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C047" w14:textId="31C6451B" w:rsidR="00F83B33" w:rsidRPr="00702207" w:rsidRDefault="00EB1F76" w:rsidP="00450CEA">
      <w:pPr>
        <w:spacing w:after="0" w:line="48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5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54"/>
        </w:rPr>
        <w:t>Population pharmacokinetics</w:t>
      </w:r>
      <w:r w:rsidR="003D4F60"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54"/>
        </w:rPr>
        <w:t xml:space="preserve"> and pharmacogenetics</w:t>
      </w:r>
      <w:r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54"/>
        </w:rPr>
        <w:t xml:space="preserve"> of ritonavir-boosted darunavir in the presence of raltegravir or tenofovir disoproxil fumarate/emtricitabine in HIV-infected adults and </w:t>
      </w:r>
      <w:r w:rsidR="003D4F60"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54"/>
        </w:rPr>
        <w:t xml:space="preserve">the </w:t>
      </w:r>
      <w:r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54"/>
        </w:rPr>
        <w:t xml:space="preserve">relationship with virological response: a substudy of NEAT001/ANRS143 </w:t>
      </w:r>
      <w:r w:rsidR="00915588">
        <w:rPr>
          <w:rFonts w:ascii="Times New Roman" w:eastAsiaTheme="majorEastAsia" w:hAnsi="Times New Roman" w:cs="Times New Roman"/>
          <w:b/>
          <w:bCs/>
          <w:kern w:val="24"/>
          <w:position w:val="1"/>
          <w:sz w:val="24"/>
          <w:szCs w:val="54"/>
        </w:rPr>
        <w:t>randomised trial</w:t>
      </w:r>
    </w:p>
    <w:p w14:paraId="0E3116F9" w14:textId="77777777" w:rsidR="00F83B33" w:rsidRDefault="00F83B33" w:rsidP="00450CEA">
      <w:pPr>
        <w:spacing w:after="0" w:line="48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54"/>
        </w:rPr>
      </w:pPr>
    </w:p>
    <w:p w14:paraId="0C4B0442" w14:textId="57673BAE" w:rsidR="00F83B33" w:rsidRDefault="00F83B33" w:rsidP="00450C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207">
        <w:rPr>
          <w:rFonts w:ascii="Times New Roman" w:hAnsi="Times New Roman" w:cs="Times New Roman"/>
          <w:sz w:val="24"/>
          <w:szCs w:val="24"/>
        </w:rPr>
        <w:t xml:space="preserve">Laura </w:t>
      </w:r>
      <w:r w:rsidRPr="00976201">
        <w:rPr>
          <w:rFonts w:ascii="Times New Roman" w:hAnsi="Times New Roman" w:cs="Times New Roman"/>
          <w:caps/>
          <w:sz w:val="24"/>
          <w:szCs w:val="24"/>
          <w:highlight w:val="green"/>
        </w:rPr>
        <w:t>Dickinson</w:t>
      </w:r>
      <w:r w:rsidRPr="00956C5A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="00956C5A" w:rsidRPr="00956C5A">
        <w:rPr>
          <w:rFonts w:ascii="Times New Roman" w:hAnsi="Times New Roman" w:cs="Times New Roman"/>
          <w:sz w:val="24"/>
          <w:szCs w:val="24"/>
          <w:highlight w:val="green"/>
          <w:vertAlign w:val="superscript"/>
          <w:lang w:val="en-US"/>
        </w:rPr>
        <w:t>*</w:t>
      </w:r>
      <w:r w:rsidRPr="00702207">
        <w:rPr>
          <w:rFonts w:ascii="Times New Roman" w:hAnsi="Times New Roman" w:cs="Times New Roman"/>
          <w:sz w:val="24"/>
          <w:szCs w:val="24"/>
        </w:rPr>
        <w:t xml:space="preserve">, </w:t>
      </w:r>
      <w:r w:rsidR="00EB1F76">
        <w:rPr>
          <w:rFonts w:ascii="Times New Roman" w:hAnsi="Times New Roman" w:cs="Times New Roman"/>
          <w:sz w:val="24"/>
          <w:szCs w:val="24"/>
        </w:rPr>
        <w:t xml:space="preserve">Rohan </w:t>
      </w:r>
      <w:r w:rsidR="00EB1F76" w:rsidRPr="00976201">
        <w:rPr>
          <w:rFonts w:ascii="Times New Roman" w:hAnsi="Times New Roman" w:cs="Times New Roman"/>
          <w:caps/>
          <w:sz w:val="24"/>
          <w:szCs w:val="24"/>
          <w:highlight w:val="green"/>
        </w:rPr>
        <w:t>Gurjar</w:t>
      </w:r>
      <w:r w:rsidR="00EB1F7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2207">
        <w:rPr>
          <w:rFonts w:ascii="Times New Roman" w:hAnsi="Times New Roman" w:cs="Times New Roman"/>
          <w:sz w:val="24"/>
          <w:szCs w:val="24"/>
        </w:rPr>
        <w:t xml:space="preserve">, </w:t>
      </w:r>
      <w:r w:rsidR="00EB1F76">
        <w:rPr>
          <w:rFonts w:ascii="Times New Roman" w:hAnsi="Times New Roman" w:cs="Times New Roman"/>
          <w:sz w:val="24"/>
          <w:szCs w:val="24"/>
        </w:rPr>
        <w:t xml:space="preserve">Wolfgang </w:t>
      </w:r>
      <w:r w:rsidR="00EB1F76" w:rsidRPr="00976201">
        <w:rPr>
          <w:rFonts w:ascii="Times New Roman" w:hAnsi="Times New Roman" w:cs="Times New Roman"/>
          <w:caps/>
          <w:sz w:val="24"/>
          <w:szCs w:val="24"/>
          <w:highlight w:val="green"/>
        </w:rPr>
        <w:t>Stöhr</w:t>
      </w:r>
      <w:r w:rsidR="003D4F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207">
        <w:rPr>
          <w:rFonts w:ascii="Times New Roman" w:hAnsi="Times New Roman" w:cs="Times New Roman"/>
          <w:sz w:val="24"/>
          <w:szCs w:val="24"/>
        </w:rPr>
        <w:t xml:space="preserve">, </w:t>
      </w:r>
      <w:r w:rsidR="003D4F60">
        <w:rPr>
          <w:rFonts w:ascii="Times New Roman" w:hAnsi="Times New Roman" w:cs="Times New Roman"/>
          <w:sz w:val="24"/>
          <w:szCs w:val="24"/>
        </w:rPr>
        <w:t xml:space="preserve">Stefano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</w:rPr>
        <w:t>Bonora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4F60">
        <w:rPr>
          <w:rFonts w:ascii="Times New Roman" w:hAnsi="Times New Roman" w:cs="Times New Roman"/>
          <w:sz w:val="24"/>
          <w:szCs w:val="24"/>
        </w:rPr>
        <w:t xml:space="preserve">, Andrew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</w:rPr>
        <w:t>Owen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D4F60">
        <w:rPr>
          <w:rFonts w:ascii="Times New Roman" w:hAnsi="Times New Roman" w:cs="Times New Roman"/>
          <w:sz w:val="24"/>
          <w:szCs w:val="24"/>
        </w:rPr>
        <w:t xml:space="preserve">,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Antonio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D'Avolio</w:t>
      </w:r>
      <w:r w:rsid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Adam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Cursley</w:t>
      </w:r>
      <w:r w:rsid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Jean-Michel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Molina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Gerd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F</w:t>
      </w:r>
      <w:r w:rsidR="00976201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Ä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etkenheuer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Linos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Vandekerckhove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Giovanni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Di Perri</w:t>
      </w:r>
      <w:r w:rsid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Anton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Pozniak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Laura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Richert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; Fran</w:t>
      </w:r>
      <w:r w:rsidR="00976201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ois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Raffi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; Marta </w:t>
      </w:r>
      <w:r w:rsidR="003D4F60" w:rsidRPr="00976201">
        <w:rPr>
          <w:rFonts w:ascii="Times New Roman" w:hAnsi="Times New Roman" w:cs="Times New Roman"/>
          <w:caps/>
          <w:sz w:val="24"/>
          <w:szCs w:val="24"/>
          <w:highlight w:val="green"/>
          <w:lang w:val="en-US"/>
        </w:rPr>
        <w:t>Boffito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7,10</w:t>
      </w:r>
      <w:r w:rsidR="009155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8392E" w:rsidRPr="00F8392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on behalf of</w:t>
      </w:r>
      <w:r w:rsidR="00BD56C1">
        <w:rPr>
          <w:rFonts w:ascii="Times New Roman" w:hAnsi="Times New Roman" w:cs="Times New Roman"/>
          <w:sz w:val="24"/>
          <w:szCs w:val="24"/>
          <w:lang w:val="en-US"/>
        </w:rPr>
        <w:t xml:space="preserve"> the NEAT001/ANRS</w:t>
      </w:r>
      <w:r w:rsidR="00915588">
        <w:rPr>
          <w:rFonts w:ascii="Times New Roman" w:hAnsi="Times New Roman" w:cs="Times New Roman"/>
          <w:sz w:val="24"/>
          <w:szCs w:val="24"/>
          <w:lang w:val="en-US"/>
        </w:rPr>
        <w:t>143 Study Group</w:t>
      </w:r>
      <w:r w:rsidR="000F6649" w:rsidRPr="000F6649">
        <w:rPr>
          <w:rFonts w:ascii="Times New Roman" w:hAnsi="Times New Roman" w:cs="Times New Roman"/>
          <w:sz w:val="24"/>
          <w:szCs w:val="24"/>
          <w:highlight w:val="green"/>
          <w:vertAlign w:val="superscript"/>
          <w:lang w:val="en-US"/>
        </w:rPr>
        <w:t>†</w:t>
      </w:r>
    </w:p>
    <w:p w14:paraId="34EF1B7D" w14:textId="77777777" w:rsidR="00F83B33" w:rsidRPr="00702207" w:rsidRDefault="00F83B33" w:rsidP="00450C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1B38D" w14:textId="285AB210" w:rsidR="001A05A8" w:rsidRDefault="00F83B33" w:rsidP="00450C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2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2207">
        <w:rPr>
          <w:rFonts w:ascii="Times New Roman" w:hAnsi="Times New Roman" w:cs="Times New Roman"/>
          <w:sz w:val="24"/>
          <w:szCs w:val="24"/>
        </w:rPr>
        <w:t xml:space="preserve"> Department of Molecular &amp; Clinical Pharmacology, University of Liverpool, Liverpool, </w:t>
      </w:r>
      <w:r w:rsidR="003F58B4">
        <w:rPr>
          <w:rFonts w:ascii="Times New Roman" w:hAnsi="Times New Roman" w:cs="Times New Roman"/>
          <w:sz w:val="24"/>
          <w:szCs w:val="24"/>
        </w:rPr>
        <w:t>United Kingdom</w:t>
      </w:r>
      <w:r w:rsidRPr="00702207">
        <w:rPr>
          <w:rFonts w:ascii="Times New Roman" w:hAnsi="Times New Roman" w:cs="Times New Roman"/>
          <w:sz w:val="24"/>
          <w:szCs w:val="24"/>
        </w:rPr>
        <w:t>;</w:t>
      </w:r>
      <w:r w:rsidR="001A05A8">
        <w:rPr>
          <w:rFonts w:ascii="Times New Roman" w:hAnsi="Times New Roman" w:cs="Times New Roman"/>
          <w:sz w:val="24"/>
          <w:szCs w:val="24"/>
        </w:rPr>
        <w:t xml:space="preserve"> </w:t>
      </w:r>
      <w:r w:rsidRPr="00702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207">
        <w:rPr>
          <w:rFonts w:ascii="Times New Roman" w:hAnsi="Times New Roman" w:cs="Times New Roman"/>
          <w:sz w:val="24"/>
          <w:szCs w:val="24"/>
        </w:rPr>
        <w:t xml:space="preserve"> </w:t>
      </w:r>
      <w:r w:rsidR="009276A1" w:rsidRPr="009276A1">
        <w:rPr>
          <w:rFonts w:ascii="Times New Roman" w:hAnsi="Times New Roman" w:cs="Times New Roman"/>
          <w:sz w:val="24"/>
          <w:szCs w:val="24"/>
          <w:lang w:val="en-US"/>
        </w:rPr>
        <w:t>MRC Clinical Trials Unit at UCL</w:t>
      </w:r>
      <w:r w:rsidR="007C1B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London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United Kingdom</w:t>
      </w:r>
      <w:r w:rsidR="001A05A8">
        <w:rPr>
          <w:rFonts w:ascii="Times New Roman" w:hAnsi="Times New Roman" w:cs="Times New Roman"/>
          <w:sz w:val="24"/>
          <w:szCs w:val="24"/>
        </w:rPr>
        <w:t xml:space="preserve">; </w:t>
      </w:r>
      <w:r w:rsidRPr="00A129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University of Turin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Unit of Infectious Diseases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Turin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Italy</w:t>
      </w:r>
      <w:r w:rsidR="001A05A8">
        <w:rPr>
          <w:rFonts w:ascii="Times New Roman" w:hAnsi="Times New Roman" w:cs="Times New Roman"/>
          <w:sz w:val="24"/>
          <w:szCs w:val="24"/>
        </w:rPr>
        <w:t xml:space="preserve">; </w:t>
      </w:r>
      <w:r w:rsidRPr="00A1293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University of Paris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Diderot Infectious Diseases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Paris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France</w:t>
      </w:r>
      <w:r w:rsidR="001A05A8">
        <w:rPr>
          <w:rFonts w:ascii="Times New Roman" w:hAnsi="Times New Roman" w:cs="Times New Roman"/>
          <w:sz w:val="24"/>
          <w:szCs w:val="24"/>
        </w:rPr>
        <w:t xml:space="preserve">; </w:t>
      </w:r>
      <w:r w:rsidRPr="00A1293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University Köln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Unit of Internal Medicine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Koln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Germany</w:t>
      </w:r>
      <w:r w:rsidR="001A05A8">
        <w:rPr>
          <w:rFonts w:ascii="Times New Roman" w:hAnsi="Times New Roman" w:cs="Times New Roman"/>
          <w:sz w:val="24"/>
          <w:szCs w:val="24"/>
        </w:rPr>
        <w:t xml:space="preserve">; </w:t>
      </w:r>
      <w:r w:rsidRPr="00A1293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62838">
        <w:t xml:space="preserve">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Ghent University and Ghent University Hospital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HIV Translational Research Unit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Ghent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Belgium</w:t>
      </w:r>
      <w:r w:rsidR="003D4F6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3D4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Chelsea and Westminster NHS Trust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London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United Kingdom</w:t>
      </w:r>
      <w:r w:rsidR="003D4F6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="003D4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University of Bordeaux</w:t>
      </w:r>
      <w:r w:rsidR="009155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INSERM</w:t>
      </w:r>
      <w:r w:rsidR="00915588">
        <w:rPr>
          <w:rFonts w:ascii="Times New Roman" w:hAnsi="Times New Roman" w:cs="Times New Roman"/>
          <w:sz w:val="24"/>
          <w:szCs w:val="24"/>
          <w:lang w:val="en-US"/>
        </w:rPr>
        <w:t xml:space="preserve">, Bordeaux Population Health Research Center, UMR 1219,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Bordeaux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France</w:t>
      </w:r>
      <w:r w:rsidR="003D4F6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="003D4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>Nantes University Hospital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Infectious and Tropical Diseases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Nantes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France; </w:t>
      </w:r>
      <w:r w:rsidR="003D4F60" w:rsidRPr="003D4F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="003D4F60" w:rsidRPr="003D4F60">
        <w:rPr>
          <w:rFonts w:ascii="Times New Roman" w:hAnsi="Times New Roman" w:cs="Times New Roman"/>
          <w:sz w:val="24"/>
          <w:szCs w:val="24"/>
          <w:lang w:val="en-US"/>
        </w:rPr>
        <w:t xml:space="preserve"> Imperial College, London</w:t>
      </w:r>
      <w:r w:rsidR="00915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58B4">
        <w:rPr>
          <w:rFonts w:ascii="Times New Roman" w:hAnsi="Times New Roman" w:cs="Times New Roman"/>
          <w:sz w:val="24"/>
          <w:szCs w:val="24"/>
          <w:lang w:val="en-US"/>
        </w:rPr>
        <w:t>United Kingdom</w:t>
      </w:r>
    </w:p>
    <w:p w14:paraId="78F6F830" w14:textId="167E30EC" w:rsidR="00077B7E" w:rsidRDefault="000F6649" w:rsidP="00450C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649">
        <w:rPr>
          <w:rFonts w:ascii="Times New Roman" w:hAnsi="Times New Roman" w:cs="Times New Roman"/>
          <w:sz w:val="24"/>
          <w:szCs w:val="24"/>
          <w:highlight w:val="green"/>
          <w:vertAlign w:val="superscript"/>
          <w:lang w:val="en-US"/>
        </w:rPr>
        <w:t>†</w:t>
      </w:r>
      <w:r w:rsidR="00BD56C1">
        <w:rPr>
          <w:rFonts w:ascii="Times New Roman" w:hAnsi="Times New Roman" w:cs="Times New Roman"/>
          <w:sz w:val="24"/>
          <w:szCs w:val="24"/>
          <w:lang w:val="en-US"/>
        </w:rPr>
        <w:t xml:space="preserve"> Members of the NEAT001/ANRS</w:t>
      </w:r>
      <w:r w:rsidR="00077B7E">
        <w:rPr>
          <w:rFonts w:ascii="Times New Roman" w:hAnsi="Times New Roman" w:cs="Times New Roman"/>
          <w:sz w:val="24"/>
          <w:szCs w:val="24"/>
          <w:lang w:val="en-US"/>
        </w:rPr>
        <w:t xml:space="preserve">143 Study Group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77B7E">
        <w:rPr>
          <w:rFonts w:ascii="Times New Roman" w:hAnsi="Times New Roman" w:cs="Times New Roman"/>
          <w:sz w:val="24"/>
          <w:szCs w:val="24"/>
          <w:lang w:val="en-US"/>
        </w:rPr>
        <w:t xml:space="preserve">included in </w:t>
      </w:r>
      <w:r w:rsidRPr="000F6649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 Acknowledgements section</w:t>
      </w:r>
    </w:p>
    <w:p w14:paraId="3DEDE256" w14:textId="77777777" w:rsidR="00450CEA" w:rsidRPr="00702207" w:rsidRDefault="00450CEA" w:rsidP="00450C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22042" w14:textId="61C063AE" w:rsidR="001A05A8" w:rsidRDefault="00563C90" w:rsidP="00450CEA">
      <w:pPr>
        <w:tabs>
          <w:tab w:val="left" w:pos="32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Correspondence: </w:t>
      </w:r>
      <w:r w:rsidR="00450CEA">
        <w:rPr>
          <w:rFonts w:ascii="Times New Roman" w:hAnsi="Times New Roman" w:cs="Times New Roman"/>
          <w:sz w:val="24"/>
          <w:szCs w:val="24"/>
        </w:rPr>
        <w:t>Laura Dickinson. E:</w:t>
      </w:r>
      <w:r w:rsidR="00D211E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211EE" w:rsidRPr="007F5C64">
          <w:rPr>
            <w:rStyle w:val="Hyperlink"/>
            <w:rFonts w:ascii="Times New Roman" w:hAnsi="Times New Roman" w:cs="Times New Roman"/>
            <w:sz w:val="24"/>
            <w:szCs w:val="24"/>
          </w:rPr>
          <w:t>laurad@liverpool.ac.uk</w:t>
        </w:r>
      </w:hyperlink>
      <w:r w:rsidR="00450CEA" w:rsidRPr="00450CEA">
        <w:rPr>
          <w:rFonts w:ascii="Times New Roman" w:hAnsi="Times New Roman" w:cs="Times New Roman"/>
          <w:sz w:val="24"/>
          <w:szCs w:val="24"/>
        </w:rPr>
        <w:t xml:space="preserve"> </w:t>
      </w:r>
      <w:r w:rsidR="00450CEA">
        <w:rPr>
          <w:rFonts w:ascii="Times New Roman" w:hAnsi="Times New Roman" w:cs="Times New Roman"/>
          <w:sz w:val="24"/>
          <w:szCs w:val="24"/>
        </w:rPr>
        <w:t>T: +44 (0) 151 794 5553</w:t>
      </w:r>
    </w:p>
    <w:p w14:paraId="2D66AD60" w14:textId="6324E1EE" w:rsidR="001A05A8" w:rsidRPr="00A84BD0" w:rsidRDefault="00D211EE" w:rsidP="00450CEA">
      <w:pPr>
        <w:tabs>
          <w:tab w:val="left" w:pos="32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06F11D" w14:textId="27E7D730" w:rsidR="00F83B33" w:rsidRPr="00A84BD0" w:rsidRDefault="001A05A8" w:rsidP="000F66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D0">
        <w:rPr>
          <w:rFonts w:ascii="Times New Roman" w:hAnsi="Times New Roman" w:cs="Times New Roman"/>
          <w:b/>
          <w:sz w:val="24"/>
          <w:szCs w:val="24"/>
        </w:rPr>
        <w:lastRenderedPageBreak/>
        <w:t>Short Title:</w:t>
      </w:r>
      <w:r w:rsidRPr="00A84BD0">
        <w:rPr>
          <w:rFonts w:ascii="Times New Roman" w:hAnsi="Times New Roman" w:cs="Times New Roman"/>
          <w:sz w:val="24"/>
          <w:szCs w:val="24"/>
        </w:rPr>
        <w:t xml:space="preserve"> </w:t>
      </w:r>
      <w:r w:rsidR="00E24D86">
        <w:rPr>
          <w:rFonts w:ascii="Times New Roman" w:hAnsi="Times New Roman" w:cs="Times New Roman"/>
          <w:sz w:val="24"/>
          <w:szCs w:val="24"/>
        </w:rPr>
        <w:t>Darunavir/ritonavir pharmacokinetics</w:t>
      </w:r>
      <w:r w:rsidR="00D211EE">
        <w:rPr>
          <w:rFonts w:ascii="Times New Roman" w:hAnsi="Times New Roman" w:cs="Times New Roman"/>
          <w:sz w:val="24"/>
          <w:szCs w:val="24"/>
        </w:rPr>
        <w:t xml:space="preserve"> and pharmacogenetics in NEAT001/ANRS143</w:t>
      </w:r>
      <w:r w:rsidR="00F83B33" w:rsidRPr="00A84BD0">
        <w:rPr>
          <w:rFonts w:ascii="Times New Roman" w:hAnsi="Times New Roman" w:cs="Times New Roman"/>
          <w:sz w:val="24"/>
          <w:szCs w:val="24"/>
        </w:rPr>
        <w:br w:type="page"/>
      </w:r>
    </w:p>
    <w:p w14:paraId="585CBA0E" w14:textId="791E1326" w:rsidR="00F83B33" w:rsidRPr="003F6B01" w:rsidRDefault="00E24D86" w:rsidP="00DC324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SYNOPSIS</w:t>
      </w:r>
    </w:p>
    <w:p w14:paraId="7CC16F2D" w14:textId="3AF31105" w:rsidR="007808FD" w:rsidRPr="00EA74B6" w:rsidRDefault="007808FD" w:rsidP="00780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 w:rsidRPr="00EA74B6">
        <w:rPr>
          <w:rFonts w:ascii="Times New Roman" w:hAnsi="Times New Roman" w:cs="Times New Roman"/>
          <w:b/>
          <w:sz w:val="24"/>
          <w:szCs w:val="24"/>
        </w:rPr>
        <w:t>:</w:t>
      </w:r>
      <w:r w:rsidRPr="00EA74B6">
        <w:rPr>
          <w:rFonts w:ascii="Times New Roman" w:hAnsi="Times New Roman" w:cs="Times New Roman"/>
          <w:sz w:val="24"/>
          <w:szCs w:val="24"/>
        </w:rPr>
        <w:t xml:space="preserve"> </w:t>
      </w:r>
      <w:r w:rsidRPr="00034228">
        <w:rPr>
          <w:rFonts w:ascii="Times New Roman" w:hAnsi="Times New Roman" w:cs="Times New Roman"/>
          <w:sz w:val="24"/>
          <w:szCs w:val="24"/>
        </w:rPr>
        <w:t>NEAT001/</w:t>
      </w:r>
      <w:r w:rsidR="005574F1" w:rsidRPr="00034228">
        <w:rPr>
          <w:rFonts w:ascii="Times New Roman" w:hAnsi="Times New Roman" w:cs="Times New Roman"/>
          <w:sz w:val="24"/>
          <w:szCs w:val="24"/>
        </w:rPr>
        <w:t>A</w:t>
      </w:r>
      <w:r w:rsidR="00BD56C1">
        <w:rPr>
          <w:rFonts w:ascii="Times New Roman" w:hAnsi="Times New Roman" w:cs="Times New Roman"/>
          <w:sz w:val="24"/>
          <w:szCs w:val="24"/>
        </w:rPr>
        <w:t>NRS</w:t>
      </w:r>
      <w:r w:rsidR="005574F1" w:rsidRPr="00034228">
        <w:rPr>
          <w:rFonts w:ascii="Times New Roman" w:hAnsi="Times New Roman" w:cs="Times New Roman"/>
          <w:sz w:val="24"/>
          <w:szCs w:val="24"/>
        </w:rPr>
        <w:t>143</w:t>
      </w:r>
      <w:r w:rsidR="00557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demonstrated non-inferiority of </w:t>
      </w:r>
      <w:r w:rsidR="00813E7F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 xml:space="preserve">daily darunavir/ritonavir (800/100 mg) + twice daily raltegravir (400 mg) 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BA320A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>
        <w:rPr>
          <w:rFonts w:ascii="Times New Roman" w:hAnsi="Times New Roman" w:cs="Times New Roman"/>
          <w:sz w:val="24"/>
          <w:szCs w:val="24"/>
        </w:rPr>
        <w:t xml:space="preserve"> + tenofovir dis</w:t>
      </w:r>
      <w:r w:rsidR="008651A2">
        <w:rPr>
          <w:rFonts w:ascii="Times New Roman" w:hAnsi="Times New Roman" w:cs="Times New Roman"/>
          <w:sz w:val="24"/>
          <w:szCs w:val="24"/>
        </w:rPr>
        <w:t>oproxil fumarate/emtricitabine (</w:t>
      </w:r>
      <w:r>
        <w:rPr>
          <w:rFonts w:ascii="Times New Roman" w:hAnsi="Times New Roman" w:cs="Times New Roman"/>
          <w:sz w:val="24"/>
          <w:szCs w:val="24"/>
        </w:rPr>
        <w:t>245/200 mg once daily) in treatment-naïve patients. We investigated the population pharmacokinetics of</w:t>
      </w:r>
      <w:r w:rsidRPr="00034228">
        <w:rPr>
          <w:rFonts w:ascii="Times New Roman" w:hAnsi="Times New Roman" w:cs="Times New Roman"/>
          <w:sz w:val="24"/>
          <w:szCs w:val="24"/>
        </w:rPr>
        <w:t xml:space="preserve">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>
        <w:rPr>
          <w:rFonts w:ascii="Times New Roman" w:hAnsi="Times New Roman" w:cs="Times New Roman"/>
          <w:sz w:val="24"/>
          <w:szCs w:val="24"/>
        </w:rPr>
        <w:t xml:space="preserve">, tenofovir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>
        <w:rPr>
          <w:rFonts w:ascii="Times New Roman" w:hAnsi="Times New Roman" w:cs="Times New Roman"/>
          <w:sz w:val="24"/>
          <w:szCs w:val="24"/>
        </w:rPr>
        <w:t xml:space="preserve"> and relationships with demographics, genetic polymorphisms and virological failure.</w:t>
      </w:r>
    </w:p>
    <w:p w14:paraId="23D31A52" w14:textId="2750EBB7" w:rsidR="007808FD" w:rsidRPr="00034228" w:rsidRDefault="007808FD" w:rsidP="007808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t>Methods:</w:t>
      </w:r>
      <w:r w:rsidRPr="0003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Nonlinear mixed effect</w:t>
      </w:r>
      <w:r w:rsidR="005574F1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s (NONMEM v. 7.3) </w:t>
      </w:r>
      <w:r w:rsidR="005574F1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applied to determine pharmacokinetic parameters and assess demographic covariates and relationships with </w:t>
      </w:r>
      <w:r w:rsidR="00D7383C">
        <w:rPr>
          <w:rFonts w:ascii="Times New Roman" w:hAnsi="Times New Roman" w:cs="Times New Roman"/>
          <w:sz w:val="24"/>
          <w:szCs w:val="24"/>
        </w:rPr>
        <w:t>SNPs (</w:t>
      </w:r>
      <w:r w:rsidRPr="00E237C2">
        <w:rPr>
          <w:rFonts w:ascii="Times New Roman" w:hAnsi="Times New Roman" w:cs="Times New Roman"/>
          <w:i/>
          <w:sz w:val="24"/>
          <w:szCs w:val="24"/>
        </w:rPr>
        <w:t>SLCO3A1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SLCO1B1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NR1I2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NR1I3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CYP3A5*3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CYP3A4*22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ABCC2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ABCC10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7C2">
        <w:rPr>
          <w:rFonts w:ascii="Times New Roman" w:hAnsi="Times New Roman" w:cs="Times New Roman"/>
          <w:i/>
          <w:sz w:val="24"/>
          <w:szCs w:val="24"/>
        </w:rPr>
        <w:t>ABCG2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237C2">
        <w:rPr>
          <w:rFonts w:ascii="Times New Roman" w:hAnsi="Times New Roman" w:cs="Times New Roman"/>
          <w:i/>
          <w:sz w:val="24"/>
          <w:szCs w:val="24"/>
        </w:rPr>
        <w:t>SCL47A1</w:t>
      </w:r>
      <w:r>
        <w:rPr>
          <w:rFonts w:ascii="Times New Roman" w:hAnsi="Times New Roman" w:cs="Times New Roman"/>
          <w:sz w:val="24"/>
          <w:szCs w:val="24"/>
        </w:rPr>
        <w:t xml:space="preserve">). The relationship between model-predicted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18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AUC</w:t>
      </w:r>
      <w:r w:rsidRPr="00E237C2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E237C2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with time to virological failure was evaluated by Cox regression.</w:t>
      </w:r>
    </w:p>
    <w:p w14:paraId="74A570C3" w14:textId="07C0C613" w:rsidR="007808FD" w:rsidRPr="00BA745C" w:rsidRDefault="007808FD" w:rsidP="007808F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  <w:r w:rsidRPr="003F6B01">
        <w:rPr>
          <w:rFonts w:ascii="Times New Roman" w:hAnsi="Times New Roman" w:cs="Times New Roman"/>
          <w:b/>
          <w:sz w:val="24"/>
          <w:szCs w:val="24"/>
        </w:rPr>
        <w:t>:</w:t>
      </w:r>
      <w:r w:rsidRPr="00A77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82048">
        <w:rPr>
          <w:rFonts w:ascii="Times New Roman" w:hAnsi="Times New Roman" w:cs="Times New Roman"/>
          <w:sz w:val="24"/>
          <w:szCs w:val="24"/>
        </w:rPr>
        <w:t>805</w:t>
      </w:r>
      <w:r>
        <w:rPr>
          <w:rFonts w:ascii="Times New Roman" w:hAnsi="Times New Roman" w:cs="Times New Roman"/>
          <w:sz w:val="24"/>
          <w:szCs w:val="24"/>
        </w:rPr>
        <w:t xml:space="preserve"> enrolled, 716, 720, 347 and 347 were included in the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51A2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models, respectively (11% female, 83% Caucasian). No significant effect of patient demographics or SNPs was observed for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8651A2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 apparent oral clearance (CL/F); co</w:t>
      </w:r>
      <w:r w:rsidR="00AD29A3">
        <w:rPr>
          <w:rFonts w:ascii="Times New Roman" w:hAnsi="Times New Roman" w:cs="Times New Roman"/>
          <w:sz w:val="24"/>
          <w:szCs w:val="24"/>
        </w:rPr>
        <w:t>-administration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>
        <w:rPr>
          <w:rFonts w:ascii="Times New Roman" w:hAnsi="Times New Roman" w:cs="Times New Roman"/>
          <w:sz w:val="24"/>
          <w:szCs w:val="24"/>
        </w:rPr>
        <w:t xml:space="preserve"> did not influence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>
        <w:rPr>
          <w:rFonts w:ascii="Times New Roman" w:hAnsi="Times New Roman" w:cs="Times New Roman"/>
          <w:sz w:val="24"/>
          <w:szCs w:val="24"/>
        </w:rPr>
        <w:t xml:space="preserve"> CL/F. </w:t>
      </w:r>
      <w:r w:rsidR="000F5B2D"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itonavir</w:t>
      </w:r>
      <w:r>
        <w:rPr>
          <w:rFonts w:ascii="Times New Roman" w:hAnsi="Times New Roman" w:cs="Times New Roman"/>
          <w:sz w:val="24"/>
          <w:szCs w:val="24"/>
        </w:rPr>
        <w:t xml:space="preserve"> CL/F decreased 23% in </w:t>
      </w:r>
      <w:r w:rsidRPr="007E52BD">
        <w:rPr>
          <w:rFonts w:ascii="Times New Roman" w:hAnsi="Times New Roman" w:cs="Times New Roman"/>
          <w:i/>
          <w:sz w:val="24"/>
        </w:rPr>
        <w:t>NR1I2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D6B0B">
        <w:rPr>
          <w:rFonts w:ascii="Times New Roman" w:hAnsi="Times New Roman" w:cs="Times New Roman"/>
          <w:sz w:val="24"/>
        </w:rPr>
        <w:t>63396C&gt;T</w:t>
      </w:r>
      <w:r>
        <w:rPr>
          <w:rFonts w:ascii="Times New Roman" w:hAnsi="Times New Roman" w:cs="Times New Roman"/>
          <w:sz w:val="24"/>
        </w:rPr>
        <w:t xml:space="preserve"> carriers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CL/F was linearly associated with creatinine clearance</w:t>
      </w:r>
      <w:r w:rsidR="005F0186">
        <w:rPr>
          <w:rFonts w:ascii="Times New Roman" w:hAnsi="Times New Roman" w:cs="Times New Roman"/>
          <w:sz w:val="24"/>
        </w:rPr>
        <w:t xml:space="preserve"> </w:t>
      </w:r>
      <w:r w:rsidR="005F0186" w:rsidRPr="005F0186">
        <w:rPr>
          <w:rFonts w:ascii="Times New Roman" w:hAnsi="Times New Roman" w:cs="Times New Roman"/>
          <w:sz w:val="24"/>
          <w:highlight w:val="yellow"/>
        </w:rPr>
        <w:t>(</w:t>
      </w:r>
      <w:r w:rsidR="005F0186" w:rsidRPr="005F0186">
        <w:rPr>
          <w:rFonts w:ascii="Times New Roman" w:hAnsi="Times New Roman" w:cs="Times New Roman"/>
          <w:i/>
          <w:sz w:val="24"/>
          <w:highlight w:val="yellow"/>
        </w:rPr>
        <w:t>p</w:t>
      </w:r>
      <w:r w:rsidR="005F0186" w:rsidRPr="005F0186">
        <w:rPr>
          <w:rFonts w:ascii="Times New Roman" w:hAnsi="Times New Roman" w:cs="Times New Roman"/>
          <w:sz w:val="24"/>
          <w:highlight w:val="yellow"/>
        </w:rPr>
        <w:t>&lt;0.001)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 significant relationship was demonstrated between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 AUC</w:t>
      </w:r>
      <w:r w:rsidRPr="007808FD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Pr="0078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C</w:t>
      </w:r>
      <w:r w:rsidRPr="007808FD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and time to virological failure [HR (95% CI): 2.41 (0.59-9.77), </w:t>
      </w:r>
      <w:r w:rsidRPr="007808F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=0.219; 1.87 (0.66-5.32), </w:t>
      </w:r>
      <w:r w:rsidRPr="007808F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=0.239].</w:t>
      </w:r>
    </w:p>
    <w:p w14:paraId="0560D142" w14:textId="6C37F5E8" w:rsidR="00F83B33" w:rsidRPr="00417A93" w:rsidRDefault="007808FD" w:rsidP="00DC3247">
      <w:pPr>
        <w:spacing w:after="0" w:line="480" w:lineRule="auto"/>
        <w:jc w:val="both"/>
        <w:rPr>
          <w:rStyle w:val="Strong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  <w:r w:rsidRPr="003F6B01">
        <w:rPr>
          <w:rFonts w:ascii="Times New Roman" w:hAnsi="Times New Roman" w:cs="Times New Roman"/>
          <w:b/>
          <w:sz w:val="24"/>
          <w:szCs w:val="24"/>
        </w:rPr>
        <w:t>:</w:t>
      </w:r>
      <w:r w:rsidRPr="00C61562">
        <w:rPr>
          <w:rFonts w:ascii="Times New Roman" w:hAnsi="Times New Roman" w:cs="Times New Roman"/>
          <w:sz w:val="24"/>
          <w:szCs w:val="24"/>
        </w:rPr>
        <w:t xml:space="preserve">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Pr="00C61562">
        <w:rPr>
          <w:rFonts w:ascii="Times New Roman" w:hAnsi="Times New Roman" w:cs="Times New Roman"/>
          <w:sz w:val="24"/>
          <w:szCs w:val="24"/>
        </w:rPr>
        <w:t xml:space="preserve"> concentrations were unaltered in the presence of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Pr="00C61562">
        <w:rPr>
          <w:rFonts w:ascii="Times New Roman" w:hAnsi="Times New Roman" w:cs="Times New Roman"/>
          <w:sz w:val="24"/>
          <w:szCs w:val="24"/>
        </w:rPr>
        <w:t xml:space="preserve">and not associated with virological failure. </w:t>
      </w:r>
      <w:r>
        <w:rPr>
          <w:rFonts w:ascii="Times New Roman" w:hAnsi="Times New Roman" w:cs="Times New Roman"/>
          <w:sz w:val="24"/>
          <w:szCs w:val="24"/>
        </w:rPr>
        <w:t xml:space="preserve">Polymorphisms investigated had little impact on study drug pharmacokinetics. </w:t>
      </w:r>
      <w:r w:rsidR="00620A68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arunavir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813E7F">
        <w:rPr>
          <w:rFonts w:ascii="Times New Roman" w:hAnsi="Times New Roman" w:cs="Times New Roman"/>
          <w:sz w:val="24"/>
          <w:szCs w:val="24"/>
        </w:rPr>
        <w:t>+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be a</w:t>
      </w:r>
      <w:r w:rsidR="001972DE">
        <w:rPr>
          <w:rFonts w:ascii="Times New Roman" w:hAnsi="Times New Roman" w:cs="Times New Roman"/>
          <w:sz w:val="24"/>
          <w:szCs w:val="24"/>
        </w:rPr>
        <w:t xml:space="preserve">n appropriate </w:t>
      </w:r>
      <w:r>
        <w:rPr>
          <w:rFonts w:ascii="Times New Roman" w:hAnsi="Times New Roman" w:cs="Times New Roman"/>
          <w:sz w:val="24"/>
          <w:szCs w:val="24"/>
        </w:rPr>
        <w:t>option for patients experiencing NRTI-associated toxicity.</w:t>
      </w:r>
      <w:r w:rsidR="00F83B33" w:rsidRPr="0019416D">
        <w:rPr>
          <w:rFonts w:ascii="Times New Roman" w:hAnsi="Times New Roman" w:cs="Times New Roman"/>
          <w:b/>
          <w:sz w:val="24"/>
        </w:rPr>
        <w:br w:type="page"/>
      </w:r>
    </w:p>
    <w:p w14:paraId="6E48819A" w14:textId="77777777" w:rsidR="00F83B33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D7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4C87A481" w14:textId="623E948F" w:rsidR="000272CE" w:rsidRDefault="001F007F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therapy commonly consists of </w:t>
      </w:r>
      <w:r w:rsidR="00A132FA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9A3">
        <w:rPr>
          <w:rFonts w:ascii="Times New Roman" w:hAnsi="Times New Roman" w:cs="Times New Roman"/>
          <w:sz w:val="24"/>
          <w:szCs w:val="24"/>
        </w:rPr>
        <w:t>NRTIs</w:t>
      </w:r>
      <w:r w:rsidR="00A04BFA">
        <w:rPr>
          <w:rFonts w:ascii="Times New Roman" w:hAnsi="Times New Roman" w:cs="Times New Roman"/>
          <w:sz w:val="24"/>
          <w:szCs w:val="24"/>
        </w:rPr>
        <w:t xml:space="preserve"> </w:t>
      </w:r>
      <w:r w:rsidR="004A5AC8">
        <w:rPr>
          <w:rFonts w:ascii="Times New Roman" w:hAnsi="Times New Roman" w:cs="Times New Roman"/>
          <w:sz w:val="24"/>
          <w:szCs w:val="24"/>
        </w:rPr>
        <w:t>combined</w:t>
      </w:r>
      <w:r w:rsidR="00557934">
        <w:rPr>
          <w:rFonts w:ascii="Times New Roman" w:hAnsi="Times New Roman" w:cs="Times New Roman"/>
          <w:sz w:val="24"/>
          <w:szCs w:val="24"/>
        </w:rPr>
        <w:t xml:space="preserve"> with </w:t>
      </w:r>
      <w:r w:rsidR="003C4DEA">
        <w:rPr>
          <w:rFonts w:ascii="Times New Roman" w:hAnsi="Times New Roman" w:cs="Times New Roman"/>
          <w:sz w:val="24"/>
          <w:szCs w:val="24"/>
        </w:rPr>
        <w:t xml:space="preserve">an </w:t>
      </w:r>
      <w:r w:rsidR="00557934">
        <w:rPr>
          <w:rFonts w:ascii="Times New Roman" w:hAnsi="Times New Roman" w:cs="Times New Roman"/>
          <w:sz w:val="24"/>
          <w:szCs w:val="24"/>
        </w:rPr>
        <w:t>integrase inhibitor</w:t>
      </w:r>
      <w:r w:rsidR="00C64F8B">
        <w:rPr>
          <w:rFonts w:ascii="Times New Roman" w:hAnsi="Times New Roman" w:cs="Times New Roman"/>
          <w:sz w:val="24"/>
          <w:szCs w:val="24"/>
        </w:rPr>
        <w:t>,</w:t>
      </w:r>
      <w:r w:rsidR="00557934">
        <w:rPr>
          <w:rFonts w:ascii="Times New Roman" w:hAnsi="Times New Roman" w:cs="Times New Roman"/>
          <w:sz w:val="24"/>
          <w:szCs w:val="24"/>
        </w:rPr>
        <w:t xml:space="preserve"> </w:t>
      </w:r>
      <w:r w:rsidR="00AD29A3">
        <w:rPr>
          <w:rFonts w:ascii="Times New Roman" w:hAnsi="Times New Roman" w:cs="Times New Roman"/>
          <w:sz w:val="24"/>
          <w:szCs w:val="24"/>
        </w:rPr>
        <w:t>NNRTI</w:t>
      </w:r>
      <w:r w:rsidR="00C64F8B">
        <w:rPr>
          <w:rFonts w:ascii="Times New Roman" w:hAnsi="Times New Roman" w:cs="Times New Roman"/>
          <w:sz w:val="24"/>
          <w:szCs w:val="24"/>
        </w:rPr>
        <w:t xml:space="preserve"> or boosted</w:t>
      </w:r>
      <w:r w:rsidR="00A132FA">
        <w:rPr>
          <w:rFonts w:ascii="Times New Roman" w:hAnsi="Times New Roman" w:cs="Times New Roman"/>
          <w:sz w:val="24"/>
          <w:szCs w:val="24"/>
        </w:rPr>
        <w:t>-</w:t>
      </w:r>
      <w:r w:rsidR="00C64F8B">
        <w:rPr>
          <w:rFonts w:ascii="Times New Roman" w:hAnsi="Times New Roman" w:cs="Times New Roman"/>
          <w:sz w:val="24"/>
          <w:szCs w:val="24"/>
        </w:rPr>
        <w:t>protease inhibitor</w:t>
      </w:r>
      <w:r w:rsidR="002A1BCA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/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ExcludeYear="1"&gt;&lt;Author&gt;EACS: European AIDS Clinical Society&lt;/Author&gt;&lt;RecNum&gt;14&lt;/RecNum&gt;&lt;DisplayText&gt;&lt;style face="superscript"&gt;1&lt;/style&gt;&lt;/DisplayText&gt;&lt;record&gt;&lt;rec-number&gt;14&lt;/rec-number&gt;&lt;foreign-keys&gt;&lt;key app="EN" db-id="02w5d9aecwsx9repw535w9sipff0rzrwvxfs" timestamp="1559040524"&gt;14&lt;/key&gt;&lt;/foreign-keys&gt;&lt;ref-type name="Journal Article"&gt;17&lt;/ref-type&gt;&lt;contributors&gt;&lt;authors&gt;&lt;author&gt;EACS: European AIDS Clinical Society,&lt;/author&gt;&lt;/authors&gt;&lt;/contributors&gt;&lt;titles&gt;&lt;title&gt;EACS Guidelines 2018&lt;/title&gt;&lt;secondary-title&gt;http://www.eacsociety.org/files/2018_guidelines-9.1-english.pdf&lt;/secondary-title&gt;&lt;/titles&gt;&lt;periodical&gt;&lt;full-title&gt;http://www.eacsociety.org/files/2018_guidelines-9.1-english.pdf&lt;/full-title&gt;&lt;/periodical&gt;&lt;dates&gt;&lt;/dates&gt;&lt;urls&gt;&lt;/urls&gt;&lt;/record&gt;&lt;/Cite&gt;&lt;/EndNote&gt;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4A5AC8">
        <w:rPr>
          <w:rFonts w:ascii="Times New Roman" w:hAnsi="Times New Roman" w:cs="Times New Roman"/>
          <w:sz w:val="24"/>
          <w:szCs w:val="24"/>
        </w:rPr>
        <w:t xml:space="preserve"> </w:t>
      </w:r>
      <w:r w:rsidR="00A132FA">
        <w:rPr>
          <w:rFonts w:ascii="Times New Roman" w:hAnsi="Times New Roman" w:cs="Times New Roman"/>
          <w:sz w:val="24"/>
          <w:szCs w:val="24"/>
        </w:rPr>
        <w:t>However,</w:t>
      </w:r>
      <w:r w:rsidR="00557934">
        <w:rPr>
          <w:rFonts w:ascii="Times New Roman" w:hAnsi="Times New Roman" w:cs="Times New Roman"/>
          <w:sz w:val="24"/>
          <w:szCs w:val="24"/>
        </w:rPr>
        <w:t xml:space="preserve"> renal and bone-associated </w:t>
      </w:r>
      <w:r w:rsidR="00025EFF">
        <w:rPr>
          <w:rFonts w:ascii="Times New Roman" w:hAnsi="Times New Roman" w:cs="Times New Roman"/>
          <w:sz w:val="24"/>
          <w:szCs w:val="24"/>
        </w:rPr>
        <w:t>adverse events</w:t>
      </w:r>
      <w:r w:rsidR="00557934">
        <w:rPr>
          <w:rFonts w:ascii="Times New Roman" w:hAnsi="Times New Roman" w:cs="Times New Roman"/>
          <w:sz w:val="24"/>
          <w:szCs w:val="24"/>
        </w:rPr>
        <w:t xml:space="preserve"> </w:t>
      </w:r>
      <w:r w:rsidR="002A1BCA">
        <w:rPr>
          <w:rFonts w:ascii="Times New Roman" w:hAnsi="Times New Roman" w:cs="Times New Roman"/>
          <w:sz w:val="24"/>
          <w:szCs w:val="24"/>
        </w:rPr>
        <w:t xml:space="preserve">particularly with </w:t>
      </w:r>
      <w:r w:rsidR="00620A68">
        <w:rPr>
          <w:rFonts w:ascii="Times New Roman" w:hAnsi="Times New Roman" w:cs="Times New Roman"/>
          <w:sz w:val="24"/>
          <w:szCs w:val="24"/>
        </w:rPr>
        <w:t>tenofovir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PEVuZE5vdGU+PENpdGU+PEF1dGhvcj5IYWxsPC9BdXRob3I+PFllYXI+MjAxMTwvWWVhcj48UmVj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==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PEVuZE5vdGU+PENpdGU+PEF1dGhvcj5IYWxsPC9BdXRob3I+PFllYXI+MjAxMTwvWWVhcj48UmVj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==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2, 3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  <w:t xml:space="preserve"> </w:t>
      </w:r>
      <w:r w:rsidR="00C64F8B">
        <w:rPr>
          <w:rFonts w:ascii="Times New Roman" w:hAnsi="Times New Roman" w:cs="Times New Roman"/>
          <w:sz w:val="24"/>
          <w:szCs w:val="24"/>
        </w:rPr>
        <w:t xml:space="preserve">and concerns regarding </w:t>
      </w:r>
      <w:r w:rsidR="00333294">
        <w:rPr>
          <w:rFonts w:ascii="Times New Roman" w:hAnsi="Times New Roman" w:cs="Times New Roman"/>
          <w:sz w:val="24"/>
          <w:szCs w:val="24"/>
        </w:rPr>
        <w:t>cardiovascular risk</w:t>
      </w:r>
      <w:r w:rsidR="004A5AC8" w:rsidRPr="004A5AC8">
        <w:rPr>
          <w:rFonts w:ascii="Times New Roman" w:hAnsi="Times New Roman" w:cs="Times New Roman"/>
          <w:sz w:val="24"/>
          <w:szCs w:val="24"/>
        </w:rPr>
        <w:t xml:space="preserve"> </w:t>
      </w:r>
      <w:r w:rsidR="004A5AC8">
        <w:rPr>
          <w:rFonts w:ascii="Times New Roman" w:hAnsi="Times New Roman" w:cs="Times New Roman"/>
          <w:sz w:val="24"/>
          <w:szCs w:val="24"/>
        </w:rPr>
        <w:t>with abacavir</w:t>
      </w:r>
      <w:r w:rsidR="00C64F8B">
        <w:rPr>
          <w:rFonts w:ascii="Times New Roman" w:hAnsi="Times New Roman" w:cs="Times New Roman"/>
          <w:sz w:val="24"/>
          <w:szCs w:val="24"/>
        </w:rPr>
        <w:t xml:space="preserve">, </w:t>
      </w:r>
      <w:r w:rsidR="00557934">
        <w:rPr>
          <w:rFonts w:ascii="Times New Roman" w:hAnsi="Times New Roman" w:cs="Times New Roman"/>
          <w:sz w:val="24"/>
          <w:szCs w:val="24"/>
        </w:rPr>
        <w:t xml:space="preserve">have led to exploration of NRTI-sparing regimens as alternatives for treatment-naïve patients. </w:t>
      </w:r>
      <w:r w:rsidR="003C4DEA">
        <w:rPr>
          <w:rFonts w:ascii="Times New Roman" w:hAnsi="Times New Roman" w:cs="Times New Roman"/>
          <w:sz w:val="24"/>
          <w:szCs w:val="24"/>
        </w:rPr>
        <w:t>NEAT001/ANRS143</w:t>
      </w:r>
      <w:r w:rsidR="000D1012">
        <w:rPr>
          <w:rFonts w:ascii="Times New Roman" w:hAnsi="Times New Roman" w:cs="Times New Roman"/>
          <w:sz w:val="24"/>
          <w:szCs w:val="24"/>
        </w:rPr>
        <w:t>, a phase</w:t>
      </w:r>
      <w:r w:rsidR="001F7D42">
        <w:rPr>
          <w:rFonts w:ascii="Times New Roman" w:hAnsi="Times New Roman" w:cs="Times New Roman"/>
          <w:sz w:val="24"/>
          <w:szCs w:val="24"/>
        </w:rPr>
        <w:t xml:space="preserve"> </w:t>
      </w:r>
      <w:r w:rsidR="000D1012">
        <w:rPr>
          <w:rFonts w:ascii="Times New Roman" w:hAnsi="Times New Roman" w:cs="Times New Roman"/>
          <w:sz w:val="24"/>
          <w:szCs w:val="24"/>
        </w:rPr>
        <w:t>3, randomised, open</w:t>
      </w:r>
      <w:r w:rsidR="00795684">
        <w:rPr>
          <w:rFonts w:ascii="Times New Roman" w:hAnsi="Times New Roman" w:cs="Times New Roman"/>
          <w:sz w:val="24"/>
          <w:szCs w:val="24"/>
        </w:rPr>
        <w:t>-</w:t>
      </w:r>
      <w:r w:rsidR="000D1012">
        <w:rPr>
          <w:rFonts w:ascii="Times New Roman" w:hAnsi="Times New Roman" w:cs="Times New Roman"/>
          <w:sz w:val="24"/>
          <w:szCs w:val="24"/>
        </w:rPr>
        <w:t>label trial,</w:t>
      </w:r>
      <w:r w:rsidR="003C4DEA">
        <w:rPr>
          <w:rFonts w:ascii="Times New Roman" w:hAnsi="Times New Roman" w:cs="Times New Roman"/>
          <w:sz w:val="24"/>
          <w:szCs w:val="24"/>
        </w:rPr>
        <w:t xml:space="preserve"> </w:t>
      </w:r>
      <w:r w:rsidR="005B478A">
        <w:rPr>
          <w:rFonts w:ascii="Times New Roman" w:hAnsi="Times New Roman" w:cs="Times New Roman"/>
          <w:sz w:val="24"/>
          <w:szCs w:val="24"/>
        </w:rPr>
        <w:t>demonstrated</w:t>
      </w:r>
      <w:r w:rsidR="003C4DEA">
        <w:rPr>
          <w:rFonts w:ascii="Times New Roman" w:hAnsi="Times New Roman" w:cs="Times New Roman"/>
          <w:sz w:val="24"/>
          <w:szCs w:val="24"/>
        </w:rPr>
        <w:t xml:space="preserve"> non-inferiority </w:t>
      </w:r>
      <w:r w:rsidR="00E01E3D">
        <w:rPr>
          <w:rFonts w:ascii="Times New Roman" w:hAnsi="Times New Roman" w:cs="Times New Roman"/>
          <w:sz w:val="24"/>
          <w:szCs w:val="24"/>
        </w:rPr>
        <w:t xml:space="preserve">of raltegravir (400 mg twice daily) + darunavir/ritonavir (800/100 mg </w:t>
      </w:r>
      <w:r w:rsidR="00313FA0">
        <w:rPr>
          <w:rFonts w:ascii="Times New Roman" w:hAnsi="Times New Roman" w:cs="Times New Roman"/>
          <w:sz w:val="24"/>
          <w:szCs w:val="24"/>
        </w:rPr>
        <w:t>once daily</w:t>
      </w:r>
      <w:r w:rsidR="00E01E3D">
        <w:rPr>
          <w:rFonts w:ascii="Times New Roman" w:hAnsi="Times New Roman" w:cs="Times New Roman"/>
          <w:sz w:val="24"/>
          <w:szCs w:val="24"/>
        </w:rPr>
        <w:t xml:space="preserve">) compared to </w:t>
      </w:r>
      <w:r w:rsidR="00946440">
        <w:rPr>
          <w:rFonts w:ascii="Times New Roman" w:hAnsi="Times New Roman" w:cs="Times New Roman"/>
          <w:sz w:val="24"/>
          <w:szCs w:val="24"/>
        </w:rPr>
        <w:t>tenofovir disoproxil fumarate</w:t>
      </w:r>
      <w:r w:rsidR="00E01E3D">
        <w:rPr>
          <w:rFonts w:ascii="Times New Roman" w:hAnsi="Times New Roman" w:cs="Times New Roman"/>
          <w:sz w:val="24"/>
          <w:szCs w:val="24"/>
        </w:rPr>
        <w:t>/</w:t>
      </w:r>
      <w:r w:rsidR="00313FA0">
        <w:rPr>
          <w:rFonts w:ascii="Times New Roman" w:hAnsi="Times New Roman" w:cs="Times New Roman"/>
          <w:sz w:val="24"/>
          <w:szCs w:val="24"/>
        </w:rPr>
        <w:t>emtricitabine</w:t>
      </w:r>
      <w:r w:rsidR="00E01E3D">
        <w:rPr>
          <w:rFonts w:ascii="Times New Roman" w:hAnsi="Times New Roman" w:cs="Times New Roman"/>
          <w:sz w:val="24"/>
          <w:szCs w:val="24"/>
        </w:rPr>
        <w:t xml:space="preserve"> (245/200 mg once daily) </w:t>
      </w:r>
      <w:r w:rsidR="00DC55AA">
        <w:rPr>
          <w:rFonts w:ascii="Times New Roman" w:hAnsi="Times New Roman" w:cs="Times New Roman"/>
          <w:sz w:val="24"/>
          <w:szCs w:val="24"/>
        </w:rPr>
        <w:t xml:space="preserve">+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DC55AA"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DC55AA">
        <w:rPr>
          <w:rFonts w:ascii="Times New Roman" w:hAnsi="Times New Roman" w:cs="Times New Roman"/>
          <w:sz w:val="24"/>
          <w:szCs w:val="24"/>
        </w:rPr>
        <w:t xml:space="preserve"> (800/100 mg once daily) </w:t>
      </w:r>
      <w:r w:rsidR="00E01E3D">
        <w:rPr>
          <w:rFonts w:ascii="Times New Roman" w:hAnsi="Times New Roman" w:cs="Times New Roman"/>
          <w:sz w:val="24"/>
          <w:szCs w:val="24"/>
        </w:rPr>
        <w:t xml:space="preserve">in a large </w:t>
      </w:r>
      <w:r w:rsidR="004A5AC8">
        <w:rPr>
          <w:rFonts w:ascii="Times New Roman" w:hAnsi="Times New Roman" w:cs="Times New Roman"/>
          <w:sz w:val="24"/>
          <w:szCs w:val="24"/>
        </w:rPr>
        <w:t>group</w:t>
      </w:r>
      <w:r w:rsidR="00527BE5">
        <w:rPr>
          <w:rFonts w:ascii="Times New Roman" w:hAnsi="Times New Roman" w:cs="Times New Roman"/>
          <w:sz w:val="24"/>
          <w:szCs w:val="24"/>
        </w:rPr>
        <w:t xml:space="preserve"> </w:t>
      </w:r>
      <w:r w:rsidR="00E01E3D">
        <w:rPr>
          <w:rFonts w:ascii="Times New Roman" w:hAnsi="Times New Roman" w:cs="Times New Roman"/>
          <w:sz w:val="24"/>
          <w:szCs w:val="24"/>
        </w:rPr>
        <w:t xml:space="preserve">of </w:t>
      </w:r>
      <w:r w:rsidR="004A5AC8">
        <w:rPr>
          <w:rFonts w:ascii="Times New Roman" w:hAnsi="Times New Roman" w:cs="Times New Roman"/>
          <w:sz w:val="24"/>
          <w:szCs w:val="24"/>
        </w:rPr>
        <w:t xml:space="preserve">European </w:t>
      </w:r>
      <w:r w:rsidR="00E01E3D">
        <w:rPr>
          <w:rFonts w:ascii="Times New Roman" w:hAnsi="Times New Roman" w:cs="Times New Roman"/>
          <w:sz w:val="24"/>
          <w:szCs w:val="24"/>
        </w:rPr>
        <w:t xml:space="preserve">treatment-naïve </w:t>
      </w:r>
      <w:r w:rsidR="002C6BC0">
        <w:rPr>
          <w:rFonts w:ascii="Times New Roman" w:hAnsi="Times New Roman" w:cs="Times New Roman"/>
          <w:sz w:val="24"/>
          <w:szCs w:val="24"/>
        </w:rPr>
        <w:t xml:space="preserve">patients [Kaplan-Meier estimated treatment failure </w:t>
      </w:r>
      <w:r w:rsidR="00DC55AA">
        <w:rPr>
          <w:rFonts w:ascii="Times New Roman" w:hAnsi="Times New Roman" w:cs="Times New Roman"/>
          <w:sz w:val="24"/>
          <w:szCs w:val="24"/>
        </w:rPr>
        <w:t>from</w:t>
      </w:r>
      <w:r w:rsidR="002C6BC0">
        <w:rPr>
          <w:rFonts w:ascii="Times New Roman" w:hAnsi="Times New Roman" w:cs="Times New Roman"/>
          <w:sz w:val="24"/>
          <w:szCs w:val="24"/>
        </w:rPr>
        <w:t xml:space="preserve"> the primary intent-to-treat analysis at 96 weeks was 17.8% (NRTI-sparing) 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versus</w:t>
      </w:r>
      <w:r w:rsidR="002C6BC0">
        <w:rPr>
          <w:rFonts w:ascii="Times New Roman" w:hAnsi="Times New Roman" w:cs="Times New Roman"/>
          <w:sz w:val="24"/>
          <w:szCs w:val="24"/>
        </w:rPr>
        <w:t xml:space="preserve"> 13.8</w:t>
      </w:r>
      <w:r w:rsidR="004A5AC8">
        <w:rPr>
          <w:rFonts w:ascii="Times New Roman" w:hAnsi="Times New Roman" w:cs="Times New Roman"/>
          <w:sz w:val="24"/>
          <w:szCs w:val="24"/>
        </w:rPr>
        <w:t>%</w:t>
      </w:r>
      <w:r w:rsidR="002C6BC0">
        <w:rPr>
          <w:rFonts w:ascii="Times New Roman" w:hAnsi="Times New Roman" w:cs="Times New Roman"/>
          <w:sz w:val="24"/>
          <w:szCs w:val="24"/>
        </w:rPr>
        <w:t xml:space="preserve"> (standard regimen)</w:t>
      </w:r>
      <w:r w:rsidR="00B032AC">
        <w:rPr>
          <w:rFonts w:ascii="Times New Roman" w:hAnsi="Times New Roman" w:cs="Times New Roman"/>
          <w:sz w:val="24"/>
          <w:szCs w:val="24"/>
        </w:rPr>
        <w:t>. Adjusted difference in treatment failure between study arms was 4.0% (95% CI -0.8 to 8.8) and HR for attaining the primary endpoint with the NRTI-sparing regimen was 1.34 (0.96-1.88)</w:t>
      </w:r>
      <w:r w:rsidR="002C6BC0">
        <w:rPr>
          <w:rFonts w:ascii="Times New Roman" w:hAnsi="Times New Roman" w:cs="Times New Roman"/>
          <w:sz w:val="24"/>
          <w:szCs w:val="24"/>
        </w:rPr>
        <w:t>]</w:t>
      </w:r>
      <w:r w:rsidR="00A04BFA">
        <w:rPr>
          <w:rFonts w:ascii="Times New Roman" w:hAnsi="Times New Roman" w:cs="Times New Roman"/>
          <w:sz w:val="24"/>
          <w:szCs w:val="24"/>
        </w:rPr>
        <w:t xml:space="preserve">. The NRTI-sparing regimen was well tolerated but </w:t>
      </w:r>
      <w:r w:rsidR="005B478A">
        <w:rPr>
          <w:rFonts w:ascii="Times New Roman" w:hAnsi="Times New Roman" w:cs="Times New Roman"/>
          <w:sz w:val="24"/>
          <w:szCs w:val="24"/>
        </w:rPr>
        <w:t>was</w:t>
      </w:r>
      <w:r w:rsidR="000D1012">
        <w:rPr>
          <w:rFonts w:ascii="Times New Roman" w:hAnsi="Times New Roman" w:cs="Times New Roman"/>
          <w:sz w:val="24"/>
          <w:szCs w:val="24"/>
        </w:rPr>
        <w:t xml:space="preserve"> </w:t>
      </w:r>
      <w:r w:rsidR="00A04BFA">
        <w:rPr>
          <w:rFonts w:ascii="Times New Roman" w:hAnsi="Times New Roman" w:cs="Times New Roman"/>
          <w:sz w:val="24"/>
          <w:szCs w:val="24"/>
        </w:rPr>
        <w:t xml:space="preserve">not recommended in patients with CD4 counts </w:t>
      </w:r>
      <w:r w:rsidR="00450CEA">
        <w:rPr>
          <w:rFonts w:ascii="Times New Roman" w:hAnsi="Times New Roman" w:cs="Times New Roman"/>
          <w:sz w:val="24"/>
          <w:szCs w:val="24"/>
        </w:rPr>
        <w:t>&lt;</w:t>
      </w:r>
      <w:r w:rsidR="00E01E3D">
        <w:rPr>
          <w:rFonts w:ascii="Times New Roman" w:hAnsi="Times New Roman" w:cs="Times New Roman"/>
          <w:sz w:val="24"/>
          <w:szCs w:val="24"/>
        </w:rPr>
        <w:t>200 cells/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mm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3</w:t>
      </w:r>
      <w:r w:rsidR="00333294">
        <w:rPr>
          <w:rFonts w:ascii="Times New Roman" w:hAnsi="Times New Roman" w:cs="Times New Roman"/>
          <w:sz w:val="24"/>
          <w:szCs w:val="24"/>
        </w:rPr>
        <w:t xml:space="preserve"> due to increased risk of virological failure</w:t>
      </w:r>
      <w:r w:rsidR="002A1BCA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AF7F0B" w14:textId="77777777" w:rsidR="00DC55AA" w:rsidRDefault="00DC55AA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ECB9" w14:textId="73726E1C" w:rsidR="00F83B33" w:rsidRPr="000C66D7" w:rsidRDefault="001972DE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analysis</w:t>
      </w:r>
      <w:r w:rsidR="00DC55AA">
        <w:rPr>
          <w:rFonts w:ascii="Times New Roman" w:hAnsi="Times New Roman" w:cs="Times New Roman"/>
          <w:sz w:val="24"/>
          <w:szCs w:val="24"/>
        </w:rPr>
        <w:t xml:space="preserve"> investigate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DC5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interplay between </w:t>
      </w:r>
      <w:r w:rsidR="00D864CE">
        <w:rPr>
          <w:rFonts w:ascii="Times New Roman" w:hAnsi="Times New Roman" w:cs="Times New Roman"/>
          <w:sz w:val="24"/>
          <w:szCs w:val="24"/>
        </w:rPr>
        <w:t xml:space="preserve">patient characteristics, </w:t>
      </w:r>
      <w:r w:rsidR="00AD29A3">
        <w:rPr>
          <w:rFonts w:ascii="Times New Roman" w:hAnsi="Times New Roman" w:cs="Times New Roman"/>
          <w:sz w:val="24"/>
          <w:szCs w:val="24"/>
        </w:rPr>
        <w:t>SNPs</w:t>
      </w:r>
      <w:r>
        <w:rPr>
          <w:rFonts w:ascii="Times New Roman" w:hAnsi="Times New Roman" w:cs="Times New Roman"/>
          <w:sz w:val="24"/>
          <w:szCs w:val="24"/>
        </w:rPr>
        <w:t>, pharmacokinetics</w:t>
      </w:r>
      <w:r w:rsidR="00025EFF">
        <w:rPr>
          <w:rFonts w:ascii="Times New Roman" w:hAnsi="Times New Roman" w:cs="Times New Roman"/>
          <w:sz w:val="24"/>
          <w:szCs w:val="24"/>
        </w:rPr>
        <w:t xml:space="preserve"> </w:t>
      </w:r>
      <w:r w:rsidR="00D864CE">
        <w:rPr>
          <w:rFonts w:ascii="Times New Roman" w:hAnsi="Times New Roman" w:cs="Times New Roman"/>
          <w:sz w:val="24"/>
          <w:szCs w:val="24"/>
        </w:rPr>
        <w:t>and pharmacodynamic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64CE">
        <w:rPr>
          <w:rFonts w:ascii="Times New Roman" w:hAnsi="Times New Roman" w:cs="Times New Roman"/>
          <w:sz w:val="24"/>
          <w:szCs w:val="24"/>
        </w:rPr>
        <w:t xml:space="preserve"> (efficacy and </w:t>
      </w:r>
      <w:r w:rsidR="0062646C">
        <w:rPr>
          <w:rFonts w:ascii="Times New Roman" w:hAnsi="Times New Roman" w:cs="Times New Roman"/>
          <w:sz w:val="24"/>
          <w:szCs w:val="24"/>
        </w:rPr>
        <w:t xml:space="preserve">renal </w:t>
      </w:r>
      <w:r w:rsidR="00BD4644">
        <w:rPr>
          <w:rFonts w:ascii="Times New Roman" w:hAnsi="Times New Roman" w:cs="Times New Roman"/>
          <w:sz w:val="24"/>
          <w:szCs w:val="24"/>
        </w:rPr>
        <w:t>adverse events</w:t>
      </w:r>
      <w:r w:rsidR="00D864CE">
        <w:rPr>
          <w:rFonts w:ascii="Times New Roman" w:hAnsi="Times New Roman" w:cs="Times New Roman"/>
          <w:sz w:val="24"/>
          <w:szCs w:val="24"/>
        </w:rPr>
        <w:t xml:space="preserve">)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864CE">
        <w:rPr>
          <w:rFonts w:ascii="Times New Roman" w:hAnsi="Times New Roman" w:cs="Times New Roman"/>
          <w:sz w:val="24"/>
          <w:szCs w:val="24"/>
        </w:rPr>
        <w:t xml:space="preserve">large </w:t>
      </w:r>
      <w:r>
        <w:rPr>
          <w:rFonts w:ascii="Times New Roman" w:hAnsi="Times New Roman" w:cs="Times New Roman"/>
          <w:sz w:val="24"/>
          <w:szCs w:val="24"/>
        </w:rPr>
        <w:t>NEAT001/ANRS143 trial, with a</w:t>
      </w:r>
      <w:r w:rsidR="00D864CE">
        <w:rPr>
          <w:rFonts w:ascii="Times New Roman" w:hAnsi="Times New Roman" w:cs="Times New Roman"/>
          <w:sz w:val="24"/>
          <w:szCs w:val="24"/>
        </w:rPr>
        <w:t xml:space="preserve"> focus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20A68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B06282"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B06282">
        <w:rPr>
          <w:rFonts w:ascii="Times New Roman" w:hAnsi="Times New Roman" w:cs="Times New Roman"/>
          <w:sz w:val="24"/>
          <w:szCs w:val="24"/>
        </w:rPr>
        <w:t xml:space="preserve">, </w:t>
      </w:r>
      <w:r w:rsidR="008651A2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025EFF">
        <w:rPr>
          <w:rFonts w:ascii="Times New Roman" w:hAnsi="Times New Roman" w:cs="Times New Roman"/>
          <w:sz w:val="24"/>
          <w:szCs w:val="24"/>
        </w:rPr>
        <w:t xml:space="preserve">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AD29A3">
        <w:rPr>
          <w:rFonts w:ascii="Times New Roman" w:hAnsi="Times New Roman" w:cs="Times New Roman"/>
          <w:sz w:val="24"/>
          <w:szCs w:val="24"/>
        </w:rPr>
        <w:t>.</w:t>
      </w:r>
      <w:r w:rsidR="00F83B33" w:rsidRPr="000C66D7">
        <w:rPr>
          <w:rFonts w:ascii="Times New Roman" w:hAnsi="Times New Roman" w:cs="Times New Roman"/>
          <w:sz w:val="24"/>
          <w:szCs w:val="24"/>
        </w:rPr>
        <w:br w:type="page"/>
      </w:r>
    </w:p>
    <w:p w14:paraId="2EA6781C" w14:textId="77777777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D7">
        <w:rPr>
          <w:rFonts w:ascii="Times New Roman" w:hAnsi="Times New Roman" w:cs="Times New Roman"/>
          <w:b/>
          <w:sz w:val="24"/>
          <w:szCs w:val="24"/>
        </w:rPr>
        <w:lastRenderedPageBreak/>
        <w:t>Methods</w:t>
      </w:r>
    </w:p>
    <w:p w14:paraId="435A8A3C" w14:textId="77777777" w:rsidR="00F83B33" w:rsidRPr="00BE1659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>Patients</w:t>
      </w:r>
      <w:r w:rsidR="006D79AB" w:rsidRPr="00BE1659">
        <w:rPr>
          <w:rFonts w:ascii="Times New Roman" w:hAnsi="Times New Roman" w:cs="Times New Roman"/>
          <w:b/>
          <w:i/>
          <w:sz w:val="24"/>
          <w:szCs w:val="24"/>
        </w:rPr>
        <w:t xml:space="preserve"> and pharmacokinetic sampling</w:t>
      </w:r>
    </w:p>
    <w:p w14:paraId="03760541" w14:textId="36921218" w:rsidR="00DE7E1C" w:rsidRDefault="0074094F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NEAT001/ANRS143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="00F83B33" w:rsidRPr="000C66D7">
        <w:rPr>
          <w:rFonts w:ascii="Times New Roman" w:hAnsi="Times New Roman" w:cs="Times New Roman"/>
          <w:sz w:val="24"/>
          <w:szCs w:val="24"/>
        </w:rPr>
        <w:t>been described</w:t>
      </w:r>
      <w:r w:rsidR="002A1BCA" w:rsidRPr="000C66D7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MC0zPC9lbGVjdHJvbmljLXJlc291cmNlLW51bT48L3JlY29yZD48L0NpdGU+PENpdGU+PEF1dGhv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MC0zPC9lbGVjdHJvbmljLXJlc291cmNlLW51bT48L3JlY29yZD48L0NpdGU+PENpdGU+PEF1dGhv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DE7E1C">
        <w:rPr>
          <w:rFonts w:ascii="Times New Roman" w:hAnsi="Times New Roman" w:cs="Times New Roman"/>
          <w:sz w:val="24"/>
          <w:szCs w:val="24"/>
        </w:rPr>
        <w:t xml:space="preserve"> </w:t>
      </w:r>
      <w:r w:rsidR="00333294">
        <w:rPr>
          <w:rFonts w:ascii="Times New Roman" w:hAnsi="Times New Roman" w:cs="Times New Roman"/>
          <w:sz w:val="24"/>
          <w:szCs w:val="24"/>
        </w:rPr>
        <w:t xml:space="preserve">In summary, </w:t>
      </w:r>
      <w:r w:rsidR="00DE7E1C">
        <w:rPr>
          <w:rFonts w:ascii="Times New Roman" w:hAnsi="Times New Roman" w:cs="Times New Roman"/>
          <w:sz w:val="24"/>
          <w:szCs w:val="24"/>
        </w:rPr>
        <w:t>HIV-infected, treatment</w:t>
      </w:r>
      <w:r w:rsidR="00ED2E53">
        <w:rPr>
          <w:rFonts w:ascii="Times New Roman" w:hAnsi="Times New Roman" w:cs="Times New Roman"/>
          <w:sz w:val="24"/>
          <w:szCs w:val="24"/>
        </w:rPr>
        <w:t>-</w:t>
      </w:r>
      <w:r w:rsidR="00DE7E1C">
        <w:rPr>
          <w:rFonts w:ascii="Times New Roman" w:hAnsi="Times New Roman" w:cs="Times New Roman"/>
          <w:sz w:val="24"/>
          <w:szCs w:val="24"/>
        </w:rPr>
        <w:t>naïve patients wer</w:t>
      </w:r>
      <w:r w:rsidR="00450CEA">
        <w:rPr>
          <w:rFonts w:ascii="Times New Roman" w:hAnsi="Times New Roman" w:cs="Times New Roman"/>
          <w:sz w:val="24"/>
          <w:szCs w:val="24"/>
        </w:rPr>
        <w:t>e re</w:t>
      </w:r>
      <w:r w:rsidR="007170C3">
        <w:rPr>
          <w:rFonts w:ascii="Times New Roman" w:hAnsi="Times New Roman" w:cs="Times New Roman"/>
          <w:sz w:val="24"/>
          <w:szCs w:val="24"/>
        </w:rPr>
        <w:t xml:space="preserve">cruited between August 2010 and </w:t>
      </w:r>
      <w:r w:rsidR="00DE7E1C">
        <w:rPr>
          <w:rFonts w:ascii="Times New Roman" w:hAnsi="Times New Roman" w:cs="Times New Roman"/>
          <w:sz w:val="24"/>
          <w:szCs w:val="24"/>
        </w:rPr>
        <w:t>September 2011</w:t>
      </w:r>
      <w:r w:rsidR="007C4362">
        <w:rPr>
          <w:rFonts w:ascii="Times New Roman" w:hAnsi="Times New Roman" w:cs="Times New Roman"/>
          <w:sz w:val="24"/>
          <w:szCs w:val="24"/>
        </w:rPr>
        <w:t xml:space="preserve"> </w:t>
      </w:r>
      <w:r w:rsidR="00DE7E1C">
        <w:rPr>
          <w:rFonts w:ascii="Times New Roman" w:hAnsi="Times New Roman" w:cs="Times New Roman"/>
          <w:sz w:val="24"/>
          <w:szCs w:val="24"/>
        </w:rPr>
        <w:t>from 15 European countries (78 sites). Individuals were eligible if plasma HIV</w:t>
      </w:r>
      <w:r w:rsidR="007170C3">
        <w:rPr>
          <w:rFonts w:ascii="Times New Roman" w:hAnsi="Times New Roman" w:cs="Times New Roman"/>
          <w:sz w:val="24"/>
          <w:szCs w:val="24"/>
        </w:rPr>
        <w:t>-1</w:t>
      </w:r>
      <w:r w:rsidR="00DE7E1C">
        <w:rPr>
          <w:rFonts w:ascii="Times New Roman" w:hAnsi="Times New Roman" w:cs="Times New Roman"/>
          <w:sz w:val="24"/>
          <w:szCs w:val="24"/>
        </w:rPr>
        <w:t xml:space="preserve"> viral lo</w:t>
      </w:r>
      <w:r w:rsidR="007C4362">
        <w:rPr>
          <w:rFonts w:ascii="Times New Roman" w:hAnsi="Times New Roman" w:cs="Times New Roman"/>
          <w:sz w:val="24"/>
          <w:szCs w:val="24"/>
        </w:rPr>
        <w:t xml:space="preserve">ad was </w:t>
      </w:r>
      <w:r w:rsidR="007170C3">
        <w:rPr>
          <w:rFonts w:ascii="Times New Roman" w:hAnsi="Times New Roman" w:cs="Times New Roman"/>
          <w:sz w:val="24"/>
          <w:szCs w:val="24"/>
        </w:rPr>
        <w:t>&gt;</w:t>
      </w:r>
      <w:r w:rsidR="007C4362">
        <w:rPr>
          <w:rFonts w:ascii="Times New Roman" w:hAnsi="Times New Roman" w:cs="Times New Roman"/>
          <w:sz w:val="24"/>
          <w:szCs w:val="24"/>
        </w:rPr>
        <w:t xml:space="preserve">1000 copies/mL, </w:t>
      </w:r>
      <w:r w:rsidR="00DE7E1C">
        <w:rPr>
          <w:rFonts w:ascii="Times New Roman" w:hAnsi="Times New Roman" w:cs="Times New Roman"/>
          <w:sz w:val="24"/>
          <w:szCs w:val="24"/>
        </w:rPr>
        <w:t>CD4 count &lt;500 cells/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mm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3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DE7E1C">
        <w:rPr>
          <w:rFonts w:ascii="Times New Roman" w:hAnsi="Times New Roman" w:cs="Times New Roman"/>
          <w:sz w:val="24"/>
          <w:szCs w:val="24"/>
        </w:rPr>
        <w:t xml:space="preserve">(except patients with symptomatic </w:t>
      </w:r>
      <w:r w:rsidR="007723B7">
        <w:rPr>
          <w:rFonts w:ascii="Times New Roman" w:hAnsi="Times New Roman" w:cs="Times New Roman"/>
          <w:sz w:val="24"/>
          <w:szCs w:val="24"/>
        </w:rPr>
        <w:t>HIV infection</w:t>
      </w:r>
      <w:r w:rsidR="00DE7E1C">
        <w:rPr>
          <w:rFonts w:ascii="Times New Roman" w:hAnsi="Times New Roman" w:cs="Times New Roman"/>
          <w:sz w:val="24"/>
          <w:szCs w:val="24"/>
        </w:rPr>
        <w:t>)</w:t>
      </w:r>
      <w:r w:rsidR="007C4362">
        <w:rPr>
          <w:rFonts w:ascii="Times New Roman" w:hAnsi="Times New Roman" w:cs="Times New Roman"/>
          <w:sz w:val="24"/>
          <w:szCs w:val="24"/>
        </w:rPr>
        <w:t xml:space="preserve"> and </w:t>
      </w:r>
      <w:r w:rsidR="00350DC2">
        <w:rPr>
          <w:rFonts w:ascii="Times New Roman" w:hAnsi="Times New Roman" w:cs="Times New Roman"/>
          <w:sz w:val="24"/>
          <w:szCs w:val="24"/>
        </w:rPr>
        <w:t xml:space="preserve">there was </w:t>
      </w:r>
      <w:r w:rsidR="007C4362">
        <w:rPr>
          <w:rFonts w:ascii="Times New Roman" w:hAnsi="Times New Roman" w:cs="Times New Roman"/>
          <w:sz w:val="24"/>
          <w:szCs w:val="24"/>
        </w:rPr>
        <w:t xml:space="preserve">no previous or current evidence of major </w:t>
      </w:r>
      <w:r w:rsidR="007723B7">
        <w:rPr>
          <w:rFonts w:ascii="Times New Roman" w:hAnsi="Times New Roman" w:cs="Times New Roman"/>
          <w:sz w:val="24"/>
          <w:szCs w:val="24"/>
        </w:rPr>
        <w:t xml:space="preserve">IAS-USA </w:t>
      </w:r>
      <w:r w:rsidR="007C4362">
        <w:rPr>
          <w:rFonts w:ascii="Times New Roman" w:hAnsi="Times New Roman" w:cs="Times New Roman"/>
          <w:sz w:val="24"/>
          <w:szCs w:val="24"/>
        </w:rPr>
        <w:t xml:space="preserve">resistance mutations. Patients suffering </w:t>
      </w:r>
      <w:r w:rsidR="00350DC2">
        <w:rPr>
          <w:rFonts w:ascii="Times New Roman" w:hAnsi="Times New Roman" w:cs="Times New Roman"/>
          <w:sz w:val="24"/>
          <w:szCs w:val="24"/>
        </w:rPr>
        <w:t xml:space="preserve">from </w:t>
      </w:r>
      <w:r w:rsidR="00166BE9">
        <w:rPr>
          <w:rFonts w:ascii="Times New Roman" w:hAnsi="Times New Roman" w:cs="Times New Roman"/>
          <w:sz w:val="24"/>
          <w:szCs w:val="24"/>
        </w:rPr>
        <w:t xml:space="preserve">or requiring treatment </w:t>
      </w:r>
      <w:r w:rsidR="00350DC2">
        <w:rPr>
          <w:rFonts w:ascii="Times New Roman" w:hAnsi="Times New Roman" w:cs="Times New Roman"/>
          <w:sz w:val="24"/>
          <w:szCs w:val="24"/>
        </w:rPr>
        <w:t xml:space="preserve">for active </w:t>
      </w:r>
      <w:r w:rsidR="007C4362">
        <w:rPr>
          <w:rFonts w:ascii="Times New Roman" w:hAnsi="Times New Roman" w:cs="Times New Roman"/>
          <w:sz w:val="24"/>
          <w:szCs w:val="24"/>
        </w:rPr>
        <w:t>oppor</w:t>
      </w:r>
      <w:r w:rsidR="00350DC2">
        <w:rPr>
          <w:rFonts w:ascii="Times New Roman" w:hAnsi="Times New Roman" w:cs="Times New Roman"/>
          <w:sz w:val="24"/>
          <w:szCs w:val="24"/>
        </w:rPr>
        <w:t xml:space="preserve">tunistic infections (e.g. tuberculosis, hepatitis B/C), pregnant women, those with abnormal laboratory parameters or hepatic/renal impairment were </w:t>
      </w:r>
      <w:r w:rsidR="007170C3">
        <w:rPr>
          <w:rFonts w:ascii="Times New Roman" w:hAnsi="Times New Roman" w:cs="Times New Roman"/>
          <w:sz w:val="24"/>
          <w:szCs w:val="24"/>
        </w:rPr>
        <w:t>excluded</w:t>
      </w:r>
      <w:r w:rsidR="00350DC2">
        <w:rPr>
          <w:rFonts w:ascii="Times New Roman" w:hAnsi="Times New Roman" w:cs="Times New Roman"/>
          <w:sz w:val="24"/>
          <w:szCs w:val="24"/>
        </w:rPr>
        <w:t>.</w:t>
      </w:r>
      <w:r w:rsidR="007C4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43FD7" w14:textId="77777777" w:rsidR="00DE7E1C" w:rsidRDefault="00DE7E1C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201E8" w14:textId="56A6BD7B" w:rsidR="00F83B33" w:rsidRDefault="006D79AB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were randomised (1:1) to receive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>
        <w:rPr>
          <w:rFonts w:ascii="Times New Roman" w:hAnsi="Times New Roman" w:cs="Times New Roman"/>
          <w:sz w:val="24"/>
          <w:szCs w:val="24"/>
        </w:rPr>
        <w:t xml:space="preserve">-boosted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 with either 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 w:rsidR="00ED2E53">
        <w:rPr>
          <w:rFonts w:ascii="Times New Roman" w:hAnsi="Times New Roman" w:cs="Times New Roman"/>
          <w:sz w:val="24"/>
          <w:szCs w:val="24"/>
        </w:rPr>
        <w:t>/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ED2E53">
        <w:rPr>
          <w:rFonts w:ascii="Times New Roman" w:hAnsi="Times New Roman" w:cs="Times New Roman"/>
          <w:sz w:val="24"/>
          <w:szCs w:val="24"/>
        </w:rPr>
        <w:t>(</w:t>
      </w:r>
      <w:r w:rsidR="00EF2BDF">
        <w:rPr>
          <w:rFonts w:ascii="Times New Roman" w:hAnsi="Times New Roman" w:cs="Times New Roman"/>
          <w:sz w:val="24"/>
          <w:szCs w:val="24"/>
        </w:rPr>
        <w:t>standard regimen</w:t>
      </w:r>
      <w:r w:rsidR="00ED2E53">
        <w:rPr>
          <w:rFonts w:ascii="Times New Roman" w:hAnsi="Times New Roman" w:cs="Times New Roman"/>
          <w:sz w:val="24"/>
          <w:szCs w:val="24"/>
        </w:rPr>
        <w:t>)</w:t>
      </w:r>
      <w:r w:rsidR="00F358B9">
        <w:rPr>
          <w:rFonts w:ascii="Times New Roman" w:hAnsi="Times New Roman" w:cs="Times New Roman"/>
          <w:sz w:val="24"/>
          <w:szCs w:val="24"/>
        </w:rPr>
        <w:t xml:space="preserve"> or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E361C3">
        <w:rPr>
          <w:rFonts w:ascii="Times New Roman" w:hAnsi="Times New Roman" w:cs="Times New Roman"/>
          <w:sz w:val="24"/>
          <w:szCs w:val="24"/>
        </w:rPr>
        <w:t>(N</w:t>
      </w:r>
      <w:r w:rsidR="00ED2E53">
        <w:rPr>
          <w:rFonts w:ascii="Times New Roman" w:hAnsi="Times New Roman" w:cs="Times New Roman"/>
          <w:sz w:val="24"/>
          <w:szCs w:val="24"/>
        </w:rPr>
        <w:t>RTI-sparing regimen)</w:t>
      </w:r>
      <w:r w:rsidR="002A1BCA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F358B9">
        <w:rPr>
          <w:rFonts w:ascii="Times New Roman" w:hAnsi="Times New Roman" w:cs="Times New Roman"/>
          <w:sz w:val="24"/>
          <w:szCs w:val="24"/>
        </w:rPr>
        <w:t xml:space="preserve"> </w:t>
      </w:r>
      <w:r w:rsidR="00823B29">
        <w:rPr>
          <w:rFonts w:ascii="Times New Roman" w:hAnsi="Times New Roman" w:cs="Times New Roman"/>
          <w:sz w:val="24"/>
          <w:szCs w:val="24"/>
        </w:rPr>
        <w:t>Timed</w:t>
      </w:r>
      <w:r w:rsidR="00F358B9">
        <w:rPr>
          <w:rFonts w:ascii="Times New Roman" w:hAnsi="Times New Roman" w:cs="Times New Roman"/>
          <w:sz w:val="24"/>
          <w:szCs w:val="24"/>
        </w:rPr>
        <w:t xml:space="preserve">, single blood samples were drawn at week 4 and 24 and </w:t>
      </w:r>
      <w:r w:rsidR="007170C3">
        <w:rPr>
          <w:rFonts w:ascii="Times New Roman" w:hAnsi="Times New Roman" w:cs="Times New Roman"/>
          <w:sz w:val="24"/>
          <w:szCs w:val="24"/>
        </w:rPr>
        <w:t xml:space="preserve">plasma </w:t>
      </w:r>
      <w:r w:rsidR="00F358B9">
        <w:rPr>
          <w:rFonts w:ascii="Times New Roman" w:hAnsi="Times New Roman" w:cs="Times New Roman"/>
          <w:sz w:val="24"/>
          <w:szCs w:val="24"/>
        </w:rPr>
        <w:t>drug concentrations</w:t>
      </w:r>
      <w:r w:rsidR="00524DF7">
        <w:rPr>
          <w:rFonts w:ascii="Times New Roman" w:hAnsi="Times New Roman" w:cs="Times New Roman"/>
          <w:sz w:val="24"/>
          <w:szCs w:val="24"/>
        </w:rPr>
        <w:t xml:space="preserve"> </w:t>
      </w:r>
      <w:r w:rsidR="007170C3">
        <w:rPr>
          <w:rFonts w:ascii="Times New Roman" w:hAnsi="Times New Roman" w:cs="Times New Roman"/>
          <w:sz w:val="24"/>
          <w:szCs w:val="24"/>
        </w:rPr>
        <w:t xml:space="preserve">quantified </w:t>
      </w:r>
      <w:r w:rsidR="00524DF7">
        <w:rPr>
          <w:rFonts w:ascii="Times New Roman" w:hAnsi="Times New Roman" w:cs="Times New Roman"/>
          <w:sz w:val="24"/>
          <w:szCs w:val="24"/>
        </w:rPr>
        <w:t xml:space="preserve">by fully validated </w:t>
      </w:r>
      <w:r w:rsidR="00EB70A6">
        <w:rPr>
          <w:rFonts w:ascii="Times New Roman" w:hAnsi="Times New Roman" w:cs="Times New Roman"/>
          <w:sz w:val="24"/>
          <w:szCs w:val="24"/>
        </w:rPr>
        <w:t xml:space="preserve">HPLC-MS and </w:t>
      </w:r>
      <w:r w:rsidR="00EB70A6" w:rsidRPr="00EB70A6">
        <w:rPr>
          <w:rFonts w:ascii="Times New Roman" w:hAnsi="Times New Roman" w:cs="Times New Roman"/>
          <w:sz w:val="24"/>
          <w:szCs w:val="24"/>
        </w:rPr>
        <w:t>LC-MS</w:t>
      </w:r>
      <w:r w:rsidR="002A1BCA">
        <w:rPr>
          <w:rFonts w:ascii="Times New Roman" w:hAnsi="Times New Roman" w:cs="Times New Roman"/>
          <w:sz w:val="24"/>
          <w:szCs w:val="24"/>
        </w:rPr>
        <w:t xml:space="preserve"> methods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PEVuZE5vdGU+PENpdGU+PEF1dGhvcj5EJmFwb3M7QXZvbGlvPC9BdXRob3I+PFllYXI+MjAwODwv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PEVuZE5vdGU+PENpdGU+PEF1dGhvcj5EJmFwb3M7QXZvbGlvPC9BdXRob3I+PFllYXI+MjAwODwv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5, 6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524DF7">
        <w:rPr>
          <w:rFonts w:ascii="Times New Roman" w:hAnsi="Times New Roman" w:cs="Times New Roman"/>
          <w:sz w:val="24"/>
          <w:szCs w:val="24"/>
        </w:rPr>
        <w:t xml:space="preserve"> with lower limits of quantification (LLQ) of 0.0391, 0.0098, 0.0156 </w:t>
      </w:r>
      <w:r w:rsidR="005B478A">
        <w:rPr>
          <w:rFonts w:ascii="Times New Roman" w:hAnsi="Times New Roman" w:cs="Times New Roman"/>
          <w:sz w:val="24"/>
          <w:szCs w:val="24"/>
        </w:rPr>
        <w:t xml:space="preserve">and 0.0117 mg/L </w:t>
      </w:r>
      <w:r w:rsidR="00524DF7">
        <w:rPr>
          <w:rFonts w:ascii="Times New Roman" w:hAnsi="Times New Roman" w:cs="Times New Roman"/>
          <w:sz w:val="24"/>
          <w:szCs w:val="24"/>
        </w:rPr>
        <w:t xml:space="preserve">for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524DF7"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524DF7">
        <w:rPr>
          <w:rFonts w:ascii="Times New Roman" w:hAnsi="Times New Roman" w:cs="Times New Roman"/>
          <w:sz w:val="24"/>
          <w:szCs w:val="24"/>
        </w:rPr>
        <w:t xml:space="preserve">, </w:t>
      </w:r>
      <w:r w:rsidR="008651A2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524DF7">
        <w:rPr>
          <w:rFonts w:ascii="Times New Roman" w:hAnsi="Times New Roman" w:cs="Times New Roman"/>
          <w:sz w:val="24"/>
          <w:szCs w:val="24"/>
        </w:rPr>
        <w:t xml:space="preserve"> </w:t>
      </w:r>
      <w:r w:rsidR="005B478A">
        <w:rPr>
          <w:rFonts w:ascii="Times New Roman" w:hAnsi="Times New Roman" w:cs="Times New Roman"/>
          <w:sz w:val="24"/>
          <w:szCs w:val="24"/>
        </w:rPr>
        <w:t xml:space="preserve">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5B478A">
        <w:rPr>
          <w:rFonts w:ascii="Times New Roman" w:hAnsi="Times New Roman" w:cs="Times New Roman"/>
          <w:sz w:val="24"/>
          <w:szCs w:val="24"/>
        </w:rPr>
        <w:t xml:space="preserve">, </w:t>
      </w:r>
      <w:r w:rsidR="00524DF7">
        <w:rPr>
          <w:rFonts w:ascii="Times New Roman" w:hAnsi="Times New Roman" w:cs="Times New Roman"/>
          <w:sz w:val="24"/>
          <w:szCs w:val="24"/>
        </w:rPr>
        <w:t>respectively</w:t>
      </w:r>
      <w:r w:rsidR="00F358B9">
        <w:rPr>
          <w:rFonts w:ascii="Times New Roman" w:hAnsi="Times New Roman" w:cs="Times New Roman"/>
          <w:sz w:val="24"/>
          <w:szCs w:val="24"/>
        </w:rPr>
        <w:t>.</w:t>
      </w:r>
    </w:p>
    <w:p w14:paraId="2FFA2BB0" w14:textId="21B6D27C" w:rsidR="00040457" w:rsidRDefault="00040457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9E48" w14:textId="7A8F844D" w:rsidR="00040457" w:rsidRPr="004A0F7C" w:rsidRDefault="00040457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</w:rPr>
      </w:pPr>
      <w:r w:rsidRPr="004A0F7C">
        <w:rPr>
          <w:rFonts w:ascii="Times New Roman" w:hAnsi="Times New Roman" w:cs="Times New Roman"/>
          <w:b/>
          <w:i/>
          <w:sz w:val="24"/>
          <w:szCs w:val="24"/>
          <w:highlight w:val="green"/>
        </w:rPr>
        <w:t>Ethics</w:t>
      </w:r>
    </w:p>
    <w:p w14:paraId="6ED37149" w14:textId="1BB6D51B" w:rsidR="00040457" w:rsidRPr="000C66D7" w:rsidRDefault="00040457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7C">
        <w:rPr>
          <w:rFonts w:ascii="Times New Roman" w:hAnsi="Times New Roman" w:cs="Times New Roman"/>
          <w:sz w:val="24"/>
          <w:szCs w:val="24"/>
          <w:highlight w:val="green"/>
        </w:rPr>
        <w:t xml:space="preserve">Ethical approval was obtained from all study sites and the study conducted in accordance with the </w:t>
      </w:r>
      <w:r w:rsidR="004A0F7C" w:rsidRPr="004A0F7C">
        <w:rPr>
          <w:rFonts w:ascii="Times New Roman" w:hAnsi="Times New Roman" w:cs="Times New Roman"/>
          <w:sz w:val="24"/>
          <w:szCs w:val="24"/>
          <w:highlight w:val="green"/>
        </w:rPr>
        <w:t>Declaration</w:t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t xml:space="preserve"> of Helsinki. All participant provided written informed consent.</w:t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instrText xml:space="preserve"> ADDIN EN.CITE </w:instrText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instrText xml:space="preserve"> ADDIN EN.CITE.DATA </w:instrText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fldChar w:fldCharType="end"/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fldChar w:fldCharType="separate"/>
      </w:r>
      <w:r w:rsidRPr="004A0F7C">
        <w:rPr>
          <w:rFonts w:ascii="Times New Roman" w:hAnsi="Times New Roman" w:cs="Times New Roman"/>
          <w:noProof/>
          <w:sz w:val="24"/>
          <w:szCs w:val="24"/>
          <w:highlight w:val="green"/>
          <w:vertAlign w:val="superscript"/>
        </w:rPr>
        <w:t>4</w:t>
      </w:r>
      <w:r w:rsidRPr="004A0F7C">
        <w:rPr>
          <w:rFonts w:ascii="Times New Roman" w:hAnsi="Times New Roman" w:cs="Times New Roman"/>
          <w:sz w:val="24"/>
          <w:szCs w:val="24"/>
          <w:highlight w:val="green"/>
        </w:rPr>
        <w:fldChar w:fldCharType="end"/>
      </w:r>
    </w:p>
    <w:p w14:paraId="77100336" w14:textId="77777777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817F8" w14:textId="77777777" w:rsidR="00F83B33" w:rsidRPr="00BE1659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>Genotyping</w:t>
      </w:r>
    </w:p>
    <w:p w14:paraId="1A9C478F" w14:textId="32A80B58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7">
        <w:rPr>
          <w:rFonts w:ascii="Times New Roman" w:hAnsi="Times New Roman" w:cs="Times New Roman"/>
          <w:sz w:val="24"/>
          <w:szCs w:val="24"/>
        </w:rPr>
        <w:t xml:space="preserve">Total genomic DNA was extracted from patient blood </w:t>
      </w:r>
      <w:r w:rsidRPr="00817885">
        <w:rPr>
          <w:rFonts w:ascii="Times New Roman" w:hAnsi="Times New Roman" w:cs="Times New Roman"/>
          <w:sz w:val="24"/>
          <w:szCs w:val="24"/>
        </w:rPr>
        <w:t>using the QI Amp DNA mini kit (</w:t>
      </w:r>
      <w:r w:rsidRPr="00817885">
        <w:rPr>
          <w:rFonts w:ascii="Times New Roman" w:hAnsi="Times New Roman" w:cs="Times New Roman"/>
          <w:color w:val="0A0905"/>
          <w:sz w:val="24"/>
          <w:szCs w:val="24"/>
          <w:shd w:val="clear" w:color="auto" w:fill="FFFFFF"/>
        </w:rPr>
        <w:t>Qiagen, West Sussex, UK)</w:t>
      </w:r>
      <w:r w:rsidRPr="00817885">
        <w:rPr>
          <w:rFonts w:ascii="Times New Roman" w:hAnsi="Times New Roman" w:cs="Times New Roman"/>
          <w:sz w:val="24"/>
          <w:szCs w:val="24"/>
        </w:rPr>
        <w:t xml:space="preserve"> according to manufacturer’s instructions. </w:t>
      </w:r>
      <w:r w:rsidR="0082724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0C66D7">
        <w:rPr>
          <w:rFonts w:ascii="Times New Roman" w:hAnsi="Times New Roman" w:cs="Times New Roman"/>
          <w:sz w:val="24"/>
          <w:szCs w:val="24"/>
        </w:rPr>
        <w:t>SNP</w:t>
      </w:r>
      <w:r w:rsidR="00DA45D8">
        <w:rPr>
          <w:rFonts w:ascii="Times New Roman" w:hAnsi="Times New Roman" w:cs="Times New Roman"/>
          <w:sz w:val="24"/>
          <w:szCs w:val="24"/>
        </w:rPr>
        <w:t>s</w:t>
      </w:r>
      <w:r w:rsidR="00DE5395" w:rsidRPr="00DE539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DE53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5395" w:rsidRPr="00DE539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associated with metabolism and transport,</w:t>
      </w:r>
      <w:r w:rsidR="00DE5395">
        <w:rPr>
          <w:rFonts w:ascii="Times New Roman" w:hAnsi="Times New Roman" w:cs="Times New Roman"/>
          <w:sz w:val="24"/>
          <w:szCs w:val="24"/>
        </w:rPr>
        <w:t xml:space="preserve"> </w:t>
      </w:r>
      <w:r w:rsidR="00827249">
        <w:rPr>
          <w:rFonts w:ascii="Times New Roman" w:hAnsi="Times New Roman" w:cs="Times New Roman"/>
          <w:sz w:val="24"/>
          <w:szCs w:val="24"/>
        </w:rPr>
        <w:t>were genotyped</w:t>
      </w:r>
      <w:r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827249">
        <w:rPr>
          <w:rFonts w:ascii="Times New Roman" w:hAnsi="Times New Roman" w:cs="Times New Roman"/>
          <w:sz w:val="24"/>
          <w:szCs w:val="24"/>
        </w:rPr>
        <w:t xml:space="preserve">for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827249">
        <w:rPr>
          <w:rFonts w:ascii="Times New Roman" w:hAnsi="Times New Roman" w:cs="Times New Roman"/>
          <w:sz w:val="24"/>
          <w:szCs w:val="24"/>
        </w:rPr>
        <w:t xml:space="preserve"> and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827249">
        <w:rPr>
          <w:rFonts w:ascii="Times New Roman" w:hAnsi="Times New Roman" w:cs="Times New Roman"/>
          <w:sz w:val="24"/>
          <w:szCs w:val="24"/>
        </w:rPr>
        <w:t xml:space="preserve">: </w:t>
      </w:r>
      <w:r w:rsidR="004C35CE" w:rsidRPr="00733ADF">
        <w:rPr>
          <w:rFonts w:ascii="Times New Roman" w:hAnsi="Times New Roman" w:cs="Times New Roman"/>
          <w:i/>
          <w:sz w:val="24"/>
          <w:szCs w:val="24"/>
        </w:rPr>
        <w:t>SLCO3A1</w:t>
      </w:r>
      <w:r w:rsidR="004C35CE">
        <w:rPr>
          <w:rFonts w:ascii="Times New Roman" w:hAnsi="Times New Roman" w:cs="Times New Roman"/>
          <w:sz w:val="24"/>
          <w:szCs w:val="24"/>
        </w:rPr>
        <w:t xml:space="preserve"> G&gt;A (rs4294800), </w:t>
      </w:r>
      <w:r w:rsidR="004C35CE" w:rsidRPr="00733ADF">
        <w:rPr>
          <w:rFonts w:ascii="Times New Roman" w:hAnsi="Times New Roman" w:cs="Times New Roman"/>
          <w:i/>
          <w:sz w:val="24"/>
          <w:szCs w:val="24"/>
        </w:rPr>
        <w:t>SLCO3A1</w:t>
      </w:r>
      <w:r w:rsidR="004C35CE">
        <w:rPr>
          <w:rFonts w:ascii="Times New Roman" w:hAnsi="Times New Roman" w:cs="Times New Roman"/>
          <w:sz w:val="24"/>
          <w:szCs w:val="24"/>
        </w:rPr>
        <w:t xml:space="preserve"> G&gt;T</w:t>
      </w:r>
      <w:r w:rsidR="00733ADF">
        <w:rPr>
          <w:rFonts w:ascii="Times New Roman" w:hAnsi="Times New Roman" w:cs="Times New Roman"/>
          <w:sz w:val="24"/>
          <w:szCs w:val="24"/>
        </w:rPr>
        <w:t xml:space="preserve"> (rs8027174), </w:t>
      </w:r>
      <w:r w:rsidR="00733ADF" w:rsidRPr="00733ADF">
        <w:rPr>
          <w:rFonts w:ascii="Times New Roman" w:hAnsi="Times New Roman" w:cs="Times New Roman"/>
          <w:i/>
          <w:sz w:val="24"/>
          <w:szCs w:val="24"/>
        </w:rPr>
        <w:t>SLCO1B1</w:t>
      </w:r>
      <w:r w:rsidR="00733ADF">
        <w:rPr>
          <w:rFonts w:ascii="Times New Roman" w:hAnsi="Times New Roman" w:cs="Times New Roman"/>
          <w:sz w:val="24"/>
          <w:szCs w:val="24"/>
        </w:rPr>
        <w:t xml:space="preserve"> </w:t>
      </w:r>
      <w:r w:rsidR="00DA556D">
        <w:rPr>
          <w:rFonts w:ascii="Times New Roman" w:hAnsi="Times New Roman" w:cs="Times New Roman"/>
          <w:sz w:val="24"/>
          <w:szCs w:val="24"/>
        </w:rPr>
        <w:t>521</w:t>
      </w:r>
      <w:r w:rsidR="00733ADF">
        <w:rPr>
          <w:rFonts w:ascii="Times New Roman" w:hAnsi="Times New Roman" w:cs="Times New Roman"/>
          <w:sz w:val="24"/>
          <w:szCs w:val="24"/>
        </w:rPr>
        <w:t xml:space="preserve">T&gt;C (rs4149056), </w:t>
      </w:r>
      <w:r w:rsidR="00733ADF" w:rsidRPr="00733ADF">
        <w:rPr>
          <w:rFonts w:ascii="Times New Roman" w:hAnsi="Times New Roman" w:cs="Times New Roman"/>
          <w:i/>
          <w:sz w:val="24"/>
          <w:szCs w:val="24"/>
        </w:rPr>
        <w:t>NR1I2</w:t>
      </w:r>
      <w:r w:rsidR="00733ADF">
        <w:rPr>
          <w:rFonts w:ascii="Times New Roman" w:hAnsi="Times New Roman" w:cs="Times New Roman"/>
          <w:sz w:val="24"/>
          <w:szCs w:val="24"/>
        </w:rPr>
        <w:t xml:space="preserve"> (</w:t>
      </w:r>
      <w:r w:rsidR="00733ADF" w:rsidRPr="00733ADF">
        <w:rPr>
          <w:rFonts w:ascii="Times New Roman" w:hAnsi="Times New Roman" w:cs="Times New Roman"/>
          <w:i/>
          <w:sz w:val="24"/>
          <w:szCs w:val="24"/>
        </w:rPr>
        <w:t>PXR</w:t>
      </w:r>
      <w:r w:rsidR="00733ADF">
        <w:rPr>
          <w:rFonts w:ascii="Times New Roman" w:hAnsi="Times New Roman" w:cs="Times New Roman"/>
          <w:sz w:val="24"/>
          <w:szCs w:val="24"/>
        </w:rPr>
        <w:t xml:space="preserve">) </w:t>
      </w:r>
      <w:r w:rsidR="00DA556D">
        <w:rPr>
          <w:rFonts w:ascii="Times New Roman" w:hAnsi="Times New Roman" w:cs="Times New Roman"/>
          <w:sz w:val="24"/>
          <w:szCs w:val="24"/>
        </w:rPr>
        <w:t>63396</w:t>
      </w:r>
      <w:r w:rsidR="00733ADF">
        <w:rPr>
          <w:rFonts w:ascii="Times New Roman" w:hAnsi="Times New Roman" w:cs="Times New Roman"/>
          <w:sz w:val="24"/>
          <w:szCs w:val="24"/>
        </w:rPr>
        <w:t xml:space="preserve">C&gt;T (rs2472677), </w:t>
      </w:r>
      <w:r w:rsidR="00733ADF" w:rsidRPr="00733ADF">
        <w:rPr>
          <w:rFonts w:ascii="Times New Roman" w:hAnsi="Times New Roman" w:cs="Times New Roman"/>
          <w:i/>
          <w:sz w:val="24"/>
          <w:szCs w:val="24"/>
        </w:rPr>
        <w:t>NR1I3</w:t>
      </w:r>
      <w:r w:rsidR="00733ADF">
        <w:rPr>
          <w:rFonts w:ascii="Times New Roman" w:hAnsi="Times New Roman" w:cs="Times New Roman"/>
          <w:sz w:val="24"/>
          <w:szCs w:val="24"/>
        </w:rPr>
        <w:t xml:space="preserve"> (</w:t>
      </w:r>
      <w:r w:rsidR="00733ADF" w:rsidRPr="00733ADF">
        <w:rPr>
          <w:rFonts w:ascii="Times New Roman" w:hAnsi="Times New Roman" w:cs="Times New Roman"/>
          <w:i/>
          <w:sz w:val="24"/>
          <w:szCs w:val="24"/>
        </w:rPr>
        <w:t>CAR</w:t>
      </w:r>
      <w:r w:rsidR="00733ADF">
        <w:rPr>
          <w:rFonts w:ascii="Times New Roman" w:hAnsi="Times New Roman" w:cs="Times New Roman"/>
          <w:sz w:val="24"/>
          <w:szCs w:val="24"/>
        </w:rPr>
        <w:t xml:space="preserve">) </w:t>
      </w:r>
      <w:r w:rsidR="00DA556D">
        <w:rPr>
          <w:rFonts w:ascii="Times New Roman" w:hAnsi="Times New Roman" w:cs="Times New Roman"/>
          <w:sz w:val="24"/>
          <w:szCs w:val="24"/>
        </w:rPr>
        <w:t>540</w:t>
      </w:r>
      <w:r w:rsidR="00733ADF">
        <w:rPr>
          <w:rFonts w:ascii="Times New Roman" w:hAnsi="Times New Roman" w:cs="Times New Roman"/>
          <w:sz w:val="24"/>
          <w:szCs w:val="24"/>
        </w:rPr>
        <w:t xml:space="preserve">G&gt;A (rs2307424), </w:t>
      </w:r>
      <w:r w:rsidR="00733ADF" w:rsidRPr="00733ADF">
        <w:rPr>
          <w:rFonts w:ascii="Times New Roman" w:hAnsi="Times New Roman" w:cs="Times New Roman"/>
          <w:i/>
          <w:sz w:val="24"/>
          <w:szCs w:val="24"/>
        </w:rPr>
        <w:t>CYP3A5</w:t>
      </w:r>
      <w:r w:rsidR="00C4144F" w:rsidRPr="00C4144F">
        <w:rPr>
          <w:rFonts w:ascii="Times New Roman" w:hAnsi="Times New Roman" w:cs="Times New Roman"/>
          <w:i/>
          <w:sz w:val="24"/>
          <w:szCs w:val="24"/>
        </w:rPr>
        <w:t>*3</w:t>
      </w:r>
      <w:r w:rsidR="00733ADF">
        <w:rPr>
          <w:rFonts w:ascii="Times New Roman" w:hAnsi="Times New Roman" w:cs="Times New Roman"/>
          <w:sz w:val="24"/>
          <w:szCs w:val="24"/>
        </w:rPr>
        <w:t xml:space="preserve"> (</w:t>
      </w:r>
      <w:r w:rsidR="00021AD9">
        <w:rPr>
          <w:rFonts w:ascii="Times New Roman" w:hAnsi="Times New Roman" w:cs="Times New Roman"/>
          <w:sz w:val="24"/>
          <w:szCs w:val="24"/>
        </w:rPr>
        <w:t xml:space="preserve">6986A&gt;G; </w:t>
      </w:r>
      <w:r w:rsidR="00733ADF">
        <w:rPr>
          <w:rFonts w:ascii="Times New Roman" w:hAnsi="Times New Roman" w:cs="Times New Roman"/>
          <w:sz w:val="24"/>
          <w:szCs w:val="24"/>
        </w:rPr>
        <w:t xml:space="preserve">rs776746), </w:t>
      </w:r>
      <w:r w:rsidR="00733ADF" w:rsidRPr="00733ADF">
        <w:rPr>
          <w:rFonts w:ascii="Times New Roman" w:hAnsi="Times New Roman" w:cs="Times New Roman"/>
          <w:i/>
          <w:sz w:val="24"/>
          <w:szCs w:val="24"/>
        </w:rPr>
        <w:t>CYP3A4*22</w:t>
      </w:r>
      <w:r w:rsidR="00733ADF">
        <w:rPr>
          <w:rFonts w:ascii="Times New Roman" w:hAnsi="Times New Roman" w:cs="Times New Roman"/>
          <w:sz w:val="24"/>
          <w:szCs w:val="24"/>
        </w:rPr>
        <w:t xml:space="preserve"> (</w:t>
      </w:r>
      <w:r w:rsidR="00021AD9">
        <w:rPr>
          <w:rFonts w:ascii="Times New Roman" w:hAnsi="Times New Roman" w:cs="Times New Roman"/>
          <w:sz w:val="24"/>
          <w:szCs w:val="24"/>
        </w:rPr>
        <w:t xml:space="preserve">522-191C&gt;T; </w:t>
      </w:r>
      <w:r w:rsidR="00733ADF">
        <w:rPr>
          <w:rFonts w:ascii="Times New Roman" w:hAnsi="Times New Roman" w:cs="Times New Roman"/>
          <w:sz w:val="24"/>
          <w:szCs w:val="24"/>
        </w:rPr>
        <w:t>rs35599367)</w:t>
      </w:r>
      <w:r w:rsidR="00827249">
        <w:rPr>
          <w:rFonts w:ascii="Times New Roman" w:hAnsi="Times New Roman" w:cs="Times New Roman"/>
          <w:sz w:val="24"/>
          <w:szCs w:val="24"/>
        </w:rPr>
        <w:t>;</w:t>
      </w:r>
      <w:r w:rsidR="00733ADF">
        <w:rPr>
          <w:rFonts w:ascii="Times New Roman" w:hAnsi="Times New Roman" w:cs="Times New Roman"/>
          <w:sz w:val="24"/>
          <w:szCs w:val="24"/>
        </w:rPr>
        <w:t xml:space="preserve"> </w:t>
      </w:r>
      <w:r w:rsidR="00827249">
        <w:rPr>
          <w:rFonts w:ascii="Times New Roman" w:hAnsi="Times New Roman" w:cs="Times New Roman"/>
          <w:sz w:val="24"/>
          <w:szCs w:val="24"/>
        </w:rPr>
        <w:t xml:space="preserve">for </w:t>
      </w:r>
      <w:r w:rsidR="008651A2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827249">
        <w:rPr>
          <w:rFonts w:ascii="Times New Roman" w:hAnsi="Times New Roman" w:cs="Times New Roman"/>
          <w:sz w:val="24"/>
          <w:szCs w:val="24"/>
        </w:rPr>
        <w:t xml:space="preserve">: </w:t>
      </w:r>
      <w:r w:rsidR="00733ADF" w:rsidRPr="00C4144F">
        <w:rPr>
          <w:rFonts w:ascii="Times New Roman" w:hAnsi="Times New Roman" w:cs="Times New Roman"/>
          <w:i/>
          <w:sz w:val="24"/>
          <w:szCs w:val="24"/>
        </w:rPr>
        <w:t>ABCC2</w:t>
      </w:r>
      <w:r w:rsidR="00C4144F">
        <w:rPr>
          <w:rFonts w:ascii="Times New Roman" w:hAnsi="Times New Roman" w:cs="Times New Roman"/>
          <w:sz w:val="24"/>
          <w:szCs w:val="24"/>
        </w:rPr>
        <w:t xml:space="preserve"> (</w:t>
      </w:r>
      <w:r w:rsidR="00C4144F" w:rsidRPr="00C4144F">
        <w:rPr>
          <w:rFonts w:ascii="Times New Roman" w:hAnsi="Times New Roman" w:cs="Times New Roman"/>
          <w:i/>
          <w:sz w:val="24"/>
          <w:szCs w:val="24"/>
        </w:rPr>
        <w:t>MRP2</w:t>
      </w:r>
      <w:r w:rsidR="00C4144F">
        <w:rPr>
          <w:rFonts w:ascii="Times New Roman" w:hAnsi="Times New Roman" w:cs="Times New Roman"/>
          <w:sz w:val="24"/>
          <w:szCs w:val="24"/>
        </w:rPr>
        <w:t xml:space="preserve">) 24C&gt;T (rs717620), </w:t>
      </w:r>
      <w:r w:rsidR="00C4144F" w:rsidRPr="00C4144F">
        <w:rPr>
          <w:rFonts w:ascii="Times New Roman" w:hAnsi="Times New Roman" w:cs="Times New Roman"/>
          <w:i/>
          <w:sz w:val="24"/>
          <w:szCs w:val="24"/>
        </w:rPr>
        <w:t>ABCC2</w:t>
      </w:r>
      <w:r w:rsidR="00C4144F">
        <w:rPr>
          <w:rFonts w:ascii="Times New Roman" w:hAnsi="Times New Roman" w:cs="Times New Roman"/>
          <w:sz w:val="24"/>
          <w:szCs w:val="24"/>
        </w:rPr>
        <w:t xml:space="preserve"> 1249G&gt;A (rs2273697), </w:t>
      </w:r>
      <w:r w:rsidR="00C4144F" w:rsidRPr="00C4144F">
        <w:rPr>
          <w:rFonts w:ascii="Times New Roman" w:hAnsi="Times New Roman" w:cs="Times New Roman"/>
          <w:i/>
          <w:sz w:val="24"/>
          <w:szCs w:val="24"/>
        </w:rPr>
        <w:t>ABCC10</w:t>
      </w:r>
      <w:r w:rsidR="00C4144F">
        <w:rPr>
          <w:rFonts w:ascii="Times New Roman" w:hAnsi="Times New Roman" w:cs="Times New Roman"/>
          <w:sz w:val="24"/>
          <w:szCs w:val="24"/>
        </w:rPr>
        <w:t xml:space="preserve"> (</w:t>
      </w:r>
      <w:r w:rsidR="00C4144F" w:rsidRPr="00C4144F">
        <w:rPr>
          <w:rFonts w:ascii="Times New Roman" w:hAnsi="Times New Roman" w:cs="Times New Roman"/>
          <w:i/>
          <w:sz w:val="24"/>
          <w:szCs w:val="24"/>
        </w:rPr>
        <w:t>MRP7</w:t>
      </w:r>
      <w:r w:rsidR="00C4144F">
        <w:rPr>
          <w:rFonts w:ascii="Times New Roman" w:hAnsi="Times New Roman" w:cs="Times New Roman"/>
          <w:sz w:val="24"/>
          <w:szCs w:val="24"/>
        </w:rPr>
        <w:t xml:space="preserve">) 526G&gt;A (rs9349256), </w:t>
      </w:r>
      <w:r w:rsidR="00C4144F" w:rsidRPr="00C4144F">
        <w:rPr>
          <w:rFonts w:ascii="Times New Roman" w:hAnsi="Times New Roman" w:cs="Times New Roman"/>
          <w:i/>
          <w:sz w:val="24"/>
          <w:szCs w:val="24"/>
        </w:rPr>
        <w:t>ABCC10</w:t>
      </w:r>
      <w:r w:rsidR="00C4144F">
        <w:rPr>
          <w:rFonts w:ascii="Times New Roman" w:hAnsi="Times New Roman" w:cs="Times New Roman"/>
          <w:sz w:val="24"/>
          <w:szCs w:val="24"/>
        </w:rPr>
        <w:t xml:space="preserve"> 2843T&gt;C (rs2125739)</w:t>
      </w:r>
      <w:r w:rsidR="00CC3658">
        <w:rPr>
          <w:rFonts w:ascii="Times New Roman" w:hAnsi="Times New Roman" w:cs="Times New Roman"/>
          <w:sz w:val="24"/>
          <w:szCs w:val="24"/>
        </w:rPr>
        <w:t xml:space="preserve">, </w:t>
      </w:r>
      <w:r w:rsidR="00B629F6" w:rsidRPr="00B629F6">
        <w:rPr>
          <w:rFonts w:ascii="Times New Roman" w:hAnsi="Times New Roman" w:cs="Times New Roman"/>
          <w:i/>
          <w:sz w:val="24"/>
          <w:szCs w:val="24"/>
        </w:rPr>
        <w:t>ABCG2</w:t>
      </w:r>
      <w:r w:rsidR="00B629F6">
        <w:rPr>
          <w:rFonts w:ascii="Times New Roman" w:hAnsi="Times New Roman" w:cs="Times New Roman"/>
          <w:sz w:val="24"/>
          <w:szCs w:val="24"/>
        </w:rPr>
        <w:t xml:space="preserve"> 421C&gt;A (rs2231142)</w:t>
      </w:r>
      <w:r w:rsidR="00C4144F">
        <w:rPr>
          <w:rFonts w:ascii="Times New Roman" w:hAnsi="Times New Roman" w:cs="Times New Roman"/>
          <w:sz w:val="24"/>
          <w:szCs w:val="24"/>
        </w:rPr>
        <w:t xml:space="preserve"> </w:t>
      </w:r>
      <w:r w:rsidR="00827249">
        <w:rPr>
          <w:rFonts w:ascii="Times New Roman" w:hAnsi="Times New Roman" w:cs="Times New Roman"/>
          <w:sz w:val="24"/>
          <w:szCs w:val="24"/>
        </w:rPr>
        <w:t xml:space="preserve">and for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827249">
        <w:rPr>
          <w:rFonts w:ascii="Times New Roman" w:hAnsi="Times New Roman" w:cs="Times New Roman"/>
          <w:sz w:val="24"/>
          <w:szCs w:val="24"/>
        </w:rPr>
        <w:t xml:space="preserve">: </w:t>
      </w:r>
      <w:r w:rsidR="00C4144F" w:rsidRPr="00C4144F">
        <w:rPr>
          <w:rFonts w:ascii="Times New Roman" w:hAnsi="Times New Roman" w:cs="Times New Roman"/>
          <w:i/>
          <w:sz w:val="24"/>
          <w:szCs w:val="24"/>
        </w:rPr>
        <w:t>SCL47A1</w:t>
      </w:r>
      <w:r w:rsidR="00C4144F">
        <w:rPr>
          <w:rFonts w:ascii="Times New Roman" w:hAnsi="Times New Roman" w:cs="Times New Roman"/>
          <w:sz w:val="24"/>
          <w:szCs w:val="24"/>
        </w:rPr>
        <w:t xml:space="preserve"> (MATE1) G&gt;A (rs2289669) </w:t>
      </w:r>
      <w:r w:rsidR="00827249" w:rsidRPr="006E4724">
        <w:rPr>
          <w:rFonts w:ascii="Times New Roman" w:hAnsi="Times New Roman" w:cs="Times New Roman"/>
          <w:sz w:val="24"/>
          <w:szCs w:val="24"/>
        </w:rPr>
        <w:t>using real-time PCR allelic discrimination assays (Applied Biosystems, Foster City, CA, USA</w:t>
      </w:r>
      <w:r w:rsidR="001358E4">
        <w:rPr>
          <w:rFonts w:ascii="Times New Roman" w:hAnsi="Times New Roman" w:cs="Times New Roman"/>
          <w:sz w:val="24"/>
          <w:szCs w:val="24"/>
        </w:rPr>
        <w:t xml:space="preserve">; Table </w:t>
      </w:r>
      <w:r w:rsidR="00FA4FEC" w:rsidRPr="00FA4FEC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1358E4" w:rsidRPr="00FA4FEC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827249" w:rsidRPr="006E4724">
        <w:rPr>
          <w:rFonts w:ascii="Times New Roman" w:hAnsi="Times New Roman" w:cs="Times New Roman"/>
          <w:sz w:val="24"/>
          <w:szCs w:val="24"/>
        </w:rPr>
        <w:t xml:space="preserve">) </w:t>
      </w:r>
      <w:r w:rsidR="00087622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827249" w:rsidRPr="006E4724">
        <w:rPr>
          <w:rFonts w:ascii="Times New Roman" w:hAnsi="Times New Roman" w:cs="Times New Roman"/>
          <w:sz w:val="24"/>
          <w:szCs w:val="24"/>
        </w:rPr>
        <w:t xml:space="preserve">as described </w:t>
      </w:r>
      <w:r w:rsidR="002A1BCA">
        <w:rPr>
          <w:rFonts w:ascii="Times New Roman" w:hAnsi="Times New Roman" w:cs="Times New Roman"/>
          <w:sz w:val="24"/>
          <w:szCs w:val="24"/>
        </w:rPr>
        <w:t>previously.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PEVuZE5vdGU+PENpdGU+PEF1dGhvcj5PbGFndW5qdTwvQXV0aG9yPjxZZWFyPjIwMTU8L1llYXI+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PEVuZE5vdGU+PENpdGU+PEF1dGhvcj5PbGFndW5qdTwvQXV0aG9yPjxZZWFyPjIwMTU8L1llYXI+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871F0D8" w14:textId="77777777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7BA4" w14:textId="77777777" w:rsidR="00F83B33" w:rsidRPr="00BE1659" w:rsidRDefault="006D79AB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OLE_LINK1"/>
      <w:bookmarkStart w:id="2" w:name="OLE_LINK2"/>
      <w:r w:rsidRPr="00BE1659">
        <w:rPr>
          <w:rFonts w:ascii="Times New Roman" w:hAnsi="Times New Roman" w:cs="Times New Roman"/>
          <w:b/>
          <w:i/>
          <w:sz w:val="24"/>
          <w:szCs w:val="24"/>
        </w:rPr>
        <w:t>Population pharmacokinetic mo</w:t>
      </w:r>
      <w:r w:rsidR="00F83B33" w:rsidRPr="00BE1659">
        <w:rPr>
          <w:rFonts w:ascii="Times New Roman" w:hAnsi="Times New Roman" w:cs="Times New Roman"/>
          <w:b/>
          <w:i/>
          <w:sz w:val="24"/>
          <w:szCs w:val="24"/>
        </w:rPr>
        <w:t>delling</w:t>
      </w:r>
    </w:p>
    <w:p w14:paraId="73610F14" w14:textId="7F4DE551" w:rsidR="00F83B33" w:rsidRPr="00982C52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7">
        <w:rPr>
          <w:rFonts w:ascii="Times New Roman" w:hAnsi="Times New Roman" w:cs="Times New Roman"/>
          <w:sz w:val="24"/>
          <w:szCs w:val="24"/>
        </w:rPr>
        <w:t>Nonlinear mixed</w:t>
      </w:r>
      <w:r w:rsidR="00ED2E53">
        <w:rPr>
          <w:rFonts w:ascii="Times New Roman" w:hAnsi="Times New Roman" w:cs="Times New Roman"/>
          <w:sz w:val="24"/>
          <w:szCs w:val="24"/>
        </w:rPr>
        <w:t xml:space="preserve"> effects modelling (NONMEM v. 7.</w:t>
      </w:r>
      <w:r w:rsidR="00F47CA5" w:rsidRPr="00F47CA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0C66D7">
        <w:rPr>
          <w:rFonts w:ascii="Times New Roman" w:hAnsi="Times New Roman" w:cs="Times New Roman"/>
          <w:sz w:val="24"/>
          <w:szCs w:val="24"/>
        </w:rPr>
        <w:t xml:space="preserve">, </w:t>
      </w:r>
      <w:r w:rsidRPr="000C66D7">
        <w:rPr>
          <w:rFonts w:ascii="Times New Roman" w:eastAsia="Calibri" w:hAnsi="Times New Roman" w:cs="Times New Roman"/>
          <w:sz w:val="24"/>
          <w:szCs w:val="24"/>
        </w:rPr>
        <w:t>ICON Development Solutions, Ellicott City, MD, USA</w:t>
      </w:r>
      <w:r w:rsidRPr="000C66D7">
        <w:rPr>
          <w:rFonts w:ascii="Times New Roman" w:hAnsi="Times New Roman" w:cs="Times New Roman"/>
          <w:sz w:val="24"/>
          <w:szCs w:val="24"/>
        </w:rPr>
        <w:t>)</w:t>
      </w:r>
      <w:r w:rsidR="00817885">
        <w:rPr>
          <w:rFonts w:ascii="Times New Roman" w:hAnsi="Times New Roman" w:cs="Times New Roman"/>
          <w:sz w:val="24"/>
          <w:szCs w:val="24"/>
        </w:rPr>
        <w:t xml:space="preserve"> implementing FOCE-I</w:t>
      </w:r>
      <w:r w:rsidRPr="000C66D7">
        <w:rPr>
          <w:rFonts w:ascii="Times New Roman" w:hAnsi="Times New Roman" w:cs="Times New Roman"/>
          <w:sz w:val="24"/>
          <w:szCs w:val="24"/>
        </w:rPr>
        <w:t xml:space="preserve"> was applied to </w:t>
      </w:r>
      <w:r w:rsidR="00ED2E53">
        <w:rPr>
          <w:rFonts w:ascii="Times New Roman" w:hAnsi="Times New Roman" w:cs="Times New Roman"/>
          <w:sz w:val="24"/>
          <w:szCs w:val="24"/>
        </w:rPr>
        <w:t xml:space="preserve">concentration-time </w:t>
      </w:r>
      <w:r w:rsidRPr="000C66D7">
        <w:rPr>
          <w:rFonts w:ascii="Times New Roman" w:hAnsi="Times New Roman" w:cs="Times New Roman"/>
          <w:sz w:val="24"/>
          <w:szCs w:val="24"/>
        </w:rPr>
        <w:t>data</w:t>
      </w:r>
      <w:r w:rsidR="00500FE2">
        <w:rPr>
          <w:rFonts w:ascii="Times New Roman" w:hAnsi="Times New Roman" w:cs="Times New Roman"/>
          <w:sz w:val="24"/>
          <w:szCs w:val="24"/>
        </w:rPr>
        <w:t xml:space="preserve"> of each drug</w:t>
      </w:r>
      <w:r w:rsidR="002A1BCA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2A1BCA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&lt;EndNote&gt;&lt;Cite&gt;&lt;Author&gt;Beal&lt;/Author&gt;&lt;Year&gt;1989-1998&lt;/Year&gt;&lt;RecNum&gt;1&lt;/RecNum&gt;&lt;DisplayText&gt;&lt;style face="superscript"&gt;8&lt;/style&gt;&lt;/DisplayText&gt;&lt;record&gt;&lt;rec-number&gt;1&lt;/rec-number&gt;&lt;foreign-keys&gt;&lt;key app="EN" db-id="02w5d9aecwsx9repw535w9sipff0rzrwvxfs" timestamp="1517825443"&gt;1&lt;/key&gt;&lt;/foreign-keys&gt;&lt;ref-type name="Journal Article"&gt;17&lt;/ref-type&gt;&lt;contributors&gt;&lt;authors&gt;&lt;author&gt;Beal, S.&lt;/author&gt;&lt;author&gt;Sheiner, L. B.&lt;/author&gt;&lt;/authors&gt;&lt;/contributors&gt;&lt;titles&gt;&lt;title&gt;NONMEM Users Guide&lt;/title&gt;&lt;secondary-title&gt;ICON Development Soluntions, Ellicott City, Maryland, USA&lt;/secondary-title&gt;&lt;/titles&gt;&lt;periodical&gt;&lt;full-title&gt;ICON Development Soluntions, Ellicott City, Maryland, USA&lt;/full-title&gt;&lt;/periodical&gt;&lt;dates&gt;&lt;year&gt;1989-1998&lt;/year&gt;&lt;/dates&gt;&lt;urls&gt;&lt;/urls&gt;&lt;/record&gt;&lt;/Cite&gt;&lt;/EndNote&gt;</w:instrText>
      </w:r>
      <w:r w:rsidR="002A1BC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8</w:t>
      </w:r>
      <w:r w:rsidR="002A1BCA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ED2E53">
        <w:rPr>
          <w:rFonts w:ascii="Times New Roman" w:hAnsi="Times New Roman" w:cs="Times New Roman"/>
          <w:sz w:val="24"/>
          <w:szCs w:val="24"/>
        </w:rPr>
        <w:t xml:space="preserve"> </w:t>
      </w:r>
      <w:r w:rsidR="001358E4">
        <w:rPr>
          <w:rFonts w:ascii="Times New Roman" w:hAnsi="Times New Roman" w:cs="Times New Roman"/>
          <w:sz w:val="24"/>
          <w:szCs w:val="24"/>
        </w:rPr>
        <w:t>W</w:t>
      </w:r>
      <w:r w:rsidR="00ED2E53">
        <w:rPr>
          <w:rFonts w:ascii="Times New Roman" w:hAnsi="Times New Roman" w:cs="Times New Roman"/>
          <w:sz w:val="24"/>
          <w:szCs w:val="24"/>
        </w:rPr>
        <w:t>ith 1 sample per patient on each sampling occasion (week 4 and 24)</w:t>
      </w:r>
      <w:r w:rsidR="00823B29">
        <w:rPr>
          <w:rFonts w:ascii="Times New Roman" w:hAnsi="Times New Roman" w:cs="Times New Roman"/>
          <w:sz w:val="24"/>
          <w:szCs w:val="24"/>
        </w:rPr>
        <w:t>,</w:t>
      </w:r>
      <w:r w:rsidR="00ED2E53">
        <w:rPr>
          <w:rFonts w:ascii="Times New Roman" w:hAnsi="Times New Roman" w:cs="Times New Roman"/>
          <w:sz w:val="24"/>
          <w:szCs w:val="24"/>
        </w:rPr>
        <w:t xml:space="preserve"> </w:t>
      </w:r>
      <w:r w:rsidR="00823B29" w:rsidRPr="000C66D7">
        <w:rPr>
          <w:rFonts w:ascii="Times New Roman" w:hAnsi="Times New Roman" w:cs="Times New Roman"/>
          <w:sz w:val="24"/>
          <w:szCs w:val="24"/>
        </w:rPr>
        <w:t>parameter estimates from the literature</w:t>
      </w:r>
      <w:r w:rsidR="00823B29">
        <w:rPr>
          <w:rFonts w:ascii="Times New Roman" w:hAnsi="Times New Roman" w:cs="Times New Roman"/>
          <w:sz w:val="24"/>
          <w:szCs w:val="24"/>
        </w:rPr>
        <w:t xml:space="preserve"> were used as priors</w:t>
      </w:r>
      <w:r w:rsidR="00823B29" w:rsidRPr="00823B29">
        <w:rPr>
          <w:rFonts w:ascii="Times New Roman" w:hAnsi="Times New Roman" w:cs="Times New Roman"/>
          <w:sz w:val="24"/>
          <w:szCs w:val="24"/>
        </w:rPr>
        <w:t xml:space="preserve"> </w:t>
      </w:r>
      <w:r w:rsidR="00823B29">
        <w:rPr>
          <w:rFonts w:ascii="Times New Roman" w:hAnsi="Times New Roman" w:cs="Times New Roman"/>
          <w:sz w:val="24"/>
          <w:szCs w:val="24"/>
        </w:rPr>
        <w:t xml:space="preserve">for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823B29"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823B29">
        <w:rPr>
          <w:rFonts w:ascii="Times New Roman" w:hAnsi="Times New Roman" w:cs="Times New Roman"/>
          <w:sz w:val="24"/>
          <w:szCs w:val="24"/>
        </w:rPr>
        <w:t xml:space="preserve">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823B2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PEVuZE5vdGU+PENpdGU+PEF1dGhvcj5Nb2x0bzwvQXV0aG9yPjxZZWFyPjIwMTM8L1llYXI+PFJl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PEVuZE5vdGU+PENpdGU+PEF1dGhvcj5Nb2x0bzwvQXV0aG9yPjxZZWFyPjIwMTM8L1llYXI+PFJl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23B29">
        <w:rPr>
          <w:rFonts w:ascii="Times New Roman" w:hAnsi="Times New Roman" w:cs="Times New Roman"/>
          <w:sz w:val="24"/>
          <w:szCs w:val="24"/>
        </w:rPr>
      </w:r>
      <w:r w:rsidR="00823B29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9, 10</w:t>
      </w:r>
      <w:r w:rsidR="00823B29">
        <w:rPr>
          <w:rFonts w:ascii="Times New Roman" w:hAnsi="Times New Roman" w:cs="Times New Roman"/>
          <w:sz w:val="24"/>
          <w:szCs w:val="24"/>
        </w:rPr>
        <w:fldChar w:fldCharType="end"/>
      </w:r>
      <w:r w:rsidR="00982C52">
        <w:rPr>
          <w:rFonts w:ascii="Times New Roman" w:hAnsi="Times New Roman" w:cs="Times New Roman"/>
          <w:sz w:val="24"/>
          <w:szCs w:val="24"/>
        </w:rPr>
        <w:t xml:space="preserve"> </w:t>
      </w:r>
      <w:r w:rsidR="00823B29">
        <w:rPr>
          <w:rFonts w:ascii="Times New Roman" w:hAnsi="Times New Roman" w:cs="Times New Roman"/>
          <w:sz w:val="24"/>
          <w:szCs w:val="24"/>
        </w:rPr>
        <w:t>(</w:t>
      </w:r>
      <w:r w:rsidR="00982C52">
        <w:rPr>
          <w:rFonts w:ascii="Times New Roman" w:hAnsi="Times New Roman" w:cs="Times New Roman"/>
          <w:sz w:val="24"/>
          <w:szCs w:val="24"/>
        </w:rPr>
        <w:t>$PRIOR subroutine</w:t>
      </w:r>
      <w:r w:rsidR="00823B29">
        <w:rPr>
          <w:rFonts w:ascii="Times New Roman" w:hAnsi="Times New Roman" w:cs="Times New Roman"/>
          <w:sz w:val="24"/>
          <w:szCs w:val="24"/>
        </w:rPr>
        <w:t xml:space="preserve"> of NONMEM)</w:t>
      </w:r>
      <w:r w:rsidR="00982C52">
        <w:rPr>
          <w:rFonts w:ascii="Times New Roman" w:hAnsi="Times New Roman" w:cs="Times New Roman"/>
          <w:sz w:val="24"/>
          <w:szCs w:val="24"/>
        </w:rPr>
        <w:t>;</w:t>
      </w:r>
      <w:r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8651A2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982C52">
        <w:rPr>
          <w:rFonts w:ascii="Times New Roman" w:hAnsi="Times New Roman" w:cs="Times New Roman"/>
          <w:sz w:val="24"/>
          <w:szCs w:val="24"/>
        </w:rPr>
        <w:t xml:space="preserve"> did not require priors</w:t>
      </w:r>
      <w:r w:rsidR="00E31325">
        <w:rPr>
          <w:rFonts w:ascii="Times New Roman" w:hAnsi="Times New Roman" w:cs="Times New Roman"/>
          <w:sz w:val="24"/>
          <w:szCs w:val="24"/>
        </w:rPr>
        <w:t>,</w:t>
      </w:r>
      <w:r w:rsidR="00982C52">
        <w:rPr>
          <w:rFonts w:ascii="Times New Roman" w:hAnsi="Times New Roman" w:cs="Times New Roman"/>
          <w:sz w:val="24"/>
          <w:szCs w:val="24"/>
        </w:rPr>
        <w:t xml:space="preserve"> but parameter estimates from the literature were used initially</w:t>
      </w:r>
      <w:r w:rsidR="002A1BCA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/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&lt;EndNote&gt;&lt;Cite&gt;&lt;Author&gt;Baheti&lt;/Author&gt;&lt;Year&gt;2011&lt;/Year&gt;&lt;RecNum&gt;6&lt;/RecNum&gt;&lt;DisplayText&gt;&lt;style face="superscript"&gt;11&lt;/style&gt;&lt;/DisplayText&gt;&lt;record&gt;&lt;rec-number&gt;6&lt;/rec-number&gt;&lt;foreign-keys&gt;&lt;key app="EN" db-id="02w5d9aecwsx9repw535w9sipff0rzrwvxfs" timestamp="1517825824"&gt;6&lt;/key&gt;&lt;/foreign-keys&gt;&lt;ref-type name="Journal Article"&gt;17&lt;/ref-type&gt;&lt;contributors&gt;&lt;authors&gt;&lt;author&gt;Baheti, G.&lt;/author&gt;&lt;author&gt;Kiser, J. J.&lt;/author&gt;&lt;author&gt;Havens, P. L.&lt;/author&gt;&lt;author&gt;Fletcher, C. V.&lt;/author&gt;&lt;/authors&gt;&lt;/contributors&gt;&lt;auth-address&gt;Antiviral Pharmacology Laboratory, College of Pharmacy, University of Nebraska Medical Center, Omaha, Nebraska 68198-6000, USA.&lt;/auth-address&gt;&lt;titles&gt;&lt;title&gt;Plasma and intracellular population pharmacokinetic analysis of tenofovir in HIV-1-infected patients&lt;/title&gt;&lt;secondary-title&gt;Antimicrob Agents Chemother&lt;/secondary-title&gt;&lt;/titles&gt;&lt;periodical&gt;&lt;full-title&gt;Antimicrob Agents Chemother&lt;/full-title&gt;&lt;/periodical&gt;&lt;pages&gt;5294-9&lt;/pages&gt;&lt;volume&gt;55&lt;/volume&gt;&lt;number&gt;11&lt;/number&gt;&lt;keywords&gt;&lt;keyword&gt;Adenine/*analogs &amp;amp; derivatives/blood/pharmacokinetics&lt;/keyword&gt;&lt;keyword&gt;Adolescent&lt;/keyword&gt;&lt;keyword&gt;Adult&lt;/keyword&gt;&lt;keyword&gt;Chromatography, Liquid&lt;/keyword&gt;&lt;keyword&gt;Female&lt;/keyword&gt;&lt;keyword&gt;Humans&lt;/keyword&gt;&lt;keyword&gt;Male&lt;/keyword&gt;&lt;keyword&gt;Middle Aged&lt;/keyword&gt;&lt;keyword&gt;Organophosphonates/*blood/*pharmacokinetics&lt;/keyword&gt;&lt;keyword&gt;Tandem Mass Spectrometry&lt;/keyword&gt;&lt;keyword&gt;Tenofovir&lt;/keyword&gt;&lt;keyword&gt;Young Adult&lt;/keyword&gt;&lt;/keywords&gt;&lt;dates&gt;&lt;year&gt;2011&lt;/year&gt;&lt;pub-dates&gt;&lt;date&gt;Nov&lt;/date&gt;&lt;/pub-dates&gt;&lt;/dates&gt;&lt;isbn&gt;1098-6596 (Electronic)&amp;#xD;0066-4804 (Linking)&lt;/isbn&gt;&lt;accession-num&gt;21896913&lt;/accession-num&gt;&lt;urls&gt;&lt;related-urls&gt;&lt;url&gt;http://www.ncbi.nlm.nih.gov/pubmed/21896913&lt;/url&gt;&lt;/related-urls&gt;&lt;/urls&gt;&lt;custom2&gt;3194996&lt;/custom2&gt;&lt;electronic-resource-num&gt;10.1128/AAC.05317-11&lt;/electronic-resource-num&gt;&lt;/record&gt;&lt;/Cite&gt;&lt;/EndNote&gt;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11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D8C5D8F" w14:textId="77777777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3B59" w14:textId="24277DE4" w:rsidR="00F83B33" w:rsidRPr="000C66D7" w:rsidRDefault="00485BCC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 of c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ovariates </w:t>
      </w:r>
      <w:r w:rsidR="001358E4">
        <w:rPr>
          <w:rFonts w:ascii="Times New Roman" w:hAnsi="Times New Roman" w:cs="Times New Roman"/>
          <w:sz w:val="24"/>
          <w:szCs w:val="24"/>
        </w:rPr>
        <w:t>including bodyweight</w:t>
      </w:r>
      <w:r w:rsidR="001358E4" w:rsidRPr="000C66D7">
        <w:rPr>
          <w:rFonts w:ascii="Times New Roman" w:hAnsi="Times New Roman" w:cs="Times New Roman"/>
          <w:sz w:val="24"/>
          <w:szCs w:val="24"/>
        </w:rPr>
        <w:t xml:space="preserve">, </w:t>
      </w:r>
      <w:r w:rsidR="001358E4">
        <w:rPr>
          <w:rFonts w:ascii="Times New Roman" w:hAnsi="Times New Roman" w:cs="Times New Roman"/>
          <w:sz w:val="24"/>
          <w:szCs w:val="24"/>
        </w:rPr>
        <w:t>age</w:t>
      </w:r>
      <w:r w:rsidR="001358E4" w:rsidRPr="000C66D7">
        <w:rPr>
          <w:rFonts w:ascii="Times New Roman" w:hAnsi="Times New Roman" w:cs="Times New Roman"/>
          <w:sz w:val="24"/>
          <w:szCs w:val="24"/>
        </w:rPr>
        <w:t xml:space="preserve">, sex, ethnicity, </w:t>
      </w:r>
      <w:r w:rsidR="001358E4">
        <w:rPr>
          <w:rFonts w:ascii="Times New Roman" w:hAnsi="Times New Roman" w:cs="Times New Roman"/>
          <w:sz w:val="24"/>
          <w:szCs w:val="24"/>
        </w:rPr>
        <w:t>treatment backbone (</w:t>
      </w:r>
      <w:r w:rsidR="001358E4" w:rsidRPr="006376EB">
        <w:rPr>
          <w:rFonts w:ascii="Times New Roman" w:hAnsi="Times New Roman" w:cs="Times New Roman"/>
          <w:i/>
          <w:sz w:val="24"/>
          <w:szCs w:val="24"/>
        </w:rPr>
        <w:t>i.e.</w:t>
      </w:r>
      <w:r w:rsidR="001358E4">
        <w:rPr>
          <w:rFonts w:ascii="Times New Roman" w:hAnsi="Times New Roman" w:cs="Times New Roman"/>
          <w:sz w:val="24"/>
          <w:szCs w:val="24"/>
        </w:rPr>
        <w:t xml:space="preserve"> 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 w:rsidR="001358E4">
        <w:rPr>
          <w:rFonts w:ascii="Times New Roman" w:hAnsi="Times New Roman" w:cs="Times New Roman"/>
          <w:sz w:val="24"/>
          <w:szCs w:val="24"/>
        </w:rPr>
        <w:t>/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1358E4">
        <w:rPr>
          <w:rFonts w:ascii="Times New Roman" w:hAnsi="Times New Roman" w:cs="Times New Roman"/>
          <w:sz w:val="24"/>
          <w:szCs w:val="24"/>
        </w:rPr>
        <w:t xml:space="preserve"> 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versus</w:t>
      </w:r>
      <w:r w:rsidR="001358E4">
        <w:rPr>
          <w:rFonts w:ascii="Times New Roman" w:hAnsi="Times New Roman" w:cs="Times New Roman"/>
          <w:sz w:val="24"/>
          <w:szCs w:val="24"/>
        </w:rPr>
        <w:t xml:space="preserve">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1358E4">
        <w:rPr>
          <w:rFonts w:ascii="Times New Roman" w:hAnsi="Times New Roman" w:cs="Times New Roman"/>
          <w:sz w:val="24"/>
          <w:szCs w:val="24"/>
        </w:rPr>
        <w:t xml:space="preserve">; for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1358E4"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1358E4">
        <w:rPr>
          <w:rFonts w:ascii="Times New Roman" w:hAnsi="Times New Roman" w:cs="Times New Roman"/>
          <w:sz w:val="24"/>
          <w:szCs w:val="24"/>
        </w:rPr>
        <w:t>), creatinine clearance (CrCL</w:t>
      </w:r>
      <w:r w:rsidR="009F3142">
        <w:rPr>
          <w:rFonts w:ascii="Times New Roman" w:hAnsi="Times New Roman" w:cs="Times New Roman"/>
          <w:sz w:val="24"/>
          <w:szCs w:val="24"/>
        </w:rPr>
        <w:t xml:space="preserve">, </w:t>
      </w:r>
      <w:r w:rsidR="009F3142" w:rsidRPr="009F3142">
        <w:rPr>
          <w:rFonts w:ascii="Times New Roman" w:hAnsi="Times New Roman" w:cs="Times New Roman"/>
          <w:sz w:val="24"/>
          <w:szCs w:val="24"/>
          <w:highlight w:val="yellow"/>
        </w:rPr>
        <w:t>estimated using the Cockcroft-Gault equation</w:t>
      </w:r>
      <w:r w:rsidR="001358E4">
        <w:rPr>
          <w:rFonts w:ascii="Times New Roman" w:hAnsi="Times New Roman" w:cs="Times New Roman"/>
          <w:sz w:val="24"/>
          <w:szCs w:val="24"/>
        </w:rPr>
        <w:t xml:space="preserve">; for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1358E4">
        <w:rPr>
          <w:rFonts w:ascii="Times New Roman" w:hAnsi="Times New Roman" w:cs="Times New Roman"/>
          <w:sz w:val="24"/>
          <w:szCs w:val="24"/>
        </w:rPr>
        <w:t xml:space="preserve">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1358E4">
        <w:rPr>
          <w:rFonts w:ascii="Times New Roman" w:hAnsi="Times New Roman" w:cs="Times New Roman"/>
          <w:sz w:val="24"/>
          <w:szCs w:val="24"/>
        </w:rPr>
        <w:t>)</w:t>
      </w:r>
      <w:r w:rsidR="001358E4" w:rsidRPr="000C66D7">
        <w:rPr>
          <w:rFonts w:ascii="Times New Roman" w:hAnsi="Times New Roman" w:cs="Times New Roman"/>
          <w:sz w:val="24"/>
          <w:szCs w:val="24"/>
        </w:rPr>
        <w:t xml:space="preserve"> and </w:t>
      </w:r>
      <w:r w:rsidR="001358E4" w:rsidRPr="00B16C80">
        <w:rPr>
          <w:rFonts w:ascii="Times New Roman" w:hAnsi="Times New Roman" w:cs="Times New Roman"/>
          <w:sz w:val="24"/>
          <w:szCs w:val="24"/>
        </w:rPr>
        <w:t xml:space="preserve">the </w:t>
      </w:r>
      <w:r w:rsidR="001358E4">
        <w:rPr>
          <w:rFonts w:ascii="Times New Roman" w:hAnsi="Times New Roman" w:cs="Times New Roman"/>
          <w:sz w:val="24"/>
          <w:szCs w:val="24"/>
        </w:rPr>
        <w:t>polymorphisms</w:t>
      </w:r>
      <w:r w:rsidR="001358E4" w:rsidRPr="00B16C80">
        <w:rPr>
          <w:rFonts w:ascii="Times New Roman" w:hAnsi="Times New Roman" w:cs="Times New Roman"/>
          <w:sz w:val="24"/>
          <w:szCs w:val="24"/>
        </w:rPr>
        <w:t xml:space="preserve"> described above</w:t>
      </w:r>
      <w:r w:rsidR="001358E4">
        <w:rPr>
          <w:rFonts w:ascii="Times New Roman" w:hAnsi="Times New Roman" w:cs="Times New Roman"/>
          <w:sz w:val="24"/>
          <w:szCs w:val="24"/>
        </w:rPr>
        <w:t xml:space="preserve"> were evaluated </w:t>
      </w:r>
      <w:r>
        <w:rPr>
          <w:rFonts w:ascii="Times New Roman" w:hAnsi="Times New Roman" w:cs="Times New Roman"/>
          <w:sz w:val="24"/>
          <w:szCs w:val="24"/>
        </w:rPr>
        <w:t xml:space="preserve">on apparent oral clearance (CL/F). </w:t>
      </w:r>
      <w:r w:rsidR="00340A7D">
        <w:rPr>
          <w:rFonts w:ascii="Times New Roman" w:hAnsi="Times New Roman" w:cs="Times New Roman"/>
          <w:sz w:val="24"/>
          <w:szCs w:val="24"/>
        </w:rPr>
        <w:t>Genotypes were parameterised in the model</w:t>
      </w:r>
      <w:r w:rsidR="0055597C">
        <w:rPr>
          <w:rFonts w:ascii="Times New Roman" w:hAnsi="Times New Roman" w:cs="Times New Roman"/>
          <w:sz w:val="24"/>
          <w:szCs w:val="24"/>
        </w:rPr>
        <w:t>s</w:t>
      </w:r>
      <w:r w:rsidR="00340A7D">
        <w:rPr>
          <w:rFonts w:ascii="Times New Roman" w:hAnsi="Times New Roman" w:cs="Times New Roman"/>
          <w:sz w:val="24"/>
          <w:szCs w:val="24"/>
        </w:rPr>
        <w:t xml:space="preserve"> to compare heterozygotes and homozygotes for the rare allele</w:t>
      </w:r>
      <w:r w:rsidR="0055597C">
        <w:rPr>
          <w:rFonts w:ascii="Times New Roman" w:hAnsi="Times New Roman" w:cs="Times New Roman"/>
          <w:sz w:val="24"/>
          <w:szCs w:val="24"/>
        </w:rPr>
        <w:t>s</w:t>
      </w:r>
      <w:r w:rsidR="00340A7D">
        <w:rPr>
          <w:rFonts w:ascii="Times New Roman" w:hAnsi="Times New Roman" w:cs="Times New Roman"/>
          <w:sz w:val="24"/>
          <w:szCs w:val="24"/>
        </w:rPr>
        <w:t xml:space="preserve"> to homozygotes for the common allele</w:t>
      </w:r>
      <w:r w:rsidR="0055597C">
        <w:rPr>
          <w:rFonts w:ascii="Times New Roman" w:hAnsi="Times New Roman" w:cs="Times New Roman"/>
          <w:sz w:val="24"/>
          <w:szCs w:val="24"/>
        </w:rPr>
        <w:t>s</w:t>
      </w:r>
      <w:r w:rsidR="00340A7D">
        <w:rPr>
          <w:rFonts w:ascii="Times New Roman" w:hAnsi="Times New Roman" w:cs="Times New Roman"/>
          <w:sz w:val="24"/>
          <w:szCs w:val="24"/>
        </w:rPr>
        <w:t xml:space="preserve"> as reference</w:t>
      </w:r>
      <w:r w:rsidR="0055597C">
        <w:rPr>
          <w:rFonts w:ascii="Times New Roman" w:hAnsi="Times New Roman" w:cs="Times New Roman"/>
          <w:sz w:val="24"/>
          <w:szCs w:val="24"/>
        </w:rPr>
        <w:t xml:space="preserve"> populations</w:t>
      </w:r>
      <w:r w:rsidR="00340A7D">
        <w:rPr>
          <w:rFonts w:ascii="Times New Roman" w:hAnsi="Times New Roman" w:cs="Times New Roman"/>
          <w:sz w:val="24"/>
          <w:szCs w:val="24"/>
        </w:rPr>
        <w:t xml:space="preserve">. </w:t>
      </w:r>
      <w:r w:rsidR="00340A7D" w:rsidRPr="0055597C">
        <w:rPr>
          <w:rFonts w:ascii="Times New Roman" w:hAnsi="Times New Roman" w:cs="Times New Roman"/>
          <w:sz w:val="24"/>
          <w:szCs w:val="24"/>
          <w:highlight w:val="yellow"/>
        </w:rPr>
        <w:t xml:space="preserve">If the proportion of homozygotes for the rare allele was &lt;10% </w:t>
      </w:r>
      <w:r w:rsidR="0055597C" w:rsidRPr="0055597C">
        <w:rPr>
          <w:rFonts w:ascii="Times New Roman" w:hAnsi="Times New Roman" w:cs="Times New Roman"/>
          <w:sz w:val="24"/>
          <w:szCs w:val="24"/>
          <w:highlight w:val="yellow"/>
        </w:rPr>
        <w:t xml:space="preserve">they were combined </w:t>
      </w:r>
      <w:r w:rsidR="0055597C" w:rsidRPr="0055597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with the heterozygotes. Likewise, </w:t>
      </w:r>
      <w:r w:rsidR="00340A7D" w:rsidRPr="0055597C">
        <w:rPr>
          <w:rFonts w:ascii="Times New Roman" w:hAnsi="Times New Roman" w:cs="Times New Roman"/>
          <w:sz w:val="24"/>
          <w:szCs w:val="24"/>
          <w:highlight w:val="yellow"/>
        </w:rPr>
        <w:t>hetero and homozygotes</w:t>
      </w:r>
      <w:r w:rsidR="0055597C" w:rsidRPr="0055597C">
        <w:rPr>
          <w:rFonts w:ascii="Times New Roman" w:hAnsi="Times New Roman" w:cs="Times New Roman"/>
          <w:sz w:val="24"/>
          <w:szCs w:val="24"/>
          <w:highlight w:val="yellow"/>
        </w:rPr>
        <w:t xml:space="preserve"> for the</w:t>
      </w:r>
      <w:r w:rsidR="00340A7D" w:rsidRPr="0055597C">
        <w:rPr>
          <w:rFonts w:ascii="Times New Roman" w:hAnsi="Times New Roman" w:cs="Times New Roman"/>
          <w:sz w:val="24"/>
          <w:szCs w:val="24"/>
          <w:highlight w:val="yellow"/>
        </w:rPr>
        <w:t xml:space="preserve"> rare </w:t>
      </w:r>
      <w:r w:rsidR="0055597C" w:rsidRPr="0055597C">
        <w:rPr>
          <w:rFonts w:ascii="Times New Roman" w:hAnsi="Times New Roman" w:cs="Times New Roman"/>
          <w:sz w:val="24"/>
          <w:szCs w:val="24"/>
          <w:highlight w:val="yellow"/>
        </w:rPr>
        <w:t xml:space="preserve">alleles </w:t>
      </w:r>
      <w:r w:rsidR="00340A7D" w:rsidRPr="0055597C">
        <w:rPr>
          <w:rFonts w:ascii="Times New Roman" w:hAnsi="Times New Roman" w:cs="Times New Roman"/>
          <w:sz w:val="24"/>
          <w:szCs w:val="24"/>
          <w:highlight w:val="yellow"/>
        </w:rPr>
        <w:t xml:space="preserve">were combined into one </w:t>
      </w:r>
      <w:r w:rsidR="0055597C" w:rsidRPr="0055597C">
        <w:rPr>
          <w:rFonts w:ascii="Times New Roman" w:hAnsi="Times New Roman" w:cs="Times New Roman"/>
          <w:sz w:val="24"/>
          <w:szCs w:val="24"/>
          <w:highlight w:val="yellow"/>
        </w:rPr>
        <w:t xml:space="preserve">category if changes in CL/F were similar </w:t>
      </w:r>
      <w:r w:rsidR="004A48BA">
        <w:rPr>
          <w:rFonts w:ascii="Times New Roman" w:hAnsi="Times New Roman" w:cs="Times New Roman"/>
          <w:sz w:val="24"/>
          <w:szCs w:val="24"/>
          <w:highlight w:val="yellow"/>
        </w:rPr>
        <w:t xml:space="preserve">when </w:t>
      </w:r>
      <w:r w:rsidR="0055597C" w:rsidRPr="0055597C">
        <w:rPr>
          <w:rFonts w:ascii="Times New Roman" w:hAnsi="Times New Roman" w:cs="Times New Roman"/>
          <w:sz w:val="24"/>
          <w:szCs w:val="24"/>
          <w:highlight w:val="yellow"/>
        </w:rPr>
        <w:t>compared to homozygotes for the common allele</w:t>
      </w:r>
      <w:r w:rsidR="00340A7D" w:rsidRPr="0055597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40A7D">
        <w:rPr>
          <w:rFonts w:ascii="Times New Roman" w:hAnsi="Times New Roman" w:cs="Times New Roman"/>
          <w:sz w:val="24"/>
          <w:szCs w:val="24"/>
        </w:rPr>
        <w:t xml:space="preserve"> </w:t>
      </w:r>
      <w:r w:rsidR="006376EB">
        <w:rPr>
          <w:rFonts w:ascii="Times New Roman" w:hAnsi="Times New Roman" w:cs="Times New Roman"/>
          <w:sz w:val="24"/>
          <w:szCs w:val="24"/>
        </w:rPr>
        <w:t>Initially, u</w:t>
      </w:r>
      <w:r w:rsidR="00E31325">
        <w:rPr>
          <w:rFonts w:ascii="Times New Roman" w:hAnsi="Times New Roman" w:cs="Times New Roman"/>
          <w:sz w:val="24"/>
          <w:szCs w:val="24"/>
        </w:rPr>
        <w:t>nivaria</w:t>
      </w:r>
      <w:r w:rsidR="00D40AEA">
        <w:rPr>
          <w:rFonts w:ascii="Times New Roman" w:hAnsi="Times New Roman" w:cs="Times New Roman"/>
          <w:sz w:val="24"/>
          <w:szCs w:val="24"/>
        </w:rPr>
        <w:t>ble</w:t>
      </w:r>
      <w:r w:rsidR="00E31325">
        <w:rPr>
          <w:rFonts w:ascii="Times New Roman" w:hAnsi="Times New Roman" w:cs="Times New Roman"/>
          <w:sz w:val="24"/>
          <w:szCs w:val="24"/>
        </w:rPr>
        <w:t xml:space="preserve"> associations were assessed followed by multivaria</w:t>
      </w:r>
      <w:r w:rsidR="00BD5F79">
        <w:rPr>
          <w:rFonts w:ascii="Times New Roman" w:hAnsi="Times New Roman" w:cs="Times New Roman"/>
          <w:sz w:val="24"/>
          <w:szCs w:val="24"/>
        </w:rPr>
        <w:t>ble</w:t>
      </w:r>
      <w:r w:rsidR="00E31325">
        <w:rPr>
          <w:rFonts w:ascii="Times New Roman" w:hAnsi="Times New Roman" w:cs="Times New Roman"/>
          <w:sz w:val="24"/>
          <w:szCs w:val="24"/>
        </w:rPr>
        <w:t xml:space="preserve"> if more than one covariate was found to be significant</w:t>
      </w:r>
      <w:r w:rsidR="0062646C">
        <w:rPr>
          <w:rFonts w:ascii="Times New Roman" w:hAnsi="Times New Roman" w:cs="Times New Roman"/>
          <w:sz w:val="24"/>
          <w:szCs w:val="24"/>
        </w:rPr>
        <w:t xml:space="preserve"> (</w:t>
      </w:r>
      <w:r w:rsidR="00B316EE">
        <w:rPr>
          <w:rFonts w:ascii="Times New Roman" w:hAnsi="Times New Roman" w:cs="Times New Roman"/>
          <w:sz w:val="24"/>
          <w:szCs w:val="24"/>
        </w:rPr>
        <w:t>see below for statistical criteria</w:t>
      </w:r>
      <w:r w:rsidR="0062646C">
        <w:rPr>
          <w:rFonts w:ascii="Times New Roman" w:hAnsi="Times New Roman" w:cs="Times New Roman"/>
          <w:sz w:val="24"/>
          <w:szCs w:val="24"/>
        </w:rPr>
        <w:t>)</w:t>
      </w:r>
      <w:r w:rsidR="00E31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79DAD" w14:textId="77777777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AF3F" w14:textId="0FE496C5" w:rsidR="00F83B33" w:rsidRPr="00450028" w:rsidRDefault="00347C9D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decrease in the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minimal o</w:t>
      </w:r>
      <w:r>
        <w:rPr>
          <w:rFonts w:ascii="Times New Roman" w:hAnsi="Times New Roman" w:cs="Times New Roman"/>
          <w:sz w:val="24"/>
          <w:szCs w:val="24"/>
        </w:rPr>
        <w:t>bjective function value (OFV; -2 log likelihood) of</w:t>
      </w:r>
      <w:r w:rsidR="001353EF">
        <w:rPr>
          <w:rFonts w:ascii="Times New Roman" w:hAnsi="Times New Roman" w:cs="Times New Roman"/>
          <w:sz w:val="24"/>
          <w:szCs w:val="24"/>
        </w:rPr>
        <w:t xml:space="preserve"> at least 3.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84 units was required to accept a model with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extra parameter (</w:t>
      </w:r>
      <w:r w:rsidR="00F83B33" w:rsidRPr="000C66D7">
        <w:rPr>
          <w:rFonts w:ascii="Times New Roman" w:hAnsi="Times New Roman" w:cs="Times New Roman"/>
          <w:i/>
          <w:sz w:val="24"/>
          <w:szCs w:val="24"/>
        </w:rPr>
        <w:t>p</w:t>
      </w:r>
      <w:r w:rsidR="001353EF">
        <w:rPr>
          <w:rFonts w:ascii="Times New Roman" w:hAnsi="Times New Roman" w:cs="Times New Roman"/>
          <w:sz w:val="24"/>
          <w:szCs w:val="24"/>
        </w:rPr>
        <w:t>=0.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05, </w:t>
      </w:r>
      <w:r w:rsidR="00F83B33" w:rsidRPr="000C66D7">
        <w:rPr>
          <w:rFonts w:ascii="Times New Roman" w:hAnsi="Times New Roman" w:cs="Times New Roman"/>
          <w:sz w:val="24"/>
          <w:szCs w:val="24"/>
        </w:rPr>
        <w:sym w:font="Symbol" w:char="F063"/>
      </w:r>
      <w:r w:rsidR="00F83B33" w:rsidRPr="000C6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distribution, 1d.f.). Once significant covariates were </w:t>
      </w:r>
      <w:r>
        <w:rPr>
          <w:rFonts w:ascii="Times New Roman" w:hAnsi="Times New Roman" w:cs="Times New Roman"/>
          <w:sz w:val="24"/>
          <w:szCs w:val="24"/>
        </w:rPr>
        <w:t>incorporated</w:t>
      </w:r>
      <w:r w:rsidR="000B08CE">
        <w:rPr>
          <w:rFonts w:ascii="Times New Roman" w:hAnsi="Times New Roman" w:cs="Times New Roman"/>
          <w:sz w:val="24"/>
          <w:szCs w:val="24"/>
        </w:rPr>
        <w:t>,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backwards elimination was performed and biologically plausible covariates </w:t>
      </w:r>
      <w:r>
        <w:rPr>
          <w:rFonts w:ascii="Times New Roman" w:hAnsi="Times New Roman" w:cs="Times New Roman"/>
          <w:sz w:val="24"/>
          <w:szCs w:val="24"/>
        </w:rPr>
        <w:t>generating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an</w:t>
      </w:r>
      <w:r w:rsidR="001353EF">
        <w:rPr>
          <w:rFonts w:ascii="Times New Roman" w:hAnsi="Times New Roman" w:cs="Times New Roman"/>
          <w:sz w:val="24"/>
          <w:szCs w:val="24"/>
        </w:rPr>
        <w:t xml:space="preserve"> increase in OFV of at least 10.</w:t>
      </w:r>
      <w:r w:rsidR="00F83B33" w:rsidRPr="000C66D7">
        <w:rPr>
          <w:rFonts w:ascii="Times New Roman" w:hAnsi="Times New Roman" w:cs="Times New Roman"/>
          <w:sz w:val="24"/>
          <w:szCs w:val="24"/>
        </w:rPr>
        <w:t>83 units (</w:t>
      </w:r>
      <w:r w:rsidR="00F83B33" w:rsidRPr="000C66D7">
        <w:rPr>
          <w:rFonts w:ascii="Times New Roman" w:hAnsi="Times New Roman" w:cs="Times New Roman"/>
          <w:i/>
          <w:sz w:val="24"/>
          <w:szCs w:val="24"/>
        </w:rPr>
        <w:t>p</w:t>
      </w:r>
      <w:r w:rsidR="001353EF">
        <w:rPr>
          <w:rFonts w:ascii="Times New Roman" w:hAnsi="Times New Roman" w:cs="Times New Roman"/>
          <w:sz w:val="24"/>
          <w:szCs w:val="24"/>
        </w:rPr>
        <w:t>=0.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001, </w:t>
      </w:r>
      <w:r w:rsidR="00F83B33" w:rsidRPr="000C66D7">
        <w:rPr>
          <w:rFonts w:ascii="Times New Roman" w:hAnsi="Times New Roman" w:cs="Times New Roman"/>
          <w:sz w:val="24"/>
          <w:szCs w:val="24"/>
        </w:rPr>
        <w:sym w:font="Symbol" w:char="F063"/>
      </w:r>
      <w:r w:rsidR="00F83B33" w:rsidRPr="000C6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distribution, 1d.f.) were retained.</w:t>
      </w:r>
      <w:r w:rsidR="00450028">
        <w:rPr>
          <w:rFonts w:ascii="Times New Roman" w:hAnsi="Times New Roman" w:cs="Times New Roman"/>
          <w:sz w:val="24"/>
          <w:szCs w:val="24"/>
        </w:rPr>
        <w:t xml:space="preserve"> </w:t>
      </w:r>
      <w:r w:rsidR="00450028" w:rsidRPr="00450028">
        <w:rPr>
          <w:rFonts w:ascii="Times New Roman" w:hAnsi="Times New Roman" w:cs="Times New Roman"/>
          <w:sz w:val="24"/>
          <w:szCs w:val="24"/>
          <w:highlight w:val="yellow"/>
        </w:rPr>
        <w:t xml:space="preserve">This threshold was chosen in order to robustly test the relationships observed, given the large sample size but sparseness of the </w:t>
      </w:r>
      <w:r w:rsidR="00244C4A">
        <w:rPr>
          <w:rFonts w:ascii="Times New Roman" w:hAnsi="Times New Roman" w:cs="Times New Roman"/>
          <w:sz w:val="24"/>
          <w:szCs w:val="24"/>
          <w:highlight w:val="yellow"/>
        </w:rPr>
        <w:t>pharmacokinetic</w:t>
      </w:r>
      <w:r w:rsidR="00450028" w:rsidRPr="00450028">
        <w:rPr>
          <w:rFonts w:ascii="Times New Roman" w:hAnsi="Times New Roman" w:cs="Times New Roman"/>
          <w:sz w:val="24"/>
          <w:szCs w:val="24"/>
          <w:highlight w:val="yellow"/>
        </w:rPr>
        <w:t xml:space="preserve"> data per individual.</w:t>
      </w:r>
    </w:p>
    <w:p w14:paraId="1207BC9C" w14:textId="77777777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B7367" w14:textId="0719ADAD" w:rsidR="00F83B33" w:rsidRPr="000C66D7" w:rsidRDefault="0020640E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E7">
        <w:rPr>
          <w:rFonts w:ascii="Times New Roman" w:hAnsi="Times New Roman" w:cs="Times New Roman"/>
          <w:sz w:val="24"/>
          <w:szCs w:val="24"/>
          <w:highlight w:val="yellow"/>
        </w:rPr>
        <w:t>Model evaluation was performed by means of prediction-corrected visual predictive checks (pcVPC)</w: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&lt;EndNote&gt;&lt;Cite&gt;&lt;Author&gt;Bergstrand&lt;/Author&gt;&lt;Year&gt;2011&lt;/Year&gt;&lt;RecNum&gt;78&lt;/RecNum&gt;&lt;DisplayText&gt;&lt;style face="superscript"&gt;12&lt;/style&gt;&lt;/DisplayText&gt;&lt;record&gt;&lt;rec-number&gt;78&lt;/rec-number&gt;&lt;foreign-keys&gt;&lt;key app="EN" db-id="02w5d9aecwsx9repw535w9sipff0rzrwvxfs" timestamp="1570722182"&gt;78&lt;/key&gt;&lt;/foreign-keys&gt;&lt;ref-type name="Journal Article"&gt;17&lt;/ref-type&gt;&lt;contributors&gt;&lt;authors&gt;&lt;author&gt;Bergstrand, M.&lt;/author&gt;&lt;author&gt;Hooker, A. C.&lt;/author&gt;&lt;author&gt;Wallin, J. E.&lt;/author&gt;&lt;author&gt;Karlsson, M. O.&lt;/author&gt;&lt;/authors&gt;&lt;/contributors&gt;&lt;auth-address&gt;Department of Pharmaceutical Biosciences, Uppsala University, Sweden. martin.bergstrand@farmbio.uu.se&lt;/auth-address&gt;&lt;titles&gt;&lt;title&gt;Prediction-corrected visual predictive checks for diagnosing nonlinear mixed-effects models&lt;/title&gt;&lt;secondary-title&gt;AAPS J&lt;/secondary-title&gt;&lt;/titles&gt;&lt;periodical&gt;&lt;full-title&gt;AAPS J&lt;/full-title&gt;&lt;/periodical&gt;&lt;pages&gt;143-51&lt;/pages&gt;&lt;volume&gt;13&lt;/volume&gt;&lt;number&gt;2&lt;/number&gt;&lt;keywords&gt;&lt;keyword&gt;Computer Simulation&lt;/keyword&gt;&lt;keyword&gt;Drug Monitoring/methods&lt;/keyword&gt;&lt;keyword&gt;Humans&lt;/keyword&gt;&lt;keyword&gt;*Models, Biological&lt;/keyword&gt;&lt;keyword&gt;*Nonlinear Dynamics&lt;/keyword&gt;&lt;keyword&gt;Pharmaceutical Preparations/administration &amp;amp; dosage/metabolism&lt;/keyword&gt;&lt;keyword&gt;*Pharmacokinetics&lt;/keyword&gt;&lt;/keywords&gt;&lt;dates&gt;&lt;year&gt;2011&lt;/year&gt;&lt;pub-dates&gt;&lt;date&gt;Jun&lt;/date&gt;&lt;/pub-dates&gt;&lt;/dates&gt;&lt;isbn&gt;1550-7416 (Electronic)&amp;#xD;1550-7416 (Linking)&lt;/isbn&gt;&lt;accession-num&gt;21302010&lt;/accession-num&gt;&lt;urls&gt;&lt;related-urls&gt;&lt;url&gt;http://www.ncbi.nlm.nih.gov/pubmed/21302010&lt;/url&gt;&lt;/related-urls&gt;&lt;/urls&gt;&lt;custom2&gt;3085712&lt;/custom2&gt;&lt;electronic-resource-num&gt;10.1208/s12248-011-9255-z&lt;/electronic-resource-num&gt;&lt;/record&gt;&lt;/Cite&gt;&lt;/EndNote&gt;</w:instrTex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3012" w:rsidRPr="004217E7">
        <w:rPr>
          <w:rFonts w:ascii="Times New Roman" w:hAnsi="Times New Roman" w:cs="Times New Roman"/>
          <w:noProof/>
          <w:sz w:val="24"/>
          <w:szCs w:val="24"/>
          <w:highlight w:val="yellow"/>
          <w:vertAlign w:val="superscript"/>
        </w:rPr>
        <w:t>12</w: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353EF" w:rsidRPr="004217E7">
        <w:rPr>
          <w:rFonts w:ascii="Times New Roman" w:hAnsi="Times New Roman" w:cs="Times New Roman"/>
          <w:sz w:val="24"/>
          <w:szCs w:val="24"/>
          <w:highlight w:val="yellow"/>
        </w:rPr>
        <w:t>constructed</w:t>
      </w:r>
      <w:r w:rsidR="00F83B33"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 from 1000 simulat</w:t>
      </w:r>
      <w:r w:rsidRPr="004217E7">
        <w:rPr>
          <w:rFonts w:ascii="Times New Roman" w:hAnsi="Times New Roman" w:cs="Times New Roman"/>
          <w:sz w:val="24"/>
          <w:szCs w:val="24"/>
          <w:highlight w:val="yellow"/>
        </w:rPr>
        <w:t>ions of each dataset</w:t>
      </w:r>
      <w:r w:rsidR="00F83B33"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6CFB" w:rsidRPr="004217E7">
        <w:rPr>
          <w:rFonts w:ascii="Times New Roman" w:hAnsi="Times New Roman" w:cs="Times New Roman"/>
          <w:sz w:val="24"/>
          <w:szCs w:val="24"/>
          <w:highlight w:val="yellow"/>
        </w:rPr>
        <w:t>implement</w:t>
      </w:r>
      <w:r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ed </w:t>
      </w:r>
      <w:r w:rsidR="00376CFB" w:rsidRPr="004217E7">
        <w:rPr>
          <w:rFonts w:ascii="Times New Roman" w:hAnsi="Times New Roman" w:cs="Times New Roman"/>
          <w:sz w:val="24"/>
          <w:szCs w:val="24"/>
          <w:highlight w:val="yellow"/>
        </w:rPr>
        <w:t>through</w:t>
      </w:r>
      <w:r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 Perl</w:t>
      </w:r>
      <w:r w:rsidR="007628BB" w:rsidRPr="004217E7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4217E7">
        <w:rPr>
          <w:rFonts w:ascii="Times New Roman" w:hAnsi="Times New Roman" w:cs="Times New Roman"/>
          <w:sz w:val="24"/>
          <w:szCs w:val="24"/>
          <w:highlight w:val="yellow"/>
        </w:rPr>
        <w:t>speaks-NONMEM (PsN</w:t>
      </w:r>
      <w:r w:rsidR="00376CFB" w:rsidRPr="004217E7">
        <w:rPr>
          <w:rFonts w:ascii="Times New Roman" w:hAnsi="Times New Roman" w:cs="Times New Roman"/>
          <w:sz w:val="24"/>
          <w:szCs w:val="24"/>
          <w:highlight w:val="yellow"/>
        </w:rPr>
        <w:t>; version 3.4.2</w: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&lt;EndNote&gt;&lt;Cite&gt;&lt;Author&gt;Lindbom&lt;/Author&gt;&lt;Year&gt;2005&lt;/Year&gt;&lt;RecNum&gt;69&lt;/RecNum&gt;&lt;DisplayText&gt;&lt;style face="superscript"&gt;13&lt;/style&gt;&lt;/DisplayText&gt;&lt;record&gt;&lt;rec-number&gt;69&lt;/rec-number&gt;&lt;foreign-keys&gt;&lt;key app="EN" db-id="02w5d9aecwsx9repw535w9sipff0rzrwvxfs" timestamp="1570722027"&gt;69&lt;/key&gt;&lt;/foreign-keys&gt;&lt;ref-type name="Journal Article"&gt;17&lt;/ref-type&gt;&lt;contributors&gt;&lt;authors&gt;&lt;author&gt;Lindbom, L.&lt;/author&gt;&lt;author&gt;Pihlgren, P.&lt;/author&gt;&lt;author&gt;Jonsson, E. N.&lt;/author&gt;&lt;/authors&gt;&lt;/contributors&gt;&lt;auth-address&gt;Department of Pharmaceutical Biosciences, Division of Pharmacokinetics and Drug Therapy, Uppsala University, Box 591, SE-751 24 Uppsala, Sweden. lars.lindbom@farmbio.uu.se&lt;/auth-address&gt;&lt;titles&gt;&lt;title&gt;PsN-Toolkit--a collection of computer intensive statistical methods for non-linear mixed effect modeling using NONMEM&lt;/title&gt;&lt;secondary-title&gt;Comput Methods Programs Biomed&lt;/secondary-title&gt;&lt;/titles&gt;&lt;periodical&gt;&lt;full-title&gt;Comput Methods Programs Biomed&lt;/full-title&gt;&lt;/periodical&gt;&lt;pages&gt;241-57&lt;/pages&gt;&lt;volume&gt;79&lt;/volume&gt;&lt;number&gt;3&lt;/number&gt;&lt;keywords&gt;&lt;keyword&gt;Cluster Analysis&lt;/keyword&gt;&lt;keyword&gt;*Computers&lt;/keyword&gt;&lt;keyword&gt;Models, Statistical&lt;/keyword&gt;&lt;keyword&gt;Pharmacokinetics&lt;/keyword&gt;&lt;keyword&gt;Pharmacology&lt;/keyword&gt;&lt;keyword&gt;*Programming Languages&lt;/keyword&gt;&lt;keyword&gt;Statistics as Topic/*methods&lt;/keyword&gt;&lt;/keywords&gt;&lt;dates&gt;&lt;year&gt;2005&lt;/year&gt;&lt;pub-dates&gt;&lt;date&gt;Sep&lt;/date&gt;&lt;/pub-dates&gt;&lt;/dates&gt;&lt;isbn&gt;0169-2607 (Print)&amp;#xD;0169-2607 (Linking)&lt;/isbn&gt;&lt;accession-num&gt;16023764&lt;/accession-num&gt;&lt;urls&gt;&lt;related-urls&gt;&lt;url&gt;http://www.ncbi.nlm.nih.gov/pubmed/16023764&lt;/url&gt;&lt;/related-urls&gt;&lt;/urls&gt;&lt;electronic-resource-num&gt;10.1016/j.cmpb.2005.04.005&lt;/electronic-resource-num&gt;&lt;/record&gt;&lt;/Cite&gt;&lt;/EndNote&gt;</w:instrTex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3012" w:rsidRPr="004217E7">
        <w:rPr>
          <w:rFonts w:ascii="Times New Roman" w:hAnsi="Times New Roman" w:cs="Times New Roman"/>
          <w:noProof/>
          <w:sz w:val="24"/>
          <w:szCs w:val="24"/>
          <w:highlight w:val="yellow"/>
          <w:vertAlign w:val="superscript"/>
        </w:rPr>
        <w:t>13</w: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7628BB"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and plots </w:t>
      </w:r>
      <w:r w:rsidR="00376CFB" w:rsidRPr="004217E7">
        <w:rPr>
          <w:rFonts w:ascii="Times New Roman" w:hAnsi="Times New Roman" w:cs="Times New Roman"/>
          <w:sz w:val="24"/>
          <w:szCs w:val="24"/>
          <w:highlight w:val="yellow"/>
        </w:rPr>
        <w:t>developed using Xpose4</w: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&lt;EndNote&gt;&lt;Cite&gt;&lt;Author&gt;Jonsson&lt;/Author&gt;&lt;Year&gt;1999&lt;/Year&gt;&lt;RecNum&gt;73&lt;/RecNum&gt;&lt;DisplayText&gt;&lt;style face="superscript"&gt;14&lt;/style&gt;&lt;/DisplayText&gt;&lt;record&gt;&lt;rec-number&gt;73&lt;/rec-number&gt;&lt;foreign-keys&gt;&lt;key app="EN" db-id="02w5d9aecwsx9repw535w9sipff0rzrwvxfs" timestamp="1570722074"&gt;73&lt;/key&gt;&lt;/foreign-keys&gt;&lt;ref-type name="Journal Article"&gt;17&lt;/ref-type&gt;&lt;contributors&gt;&lt;authors&gt;&lt;author&gt;Jonsson, E. N.&lt;/author&gt;&lt;author&gt;Karlsson, M. O.&lt;/author&gt;&lt;/authors&gt;&lt;/contributors&gt;&lt;auth-address&gt;Department of Pharmacy, Uppsala University, Sweden.&lt;/auth-address&gt;&lt;titles&gt;&lt;title&gt;Xpose--an S-PLUS based population pharmacokinetic/pharmacodynamic model building aid for NONMEM&lt;/title&gt;&lt;secondary-title&gt;Comput Methods Programs Biomed&lt;/secondary-title&gt;&lt;/titles&gt;&lt;periodical&gt;&lt;full-title&gt;Comput Methods Programs Biomed&lt;/full-title&gt;&lt;/periodical&gt;&lt;pages&gt;51-64&lt;/pages&gt;&lt;volume&gt;58&lt;/volume&gt;&lt;number&gt;1&lt;/number&gt;&lt;keywords&gt;&lt;keyword&gt;Computer Simulation&lt;/keyword&gt;&lt;keyword&gt;Female&lt;/keyword&gt;&lt;keyword&gt;Humans&lt;/keyword&gt;&lt;keyword&gt;Male&lt;/keyword&gt;&lt;keyword&gt;*Models, Biological&lt;/keyword&gt;&lt;keyword&gt;*Models, Statistical&lt;/keyword&gt;&lt;keyword&gt;*Pharmacokinetics&lt;/keyword&gt;&lt;keyword&gt;*Software&lt;/keyword&gt;&lt;/keywords&gt;&lt;dates&gt;&lt;year&gt;1999&lt;/year&gt;&lt;pub-dates&gt;&lt;date&gt;Jan&lt;/date&gt;&lt;/pub-dates&gt;&lt;/dates&gt;&lt;isbn&gt;0169-2607 (Print)&amp;#xD;0169-2607 (Linking)&lt;/isbn&gt;&lt;accession-num&gt;10195646&lt;/accession-num&gt;&lt;urls&gt;&lt;related-urls&gt;&lt;url&gt;http://www.ncbi.nlm.nih.gov/pubmed/10195646&lt;/url&gt;&lt;/related-urls&gt;&lt;/urls&gt;&lt;electronic-resource-num&gt;10.1016/s0169-2607(98)00067-4&lt;/electronic-resource-num&gt;&lt;/record&gt;&lt;/Cite&gt;&lt;/EndNote&gt;</w:instrTex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73012" w:rsidRPr="004217E7">
        <w:rPr>
          <w:rFonts w:ascii="Times New Roman" w:hAnsi="Times New Roman" w:cs="Times New Roman"/>
          <w:noProof/>
          <w:sz w:val="24"/>
          <w:szCs w:val="24"/>
          <w:highlight w:val="yellow"/>
          <w:vertAlign w:val="superscript"/>
        </w:rPr>
        <w:t>14</w:t>
      </w:r>
      <w:r w:rsidR="00E73012" w:rsidRPr="004217E7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376CFB"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628BB"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in RStudio </w:t>
      </w:r>
      <w:r w:rsidR="00376CFB" w:rsidRPr="004217E7">
        <w:rPr>
          <w:rFonts w:ascii="Times New Roman" w:hAnsi="Times New Roman" w:cs="Times New Roman"/>
          <w:sz w:val="24"/>
          <w:szCs w:val="24"/>
          <w:highlight w:val="yellow"/>
        </w:rPr>
        <w:t>(version 1.1</w:t>
      </w:r>
      <w:r w:rsidR="007628BB" w:rsidRPr="004217E7">
        <w:rPr>
          <w:rFonts w:ascii="Times New Roman" w:hAnsi="Times New Roman" w:cs="Times New Roman"/>
          <w:sz w:val="24"/>
          <w:szCs w:val="24"/>
          <w:highlight w:val="yellow"/>
        </w:rPr>
        <w:t>.383</w:t>
      </w:r>
      <w:r w:rsidR="00376CFB" w:rsidRPr="004217E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4217E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54C55" w:rsidRPr="004217E7">
        <w:rPr>
          <w:rFonts w:ascii="Times New Roman" w:hAnsi="Times New Roman" w:cs="Times New Roman"/>
          <w:sz w:val="24"/>
          <w:szCs w:val="24"/>
          <w:highlight w:val="yellow"/>
        </w:rPr>
        <w:t xml:space="preserve"> pcVPC correct for the inclusion of significant covariates and/or </w:t>
      </w:r>
      <w:r w:rsidR="004217E7" w:rsidRPr="004217E7">
        <w:rPr>
          <w:rFonts w:ascii="Times New Roman" w:hAnsi="Times New Roman" w:cs="Times New Roman"/>
          <w:sz w:val="24"/>
          <w:szCs w:val="24"/>
          <w:highlight w:val="yellow"/>
        </w:rPr>
        <w:t>varying dosages per drug</w:t>
      </w:r>
      <w:r w:rsidR="00E54C55" w:rsidRPr="004217E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C11692F" w14:textId="77777777" w:rsidR="00BD56C1" w:rsidRDefault="00BD56C1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9D463D" w14:textId="3E94D0C4" w:rsidR="00F83B33" w:rsidRDefault="003F2278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drug s</w:t>
      </w:r>
      <w:r w:rsidR="00D43296">
        <w:rPr>
          <w:rFonts w:ascii="Times New Roman" w:hAnsi="Times New Roman" w:cs="Times New Roman"/>
          <w:sz w:val="24"/>
          <w:szCs w:val="24"/>
        </w:rPr>
        <w:t>econdary pharmacokinetic parameters</w:t>
      </w:r>
      <w:r w:rsidR="00AE735B">
        <w:rPr>
          <w:rFonts w:ascii="Times New Roman" w:hAnsi="Times New Roman" w:cs="Times New Roman"/>
          <w:sz w:val="24"/>
          <w:szCs w:val="24"/>
        </w:rPr>
        <w:t>,</w:t>
      </w:r>
      <w:r w:rsidR="00D43296">
        <w:rPr>
          <w:rFonts w:ascii="Times New Roman" w:hAnsi="Times New Roman" w:cs="Times New Roman"/>
          <w:sz w:val="24"/>
          <w:szCs w:val="24"/>
        </w:rPr>
        <w:t xml:space="preserve"> </w:t>
      </w:r>
      <w:r w:rsidR="00773BC7" w:rsidRPr="000C66D7">
        <w:rPr>
          <w:rFonts w:ascii="Times New Roman" w:hAnsi="Times New Roman" w:cs="Times New Roman"/>
          <w:sz w:val="24"/>
          <w:szCs w:val="24"/>
        </w:rPr>
        <w:t>AUC</w:t>
      </w:r>
      <w:r w:rsidR="00773BC7" w:rsidRPr="000C66D7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AE735B" w:rsidRPr="000C66D7">
        <w:rPr>
          <w:rFonts w:ascii="Times New Roman" w:hAnsi="Times New Roman" w:cs="Times New Roman"/>
          <w:sz w:val="24"/>
          <w:szCs w:val="24"/>
        </w:rPr>
        <w:t>, C</w:t>
      </w:r>
      <w:r w:rsidR="00AE735B" w:rsidRPr="000C66D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9A625A">
        <w:rPr>
          <w:rFonts w:ascii="Times New Roman" w:hAnsi="Times New Roman" w:cs="Times New Roman"/>
          <w:sz w:val="24"/>
          <w:szCs w:val="24"/>
        </w:rPr>
        <w:t xml:space="preserve"> and</w:t>
      </w:r>
      <w:r w:rsidR="00773BC7">
        <w:rPr>
          <w:rFonts w:ascii="Times New Roman" w:hAnsi="Times New Roman" w:cs="Times New Roman"/>
          <w:sz w:val="24"/>
          <w:szCs w:val="24"/>
        </w:rPr>
        <w:t xml:space="preserve"> </w:t>
      </w:r>
      <w:r w:rsidR="00AE735B" w:rsidRPr="000C66D7">
        <w:rPr>
          <w:rFonts w:ascii="Times New Roman" w:hAnsi="Times New Roman" w:cs="Times New Roman"/>
          <w:sz w:val="24"/>
          <w:szCs w:val="24"/>
        </w:rPr>
        <w:t>C</w:t>
      </w:r>
      <w:r w:rsidR="00AE735B" w:rsidRPr="000C66D7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3F2278">
        <w:rPr>
          <w:rFonts w:ascii="Times New Roman" w:hAnsi="Times New Roman" w:cs="Times New Roman"/>
          <w:sz w:val="24"/>
          <w:szCs w:val="24"/>
        </w:rPr>
        <w:t>,</w:t>
      </w:r>
      <w:r w:rsidR="00AE735B"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D43296">
        <w:rPr>
          <w:rFonts w:ascii="Times New Roman" w:hAnsi="Times New Roman" w:cs="Times New Roman"/>
          <w:sz w:val="24"/>
          <w:szCs w:val="24"/>
        </w:rPr>
        <w:t>were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AE735B">
        <w:rPr>
          <w:rFonts w:ascii="Times New Roman" w:hAnsi="Times New Roman" w:cs="Times New Roman"/>
          <w:sz w:val="24"/>
          <w:szCs w:val="24"/>
        </w:rPr>
        <w:t xml:space="preserve">derived </w:t>
      </w:r>
      <w:r w:rsidR="00F83B33" w:rsidRPr="000C66D7">
        <w:rPr>
          <w:rFonts w:ascii="Times New Roman" w:hAnsi="Times New Roman" w:cs="Times New Roman"/>
          <w:sz w:val="24"/>
          <w:szCs w:val="24"/>
        </w:rPr>
        <w:t>for each patient</w:t>
      </w:r>
      <w:r w:rsidR="00773BC7">
        <w:rPr>
          <w:rFonts w:ascii="Times New Roman" w:hAnsi="Times New Roman" w:cs="Times New Roman"/>
          <w:sz w:val="24"/>
          <w:szCs w:val="24"/>
        </w:rPr>
        <w:t xml:space="preserve"> and applied to the analyses </w:t>
      </w:r>
      <w:r w:rsidR="001353EF">
        <w:rPr>
          <w:rFonts w:ascii="Times New Roman" w:hAnsi="Times New Roman" w:cs="Times New Roman"/>
          <w:sz w:val="24"/>
          <w:szCs w:val="24"/>
        </w:rPr>
        <w:t>incorporating</w:t>
      </w:r>
      <w:r w:rsidR="00773BC7">
        <w:rPr>
          <w:rFonts w:ascii="Times New Roman" w:hAnsi="Times New Roman" w:cs="Times New Roman"/>
          <w:sz w:val="24"/>
          <w:szCs w:val="24"/>
        </w:rPr>
        <w:t xml:space="preserve"> virological response </w:t>
      </w:r>
      <w:r w:rsidR="001353EF">
        <w:rPr>
          <w:rFonts w:ascii="Times New Roman" w:hAnsi="Times New Roman" w:cs="Times New Roman"/>
          <w:sz w:val="24"/>
          <w:szCs w:val="24"/>
        </w:rPr>
        <w:t>(</w:t>
      </w:r>
      <w:r w:rsidR="00773BC7">
        <w:rPr>
          <w:rFonts w:ascii="Times New Roman" w:hAnsi="Times New Roman" w:cs="Times New Roman"/>
          <w:sz w:val="24"/>
          <w:szCs w:val="24"/>
        </w:rPr>
        <w:t>outlined below</w:t>
      </w:r>
      <w:r w:rsidR="001353EF">
        <w:rPr>
          <w:rFonts w:ascii="Times New Roman" w:hAnsi="Times New Roman" w:cs="Times New Roman"/>
          <w:sz w:val="24"/>
          <w:szCs w:val="24"/>
        </w:rPr>
        <w:t>)</w:t>
      </w:r>
      <w:r w:rsidR="00773BC7">
        <w:rPr>
          <w:rFonts w:ascii="Times New Roman" w:hAnsi="Times New Roman" w:cs="Times New Roman"/>
          <w:sz w:val="24"/>
          <w:szCs w:val="24"/>
        </w:rPr>
        <w:t>.</w:t>
      </w:r>
      <w:r w:rsidR="00395AD0">
        <w:rPr>
          <w:rFonts w:ascii="Times New Roman" w:hAnsi="Times New Roman" w:cs="Times New Roman"/>
          <w:sz w:val="24"/>
          <w:szCs w:val="24"/>
        </w:rPr>
        <w:t xml:space="preserve"> </w:t>
      </w:r>
      <w:r w:rsidR="00395AD0" w:rsidRPr="00C875BC">
        <w:rPr>
          <w:rFonts w:ascii="Times New Roman" w:hAnsi="Times New Roman" w:cs="Times New Roman"/>
          <w:sz w:val="24"/>
          <w:szCs w:val="24"/>
          <w:highlight w:val="yellow"/>
        </w:rPr>
        <w:t xml:space="preserve">Ritonavir parameters were calculated using standard 1 compartment pharmacokinetic equations for multiple oral dosing (Table S4). For the two compartment drugs (darunavir, tenofovir and emtricitabine) full pharmacokinetic profiles were simulated for each patient per </w:t>
      </w:r>
      <w:r w:rsidR="00395AD0" w:rsidRPr="00C875B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drug using their individual predicted 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</w:rPr>
        <w:t>model parameters. C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max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</w:rPr>
        <w:t xml:space="preserve"> and C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24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</w:rPr>
        <w:t xml:space="preserve"> were determined directly from the profiles and AUC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 xml:space="preserve">0-24 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</w:rPr>
        <w:t xml:space="preserve">as </w:t>
      </w:r>
      <w:r w:rsidR="00C875BC">
        <w:rPr>
          <w:rFonts w:ascii="Times New Roman" w:hAnsi="Times New Roman" w:cs="Times New Roman"/>
          <w:sz w:val="24"/>
          <w:szCs w:val="24"/>
          <w:highlight w:val="yellow"/>
        </w:rPr>
        <w:t>outlined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75BC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</w:rPr>
        <w:t>Table S4</w:t>
      </w:r>
      <w:r w:rsidR="00C875B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875BC" w:rsidRPr="00C875B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bookmarkEnd w:id="1"/>
    <w:bookmarkEnd w:id="2"/>
    <w:p w14:paraId="15FE4939" w14:textId="77777777" w:rsidR="00773BC7" w:rsidRPr="000C66D7" w:rsidRDefault="00773BC7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C754A" w14:textId="73F90EEF" w:rsidR="00F83B33" w:rsidRPr="00BE1659" w:rsidRDefault="0093557D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>Pharmacokinetic-pharmacodynamic a</w:t>
      </w:r>
      <w:r w:rsidR="00F83B33" w:rsidRPr="00BE1659">
        <w:rPr>
          <w:rFonts w:ascii="Times New Roman" w:hAnsi="Times New Roman" w:cs="Times New Roman"/>
          <w:b/>
          <w:i/>
          <w:sz w:val="24"/>
          <w:szCs w:val="24"/>
        </w:rPr>
        <w:t>nalysis</w:t>
      </w:r>
    </w:p>
    <w:p w14:paraId="2F0843DA" w14:textId="375D54A3" w:rsidR="002A64BC" w:rsidRDefault="004900B2" w:rsidP="004900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7">
        <w:rPr>
          <w:rFonts w:ascii="Times New Roman" w:hAnsi="Times New Roman" w:cs="Times New Roman"/>
          <w:sz w:val="24"/>
          <w:szCs w:val="24"/>
        </w:rPr>
        <w:t xml:space="preserve">The primary </w:t>
      </w:r>
      <w:r w:rsidR="008A7063">
        <w:rPr>
          <w:rFonts w:ascii="Times New Roman" w:hAnsi="Times New Roman" w:cs="Times New Roman"/>
          <w:sz w:val="24"/>
          <w:szCs w:val="24"/>
        </w:rPr>
        <w:t>pharmacodynamic</w:t>
      </w:r>
      <w:r w:rsidRPr="000C66D7">
        <w:rPr>
          <w:rFonts w:ascii="Times New Roman" w:hAnsi="Times New Roman" w:cs="Times New Roman"/>
          <w:sz w:val="24"/>
          <w:szCs w:val="24"/>
        </w:rPr>
        <w:t xml:space="preserve"> endpoint was </w:t>
      </w:r>
      <w:r w:rsidR="0062646C">
        <w:rPr>
          <w:rFonts w:ascii="Times New Roman" w:hAnsi="Times New Roman" w:cs="Times New Roman"/>
          <w:sz w:val="24"/>
          <w:szCs w:val="24"/>
        </w:rPr>
        <w:t xml:space="preserve">protocol-defined </w:t>
      </w:r>
      <w:r w:rsidRPr="004900B2">
        <w:rPr>
          <w:rFonts w:ascii="Times New Roman" w:hAnsi="Times New Roman" w:cs="Times New Roman"/>
          <w:sz w:val="24"/>
          <w:szCs w:val="24"/>
        </w:rPr>
        <w:t xml:space="preserve">virological failure </w:t>
      </w:r>
      <w:r w:rsidR="0062646C">
        <w:rPr>
          <w:rFonts w:ascii="Times New Roman" w:hAnsi="Times New Roman" w:cs="Times New Roman"/>
          <w:sz w:val="24"/>
          <w:szCs w:val="24"/>
        </w:rPr>
        <w:t>that included</w:t>
      </w:r>
      <w:r w:rsidRPr="004900B2">
        <w:rPr>
          <w:rFonts w:ascii="Times New Roman" w:hAnsi="Times New Roman" w:cs="Times New Roman"/>
          <w:sz w:val="24"/>
          <w:szCs w:val="24"/>
        </w:rPr>
        <w:t xml:space="preserve"> change of any component of the randomi</w:t>
      </w:r>
      <w:r w:rsidR="00E361C3">
        <w:rPr>
          <w:rFonts w:ascii="Times New Roman" w:hAnsi="Times New Roman" w:cs="Times New Roman"/>
          <w:sz w:val="24"/>
          <w:szCs w:val="24"/>
        </w:rPr>
        <w:t>s</w:t>
      </w:r>
      <w:r w:rsidRPr="004900B2">
        <w:rPr>
          <w:rFonts w:ascii="Times New Roman" w:hAnsi="Times New Roman" w:cs="Times New Roman"/>
          <w:sz w:val="24"/>
          <w:szCs w:val="24"/>
        </w:rPr>
        <w:t xml:space="preserve">ed regimen before week 32 because of insufficient virological response (reductions </w:t>
      </w:r>
      <w:r w:rsidR="008A7063">
        <w:rPr>
          <w:rFonts w:ascii="Times New Roman" w:hAnsi="Times New Roman" w:cs="Times New Roman"/>
          <w:sz w:val="24"/>
          <w:szCs w:val="24"/>
        </w:rPr>
        <w:t xml:space="preserve">of </w:t>
      </w:r>
      <w:r w:rsidR="00E00D15">
        <w:rPr>
          <w:rFonts w:ascii="Times New Roman" w:hAnsi="Times New Roman" w:cs="Times New Roman"/>
          <w:sz w:val="24"/>
          <w:szCs w:val="24"/>
        </w:rPr>
        <w:t>&lt;</w:t>
      </w:r>
      <w:r w:rsidR="008A7063">
        <w:rPr>
          <w:rFonts w:ascii="Times New Roman" w:hAnsi="Times New Roman" w:cs="Times New Roman"/>
          <w:sz w:val="24"/>
          <w:szCs w:val="24"/>
        </w:rPr>
        <w:t>1 log</w:t>
      </w:r>
      <w:r w:rsidR="008A7063" w:rsidRPr="00E361C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8A7063">
        <w:rPr>
          <w:rFonts w:ascii="Times New Roman" w:hAnsi="Times New Roman" w:cs="Times New Roman"/>
          <w:sz w:val="24"/>
          <w:szCs w:val="24"/>
        </w:rPr>
        <w:t xml:space="preserve"> copies/</w:t>
      </w:r>
      <w:r w:rsidRPr="004900B2">
        <w:rPr>
          <w:rFonts w:ascii="Times New Roman" w:hAnsi="Times New Roman" w:cs="Times New Roman"/>
          <w:sz w:val="24"/>
          <w:szCs w:val="24"/>
        </w:rPr>
        <w:t>mL in HIV-1 RNA by wee</w:t>
      </w:r>
      <w:r w:rsidR="008A7063">
        <w:rPr>
          <w:rFonts w:ascii="Times New Roman" w:hAnsi="Times New Roman" w:cs="Times New Roman"/>
          <w:sz w:val="24"/>
          <w:szCs w:val="24"/>
        </w:rPr>
        <w:t xml:space="preserve">k 18 or HIV-1 RNA </w:t>
      </w:r>
      <w:r w:rsidR="00E00D15">
        <w:rPr>
          <w:rFonts w:ascii="Calibri" w:hAnsi="Calibri" w:cs="Times New Roman"/>
          <w:sz w:val="24"/>
          <w:szCs w:val="24"/>
        </w:rPr>
        <w:t>≥</w:t>
      </w:r>
      <w:r w:rsidR="008A7063">
        <w:rPr>
          <w:rFonts w:ascii="Times New Roman" w:hAnsi="Times New Roman" w:cs="Times New Roman"/>
          <w:sz w:val="24"/>
          <w:szCs w:val="24"/>
        </w:rPr>
        <w:t>400 copies/</w:t>
      </w:r>
      <w:r w:rsidRPr="004900B2">
        <w:rPr>
          <w:rFonts w:ascii="Times New Roman" w:hAnsi="Times New Roman" w:cs="Times New Roman"/>
          <w:sz w:val="24"/>
          <w:szCs w:val="24"/>
        </w:rPr>
        <w:t xml:space="preserve">mL at week 24); failure to achieve virological response by week 32 (HIV-1 RNA </w:t>
      </w:r>
      <w:r w:rsidR="00E00D15">
        <w:rPr>
          <w:rFonts w:ascii="Calibri" w:hAnsi="Calibri" w:cs="Times New Roman"/>
          <w:sz w:val="24"/>
          <w:szCs w:val="24"/>
        </w:rPr>
        <w:t>≥</w:t>
      </w:r>
      <w:r w:rsidRPr="004900B2">
        <w:rPr>
          <w:rFonts w:ascii="Times New Roman" w:hAnsi="Times New Roman" w:cs="Times New Roman"/>
          <w:sz w:val="24"/>
          <w:szCs w:val="24"/>
        </w:rPr>
        <w:t>50 copi</w:t>
      </w:r>
      <w:r w:rsidR="008A7063">
        <w:rPr>
          <w:rFonts w:ascii="Times New Roman" w:hAnsi="Times New Roman" w:cs="Times New Roman"/>
          <w:sz w:val="24"/>
          <w:szCs w:val="24"/>
        </w:rPr>
        <w:t>es/mL</w:t>
      </w:r>
      <w:r w:rsidRPr="004900B2">
        <w:rPr>
          <w:rFonts w:ascii="Times New Roman" w:hAnsi="Times New Roman" w:cs="Times New Roman"/>
          <w:sz w:val="24"/>
          <w:szCs w:val="24"/>
        </w:rPr>
        <w:t xml:space="preserve">); HIV-1 RNA </w:t>
      </w:r>
      <w:r w:rsidR="00E00D15">
        <w:rPr>
          <w:rFonts w:ascii="Calibri" w:hAnsi="Calibri" w:cs="Times New Roman"/>
          <w:sz w:val="24"/>
          <w:szCs w:val="24"/>
        </w:rPr>
        <w:t>≥</w:t>
      </w:r>
      <w:r w:rsidRPr="004900B2">
        <w:rPr>
          <w:rFonts w:ascii="Times New Roman" w:hAnsi="Times New Roman" w:cs="Times New Roman"/>
          <w:sz w:val="24"/>
          <w:szCs w:val="24"/>
        </w:rPr>
        <w:t>50 copies</w:t>
      </w:r>
      <w:r w:rsidR="008A7063">
        <w:rPr>
          <w:rFonts w:ascii="Times New Roman" w:hAnsi="Times New Roman" w:cs="Times New Roman"/>
          <w:sz w:val="24"/>
          <w:szCs w:val="24"/>
        </w:rPr>
        <w:t>/</w:t>
      </w:r>
      <w:r w:rsidRPr="004900B2">
        <w:rPr>
          <w:rFonts w:ascii="Times New Roman" w:hAnsi="Times New Roman" w:cs="Times New Roman"/>
          <w:sz w:val="24"/>
          <w:szCs w:val="24"/>
        </w:rPr>
        <w:t xml:space="preserve">mL at any time after week 32. All virological components of the primary endpoint had </w:t>
      </w:r>
      <w:r w:rsidRPr="00B15EAB">
        <w:rPr>
          <w:rFonts w:ascii="Times New Roman" w:hAnsi="Times New Roman" w:cs="Times New Roman"/>
          <w:sz w:val="24"/>
          <w:szCs w:val="24"/>
        </w:rPr>
        <w:t>to be confirmed by a second measurement</w:t>
      </w:r>
      <w:r w:rsidR="002A1BCA" w:rsidRPr="00B15EAB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Pr="00B15EAB">
        <w:rPr>
          <w:rFonts w:ascii="Times New Roman" w:hAnsi="Times New Roman" w:cs="Times New Roman"/>
          <w:sz w:val="24"/>
          <w:szCs w:val="24"/>
        </w:rPr>
        <w:t xml:space="preserve"> The association between model predicted log</w:t>
      </w:r>
      <w:r w:rsidRPr="00B15EA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F155B">
        <w:rPr>
          <w:rFonts w:ascii="Times New Roman" w:hAnsi="Times New Roman" w:cs="Times New Roman"/>
          <w:sz w:val="24"/>
          <w:szCs w:val="24"/>
        </w:rPr>
        <w:t>(</w:t>
      </w:r>
      <w:r w:rsidRPr="00B15EAB">
        <w:rPr>
          <w:rFonts w:ascii="Times New Roman" w:hAnsi="Times New Roman" w:cs="Times New Roman"/>
          <w:sz w:val="24"/>
          <w:szCs w:val="24"/>
        </w:rPr>
        <w:t>C</w:t>
      </w:r>
      <w:r w:rsidRPr="00B15EA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B15EAB">
        <w:rPr>
          <w:rFonts w:ascii="Times New Roman" w:hAnsi="Times New Roman" w:cs="Times New Roman"/>
          <w:sz w:val="24"/>
          <w:szCs w:val="24"/>
        </w:rPr>
        <w:t>) or log</w:t>
      </w:r>
      <w:r w:rsidRPr="00B15EA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15EAB">
        <w:rPr>
          <w:rFonts w:ascii="Times New Roman" w:hAnsi="Times New Roman" w:cs="Times New Roman"/>
          <w:sz w:val="24"/>
          <w:szCs w:val="24"/>
        </w:rPr>
        <w:t>(AUC</w:t>
      </w:r>
      <w:r w:rsidRPr="00B15EAB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Pr="00B15EAB">
        <w:rPr>
          <w:rFonts w:ascii="Times New Roman" w:hAnsi="Times New Roman" w:cs="Times New Roman"/>
          <w:sz w:val="24"/>
          <w:szCs w:val="24"/>
        </w:rPr>
        <w:t>)</w:t>
      </w:r>
      <w:r w:rsidR="00A006BA">
        <w:rPr>
          <w:rFonts w:ascii="Times New Roman" w:hAnsi="Times New Roman" w:cs="Times New Roman"/>
          <w:sz w:val="24"/>
          <w:szCs w:val="24"/>
        </w:rPr>
        <w:t xml:space="preserve"> </w:t>
      </w:r>
      <w:r w:rsidR="00475818">
        <w:rPr>
          <w:rFonts w:ascii="Times New Roman" w:hAnsi="Times New Roman" w:cs="Times New Roman"/>
          <w:sz w:val="24"/>
          <w:szCs w:val="24"/>
        </w:rPr>
        <w:t xml:space="preserve">and </w:t>
      </w:r>
      <w:r w:rsidR="00475818" w:rsidRPr="00B15EAB">
        <w:rPr>
          <w:rFonts w:ascii="Times New Roman" w:hAnsi="Times New Roman" w:cs="Times New Roman"/>
          <w:sz w:val="24"/>
          <w:szCs w:val="24"/>
        </w:rPr>
        <w:t xml:space="preserve">time to virological failure </w:t>
      </w:r>
      <w:r w:rsidR="00F114A5">
        <w:rPr>
          <w:rFonts w:ascii="Times New Roman" w:hAnsi="Times New Roman" w:cs="Times New Roman"/>
          <w:sz w:val="24"/>
          <w:szCs w:val="24"/>
        </w:rPr>
        <w:t xml:space="preserve">by week 96 </w:t>
      </w:r>
      <w:r w:rsidRPr="00B15EAB">
        <w:rPr>
          <w:rFonts w:ascii="Times New Roman" w:hAnsi="Times New Roman" w:cs="Times New Roman"/>
          <w:sz w:val="24"/>
          <w:szCs w:val="24"/>
        </w:rPr>
        <w:t xml:space="preserve">was evaluated using </w:t>
      </w:r>
      <w:r w:rsidR="00B15EAB" w:rsidRPr="00B15EAB">
        <w:rPr>
          <w:rFonts w:ascii="Times New Roman" w:hAnsi="Times New Roman" w:cs="Times New Roman"/>
          <w:sz w:val="24"/>
          <w:szCs w:val="24"/>
        </w:rPr>
        <w:t xml:space="preserve">multivariable </w:t>
      </w:r>
      <w:r w:rsidRPr="00B15EAB">
        <w:rPr>
          <w:rFonts w:ascii="Times New Roman" w:hAnsi="Times New Roman" w:cs="Times New Roman"/>
          <w:sz w:val="24"/>
          <w:szCs w:val="24"/>
        </w:rPr>
        <w:t>Cox regression</w:t>
      </w:r>
      <w:r w:rsidR="00B15EAB" w:rsidRPr="00B15EAB">
        <w:rPr>
          <w:rFonts w:ascii="Times New Roman" w:hAnsi="Times New Roman" w:cs="Times New Roman"/>
          <w:sz w:val="24"/>
          <w:szCs w:val="24"/>
        </w:rPr>
        <w:t xml:space="preserve">, adjusting for </w:t>
      </w:r>
      <w:r w:rsidR="00B15EAB" w:rsidRPr="00B15EAB">
        <w:rPr>
          <w:rFonts w:ascii="Times New Roman" w:hAnsi="Times New Roman" w:cs="Times New Roman"/>
          <w:sz w:val="24"/>
          <w:szCs w:val="24"/>
          <w:lang w:val="en-AU"/>
        </w:rPr>
        <w:t>sex, age, mode of HIV infection, ethnicity, co</w:t>
      </w:r>
      <w:r w:rsidR="00E00D15">
        <w:rPr>
          <w:rFonts w:ascii="Times New Roman" w:hAnsi="Times New Roman" w:cs="Times New Roman"/>
          <w:sz w:val="24"/>
          <w:szCs w:val="24"/>
          <w:lang w:val="en-AU"/>
        </w:rPr>
        <w:t>untry, baseline CD4</w:t>
      </w:r>
      <w:r w:rsidR="00B15EAB" w:rsidRPr="00B15EAB">
        <w:rPr>
          <w:rFonts w:ascii="Times New Roman" w:hAnsi="Times New Roman" w:cs="Times New Roman"/>
          <w:sz w:val="24"/>
          <w:szCs w:val="24"/>
          <w:lang w:val="en-AU"/>
        </w:rPr>
        <w:t xml:space="preserve"> count, baseline HIV-1 RNA</w:t>
      </w:r>
      <w:r w:rsidR="00B15EAB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B15EAB" w:rsidRPr="005F262A">
        <w:rPr>
          <w:rFonts w:ascii="Times New Roman" w:hAnsi="Times New Roman" w:cs="Times New Roman"/>
          <w:sz w:val="24"/>
          <w:szCs w:val="24"/>
          <w:lang w:val="en-AU"/>
        </w:rPr>
        <w:t>and drug regimen</w:t>
      </w:r>
      <w:r w:rsidRPr="005F262A">
        <w:rPr>
          <w:rFonts w:ascii="Times New Roman" w:hAnsi="Times New Roman" w:cs="Times New Roman"/>
          <w:sz w:val="24"/>
          <w:szCs w:val="24"/>
        </w:rPr>
        <w:t xml:space="preserve">. </w:t>
      </w:r>
      <w:r w:rsidR="00E00D15">
        <w:rPr>
          <w:rFonts w:ascii="Times New Roman" w:hAnsi="Times New Roman" w:cs="Times New Roman"/>
          <w:sz w:val="24"/>
          <w:szCs w:val="24"/>
        </w:rPr>
        <w:t>Similarly,</w:t>
      </w:r>
      <w:r w:rsidR="00A006BA" w:rsidRPr="005F262A">
        <w:rPr>
          <w:rFonts w:ascii="Times New Roman" w:hAnsi="Times New Roman" w:cs="Times New Roman"/>
          <w:sz w:val="24"/>
          <w:szCs w:val="24"/>
        </w:rPr>
        <w:t xml:space="preserve"> </w:t>
      </w:r>
      <w:r w:rsidRPr="005F262A">
        <w:rPr>
          <w:rFonts w:ascii="Times New Roman" w:hAnsi="Times New Roman" w:cs="Times New Roman"/>
          <w:sz w:val="24"/>
          <w:szCs w:val="24"/>
        </w:rPr>
        <w:t xml:space="preserve">we also </w:t>
      </w:r>
      <w:r w:rsidR="00E00D15">
        <w:rPr>
          <w:rFonts w:ascii="Times New Roman" w:hAnsi="Times New Roman" w:cs="Times New Roman"/>
          <w:sz w:val="24"/>
          <w:szCs w:val="24"/>
        </w:rPr>
        <w:t>investigated</w:t>
      </w:r>
      <w:r w:rsidRPr="005F262A">
        <w:rPr>
          <w:rFonts w:ascii="Times New Roman" w:hAnsi="Times New Roman" w:cs="Times New Roman"/>
          <w:sz w:val="24"/>
          <w:szCs w:val="24"/>
        </w:rPr>
        <w:t xml:space="preserve"> the association of </w:t>
      </w:r>
      <w:r w:rsidR="008A7063">
        <w:rPr>
          <w:rFonts w:ascii="Times New Roman" w:hAnsi="Times New Roman" w:cs="Times New Roman"/>
          <w:sz w:val="24"/>
          <w:szCs w:val="24"/>
        </w:rPr>
        <w:t>pharmacokinetic</w:t>
      </w:r>
      <w:r w:rsidR="00A006BA" w:rsidRPr="005F262A">
        <w:rPr>
          <w:rFonts w:ascii="Times New Roman" w:hAnsi="Times New Roman" w:cs="Times New Roman"/>
          <w:sz w:val="24"/>
          <w:szCs w:val="24"/>
        </w:rPr>
        <w:t xml:space="preserve"> </w:t>
      </w:r>
      <w:r w:rsidR="004E3931" w:rsidRPr="005F262A">
        <w:rPr>
          <w:rFonts w:ascii="Times New Roman" w:hAnsi="Times New Roman" w:cs="Times New Roman"/>
          <w:sz w:val="24"/>
          <w:szCs w:val="24"/>
        </w:rPr>
        <w:t>parameters</w:t>
      </w:r>
      <w:r w:rsidR="00A006BA" w:rsidRPr="005F262A">
        <w:rPr>
          <w:rFonts w:ascii="Times New Roman" w:hAnsi="Times New Roman" w:cs="Times New Roman"/>
          <w:sz w:val="24"/>
          <w:szCs w:val="24"/>
        </w:rPr>
        <w:t xml:space="preserve"> </w:t>
      </w:r>
      <w:r w:rsidRPr="005F262A">
        <w:rPr>
          <w:rFonts w:ascii="Times New Roman" w:hAnsi="Times New Roman" w:cs="Times New Roman"/>
          <w:sz w:val="24"/>
          <w:szCs w:val="24"/>
        </w:rPr>
        <w:t>with t</w:t>
      </w:r>
      <w:r w:rsidR="00B6587F">
        <w:rPr>
          <w:rFonts w:ascii="Times New Roman" w:hAnsi="Times New Roman" w:cs="Times New Roman"/>
          <w:sz w:val="24"/>
          <w:szCs w:val="24"/>
        </w:rPr>
        <w:t>he primary endpoint of the NEAT001/ANRS</w:t>
      </w:r>
      <w:r w:rsidRPr="005F262A">
        <w:rPr>
          <w:rFonts w:ascii="Times New Roman" w:hAnsi="Times New Roman" w:cs="Times New Roman"/>
          <w:sz w:val="24"/>
          <w:szCs w:val="24"/>
        </w:rPr>
        <w:t>143 trial which was time to virological or clinical failure</w:t>
      </w:r>
      <w:r w:rsidR="002A1BCA" w:rsidRPr="005F262A">
        <w:rPr>
          <w:rFonts w:ascii="Times New Roman" w:hAnsi="Times New Roman" w:cs="Times New Roman"/>
          <w:sz w:val="24"/>
          <w:szCs w:val="24"/>
        </w:rPr>
        <w:t>.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2A1B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2A1BCA">
        <w:rPr>
          <w:rFonts w:ascii="Times New Roman" w:hAnsi="Times New Roman" w:cs="Times New Roman"/>
          <w:sz w:val="24"/>
          <w:szCs w:val="24"/>
        </w:rPr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2A1BCA" w:rsidRPr="002A1BCA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4A0A18" w14:textId="77777777" w:rsidR="006720B3" w:rsidRPr="005F262A" w:rsidRDefault="006720B3" w:rsidP="004900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91E8B" w14:textId="4FC4243C" w:rsidR="00D1452F" w:rsidRDefault="003C7D81" w:rsidP="004900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262A" w:rsidRPr="005F262A">
        <w:rPr>
          <w:rFonts w:ascii="Times New Roman" w:hAnsi="Times New Roman" w:cs="Times New Roman"/>
          <w:sz w:val="24"/>
          <w:szCs w:val="24"/>
        </w:rPr>
        <w:t xml:space="preserve">he primary analyses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D1452F" w:rsidRPr="005F262A">
        <w:rPr>
          <w:rFonts w:ascii="Times New Roman" w:hAnsi="Times New Roman" w:cs="Times New Roman"/>
          <w:sz w:val="24"/>
          <w:szCs w:val="24"/>
        </w:rPr>
        <w:t>as randomi</w:t>
      </w:r>
      <w:r w:rsidR="00E361C3">
        <w:rPr>
          <w:rFonts w:ascii="Times New Roman" w:hAnsi="Times New Roman" w:cs="Times New Roman"/>
          <w:sz w:val="24"/>
          <w:szCs w:val="24"/>
        </w:rPr>
        <w:t>s</w:t>
      </w:r>
      <w:r w:rsidR="00D1452F" w:rsidRPr="005F262A">
        <w:rPr>
          <w:rFonts w:ascii="Times New Roman" w:hAnsi="Times New Roman" w:cs="Times New Roman"/>
          <w:sz w:val="24"/>
          <w:szCs w:val="24"/>
        </w:rPr>
        <w:t xml:space="preserve">ed and based on available data. </w:t>
      </w:r>
      <w:r w:rsidR="005F262A">
        <w:rPr>
          <w:rFonts w:ascii="Times New Roman" w:hAnsi="Times New Roman" w:cs="Times New Roman"/>
          <w:sz w:val="24"/>
          <w:szCs w:val="24"/>
        </w:rPr>
        <w:t xml:space="preserve">We also performed sensitivity </w:t>
      </w:r>
      <w:r w:rsidR="005F262A" w:rsidRPr="005F262A">
        <w:rPr>
          <w:rFonts w:ascii="Times New Roman" w:hAnsi="Times New Roman" w:cs="Times New Roman"/>
          <w:sz w:val="24"/>
          <w:szCs w:val="24"/>
        </w:rPr>
        <w:t>analyse</w:t>
      </w:r>
      <w:r w:rsidR="00D1452F" w:rsidRPr="005F262A">
        <w:rPr>
          <w:rFonts w:ascii="Times New Roman" w:hAnsi="Times New Roman" w:cs="Times New Roman"/>
          <w:sz w:val="24"/>
          <w:szCs w:val="24"/>
        </w:rPr>
        <w:t>s</w:t>
      </w:r>
      <w:r w:rsidR="00693A4F">
        <w:rPr>
          <w:rFonts w:ascii="Times New Roman" w:hAnsi="Times New Roman" w:cs="Times New Roman"/>
          <w:sz w:val="24"/>
          <w:szCs w:val="24"/>
        </w:rPr>
        <w:t>:</w:t>
      </w:r>
      <w:r w:rsidR="00D1452F" w:rsidRPr="005F262A">
        <w:rPr>
          <w:rFonts w:ascii="Times New Roman" w:hAnsi="Times New Roman" w:cs="Times New Roman"/>
          <w:sz w:val="24"/>
          <w:szCs w:val="24"/>
        </w:rPr>
        <w:t xml:space="preserve"> </w:t>
      </w:r>
      <w:r w:rsidR="001A338B">
        <w:rPr>
          <w:rFonts w:ascii="Times New Roman" w:hAnsi="Times New Roman" w:cs="Times New Roman"/>
          <w:sz w:val="24"/>
          <w:szCs w:val="24"/>
        </w:rPr>
        <w:t>a</w:t>
      </w:r>
      <w:r w:rsidR="00693A4F">
        <w:rPr>
          <w:rFonts w:ascii="Times New Roman" w:hAnsi="Times New Roman" w:cs="Times New Roman"/>
          <w:sz w:val="24"/>
          <w:szCs w:val="24"/>
        </w:rPr>
        <w:t xml:space="preserve">) censoring </w:t>
      </w:r>
      <w:r w:rsidR="005F262A" w:rsidRPr="005F262A">
        <w:rPr>
          <w:rFonts w:ascii="Times New Roman" w:hAnsi="Times New Roman" w:cs="Times New Roman"/>
          <w:sz w:val="24"/>
          <w:szCs w:val="24"/>
        </w:rPr>
        <w:t xml:space="preserve">analysis </w:t>
      </w:r>
      <w:r w:rsidR="00D1452F" w:rsidRPr="005F262A">
        <w:rPr>
          <w:rFonts w:ascii="Times New Roman" w:hAnsi="Times New Roman" w:cs="Times New Roman"/>
          <w:sz w:val="24"/>
          <w:szCs w:val="24"/>
        </w:rPr>
        <w:t>time when any component of the initial randomi</w:t>
      </w:r>
      <w:r w:rsidR="00E361C3">
        <w:rPr>
          <w:rFonts w:ascii="Times New Roman" w:hAnsi="Times New Roman" w:cs="Times New Roman"/>
          <w:sz w:val="24"/>
          <w:szCs w:val="24"/>
        </w:rPr>
        <w:t>s</w:t>
      </w:r>
      <w:r w:rsidR="00D1452F" w:rsidRPr="005F262A">
        <w:rPr>
          <w:rFonts w:ascii="Times New Roman" w:hAnsi="Times New Roman" w:cs="Times New Roman"/>
          <w:sz w:val="24"/>
          <w:szCs w:val="24"/>
        </w:rPr>
        <w:t>ed treatment was stopped</w:t>
      </w:r>
      <w:r w:rsidR="005F262A">
        <w:rPr>
          <w:rFonts w:ascii="Times New Roman" w:hAnsi="Times New Roman" w:cs="Times New Roman"/>
          <w:sz w:val="24"/>
          <w:szCs w:val="24"/>
        </w:rPr>
        <w:t xml:space="preserve">; </w:t>
      </w:r>
      <w:r w:rsidR="001A338B">
        <w:rPr>
          <w:rFonts w:ascii="Times New Roman" w:hAnsi="Times New Roman" w:cs="Times New Roman"/>
          <w:sz w:val="24"/>
          <w:szCs w:val="24"/>
        </w:rPr>
        <w:t>b</w:t>
      </w:r>
      <w:r w:rsidR="00693A4F">
        <w:rPr>
          <w:rFonts w:ascii="Times New Roman" w:hAnsi="Times New Roman" w:cs="Times New Roman"/>
          <w:sz w:val="24"/>
          <w:szCs w:val="24"/>
        </w:rPr>
        <w:t xml:space="preserve">) multiple imputation of missing </w:t>
      </w:r>
      <w:r w:rsidR="008A7063">
        <w:rPr>
          <w:rFonts w:ascii="Times New Roman" w:hAnsi="Times New Roman" w:cs="Times New Roman"/>
          <w:sz w:val="24"/>
          <w:szCs w:val="24"/>
        </w:rPr>
        <w:t>pharmacokinetic</w:t>
      </w:r>
      <w:r w:rsidR="00693A4F">
        <w:rPr>
          <w:rFonts w:ascii="Times New Roman" w:hAnsi="Times New Roman" w:cs="Times New Roman"/>
          <w:sz w:val="24"/>
          <w:szCs w:val="24"/>
        </w:rPr>
        <w:t xml:space="preserve"> parameters </w:t>
      </w:r>
      <w:r w:rsidR="00693A4F" w:rsidRPr="00693A4F">
        <w:rPr>
          <w:rFonts w:ascii="Times New Roman" w:hAnsi="Times New Roman" w:cs="Times New Roman"/>
          <w:sz w:val="24"/>
          <w:szCs w:val="24"/>
        </w:rPr>
        <w:t>(using the same factors as described above</w:t>
      </w:r>
      <w:r w:rsidR="00693A4F">
        <w:rPr>
          <w:rFonts w:ascii="Times New Roman" w:hAnsi="Times New Roman" w:cs="Times New Roman"/>
          <w:sz w:val="24"/>
          <w:szCs w:val="24"/>
        </w:rPr>
        <w:t xml:space="preserve"> </w:t>
      </w:r>
      <w:r w:rsidR="00693A4F" w:rsidRPr="00693A4F">
        <w:rPr>
          <w:rFonts w:ascii="Times New Roman" w:hAnsi="Times New Roman" w:cs="Times New Roman"/>
          <w:sz w:val="24"/>
          <w:szCs w:val="24"/>
        </w:rPr>
        <w:t>plus</w:t>
      </w:r>
      <w:r w:rsidR="00693A4F">
        <w:rPr>
          <w:rFonts w:ascii="Times New Roman" w:hAnsi="Times New Roman" w:cs="Times New Roman"/>
          <w:sz w:val="24"/>
          <w:szCs w:val="24"/>
        </w:rPr>
        <w:t xml:space="preserve"> </w:t>
      </w:r>
      <w:r w:rsidR="00693A4F" w:rsidRPr="00693A4F">
        <w:rPr>
          <w:rFonts w:ascii="Times New Roman" w:hAnsi="Times New Roman" w:cs="Times New Roman"/>
          <w:sz w:val="24"/>
          <w:szCs w:val="24"/>
        </w:rPr>
        <w:t>the event indicator and the Nelson–Aalen est</w:t>
      </w:r>
      <w:r w:rsidR="002A1BCA">
        <w:rPr>
          <w:rFonts w:ascii="Times New Roman" w:hAnsi="Times New Roman" w:cs="Times New Roman"/>
          <w:sz w:val="24"/>
          <w:szCs w:val="24"/>
        </w:rPr>
        <w:t>imator</w:t>
      </w:r>
      <w:r w:rsidR="002A1BCA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&lt;EndNote&gt;&lt;Cite&gt;&lt;Author&gt;White&lt;/Author&gt;&lt;Year&gt;2009&lt;/Year&gt;&lt;RecNum&gt;17&lt;/RecNum&gt;&lt;DisplayText&gt;&lt;style face="superscript"&gt;15&lt;/style&gt;&lt;/DisplayText&gt;&lt;record&gt;&lt;rec-number&gt;17&lt;/rec-number&gt;&lt;foreign-keys&gt;&lt;key app="EN" db-id="02w5d9aecwsx9repw535w9sipff0rzrwvxfs" timestamp="1559050507"&gt;17&lt;/key&gt;&lt;/foreign-keys&gt;&lt;ref-type name="Journal Article"&gt;17&lt;/ref-type&gt;&lt;contributors&gt;&lt;authors&gt;&lt;author&gt;White, I. R.&lt;/author&gt;&lt;author&gt;Royston, P.&lt;/author&gt;&lt;/authors&gt;&lt;/contributors&gt;&lt;auth-address&gt;MRC Biostatistics Unit, Institute of Public Health, Robinson Way, Cambridge CB2 0SR, UK. ian.white@mrc-bsu.cam.ac.uk&lt;/auth-address&gt;&lt;titles&gt;&lt;title&gt;Imputing missing covariate values for the Cox model&lt;/title&gt;&lt;secondary-title&gt;Stat Med&lt;/secondary-title&gt;&lt;/titles&gt;&lt;periodical&gt;&lt;full-title&gt;Stat Med&lt;/full-title&gt;&lt;/periodical&gt;&lt;pages&gt;1982-98&lt;/pages&gt;&lt;volume&gt;28&lt;/volume&gt;&lt;number&gt;15&lt;/number&gt;&lt;keywords&gt;&lt;keyword&gt;*Bias&lt;/keyword&gt;&lt;keyword&gt;Humans&lt;/keyword&gt;&lt;keyword&gt;Kidney Neoplasms/drug therapy&lt;/keyword&gt;&lt;keyword&gt;*Proportional Hazards Models&lt;/keyword&gt;&lt;keyword&gt;Randomized Controlled Trials as Topic/statistics &amp;amp; numerical data&lt;/keyword&gt;&lt;keyword&gt;Treatment Outcome&lt;/keyword&gt;&lt;/keywords&gt;&lt;dates&gt;&lt;year&gt;2009&lt;/year&gt;&lt;pub-dates&gt;&lt;date&gt;Jul 10&lt;/date&gt;&lt;/pub-dates&gt;&lt;/dates&gt;&lt;isbn&gt;1097-0258 (Electronic)&amp;#xD;0277-6715 (Linking)&lt;/isbn&gt;&lt;accession-num&gt;19452569&lt;/accession-num&gt;&lt;urls&gt;&lt;related-urls&gt;&lt;url&gt;http://www.ncbi.nlm.nih.gov/pubmed/19452569&lt;/url&gt;&lt;/related-urls&gt;&lt;/urls&gt;&lt;custom2&gt;2998703&lt;/custom2&gt;&lt;electronic-resource-num&gt;10.1002/sim.3618&lt;/electronic-resource-num&gt;&lt;/record&gt;&lt;/Cite&gt;&lt;/EndNote&gt;</w:instrText>
      </w:r>
      <w:r w:rsidR="002A1BCA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2A1BCA">
        <w:rPr>
          <w:rFonts w:ascii="Times New Roman" w:hAnsi="Times New Roman" w:cs="Times New Roman"/>
          <w:sz w:val="24"/>
          <w:szCs w:val="24"/>
        </w:rPr>
        <w:fldChar w:fldCharType="end"/>
      </w:r>
      <w:r w:rsidR="00693A4F" w:rsidRPr="00693A4F">
        <w:rPr>
          <w:rFonts w:ascii="Times New Roman" w:hAnsi="Times New Roman" w:cs="Times New Roman"/>
          <w:sz w:val="24"/>
          <w:szCs w:val="24"/>
        </w:rPr>
        <w:t>)</w:t>
      </w:r>
      <w:r w:rsidR="00D1452F" w:rsidRPr="00693A4F">
        <w:rPr>
          <w:rFonts w:ascii="Times New Roman" w:hAnsi="Times New Roman" w:cs="Times New Roman"/>
          <w:sz w:val="24"/>
          <w:szCs w:val="24"/>
        </w:rPr>
        <w:t>.</w:t>
      </w:r>
    </w:p>
    <w:p w14:paraId="5733CCF0" w14:textId="77777777" w:rsidR="006720B3" w:rsidRPr="00693A4F" w:rsidRDefault="006720B3" w:rsidP="004900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44A7" w14:textId="46E4F612" w:rsidR="00062BA3" w:rsidRPr="00430DC4" w:rsidRDefault="00E00D15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</w:t>
      </w:r>
      <w:r w:rsidR="00A937E4">
        <w:rPr>
          <w:rFonts w:ascii="Times New Roman" w:hAnsi="Times New Roman" w:cs="Times New Roman"/>
          <w:sz w:val="24"/>
          <w:szCs w:val="24"/>
        </w:rPr>
        <w:t xml:space="preserve"> we examined the a</w:t>
      </w:r>
      <w:r w:rsidR="00A937E4" w:rsidRPr="00E91017">
        <w:rPr>
          <w:rFonts w:ascii="Times New Roman" w:hAnsi="Times New Roman" w:cs="Times New Roman"/>
          <w:sz w:val="24"/>
          <w:szCs w:val="24"/>
        </w:rPr>
        <w:t xml:space="preserve">ssociation of CD4 </w:t>
      </w:r>
      <w:r w:rsidR="00E361C3">
        <w:rPr>
          <w:rFonts w:ascii="Times New Roman" w:hAnsi="Times New Roman" w:cs="Times New Roman"/>
          <w:sz w:val="24"/>
          <w:szCs w:val="24"/>
        </w:rPr>
        <w:t xml:space="preserve">count </w:t>
      </w:r>
      <w:r w:rsidR="00A937E4" w:rsidRPr="00E91017">
        <w:rPr>
          <w:rFonts w:ascii="Times New Roman" w:hAnsi="Times New Roman" w:cs="Times New Roman"/>
          <w:sz w:val="24"/>
          <w:szCs w:val="24"/>
        </w:rPr>
        <w:t>change from baseline</w:t>
      </w:r>
      <w:r w:rsidR="00A937E4">
        <w:rPr>
          <w:rFonts w:ascii="Times New Roman" w:hAnsi="Times New Roman" w:cs="Times New Roman"/>
          <w:sz w:val="24"/>
          <w:szCs w:val="24"/>
        </w:rPr>
        <w:t xml:space="preserve"> to week 96 with </w:t>
      </w:r>
      <w:r w:rsidR="00A937E4" w:rsidRPr="00B15EAB">
        <w:rPr>
          <w:rFonts w:ascii="Times New Roman" w:hAnsi="Times New Roman" w:cs="Times New Roman"/>
          <w:sz w:val="24"/>
          <w:szCs w:val="24"/>
        </w:rPr>
        <w:t>C</w:t>
      </w:r>
      <w:r w:rsidR="00A937E4" w:rsidRPr="00B15EA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A937E4" w:rsidRPr="00B15EAB">
        <w:rPr>
          <w:rFonts w:ascii="Times New Roman" w:hAnsi="Times New Roman" w:cs="Times New Roman"/>
          <w:sz w:val="24"/>
          <w:szCs w:val="24"/>
        </w:rPr>
        <w:t xml:space="preserve"> or AUC</w:t>
      </w:r>
      <w:r w:rsidR="00A937E4" w:rsidRPr="00B15EAB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A937E4">
        <w:rPr>
          <w:rFonts w:ascii="Times New Roman" w:hAnsi="Times New Roman" w:cs="Times New Roman"/>
          <w:sz w:val="24"/>
          <w:szCs w:val="24"/>
        </w:rPr>
        <w:t xml:space="preserve"> using</w:t>
      </w:r>
      <w:r w:rsidR="00A937E4" w:rsidRPr="00E91017">
        <w:rPr>
          <w:rFonts w:ascii="Times New Roman" w:hAnsi="Times New Roman" w:cs="Times New Roman"/>
          <w:sz w:val="24"/>
          <w:szCs w:val="24"/>
        </w:rPr>
        <w:t xml:space="preserve"> </w:t>
      </w:r>
      <w:r w:rsidR="00A937E4">
        <w:rPr>
          <w:rFonts w:ascii="Times New Roman" w:hAnsi="Times New Roman" w:cs="Times New Roman"/>
          <w:sz w:val="24"/>
          <w:szCs w:val="24"/>
        </w:rPr>
        <w:t xml:space="preserve">multivariable regression </w:t>
      </w:r>
      <w:r w:rsidR="00A937E4" w:rsidRPr="00E91017">
        <w:rPr>
          <w:rFonts w:ascii="Times New Roman" w:hAnsi="Times New Roman" w:cs="Times New Roman"/>
          <w:sz w:val="24"/>
          <w:szCs w:val="24"/>
        </w:rPr>
        <w:t>models</w:t>
      </w:r>
      <w:r w:rsidR="00A937E4">
        <w:rPr>
          <w:rFonts w:ascii="Times New Roman" w:hAnsi="Times New Roman" w:cs="Times New Roman"/>
          <w:sz w:val="24"/>
          <w:szCs w:val="24"/>
        </w:rPr>
        <w:t xml:space="preserve"> adjusting for baseline CD4 </w:t>
      </w:r>
      <w:r w:rsidR="00E361C3">
        <w:rPr>
          <w:rFonts w:ascii="Times New Roman" w:hAnsi="Times New Roman" w:cs="Times New Roman"/>
          <w:sz w:val="24"/>
          <w:szCs w:val="24"/>
        </w:rPr>
        <w:t xml:space="preserve">cell count </w:t>
      </w:r>
      <w:r w:rsidR="00A937E4">
        <w:rPr>
          <w:rFonts w:ascii="Times New Roman" w:hAnsi="Times New Roman" w:cs="Times New Roman"/>
          <w:sz w:val="24"/>
          <w:szCs w:val="24"/>
        </w:rPr>
        <w:t>and other factors as above.</w:t>
      </w:r>
    </w:p>
    <w:p w14:paraId="2DF1C08E" w14:textId="77777777" w:rsidR="006F6D62" w:rsidRDefault="006F6D62" w:rsidP="006F6D62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830AFD" w14:textId="4D3FB514" w:rsidR="006F6D62" w:rsidRPr="00BE1659" w:rsidRDefault="0062646C" w:rsidP="006F6D62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Renal </w:t>
      </w:r>
      <w:r w:rsidR="00B316E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A7063">
        <w:rPr>
          <w:rFonts w:ascii="Times New Roman" w:hAnsi="Times New Roman" w:cs="Times New Roman"/>
          <w:b/>
          <w:i/>
          <w:sz w:val="24"/>
          <w:szCs w:val="24"/>
        </w:rPr>
        <w:t>dverse events</w:t>
      </w:r>
    </w:p>
    <w:p w14:paraId="318058BB" w14:textId="3344ED9E" w:rsidR="00B843F3" w:rsidRPr="00450CEA" w:rsidRDefault="006F6D62" w:rsidP="00450C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, we examined the association </w:t>
      </w:r>
      <w:r w:rsidRPr="00B15EAB">
        <w:rPr>
          <w:rFonts w:ascii="Times New Roman" w:hAnsi="Times New Roman" w:cs="Times New Roman"/>
          <w:sz w:val="24"/>
          <w:szCs w:val="24"/>
        </w:rPr>
        <w:t>between model predicted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15EAB">
        <w:rPr>
          <w:rFonts w:ascii="Times New Roman" w:hAnsi="Times New Roman" w:cs="Times New Roman"/>
          <w:sz w:val="24"/>
          <w:szCs w:val="24"/>
        </w:rPr>
        <w:t xml:space="preserve"> or AUC</w:t>
      </w:r>
      <w:r w:rsidRPr="00B15EAB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>
        <w:rPr>
          <w:rFonts w:ascii="Times New Roman" w:hAnsi="Times New Roman" w:cs="Times New Roman"/>
          <w:sz w:val="24"/>
          <w:szCs w:val="24"/>
        </w:rPr>
        <w:t xml:space="preserve"> (mean of week 4 and 24) </w:t>
      </w:r>
      <w:r w:rsidR="00F27FE6">
        <w:rPr>
          <w:rFonts w:ascii="Times New Roman" w:hAnsi="Times New Roman" w:cs="Times New Roman"/>
          <w:sz w:val="24"/>
          <w:szCs w:val="24"/>
        </w:rPr>
        <w:t xml:space="preserve">and </w:t>
      </w:r>
      <w:r w:rsidR="00846676" w:rsidRPr="00846676">
        <w:rPr>
          <w:rFonts w:ascii="Times New Roman" w:hAnsi="Times New Roman" w:cs="Times New Roman"/>
          <w:sz w:val="24"/>
          <w:szCs w:val="24"/>
        </w:rPr>
        <w:t xml:space="preserve">the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E00D15" w:rsidRPr="00846676">
        <w:rPr>
          <w:rFonts w:ascii="Times New Roman" w:hAnsi="Times New Roman" w:cs="Times New Roman"/>
          <w:sz w:val="24"/>
          <w:szCs w:val="24"/>
        </w:rPr>
        <w:t xml:space="preserve"> </w:t>
      </w:r>
      <w:r w:rsidR="00846676" w:rsidRPr="00846676">
        <w:rPr>
          <w:rFonts w:ascii="Times New Roman" w:hAnsi="Times New Roman" w:cs="Times New Roman"/>
          <w:sz w:val="24"/>
          <w:szCs w:val="24"/>
        </w:rPr>
        <w:t xml:space="preserve">SNPs </w:t>
      </w:r>
      <w:r>
        <w:rPr>
          <w:rFonts w:ascii="Times New Roman" w:hAnsi="Times New Roman" w:cs="Times New Roman"/>
          <w:sz w:val="24"/>
          <w:szCs w:val="24"/>
        </w:rPr>
        <w:t>with r</w:t>
      </w:r>
      <w:r w:rsidRPr="00062BA3">
        <w:rPr>
          <w:rFonts w:ascii="Times New Roman" w:hAnsi="Times New Roman" w:cs="Times New Roman"/>
          <w:sz w:val="24"/>
          <w:szCs w:val="24"/>
        </w:rPr>
        <w:t>educed glomerular function</w:t>
      </w:r>
      <w:r>
        <w:rPr>
          <w:rFonts w:ascii="Times New Roman" w:hAnsi="Times New Roman" w:cs="Times New Roman"/>
          <w:sz w:val="24"/>
          <w:szCs w:val="24"/>
        </w:rPr>
        <w:t xml:space="preserve"> defined as </w:t>
      </w:r>
      <w:r w:rsidRPr="00062BA3">
        <w:rPr>
          <w:rFonts w:ascii="Times New Roman" w:hAnsi="Times New Roman" w:cs="Times New Roman"/>
          <w:sz w:val="24"/>
          <w:szCs w:val="24"/>
        </w:rPr>
        <w:t xml:space="preserve">at least 25% reduction </w:t>
      </w:r>
      <w:r>
        <w:rPr>
          <w:rFonts w:ascii="Times New Roman" w:hAnsi="Times New Roman" w:cs="Times New Roman"/>
          <w:sz w:val="24"/>
          <w:szCs w:val="24"/>
        </w:rPr>
        <w:t xml:space="preserve">from baseline </w:t>
      </w:r>
      <w:r w:rsidRPr="00062BA3">
        <w:rPr>
          <w:rFonts w:ascii="Times New Roman" w:hAnsi="Times New Roman" w:cs="Times New Roman"/>
          <w:sz w:val="24"/>
          <w:szCs w:val="24"/>
        </w:rPr>
        <w:t xml:space="preserve">in </w:t>
      </w:r>
      <w:r w:rsidR="00E361C3">
        <w:rPr>
          <w:rFonts w:ascii="Times New Roman" w:hAnsi="Times New Roman" w:cs="Times New Roman"/>
          <w:sz w:val="24"/>
          <w:szCs w:val="24"/>
        </w:rPr>
        <w:t>CrCL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BA3">
        <w:rPr>
          <w:rFonts w:ascii="Times New Roman" w:hAnsi="Times New Roman" w:cs="Times New Roman"/>
          <w:sz w:val="24"/>
          <w:szCs w:val="24"/>
        </w:rPr>
        <w:t>sustained in two measure</w:t>
      </w:r>
      <w:r>
        <w:rPr>
          <w:rFonts w:ascii="Times New Roman" w:hAnsi="Times New Roman" w:cs="Times New Roman"/>
          <w:sz w:val="24"/>
          <w:szCs w:val="24"/>
        </w:rPr>
        <w:t>ments at least 4 weeks apart. M</w:t>
      </w:r>
      <w:r w:rsidRPr="00B15EAB">
        <w:rPr>
          <w:rFonts w:ascii="Times New Roman" w:hAnsi="Times New Roman" w:cs="Times New Roman"/>
          <w:sz w:val="24"/>
          <w:szCs w:val="24"/>
        </w:rPr>
        <w:t xml:space="preserve">ultivariable Cox </w:t>
      </w:r>
      <w:r>
        <w:rPr>
          <w:rFonts w:ascii="Times New Roman" w:hAnsi="Times New Roman" w:cs="Times New Roman"/>
          <w:sz w:val="24"/>
          <w:szCs w:val="24"/>
        </w:rPr>
        <w:t xml:space="preserve">models were used </w:t>
      </w:r>
      <w:r w:rsidR="006D4E19">
        <w:rPr>
          <w:rFonts w:ascii="Times New Roman" w:hAnsi="Times New Roman" w:cs="Times New Roman"/>
          <w:sz w:val="24"/>
          <w:szCs w:val="24"/>
        </w:rPr>
        <w:t>adjusting for</w:t>
      </w:r>
      <w:r w:rsidR="00171838">
        <w:rPr>
          <w:rFonts w:ascii="Times New Roman" w:hAnsi="Times New Roman" w:cs="Times New Roman"/>
          <w:sz w:val="24"/>
          <w:szCs w:val="24"/>
        </w:rPr>
        <w:t xml:space="preserve"> sex, age, ethnicity, </w:t>
      </w:r>
      <w:r w:rsidR="00171838">
        <w:rPr>
          <w:rFonts w:ascii="Times New Roman" w:hAnsi="Times New Roman" w:cs="Times New Roman"/>
          <w:sz w:val="24"/>
          <w:szCs w:val="24"/>
          <w:lang w:val="en-AU"/>
        </w:rPr>
        <w:t>baseline CD4</w:t>
      </w:r>
      <w:r w:rsidR="00171838" w:rsidRPr="00B15EAB">
        <w:rPr>
          <w:rFonts w:ascii="Times New Roman" w:hAnsi="Times New Roman" w:cs="Times New Roman"/>
          <w:sz w:val="24"/>
          <w:szCs w:val="24"/>
          <w:lang w:val="en-AU"/>
        </w:rPr>
        <w:t xml:space="preserve"> count, baseline HIV-1 RNA</w:t>
      </w:r>
      <w:r w:rsidR="00171838">
        <w:rPr>
          <w:rFonts w:ascii="Times New Roman" w:hAnsi="Times New Roman" w:cs="Times New Roman"/>
          <w:sz w:val="24"/>
          <w:szCs w:val="24"/>
          <w:lang w:val="en-AU"/>
        </w:rPr>
        <w:t xml:space="preserve"> and</w:t>
      </w:r>
      <w:r w:rsidR="006D4E19">
        <w:rPr>
          <w:rFonts w:ascii="Times New Roman" w:hAnsi="Times New Roman" w:cs="Times New Roman"/>
          <w:sz w:val="24"/>
          <w:szCs w:val="24"/>
        </w:rPr>
        <w:t xml:space="preserve"> baseline </w:t>
      </w:r>
      <w:r w:rsidR="00E361C3">
        <w:rPr>
          <w:rFonts w:ascii="Times New Roman" w:hAnsi="Times New Roman" w:cs="Times New Roman"/>
          <w:sz w:val="24"/>
          <w:szCs w:val="24"/>
        </w:rPr>
        <w:t>CrCL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4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7BF8FF" w14:textId="6B0ECAA0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D7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14:paraId="770C4F96" w14:textId="77777777" w:rsidR="00F83B33" w:rsidRPr="00BE1659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>Patients and sampling</w:t>
      </w:r>
    </w:p>
    <w:p w14:paraId="75C196EA" w14:textId="6E9DB450" w:rsidR="00F83B33" w:rsidRDefault="00214D2F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805 patients enrolled, d</w:t>
      </w:r>
      <w:r w:rsidR="006805F6">
        <w:rPr>
          <w:rFonts w:ascii="Times New Roman" w:hAnsi="Times New Roman" w:cs="Times New Roman"/>
          <w:sz w:val="24"/>
          <w:szCs w:val="24"/>
        </w:rPr>
        <w:t>ata were available from 770 patients (</w:t>
      </w:r>
      <w:r w:rsidR="006805F6" w:rsidRPr="00941B51">
        <w:rPr>
          <w:rFonts w:ascii="Times New Roman" w:hAnsi="Times New Roman" w:cs="Times New Roman"/>
          <w:sz w:val="24"/>
          <w:szCs w:val="24"/>
        </w:rPr>
        <w:t>n=386</w:t>
      </w:r>
      <w:r w:rsidR="00BC3D3A" w:rsidRPr="00941B51">
        <w:rPr>
          <w:rFonts w:ascii="Times New Roman" w:hAnsi="Times New Roman" w:cs="Times New Roman"/>
          <w:sz w:val="24"/>
          <w:szCs w:val="24"/>
        </w:rPr>
        <w:t xml:space="preserve">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6805F6" w:rsidRPr="00941B51">
        <w:rPr>
          <w:rFonts w:ascii="Times New Roman" w:hAnsi="Times New Roman" w:cs="Times New Roman"/>
          <w:sz w:val="24"/>
          <w:szCs w:val="24"/>
        </w:rPr>
        <w:t xml:space="preserve">arm; n=384 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 w:rsidR="006805F6" w:rsidRPr="00941B51">
        <w:rPr>
          <w:rFonts w:ascii="Times New Roman" w:hAnsi="Times New Roman" w:cs="Times New Roman"/>
          <w:sz w:val="24"/>
          <w:szCs w:val="24"/>
        </w:rPr>
        <w:t>/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6805F6" w:rsidRPr="00941B51">
        <w:rPr>
          <w:rFonts w:ascii="Times New Roman" w:hAnsi="Times New Roman" w:cs="Times New Roman"/>
          <w:sz w:val="24"/>
          <w:szCs w:val="24"/>
        </w:rPr>
        <w:t xml:space="preserve"> arm</w:t>
      </w:r>
      <w:r w:rsidR="00BC3D3A" w:rsidRPr="00941B51">
        <w:rPr>
          <w:rFonts w:ascii="Times New Roman" w:hAnsi="Times New Roman" w:cs="Times New Roman"/>
          <w:sz w:val="24"/>
          <w:szCs w:val="24"/>
        </w:rPr>
        <w:t>)</w:t>
      </w:r>
      <w:r w:rsidR="006805F6" w:rsidRPr="00941B51">
        <w:rPr>
          <w:rFonts w:ascii="Times New Roman" w:hAnsi="Times New Roman" w:cs="Times New Roman"/>
          <w:sz w:val="24"/>
          <w:szCs w:val="24"/>
        </w:rPr>
        <w:t xml:space="preserve"> </w:t>
      </w:r>
      <w:r w:rsidR="00BC3D3A" w:rsidRPr="00941B51">
        <w:rPr>
          <w:rFonts w:ascii="Times New Roman" w:hAnsi="Times New Roman" w:cs="Times New Roman"/>
          <w:sz w:val="24"/>
          <w:szCs w:val="24"/>
        </w:rPr>
        <w:t>totalling</w:t>
      </w:r>
      <w:r w:rsidR="006805F6" w:rsidRPr="00941B51">
        <w:rPr>
          <w:rFonts w:ascii="Times New Roman" w:hAnsi="Times New Roman" w:cs="Times New Roman"/>
          <w:sz w:val="24"/>
          <w:szCs w:val="24"/>
        </w:rPr>
        <w:t xml:space="preserve"> </w:t>
      </w:r>
      <w:r w:rsidR="00FC52A4" w:rsidRPr="00941B51">
        <w:rPr>
          <w:rFonts w:ascii="Times New Roman" w:hAnsi="Times New Roman" w:cs="Times New Roman"/>
          <w:sz w:val="24"/>
          <w:szCs w:val="24"/>
        </w:rPr>
        <w:t xml:space="preserve">1460 samples </w:t>
      </w:r>
      <w:r w:rsidR="00BC3D3A" w:rsidRPr="00941B51">
        <w:rPr>
          <w:rFonts w:ascii="Times New Roman" w:hAnsi="Times New Roman" w:cs="Times New Roman"/>
          <w:sz w:val="24"/>
          <w:szCs w:val="24"/>
        </w:rPr>
        <w:t xml:space="preserve">(n=726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BC3D3A" w:rsidRPr="00941B51">
        <w:rPr>
          <w:rFonts w:ascii="Times New Roman" w:hAnsi="Times New Roman" w:cs="Times New Roman"/>
          <w:sz w:val="24"/>
          <w:szCs w:val="24"/>
        </w:rPr>
        <w:t>arm; n</w:t>
      </w:r>
      <w:r w:rsidR="00FC52A4" w:rsidRPr="00941B51">
        <w:rPr>
          <w:rFonts w:ascii="Times New Roman" w:hAnsi="Times New Roman" w:cs="Times New Roman"/>
          <w:sz w:val="24"/>
          <w:szCs w:val="24"/>
        </w:rPr>
        <w:t>=</w:t>
      </w:r>
      <w:r w:rsidR="00FC52A4">
        <w:rPr>
          <w:rFonts w:ascii="Times New Roman" w:hAnsi="Times New Roman" w:cs="Times New Roman"/>
          <w:sz w:val="24"/>
          <w:szCs w:val="24"/>
        </w:rPr>
        <w:t xml:space="preserve">734 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 w:rsidR="00BC3D3A">
        <w:rPr>
          <w:rFonts w:ascii="Times New Roman" w:hAnsi="Times New Roman" w:cs="Times New Roman"/>
          <w:sz w:val="24"/>
          <w:szCs w:val="24"/>
        </w:rPr>
        <w:t>/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BC3D3A">
        <w:rPr>
          <w:rFonts w:ascii="Times New Roman" w:hAnsi="Times New Roman" w:cs="Times New Roman"/>
          <w:sz w:val="24"/>
          <w:szCs w:val="24"/>
        </w:rPr>
        <w:t xml:space="preserve"> arm</w:t>
      </w:r>
      <w:r w:rsidR="006805F6">
        <w:rPr>
          <w:rFonts w:ascii="Times New Roman" w:hAnsi="Times New Roman" w:cs="Times New Roman"/>
          <w:sz w:val="24"/>
          <w:szCs w:val="24"/>
        </w:rPr>
        <w:t>)</w:t>
      </w:r>
      <w:r w:rsidR="00BC3D3A">
        <w:rPr>
          <w:rFonts w:ascii="Times New Roman" w:hAnsi="Times New Roman" w:cs="Times New Roman"/>
          <w:sz w:val="24"/>
          <w:szCs w:val="24"/>
        </w:rPr>
        <w:t>.</w:t>
      </w:r>
      <w:r w:rsidR="006805F6">
        <w:rPr>
          <w:rFonts w:ascii="Times New Roman" w:hAnsi="Times New Roman" w:cs="Times New Roman"/>
          <w:sz w:val="24"/>
          <w:szCs w:val="24"/>
        </w:rPr>
        <w:t xml:space="preserve"> </w:t>
      </w:r>
      <w:r w:rsidR="00D004A6">
        <w:rPr>
          <w:rFonts w:ascii="Times New Roman" w:hAnsi="Times New Roman" w:cs="Times New Roman"/>
          <w:sz w:val="24"/>
          <w:szCs w:val="24"/>
        </w:rPr>
        <w:t>Between 10-25% of samples were excluded</w:t>
      </w:r>
      <w:r w:rsidR="00FD6680">
        <w:rPr>
          <w:rFonts w:ascii="Times New Roman" w:hAnsi="Times New Roman" w:cs="Times New Roman"/>
          <w:sz w:val="24"/>
          <w:szCs w:val="24"/>
        </w:rPr>
        <w:t>:</w:t>
      </w:r>
      <w:r w:rsidR="00D004A6">
        <w:rPr>
          <w:rFonts w:ascii="Times New Roman" w:hAnsi="Times New Roman" w:cs="Times New Roman"/>
          <w:sz w:val="24"/>
          <w:szCs w:val="24"/>
        </w:rPr>
        <w:t xml:space="preserve"> lack of recorded time post-dose, missing concentr</w:t>
      </w:r>
      <w:r w:rsidR="006720B3">
        <w:rPr>
          <w:rFonts w:ascii="Times New Roman" w:hAnsi="Times New Roman" w:cs="Times New Roman"/>
          <w:sz w:val="24"/>
          <w:szCs w:val="24"/>
        </w:rPr>
        <w:t>ation, time post-dose &gt;</w:t>
      </w:r>
      <w:r w:rsidR="00D004A6">
        <w:rPr>
          <w:rFonts w:ascii="Times New Roman" w:hAnsi="Times New Roman" w:cs="Times New Roman"/>
          <w:sz w:val="24"/>
          <w:szCs w:val="24"/>
        </w:rPr>
        <w:t xml:space="preserve">30 hours, </w:t>
      </w:r>
      <w:r w:rsidR="006720B3">
        <w:rPr>
          <w:rFonts w:ascii="Times New Roman" w:hAnsi="Times New Roman" w:cs="Times New Roman"/>
          <w:sz w:val="24"/>
          <w:szCs w:val="24"/>
        </w:rPr>
        <w:t xml:space="preserve">sample below assay LLQ </w:t>
      </w:r>
      <w:r w:rsidR="00D004A6">
        <w:rPr>
          <w:rFonts w:ascii="Times New Roman" w:hAnsi="Times New Roman" w:cs="Times New Roman"/>
          <w:sz w:val="24"/>
          <w:szCs w:val="24"/>
        </w:rPr>
        <w:t xml:space="preserve">or a combination thereof. </w:t>
      </w:r>
      <w:r w:rsidR="0053166E">
        <w:rPr>
          <w:rFonts w:ascii="Times New Roman" w:hAnsi="Times New Roman" w:cs="Times New Roman"/>
          <w:sz w:val="24"/>
          <w:szCs w:val="24"/>
        </w:rPr>
        <w:t xml:space="preserve">Overall </w:t>
      </w:r>
      <w:r w:rsidR="006805F6">
        <w:rPr>
          <w:rFonts w:ascii="Times New Roman" w:hAnsi="Times New Roman" w:cs="Times New Roman"/>
          <w:sz w:val="24"/>
          <w:szCs w:val="24"/>
        </w:rPr>
        <w:t xml:space="preserve">1317 and 1283 </w:t>
      </w:r>
      <w:r w:rsidR="0053166E">
        <w:rPr>
          <w:rFonts w:ascii="Times New Roman" w:hAnsi="Times New Roman" w:cs="Times New Roman"/>
          <w:sz w:val="24"/>
          <w:szCs w:val="24"/>
        </w:rPr>
        <w:t xml:space="preserve">concentrations </w:t>
      </w:r>
      <w:r w:rsidR="006805F6">
        <w:rPr>
          <w:rFonts w:ascii="Times New Roman" w:hAnsi="Times New Roman" w:cs="Times New Roman"/>
          <w:sz w:val="24"/>
          <w:szCs w:val="24"/>
        </w:rPr>
        <w:t xml:space="preserve">were used to develop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6805F6">
        <w:rPr>
          <w:rFonts w:ascii="Times New Roman" w:hAnsi="Times New Roman" w:cs="Times New Roman"/>
          <w:sz w:val="24"/>
          <w:szCs w:val="24"/>
        </w:rPr>
        <w:t xml:space="preserve"> and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6805F6">
        <w:rPr>
          <w:rFonts w:ascii="Times New Roman" w:hAnsi="Times New Roman" w:cs="Times New Roman"/>
          <w:sz w:val="24"/>
          <w:szCs w:val="24"/>
        </w:rPr>
        <w:t xml:space="preserve"> models</w:t>
      </w:r>
      <w:r w:rsidR="00D004A6">
        <w:rPr>
          <w:rFonts w:ascii="Times New Roman" w:hAnsi="Times New Roman" w:cs="Times New Roman"/>
          <w:sz w:val="24"/>
          <w:szCs w:val="24"/>
        </w:rPr>
        <w:t xml:space="preserve"> in a total of 716 </w:t>
      </w:r>
      <w:r w:rsidR="00255179">
        <w:rPr>
          <w:rFonts w:ascii="Times New Roman" w:hAnsi="Times New Roman" w:cs="Times New Roman"/>
          <w:sz w:val="24"/>
          <w:szCs w:val="24"/>
        </w:rPr>
        <w:t xml:space="preserve">and 720 </w:t>
      </w:r>
      <w:r w:rsidR="00D004A6">
        <w:rPr>
          <w:rFonts w:ascii="Times New Roman" w:hAnsi="Times New Roman" w:cs="Times New Roman"/>
          <w:sz w:val="24"/>
          <w:szCs w:val="24"/>
        </w:rPr>
        <w:t>patients</w:t>
      </w:r>
      <w:r w:rsidR="00087622">
        <w:rPr>
          <w:rFonts w:ascii="Times New Roman" w:hAnsi="Times New Roman" w:cs="Times New Roman"/>
          <w:sz w:val="24"/>
          <w:szCs w:val="24"/>
        </w:rPr>
        <w:t>, respectively</w:t>
      </w:r>
      <w:r w:rsidR="0053166E">
        <w:rPr>
          <w:rFonts w:ascii="Times New Roman" w:hAnsi="Times New Roman" w:cs="Times New Roman"/>
          <w:sz w:val="24"/>
          <w:szCs w:val="24"/>
        </w:rPr>
        <w:t xml:space="preserve">. </w:t>
      </w:r>
      <w:r w:rsidR="00AC38EA">
        <w:rPr>
          <w:rFonts w:ascii="Times New Roman" w:hAnsi="Times New Roman" w:cs="Times New Roman"/>
          <w:sz w:val="24"/>
          <w:szCs w:val="24"/>
        </w:rPr>
        <w:t>The majority of patients received 800/100 mg once daily (n=698</w:t>
      </w:r>
      <w:r w:rsidR="007939D8">
        <w:rPr>
          <w:rFonts w:ascii="Times New Roman" w:hAnsi="Times New Roman" w:cs="Times New Roman"/>
          <w:sz w:val="24"/>
          <w:szCs w:val="24"/>
        </w:rPr>
        <w:t>, 97%</w:t>
      </w:r>
      <w:r w:rsidR="00AC38EA">
        <w:rPr>
          <w:rFonts w:ascii="Times New Roman" w:hAnsi="Times New Roman" w:cs="Times New Roman"/>
          <w:sz w:val="24"/>
          <w:szCs w:val="24"/>
        </w:rPr>
        <w:t>)</w:t>
      </w:r>
      <w:r w:rsidR="00D07CA6">
        <w:rPr>
          <w:rFonts w:ascii="Times New Roman" w:hAnsi="Times New Roman" w:cs="Times New Roman"/>
          <w:sz w:val="24"/>
          <w:szCs w:val="24"/>
        </w:rPr>
        <w:t xml:space="preserve">; </w:t>
      </w:r>
      <w:r w:rsidR="007939D8">
        <w:rPr>
          <w:rFonts w:ascii="Times New Roman" w:hAnsi="Times New Roman" w:cs="Times New Roman"/>
          <w:sz w:val="24"/>
          <w:szCs w:val="24"/>
        </w:rPr>
        <w:t>alternative doses were recorded for a small</w:t>
      </w:r>
      <w:r w:rsidR="00AC38EA">
        <w:rPr>
          <w:rFonts w:ascii="Times New Roman" w:hAnsi="Times New Roman" w:cs="Times New Roman"/>
          <w:sz w:val="24"/>
          <w:szCs w:val="24"/>
        </w:rPr>
        <w:t xml:space="preserve"> proportion </w:t>
      </w:r>
      <w:r w:rsidR="00735C51">
        <w:rPr>
          <w:rFonts w:ascii="Times New Roman" w:hAnsi="Times New Roman" w:cs="Times New Roman"/>
          <w:sz w:val="24"/>
          <w:szCs w:val="24"/>
        </w:rPr>
        <w:t>(</w:t>
      </w:r>
      <w:r w:rsidR="00D07CA6">
        <w:rPr>
          <w:rFonts w:ascii="Times New Roman" w:hAnsi="Times New Roman" w:cs="Times New Roman"/>
          <w:sz w:val="24"/>
          <w:szCs w:val="24"/>
        </w:rPr>
        <w:t xml:space="preserve">n=18; Table </w:t>
      </w:r>
      <w:r w:rsidR="00FA4FEC" w:rsidRPr="00FA4FEC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D07CA6" w:rsidRPr="00FA4FEC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735C51">
        <w:rPr>
          <w:rFonts w:ascii="Times New Roman" w:hAnsi="Times New Roman" w:cs="Times New Roman"/>
          <w:sz w:val="24"/>
          <w:szCs w:val="24"/>
        </w:rPr>
        <w:t>)</w:t>
      </w:r>
      <w:r w:rsidR="007939D8">
        <w:rPr>
          <w:rFonts w:ascii="Times New Roman" w:hAnsi="Times New Roman" w:cs="Times New Roman"/>
          <w:sz w:val="24"/>
          <w:szCs w:val="24"/>
        </w:rPr>
        <w:t>.</w:t>
      </w:r>
      <w:r w:rsidR="00AC38EA">
        <w:rPr>
          <w:rFonts w:ascii="Times New Roman" w:hAnsi="Times New Roman" w:cs="Times New Roman"/>
          <w:sz w:val="24"/>
          <w:szCs w:val="24"/>
        </w:rPr>
        <w:t xml:space="preserve"> </w:t>
      </w:r>
      <w:r w:rsidR="00FE7E5D">
        <w:rPr>
          <w:rFonts w:ascii="Times New Roman" w:hAnsi="Times New Roman" w:cs="Times New Roman"/>
          <w:sz w:val="24"/>
          <w:szCs w:val="24"/>
        </w:rPr>
        <w:t xml:space="preserve">For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53166E">
        <w:rPr>
          <w:rFonts w:ascii="Times New Roman" w:hAnsi="Times New Roman" w:cs="Times New Roman"/>
          <w:sz w:val="24"/>
          <w:szCs w:val="24"/>
        </w:rPr>
        <w:t xml:space="preserve">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1353EF">
        <w:rPr>
          <w:rFonts w:ascii="Times New Roman" w:hAnsi="Times New Roman" w:cs="Times New Roman"/>
          <w:sz w:val="24"/>
          <w:szCs w:val="24"/>
        </w:rPr>
        <w:t>,</w:t>
      </w:r>
      <w:r w:rsidR="009F4CA9">
        <w:rPr>
          <w:rFonts w:ascii="Times New Roman" w:hAnsi="Times New Roman" w:cs="Times New Roman"/>
          <w:sz w:val="24"/>
          <w:szCs w:val="24"/>
        </w:rPr>
        <w:t xml:space="preserve"> 347 (</w:t>
      </w:r>
      <w:r w:rsidR="0053166E">
        <w:rPr>
          <w:rFonts w:ascii="Times New Roman" w:hAnsi="Times New Roman" w:cs="Times New Roman"/>
          <w:sz w:val="24"/>
          <w:szCs w:val="24"/>
        </w:rPr>
        <w:t>588 conc</w:t>
      </w:r>
      <w:r w:rsidR="009F4CA9">
        <w:rPr>
          <w:rFonts w:ascii="Times New Roman" w:hAnsi="Times New Roman" w:cs="Times New Roman"/>
          <w:sz w:val="24"/>
          <w:szCs w:val="24"/>
        </w:rPr>
        <w:t>entrations) and 361 patients (</w:t>
      </w:r>
      <w:r w:rsidR="0053166E">
        <w:rPr>
          <w:rFonts w:ascii="Times New Roman" w:hAnsi="Times New Roman" w:cs="Times New Roman"/>
          <w:sz w:val="24"/>
          <w:szCs w:val="24"/>
        </w:rPr>
        <w:t>656 concentrations) were included</w:t>
      </w:r>
      <w:r w:rsidR="00087622">
        <w:rPr>
          <w:rFonts w:ascii="Times New Roman" w:hAnsi="Times New Roman" w:cs="Times New Roman"/>
          <w:sz w:val="24"/>
          <w:szCs w:val="24"/>
        </w:rPr>
        <w:t>, respectively</w:t>
      </w:r>
      <w:r w:rsidR="0053166E">
        <w:rPr>
          <w:rFonts w:ascii="Times New Roman" w:hAnsi="Times New Roman" w:cs="Times New Roman"/>
          <w:sz w:val="24"/>
          <w:szCs w:val="24"/>
        </w:rPr>
        <w:t>.</w:t>
      </w:r>
      <w:r w:rsidR="0053166E" w:rsidRPr="0053166E">
        <w:rPr>
          <w:rFonts w:ascii="Times New Roman" w:hAnsi="Times New Roman" w:cs="Times New Roman"/>
          <w:sz w:val="24"/>
          <w:szCs w:val="24"/>
        </w:rPr>
        <w:t xml:space="preserve"> </w:t>
      </w:r>
      <w:r w:rsidR="0053166E" w:rsidRPr="000C66D7">
        <w:rPr>
          <w:rFonts w:ascii="Times New Roman" w:hAnsi="Times New Roman" w:cs="Times New Roman"/>
          <w:sz w:val="24"/>
          <w:szCs w:val="24"/>
        </w:rPr>
        <w:t>Patient demographics and clinical characteristics</w:t>
      </w:r>
      <w:r w:rsidR="0053166E">
        <w:rPr>
          <w:rFonts w:ascii="Times New Roman" w:hAnsi="Times New Roman" w:cs="Times New Roman"/>
          <w:sz w:val="24"/>
          <w:szCs w:val="24"/>
        </w:rPr>
        <w:t xml:space="preserve"> </w:t>
      </w:r>
      <w:r w:rsidR="0053166E" w:rsidRPr="000C66D7">
        <w:rPr>
          <w:rFonts w:ascii="Times New Roman" w:hAnsi="Times New Roman" w:cs="Times New Roman"/>
          <w:sz w:val="24"/>
          <w:szCs w:val="24"/>
        </w:rPr>
        <w:t xml:space="preserve">are </w:t>
      </w:r>
      <w:r w:rsidR="0053166E">
        <w:rPr>
          <w:rFonts w:ascii="Times New Roman" w:hAnsi="Times New Roman" w:cs="Times New Roman"/>
          <w:sz w:val="24"/>
          <w:szCs w:val="24"/>
        </w:rPr>
        <w:t>summarised</w:t>
      </w:r>
      <w:r w:rsidR="0053166E" w:rsidRPr="000C66D7">
        <w:rPr>
          <w:rFonts w:ascii="Times New Roman" w:hAnsi="Times New Roman" w:cs="Times New Roman"/>
          <w:sz w:val="24"/>
          <w:szCs w:val="24"/>
        </w:rPr>
        <w:t xml:space="preserve"> (</w:t>
      </w:r>
      <w:r w:rsidR="0053166E" w:rsidRPr="00BB7883">
        <w:rPr>
          <w:rFonts w:ascii="Times New Roman" w:hAnsi="Times New Roman" w:cs="Times New Roman"/>
          <w:sz w:val="24"/>
          <w:szCs w:val="24"/>
        </w:rPr>
        <w:t>Table 1</w:t>
      </w:r>
      <w:r w:rsidR="0053166E" w:rsidRPr="005E30BC">
        <w:rPr>
          <w:rFonts w:ascii="Times New Roman" w:hAnsi="Times New Roman" w:cs="Times New Roman"/>
          <w:sz w:val="24"/>
          <w:szCs w:val="24"/>
        </w:rPr>
        <w:t>).</w:t>
      </w:r>
      <w:r w:rsidR="00D600F2" w:rsidRPr="005E30BC">
        <w:rPr>
          <w:rFonts w:ascii="Times New Roman" w:hAnsi="Times New Roman" w:cs="Times New Roman"/>
          <w:sz w:val="24"/>
          <w:szCs w:val="24"/>
        </w:rPr>
        <w:t xml:space="preserve"> </w:t>
      </w:r>
      <w:r w:rsidR="005E30BC" w:rsidRPr="005C5AC3">
        <w:rPr>
          <w:rFonts w:ascii="Times New Roman" w:hAnsi="Times New Roman" w:cs="Times New Roman"/>
          <w:sz w:val="24"/>
          <w:szCs w:val="24"/>
        </w:rPr>
        <w:t xml:space="preserve">Patients </w:t>
      </w:r>
      <w:r w:rsidR="007F4E68" w:rsidRPr="005C5AC3">
        <w:rPr>
          <w:rFonts w:ascii="Times New Roman" w:hAnsi="Times New Roman" w:cs="Times New Roman"/>
          <w:sz w:val="24"/>
          <w:szCs w:val="24"/>
        </w:rPr>
        <w:t xml:space="preserve">excluded from </w:t>
      </w:r>
      <w:r w:rsidR="00CB1607" w:rsidRPr="005C5AC3">
        <w:rPr>
          <w:rFonts w:ascii="Times New Roman" w:hAnsi="Times New Roman" w:cs="Times New Roman"/>
          <w:sz w:val="24"/>
          <w:szCs w:val="24"/>
        </w:rPr>
        <w:t>pharmacokinetic</w:t>
      </w:r>
      <w:r w:rsidR="005E30BC" w:rsidRPr="005C5AC3">
        <w:rPr>
          <w:rFonts w:ascii="Times New Roman" w:hAnsi="Times New Roman" w:cs="Times New Roman"/>
          <w:sz w:val="24"/>
          <w:szCs w:val="24"/>
        </w:rPr>
        <w:t xml:space="preserve"> </w:t>
      </w:r>
      <w:r w:rsidR="007F4E68" w:rsidRPr="005C5AC3">
        <w:rPr>
          <w:rFonts w:ascii="Times New Roman" w:hAnsi="Times New Roman" w:cs="Times New Roman"/>
          <w:sz w:val="24"/>
          <w:szCs w:val="24"/>
        </w:rPr>
        <w:t xml:space="preserve">modelling </w:t>
      </w:r>
      <w:r w:rsidR="005E30BC" w:rsidRPr="005C5AC3">
        <w:rPr>
          <w:rFonts w:ascii="Times New Roman" w:hAnsi="Times New Roman" w:cs="Times New Roman"/>
          <w:sz w:val="24"/>
          <w:szCs w:val="24"/>
        </w:rPr>
        <w:t xml:space="preserve">had similar characteristics </w:t>
      </w:r>
      <w:r w:rsidR="007F4E68" w:rsidRPr="005C5AC3">
        <w:rPr>
          <w:rFonts w:ascii="Times New Roman" w:hAnsi="Times New Roman" w:cs="Times New Roman"/>
          <w:sz w:val="24"/>
          <w:szCs w:val="24"/>
        </w:rPr>
        <w:t>to</w:t>
      </w:r>
      <w:r w:rsidR="005E30BC" w:rsidRPr="005C5AC3">
        <w:rPr>
          <w:rFonts w:ascii="Times New Roman" w:hAnsi="Times New Roman" w:cs="Times New Roman"/>
          <w:sz w:val="24"/>
          <w:szCs w:val="24"/>
        </w:rPr>
        <w:t xml:space="preserve"> patients </w:t>
      </w:r>
      <w:r w:rsidR="007F4E68" w:rsidRPr="005C5AC3">
        <w:rPr>
          <w:rFonts w:ascii="Times New Roman" w:hAnsi="Times New Roman" w:cs="Times New Roman"/>
          <w:sz w:val="24"/>
          <w:szCs w:val="24"/>
        </w:rPr>
        <w:t xml:space="preserve">included </w:t>
      </w:r>
      <w:r w:rsidR="005E30BC" w:rsidRPr="005C5AC3">
        <w:rPr>
          <w:rFonts w:ascii="Times New Roman" w:hAnsi="Times New Roman" w:cs="Times New Roman"/>
          <w:sz w:val="24"/>
          <w:szCs w:val="24"/>
        </w:rPr>
        <w:t>apart from ethnicity and country.</w:t>
      </w:r>
    </w:p>
    <w:p w14:paraId="251D0DD2" w14:textId="77777777" w:rsidR="005E30BC" w:rsidRPr="000C66D7" w:rsidRDefault="005E30BC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77330" w14:textId="77777777" w:rsidR="00F83B33" w:rsidRPr="00BE1659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>Genotyping</w:t>
      </w:r>
    </w:p>
    <w:p w14:paraId="649ACCBB" w14:textId="16679002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7">
        <w:rPr>
          <w:rFonts w:ascii="Times New Roman" w:hAnsi="Times New Roman" w:cs="Times New Roman"/>
          <w:sz w:val="24"/>
          <w:szCs w:val="24"/>
        </w:rPr>
        <w:t xml:space="preserve">Of </w:t>
      </w:r>
      <w:r w:rsidR="00AF354D">
        <w:rPr>
          <w:rFonts w:ascii="Times New Roman" w:hAnsi="Times New Roman" w:cs="Times New Roman"/>
          <w:sz w:val="24"/>
          <w:szCs w:val="24"/>
        </w:rPr>
        <w:t xml:space="preserve">the patients with complete pharmacokinetic data </w:t>
      </w:r>
      <w:r w:rsidR="005C5AC3">
        <w:rPr>
          <w:rFonts w:ascii="Times New Roman" w:hAnsi="Times New Roman" w:cs="Times New Roman"/>
          <w:sz w:val="24"/>
          <w:szCs w:val="24"/>
        </w:rPr>
        <w:t xml:space="preserve">for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5C5AC3"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5C5AC3">
        <w:rPr>
          <w:rFonts w:ascii="Times New Roman" w:hAnsi="Times New Roman" w:cs="Times New Roman"/>
          <w:sz w:val="24"/>
          <w:szCs w:val="24"/>
        </w:rPr>
        <w:t xml:space="preserve">,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5C5AC3">
        <w:rPr>
          <w:rFonts w:ascii="Times New Roman" w:hAnsi="Times New Roman" w:cs="Times New Roman"/>
          <w:sz w:val="24"/>
          <w:szCs w:val="24"/>
        </w:rPr>
        <w:t xml:space="preserve">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5C5AC3">
        <w:rPr>
          <w:rFonts w:ascii="Times New Roman" w:hAnsi="Times New Roman" w:cs="Times New Roman"/>
          <w:sz w:val="24"/>
          <w:szCs w:val="24"/>
        </w:rPr>
        <w:t xml:space="preserve">, </w:t>
      </w:r>
      <w:r w:rsidR="002B4B9B">
        <w:rPr>
          <w:rFonts w:ascii="Times New Roman" w:hAnsi="Times New Roman" w:cs="Times New Roman"/>
          <w:sz w:val="24"/>
          <w:szCs w:val="24"/>
        </w:rPr>
        <w:t>61</w:t>
      </w:r>
      <w:r w:rsidR="00021AD9">
        <w:rPr>
          <w:rFonts w:ascii="Times New Roman" w:hAnsi="Times New Roman" w:cs="Times New Roman"/>
          <w:sz w:val="24"/>
          <w:szCs w:val="24"/>
        </w:rPr>
        <w:t>8</w:t>
      </w:r>
      <w:r w:rsidR="00AF354D">
        <w:rPr>
          <w:rFonts w:ascii="Times New Roman" w:hAnsi="Times New Roman" w:cs="Times New Roman"/>
          <w:sz w:val="24"/>
          <w:szCs w:val="24"/>
        </w:rPr>
        <w:t xml:space="preserve">/716, </w:t>
      </w:r>
      <w:r w:rsidR="002B4B9B">
        <w:rPr>
          <w:rFonts w:ascii="Times New Roman" w:hAnsi="Times New Roman" w:cs="Times New Roman"/>
          <w:sz w:val="24"/>
          <w:szCs w:val="24"/>
        </w:rPr>
        <w:t>62</w:t>
      </w:r>
      <w:r w:rsidR="00021AD9">
        <w:rPr>
          <w:rFonts w:ascii="Times New Roman" w:hAnsi="Times New Roman" w:cs="Times New Roman"/>
          <w:sz w:val="24"/>
          <w:szCs w:val="24"/>
        </w:rPr>
        <w:t>1</w:t>
      </w:r>
      <w:r w:rsidR="00255179">
        <w:rPr>
          <w:rFonts w:ascii="Times New Roman" w:hAnsi="Times New Roman" w:cs="Times New Roman"/>
          <w:sz w:val="24"/>
          <w:szCs w:val="24"/>
        </w:rPr>
        <w:t xml:space="preserve">/720, </w:t>
      </w:r>
      <w:r w:rsidR="001353EF">
        <w:rPr>
          <w:rFonts w:ascii="Times New Roman" w:hAnsi="Times New Roman" w:cs="Times New Roman"/>
          <w:sz w:val="24"/>
          <w:szCs w:val="24"/>
        </w:rPr>
        <w:t>302</w:t>
      </w:r>
      <w:r w:rsidR="00AF354D">
        <w:rPr>
          <w:rFonts w:ascii="Times New Roman" w:hAnsi="Times New Roman" w:cs="Times New Roman"/>
          <w:sz w:val="24"/>
          <w:szCs w:val="24"/>
        </w:rPr>
        <w:t>/347</w:t>
      </w:r>
      <w:r w:rsidR="00F92BE6">
        <w:rPr>
          <w:rFonts w:ascii="Times New Roman" w:hAnsi="Times New Roman" w:cs="Times New Roman"/>
          <w:sz w:val="24"/>
          <w:szCs w:val="24"/>
        </w:rPr>
        <w:t xml:space="preserve"> </w:t>
      </w:r>
      <w:r w:rsidR="00AF354D">
        <w:rPr>
          <w:rFonts w:ascii="Times New Roman" w:hAnsi="Times New Roman" w:cs="Times New Roman"/>
          <w:sz w:val="24"/>
          <w:szCs w:val="24"/>
        </w:rPr>
        <w:t xml:space="preserve">and </w:t>
      </w:r>
      <w:r w:rsidR="001353EF">
        <w:rPr>
          <w:rFonts w:ascii="Times New Roman" w:hAnsi="Times New Roman" w:cs="Times New Roman"/>
          <w:sz w:val="24"/>
          <w:szCs w:val="24"/>
        </w:rPr>
        <w:t>314</w:t>
      </w:r>
      <w:r w:rsidR="00AF354D">
        <w:rPr>
          <w:rFonts w:ascii="Times New Roman" w:hAnsi="Times New Roman" w:cs="Times New Roman"/>
          <w:sz w:val="24"/>
          <w:szCs w:val="24"/>
        </w:rPr>
        <w:t>/361</w:t>
      </w:r>
      <w:r w:rsidR="00F92BE6">
        <w:rPr>
          <w:rFonts w:ascii="Times New Roman" w:hAnsi="Times New Roman" w:cs="Times New Roman"/>
          <w:sz w:val="24"/>
          <w:szCs w:val="24"/>
        </w:rPr>
        <w:t xml:space="preserve"> (86-87%)</w:t>
      </w:r>
      <w:r w:rsidR="00AF354D">
        <w:rPr>
          <w:rFonts w:ascii="Times New Roman" w:hAnsi="Times New Roman" w:cs="Times New Roman"/>
          <w:sz w:val="24"/>
          <w:szCs w:val="24"/>
        </w:rPr>
        <w:t xml:space="preserve"> had a blood samp</w:t>
      </w:r>
      <w:r w:rsidR="00255179">
        <w:rPr>
          <w:rFonts w:ascii="Times New Roman" w:hAnsi="Times New Roman" w:cs="Times New Roman"/>
          <w:sz w:val="24"/>
          <w:szCs w:val="24"/>
        </w:rPr>
        <w:t>le for genotyping</w:t>
      </w:r>
      <w:r w:rsidR="00AF354D">
        <w:rPr>
          <w:rFonts w:ascii="Times New Roman" w:hAnsi="Times New Roman" w:cs="Times New Roman"/>
          <w:sz w:val="24"/>
          <w:szCs w:val="24"/>
        </w:rPr>
        <w:t>, respectively.</w:t>
      </w:r>
      <w:r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087622">
        <w:rPr>
          <w:rFonts w:ascii="Times New Roman" w:hAnsi="Times New Roman" w:cs="Times New Roman"/>
          <w:sz w:val="24"/>
          <w:szCs w:val="24"/>
        </w:rPr>
        <w:t>Genotyping assays failed</w:t>
      </w:r>
      <w:r w:rsidR="00C20E8C">
        <w:rPr>
          <w:rFonts w:ascii="Times New Roman" w:hAnsi="Times New Roman" w:cs="Times New Roman"/>
          <w:sz w:val="24"/>
          <w:szCs w:val="24"/>
        </w:rPr>
        <w:t xml:space="preserve"> </w:t>
      </w:r>
      <w:r w:rsidR="00DA0866">
        <w:rPr>
          <w:rFonts w:ascii="Times New Roman" w:hAnsi="Times New Roman" w:cs="Times New Roman"/>
          <w:sz w:val="24"/>
          <w:szCs w:val="24"/>
        </w:rPr>
        <w:t>in</w:t>
      </w:r>
      <w:r w:rsidR="00C20E8C">
        <w:rPr>
          <w:rFonts w:ascii="Times New Roman" w:hAnsi="Times New Roman" w:cs="Times New Roman"/>
          <w:sz w:val="24"/>
          <w:szCs w:val="24"/>
        </w:rPr>
        <w:t xml:space="preserve"> one and three patients for </w:t>
      </w:r>
      <w:r w:rsidR="003C3F97" w:rsidRPr="00C4144F">
        <w:rPr>
          <w:rFonts w:ascii="Times New Roman" w:hAnsi="Times New Roman" w:cs="Times New Roman"/>
          <w:i/>
          <w:sz w:val="24"/>
          <w:szCs w:val="24"/>
        </w:rPr>
        <w:t>ABCC2</w:t>
      </w:r>
      <w:r w:rsidR="003C3F97">
        <w:rPr>
          <w:rFonts w:ascii="Times New Roman" w:hAnsi="Times New Roman" w:cs="Times New Roman"/>
          <w:sz w:val="24"/>
          <w:szCs w:val="24"/>
        </w:rPr>
        <w:t xml:space="preserve"> 24C&gt;T</w:t>
      </w:r>
      <w:r w:rsidR="00C20E8C">
        <w:rPr>
          <w:rFonts w:ascii="Times New Roman" w:hAnsi="Times New Roman" w:cs="Times New Roman"/>
          <w:sz w:val="24"/>
          <w:szCs w:val="24"/>
        </w:rPr>
        <w:t xml:space="preserve"> </w:t>
      </w:r>
      <w:r w:rsidR="003C3F97">
        <w:rPr>
          <w:rFonts w:ascii="Times New Roman" w:hAnsi="Times New Roman" w:cs="Times New Roman"/>
          <w:sz w:val="24"/>
          <w:szCs w:val="24"/>
        </w:rPr>
        <w:t xml:space="preserve">and </w:t>
      </w:r>
      <w:r w:rsidR="00AA0E72" w:rsidRPr="00AA0E72">
        <w:rPr>
          <w:rFonts w:ascii="Times New Roman" w:hAnsi="Times New Roman" w:cs="Times New Roman"/>
          <w:i/>
          <w:sz w:val="24"/>
          <w:szCs w:val="24"/>
        </w:rPr>
        <w:t>A</w:t>
      </w:r>
      <w:r w:rsidR="003C3F97" w:rsidRPr="00C4144F">
        <w:rPr>
          <w:rFonts w:ascii="Times New Roman" w:hAnsi="Times New Roman" w:cs="Times New Roman"/>
          <w:i/>
          <w:sz w:val="24"/>
          <w:szCs w:val="24"/>
        </w:rPr>
        <w:t>BCC10</w:t>
      </w:r>
      <w:r w:rsidR="00C937BB">
        <w:rPr>
          <w:rFonts w:ascii="Times New Roman" w:hAnsi="Times New Roman" w:cs="Times New Roman"/>
          <w:sz w:val="24"/>
          <w:szCs w:val="24"/>
        </w:rPr>
        <w:t xml:space="preserve"> 526G&gt;A, therefore </w:t>
      </w:r>
      <w:r w:rsidR="00C20E8C">
        <w:rPr>
          <w:rFonts w:ascii="Times New Roman" w:hAnsi="Times New Roman" w:cs="Times New Roman"/>
          <w:sz w:val="24"/>
          <w:szCs w:val="24"/>
        </w:rPr>
        <w:t>301</w:t>
      </w:r>
      <w:r w:rsidR="00021AD9">
        <w:rPr>
          <w:rFonts w:ascii="Times New Roman" w:hAnsi="Times New Roman" w:cs="Times New Roman"/>
          <w:sz w:val="24"/>
          <w:szCs w:val="24"/>
        </w:rPr>
        <w:t xml:space="preserve"> and</w:t>
      </w:r>
      <w:r w:rsidR="00C20E8C">
        <w:rPr>
          <w:rFonts w:ascii="Times New Roman" w:hAnsi="Times New Roman" w:cs="Times New Roman"/>
          <w:sz w:val="24"/>
          <w:szCs w:val="24"/>
        </w:rPr>
        <w:t xml:space="preserve"> </w:t>
      </w:r>
      <w:r w:rsidR="003C3F97">
        <w:rPr>
          <w:rFonts w:ascii="Times New Roman" w:hAnsi="Times New Roman" w:cs="Times New Roman"/>
          <w:sz w:val="24"/>
          <w:szCs w:val="24"/>
        </w:rPr>
        <w:t>299</w:t>
      </w:r>
      <w:r w:rsidR="00C937BB">
        <w:rPr>
          <w:rFonts w:ascii="Times New Roman" w:hAnsi="Times New Roman" w:cs="Times New Roman"/>
          <w:sz w:val="24"/>
          <w:szCs w:val="24"/>
        </w:rPr>
        <w:t xml:space="preserve"> patients had both</w:t>
      </w:r>
      <w:r w:rsidR="003C3F97">
        <w:rPr>
          <w:rFonts w:ascii="Times New Roman" w:hAnsi="Times New Roman" w:cs="Times New Roman"/>
          <w:sz w:val="24"/>
          <w:szCs w:val="24"/>
        </w:rPr>
        <w:t xml:space="preserve"> pharmacokinetic a</w:t>
      </w:r>
      <w:r w:rsidR="00C937BB">
        <w:rPr>
          <w:rFonts w:ascii="Times New Roman" w:hAnsi="Times New Roman" w:cs="Times New Roman"/>
          <w:sz w:val="24"/>
          <w:szCs w:val="24"/>
        </w:rPr>
        <w:t>nd genetic data for these particular SNPs</w:t>
      </w:r>
      <w:r w:rsidR="003C3F97">
        <w:rPr>
          <w:rFonts w:ascii="Times New Roman" w:hAnsi="Times New Roman" w:cs="Times New Roman"/>
          <w:sz w:val="24"/>
          <w:szCs w:val="24"/>
        </w:rPr>
        <w:t xml:space="preserve">. </w:t>
      </w:r>
      <w:r w:rsidR="00DA0866" w:rsidRPr="003C22F6">
        <w:rPr>
          <w:rFonts w:ascii="Times New Roman" w:hAnsi="Times New Roman" w:cs="Times New Roman"/>
          <w:sz w:val="24"/>
          <w:szCs w:val="24"/>
        </w:rPr>
        <w:t>All genotypes were in Hardy-Weinberg equilibrium</w:t>
      </w:r>
      <w:r w:rsidR="00021AD9">
        <w:rPr>
          <w:rFonts w:ascii="Times New Roman" w:hAnsi="Times New Roman" w:cs="Times New Roman"/>
          <w:sz w:val="24"/>
          <w:szCs w:val="24"/>
        </w:rPr>
        <w:t xml:space="preserve"> with the exception of </w:t>
      </w:r>
      <w:r w:rsidR="003C22F6" w:rsidRPr="00450CEA">
        <w:rPr>
          <w:rFonts w:ascii="Times New Roman" w:hAnsi="Times New Roman" w:cs="Times New Roman"/>
          <w:i/>
          <w:sz w:val="24"/>
          <w:szCs w:val="24"/>
        </w:rPr>
        <w:t>SLCO3A1</w:t>
      </w:r>
      <w:r w:rsidR="003C22F6" w:rsidRPr="00450CEA">
        <w:rPr>
          <w:rFonts w:ascii="Times New Roman" w:hAnsi="Times New Roman" w:cs="Times New Roman"/>
          <w:sz w:val="24"/>
          <w:szCs w:val="24"/>
        </w:rPr>
        <w:t xml:space="preserve"> G&gt;T (rs8027174) and </w:t>
      </w:r>
      <w:r w:rsidR="003C22F6" w:rsidRPr="00450CEA">
        <w:rPr>
          <w:rFonts w:ascii="Times New Roman" w:hAnsi="Times New Roman" w:cs="Times New Roman"/>
          <w:i/>
          <w:sz w:val="24"/>
          <w:szCs w:val="24"/>
        </w:rPr>
        <w:t>CYP3A5*3</w:t>
      </w:r>
      <w:r w:rsidR="003C22F6" w:rsidRPr="00450CEA">
        <w:rPr>
          <w:rFonts w:ascii="Times New Roman" w:hAnsi="Times New Roman" w:cs="Times New Roman"/>
          <w:sz w:val="24"/>
          <w:szCs w:val="24"/>
        </w:rPr>
        <w:t xml:space="preserve"> (rs776746)</w:t>
      </w:r>
      <w:r w:rsidR="000005F2" w:rsidRPr="00450CEA">
        <w:rPr>
          <w:rFonts w:ascii="Times New Roman" w:hAnsi="Times New Roman" w:cs="Times New Roman"/>
          <w:sz w:val="24"/>
          <w:szCs w:val="24"/>
        </w:rPr>
        <w:t xml:space="preserve">, </w:t>
      </w:r>
      <w:r w:rsidR="006929FA">
        <w:rPr>
          <w:rFonts w:ascii="Times New Roman" w:hAnsi="Times New Roman" w:cs="Times New Roman"/>
          <w:sz w:val="24"/>
          <w:szCs w:val="24"/>
        </w:rPr>
        <w:t>and</w:t>
      </w:r>
      <w:r w:rsidR="000005F2" w:rsidRPr="00450CEA">
        <w:rPr>
          <w:rFonts w:ascii="Times New Roman" w:hAnsi="Times New Roman" w:cs="Times New Roman"/>
          <w:sz w:val="24"/>
          <w:szCs w:val="24"/>
        </w:rPr>
        <w:t xml:space="preserve"> could not be evaluated in the covariate model</w:t>
      </w:r>
      <w:r w:rsidR="00DA0866" w:rsidRPr="00BB7883">
        <w:rPr>
          <w:rFonts w:ascii="Times New Roman" w:hAnsi="Times New Roman" w:cs="Times New Roman"/>
          <w:sz w:val="24"/>
          <w:szCs w:val="24"/>
        </w:rPr>
        <w:t>; allel</w:t>
      </w:r>
      <w:r w:rsidR="00BB7883" w:rsidRPr="00BB7883">
        <w:rPr>
          <w:rFonts w:ascii="Times New Roman" w:hAnsi="Times New Roman" w:cs="Times New Roman"/>
          <w:sz w:val="24"/>
          <w:szCs w:val="24"/>
        </w:rPr>
        <w:t>e</w:t>
      </w:r>
      <w:r w:rsidR="00DA0866" w:rsidRPr="00BB7883">
        <w:rPr>
          <w:rFonts w:ascii="Times New Roman" w:hAnsi="Times New Roman" w:cs="Times New Roman"/>
          <w:sz w:val="24"/>
          <w:szCs w:val="24"/>
        </w:rPr>
        <w:t xml:space="preserve"> frequencies are </w:t>
      </w:r>
      <w:r w:rsidRPr="00BB7883">
        <w:rPr>
          <w:rFonts w:ascii="Times New Roman" w:hAnsi="Times New Roman" w:cs="Times New Roman"/>
          <w:sz w:val="24"/>
          <w:szCs w:val="24"/>
        </w:rPr>
        <w:t xml:space="preserve">summarised (Table </w:t>
      </w:r>
      <w:r w:rsidR="009A625A" w:rsidRPr="00BB7883">
        <w:rPr>
          <w:rFonts w:ascii="Times New Roman" w:hAnsi="Times New Roman" w:cs="Times New Roman"/>
          <w:sz w:val="24"/>
          <w:szCs w:val="24"/>
        </w:rPr>
        <w:t>2</w:t>
      </w:r>
      <w:r w:rsidRPr="00BB7883">
        <w:rPr>
          <w:rFonts w:ascii="Times New Roman" w:hAnsi="Times New Roman" w:cs="Times New Roman"/>
          <w:sz w:val="24"/>
          <w:szCs w:val="24"/>
        </w:rPr>
        <w:t>).</w:t>
      </w:r>
    </w:p>
    <w:p w14:paraId="21AD0909" w14:textId="77777777" w:rsidR="00F83B33" w:rsidRPr="000C66D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075B7" w14:textId="2BBF6B69" w:rsidR="00F83B33" w:rsidRPr="00BE1659" w:rsidRDefault="00BA320A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20A">
        <w:rPr>
          <w:rFonts w:ascii="Times New Roman" w:hAnsi="Times New Roman" w:cs="Times New Roman"/>
          <w:b/>
          <w:i/>
          <w:sz w:val="24"/>
          <w:szCs w:val="24"/>
          <w:highlight w:val="green"/>
        </w:rPr>
        <w:t>Darunavir</w:t>
      </w:r>
      <w:r w:rsidR="006929FA" w:rsidRPr="000F5B2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0F5B2D" w:rsidRPr="000F5B2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ritonavir</w:t>
      </w:r>
      <w:r w:rsidR="006929FA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AC38EA" w:rsidRPr="00BE1659">
        <w:rPr>
          <w:rFonts w:ascii="Times New Roman" w:hAnsi="Times New Roman" w:cs="Times New Roman"/>
          <w:b/>
          <w:i/>
          <w:sz w:val="24"/>
          <w:szCs w:val="24"/>
        </w:rPr>
        <w:t>opulation pharmacokinetic m</w:t>
      </w:r>
      <w:r w:rsidR="00F83B33" w:rsidRPr="00BE1659">
        <w:rPr>
          <w:rFonts w:ascii="Times New Roman" w:hAnsi="Times New Roman" w:cs="Times New Roman"/>
          <w:b/>
          <w:i/>
          <w:sz w:val="24"/>
          <w:szCs w:val="24"/>
        </w:rPr>
        <w:t>odelling</w:t>
      </w:r>
    </w:p>
    <w:p w14:paraId="6C431E42" w14:textId="71C49734" w:rsidR="00F71151" w:rsidRDefault="00BA320A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lastRenderedPageBreak/>
        <w:t>D</w:t>
      </w:r>
      <w:r w:rsidRPr="00620A68">
        <w:rPr>
          <w:rFonts w:ascii="Times New Roman" w:hAnsi="Times New Roman" w:cs="Times New Roman"/>
          <w:sz w:val="24"/>
          <w:szCs w:val="24"/>
          <w:highlight w:val="green"/>
        </w:rPr>
        <w:t>arunavir</w:t>
      </w:r>
      <w:r w:rsidR="006929FA">
        <w:rPr>
          <w:rFonts w:ascii="Times New Roman" w:hAnsi="Times New Roman" w:cs="Times New Roman"/>
          <w:sz w:val="24"/>
          <w:szCs w:val="24"/>
        </w:rPr>
        <w:t xml:space="preserve"> and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221625">
        <w:rPr>
          <w:rFonts w:ascii="Times New Roman" w:hAnsi="Times New Roman" w:cs="Times New Roman"/>
          <w:sz w:val="24"/>
          <w:szCs w:val="24"/>
        </w:rPr>
        <w:t xml:space="preserve"> plasma concentrations are presented </w:t>
      </w:r>
      <w:r w:rsidR="00F83B33" w:rsidRPr="000C66D7">
        <w:rPr>
          <w:rFonts w:ascii="Times New Roman" w:hAnsi="Times New Roman" w:cs="Times New Roman"/>
          <w:sz w:val="24"/>
          <w:szCs w:val="24"/>
        </w:rPr>
        <w:t>(</w:t>
      </w:r>
      <w:r w:rsidR="00F83B33" w:rsidRPr="00BB7883">
        <w:rPr>
          <w:rFonts w:ascii="Times New Roman" w:hAnsi="Times New Roman" w:cs="Times New Roman"/>
          <w:sz w:val="24"/>
          <w:szCs w:val="24"/>
        </w:rPr>
        <w:t xml:space="preserve">Figure </w:t>
      </w:r>
      <w:r w:rsidR="00803CB2">
        <w:rPr>
          <w:rFonts w:ascii="Times New Roman" w:hAnsi="Times New Roman" w:cs="Times New Roman"/>
          <w:sz w:val="24"/>
          <w:szCs w:val="24"/>
        </w:rPr>
        <w:t>1a, 1b</w:t>
      </w:r>
      <w:r w:rsidR="00F83B33" w:rsidRPr="000C66D7">
        <w:rPr>
          <w:rFonts w:ascii="Times New Roman" w:hAnsi="Times New Roman" w:cs="Times New Roman"/>
          <w:sz w:val="24"/>
          <w:szCs w:val="24"/>
        </w:rPr>
        <w:t>)</w:t>
      </w:r>
      <w:r w:rsidR="006929FA">
        <w:rPr>
          <w:rFonts w:ascii="Times New Roman" w:hAnsi="Times New Roman" w:cs="Times New Roman"/>
          <w:sz w:val="24"/>
          <w:szCs w:val="24"/>
        </w:rPr>
        <w:t xml:space="preserve"> and </w:t>
      </w:r>
      <w:r w:rsidR="00492381">
        <w:rPr>
          <w:rFonts w:ascii="Times New Roman" w:hAnsi="Times New Roman" w:cs="Times New Roman"/>
          <w:sz w:val="24"/>
          <w:szCs w:val="24"/>
        </w:rPr>
        <w:t xml:space="preserve">ranged between </w:t>
      </w:r>
      <w:r w:rsidR="00C43947">
        <w:rPr>
          <w:rFonts w:ascii="Times New Roman" w:hAnsi="Times New Roman" w:cs="Times New Roman"/>
          <w:sz w:val="24"/>
          <w:szCs w:val="24"/>
        </w:rPr>
        <w:t>0.06-16.4 and 0.01-2.76 mg/L</w:t>
      </w:r>
      <w:r w:rsidR="006929FA">
        <w:rPr>
          <w:rFonts w:ascii="Times New Roman" w:hAnsi="Times New Roman" w:cs="Times New Roman"/>
          <w:sz w:val="24"/>
          <w:szCs w:val="24"/>
        </w:rPr>
        <w:t>,</w:t>
      </w:r>
      <w:r w:rsidR="00C43947">
        <w:rPr>
          <w:rFonts w:ascii="Times New Roman" w:hAnsi="Times New Roman" w:cs="Times New Roman"/>
          <w:sz w:val="24"/>
          <w:szCs w:val="24"/>
        </w:rPr>
        <w:t xml:space="preserve"> </w:t>
      </w:r>
      <w:r w:rsidR="006929FA">
        <w:rPr>
          <w:rFonts w:ascii="Times New Roman" w:hAnsi="Times New Roman" w:cs="Times New Roman"/>
          <w:sz w:val="24"/>
          <w:szCs w:val="24"/>
        </w:rPr>
        <w:t xml:space="preserve">respectively </w:t>
      </w:r>
      <w:r w:rsidR="00C43947">
        <w:rPr>
          <w:rFonts w:ascii="Times New Roman" w:hAnsi="Times New Roman" w:cs="Times New Roman"/>
          <w:sz w:val="24"/>
          <w:szCs w:val="24"/>
        </w:rPr>
        <w:t>over 0.17-30.1 hours post-dose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. </w:t>
      </w:r>
      <w:r w:rsidR="00221625">
        <w:rPr>
          <w:rFonts w:ascii="Times New Roman" w:hAnsi="Times New Roman" w:cs="Times New Roman"/>
          <w:sz w:val="24"/>
          <w:szCs w:val="24"/>
        </w:rPr>
        <w:t xml:space="preserve">Due to extensive </w:t>
      </w:r>
      <w:r w:rsidR="00873E12">
        <w:rPr>
          <w:rFonts w:ascii="Times New Roman" w:hAnsi="Times New Roman" w:cs="Times New Roman"/>
          <w:sz w:val="24"/>
          <w:szCs w:val="24"/>
        </w:rPr>
        <w:t xml:space="preserve">model </w:t>
      </w:r>
      <w:r w:rsidR="00221625">
        <w:rPr>
          <w:rFonts w:ascii="Times New Roman" w:hAnsi="Times New Roman" w:cs="Times New Roman"/>
          <w:sz w:val="24"/>
          <w:szCs w:val="24"/>
        </w:rPr>
        <w:t>run times</w:t>
      </w:r>
      <w:r w:rsidR="00873E12">
        <w:rPr>
          <w:rFonts w:ascii="Times New Roman" w:hAnsi="Times New Roman" w:cs="Times New Roman"/>
          <w:sz w:val="24"/>
          <w:szCs w:val="24"/>
        </w:rPr>
        <w:t>,</w:t>
      </w:r>
      <w:r w:rsidR="00221625">
        <w:rPr>
          <w:rFonts w:ascii="Times New Roman" w:hAnsi="Times New Roman" w:cs="Times New Roman"/>
          <w:sz w:val="24"/>
          <w:szCs w:val="24"/>
        </w:rPr>
        <w:t xml:space="preserve"> </w:t>
      </w:r>
      <w:r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221625">
        <w:rPr>
          <w:rFonts w:ascii="Times New Roman" w:hAnsi="Times New Roman" w:cs="Times New Roman"/>
          <w:sz w:val="24"/>
          <w:szCs w:val="24"/>
        </w:rPr>
        <w:t xml:space="preserve"> and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221625">
        <w:rPr>
          <w:rFonts w:ascii="Times New Roman" w:hAnsi="Times New Roman" w:cs="Times New Roman"/>
          <w:sz w:val="24"/>
          <w:szCs w:val="24"/>
        </w:rPr>
        <w:t xml:space="preserve"> </w:t>
      </w:r>
      <w:r w:rsidR="00F71151">
        <w:rPr>
          <w:rFonts w:ascii="Times New Roman" w:hAnsi="Times New Roman" w:cs="Times New Roman"/>
          <w:sz w:val="24"/>
          <w:szCs w:val="24"/>
        </w:rPr>
        <w:t>were</w:t>
      </w:r>
      <w:r w:rsidR="00221625">
        <w:rPr>
          <w:rFonts w:ascii="Times New Roman" w:hAnsi="Times New Roman" w:cs="Times New Roman"/>
          <w:sz w:val="24"/>
          <w:szCs w:val="24"/>
        </w:rPr>
        <w:t xml:space="preserve"> ultimately </w:t>
      </w:r>
      <w:r w:rsidR="006929FA">
        <w:rPr>
          <w:rFonts w:ascii="Times New Roman" w:hAnsi="Times New Roman" w:cs="Times New Roman"/>
          <w:sz w:val="24"/>
          <w:szCs w:val="24"/>
        </w:rPr>
        <w:t>modelled</w:t>
      </w:r>
      <w:r w:rsidR="00221625">
        <w:rPr>
          <w:rFonts w:ascii="Times New Roman" w:hAnsi="Times New Roman" w:cs="Times New Roman"/>
          <w:sz w:val="24"/>
          <w:szCs w:val="24"/>
        </w:rPr>
        <w:t xml:space="preserve"> sequential</w:t>
      </w:r>
      <w:r w:rsidR="006929FA">
        <w:rPr>
          <w:rFonts w:ascii="Times New Roman" w:hAnsi="Times New Roman" w:cs="Times New Roman"/>
          <w:sz w:val="24"/>
          <w:szCs w:val="24"/>
        </w:rPr>
        <w:t>ly</w:t>
      </w:r>
      <w:r w:rsidR="006639CB">
        <w:rPr>
          <w:rFonts w:ascii="Times New Roman" w:hAnsi="Times New Roman" w:cs="Times New Roman"/>
          <w:sz w:val="24"/>
          <w:szCs w:val="24"/>
        </w:rPr>
        <w:t>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PEVuZE5vdGU+PENpdGU+PEF1dGhvcj5EaWNraW5zb248L0F1dGhvcj48WWVhcj4yMDExPC9ZZWFy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PEVuZE5vdGU+PENpdGU+PEF1dGhvcj5EaWNraW5zb248L0F1dGhvcj48WWVhcj4yMDExPC9ZZWFy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221625">
        <w:rPr>
          <w:rFonts w:ascii="Times New Roman" w:hAnsi="Times New Roman" w:cs="Times New Roman"/>
          <w:sz w:val="24"/>
          <w:szCs w:val="24"/>
        </w:rPr>
        <w:t xml:space="preserve"> Firstly,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221625">
        <w:rPr>
          <w:rFonts w:ascii="Times New Roman" w:hAnsi="Times New Roman" w:cs="Times New Roman"/>
          <w:sz w:val="24"/>
          <w:szCs w:val="24"/>
        </w:rPr>
        <w:t xml:space="preserve"> was modelled</w:t>
      </w:r>
      <w:r w:rsidR="00F71151">
        <w:rPr>
          <w:rFonts w:ascii="Times New Roman" w:hAnsi="Times New Roman" w:cs="Times New Roman"/>
          <w:sz w:val="24"/>
          <w:szCs w:val="24"/>
        </w:rPr>
        <w:t xml:space="preserve">, followed by </w:t>
      </w:r>
      <w:r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F71151">
        <w:rPr>
          <w:rFonts w:ascii="Times New Roman" w:hAnsi="Times New Roman" w:cs="Times New Roman"/>
          <w:sz w:val="24"/>
          <w:szCs w:val="24"/>
        </w:rPr>
        <w:t xml:space="preserve"> with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4E2082">
        <w:rPr>
          <w:rFonts w:ascii="Times New Roman" w:hAnsi="Times New Roman" w:cs="Times New Roman"/>
          <w:sz w:val="24"/>
          <w:szCs w:val="24"/>
        </w:rPr>
        <w:t xml:space="preserve"> concentrations calculated within the </w:t>
      </w:r>
      <w:r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4E2082">
        <w:rPr>
          <w:rFonts w:ascii="Times New Roman" w:hAnsi="Times New Roman" w:cs="Times New Roman"/>
          <w:sz w:val="24"/>
          <w:szCs w:val="24"/>
        </w:rPr>
        <w:t xml:space="preserve"> model using the </w:t>
      </w:r>
      <w:r w:rsidR="00B01567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4E2082">
        <w:rPr>
          <w:rFonts w:ascii="Times New Roman" w:hAnsi="Times New Roman" w:cs="Times New Roman"/>
          <w:sz w:val="24"/>
          <w:szCs w:val="24"/>
        </w:rPr>
        <w:t xml:space="preserve">posterior parameter estimates from the final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4E2082">
        <w:rPr>
          <w:rFonts w:ascii="Times New Roman" w:hAnsi="Times New Roman" w:cs="Times New Roman"/>
          <w:sz w:val="24"/>
          <w:szCs w:val="24"/>
        </w:rPr>
        <w:t xml:space="preserve"> model </w:t>
      </w:r>
      <w:r w:rsidR="00F71151">
        <w:rPr>
          <w:rFonts w:ascii="Times New Roman" w:hAnsi="Times New Roman" w:cs="Times New Roman"/>
          <w:sz w:val="24"/>
          <w:szCs w:val="24"/>
        </w:rPr>
        <w:t>(see below)</w:t>
      </w:r>
      <w:r w:rsidR="00221625">
        <w:rPr>
          <w:rFonts w:ascii="Times New Roman" w:hAnsi="Times New Roman" w:cs="Times New Roman"/>
          <w:sz w:val="24"/>
          <w:szCs w:val="24"/>
        </w:rPr>
        <w:t>.</w:t>
      </w:r>
    </w:p>
    <w:p w14:paraId="46D04725" w14:textId="77777777" w:rsidR="00F71151" w:rsidRDefault="00F71151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09FFB" w14:textId="64027EFE" w:rsidR="00F83B33" w:rsidRDefault="00221625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one-compartment model with first-order absorption best described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F83B33" w:rsidRPr="000C66D7">
        <w:rPr>
          <w:rFonts w:ascii="Times New Roman" w:hAnsi="Times New Roman" w:cs="Times New Roman"/>
          <w:sz w:val="24"/>
          <w:szCs w:val="24"/>
        </w:rPr>
        <w:t>, parameterised by CL/F, apparent volume of distribution (V/F) and absorption rate constant (k</w:t>
      </w:r>
      <w:r w:rsidR="00F83B33" w:rsidRPr="000C66D7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F83B33" w:rsidRPr="000C6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a literature prior was included for CL/F</w:t>
      </w:r>
      <w:r w:rsidR="006639CB" w:rsidRPr="000C66D7">
        <w:rPr>
          <w:rFonts w:ascii="Times New Roman" w:hAnsi="Times New Roman" w:cs="Times New Roman"/>
          <w:sz w:val="24"/>
          <w:szCs w:val="24"/>
        </w:rPr>
        <w:t>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PEVuZE5vdGU+PENpdGU+PEF1dGhvcj5Nb2x0bzwvQXV0aG9yPjxZZWFyPjIwMTM8L1llYXI+PFJl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==
</w:fldData>
        </w:fldChar>
      </w:r>
      <w:r w:rsidR="006639C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PEVuZE5vdGU+PENpdGU+PEF1dGhvcj5Nb2x0bzwvQXV0aG9yPjxZZWFyPjIwMTM8L1llYXI+PFJl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==
</w:fldData>
        </w:fldChar>
      </w:r>
      <w:r w:rsidR="006639C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6639CB" w:rsidRPr="006639CB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Interindividual </w:t>
      </w:r>
      <w:r>
        <w:rPr>
          <w:rFonts w:ascii="Times New Roman" w:hAnsi="Times New Roman" w:cs="Times New Roman"/>
          <w:sz w:val="24"/>
          <w:szCs w:val="24"/>
        </w:rPr>
        <w:t xml:space="preserve">variability </w:t>
      </w:r>
      <w:r w:rsidR="00F71151">
        <w:rPr>
          <w:rFonts w:ascii="Times New Roman" w:hAnsi="Times New Roman" w:cs="Times New Roman"/>
          <w:sz w:val="24"/>
          <w:szCs w:val="24"/>
        </w:rPr>
        <w:t xml:space="preserve">(IIV) </w:t>
      </w:r>
      <w:r>
        <w:rPr>
          <w:rFonts w:ascii="Times New Roman" w:hAnsi="Times New Roman" w:cs="Times New Roman"/>
          <w:sz w:val="24"/>
          <w:szCs w:val="24"/>
        </w:rPr>
        <w:t>was estimated on CL/F but i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nteroccasion variability (IOV)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71151">
        <w:rPr>
          <w:rFonts w:ascii="Times New Roman" w:hAnsi="Times New Roman" w:cs="Times New Roman"/>
          <w:sz w:val="24"/>
          <w:szCs w:val="24"/>
        </w:rPr>
        <w:t>as not supported;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F71151" w:rsidRPr="000C66D7">
        <w:rPr>
          <w:rFonts w:ascii="Times New Roman" w:hAnsi="Times New Roman" w:cs="Times New Roman"/>
          <w:sz w:val="24"/>
          <w:szCs w:val="24"/>
        </w:rPr>
        <w:t xml:space="preserve">a proportional model </w:t>
      </w:r>
      <w:r w:rsidR="00F71151">
        <w:rPr>
          <w:rFonts w:ascii="Times New Roman" w:hAnsi="Times New Roman" w:cs="Times New Roman"/>
          <w:sz w:val="24"/>
          <w:szCs w:val="24"/>
        </w:rPr>
        <w:t xml:space="preserve">best described </w:t>
      </w:r>
      <w:r w:rsidR="00F83B33" w:rsidRPr="000C66D7">
        <w:rPr>
          <w:rFonts w:ascii="Times New Roman" w:hAnsi="Times New Roman" w:cs="Times New Roman"/>
          <w:sz w:val="24"/>
          <w:szCs w:val="24"/>
        </w:rPr>
        <w:t>residual error.</w:t>
      </w:r>
      <w:r w:rsidR="00466B73">
        <w:rPr>
          <w:rFonts w:ascii="Times New Roman" w:hAnsi="Times New Roman" w:cs="Times New Roman"/>
          <w:sz w:val="24"/>
          <w:szCs w:val="24"/>
        </w:rPr>
        <w:t xml:space="preserve"> </w:t>
      </w:r>
      <w:r w:rsidR="00BA320A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arunavir</w:t>
      </w:r>
      <w:r w:rsidR="00466B73">
        <w:rPr>
          <w:rFonts w:ascii="Times New Roman" w:hAnsi="Times New Roman" w:cs="Times New Roman"/>
          <w:sz w:val="24"/>
          <w:szCs w:val="24"/>
        </w:rPr>
        <w:t xml:space="preserve"> was described </w:t>
      </w:r>
      <w:r w:rsidR="00072311">
        <w:rPr>
          <w:rFonts w:ascii="Times New Roman" w:hAnsi="Times New Roman" w:cs="Times New Roman"/>
          <w:sz w:val="24"/>
          <w:szCs w:val="24"/>
        </w:rPr>
        <w:t xml:space="preserve">by a 2-compartment model </w:t>
      </w:r>
      <w:r w:rsidR="00492381">
        <w:rPr>
          <w:rFonts w:ascii="Times New Roman" w:hAnsi="Times New Roman" w:cs="Times New Roman"/>
          <w:sz w:val="24"/>
          <w:szCs w:val="24"/>
        </w:rPr>
        <w:t>parameterised by CL/F, volume of distribution of the central and peripheral compartment (V</w:t>
      </w:r>
      <w:r w:rsidR="00492381" w:rsidRPr="00BE2097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492381">
        <w:rPr>
          <w:rFonts w:ascii="Times New Roman" w:hAnsi="Times New Roman" w:cs="Times New Roman"/>
          <w:sz w:val="24"/>
          <w:szCs w:val="24"/>
        </w:rPr>
        <w:t>/F, V</w:t>
      </w:r>
      <w:r w:rsidR="00492381" w:rsidRPr="00BE209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492381">
        <w:rPr>
          <w:rFonts w:ascii="Times New Roman" w:hAnsi="Times New Roman" w:cs="Times New Roman"/>
          <w:sz w:val="24"/>
          <w:szCs w:val="24"/>
        </w:rPr>
        <w:t xml:space="preserve">/F), </w:t>
      </w:r>
      <w:r w:rsidR="00C43947">
        <w:rPr>
          <w:rFonts w:ascii="Times New Roman" w:hAnsi="Times New Roman" w:cs="Times New Roman"/>
          <w:sz w:val="24"/>
          <w:szCs w:val="24"/>
        </w:rPr>
        <w:t>intercompartmental clearance (Q/F) and k</w:t>
      </w:r>
      <w:r w:rsidR="00C43947" w:rsidRPr="00BE2097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C43947">
        <w:rPr>
          <w:rFonts w:ascii="Times New Roman" w:hAnsi="Times New Roman" w:cs="Times New Roman"/>
          <w:sz w:val="24"/>
          <w:szCs w:val="24"/>
        </w:rPr>
        <w:t xml:space="preserve">. The interaction between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675E2B">
        <w:rPr>
          <w:rFonts w:ascii="Times New Roman" w:hAnsi="Times New Roman" w:cs="Times New Roman"/>
          <w:sz w:val="24"/>
          <w:szCs w:val="24"/>
        </w:rPr>
        <w:t xml:space="preserve"> and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675E2B">
        <w:rPr>
          <w:rFonts w:ascii="Times New Roman" w:hAnsi="Times New Roman" w:cs="Times New Roman"/>
          <w:sz w:val="24"/>
          <w:szCs w:val="24"/>
        </w:rPr>
        <w:t xml:space="preserve"> was via a direct response model with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675E2B">
        <w:rPr>
          <w:rFonts w:ascii="Times New Roman" w:hAnsi="Times New Roman" w:cs="Times New Roman"/>
          <w:sz w:val="24"/>
          <w:szCs w:val="24"/>
        </w:rPr>
        <w:t xml:space="preserve"> concentrations inhibiting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675E2B">
        <w:rPr>
          <w:rFonts w:ascii="Times New Roman" w:hAnsi="Times New Roman" w:cs="Times New Roman"/>
          <w:sz w:val="24"/>
          <w:szCs w:val="24"/>
        </w:rPr>
        <w:t xml:space="preserve"> CL/F parameterised by IC</w:t>
      </w:r>
      <w:r w:rsidR="00675E2B" w:rsidRPr="00BE209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675E2B">
        <w:rPr>
          <w:rFonts w:ascii="Times New Roman" w:hAnsi="Times New Roman" w:cs="Times New Roman"/>
          <w:sz w:val="24"/>
          <w:szCs w:val="24"/>
        </w:rPr>
        <w:t xml:space="preserve"> </w:t>
      </w:r>
      <w:r w:rsidR="00BE2097">
        <w:rPr>
          <w:rFonts w:ascii="Times New Roman" w:hAnsi="Times New Roman" w:cs="Times New Roman"/>
          <w:sz w:val="24"/>
          <w:szCs w:val="24"/>
        </w:rPr>
        <w:t>(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BE2097">
        <w:rPr>
          <w:rFonts w:ascii="Times New Roman" w:hAnsi="Times New Roman" w:cs="Times New Roman"/>
          <w:sz w:val="24"/>
          <w:szCs w:val="24"/>
        </w:rPr>
        <w:t xml:space="preserve"> concentration associated with 50% maximum inhibition) </w:t>
      </w:r>
      <w:r w:rsidR="00675E2B">
        <w:rPr>
          <w:rFonts w:ascii="Times New Roman" w:hAnsi="Times New Roman" w:cs="Times New Roman"/>
          <w:sz w:val="24"/>
          <w:szCs w:val="24"/>
        </w:rPr>
        <w:t>and I</w:t>
      </w:r>
      <w:r w:rsidR="00675E2B" w:rsidRPr="00BE209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BE2097">
        <w:rPr>
          <w:rFonts w:ascii="Times New Roman" w:hAnsi="Times New Roman" w:cs="Times New Roman"/>
          <w:sz w:val="24"/>
          <w:szCs w:val="24"/>
        </w:rPr>
        <w:t xml:space="preserve"> (maximum inhibitory effect, fixed to 1)</w:t>
      </w:r>
      <w:r w:rsidR="00675E2B">
        <w:rPr>
          <w:rFonts w:ascii="Times New Roman" w:hAnsi="Times New Roman" w:cs="Times New Roman"/>
          <w:sz w:val="24"/>
          <w:szCs w:val="24"/>
        </w:rPr>
        <w:t xml:space="preserve">. </w:t>
      </w:r>
      <w:r w:rsidR="00BE2097">
        <w:rPr>
          <w:rFonts w:ascii="Times New Roman" w:hAnsi="Times New Roman" w:cs="Times New Roman"/>
          <w:sz w:val="24"/>
          <w:szCs w:val="24"/>
        </w:rPr>
        <w:t xml:space="preserve">IIV was included on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9D76D5">
        <w:rPr>
          <w:rFonts w:ascii="Times New Roman" w:hAnsi="Times New Roman" w:cs="Times New Roman"/>
          <w:sz w:val="24"/>
          <w:szCs w:val="24"/>
        </w:rPr>
        <w:t xml:space="preserve"> CL/F and a propor</w:t>
      </w:r>
      <w:r w:rsidR="006929FA">
        <w:rPr>
          <w:rFonts w:ascii="Times New Roman" w:hAnsi="Times New Roman" w:cs="Times New Roman"/>
          <w:sz w:val="24"/>
          <w:szCs w:val="24"/>
        </w:rPr>
        <w:t>tional residual error was used.</w:t>
      </w:r>
    </w:p>
    <w:p w14:paraId="37364A5C" w14:textId="4EF0CF46" w:rsidR="00F83B33" w:rsidRPr="00FF195A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F5E588" w14:textId="626141C8" w:rsidR="00F83B33" w:rsidRPr="000C66D7" w:rsidRDefault="00141838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33C7">
        <w:rPr>
          <w:rFonts w:ascii="Times New Roman" w:hAnsi="Times New Roman" w:cs="Times New Roman"/>
          <w:sz w:val="24"/>
          <w:szCs w:val="24"/>
        </w:rPr>
        <w:t>nivaria</w:t>
      </w:r>
      <w:r w:rsidR="004E61B0">
        <w:rPr>
          <w:rFonts w:ascii="Times New Roman" w:hAnsi="Times New Roman" w:cs="Times New Roman"/>
          <w:sz w:val="24"/>
          <w:szCs w:val="24"/>
        </w:rPr>
        <w:t>ble</w:t>
      </w:r>
      <w:r w:rsidR="000C33C7">
        <w:rPr>
          <w:rFonts w:ascii="Times New Roman" w:hAnsi="Times New Roman" w:cs="Times New Roman"/>
          <w:sz w:val="24"/>
          <w:szCs w:val="24"/>
        </w:rPr>
        <w:t xml:space="preserve"> analysis identified </w:t>
      </w:r>
      <w:r w:rsidR="00DF619A">
        <w:rPr>
          <w:rFonts w:ascii="Times New Roman" w:hAnsi="Times New Roman" w:cs="Times New Roman"/>
          <w:sz w:val="24"/>
          <w:szCs w:val="24"/>
        </w:rPr>
        <w:t xml:space="preserve">antiretroviral backbone as a significant covariate on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DF619A">
        <w:rPr>
          <w:rFonts w:ascii="Times New Roman" w:hAnsi="Times New Roman" w:cs="Times New Roman"/>
          <w:sz w:val="24"/>
          <w:szCs w:val="24"/>
        </w:rPr>
        <w:t xml:space="preserve"> CL/F. Compared to 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 w:rsidR="00DF619A">
        <w:rPr>
          <w:rFonts w:ascii="Times New Roman" w:hAnsi="Times New Roman" w:cs="Times New Roman"/>
          <w:sz w:val="24"/>
          <w:szCs w:val="24"/>
        </w:rPr>
        <w:t>/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DF619A">
        <w:rPr>
          <w:rFonts w:ascii="Times New Roman" w:hAnsi="Times New Roman" w:cs="Times New Roman"/>
          <w:sz w:val="24"/>
          <w:szCs w:val="24"/>
        </w:rPr>
        <w:t xml:space="preserve">,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DF619A">
        <w:rPr>
          <w:rFonts w:ascii="Times New Roman" w:hAnsi="Times New Roman" w:cs="Times New Roman"/>
          <w:sz w:val="24"/>
          <w:szCs w:val="24"/>
        </w:rPr>
        <w:t xml:space="preserve">increased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DF619A">
        <w:rPr>
          <w:rFonts w:ascii="Times New Roman" w:hAnsi="Times New Roman" w:cs="Times New Roman"/>
          <w:sz w:val="24"/>
          <w:szCs w:val="24"/>
        </w:rPr>
        <w:t xml:space="preserve"> CL/F by 11% (∆OFV -10.47). Furthermore, </w:t>
      </w:r>
      <w:r w:rsidR="00DF619A" w:rsidRPr="00DF619A">
        <w:rPr>
          <w:rFonts w:ascii="Times New Roman" w:hAnsi="Times New Roman" w:cs="Times New Roman"/>
          <w:i/>
          <w:sz w:val="24"/>
          <w:szCs w:val="24"/>
        </w:rPr>
        <w:t>NR1I2</w:t>
      </w:r>
      <w:r w:rsidR="00DF619A">
        <w:rPr>
          <w:rFonts w:ascii="Times New Roman" w:hAnsi="Times New Roman" w:cs="Times New Roman"/>
          <w:sz w:val="24"/>
          <w:szCs w:val="24"/>
        </w:rPr>
        <w:t xml:space="preserve"> 63396C&gt;T </w:t>
      </w:r>
      <w:r w:rsidR="00450CEA">
        <w:rPr>
          <w:rFonts w:ascii="Times New Roman" w:hAnsi="Times New Roman" w:cs="Times New Roman"/>
          <w:sz w:val="24"/>
          <w:szCs w:val="24"/>
        </w:rPr>
        <w:t>was</w:t>
      </w:r>
      <w:r w:rsidR="00DF619A">
        <w:rPr>
          <w:rFonts w:ascii="Times New Roman" w:hAnsi="Times New Roman" w:cs="Times New Roman"/>
          <w:sz w:val="24"/>
          <w:szCs w:val="24"/>
        </w:rPr>
        <w:t xml:space="preserve"> significantly associated with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DF619A">
        <w:rPr>
          <w:rFonts w:ascii="Times New Roman" w:hAnsi="Times New Roman" w:cs="Times New Roman"/>
          <w:sz w:val="24"/>
          <w:szCs w:val="24"/>
        </w:rPr>
        <w:t xml:space="preserve"> CL/F (∆OFV </w:t>
      </w:r>
      <w:r w:rsidR="00450CEA">
        <w:rPr>
          <w:rFonts w:ascii="Times New Roman" w:hAnsi="Times New Roman" w:cs="Times New Roman"/>
          <w:sz w:val="24"/>
          <w:szCs w:val="24"/>
        </w:rPr>
        <w:t>-6.82</w:t>
      </w:r>
      <w:r w:rsidR="00DF619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F619A">
        <w:rPr>
          <w:rFonts w:ascii="Times New Roman" w:hAnsi="Times New Roman" w:cs="Times New Roman"/>
          <w:sz w:val="24"/>
          <w:szCs w:val="24"/>
        </w:rPr>
        <w:t>ollowing multivaria</w:t>
      </w:r>
      <w:r w:rsidR="004E61B0">
        <w:rPr>
          <w:rFonts w:ascii="Times New Roman" w:hAnsi="Times New Roman" w:cs="Times New Roman"/>
          <w:sz w:val="24"/>
          <w:szCs w:val="24"/>
        </w:rPr>
        <w:t>ble</w:t>
      </w:r>
      <w:r w:rsidR="00DF619A">
        <w:rPr>
          <w:rFonts w:ascii="Times New Roman" w:hAnsi="Times New Roman" w:cs="Times New Roman"/>
          <w:sz w:val="24"/>
          <w:szCs w:val="24"/>
        </w:rPr>
        <w:t xml:space="preserve"> analysis none of the covariates remain</w:t>
      </w:r>
      <w:r>
        <w:rPr>
          <w:rFonts w:ascii="Times New Roman" w:hAnsi="Times New Roman" w:cs="Times New Roman"/>
          <w:sz w:val="24"/>
          <w:szCs w:val="24"/>
        </w:rPr>
        <w:t xml:space="preserve">ed in the model. </w:t>
      </w:r>
      <w:r w:rsidR="00B534AD">
        <w:rPr>
          <w:rFonts w:ascii="Times New Roman" w:hAnsi="Times New Roman" w:cs="Times New Roman"/>
          <w:sz w:val="24"/>
          <w:szCs w:val="24"/>
        </w:rPr>
        <w:t xml:space="preserve">Weight (allometrically scaled and centred on 70 kg), </w:t>
      </w:r>
      <w:r w:rsidR="00B534AD" w:rsidRPr="00DF619A">
        <w:rPr>
          <w:rFonts w:ascii="Times New Roman" w:hAnsi="Times New Roman" w:cs="Times New Roman"/>
          <w:i/>
          <w:sz w:val="24"/>
          <w:szCs w:val="24"/>
        </w:rPr>
        <w:t>NR1I2</w:t>
      </w:r>
      <w:r w:rsidR="00B534AD">
        <w:rPr>
          <w:rFonts w:ascii="Times New Roman" w:hAnsi="Times New Roman" w:cs="Times New Roman"/>
          <w:sz w:val="24"/>
          <w:szCs w:val="24"/>
        </w:rPr>
        <w:t xml:space="preserve"> 63396C&gt;T, </w:t>
      </w:r>
      <w:r w:rsidR="00B534AD" w:rsidRPr="00B534AD">
        <w:rPr>
          <w:rFonts w:ascii="Times New Roman" w:hAnsi="Times New Roman" w:cs="Times New Roman"/>
          <w:i/>
          <w:sz w:val="24"/>
          <w:szCs w:val="24"/>
        </w:rPr>
        <w:t>NR1I3</w:t>
      </w:r>
      <w:r w:rsidR="00B534AD">
        <w:rPr>
          <w:rFonts w:ascii="Times New Roman" w:hAnsi="Times New Roman" w:cs="Times New Roman"/>
          <w:sz w:val="24"/>
          <w:szCs w:val="24"/>
        </w:rPr>
        <w:t xml:space="preserve"> 540G&gt;A, </w:t>
      </w:r>
      <w:r w:rsidR="00B534AD" w:rsidRPr="00B534AD">
        <w:rPr>
          <w:rFonts w:ascii="Times New Roman" w:hAnsi="Times New Roman" w:cs="Times New Roman"/>
          <w:i/>
          <w:sz w:val="24"/>
          <w:szCs w:val="24"/>
        </w:rPr>
        <w:t>CYP3A5</w:t>
      </w:r>
      <w:r w:rsidR="00B534AD">
        <w:rPr>
          <w:rFonts w:ascii="Times New Roman" w:hAnsi="Times New Roman" w:cs="Times New Roman"/>
          <w:sz w:val="24"/>
          <w:szCs w:val="24"/>
        </w:rPr>
        <w:t xml:space="preserve">*3, </w:t>
      </w:r>
      <w:r w:rsidR="00B534AD" w:rsidRPr="00B534AD">
        <w:rPr>
          <w:rFonts w:ascii="Times New Roman" w:hAnsi="Times New Roman" w:cs="Times New Roman"/>
          <w:i/>
          <w:sz w:val="24"/>
          <w:szCs w:val="24"/>
        </w:rPr>
        <w:t>SLCO3A1</w:t>
      </w:r>
      <w:r w:rsidR="000D5061" w:rsidRPr="000D5061">
        <w:rPr>
          <w:rFonts w:ascii="Times New Roman" w:hAnsi="Times New Roman" w:cs="Times New Roman"/>
          <w:sz w:val="24"/>
          <w:szCs w:val="24"/>
        </w:rPr>
        <w:t xml:space="preserve"> rs8027174</w:t>
      </w:r>
      <w:r w:rsidR="00B534AD" w:rsidRPr="000D5061">
        <w:rPr>
          <w:rFonts w:ascii="Times New Roman" w:hAnsi="Times New Roman" w:cs="Times New Roman"/>
          <w:sz w:val="24"/>
          <w:szCs w:val="24"/>
        </w:rPr>
        <w:t xml:space="preserve"> </w:t>
      </w:r>
      <w:r w:rsidR="00B534AD">
        <w:rPr>
          <w:rFonts w:ascii="Times New Roman" w:hAnsi="Times New Roman" w:cs="Times New Roman"/>
          <w:sz w:val="24"/>
          <w:szCs w:val="24"/>
        </w:rPr>
        <w:t xml:space="preserve">G&gt;T were significantly </w:t>
      </w:r>
      <w:r w:rsidR="00B534AD">
        <w:rPr>
          <w:rFonts w:ascii="Times New Roman" w:hAnsi="Times New Roman" w:cs="Times New Roman"/>
          <w:sz w:val="24"/>
          <w:szCs w:val="24"/>
        </w:rPr>
        <w:lastRenderedPageBreak/>
        <w:t xml:space="preserve">associated with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B534AD">
        <w:rPr>
          <w:rFonts w:ascii="Times New Roman" w:hAnsi="Times New Roman" w:cs="Times New Roman"/>
          <w:sz w:val="24"/>
          <w:szCs w:val="24"/>
        </w:rPr>
        <w:t xml:space="preserve"> CL/F with weight and </w:t>
      </w:r>
      <w:r w:rsidR="00B534AD" w:rsidRPr="00DF619A">
        <w:rPr>
          <w:rFonts w:ascii="Times New Roman" w:hAnsi="Times New Roman" w:cs="Times New Roman"/>
          <w:i/>
          <w:sz w:val="24"/>
          <w:szCs w:val="24"/>
        </w:rPr>
        <w:t>NR1I2</w:t>
      </w:r>
      <w:r w:rsidR="00B534AD">
        <w:rPr>
          <w:rFonts w:ascii="Times New Roman" w:hAnsi="Times New Roman" w:cs="Times New Roman"/>
          <w:sz w:val="24"/>
          <w:szCs w:val="24"/>
        </w:rPr>
        <w:t xml:space="preserve"> 63396C&gt;T retained in the model at the </w:t>
      </w:r>
      <w:r w:rsidR="00B534AD" w:rsidRPr="00B534AD">
        <w:rPr>
          <w:rFonts w:ascii="Times New Roman" w:hAnsi="Times New Roman" w:cs="Times New Roman"/>
          <w:i/>
          <w:sz w:val="24"/>
          <w:szCs w:val="24"/>
        </w:rPr>
        <w:t>p</w:t>
      </w:r>
      <w:r w:rsidR="00B534AD">
        <w:rPr>
          <w:rFonts w:ascii="Times New Roman" w:hAnsi="Times New Roman" w:cs="Times New Roman"/>
          <w:sz w:val="24"/>
          <w:szCs w:val="24"/>
        </w:rPr>
        <w:t>&lt;0.001 significance level (χ</w:t>
      </w:r>
      <w:r w:rsidR="00B534AD" w:rsidRPr="00B534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34AD">
        <w:rPr>
          <w:rFonts w:ascii="Times New Roman" w:hAnsi="Times New Roman" w:cs="Times New Roman"/>
          <w:sz w:val="24"/>
          <w:szCs w:val="24"/>
        </w:rPr>
        <w:t xml:space="preserve"> distribution) following forwards inclusion, backwards elimination. </w:t>
      </w:r>
      <w:r w:rsidR="000F5B2D"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itonavir</w:t>
      </w:r>
      <w:r w:rsidR="00B534AD">
        <w:rPr>
          <w:rFonts w:ascii="Times New Roman" w:hAnsi="Times New Roman" w:cs="Times New Roman"/>
          <w:sz w:val="24"/>
          <w:szCs w:val="24"/>
        </w:rPr>
        <w:t xml:space="preserve"> CL/F was increased by 23% in</w:t>
      </w:r>
      <w:r w:rsidR="00873E12">
        <w:rPr>
          <w:rFonts w:ascii="Times New Roman" w:hAnsi="Times New Roman" w:cs="Times New Roman"/>
          <w:sz w:val="24"/>
          <w:szCs w:val="24"/>
        </w:rPr>
        <w:t xml:space="preserve"> </w:t>
      </w:r>
      <w:r w:rsidR="00873E12" w:rsidRPr="00DF619A">
        <w:rPr>
          <w:rFonts w:ascii="Times New Roman" w:hAnsi="Times New Roman" w:cs="Times New Roman"/>
          <w:i/>
          <w:sz w:val="24"/>
          <w:szCs w:val="24"/>
        </w:rPr>
        <w:t>NR1I2</w:t>
      </w:r>
      <w:r w:rsidR="00873E12">
        <w:rPr>
          <w:rFonts w:ascii="Times New Roman" w:hAnsi="Times New Roman" w:cs="Times New Roman"/>
          <w:sz w:val="24"/>
          <w:szCs w:val="24"/>
        </w:rPr>
        <w:t xml:space="preserve"> 63396</w:t>
      </w:r>
      <w:r w:rsidR="00B5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 allele </w:t>
      </w:r>
      <w:r w:rsidR="00B534AD">
        <w:rPr>
          <w:rFonts w:ascii="Times New Roman" w:hAnsi="Times New Roman" w:cs="Times New Roman"/>
          <w:sz w:val="24"/>
          <w:szCs w:val="24"/>
        </w:rPr>
        <w:t>carriers</w:t>
      </w:r>
      <w:r w:rsidR="00873E12">
        <w:rPr>
          <w:rFonts w:ascii="Times New Roman" w:hAnsi="Times New Roman" w:cs="Times New Roman"/>
          <w:sz w:val="24"/>
          <w:szCs w:val="24"/>
        </w:rPr>
        <w:t xml:space="preserve"> </w:t>
      </w:r>
      <w:r w:rsidR="00B534AD">
        <w:rPr>
          <w:rFonts w:ascii="Times New Roman" w:hAnsi="Times New Roman" w:cs="Times New Roman"/>
          <w:sz w:val="24"/>
          <w:szCs w:val="24"/>
        </w:rPr>
        <w:t xml:space="preserve">compared to </w:t>
      </w:r>
      <w:r>
        <w:rPr>
          <w:rFonts w:ascii="Times New Roman" w:hAnsi="Times New Roman" w:cs="Times New Roman"/>
          <w:sz w:val="24"/>
          <w:szCs w:val="24"/>
        </w:rPr>
        <w:t xml:space="preserve">C allele </w:t>
      </w:r>
      <w:r w:rsidR="00873E12">
        <w:rPr>
          <w:rFonts w:ascii="Times New Roman" w:hAnsi="Times New Roman" w:cs="Times New Roman"/>
          <w:sz w:val="24"/>
          <w:szCs w:val="24"/>
        </w:rPr>
        <w:t>homozygotes</w:t>
      </w:r>
      <w:r w:rsidR="00B534AD">
        <w:rPr>
          <w:rFonts w:ascii="Times New Roman" w:hAnsi="Times New Roman" w:cs="Times New Roman"/>
          <w:sz w:val="24"/>
          <w:szCs w:val="24"/>
        </w:rPr>
        <w:t xml:space="preserve">. </w:t>
      </w:r>
      <w:r w:rsidR="003C75AC">
        <w:rPr>
          <w:rFonts w:ascii="Times New Roman" w:hAnsi="Times New Roman" w:cs="Times New Roman"/>
          <w:sz w:val="24"/>
          <w:szCs w:val="24"/>
        </w:rPr>
        <w:t>M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odel parameters </w:t>
      </w:r>
      <w:r w:rsidR="003358A4" w:rsidRPr="003358A4">
        <w:rPr>
          <w:rFonts w:ascii="Times New Roman" w:hAnsi="Times New Roman" w:cs="Times New Roman"/>
          <w:sz w:val="24"/>
          <w:szCs w:val="24"/>
          <w:highlight w:val="yellow"/>
        </w:rPr>
        <w:t>and pcVPC</w:t>
      </w:r>
      <w:r w:rsidR="003358A4">
        <w:rPr>
          <w:rFonts w:ascii="Times New Roman" w:hAnsi="Times New Roman" w:cs="Times New Roman"/>
          <w:sz w:val="24"/>
          <w:szCs w:val="24"/>
        </w:rPr>
        <w:t xml:space="preserve"> </w:t>
      </w:r>
      <w:r w:rsidR="001E4663">
        <w:rPr>
          <w:rFonts w:ascii="Times New Roman" w:hAnsi="Times New Roman" w:cs="Times New Roman"/>
          <w:sz w:val="24"/>
          <w:szCs w:val="24"/>
        </w:rPr>
        <w:t xml:space="preserve">for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4C2CD7">
        <w:rPr>
          <w:rFonts w:ascii="Times New Roman" w:hAnsi="Times New Roman" w:cs="Times New Roman"/>
          <w:sz w:val="24"/>
          <w:szCs w:val="24"/>
        </w:rPr>
        <w:t xml:space="preserve"> and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1E4663">
        <w:rPr>
          <w:rFonts w:ascii="Times New Roman" w:hAnsi="Times New Roman" w:cs="Times New Roman"/>
          <w:sz w:val="24"/>
          <w:szCs w:val="24"/>
        </w:rPr>
        <w:t xml:space="preserve"> are presented </w:t>
      </w:r>
      <w:r w:rsidR="00F83B33" w:rsidRPr="000C66D7">
        <w:rPr>
          <w:rFonts w:ascii="Times New Roman" w:hAnsi="Times New Roman" w:cs="Times New Roman"/>
          <w:sz w:val="24"/>
          <w:szCs w:val="24"/>
        </w:rPr>
        <w:t>(</w:t>
      </w:r>
      <w:r w:rsidR="00F83B33" w:rsidRPr="006C0B0C">
        <w:rPr>
          <w:rFonts w:ascii="Times New Roman" w:hAnsi="Times New Roman" w:cs="Times New Roman"/>
          <w:sz w:val="24"/>
          <w:szCs w:val="24"/>
        </w:rPr>
        <w:t xml:space="preserve">Table </w:t>
      </w:r>
      <w:r w:rsidR="00021F97">
        <w:rPr>
          <w:rFonts w:ascii="Times New Roman" w:hAnsi="Times New Roman" w:cs="Times New Roman"/>
          <w:sz w:val="24"/>
          <w:szCs w:val="24"/>
        </w:rPr>
        <w:t>3</w:t>
      </w:r>
      <w:r w:rsidR="003358A4">
        <w:rPr>
          <w:rFonts w:ascii="Times New Roman" w:hAnsi="Times New Roman" w:cs="Times New Roman"/>
          <w:sz w:val="24"/>
          <w:szCs w:val="24"/>
        </w:rPr>
        <w:t xml:space="preserve"> and </w:t>
      </w:r>
      <w:r w:rsidR="003358A4" w:rsidRPr="006C0B0C">
        <w:rPr>
          <w:rFonts w:ascii="Times New Roman" w:hAnsi="Times New Roman" w:cs="Times New Roman"/>
          <w:sz w:val="24"/>
          <w:szCs w:val="24"/>
        </w:rPr>
        <w:t xml:space="preserve">Figure </w:t>
      </w:r>
      <w:r w:rsidR="003358A4">
        <w:rPr>
          <w:rFonts w:ascii="Times New Roman" w:hAnsi="Times New Roman" w:cs="Times New Roman"/>
          <w:sz w:val="24"/>
          <w:szCs w:val="24"/>
        </w:rPr>
        <w:t xml:space="preserve">1a, </w:t>
      </w:r>
      <w:r w:rsidR="003358A4" w:rsidRPr="0027637E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358A4">
        <w:rPr>
          <w:rFonts w:ascii="Times New Roman" w:hAnsi="Times New Roman" w:cs="Times New Roman"/>
          <w:sz w:val="24"/>
          <w:szCs w:val="24"/>
        </w:rPr>
        <w:t>b</w:t>
      </w:r>
      <w:r w:rsidR="00F83B33" w:rsidRPr="000C66D7">
        <w:rPr>
          <w:rFonts w:ascii="Times New Roman" w:hAnsi="Times New Roman" w:cs="Times New Roman"/>
          <w:sz w:val="24"/>
          <w:szCs w:val="24"/>
        </w:rPr>
        <w:t>)</w:t>
      </w:r>
      <w:r w:rsidR="003358A4">
        <w:rPr>
          <w:rFonts w:ascii="Times New Roman" w:hAnsi="Times New Roman" w:cs="Times New Roman"/>
          <w:sz w:val="24"/>
          <w:szCs w:val="24"/>
        </w:rPr>
        <w:t xml:space="preserve">. </w:t>
      </w:r>
      <w:r w:rsidR="003358A4" w:rsidRPr="003358A4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="00537164" w:rsidRPr="00537164">
        <w:rPr>
          <w:rFonts w:ascii="Times New Roman" w:hAnsi="Times New Roman" w:cs="Times New Roman"/>
          <w:sz w:val="24"/>
          <w:szCs w:val="24"/>
          <w:highlight w:val="yellow"/>
        </w:rPr>
        <w:t xml:space="preserve">oodness-of-fit plots </w:t>
      </w:r>
      <w:r w:rsidR="003358A4">
        <w:rPr>
          <w:rFonts w:ascii="Times New Roman" w:hAnsi="Times New Roman" w:cs="Times New Roman"/>
          <w:sz w:val="24"/>
          <w:szCs w:val="24"/>
          <w:highlight w:val="yellow"/>
        </w:rPr>
        <w:t xml:space="preserve">are also </w:t>
      </w:r>
      <w:r w:rsidR="00537164" w:rsidRPr="00537164">
        <w:rPr>
          <w:rFonts w:ascii="Times New Roman" w:hAnsi="Times New Roman" w:cs="Times New Roman"/>
          <w:sz w:val="24"/>
          <w:szCs w:val="24"/>
          <w:highlight w:val="yellow"/>
        </w:rPr>
        <w:t>shown (Figure S1 and S2)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65B21" w14:textId="6FA6D33B" w:rsidR="00F83B33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DF49" w14:textId="1D8115CE" w:rsidR="00DE40A0" w:rsidRDefault="003E40D6" w:rsidP="00DC324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0D6">
        <w:rPr>
          <w:rFonts w:ascii="Times New Roman" w:hAnsi="Times New Roman" w:cs="Times New Roman"/>
          <w:b/>
          <w:i/>
          <w:sz w:val="24"/>
          <w:szCs w:val="24"/>
          <w:highlight w:val="green"/>
        </w:rPr>
        <w:t>Tenofovir</w:t>
      </w:r>
      <w:r w:rsidR="00DE40A0" w:rsidRPr="003E4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40A0" w:rsidRPr="003C75AC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2D0201" w:rsidRPr="002D0201">
        <w:rPr>
          <w:rFonts w:ascii="Times New Roman" w:hAnsi="Times New Roman" w:cs="Times New Roman"/>
          <w:b/>
          <w:i/>
          <w:sz w:val="24"/>
          <w:szCs w:val="24"/>
          <w:highlight w:val="green"/>
        </w:rPr>
        <w:t>emtricitabine</w:t>
      </w:r>
      <w:r w:rsidR="00DE40A0" w:rsidRPr="003C7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75A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C75AC" w:rsidRPr="00BE1659">
        <w:rPr>
          <w:rFonts w:ascii="Times New Roman" w:hAnsi="Times New Roman" w:cs="Times New Roman"/>
          <w:b/>
          <w:i/>
          <w:sz w:val="24"/>
          <w:szCs w:val="24"/>
        </w:rPr>
        <w:t>opulation pharmacokinetic modelling</w:t>
      </w:r>
    </w:p>
    <w:p w14:paraId="52F11B64" w14:textId="4209FCBA" w:rsidR="00DE40A0" w:rsidRDefault="003E40D6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DE40A0">
        <w:rPr>
          <w:rFonts w:ascii="Times New Roman" w:hAnsi="Times New Roman" w:cs="Times New Roman"/>
          <w:sz w:val="24"/>
          <w:szCs w:val="24"/>
        </w:rPr>
        <w:t xml:space="preserve">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DE40A0">
        <w:rPr>
          <w:rFonts w:ascii="Times New Roman" w:hAnsi="Times New Roman" w:cs="Times New Roman"/>
          <w:sz w:val="24"/>
          <w:szCs w:val="24"/>
        </w:rPr>
        <w:t xml:space="preserve"> plasma concentrations are shown (</w:t>
      </w:r>
      <w:r w:rsidR="00DE40A0" w:rsidRPr="006C0B0C">
        <w:rPr>
          <w:rFonts w:ascii="Times New Roman" w:hAnsi="Times New Roman" w:cs="Times New Roman"/>
          <w:sz w:val="24"/>
          <w:szCs w:val="24"/>
        </w:rPr>
        <w:t xml:space="preserve">Figure </w:t>
      </w:r>
      <w:r w:rsidR="00803CB2" w:rsidRPr="006C0B0C">
        <w:rPr>
          <w:rFonts w:ascii="Times New Roman" w:hAnsi="Times New Roman" w:cs="Times New Roman"/>
          <w:sz w:val="24"/>
          <w:szCs w:val="24"/>
        </w:rPr>
        <w:t>1</w:t>
      </w:r>
      <w:r w:rsidR="00803CB2">
        <w:rPr>
          <w:rFonts w:ascii="Times New Roman" w:hAnsi="Times New Roman" w:cs="Times New Roman"/>
          <w:sz w:val="24"/>
          <w:szCs w:val="24"/>
        </w:rPr>
        <w:t xml:space="preserve">c, </w:t>
      </w:r>
      <w:r w:rsidR="00803CB2" w:rsidRPr="00AC7DF9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03CB2">
        <w:rPr>
          <w:rFonts w:ascii="Times New Roman" w:hAnsi="Times New Roman" w:cs="Times New Roman"/>
          <w:sz w:val="24"/>
          <w:szCs w:val="24"/>
        </w:rPr>
        <w:t>d</w:t>
      </w:r>
      <w:r w:rsidR="00DE40A0">
        <w:rPr>
          <w:rFonts w:ascii="Times New Roman" w:hAnsi="Times New Roman" w:cs="Times New Roman"/>
          <w:sz w:val="24"/>
          <w:szCs w:val="24"/>
        </w:rPr>
        <w:t>)</w:t>
      </w:r>
      <w:r w:rsidR="006D2C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6D2C16">
        <w:rPr>
          <w:rFonts w:ascii="Times New Roman" w:hAnsi="Times New Roman" w:cs="Times New Roman"/>
          <w:sz w:val="24"/>
          <w:szCs w:val="24"/>
        </w:rPr>
        <w:t xml:space="preserve"> ranged between 0.016-0.42 mg/L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6D2C16">
        <w:rPr>
          <w:rFonts w:ascii="Times New Roman" w:hAnsi="Times New Roman" w:cs="Times New Roman"/>
          <w:sz w:val="24"/>
          <w:szCs w:val="24"/>
        </w:rPr>
        <w:t xml:space="preserve"> between 0.01</w:t>
      </w:r>
      <w:r w:rsidR="00F404D5">
        <w:rPr>
          <w:rFonts w:ascii="Times New Roman" w:hAnsi="Times New Roman" w:cs="Times New Roman"/>
          <w:sz w:val="24"/>
          <w:szCs w:val="24"/>
        </w:rPr>
        <w:t>3-4.6</w:t>
      </w:r>
      <w:r w:rsidR="006D2C16">
        <w:rPr>
          <w:rFonts w:ascii="Times New Roman" w:hAnsi="Times New Roman" w:cs="Times New Roman"/>
          <w:sz w:val="24"/>
          <w:szCs w:val="24"/>
        </w:rPr>
        <w:t>7 mg/L (0.17-29.8 hours post-dose).</w:t>
      </w:r>
    </w:p>
    <w:p w14:paraId="167782B8" w14:textId="77777777" w:rsidR="00FE7E5D" w:rsidRDefault="00FE7E5D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7DA0" w14:textId="19646D2F" w:rsidR="00FE7E5D" w:rsidRDefault="003E40D6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FE7E5D">
        <w:rPr>
          <w:rFonts w:ascii="Times New Roman" w:hAnsi="Times New Roman" w:cs="Times New Roman"/>
          <w:sz w:val="24"/>
          <w:szCs w:val="24"/>
        </w:rPr>
        <w:t xml:space="preserve">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3C75AC">
        <w:rPr>
          <w:rFonts w:ascii="Times New Roman" w:hAnsi="Times New Roman" w:cs="Times New Roman"/>
          <w:sz w:val="24"/>
          <w:szCs w:val="24"/>
        </w:rPr>
        <w:t xml:space="preserve"> were</w:t>
      </w:r>
      <w:r w:rsidR="00FE7E5D">
        <w:rPr>
          <w:rFonts w:ascii="Times New Roman" w:hAnsi="Times New Roman" w:cs="Times New Roman"/>
          <w:sz w:val="24"/>
          <w:szCs w:val="24"/>
        </w:rPr>
        <w:t xml:space="preserve"> described by 2-compartment models with first order absorption. </w:t>
      </w:r>
      <w:r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FE7E5D">
        <w:rPr>
          <w:rFonts w:ascii="Times New Roman" w:hAnsi="Times New Roman" w:cs="Times New Roman"/>
          <w:sz w:val="24"/>
          <w:szCs w:val="24"/>
        </w:rPr>
        <w:t xml:space="preserve"> concentrations </w:t>
      </w:r>
      <w:r w:rsidR="00D12BBB">
        <w:rPr>
          <w:rFonts w:ascii="Times New Roman" w:hAnsi="Times New Roman" w:cs="Times New Roman"/>
          <w:sz w:val="24"/>
          <w:szCs w:val="24"/>
        </w:rPr>
        <w:t>were</w:t>
      </w:r>
      <w:r w:rsidR="00FE7E5D">
        <w:rPr>
          <w:rFonts w:ascii="Times New Roman" w:hAnsi="Times New Roman" w:cs="Times New Roman"/>
          <w:sz w:val="24"/>
          <w:szCs w:val="24"/>
        </w:rPr>
        <w:t xml:space="preserve"> lower than those previously reported in the literature </w:t>
      </w:r>
      <w:r w:rsidR="00D12BBB">
        <w:rPr>
          <w:rFonts w:ascii="Times New Roman" w:hAnsi="Times New Roman" w:cs="Times New Roman"/>
          <w:sz w:val="24"/>
          <w:szCs w:val="24"/>
        </w:rPr>
        <w:t>and therefore priors were unlikely to be informative</w:t>
      </w:r>
      <w:r w:rsidR="003C75AC">
        <w:rPr>
          <w:rFonts w:ascii="Times New Roman" w:hAnsi="Times New Roman" w:cs="Times New Roman"/>
          <w:sz w:val="24"/>
          <w:szCs w:val="24"/>
        </w:rPr>
        <w:t>; a</w:t>
      </w:r>
      <w:r w:rsidR="00D12BBB">
        <w:rPr>
          <w:rFonts w:ascii="Times New Roman" w:hAnsi="Times New Roman" w:cs="Times New Roman"/>
          <w:sz w:val="24"/>
          <w:szCs w:val="24"/>
        </w:rPr>
        <w:t xml:space="preserve">djustment of starting estimates appeared sufficient. Literature priors were used for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D12BBB">
        <w:rPr>
          <w:rFonts w:ascii="Times New Roman" w:hAnsi="Times New Roman" w:cs="Times New Roman"/>
          <w:sz w:val="24"/>
          <w:szCs w:val="24"/>
        </w:rPr>
        <w:t xml:space="preserve"> fixed effects with the exception of k</w:t>
      </w:r>
      <w:r w:rsidR="00D12BBB" w:rsidRPr="00D12BBB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6639CB">
        <w:rPr>
          <w:rFonts w:ascii="Times New Roman" w:hAnsi="Times New Roman" w:cs="Times New Roman"/>
          <w:sz w:val="24"/>
          <w:szCs w:val="24"/>
        </w:rPr>
        <w:t>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/>
      </w:r>
      <w:r w:rsidR="006639C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&lt;EndNote&gt;&lt;Cite&gt;&lt;Author&gt;Valade&lt;/Author&gt;&lt;Year&gt;2014&lt;/Year&gt;&lt;RecNum&gt;5&lt;/RecNum&gt;&lt;DisplayText&gt;&lt;style face="superscript"&gt;10&lt;/style&gt;&lt;/DisplayText&gt;&lt;record&gt;&lt;rec-number&gt;5&lt;/rec-number&gt;&lt;foreign-keys&gt;&lt;key app="EN" db-id="02w5d9aecwsx9repw535w9sipff0rzrwvxfs" timestamp="1517825766"&gt;5&lt;/key&gt;&lt;/foreign-keys&gt;&lt;ref-type name="Journal Article"&gt;17&lt;/ref-type&gt;&lt;contributors&gt;&lt;authors&gt;&lt;author&gt;Valade, E.&lt;/author&gt;&lt;author&gt;Treluyer, J. M.&lt;/author&gt;&lt;author&gt;Bouazza, N.&lt;/author&gt;&lt;author&gt;Ghosn, J.&lt;/author&gt;&lt;author&gt;Foissac, F.&lt;/author&gt;&lt;author&gt;Benaboud, S.&lt;/author&gt;&lt;author&gt;Fauchet, F.&lt;/author&gt;&lt;author&gt;Viard, J. P.&lt;/author&gt;&lt;author&gt;Urien, S.&lt;/author&gt;&lt;author&gt;Hirt, D.&lt;/author&gt;&lt;/authors&gt;&lt;/contributors&gt;&lt;auth-address&gt;EA 3620, Universite Paris Descartes, Sorbonne Paris Cite, Paris, France.&lt;/auth-address&gt;&lt;titles&gt;&lt;title&gt;Population pharmacokinetics of emtricitabine in HIV-1-infected adult patients&lt;/title&gt;&lt;secondary-title&gt;Antimicrob Agents Chemother&lt;/secondary-title&gt;&lt;/titles&gt;&lt;periodical&gt;&lt;full-title&gt;Antimicrob Agents Chemother&lt;/full-title&gt;&lt;/periodical&gt;&lt;pages&gt;2256-61&lt;/pages&gt;&lt;volume&gt;58&lt;/volume&gt;&lt;number&gt;4&lt;/number&gt;&lt;keywords&gt;&lt;keyword&gt;Adolescent&lt;/keyword&gt;&lt;keyword&gt;Adult&lt;/keyword&gt;&lt;keyword&gt;Aged&lt;/keyword&gt;&lt;keyword&gt;Anti-HIV Agents/*pharmacokinetics/therapeutic use&lt;/keyword&gt;&lt;keyword&gt;Deoxycytidine/*analogs &amp;amp; derivatives/pharmacokinetics/therapeutic use&lt;/keyword&gt;&lt;keyword&gt;Emtricitabine&lt;/keyword&gt;&lt;keyword&gt;Female&lt;/keyword&gt;&lt;keyword&gt;HIV Infections/*drug therapy/metabolism&lt;/keyword&gt;&lt;keyword&gt;Humans&lt;/keyword&gt;&lt;keyword&gt;Male&lt;/keyword&gt;&lt;keyword&gt;Middle Aged&lt;/keyword&gt;&lt;keyword&gt;Young Adult&lt;/keyword&gt;&lt;/keywords&gt;&lt;dates&gt;&lt;year&gt;2014&lt;/year&gt;&lt;/dates&gt;&lt;isbn&gt;1098-6596 (Electronic)&amp;#xD;0066-4804 (Linking)&lt;/isbn&gt;&lt;accession-num&gt;24492366&lt;/accession-num&gt;&lt;urls&gt;&lt;related-urls&gt;&lt;url&gt;http://www.ncbi.nlm.nih.gov/pubmed/24492366&lt;/url&gt;&lt;/related-urls&gt;&lt;/urls&gt;&lt;custom2&gt;4023733&lt;/custom2&gt;&lt;electronic-resource-num&gt;10.1128/AAC.02058-13&lt;/electronic-resource-num&gt;&lt;/record&gt;&lt;/Cite&gt;&lt;/EndNote&gt;</w:instrText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6639CB" w:rsidRPr="006639CB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FE7E5D">
        <w:rPr>
          <w:rFonts w:ascii="Times New Roman" w:hAnsi="Times New Roman" w:cs="Times New Roman"/>
          <w:sz w:val="24"/>
          <w:szCs w:val="24"/>
        </w:rPr>
        <w:t xml:space="preserve"> </w:t>
      </w:r>
      <w:r w:rsidR="00D12BBB">
        <w:rPr>
          <w:rFonts w:ascii="Times New Roman" w:hAnsi="Times New Roman" w:cs="Times New Roman"/>
          <w:sz w:val="24"/>
          <w:szCs w:val="24"/>
        </w:rPr>
        <w:t xml:space="preserve">IIV </w:t>
      </w:r>
      <w:r w:rsidR="005844D6">
        <w:rPr>
          <w:rFonts w:ascii="Times New Roman" w:hAnsi="Times New Roman" w:cs="Times New Roman"/>
          <w:sz w:val="24"/>
          <w:szCs w:val="24"/>
        </w:rPr>
        <w:t>was</w:t>
      </w:r>
      <w:r w:rsidR="00D12BBB">
        <w:rPr>
          <w:rFonts w:ascii="Times New Roman" w:hAnsi="Times New Roman" w:cs="Times New Roman"/>
          <w:sz w:val="24"/>
          <w:szCs w:val="24"/>
        </w:rPr>
        <w:t xml:space="preserve"> included for </w:t>
      </w:r>
      <w:r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D12BBB">
        <w:rPr>
          <w:rFonts w:ascii="Times New Roman" w:hAnsi="Times New Roman" w:cs="Times New Roman"/>
          <w:sz w:val="24"/>
          <w:szCs w:val="24"/>
        </w:rPr>
        <w:t xml:space="preserve"> CL/F and IIV on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D12BBB">
        <w:rPr>
          <w:rFonts w:ascii="Times New Roman" w:hAnsi="Times New Roman" w:cs="Times New Roman"/>
          <w:sz w:val="24"/>
          <w:szCs w:val="24"/>
        </w:rPr>
        <w:t xml:space="preserve"> CL/F and V</w:t>
      </w:r>
      <w:r w:rsidR="00D12BBB" w:rsidRPr="00F404D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D12BBB">
        <w:rPr>
          <w:rFonts w:ascii="Times New Roman" w:hAnsi="Times New Roman" w:cs="Times New Roman"/>
          <w:sz w:val="24"/>
          <w:szCs w:val="24"/>
        </w:rPr>
        <w:t xml:space="preserve">/F; </w:t>
      </w:r>
      <w:r w:rsidR="003C75AC">
        <w:rPr>
          <w:rFonts w:ascii="Times New Roman" w:hAnsi="Times New Roman" w:cs="Times New Roman"/>
          <w:sz w:val="24"/>
          <w:szCs w:val="24"/>
        </w:rPr>
        <w:t xml:space="preserve">a </w:t>
      </w:r>
      <w:r w:rsidR="00D12BBB">
        <w:rPr>
          <w:rFonts w:ascii="Times New Roman" w:hAnsi="Times New Roman" w:cs="Times New Roman"/>
          <w:sz w:val="24"/>
          <w:szCs w:val="24"/>
        </w:rPr>
        <w:t>proportional error was appl</w:t>
      </w:r>
      <w:r w:rsidR="00F404D5">
        <w:rPr>
          <w:rFonts w:ascii="Times New Roman" w:hAnsi="Times New Roman" w:cs="Times New Roman"/>
          <w:sz w:val="24"/>
          <w:szCs w:val="24"/>
        </w:rPr>
        <w:t>ied for both models.</w:t>
      </w:r>
    </w:p>
    <w:p w14:paraId="7F44F8D9" w14:textId="77777777" w:rsidR="003C75AC" w:rsidRDefault="003C75AC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F0B1A" w14:textId="3BA7F3BA" w:rsidR="00DE40A0" w:rsidRDefault="00F1444B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patients had 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Pr="00114090">
        <w:rPr>
          <w:rFonts w:ascii="Times New Roman" w:hAnsi="Times New Roman" w:cs="Times New Roman"/>
          <w:sz w:val="24"/>
          <w:szCs w:val="24"/>
          <w:highlight w:val="yellow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higher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 CL/F </w:t>
      </w:r>
      <w:r w:rsidRPr="00F1444B">
        <w:rPr>
          <w:rFonts w:ascii="Times New Roman" w:hAnsi="Times New Roman" w:cs="Times New Roman"/>
          <w:sz w:val="24"/>
          <w:szCs w:val="24"/>
        </w:rPr>
        <w:t>compared to</w:t>
      </w:r>
      <w:r>
        <w:rPr>
          <w:rFonts w:ascii="Times New Roman" w:hAnsi="Times New Roman" w:cs="Times New Roman"/>
          <w:sz w:val="24"/>
          <w:szCs w:val="24"/>
        </w:rPr>
        <w:t xml:space="preserve"> Caucasian, Asian and Other ethnicity patients combined (∆OFV </w:t>
      </w:r>
      <w:r w:rsidRPr="00114090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11.39</w:t>
      </w:r>
      <w:r>
        <w:rPr>
          <w:rFonts w:ascii="Times New Roman" w:hAnsi="Times New Roman" w:cs="Times New Roman"/>
          <w:sz w:val="24"/>
          <w:szCs w:val="24"/>
        </w:rPr>
        <w:t xml:space="preserve">; CL/F values similar for Asian/Other 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Caucasian) and CrCL was also significantly associated wit</w:t>
      </w:r>
      <w:r w:rsidR="004E61B0">
        <w:rPr>
          <w:rFonts w:ascii="Times New Roman" w:hAnsi="Times New Roman" w:cs="Times New Roman"/>
          <w:sz w:val="24"/>
          <w:szCs w:val="24"/>
        </w:rPr>
        <w:t xml:space="preserve">h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4E61B0">
        <w:rPr>
          <w:rFonts w:ascii="Times New Roman" w:hAnsi="Times New Roman" w:cs="Times New Roman"/>
          <w:sz w:val="24"/>
          <w:szCs w:val="24"/>
        </w:rPr>
        <w:t xml:space="preserve"> CL/F (∆OFV </w:t>
      </w:r>
      <w:r w:rsidR="004E61B0" w:rsidRPr="00114090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4E61B0" w:rsidRPr="0011409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47</w:t>
      </w:r>
      <w:r w:rsidR="004E61B0">
        <w:rPr>
          <w:rFonts w:ascii="Times New Roman" w:hAnsi="Times New Roman" w:cs="Times New Roman"/>
          <w:sz w:val="24"/>
          <w:szCs w:val="24"/>
        </w:rPr>
        <w:t xml:space="preserve">). </w:t>
      </w:r>
      <w:r w:rsidR="003E40D6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7C1830">
        <w:rPr>
          <w:rFonts w:ascii="Times New Roman" w:hAnsi="Times New Roman" w:cs="Times New Roman"/>
          <w:sz w:val="24"/>
          <w:szCs w:val="24"/>
        </w:rPr>
        <w:t xml:space="preserve"> CL/F was decreased by </w:t>
      </w:r>
      <w:r w:rsidR="007C1830" w:rsidRPr="0011409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7C1830" w:rsidRPr="00114090">
        <w:rPr>
          <w:rFonts w:ascii="Times New Roman" w:hAnsi="Times New Roman" w:cs="Times New Roman"/>
          <w:sz w:val="24"/>
          <w:szCs w:val="24"/>
          <w:highlight w:val="yellow"/>
        </w:rPr>
        <w:t>%</w:t>
      </w:r>
      <w:r w:rsidR="007C1830">
        <w:rPr>
          <w:rFonts w:ascii="Times New Roman" w:hAnsi="Times New Roman" w:cs="Times New Roman"/>
          <w:sz w:val="24"/>
          <w:szCs w:val="24"/>
        </w:rPr>
        <w:t xml:space="preserve"> in </w:t>
      </w:r>
      <w:r w:rsidR="004E61B0" w:rsidRPr="00941B51">
        <w:rPr>
          <w:rFonts w:ascii="Times New Roman" w:hAnsi="Times New Roman" w:cs="Times New Roman"/>
          <w:i/>
          <w:sz w:val="24"/>
          <w:szCs w:val="24"/>
        </w:rPr>
        <w:t>ABCG2</w:t>
      </w:r>
      <w:r w:rsidR="007C1830">
        <w:rPr>
          <w:rFonts w:ascii="Times New Roman" w:hAnsi="Times New Roman" w:cs="Times New Roman"/>
          <w:sz w:val="24"/>
          <w:szCs w:val="24"/>
        </w:rPr>
        <w:t xml:space="preserve"> 421</w:t>
      </w:r>
      <w:r w:rsidR="00873E12">
        <w:rPr>
          <w:rFonts w:ascii="Times New Roman" w:hAnsi="Times New Roman" w:cs="Times New Roman"/>
          <w:sz w:val="24"/>
          <w:szCs w:val="24"/>
        </w:rPr>
        <w:t xml:space="preserve"> </w:t>
      </w:r>
      <w:r w:rsidR="003C75AC">
        <w:rPr>
          <w:rFonts w:ascii="Times New Roman" w:hAnsi="Times New Roman" w:cs="Times New Roman"/>
          <w:sz w:val="24"/>
          <w:szCs w:val="24"/>
        </w:rPr>
        <w:t xml:space="preserve">A allele </w:t>
      </w:r>
      <w:r w:rsidR="007C1830">
        <w:rPr>
          <w:rFonts w:ascii="Times New Roman" w:hAnsi="Times New Roman" w:cs="Times New Roman"/>
          <w:sz w:val="24"/>
          <w:szCs w:val="24"/>
        </w:rPr>
        <w:t>carriers</w:t>
      </w:r>
      <w:r w:rsidR="00873E12">
        <w:rPr>
          <w:rFonts w:ascii="Times New Roman" w:hAnsi="Times New Roman" w:cs="Times New Roman"/>
          <w:sz w:val="24"/>
          <w:szCs w:val="24"/>
        </w:rPr>
        <w:t xml:space="preserve"> </w:t>
      </w:r>
      <w:r w:rsidR="007C1830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873E12">
        <w:rPr>
          <w:rFonts w:ascii="Times New Roman" w:hAnsi="Times New Roman" w:cs="Times New Roman"/>
          <w:sz w:val="24"/>
          <w:szCs w:val="24"/>
        </w:rPr>
        <w:t>C homozygotes</w:t>
      </w:r>
      <w:r w:rsidR="003C75AC">
        <w:rPr>
          <w:rFonts w:ascii="Times New Roman" w:hAnsi="Times New Roman" w:cs="Times New Roman"/>
          <w:sz w:val="24"/>
          <w:szCs w:val="24"/>
        </w:rPr>
        <w:t xml:space="preserve"> (∆OFV </w:t>
      </w:r>
      <w:r w:rsidR="003C75AC" w:rsidRPr="00114090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11.26</w:t>
      </w:r>
      <w:r w:rsidR="003C75AC">
        <w:rPr>
          <w:rFonts w:ascii="Times New Roman" w:hAnsi="Times New Roman" w:cs="Times New Roman"/>
          <w:sz w:val="24"/>
          <w:szCs w:val="24"/>
        </w:rPr>
        <w:t>);</w:t>
      </w:r>
      <w:r w:rsidR="007C1830">
        <w:rPr>
          <w:rFonts w:ascii="Times New Roman" w:hAnsi="Times New Roman" w:cs="Times New Roman"/>
          <w:sz w:val="24"/>
          <w:szCs w:val="24"/>
        </w:rPr>
        <w:t xml:space="preserve"> </w:t>
      </w:r>
      <w:r w:rsidR="003C75AC">
        <w:rPr>
          <w:rFonts w:ascii="Times New Roman" w:hAnsi="Times New Roman" w:cs="Times New Roman"/>
          <w:sz w:val="24"/>
          <w:szCs w:val="24"/>
        </w:rPr>
        <w:t>none of the other SNPs</w:t>
      </w:r>
      <w:r>
        <w:rPr>
          <w:rFonts w:ascii="Times New Roman" w:hAnsi="Times New Roman" w:cs="Times New Roman"/>
          <w:sz w:val="24"/>
          <w:szCs w:val="24"/>
        </w:rPr>
        <w:t xml:space="preserve"> show</w:t>
      </w:r>
      <w:r w:rsidR="003C75A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significant relationship</w:t>
      </w:r>
      <w:r w:rsidR="00873E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 CL/F. Following mul</w:t>
      </w:r>
      <w:r w:rsidR="007C1830">
        <w:rPr>
          <w:rFonts w:ascii="Times New Roman" w:hAnsi="Times New Roman" w:cs="Times New Roman"/>
          <w:sz w:val="24"/>
          <w:szCs w:val="24"/>
        </w:rPr>
        <w:t>tivariable analysis ethnicity,</w:t>
      </w:r>
      <w:r>
        <w:rPr>
          <w:rFonts w:ascii="Times New Roman" w:hAnsi="Times New Roman" w:cs="Times New Roman"/>
          <w:sz w:val="24"/>
          <w:szCs w:val="24"/>
        </w:rPr>
        <w:t xml:space="preserve"> CrCL </w:t>
      </w:r>
      <w:r w:rsidR="007C1830">
        <w:rPr>
          <w:rFonts w:ascii="Times New Roman" w:hAnsi="Times New Roman" w:cs="Times New Roman"/>
          <w:sz w:val="24"/>
          <w:szCs w:val="24"/>
        </w:rPr>
        <w:t xml:space="preserve">and </w:t>
      </w:r>
      <w:r w:rsidR="007C1830" w:rsidRPr="007C1830">
        <w:rPr>
          <w:rFonts w:ascii="Times New Roman" w:hAnsi="Times New Roman" w:cs="Times New Roman"/>
          <w:i/>
          <w:sz w:val="24"/>
          <w:szCs w:val="24"/>
        </w:rPr>
        <w:t>ABCG2</w:t>
      </w:r>
      <w:r w:rsidR="007C1830">
        <w:rPr>
          <w:rFonts w:ascii="Times New Roman" w:hAnsi="Times New Roman" w:cs="Times New Roman"/>
          <w:sz w:val="24"/>
          <w:szCs w:val="24"/>
        </w:rPr>
        <w:t xml:space="preserve"> 421C&gt;A </w:t>
      </w:r>
      <w:r>
        <w:rPr>
          <w:rFonts w:ascii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hAnsi="Times New Roman" w:cs="Times New Roman"/>
          <w:sz w:val="24"/>
          <w:szCs w:val="24"/>
        </w:rPr>
        <w:lastRenderedPageBreak/>
        <w:t>remain in the model.</w:t>
      </w:r>
      <w:r w:rsidR="000A4A03">
        <w:rPr>
          <w:rFonts w:ascii="Times New Roman" w:hAnsi="Times New Roman" w:cs="Times New Roman"/>
          <w:sz w:val="24"/>
          <w:szCs w:val="24"/>
        </w:rPr>
        <w:t xml:space="preserve"> </w:t>
      </w:r>
      <w:r w:rsidR="00ED75C2">
        <w:rPr>
          <w:rFonts w:ascii="Times New Roman" w:hAnsi="Times New Roman" w:cs="Times New Roman"/>
          <w:sz w:val="24"/>
          <w:szCs w:val="24"/>
        </w:rPr>
        <w:t>Significant u</w:t>
      </w:r>
      <w:r w:rsidR="00D72D65">
        <w:rPr>
          <w:rFonts w:ascii="Times New Roman" w:hAnsi="Times New Roman" w:cs="Times New Roman"/>
          <w:sz w:val="24"/>
          <w:szCs w:val="24"/>
        </w:rPr>
        <w:t>nivaria</w:t>
      </w:r>
      <w:r w:rsidR="007C1830">
        <w:rPr>
          <w:rFonts w:ascii="Times New Roman" w:hAnsi="Times New Roman" w:cs="Times New Roman"/>
          <w:sz w:val="24"/>
          <w:szCs w:val="24"/>
        </w:rPr>
        <w:t>ble</w:t>
      </w:r>
      <w:r w:rsidR="00ED75C2">
        <w:rPr>
          <w:rFonts w:ascii="Times New Roman" w:hAnsi="Times New Roman" w:cs="Times New Roman"/>
          <w:sz w:val="24"/>
          <w:szCs w:val="24"/>
        </w:rPr>
        <w:t xml:space="preserve"> associations were observed between</w:t>
      </w:r>
      <w:r w:rsidR="00D72D65">
        <w:rPr>
          <w:rFonts w:ascii="Times New Roman" w:hAnsi="Times New Roman" w:cs="Times New Roman"/>
          <w:sz w:val="24"/>
          <w:szCs w:val="24"/>
        </w:rPr>
        <w:t xml:space="preserve"> several covariates </w:t>
      </w:r>
      <w:r w:rsidR="00ED75C2">
        <w:rPr>
          <w:rFonts w:ascii="Times New Roman" w:hAnsi="Times New Roman" w:cs="Times New Roman"/>
          <w:sz w:val="24"/>
          <w:szCs w:val="24"/>
        </w:rPr>
        <w:t>and</w:t>
      </w:r>
      <w:r w:rsidR="00D72D65">
        <w:rPr>
          <w:rFonts w:ascii="Times New Roman" w:hAnsi="Times New Roman" w:cs="Times New Roman"/>
          <w:sz w:val="24"/>
          <w:szCs w:val="24"/>
        </w:rPr>
        <w:t xml:space="preserve">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D72D65">
        <w:rPr>
          <w:rFonts w:ascii="Times New Roman" w:hAnsi="Times New Roman" w:cs="Times New Roman"/>
          <w:sz w:val="24"/>
          <w:szCs w:val="24"/>
        </w:rPr>
        <w:t xml:space="preserve">CL/F: </w:t>
      </w:r>
      <w:r w:rsidR="000A4A03">
        <w:rPr>
          <w:rFonts w:ascii="Times New Roman" w:hAnsi="Times New Roman" w:cs="Times New Roman"/>
          <w:sz w:val="24"/>
          <w:szCs w:val="24"/>
        </w:rPr>
        <w:t>CrCL</w:t>
      </w:r>
      <w:r w:rsidR="00D72D65">
        <w:rPr>
          <w:rFonts w:ascii="Times New Roman" w:hAnsi="Times New Roman" w:cs="Times New Roman"/>
          <w:sz w:val="24"/>
          <w:szCs w:val="24"/>
        </w:rPr>
        <w:t xml:space="preserve"> (linear)</w:t>
      </w:r>
      <w:r w:rsidR="000A4A03">
        <w:rPr>
          <w:rFonts w:ascii="Times New Roman" w:hAnsi="Times New Roman" w:cs="Times New Roman"/>
          <w:sz w:val="24"/>
          <w:szCs w:val="24"/>
        </w:rPr>
        <w:t xml:space="preserve">, ethnicity </w:t>
      </w:r>
      <w:r w:rsidR="00FB73E7">
        <w:rPr>
          <w:rFonts w:ascii="Times New Roman" w:hAnsi="Times New Roman" w:cs="Times New Roman"/>
          <w:sz w:val="24"/>
          <w:szCs w:val="24"/>
        </w:rPr>
        <w:t>[</w:t>
      </w:r>
      <w:r w:rsidR="000A4A03">
        <w:rPr>
          <w:rFonts w:ascii="Times New Roman" w:hAnsi="Times New Roman" w:cs="Times New Roman"/>
          <w:sz w:val="24"/>
          <w:szCs w:val="24"/>
        </w:rPr>
        <w:t>Asia</w:t>
      </w:r>
      <w:r w:rsidR="00D72D65">
        <w:rPr>
          <w:rFonts w:ascii="Times New Roman" w:hAnsi="Times New Roman" w:cs="Times New Roman"/>
          <w:sz w:val="24"/>
          <w:szCs w:val="24"/>
        </w:rPr>
        <w:t xml:space="preserve">n 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versus</w:t>
      </w:r>
      <w:r w:rsidR="00D72D65">
        <w:rPr>
          <w:rFonts w:ascii="Times New Roman" w:hAnsi="Times New Roman" w:cs="Times New Roman"/>
          <w:sz w:val="24"/>
          <w:szCs w:val="24"/>
        </w:rPr>
        <w:t xml:space="preserve"> Black, Caucasian, Other</w:t>
      </w:r>
      <w:r w:rsidR="00FB73E7">
        <w:rPr>
          <w:rFonts w:ascii="Times New Roman" w:hAnsi="Times New Roman" w:cs="Times New Roman"/>
          <w:sz w:val="24"/>
          <w:szCs w:val="24"/>
        </w:rPr>
        <w:t xml:space="preserve"> (reference)]</w:t>
      </w:r>
      <w:r w:rsidR="00D72D65">
        <w:rPr>
          <w:rFonts w:ascii="Times New Roman" w:hAnsi="Times New Roman" w:cs="Times New Roman"/>
          <w:sz w:val="24"/>
          <w:szCs w:val="24"/>
        </w:rPr>
        <w:t xml:space="preserve">, weight, age (linear) and </w:t>
      </w:r>
      <w:r w:rsidR="00D72D65" w:rsidRPr="00C4144F">
        <w:rPr>
          <w:rFonts w:ascii="Times New Roman" w:hAnsi="Times New Roman" w:cs="Times New Roman"/>
          <w:i/>
          <w:sz w:val="24"/>
          <w:szCs w:val="24"/>
        </w:rPr>
        <w:t>SCL47A1</w:t>
      </w:r>
      <w:r w:rsidR="00D72D65">
        <w:rPr>
          <w:rFonts w:ascii="Times New Roman" w:hAnsi="Times New Roman" w:cs="Times New Roman"/>
          <w:sz w:val="24"/>
          <w:szCs w:val="24"/>
        </w:rPr>
        <w:t xml:space="preserve"> </w:t>
      </w:r>
      <w:r w:rsidR="00075214">
        <w:rPr>
          <w:rFonts w:ascii="Times New Roman" w:hAnsi="Times New Roman" w:cs="Times New Roman"/>
          <w:sz w:val="24"/>
          <w:szCs w:val="24"/>
        </w:rPr>
        <w:t xml:space="preserve">rs2289669 </w:t>
      </w:r>
      <w:r w:rsidR="00D72D65">
        <w:rPr>
          <w:rFonts w:ascii="Times New Roman" w:hAnsi="Times New Roman" w:cs="Times New Roman"/>
          <w:sz w:val="24"/>
          <w:szCs w:val="24"/>
        </w:rPr>
        <w:t>G&gt;</w:t>
      </w:r>
      <w:r w:rsidR="00D72D65" w:rsidRPr="00E31325">
        <w:rPr>
          <w:rFonts w:ascii="Times New Roman" w:hAnsi="Times New Roman" w:cs="Times New Roman"/>
          <w:sz w:val="24"/>
          <w:szCs w:val="24"/>
        </w:rPr>
        <w:t>A</w:t>
      </w:r>
      <w:r w:rsidR="00075214">
        <w:rPr>
          <w:rFonts w:ascii="Times New Roman" w:hAnsi="Times New Roman" w:cs="Times New Roman"/>
          <w:sz w:val="24"/>
          <w:szCs w:val="24"/>
        </w:rPr>
        <w:t xml:space="preserve"> </w:t>
      </w:r>
      <w:r w:rsidR="00FB73E7">
        <w:rPr>
          <w:rFonts w:ascii="Times New Roman" w:hAnsi="Times New Roman" w:cs="Times New Roman"/>
          <w:sz w:val="24"/>
          <w:szCs w:val="24"/>
        </w:rPr>
        <w:t>[</w:t>
      </w:r>
      <w:r w:rsidR="00D72D65">
        <w:rPr>
          <w:rFonts w:ascii="Times New Roman" w:hAnsi="Times New Roman" w:cs="Times New Roman"/>
          <w:sz w:val="24"/>
          <w:szCs w:val="24"/>
        </w:rPr>
        <w:t xml:space="preserve">GG/GA </w:t>
      </w:r>
      <w:r w:rsidR="00FB73E7">
        <w:rPr>
          <w:rFonts w:ascii="Times New Roman" w:hAnsi="Times New Roman" w:cs="Times New Roman"/>
          <w:sz w:val="24"/>
          <w:szCs w:val="24"/>
        </w:rPr>
        <w:t xml:space="preserve">(reference) 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versus</w:t>
      </w:r>
      <w:r w:rsidR="00D72D65">
        <w:rPr>
          <w:rFonts w:ascii="Times New Roman" w:hAnsi="Times New Roman" w:cs="Times New Roman"/>
          <w:sz w:val="24"/>
          <w:szCs w:val="24"/>
        </w:rPr>
        <w:t xml:space="preserve"> AA</w:t>
      </w:r>
      <w:r w:rsidR="00FB73E7">
        <w:rPr>
          <w:rFonts w:ascii="Times New Roman" w:hAnsi="Times New Roman" w:cs="Times New Roman"/>
          <w:sz w:val="24"/>
          <w:szCs w:val="24"/>
        </w:rPr>
        <w:t>]</w:t>
      </w:r>
      <w:r w:rsidR="00ED75C2">
        <w:rPr>
          <w:rFonts w:ascii="Times New Roman" w:hAnsi="Times New Roman" w:cs="Times New Roman"/>
          <w:sz w:val="24"/>
          <w:szCs w:val="24"/>
        </w:rPr>
        <w:t xml:space="preserve">. </w:t>
      </w:r>
      <w:r w:rsidR="00B7601A">
        <w:rPr>
          <w:rFonts w:ascii="Times New Roman" w:hAnsi="Times New Roman" w:cs="Times New Roman"/>
          <w:sz w:val="24"/>
          <w:szCs w:val="24"/>
        </w:rPr>
        <w:t>O</w:t>
      </w:r>
      <w:r w:rsidR="00ED75C2">
        <w:rPr>
          <w:rFonts w:ascii="Times New Roman" w:hAnsi="Times New Roman" w:cs="Times New Roman"/>
          <w:sz w:val="24"/>
          <w:szCs w:val="24"/>
        </w:rPr>
        <w:t xml:space="preserve">nly CrCL was retained </w:t>
      </w:r>
      <w:r w:rsidR="00525237">
        <w:rPr>
          <w:rFonts w:ascii="Times New Roman" w:hAnsi="Times New Roman" w:cs="Times New Roman"/>
          <w:sz w:val="24"/>
          <w:szCs w:val="24"/>
        </w:rPr>
        <w:t xml:space="preserve">in the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525237">
        <w:rPr>
          <w:rFonts w:ascii="Times New Roman" w:hAnsi="Times New Roman" w:cs="Times New Roman"/>
          <w:sz w:val="24"/>
          <w:szCs w:val="24"/>
        </w:rPr>
        <w:t>model</w:t>
      </w:r>
      <w:r w:rsidR="00ED75C2">
        <w:rPr>
          <w:rFonts w:ascii="Times New Roman" w:hAnsi="Times New Roman" w:cs="Times New Roman"/>
          <w:sz w:val="24"/>
          <w:szCs w:val="24"/>
        </w:rPr>
        <w:t xml:space="preserve">. </w:t>
      </w:r>
      <w:r w:rsidR="003E40D6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ED75C2">
        <w:rPr>
          <w:rFonts w:ascii="Times New Roman" w:hAnsi="Times New Roman" w:cs="Times New Roman"/>
          <w:sz w:val="24"/>
          <w:szCs w:val="24"/>
        </w:rPr>
        <w:t xml:space="preserve">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ED75C2">
        <w:rPr>
          <w:rFonts w:ascii="Times New Roman" w:hAnsi="Times New Roman" w:cs="Times New Roman"/>
          <w:sz w:val="24"/>
          <w:szCs w:val="24"/>
        </w:rPr>
        <w:t>final model parameters are summarised (</w:t>
      </w:r>
      <w:r w:rsidR="00ED75C2" w:rsidRPr="006C0B0C">
        <w:rPr>
          <w:rFonts w:ascii="Times New Roman" w:hAnsi="Times New Roman" w:cs="Times New Roman"/>
          <w:sz w:val="24"/>
          <w:szCs w:val="24"/>
        </w:rPr>
        <w:t xml:space="preserve">Table </w:t>
      </w:r>
      <w:r w:rsidR="00021F97">
        <w:rPr>
          <w:rFonts w:ascii="Times New Roman" w:hAnsi="Times New Roman" w:cs="Times New Roman"/>
          <w:sz w:val="24"/>
          <w:szCs w:val="24"/>
        </w:rPr>
        <w:t>3</w:t>
      </w:r>
      <w:r w:rsidR="00ED75C2">
        <w:rPr>
          <w:rFonts w:ascii="Times New Roman" w:hAnsi="Times New Roman" w:cs="Times New Roman"/>
          <w:sz w:val="24"/>
          <w:szCs w:val="24"/>
        </w:rPr>
        <w:t>)</w:t>
      </w:r>
      <w:r w:rsidR="004C2CD7">
        <w:rPr>
          <w:rFonts w:ascii="Times New Roman" w:hAnsi="Times New Roman" w:cs="Times New Roman"/>
          <w:sz w:val="24"/>
          <w:szCs w:val="24"/>
        </w:rPr>
        <w:t xml:space="preserve"> </w:t>
      </w:r>
      <w:r w:rsidR="004C2CD7" w:rsidRPr="004C2CD7">
        <w:rPr>
          <w:rFonts w:ascii="Times New Roman" w:hAnsi="Times New Roman" w:cs="Times New Roman"/>
          <w:sz w:val="24"/>
          <w:szCs w:val="24"/>
          <w:highlight w:val="yellow"/>
        </w:rPr>
        <w:t>and pcVPC shown</w:t>
      </w:r>
      <w:r w:rsidR="004C2CD7">
        <w:rPr>
          <w:rFonts w:ascii="Times New Roman" w:hAnsi="Times New Roman" w:cs="Times New Roman"/>
          <w:sz w:val="24"/>
          <w:szCs w:val="24"/>
        </w:rPr>
        <w:t xml:space="preserve"> (</w:t>
      </w:r>
      <w:r w:rsidR="004C2CD7" w:rsidRPr="006C0B0C">
        <w:rPr>
          <w:rFonts w:ascii="Times New Roman" w:hAnsi="Times New Roman" w:cs="Times New Roman"/>
          <w:sz w:val="24"/>
          <w:szCs w:val="24"/>
        </w:rPr>
        <w:t>Figure 1</w:t>
      </w:r>
      <w:r w:rsidR="004C2CD7">
        <w:rPr>
          <w:rFonts w:ascii="Times New Roman" w:hAnsi="Times New Roman" w:cs="Times New Roman"/>
          <w:sz w:val="24"/>
          <w:szCs w:val="24"/>
        </w:rPr>
        <w:t xml:space="preserve">c, </w:t>
      </w:r>
      <w:r w:rsidR="004C2CD7" w:rsidRPr="00666C4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4C2CD7">
        <w:rPr>
          <w:rFonts w:ascii="Times New Roman" w:hAnsi="Times New Roman" w:cs="Times New Roman"/>
          <w:sz w:val="24"/>
          <w:szCs w:val="24"/>
        </w:rPr>
        <w:t>d).</w:t>
      </w:r>
      <w:r w:rsidR="00537164">
        <w:rPr>
          <w:rFonts w:ascii="Times New Roman" w:hAnsi="Times New Roman" w:cs="Times New Roman"/>
          <w:sz w:val="24"/>
          <w:szCs w:val="24"/>
        </w:rPr>
        <w:t xml:space="preserve"> </w:t>
      </w:r>
      <w:r w:rsidR="004C2CD7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="00537164" w:rsidRPr="00537164">
        <w:rPr>
          <w:rFonts w:ascii="Times New Roman" w:hAnsi="Times New Roman" w:cs="Times New Roman"/>
          <w:sz w:val="24"/>
          <w:szCs w:val="24"/>
          <w:highlight w:val="yellow"/>
        </w:rPr>
        <w:t xml:space="preserve">oodness-of-fit plots </w:t>
      </w:r>
      <w:r w:rsidR="004C2CD7">
        <w:rPr>
          <w:rFonts w:ascii="Times New Roman" w:hAnsi="Times New Roman" w:cs="Times New Roman"/>
          <w:sz w:val="24"/>
          <w:szCs w:val="24"/>
          <w:highlight w:val="yellow"/>
        </w:rPr>
        <w:t xml:space="preserve">are also </w:t>
      </w:r>
      <w:r w:rsidR="00537164" w:rsidRPr="00537164">
        <w:rPr>
          <w:rFonts w:ascii="Times New Roman" w:hAnsi="Times New Roman" w:cs="Times New Roman"/>
          <w:sz w:val="24"/>
          <w:szCs w:val="24"/>
          <w:highlight w:val="yellow"/>
        </w:rPr>
        <w:t>displayed (Figure S3 and S4</w:t>
      </w:r>
      <w:r w:rsidR="004C2CD7">
        <w:rPr>
          <w:rFonts w:ascii="Times New Roman" w:hAnsi="Times New Roman" w:cs="Times New Roman"/>
          <w:sz w:val="24"/>
          <w:szCs w:val="24"/>
          <w:highlight w:val="yellow"/>
        </w:rPr>
        <w:t>, respectively</w:t>
      </w:r>
      <w:r w:rsidR="00537164" w:rsidRPr="0053716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ED75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CF8DA" w14:textId="435ACE3C" w:rsidR="008D6328" w:rsidRDefault="008D6328" w:rsidP="00DC324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B2F235" w14:textId="7DAD03D6" w:rsidR="00F83B33" w:rsidRPr="00495659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5659">
        <w:rPr>
          <w:rFonts w:ascii="Times New Roman" w:hAnsi="Times New Roman" w:cs="Times New Roman"/>
          <w:b/>
          <w:i/>
          <w:sz w:val="24"/>
          <w:szCs w:val="24"/>
        </w:rPr>
        <w:t xml:space="preserve">Secondary </w:t>
      </w:r>
      <w:r w:rsidR="00005127" w:rsidRPr="00495659">
        <w:rPr>
          <w:rFonts w:ascii="Times New Roman" w:hAnsi="Times New Roman" w:cs="Times New Roman"/>
          <w:b/>
          <w:i/>
          <w:sz w:val="24"/>
          <w:szCs w:val="24"/>
        </w:rPr>
        <w:t>pharmacokinetic</w:t>
      </w:r>
      <w:r w:rsidRPr="00495659">
        <w:rPr>
          <w:rFonts w:ascii="Times New Roman" w:hAnsi="Times New Roman" w:cs="Times New Roman"/>
          <w:b/>
          <w:i/>
          <w:sz w:val="24"/>
          <w:szCs w:val="24"/>
        </w:rPr>
        <w:t xml:space="preserve"> parameters</w:t>
      </w:r>
    </w:p>
    <w:p w14:paraId="3A02A057" w14:textId="062C3871" w:rsidR="00F83B33" w:rsidRDefault="007F1040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Predicted </w:t>
      </w:r>
      <w:r w:rsidR="00F83B33" w:rsidRPr="000C66D7">
        <w:rPr>
          <w:rFonts w:ascii="Times New Roman" w:hAnsi="Times New Roman" w:cs="Times New Roman"/>
          <w:sz w:val="24"/>
          <w:szCs w:val="24"/>
        </w:rPr>
        <w:t>AUC</w:t>
      </w:r>
      <w:r w:rsidR="00F83B33" w:rsidRPr="000C66D7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F83B33" w:rsidRPr="000C66D7">
        <w:rPr>
          <w:rFonts w:ascii="Times New Roman" w:hAnsi="Times New Roman" w:cs="Times New Roman"/>
          <w:sz w:val="24"/>
          <w:szCs w:val="24"/>
        </w:rPr>
        <w:t>, C</w:t>
      </w:r>
      <w:r w:rsidR="00F83B33" w:rsidRPr="000C66D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F83B33" w:rsidRPr="000C66D7">
        <w:rPr>
          <w:rFonts w:ascii="Times New Roman" w:hAnsi="Times New Roman" w:cs="Times New Roman"/>
          <w:sz w:val="24"/>
          <w:szCs w:val="24"/>
        </w:rPr>
        <w:t>, C</w:t>
      </w:r>
      <w:r w:rsidR="00F83B33" w:rsidRPr="000C66D7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F83B33"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0C322A">
        <w:rPr>
          <w:rFonts w:ascii="Times New Roman" w:hAnsi="Times New Roman" w:cs="Times New Roman"/>
          <w:sz w:val="24"/>
          <w:szCs w:val="24"/>
        </w:rPr>
        <w:t xml:space="preserve">for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0C322A"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0C322A">
        <w:rPr>
          <w:rFonts w:ascii="Times New Roman" w:hAnsi="Times New Roman" w:cs="Times New Roman"/>
          <w:sz w:val="24"/>
          <w:szCs w:val="24"/>
        </w:rPr>
        <w:t xml:space="preserve"> </w:t>
      </w:r>
      <w:r w:rsidR="00B7601A">
        <w:rPr>
          <w:rFonts w:ascii="Times New Roman" w:hAnsi="Times New Roman" w:cs="Times New Roman"/>
          <w:sz w:val="24"/>
          <w:szCs w:val="24"/>
        </w:rPr>
        <w:t>(</w:t>
      </w:r>
      <w:r w:rsidR="006C0B0C">
        <w:rPr>
          <w:rFonts w:ascii="Times New Roman" w:hAnsi="Times New Roman" w:cs="Times New Roman"/>
          <w:sz w:val="24"/>
          <w:szCs w:val="24"/>
        </w:rPr>
        <w:t>stratified by antiretroviral backbone</w:t>
      </w:r>
      <w:r w:rsidR="00B7601A">
        <w:rPr>
          <w:rFonts w:ascii="Times New Roman" w:hAnsi="Times New Roman" w:cs="Times New Roman"/>
          <w:sz w:val="24"/>
          <w:szCs w:val="24"/>
        </w:rPr>
        <w:t>)</w:t>
      </w:r>
      <w:r w:rsidR="000C322A">
        <w:rPr>
          <w:rFonts w:ascii="Times New Roman" w:hAnsi="Times New Roman" w:cs="Times New Roman"/>
          <w:sz w:val="24"/>
          <w:szCs w:val="24"/>
        </w:rPr>
        <w:t xml:space="preserve">,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0C322A">
        <w:rPr>
          <w:rFonts w:ascii="Times New Roman" w:hAnsi="Times New Roman" w:cs="Times New Roman"/>
          <w:sz w:val="24"/>
          <w:szCs w:val="24"/>
        </w:rPr>
        <w:t xml:space="preserve"> </w:t>
      </w:r>
      <w:r w:rsidR="006C0B0C">
        <w:rPr>
          <w:rFonts w:ascii="Times New Roman" w:hAnsi="Times New Roman" w:cs="Times New Roman"/>
          <w:sz w:val="24"/>
          <w:szCs w:val="24"/>
        </w:rPr>
        <w:t>and</w:t>
      </w:r>
      <w:r w:rsidR="00D04A36">
        <w:rPr>
          <w:rFonts w:ascii="Times New Roman" w:hAnsi="Times New Roman" w:cs="Times New Roman"/>
          <w:sz w:val="24"/>
          <w:szCs w:val="24"/>
        </w:rPr>
        <w:t xml:space="preserve">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6C0B0C">
        <w:rPr>
          <w:rFonts w:ascii="Times New Roman" w:hAnsi="Times New Roman" w:cs="Times New Roman"/>
          <w:sz w:val="24"/>
          <w:szCs w:val="24"/>
        </w:rPr>
        <w:t>are</w:t>
      </w:r>
      <w:r w:rsidR="00D04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summarised (</w:t>
      </w:r>
      <w:r w:rsidRPr="006C0B0C">
        <w:rPr>
          <w:rFonts w:ascii="Times New Roman" w:hAnsi="Times New Roman" w:cs="Times New Roman"/>
          <w:sz w:val="24"/>
          <w:szCs w:val="24"/>
        </w:rPr>
        <w:t xml:space="preserve">Table </w:t>
      </w:r>
      <w:r w:rsidR="006C0B0C" w:rsidRPr="006C0B0C">
        <w:rPr>
          <w:rFonts w:ascii="Times New Roman" w:hAnsi="Times New Roman" w:cs="Times New Roman"/>
          <w:sz w:val="24"/>
          <w:szCs w:val="24"/>
        </w:rPr>
        <w:t>4</w:t>
      </w:r>
      <w:r w:rsidRPr="006C0B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>
        <w:rPr>
          <w:rFonts w:ascii="Times New Roman" w:hAnsi="Times New Roman" w:cs="Times New Roman"/>
          <w:sz w:val="24"/>
          <w:szCs w:val="24"/>
        </w:rPr>
        <w:t xml:space="preserve"> doses other than 800/100 mg once daily are displayed separately</w:t>
      </w:r>
      <w:r w:rsidR="0040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(n=</w:t>
      </w:r>
      <w:r w:rsidR="00C2398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23985" w:rsidRPr="006C0B0C">
        <w:rPr>
          <w:rFonts w:ascii="Times New Roman" w:hAnsi="Times New Roman" w:cs="Times New Roman"/>
          <w:sz w:val="24"/>
          <w:szCs w:val="24"/>
        </w:rPr>
        <w:t>T</w:t>
      </w:r>
      <w:r w:rsidRPr="006C0B0C">
        <w:rPr>
          <w:rFonts w:ascii="Times New Roman" w:hAnsi="Times New Roman" w:cs="Times New Roman"/>
          <w:sz w:val="24"/>
          <w:szCs w:val="24"/>
        </w:rPr>
        <w:t xml:space="preserve">able </w:t>
      </w:r>
      <w:r w:rsidR="00FA4FEC" w:rsidRPr="00FA4FEC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D227CD" w:rsidRPr="00FA4FEC">
        <w:rPr>
          <w:rFonts w:ascii="Times New Roman" w:hAnsi="Times New Roman" w:cs="Times New Roman"/>
          <w:sz w:val="24"/>
          <w:szCs w:val="24"/>
          <w:highlight w:val="green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1142">
        <w:rPr>
          <w:rFonts w:ascii="Times New Roman" w:hAnsi="Times New Roman" w:cs="Times New Roman"/>
          <w:sz w:val="24"/>
          <w:szCs w:val="24"/>
        </w:rPr>
        <w:t>.</w:t>
      </w:r>
    </w:p>
    <w:p w14:paraId="5DB0C359" w14:textId="77777777" w:rsidR="00D04A36" w:rsidRPr="000C66D7" w:rsidRDefault="00D04A36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EF38" w14:textId="22C45103" w:rsidR="00F83B33" w:rsidRDefault="00D04A36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patients had a predicted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23985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well above the protein binding-adjusted EC</w:t>
      </w:r>
      <w:r w:rsidRPr="00C23985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6639CB">
        <w:rPr>
          <w:rFonts w:ascii="Times New Roman" w:hAnsi="Times New Roman" w:cs="Times New Roman"/>
          <w:sz w:val="24"/>
          <w:szCs w:val="24"/>
        </w:rPr>
        <w:t>r wild-type HIV-1 of 0.055 mg/L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PEVuZE5vdGU+PENpdGU+PEF1dGhvcj5LYWt1ZGE8L0F1dGhvcj48WWVhcj4yMDE0PC9ZZWFyPjxS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PEVuZE5vdGU+PENpdGU+PEF1dGhvcj5LYWt1ZGE8L0F1dGhvcj48WWVhcj4yMDE0PC9ZZWFyPjxS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78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3985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between 0.38-5.79 mg/L.</w:t>
      </w:r>
      <w:r w:rsidR="007F550B">
        <w:rPr>
          <w:rFonts w:ascii="Times New Roman" w:hAnsi="Times New Roman" w:cs="Times New Roman"/>
          <w:sz w:val="24"/>
          <w:szCs w:val="24"/>
        </w:rPr>
        <w:t xml:space="preserve"> Mean </w:t>
      </w:r>
      <w:r w:rsidR="00E74AFE">
        <w:rPr>
          <w:rFonts w:ascii="Times New Roman" w:hAnsi="Times New Roman" w:cs="Times New Roman"/>
          <w:sz w:val="24"/>
          <w:szCs w:val="24"/>
        </w:rPr>
        <w:t>(</w:t>
      </w:r>
      <w:r w:rsidR="009A097F">
        <w:rPr>
          <w:rFonts w:ascii="Times New Roman" w:hAnsi="Times New Roman" w:cs="Times New Roman"/>
          <w:sz w:val="24"/>
          <w:szCs w:val="24"/>
        </w:rPr>
        <w:t>± s.d.</w:t>
      </w:r>
      <w:r w:rsidR="00E74AFE">
        <w:rPr>
          <w:rFonts w:ascii="Times New Roman" w:hAnsi="Times New Roman" w:cs="Times New Roman"/>
          <w:sz w:val="24"/>
          <w:szCs w:val="24"/>
        </w:rPr>
        <w:t>)</w:t>
      </w:r>
      <w:r w:rsidR="009A097F">
        <w:rPr>
          <w:rFonts w:ascii="Times New Roman" w:hAnsi="Times New Roman" w:cs="Times New Roman"/>
          <w:sz w:val="24"/>
          <w:szCs w:val="24"/>
        </w:rPr>
        <w:t xml:space="preserve"> </w:t>
      </w:r>
      <w:r w:rsidR="008076CF">
        <w:rPr>
          <w:rFonts w:ascii="Times New Roman" w:hAnsi="Times New Roman" w:cs="Times New Roman"/>
          <w:sz w:val="24"/>
          <w:szCs w:val="24"/>
        </w:rPr>
        <w:t xml:space="preserve">predicted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9A097F">
        <w:rPr>
          <w:rFonts w:ascii="Times New Roman" w:hAnsi="Times New Roman" w:cs="Times New Roman"/>
          <w:sz w:val="24"/>
          <w:szCs w:val="24"/>
        </w:rPr>
        <w:t xml:space="preserve"> pharmacokinetic parameters were generally </w:t>
      </w:r>
      <w:r w:rsidR="00E74AFE">
        <w:rPr>
          <w:rFonts w:ascii="Times New Roman" w:hAnsi="Times New Roman" w:cs="Times New Roman"/>
          <w:sz w:val="24"/>
          <w:szCs w:val="24"/>
        </w:rPr>
        <w:t>in agreement</w:t>
      </w:r>
      <w:r w:rsidR="009A097F">
        <w:rPr>
          <w:rFonts w:ascii="Times New Roman" w:hAnsi="Times New Roman" w:cs="Times New Roman"/>
          <w:sz w:val="24"/>
          <w:szCs w:val="24"/>
        </w:rPr>
        <w:t xml:space="preserve"> with those reported from the phase III ARTEMIS trial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PEVuZE5vdGU+PENpdGU+PEF1dGhvcj5LYWt1ZGE8L0F1dGhvcj48WWVhcj4yMDE0PC9ZZWFyPjxS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PEVuZE5vdGU+PENpdGU+PEF1dGhvcj5LYWt1ZGE8L0F1dGhvcj48WWVhcj4yMDE0PC9ZZWFyPjxS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64187F">
        <w:rPr>
          <w:rFonts w:ascii="Times New Roman" w:hAnsi="Times New Roman" w:cs="Times New Roman"/>
          <w:sz w:val="24"/>
          <w:szCs w:val="24"/>
        </w:rPr>
        <w:t xml:space="preserve"> </w:t>
      </w:r>
      <w:r w:rsidR="00D227CD">
        <w:rPr>
          <w:rFonts w:ascii="Times New Roman" w:hAnsi="Times New Roman" w:cs="Times New Roman"/>
          <w:sz w:val="24"/>
          <w:szCs w:val="24"/>
        </w:rPr>
        <w:t>and p</w:t>
      </w:r>
      <w:r w:rsidR="00E74AFE">
        <w:rPr>
          <w:rFonts w:ascii="Times New Roman" w:hAnsi="Times New Roman" w:cs="Times New Roman"/>
          <w:sz w:val="24"/>
          <w:szCs w:val="24"/>
        </w:rPr>
        <w:t xml:space="preserve">redicted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E74AFE">
        <w:rPr>
          <w:rFonts w:ascii="Times New Roman" w:hAnsi="Times New Roman" w:cs="Times New Roman"/>
          <w:sz w:val="24"/>
          <w:szCs w:val="24"/>
        </w:rPr>
        <w:t>AUC</w:t>
      </w:r>
      <w:r w:rsidR="00E74AFE" w:rsidRPr="00E74AFE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E74AFE">
        <w:rPr>
          <w:rFonts w:ascii="Times New Roman" w:hAnsi="Times New Roman" w:cs="Times New Roman"/>
          <w:sz w:val="24"/>
          <w:szCs w:val="24"/>
        </w:rPr>
        <w:t>, C</w:t>
      </w:r>
      <w:r w:rsidR="00E74AFE" w:rsidRPr="00E74AF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E74AFE">
        <w:rPr>
          <w:rFonts w:ascii="Times New Roman" w:hAnsi="Times New Roman" w:cs="Times New Roman"/>
          <w:sz w:val="24"/>
          <w:szCs w:val="24"/>
        </w:rPr>
        <w:t xml:space="preserve"> and C</w:t>
      </w:r>
      <w:r w:rsidR="00E74AFE" w:rsidRPr="00E74AFE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E74AFE">
        <w:rPr>
          <w:rFonts w:ascii="Times New Roman" w:hAnsi="Times New Roman" w:cs="Times New Roman"/>
          <w:sz w:val="24"/>
          <w:szCs w:val="24"/>
        </w:rPr>
        <w:t xml:space="preserve"> were </w:t>
      </w:r>
      <w:r w:rsidR="00D227CD">
        <w:rPr>
          <w:rFonts w:ascii="Times New Roman" w:hAnsi="Times New Roman" w:cs="Times New Roman"/>
          <w:sz w:val="24"/>
          <w:szCs w:val="24"/>
        </w:rPr>
        <w:t xml:space="preserve">also </w:t>
      </w:r>
      <w:r w:rsidR="00E74AFE">
        <w:rPr>
          <w:rFonts w:ascii="Times New Roman" w:hAnsi="Times New Roman" w:cs="Times New Roman"/>
          <w:sz w:val="24"/>
          <w:szCs w:val="24"/>
        </w:rPr>
        <w:t xml:space="preserve">consistent </w:t>
      </w:r>
      <w:r w:rsidR="00D227CD">
        <w:rPr>
          <w:rFonts w:ascii="Times New Roman" w:hAnsi="Times New Roman" w:cs="Times New Roman"/>
          <w:sz w:val="24"/>
          <w:szCs w:val="24"/>
        </w:rPr>
        <w:t>with previously reported values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ExcludeYear="1"&gt;&lt;Author&gt;Gilead Science Ltd&lt;/Author&gt;&lt;RecNum&gt;11&lt;/RecNum&gt;&lt;DisplayText&gt;&lt;style face="superscript"&gt;18&lt;/style&gt;&lt;/DisplayText&gt;&lt;record&gt;&lt;rec-number&gt;11&lt;/rec-number&gt;&lt;foreign-keys&gt;&lt;key app="EN" db-id="02w5d9aecwsx9repw535w9sipff0rzrwvxfs" timestamp="1517826303"&gt;11&lt;/key&gt;&lt;/foreign-keys&gt;&lt;ref-type name="Journal Article"&gt;17&lt;/ref-type&gt;&lt;contributors&gt;&lt;authors&gt;&lt;author&gt;Gilead Science Ltd,&lt;/author&gt;&lt;/authors&gt;&lt;/contributors&gt;&lt;titles&gt;&lt;title&gt;Emtriva (emtricitabine) 200 mg hard capsules Summary of Product Characteristics 2019&lt;/title&gt;&lt;secondary-title&gt;https://www.medicines.org.uk/emc/product/18/smpc&lt;/secondary-title&gt;&lt;/titles&gt;&lt;periodical&gt;&lt;full-title&gt;https://www.medicines.org.uk/emc/product/18/smpc&lt;/full-title&gt;&lt;/periodical&gt;&lt;dates&gt;&lt;/dates&gt;&lt;urls&gt;&lt;/urls&gt;&lt;/record&gt;&lt;/Cite&gt;&lt;/EndNote&gt;</w:instrText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18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D227CD">
        <w:rPr>
          <w:rFonts w:ascii="Times New Roman" w:hAnsi="Times New Roman" w:cs="Times New Roman"/>
          <w:sz w:val="24"/>
          <w:szCs w:val="24"/>
        </w:rPr>
        <w:t xml:space="preserve"> (Table </w:t>
      </w:r>
      <w:r w:rsidR="00FA4FEC" w:rsidRPr="00FA4FEC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D227CD" w:rsidRPr="00FA4FEC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D227CD">
        <w:rPr>
          <w:rFonts w:ascii="Times New Roman" w:hAnsi="Times New Roman" w:cs="Times New Roman"/>
          <w:sz w:val="24"/>
          <w:szCs w:val="24"/>
        </w:rPr>
        <w:t>)</w:t>
      </w:r>
      <w:r w:rsidR="006F0FF5">
        <w:rPr>
          <w:rFonts w:ascii="Times New Roman" w:hAnsi="Times New Roman" w:cs="Times New Roman"/>
          <w:sz w:val="24"/>
          <w:szCs w:val="24"/>
        </w:rPr>
        <w:t xml:space="preserve">. </w:t>
      </w:r>
      <w:r w:rsidR="001C07A9">
        <w:rPr>
          <w:rFonts w:ascii="Times New Roman" w:hAnsi="Times New Roman" w:cs="Times New Roman"/>
          <w:sz w:val="24"/>
          <w:szCs w:val="24"/>
        </w:rPr>
        <w:t xml:space="preserve">Mean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1C07A9">
        <w:rPr>
          <w:rFonts w:ascii="Times New Roman" w:hAnsi="Times New Roman" w:cs="Times New Roman"/>
          <w:sz w:val="24"/>
          <w:szCs w:val="24"/>
        </w:rPr>
        <w:t xml:space="preserve"> pharmacokinetic parameters were </w:t>
      </w:r>
      <w:r w:rsidR="001C07A9" w:rsidRPr="00926442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C07A9" w:rsidRPr="00114090">
        <w:rPr>
          <w:rFonts w:ascii="Times New Roman" w:hAnsi="Times New Roman" w:cs="Times New Roman"/>
          <w:sz w:val="24"/>
          <w:szCs w:val="24"/>
          <w:highlight w:val="yellow"/>
        </w:rPr>
        <w:t>0-60%</w:t>
      </w:r>
      <w:r w:rsidR="001C07A9" w:rsidRPr="00926442">
        <w:rPr>
          <w:rFonts w:ascii="Times New Roman" w:hAnsi="Times New Roman" w:cs="Times New Roman"/>
          <w:sz w:val="24"/>
          <w:szCs w:val="24"/>
        </w:rPr>
        <w:t xml:space="preserve"> lower</w:t>
      </w:r>
      <w:r w:rsidR="001C07A9">
        <w:rPr>
          <w:rFonts w:ascii="Times New Roman" w:hAnsi="Times New Roman" w:cs="Times New Roman"/>
          <w:sz w:val="24"/>
          <w:szCs w:val="24"/>
        </w:rPr>
        <w:t xml:space="preserve"> than those reported </w:t>
      </w:r>
      <w:r w:rsidR="00D227CD">
        <w:rPr>
          <w:rFonts w:ascii="Times New Roman" w:hAnsi="Times New Roman" w:cs="Times New Roman"/>
          <w:sz w:val="24"/>
          <w:szCs w:val="24"/>
        </w:rPr>
        <w:t>for</w:t>
      </w:r>
      <w:r w:rsidR="009F4CA9">
        <w:rPr>
          <w:rFonts w:ascii="Times New Roman" w:hAnsi="Times New Roman" w:cs="Times New Roman"/>
          <w:sz w:val="24"/>
          <w:szCs w:val="24"/>
        </w:rPr>
        <w:t xml:space="preserve"> HIV </w:t>
      </w:r>
      <w:r w:rsidR="001C07A9">
        <w:rPr>
          <w:rFonts w:ascii="Times New Roman" w:hAnsi="Times New Roman" w:cs="Times New Roman"/>
          <w:sz w:val="24"/>
          <w:szCs w:val="24"/>
        </w:rPr>
        <w:t>patients when administered with a</w:t>
      </w:r>
      <w:r w:rsidR="006639CB">
        <w:rPr>
          <w:rFonts w:ascii="Times New Roman" w:hAnsi="Times New Roman" w:cs="Times New Roman"/>
          <w:sz w:val="24"/>
          <w:szCs w:val="24"/>
        </w:rPr>
        <w:t xml:space="preserve"> meal following multiple dosing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ExcludeYear="1"&gt;&lt;Author&gt;Gilead Science Ltd&lt;/Author&gt;&lt;RecNum&gt;12&lt;/RecNum&gt;&lt;DisplayText&gt;&lt;style face="superscript"&gt;19&lt;/style&gt;&lt;/DisplayText&gt;&lt;record&gt;&lt;rec-number&gt;12&lt;/rec-number&gt;&lt;foreign-keys&gt;&lt;key app="EN" db-id="02w5d9aecwsx9repw535w9sipff0rzrwvxfs" timestamp="1517826451"&gt;12&lt;/key&gt;&lt;/foreign-keys&gt;&lt;ref-type name="Journal Article"&gt;17&lt;/ref-type&gt;&lt;contributors&gt;&lt;authors&gt;&lt;author&gt;Gilead Science Ltd,&lt;/author&gt;&lt;/authors&gt;&lt;/contributors&gt;&lt;titles&gt;&lt;title&gt;Viread (tenofovir disoproxil fumarate) 245 mg film-coated tablets Summary of Product Characteristics 2019&lt;/title&gt;&lt;secondary-title&gt;https://www.medicines.org.uk/emc/product/1615/smpc&lt;/secondary-title&gt;&lt;/titles&gt;&lt;periodical&gt;&lt;full-title&gt;https://www.medicines.org.uk/emc/product/1615/smpc&lt;/full-title&gt;&lt;/periodical&gt;&lt;dates&gt;&lt;/dates&gt;&lt;urls&gt;&lt;/urls&gt;&lt;/record&gt;&lt;/Cite&gt;&lt;/EndNote&gt;</w:instrText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ED4792">
        <w:rPr>
          <w:rFonts w:ascii="Times New Roman" w:hAnsi="Times New Roman" w:cs="Times New Roman"/>
          <w:sz w:val="24"/>
          <w:szCs w:val="24"/>
        </w:rPr>
        <w:t xml:space="preserve"> </w:t>
      </w:r>
      <w:r w:rsidR="00D227CD">
        <w:rPr>
          <w:rFonts w:ascii="Times New Roman" w:hAnsi="Times New Roman" w:cs="Times New Roman"/>
          <w:sz w:val="24"/>
          <w:szCs w:val="24"/>
        </w:rPr>
        <w:t xml:space="preserve">(Table </w:t>
      </w:r>
      <w:r w:rsidR="00FA4FEC" w:rsidRPr="00FA4FEC">
        <w:rPr>
          <w:rFonts w:ascii="Times New Roman" w:hAnsi="Times New Roman" w:cs="Times New Roman"/>
          <w:sz w:val="24"/>
          <w:szCs w:val="24"/>
          <w:highlight w:val="green"/>
        </w:rPr>
        <w:t>S</w:t>
      </w:r>
      <w:r w:rsidR="00D227CD" w:rsidRPr="00FA4FEC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D227CD">
        <w:rPr>
          <w:rFonts w:ascii="Times New Roman" w:hAnsi="Times New Roman" w:cs="Times New Roman"/>
          <w:sz w:val="24"/>
          <w:szCs w:val="24"/>
        </w:rPr>
        <w:t>)</w:t>
      </w:r>
      <w:r w:rsidR="00607313">
        <w:rPr>
          <w:rFonts w:ascii="Times New Roman" w:hAnsi="Times New Roman" w:cs="Times New Roman"/>
          <w:sz w:val="24"/>
          <w:szCs w:val="24"/>
        </w:rPr>
        <w:t>.</w:t>
      </w:r>
    </w:p>
    <w:p w14:paraId="614308D1" w14:textId="77777777" w:rsidR="00D04A36" w:rsidRPr="000C66D7" w:rsidRDefault="00D04A36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E102" w14:textId="6C3E8595" w:rsidR="00F83B33" w:rsidRPr="00495659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565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95659">
        <w:rPr>
          <w:rFonts w:ascii="Times New Roman" w:hAnsi="Times New Roman" w:cs="Times New Roman"/>
          <w:b/>
          <w:i/>
          <w:sz w:val="24"/>
          <w:szCs w:val="24"/>
        </w:rPr>
        <w:t>harmacokinetic-pharmacodynamic a</w:t>
      </w:r>
      <w:r w:rsidRPr="00495659">
        <w:rPr>
          <w:rFonts w:ascii="Times New Roman" w:hAnsi="Times New Roman" w:cs="Times New Roman"/>
          <w:b/>
          <w:i/>
          <w:sz w:val="24"/>
          <w:szCs w:val="24"/>
        </w:rPr>
        <w:t>nalysis</w:t>
      </w:r>
    </w:p>
    <w:p w14:paraId="4ABEE027" w14:textId="519147B9" w:rsidR="006416BA" w:rsidRDefault="00785E54" w:rsidP="004E39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4">
        <w:rPr>
          <w:rFonts w:ascii="Times New Roman" w:hAnsi="Times New Roman" w:cs="Times New Roman"/>
          <w:sz w:val="24"/>
          <w:szCs w:val="24"/>
        </w:rPr>
        <w:t xml:space="preserve">The analysis of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Pr="00785E54">
        <w:rPr>
          <w:rFonts w:ascii="Times New Roman" w:hAnsi="Times New Roman" w:cs="Times New Roman"/>
          <w:sz w:val="24"/>
          <w:szCs w:val="24"/>
        </w:rPr>
        <w:t xml:space="preserve"> </w:t>
      </w:r>
      <w:r w:rsidR="00EC5D1B">
        <w:rPr>
          <w:rFonts w:ascii="Times New Roman" w:hAnsi="Times New Roman" w:cs="Times New Roman"/>
          <w:sz w:val="24"/>
          <w:szCs w:val="24"/>
        </w:rPr>
        <w:t>pharmacokinetic</w:t>
      </w:r>
      <w:r w:rsidRPr="00785E54">
        <w:rPr>
          <w:rFonts w:ascii="Times New Roman" w:hAnsi="Times New Roman" w:cs="Times New Roman"/>
          <w:sz w:val="24"/>
          <w:szCs w:val="24"/>
        </w:rPr>
        <w:t xml:space="preserve"> parameters and virological failure included 716 patients with </w:t>
      </w:r>
      <w:r w:rsidR="00482AA7">
        <w:rPr>
          <w:rFonts w:ascii="Times New Roman" w:hAnsi="Times New Roman" w:cs="Times New Roman"/>
          <w:sz w:val="24"/>
          <w:szCs w:val="24"/>
        </w:rPr>
        <w:t>94</w:t>
      </w:r>
      <w:r w:rsidRPr="00785E54">
        <w:rPr>
          <w:rFonts w:ascii="Times New Roman" w:hAnsi="Times New Roman" w:cs="Times New Roman"/>
          <w:sz w:val="24"/>
          <w:szCs w:val="24"/>
        </w:rPr>
        <w:t xml:space="preserve"> virological failures</w:t>
      </w:r>
      <w:r w:rsidR="007D3B7F">
        <w:rPr>
          <w:rFonts w:ascii="Times New Roman" w:hAnsi="Times New Roman" w:cs="Times New Roman"/>
          <w:sz w:val="24"/>
          <w:szCs w:val="24"/>
        </w:rPr>
        <w:t xml:space="preserve"> (1</w:t>
      </w:r>
      <w:r w:rsidR="00424AC0">
        <w:rPr>
          <w:rFonts w:ascii="Times New Roman" w:hAnsi="Times New Roman" w:cs="Times New Roman"/>
          <w:sz w:val="24"/>
          <w:szCs w:val="24"/>
        </w:rPr>
        <w:t>3</w:t>
      </w:r>
      <w:r w:rsidR="007D3B7F">
        <w:rPr>
          <w:rFonts w:ascii="Times New Roman" w:hAnsi="Times New Roman" w:cs="Times New Roman"/>
          <w:sz w:val="24"/>
          <w:szCs w:val="24"/>
        </w:rPr>
        <w:t>.</w:t>
      </w:r>
      <w:r w:rsidR="00424AC0">
        <w:rPr>
          <w:rFonts w:ascii="Times New Roman" w:hAnsi="Times New Roman" w:cs="Times New Roman"/>
          <w:sz w:val="24"/>
          <w:szCs w:val="24"/>
        </w:rPr>
        <w:t>9</w:t>
      </w:r>
      <w:r w:rsidR="007D3B7F">
        <w:rPr>
          <w:rFonts w:ascii="Times New Roman" w:hAnsi="Times New Roman" w:cs="Times New Roman"/>
          <w:sz w:val="24"/>
          <w:szCs w:val="24"/>
        </w:rPr>
        <w:t>%)</w:t>
      </w:r>
      <w:r w:rsidRPr="00785E54">
        <w:rPr>
          <w:rFonts w:ascii="Times New Roman" w:hAnsi="Times New Roman" w:cs="Times New Roman"/>
          <w:sz w:val="24"/>
          <w:szCs w:val="24"/>
        </w:rPr>
        <w:t xml:space="preserve">. 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We found no significant association of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 C</w:t>
      </w:r>
      <w:r w:rsidR="00EB36F0" w:rsidRPr="00785E54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 </w:t>
      </w:r>
      <w:r w:rsidR="00EB36F0">
        <w:rPr>
          <w:rFonts w:ascii="Times New Roman" w:hAnsi="Times New Roman" w:cs="Times New Roman"/>
          <w:sz w:val="24"/>
          <w:szCs w:val="24"/>
        </w:rPr>
        <w:t>or AUC</w:t>
      </w:r>
      <w:r w:rsidR="00EB36F0" w:rsidRPr="00C5159C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EB36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36F0" w:rsidRPr="00785E54">
        <w:rPr>
          <w:rFonts w:ascii="Times New Roman" w:hAnsi="Times New Roman" w:cs="Times New Roman"/>
          <w:sz w:val="24"/>
          <w:szCs w:val="24"/>
        </w:rPr>
        <w:t>with time to virological failure</w:t>
      </w:r>
      <w:r w:rsidR="00EB36F0">
        <w:rPr>
          <w:rFonts w:ascii="Times New Roman" w:hAnsi="Times New Roman" w:cs="Times New Roman"/>
          <w:sz w:val="24"/>
          <w:szCs w:val="24"/>
        </w:rPr>
        <w:t xml:space="preserve"> overall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 </w:t>
      </w:r>
      <w:r w:rsidR="002C7FC6">
        <w:rPr>
          <w:rFonts w:ascii="Times New Roman" w:hAnsi="Times New Roman" w:cs="Times New Roman"/>
          <w:sz w:val="24"/>
          <w:szCs w:val="24"/>
        </w:rPr>
        <w:t>[</w:t>
      </w:r>
      <w:r w:rsidR="00EB36F0" w:rsidRPr="00785E54">
        <w:rPr>
          <w:rFonts w:ascii="Times New Roman" w:hAnsi="Times New Roman" w:cs="Times New Roman"/>
          <w:sz w:val="24"/>
          <w:szCs w:val="24"/>
        </w:rPr>
        <w:t>multivariable HR</w:t>
      </w:r>
      <w:r w:rsidR="00EB36F0" w:rsidRPr="00492700">
        <w:rPr>
          <w:rFonts w:ascii="Times New Roman" w:hAnsi="Times New Roman" w:cs="Times New Roman"/>
          <w:sz w:val="24"/>
          <w:szCs w:val="24"/>
        </w:rPr>
        <w:t>: 1.8</w:t>
      </w:r>
      <w:r w:rsidR="00424AC0">
        <w:rPr>
          <w:rFonts w:ascii="Times New Roman" w:hAnsi="Times New Roman" w:cs="Times New Roman"/>
          <w:sz w:val="24"/>
          <w:szCs w:val="24"/>
        </w:rPr>
        <w:t>2</w:t>
      </w:r>
      <w:r w:rsidR="00EB36F0" w:rsidRPr="00492700">
        <w:rPr>
          <w:rFonts w:ascii="Times New Roman" w:hAnsi="Times New Roman" w:cs="Times New Roman"/>
          <w:sz w:val="24"/>
          <w:szCs w:val="24"/>
        </w:rPr>
        <w:t xml:space="preserve"> </w:t>
      </w:r>
      <w:r w:rsidR="00492700" w:rsidRPr="00492700">
        <w:rPr>
          <w:rFonts w:ascii="Times New Roman" w:hAnsi="Times New Roman" w:cs="Times New Roman"/>
          <w:sz w:val="24"/>
          <w:szCs w:val="24"/>
        </w:rPr>
        <w:t>per log</w:t>
      </w:r>
      <w:r w:rsidR="00492700" w:rsidRPr="0049270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492700" w:rsidRPr="00492700">
        <w:rPr>
          <w:rFonts w:ascii="Times New Roman" w:hAnsi="Times New Roman" w:cs="Times New Roman"/>
          <w:sz w:val="24"/>
        </w:rPr>
        <w:t xml:space="preserve">mg/L </w:t>
      </w:r>
      <w:r w:rsidR="00EB36F0" w:rsidRPr="00492700">
        <w:rPr>
          <w:rFonts w:ascii="Times New Roman" w:hAnsi="Times New Roman" w:cs="Times New Roman"/>
          <w:sz w:val="24"/>
          <w:szCs w:val="24"/>
        </w:rPr>
        <w:t>(</w:t>
      </w:r>
      <w:r w:rsidR="00492700">
        <w:rPr>
          <w:rFonts w:ascii="Times New Roman" w:hAnsi="Times New Roman" w:cs="Times New Roman"/>
          <w:sz w:val="24"/>
          <w:szCs w:val="24"/>
        </w:rPr>
        <w:t>95</w:t>
      </w:r>
      <w:r w:rsidR="00EB36F0">
        <w:rPr>
          <w:rFonts w:ascii="Times New Roman" w:hAnsi="Times New Roman" w:cs="Times New Roman"/>
          <w:sz w:val="24"/>
          <w:szCs w:val="24"/>
        </w:rPr>
        <w:t xml:space="preserve">% CI </w:t>
      </w:r>
      <w:r w:rsidR="00EB36F0" w:rsidRPr="00785E54">
        <w:rPr>
          <w:rFonts w:ascii="Times New Roman" w:hAnsi="Times New Roman" w:cs="Times New Roman"/>
          <w:sz w:val="24"/>
          <w:szCs w:val="24"/>
        </w:rPr>
        <w:t>0.6</w:t>
      </w:r>
      <w:r w:rsidR="00424AC0">
        <w:rPr>
          <w:rFonts w:ascii="Times New Roman" w:hAnsi="Times New Roman" w:cs="Times New Roman"/>
          <w:sz w:val="24"/>
          <w:szCs w:val="24"/>
        </w:rPr>
        <w:t>1</w:t>
      </w:r>
      <w:r w:rsidR="00EB36F0" w:rsidRPr="00785E54">
        <w:rPr>
          <w:rFonts w:ascii="Times New Roman" w:hAnsi="Times New Roman" w:cs="Times New Roman"/>
          <w:sz w:val="24"/>
          <w:szCs w:val="24"/>
        </w:rPr>
        <w:t>-5.</w:t>
      </w:r>
      <w:r w:rsidR="00424AC0">
        <w:rPr>
          <w:rFonts w:ascii="Times New Roman" w:hAnsi="Times New Roman" w:cs="Times New Roman"/>
          <w:sz w:val="24"/>
          <w:szCs w:val="24"/>
        </w:rPr>
        <w:t>41</w:t>
      </w:r>
      <w:r w:rsidR="00EB36F0" w:rsidRPr="00785E54">
        <w:rPr>
          <w:rFonts w:ascii="Times New Roman" w:hAnsi="Times New Roman" w:cs="Times New Roman"/>
          <w:sz w:val="24"/>
          <w:szCs w:val="24"/>
        </w:rPr>
        <w:t>)</w:t>
      </w:r>
      <w:r w:rsidR="00EB36F0">
        <w:rPr>
          <w:rFonts w:ascii="Times New Roman" w:hAnsi="Times New Roman" w:cs="Times New Roman"/>
          <w:sz w:val="24"/>
          <w:szCs w:val="24"/>
        </w:rPr>
        <w:t>,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 </w:t>
      </w:r>
      <w:r w:rsidR="00EB36F0" w:rsidRPr="007C1830">
        <w:rPr>
          <w:rFonts w:ascii="Times New Roman" w:hAnsi="Times New Roman" w:cs="Times New Roman"/>
          <w:i/>
          <w:sz w:val="24"/>
          <w:szCs w:val="24"/>
        </w:rPr>
        <w:t>p</w:t>
      </w:r>
      <w:r w:rsidR="00EB36F0" w:rsidRPr="00785E54">
        <w:rPr>
          <w:rFonts w:ascii="Times New Roman" w:hAnsi="Times New Roman" w:cs="Times New Roman"/>
          <w:sz w:val="24"/>
          <w:szCs w:val="24"/>
        </w:rPr>
        <w:t>=0.2</w:t>
      </w:r>
      <w:r w:rsidR="00424AC0">
        <w:rPr>
          <w:rFonts w:ascii="Times New Roman" w:hAnsi="Times New Roman" w:cs="Times New Roman"/>
          <w:sz w:val="24"/>
          <w:szCs w:val="24"/>
        </w:rPr>
        <w:t>7</w:t>
      </w:r>
      <w:r w:rsidR="00EB36F0" w:rsidRPr="00785E54">
        <w:rPr>
          <w:rFonts w:ascii="Times New Roman" w:hAnsi="Times New Roman" w:cs="Times New Roman"/>
          <w:sz w:val="24"/>
          <w:szCs w:val="24"/>
        </w:rPr>
        <w:t>9</w:t>
      </w:r>
      <w:r w:rsidR="00EB36F0">
        <w:rPr>
          <w:rFonts w:ascii="Times New Roman" w:hAnsi="Times New Roman" w:cs="Times New Roman"/>
          <w:sz w:val="24"/>
          <w:szCs w:val="24"/>
        </w:rPr>
        <w:t xml:space="preserve">; and </w:t>
      </w:r>
      <w:r w:rsidR="00EB36F0" w:rsidRPr="00EB36F0">
        <w:rPr>
          <w:rFonts w:ascii="Times New Roman" w:hAnsi="Times New Roman" w:cs="Times New Roman"/>
          <w:sz w:val="24"/>
          <w:szCs w:val="24"/>
        </w:rPr>
        <w:t>2.</w:t>
      </w:r>
      <w:r w:rsidR="00424AC0">
        <w:rPr>
          <w:rFonts w:ascii="Times New Roman" w:hAnsi="Times New Roman" w:cs="Times New Roman"/>
          <w:sz w:val="24"/>
          <w:szCs w:val="24"/>
        </w:rPr>
        <w:t>28</w:t>
      </w:r>
      <w:r w:rsidR="00EB36F0" w:rsidRPr="00EB36F0">
        <w:rPr>
          <w:rFonts w:ascii="Times New Roman" w:hAnsi="Times New Roman" w:cs="Times New Roman"/>
          <w:sz w:val="24"/>
          <w:szCs w:val="24"/>
        </w:rPr>
        <w:t xml:space="preserve"> </w:t>
      </w:r>
      <w:r w:rsidR="00492700">
        <w:rPr>
          <w:rFonts w:ascii="Times New Roman" w:hAnsi="Times New Roman" w:cs="Times New Roman"/>
          <w:sz w:val="24"/>
          <w:szCs w:val="24"/>
        </w:rPr>
        <w:t xml:space="preserve">per </w:t>
      </w:r>
      <w:r w:rsidR="00492700" w:rsidRPr="00492700">
        <w:rPr>
          <w:rFonts w:ascii="Times New Roman" w:hAnsi="Times New Roman" w:cs="Times New Roman"/>
          <w:sz w:val="24"/>
          <w:szCs w:val="24"/>
        </w:rPr>
        <w:t>log</w:t>
      </w:r>
      <w:r w:rsidR="00492700" w:rsidRPr="0049270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492700" w:rsidRPr="00492700">
        <w:rPr>
          <w:rFonts w:ascii="Times New Roman" w:hAnsi="Times New Roman" w:cs="Times New Roman"/>
          <w:sz w:val="24"/>
        </w:rPr>
        <w:t>mg</w:t>
      </w:r>
      <w:r w:rsidR="00492700">
        <w:rPr>
          <w:rFonts w:ascii="Times New Roman" w:hAnsi="Times New Roman" w:cs="Times New Roman"/>
          <w:sz w:val="24"/>
        </w:rPr>
        <w:t>.h</w:t>
      </w:r>
      <w:r w:rsidR="00492700" w:rsidRPr="00492700">
        <w:rPr>
          <w:rFonts w:ascii="Times New Roman" w:hAnsi="Times New Roman" w:cs="Times New Roman"/>
          <w:sz w:val="24"/>
        </w:rPr>
        <w:t xml:space="preserve">/L </w:t>
      </w:r>
      <w:r w:rsidR="00EB36F0" w:rsidRPr="00EB36F0">
        <w:rPr>
          <w:rFonts w:ascii="Times New Roman" w:hAnsi="Times New Roman" w:cs="Times New Roman"/>
          <w:sz w:val="24"/>
          <w:szCs w:val="24"/>
        </w:rPr>
        <w:t>(</w:t>
      </w:r>
      <w:r w:rsidR="00492700">
        <w:rPr>
          <w:rFonts w:ascii="Times New Roman" w:hAnsi="Times New Roman" w:cs="Times New Roman"/>
          <w:sz w:val="24"/>
          <w:szCs w:val="24"/>
        </w:rPr>
        <w:t xml:space="preserve">95% CI </w:t>
      </w:r>
      <w:r w:rsidR="00EB36F0" w:rsidRPr="00EB36F0">
        <w:rPr>
          <w:rFonts w:ascii="Times New Roman" w:hAnsi="Times New Roman" w:cs="Times New Roman"/>
          <w:sz w:val="24"/>
          <w:szCs w:val="24"/>
        </w:rPr>
        <w:t>0.5</w:t>
      </w:r>
      <w:r w:rsidR="00424AC0">
        <w:rPr>
          <w:rFonts w:ascii="Times New Roman" w:hAnsi="Times New Roman" w:cs="Times New Roman"/>
          <w:sz w:val="24"/>
          <w:szCs w:val="24"/>
        </w:rPr>
        <w:t>3</w:t>
      </w:r>
      <w:r w:rsidR="00EB36F0" w:rsidRPr="00EB36F0">
        <w:rPr>
          <w:rFonts w:ascii="Times New Roman" w:hAnsi="Times New Roman" w:cs="Times New Roman"/>
          <w:sz w:val="24"/>
          <w:szCs w:val="24"/>
        </w:rPr>
        <w:t>-9.</w:t>
      </w:r>
      <w:r w:rsidR="00424AC0">
        <w:rPr>
          <w:rFonts w:ascii="Times New Roman" w:hAnsi="Times New Roman" w:cs="Times New Roman"/>
          <w:sz w:val="24"/>
          <w:szCs w:val="24"/>
        </w:rPr>
        <w:t>80</w:t>
      </w:r>
      <w:r w:rsidR="00EB36F0" w:rsidRPr="00EB36F0">
        <w:rPr>
          <w:rFonts w:ascii="Times New Roman" w:hAnsi="Times New Roman" w:cs="Times New Roman"/>
          <w:sz w:val="24"/>
          <w:szCs w:val="24"/>
        </w:rPr>
        <w:t>)</w:t>
      </w:r>
      <w:r w:rsidR="00EB36F0">
        <w:rPr>
          <w:rFonts w:ascii="Times New Roman" w:hAnsi="Times New Roman" w:cs="Times New Roman"/>
          <w:sz w:val="24"/>
          <w:szCs w:val="24"/>
        </w:rPr>
        <w:t xml:space="preserve">, </w:t>
      </w:r>
      <w:r w:rsidR="00EB36F0" w:rsidRPr="007C1830">
        <w:rPr>
          <w:rFonts w:ascii="Times New Roman" w:hAnsi="Times New Roman" w:cs="Times New Roman"/>
          <w:i/>
          <w:sz w:val="24"/>
          <w:szCs w:val="24"/>
        </w:rPr>
        <w:t>p</w:t>
      </w:r>
      <w:r w:rsidR="00EB36F0" w:rsidRPr="00EB36F0">
        <w:rPr>
          <w:rFonts w:ascii="Times New Roman" w:hAnsi="Times New Roman" w:cs="Times New Roman"/>
          <w:sz w:val="24"/>
          <w:szCs w:val="24"/>
        </w:rPr>
        <w:t>=0.2</w:t>
      </w:r>
      <w:r w:rsidR="00424AC0">
        <w:rPr>
          <w:rFonts w:ascii="Times New Roman" w:hAnsi="Times New Roman" w:cs="Times New Roman"/>
          <w:sz w:val="24"/>
          <w:szCs w:val="24"/>
        </w:rPr>
        <w:t>6</w:t>
      </w:r>
      <w:r w:rsidR="00EB36F0" w:rsidRPr="00EB36F0">
        <w:rPr>
          <w:rFonts w:ascii="Times New Roman" w:hAnsi="Times New Roman" w:cs="Times New Roman"/>
          <w:sz w:val="24"/>
          <w:szCs w:val="24"/>
        </w:rPr>
        <w:t>9</w:t>
      </w:r>
      <w:r w:rsidR="00EB36F0">
        <w:rPr>
          <w:rFonts w:ascii="Times New Roman" w:hAnsi="Times New Roman" w:cs="Times New Roman"/>
          <w:sz w:val="24"/>
          <w:szCs w:val="24"/>
        </w:rPr>
        <w:t xml:space="preserve">, </w:t>
      </w:r>
      <w:r w:rsidR="00EB36F0">
        <w:rPr>
          <w:rFonts w:ascii="Times New Roman" w:hAnsi="Times New Roman" w:cs="Times New Roman"/>
          <w:sz w:val="24"/>
          <w:szCs w:val="24"/>
        </w:rPr>
        <w:lastRenderedPageBreak/>
        <w:t>respectivel</w:t>
      </w:r>
      <w:r w:rsidR="00EB36F0" w:rsidRPr="00492700">
        <w:rPr>
          <w:rFonts w:ascii="Times New Roman" w:hAnsi="Times New Roman" w:cs="Times New Roman"/>
          <w:sz w:val="24"/>
          <w:szCs w:val="24"/>
        </w:rPr>
        <w:t>y</w:t>
      </w:r>
      <w:r w:rsidR="002C7FC6">
        <w:rPr>
          <w:rFonts w:ascii="Times New Roman" w:hAnsi="Times New Roman" w:cs="Times New Roman"/>
          <w:sz w:val="24"/>
          <w:szCs w:val="24"/>
        </w:rPr>
        <w:t>]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 </w:t>
      </w:r>
      <w:r w:rsidR="00EB36F0">
        <w:rPr>
          <w:rFonts w:ascii="Times New Roman" w:hAnsi="Times New Roman" w:cs="Times New Roman"/>
          <w:sz w:val="24"/>
          <w:szCs w:val="24"/>
          <w:lang w:val="en-AU"/>
        </w:rPr>
        <w:t xml:space="preserve">nor </w:t>
      </w:r>
      <w:r w:rsidR="0014157B">
        <w:rPr>
          <w:rFonts w:ascii="Times New Roman" w:hAnsi="Times New Roman" w:cs="Times New Roman"/>
          <w:sz w:val="24"/>
          <w:szCs w:val="24"/>
          <w:lang w:val="en-AU"/>
        </w:rPr>
        <w:t xml:space="preserve">evidence that this was </w:t>
      </w:r>
      <w:r w:rsidR="00AF4507">
        <w:rPr>
          <w:rFonts w:ascii="Times New Roman" w:hAnsi="Times New Roman" w:cs="Times New Roman"/>
          <w:sz w:val="24"/>
          <w:szCs w:val="24"/>
          <w:lang w:val="en-AU"/>
        </w:rPr>
        <w:t xml:space="preserve">different </w:t>
      </w:r>
      <w:r w:rsidR="0014157B">
        <w:rPr>
          <w:rFonts w:ascii="Times New Roman" w:hAnsi="Times New Roman" w:cs="Times New Roman"/>
          <w:sz w:val="24"/>
          <w:szCs w:val="24"/>
          <w:lang w:val="en-AU"/>
        </w:rPr>
        <w:t xml:space="preserve">in </w:t>
      </w:r>
      <w:r w:rsidR="00EB36F0" w:rsidRPr="00785E54">
        <w:rPr>
          <w:rFonts w:ascii="Times New Roman" w:hAnsi="Times New Roman" w:cs="Times New Roman"/>
          <w:sz w:val="24"/>
          <w:szCs w:val="24"/>
          <w:lang w:val="en-AU"/>
        </w:rPr>
        <w:t>the two arms (</w:t>
      </w:r>
      <w:r w:rsidR="00492700" w:rsidRPr="00785E54">
        <w:rPr>
          <w:rFonts w:ascii="Times New Roman" w:hAnsi="Times New Roman" w:cs="Times New Roman"/>
          <w:sz w:val="24"/>
          <w:szCs w:val="24"/>
          <w:lang w:val="en-AU"/>
        </w:rPr>
        <w:t xml:space="preserve">interaction </w:t>
      </w:r>
      <w:r w:rsidR="00EB36F0" w:rsidRPr="00E361C3">
        <w:rPr>
          <w:rFonts w:ascii="Times New Roman" w:hAnsi="Times New Roman" w:cs="Times New Roman"/>
          <w:i/>
          <w:sz w:val="24"/>
          <w:szCs w:val="24"/>
          <w:lang w:val="en-AU"/>
        </w:rPr>
        <w:t>p</w:t>
      </w:r>
      <w:r w:rsidR="00EB36F0" w:rsidRPr="00785E54">
        <w:rPr>
          <w:rFonts w:ascii="Times New Roman" w:hAnsi="Times New Roman" w:cs="Times New Roman"/>
          <w:sz w:val="24"/>
          <w:szCs w:val="24"/>
          <w:lang w:val="en-AU"/>
        </w:rPr>
        <w:t>-value</w:t>
      </w:r>
      <w:r w:rsidR="00492700">
        <w:rPr>
          <w:rFonts w:ascii="Times New Roman" w:hAnsi="Times New Roman" w:cs="Times New Roman"/>
          <w:sz w:val="24"/>
          <w:szCs w:val="24"/>
          <w:lang w:val="en-AU"/>
        </w:rPr>
        <w:t xml:space="preserve">s: </w:t>
      </w:r>
      <w:r w:rsidR="00EB36F0">
        <w:rPr>
          <w:rFonts w:ascii="Times New Roman" w:hAnsi="Times New Roman" w:cs="Times New Roman"/>
          <w:sz w:val="24"/>
          <w:szCs w:val="24"/>
          <w:lang w:val="en-AU"/>
        </w:rPr>
        <w:t>arm*</w:t>
      </w:r>
      <w:r w:rsidR="00EB36F0" w:rsidRPr="00785E54">
        <w:rPr>
          <w:rFonts w:ascii="Times New Roman" w:hAnsi="Times New Roman" w:cs="Times New Roman"/>
          <w:sz w:val="24"/>
          <w:szCs w:val="24"/>
        </w:rPr>
        <w:t>C</w:t>
      </w:r>
      <w:r w:rsidR="00EB36F0" w:rsidRPr="00785E54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 </w:t>
      </w:r>
      <w:r w:rsidR="00EB36F0" w:rsidRPr="007C1830">
        <w:rPr>
          <w:rFonts w:ascii="Times New Roman" w:hAnsi="Times New Roman" w:cs="Times New Roman"/>
          <w:i/>
          <w:sz w:val="24"/>
          <w:szCs w:val="24"/>
          <w:lang w:val="en-AU"/>
        </w:rPr>
        <w:t>p</w:t>
      </w:r>
      <w:r w:rsidR="00EB36F0" w:rsidRPr="00785E54">
        <w:rPr>
          <w:rFonts w:ascii="Times New Roman" w:hAnsi="Times New Roman" w:cs="Times New Roman"/>
          <w:sz w:val="24"/>
          <w:szCs w:val="24"/>
        </w:rPr>
        <w:t>=0.</w:t>
      </w:r>
      <w:r w:rsidR="00424AC0">
        <w:rPr>
          <w:rFonts w:ascii="Times New Roman" w:hAnsi="Times New Roman" w:cs="Times New Roman"/>
          <w:sz w:val="24"/>
          <w:szCs w:val="24"/>
        </w:rPr>
        <w:t>679</w:t>
      </w:r>
      <w:r w:rsidR="00492700">
        <w:rPr>
          <w:rFonts w:ascii="Times New Roman" w:hAnsi="Times New Roman" w:cs="Times New Roman"/>
          <w:sz w:val="24"/>
          <w:szCs w:val="24"/>
        </w:rPr>
        <w:t>; arm*AUC</w:t>
      </w:r>
      <w:r w:rsidR="00492700" w:rsidRPr="00C5159C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492700" w:rsidRPr="0049270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92700" w:rsidRPr="007C1830">
        <w:rPr>
          <w:rFonts w:ascii="Times New Roman" w:hAnsi="Times New Roman" w:cs="Times New Roman"/>
          <w:i/>
          <w:sz w:val="24"/>
          <w:szCs w:val="24"/>
          <w:lang w:val="en-AU"/>
        </w:rPr>
        <w:t>p</w:t>
      </w:r>
      <w:r w:rsidR="00492700" w:rsidRPr="00492700">
        <w:rPr>
          <w:rFonts w:ascii="Times New Roman" w:hAnsi="Times New Roman" w:cs="Times New Roman"/>
          <w:sz w:val="24"/>
          <w:szCs w:val="24"/>
          <w:lang w:val="en-AU"/>
        </w:rPr>
        <w:t>=0.</w:t>
      </w:r>
      <w:r w:rsidR="00424AC0">
        <w:rPr>
          <w:rFonts w:ascii="Times New Roman" w:hAnsi="Times New Roman" w:cs="Times New Roman"/>
          <w:sz w:val="24"/>
          <w:szCs w:val="24"/>
          <w:lang w:val="en-AU"/>
        </w:rPr>
        <w:t>380</w:t>
      </w:r>
      <w:r w:rsidR="00EB36F0" w:rsidRPr="00785E54">
        <w:rPr>
          <w:rFonts w:ascii="Times New Roman" w:hAnsi="Times New Roman" w:cs="Times New Roman"/>
          <w:sz w:val="24"/>
          <w:szCs w:val="24"/>
        </w:rPr>
        <w:t xml:space="preserve">). </w:t>
      </w:r>
      <w:r w:rsidR="00EB36F0">
        <w:rPr>
          <w:rFonts w:ascii="Times New Roman" w:hAnsi="Times New Roman" w:cs="Times New Roman"/>
          <w:sz w:val="24"/>
          <w:szCs w:val="24"/>
        </w:rPr>
        <w:t>Results were similar when censoring after swit</w:t>
      </w:r>
      <w:r w:rsidR="00B90A86">
        <w:rPr>
          <w:rFonts w:ascii="Times New Roman" w:hAnsi="Times New Roman" w:cs="Times New Roman"/>
          <w:sz w:val="24"/>
          <w:szCs w:val="24"/>
        </w:rPr>
        <w:t>c</w:t>
      </w:r>
      <w:r w:rsidR="00EB36F0">
        <w:rPr>
          <w:rFonts w:ascii="Times New Roman" w:hAnsi="Times New Roman" w:cs="Times New Roman"/>
          <w:sz w:val="24"/>
          <w:szCs w:val="24"/>
        </w:rPr>
        <w:t xml:space="preserve">h from allocated regimen, after multiple imputation of missing </w:t>
      </w:r>
      <w:r w:rsidR="002C7FC6">
        <w:rPr>
          <w:rFonts w:ascii="Times New Roman" w:hAnsi="Times New Roman" w:cs="Times New Roman"/>
          <w:sz w:val="24"/>
          <w:szCs w:val="24"/>
        </w:rPr>
        <w:t>pharmacokinetic</w:t>
      </w:r>
      <w:r w:rsidR="00EB36F0">
        <w:rPr>
          <w:rFonts w:ascii="Times New Roman" w:hAnsi="Times New Roman" w:cs="Times New Roman"/>
          <w:sz w:val="24"/>
          <w:szCs w:val="24"/>
        </w:rPr>
        <w:t xml:space="preserve"> parameters </w:t>
      </w:r>
      <w:r w:rsidR="002D3274">
        <w:rPr>
          <w:rFonts w:ascii="Times New Roman" w:hAnsi="Times New Roman" w:cs="Times New Roman"/>
          <w:sz w:val="24"/>
          <w:szCs w:val="24"/>
        </w:rPr>
        <w:t xml:space="preserve">or when analysing time to trial primary endpoint </w:t>
      </w:r>
      <w:r w:rsidR="00EB36F0">
        <w:rPr>
          <w:rFonts w:ascii="Times New Roman" w:hAnsi="Times New Roman" w:cs="Times New Roman"/>
          <w:sz w:val="24"/>
          <w:szCs w:val="24"/>
        </w:rPr>
        <w:t>(results not shown).</w:t>
      </w:r>
    </w:p>
    <w:p w14:paraId="663E97D9" w14:textId="77777777" w:rsidR="002C7FC6" w:rsidRDefault="002C7FC6" w:rsidP="004E39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3E54" w14:textId="62EEFCF7" w:rsidR="00EE16C5" w:rsidRDefault="00DB25EF" w:rsidP="004E39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the corresponding </w:t>
      </w:r>
      <w:r w:rsidR="002C7FC6">
        <w:rPr>
          <w:rFonts w:ascii="Times New Roman" w:hAnsi="Times New Roman" w:cs="Times New Roman"/>
          <w:sz w:val="24"/>
          <w:szCs w:val="24"/>
        </w:rPr>
        <w:t>pharmacokinetic</w:t>
      </w:r>
      <w:r>
        <w:rPr>
          <w:rFonts w:ascii="Times New Roman" w:hAnsi="Times New Roman" w:cs="Times New Roman"/>
          <w:sz w:val="24"/>
          <w:szCs w:val="24"/>
        </w:rPr>
        <w:t xml:space="preserve"> parameters for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model </w:t>
      </w:r>
      <w:r w:rsidR="00AF4507">
        <w:rPr>
          <w:rFonts w:ascii="Times New Roman" w:hAnsi="Times New Roman" w:cs="Times New Roman"/>
          <w:sz w:val="24"/>
          <w:szCs w:val="24"/>
        </w:rPr>
        <w:t>with participants of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>/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 did not reveal any significant associations (for example</w:t>
      </w:r>
      <w:r w:rsidR="00080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EF">
        <w:rPr>
          <w:rFonts w:ascii="Times New Roman" w:hAnsi="Times New Roman" w:cs="Times New Roman"/>
          <w:sz w:val="24"/>
          <w:szCs w:val="24"/>
        </w:rPr>
        <w:t>HR</w:t>
      </w:r>
      <w:r w:rsidR="00AF4507">
        <w:rPr>
          <w:rFonts w:ascii="Times New Roman" w:hAnsi="Times New Roman" w:cs="Times New Roman"/>
          <w:sz w:val="24"/>
          <w:szCs w:val="24"/>
        </w:rPr>
        <w:t xml:space="preserve"> per additional </w:t>
      </w:r>
      <w:r w:rsidR="00AF4507" w:rsidRPr="00492700">
        <w:rPr>
          <w:rFonts w:ascii="Times New Roman" w:hAnsi="Times New Roman" w:cs="Times New Roman"/>
          <w:sz w:val="24"/>
          <w:szCs w:val="24"/>
        </w:rPr>
        <w:t>log</w:t>
      </w:r>
      <w:r w:rsidR="00AF4507" w:rsidRPr="0049270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AF4507" w:rsidRPr="00492700">
        <w:rPr>
          <w:rFonts w:ascii="Times New Roman" w:hAnsi="Times New Roman" w:cs="Times New Roman"/>
          <w:sz w:val="24"/>
        </w:rPr>
        <w:t xml:space="preserve">mg/L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AF4507" w:rsidRPr="00785E54">
        <w:rPr>
          <w:rFonts w:ascii="Times New Roman" w:hAnsi="Times New Roman" w:cs="Times New Roman"/>
          <w:sz w:val="24"/>
          <w:szCs w:val="24"/>
        </w:rPr>
        <w:t>C</w:t>
      </w:r>
      <w:r w:rsidR="00AF4507" w:rsidRPr="00785E54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AF4507" w:rsidRPr="00AF4507">
        <w:rPr>
          <w:rFonts w:ascii="Times New Roman" w:hAnsi="Times New Roman" w:cs="Times New Roman"/>
          <w:sz w:val="24"/>
          <w:szCs w:val="24"/>
        </w:rPr>
        <w:t xml:space="preserve"> </w:t>
      </w:r>
      <w:r w:rsidR="00AF4507">
        <w:rPr>
          <w:rFonts w:ascii="Times New Roman" w:hAnsi="Times New Roman" w:cs="Times New Roman"/>
          <w:sz w:val="24"/>
          <w:szCs w:val="24"/>
        </w:rPr>
        <w:t>or</w:t>
      </w:r>
      <w:r w:rsidR="00AF4507" w:rsidRPr="00AF4507">
        <w:rPr>
          <w:rFonts w:ascii="Times New Roman" w:hAnsi="Times New Roman" w:cs="Times New Roman"/>
          <w:sz w:val="24"/>
          <w:szCs w:val="24"/>
        </w:rPr>
        <w:t xml:space="preserve">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AF45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F4507" w:rsidRPr="00785E54">
        <w:rPr>
          <w:rFonts w:ascii="Times New Roman" w:hAnsi="Times New Roman" w:cs="Times New Roman"/>
          <w:sz w:val="24"/>
          <w:szCs w:val="24"/>
        </w:rPr>
        <w:t>C</w:t>
      </w:r>
      <w:r w:rsidR="00AF4507" w:rsidRPr="00785E54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DB25EF">
        <w:rPr>
          <w:rFonts w:ascii="Times New Roman" w:hAnsi="Times New Roman" w:cs="Times New Roman"/>
          <w:sz w:val="24"/>
          <w:szCs w:val="24"/>
        </w:rPr>
        <w:t>: 1.</w:t>
      </w:r>
      <w:r w:rsidR="001A3DA1">
        <w:rPr>
          <w:rFonts w:ascii="Times New Roman" w:hAnsi="Times New Roman" w:cs="Times New Roman"/>
          <w:sz w:val="24"/>
          <w:szCs w:val="24"/>
        </w:rPr>
        <w:t>6</w:t>
      </w:r>
      <w:r w:rsidRPr="00DB25EF">
        <w:rPr>
          <w:rFonts w:ascii="Times New Roman" w:hAnsi="Times New Roman" w:cs="Times New Roman"/>
          <w:sz w:val="24"/>
          <w:szCs w:val="24"/>
        </w:rPr>
        <w:t>3 (</w:t>
      </w:r>
      <w:r w:rsidR="00AF4507">
        <w:rPr>
          <w:rFonts w:ascii="Times New Roman" w:hAnsi="Times New Roman" w:cs="Times New Roman"/>
          <w:sz w:val="24"/>
          <w:szCs w:val="24"/>
        </w:rPr>
        <w:t xml:space="preserve">95% CI </w:t>
      </w:r>
      <w:r w:rsidRPr="00DB25EF">
        <w:rPr>
          <w:rFonts w:ascii="Times New Roman" w:hAnsi="Times New Roman" w:cs="Times New Roman"/>
          <w:sz w:val="24"/>
          <w:szCs w:val="24"/>
        </w:rPr>
        <w:t>0.</w:t>
      </w:r>
      <w:r w:rsidR="001A3DA1">
        <w:rPr>
          <w:rFonts w:ascii="Times New Roman" w:hAnsi="Times New Roman" w:cs="Times New Roman"/>
          <w:sz w:val="24"/>
          <w:szCs w:val="24"/>
        </w:rPr>
        <w:t>50</w:t>
      </w:r>
      <w:r w:rsidRPr="00DB25EF">
        <w:rPr>
          <w:rFonts w:ascii="Times New Roman" w:hAnsi="Times New Roman" w:cs="Times New Roman"/>
          <w:sz w:val="24"/>
          <w:szCs w:val="24"/>
        </w:rPr>
        <w:t>-</w:t>
      </w:r>
      <w:r w:rsidR="001A3DA1">
        <w:rPr>
          <w:rFonts w:ascii="Times New Roman" w:hAnsi="Times New Roman" w:cs="Times New Roman"/>
          <w:sz w:val="24"/>
          <w:szCs w:val="24"/>
        </w:rPr>
        <w:t>5</w:t>
      </w:r>
      <w:r w:rsidRPr="00DB25EF">
        <w:rPr>
          <w:rFonts w:ascii="Times New Roman" w:hAnsi="Times New Roman" w:cs="Times New Roman"/>
          <w:sz w:val="24"/>
          <w:szCs w:val="24"/>
        </w:rPr>
        <w:t>.</w:t>
      </w:r>
      <w:r w:rsidR="001A3DA1">
        <w:rPr>
          <w:rFonts w:ascii="Times New Roman" w:hAnsi="Times New Roman" w:cs="Times New Roman"/>
          <w:sz w:val="24"/>
          <w:szCs w:val="24"/>
        </w:rPr>
        <w:t>3</w:t>
      </w:r>
      <w:r w:rsidRPr="00DB25EF">
        <w:rPr>
          <w:rFonts w:ascii="Times New Roman" w:hAnsi="Times New Roman" w:cs="Times New Roman"/>
          <w:sz w:val="24"/>
          <w:szCs w:val="24"/>
        </w:rPr>
        <w:t>7)</w:t>
      </w:r>
      <w:r w:rsidR="00AF4507">
        <w:rPr>
          <w:rFonts w:ascii="Times New Roman" w:hAnsi="Times New Roman" w:cs="Times New Roman"/>
          <w:sz w:val="24"/>
          <w:szCs w:val="24"/>
        </w:rPr>
        <w:t xml:space="preserve">, </w:t>
      </w:r>
      <w:r w:rsidR="00AF4507" w:rsidRPr="0047324F">
        <w:rPr>
          <w:rFonts w:ascii="Times New Roman" w:hAnsi="Times New Roman" w:cs="Times New Roman"/>
          <w:i/>
          <w:sz w:val="24"/>
          <w:szCs w:val="24"/>
        </w:rPr>
        <w:t>p</w:t>
      </w:r>
      <w:r w:rsidRPr="00DB25EF">
        <w:rPr>
          <w:rFonts w:ascii="Times New Roman" w:hAnsi="Times New Roman" w:cs="Times New Roman"/>
          <w:sz w:val="24"/>
          <w:szCs w:val="24"/>
        </w:rPr>
        <w:t>=0.</w:t>
      </w:r>
      <w:r w:rsidR="001A3DA1">
        <w:rPr>
          <w:rFonts w:ascii="Times New Roman" w:hAnsi="Times New Roman" w:cs="Times New Roman"/>
          <w:sz w:val="24"/>
          <w:szCs w:val="24"/>
        </w:rPr>
        <w:t>421</w:t>
      </w:r>
      <w:r w:rsidR="00AF4507">
        <w:rPr>
          <w:rFonts w:ascii="Times New Roman" w:hAnsi="Times New Roman" w:cs="Times New Roman"/>
          <w:sz w:val="24"/>
          <w:szCs w:val="24"/>
        </w:rPr>
        <w:t xml:space="preserve">; and </w:t>
      </w:r>
      <w:r w:rsidR="00002BFE" w:rsidRPr="0061794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61794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02BFE" w:rsidRPr="00617940">
        <w:rPr>
          <w:rFonts w:ascii="Times New Roman" w:hAnsi="Times New Roman" w:cs="Times New Roman"/>
          <w:sz w:val="24"/>
          <w:szCs w:val="24"/>
          <w:highlight w:val="yellow"/>
        </w:rPr>
        <w:t>46</w:t>
      </w:r>
      <w:r w:rsidRPr="00DB25EF">
        <w:rPr>
          <w:rFonts w:ascii="Times New Roman" w:hAnsi="Times New Roman" w:cs="Times New Roman"/>
          <w:sz w:val="24"/>
          <w:szCs w:val="24"/>
        </w:rPr>
        <w:t xml:space="preserve"> (</w:t>
      </w:r>
      <w:r w:rsidR="00AF4507">
        <w:rPr>
          <w:rFonts w:ascii="Times New Roman" w:hAnsi="Times New Roman" w:cs="Times New Roman"/>
          <w:sz w:val="24"/>
          <w:szCs w:val="24"/>
        </w:rPr>
        <w:t xml:space="preserve">95% CI </w:t>
      </w:r>
      <w:r w:rsidRPr="00617940">
        <w:rPr>
          <w:rFonts w:ascii="Times New Roman" w:hAnsi="Times New Roman" w:cs="Times New Roman"/>
          <w:sz w:val="24"/>
          <w:szCs w:val="24"/>
          <w:highlight w:val="yellow"/>
        </w:rPr>
        <w:t>0.</w:t>
      </w:r>
      <w:r w:rsidR="00002BFE" w:rsidRPr="00617940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Pr="00617940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002BFE" w:rsidRPr="00617940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61794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02BFE" w:rsidRPr="00617940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DB25EF">
        <w:rPr>
          <w:rFonts w:ascii="Times New Roman" w:hAnsi="Times New Roman" w:cs="Times New Roman"/>
          <w:sz w:val="24"/>
          <w:szCs w:val="24"/>
        </w:rPr>
        <w:t>)</w:t>
      </w:r>
      <w:r w:rsidR="00AF4507">
        <w:rPr>
          <w:rFonts w:ascii="Times New Roman" w:hAnsi="Times New Roman" w:cs="Times New Roman"/>
          <w:sz w:val="24"/>
          <w:szCs w:val="24"/>
        </w:rPr>
        <w:t xml:space="preserve">, </w:t>
      </w:r>
      <w:r w:rsidR="00AF4507" w:rsidRPr="0047324F">
        <w:rPr>
          <w:rFonts w:ascii="Times New Roman" w:hAnsi="Times New Roman" w:cs="Times New Roman"/>
          <w:i/>
          <w:sz w:val="24"/>
          <w:szCs w:val="24"/>
        </w:rPr>
        <w:t>p</w:t>
      </w:r>
      <w:r w:rsidRPr="00DB25EF">
        <w:rPr>
          <w:rFonts w:ascii="Times New Roman" w:hAnsi="Times New Roman" w:cs="Times New Roman"/>
          <w:sz w:val="24"/>
          <w:szCs w:val="24"/>
        </w:rPr>
        <w:t>=</w:t>
      </w:r>
      <w:r w:rsidRPr="00617940">
        <w:rPr>
          <w:rFonts w:ascii="Times New Roman" w:hAnsi="Times New Roman" w:cs="Times New Roman"/>
          <w:sz w:val="24"/>
          <w:szCs w:val="24"/>
          <w:highlight w:val="yellow"/>
        </w:rPr>
        <w:t>0.</w:t>
      </w:r>
      <w:r w:rsidR="00002BFE" w:rsidRPr="00617940">
        <w:rPr>
          <w:rFonts w:ascii="Times New Roman" w:hAnsi="Times New Roman" w:cs="Times New Roman"/>
          <w:sz w:val="24"/>
          <w:szCs w:val="24"/>
          <w:highlight w:val="yellow"/>
        </w:rPr>
        <w:t>66</w:t>
      </w:r>
      <w:r w:rsidR="001A3DA1" w:rsidRPr="0061794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AF4507">
        <w:rPr>
          <w:rFonts w:ascii="Times New Roman" w:hAnsi="Times New Roman" w:cs="Times New Roman"/>
          <w:sz w:val="24"/>
          <w:szCs w:val="24"/>
        </w:rPr>
        <w:t xml:space="preserve">, respectively). </w:t>
      </w:r>
    </w:p>
    <w:p w14:paraId="25724818" w14:textId="77777777" w:rsidR="007C1830" w:rsidRDefault="007C1830" w:rsidP="004E39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505D3" w14:textId="214FD6DB" w:rsidR="004F2E76" w:rsidRDefault="006416BA" w:rsidP="004E39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</w:t>
      </w:r>
      <w:r w:rsidR="004F2E76">
        <w:rPr>
          <w:rFonts w:ascii="Times New Roman" w:hAnsi="Times New Roman" w:cs="Times New Roman"/>
          <w:sz w:val="24"/>
          <w:szCs w:val="24"/>
        </w:rPr>
        <w:t xml:space="preserve"> association between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B73">
        <w:rPr>
          <w:rFonts w:ascii="Times New Roman" w:hAnsi="Times New Roman" w:cs="Times New Roman"/>
          <w:sz w:val="24"/>
          <w:szCs w:val="24"/>
        </w:rPr>
        <w:t>pharmacokinetic</w:t>
      </w:r>
      <w:r w:rsidR="004F2E76">
        <w:rPr>
          <w:rFonts w:ascii="Times New Roman" w:hAnsi="Times New Roman" w:cs="Times New Roman"/>
          <w:sz w:val="24"/>
          <w:szCs w:val="24"/>
        </w:rPr>
        <w:t xml:space="preserve"> parameters and </w:t>
      </w:r>
      <w:r>
        <w:rPr>
          <w:rFonts w:ascii="Times New Roman" w:hAnsi="Times New Roman" w:cs="Times New Roman"/>
          <w:sz w:val="24"/>
          <w:szCs w:val="24"/>
        </w:rPr>
        <w:t xml:space="preserve">change in </w:t>
      </w:r>
      <w:r w:rsidR="004F2E76">
        <w:rPr>
          <w:rFonts w:ascii="Times New Roman" w:hAnsi="Times New Roman" w:cs="Times New Roman"/>
          <w:sz w:val="24"/>
          <w:szCs w:val="24"/>
        </w:rPr>
        <w:t xml:space="preserve">CD4 cell count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4F2E76">
        <w:rPr>
          <w:rFonts w:ascii="Times New Roman" w:hAnsi="Times New Roman" w:cs="Times New Roman"/>
          <w:sz w:val="24"/>
          <w:szCs w:val="24"/>
        </w:rPr>
        <w:t>randomisation</w:t>
      </w:r>
      <w:r w:rsidR="00B04F5D">
        <w:rPr>
          <w:rFonts w:ascii="Times New Roman" w:hAnsi="Times New Roman" w:cs="Times New Roman"/>
          <w:sz w:val="24"/>
          <w:szCs w:val="24"/>
        </w:rPr>
        <w:t xml:space="preserve"> to week 96 for either</w:t>
      </w:r>
      <w:r w:rsidR="004F2E76">
        <w:rPr>
          <w:rFonts w:ascii="Times New Roman" w:hAnsi="Times New Roman" w:cs="Times New Roman"/>
          <w:sz w:val="24"/>
          <w:szCs w:val="24"/>
        </w:rPr>
        <w:t xml:space="preserve"> </w:t>
      </w:r>
      <w:r w:rsidR="004F2E76" w:rsidRPr="00B01C74">
        <w:rPr>
          <w:rFonts w:ascii="Times New Roman" w:hAnsi="Times New Roman" w:cs="Times New Roman"/>
          <w:sz w:val="24"/>
          <w:szCs w:val="24"/>
        </w:rPr>
        <w:t>C</w:t>
      </w:r>
      <w:r w:rsidR="004F2E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04F5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92B4C">
        <w:rPr>
          <w:rFonts w:ascii="Times New Roman" w:hAnsi="Times New Roman" w:cs="Times New Roman"/>
          <w:sz w:val="24"/>
          <w:szCs w:val="24"/>
        </w:rPr>
        <w:t>[</w:t>
      </w:r>
      <w:r w:rsidR="004F2E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2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2E76" w:rsidRPr="00B01C74">
        <w:rPr>
          <w:rFonts w:ascii="Times New Roman" w:hAnsi="Times New Roman" w:cs="Times New Roman"/>
          <w:sz w:val="24"/>
          <w:szCs w:val="24"/>
        </w:rPr>
        <w:t xml:space="preserve"> (95% CI </w:t>
      </w:r>
      <w:r w:rsidR="004F2E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</w:t>
      </w:r>
      <w:r w:rsidR="004F2E76">
        <w:rPr>
          <w:rFonts w:ascii="Times New Roman" w:hAnsi="Times New Roman" w:cs="Times New Roman"/>
          <w:sz w:val="24"/>
          <w:szCs w:val="24"/>
        </w:rPr>
        <w:t xml:space="preserve">.8 to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2E76" w:rsidRPr="00B01C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F2E76" w:rsidRPr="00B01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4F2E76" w:rsidRPr="00B01C74">
        <w:rPr>
          <w:rFonts w:ascii="Times New Roman" w:hAnsi="Times New Roman" w:cs="Times New Roman"/>
          <w:sz w:val="24"/>
          <w:szCs w:val="24"/>
        </w:rPr>
        <w:t>)</w:t>
      </w:r>
      <w:r w:rsidR="004F2E76">
        <w:rPr>
          <w:rFonts w:ascii="Times New Roman" w:hAnsi="Times New Roman" w:cs="Times New Roman"/>
          <w:sz w:val="24"/>
          <w:szCs w:val="24"/>
        </w:rPr>
        <w:t xml:space="preserve"> </w:t>
      </w:r>
      <w:r w:rsidR="00C91B73">
        <w:rPr>
          <w:rFonts w:ascii="Times New Roman" w:hAnsi="Times New Roman" w:cs="Times New Roman"/>
          <w:sz w:val="24"/>
          <w:szCs w:val="24"/>
        </w:rPr>
        <w:t>cells/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mm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3</w:t>
      </w:r>
      <w:r w:rsidR="004F2E76" w:rsidRPr="00E42156">
        <w:rPr>
          <w:rFonts w:ascii="Times New Roman" w:hAnsi="Times New Roman" w:cs="Times New Roman"/>
          <w:sz w:val="24"/>
          <w:szCs w:val="24"/>
        </w:rPr>
        <w:t xml:space="preserve"> </w:t>
      </w:r>
      <w:r w:rsidR="004F2E76" w:rsidRPr="00B01C74">
        <w:rPr>
          <w:rFonts w:ascii="Times New Roman" w:hAnsi="Times New Roman" w:cs="Times New Roman"/>
          <w:sz w:val="24"/>
          <w:szCs w:val="24"/>
        </w:rPr>
        <w:t>per log</w:t>
      </w:r>
      <w:r w:rsidR="004F2E76" w:rsidRPr="00B01C74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4F2E76" w:rsidRPr="00B01C74">
        <w:rPr>
          <w:rFonts w:ascii="Times New Roman" w:hAnsi="Times New Roman" w:cs="Times New Roman"/>
          <w:sz w:val="24"/>
        </w:rPr>
        <w:t xml:space="preserve">mg/L </w:t>
      </w:r>
      <w:r w:rsidR="004F2E76">
        <w:rPr>
          <w:rFonts w:ascii="Times New Roman" w:hAnsi="Times New Roman" w:cs="Times New Roman"/>
          <w:sz w:val="24"/>
        </w:rPr>
        <w:t>increase</w:t>
      </w:r>
      <w:r w:rsidR="004F2E76" w:rsidRPr="00B01C74">
        <w:rPr>
          <w:rFonts w:ascii="Times New Roman" w:hAnsi="Times New Roman" w:cs="Times New Roman"/>
          <w:sz w:val="24"/>
          <w:szCs w:val="24"/>
        </w:rPr>
        <w:t xml:space="preserve">, </w:t>
      </w:r>
      <w:r w:rsidR="004F2E76" w:rsidRPr="0047324F">
        <w:rPr>
          <w:rFonts w:ascii="Times New Roman" w:hAnsi="Times New Roman" w:cs="Times New Roman"/>
          <w:i/>
          <w:sz w:val="24"/>
          <w:szCs w:val="24"/>
        </w:rPr>
        <w:t>p</w:t>
      </w:r>
      <w:r w:rsidR="004F2E76" w:rsidRPr="00B01C74"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522</w:t>
      </w:r>
      <w:r w:rsidR="00A92B4C">
        <w:rPr>
          <w:rFonts w:ascii="Times New Roman" w:hAnsi="Times New Roman" w:cs="Times New Roman"/>
          <w:sz w:val="24"/>
          <w:szCs w:val="24"/>
        </w:rPr>
        <w:t>]</w:t>
      </w:r>
      <w:r w:rsidR="000A7BEB">
        <w:rPr>
          <w:rFonts w:ascii="Times New Roman" w:hAnsi="Times New Roman" w:cs="Times New Roman"/>
          <w:sz w:val="24"/>
          <w:szCs w:val="24"/>
        </w:rPr>
        <w:t xml:space="preserve"> </w:t>
      </w:r>
      <w:r w:rsidR="00B04F5D">
        <w:rPr>
          <w:rFonts w:ascii="Times New Roman" w:hAnsi="Times New Roman" w:cs="Times New Roman"/>
          <w:sz w:val="24"/>
          <w:szCs w:val="24"/>
        </w:rPr>
        <w:t xml:space="preserve">or </w:t>
      </w:r>
      <w:r w:rsidR="004F2E76" w:rsidRPr="00B01C74">
        <w:rPr>
          <w:rFonts w:ascii="Times New Roman" w:hAnsi="Times New Roman" w:cs="Times New Roman"/>
          <w:sz w:val="24"/>
          <w:szCs w:val="24"/>
        </w:rPr>
        <w:t>AUC</w:t>
      </w:r>
      <w:r w:rsidR="004F2E76" w:rsidRPr="00B01C74">
        <w:rPr>
          <w:rFonts w:ascii="Times New Roman" w:hAnsi="Times New Roman" w:cs="Times New Roman"/>
          <w:sz w:val="24"/>
          <w:szCs w:val="24"/>
          <w:vertAlign w:val="subscript"/>
        </w:rPr>
        <w:t>0-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B04F5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92B4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53</w:t>
      </w:r>
      <w:r w:rsidR="004F2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2E76" w:rsidRPr="00B01C74">
        <w:rPr>
          <w:rFonts w:ascii="Times New Roman" w:hAnsi="Times New Roman" w:cs="Times New Roman"/>
          <w:sz w:val="24"/>
          <w:szCs w:val="24"/>
        </w:rPr>
        <w:t xml:space="preserve"> (95% CI </w:t>
      </w:r>
      <w:r w:rsidR="004F2E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</w:t>
      </w:r>
      <w:r w:rsidR="004F2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2E7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173</w:t>
      </w:r>
      <w:r w:rsidR="004F2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F2E76" w:rsidRPr="00B01C74">
        <w:rPr>
          <w:rFonts w:ascii="Times New Roman" w:hAnsi="Times New Roman" w:cs="Times New Roman"/>
          <w:sz w:val="24"/>
          <w:szCs w:val="24"/>
        </w:rPr>
        <w:t>)</w:t>
      </w:r>
      <w:r w:rsidR="004F2E76">
        <w:rPr>
          <w:rFonts w:ascii="Times New Roman" w:hAnsi="Times New Roman" w:cs="Times New Roman"/>
          <w:sz w:val="24"/>
          <w:szCs w:val="24"/>
        </w:rPr>
        <w:t xml:space="preserve"> </w:t>
      </w:r>
      <w:r w:rsidR="00C91B73">
        <w:rPr>
          <w:rFonts w:ascii="Times New Roman" w:hAnsi="Times New Roman" w:cs="Times New Roman"/>
          <w:sz w:val="24"/>
          <w:szCs w:val="24"/>
        </w:rPr>
        <w:t>cells/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</w:rPr>
        <w:t>mm</w:t>
      </w:r>
      <w:r w:rsidR="002D0201" w:rsidRPr="002D0201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3</w:t>
      </w:r>
      <w:r w:rsidR="004F2E76" w:rsidRPr="00E42156">
        <w:rPr>
          <w:rFonts w:ascii="Times New Roman" w:hAnsi="Times New Roman" w:cs="Times New Roman"/>
          <w:sz w:val="24"/>
          <w:szCs w:val="24"/>
        </w:rPr>
        <w:t xml:space="preserve"> </w:t>
      </w:r>
      <w:r w:rsidR="004F2E76" w:rsidRPr="00B01C74">
        <w:rPr>
          <w:rFonts w:ascii="Times New Roman" w:hAnsi="Times New Roman" w:cs="Times New Roman"/>
          <w:sz w:val="24"/>
          <w:szCs w:val="24"/>
        </w:rPr>
        <w:t>per log</w:t>
      </w:r>
      <w:r w:rsidR="004F2E76" w:rsidRPr="00B01C74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4F2E76" w:rsidRPr="00B01C74">
        <w:rPr>
          <w:rFonts w:ascii="Times New Roman" w:hAnsi="Times New Roman" w:cs="Times New Roman"/>
          <w:sz w:val="24"/>
        </w:rPr>
        <w:t>mg.h/L increase</w:t>
      </w:r>
      <w:r w:rsidR="004F2E76" w:rsidRPr="00B01C74">
        <w:rPr>
          <w:rFonts w:ascii="Times New Roman" w:hAnsi="Times New Roman" w:cs="Times New Roman"/>
          <w:sz w:val="24"/>
          <w:szCs w:val="24"/>
        </w:rPr>
        <w:t xml:space="preserve">, </w:t>
      </w:r>
      <w:r w:rsidR="004F2E76" w:rsidRPr="0047324F">
        <w:rPr>
          <w:rFonts w:ascii="Times New Roman" w:hAnsi="Times New Roman" w:cs="Times New Roman"/>
          <w:i/>
          <w:sz w:val="24"/>
          <w:szCs w:val="24"/>
        </w:rPr>
        <w:t>p</w:t>
      </w:r>
      <w:r w:rsidR="004F2E76" w:rsidRPr="00B01C74">
        <w:rPr>
          <w:rFonts w:ascii="Times New Roman" w:hAnsi="Times New Roman" w:cs="Times New Roman"/>
          <w:sz w:val="24"/>
          <w:szCs w:val="24"/>
        </w:rPr>
        <w:t>=0.3</w:t>
      </w:r>
      <w:r>
        <w:rPr>
          <w:rFonts w:ascii="Times New Roman" w:hAnsi="Times New Roman" w:cs="Times New Roman"/>
          <w:sz w:val="24"/>
          <w:szCs w:val="24"/>
        </w:rPr>
        <w:t>29</w:t>
      </w:r>
      <w:r w:rsidR="00A92B4C">
        <w:rPr>
          <w:rFonts w:ascii="Times New Roman" w:hAnsi="Times New Roman" w:cs="Times New Roman"/>
          <w:sz w:val="24"/>
          <w:szCs w:val="24"/>
        </w:rPr>
        <w:t>]</w:t>
      </w:r>
      <w:r w:rsidR="00C91B73">
        <w:rPr>
          <w:rFonts w:ascii="Times New Roman" w:hAnsi="Times New Roman" w:cs="Times New Roman"/>
          <w:sz w:val="24"/>
          <w:szCs w:val="24"/>
        </w:rPr>
        <w:t>. CD4 cell count post randomisa</w:t>
      </w:r>
      <w:r>
        <w:rPr>
          <w:rFonts w:ascii="Times New Roman" w:hAnsi="Times New Roman" w:cs="Times New Roman"/>
          <w:sz w:val="24"/>
          <w:szCs w:val="24"/>
        </w:rPr>
        <w:t xml:space="preserve">tion was also not associated with </w:t>
      </w:r>
      <w:r w:rsidR="00C91B73">
        <w:rPr>
          <w:rFonts w:ascii="Times New Roman" w:hAnsi="Times New Roman" w:cs="Times New Roman"/>
          <w:sz w:val="24"/>
          <w:szCs w:val="24"/>
        </w:rPr>
        <w:t>pharmacokinetic</w:t>
      </w:r>
      <w:r>
        <w:rPr>
          <w:rFonts w:ascii="Times New Roman" w:hAnsi="Times New Roman" w:cs="Times New Roman"/>
          <w:sz w:val="24"/>
          <w:szCs w:val="24"/>
        </w:rPr>
        <w:t xml:space="preserve"> parameters of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 (results not shown). </w:t>
      </w:r>
    </w:p>
    <w:p w14:paraId="05A19CDB" w14:textId="77777777" w:rsidR="006F6D62" w:rsidRDefault="006F6D62">
      <w:pPr>
        <w:rPr>
          <w:rFonts w:ascii="Times New Roman" w:hAnsi="Times New Roman" w:cs="Times New Roman"/>
          <w:b/>
          <w:sz w:val="24"/>
          <w:szCs w:val="24"/>
        </w:rPr>
      </w:pPr>
    </w:p>
    <w:p w14:paraId="240B2280" w14:textId="2ED44F96" w:rsidR="006F6D62" w:rsidRPr="00BE1659" w:rsidRDefault="0062646C" w:rsidP="006F6D62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Renal </w:t>
      </w:r>
      <w:r w:rsidR="00E11C67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D72B35">
        <w:rPr>
          <w:rFonts w:ascii="Times New Roman" w:hAnsi="Times New Roman" w:cs="Times New Roman"/>
          <w:b/>
          <w:i/>
          <w:sz w:val="24"/>
          <w:szCs w:val="24"/>
        </w:rPr>
        <w:t>dverse events</w:t>
      </w:r>
    </w:p>
    <w:p w14:paraId="3F584D6E" w14:textId="64880604" w:rsidR="00F83B33" w:rsidRPr="007B5788" w:rsidRDefault="006F6D62" w:rsidP="009374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347 participants with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B73">
        <w:rPr>
          <w:rFonts w:ascii="Times New Roman" w:hAnsi="Times New Roman" w:cs="Times New Roman"/>
          <w:sz w:val="24"/>
          <w:szCs w:val="24"/>
        </w:rPr>
        <w:t>pharmacokinetic</w:t>
      </w:r>
      <w:r>
        <w:rPr>
          <w:rFonts w:ascii="Times New Roman" w:hAnsi="Times New Roman" w:cs="Times New Roman"/>
          <w:sz w:val="24"/>
          <w:szCs w:val="24"/>
        </w:rPr>
        <w:t xml:space="preserve"> estimates, 10 </w:t>
      </w:r>
      <w:r w:rsidR="00AB23B8" w:rsidRPr="009374DE">
        <w:rPr>
          <w:rFonts w:ascii="Times New Roman" w:hAnsi="Times New Roman" w:cs="Times New Roman"/>
          <w:sz w:val="24"/>
          <w:szCs w:val="24"/>
        </w:rPr>
        <w:t>(2.9%)</w:t>
      </w:r>
      <w:r w:rsidR="00AB2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experienced a decrease in glomerular function.</w:t>
      </w:r>
      <w:r w:rsidRPr="00785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higher AUC</w:t>
      </w:r>
      <w:r w:rsidRPr="00C5159C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Pr="0049270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and C</w:t>
      </w:r>
      <w:r w:rsidRPr="001F4376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max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were significantly associated </w:t>
      </w:r>
      <w:r w:rsidR="006D4E19">
        <w:rPr>
          <w:rFonts w:ascii="Times New Roman" w:hAnsi="Times New Roman" w:cs="Times New Roman"/>
          <w:sz w:val="24"/>
          <w:szCs w:val="24"/>
          <w:lang w:val="en-AU"/>
        </w:rPr>
        <w:t xml:space="preserve">with a higher risk, with HR </w:t>
      </w:r>
      <w:r w:rsidR="006D4E19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1.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92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492700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492700">
        <w:rPr>
          <w:rFonts w:ascii="Times New Roman" w:hAnsi="Times New Roman" w:cs="Times New Roman"/>
          <w:sz w:val="24"/>
        </w:rPr>
        <w:t>mg</w:t>
      </w:r>
      <w:r>
        <w:rPr>
          <w:rFonts w:ascii="Times New Roman" w:hAnsi="Times New Roman" w:cs="Times New Roman"/>
          <w:sz w:val="24"/>
        </w:rPr>
        <w:t>.h</w:t>
      </w:r>
      <w:r w:rsidRPr="00492700">
        <w:rPr>
          <w:rFonts w:ascii="Times New Roman" w:hAnsi="Times New Roman" w:cs="Times New Roman"/>
          <w:sz w:val="24"/>
        </w:rPr>
        <w:t xml:space="preserve">/L </w:t>
      </w:r>
      <w:r w:rsidR="006D4E19">
        <w:rPr>
          <w:rFonts w:ascii="Times New Roman" w:hAnsi="Times New Roman" w:cs="Times New Roman"/>
          <w:sz w:val="24"/>
          <w:szCs w:val="24"/>
          <w:lang w:val="en-AU"/>
        </w:rPr>
        <w:t xml:space="preserve">(95% </w:t>
      </w:r>
      <w:r w:rsidR="006D4E19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1.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2</w:t>
      </w:r>
      <w:r w:rsidR="006D4E19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0-3.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05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), </w:t>
      </w:r>
      <w:r w:rsidRPr="0047324F">
        <w:rPr>
          <w:rFonts w:ascii="Times New Roman" w:hAnsi="Times New Roman" w:cs="Times New Roman"/>
          <w:i/>
          <w:sz w:val="24"/>
          <w:szCs w:val="24"/>
          <w:lang w:val="en-AU"/>
        </w:rPr>
        <w:t>p</w:t>
      </w:r>
      <w:r>
        <w:rPr>
          <w:rFonts w:ascii="Times New Roman" w:hAnsi="Times New Roman" w:cs="Times New Roman"/>
          <w:sz w:val="24"/>
          <w:szCs w:val="24"/>
          <w:lang w:val="en-AU"/>
        </w:rPr>
        <w:t>=</w:t>
      </w:r>
      <w:r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0.0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06</w:t>
      </w:r>
      <w:r w:rsidR="006D4E19">
        <w:rPr>
          <w:rFonts w:ascii="Times New Roman" w:hAnsi="Times New Roman" w:cs="Times New Roman"/>
          <w:sz w:val="24"/>
          <w:szCs w:val="24"/>
          <w:lang w:val="en-AU"/>
        </w:rPr>
        <w:t xml:space="preserve"> and HR </w:t>
      </w:r>
      <w:r w:rsidR="006D4E19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4</w:t>
      </w:r>
      <w:r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.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65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492700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additional 0.1 </w:t>
      </w:r>
      <w:r w:rsidRPr="00492700">
        <w:rPr>
          <w:rFonts w:ascii="Times New Roman" w:hAnsi="Times New Roman" w:cs="Times New Roman"/>
          <w:sz w:val="24"/>
        </w:rPr>
        <w:t xml:space="preserve">mg/L </w:t>
      </w:r>
      <w:r w:rsidR="006D4E19">
        <w:rPr>
          <w:rFonts w:ascii="Times New Roman" w:hAnsi="Times New Roman" w:cs="Times New Roman"/>
          <w:sz w:val="24"/>
          <w:szCs w:val="24"/>
          <w:lang w:val="en-AU"/>
        </w:rPr>
        <w:t xml:space="preserve">(95% CI </w:t>
      </w:r>
      <w:r w:rsidR="006D4E19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1.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54</w:t>
      </w:r>
      <w:r w:rsidR="006D4E19">
        <w:rPr>
          <w:rFonts w:ascii="Times New Roman" w:hAnsi="Times New Roman" w:cs="Times New Roman"/>
          <w:sz w:val="24"/>
          <w:szCs w:val="24"/>
          <w:lang w:val="en-AU"/>
        </w:rPr>
        <w:t>-</w:t>
      </w:r>
      <w:r w:rsidR="006D4E19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1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4</w:t>
      </w:r>
      <w:r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.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08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), </w:t>
      </w:r>
      <w:r w:rsidRPr="0047324F">
        <w:rPr>
          <w:rFonts w:ascii="Times New Roman" w:hAnsi="Times New Roman" w:cs="Times New Roman"/>
          <w:i/>
          <w:sz w:val="24"/>
          <w:szCs w:val="24"/>
          <w:lang w:val="en-AU"/>
        </w:rPr>
        <w:t>p</w:t>
      </w:r>
      <w:r>
        <w:rPr>
          <w:rFonts w:ascii="Times New Roman" w:hAnsi="Times New Roman" w:cs="Times New Roman"/>
          <w:sz w:val="24"/>
          <w:szCs w:val="24"/>
          <w:lang w:val="en-AU"/>
        </w:rPr>
        <w:t>=</w:t>
      </w:r>
      <w:r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0.0</w:t>
      </w:r>
      <w:r w:rsidR="00023265" w:rsidRPr="00617940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07</w:t>
      </w:r>
      <w:r>
        <w:rPr>
          <w:rFonts w:ascii="Times New Roman" w:hAnsi="Times New Roman" w:cs="Times New Roman"/>
          <w:sz w:val="24"/>
          <w:szCs w:val="24"/>
          <w:lang w:val="en-AU"/>
        </w:rPr>
        <w:t>, respectively.</w:t>
      </w:r>
      <w:r w:rsidR="00E27E01">
        <w:rPr>
          <w:rFonts w:ascii="Times New Roman" w:hAnsi="Times New Roman" w:cs="Times New Roman"/>
          <w:sz w:val="24"/>
          <w:szCs w:val="24"/>
          <w:lang w:val="en-AU"/>
        </w:rPr>
        <w:t xml:space="preserve"> No relationships were observed with polymorphisms in </w:t>
      </w:r>
      <w:r w:rsidR="00E27E01" w:rsidRPr="00E27E01">
        <w:rPr>
          <w:rFonts w:ascii="Times New Roman" w:hAnsi="Times New Roman" w:cs="Times New Roman"/>
          <w:i/>
          <w:sz w:val="24"/>
          <w:szCs w:val="24"/>
          <w:lang w:val="en-AU"/>
        </w:rPr>
        <w:t>ABCC2</w:t>
      </w:r>
      <w:r w:rsidR="00E27E01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E27E01" w:rsidRPr="00E27E01">
        <w:rPr>
          <w:rFonts w:ascii="Times New Roman" w:hAnsi="Times New Roman" w:cs="Times New Roman"/>
          <w:i/>
          <w:sz w:val="24"/>
          <w:szCs w:val="24"/>
          <w:lang w:val="en-AU"/>
        </w:rPr>
        <w:t>ABCC10</w:t>
      </w:r>
      <w:r w:rsidR="00E27E01">
        <w:rPr>
          <w:rFonts w:ascii="Times New Roman" w:hAnsi="Times New Roman" w:cs="Times New Roman"/>
          <w:sz w:val="24"/>
          <w:szCs w:val="24"/>
          <w:lang w:val="en-AU"/>
        </w:rPr>
        <w:t xml:space="preserve"> or </w:t>
      </w:r>
      <w:r w:rsidR="00E27E01" w:rsidRPr="00E27E01">
        <w:rPr>
          <w:rFonts w:ascii="Times New Roman" w:hAnsi="Times New Roman" w:cs="Times New Roman"/>
          <w:i/>
          <w:sz w:val="24"/>
          <w:szCs w:val="24"/>
          <w:lang w:val="en-AU"/>
        </w:rPr>
        <w:t>ABCG2</w:t>
      </w:r>
      <w:r w:rsidR="00E27E01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F83B33" w:rsidRPr="000C66D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9F3C85" w14:textId="4EC59218" w:rsidR="00F83B33" w:rsidRPr="000C66D7" w:rsidRDefault="00F83B33" w:rsidP="00006C12">
      <w:pPr>
        <w:tabs>
          <w:tab w:val="left" w:pos="529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D7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  <w:r w:rsidR="00006C12">
        <w:rPr>
          <w:rFonts w:ascii="Times New Roman" w:hAnsi="Times New Roman" w:cs="Times New Roman"/>
          <w:b/>
          <w:sz w:val="24"/>
          <w:szCs w:val="24"/>
        </w:rPr>
        <w:tab/>
      </w:r>
    </w:p>
    <w:p w14:paraId="24FE2D82" w14:textId="41A756AF" w:rsidR="00006C12" w:rsidRDefault="00006C12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pharmacokinetic analysis of NEAT001</w:t>
      </w:r>
      <w:r w:rsidR="00131A6A">
        <w:rPr>
          <w:rFonts w:ascii="Times New Roman" w:hAnsi="Times New Roman" w:cs="Times New Roman"/>
          <w:sz w:val="24"/>
          <w:szCs w:val="24"/>
        </w:rPr>
        <w:t>/ANRS143</w:t>
      </w:r>
      <w:r w:rsidR="00683E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significant difference in </w:t>
      </w:r>
      <w:r w:rsidR="00DD648B">
        <w:rPr>
          <w:rFonts w:ascii="Times New Roman" w:hAnsi="Times New Roman" w:cs="Times New Roman"/>
          <w:sz w:val="24"/>
          <w:szCs w:val="24"/>
        </w:rPr>
        <w:t xml:space="preserve">once daily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A42A0F"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>
        <w:rPr>
          <w:rFonts w:ascii="Times New Roman" w:hAnsi="Times New Roman" w:cs="Times New Roman"/>
          <w:sz w:val="24"/>
          <w:szCs w:val="24"/>
        </w:rPr>
        <w:t xml:space="preserve"> CL/F were observed when co</w:t>
      </w:r>
      <w:r w:rsidR="00DD64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EF78B1">
        <w:rPr>
          <w:rFonts w:ascii="Times New Roman" w:hAnsi="Times New Roman" w:cs="Times New Roman"/>
          <w:sz w:val="24"/>
          <w:szCs w:val="24"/>
        </w:rPr>
        <w:t xml:space="preserve">with twice daily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an NRTI-sparing regimen </w:t>
      </w:r>
      <w:r w:rsidR="00DD648B">
        <w:rPr>
          <w:rFonts w:ascii="Times New Roman" w:hAnsi="Times New Roman" w:cs="Times New Roman"/>
          <w:sz w:val="24"/>
          <w:szCs w:val="24"/>
        </w:rPr>
        <w:t xml:space="preserve">compared to the standard regimen containing 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 w:rsidR="00DD648B">
        <w:rPr>
          <w:rFonts w:ascii="Times New Roman" w:hAnsi="Times New Roman" w:cs="Times New Roman"/>
          <w:sz w:val="24"/>
          <w:szCs w:val="24"/>
        </w:rPr>
        <w:t>/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DD648B">
        <w:rPr>
          <w:rFonts w:ascii="Times New Roman" w:hAnsi="Times New Roman" w:cs="Times New Roman"/>
          <w:sz w:val="24"/>
          <w:szCs w:val="24"/>
        </w:rPr>
        <w:t>. Furthermore, no associations of virological failure</w:t>
      </w:r>
      <w:r w:rsidR="0047324F">
        <w:rPr>
          <w:rFonts w:ascii="Times New Roman" w:hAnsi="Times New Roman" w:cs="Times New Roman"/>
          <w:sz w:val="24"/>
          <w:szCs w:val="24"/>
        </w:rPr>
        <w:t xml:space="preserve"> or CD4 cell count</w:t>
      </w:r>
      <w:r w:rsidR="00DD648B">
        <w:rPr>
          <w:rFonts w:ascii="Times New Roman" w:hAnsi="Times New Roman" w:cs="Times New Roman"/>
          <w:sz w:val="24"/>
          <w:szCs w:val="24"/>
        </w:rPr>
        <w:t xml:space="preserve"> with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DD648B">
        <w:rPr>
          <w:rFonts w:ascii="Times New Roman" w:hAnsi="Times New Roman" w:cs="Times New Roman"/>
          <w:sz w:val="24"/>
          <w:szCs w:val="24"/>
        </w:rPr>
        <w:t xml:space="preserve"> concentrations were detected.</w:t>
      </w:r>
    </w:p>
    <w:p w14:paraId="7B909F5B" w14:textId="77777777" w:rsidR="00304219" w:rsidRDefault="00304219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E577F" w14:textId="1E897E59" w:rsidR="00304219" w:rsidRDefault="00AA53AD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non-overlapping metabolic pathways between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5A35D5">
        <w:rPr>
          <w:rFonts w:ascii="Times New Roman" w:hAnsi="Times New Roman" w:cs="Times New Roman"/>
          <w:sz w:val="24"/>
          <w:szCs w:val="24"/>
        </w:rPr>
        <w:t xml:space="preserve">(CYP3A4 </w:t>
      </w:r>
      <w:r w:rsidR="00696E17" w:rsidRPr="002D0201">
        <w:rPr>
          <w:rFonts w:ascii="Times New Roman" w:hAnsi="Times New Roman" w:cs="Times New Roman"/>
          <w:sz w:val="24"/>
          <w:szCs w:val="24"/>
          <w:highlight w:val="green"/>
        </w:rPr>
        <w:t>versus</w:t>
      </w:r>
      <w:r w:rsidR="005A35D5">
        <w:rPr>
          <w:rFonts w:ascii="Times New Roman" w:hAnsi="Times New Roman" w:cs="Times New Roman"/>
          <w:sz w:val="24"/>
          <w:szCs w:val="24"/>
        </w:rPr>
        <w:t xml:space="preserve"> UGT1A1) </w:t>
      </w:r>
      <w:r>
        <w:rPr>
          <w:rFonts w:ascii="Times New Roman" w:hAnsi="Times New Roman" w:cs="Times New Roman"/>
          <w:sz w:val="24"/>
          <w:szCs w:val="24"/>
        </w:rPr>
        <w:t>the potential</w:t>
      </w:r>
      <w:r w:rsidR="00DF6EDC">
        <w:rPr>
          <w:rFonts w:ascii="Times New Roman" w:hAnsi="Times New Roman" w:cs="Times New Roman"/>
          <w:sz w:val="24"/>
          <w:szCs w:val="24"/>
        </w:rPr>
        <w:t xml:space="preserve"> for</w:t>
      </w:r>
      <w:r w:rsidR="00C6400B">
        <w:rPr>
          <w:rFonts w:ascii="Times New Roman" w:hAnsi="Times New Roman" w:cs="Times New Roman"/>
          <w:sz w:val="24"/>
          <w:szCs w:val="24"/>
        </w:rPr>
        <w:t xml:space="preserve"> </w:t>
      </w:r>
      <w:r w:rsidR="00080F48">
        <w:rPr>
          <w:rFonts w:ascii="Times New Roman" w:hAnsi="Times New Roman" w:cs="Times New Roman"/>
          <w:sz w:val="24"/>
          <w:szCs w:val="24"/>
        </w:rPr>
        <w:t xml:space="preserve">predictable </w:t>
      </w:r>
      <w:r w:rsidR="00C6400B">
        <w:rPr>
          <w:rFonts w:ascii="Times New Roman" w:hAnsi="Times New Roman" w:cs="Times New Roman"/>
          <w:sz w:val="24"/>
          <w:szCs w:val="24"/>
        </w:rPr>
        <w:t>drug-drug interaction</w:t>
      </w:r>
      <w:r w:rsidR="00DF6EDC">
        <w:rPr>
          <w:rFonts w:ascii="Times New Roman" w:hAnsi="Times New Roman" w:cs="Times New Roman"/>
          <w:sz w:val="24"/>
          <w:szCs w:val="24"/>
        </w:rPr>
        <w:t>s</w:t>
      </w:r>
      <w:r w:rsidR="00C6400B">
        <w:rPr>
          <w:rFonts w:ascii="Times New Roman" w:hAnsi="Times New Roman" w:cs="Times New Roman"/>
          <w:sz w:val="24"/>
          <w:szCs w:val="24"/>
        </w:rPr>
        <w:t xml:space="preserve"> of clinical consequence is low. However, p</w:t>
      </w:r>
      <w:r w:rsidR="00B1341D">
        <w:rPr>
          <w:rFonts w:ascii="Times New Roman" w:hAnsi="Times New Roman" w:cs="Times New Roman"/>
          <w:sz w:val="24"/>
          <w:szCs w:val="24"/>
        </w:rPr>
        <w:t xml:space="preserve">revious studies have demonstrated </w:t>
      </w:r>
      <w:r w:rsidR="00A7428E">
        <w:rPr>
          <w:rFonts w:ascii="Times New Roman" w:hAnsi="Times New Roman" w:cs="Times New Roman"/>
          <w:sz w:val="24"/>
          <w:szCs w:val="24"/>
        </w:rPr>
        <w:t xml:space="preserve">a moderate influence of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A7428E">
        <w:rPr>
          <w:rFonts w:ascii="Times New Roman" w:hAnsi="Times New Roman" w:cs="Times New Roman"/>
          <w:sz w:val="24"/>
          <w:szCs w:val="24"/>
        </w:rPr>
        <w:t xml:space="preserve">on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A7428E">
        <w:rPr>
          <w:rFonts w:ascii="Times New Roman" w:hAnsi="Times New Roman" w:cs="Times New Roman"/>
          <w:sz w:val="24"/>
          <w:szCs w:val="24"/>
        </w:rPr>
        <w:t xml:space="preserve"> </w:t>
      </w:r>
      <w:r w:rsidR="007019D0">
        <w:rPr>
          <w:rFonts w:ascii="Times New Roman" w:hAnsi="Times New Roman" w:cs="Times New Roman"/>
          <w:sz w:val="24"/>
          <w:szCs w:val="24"/>
        </w:rPr>
        <w:t xml:space="preserve">pharmacokinetics, with one </w:t>
      </w:r>
      <w:r w:rsidR="00DF6EDC">
        <w:rPr>
          <w:rFonts w:ascii="Times New Roman" w:hAnsi="Times New Roman" w:cs="Times New Roman"/>
          <w:sz w:val="24"/>
          <w:szCs w:val="24"/>
        </w:rPr>
        <w:t>observing</w:t>
      </w:r>
      <w:r w:rsidR="007019D0">
        <w:rPr>
          <w:rFonts w:ascii="Times New Roman" w:hAnsi="Times New Roman" w:cs="Times New Roman"/>
          <w:sz w:val="24"/>
          <w:szCs w:val="24"/>
        </w:rPr>
        <w:t xml:space="preserve"> significantly lower C</w:t>
      </w:r>
      <w:r w:rsidR="007019D0" w:rsidRPr="0053041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7019D0">
        <w:rPr>
          <w:rFonts w:ascii="Times New Roman" w:hAnsi="Times New Roman" w:cs="Times New Roman"/>
          <w:sz w:val="24"/>
          <w:szCs w:val="24"/>
        </w:rPr>
        <w:t xml:space="preserve"> and </w:t>
      </w:r>
      <w:r w:rsidR="00171A63">
        <w:rPr>
          <w:rFonts w:ascii="Times New Roman" w:hAnsi="Times New Roman" w:cs="Times New Roman"/>
          <w:sz w:val="24"/>
          <w:szCs w:val="24"/>
        </w:rPr>
        <w:t>AUC</w:t>
      </w:r>
      <w:r w:rsidR="00171A63" w:rsidRPr="0053041C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171A63" w:rsidRPr="0053041C">
        <w:rPr>
          <w:rFonts w:ascii="Times New Roman" w:hAnsi="Times New Roman" w:cs="Times New Roman"/>
          <w:sz w:val="24"/>
          <w:szCs w:val="24"/>
        </w:rPr>
        <w:t xml:space="preserve"> </w:t>
      </w:r>
      <w:r w:rsidR="006D2F45">
        <w:rPr>
          <w:rFonts w:ascii="Times New Roman" w:hAnsi="Times New Roman" w:cs="Times New Roman"/>
          <w:sz w:val="24"/>
          <w:szCs w:val="24"/>
        </w:rPr>
        <w:t xml:space="preserve">(n=17 with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6D2F45">
        <w:rPr>
          <w:rFonts w:ascii="Times New Roman" w:hAnsi="Times New Roman" w:cs="Times New Roman"/>
          <w:sz w:val="24"/>
          <w:szCs w:val="24"/>
        </w:rPr>
        <w:t>, n=8 without</w:t>
      </w:r>
      <w:r w:rsidR="004D2A21">
        <w:rPr>
          <w:rFonts w:ascii="Times New Roman" w:hAnsi="Times New Roman" w:cs="Times New Roman"/>
          <w:sz w:val="24"/>
          <w:szCs w:val="24"/>
        </w:rPr>
        <w:t xml:space="preserve">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6D2F45">
        <w:rPr>
          <w:rFonts w:ascii="Times New Roman" w:hAnsi="Times New Roman" w:cs="Times New Roman"/>
          <w:sz w:val="24"/>
          <w:szCs w:val="24"/>
        </w:rPr>
        <w:t xml:space="preserve">) </w:t>
      </w:r>
      <w:r w:rsidR="00171A63">
        <w:rPr>
          <w:rFonts w:ascii="Times New Roman" w:hAnsi="Times New Roman" w:cs="Times New Roman"/>
          <w:sz w:val="24"/>
          <w:szCs w:val="24"/>
        </w:rPr>
        <w:t>but no</w:t>
      </w:r>
      <w:r w:rsidR="007019D0">
        <w:rPr>
          <w:rFonts w:ascii="Times New Roman" w:hAnsi="Times New Roman" w:cs="Times New Roman"/>
          <w:sz w:val="24"/>
          <w:szCs w:val="24"/>
        </w:rPr>
        <w:t xml:space="preserve"> change in </w:t>
      </w:r>
      <w:r w:rsidR="00A42A0F">
        <w:rPr>
          <w:rFonts w:ascii="Times New Roman" w:hAnsi="Times New Roman" w:cs="Times New Roman"/>
          <w:sz w:val="24"/>
          <w:szCs w:val="24"/>
        </w:rPr>
        <w:t>C</w:t>
      </w:r>
      <w:r w:rsidR="00171A63" w:rsidRPr="0075545C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r w:rsidR="006D2F45">
        <w:rPr>
          <w:rFonts w:ascii="Times New Roman" w:hAnsi="Times New Roman" w:cs="Times New Roman"/>
          <w:sz w:val="24"/>
          <w:szCs w:val="24"/>
        </w:rPr>
        <w:t xml:space="preserve"> (n=31 with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6D2F45">
        <w:rPr>
          <w:rFonts w:ascii="Times New Roman" w:hAnsi="Times New Roman" w:cs="Times New Roman"/>
          <w:sz w:val="24"/>
          <w:szCs w:val="24"/>
        </w:rPr>
        <w:t>, n=22 without</w:t>
      </w:r>
      <w:r w:rsidR="004D2A21">
        <w:rPr>
          <w:rFonts w:ascii="Times New Roman" w:hAnsi="Times New Roman" w:cs="Times New Roman"/>
          <w:sz w:val="24"/>
          <w:szCs w:val="24"/>
        </w:rPr>
        <w:t xml:space="preserve">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6D2F45">
        <w:rPr>
          <w:rFonts w:ascii="Times New Roman" w:hAnsi="Times New Roman" w:cs="Times New Roman"/>
          <w:sz w:val="24"/>
          <w:szCs w:val="24"/>
        </w:rPr>
        <w:t>)</w:t>
      </w:r>
      <w:r w:rsidR="006639CB">
        <w:rPr>
          <w:rFonts w:ascii="Times New Roman" w:hAnsi="Times New Roman" w:cs="Times New Roman"/>
          <w:sz w:val="24"/>
          <w:szCs w:val="24"/>
        </w:rPr>
        <w:t>,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PEVuZE5vdGU+PENpdGU+PEF1dGhvcj5DYXR0YW5lbzwvQXV0aG9yPjxZZWFyPjIwMTI8L1llYXI+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PEVuZE5vdGU+PENpdGU+PEF1dGhvcj5DYXR0YW5lbzwvQXV0aG9yPjxZZWFyPjIwMTI8L1llYXI+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20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171A63">
        <w:rPr>
          <w:rFonts w:ascii="Times New Roman" w:hAnsi="Times New Roman" w:cs="Times New Roman"/>
          <w:sz w:val="24"/>
          <w:szCs w:val="24"/>
        </w:rPr>
        <w:t xml:space="preserve"> and another </w:t>
      </w:r>
      <w:r w:rsidR="007E2AA8">
        <w:rPr>
          <w:rFonts w:ascii="Times New Roman" w:hAnsi="Times New Roman" w:cs="Times New Roman"/>
          <w:sz w:val="24"/>
          <w:szCs w:val="24"/>
        </w:rPr>
        <w:t>reporting</w:t>
      </w:r>
      <w:r w:rsidR="00171A63">
        <w:rPr>
          <w:rFonts w:ascii="Times New Roman" w:hAnsi="Times New Roman" w:cs="Times New Roman"/>
          <w:sz w:val="24"/>
          <w:szCs w:val="24"/>
        </w:rPr>
        <w:t xml:space="preserve"> 40% lower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EF78B1">
        <w:rPr>
          <w:rFonts w:ascii="Times New Roman" w:hAnsi="Times New Roman" w:cs="Times New Roman"/>
          <w:sz w:val="24"/>
          <w:szCs w:val="24"/>
        </w:rPr>
        <w:t xml:space="preserve"> </w:t>
      </w:r>
      <w:r w:rsidR="00171A63">
        <w:rPr>
          <w:rFonts w:ascii="Times New Roman" w:hAnsi="Times New Roman" w:cs="Times New Roman"/>
          <w:sz w:val="24"/>
          <w:szCs w:val="24"/>
        </w:rPr>
        <w:t xml:space="preserve">in </w:t>
      </w:r>
      <w:r w:rsidR="006D2F45">
        <w:rPr>
          <w:rFonts w:ascii="Times New Roman" w:hAnsi="Times New Roman" w:cs="Times New Roman"/>
          <w:sz w:val="24"/>
          <w:szCs w:val="24"/>
        </w:rPr>
        <w:t xml:space="preserve">patients receiving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EF78B1">
        <w:rPr>
          <w:rFonts w:ascii="Times New Roman" w:hAnsi="Times New Roman" w:cs="Times New Roman"/>
          <w:sz w:val="24"/>
          <w:szCs w:val="24"/>
        </w:rPr>
        <w:t>+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6D2F45">
        <w:rPr>
          <w:rFonts w:ascii="Times New Roman" w:hAnsi="Times New Roman" w:cs="Times New Roman"/>
          <w:sz w:val="24"/>
          <w:szCs w:val="24"/>
        </w:rPr>
        <w:t>compared to those without (n=55)</w:t>
      </w:r>
      <w:r w:rsidR="00131A6A">
        <w:rPr>
          <w:rFonts w:ascii="Times New Roman" w:hAnsi="Times New Roman" w:cs="Times New Roman"/>
          <w:sz w:val="24"/>
          <w:szCs w:val="24"/>
        </w:rPr>
        <w:t>,</w:t>
      </w:r>
      <w:r w:rsidR="006D2F45">
        <w:rPr>
          <w:rFonts w:ascii="Times New Roman" w:hAnsi="Times New Roman" w:cs="Times New Roman"/>
          <w:sz w:val="24"/>
          <w:szCs w:val="24"/>
        </w:rPr>
        <w:t xml:space="preserve"> </w:t>
      </w:r>
      <w:r w:rsidR="00171A63">
        <w:rPr>
          <w:rFonts w:ascii="Times New Roman" w:hAnsi="Times New Roman" w:cs="Times New Roman"/>
          <w:sz w:val="24"/>
          <w:szCs w:val="24"/>
        </w:rPr>
        <w:t xml:space="preserve">but no </w:t>
      </w:r>
      <w:r w:rsidR="0062646C">
        <w:rPr>
          <w:rFonts w:ascii="Times New Roman" w:hAnsi="Times New Roman" w:cs="Times New Roman"/>
          <w:sz w:val="24"/>
          <w:szCs w:val="24"/>
        </w:rPr>
        <w:t xml:space="preserve">impact on </w:t>
      </w:r>
      <w:r w:rsidR="00171A63">
        <w:rPr>
          <w:rFonts w:ascii="Times New Roman" w:hAnsi="Times New Roman" w:cs="Times New Roman"/>
          <w:sz w:val="24"/>
          <w:szCs w:val="24"/>
        </w:rPr>
        <w:t xml:space="preserve">virological </w:t>
      </w:r>
      <w:r w:rsidR="0062646C">
        <w:rPr>
          <w:rFonts w:ascii="Times New Roman" w:hAnsi="Times New Roman" w:cs="Times New Roman"/>
          <w:sz w:val="24"/>
          <w:szCs w:val="24"/>
        </w:rPr>
        <w:t>efficacy</w:t>
      </w:r>
      <w:r w:rsidR="006639CB">
        <w:rPr>
          <w:rFonts w:ascii="Times New Roman" w:hAnsi="Times New Roman" w:cs="Times New Roman"/>
          <w:sz w:val="24"/>
          <w:szCs w:val="24"/>
        </w:rPr>
        <w:t>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PEVuZE5vdGU+PENpdGU+PEF1dGhvcj5GYWJiaWFuaTwvQXV0aG9yPjxZZWFyPjIwMTE8L1llYXI+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PEVuZE5vdGU+PENpdGU+PEF1dGhvcj5GYWJiaWFuaTwvQXV0aG9yPjxZZWFyPjIwMTE8L1llYXI+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21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DF442B">
        <w:rPr>
          <w:rFonts w:ascii="Times New Roman" w:hAnsi="Times New Roman" w:cs="Times New Roman"/>
          <w:sz w:val="24"/>
          <w:szCs w:val="24"/>
        </w:rPr>
        <w:t xml:space="preserve"> In contras</w:t>
      </w:r>
      <w:r w:rsidR="007E2AA8">
        <w:rPr>
          <w:rFonts w:ascii="Times New Roman" w:hAnsi="Times New Roman" w:cs="Times New Roman"/>
          <w:sz w:val="24"/>
          <w:szCs w:val="24"/>
        </w:rPr>
        <w:t>t</w:t>
      </w:r>
      <w:r w:rsidR="0053041C">
        <w:rPr>
          <w:rFonts w:ascii="Times New Roman" w:hAnsi="Times New Roman" w:cs="Times New Roman"/>
          <w:sz w:val="24"/>
          <w:szCs w:val="24"/>
        </w:rPr>
        <w:t>,</w:t>
      </w:r>
      <w:r w:rsidR="007E2AA8">
        <w:rPr>
          <w:rFonts w:ascii="Times New Roman" w:hAnsi="Times New Roman" w:cs="Times New Roman"/>
          <w:sz w:val="24"/>
          <w:szCs w:val="24"/>
        </w:rPr>
        <w:t xml:space="preserve"> a small phase I study did not observe </w:t>
      </w:r>
      <w:r w:rsidR="0053041C">
        <w:rPr>
          <w:rFonts w:ascii="Times New Roman" w:hAnsi="Times New Roman" w:cs="Times New Roman"/>
          <w:sz w:val="24"/>
          <w:szCs w:val="24"/>
        </w:rPr>
        <w:t xml:space="preserve">any change in boosted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53041C">
        <w:rPr>
          <w:rFonts w:ascii="Times New Roman" w:hAnsi="Times New Roman" w:cs="Times New Roman"/>
          <w:sz w:val="24"/>
          <w:szCs w:val="24"/>
        </w:rPr>
        <w:t xml:space="preserve"> when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53041C">
        <w:rPr>
          <w:rFonts w:ascii="Times New Roman" w:hAnsi="Times New Roman" w:cs="Times New Roman"/>
          <w:sz w:val="24"/>
          <w:szCs w:val="24"/>
        </w:rPr>
        <w:t xml:space="preserve">was added to </w:t>
      </w:r>
      <w:r w:rsidR="005219E7">
        <w:rPr>
          <w:rFonts w:ascii="Times New Roman" w:hAnsi="Times New Roman" w:cs="Times New Roman"/>
          <w:sz w:val="24"/>
          <w:szCs w:val="24"/>
        </w:rPr>
        <w:t>a</w:t>
      </w:r>
      <w:r w:rsidR="0053041C">
        <w:rPr>
          <w:rFonts w:ascii="Times New Roman" w:hAnsi="Times New Roman" w:cs="Times New Roman"/>
          <w:sz w:val="24"/>
          <w:szCs w:val="24"/>
        </w:rPr>
        <w:t xml:space="preserve"> regimen </w:t>
      </w:r>
      <w:r w:rsidR="00EF78B1">
        <w:rPr>
          <w:rFonts w:ascii="Times New Roman" w:hAnsi="Times New Roman" w:cs="Times New Roman"/>
          <w:sz w:val="24"/>
          <w:szCs w:val="24"/>
        </w:rPr>
        <w:t>containing</w:t>
      </w:r>
      <w:r w:rsidR="0053041C">
        <w:rPr>
          <w:rFonts w:ascii="Times New Roman" w:hAnsi="Times New Roman" w:cs="Times New Roman"/>
          <w:sz w:val="24"/>
          <w:szCs w:val="24"/>
        </w:rPr>
        <w:t xml:space="preserve"> </w:t>
      </w:r>
      <w:r w:rsidR="003E40D6" w:rsidRPr="003E40D6">
        <w:rPr>
          <w:rFonts w:ascii="Times New Roman" w:hAnsi="Times New Roman" w:cs="Times New Roman"/>
          <w:sz w:val="24"/>
          <w:szCs w:val="24"/>
          <w:highlight w:val="green"/>
        </w:rPr>
        <w:t>tenofovir disoproxil fumarate</w:t>
      </w:r>
      <w:r w:rsidR="0053041C">
        <w:rPr>
          <w:rFonts w:ascii="Times New Roman" w:hAnsi="Times New Roman" w:cs="Times New Roman"/>
          <w:sz w:val="24"/>
          <w:szCs w:val="24"/>
        </w:rPr>
        <w:t>/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53041C">
        <w:rPr>
          <w:rFonts w:ascii="Times New Roman" w:hAnsi="Times New Roman" w:cs="Times New Roman"/>
          <w:sz w:val="24"/>
          <w:szCs w:val="24"/>
        </w:rPr>
        <w:t>, however, following removal of the NRTI-backbone</w:t>
      </w:r>
      <w:r w:rsidR="005219E7">
        <w:rPr>
          <w:rFonts w:ascii="Times New Roman" w:hAnsi="Times New Roman" w:cs="Times New Roman"/>
          <w:sz w:val="24"/>
          <w:szCs w:val="24"/>
        </w:rPr>
        <w:t>,</w:t>
      </w:r>
      <w:r w:rsidR="0053041C">
        <w:rPr>
          <w:rFonts w:ascii="Times New Roman" w:hAnsi="Times New Roman" w:cs="Times New Roman"/>
          <w:sz w:val="24"/>
          <w:szCs w:val="24"/>
        </w:rPr>
        <w:t xml:space="preserve">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53041C">
        <w:rPr>
          <w:rFonts w:ascii="Times New Roman" w:hAnsi="Times New Roman" w:cs="Times New Roman"/>
          <w:sz w:val="24"/>
          <w:szCs w:val="24"/>
        </w:rPr>
        <w:t xml:space="preserve"> </w:t>
      </w:r>
      <w:r w:rsidR="007250B1">
        <w:rPr>
          <w:rFonts w:ascii="Times New Roman" w:hAnsi="Times New Roman" w:cs="Times New Roman"/>
          <w:sz w:val="24"/>
          <w:szCs w:val="24"/>
        </w:rPr>
        <w:t>C</w:t>
      </w:r>
      <w:r w:rsidR="0053041C" w:rsidRPr="0075545C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r w:rsidR="0053041C">
        <w:rPr>
          <w:rFonts w:ascii="Times New Roman" w:hAnsi="Times New Roman" w:cs="Times New Roman"/>
          <w:sz w:val="24"/>
          <w:szCs w:val="24"/>
        </w:rPr>
        <w:t xml:space="preserve"> decreased by 36%</w:t>
      </w:r>
      <w:r w:rsidR="006639CB">
        <w:rPr>
          <w:rFonts w:ascii="Times New Roman" w:hAnsi="Times New Roman" w:cs="Times New Roman"/>
          <w:sz w:val="24"/>
          <w:szCs w:val="24"/>
        </w:rPr>
        <w:t>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PEVuZE5vdGU+PENpdGU+PEF1dGhvcj5HYXJ2ZXk8L0F1dGhvcj48WWVhcj4yMDEwPC9ZZWFyPjxS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PEVuZE5vdGU+PENpdGU+PEF1dGhvcj5HYXJ2ZXk8L0F1dGhvcj48WWVhcj4yMDEwPC9ZZWFyPjxS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22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131A6A">
        <w:rPr>
          <w:rFonts w:ascii="Times New Roman" w:hAnsi="Times New Roman" w:cs="Times New Roman"/>
          <w:sz w:val="24"/>
          <w:szCs w:val="24"/>
        </w:rPr>
        <w:t xml:space="preserve"> NEAT001/ANRS143 was performed in a larger </w:t>
      </w:r>
      <w:r w:rsidR="00AD2004">
        <w:rPr>
          <w:rFonts w:ascii="Times New Roman" w:hAnsi="Times New Roman" w:cs="Times New Roman"/>
          <w:sz w:val="24"/>
          <w:szCs w:val="24"/>
        </w:rPr>
        <w:t xml:space="preserve">patient </w:t>
      </w:r>
      <w:r w:rsidR="00131A6A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EF78B1">
        <w:rPr>
          <w:rFonts w:ascii="Times New Roman" w:hAnsi="Times New Roman" w:cs="Times New Roman"/>
          <w:sz w:val="24"/>
          <w:szCs w:val="24"/>
        </w:rPr>
        <w:t xml:space="preserve">and although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5816A0">
        <w:rPr>
          <w:rFonts w:ascii="Times New Roman" w:hAnsi="Times New Roman" w:cs="Times New Roman"/>
          <w:sz w:val="24"/>
          <w:szCs w:val="24"/>
        </w:rPr>
        <w:t xml:space="preserve"> CL/F was </w:t>
      </w:r>
      <w:r w:rsidR="000C37D9">
        <w:rPr>
          <w:rFonts w:ascii="Times New Roman" w:hAnsi="Times New Roman" w:cs="Times New Roman"/>
          <w:sz w:val="24"/>
          <w:szCs w:val="24"/>
        </w:rPr>
        <w:t>11% higher</w:t>
      </w:r>
      <w:r w:rsidR="005816A0">
        <w:rPr>
          <w:rFonts w:ascii="Times New Roman" w:hAnsi="Times New Roman" w:cs="Times New Roman"/>
          <w:sz w:val="24"/>
          <w:szCs w:val="24"/>
        </w:rPr>
        <w:t xml:space="preserve"> in the presence of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5816A0">
        <w:rPr>
          <w:rFonts w:ascii="Times New Roman" w:hAnsi="Times New Roman" w:cs="Times New Roman"/>
          <w:sz w:val="24"/>
          <w:szCs w:val="24"/>
        </w:rPr>
        <w:t xml:space="preserve">, </w:t>
      </w:r>
      <w:r w:rsidR="00EF78B1">
        <w:rPr>
          <w:rFonts w:ascii="Times New Roman" w:hAnsi="Times New Roman" w:cs="Times New Roman"/>
          <w:sz w:val="24"/>
          <w:szCs w:val="24"/>
        </w:rPr>
        <w:t>it</w:t>
      </w:r>
      <w:r w:rsidR="005816A0">
        <w:rPr>
          <w:rFonts w:ascii="Times New Roman" w:hAnsi="Times New Roman" w:cs="Times New Roman"/>
          <w:sz w:val="24"/>
          <w:szCs w:val="24"/>
        </w:rPr>
        <w:t xml:space="preserve"> </w:t>
      </w:r>
      <w:r w:rsidR="00DC2695">
        <w:rPr>
          <w:rFonts w:ascii="Times New Roman" w:hAnsi="Times New Roman" w:cs="Times New Roman"/>
          <w:sz w:val="24"/>
          <w:szCs w:val="24"/>
        </w:rPr>
        <w:t>did not</w:t>
      </w:r>
      <w:r w:rsidR="005816A0">
        <w:rPr>
          <w:rFonts w:ascii="Times New Roman" w:hAnsi="Times New Roman" w:cs="Times New Roman"/>
          <w:sz w:val="24"/>
          <w:szCs w:val="24"/>
        </w:rPr>
        <w:t xml:space="preserve"> reach statistical significance in the final model</w:t>
      </w:r>
      <w:r w:rsidR="00DC2695">
        <w:rPr>
          <w:rFonts w:ascii="Times New Roman" w:hAnsi="Times New Roman" w:cs="Times New Roman"/>
          <w:sz w:val="24"/>
          <w:szCs w:val="24"/>
        </w:rPr>
        <w:t>;</w:t>
      </w:r>
      <w:r w:rsidR="005816A0">
        <w:rPr>
          <w:rFonts w:ascii="Times New Roman" w:hAnsi="Times New Roman" w:cs="Times New Roman"/>
          <w:sz w:val="24"/>
          <w:szCs w:val="24"/>
        </w:rPr>
        <w:t xml:space="preserve"> </w:t>
      </w:r>
      <w:r w:rsidR="00DC2695">
        <w:rPr>
          <w:rFonts w:ascii="Times New Roman" w:hAnsi="Times New Roman" w:cs="Times New Roman"/>
          <w:sz w:val="24"/>
          <w:szCs w:val="24"/>
        </w:rPr>
        <w:t>moreover,</w:t>
      </w:r>
      <w:r w:rsidR="00C948FA">
        <w:rPr>
          <w:rFonts w:ascii="Times New Roman" w:hAnsi="Times New Roman" w:cs="Times New Roman"/>
          <w:sz w:val="24"/>
          <w:szCs w:val="24"/>
        </w:rPr>
        <w:t xml:space="preserve"> model predicted C</w:t>
      </w:r>
      <w:r w:rsidR="00C948FA" w:rsidRPr="00A15D12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C948FA">
        <w:rPr>
          <w:rFonts w:ascii="Times New Roman" w:hAnsi="Times New Roman" w:cs="Times New Roman"/>
          <w:sz w:val="24"/>
          <w:szCs w:val="24"/>
        </w:rPr>
        <w:t xml:space="preserve"> in all patients were well above protein binding-adjusted EC</w:t>
      </w:r>
      <w:r w:rsidR="00C948FA" w:rsidRPr="00C23985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C948FA">
        <w:rPr>
          <w:rFonts w:ascii="Times New Roman" w:hAnsi="Times New Roman" w:cs="Times New Roman"/>
          <w:sz w:val="24"/>
          <w:szCs w:val="24"/>
        </w:rPr>
        <w:t xml:space="preserve"> for wild-type HIV-1 (0.055 mg/L). </w:t>
      </w:r>
    </w:p>
    <w:p w14:paraId="39E0A4A7" w14:textId="77777777" w:rsidR="00DF6EDC" w:rsidRDefault="00DF6EDC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CDA6D" w14:textId="2B32A3C8" w:rsidR="00CC2E87" w:rsidRDefault="00DF6EDC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demographic descriptors</w:t>
      </w:r>
      <w:r w:rsidR="00080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F93">
        <w:rPr>
          <w:rFonts w:ascii="Times New Roman" w:hAnsi="Times New Roman" w:cs="Times New Roman"/>
          <w:sz w:val="24"/>
          <w:szCs w:val="24"/>
        </w:rPr>
        <w:t>we</w:t>
      </w:r>
      <w:r w:rsidR="00D70D1D">
        <w:rPr>
          <w:rFonts w:ascii="Times New Roman" w:hAnsi="Times New Roman" w:cs="Times New Roman"/>
          <w:sz w:val="24"/>
          <w:szCs w:val="24"/>
        </w:rPr>
        <w:t xml:space="preserve"> investigated the effect</w:t>
      </w:r>
      <w:r w:rsidR="009214FF">
        <w:rPr>
          <w:rFonts w:ascii="Times New Roman" w:hAnsi="Times New Roman" w:cs="Times New Roman"/>
          <w:sz w:val="24"/>
          <w:szCs w:val="24"/>
        </w:rPr>
        <w:t xml:space="preserve"> of polymorphisms</w:t>
      </w:r>
      <w:r w:rsidR="00D70D1D">
        <w:rPr>
          <w:rFonts w:ascii="Times New Roman" w:hAnsi="Times New Roman" w:cs="Times New Roman"/>
          <w:sz w:val="24"/>
          <w:szCs w:val="24"/>
        </w:rPr>
        <w:t xml:space="preserve"> gov</w:t>
      </w:r>
      <w:r w:rsidR="009214FF">
        <w:rPr>
          <w:rFonts w:ascii="Times New Roman" w:hAnsi="Times New Roman" w:cs="Times New Roman"/>
          <w:sz w:val="24"/>
          <w:szCs w:val="24"/>
        </w:rPr>
        <w:t>erning</w:t>
      </w:r>
      <w:r w:rsidR="00D70D1D">
        <w:rPr>
          <w:rFonts w:ascii="Times New Roman" w:hAnsi="Times New Roman" w:cs="Times New Roman"/>
          <w:sz w:val="24"/>
          <w:szCs w:val="24"/>
        </w:rPr>
        <w:t xml:space="preserve"> </w:t>
      </w:r>
      <w:r w:rsidR="009214FF">
        <w:rPr>
          <w:rFonts w:ascii="Times New Roman" w:hAnsi="Times New Roman" w:cs="Times New Roman"/>
          <w:sz w:val="24"/>
          <w:szCs w:val="24"/>
        </w:rPr>
        <w:t>expression</w:t>
      </w:r>
      <w:r w:rsidR="000C37D9">
        <w:rPr>
          <w:rFonts w:ascii="Times New Roman" w:hAnsi="Times New Roman" w:cs="Times New Roman"/>
          <w:sz w:val="24"/>
          <w:szCs w:val="24"/>
        </w:rPr>
        <w:t xml:space="preserve"> and/or </w:t>
      </w:r>
      <w:r w:rsidR="009214FF">
        <w:rPr>
          <w:rFonts w:ascii="Times New Roman" w:hAnsi="Times New Roman" w:cs="Times New Roman"/>
          <w:sz w:val="24"/>
          <w:szCs w:val="24"/>
        </w:rPr>
        <w:t>function</w:t>
      </w:r>
      <w:r w:rsidR="00D70D1D">
        <w:rPr>
          <w:rFonts w:ascii="Times New Roman" w:hAnsi="Times New Roman" w:cs="Times New Roman"/>
          <w:sz w:val="24"/>
          <w:szCs w:val="24"/>
        </w:rPr>
        <w:t xml:space="preserve"> </w:t>
      </w:r>
      <w:r w:rsidR="000C37D9">
        <w:rPr>
          <w:rFonts w:ascii="Times New Roman" w:hAnsi="Times New Roman" w:cs="Times New Roman"/>
          <w:sz w:val="24"/>
          <w:szCs w:val="24"/>
        </w:rPr>
        <w:t xml:space="preserve">of </w:t>
      </w:r>
      <w:r w:rsidR="00080F48">
        <w:rPr>
          <w:rFonts w:ascii="Times New Roman" w:hAnsi="Times New Roman" w:cs="Times New Roman"/>
          <w:sz w:val="24"/>
          <w:szCs w:val="24"/>
        </w:rPr>
        <w:t>specific metabolic</w:t>
      </w:r>
      <w:r w:rsidR="00D70D1D">
        <w:rPr>
          <w:rFonts w:ascii="Times New Roman" w:hAnsi="Times New Roman" w:cs="Times New Roman"/>
          <w:sz w:val="24"/>
          <w:szCs w:val="24"/>
        </w:rPr>
        <w:t xml:space="preserve"> pathways </w:t>
      </w:r>
      <w:r w:rsidR="00080F48">
        <w:rPr>
          <w:rFonts w:ascii="Times New Roman" w:hAnsi="Times New Roman" w:cs="Times New Roman"/>
          <w:sz w:val="24"/>
          <w:szCs w:val="24"/>
        </w:rPr>
        <w:t xml:space="preserve">and </w:t>
      </w:r>
      <w:r w:rsidR="00D70D1D">
        <w:rPr>
          <w:rFonts w:ascii="Times New Roman" w:hAnsi="Times New Roman" w:cs="Times New Roman"/>
          <w:sz w:val="24"/>
          <w:szCs w:val="24"/>
        </w:rPr>
        <w:t xml:space="preserve">transporters. </w:t>
      </w:r>
      <w:r w:rsidR="00AE32E3">
        <w:rPr>
          <w:rFonts w:ascii="Times New Roman" w:hAnsi="Times New Roman" w:cs="Times New Roman"/>
          <w:sz w:val="24"/>
          <w:szCs w:val="24"/>
        </w:rPr>
        <w:t xml:space="preserve">The </w:t>
      </w:r>
      <w:r w:rsidR="00AE32E3" w:rsidRPr="00AE32E3">
        <w:rPr>
          <w:rFonts w:ascii="Times New Roman" w:hAnsi="Times New Roman" w:cs="Times New Roman"/>
          <w:i/>
          <w:sz w:val="24"/>
          <w:szCs w:val="24"/>
        </w:rPr>
        <w:t>SLCO3A1</w:t>
      </w:r>
      <w:r w:rsidR="00AE32E3">
        <w:rPr>
          <w:rFonts w:ascii="Times New Roman" w:hAnsi="Times New Roman" w:cs="Times New Roman"/>
          <w:sz w:val="24"/>
          <w:szCs w:val="24"/>
        </w:rPr>
        <w:t xml:space="preserve"> gene </w:t>
      </w:r>
      <w:r w:rsidR="00107F52">
        <w:rPr>
          <w:rFonts w:ascii="Times New Roman" w:hAnsi="Times New Roman" w:cs="Times New Roman"/>
          <w:sz w:val="24"/>
          <w:szCs w:val="24"/>
        </w:rPr>
        <w:t>en</w:t>
      </w:r>
      <w:r w:rsidR="00AE32E3">
        <w:rPr>
          <w:rFonts w:ascii="Times New Roman" w:hAnsi="Times New Roman" w:cs="Times New Roman"/>
          <w:sz w:val="24"/>
          <w:szCs w:val="24"/>
        </w:rPr>
        <w:t xml:space="preserve">codes </w:t>
      </w:r>
      <w:r w:rsidR="00107F52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AE32E3">
        <w:rPr>
          <w:rFonts w:ascii="Times New Roman" w:hAnsi="Times New Roman" w:cs="Times New Roman"/>
          <w:sz w:val="24"/>
          <w:szCs w:val="24"/>
        </w:rPr>
        <w:t xml:space="preserve">for </w:t>
      </w:r>
      <w:r w:rsidR="00B43EF7">
        <w:rPr>
          <w:rFonts w:ascii="Times New Roman" w:hAnsi="Times New Roman" w:cs="Times New Roman"/>
          <w:sz w:val="24"/>
          <w:szCs w:val="24"/>
        </w:rPr>
        <w:t xml:space="preserve">the influx transporter </w:t>
      </w:r>
      <w:r w:rsidR="00AE32E3">
        <w:rPr>
          <w:rFonts w:ascii="Times New Roman" w:hAnsi="Times New Roman" w:cs="Times New Roman"/>
          <w:sz w:val="24"/>
          <w:szCs w:val="24"/>
        </w:rPr>
        <w:t xml:space="preserve">OATP3A1. Although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AE32E3">
        <w:rPr>
          <w:rFonts w:ascii="Times New Roman" w:hAnsi="Times New Roman" w:cs="Times New Roman"/>
          <w:sz w:val="24"/>
          <w:szCs w:val="24"/>
        </w:rPr>
        <w:t xml:space="preserve"> </w:t>
      </w:r>
      <w:r w:rsidR="00B17672">
        <w:rPr>
          <w:rFonts w:ascii="Times New Roman" w:hAnsi="Times New Roman" w:cs="Times New Roman"/>
          <w:sz w:val="24"/>
          <w:szCs w:val="24"/>
        </w:rPr>
        <w:t>is</w:t>
      </w:r>
      <w:r w:rsidR="00AE32E3">
        <w:rPr>
          <w:rFonts w:ascii="Times New Roman" w:hAnsi="Times New Roman" w:cs="Times New Roman"/>
          <w:sz w:val="24"/>
          <w:szCs w:val="24"/>
        </w:rPr>
        <w:t xml:space="preserve"> not </w:t>
      </w:r>
      <w:r w:rsidR="00B17672">
        <w:rPr>
          <w:rFonts w:ascii="Times New Roman" w:hAnsi="Times New Roman" w:cs="Times New Roman"/>
          <w:sz w:val="24"/>
          <w:szCs w:val="24"/>
        </w:rPr>
        <w:t>a</w:t>
      </w:r>
      <w:r w:rsidR="00AE32E3">
        <w:rPr>
          <w:rFonts w:ascii="Times New Roman" w:hAnsi="Times New Roman" w:cs="Times New Roman"/>
          <w:sz w:val="24"/>
          <w:szCs w:val="24"/>
        </w:rPr>
        <w:t xml:space="preserve"> </w:t>
      </w:r>
      <w:r w:rsidR="00AE32E3">
        <w:rPr>
          <w:rFonts w:ascii="Times New Roman" w:hAnsi="Times New Roman" w:cs="Times New Roman"/>
          <w:sz w:val="24"/>
          <w:szCs w:val="24"/>
        </w:rPr>
        <w:lastRenderedPageBreak/>
        <w:t>confirmed substrate, Molt</w:t>
      </w:r>
      <w:r w:rsidR="000C362C">
        <w:rPr>
          <w:rFonts w:ascii="Times New Roman" w:hAnsi="Times New Roman" w:cs="Times New Roman"/>
          <w:sz w:val="24"/>
          <w:szCs w:val="24"/>
        </w:rPr>
        <w:t>ó</w:t>
      </w:r>
      <w:r w:rsidR="00AE32E3">
        <w:rPr>
          <w:rFonts w:ascii="Times New Roman" w:hAnsi="Times New Roman" w:cs="Times New Roman"/>
          <w:sz w:val="24"/>
          <w:szCs w:val="24"/>
        </w:rPr>
        <w:t xml:space="preserve"> and colleagues </w:t>
      </w:r>
      <w:r w:rsidR="00B17672">
        <w:rPr>
          <w:rFonts w:ascii="Times New Roman" w:hAnsi="Times New Roman" w:cs="Times New Roman"/>
          <w:sz w:val="24"/>
          <w:szCs w:val="24"/>
        </w:rPr>
        <w:t xml:space="preserve">observed </w:t>
      </w:r>
      <w:r w:rsidR="00EE464A">
        <w:rPr>
          <w:rFonts w:ascii="Times New Roman" w:hAnsi="Times New Roman" w:cs="Times New Roman"/>
          <w:sz w:val="24"/>
          <w:szCs w:val="24"/>
        </w:rPr>
        <w:t xml:space="preserve">12% lower CL/F in </w:t>
      </w:r>
      <w:r w:rsidR="00107F52">
        <w:rPr>
          <w:rFonts w:ascii="Times New Roman" w:hAnsi="Times New Roman" w:cs="Times New Roman"/>
          <w:sz w:val="24"/>
          <w:szCs w:val="24"/>
        </w:rPr>
        <w:t>carriers of</w:t>
      </w:r>
      <w:r w:rsidR="00080F48">
        <w:rPr>
          <w:rFonts w:ascii="Times New Roman" w:hAnsi="Times New Roman" w:cs="Times New Roman"/>
          <w:sz w:val="24"/>
          <w:szCs w:val="24"/>
        </w:rPr>
        <w:t xml:space="preserve"> the</w:t>
      </w:r>
      <w:r w:rsidR="00107F52">
        <w:rPr>
          <w:rFonts w:ascii="Times New Roman" w:hAnsi="Times New Roman" w:cs="Times New Roman"/>
          <w:sz w:val="24"/>
          <w:szCs w:val="24"/>
        </w:rPr>
        <w:t xml:space="preserve"> </w:t>
      </w:r>
      <w:r w:rsidR="00107F52" w:rsidRPr="00107F52">
        <w:rPr>
          <w:rFonts w:ascii="Times New Roman" w:hAnsi="Times New Roman" w:cs="Times New Roman"/>
          <w:i/>
          <w:sz w:val="24"/>
          <w:szCs w:val="24"/>
        </w:rPr>
        <w:t>SCLO3A1</w:t>
      </w:r>
      <w:r w:rsidR="00107F52">
        <w:rPr>
          <w:rFonts w:ascii="Times New Roman" w:hAnsi="Times New Roman" w:cs="Times New Roman"/>
          <w:sz w:val="24"/>
          <w:szCs w:val="24"/>
        </w:rPr>
        <w:t xml:space="preserve"> </w:t>
      </w:r>
      <w:r w:rsidR="00A92B4C">
        <w:rPr>
          <w:rFonts w:ascii="Times New Roman" w:hAnsi="Times New Roman" w:cs="Times New Roman"/>
          <w:sz w:val="24"/>
          <w:szCs w:val="24"/>
        </w:rPr>
        <w:t xml:space="preserve">rs4294800 </w:t>
      </w:r>
      <w:r w:rsidR="00107F52">
        <w:rPr>
          <w:rFonts w:ascii="Times New Roman" w:hAnsi="Times New Roman" w:cs="Times New Roman"/>
          <w:sz w:val="24"/>
          <w:szCs w:val="24"/>
        </w:rPr>
        <w:t xml:space="preserve">A </w:t>
      </w:r>
      <w:r w:rsidR="00080F48">
        <w:rPr>
          <w:rFonts w:ascii="Times New Roman" w:hAnsi="Times New Roman" w:cs="Times New Roman"/>
          <w:sz w:val="24"/>
          <w:szCs w:val="24"/>
        </w:rPr>
        <w:t xml:space="preserve">allele </w:t>
      </w:r>
      <w:r w:rsidR="00107F52">
        <w:rPr>
          <w:rFonts w:ascii="Times New Roman" w:hAnsi="Times New Roman" w:cs="Times New Roman"/>
          <w:sz w:val="24"/>
          <w:szCs w:val="24"/>
        </w:rPr>
        <w:t xml:space="preserve">and </w:t>
      </w:r>
      <w:r w:rsidR="00080F48">
        <w:rPr>
          <w:rFonts w:ascii="Times New Roman" w:hAnsi="Times New Roman" w:cs="Times New Roman"/>
          <w:sz w:val="24"/>
          <w:szCs w:val="24"/>
        </w:rPr>
        <w:t xml:space="preserve">a </w:t>
      </w:r>
      <w:r w:rsidR="00107F52">
        <w:rPr>
          <w:rFonts w:ascii="Times New Roman" w:hAnsi="Times New Roman" w:cs="Times New Roman"/>
          <w:sz w:val="24"/>
          <w:szCs w:val="24"/>
        </w:rPr>
        <w:t>2.5</w:t>
      </w:r>
      <w:r w:rsidR="00080F48">
        <w:rPr>
          <w:rFonts w:ascii="Times New Roman" w:hAnsi="Times New Roman" w:cs="Times New Roman"/>
          <w:sz w:val="24"/>
          <w:szCs w:val="24"/>
        </w:rPr>
        <w:t>-</w:t>
      </w:r>
      <w:r w:rsidR="00107F52">
        <w:rPr>
          <w:rFonts w:ascii="Times New Roman" w:hAnsi="Times New Roman" w:cs="Times New Roman"/>
          <w:sz w:val="24"/>
          <w:szCs w:val="24"/>
        </w:rPr>
        <w:t>fold higher V</w:t>
      </w:r>
      <w:r w:rsidR="00107F52" w:rsidRPr="00107F5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107F52">
        <w:rPr>
          <w:rFonts w:ascii="Times New Roman" w:hAnsi="Times New Roman" w:cs="Times New Roman"/>
          <w:sz w:val="24"/>
          <w:szCs w:val="24"/>
        </w:rPr>
        <w:t xml:space="preserve">/F in </w:t>
      </w:r>
      <w:r w:rsidR="00107F52" w:rsidRPr="00107F52">
        <w:rPr>
          <w:rFonts w:ascii="Times New Roman" w:hAnsi="Times New Roman" w:cs="Times New Roman"/>
          <w:i/>
          <w:sz w:val="24"/>
          <w:szCs w:val="24"/>
        </w:rPr>
        <w:t>SCLO3A1</w:t>
      </w:r>
      <w:r w:rsidR="00107F52">
        <w:rPr>
          <w:rFonts w:ascii="Times New Roman" w:hAnsi="Times New Roman" w:cs="Times New Roman"/>
          <w:sz w:val="24"/>
          <w:szCs w:val="24"/>
        </w:rPr>
        <w:t xml:space="preserve"> </w:t>
      </w:r>
      <w:r w:rsidR="0092049D">
        <w:rPr>
          <w:rFonts w:ascii="Times New Roman" w:hAnsi="Times New Roman" w:cs="Times New Roman"/>
          <w:sz w:val="24"/>
          <w:szCs w:val="24"/>
        </w:rPr>
        <w:t xml:space="preserve">rs8027174 </w:t>
      </w:r>
      <w:r w:rsidR="00107F52">
        <w:rPr>
          <w:rFonts w:ascii="Times New Roman" w:hAnsi="Times New Roman" w:cs="Times New Roman"/>
          <w:sz w:val="24"/>
          <w:szCs w:val="24"/>
        </w:rPr>
        <w:t>T</w:t>
      </w:r>
      <w:r w:rsidR="00080F48">
        <w:rPr>
          <w:rFonts w:ascii="Times New Roman" w:hAnsi="Times New Roman" w:cs="Times New Roman"/>
          <w:sz w:val="24"/>
          <w:szCs w:val="24"/>
        </w:rPr>
        <w:t xml:space="preserve"> allele</w:t>
      </w:r>
      <w:r w:rsidR="00656179" w:rsidRPr="00656179">
        <w:rPr>
          <w:rFonts w:ascii="Times New Roman" w:hAnsi="Times New Roman" w:cs="Times New Roman"/>
          <w:sz w:val="24"/>
          <w:szCs w:val="24"/>
        </w:rPr>
        <w:t xml:space="preserve"> </w:t>
      </w:r>
      <w:r w:rsidR="00656179">
        <w:rPr>
          <w:rFonts w:ascii="Times New Roman" w:hAnsi="Times New Roman" w:cs="Times New Roman"/>
          <w:sz w:val="24"/>
          <w:szCs w:val="24"/>
        </w:rPr>
        <w:t>homozygotes</w:t>
      </w:r>
      <w:r w:rsidR="008E2EBE">
        <w:rPr>
          <w:rFonts w:ascii="Times New Roman" w:hAnsi="Times New Roman" w:cs="Times New Roman"/>
          <w:sz w:val="24"/>
          <w:szCs w:val="24"/>
        </w:rPr>
        <w:t xml:space="preserve">, although probably of </w:t>
      </w:r>
      <w:r w:rsidR="00080F48">
        <w:rPr>
          <w:rFonts w:ascii="Times New Roman" w:hAnsi="Times New Roman" w:cs="Times New Roman"/>
          <w:sz w:val="24"/>
          <w:szCs w:val="24"/>
        </w:rPr>
        <w:t xml:space="preserve">more mechanistic than </w:t>
      </w:r>
      <w:r w:rsidR="008E2EBE">
        <w:rPr>
          <w:rFonts w:ascii="Times New Roman" w:hAnsi="Times New Roman" w:cs="Times New Roman"/>
          <w:sz w:val="24"/>
          <w:szCs w:val="24"/>
        </w:rPr>
        <w:t>clinical relevance</w:t>
      </w:r>
      <w:r w:rsidR="006639CB">
        <w:rPr>
          <w:rFonts w:ascii="Times New Roman" w:hAnsi="Times New Roman" w:cs="Times New Roman"/>
          <w:sz w:val="24"/>
          <w:szCs w:val="24"/>
        </w:rPr>
        <w:t>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PEVuZE5vdGU+PENpdGU+PEF1dGhvcj5Nb2x0bzwvQXV0aG9yPjxZZWFyPjIwMTM8L1llYXI+PFJl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==
</w:fldData>
        </w:fldChar>
      </w:r>
      <w:r w:rsidR="006639C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PEVuZE5vdGU+PENpdGU+PEF1dGhvcj5Nb2x0bzwvQXV0aG9yPjxZZWFyPjIwMTM8L1llYXI+PFJl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==
</w:fldData>
        </w:fldChar>
      </w:r>
      <w:r w:rsidR="006639C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6639CB" w:rsidRPr="006639CB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107F52">
        <w:rPr>
          <w:rFonts w:ascii="Times New Roman" w:hAnsi="Times New Roman" w:cs="Times New Roman"/>
          <w:sz w:val="24"/>
          <w:szCs w:val="24"/>
        </w:rPr>
        <w:t xml:space="preserve"> We were unable to confirm these findings given </w:t>
      </w:r>
      <w:r w:rsidR="00107F52" w:rsidRPr="00034228">
        <w:rPr>
          <w:rFonts w:ascii="Times New Roman" w:hAnsi="Times New Roman" w:cs="Times New Roman"/>
          <w:sz w:val="24"/>
          <w:szCs w:val="24"/>
        </w:rPr>
        <w:t xml:space="preserve">that </w:t>
      </w:r>
      <w:r w:rsidR="00107F52" w:rsidRPr="00034228">
        <w:rPr>
          <w:rFonts w:ascii="Times New Roman" w:hAnsi="Times New Roman" w:cs="Times New Roman"/>
          <w:i/>
          <w:sz w:val="24"/>
          <w:szCs w:val="24"/>
        </w:rPr>
        <w:t>SLCO3A1</w:t>
      </w:r>
      <w:r w:rsidR="008E2EBE" w:rsidRPr="00034228">
        <w:rPr>
          <w:rFonts w:ascii="Times New Roman" w:hAnsi="Times New Roman" w:cs="Times New Roman"/>
          <w:sz w:val="24"/>
          <w:szCs w:val="24"/>
        </w:rPr>
        <w:t xml:space="preserve"> </w:t>
      </w:r>
      <w:r w:rsidR="0092049D">
        <w:rPr>
          <w:rFonts w:ascii="Times New Roman" w:hAnsi="Times New Roman" w:cs="Times New Roman"/>
          <w:sz w:val="24"/>
          <w:szCs w:val="24"/>
        </w:rPr>
        <w:t xml:space="preserve">rs4294800 </w:t>
      </w:r>
      <w:r w:rsidR="008E2EBE" w:rsidRPr="00034228">
        <w:rPr>
          <w:rFonts w:ascii="Times New Roman" w:hAnsi="Times New Roman" w:cs="Times New Roman"/>
          <w:sz w:val="24"/>
          <w:szCs w:val="24"/>
        </w:rPr>
        <w:t>G&gt;A</w:t>
      </w:r>
      <w:r w:rsidR="002D0201">
        <w:rPr>
          <w:rFonts w:ascii="Times New Roman" w:hAnsi="Times New Roman" w:cs="Times New Roman"/>
          <w:sz w:val="24"/>
          <w:szCs w:val="24"/>
        </w:rPr>
        <w:t xml:space="preserve"> was not in Hardy-</w:t>
      </w:r>
      <w:r w:rsidR="00107F52" w:rsidRPr="00034228">
        <w:rPr>
          <w:rFonts w:ascii="Times New Roman" w:hAnsi="Times New Roman" w:cs="Times New Roman"/>
          <w:sz w:val="24"/>
          <w:szCs w:val="24"/>
        </w:rPr>
        <w:t>Weinberg equilibrium</w:t>
      </w:r>
      <w:r w:rsidR="008750B4">
        <w:rPr>
          <w:rFonts w:ascii="Times New Roman" w:hAnsi="Times New Roman" w:cs="Times New Roman"/>
          <w:sz w:val="24"/>
          <w:szCs w:val="24"/>
        </w:rPr>
        <w:t xml:space="preserve">. </w:t>
      </w:r>
      <w:r w:rsidR="00A5616F">
        <w:rPr>
          <w:rFonts w:ascii="Times New Roman" w:hAnsi="Times New Roman" w:cs="Times New Roman"/>
          <w:sz w:val="24"/>
          <w:szCs w:val="24"/>
        </w:rPr>
        <w:t xml:space="preserve">Prevalence of </w:t>
      </w:r>
      <w:r w:rsidR="00A5616F" w:rsidRPr="000C362C">
        <w:rPr>
          <w:rFonts w:ascii="Times New Roman" w:hAnsi="Times New Roman" w:cs="Times New Roman"/>
          <w:i/>
          <w:sz w:val="24"/>
          <w:szCs w:val="24"/>
        </w:rPr>
        <w:t>SCLO1B1</w:t>
      </w:r>
      <w:r w:rsidR="00A5616F">
        <w:rPr>
          <w:rFonts w:ascii="Times New Roman" w:hAnsi="Times New Roman" w:cs="Times New Roman"/>
          <w:sz w:val="24"/>
          <w:szCs w:val="24"/>
        </w:rPr>
        <w:t xml:space="preserve"> 521T&gt;C is high in Caucasians and carriers of </w:t>
      </w:r>
      <w:r w:rsidR="00E73D58">
        <w:rPr>
          <w:rFonts w:ascii="Times New Roman" w:hAnsi="Times New Roman" w:cs="Times New Roman"/>
          <w:sz w:val="24"/>
          <w:szCs w:val="24"/>
        </w:rPr>
        <w:t xml:space="preserve">the </w:t>
      </w:r>
      <w:r w:rsidR="008750B4">
        <w:rPr>
          <w:rFonts w:ascii="Times New Roman" w:hAnsi="Times New Roman" w:cs="Times New Roman"/>
          <w:sz w:val="24"/>
          <w:szCs w:val="24"/>
        </w:rPr>
        <w:t xml:space="preserve">C allele </w:t>
      </w:r>
      <w:r w:rsidR="00A43CE1">
        <w:rPr>
          <w:rFonts w:ascii="Times New Roman" w:hAnsi="Times New Roman" w:cs="Times New Roman"/>
          <w:sz w:val="24"/>
          <w:szCs w:val="24"/>
        </w:rPr>
        <w:t>exhibit higher</w:t>
      </w:r>
      <w:r w:rsidR="00E73D58">
        <w:rPr>
          <w:rFonts w:ascii="Times New Roman" w:hAnsi="Times New Roman" w:cs="Times New Roman"/>
          <w:sz w:val="24"/>
          <w:szCs w:val="24"/>
        </w:rPr>
        <w:t xml:space="preserve"> </w:t>
      </w:r>
      <w:r w:rsidR="006639CB">
        <w:rPr>
          <w:rFonts w:ascii="Times New Roman" w:hAnsi="Times New Roman" w:cs="Times New Roman"/>
          <w:sz w:val="24"/>
          <w:szCs w:val="24"/>
        </w:rPr>
        <w:t>plasma lopinavir concentrations.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PEVuZE5vdGU+PENpdGU+PEF1dGhvcj5IYXJ0a29vcm48L0F1dGhvcj48WWVhcj4yMDEwPC9ZZWFy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PEVuZE5vdGU+PENpdGU+PEF1dGhvcj5IYXJ0a29vcm48L0F1dGhvcj48WWVhcj4yMDEwPC9ZZWFy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23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A43CE1">
        <w:rPr>
          <w:rFonts w:ascii="Times New Roman" w:hAnsi="Times New Roman" w:cs="Times New Roman"/>
          <w:sz w:val="24"/>
          <w:szCs w:val="24"/>
        </w:rPr>
        <w:t xml:space="preserve"> H</w:t>
      </w:r>
      <w:r w:rsidR="00E73D58">
        <w:rPr>
          <w:rFonts w:ascii="Times New Roman" w:hAnsi="Times New Roman" w:cs="Times New Roman"/>
          <w:sz w:val="24"/>
          <w:szCs w:val="24"/>
        </w:rPr>
        <w:t>owever</w:t>
      </w:r>
      <w:r w:rsidR="00A43CE1">
        <w:rPr>
          <w:rFonts w:ascii="Times New Roman" w:hAnsi="Times New Roman" w:cs="Times New Roman"/>
          <w:sz w:val="24"/>
          <w:szCs w:val="24"/>
        </w:rPr>
        <w:t>,</w:t>
      </w:r>
      <w:r w:rsidR="00E73D58">
        <w:rPr>
          <w:rFonts w:ascii="Times New Roman" w:hAnsi="Times New Roman" w:cs="Times New Roman"/>
          <w:sz w:val="24"/>
          <w:szCs w:val="24"/>
        </w:rPr>
        <w:t xml:space="preserve"> a relationship with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E73D58">
        <w:rPr>
          <w:rFonts w:ascii="Times New Roman" w:hAnsi="Times New Roman" w:cs="Times New Roman"/>
          <w:sz w:val="24"/>
          <w:szCs w:val="24"/>
        </w:rPr>
        <w:t xml:space="preserve"> in the present study was not established. </w:t>
      </w:r>
      <w:r w:rsidR="004A0E2E" w:rsidRPr="005A35D5">
        <w:rPr>
          <w:rFonts w:ascii="Times New Roman" w:hAnsi="Times New Roman" w:cs="Times New Roman"/>
          <w:i/>
          <w:sz w:val="24"/>
          <w:szCs w:val="24"/>
        </w:rPr>
        <w:t>CYP3A4*</w:t>
      </w:r>
      <w:r w:rsidR="004A0E2E" w:rsidRPr="00656179">
        <w:rPr>
          <w:rFonts w:ascii="Times New Roman" w:hAnsi="Times New Roman" w:cs="Times New Roman"/>
          <w:i/>
          <w:sz w:val="24"/>
          <w:szCs w:val="24"/>
        </w:rPr>
        <w:t>22</w:t>
      </w:r>
      <w:r w:rsidR="004A0E2E" w:rsidRPr="00656179">
        <w:rPr>
          <w:rFonts w:ascii="Times New Roman" w:hAnsi="Times New Roman" w:cs="Times New Roman"/>
          <w:sz w:val="24"/>
          <w:szCs w:val="24"/>
        </w:rPr>
        <w:t xml:space="preserve"> </w:t>
      </w:r>
      <w:r w:rsidR="005A35D5" w:rsidRPr="00656179">
        <w:rPr>
          <w:rFonts w:ascii="Times New Roman" w:hAnsi="Times New Roman" w:cs="Times New Roman"/>
          <w:sz w:val="24"/>
          <w:szCs w:val="24"/>
        </w:rPr>
        <w:t>(522-191C&gt;T)</w:t>
      </w:r>
      <w:r w:rsidR="005A35D5">
        <w:rPr>
          <w:rFonts w:ascii="Times New Roman" w:hAnsi="Times New Roman" w:cs="Times New Roman"/>
          <w:sz w:val="24"/>
          <w:szCs w:val="24"/>
        </w:rPr>
        <w:t xml:space="preserve"> </w:t>
      </w:r>
      <w:r w:rsidR="004A0E2E">
        <w:rPr>
          <w:rFonts w:ascii="Times New Roman" w:hAnsi="Times New Roman" w:cs="Times New Roman"/>
          <w:sz w:val="24"/>
          <w:szCs w:val="24"/>
        </w:rPr>
        <w:t xml:space="preserve">and </w:t>
      </w:r>
      <w:r w:rsidR="004A0E2E" w:rsidRPr="005A35D5">
        <w:rPr>
          <w:rFonts w:ascii="Times New Roman" w:hAnsi="Times New Roman" w:cs="Times New Roman"/>
          <w:i/>
          <w:sz w:val="24"/>
          <w:szCs w:val="24"/>
        </w:rPr>
        <w:t>CYP3A5*3</w:t>
      </w:r>
      <w:r w:rsidR="004A0E2E">
        <w:rPr>
          <w:rFonts w:ascii="Times New Roman" w:hAnsi="Times New Roman" w:cs="Times New Roman"/>
          <w:sz w:val="24"/>
          <w:szCs w:val="24"/>
        </w:rPr>
        <w:t xml:space="preserve"> </w:t>
      </w:r>
      <w:r w:rsidR="005A35D5" w:rsidRPr="005A35D5">
        <w:rPr>
          <w:rFonts w:ascii="Times New Roman" w:hAnsi="Times New Roman" w:cs="Times New Roman"/>
          <w:sz w:val="24"/>
          <w:szCs w:val="24"/>
        </w:rPr>
        <w:t>(6986A&gt;G)</w:t>
      </w:r>
      <w:r w:rsidR="005A35D5">
        <w:rPr>
          <w:rFonts w:ascii="Times New Roman" w:hAnsi="Times New Roman" w:cs="Times New Roman"/>
          <w:sz w:val="24"/>
          <w:szCs w:val="24"/>
        </w:rPr>
        <w:t xml:space="preserve"> </w:t>
      </w:r>
      <w:r w:rsidR="004A0E2E">
        <w:rPr>
          <w:rFonts w:ascii="Times New Roman" w:hAnsi="Times New Roman" w:cs="Times New Roman"/>
          <w:sz w:val="24"/>
          <w:szCs w:val="24"/>
        </w:rPr>
        <w:t>are linked to low CYP3A</w:t>
      </w:r>
      <w:r w:rsidR="00A43CE1">
        <w:rPr>
          <w:rFonts w:ascii="Times New Roman" w:hAnsi="Times New Roman" w:cs="Times New Roman"/>
          <w:sz w:val="24"/>
          <w:szCs w:val="24"/>
        </w:rPr>
        <w:t>4</w:t>
      </w:r>
      <w:r w:rsidR="004A0E2E">
        <w:rPr>
          <w:rFonts w:ascii="Times New Roman" w:hAnsi="Times New Roman" w:cs="Times New Roman"/>
          <w:sz w:val="24"/>
          <w:szCs w:val="24"/>
        </w:rPr>
        <w:t xml:space="preserve"> </w:t>
      </w:r>
      <w:r w:rsidR="00E4478E">
        <w:rPr>
          <w:rFonts w:ascii="Times New Roman" w:hAnsi="Times New Roman" w:cs="Times New Roman"/>
          <w:sz w:val="24"/>
          <w:szCs w:val="24"/>
        </w:rPr>
        <w:t>expression and activ</w:t>
      </w:r>
      <w:r w:rsidR="00656179">
        <w:rPr>
          <w:rFonts w:ascii="Times New Roman" w:hAnsi="Times New Roman" w:cs="Times New Roman"/>
          <w:sz w:val="24"/>
          <w:szCs w:val="24"/>
        </w:rPr>
        <w:t>ity and loss of CYP3A5 function</w:t>
      </w:r>
      <w:r w:rsidR="006639CB">
        <w:rPr>
          <w:rFonts w:ascii="Times New Roman" w:hAnsi="Times New Roman" w:cs="Times New Roman"/>
          <w:sz w:val="24"/>
          <w:szCs w:val="24"/>
        </w:rPr>
        <w:t>.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PEVuZE5vdGU+PENpdGU+PEF1dGhvcj5FbGVuczwvQXV0aG9yPjxZZWFyPjIwMTM8L1llYXI+PFJl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=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PEVuZE5vdGU+PENpdGU+PEF1dGhvcj5FbGVuczwvQXV0aG9yPjxZZWFyPjIwMTM8L1llYXI+PFJl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=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24-26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EE270F">
        <w:rPr>
          <w:rFonts w:ascii="Times New Roman" w:hAnsi="Times New Roman" w:cs="Times New Roman"/>
          <w:sz w:val="24"/>
          <w:szCs w:val="24"/>
        </w:rPr>
        <w:t xml:space="preserve"> </w:t>
      </w:r>
      <w:r w:rsidR="0014760B">
        <w:rPr>
          <w:rFonts w:ascii="Times New Roman" w:hAnsi="Times New Roman" w:cs="Times New Roman"/>
          <w:sz w:val="24"/>
          <w:szCs w:val="24"/>
        </w:rPr>
        <w:t xml:space="preserve">HIV-infected patients homozygous for </w:t>
      </w:r>
      <w:r w:rsidR="0014760B" w:rsidRPr="0014760B">
        <w:rPr>
          <w:rFonts w:ascii="Times New Roman" w:hAnsi="Times New Roman" w:cs="Times New Roman"/>
          <w:i/>
          <w:sz w:val="24"/>
          <w:szCs w:val="24"/>
        </w:rPr>
        <w:t>CYP3A4*22</w:t>
      </w:r>
      <w:r w:rsidR="0014760B">
        <w:rPr>
          <w:rFonts w:ascii="Times New Roman" w:hAnsi="Times New Roman" w:cs="Times New Roman"/>
          <w:sz w:val="24"/>
          <w:szCs w:val="24"/>
        </w:rPr>
        <w:t xml:space="preserve"> have previously been associated with reduced lopinavir</w:t>
      </w:r>
      <w:r w:rsidR="007250B1">
        <w:rPr>
          <w:rFonts w:ascii="Times New Roman" w:hAnsi="Times New Roman" w:cs="Times New Roman"/>
          <w:sz w:val="24"/>
          <w:szCs w:val="24"/>
        </w:rPr>
        <w:t>/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14760B">
        <w:rPr>
          <w:rFonts w:ascii="Times New Roman" w:hAnsi="Times New Roman" w:cs="Times New Roman"/>
          <w:sz w:val="24"/>
          <w:szCs w:val="24"/>
        </w:rPr>
        <w:t xml:space="preserve"> </w:t>
      </w:r>
      <w:r w:rsidR="003505E9">
        <w:rPr>
          <w:rFonts w:ascii="Times New Roman" w:hAnsi="Times New Roman" w:cs="Times New Roman"/>
          <w:sz w:val="24"/>
          <w:szCs w:val="24"/>
        </w:rPr>
        <w:t xml:space="preserve">CL/F </w:t>
      </w:r>
      <w:r w:rsidR="00656179">
        <w:rPr>
          <w:rFonts w:ascii="Times New Roman" w:hAnsi="Times New Roman" w:cs="Times New Roman"/>
          <w:sz w:val="24"/>
          <w:szCs w:val="24"/>
        </w:rPr>
        <w:t>(↓</w:t>
      </w:r>
      <w:r w:rsidR="0014760B">
        <w:rPr>
          <w:rFonts w:ascii="Times New Roman" w:hAnsi="Times New Roman" w:cs="Times New Roman"/>
          <w:sz w:val="24"/>
          <w:szCs w:val="24"/>
        </w:rPr>
        <w:t xml:space="preserve">53%) and increased trough compared to </w:t>
      </w:r>
      <w:r w:rsidR="00A43CE1">
        <w:rPr>
          <w:rFonts w:ascii="Times New Roman" w:hAnsi="Times New Roman" w:cs="Times New Roman"/>
          <w:sz w:val="24"/>
          <w:szCs w:val="24"/>
        </w:rPr>
        <w:t>homozygotes for the common allele</w:t>
      </w:r>
      <w:r w:rsidR="006639CB">
        <w:rPr>
          <w:rFonts w:ascii="Times New Roman" w:hAnsi="Times New Roman" w:cs="Times New Roman"/>
          <w:sz w:val="24"/>
          <w:szCs w:val="24"/>
        </w:rPr>
        <w:t>,</w:t>
      </w:r>
      <w:r w:rsidR="006639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PEVuZE5vdGU+PENpdGU+PEF1dGhvcj5PbGFndW5qdTwvQXV0aG9yPjxZZWFyPjIwMTQ8L1llYXI+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PEVuZE5vdGU+PENpdGU+PEF1dGhvcj5PbGFndW5qdTwvQXV0aG9yPjxZZWFyPjIwMTQ8L1llYXI+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6639CB">
        <w:rPr>
          <w:rFonts w:ascii="Times New Roman" w:hAnsi="Times New Roman" w:cs="Times New Roman"/>
          <w:sz w:val="24"/>
          <w:szCs w:val="24"/>
        </w:rPr>
      </w:r>
      <w:r w:rsidR="006639CB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27</w:t>
      </w:r>
      <w:r w:rsidR="006639CB">
        <w:rPr>
          <w:rFonts w:ascii="Times New Roman" w:hAnsi="Times New Roman" w:cs="Times New Roman"/>
          <w:sz w:val="24"/>
          <w:szCs w:val="24"/>
        </w:rPr>
        <w:fldChar w:fldCharType="end"/>
      </w:r>
      <w:r w:rsidR="0014760B">
        <w:rPr>
          <w:rFonts w:ascii="Times New Roman" w:hAnsi="Times New Roman" w:cs="Times New Roman"/>
          <w:sz w:val="24"/>
          <w:szCs w:val="24"/>
        </w:rPr>
        <w:t xml:space="preserve"> whereas </w:t>
      </w:r>
      <w:r w:rsidR="00294A14">
        <w:rPr>
          <w:rFonts w:ascii="Times New Roman" w:hAnsi="Times New Roman" w:cs="Times New Roman"/>
          <w:sz w:val="24"/>
          <w:szCs w:val="24"/>
        </w:rPr>
        <w:t>a small study in healthy volunteers determined significantly higher maraviroc CL/F and lower AUC</w:t>
      </w:r>
      <w:r w:rsidR="00294A14" w:rsidRPr="00294A14">
        <w:rPr>
          <w:rFonts w:ascii="Times New Roman" w:hAnsi="Times New Roman" w:cs="Times New Roman"/>
          <w:sz w:val="24"/>
          <w:szCs w:val="24"/>
          <w:vertAlign w:val="subscript"/>
        </w:rPr>
        <w:t>0-∞</w:t>
      </w:r>
      <w:r w:rsidR="00294A14">
        <w:rPr>
          <w:rFonts w:ascii="Times New Roman" w:hAnsi="Times New Roman" w:cs="Times New Roman"/>
          <w:sz w:val="24"/>
          <w:szCs w:val="24"/>
        </w:rPr>
        <w:t xml:space="preserve"> in those with fully functional CYP3A5 (</w:t>
      </w:r>
      <w:r w:rsidR="00294A14" w:rsidRPr="003505E9">
        <w:rPr>
          <w:rFonts w:ascii="Times New Roman" w:hAnsi="Times New Roman" w:cs="Times New Roman"/>
          <w:i/>
          <w:sz w:val="24"/>
          <w:szCs w:val="24"/>
        </w:rPr>
        <w:t>CYP3A5*1/*1</w:t>
      </w:r>
      <w:r w:rsidR="00294A14">
        <w:rPr>
          <w:rFonts w:ascii="Times New Roman" w:hAnsi="Times New Roman" w:cs="Times New Roman"/>
          <w:sz w:val="24"/>
          <w:szCs w:val="24"/>
        </w:rPr>
        <w:t>; n=8) compared to homozygote dysfunctional (</w:t>
      </w:r>
      <w:r w:rsidR="00294A14" w:rsidRPr="003505E9">
        <w:rPr>
          <w:rFonts w:ascii="Times New Roman" w:hAnsi="Times New Roman" w:cs="Times New Roman"/>
          <w:i/>
          <w:sz w:val="24"/>
          <w:szCs w:val="24"/>
        </w:rPr>
        <w:t>CYP3A5*3/*3</w:t>
      </w:r>
      <w:r w:rsidR="00294A14">
        <w:rPr>
          <w:rFonts w:ascii="Times New Roman" w:hAnsi="Times New Roman" w:cs="Times New Roman"/>
          <w:sz w:val="24"/>
          <w:szCs w:val="24"/>
        </w:rPr>
        <w:t xml:space="preserve"> or </w:t>
      </w:r>
      <w:r w:rsidR="00294A14" w:rsidRPr="003505E9">
        <w:rPr>
          <w:rFonts w:ascii="Times New Roman" w:hAnsi="Times New Roman" w:cs="Times New Roman"/>
          <w:i/>
          <w:sz w:val="24"/>
          <w:szCs w:val="24"/>
        </w:rPr>
        <w:t>*3/*6</w:t>
      </w:r>
      <w:r w:rsidR="00294A14">
        <w:rPr>
          <w:rFonts w:ascii="Times New Roman" w:hAnsi="Times New Roman" w:cs="Times New Roman"/>
          <w:sz w:val="24"/>
          <w:szCs w:val="24"/>
        </w:rPr>
        <w:t xml:space="preserve"> or </w:t>
      </w:r>
      <w:r w:rsidR="00294A14" w:rsidRPr="003505E9">
        <w:rPr>
          <w:rFonts w:ascii="Times New Roman" w:hAnsi="Times New Roman" w:cs="Times New Roman"/>
          <w:i/>
          <w:sz w:val="24"/>
          <w:szCs w:val="24"/>
        </w:rPr>
        <w:t>*6/*7</w:t>
      </w:r>
      <w:r w:rsidR="00294A14">
        <w:rPr>
          <w:rFonts w:ascii="Times New Roman" w:hAnsi="Times New Roman" w:cs="Times New Roman"/>
          <w:sz w:val="24"/>
          <w:szCs w:val="24"/>
        </w:rPr>
        <w:t>; n=8)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PEVuZE5vdGU+PENpdGU+PEF1dGhvcj5MdTwvQXV0aG9yPjxZZWFyPjIwMTQ8L1llYXI+PFJlY051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PEVuZE5vdGU+PENpdGU+PEF1dGhvcj5MdTwvQXV0aG9yPjxZZWFyPjIwMTQ8L1llYXI+PFJlY051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28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294A14">
        <w:rPr>
          <w:rFonts w:ascii="Times New Roman" w:hAnsi="Times New Roman" w:cs="Times New Roman"/>
          <w:sz w:val="24"/>
          <w:szCs w:val="24"/>
        </w:rPr>
        <w:t xml:space="preserve"> </w:t>
      </w:r>
      <w:r w:rsidR="0014760B">
        <w:rPr>
          <w:rFonts w:ascii="Times New Roman" w:hAnsi="Times New Roman" w:cs="Times New Roman"/>
          <w:sz w:val="24"/>
          <w:szCs w:val="24"/>
        </w:rPr>
        <w:t>Similar association</w:t>
      </w:r>
      <w:r w:rsidR="00294A14">
        <w:rPr>
          <w:rFonts w:ascii="Times New Roman" w:hAnsi="Times New Roman" w:cs="Times New Roman"/>
          <w:sz w:val="24"/>
          <w:szCs w:val="24"/>
        </w:rPr>
        <w:t>s</w:t>
      </w:r>
      <w:r w:rsidR="0014760B">
        <w:rPr>
          <w:rFonts w:ascii="Times New Roman" w:hAnsi="Times New Roman" w:cs="Times New Roman"/>
          <w:sz w:val="24"/>
          <w:szCs w:val="24"/>
        </w:rPr>
        <w:t xml:space="preserve"> with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14760B">
        <w:rPr>
          <w:rFonts w:ascii="Times New Roman" w:hAnsi="Times New Roman" w:cs="Times New Roman"/>
          <w:sz w:val="24"/>
          <w:szCs w:val="24"/>
        </w:rPr>
        <w:t xml:space="preserve"> pharmacokinetics </w:t>
      </w:r>
      <w:r w:rsidR="00294A14">
        <w:rPr>
          <w:rFonts w:ascii="Times New Roman" w:hAnsi="Times New Roman" w:cs="Times New Roman"/>
          <w:sz w:val="24"/>
          <w:szCs w:val="24"/>
        </w:rPr>
        <w:t xml:space="preserve">and </w:t>
      </w:r>
      <w:r w:rsidR="00294A14" w:rsidRPr="00294A14">
        <w:rPr>
          <w:rFonts w:ascii="Times New Roman" w:hAnsi="Times New Roman" w:cs="Times New Roman"/>
          <w:i/>
          <w:sz w:val="24"/>
          <w:szCs w:val="24"/>
        </w:rPr>
        <w:t>CYP3A4*22</w:t>
      </w:r>
      <w:r w:rsidR="00294A14">
        <w:rPr>
          <w:rFonts w:ascii="Times New Roman" w:hAnsi="Times New Roman" w:cs="Times New Roman"/>
          <w:sz w:val="24"/>
          <w:szCs w:val="24"/>
        </w:rPr>
        <w:t xml:space="preserve"> were</w:t>
      </w:r>
      <w:r w:rsidR="00EE270F">
        <w:rPr>
          <w:rFonts w:ascii="Times New Roman" w:hAnsi="Times New Roman" w:cs="Times New Roman"/>
          <w:sz w:val="24"/>
          <w:szCs w:val="24"/>
        </w:rPr>
        <w:t xml:space="preserve"> not replicated in NEAT001/ANRS143 </w:t>
      </w:r>
      <w:r w:rsidR="00294A14">
        <w:rPr>
          <w:rFonts w:ascii="Times New Roman" w:hAnsi="Times New Roman" w:cs="Times New Roman"/>
          <w:sz w:val="24"/>
          <w:szCs w:val="24"/>
        </w:rPr>
        <w:t xml:space="preserve">and </w:t>
      </w:r>
      <w:r w:rsidR="00294A14" w:rsidRPr="00034228">
        <w:rPr>
          <w:rFonts w:ascii="Times New Roman" w:hAnsi="Times New Roman" w:cs="Times New Roman"/>
          <w:i/>
          <w:sz w:val="24"/>
          <w:szCs w:val="24"/>
        </w:rPr>
        <w:t>CYP3A5*3</w:t>
      </w:r>
      <w:r w:rsidR="00294A14" w:rsidRPr="00034228">
        <w:rPr>
          <w:rFonts w:ascii="Times New Roman" w:hAnsi="Times New Roman" w:cs="Times New Roman"/>
          <w:sz w:val="24"/>
          <w:szCs w:val="24"/>
        </w:rPr>
        <w:t xml:space="preserve"> could not be</w:t>
      </w:r>
      <w:r w:rsidR="002D0201">
        <w:rPr>
          <w:rFonts w:ascii="Times New Roman" w:hAnsi="Times New Roman" w:cs="Times New Roman"/>
          <w:sz w:val="24"/>
          <w:szCs w:val="24"/>
        </w:rPr>
        <w:t xml:space="preserve"> evaluated due to lack of Hardy-</w:t>
      </w:r>
      <w:r w:rsidR="00294A14" w:rsidRPr="00034228">
        <w:rPr>
          <w:rFonts w:ascii="Times New Roman" w:hAnsi="Times New Roman" w:cs="Times New Roman"/>
          <w:sz w:val="24"/>
          <w:szCs w:val="24"/>
        </w:rPr>
        <w:t>Weinberg equilibrium.</w:t>
      </w:r>
      <w:r w:rsidR="003505E9" w:rsidRPr="00034228">
        <w:rPr>
          <w:rFonts w:ascii="Times New Roman" w:hAnsi="Times New Roman" w:cs="Times New Roman"/>
          <w:sz w:val="24"/>
          <w:szCs w:val="24"/>
        </w:rPr>
        <w:t xml:space="preserve"> </w:t>
      </w:r>
      <w:r w:rsidR="001A7CB6">
        <w:rPr>
          <w:rFonts w:ascii="Times New Roman" w:hAnsi="Times New Roman" w:cs="Times New Roman"/>
          <w:sz w:val="24"/>
          <w:szCs w:val="24"/>
        </w:rPr>
        <w:t>Moreover</w:t>
      </w:r>
      <w:r w:rsidR="003505E9">
        <w:rPr>
          <w:rFonts w:ascii="Times New Roman" w:hAnsi="Times New Roman" w:cs="Times New Roman"/>
          <w:sz w:val="24"/>
          <w:szCs w:val="24"/>
        </w:rPr>
        <w:t>, no significant relationships with patie</w:t>
      </w:r>
      <w:r w:rsidR="00364648">
        <w:rPr>
          <w:rFonts w:ascii="Times New Roman" w:hAnsi="Times New Roman" w:cs="Times New Roman"/>
          <w:sz w:val="24"/>
          <w:szCs w:val="24"/>
        </w:rPr>
        <w:t xml:space="preserve">nt characteristics were evident, however derived pharmacokinetic parameters were generally consistent with those reported for a small group of </w:t>
      </w:r>
      <w:r w:rsidR="00B9408D">
        <w:rPr>
          <w:rFonts w:ascii="Times New Roman" w:hAnsi="Times New Roman" w:cs="Times New Roman"/>
          <w:sz w:val="24"/>
          <w:szCs w:val="24"/>
        </w:rPr>
        <w:t>treatment-naïve patients from</w:t>
      </w:r>
      <w:r w:rsidR="00364648">
        <w:rPr>
          <w:rFonts w:ascii="Times New Roman" w:hAnsi="Times New Roman" w:cs="Times New Roman"/>
          <w:sz w:val="24"/>
          <w:szCs w:val="24"/>
        </w:rPr>
        <w:t xml:space="preserve"> the ARTEMIS</w:t>
      </w:r>
      <w:r w:rsidR="00847174">
        <w:rPr>
          <w:rFonts w:ascii="Times New Roman" w:hAnsi="Times New Roman" w:cs="Times New Roman"/>
          <w:sz w:val="24"/>
          <w:szCs w:val="24"/>
        </w:rPr>
        <w:t xml:space="preserve"> trial.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PEVuZE5vdGU+PENpdGU+PEF1dGhvcj5LYWt1ZGE8L0F1dGhvcj48WWVhcj4yMDE0PC9ZZWFyPjxS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PEVuZE5vdGU+PENpdGU+PEF1dGhvcj5LYWt1ZGE8L0F1dGhvcj48WWVhcj4yMDE0PC9ZZWFyPjxS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364648">
        <w:rPr>
          <w:rFonts w:ascii="Times New Roman" w:hAnsi="Times New Roman" w:cs="Times New Roman"/>
          <w:sz w:val="24"/>
          <w:szCs w:val="24"/>
        </w:rPr>
        <w:t xml:space="preserve"> </w:t>
      </w:r>
      <w:r w:rsidR="00350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5F1EE" w14:textId="450459DE" w:rsidR="00A5616F" w:rsidRDefault="00A5616F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A0CC8" w14:textId="0399A2A3" w:rsidR="009214FF" w:rsidRDefault="000F5B2D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Pr="00BA320A">
        <w:rPr>
          <w:rFonts w:ascii="Times New Roman" w:hAnsi="Times New Roman" w:cs="Times New Roman"/>
          <w:sz w:val="24"/>
          <w:szCs w:val="24"/>
          <w:highlight w:val="green"/>
        </w:rPr>
        <w:t>itonavir</w:t>
      </w:r>
      <w:r w:rsidR="00A5616F">
        <w:rPr>
          <w:rFonts w:ascii="Times New Roman" w:hAnsi="Times New Roman" w:cs="Times New Roman"/>
          <w:sz w:val="24"/>
          <w:szCs w:val="24"/>
        </w:rPr>
        <w:t xml:space="preserve"> CL/F</w:t>
      </w:r>
      <w:r w:rsidR="000C362C">
        <w:rPr>
          <w:rFonts w:ascii="Times New Roman" w:hAnsi="Times New Roman" w:cs="Times New Roman"/>
          <w:sz w:val="24"/>
          <w:szCs w:val="24"/>
        </w:rPr>
        <w:t xml:space="preserve"> was not </w:t>
      </w:r>
      <w:r w:rsidR="00987F5C">
        <w:rPr>
          <w:rFonts w:ascii="Times New Roman" w:hAnsi="Times New Roman" w:cs="Times New Roman"/>
          <w:sz w:val="24"/>
          <w:szCs w:val="24"/>
        </w:rPr>
        <w:t>influenced by</w:t>
      </w:r>
      <w:r w:rsidR="000C362C">
        <w:rPr>
          <w:rFonts w:ascii="Times New Roman" w:hAnsi="Times New Roman" w:cs="Times New Roman"/>
          <w:sz w:val="24"/>
          <w:szCs w:val="24"/>
        </w:rPr>
        <w:t xml:space="preserve"> the </w:t>
      </w:r>
      <w:r w:rsidR="00C362EC">
        <w:rPr>
          <w:rFonts w:ascii="Times New Roman" w:hAnsi="Times New Roman" w:cs="Times New Roman"/>
          <w:sz w:val="24"/>
          <w:szCs w:val="24"/>
        </w:rPr>
        <w:t xml:space="preserve">evaluated </w:t>
      </w:r>
      <w:r w:rsidR="000C362C">
        <w:rPr>
          <w:rFonts w:ascii="Times New Roman" w:hAnsi="Times New Roman" w:cs="Times New Roman"/>
          <w:sz w:val="24"/>
          <w:szCs w:val="24"/>
        </w:rPr>
        <w:t xml:space="preserve">SNPs with the exception of </w:t>
      </w:r>
      <w:r w:rsidR="00987F5C" w:rsidRPr="00987F5C">
        <w:rPr>
          <w:rFonts w:ascii="Times New Roman" w:hAnsi="Times New Roman" w:cs="Times New Roman"/>
          <w:i/>
          <w:sz w:val="24"/>
          <w:szCs w:val="24"/>
        </w:rPr>
        <w:t>NR1I2</w:t>
      </w:r>
      <w:r w:rsidR="00C362EC">
        <w:rPr>
          <w:rFonts w:ascii="Times New Roman" w:hAnsi="Times New Roman" w:cs="Times New Roman"/>
          <w:sz w:val="24"/>
          <w:szCs w:val="24"/>
        </w:rPr>
        <w:t xml:space="preserve"> 63396C&gt;T.  C</w:t>
      </w:r>
      <w:r w:rsidR="00987F5C">
        <w:rPr>
          <w:rFonts w:ascii="Times New Roman" w:hAnsi="Times New Roman" w:cs="Times New Roman"/>
          <w:sz w:val="24"/>
          <w:szCs w:val="24"/>
        </w:rPr>
        <w:t xml:space="preserve">arriers of the </w:t>
      </w:r>
      <w:r w:rsidR="00A43CE1">
        <w:rPr>
          <w:rFonts w:ascii="Times New Roman" w:hAnsi="Times New Roman" w:cs="Times New Roman"/>
          <w:sz w:val="24"/>
          <w:szCs w:val="24"/>
        </w:rPr>
        <w:t xml:space="preserve">rare </w:t>
      </w:r>
      <w:r w:rsidR="00987F5C">
        <w:rPr>
          <w:rFonts w:ascii="Times New Roman" w:hAnsi="Times New Roman" w:cs="Times New Roman"/>
          <w:sz w:val="24"/>
          <w:szCs w:val="24"/>
        </w:rPr>
        <w:t xml:space="preserve">allele (CT/TT) </w:t>
      </w:r>
      <w:r w:rsidR="00C362EC">
        <w:rPr>
          <w:rFonts w:ascii="Times New Roman" w:hAnsi="Times New Roman" w:cs="Times New Roman"/>
          <w:sz w:val="24"/>
          <w:szCs w:val="24"/>
        </w:rPr>
        <w:t>exhibited</w:t>
      </w:r>
      <w:r w:rsidR="00987F5C">
        <w:rPr>
          <w:rFonts w:ascii="Times New Roman" w:hAnsi="Times New Roman" w:cs="Times New Roman"/>
          <w:sz w:val="24"/>
          <w:szCs w:val="24"/>
        </w:rPr>
        <w:t xml:space="preserve"> </w:t>
      </w:r>
      <w:r w:rsidR="00C362EC">
        <w:rPr>
          <w:rFonts w:ascii="Times New Roman" w:hAnsi="Times New Roman" w:cs="Times New Roman"/>
          <w:sz w:val="24"/>
          <w:szCs w:val="24"/>
        </w:rPr>
        <w:t xml:space="preserve">an </w:t>
      </w:r>
      <w:r w:rsidR="00987F5C">
        <w:rPr>
          <w:rFonts w:ascii="Times New Roman" w:hAnsi="Times New Roman" w:cs="Times New Roman"/>
          <w:sz w:val="24"/>
          <w:szCs w:val="24"/>
        </w:rPr>
        <w:t>incre</w:t>
      </w:r>
      <w:r w:rsidR="00C362EC">
        <w:rPr>
          <w:rFonts w:ascii="Times New Roman" w:hAnsi="Times New Roman" w:cs="Times New Roman"/>
          <w:sz w:val="24"/>
          <w:szCs w:val="24"/>
        </w:rPr>
        <w:t xml:space="preserve">ased </w:t>
      </w:r>
      <w:r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4A0E2E">
        <w:rPr>
          <w:rFonts w:ascii="Times New Roman" w:hAnsi="Times New Roman" w:cs="Times New Roman"/>
          <w:sz w:val="24"/>
          <w:szCs w:val="24"/>
        </w:rPr>
        <w:t xml:space="preserve"> </w:t>
      </w:r>
      <w:r w:rsidR="00C362EC">
        <w:rPr>
          <w:rFonts w:ascii="Times New Roman" w:hAnsi="Times New Roman" w:cs="Times New Roman"/>
          <w:sz w:val="24"/>
          <w:szCs w:val="24"/>
        </w:rPr>
        <w:t>CL/F of 23%</w:t>
      </w:r>
      <w:r w:rsidR="00987F5C">
        <w:rPr>
          <w:rFonts w:ascii="Times New Roman" w:hAnsi="Times New Roman" w:cs="Times New Roman"/>
          <w:sz w:val="24"/>
          <w:szCs w:val="24"/>
        </w:rPr>
        <w:t xml:space="preserve">, </w:t>
      </w:r>
      <w:r w:rsidR="004A0E2E">
        <w:rPr>
          <w:rFonts w:ascii="Times New Roman" w:hAnsi="Times New Roman" w:cs="Times New Roman"/>
          <w:sz w:val="24"/>
          <w:szCs w:val="24"/>
        </w:rPr>
        <w:t>which</w:t>
      </w:r>
      <w:r w:rsidR="00987F5C">
        <w:rPr>
          <w:rFonts w:ascii="Times New Roman" w:hAnsi="Times New Roman" w:cs="Times New Roman"/>
          <w:sz w:val="24"/>
          <w:szCs w:val="24"/>
        </w:rPr>
        <w:t xml:space="preserve"> is in agreement to the impact reported for </w:t>
      </w:r>
      <w:r w:rsidR="004D2A21">
        <w:rPr>
          <w:rFonts w:ascii="Times New Roman" w:hAnsi="Times New Roman" w:cs="Times New Roman"/>
          <w:sz w:val="24"/>
          <w:szCs w:val="24"/>
        </w:rPr>
        <w:t xml:space="preserve">unboosted </w:t>
      </w:r>
      <w:r w:rsidR="00987F5C">
        <w:rPr>
          <w:rFonts w:ascii="Times New Roman" w:hAnsi="Times New Roman" w:cs="Times New Roman"/>
          <w:sz w:val="24"/>
          <w:szCs w:val="24"/>
        </w:rPr>
        <w:t>atazanavir concentrations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PEVuZE5vdGU+PENpdGU+PEF1dGhvcj5TY2hpcGFuaTwvQXV0aG9yPjxZZWFyPjIwMTA8L1llYXI+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PEVuZE5vdGU+PENpdGU+PEF1dGhvcj5TY2hpcGFuaTwvQXV0aG9yPjxZZWFyPjIwMTA8L1llYXI+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29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987F5C">
        <w:rPr>
          <w:rFonts w:ascii="Times New Roman" w:hAnsi="Times New Roman" w:cs="Times New Roman"/>
          <w:sz w:val="24"/>
          <w:szCs w:val="24"/>
        </w:rPr>
        <w:t xml:space="preserve">  </w:t>
      </w:r>
      <w:r w:rsidR="00715EFD">
        <w:rPr>
          <w:rFonts w:ascii="Times New Roman" w:hAnsi="Times New Roman" w:cs="Times New Roman"/>
          <w:sz w:val="24"/>
          <w:szCs w:val="24"/>
        </w:rPr>
        <w:t xml:space="preserve">Bodyweight was significantly associated with </w:t>
      </w:r>
      <w:r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715EFD">
        <w:rPr>
          <w:rFonts w:ascii="Times New Roman" w:hAnsi="Times New Roman" w:cs="Times New Roman"/>
          <w:sz w:val="24"/>
          <w:szCs w:val="24"/>
        </w:rPr>
        <w:t xml:space="preserve"> CL/F which is consistent with previous popu</w:t>
      </w:r>
      <w:r w:rsidR="00847174">
        <w:rPr>
          <w:rFonts w:ascii="Times New Roman" w:hAnsi="Times New Roman" w:cs="Times New Roman"/>
          <w:sz w:val="24"/>
          <w:szCs w:val="24"/>
        </w:rPr>
        <w:t>lation pharmacokinetic analyses.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PEVuZE5vdGU+PENpdGU+PEF1dGhvcj5BcmFiLUFsYW1lZGRpbmU8L0F1dGhvcj48WWVhcj4yMDE0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PEVuZE5vdGU+PENpdGU+PEF1dGhvcj5BcmFiLUFsYW1lZGRpbmU8L0F1dGhvcj48WWVhcj4yMDE0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9, 30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9C1FCA" w14:textId="77777777" w:rsidR="00472E24" w:rsidRDefault="00472E24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E0B30" w14:textId="0B68D560" w:rsidR="0071239F" w:rsidRDefault="00216159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 predicted</w:t>
      </w:r>
      <w:r w:rsidR="0091026D">
        <w:rPr>
          <w:rFonts w:ascii="Times New Roman" w:hAnsi="Times New Roman" w:cs="Times New Roman"/>
          <w:sz w:val="24"/>
          <w:szCs w:val="24"/>
        </w:rPr>
        <w:t xml:space="preserve">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pharmacokinetic parameters were in agreement with </w:t>
      </w:r>
      <w:r w:rsidR="0091026D">
        <w:rPr>
          <w:rFonts w:ascii="Times New Roman" w:hAnsi="Times New Roman" w:cs="Times New Roman"/>
          <w:sz w:val="24"/>
          <w:szCs w:val="24"/>
        </w:rPr>
        <w:t>literature values</w:t>
      </w:r>
      <w:r w:rsidR="00D60B80">
        <w:rPr>
          <w:rFonts w:ascii="Times New Roman" w:hAnsi="Times New Roman" w:cs="Times New Roman"/>
          <w:sz w:val="24"/>
          <w:szCs w:val="24"/>
        </w:rPr>
        <w:t>,</w:t>
      </w:r>
      <w:r w:rsidR="0091026D">
        <w:rPr>
          <w:rFonts w:ascii="Times New Roman" w:hAnsi="Times New Roman" w:cs="Times New Roman"/>
          <w:sz w:val="24"/>
          <w:szCs w:val="24"/>
        </w:rPr>
        <w:t xml:space="preserve"> however observed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91026D">
        <w:rPr>
          <w:rFonts w:ascii="Times New Roman" w:hAnsi="Times New Roman" w:cs="Times New Roman"/>
          <w:sz w:val="24"/>
          <w:szCs w:val="24"/>
        </w:rPr>
        <w:t xml:space="preserve">concentrations and hence predicted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 w:rsidRP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F47CA5" w:rsidRPr="00F47CA5">
        <w:rPr>
          <w:rFonts w:ascii="Times New Roman" w:hAnsi="Times New Roman" w:cs="Times New Roman"/>
          <w:sz w:val="24"/>
          <w:szCs w:val="24"/>
          <w:highlight w:val="yellow"/>
        </w:rPr>
        <w:t>secondary pharmacokinetic</w:t>
      </w:r>
      <w:r w:rsidR="00F47CA5">
        <w:rPr>
          <w:rFonts w:ascii="Times New Roman" w:hAnsi="Times New Roman" w:cs="Times New Roman"/>
          <w:sz w:val="24"/>
          <w:szCs w:val="24"/>
        </w:rPr>
        <w:t xml:space="preserve"> </w:t>
      </w:r>
      <w:r w:rsidR="0091026D">
        <w:rPr>
          <w:rFonts w:ascii="Times New Roman" w:hAnsi="Times New Roman" w:cs="Times New Roman"/>
          <w:sz w:val="24"/>
          <w:szCs w:val="24"/>
        </w:rPr>
        <w:t xml:space="preserve">parameters were lower than previous studies. </w:t>
      </w:r>
      <w:r w:rsidR="001A7CB6">
        <w:rPr>
          <w:rFonts w:ascii="Times New Roman" w:hAnsi="Times New Roman" w:cs="Times New Roman"/>
          <w:sz w:val="24"/>
          <w:szCs w:val="24"/>
        </w:rPr>
        <w:t>D</w:t>
      </w:r>
      <w:r w:rsidR="006771AE">
        <w:rPr>
          <w:rFonts w:ascii="Times New Roman" w:hAnsi="Times New Roman" w:cs="Times New Roman"/>
          <w:sz w:val="24"/>
          <w:szCs w:val="24"/>
        </w:rPr>
        <w:t xml:space="preserve">ifferences could </w:t>
      </w:r>
      <w:r w:rsidR="00D60B80">
        <w:rPr>
          <w:rFonts w:ascii="Times New Roman" w:hAnsi="Times New Roman" w:cs="Times New Roman"/>
          <w:sz w:val="24"/>
          <w:szCs w:val="24"/>
        </w:rPr>
        <w:t xml:space="preserve">be the </w:t>
      </w:r>
      <w:r w:rsidR="006771AE">
        <w:rPr>
          <w:rFonts w:ascii="Times New Roman" w:hAnsi="Times New Roman" w:cs="Times New Roman"/>
          <w:sz w:val="24"/>
          <w:szCs w:val="24"/>
        </w:rPr>
        <w:t>result</w:t>
      </w:r>
      <w:r w:rsidR="00D60B80">
        <w:rPr>
          <w:rFonts w:ascii="Times New Roman" w:hAnsi="Times New Roman" w:cs="Times New Roman"/>
          <w:sz w:val="24"/>
          <w:szCs w:val="24"/>
        </w:rPr>
        <w:t xml:space="preserve"> </w:t>
      </w:r>
      <w:r w:rsidR="006771AE">
        <w:rPr>
          <w:rFonts w:ascii="Times New Roman" w:hAnsi="Times New Roman" w:cs="Times New Roman"/>
          <w:sz w:val="24"/>
          <w:szCs w:val="24"/>
        </w:rPr>
        <w:t xml:space="preserve">of </w:t>
      </w:r>
      <w:r w:rsidR="0091517B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771AE">
        <w:rPr>
          <w:rFonts w:ascii="Times New Roman" w:hAnsi="Times New Roman" w:cs="Times New Roman"/>
          <w:sz w:val="24"/>
          <w:szCs w:val="24"/>
        </w:rPr>
        <w:t xml:space="preserve">covariates </w:t>
      </w:r>
      <w:r w:rsidR="00D60B80">
        <w:rPr>
          <w:rFonts w:ascii="Times New Roman" w:hAnsi="Times New Roman" w:cs="Times New Roman"/>
          <w:sz w:val="24"/>
          <w:szCs w:val="24"/>
        </w:rPr>
        <w:t xml:space="preserve">not </w:t>
      </w:r>
      <w:r w:rsidR="006771AE">
        <w:rPr>
          <w:rFonts w:ascii="Times New Roman" w:hAnsi="Times New Roman" w:cs="Times New Roman"/>
          <w:sz w:val="24"/>
          <w:szCs w:val="24"/>
        </w:rPr>
        <w:t>captured</w:t>
      </w:r>
      <w:r w:rsidR="00D60B80">
        <w:rPr>
          <w:rFonts w:ascii="Times New Roman" w:hAnsi="Times New Roman" w:cs="Times New Roman"/>
          <w:sz w:val="24"/>
          <w:szCs w:val="24"/>
        </w:rPr>
        <w:t xml:space="preserve"> as part of the study, for example </w:t>
      </w:r>
      <w:r w:rsidR="006771AE">
        <w:rPr>
          <w:rFonts w:ascii="Times New Roman" w:hAnsi="Times New Roman" w:cs="Times New Roman"/>
          <w:sz w:val="24"/>
          <w:szCs w:val="24"/>
        </w:rPr>
        <w:t>a food effect based on meal composition (</w:t>
      </w:r>
      <w:r w:rsidR="0071239F">
        <w:rPr>
          <w:rFonts w:ascii="Times New Roman" w:hAnsi="Times New Roman" w:cs="Times New Roman"/>
          <w:sz w:val="24"/>
          <w:szCs w:val="24"/>
        </w:rPr>
        <w:t xml:space="preserve">consumption of </w:t>
      </w:r>
      <w:r w:rsidR="00CD1EA6">
        <w:rPr>
          <w:rFonts w:ascii="Times New Roman" w:hAnsi="Times New Roman" w:cs="Times New Roman"/>
          <w:sz w:val="24"/>
          <w:szCs w:val="24"/>
        </w:rPr>
        <w:t xml:space="preserve">a </w:t>
      </w:r>
      <w:r w:rsidR="006771AE">
        <w:rPr>
          <w:rFonts w:ascii="Times New Roman" w:hAnsi="Times New Roman" w:cs="Times New Roman"/>
          <w:sz w:val="24"/>
          <w:szCs w:val="24"/>
        </w:rPr>
        <w:t xml:space="preserve">high </w:t>
      </w:r>
      <w:r w:rsidR="00CD1EA6">
        <w:rPr>
          <w:rFonts w:ascii="Times New Roman" w:hAnsi="Times New Roman" w:cs="Times New Roman"/>
          <w:sz w:val="24"/>
          <w:szCs w:val="24"/>
        </w:rPr>
        <w:t xml:space="preserve">fat </w:t>
      </w:r>
      <w:r w:rsidR="006771AE">
        <w:rPr>
          <w:rFonts w:ascii="Times New Roman" w:hAnsi="Times New Roman" w:cs="Times New Roman"/>
          <w:sz w:val="24"/>
          <w:szCs w:val="24"/>
        </w:rPr>
        <w:t xml:space="preserve">meal has been associated with enhanced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6771AE">
        <w:rPr>
          <w:rFonts w:ascii="Times New Roman" w:hAnsi="Times New Roman" w:cs="Times New Roman"/>
          <w:sz w:val="24"/>
          <w:szCs w:val="24"/>
        </w:rPr>
        <w:t>AUC and C</w:t>
      </w:r>
      <w:r w:rsidR="006771AE" w:rsidRPr="006771A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6771AE">
        <w:rPr>
          <w:rFonts w:ascii="Times New Roman" w:hAnsi="Times New Roman" w:cs="Times New Roman"/>
          <w:sz w:val="24"/>
          <w:szCs w:val="24"/>
        </w:rPr>
        <w:t xml:space="preserve"> compared to the fasted state)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ExcludeYear="1"&gt;&lt;Author&gt;Gilead Science Ltd&lt;/Author&gt;&lt;RecNum&gt;12&lt;/RecNum&gt;&lt;DisplayText&gt;&lt;style face="superscript"&gt;19&lt;/style&gt;&lt;/DisplayText&gt;&lt;record&gt;&lt;rec-number&gt;12&lt;/rec-number&gt;&lt;foreign-keys&gt;&lt;key app="EN" db-id="02w5d9aecwsx9repw535w9sipff0rzrwvxfs" timestamp="1517826451"&gt;12&lt;/key&gt;&lt;/foreign-keys&gt;&lt;ref-type name="Journal Article"&gt;17&lt;/ref-type&gt;&lt;contributors&gt;&lt;authors&gt;&lt;author&gt;Gilead Science Ltd,&lt;/author&gt;&lt;/authors&gt;&lt;/contributors&gt;&lt;titles&gt;&lt;title&gt;Viread (tenofovir disoproxil fumarate) 245 mg film-coated tablets Summary of Product Characteristics 2019&lt;/title&gt;&lt;secondary-title&gt;https://www.medicines.org.uk/emc/product/1615/smpc&lt;/secondary-title&gt;&lt;/titles&gt;&lt;periodical&gt;&lt;full-title&gt;https://www.medicines.org.uk/emc/product/1615/smpc&lt;/full-title&gt;&lt;/periodical&gt;&lt;dates&gt;&lt;/dates&gt;&lt;urls&gt;&lt;/urls&gt;&lt;/record&gt;&lt;/Cite&gt;&lt;/EndNote&gt;</w:instrText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6771AE">
        <w:rPr>
          <w:rFonts w:ascii="Times New Roman" w:hAnsi="Times New Roman" w:cs="Times New Roman"/>
          <w:sz w:val="24"/>
          <w:szCs w:val="24"/>
        </w:rPr>
        <w:t xml:space="preserve"> </w:t>
      </w:r>
      <w:r w:rsidR="00CD1EA6" w:rsidRPr="0092049D">
        <w:rPr>
          <w:rFonts w:ascii="Times New Roman" w:hAnsi="Times New Roman" w:cs="Times New Roman"/>
          <w:sz w:val="24"/>
          <w:szCs w:val="24"/>
        </w:rPr>
        <w:t>The bioanalytical laboratory participates in an external quality assurance program</w:t>
      </w:r>
      <w:r w:rsidR="00847174" w:rsidRPr="0092049D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&lt;EndNote&gt;&lt;Cite&gt;&lt;Author&gt;Browne&lt;/Author&gt;&lt;Year&gt;2019&lt;/Year&gt;&lt;RecNum&gt;44&lt;/RecNum&gt;&lt;DisplayText&gt;&lt;style face="superscript"&gt;31&lt;/style&gt;&lt;/DisplayText&gt;&lt;record&gt;&lt;rec-number&gt;44&lt;/rec-number&gt;&lt;foreign-keys&gt;&lt;key app="EN" db-id="02w5d9aecwsx9repw535w9sipff0rzrwvxfs" timestamp="1559055011"&gt;44&lt;/key&gt;&lt;/foreign-keys&gt;&lt;ref-type name="Journal Article"&gt;17&lt;/ref-type&gt;&lt;contributors&gt;&lt;authors&gt;&lt;author&gt;Browne, R. W.&lt;/author&gt;&lt;author&gt;Rosenkranz, S. L.&lt;/author&gt;&lt;author&gt;Wang, Y.&lt;/author&gt;&lt;author&gt;Taylor, C. R.&lt;/author&gt;&lt;author&gt;DiFrancesco, R.&lt;/author&gt;&lt;author&gt;Morse, G. D.&lt;/author&gt;&lt;/authors&gt;&lt;/contributors&gt;&lt;auth-address&gt;Department of Biotechnical and Clinical Laboratory Sciences, Jacobs School of Medicine and Biomedical Sciences, University at Buffalo, Buffalo, New York.&amp;#xD;Frontier Science Technology and Research Foundation, Amherst, New York.&amp;#xD;HIV Clinical Pharmacology Research Program, Translational Pharmacology Research Core, Center of Excellence in Bioinformatics and Life Sciences, School of Pharmacy and Pharmaceutical Sciences, University at Buffalo, Buffalo, New York.&lt;/auth-address&gt;&lt;titles&gt;&lt;title&gt;Sources of variability and accuracy of performance assessment in the clinical pharmacology quality assurance (CPQA) proficiency testing program for antiretrovirals&lt;/title&gt;&lt;secondary-title&gt;Ther Drug Monit&lt;/secondary-title&gt;&lt;/titles&gt;&lt;periodical&gt;&lt;full-title&gt;Ther Drug Monit&lt;/full-title&gt;&lt;/periodical&gt;&lt;pages&gt;452-8&lt;/pages&gt;&lt;volume&gt;41&lt;/volume&gt;&lt;number&gt;4&lt;/number&gt;&lt;dates&gt;&lt;year&gt;2019&lt;/year&gt;&lt;pub-dates&gt;&lt;date&gt;Feb 20&lt;/date&gt;&lt;/pub-dates&gt;&lt;/dates&gt;&lt;isbn&gt;1536-3694 (Electronic)&amp;#xD;0163-4356 (Linking)&lt;/isbn&gt;&lt;accession-num&gt;30829950&lt;/accession-num&gt;&lt;urls&gt;&lt;related-urls&gt;&lt;url&gt;http://www.ncbi.nlm.nih.gov/pubmed/30829950&lt;/url&gt;&lt;/related-urls&gt;&lt;/urls&gt;&lt;electronic-resource-num&gt;10.1097/FTD.0000000000000612&lt;/electronic-resource-num&gt;&lt;/record&gt;&lt;/Cite&gt;&lt;/EndNote&gt;</w:instrText>
      </w:r>
      <w:r w:rsidR="00847174" w:rsidRPr="0092049D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31</w:t>
      </w:r>
      <w:r w:rsidR="00847174" w:rsidRPr="0092049D">
        <w:rPr>
          <w:rFonts w:ascii="Times New Roman" w:hAnsi="Times New Roman" w:cs="Times New Roman"/>
          <w:sz w:val="24"/>
          <w:szCs w:val="24"/>
        </w:rPr>
        <w:fldChar w:fldCharType="end"/>
      </w:r>
      <w:r w:rsidR="00CD1EA6" w:rsidRPr="0092049D">
        <w:rPr>
          <w:rFonts w:ascii="Times New Roman" w:hAnsi="Times New Roman" w:cs="Times New Roman"/>
          <w:sz w:val="24"/>
          <w:szCs w:val="24"/>
        </w:rPr>
        <w:t xml:space="preserve"> with </w:t>
      </w:r>
      <w:r w:rsidR="00A43CE1" w:rsidRPr="0092049D">
        <w:rPr>
          <w:rFonts w:ascii="Times New Roman" w:hAnsi="Times New Roman" w:cs="Times New Roman"/>
          <w:sz w:val="24"/>
          <w:szCs w:val="24"/>
        </w:rPr>
        <w:t>excellent</w:t>
      </w:r>
      <w:r w:rsidR="00CD1EA6" w:rsidRPr="0092049D">
        <w:rPr>
          <w:rFonts w:ascii="Times New Roman" w:hAnsi="Times New Roman" w:cs="Times New Roman"/>
          <w:sz w:val="24"/>
          <w:szCs w:val="24"/>
        </w:rPr>
        <w:t xml:space="preserve"> performance, therefore </w:t>
      </w:r>
      <w:r w:rsidR="00550A81" w:rsidRPr="0092049D">
        <w:rPr>
          <w:rFonts w:ascii="Times New Roman" w:hAnsi="Times New Roman" w:cs="Times New Roman"/>
          <w:sz w:val="24"/>
          <w:szCs w:val="24"/>
        </w:rPr>
        <w:t>assay or analytical equipment</w:t>
      </w:r>
      <w:r w:rsidR="00CD1EA6" w:rsidRPr="0092049D">
        <w:rPr>
          <w:rFonts w:ascii="Times New Roman" w:hAnsi="Times New Roman" w:cs="Times New Roman"/>
          <w:sz w:val="24"/>
          <w:szCs w:val="24"/>
        </w:rPr>
        <w:t xml:space="preserve"> error </w:t>
      </w:r>
      <w:r w:rsidR="00550A81" w:rsidRPr="0092049D">
        <w:rPr>
          <w:rFonts w:ascii="Times New Roman" w:hAnsi="Times New Roman" w:cs="Times New Roman"/>
          <w:sz w:val="24"/>
          <w:szCs w:val="24"/>
        </w:rPr>
        <w:t>are</w:t>
      </w:r>
      <w:r w:rsidR="001A7CB6">
        <w:rPr>
          <w:rFonts w:ascii="Times New Roman" w:hAnsi="Times New Roman" w:cs="Times New Roman"/>
          <w:sz w:val="24"/>
          <w:szCs w:val="24"/>
        </w:rPr>
        <w:t xml:space="preserve"> </w:t>
      </w:r>
      <w:r w:rsidR="00CD1EA6" w:rsidRPr="0092049D">
        <w:rPr>
          <w:rFonts w:ascii="Times New Roman" w:hAnsi="Times New Roman" w:cs="Times New Roman"/>
          <w:sz w:val="24"/>
          <w:szCs w:val="24"/>
        </w:rPr>
        <w:t>unlikely</w:t>
      </w:r>
      <w:r w:rsidR="0091517B" w:rsidRPr="0092049D">
        <w:rPr>
          <w:rFonts w:ascii="Times New Roman" w:hAnsi="Times New Roman" w:cs="Times New Roman"/>
          <w:sz w:val="24"/>
          <w:szCs w:val="24"/>
        </w:rPr>
        <w:t xml:space="preserve"> to </w:t>
      </w:r>
      <w:r w:rsidR="001A7CB6">
        <w:rPr>
          <w:rFonts w:ascii="Times New Roman" w:hAnsi="Times New Roman" w:cs="Times New Roman"/>
          <w:sz w:val="24"/>
          <w:szCs w:val="24"/>
        </w:rPr>
        <w:t>be a contributing factor</w:t>
      </w:r>
      <w:r w:rsidR="0071239F" w:rsidRPr="0092049D">
        <w:rPr>
          <w:rFonts w:ascii="Times New Roman" w:hAnsi="Times New Roman" w:cs="Times New Roman"/>
          <w:sz w:val="24"/>
          <w:szCs w:val="24"/>
        </w:rPr>
        <w:t>.</w:t>
      </w:r>
    </w:p>
    <w:p w14:paraId="29CB9C4F" w14:textId="77777777" w:rsidR="0071239F" w:rsidRDefault="0071239F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9C03D" w14:textId="396B52A2" w:rsidR="008F2503" w:rsidRDefault="00364648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B9408D">
        <w:rPr>
          <w:rFonts w:ascii="Times New Roman" w:hAnsi="Times New Roman" w:cs="Times New Roman"/>
          <w:sz w:val="24"/>
          <w:szCs w:val="24"/>
        </w:rPr>
        <w:t>are excreted relatively unchanged by the kidneys.</w:t>
      </w:r>
      <w:r w:rsidR="00630AD8">
        <w:rPr>
          <w:rFonts w:ascii="Times New Roman" w:hAnsi="Times New Roman" w:cs="Times New Roman"/>
          <w:sz w:val="24"/>
          <w:szCs w:val="24"/>
        </w:rPr>
        <w:t xml:space="preserve"> </w:t>
      </w:r>
      <w:r w:rsidR="003E40D6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C847E0">
        <w:rPr>
          <w:rFonts w:ascii="Times New Roman" w:hAnsi="Times New Roman" w:cs="Times New Roman"/>
          <w:sz w:val="24"/>
          <w:szCs w:val="24"/>
        </w:rPr>
        <w:t>is transported in the proximal tubule by ABCC4 (MRP4)</w:t>
      </w:r>
      <w:r w:rsidR="00847174">
        <w:rPr>
          <w:rFonts w:ascii="Times New Roman" w:hAnsi="Times New Roman" w:cs="Times New Roman"/>
          <w:sz w:val="24"/>
          <w:szCs w:val="24"/>
        </w:rPr>
        <w:t>,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PEVuZE5vdGU+PENpdGU+PEF1dGhvcj5Lb2hsZXI8L0F1dGhvcj48WWVhcj4yMDExPC9ZZWFyPjxS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PEVuZE5vdGU+PENpdGU+PEF1dGhvcj5Lb2hsZXI8L0F1dGhvcj48WWVhcj4yMDExPC9ZZWFyPjxS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32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C847E0">
        <w:rPr>
          <w:rFonts w:ascii="Times New Roman" w:hAnsi="Times New Roman" w:cs="Times New Roman"/>
          <w:sz w:val="24"/>
          <w:szCs w:val="24"/>
        </w:rPr>
        <w:t xml:space="preserve"> ABCC10 (MRP7)</w:t>
      </w:r>
      <w:r w:rsidR="00847174">
        <w:rPr>
          <w:rFonts w:ascii="Times New Roman" w:hAnsi="Times New Roman" w:cs="Times New Roman"/>
          <w:sz w:val="24"/>
          <w:szCs w:val="24"/>
        </w:rPr>
        <w:t>,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PEVuZE5vdGU+PENpdGU+PEF1dGhvcj5UdW4tWWhvbmc8L0F1dGhvcj48WWVhcj4yMDE3PC9ZZWFy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PEVuZE5vdGU+PENpdGU+PEF1dGhvcj5UdW4tWWhvbmc8L0F1dGhvcj48WWVhcj4yMDE3PC9ZZWFy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33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C847E0">
        <w:rPr>
          <w:rFonts w:ascii="Times New Roman" w:hAnsi="Times New Roman" w:cs="Times New Roman"/>
          <w:sz w:val="24"/>
          <w:szCs w:val="24"/>
        </w:rPr>
        <w:t xml:space="preserve"> ABCC11 (MRP8)</w:t>
      </w:r>
      <w:r w:rsidR="00847174">
        <w:rPr>
          <w:rFonts w:ascii="Times New Roman" w:hAnsi="Times New Roman" w:cs="Times New Roman"/>
          <w:sz w:val="24"/>
          <w:szCs w:val="24"/>
        </w:rPr>
        <w:t>,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PEVuZE5vdGU+PENpdGU+PEF1dGhvcj5QdXNocGFrb208L0F1dGhvcj48WWVhcj4yMDExPC9ZZWFy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PEVuZE5vdGU+PENpdGU+PEF1dGhvcj5QdXNocGFrb208L0F1dGhvcj48WWVhcj4yMDExPC9ZZWFy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34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C847E0">
        <w:rPr>
          <w:rFonts w:ascii="Times New Roman" w:hAnsi="Times New Roman" w:cs="Times New Roman"/>
          <w:sz w:val="24"/>
          <w:szCs w:val="24"/>
        </w:rPr>
        <w:t xml:space="preserve"> OAT1 and OAT3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PEVuZE5vdGU+PENpdGU+PEF1dGhvcj5Vd2FpPC9BdXRob3I+PFllYXI+MjAwNzwvWWVhcj48UmVj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PEVuZE5vdGU+PENpdGU+PEF1dGhvcj5Vd2FpPC9BdXRob3I+PFllYXI+MjAwNzwvWWVhcj48UmVj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35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C847E0">
        <w:rPr>
          <w:rFonts w:ascii="Times New Roman" w:hAnsi="Times New Roman" w:cs="Times New Roman"/>
          <w:sz w:val="24"/>
          <w:szCs w:val="24"/>
        </w:rPr>
        <w:t xml:space="preserve"> and has also been associated with renal toxicity</w:t>
      </w:r>
      <w:r w:rsidR="00FD7D6B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/>
      </w:r>
      <w:r w:rsidR="0084717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&lt;EndNote&gt;&lt;Cite&gt;&lt;Author&gt;Hall&lt;/Author&gt;&lt;Year&gt;2011&lt;/Year&gt;&lt;RecNum&gt;15&lt;/RecNum&gt;&lt;DisplayText&gt;&lt;style face="superscript"&gt;2&lt;/style&gt;&lt;/DisplayText&gt;&lt;record&gt;&lt;rec-number&gt;15&lt;/rec-number&gt;&lt;foreign-keys&gt;&lt;key app="EN" db-id="02w5d9aecwsx9repw535w9sipff0rzrwvxfs" timestamp="1559043259"&gt;15&lt;/key&gt;&lt;/foreign-keys&gt;&lt;ref-type name="Journal Article"&gt;17&lt;/ref-type&gt;&lt;contributors&gt;&lt;authors&gt;&lt;author&gt;Hall, A. M.&lt;/author&gt;&lt;author&gt;Hendry, B. M.&lt;/author&gt;&lt;author&gt;Nitsch, D.&lt;/author&gt;&lt;author&gt;Connolly, J. O.&lt;/author&gt;&lt;/authors&gt;&lt;/contributors&gt;&lt;auth-address&gt;UCL Centre for Nephrology, Royal Free Campus, University College London, London, UK. andrew.hall@ucl.ac.uk&lt;/auth-address&gt;&lt;titles&gt;&lt;title&gt;Tenofovir-associated kidney toxicity in HIV-infected patients: a review of the evidence&lt;/title&gt;&lt;secondary-title&gt;Am J Kidney Dis&lt;/secondary-title&gt;&lt;/titles&gt;&lt;periodical&gt;&lt;full-title&gt;Am J Kidney Dis&lt;/full-title&gt;&lt;/periodical&gt;&lt;pages&gt;773-80&lt;/pages&gt;&lt;volume&gt;57&lt;/volume&gt;&lt;number&gt;5&lt;/number&gt;&lt;keywords&gt;&lt;keyword&gt;Adenine/adverse effects/*analogs &amp;amp; derivatives&lt;/keyword&gt;&lt;keyword&gt;Animals&lt;/keyword&gt;&lt;keyword&gt;Fanconi Syndrome/chemically induced/physiopathology&lt;/keyword&gt;&lt;keyword&gt;Glomerular Filtration Rate/drug effects/physiology&lt;/keyword&gt;&lt;keyword&gt;*HIV Infections/complications/physiopathology&lt;/keyword&gt;&lt;keyword&gt;Humans&lt;/keyword&gt;&lt;keyword&gt;Kidney Diseases/*chemically induced/etiology/*physiopathology&lt;/keyword&gt;&lt;keyword&gt;Kidney Tubules, Proximal/drug effects/physiopathology&lt;/keyword&gt;&lt;keyword&gt;Organophosphonates/*adverse effects&lt;/keyword&gt;&lt;keyword&gt;Risk Factors&lt;/keyword&gt;&lt;keyword&gt;Tenofovir&lt;/keyword&gt;&lt;/keywords&gt;&lt;dates&gt;&lt;year&gt;2011&lt;/year&gt;&lt;pub-dates&gt;&lt;date&gt;May&lt;/date&gt;&lt;/pub-dates&gt;&lt;/dates&gt;&lt;isbn&gt;1523-6838 (Electronic)&amp;#xD;0272-6386 (Linking)&lt;/isbn&gt;&lt;accession-num&gt;21435764&lt;/accession-num&gt;&lt;urls&gt;&lt;related-urls&gt;&lt;url&gt;http://www.ncbi.nlm.nih.gov/pubmed/21435764&lt;/url&gt;&lt;/related-urls&gt;&lt;/urls&gt;&lt;electronic-resource-num&gt;10.1053/j.ajkd.2011.01.022&lt;/electronic-resource-num&gt;&lt;/record&gt;&lt;/Cite&gt;&lt;/EndNote&gt;</w:instrText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847174" w:rsidRPr="00847174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C847E0">
        <w:rPr>
          <w:rFonts w:ascii="Times New Roman" w:hAnsi="Times New Roman" w:cs="Times New Roman"/>
          <w:sz w:val="24"/>
          <w:szCs w:val="24"/>
        </w:rPr>
        <w:t xml:space="preserve"> </w:t>
      </w:r>
      <w:r w:rsidR="00FC3414" w:rsidRPr="006F641A">
        <w:rPr>
          <w:rFonts w:ascii="Times New Roman" w:hAnsi="Times New Roman" w:cs="Times New Roman"/>
          <w:i/>
          <w:sz w:val="24"/>
          <w:szCs w:val="24"/>
        </w:rPr>
        <w:t>ABCC10</w:t>
      </w:r>
      <w:r w:rsidR="00FC3414">
        <w:rPr>
          <w:rFonts w:ascii="Times New Roman" w:hAnsi="Times New Roman" w:cs="Times New Roman"/>
          <w:sz w:val="24"/>
          <w:szCs w:val="24"/>
        </w:rPr>
        <w:t xml:space="preserve"> 526G&gt;A </w:t>
      </w:r>
      <w:r w:rsidR="006F641A">
        <w:rPr>
          <w:rFonts w:ascii="Times New Roman" w:hAnsi="Times New Roman" w:cs="Times New Roman"/>
          <w:sz w:val="24"/>
          <w:szCs w:val="24"/>
        </w:rPr>
        <w:t xml:space="preserve">and </w:t>
      </w:r>
      <w:r w:rsidR="006F641A" w:rsidRPr="006F641A">
        <w:rPr>
          <w:rFonts w:ascii="Times New Roman" w:hAnsi="Times New Roman" w:cs="Times New Roman"/>
          <w:i/>
          <w:sz w:val="24"/>
          <w:szCs w:val="24"/>
        </w:rPr>
        <w:t>ABCC10</w:t>
      </w:r>
      <w:r w:rsidR="006F641A">
        <w:rPr>
          <w:rFonts w:ascii="Times New Roman" w:hAnsi="Times New Roman" w:cs="Times New Roman"/>
          <w:sz w:val="24"/>
          <w:szCs w:val="24"/>
        </w:rPr>
        <w:t xml:space="preserve"> 2843T&gt;C have previously been associated with kidney toxicity </w:t>
      </w:r>
      <w:r w:rsidR="006F641A" w:rsidRPr="0091517B">
        <w:rPr>
          <w:rFonts w:ascii="Times New Roman" w:hAnsi="Times New Roman" w:cs="Times New Roman"/>
          <w:i/>
          <w:sz w:val="24"/>
          <w:szCs w:val="24"/>
        </w:rPr>
        <w:t>in vitro</w:t>
      </w:r>
      <w:r w:rsidR="006F641A">
        <w:rPr>
          <w:rFonts w:ascii="Times New Roman" w:hAnsi="Times New Roman" w:cs="Times New Roman"/>
          <w:sz w:val="24"/>
          <w:szCs w:val="24"/>
        </w:rPr>
        <w:t xml:space="preserve"> using HEK-293-ABCC10 cell lines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PEVuZE5vdGU+PENpdGU+PEF1dGhvcj5QdXNocGFrb208L0F1dGhvcj48WWVhcj4yMDExPC9ZZWFy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PEVuZE5vdGU+PENpdGU+PEF1dGhvcj5QdXNocGFrb208L0F1dGhvcj48WWVhcj4yMDExPC9ZZWFy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34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6F641A">
        <w:rPr>
          <w:rFonts w:ascii="Times New Roman" w:hAnsi="Times New Roman" w:cs="Times New Roman"/>
          <w:sz w:val="24"/>
          <w:szCs w:val="24"/>
        </w:rPr>
        <w:t xml:space="preserve"> </w:t>
      </w:r>
      <w:r w:rsidR="003E40D6">
        <w:rPr>
          <w:rFonts w:ascii="Times New Roman" w:hAnsi="Times New Roman" w:cs="Times New Roman"/>
          <w:sz w:val="24"/>
          <w:szCs w:val="24"/>
          <w:highlight w:val="green"/>
        </w:rPr>
        <w:t>T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BF3237">
        <w:rPr>
          <w:rFonts w:ascii="Times New Roman" w:hAnsi="Times New Roman" w:cs="Times New Roman"/>
          <w:sz w:val="24"/>
          <w:szCs w:val="24"/>
        </w:rPr>
        <w:t xml:space="preserve">is </w:t>
      </w:r>
      <w:r w:rsidR="008271E7">
        <w:rPr>
          <w:rFonts w:ascii="Times New Roman" w:hAnsi="Times New Roman" w:cs="Times New Roman"/>
          <w:sz w:val="24"/>
          <w:szCs w:val="24"/>
        </w:rPr>
        <w:t>not a proven substrate of ABC</w:t>
      </w:r>
      <w:r w:rsidR="00BF3237">
        <w:rPr>
          <w:rFonts w:ascii="Times New Roman" w:hAnsi="Times New Roman" w:cs="Times New Roman"/>
          <w:sz w:val="24"/>
          <w:szCs w:val="24"/>
        </w:rPr>
        <w:t xml:space="preserve">C2, however </w:t>
      </w:r>
      <w:r w:rsidR="00BF3237" w:rsidRPr="00931CE8">
        <w:rPr>
          <w:rFonts w:ascii="Times New Roman" w:hAnsi="Times New Roman" w:cs="Times New Roman"/>
          <w:i/>
          <w:sz w:val="24"/>
          <w:szCs w:val="24"/>
        </w:rPr>
        <w:t>ABCC2</w:t>
      </w:r>
      <w:r w:rsidR="00BF3237">
        <w:rPr>
          <w:rFonts w:ascii="Times New Roman" w:hAnsi="Times New Roman" w:cs="Times New Roman"/>
          <w:sz w:val="24"/>
          <w:szCs w:val="24"/>
        </w:rPr>
        <w:t xml:space="preserve"> 24C&gt;T a</w:t>
      </w:r>
      <w:r w:rsidR="006C73BE">
        <w:rPr>
          <w:rFonts w:ascii="Times New Roman" w:hAnsi="Times New Roman" w:cs="Times New Roman"/>
          <w:sz w:val="24"/>
          <w:szCs w:val="24"/>
        </w:rPr>
        <w:t xml:space="preserve">nd </w:t>
      </w:r>
      <w:r w:rsidR="006C73BE" w:rsidRPr="00931CE8">
        <w:rPr>
          <w:rFonts w:ascii="Times New Roman" w:hAnsi="Times New Roman" w:cs="Times New Roman"/>
          <w:i/>
          <w:sz w:val="24"/>
          <w:szCs w:val="24"/>
        </w:rPr>
        <w:t>ABCC2</w:t>
      </w:r>
      <w:r w:rsidR="006C73BE">
        <w:rPr>
          <w:rFonts w:ascii="Times New Roman" w:hAnsi="Times New Roman" w:cs="Times New Roman"/>
          <w:sz w:val="24"/>
          <w:szCs w:val="24"/>
        </w:rPr>
        <w:t xml:space="preserve"> 1249G&gt;A were found to have protective properties against kidney toxicity in Japanese populations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PEVuZE5vdGU+PENpdGU+PEF1dGhvcj5OaXNoaWppbWE8L0F1dGhvcj48WWVhcj4yMDEyPC9ZZWFy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PEVuZE5vdGU+PENpdGU+PEF1dGhvcj5OaXNoaWppbWE8L0F1dGhvcj48WWVhcj4yMDEyPC9ZZWFy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36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6C73BE">
        <w:rPr>
          <w:rFonts w:ascii="Times New Roman" w:hAnsi="Times New Roman" w:cs="Times New Roman"/>
          <w:sz w:val="24"/>
          <w:szCs w:val="24"/>
        </w:rPr>
        <w:t xml:space="preserve"> </w:t>
      </w:r>
      <w:r w:rsidR="00931CE8">
        <w:rPr>
          <w:rFonts w:ascii="Times New Roman" w:hAnsi="Times New Roman" w:cs="Times New Roman"/>
          <w:sz w:val="24"/>
          <w:szCs w:val="24"/>
        </w:rPr>
        <w:t>I</w:t>
      </w:r>
      <w:r w:rsidR="006C73BE">
        <w:rPr>
          <w:rFonts w:ascii="Times New Roman" w:hAnsi="Times New Roman" w:cs="Times New Roman"/>
          <w:sz w:val="24"/>
          <w:szCs w:val="24"/>
        </w:rPr>
        <w:t>t has been postulated</w:t>
      </w:r>
      <w:r w:rsidR="00931CE8">
        <w:rPr>
          <w:rFonts w:ascii="Times New Roman" w:hAnsi="Times New Roman" w:cs="Times New Roman"/>
          <w:sz w:val="24"/>
          <w:szCs w:val="24"/>
        </w:rPr>
        <w:t xml:space="preserve"> that endogenous substrates of AB</w:t>
      </w:r>
      <w:r w:rsidR="0092049D">
        <w:rPr>
          <w:rFonts w:ascii="Times New Roman" w:hAnsi="Times New Roman" w:cs="Times New Roman"/>
          <w:sz w:val="24"/>
          <w:szCs w:val="24"/>
        </w:rPr>
        <w:t>C</w:t>
      </w:r>
      <w:r w:rsidR="00931CE8">
        <w:rPr>
          <w:rFonts w:ascii="Times New Roman" w:hAnsi="Times New Roman" w:cs="Times New Roman"/>
          <w:sz w:val="24"/>
          <w:szCs w:val="24"/>
        </w:rPr>
        <w:t xml:space="preserve">C2 compete with or exacerbate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931CE8">
        <w:rPr>
          <w:rFonts w:ascii="Times New Roman" w:hAnsi="Times New Roman" w:cs="Times New Roman"/>
          <w:sz w:val="24"/>
          <w:szCs w:val="24"/>
        </w:rPr>
        <w:t>transport by ABCC4, furthermore ABCC2 may be in linkage disequilibrium with other polymorphisms that increase toxicity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&lt;EndNote&gt;&lt;Cite&gt;&lt;Author&gt;Moss&lt;/Author&gt;&lt;Year&gt;2014&lt;/Year&gt;&lt;RecNum&gt;52&lt;/RecNum&gt;&lt;DisplayText&gt;&lt;style face="superscript"&gt;37&lt;/style&gt;&lt;/DisplayText&gt;&lt;record&gt;&lt;rec-number&gt;52&lt;/rec-number&gt;&lt;foreign-keys&gt;&lt;key app="EN" db-id="02w5d9aecwsx9repw535w9sipff0rzrwvxfs" timestamp="1559055981"&gt;52&lt;/key&gt;&lt;/foreign-keys&gt;&lt;ref-type name="Journal Article"&gt;17&lt;/ref-type&gt;&lt;contributors&gt;&lt;authors&gt;&lt;author&gt;Moss, D. M.&lt;/author&gt;&lt;author&gt;Neary, M.&lt;/author&gt;&lt;author&gt;Owen, A.&lt;/author&gt;&lt;/authors&gt;&lt;/contributors&gt;&lt;auth-address&gt;Department of Molecular and Clinical Pharmacology, University of Liverpool Liverpool, UK.&lt;/auth-address&gt;&lt;titles&gt;&lt;title&gt;The role of drug transporters in the kidney: lessons from tenofovir&lt;/title&gt;&lt;secondary-title&gt;Front Pharmacol&lt;/secondary-title&gt;&lt;/titles&gt;&lt;periodical&gt;&lt;full-title&gt;Front Pharmacol&lt;/full-title&gt;&lt;/periodical&gt;&lt;pages&gt;248&lt;/pages&gt;&lt;volume&gt;5&lt;/volume&gt;&lt;keywords&gt;&lt;keyword&gt;drug transporters&lt;/keyword&gt;&lt;keyword&gt;kidney&lt;/keyword&gt;&lt;keyword&gt;pharmacokinetics&lt;/keyword&gt;&lt;keyword&gt;tenofovir&lt;/keyword&gt;&lt;keyword&gt;toxicity&lt;/keyword&gt;&lt;/keywords&gt;&lt;dates&gt;&lt;year&gt;2014&lt;/year&gt;&lt;/dates&gt;&lt;isbn&gt;1663-9812 (Print)&amp;#xD;1663-9812 (Linking)&lt;/isbn&gt;&lt;accession-num&gt;25426075&lt;/accession-num&gt;&lt;urls&gt;&lt;related-urls&gt;&lt;url&gt;http://www.ncbi.nlm.nih.gov/pubmed/25426075&lt;/url&gt;&lt;/related-urls&gt;&lt;/urls&gt;&lt;custom2&gt;4227492&lt;/custom2&gt;&lt;electronic-resource-num&gt;10.3389/fphar.2014.00248&lt;/electronic-resource-num&gt;&lt;/record&gt;&lt;/Cite&gt;&lt;/EndNote&gt;</w:instrText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37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931CE8">
        <w:rPr>
          <w:rFonts w:ascii="Times New Roman" w:hAnsi="Times New Roman" w:cs="Times New Roman"/>
          <w:sz w:val="24"/>
          <w:szCs w:val="24"/>
        </w:rPr>
        <w:t xml:space="preserve">  </w:t>
      </w:r>
      <w:r w:rsidR="00032DAC">
        <w:rPr>
          <w:rFonts w:ascii="Times New Roman" w:hAnsi="Times New Roman" w:cs="Times New Roman"/>
          <w:sz w:val="24"/>
          <w:szCs w:val="24"/>
        </w:rPr>
        <w:t xml:space="preserve">No significant relationships were evident between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032DAC">
        <w:rPr>
          <w:rFonts w:ascii="Times New Roman" w:hAnsi="Times New Roman" w:cs="Times New Roman"/>
          <w:sz w:val="24"/>
          <w:szCs w:val="24"/>
        </w:rPr>
        <w:t xml:space="preserve">CL/F and </w:t>
      </w:r>
      <w:r w:rsidR="00032DAC" w:rsidRPr="006F641A">
        <w:rPr>
          <w:rFonts w:ascii="Times New Roman" w:hAnsi="Times New Roman" w:cs="Times New Roman"/>
          <w:i/>
          <w:sz w:val="24"/>
          <w:szCs w:val="24"/>
        </w:rPr>
        <w:t>ABCC10</w:t>
      </w:r>
      <w:r w:rsidR="00032DAC">
        <w:rPr>
          <w:rFonts w:ascii="Times New Roman" w:hAnsi="Times New Roman" w:cs="Times New Roman"/>
          <w:sz w:val="24"/>
          <w:szCs w:val="24"/>
        </w:rPr>
        <w:t xml:space="preserve"> 526G&gt;A, </w:t>
      </w:r>
      <w:r w:rsidR="00032DAC" w:rsidRPr="006F641A">
        <w:rPr>
          <w:rFonts w:ascii="Times New Roman" w:hAnsi="Times New Roman" w:cs="Times New Roman"/>
          <w:i/>
          <w:sz w:val="24"/>
          <w:szCs w:val="24"/>
        </w:rPr>
        <w:t>ABCC10</w:t>
      </w:r>
      <w:r w:rsidR="00032DAC">
        <w:rPr>
          <w:rFonts w:ascii="Times New Roman" w:hAnsi="Times New Roman" w:cs="Times New Roman"/>
          <w:sz w:val="24"/>
          <w:szCs w:val="24"/>
        </w:rPr>
        <w:t xml:space="preserve"> 2843T&gt;C, </w:t>
      </w:r>
      <w:r w:rsidR="00032DAC" w:rsidRPr="00931CE8">
        <w:rPr>
          <w:rFonts w:ascii="Times New Roman" w:hAnsi="Times New Roman" w:cs="Times New Roman"/>
          <w:i/>
          <w:sz w:val="24"/>
          <w:szCs w:val="24"/>
        </w:rPr>
        <w:t>ABCC2</w:t>
      </w:r>
      <w:r w:rsidR="00032DAC">
        <w:rPr>
          <w:rFonts w:ascii="Times New Roman" w:hAnsi="Times New Roman" w:cs="Times New Roman"/>
          <w:sz w:val="24"/>
          <w:szCs w:val="24"/>
        </w:rPr>
        <w:t xml:space="preserve"> 24C&gt;T and </w:t>
      </w:r>
      <w:r w:rsidR="00032DAC" w:rsidRPr="00931CE8">
        <w:rPr>
          <w:rFonts w:ascii="Times New Roman" w:hAnsi="Times New Roman" w:cs="Times New Roman"/>
          <w:i/>
          <w:sz w:val="24"/>
          <w:szCs w:val="24"/>
        </w:rPr>
        <w:t>ABCC2</w:t>
      </w:r>
      <w:r w:rsidR="00032DAC">
        <w:rPr>
          <w:rFonts w:ascii="Times New Roman" w:hAnsi="Times New Roman" w:cs="Times New Roman"/>
          <w:sz w:val="24"/>
          <w:szCs w:val="24"/>
        </w:rPr>
        <w:t xml:space="preserve"> 1249G&gt;</w:t>
      </w:r>
      <w:r w:rsidR="00032DAC" w:rsidRPr="00032DAC">
        <w:rPr>
          <w:rFonts w:ascii="Times New Roman" w:hAnsi="Times New Roman" w:cs="Times New Roman"/>
          <w:sz w:val="24"/>
          <w:szCs w:val="24"/>
        </w:rPr>
        <w:t xml:space="preserve"> </w:t>
      </w:r>
      <w:r w:rsidR="00032DAC">
        <w:rPr>
          <w:rFonts w:ascii="Times New Roman" w:hAnsi="Times New Roman" w:cs="Times New Roman"/>
          <w:sz w:val="24"/>
          <w:szCs w:val="24"/>
        </w:rPr>
        <w:t xml:space="preserve">A in the present study. </w:t>
      </w:r>
      <w:r w:rsidR="00D52395">
        <w:rPr>
          <w:rFonts w:ascii="Times New Roman" w:hAnsi="Times New Roman" w:cs="Times New Roman"/>
          <w:sz w:val="24"/>
          <w:szCs w:val="24"/>
        </w:rPr>
        <w:t xml:space="preserve">Impact of </w:t>
      </w:r>
      <w:r w:rsidR="0091517B" w:rsidRPr="00E25CB3">
        <w:rPr>
          <w:rFonts w:ascii="Times New Roman" w:hAnsi="Times New Roman" w:cs="Times New Roman"/>
          <w:i/>
          <w:sz w:val="24"/>
          <w:szCs w:val="24"/>
        </w:rPr>
        <w:t>ABCG2</w:t>
      </w:r>
      <w:r w:rsidR="0091517B">
        <w:rPr>
          <w:rFonts w:ascii="Times New Roman" w:hAnsi="Times New Roman" w:cs="Times New Roman"/>
          <w:sz w:val="24"/>
          <w:szCs w:val="24"/>
        </w:rPr>
        <w:t xml:space="preserve"> 421C&gt;A</w:t>
      </w:r>
      <w:r w:rsidR="00F36674">
        <w:rPr>
          <w:rFonts w:ascii="Times New Roman" w:hAnsi="Times New Roman" w:cs="Times New Roman"/>
          <w:sz w:val="24"/>
          <w:szCs w:val="24"/>
        </w:rPr>
        <w:t xml:space="preserve"> on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F36674">
        <w:rPr>
          <w:rFonts w:ascii="Times New Roman" w:hAnsi="Times New Roman" w:cs="Times New Roman"/>
          <w:sz w:val="24"/>
          <w:szCs w:val="24"/>
        </w:rPr>
        <w:t>has produced conflicting results with one study in HIV-infected women demonstrat</w:t>
      </w:r>
      <w:r w:rsidR="00E25CB3">
        <w:rPr>
          <w:rFonts w:ascii="Times New Roman" w:hAnsi="Times New Roman" w:cs="Times New Roman"/>
          <w:sz w:val="24"/>
          <w:szCs w:val="24"/>
        </w:rPr>
        <w:t>ing</w:t>
      </w:r>
      <w:r w:rsidR="00F36674">
        <w:rPr>
          <w:rFonts w:ascii="Times New Roman" w:hAnsi="Times New Roman" w:cs="Times New Roman"/>
          <w:sz w:val="24"/>
          <w:szCs w:val="24"/>
        </w:rPr>
        <w:t xml:space="preserve"> a significant increase in AUC</w:t>
      </w:r>
      <w:r w:rsidR="00F36674" w:rsidRPr="003C2276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F36674" w:rsidRPr="003C2276">
        <w:rPr>
          <w:rFonts w:ascii="Times New Roman" w:hAnsi="Times New Roman" w:cs="Times New Roman"/>
          <w:sz w:val="24"/>
          <w:szCs w:val="24"/>
        </w:rPr>
        <w:t xml:space="preserve"> </w:t>
      </w:r>
      <w:r w:rsidR="00F36674">
        <w:rPr>
          <w:rFonts w:ascii="Times New Roman" w:hAnsi="Times New Roman" w:cs="Times New Roman"/>
          <w:sz w:val="24"/>
          <w:szCs w:val="24"/>
        </w:rPr>
        <w:t xml:space="preserve">in carriers of the </w:t>
      </w:r>
      <w:r w:rsidR="00A43CE1">
        <w:rPr>
          <w:rFonts w:ascii="Times New Roman" w:hAnsi="Times New Roman" w:cs="Times New Roman"/>
          <w:sz w:val="24"/>
          <w:szCs w:val="24"/>
        </w:rPr>
        <w:t xml:space="preserve">rare </w:t>
      </w:r>
      <w:r w:rsidR="00F36674">
        <w:rPr>
          <w:rFonts w:ascii="Times New Roman" w:hAnsi="Times New Roman" w:cs="Times New Roman"/>
          <w:sz w:val="24"/>
          <w:szCs w:val="24"/>
        </w:rPr>
        <w:t>allele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PEVuZE5vdGU+PENpdGU+PEF1dGhvcj5CYXhpPC9BdXRob3I+PFllYXI+MjAxODwvWWVhcj48UmVj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=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PEVuZE5vdGU+PENpdGU+PEF1dGhvcj5CYXhpPC9BdXRob3I+PFllYXI+MjAxODwvWWVhcj48UmVj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=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38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032DAC">
        <w:rPr>
          <w:rFonts w:ascii="Times New Roman" w:hAnsi="Times New Roman" w:cs="Times New Roman"/>
          <w:sz w:val="24"/>
          <w:szCs w:val="24"/>
        </w:rPr>
        <w:t xml:space="preserve"> </w:t>
      </w:r>
      <w:r w:rsidR="00E25CB3">
        <w:rPr>
          <w:rFonts w:ascii="Times New Roman" w:hAnsi="Times New Roman" w:cs="Times New Roman"/>
          <w:sz w:val="24"/>
          <w:szCs w:val="24"/>
        </w:rPr>
        <w:t xml:space="preserve">whereas another observed </w:t>
      </w:r>
      <w:r w:rsidR="00032DAC">
        <w:rPr>
          <w:rFonts w:ascii="Times New Roman" w:hAnsi="Times New Roman" w:cs="Times New Roman"/>
          <w:sz w:val="24"/>
          <w:szCs w:val="24"/>
        </w:rPr>
        <w:t xml:space="preserve">lower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032DAC">
        <w:rPr>
          <w:rFonts w:ascii="Times New Roman" w:hAnsi="Times New Roman" w:cs="Times New Roman"/>
          <w:sz w:val="24"/>
          <w:szCs w:val="24"/>
        </w:rPr>
        <w:t xml:space="preserve">concentrations </w:t>
      </w:r>
      <w:r w:rsidR="00E25CB3">
        <w:rPr>
          <w:rFonts w:ascii="Times New Roman" w:hAnsi="Times New Roman" w:cs="Times New Roman"/>
          <w:sz w:val="24"/>
          <w:szCs w:val="24"/>
        </w:rPr>
        <w:t xml:space="preserve">in plasma and urine of HIV-infected patients of </w:t>
      </w:r>
      <w:r w:rsidR="00E25CB3" w:rsidRPr="00E25CB3">
        <w:rPr>
          <w:rFonts w:ascii="Times New Roman" w:hAnsi="Times New Roman" w:cs="Times New Roman"/>
          <w:i/>
          <w:sz w:val="24"/>
          <w:szCs w:val="24"/>
        </w:rPr>
        <w:t>ABCG2</w:t>
      </w:r>
      <w:r w:rsidR="00E25CB3">
        <w:rPr>
          <w:rFonts w:ascii="Times New Roman" w:hAnsi="Times New Roman" w:cs="Times New Roman"/>
          <w:sz w:val="24"/>
          <w:szCs w:val="24"/>
        </w:rPr>
        <w:t xml:space="preserve"> 421CA genot</w:t>
      </w:r>
      <w:r w:rsidR="00B72380">
        <w:rPr>
          <w:rFonts w:ascii="Times New Roman" w:hAnsi="Times New Roman" w:cs="Times New Roman"/>
          <w:sz w:val="24"/>
          <w:szCs w:val="24"/>
        </w:rPr>
        <w:t xml:space="preserve">ype compared to </w:t>
      </w:r>
      <w:r w:rsidR="00A43CE1">
        <w:rPr>
          <w:rFonts w:ascii="Times New Roman" w:hAnsi="Times New Roman" w:cs="Times New Roman"/>
          <w:sz w:val="24"/>
          <w:szCs w:val="24"/>
        </w:rPr>
        <w:t>homozygotes for the common allele</w:t>
      </w:r>
      <w:r w:rsidR="00B72380">
        <w:rPr>
          <w:rFonts w:ascii="Times New Roman" w:hAnsi="Times New Roman" w:cs="Times New Roman"/>
          <w:sz w:val="24"/>
          <w:szCs w:val="24"/>
        </w:rPr>
        <w:t xml:space="preserve"> (CC)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ExcludeYear="1"&gt;&lt;Author&gt;Bracchi&lt;/Author&gt;&lt;RecNum&gt;54&lt;/RecNum&gt;&lt;DisplayText&gt;&lt;style face="superscript"&gt;39&lt;/style&gt;&lt;/DisplayText&gt;&lt;record&gt;&lt;rec-number&gt;54&lt;/rec-number&gt;&lt;foreign-keys&gt;&lt;key app="EN" db-id="02w5d9aecwsx9repw535w9sipff0rzrwvxfs" timestamp="1559056610"&gt;54&lt;/key&gt;&lt;/foreign-keys&gt;&lt;ref-type name="Journal Article"&gt;17&lt;/ref-type&gt;&lt;contributors&gt;&lt;authors&gt;&lt;author&gt;Bracchi, M.&lt;/author&gt;&lt;author&gt;Neary, M.&lt;/author&gt;&lt;author&gt;Pagani, N.&lt;/author&gt;&lt;author&gt;Else, L.&lt;/author&gt;&lt;author&gt;Khoo, S.&lt;/author&gt;&lt;author&gt;Abbas, Z.&lt;/author&gt;&lt;author&gt;Hawkins, D.&lt;/author&gt;&lt;author&gt;Moyle, G.&lt;/author&gt;&lt;author&gt;Owen, A.&lt;/author&gt;&lt;author&gt;Boffito, M.&lt;/author&gt;&lt;/authors&gt;&lt;/contributors&gt;&lt;titles&gt;&lt;title&gt;ABCG2 rs231142 influences TFV concentrations in plasma and urine&lt;/title&gt;&lt;secondary-title&gt;In: Abstracts of the Conference on Retroviruses and Opportunistic Infections (CROI), Seattle, WA, USA, 2017. Abstract 418. International Antiviral Society-USA, San Francisco, CA, USA. &lt;/secondary-title&gt;&lt;/titles&gt;&lt;periodical&gt;&lt;full-title&gt;In: Abstracts of the Conference on Retroviruses and Opportunistic Infections (CROI), Seattle, WA, USA, 2017. Abstract 418. International Antiviral Society-USA, San Francisco, CA, USA.&lt;/full-title&gt;&lt;/periodical&gt;&lt;dates&gt;&lt;/dates&gt;&lt;urls&gt;&lt;/urls&gt;&lt;/record&gt;&lt;/Cite&gt;&lt;/EndNote&gt;</w:instrText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39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B92240">
        <w:rPr>
          <w:rFonts w:ascii="Times New Roman" w:hAnsi="Times New Roman" w:cs="Times New Roman"/>
          <w:sz w:val="24"/>
          <w:szCs w:val="24"/>
        </w:rPr>
        <w:t xml:space="preserve"> </w:t>
      </w:r>
      <w:r w:rsidR="00FD7D6B">
        <w:rPr>
          <w:rFonts w:ascii="Times New Roman" w:hAnsi="Times New Roman" w:cs="Times New Roman"/>
          <w:sz w:val="24"/>
          <w:szCs w:val="24"/>
        </w:rPr>
        <w:t>O</w:t>
      </w:r>
      <w:r w:rsidR="008C3D57">
        <w:rPr>
          <w:rFonts w:ascii="Times New Roman" w:hAnsi="Times New Roman" w:cs="Times New Roman"/>
          <w:sz w:val="24"/>
          <w:szCs w:val="24"/>
        </w:rPr>
        <w:t>ur</w:t>
      </w:r>
      <w:r w:rsidR="00B92240">
        <w:rPr>
          <w:rFonts w:ascii="Times New Roman" w:hAnsi="Times New Roman" w:cs="Times New Roman"/>
          <w:sz w:val="24"/>
          <w:szCs w:val="24"/>
        </w:rPr>
        <w:t xml:space="preserve"> investigations </w:t>
      </w:r>
      <w:r w:rsidR="008C3D57">
        <w:rPr>
          <w:rFonts w:ascii="Times New Roman" w:hAnsi="Times New Roman" w:cs="Times New Roman"/>
          <w:sz w:val="24"/>
          <w:szCs w:val="24"/>
        </w:rPr>
        <w:t xml:space="preserve">found that </w:t>
      </w:r>
      <w:r w:rsidR="00B92240" w:rsidRPr="008C3D57">
        <w:rPr>
          <w:rFonts w:ascii="Times New Roman" w:hAnsi="Times New Roman" w:cs="Times New Roman"/>
          <w:i/>
          <w:sz w:val="24"/>
          <w:szCs w:val="24"/>
        </w:rPr>
        <w:t>ABCG2</w:t>
      </w:r>
      <w:r w:rsidR="007C1830">
        <w:rPr>
          <w:rFonts w:ascii="Times New Roman" w:hAnsi="Times New Roman" w:cs="Times New Roman"/>
          <w:sz w:val="24"/>
          <w:szCs w:val="24"/>
        </w:rPr>
        <w:t xml:space="preserve"> 421</w:t>
      </w:r>
      <w:r w:rsidR="00B92240">
        <w:rPr>
          <w:rFonts w:ascii="Times New Roman" w:hAnsi="Times New Roman" w:cs="Times New Roman"/>
          <w:sz w:val="24"/>
          <w:szCs w:val="24"/>
        </w:rPr>
        <w:t xml:space="preserve">C&gt;A was significantly associated with </w:t>
      </w:r>
      <w:r w:rsidR="00B92240" w:rsidRPr="0011409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14090" w:rsidRPr="00114090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B92240" w:rsidRPr="00114090">
        <w:rPr>
          <w:rFonts w:ascii="Times New Roman" w:hAnsi="Times New Roman" w:cs="Times New Roman"/>
          <w:sz w:val="24"/>
          <w:szCs w:val="24"/>
          <w:highlight w:val="yellow"/>
        </w:rPr>
        <w:t>%</w:t>
      </w:r>
      <w:r w:rsidR="00B92240">
        <w:rPr>
          <w:rFonts w:ascii="Times New Roman" w:hAnsi="Times New Roman" w:cs="Times New Roman"/>
          <w:sz w:val="24"/>
          <w:szCs w:val="24"/>
        </w:rPr>
        <w:t xml:space="preserve"> lower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B92240">
        <w:rPr>
          <w:rFonts w:ascii="Times New Roman" w:hAnsi="Times New Roman" w:cs="Times New Roman"/>
          <w:sz w:val="24"/>
          <w:szCs w:val="24"/>
        </w:rPr>
        <w:t>CL/F (increased AUC</w:t>
      </w:r>
      <w:r w:rsidR="00B92240" w:rsidRPr="00DC4055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B92240" w:rsidRPr="00DC4055">
        <w:rPr>
          <w:rFonts w:ascii="Times New Roman" w:hAnsi="Times New Roman" w:cs="Times New Roman"/>
          <w:sz w:val="24"/>
          <w:szCs w:val="24"/>
        </w:rPr>
        <w:t xml:space="preserve"> </w:t>
      </w:r>
      <w:r w:rsidR="00B92240">
        <w:rPr>
          <w:rFonts w:ascii="Times New Roman" w:hAnsi="Times New Roman" w:cs="Times New Roman"/>
          <w:sz w:val="24"/>
          <w:szCs w:val="24"/>
        </w:rPr>
        <w:t>in CA/AA carriers), however it</w:t>
      </w:r>
      <w:r w:rsidR="008C3D57">
        <w:rPr>
          <w:rFonts w:ascii="Times New Roman" w:hAnsi="Times New Roman" w:cs="Times New Roman"/>
          <w:sz w:val="24"/>
          <w:szCs w:val="24"/>
        </w:rPr>
        <w:t xml:space="preserve"> did not meet criteria to remain in the </w:t>
      </w:r>
      <w:r w:rsidR="00FD7D6B">
        <w:rPr>
          <w:rFonts w:ascii="Times New Roman" w:hAnsi="Times New Roman" w:cs="Times New Roman"/>
          <w:sz w:val="24"/>
          <w:szCs w:val="24"/>
        </w:rPr>
        <w:t xml:space="preserve">final </w:t>
      </w:r>
      <w:r w:rsidR="008C3D57">
        <w:rPr>
          <w:rFonts w:ascii="Times New Roman" w:hAnsi="Times New Roman" w:cs="Times New Roman"/>
          <w:sz w:val="24"/>
          <w:szCs w:val="24"/>
        </w:rPr>
        <w:t>model.</w:t>
      </w:r>
      <w:r w:rsidR="00B92240">
        <w:rPr>
          <w:rFonts w:ascii="Times New Roman" w:hAnsi="Times New Roman" w:cs="Times New Roman"/>
          <w:sz w:val="24"/>
          <w:szCs w:val="24"/>
        </w:rPr>
        <w:t xml:space="preserve"> </w:t>
      </w:r>
      <w:r w:rsidR="00693356">
        <w:rPr>
          <w:rFonts w:ascii="Times New Roman" w:hAnsi="Times New Roman" w:cs="Times New Roman"/>
          <w:sz w:val="24"/>
          <w:szCs w:val="24"/>
        </w:rPr>
        <w:t xml:space="preserve"> </w:t>
      </w:r>
      <w:r w:rsidR="008F2503">
        <w:rPr>
          <w:rFonts w:ascii="Times New Roman" w:hAnsi="Times New Roman" w:cs="Times New Roman"/>
          <w:sz w:val="24"/>
          <w:szCs w:val="24"/>
        </w:rPr>
        <w:t>Previous</w:t>
      </w:r>
      <w:r w:rsidR="00D36C2B">
        <w:rPr>
          <w:rFonts w:ascii="Times New Roman" w:hAnsi="Times New Roman" w:cs="Times New Roman"/>
          <w:sz w:val="24"/>
          <w:szCs w:val="24"/>
        </w:rPr>
        <w:t xml:space="preserve"> population pharmacokinetic analyses have demonstrated a significant relationship between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D36C2B">
        <w:rPr>
          <w:rFonts w:ascii="Times New Roman" w:hAnsi="Times New Roman" w:cs="Times New Roman"/>
          <w:sz w:val="24"/>
          <w:szCs w:val="24"/>
        </w:rPr>
        <w:t>CL/F and CrCL</w:t>
      </w:r>
      <w:r w:rsidR="00847174">
        <w:rPr>
          <w:rFonts w:ascii="Times New Roman" w:hAnsi="Times New Roman" w:cs="Times New Roman"/>
          <w:sz w:val="24"/>
          <w:szCs w:val="24"/>
        </w:rPr>
        <w:t>,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PEVuZE5vdGU+PENpdGU+PEF1dGhvcj5CYWhldGk8L0F1dGhvcj48WWVhcj4yMDExPC9ZZWFyPjxS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PEVuZE5vdGU+PENpdGU+PEF1dGhvcj5CYWhldGk8L0F1dGhvcj48WWVhcj4yMDExPC9ZZWFyPjxS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11, 40-42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D36C2B">
        <w:rPr>
          <w:rFonts w:ascii="Times New Roman" w:hAnsi="Times New Roman" w:cs="Times New Roman"/>
          <w:sz w:val="24"/>
          <w:szCs w:val="24"/>
        </w:rPr>
        <w:t xml:space="preserve"> </w:t>
      </w:r>
      <w:r w:rsidR="00FD7D6B">
        <w:rPr>
          <w:rFonts w:ascii="Times New Roman" w:hAnsi="Times New Roman" w:cs="Times New Roman"/>
          <w:sz w:val="24"/>
          <w:szCs w:val="24"/>
        </w:rPr>
        <w:t>but</w:t>
      </w:r>
      <w:r w:rsidR="00D36C2B">
        <w:rPr>
          <w:rFonts w:ascii="Times New Roman" w:hAnsi="Times New Roman" w:cs="Times New Roman"/>
          <w:sz w:val="24"/>
          <w:szCs w:val="24"/>
        </w:rPr>
        <w:t xml:space="preserve"> this was not replicated here. </w:t>
      </w:r>
      <w:r w:rsidR="00F334D5">
        <w:rPr>
          <w:rFonts w:ascii="Times New Roman" w:hAnsi="Times New Roman" w:cs="Times New Roman"/>
          <w:sz w:val="24"/>
          <w:szCs w:val="24"/>
        </w:rPr>
        <w:t xml:space="preserve">Although exposure to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F334D5">
        <w:rPr>
          <w:rFonts w:ascii="Times New Roman" w:hAnsi="Times New Roman" w:cs="Times New Roman"/>
          <w:sz w:val="24"/>
          <w:szCs w:val="24"/>
        </w:rPr>
        <w:t>was lower than previously reported</w:t>
      </w:r>
      <w:r w:rsidR="00FD7D6B">
        <w:rPr>
          <w:rFonts w:ascii="Times New Roman" w:hAnsi="Times New Roman" w:cs="Times New Roman"/>
          <w:sz w:val="24"/>
          <w:szCs w:val="24"/>
        </w:rPr>
        <w:t>,</w:t>
      </w:r>
      <w:r w:rsidR="00CD0EBD" w:rsidRPr="0092049D">
        <w:rPr>
          <w:rFonts w:ascii="Times New Roman" w:hAnsi="Times New Roman" w:cs="Times New Roman"/>
          <w:sz w:val="24"/>
          <w:szCs w:val="24"/>
        </w:rPr>
        <w:t xml:space="preserve"> higher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CD0EBD" w:rsidRPr="0092049D">
        <w:rPr>
          <w:rFonts w:ascii="Times New Roman" w:hAnsi="Times New Roman" w:cs="Times New Roman"/>
          <w:sz w:val="24"/>
          <w:szCs w:val="24"/>
        </w:rPr>
        <w:t xml:space="preserve"> AUC</w:t>
      </w:r>
      <w:r w:rsidR="00CD0EBD" w:rsidRPr="0092049D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CD0EBD" w:rsidRPr="0092049D">
        <w:rPr>
          <w:rFonts w:ascii="Times New Roman" w:hAnsi="Times New Roman" w:cs="Times New Roman"/>
          <w:sz w:val="24"/>
          <w:szCs w:val="24"/>
        </w:rPr>
        <w:t xml:space="preserve"> and C</w:t>
      </w:r>
      <w:r w:rsidR="00CD0EBD" w:rsidRPr="0092049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CD0EBD" w:rsidRPr="0092049D">
        <w:rPr>
          <w:rFonts w:ascii="Times New Roman" w:hAnsi="Times New Roman" w:cs="Times New Roman"/>
          <w:sz w:val="24"/>
          <w:szCs w:val="24"/>
        </w:rPr>
        <w:t xml:space="preserve"> were associated with decreased glomerular function, </w:t>
      </w:r>
      <w:r w:rsidR="00F334D5">
        <w:rPr>
          <w:rFonts w:ascii="Times New Roman" w:hAnsi="Times New Roman" w:cs="Times New Roman"/>
          <w:sz w:val="24"/>
          <w:szCs w:val="24"/>
        </w:rPr>
        <w:t>but</w:t>
      </w:r>
      <w:r w:rsidR="00F334D5" w:rsidRPr="0092049D">
        <w:rPr>
          <w:rFonts w:ascii="Times New Roman" w:hAnsi="Times New Roman" w:cs="Times New Roman"/>
          <w:sz w:val="24"/>
          <w:szCs w:val="24"/>
        </w:rPr>
        <w:t xml:space="preserve"> </w:t>
      </w:r>
      <w:r w:rsidR="00CD0EBD" w:rsidRPr="0092049D">
        <w:rPr>
          <w:rFonts w:ascii="Times New Roman" w:hAnsi="Times New Roman" w:cs="Times New Roman"/>
          <w:sz w:val="24"/>
          <w:szCs w:val="24"/>
        </w:rPr>
        <w:t>the proportion of patients with reduced function was small.</w:t>
      </w:r>
      <w:r w:rsidR="00CD0EBD">
        <w:rPr>
          <w:rFonts w:ascii="Times New Roman" w:hAnsi="Times New Roman" w:cs="Times New Roman"/>
          <w:sz w:val="24"/>
          <w:szCs w:val="24"/>
        </w:rPr>
        <w:t xml:space="preserve"> </w:t>
      </w:r>
      <w:r w:rsidR="002134AB">
        <w:rPr>
          <w:rFonts w:ascii="Times New Roman" w:hAnsi="Times New Roman" w:cs="Times New Roman"/>
          <w:sz w:val="24"/>
          <w:szCs w:val="24"/>
        </w:rPr>
        <w:t>Previous associations between renal</w:t>
      </w:r>
      <w:r w:rsidR="00E27E01">
        <w:rPr>
          <w:rFonts w:ascii="Times New Roman" w:hAnsi="Times New Roman" w:cs="Times New Roman"/>
          <w:sz w:val="24"/>
          <w:szCs w:val="24"/>
        </w:rPr>
        <w:t xml:space="preserve"> function </w:t>
      </w:r>
      <w:r w:rsidR="002134AB">
        <w:rPr>
          <w:rFonts w:ascii="Times New Roman" w:hAnsi="Times New Roman" w:cs="Times New Roman"/>
          <w:sz w:val="24"/>
          <w:szCs w:val="24"/>
        </w:rPr>
        <w:t xml:space="preserve">parameters </w:t>
      </w:r>
      <w:r w:rsidR="00E27E01">
        <w:rPr>
          <w:rFonts w:ascii="Times New Roman" w:hAnsi="Times New Roman" w:cs="Times New Roman"/>
          <w:sz w:val="24"/>
          <w:szCs w:val="24"/>
        </w:rPr>
        <w:t>a</w:t>
      </w:r>
      <w:r w:rsidR="002134AB">
        <w:rPr>
          <w:rFonts w:ascii="Times New Roman" w:hAnsi="Times New Roman" w:cs="Times New Roman"/>
          <w:sz w:val="24"/>
          <w:szCs w:val="24"/>
        </w:rPr>
        <w:t xml:space="preserve">nd relevant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FD7D6B">
        <w:rPr>
          <w:rFonts w:ascii="Times New Roman" w:hAnsi="Times New Roman" w:cs="Times New Roman"/>
          <w:sz w:val="24"/>
          <w:szCs w:val="24"/>
        </w:rPr>
        <w:t xml:space="preserve">transporter </w:t>
      </w:r>
      <w:r w:rsidR="002134AB">
        <w:rPr>
          <w:rFonts w:ascii="Times New Roman" w:hAnsi="Times New Roman" w:cs="Times New Roman"/>
          <w:sz w:val="24"/>
          <w:szCs w:val="24"/>
        </w:rPr>
        <w:t>polymorphisms were not replicated</w:t>
      </w:r>
      <w:r w:rsidR="00E27E01">
        <w:rPr>
          <w:rFonts w:ascii="Times New Roman" w:hAnsi="Times New Roman" w:cs="Times New Roman"/>
          <w:sz w:val="24"/>
          <w:szCs w:val="24"/>
        </w:rPr>
        <w:t xml:space="preserve"> </w:t>
      </w:r>
      <w:r w:rsidR="002134AB">
        <w:rPr>
          <w:rFonts w:ascii="Times New Roman" w:hAnsi="Times New Roman" w:cs="Times New Roman"/>
          <w:sz w:val="24"/>
          <w:szCs w:val="24"/>
        </w:rPr>
        <w:t>in this study.</w:t>
      </w:r>
    </w:p>
    <w:p w14:paraId="27345822" w14:textId="77777777" w:rsidR="008F2503" w:rsidRDefault="008F250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8BC25" w14:textId="081C45D0" w:rsidR="00364648" w:rsidRDefault="002D0201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E</w:t>
      </w:r>
      <w:r w:rsidRPr="00B7739A">
        <w:rPr>
          <w:rFonts w:ascii="Times New Roman" w:hAnsi="Times New Roman" w:cs="Times New Roman"/>
          <w:sz w:val="24"/>
          <w:szCs w:val="24"/>
          <w:highlight w:val="green"/>
        </w:rPr>
        <w:t>mtricitabine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0B">
        <w:rPr>
          <w:rFonts w:ascii="Times New Roman" w:hAnsi="Times New Roman" w:cs="Times New Roman"/>
          <w:sz w:val="24"/>
          <w:szCs w:val="24"/>
        </w:rPr>
        <w:t>is a substrate of the MATE1 transporter in the kidney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PEVuZE5vdGU+PENpdGU+PEF1dGhvcj5SZXpuaWNlazwvQXV0aG9yPjxZZWFyPjIwMTc8L1llYXI+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PEVuZE5vdGU+PENpdGU+PEF1dGhvcj5SZXpuaWNlazwvQXV0aG9yPjxZZWFyPjIwMTc8L1llYXI+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43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044D55" w:rsidRPr="00044D55">
        <w:rPr>
          <w:rFonts w:ascii="Times New Roman" w:hAnsi="Times New Roman" w:cs="Times New Roman"/>
          <w:sz w:val="24"/>
          <w:szCs w:val="24"/>
        </w:rPr>
        <w:t xml:space="preserve"> </w:t>
      </w:r>
      <w:r w:rsidR="009449C3">
        <w:rPr>
          <w:rFonts w:ascii="Times New Roman" w:hAnsi="Times New Roman" w:cs="Times New Roman"/>
          <w:sz w:val="24"/>
          <w:szCs w:val="24"/>
        </w:rPr>
        <w:t xml:space="preserve">and potentially </w:t>
      </w:r>
      <w:r w:rsidR="009449C3" w:rsidRPr="00CB2D07">
        <w:rPr>
          <w:rFonts w:ascii="Times New Roman" w:hAnsi="Times New Roman" w:cs="Times New Roman"/>
          <w:i/>
          <w:sz w:val="24"/>
          <w:szCs w:val="24"/>
        </w:rPr>
        <w:t>SCL47A1</w:t>
      </w:r>
      <w:r w:rsidR="009449C3">
        <w:rPr>
          <w:rFonts w:ascii="Times New Roman" w:hAnsi="Times New Roman" w:cs="Times New Roman"/>
          <w:sz w:val="24"/>
          <w:szCs w:val="24"/>
        </w:rPr>
        <w:t xml:space="preserve"> </w:t>
      </w:r>
      <w:r w:rsidR="00075214">
        <w:rPr>
          <w:rFonts w:ascii="Times New Roman" w:hAnsi="Times New Roman" w:cs="Times New Roman"/>
          <w:sz w:val="24"/>
          <w:szCs w:val="24"/>
        </w:rPr>
        <w:t xml:space="preserve">rs2289669 </w:t>
      </w:r>
      <w:r w:rsidR="009449C3">
        <w:rPr>
          <w:rFonts w:ascii="Times New Roman" w:hAnsi="Times New Roman" w:cs="Times New Roman"/>
          <w:sz w:val="24"/>
          <w:szCs w:val="24"/>
        </w:rPr>
        <w:t>G&gt;A could reduce function or expression of MATE1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&lt;EndNote&gt;&lt;Cite&gt;&lt;Author&gt;Becker&lt;/Author&gt;&lt;Year&gt;2010&lt;/Year&gt;&lt;RecNum&gt;58&lt;/RecNum&gt;&lt;DisplayText&gt;&lt;style face="superscript"&gt;44&lt;/style&gt;&lt;/DisplayText&gt;&lt;record&gt;&lt;rec-number&gt;58&lt;/rec-number&gt;&lt;foreign-keys&gt;&lt;key app="EN" db-id="02w5d9aecwsx9repw535w9sipff0rzrwvxfs" timestamp="1559057384"&gt;58&lt;/key&gt;&lt;/foreign-keys&gt;&lt;ref-type name="Journal Article"&gt;17&lt;/ref-type&gt;&lt;contributors&gt;&lt;authors&gt;&lt;author&gt;Becker, M. L.&lt;/author&gt;&lt;author&gt;Visser, L. E.&lt;/author&gt;&lt;author&gt;van Schaik, R. H.&lt;/author&gt;&lt;author&gt;Hofman, A.&lt;/author&gt;&lt;author&gt;Uitterlinden, A. G.&lt;/author&gt;&lt;author&gt;Stricker, B. H.&lt;/author&gt;&lt;/authors&gt;&lt;/contributors&gt;&lt;auth-address&gt;Department of Epidemiology, Erasmus MC, Rotterdam, The Netherlands.&lt;/auth-address&gt;&lt;titles&gt;&lt;title&gt;Interaction between polymorphisms in the OCT1 and MATE1 transporter and metformin response&lt;/title&gt;&lt;secondary-title&gt;Pharmacogenet Genomics&lt;/secondary-title&gt;&lt;/titles&gt;&lt;periodical&gt;&lt;full-title&gt;Pharmacogenet Genomics&lt;/full-title&gt;&lt;/periodical&gt;&lt;pages&gt;38-44&lt;/pages&gt;&lt;volume&gt;20&lt;/volume&gt;&lt;number&gt;1&lt;/number&gt;&lt;keywords&gt;&lt;keyword&gt;Aged&lt;/keyword&gt;&lt;keyword&gt;Alleles&lt;/keyword&gt;&lt;keyword&gt;Female&lt;/keyword&gt;&lt;keyword&gt;Genotype&lt;/keyword&gt;&lt;keyword&gt;Glycated Hemoglobin A/analysis&lt;/keyword&gt;&lt;keyword&gt;Humans&lt;/keyword&gt;&lt;keyword&gt;Hypoglycemic Agents/metabolism/*pharmacology&lt;/keyword&gt;&lt;keyword&gt;Male&lt;/keyword&gt;&lt;keyword&gt;Metformin/metabolism/*pharmacology&lt;/keyword&gt;&lt;keyword&gt;Octamer Transcription Factor-1/*genetics&lt;/keyword&gt;&lt;keyword&gt;Organic Cation Transport Proteins/*genetics&lt;/keyword&gt;&lt;keyword&gt;Polymorphism, Genetic/genetics&lt;/keyword&gt;&lt;/keywords&gt;&lt;dates&gt;&lt;year&gt;2010&lt;/year&gt;&lt;pub-dates&gt;&lt;date&gt;Jan&lt;/date&gt;&lt;/pub-dates&gt;&lt;/dates&gt;&lt;isbn&gt;1744-6880 (Electronic)&amp;#xD;1744-6872 (Linking)&lt;/isbn&gt;&lt;accession-num&gt;19898263&lt;/accession-num&gt;&lt;urls&gt;&lt;related-urls&gt;&lt;url&gt;http://www.ncbi.nlm.nih.gov/pubmed/19898263&lt;/url&gt;&lt;/related-urls&gt;&lt;/urls&gt;&lt;electronic-resource-num&gt;10.1097/FPC.0b013e328333bb11&lt;/electronic-resource-num&gt;&lt;/record&gt;&lt;/Cite&gt;&lt;/EndNote&gt;</w:instrText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44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9449C3">
        <w:rPr>
          <w:rFonts w:ascii="Times New Roman" w:hAnsi="Times New Roman" w:cs="Times New Roman"/>
          <w:sz w:val="24"/>
          <w:szCs w:val="24"/>
        </w:rPr>
        <w:t xml:space="preserve"> </w:t>
      </w:r>
      <w:r w:rsidR="00476E3D">
        <w:rPr>
          <w:rFonts w:ascii="Times New Roman" w:hAnsi="Times New Roman" w:cs="Times New Roman"/>
          <w:sz w:val="24"/>
          <w:szCs w:val="24"/>
        </w:rPr>
        <w:t>The</w:t>
      </w:r>
      <w:r w:rsidR="009449C3">
        <w:rPr>
          <w:rFonts w:ascii="Times New Roman" w:hAnsi="Times New Roman" w:cs="Times New Roman"/>
          <w:sz w:val="24"/>
          <w:szCs w:val="24"/>
        </w:rPr>
        <w:t xml:space="preserve"> polymorphism has been </w:t>
      </w:r>
      <w:r w:rsidR="00550A81">
        <w:rPr>
          <w:rFonts w:ascii="Times New Roman" w:hAnsi="Times New Roman" w:cs="Times New Roman"/>
          <w:sz w:val="24"/>
          <w:szCs w:val="24"/>
        </w:rPr>
        <w:t>linked to</w:t>
      </w:r>
      <w:r w:rsidR="009449C3">
        <w:rPr>
          <w:rFonts w:ascii="Times New Roman" w:hAnsi="Times New Roman" w:cs="Times New Roman"/>
          <w:sz w:val="24"/>
          <w:szCs w:val="24"/>
        </w:rPr>
        <w:t xml:space="preserve"> </w:t>
      </w:r>
      <w:r w:rsidR="00CE375A">
        <w:rPr>
          <w:rFonts w:ascii="Times New Roman" w:hAnsi="Times New Roman" w:cs="Times New Roman"/>
          <w:sz w:val="24"/>
          <w:szCs w:val="24"/>
        </w:rPr>
        <w:t xml:space="preserve">response to metformin in patients with </w:t>
      </w:r>
      <w:r w:rsidR="008F2503">
        <w:rPr>
          <w:rFonts w:ascii="Times New Roman" w:hAnsi="Times New Roman" w:cs="Times New Roman"/>
          <w:sz w:val="24"/>
          <w:szCs w:val="24"/>
        </w:rPr>
        <w:t>type-</w:t>
      </w:r>
      <w:r w:rsidR="00CB2D07">
        <w:rPr>
          <w:rFonts w:ascii="Times New Roman" w:hAnsi="Times New Roman" w:cs="Times New Roman"/>
          <w:sz w:val="24"/>
          <w:szCs w:val="24"/>
        </w:rPr>
        <w:t>2 diabetes</w:t>
      </w:r>
      <w:r w:rsidR="00476E3D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&lt;EndNote&gt;&lt;Cite&gt;&lt;Author&gt;Tkac&lt;/Author&gt;&lt;Year&gt;2013&lt;/Year&gt;&lt;RecNum&gt;59&lt;/RecNum&gt;&lt;DisplayText&gt;&lt;style face="superscript"&gt;45&lt;/style&gt;&lt;/DisplayText&gt;&lt;record&gt;&lt;rec-number&gt;59&lt;/rec-number&gt;&lt;foreign-keys&gt;&lt;key app="EN" db-id="02w5d9aecwsx9repw535w9sipff0rzrwvxfs" timestamp="1559057526"&gt;59&lt;/key&gt;&lt;/foreign-keys&gt;&lt;ref-type name="Journal Article"&gt;17&lt;/ref-type&gt;&lt;contributors&gt;&lt;authors&gt;&lt;author&gt;Tkac, I.&lt;/author&gt;&lt;author&gt;Klimcakova, L.&lt;/author&gt;&lt;author&gt;Javorsky, M.&lt;/author&gt;&lt;author&gt;Fabianova, M.&lt;/author&gt;&lt;author&gt;Schroner, Z.&lt;/author&gt;&lt;author&gt;Hermanova, H.&lt;/author&gt;&lt;author&gt;Babjakova, E.&lt;/author&gt;&lt;author&gt;Tkacova, R.&lt;/author&gt;&lt;/authors&gt;&lt;/contributors&gt;&lt;auth-address&gt;Department of Internal Medicine 4, Faculty of Medicine, Safarik University, Kosice, Slovakia. Ivan.Tkac@upjs.sk&lt;/auth-address&gt;&lt;titles&gt;&lt;title&gt;Pharmacogenomic association between a variant in SLC47A1 gene and therapeutic response to metformin in type 2 diabetes&lt;/title&gt;&lt;secondary-title&gt;Diabetes Obes Metab&lt;/secondary-title&gt;&lt;/titles&gt;&lt;periodical&gt;&lt;full-title&gt;Diabetes Obes Metab&lt;/full-title&gt;&lt;/periodical&gt;&lt;pages&gt;189-91&lt;/pages&gt;&lt;volume&gt;15&lt;/volume&gt;&lt;number&gt;2&lt;/number&gt;&lt;keywords&gt;&lt;keyword&gt;Alleles&lt;/keyword&gt;&lt;keyword&gt;Diabetes Mellitus, Type 2/*drug therapy/*genetics&lt;/keyword&gt;&lt;keyword&gt;Dose-Response Relationship, Drug&lt;/keyword&gt;&lt;keyword&gt;Double-Blind Method&lt;/keyword&gt;&lt;keyword&gt;Female&lt;/keyword&gt;&lt;keyword&gt;Genotype&lt;/keyword&gt;&lt;keyword&gt;Humans&lt;/keyword&gt;&lt;keyword&gt;Hypoglycemic Agents/*pharmacology&lt;/keyword&gt;&lt;keyword&gt;Male&lt;/keyword&gt;&lt;keyword&gt;Metformin/*pharmacology&lt;/keyword&gt;&lt;keyword&gt;Middle Aged&lt;/keyword&gt;&lt;keyword&gt;Organic Cation Transport Proteins&lt;/keyword&gt;&lt;keyword&gt;*Polymorphism, Single Nucleotide&lt;/keyword&gt;&lt;keyword&gt;Treatment Outcome&lt;/keyword&gt;&lt;/keywords&gt;&lt;dates&gt;&lt;year&gt;2013&lt;/year&gt;&lt;pub-dates&gt;&lt;date&gt;Feb&lt;/date&gt;&lt;/pub-dates&gt;&lt;/dates&gt;&lt;isbn&gt;1463-1326 (Electronic)&amp;#xD;1462-8902 (Linking)&lt;/isbn&gt;&lt;accession-num&gt;22882994&lt;/accession-num&gt;&lt;urls&gt;&lt;related-urls&gt;&lt;url&gt;http://www.ncbi.nlm.nih.gov/pubmed/22882994&lt;/url&gt;&lt;/related-urls&gt;&lt;/urls&gt;&lt;electronic-resource-num&gt;10.1111/j.1463-1326.2012.01691.x&lt;/electronic-resource-num&gt;&lt;/record&gt;&lt;/Cite&gt;&lt;/EndNote&gt;</w:instrText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45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  <w:r w:rsidR="00CB2D07">
        <w:rPr>
          <w:rFonts w:ascii="Times New Roman" w:hAnsi="Times New Roman" w:cs="Times New Roman"/>
          <w:sz w:val="24"/>
          <w:szCs w:val="24"/>
        </w:rPr>
        <w:t xml:space="preserve"> </w:t>
      </w:r>
      <w:r w:rsidR="00CB2D07" w:rsidRPr="00CB2D07">
        <w:rPr>
          <w:rFonts w:ascii="Times New Roman" w:hAnsi="Times New Roman" w:cs="Times New Roman"/>
          <w:i/>
          <w:sz w:val="24"/>
          <w:szCs w:val="24"/>
        </w:rPr>
        <w:t>SCL47A1</w:t>
      </w:r>
      <w:r w:rsidR="00CB2D07" w:rsidRPr="00CB2D07">
        <w:rPr>
          <w:rFonts w:ascii="Times New Roman" w:hAnsi="Times New Roman" w:cs="Times New Roman"/>
          <w:sz w:val="24"/>
          <w:szCs w:val="24"/>
        </w:rPr>
        <w:t xml:space="preserve"> </w:t>
      </w:r>
      <w:r w:rsidR="00075214">
        <w:rPr>
          <w:rFonts w:ascii="Times New Roman" w:hAnsi="Times New Roman" w:cs="Times New Roman"/>
          <w:sz w:val="24"/>
          <w:szCs w:val="24"/>
        </w:rPr>
        <w:t xml:space="preserve">rs2289669 </w:t>
      </w:r>
      <w:r w:rsidR="00CB2D07">
        <w:rPr>
          <w:rFonts w:ascii="Times New Roman" w:hAnsi="Times New Roman" w:cs="Times New Roman"/>
          <w:sz w:val="24"/>
          <w:szCs w:val="24"/>
        </w:rPr>
        <w:t xml:space="preserve">G&gt;A did not significantly impact </w:t>
      </w:r>
      <w:r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D07">
        <w:rPr>
          <w:rFonts w:ascii="Times New Roman" w:hAnsi="Times New Roman" w:cs="Times New Roman"/>
          <w:sz w:val="24"/>
          <w:szCs w:val="24"/>
        </w:rPr>
        <w:t>CL/F</w:t>
      </w:r>
      <w:r w:rsidR="00D63E53">
        <w:rPr>
          <w:rFonts w:ascii="Times New Roman" w:hAnsi="Times New Roman" w:cs="Times New Roman"/>
          <w:sz w:val="24"/>
          <w:szCs w:val="24"/>
        </w:rPr>
        <w:t>,</w:t>
      </w:r>
      <w:r w:rsidR="00D36C2B">
        <w:rPr>
          <w:rFonts w:ascii="Times New Roman" w:hAnsi="Times New Roman" w:cs="Times New Roman"/>
          <w:sz w:val="24"/>
          <w:szCs w:val="24"/>
        </w:rPr>
        <w:t xml:space="preserve"> although, similar to other population pharmacokinetic studies </w:t>
      </w:r>
      <w:r w:rsidR="00B629F6">
        <w:rPr>
          <w:rFonts w:ascii="Times New Roman" w:hAnsi="Times New Roman" w:cs="Times New Roman"/>
          <w:sz w:val="24"/>
          <w:szCs w:val="24"/>
        </w:rPr>
        <w:t xml:space="preserve">a relationship </w:t>
      </w:r>
      <w:r w:rsidR="00044D55">
        <w:rPr>
          <w:rFonts w:ascii="Times New Roman" w:hAnsi="Times New Roman" w:cs="Times New Roman"/>
          <w:sz w:val="24"/>
          <w:szCs w:val="24"/>
        </w:rPr>
        <w:t xml:space="preserve">between </w:t>
      </w:r>
      <w:r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D55">
        <w:rPr>
          <w:rFonts w:ascii="Times New Roman" w:hAnsi="Times New Roman" w:cs="Times New Roman"/>
          <w:sz w:val="24"/>
          <w:szCs w:val="24"/>
        </w:rPr>
        <w:t>CL/F and</w:t>
      </w:r>
      <w:r w:rsidR="00B629F6">
        <w:rPr>
          <w:rFonts w:ascii="Times New Roman" w:hAnsi="Times New Roman" w:cs="Times New Roman"/>
          <w:sz w:val="24"/>
          <w:szCs w:val="24"/>
        </w:rPr>
        <w:t xml:space="preserve"> CrCL</w:t>
      </w:r>
      <w:r w:rsidR="00044D55">
        <w:rPr>
          <w:rFonts w:ascii="Times New Roman" w:hAnsi="Times New Roman" w:cs="Times New Roman"/>
          <w:sz w:val="24"/>
          <w:szCs w:val="24"/>
        </w:rPr>
        <w:t xml:space="preserve"> was</w:t>
      </w:r>
      <w:r w:rsidR="00B629F6">
        <w:rPr>
          <w:rFonts w:ascii="Times New Roman" w:hAnsi="Times New Roman" w:cs="Times New Roman"/>
          <w:sz w:val="24"/>
          <w:szCs w:val="24"/>
        </w:rPr>
        <w:t xml:space="preserve"> </w:t>
      </w:r>
      <w:r w:rsidR="00044D55">
        <w:rPr>
          <w:rFonts w:ascii="Times New Roman" w:hAnsi="Times New Roman" w:cs="Times New Roman"/>
          <w:sz w:val="24"/>
          <w:szCs w:val="24"/>
        </w:rPr>
        <w:t>demonstrated</w:t>
      </w:r>
      <w:r w:rsidR="00847174">
        <w:rPr>
          <w:rFonts w:ascii="Times New Roman" w:hAnsi="Times New Roman" w:cs="Times New Roman"/>
          <w:sz w:val="24"/>
          <w:szCs w:val="24"/>
        </w:rPr>
        <w:t>.</w:t>
      </w:r>
      <w:r w:rsidR="00847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PEVuZE5vdGU+PENpdGU+PEF1dGhvcj5EaWNraW5zb248L0F1dGhvcj48WWVhcj4yMDE1PC9ZZWFy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30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PEVuZE5vdGU+PENpdGU+PEF1dGhvcj5EaWNraW5zb248L0F1dGhvcj48WWVhcj4yMDE1PC9ZZWFy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</w:fldData>
        </w:fldChar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3012">
        <w:rPr>
          <w:rFonts w:ascii="Times New Roman" w:hAnsi="Times New Roman" w:cs="Times New Roman"/>
          <w:sz w:val="24"/>
          <w:szCs w:val="24"/>
        </w:rPr>
      </w:r>
      <w:r w:rsidR="00E73012">
        <w:rPr>
          <w:rFonts w:ascii="Times New Roman" w:hAnsi="Times New Roman" w:cs="Times New Roman"/>
          <w:sz w:val="24"/>
          <w:szCs w:val="24"/>
        </w:rPr>
        <w:fldChar w:fldCharType="end"/>
      </w:r>
      <w:r w:rsidR="00847174">
        <w:rPr>
          <w:rFonts w:ascii="Times New Roman" w:hAnsi="Times New Roman" w:cs="Times New Roman"/>
          <w:sz w:val="24"/>
          <w:szCs w:val="24"/>
        </w:rPr>
      </w:r>
      <w:r w:rsidR="00847174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10, 40, 46</w:t>
      </w:r>
      <w:r w:rsidR="00847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19746E" w14:textId="77777777" w:rsidR="00DF6EDC" w:rsidRDefault="00DF6EDC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BAB4" w14:textId="32243538" w:rsidR="0091026D" w:rsidRDefault="00F334D5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limitations </w:t>
      </w:r>
      <w:r w:rsidR="0075545C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the use of </w:t>
      </w:r>
      <w:r w:rsidR="00360D1B">
        <w:rPr>
          <w:rFonts w:ascii="Times New Roman" w:hAnsi="Times New Roman" w:cs="Times New Roman"/>
          <w:sz w:val="24"/>
          <w:szCs w:val="24"/>
        </w:rPr>
        <w:t xml:space="preserve">1 sample per patient </w:t>
      </w:r>
      <w:r w:rsidR="003502C4">
        <w:rPr>
          <w:rFonts w:ascii="Times New Roman" w:hAnsi="Times New Roman" w:cs="Times New Roman"/>
          <w:sz w:val="24"/>
          <w:szCs w:val="24"/>
        </w:rPr>
        <w:t>on week 4</w:t>
      </w:r>
      <w:r w:rsidR="00476E3D">
        <w:rPr>
          <w:rFonts w:ascii="Times New Roman" w:hAnsi="Times New Roman" w:cs="Times New Roman"/>
          <w:sz w:val="24"/>
          <w:szCs w:val="24"/>
        </w:rPr>
        <w:t xml:space="preserve"> and 24</w:t>
      </w:r>
      <w:r w:rsidR="00350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this </w:t>
      </w:r>
      <w:r w:rsidR="003502C4">
        <w:rPr>
          <w:rFonts w:ascii="Times New Roman" w:hAnsi="Times New Roman" w:cs="Times New Roman"/>
          <w:sz w:val="24"/>
          <w:szCs w:val="24"/>
        </w:rPr>
        <w:t>is insufficient to allow adequate partition of random effects (</w:t>
      </w:r>
      <w:r w:rsidR="003502C4" w:rsidRPr="00724842">
        <w:rPr>
          <w:rFonts w:ascii="Times New Roman" w:hAnsi="Times New Roman" w:cs="Times New Roman"/>
          <w:i/>
          <w:sz w:val="24"/>
          <w:szCs w:val="24"/>
        </w:rPr>
        <w:t>i.e.</w:t>
      </w:r>
      <w:r w:rsidR="003502C4">
        <w:rPr>
          <w:rFonts w:ascii="Times New Roman" w:hAnsi="Times New Roman" w:cs="Times New Roman"/>
          <w:sz w:val="24"/>
          <w:szCs w:val="24"/>
        </w:rPr>
        <w:t xml:space="preserve"> </w:t>
      </w:r>
      <w:r w:rsidR="00A16530">
        <w:rPr>
          <w:rFonts w:ascii="Times New Roman" w:hAnsi="Times New Roman" w:cs="Times New Roman"/>
          <w:sz w:val="24"/>
          <w:szCs w:val="24"/>
        </w:rPr>
        <w:t>distinguishing between interindividual variability in parameters and residual variability</w:t>
      </w:r>
      <w:r w:rsidR="00CA71EC">
        <w:rPr>
          <w:rFonts w:ascii="Times New Roman" w:hAnsi="Times New Roman" w:cs="Times New Roman"/>
          <w:sz w:val="24"/>
          <w:szCs w:val="24"/>
        </w:rPr>
        <w:t>)</w:t>
      </w:r>
      <w:r w:rsidR="00E04C56">
        <w:rPr>
          <w:rFonts w:ascii="Times New Roman" w:hAnsi="Times New Roman" w:cs="Times New Roman"/>
          <w:sz w:val="24"/>
          <w:szCs w:val="24"/>
        </w:rPr>
        <w:t>.</w:t>
      </w:r>
      <w:r w:rsidR="00E04C56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&lt;EndNote&gt;&lt;Cite&gt;&lt;Author&gt;Ette&lt;/Author&gt;&lt;Year&gt;1995&lt;/Year&gt;&lt;RecNum&gt;63&lt;/RecNum&gt;&lt;DisplayText&gt;&lt;style face="superscript"&gt;47&lt;/style&gt;&lt;/DisplayText&gt;&lt;record&gt;&lt;rec-number&gt;63&lt;/rec-number&gt;&lt;foreign-keys&gt;&lt;key app="EN" db-id="02w5d9aecwsx9repw535w9sipff0rzrwvxfs" timestamp="1559059153"&gt;63&lt;/key&gt;&lt;/foreign-keys&gt;&lt;ref-type name="Journal Article"&gt;17&lt;/ref-type&gt;&lt;contributors&gt;&lt;authors&gt;&lt;author&gt;Ette, E. I.&lt;/author&gt;&lt;author&gt;Kelman, A. W.&lt;/author&gt;&lt;author&gt;Howie, C. A.&lt;/author&gt;&lt;author&gt;Whiting, B.&lt;/author&gt;&lt;/authors&gt;&lt;/contributors&gt;&lt;auth-address&gt;Food and Drug Administration, Center for Drug Evaluation and Research, Rockville, Maryland 20857, USA.&lt;/auth-address&gt;&lt;titles&gt;&lt;title&gt;Analysis of animal pharmacokinetic data: performance of the one point per animal design&lt;/title&gt;&lt;secondary-title&gt;J Pharmacokinet Biopharm&lt;/secondary-title&gt;&lt;/titles&gt;&lt;periodical&gt;&lt;full-title&gt;J Pharmacokinet Biopharm&lt;/full-title&gt;&lt;/periodical&gt;&lt;pages&gt;551-66&lt;/pages&gt;&lt;volume&gt;23&lt;/volume&gt;&lt;number&gt;6&lt;/number&gt;&lt;keywords&gt;&lt;keyword&gt;Animals&lt;/keyword&gt;&lt;keyword&gt;Computer Simulation&lt;/keyword&gt;&lt;keyword&gt;*Pharmacokinetics&lt;/keyword&gt;&lt;keyword&gt;*Research Design&lt;/keyword&gt;&lt;/keywords&gt;&lt;dates&gt;&lt;year&gt;1995&lt;/year&gt;&lt;pub-dates&gt;&lt;date&gt;Dec&lt;/date&gt;&lt;/pub-dates&gt;&lt;/dates&gt;&lt;isbn&gt;0090-466X (Print)&amp;#xD;0090-466X (Linking)&lt;/isbn&gt;&lt;accession-num&gt;8733946&lt;/accession-num&gt;&lt;urls&gt;&lt;related-urls&gt;&lt;url&gt;http://www.ncbi.nlm.nih.gov/pubmed/8733946&lt;/url&gt;&lt;/related-urls&gt;&lt;/urls&gt;&lt;/record&gt;&lt;/Cite&gt;&lt;/EndNote&gt;</w:instrText>
      </w:r>
      <w:r w:rsidR="00E04C56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47</w:t>
      </w:r>
      <w:r w:rsidR="00E04C56">
        <w:rPr>
          <w:rFonts w:ascii="Times New Roman" w:hAnsi="Times New Roman" w:cs="Times New Roman"/>
          <w:sz w:val="24"/>
          <w:szCs w:val="24"/>
        </w:rPr>
        <w:fldChar w:fldCharType="end"/>
      </w:r>
      <w:r w:rsidR="00363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63830">
        <w:rPr>
          <w:rFonts w:ascii="Times New Roman" w:hAnsi="Times New Roman" w:cs="Times New Roman"/>
          <w:sz w:val="24"/>
          <w:szCs w:val="24"/>
        </w:rPr>
        <w:t>herefore priors from the literature</w:t>
      </w:r>
      <w:r w:rsidR="002E74D2">
        <w:rPr>
          <w:rFonts w:ascii="Times New Roman" w:hAnsi="Times New Roman" w:cs="Times New Roman"/>
          <w:sz w:val="24"/>
          <w:szCs w:val="24"/>
        </w:rPr>
        <w:t xml:space="preserve"> were used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4C56">
        <w:rPr>
          <w:rFonts w:ascii="Times New Roman" w:hAnsi="Times New Roman" w:cs="Times New Roman"/>
          <w:sz w:val="24"/>
          <w:szCs w:val="24"/>
        </w:rPr>
        <w:fldChar w:fldCharType="begin"/>
      </w:r>
      <w:r w:rsidR="00E730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&lt;EndNote&gt;&lt;Cite&gt;&lt;Author&gt;Gisleskog&lt;/Author&gt;&lt;Year&gt;2002&lt;/Year&gt;&lt;RecNum&gt;64&lt;/RecNum&gt;&lt;DisplayText&gt;&lt;style face="superscript"&gt;48&lt;/style&gt;&lt;/DisplayText&gt;&lt;record&gt;&lt;rec-number&gt;64&lt;/rec-number&gt;&lt;foreign-keys&gt;&lt;key app="EN" db-id="02w5d9aecwsx9repw535w9sipff0rzrwvxfs" timestamp="1559059232"&gt;64&lt;/key&gt;&lt;/foreign-keys&gt;&lt;ref-type name="Journal Article"&gt;17&lt;/ref-type&gt;&lt;contributors&gt;&lt;authors&gt;&lt;author&gt;Gisleskog, P. O.&lt;/author&gt;&lt;author&gt;Karlsson, M. O.&lt;/author&gt;&lt;author&gt;Beal, S. L.&lt;/author&gt;&lt;/authors&gt;&lt;/contributors&gt;&lt;auth-address&gt;Exprimo Consulting LLP, London, United Kingdom.&lt;/auth-address&gt;&lt;titles&gt;&lt;title&gt;Use of prior information to stabilize a population data analysis&lt;/title&gt;&lt;secondary-title&gt;J Pharmacokinet Pharmacodyn&lt;/secondary-title&gt;&lt;/titles&gt;&lt;periodical&gt;&lt;full-title&gt;J Pharmacokinet Pharmacodyn&lt;/full-title&gt;&lt;/periodical&gt;&lt;pages&gt;473-505&lt;/pages&gt;&lt;volume&gt;29&lt;/volume&gt;&lt;number&gt;5-6&lt;/number&gt;&lt;keywords&gt;&lt;keyword&gt;Algorithms&lt;/keyword&gt;&lt;keyword&gt;Computer Simulation&lt;/keyword&gt;&lt;keyword&gt;*Data Interpretation, Statistical&lt;/keyword&gt;&lt;keyword&gt;Humans&lt;/keyword&gt;&lt;keyword&gt;Models, Statistical&lt;/keyword&gt;&lt;keyword&gt;*Pharmacokinetics&lt;/keyword&gt;&lt;keyword&gt;*Population&lt;/keyword&gt;&lt;/keywords&gt;&lt;dates&gt;&lt;year&gt;2002&lt;/year&gt;&lt;pub-dates&gt;&lt;date&gt;Dec&lt;/date&gt;&lt;/pub-dates&gt;&lt;/dates&gt;&lt;isbn&gt;1567-567X (Print)&amp;#xD;1567-567X (Linking)&lt;/isbn&gt;&lt;accession-num&gt;12795242&lt;/accession-num&gt;&lt;urls&gt;&lt;related-urls&gt;&lt;url&gt;http://www.ncbi.nlm.nih.gov/pubmed/12795242&lt;/url&gt;&lt;/related-urls&gt;&lt;/urls&gt;&lt;/record&gt;&lt;/Cite&gt;&lt;/EndNote&gt;</w:instrText>
      </w:r>
      <w:r w:rsidR="00E04C56">
        <w:rPr>
          <w:rFonts w:ascii="Times New Roman" w:hAnsi="Times New Roman" w:cs="Times New Roman"/>
          <w:sz w:val="24"/>
          <w:szCs w:val="24"/>
        </w:rPr>
        <w:fldChar w:fldCharType="separate"/>
      </w:r>
      <w:r w:rsidR="00E73012" w:rsidRPr="00E73012">
        <w:rPr>
          <w:rFonts w:ascii="Times New Roman" w:hAnsi="Times New Roman" w:cs="Times New Roman"/>
          <w:noProof/>
          <w:sz w:val="24"/>
          <w:szCs w:val="24"/>
          <w:vertAlign w:val="superscript"/>
        </w:rPr>
        <w:t>48</w:t>
      </w:r>
      <w:r w:rsidR="00E04C56">
        <w:rPr>
          <w:rFonts w:ascii="Times New Roman" w:hAnsi="Times New Roman" w:cs="Times New Roman"/>
          <w:sz w:val="24"/>
          <w:szCs w:val="24"/>
        </w:rPr>
        <w:fldChar w:fldCharType="end"/>
      </w:r>
      <w:r w:rsidR="00363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this can </w:t>
      </w:r>
      <w:r w:rsidR="00363830">
        <w:rPr>
          <w:rFonts w:ascii="Times New Roman" w:hAnsi="Times New Roman" w:cs="Times New Roman"/>
          <w:sz w:val="24"/>
          <w:szCs w:val="24"/>
        </w:rPr>
        <w:t>be problematic</w:t>
      </w:r>
      <w:r w:rsidR="00662DB3">
        <w:rPr>
          <w:rFonts w:ascii="Times New Roman" w:hAnsi="Times New Roman" w:cs="Times New Roman"/>
          <w:sz w:val="24"/>
          <w:szCs w:val="24"/>
        </w:rPr>
        <w:t xml:space="preserve"> as they </w:t>
      </w:r>
      <w:r w:rsidR="00363830">
        <w:rPr>
          <w:rFonts w:ascii="Times New Roman" w:hAnsi="Times New Roman" w:cs="Times New Roman"/>
          <w:sz w:val="24"/>
          <w:szCs w:val="24"/>
        </w:rPr>
        <w:t xml:space="preserve">may not be informative </w:t>
      </w:r>
      <w:r w:rsidR="00662DB3">
        <w:rPr>
          <w:rFonts w:ascii="Times New Roman" w:hAnsi="Times New Roman" w:cs="Times New Roman"/>
          <w:sz w:val="24"/>
          <w:szCs w:val="24"/>
        </w:rPr>
        <w:t xml:space="preserve">for </w:t>
      </w:r>
      <w:r w:rsidR="002E74D2">
        <w:rPr>
          <w:rFonts w:ascii="Times New Roman" w:hAnsi="Times New Roman" w:cs="Times New Roman"/>
          <w:sz w:val="24"/>
          <w:szCs w:val="24"/>
        </w:rPr>
        <w:t>the study population</w:t>
      </w:r>
      <w:r w:rsidR="00662DB3">
        <w:rPr>
          <w:rFonts w:ascii="Times New Roman" w:hAnsi="Times New Roman" w:cs="Times New Roman"/>
          <w:sz w:val="24"/>
          <w:szCs w:val="24"/>
        </w:rPr>
        <w:t xml:space="preserve"> and could impact</w:t>
      </w:r>
      <w:r w:rsidR="00DF7E69">
        <w:rPr>
          <w:rFonts w:ascii="Times New Roman" w:hAnsi="Times New Roman" w:cs="Times New Roman"/>
          <w:sz w:val="24"/>
          <w:szCs w:val="24"/>
        </w:rPr>
        <w:t xml:space="preserve"> individual parameter estimates. </w:t>
      </w:r>
      <w:r w:rsidR="00DF7E69" w:rsidRPr="00DF7E69">
        <w:rPr>
          <w:rFonts w:ascii="Times New Roman" w:hAnsi="Times New Roman" w:cs="Times New Roman"/>
          <w:sz w:val="24"/>
          <w:szCs w:val="24"/>
          <w:highlight w:val="yellow"/>
        </w:rPr>
        <w:t>Indeed, model misspecification was noted at the lower concentrations for ritonavir, tenofovir and emtricitabine or during time periods where data were particularly sparse</w:t>
      </w:r>
      <w:r w:rsidR="00662DB3" w:rsidRPr="00DF7E6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43A4" w:rsidRPr="00DF7E69">
        <w:rPr>
          <w:rFonts w:ascii="Times New Roman" w:hAnsi="Times New Roman" w:cs="Times New Roman"/>
          <w:sz w:val="24"/>
          <w:szCs w:val="24"/>
          <w:highlight w:val="yellow"/>
        </w:rPr>
        <w:t>however</w:t>
      </w:r>
      <w:r w:rsidR="00DF7E69" w:rsidRPr="00DF7E69">
        <w:rPr>
          <w:rFonts w:ascii="Times New Roman" w:hAnsi="Times New Roman" w:cs="Times New Roman"/>
          <w:sz w:val="24"/>
          <w:szCs w:val="24"/>
          <w:highlight w:val="yellow"/>
        </w:rPr>
        <w:t xml:space="preserve"> the central tendency of all drugs was well described</w:t>
      </w:r>
      <w:r w:rsidR="00DF7E69">
        <w:rPr>
          <w:rFonts w:ascii="Times New Roman" w:hAnsi="Times New Roman" w:cs="Times New Roman"/>
          <w:sz w:val="24"/>
          <w:szCs w:val="24"/>
        </w:rPr>
        <w:t xml:space="preserve"> and</w:t>
      </w:r>
      <w:r w:rsidR="00662DB3">
        <w:rPr>
          <w:rFonts w:ascii="Times New Roman" w:hAnsi="Times New Roman" w:cs="Times New Roman"/>
          <w:sz w:val="24"/>
          <w:szCs w:val="24"/>
        </w:rPr>
        <w:t xml:space="preserve">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662DB3"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662DB3">
        <w:rPr>
          <w:rFonts w:ascii="Times New Roman" w:hAnsi="Times New Roman" w:cs="Times New Roman"/>
          <w:sz w:val="24"/>
          <w:szCs w:val="24"/>
        </w:rPr>
        <w:t xml:space="preserve">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662DB3">
        <w:rPr>
          <w:rFonts w:ascii="Times New Roman" w:hAnsi="Times New Roman" w:cs="Times New Roman"/>
          <w:sz w:val="24"/>
          <w:szCs w:val="24"/>
        </w:rPr>
        <w:t>were within previously reported concentration ranges.</w:t>
      </w:r>
      <w:r w:rsidR="00313FA0">
        <w:rPr>
          <w:rFonts w:ascii="Times New Roman" w:hAnsi="Times New Roman" w:cs="Times New Roman"/>
          <w:sz w:val="24"/>
          <w:szCs w:val="24"/>
        </w:rPr>
        <w:t xml:space="preserve"> Secondly, measurements </w:t>
      </w:r>
      <w:r>
        <w:rPr>
          <w:rFonts w:ascii="Times New Roman" w:hAnsi="Times New Roman" w:cs="Times New Roman"/>
          <w:sz w:val="24"/>
          <w:szCs w:val="24"/>
        </w:rPr>
        <w:t>of i</w:t>
      </w:r>
      <w:r w:rsidR="0046098A">
        <w:rPr>
          <w:rFonts w:ascii="Times New Roman" w:hAnsi="Times New Roman" w:cs="Times New Roman"/>
          <w:sz w:val="24"/>
          <w:szCs w:val="24"/>
        </w:rPr>
        <w:t>ntrace</w:t>
      </w:r>
      <w:r w:rsidR="00127241">
        <w:rPr>
          <w:rFonts w:ascii="Times New Roman" w:hAnsi="Times New Roman" w:cs="Times New Roman"/>
          <w:sz w:val="24"/>
          <w:szCs w:val="24"/>
        </w:rPr>
        <w:t xml:space="preserve">llular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F54D30">
        <w:rPr>
          <w:rFonts w:ascii="Times New Roman" w:hAnsi="Times New Roman" w:cs="Times New Roman"/>
          <w:sz w:val="24"/>
          <w:szCs w:val="24"/>
        </w:rPr>
        <w:t>-</w:t>
      </w:r>
      <w:r w:rsidR="0046098A">
        <w:rPr>
          <w:rFonts w:ascii="Times New Roman" w:hAnsi="Times New Roman" w:cs="Times New Roman"/>
          <w:sz w:val="24"/>
          <w:szCs w:val="24"/>
        </w:rPr>
        <w:t xml:space="preserve">diphosphate 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F54D30">
        <w:rPr>
          <w:rFonts w:ascii="Times New Roman" w:hAnsi="Times New Roman" w:cs="Times New Roman"/>
          <w:sz w:val="24"/>
          <w:szCs w:val="24"/>
        </w:rPr>
        <w:t>-</w:t>
      </w:r>
      <w:r w:rsidR="0046098A">
        <w:rPr>
          <w:rFonts w:ascii="Times New Roman" w:hAnsi="Times New Roman" w:cs="Times New Roman"/>
          <w:sz w:val="24"/>
          <w:szCs w:val="24"/>
        </w:rPr>
        <w:t xml:space="preserve">triphosphate, the pharmacologically active </w:t>
      </w:r>
      <w:r w:rsidR="00775B2B">
        <w:rPr>
          <w:rFonts w:ascii="Times New Roman" w:hAnsi="Times New Roman" w:cs="Times New Roman"/>
          <w:sz w:val="24"/>
          <w:szCs w:val="24"/>
        </w:rPr>
        <w:t>metabolites</w:t>
      </w:r>
      <w:r w:rsidR="0046098A">
        <w:rPr>
          <w:rFonts w:ascii="Times New Roman" w:hAnsi="Times New Roman" w:cs="Times New Roman"/>
          <w:sz w:val="24"/>
          <w:szCs w:val="24"/>
        </w:rPr>
        <w:t xml:space="preserve"> of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46098A">
        <w:rPr>
          <w:rFonts w:ascii="Times New Roman" w:hAnsi="Times New Roman" w:cs="Times New Roman"/>
          <w:sz w:val="24"/>
          <w:szCs w:val="24"/>
        </w:rPr>
        <w:t xml:space="preserve">and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emtricitabine</w:t>
      </w:r>
      <w:r w:rsidR="00775B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urine were </w:t>
      </w:r>
      <w:r w:rsidR="00775B2B">
        <w:rPr>
          <w:rFonts w:ascii="Times New Roman" w:hAnsi="Times New Roman" w:cs="Times New Roman"/>
          <w:sz w:val="24"/>
          <w:szCs w:val="24"/>
        </w:rPr>
        <w:t>not p</w:t>
      </w:r>
      <w:r w:rsidR="00724842">
        <w:rPr>
          <w:rFonts w:ascii="Times New Roman" w:hAnsi="Times New Roman" w:cs="Times New Roman"/>
          <w:sz w:val="24"/>
          <w:szCs w:val="24"/>
        </w:rPr>
        <w:t xml:space="preserve">erformed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24842">
        <w:rPr>
          <w:rFonts w:ascii="Times New Roman" w:hAnsi="Times New Roman" w:cs="Times New Roman"/>
          <w:sz w:val="24"/>
          <w:szCs w:val="24"/>
        </w:rPr>
        <w:t xml:space="preserve"> this study. </w:t>
      </w:r>
      <w:r w:rsidR="00822C68">
        <w:rPr>
          <w:rFonts w:ascii="Times New Roman" w:hAnsi="Times New Roman" w:cs="Times New Roman"/>
          <w:sz w:val="24"/>
          <w:szCs w:val="24"/>
        </w:rPr>
        <w:t xml:space="preserve">Potentially,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775B2B">
        <w:rPr>
          <w:rFonts w:ascii="Times New Roman" w:hAnsi="Times New Roman" w:cs="Times New Roman"/>
          <w:sz w:val="24"/>
          <w:szCs w:val="24"/>
        </w:rPr>
        <w:t xml:space="preserve"> would be more closely related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62DB3">
        <w:rPr>
          <w:rFonts w:ascii="Times New Roman" w:hAnsi="Times New Roman" w:cs="Times New Roman"/>
          <w:sz w:val="24"/>
          <w:szCs w:val="24"/>
        </w:rPr>
        <w:t xml:space="preserve"> </w:t>
      </w:r>
      <w:r w:rsidR="00775B2B">
        <w:rPr>
          <w:rFonts w:ascii="Times New Roman" w:hAnsi="Times New Roman" w:cs="Times New Roman"/>
          <w:sz w:val="24"/>
          <w:szCs w:val="24"/>
        </w:rPr>
        <w:t xml:space="preserve">efficacy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724842" w:rsidRPr="0022711F">
        <w:rPr>
          <w:rFonts w:ascii="Times New Roman" w:hAnsi="Times New Roman" w:cs="Times New Roman"/>
          <w:sz w:val="24"/>
          <w:szCs w:val="24"/>
        </w:rPr>
        <w:t>renal impairment</w:t>
      </w:r>
      <w:r>
        <w:rPr>
          <w:rFonts w:ascii="Times New Roman" w:hAnsi="Times New Roman" w:cs="Times New Roman"/>
          <w:sz w:val="24"/>
          <w:szCs w:val="24"/>
        </w:rPr>
        <w:t xml:space="preserve"> assessment, respectively</w:t>
      </w:r>
      <w:r w:rsidR="00724842" w:rsidRPr="0022711F">
        <w:rPr>
          <w:rFonts w:ascii="Times New Roman" w:hAnsi="Times New Roman" w:cs="Times New Roman"/>
          <w:sz w:val="24"/>
          <w:szCs w:val="24"/>
        </w:rPr>
        <w:t>.</w:t>
      </w:r>
    </w:p>
    <w:p w14:paraId="7987BCB6" w14:textId="77777777" w:rsidR="00131A6A" w:rsidRDefault="00131A6A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F99BC" w14:textId="2B2EEB15" w:rsidR="00131A6A" w:rsidRPr="00F54D30" w:rsidRDefault="006B7B6D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w</w:t>
      </w:r>
      <w:r w:rsidR="00A725DC">
        <w:rPr>
          <w:rFonts w:ascii="Times New Roman" w:hAnsi="Times New Roman" w:cs="Times New Roman"/>
          <w:sz w:val="24"/>
          <w:szCs w:val="24"/>
        </w:rPr>
        <w:t xml:space="preserve">ithin a large cohort of European </w:t>
      </w:r>
      <w:r w:rsidR="008F2503">
        <w:rPr>
          <w:rFonts w:ascii="Times New Roman" w:hAnsi="Times New Roman" w:cs="Times New Roman"/>
          <w:sz w:val="24"/>
          <w:szCs w:val="24"/>
        </w:rPr>
        <w:t xml:space="preserve">HIV-infected </w:t>
      </w:r>
      <w:r w:rsidR="00A725DC">
        <w:rPr>
          <w:rFonts w:ascii="Times New Roman" w:hAnsi="Times New Roman" w:cs="Times New Roman"/>
          <w:sz w:val="24"/>
          <w:szCs w:val="24"/>
        </w:rPr>
        <w:t xml:space="preserve">patients </w:t>
      </w:r>
      <w:r w:rsidR="00E00973">
        <w:rPr>
          <w:rFonts w:ascii="Times New Roman" w:hAnsi="Times New Roman" w:cs="Times New Roman"/>
          <w:sz w:val="24"/>
          <w:szCs w:val="24"/>
        </w:rPr>
        <w:t xml:space="preserve">we did not observe a clinically relevant drug-drug interaction between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E00973"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E00973">
        <w:rPr>
          <w:rFonts w:ascii="Times New Roman" w:hAnsi="Times New Roman" w:cs="Times New Roman"/>
          <w:sz w:val="24"/>
          <w:szCs w:val="24"/>
        </w:rPr>
        <w:t xml:space="preserve"> and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E00973">
        <w:rPr>
          <w:rFonts w:ascii="Times New Roman" w:hAnsi="Times New Roman" w:cs="Times New Roman"/>
          <w:sz w:val="24"/>
          <w:szCs w:val="24"/>
        </w:rPr>
        <w:t>as part of a</w:t>
      </w:r>
      <w:r w:rsidR="002E74D2">
        <w:rPr>
          <w:rFonts w:ascii="Times New Roman" w:hAnsi="Times New Roman" w:cs="Times New Roman"/>
          <w:sz w:val="24"/>
          <w:szCs w:val="24"/>
        </w:rPr>
        <w:t>n</w:t>
      </w:r>
      <w:r w:rsidR="00E00973">
        <w:rPr>
          <w:rFonts w:ascii="Times New Roman" w:hAnsi="Times New Roman" w:cs="Times New Roman"/>
          <w:sz w:val="24"/>
          <w:szCs w:val="24"/>
        </w:rPr>
        <w:t xml:space="preserve"> NRTI-sparing regimen, furthermore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E00973">
        <w:rPr>
          <w:rFonts w:ascii="Times New Roman" w:hAnsi="Times New Roman" w:cs="Times New Roman"/>
          <w:sz w:val="24"/>
          <w:szCs w:val="24"/>
        </w:rPr>
        <w:t xml:space="preserve"> pharmacokinetic parameters were not associated with virological failure. Overall, genetic polymorphisms related to </w:t>
      </w:r>
      <w:r w:rsidR="00127241">
        <w:rPr>
          <w:rFonts w:ascii="Times New Roman" w:hAnsi="Times New Roman" w:cs="Times New Roman"/>
          <w:sz w:val="24"/>
          <w:szCs w:val="24"/>
        </w:rPr>
        <w:t>drug metabolism and transport</w:t>
      </w:r>
      <w:r w:rsidR="00E00973">
        <w:rPr>
          <w:rFonts w:ascii="Times New Roman" w:hAnsi="Times New Roman" w:cs="Times New Roman"/>
          <w:sz w:val="24"/>
          <w:szCs w:val="24"/>
        </w:rPr>
        <w:t xml:space="preserve"> </w:t>
      </w:r>
      <w:r w:rsidR="00127241">
        <w:rPr>
          <w:rFonts w:ascii="Times New Roman" w:hAnsi="Times New Roman" w:cs="Times New Roman"/>
          <w:sz w:val="24"/>
          <w:szCs w:val="24"/>
        </w:rPr>
        <w:t xml:space="preserve">had little impact on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127241">
        <w:rPr>
          <w:rFonts w:ascii="Times New Roman" w:hAnsi="Times New Roman" w:cs="Times New Roman"/>
          <w:sz w:val="24"/>
          <w:szCs w:val="24"/>
        </w:rPr>
        <w:t xml:space="preserve">, 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127241">
        <w:rPr>
          <w:rFonts w:ascii="Times New Roman" w:hAnsi="Times New Roman" w:cs="Times New Roman"/>
          <w:sz w:val="24"/>
          <w:szCs w:val="24"/>
        </w:rPr>
        <w:t xml:space="preserve">, </w:t>
      </w:r>
      <w:r w:rsidR="003E40D6" w:rsidRPr="008651A2">
        <w:rPr>
          <w:rFonts w:ascii="Times New Roman" w:hAnsi="Times New Roman" w:cs="Times New Roman"/>
          <w:sz w:val="24"/>
          <w:szCs w:val="24"/>
          <w:highlight w:val="green"/>
        </w:rPr>
        <w:t>tenofovir</w:t>
      </w:r>
      <w:r w:rsidR="003E40D6">
        <w:rPr>
          <w:rFonts w:ascii="Times New Roman" w:hAnsi="Times New Roman" w:cs="Times New Roman"/>
          <w:sz w:val="24"/>
          <w:szCs w:val="24"/>
        </w:rPr>
        <w:t xml:space="preserve"> </w:t>
      </w:r>
      <w:r w:rsidR="00127241">
        <w:rPr>
          <w:rFonts w:ascii="Times New Roman" w:hAnsi="Times New Roman" w:cs="Times New Roman"/>
          <w:sz w:val="24"/>
          <w:szCs w:val="24"/>
        </w:rPr>
        <w:t xml:space="preserve">or </w:t>
      </w:r>
      <w:r w:rsidR="002D0201" w:rsidRPr="00B7739A">
        <w:rPr>
          <w:rFonts w:ascii="Times New Roman" w:hAnsi="Times New Roman" w:cs="Times New Roman"/>
          <w:sz w:val="24"/>
          <w:szCs w:val="24"/>
          <w:highlight w:val="green"/>
        </w:rPr>
        <w:t>emtricitabine</w:t>
      </w:r>
      <w:r w:rsidR="002D0201">
        <w:rPr>
          <w:rFonts w:ascii="Times New Roman" w:hAnsi="Times New Roman" w:cs="Times New Roman"/>
          <w:sz w:val="24"/>
          <w:szCs w:val="24"/>
        </w:rPr>
        <w:t xml:space="preserve"> </w:t>
      </w:r>
      <w:r w:rsidR="00127241">
        <w:rPr>
          <w:rFonts w:ascii="Times New Roman" w:hAnsi="Times New Roman" w:cs="Times New Roman"/>
          <w:sz w:val="24"/>
          <w:szCs w:val="24"/>
        </w:rPr>
        <w:t>concentrations.</w:t>
      </w:r>
      <w:r w:rsidR="00E00973">
        <w:rPr>
          <w:rFonts w:ascii="Times New Roman" w:hAnsi="Times New Roman" w:cs="Times New Roman"/>
          <w:sz w:val="24"/>
          <w:szCs w:val="24"/>
        </w:rPr>
        <w:t xml:space="preserve"> </w:t>
      </w:r>
      <w:r w:rsidR="000C37D9" w:rsidRPr="00F54D30">
        <w:rPr>
          <w:rFonts w:ascii="Times New Roman" w:hAnsi="Times New Roman" w:cs="Times New Roman"/>
          <w:sz w:val="24"/>
          <w:szCs w:val="24"/>
        </w:rPr>
        <w:t xml:space="preserve">Within the context of the </w:t>
      </w:r>
      <w:r w:rsidR="00127241" w:rsidRPr="00F54D30">
        <w:rPr>
          <w:rFonts w:ascii="Times New Roman" w:hAnsi="Times New Roman" w:cs="Times New Roman"/>
          <w:sz w:val="24"/>
          <w:szCs w:val="24"/>
        </w:rPr>
        <w:t>NEAT001/ANRS</w:t>
      </w:r>
      <w:r w:rsidR="00294876">
        <w:rPr>
          <w:rFonts w:ascii="Times New Roman" w:hAnsi="Times New Roman" w:cs="Times New Roman"/>
          <w:sz w:val="24"/>
          <w:szCs w:val="24"/>
        </w:rPr>
        <w:t>1</w:t>
      </w:r>
      <w:r w:rsidR="00127241" w:rsidRPr="00F54D30">
        <w:rPr>
          <w:rFonts w:ascii="Times New Roman" w:hAnsi="Times New Roman" w:cs="Times New Roman"/>
          <w:sz w:val="24"/>
          <w:szCs w:val="24"/>
        </w:rPr>
        <w:t>43 non-inferiority</w:t>
      </w:r>
      <w:r w:rsidR="000C37D9" w:rsidRPr="00F54D30">
        <w:rPr>
          <w:rFonts w:ascii="Times New Roman" w:hAnsi="Times New Roman" w:cs="Times New Roman"/>
          <w:sz w:val="24"/>
          <w:szCs w:val="24"/>
        </w:rPr>
        <w:t xml:space="preserve"> analysis</w:t>
      </w:r>
      <w:r w:rsidR="00082048" w:rsidRPr="00F54D30">
        <w:rPr>
          <w:rFonts w:ascii="Times New Roman" w:hAnsi="Times New Roman" w:cs="Times New Roman"/>
          <w:sz w:val="24"/>
          <w:szCs w:val="24"/>
        </w:rPr>
        <w:t>,</w:t>
      </w:r>
      <w:r w:rsidR="00082048" w:rsidRPr="00F54D3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082048" w:rsidRPr="00F54D3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2048" w:rsidRPr="00F54D3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PEVuZE5vdGU+PENpdGU+PEF1dGhvcj5SYWZmaTwvQXV0aG9yPjxZZWFyPjIwMTQ8L1llYXI+PFJl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=
</w:fldData>
        </w:fldChar>
      </w:r>
      <w:r w:rsidR="00082048" w:rsidRPr="00F54D3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2048" w:rsidRPr="00F54D30">
        <w:rPr>
          <w:rFonts w:ascii="Times New Roman" w:hAnsi="Times New Roman" w:cs="Times New Roman"/>
          <w:sz w:val="24"/>
          <w:szCs w:val="24"/>
        </w:rPr>
      </w:r>
      <w:r w:rsidR="00082048" w:rsidRPr="00F54D30">
        <w:rPr>
          <w:rFonts w:ascii="Times New Roman" w:hAnsi="Times New Roman" w:cs="Times New Roman"/>
          <w:sz w:val="24"/>
          <w:szCs w:val="24"/>
        </w:rPr>
        <w:fldChar w:fldCharType="end"/>
      </w:r>
      <w:r w:rsidR="00082048" w:rsidRPr="00F54D30">
        <w:rPr>
          <w:rFonts w:ascii="Times New Roman" w:hAnsi="Times New Roman" w:cs="Times New Roman"/>
          <w:sz w:val="24"/>
          <w:szCs w:val="24"/>
        </w:rPr>
      </w:r>
      <w:r w:rsidR="00082048" w:rsidRPr="00F54D30">
        <w:rPr>
          <w:rFonts w:ascii="Times New Roman" w:hAnsi="Times New Roman" w:cs="Times New Roman"/>
          <w:sz w:val="24"/>
          <w:szCs w:val="24"/>
        </w:rPr>
        <w:fldChar w:fldCharType="separate"/>
      </w:r>
      <w:r w:rsidR="00082048" w:rsidRPr="00F54D30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082048" w:rsidRPr="00F54D30">
        <w:rPr>
          <w:rFonts w:ascii="Times New Roman" w:hAnsi="Times New Roman" w:cs="Times New Roman"/>
          <w:sz w:val="24"/>
          <w:szCs w:val="24"/>
        </w:rPr>
        <w:fldChar w:fldCharType="end"/>
      </w:r>
      <w:r w:rsidR="000C37D9" w:rsidRPr="00F54D30">
        <w:rPr>
          <w:rFonts w:ascii="Times New Roman" w:hAnsi="Times New Roman" w:cs="Times New Roman"/>
          <w:sz w:val="24"/>
          <w:szCs w:val="24"/>
        </w:rPr>
        <w:t xml:space="preserve"> these data appear to confirm the potential utility of </w:t>
      </w:r>
      <w:r w:rsidR="00BA320A" w:rsidRPr="00620A68">
        <w:rPr>
          <w:rFonts w:ascii="Times New Roman" w:hAnsi="Times New Roman" w:cs="Times New Roman"/>
          <w:sz w:val="24"/>
          <w:szCs w:val="24"/>
          <w:highlight w:val="green"/>
        </w:rPr>
        <w:t>darunavir</w:t>
      </w:r>
      <w:r w:rsidR="00127241" w:rsidRPr="00F54D30">
        <w:rPr>
          <w:rFonts w:ascii="Times New Roman" w:hAnsi="Times New Roman" w:cs="Times New Roman"/>
          <w:sz w:val="24"/>
          <w:szCs w:val="24"/>
        </w:rPr>
        <w:t>/</w:t>
      </w:r>
      <w:r w:rsidR="000F5B2D" w:rsidRPr="00BA320A">
        <w:rPr>
          <w:rFonts w:ascii="Times New Roman" w:hAnsi="Times New Roman" w:cs="Times New Roman"/>
          <w:sz w:val="24"/>
          <w:szCs w:val="24"/>
          <w:highlight w:val="green"/>
        </w:rPr>
        <w:t>ritonavir</w:t>
      </w:r>
      <w:r w:rsidR="00127241" w:rsidRPr="00F54D30">
        <w:rPr>
          <w:rFonts w:ascii="Times New Roman" w:hAnsi="Times New Roman" w:cs="Times New Roman"/>
          <w:sz w:val="24"/>
          <w:szCs w:val="24"/>
        </w:rPr>
        <w:t xml:space="preserve"> once daily + </w:t>
      </w:r>
      <w:r w:rsidR="00B7739A" w:rsidRPr="00B7739A">
        <w:rPr>
          <w:rFonts w:ascii="Times New Roman" w:hAnsi="Times New Roman" w:cs="Times New Roman"/>
          <w:sz w:val="24"/>
          <w:szCs w:val="24"/>
          <w:highlight w:val="green"/>
        </w:rPr>
        <w:t>raltegravir</w:t>
      </w:r>
      <w:r w:rsidR="00B7739A">
        <w:rPr>
          <w:rFonts w:ascii="Times New Roman" w:hAnsi="Times New Roman" w:cs="Times New Roman"/>
          <w:sz w:val="24"/>
          <w:szCs w:val="24"/>
        </w:rPr>
        <w:t xml:space="preserve"> </w:t>
      </w:r>
      <w:r w:rsidR="00127241" w:rsidRPr="00F54D30">
        <w:rPr>
          <w:rFonts w:ascii="Times New Roman" w:hAnsi="Times New Roman" w:cs="Times New Roman"/>
          <w:sz w:val="24"/>
          <w:szCs w:val="24"/>
        </w:rPr>
        <w:t xml:space="preserve">twice daily </w:t>
      </w:r>
      <w:r w:rsidR="000C37D9" w:rsidRPr="00F54D30">
        <w:rPr>
          <w:rFonts w:ascii="Times New Roman" w:hAnsi="Times New Roman" w:cs="Times New Roman"/>
          <w:sz w:val="24"/>
          <w:szCs w:val="24"/>
        </w:rPr>
        <w:t>as an add</w:t>
      </w:r>
      <w:r w:rsidR="00822C68">
        <w:rPr>
          <w:rFonts w:ascii="Times New Roman" w:hAnsi="Times New Roman" w:cs="Times New Roman"/>
          <w:sz w:val="24"/>
          <w:szCs w:val="24"/>
        </w:rPr>
        <w:t>itional</w:t>
      </w:r>
      <w:r w:rsidR="000C37D9" w:rsidRPr="00F54D30">
        <w:rPr>
          <w:rFonts w:ascii="Times New Roman" w:hAnsi="Times New Roman" w:cs="Times New Roman"/>
          <w:sz w:val="24"/>
          <w:szCs w:val="24"/>
        </w:rPr>
        <w:t xml:space="preserve"> option for treatment-naïve patients without protease inhibitor-associated </w:t>
      </w:r>
      <w:r w:rsidR="00831E0C" w:rsidRPr="00F54D30">
        <w:rPr>
          <w:rFonts w:ascii="Times New Roman" w:hAnsi="Times New Roman" w:cs="Times New Roman"/>
          <w:sz w:val="24"/>
          <w:szCs w:val="24"/>
        </w:rPr>
        <w:t xml:space="preserve">viral </w:t>
      </w:r>
      <w:r w:rsidR="000C37D9" w:rsidRPr="00F54D30">
        <w:rPr>
          <w:rFonts w:ascii="Times New Roman" w:hAnsi="Times New Roman" w:cs="Times New Roman"/>
          <w:sz w:val="24"/>
          <w:szCs w:val="24"/>
        </w:rPr>
        <w:t>mutations.</w:t>
      </w:r>
    </w:p>
    <w:p w14:paraId="03799F17" w14:textId="3E3A5D6C" w:rsidR="00F83B33" w:rsidRPr="00F54D30" w:rsidRDefault="00006C12" w:rsidP="009E04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D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F26AFF" w14:textId="79355CF2" w:rsidR="009E0480" w:rsidRDefault="009E0480" w:rsidP="009E048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80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0F3B9D2A" w14:textId="52E28815" w:rsidR="00D0323F" w:rsidRPr="00D0323F" w:rsidRDefault="00D0323F" w:rsidP="009E048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23F">
        <w:rPr>
          <w:rFonts w:ascii="Times New Roman" w:hAnsi="Times New Roman" w:cs="Times New Roman"/>
          <w:sz w:val="24"/>
          <w:szCs w:val="24"/>
          <w:highlight w:val="green"/>
        </w:rPr>
        <w:t>Some of these data have been partially presented at HIV Glasgow 2016</w:t>
      </w:r>
      <w:r w:rsidRPr="00D0323F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(Glasgow, UK, 23-26 October 2016) as poster presentations (Abstract 305 and 308).</w:t>
      </w:r>
    </w:p>
    <w:p w14:paraId="578B6512" w14:textId="77777777" w:rsidR="00D0323F" w:rsidRPr="00D0323F" w:rsidRDefault="00D0323F" w:rsidP="009E048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59BD1" w14:textId="7971CEB1" w:rsidR="00D63E53" w:rsidRDefault="00D63E53" w:rsidP="00D63E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80">
        <w:rPr>
          <w:rFonts w:ascii="Times New Roman" w:hAnsi="Times New Roman" w:cs="Times New Roman"/>
          <w:sz w:val="24"/>
          <w:szCs w:val="24"/>
        </w:rPr>
        <w:t xml:space="preserve">The authors wish to thank </w:t>
      </w:r>
      <w:r>
        <w:rPr>
          <w:sz w:val="23"/>
          <w:szCs w:val="23"/>
        </w:rPr>
        <w:t>t</w:t>
      </w:r>
      <w:r w:rsidRPr="00F85F1B">
        <w:rPr>
          <w:rFonts w:ascii="Times New Roman" w:hAnsi="Times New Roman" w:cs="Times New Roman"/>
          <w:sz w:val="24"/>
          <w:szCs w:val="24"/>
        </w:rPr>
        <w:t>he NEAT001/ANRS143 study participants and their partners, families, and caregivers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F1B">
        <w:rPr>
          <w:rFonts w:ascii="Times New Roman" w:hAnsi="Times New Roman" w:cs="Times New Roman"/>
          <w:sz w:val="24"/>
          <w:szCs w:val="24"/>
        </w:rPr>
        <w:t>the staff from all the c</w:t>
      </w:r>
      <w:r>
        <w:rPr>
          <w:rFonts w:ascii="Times New Roman" w:hAnsi="Times New Roman" w:cs="Times New Roman"/>
          <w:sz w:val="24"/>
          <w:szCs w:val="24"/>
        </w:rPr>
        <w:t>entres taking part in the trial and all the research staff involved</w:t>
      </w:r>
      <w:r w:rsidRPr="009E0480">
        <w:rPr>
          <w:rFonts w:ascii="Times New Roman" w:hAnsi="Times New Roman" w:cs="Times New Roman"/>
          <w:sz w:val="24"/>
          <w:szCs w:val="24"/>
        </w:rPr>
        <w:t>.</w:t>
      </w:r>
    </w:p>
    <w:p w14:paraId="47EE52BF" w14:textId="1FA89602" w:rsidR="009E0480" w:rsidRDefault="009E0480" w:rsidP="009E04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35C52" w14:textId="3D763DAE" w:rsidR="005A02E4" w:rsidRPr="00074F70" w:rsidRDefault="00EA15B9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NEAT001/ANRS143 Study Group [Asterisk (</w:t>
      </w:r>
      <w:r w:rsidR="005A02E4" w:rsidRPr="00074F70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*) indicates staff who left during the trial</w:t>
      </w:r>
      <w:r w:rsidRPr="00074F70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]:</w:t>
      </w:r>
      <w:r w:rsidR="005A02E4" w:rsidRPr="00074F70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 </w:t>
      </w:r>
    </w:p>
    <w:p w14:paraId="2BBEDFE1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Trial Development Team (TDT): </w:t>
      </w:r>
    </w:p>
    <w:p w14:paraId="549F7BED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Belgium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Nikos Dedes (Brussels) </w:t>
      </w:r>
    </w:p>
    <w:p w14:paraId="05620DFD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lastRenderedPageBreak/>
        <w:t>France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Genevieve Chene, Laura Richert (Bordeaux), Clotilde Allavena, Francois Raffi (Nantes) and Brigitte Autran (Paris) </w:t>
      </w:r>
    </w:p>
    <w:p w14:paraId="1DBF630D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Italy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Andrea Antinori, Raff aella Bucciardini and Stefano Vella (Rome) </w:t>
      </w:r>
    </w:p>
    <w:p w14:paraId="5247AFC8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Poland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Andrzej Horban (Warsaw) </w:t>
      </w:r>
    </w:p>
    <w:p w14:paraId="232F5F21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Spain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Jose Arribas (Madrid) </w:t>
      </w:r>
    </w:p>
    <w:p w14:paraId="6B6135CD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UK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Abdel G Babiker, Marta Boffito, Deenan Pillay and Anton Pozniak (London) </w:t>
      </w:r>
    </w:p>
    <w:p w14:paraId="0B59D7E3" w14:textId="5E5D87FD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0BBCDD9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Trial Steering Committee (TSC):  </w:t>
      </w:r>
    </w:p>
    <w:p w14:paraId="0FD4C205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Belgium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Xavier Franquet* and Siegfried Schwarze (Brussels) </w:t>
      </w:r>
    </w:p>
    <w:p w14:paraId="7023F887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Denmark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Jesper Grarup (Copenhagen) </w:t>
      </w:r>
    </w:p>
    <w:p w14:paraId="2F025485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France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Genevieve Chene, Aurelie Fischer*, Laura Richert, Cedrick Wallet </w:t>
      </w:r>
    </w:p>
    <w:p w14:paraId="0771475D" w14:textId="2E7F5E21" w:rsidR="005A02E4" w:rsidRPr="00074F70" w:rsidRDefault="005A02E4" w:rsidP="00F52EA1">
      <w:p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(Bordeaux), Francois Raffi (Nantes), A</w:t>
      </w:r>
      <w:r w:rsidR="00EA15B9" w:rsidRPr="00074F70">
        <w:rPr>
          <w:rFonts w:ascii="Times New Roman" w:hAnsi="Times New Roman" w:cs="Times New Roman"/>
          <w:sz w:val="24"/>
          <w:szCs w:val="24"/>
          <w:highlight w:val="green"/>
        </w:rPr>
        <w:t>lpha Diallo, Jean-Michel Molina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and Juliette Saillard (Paris) </w:t>
      </w:r>
    </w:p>
    <w:p w14:paraId="1FCB747B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Germany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Christiane Moecklinghoff (Janssen Pharmaceuticals; Neuss) and Hans-Jurgen Stellbrink (Hamburg) </w:t>
      </w:r>
    </w:p>
    <w:p w14:paraId="5B406747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Italy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Stefano Vella (Rome) </w:t>
      </w:r>
    </w:p>
    <w:p w14:paraId="50C6EB67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Netherlands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Remko Van Leeuwen (Amsterdam) </w:t>
      </w:r>
    </w:p>
    <w:p w14:paraId="7A41BBBC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Spain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Jose Gatell (Barcelona) </w:t>
      </w:r>
    </w:p>
    <w:p w14:paraId="46CC1C06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Sweden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Eric Sandstrom (Stockholm) </w:t>
      </w:r>
    </w:p>
    <w:p w14:paraId="1F5BEE6B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Switzerland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Markus Flepp (Zurich) </w:t>
      </w:r>
    </w:p>
    <w:p w14:paraId="24D6495A" w14:textId="55511B81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UK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: Abdel G Babiker, Fiona Ewings*, E</w:t>
      </w:r>
      <w:r w:rsidR="00EA15B9" w:rsidRPr="00074F70">
        <w:rPr>
          <w:rFonts w:ascii="Times New Roman" w:hAnsi="Times New Roman" w:cs="Times New Roman"/>
          <w:sz w:val="24"/>
          <w:szCs w:val="24"/>
          <w:highlight w:val="green"/>
        </w:rPr>
        <w:t>lizabeth C George, Fleur Hudson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and Anton Pozniak (London) </w:t>
      </w:r>
    </w:p>
    <w:p w14:paraId="4BC8CA4D" w14:textId="144221BD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USA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Gillian Pearce*, Romina Quercia*, Felipe Rogatto (Gilead Sciences; </w:t>
      </w:r>
      <w:r w:rsidR="00EA15B9" w:rsidRPr="00074F70">
        <w:rPr>
          <w:rFonts w:ascii="Times New Roman" w:hAnsi="Times New Roman" w:cs="Times New Roman"/>
          <w:sz w:val="24"/>
          <w:szCs w:val="24"/>
          <w:highlight w:val="green"/>
        </w:rPr>
        <w:t>Foster City, CA), Randi Leavitt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and Bach-Yen Nguyen* (Merck Laboratories; Whitehouse Station, NJ). </w:t>
      </w:r>
    </w:p>
    <w:p w14:paraId="7105C62F" w14:textId="77777777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 </w:t>
      </w:r>
    </w:p>
    <w:p w14:paraId="0590ED97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Independent Data Monitoring Committee (IDMC):  </w:t>
      </w:r>
    </w:p>
    <w:p w14:paraId="23F77EB7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9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Tim Peto (Chair), Oxford, UK </w:t>
      </w:r>
    </w:p>
    <w:p w14:paraId="68C5098C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9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Frank Goebel, Munich, Germany </w:t>
      </w:r>
    </w:p>
    <w:p w14:paraId="6A0C1C3E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9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Simone Marcotullio, Rome, Italy </w:t>
      </w:r>
    </w:p>
    <w:p w14:paraId="6DA4754D" w14:textId="77777777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9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Veronica Miller, Washington DC, USA. </w:t>
      </w:r>
    </w:p>
    <w:p w14:paraId="35EFD02E" w14:textId="5E351BDF" w:rsidR="005A02E4" w:rsidRPr="00074F70" w:rsidRDefault="005A02E4" w:rsidP="00F52EA1">
      <w:pPr>
        <w:numPr>
          <w:ilvl w:val="0"/>
          <w:numId w:val="5"/>
        </w:numPr>
        <w:spacing w:after="0" w:line="480" w:lineRule="auto"/>
        <w:ind w:left="426" w:hanging="29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Peter Sasieni, London, UK </w:t>
      </w:r>
    </w:p>
    <w:p w14:paraId="4C1254D8" w14:textId="77777777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14:paraId="764DBE07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Trial Management Team (TMT): </w:t>
      </w:r>
    </w:p>
    <w:p w14:paraId="1F801166" w14:textId="77777777" w:rsidR="005A02E4" w:rsidRPr="00074F70" w:rsidRDefault="005A02E4" w:rsidP="00EA15B9">
      <w:pPr>
        <w:numPr>
          <w:ilvl w:val="0"/>
          <w:numId w:val="5"/>
        </w:numPr>
        <w:spacing w:after="0" w:line="480" w:lineRule="auto"/>
        <w:ind w:hanging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France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Clotilde Allavena and François Raffi (Nantes) </w:t>
      </w:r>
    </w:p>
    <w:p w14:paraId="0F283D77" w14:textId="77777777" w:rsidR="005A02E4" w:rsidRPr="00074F70" w:rsidRDefault="005A02E4" w:rsidP="00EA15B9">
      <w:pPr>
        <w:numPr>
          <w:ilvl w:val="0"/>
          <w:numId w:val="5"/>
        </w:numPr>
        <w:spacing w:after="0" w:line="480" w:lineRule="auto"/>
        <w:ind w:hanging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Italy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Stefano Vella (Rome) </w:t>
      </w:r>
    </w:p>
    <w:p w14:paraId="15CAB5AE" w14:textId="77777777" w:rsidR="005A02E4" w:rsidRPr="00074F70" w:rsidRDefault="005A02E4" w:rsidP="00EA15B9">
      <w:pPr>
        <w:numPr>
          <w:ilvl w:val="0"/>
          <w:numId w:val="5"/>
        </w:numPr>
        <w:spacing w:after="0" w:line="480" w:lineRule="auto"/>
        <w:ind w:hanging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UK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Anton Pozniak (London) </w:t>
      </w:r>
    </w:p>
    <w:p w14:paraId="1CA89793" w14:textId="6D06909F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ACBA132" w14:textId="77777777" w:rsidR="005A02E4" w:rsidRPr="00074F70" w:rsidRDefault="005A02E4" w:rsidP="00F52E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CMG-EC, INSERM U897 Coordinating Unit, Bordeaux, France: </w:t>
      </w:r>
    </w:p>
    <w:p w14:paraId="40F3B6E2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Geneviève Chêne, Head of coordinating CTU, Member, Bordeaux, France </w:t>
      </w:r>
    </w:p>
    <w:p w14:paraId="60BBCD06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Fabien Arnault*, Coordinating CTU representative, Member, Bordeaux, France  </w:t>
      </w:r>
    </w:p>
    <w:p w14:paraId="1FB53F9D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Céline Boucherie*, Bordeaux CTU representative, Observer, Bordeaux, France  </w:t>
      </w:r>
    </w:p>
    <w:p w14:paraId="07563B1D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Aurélie Fischer*, Coordinating CTU representative, Member, Bordeaux, France </w:t>
      </w:r>
    </w:p>
    <w:p w14:paraId="1226692E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Delphine Jean*, Bordeaux CTU representative, Observer, Bordeaux, France  </w:t>
      </w:r>
    </w:p>
    <w:p w14:paraId="2717292B" w14:textId="77777777" w:rsidR="00EA15B9" w:rsidRPr="00074F70" w:rsidRDefault="005A02E4" w:rsidP="00EA15B9">
      <w:pPr>
        <w:spacing w:after="0" w:line="480" w:lineRule="auto"/>
        <w:ind w:left="-5" w:right="37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Virginie Paniego*, Coordinating CTU representa</w:t>
      </w:r>
      <w:r w:rsidR="00EA15B9" w:rsidRPr="00074F70">
        <w:rPr>
          <w:rFonts w:ascii="Times New Roman" w:hAnsi="Times New Roman" w:cs="Times New Roman"/>
          <w:sz w:val="24"/>
          <w:szCs w:val="24"/>
          <w:highlight w:val="green"/>
        </w:rPr>
        <w:t>tive, Member, Bordeaux, France</w:t>
      </w:r>
    </w:p>
    <w:p w14:paraId="669DD28A" w14:textId="4F310845" w:rsidR="005A02E4" w:rsidRPr="00074F70" w:rsidRDefault="005A02E4" w:rsidP="00EA15B9">
      <w:pPr>
        <w:spacing w:after="0" w:line="480" w:lineRule="auto"/>
        <w:ind w:left="-5" w:right="37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Felasoa Paraina, Bordeaux CTU representative, Observer, Bordeaux, France  </w:t>
      </w:r>
    </w:p>
    <w:p w14:paraId="4FA2E740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Laura Richert, Coordinating CTU representative, Member, Bordeaux, France </w:t>
      </w:r>
    </w:p>
    <w:p w14:paraId="378E6A67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Elodie Rouch*, Bordeaux CTU representative, Observer, Bordeaux, France </w:t>
      </w:r>
    </w:p>
    <w:p w14:paraId="6D94B753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Christine Schwimmer, Coordinating CTU representative, Member, Bordeaux, France </w:t>
      </w:r>
    </w:p>
    <w:p w14:paraId="7D49D70C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Malika Soussi*, Bordeaux CTU representative, Observer, Bordeaux, France  </w:t>
      </w:r>
    </w:p>
    <w:p w14:paraId="14CBD6C8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Audrey Taieb*, Bordeaux CTU representative, Observer, Bordeaux, France  </w:t>
      </w:r>
    </w:p>
    <w:p w14:paraId="6AFB6E07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Monique Termote, Coordinating CTU representative, Member, Bordeaux, France  </w:t>
      </w:r>
    </w:p>
    <w:p w14:paraId="3BC47E00" w14:textId="77777777" w:rsidR="00EA15B9" w:rsidRPr="00074F70" w:rsidRDefault="005A02E4" w:rsidP="00EA15B9">
      <w:pPr>
        <w:spacing w:after="0" w:line="480" w:lineRule="auto"/>
        <w:ind w:left="-5" w:right="7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Guillaume Touzeau*, Coordinating CTU representa</w:t>
      </w:r>
      <w:r w:rsidR="00EA15B9" w:rsidRPr="00074F70">
        <w:rPr>
          <w:rFonts w:ascii="Times New Roman" w:hAnsi="Times New Roman" w:cs="Times New Roman"/>
          <w:sz w:val="24"/>
          <w:szCs w:val="24"/>
          <w:highlight w:val="green"/>
        </w:rPr>
        <w:t>tive, Member, Bordeaux, France</w:t>
      </w:r>
    </w:p>
    <w:p w14:paraId="4AB8E54C" w14:textId="68E1DC12" w:rsidR="005A02E4" w:rsidRPr="00074F70" w:rsidRDefault="005A02E4" w:rsidP="00EA15B9">
      <w:pPr>
        <w:spacing w:after="0" w:line="480" w:lineRule="auto"/>
        <w:ind w:left="-5" w:right="7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Cédrick Wallet, Bordeaux CTU representative, Member, Bordeaux, France </w:t>
      </w:r>
    </w:p>
    <w:p w14:paraId="158CE88D" w14:textId="07985321" w:rsidR="005A02E4" w:rsidRPr="00074F70" w:rsidRDefault="005A02E4" w:rsidP="00F52E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MRC Clinical Trials Coordinating Unit, London, UK: </w:t>
      </w:r>
    </w:p>
    <w:p w14:paraId="59C2356C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Abdel G Babiker, Trial Statistician, Member, London, UK </w:t>
      </w:r>
    </w:p>
    <w:p w14:paraId="0A886606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Adam Cursley, MRC CTU representative, Observer, London, UK  </w:t>
      </w:r>
    </w:p>
    <w:p w14:paraId="2DBEBC56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Wendy Dodds*, MRC CTU representative, Member, London, UK  </w:t>
      </w:r>
    </w:p>
    <w:p w14:paraId="094C0603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Fiona Ewings*, Trial Statistician, Member, London, UK  </w:t>
      </w:r>
    </w:p>
    <w:p w14:paraId="448F619A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Elizabeth C George, Trial Statistician, Member, London, UK </w:t>
      </w:r>
    </w:p>
    <w:p w14:paraId="4BA039D8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Anne Hoppe*, MRC CTU representative, Observer, London, UK  </w:t>
      </w:r>
    </w:p>
    <w:p w14:paraId="5CD7F8B2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Fleur Hudson, MRC CTU representative, Member, London, UK </w:t>
      </w:r>
    </w:p>
    <w:p w14:paraId="17D71373" w14:textId="77777777" w:rsidR="00EA15B9" w:rsidRPr="00074F70" w:rsidRDefault="005A02E4" w:rsidP="00EA15B9">
      <w:pPr>
        <w:spacing w:after="0" w:line="480" w:lineRule="auto"/>
        <w:ind w:left="-5" w:right="155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Ischa Kummeling*, MRC CTU repre</w:t>
      </w:r>
      <w:r w:rsidR="00EA15B9" w:rsidRPr="00074F70">
        <w:rPr>
          <w:rFonts w:ascii="Times New Roman" w:hAnsi="Times New Roman" w:cs="Times New Roman"/>
          <w:sz w:val="24"/>
          <w:szCs w:val="24"/>
          <w:highlight w:val="green"/>
        </w:rPr>
        <w:t>sentative, Observer, London, UK</w:t>
      </w:r>
    </w:p>
    <w:p w14:paraId="646CADB6" w14:textId="413B37C3" w:rsidR="005A02E4" w:rsidRPr="00074F70" w:rsidRDefault="005A02E4" w:rsidP="00EA15B9">
      <w:pPr>
        <w:spacing w:after="0" w:line="480" w:lineRule="auto"/>
        <w:ind w:left="-5" w:right="155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Filippo Pacciarini*, MRC CTU representative, Observer, London, UK </w:t>
      </w:r>
    </w:p>
    <w:p w14:paraId="38511248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Nick Paton*, MRC CTU representative, Observer, London, UK  </w:t>
      </w:r>
    </w:p>
    <w:p w14:paraId="193734F7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Charlotte Russell, MRC CTU representative, Observer, London, UK </w:t>
      </w:r>
    </w:p>
    <w:p w14:paraId="75F7B547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Kay Taylor*, MRC CTU representative, Observer, London, UK  </w:t>
      </w:r>
    </w:p>
    <w:p w14:paraId="3AF264EC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Denise Ward, MRC CTU representative, Observer, London, UK </w:t>
      </w:r>
    </w:p>
    <w:p w14:paraId="79B671F0" w14:textId="22CEAC03" w:rsidR="005A02E4" w:rsidRPr="00074F70" w:rsidRDefault="005A02E4" w:rsidP="00F52E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CHIP Coordinating Unit, Copenhagen, Denmark: </w:t>
      </w:r>
    </w:p>
    <w:p w14:paraId="673DF029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Bitten Aagaard*, CHIP CTU representative, Observer, Copenhagen, Denmark </w:t>
      </w:r>
    </w:p>
    <w:p w14:paraId="4E3332A1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Marius Eid, CHIP CTU representative, Observer, Copenhagen, Denmark </w:t>
      </w:r>
    </w:p>
    <w:p w14:paraId="1D2A2D3F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Daniela Gey*, CHIP CTU representative, Member, Copenhagen, Denmark </w:t>
      </w:r>
    </w:p>
    <w:p w14:paraId="76168CCB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Birgitte Gram Jensen*, CHIP CTU representative, Observer, Copenhagen, Denmark </w:t>
      </w:r>
    </w:p>
    <w:p w14:paraId="5A244FD1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Jesper Grarup, CHIP CTU representative, Member, Copenhagen, Denmark </w:t>
      </w:r>
    </w:p>
    <w:p w14:paraId="3E16D95F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Marie-Louise Jakobsen*, CHIP CTU representative, Observer, Copenhagen, Denmark  </w:t>
      </w:r>
    </w:p>
    <w:p w14:paraId="0D9DE031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Per O. Jansson, CHIP CTU representative, Member, Copenhagen, Denmark </w:t>
      </w:r>
    </w:p>
    <w:p w14:paraId="7CAE60A2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Karoline Jensen*, CHIP CTU representative, Member, Copenhagen, Denmark </w:t>
      </w:r>
    </w:p>
    <w:p w14:paraId="156CA181" w14:textId="77777777" w:rsidR="006542CF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Zillah Maria Joensen, CHIP CTU representative, Observer, Copenhagen, Denmark </w:t>
      </w:r>
    </w:p>
    <w:p w14:paraId="7AEBED96" w14:textId="77777777" w:rsidR="006542CF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Ellen Moseholm Larsen*, CHIP CTU representative,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Observer, Copenhagen, Denmark</w:t>
      </w:r>
    </w:p>
    <w:p w14:paraId="48BE26D4" w14:textId="2E1F1EC3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Christiane Pahl*, CHIP CTU representative, Observer, Copenhagen, Denmark  </w:t>
      </w:r>
    </w:p>
    <w:p w14:paraId="41E47625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Mary Pearson*, CHIP CTU representative, Member, Copenhagen, Denmark  </w:t>
      </w:r>
    </w:p>
    <w:p w14:paraId="74954F31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Birgit Riis Nielsen, CHIP CTU representative, Observer, Copenhagen, Denmark </w:t>
      </w:r>
    </w:p>
    <w:p w14:paraId="1F0BFE45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Søren Stentoft Reilev*, CHIP CTU representative, Observer, Copenhagen, Denmark </w:t>
      </w:r>
    </w:p>
    <w:p w14:paraId="1A687C1F" w14:textId="77777777" w:rsidR="005A02E4" w:rsidRPr="00074F70" w:rsidRDefault="005A02E4" w:rsidP="00F52E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Amsterdam Medical Center Coordinating Unit, Amsterdam, The Netherlands: </w:t>
      </w:r>
    </w:p>
    <w:p w14:paraId="356E620A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Ilse Christ, AMC CTU representative, Observer, Amsterdam, The Netherlands  </w:t>
      </w:r>
    </w:p>
    <w:p w14:paraId="66B3FCFC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Desiree Lathouwers*, AMC CTU representative, Member, Amsterdam, The Netherlands </w:t>
      </w:r>
    </w:p>
    <w:p w14:paraId="21FD4A35" w14:textId="2E731452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Corry Manting, AMC CTU representative, Memb</w:t>
      </w:r>
      <w:r w:rsidR="00F52EA1" w:rsidRPr="00074F70">
        <w:rPr>
          <w:rFonts w:ascii="Times New Roman" w:hAnsi="Times New Roman" w:cs="Times New Roman"/>
          <w:sz w:val="24"/>
          <w:szCs w:val="24"/>
          <w:highlight w:val="green"/>
        </w:rPr>
        <w:t>er, Amsterdam, The Netherlands</w:t>
      </w:r>
    </w:p>
    <w:p w14:paraId="0D1493FF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Remko Van Leeuwen, AMC CTU representative, Member, Amsterdam, The Netherlands </w:t>
      </w:r>
    </w:p>
    <w:p w14:paraId="2D9E9B59" w14:textId="77777777" w:rsidR="005A02E4" w:rsidRPr="00074F70" w:rsidRDefault="005A02E4" w:rsidP="00F52E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ANRS, Paris, France: </w:t>
      </w:r>
    </w:p>
    <w:p w14:paraId="38BA6925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Alpha Diallo, Pharmacovigilance representative, Member, Paris, France </w:t>
      </w:r>
    </w:p>
    <w:p w14:paraId="626072AD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Bienvenu Yves Mendy*, Pharmacovigilance representative, Member, Paris, France </w:t>
      </w:r>
    </w:p>
    <w:p w14:paraId="291C4691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Annie Metro*, Pharmacovigilance representative, Member, Paris, France  </w:t>
      </w:r>
    </w:p>
    <w:p w14:paraId="3CCBFBD9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Juliette Saillard, Sponsor representative, Member, Paris, France </w:t>
      </w:r>
    </w:p>
    <w:p w14:paraId="78897F22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Sandrine Couffin-Cadiergues, Sponsor representative, Observer, Paris, France </w:t>
      </w:r>
    </w:p>
    <w:p w14:paraId="05648623" w14:textId="77777777" w:rsidR="005A02E4" w:rsidRPr="00074F70" w:rsidRDefault="005A02E4" w:rsidP="00F52E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ISS, Rome, Italy: </w:t>
      </w:r>
    </w:p>
    <w:p w14:paraId="238F197F" w14:textId="77777777" w:rsidR="006542CF" w:rsidRPr="00074F70" w:rsidRDefault="005A02E4" w:rsidP="00EA15B9">
      <w:pPr>
        <w:spacing w:after="0" w:line="480" w:lineRule="auto"/>
        <w:ind w:left="-5" w:right="39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Anne-Laure Knellwolf*, NEAT management represe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ntative, Observer, Rome, ltaly</w:t>
      </w:r>
    </w:p>
    <w:p w14:paraId="7C7A989F" w14:textId="31CD1443" w:rsidR="005A02E4" w:rsidRPr="00074F70" w:rsidRDefault="005A02E4" w:rsidP="00EA15B9">
      <w:pPr>
        <w:spacing w:after="0" w:line="480" w:lineRule="auto"/>
        <w:ind w:left="-5" w:right="39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Lucia Palmisiano, NEAT management representative, Member, Rome, ltaly </w:t>
      </w:r>
    </w:p>
    <w:p w14:paraId="1227B978" w14:textId="2A9B0BD2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902DFF3" w14:textId="3C966921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Local </w:t>
      </w:r>
      <w:r w:rsidR="008514E9"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>Clinical Trial Units (CTU)</w:t>
      </w: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: </w:t>
      </w:r>
    </w:p>
    <w:p w14:paraId="6DC82905" w14:textId="787A1F7A" w:rsidR="005A02E4" w:rsidRPr="00074F70" w:rsidRDefault="005A02E4" w:rsidP="00F52E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GESIDA, Madrid, Spain: </w:t>
      </w:r>
    </w:p>
    <w:p w14:paraId="32DA84CD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Esther Aznar, Cristina Barea*, Manuel Cotarelo*, Herminia Esteban, Iciar Girbau*, Beatriz Moyano, Miriam Ramirez*, Carmen Saiz, Isabel Sanchez, Maria Yllescas </w:t>
      </w:r>
    </w:p>
    <w:p w14:paraId="2CCCD1B0" w14:textId="77777777" w:rsidR="005A02E4" w:rsidRPr="00074F70" w:rsidRDefault="005A02E4" w:rsidP="008514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ISS, Rome, Italy:  </w:t>
      </w:r>
    </w:p>
    <w:p w14:paraId="48950F66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Andrea Binelli, Valentina Colasanti, Maurizio Massella, Lucia Palmisiano. </w:t>
      </w:r>
    </w:p>
    <w:p w14:paraId="5C38DC3B" w14:textId="77777777" w:rsidR="005A02E4" w:rsidRPr="00074F70" w:rsidRDefault="005A02E4" w:rsidP="008514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University of Athens Medical School, Greece:  </w:t>
      </w:r>
    </w:p>
    <w:p w14:paraId="0C65B63A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Olga Anagnostou, Vicky Gioukari, Giota Touloumi. </w:t>
      </w:r>
    </w:p>
    <w:p w14:paraId="3D8B746D" w14:textId="2BA89464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C8904B9" w14:textId="1B062E91" w:rsidR="005A02E4" w:rsidRPr="00074F70" w:rsidRDefault="005A02E4" w:rsidP="008514E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Study Investigators: </w:t>
      </w:r>
    </w:p>
    <w:p w14:paraId="4F86FEA7" w14:textId="595E6788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Austria: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Brigitte Schmied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Armin Rieger, Norbert Vetter  </w:t>
      </w:r>
    </w:p>
    <w:p w14:paraId="08E43785" w14:textId="4B497AC6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Belgium: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Stephane De Wit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Eric Florence, Linos Vandekerckhove  </w:t>
      </w:r>
    </w:p>
    <w:p w14:paraId="36329D8B" w14:textId="2BBBDC1B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Denmark: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Jan Gerstoft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Lars Mathiesen  </w:t>
      </w:r>
    </w:p>
    <w:p w14:paraId="2654E502" w14:textId="0484CEDA" w:rsidR="005A02E4" w:rsidRPr="00074F70" w:rsidRDefault="005A02E4" w:rsidP="00B7739A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France: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Christine Katlama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Andre Cabie, Antoine Cheret, Michel Dupon, Jade Ghosn*, Pierre-Marie Girard, Cécile Goujard, Yves Lévy, Jean-Michel Molina, Philippe Morlat, Didier Neau, Martine Obadia, Philippe Perre, Lionel 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P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iroth, Jacques Reynes, Pierre Tattevin, Francois Raffi, Jean Marie Ragnaud*, Laurence Weiss, Yazdanpanah Yazdan*, Patrick Yeni, David Zucman 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00076CBA" w14:textId="51C7B8F3" w:rsidR="005A02E4" w:rsidRPr="00074F70" w:rsidRDefault="005A02E4" w:rsidP="00B7739A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Germany: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Georg Behrens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Stefan Esser, Gerd Fätkenheuer, Christian Hoffmann, Heiko Jessen, Jürgen Rockstroh, Reinhold Schmidt, Christoph Stephan, Stefan Unger  </w:t>
      </w:r>
    </w:p>
    <w:p w14:paraId="37E2D052" w14:textId="704BE7F5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Greece: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Angelos Hatzakis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George L Daikos, Antonios Papadopoulos, Athamasios Skoutelis 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135EAED6" w14:textId="16A7C562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Hungary: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Denes Banhegyi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 </w:t>
      </w:r>
    </w:p>
    <w:p w14:paraId="32660F13" w14:textId="438ED60F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Ireland: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Paddy Mallon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Fiona Mulcahy 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1795E96E" w14:textId="679A9C7D" w:rsidR="005A02E4" w:rsidRPr="00074F70" w:rsidRDefault="005A02E4" w:rsidP="00B7739A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lastRenderedPageBreak/>
        <w:t xml:space="preserve">Italy: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Andrea Antinori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ordinating Investigator), Massimo Andreoni, Stefano Bonora, Francesco Castelli, Antonella D’Arminio Monforte, Giovanni Di Perri, Massimo Galli, Adriano Lazzarin, Francesco Mazzotta, Carlo Torti *, Vincenzo Vullo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6D28E033" w14:textId="72EBDBF1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The Netherlands: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Jan Prins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ordinating Investigator), Clemens Richter, Dominique Verhagen, Arne Van Eeden*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542DEA0E" w14:textId="675D7317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Poland: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Andrzej Horban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ordinating Investigator)</w:t>
      </w: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0078F9B9" w14:textId="4799DC3B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Portugal: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Manuela Doroana (National 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Francisco Antunes*, Fernando Maltez, Rui Sarmento-Castro,  </w:t>
      </w:r>
    </w:p>
    <w:p w14:paraId="710D4CF5" w14:textId="3FC515E7" w:rsidR="005A02E4" w:rsidRPr="00074F70" w:rsidRDefault="005A02E4" w:rsidP="00B7739A">
      <w:pPr>
        <w:numPr>
          <w:ilvl w:val="0"/>
          <w:numId w:val="6"/>
        </w:numPr>
        <w:spacing w:after="0" w:line="480" w:lineRule="auto"/>
        <w:ind w:left="426" w:right="5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Spain: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J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uan Gonzalez Garcia (National Co-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ordinating Investigator), José López Aldeguer, Bonaventura Clotet, Pere Domingo, Jose M Gatell, Hernando Knobel, Manuel Marquez, Martin Pilar Miralles, Joaquin Portilla, Vicente Soriano, MariaJesus Tellez  </w:t>
      </w:r>
    </w:p>
    <w:p w14:paraId="264E44AC" w14:textId="77777777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Sweden: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Anders Thalme (National Coordinating Investigator), Anders Blaxhult, Magnus Gisslen  </w:t>
      </w:r>
    </w:p>
    <w:p w14:paraId="23AD4318" w14:textId="77777777" w:rsidR="005A02E4" w:rsidRPr="00074F70" w:rsidRDefault="005A02E4" w:rsidP="008514E9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UK: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Alan Winston  (National Coordinating Investigator), Julie Fox, Mark Gompels, </w:t>
      </w:r>
    </w:p>
    <w:p w14:paraId="48F3A392" w14:textId="77777777" w:rsidR="005A02E4" w:rsidRPr="00074F70" w:rsidRDefault="005A02E4" w:rsidP="008514E9">
      <w:p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Elbushra Herieka, Margaret Johnson, Clifford Leen, Anton Pozniak, Alastair Teague, Ian Williams  </w:t>
      </w:r>
    </w:p>
    <w:p w14:paraId="45D6E630" w14:textId="77777777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6049AA95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Endpoint Review Committee (ERC): </w:t>
      </w:r>
    </w:p>
    <w:p w14:paraId="05220C98" w14:textId="76BDB3B5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Australia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: Mark Alastair Boyd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(Sydney) </w:t>
      </w:r>
    </w:p>
    <w:p w14:paraId="0649DD5E" w14:textId="263AA864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Denmark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: Jesper Grarup, P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er O Jansson, Nina Friis Møller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and Ellen Frøsig Moseholm Larsen (Copenhagen) </w:t>
      </w:r>
    </w:p>
    <w:p w14:paraId="5ABE10D3" w14:textId="34D3EF51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France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: Philippe Morlat (B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ordeaux), Lionel Piroth (Dijon)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and Vincent Le Moing (Montpellier) </w:t>
      </w:r>
    </w:p>
    <w:p w14:paraId="489858E7" w14:textId="77777777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Netherlands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Ferdinand W N M Wit, chair (Amsterdam) </w:t>
      </w:r>
    </w:p>
    <w:p w14:paraId="17975F20" w14:textId="77777777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Poland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Justyna Kowalska (Warsaw) </w:t>
      </w:r>
    </w:p>
    <w:p w14:paraId="252913DC" w14:textId="77777777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lastRenderedPageBreak/>
        <w:t>Spain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Juan Berenguer and Santiago Moreno (Madrid) </w:t>
      </w:r>
    </w:p>
    <w:p w14:paraId="33EBB278" w14:textId="77777777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Switzerland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: Nicolas J Müller (Zurich) </w:t>
      </w:r>
    </w:p>
    <w:p w14:paraId="742A6D5F" w14:textId="67B9318B" w:rsidR="005A02E4" w:rsidRPr="00074F70" w:rsidRDefault="005A02E4" w:rsidP="00001027">
      <w:pPr>
        <w:numPr>
          <w:ilvl w:val="0"/>
          <w:numId w:val="6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UK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: Estée Török (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Cambridge), Frank Post (London)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and Brian Angus (Oxford) </w:t>
      </w:r>
    </w:p>
    <w:p w14:paraId="59CEDE73" w14:textId="1C3B5755" w:rsidR="005A02E4" w:rsidRPr="00074F70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14:paraId="7038CFC5" w14:textId="77777777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  <w:t xml:space="preserve">Sub-study working groups: </w:t>
      </w:r>
    </w:p>
    <w:p w14:paraId="4E87AB48" w14:textId="77777777" w:rsidR="005A02E4" w:rsidRPr="00074F70" w:rsidRDefault="005A02E4" w:rsidP="000010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Virology working group:  </w:t>
      </w:r>
    </w:p>
    <w:p w14:paraId="5C497C19" w14:textId="12F5531C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Vincent Calvez (co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ordinator), Charles Boucher, Simon Collins, David Dunn (statistician), Sidonie Lambert, Anne-Geneviève Marcelin, Carlo Federico Perno, Deenan Pillay, Ellen White (statistician) </w:t>
      </w:r>
    </w:p>
    <w:p w14:paraId="0A2AC4D8" w14:textId="77777777" w:rsidR="005A02E4" w:rsidRPr="00074F70" w:rsidRDefault="005A02E4" w:rsidP="000010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Pharmacology and adherence working group:  </w:t>
      </w:r>
    </w:p>
    <w:p w14:paraId="76527B97" w14:textId="45388CBE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Marta Boffito (co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ordinator), Adriana Ammassari, Andrea Antinori, Wol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f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gang St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ö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hr (statistician) </w:t>
      </w:r>
    </w:p>
    <w:p w14:paraId="555C4A96" w14:textId="77777777" w:rsidR="005A02E4" w:rsidRPr="00074F70" w:rsidRDefault="005A02E4" w:rsidP="000010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Immunology working group:   </w:t>
      </w:r>
    </w:p>
    <w:p w14:paraId="50A64AB6" w14:textId="0FF83D09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Brigitte Autran (co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ordinator), Reinhold Ernst Schmidt, Michal Odermarsky, Colette Smith, Rodolphe Thiébaut (statistician) </w:t>
      </w:r>
    </w:p>
    <w:p w14:paraId="168D0961" w14:textId="77777777" w:rsidR="005A02E4" w:rsidRPr="00074F70" w:rsidRDefault="005A02E4" w:rsidP="000010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Toxicity, including co-infection working group:  </w:t>
      </w:r>
    </w:p>
    <w:p w14:paraId="0902EA6B" w14:textId="010DED4E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Jose Arribas (co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ordinator), Jose Ignacio Bernardino De La Serna, Antonella Castagna, Stephane De Wit, Xavier Franquet, Hans-Jackob Furrer, Christine Katlama, Amanda Mocroft (statistician), Peter Reiss </w:t>
      </w:r>
    </w:p>
    <w:p w14:paraId="4FE7B175" w14:textId="77777777" w:rsidR="005A02E4" w:rsidRPr="00074F70" w:rsidRDefault="005A02E4" w:rsidP="000010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Quality of life working group:  </w:t>
      </w:r>
    </w:p>
    <w:p w14:paraId="5468908F" w14:textId="5D9C0819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Raffaella Bucciardini (co-ordinator), Nikos Dedes, Vincenzo Fragola, Elizabeth C George (statistician), Marco Lauriola, Rita Murri, Pythia Nieuwkerk, Bruno Spire, Alain Volny-Anne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Brian West </w:t>
      </w:r>
    </w:p>
    <w:p w14:paraId="4A7E9876" w14:textId="77777777" w:rsidR="005A02E4" w:rsidRPr="00074F70" w:rsidRDefault="005A02E4" w:rsidP="000010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Neurocognitive function working group: </w:t>
      </w:r>
    </w:p>
    <w:p w14:paraId="75ABD0E3" w14:textId="69165B96" w:rsidR="005A02E4" w:rsidRPr="00074F70" w:rsidRDefault="005A02E4" w:rsidP="00EA15B9">
      <w:pPr>
        <w:spacing w:after="0" w:line="480" w:lineRule="auto"/>
        <w:ind w:left="-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Hélène Amieva (co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 xml:space="preserve">ordinator), Andrea Antinori, Josep Maria Llibre Codina, Laura Richert, Wolfgang Stöhr (statistician), Alan Winston </w:t>
      </w:r>
    </w:p>
    <w:p w14:paraId="5B79957D" w14:textId="77777777" w:rsidR="005A02E4" w:rsidRPr="00074F70" w:rsidRDefault="005A02E4" w:rsidP="000010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74F7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Pharmaco-economics working group: </w:t>
      </w:r>
    </w:p>
    <w:p w14:paraId="218F9655" w14:textId="01F273BE" w:rsidR="005A02E4" w:rsidRPr="00EA15B9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70">
        <w:rPr>
          <w:rFonts w:ascii="Times New Roman" w:hAnsi="Times New Roman" w:cs="Times New Roman"/>
          <w:sz w:val="24"/>
          <w:szCs w:val="24"/>
          <w:highlight w:val="green"/>
        </w:rPr>
        <w:t>Francesco Castelli (co</w:t>
      </w:r>
      <w:r w:rsidR="006542CF" w:rsidRPr="00074F70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074F70">
        <w:rPr>
          <w:rFonts w:ascii="Times New Roman" w:hAnsi="Times New Roman" w:cs="Times New Roman"/>
          <w:sz w:val="24"/>
          <w:szCs w:val="24"/>
          <w:highlight w:val="green"/>
        </w:rPr>
        <w:t>ordinator), Marco Braggion (statistician), Emanuele Focà</w:t>
      </w:r>
    </w:p>
    <w:p w14:paraId="48723810" w14:textId="77777777" w:rsidR="005A02E4" w:rsidRPr="00EA15B9" w:rsidRDefault="005A02E4" w:rsidP="00EA15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EC523" w14:textId="77777777" w:rsidR="009E0480" w:rsidRPr="009E0480" w:rsidRDefault="009E0480" w:rsidP="009E04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0480">
        <w:rPr>
          <w:rFonts w:ascii="Times New Roman" w:hAnsi="Times New Roman" w:cs="Times New Roman"/>
          <w:b/>
          <w:sz w:val="24"/>
          <w:szCs w:val="24"/>
        </w:rPr>
        <w:t>Funding</w:t>
      </w:r>
    </w:p>
    <w:p w14:paraId="145F80C5" w14:textId="1D84DC0B" w:rsidR="00D63E53" w:rsidRDefault="00D63E53" w:rsidP="00D63E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54">
        <w:rPr>
          <w:rFonts w:ascii="Times New Roman" w:hAnsi="Times New Roman" w:cs="Times New Roman"/>
          <w:sz w:val="24"/>
          <w:szCs w:val="24"/>
        </w:rPr>
        <w:t>NEAT is a project funded to the Instituto Superiore di Sanita</w:t>
      </w:r>
      <w:r w:rsidR="00AE510A">
        <w:rPr>
          <w:rFonts w:ascii="Times New Roman" w:hAnsi="Times New Roman" w:cs="Times New Roman"/>
          <w:sz w:val="24"/>
          <w:szCs w:val="24"/>
        </w:rPr>
        <w:t xml:space="preserve">, </w:t>
      </w:r>
      <w:r w:rsidRPr="00C65254">
        <w:rPr>
          <w:rFonts w:ascii="Times New Roman" w:hAnsi="Times New Roman" w:cs="Times New Roman"/>
          <w:sz w:val="24"/>
          <w:szCs w:val="24"/>
        </w:rPr>
        <w:t>Rome, by the European Union under the Sixth Framework Programme, project number LSHP-CT-2006-037570. The trial was also supported by Gilead Sciences, Janssen Pharmaceuticals, and Merck Laboratories, and The French National Institute for Health and Medical Research</w:t>
      </w:r>
      <w:r w:rsidR="00AE510A">
        <w:rPr>
          <w:rFonts w:ascii="Times New Roman" w:hAnsi="Times New Roman" w:cs="Times New Roman"/>
          <w:sz w:val="24"/>
          <w:szCs w:val="24"/>
        </w:rPr>
        <w:t xml:space="preserve">, </w:t>
      </w:r>
      <w:r w:rsidRPr="00C65254">
        <w:rPr>
          <w:rFonts w:ascii="Times New Roman" w:hAnsi="Times New Roman" w:cs="Times New Roman"/>
          <w:sz w:val="24"/>
          <w:szCs w:val="24"/>
        </w:rPr>
        <w:t>France</w:t>
      </w:r>
      <w:r w:rsidR="00AE510A">
        <w:rPr>
          <w:rFonts w:ascii="Times New Roman" w:hAnsi="Times New Roman" w:cs="Times New Roman"/>
          <w:sz w:val="24"/>
          <w:szCs w:val="24"/>
        </w:rPr>
        <w:t>.</w:t>
      </w:r>
      <w:r w:rsidRPr="00C65254">
        <w:rPr>
          <w:rFonts w:ascii="Times New Roman" w:hAnsi="Times New Roman" w:cs="Times New Roman"/>
          <w:sz w:val="24"/>
          <w:szCs w:val="24"/>
        </w:rPr>
        <w:t xml:space="preserve"> Recherche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54">
        <w:rPr>
          <w:rFonts w:ascii="Times New Roman" w:hAnsi="Times New Roman" w:cs="Times New Roman"/>
          <w:sz w:val="24"/>
          <w:szCs w:val="24"/>
        </w:rPr>
        <w:t>Nord&amp;Sud Sida-HIV Hepatites (Inserm-ANRS) is the sponsor and a funder of the trial.</w:t>
      </w:r>
    </w:p>
    <w:p w14:paraId="1CE953A3" w14:textId="77777777" w:rsidR="009E0480" w:rsidRPr="009E0480" w:rsidRDefault="009E0480" w:rsidP="009E04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F6D3" w14:textId="6D046692" w:rsidR="00F83B33" w:rsidRPr="009E0480" w:rsidRDefault="009E0480" w:rsidP="009E048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80">
        <w:rPr>
          <w:rFonts w:ascii="Times New Roman" w:hAnsi="Times New Roman" w:cs="Times New Roman"/>
          <w:b/>
          <w:sz w:val="24"/>
          <w:szCs w:val="24"/>
        </w:rPr>
        <w:t>Transparency Declarations</w:t>
      </w:r>
    </w:p>
    <w:p w14:paraId="53A0705C" w14:textId="77777777" w:rsidR="00AE510A" w:rsidRPr="00726F4A" w:rsidRDefault="00AE510A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SB and GDP have received research grants, travel grants, and consultancy fees from Abbvie, Boehringer-Inghelheim, Bristol-Myers Squibb, </w:t>
      </w:r>
      <w:r w:rsidRPr="00726F4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Merck Sharp &amp; Dohme</w:t>
      </w:r>
      <w:r w:rsidRPr="00726F4A">
        <w:rPr>
          <w:rFonts w:ascii="Times New Roman" w:hAnsi="Times New Roman" w:cs="Times New Roman"/>
          <w:sz w:val="24"/>
          <w:szCs w:val="24"/>
          <w:shd w:val="clear" w:color="auto" w:fill="FFFFFF"/>
        </w:rPr>
        <w:t>, Gilead Sciences, Janssen-Cilag and ViiV Healthcare.</w:t>
      </w:r>
    </w:p>
    <w:p w14:paraId="4D035775" w14:textId="77777777" w:rsidR="00AE510A" w:rsidRPr="00726F4A" w:rsidRDefault="00AE510A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A">
        <w:rPr>
          <w:rFonts w:ascii="Times New Roman" w:hAnsi="Times New Roman" w:cs="Times New Roman"/>
          <w:sz w:val="24"/>
          <w:szCs w:val="24"/>
        </w:rPr>
        <w:t>AO has received research funding income from ViiV Healthcare, Merck, and Janssen, as well as consultancies from ViiV Healthcare and Merck. He is also a co-inventor of patents relating to the use of nanotechnology in drug delivery, and is a director of Tandem Nano Ltd.</w:t>
      </w:r>
    </w:p>
    <w:p w14:paraId="143EFBC6" w14:textId="77777777" w:rsidR="00AE510A" w:rsidRPr="00726F4A" w:rsidRDefault="00AE510A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A">
        <w:rPr>
          <w:rFonts w:ascii="Times New Roman" w:hAnsi="Times New Roman" w:cs="Times New Roman"/>
          <w:sz w:val="24"/>
          <w:szCs w:val="24"/>
        </w:rPr>
        <w:t xml:space="preserve">J-MM and FR have received advisory or invited speaker honoraria and have received research grants from Abbvie, Bristol-Myers Squibb, Gilead Sciences, Janssen Pharmaceuticals, Merck Laboratories, </w:t>
      </w:r>
      <w:r w:rsidRPr="00726F4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Merck Sharp &amp; Dohme</w:t>
      </w:r>
      <w:r w:rsidRPr="00726F4A">
        <w:rPr>
          <w:rFonts w:ascii="Times New Roman" w:hAnsi="Times New Roman" w:cs="Times New Roman"/>
          <w:sz w:val="24"/>
          <w:szCs w:val="24"/>
        </w:rPr>
        <w:t>, Tobira and ViiV Healthcare.</w:t>
      </w:r>
    </w:p>
    <w:p w14:paraId="4F4D8D5B" w14:textId="20BC0E24" w:rsidR="00AE510A" w:rsidRDefault="00333294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</w:t>
      </w:r>
      <w:r w:rsidRPr="00831E0C">
        <w:rPr>
          <w:rFonts w:ascii="Times New Roman" w:hAnsi="Times New Roman" w:cs="Times New Roman"/>
          <w:sz w:val="24"/>
          <w:szCs w:val="24"/>
        </w:rPr>
        <w:t xml:space="preserve">has received research funding income from ViiV Healthcare, Merck, </w:t>
      </w:r>
      <w:r>
        <w:rPr>
          <w:rFonts w:ascii="Times New Roman" w:hAnsi="Times New Roman" w:cs="Times New Roman"/>
          <w:sz w:val="24"/>
          <w:szCs w:val="24"/>
        </w:rPr>
        <w:t>Gilead</w:t>
      </w:r>
      <w:r w:rsidRPr="00831E0C">
        <w:rPr>
          <w:rFonts w:ascii="Times New Roman" w:hAnsi="Times New Roman" w:cs="Times New Roman"/>
          <w:sz w:val="24"/>
          <w:szCs w:val="24"/>
        </w:rPr>
        <w:t xml:space="preserve"> and Janssen, </w:t>
      </w:r>
      <w:r>
        <w:rPr>
          <w:rFonts w:ascii="Times New Roman" w:hAnsi="Times New Roman" w:cs="Times New Roman"/>
          <w:sz w:val="24"/>
          <w:szCs w:val="24"/>
        </w:rPr>
        <w:t xml:space="preserve">was NEAT co-chair and has participated in advisory boards and symposia for </w:t>
      </w:r>
      <w:r w:rsidRPr="00831E0C">
        <w:rPr>
          <w:rFonts w:ascii="Times New Roman" w:hAnsi="Times New Roman" w:cs="Times New Roman"/>
          <w:sz w:val="24"/>
          <w:szCs w:val="24"/>
        </w:rPr>
        <w:t>ViiV Healthcare</w:t>
      </w:r>
      <w:r>
        <w:rPr>
          <w:rFonts w:ascii="Times New Roman" w:hAnsi="Times New Roman" w:cs="Times New Roman"/>
          <w:sz w:val="24"/>
          <w:szCs w:val="24"/>
        </w:rPr>
        <w:t xml:space="preserve">, Gilead, Janssen </w:t>
      </w:r>
      <w:r w:rsidRPr="00831E0C">
        <w:rPr>
          <w:rFonts w:ascii="Times New Roman" w:hAnsi="Times New Roman" w:cs="Times New Roman"/>
          <w:sz w:val="24"/>
          <w:szCs w:val="24"/>
        </w:rPr>
        <w:t>and Merck</w:t>
      </w:r>
      <w:r w:rsidR="00AE510A" w:rsidRPr="00726F4A">
        <w:rPr>
          <w:rFonts w:ascii="Times New Roman" w:hAnsi="Times New Roman" w:cs="Times New Roman"/>
          <w:sz w:val="24"/>
          <w:szCs w:val="24"/>
        </w:rPr>
        <w:t>.</w:t>
      </w:r>
    </w:p>
    <w:p w14:paraId="32334F29" w14:textId="120D2165" w:rsidR="00AE510A" w:rsidRPr="00726F4A" w:rsidRDefault="00AE510A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LR is involved in IMI-2 funded Ebovac2 and Ebovac3 consortia on Ebola vaccine development, in which Janssen is the industrial partner, and in a publicly funded and sponsored Ebola vaccine trial (Prevac trial) for which Janssen and Merck provide the investigational products (vaccines).</w:t>
      </w:r>
    </w:p>
    <w:p w14:paraId="6D34BF43" w14:textId="77777777" w:rsidR="00AE510A" w:rsidRPr="00726F4A" w:rsidRDefault="00AE510A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A">
        <w:rPr>
          <w:rFonts w:ascii="Times New Roman" w:hAnsi="Times New Roman" w:cs="Times New Roman"/>
          <w:sz w:val="24"/>
          <w:szCs w:val="24"/>
        </w:rPr>
        <w:t xml:space="preserve">MB </w:t>
      </w:r>
      <w:r w:rsidRPr="00726F4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has received travel and research grants from and has been advisor for Janssen, Roche, ViiV, Bristol-Myers Squibb, Merck Sharp &amp; Dohme, Gilead Sciences, Mylan, Cipla and Teva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14:paraId="78B3F6D4" w14:textId="77777777" w:rsidR="0012648B" w:rsidRDefault="00AE510A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F4A">
        <w:rPr>
          <w:rFonts w:ascii="Times New Roman" w:hAnsi="Times New Roman" w:cs="Times New Roman"/>
          <w:sz w:val="24"/>
          <w:szCs w:val="24"/>
        </w:rPr>
        <w:t>All other authors have none to declare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9B66A" w14:textId="77777777" w:rsidR="0012648B" w:rsidRDefault="0012648B" w:rsidP="00AE5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D1D28" w14:textId="77777777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b/>
          <w:sz w:val="24"/>
          <w:szCs w:val="24"/>
          <w:highlight w:val="green"/>
        </w:rPr>
        <w:t>Author Contributions</w:t>
      </w:r>
    </w:p>
    <w:p w14:paraId="4CA15E11" w14:textId="4D18430E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>LD: population pharmacokinetic modelling strategy and analysis, manuscript preparation</w:t>
      </w:r>
    </w:p>
    <w:p w14:paraId="65A29FF2" w14:textId="77777777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>RG: DNA extraction, genotyping, manuscript preparation</w:t>
      </w:r>
    </w:p>
    <w:p w14:paraId="2ADEE4BA" w14:textId="77777777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>WS: statistical analysis, manuscript preparation</w:t>
      </w:r>
    </w:p>
    <w:p w14:paraId="43F976EE" w14:textId="797F8763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SB: </w:t>
      </w:r>
      <w:r w:rsidR="00036679" w:rsidRPr="0027201B">
        <w:rPr>
          <w:rFonts w:ascii="Times New Roman" w:hAnsi="Times New Roman" w:cs="Times New Roman"/>
          <w:sz w:val="24"/>
          <w:szCs w:val="24"/>
          <w:highlight w:val="green"/>
        </w:rPr>
        <w:t>pharmacokinetic bioanalysis</w:t>
      </w:r>
      <w:r w:rsidRPr="0027201B">
        <w:rPr>
          <w:rFonts w:ascii="Times New Roman" w:hAnsi="Times New Roman" w:cs="Times New Roman"/>
          <w:sz w:val="24"/>
          <w:szCs w:val="24"/>
          <w:highlight w:val="green"/>
        </w:rPr>
        <w:t>, manuscript review</w:t>
      </w:r>
    </w:p>
    <w:p w14:paraId="54546D9D" w14:textId="3DD3B273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AO: funding, strategy and supervision of pharmacogenetic analysis, 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genetic </w:t>
      </w:r>
      <w:r w:rsidRPr="0027201B">
        <w:rPr>
          <w:rFonts w:ascii="Times New Roman" w:hAnsi="Times New Roman" w:cs="Times New Roman"/>
          <w:sz w:val="24"/>
          <w:szCs w:val="24"/>
          <w:highlight w:val="green"/>
        </w:rPr>
        <w:t>data review, manuscript review</w:t>
      </w:r>
    </w:p>
    <w:p w14:paraId="45FE021E" w14:textId="325E71CF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AD: pharmacokinetic </w:t>
      </w:r>
      <w:r w:rsidR="00036679" w:rsidRPr="0027201B">
        <w:rPr>
          <w:rFonts w:ascii="Times New Roman" w:hAnsi="Times New Roman" w:cs="Times New Roman"/>
          <w:sz w:val="24"/>
          <w:szCs w:val="24"/>
          <w:highlight w:val="green"/>
        </w:rPr>
        <w:t>bio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>analysis</w:t>
      </w:r>
      <w:r w:rsidRPr="0027201B">
        <w:rPr>
          <w:rFonts w:ascii="Times New Roman" w:hAnsi="Times New Roman" w:cs="Times New Roman"/>
          <w:sz w:val="24"/>
          <w:szCs w:val="24"/>
          <w:highlight w:val="green"/>
        </w:rPr>
        <w:t>, pharmacokinetic data review, manuscript review</w:t>
      </w:r>
    </w:p>
    <w:p w14:paraId="3CA409D2" w14:textId="217F1683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AC: </w:t>
      </w:r>
      <w:r w:rsidR="00036679"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study management, </w:t>
      </w:r>
      <w:r w:rsidR="002666B5" w:rsidRPr="0027201B">
        <w:rPr>
          <w:rFonts w:ascii="Times New Roman" w:hAnsi="Times New Roman" w:cs="Times New Roman"/>
          <w:sz w:val="24"/>
          <w:szCs w:val="24"/>
          <w:highlight w:val="green"/>
        </w:rPr>
        <w:t>statistical review, manuscript review</w:t>
      </w:r>
    </w:p>
    <w:p w14:paraId="7C199DB8" w14:textId="029ABBA6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>J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Pr="0027201B">
        <w:rPr>
          <w:rFonts w:ascii="Times New Roman" w:hAnsi="Times New Roman" w:cs="Times New Roman"/>
          <w:sz w:val="24"/>
          <w:szCs w:val="24"/>
          <w:highlight w:val="green"/>
        </w:rPr>
        <w:t>M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>M</w:t>
      </w:r>
      <w:r w:rsidR="00036679" w:rsidRPr="0027201B">
        <w:rPr>
          <w:rFonts w:ascii="Times New Roman" w:hAnsi="Times New Roman" w:cs="Times New Roman"/>
          <w:sz w:val="24"/>
          <w:szCs w:val="24"/>
          <w:highlight w:val="green"/>
        </w:rPr>
        <w:t>: p</w:t>
      </w:r>
      <w:r w:rsidRPr="0027201B">
        <w:rPr>
          <w:rFonts w:ascii="Times New Roman" w:hAnsi="Times New Roman" w:cs="Times New Roman"/>
          <w:sz w:val="24"/>
          <w:szCs w:val="24"/>
          <w:highlight w:val="green"/>
        </w:rPr>
        <w:t>atient enrolment, manuscript review</w:t>
      </w:r>
    </w:p>
    <w:p w14:paraId="7DC49347" w14:textId="538B411C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GF: </w:t>
      </w:r>
      <w:r w:rsidR="00036679" w:rsidRPr="0027201B">
        <w:rPr>
          <w:rFonts w:ascii="Times New Roman" w:hAnsi="Times New Roman" w:cs="Times New Roman"/>
          <w:sz w:val="24"/>
          <w:szCs w:val="24"/>
          <w:highlight w:val="green"/>
        </w:rPr>
        <w:t>patient enrolment, manuscript review</w:t>
      </w:r>
    </w:p>
    <w:p w14:paraId="7952F94F" w14:textId="3A35BBFB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LV: </w:t>
      </w:r>
      <w:r w:rsidR="00036679" w:rsidRPr="0027201B">
        <w:rPr>
          <w:rFonts w:ascii="Times New Roman" w:hAnsi="Times New Roman" w:cs="Times New Roman"/>
          <w:sz w:val="24"/>
          <w:szCs w:val="24"/>
          <w:highlight w:val="green"/>
        </w:rPr>
        <w:t>patient enrolment, manuscript review</w:t>
      </w:r>
    </w:p>
    <w:p w14:paraId="7F3348E7" w14:textId="5D2DDAE2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GD: 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>study design, protocol review, patient enrolment, manuscript review</w:t>
      </w:r>
    </w:p>
    <w:p w14:paraId="6D80B3D6" w14:textId="52F828D4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AP: 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>study design, protocol review, patient enrolment, manuscript review</w:t>
      </w:r>
    </w:p>
    <w:p w14:paraId="7D800490" w14:textId="6E41BB27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LR: 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study design, protocol review, manuscript review </w:t>
      </w:r>
    </w:p>
    <w:p w14:paraId="333BF0D7" w14:textId="484923E4" w:rsidR="0012648B" w:rsidRPr="0027201B" w:rsidRDefault="0012648B" w:rsidP="00036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FR: </w:t>
      </w:r>
      <w:r w:rsidR="00704686" w:rsidRPr="0027201B">
        <w:rPr>
          <w:rFonts w:ascii="Times New Roman" w:hAnsi="Times New Roman" w:cs="Times New Roman"/>
          <w:sz w:val="24"/>
          <w:szCs w:val="24"/>
          <w:highlight w:val="green"/>
        </w:rPr>
        <w:t>study design, protocol review, patient enrolment, manuscript review</w:t>
      </w:r>
    </w:p>
    <w:p w14:paraId="12F670ED" w14:textId="69B36F6C" w:rsidR="00075214" w:rsidRPr="00525BE9" w:rsidRDefault="0012648B" w:rsidP="0003667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7201B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MB: </w:t>
      </w:r>
      <w:r w:rsidR="00036679"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pharmacokinetic substudy lead, </w:t>
      </w:r>
      <w:r w:rsidRPr="0027201B">
        <w:rPr>
          <w:rFonts w:ascii="Times New Roman" w:hAnsi="Times New Roman" w:cs="Times New Roman"/>
          <w:sz w:val="24"/>
          <w:szCs w:val="24"/>
          <w:highlight w:val="green"/>
        </w:rPr>
        <w:t xml:space="preserve">study design, protocol review, </w:t>
      </w:r>
      <w:r w:rsidR="00525BE9" w:rsidRPr="0027201B">
        <w:rPr>
          <w:rFonts w:ascii="Times New Roman" w:hAnsi="Times New Roman" w:cs="Times New Roman"/>
          <w:sz w:val="24"/>
          <w:szCs w:val="24"/>
          <w:highlight w:val="green"/>
        </w:rPr>
        <w:t>patient enrolment</w:t>
      </w:r>
      <w:r w:rsidRPr="0027201B">
        <w:rPr>
          <w:rFonts w:ascii="Times New Roman" w:hAnsi="Times New Roman" w:cs="Times New Roman"/>
          <w:sz w:val="24"/>
          <w:szCs w:val="24"/>
          <w:highlight w:val="green"/>
        </w:rPr>
        <w:t>, manuscript review</w:t>
      </w:r>
      <w:r w:rsidR="00075214">
        <w:rPr>
          <w:rFonts w:ascii="Times New Roman" w:hAnsi="Times New Roman" w:cs="Times New Roman"/>
          <w:b/>
          <w:sz w:val="24"/>
        </w:rPr>
        <w:br w:type="page"/>
      </w:r>
    </w:p>
    <w:p w14:paraId="3528E115" w14:textId="44552EEF" w:rsidR="00F83B33" w:rsidRPr="00CD14B3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CD14B3">
        <w:rPr>
          <w:rFonts w:ascii="Times New Roman" w:hAnsi="Times New Roman" w:cs="Times New Roman"/>
          <w:b/>
          <w:sz w:val="24"/>
        </w:rPr>
        <w:lastRenderedPageBreak/>
        <w:t>References</w:t>
      </w:r>
    </w:p>
    <w:p w14:paraId="6E5F9455" w14:textId="04281D05" w:rsidR="003358A4" w:rsidRPr="00ED7778" w:rsidRDefault="00F06D58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fldChar w:fldCharType="begin"/>
      </w:r>
      <w:r w:rsidRPr="008F250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F2503">
        <w:rPr>
          <w:rFonts w:ascii="Times New Roman" w:hAnsi="Times New Roman" w:cs="Times New Roman"/>
          <w:sz w:val="24"/>
          <w:szCs w:val="24"/>
        </w:rPr>
        <w:fldChar w:fldCharType="separate"/>
      </w:r>
      <w:r w:rsidR="003358A4" w:rsidRPr="00ED7778">
        <w:rPr>
          <w:rFonts w:ascii="Times New Roman" w:hAnsi="Times New Roman" w:cs="Times New Roman"/>
          <w:sz w:val="24"/>
          <w:szCs w:val="24"/>
        </w:rPr>
        <w:t>1.</w:t>
      </w:r>
      <w:r w:rsidR="003358A4" w:rsidRPr="00ED7778">
        <w:rPr>
          <w:rFonts w:ascii="Times New Roman" w:hAnsi="Times New Roman" w:cs="Times New Roman"/>
          <w:sz w:val="24"/>
          <w:szCs w:val="24"/>
        </w:rPr>
        <w:tab/>
        <w:t xml:space="preserve">EACS: European AIDS Clinical Society. EACS Guidelines 2018. </w:t>
      </w:r>
      <w:hyperlink r:id="rId9" w:history="1">
        <w:r w:rsidR="00ED7778" w:rsidRPr="00121DD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http://www.eacsociety.org/files/2018_guidelines-9.1-english.pdf</w:t>
        </w:r>
      </w:hyperlink>
      <w:r w:rsidR="003358A4" w:rsidRPr="00ED7778">
        <w:rPr>
          <w:rFonts w:ascii="Times New Roman" w:hAnsi="Times New Roman" w:cs="Times New Roman"/>
          <w:sz w:val="24"/>
          <w:szCs w:val="24"/>
        </w:rPr>
        <w:t>.</w:t>
      </w:r>
    </w:p>
    <w:p w14:paraId="590AB78D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Hall AM, Hendry BM, Nitsch D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Tenofovir-associated kidney toxicity in HIV-infected patients: a review of the evidence.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Am J Kidney Dis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2011; </w:t>
      </w:r>
      <w:r w:rsidRPr="00ED7778">
        <w:rPr>
          <w:rFonts w:ascii="Times New Roman" w:hAnsi="Times New Roman" w:cs="Times New Roman"/>
          <w:b/>
          <w:sz w:val="24"/>
          <w:szCs w:val="24"/>
        </w:rPr>
        <w:t>57</w:t>
      </w:r>
      <w:r w:rsidRPr="00ED7778">
        <w:rPr>
          <w:rFonts w:ascii="Times New Roman" w:hAnsi="Times New Roman" w:cs="Times New Roman"/>
          <w:sz w:val="24"/>
          <w:szCs w:val="24"/>
        </w:rPr>
        <w:t>: 773-80.</w:t>
      </w:r>
    </w:p>
    <w:p w14:paraId="5C92DC77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McComsey GA, Tebas P, Shane E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Bone disease in HIV infection: a practical review and recommendations for HIV care providers.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Clin Infect Dis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2010; </w:t>
      </w:r>
      <w:r w:rsidRPr="00ED7778">
        <w:rPr>
          <w:rFonts w:ascii="Times New Roman" w:hAnsi="Times New Roman" w:cs="Times New Roman"/>
          <w:b/>
          <w:sz w:val="24"/>
          <w:szCs w:val="24"/>
        </w:rPr>
        <w:t>51</w:t>
      </w:r>
      <w:r w:rsidRPr="00ED7778">
        <w:rPr>
          <w:rFonts w:ascii="Times New Roman" w:hAnsi="Times New Roman" w:cs="Times New Roman"/>
          <w:sz w:val="24"/>
          <w:szCs w:val="24"/>
        </w:rPr>
        <w:t>: 937-46.</w:t>
      </w:r>
    </w:p>
    <w:p w14:paraId="2677B3D6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Raffi F, Babiker AG, Richert L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Ritonavir-boosted darunavir combined with raltegravir or tenofovir-emtricitabine in antiretroviral-naive adults infected with HIV-1: 96 week results from the NEAT001/ANRS143 randomised non-inferiority trial.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Lancet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2014; </w:t>
      </w:r>
      <w:r w:rsidRPr="00ED7778">
        <w:rPr>
          <w:rFonts w:ascii="Times New Roman" w:hAnsi="Times New Roman" w:cs="Times New Roman"/>
          <w:b/>
          <w:sz w:val="24"/>
          <w:szCs w:val="24"/>
        </w:rPr>
        <w:t>384</w:t>
      </w:r>
      <w:r w:rsidRPr="00ED7778">
        <w:rPr>
          <w:rFonts w:ascii="Times New Roman" w:hAnsi="Times New Roman" w:cs="Times New Roman"/>
          <w:sz w:val="24"/>
          <w:szCs w:val="24"/>
        </w:rPr>
        <w:t>: 1942-51.</w:t>
      </w:r>
    </w:p>
    <w:p w14:paraId="7C0A52DE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5.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D'Avolio A, Sciandra M, Siccardi M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A new assay based on solid-phase extraction procedure with LC-MS to measure plasmatic concentrations of tenofovir and emtricitabine in HIV infected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J Chromatogr Sci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2008; </w:t>
      </w:r>
      <w:r w:rsidRPr="00ED7778">
        <w:rPr>
          <w:rFonts w:ascii="Times New Roman" w:hAnsi="Times New Roman" w:cs="Times New Roman"/>
          <w:b/>
          <w:sz w:val="24"/>
          <w:szCs w:val="24"/>
        </w:rPr>
        <w:t>46</w:t>
      </w:r>
      <w:r w:rsidRPr="00ED7778">
        <w:rPr>
          <w:rFonts w:ascii="Times New Roman" w:hAnsi="Times New Roman" w:cs="Times New Roman"/>
          <w:sz w:val="24"/>
          <w:szCs w:val="24"/>
        </w:rPr>
        <w:t>: 524-8.</w:t>
      </w:r>
    </w:p>
    <w:p w14:paraId="384300F0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6.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D'Avolio A, Siccardi M, Sciandra M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HPLC-MS method for the simultaneous quantification of the new HIV protease inhibitor darunavir, and 11 other antiretroviral agents in plasma of HIV-infected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J Chromatogr B Analyt Technol Biomed Life Sci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2007; </w:t>
      </w:r>
      <w:r w:rsidRPr="00ED7778">
        <w:rPr>
          <w:rFonts w:ascii="Times New Roman" w:hAnsi="Times New Roman" w:cs="Times New Roman"/>
          <w:b/>
          <w:sz w:val="24"/>
          <w:szCs w:val="24"/>
        </w:rPr>
        <w:t>859</w:t>
      </w:r>
      <w:r w:rsidRPr="00ED7778">
        <w:rPr>
          <w:rFonts w:ascii="Times New Roman" w:hAnsi="Times New Roman" w:cs="Times New Roman"/>
          <w:sz w:val="24"/>
          <w:szCs w:val="24"/>
        </w:rPr>
        <w:t>: 234-40.</w:t>
      </w:r>
    </w:p>
    <w:p w14:paraId="45D09EA6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7.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Olagunju A, Bolaji O, Amara A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Pharmacogenetics of pregnancy-induced changes in efavirenz pharmacokinetics.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Clin Pharmacol 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2015; </w:t>
      </w:r>
      <w:r w:rsidRPr="00ED7778">
        <w:rPr>
          <w:rFonts w:ascii="Times New Roman" w:hAnsi="Times New Roman" w:cs="Times New Roman"/>
          <w:b/>
          <w:sz w:val="24"/>
          <w:szCs w:val="24"/>
        </w:rPr>
        <w:t>97</w:t>
      </w:r>
      <w:r w:rsidRPr="00ED7778">
        <w:rPr>
          <w:rFonts w:ascii="Times New Roman" w:hAnsi="Times New Roman" w:cs="Times New Roman"/>
          <w:sz w:val="24"/>
          <w:szCs w:val="24"/>
        </w:rPr>
        <w:t>: 298-306.</w:t>
      </w:r>
    </w:p>
    <w:p w14:paraId="47792CC3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8.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Beal S, Sheiner LB. NONMEM Users Guide.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ICON Development Soluntions, Ellicott City, Maryland, USA </w:t>
      </w:r>
      <w:r w:rsidRPr="00ED7778">
        <w:rPr>
          <w:rFonts w:ascii="Times New Roman" w:hAnsi="Times New Roman" w:cs="Times New Roman"/>
          <w:sz w:val="24"/>
          <w:szCs w:val="24"/>
        </w:rPr>
        <w:t>1989-1998.</w:t>
      </w:r>
    </w:p>
    <w:p w14:paraId="4D910E26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9.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Molto J, Xinarianos G, Miranda C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Simultaneous pharmacogenetics-based population pharmacokinetic analysis of darunavir and ritonavir in HIV-infected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Clin Pharmacokinet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2013; </w:t>
      </w:r>
      <w:r w:rsidRPr="00ED7778">
        <w:rPr>
          <w:rFonts w:ascii="Times New Roman" w:hAnsi="Times New Roman" w:cs="Times New Roman"/>
          <w:b/>
          <w:sz w:val="24"/>
          <w:szCs w:val="24"/>
        </w:rPr>
        <w:t>52</w:t>
      </w:r>
      <w:r w:rsidRPr="00ED7778">
        <w:rPr>
          <w:rFonts w:ascii="Times New Roman" w:hAnsi="Times New Roman" w:cs="Times New Roman"/>
          <w:sz w:val="24"/>
          <w:szCs w:val="24"/>
        </w:rPr>
        <w:t>: 543-53.</w:t>
      </w:r>
    </w:p>
    <w:p w14:paraId="617AC2A6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Valade E, Treluyer JM, Bouazza N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Population pharmacokinetics of emtricitabine in HIV-1-infected adult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2014; </w:t>
      </w:r>
      <w:r w:rsidRPr="00ED7778">
        <w:rPr>
          <w:rFonts w:ascii="Times New Roman" w:hAnsi="Times New Roman" w:cs="Times New Roman"/>
          <w:b/>
          <w:sz w:val="24"/>
          <w:szCs w:val="24"/>
        </w:rPr>
        <w:t>58</w:t>
      </w:r>
      <w:r w:rsidRPr="00ED7778">
        <w:rPr>
          <w:rFonts w:ascii="Times New Roman" w:hAnsi="Times New Roman" w:cs="Times New Roman"/>
          <w:sz w:val="24"/>
          <w:szCs w:val="24"/>
        </w:rPr>
        <w:t>: 2256-61.</w:t>
      </w:r>
    </w:p>
    <w:p w14:paraId="3DDE6D11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11.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Baheti G, Kiser JJ, Havens PL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Plasma and intracellular population pharmacokinetic analysis of tenofovir in HIV-1-infected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2011; </w:t>
      </w:r>
      <w:r w:rsidRPr="00ED7778">
        <w:rPr>
          <w:rFonts w:ascii="Times New Roman" w:hAnsi="Times New Roman" w:cs="Times New Roman"/>
          <w:b/>
          <w:sz w:val="24"/>
          <w:szCs w:val="24"/>
        </w:rPr>
        <w:t>55</w:t>
      </w:r>
      <w:r w:rsidRPr="00ED7778">
        <w:rPr>
          <w:rFonts w:ascii="Times New Roman" w:hAnsi="Times New Roman" w:cs="Times New Roman"/>
          <w:sz w:val="24"/>
          <w:szCs w:val="24"/>
        </w:rPr>
        <w:t>: 5294-9.</w:t>
      </w:r>
    </w:p>
    <w:p w14:paraId="56C64409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12.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Bergstrand M, Hooker AC, Wallin JE </w:t>
      </w:r>
      <w:r w:rsidRPr="00AC7DF9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Prediction-corrected visual predictive checks for diagnosing nonlinear mixed-effects models.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AAPS J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2011; </w:t>
      </w:r>
      <w:r w:rsidRPr="00ED7778">
        <w:rPr>
          <w:rFonts w:ascii="Times New Roman" w:hAnsi="Times New Roman" w:cs="Times New Roman"/>
          <w:b/>
          <w:sz w:val="24"/>
          <w:szCs w:val="24"/>
        </w:rPr>
        <w:t>13</w:t>
      </w:r>
      <w:r w:rsidRPr="00ED7778">
        <w:rPr>
          <w:rFonts w:ascii="Times New Roman" w:hAnsi="Times New Roman" w:cs="Times New Roman"/>
          <w:sz w:val="24"/>
          <w:szCs w:val="24"/>
        </w:rPr>
        <w:t>: 143-51.</w:t>
      </w:r>
    </w:p>
    <w:p w14:paraId="466ABBBF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13.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Lindbom L, Pihlgren P, Jonsson EN. PsN-Toolkit--a collection of computer intensive statistical methods for non-linear mixed effect modeling using NONMEM.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Comput Methods Programs Biomed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2005; </w:t>
      </w:r>
      <w:r w:rsidRPr="00ED7778">
        <w:rPr>
          <w:rFonts w:ascii="Times New Roman" w:hAnsi="Times New Roman" w:cs="Times New Roman"/>
          <w:b/>
          <w:sz w:val="24"/>
          <w:szCs w:val="24"/>
        </w:rPr>
        <w:t>79</w:t>
      </w:r>
      <w:r w:rsidRPr="00ED7778">
        <w:rPr>
          <w:rFonts w:ascii="Times New Roman" w:hAnsi="Times New Roman" w:cs="Times New Roman"/>
          <w:sz w:val="24"/>
          <w:szCs w:val="24"/>
        </w:rPr>
        <w:t>: 241-57.</w:t>
      </w:r>
    </w:p>
    <w:p w14:paraId="515004BC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14.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Jonsson EN, Karlsson MO. Xpose--an S-PLUS based population pharmacokinetic/pharmacodynamic model building aid for NONMEM.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Comput Methods Programs Biomed </w:t>
      </w:r>
      <w:r w:rsidRPr="00ED7778">
        <w:rPr>
          <w:rFonts w:ascii="Times New Roman" w:hAnsi="Times New Roman" w:cs="Times New Roman"/>
          <w:sz w:val="24"/>
          <w:szCs w:val="24"/>
        </w:rPr>
        <w:t xml:space="preserve">1999; </w:t>
      </w:r>
      <w:r w:rsidRPr="00ED7778">
        <w:rPr>
          <w:rFonts w:ascii="Times New Roman" w:hAnsi="Times New Roman" w:cs="Times New Roman"/>
          <w:b/>
          <w:sz w:val="24"/>
          <w:szCs w:val="24"/>
        </w:rPr>
        <w:t>58</w:t>
      </w:r>
      <w:r w:rsidRPr="00ED7778">
        <w:rPr>
          <w:rFonts w:ascii="Times New Roman" w:hAnsi="Times New Roman" w:cs="Times New Roman"/>
          <w:sz w:val="24"/>
          <w:szCs w:val="24"/>
        </w:rPr>
        <w:t>: 51-64.</w:t>
      </w:r>
    </w:p>
    <w:p w14:paraId="790B86B5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15.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White IR, Royston P. Imputing missing covariate values for the Cox model.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Stat Med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2009; </w:t>
      </w:r>
      <w:r w:rsidRPr="00ED7778">
        <w:rPr>
          <w:rFonts w:ascii="Times New Roman" w:hAnsi="Times New Roman" w:cs="Times New Roman"/>
          <w:b/>
          <w:sz w:val="24"/>
          <w:szCs w:val="24"/>
        </w:rPr>
        <w:t>28</w:t>
      </w:r>
      <w:r w:rsidRPr="00ED7778">
        <w:rPr>
          <w:rFonts w:ascii="Times New Roman" w:hAnsi="Times New Roman" w:cs="Times New Roman"/>
          <w:sz w:val="24"/>
          <w:szCs w:val="24"/>
        </w:rPr>
        <w:t>: 1982-98.</w:t>
      </w:r>
    </w:p>
    <w:p w14:paraId="38A5031C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16.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Dickinson L, Boffito M, Back D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Sequential population pharmacokinetic modeling of lopinavir and ritonavir in healthy volunteers and assessment of different dosing strategies.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2011; </w:t>
      </w:r>
      <w:r w:rsidRPr="00ED7778">
        <w:rPr>
          <w:rFonts w:ascii="Times New Roman" w:hAnsi="Times New Roman" w:cs="Times New Roman"/>
          <w:b/>
          <w:sz w:val="24"/>
          <w:szCs w:val="24"/>
        </w:rPr>
        <w:t>55</w:t>
      </w:r>
      <w:r w:rsidRPr="00ED7778">
        <w:rPr>
          <w:rFonts w:ascii="Times New Roman" w:hAnsi="Times New Roman" w:cs="Times New Roman"/>
          <w:sz w:val="24"/>
          <w:szCs w:val="24"/>
        </w:rPr>
        <w:t>: 2775-82.</w:t>
      </w:r>
    </w:p>
    <w:p w14:paraId="16AD37F9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17.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Kakuda TN, Brochot A, Tomaka FL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Pharmacokinetics and pharmacodynamics of boosted once-daily darunavir.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J Antimicrob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2014; </w:t>
      </w:r>
      <w:r w:rsidRPr="00ED7778">
        <w:rPr>
          <w:rFonts w:ascii="Times New Roman" w:hAnsi="Times New Roman" w:cs="Times New Roman"/>
          <w:b/>
          <w:sz w:val="24"/>
          <w:szCs w:val="24"/>
        </w:rPr>
        <w:t>69</w:t>
      </w:r>
      <w:r w:rsidRPr="00ED7778">
        <w:rPr>
          <w:rFonts w:ascii="Times New Roman" w:hAnsi="Times New Roman" w:cs="Times New Roman"/>
          <w:sz w:val="24"/>
          <w:szCs w:val="24"/>
        </w:rPr>
        <w:t>: 2591-605.</w:t>
      </w:r>
    </w:p>
    <w:p w14:paraId="253FFC45" w14:textId="651371DB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18.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Gilead Science Ltd. Emtriva (emtricitabine) 200 mg hard capsules Summary of Product Characteristics 2019. </w:t>
      </w:r>
      <w:hyperlink r:id="rId10" w:history="1">
        <w:r w:rsidR="00ED7778" w:rsidRPr="00FA7B14">
          <w:rPr>
            <w:rFonts w:ascii="Times New Roman" w:hAnsi="Times New Roman" w:cs="Times New Roman"/>
            <w:i/>
            <w:noProof w:val="0"/>
            <w:color w:val="0000FF"/>
            <w:sz w:val="24"/>
            <w:u w:val="single"/>
          </w:rPr>
          <w:t>https://www.medicines.org.uk/emc/product/18/smpc</w:t>
        </w:r>
      </w:hyperlink>
      <w:r w:rsidRPr="00ED7778">
        <w:rPr>
          <w:rFonts w:ascii="Times New Roman" w:hAnsi="Times New Roman" w:cs="Times New Roman"/>
          <w:sz w:val="24"/>
          <w:szCs w:val="24"/>
        </w:rPr>
        <w:t>.</w:t>
      </w:r>
    </w:p>
    <w:p w14:paraId="40BE5104" w14:textId="38B30D3D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19.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Gilead Science Ltd. Viread (tenofovir disoproxil fumarate) 245 mg film-coated tablets Summary of Product Characteristics 2019. </w:t>
      </w:r>
      <w:hyperlink r:id="rId11" w:history="1">
        <w:r w:rsidR="00ED7778" w:rsidRPr="00ED777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https://www.medicines.org.uk/emc/product/1615/smpc</w:t>
        </w:r>
      </w:hyperlink>
      <w:r w:rsidRPr="00ED7778">
        <w:rPr>
          <w:rFonts w:ascii="Times New Roman" w:hAnsi="Times New Roman" w:cs="Times New Roman"/>
          <w:sz w:val="24"/>
          <w:szCs w:val="24"/>
        </w:rPr>
        <w:t>.</w:t>
      </w:r>
    </w:p>
    <w:p w14:paraId="1209DBB7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Cattaneo D, Gervasoni C, Cozzi V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Co-administration of raltegravir reduces daily darunavir exposure in HIV-1 infected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Pharmacol Res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2012; </w:t>
      </w:r>
      <w:r w:rsidRPr="00ED7778">
        <w:rPr>
          <w:rFonts w:ascii="Times New Roman" w:hAnsi="Times New Roman" w:cs="Times New Roman"/>
          <w:b/>
          <w:sz w:val="24"/>
          <w:szCs w:val="24"/>
        </w:rPr>
        <w:t>65</w:t>
      </w:r>
      <w:r w:rsidRPr="00ED7778">
        <w:rPr>
          <w:rFonts w:ascii="Times New Roman" w:hAnsi="Times New Roman" w:cs="Times New Roman"/>
          <w:sz w:val="24"/>
          <w:szCs w:val="24"/>
        </w:rPr>
        <w:t>: 198-203.</w:t>
      </w:r>
    </w:p>
    <w:p w14:paraId="18119FF8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21.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Fabbiani M, Di Giambenedetto S, Ragazzoni E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Darunavir/ritonavir and raltegravir coadministered in routine clinical practice: potential role for an unexpected drug interaction.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Pharmacol Res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2011; </w:t>
      </w:r>
      <w:r w:rsidRPr="00ED7778">
        <w:rPr>
          <w:rFonts w:ascii="Times New Roman" w:hAnsi="Times New Roman" w:cs="Times New Roman"/>
          <w:b/>
          <w:sz w:val="24"/>
          <w:szCs w:val="24"/>
        </w:rPr>
        <w:t>63</w:t>
      </w:r>
      <w:r w:rsidRPr="00ED7778">
        <w:rPr>
          <w:rFonts w:ascii="Times New Roman" w:hAnsi="Times New Roman" w:cs="Times New Roman"/>
          <w:sz w:val="24"/>
          <w:szCs w:val="24"/>
        </w:rPr>
        <w:t>: 249-53.</w:t>
      </w:r>
    </w:p>
    <w:p w14:paraId="6B807BA2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22.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Garvey L, Latch N, Erlwein OW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The effects of a nucleoside-sparing antiretroviral regimen on the pharmacokinetics of ritonavir-boosted darunavir in HIV type-1-infected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Antivir 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2010; </w:t>
      </w:r>
      <w:r w:rsidRPr="00ED7778">
        <w:rPr>
          <w:rFonts w:ascii="Times New Roman" w:hAnsi="Times New Roman" w:cs="Times New Roman"/>
          <w:b/>
          <w:sz w:val="24"/>
          <w:szCs w:val="24"/>
        </w:rPr>
        <w:t>15</w:t>
      </w:r>
      <w:r w:rsidRPr="00ED7778">
        <w:rPr>
          <w:rFonts w:ascii="Times New Roman" w:hAnsi="Times New Roman" w:cs="Times New Roman"/>
          <w:sz w:val="24"/>
          <w:szCs w:val="24"/>
        </w:rPr>
        <w:t>: 213-8.</w:t>
      </w:r>
    </w:p>
    <w:p w14:paraId="7F736131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23.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Hartkoorn RC, Kwan WS, Shallcross V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HIV protease inhibitors are substrates for OATP1A2, OATP1B1 and OATP1B3 and lopinavir plasma concentrations are influenced by SLCO1B1 polymorphisms.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Pharmacogenet Genomics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2010; </w:t>
      </w:r>
      <w:r w:rsidRPr="00ED7778">
        <w:rPr>
          <w:rFonts w:ascii="Times New Roman" w:hAnsi="Times New Roman" w:cs="Times New Roman"/>
          <w:b/>
          <w:sz w:val="24"/>
          <w:szCs w:val="24"/>
        </w:rPr>
        <w:t>20</w:t>
      </w:r>
      <w:r w:rsidRPr="00ED7778">
        <w:rPr>
          <w:rFonts w:ascii="Times New Roman" w:hAnsi="Times New Roman" w:cs="Times New Roman"/>
          <w:sz w:val="24"/>
          <w:szCs w:val="24"/>
        </w:rPr>
        <w:t>: 112-20.</w:t>
      </w:r>
    </w:p>
    <w:p w14:paraId="7F74C5D5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24.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Elens L, van Gelder T, Hesselink DA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CYP3A4*22: promising newly identified CYP3A4 variant allele for personalizing pharmacotherapy.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Pharmacogenomics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2013; </w:t>
      </w:r>
      <w:r w:rsidRPr="00ED7778">
        <w:rPr>
          <w:rFonts w:ascii="Times New Roman" w:hAnsi="Times New Roman" w:cs="Times New Roman"/>
          <w:b/>
          <w:sz w:val="24"/>
          <w:szCs w:val="24"/>
        </w:rPr>
        <w:t>14</w:t>
      </w:r>
      <w:r w:rsidRPr="00ED7778">
        <w:rPr>
          <w:rFonts w:ascii="Times New Roman" w:hAnsi="Times New Roman" w:cs="Times New Roman"/>
          <w:sz w:val="24"/>
          <w:szCs w:val="24"/>
        </w:rPr>
        <w:t>: 47-62.</w:t>
      </w:r>
    </w:p>
    <w:p w14:paraId="5CBB0941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25.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Hustert E, Haberl M, Burk O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The genetic determinants of the CYP3A5 polymorphism.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Pharmacogenetics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2001; </w:t>
      </w:r>
      <w:r w:rsidRPr="00ED7778">
        <w:rPr>
          <w:rFonts w:ascii="Times New Roman" w:hAnsi="Times New Roman" w:cs="Times New Roman"/>
          <w:b/>
          <w:sz w:val="24"/>
          <w:szCs w:val="24"/>
        </w:rPr>
        <w:t>11</w:t>
      </w:r>
      <w:r w:rsidRPr="00ED7778">
        <w:rPr>
          <w:rFonts w:ascii="Times New Roman" w:hAnsi="Times New Roman" w:cs="Times New Roman"/>
          <w:sz w:val="24"/>
          <w:szCs w:val="24"/>
        </w:rPr>
        <w:t>: 773-9.</w:t>
      </w:r>
    </w:p>
    <w:p w14:paraId="6B8EF988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26.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Kuehl P, Zhang J, Lin Y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Sequence diversity in CYP3A promoters and characterization of the genetic basis of polymorphic CYP3A5 expression.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Nat Genet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2001; </w:t>
      </w:r>
      <w:r w:rsidRPr="00ED7778">
        <w:rPr>
          <w:rFonts w:ascii="Times New Roman" w:hAnsi="Times New Roman" w:cs="Times New Roman"/>
          <w:b/>
          <w:sz w:val="24"/>
          <w:szCs w:val="24"/>
        </w:rPr>
        <w:t>27</w:t>
      </w:r>
      <w:r w:rsidRPr="00ED7778">
        <w:rPr>
          <w:rFonts w:ascii="Times New Roman" w:hAnsi="Times New Roman" w:cs="Times New Roman"/>
          <w:sz w:val="24"/>
          <w:szCs w:val="24"/>
        </w:rPr>
        <w:t>: 383-91.</w:t>
      </w:r>
    </w:p>
    <w:p w14:paraId="58F4DA7E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27.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Olagunju A, Schipani A, Siccardi M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CYP3A4*22 (c.522-191 C&gt;T; rs35599367) is associated with lopinavir pharmacokinetics in HIV-positive adults.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Pharmacogenet Genomics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2014; </w:t>
      </w:r>
      <w:r w:rsidRPr="00ED7778">
        <w:rPr>
          <w:rFonts w:ascii="Times New Roman" w:hAnsi="Times New Roman" w:cs="Times New Roman"/>
          <w:b/>
          <w:sz w:val="24"/>
          <w:szCs w:val="24"/>
        </w:rPr>
        <w:t>24</w:t>
      </w:r>
      <w:r w:rsidRPr="00ED7778">
        <w:rPr>
          <w:rFonts w:ascii="Times New Roman" w:hAnsi="Times New Roman" w:cs="Times New Roman"/>
          <w:sz w:val="24"/>
          <w:szCs w:val="24"/>
        </w:rPr>
        <w:t>: 459-63.</w:t>
      </w:r>
    </w:p>
    <w:p w14:paraId="6C80D787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28.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Lu Y, Fuchs EJ, Hendrix CW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CYP3A5 genotype impacts maraviroc concentrations in healthy volunteers.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Drug Metab Dispos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2014; </w:t>
      </w:r>
      <w:r w:rsidRPr="00ED7778">
        <w:rPr>
          <w:rFonts w:ascii="Times New Roman" w:hAnsi="Times New Roman" w:cs="Times New Roman"/>
          <w:b/>
          <w:sz w:val="24"/>
          <w:szCs w:val="24"/>
        </w:rPr>
        <w:t>42</w:t>
      </w:r>
      <w:r w:rsidRPr="00ED7778">
        <w:rPr>
          <w:rFonts w:ascii="Times New Roman" w:hAnsi="Times New Roman" w:cs="Times New Roman"/>
          <w:sz w:val="24"/>
          <w:szCs w:val="24"/>
        </w:rPr>
        <w:t>: 1796-802.</w:t>
      </w:r>
    </w:p>
    <w:p w14:paraId="1A8CE624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Schipani A, Siccardi M, D'Avolio A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Population pharmacokinetic modeling of the association between 63396C-&gt;T pregnane X receptor polymorphism and unboosted atazanavir clearance.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2010; </w:t>
      </w:r>
      <w:r w:rsidRPr="00ED7778">
        <w:rPr>
          <w:rFonts w:ascii="Times New Roman" w:hAnsi="Times New Roman" w:cs="Times New Roman"/>
          <w:b/>
          <w:sz w:val="24"/>
          <w:szCs w:val="24"/>
        </w:rPr>
        <w:t>54</w:t>
      </w:r>
      <w:r w:rsidRPr="00ED7778">
        <w:rPr>
          <w:rFonts w:ascii="Times New Roman" w:hAnsi="Times New Roman" w:cs="Times New Roman"/>
          <w:sz w:val="24"/>
          <w:szCs w:val="24"/>
        </w:rPr>
        <w:t>: 5242-50.</w:t>
      </w:r>
    </w:p>
    <w:p w14:paraId="1A8DB1EC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30.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Arab-Alameddine M, Lubomirov R, Fayet-Mello A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Population pharmacokinetic modelling and evaluation of different dosage regimens for darunavir and ritonavir in HIV-infected individuals.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J Antimicrob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2014; </w:t>
      </w:r>
      <w:r w:rsidRPr="00ED7778">
        <w:rPr>
          <w:rFonts w:ascii="Times New Roman" w:hAnsi="Times New Roman" w:cs="Times New Roman"/>
          <w:b/>
          <w:sz w:val="24"/>
          <w:szCs w:val="24"/>
        </w:rPr>
        <w:t>69</w:t>
      </w:r>
      <w:r w:rsidRPr="00ED7778">
        <w:rPr>
          <w:rFonts w:ascii="Times New Roman" w:hAnsi="Times New Roman" w:cs="Times New Roman"/>
          <w:sz w:val="24"/>
          <w:szCs w:val="24"/>
        </w:rPr>
        <w:t>: 2489-98.</w:t>
      </w:r>
    </w:p>
    <w:p w14:paraId="51BF3A83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31.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Browne RW, Rosenkranz SL, Wang Y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Sources of variability and accuracy of performance assessment in the clinical pharmacology quality assurance (CPQA) proficiency testing program for antiretrovirals.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Ther Drug Monit </w:t>
      </w:r>
      <w:r w:rsidRPr="00ED7778">
        <w:rPr>
          <w:rFonts w:ascii="Times New Roman" w:hAnsi="Times New Roman" w:cs="Times New Roman"/>
          <w:sz w:val="24"/>
          <w:szCs w:val="24"/>
        </w:rPr>
        <w:t>2019</w:t>
      </w:r>
      <w:r w:rsidRPr="00ED7778">
        <w:rPr>
          <w:rFonts w:ascii="Times New Roman" w:hAnsi="Times New Roman" w:cs="Times New Roman"/>
          <w:sz w:val="24"/>
          <w:szCs w:val="24"/>
          <w:highlight w:val="green"/>
        </w:rPr>
        <w:t xml:space="preserve">; </w:t>
      </w:r>
      <w:r w:rsidRPr="00ED7778">
        <w:rPr>
          <w:rFonts w:ascii="Times New Roman" w:hAnsi="Times New Roman" w:cs="Times New Roman"/>
          <w:b/>
          <w:sz w:val="24"/>
          <w:szCs w:val="24"/>
          <w:highlight w:val="green"/>
        </w:rPr>
        <w:t>41</w:t>
      </w:r>
      <w:r w:rsidRPr="00ED7778">
        <w:rPr>
          <w:rFonts w:ascii="Times New Roman" w:hAnsi="Times New Roman" w:cs="Times New Roman"/>
          <w:sz w:val="24"/>
          <w:szCs w:val="24"/>
          <w:highlight w:val="green"/>
        </w:rPr>
        <w:t>: 452-8</w:t>
      </w:r>
      <w:r w:rsidRPr="00ED7778">
        <w:rPr>
          <w:rFonts w:ascii="Times New Roman" w:hAnsi="Times New Roman" w:cs="Times New Roman"/>
          <w:sz w:val="24"/>
          <w:szCs w:val="24"/>
        </w:rPr>
        <w:t>.</w:t>
      </w:r>
    </w:p>
    <w:p w14:paraId="18C71D5E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32.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Kohler JJ, Hosseini SH, Green E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Tenofovir renal proximal tubular toxicity is regulated by OAT1 and MRP4 transporters.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Lab Invest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2011; </w:t>
      </w:r>
      <w:r w:rsidRPr="00ED7778">
        <w:rPr>
          <w:rFonts w:ascii="Times New Roman" w:hAnsi="Times New Roman" w:cs="Times New Roman"/>
          <w:b/>
          <w:sz w:val="24"/>
          <w:szCs w:val="24"/>
        </w:rPr>
        <w:t>91</w:t>
      </w:r>
      <w:r w:rsidRPr="00ED7778">
        <w:rPr>
          <w:rFonts w:ascii="Times New Roman" w:hAnsi="Times New Roman" w:cs="Times New Roman"/>
          <w:sz w:val="24"/>
          <w:szCs w:val="24"/>
        </w:rPr>
        <w:t>: 852-8.</w:t>
      </w:r>
    </w:p>
    <w:p w14:paraId="561C2CFB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33.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Tun-Yhong W, Chinpaisal C, Pamonsinlapatham P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Tenofovir Disoproxil Fumarate Is a New Substrate of ATP-Binding Cassette Subfamily C Member 11.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2017; </w:t>
      </w:r>
      <w:r w:rsidRPr="00ED7778">
        <w:rPr>
          <w:rFonts w:ascii="Times New Roman" w:hAnsi="Times New Roman" w:cs="Times New Roman"/>
          <w:b/>
          <w:sz w:val="24"/>
          <w:szCs w:val="24"/>
        </w:rPr>
        <w:t>61</w:t>
      </w:r>
      <w:r w:rsidRPr="00ED7778">
        <w:rPr>
          <w:rFonts w:ascii="Times New Roman" w:hAnsi="Times New Roman" w:cs="Times New Roman"/>
          <w:sz w:val="24"/>
          <w:szCs w:val="24"/>
          <w:highlight w:val="green"/>
        </w:rPr>
        <w:t>: e01725-16</w:t>
      </w:r>
      <w:r w:rsidRPr="00ED7778">
        <w:rPr>
          <w:rFonts w:ascii="Times New Roman" w:hAnsi="Times New Roman" w:cs="Times New Roman"/>
          <w:sz w:val="24"/>
          <w:szCs w:val="24"/>
        </w:rPr>
        <w:t>.</w:t>
      </w:r>
    </w:p>
    <w:p w14:paraId="1EF7F7E5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34.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Pushpakom SP, Liptrott NJ, Rodriguez-Novoa S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Genetic variants of ABCC10, a novel tenofovir transporter, are associated with kidney tubular dysfunction.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J Infect Dis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2011; </w:t>
      </w:r>
      <w:r w:rsidRPr="00ED7778">
        <w:rPr>
          <w:rFonts w:ascii="Times New Roman" w:hAnsi="Times New Roman" w:cs="Times New Roman"/>
          <w:b/>
          <w:sz w:val="24"/>
          <w:szCs w:val="24"/>
        </w:rPr>
        <w:t>204</w:t>
      </w:r>
      <w:r w:rsidRPr="00ED7778">
        <w:rPr>
          <w:rFonts w:ascii="Times New Roman" w:hAnsi="Times New Roman" w:cs="Times New Roman"/>
          <w:sz w:val="24"/>
          <w:szCs w:val="24"/>
        </w:rPr>
        <w:t>: 145-53.</w:t>
      </w:r>
    </w:p>
    <w:p w14:paraId="246B2BEE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35.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Uwai Y, Ida H, Tsuji Y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Renal transport of adefovir, cidofovir, and tenofovir by SLC22A family members (hOAT1, hOAT3, and hOCT2).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 Res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2007; </w:t>
      </w:r>
      <w:r w:rsidRPr="00ED7778">
        <w:rPr>
          <w:rFonts w:ascii="Times New Roman" w:hAnsi="Times New Roman" w:cs="Times New Roman"/>
          <w:b/>
          <w:sz w:val="24"/>
          <w:szCs w:val="24"/>
        </w:rPr>
        <w:t>24</w:t>
      </w:r>
      <w:r w:rsidRPr="00ED7778">
        <w:rPr>
          <w:rFonts w:ascii="Times New Roman" w:hAnsi="Times New Roman" w:cs="Times New Roman"/>
          <w:sz w:val="24"/>
          <w:szCs w:val="24"/>
        </w:rPr>
        <w:t>: 811-5.</w:t>
      </w:r>
    </w:p>
    <w:p w14:paraId="04F56EE9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36.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Nishijima T, Komatsu H, Higasa K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Single nucleotide polymorphisms in ABCC2 associate with tenofovir-induced kidney tubular dysfunction in Japanese patients with HIV-1 infection: a pharmacogenetic study.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Clin Infect Dis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2012; </w:t>
      </w:r>
      <w:r w:rsidRPr="00ED7778">
        <w:rPr>
          <w:rFonts w:ascii="Times New Roman" w:hAnsi="Times New Roman" w:cs="Times New Roman"/>
          <w:b/>
          <w:sz w:val="24"/>
          <w:szCs w:val="24"/>
        </w:rPr>
        <w:t>55</w:t>
      </w:r>
      <w:r w:rsidRPr="00ED7778">
        <w:rPr>
          <w:rFonts w:ascii="Times New Roman" w:hAnsi="Times New Roman" w:cs="Times New Roman"/>
          <w:sz w:val="24"/>
          <w:szCs w:val="24"/>
        </w:rPr>
        <w:t>: 1558-67.</w:t>
      </w:r>
    </w:p>
    <w:p w14:paraId="76B68905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37.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Moss DM, Neary M, Owen A. The role of drug transporters in the kidney: lessons from tenofovir.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Front Pharmacol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2014; </w:t>
      </w:r>
      <w:r w:rsidRPr="00ED7778">
        <w:rPr>
          <w:rFonts w:ascii="Times New Roman" w:hAnsi="Times New Roman" w:cs="Times New Roman"/>
          <w:b/>
          <w:sz w:val="24"/>
          <w:szCs w:val="24"/>
        </w:rPr>
        <w:t>5</w:t>
      </w:r>
      <w:r w:rsidRPr="00ED7778">
        <w:rPr>
          <w:rFonts w:ascii="Times New Roman" w:hAnsi="Times New Roman" w:cs="Times New Roman"/>
          <w:sz w:val="24"/>
          <w:szCs w:val="24"/>
        </w:rPr>
        <w:t>: 248.</w:t>
      </w:r>
    </w:p>
    <w:p w14:paraId="726659D1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lastRenderedPageBreak/>
        <w:t>38.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Baxi SM, Greenblatt RM, Bacchetti P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Evaluating the association of single-nucleotide polymorphisms with tenofovir exposure in a diverse prospective cohort of women living with HIV.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Pharmacogenomics J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2018; </w:t>
      </w:r>
      <w:r w:rsidRPr="00ED7778">
        <w:rPr>
          <w:rFonts w:ascii="Times New Roman" w:hAnsi="Times New Roman" w:cs="Times New Roman"/>
          <w:b/>
          <w:sz w:val="24"/>
          <w:szCs w:val="24"/>
        </w:rPr>
        <w:t>18</w:t>
      </w:r>
      <w:r w:rsidRPr="00ED7778">
        <w:rPr>
          <w:rFonts w:ascii="Times New Roman" w:hAnsi="Times New Roman" w:cs="Times New Roman"/>
          <w:sz w:val="24"/>
          <w:szCs w:val="24"/>
        </w:rPr>
        <w:t>: 245-50.</w:t>
      </w:r>
    </w:p>
    <w:p w14:paraId="1D6074B0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39.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Bracchi M, Neary M, Pagani N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ABCG2 rs231142 influences TFV concentrations in plasma and urine.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In: Abstracts of the Conference on Retroviruses and Opportunistic Infections (CROI), Seattle, WA, USA, 2017 Abstract 418 International Antiviral Society-USA, San Francisco, CA, USA </w:t>
      </w:r>
    </w:p>
    <w:p w14:paraId="7442763D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40.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Dickinson L, Yapa HM, Jackson A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Plasma Tenofovir, Emtricitabine, and Rilpivirine and Intracellular Tenofovir Diphosphate and Emtricitabine Triphosphate Pharmacokinetics following Drug Intake Cessation.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2015; </w:t>
      </w:r>
      <w:r w:rsidRPr="00ED7778">
        <w:rPr>
          <w:rFonts w:ascii="Times New Roman" w:hAnsi="Times New Roman" w:cs="Times New Roman"/>
          <w:b/>
          <w:sz w:val="24"/>
          <w:szCs w:val="24"/>
        </w:rPr>
        <w:t>59</w:t>
      </w:r>
      <w:r w:rsidRPr="00ED7778">
        <w:rPr>
          <w:rFonts w:ascii="Times New Roman" w:hAnsi="Times New Roman" w:cs="Times New Roman"/>
          <w:sz w:val="24"/>
          <w:szCs w:val="24"/>
        </w:rPr>
        <w:t>: 6080-6.</w:t>
      </w:r>
    </w:p>
    <w:p w14:paraId="2C188D77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41.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Lu Y, Goti V, Chaturvedula A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Population Pharmacokinetics of Tenofovir in HIV-1-Uninfected Members of Serodiscordant Couples and Effect of Dose Reporting Methods.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2016; </w:t>
      </w:r>
      <w:r w:rsidRPr="00ED7778">
        <w:rPr>
          <w:rFonts w:ascii="Times New Roman" w:hAnsi="Times New Roman" w:cs="Times New Roman"/>
          <w:b/>
          <w:sz w:val="24"/>
          <w:szCs w:val="24"/>
        </w:rPr>
        <w:t>60</w:t>
      </w:r>
      <w:r w:rsidRPr="00ED7778">
        <w:rPr>
          <w:rFonts w:ascii="Times New Roman" w:hAnsi="Times New Roman" w:cs="Times New Roman"/>
          <w:sz w:val="24"/>
          <w:szCs w:val="24"/>
        </w:rPr>
        <w:t>: 5379-86.</w:t>
      </w:r>
    </w:p>
    <w:p w14:paraId="71AC38F4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42.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Punyawudho B, Thammajaruk N, Thongpeang P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Population pharmacokinetics of tenofovir in HIV/HBV co-infected patients.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Int J Clin Pharmacol 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2015; </w:t>
      </w:r>
      <w:r w:rsidRPr="00ED7778">
        <w:rPr>
          <w:rFonts w:ascii="Times New Roman" w:hAnsi="Times New Roman" w:cs="Times New Roman"/>
          <w:b/>
          <w:sz w:val="24"/>
          <w:szCs w:val="24"/>
        </w:rPr>
        <w:t>53</w:t>
      </w:r>
      <w:r w:rsidRPr="00ED7778">
        <w:rPr>
          <w:rFonts w:ascii="Times New Roman" w:hAnsi="Times New Roman" w:cs="Times New Roman"/>
          <w:sz w:val="24"/>
          <w:szCs w:val="24"/>
        </w:rPr>
        <w:t>: 947-54.</w:t>
      </w:r>
    </w:p>
    <w:p w14:paraId="72F7CDAA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43.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Reznicek J, Ceckova M, Cerveny L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Emtricitabine is a substrate of MATE1 but not of OCT1, OCT2, P-gp, BCRP or MRP2 transporters.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Xenobiotica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2017; </w:t>
      </w:r>
      <w:r w:rsidRPr="00ED7778">
        <w:rPr>
          <w:rFonts w:ascii="Times New Roman" w:hAnsi="Times New Roman" w:cs="Times New Roman"/>
          <w:b/>
          <w:sz w:val="24"/>
          <w:szCs w:val="24"/>
        </w:rPr>
        <w:t>47</w:t>
      </w:r>
      <w:r w:rsidRPr="00ED7778">
        <w:rPr>
          <w:rFonts w:ascii="Times New Roman" w:hAnsi="Times New Roman" w:cs="Times New Roman"/>
          <w:sz w:val="24"/>
          <w:szCs w:val="24"/>
        </w:rPr>
        <w:t>: 77-85.</w:t>
      </w:r>
    </w:p>
    <w:p w14:paraId="04A6F4CE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44.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Becker ML, Visser LE, van Schaik RH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Interaction between polymorphisms in the OCT1 and MATE1 transporter and metformin response.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Pharmacogenet Genomics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2010; </w:t>
      </w:r>
      <w:r w:rsidRPr="00ED7778">
        <w:rPr>
          <w:rFonts w:ascii="Times New Roman" w:hAnsi="Times New Roman" w:cs="Times New Roman"/>
          <w:b/>
          <w:sz w:val="24"/>
          <w:szCs w:val="24"/>
        </w:rPr>
        <w:t>20</w:t>
      </w:r>
      <w:r w:rsidRPr="00ED7778">
        <w:rPr>
          <w:rFonts w:ascii="Times New Roman" w:hAnsi="Times New Roman" w:cs="Times New Roman"/>
          <w:sz w:val="24"/>
          <w:szCs w:val="24"/>
        </w:rPr>
        <w:t>: 38-44.</w:t>
      </w:r>
    </w:p>
    <w:p w14:paraId="683C9C70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45.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Tkac I, Klimcakova L, Javorsky M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Pharmacogenomic association between a variant in SLC47A1 gene and therapeutic response to metformin in type 2 diabetes.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Diabetes Obes Metab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2013; </w:t>
      </w:r>
      <w:r w:rsidRPr="00ED7778">
        <w:rPr>
          <w:rFonts w:ascii="Times New Roman" w:hAnsi="Times New Roman" w:cs="Times New Roman"/>
          <w:b/>
          <w:sz w:val="24"/>
          <w:szCs w:val="24"/>
        </w:rPr>
        <w:t>15</w:t>
      </w:r>
      <w:r w:rsidRPr="00ED7778">
        <w:rPr>
          <w:rFonts w:ascii="Times New Roman" w:hAnsi="Times New Roman" w:cs="Times New Roman"/>
          <w:sz w:val="24"/>
          <w:szCs w:val="24"/>
        </w:rPr>
        <w:t>: 189-91.</w:t>
      </w:r>
    </w:p>
    <w:p w14:paraId="4DAED6A7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lastRenderedPageBreak/>
        <w:t>46.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Valade E, Treluyer JM, Illamola SM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Emtricitabine seminal plasma and blood plasma population pharmacokinetics in HIV-infected men in the EVARIST ANRS-EP 49 study.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Antimicrob Agents Chemother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2015; </w:t>
      </w:r>
      <w:r w:rsidRPr="00ED7778">
        <w:rPr>
          <w:rFonts w:ascii="Times New Roman" w:hAnsi="Times New Roman" w:cs="Times New Roman"/>
          <w:b/>
          <w:sz w:val="24"/>
          <w:szCs w:val="24"/>
        </w:rPr>
        <w:t>59</w:t>
      </w:r>
      <w:r w:rsidRPr="00ED7778">
        <w:rPr>
          <w:rFonts w:ascii="Times New Roman" w:hAnsi="Times New Roman" w:cs="Times New Roman"/>
          <w:sz w:val="24"/>
          <w:szCs w:val="24"/>
        </w:rPr>
        <w:t>: 6800-6.</w:t>
      </w:r>
    </w:p>
    <w:p w14:paraId="15D90EB0" w14:textId="77777777" w:rsidR="003358A4" w:rsidRPr="00ED7778" w:rsidRDefault="003358A4" w:rsidP="00ED7778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D7778">
        <w:rPr>
          <w:rFonts w:ascii="Times New Roman" w:hAnsi="Times New Roman" w:cs="Times New Roman"/>
          <w:sz w:val="24"/>
          <w:szCs w:val="24"/>
        </w:rPr>
        <w:t>47.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Ette EI, Kelman AW, Howie CA </w:t>
      </w:r>
      <w:r w:rsidRPr="00023668">
        <w:rPr>
          <w:rFonts w:ascii="Times New Roman" w:hAnsi="Times New Roman" w:cs="Times New Roman"/>
          <w:i/>
          <w:sz w:val="24"/>
          <w:szCs w:val="24"/>
        </w:rPr>
        <w:t>et al</w:t>
      </w:r>
      <w:r w:rsidRPr="00ED7778">
        <w:rPr>
          <w:rFonts w:ascii="Times New Roman" w:hAnsi="Times New Roman" w:cs="Times New Roman"/>
          <w:sz w:val="24"/>
          <w:szCs w:val="24"/>
        </w:rPr>
        <w:t xml:space="preserve">. Analysis of animal pharmacokinetic data: performance of the one point per animal design.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J Pharmacokinet Biopharm </w:t>
      </w:r>
      <w:r w:rsidRPr="00ED7778">
        <w:rPr>
          <w:rFonts w:ascii="Times New Roman" w:hAnsi="Times New Roman" w:cs="Times New Roman"/>
          <w:sz w:val="24"/>
          <w:szCs w:val="24"/>
        </w:rPr>
        <w:t xml:space="preserve">1995; </w:t>
      </w:r>
      <w:r w:rsidRPr="00ED7778">
        <w:rPr>
          <w:rFonts w:ascii="Times New Roman" w:hAnsi="Times New Roman" w:cs="Times New Roman"/>
          <w:b/>
          <w:sz w:val="24"/>
          <w:szCs w:val="24"/>
        </w:rPr>
        <w:t>23</w:t>
      </w:r>
      <w:r w:rsidRPr="00ED7778">
        <w:rPr>
          <w:rFonts w:ascii="Times New Roman" w:hAnsi="Times New Roman" w:cs="Times New Roman"/>
          <w:sz w:val="24"/>
          <w:szCs w:val="24"/>
        </w:rPr>
        <w:t>: 551-66.</w:t>
      </w:r>
    </w:p>
    <w:p w14:paraId="7750D0BB" w14:textId="77777777" w:rsidR="003358A4" w:rsidRPr="003358A4" w:rsidRDefault="003358A4" w:rsidP="00ED7778">
      <w:pPr>
        <w:pStyle w:val="EndNoteBibliography"/>
        <w:spacing w:after="0" w:line="480" w:lineRule="auto"/>
        <w:ind w:left="426" w:hanging="426"/>
      </w:pPr>
      <w:r w:rsidRPr="00ED7778">
        <w:rPr>
          <w:rFonts w:ascii="Times New Roman" w:hAnsi="Times New Roman" w:cs="Times New Roman"/>
          <w:sz w:val="24"/>
          <w:szCs w:val="24"/>
        </w:rPr>
        <w:t>48.</w:t>
      </w:r>
      <w:r w:rsidRPr="00ED7778">
        <w:rPr>
          <w:rFonts w:ascii="Times New Roman" w:hAnsi="Times New Roman" w:cs="Times New Roman"/>
          <w:sz w:val="24"/>
          <w:szCs w:val="24"/>
        </w:rPr>
        <w:tab/>
        <w:t xml:space="preserve">Gisleskog PO, Karlsson MO, Beal SL. Use of prior information to stabilize a population data analysis. </w:t>
      </w:r>
      <w:r w:rsidRPr="00ED7778">
        <w:rPr>
          <w:rFonts w:ascii="Times New Roman" w:hAnsi="Times New Roman" w:cs="Times New Roman"/>
          <w:i/>
          <w:sz w:val="24"/>
          <w:szCs w:val="24"/>
        </w:rPr>
        <w:t xml:space="preserve">J Pharmacokinet Pharmacodyn </w:t>
      </w:r>
      <w:r w:rsidRPr="00ED7778">
        <w:rPr>
          <w:rFonts w:ascii="Times New Roman" w:hAnsi="Times New Roman" w:cs="Times New Roman"/>
          <w:sz w:val="24"/>
          <w:szCs w:val="24"/>
        </w:rPr>
        <w:t xml:space="preserve">2002; </w:t>
      </w:r>
      <w:r w:rsidRPr="00ED7778">
        <w:rPr>
          <w:rFonts w:ascii="Times New Roman" w:hAnsi="Times New Roman" w:cs="Times New Roman"/>
          <w:b/>
          <w:sz w:val="24"/>
          <w:szCs w:val="24"/>
        </w:rPr>
        <w:t>29</w:t>
      </w:r>
      <w:r w:rsidRPr="00ED7778">
        <w:rPr>
          <w:rFonts w:ascii="Times New Roman" w:hAnsi="Times New Roman" w:cs="Times New Roman"/>
          <w:sz w:val="24"/>
          <w:szCs w:val="24"/>
        </w:rPr>
        <w:t>: 473-505.</w:t>
      </w:r>
    </w:p>
    <w:p w14:paraId="38DFDED1" w14:textId="1FC58375" w:rsidR="00693A4F" w:rsidRDefault="00F06D58" w:rsidP="00DA6E65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 w:rsidRPr="008F250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6ABFF8" w14:textId="77777777" w:rsidR="00693A4F" w:rsidRPr="00693A4F" w:rsidRDefault="00693A4F" w:rsidP="00693A4F">
      <w:pPr>
        <w:pStyle w:val="EndNoteBibliography"/>
        <w:spacing w:after="0" w:line="480" w:lineRule="auto"/>
        <w:sectPr w:rsidR="00693A4F" w:rsidRPr="00693A4F" w:rsidSect="00450CEA">
          <w:pgSz w:w="11906" w:h="16838"/>
          <w:pgMar w:top="1440" w:right="1440" w:bottom="1440" w:left="1440" w:header="708" w:footer="708" w:gutter="0"/>
          <w:lnNumType w:countBy="1" w:restart="continuous"/>
          <w:pgNumType w:start="0"/>
          <w:cols w:space="708"/>
          <w:titlePg/>
          <w:docGrid w:linePitch="360"/>
        </w:sectPr>
      </w:pPr>
    </w:p>
    <w:p w14:paraId="1C54DC30" w14:textId="2FF410A6" w:rsidR="00F83B33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1</w:t>
      </w:r>
      <w:r>
        <w:rPr>
          <w:rFonts w:ascii="Times New Roman" w:hAnsi="Times New Roman" w:cs="Times New Roman"/>
          <w:sz w:val="24"/>
        </w:rPr>
        <w:t xml:space="preserve"> Clinical characteristics and demographics of patients included in the </w:t>
      </w:r>
      <w:r w:rsidR="00CB7063">
        <w:rPr>
          <w:rFonts w:ascii="Times New Roman" w:hAnsi="Times New Roman" w:cs="Times New Roman"/>
          <w:sz w:val="24"/>
        </w:rPr>
        <w:t xml:space="preserve">population pharmacokinetic </w:t>
      </w:r>
      <w:r>
        <w:rPr>
          <w:rFonts w:ascii="Times New Roman" w:hAnsi="Times New Roman" w:cs="Times New Roman"/>
          <w:sz w:val="24"/>
        </w:rPr>
        <w:t>model</w:t>
      </w:r>
      <w:r w:rsidR="00CB706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CB7063">
        <w:rPr>
          <w:rFonts w:ascii="Times New Roman" w:hAnsi="Times New Roman" w:cs="Times New Roman"/>
          <w:sz w:val="24"/>
        </w:rPr>
        <w:t>for the NEAT001/ANRS143 pharmacokinetic substudy</w:t>
      </w:r>
      <w:r w:rsidR="00F43D49">
        <w:rPr>
          <w:rFonts w:ascii="Times New Roman" w:hAnsi="Times New Roman" w:cs="Times New Roman"/>
          <w:sz w:val="24"/>
        </w:rPr>
        <w:t xml:space="preserve"> stratified by study drug</w:t>
      </w:r>
      <w:r w:rsidR="00CB7063">
        <w:rPr>
          <w:rFonts w:ascii="Times New Roman" w:hAnsi="Times New Roman" w:cs="Times New Roman"/>
          <w:sz w:val="24"/>
        </w:rPr>
        <w:t xml:space="preserve"> [data expressed as median (range</w:t>
      </w:r>
      <w:r>
        <w:rPr>
          <w:rFonts w:ascii="Times New Roman" w:hAnsi="Times New Roman" w:cs="Times New Roman"/>
          <w:sz w:val="24"/>
        </w:rPr>
        <w:t>)</w:t>
      </w:r>
      <w:r w:rsidR="00CB7063">
        <w:rPr>
          <w:rFonts w:ascii="Times New Roman" w:hAnsi="Times New Roman" w:cs="Times New Roman"/>
          <w:sz w:val="24"/>
        </w:rPr>
        <w:t xml:space="preserve"> unless stated otherwise]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45"/>
        <w:gridCol w:w="2445"/>
        <w:gridCol w:w="2445"/>
        <w:gridCol w:w="2445"/>
      </w:tblGrid>
      <w:tr w:rsidR="00A3134D" w:rsidRPr="00D7153E" w14:paraId="4EF95F79" w14:textId="77777777" w:rsidTr="008050E2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0091EC3" w14:textId="77777777" w:rsidR="00A3134D" w:rsidRPr="00D7153E" w:rsidRDefault="00A3134D" w:rsidP="003646C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b/>
                <w:sz w:val="21"/>
                <w:szCs w:val="21"/>
              </w:rPr>
              <w:t>Parameter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3FC6BC59" w14:textId="4503332E" w:rsidR="00A3134D" w:rsidRPr="00D7153E" w:rsidRDefault="00A3134D" w:rsidP="003646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b/>
                <w:sz w:val="21"/>
                <w:szCs w:val="21"/>
              </w:rPr>
              <w:t>Darunavir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57779670" w14:textId="1D877E1A" w:rsidR="00A3134D" w:rsidRPr="002D0DFC" w:rsidRDefault="00A3134D" w:rsidP="003646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b/>
                <w:sz w:val="21"/>
                <w:szCs w:val="21"/>
              </w:rPr>
              <w:t>Ritonavir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61379662" w14:textId="7B27474F" w:rsidR="00A3134D" w:rsidRPr="00D7153E" w:rsidRDefault="00A3134D" w:rsidP="003646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b/>
                <w:sz w:val="21"/>
                <w:szCs w:val="21"/>
              </w:rPr>
              <w:t>Tenofovir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28EE09C4" w14:textId="2CE7AB6B" w:rsidR="00A3134D" w:rsidRPr="00D7153E" w:rsidRDefault="00A3134D" w:rsidP="003646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b/>
                <w:sz w:val="21"/>
                <w:szCs w:val="21"/>
              </w:rPr>
              <w:t>Emtricitabine</w:t>
            </w:r>
          </w:p>
        </w:tc>
      </w:tr>
      <w:tr w:rsidR="00BA6A86" w:rsidRPr="00D7153E" w14:paraId="65DF6E13" w14:textId="77777777" w:rsidTr="008050E2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66DE26AF" w14:textId="0B8F958B" w:rsidR="00BA6A86" w:rsidRPr="00D7153E" w:rsidRDefault="00BA6A86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Included for modelling (n)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62EA75AA" w14:textId="20816E5F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716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57B0E4C8" w14:textId="2309A4BB" w:rsidR="00BA6A86" w:rsidRPr="002D0DFC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720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3845A752" w14:textId="193F6D1A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347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737EE335" w14:textId="314941F5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</w:p>
        </w:tc>
      </w:tr>
      <w:tr w:rsidR="00BA6A86" w:rsidRPr="00D7153E" w14:paraId="70F67715" w14:textId="77777777" w:rsidTr="008050E2">
        <w:trPr>
          <w:jc w:val="center"/>
        </w:trPr>
        <w:tc>
          <w:tcPr>
            <w:tcW w:w="4395" w:type="dxa"/>
          </w:tcPr>
          <w:p w14:paraId="4FD0726F" w14:textId="00278D60" w:rsidR="00BA6A86" w:rsidRPr="00D7153E" w:rsidRDefault="00BA6A86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Sex [n (%)]</w:t>
            </w:r>
          </w:p>
        </w:tc>
        <w:tc>
          <w:tcPr>
            <w:tcW w:w="2445" w:type="dxa"/>
          </w:tcPr>
          <w:p w14:paraId="2241B55E" w14:textId="77777777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4DD7A419" w14:textId="77777777" w:rsidR="00BA6A86" w:rsidRPr="00C766C7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64BF41D3" w14:textId="77777777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0AC2DF20" w14:textId="73446774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6A86" w:rsidRPr="00D7153E" w14:paraId="550BE861" w14:textId="77777777" w:rsidTr="008050E2">
        <w:trPr>
          <w:jc w:val="center"/>
        </w:trPr>
        <w:tc>
          <w:tcPr>
            <w:tcW w:w="4395" w:type="dxa"/>
          </w:tcPr>
          <w:p w14:paraId="57802937" w14:textId="07E91F8F" w:rsidR="00BA6A86" w:rsidRPr="00D7153E" w:rsidRDefault="00BA6A86" w:rsidP="003646CD">
            <w:pPr>
              <w:tabs>
                <w:tab w:val="left" w:pos="272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Male</w:t>
            </w:r>
          </w:p>
        </w:tc>
        <w:tc>
          <w:tcPr>
            <w:tcW w:w="2445" w:type="dxa"/>
          </w:tcPr>
          <w:p w14:paraId="6ABA1133" w14:textId="755B1E01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634 (88.5)</w:t>
            </w:r>
          </w:p>
        </w:tc>
        <w:tc>
          <w:tcPr>
            <w:tcW w:w="2445" w:type="dxa"/>
          </w:tcPr>
          <w:p w14:paraId="7F32B2C8" w14:textId="042582BD" w:rsidR="00BA6A86" w:rsidRPr="00C766C7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66C7">
              <w:rPr>
                <w:rFonts w:ascii="Times New Roman" w:hAnsi="Times New Roman" w:cs="Times New Roman"/>
                <w:sz w:val="21"/>
                <w:szCs w:val="21"/>
              </w:rPr>
              <w:t>637 (88.5)</w:t>
            </w:r>
          </w:p>
        </w:tc>
        <w:tc>
          <w:tcPr>
            <w:tcW w:w="2445" w:type="dxa"/>
          </w:tcPr>
          <w:p w14:paraId="57019A04" w14:textId="535B0E61" w:rsidR="00BA6A86" w:rsidRPr="00D7153E" w:rsidRDefault="00BA6A86" w:rsidP="00622E9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622E9D" w:rsidRPr="00D7153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 xml:space="preserve"> (89.</w:t>
            </w:r>
            <w:r w:rsidR="00622E9D" w:rsidRPr="00D7153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45" w:type="dxa"/>
          </w:tcPr>
          <w:p w14:paraId="737E72ED" w14:textId="3FB636AB" w:rsidR="00BA6A86" w:rsidRPr="00D7153E" w:rsidRDefault="00BA6A86" w:rsidP="00BC440E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 xml:space="preserve"> (8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A6A86" w:rsidRPr="00D7153E" w14:paraId="6D8F9652" w14:textId="77777777" w:rsidTr="008050E2">
        <w:trPr>
          <w:jc w:val="center"/>
        </w:trPr>
        <w:tc>
          <w:tcPr>
            <w:tcW w:w="4395" w:type="dxa"/>
          </w:tcPr>
          <w:p w14:paraId="5A3591A3" w14:textId="156C60FB" w:rsidR="00BA6A86" w:rsidRPr="00D7153E" w:rsidRDefault="00BA6A86" w:rsidP="003646CD">
            <w:pPr>
              <w:tabs>
                <w:tab w:val="left" w:pos="272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Female</w:t>
            </w:r>
          </w:p>
        </w:tc>
        <w:tc>
          <w:tcPr>
            <w:tcW w:w="2445" w:type="dxa"/>
          </w:tcPr>
          <w:p w14:paraId="5420FFAB" w14:textId="5FCE2F01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81 (11.3)</w:t>
            </w:r>
          </w:p>
        </w:tc>
        <w:tc>
          <w:tcPr>
            <w:tcW w:w="2445" w:type="dxa"/>
          </w:tcPr>
          <w:p w14:paraId="10FD1AB7" w14:textId="00642F3A" w:rsidR="00BA6A86" w:rsidRPr="00C766C7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66C7">
              <w:rPr>
                <w:rFonts w:ascii="Times New Roman" w:hAnsi="Times New Roman" w:cs="Times New Roman"/>
                <w:sz w:val="21"/>
                <w:szCs w:val="21"/>
              </w:rPr>
              <w:t>82 (11.4)</w:t>
            </w:r>
          </w:p>
        </w:tc>
        <w:tc>
          <w:tcPr>
            <w:tcW w:w="2445" w:type="dxa"/>
          </w:tcPr>
          <w:p w14:paraId="58F69EEB" w14:textId="0D64A573" w:rsidR="00BA6A86" w:rsidRPr="00D7153E" w:rsidRDefault="00622E9D" w:rsidP="00622E9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 w:rsidR="00BA6A86" w:rsidRPr="00D7153E">
              <w:rPr>
                <w:rFonts w:ascii="Times New Roman" w:hAnsi="Times New Roman" w:cs="Times New Roman"/>
                <w:sz w:val="21"/>
                <w:szCs w:val="21"/>
              </w:rPr>
              <w:t xml:space="preserve"> (10.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A6A86" w:rsidRPr="00D7153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45" w:type="dxa"/>
          </w:tcPr>
          <w:p w14:paraId="083B7F4E" w14:textId="2449A503" w:rsidR="00BA6A86" w:rsidRPr="00D7153E" w:rsidRDefault="00BA6A86" w:rsidP="00BC440E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 xml:space="preserve"> (10.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BA6A86" w:rsidRPr="00D7153E" w14:paraId="5B720C90" w14:textId="77777777" w:rsidTr="008050E2">
        <w:trPr>
          <w:jc w:val="center"/>
        </w:trPr>
        <w:tc>
          <w:tcPr>
            <w:tcW w:w="4395" w:type="dxa"/>
          </w:tcPr>
          <w:p w14:paraId="52D869E6" w14:textId="79D14137" w:rsidR="00BA6A86" w:rsidRPr="00D7153E" w:rsidRDefault="00BA6A86" w:rsidP="003646CD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Transgender</w:t>
            </w:r>
          </w:p>
        </w:tc>
        <w:tc>
          <w:tcPr>
            <w:tcW w:w="2445" w:type="dxa"/>
          </w:tcPr>
          <w:p w14:paraId="53638275" w14:textId="672CB48C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 (0.1)</w:t>
            </w:r>
          </w:p>
        </w:tc>
        <w:tc>
          <w:tcPr>
            <w:tcW w:w="2445" w:type="dxa"/>
          </w:tcPr>
          <w:p w14:paraId="2B909D8B" w14:textId="753AA61B" w:rsidR="00BA6A86" w:rsidRPr="00C766C7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66C7">
              <w:rPr>
                <w:rFonts w:ascii="Times New Roman" w:hAnsi="Times New Roman" w:cs="Times New Roman"/>
                <w:sz w:val="21"/>
                <w:szCs w:val="21"/>
              </w:rPr>
              <w:t>1 (0.1)</w:t>
            </w:r>
          </w:p>
        </w:tc>
        <w:tc>
          <w:tcPr>
            <w:tcW w:w="2445" w:type="dxa"/>
          </w:tcPr>
          <w:p w14:paraId="65F8AB92" w14:textId="7564F001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 (0.3)</w:t>
            </w:r>
          </w:p>
        </w:tc>
        <w:tc>
          <w:tcPr>
            <w:tcW w:w="2445" w:type="dxa"/>
          </w:tcPr>
          <w:p w14:paraId="0FDAE439" w14:textId="4F072AA2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 (0.3)</w:t>
            </w:r>
          </w:p>
        </w:tc>
      </w:tr>
      <w:tr w:rsidR="00BA6A86" w:rsidRPr="00D7153E" w14:paraId="2F40E82C" w14:textId="77777777" w:rsidTr="008050E2">
        <w:trPr>
          <w:jc w:val="center"/>
        </w:trPr>
        <w:tc>
          <w:tcPr>
            <w:tcW w:w="4395" w:type="dxa"/>
          </w:tcPr>
          <w:p w14:paraId="3A436421" w14:textId="77777777" w:rsidR="00BA6A86" w:rsidRPr="00D7153E" w:rsidRDefault="00BA6A86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Age (years)</w:t>
            </w:r>
          </w:p>
        </w:tc>
        <w:tc>
          <w:tcPr>
            <w:tcW w:w="2445" w:type="dxa"/>
          </w:tcPr>
          <w:p w14:paraId="423E99D3" w14:textId="7DD86BFE" w:rsidR="00BA6A86" w:rsidRPr="00D7153E" w:rsidRDefault="00BA6A86" w:rsidP="00554F5E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38 (18-76)</w:t>
            </w:r>
          </w:p>
        </w:tc>
        <w:tc>
          <w:tcPr>
            <w:tcW w:w="2445" w:type="dxa"/>
          </w:tcPr>
          <w:p w14:paraId="76A00FE3" w14:textId="2AAC4ABC" w:rsidR="00BA6A86" w:rsidRPr="002D0DFC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37 (18-76)</w:t>
            </w:r>
          </w:p>
        </w:tc>
        <w:tc>
          <w:tcPr>
            <w:tcW w:w="2445" w:type="dxa"/>
          </w:tcPr>
          <w:p w14:paraId="758E684E" w14:textId="5AF89A25" w:rsidR="00BA6A86" w:rsidRPr="00D7153E" w:rsidRDefault="00622E9D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BA6A86" w:rsidRPr="00D7153E">
              <w:rPr>
                <w:rFonts w:ascii="Times New Roman" w:hAnsi="Times New Roman" w:cs="Times New Roman"/>
                <w:sz w:val="21"/>
                <w:szCs w:val="21"/>
              </w:rPr>
              <w:t xml:space="preserve"> (18-76)</w:t>
            </w:r>
          </w:p>
        </w:tc>
        <w:tc>
          <w:tcPr>
            <w:tcW w:w="2445" w:type="dxa"/>
          </w:tcPr>
          <w:p w14:paraId="4665176F" w14:textId="106ECC4F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38 (18-76)</w:t>
            </w:r>
          </w:p>
        </w:tc>
      </w:tr>
      <w:tr w:rsidR="00BA6A86" w:rsidRPr="00D7153E" w14:paraId="26D35D73" w14:textId="77777777" w:rsidTr="008050E2">
        <w:trPr>
          <w:jc w:val="center"/>
        </w:trPr>
        <w:tc>
          <w:tcPr>
            <w:tcW w:w="4395" w:type="dxa"/>
          </w:tcPr>
          <w:p w14:paraId="6817BA92" w14:textId="77777777" w:rsidR="00BA6A86" w:rsidRPr="00D7153E" w:rsidRDefault="00BA6A86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Weight (kg)</w:t>
            </w:r>
          </w:p>
        </w:tc>
        <w:tc>
          <w:tcPr>
            <w:tcW w:w="2445" w:type="dxa"/>
          </w:tcPr>
          <w:p w14:paraId="40EA65B8" w14:textId="5BB35F5F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72 (41-135)</w:t>
            </w:r>
          </w:p>
        </w:tc>
        <w:tc>
          <w:tcPr>
            <w:tcW w:w="2445" w:type="dxa"/>
          </w:tcPr>
          <w:p w14:paraId="7B4D186F" w14:textId="79C27883" w:rsidR="00BA6A86" w:rsidRPr="002D0DFC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72 (41-135)</w:t>
            </w:r>
          </w:p>
        </w:tc>
        <w:tc>
          <w:tcPr>
            <w:tcW w:w="2445" w:type="dxa"/>
          </w:tcPr>
          <w:p w14:paraId="57AF5D4C" w14:textId="0AB30260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73 (44-125)</w:t>
            </w:r>
          </w:p>
        </w:tc>
        <w:tc>
          <w:tcPr>
            <w:tcW w:w="2445" w:type="dxa"/>
          </w:tcPr>
          <w:p w14:paraId="715D6407" w14:textId="05A0A55B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73 (44-125)</w:t>
            </w:r>
          </w:p>
        </w:tc>
      </w:tr>
      <w:tr w:rsidR="00BA6A86" w:rsidRPr="00D7153E" w14:paraId="4513D131" w14:textId="77777777" w:rsidTr="008050E2">
        <w:trPr>
          <w:jc w:val="center"/>
        </w:trPr>
        <w:tc>
          <w:tcPr>
            <w:tcW w:w="4395" w:type="dxa"/>
          </w:tcPr>
          <w:p w14:paraId="4F9BC662" w14:textId="3DCE950C" w:rsidR="00BA6A86" w:rsidRPr="00D7153E" w:rsidRDefault="008050E2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Creatinine clearance</w:t>
            </w:r>
            <w:r w:rsidR="00BA6A86" w:rsidRPr="00D7153E">
              <w:rPr>
                <w:rFonts w:ascii="Times New Roman" w:hAnsi="Times New Roman" w:cs="Times New Roman"/>
                <w:sz w:val="21"/>
                <w:szCs w:val="21"/>
              </w:rPr>
              <w:t xml:space="preserve"> (ml/min)</w:t>
            </w:r>
          </w:p>
        </w:tc>
        <w:tc>
          <w:tcPr>
            <w:tcW w:w="2445" w:type="dxa"/>
          </w:tcPr>
          <w:p w14:paraId="026996E8" w14:textId="7D07A764" w:rsidR="00BA6A86" w:rsidRPr="00D7153E" w:rsidRDefault="00410D6E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115 (48-222)</w:t>
            </w:r>
          </w:p>
        </w:tc>
        <w:tc>
          <w:tcPr>
            <w:tcW w:w="2445" w:type="dxa"/>
          </w:tcPr>
          <w:p w14:paraId="27CEEBCB" w14:textId="0A097020" w:rsidR="00BA6A86" w:rsidRPr="00AA1887" w:rsidRDefault="00AA1887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1887">
              <w:rPr>
                <w:rFonts w:ascii="Times New Roman" w:hAnsi="Times New Roman" w:cs="Times New Roman"/>
                <w:sz w:val="21"/>
                <w:szCs w:val="21"/>
              </w:rPr>
              <w:t>115 (48-222)</w:t>
            </w:r>
          </w:p>
        </w:tc>
        <w:tc>
          <w:tcPr>
            <w:tcW w:w="2445" w:type="dxa"/>
          </w:tcPr>
          <w:p w14:paraId="4838965A" w14:textId="7EF43F70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116 (48-198)</w:t>
            </w:r>
          </w:p>
        </w:tc>
        <w:tc>
          <w:tcPr>
            <w:tcW w:w="2445" w:type="dxa"/>
          </w:tcPr>
          <w:p w14:paraId="26166B01" w14:textId="62F33066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116 (48-198)</w:t>
            </w:r>
          </w:p>
        </w:tc>
      </w:tr>
      <w:tr w:rsidR="00BA6A86" w:rsidRPr="00D7153E" w14:paraId="350EA1B3" w14:textId="77777777" w:rsidTr="008050E2">
        <w:trPr>
          <w:jc w:val="center"/>
        </w:trPr>
        <w:tc>
          <w:tcPr>
            <w:tcW w:w="4395" w:type="dxa"/>
          </w:tcPr>
          <w:p w14:paraId="244D17C0" w14:textId="62C6AD96" w:rsidR="00BA6A86" w:rsidRPr="00D7153E" w:rsidRDefault="002D0201" w:rsidP="002D0201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CD4+ T cell count (cells/</w:t>
            </w:r>
            <w:r w:rsidR="00BA6A86" w:rsidRPr="00D7153E">
              <w:rPr>
                <w:rFonts w:ascii="Times New Roman" w:hAnsi="Times New Roman" w:cs="Times New Roman"/>
                <w:sz w:val="21"/>
                <w:szCs w:val="21"/>
              </w:rPr>
              <w:t>mm</w:t>
            </w:r>
            <w:r w:rsidR="00BA6A86" w:rsidRPr="00D7153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  <w:r w:rsidR="00BA6A86" w:rsidRPr="00D7153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45" w:type="dxa"/>
          </w:tcPr>
          <w:p w14:paraId="18A19C33" w14:textId="4AD183AD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334 (4-780)</w:t>
            </w:r>
          </w:p>
        </w:tc>
        <w:tc>
          <w:tcPr>
            <w:tcW w:w="2445" w:type="dxa"/>
          </w:tcPr>
          <w:p w14:paraId="0AF2214E" w14:textId="0C28B6C4" w:rsidR="00BA6A86" w:rsidRPr="00C766C7" w:rsidRDefault="00C766C7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66C7">
              <w:rPr>
                <w:rFonts w:ascii="Times New Roman" w:hAnsi="Times New Roman" w:cs="Times New Roman"/>
                <w:sz w:val="21"/>
                <w:szCs w:val="21"/>
              </w:rPr>
              <w:t>334 (4-780)</w:t>
            </w:r>
          </w:p>
        </w:tc>
        <w:tc>
          <w:tcPr>
            <w:tcW w:w="2445" w:type="dxa"/>
          </w:tcPr>
          <w:p w14:paraId="05F45979" w14:textId="2C858D03" w:rsidR="00BA6A86" w:rsidRPr="00D7153E" w:rsidRDefault="00B365E1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328 (4-685)</w:t>
            </w:r>
          </w:p>
        </w:tc>
        <w:tc>
          <w:tcPr>
            <w:tcW w:w="2445" w:type="dxa"/>
          </w:tcPr>
          <w:p w14:paraId="3C94D726" w14:textId="22F57F4C" w:rsidR="00BA6A86" w:rsidRPr="00D7153E" w:rsidRDefault="00BC440E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331 (4-685)</w:t>
            </w:r>
          </w:p>
        </w:tc>
      </w:tr>
      <w:tr w:rsidR="00BA6A86" w:rsidRPr="00D7153E" w14:paraId="0DF9B772" w14:textId="77777777" w:rsidTr="008050E2">
        <w:trPr>
          <w:jc w:val="center"/>
        </w:trPr>
        <w:tc>
          <w:tcPr>
            <w:tcW w:w="4395" w:type="dxa"/>
          </w:tcPr>
          <w:p w14:paraId="0D5E2227" w14:textId="181FB6AE" w:rsidR="00BA6A86" w:rsidRPr="00D7153E" w:rsidRDefault="00BA6A86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HIV-RNA (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</w:rPr>
              <w:t>log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10</w:t>
            </w:r>
            <w:r w:rsidR="00BC440E" w:rsidRPr="00D715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copies/mL)</w:t>
            </w:r>
          </w:p>
        </w:tc>
        <w:tc>
          <w:tcPr>
            <w:tcW w:w="2445" w:type="dxa"/>
          </w:tcPr>
          <w:p w14:paraId="04F1BFA7" w14:textId="3DE3E5A5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4.79 (3.11-6.53)</w:t>
            </w:r>
          </w:p>
        </w:tc>
        <w:tc>
          <w:tcPr>
            <w:tcW w:w="2445" w:type="dxa"/>
          </w:tcPr>
          <w:p w14:paraId="495219C6" w14:textId="7CCFD766" w:rsidR="00BA6A86" w:rsidRPr="00C766C7" w:rsidRDefault="00C766C7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66C7">
              <w:rPr>
                <w:rFonts w:ascii="Times New Roman" w:hAnsi="Times New Roman" w:cs="Times New Roman"/>
                <w:sz w:val="21"/>
                <w:szCs w:val="21"/>
              </w:rPr>
              <w:t>4.79 (3.11-6.53)</w:t>
            </w:r>
          </w:p>
        </w:tc>
        <w:tc>
          <w:tcPr>
            <w:tcW w:w="2445" w:type="dxa"/>
          </w:tcPr>
          <w:p w14:paraId="6DB38BEE" w14:textId="00C67C51" w:rsidR="00BA6A86" w:rsidRPr="00D7153E" w:rsidRDefault="00B365E1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4.79 (3.15-6.53)</w:t>
            </w:r>
          </w:p>
        </w:tc>
        <w:tc>
          <w:tcPr>
            <w:tcW w:w="2445" w:type="dxa"/>
          </w:tcPr>
          <w:p w14:paraId="6F50E8A3" w14:textId="54E0A367" w:rsidR="00BA6A86" w:rsidRPr="00D7153E" w:rsidRDefault="00BC440E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4.77 (3.13-6.53)</w:t>
            </w:r>
          </w:p>
        </w:tc>
      </w:tr>
      <w:tr w:rsidR="00BA6A86" w:rsidRPr="00D7153E" w14:paraId="7D3079AD" w14:textId="77777777" w:rsidTr="008050E2">
        <w:trPr>
          <w:jc w:val="center"/>
        </w:trPr>
        <w:tc>
          <w:tcPr>
            <w:tcW w:w="4395" w:type="dxa"/>
          </w:tcPr>
          <w:p w14:paraId="259ECF6C" w14:textId="30EDD2B4" w:rsidR="00BA6A86" w:rsidRPr="00D7153E" w:rsidRDefault="00BA6A86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Randomisation arm [n (%)]</w:t>
            </w:r>
          </w:p>
        </w:tc>
        <w:tc>
          <w:tcPr>
            <w:tcW w:w="2445" w:type="dxa"/>
          </w:tcPr>
          <w:p w14:paraId="332327F2" w14:textId="77777777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66C03126" w14:textId="77777777" w:rsidR="00BA6A86" w:rsidRPr="00C766C7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762A6E85" w14:textId="77777777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58883A46" w14:textId="69C12E89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0C77" w:rsidRPr="00D7153E" w14:paraId="6C87AE39" w14:textId="77777777" w:rsidTr="008050E2">
        <w:trPr>
          <w:jc w:val="center"/>
        </w:trPr>
        <w:tc>
          <w:tcPr>
            <w:tcW w:w="4395" w:type="dxa"/>
          </w:tcPr>
          <w:p w14:paraId="47B8D16A" w14:textId="77B4469B" w:rsidR="00DB0C77" w:rsidRPr="00D7153E" w:rsidRDefault="00F54D30" w:rsidP="00F54D30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Tenofovir disoproxil fumarate</w:t>
            </w:r>
            <w:r w:rsidR="00DB0C77" w:rsidRPr="00D7153E">
              <w:rPr>
                <w:rFonts w:ascii="Times New Roman" w:hAnsi="Times New Roman" w:cs="Times New Roman"/>
                <w:sz w:val="21"/>
                <w:szCs w:val="21"/>
              </w:rPr>
              <w:t>/emtricitabine</w:t>
            </w:r>
          </w:p>
        </w:tc>
        <w:tc>
          <w:tcPr>
            <w:tcW w:w="2445" w:type="dxa"/>
          </w:tcPr>
          <w:p w14:paraId="3FE18B8F" w14:textId="3BE68D7F" w:rsidR="00DB0C77" w:rsidRPr="00D7153E" w:rsidRDefault="00DB0C77" w:rsidP="000E051F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359 (50.1)</w:t>
            </w:r>
          </w:p>
        </w:tc>
        <w:tc>
          <w:tcPr>
            <w:tcW w:w="2445" w:type="dxa"/>
          </w:tcPr>
          <w:p w14:paraId="4AB3C4B1" w14:textId="2D77D48A" w:rsidR="00DB0C77" w:rsidRPr="002D0DFC" w:rsidRDefault="002D0DFC" w:rsidP="002D0DFC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  <w:r w:rsidR="00DB0C77" w:rsidRPr="002D0DFC">
              <w:rPr>
                <w:rFonts w:ascii="Times New Roman" w:hAnsi="Times New Roman" w:cs="Times New Roman"/>
                <w:sz w:val="21"/>
                <w:szCs w:val="21"/>
              </w:rPr>
              <w:t xml:space="preserve"> (50.</w:t>
            </w: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B0C77" w:rsidRPr="002D0DF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45" w:type="dxa"/>
          </w:tcPr>
          <w:p w14:paraId="6D8D88AC" w14:textId="2CE8B725" w:rsidR="00DB0C77" w:rsidRPr="00D7153E" w:rsidRDefault="00DB0C77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347 (100%)</w:t>
            </w:r>
          </w:p>
        </w:tc>
        <w:tc>
          <w:tcPr>
            <w:tcW w:w="2445" w:type="dxa"/>
          </w:tcPr>
          <w:p w14:paraId="1846BB2F" w14:textId="106DBBA8" w:rsidR="00DB0C77" w:rsidRPr="00D7153E" w:rsidRDefault="00DB0C77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361 (100%)</w:t>
            </w:r>
          </w:p>
        </w:tc>
      </w:tr>
      <w:tr w:rsidR="00BA6A86" w:rsidRPr="00D7153E" w14:paraId="3952790D" w14:textId="77777777" w:rsidTr="008050E2">
        <w:trPr>
          <w:jc w:val="center"/>
        </w:trPr>
        <w:tc>
          <w:tcPr>
            <w:tcW w:w="4395" w:type="dxa"/>
          </w:tcPr>
          <w:p w14:paraId="2C33AABB" w14:textId="6A5E633B" w:rsidR="00BA6A86" w:rsidRPr="00D7153E" w:rsidRDefault="00BA6A86" w:rsidP="008050E2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8050E2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altegravir</w:t>
            </w:r>
          </w:p>
        </w:tc>
        <w:tc>
          <w:tcPr>
            <w:tcW w:w="2445" w:type="dxa"/>
          </w:tcPr>
          <w:p w14:paraId="57ADC681" w14:textId="2386EC45" w:rsidR="00BA6A86" w:rsidRPr="00D7153E" w:rsidRDefault="00BA6A86" w:rsidP="000E051F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357 (49.9)</w:t>
            </w:r>
          </w:p>
        </w:tc>
        <w:tc>
          <w:tcPr>
            <w:tcW w:w="2445" w:type="dxa"/>
          </w:tcPr>
          <w:p w14:paraId="40A528B1" w14:textId="48BD0180" w:rsidR="00BA6A86" w:rsidRPr="002D0DFC" w:rsidRDefault="002D0DFC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359 (49.9</w:t>
            </w:r>
            <w:r w:rsidR="00BA6A86" w:rsidRPr="002D0DF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14:paraId="1B16E25F" w14:textId="76C6C24E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45" w:type="dxa"/>
          </w:tcPr>
          <w:p w14:paraId="5529A2AC" w14:textId="55E23536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5842" w:rsidRPr="00D7153E" w14:paraId="745A4B45" w14:textId="77777777" w:rsidTr="008050E2">
        <w:trPr>
          <w:jc w:val="center"/>
        </w:trPr>
        <w:tc>
          <w:tcPr>
            <w:tcW w:w="4395" w:type="dxa"/>
          </w:tcPr>
          <w:p w14:paraId="4778CDA3" w14:textId="08B106CE" w:rsidR="00C65842" w:rsidRPr="00D7153E" w:rsidRDefault="00C65842" w:rsidP="00C65842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Mode of HIV infection [n (%)]</w:t>
            </w:r>
          </w:p>
        </w:tc>
        <w:tc>
          <w:tcPr>
            <w:tcW w:w="2445" w:type="dxa"/>
          </w:tcPr>
          <w:p w14:paraId="0075BDCF" w14:textId="77777777" w:rsidR="00C65842" w:rsidRPr="00D7153E" w:rsidRDefault="00C65842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3FFF6EA3" w14:textId="77777777" w:rsidR="00C65842" w:rsidRPr="002D0DFC" w:rsidRDefault="00C65842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445" w:type="dxa"/>
            <w:shd w:val="clear" w:color="auto" w:fill="auto"/>
          </w:tcPr>
          <w:p w14:paraId="45444526" w14:textId="77777777" w:rsidR="00C65842" w:rsidRPr="00D7153E" w:rsidRDefault="00C65842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671D9141" w14:textId="77777777" w:rsidR="00C65842" w:rsidRPr="00D7153E" w:rsidRDefault="00C65842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225F" w:rsidRPr="00D7153E" w14:paraId="27871D00" w14:textId="77777777" w:rsidTr="008050E2">
        <w:trPr>
          <w:jc w:val="center"/>
        </w:trPr>
        <w:tc>
          <w:tcPr>
            <w:tcW w:w="4395" w:type="dxa"/>
          </w:tcPr>
          <w:p w14:paraId="47067C0B" w14:textId="040688C3" w:rsidR="00F6225F" w:rsidRPr="00D7153E" w:rsidRDefault="00F6225F" w:rsidP="007635E5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Homosexual/bisexual</w:t>
            </w:r>
          </w:p>
        </w:tc>
        <w:tc>
          <w:tcPr>
            <w:tcW w:w="2445" w:type="dxa"/>
          </w:tcPr>
          <w:p w14:paraId="5ED19413" w14:textId="25893B0E" w:rsidR="00F6225F" w:rsidRPr="00D7153E" w:rsidRDefault="00F6225F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499 (69.7%)</w:t>
            </w:r>
          </w:p>
        </w:tc>
        <w:tc>
          <w:tcPr>
            <w:tcW w:w="2445" w:type="dxa"/>
          </w:tcPr>
          <w:p w14:paraId="292A9431" w14:textId="6484D6CC" w:rsidR="00F6225F" w:rsidRPr="00213F3F" w:rsidRDefault="00213F3F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3F3F">
              <w:rPr>
                <w:rFonts w:ascii="Times New Roman" w:hAnsi="Times New Roman" w:cs="Times New Roman"/>
                <w:sz w:val="21"/>
                <w:szCs w:val="21"/>
              </w:rPr>
              <w:t>502 (69.7%)</w:t>
            </w:r>
          </w:p>
        </w:tc>
        <w:tc>
          <w:tcPr>
            <w:tcW w:w="2445" w:type="dxa"/>
            <w:shd w:val="clear" w:color="auto" w:fill="auto"/>
          </w:tcPr>
          <w:p w14:paraId="6183D5DE" w14:textId="1BAB5C34" w:rsidR="00F6225F" w:rsidRPr="00D7153E" w:rsidRDefault="00665BA3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246 (70.9%)</w:t>
            </w:r>
          </w:p>
        </w:tc>
        <w:tc>
          <w:tcPr>
            <w:tcW w:w="2445" w:type="dxa"/>
          </w:tcPr>
          <w:p w14:paraId="19B09D16" w14:textId="1994EC48" w:rsidR="00F6225F" w:rsidRPr="00D7153E" w:rsidRDefault="00797D4D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259 (71.7%)</w:t>
            </w:r>
          </w:p>
        </w:tc>
      </w:tr>
      <w:tr w:rsidR="00F6225F" w:rsidRPr="00D7153E" w14:paraId="0172064A" w14:textId="77777777" w:rsidTr="008050E2">
        <w:trPr>
          <w:jc w:val="center"/>
        </w:trPr>
        <w:tc>
          <w:tcPr>
            <w:tcW w:w="4395" w:type="dxa"/>
          </w:tcPr>
          <w:p w14:paraId="057051D6" w14:textId="209B211C" w:rsidR="00F6225F" w:rsidRPr="00D7153E" w:rsidRDefault="00F6225F" w:rsidP="007635E5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Heterosexual</w:t>
            </w:r>
          </w:p>
        </w:tc>
        <w:tc>
          <w:tcPr>
            <w:tcW w:w="2445" w:type="dxa"/>
          </w:tcPr>
          <w:p w14:paraId="41002122" w14:textId="73B38B78" w:rsidR="00F6225F" w:rsidRPr="00D7153E" w:rsidRDefault="00F6225F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165 (23.0%)</w:t>
            </w:r>
          </w:p>
        </w:tc>
        <w:tc>
          <w:tcPr>
            <w:tcW w:w="2445" w:type="dxa"/>
          </w:tcPr>
          <w:p w14:paraId="3D03FD81" w14:textId="0BAA019C" w:rsidR="00F6225F" w:rsidRPr="00213F3F" w:rsidRDefault="00213F3F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 (23.1%)</w:t>
            </w:r>
          </w:p>
        </w:tc>
        <w:tc>
          <w:tcPr>
            <w:tcW w:w="2445" w:type="dxa"/>
            <w:shd w:val="clear" w:color="auto" w:fill="auto"/>
          </w:tcPr>
          <w:p w14:paraId="5D2103C5" w14:textId="557F678A" w:rsidR="00F6225F" w:rsidRPr="00D7153E" w:rsidRDefault="00665BA3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80 (23.1%)</w:t>
            </w:r>
          </w:p>
        </w:tc>
        <w:tc>
          <w:tcPr>
            <w:tcW w:w="2445" w:type="dxa"/>
          </w:tcPr>
          <w:p w14:paraId="569A8876" w14:textId="487F0204" w:rsidR="00F6225F" w:rsidRPr="00D7153E" w:rsidRDefault="00797D4D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80 (22.2%)</w:t>
            </w:r>
          </w:p>
        </w:tc>
      </w:tr>
      <w:tr w:rsidR="00F6225F" w:rsidRPr="00D7153E" w14:paraId="164FF259" w14:textId="77777777" w:rsidTr="008050E2">
        <w:trPr>
          <w:jc w:val="center"/>
        </w:trPr>
        <w:tc>
          <w:tcPr>
            <w:tcW w:w="4395" w:type="dxa"/>
          </w:tcPr>
          <w:p w14:paraId="0E67FC2F" w14:textId="4913A662" w:rsidR="00F6225F" w:rsidRPr="00D7153E" w:rsidRDefault="00F6225F" w:rsidP="00C65842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Other</w:t>
            </w:r>
          </w:p>
        </w:tc>
        <w:tc>
          <w:tcPr>
            <w:tcW w:w="2445" w:type="dxa"/>
          </w:tcPr>
          <w:p w14:paraId="46424C80" w14:textId="18ABA672" w:rsidR="00F6225F" w:rsidRPr="00D7153E" w:rsidRDefault="00F6225F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52 (7.</w:t>
            </w:r>
            <w:r w:rsidR="008C33B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%)</w:t>
            </w:r>
          </w:p>
        </w:tc>
        <w:tc>
          <w:tcPr>
            <w:tcW w:w="2445" w:type="dxa"/>
          </w:tcPr>
          <w:p w14:paraId="787D9D08" w14:textId="6F39524C" w:rsidR="00F6225F" w:rsidRPr="00213F3F" w:rsidRDefault="00213F3F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 (7.2%)</w:t>
            </w:r>
          </w:p>
        </w:tc>
        <w:tc>
          <w:tcPr>
            <w:tcW w:w="2445" w:type="dxa"/>
            <w:shd w:val="clear" w:color="auto" w:fill="auto"/>
          </w:tcPr>
          <w:p w14:paraId="05FE2BEE" w14:textId="7A6301C8" w:rsidR="00F6225F" w:rsidRPr="00D7153E" w:rsidRDefault="00665BA3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21 (6.1%)</w:t>
            </w:r>
          </w:p>
        </w:tc>
        <w:tc>
          <w:tcPr>
            <w:tcW w:w="2445" w:type="dxa"/>
          </w:tcPr>
          <w:p w14:paraId="02E7EBDB" w14:textId="1A39FF33" w:rsidR="00F6225F" w:rsidRPr="00D7153E" w:rsidRDefault="00797D4D" w:rsidP="007635E5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22 (6.1%)</w:t>
            </w:r>
          </w:p>
        </w:tc>
      </w:tr>
      <w:tr w:rsidR="003D0C04" w:rsidRPr="00D7153E" w14:paraId="62B223C6" w14:textId="77777777" w:rsidTr="008050E2">
        <w:trPr>
          <w:jc w:val="center"/>
        </w:trPr>
        <w:tc>
          <w:tcPr>
            <w:tcW w:w="4395" w:type="dxa"/>
          </w:tcPr>
          <w:p w14:paraId="2BFAB606" w14:textId="77777777" w:rsidR="003D0C04" w:rsidRPr="00D7153E" w:rsidRDefault="003D0C04" w:rsidP="003646CD">
            <w:pPr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Ethnicity [n (%)]</w:t>
            </w:r>
          </w:p>
        </w:tc>
        <w:tc>
          <w:tcPr>
            <w:tcW w:w="2445" w:type="dxa"/>
          </w:tcPr>
          <w:p w14:paraId="3D3D4B2D" w14:textId="77777777" w:rsidR="003D0C04" w:rsidRPr="00D7153E" w:rsidRDefault="003D0C04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7379D9CE" w14:textId="77777777" w:rsidR="003D0C04" w:rsidRPr="002D0DFC" w:rsidRDefault="003D0C04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445" w:type="dxa"/>
            <w:shd w:val="clear" w:color="auto" w:fill="auto"/>
          </w:tcPr>
          <w:p w14:paraId="24A5B996" w14:textId="77777777" w:rsidR="003D0C04" w:rsidRPr="00D7153E" w:rsidRDefault="003D0C04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5" w:type="dxa"/>
          </w:tcPr>
          <w:p w14:paraId="4C25D6E6" w14:textId="50613BBB" w:rsidR="003D0C04" w:rsidRPr="00D7153E" w:rsidRDefault="003D0C04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6A86" w:rsidRPr="00D7153E" w14:paraId="4D02A7BA" w14:textId="77777777" w:rsidTr="008050E2">
        <w:trPr>
          <w:jc w:val="center"/>
        </w:trPr>
        <w:tc>
          <w:tcPr>
            <w:tcW w:w="4395" w:type="dxa"/>
          </w:tcPr>
          <w:p w14:paraId="6713442F" w14:textId="3BE06FDC" w:rsidR="00BA6A86" w:rsidRPr="00D7153E" w:rsidRDefault="00BA6A86" w:rsidP="003646C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Caucasian</w:t>
            </w:r>
          </w:p>
        </w:tc>
        <w:tc>
          <w:tcPr>
            <w:tcW w:w="2445" w:type="dxa"/>
          </w:tcPr>
          <w:p w14:paraId="727C1877" w14:textId="27E2F926" w:rsidR="00BA6A86" w:rsidRPr="00D7153E" w:rsidRDefault="00BA6A86" w:rsidP="00FC25E0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596 (83.2)</w:t>
            </w:r>
          </w:p>
        </w:tc>
        <w:tc>
          <w:tcPr>
            <w:tcW w:w="2445" w:type="dxa"/>
          </w:tcPr>
          <w:p w14:paraId="1DC38F02" w14:textId="1E6091F5" w:rsidR="00BA6A86" w:rsidRPr="002D0DFC" w:rsidRDefault="002D0DFC" w:rsidP="002D0DFC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  <w:r w:rsidR="00BA6A86" w:rsidRPr="002D0DFC">
              <w:rPr>
                <w:rFonts w:ascii="Times New Roman" w:hAnsi="Times New Roman" w:cs="Times New Roman"/>
                <w:sz w:val="21"/>
                <w:szCs w:val="21"/>
              </w:rPr>
              <w:t xml:space="preserve"> (83.</w:t>
            </w: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A6A86" w:rsidRPr="002D0DF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14:paraId="72520A47" w14:textId="10FF1DCB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290 (83.6)</w:t>
            </w:r>
          </w:p>
        </w:tc>
        <w:tc>
          <w:tcPr>
            <w:tcW w:w="2445" w:type="dxa"/>
          </w:tcPr>
          <w:p w14:paraId="692BB66F" w14:textId="75F0BB9B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302 (83.7)</w:t>
            </w:r>
          </w:p>
        </w:tc>
      </w:tr>
      <w:tr w:rsidR="00BA6A86" w:rsidRPr="00D7153E" w14:paraId="3D3DC346" w14:textId="77777777" w:rsidTr="008050E2">
        <w:trPr>
          <w:jc w:val="center"/>
        </w:trPr>
        <w:tc>
          <w:tcPr>
            <w:tcW w:w="4395" w:type="dxa"/>
          </w:tcPr>
          <w:p w14:paraId="79E95785" w14:textId="35EB5863" w:rsidR="00BA6A86" w:rsidRPr="00D7153E" w:rsidRDefault="00BA6A86" w:rsidP="003646C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Black</w:t>
            </w:r>
          </w:p>
        </w:tc>
        <w:tc>
          <w:tcPr>
            <w:tcW w:w="2445" w:type="dxa"/>
          </w:tcPr>
          <w:p w14:paraId="55D320F4" w14:textId="41D0FED5" w:rsidR="00BA6A86" w:rsidRPr="00D7153E" w:rsidRDefault="00BA6A86" w:rsidP="00FC25E0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78 (10.9)</w:t>
            </w:r>
          </w:p>
        </w:tc>
        <w:tc>
          <w:tcPr>
            <w:tcW w:w="2445" w:type="dxa"/>
          </w:tcPr>
          <w:p w14:paraId="1FA42126" w14:textId="32D647A5" w:rsidR="00BA6A86" w:rsidRPr="002D0DFC" w:rsidRDefault="002D0DFC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78 (10.8</w:t>
            </w:r>
            <w:r w:rsidR="00BA6A86" w:rsidRPr="002D0DF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14:paraId="76986B32" w14:textId="2626A36E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34 (9.8)</w:t>
            </w:r>
          </w:p>
        </w:tc>
        <w:tc>
          <w:tcPr>
            <w:tcW w:w="2445" w:type="dxa"/>
          </w:tcPr>
          <w:p w14:paraId="07CF7810" w14:textId="2F5A149B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34 (9.4)</w:t>
            </w:r>
          </w:p>
        </w:tc>
      </w:tr>
      <w:tr w:rsidR="00BA6A86" w:rsidRPr="00D7153E" w14:paraId="6A6CB2B5" w14:textId="77777777" w:rsidTr="008050E2">
        <w:trPr>
          <w:jc w:val="center"/>
        </w:trPr>
        <w:tc>
          <w:tcPr>
            <w:tcW w:w="4395" w:type="dxa"/>
          </w:tcPr>
          <w:p w14:paraId="05791685" w14:textId="50E680E3" w:rsidR="00BA6A86" w:rsidRPr="00D7153E" w:rsidRDefault="00BA6A86" w:rsidP="003646C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Asian</w:t>
            </w:r>
          </w:p>
        </w:tc>
        <w:tc>
          <w:tcPr>
            <w:tcW w:w="2445" w:type="dxa"/>
          </w:tcPr>
          <w:p w14:paraId="6E34FA9C" w14:textId="6A6EAFC1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18 (2.5)</w:t>
            </w:r>
          </w:p>
        </w:tc>
        <w:tc>
          <w:tcPr>
            <w:tcW w:w="2445" w:type="dxa"/>
          </w:tcPr>
          <w:p w14:paraId="017F1F79" w14:textId="0F902E8B" w:rsidR="00BA6A86" w:rsidRPr="002D0DFC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18 (2.5)</w:t>
            </w:r>
          </w:p>
        </w:tc>
        <w:tc>
          <w:tcPr>
            <w:tcW w:w="2445" w:type="dxa"/>
            <w:shd w:val="clear" w:color="auto" w:fill="auto"/>
          </w:tcPr>
          <w:p w14:paraId="04E70E8C" w14:textId="33586CA8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8 (2.3)</w:t>
            </w:r>
          </w:p>
        </w:tc>
        <w:tc>
          <w:tcPr>
            <w:tcW w:w="2445" w:type="dxa"/>
          </w:tcPr>
          <w:p w14:paraId="1161A7BD" w14:textId="2DD55C58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10 (2.8)</w:t>
            </w:r>
          </w:p>
        </w:tc>
      </w:tr>
      <w:tr w:rsidR="00BA6A86" w:rsidRPr="00D7153E" w14:paraId="3DCB9D8B" w14:textId="77777777" w:rsidTr="008050E2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6710BAAB" w14:textId="0CD685C4" w:rsidR="00BA6A86" w:rsidRPr="00D7153E" w:rsidRDefault="00BA6A86" w:rsidP="003646C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ab/>
              <w:t>Other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BD4861E" w14:textId="33598217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24 (3.4)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532A229C" w14:textId="6B0A7CD8" w:rsidR="00BA6A86" w:rsidRPr="002D0DFC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DFC">
              <w:rPr>
                <w:rFonts w:ascii="Times New Roman" w:hAnsi="Times New Roman" w:cs="Times New Roman"/>
                <w:sz w:val="21"/>
                <w:szCs w:val="21"/>
              </w:rPr>
              <w:t>24 (3.3)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127EA24D" w14:textId="624D3DA0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15 (4.3)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07D62810" w14:textId="762BFA95" w:rsidR="00BA6A86" w:rsidRPr="00D7153E" w:rsidRDefault="00BA6A86" w:rsidP="003646CD">
            <w:pPr>
              <w:spacing w:before="4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53E">
              <w:rPr>
                <w:rFonts w:ascii="Times New Roman" w:hAnsi="Times New Roman" w:cs="Times New Roman"/>
                <w:sz w:val="21"/>
                <w:szCs w:val="21"/>
              </w:rPr>
              <w:t>15 (4.2)</w:t>
            </w:r>
          </w:p>
        </w:tc>
      </w:tr>
    </w:tbl>
    <w:p w14:paraId="54D8F52B" w14:textId="3938B42B" w:rsidR="00F83B33" w:rsidRDefault="00F83B33" w:rsidP="00DC3247">
      <w:pPr>
        <w:spacing w:before="60" w:after="6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2424ABD" w14:textId="037D738D" w:rsidR="00F83B33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8711F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8711F8">
        <w:rPr>
          <w:rFonts w:ascii="Times New Roman" w:hAnsi="Times New Roman" w:cs="Times New Roman"/>
          <w:sz w:val="24"/>
        </w:rPr>
        <w:t>Allele frequencies for the single nucleotide polymorphisms investigated for the NEAT001/ANRS143 pharmacokinetic substudy associated with metabolism and transport of the study drugs.</w:t>
      </w:r>
    </w:p>
    <w:tbl>
      <w:tblPr>
        <w:tblStyle w:val="TableGrid"/>
        <w:tblW w:w="1417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86"/>
        <w:gridCol w:w="2587"/>
        <w:gridCol w:w="2587"/>
        <w:gridCol w:w="2587"/>
      </w:tblGrid>
      <w:tr w:rsidR="00F43D49" w14:paraId="2BB612CD" w14:textId="77777777" w:rsidTr="008050E2">
        <w:trPr>
          <w:jc w:val="center"/>
        </w:trPr>
        <w:tc>
          <w:tcPr>
            <w:tcW w:w="3828" w:type="dxa"/>
            <w:tcBorders>
              <w:bottom w:val="single" w:sz="4" w:space="0" w:color="auto"/>
              <w:right w:val="nil"/>
            </w:tcBorders>
          </w:tcPr>
          <w:p w14:paraId="038EBC51" w14:textId="03A6FD8B" w:rsidR="00F43D49" w:rsidRPr="00CC393D" w:rsidRDefault="000076DB" w:rsidP="006529C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SNP</w:t>
            </w:r>
          </w:p>
        </w:tc>
        <w:tc>
          <w:tcPr>
            <w:tcW w:w="2586" w:type="dxa"/>
            <w:tcBorders>
              <w:left w:val="nil"/>
              <w:bottom w:val="single" w:sz="4" w:space="0" w:color="auto"/>
              <w:right w:val="nil"/>
            </w:tcBorders>
          </w:tcPr>
          <w:p w14:paraId="15DB132B" w14:textId="77777777" w:rsidR="00F43D49" w:rsidRPr="00A3134D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Darunavir</w:t>
            </w:r>
          </w:p>
        </w:tc>
        <w:tc>
          <w:tcPr>
            <w:tcW w:w="2587" w:type="dxa"/>
            <w:tcBorders>
              <w:left w:val="nil"/>
              <w:bottom w:val="single" w:sz="4" w:space="0" w:color="auto"/>
              <w:right w:val="nil"/>
            </w:tcBorders>
          </w:tcPr>
          <w:p w14:paraId="107B24C0" w14:textId="77777777" w:rsidR="00F43D49" w:rsidRPr="00A3134D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34D">
              <w:rPr>
                <w:rFonts w:ascii="Times New Roman" w:hAnsi="Times New Roman" w:cs="Times New Roman"/>
                <w:b/>
                <w:sz w:val="24"/>
              </w:rPr>
              <w:t>Ritonavir</w:t>
            </w:r>
          </w:p>
        </w:tc>
        <w:tc>
          <w:tcPr>
            <w:tcW w:w="2587" w:type="dxa"/>
            <w:tcBorders>
              <w:left w:val="nil"/>
              <w:bottom w:val="single" w:sz="4" w:space="0" w:color="auto"/>
              <w:right w:val="nil"/>
            </w:tcBorders>
          </w:tcPr>
          <w:p w14:paraId="5F3DA234" w14:textId="77777777" w:rsidR="00F43D49" w:rsidRPr="00A3134D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34D">
              <w:rPr>
                <w:rFonts w:ascii="Times New Roman" w:hAnsi="Times New Roman" w:cs="Times New Roman"/>
                <w:b/>
                <w:sz w:val="24"/>
              </w:rPr>
              <w:t>Tenofovir</w:t>
            </w:r>
          </w:p>
        </w:tc>
        <w:tc>
          <w:tcPr>
            <w:tcW w:w="2587" w:type="dxa"/>
            <w:tcBorders>
              <w:left w:val="nil"/>
              <w:bottom w:val="single" w:sz="4" w:space="0" w:color="auto"/>
            </w:tcBorders>
          </w:tcPr>
          <w:p w14:paraId="5A849788" w14:textId="77777777" w:rsidR="00F43D49" w:rsidRPr="00CC393D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Emtricitabine</w:t>
            </w:r>
          </w:p>
        </w:tc>
      </w:tr>
      <w:tr w:rsidR="00F43D49" w14:paraId="461FD9BA" w14:textId="77777777" w:rsidTr="008050E2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14:paraId="02FC0683" w14:textId="28872D75" w:rsidR="00F43D49" w:rsidRDefault="00DA5D94" w:rsidP="006529C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patients</w:t>
            </w:r>
            <w:r w:rsidR="00F43D49">
              <w:rPr>
                <w:rFonts w:ascii="Times New Roman" w:hAnsi="Times New Roman" w:cs="Times New Roman"/>
                <w:sz w:val="24"/>
              </w:rPr>
              <w:t xml:space="preserve"> (n)</w:t>
            </w: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14:paraId="1992805F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716</w:t>
            </w: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24537982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</w:t>
            </w: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31693529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2587" w:type="dxa"/>
            <w:tcBorders>
              <w:left w:val="nil"/>
              <w:bottom w:val="nil"/>
            </w:tcBorders>
          </w:tcPr>
          <w:p w14:paraId="2C2943EE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</w:tr>
      <w:tr w:rsidR="00F43D49" w14:paraId="07B1A991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EF08D5C" w14:textId="55CA5AE7" w:rsidR="00F43D49" w:rsidRDefault="008711F8" w:rsidP="006529C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SLCO3A1</w:t>
            </w:r>
            <w:r w:rsidRPr="008711F8">
              <w:rPr>
                <w:rFonts w:ascii="Times New Roman" w:hAnsi="Times New Roman" w:cs="Times New Roman"/>
                <w:sz w:val="24"/>
              </w:rPr>
              <w:t xml:space="preserve"> G&gt;A (rs4294800)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D6BE5A0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F5517D9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E80A8E2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8DBEA20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0F551758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5C2CE48" w14:textId="38DF14DA" w:rsidR="00F43D49" w:rsidRDefault="00F43D49" w:rsidP="008711F8">
            <w:pPr>
              <w:tabs>
                <w:tab w:val="left" w:pos="27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8711F8">
              <w:rPr>
                <w:rFonts w:ascii="Times New Roman" w:hAnsi="Times New Roman" w:cs="Times New Roman"/>
                <w:sz w:val="24"/>
              </w:rPr>
              <w:t>GG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D70793F" w14:textId="2255401E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 (42.2)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EE83E9A" w14:textId="13AA4965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 (42.1)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EB6762E" w14:textId="6F106AF6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8E0B38D" w14:textId="1FC8A28B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1A2267D4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E6D4CC1" w14:textId="53DFEE0F" w:rsidR="00F43D49" w:rsidRDefault="00F43D49" w:rsidP="008711F8">
            <w:pPr>
              <w:tabs>
                <w:tab w:val="left" w:pos="27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8711F8">
              <w:rPr>
                <w:rFonts w:ascii="Times New Roman" w:hAnsi="Times New Roman" w:cs="Times New Roman"/>
                <w:sz w:val="24"/>
              </w:rPr>
              <w:t>GA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2267462" w14:textId="3B899571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 (35.6)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84BBF80" w14:textId="06CE6CEE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 (35.7)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CFE5A8D" w14:textId="6FB1420B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4E4D73F" w14:textId="46100589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33BD1BBC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4F5DE9F" w14:textId="40200171" w:rsidR="00F43D49" w:rsidRDefault="00F43D49" w:rsidP="008711F8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8711F8"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76A52DA" w14:textId="2836E206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 (8.5)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4F94DEA" w14:textId="383593A5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 (8.5)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B2EBFE3" w14:textId="324B91F1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B840B95" w14:textId="2229A27E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479C0308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78DDD582" w14:textId="128A785A" w:rsidR="00F43D49" w:rsidRDefault="008711F8" w:rsidP="008711F8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154D0BD" w14:textId="5C89CF14" w:rsidR="00F43D49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(13.7)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DD8CDE2" w14:textId="7A6DE8B8" w:rsidR="00F43D49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15F2E3E" w14:textId="0E9265CC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B7DE3E2" w14:textId="695575BB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41EC9345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72D3102" w14:textId="78C394AD" w:rsidR="00F43D49" w:rsidRDefault="008711F8" w:rsidP="006529C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SLCO3A1</w:t>
            </w:r>
            <w:r w:rsidRPr="008711F8">
              <w:rPr>
                <w:rFonts w:ascii="Times New Roman" w:hAnsi="Times New Roman" w:cs="Times New Roman"/>
                <w:sz w:val="24"/>
              </w:rPr>
              <w:t xml:space="preserve"> G&gt;T (rs8027174)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BBDF12B" w14:textId="4C0BA5EE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0D9D77D" w14:textId="5948770A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02C9A39" w14:textId="329D5812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A253EF2" w14:textId="62CECD0D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7A6BB41C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2BDA913D" w14:textId="003AD703" w:rsidR="00F43D49" w:rsidRDefault="007E52BD" w:rsidP="007E52BD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8711F8">
              <w:rPr>
                <w:rFonts w:ascii="Times New Roman" w:hAnsi="Times New Roman" w:cs="Times New Roman"/>
                <w:sz w:val="24"/>
              </w:rPr>
              <w:t>GG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B029C76" w14:textId="3FD10298" w:rsidR="00F43D49" w:rsidRPr="001F2656" w:rsidRDefault="006B1C1D" w:rsidP="006B1C1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</w:t>
            </w:r>
            <w:r w:rsidR="006529CC">
              <w:rPr>
                <w:rFonts w:ascii="Times New Roman" w:hAnsi="Times New Roman" w:cs="Times New Roman"/>
                <w:sz w:val="24"/>
              </w:rPr>
              <w:t xml:space="preserve"> (72.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6529C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E3949C3" w14:textId="180BBBA7" w:rsidR="00F43D49" w:rsidRPr="001F2656" w:rsidRDefault="006B1C1D" w:rsidP="006B1C1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522</w:t>
            </w:r>
            <w:r w:rsidR="006529CC">
              <w:rPr>
                <w:rFonts w:ascii="Times New Roman" w:hAnsi="Times New Roman" w:cs="Times New Roman"/>
                <w:sz w:val="24"/>
              </w:rPr>
              <w:t xml:space="preserve"> (72.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6529CC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6CF9115" w14:textId="18E6D568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3FDCB43" w14:textId="75E9797E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08AFCE6E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10E99029" w14:textId="6C574469" w:rsidR="00F43D49" w:rsidRPr="007E52BD" w:rsidRDefault="007E52BD" w:rsidP="007E52BD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8711F8" w:rsidRPr="007E52BD">
              <w:rPr>
                <w:rFonts w:ascii="Times New Roman" w:hAnsi="Times New Roman" w:cs="Times New Roman"/>
                <w:sz w:val="24"/>
              </w:rPr>
              <w:t>GT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B4C1D47" w14:textId="229907C4" w:rsidR="00F43D49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(13.7)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20C2952" w14:textId="4E52F7EC" w:rsidR="00F43D49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79A2ACD" w14:textId="77777777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0689F30" w14:textId="77777777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9CC" w14:paraId="67A7343A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7275EAF4" w14:textId="459D81A2" w:rsidR="006529CC" w:rsidRDefault="006529CC" w:rsidP="007E52BD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TT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0C38DC0" w14:textId="468302B6" w:rsidR="006529CC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921C302" w14:textId="5FFE0741" w:rsidR="006529CC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F430FC5" w14:textId="77777777" w:rsidR="006529CC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AC0F5EC" w14:textId="77777777" w:rsidR="006529CC" w:rsidRPr="001F2656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11A45D7E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B8F0B34" w14:textId="6AE8646F" w:rsidR="00F43D49" w:rsidRPr="007E52BD" w:rsidRDefault="007E52BD" w:rsidP="007E52BD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8711F8" w:rsidRPr="007E52BD">
              <w:rPr>
                <w:rFonts w:ascii="Times New Roman" w:hAnsi="Times New Roman" w:cs="Times New Roman"/>
                <w:sz w:val="24"/>
              </w:rPr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9ADC167" w14:textId="25DD5E42" w:rsidR="00F43D49" w:rsidRPr="006B1C1D" w:rsidRDefault="006B1C1D" w:rsidP="006B1C1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6B1C1D">
              <w:rPr>
                <w:rFonts w:ascii="Times New Roman" w:hAnsi="Times New Roman" w:cs="Times New Roman"/>
                <w:sz w:val="24"/>
              </w:rPr>
              <w:t>98</w:t>
            </w:r>
            <w:r w:rsidR="006529CC" w:rsidRPr="006B1C1D">
              <w:rPr>
                <w:rFonts w:ascii="Times New Roman" w:hAnsi="Times New Roman" w:cs="Times New Roman"/>
                <w:sz w:val="24"/>
              </w:rPr>
              <w:t xml:space="preserve"> (13.</w:t>
            </w:r>
            <w:r w:rsidRPr="006B1C1D">
              <w:rPr>
                <w:rFonts w:ascii="Times New Roman" w:hAnsi="Times New Roman" w:cs="Times New Roman"/>
                <w:sz w:val="24"/>
              </w:rPr>
              <w:t>7</w:t>
            </w:r>
            <w:r w:rsidR="006529CC" w:rsidRPr="006B1C1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9E15B65" w14:textId="20C760B1" w:rsidR="00F43D49" w:rsidRPr="006B1C1D" w:rsidRDefault="006B1C1D" w:rsidP="006B1C1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6B1C1D">
              <w:rPr>
                <w:rFonts w:ascii="Times New Roman" w:hAnsi="Times New Roman" w:cs="Times New Roman"/>
                <w:sz w:val="24"/>
              </w:rPr>
              <w:t>99</w:t>
            </w:r>
            <w:r w:rsidR="006529CC" w:rsidRPr="006B1C1D">
              <w:rPr>
                <w:rFonts w:ascii="Times New Roman" w:hAnsi="Times New Roman" w:cs="Times New Roman"/>
                <w:sz w:val="24"/>
              </w:rPr>
              <w:t xml:space="preserve"> (13.</w:t>
            </w:r>
            <w:r w:rsidRPr="006B1C1D">
              <w:rPr>
                <w:rFonts w:ascii="Times New Roman" w:hAnsi="Times New Roman" w:cs="Times New Roman"/>
                <w:sz w:val="24"/>
              </w:rPr>
              <w:t>8</w:t>
            </w:r>
            <w:r w:rsidR="006529CC" w:rsidRPr="006B1C1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57BF667" w14:textId="77777777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FA8968C" w14:textId="77777777" w:rsidR="00F43D49" w:rsidRPr="001F2656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3EBE81D7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69A35C13" w14:textId="2269C137" w:rsidR="00F43D49" w:rsidRDefault="007E52BD" w:rsidP="006529C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SLCO1B1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521T&gt;C (rs4149056)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B1032AC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774CE4B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71AFCF8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1679B52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7CAE2923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2D87E1E9" w14:textId="737FF880" w:rsidR="00F43D49" w:rsidRPr="00B92FEA" w:rsidRDefault="00F43D49" w:rsidP="007E52BD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7E52BD"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0F26217" w14:textId="69C0C705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 (62.2)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DA9D9E7" w14:textId="2BC8CE62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446 (61.9)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819730B" w14:textId="1CEF5C75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35F5E37" w14:textId="29FAFE02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3C0E35DD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06D16A8" w14:textId="2F320836" w:rsidR="00F43D49" w:rsidRPr="00B92FEA" w:rsidRDefault="00F43D49" w:rsidP="007E52BD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B92FEA">
              <w:rPr>
                <w:rFonts w:ascii="Times New Roman" w:hAnsi="Times New Roman" w:cs="Times New Roman"/>
                <w:sz w:val="24"/>
              </w:rPr>
              <w:tab/>
            </w:r>
            <w:r w:rsidR="007E52BD">
              <w:rPr>
                <w:rFonts w:ascii="Times New Roman" w:hAnsi="Times New Roman" w:cs="Times New Roman"/>
                <w:sz w:val="24"/>
              </w:rPr>
              <w:t>CT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40AF716" w14:textId="47D111BD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 (22.6)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3B5C87B" w14:textId="51A25014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 (22.8)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FD8E716" w14:textId="760567BD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F25E6A6" w14:textId="761746D6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4B47FE2C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83524AC" w14:textId="2D71C261" w:rsidR="00F43D49" w:rsidRDefault="007E52BD" w:rsidP="007E52BD">
            <w:pPr>
              <w:tabs>
                <w:tab w:val="left" w:pos="28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CC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9CC9599" w14:textId="4B8EEA9D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(1.5)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8941AD9" w14:textId="5AE6FE3C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(1.5)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4D6D1DF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03E2616" w14:textId="777777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A2951EA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1378A1EB" w14:textId="3055CB1D" w:rsidR="007E52BD" w:rsidRDefault="007E52BD" w:rsidP="007E52BD">
            <w:pPr>
              <w:tabs>
                <w:tab w:val="left" w:pos="28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5E86EF8" w14:textId="44CB56E3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(13.7)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0F5D539" w14:textId="1AF0273E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20196D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2058E1A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3ECF7D5D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23EEB235" w14:textId="690534C9" w:rsidR="00F43D49" w:rsidRDefault="007E52BD" w:rsidP="007E52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NR1I2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63396C&gt;T (rs2472677)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7375507" w14:textId="367D8C5C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0C5A2BE" w14:textId="3D2B0577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9012B83" w14:textId="69E2CEF9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CEF2E49" w14:textId="136D79B5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2AEF4B0E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9092044" w14:textId="20DE822D" w:rsidR="00F43D49" w:rsidRPr="00B92FEA" w:rsidRDefault="00F43D4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7E52BD">
              <w:rPr>
                <w:rFonts w:ascii="Times New Roman" w:hAnsi="Times New Roman" w:cs="Times New Roman"/>
                <w:sz w:val="24"/>
              </w:rPr>
              <w:t>CC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E27B57C" w14:textId="0DD8B519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 (17.5)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46A1549" w14:textId="3D78331A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 (17.4)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4BF770C" w14:textId="52753B13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046E5EC" w14:textId="097E6F01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4927C5AD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91F1408" w14:textId="3DA02C35" w:rsidR="00F43D49" w:rsidRPr="00B92FEA" w:rsidRDefault="00F43D4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7E52BD">
              <w:rPr>
                <w:rFonts w:ascii="Times New Roman" w:hAnsi="Times New Roman" w:cs="Times New Roman"/>
                <w:sz w:val="24"/>
              </w:rPr>
              <w:t>CT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850365E" w14:textId="4DA8270B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 (41.3)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842AE95" w14:textId="474D4948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 (41.5)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1305C79" w14:textId="30CB2335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7587FB2" w14:textId="79579A66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3D49" w14:paraId="305D1838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15D75AE9" w14:textId="4A0497F1" w:rsidR="00F43D49" w:rsidRDefault="00F43D4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7E52BD"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1C7670D" w14:textId="46EEBC38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 (27.5)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9C91F5C" w14:textId="77B02B35" w:rsidR="00F43D49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  <w:r w:rsidR="000076DB">
              <w:rPr>
                <w:rFonts w:ascii="Times New Roman" w:hAnsi="Times New Roman" w:cs="Times New Roman"/>
                <w:sz w:val="24"/>
              </w:rPr>
              <w:t xml:space="preserve"> (27.4)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3C4EAC3" w14:textId="2B479048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46EF942" w14:textId="39B336BC" w:rsidR="00F43D49" w:rsidRDefault="00F43D4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5C737C4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616009E" w14:textId="1DC6AA0A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522A31D" w14:textId="4FB78769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(13.7)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CD850B9" w14:textId="3C769600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  <w:r w:rsidR="000076DB">
              <w:rPr>
                <w:rFonts w:ascii="Times New Roman" w:hAnsi="Times New Roman" w:cs="Times New Roman"/>
                <w:sz w:val="24"/>
              </w:rPr>
              <w:t xml:space="preserve">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19DA41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27AD133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60B4692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C010024" w14:textId="63BCA84A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lastRenderedPageBreak/>
              <w:t>NR1I3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540G&gt;A (rs2307424)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D6F403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FFE6CD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EA27A86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A4361CA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7710790F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10D6D2E" w14:textId="73A1F4D6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B221E4D" w14:textId="57EBD1FB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 (41.1)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6F170B3" w14:textId="41EBCBC4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 (41.1)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77D6AA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1716A8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089F1D1D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64F51589" w14:textId="10ED277A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9481E09" w14:textId="0CE3696C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 (36.0)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EB4FD03" w14:textId="0DF50203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 (35.8)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05B295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44DD2DD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2F7573F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1AFB112" w14:textId="087388DD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AA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C28CA05" w14:textId="0B50028B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(9.2)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3DAEA6D" w14:textId="0B5ADE79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(9.3)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0600B73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FA408E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7FDABF32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2435405D" w14:textId="2B85DB73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9F30355" w14:textId="177E4BB7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(13.7)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AD39BA8" w14:textId="38156FF8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3077CAF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1471AC4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190B0322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F4C6D3D" w14:textId="25213432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CYP3A5</w:t>
            </w:r>
            <w:r w:rsidRPr="007E52BD">
              <w:rPr>
                <w:rFonts w:ascii="Times New Roman" w:hAnsi="Times New Roman" w:cs="Times New Roman"/>
                <w:sz w:val="24"/>
              </w:rPr>
              <w:t>*3 (rs776746)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207919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769B5FC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D7753B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5D4A00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51FAE350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7A71144" w14:textId="1433F42B" w:rsidR="007E52BD" w:rsidRDefault="006529CC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CC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F4E3CE6" w14:textId="520CC41B" w:rsidR="006529CC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 (62.6)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78327F6" w14:textId="5F38C214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 (62.5)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DA0CB2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C9D84C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0A4EE6C1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4E7C655" w14:textId="31DA0BBE" w:rsidR="007E52BD" w:rsidRDefault="006529CC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AB097F9" w14:textId="4ECC30BA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127(17.7)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3C31747" w14:textId="1F7A6E75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 (17.6)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E60E73F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694174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8D6E80A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CD0BCE2" w14:textId="3FA85DA4" w:rsidR="007E52BD" w:rsidRDefault="006529CC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TT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EEB0CA1" w14:textId="0A761F26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43(6.0)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A507739" w14:textId="36EC3547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(6.1)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BFA8D9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7615AE9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01F2515E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88878CA" w14:textId="6AF9FAEC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68EBA4B" w14:textId="37D5EA4C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(13.7)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C8DB214" w14:textId="1EC4B62B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2F57326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D4F300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6A99DF3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C4F37FE" w14:textId="08B0CA35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CYP3A4</w:t>
            </w:r>
            <w:r w:rsidRPr="007E52BD">
              <w:rPr>
                <w:rFonts w:ascii="Times New Roman" w:hAnsi="Times New Roman" w:cs="Times New Roman"/>
                <w:sz w:val="24"/>
              </w:rPr>
              <w:t>*22 (rs35599367)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623F54D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C863F45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536320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B2A090A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E7D4A46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28997827" w14:textId="63021ADE" w:rsidR="007E52BD" w:rsidRDefault="006529CC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2A334E1" w14:textId="3B124FDD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574 (80.2)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A3064DE" w14:textId="147AC06D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577 (80.1)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D9A7D4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AC4E476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569FB489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17C7FED" w14:textId="04748E58" w:rsidR="007E52BD" w:rsidRDefault="006529CC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044782B" w14:textId="488E91CC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(6.1)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DC2F7FE" w14:textId="4434DE81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(6.1)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BB0941A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02E989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0E108A0B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E3D1B37" w14:textId="48156D28" w:rsidR="007E52BD" w:rsidRDefault="006529CC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AA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949C51A" w14:textId="207C2803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E1B5227" w14:textId="3B48CA96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92BAEF4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BE3D28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0A026C4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2A9E4549" w14:textId="0E41D902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4D4C7A8" w14:textId="5617B9F4" w:rsidR="007E52BD" w:rsidRDefault="006529CC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(13.7)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1FC2C1B" w14:textId="7290C085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234EAD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322FF1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5A79CA95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3AB6363" w14:textId="52D4152A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ABCC2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24C&gt;T (rs717620)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110805D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11960DA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5A568B4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5AEB59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9256A5D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93DA2EC" w14:textId="10C6206E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CC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C9FF926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025F03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A7E07EF" w14:textId="68A66781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 (60.5)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003497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B3475DE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A021E34" w14:textId="1B090B8D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E4D9BE4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2623BF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DA441A9" w14:textId="52DDAD68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(23.1)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177C7B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56335F7C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21750F2" w14:textId="1AEB2BA1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TT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3890F0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C128BD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E8A763D" w14:textId="1D525E0D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(3.2)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20E6ED8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198A334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622FE96F" w14:textId="4747E862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31B43E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809DDED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D93861F" w14:textId="7BEEE871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 (13.3)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F8D0F8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6DA9D16A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A8C6632" w14:textId="322E4B08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ABCC2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1249G&gt;A (rs2273697)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73936E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8FAF76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EF1336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164EF215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E3E8F54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C103AC2" w14:textId="5ECB5F09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5AACAD6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43473F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B50DC96" w14:textId="56F34C26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 (54.2)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782B3FE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EC6CA14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F63AA4A" w14:textId="3B09BAD4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D888AD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A43F9AD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CCE6773" w14:textId="4EBD3AD3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(28.8)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563552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712B8B3B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7D4C74B4" w14:textId="6A1F43F8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AA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92628D4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7F94E9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247ECC3" w14:textId="63AC6DDE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(4.0)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C52D7B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44CB08A3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7301DFC" w14:textId="4E9C3FCE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BFB1D1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B9805A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21E7D2A" w14:textId="6222626F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(13.0)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6B47A7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ECAA046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A0E92AE" w14:textId="33CA4FDC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lastRenderedPageBreak/>
              <w:t>ABCC10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526G&gt;A (rs9349256)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C1DEB1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2CF941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070F093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7CA166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6DA742CD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610F552F" w14:textId="3D48324D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443DC7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A6DACC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C8934B1" w14:textId="32DA3876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 (31.7)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76B73633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595D745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783FF3E6" w14:textId="47061C42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87CB57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734A7A4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B4122A0" w14:textId="652E0DF4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 (39.8)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CDA164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6DD23FDC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1D7501BB" w14:textId="7A7C650C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AA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CD026BF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86B2FA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30ED67B" w14:textId="78B4D324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 (14.7)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7B46FFDA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67DE6006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15B0C84" w14:textId="7CD92825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CFC0DC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CA86ADF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418CAF9" w14:textId="4C1508D5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62F83C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5D847F0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6D27227B" w14:textId="6875DBE0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ABCC10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2843T&gt;C (rs2125739)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162AB24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14C51A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7E4674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059F35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06F41953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24E5ADC" w14:textId="4F55F040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TT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3008AF5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6DF951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A67AD7C" w14:textId="670E0555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(49.0)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67739DF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36AB70CE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C6747C8" w14:textId="2B41E29F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139825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64B51A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2873C2B" w14:textId="1FEF7728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 (32.6)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291C1DA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47194E05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B9094B4" w14:textId="1F046FC9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CC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4A596D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F9924C0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123C7BE" w14:textId="40BAF4E0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(5.5)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4B2B6BD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65259646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772855BE" w14:textId="4B52F0BE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16E5D12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1F56FE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FD2CE22" w14:textId="5F5109D1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(13.0)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753AA053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C39" w14:paraId="4C06C1FF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3B8555D" w14:textId="2B16DF51" w:rsidR="00FA2C39" w:rsidRPr="007E52BD" w:rsidRDefault="00FA2C3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629F6">
              <w:rPr>
                <w:rFonts w:ascii="Times New Roman" w:hAnsi="Times New Roman" w:cs="Times New Roman"/>
                <w:i/>
                <w:sz w:val="24"/>
                <w:szCs w:val="24"/>
              </w:rPr>
              <w:t>ABCG2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421C&gt;A (rs2231142)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1AFA23B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9EF9C48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84B50BE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2C657A04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C39" w14:paraId="352F35C6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A4D259C" w14:textId="2EA11B84" w:rsidR="00FA2C39" w:rsidRPr="00FA2C39" w:rsidRDefault="00FA2C3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FA2C39">
              <w:rPr>
                <w:rFonts w:ascii="Times New Roman" w:hAnsi="Times New Roman" w:cs="Times New Roman"/>
                <w:sz w:val="24"/>
              </w:rPr>
              <w:tab/>
              <w:t>CC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CA8A092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C24E525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E7789B2" w14:textId="5363A6A1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 (72.3)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6AEA2F8D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C39" w14:paraId="2ECAE678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6F2EC904" w14:textId="7BE98080" w:rsidR="00FA2C39" w:rsidRPr="00FA2C39" w:rsidRDefault="00FA2C3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FA2C39">
              <w:rPr>
                <w:rFonts w:ascii="Times New Roman" w:hAnsi="Times New Roman" w:cs="Times New Roman"/>
                <w:sz w:val="24"/>
              </w:rPr>
              <w:tab/>
              <w:t>CA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0E2815B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C897745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0B16B9C" w14:textId="30FC5CB6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 (13.5)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179F579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C39" w14:paraId="75D71060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38F861D3" w14:textId="672F276A" w:rsidR="00FA2C39" w:rsidRPr="00FA2C39" w:rsidRDefault="00FA2C3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FA2C39">
              <w:rPr>
                <w:rFonts w:ascii="Times New Roman" w:hAnsi="Times New Roman" w:cs="Times New Roman"/>
                <w:sz w:val="24"/>
              </w:rPr>
              <w:tab/>
              <w:t>AA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BCD9DC7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A2AAD6B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24B9859" w14:textId="5C7D6D02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(0.3)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492043D5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C39" w14:paraId="470BB14F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69C3673" w14:textId="2AD1F2FD" w:rsidR="00FA2C39" w:rsidRPr="00FA2C39" w:rsidRDefault="00FA2C39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FA2C39"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1E1B21E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A7B08A9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D07F41E" w14:textId="52CBDD16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(13.8)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252CE9A2" w14:textId="77777777" w:rsidR="00FA2C39" w:rsidRDefault="00FA2C39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226FC41A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1621ED72" w14:textId="0F76BE27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7E52BD">
              <w:rPr>
                <w:rFonts w:ascii="Times New Roman" w:hAnsi="Times New Roman" w:cs="Times New Roman"/>
                <w:i/>
                <w:sz w:val="24"/>
              </w:rPr>
              <w:t>SCL47A1</w:t>
            </w:r>
            <w:r w:rsidRPr="007E52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0E2">
              <w:rPr>
                <w:rFonts w:ascii="Times New Roman" w:hAnsi="Times New Roman" w:cs="Times New Roman"/>
                <w:sz w:val="24"/>
              </w:rPr>
              <w:t>922-158</w:t>
            </w:r>
            <w:r w:rsidRPr="007E52BD">
              <w:rPr>
                <w:rFonts w:ascii="Times New Roman" w:hAnsi="Times New Roman" w:cs="Times New Roman"/>
                <w:sz w:val="24"/>
              </w:rPr>
              <w:t>G&gt;A (rs2289669)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2E9EF60C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351F6B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A72817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35DE0B9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2BD" w14:paraId="09394322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188DE402" w14:textId="7706E6FF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GG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670D7A7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20DDA9E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88894AC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5ABC69F2" w14:textId="26128E94" w:rsidR="007E52BD" w:rsidRDefault="002951B7" w:rsidP="000076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 (</w:t>
            </w:r>
            <w:r w:rsidR="000076DB">
              <w:rPr>
                <w:rFonts w:ascii="Times New Roman" w:hAnsi="Times New Roman" w:cs="Times New Roman"/>
                <w:sz w:val="24"/>
              </w:rPr>
              <w:t>29.9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E52BD" w14:paraId="7101DC9B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0ECBE46" w14:textId="3BBC8C99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GA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54C459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A169A9C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0360F1A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74EE3205" w14:textId="32ED5961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 (45.2</w:t>
            </w:r>
            <w:r w:rsidR="002951B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E52BD" w14:paraId="5D45CB8E" w14:textId="77777777" w:rsidTr="008050E2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4E2ABEA8" w14:textId="51B0BE93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AA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8E11BDB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4EF67ED1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616C0518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</w:tcBorders>
          </w:tcPr>
          <w:p w14:paraId="080C5C83" w14:textId="20B3C0BC" w:rsidR="007E52BD" w:rsidRDefault="000076DB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 (11.9</w:t>
            </w:r>
            <w:r w:rsidR="002951B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E52BD" w14:paraId="18D625F8" w14:textId="77777777" w:rsidTr="008050E2">
        <w:trPr>
          <w:jc w:val="center"/>
        </w:trPr>
        <w:tc>
          <w:tcPr>
            <w:tcW w:w="3828" w:type="dxa"/>
            <w:tcBorders>
              <w:top w:val="nil"/>
              <w:right w:val="nil"/>
            </w:tcBorders>
          </w:tcPr>
          <w:p w14:paraId="1DAEC888" w14:textId="06D12016" w:rsidR="007E52BD" w:rsidRDefault="007E52BD" w:rsidP="007E52BD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Missing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554FD40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728633CF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217E8489" w14:textId="77777777" w:rsidR="007E52BD" w:rsidRDefault="007E52BD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</w:tcPr>
          <w:p w14:paraId="0DAF4AD3" w14:textId="2AF5BCB2" w:rsidR="007E52BD" w:rsidRDefault="002951B7" w:rsidP="006529C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 (13</w:t>
            </w:r>
            <w:r w:rsidR="000076DB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3D9753BC" w14:textId="5933433C" w:rsidR="00F83B33" w:rsidRDefault="00F83B33" w:rsidP="00DC324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A873E2" w14:textId="77777777" w:rsidR="00CB41BB" w:rsidRDefault="00CB41BB" w:rsidP="00CB41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Pr="00F9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 pharmacokinetic parameter estimates and relative standard errors (RSE) derived from the final models for darunavir, ritonavir, tenofovir and emtricitabine.</w:t>
      </w:r>
    </w:p>
    <w:p w14:paraId="407268B0" w14:textId="77777777" w:rsidR="00CB41BB" w:rsidRPr="00F943D5" w:rsidRDefault="00CB41BB" w:rsidP="00CB41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57"/>
        <w:gridCol w:w="2658"/>
        <w:gridCol w:w="2658"/>
        <w:gridCol w:w="2658"/>
      </w:tblGrid>
      <w:tr w:rsidR="00CB41BB" w14:paraId="24AFF217" w14:textId="77777777" w:rsidTr="006C0B0C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0026FBA3" w14:textId="77777777" w:rsidR="00CB41BB" w:rsidRDefault="00CB41BB" w:rsidP="006C0B0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</w:tcBorders>
          </w:tcPr>
          <w:p w14:paraId="72904B91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Parameter estimate (RSE%)</w:t>
            </w:r>
          </w:p>
        </w:tc>
      </w:tr>
      <w:tr w:rsidR="00CB41BB" w14:paraId="6E98A02C" w14:textId="77777777" w:rsidTr="006C0B0C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0CE71A53" w14:textId="77777777" w:rsidR="00CB41BB" w:rsidRPr="00CC393D" w:rsidRDefault="00CB41BB" w:rsidP="006C0B0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18E99DF3" w14:textId="77777777" w:rsidR="00CB41BB" w:rsidRPr="00A3134D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Darunavir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555D24CE" w14:textId="77777777" w:rsidR="00CB41BB" w:rsidRPr="00A3134D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34D">
              <w:rPr>
                <w:rFonts w:ascii="Times New Roman" w:hAnsi="Times New Roman" w:cs="Times New Roman"/>
                <w:b/>
                <w:sz w:val="24"/>
              </w:rPr>
              <w:t>Ritonavir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159CF25" w14:textId="77777777" w:rsidR="00CB41BB" w:rsidRPr="00A3134D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34D">
              <w:rPr>
                <w:rFonts w:ascii="Times New Roman" w:hAnsi="Times New Roman" w:cs="Times New Roman"/>
                <w:b/>
                <w:sz w:val="24"/>
              </w:rPr>
              <w:t>Tenofovir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D6CB641" w14:textId="77777777" w:rsidR="00CB41BB" w:rsidRPr="00CC393D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Emtricitabine</w:t>
            </w:r>
          </w:p>
        </w:tc>
      </w:tr>
      <w:tr w:rsidR="00CB41BB" w14:paraId="46F7D3A6" w14:textId="77777777" w:rsidTr="006C0B0C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7045998A" w14:textId="77777777" w:rsidR="00CB41BB" w:rsidRDefault="00CB41BB" w:rsidP="006C0B0C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patients (n)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39203027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716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22E42D19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26A2E54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5241F24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</w:tr>
      <w:tr w:rsidR="00CB41BB" w14:paraId="505C5603" w14:textId="77777777" w:rsidTr="006C0B0C">
        <w:trPr>
          <w:jc w:val="center"/>
        </w:trPr>
        <w:tc>
          <w:tcPr>
            <w:tcW w:w="3544" w:type="dxa"/>
          </w:tcPr>
          <w:p w14:paraId="2C7F62F2" w14:textId="77777777" w:rsidR="00CB41BB" w:rsidRPr="00746A9C" w:rsidRDefault="00CB41BB" w:rsidP="006C0B0C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46A9C">
              <w:rPr>
                <w:rFonts w:ascii="Times New Roman" w:hAnsi="Times New Roman" w:cs="Times New Roman"/>
                <w:i/>
                <w:sz w:val="24"/>
              </w:rPr>
              <w:t>Fixed effects</w:t>
            </w:r>
          </w:p>
        </w:tc>
        <w:tc>
          <w:tcPr>
            <w:tcW w:w="2657" w:type="dxa"/>
          </w:tcPr>
          <w:p w14:paraId="2E03970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5AC5114D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55358E30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029CB1C4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41BB" w14:paraId="45843B9B" w14:textId="77777777" w:rsidTr="006C0B0C">
        <w:trPr>
          <w:jc w:val="center"/>
        </w:trPr>
        <w:tc>
          <w:tcPr>
            <w:tcW w:w="3544" w:type="dxa"/>
          </w:tcPr>
          <w:p w14:paraId="015C9893" w14:textId="77777777" w:rsidR="00CB41BB" w:rsidRDefault="00CB41BB" w:rsidP="006C0B0C">
            <w:pPr>
              <w:tabs>
                <w:tab w:val="left" w:pos="27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CL/F (L/h)</w:t>
            </w:r>
          </w:p>
        </w:tc>
        <w:tc>
          <w:tcPr>
            <w:tcW w:w="2657" w:type="dxa"/>
          </w:tcPr>
          <w:p w14:paraId="5855DD99" w14:textId="5A600266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14.6 (2</w:t>
            </w:r>
            <w:r w:rsidR="006B3FAF">
              <w:rPr>
                <w:rFonts w:ascii="Times New Roman" w:hAnsi="Times New Roman" w:cs="Times New Roman"/>
                <w:sz w:val="24"/>
              </w:rPr>
              <w:t>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71231823" w14:textId="741E0748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20.7 (2</w:t>
            </w:r>
            <w:r w:rsidR="006B3FAF">
              <w:rPr>
                <w:rFonts w:ascii="Times New Roman" w:hAnsi="Times New Roman" w:cs="Times New Roman"/>
                <w:sz w:val="24"/>
              </w:rPr>
              <w:t>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6A61EF0C" w14:textId="734D3FB1" w:rsidR="00CB41BB" w:rsidRDefault="005419D3" w:rsidP="00D110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101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 xml:space="preserve"> (3</w:t>
            </w:r>
            <w:r w:rsidR="008B1432" w:rsidRPr="001C7CC6">
              <w:rPr>
                <w:rFonts w:ascii="Times New Roman" w:hAnsi="Times New Roman" w:cs="Times New Roman"/>
                <w:sz w:val="24"/>
                <w:highlight w:val="yellow"/>
              </w:rPr>
              <w:t>.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3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658" w:type="dxa"/>
          </w:tcPr>
          <w:p w14:paraId="4A1C94C6" w14:textId="06ABF2D7" w:rsidR="00CB41BB" w:rsidRDefault="00CB41BB" w:rsidP="008B14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8B143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B1432">
              <w:rPr>
                <w:rFonts w:ascii="Times New Roman" w:hAnsi="Times New Roman" w:cs="Times New Roman"/>
                <w:sz w:val="24"/>
              </w:rPr>
              <w:t>2.7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62B56F4A" w14:textId="77777777" w:rsidTr="006C0B0C">
        <w:trPr>
          <w:jc w:val="center"/>
        </w:trPr>
        <w:tc>
          <w:tcPr>
            <w:tcW w:w="3544" w:type="dxa"/>
          </w:tcPr>
          <w:p w14:paraId="7CEF94AD" w14:textId="77777777" w:rsidR="00CB41BB" w:rsidRDefault="00CB41BB" w:rsidP="006C0B0C">
            <w:pPr>
              <w:tabs>
                <w:tab w:val="left" w:pos="27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V/F or V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/F (L)</w:t>
            </w:r>
          </w:p>
        </w:tc>
        <w:tc>
          <w:tcPr>
            <w:tcW w:w="2657" w:type="dxa"/>
          </w:tcPr>
          <w:p w14:paraId="0E27BC38" w14:textId="53C1D4A1" w:rsidR="00CB41BB" w:rsidRDefault="00CB41BB" w:rsidP="006B3F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41.4 (</w:t>
            </w:r>
            <w:r w:rsidR="006B3FAF">
              <w:rPr>
                <w:rFonts w:ascii="Times New Roman" w:hAnsi="Times New Roman" w:cs="Times New Roman"/>
                <w:sz w:val="24"/>
              </w:rPr>
              <w:t>5.7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256C5E20" w14:textId="442B4903" w:rsidR="00CB41BB" w:rsidRDefault="00CB41BB" w:rsidP="006B3F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 (1</w:t>
            </w:r>
            <w:r w:rsidR="006B3FAF">
              <w:rPr>
                <w:rFonts w:ascii="Times New Roman" w:hAnsi="Times New Roman" w:cs="Times New Roman"/>
                <w:sz w:val="24"/>
              </w:rPr>
              <w:t>3.7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4963CACA" w14:textId="1CF1A83F" w:rsidR="00CB41BB" w:rsidRDefault="005419D3" w:rsidP="00D110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402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 xml:space="preserve"> (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67.7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658" w:type="dxa"/>
          </w:tcPr>
          <w:p w14:paraId="14678712" w14:textId="0D8FE6AB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36.8 (3</w:t>
            </w:r>
            <w:r w:rsidR="008B1432"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13950E16" w14:textId="77777777" w:rsidTr="006C0B0C">
        <w:trPr>
          <w:jc w:val="center"/>
        </w:trPr>
        <w:tc>
          <w:tcPr>
            <w:tcW w:w="3544" w:type="dxa"/>
          </w:tcPr>
          <w:p w14:paraId="657B5B19" w14:textId="77777777" w:rsidR="00CB41BB" w:rsidRDefault="00CB41BB" w:rsidP="006C0B0C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Q/F (L/h)</w:t>
            </w:r>
          </w:p>
        </w:tc>
        <w:tc>
          <w:tcPr>
            <w:tcW w:w="2657" w:type="dxa"/>
          </w:tcPr>
          <w:p w14:paraId="4862B987" w14:textId="4E0718B4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30.4 (2</w:t>
            </w:r>
            <w:r w:rsidR="006B3FAF">
              <w:rPr>
                <w:rFonts w:ascii="Times New Roman" w:hAnsi="Times New Roman" w:cs="Times New Roman"/>
                <w:sz w:val="24"/>
              </w:rPr>
              <w:t>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0E745C05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20FAD57B" w14:textId="1A46F486" w:rsidR="00CB41BB" w:rsidRDefault="005419D3" w:rsidP="00D110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700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 xml:space="preserve"> (2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1</w:t>
            </w:r>
            <w:r w:rsidR="008B1432" w:rsidRPr="001C7CC6">
              <w:rPr>
                <w:rFonts w:ascii="Times New Roman" w:hAnsi="Times New Roman" w:cs="Times New Roman"/>
                <w:sz w:val="24"/>
                <w:highlight w:val="yellow"/>
              </w:rPr>
              <w:t>.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1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658" w:type="dxa"/>
          </w:tcPr>
          <w:p w14:paraId="51DC82DC" w14:textId="6490E950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 (14</w:t>
            </w:r>
            <w:r w:rsidR="008B1432">
              <w:rPr>
                <w:rFonts w:ascii="Times New Roman" w:hAnsi="Times New Roman" w:cs="Times New Roman"/>
                <w:sz w:val="24"/>
              </w:rPr>
              <w:t>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16C1E314" w14:textId="77777777" w:rsidTr="006C0B0C">
        <w:trPr>
          <w:jc w:val="center"/>
        </w:trPr>
        <w:tc>
          <w:tcPr>
            <w:tcW w:w="3544" w:type="dxa"/>
          </w:tcPr>
          <w:p w14:paraId="584A2580" w14:textId="77777777" w:rsidR="00CB41BB" w:rsidRDefault="00CB41BB" w:rsidP="006C0B0C">
            <w:pPr>
              <w:tabs>
                <w:tab w:val="left" w:pos="28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V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/F (L)</w:t>
            </w:r>
          </w:p>
        </w:tc>
        <w:tc>
          <w:tcPr>
            <w:tcW w:w="2657" w:type="dxa"/>
          </w:tcPr>
          <w:p w14:paraId="2F8D9297" w14:textId="014B80AB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1130 (0</w:t>
            </w:r>
            <w:r w:rsidR="006B3FAF"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653D84B1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04187257" w14:textId="375711D1" w:rsidR="00CB41BB" w:rsidRPr="001F2656" w:rsidRDefault="005419D3" w:rsidP="00D110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2910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 xml:space="preserve"> (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18.7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658" w:type="dxa"/>
          </w:tcPr>
          <w:p w14:paraId="38E726A2" w14:textId="26538EEF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58.8 (2</w:t>
            </w:r>
            <w:r w:rsidR="008B1432">
              <w:rPr>
                <w:rFonts w:ascii="Times New Roman" w:hAnsi="Times New Roman" w:cs="Times New Roman"/>
                <w:sz w:val="24"/>
              </w:rPr>
              <w:t>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7F17CFA9" w14:textId="77777777" w:rsidTr="006C0B0C">
        <w:trPr>
          <w:jc w:val="center"/>
        </w:trPr>
        <w:tc>
          <w:tcPr>
            <w:tcW w:w="3544" w:type="dxa"/>
          </w:tcPr>
          <w:p w14:paraId="27314205" w14:textId="77777777" w:rsidR="00CB41BB" w:rsidRDefault="00CB41BB" w:rsidP="006C0B0C">
            <w:pPr>
              <w:tabs>
                <w:tab w:val="left" w:pos="28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k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(h</w:t>
            </w:r>
            <w:r w:rsidRPr="00746A9C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7" w:type="dxa"/>
          </w:tcPr>
          <w:p w14:paraId="27BE85CC" w14:textId="4893DA5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 (5</w:t>
            </w:r>
            <w:r w:rsidR="006B3FAF">
              <w:rPr>
                <w:rFonts w:ascii="Times New Roman" w:hAnsi="Times New Roman" w:cs="Times New Roman"/>
                <w:sz w:val="24"/>
              </w:rPr>
              <w:t>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531F9DA1" w14:textId="6886D0DF" w:rsidR="00CB41BB" w:rsidRPr="001F2656" w:rsidRDefault="00CB41BB" w:rsidP="006B3F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0.95 (1</w:t>
            </w:r>
            <w:r w:rsidR="006B3FAF">
              <w:rPr>
                <w:rFonts w:ascii="Times New Roman" w:hAnsi="Times New Roman" w:cs="Times New Roman"/>
                <w:sz w:val="24"/>
              </w:rPr>
              <w:t>7.5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7EEEFE01" w14:textId="3AA25805" w:rsidR="00CB41BB" w:rsidRPr="001F2656" w:rsidRDefault="005419D3" w:rsidP="00D110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1.18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 xml:space="preserve"> (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64.2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658" w:type="dxa"/>
          </w:tcPr>
          <w:p w14:paraId="3193685F" w14:textId="07B7B2B1" w:rsidR="00CB41BB" w:rsidRPr="001F2656" w:rsidRDefault="00CB41BB" w:rsidP="008B14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0.35 (1</w:t>
            </w:r>
            <w:r w:rsidR="008B1432">
              <w:rPr>
                <w:rFonts w:ascii="Times New Roman" w:hAnsi="Times New Roman" w:cs="Times New Roman"/>
                <w:sz w:val="24"/>
              </w:rPr>
              <w:t>5.4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64812326" w14:textId="77777777" w:rsidTr="006C0B0C">
        <w:trPr>
          <w:jc w:val="center"/>
        </w:trPr>
        <w:tc>
          <w:tcPr>
            <w:tcW w:w="3544" w:type="dxa"/>
          </w:tcPr>
          <w:p w14:paraId="4F868DB7" w14:textId="77777777" w:rsidR="00CB41BB" w:rsidRPr="00746A9C" w:rsidRDefault="00CB41BB" w:rsidP="006C0B0C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46A9C">
              <w:rPr>
                <w:rFonts w:ascii="Times New Roman" w:hAnsi="Times New Roman" w:cs="Times New Roman"/>
                <w:i/>
                <w:sz w:val="24"/>
              </w:rPr>
              <w:t>Ritonavir-</w:t>
            </w: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  <w:r w:rsidRPr="00746A9C">
              <w:rPr>
                <w:rFonts w:ascii="Times New Roman" w:hAnsi="Times New Roman" w:cs="Times New Roman"/>
                <w:i/>
                <w:sz w:val="24"/>
              </w:rPr>
              <w:t>arunavir interaction</w:t>
            </w:r>
          </w:p>
        </w:tc>
        <w:tc>
          <w:tcPr>
            <w:tcW w:w="2657" w:type="dxa"/>
          </w:tcPr>
          <w:p w14:paraId="77F7811D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6D213B5B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2EEEFBC9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213E0CE3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41BB" w14:paraId="5B657546" w14:textId="77777777" w:rsidTr="006C0B0C">
        <w:trPr>
          <w:jc w:val="center"/>
        </w:trPr>
        <w:tc>
          <w:tcPr>
            <w:tcW w:w="3544" w:type="dxa"/>
          </w:tcPr>
          <w:p w14:paraId="492E5BF8" w14:textId="77777777" w:rsidR="00CB41BB" w:rsidRPr="00746A9C" w:rsidRDefault="00CB41BB" w:rsidP="006C0B0C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746A9C">
              <w:rPr>
                <w:rFonts w:ascii="Times New Roman" w:hAnsi="Times New Roman" w:cs="Times New Roman"/>
                <w:sz w:val="24"/>
              </w:rPr>
              <w:t>IC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50</w:t>
            </w:r>
            <w:r w:rsidRPr="00746A9C">
              <w:rPr>
                <w:rFonts w:ascii="Times New Roman" w:hAnsi="Times New Roman" w:cs="Times New Roman"/>
                <w:sz w:val="24"/>
              </w:rPr>
              <w:t xml:space="preserve"> (mg/L)</w:t>
            </w:r>
          </w:p>
        </w:tc>
        <w:tc>
          <w:tcPr>
            <w:tcW w:w="5315" w:type="dxa"/>
            <w:gridSpan w:val="2"/>
          </w:tcPr>
          <w:p w14:paraId="128B19E7" w14:textId="7C06E40C" w:rsidR="00CB41BB" w:rsidRPr="001F2656" w:rsidRDefault="00CB41BB" w:rsidP="006B3FA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0.42 (</w:t>
            </w:r>
            <w:r w:rsidR="006B3FAF">
              <w:rPr>
                <w:rFonts w:ascii="Times New Roman" w:hAnsi="Times New Roman" w:cs="Times New Roman"/>
                <w:sz w:val="24"/>
              </w:rPr>
              <w:t>10.2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7D6D8077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6CE6555B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41BB" w14:paraId="66BF2D1C" w14:textId="77777777" w:rsidTr="006C0B0C">
        <w:trPr>
          <w:jc w:val="center"/>
        </w:trPr>
        <w:tc>
          <w:tcPr>
            <w:tcW w:w="3544" w:type="dxa"/>
          </w:tcPr>
          <w:p w14:paraId="5E50E9F3" w14:textId="77777777" w:rsidR="00CB41BB" w:rsidRPr="00746A9C" w:rsidRDefault="00CB41BB" w:rsidP="006C0B0C">
            <w:pPr>
              <w:tabs>
                <w:tab w:val="left" w:pos="292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746A9C">
              <w:rPr>
                <w:rFonts w:ascii="Times New Roman" w:hAnsi="Times New Roman" w:cs="Times New Roman"/>
                <w:sz w:val="24"/>
              </w:rPr>
              <w:t>I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</w:p>
        </w:tc>
        <w:tc>
          <w:tcPr>
            <w:tcW w:w="5315" w:type="dxa"/>
            <w:gridSpan w:val="2"/>
          </w:tcPr>
          <w:p w14:paraId="612C0237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1.00 </w:t>
            </w:r>
            <w:r w:rsidRPr="000C6EB1">
              <w:rPr>
                <w:rFonts w:ascii="Times New Roman" w:hAnsi="Times New Roman" w:cs="Times New Roman"/>
                <w:i/>
                <w:sz w:val="24"/>
              </w:rPr>
              <w:t>fixed</w:t>
            </w:r>
          </w:p>
        </w:tc>
        <w:tc>
          <w:tcPr>
            <w:tcW w:w="2658" w:type="dxa"/>
          </w:tcPr>
          <w:p w14:paraId="705DEA3E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5DF04CCD" w14:textId="77777777" w:rsidR="00CB41BB" w:rsidRPr="001F2656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41BB" w14:paraId="28666B89" w14:textId="77777777" w:rsidTr="006C0B0C">
        <w:trPr>
          <w:jc w:val="center"/>
        </w:trPr>
        <w:tc>
          <w:tcPr>
            <w:tcW w:w="3544" w:type="dxa"/>
          </w:tcPr>
          <w:p w14:paraId="4F3286CE" w14:textId="77777777" w:rsidR="00CB41BB" w:rsidRPr="00746A9C" w:rsidRDefault="00CB41BB" w:rsidP="006C0B0C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46A9C">
              <w:rPr>
                <w:rFonts w:ascii="Times New Roman" w:hAnsi="Times New Roman" w:cs="Times New Roman"/>
                <w:i/>
                <w:sz w:val="24"/>
              </w:rPr>
              <w:t>Random effects</w:t>
            </w:r>
          </w:p>
        </w:tc>
        <w:tc>
          <w:tcPr>
            <w:tcW w:w="2657" w:type="dxa"/>
          </w:tcPr>
          <w:p w14:paraId="606A5B6F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6B429FEB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75FDD81A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265866A4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41BB" w14:paraId="5AD03527" w14:textId="77777777" w:rsidTr="006C0B0C">
        <w:trPr>
          <w:jc w:val="center"/>
        </w:trPr>
        <w:tc>
          <w:tcPr>
            <w:tcW w:w="3544" w:type="dxa"/>
          </w:tcPr>
          <w:p w14:paraId="7C3824F5" w14:textId="77777777" w:rsidR="00CB41BB" w:rsidRPr="00B92FEA" w:rsidRDefault="00CB41BB" w:rsidP="006C0B0C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IIV CL/F (%)</w:t>
            </w:r>
          </w:p>
        </w:tc>
        <w:tc>
          <w:tcPr>
            <w:tcW w:w="2657" w:type="dxa"/>
          </w:tcPr>
          <w:p w14:paraId="10EEC211" w14:textId="2F679E1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37.4 (8</w:t>
            </w:r>
            <w:r w:rsidR="006B3FAF">
              <w:rPr>
                <w:rFonts w:ascii="Times New Roman" w:hAnsi="Times New Roman" w:cs="Times New Roman"/>
                <w:sz w:val="24"/>
              </w:rPr>
              <w:t>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3297D1C8" w14:textId="355D5BA1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47.7 (17</w:t>
            </w:r>
            <w:r w:rsidR="006B3FAF">
              <w:rPr>
                <w:rFonts w:ascii="Times New Roman" w:hAnsi="Times New Roman" w:cs="Times New Roman"/>
                <w:sz w:val="24"/>
              </w:rPr>
              <w:t>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0557A3B3" w14:textId="2A6D174B" w:rsidR="00CB41BB" w:rsidRDefault="005419D3" w:rsidP="00D110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37.8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 xml:space="preserve"> (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1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r w:rsidR="008B1432" w:rsidRPr="001C7CC6">
              <w:rPr>
                <w:rFonts w:ascii="Times New Roman" w:hAnsi="Times New Roman" w:cs="Times New Roman"/>
                <w:sz w:val="24"/>
                <w:highlight w:val="yellow"/>
              </w:rPr>
              <w:t>.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6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658" w:type="dxa"/>
          </w:tcPr>
          <w:p w14:paraId="0E2FCCCB" w14:textId="38005A65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27.5 (28</w:t>
            </w:r>
            <w:r w:rsidR="008B1432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61689D92" w14:textId="77777777" w:rsidTr="006C0B0C">
        <w:trPr>
          <w:jc w:val="center"/>
        </w:trPr>
        <w:tc>
          <w:tcPr>
            <w:tcW w:w="3544" w:type="dxa"/>
          </w:tcPr>
          <w:p w14:paraId="0093F5DC" w14:textId="77777777" w:rsidR="00CB41BB" w:rsidRPr="00B92FEA" w:rsidRDefault="00CB41BB" w:rsidP="006C0B0C">
            <w:pPr>
              <w:tabs>
                <w:tab w:val="left" w:pos="28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 w:rsidRPr="00B92FEA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IIV V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/F (%)</w:t>
            </w:r>
          </w:p>
        </w:tc>
        <w:tc>
          <w:tcPr>
            <w:tcW w:w="2657" w:type="dxa"/>
          </w:tcPr>
          <w:p w14:paraId="474BA07C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3B588B4B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4EE47DCF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2EBB4591" w14:textId="30BC1E39" w:rsidR="00CB41BB" w:rsidRDefault="00CB41BB" w:rsidP="008B14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84.1 (3</w:t>
            </w:r>
            <w:r w:rsidR="008B1432">
              <w:rPr>
                <w:rFonts w:ascii="Times New Roman" w:hAnsi="Times New Roman" w:cs="Times New Roman"/>
                <w:sz w:val="24"/>
              </w:rPr>
              <w:t>2.5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665835E0" w14:textId="77777777" w:rsidTr="006C0B0C">
        <w:trPr>
          <w:jc w:val="center"/>
        </w:trPr>
        <w:tc>
          <w:tcPr>
            <w:tcW w:w="3544" w:type="dxa"/>
          </w:tcPr>
          <w:p w14:paraId="7AB483DD" w14:textId="77777777" w:rsidR="00CB41BB" w:rsidRPr="00746A9C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46A9C">
              <w:rPr>
                <w:rFonts w:ascii="Times New Roman" w:hAnsi="Times New Roman" w:cs="Times New Roman"/>
                <w:i/>
                <w:sz w:val="24"/>
              </w:rPr>
              <w:t>Residual error</w:t>
            </w:r>
          </w:p>
        </w:tc>
        <w:tc>
          <w:tcPr>
            <w:tcW w:w="2657" w:type="dxa"/>
          </w:tcPr>
          <w:p w14:paraId="7A33A47A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2A39CB71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063E6FEB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245830E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41BB" w14:paraId="042B5B84" w14:textId="77777777" w:rsidTr="006C0B0C">
        <w:trPr>
          <w:jc w:val="center"/>
        </w:trPr>
        <w:tc>
          <w:tcPr>
            <w:tcW w:w="3544" w:type="dxa"/>
          </w:tcPr>
          <w:p w14:paraId="6117C22B" w14:textId="77777777" w:rsidR="00CB41BB" w:rsidRPr="00B92FEA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Proportional (%)</w:t>
            </w:r>
          </w:p>
        </w:tc>
        <w:tc>
          <w:tcPr>
            <w:tcW w:w="2657" w:type="dxa"/>
          </w:tcPr>
          <w:p w14:paraId="6780C5C2" w14:textId="3528AA6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48.5 (4</w:t>
            </w:r>
            <w:r w:rsidR="006B3FAF">
              <w:rPr>
                <w:rFonts w:ascii="Times New Roman" w:hAnsi="Times New Roman" w:cs="Times New Roman"/>
                <w:sz w:val="24"/>
              </w:rPr>
              <w:t>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522F9105" w14:textId="59910761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49.9 (5</w:t>
            </w:r>
            <w:r w:rsidR="006B3FAF">
              <w:rPr>
                <w:rFonts w:ascii="Times New Roman" w:hAnsi="Times New Roman" w:cs="Times New Roman"/>
                <w:sz w:val="24"/>
              </w:rPr>
              <w:t>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05DB5C17" w14:textId="205B3D04" w:rsidR="00CB41BB" w:rsidRDefault="005419D3" w:rsidP="00D1108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37.1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 xml:space="preserve"> (</w:t>
            </w:r>
            <w:r w:rsidR="00D11088" w:rsidRPr="001C7CC6">
              <w:rPr>
                <w:rFonts w:ascii="Times New Roman" w:hAnsi="Times New Roman" w:cs="Times New Roman"/>
                <w:sz w:val="24"/>
                <w:highlight w:val="yellow"/>
              </w:rPr>
              <w:t>7.8</w:t>
            </w:r>
            <w:r w:rsidR="00CB41BB" w:rsidRPr="001C7CC6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2658" w:type="dxa"/>
          </w:tcPr>
          <w:p w14:paraId="4B6887B7" w14:textId="3BE03DA9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41.8 (8</w:t>
            </w:r>
            <w:r w:rsidR="008B1432">
              <w:rPr>
                <w:rFonts w:ascii="Times New Roman" w:hAnsi="Times New Roman" w:cs="Times New Roman"/>
                <w:sz w:val="24"/>
              </w:rPr>
              <w:t>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41BB" w14:paraId="40C0AE69" w14:textId="77777777" w:rsidTr="006C0B0C">
        <w:trPr>
          <w:jc w:val="center"/>
        </w:trPr>
        <w:tc>
          <w:tcPr>
            <w:tcW w:w="3544" w:type="dxa"/>
          </w:tcPr>
          <w:p w14:paraId="0E6276E0" w14:textId="77777777" w:rsidR="00CB41BB" w:rsidRPr="00746A9C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46A9C">
              <w:rPr>
                <w:rFonts w:ascii="Times New Roman" w:hAnsi="Times New Roman" w:cs="Times New Roman"/>
                <w:i/>
                <w:sz w:val="24"/>
              </w:rPr>
              <w:t>Covariates</w:t>
            </w:r>
          </w:p>
        </w:tc>
        <w:tc>
          <w:tcPr>
            <w:tcW w:w="2657" w:type="dxa"/>
          </w:tcPr>
          <w:p w14:paraId="72773162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61AE7DC7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7E1C1AD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</w:tcPr>
          <w:p w14:paraId="173E013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41BB" w14:paraId="181877E7" w14:textId="77777777" w:rsidTr="006C0B0C">
        <w:trPr>
          <w:jc w:val="center"/>
        </w:trPr>
        <w:tc>
          <w:tcPr>
            <w:tcW w:w="3544" w:type="dxa"/>
          </w:tcPr>
          <w:p w14:paraId="3AEFC46B" w14:textId="77777777" w:rsidR="00CB41BB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θ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weight</w:t>
            </w:r>
            <w:r>
              <w:rPr>
                <w:rFonts w:ascii="Times New Roman" w:hAnsi="Times New Roman" w:cs="Times New Roman"/>
                <w:sz w:val="24"/>
              </w:rPr>
              <w:t xml:space="preserve"> CL/F</w:t>
            </w:r>
          </w:p>
        </w:tc>
        <w:tc>
          <w:tcPr>
            <w:tcW w:w="2657" w:type="dxa"/>
          </w:tcPr>
          <w:p w14:paraId="1B4F0148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40F0FAC7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0.75 </w:t>
            </w:r>
            <w:r w:rsidRPr="000C6EB1">
              <w:rPr>
                <w:rFonts w:ascii="Times New Roman" w:hAnsi="Times New Roman" w:cs="Times New Roman"/>
                <w:i/>
                <w:sz w:val="24"/>
              </w:rPr>
              <w:t>fixed</w:t>
            </w:r>
          </w:p>
        </w:tc>
        <w:tc>
          <w:tcPr>
            <w:tcW w:w="2658" w:type="dxa"/>
          </w:tcPr>
          <w:p w14:paraId="77D1730A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3937432A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41BB" w14:paraId="66CABE3D" w14:textId="77777777" w:rsidTr="006C0B0C">
        <w:trPr>
          <w:jc w:val="center"/>
        </w:trPr>
        <w:tc>
          <w:tcPr>
            <w:tcW w:w="3544" w:type="dxa"/>
          </w:tcPr>
          <w:p w14:paraId="7DBCA3FE" w14:textId="77777777" w:rsidR="00CB41BB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θ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weight</w:t>
            </w:r>
            <w:r>
              <w:rPr>
                <w:rFonts w:ascii="Times New Roman" w:hAnsi="Times New Roman" w:cs="Times New Roman"/>
                <w:sz w:val="24"/>
              </w:rPr>
              <w:t xml:space="preserve"> V/F</w:t>
            </w:r>
          </w:p>
        </w:tc>
        <w:tc>
          <w:tcPr>
            <w:tcW w:w="2657" w:type="dxa"/>
          </w:tcPr>
          <w:p w14:paraId="48EC47A0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2B84A4CF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1.00 </w:t>
            </w:r>
            <w:r w:rsidRPr="000C6EB1">
              <w:rPr>
                <w:rFonts w:ascii="Times New Roman" w:hAnsi="Times New Roman" w:cs="Times New Roman"/>
                <w:i/>
                <w:sz w:val="24"/>
              </w:rPr>
              <w:t>fixed</w:t>
            </w:r>
          </w:p>
        </w:tc>
        <w:tc>
          <w:tcPr>
            <w:tcW w:w="2658" w:type="dxa"/>
          </w:tcPr>
          <w:p w14:paraId="1AB37151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710EFB47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41BB" w14:paraId="36E46E2D" w14:textId="77777777" w:rsidTr="006C0B0C">
        <w:trPr>
          <w:jc w:val="center"/>
        </w:trPr>
        <w:tc>
          <w:tcPr>
            <w:tcW w:w="3544" w:type="dxa"/>
          </w:tcPr>
          <w:p w14:paraId="0AF11649" w14:textId="77777777" w:rsidR="00CB41BB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ab/>
              <w:t>θ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CT/TT</w:t>
            </w:r>
            <w:r w:rsidRPr="00746A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CL/F</w:t>
            </w:r>
          </w:p>
        </w:tc>
        <w:tc>
          <w:tcPr>
            <w:tcW w:w="2657" w:type="dxa"/>
          </w:tcPr>
          <w:p w14:paraId="5DF0A61D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74219E31" w14:textId="1707EDCE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 (</w:t>
            </w:r>
            <w:r w:rsidR="006B3FAF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2658" w:type="dxa"/>
          </w:tcPr>
          <w:p w14:paraId="48BEC11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5901D8BB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41BB" w14:paraId="328AE8D7" w14:textId="77777777" w:rsidTr="006C0B0C">
        <w:trPr>
          <w:jc w:val="center"/>
        </w:trPr>
        <w:tc>
          <w:tcPr>
            <w:tcW w:w="3544" w:type="dxa"/>
          </w:tcPr>
          <w:p w14:paraId="746391EE" w14:textId="77777777" w:rsidR="00CB41BB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θ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MISS</w:t>
            </w:r>
            <w:r>
              <w:rPr>
                <w:rFonts w:ascii="Times New Roman" w:hAnsi="Times New Roman" w:cs="Times New Roman"/>
                <w:sz w:val="24"/>
              </w:rPr>
              <w:t xml:space="preserve"> CL/F</w:t>
            </w:r>
          </w:p>
        </w:tc>
        <w:tc>
          <w:tcPr>
            <w:tcW w:w="2657" w:type="dxa"/>
          </w:tcPr>
          <w:p w14:paraId="2AE252A5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47894F18" w14:textId="263AB5CE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1.24 (7</w:t>
            </w:r>
            <w:r w:rsidR="006B3FAF">
              <w:rPr>
                <w:rFonts w:ascii="Times New Roman" w:hAnsi="Times New Roman" w:cs="Times New Roman"/>
                <w:sz w:val="24"/>
              </w:rPr>
              <w:t>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58" w:type="dxa"/>
          </w:tcPr>
          <w:p w14:paraId="79AC2CAC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</w:tcPr>
          <w:p w14:paraId="5D3AC455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41BB" w14:paraId="74D0E616" w14:textId="77777777" w:rsidTr="006C0B0C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16135288" w14:textId="77777777" w:rsidR="00CB41BB" w:rsidRDefault="00CB41BB" w:rsidP="006C0B0C">
            <w:pPr>
              <w:tabs>
                <w:tab w:val="left" w:pos="28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θ</w:t>
            </w:r>
            <w:r w:rsidRPr="00746A9C">
              <w:rPr>
                <w:rFonts w:ascii="Times New Roman" w:hAnsi="Times New Roman" w:cs="Times New Roman"/>
                <w:sz w:val="24"/>
                <w:vertAlign w:val="subscript"/>
              </w:rPr>
              <w:t>CrCL</w:t>
            </w:r>
            <w:r>
              <w:rPr>
                <w:rFonts w:ascii="Times New Roman" w:hAnsi="Times New Roman" w:cs="Times New Roman"/>
                <w:sz w:val="24"/>
              </w:rPr>
              <w:t xml:space="preserve"> CL/F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7E51D763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4C0E2B5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6C60968" w14:textId="77777777" w:rsidR="00CB41BB" w:rsidRDefault="00CB41BB" w:rsidP="006C0B0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663917B" w14:textId="41D23321" w:rsidR="00CB41BB" w:rsidRDefault="00CB41BB" w:rsidP="008B14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0.0037 (2</w:t>
            </w:r>
            <w:r w:rsidR="008B1432">
              <w:rPr>
                <w:rFonts w:ascii="Times New Roman" w:hAnsi="Times New Roman" w:cs="Times New Roman"/>
                <w:sz w:val="24"/>
              </w:rPr>
              <w:t>1.9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0D17C1FF" w14:textId="2996521C" w:rsidR="00CB41BB" w:rsidRPr="00F943D5" w:rsidRDefault="00CB41BB" w:rsidP="00CB41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RSE = (SE</w:t>
      </w:r>
      <w:r w:rsidRPr="00CC6877">
        <w:rPr>
          <w:rFonts w:ascii="Times New Roman" w:hAnsi="Times New Roman" w:cs="Times New Roman"/>
          <w:sz w:val="24"/>
          <w:vertAlign w:val="subscript"/>
        </w:rPr>
        <w:t>ESTIMATE</w:t>
      </w:r>
      <w:r>
        <w:rPr>
          <w:rFonts w:ascii="Times New Roman" w:hAnsi="Times New Roman" w:cs="Times New Roman"/>
          <w:sz w:val="24"/>
        </w:rPr>
        <w:t xml:space="preserve">/ESTIMATE) </w:t>
      </w:r>
      <w:r w:rsidR="00400307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100</w:t>
      </w:r>
    </w:p>
    <w:p w14:paraId="637A0B9B" w14:textId="46590BEF" w:rsidR="00CB41BB" w:rsidRPr="00C971CA" w:rsidRDefault="00CB41BB" w:rsidP="00CB41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CL/F: apparent oral clearance; V/F: apparent volume of distribution; V</w:t>
      </w:r>
      <w:r w:rsidRPr="000D6B0B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>/F: apparent volume of distribution of the central compartment; Q/F: intercompartmental clearance; V</w:t>
      </w:r>
      <w:r w:rsidRPr="000D6B0B">
        <w:rPr>
          <w:rFonts w:ascii="Times New Roman" w:hAnsi="Times New Roman" w:cs="Times New Roman"/>
          <w:sz w:val="24"/>
          <w:vertAlign w:val="subscript"/>
        </w:rPr>
        <w:t>p</w:t>
      </w:r>
      <w:r>
        <w:rPr>
          <w:rFonts w:ascii="Times New Roman" w:hAnsi="Times New Roman" w:cs="Times New Roman"/>
          <w:sz w:val="24"/>
        </w:rPr>
        <w:t>/F: volume of the peripheral compartment; k</w:t>
      </w:r>
      <w:r w:rsidRPr="00CC6877">
        <w:rPr>
          <w:rFonts w:ascii="Times New Roman" w:hAnsi="Times New Roman" w:cs="Times New Roman"/>
          <w:sz w:val="24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: absorption rate constant; 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BE209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: ritonavir concentration associated with 50% maximum inhibition of darunavir CL/F; I</w:t>
      </w:r>
      <w:r w:rsidRPr="00BE209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: maximum inhibitory effect of ritonavir; </w:t>
      </w:r>
      <w:r>
        <w:rPr>
          <w:rFonts w:ascii="Times New Roman" w:hAnsi="Times New Roman" w:cs="Times New Roman"/>
          <w:sz w:val="24"/>
        </w:rPr>
        <w:t>IIV: interindividual variability; θ</w:t>
      </w:r>
      <w:r>
        <w:rPr>
          <w:rFonts w:ascii="Times New Roman" w:hAnsi="Times New Roman" w:cs="Times New Roman"/>
          <w:sz w:val="24"/>
          <w:vertAlign w:val="subscript"/>
        </w:rPr>
        <w:t>weight</w:t>
      </w:r>
      <w:r>
        <w:rPr>
          <w:rFonts w:ascii="Times New Roman" w:hAnsi="Times New Roman" w:cs="Times New Roman"/>
          <w:sz w:val="24"/>
        </w:rPr>
        <w:t>: allometric scaling factors associated with changes in ritonavir CL/F and V/F with bodyweight; θ</w:t>
      </w:r>
      <w:r w:rsidRPr="00746A9C">
        <w:rPr>
          <w:rFonts w:ascii="Times New Roman" w:hAnsi="Times New Roman" w:cs="Times New Roman"/>
          <w:sz w:val="24"/>
          <w:vertAlign w:val="subscript"/>
        </w:rPr>
        <w:t>CT/TT</w:t>
      </w:r>
      <w:r>
        <w:rPr>
          <w:rFonts w:ascii="Times New Roman" w:hAnsi="Times New Roman" w:cs="Times New Roman"/>
          <w:sz w:val="24"/>
        </w:rPr>
        <w:t>, θ</w:t>
      </w:r>
      <w:r w:rsidRPr="004958FD">
        <w:rPr>
          <w:rFonts w:ascii="Times New Roman" w:hAnsi="Times New Roman" w:cs="Times New Roman"/>
          <w:sz w:val="24"/>
          <w:vertAlign w:val="subscript"/>
        </w:rPr>
        <w:t>MISS</w:t>
      </w:r>
      <w:r>
        <w:rPr>
          <w:rFonts w:ascii="Times New Roman" w:hAnsi="Times New Roman" w:cs="Times New Roman"/>
          <w:sz w:val="24"/>
        </w:rPr>
        <w:t xml:space="preserve">: relative changes in ritonavir CL/F for </w:t>
      </w:r>
      <w:r w:rsidRPr="007E52BD">
        <w:rPr>
          <w:rFonts w:ascii="Times New Roman" w:hAnsi="Times New Roman" w:cs="Times New Roman"/>
          <w:i/>
          <w:sz w:val="24"/>
        </w:rPr>
        <w:t>NR1I2</w:t>
      </w:r>
      <w:r w:rsidRPr="007E52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63396C</w:t>
      </w:r>
      <w:r w:rsidRPr="007E52B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/TT (heterozygote and homozygote mutant)</w:t>
      </w:r>
      <w:r w:rsidRPr="007E52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Pr="00F7096B">
        <w:rPr>
          <w:rFonts w:ascii="Times New Roman" w:hAnsi="Times New Roman" w:cs="Times New Roman"/>
          <w:sz w:val="24"/>
        </w:rPr>
        <w:t xml:space="preserve">missing </w:t>
      </w:r>
      <w:r w:rsidRPr="007E52BD">
        <w:rPr>
          <w:rFonts w:ascii="Times New Roman" w:hAnsi="Times New Roman" w:cs="Times New Roman"/>
          <w:i/>
          <w:sz w:val="24"/>
        </w:rPr>
        <w:t>NR1I2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D6B0B">
        <w:rPr>
          <w:rFonts w:ascii="Times New Roman" w:hAnsi="Times New Roman" w:cs="Times New Roman"/>
          <w:sz w:val="24"/>
        </w:rPr>
        <w:t>63396C&gt;T genotype</w:t>
      </w:r>
      <w:r>
        <w:rPr>
          <w:rFonts w:ascii="Times New Roman" w:hAnsi="Times New Roman" w:cs="Times New Roman"/>
          <w:sz w:val="24"/>
        </w:rPr>
        <w:t xml:space="preserve"> compared to the reference, </w:t>
      </w:r>
      <w:r w:rsidRPr="007E52BD">
        <w:rPr>
          <w:rFonts w:ascii="Times New Roman" w:hAnsi="Times New Roman" w:cs="Times New Roman"/>
          <w:i/>
          <w:sz w:val="24"/>
        </w:rPr>
        <w:t>NR1I2</w:t>
      </w:r>
      <w:r w:rsidRPr="007E52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63396CC (wild-type); θ</w:t>
      </w:r>
      <w:r>
        <w:rPr>
          <w:rFonts w:ascii="Times New Roman" w:hAnsi="Times New Roman" w:cs="Times New Roman"/>
          <w:sz w:val="24"/>
          <w:vertAlign w:val="subscript"/>
        </w:rPr>
        <w:t>CrCL</w:t>
      </w:r>
      <w:r>
        <w:rPr>
          <w:rFonts w:ascii="Times New Roman" w:hAnsi="Times New Roman" w:cs="Times New Roman"/>
          <w:sz w:val="24"/>
        </w:rPr>
        <w:t>: factor associated with the linear relationship between emtricitabine CL/F and creatinine clearance.</w:t>
      </w:r>
    </w:p>
    <w:p w14:paraId="5C1C2D72" w14:textId="77777777" w:rsidR="00CB41BB" w:rsidRDefault="00CB41BB" w:rsidP="00CB41BB">
      <w:pPr>
        <w:spacing w:after="0" w:line="480" w:lineRule="auto"/>
        <w:jc w:val="both"/>
        <w:rPr>
          <w:rFonts w:ascii="Times New Roman" w:hAnsi="Times New Roman" w:cs="Times New Roman"/>
          <w:sz w:val="24"/>
        </w:rPr>
        <w:sectPr w:rsidR="00CB41BB" w:rsidSect="00DA6E65">
          <w:pgSz w:w="16838" w:h="11906" w:orient="landscape"/>
          <w:pgMar w:top="1440" w:right="1440" w:bottom="1440" w:left="1440" w:header="708" w:footer="708" w:gutter="0"/>
          <w:lnNumType w:countBy="1" w:restart="continuous"/>
          <w:pgNumType w:start="0"/>
          <w:cols w:space="708"/>
          <w:titlePg/>
          <w:docGrid w:linePitch="360"/>
        </w:sectPr>
      </w:pPr>
    </w:p>
    <w:p w14:paraId="717416F4" w14:textId="6C6D1F8E" w:rsidR="00F83B33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B7883">
        <w:rPr>
          <w:rFonts w:ascii="Times New Roman" w:hAnsi="Times New Roman" w:cs="Times New Roman"/>
          <w:b/>
          <w:sz w:val="24"/>
          <w:szCs w:val="24"/>
        </w:rPr>
        <w:t>4</w:t>
      </w:r>
      <w:r w:rsidRPr="00F943D5">
        <w:rPr>
          <w:rFonts w:ascii="Times New Roman" w:hAnsi="Times New Roman" w:cs="Times New Roman"/>
          <w:sz w:val="24"/>
          <w:szCs w:val="24"/>
        </w:rPr>
        <w:t xml:space="preserve"> </w:t>
      </w:r>
      <w:r w:rsidR="00EF3F66">
        <w:rPr>
          <w:rFonts w:ascii="Times New Roman" w:hAnsi="Times New Roman" w:cs="Times New Roman"/>
          <w:sz w:val="24"/>
          <w:szCs w:val="24"/>
        </w:rPr>
        <w:t>Mean (± s.d.) individual model predicted secondary pharmacokinetic parameters for darunavir, ritonavir (800</w:t>
      </w:r>
      <w:r w:rsidR="00400307">
        <w:rPr>
          <w:rFonts w:ascii="Times New Roman" w:hAnsi="Times New Roman" w:cs="Times New Roman"/>
          <w:sz w:val="24"/>
          <w:szCs w:val="24"/>
        </w:rPr>
        <w:t>/100 mg once daily), tenofovir [</w:t>
      </w:r>
      <w:r w:rsidR="00EF3F66">
        <w:rPr>
          <w:rFonts w:ascii="Times New Roman" w:hAnsi="Times New Roman" w:cs="Times New Roman"/>
          <w:sz w:val="24"/>
          <w:szCs w:val="24"/>
        </w:rPr>
        <w:t xml:space="preserve">245 mg once daily; </w:t>
      </w:r>
      <w:r w:rsidR="00CC481E">
        <w:rPr>
          <w:rFonts w:ascii="Times New Roman" w:hAnsi="Times New Roman" w:cs="Times New Roman"/>
          <w:sz w:val="24"/>
          <w:szCs w:val="24"/>
        </w:rPr>
        <w:t xml:space="preserve">dosed </w:t>
      </w:r>
      <w:r w:rsidR="00EF3F66">
        <w:rPr>
          <w:rFonts w:ascii="Times New Roman" w:hAnsi="Times New Roman" w:cs="Times New Roman"/>
          <w:sz w:val="24"/>
          <w:szCs w:val="24"/>
        </w:rPr>
        <w:t>as disoproxil fumarate</w:t>
      </w:r>
      <w:r w:rsidR="008050E2">
        <w:rPr>
          <w:rFonts w:ascii="Times New Roman" w:hAnsi="Times New Roman" w:cs="Times New Roman"/>
          <w:sz w:val="24"/>
          <w:szCs w:val="24"/>
        </w:rPr>
        <w:t xml:space="preserve"> (DF)</w:t>
      </w:r>
      <w:r w:rsidR="00400307">
        <w:rPr>
          <w:rFonts w:ascii="Times New Roman" w:hAnsi="Times New Roman" w:cs="Times New Roman"/>
          <w:sz w:val="24"/>
          <w:szCs w:val="24"/>
        </w:rPr>
        <w:t>]</w:t>
      </w:r>
      <w:r w:rsidR="00EF3F66">
        <w:rPr>
          <w:rFonts w:ascii="Times New Roman" w:hAnsi="Times New Roman" w:cs="Times New Roman"/>
          <w:sz w:val="24"/>
          <w:szCs w:val="24"/>
        </w:rPr>
        <w:t xml:space="preserve"> and emtricitabine (200 mg once daily). Darunavir and ritonavir parameters are stratified by </w:t>
      </w:r>
      <w:r w:rsidR="00CC481E">
        <w:rPr>
          <w:rFonts w:ascii="Times New Roman" w:hAnsi="Times New Roman" w:cs="Times New Roman"/>
          <w:sz w:val="24"/>
          <w:szCs w:val="24"/>
        </w:rPr>
        <w:t xml:space="preserve">randomisation arm </w:t>
      </w:r>
      <w:r w:rsidR="00CC481E" w:rsidRPr="00CC481E">
        <w:rPr>
          <w:rFonts w:ascii="Times New Roman" w:hAnsi="Times New Roman" w:cs="Times New Roman"/>
          <w:i/>
          <w:sz w:val="24"/>
          <w:szCs w:val="24"/>
        </w:rPr>
        <w:t>i.e.</w:t>
      </w:r>
      <w:r w:rsidR="00CC481E">
        <w:rPr>
          <w:rFonts w:ascii="Times New Roman" w:hAnsi="Times New Roman" w:cs="Times New Roman"/>
          <w:sz w:val="24"/>
          <w:szCs w:val="24"/>
        </w:rPr>
        <w:t xml:space="preserve"> antiretroviral backbone</w:t>
      </w:r>
      <w:r w:rsidR="00EF3F66">
        <w:rPr>
          <w:rFonts w:ascii="Times New Roman" w:hAnsi="Times New Roman" w:cs="Times New Roman"/>
          <w:sz w:val="24"/>
          <w:szCs w:val="24"/>
        </w:rPr>
        <w:t xml:space="preserve"> (Arm 1: tenofovir-DF/emtricitabine</w:t>
      </w:r>
      <w:r w:rsidR="00CC481E">
        <w:rPr>
          <w:rFonts w:ascii="Times New Roman" w:hAnsi="Times New Roman" w:cs="Times New Roman"/>
          <w:sz w:val="24"/>
          <w:szCs w:val="24"/>
        </w:rPr>
        <w:t>;</w:t>
      </w:r>
      <w:r w:rsidR="00EF3F66">
        <w:rPr>
          <w:rFonts w:ascii="Times New Roman" w:hAnsi="Times New Roman" w:cs="Times New Roman"/>
          <w:sz w:val="24"/>
          <w:szCs w:val="24"/>
        </w:rPr>
        <w:t xml:space="preserve"> Arm 2: raltegravir</w:t>
      </w:r>
      <w:r w:rsidR="00CC481E">
        <w:rPr>
          <w:rFonts w:ascii="Times New Roman" w:hAnsi="Times New Roman" w:cs="Times New Roman"/>
          <w:sz w:val="24"/>
          <w:szCs w:val="24"/>
        </w:rPr>
        <w:t>, NRTI-sparing</w:t>
      </w:r>
      <w:r w:rsidR="00EF3F66">
        <w:rPr>
          <w:rFonts w:ascii="Times New Roman" w:hAnsi="Times New Roman" w:cs="Times New Roman"/>
          <w:sz w:val="24"/>
          <w:szCs w:val="24"/>
        </w:rPr>
        <w:t>)</w:t>
      </w:r>
      <w:r w:rsidR="00CC481E">
        <w:rPr>
          <w:rFonts w:ascii="Times New Roman" w:hAnsi="Times New Roman" w:cs="Times New Roman"/>
          <w:sz w:val="24"/>
          <w:szCs w:val="24"/>
        </w:rPr>
        <w:t>.</w:t>
      </w:r>
    </w:p>
    <w:p w14:paraId="45786C88" w14:textId="77777777" w:rsidR="00021F97" w:rsidRPr="00F943D5" w:rsidRDefault="00021F97" w:rsidP="00DC32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13"/>
        <w:gridCol w:w="1914"/>
        <w:gridCol w:w="1984"/>
        <w:gridCol w:w="1985"/>
        <w:gridCol w:w="1913"/>
        <w:gridCol w:w="213"/>
        <w:gridCol w:w="1701"/>
      </w:tblGrid>
      <w:tr w:rsidR="00AD387C" w14:paraId="7C88FD8C" w14:textId="77777777" w:rsidTr="001C7CC6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1AE6DAAC" w14:textId="77777777" w:rsidR="00021F97" w:rsidRPr="00CC393D" w:rsidRDefault="00021F97" w:rsidP="00F26D3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255FA717" w14:textId="77777777" w:rsidR="00021F97" w:rsidRPr="00A3134D" w:rsidRDefault="00021F97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Darunavir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6199F672" w14:textId="77777777" w:rsidR="00021F97" w:rsidRPr="00A3134D" w:rsidRDefault="00021F97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34D">
              <w:rPr>
                <w:rFonts w:ascii="Times New Roman" w:hAnsi="Times New Roman" w:cs="Times New Roman"/>
                <w:b/>
                <w:sz w:val="24"/>
              </w:rPr>
              <w:t>Ritonavir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6A904C20" w14:textId="07CAB902" w:rsidR="00021F97" w:rsidRPr="001C7CC6" w:rsidRDefault="00021F97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134D">
              <w:rPr>
                <w:rFonts w:ascii="Times New Roman" w:hAnsi="Times New Roman" w:cs="Times New Roman"/>
                <w:b/>
                <w:sz w:val="24"/>
              </w:rPr>
              <w:t>Tenofovir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C56A3A" w14:textId="77777777" w:rsidR="00021F97" w:rsidRPr="00CC393D" w:rsidRDefault="00021F97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Emtricitabine</w:t>
            </w:r>
          </w:p>
        </w:tc>
      </w:tr>
      <w:tr w:rsidR="001C7CC6" w14:paraId="63C9FBDA" w14:textId="77777777" w:rsidTr="001C7CC6">
        <w:trPr>
          <w:jc w:val="center"/>
        </w:trPr>
        <w:tc>
          <w:tcPr>
            <w:tcW w:w="2552" w:type="dxa"/>
          </w:tcPr>
          <w:p w14:paraId="728F8565" w14:textId="77777777" w:rsidR="001C7CC6" w:rsidRDefault="001C7CC6" w:rsidP="00F26D3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2D24C7FD" w14:textId="7718FE1D" w:rsidR="001C7CC6" w:rsidRPr="00740A1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0A18">
              <w:rPr>
                <w:rFonts w:ascii="Times New Roman" w:hAnsi="Times New Roman" w:cs="Times New Roman"/>
                <w:b/>
                <w:i/>
                <w:sz w:val="24"/>
              </w:rPr>
              <w:t>Arm 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06FD58D9" w14:textId="14D98A23" w:rsidR="001C7CC6" w:rsidRPr="00740A1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0A18">
              <w:rPr>
                <w:rFonts w:ascii="Times New Roman" w:hAnsi="Times New Roman" w:cs="Times New Roman"/>
                <w:b/>
                <w:i/>
                <w:sz w:val="24"/>
              </w:rPr>
              <w:t>Arm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7BDFA5" w14:textId="7CC5DADF" w:rsidR="001C7CC6" w:rsidRPr="00740A1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0A18">
              <w:rPr>
                <w:rFonts w:ascii="Times New Roman" w:hAnsi="Times New Roman" w:cs="Times New Roman"/>
                <w:b/>
                <w:i/>
                <w:sz w:val="24"/>
              </w:rPr>
              <w:t>Arm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4638B3" w14:textId="4D6A8A1C" w:rsidR="001C7CC6" w:rsidRPr="00740A1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40A18">
              <w:rPr>
                <w:rFonts w:ascii="Times New Roman" w:hAnsi="Times New Roman" w:cs="Times New Roman"/>
                <w:b/>
                <w:i/>
                <w:sz w:val="24"/>
              </w:rPr>
              <w:t>Arm 2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60FA09E3" w14:textId="24664F9B" w:rsidR="001C7CC6" w:rsidRPr="00740A1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14" w:type="dxa"/>
            <w:gridSpan w:val="2"/>
          </w:tcPr>
          <w:p w14:paraId="735A21A7" w14:textId="77777777" w:rsidR="001C7CC6" w:rsidRPr="00740A1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C7CC6" w14:paraId="07C292DC" w14:textId="77777777" w:rsidTr="001C7CC6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2E73D2D4" w14:textId="0DE765BB" w:rsidR="001C7CC6" w:rsidRDefault="001C7CC6" w:rsidP="00AD387C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patients (n)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4CEB194D" w14:textId="057D8132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C6BE94E" w14:textId="25049839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D6EEB6" w14:textId="60F79322" w:rsidR="001C7CC6" w:rsidRPr="00CE21FF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E22A74" w14:textId="315A5F61" w:rsidR="001C7CC6" w:rsidRPr="00CE21FF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79838B2A" w14:textId="00CD811E" w:rsidR="001C7CC6" w:rsidRP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347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14:paraId="467EC118" w14:textId="4A44ADF5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</w:tr>
      <w:tr w:rsidR="001C7CC6" w14:paraId="0D1E5486" w14:textId="77777777" w:rsidTr="001C7CC6">
        <w:trPr>
          <w:jc w:val="center"/>
        </w:trPr>
        <w:tc>
          <w:tcPr>
            <w:tcW w:w="2552" w:type="dxa"/>
          </w:tcPr>
          <w:p w14:paraId="37572779" w14:textId="77777777" w:rsidR="001C7CC6" w:rsidRDefault="001C7CC6" w:rsidP="00AD387C">
            <w:pPr>
              <w:tabs>
                <w:tab w:val="left" w:pos="27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AUC</w:t>
            </w:r>
            <w:r w:rsidRPr="00740A18">
              <w:rPr>
                <w:rFonts w:ascii="Times New Roman" w:hAnsi="Times New Roman" w:cs="Times New Roman"/>
                <w:sz w:val="24"/>
                <w:vertAlign w:val="subscript"/>
              </w:rPr>
              <w:t>0-24</w:t>
            </w:r>
            <w:r w:rsidRPr="00740A1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(mg.h/L)</w:t>
            </w:r>
          </w:p>
          <w:p w14:paraId="1C64E4C2" w14:textId="2A8CBC27" w:rsidR="001C7CC6" w:rsidRDefault="001C7CC6" w:rsidP="00AD387C">
            <w:pPr>
              <w:tabs>
                <w:tab w:val="left" w:pos="27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(%)</w:t>
            </w:r>
          </w:p>
        </w:tc>
        <w:tc>
          <w:tcPr>
            <w:tcW w:w="1913" w:type="dxa"/>
          </w:tcPr>
          <w:p w14:paraId="6FBB2A1E" w14:textId="3716A979" w:rsidR="001C7CC6" w:rsidRPr="00B9498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94988">
              <w:rPr>
                <w:rFonts w:ascii="Times New Roman" w:hAnsi="Times New Roman" w:cs="Times New Roman"/>
                <w:sz w:val="24"/>
              </w:rPr>
              <w:t>57.4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94988">
              <w:rPr>
                <w:rFonts w:ascii="Times New Roman" w:hAnsi="Times New Roman" w:cs="Times New Roman"/>
                <w:sz w:val="24"/>
              </w:rPr>
              <w:t xml:space="preserve"> (17.8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94988">
              <w:rPr>
                <w:rFonts w:ascii="Times New Roman" w:hAnsi="Times New Roman" w:cs="Times New Roman"/>
                <w:sz w:val="24"/>
              </w:rPr>
              <w:t>)</w:t>
            </w:r>
          </w:p>
          <w:p w14:paraId="05126224" w14:textId="7A4BC4EB" w:rsidR="001C7CC6" w:rsidRPr="00B9498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9498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914" w:type="dxa"/>
          </w:tcPr>
          <w:p w14:paraId="2C6D40D5" w14:textId="3A988387" w:rsidR="001C7CC6" w:rsidRPr="00B9498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94988">
              <w:rPr>
                <w:rFonts w:ascii="Times New Roman" w:hAnsi="Times New Roman" w:cs="Times New Roman"/>
                <w:sz w:val="24"/>
              </w:rPr>
              <w:t>55.</w:t>
            </w:r>
            <w:r>
              <w:rPr>
                <w:rFonts w:ascii="Times New Roman" w:hAnsi="Times New Roman" w:cs="Times New Roman"/>
                <w:sz w:val="24"/>
              </w:rPr>
              <w:t>48</w:t>
            </w:r>
            <w:r w:rsidRPr="00B94988">
              <w:rPr>
                <w:rFonts w:ascii="Times New Roman" w:hAnsi="Times New Roman" w:cs="Times New Roman"/>
                <w:sz w:val="24"/>
              </w:rPr>
              <w:t xml:space="preserve"> (19.7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94988">
              <w:rPr>
                <w:rFonts w:ascii="Times New Roman" w:hAnsi="Times New Roman" w:cs="Times New Roman"/>
                <w:sz w:val="24"/>
              </w:rPr>
              <w:t>)</w:t>
            </w:r>
          </w:p>
          <w:p w14:paraId="65A8ACC2" w14:textId="69F44322" w:rsidR="001C7CC6" w:rsidRPr="00B9498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9498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84" w:type="dxa"/>
          </w:tcPr>
          <w:p w14:paraId="61EF97F3" w14:textId="5AC318E5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4.24 (1.97)</w:t>
            </w:r>
          </w:p>
          <w:p w14:paraId="61B6C3D7" w14:textId="3C48D343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985" w:type="dxa"/>
          </w:tcPr>
          <w:p w14:paraId="0DEFEF6D" w14:textId="48C87867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4.32 (3.35)</w:t>
            </w:r>
          </w:p>
          <w:p w14:paraId="12F876DB" w14:textId="2A26B52D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913" w:type="dxa"/>
          </w:tcPr>
          <w:p w14:paraId="32C25B4E" w14:textId="627D907A" w:rsidR="001C7CC6" w:rsidRP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1.43 (0.60)</w:t>
            </w:r>
          </w:p>
          <w:p w14:paraId="60F46402" w14:textId="13BBE0B2" w:rsidR="001C7CC6" w:rsidRP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42</w:t>
            </w:r>
          </w:p>
        </w:tc>
        <w:tc>
          <w:tcPr>
            <w:tcW w:w="1914" w:type="dxa"/>
            <w:gridSpan w:val="2"/>
          </w:tcPr>
          <w:p w14:paraId="647C092D" w14:textId="4317CFB8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11.84 (3.54)</w:t>
            </w:r>
          </w:p>
          <w:p w14:paraId="1AAD8043" w14:textId="0D0E9AF8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C7CC6" w14:paraId="5D255074" w14:textId="77777777" w:rsidTr="001C7CC6">
        <w:trPr>
          <w:jc w:val="center"/>
        </w:trPr>
        <w:tc>
          <w:tcPr>
            <w:tcW w:w="2552" w:type="dxa"/>
          </w:tcPr>
          <w:p w14:paraId="259221ED" w14:textId="0578F9AA" w:rsidR="001C7CC6" w:rsidRDefault="001C7CC6" w:rsidP="00AD387C">
            <w:pPr>
              <w:tabs>
                <w:tab w:val="left" w:pos="27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740A18">
              <w:rPr>
                <w:rFonts w:ascii="Times New Roman" w:hAnsi="Times New Roman" w:cs="Times New Roman"/>
                <w:sz w:val="24"/>
                <w:vertAlign w:val="subscript"/>
              </w:rPr>
              <w:t>max</w:t>
            </w:r>
            <w:r>
              <w:rPr>
                <w:rFonts w:ascii="Times New Roman" w:hAnsi="Times New Roman" w:cs="Times New Roman"/>
                <w:sz w:val="24"/>
              </w:rPr>
              <w:t xml:space="preserve"> (mg/L)</w:t>
            </w:r>
          </w:p>
          <w:p w14:paraId="5F9D4569" w14:textId="4AEB6042" w:rsidR="001C7CC6" w:rsidRDefault="001C7CC6" w:rsidP="00AD387C">
            <w:pPr>
              <w:tabs>
                <w:tab w:val="left" w:pos="27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(%)</w:t>
            </w:r>
          </w:p>
        </w:tc>
        <w:tc>
          <w:tcPr>
            <w:tcW w:w="1913" w:type="dxa"/>
          </w:tcPr>
          <w:p w14:paraId="47CE6DAC" w14:textId="77777777" w:rsidR="001C7CC6" w:rsidRPr="002424A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424A6">
              <w:rPr>
                <w:rFonts w:ascii="Times New Roman" w:hAnsi="Times New Roman" w:cs="Times New Roman"/>
                <w:sz w:val="24"/>
              </w:rPr>
              <w:t>5.35 (0.88)</w:t>
            </w:r>
          </w:p>
          <w:p w14:paraId="2CD9C3D2" w14:textId="4DB5FF1A" w:rsidR="001C7CC6" w:rsidRPr="002424A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424A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14" w:type="dxa"/>
          </w:tcPr>
          <w:p w14:paraId="5AC06690" w14:textId="085A0700" w:rsidR="001C7CC6" w:rsidRPr="002424A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424A6">
              <w:rPr>
                <w:rFonts w:ascii="Times New Roman" w:hAnsi="Times New Roman" w:cs="Times New Roman"/>
                <w:sz w:val="24"/>
              </w:rPr>
              <w:t>5.25 (0.97)</w:t>
            </w:r>
          </w:p>
          <w:p w14:paraId="2F7CB7D8" w14:textId="7938567C" w:rsidR="001C7CC6" w:rsidRPr="002424A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424A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4" w:type="dxa"/>
          </w:tcPr>
          <w:p w14:paraId="07171C55" w14:textId="77777777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0.28 (0.10)</w:t>
            </w:r>
          </w:p>
          <w:p w14:paraId="77ACE172" w14:textId="69A7067D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85" w:type="dxa"/>
          </w:tcPr>
          <w:p w14:paraId="711F8094" w14:textId="77777777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0.28 (0.15)</w:t>
            </w:r>
          </w:p>
          <w:p w14:paraId="5EA5A61E" w14:textId="427B597F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913" w:type="dxa"/>
          </w:tcPr>
          <w:p w14:paraId="3ECF7A9B" w14:textId="71C488B6" w:rsidR="001C7CC6" w:rsidRP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0.13 (0.03)</w:t>
            </w:r>
          </w:p>
          <w:p w14:paraId="13E2C623" w14:textId="1AE9AC5E" w:rsidR="001C7CC6" w:rsidRP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19</w:t>
            </w:r>
          </w:p>
        </w:tc>
        <w:tc>
          <w:tcPr>
            <w:tcW w:w="1914" w:type="dxa"/>
            <w:gridSpan w:val="2"/>
          </w:tcPr>
          <w:p w14:paraId="20B50C95" w14:textId="77777777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1.50 (0.19)</w:t>
            </w:r>
          </w:p>
          <w:p w14:paraId="7DD7DC24" w14:textId="76967B38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C7CC6" w14:paraId="6D9ED70E" w14:textId="77777777" w:rsidTr="001C7CC6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722C5A2F" w14:textId="5CB06819" w:rsidR="001C7CC6" w:rsidRDefault="001C7CC6" w:rsidP="00AD387C">
            <w:pPr>
              <w:tabs>
                <w:tab w:val="left" w:pos="29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740A18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(mg/L)</w:t>
            </w:r>
          </w:p>
          <w:p w14:paraId="7B8C6A3F" w14:textId="42D8B318" w:rsidR="001C7CC6" w:rsidRDefault="001C7CC6" w:rsidP="00AD387C">
            <w:pPr>
              <w:tabs>
                <w:tab w:val="left" w:pos="29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(%)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5A085D0A" w14:textId="0A67F5D4" w:rsidR="001C7CC6" w:rsidRPr="0018506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85068">
              <w:rPr>
                <w:rFonts w:ascii="Times New Roman" w:hAnsi="Times New Roman" w:cs="Times New Roman"/>
                <w:sz w:val="24"/>
              </w:rPr>
              <w:t>1.75 (0.73)</w:t>
            </w:r>
          </w:p>
          <w:p w14:paraId="225CDAFC" w14:textId="512FA8D8" w:rsidR="001C7CC6" w:rsidRPr="0018506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8506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015AC10C" w14:textId="77777777" w:rsidR="001C7CC6" w:rsidRPr="0018506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85068">
              <w:rPr>
                <w:rFonts w:ascii="Times New Roman" w:hAnsi="Times New Roman" w:cs="Times New Roman"/>
                <w:sz w:val="24"/>
              </w:rPr>
              <w:t>1.68 (0.80)</w:t>
            </w:r>
          </w:p>
          <w:p w14:paraId="54D4F99B" w14:textId="240426B2" w:rsidR="001C7CC6" w:rsidRPr="00185068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8506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7566D9" w14:textId="6BB43E06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0.07 (0.07)</w:t>
            </w:r>
          </w:p>
          <w:p w14:paraId="54ECC176" w14:textId="3768D5E3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F18409" w14:textId="77777777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0.07 (0.12)</w:t>
            </w:r>
          </w:p>
          <w:p w14:paraId="09789FEE" w14:textId="40B7F399" w:rsidR="001C7CC6" w:rsidRPr="00E5701C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5701C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4E35E924" w14:textId="777118F5" w:rsidR="001C7CC6" w:rsidRP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0.04 (0.02)</w:t>
            </w:r>
          </w:p>
          <w:p w14:paraId="739C2129" w14:textId="273AFE44" w:rsidR="001C7CC6" w:rsidRP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C7CC6">
              <w:rPr>
                <w:rFonts w:ascii="Times New Roman" w:hAnsi="Times New Roman" w:cs="Times New Roman"/>
                <w:sz w:val="24"/>
                <w:highlight w:val="yellow"/>
              </w:rPr>
              <w:t>59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14:paraId="161411DF" w14:textId="77777777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 (0.13)</w:t>
            </w:r>
          </w:p>
          <w:p w14:paraId="47B10879" w14:textId="2A6617C8" w:rsidR="001C7CC6" w:rsidRDefault="001C7CC6" w:rsidP="00F26D3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</w:tbl>
    <w:p w14:paraId="1D854BA9" w14:textId="72468C50" w:rsidR="00F83B33" w:rsidRDefault="003B00A9" w:rsidP="00DC324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AUC</w:t>
      </w:r>
      <w:r w:rsidRPr="00740A18">
        <w:rPr>
          <w:rFonts w:ascii="Times New Roman" w:hAnsi="Times New Roman" w:cs="Times New Roman"/>
          <w:sz w:val="24"/>
          <w:vertAlign w:val="subscript"/>
        </w:rPr>
        <w:t>0-24</w:t>
      </w:r>
      <w:r w:rsidR="00BC259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area under the curve over the 24 hour dosing interval</w:t>
      </w:r>
      <w:r w:rsidR="00BC2596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C</w:t>
      </w:r>
      <w:r w:rsidRPr="00740A18">
        <w:rPr>
          <w:rFonts w:ascii="Times New Roman" w:hAnsi="Times New Roman" w:cs="Times New Roman"/>
          <w:sz w:val="24"/>
          <w:vertAlign w:val="subscript"/>
        </w:rPr>
        <w:t>max</w:t>
      </w:r>
      <w:r w:rsidR="000D6B0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maximum concentration</w:t>
      </w:r>
      <w:r w:rsidR="000D6B0B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C</w:t>
      </w:r>
      <w:r w:rsidRPr="00740A18">
        <w:rPr>
          <w:rFonts w:ascii="Times New Roman" w:hAnsi="Times New Roman" w:cs="Times New Roman"/>
          <w:sz w:val="24"/>
          <w:vertAlign w:val="subscript"/>
        </w:rPr>
        <w:t>24</w:t>
      </w:r>
      <w:r w:rsidR="000D6B0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concentration 24 hours post-dose (trough)</w:t>
      </w:r>
    </w:p>
    <w:p w14:paraId="1DB457DB" w14:textId="77777777" w:rsidR="00F83B33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</w:rPr>
        <w:sectPr w:rsidR="00F83B33" w:rsidSect="00DA6E65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2A9B2EA6" w14:textId="77777777" w:rsidR="00F83B33" w:rsidRPr="006B3FAF" w:rsidRDefault="00F83B33" w:rsidP="00DC324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6B3FAF">
        <w:rPr>
          <w:rFonts w:ascii="Times New Roman" w:hAnsi="Times New Roman" w:cs="Times New Roman"/>
          <w:b/>
          <w:sz w:val="24"/>
        </w:rPr>
        <w:lastRenderedPageBreak/>
        <w:t>Figure Legends</w:t>
      </w:r>
    </w:p>
    <w:p w14:paraId="1E5951BA" w14:textId="1571ECA6" w:rsidR="00F83B33" w:rsidRPr="00544497" w:rsidRDefault="00F83B33" w:rsidP="00DC324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3D6EBB">
        <w:rPr>
          <w:rFonts w:ascii="Times New Roman" w:hAnsi="Times New Roman" w:cs="Times New Roman"/>
          <w:b/>
          <w:sz w:val="24"/>
        </w:rPr>
        <w:t xml:space="preserve">Figure </w:t>
      </w:r>
      <w:r>
        <w:rPr>
          <w:rFonts w:ascii="Times New Roman" w:hAnsi="Times New Roman" w:cs="Times New Roman"/>
          <w:b/>
          <w:sz w:val="24"/>
        </w:rPr>
        <w:t>1</w:t>
      </w:r>
      <w:r w:rsidRPr="003D6EB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F4FB7" w:rsidRPr="004F4FB7">
        <w:rPr>
          <w:rFonts w:ascii="Times New Roman" w:hAnsi="Times New Roman" w:cs="Times New Roman"/>
          <w:sz w:val="24"/>
          <w:highlight w:val="yellow"/>
        </w:rPr>
        <w:t>Visual predictive check (VPC) for</w:t>
      </w:r>
      <w:r w:rsidR="00B12146">
        <w:rPr>
          <w:rFonts w:ascii="Times New Roman" w:hAnsi="Times New Roman" w:cs="Times New Roman"/>
          <w:sz w:val="24"/>
        </w:rPr>
        <w:t xml:space="preserve"> (</w:t>
      </w:r>
      <w:r w:rsidR="00B12146" w:rsidRPr="006C0B0C">
        <w:rPr>
          <w:rFonts w:ascii="Times New Roman" w:hAnsi="Times New Roman" w:cs="Times New Roman"/>
          <w:b/>
          <w:sz w:val="24"/>
        </w:rPr>
        <w:t>a</w:t>
      </w:r>
      <w:r w:rsidR="00B12146">
        <w:rPr>
          <w:rFonts w:ascii="Times New Roman" w:hAnsi="Times New Roman" w:cs="Times New Roman"/>
          <w:sz w:val="24"/>
        </w:rPr>
        <w:t>) darunavir, (</w:t>
      </w:r>
      <w:r w:rsidR="00B12146" w:rsidRPr="006C0B0C">
        <w:rPr>
          <w:rFonts w:ascii="Times New Roman" w:hAnsi="Times New Roman" w:cs="Times New Roman"/>
          <w:b/>
          <w:sz w:val="24"/>
        </w:rPr>
        <w:t>b</w:t>
      </w:r>
      <w:r w:rsidR="00B12146">
        <w:rPr>
          <w:rFonts w:ascii="Times New Roman" w:hAnsi="Times New Roman" w:cs="Times New Roman"/>
          <w:sz w:val="24"/>
        </w:rPr>
        <w:t>) ritonavir, (</w:t>
      </w:r>
      <w:r w:rsidR="00B12146" w:rsidRPr="006C0B0C">
        <w:rPr>
          <w:rFonts w:ascii="Times New Roman" w:hAnsi="Times New Roman" w:cs="Times New Roman"/>
          <w:b/>
          <w:sz w:val="24"/>
        </w:rPr>
        <w:t>c</w:t>
      </w:r>
      <w:r w:rsidR="00B12146">
        <w:rPr>
          <w:rFonts w:ascii="Times New Roman" w:hAnsi="Times New Roman" w:cs="Times New Roman"/>
          <w:sz w:val="24"/>
        </w:rPr>
        <w:t>) tenofovir and (</w:t>
      </w:r>
      <w:r w:rsidR="00B12146" w:rsidRPr="006C0B0C">
        <w:rPr>
          <w:rFonts w:ascii="Times New Roman" w:hAnsi="Times New Roman" w:cs="Times New Roman"/>
          <w:b/>
          <w:sz w:val="24"/>
        </w:rPr>
        <w:t>d</w:t>
      </w:r>
      <w:r w:rsidR="00B12146">
        <w:rPr>
          <w:rFonts w:ascii="Times New Roman" w:hAnsi="Times New Roman" w:cs="Times New Roman"/>
          <w:sz w:val="24"/>
        </w:rPr>
        <w:t xml:space="preserve">) emtricitabine. </w:t>
      </w:r>
      <w:r w:rsidR="004F4FB7" w:rsidRPr="004F4FB7">
        <w:rPr>
          <w:rFonts w:ascii="Times New Roman" w:hAnsi="Times New Roman" w:cs="Times New Roman"/>
          <w:sz w:val="24"/>
          <w:highlight w:val="yellow"/>
        </w:rPr>
        <w:t>Plots for darunavir, ritonavir and emtricitabine are prediction-corrected (pcVPC). The lines represent the percentiles of the observed data (P5, P50, P95) and the shaded areas the 95% CI of the simulated data.</w:t>
      </w:r>
      <w:r w:rsidR="004F4FB7">
        <w:rPr>
          <w:rFonts w:ascii="Times New Roman" w:hAnsi="Times New Roman" w:cs="Times New Roman"/>
          <w:sz w:val="24"/>
        </w:rPr>
        <w:t xml:space="preserve"> </w:t>
      </w:r>
      <w:r w:rsidR="00B12146">
        <w:rPr>
          <w:rFonts w:ascii="Times New Roman" w:hAnsi="Times New Roman" w:cs="Times New Roman"/>
          <w:sz w:val="24"/>
        </w:rPr>
        <w:t>Observed concentration-time data for darunavir (n=716 patients</w:t>
      </w:r>
      <w:r w:rsidR="001F1FF3">
        <w:rPr>
          <w:rFonts w:ascii="Times New Roman" w:hAnsi="Times New Roman" w:cs="Times New Roman"/>
          <w:sz w:val="24"/>
        </w:rPr>
        <w:t xml:space="preserve">, </w:t>
      </w:r>
      <w:r w:rsidR="006C0B0C">
        <w:rPr>
          <w:rFonts w:ascii="Times New Roman" w:hAnsi="Times New Roman" w:cs="Times New Roman"/>
          <w:sz w:val="24"/>
        </w:rPr>
        <w:t>1317 concentrations)</w:t>
      </w:r>
      <w:r w:rsidR="00B12146">
        <w:rPr>
          <w:rFonts w:ascii="Times New Roman" w:hAnsi="Times New Roman" w:cs="Times New Roman"/>
          <w:sz w:val="24"/>
        </w:rPr>
        <w:t>, ritonavir</w:t>
      </w:r>
      <w:r w:rsidR="006C0B0C">
        <w:rPr>
          <w:rFonts w:ascii="Times New Roman" w:hAnsi="Times New Roman" w:cs="Times New Roman"/>
          <w:sz w:val="24"/>
        </w:rPr>
        <w:t xml:space="preserve"> (n=720</w:t>
      </w:r>
      <w:r w:rsidR="001F1FF3">
        <w:rPr>
          <w:rFonts w:ascii="Times New Roman" w:hAnsi="Times New Roman" w:cs="Times New Roman"/>
          <w:sz w:val="24"/>
        </w:rPr>
        <w:t xml:space="preserve"> patients, </w:t>
      </w:r>
      <w:r w:rsidR="006C0B0C">
        <w:rPr>
          <w:rFonts w:ascii="Times New Roman" w:hAnsi="Times New Roman" w:cs="Times New Roman"/>
          <w:sz w:val="24"/>
        </w:rPr>
        <w:t>1283 concentrations)</w:t>
      </w:r>
      <w:r w:rsidR="00B12146">
        <w:rPr>
          <w:rFonts w:ascii="Times New Roman" w:hAnsi="Times New Roman" w:cs="Times New Roman"/>
          <w:sz w:val="24"/>
        </w:rPr>
        <w:t xml:space="preserve">, tenofovir </w:t>
      </w:r>
      <w:r w:rsidR="001F1FF3">
        <w:rPr>
          <w:rFonts w:ascii="Times New Roman" w:hAnsi="Times New Roman" w:cs="Times New Roman"/>
          <w:sz w:val="24"/>
        </w:rPr>
        <w:t xml:space="preserve">(n=347 patients, </w:t>
      </w:r>
      <w:r w:rsidR="006C0B0C">
        <w:rPr>
          <w:rFonts w:ascii="Times New Roman" w:hAnsi="Times New Roman" w:cs="Times New Roman"/>
          <w:sz w:val="24"/>
        </w:rPr>
        <w:t xml:space="preserve">588 concentrations) </w:t>
      </w:r>
      <w:r w:rsidR="00B12146">
        <w:rPr>
          <w:rFonts w:ascii="Times New Roman" w:hAnsi="Times New Roman" w:cs="Times New Roman"/>
          <w:sz w:val="24"/>
        </w:rPr>
        <w:t xml:space="preserve">and emtricitabine </w:t>
      </w:r>
      <w:r w:rsidR="001F1FF3">
        <w:rPr>
          <w:rFonts w:ascii="Times New Roman" w:hAnsi="Times New Roman" w:cs="Times New Roman"/>
          <w:sz w:val="24"/>
        </w:rPr>
        <w:t xml:space="preserve">(n=361 patients, </w:t>
      </w:r>
      <w:r w:rsidR="006C0B0C">
        <w:rPr>
          <w:rFonts w:ascii="Times New Roman" w:hAnsi="Times New Roman" w:cs="Times New Roman"/>
          <w:sz w:val="24"/>
        </w:rPr>
        <w:t xml:space="preserve">656 concentrations) </w:t>
      </w:r>
      <w:r w:rsidR="004F4FB7">
        <w:rPr>
          <w:rFonts w:ascii="Times New Roman" w:hAnsi="Times New Roman" w:cs="Times New Roman"/>
          <w:sz w:val="24"/>
        </w:rPr>
        <w:t>are</w:t>
      </w:r>
      <w:r w:rsidR="00B12146">
        <w:rPr>
          <w:rFonts w:ascii="Times New Roman" w:hAnsi="Times New Roman" w:cs="Times New Roman"/>
          <w:sz w:val="24"/>
        </w:rPr>
        <w:t xml:space="preserve"> superimposed</w:t>
      </w:r>
      <w:r w:rsidR="004F4FB7">
        <w:rPr>
          <w:rFonts w:ascii="Times New Roman" w:hAnsi="Times New Roman" w:cs="Times New Roman"/>
          <w:sz w:val="24"/>
        </w:rPr>
        <w:t xml:space="preserve"> </w:t>
      </w:r>
      <w:r w:rsidR="004F4FB7" w:rsidRPr="004F4FB7">
        <w:rPr>
          <w:rFonts w:ascii="Times New Roman" w:hAnsi="Times New Roman" w:cs="Times New Roman"/>
          <w:sz w:val="24"/>
          <w:highlight w:val="yellow"/>
        </w:rPr>
        <w:t>(open circles)</w:t>
      </w:r>
      <w:r w:rsidR="00B12146">
        <w:rPr>
          <w:rFonts w:ascii="Times New Roman" w:hAnsi="Times New Roman" w:cs="Times New Roman"/>
          <w:sz w:val="24"/>
        </w:rPr>
        <w:t>.</w:t>
      </w:r>
    </w:p>
    <w:p w14:paraId="707BD73E" w14:textId="77777777" w:rsidR="00F83B33" w:rsidRDefault="00F83B33" w:rsidP="00DC3247">
      <w:pPr>
        <w:spacing w:after="0" w:line="480" w:lineRule="auto"/>
        <w:rPr>
          <w:rFonts w:ascii="Times New Roman" w:hAnsi="Times New Roman" w:cs="Times New Roman"/>
          <w:sz w:val="24"/>
        </w:rPr>
        <w:sectPr w:rsidR="00F83B33" w:rsidSect="00DA6E65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61FAA069" w14:textId="4BC26B05" w:rsidR="00803CB2" w:rsidRDefault="007E3DDC" w:rsidP="00803CB2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DBE18" wp14:editId="2C24506F">
                <wp:simplePos x="0" y="0"/>
                <wp:positionH relativeFrom="column">
                  <wp:posOffset>2294</wp:posOffset>
                </wp:positionH>
                <wp:positionV relativeFrom="paragraph">
                  <wp:posOffset>988378</wp:posOffset>
                </wp:positionV>
                <wp:extent cx="2078355" cy="1404620"/>
                <wp:effectExtent l="4445" t="0" r="254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8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D304" w14:textId="00FEEFA0" w:rsidR="00AC1FBA" w:rsidRPr="00CD178D" w:rsidRDefault="00AC1FBA" w:rsidP="00CD17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D178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Predict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ion-</w:t>
                            </w:r>
                            <w:r w:rsidRPr="00CD178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orrected darunavir</w:t>
                            </w:r>
                            <w:r w:rsidRPr="00CD178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(mg/L)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B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77.85pt;width:163.6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" stroked="f">
                <v:textbox style="mso-fit-shape-to-text:t">
                  <w:txbxContent>
                    <w:p w14:paraId="7646D304" w14:textId="00FEEFA0" w:rsidR="00AC1FBA" w:rsidRPr="00CD178D" w:rsidRDefault="00AC1FBA" w:rsidP="00CD17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D178D">
                        <w:rPr>
                          <w:rFonts w:ascii="Arial" w:hAnsi="Arial" w:cs="Arial"/>
                          <w:b/>
                          <w:sz w:val="14"/>
                        </w:rPr>
                        <w:t>Predict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ion-</w:t>
                      </w:r>
                      <w:r w:rsidRPr="00CD178D">
                        <w:rPr>
                          <w:rFonts w:ascii="Arial" w:hAnsi="Arial" w:cs="Arial"/>
                          <w:b/>
                          <w:sz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orrected darunavir</w:t>
                      </w:r>
                      <w:r w:rsidRPr="00CD178D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(mg/L)</w:t>
                      </w:r>
                    </w:p>
                  </w:txbxContent>
                </v:textbox>
              </v:shape>
            </w:pict>
          </mc:Fallback>
        </mc:AlternateContent>
      </w:r>
      <w:r w:rsidR="00803CB2">
        <w:rPr>
          <w:rFonts w:ascii="Times New Roman" w:hAnsi="Times New Roman" w:cs="Times New Roman"/>
          <w:b/>
          <w:sz w:val="24"/>
        </w:rPr>
        <w:t xml:space="preserve">Figure </w:t>
      </w:r>
      <w:r w:rsidR="00BB7883"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822"/>
        <w:gridCol w:w="709"/>
        <w:gridCol w:w="5812"/>
      </w:tblGrid>
      <w:tr w:rsidR="00803CB2" w14:paraId="7DC5089B" w14:textId="77777777" w:rsidTr="005C649C">
        <w:tc>
          <w:tcPr>
            <w:tcW w:w="549" w:type="dxa"/>
          </w:tcPr>
          <w:p w14:paraId="66E8B874" w14:textId="16064521" w:rsidR="00803CB2" w:rsidRDefault="00803CB2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00C3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7400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822" w:type="dxa"/>
          </w:tcPr>
          <w:p w14:paraId="08F931F4" w14:textId="5A176CC8" w:rsidR="00803CB2" w:rsidRDefault="007E3DDC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547DB68" wp14:editId="251DDC2D">
                      <wp:simplePos x="0" y="0"/>
                      <wp:positionH relativeFrom="leftMargin">
                        <wp:posOffset>3253740</wp:posOffset>
                      </wp:positionH>
                      <wp:positionV relativeFrom="paragraph">
                        <wp:posOffset>2212763</wp:posOffset>
                      </wp:positionV>
                      <wp:extent cx="278765" cy="1404620"/>
                      <wp:effectExtent l="0" t="0" r="0" b="254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093D0" w14:textId="18F97F6B" w:rsidR="00AC1FBA" w:rsidRPr="00BC2DC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DB68" id="_x0000_s1027" type="#_x0000_t202" style="position:absolute;margin-left:256.2pt;margin-top:174.25pt;width:21.95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" filled="f" stroked="f">
                      <v:textbox style="mso-fit-shape-to-text:t">
                        <w:txbxContent>
                          <w:p w14:paraId="5DD093D0" w14:textId="18F97F6B" w:rsidR="00AC1FBA" w:rsidRPr="00BC2DC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20BCEAD" wp14:editId="05947940">
                      <wp:simplePos x="0" y="0"/>
                      <wp:positionH relativeFrom="leftMargin">
                        <wp:posOffset>2788285</wp:posOffset>
                      </wp:positionH>
                      <wp:positionV relativeFrom="paragraph">
                        <wp:posOffset>2209588</wp:posOffset>
                      </wp:positionV>
                      <wp:extent cx="278765" cy="1404620"/>
                      <wp:effectExtent l="0" t="0" r="0" b="254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1197C" w14:textId="3BF80349" w:rsidR="00AC1FBA" w:rsidRPr="00BC2DC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CEAD" id="_x0000_s1028" type="#_x0000_t202" style="position:absolute;margin-left:219.55pt;margin-top:174pt;width:21.9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" filled="f" stroked="f">
                      <v:textbox style="mso-fit-shape-to-text:t">
                        <w:txbxContent>
                          <w:p w14:paraId="6A61197C" w14:textId="3BF80349" w:rsidR="00AC1FBA" w:rsidRPr="00BC2DC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59" behindDoc="0" locked="0" layoutInCell="1" allowOverlap="1" wp14:anchorId="094AEB02" wp14:editId="2BFC49FE">
                      <wp:simplePos x="0" y="0"/>
                      <wp:positionH relativeFrom="leftMargin">
                        <wp:posOffset>480695</wp:posOffset>
                      </wp:positionH>
                      <wp:positionV relativeFrom="paragraph">
                        <wp:posOffset>2211705</wp:posOffset>
                      </wp:positionV>
                      <wp:extent cx="304165" cy="1404620"/>
                      <wp:effectExtent l="0" t="0" r="0" b="254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CE4BF" w14:textId="65E79AC9" w:rsidR="00AC1FBA" w:rsidRPr="00BC2DC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AEB02" id="_x0000_s1029" type="#_x0000_t202" style="position:absolute;margin-left:37.85pt;margin-top:174.15pt;width:23.95pt;height:110.6pt;z-index:251688959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" filled="f" stroked="f">
                      <v:textbox style="mso-fit-shape-to-text:t">
                        <w:txbxContent>
                          <w:p w14:paraId="411CE4BF" w14:textId="65E79AC9" w:rsidR="00AC1FBA" w:rsidRPr="00BC2DC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7C94C0F" wp14:editId="08AF6287">
                      <wp:simplePos x="0" y="0"/>
                      <wp:positionH relativeFrom="leftMargin">
                        <wp:posOffset>949960</wp:posOffset>
                      </wp:positionH>
                      <wp:positionV relativeFrom="paragraph">
                        <wp:posOffset>2212763</wp:posOffset>
                      </wp:positionV>
                      <wp:extent cx="287655" cy="1404620"/>
                      <wp:effectExtent l="0" t="0" r="0" b="254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960D6" w14:textId="46604828" w:rsidR="00AC1FBA" w:rsidRPr="00BC2DC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94C0F" id="_x0000_s1030" type="#_x0000_t202" style="position:absolute;margin-left:74.8pt;margin-top:174.25pt;width:22.6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" filled="f" stroked="f">
                      <v:textbox style="mso-fit-shape-to-text:t">
                        <w:txbxContent>
                          <w:p w14:paraId="18D960D6" w14:textId="46604828" w:rsidR="00AC1FBA" w:rsidRPr="00BC2DC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E5F3B6E" wp14:editId="4B6392EF">
                      <wp:simplePos x="0" y="0"/>
                      <wp:positionH relativeFrom="leftMargin">
                        <wp:posOffset>1407372</wp:posOffset>
                      </wp:positionH>
                      <wp:positionV relativeFrom="paragraph">
                        <wp:posOffset>2211705</wp:posOffset>
                      </wp:positionV>
                      <wp:extent cx="292100" cy="1404620"/>
                      <wp:effectExtent l="0" t="0" r="0" b="254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A7438" w14:textId="06ED6C2B" w:rsidR="00AC1FBA" w:rsidRPr="00BC2DC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3B6E" id="_x0000_s1031" type="#_x0000_t202" style="position:absolute;margin-left:110.8pt;margin-top:174.15pt;width:23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" filled="f" stroked="f">
                      <v:textbox style="mso-fit-shape-to-text:t">
                        <w:txbxContent>
                          <w:p w14:paraId="53CA7438" w14:textId="06ED6C2B" w:rsidR="00AC1FBA" w:rsidRPr="00BC2DC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E4FB42B" wp14:editId="4608B603">
                      <wp:simplePos x="0" y="0"/>
                      <wp:positionH relativeFrom="leftMargin">
                        <wp:posOffset>2334260</wp:posOffset>
                      </wp:positionH>
                      <wp:positionV relativeFrom="paragraph">
                        <wp:posOffset>2209588</wp:posOffset>
                      </wp:positionV>
                      <wp:extent cx="278765" cy="1404620"/>
                      <wp:effectExtent l="0" t="0" r="0" b="254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5F47C" w14:textId="274C06E9" w:rsidR="00AC1FBA" w:rsidRPr="00BC2DC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FB42B" id="_x0000_s1032" type="#_x0000_t202" style="position:absolute;margin-left:183.8pt;margin-top:174pt;width:21.9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" filled="f" stroked="f">
                      <v:textbox style="mso-fit-shape-to-text:t">
                        <w:txbxContent>
                          <w:p w14:paraId="5EC5F47C" w14:textId="274C06E9" w:rsidR="00AC1FBA" w:rsidRPr="00BC2DC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66803A0" wp14:editId="573B6D1A">
                      <wp:simplePos x="0" y="0"/>
                      <wp:positionH relativeFrom="leftMargin">
                        <wp:posOffset>1872192</wp:posOffset>
                      </wp:positionH>
                      <wp:positionV relativeFrom="paragraph">
                        <wp:posOffset>2212340</wp:posOffset>
                      </wp:positionV>
                      <wp:extent cx="282999" cy="1404620"/>
                      <wp:effectExtent l="0" t="0" r="0" b="254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99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4B912" w14:textId="68B2219D" w:rsidR="00AC1FBA" w:rsidRPr="00BC2DC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803A0" id="_x0000_s1033" type="#_x0000_t202" style="position:absolute;margin-left:147.4pt;margin-top:174.2pt;width:22.3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" filled="f" stroked="f">
                      <v:textbox style="mso-fit-shape-to-text:t">
                        <w:txbxContent>
                          <w:p w14:paraId="6664B912" w14:textId="68B2219D" w:rsidR="00AC1FBA" w:rsidRPr="00BC2DC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16A7C2E0" wp14:editId="1DD55A62">
                      <wp:simplePos x="0" y="0"/>
                      <wp:positionH relativeFrom="column">
                        <wp:posOffset>374438</wp:posOffset>
                      </wp:positionH>
                      <wp:positionV relativeFrom="paragraph">
                        <wp:posOffset>2257213</wp:posOffset>
                      </wp:positionV>
                      <wp:extent cx="3187700" cy="110067"/>
                      <wp:effectExtent l="0" t="0" r="0" b="444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1100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87BF3" w14:textId="32745E1F" w:rsidR="00AC1FBA" w:rsidRDefault="00AC1FBA" w:rsidP="007E3DD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C2E0" id="_x0000_s1034" type="#_x0000_t202" style="position:absolute;margin-left:29.5pt;margin-top:177.75pt;width:251pt;height:8.6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OTIwIAACM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" stroked="f">
                      <v:textbox>
                        <w:txbxContent>
                          <w:p w14:paraId="0C487BF3" w14:textId="32745E1F" w:rsidR="00AC1FBA" w:rsidRDefault="00AC1FBA" w:rsidP="007E3DD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64C23D9" wp14:editId="1CF93693">
                      <wp:simplePos x="0" y="0"/>
                      <wp:positionH relativeFrom="margin">
                        <wp:posOffset>84878</wp:posOffset>
                      </wp:positionH>
                      <wp:positionV relativeFrom="paragraph">
                        <wp:posOffset>106680</wp:posOffset>
                      </wp:positionV>
                      <wp:extent cx="330200" cy="1404620"/>
                      <wp:effectExtent l="0" t="0" r="0" b="25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738D4" w14:textId="606FBCE4" w:rsidR="00AC1FBA" w:rsidRPr="00BC2DCD" w:rsidRDefault="00AC1FBA" w:rsidP="00BC2D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C23D9" id="_x0000_s1035" type="#_x0000_t202" style="position:absolute;margin-left:6.7pt;margin-top:8.4pt;width:26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" filled="f" stroked="f">
                      <v:textbox style="mso-fit-shape-to-text:t">
                        <w:txbxContent>
                          <w:p w14:paraId="64E738D4" w14:textId="606FBCE4" w:rsidR="00AC1FBA" w:rsidRPr="00BC2DCD" w:rsidRDefault="00AC1FBA" w:rsidP="00BC2D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8C9241C" wp14:editId="1FAF5822">
                      <wp:simplePos x="0" y="0"/>
                      <wp:positionH relativeFrom="leftMargin">
                        <wp:posOffset>125095</wp:posOffset>
                      </wp:positionH>
                      <wp:positionV relativeFrom="paragraph">
                        <wp:posOffset>1448435</wp:posOffset>
                      </wp:positionV>
                      <wp:extent cx="354965" cy="1404620"/>
                      <wp:effectExtent l="0" t="0" r="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D0135" w14:textId="210CE531" w:rsidR="00AC1FBA" w:rsidRPr="00BC2DCD" w:rsidRDefault="00AC1FBA" w:rsidP="00BC2D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241C" id="_x0000_s1036" type="#_x0000_t202" style="position:absolute;margin-left:9.85pt;margin-top:114.05pt;width:27.9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" filled="f" stroked="f">
                      <v:textbox style="mso-fit-shape-to-text:t">
                        <w:txbxContent>
                          <w:p w14:paraId="32AD0135" w14:textId="210CE531" w:rsidR="00AC1FBA" w:rsidRPr="00BC2DCD" w:rsidRDefault="00AC1FBA" w:rsidP="00BC2D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15A276" wp14:editId="24D4C2B5">
                      <wp:simplePos x="0" y="0"/>
                      <wp:positionH relativeFrom="leftMargin">
                        <wp:posOffset>54610</wp:posOffset>
                      </wp:positionH>
                      <wp:positionV relativeFrom="paragraph">
                        <wp:posOffset>1777365</wp:posOffset>
                      </wp:positionV>
                      <wp:extent cx="427355" cy="1404620"/>
                      <wp:effectExtent l="0" t="0" r="0" b="25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EE2FF" w14:textId="5B8B0D50" w:rsidR="00AC1FBA" w:rsidRPr="00BC2DCD" w:rsidRDefault="00AC1FBA" w:rsidP="00BC2D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00</w:t>
                                  </w: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A276" id="_x0000_s1037" type="#_x0000_t202" style="position:absolute;margin-left:4.3pt;margin-top:139.95pt;width:33.6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" filled="f" stroked="f">
                      <v:textbox style="mso-fit-shape-to-text:t">
                        <w:txbxContent>
                          <w:p w14:paraId="419EE2FF" w14:textId="5B8B0D50" w:rsidR="00AC1FBA" w:rsidRPr="00BC2DCD" w:rsidRDefault="00AC1FBA" w:rsidP="00BC2D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00</w:t>
                            </w: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24D820C" wp14:editId="113E4FA1">
                      <wp:simplePos x="0" y="0"/>
                      <wp:positionH relativeFrom="leftMargin">
                        <wp:posOffset>171873</wp:posOffset>
                      </wp:positionH>
                      <wp:positionV relativeFrom="paragraph">
                        <wp:posOffset>444500</wp:posOffset>
                      </wp:positionV>
                      <wp:extent cx="313055" cy="1404620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3D35D" w14:textId="2836C298" w:rsidR="00AC1FBA" w:rsidRPr="00BC2DCD" w:rsidRDefault="00AC1FBA" w:rsidP="00BC2D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D820C" id="_x0000_s1038" type="#_x0000_t202" style="position:absolute;margin-left:13.55pt;margin-top:35pt;width:24.6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" filled="f" stroked="f">
                      <v:textbox style="mso-fit-shape-to-text:t">
                        <w:txbxContent>
                          <w:p w14:paraId="4FD3D35D" w14:textId="2836C298" w:rsidR="00AC1FBA" w:rsidRPr="00BC2DCD" w:rsidRDefault="00AC1FBA" w:rsidP="00BC2D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9B1098C" wp14:editId="1E819DF8">
                      <wp:simplePos x="0" y="0"/>
                      <wp:positionH relativeFrom="leftMargin">
                        <wp:posOffset>242993</wp:posOffset>
                      </wp:positionH>
                      <wp:positionV relativeFrom="paragraph">
                        <wp:posOffset>775335</wp:posOffset>
                      </wp:positionV>
                      <wp:extent cx="241088" cy="1404620"/>
                      <wp:effectExtent l="0" t="0" r="0" b="254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8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44619" w14:textId="0C93F456" w:rsidR="00AC1FBA" w:rsidRPr="00BC2DCD" w:rsidRDefault="00AC1FBA" w:rsidP="00BC2D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098C" id="_x0000_s1039" type="#_x0000_t202" style="position:absolute;margin-left:19.15pt;margin-top:61.05pt;width:19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" filled="f" stroked="f">
                      <v:textbox style="mso-fit-shape-to-text:t">
                        <w:txbxContent>
                          <w:p w14:paraId="5E644619" w14:textId="0C93F456" w:rsidR="00AC1FBA" w:rsidRPr="00BC2DCD" w:rsidRDefault="00AC1FBA" w:rsidP="00BC2D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F8DA828" wp14:editId="6D95FBB2">
                      <wp:simplePos x="0" y="0"/>
                      <wp:positionH relativeFrom="leftMargin">
                        <wp:posOffset>176107</wp:posOffset>
                      </wp:positionH>
                      <wp:positionV relativeFrom="paragraph">
                        <wp:posOffset>1109980</wp:posOffset>
                      </wp:positionV>
                      <wp:extent cx="304588" cy="1404620"/>
                      <wp:effectExtent l="0" t="0" r="0" b="25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8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78737" w14:textId="433D4C99" w:rsidR="00AC1FBA" w:rsidRPr="00BC2DCD" w:rsidRDefault="00AC1FBA" w:rsidP="00BC2D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DA828" id="_x0000_s1040" type="#_x0000_t202" style="position:absolute;margin-left:13.85pt;margin-top:87.4pt;width:24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" filled="f" stroked="f">
                      <v:textbox style="mso-fit-shape-to-text:t">
                        <w:txbxContent>
                          <w:p w14:paraId="41D78737" w14:textId="433D4C99" w:rsidR="00AC1FBA" w:rsidRPr="00BC2DCD" w:rsidRDefault="00AC1FBA" w:rsidP="00BC2D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BA838E8" wp14:editId="2DE5DC3E">
                      <wp:simplePos x="0" y="0"/>
                      <wp:positionH relativeFrom="leftMargin">
                        <wp:posOffset>59902</wp:posOffset>
                      </wp:positionH>
                      <wp:positionV relativeFrom="paragraph">
                        <wp:posOffset>2104390</wp:posOffset>
                      </wp:positionV>
                      <wp:extent cx="427355" cy="140462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8F0EC" w14:textId="79D51651" w:rsidR="00AC1FBA" w:rsidRPr="00BC2DCD" w:rsidRDefault="00AC1FBA" w:rsidP="00CD178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38E8" id="_x0000_s1041" type="#_x0000_t202" style="position:absolute;margin-left:4.7pt;margin-top:165.7pt;width:33.6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" filled="f" stroked="f">
                      <v:textbox style="mso-fit-shape-to-text:t">
                        <w:txbxContent>
                          <w:p w14:paraId="44D8F0EC" w14:textId="79D51651" w:rsidR="00AC1FBA" w:rsidRPr="00BC2DCD" w:rsidRDefault="00AC1FBA" w:rsidP="00CD178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0.0001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2DC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406BDB" wp14:editId="663F04AC">
                      <wp:simplePos x="0" y="0"/>
                      <wp:positionH relativeFrom="column">
                        <wp:posOffset>150072</wp:posOffset>
                      </wp:positionH>
                      <wp:positionV relativeFrom="paragraph">
                        <wp:posOffset>157480</wp:posOffset>
                      </wp:positionV>
                      <wp:extent cx="173566" cy="20955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566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13204" w14:textId="0A9B37F1" w:rsidR="00AC1FBA" w:rsidRDefault="00AC1F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06BDB" id="_x0000_s1042" type="#_x0000_t202" style="position:absolute;margin-left:11.8pt;margin-top:12.4pt;width:13.65pt;height:1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rlJAIAACM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" stroked="f">
                      <v:textbox>
                        <w:txbxContent>
                          <w:p w14:paraId="67713204" w14:textId="0A9B37F1" w:rsidR="00AC1FBA" w:rsidRDefault="00AC1FBA"/>
                        </w:txbxContent>
                      </v:textbox>
                    </v:shape>
                  </w:pict>
                </mc:Fallback>
              </mc:AlternateContent>
            </w:r>
            <w:r w:rsidR="00CD17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0A3BFCA" wp14:editId="1AA325A2">
                      <wp:simplePos x="0" y="0"/>
                      <wp:positionH relativeFrom="column">
                        <wp:posOffset>908897</wp:posOffset>
                      </wp:positionH>
                      <wp:positionV relativeFrom="paragraph">
                        <wp:posOffset>2335107</wp:posOffset>
                      </wp:positionV>
                      <wp:extent cx="2078778" cy="1404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77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BE8A8" w14:textId="28316222" w:rsidR="00AC1FBA" w:rsidRPr="00CD178D" w:rsidRDefault="00AC1FBA" w:rsidP="00CD17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Time (h)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BFCA" id="_x0000_s1043" type="#_x0000_t202" style="position:absolute;margin-left:71.55pt;margin-top:183.85pt;width:163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" stroked="f">
                      <v:textbox style="mso-fit-shape-to-text:t">
                        <w:txbxContent>
                          <w:p w14:paraId="668BE8A8" w14:textId="28316222" w:rsidR="00AC1FBA" w:rsidRPr="00CD178D" w:rsidRDefault="00AC1FBA" w:rsidP="00CD17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Time (h)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9DE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028BF06F" wp14:editId="7FE787F2">
                  <wp:extent cx="3708000" cy="2520000"/>
                  <wp:effectExtent l="0" t="0" r="698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V_pcVPC_realP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5AFE2220" w14:textId="3ADDA89E" w:rsidR="00803CB2" w:rsidRDefault="00EC6FF7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2471906" wp14:editId="344A670E">
                      <wp:simplePos x="0" y="0"/>
                      <wp:positionH relativeFrom="column">
                        <wp:posOffset>68969</wp:posOffset>
                      </wp:positionH>
                      <wp:positionV relativeFrom="paragraph">
                        <wp:posOffset>498158</wp:posOffset>
                      </wp:positionV>
                      <wp:extent cx="1989455" cy="1404620"/>
                      <wp:effectExtent l="0" t="1905" r="8890" b="889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89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3A5FD" w14:textId="59EC48C9" w:rsidR="00AC1FBA" w:rsidRPr="00CD178D" w:rsidRDefault="00AC1FBA" w:rsidP="007E3D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CD178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Predict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ion-corrected ritonavir</w:t>
                                  </w:r>
                                  <w:r w:rsidRPr="00CD178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 xml:space="preserve"> (mg/L)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1906" id="_x0000_s1044" type="#_x0000_t202" style="position:absolute;margin-left:5.45pt;margin-top:39.25pt;width:156.65pt;height:110.6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" stroked="f">
                      <v:textbox style="mso-fit-shape-to-text:t">
                        <w:txbxContent>
                          <w:p w14:paraId="45F3A5FD" w14:textId="59EC48C9" w:rsidR="00AC1FBA" w:rsidRPr="00CD178D" w:rsidRDefault="00AC1FBA" w:rsidP="007E3D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D178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Predict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ion-corrected ritonavir</w:t>
                            </w:r>
                            <w:r w:rsidRPr="00CD178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(mg/L)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CB2" w:rsidRPr="007400C3">
              <w:rPr>
                <w:rFonts w:ascii="Times New Roman" w:hAnsi="Times New Roman" w:cs="Times New Roman"/>
                <w:sz w:val="24"/>
              </w:rPr>
              <w:t>(</w:t>
            </w:r>
            <w:r w:rsidR="00803CB2"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803CB2" w:rsidRPr="007400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812" w:type="dxa"/>
          </w:tcPr>
          <w:p w14:paraId="62700036" w14:textId="0A3540FF" w:rsidR="00803CB2" w:rsidRDefault="00F8252E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7454F68" wp14:editId="6182D80F">
                      <wp:simplePos x="0" y="0"/>
                      <wp:positionH relativeFrom="column">
                        <wp:posOffset>913058</wp:posOffset>
                      </wp:positionH>
                      <wp:positionV relativeFrom="paragraph">
                        <wp:posOffset>2334895</wp:posOffset>
                      </wp:positionV>
                      <wp:extent cx="2078355" cy="1404620"/>
                      <wp:effectExtent l="0" t="0" r="0" b="6985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7FF1" w14:textId="77777777" w:rsidR="00AC1FBA" w:rsidRPr="00CD178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Time (h)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4F68" id="_x0000_s1045" type="#_x0000_t202" style="position:absolute;margin-left:71.9pt;margin-top:183.85pt;width:163.65pt;height:11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" stroked="f">
                      <v:textbox style="mso-fit-shape-to-text:t">
                        <w:txbxContent>
                          <w:p w14:paraId="5BC47FF1" w14:textId="77777777" w:rsidR="00AC1FBA" w:rsidRPr="00CD178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Time (h)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A440375" wp14:editId="73A7A1C5">
                      <wp:simplePos x="0" y="0"/>
                      <wp:positionH relativeFrom="leftMargin">
                        <wp:posOffset>490855</wp:posOffset>
                      </wp:positionH>
                      <wp:positionV relativeFrom="paragraph">
                        <wp:posOffset>2211705</wp:posOffset>
                      </wp:positionV>
                      <wp:extent cx="304165" cy="1404620"/>
                      <wp:effectExtent l="0" t="0" r="0" b="254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5876E" w14:textId="77777777" w:rsidR="00AC1FBA" w:rsidRPr="00BC2DC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40375" id="_x0000_s1046" type="#_x0000_t202" style="position:absolute;margin-left:38.65pt;margin-top:174.15pt;width:23.95pt;height:11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" filled="f" stroked="f">
                      <v:textbox style="mso-fit-shape-to-text:t">
                        <w:txbxContent>
                          <w:p w14:paraId="3075876E" w14:textId="77777777" w:rsidR="00AC1FBA" w:rsidRPr="00BC2DC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B5F9980" wp14:editId="00F5F91B">
                      <wp:simplePos x="0" y="0"/>
                      <wp:positionH relativeFrom="leftMargin">
                        <wp:posOffset>963930</wp:posOffset>
                      </wp:positionH>
                      <wp:positionV relativeFrom="paragraph">
                        <wp:posOffset>2212340</wp:posOffset>
                      </wp:positionV>
                      <wp:extent cx="287655" cy="1404620"/>
                      <wp:effectExtent l="0" t="0" r="0" b="254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FEC9A" w14:textId="77777777" w:rsidR="00AC1FBA" w:rsidRPr="00BC2DC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9980" id="_x0000_s1047" type="#_x0000_t202" style="position:absolute;margin-left:75.9pt;margin-top:174.2pt;width:22.65pt;height:11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ymEAIAAPsDAAAOAAAAZHJzL2Uyb0RvYy54bWysU9tuGyEQfa/Uf0C817ter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" filled="f" stroked="f">
                      <v:textbox style="mso-fit-shape-to-text:t">
                        <w:txbxContent>
                          <w:p w14:paraId="769FEC9A" w14:textId="77777777" w:rsidR="00AC1FBA" w:rsidRPr="00BC2DC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2B8F101" wp14:editId="77624211">
                      <wp:simplePos x="0" y="0"/>
                      <wp:positionH relativeFrom="leftMargin">
                        <wp:posOffset>1412875</wp:posOffset>
                      </wp:positionH>
                      <wp:positionV relativeFrom="paragraph">
                        <wp:posOffset>2211282</wp:posOffset>
                      </wp:positionV>
                      <wp:extent cx="292100" cy="1404620"/>
                      <wp:effectExtent l="0" t="0" r="0" b="254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E8EDC" w14:textId="77777777" w:rsidR="00AC1FBA" w:rsidRPr="00BC2DC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8F101" id="_x0000_s1048" type="#_x0000_t202" style="position:absolute;margin-left:111.25pt;margin-top:174.1pt;width:23pt;height:110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" filled="f" stroked="f">
                      <v:textbox style="mso-fit-shape-to-text:t">
                        <w:txbxContent>
                          <w:p w14:paraId="24DE8EDC" w14:textId="77777777" w:rsidR="00AC1FBA" w:rsidRPr="00BC2DC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E19797D" wp14:editId="0F8D8E66">
                      <wp:simplePos x="0" y="0"/>
                      <wp:positionH relativeFrom="leftMargin">
                        <wp:posOffset>1873250</wp:posOffset>
                      </wp:positionH>
                      <wp:positionV relativeFrom="paragraph">
                        <wp:posOffset>2211282</wp:posOffset>
                      </wp:positionV>
                      <wp:extent cx="282575" cy="1404620"/>
                      <wp:effectExtent l="0" t="0" r="0" b="254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2241C" w14:textId="77777777" w:rsidR="00AC1FBA" w:rsidRPr="00BC2DC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9797D" id="_x0000_s1049" type="#_x0000_t202" style="position:absolute;margin-left:147.5pt;margin-top:174.1pt;width:22.25pt;height:11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" filled="f" stroked="f">
                      <v:textbox style="mso-fit-shape-to-text:t">
                        <w:txbxContent>
                          <w:p w14:paraId="1982241C" w14:textId="77777777" w:rsidR="00AC1FBA" w:rsidRPr="00BC2DC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ABDE50C" wp14:editId="449CA69C">
                      <wp:simplePos x="0" y="0"/>
                      <wp:positionH relativeFrom="leftMargin">
                        <wp:posOffset>2348442</wp:posOffset>
                      </wp:positionH>
                      <wp:positionV relativeFrom="paragraph">
                        <wp:posOffset>2212340</wp:posOffset>
                      </wp:positionV>
                      <wp:extent cx="278765" cy="1404620"/>
                      <wp:effectExtent l="0" t="0" r="0" b="254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62C26" w14:textId="77777777" w:rsidR="00AC1FBA" w:rsidRPr="00BC2DC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E50C" id="_x0000_s1050" type="#_x0000_t202" style="position:absolute;margin-left:184.9pt;margin-top:174.2pt;width:21.95pt;height:11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" filled="f" stroked="f">
                      <v:textbox style="mso-fit-shape-to-text:t">
                        <w:txbxContent>
                          <w:p w14:paraId="69962C26" w14:textId="77777777" w:rsidR="00AC1FBA" w:rsidRPr="00BC2DC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668BCE5" wp14:editId="48B09A6B">
                      <wp:simplePos x="0" y="0"/>
                      <wp:positionH relativeFrom="leftMargin">
                        <wp:posOffset>2810722</wp:posOffset>
                      </wp:positionH>
                      <wp:positionV relativeFrom="paragraph">
                        <wp:posOffset>2211705</wp:posOffset>
                      </wp:positionV>
                      <wp:extent cx="278765" cy="1404620"/>
                      <wp:effectExtent l="0" t="0" r="0" b="254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C43BB" w14:textId="77777777" w:rsidR="00AC1FBA" w:rsidRPr="00BC2DC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8BCE5" id="_x0000_s1051" type="#_x0000_t202" style="position:absolute;margin-left:221.3pt;margin-top:174.15pt;width:21.95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" filled="f" stroked="f">
                      <v:textbox style="mso-fit-shape-to-text:t">
                        <w:txbxContent>
                          <w:p w14:paraId="4C8C43BB" w14:textId="77777777" w:rsidR="00AC1FBA" w:rsidRPr="00BC2DC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B8368AC" wp14:editId="3A20DC5A">
                      <wp:simplePos x="0" y="0"/>
                      <wp:positionH relativeFrom="leftMargin">
                        <wp:posOffset>3267710</wp:posOffset>
                      </wp:positionH>
                      <wp:positionV relativeFrom="paragraph">
                        <wp:posOffset>2211493</wp:posOffset>
                      </wp:positionV>
                      <wp:extent cx="278765" cy="1404620"/>
                      <wp:effectExtent l="0" t="0" r="0" b="254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6DD19" w14:textId="77777777" w:rsidR="00AC1FBA" w:rsidRPr="00BC2DCD" w:rsidRDefault="00AC1FBA" w:rsidP="00EC6F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368AC" id="_x0000_s1052" type="#_x0000_t202" style="position:absolute;margin-left:257.3pt;margin-top:174.15pt;width:21.95pt;height:11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" filled="f" stroked="f">
                      <v:textbox style="mso-fit-shape-to-text:t">
                        <w:txbxContent>
                          <w:p w14:paraId="54F6DD19" w14:textId="77777777" w:rsidR="00AC1FBA" w:rsidRPr="00BC2DCD" w:rsidRDefault="00AC1FBA" w:rsidP="00EC6F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EC6F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35359AE" wp14:editId="19B24E9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2256790</wp:posOffset>
                      </wp:positionV>
                      <wp:extent cx="3187700" cy="109855"/>
                      <wp:effectExtent l="0" t="0" r="0" b="444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0A3AB" w14:textId="77777777" w:rsidR="00AC1FBA" w:rsidRDefault="00AC1FBA" w:rsidP="00EC6FF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59AE" id="_x0000_s1053" type="#_x0000_t202" style="position:absolute;margin-left:31.25pt;margin-top:177.7pt;width:251pt;height:8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j1JA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" stroked="f">
                      <v:textbox>
                        <w:txbxContent>
                          <w:p w14:paraId="48E0A3AB" w14:textId="77777777" w:rsidR="00AC1FBA" w:rsidRDefault="00AC1FBA" w:rsidP="00EC6FF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FF7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71832C8" wp14:editId="687E1E9E">
                      <wp:simplePos x="0" y="0"/>
                      <wp:positionH relativeFrom="margin">
                        <wp:posOffset>75353</wp:posOffset>
                      </wp:positionH>
                      <wp:positionV relativeFrom="paragraph">
                        <wp:posOffset>110490</wp:posOffset>
                      </wp:positionV>
                      <wp:extent cx="330200" cy="1404620"/>
                      <wp:effectExtent l="0" t="0" r="0" b="254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BF738" w14:textId="77777777" w:rsidR="00AC1FBA" w:rsidRPr="00BC2DCD" w:rsidRDefault="00AC1FBA" w:rsidP="007E3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832C8" id="_x0000_s1054" type="#_x0000_t202" style="position:absolute;margin-left:5.95pt;margin-top:8.7pt;width:26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" filled="f" stroked="f">
                      <v:textbox style="mso-fit-shape-to-text:t">
                        <w:txbxContent>
                          <w:p w14:paraId="2C0BF738" w14:textId="77777777" w:rsidR="00AC1FBA" w:rsidRPr="00BC2DCD" w:rsidRDefault="00AC1FBA" w:rsidP="007E3D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E30D2EC" wp14:editId="496987D6">
                      <wp:simplePos x="0" y="0"/>
                      <wp:positionH relativeFrom="leftMargin">
                        <wp:posOffset>232410</wp:posOffset>
                      </wp:positionH>
                      <wp:positionV relativeFrom="paragraph">
                        <wp:posOffset>775335</wp:posOffset>
                      </wp:positionV>
                      <wp:extent cx="240665" cy="1404620"/>
                      <wp:effectExtent l="0" t="0" r="0" b="254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957ED" w14:textId="77777777" w:rsidR="00AC1FBA" w:rsidRPr="00BC2DCD" w:rsidRDefault="00AC1FBA" w:rsidP="007E3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0D2EC" id="_x0000_s1055" type="#_x0000_t202" style="position:absolute;margin-left:18.3pt;margin-top:61.05pt;width:18.9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" filled="f" stroked="f">
                      <v:textbox style="mso-fit-shape-to-text:t">
                        <w:txbxContent>
                          <w:p w14:paraId="112957ED" w14:textId="77777777" w:rsidR="00AC1FBA" w:rsidRPr="00BC2DCD" w:rsidRDefault="00AC1FBA" w:rsidP="007E3D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5C772CE" wp14:editId="708D00EB">
                      <wp:simplePos x="0" y="0"/>
                      <wp:positionH relativeFrom="leftMargin">
                        <wp:posOffset>53552</wp:posOffset>
                      </wp:positionH>
                      <wp:positionV relativeFrom="paragraph">
                        <wp:posOffset>2112645</wp:posOffset>
                      </wp:positionV>
                      <wp:extent cx="427355" cy="1404620"/>
                      <wp:effectExtent l="0" t="0" r="0" b="254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4829E" w14:textId="77777777" w:rsidR="00AC1FBA" w:rsidRPr="00BC2DCD" w:rsidRDefault="00AC1FBA" w:rsidP="007E3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772CE" id="_x0000_s1056" type="#_x0000_t202" style="position:absolute;margin-left:4.2pt;margin-top:166.35pt;width:33.65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" filled="f" stroked="f">
                      <v:textbox style="mso-fit-shape-to-text:t">
                        <w:txbxContent>
                          <w:p w14:paraId="1474829E" w14:textId="77777777" w:rsidR="00AC1FBA" w:rsidRPr="00BC2DCD" w:rsidRDefault="00AC1FBA" w:rsidP="007E3D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0.0001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863FA59" wp14:editId="6C6931F4">
                      <wp:simplePos x="0" y="0"/>
                      <wp:positionH relativeFrom="leftMargin">
                        <wp:posOffset>48895</wp:posOffset>
                      </wp:positionH>
                      <wp:positionV relativeFrom="paragraph">
                        <wp:posOffset>1776518</wp:posOffset>
                      </wp:positionV>
                      <wp:extent cx="427355" cy="1404620"/>
                      <wp:effectExtent l="0" t="0" r="0" b="254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788E3" w14:textId="77777777" w:rsidR="00AC1FBA" w:rsidRPr="00BC2DCD" w:rsidRDefault="00AC1FBA" w:rsidP="007E3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00</w:t>
                                  </w: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3FA59" id="_x0000_s1057" type="#_x0000_t202" style="position:absolute;margin-left:3.85pt;margin-top:139.9pt;width:33.6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2zEAIAAPs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" filled="f" stroked="f">
                      <v:textbox style="mso-fit-shape-to-text:t">
                        <w:txbxContent>
                          <w:p w14:paraId="702788E3" w14:textId="77777777" w:rsidR="00AC1FBA" w:rsidRPr="00BC2DCD" w:rsidRDefault="00AC1FBA" w:rsidP="007E3D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00</w:t>
                            </w: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0DC99C6" wp14:editId="1AAE3DC7">
                      <wp:simplePos x="0" y="0"/>
                      <wp:positionH relativeFrom="leftMargin">
                        <wp:posOffset>123613</wp:posOffset>
                      </wp:positionH>
                      <wp:positionV relativeFrom="paragraph">
                        <wp:posOffset>1443990</wp:posOffset>
                      </wp:positionV>
                      <wp:extent cx="354965" cy="1404620"/>
                      <wp:effectExtent l="0" t="0" r="0" b="254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3B51D" w14:textId="77777777" w:rsidR="00AC1FBA" w:rsidRPr="00BC2DCD" w:rsidRDefault="00AC1FBA" w:rsidP="007E3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99C6" id="_x0000_s1058" type="#_x0000_t202" style="position:absolute;margin-left:9.75pt;margin-top:113.7pt;width:27.95pt;height:11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" filled="f" stroked="f">
                      <v:textbox style="mso-fit-shape-to-text:t">
                        <w:txbxContent>
                          <w:p w14:paraId="2BA3B51D" w14:textId="77777777" w:rsidR="00AC1FBA" w:rsidRPr="00BC2DCD" w:rsidRDefault="00AC1FBA" w:rsidP="007E3D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6D213C9" wp14:editId="2984B092">
                      <wp:simplePos x="0" y="0"/>
                      <wp:positionH relativeFrom="leftMargin">
                        <wp:posOffset>173990</wp:posOffset>
                      </wp:positionH>
                      <wp:positionV relativeFrom="paragraph">
                        <wp:posOffset>1105112</wp:posOffset>
                      </wp:positionV>
                      <wp:extent cx="304165" cy="1404620"/>
                      <wp:effectExtent l="0" t="0" r="0" b="254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1D17A" w14:textId="77777777" w:rsidR="00AC1FBA" w:rsidRPr="00BC2DCD" w:rsidRDefault="00AC1FBA" w:rsidP="007E3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13C9" id="_x0000_s1059" type="#_x0000_t202" style="position:absolute;margin-left:13.7pt;margin-top:87pt;width:23.9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" filled="f" stroked="f">
                      <v:textbox style="mso-fit-shape-to-text:t">
                        <w:txbxContent>
                          <w:p w14:paraId="2441D17A" w14:textId="77777777" w:rsidR="00AC1FBA" w:rsidRPr="00BC2DCD" w:rsidRDefault="00AC1FBA" w:rsidP="007E3D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C6FF7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3B3992E" wp14:editId="62768A22">
                      <wp:simplePos x="0" y="0"/>
                      <wp:positionH relativeFrom="leftMargin">
                        <wp:posOffset>162348</wp:posOffset>
                      </wp:positionH>
                      <wp:positionV relativeFrom="paragraph">
                        <wp:posOffset>444500</wp:posOffset>
                      </wp:positionV>
                      <wp:extent cx="313055" cy="1404620"/>
                      <wp:effectExtent l="0" t="0" r="0" b="254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C8E6" w14:textId="77777777" w:rsidR="00AC1FBA" w:rsidRPr="00BC2DCD" w:rsidRDefault="00AC1FBA" w:rsidP="007E3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3992E" id="_x0000_s1060" type="#_x0000_t202" style="position:absolute;margin-left:12.8pt;margin-top:35pt;width:24.65pt;height:11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" filled="f" stroked="f">
                      <v:textbox style="mso-fit-shape-to-text:t">
                        <w:txbxContent>
                          <w:p w14:paraId="0AFFC8E6" w14:textId="77777777" w:rsidR="00AC1FBA" w:rsidRPr="00BC2DCD" w:rsidRDefault="00AC1FBA" w:rsidP="007E3D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3DDC" w:rsidRPr="007E3DD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1F4961F" wp14:editId="789E23E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167428</wp:posOffset>
                      </wp:positionV>
                      <wp:extent cx="173355" cy="209550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E7BF0" w14:textId="77777777" w:rsidR="00AC1FBA" w:rsidRDefault="00AC1FBA" w:rsidP="007E3D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4961F" id="_x0000_s1061" type="#_x0000_t202" style="position:absolute;margin-left:9.9pt;margin-top:13.2pt;width:13.65pt;height:1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" stroked="f">
                      <v:textbox>
                        <w:txbxContent>
                          <w:p w14:paraId="6D9E7BF0" w14:textId="77777777" w:rsidR="00AC1FBA" w:rsidRDefault="00AC1FBA" w:rsidP="007E3DDC"/>
                        </w:txbxContent>
                      </v:textbox>
                    </v:shape>
                  </w:pict>
                </mc:Fallback>
              </mc:AlternateContent>
            </w:r>
            <w:r w:rsidR="007E3DDC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79AB5AC0" wp14:editId="65D51250">
                  <wp:extent cx="3708000" cy="2520000"/>
                  <wp:effectExtent l="0" t="0" r="6985" b="0"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RTV_pcVPC_realPI_fina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CB2" w14:paraId="27427C9E" w14:textId="77777777" w:rsidTr="005C649C">
        <w:tc>
          <w:tcPr>
            <w:tcW w:w="549" w:type="dxa"/>
          </w:tcPr>
          <w:p w14:paraId="0AE81F38" w14:textId="1169F8A9" w:rsidR="00803CB2" w:rsidRDefault="002E66D0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B27630A" wp14:editId="3A2C7163">
                      <wp:simplePos x="0" y="0"/>
                      <wp:positionH relativeFrom="column">
                        <wp:posOffset>-66358</wp:posOffset>
                      </wp:positionH>
                      <wp:positionV relativeFrom="paragraph">
                        <wp:posOffset>505355</wp:posOffset>
                      </wp:positionV>
                      <wp:extent cx="2078355" cy="1404620"/>
                      <wp:effectExtent l="4445" t="0" r="2540" b="254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78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496A5" w14:textId="26F005B9" w:rsidR="00AC1FBA" w:rsidRPr="00CD178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Tenofovir</w:t>
                                  </w:r>
                                  <w:r w:rsidRPr="00CD178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 xml:space="preserve"> (mg/L)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7630A" id="_x0000_s1062" type="#_x0000_t202" style="position:absolute;margin-left:-5.25pt;margin-top:39.8pt;width:163.65pt;height:110.6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" stroked="f">
                      <v:textbox style="mso-fit-shape-to-text:t">
                        <w:txbxContent>
                          <w:p w14:paraId="2E9496A5" w14:textId="26F005B9" w:rsidR="00AC1FBA" w:rsidRPr="00CD178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Tenofovir</w:t>
                            </w:r>
                            <w:r w:rsidRPr="00CD178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(mg/L)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CB2" w:rsidRPr="007400C3">
              <w:rPr>
                <w:rFonts w:ascii="Times New Roman" w:hAnsi="Times New Roman" w:cs="Times New Roman"/>
                <w:sz w:val="24"/>
              </w:rPr>
              <w:t>(</w:t>
            </w:r>
            <w:r w:rsidR="00803CB2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803CB2" w:rsidRPr="007400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822" w:type="dxa"/>
          </w:tcPr>
          <w:p w14:paraId="06025308" w14:textId="065743A0" w:rsidR="00803CB2" w:rsidRDefault="00F8252E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5A3A4CAF" wp14:editId="2B29C91E">
                      <wp:simplePos x="0" y="0"/>
                      <wp:positionH relativeFrom="leftMargin">
                        <wp:posOffset>3270885</wp:posOffset>
                      </wp:positionH>
                      <wp:positionV relativeFrom="paragraph">
                        <wp:posOffset>2211070</wp:posOffset>
                      </wp:positionV>
                      <wp:extent cx="278765" cy="1404620"/>
                      <wp:effectExtent l="0" t="0" r="0" b="254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083C7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4CAF" id="_x0000_s1063" type="#_x0000_t202" style="position:absolute;margin-left:257.55pt;margin-top:174.1pt;width:21.95pt;height:11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" filled="f" stroked="f">
                      <v:textbox style="mso-fit-shape-to-text:t">
                        <w:txbxContent>
                          <w:p w14:paraId="436083C7" w14:textId="77777777" w:rsidR="00AC1FBA" w:rsidRPr="00BC2DC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E60BA16" wp14:editId="5A132D31">
                      <wp:simplePos x="0" y="0"/>
                      <wp:positionH relativeFrom="leftMargin">
                        <wp:posOffset>497840</wp:posOffset>
                      </wp:positionH>
                      <wp:positionV relativeFrom="paragraph">
                        <wp:posOffset>2210435</wp:posOffset>
                      </wp:positionV>
                      <wp:extent cx="304165" cy="1404620"/>
                      <wp:effectExtent l="0" t="0" r="0" b="254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377BA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BA16" id="_x0000_s1064" type="#_x0000_t202" style="position:absolute;margin-left:39.2pt;margin-top:174.05pt;width:23.95pt;height:110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" filled="f" stroked="f">
                      <v:textbox style="mso-fit-shape-to-text:t">
                        <w:txbxContent>
                          <w:p w14:paraId="54F377BA" w14:textId="77777777" w:rsidR="00AC1FBA" w:rsidRPr="00BC2DC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041F533" wp14:editId="2CB984B9">
                      <wp:simplePos x="0" y="0"/>
                      <wp:positionH relativeFrom="leftMargin">
                        <wp:posOffset>2805430</wp:posOffset>
                      </wp:positionH>
                      <wp:positionV relativeFrom="paragraph">
                        <wp:posOffset>2207895</wp:posOffset>
                      </wp:positionV>
                      <wp:extent cx="278765" cy="1404620"/>
                      <wp:effectExtent l="0" t="0" r="0" b="254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23D20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F533" id="_x0000_s1065" type="#_x0000_t202" style="position:absolute;margin-left:220.9pt;margin-top:173.85pt;width:21.95pt;height:11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vZEAIAAPs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" filled="f" stroked="f">
                      <v:textbox style="mso-fit-shape-to-text:t">
                        <w:txbxContent>
                          <w:p w14:paraId="64323D20" w14:textId="77777777" w:rsidR="00AC1FBA" w:rsidRPr="00BC2DC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5C1C267" wp14:editId="64257177">
                      <wp:simplePos x="0" y="0"/>
                      <wp:positionH relativeFrom="leftMargin">
                        <wp:posOffset>2351405</wp:posOffset>
                      </wp:positionH>
                      <wp:positionV relativeFrom="paragraph">
                        <wp:posOffset>2207895</wp:posOffset>
                      </wp:positionV>
                      <wp:extent cx="278765" cy="1404620"/>
                      <wp:effectExtent l="0" t="0" r="0" b="254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80F4F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1C267" id="_x0000_s1066" type="#_x0000_t202" style="position:absolute;margin-left:185.15pt;margin-top:173.85pt;width:21.95pt;height:11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" filled="f" stroked="f">
                      <v:textbox style="mso-fit-shape-to-text:t">
                        <w:txbxContent>
                          <w:p w14:paraId="63180F4F" w14:textId="77777777" w:rsidR="00AC1FBA" w:rsidRPr="00BC2DC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74A674C" wp14:editId="0B7ECE48">
                      <wp:simplePos x="0" y="0"/>
                      <wp:positionH relativeFrom="leftMargin">
                        <wp:posOffset>1889125</wp:posOffset>
                      </wp:positionH>
                      <wp:positionV relativeFrom="paragraph">
                        <wp:posOffset>2211070</wp:posOffset>
                      </wp:positionV>
                      <wp:extent cx="282575" cy="1404620"/>
                      <wp:effectExtent l="0" t="0" r="0" b="254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4150B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674C" id="_x0000_s1067" type="#_x0000_t202" style="position:absolute;margin-left:148.75pt;margin-top:174.1pt;width:22.25pt;height:11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" filled="f" stroked="f">
                      <v:textbox style="mso-fit-shape-to-text:t">
                        <w:txbxContent>
                          <w:p w14:paraId="4B24150B" w14:textId="77777777" w:rsidR="00AC1FBA" w:rsidRPr="00BC2DC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DECA9D4" wp14:editId="1ABC50CA">
                      <wp:simplePos x="0" y="0"/>
                      <wp:positionH relativeFrom="leftMargin">
                        <wp:posOffset>967105</wp:posOffset>
                      </wp:positionH>
                      <wp:positionV relativeFrom="paragraph">
                        <wp:posOffset>2211070</wp:posOffset>
                      </wp:positionV>
                      <wp:extent cx="287655" cy="1404620"/>
                      <wp:effectExtent l="0" t="0" r="0" b="254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CD06D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A9D4" id="_x0000_s1068" type="#_x0000_t202" style="position:absolute;margin-left:76.15pt;margin-top:174.1pt;width:22.65pt;height:11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" filled="f" stroked="f">
                      <v:textbox style="mso-fit-shape-to-text:t">
                        <w:txbxContent>
                          <w:p w14:paraId="05FCD06D" w14:textId="77777777" w:rsidR="00AC1FBA" w:rsidRPr="00BC2DC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FDE7645" wp14:editId="45740470">
                      <wp:simplePos x="0" y="0"/>
                      <wp:positionH relativeFrom="leftMargin">
                        <wp:posOffset>1424305</wp:posOffset>
                      </wp:positionH>
                      <wp:positionV relativeFrom="paragraph">
                        <wp:posOffset>2210435</wp:posOffset>
                      </wp:positionV>
                      <wp:extent cx="292100" cy="1404620"/>
                      <wp:effectExtent l="0" t="0" r="0" b="254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DE918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7645" id="_x0000_s1069" type="#_x0000_t202" style="position:absolute;margin-left:112.15pt;margin-top:174.05pt;width:23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" filled="f" stroked="f">
                      <v:textbox style="mso-fit-shape-to-text:t">
                        <w:txbxContent>
                          <w:p w14:paraId="053DE918" w14:textId="77777777" w:rsidR="00AC1FBA" w:rsidRPr="00BC2DC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B8C6DA3" wp14:editId="0EDB193A">
                      <wp:simplePos x="0" y="0"/>
                      <wp:positionH relativeFrom="column">
                        <wp:posOffset>914963</wp:posOffset>
                      </wp:positionH>
                      <wp:positionV relativeFrom="paragraph">
                        <wp:posOffset>2333625</wp:posOffset>
                      </wp:positionV>
                      <wp:extent cx="2078355" cy="1404620"/>
                      <wp:effectExtent l="0" t="0" r="0" b="698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0FCED" w14:textId="77777777" w:rsidR="00AC1FBA" w:rsidRPr="00CD178D" w:rsidRDefault="00AC1FBA" w:rsidP="00575A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Time (h)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C6DA3" id="_x0000_s1070" type="#_x0000_t202" style="position:absolute;margin-left:72.05pt;margin-top:183.75pt;width:163.65pt;height:11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" stroked="f">
                      <v:textbox style="mso-fit-shape-to-text:t">
                        <w:txbxContent>
                          <w:p w14:paraId="1200FCED" w14:textId="77777777" w:rsidR="00AC1FBA" w:rsidRPr="00CD178D" w:rsidRDefault="00AC1FBA" w:rsidP="00575A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Time (h)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ACE"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D3D211C" wp14:editId="06638610">
                      <wp:simplePos x="0" y="0"/>
                      <wp:positionH relativeFrom="leftMargin">
                        <wp:posOffset>57150</wp:posOffset>
                      </wp:positionH>
                      <wp:positionV relativeFrom="paragraph">
                        <wp:posOffset>2106718</wp:posOffset>
                      </wp:positionV>
                      <wp:extent cx="427355" cy="1404620"/>
                      <wp:effectExtent l="0" t="0" r="0" b="254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F2BF4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00</w:t>
                                  </w: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D211C" id="_x0000_s1071" type="#_x0000_t202" style="position:absolute;margin-left:4.5pt;margin-top:165.9pt;width:33.65pt;height:11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" filled="f" stroked="f">
                      <v:textbox style="mso-fit-shape-to-text:t">
                        <w:txbxContent>
                          <w:p w14:paraId="633F2BF4" w14:textId="77777777" w:rsidR="00AC1FBA" w:rsidRPr="00BC2DCD" w:rsidRDefault="00AC1FBA" w:rsidP="00575A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00</w:t>
                            </w: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ACE"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B04050D" wp14:editId="331ACBEF">
                      <wp:simplePos x="0" y="0"/>
                      <wp:positionH relativeFrom="leftMargin">
                        <wp:posOffset>131445</wp:posOffset>
                      </wp:positionH>
                      <wp:positionV relativeFrom="paragraph">
                        <wp:posOffset>1610572</wp:posOffset>
                      </wp:positionV>
                      <wp:extent cx="354965" cy="1404620"/>
                      <wp:effectExtent l="0" t="0" r="0" b="254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B05DF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050D" id="_x0000_s1072" type="#_x0000_t202" style="position:absolute;margin-left:10.35pt;margin-top:126.8pt;width:27.95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" filled="f" stroked="f">
                      <v:textbox style="mso-fit-shape-to-text:t">
                        <w:txbxContent>
                          <w:p w14:paraId="761B05DF" w14:textId="77777777" w:rsidR="00AC1FBA" w:rsidRPr="00BC2DCD" w:rsidRDefault="00AC1FBA" w:rsidP="00575A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ACE"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8A985BF" wp14:editId="260E6B8A">
                      <wp:simplePos x="0" y="0"/>
                      <wp:positionH relativeFrom="leftMargin">
                        <wp:posOffset>178435</wp:posOffset>
                      </wp:positionH>
                      <wp:positionV relativeFrom="paragraph">
                        <wp:posOffset>1111462</wp:posOffset>
                      </wp:positionV>
                      <wp:extent cx="304165" cy="1404620"/>
                      <wp:effectExtent l="0" t="0" r="0" b="254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34244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985BF" id="_x0000_s1073" type="#_x0000_t202" style="position:absolute;margin-left:14.05pt;margin-top:87.5pt;width:23.95pt;height:11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" filled="f" stroked="f">
                      <v:textbox style="mso-fit-shape-to-text:t">
                        <w:txbxContent>
                          <w:p w14:paraId="44634244" w14:textId="77777777" w:rsidR="00AC1FBA" w:rsidRPr="00BC2DCD" w:rsidRDefault="00AC1FBA" w:rsidP="00575A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ACE"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FD16B77" wp14:editId="12404D33">
                      <wp:simplePos x="0" y="0"/>
                      <wp:positionH relativeFrom="leftMargin">
                        <wp:posOffset>241088</wp:posOffset>
                      </wp:positionH>
                      <wp:positionV relativeFrom="paragraph">
                        <wp:posOffset>611716</wp:posOffset>
                      </wp:positionV>
                      <wp:extent cx="240665" cy="1404620"/>
                      <wp:effectExtent l="0" t="0" r="0" b="254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06E25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6B77" id="_x0000_s1074" type="#_x0000_t202" style="position:absolute;margin-left:19pt;margin-top:48.15pt;width:18.95pt;height:110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" filled="f" stroked="f">
                      <v:textbox style="mso-fit-shape-to-text:t">
                        <w:txbxContent>
                          <w:p w14:paraId="16B06E25" w14:textId="77777777" w:rsidR="00AC1FBA" w:rsidRPr="00BC2DCD" w:rsidRDefault="00AC1FBA" w:rsidP="00575A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ACE"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2E83443" wp14:editId="47DE5C9E">
                      <wp:simplePos x="0" y="0"/>
                      <wp:positionH relativeFrom="leftMargin">
                        <wp:posOffset>169968</wp:posOffset>
                      </wp:positionH>
                      <wp:positionV relativeFrom="paragraph">
                        <wp:posOffset>111549</wp:posOffset>
                      </wp:positionV>
                      <wp:extent cx="313055" cy="1404620"/>
                      <wp:effectExtent l="0" t="0" r="0" b="254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E0D2C" w14:textId="77777777" w:rsidR="00AC1FBA" w:rsidRPr="00BC2DCD" w:rsidRDefault="00AC1FBA" w:rsidP="00575AC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3443" id="_x0000_s1075" type="#_x0000_t202" style="position:absolute;margin-left:13.4pt;margin-top:8.8pt;width:24.65pt;height:110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" filled="f" stroked="f">
                      <v:textbox style="mso-fit-shape-to-text:t">
                        <w:txbxContent>
                          <w:p w14:paraId="49BE0D2C" w14:textId="77777777" w:rsidR="00AC1FBA" w:rsidRPr="00BC2DCD" w:rsidRDefault="00AC1FBA" w:rsidP="00575A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5ACE"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5666E7F" wp14:editId="3893F0F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173567</wp:posOffset>
                      </wp:positionV>
                      <wp:extent cx="173355" cy="209550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C1132" w14:textId="77777777" w:rsidR="00AC1FBA" w:rsidRDefault="00AC1FBA" w:rsidP="00575A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6E7F" id="_x0000_s1076" type="#_x0000_t202" style="position:absolute;margin-left:10.95pt;margin-top:13.65pt;width:13.65pt;height:1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" stroked="f">
                      <v:textbox>
                        <w:txbxContent>
                          <w:p w14:paraId="38CC1132" w14:textId="77777777" w:rsidR="00AC1FBA" w:rsidRDefault="00AC1FBA" w:rsidP="00575ACE"/>
                        </w:txbxContent>
                      </v:textbox>
                    </v:shape>
                  </w:pict>
                </mc:Fallback>
              </mc:AlternateContent>
            </w:r>
            <w:r w:rsidR="00575ACE"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34196C8" wp14:editId="1E9100B7">
                      <wp:simplePos x="0" y="0"/>
                      <wp:positionH relativeFrom="column">
                        <wp:posOffset>324062</wp:posOffset>
                      </wp:positionH>
                      <wp:positionV relativeFrom="paragraph">
                        <wp:posOffset>2255520</wp:posOffset>
                      </wp:positionV>
                      <wp:extent cx="3187700" cy="109855"/>
                      <wp:effectExtent l="0" t="0" r="0" b="4445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A8334" w14:textId="77777777" w:rsidR="00AC1FBA" w:rsidRDefault="00AC1FBA" w:rsidP="00575AC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196C8" id="_x0000_s1077" type="#_x0000_t202" style="position:absolute;margin-left:25.5pt;margin-top:177.6pt;width:251pt;height:8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sOIwIAACQ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" stroked="f">
                      <v:textbox>
                        <w:txbxContent>
                          <w:p w14:paraId="06CA8334" w14:textId="77777777" w:rsidR="00AC1FBA" w:rsidRDefault="00AC1FBA" w:rsidP="00575AC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ACE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6FF06FF2" wp14:editId="3BD5280D">
                  <wp:extent cx="3708000" cy="2520000"/>
                  <wp:effectExtent l="0" t="0" r="6985" b="0"/>
                  <wp:docPr id="62" name="Pictur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DF_VPC_realPI_fin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2238096A" w14:textId="57AC6019" w:rsidR="00803CB2" w:rsidRDefault="00F8252E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410E9AC" wp14:editId="21187AB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489585</wp:posOffset>
                      </wp:positionV>
                      <wp:extent cx="2078355" cy="1404620"/>
                      <wp:effectExtent l="4445" t="0" r="2540" b="254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78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15F87" w14:textId="6D3080A8" w:rsidR="00AC1FBA" w:rsidRPr="00CD178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Prediction-corrected emtricitabine</w:t>
                                  </w:r>
                                  <w:r w:rsidRPr="00CD178D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 xml:space="preserve"> (mg/L)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E9AC" id="_x0000_s1078" type="#_x0000_t202" style="position:absolute;margin-left:3.5pt;margin-top:38.55pt;width:163.65pt;height:110.6pt;rotation:-90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" stroked="f">
                      <v:textbox style="mso-fit-shape-to-text:t">
                        <w:txbxContent>
                          <w:p w14:paraId="20D15F87" w14:textId="6D3080A8" w:rsidR="00AC1FBA" w:rsidRPr="00CD178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Prediction-corrected emtricitabine</w:t>
                            </w:r>
                            <w:r w:rsidRPr="00CD178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(mg/L)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CB2" w:rsidRPr="007400C3">
              <w:rPr>
                <w:rFonts w:ascii="Times New Roman" w:hAnsi="Times New Roman" w:cs="Times New Roman"/>
                <w:sz w:val="24"/>
              </w:rPr>
              <w:t>(</w:t>
            </w:r>
            <w:r w:rsidR="00803CB2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803CB2" w:rsidRPr="007400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812" w:type="dxa"/>
          </w:tcPr>
          <w:p w14:paraId="5ACDE120" w14:textId="6D545777" w:rsidR="00803CB2" w:rsidRDefault="00F8252E" w:rsidP="009A7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F34281B" wp14:editId="28DBE1B0">
                      <wp:simplePos x="0" y="0"/>
                      <wp:positionH relativeFrom="leftMargin">
                        <wp:posOffset>166370</wp:posOffset>
                      </wp:positionH>
                      <wp:positionV relativeFrom="paragraph">
                        <wp:posOffset>114935</wp:posOffset>
                      </wp:positionV>
                      <wp:extent cx="313055" cy="1404620"/>
                      <wp:effectExtent l="0" t="0" r="0" b="254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C82E9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4281B" id="_x0000_s1079" type="#_x0000_t202" style="position:absolute;margin-left:13.1pt;margin-top:9.05pt;width:24.65pt;height:110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" filled="f" stroked="f">
                      <v:textbox style="mso-fit-shape-to-text:t">
                        <w:txbxContent>
                          <w:p w14:paraId="142C82E9" w14:textId="77777777" w:rsidR="00AC1FBA" w:rsidRPr="00BC2DCD" w:rsidRDefault="00AC1FBA" w:rsidP="00F8252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63379D2" wp14:editId="61434407">
                      <wp:simplePos x="0" y="0"/>
                      <wp:positionH relativeFrom="leftMargin">
                        <wp:posOffset>128270</wp:posOffset>
                      </wp:positionH>
                      <wp:positionV relativeFrom="paragraph">
                        <wp:posOffset>1614170</wp:posOffset>
                      </wp:positionV>
                      <wp:extent cx="354965" cy="1404620"/>
                      <wp:effectExtent l="0" t="0" r="0" b="25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74C45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79D2" id="_x0000_s1080" type="#_x0000_t202" style="position:absolute;margin-left:10.1pt;margin-top:127.1pt;width:27.95pt;height:110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" filled="f" stroked="f">
                      <v:textbox style="mso-fit-shape-to-text:t">
                        <w:txbxContent>
                          <w:p w14:paraId="1B374C45" w14:textId="77777777" w:rsidR="00AC1FBA" w:rsidRPr="00BC2DCD" w:rsidRDefault="00AC1FBA" w:rsidP="00F8252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0.01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4369DE6" wp14:editId="3220A97F">
                      <wp:simplePos x="0" y="0"/>
                      <wp:positionH relativeFrom="leftMargin">
                        <wp:posOffset>59762</wp:posOffset>
                      </wp:positionH>
                      <wp:positionV relativeFrom="paragraph">
                        <wp:posOffset>2110105</wp:posOffset>
                      </wp:positionV>
                      <wp:extent cx="427355" cy="1404620"/>
                      <wp:effectExtent l="0" t="0" r="0" b="25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C9BD4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00</w:t>
                                  </w: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69DE6" id="_x0000_s1081" type="#_x0000_t202" style="position:absolute;margin-left:4.7pt;margin-top:166.15pt;width:33.65pt;height:11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" filled="f" stroked="f">
                      <v:textbox style="mso-fit-shape-to-text:t">
                        <w:txbxContent>
                          <w:p w14:paraId="51FC9BD4" w14:textId="77777777" w:rsidR="00AC1FBA" w:rsidRPr="00BC2DCD" w:rsidRDefault="00AC1FBA" w:rsidP="00F8252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00</w:t>
                            </w: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83B2A6F" wp14:editId="638A8780">
                      <wp:simplePos x="0" y="0"/>
                      <wp:positionH relativeFrom="leftMargin">
                        <wp:posOffset>237490</wp:posOffset>
                      </wp:positionH>
                      <wp:positionV relativeFrom="paragraph">
                        <wp:posOffset>610235</wp:posOffset>
                      </wp:positionV>
                      <wp:extent cx="240665" cy="1404620"/>
                      <wp:effectExtent l="0" t="0" r="0" b="254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0945B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2A6F" id="_x0000_s1082" type="#_x0000_t202" style="position:absolute;margin-left:18.7pt;margin-top:48.05pt;width:18.95pt;height:110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" filled="f" stroked="f">
                      <v:textbox style="mso-fit-shape-to-text:t">
                        <w:txbxContent>
                          <w:p w14:paraId="1340945B" w14:textId="77777777" w:rsidR="00AC1FBA" w:rsidRPr="00BC2DCD" w:rsidRDefault="00AC1FBA" w:rsidP="00F8252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19B4B3E" wp14:editId="6D641BAC">
                      <wp:simplePos x="0" y="0"/>
                      <wp:positionH relativeFrom="leftMargin">
                        <wp:posOffset>175260</wp:posOffset>
                      </wp:positionH>
                      <wp:positionV relativeFrom="paragraph">
                        <wp:posOffset>1109345</wp:posOffset>
                      </wp:positionV>
                      <wp:extent cx="304165" cy="1404620"/>
                      <wp:effectExtent l="0" t="0" r="0" b="254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91FBC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BC2DCD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4B3E" id="_x0000_s1083" type="#_x0000_t202" style="position:absolute;margin-left:13.8pt;margin-top:87.35pt;width:23.95pt;height:11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" filled="f" stroked="f">
                      <v:textbox style="mso-fit-shape-to-text:t">
                        <w:txbxContent>
                          <w:p w14:paraId="45491FBC" w14:textId="77777777" w:rsidR="00AC1FBA" w:rsidRPr="00BC2DCD" w:rsidRDefault="00AC1FBA" w:rsidP="00F8252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BC2DCD">
                              <w:rPr>
                                <w:rFonts w:ascii="Arial" w:hAnsi="Arial" w:cs="Arial"/>
                                <w:sz w:val="12"/>
                              </w:rPr>
                              <w:t>0.1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4" behindDoc="0" locked="0" layoutInCell="1" allowOverlap="1" wp14:anchorId="58D1E119" wp14:editId="73F09821">
                      <wp:simplePos x="0" y="0"/>
                      <wp:positionH relativeFrom="column">
                        <wp:posOffset>147392</wp:posOffset>
                      </wp:positionH>
                      <wp:positionV relativeFrom="paragraph">
                        <wp:posOffset>139700</wp:posOffset>
                      </wp:positionV>
                      <wp:extent cx="173355" cy="20955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C5D72" w14:textId="77777777" w:rsidR="00AC1FBA" w:rsidRDefault="00AC1FBA" w:rsidP="00F825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E119" id="_x0000_s1084" type="#_x0000_t202" style="position:absolute;margin-left:11.6pt;margin-top:11pt;width:13.65pt;height:16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" stroked="f">
                      <v:textbox>
                        <w:txbxContent>
                          <w:p w14:paraId="33CC5D72" w14:textId="77777777" w:rsidR="00AC1FBA" w:rsidRDefault="00AC1FBA" w:rsidP="00F8252E"/>
                        </w:txbxContent>
                      </v:textbox>
                    </v:shape>
                  </w:pict>
                </mc:Fallback>
              </mc:AlternateContent>
            </w:r>
            <w:r w:rsidRPr="00575AC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ACBD27F" wp14:editId="70091270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2333697</wp:posOffset>
                      </wp:positionV>
                      <wp:extent cx="2078355" cy="1404620"/>
                      <wp:effectExtent l="0" t="0" r="0" b="698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0C146" w14:textId="77777777" w:rsidR="00AC1FBA" w:rsidRPr="00CD178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Time (h)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BD27F" id="_x0000_s1085" type="#_x0000_t202" style="position:absolute;margin-left:72.2pt;margin-top:183.75pt;width:163.65pt;height:11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" stroked="f">
                      <v:textbox style="mso-fit-shape-to-text:t">
                        <w:txbxContent>
                          <w:p w14:paraId="6770C146" w14:textId="77777777" w:rsidR="00AC1FBA" w:rsidRPr="00CD178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Time (h)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57407BB" wp14:editId="2715349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2254885</wp:posOffset>
                      </wp:positionV>
                      <wp:extent cx="3187700" cy="1098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67567" w14:textId="77777777" w:rsidR="00AC1FBA" w:rsidRDefault="00AC1FBA" w:rsidP="00F8252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407BB" id="_x0000_s1086" type="#_x0000_t202" style="position:absolute;margin-left:19.1pt;margin-top:177.55pt;width:251pt;height:8.6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tmIwIAACM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" stroked="f">
                      <v:textbox>
                        <w:txbxContent>
                          <w:p w14:paraId="37867567" w14:textId="77777777" w:rsidR="00AC1FBA" w:rsidRDefault="00AC1FBA" w:rsidP="00F8252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42BB729D" wp14:editId="73907AD2">
                      <wp:simplePos x="0" y="0"/>
                      <wp:positionH relativeFrom="leftMargin">
                        <wp:posOffset>1411605</wp:posOffset>
                      </wp:positionH>
                      <wp:positionV relativeFrom="paragraph">
                        <wp:posOffset>2209800</wp:posOffset>
                      </wp:positionV>
                      <wp:extent cx="292100" cy="1404620"/>
                      <wp:effectExtent l="0" t="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7A37D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B729D" id="_x0000_s1087" type="#_x0000_t202" style="position:absolute;margin-left:111.15pt;margin-top:174pt;width:23pt;height:11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" filled="f" stroked="f">
                      <v:textbox style="mso-fit-shape-to-text:t">
                        <w:txbxContent>
                          <w:p w14:paraId="4B57A37D" w14:textId="77777777" w:rsidR="00AC1FBA" w:rsidRPr="00BC2DC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2B6F3A9" wp14:editId="08C4B9F0">
                      <wp:simplePos x="0" y="0"/>
                      <wp:positionH relativeFrom="leftMargin">
                        <wp:posOffset>954405</wp:posOffset>
                      </wp:positionH>
                      <wp:positionV relativeFrom="paragraph">
                        <wp:posOffset>2210435</wp:posOffset>
                      </wp:positionV>
                      <wp:extent cx="287655" cy="1404620"/>
                      <wp:effectExtent l="0" t="0" r="0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68A27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F3A9" id="_x0000_s1088" type="#_x0000_t202" style="position:absolute;margin-left:75.15pt;margin-top:174.05pt;width:22.65pt;height:11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" filled="f" stroked="f">
                      <v:textbox style="mso-fit-shape-to-text:t">
                        <w:txbxContent>
                          <w:p w14:paraId="20268A27" w14:textId="77777777" w:rsidR="00AC1FBA" w:rsidRPr="00BC2DC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5368CB10" wp14:editId="7E1DD22C">
                      <wp:simplePos x="0" y="0"/>
                      <wp:positionH relativeFrom="leftMargin">
                        <wp:posOffset>1876425</wp:posOffset>
                      </wp:positionH>
                      <wp:positionV relativeFrom="paragraph">
                        <wp:posOffset>2210435</wp:posOffset>
                      </wp:positionV>
                      <wp:extent cx="282575" cy="1404620"/>
                      <wp:effectExtent l="0" t="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DF2B1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CB10" id="_x0000_s1089" type="#_x0000_t202" style="position:absolute;margin-left:147.75pt;margin-top:174.05pt;width:22.25pt;height:110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loEAIAAPo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" filled="f" stroked="f">
                      <v:textbox style="mso-fit-shape-to-text:t">
                        <w:txbxContent>
                          <w:p w14:paraId="5DFDF2B1" w14:textId="77777777" w:rsidR="00AC1FBA" w:rsidRPr="00BC2DC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15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0338BDF5" wp14:editId="5914E5B5">
                      <wp:simplePos x="0" y="0"/>
                      <wp:positionH relativeFrom="leftMargin">
                        <wp:posOffset>2338705</wp:posOffset>
                      </wp:positionH>
                      <wp:positionV relativeFrom="paragraph">
                        <wp:posOffset>2207260</wp:posOffset>
                      </wp:positionV>
                      <wp:extent cx="278765" cy="1404620"/>
                      <wp:effectExtent l="0" t="0" r="0" b="25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F818E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8BDF5" id="_x0000_s1090" type="#_x0000_t202" style="position:absolute;margin-left:184.15pt;margin-top:173.8pt;width:21.95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" filled="f" stroked="f">
                      <v:textbox style="mso-fit-shape-to-text:t">
                        <w:txbxContent>
                          <w:p w14:paraId="29AF818E" w14:textId="77777777" w:rsidR="00AC1FBA" w:rsidRPr="00BC2DC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3DFB7D58" wp14:editId="11BD372F">
                      <wp:simplePos x="0" y="0"/>
                      <wp:positionH relativeFrom="leftMargin">
                        <wp:posOffset>2792730</wp:posOffset>
                      </wp:positionH>
                      <wp:positionV relativeFrom="paragraph">
                        <wp:posOffset>2207260</wp:posOffset>
                      </wp:positionV>
                      <wp:extent cx="278765" cy="1404620"/>
                      <wp:effectExtent l="0" t="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6EDCA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7D58" id="_x0000_s1091" type="#_x0000_t202" style="position:absolute;margin-left:219.9pt;margin-top:173.8pt;width:21.95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" filled="f" stroked="f">
                      <v:textbox style="mso-fit-shape-to-text:t">
                        <w:txbxContent>
                          <w:p w14:paraId="1366EDCA" w14:textId="77777777" w:rsidR="00AC1FBA" w:rsidRPr="00BC2DC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25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8D7EAD4" wp14:editId="22FAC52A">
                      <wp:simplePos x="0" y="0"/>
                      <wp:positionH relativeFrom="leftMargin">
                        <wp:posOffset>485140</wp:posOffset>
                      </wp:positionH>
                      <wp:positionV relativeFrom="paragraph">
                        <wp:posOffset>2209800</wp:posOffset>
                      </wp:positionV>
                      <wp:extent cx="304165" cy="1404620"/>
                      <wp:effectExtent l="0" t="0" r="0" b="254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1AEA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EAD4" id="_x0000_s1092" type="#_x0000_t202" style="position:absolute;margin-left:38.2pt;margin-top:174pt;width:23.95pt;height:11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" filled="f" stroked="f">
                      <v:textbox style="mso-fit-shape-to-text:t">
                        <w:txbxContent>
                          <w:p w14:paraId="68CA1AEA" w14:textId="77777777" w:rsidR="00AC1FBA" w:rsidRPr="00BC2DC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25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6AA0F1E6" wp14:editId="096AB3DA">
                      <wp:simplePos x="0" y="0"/>
                      <wp:positionH relativeFrom="leftMargin">
                        <wp:posOffset>3258748</wp:posOffset>
                      </wp:positionH>
                      <wp:positionV relativeFrom="paragraph">
                        <wp:posOffset>2210435</wp:posOffset>
                      </wp:positionV>
                      <wp:extent cx="278765" cy="1404620"/>
                      <wp:effectExtent l="0" t="0" r="0" b="254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18049" w14:textId="77777777" w:rsidR="00AC1FBA" w:rsidRPr="00BC2DCD" w:rsidRDefault="00AC1FBA" w:rsidP="00F825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0F1E6" id="_x0000_s1093" type="#_x0000_t202" style="position:absolute;margin-left:256.6pt;margin-top:174.05pt;width:21.95pt;height:11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" filled="f" stroked="f">
                      <v:textbox style="mso-fit-shape-to-text:t">
                        <w:txbxContent>
                          <w:p w14:paraId="7FF18049" w14:textId="77777777" w:rsidR="00AC1FBA" w:rsidRPr="00BC2DCD" w:rsidRDefault="00AC1FBA" w:rsidP="00F825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B8C23F2" wp14:editId="5D8272A2">
                  <wp:extent cx="3708000" cy="2520000"/>
                  <wp:effectExtent l="0" t="0" r="6985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TC_pcVPC_realPI_final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E619C" w14:textId="6C783421" w:rsidR="006C0B0C" w:rsidRDefault="006C0B0C" w:rsidP="009A7C8D"/>
    <w:sectPr w:rsidR="006C0B0C" w:rsidSect="005C6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9ECCC" w14:textId="77777777" w:rsidR="00A948FD" w:rsidRDefault="00A948FD" w:rsidP="00D4124A">
      <w:pPr>
        <w:spacing w:after="0" w:line="240" w:lineRule="auto"/>
      </w:pPr>
      <w:r>
        <w:separator/>
      </w:r>
    </w:p>
  </w:endnote>
  <w:endnote w:type="continuationSeparator" w:id="0">
    <w:p w14:paraId="3CAD3DC6" w14:textId="77777777" w:rsidR="00A948FD" w:rsidRDefault="00A948FD" w:rsidP="00D4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0B08" w14:textId="77777777" w:rsidR="00A948FD" w:rsidRDefault="00A948FD" w:rsidP="00D4124A">
      <w:pPr>
        <w:spacing w:after="0" w:line="240" w:lineRule="auto"/>
      </w:pPr>
      <w:r>
        <w:separator/>
      </w:r>
    </w:p>
  </w:footnote>
  <w:footnote w:type="continuationSeparator" w:id="0">
    <w:p w14:paraId="12D4DE03" w14:textId="77777777" w:rsidR="00A948FD" w:rsidRDefault="00A948FD" w:rsidP="00D4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275"/>
    <w:multiLevelType w:val="hybridMultilevel"/>
    <w:tmpl w:val="62F262EC"/>
    <w:lvl w:ilvl="0" w:tplc="E2A42E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94D"/>
    <w:multiLevelType w:val="hybridMultilevel"/>
    <w:tmpl w:val="C78A9D98"/>
    <w:lvl w:ilvl="0" w:tplc="731E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CC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00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63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2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E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C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5627F6"/>
    <w:multiLevelType w:val="hybridMultilevel"/>
    <w:tmpl w:val="7B9C7A46"/>
    <w:lvl w:ilvl="0" w:tplc="756ACC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C85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87C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E60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E8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802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C4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E7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065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02212"/>
    <w:multiLevelType w:val="hybridMultilevel"/>
    <w:tmpl w:val="7234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344"/>
    <w:multiLevelType w:val="hybridMultilevel"/>
    <w:tmpl w:val="5CCED41E"/>
    <w:lvl w:ilvl="0" w:tplc="8F3A34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557C"/>
    <w:multiLevelType w:val="hybridMultilevel"/>
    <w:tmpl w:val="6422E298"/>
    <w:lvl w:ilvl="0" w:tplc="9578BA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ACE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687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05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79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C6C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20E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EC1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4FA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w5d9aecwsx9repw535w9sipff0rzrwvxfs&quot;&gt;NEAT-recovered&lt;record-ids&gt;&lt;item&gt;1&lt;/item&gt;&lt;item&gt;2&lt;/item&gt;&lt;item&gt;3&lt;/item&gt;&lt;item&gt;5&lt;/item&gt;&lt;item&gt;6&lt;/item&gt;&lt;item&gt;8&lt;/item&gt;&lt;item&gt;9&lt;/item&gt;&lt;item&gt;11&lt;/item&gt;&lt;item&gt;12&lt;/item&gt;&lt;item&gt;13&lt;/item&gt;&lt;item&gt;14&lt;/item&gt;&lt;item&gt;15&lt;/item&gt;&lt;item&gt;16&lt;/item&gt;&lt;item&gt;17&lt;/item&gt;&lt;item&gt;21&lt;/item&gt;&lt;item&gt;22&lt;/item&gt;&lt;item&gt;23&lt;/item&gt;&lt;item&gt;25&lt;/item&gt;&lt;item&gt;30&lt;/item&gt;&lt;item&gt;33&lt;/item&gt;&lt;item&gt;36&lt;/item&gt;&lt;item&gt;37&lt;/item&gt;&lt;item&gt;38&lt;/item&gt;&lt;item&gt;39&lt;/item&gt;&lt;item&gt;40&lt;/item&gt;&lt;item&gt;44&lt;/item&gt;&lt;item&gt;45&lt;/item&gt;&lt;item&gt;47&lt;/item&gt;&lt;item&gt;48&lt;/item&gt;&lt;item&gt;49&lt;/item&gt;&lt;item&gt;50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4&lt;/item&gt;&lt;item&gt;65&lt;/item&gt;&lt;item&gt;66&lt;/item&gt;&lt;item&gt;69&lt;/item&gt;&lt;item&gt;73&lt;/item&gt;&lt;item&gt;78&lt;/item&gt;&lt;/record-ids&gt;&lt;/item&gt;&lt;/Libraries&gt;"/>
  </w:docVars>
  <w:rsids>
    <w:rsidRoot w:val="00F83B33"/>
    <w:rsid w:val="000005F2"/>
    <w:rsid w:val="00001027"/>
    <w:rsid w:val="00002BFE"/>
    <w:rsid w:val="0000367D"/>
    <w:rsid w:val="00005127"/>
    <w:rsid w:val="00006C12"/>
    <w:rsid w:val="00007459"/>
    <w:rsid w:val="000075F1"/>
    <w:rsid w:val="000076DB"/>
    <w:rsid w:val="00015EAA"/>
    <w:rsid w:val="000160A0"/>
    <w:rsid w:val="00021AD9"/>
    <w:rsid w:val="00021F97"/>
    <w:rsid w:val="00023265"/>
    <w:rsid w:val="00023668"/>
    <w:rsid w:val="00024CCD"/>
    <w:rsid w:val="00025EFF"/>
    <w:rsid w:val="000272CE"/>
    <w:rsid w:val="00032DAC"/>
    <w:rsid w:val="00034228"/>
    <w:rsid w:val="00034D60"/>
    <w:rsid w:val="00036679"/>
    <w:rsid w:val="00040457"/>
    <w:rsid w:val="00044D55"/>
    <w:rsid w:val="00051452"/>
    <w:rsid w:val="00052B0D"/>
    <w:rsid w:val="00057C28"/>
    <w:rsid w:val="00062BA3"/>
    <w:rsid w:val="00072311"/>
    <w:rsid w:val="00074F70"/>
    <w:rsid w:val="00075214"/>
    <w:rsid w:val="00077B7E"/>
    <w:rsid w:val="00080F48"/>
    <w:rsid w:val="00082048"/>
    <w:rsid w:val="00082D3D"/>
    <w:rsid w:val="00083867"/>
    <w:rsid w:val="00087622"/>
    <w:rsid w:val="00091B95"/>
    <w:rsid w:val="000A403F"/>
    <w:rsid w:val="000A4A03"/>
    <w:rsid w:val="000A7BEB"/>
    <w:rsid w:val="000B08CE"/>
    <w:rsid w:val="000B142F"/>
    <w:rsid w:val="000B366E"/>
    <w:rsid w:val="000B7E63"/>
    <w:rsid w:val="000C2443"/>
    <w:rsid w:val="000C322A"/>
    <w:rsid w:val="000C33C7"/>
    <w:rsid w:val="000C362C"/>
    <w:rsid w:val="000C37D9"/>
    <w:rsid w:val="000C6928"/>
    <w:rsid w:val="000C6EB1"/>
    <w:rsid w:val="000D1012"/>
    <w:rsid w:val="000D248F"/>
    <w:rsid w:val="000D5061"/>
    <w:rsid w:val="000D6B0B"/>
    <w:rsid w:val="000D70B8"/>
    <w:rsid w:val="000E051F"/>
    <w:rsid w:val="000E337F"/>
    <w:rsid w:val="000E42F2"/>
    <w:rsid w:val="000F5B2D"/>
    <w:rsid w:val="000F6649"/>
    <w:rsid w:val="00101F32"/>
    <w:rsid w:val="00102B9A"/>
    <w:rsid w:val="00102EB6"/>
    <w:rsid w:val="00107F52"/>
    <w:rsid w:val="00114090"/>
    <w:rsid w:val="00121DDD"/>
    <w:rsid w:val="001234CD"/>
    <w:rsid w:val="0012648B"/>
    <w:rsid w:val="00127241"/>
    <w:rsid w:val="00131A6A"/>
    <w:rsid w:val="001353EF"/>
    <w:rsid w:val="001358E4"/>
    <w:rsid w:val="00136159"/>
    <w:rsid w:val="0013710D"/>
    <w:rsid w:val="0014157B"/>
    <w:rsid w:val="00141838"/>
    <w:rsid w:val="0014760B"/>
    <w:rsid w:val="00153B41"/>
    <w:rsid w:val="00161B6B"/>
    <w:rsid w:val="00163DA1"/>
    <w:rsid w:val="00166BE9"/>
    <w:rsid w:val="00171838"/>
    <w:rsid w:val="00171A63"/>
    <w:rsid w:val="00183C60"/>
    <w:rsid w:val="00184511"/>
    <w:rsid w:val="00185068"/>
    <w:rsid w:val="001972DE"/>
    <w:rsid w:val="001A04F5"/>
    <w:rsid w:val="001A05A8"/>
    <w:rsid w:val="001A338B"/>
    <w:rsid w:val="001A3DA1"/>
    <w:rsid w:val="001A4322"/>
    <w:rsid w:val="001A7CB6"/>
    <w:rsid w:val="001C07A9"/>
    <w:rsid w:val="001C2A8C"/>
    <w:rsid w:val="001C2BC4"/>
    <w:rsid w:val="001C73C9"/>
    <w:rsid w:val="001C7CC6"/>
    <w:rsid w:val="001D1816"/>
    <w:rsid w:val="001E4663"/>
    <w:rsid w:val="001E5630"/>
    <w:rsid w:val="001F007F"/>
    <w:rsid w:val="001F14F0"/>
    <w:rsid w:val="001F1FF3"/>
    <w:rsid w:val="001F4376"/>
    <w:rsid w:val="001F7D42"/>
    <w:rsid w:val="00205C4F"/>
    <w:rsid w:val="0020640E"/>
    <w:rsid w:val="00212947"/>
    <w:rsid w:val="00213251"/>
    <w:rsid w:val="002134AB"/>
    <w:rsid w:val="00213F3F"/>
    <w:rsid w:val="00214D2F"/>
    <w:rsid w:val="00214EC6"/>
    <w:rsid w:val="00216159"/>
    <w:rsid w:val="00221625"/>
    <w:rsid w:val="002216AE"/>
    <w:rsid w:val="0022453E"/>
    <w:rsid w:val="0022711F"/>
    <w:rsid w:val="00227A2B"/>
    <w:rsid w:val="00240176"/>
    <w:rsid w:val="0024086C"/>
    <w:rsid w:val="002424A6"/>
    <w:rsid w:val="002432CB"/>
    <w:rsid w:val="00244C4A"/>
    <w:rsid w:val="00250502"/>
    <w:rsid w:val="00255179"/>
    <w:rsid w:val="00260E9F"/>
    <w:rsid w:val="002666B5"/>
    <w:rsid w:val="00267687"/>
    <w:rsid w:val="0027201B"/>
    <w:rsid w:val="0027637E"/>
    <w:rsid w:val="0028383F"/>
    <w:rsid w:val="002859C5"/>
    <w:rsid w:val="00294876"/>
    <w:rsid w:val="00294A14"/>
    <w:rsid w:val="002951B7"/>
    <w:rsid w:val="002951D7"/>
    <w:rsid w:val="00295A3B"/>
    <w:rsid w:val="00297A2F"/>
    <w:rsid w:val="002A1BCA"/>
    <w:rsid w:val="002A258B"/>
    <w:rsid w:val="002A25C4"/>
    <w:rsid w:val="002A64BC"/>
    <w:rsid w:val="002A786B"/>
    <w:rsid w:val="002B4B9B"/>
    <w:rsid w:val="002C1142"/>
    <w:rsid w:val="002C6BC0"/>
    <w:rsid w:val="002C7FC6"/>
    <w:rsid w:val="002D0201"/>
    <w:rsid w:val="002D0DFC"/>
    <w:rsid w:val="002D3274"/>
    <w:rsid w:val="002E5A5E"/>
    <w:rsid w:val="002E66D0"/>
    <w:rsid w:val="002E6BA7"/>
    <w:rsid w:val="002E74D2"/>
    <w:rsid w:val="002F0140"/>
    <w:rsid w:val="002F60E2"/>
    <w:rsid w:val="00300BF0"/>
    <w:rsid w:val="00304219"/>
    <w:rsid w:val="0030506C"/>
    <w:rsid w:val="00305ED3"/>
    <w:rsid w:val="00310BF3"/>
    <w:rsid w:val="00310E12"/>
    <w:rsid w:val="00313D89"/>
    <w:rsid w:val="00313FA0"/>
    <w:rsid w:val="00315244"/>
    <w:rsid w:val="00320161"/>
    <w:rsid w:val="00327E31"/>
    <w:rsid w:val="003318E6"/>
    <w:rsid w:val="00333294"/>
    <w:rsid w:val="003358A4"/>
    <w:rsid w:val="00340A7D"/>
    <w:rsid w:val="003419C0"/>
    <w:rsid w:val="00344479"/>
    <w:rsid w:val="00347C9D"/>
    <w:rsid w:val="003502C4"/>
    <w:rsid w:val="003505E9"/>
    <w:rsid w:val="00350DC2"/>
    <w:rsid w:val="0035165D"/>
    <w:rsid w:val="00356E3F"/>
    <w:rsid w:val="00360D1B"/>
    <w:rsid w:val="00362736"/>
    <w:rsid w:val="00363830"/>
    <w:rsid w:val="00364648"/>
    <w:rsid w:val="003646CD"/>
    <w:rsid w:val="00365158"/>
    <w:rsid w:val="003665BC"/>
    <w:rsid w:val="00371607"/>
    <w:rsid w:val="0037164D"/>
    <w:rsid w:val="00371F93"/>
    <w:rsid w:val="00376CFB"/>
    <w:rsid w:val="00377D19"/>
    <w:rsid w:val="003863B1"/>
    <w:rsid w:val="00391CA5"/>
    <w:rsid w:val="00395373"/>
    <w:rsid w:val="00395AD0"/>
    <w:rsid w:val="003B00A9"/>
    <w:rsid w:val="003B0F69"/>
    <w:rsid w:val="003B1CA1"/>
    <w:rsid w:val="003C1E34"/>
    <w:rsid w:val="003C2276"/>
    <w:rsid w:val="003C22F6"/>
    <w:rsid w:val="003C2380"/>
    <w:rsid w:val="003C3F97"/>
    <w:rsid w:val="003C4DEA"/>
    <w:rsid w:val="003C75AC"/>
    <w:rsid w:val="003C7D81"/>
    <w:rsid w:val="003D0C04"/>
    <w:rsid w:val="003D4F60"/>
    <w:rsid w:val="003D67F8"/>
    <w:rsid w:val="003E132F"/>
    <w:rsid w:val="003E40D6"/>
    <w:rsid w:val="003F2278"/>
    <w:rsid w:val="003F247B"/>
    <w:rsid w:val="003F53E1"/>
    <w:rsid w:val="003F58B4"/>
    <w:rsid w:val="00400307"/>
    <w:rsid w:val="00410006"/>
    <w:rsid w:val="00410D6E"/>
    <w:rsid w:val="00417A93"/>
    <w:rsid w:val="0042018C"/>
    <w:rsid w:val="0042073E"/>
    <w:rsid w:val="004217E7"/>
    <w:rsid w:val="004240E6"/>
    <w:rsid w:val="00424AC0"/>
    <w:rsid w:val="00425E66"/>
    <w:rsid w:val="00426A8B"/>
    <w:rsid w:val="00430DC4"/>
    <w:rsid w:val="00450028"/>
    <w:rsid w:val="00450CEA"/>
    <w:rsid w:val="0046098A"/>
    <w:rsid w:val="00461695"/>
    <w:rsid w:val="00466B73"/>
    <w:rsid w:val="0047062B"/>
    <w:rsid w:val="00472E24"/>
    <w:rsid w:val="0047324F"/>
    <w:rsid w:val="004747DD"/>
    <w:rsid w:val="00475818"/>
    <w:rsid w:val="004758AA"/>
    <w:rsid w:val="00476E3D"/>
    <w:rsid w:val="00482AA7"/>
    <w:rsid w:val="00485BCC"/>
    <w:rsid w:val="004900B2"/>
    <w:rsid w:val="00492381"/>
    <w:rsid w:val="00492700"/>
    <w:rsid w:val="00495659"/>
    <w:rsid w:val="004A0E2E"/>
    <w:rsid w:val="004A0F7C"/>
    <w:rsid w:val="004A2764"/>
    <w:rsid w:val="004A390B"/>
    <w:rsid w:val="004A48BA"/>
    <w:rsid w:val="004A5AC8"/>
    <w:rsid w:val="004C2CD7"/>
    <w:rsid w:val="004C35CE"/>
    <w:rsid w:val="004C3776"/>
    <w:rsid w:val="004C3887"/>
    <w:rsid w:val="004D2A21"/>
    <w:rsid w:val="004D3875"/>
    <w:rsid w:val="004E2082"/>
    <w:rsid w:val="004E3931"/>
    <w:rsid w:val="004E61B0"/>
    <w:rsid w:val="004F2E76"/>
    <w:rsid w:val="004F3719"/>
    <w:rsid w:val="004F4076"/>
    <w:rsid w:val="004F4FB7"/>
    <w:rsid w:val="004F55EF"/>
    <w:rsid w:val="00500FE2"/>
    <w:rsid w:val="0050425C"/>
    <w:rsid w:val="005170CB"/>
    <w:rsid w:val="005219E7"/>
    <w:rsid w:val="0052475A"/>
    <w:rsid w:val="00524DF7"/>
    <w:rsid w:val="00525237"/>
    <w:rsid w:val="00525B9D"/>
    <w:rsid w:val="00525BE9"/>
    <w:rsid w:val="00525C1C"/>
    <w:rsid w:val="00527BE5"/>
    <w:rsid w:val="0053041C"/>
    <w:rsid w:val="0053166E"/>
    <w:rsid w:val="00537164"/>
    <w:rsid w:val="005418D9"/>
    <w:rsid w:val="005419D3"/>
    <w:rsid w:val="0055058A"/>
    <w:rsid w:val="00550A81"/>
    <w:rsid w:val="00554571"/>
    <w:rsid w:val="00554F5E"/>
    <w:rsid w:val="0055597C"/>
    <w:rsid w:val="00556C3D"/>
    <w:rsid w:val="005574F1"/>
    <w:rsid w:val="00557934"/>
    <w:rsid w:val="00563C90"/>
    <w:rsid w:val="00565A88"/>
    <w:rsid w:val="00566E22"/>
    <w:rsid w:val="00570ABD"/>
    <w:rsid w:val="00571F4A"/>
    <w:rsid w:val="00575ACE"/>
    <w:rsid w:val="005816A0"/>
    <w:rsid w:val="005816E6"/>
    <w:rsid w:val="005844D6"/>
    <w:rsid w:val="00590F2E"/>
    <w:rsid w:val="005938A9"/>
    <w:rsid w:val="005A02E4"/>
    <w:rsid w:val="005A35D5"/>
    <w:rsid w:val="005B323F"/>
    <w:rsid w:val="005B478A"/>
    <w:rsid w:val="005C147D"/>
    <w:rsid w:val="005C5AC3"/>
    <w:rsid w:val="005C649C"/>
    <w:rsid w:val="005D5A6E"/>
    <w:rsid w:val="005D6E2A"/>
    <w:rsid w:val="005D7966"/>
    <w:rsid w:val="005E0CCF"/>
    <w:rsid w:val="005E30BC"/>
    <w:rsid w:val="005F0186"/>
    <w:rsid w:val="005F0437"/>
    <w:rsid w:val="005F262A"/>
    <w:rsid w:val="00607313"/>
    <w:rsid w:val="00617940"/>
    <w:rsid w:val="00620A68"/>
    <w:rsid w:val="00622E9D"/>
    <w:rsid w:val="0062646C"/>
    <w:rsid w:val="00630AD8"/>
    <w:rsid w:val="006376EB"/>
    <w:rsid w:val="006416BA"/>
    <w:rsid w:val="0064187F"/>
    <w:rsid w:val="00643B6C"/>
    <w:rsid w:val="006529CC"/>
    <w:rsid w:val="00653639"/>
    <w:rsid w:val="006542CF"/>
    <w:rsid w:val="00656179"/>
    <w:rsid w:val="00662DB3"/>
    <w:rsid w:val="006639CB"/>
    <w:rsid w:val="00665BA3"/>
    <w:rsid w:val="006664FD"/>
    <w:rsid w:val="00666C46"/>
    <w:rsid w:val="00670822"/>
    <w:rsid w:val="006720B3"/>
    <w:rsid w:val="00675E2B"/>
    <w:rsid w:val="006771AE"/>
    <w:rsid w:val="006805F6"/>
    <w:rsid w:val="00682D7D"/>
    <w:rsid w:val="00683EC5"/>
    <w:rsid w:val="006929FA"/>
    <w:rsid w:val="00693356"/>
    <w:rsid w:val="00693A4F"/>
    <w:rsid w:val="00695E17"/>
    <w:rsid w:val="00696E17"/>
    <w:rsid w:val="006B1C1D"/>
    <w:rsid w:val="006B321E"/>
    <w:rsid w:val="006B3FAF"/>
    <w:rsid w:val="006B5C9C"/>
    <w:rsid w:val="006B7B6D"/>
    <w:rsid w:val="006C0B0C"/>
    <w:rsid w:val="006C73BE"/>
    <w:rsid w:val="006D2C16"/>
    <w:rsid w:val="006D2F45"/>
    <w:rsid w:val="006D4E19"/>
    <w:rsid w:val="006D79AB"/>
    <w:rsid w:val="006E4724"/>
    <w:rsid w:val="006F0FF5"/>
    <w:rsid w:val="006F5F33"/>
    <w:rsid w:val="006F641A"/>
    <w:rsid w:val="006F6D62"/>
    <w:rsid w:val="00700FBB"/>
    <w:rsid w:val="007019D0"/>
    <w:rsid w:val="00704686"/>
    <w:rsid w:val="0071239F"/>
    <w:rsid w:val="0071336E"/>
    <w:rsid w:val="00715EFD"/>
    <w:rsid w:val="007170C3"/>
    <w:rsid w:val="00724842"/>
    <w:rsid w:val="007250B1"/>
    <w:rsid w:val="00733ADF"/>
    <w:rsid w:val="00735C51"/>
    <w:rsid w:val="007400C3"/>
    <w:rsid w:val="0074094F"/>
    <w:rsid w:val="00740A18"/>
    <w:rsid w:val="00746A9C"/>
    <w:rsid w:val="00752B4C"/>
    <w:rsid w:val="0075545C"/>
    <w:rsid w:val="00756530"/>
    <w:rsid w:val="00761B86"/>
    <w:rsid w:val="007628BB"/>
    <w:rsid w:val="007635E5"/>
    <w:rsid w:val="007723B7"/>
    <w:rsid w:val="00773BC7"/>
    <w:rsid w:val="00775B2B"/>
    <w:rsid w:val="007808FD"/>
    <w:rsid w:val="00785E54"/>
    <w:rsid w:val="00787FE8"/>
    <w:rsid w:val="007939D8"/>
    <w:rsid w:val="00795684"/>
    <w:rsid w:val="00797D4D"/>
    <w:rsid w:val="007A05B8"/>
    <w:rsid w:val="007A5A9A"/>
    <w:rsid w:val="007B0052"/>
    <w:rsid w:val="007B5788"/>
    <w:rsid w:val="007B5E53"/>
    <w:rsid w:val="007B644E"/>
    <w:rsid w:val="007C1830"/>
    <w:rsid w:val="007C1BC7"/>
    <w:rsid w:val="007C3087"/>
    <w:rsid w:val="007C4362"/>
    <w:rsid w:val="007D2D23"/>
    <w:rsid w:val="007D3B7F"/>
    <w:rsid w:val="007E06BF"/>
    <w:rsid w:val="007E162A"/>
    <w:rsid w:val="007E1F94"/>
    <w:rsid w:val="007E2AA8"/>
    <w:rsid w:val="007E3DDC"/>
    <w:rsid w:val="007E45A5"/>
    <w:rsid w:val="007E52BD"/>
    <w:rsid w:val="007F1040"/>
    <w:rsid w:val="007F4E68"/>
    <w:rsid w:val="007F550B"/>
    <w:rsid w:val="008002B2"/>
    <w:rsid w:val="00803CB2"/>
    <w:rsid w:val="00804E82"/>
    <w:rsid w:val="008050E2"/>
    <w:rsid w:val="008076CF"/>
    <w:rsid w:val="00813E7F"/>
    <w:rsid w:val="0081742D"/>
    <w:rsid w:val="00817885"/>
    <w:rsid w:val="00822C68"/>
    <w:rsid w:val="00823B29"/>
    <w:rsid w:val="008271E7"/>
    <w:rsid w:val="00827249"/>
    <w:rsid w:val="00827801"/>
    <w:rsid w:val="00831136"/>
    <w:rsid w:val="00831BB3"/>
    <w:rsid w:val="00831E0C"/>
    <w:rsid w:val="00832F19"/>
    <w:rsid w:val="00833ACB"/>
    <w:rsid w:val="008348F4"/>
    <w:rsid w:val="00846676"/>
    <w:rsid w:val="00847174"/>
    <w:rsid w:val="008514E9"/>
    <w:rsid w:val="00852430"/>
    <w:rsid w:val="008651A2"/>
    <w:rsid w:val="008711F8"/>
    <w:rsid w:val="00873E12"/>
    <w:rsid w:val="008750B4"/>
    <w:rsid w:val="00875A49"/>
    <w:rsid w:val="0087652C"/>
    <w:rsid w:val="00880C1E"/>
    <w:rsid w:val="00880F0F"/>
    <w:rsid w:val="00882175"/>
    <w:rsid w:val="00891849"/>
    <w:rsid w:val="00891A6D"/>
    <w:rsid w:val="008950DF"/>
    <w:rsid w:val="008A7063"/>
    <w:rsid w:val="008B0989"/>
    <w:rsid w:val="008B1432"/>
    <w:rsid w:val="008B7A0D"/>
    <w:rsid w:val="008C319B"/>
    <w:rsid w:val="008C33B6"/>
    <w:rsid w:val="008C3D57"/>
    <w:rsid w:val="008C3E96"/>
    <w:rsid w:val="008C537E"/>
    <w:rsid w:val="008D6328"/>
    <w:rsid w:val="008E2EBE"/>
    <w:rsid w:val="008F2503"/>
    <w:rsid w:val="008F6633"/>
    <w:rsid w:val="008F7D27"/>
    <w:rsid w:val="00902D25"/>
    <w:rsid w:val="00906954"/>
    <w:rsid w:val="0091026D"/>
    <w:rsid w:val="0091517B"/>
    <w:rsid w:val="00915588"/>
    <w:rsid w:val="0092049D"/>
    <w:rsid w:val="009214FF"/>
    <w:rsid w:val="00926442"/>
    <w:rsid w:val="009276A1"/>
    <w:rsid w:val="00931CE8"/>
    <w:rsid w:val="0093557D"/>
    <w:rsid w:val="009366AC"/>
    <w:rsid w:val="009374DE"/>
    <w:rsid w:val="00941B51"/>
    <w:rsid w:val="009432F9"/>
    <w:rsid w:val="009449C3"/>
    <w:rsid w:val="00945DA8"/>
    <w:rsid w:val="00946440"/>
    <w:rsid w:val="00953708"/>
    <w:rsid w:val="00956C5A"/>
    <w:rsid w:val="0095705D"/>
    <w:rsid w:val="00961C81"/>
    <w:rsid w:val="00962C54"/>
    <w:rsid w:val="00964F3E"/>
    <w:rsid w:val="00971883"/>
    <w:rsid w:val="00971C08"/>
    <w:rsid w:val="00972A61"/>
    <w:rsid w:val="00976201"/>
    <w:rsid w:val="00982C52"/>
    <w:rsid w:val="00987F5C"/>
    <w:rsid w:val="00991B60"/>
    <w:rsid w:val="00991F05"/>
    <w:rsid w:val="00992A86"/>
    <w:rsid w:val="0099300B"/>
    <w:rsid w:val="009939C2"/>
    <w:rsid w:val="009A097F"/>
    <w:rsid w:val="009A117A"/>
    <w:rsid w:val="009A625A"/>
    <w:rsid w:val="009A7C8D"/>
    <w:rsid w:val="009B072A"/>
    <w:rsid w:val="009C65D3"/>
    <w:rsid w:val="009D082A"/>
    <w:rsid w:val="009D13FD"/>
    <w:rsid w:val="009D3BE0"/>
    <w:rsid w:val="009D3E16"/>
    <w:rsid w:val="009D6C9A"/>
    <w:rsid w:val="009D76D5"/>
    <w:rsid w:val="009E0480"/>
    <w:rsid w:val="009E0A2C"/>
    <w:rsid w:val="009F3142"/>
    <w:rsid w:val="009F3EA1"/>
    <w:rsid w:val="009F4CA9"/>
    <w:rsid w:val="00A006BA"/>
    <w:rsid w:val="00A03083"/>
    <w:rsid w:val="00A04BFA"/>
    <w:rsid w:val="00A132FA"/>
    <w:rsid w:val="00A15D12"/>
    <w:rsid w:val="00A16530"/>
    <w:rsid w:val="00A23C01"/>
    <w:rsid w:val="00A23FE4"/>
    <w:rsid w:val="00A3134D"/>
    <w:rsid w:val="00A42A0F"/>
    <w:rsid w:val="00A43CE1"/>
    <w:rsid w:val="00A44537"/>
    <w:rsid w:val="00A50ABD"/>
    <w:rsid w:val="00A545AC"/>
    <w:rsid w:val="00A5616F"/>
    <w:rsid w:val="00A61A78"/>
    <w:rsid w:val="00A65BF5"/>
    <w:rsid w:val="00A6750F"/>
    <w:rsid w:val="00A725DC"/>
    <w:rsid w:val="00A7428E"/>
    <w:rsid w:val="00A76025"/>
    <w:rsid w:val="00A77A20"/>
    <w:rsid w:val="00A84BD0"/>
    <w:rsid w:val="00A91D67"/>
    <w:rsid w:val="00A923F6"/>
    <w:rsid w:val="00A92B4C"/>
    <w:rsid w:val="00A937E4"/>
    <w:rsid w:val="00A948FD"/>
    <w:rsid w:val="00A97237"/>
    <w:rsid w:val="00AA0E72"/>
    <w:rsid w:val="00AA1887"/>
    <w:rsid w:val="00AA251E"/>
    <w:rsid w:val="00AA53AD"/>
    <w:rsid w:val="00AB0AA8"/>
    <w:rsid w:val="00AB23B8"/>
    <w:rsid w:val="00AB363E"/>
    <w:rsid w:val="00AC1FBA"/>
    <w:rsid w:val="00AC38EA"/>
    <w:rsid w:val="00AC7DF9"/>
    <w:rsid w:val="00AD0FEC"/>
    <w:rsid w:val="00AD2004"/>
    <w:rsid w:val="00AD29A3"/>
    <w:rsid w:val="00AD387C"/>
    <w:rsid w:val="00AE32E3"/>
    <w:rsid w:val="00AE510A"/>
    <w:rsid w:val="00AE735B"/>
    <w:rsid w:val="00AF2DF5"/>
    <w:rsid w:val="00AF354D"/>
    <w:rsid w:val="00AF4507"/>
    <w:rsid w:val="00AF7722"/>
    <w:rsid w:val="00B01567"/>
    <w:rsid w:val="00B032AC"/>
    <w:rsid w:val="00B04F5D"/>
    <w:rsid w:val="00B06282"/>
    <w:rsid w:val="00B12146"/>
    <w:rsid w:val="00B1341D"/>
    <w:rsid w:val="00B15EAB"/>
    <w:rsid w:val="00B16C80"/>
    <w:rsid w:val="00B17672"/>
    <w:rsid w:val="00B2222A"/>
    <w:rsid w:val="00B222C9"/>
    <w:rsid w:val="00B27374"/>
    <w:rsid w:val="00B27C72"/>
    <w:rsid w:val="00B316EE"/>
    <w:rsid w:val="00B31FF6"/>
    <w:rsid w:val="00B34437"/>
    <w:rsid w:val="00B365E1"/>
    <w:rsid w:val="00B42804"/>
    <w:rsid w:val="00B43EF7"/>
    <w:rsid w:val="00B534AD"/>
    <w:rsid w:val="00B629F6"/>
    <w:rsid w:val="00B6587F"/>
    <w:rsid w:val="00B66870"/>
    <w:rsid w:val="00B72380"/>
    <w:rsid w:val="00B73171"/>
    <w:rsid w:val="00B74A25"/>
    <w:rsid w:val="00B74BDA"/>
    <w:rsid w:val="00B7601A"/>
    <w:rsid w:val="00B7739A"/>
    <w:rsid w:val="00B843F3"/>
    <w:rsid w:val="00B90A86"/>
    <w:rsid w:val="00B92240"/>
    <w:rsid w:val="00B929FF"/>
    <w:rsid w:val="00B9408D"/>
    <w:rsid w:val="00B94988"/>
    <w:rsid w:val="00B95B46"/>
    <w:rsid w:val="00B96F49"/>
    <w:rsid w:val="00BA0D4C"/>
    <w:rsid w:val="00BA27A3"/>
    <w:rsid w:val="00BA320A"/>
    <w:rsid w:val="00BA48B4"/>
    <w:rsid w:val="00BA6A86"/>
    <w:rsid w:val="00BB7883"/>
    <w:rsid w:val="00BC033D"/>
    <w:rsid w:val="00BC2596"/>
    <w:rsid w:val="00BC2DCD"/>
    <w:rsid w:val="00BC3D3A"/>
    <w:rsid w:val="00BC440E"/>
    <w:rsid w:val="00BC776E"/>
    <w:rsid w:val="00BD4644"/>
    <w:rsid w:val="00BD46A2"/>
    <w:rsid w:val="00BD56C1"/>
    <w:rsid w:val="00BD5F79"/>
    <w:rsid w:val="00BD7CBE"/>
    <w:rsid w:val="00BE1659"/>
    <w:rsid w:val="00BE2097"/>
    <w:rsid w:val="00BE4F4D"/>
    <w:rsid w:val="00BF0E27"/>
    <w:rsid w:val="00BF3237"/>
    <w:rsid w:val="00BF556B"/>
    <w:rsid w:val="00C05267"/>
    <w:rsid w:val="00C1145A"/>
    <w:rsid w:val="00C13AA4"/>
    <w:rsid w:val="00C145F4"/>
    <w:rsid w:val="00C169E9"/>
    <w:rsid w:val="00C20E8C"/>
    <w:rsid w:val="00C23985"/>
    <w:rsid w:val="00C24F27"/>
    <w:rsid w:val="00C25310"/>
    <w:rsid w:val="00C32D27"/>
    <w:rsid w:val="00C362EC"/>
    <w:rsid w:val="00C37F1A"/>
    <w:rsid w:val="00C4144F"/>
    <w:rsid w:val="00C43947"/>
    <w:rsid w:val="00C5159C"/>
    <w:rsid w:val="00C55878"/>
    <w:rsid w:val="00C6400B"/>
    <w:rsid w:val="00C64A0C"/>
    <w:rsid w:val="00C64F8B"/>
    <w:rsid w:val="00C65842"/>
    <w:rsid w:val="00C664C6"/>
    <w:rsid w:val="00C73707"/>
    <w:rsid w:val="00C766C7"/>
    <w:rsid w:val="00C81F72"/>
    <w:rsid w:val="00C847E0"/>
    <w:rsid w:val="00C875BC"/>
    <w:rsid w:val="00C91B73"/>
    <w:rsid w:val="00C937BB"/>
    <w:rsid w:val="00C948FA"/>
    <w:rsid w:val="00C9708F"/>
    <w:rsid w:val="00C97CEE"/>
    <w:rsid w:val="00CA1676"/>
    <w:rsid w:val="00CA344F"/>
    <w:rsid w:val="00CA371B"/>
    <w:rsid w:val="00CA6EBB"/>
    <w:rsid w:val="00CA71EC"/>
    <w:rsid w:val="00CB1607"/>
    <w:rsid w:val="00CB2D07"/>
    <w:rsid w:val="00CB41BB"/>
    <w:rsid w:val="00CB7063"/>
    <w:rsid w:val="00CC2E87"/>
    <w:rsid w:val="00CC3658"/>
    <w:rsid w:val="00CC481E"/>
    <w:rsid w:val="00CD0EBD"/>
    <w:rsid w:val="00CD178D"/>
    <w:rsid w:val="00CD1EA6"/>
    <w:rsid w:val="00CD43DB"/>
    <w:rsid w:val="00CD46D0"/>
    <w:rsid w:val="00CD69D6"/>
    <w:rsid w:val="00CD6F09"/>
    <w:rsid w:val="00CE21FF"/>
    <w:rsid w:val="00CE375A"/>
    <w:rsid w:val="00CE4131"/>
    <w:rsid w:val="00CE79D0"/>
    <w:rsid w:val="00CF155B"/>
    <w:rsid w:val="00CF583E"/>
    <w:rsid w:val="00D00102"/>
    <w:rsid w:val="00D004A6"/>
    <w:rsid w:val="00D0323F"/>
    <w:rsid w:val="00D04A36"/>
    <w:rsid w:val="00D07CA6"/>
    <w:rsid w:val="00D11088"/>
    <w:rsid w:val="00D12BBB"/>
    <w:rsid w:val="00D1452F"/>
    <w:rsid w:val="00D211EE"/>
    <w:rsid w:val="00D21B93"/>
    <w:rsid w:val="00D227CD"/>
    <w:rsid w:val="00D249DE"/>
    <w:rsid w:val="00D24E57"/>
    <w:rsid w:val="00D32452"/>
    <w:rsid w:val="00D33893"/>
    <w:rsid w:val="00D36C2B"/>
    <w:rsid w:val="00D377F4"/>
    <w:rsid w:val="00D402C7"/>
    <w:rsid w:val="00D40AEA"/>
    <w:rsid w:val="00D4124A"/>
    <w:rsid w:val="00D43296"/>
    <w:rsid w:val="00D43731"/>
    <w:rsid w:val="00D46698"/>
    <w:rsid w:val="00D52395"/>
    <w:rsid w:val="00D547B4"/>
    <w:rsid w:val="00D57DB8"/>
    <w:rsid w:val="00D600F2"/>
    <w:rsid w:val="00D60B80"/>
    <w:rsid w:val="00D63E53"/>
    <w:rsid w:val="00D64AA9"/>
    <w:rsid w:val="00D70D1D"/>
    <w:rsid w:val="00D7153E"/>
    <w:rsid w:val="00D72B35"/>
    <w:rsid w:val="00D72D65"/>
    <w:rsid w:val="00D7383C"/>
    <w:rsid w:val="00D76388"/>
    <w:rsid w:val="00D8512D"/>
    <w:rsid w:val="00D864CE"/>
    <w:rsid w:val="00D900BF"/>
    <w:rsid w:val="00D90A13"/>
    <w:rsid w:val="00D929DE"/>
    <w:rsid w:val="00D978FF"/>
    <w:rsid w:val="00DA0866"/>
    <w:rsid w:val="00DA45D8"/>
    <w:rsid w:val="00DA556D"/>
    <w:rsid w:val="00DA5D94"/>
    <w:rsid w:val="00DA6E65"/>
    <w:rsid w:val="00DB0C77"/>
    <w:rsid w:val="00DB25EF"/>
    <w:rsid w:val="00DB2BDA"/>
    <w:rsid w:val="00DB6EF4"/>
    <w:rsid w:val="00DC2695"/>
    <w:rsid w:val="00DC287E"/>
    <w:rsid w:val="00DC2E5D"/>
    <w:rsid w:val="00DC3247"/>
    <w:rsid w:val="00DC4055"/>
    <w:rsid w:val="00DC54E5"/>
    <w:rsid w:val="00DC55AA"/>
    <w:rsid w:val="00DC6D70"/>
    <w:rsid w:val="00DD344B"/>
    <w:rsid w:val="00DD648B"/>
    <w:rsid w:val="00DE00F1"/>
    <w:rsid w:val="00DE0BEE"/>
    <w:rsid w:val="00DE1207"/>
    <w:rsid w:val="00DE40A0"/>
    <w:rsid w:val="00DE4C33"/>
    <w:rsid w:val="00DE5395"/>
    <w:rsid w:val="00DE7E1C"/>
    <w:rsid w:val="00DF0117"/>
    <w:rsid w:val="00DF099F"/>
    <w:rsid w:val="00DF32D4"/>
    <w:rsid w:val="00DF3F08"/>
    <w:rsid w:val="00DF442B"/>
    <w:rsid w:val="00DF619A"/>
    <w:rsid w:val="00DF6EDC"/>
    <w:rsid w:val="00DF7E69"/>
    <w:rsid w:val="00E00973"/>
    <w:rsid w:val="00E00D15"/>
    <w:rsid w:val="00E01E3D"/>
    <w:rsid w:val="00E043C6"/>
    <w:rsid w:val="00E04C56"/>
    <w:rsid w:val="00E11C67"/>
    <w:rsid w:val="00E143A4"/>
    <w:rsid w:val="00E24194"/>
    <w:rsid w:val="00E24D86"/>
    <w:rsid w:val="00E25CB3"/>
    <w:rsid w:val="00E275BA"/>
    <w:rsid w:val="00E27E01"/>
    <w:rsid w:val="00E31325"/>
    <w:rsid w:val="00E361C3"/>
    <w:rsid w:val="00E4478E"/>
    <w:rsid w:val="00E44A69"/>
    <w:rsid w:val="00E454BB"/>
    <w:rsid w:val="00E54C55"/>
    <w:rsid w:val="00E565A1"/>
    <w:rsid w:val="00E567AE"/>
    <w:rsid w:val="00E5701C"/>
    <w:rsid w:val="00E578EE"/>
    <w:rsid w:val="00E67678"/>
    <w:rsid w:val="00E70645"/>
    <w:rsid w:val="00E73012"/>
    <w:rsid w:val="00E73D58"/>
    <w:rsid w:val="00E74AFE"/>
    <w:rsid w:val="00E8790A"/>
    <w:rsid w:val="00E96281"/>
    <w:rsid w:val="00EA15B9"/>
    <w:rsid w:val="00EA74B6"/>
    <w:rsid w:val="00EB1F76"/>
    <w:rsid w:val="00EB36F0"/>
    <w:rsid w:val="00EB70A6"/>
    <w:rsid w:val="00EC2AE5"/>
    <w:rsid w:val="00EC5B9E"/>
    <w:rsid w:val="00EC5D1B"/>
    <w:rsid w:val="00EC6FF7"/>
    <w:rsid w:val="00EC7723"/>
    <w:rsid w:val="00ED2E53"/>
    <w:rsid w:val="00ED4792"/>
    <w:rsid w:val="00ED75C2"/>
    <w:rsid w:val="00ED7778"/>
    <w:rsid w:val="00EE16C5"/>
    <w:rsid w:val="00EE270F"/>
    <w:rsid w:val="00EE464A"/>
    <w:rsid w:val="00EF2BDF"/>
    <w:rsid w:val="00EF3F66"/>
    <w:rsid w:val="00EF47DB"/>
    <w:rsid w:val="00EF5FBD"/>
    <w:rsid w:val="00EF78B1"/>
    <w:rsid w:val="00F000FC"/>
    <w:rsid w:val="00F001AE"/>
    <w:rsid w:val="00F02C33"/>
    <w:rsid w:val="00F033C6"/>
    <w:rsid w:val="00F06D58"/>
    <w:rsid w:val="00F114A5"/>
    <w:rsid w:val="00F1444B"/>
    <w:rsid w:val="00F20633"/>
    <w:rsid w:val="00F258C2"/>
    <w:rsid w:val="00F26D3E"/>
    <w:rsid w:val="00F27FE6"/>
    <w:rsid w:val="00F31818"/>
    <w:rsid w:val="00F334D5"/>
    <w:rsid w:val="00F358B9"/>
    <w:rsid w:val="00F36674"/>
    <w:rsid w:val="00F404D5"/>
    <w:rsid w:val="00F43D49"/>
    <w:rsid w:val="00F45AC2"/>
    <w:rsid w:val="00F47CA5"/>
    <w:rsid w:val="00F51104"/>
    <w:rsid w:val="00F52EA1"/>
    <w:rsid w:val="00F53ABD"/>
    <w:rsid w:val="00F54D30"/>
    <w:rsid w:val="00F55980"/>
    <w:rsid w:val="00F56497"/>
    <w:rsid w:val="00F6225F"/>
    <w:rsid w:val="00F67D92"/>
    <w:rsid w:val="00F71151"/>
    <w:rsid w:val="00F7261F"/>
    <w:rsid w:val="00F77093"/>
    <w:rsid w:val="00F8252E"/>
    <w:rsid w:val="00F8392E"/>
    <w:rsid w:val="00F83B33"/>
    <w:rsid w:val="00F926E4"/>
    <w:rsid w:val="00F92BE6"/>
    <w:rsid w:val="00FA264F"/>
    <w:rsid w:val="00FA2C39"/>
    <w:rsid w:val="00FA33B0"/>
    <w:rsid w:val="00FA4FEC"/>
    <w:rsid w:val="00FA76A7"/>
    <w:rsid w:val="00FA7B14"/>
    <w:rsid w:val="00FB73E7"/>
    <w:rsid w:val="00FC25E0"/>
    <w:rsid w:val="00FC3414"/>
    <w:rsid w:val="00FC52A4"/>
    <w:rsid w:val="00FC7662"/>
    <w:rsid w:val="00FC7858"/>
    <w:rsid w:val="00FD32B0"/>
    <w:rsid w:val="00FD6680"/>
    <w:rsid w:val="00FD7D6B"/>
    <w:rsid w:val="00FE2E45"/>
    <w:rsid w:val="00FE7E5D"/>
    <w:rsid w:val="00FF195A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3D3B3"/>
  <w15:docId w15:val="{48894DBB-6283-4CB3-98E1-BC0C0DB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3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B3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3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83B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3B33"/>
  </w:style>
  <w:style w:type="character" w:styleId="Hyperlink">
    <w:name w:val="Hyperlink"/>
    <w:basedOn w:val="DefaultParagraphFont"/>
    <w:uiPriority w:val="99"/>
    <w:unhideWhenUsed/>
    <w:rsid w:val="00F83B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33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33"/>
    <w:rPr>
      <w:rFonts w:eastAsiaTheme="minorEastAsia"/>
      <w:b/>
      <w:bCs/>
      <w:sz w:val="20"/>
      <w:szCs w:val="20"/>
      <w:lang w:eastAsia="en-GB"/>
    </w:rPr>
  </w:style>
  <w:style w:type="paragraph" w:customStyle="1" w:styleId="Default">
    <w:name w:val="Default"/>
    <w:rsid w:val="00F83B3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83B3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3B33"/>
    <w:rPr>
      <w:rFonts w:ascii="Calibri" w:eastAsiaTheme="minorEastAsia" w:hAnsi="Calibri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F83B33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3B33"/>
    <w:rPr>
      <w:rFonts w:ascii="Calibri" w:eastAsiaTheme="minorEastAsia" w:hAnsi="Calibri"/>
      <w:noProof/>
      <w:lang w:eastAsia="en-GB"/>
    </w:rPr>
  </w:style>
  <w:style w:type="paragraph" w:styleId="Revision">
    <w:name w:val="Revision"/>
    <w:hidden/>
    <w:uiPriority w:val="99"/>
    <w:semiHidden/>
    <w:rsid w:val="00F83B33"/>
    <w:pPr>
      <w:spacing w:after="0" w:line="240" w:lineRule="auto"/>
    </w:pPr>
    <w:rPr>
      <w:rFonts w:eastAsiaTheme="minorEastAsia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F83B33"/>
    <w:pPr>
      <w:spacing w:after="120" w:line="480" w:lineRule="auto"/>
      <w:ind w:left="360"/>
    </w:pPr>
    <w:rPr>
      <w:rFonts w:ascii="Times" w:eastAsia="Times New Roman" w:hAnsi="Times" w:cs="Angsana New"/>
      <w:sz w:val="24"/>
      <w:szCs w:val="20"/>
      <w:lang w:val="en-AU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3B33"/>
    <w:rPr>
      <w:rFonts w:ascii="Times" w:eastAsia="Times New Roman" w:hAnsi="Times" w:cs="Angsana New"/>
      <w:sz w:val="24"/>
      <w:szCs w:val="20"/>
      <w:lang w:val="en-AU" w:bidi="th-TH"/>
    </w:rPr>
  </w:style>
  <w:style w:type="paragraph" w:styleId="Header">
    <w:name w:val="header"/>
    <w:basedOn w:val="Normal"/>
    <w:link w:val="HeaderChar"/>
    <w:uiPriority w:val="99"/>
    <w:unhideWhenUsed/>
    <w:rsid w:val="00D4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4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4A"/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315244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3D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A9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01E3D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50CEA"/>
  </w:style>
  <w:style w:type="character" w:styleId="FollowedHyperlink">
    <w:name w:val="FollowedHyperlink"/>
    <w:basedOn w:val="DefaultParagraphFont"/>
    <w:uiPriority w:val="99"/>
    <w:semiHidden/>
    <w:unhideWhenUsed/>
    <w:rsid w:val="005F0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d@liverpool.ac.u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cines.org.uk/emc/product/1615/smp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medicines.org.uk/emc/product/18/sm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csociety.org/files/2018_guidelines-9.1-english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1C1A-41AD-4307-9E5F-9830F9EA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13267</Words>
  <Characters>75625</Characters>
  <Application>Microsoft Office Word</Application>
  <DocSecurity>0</DocSecurity>
  <Lines>630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88715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Dickinson</dc:creator>
  <cp:keywords/>
  <dc:description/>
  <cp:lastModifiedBy>Dickinson, Laura</cp:lastModifiedBy>
  <cp:revision>17</cp:revision>
  <cp:lastPrinted>2019-06-11T10:42:00Z</cp:lastPrinted>
  <dcterms:created xsi:type="dcterms:W3CDTF">2019-10-09T15:40:00Z</dcterms:created>
  <dcterms:modified xsi:type="dcterms:W3CDTF">2019-10-15T15:27:00Z</dcterms:modified>
</cp:coreProperties>
</file>