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45"/>
    <w:bookmarkStart w:id="1" w:name="OLE_LINK7"/>
    <w:bookmarkStart w:id="2" w:name="OLE_LINK11"/>
    <w:p w:rsidR="00C70E86" w:rsidRPr="0098440A" w:rsidRDefault="00C70E86" w:rsidP="00D6241C">
      <w:pPr>
        <w:spacing w:beforeLines="50" w:before="120" w:afterLines="50" w:after="120" w:line="360" w:lineRule="auto"/>
        <w:jc w:val="center"/>
        <w:rPr>
          <w:rFonts w:ascii="Times New Roman" w:hAnsi="Times New Roman"/>
          <w:b/>
          <w:bCs/>
          <w:kern w:val="44"/>
          <w:sz w:val="32"/>
          <w:szCs w:val="44"/>
        </w:rPr>
      </w:pPr>
      <w:r w:rsidRPr="0098440A">
        <w:rPr>
          <w:rFonts w:ascii="Times New Roman" w:hAnsi="Times New Roman"/>
          <w:b/>
          <w:bCs/>
          <w:kern w:val="44"/>
          <w:sz w:val="32"/>
          <w:szCs w:val="44"/>
        </w:rPr>
        <w:fldChar w:fldCharType="begin"/>
      </w:r>
      <w:r w:rsidRPr="0098440A">
        <w:rPr>
          <w:rFonts w:ascii="Times New Roman" w:hAnsi="Times New Roman"/>
          <w:b/>
          <w:bCs/>
          <w:kern w:val="44"/>
          <w:sz w:val="32"/>
          <w:szCs w:val="44"/>
        </w:rPr>
        <w:instrText xml:space="preserve"> MACROBUTTON MTEditEquationSection2 </w:instrText>
      </w:r>
      <w:r w:rsidRPr="0098440A">
        <w:rPr>
          <w:rStyle w:val="MTEquationSection"/>
        </w:rPr>
        <w:instrText>Equation Chapter 2 Section 2</w:instrText>
      </w:r>
      <w:r w:rsidRPr="0098440A">
        <w:rPr>
          <w:rFonts w:ascii="Times New Roman" w:hAnsi="Times New Roman"/>
          <w:b/>
          <w:bCs/>
          <w:kern w:val="44"/>
          <w:sz w:val="32"/>
          <w:szCs w:val="44"/>
        </w:rPr>
        <w:fldChar w:fldCharType="begin"/>
      </w:r>
      <w:r w:rsidRPr="0098440A">
        <w:rPr>
          <w:rFonts w:ascii="Times New Roman" w:hAnsi="Times New Roman"/>
          <w:b/>
          <w:bCs/>
          <w:kern w:val="44"/>
          <w:sz w:val="32"/>
          <w:szCs w:val="44"/>
        </w:rPr>
        <w:instrText xml:space="preserve"> SEQ MTEqn \r \h \* MERGEFORMAT </w:instrText>
      </w:r>
      <w:r w:rsidRPr="0098440A">
        <w:rPr>
          <w:rFonts w:ascii="Times New Roman" w:hAnsi="Times New Roman"/>
          <w:b/>
          <w:bCs/>
          <w:kern w:val="44"/>
          <w:sz w:val="32"/>
          <w:szCs w:val="44"/>
        </w:rPr>
        <w:fldChar w:fldCharType="end"/>
      </w:r>
      <w:r w:rsidRPr="0098440A">
        <w:rPr>
          <w:rFonts w:ascii="Times New Roman" w:hAnsi="Times New Roman"/>
          <w:b/>
          <w:bCs/>
          <w:kern w:val="44"/>
          <w:sz w:val="32"/>
          <w:szCs w:val="44"/>
        </w:rPr>
        <w:fldChar w:fldCharType="begin"/>
      </w:r>
      <w:r w:rsidRPr="0098440A">
        <w:rPr>
          <w:rFonts w:ascii="Times New Roman" w:hAnsi="Times New Roman"/>
          <w:b/>
          <w:bCs/>
          <w:kern w:val="44"/>
          <w:sz w:val="32"/>
          <w:szCs w:val="44"/>
        </w:rPr>
        <w:instrText xml:space="preserve"> SEQ MTSec \r 2 \h \* MERGEFORMAT </w:instrText>
      </w:r>
      <w:r w:rsidRPr="0098440A">
        <w:rPr>
          <w:rFonts w:ascii="Times New Roman" w:hAnsi="Times New Roman"/>
          <w:b/>
          <w:bCs/>
          <w:kern w:val="44"/>
          <w:sz w:val="32"/>
          <w:szCs w:val="44"/>
        </w:rPr>
        <w:fldChar w:fldCharType="end"/>
      </w:r>
      <w:r w:rsidRPr="0098440A">
        <w:rPr>
          <w:rFonts w:ascii="Times New Roman" w:hAnsi="Times New Roman"/>
          <w:b/>
          <w:bCs/>
          <w:kern w:val="44"/>
          <w:sz w:val="32"/>
          <w:szCs w:val="44"/>
        </w:rPr>
        <w:fldChar w:fldCharType="begin"/>
      </w:r>
      <w:r w:rsidRPr="0098440A">
        <w:rPr>
          <w:rFonts w:ascii="Times New Roman" w:hAnsi="Times New Roman"/>
          <w:b/>
          <w:bCs/>
          <w:kern w:val="44"/>
          <w:sz w:val="32"/>
          <w:szCs w:val="44"/>
        </w:rPr>
        <w:instrText xml:space="preserve"> SEQ MTChap \r 2 \h \* MERGEFORMAT </w:instrText>
      </w:r>
      <w:r w:rsidRPr="0098440A">
        <w:rPr>
          <w:rFonts w:ascii="Times New Roman" w:hAnsi="Times New Roman"/>
          <w:b/>
          <w:bCs/>
          <w:kern w:val="44"/>
          <w:sz w:val="32"/>
          <w:szCs w:val="44"/>
        </w:rPr>
        <w:fldChar w:fldCharType="end"/>
      </w:r>
      <w:r w:rsidRPr="0098440A">
        <w:rPr>
          <w:rFonts w:ascii="Times New Roman" w:hAnsi="Times New Roman"/>
          <w:b/>
          <w:bCs/>
          <w:kern w:val="44"/>
          <w:sz w:val="32"/>
          <w:szCs w:val="44"/>
        </w:rPr>
        <w:fldChar w:fldCharType="end"/>
      </w:r>
      <w:bookmarkEnd w:id="0"/>
      <w:bookmarkEnd w:id="1"/>
      <w:r w:rsidRPr="0098440A">
        <w:rPr>
          <w:rFonts w:ascii="Times New Roman" w:hAnsi="Times New Roman"/>
          <w:b/>
          <w:bCs/>
          <w:kern w:val="44"/>
          <w:sz w:val="32"/>
          <w:szCs w:val="44"/>
        </w:rPr>
        <w:t>Nonlinear vibration of buckled nanowire</w:t>
      </w:r>
      <w:r w:rsidR="00D8577C">
        <w:rPr>
          <w:rFonts w:ascii="Times New Roman" w:hAnsi="Times New Roman"/>
          <w:b/>
          <w:bCs/>
          <w:kern w:val="44"/>
          <w:sz w:val="32"/>
          <w:szCs w:val="44"/>
        </w:rPr>
        <w:t>s</w:t>
      </w:r>
      <w:bookmarkStart w:id="3" w:name="_GoBack"/>
      <w:bookmarkEnd w:id="3"/>
      <w:r w:rsidRPr="0098440A">
        <w:rPr>
          <w:rFonts w:ascii="Times New Roman" w:hAnsi="Times New Roman"/>
          <w:b/>
          <w:bCs/>
          <w:kern w:val="44"/>
          <w:sz w:val="32"/>
          <w:szCs w:val="44"/>
        </w:rPr>
        <w:t xml:space="preserve"> on a compliant substrate</w:t>
      </w:r>
    </w:p>
    <w:p w:rsidR="00C70E86" w:rsidRPr="0098440A" w:rsidRDefault="00C70E86" w:rsidP="00D6241C">
      <w:pPr>
        <w:spacing w:line="360" w:lineRule="auto"/>
        <w:jc w:val="center"/>
        <w:outlineLvl w:val="0"/>
        <w:rPr>
          <w:rFonts w:ascii="Times New Roman" w:hAnsi="Times New Roman"/>
          <w:sz w:val="24"/>
          <w:szCs w:val="24"/>
        </w:rPr>
      </w:pPr>
      <w:r w:rsidRPr="0098440A">
        <w:rPr>
          <w:rFonts w:ascii="Times New Roman" w:hAnsi="Times New Roman"/>
          <w:sz w:val="24"/>
          <w:szCs w:val="24"/>
        </w:rPr>
        <w:t>Bo Wang</w:t>
      </w:r>
      <w:r w:rsidRPr="0098440A">
        <w:rPr>
          <w:rFonts w:ascii="Times New Roman" w:hAnsi="Times New Roman"/>
          <w:sz w:val="24"/>
          <w:szCs w:val="24"/>
          <w:vertAlign w:val="superscript"/>
        </w:rPr>
        <w:t xml:space="preserve"> 1, 4</w:t>
      </w:r>
      <w:r w:rsidRPr="0098440A">
        <w:rPr>
          <w:rFonts w:ascii="Times New Roman" w:hAnsi="Times New Roman"/>
          <w:sz w:val="24"/>
          <w:szCs w:val="24"/>
        </w:rPr>
        <w:t>, Haohao Bi</w:t>
      </w:r>
      <w:r w:rsidRPr="0098440A">
        <w:rPr>
          <w:rFonts w:ascii="Times New Roman" w:hAnsi="Times New Roman"/>
          <w:sz w:val="24"/>
          <w:szCs w:val="24"/>
          <w:vertAlign w:val="superscript"/>
        </w:rPr>
        <w:t>2, 4</w:t>
      </w:r>
      <w:r w:rsidRPr="0098440A">
        <w:rPr>
          <w:rFonts w:ascii="Times New Roman" w:hAnsi="Times New Roman"/>
          <w:sz w:val="24"/>
          <w:szCs w:val="24"/>
        </w:rPr>
        <w:t xml:space="preserve">, Yan Wang </w:t>
      </w:r>
      <w:r w:rsidRPr="0098440A">
        <w:rPr>
          <w:rFonts w:ascii="Times New Roman" w:hAnsi="Times New Roman"/>
          <w:sz w:val="24"/>
          <w:szCs w:val="24"/>
          <w:vertAlign w:val="superscript"/>
        </w:rPr>
        <w:t>1, 4</w:t>
      </w:r>
      <w:r w:rsidRPr="0098440A">
        <w:rPr>
          <w:rFonts w:ascii="Times New Roman" w:hAnsi="Times New Roman"/>
          <w:sz w:val="24"/>
          <w:szCs w:val="24"/>
        </w:rPr>
        <w:t>, Zichen Deng</w:t>
      </w:r>
      <w:r w:rsidRPr="0098440A">
        <w:rPr>
          <w:rFonts w:ascii="Times New Roman" w:hAnsi="Times New Roman"/>
          <w:sz w:val="24"/>
          <w:szCs w:val="24"/>
          <w:vertAlign w:val="superscript"/>
        </w:rPr>
        <w:t>1, 4*</w:t>
      </w:r>
      <w:r w:rsidRPr="0098440A">
        <w:rPr>
          <w:rFonts w:ascii="Times New Roman" w:hAnsi="Times New Roman"/>
          <w:sz w:val="24"/>
          <w:szCs w:val="24"/>
        </w:rPr>
        <w:t>, Huajiang Ouyang</w:t>
      </w:r>
      <w:r w:rsidRPr="0098440A">
        <w:rPr>
          <w:rStyle w:val="FootnoteReference"/>
          <w:rFonts w:ascii="Times New Roman" w:hAnsi="Times New Roman"/>
          <w:sz w:val="24"/>
          <w:szCs w:val="24"/>
        </w:rPr>
        <w:t xml:space="preserve"> </w:t>
      </w:r>
      <w:r w:rsidRPr="0098440A">
        <w:rPr>
          <w:rStyle w:val="FootnoteReference"/>
          <w:rFonts w:ascii="Times New Roman" w:hAnsi="Times New Roman"/>
          <w:sz w:val="24"/>
          <w:szCs w:val="24"/>
        </w:rPr>
        <w:sym w:font="Symbol" w:char="F02A"/>
      </w:r>
      <w:r w:rsidRPr="0098440A">
        <w:rPr>
          <w:rStyle w:val="FootnoteReference"/>
          <w:rFonts w:ascii="Times New Roman" w:hAnsi="Times New Roman"/>
          <w:sz w:val="24"/>
          <w:szCs w:val="24"/>
        </w:rPr>
        <w:footnoteReference w:id="1"/>
      </w:r>
      <w:r w:rsidRPr="0098440A">
        <w:rPr>
          <w:rFonts w:ascii="Times New Roman" w:hAnsi="Times New Roman"/>
          <w:sz w:val="24"/>
          <w:szCs w:val="24"/>
          <w:vertAlign w:val="superscript"/>
        </w:rPr>
        <w:t xml:space="preserve"> </w:t>
      </w:r>
      <w:r w:rsidRPr="0098440A">
        <w:rPr>
          <w:rFonts w:ascii="Times New Roman" w:hAnsi="Times New Roman"/>
          <w:sz w:val="24"/>
          <w:szCs w:val="24"/>
        </w:rPr>
        <w:t xml:space="preserve"> </w:t>
      </w:r>
    </w:p>
    <w:p w:rsidR="00C70E86" w:rsidRPr="0098440A" w:rsidRDefault="00C70E86" w:rsidP="00D6241C">
      <w:pPr>
        <w:spacing w:line="360" w:lineRule="auto"/>
        <w:jc w:val="center"/>
        <w:outlineLvl w:val="0"/>
        <w:rPr>
          <w:rFonts w:ascii="Times New Roman" w:hAnsi="Times New Roman"/>
          <w:sz w:val="24"/>
          <w:szCs w:val="24"/>
        </w:rPr>
      </w:pPr>
      <w:r w:rsidRPr="0098440A">
        <w:rPr>
          <w:rFonts w:ascii="Times New Roman" w:hAnsi="Times New Roman"/>
          <w:sz w:val="24"/>
          <w:szCs w:val="24"/>
        </w:rPr>
        <w:t>(1. Department of Engineering Mechanics, Northwestern Polytechnical University, Xi’an 710072, China</w:t>
      </w:r>
    </w:p>
    <w:p w:rsidR="00C70E86" w:rsidRPr="0098440A" w:rsidRDefault="00C70E86" w:rsidP="00D6241C">
      <w:pPr>
        <w:spacing w:line="360" w:lineRule="auto"/>
        <w:jc w:val="center"/>
        <w:outlineLvl w:val="0"/>
        <w:rPr>
          <w:rFonts w:ascii="Times New Roman" w:hAnsi="Times New Roman"/>
          <w:sz w:val="24"/>
          <w:szCs w:val="24"/>
        </w:rPr>
      </w:pPr>
      <w:r w:rsidRPr="0098440A">
        <w:rPr>
          <w:rFonts w:ascii="Times New Roman" w:hAnsi="Times New Roman"/>
          <w:sz w:val="24"/>
          <w:szCs w:val="24"/>
        </w:rPr>
        <w:t>2. Department of Applied Mathematics, Northwestern Polytechnical University, Xi’an, 710072, China</w:t>
      </w:r>
    </w:p>
    <w:p w:rsidR="00C70E86" w:rsidRPr="0098440A" w:rsidRDefault="00C70E86" w:rsidP="00D6241C">
      <w:pPr>
        <w:spacing w:line="360" w:lineRule="auto"/>
        <w:jc w:val="center"/>
        <w:outlineLvl w:val="0"/>
        <w:rPr>
          <w:rFonts w:ascii="Times New Roman" w:hAnsi="Times New Roman"/>
          <w:sz w:val="24"/>
          <w:szCs w:val="24"/>
        </w:rPr>
      </w:pPr>
      <w:r w:rsidRPr="0098440A">
        <w:rPr>
          <w:rFonts w:ascii="Times New Roman" w:hAnsi="Times New Roman"/>
          <w:sz w:val="24"/>
          <w:szCs w:val="24"/>
        </w:rPr>
        <w:t>3. School of Engineering, University of Liverpool, Liverpool L69 3GH, UK,</w:t>
      </w:r>
    </w:p>
    <w:p w:rsidR="00C70E86" w:rsidRPr="0098440A" w:rsidRDefault="00C70E86" w:rsidP="00D6241C">
      <w:pPr>
        <w:spacing w:line="360" w:lineRule="auto"/>
        <w:jc w:val="center"/>
        <w:rPr>
          <w:rFonts w:ascii="Times New Roman" w:hAnsi="Times New Roman"/>
          <w:sz w:val="24"/>
          <w:szCs w:val="24"/>
        </w:rPr>
      </w:pPr>
      <w:r w:rsidRPr="0098440A">
        <w:rPr>
          <w:rFonts w:ascii="Times New Roman" w:hAnsi="Times New Roman"/>
          <w:sz w:val="24"/>
          <w:szCs w:val="24"/>
        </w:rPr>
        <w:t>4. Ministry of Industry and Information Technology Key Laboratory of Dynamics and Control of Complex Systems, Northwestern Polytechnical University, Xi’an, 710072, China)</w:t>
      </w:r>
    </w:p>
    <w:p w:rsidR="00C70E86" w:rsidRPr="0098440A" w:rsidRDefault="00C70E86" w:rsidP="00D6241C">
      <w:pPr>
        <w:spacing w:line="360" w:lineRule="auto"/>
        <w:jc w:val="center"/>
        <w:rPr>
          <w:rFonts w:ascii="Times New Roman" w:hAnsi="Times New Roman"/>
        </w:rPr>
      </w:pPr>
      <w:r w:rsidRPr="0098440A">
        <w:rPr>
          <w:rFonts w:ascii="Times New Roman" w:hAnsi="Times New Roman"/>
          <w:sz w:val="24"/>
          <w:szCs w:val="24"/>
        </w:rPr>
        <w:t xml:space="preserve">* Corresponding author: </w:t>
      </w:r>
      <w:r w:rsidRPr="0098440A">
        <w:rPr>
          <w:rFonts w:ascii="Times New Roman" w:hAnsi="Times New Roman"/>
          <w:sz w:val="24"/>
          <w:szCs w:val="24"/>
          <w:u w:val="single"/>
        </w:rPr>
        <w:t>H.Ouyang@liverpool.ac.uk</w:t>
      </w:r>
    </w:p>
    <w:p w:rsidR="00C70E86" w:rsidRPr="0098440A" w:rsidRDefault="00C70E86" w:rsidP="00C70E86">
      <w:pPr>
        <w:spacing w:line="360" w:lineRule="auto"/>
        <w:rPr>
          <w:rFonts w:ascii="Times New Roman" w:eastAsia="SimHei" w:hAnsi="Times New Roman"/>
          <w:b/>
          <w:bCs/>
          <w:sz w:val="28"/>
          <w:szCs w:val="32"/>
        </w:rPr>
      </w:pPr>
      <w:r w:rsidRPr="0098440A">
        <w:rPr>
          <w:rFonts w:ascii="Times New Roman" w:eastAsia="SimHei" w:hAnsi="Times New Roman"/>
          <w:b/>
          <w:bCs/>
          <w:sz w:val="28"/>
          <w:szCs w:val="32"/>
        </w:rPr>
        <w:t>Abstract</w:t>
      </w:r>
    </w:p>
    <w:p w:rsidR="00C70E86" w:rsidRPr="0098440A" w:rsidRDefault="00C70E86" w:rsidP="00D6241C">
      <w:pPr>
        <w:spacing w:line="360" w:lineRule="auto"/>
        <w:ind w:firstLineChars="200" w:firstLine="480"/>
        <w:rPr>
          <w:rFonts w:ascii="Times New Roman" w:hAnsi="Times New Roman"/>
          <w:sz w:val="24"/>
          <w:szCs w:val="24"/>
        </w:rPr>
      </w:pPr>
      <w:r w:rsidRPr="0098440A">
        <w:rPr>
          <w:rFonts w:ascii="Times New Roman" w:hAnsi="Times New Roman"/>
          <w:sz w:val="24"/>
          <w:szCs w:val="24"/>
        </w:rPr>
        <w:t>Buckling of thin nanowires on a pre-strained compliant substrate has been widely used to make nanowire-based stretchable electronics.</w:t>
      </w:r>
      <w:r w:rsidRPr="0098440A">
        <w:rPr>
          <w:rStyle w:val="CommentReference"/>
        </w:rPr>
        <w:t xml:space="preserve"> </w:t>
      </w:r>
      <w:r w:rsidRPr="0098440A">
        <w:rPr>
          <w:rFonts w:ascii="Times New Roman" w:hAnsi="Times New Roman"/>
          <w:sz w:val="24"/>
          <w:szCs w:val="24"/>
        </w:rPr>
        <w:t xml:space="preserve">On nanometer scale, surface effect plays an important role on a buckled nanowire structure. In addition, as the amplitude of the deflection of the buckled nanowire is larger than its thickness, geometrical nonlinearity should be taken into account. Taking the kinetic energy caused by the out-of-plane motion into account, and on the basis of Euler beam theory, a theoretical model for a nanowire-substrate structure is established, combined with the influences of the nano-scale surface effect and geometrical nonlinearity. By means of Lagrange’s equation, the equation of motion is derived and then solved by the Symplectic (Partitioned) Runge–Kutta method (PRK). Several numerical examples are analysed to study the nonlinear vibration of the structure. The analytical expressions of stable and unstable equilibrium points, and the relationship between the vibration amplitude and the natural frequency are obtained. The influences of surface effect and pre-strain on the dynamic behaviour are analysed. Through these numerical results, one can find that when the surface elastic modulus and surface residual stress are considered, the number of unstable equilibrium points would increase to three. The frequency obtained with positive surface elastic modulus is greater </w:t>
      </w:r>
      <w:r w:rsidRPr="0098440A">
        <w:rPr>
          <w:rFonts w:ascii="Times New Roman" w:hAnsi="Times New Roman"/>
          <w:sz w:val="24"/>
          <w:szCs w:val="24"/>
        </w:rPr>
        <w:lastRenderedPageBreak/>
        <w:t>than that obtained with negative surface elastic modulus, implying that the positive surface elastic modulus can make the nanowire-substrate structure stiffer. Furthermore, when the pre-strain increases, the locations of stable and unstable equilibrium points move further away from the initial displacement, and the homoclinic orbits become expanded. The results presented in this paper should be useful to guide the design of nanowire-based stretchable electronics.</w:t>
      </w:r>
    </w:p>
    <w:p w:rsidR="00C70E86" w:rsidRPr="0098440A" w:rsidRDefault="00C70E86" w:rsidP="00C70E86">
      <w:pPr>
        <w:spacing w:line="360" w:lineRule="auto"/>
        <w:rPr>
          <w:rFonts w:ascii="Times New Roman" w:hAnsi="Times New Roman"/>
          <w:sz w:val="24"/>
          <w:szCs w:val="24"/>
        </w:rPr>
      </w:pPr>
    </w:p>
    <w:p w:rsidR="00C70E86" w:rsidRPr="0098440A" w:rsidRDefault="00C70E86" w:rsidP="00C70E86">
      <w:pPr>
        <w:spacing w:line="360" w:lineRule="auto"/>
        <w:rPr>
          <w:rFonts w:ascii="Times New Roman" w:hAnsi="Times New Roman"/>
          <w:sz w:val="24"/>
          <w:szCs w:val="24"/>
        </w:rPr>
      </w:pPr>
      <w:r w:rsidRPr="0098440A">
        <w:rPr>
          <w:rFonts w:ascii="Times New Roman" w:eastAsia="SimHei" w:hAnsi="Times New Roman"/>
          <w:b/>
          <w:bCs/>
          <w:sz w:val="28"/>
          <w:szCs w:val="32"/>
        </w:rPr>
        <w:t xml:space="preserve">Keywords: </w:t>
      </w:r>
      <w:r w:rsidRPr="0098440A">
        <w:rPr>
          <w:rFonts w:ascii="Times New Roman" w:hAnsi="Times New Roman"/>
          <w:sz w:val="24"/>
          <w:szCs w:val="24"/>
        </w:rPr>
        <w:t>Nanowire; Compliant substrate; Stretchable electronics; Nonlinear vibration; Surface effect; Symplectic (Partitioned) Runge–Kutta method</w:t>
      </w:r>
    </w:p>
    <w:p w:rsidR="00C70E86" w:rsidRPr="0098440A" w:rsidRDefault="00C70E86" w:rsidP="00C70E86">
      <w:pPr>
        <w:spacing w:line="360" w:lineRule="auto"/>
        <w:rPr>
          <w:rFonts w:ascii="Times New Roman" w:eastAsia="SimHei" w:hAnsi="Times New Roman"/>
          <w:b/>
          <w:bCs/>
          <w:sz w:val="28"/>
          <w:szCs w:val="32"/>
        </w:rPr>
      </w:pPr>
    </w:p>
    <w:p w:rsidR="00C70E86" w:rsidRPr="0098440A" w:rsidRDefault="00C70E86" w:rsidP="00C70E86">
      <w:pPr>
        <w:pStyle w:val="Heading2"/>
        <w:numPr>
          <w:ilvl w:val="0"/>
          <w:numId w:val="1"/>
        </w:numPr>
        <w:spacing w:before="0" w:after="0" w:line="360" w:lineRule="auto"/>
        <w:ind w:left="0" w:firstLine="0"/>
      </w:pPr>
      <w:r w:rsidRPr="0098440A">
        <w:t xml:space="preserve">Introduction </w:t>
      </w:r>
    </w:p>
    <w:p w:rsidR="00C70E86" w:rsidRPr="0098440A" w:rsidRDefault="00C70E86" w:rsidP="00C70E86">
      <w:pPr>
        <w:spacing w:line="360" w:lineRule="auto"/>
        <w:ind w:firstLineChars="200" w:firstLine="480"/>
        <w:rPr>
          <w:rFonts w:ascii="Times New Roman" w:hAnsi="Times New Roman"/>
          <w:sz w:val="24"/>
          <w:szCs w:val="24"/>
        </w:rPr>
      </w:pP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Due to their versatility, tunability and reversibility, the study of surface wrinkling of thin films on a compliant substrate (also known as wavy design) has received considerable attention since they are essential components of stretchable electronic devices </w:t>
      </w:r>
      <w:r w:rsidRPr="0098440A">
        <w:rPr>
          <w:rFonts w:ascii="Times New Roman" w:hAnsi="Times New Roman"/>
          <w:sz w:val="24"/>
          <w:szCs w:val="24"/>
        </w:rPr>
        <w:fldChar w:fldCharType="begin">
          <w:fldData xml:space="preserve">PEVuZE5vdGU+PENpdGU+PEF1dGhvcj5MZWU8L0F1dGhvcj48WWVhcj4yMDE4PC9ZZWFyPjxSZWNO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</w:fldData>
        </w:fldChar>
      </w:r>
      <w:r w:rsidRPr="0098440A">
        <w:rPr>
          <w:rFonts w:ascii="Times New Roman" w:hAnsi="Times New Roman"/>
          <w:sz w:val="24"/>
          <w:szCs w:val="24"/>
        </w:rPr>
        <w:instrText xml:space="preserve"> ADDIN EN.CITE </w:instrText>
      </w:r>
      <w:r w:rsidRPr="0098440A">
        <w:rPr>
          <w:rFonts w:ascii="Times New Roman" w:hAnsi="Times New Roman"/>
          <w:sz w:val="24"/>
          <w:szCs w:val="24"/>
        </w:rPr>
        <w:fldChar w:fldCharType="begin">
          <w:fldData xml:space="preserve">PEVuZE5vdGU+PENpdGU+PEF1dGhvcj5MZWU8L0F1dGhvcj48WWVhcj4yMDE4PC9ZZWFyPjxSZWNO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</w:fldData>
        </w:fldChar>
      </w:r>
      <w:r w:rsidRPr="0098440A">
        <w:rPr>
          <w:rFonts w:ascii="Times New Roman" w:hAnsi="Times New Roman"/>
          <w:sz w:val="24"/>
          <w:szCs w:val="24"/>
        </w:rPr>
        <w:instrText xml:space="preserve"> ADDIN EN.CITE.DATA </w:instrText>
      </w:r>
      <w:r w:rsidRPr="0098440A">
        <w:rPr>
          <w:rFonts w:ascii="Times New Roman" w:hAnsi="Times New Roman"/>
          <w:sz w:val="24"/>
          <w:szCs w:val="24"/>
        </w:rPr>
      </w:r>
      <w:r w:rsidRPr="0098440A">
        <w:rPr>
          <w:rFonts w:ascii="Times New Roman" w:hAnsi="Times New Roman"/>
          <w:sz w:val="24"/>
          <w:szCs w:val="24"/>
        </w:rPr>
        <w:fldChar w:fldCharType="end"/>
      </w:r>
      <w:r w:rsidRPr="0098440A">
        <w:rPr>
          <w:rFonts w:ascii="Times New Roman" w:hAnsi="Times New Roman"/>
          <w:sz w:val="24"/>
          <w:szCs w:val="24"/>
        </w:rPr>
      </w:r>
      <w:r w:rsidRPr="0098440A">
        <w:rPr>
          <w:rFonts w:ascii="Times New Roman" w:hAnsi="Times New Roman"/>
          <w:sz w:val="24"/>
          <w:szCs w:val="24"/>
        </w:rPr>
        <w:fldChar w:fldCharType="separate"/>
      </w:r>
      <w:r w:rsidRPr="0098440A">
        <w:rPr>
          <w:rFonts w:ascii="Times New Roman" w:hAnsi="Times New Roman"/>
          <w:sz w:val="24"/>
          <w:szCs w:val="24"/>
        </w:rPr>
        <w:t>[1-8]</w:t>
      </w:r>
      <w:r w:rsidRPr="0098440A">
        <w:rPr>
          <w:rFonts w:ascii="Times New Roman" w:hAnsi="Times New Roman"/>
          <w:sz w:val="24"/>
          <w:szCs w:val="24"/>
        </w:rPr>
        <w:fldChar w:fldCharType="end"/>
      </w:r>
      <w:r w:rsidRPr="0098440A">
        <w:rPr>
          <w:rFonts w:ascii="Times New Roman" w:hAnsi="Times New Roman"/>
          <w:sz w:val="24"/>
          <w:szCs w:val="24"/>
        </w:rPr>
        <w:t xml:space="preserve">. As an effective manufacturing strategy, thin films are adhered to a pre-strained elastomeric (compliant) substrate, and they form a wavy (buckled or wrinkling) configuration after the pre-strain is released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&lt;EndNote&gt;&lt;Cite&gt;&lt;Author&gt;Song&lt;/Author&gt;&lt;Year&gt;2015&lt;/Year&gt;&lt;RecNum&gt;135&lt;/RecNum&gt;&lt;DisplayText&gt;[9]&lt;/DisplayText&gt;&lt;record&gt;&lt;rec-number&gt;135&lt;/rec-number&gt;&lt;foreign-keys&gt;&lt;key app="EN" db-id="5fpe09wetsf0xleasftprdwvx50za90ssvr5" timestamp="1557365687"&gt;135&lt;/key&gt;&lt;/foreign-keys&gt;&lt;ref-type name="Journal Article"&gt;17&lt;/ref-type&gt;&lt;contributors&gt;&lt;authors&gt;&lt;author&gt;Song, J.&lt;/author&gt;&lt;/authors&gt;&lt;/contributors&gt;&lt;titles&gt;&lt;title&gt;Mechanics of stretchable electronics&lt;/title&gt;&lt;secondary-title&gt;Current Opinion in Solid State and Materials Science&lt;/secondary-title&gt;&lt;/titles&gt;&lt;periodical&gt;&lt;full-title&gt;Current Opinion in Solid State and Materials Science&lt;/full-title&gt;&lt;/periodical&gt;&lt;pages&gt;160-170&lt;/pages&gt;&lt;volume&gt;19&lt;/volume&gt;&lt;number&gt;3&lt;/number&gt;&lt;keywords&gt;&lt;keyword&gt;Stretchable electronics&lt;/keyword&gt;&lt;keyword&gt;Substrate&lt;/keyword&gt;&lt;keyword&gt;Film&lt;/keyword&gt;&lt;keyword&gt;Buckling&lt;/keyword&gt;&lt;/keywords&gt;&lt;dates&gt;&lt;year&gt;2015&lt;/year&gt;&lt;pub-dates&gt;&lt;date&gt;2015/06/01/&lt;/date&gt;&lt;/pub-dates&gt;&lt;/dates&gt;&lt;isbn&gt;1359-0286&lt;/isbn&gt;&lt;urls&gt;&lt;related-urls&gt;&lt;url&gt;http://www.sciencedirect.com/science/article/pii/S1359028615000121&lt;/url&gt;&lt;/related-urls&gt;&lt;/urls&gt;&lt;electronic-resource-num&gt;https://doi.org/10.1016/j.cossms.2015.01.004&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[9]</w:t>
      </w:r>
      <w:r w:rsidRPr="0098440A">
        <w:rPr>
          <w:rFonts w:ascii="Times New Roman" w:hAnsi="Times New Roman"/>
          <w:sz w:val="24"/>
          <w:szCs w:val="24"/>
        </w:rPr>
        <w:fldChar w:fldCharType="end"/>
      </w:r>
      <w:r w:rsidRPr="0098440A">
        <w:rPr>
          <w:rFonts w:ascii="Times New Roman" w:hAnsi="Times New Roman"/>
          <w:sz w:val="24"/>
          <w:szCs w:val="24"/>
        </w:rPr>
        <w:t xml:space="preserve">. Similar concepts can be applied to silicon nanowire </w:t>
      </w:r>
      <w:r w:rsidRPr="0098440A">
        <w:rPr>
          <w:rFonts w:ascii="Times New Roman" w:hAnsi="Times New Roman"/>
          <w:sz w:val="24"/>
          <w:szCs w:val="24"/>
        </w:rPr>
        <w:fldChar w:fldCharType="begin">
          <w:fldData xml:space="preserve">PEVuZE5vdGU+PENpdGU+PEF1dGhvcj5DaGVuPC9BdXRob3I+PFllYXI+MjAxNjwvWWVhcj48UmVj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</w:fldData>
        </w:fldChar>
      </w:r>
      <w:r w:rsidRPr="0098440A">
        <w:rPr>
          <w:rFonts w:ascii="Times New Roman" w:hAnsi="Times New Roman"/>
          <w:sz w:val="24"/>
          <w:szCs w:val="24"/>
        </w:rPr>
        <w:instrText xml:space="preserve"> ADDIN EN.CITE </w:instrText>
      </w:r>
      <w:r w:rsidRPr="0098440A">
        <w:rPr>
          <w:rFonts w:ascii="Times New Roman" w:hAnsi="Times New Roman"/>
          <w:sz w:val="24"/>
          <w:szCs w:val="24"/>
        </w:rPr>
        <w:fldChar w:fldCharType="begin">
          <w:fldData xml:space="preserve">PEVuZE5vdGU+PENpdGU+PEF1dGhvcj5DaGVuPC9BdXRob3I+PFllYXI+MjAxNjwvWWVhcj48UmVj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</w:fldData>
        </w:fldChar>
      </w:r>
      <w:r w:rsidRPr="0098440A">
        <w:rPr>
          <w:rFonts w:ascii="Times New Roman" w:hAnsi="Times New Roman"/>
          <w:sz w:val="24"/>
          <w:szCs w:val="24"/>
        </w:rPr>
        <w:instrText xml:space="preserve"> ADDIN EN.CITE.DATA </w:instrText>
      </w:r>
      <w:r w:rsidRPr="0098440A">
        <w:rPr>
          <w:rFonts w:ascii="Times New Roman" w:hAnsi="Times New Roman"/>
          <w:sz w:val="24"/>
          <w:szCs w:val="24"/>
        </w:rPr>
      </w:r>
      <w:r w:rsidRPr="0098440A">
        <w:rPr>
          <w:rFonts w:ascii="Times New Roman" w:hAnsi="Times New Roman"/>
          <w:sz w:val="24"/>
          <w:szCs w:val="24"/>
        </w:rPr>
        <w:fldChar w:fldCharType="end"/>
      </w:r>
      <w:r w:rsidRPr="0098440A">
        <w:rPr>
          <w:rFonts w:ascii="Times New Roman" w:hAnsi="Times New Roman"/>
          <w:sz w:val="24"/>
          <w:szCs w:val="24"/>
        </w:rPr>
      </w:r>
      <w:r w:rsidRPr="0098440A">
        <w:rPr>
          <w:rFonts w:ascii="Times New Roman" w:hAnsi="Times New Roman"/>
          <w:sz w:val="24"/>
          <w:szCs w:val="24"/>
        </w:rPr>
        <w:fldChar w:fldCharType="separate"/>
      </w:r>
      <w:r w:rsidRPr="0098440A">
        <w:rPr>
          <w:rFonts w:ascii="Times New Roman" w:hAnsi="Times New Roman"/>
          <w:sz w:val="24"/>
          <w:szCs w:val="24"/>
        </w:rPr>
        <w:t>[10, 11]</w:t>
      </w:r>
      <w:r w:rsidRPr="0098440A">
        <w:rPr>
          <w:rFonts w:ascii="Times New Roman" w:hAnsi="Times New Roman"/>
          <w:sz w:val="24"/>
          <w:szCs w:val="24"/>
        </w:rPr>
        <w:fldChar w:fldCharType="end"/>
      </w:r>
      <w:r w:rsidRPr="0098440A">
        <w:rPr>
          <w:rFonts w:ascii="Times New Roman" w:hAnsi="Times New Roman"/>
          <w:sz w:val="24"/>
          <w:szCs w:val="24"/>
        </w:rPr>
        <w:t xml:space="preserve"> and other inorganic nanomaterials to develop high-performance nanowire-based stretchable electronic devices </w:t>
      </w:r>
      <w:r w:rsidRPr="0098440A">
        <w:rPr>
          <w:rFonts w:ascii="Times New Roman" w:hAnsi="Times New Roman"/>
          <w:sz w:val="24"/>
          <w:szCs w:val="24"/>
        </w:rPr>
        <w:fldChar w:fldCharType="begin">
          <w:fldData xml:space="preserve">PEVuZE5vdGU+PENpdGU+PEF1dGhvcj5IdWFuZzwvQXV0aG9yPjxZZWFyPjIwMTc8L1llYXI+PFJl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</w:fldData>
        </w:fldChar>
      </w:r>
      <w:r w:rsidRPr="0098440A">
        <w:rPr>
          <w:rFonts w:ascii="Times New Roman" w:hAnsi="Times New Roman"/>
          <w:sz w:val="24"/>
          <w:szCs w:val="24"/>
        </w:rPr>
        <w:instrText xml:space="preserve"> ADDIN EN.CITE </w:instrText>
      </w:r>
      <w:r w:rsidRPr="0098440A">
        <w:rPr>
          <w:rFonts w:ascii="Times New Roman" w:hAnsi="Times New Roman"/>
          <w:sz w:val="24"/>
          <w:szCs w:val="24"/>
        </w:rPr>
        <w:fldChar w:fldCharType="begin">
          <w:fldData xml:space="preserve">PEVuZE5vdGU+PENpdGU+PEF1dGhvcj5IdWFuZzwvQXV0aG9yPjxZZWFyPjIwMTc8L1llYXI+PFJl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</w:fldData>
        </w:fldChar>
      </w:r>
      <w:r w:rsidRPr="0098440A">
        <w:rPr>
          <w:rFonts w:ascii="Times New Roman" w:hAnsi="Times New Roman"/>
          <w:sz w:val="24"/>
          <w:szCs w:val="24"/>
        </w:rPr>
        <w:instrText xml:space="preserve"> ADDIN EN.CITE.DATA </w:instrText>
      </w:r>
      <w:r w:rsidRPr="0098440A">
        <w:rPr>
          <w:rFonts w:ascii="Times New Roman" w:hAnsi="Times New Roman"/>
          <w:sz w:val="24"/>
          <w:szCs w:val="24"/>
        </w:rPr>
      </w:r>
      <w:r w:rsidRPr="0098440A">
        <w:rPr>
          <w:rFonts w:ascii="Times New Roman" w:hAnsi="Times New Roman"/>
          <w:sz w:val="24"/>
          <w:szCs w:val="24"/>
        </w:rPr>
        <w:fldChar w:fldCharType="end"/>
      </w:r>
      <w:r w:rsidRPr="0098440A">
        <w:rPr>
          <w:rFonts w:ascii="Times New Roman" w:hAnsi="Times New Roman"/>
          <w:sz w:val="24"/>
          <w:szCs w:val="24"/>
        </w:rPr>
      </w:r>
      <w:r w:rsidRPr="0098440A">
        <w:rPr>
          <w:rFonts w:ascii="Times New Roman" w:hAnsi="Times New Roman"/>
          <w:sz w:val="24"/>
          <w:szCs w:val="24"/>
        </w:rPr>
        <w:fldChar w:fldCharType="separate"/>
      </w:r>
      <w:r w:rsidRPr="0098440A">
        <w:rPr>
          <w:rFonts w:ascii="Times New Roman" w:hAnsi="Times New Roman"/>
          <w:sz w:val="24"/>
          <w:szCs w:val="24"/>
        </w:rPr>
        <w:t>[12-14]</w:t>
      </w:r>
      <w:r w:rsidRPr="0098440A">
        <w:rPr>
          <w:rFonts w:ascii="Times New Roman" w:hAnsi="Times New Roman"/>
          <w:sz w:val="24"/>
          <w:szCs w:val="24"/>
        </w:rPr>
        <w:fldChar w:fldCharType="end"/>
      </w:r>
      <w:r w:rsidRPr="0098440A">
        <w:rPr>
          <w:rFonts w:ascii="Times New Roman" w:hAnsi="Times New Roman"/>
          <w:sz w:val="24"/>
          <w:szCs w:val="24"/>
        </w:rPr>
        <w:t xml:space="preserve">. In addition to the stretchability due to their wavy structural configuration, the dynamic behaviour of the buckled-nanowire electronic devices is also very important, because these devices would work in complex environments such as in an electrical field and/or thermal field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&lt;EndNote&gt;&lt;Cite&gt;&lt;Author&gt;Wang&lt;/Author&gt;&lt;Year&gt;2009&lt;/Year&gt;&lt;RecNum&gt;144&lt;/RecNum&gt;&lt;DisplayText&gt;[15]&lt;/DisplayText&gt;&lt;record&gt;&lt;rec-number&gt;144&lt;/rec-number&gt;&lt;foreign-keys&gt;&lt;key app="EN" db-id="5fpe09wetsf0xleasftprdwvx50za90ssvr5" timestamp="1558534523"&gt;144&lt;/key&gt;&lt;/foreign-keys&gt;&lt;ref-type name="Journal Article"&gt;17&lt;/ref-type&gt;&lt;contributors&gt;&lt;authors&gt;&lt;author&gt;Yong Wang&lt;/author&gt;&lt;author&gt;Xue Feng&lt;/author&gt;&lt;/authors&gt;&lt;/contributors&gt;&lt;titles&gt;&lt;title&gt;Dynamic behaviors of controllably buckled thin films&lt;/title&gt;&lt;secondary-title&gt;Applied Physics Letters&lt;/secondary-title&gt;&lt;/titles&gt;&lt;periodical&gt;&lt;full-title&gt;Applied Physics Letters&lt;/full-title&gt;&lt;/periodical&gt;&lt;pages&gt;231915&lt;/pages&gt;&lt;volume&gt;95&lt;/volume&gt;&lt;number&gt;23&lt;/number&gt;&lt;dates&gt;&lt;year&gt;2009&lt;/year&gt;&lt;/dates&gt;&lt;urls&gt;&lt;related-urls&gt;&lt;url&gt;https://aip.scitation.org/doi/abs/10.1063/1.3273385&lt;/url&gt;&lt;/related-urls&gt;&lt;/urls&gt;&lt;electronic-resource-num&gt;10.1063/1.3273385&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[15]</w:t>
      </w:r>
      <w:r w:rsidRPr="0098440A">
        <w:rPr>
          <w:rFonts w:ascii="Times New Roman" w:hAnsi="Times New Roman"/>
          <w:sz w:val="24"/>
          <w:szCs w:val="24"/>
        </w:rPr>
        <w:fldChar w:fldCharType="end"/>
      </w:r>
      <w:r w:rsidRPr="0098440A">
        <w:rPr>
          <w:rFonts w:ascii="Times New Roman" w:hAnsi="Times New Roman"/>
          <w:sz w:val="24"/>
          <w:szCs w:val="24"/>
        </w:rPr>
        <w:t xml:space="preserve">. Meanwhile, to design a robust stretchable nano-devices avoiding resonance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&lt;EndNote&gt;&lt;Cite&gt;&lt;Author&gt;Wang&lt;/Author&gt;&lt;Year&gt;2013&lt;/Year&gt;&lt;RecNum&gt;143&lt;/RecNum&gt;&lt;DisplayText&gt;[16]&lt;/DisplayText&gt;&lt;record&gt;&lt;rec-number&gt;143&lt;/rec-number&gt;&lt;foreign-keys&gt;&lt;key app="EN" db-id="5fpe09wetsf0xleasftprdwvx50za90ssvr5" timestamp="1558532255"&gt;143&lt;/key&gt;&lt;/foreign-keys&gt;&lt;ref-type name="Journal Article"&gt;17&lt;/ref-type&gt;&lt;contributors&gt;&lt;authors&gt;&lt;author&gt;Wang, Yong&lt;/author&gt;&lt;author&gt;Feng, Xue&lt;/author&gt;&lt;author&gt;Lu, Bingwei&lt;/author&gt;&lt;author&gt;Wang, Gangfeng&lt;/author&gt;&lt;/authors&gt;&lt;/contributors&gt;&lt;titles&gt;&lt;title&gt;Surface Effects on the Mechanical Behavior of Buckled Thin Film&lt;/title&gt;&lt;secondary-title&gt;Journal of Applied Mechanics&lt;/secondary-title&gt;&lt;/titles&gt;&lt;periodical&gt;&lt;full-title&gt;Journal of Applied Mechanics&lt;/full-title&gt;&lt;/periodical&gt;&lt;pages&gt;021002-021002-9&lt;/pages&gt;&lt;volume&gt;80&lt;/volume&gt;&lt;number&gt;2&lt;/number&gt;&lt;dates&gt;&lt;year&gt;2013&lt;/year&gt;&lt;/dates&gt;&lt;publisher&gt;ASME&lt;/publisher&gt;&lt;isbn&gt;0021-8936&lt;/isbn&gt;&lt;urls&gt;&lt;related-urls&gt;&lt;url&gt;http://dx.doi.org/10.1115/1.4007681&lt;/url&gt;&lt;/related-urls&gt;&lt;/urls&gt;&lt;electronic-resource-num&gt;10.1115/1.4007681&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[16]</w:t>
      </w:r>
      <w:r w:rsidRPr="0098440A">
        <w:rPr>
          <w:rFonts w:ascii="Times New Roman" w:hAnsi="Times New Roman"/>
          <w:sz w:val="24"/>
          <w:szCs w:val="24"/>
        </w:rPr>
        <w:fldChar w:fldCharType="end"/>
      </w:r>
      <w:r w:rsidRPr="0098440A">
        <w:rPr>
          <w:rFonts w:ascii="Times New Roman" w:hAnsi="Times New Roman"/>
          <w:sz w:val="24"/>
          <w:szCs w:val="24"/>
        </w:rPr>
        <w:t xml:space="preserve">, it is essential to have a comprehensive understanding of the nonlinear vibration of a buckled nanowire on a compliant substrate. In addition, due to a large surface-to-volume ratio, the surface effect (also known as size effect or interface effect) is significant for a thin nanowire when its thickness is at nanometer scale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&lt;EndNote&gt;&lt;Cite&gt;&lt;Author&gt;Esfahani&lt;/Author&gt;&lt;Year&gt;2018&lt;/Year&gt;&lt;RecNum&gt;167&lt;/RecNum&gt;&lt;DisplayText&gt;[17]&lt;/DisplayText&gt;&lt;record&gt;&lt;rec-number&gt;167&lt;/rec-number&gt;&lt;foreign-keys&gt;&lt;key app="EN" db-id="5fpe09wetsf0xleasftprdwvx50za90ssvr5" timestamp="1559655628"&gt;167&lt;/key&gt;&lt;/foreign-keys&gt;&lt;ref-type name="Journal Article"&gt;17&lt;/ref-type&gt;&lt;contributors&gt;&lt;authors&gt;&lt;author&gt;Esfahani, Mohammad Nasr&lt;/author&gt;&lt;author&gt;Alaca, B. Erdem&lt;/author&gt;&lt;/authors&gt;&lt;/contributors&gt;&lt;titles&gt;&lt;title&gt;Surface Stress Effect on Silicon Nanowire Mechanical Behavior: Size and Orientation Dependence&lt;/title&gt;&lt;secondary-title&gt;Mechanics of Materials&lt;/secondary-title&gt;&lt;/titles&gt;&lt;periodical&gt;&lt;full-title&gt;Mechanics of Materials&lt;/full-title&gt;&lt;/periodical&gt;&lt;pages&gt;112-123&lt;/pages&gt;&lt;volume&gt;127&lt;/volume&gt;&lt;keywords&gt;&lt;keyword&gt;Silicon nanowire&lt;/keyword&gt;&lt;keyword&gt;Size dependence&lt;/keyword&gt;&lt;keyword&gt;Surface stress&lt;/keyword&gt;&lt;keyword&gt;Twist&lt;/keyword&gt;&lt;keyword&gt;Surface Cauchy-Born&lt;/keyword&gt;&lt;keyword&gt;MEMS/NEMS&lt;/keyword&gt;&lt;/keywords&gt;&lt;dates&gt;&lt;year&gt;2018&lt;/year&gt;&lt;pub-dates&gt;&lt;date&gt;2018/12/01/&lt;/date&gt;&lt;/pub-dates&gt;&lt;/dates&gt;&lt;isbn&gt;0167-6636&lt;/isbn&gt;&lt;urls&gt;&lt;related-urls&gt;&lt;url&gt;http://www.sciencedirect.com/science/article/pii/S0167663618303843&lt;/url&gt;&lt;/related-urls&gt;&lt;/urls&gt;&lt;electronic-resource-num&gt;https://doi.org/10.1016/j.mechmat.2018.09.004&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[17]</w:t>
      </w:r>
      <w:r w:rsidRPr="0098440A">
        <w:rPr>
          <w:rFonts w:ascii="Times New Roman" w:hAnsi="Times New Roman"/>
          <w:sz w:val="24"/>
          <w:szCs w:val="24"/>
        </w:rPr>
        <w:fldChar w:fldCharType="end"/>
      </w:r>
      <w:r w:rsidRPr="0098440A">
        <w:rPr>
          <w:rFonts w:ascii="Times New Roman" w:hAnsi="Times New Roman"/>
          <w:sz w:val="24"/>
          <w:szCs w:val="24"/>
        </w:rPr>
        <w:t>. This study aims to accurately predict its mechanical behaviour and to improve the wavy design.</w:t>
      </w:r>
    </w:p>
    <w:p w:rsidR="00C70E86" w:rsidRPr="0098440A" w:rsidRDefault="00C70E86" w:rsidP="00C70E86">
      <w:pPr>
        <w:spacing w:line="360" w:lineRule="auto"/>
        <w:ind w:firstLineChars="200" w:firstLine="480"/>
        <w:rPr>
          <w:rFonts w:ascii="Times New Roman" w:eastAsia="KPPDM J+ Gulliver" w:hAnsi="Times New Roman" w:cs="KPPDM J+ Gulliver"/>
          <w:kern w:val="0"/>
          <w:sz w:val="24"/>
          <w:szCs w:val="24"/>
        </w:rPr>
      </w:pPr>
      <w:r w:rsidRPr="0098440A">
        <w:rPr>
          <w:rFonts w:ascii="Times New Roman" w:hAnsi="Times New Roman"/>
          <w:sz w:val="24"/>
          <w:szCs w:val="24"/>
        </w:rPr>
        <w:t xml:space="preserve">For a better design of the wavy configuration of nanowire-based stretchable electronics, the prediction of the interface effect of nanostructures is a critical issue. In recent years, several researchers </w:t>
      </w:r>
      <w:r w:rsidRPr="0098440A">
        <w:rPr>
          <w:rFonts w:ascii="Times New Roman" w:hAnsi="Times New Roman"/>
          <w:sz w:val="24"/>
          <w:szCs w:val="24"/>
        </w:rPr>
        <w:fldChar w:fldCharType="begin">
          <w:fldData xml:space="preserve">PEVuZE5vdGU+PENpdGU+PEF1dGhvcj5Fc2ZhaGFuaTwvQXV0aG9yPjxZZWFyPjIwMTg8L1llYXI+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</w:fldData>
        </w:fldChar>
      </w:r>
      <w:r w:rsidRPr="0098440A">
        <w:rPr>
          <w:rFonts w:ascii="Times New Roman" w:hAnsi="Times New Roman"/>
          <w:sz w:val="24"/>
          <w:szCs w:val="24"/>
        </w:rPr>
        <w:instrText xml:space="preserve"> ADDIN EN.CITE </w:instrText>
      </w:r>
      <w:r w:rsidRPr="0098440A">
        <w:rPr>
          <w:rFonts w:ascii="Times New Roman" w:hAnsi="Times New Roman"/>
          <w:sz w:val="24"/>
          <w:szCs w:val="24"/>
        </w:rPr>
        <w:fldChar w:fldCharType="begin">
          <w:fldData xml:space="preserve">PEVuZE5vdGU+PENpdGU+PEF1dGhvcj5Fc2ZhaGFuaTwvQXV0aG9yPjxZZWFyPjIwMTg8L1llYXI+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</w:fldData>
        </w:fldChar>
      </w:r>
      <w:r w:rsidRPr="0098440A">
        <w:rPr>
          <w:rFonts w:ascii="Times New Roman" w:hAnsi="Times New Roman"/>
          <w:sz w:val="24"/>
          <w:szCs w:val="24"/>
        </w:rPr>
        <w:instrText xml:space="preserve"> ADDIN EN.CITE.DATA </w:instrText>
      </w:r>
      <w:r w:rsidRPr="0098440A">
        <w:rPr>
          <w:rFonts w:ascii="Times New Roman" w:hAnsi="Times New Roman"/>
          <w:sz w:val="24"/>
          <w:szCs w:val="24"/>
        </w:rPr>
      </w:r>
      <w:r w:rsidRPr="0098440A">
        <w:rPr>
          <w:rFonts w:ascii="Times New Roman" w:hAnsi="Times New Roman"/>
          <w:sz w:val="24"/>
          <w:szCs w:val="24"/>
        </w:rPr>
        <w:fldChar w:fldCharType="end"/>
      </w:r>
      <w:r w:rsidRPr="0098440A">
        <w:rPr>
          <w:rFonts w:ascii="Times New Roman" w:hAnsi="Times New Roman"/>
          <w:sz w:val="24"/>
          <w:szCs w:val="24"/>
        </w:rPr>
      </w:r>
      <w:r w:rsidRPr="0098440A">
        <w:rPr>
          <w:rFonts w:ascii="Times New Roman" w:hAnsi="Times New Roman"/>
          <w:sz w:val="24"/>
          <w:szCs w:val="24"/>
        </w:rPr>
        <w:fldChar w:fldCharType="separate"/>
      </w:r>
      <w:r w:rsidRPr="0098440A">
        <w:rPr>
          <w:rFonts w:ascii="Times New Roman" w:hAnsi="Times New Roman"/>
          <w:sz w:val="24"/>
          <w:szCs w:val="24"/>
        </w:rPr>
        <w:t>[17-22]</w:t>
      </w:r>
      <w:r w:rsidRPr="0098440A">
        <w:rPr>
          <w:rFonts w:ascii="Times New Roman" w:hAnsi="Times New Roman"/>
          <w:sz w:val="24"/>
          <w:szCs w:val="24"/>
        </w:rPr>
        <w:fldChar w:fldCharType="end"/>
      </w:r>
      <w:r w:rsidRPr="0098440A">
        <w:rPr>
          <w:rFonts w:ascii="Times New Roman" w:hAnsi="Times New Roman"/>
          <w:sz w:val="24"/>
          <w:szCs w:val="24"/>
        </w:rPr>
        <w:t xml:space="preserve"> have studied it. Liang et al.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&lt;EndNote&gt;&lt;Cite&gt;&lt;Author&gt;Liang&lt;/Author&gt;&lt;Year&gt;2015&lt;/Year&gt;&lt;RecNum&gt;153&lt;/RecNum&gt;&lt;DisplayText&gt;[20]&lt;/DisplayText&gt;&lt;record&gt;&lt;rec-number&gt;153&lt;/rec-number&gt;&lt;foreign-keys&gt;&lt;key app="EN" db-id="5fpe09wetsf0xleasftprdwvx50za90ssvr5" timestamp="1558862076"&gt;153&lt;/key&gt;&lt;/foreign-keys&gt;&lt;ref-type name="Journal Article"&gt;17&lt;/ref-type&gt;&lt;contributors&gt;&lt;authors&gt;&lt;author&gt;Liang, Xu&lt;/author&gt;&lt;author&gt;Hu, Shuling&lt;/author&gt;&lt;author&gt;Shen, Shengping&lt;/author&gt;&lt;/authors&gt;&lt;/contributors&gt;&lt;titles&gt;&lt;title&gt;Surface effects on the post-buckling of piezoelectric nanowires&lt;/title&gt;&lt;secondary-title&gt;Physica E: Low-dimensional Systems and Nanostructures&lt;/secondary-title&gt;&lt;/titles&gt;&lt;periodical&gt;&lt;full-title&gt;Physica E: Low-dimensional Systems and Nanostructures&lt;/full-title&gt;&lt;/periodical&gt;&lt;pages&gt;61-64&lt;/pages&gt;&lt;volume&gt;69&lt;/volume&gt;&lt;keywords&gt;&lt;keyword&gt;Surface effects&lt;/keyword&gt;&lt;keyword&gt;Postbuckling&lt;/keyword&gt;&lt;keyword&gt;Piezoelectric nanowire&lt;/keyword&gt;&lt;/keywords&gt;&lt;dates&gt;&lt;year&gt;2015&lt;/year&gt;&lt;pub-dates&gt;&lt;date&gt;2015/05/01/&lt;/date&gt;&lt;/pub-dates&gt;&lt;/dates&gt;&lt;isbn&gt;1386-9477&lt;/isbn&gt;&lt;urls&gt;&lt;related-urls&gt;&lt;url&gt;http://www.sciencedirect.com/science/article/pii/S138694771500020X&lt;/url&gt;&lt;/related-urls&gt;&lt;/urls&gt;&lt;electronic-resource-num&gt;https://doi.org/10.1016/j.physe.2015.01.019&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[20]</w:t>
      </w:r>
      <w:r w:rsidRPr="0098440A">
        <w:rPr>
          <w:rFonts w:ascii="Times New Roman" w:hAnsi="Times New Roman"/>
          <w:sz w:val="24"/>
          <w:szCs w:val="24"/>
        </w:rPr>
        <w:fldChar w:fldCharType="end"/>
      </w:r>
      <w:r w:rsidRPr="0098440A">
        <w:rPr>
          <w:rFonts w:ascii="Times New Roman" w:hAnsi="Times New Roman"/>
          <w:sz w:val="24"/>
          <w:szCs w:val="24"/>
        </w:rPr>
        <w:t xml:space="preserve"> took the residual surface stresses, surface piezoelectricity and surface elasticity into account, and analysed the surface effect on the </w:t>
      </w:r>
      <w:r w:rsidRPr="0098440A">
        <w:rPr>
          <w:rFonts w:ascii="Times New Roman" w:hAnsi="Times New Roman"/>
          <w:sz w:val="24"/>
          <w:szCs w:val="24"/>
        </w:rPr>
        <w:lastRenderedPageBreak/>
        <w:t xml:space="preserve">postbuckling behaviour of piezoelectric nanowire. Accounting for the surface elasticity and residual surface tension, </w:t>
      </w:r>
      <w:r w:rsidRPr="0098440A">
        <w:rPr>
          <w:rFonts w:ascii="Times New Roman" w:eastAsia="KPPDM J+ Gulliver" w:hAnsi="Times New Roman" w:cs="KPPDM J+ Gulliver"/>
          <w:kern w:val="0"/>
          <w:sz w:val="24"/>
          <w:szCs w:val="24"/>
        </w:rPr>
        <w:t xml:space="preserve">Li et al. </w:t>
      </w:r>
      <w:r w:rsidRPr="0098440A">
        <w:rPr>
          <w:rFonts w:ascii="Times New Roman" w:eastAsia="KPPDM J+ Gulliver" w:hAnsi="Times New Roman" w:cs="KPPDM J+ Gulliver"/>
          <w:kern w:val="0"/>
          <w:sz w:val="24"/>
          <w:szCs w:val="24"/>
        </w:rPr>
        <w:fldChar w:fldCharType="begin"/>
      </w:r>
      <w:r w:rsidRPr="0098440A">
        <w:rPr>
          <w:rFonts w:ascii="Times New Roman" w:eastAsia="KPPDM J+ Gulliver" w:hAnsi="Times New Roman" w:cs="KPPDM J+ Gulliver"/>
          <w:kern w:val="0"/>
          <w:sz w:val="24"/>
          <w:szCs w:val="24"/>
        </w:rPr>
        <w:instrText xml:space="preserve"> ADDIN EN.CITE &lt;EndNote&gt;&lt;Cite&gt;&lt;Author&gt;Li&lt;/Author&gt;&lt;Year&gt;2012&lt;/Year&gt;&lt;RecNum&gt;118&lt;/RecNum&gt;&lt;DisplayText&gt;[23]&lt;/DisplayText&gt;&lt;record&gt;&lt;rec-number&gt;118&lt;/rec-number&gt;&lt;foreign-keys&gt;&lt;key app="EN" db-id="5fpe09wetsf0xleasftprdwvx50za90ssvr5" timestamp="0"&gt;118&lt;/key&gt;&lt;/foreign-keys&gt;&lt;ref-type name="Journal Article"&gt;17&lt;/ref-type&gt;&lt;contributors&gt;&lt;authors&gt;&lt;author&gt;Li, Yuhang&lt;/author&gt;&lt;author&gt;Fang, Bo&lt;/author&gt;&lt;author&gt;Zhang, Jiazhong&lt;/author&gt;&lt;author&gt;Song, Jizhou&lt;/author&gt;&lt;/authors&gt;&lt;/contributors&gt;&lt;titles&gt;&lt;title&gt;Surface effects on the wrinkles in a stiff thin film bonded to a compliant substrate&lt;/title&gt;&lt;secondary-title&gt;Thin Solid Films&lt;/secondary-title&gt;&lt;/titles&gt;&lt;pages&gt;2077-2079&lt;/pages&gt;&lt;volume&gt;520&lt;/volume&gt;&lt;number&gt;6&lt;/number&gt;&lt;keywords&gt;&lt;keyword&gt;Surface effect&lt;/keyword&gt;&lt;keyword&gt;Wrinkles&lt;/keyword&gt;&lt;keyword&gt;Thin films&lt;/keyword&gt;&lt;/keywords&gt;&lt;dates&gt;&lt;year&gt;2012&lt;/year&gt;&lt;pub-dates&gt;&lt;date&gt;2012/01/01/&lt;/date&gt;&lt;/pub-dates&gt;&lt;/dates&gt;&lt;isbn&gt;0040-6090&lt;/isbn&gt;&lt;urls&gt;&lt;related-urls&gt;&lt;url&gt;http://www.sciencedirect.com/science/article/pii/S0040609011020992&lt;/url&gt;&lt;url&gt;https://ac.els-cdn.com/S0040609011020992/1-s2.0-S0040609011020992-main.pdf?_tid=8ac4286d-299d-411a-b891-5cb9896953af&amp;amp;acdnat=1552545019_2a13fc39c8f1372ff79aad1b77df8e1b&lt;/url&gt;&lt;/related-urls&gt;&lt;/urls&gt;&lt;electronic-resource-num&gt;https://doi.org/10.1016/j.tsf.2011.11.085&lt;/electronic-resource-num&gt;&lt;/record&gt;&lt;/Cite&gt;&lt;/EndNote&gt;</w:instrText>
      </w:r>
      <w:r w:rsidRPr="0098440A">
        <w:rPr>
          <w:rFonts w:ascii="Times New Roman" w:eastAsia="KPPDM J+ Gulliver" w:hAnsi="Times New Roman" w:cs="KPPDM J+ Gulliver"/>
          <w:kern w:val="0"/>
          <w:sz w:val="24"/>
          <w:szCs w:val="24"/>
        </w:rPr>
        <w:fldChar w:fldCharType="separate"/>
      </w:r>
      <w:r w:rsidRPr="0098440A">
        <w:rPr>
          <w:rFonts w:ascii="Times New Roman" w:eastAsia="KPPDM J+ Gulliver" w:hAnsi="Times New Roman" w:cs="KPPDM J+ Gulliver"/>
          <w:kern w:val="0"/>
          <w:sz w:val="24"/>
          <w:szCs w:val="24"/>
        </w:rPr>
        <w:t>[23]</w:t>
      </w:r>
      <w:r w:rsidRPr="0098440A">
        <w:rPr>
          <w:rFonts w:ascii="Times New Roman" w:eastAsia="KPPDM J+ Gulliver" w:hAnsi="Times New Roman" w:cs="KPPDM J+ Gulliver"/>
          <w:kern w:val="0"/>
          <w:sz w:val="24"/>
          <w:szCs w:val="24"/>
        </w:rPr>
        <w:fldChar w:fldCharType="end"/>
      </w:r>
      <w:r w:rsidRPr="0098440A">
        <w:rPr>
          <w:rFonts w:ascii="Times New Roman" w:eastAsia="KPPDM J+ Gulliver" w:hAnsi="Times New Roman" w:cs="KPPDM J+ Gulliver"/>
          <w:kern w:val="0"/>
          <w:sz w:val="24"/>
          <w:szCs w:val="24"/>
        </w:rPr>
        <w:t xml:space="preserve"> developed an energy model for the wrinkles of thin films on a compliant substrate, and they found that their model was more accurate to predict the wrinkling profile at nano scale, compared with the model based on the classic continuum theory. Considering the surface effect, Wang et al. </w:t>
      </w:r>
      <w:r w:rsidRPr="0098440A">
        <w:rPr>
          <w:rFonts w:ascii="Times New Roman" w:eastAsia="KPPDM J+ Gulliver" w:hAnsi="Times New Roman" w:cs="KPPDM J+ Gulliver"/>
          <w:kern w:val="0"/>
          <w:sz w:val="24"/>
          <w:szCs w:val="24"/>
        </w:rPr>
        <w:fldChar w:fldCharType="begin"/>
      </w:r>
      <w:r w:rsidRPr="0098440A">
        <w:rPr>
          <w:rFonts w:ascii="Times New Roman" w:eastAsia="KPPDM J+ Gulliver" w:hAnsi="Times New Roman" w:cs="KPPDM J+ Gulliver"/>
          <w:kern w:val="0"/>
          <w:sz w:val="24"/>
          <w:szCs w:val="24"/>
        </w:rPr>
        <w:instrText xml:space="preserve"> ADDIN EN.CITE &lt;EndNote&gt;&lt;Cite&gt;&lt;Author&gt;Wang&lt;/Author&gt;&lt;Year&gt;2013&lt;/Year&gt;&lt;RecNum&gt;133&lt;/RecNum&gt;&lt;DisplayText&gt;[24]&lt;/DisplayText&gt;&lt;record&gt;&lt;rec-number&gt;133&lt;/rec-number&gt;&lt;foreign-keys&gt;&lt;key app="EN" db-id="5fpe09wetsf0xleasftprdwvx50za90ssvr5" timestamp="1557364226"&gt;133&lt;/key&gt;&lt;/foreign-keys&gt;&lt;ref-type name="Journal Article"&gt;17&lt;/ref-type&gt;&lt;contributors&gt;&lt;authors&gt;&lt;author&gt;Wang, Yu&lt;/author&gt;&lt;author&gt;Song, Jizhou&lt;/author&gt;&lt;author&gt;Xiao, Jianliang&lt;/author&gt;&lt;/authors&gt;&lt;/contributors&gt;&lt;titles&gt;&lt;title&gt;Surface effects on in-plane buckling of nanowires on elastomeric substrates&lt;/title&gt;&lt;secondary-title&gt;Journal of Physics D: Applied Physics&lt;/secondary-title&gt;&lt;/titles&gt;&lt;periodical&gt;&lt;full-title&gt;Journal of Physics D: Applied Physics&lt;/full-title&gt;&lt;/periodical&gt;&lt;pages&gt;125309&lt;/pages&gt;&lt;volume&gt;46&lt;/volume&gt;&lt;number&gt;12&lt;/number&gt;&lt;dates&gt;&lt;year&gt;2013&lt;/year&gt;&lt;pub-dates&gt;&lt;date&gt;2013/02/25&lt;/date&gt;&lt;/pub-dates&gt;&lt;/dates&gt;&lt;publisher&gt;IOP Publishing&lt;/publisher&gt;&lt;isbn&gt;0022-3727&amp;#xD;1361-6463&lt;/isbn&gt;&lt;urls&gt;&lt;related-urls&gt;&lt;url&gt;http://dx.doi.org/10.1088/0022-3727/46/12/125309&lt;/url&gt;&lt;/related-urls&gt;&lt;/urls&gt;&lt;electronic-resource-num&gt;10.1088/0022-3727/46/12/125309&lt;/electronic-resource-num&gt;&lt;/record&gt;&lt;/Cite&gt;&lt;/EndNote&gt;</w:instrText>
      </w:r>
      <w:r w:rsidRPr="0098440A">
        <w:rPr>
          <w:rFonts w:ascii="Times New Roman" w:eastAsia="KPPDM J+ Gulliver" w:hAnsi="Times New Roman" w:cs="KPPDM J+ Gulliver"/>
          <w:kern w:val="0"/>
          <w:sz w:val="24"/>
          <w:szCs w:val="24"/>
        </w:rPr>
        <w:fldChar w:fldCharType="separate"/>
      </w:r>
      <w:r w:rsidRPr="0098440A">
        <w:rPr>
          <w:rFonts w:ascii="Times New Roman" w:eastAsia="KPPDM J+ Gulliver" w:hAnsi="Times New Roman" w:cs="KPPDM J+ Gulliver"/>
          <w:kern w:val="0"/>
          <w:sz w:val="24"/>
          <w:szCs w:val="24"/>
        </w:rPr>
        <w:t>[24]</w:t>
      </w:r>
      <w:r w:rsidRPr="0098440A">
        <w:rPr>
          <w:rFonts w:ascii="Times New Roman" w:eastAsia="KPPDM J+ Gulliver" w:hAnsi="Times New Roman" w:cs="KPPDM J+ Gulliver"/>
          <w:kern w:val="0"/>
          <w:sz w:val="24"/>
          <w:szCs w:val="24"/>
        </w:rPr>
        <w:fldChar w:fldCharType="end"/>
      </w:r>
      <w:r w:rsidRPr="0098440A">
        <w:rPr>
          <w:rFonts w:ascii="Times New Roman" w:eastAsia="KPPDM J+ Gulliver" w:hAnsi="Times New Roman" w:cs="KPPDM J+ Gulliver"/>
          <w:kern w:val="0"/>
          <w:sz w:val="24"/>
          <w:szCs w:val="24"/>
        </w:rPr>
        <w:t xml:space="preserve"> studied the in-plane buckling of nanowire on elastomeric substrates, and they found that the buckling deflection and critical buckling strain were strongly affected by surface elasticity and residual surface tension. With the consideration of surface stress effects, Gao et al. </w:t>
      </w:r>
      <w:r w:rsidRPr="0098440A">
        <w:rPr>
          <w:rFonts w:ascii="Times New Roman" w:eastAsia="KPPDM J+ Gulliver" w:hAnsi="Times New Roman" w:cs="KPPDM J+ Gulliver"/>
          <w:kern w:val="0"/>
          <w:sz w:val="24"/>
          <w:szCs w:val="24"/>
        </w:rPr>
        <w:fldChar w:fldCharType="begin"/>
      </w:r>
      <w:r w:rsidRPr="0098440A">
        <w:rPr>
          <w:rFonts w:ascii="Times New Roman" w:eastAsia="KPPDM J+ Gulliver" w:hAnsi="Times New Roman" w:cs="KPPDM J+ Gulliver"/>
          <w:kern w:val="0"/>
          <w:sz w:val="24"/>
          <w:szCs w:val="24"/>
        </w:rPr>
        <w:instrText xml:space="preserve"> ADDIN EN.CITE &lt;EndNote&gt;&lt;Cite&gt;&lt;Author&gt;Gao&lt;/Author&gt;&lt;Year&gt;2014&lt;/Year&gt;&lt;RecNum&gt;83&lt;/RecNum&gt;&lt;DisplayText&gt;[25]&lt;/DisplayText&gt;&lt;record&gt;&lt;rec-number&gt;83&lt;/rec-number&gt;&lt;foreign-keys&gt;&lt;key app="EN" db-id="eatxeewww0rv20exfw5592wx5wwpraedzetw" timestamp="1561206051"&gt;83&lt;/key&gt;&lt;/foreign-keys&gt;&lt;ref-type name="Journal Article"&gt;17&lt;/ref-type&gt;&lt;contributors&gt;&lt;authors&gt;&lt;author&gt;Gao, Fei&lt;/author&gt;&lt;author&gt;Cheng, Qian&lt;/author&gt;&lt;author&gt;Luo, Jun&lt;/author&gt;&lt;/authors&gt;&lt;/contributors&gt;&lt;titles&gt;&lt;title&gt;Mechanics of nanowire buckling on elastomeric substrates with consideration of surface stress effects&lt;/title&gt;&lt;secondary-title&gt;Physica E: Low-dimensional Systems and Nanostructures&lt;/secondary-title&gt;&lt;/titles&gt;&lt;periodical&gt;&lt;full-title&gt;Physica E: Low-dimensional Systems and Nanostructures&lt;/full-title&gt;&lt;/periodical&gt;&lt;pages&gt;72-77&lt;/pages&gt;&lt;volume&gt;64&lt;/volume&gt;&lt;keywords&gt;&lt;keyword&gt;Nanowire&lt;/keyword&gt;&lt;keyword&gt;Surface effects&lt;/keyword&gt;&lt;keyword&gt;Buckling&lt;/keyword&gt;&lt;keyword&gt;Compliant substrates&lt;/keyword&gt;&lt;keyword&gt;Flexible electronics&lt;/keyword&gt;&lt;/keywords&gt;&lt;dates&gt;&lt;year&gt;2014&lt;/year&gt;&lt;pub-dates&gt;&lt;date&gt;2014/11/01/&lt;/date&gt;&lt;/pub-dates&gt;&lt;/dates&gt;&lt;isbn&gt;1386-9477&lt;/isbn&gt;&lt;urls&gt;&lt;related-urls&gt;&lt;url&gt;http://www.sciencedirect.com/science/article/pii/S1386947714002525&lt;/url&gt;&lt;/related-urls&gt;&lt;/urls&gt;&lt;electronic-resource-num&gt;https://doi.org/10.1016/j.physe.2014.07.006&lt;/electronic-resource-num&gt;&lt;/record&gt;&lt;/Cite&gt;&lt;/EndNote&gt;</w:instrText>
      </w:r>
      <w:r w:rsidRPr="0098440A">
        <w:rPr>
          <w:rFonts w:ascii="Times New Roman" w:eastAsia="KPPDM J+ Gulliver" w:hAnsi="Times New Roman" w:cs="KPPDM J+ Gulliver"/>
          <w:kern w:val="0"/>
          <w:sz w:val="24"/>
          <w:szCs w:val="24"/>
        </w:rPr>
        <w:fldChar w:fldCharType="separate"/>
      </w:r>
      <w:r w:rsidRPr="0098440A">
        <w:rPr>
          <w:rFonts w:ascii="Times New Roman" w:eastAsia="KPPDM J+ Gulliver" w:hAnsi="Times New Roman" w:cs="KPPDM J+ Gulliver"/>
          <w:kern w:val="0"/>
          <w:sz w:val="24"/>
          <w:szCs w:val="24"/>
        </w:rPr>
        <w:t>[25]</w:t>
      </w:r>
      <w:r w:rsidRPr="0098440A">
        <w:rPr>
          <w:rFonts w:ascii="Times New Roman" w:eastAsia="KPPDM J+ Gulliver" w:hAnsi="Times New Roman" w:cs="KPPDM J+ Gulliver"/>
          <w:kern w:val="0"/>
          <w:sz w:val="24"/>
          <w:szCs w:val="24"/>
        </w:rPr>
        <w:fldChar w:fldCharType="end"/>
      </w:r>
      <w:r w:rsidRPr="0098440A">
        <w:rPr>
          <w:rFonts w:ascii="Times New Roman" w:eastAsia="KPPDM J+ Gulliver" w:hAnsi="Times New Roman" w:cs="KPPDM J+ Gulliver"/>
          <w:kern w:val="0"/>
          <w:sz w:val="24"/>
          <w:szCs w:val="24"/>
        </w:rPr>
        <w:t xml:space="preserve"> investigated the out-of-surface buckling behaviour of a nanowire on an elastomeric substrate, and they found that the surface properties had a significant influence on the buckling mode.</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eastAsia="KPPDM J+ Gulliver" w:hAnsi="Times New Roman" w:cs="KPPDM J+ Gulliver"/>
          <w:kern w:val="0"/>
          <w:sz w:val="24"/>
          <w:szCs w:val="24"/>
        </w:rPr>
        <w:t xml:space="preserve">As mentioned in </w:t>
      </w:r>
      <w:r w:rsidRPr="0098440A">
        <w:rPr>
          <w:rFonts w:ascii="Times New Roman" w:eastAsia="KPPDM J+ Gulliver" w:hAnsi="Times New Roman" w:cs="KPPDM J+ Gulliver"/>
          <w:kern w:val="0"/>
          <w:sz w:val="24"/>
          <w:szCs w:val="24"/>
        </w:rPr>
        <w:fldChar w:fldCharType="begin"/>
      </w:r>
      <w:r w:rsidRPr="0098440A">
        <w:rPr>
          <w:rFonts w:ascii="Times New Roman" w:eastAsia="KPPDM J+ Gulliver" w:hAnsi="Times New Roman" w:cs="KPPDM J+ Gulliver"/>
          <w:kern w:val="0"/>
          <w:sz w:val="24"/>
          <w:szCs w:val="24"/>
        </w:rPr>
        <w:instrText xml:space="preserve"> ADDIN EN.CITE &lt;EndNote&gt;&lt;Cite&gt;&lt;Author&gt;Wang&lt;/Author&gt;&lt;Year&gt;2009&lt;/Year&gt;&lt;RecNum&gt;144&lt;/RecNum&gt;&lt;DisplayText&gt;[15, 16]&lt;/DisplayText&gt;&lt;record&gt;&lt;rec-number&gt;144&lt;/rec-number&gt;&lt;foreign-keys&gt;&lt;key app="EN" db-id="5fpe09wetsf0xleasftprdwvx50za90ssvr5" timestamp="1558534523"&gt;144&lt;/key&gt;&lt;/foreign-keys&gt;&lt;ref-type name="Journal Article"&gt;17&lt;/ref-type&gt;&lt;contributors&gt;&lt;authors&gt;&lt;author&gt;Yong Wang&lt;/author&gt;&lt;author&gt;Xue Feng&lt;/author&gt;&lt;/authors&gt;&lt;/contributors&gt;&lt;titles&gt;&lt;title&gt;Dynamic behaviors of controllably buckled thin films&lt;/title&gt;&lt;secondary-title&gt;Applied Physics Letters&lt;/secondary-title&gt;&lt;/titles&gt;&lt;periodical&gt;&lt;full-title&gt;Applied Physics Letters&lt;/full-title&gt;&lt;/periodical&gt;&lt;pages&gt;231915&lt;/pages&gt;&lt;volume&gt;95&lt;/volume&gt;&lt;number&gt;23&lt;/number&gt;&lt;dates&gt;&lt;year&gt;2009&lt;/year&gt;&lt;/dates&gt;&lt;urls&gt;&lt;related-urls&gt;&lt;url&gt;https://aip.scitation.org/doi/abs/10.1063/1.3273385&lt;/url&gt;&lt;/related-urls&gt;&lt;/urls&gt;&lt;electronic-resource-num&gt;10.1063/1.3273385&lt;/electronic-resource-num&gt;&lt;/record&gt;&lt;/Cite&gt;&lt;Cite&gt;&lt;Author&gt;Wang&lt;/Author&gt;&lt;Year&gt;2013&lt;/Year&gt;&lt;RecNum&gt;143&lt;/RecNum&gt;&lt;record&gt;&lt;rec-number&gt;143&lt;/rec-number&gt;&lt;foreign-keys&gt;&lt;key app="EN" db-id="5fpe09wetsf0xleasftprdwvx50za90ssvr5" timestamp="1558532255"&gt;143&lt;/key&gt;&lt;/foreign-keys&gt;&lt;ref-type name="Journal Article"&gt;17&lt;/ref-type&gt;&lt;contributors&gt;&lt;authors&gt;&lt;author&gt;Wang, Yong&lt;/author&gt;&lt;author&gt;Feng, Xue&lt;/author&gt;&lt;author&gt;Lu, Bingwei&lt;/author&gt;&lt;author&gt;Wang, Gangfeng&lt;/author&gt;&lt;/authors&gt;&lt;/contributors&gt;&lt;titles&gt;&lt;title&gt;Surface Effects on the Mechanical Behavior of Buckled Thin Film&lt;/title&gt;&lt;secondary-title&gt;Journal of Applied Mechanics&lt;/secondary-title&gt;&lt;/titles&gt;&lt;periodical&gt;&lt;full-title&gt;Journal of Applied Mechanics&lt;/full-title&gt;&lt;/periodical&gt;&lt;pages&gt;021002-021002-9&lt;/pages&gt;&lt;volume&gt;80&lt;/volume&gt;&lt;number&gt;2&lt;/number&gt;&lt;dates&gt;&lt;year&gt;2013&lt;/year&gt;&lt;/dates&gt;&lt;publisher&gt;ASME&lt;/publisher&gt;&lt;isbn&gt;0021-8936&lt;/isbn&gt;&lt;urls&gt;&lt;related-urls&gt;&lt;url&gt;http://dx.doi.org/10.1115/1.4007681&lt;/url&gt;&lt;/related-urls&gt;&lt;/urls&gt;&lt;electronic-resource-num&gt;10.1115/1.4007681&lt;/electronic-resource-num&gt;&lt;/record&gt;&lt;/Cite&gt;&lt;/EndNote&gt;</w:instrText>
      </w:r>
      <w:r w:rsidRPr="0098440A">
        <w:rPr>
          <w:rFonts w:ascii="Times New Roman" w:eastAsia="KPPDM J+ Gulliver" w:hAnsi="Times New Roman" w:cs="KPPDM J+ Gulliver"/>
          <w:kern w:val="0"/>
          <w:sz w:val="24"/>
          <w:szCs w:val="24"/>
        </w:rPr>
        <w:fldChar w:fldCharType="separate"/>
      </w:r>
      <w:r w:rsidRPr="0098440A">
        <w:rPr>
          <w:rFonts w:ascii="Times New Roman" w:eastAsia="KPPDM J+ Gulliver" w:hAnsi="Times New Roman" w:cs="KPPDM J+ Gulliver"/>
          <w:kern w:val="0"/>
          <w:sz w:val="24"/>
          <w:szCs w:val="24"/>
        </w:rPr>
        <w:t>[15, 16]</w:t>
      </w:r>
      <w:r w:rsidRPr="0098440A">
        <w:rPr>
          <w:rFonts w:ascii="Times New Roman" w:eastAsia="KPPDM J+ Gulliver" w:hAnsi="Times New Roman" w:cs="KPPDM J+ Gulliver"/>
          <w:kern w:val="0"/>
          <w:sz w:val="24"/>
          <w:szCs w:val="24"/>
        </w:rPr>
        <w:fldChar w:fldCharType="end"/>
      </w:r>
      <w:r w:rsidRPr="0098440A">
        <w:rPr>
          <w:rFonts w:ascii="Times New Roman" w:eastAsia="KPPDM J+ Gulliver" w:hAnsi="Times New Roman" w:cs="KPPDM J+ Gulliver"/>
          <w:kern w:val="0"/>
          <w:sz w:val="24"/>
          <w:szCs w:val="24"/>
        </w:rPr>
        <w:t>, the dynamic behaviour of buckled thin films is also very important, because stretchable electronics with thin films, would not only work in complicated environments, but also experience dynamic loading</w:t>
      </w:r>
      <w:r w:rsidRPr="0098440A">
        <w:rPr>
          <w:rFonts w:ascii="Times New Roman" w:hAnsi="Times New Roman"/>
          <w:sz w:val="24"/>
          <w:szCs w:val="24"/>
        </w:rPr>
        <w:t xml:space="preserve"> </w:t>
      </w:r>
      <w:r w:rsidRPr="0098440A">
        <w:rPr>
          <w:rFonts w:ascii="Times New Roman" w:hAnsi="Times New Roman"/>
          <w:sz w:val="24"/>
          <w:szCs w:val="24"/>
        </w:rPr>
        <w:fldChar w:fldCharType="begin">
          <w:fldData xml:space="preserve">PEVuZE5vdGU+PENpdGU+PEF1dGhvcj5XYW5nPC9BdXRob3I+PFllYXI+MjAxODwvWWVhcj48UmVj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</w:fldData>
        </w:fldChar>
      </w:r>
      <w:r w:rsidRPr="0098440A">
        <w:rPr>
          <w:rFonts w:ascii="Times New Roman" w:hAnsi="Times New Roman"/>
          <w:sz w:val="24"/>
          <w:szCs w:val="24"/>
        </w:rPr>
        <w:instrText xml:space="preserve"> ADDIN EN.CITE </w:instrText>
      </w:r>
      <w:r w:rsidRPr="0098440A">
        <w:rPr>
          <w:rFonts w:ascii="Times New Roman" w:hAnsi="Times New Roman"/>
          <w:sz w:val="24"/>
          <w:szCs w:val="24"/>
        </w:rPr>
        <w:fldChar w:fldCharType="begin">
          <w:fldData xml:space="preserve">PEVuZE5vdGU+PENpdGU+PEF1dGhvcj5XYW5nPC9BdXRob3I+PFllYXI+MjAxODwvWWVhcj48UmVj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</w:fldData>
        </w:fldChar>
      </w:r>
      <w:r w:rsidRPr="0098440A">
        <w:rPr>
          <w:rFonts w:ascii="Times New Roman" w:hAnsi="Times New Roman"/>
          <w:sz w:val="24"/>
          <w:szCs w:val="24"/>
        </w:rPr>
        <w:instrText xml:space="preserve"> ADDIN EN.CITE.DATA </w:instrText>
      </w:r>
      <w:r w:rsidRPr="0098440A">
        <w:rPr>
          <w:rFonts w:ascii="Times New Roman" w:hAnsi="Times New Roman"/>
          <w:sz w:val="24"/>
          <w:szCs w:val="24"/>
        </w:rPr>
      </w:r>
      <w:r w:rsidRPr="0098440A">
        <w:rPr>
          <w:rFonts w:ascii="Times New Roman" w:hAnsi="Times New Roman"/>
          <w:sz w:val="24"/>
          <w:szCs w:val="24"/>
        </w:rPr>
        <w:fldChar w:fldCharType="end"/>
      </w:r>
      <w:r w:rsidRPr="0098440A">
        <w:rPr>
          <w:rFonts w:ascii="Times New Roman" w:hAnsi="Times New Roman"/>
          <w:sz w:val="24"/>
          <w:szCs w:val="24"/>
        </w:rPr>
      </w:r>
      <w:r w:rsidRPr="0098440A">
        <w:rPr>
          <w:rFonts w:ascii="Times New Roman" w:hAnsi="Times New Roman"/>
          <w:sz w:val="24"/>
          <w:szCs w:val="24"/>
        </w:rPr>
        <w:fldChar w:fldCharType="separate"/>
      </w:r>
      <w:r w:rsidRPr="0098440A">
        <w:rPr>
          <w:rFonts w:ascii="Times New Roman" w:hAnsi="Times New Roman"/>
          <w:sz w:val="24"/>
          <w:szCs w:val="24"/>
        </w:rPr>
        <w:t>[26, 27]</w:t>
      </w:r>
      <w:r w:rsidRPr="0098440A">
        <w:rPr>
          <w:rFonts w:ascii="Times New Roman" w:hAnsi="Times New Roman"/>
          <w:sz w:val="24"/>
          <w:szCs w:val="24"/>
        </w:rPr>
        <w:fldChar w:fldCharType="end"/>
      </w:r>
      <w:r w:rsidRPr="0098440A">
        <w:rPr>
          <w:rFonts w:ascii="Times New Roman" w:hAnsi="Times New Roman"/>
          <w:sz w:val="24"/>
          <w:szCs w:val="24"/>
        </w:rPr>
        <w:t xml:space="preserve">. Recently, there are a few studies of the dynamic behaviour of buckled thin films. Wang and Feng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&lt;EndNote&gt;&lt;Cite&gt;&lt;Author&gt;Wang&lt;/Author&gt;&lt;Year&gt;2009&lt;/Year&gt;&lt;RecNum&gt;144&lt;/RecNum&gt;&lt;DisplayText&gt;[15]&lt;/DisplayText&gt;&lt;record&gt;&lt;rec-number&gt;144&lt;/rec-number&gt;&lt;foreign-keys&gt;&lt;key app="EN" db-id="5fpe09wetsf0xleasftprdwvx50za90ssvr5" timestamp="1558534523"&gt;144&lt;/key&gt;&lt;/foreign-keys&gt;&lt;ref-type name="Journal Article"&gt;17&lt;/ref-type&gt;&lt;contributors&gt;&lt;authors&gt;&lt;author&gt;Yong Wang&lt;/author&gt;&lt;author&gt;Xue Feng&lt;/author&gt;&lt;/authors&gt;&lt;/contributors&gt;&lt;titles&gt;&lt;title&gt;Dynamic behaviors of controllably buckled thin films&lt;/title&gt;&lt;secondary-title&gt;Applied Physics Letters&lt;/secondary-title&gt;&lt;/titles&gt;&lt;periodical&gt;&lt;full-title&gt;Applied Physics Letters&lt;/full-title&gt;&lt;/periodical&gt;&lt;pages&gt;231915&lt;/pages&gt;&lt;volume&gt;95&lt;/volume&gt;&lt;number&gt;23&lt;/number&gt;&lt;dates&gt;&lt;year&gt;2009&lt;/year&gt;&lt;/dates&gt;&lt;urls&gt;&lt;related-urls&gt;&lt;url&gt;https://aip.scitation.org/doi/abs/10.1063/1.3273385&lt;/url&gt;&lt;/related-urls&gt;&lt;/urls&gt;&lt;electronic-resource-num&gt;10.1063/1.3273385&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[15]</w:t>
      </w:r>
      <w:r w:rsidRPr="0098440A">
        <w:rPr>
          <w:rFonts w:ascii="Times New Roman" w:hAnsi="Times New Roman"/>
          <w:sz w:val="24"/>
          <w:szCs w:val="24"/>
        </w:rPr>
        <w:fldChar w:fldCharType="end"/>
      </w:r>
      <w:r w:rsidRPr="0098440A">
        <w:rPr>
          <w:rFonts w:ascii="Times New Roman" w:hAnsi="Times New Roman"/>
          <w:sz w:val="24"/>
          <w:szCs w:val="24"/>
        </w:rPr>
        <w:t xml:space="preserve"> studied the dynamic behaviour of buckled thin films, and obtained the analytical expression of the natural frequency. After that work, they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&lt;EndNote&gt;&lt;Cite&gt;&lt;Author&gt;Wang&lt;/Author&gt;&lt;Year&gt;2013&lt;/Year&gt;&lt;RecNum&gt;143&lt;/RecNum&gt;&lt;DisplayText&gt;[16]&lt;/DisplayText&gt;&lt;record&gt;&lt;rec-number&gt;143&lt;/rec-number&gt;&lt;foreign-keys&gt;&lt;key app="EN" db-id="5fpe09wetsf0xleasftprdwvx50za90ssvr5" timestamp="1558532255"&gt;143&lt;/key&gt;&lt;/foreign-keys&gt;&lt;ref-type name="Journal Article"&gt;17&lt;/ref-type&gt;&lt;contributors&gt;&lt;authors&gt;&lt;author&gt;Wang, Yong&lt;/author&gt;&lt;author&gt;Feng, Xue&lt;/author&gt;&lt;author&gt;Lu, Bingwei&lt;/author&gt;&lt;author&gt;Wang, Gangfeng&lt;/author&gt;&lt;/authors&gt;&lt;/contributors&gt;&lt;titles&gt;&lt;title&gt;Surface Effects on the Mechanical Behavior of Buckled Thin Film&lt;/title&gt;&lt;secondary-title&gt;Journal of Applied Mechanics&lt;/secondary-title&gt;&lt;/titles&gt;&lt;periodical&gt;&lt;full-title&gt;Journal of Applied Mechanics&lt;/full-title&gt;&lt;/periodical&gt;&lt;pages&gt;021002-021002-9&lt;/pages&gt;&lt;volume&gt;80&lt;/volume&gt;&lt;number&gt;2&lt;/number&gt;&lt;dates&gt;&lt;year&gt;2013&lt;/year&gt;&lt;/dates&gt;&lt;publisher&gt;ASME&lt;/publisher&gt;&lt;isbn&gt;0021-8936&lt;/isbn&gt;&lt;urls&gt;&lt;related-urls&gt;&lt;url&gt;http://dx.doi.org/10.1115/1.4007681&lt;/url&gt;&lt;/related-urls&gt;&lt;/urls&gt;&lt;electronic-resource-num&gt;10.1115/1.4007681&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[16]</w:t>
      </w:r>
      <w:r w:rsidRPr="0098440A">
        <w:rPr>
          <w:rFonts w:ascii="Times New Roman" w:hAnsi="Times New Roman"/>
          <w:sz w:val="24"/>
          <w:szCs w:val="24"/>
        </w:rPr>
        <w:fldChar w:fldCharType="end"/>
      </w:r>
      <w:r w:rsidRPr="0098440A">
        <w:rPr>
          <w:rFonts w:ascii="Times New Roman" w:hAnsi="Times New Roman"/>
          <w:sz w:val="24"/>
          <w:szCs w:val="24"/>
        </w:rPr>
        <w:t xml:space="preserve"> investigated the mechanical behaviour of the interconnector. By using Jacobi elliptic functions, Ou et al.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&lt;EndNote&gt;&lt;Cite&gt;&lt;Author&gt;Ou&lt;/Author&gt;&lt;Year&gt;2016&lt;/Year&gt;&lt;RecNum&gt;159&lt;/RecNum&gt;&lt;DisplayText&gt;[28]&lt;/DisplayText&gt;&lt;record&gt;&lt;rec-number&gt;159&lt;/rec-number&gt;&lt;foreign-keys&gt;&lt;key app="EN" db-id="5fpe09wetsf0xleasftprdwvx50za90ssvr5" timestamp="1558939635"&gt;159&lt;/key&gt;&lt;/foreign-keys&gt;&lt;ref-type name="Journal Article"&gt;17&lt;/ref-type&gt;&lt;contributors&gt;&lt;authors&gt;&lt;author&gt;Ou, Zhicheng&lt;/author&gt;&lt;author&gt;Yao, Xiaohu&lt;/author&gt;&lt;author&gt;Zhang, Xiaoqing&lt;/author&gt;&lt;author&gt;Fan, Xuejun&lt;/author&gt;&lt;/authors&gt;&lt;/contributors&gt;&lt;titles&gt;&lt;title&gt;Dynamic stability of flexible electronic structures under step loads&lt;/title&gt;&lt;secondary-title&gt;European Journal of Mechanics - A/Solids&lt;/secondary-title&gt;&lt;/titles&gt;&lt;periodical&gt;&lt;full-title&gt;European Journal of Mechanics - A/Solids&lt;/full-title&gt;&lt;/periodical&gt;&lt;pages&gt;247-255&lt;/pages&gt;&lt;volume&gt;58&lt;/volume&gt;&lt;keywords&gt;&lt;keyword&gt;Film and substrate&lt;/keyword&gt;&lt;keyword&gt;Step load&lt;/keyword&gt;&lt;keyword&gt;Dynamic stability&lt;/keyword&gt;&lt;/keywords&gt;&lt;dates&gt;&lt;year&gt;2016&lt;/year&gt;&lt;pub-dates&gt;&lt;date&gt;2016/07/01/&lt;/date&gt;&lt;/pub-dates&gt;&lt;/dates&gt;&lt;isbn&gt;0997-7538&lt;/isbn&gt;&lt;urls&gt;&lt;related-urls&gt;&lt;url&gt;http://www.sciencedirect.com/science/article/pii/S099775381630016X&lt;/url&gt;&lt;/related-urls&gt;&lt;/urls&gt;&lt;electronic-resource-num&gt;https://doi.org/10.1016/j.euromechsol.2016.02.008&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[28]</w:t>
      </w:r>
      <w:r w:rsidRPr="0098440A">
        <w:rPr>
          <w:rFonts w:ascii="Times New Roman" w:hAnsi="Times New Roman"/>
          <w:sz w:val="24"/>
          <w:szCs w:val="24"/>
        </w:rPr>
        <w:fldChar w:fldCharType="end"/>
      </w:r>
      <w:r w:rsidRPr="0098440A">
        <w:rPr>
          <w:rFonts w:ascii="Times New Roman" w:hAnsi="Times New Roman"/>
          <w:sz w:val="24"/>
          <w:szCs w:val="24"/>
        </w:rPr>
        <w:t xml:space="preserve"> analyzed the dynamic response of a wrinkling stiff thin film on a compliant thick substrate subjected to a step load, and they found that the maximum amplitude of dynamic buckling was larger than that of static buckling. Based on von Kármán plate theory, and taking damping into account, Ou et al.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&lt;EndNote&gt;&lt;Cite&gt;&lt;Author&gt;Ou&lt;/Author&gt;&lt;Year&gt;2017&lt;/Year&gt;&lt;RecNum&gt;161&lt;/RecNum&gt;&lt;DisplayText&gt;[29]&lt;/DisplayText&gt;&lt;record&gt;&lt;rec-number&gt;161&lt;/rec-number&gt;&lt;foreign-keys&gt;&lt;key app="EN" db-id="5fpe09wetsf0xleasftprdwvx50za90ssvr5"&gt;161&lt;/key&gt;&lt;/foreign-keys&gt;&lt;ref-type name="Journal Article"&gt;17&lt;/ref-type&gt;&lt;contributors&gt;&lt;authors&gt;&lt;author&gt;Ou, Zhicheng, Xiaohu Yao and Xiaoqing Zhang&lt;/author&gt;&lt;/authors&gt;&lt;/contributors&gt;&lt;titles&gt;&lt;title&gt;Dynamic Stability of a Thin Film Bonded to a Compliant Substrate Subjected to a Step Load with Damping&lt;/title&gt;&lt;secondary-title&gt;International Journal of Nonlinear Sciences and Numerical Simulation&lt;/secondary-title&gt;&lt;/titles&gt;&lt;periodical&gt;&lt;full-title&gt;International Journal of Nonlinear Sciences and Numerical Simulation&lt;/full-title&gt;&lt;/periodical&gt;&lt;pages&gt;221-232&lt;/pages&gt;&lt;volume&gt;18&lt;/volume&gt;&lt;number&gt;3-4&lt;/number&gt;&lt;dates&gt;&lt;year&gt;2017&lt;/year&gt;&lt;/dates&gt;&lt;urls&gt;&lt;/urls&gt;&lt;/record&gt;&lt;/Cite&gt;&lt;/EndNote&gt;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[29]</w:t>
      </w:r>
      <w:r w:rsidRPr="0098440A">
        <w:rPr>
          <w:rFonts w:ascii="Times New Roman" w:hAnsi="Times New Roman"/>
          <w:sz w:val="24"/>
          <w:szCs w:val="24"/>
        </w:rPr>
        <w:fldChar w:fldCharType="end"/>
      </w:r>
      <w:r w:rsidRPr="0098440A">
        <w:rPr>
          <w:rFonts w:ascii="Times New Roman" w:hAnsi="Times New Roman"/>
          <w:sz w:val="24"/>
          <w:szCs w:val="24"/>
        </w:rPr>
        <w:t xml:space="preserve"> investigated dynamic stability of a thin film bonded to a compliant substrate subjected to a uniaxial step load, and they found that at the stage of pre-buckling, the vibration of the film was attenuated, where the maximum response was the initial perturbation. For a thin film-substrate structure, the film’s width is greater than its thickness, thus only the in-surface buckling happens. However, for nanowires-substrate structure, the cross section has a significant influence on the buckling mode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&lt;EndNote&gt;&lt;Cite&gt;&lt;Author&gt;Duan&lt;/Author&gt;&lt;Year&gt;2015&lt;/Year&gt;&lt;RecNum&gt;76&lt;/RecNum&gt;&lt;DisplayText&gt;[30]&lt;/DisplayText&gt;&lt;record&gt;&lt;rec-number&gt;76&lt;/rec-number&gt;&lt;foreign-keys&gt;&lt;key app="EN" db-id="eatxeewww0rv20exfw5592wx5wwpraedzetw" timestamp="1561039842"&gt;76&lt;/key&gt;&lt;/foreign-keys&gt;&lt;ref-type name="Journal Article"&gt;17&lt;/ref-type&gt;&lt;contributors&gt;&lt;authors&gt;&lt;author&gt;Duan, YongQing&lt;/author&gt;&lt;author&gt;Huang, YongAn&lt;/author&gt;&lt;author&gt;Yin, ZhouPing&lt;/author&gt;&lt;/authors&gt;&lt;/contributors&gt;&lt;titles&gt;&lt;title&gt;Competing buckling of micro/nanowires on compliant substrates&lt;/title&gt;&lt;secondary-title&gt;Journal of Physics D: Applied Physics&lt;/secondary-title&gt;&lt;/titles&gt;&lt;periodical&gt;&lt;full-title&gt;Journal of Physics D: Applied Physics&lt;/full-title&gt;&lt;/periodical&gt;&lt;pages&gt;045302&lt;/pages&gt;&lt;volume&gt;48&lt;/volume&gt;&lt;number&gt;4&lt;/number&gt;&lt;dates&gt;&lt;year&gt;2015&lt;/year&gt;&lt;pub-dates&gt;&lt;date&gt;2015/01/09&lt;/date&gt;&lt;/pub-dates&gt;&lt;/dates&gt;&lt;publisher&gt;IOP Publishing&lt;/publisher&gt;&lt;isbn&gt;0022-3727&amp;#xD;1361-6463&lt;/isbn&gt;&lt;urls&gt;&lt;related-urls&gt;&lt;url&gt;http://dx.doi.org/10.1088/0022-3727/48/4/045302&lt;/url&gt;&lt;/related-urls&gt;&lt;/urls&gt;&lt;electronic-resource-num&gt;10.1088/0022-3727/48/4/045302&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[30]</w:t>
      </w:r>
      <w:r w:rsidRPr="0098440A">
        <w:rPr>
          <w:rFonts w:ascii="Times New Roman" w:hAnsi="Times New Roman"/>
          <w:sz w:val="24"/>
          <w:szCs w:val="24"/>
        </w:rPr>
        <w:fldChar w:fldCharType="end"/>
      </w:r>
      <w:r w:rsidRPr="0098440A">
        <w:rPr>
          <w:rFonts w:ascii="Times New Roman" w:hAnsi="Times New Roman"/>
          <w:sz w:val="24"/>
          <w:szCs w:val="24"/>
        </w:rPr>
        <w:t xml:space="preserve">. Especially when the thickness to width ratio is smaller than one, the out-of-plane buckling easily takes place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&lt;EndNote&gt;&lt;Cite&gt;&lt;Author&gt;Gao&lt;/Author&gt;&lt;Year&gt;2014&lt;/Year&gt;&lt;RecNum&gt;83&lt;/RecNum&gt;&lt;DisplayText&gt;[25]&lt;/DisplayText&gt;&lt;record&gt;&lt;rec-number&gt;83&lt;/rec-number&gt;&lt;foreign-keys&gt;&lt;key app="EN" db-id="eatxeewww0rv20exfw5592wx5wwpraedzetw" timestamp="1561206051"&gt;83&lt;/key&gt;&lt;/foreign-keys&gt;&lt;ref-type name="Journal Article"&gt;17&lt;/ref-type&gt;&lt;contributors&gt;&lt;authors&gt;&lt;author&gt;Gao, Fei&lt;/author&gt;&lt;author&gt;Cheng, Qian&lt;/author&gt;&lt;author&gt;Luo, Jun&lt;/author&gt;&lt;/authors&gt;&lt;/contributors&gt;&lt;titles&gt;&lt;title&gt;Mechanics of nanowire buckling on elastomeric substrates with consideration of surface stress effects&lt;/title&gt;&lt;secondary-title&gt;Physica E: Low-dimensional Systems and Nanostructures&lt;/secondary-title&gt;&lt;/titles&gt;&lt;periodical&gt;&lt;full-title&gt;Physica E: Low-dimensional Systems and Nanostructures&lt;/full-title&gt;&lt;/periodical&gt;&lt;pages&gt;72-77&lt;/pages&gt;&lt;volume&gt;64&lt;/volume&gt;&lt;keywords&gt;&lt;keyword&gt;Nanowire&lt;/keyword&gt;&lt;keyword&gt;Surface effects&lt;/keyword&gt;&lt;keyword&gt;Buckling&lt;/keyword&gt;&lt;keyword&gt;Compliant substrates&lt;/keyword&gt;&lt;keyword&gt;Flexible electronics&lt;/keyword&gt;&lt;/keywords&gt;&lt;dates&gt;&lt;year&gt;2014&lt;/year&gt;&lt;pub-dates&gt;&lt;date&gt;2014/11/01/&lt;/date&gt;&lt;/pub-dates&gt;&lt;/dates&gt;&lt;isbn&gt;1386-9477&lt;/isbn&gt;&lt;urls&gt;&lt;related-urls&gt;&lt;url&gt;http://www.sciencedirect.com/science/article/pii/S1386947714002525&lt;/url&gt;&lt;/related-urls&gt;&lt;/urls&gt;&lt;electronic-resource-num&gt;https://doi.org/10.1016/j.physe.2014.07.006&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[25]</w:t>
      </w:r>
      <w:r w:rsidRPr="0098440A">
        <w:rPr>
          <w:rFonts w:ascii="Times New Roman" w:hAnsi="Times New Roman"/>
          <w:sz w:val="24"/>
          <w:szCs w:val="24"/>
        </w:rPr>
        <w:fldChar w:fldCharType="end"/>
      </w:r>
      <w:r w:rsidRPr="0098440A">
        <w:rPr>
          <w:rFonts w:ascii="Times New Roman" w:hAnsi="Times New Roman"/>
          <w:sz w:val="24"/>
          <w:szCs w:val="24"/>
        </w:rPr>
        <w:t>. Though nanowires-substrate structure has been widely used in stretchable electronics, to the authors’ best knowledge, there is not reported research on its dynamics, which is the subject of study in this paper.</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Based on these previous studies, it can be concluded that there is no study of the out-of-surface dynamic buckling of nanowire-substrate structure with size effect. Hence, the aim of the </w:t>
      </w:r>
      <w:r w:rsidRPr="0098440A">
        <w:rPr>
          <w:rFonts w:ascii="Times New Roman" w:hAnsi="Times New Roman"/>
          <w:sz w:val="24"/>
          <w:szCs w:val="24"/>
        </w:rPr>
        <w:lastRenderedPageBreak/>
        <w:t>present study is to investigate the nonlinear vibration of a wavy nanowire on a compliant substrate combined with geometrical nonlinearity and surface effect. This article is organized as follows: In section 2, the detailed formulations of the problem are introduced. Numerical results are given in section 3 to validate the proposed model and method, and the influences of surface effect and pre-strain on the nonlinear vibration of a nanowire-substrate structure are analysed. In section 4, the concluding remarks are given.</w:t>
      </w:r>
    </w:p>
    <w:p w:rsidR="00C70E86" w:rsidRPr="0098440A" w:rsidRDefault="00C70E86" w:rsidP="00C70E86">
      <w:pPr>
        <w:spacing w:line="360" w:lineRule="auto"/>
        <w:ind w:firstLineChars="200" w:firstLine="480"/>
        <w:rPr>
          <w:rFonts w:ascii="Times New Roman" w:hAnsi="Times New Roman"/>
          <w:sz w:val="24"/>
          <w:szCs w:val="24"/>
        </w:rPr>
      </w:pPr>
    </w:p>
    <w:p w:rsidR="00C70E86" w:rsidRPr="0098440A" w:rsidRDefault="00C70E86" w:rsidP="00C70E86">
      <w:pPr>
        <w:pStyle w:val="Heading2"/>
        <w:numPr>
          <w:ilvl w:val="0"/>
          <w:numId w:val="1"/>
        </w:numPr>
        <w:spacing w:before="0" w:after="0" w:line="360" w:lineRule="auto"/>
      </w:pPr>
      <w:r w:rsidRPr="0098440A">
        <w:t>Theoretical formulation</w:t>
      </w:r>
    </w:p>
    <w:p w:rsidR="00C70E86" w:rsidRPr="0098440A" w:rsidRDefault="00C70E86" w:rsidP="00C70E86">
      <w:pPr>
        <w:spacing w:line="360" w:lineRule="auto"/>
        <w:ind w:firstLineChars="200" w:firstLine="480"/>
        <w:rPr>
          <w:rFonts w:ascii="Times New Roman" w:hAnsi="Times New Roman"/>
          <w:sz w:val="24"/>
          <w:szCs w:val="24"/>
        </w:rPr>
      </w:pP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To understand the nonlinear vibration of a buckled nanowire on an elastomeric substrate, the nanowire is modeled as an elastic nonlinear Euler-Bernoulli beam illustrated in Fig. 1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&lt;EndNote&gt;&lt;Cite&gt;&lt;Author&gt;Wang&lt;/Author&gt;&lt;Year&gt;2013&lt;/Year&gt;&lt;RecNum&gt;124&lt;/RecNum&gt;&lt;DisplayText&gt;[24]&lt;/DisplayText&gt;&lt;record&gt;&lt;rec-number&gt;124&lt;/rec-number&gt;&lt;foreign-keys&gt;&lt;key app="EN" db-id="5fpe09wetsf0xleasftprdwvx50za90ssvr5" timestamp="0"&gt;124&lt;/key&gt;&lt;/foreign-keys&gt;&lt;ref-type name="Journal Article"&gt;17&lt;/ref-type&gt;&lt;contributors&gt;&lt;authors&gt;&lt;author&gt;Wang, Yu&lt;/author&gt;&lt;author&gt;Song, Jizhou&lt;/author&gt;&lt;author&gt;Xiao, Jianliang&lt;/author&gt;&lt;/authors&gt;&lt;/contributors&gt;&lt;titles&gt;&lt;title&gt;Surface effects on in-plane buckling of nanowires on elastomeric substrates&lt;/title&gt;&lt;secondary-title&gt;Journal of Physics D: Applied Physics&lt;/secondary-title&gt;&lt;/titles&gt;&lt;periodical&gt;&lt;full-title&gt;Journal of Physics D: Applied Physics&lt;/full-title&gt;&lt;/periodical&gt;&lt;pages&gt;125309&lt;/pages&gt;&lt;volume&gt;46&lt;/volume&gt;&lt;number&gt;12&lt;/number&gt;&lt;dates&gt;&lt;year&gt;2013&lt;/year&gt;&lt;pub-dates&gt;&lt;date&gt;2013/02/25&lt;/date&gt;&lt;/pub-dates&gt;&lt;/dates&gt;&lt;publisher&gt;IOP Publishing&lt;/publisher&gt;&lt;isbn&gt;0022-3727&amp;#xD;1361-6463&lt;/isbn&gt;&lt;urls&gt;&lt;related-urls&gt;&lt;url&gt;http://dx.doi.org/10.1088/0022-3727/46/12/125309&lt;/url&gt;&lt;url&gt;https://iopscience.iop.org/article/10.1088/0022-3727/46/12/125309/meta&lt;/url&gt;&lt;/related-urls&gt;&lt;/urls&gt;&lt;electronic-resource-num&gt;10.1088/0022-3727/46/12/125309&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[24]</w:t>
      </w:r>
      <w:r w:rsidRPr="0098440A">
        <w:rPr>
          <w:rFonts w:ascii="Times New Roman" w:hAnsi="Times New Roman"/>
          <w:sz w:val="24"/>
          <w:szCs w:val="24"/>
        </w:rPr>
        <w:fldChar w:fldCharType="end"/>
      </w:r>
      <w:r w:rsidRPr="0098440A">
        <w:rPr>
          <w:rFonts w:ascii="Times New Roman" w:hAnsi="Times New Roman"/>
          <w:sz w:val="24"/>
          <w:szCs w:val="24"/>
        </w:rPr>
        <w:t>.  Because the thickness of the elastomeric substrate (a few millimeters) is much larger than the film thickness (</w:t>
      </w:r>
      <w:r w:rsidRPr="0098440A">
        <w:rPr>
          <w:rFonts w:ascii="Times New Roman" w:hAnsi="Times New Roman"/>
          <w:position w:val="-10"/>
          <w:sz w:val="24"/>
          <w:szCs w:val="24"/>
        </w:rPr>
        <w:object w:dxaOrig="8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15.6pt" o:ole="">
            <v:imagedata r:id="rId8" o:title=""/>
          </v:shape>
          <o:OLEObject Type="Embed" ProgID="Equation.DSMT4" ShapeID="_x0000_i1025" DrawAspect="Content" ObjectID="_1630419577" r:id="rId9"/>
        </w:object>
      </w:r>
      <w:r w:rsidRPr="0098440A">
        <w:rPr>
          <w:rFonts w:ascii="Times New Roman" w:hAnsi="Times New Roman"/>
          <w:sz w:val="24"/>
          <w:szCs w:val="24"/>
        </w:rPr>
        <w:t xml:space="preserve">), the thickness of the elastomeric substrate (a few millimeters) is much larger than the buckling wavelength of nanowire, the elastomeric substrate is modelled as a semi-infinite elastic solid, and the surface effect of the substrate is considered negligible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&lt;EndNote&gt;&lt;Cite&gt;&lt;Author&gt;Xiao&lt;/Author&gt;&lt;Year&gt;2010&lt;/Year&gt;&lt;RecNum&gt;91&lt;/RecNum&gt;&lt;DisplayText&gt;[31]&lt;/DisplayText&gt;&lt;record&gt;&lt;rec-number&gt;91&lt;/rec-number&gt;&lt;foreign-keys&gt;&lt;key app="EN" db-id="eatxeewww0rv20exfw5592wx5wwpraedzetw" timestamp="1561342542"&gt;91&lt;/key&gt;&lt;/foreign-keys&gt;&lt;ref-type name="Journal Article"&gt;17&lt;/ref-type&gt;&lt;contributors&gt;&lt;authors&gt;&lt;author&gt;Xiao, J.&lt;/author&gt;&lt;author&gt;Ryu, S. Y.&lt;/author&gt;&lt;author&gt;Huang, Y.&lt;/author&gt;&lt;author&gt;Hwang, K. C.&lt;/author&gt;&lt;author&gt;Paik, U.&lt;/author&gt;&lt;author&gt;Rogers, J. A.&lt;/author&gt;&lt;/authors&gt;&lt;/contributors&gt;&lt;titles&gt;&lt;title&gt;Mechanics of nanowire/nanotube in-surface buckling on elastomeric substrates&lt;/title&gt;&lt;secondary-title&gt;Nanotechnology&lt;/secondary-title&gt;&lt;/titles&gt;&lt;periodical&gt;&lt;full-title&gt;Nanotechnology&lt;/full-title&gt;&lt;/periodical&gt;&lt;pages&gt;085708&lt;/pages&gt;&lt;volume&gt;21&lt;/volume&gt;&lt;number&gt;8&lt;/number&gt;&lt;dates&gt;&lt;year&gt;2010&lt;/year&gt;&lt;pub-dates&gt;&lt;date&gt;2010/01/25&lt;/date&gt;&lt;/pub-dates&gt;&lt;/dates&gt;&lt;publisher&gt;IOP Publishing&lt;/publisher&gt;&lt;isbn&gt;0957-4484&amp;#xD;1361-6528&lt;/isbn&gt;&lt;urls&gt;&lt;related-urls&gt;&lt;url&gt;http://dx.doi.org/10.1088/0957-4484/21/8/085708&lt;/url&gt;&lt;/related-urls&gt;&lt;/urls&gt;&lt;electronic-resource-num&gt;10.1088/0957-4484/21/8/085708&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[31]</w:t>
      </w:r>
      <w:r w:rsidRPr="0098440A">
        <w:rPr>
          <w:rFonts w:ascii="Times New Roman" w:hAnsi="Times New Roman"/>
          <w:sz w:val="24"/>
          <w:szCs w:val="24"/>
        </w:rPr>
        <w:fldChar w:fldCharType="end"/>
      </w:r>
      <w:r w:rsidRPr="0098440A">
        <w:rPr>
          <w:rFonts w:ascii="Times New Roman" w:hAnsi="Times New Roman"/>
          <w:sz w:val="24"/>
          <w:szCs w:val="24"/>
        </w:rPr>
        <w:t xml:space="preserve">. The cross section of the nanowire is rectangular with the thickness and width denoted by </w:t>
      </w:r>
      <w:r w:rsidRPr="0098440A">
        <w:rPr>
          <w:position w:val="-6"/>
        </w:rPr>
        <w:object w:dxaOrig="200" w:dyaOrig="279">
          <v:shape id="_x0000_i1026" type="#_x0000_t75" style="width:10.2pt;height:13.45pt" o:ole="">
            <v:imagedata r:id="rId10" o:title=""/>
          </v:shape>
          <o:OLEObject Type="Embed" ProgID="Equation.DSMT4" ShapeID="_x0000_i1026" DrawAspect="Content" ObjectID="_1630419578" r:id="rId11"/>
        </w:object>
      </w:r>
      <w:r w:rsidRPr="0098440A">
        <w:rPr>
          <w:rFonts w:ascii="Times New Roman" w:hAnsi="Times New Roman"/>
          <w:sz w:val="24"/>
          <w:szCs w:val="24"/>
        </w:rPr>
        <w:t>and</w:t>
      </w:r>
      <w:r w:rsidRPr="0098440A">
        <w:rPr>
          <w:rFonts w:ascii="Times New Roman" w:hAnsi="Times New Roman"/>
          <w:position w:val="-6"/>
          <w:sz w:val="24"/>
          <w:szCs w:val="24"/>
        </w:rPr>
        <w:object w:dxaOrig="200" w:dyaOrig="279">
          <v:shape id="_x0000_i1027" type="#_x0000_t75" style="width:10.2pt;height:13.45pt" o:ole="">
            <v:imagedata r:id="rId12" o:title=""/>
          </v:shape>
          <o:OLEObject Type="Embed" ProgID="Equation.DSMT4" ShapeID="_x0000_i1027" DrawAspect="Content" ObjectID="_1630419579" r:id="rId13"/>
        </w:object>
      </w:r>
      <w:r w:rsidRPr="0098440A">
        <w:rPr>
          <w:rFonts w:ascii="Times New Roman" w:hAnsi="Times New Roman"/>
          <w:sz w:val="24"/>
          <w:szCs w:val="24"/>
        </w:rPr>
        <w:t xml:space="preserve">, respectively. </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As illustrated in the experiment results of reference </w:t>
      </w:r>
      <w:r w:rsidRPr="0098440A">
        <w:rPr>
          <w:rFonts w:ascii="Times New Roman" w:hAnsi="Times New Roman"/>
          <w:sz w:val="24"/>
          <w:szCs w:val="24"/>
        </w:rPr>
        <w:fldChar w:fldCharType="begin">
          <w:fldData xml:space="preserve">PEVuZE5vdGU+PENpdGU+PEF1dGhvcj5EdWFuPC9BdXRob3I+PFllYXI+MjAxNTwvWWVhcj48UmVj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</w:fldData>
        </w:fldChar>
      </w:r>
      <w:r w:rsidRPr="0098440A">
        <w:rPr>
          <w:rFonts w:ascii="Times New Roman" w:hAnsi="Times New Roman"/>
          <w:sz w:val="24"/>
          <w:szCs w:val="24"/>
        </w:rPr>
        <w:instrText xml:space="preserve"> ADDIN EN.CITE </w:instrText>
      </w:r>
      <w:r w:rsidRPr="0098440A">
        <w:rPr>
          <w:rFonts w:ascii="Times New Roman" w:hAnsi="Times New Roman"/>
          <w:sz w:val="24"/>
          <w:szCs w:val="24"/>
        </w:rPr>
        <w:fldChar w:fldCharType="begin">
          <w:fldData xml:space="preserve">PEVuZE5vdGU+PENpdGU+PEF1dGhvcj5EdWFuPC9BdXRob3I+PFllYXI+MjAxNTwvWWVhcj48UmVj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</w:fldData>
        </w:fldChar>
      </w:r>
      <w:r w:rsidRPr="0098440A">
        <w:rPr>
          <w:rFonts w:ascii="Times New Roman" w:hAnsi="Times New Roman"/>
          <w:sz w:val="24"/>
          <w:szCs w:val="24"/>
        </w:rPr>
        <w:instrText xml:space="preserve"> ADDIN EN.CITE.DATA </w:instrText>
      </w:r>
      <w:r w:rsidRPr="0098440A">
        <w:rPr>
          <w:rFonts w:ascii="Times New Roman" w:hAnsi="Times New Roman"/>
          <w:sz w:val="24"/>
          <w:szCs w:val="24"/>
        </w:rPr>
      </w:r>
      <w:r w:rsidRPr="0098440A">
        <w:rPr>
          <w:rFonts w:ascii="Times New Roman" w:hAnsi="Times New Roman"/>
          <w:sz w:val="24"/>
          <w:szCs w:val="24"/>
        </w:rPr>
        <w:fldChar w:fldCharType="end"/>
      </w:r>
      <w:r w:rsidRPr="0098440A">
        <w:rPr>
          <w:rFonts w:ascii="Times New Roman" w:hAnsi="Times New Roman"/>
          <w:sz w:val="24"/>
          <w:szCs w:val="24"/>
        </w:rPr>
      </w:r>
      <w:r w:rsidRPr="0098440A">
        <w:rPr>
          <w:rFonts w:ascii="Times New Roman" w:hAnsi="Times New Roman"/>
          <w:sz w:val="24"/>
          <w:szCs w:val="24"/>
        </w:rPr>
        <w:fldChar w:fldCharType="separate"/>
      </w:r>
      <w:r w:rsidRPr="0098440A">
        <w:rPr>
          <w:rFonts w:ascii="Times New Roman" w:hAnsi="Times New Roman"/>
          <w:sz w:val="24"/>
          <w:szCs w:val="24"/>
        </w:rPr>
        <w:t>[30]</w:t>
      </w:r>
      <w:r w:rsidRPr="0098440A">
        <w:rPr>
          <w:rFonts w:ascii="Times New Roman" w:hAnsi="Times New Roman"/>
          <w:sz w:val="24"/>
          <w:szCs w:val="24"/>
        </w:rPr>
        <w:fldChar w:fldCharType="end"/>
      </w:r>
      <w:r w:rsidRPr="0098440A">
        <w:rPr>
          <w:rFonts w:ascii="Times New Roman" w:hAnsi="Times New Roman"/>
          <w:sz w:val="24"/>
          <w:szCs w:val="24"/>
        </w:rPr>
        <w:t xml:space="preserve">, out-of-surface buckling is more likely when the thickness to width ratio takes a smaller value. Based on the nanobeam theory, </w:t>
      </w:r>
      <w:r w:rsidRPr="0098440A">
        <w:rPr>
          <w:rFonts w:ascii="Times New Roman" w:eastAsia="KPPDM J+ Gulliver" w:hAnsi="Times New Roman" w:cs="KPPDM J+ Gulliver"/>
          <w:kern w:val="0"/>
          <w:sz w:val="24"/>
          <w:szCs w:val="24"/>
        </w:rPr>
        <w:t>Gao et al.</w:t>
      </w:r>
      <w:r w:rsidRPr="0098440A">
        <w:rPr>
          <w:rFonts w:ascii="Times New Roman" w:hAnsi="Times New Roman"/>
          <w:sz w:val="24"/>
          <w:szCs w:val="24"/>
        </w:rPr>
        <w:t xml:space="preserve"> </w:t>
      </w:r>
      <w:r w:rsidRPr="0098440A">
        <w:rPr>
          <w:rFonts w:ascii="Times New Roman" w:eastAsia="KPPDM J+ Gulliver" w:hAnsi="Times New Roman" w:cs="KPPDM J+ Gulliver"/>
          <w:kern w:val="0"/>
          <w:sz w:val="24"/>
          <w:szCs w:val="24"/>
        </w:rPr>
        <w:fldChar w:fldCharType="begin"/>
      </w:r>
      <w:r w:rsidRPr="0098440A">
        <w:rPr>
          <w:rFonts w:ascii="Times New Roman" w:eastAsia="KPPDM J+ Gulliver" w:hAnsi="Times New Roman" w:cs="KPPDM J+ Gulliver"/>
          <w:kern w:val="0"/>
          <w:sz w:val="24"/>
          <w:szCs w:val="24"/>
        </w:rPr>
        <w:instrText xml:space="preserve"> ADDIN EN.CITE &lt;EndNote&gt;&lt;Cite&gt;&lt;Author&gt;Gao&lt;/Author&gt;&lt;Year&gt;2014&lt;/Year&gt;&lt;RecNum&gt;83&lt;/RecNum&gt;&lt;DisplayText&gt;[25]&lt;/DisplayText&gt;&lt;record&gt;&lt;rec-number&gt;83&lt;/rec-number&gt;&lt;foreign-keys&gt;&lt;key app="EN" db-id="eatxeewww0rv20exfw5592wx5wwpraedzetw" timestamp="1561206051"&gt;83&lt;/key&gt;&lt;/foreign-keys&gt;&lt;ref-type name="Journal Article"&gt;17&lt;/ref-type&gt;&lt;contributors&gt;&lt;authors&gt;&lt;author&gt;Gao, Fei&lt;/author&gt;&lt;author&gt;Cheng, Qian&lt;/author&gt;&lt;author&gt;Luo, Jun&lt;/author&gt;&lt;/authors&gt;&lt;/contributors&gt;&lt;titles&gt;&lt;title&gt;Mechanics of nanowire buckling on elastomeric substrates with consideration of surface stress effects&lt;/title&gt;&lt;secondary-title&gt;Physica E: Low-dimensional Systems and Nanostructures&lt;/secondary-title&gt;&lt;/titles&gt;&lt;periodical&gt;&lt;full-title&gt;Physica E: Low-dimensional Systems and Nanostructures&lt;/full-title&gt;&lt;/periodical&gt;&lt;pages&gt;72-77&lt;/pages&gt;&lt;volume&gt;64&lt;/volume&gt;&lt;keywords&gt;&lt;keyword&gt;Nanowire&lt;/keyword&gt;&lt;keyword&gt;Surface effects&lt;/keyword&gt;&lt;keyword&gt;Buckling&lt;/keyword&gt;&lt;keyword&gt;Compliant substrates&lt;/keyword&gt;&lt;keyword&gt;Flexible electronics&lt;/keyword&gt;&lt;/keywords&gt;&lt;dates&gt;&lt;year&gt;2014&lt;/year&gt;&lt;pub-dates&gt;&lt;date&gt;2014/11/01/&lt;/date&gt;&lt;/pub-dates&gt;&lt;/dates&gt;&lt;isbn&gt;1386-9477&lt;/isbn&gt;&lt;urls&gt;&lt;related-urls&gt;&lt;url&gt;http://www.sciencedirect.com/science/article/pii/S1386947714002525&lt;/url&gt;&lt;/related-urls&gt;&lt;/urls&gt;&lt;electronic-resource-num&gt;https://doi.org/10.1016/j.physe.2014.07.006&lt;/electronic-resource-num&gt;&lt;/record&gt;&lt;/Cite&gt;&lt;/EndNote&gt;</w:instrText>
      </w:r>
      <w:r w:rsidRPr="0098440A">
        <w:rPr>
          <w:rFonts w:ascii="Times New Roman" w:eastAsia="KPPDM J+ Gulliver" w:hAnsi="Times New Roman" w:cs="KPPDM J+ Gulliver"/>
          <w:kern w:val="0"/>
          <w:sz w:val="24"/>
          <w:szCs w:val="24"/>
        </w:rPr>
        <w:fldChar w:fldCharType="separate"/>
      </w:r>
      <w:r w:rsidRPr="0098440A">
        <w:rPr>
          <w:rFonts w:ascii="Times New Roman" w:eastAsia="KPPDM J+ Gulliver" w:hAnsi="Times New Roman" w:cs="KPPDM J+ Gulliver"/>
          <w:kern w:val="0"/>
          <w:sz w:val="24"/>
          <w:szCs w:val="24"/>
        </w:rPr>
        <w:t>[25]</w:t>
      </w:r>
      <w:r w:rsidRPr="0098440A">
        <w:rPr>
          <w:rFonts w:ascii="Times New Roman" w:eastAsia="KPPDM J+ Gulliver" w:hAnsi="Times New Roman" w:cs="KPPDM J+ Gulliver"/>
          <w:kern w:val="0"/>
          <w:sz w:val="24"/>
          <w:szCs w:val="24"/>
        </w:rPr>
        <w:fldChar w:fldCharType="end"/>
      </w:r>
      <w:r w:rsidRPr="0098440A">
        <w:rPr>
          <w:rFonts w:ascii="Times New Roman" w:eastAsia="KPPDM J+ Gulliver" w:hAnsi="Times New Roman" w:cs="KPPDM J+ Gulliver"/>
          <w:kern w:val="0"/>
          <w:sz w:val="24"/>
          <w:szCs w:val="24"/>
        </w:rPr>
        <w:t xml:space="preserve"> recently reported that when </w:t>
      </w:r>
      <w:r w:rsidRPr="0098440A">
        <w:rPr>
          <w:rFonts w:ascii="Times New Roman" w:hAnsi="Times New Roman"/>
          <w:sz w:val="24"/>
          <w:szCs w:val="24"/>
        </w:rPr>
        <w:t>the thickness to width</w:t>
      </w:r>
      <w:r w:rsidRPr="0098440A">
        <w:rPr>
          <w:rFonts w:ascii="Times New Roman" w:eastAsia="KPPDM J+ Gulliver" w:hAnsi="Times New Roman" w:cs="KPPDM J+ Gulliver"/>
          <w:kern w:val="0"/>
          <w:sz w:val="24"/>
          <w:szCs w:val="24"/>
        </w:rPr>
        <w:t xml:space="preserve"> ratio was</w:t>
      </w:r>
      <w:r w:rsidRPr="0098440A">
        <w:rPr>
          <w:rFonts w:ascii="Times New Roman" w:hAnsi="Times New Roman"/>
          <w:sz w:val="24"/>
          <w:szCs w:val="24"/>
        </w:rPr>
        <w:t xml:space="preserve"> less than one, the out-of-surface buckling easily took place. In this manuscript, that ratio is set as 0.5, and the out-of-surface buckling mode is assumed to happen in the nanowire-substrate structure.</w:t>
      </w:r>
    </w:p>
    <w:p w:rsidR="00C70E86" w:rsidRPr="0098440A" w:rsidRDefault="00C70E86" w:rsidP="00C70E86">
      <w:pPr>
        <w:spacing w:line="360" w:lineRule="auto"/>
        <w:rPr>
          <w:rFonts w:ascii="Times New Roman" w:eastAsia="SimHei" w:hAnsi="Times New Roman"/>
          <w:b/>
          <w:bCs/>
          <w:i/>
          <w:sz w:val="24"/>
          <w:szCs w:val="24"/>
        </w:rPr>
      </w:pPr>
      <w:r w:rsidRPr="0098440A">
        <w:rPr>
          <w:rFonts w:ascii="Times New Roman" w:eastAsia="SimHei" w:hAnsi="Times New Roman"/>
          <w:b/>
          <w:bCs/>
          <w:i/>
          <w:sz w:val="24"/>
          <w:szCs w:val="24"/>
        </w:rPr>
        <w:t>2.1 Energy-based mechanics of wrinkling nanowire</w:t>
      </w:r>
    </w:p>
    <w:p w:rsidR="00C70E86" w:rsidRPr="0098440A" w:rsidRDefault="00C70E86" w:rsidP="00C70E86">
      <w:pPr>
        <w:pStyle w:val="ListParagraph"/>
        <w:tabs>
          <w:tab w:val="left" w:pos="1695"/>
          <w:tab w:val="center" w:pos="4333"/>
        </w:tabs>
        <w:spacing w:line="360" w:lineRule="auto"/>
        <w:ind w:firstLine="480"/>
        <w:rPr>
          <w:rFonts w:ascii="Times New Roman" w:hAnsi="Times New Roman"/>
          <w:sz w:val="24"/>
          <w:szCs w:val="24"/>
        </w:rPr>
      </w:pPr>
      <w:r w:rsidRPr="0098440A">
        <w:rPr>
          <w:rFonts w:ascii="Times New Roman" w:hAnsi="Times New Roman"/>
          <w:sz w:val="24"/>
          <w:szCs w:val="24"/>
        </w:rPr>
        <w:t>For simplification of the theoretical analysis, the nanowire and elastomeric substrate are assumed to be linear elastic materials. The membrane strain in the nanowire is given by</w:t>
      </w:r>
      <w:r w:rsidRPr="0098440A">
        <w:t xml:space="preserve"> </w:t>
      </w:r>
      <w:r w:rsidRPr="0098440A">
        <w:rPr>
          <w:rFonts w:ascii="Times New Roman" w:hAnsi="Times New Roman"/>
          <w:sz w:val="24"/>
          <w:szCs w:val="24"/>
        </w:rPr>
        <w:t>the</w:t>
      </w:r>
      <w:r w:rsidRPr="0098440A">
        <w:t xml:space="preserve"> </w:t>
      </w:r>
      <w:r w:rsidRPr="0098440A">
        <w:rPr>
          <w:rFonts w:ascii="Times New Roman" w:hAnsi="Times New Roman"/>
          <w:sz w:val="24"/>
          <w:szCs w:val="24"/>
        </w:rPr>
        <w:t xml:space="preserve">axial displacement </w:t>
      </w:r>
      <w:r w:rsidRPr="0098440A">
        <w:rPr>
          <w:rFonts w:ascii="Times New Roman" w:hAnsi="Times New Roman"/>
          <w:position w:val="-6"/>
          <w:sz w:val="24"/>
          <w:szCs w:val="24"/>
        </w:rPr>
        <w:object w:dxaOrig="200" w:dyaOrig="220">
          <v:shape id="_x0000_i1028" type="#_x0000_t75" style="width:10.2pt;height:10.2pt" o:ole="">
            <v:imagedata r:id="rId14" o:title=""/>
          </v:shape>
          <o:OLEObject Type="Embed" ProgID="Equation.DSMT4" ShapeID="_x0000_i1028" DrawAspect="Content" ObjectID="_1630419580" r:id="rId15"/>
        </w:object>
      </w:r>
      <w:r w:rsidRPr="0098440A">
        <w:rPr>
          <w:rFonts w:ascii="Times New Roman" w:hAnsi="Times New Roman"/>
          <w:sz w:val="24"/>
          <w:szCs w:val="24"/>
        </w:rPr>
        <w:t xml:space="preserve"> in the </w:t>
      </w:r>
      <w:r w:rsidRPr="0098440A">
        <w:rPr>
          <w:rFonts w:ascii="Times New Roman" w:hAnsi="Times New Roman"/>
          <w:position w:val="-6"/>
          <w:sz w:val="24"/>
          <w:szCs w:val="24"/>
        </w:rPr>
        <w:object w:dxaOrig="200" w:dyaOrig="220">
          <v:shape id="_x0000_i1029" type="#_x0000_t75" style="width:10.2pt;height:10.2pt" o:ole="">
            <v:imagedata r:id="rId16" o:title=""/>
          </v:shape>
          <o:OLEObject Type="Embed" ProgID="Equation.DSMT4" ShapeID="_x0000_i1029" DrawAspect="Content" ObjectID="_1630419581" r:id="rId17"/>
        </w:object>
      </w:r>
      <w:r w:rsidRPr="0098440A">
        <w:rPr>
          <w:rFonts w:ascii="Times New Roman" w:hAnsi="Times New Roman"/>
          <w:sz w:val="24"/>
          <w:szCs w:val="24"/>
        </w:rPr>
        <w:t xml:space="preserve"> direction and the out-of-plane displacement</w:t>
      </w:r>
      <w:r w:rsidRPr="0098440A">
        <w:rPr>
          <w:rFonts w:ascii="Times New Roman" w:hAnsi="Times New Roman"/>
          <w:position w:val="-6"/>
          <w:sz w:val="24"/>
          <w:szCs w:val="24"/>
        </w:rPr>
        <w:object w:dxaOrig="240" w:dyaOrig="220">
          <v:shape id="_x0000_i1030" type="#_x0000_t75" style="width:12.35pt;height:10.2pt" o:ole="">
            <v:imagedata r:id="rId18" o:title=""/>
          </v:shape>
          <o:OLEObject Type="Embed" ProgID="Equation.DSMT4" ShapeID="_x0000_i1030" DrawAspect="Content" ObjectID="_1630419582" r:id="rId19"/>
        </w:object>
      </w:r>
      <w:r w:rsidRPr="0098440A">
        <w:rPr>
          <w:rFonts w:ascii="Times New Roman" w:hAnsi="Times New Roman"/>
          <w:sz w:val="24"/>
          <w:szCs w:val="24"/>
        </w:rPr>
        <w:t xml:space="preserve"> in the </w:t>
      </w:r>
      <w:r w:rsidRPr="0098440A">
        <w:rPr>
          <w:rFonts w:ascii="Times New Roman" w:hAnsi="Times New Roman"/>
          <w:position w:val="-4"/>
          <w:sz w:val="24"/>
          <w:szCs w:val="24"/>
        </w:rPr>
        <w:object w:dxaOrig="200" w:dyaOrig="200">
          <v:shape id="_x0000_i1031" type="#_x0000_t75" style="width:10.2pt;height:10.2pt" o:ole="">
            <v:imagedata r:id="rId20" o:title=""/>
          </v:shape>
          <o:OLEObject Type="Embed" ProgID="Equation.DSMT4" ShapeID="_x0000_i1031" DrawAspect="Content" ObjectID="_1630419583" r:id="rId21"/>
        </w:object>
      </w:r>
      <w:r w:rsidRPr="0098440A">
        <w:rPr>
          <w:rFonts w:ascii="Times New Roman" w:hAnsi="Times New Roman"/>
          <w:sz w:val="24"/>
          <w:szCs w:val="24"/>
        </w:rPr>
        <w:t xml:space="preserve"> direction,</w:t>
      </w:r>
    </w:p>
    <w:p w:rsidR="00C70E86" w:rsidRPr="0098440A" w:rsidRDefault="00C70E86" w:rsidP="00C70E86">
      <w:pPr>
        <w:pStyle w:val="MTDisplayEquation"/>
        <w:jc w:val="center"/>
      </w:pPr>
      <w:r w:rsidRPr="0098440A">
        <w:t xml:space="preserve">                                                      </w:t>
      </w:r>
      <w:r w:rsidRPr="0098440A">
        <w:rPr>
          <w:position w:val="-28"/>
        </w:rPr>
        <w:object w:dxaOrig="1939" w:dyaOrig="740">
          <v:shape id="_x0000_i1032" type="#_x0000_t75" style="width:96.7pt;height:36.55pt" o:ole="">
            <v:imagedata r:id="rId22" o:title=""/>
          </v:shape>
          <o:OLEObject Type="Embed" ProgID="Equation.DSMT4" ShapeID="_x0000_i1032" DrawAspect="Content" ObjectID="_1630419584" r:id="rId23"/>
        </w:object>
      </w:r>
      <w:r w:rsidRPr="0098440A">
        <w:t xml:space="preserve">                                                        (1)</w:t>
      </w:r>
    </w:p>
    <w:p w:rsidR="00C70E86" w:rsidRPr="0098440A" w:rsidRDefault="00C70E86" w:rsidP="00C70E86">
      <w:pPr>
        <w:rPr>
          <w:rFonts w:ascii="Times New Roman" w:eastAsiaTheme="minorEastAsia" w:hAnsi="Times New Roman" w:cstheme="minorBidi"/>
          <w:sz w:val="24"/>
          <w:szCs w:val="24"/>
        </w:rPr>
      </w:pPr>
      <w:proofErr w:type="gramStart"/>
      <w:r w:rsidRPr="0098440A">
        <w:rPr>
          <w:rFonts w:ascii="Times New Roman" w:eastAsiaTheme="minorEastAsia" w:hAnsi="Times New Roman" w:cstheme="minorBidi"/>
          <w:sz w:val="24"/>
          <w:szCs w:val="24"/>
        </w:rPr>
        <w:t>where</w:t>
      </w:r>
      <w:proofErr w:type="gramEnd"/>
      <w:r w:rsidRPr="0098440A">
        <w:rPr>
          <w:rFonts w:ascii="Times New Roman" w:eastAsiaTheme="minorEastAsia" w:hAnsi="Times New Roman" w:cstheme="minorBidi"/>
          <w:sz w:val="24"/>
          <w:szCs w:val="24"/>
        </w:rPr>
        <w:t xml:space="preserve"> </w:t>
      </w:r>
      <w:r w:rsidRPr="0098440A">
        <w:rPr>
          <w:rFonts w:ascii="Times New Roman" w:eastAsiaTheme="minorEastAsia" w:hAnsi="Times New Roman" w:cstheme="minorBidi"/>
          <w:position w:val="-6"/>
          <w:sz w:val="24"/>
          <w:szCs w:val="24"/>
        </w:rPr>
        <w:object w:dxaOrig="200" w:dyaOrig="220">
          <v:shape id="_x0000_i1033" type="#_x0000_t75" style="width:10.2pt;height:10.2pt" o:ole="">
            <v:imagedata r:id="rId16" o:title=""/>
          </v:shape>
          <o:OLEObject Type="Embed" ProgID="Equation.DSMT4" ShapeID="_x0000_i1033" DrawAspect="Content" ObjectID="_1630419585" r:id="rId24"/>
        </w:object>
      </w:r>
      <w:r w:rsidRPr="0098440A">
        <w:rPr>
          <w:rFonts w:ascii="Times New Roman" w:eastAsiaTheme="minorEastAsia" w:hAnsi="Times New Roman" w:cstheme="minorBidi"/>
          <w:sz w:val="24"/>
          <w:szCs w:val="24"/>
        </w:rPr>
        <w:t xml:space="preserve"> denotes the longitudinal nanowire direction.</w:t>
      </w:r>
    </w:p>
    <w:p w:rsidR="00C70E86" w:rsidRPr="0098440A" w:rsidRDefault="00C70E86" w:rsidP="00C70E86">
      <w:pPr>
        <w:keepNext/>
        <w:spacing w:line="360" w:lineRule="auto"/>
        <w:jc w:val="center"/>
      </w:pPr>
      <w:r w:rsidRPr="0098440A">
        <w:lastRenderedPageBreak/>
        <w:t xml:space="preserve"> </w:t>
      </w:r>
      <w:r w:rsidRPr="0098440A">
        <w:rPr>
          <w:noProof/>
          <w:lang w:val="en-GB"/>
        </w:rPr>
        <w:drawing>
          <wp:inline distT="0" distB="0" distL="0" distR="0" wp14:anchorId="5A335D04" wp14:editId="7F845829">
            <wp:extent cx="3603279" cy="1934733"/>
            <wp:effectExtent l="0" t="0" r="0" b="8890"/>
            <wp:docPr id="2" name="Picture 2" descr="C:\Users\BOWANG~1\AppData\Local\Temp\WeChat Files\3bf4d164595c5b1f56f1c99dea1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BOWANG~1\AppData\Local\Temp\WeChat Files\3bf4d164595c5b1f56f1c99dea1de11.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1024" t="18125" r="9492" b="6875"/>
                    <a:stretch/>
                  </pic:blipFill>
                  <pic:spPr bwMode="auto">
                    <a:xfrm>
                      <a:off x="0" y="0"/>
                      <a:ext cx="3605547" cy="1935951"/>
                    </a:xfrm>
                    <a:prstGeom prst="rect">
                      <a:avLst/>
                    </a:prstGeom>
                    <a:noFill/>
                    <a:ln>
                      <a:noFill/>
                    </a:ln>
                    <a:extLst>
                      <a:ext uri="{53640926-AAD7-44D8-BBD7-CCE9431645EC}">
                        <a14:shadowObscured xmlns:a14="http://schemas.microsoft.com/office/drawing/2010/main"/>
                      </a:ext>
                    </a:extLst>
                  </pic:spPr>
                </pic:pic>
              </a:graphicData>
            </a:graphic>
          </wp:inline>
        </w:drawing>
      </w:r>
    </w:p>
    <w:p w:rsidR="00C70E86" w:rsidRDefault="00C70E86" w:rsidP="00246B68">
      <w:pPr>
        <w:pStyle w:val="Caption"/>
        <w:spacing w:after="0" w:line="360" w:lineRule="auto"/>
        <w:jc w:val="center"/>
        <w:rPr>
          <w:rFonts w:ascii="Times New Roman" w:hAnsi="Times New Roman"/>
          <w:i w:val="0"/>
          <w:iCs w:val="0"/>
          <w:color w:val="auto"/>
          <w:sz w:val="24"/>
          <w:szCs w:val="24"/>
        </w:rPr>
      </w:pPr>
      <w:r w:rsidRPr="0098440A">
        <w:rPr>
          <w:rFonts w:ascii="Times New Roman" w:hAnsi="Times New Roman"/>
          <w:i w:val="0"/>
          <w:iCs w:val="0"/>
          <w:color w:val="auto"/>
          <w:sz w:val="24"/>
          <w:szCs w:val="24"/>
        </w:rPr>
        <w:t xml:space="preserve">Figure </w:t>
      </w:r>
      <w:r w:rsidRPr="0098440A">
        <w:rPr>
          <w:rFonts w:ascii="Times New Roman" w:hAnsi="Times New Roman"/>
          <w:i w:val="0"/>
          <w:iCs w:val="0"/>
          <w:color w:val="auto"/>
          <w:sz w:val="24"/>
          <w:szCs w:val="24"/>
        </w:rPr>
        <w:fldChar w:fldCharType="begin"/>
      </w:r>
      <w:r w:rsidRPr="0098440A">
        <w:rPr>
          <w:rFonts w:ascii="Times New Roman" w:hAnsi="Times New Roman"/>
          <w:i w:val="0"/>
          <w:iCs w:val="0"/>
          <w:color w:val="auto"/>
          <w:sz w:val="24"/>
          <w:szCs w:val="24"/>
        </w:rPr>
        <w:instrText xml:space="preserve"> SEQ Figure \* ARABIC </w:instrText>
      </w:r>
      <w:r w:rsidRPr="0098440A">
        <w:rPr>
          <w:rFonts w:ascii="Times New Roman" w:hAnsi="Times New Roman"/>
          <w:i w:val="0"/>
          <w:iCs w:val="0"/>
          <w:color w:val="auto"/>
          <w:sz w:val="24"/>
          <w:szCs w:val="24"/>
        </w:rPr>
        <w:fldChar w:fldCharType="separate"/>
      </w:r>
      <w:r w:rsidRPr="0098440A">
        <w:rPr>
          <w:rFonts w:ascii="Times New Roman" w:hAnsi="Times New Roman"/>
          <w:i w:val="0"/>
          <w:iCs w:val="0"/>
          <w:color w:val="auto"/>
          <w:sz w:val="24"/>
          <w:szCs w:val="24"/>
        </w:rPr>
        <w:t>1</w:t>
      </w:r>
      <w:r w:rsidRPr="0098440A">
        <w:rPr>
          <w:rFonts w:ascii="Times New Roman" w:hAnsi="Times New Roman"/>
          <w:i w:val="0"/>
          <w:iCs w:val="0"/>
          <w:color w:val="auto"/>
          <w:sz w:val="24"/>
          <w:szCs w:val="24"/>
        </w:rPr>
        <w:fldChar w:fldCharType="end"/>
      </w:r>
      <w:r w:rsidRPr="0098440A">
        <w:rPr>
          <w:rFonts w:ascii="Times New Roman" w:hAnsi="Times New Roman"/>
          <w:i w:val="0"/>
          <w:iCs w:val="0"/>
          <w:color w:val="auto"/>
          <w:sz w:val="24"/>
          <w:szCs w:val="24"/>
        </w:rPr>
        <w:t xml:space="preserve">. A schematic diagram of out-of-surface buckling of nanowires on a compliant substrate </w:t>
      </w:r>
    </w:p>
    <w:p w:rsidR="00246B68" w:rsidRPr="00246B68" w:rsidRDefault="00246B68" w:rsidP="00246B68"/>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Since the Young’s modulus of the nanowire (i.e. </w:t>
      </w:r>
      <w:r w:rsidRPr="0098440A">
        <w:rPr>
          <w:position w:val="-10"/>
        </w:rPr>
        <w:object w:dxaOrig="780" w:dyaOrig="320">
          <v:shape id="_x0000_i1034" type="#_x0000_t75" style="width:39.2pt;height:15.6pt" o:ole="">
            <v:imagedata r:id="rId26" o:title=""/>
          </v:shape>
          <o:OLEObject Type="Embed" ProgID="Equation.DSMT4" ShapeID="_x0000_i1034" DrawAspect="Content" ObjectID="_1630419586" r:id="rId27"/>
        </w:object>
      </w:r>
      <w:r w:rsidRPr="0098440A">
        <w:rPr>
          <w:rFonts w:ascii="Times New Roman" w:hAnsi="Times New Roman"/>
          <w:sz w:val="24"/>
          <w:szCs w:val="24"/>
        </w:rPr>
        <w:t xml:space="preserve"> for Ag,) is several times greater than that of poly (</w:t>
      </w:r>
      <w:proofErr w:type="spellStart"/>
      <w:r w:rsidRPr="0098440A">
        <w:rPr>
          <w:rFonts w:ascii="Times New Roman" w:hAnsi="Times New Roman"/>
          <w:sz w:val="24"/>
          <w:szCs w:val="24"/>
        </w:rPr>
        <w:t>dimethylsiloxane</w:t>
      </w:r>
      <w:proofErr w:type="spellEnd"/>
      <w:r w:rsidRPr="0098440A">
        <w:rPr>
          <w:rFonts w:ascii="Times New Roman" w:hAnsi="Times New Roman"/>
          <w:sz w:val="24"/>
          <w:szCs w:val="24"/>
        </w:rPr>
        <w:t>) substrate (</w:t>
      </w:r>
      <w:r w:rsidRPr="0098440A">
        <w:rPr>
          <w:position w:val="-10"/>
        </w:rPr>
        <w:object w:dxaOrig="720" w:dyaOrig="320">
          <v:shape id="_x0000_i1035" type="#_x0000_t75" style="width:37.05pt;height:15.6pt" o:ole="">
            <v:imagedata r:id="rId28" o:title=""/>
          </v:shape>
          <o:OLEObject Type="Embed" ProgID="Equation.DSMT4" ShapeID="_x0000_i1035" DrawAspect="Content" ObjectID="_1630419587" r:id="rId29"/>
        </w:object>
      </w:r>
      <w:r w:rsidRPr="0098440A">
        <w:rPr>
          <w:rFonts w:ascii="Times New Roman" w:hAnsi="Times New Roman"/>
          <w:sz w:val="24"/>
          <w:szCs w:val="24"/>
        </w:rPr>
        <w:t xml:space="preserve"> for</w:t>
      </w:r>
      <w:r w:rsidRPr="0098440A">
        <w:t xml:space="preserve"> </w:t>
      </w:r>
      <w:r w:rsidRPr="0098440A">
        <w:rPr>
          <w:rFonts w:ascii="Times New Roman" w:hAnsi="Times New Roman"/>
          <w:sz w:val="24"/>
          <w:szCs w:val="24"/>
        </w:rPr>
        <w:t xml:space="preserve">PDMS), the shear stress between the nanowire and substrate is negligible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&lt;EndNote&gt;&lt;Cite&gt;&lt;Author&gt;Chen&lt;/Author&gt;&lt;Year&gt;2016&lt;/Year&gt;&lt;RecNum&gt;163&lt;/RecNum&gt;&lt;DisplayText&gt;[10]&lt;/DisplayText&gt;&lt;record&gt;&lt;rec-number&gt;163&lt;/rec-number&gt;&lt;foreign-keys&gt;&lt;key app="EN" db-id="5fpe09wetsf0xleasftprdwvx50za90ssvr5" timestamp="1559623576"&gt;163&lt;/key&gt;&lt;/foreign-keys&gt;&lt;ref-type name="Journal Article"&gt;17&lt;/ref-type&gt;&lt;contributors&gt;&lt;authors&gt;&lt;author&gt;Chen, Youlong&lt;/author&gt;&lt;author&gt;Liu, Yilun&lt;/author&gt;&lt;author&gt;Yan, Yuan&lt;/author&gt;&lt;author&gt;Zhu, Yong&lt;/author&gt;&lt;author&gt;Chen, Xi&lt;/author&gt;&lt;/authors&gt;&lt;/contributors&gt;&lt;titles&gt;&lt;title&gt;Helical coil buckling mechanism for a stiff nanowire on an elastomeric substrate&lt;/title&gt;&lt;secondary-title&gt;Journal of the Mechanics and Physics of Solids&lt;/secondary-title&gt;&lt;/titles&gt;&lt;periodical&gt;&lt;full-title&gt;Journal of the Mechanics and Physics of Solids&lt;/full-title&gt;&lt;/periodical&gt;&lt;pages&gt;25-43&lt;/pages&gt;&lt;volume&gt;95&lt;/volume&gt;&lt;keywords&gt;&lt;keyword&gt;Helical buckling&lt;/keyword&gt;&lt;keyword&gt;Energy landscape&lt;/keyword&gt;&lt;keyword&gt;Nanowires&lt;/keyword&gt;&lt;keyword&gt;Continuum mechanics approach&lt;/keyword&gt;&lt;keyword&gt;Stretchable electronics&lt;/keyword&gt;&lt;/keywords&gt;&lt;dates&gt;&lt;year&gt;2016&lt;/year&gt;&lt;pub-dates&gt;&lt;date&gt;2016/10/01/&lt;/date&gt;&lt;/pub-dates&gt;&lt;/dates&gt;&lt;isbn&gt;0022-5096&lt;/isbn&gt;&lt;urls&gt;&lt;related-urls&gt;&lt;url&gt;http://www.sciencedirect.com/science/article/pii/S0022509616303374&lt;/url&gt;&lt;/related-urls&gt;&lt;/urls&gt;&lt;electronic-resource-num&gt;https://doi.org/10.1016/j.jmps.2016.05.020&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[10]</w:t>
      </w:r>
      <w:r w:rsidRPr="0098440A">
        <w:rPr>
          <w:rFonts w:ascii="Times New Roman" w:hAnsi="Times New Roman"/>
          <w:sz w:val="24"/>
          <w:szCs w:val="24"/>
        </w:rPr>
        <w:fldChar w:fldCharType="end"/>
      </w:r>
      <w:r w:rsidRPr="0098440A">
        <w:rPr>
          <w:rFonts w:ascii="Times New Roman" w:hAnsi="Times New Roman"/>
          <w:sz w:val="24"/>
          <w:szCs w:val="24"/>
        </w:rPr>
        <w:t xml:space="preserve"> . From the FEM simulation results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&lt;EndNote&gt;&lt;Cite&gt;&lt;Author&gt;Chen&lt;/Author&gt;&lt;Year&gt;2016&lt;/Year&gt;&lt;RecNum&gt;163&lt;/RecNum&gt;&lt;DisplayText&gt;[10]&lt;/DisplayText&gt;&lt;record&gt;&lt;rec-number&gt;163&lt;/rec-number&gt;&lt;foreign-keys&gt;&lt;key app="EN" db-id="5fpe09wetsf0xleasftprdwvx50za90ssvr5" timestamp="1559623576"&gt;163&lt;/key&gt;&lt;/foreign-keys&gt;&lt;ref-type name="Journal Article"&gt;17&lt;/ref-type&gt;&lt;contributors&gt;&lt;authors&gt;&lt;author&gt;Chen, Youlong&lt;/author&gt;&lt;author&gt;Liu, Yilun&lt;/author&gt;&lt;author&gt;Yan, Yuan&lt;/author&gt;&lt;author&gt;Zhu, Yong&lt;/author&gt;&lt;author&gt;Chen, Xi&lt;/author&gt;&lt;/authors&gt;&lt;/contributors&gt;&lt;titles&gt;&lt;title&gt;Helical coil buckling mechanism for a stiff nanowire on an elastomeric substrate&lt;/title&gt;&lt;secondary-title&gt;Journal of the Mechanics and Physics of Solids&lt;/secondary-title&gt;&lt;/titles&gt;&lt;periodical&gt;&lt;full-title&gt;Journal of the Mechanics and Physics of Solids&lt;/full-title&gt;&lt;/periodical&gt;&lt;pages&gt;25-43&lt;/pages&gt;&lt;volume&gt;95&lt;/volume&gt;&lt;keywords&gt;&lt;keyword&gt;Helical buckling&lt;/keyword&gt;&lt;keyword&gt;Energy landscape&lt;/keyword&gt;&lt;keyword&gt;Nanowires&lt;/keyword&gt;&lt;keyword&gt;Continuum mechanics approach&lt;/keyword&gt;&lt;keyword&gt;Stretchable electronics&lt;/keyword&gt;&lt;/keywords&gt;&lt;dates&gt;&lt;year&gt;2016&lt;/year&gt;&lt;pub-dates&gt;&lt;date&gt;2016/10/01/&lt;/date&gt;&lt;/pub-dates&gt;&lt;/dates&gt;&lt;isbn&gt;0022-5096&lt;/isbn&gt;&lt;urls&gt;&lt;related-urls&gt;&lt;url&gt;http://www.sciencedirect.com/science/article/pii/S0022509616303374&lt;/url&gt;&lt;/related-urls&gt;&lt;/urls&gt;&lt;electronic-resource-num&gt;https://doi.org/10.1016/j.jmps.2016.05.020&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[10]</w:t>
      </w:r>
      <w:r w:rsidRPr="0098440A">
        <w:rPr>
          <w:rFonts w:ascii="Times New Roman" w:hAnsi="Times New Roman"/>
          <w:sz w:val="24"/>
          <w:szCs w:val="24"/>
        </w:rPr>
        <w:fldChar w:fldCharType="end"/>
      </w:r>
      <w:r w:rsidRPr="0098440A">
        <w:rPr>
          <w:rFonts w:ascii="Times New Roman" w:hAnsi="Times New Roman"/>
          <w:sz w:val="24"/>
          <w:szCs w:val="24"/>
        </w:rPr>
        <w:t xml:space="preserve">, the membrane strain in a nanowire is almost constant and much smaller than the maximum bending strain. Additionally, the shear strain along the </w:t>
      </w:r>
      <w:r w:rsidRPr="0098440A">
        <w:rPr>
          <w:rFonts w:ascii="Times New Roman" w:eastAsiaTheme="minorEastAsia" w:hAnsi="Times New Roman" w:cstheme="minorBidi"/>
          <w:position w:val="-6"/>
          <w:sz w:val="24"/>
          <w:szCs w:val="24"/>
        </w:rPr>
        <w:object w:dxaOrig="200" w:dyaOrig="220">
          <v:shape id="_x0000_i1036" type="#_x0000_t75" style="width:10.2pt;height:10.2pt" o:ole="">
            <v:imagedata r:id="rId16" o:title=""/>
          </v:shape>
          <o:OLEObject Type="Embed" ProgID="Equation.DSMT4" ShapeID="_x0000_i1036" DrawAspect="Content" ObjectID="_1630419588" r:id="rId30"/>
        </w:object>
      </w:r>
      <w:r w:rsidRPr="0098440A">
        <w:rPr>
          <w:rFonts w:ascii="Times New Roman" w:hAnsi="Times New Roman"/>
          <w:sz w:val="24"/>
          <w:szCs w:val="24"/>
        </w:rPr>
        <w:t xml:space="preserve">axial direction of a nanowire is one order smaller than the interfacial shear strain in the </w:t>
      </w:r>
      <w:r w:rsidRPr="0098440A">
        <w:rPr>
          <w:rFonts w:ascii="Times New Roman" w:hAnsi="Times New Roman"/>
          <w:i/>
          <w:sz w:val="24"/>
          <w:szCs w:val="24"/>
        </w:rPr>
        <w:t>y</w:t>
      </w:r>
      <w:r w:rsidRPr="0098440A">
        <w:rPr>
          <w:rFonts w:ascii="Times New Roman" w:hAnsi="Times New Roman"/>
          <w:sz w:val="24"/>
          <w:szCs w:val="24"/>
        </w:rPr>
        <w:t xml:space="preserve"> direction. Hence, Eq. (1) can be rewritten as</w:t>
      </w:r>
      <w:r w:rsidR="00E64EE3">
        <w:rPr>
          <w:rFonts w:ascii="Times New Roman" w:hAnsi="Times New Roman"/>
          <w:sz w:val="24"/>
          <w:szCs w:val="24"/>
        </w:rPr>
        <w:t>,</w:t>
      </w:r>
    </w:p>
    <w:p w:rsidR="00C70E86" w:rsidRPr="0098440A" w:rsidRDefault="00C70E86" w:rsidP="00C70E86">
      <w:pPr>
        <w:pStyle w:val="MTDisplayEquation"/>
        <w:jc w:val="center"/>
      </w:pPr>
      <w:r w:rsidRPr="0098440A">
        <w:t xml:space="preserve">                                                        </w:t>
      </w:r>
      <w:r w:rsidR="00D305BF" w:rsidRPr="0098440A">
        <w:rPr>
          <w:position w:val="-24"/>
        </w:rPr>
        <w:object w:dxaOrig="2360" w:dyaOrig="660">
          <v:shape id="_x0000_i1037" type="#_x0000_t75" style="width:118.2pt;height:32.8pt" o:ole="">
            <v:imagedata r:id="rId31" o:title=""/>
          </v:shape>
          <o:OLEObject Type="Embed" ProgID="Equation.DSMT4" ShapeID="_x0000_i1037" DrawAspect="Content" ObjectID="_1630419589" r:id="rId32"/>
        </w:object>
      </w:r>
      <w:r w:rsidRPr="0098440A">
        <w:t xml:space="preserve">                                               (2)</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As shown in the FEM simulation results under the normal stress traction (along the</w:t>
      </w:r>
      <w:r w:rsidRPr="0098440A">
        <w:rPr>
          <w:rFonts w:ascii="Times New Roman" w:hAnsi="Times New Roman"/>
          <w:position w:val="-4"/>
          <w:sz w:val="24"/>
          <w:szCs w:val="24"/>
        </w:rPr>
        <w:object w:dxaOrig="200" w:dyaOrig="200">
          <v:shape id="_x0000_i1038" type="#_x0000_t75" style="width:10.2pt;height:10.2pt" o:ole="">
            <v:imagedata r:id="rId33" o:title=""/>
          </v:shape>
          <o:OLEObject Type="Embed" ProgID="Equation.DSMT4" ShapeID="_x0000_i1038" DrawAspect="Content" ObjectID="_1630419590" r:id="rId34"/>
        </w:object>
      </w:r>
      <w:r w:rsidRPr="0098440A">
        <w:rPr>
          <w:rFonts w:ascii="Times New Roman" w:hAnsi="Times New Roman"/>
          <w:sz w:val="24"/>
          <w:szCs w:val="24"/>
        </w:rPr>
        <w:t xml:space="preserve">direction) </w:t>
      </w:r>
      <w:r w:rsidRPr="0098440A">
        <w:rPr>
          <w:rFonts w:ascii="Times New Roman" w:hAnsi="Times New Roman"/>
          <w:sz w:val="24"/>
          <w:szCs w:val="24"/>
        </w:rPr>
        <w:fldChar w:fldCharType="begin">
          <w:fldData xml:space="preserve">PEVuZE5vdGU+PENpdGU+PEF1dGhvcj5EdWFuPC9BdXRob3I+PFllYXI+MjAxNTwvWWVhcj48UmVj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</w:fldData>
        </w:fldChar>
      </w:r>
      <w:r w:rsidRPr="0098440A">
        <w:rPr>
          <w:rFonts w:ascii="Times New Roman" w:hAnsi="Times New Roman"/>
          <w:sz w:val="24"/>
          <w:szCs w:val="24"/>
        </w:rPr>
        <w:instrText xml:space="preserve"> ADDIN EN.CITE </w:instrText>
      </w:r>
      <w:r w:rsidRPr="0098440A">
        <w:rPr>
          <w:rFonts w:ascii="Times New Roman" w:hAnsi="Times New Roman"/>
          <w:sz w:val="24"/>
          <w:szCs w:val="24"/>
        </w:rPr>
        <w:fldChar w:fldCharType="begin">
          <w:fldData xml:space="preserve">PEVuZE5vdGU+PENpdGU+PEF1dGhvcj5EdWFuPC9BdXRob3I+PFllYXI+MjAxNTwvWWVhcj48UmVj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</w:fldData>
        </w:fldChar>
      </w:r>
      <w:r w:rsidRPr="0098440A">
        <w:rPr>
          <w:rFonts w:ascii="Times New Roman" w:hAnsi="Times New Roman"/>
          <w:sz w:val="24"/>
          <w:szCs w:val="24"/>
        </w:rPr>
        <w:instrText xml:space="preserve"> ADDIN EN.CITE.DATA </w:instrText>
      </w:r>
      <w:r w:rsidRPr="0098440A">
        <w:rPr>
          <w:rFonts w:ascii="Times New Roman" w:hAnsi="Times New Roman"/>
          <w:sz w:val="24"/>
          <w:szCs w:val="24"/>
        </w:rPr>
      </w:r>
      <w:r w:rsidRPr="0098440A">
        <w:rPr>
          <w:rFonts w:ascii="Times New Roman" w:hAnsi="Times New Roman"/>
          <w:sz w:val="24"/>
          <w:szCs w:val="24"/>
        </w:rPr>
        <w:fldChar w:fldCharType="end"/>
      </w:r>
      <w:r w:rsidRPr="0098440A">
        <w:rPr>
          <w:rFonts w:ascii="Times New Roman" w:hAnsi="Times New Roman"/>
          <w:sz w:val="24"/>
          <w:szCs w:val="24"/>
        </w:rPr>
      </w:r>
      <w:r w:rsidRPr="0098440A">
        <w:rPr>
          <w:rFonts w:ascii="Times New Roman" w:hAnsi="Times New Roman"/>
          <w:sz w:val="24"/>
          <w:szCs w:val="24"/>
        </w:rPr>
        <w:fldChar w:fldCharType="separate"/>
      </w:r>
      <w:r w:rsidRPr="0098440A">
        <w:rPr>
          <w:rFonts w:ascii="Times New Roman" w:hAnsi="Times New Roman"/>
          <w:sz w:val="24"/>
          <w:szCs w:val="24"/>
        </w:rPr>
        <w:t>[30]</w:t>
      </w:r>
      <w:r w:rsidRPr="0098440A">
        <w:rPr>
          <w:rFonts w:ascii="Times New Roman" w:hAnsi="Times New Roman"/>
          <w:sz w:val="24"/>
          <w:szCs w:val="24"/>
        </w:rPr>
        <w:fldChar w:fldCharType="end"/>
      </w:r>
      <w:r w:rsidRPr="0098440A">
        <w:rPr>
          <w:rFonts w:ascii="Times New Roman" w:hAnsi="Times New Roman"/>
          <w:sz w:val="24"/>
          <w:szCs w:val="24"/>
        </w:rPr>
        <w:t>, the out-of-surface deflection of the nanowire is almost sinusoidal, so it can be described as</w:t>
      </w:r>
      <w:r w:rsidR="00E64EE3">
        <w:rPr>
          <w:rFonts w:ascii="Times New Roman" w:hAnsi="Times New Roman"/>
          <w:sz w:val="24"/>
          <w:szCs w:val="24"/>
        </w:rPr>
        <w:t>,</w:t>
      </w:r>
    </w:p>
    <w:p w:rsidR="00C70E86" w:rsidRPr="0098440A" w:rsidRDefault="00C70E86" w:rsidP="00C70E86">
      <w:pPr>
        <w:spacing w:line="360" w:lineRule="auto"/>
        <w:ind w:firstLineChars="200" w:firstLine="420"/>
        <w:rPr>
          <w:rFonts w:ascii="Times New Roman" w:hAnsi="Times New Roman"/>
          <w:sz w:val="24"/>
          <w:szCs w:val="24"/>
        </w:rPr>
      </w:pPr>
      <w:r w:rsidRPr="0098440A">
        <w:rPr>
          <w:position w:val="-72"/>
          <w:szCs w:val="21"/>
        </w:rPr>
        <w:t xml:space="preserve">                                                               </w:t>
      </w:r>
      <w:r w:rsidRPr="0098440A">
        <w:rPr>
          <w:position w:val="-28"/>
        </w:rPr>
        <w:object w:dxaOrig="2540" w:dyaOrig="680">
          <v:shape id="_x0000_i1039" type="#_x0000_t75" style="width:124.65pt;height:34.4pt" o:ole="">
            <v:imagedata r:id="rId35" o:title=""/>
          </v:shape>
          <o:OLEObject Type="Embed" ProgID="Equation.DSMT4" ShapeID="_x0000_i1039" DrawAspect="Content" ObjectID="_1630419591" r:id="rId36"/>
        </w:object>
      </w:r>
      <w:r w:rsidRPr="0098440A">
        <w:rPr>
          <w:rFonts w:ascii="Times New Roman" w:hAnsi="Times New Roman"/>
          <w:sz w:val="24"/>
          <w:szCs w:val="24"/>
        </w:rPr>
        <w:t xml:space="preserve">, </w:t>
      </w:r>
      <w:r w:rsidRPr="0098440A">
        <w:t xml:space="preserve">                                                               </w:t>
      </w:r>
      <w:r w:rsidRPr="0098440A">
        <w:rPr>
          <w:rFonts w:ascii="Times New Roman" w:hAnsi="Times New Roman"/>
          <w:sz w:val="24"/>
          <w:szCs w:val="24"/>
        </w:rPr>
        <w:t>(3)</w:t>
      </w:r>
    </w:p>
    <w:p w:rsidR="00C70E86" w:rsidRPr="0098440A" w:rsidRDefault="00C70E86" w:rsidP="00C70E86">
      <w:pPr>
        <w:spacing w:line="360" w:lineRule="auto"/>
        <w:rPr>
          <w:rFonts w:ascii="Times New Roman" w:hAnsi="Times New Roman"/>
          <w:color w:val="000000" w:themeColor="text1"/>
          <w:sz w:val="24"/>
          <w:szCs w:val="24"/>
        </w:rPr>
      </w:pPr>
      <w:proofErr w:type="gramStart"/>
      <w:r w:rsidRPr="0098440A">
        <w:rPr>
          <w:rFonts w:ascii="Times New Roman" w:hAnsi="Times New Roman"/>
          <w:sz w:val="24"/>
          <w:szCs w:val="24"/>
        </w:rPr>
        <w:t>where</w:t>
      </w:r>
      <w:proofErr w:type="gramEnd"/>
      <w:r w:rsidRPr="0098440A">
        <w:rPr>
          <w:rFonts w:ascii="Times New Roman" w:hAnsi="Times New Roman"/>
          <w:sz w:val="24"/>
          <w:szCs w:val="24"/>
        </w:rPr>
        <w:t xml:space="preserve"> </w:t>
      </w:r>
      <w:r w:rsidRPr="0098440A">
        <w:rPr>
          <w:position w:val="-14"/>
        </w:rPr>
        <w:object w:dxaOrig="580" w:dyaOrig="400">
          <v:shape id="_x0000_i1040" type="#_x0000_t75" style="width:29pt;height:19.9pt" o:ole="">
            <v:imagedata r:id="rId37" o:title=""/>
          </v:shape>
          <o:OLEObject Type="Embed" ProgID="Equation.DSMT4" ShapeID="_x0000_i1040" DrawAspect="Content" ObjectID="_1630419592" r:id="rId38"/>
        </w:object>
      </w:r>
      <w:r w:rsidRPr="0098440A">
        <w:t xml:space="preserve"> </w:t>
      </w:r>
      <w:r w:rsidRPr="0098440A">
        <w:rPr>
          <w:rFonts w:ascii="Times New Roman" w:hAnsi="Times New Roman"/>
          <w:sz w:val="24"/>
          <w:szCs w:val="24"/>
        </w:rPr>
        <w:t xml:space="preserve">is the ‘modal coordinate’ of the buckled nanowire and </w:t>
      </w:r>
      <w:r w:rsidRPr="0098440A">
        <w:rPr>
          <w:position w:val="-6"/>
          <w:szCs w:val="21"/>
        </w:rPr>
        <w:object w:dxaOrig="220" w:dyaOrig="279">
          <v:shape id="_x0000_i1041" type="#_x0000_t75" style="width:12.35pt;height:13.45pt" o:ole="">
            <v:imagedata r:id="rId39" o:title=""/>
          </v:shape>
          <o:OLEObject Type="Embed" ProgID="Equation.DSMT4" ShapeID="_x0000_i1041" DrawAspect="Content" ObjectID="_1630419593" r:id="rId40"/>
        </w:object>
      </w:r>
      <w:r w:rsidRPr="0098440A">
        <w:rPr>
          <w:rFonts w:ascii="Times New Roman" w:hAnsi="Times New Roman"/>
          <w:sz w:val="24"/>
          <w:szCs w:val="24"/>
        </w:rPr>
        <w:t xml:space="preserve"> is the buckling wavelength</w:t>
      </w:r>
      <w:r w:rsidRPr="0098440A">
        <w:rPr>
          <w:rFonts w:ascii="Times New Roman" w:hAnsi="Times New Roman"/>
          <w:color w:val="000000" w:themeColor="text1"/>
          <w:sz w:val="24"/>
          <w:szCs w:val="24"/>
        </w:rPr>
        <w:t xml:space="preserve">. Here, one needs to point out that </w:t>
      </w:r>
      <w:r w:rsidRPr="0098440A">
        <w:rPr>
          <w:rFonts w:ascii="Times New Roman" w:hAnsi="Times New Roman"/>
          <w:sz w:val="24"/>
          <w:szCs w:val="24"/>
        </w:rPr>
        <w:t xml:space="preserve">when the pre-strain is smaller than </w:t>
      </w:r>
      <w:r w:rsidRPr="0098440A">
        <w:rPr>
          <w:position w:val="-6"/>
        </w:rPr>
        <w:object w:dxaOrig="380" w:dyaOrig="279">
          <v:shape id="_x0000_i1042" type="#_x0000_t75" style="width:19.35pt;height:13.45pt" o:ole="">
            <v:imagedata r:id="rId41" o:title=""/>
          </v:shape>
          <o:OLEObject Type="Embed" ProgID="Equation.DSMT4" ShapeID="_x0000_i1042" DrawAspect="Content" ObjectID="_1630419594" r:id="rId42"/>
        </w:object>
      </w:r>
      <w:r w:rsidRPr="0098440A">
        <w:rPr>
          <w:rFonts w:ascii="Times New Roman" w:hAnsi="Times New Roman"/>
          <w:sz w:val="24"/>
          <w:szCs w:val="24"/>
        </w:rPr>
        <w:t xml:space="preserve">, the wavelength is constant and strain independent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&lt;EndNote&gt;&lt;Cite&gt;&lt;Author&gt;Song&lt;/Author&gt;&lt;Year&gt;2016&lt;/Year&gt;&lt;RecNum&gt;138&lt;/RecNum&gt;&lt;DisplayText&gt;[32]&lt;/DisplayText&gt;&lt;record&gt;&lt;rec-number&gt;138&lt;/rec-number&gt;&lt;foreign-keys&gt;&lt;key app="EN" db-id="5fpe09wetsf0xleasftprdwvx50za90ssvr5" timestamp="1557382861"&gt;138&lt;/key&gt;&lt;/foreign-keys&gt;&lt;ref-type name="Journal Article"&gt;17&lt;/ref-type&gt;&lt;contributors&gt;&lt;authors&gt;&lt;author&gt;Song, Jizhou&lt;/author&gt;&lt;author&gt;Feng, Xue&lt;/author&gt;&lt;author&gt;Huang, Yonggang&lt;/author&gt;&lt;/authors&gt;&lt;/contributors&gt;&lt;titles&gt;&lt;title&gt;Mechanics and thermal management of stretchable inorganic electronics&lt;/title&gt;&lt;secondary-title&gt;National science review&lt;/secondary-title&gt;&lt;/titles&gt;&lt;periodical&gt;&lt;full-title&gt;National Science Review&lt;/full-title&gt;&lt;/periodical&gt;&lt;pages&gt;128-143&lt;/pages&gt;&lt;volume&gt;3&lt;/volume&gt;&lt;number&gt;1&lt;/number&gt;&lt;edition&gt;11/26&lt;/edition&gt;&lt;dates&gt;&lt;year&gt;2016&lt;/year&gt;&lt;/dates&gt;&lt;isbn&gt;2095-5138&amp;#xD;2053-714X&lt;/isbn&gt;&lt;accession-num&gt;27547485&lt;/accession-num&gt;&lt;urls&gt;&lt;related-urls&gt;&lt;url&gt;https://www.ncbi.nlm.nih.gov/pubmed/27547485&lt;/url&gt;&lt;url&gt;https://www.ncbi.nlm.nih.gov/pmc/PMC4991896/&lt;/url&gt;&lt;/related-urls&gt;&lt;/urls&gt;&lt;electronic-resource-num&gt;10.1093/nsr/nwv078&lt;/electronic-resource-num&gt;&lt;remote-database-name&gt;PubMed&lt;/remote-database-name&gt;&lt;language&gt;eng&lt;/language&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[32]</w:t>
      </w:r>
      <w:r w:rsidRPr="0098440A">
        <w:rPr>
          <w:rFonts w:ascii="Times New Roman" w:hAnsi="Times New Roman"/>
          <w:sz w:val="24"/>
          <w:szCs w:val="24"/>
        </w:rPr>
        <w:fldChar w:fldCharType="end"/>
      </w:r>
      <w:r w:rsidRPr="0098440A">
        <w:rPr>
          <w:rFonts w:ascii="Times New Roman" w:hAnsi="Times New Roman"/>
          <w:sz w:val="24"/>
          <w:szCs w:val="24"/>
        </w:rPr>
        <w:t>.</w:t>
      </w:r>
      <w:r w:rsidRPr="0098440A">
        <w:rPr>
          <w:rFonts w:ascii="Times New Roman" w:hAnsi="Times New Roman"/>
          <w:color w:val="000000" w:themeColor="text1"/>
          <w:sz w:val="24"/>
          <w:szCs w:val="24"/>
        </w:rPr>
        <w:t xml:space="preserve"> Because the membrane strain is </w:t>
      </w:r>
      <w:r w:rsidRPr="0098440A">
        <w:rPr>
          <w:rFonts w:ascii="Times New Roman" w:hAnsi="Times New Roman"/>
          <w:sz w:val="24"/>
          <w:szCs w:val="24"/>
        </w:rPr>
        <w:t xml:space="preserve">constant, submitting Eq.(3) into Eq.(2) and ignoring the rigid body displacement of the nanowire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&lt;EndNote&gt;&lt;Cite&gt;&lt;Author&gt;He&lt;/Author&gt;&lt;Year&gt;2017&lt;/Year&gt;&lt;RecNum&gt;32&lt;/RecNum&gt;&lt;DisplayText&gt;[33]&lt;/DisplayText&gt;&lt;record&gt;&lt;rec-number&gt;32&lt;/rec-number&gt;&lt;foreign-keys&gt;&lt;key app="EN" db-id="eatxeewww0rv20exfw5592wx5wwpraedzetw" timestamp="1560136671"&gt;32&lt;/key&gt;&lt;/foreign-keys&gt;&lt;ref-type name="Journal Article"&gt;17&lt;/ref-type&gt;&lt;contributors&gt;&lt;authors&gt;&lt;author&gt;He, Yuhao&lt;/author&gt;&lt;author&gt;Li, Yunxin&lt;/author&gt;&lt;author&gt;Liu, Zishun&lt;/author&gt;&lt;author&gt;Liew, K. M.&lt;/author&gt;&lt;/authors&gt;&lt;/contributors&gt;&lt;titles&gt;&lt;title&gt;Buckling analysis and buckling control of thin films on shape memory polymer substrate&lt;/title&gt;&lt;secondary-title&gt;European Journal of Mechanics - A/Solids&lt;/secondary-title&gt;&lt;/titles&gt;&lt;periodical&gt;&lt;full-title&gt;European Journal of Mechanics - A/Solids&lt;/full-title&gt;&lt;/periodical&gt;&lt;pages&gt;356-369&lt;/pages&gt;&lt;volume&gt;66&lt;/volume&gt;&lt;keywords&gt;&lt;keyword&gt;Buckling&lt;/keyword&gt;&lt;keyword&gt;Film/substrate&lt;/keyword&gt;&lt;keyword&gt;Theory and simulation&lt;/keyword&gt;&lt;keyword&gt;Shape memory polymer&lt;/keyword&gt;&lt;/keywords&gt;&lt;dates&gt;&lt;year&gt;2017&lt;/year&gt;&lt;pub-dates&gt;&lt;date&gt;2017/11/01/&lt;/date&gt;&lt;/pub-dates&gt;&lt;/dates&gt;&lt;isbn&gt;0997-7538&lt;/isbn&gt;&lt;urls&gt;&lt;related-urls&gt;&lt;url&gt;http://www.sciencedirect.com/science/article/pii/S0997753816304818&lt;/url&gt;&lt;/related-urls&gt;&lt;/urls&gt;&lt;electronic-resource-num&gt;https://doi.org/10.1016/j.euromechsol.2017.08.006&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[33]</w:t>
      </w:r>
      <w:r w:rsidRPr="0098440A">
        <w:rPr>
          <w:rFonts w:ascii="Times New Roman" w:hAnsi="Times New Roman"/>
          <w:sz w:val="24"/>
          <w:szCs w:val="24"/>
        </w:rPr>
        <w:fldChar w:fldCharType="end"/>
      </w:r>
      <w:r w:rsidRPr="0098440A">
        <w:rPr>
          <w:rFonts w:ascii="Times New Roman" w:hAnsi="Times New Roman"/>
          <w:sz w:val="24"/>
          <w:szCs w:val="24"/>
        </w:rPr>
        <w:t xml:space="preserve"> , the axial displacement can be obtained as</w:t>
      </w:r>
      <w:r w:rsidR="00E64EE3">
        <w:rPr>
          <w:rFonts w:ascii="Times New Roman" w:hAnsi="Times New Roman"/>
          <w:sz w:val="24"/>
          <w:szCs w:val="24"/>
        </w:rPr>
        <w:t>,</w:t>
      </w:r>
    </w:p>
    <w:p w:rsidR="00C70E86" w:rsidRPr="0098440A" w:rsidRDefault="00C70E86" w:rsidP="00C70E86">
      <w:pPr>
        <w:spacing w:line="360" w:lineRule="auto"/>
        <w:ind w:firstLineChars="200" w:firstLine="420"/>
        <w:rPr>
          <w:rFonts w:ascii="Times New Roman" w:hAnsi="Times New Roman"/>
          <w:sz w:val="24"/>
          <w:szCs w:val="24"/>
        </w:rPr>
      </w:pPr>
      <w:r w:rsidRPr="0098440A">
        <w:rPr>
          <w:position w:val="-72"/>
          <w:szCs w:val="21"/>
        </w:rPr>
        <w:t xml:space="preserve">                                                             </w:t>
      </w:r>
      <w:r w:rsidRPr="0098440A">
        <w:rPr>
          <w:position w:val="-28"/>
        </w:rPr>
        <w:object w:dxaOrig="3680" w:dyaOrig="680">
          <v:shape id="_x0000_i1043" type="#_x0000_t75" style="width:184.85pt;height:34.4pt" o:ole="">
            <v:imagedata r:id="rId43" o:title=""/>
          </v:shape>
          <o:OLEObject Type="Embed" ProgID="Equation.DSMT4" ShapeID="_x0000_i1043" DrawAspect="Content" ObjectID="_1630419595" r:id="rId44"/>
        </w:object>
      </w:r>
      <w:r w:rsidRPr="0098440A">
        <w:rPr>
          <w:rFonts w:ascii="Times New Roman" w:hAnsi="Times New Roman"/>
          <w:sz w:val="24"/>
          <w:szCs w:val="24"/>
        </w:rPr>
        <w:t xml:space="preserve">, </w:t>
      </w:r>
      <w:r w:rsidRPr="0098440A">
        <w:t xml:space="preserve">                                         </w:t>
      </w:r>
      <w:r w:rsidRPr="0098440A">
        <w:rPr>
          <w:rFonts w:ascii="Times New Roman" w:hAnsi="Times New Roman"/>
          <w:sz w:val="24"/>
          <w:szCs w:val="24"/>
        </w:rPr>
        <w:t>(4)</w:t>
      </w:r>
    </w:p>
    <w:p w:rsidR="00C70E86" w:rsidRPr="0098440A" w:rsidRDefault="00C70E86" w:rsidP="00C70E86">
      <w:pPr>
        <w:spacing w:line="360" w:lineRule="auto"/>
        <w:rPr>
          <w:rFonts w:ascii="Times New Roman" w:hAnsi="Times New Roman"/>
          <w:color w:val="000000" w:themeColor="text1"/>
          <w:sz w:val="24"/>
          <w:szCs w:val="24"/>
        </w:rPr>
      </w:pPr>
      <w:proofErr w:type="gramStart"/>
      <w:r w:rsidRPr="0098440A">
        <w:rPr>
          <w:rFonts w:ascii="Times New Roman" w:hAnsi="Times New Roman"/>
          <w:sz w:val="24"/>
          <w:szCs w:val="24"/>
        </w:rPr>
        <w:t>where</w:t>
      </w:r>
      <w:proofErr w:type="gramEnd"/>
      <w:r w:rsidRPr="0098440A">
        <w:rPr>
          <w:rFonts w:ascii="Times New Roman" w:hAnsi="Times New Roman"/>
          <w:sz w:val="24"/>
          <w:szCs w:val="24"/>
        </w:rPr>
        <w:t xml:space="preserve"> </w:t>
      </w:r>
      <w:r w:rsidRPr="0098440A">
        <w:rPr>
          <w:color w:val="000000" w:themeColor="text1"/>
          <w:position w:val="-14"/>
        </w:rPr>
        <w:object w:dxaOrig="380" w:dyaOrig="380">
          <v:shape id="_x0000_i1044" type="#_x0000_t75" style="width:19.35pt;height:19.35pt" o:ole="">
            <v:imagedata r:id="rId45" o:title=""/>
          </v:shape>
          <o:OLEObject Type="Embed" ProgID="Equation.DSMT4" ShapeID="_x0000_i1044" DrawAspect="Content" ObjectID="_1630419596" r:id="rId46"/>
        </w:object>
      </w:r>
      <w:r w:rsidRPr="0098440A">
        <w:rPr>
          <w:color w:val="000000" w:themeColor="text1"/>
        </w:rPr>
        <w:t xml:space="preserve"> </w:t>
      </w:r>
      <w:r w:rsidRPr="0098440A">
        <w:rPr>
          <w:rFonts w:ascii="Times New Roman" w:hAnsi="Times New Roman"/>
          <w:color w:val="000000" w:themeColor="text1"/>
          <w:sz w:val="24"/>
          <w:szCs w:val="24"/>
        </w:rPr>
        <w:t>is the pre-strain.</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lastRenderedPageBreak/>
        <w:t xml:space="preserve">As only the out-of-surface dynamic buckling is investigated, the kinetic energy caused by the axial displacement </w:t>
      </w:r>
      <w:r w:rsidRPr="0098440A">
        <w:rPr>
          <w:rFonts w:ascii="Times New Roman" w:hAnsi="Times New Roman"/>
          <w:position w:val="-6"/>
          <w:sz w:val="24"/>
          <w:szCs w:val="24"/>
        </w:rPr>
        <w:object w:dxaOrig="200" w:dyaOrig="220">
          <v:shape id="_x0000_i1045" type="#_x0000_t75" style="width:10.2pt;height:10.2pt" o:ole="">
            <v:imagedata r:id="rId14" o:title=""/>
          </v:shape>
          <o:OLEObject Type="Embed" ProgID="Equation.DSMT4" ShapeID="_x0000_i1045" DrawAspect="Content" ObjectID="_1630419597" r:id="rId47"/>
        </w:object>
      </w:r>
      <w:r w:rsidRPr="0098440A">
        <w:rPr>
          <w:rFonts w:ascii="Times New Roman" w:hAnsi="Times New Roman"/>
          <w:sz w:val="24"/>
          <w:szCs w:val="24"/>
        </w:rPr>
        <w:t>is neglected. The kinetic energy due to the out-of-plane motion can be expressed as</w:t>
      </w:r>
      <w:r w:rsidR="00E64EE3">
        <w:rPr>
          <w:rFonts w:ascii="Times New Roman" w:hAnsi="Times New Roman"/>
          <w:sz w:val="24"/>
          <w:szCs w:val="24"/>
        </w:rPr>
        <w:t>,</w:t>
      </w:r>
    </w:p>
    <w:p w:rsidR="00C70E86" w:rsidRPr="0098440A" w:rsidRDefault="00C70E86" w:rsidP="00C70E86">
      <w:pPr>
        <w:pStyle w:val="MTDisplayEquation"/>
        <w:jc w:val="center"/>
      </w:pPr>
      <w:r w:rsidRPr="0098440A">
        <w:t xml:space="preserve"> </w:t>
      </w:r>
      <w:r w:rsidRPr="0098440A">
        <w:rPr>
          <w:position w:val="-28"/>
        </w:rPr>
        <w:t xml:space="preserve">                                                  </w:t>
      </w:r>
      <w:r w:rsidRPr="0098440A">
        <w:rPr>
          <w:position w:val="-28"/>
          <w:szCs w:val="21"/>
        </w:rPr>
        <w:object w:dxaOrig="2480" w:dyaOrig="740">
          <v:shape id="_x0000_i1046" type="#_x0000_t75" style="width:123.05pt;height:36.55pt" o:ole="">
            <v:imagedata r:id="rId48" o:title=""/>
          </v:shape>
          <o:OLEObject Type="Embed" ProgID="Equation.DSMT4" ShapeID="_x0000_i1046" DrawAspect="Content" ObjectID="_1630419598" r:id="rId49"/>
        </w:object>
      </w:r>
      <w:r w:rsidRPr="0098440A">
        <w:t xml:space="preserve">,           </w:t>
      </w:r>
      <w:r w:rsidRPr="0098440A">
        <w:tab/>
        <w:t xml:space="preserve">                                       (5)</w:t>
      </w:r>
    </w:p>
    <w:p w:rsidR="00C70E86" w:rsidRPr="0098440A" w:rsidRDefault="00C70E86" w:rsidP="00C70E86">
      <w:pPr>
        <w:spacing w:line="360" w:lineRule="auto"/>
        <w:rPr>
          <w:rFonts w:ascii="Times New Roman" w:hAnsi="Times New Roman"/>
          <w:sz w:val="24"/>
          <w:szCs w:val="24"/>
        </w:rPr>
      </w:pPr>
      <w:proofErr w:type="gramStart"/>
      <w:r w:rsidRPr="0098440A">
        <w:rPr>
          <w:rFonts w:ascii="Times New Roman" w:hAnsi="Times New Roman"/>
          <w:sz w:val="24"/>
          <w:szCs w:val="24"/>
        </w:rPr>
        <w:t>where</w:t>
      </w:r>
      <w:proofErr w:type="gramEnd"/>
      <w:r w:rsidRPr="0098440A">
        <w:rPr>
          <w:rFonts w:ascii="Times New Roman" w:hAnsi="Times New Roman"/>
          <w:sz w:val="24"/>
          <w:szCs w:val="24"/>
        </w:rPr>
        <w:t xml:space="preserve"> </w:t>
      </w:r>
      <w:r w:rsidRPr="0098440A">
        <w:rPr>
          <w:rFonts w:ascii="Times New Roman" w:hAnsi="Times New Roman"/>
          <w:position w:val="-10"/>
          <w:sz w:val="24"/>
          <w:szCs w:val="24"/>
        </w:rPr>
        <w:object w:dxaOrig="240" w:dyaOrig="260">
          <v:shape id="_x0000_i1047" type="#_x0000_t75" style="width:12.35pt;height:12.35pt" o:ole="">
            <v:imagedata r:id="rId50" o:title=""/>
          </v:shape>
          <o:OLEObject Type="Embed" ProgID="Equation.DSMT4" ShapeID="_x0000_i1047" DrawAspect="Content" ObjectID="_1630419599" r:id="rId51"/>
        </w:object>
      </w:r>
      <w:r w:rsidRPr="0098440A">
        <w:rPr>
          <w:rFonts w:ascii="Times New Roman" w:hAnsi="Times New Roman"/>
          <w:sz w:val="24"/>
          <w:szCs w:val="24"/>
        </w:rPr>
        <w:t xml:space="preserve"> and </w:t>
      </w:r>
      <w:r w:rsidRPr="0098440A">
        <w:rPr>
          <w:rFonts w:ascii="Times New Roman" w:hAnsi="Times New Roman"/>
          <w:position w:val="-6"/>
          <w:sz w:val="24"/>
          <w:szCs w:val="24"/>
        </w:rPr>
        <w:object w:dxaOrig="139" w:dyaOrig="279">
          <v:shape id="_x0000_i1048" type="#_x0000_t75" style="width:8.05pt;height:13.45pt" o:ole="">
            <v:imagedata r:id="rId52" o:title=""/>
          </v:shape>
          <o:OLEObject Type="Embed" ProgID="Equation.DSMT4" ShapeID="_x0000_i1048" DrawAspect="Content" ObjectID="_1630419600" r:id="rId53"/>
        </w:object>
      </w:r>
      <w:r w:rsidRPr="0098440A">
        <w:rPr>
          <w:rFonts w:ascii="Times New Roman" w:hAnsi="Times New Roman"/>
          <w:position w:val="-6"/>
          <w:sz w:val="24"/>
          <w:szCs w:val="24"/>
        </w:rPr>
        <w:t xml:space="preserve"> </w:t>
      </w:r>
      <w:r w:rsidRPr="0098440A">
        <w:rPr>
          <w:rFonts w:ascii="Times New Roman" w:hAnsi="Times New Roman"/>
          <w:sz w:val="24"/>
          <w:szCs w:val="24"/>
        </w:rPr>
        <w:t>are the density and the length of the nanowire, respectively.</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The membrane strain energy of the buckled nanowire can be expressed as </w:t>
      </w:r>
      <w:r w:rsidRPr="0098440A">
        <w:rPr>
          <w:rFonts w:ascii="Times New Roman" w:hAnsi="Times New Roman"/>
          <w:sz w:val="24"/>
          <w:szCs w:val="24"/>
        </w:rPr>
        <w:fldChar w:fldCharType="begin">
          <w:fldData xml:space="preserve">PEVuZE5vdGU+PENpdGU+PEF1dGhvcj5EdWFuPC9BdXRob3I+PFllYXI+MjAxNTwvWWVhcj48UmVj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</w:fldData>
        </w:fldChar>
      </w:r>
      <w:r w:rsidRPr="0098440A">
        <w:rPr>
          <w:rFonts w:ascii="Times New Roman" w:hAnsi="Times New Roman"/>
          <w:sz w:val="24"/>
          <w:szCs w:val="24"/>
        </w:rPr>
        <w:instrText xml:space="preserve"> ADDIN EN.CITE </w:instrText>
      </w:r>
      <w:r w:rsidRPr="0098440A">
        <w:rPr>
          <w:rFonts w:ascii="Times New Roman" w:hAnsi="Times New Roman"/>
          <w:sz w:val="24"/>
          <w:szCs w:val="24"/>
        </w:rPr>
        <w:fldChar w:fldCharType="begin">
          <w:fldData xml:space="preserve">PEVuZE5vdGU+PENpdGU+PEF1dGhvcj5EdWFuPC9BdXRob3I+PFllYXI+MjAxNTwvWWVhcj48UmVj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</w:fldData>
        </w:fldChar>
      </w:r>
      <w:r w:rsidRPr="0098440A">
        <w:rPr>
          <w:rFonts w:ascii="Times New Roman" w:hAnsi="Times New Roman"/>
          <w:sz w:val="24"/>
          <w:szCs w:val="24"/>
        </w:rPr>
        <w:instrText xml:space="preserve"> ADDIN EN.CITE.DATA </w:instrText>
      </w:r>
      <w:r w:rsidRPr="0098440A">
        <w:rPr>
          <w:rFonts w:ascii="Times New Roman" w:hAnsi="Times New Roman"/>
          <w:sz w:val="24"/>
          <w:szCs w:val="24"/>
        </w:rPr>
      </w:r>
      <w:r w:rsidRPr="0098440A">
        <w:rPr>
          <w:rFonts w:ascii="Times New Roman" w:hAnsi="Times New Roman"/>
          <w:sz w:val="24"/>
          <w:szCs w:val="24"/>
        </w:rPr>
        <w:fldChar w:fldCharType="end"/>
      </w:r>
      <w:r w:rsidRPr="0098440A">
        <w:rPr>
          <w:rFonts w:ascii="Times New Roman" w:hAnsi="Times New Roman"/>
          <w:sz w:val="24"/>
          <w:szCs w:val="24"/>
        </w:rPr>
      </w:r>
      <w:r w:rsidRPr="0098440A">
        <w:rPr>
          <w:rFonts w:ascii="Times New Roman" w:hAnsi="Times New Roman"/>
          <w:sz w:val="24"/>
          <w:szCs w:val="24"/>
        </w:rPr>
        <w:fldChar w:fldCharType="separate"/>
      </w:r>
      <w:r w:rsidRPr="0098440A">
        <w:rPr>
          <w:rFonts w:ascii="Times New Roman" w:hAnsi="Times New Roman"/>
          <w:sz w:val="24"/>
          <w:szCs w:val="24"/>
        </w:rPr>
        <w:t>[30]</w:t>
      </w:r>
      <w:r w:rsidRPr="0098440A">
        <w:rPr>
          <w:rFonts w:ascii="Times New Roman" w:hAnsi="Times New Roman"/>
          <w:sz w:val="24"/>
          <w:szCs w:val="24"/>
        </w:rPr>
        <w:fldChar w:fldCharType="end"/>
      </w:r>
      <w:r w:rsidR="00E64EE3">
        <w:rPr>
          <w:rFonts w:ascii="Times New Roman" w:hAnsi="Times New Roman"/>
          <w:sz w:val="24"/>
          <w:szCs w:val="24"/>
        </w:rPr>
        <w:t>,</w:t>
      </w:r>
    </w:p>
    <w:p w:rsidR="00C70E86" w:rsidRPr="0098440A" w:rsidRDefault="00C70E86" w:rsidP="00C70E86">
      <w:pPr>
        <w:pStyle w:val="MTDisplayEquation"/>
        <w:jc w:val="center"/>
      </w:pPr>
      <w:r w:rsidRPr="0098440A">
        <w:rPr>
          <w:position w:val="-28"/>
        </w:rPr>
        <w:t xml:space="preserve">                                                    </w:t>
      </w:r>
      <w:r w:rsidR="00C76DEB" w:rsidRPr="0098440A">
        <w:rPr>
          <w:position w:val="-24"/>
          <w:szCs w:val="21"/>
        </w:rPr>
        <w:object w:dxaOrig="2740" w:dyaOrig="620">
          <v:shape id="_x0000_i1049" type="#_x0000_t75" style="width:134.85pt;height:32.8pt" o:ole="">
            <v:imagedata r:id="rId54" o:title=""/>
          </v:shape>
          <o:OLEObject Type="Embed" ProgID="Equation.DSMT4" ShapeID="_x0000_i1049" DrawAspect="Content" ObjectID="_1630419601" r:id="rId55"/>
        </w:object>
      </w:r>
      <w:r w:rsidRPr="0098440A">
        <w:t xml:space="preserve">,                            </w:t>
      </w:r>
      <w:r w:rsidR="00B00E28">
        <w:rPr>
          <w:rFonts w:hint="eastAsia"/>
        </w:rPr>
        <w:t xml:space="preserve"> </w:t>
      </w:r>
      <w:r w:rsidRPr="0098440A">
        <w:t xml:space="preserve">                (6)</w:t>
      </w:r>
    </w:p>
    <w:p w:rsidR="00C70E86" w:rsidRPr="0098440A" w:rsidRDefault="00C70E86" w:rsidP="00C70E86">
      <w:pPr>
        <w:spacing w:line="360" w:lineRule="auto"/>
        <w:rPr>
          <w:rFonts w:ascii="Times New Roman" w:hAnsi="Times New Roman"/>
          <w:sz w:val="24"/>
          <w:szCs w:val="24"/>
        </w:rPr>
      </w:pPr>
      <w:proofErr w:type="gramStart"/>
      <w:r w:rsidRPr="0098440A">
        <w:rPr>
          <w:rFonts w:ascii="Times New Roman" w:hAnsi="Times New Roman"/>
          <w:sz w:val="24"/>
          <w:szCs w:val="24"/>
        </w:rPr>
        <w:t>where</w:t>
      </w:r>
      <w:proofErr w:type="gramEnd"/>
      <w:r w:rsidRPr="0098440A">
        <w:rPr>
          <w:rFonts w:ascii="Times New Roman" w:hAnsi="Times New Roman"/>
          <w:sz w:val="24"/>
          <w:szCs w:val="24"/>
        </w:rPr>
        <w:t xml:space="preserve"> </w:t>
      </w:r>
      <w:r w:rsidRPr="0098440A">
        <w:rPr>
          <w:rFonts w:ascii="Times New Roman" w:hAnsi="Times New Roman"/>
          <w:position w:val="-14"/>
          <w:sz w:val="24"/>
          <w:szCs w:val="24"/>
        </w:rPr>
        <w:object w:dxaOrig="620" w:dyaOrig="440">
          <v:shape id="_x0000_i1050" type="#_x0000_t75" style="width:32.8pt;height:22.55pt" o:ole="">
            <v:imagedata r:id="rId56" o:title=""/>
          </v:shape>
          <o:OLEObject Type="Embed" ProgID="Equation.DSMT4" ShapeID="_x0000_i1050" DrawAspect="Content" ObjectID="_1630419602" r:id="rId57"/>
        </w:object>
      </w:r>
      <w:r w:rsidRPr="0098440A">
        <w:rPr>
          <w:rFonts w:ascii="Times New Roman" w:hAnsi="Times New Roman"/>
          <w:sz w:val="24"/>
          <w:szCs w:val="24"/>
        </w:rPr>
        <w:t xml:space="preserve">is the effective tensile stiffness. The effective tensile stiffness is written as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&lt;EndNote&gt;&lt;Cite&gt;&lt;Author&gt;Gao&lt;/Author&gt;&lt;Year&gt;2014&lt;/Year&gt;&lt;RecNum&gt;83&lt;/RecNum&gt;&lt;DisplayText&gt;[25]&lt;/DisplayText&gt;&lt;record&gt;&lt;rec-number&gt;83&lt;/rec-number&gt;&lt;foreign-keys&gt;&lt;key app="EN" db-id="eatxeewww0rv20exfw5592wx5wwpraedzetw" timestamp="1561206051"&gt;83&lt;/key&gt;&lt;/foreign-keys&gt;&lt;ref-type name="Journal Article"&gt;17&lt;/ref-type&gt;&lt;contributors&gt;&lt;authors&gt;&lt;author&gt;Gao, Fei&lt;/author&gt;&lt;author&gt;Cheng, Qian&lt;/author&gt;&lt;author&gt;Luo, Jun&lt;/author&gt;&lt;/authors&gt;&lt;/contributors&gt;&lt;titles&gt;&lt;title&gt;Mechanics of nanowire buckling on elastomeric substrates with consideration of surface stress effects&lt;/title&gt;&lt;secondary-title&gt;Physica E: Low-dimensional Systems and Nanostructures&lt;/secondary-title&gt;&lt;/titles&gt;&lt;periodical&gt;&lt;full-title&gt;Physica E: Low-dimensional Systems and Nanostructures&lt;/full-title&gt;&lt;/periodical&gt;&lt;pages&gt;72-77&lt;/pages&gt;&lt;volume&gt;64&lt;/volume&gt;&lt;keywords&gt;&lt;keyword&gt;Nanowire&lt;/keyword&gt;&lt;keyword&gt;Surface effects&lt;/keyword&gt;&lt;keyword&gt;Buckling&lt;/keyword&gt;&lt;keyword&gt;Compliant substrates&lt;/keyword&gt;&lt;keyword&gt;Flexible electronics&lt;/keyword&gt;&lt;/keywords&gt;&lt;dates&gt;&lt;year&gt;2014&lt;/year&gt;&lt;pub-dates&gt;&lt;date&gt;2014/11/01/&lt;/date&gt;&lt;/pub-dates&gt;&lt;/dates&gt;&lt;isbn&gt;1386-9477&lt;/isbn&gt;&lt;urls&gt;&lt;related-urls&gt;&lt;url&gt;http://www.sciencedirect.com/science/article/pii/S1386947714002525&lt;/url&gt;&lt;/related-urls&gt;&lt;/urls&gt;&lt;electronic-resource-num&gt;https://doi.org/10.1016/j.physe.2014.07.006&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[25]</w:t>
      </w:r>
      <w:r w:rsidRPr="0098440A">
        <w:rPr>
          <w:rFonts w:ascii="Times New Roman" w:hAnsi="Times New Roman"/>
          <w:sz w:val="24"/>
          <w:szCs w:val="24"/>
        </w:rPr>
        <w:fldChar w:fldCharType="end"/>
      </w:r>
      <w:r w:rsidR="00E64EE3">
        <w:rPr>
          <w:rFonts w:ascii="Times New Roman" w:hAnsi="Times New Roman"/>
          <w:sz w:val="24"/>
          <w:szCs w:val="24"/>
        </w:rPr>
        <w:t>,</w:t>
      </w:r>
    </w:p>
    <w:p w:rsidR="00C70E86" w:rsidRPr="0098440A" w:rsidRDefault="00C70E86" w:rsidP="00C70E86">
      <w:pPr>
        <w:pStyle w:val="MTDisplayEquation"/>
        <w:jc w:val="center"/>
      </w:pPr>
      <w:r w:rsidRPr="0098440A">
        <w:rPr>
          <w:position w:val="-28"/>
        </w:rPr>
        <w:t xml:space="preserve">                                                    </w:t>
      </w:r>
      <w:r w:rsidRPr="0098440A">
        <w:rPr>
          <w:position w:val="-14"/>
          <w:szCs w:val="21"/>
        </w:rPr>
        <w:object w:dxaOrig="2460" w:dyaOrig="440">
          <v:shape id="_x0000_i1051" type="#_x0000_t75" style="width:120.9pt;height:22.55pt" o:ole="">
            <v:imagedata r:id="rId58" o:title=""/>
          </v:shape>
          <o:OLEObject Type="Embed" ProgID="Equation.DSMT4" ShapeID="_x0000_i1051" DrawAspect="Content" ObjectID="_1630419603" r:id="rId59"/>
        </w:object>
      </w:r>
      <w:r w:rsidRPr="0098440A">
        <w:t>,                                                 (7)</w:t>
      </w:r>
    </w:p>
    <w:p w:rsidR="00C70E86" w:rsidRPr="0098440A" w:rsidRDefault="00C70E86" w:rsidP="00C70E86">
      <w:pPr>
        <w:spacing w:line="360" w:lineRule="auto"/>
        <w:rPr>
          <w:rFonts w:ascii="Times New Roman" w:hAnsi="Times New Roman"/>
          <w:sz w:val="24"/>
          <w:szCs w:val="24"/>
        </w:rPr>
      </w:pPr>
      <w:proofErr w:type="gramStart"/>
      <w:r w:rsidRPr="0098440A">
        <w:rPr>
          <w:rFonts w:ascii="Times New Roman" w:hAnsi="Times New Roman"/>
          <w:sz w:val="24"/>
          <w:szCs w:val="24"/>
        </w:rPr>
        <w:t>where</w:t>
      </w:r>
      <w:proofErr w:type="gramEnd"/>
      <w:r w:rsidRPr="0098440A">
        <w:rPr>
          <w:rFonts w:ascii="Times New Roman" w:hAnsi="Times New Roman"/>
          <w:sz w:val="24"/>
          <w:szCs w:val="24"/>
        </w:rPr>
        <w:t xml:space="preserve"> </w:t>
      </w:r>
      <w:r w:rsidRPr="0098440A">
        <w:rPr>
          <w:rFonts w:ascii="Times New Roman" w:hAnsi="Times New Roman"/>
          <w:position w:val="-4"/>
          <w:sz w:val="24"/>
          <w:szCs w:val="24"/>
        </w:rPr>
        <w:object w:dxaOrig="240" w:dyaOrig="260">
          <v:shape id="_x0000_i1052" type="#_x0000_t75" style="width:12.35pt;height:13.45pt" o:ole="">
            <v:imagedata r:id="rId60" o:title=""/>
          </v:shape>
          <o:OLEObject Type="Embed" ProgID="Equation.DSMT4" ShapeID="_x0000_i1052" DrawAspect="Content" ObjectID="_1630419604" r:id="rId61"/>
        </w:object>
      </w:r>
      <w:r w:rsidRPr="0098440A">
        <w:rPr>
          <w:rFonts w:ascii="Times New Roman" w:hAnsi="Times New Roman"/>
          <w:sz w:val="24"/>
          <w:szCs w:val="24"/>
        </w:rPr>
        <w:t xml:space="preserve"> and </w:t>
      </w:r>
      <w:r w:rsidRPr="0098440A">
        <w:rPr>
          <w:rFonts w:ascii="Times New Roman" w:hAnsi="Times New Roman"/>
          <w:position w:val="-4"/>
          <w:sz w:val="24"/>
          <w:szCs w:val="24"/>
        </w:rPr>
        <w:object w:dxaOrig="300" w:dyaOrig="300">
          <v:shape id="_x0000_i1053" type="#_x0000_t75" style="width:14.5pt;height:14.5pt" o:ole="">
            <v:imagedata r:id="rId62" o:title=""/>
          </v:shape>
          <o:OLEObject Type="Embed" ProgID="Equation.DSMT4" ShapeID="_x0000_i1053" DrawAspect="Content" ObjectID="_1630419605" r:id="rId63"/>
        </w:object>
      </w:r>
      <w:r w:rsidRPr="0098440A">
        <w:rPr>
          <w:rFonts w:ascii="Times New Roman" w:hAnsi="Times New Roman"/>
          <w:sz w:val="24"/>
          <w:szCs w:val="24"/>
        </w:rPr>
        <w:t xml:space="preserve"> are the (bulk) Young’s modulus and surface Young’s modulus of the nanowire.</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The strain energy of the buckled nanowire due to bending can be expressed as </w:t>
      </w:r>
      <w:r w:rsidRPr="0098440A">
        <w:rPr>
          <w:rFonts w:ascii="Times New Roman" w:hAnsi="Times New Roman"/>
          <w:sz w:val="24"/>
          <w:szCs w:val="24"/>
        </w:rPr>
        <w:fldChar w:fldCharType="begin">
          <w:fldData xml:space="preserve">PEVuZE5vdGU+PENpdGU+PEF1dGhvcj5EdWFuPC9BdXRob3I+PFllYXI+MjAxNTwvWWVhcj48UmVj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</w:fldData>
        </w:fldChar>
      </w:r>
      <w:r w:rsidRPr="0098440A">
        <w:rPr>
          <w:rFonts w:ascii="Times New Roman" w:hAnsi="Times New Roman"/>
          <w:sz w:val="24"/>
          <w:szCs w:val="24"/>
        </w:rPr>
        <w:instrText xml:space="preserve"> ADDIN EN.CITE </w:instrText>
      </w:r>
      <w:r w:rsidRPr="0098440A">
        <w:rPr>
          <w:rFonts w:ascii="Times New Roman" w:hAnsi="Times New Roman"/>
          <w:sz w:val="24"/>
          <w:szCs w:val="24"/>
        </w:rPr>
        <w:fldChar w:fldCharType="begin">
          <w:fldData xml:space="preserve">PEVuZE5vdGU+PENpdGU+PEF1dGhvcj5EdWFuPC9BdXRob3I+PFllYXI+MjAxNTwvWWVhcj48UmVj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</w:fldData>
        </w:fldChar>
      </w:r>
      <w:r w:rsidRPr="0098440A">
        <w:rPr>
          <w:rFonts w:ascii="Times New Roman" w:hAnsi="Times New Roman"/>
          <w:sz w:val="24"/>
          <w:szCs w:val="24"/>
        </w:rPr>
        <w:instrText xml:space="preserve"> ADDIN EN.CITE.DATA </w:instrText>
      </w:r>
      <w:r w:rsidRPr="0098440A">
        <w:rPr>
          <w:rFonts w:ascii="Times New Roman" w:hAnsi="Times New Roman"/>
          <w:sz w:val="24"/>
          <w:szCs w:val="24"/>
        </w:rPr>
      </w:r>
      <w:r w:rsidRPr="0098440A">
        <w:rPr>
          <w:rFonts w:ascii="Times New Roman" w:hAnsi="Times New Roman"/>
          <w:sz w:val="24"/>
          <w:szCs w:val="24"/>
        </w:rPr>
        <w:fldChar w:fldCharType="end"/>
      </w:r>
      <w:r w:rsidRPr="0098440A">
        <w:rPr>
          <w:rFonts w:ascii="Times New Roman" w:hAnsi="Times New Roman"/>
          <w:sz w:val="24"/>
          <w:szCs w:val="24"/>
        </w:rPr>
      </w:r>
      <w:r w:rsidRPr="0098440A">
        <w:rPr>
          <w:rFonts w:ascii="Times New Roman" w:hAnsi="Times New Roman"/>
          <w:sz w:val="24"/>
          <w:szCs w:val="24"/>
        </w:rPr>
        <w:fldChar w:fldCharType="separate"/>
      </w:r>
      <w:r w:rsidRPr="0098440A">
        <w:rPr>
          <w:rFonts w:ascii="Times New Roman" w:hAnsi="Times New Roman"/>
          <w:sz w:val="24"/>
          <w:szCs w:val="24"/>
        </w:rPr>
        <w:t>[30]</w:t>
      </w:r>
      <w:r w:rsidRPr="0098440A">
        <w:rPr>
          <w:rFonts w:ascii="Times New Roman" w:hAnsi="Times New Roman"/>
          <w:sz w:val="24"/>
          <w:szCs w:val="24"/>
        </w:rPr>
        <w:fldChar w:fldCharType="end"/>
      </w:r>
      <w:r w:rsidRPr="0098440A">
        <w:rPr>
          <w:rFonts w:ascii="Times New Roman" w:hAnsi="Times New Roman"/>
          <w:sz w:val="24"/>
          <w:szCs w:val="24"/>
        </w:rPr>
        <w:t>,</w:t>
      </w:r>
    </w:p>
    <w:p w:rsidR="00C70E86" w:rsidRPr="0098440A" w:rsidRDefault="00C70E86" w:rsidP="00C70E86">
      <w:pPr>
        <w:pStyle w:val="MTDisplayEquation"/>
        <w:jc w:val="center"/>
      </w:pPr>
      <w:r w:rsidRPr="0098440A">
        <w:rPr>
          <w:position w:val="-28"/>
        </w:rPr>
        <w:t xml:space="preserve">                                                     </w:t>
      </w:r>
      <w:r w:rsidRPr="0098440A">
        <w:rPr>
          <w:position w:val="-24"/>
          <w:szCs w:val="21"/>
        </w:rPr>
        <w:object w:dxaOrig="2640" w:dyaOrig="620">
          <v:shape id="_x0000_i1054" type="#_x0000_t75" style="width:130.55pt;height:32.8pt" o:ole="">
            <v:imagedata r:id="rId64" o:title=""/>
          </v:shape>
          <o:OLEObject Type="Embed" ProgID="Equation.DSMT4" ShapeID="_x0000_i1054" DrawAspect="Content" ObjectID="_1630419606" r:id="rId65"/>
        </w:object>
      </w:r>
      <w:r w:rsidRPr="0098440A">
        <w:t>,                                             (8)</w:t>
      </w:r>
    </w:p>
    <w:p w:rsidR="00C70E86" w:rsidRPr="0098440A" w:rsidRDefault="00C70E86" w:rsidP="00C70E86">
      <w:pPr>
        <w:spacing w:line="360" w:lineRule="auto"/>
        <w:rPr>
          <w:rFonts w:ascii="Times New Roman" w:hAnsi="Times New Roman"/>
          <w:sz w:val="24"/>
          <w:szCs w:val="24"/>
        </w:rPr>
      </w:pPr>
      <w:proofErr w:type="gramStart"/>
      <w:r w:rsidRPr="0098440A">
        <w:rPr>
          <w:rFonts w:ascii="Times New Roman" w:hAnsi="Times New Roman"/>
          <w:sz w:val="24"/>
          <w:szCs w:val="24"/>
        </w:rPr>
        <w:t>where</w:t>
      </w:r>
      <w:proofErr w:type="gramEnd"/>
      <w:r w:rsidRPr="0098440A">
        <w:rPr>
          <w:rFonts w:ascii="Times New Roman" w:hAnsi="Times New Roman"/>
          <w:sz w:val="24"/>
          <w:szCs w:val="24"/>
        </w:rPr>
        <w:t xml:space="preserve"> </w:t>
      </w:r>
      <w:r w:rsidRPr="0098440A">
        <w:rPr>
          <w:rFonts w:ascii="Times New Roman" w:hAnsi="Times New Roman"/>
          <w:position w:val="-14"/>
          <w:sz w:val="24"/>
          <w:szCs w:val="24"/>
        </w:rPr>
        <w:object w:dxaOrig="580" w:dyaOrig="440">
          <v:shape id="_x0000_i1055" type="#_x0000_t75" style="width:29pt;height:22.55pt" o:ole="">
            <v:imagedata r:id="rId66" o:title=""/>
          </v:shape>
          <o:OLEObject Type="Embed" ProgID="Equation.DSMT4" ShapeID="_x0000_i1055" DrawAspect="Content" ObjectID="_1630419607" r:id="rId67"/>
        </w:object>
      </w:r>
      <w:r w:rsidRPr="0098440A">
        <w:rPr>
          <w:rFonts w:ascii="Times New Roman" w:hAnsi="Times New Roman"/>
          <w:sz w:val="24"/>
          <w:szCs w:val="24"/>
        </w:rPr>
        <w:t xml:space="preserve"> is the effective bending stiffness, and</w:t>
      </w:r>
      <w:r w:rsidRPr="0098440A">
        <w:rPr>
          <w:rFonts w:ascii="Times New Roman" w:hAnsi="Times New Roman"/>
          <w:position w:val="-4"/>
          <w:sz w:val="24"/>
          <w:szCs w:val="24"/>
        </w:rPr>
        <w:t xml:space="preserve"> </w:t>
      </w:r>
      <w:r w:rsidRPr="0098440A">
        <w:rPr>
          <w:rFonts w:ascii="Times New Roman" w:hAnsi="Times New Roman"/>
          <w:position w:val="-4"/>
          <w:sz w:val="24"/>
          <w:szCs w:val="24"/>
        </w:rPr>
        <w:object w:dxaOrig="220" w:dyaOrig="200">
          <v:shape id="_x0000_i1056" type="#_x0000_t75" style="width:10.2pt;height:10.2pt" o:ole="">
            <v:imagedata r:id="rId68" o:title=""/>
          </v:shape>
          <o:OLEObject Type="Embed" ProgID="Equation.DSMT4" ShapeID="_x0000_i1056" DrawAspect="Content" ObjectID="_1630419608" r:id="rId69"/>
        </w:object>
      </w:r>
      <w:r w:rsidRPr="0098440A">
        <w:rPr>
          <w:rFonts w:ascii="Times New Roman" w:hAnsi="Times New Roman"/>
          <w:sz w:val="24"/>
          <w:szCs w:val="24"/>
        </w:rPr>
        <w:t xml:space="preserve"> is the curvature of the buckled nanowire. They can be calculated from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&lt;EndNote&gt;&lt;Cite&gt;&lt;Author&gt;Gao&lt;/Author&gt;&lt;Year&gt;2014&lt;/Year&gt;&lt;RecNum&gt;83&lt;/RecNum&gt;&lt;DisplayText&gt;[25]&lt;/DisplayText&gt;&lt;record&gt;&lt;rec-number&gt;83&lt;/rec-number&gt;&lt;foreign-keys&gt;&lt;key app="EN" db-id="eatxeewww0rv20exfw5592wx5wwpraedzetw" timestamp="1561206051"&gt;83&lt;/key&gt;&lt;/foreign-keys&gt;&lt;ref-type name="Journal Article"&gt;17&lt;/ref-type&gt;&lt;contributors&gt;&lt;authors&gt;&lt;author&gt;Gao, Fei&lt;/author&gt;&lt;author&gt;Cheng, Qian&lt;/author&gt;&lt;author&gt;Luo, Jun&lt;/author&gt;&lt;/authors&gt;&lt;/contributors&gt;&lt;titles&gt;&lt;title&gt;Mechanics of nanowire buckling on elastomeric substrates with consideration of surface stress effects&lt;/title&gt;&lt;secondary-title&gt;Physica E: Low-dimensional Systems and Nanostructures&lt;/secondary-title&gt;&lt;/titles&gt;&lt;periodical&gt;&lt;full-title&gt;Physica E: Low-dimensional Systems and Nanostructures&lt;/full-title&gt;&lt;/periodical&gt;&lt;pages&gt;72-77&lt;/pages&gt;&lt;volume&gt;64&lt;/volume&gt;&lt;keywords&gt;&lt;keyword&gt;Nanowire&lt;/keyword&gt;&lt;keyword&gt;Surface effects&lt;/keyword&gt;&lt;keyword&gt;Buckling&lt;/keyword&gt;&lt;keyword&gt;Compliant substrates&lt;/keyword&gt;&lt;keyword&gt;Flexible electronics&lt;/keyword&gt;&lt;/keywords&gt;&lt;dates&gt;&lt;year&gt;2014&lt;/year&gt;&lt;pub-dates&gt;&lt;date&gt;2014/11/01/&lt;/date&gt;&lt;/pub-dates&gt;&lt;/dates&gt;&lt;isbn&gt;1386-9477&lt;/isbn&gt;&lt;urls&gt;&lt;related-urls&gt;&lt;url&gt;http://www.sciencedirect.com/science/article/pii/S1386947714002525&lt;/url&gt;&lt;/related-urls&gt;&lt;/urls&gt;&lt;electronic-resource-num&gt;https://doi.org/10.1016/j.physe.2014.07.006&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[25]</w:t>
      </w:r>
      <w:r w:rsidRPr="0098440A">
        <w:rPr>
          <w:rFonts w:ascii="Times New Roman" w:hAnsi="Times New Roman"/>
          <w:sz w:val="24"/>
          <w:szCs w:val="24"/>
        </w:rPr>
        <w:fldChar w:fldCharType="end"/>
      </w:r>
      <w:r w:rsidRPr="0098440A">
        <w:rPr>
          <w:rFonts w:ascii="Times New Roman" w:hAnsi="Times New Roman"/>
          <w:sz w:val="24"/>
          <w:szCs w:val="24"/>
        </w:rPr>
        <w:t xml:space="preserve">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&lt;EndNote&gt;&lt;Cite&gt;&lt;Author&gt;He&lt;/Author&gt;&lt;Year&gt;2017&lt;/Year&gt;&lt;RecNum&gt;32&lt;/RecNum&gt;&lt;DisplayText&gt;[33]&lt;/DisplayText&gt;&lt;record&gt;&lt;rec-number&gt;32&lt;/rec-number&gt;&lt;foreign-keys&gt;&lt;key app="EN" db-id="eatxeewww0rv20exfw5592wx5wwpraedzetw" timestamp="1560136671"&gt;32&lt;/key&gt;&lt;/foreign-keys&gt;&lt;ref-type name="Journal Article"&gt;17&lt;/ref-type&gt;&lt;contributors&gt;&lt;authors&gt;&lt;author&gt;He, Yuhao&lt;/author&gt;&lt;author&gt;Li, Yunxin&lt;/author&gt;&lt;author&gt;Liu, Zishun&lt;/author&gt;&lt;author&gt;Liew, K. M.&lt;/author&gt;&lt;/authors&gt;&lt;/contributors&gt;&lt;titles&gt;&lt;title&gt;Buckling analysis and buckling control of thin films on shape memory polymer substrate&lt;/title&gt;&lt;secondary-title&gt;European Journal of Mechanics - A/Solids&lt;/secondary-title&gt;&lt;/titles&gt;&lt;periodical&gt;&lt;full-title&gt;European Journal of Mechanics - A/Solids&lt;/full-title&gt;&lt;/periodical&gt;&lt;pages&gt;356-369&lt;/pages&gt;&lt;volume&gt;66&lt;/volume&gt;&lt;keywords&gt;&lt;keyword&gt;Buckling&lt;/keyword&gt;&lt;keyword&gt;Film/substrate&lt;/keyword&gt;&lt;keyword&gt;Theory and simulation&lt;/keyword&gt;&lt;keyword&gt;Shape memory polymer&lt;/keyword&gt;&lt;/keywords&gt;&lt;dates&gt;&lt;year&gt;2017&lt;/year&gt;&lt;pub-dates&gt;&lt;date&gt;2017/11/01/&lt;/date&gt;&lt;/pub-dates&gt;&lt;/dates&gt;&lt;isbn&gt;0997-7538&lt;/isbn&gt;&lt;urls&gt;&lt;related-urls&gt;&lt;url&gt;http://www.sciencedirect.com/science/article/pii/S0997753816304818&lt;/url&gt;&lt;/related-urls&gt;&lt;/urls&gt;&lt;electronic-resource-num&gt;https://doi.org/10.1016/j.euromechsol.2017.08.006&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[33]</w:t>
      </w:r>
      <w:r w:rsidRPr="0098440A">
        <w:rPr>
          <w:rFonts w:ascii="Times New Roman" w:hAnsi="Times New Roman"/>
          <w:sz w:val="24"/>
          <w:szCs w:val="24"/>
        </w:rPr>
        <w:fldChar w:fldCharType="end"/>
      </w:r>
      <w:r w:rsidRPr="0098440A">
        <w:rPr>
          <w:rFonts w:ascii="Times New Roman" w:hAnsi="Times New Roman"/>
          <w:sz w:val="24"/>
          <w:szCs w:val="24"/>
        </w:rPr>
        <w:t>,</w:t>
      </w:r>
    </w:p>
    <w:p w:rsidR="00C70E86" w:rsidRPr="0098440A" w:rsidRDefault="00C70E86" w:rsidP="00C70E86">
      <w:pPr>
        <w:pStyle w:val="MTDisplayEquation"/>
      </w:pPr>
      <w:r w:rsidRPr="0098440A">
        <w:rPr>
          <w:position w:val="-28"/>
        </w:rPr>
        <w:t xml:space="preserve">                            </w:t>
      </w:r>
      <w:r w:rsidR="00D305BF" w:rsidRPr="0098440A">
        <w:rPr>
          <w:position w:val="-56"/>
          <w:szCs w:val="21"/>
        </w:rPr>
        <w:object w:dxaOrig="5800" w:dyaOrig="980">
          <v:shape id="_x0000_i1057" type="#_x0000_t75" style="width:287.45pt;height:49.45pt" o:ole="">
            <v:imagedata r:id="rId70" o:title=""/>
          </v:shape>
          <o:OLEObject Type="Embed" ProgID="Equation.DSMT4" ShapeID="_x0000_i1057" DrawAspect="Content" ObjectID="_1630419609" r:id="rId71"/>
        </w:object>
      </w:r>
      <w:r w:rsidRPr="0098440A">
        <w:t xml:space="preserve">                   (9)</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For smaller deformation, </w:t>
      </w:r>
      <w:r w:rsidRPr="0098440A">
        <w:rPr>
          <w:rFonts w:ascii="Times New Roman" w:hAnsi="Times New Roman"/>
          <w:position w:val="-10"/>
          <w:sz w:val="24"/>
          <w:szCs w:val="24"/>
        </w:rPr>
        <w:object w:dxaOrig="1100" w:dyaOrig="340">
          <v:shape id="_x0000_i1058" type="#_x0000_t75" style="width:54.8pt;height:16.65pt" o:ole="">
            <v:imagedata r:id="rId72" o:title=""/>
          </v:shape>
          <o:OLEObject Type="Embed" ProgID="Equation.DSMT4" ShapeID="_x0000_i1058" DrawAspect="Content" ObjectID="_1630419610" r:id="rId73"/>
        </w:object>
      </w:r>
      <w:r w:rsidRPr="0098440A">
        <w:rPr>
          <w:rFonts w:ascii="Times New Roman" w:hAnsi="Times New Roman"/>
          <w:sz w:val="24"/>
          <w:szCs w:val="24"/>
        </w:rPr>
        <w:t xml:space="preserve">, the approximate curvature can be expressed as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&lt;EndNote&gt;&lt;Cite&gt;&lt;Author&gt;He&lt;/Author&gt;&lt;Year&gt;2017&lt;/Year&gt;&lt;RecNum&gt;32&lt;/RecNum&gt;&lt;DisplayText&gt;[33]&lt;/DisplayText&gt;&lt;record&gt;&lt;rec-number&gt;32&lt;/rec-number&gt;&lt;foreign-keys&gt;&lt;key app="EN" db-id="eatxeewww0rv20exfw5592wx5wwpraedzetw" timestamp="1560136671"&gt;32&lt;/key&gt;&lt;/foreign-keys&gt;&lt;ref-type name="Journal Article"&gt;17&lt;/ref-type&gt;&lt;contributors&gt;&lt;authors&gt;&lt;author&gt;He, Yuhao&lt;/author&gt;&lt;author&gt;Li, Yunxin&lt;/author&gt;&lt;author&gt;Liu, Zishun&lt;/author&gt;&lt;author&gt;Liew, K. M.&lt;/author&gt;&lt;/authors&gt;&lt;/contributors&gt;&lt;titles&gt;&lt;title&gt;Buckling analysis and buckling control of thin films on shape memory polymer substrate&lt;/title&gt;&lt;secondary-title&gt;European Journal of Mechanics - A/Solids&lt;/secondary-title&gt;&lt;/titles&gt;&lt;periodical&gt;&lt;full-title&gt;European Journal of Mechanics - A/Solids&lt;/full-title&gt;&lt;/periodical&gt;&lt;pages&gt;356-369&lt;/pages&gt;&lt;volume&gt;66&lt;/volume&gt;&lt;keywords&gt;&lt;keyword&gt;Buckling&lt;/keyword&gt;&lt;keyword&gt;Film/substrate&lt;/keyword&gt;&lt;keyword&gt;Theory and simulation&lt;/keyword&gt;&lt;keyword&gt;Shape memory polymer&lt;/keyword&gt;&lt;/keywords&gt;&lt;dates&gt;&lt;year&gt;2017&lt;/year&gt;&lt;pub-dates&gt;&lt;date&gt;2017/11/01/&lt;/date&gt;&lt;/pub-dates&gt;&lt;/dates&gt;&lt;isbn&gt;0997-7538&lt;/isbn&gt;&lt;urls&gt;&lt;related-urls&gt;&lt;url&gt;http://www.sciencedirect.com/science/article/pii/S0997753816304818&lt;/url&gt;&lt;/related-urls&gt;&lt;/urls&gt;&lt;electronic-resource-num&gt;https://doi.org/10.1016/j.euromechsol.2017.08.006&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[33]</w:t>
      </w:r>
      <w:r w:rsidRPr="0098440A">
        <w:rPr>
          <w:rFonts w:ascii="Times New Roman" w:hAnsi="Times New Roman"/>
          <w:sz w:val="24"/>
          <w:szCs w:val="24"/>
        </w:rPr>
        <w:fldChar w:fldCharType="end"/>
      </w:r>
      <w:r w:rsidRPr="0098440A">
        <w:rPr>
          <w:rFonts w:ascii="Times New Roman" w:hAnsi="Times New Roman"/>
          <w:sz w:val="24"/>
          <w:szCs w:val="24"/>
        </w:rPr>
        <w:t xml:space="preserve">, </w:t>
      </w:r>
    </w:p>
    <w:p w:rsidR="00C70E86" w:rsidRPr="0098440A" w:rsidRDefault="00C70E86" w:rsidP="00C70E86">
      <w:pPr>
        <w:pStyle w:val="MTDisplayEquation"/>
      </w:pPr>
      <w:r w:rsidRPr="0098440A">
        <w:rPr>
          <w:position w:val="-28"/>
        </w:rPr>
        <w:t xml:space="preserve">                                                                   </w:t>
      </w:r>
      <w:r w:rsidR="00D305BF" w:rsidRPr="0098440A">
        <w:rPr>
          <w:position w:val="-24"/>
          <w:szCs w:val="21"/>
        </w:rPr>
        <w:object w:dxaOrig="940" w:dyaOrig="660">
          <v:shape id="_x0000_i1059" type="#_x0000_t75" style="width:47.3pt;height:32.8pt" o:ole="">
            <v:imagedata r:id="rId74" o:title=""/>
          </v:shape>
          <o:OLEObject Type="Embed" ProgID="Equation.DSMT4" ShapeID="_x0000_i1059" DrawAspect="Content" ObjectID="_1630419611" r:id="rId75"/>
        </w:object>
      </w:r>
      <w:r w:rsidRPr="0098440A">
        <w:t xml:space="preserve">                                                          (10)</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Due to buckling, from the experimental results </w:t>
      </w:r>
      <w:r w:rsidRPr="0098440A">
        <w:rPr>
          <w:rFonts w:ascii="Times New Roman" w:hAnsi="Times New Roman"/>
          <w:sz w:val="24"/>
          <w:szCs w:val="24"/>
        </w:rPr>
        <w:fldChar w:fldCharType="begin">
          <w:fldData xml:space="preserve">PEVuZE5vdGU+PENpdGU+PEF1dGhvcj5EdWFuPC9BdXRob3I+PFllYXI+MjAxNTwvWWVhcj48UmVj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</w:fldData>
        </w:fldChar>
      </w:r>
      <w:r w:rsidRPr="0098440A">
        <w:rPr>
          <w:rFonts w:ascii="Times New Roman" w:hAnsi="Times New Roman"/>
          <w:sz w:val="24"/>
          <w:szCs w:val="24"/>
        </w:rPr>
        <w:instrText xml:space="preserve"> ADDIN EN.CITE </w:instrText>
      </w:r>
      <w:r w:rsidRPr="0098440A">
        <w:rPr>
          <w:rFonts w:ascii="Times New Roman" w:hAnsi="Times New Roman"/>
          <w:sz w:val="24"/>
          <w:szCs w:val="24"/>
        </w:rPr>
        <w:fldChar w:fldCharType="begin">
          <w:fldData xml:space="preserve">PEVuZE5vdGU+PENpdGU+PEF1dGhvcj5EdWFuPC9BdXRob3I+PFllYXI+MjAxNTwvWWVhcj48UmVj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</w:fldData>
        </w:fldChar>
      </w:r>
      <w:r w:rsidRPr="0098440A">
        <w:rPr>
          <w:rFonts w:ascii="Times New Roman" w:hAnsi="Times New Roman"/>
          <w:sz w:val="24"/>
          <w:szCs w:val="24"/>
        </w:rPr>
        <w:instrText xml:space="preserve"> ADDIN EN.CITE.DATA </w:instrText>
      </w:r>
      <w:r w:rsidRPr="0098440A">
        <w:rPr>
          <w:rFonts w:ascii="Times New Roman" w:hAnsi="Times New Roman"/>
          <w:sz w:val="24"/>
          <w:szCs w:val="24"/>
        </w:rPr>
      </w:r>
      <w:r w:rsidRPr="0098440A">
        <w:rPr>
          <w:rFonts w:ascii="Times New Roman" w:hAnsi="Times New Roman"/>
          <w:sz w:val="24"/>
          <w:szCs w:val="24"/>
        </w:rPr>
        <w:fldChar w:fldCharType="end"/>
      </w:r>
      <w:r w:rsidRPr="0098440A">
        <w:rPr>
          <w:rFonts w:ascii="Times New Roman" w:hAnsi="Times New Roman"/>
          <w:sz w:val="24"/>
          <w:szCs w:val="24"/>
        </w:rPr>
      </w:r>
      <w:r w:rsidRPr="0098440A">
        <w:rPr>
          <w:rFonts w:ascii="Times New Roman" w:hAnsi="Times New Roman"/>
          <w:sz w:val="24"/>
          <w:szCs w:val="24"/>
        </w:rPr>
        <w:fldChar w:fldCharType="separate"/>
      </w:r>
      <w:r w:rsidRPr="0098440A">
        <w:rPr>
          <w:rFonts w:ascii="Times New Roman" w:hAnsi="Times New Roman"/>
          <w:sz w:val="24"/>
          <w:szCs w:val="24"/>
        </w:rPr>
        <w:t>[30]</w:t>
      </w:r>
      <w:r w:rsidRPr="0098440A">
        <w:rPr>
          <w:rFonts w:ascii="Times New Roman" w:hAnsi="Times New Roman"/>
          <w:sz w:val="24"/>
          <w:szCs w:val="24"/>
        </w:rPr>
        <w:fldChar w:fldCharType="end"/>
      </w:r>
      <w:r w:rsidRPr="0098440A">
        <w:rPr>
          <w:rFonts w:ascii="Times New Roman" w:hAnsi="Times New Roman"/>
          <w:sz w:val="24"/>
          <w:szCs w:val="24"/>
        </w:rPr>
        <w:t>, the part of the substrate surface in glued connection would be subjected to normal stress traction from the buckled nanowire. That distributed normal force can be written as</w:t>
      </w:r>
      <w:r w:rsidR="00E64EE3">
        <w:rPr>
          <w:rFonts w:ascii="Times New Roman" w:hAnsi="Times New Roman"/>
          <w:sz w:val="24"/>
          <w:szCs w:val="24"/>
        </w:rPr>
        <w:t>,</w:t>
      </w:r>
    </w:p>
    <w:p w:rsidR="00C70E86" w:rsidRPr="0098440A" w:rsidRDefault="00C70E86" w:rsidP="00C70E86">
      <w:pPr>
        <w:spacing w:line="360" w:lineRule="auto"/>
        <w:ind w:firstLineChars="200" w:firstLine="420"/>
        <w:rPr>
          <w:rFonts w:ascii="Times New Roman" w:hAnsi="Times New Roman"/>
          <w:sz w:val="24"/>
          <w:szCs w:val="24"/>
        </w:rPr>
      </w:pPr>
      <w:r w:rsidRPr="0098440A">
        <w:rPr>
          <w:position w:val="-72"/>
          <w:szCs w:val="21"/>
        </w:rPr>
        <w:t xml:space="preserve">                                                                    </w:t>
      </w:r>
      <w:r w:rsidRPr="0098440A">
        <w:rPr>
          <w:position w:val="-28"/>
        </w:rPr>
        <w:object w:dxaOrig="2240" w:dyaOrig="680">
          <v:shape id="_x0000_i1060" type="#_x0000_t75" style="width:112.3pt;height:33.3pt" o:ole="">
            <v:imagedata r:id="rId76" o:title=""/>
          </v:shape>
          <o:OLEObject Type="Embed" ProgID="Equation.DSMT4" ShapeID="_x0000_i1060" DrawAspect="Content" ObjectID="_1630419612" r:id="rId77"/>
        </w:object>
      </w:r>
      <w:r w:rsidRPr="0098440A">
        <w:rPr>
          <w:rFonts w:ascii="Times New Roman" w:hAnsi="Times New Roman"/>
          <w:sz w:val="24"/>
          <w:szCs w:val="24"/>
        </w:rPr>
        <w:t>,</w:t>
      </w:r>
      <w:r w:rsidRPr="0098440A">
        <w:t xml:space="preserve">                                                               </w:t>
      </w:r>
      <w:r w:rsidRPr="0098440A">
        <w:rPr>
          <w:rFonts w:ascii="Times New Roman" w:hAnsi="Times New Roman"/>
          <w:sz w:val="24"/>
          <w:szCs w:val="24"/>
        </w:rPr>
        <w:t>(11)</w:t>
      </w:r>
    </w:p>
    <w:p w:rsidR="00C70E86" w:rsidRPr="00AA38BB" w:rsidRDefault="00C70E86" w:rsidP="00C70E86">
      <w:pPr>
        <w:spacing w:line="360" w:lineRule="auto"/>
        <w:rPr>
          <w:rFonts w:ascii="Times New Roman" w:hAnsi="Times New Roman"/>
          <w:sz w:val="24"/>
          <w:szCs w:val="24"/>
          <w:lang w:val="en-GB"/>
        </w:rPr>
      </w:pPr>
      <w:proofErr w:type="gramStart"/>
      <w:r w:rsidRPr="0098440A">
        <w:rPr>
          <w:rFonts w:ascii="Times New Roman" w:hAnsi="Times New Roman"/>
          <w:sz w:val="24"/>
          <w:szCs w:val="24"/>
        </w:rPr>
        <w:t>where</w:t>
      </w:r>
      <w:proofErr w:type="gramEnd"/>
      <w:r w:rsidRPr="0098440A">
        <w:rPr>
          <w:rFonts w:ascii="Times New Roman" w:hAnsi="Times New Roman"/>
          <w:sz w:val="24"/>
          <w:szCs w:val="24"/>
        </w:rPr>
        <w:t xml:space="preserve"> </w:t>
      </w:r>
      <w:r w:rsidRPr="0098440A">
        <w:rPr>
          <w:rFonts w:ascii="Times New Roman" w:hAnsi="Times New Roman"/>
          <w:position w:val="-12"/>
          <w:sz w:val="24"/>
          <w:szCs w:val="24"/>
        </w:rPr>
        <w:object w:dxaOrig="260" w:dyaOrig="360">
          <v:shape id="_x0000_i1061" type="#_x0000_t75" style="width:13.45pt;height:16.65pt" o:ole="">
            <v:imagedata r:id="rId78" o:title=""/>
          </v:shape>
          <o:OLEObject Type="Embed" ProgID="Equation.DSMT4" ShapeID="_x0000_i1061" DrawAspect="Content" ObjectID="_1630419613" r:id="rId79"/>
        </w:object>
      </w:r>
      <w:r w:rsidR="00A83BA3">
        <w:rPr>
          <w:rFonts w:ascii="Times New Roman" w:hAnsi="Times New Roman"/>
          <w:sz w:val="24"/>
          <w:szCs w:val="24"/>
        </w:rPr>
        <w:t xml:space="preserve"> </w:t>
      </w:r>
      <w:r w:rsidRPr="0098440A">
        <w:rPr>
          <w:rFonts w:ascii="Times New Roman" w:hAnsi="Times New Roman"/>
          <w:sz w:val="24"/>
          <w:szCs w:val="24"/>
        </w:rPr>
        <w:t xml:space="preserve">is the time variation part of the force. It is given as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&lt;EndNote&gt;&lt;Cite&gt;&lt;Author&gt;Timoshenko&lt;/Author&gt;&lt;Year&gt;1958&lt;/Year&gt;&lt;RecNum&gt;11&lt;/RecNum&gt;&lt;DisplayText&gt;[34]&lt;/DisplayText&gt;&lt;record&gt;&lt;rec-number&gt;11&lt;/rec-number&gt;&lt;foreign-keys&gt;&lt;key app="EN" db-id="eatxeewww0rv20exfw5592wx5wwpraedzetw" timestamp="1559824412"&gt;11&lt;/key&gt;&lt;/foreign-keys&gt;&lt;ref-type name="Journal Article"&gt;17&lt;/ref-type&gt;&lt;contributors&gt;&lt;authors&gt;&lt;author&gt;Timoshenko, Stephen&lt;/author&gt;&lt;/authors&gt;&lt;/contributors&gt;&lt;titles&gt;&lt;title&gt; Strength of materials&lt;/title&gt;&lt;secondary-title&gt;New York : Van Nostrand&lt;/secondary-title&gt;&lt;/titles&gt;&lt;periodical&gt;&lt;full-title&gt;New York : Van Nostrand&lt;/full-title&gt;&lt;/periodical&gt;&lt;volume&gt;3rd. ed&lt;/volume&gt;&lt;dates&gt;&lt;year&gt;1958&lt;/year&gt;&lt;/dates&gt;&lt;urls&gt;&lt;/urls&gt;&lt;/record&gt;&lt;/Cite&gt;&lt;/EndNote&gt;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[34]</w:t>
      </w:r>
      <w:r w:rsidRPr="0098440A">
        <w:rPr>
          <w:rFonts w:ascii="Times New Roman" w:hAnsi="Times New Roman"/>
          <w:sz w:val="24"/>
          <w:szCs w:val="24"/>
        </w:rPr>
        <w:fldChar w:fldCharType="end"/>
      </w:r>
      <w:r w:rsidR="00AA38BB">
        <w:rPr>
          <w:rFonts w:ascii="Times New Roman" w:hAnsi="Times New Roman"/>
          <w:sz w:val="24"/>
          <w:szCs w:val="24"/>
          <w:lang w:val="en-GB"/>
        </w:rPr>
        <w:t>,</w:t>
      </w:r>
    </w:p>
    <w:p w:rsidR="00C70E86" w:rsidRPr="0098440A" w:rsidRDefault="00084BD5" w:rsidP="00C70E86">
      <w:pPr>
        <w:spacing w:line="360" w:lineRule="auto"/>
        <w:ind w:firstLineChars="100" w:firstLine="210"/>
        <w:rPr>
          <w:rFonts w:ascii="Times New Roman" w:hAnsi="Times New Roman"/>
          <w:sz w:val="24"/>
          <w:szCs w:val="24"/>
        </w:rPr>
      </w:pPr>
      <w:r w:rsidRPr="0098440A">
        <w:rPr>
          <w:position w:val="-34"/>
        </w:rPr>
        <w:object w:dxaOrig="8460" w:dyaOrig="800">
          <v:shape id="_x0000_i1062" type="#_x0000_t75" style="width:424.5pt;height:39.2pt" o:ole="">
            <v:imagedata r:id="rId80" o:title=""/>
          </v:shape>
          <o:OLEObject Type="Embed" ProgID="Equation.DSMT4" ShapeID="_x0000_i1062" DrawAspect="Content" ObjectID="_1630419614" r:id="rId81"/>
        </w:object>
      </w:r>
      <w:r w:rsidR="00C70E86" w:rsidRPr="0098440A">
        <w:t xml:space="preserve">     </w:t>
      </w:r>
      <w:r w:rsidR="00C70E86" w:rsidRPr="0098440A">
        <w:rPr>
          <w:rFonts w:ascii="Times New Roman" w:hAnsi="Times New Roman"/>
          <w:sz w:val="24"/>
          <w:szCs w:val="24"/>
        </w:rPr>
        <w:t>(12)</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Because of the normal stress traction (along the</w:t>
      </w:r>
      <w:r w:rsidRPr="0098440A">
        <w:rPr>
          <w:rFonts w:ascii="Times New Roman" w:hAnsi="Times New Roman"/>
          <w:position w:val="-4"/>
          <w:sz w:val="24"/>
          <w:szCs w:val="24"/>
        </w:rPr>
        <w:object w:dxaOrig="200" w:dyaOrig="200">
          <v:shape id="_x0000_i1063" type="#_x0000_t75" style="width:10.2pt;height:10.2pt" o:ole="">
            <v:imagedata r:id="rId33" o:title=""/>
          </v:shape>
          <o:OLEObject Type="Embed" ProgID="Equation.DSMT4" ShapeID="_x0000_i1063" DrawAspect="Content" ObjectID="_1630419615" r:id="rId82"/>
        </w:object>
      </w:r>
      <w:r w:rsidRPr="0098440A">
        <w:rPr>
          <w:rFonts w:ascii="Times New Roman" w:hAnsi="Times New Roman"/>
          <w:sz w:val="24"/>
          <w:szCs w:val="24"/>
        </w:rPr>
        <w:t>direction), the lateral displacement (along the</w:t>
      </w:r>
      <w:r w:rsidRPr="0098440A">
        <w:rPr>
          <w:rFonts w:ascii="Times New Roman" w:hAnsi="Times New Roman"/>
          <w:position w:val="-10"/>
          <w:sz w:val="24"/>
          <w:szCs w:val="24"/>
        </w:rPr>
        <w:object w:dxaOrig="220" w:dyaOrig="260">
          <v:shape id="_x0000_i1064" type="#_x0000_t75" style="width:10.2pt;height:13.45pt" o:ole="">
            <v:imagedata r:id="rId83" o:title=""/>
          </v:shape>
          <o:OLEObject Type="Embed" ProgID="Equation.DSMT4" ShapeID="_x0000_i1064" DrawAspect="Content" ObjectID="_1630419616" r:id="rId84"/>
        </w:object>
      </w:r>
      <w:r w:rsidRPr="0098440A">
        <w:rPr>
          <w:rFonts w:ascii="Times New Roman" w:hAnsi="Times New Roman"/>
          <w:sz w:val="24"/>
          <w:szCs w:val="24"/>
        </w:rPr>
        <w:t>direction) on the substrate surface</w:t>
      </w:r>
      <w:r w:rsidR="00CA1B98">
        <w:rPr>
          <w:rFonts w:ascii="Times New Roman" w:hAnsi="Times New Roman" w:hint="eastAsia"/>
          <w:sz w:val="24"/>
          <w:szCs w:val="24"/>
        </w:rPr>
        <w:t xml:space="preserve"> is</w:t>
      </w:r>
      <w:r w:rsidRPr="0098440A">
        <w:rPr>
          <w:rFonts w:ascii="Times New Roman" w:hAnsi="Times New Roman"/>
          <w:sz w:val="24"/>
          <w:szCs w:val="24"/>
        </w:rPr>
        <w:t xml:space="preserve">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&lt;EndNote&gt;&lt;Cite&gt;&lt;Author&gt;Xiao&lt;/Author&gt;&lt;Year&gt;2008&lt;/Year&gt;&lt;RecNum&gt;166&lt;/RecNum&gt;&lt;DisplayText&gt;[35]&lt;/DisplayText&gt;&lt;record&gt;&lt;rec-number&gt;166&lt;/rec-number&gt;&lt;foreign-keys&gt;&lt;key app="EN" db-id="5fpe09wetsf0xleasftprdwvx50za90ssvr5" timestamp="1559638125"&gt;166&lt;/key&gt;&lt;/foreign-keys&gt;&lt;ref-type name="Journal Article"&gt;17&lt;/ref-type&gt;&lt;contributors&gt;&lt;authors&gt;&lt;author&gt;J. Xiao&lt;/author&gt;&lt;author&gt;H. Jiang&lt;/author&gt;&lt;author&gt;D.–Y. Khang&lt;/author&gt;&lt;author&gt;J. Wu&lt;/author&gt;&lt;author&gt;Y. Huang&lt;/author&gt;&lt;author&gt;J. A. Rogers&lt;/author&gt;&lt;/authors&gt;&lt;/contributors&gt;&lt;titles&gt;&lt;title&gt;Mechanics of buckled carbon nanotubes on elastomeric substrates&lt;/title&gt;&lt;/titles&gt;&lt;pages&gt;033543&lt;/pages&gt;&lt;volume&gt;104&lt;/volume&gt;&lt;number&gt;3&lt;/number&gt;&lt;dates&gt;&lt;year&gt;2008&lt;/year&gt;&lt;/dates&gt;&lt;urls&gt;&lt;related-urls&gt;&lt;url&gt;https://aip.scitation.org/doi/abs/10.1063/1.2968228&lt;/url&gt;&lt;/related-urls&gt;&lt;/urls&gt;&lt;electronic-resource-num&gt;10.1063/1.2968228&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[35]</w:t>
      </w:r>
      <w:r w:rsidRPr="0098440A">
        <w:rPr>
          <w:rFonts w:ascii="Times New Roman" w:hAnsi="Times New Roman"/>
          <w:sz w:val="24"/>
          <w:szCs w:val="24"/>
        </w:rPr>
        <w:fldChar w:fldCharType="end"/>
      </w:r>
      <w:r w:rsidR="00CA1B98">
        <w:rPr>
          <w:rFonts w:ascii="Times New Roman" w:hAnsi="Times New Roman" w:hint="eastAsia"/>
          <w:sz w:val="24"/>
          <w:szCs w:val="24"/>
        </w:rPr>
        <w:t>,</w:t>
      </w:r>
    </w:p>
    <w:p w:rsidR="00C70E86" w:rsidRPr="0098440A" w:rsidRDefault="00C76DEB" w:rsidP="00C70E86">
      <w:pPr>
        <w:spacing w:line="360" w:lineRule="auto"/>
        <w:ind w:firstLineChars="200" w:firstLine="420"/>
        <w:rPr>
          <w:rFonts w:ascii="Times New Roman" w:hAnsi="Times New Roman"/>
          <w:sz w:val="24"/>
          <w:szCs w:val="24"/>
        </w:rPr>
      </w:pPr>
      <w:r w:rsidRPr="0098440A">
        <w:rPr>
          <w:position w:val="-36"/>
        </w:rPr>
        <w:object w:dxaOrig="8340" w:dyaOrig="800">
          <v:shape id="_x0000_i1065" type="#_x0000_t75" style="width:416.4pt;height:39.2pt" o:ole="">
            <v:imagedata r:id="rId85" o:title=""/>
          </v:shape>
          <o:OLEObject Type="Embed" ProgID="Equation.DSMT4" ShapeID="_x0000_i1065" DrawAspect="Content" ObjectID="_1630419617" r:id="rId86"/>
        </w:object>
      </w:r>
      <w:r w:rsidR="00C70E86" w:rsidRPr="0098440A">
        <w:rPr>
          <w:rFonts w:ascii="Times New Roman" w:hAnsi="Times New Roman"/>
          <w:sz w:val="24"/>
          <w:szCs w:val="24"/>
        </w:rPr>
        <w:t>,</w:t>
      </w:r>
      <w:r w:rsidR="00C70E86" w:rsidRPr="0098440A">
        <w:t xml:space="preserve">   </w:t>
      </w:r>
      <w:r w:rsidR="00C70E86" w:rsidRPr="0098440A">
        <w:rPr>
          <w:rFonts w:ascii="Times New Roman" w:hAnsi="Times New Roman"/>
          <w:sz w:val="24"/>
          <w:szCs w:val="24"/>
        </w:rPr>
        <w:t>(13)</w:t>
      </w:r>
    </w:p>
    <w:p w:rsidR="00C70E86" w:rsidRPr="0098440A" w:rsidRDefault="00C70E86" w:rsidP="00C70E86">
      <w:pPr>
        <w:spacing w:line="360" w:lineRule="auto"/>
        <w:rPr>
          <w:rFonts w:ascii="Times New Roman" w:hAnsi="Times New Roman"/>
          <w:sz w:val="24"/>
          <w:szCs w:val="24"/>
        </w:rPr>
      </w:pPr>
      <w:proofErr w:type="gramStart"/>
      <w:r w:rsidRPr="0098440A">
        <w:rPr>
          <w:rFonts w:ascii="Times New Roman" w:hAnsi="Times New Roman"/>
          <w:sz w:val="24"/>
          <w:szCs w:val="24"/>
        </w:rPr>
        <w:t>where</w:t>
      </w:r>
      <w:proofErr w:type="gramEnd"/>
      <w:r w:rsidR="00C76DEB">
        <w:rPr>
          <w:rFonts w:ascii="Times New Roman" w:hAnsi="Times New Roman"/>
          <w:kern w:val="0"/>
          <w:position w:val="-12"/>
          <w:sz w:val="24"/>
          <w:szCs w:val="24"/>
        </w:rPr>
        <w:object w:dxaOrig="420" w:dyaOrig="360">
          <v:shape id="_x0000_i1066" type="#_x0000_t75" style="width:19.9pt;height:17.75pt" o:ole="">
            <v:imagedata r:id="rId87" o:title=""/>
          </v:shape>
          <o:OLEObject Type="Embed" ProgID="Equation.DSMT4" ShapeID="_x0000_i1066" DrawAspect="Content" ObjectID="_1630419618" r:id="rId88"/>
        </w:object>
      </w:r>
      <w:r w:rsidRPr="0098440A">
        <w:rPr>
          <w:rFonts w:ascii="Times New Roman" w:hAnsi="Times New Roman"/>
          <w:sz w:val="24"/>
          <w:szCs w:val="24"/>
        </w:rPr>
        <w:t xml:space="preserve"> and</w:t>
      </w:r>
      <w:r w:rsidRPr="0098440A">
        <w:rPr>
          <w:rFonts w:ascii="Times New Roman" w:hAnsi="Times New Roman"/>
          <w:position w:val="-12"/>
          <w:sz w:val="24"/>
          <w:szCs w:val="24"/>
        </w:rPr>
        <w:t xml:space="preserve"> </w:t>
      </w:r>
      <w:r w:rsidR="00C76DEB" w:rsidRPr="0098440A">
        <w:rPr>
          <w:rFonts w:ascii="Times New Roman" w:hAnsi="Times New Roman"/>
          <w:position w:val="-12"/>
          <w:sz w:val="24"/>
          <w:szCs w:val="24"/>
        </w:rPr>
        <w:object w:dxaOrig="380" w:dyaOrig="360">
          <v:shape id="_x0000_i1067" type="#_x0000_t75" style="width:19.35pt;height:16.65pt" o:ole="">
            <v:imagedata r:id="rId89" o:title=""/>
          </v:shape>
          <o:OLEObject Type="Embed" ProgID="Equation.DSMT4" ShapeID="_x0000_i1067" DrawAspect="Content" ObjectID="_1630419619" r:id="rId90"/>
        </w:object>
      </w:r>
      <w:r w:rsidRPr="0098440A">
        <w:rPr>
          <w:rFonts w:ascii="Times New Roman" w:hAnsi="Times New Roman"/>
          <w:sz w:val="24"/>
          <w:szCs w:val="24"/>
        </w:rPr>
        <w:t xml:space="preserve"> are the Young’s modulus and Poisson’s ratio of the substrate;</w:t>
      </w:r>
      <w:r w:rsidRPr="0098440A">
        <w:rPr>
          <w:rFonts w:ascii="Times New Roman" w:hAnsi="Times New Roman"/>
          <w:position w:val="-10"/>
          <w:sz w:val="24"/>
          <w:szCs w:val="24"/>
        </w:rPr>
        <w:object w:dxaOrig="200" w:dyaOrig="260">
          <v:shape id="_x0000_i1068" type="#_x0000_t75" style="width:10.2pt;height:13.45pt" o:ole="">
            <v:imagedata r:id="rId91" o:title=""/>
          </v:shape>
          <o:OLEObject Type="Embed" ProgID="Equation.DSMT4" ShapeID="_x0000_i1068" DrawAspect="Content" ObjectID="_1630419620" r:id="rId92"/>
        </w:object>
      </w:r>
      <w:r w:rsidRPr="0098440A">
        <w:rPr>
          <w:rFonts w:ascii="Times New Roman" w:hAnsi="Times New Roman"/>
          <w:sz w:val="24"/>
          <w:szCs w:val="24"/>
        </w:rPr>
        <w:t xml:space="preserve"> is Euler’s constant. </w:t>
      </w:r>
      <w:r w:rsidRPr="0098440A">
        <w:rPr>
          <w:rFonts w:ascii="Times New Roman" w:hAnsi="Times New Roman"/>
          <w:position w:val="-12"/>
          <w:sz w:val="24"/>
          <w:szCs w:val="24"/>
        </w:rPr>
        <w:object w:dxaOrig="260" w:dyaOrig="360">
          <v:shape id="_x0000_i1069" type="#_x0000_t75" style="width:13.45pt;height:16.65pt" o:ole="">
            <v:imagedata r:id="rId93" o:title=""/>
          </v:shape>
          <o:OLEObject Type="Embed" ProgID="Equation.DSMT4" ShapeID="_x0000_i1069" DrawAspect="Content" ObjectID="_1630419621" r:id="rId94"/>
        </w:object>
      </w:r>
      <w:r w:rsidRPr="0098440A">
        <w:rPr>
          <w:rFonts w:ascii="Times New Roman" w:hAnsi="Times New Roman"/>
          <w:sz w:val="24"/>
          <w:szCs w:val="24"/>
        </w:rPr>
        <w:t xml:space="preserve"> </w:t>
      </w:r>
      <w:proofErr w:type="gramStart"/>
      <w:r w:rsidRPr="0098440A">
        <w:rPr>
          <w:rFonts w:ascii="Times New Roman" w:hAnsi="Times New Roman"/>
          <w:sz w:val="24"/>
          <w:szCs w:val="24"/>
        </w:rPr>
        <w:t>is</w:t>
      </w:r>
      <w:proofErr w:type="gramEnd"/>
      <w:r w:rsidRPr="0098440A">
        <w:rPr>
          <w:rFonts w:ascii="Times New Roman" w:hAnsi="Times New Roman"/>
          <w:sz w:val="24"/>
          <w:szCs w:val="24"/>
        </w:rPr>
        <w:t xml:space="preserve"> the residual surface stress.</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According to the divergence theorem, the strain energy in the substrate is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&lt;EndNote&gt;&lt;Cite&gt;&lt;Author&gt;Xiao&lt;/Author&gt;&lt;Year&gt;2008&lt;/Year&gt;&lt;RecNum&gt;166&lt;/RecNum&gt;&lt;DisplayText&gt;[35]&lt;/DisplayText&gt;&lt;record&gt;&lt;rec-number&gt;166&lt;/rec-number&gt;&lt;foreign-keys&gt;&lt;key app="EN" db-id="5fpe09wetsf0xleasftprdwvx50za90ssvr5" timestamp="1559638125"&gt;166&lt;/key&gt;&lt;/foreign-keys&gt;&lt;ref-type name="Journal Article"&gt;17&lt;/ref-type&gt;&lt;contributors&gt;&lt;authors&gt;&lt;author&gt;J. Xiao&lt;/author&gt;&lt;author&gt;H. Jiang&lt;/author&gt;&lt;author&gt;D.–Y. Khang&lt;/author&gt;&lt;author&gt;J. Wu&lt;/author&gt;&lt;author&gt;Y. Huang&lt;/author&gt;&lt;author&gt;J. A. Rogers&lt;/author&gt;&lt;/authors&gt;&lt;/contributors&gt;&lt;titles&gt;&lt;title&gt;Mechanics of buckled carbon nanotubes on elastomeric substrates&lt;/title&gt;&lt;/titles&gt;&lt;pages&gt;033543&lt;/pages&gt;&lt;volume&gt;104&lt;/volume&gt;&lt;number&gt;3&lt;/number&gt;&lt;dates&gt;&lt;year&gt;2008&lt;/year&gt;&lt;/dates&gt;&lt;urls&gt;&lt;related-urls&gt;&lt;url&gt;https://aip.scitation.org/doi/abs/10.1063/1.2968228&lt;/url&gt;&lt;/related-urls&gt;&lt;/urls&gt;&lt;electronic-resource-num&gt;10.1063/1.2968228&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[35]</w:t>
      </w:r>
      <w:r w:rsidRPr="0098440A">
        <w:rPr>
          <w:rFonts w:ascii="Times New Roman" w:hAnsi="Times New Roman"/>
          <w:sz w:val="24"/>
          <w:szCs w:val="24"/>
        </w:rPr>
        <w:fldChar w:fldCharType="end"/>
      </w:r>
      <w:r w:rsidR="00F60F83">
        <w:rPr>
          <w:rFonts w:ascii="Times New Roman" w:hAnsi="Times New Roman" w:hint="eastAsia"/>
          <w:sz w:val="24"/>
          <w:szCs w:val="24"/>
        </w:rPr>
        <w:t>,</w:t>
      </w:r>
    </w:p>
    <w:p w:rsidR="00C70E86" w:rsidRPr="0098440A" w:rsidRDefault="00C70E86" w:rsidP="00C70E86">
      <w:pPr>
        <w:spacing w:line="360" w:lineRule="auto"/>
        <w:ind w:firstLineChars="200" w:firstLine="420"/>
        <w:rPr>
          <w:rFonts w:ascii="Times New Roman" w:hAnsi="Times New Roman"/>
          <w:sz w:val="24"/>
          <w:szCs w:val="24"/>
        </w:rPr>
      </w:pPr>
      <w:r w:rsidRPr="0098440A">
        <w:rPr>
          <w:position w:val="-72"/>
          <w:szCs w:val="21"/>
        </w:rPr>
        <w:t xml:space="preserve">                                                        </w:t>
      </w:r>
      <w:r w:rsidR="00F60F83" w:rsidRPr="0098440A">
        <w:rPr>
          <w:position w:val="-68"/>
        </w:rPr>
        <w:object w:dxaOrig="4360" w:dyaOrig="1480">
          <v:shape id="_x0000_i1070" type="#_x0000_t75" style="width:217.6pt;height:75.2pt" o:ole="">
            <v:imagedata r:id="rId95" o:title=""/>
          </v:shape>
          <o:OLEObject Type="Embed" ProgID="Equation.DSMT4" ShapeID="_x0000_i1070" DrawAspect="Content" ObjectID="_1630419622" r:id="rId96"/>
        </w:object>
      </w:r>
      <w:r w:rsidRPr="0098440A">
        <w:rPr>
          <w:rFonts w:ascii="Times New Roman" w:hAnsi="Times New Roman"/>
          <w:sz w:val="24"/>
          <w:szCs w:val="24"/>
        </w:rPr>
        <w:t xml:space="preserve"> </w:t>
      </w:r>
      <w:r w:rsidR="000D753A">
        <w:t xml:space="preserve">             </w:t>
      </w:r>
      <w:r w:rsidRPr="0098440A">
        <w:t xml:space="preserve">                 </w:t>
      </w:r>
      <w:r w:rsidRPr="0098440A">
        <w:rPr>
          <w:rFonts w:ascii="Times New Roman" w:hAnsi="Times New Roman"/>
          <w:sz w:val="24"/>
          <w:szCs w:val="24"/>
        </w:rPr>
        <w:t>(14)</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The potential energy of distributed vertical load due to the influence of the residual surface stress is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&lt;EndNote&gt;&lt;Cite&gt;&lt;Author&gt;Gao&lt;/Author&gt;&lt;Year&gt;2014&lt;/Year&gt;&lt;RecNum&gt;83&lt;/RecNum&gt;&lt;DisplayText&gt;[25]&lt;/DisplayText&gt;&lt;record&gt;&lt;rec-number&gt;83&lt;/rec-number&gt;&lt;foreign-keys&gt;&lt;key app="EN" db-id="eatxeewww0rv20exfw5592wx5wwpraedzetw" timestamp="1561206051"&gt;83&lt;/key&gt;&lt;/foreign-keys&gt;&lt;ref-type name="Journal Article"&gt;17&lt;/ref-type&gt;&lt;contributors&gt;&lt;authors&gt;&lt;author&gt;Gao, Fei&lt;/author&gt;&lt;author&gt;Cheng, Qian&lt;/author&gt;&lt;author&gt;Luo, Jun&lt;/author&gt;&lt;/authors&gt;&lt;/contributors&gt;&lt;titles&gt;&lt;title&gt;Mechanics of nanowire buckling on elastomeric substrates with consideration of surface stress effects&lt;/title&gt;&lt;secondary-title&gt;Physica E: Low-dimensional Systems and Nanostructures&lt;/secondary-title&gt;&lt;/titles&gt;&lt;periodical&gt;&lt;full-title&gt;Physica E: Low-dimensional Systems and Nanostructures&lt;/full-title&gt;&lt;/periodical&gt;&lt;pages&gt;72-77&lt;/pages&gt;&lt;volume&gt;64&lt;/volume&gt;&lt;keywords&gt;&lt;keyword&gt;Nanowire&lt;/keyword&gt;&lt;keyword&gt;Surface effects&lt;/keyword&gt;&lt;keyword&gt;Buckling&lt;/keyword&gt;&lt;keyword&gt;Compliant substrates&lt;/keyword&gt;&lt;keyword&gt;Flexible electronics&lt;/keyword&gt;&lt;/keywords&gt;&lt;dates&gt;&lt;year&gt;2014&lt;/year&gt;&lt;pub-dates&gt;&lt;date&gt;2014/11/01/&lt;/date&gt;&lt;/pub-dates&gt;&lt;/dates&gt;&lt;isbn&gt;1386-9477&lt;/isbn&gt;&lt;urls&gt;&lt;related-urls&gt;&lt;url&gt;http://www.sciencedirect.com/science/article/pii/S1386947714002525&lt;/url&gt;&lt;/related-urls&gt;&lt;/urls&gt;&lt;electronic-resource-num&gt;https://doi.org/10.1016/j.physe.2014.07.006&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[25]</w:t>
      </w:r>
      <w:r w:rsidRPr="0098440A">
        <w:rPr>
          <w:rFonts w:ascii="Times New Roman" w:hAnsi="Times New Roman"/>
          <w:sz w:val="24"/>
          <w:szCs w:val="24"/>
        </w:rPr>
        <w:fldChar w:fldCharType="end"/>
      </w:r>
      <w:r w:rsidR="00CA1A57">
        <w:rPr>
          <w:rFonts w:ascii="Times New Roman" w:hAnsi="Times New Roman"/>
          <w:sz w:val="24"/>
          <w:szCs w:val="24"/>
        </w:rPr>
        <w:t>,</w:t>
      </w:r>
    </w:p>
    <w:p w:rsidR="00C70E86" w:rsidRPr="0098440A" w:rsidRDefault="00C70E86" w:rsidP="00C70E86">
      <w:pPr>
        <w:spacing w:line="360" w:lineRule="auto"/>
        <w:rPr>
          <w:rFonts w:ascii="Times New Roman" w:hAnsi="Times New Roman"/>
          <w:sz w:val="24"/>
          <w:szCs w:val="24"/>
        </w:rPr>
      </w:pPr>
      <w:r w:rsidRPr="0098440A">
        <w:rPr>
          <w:position w:val="-72"/>
          <w:szCs w:val="21"/>
        </w:rPr>
        <w:t xml:space="preserve">                                                      </w:t>
      </w:r>
      <w:r w:rsidR="004F1438">
        <w:rPr>
          <w:position w:val="-72"/>
          <w:szCs w:val="21"/>
        </w:rPr>
        <w:t xml:space="preserve"> </w:t>
      </w:r>
      <w:r w:rsidRPr="0098440A">
        <w:rPr>
          <w:position w:val="-72"/>
          <w:szCs w:val="21"/>
        </w:rPr>
        <w:t xml:space="preserve">           </w:t>
      </w:r>
      <w:r w:rsidR="004F1438" w:rsidRPr="0098440A">
        <w:rPr>
          <w:position w:val="-24"/>
        </w:rPr>
        <w:object w:dxaOrig="2560" w:dyaOrig="660">
          <v:shape id="_x0000_i1071" type="#_x0000_t75" style="width:126.8pt;height:32.8pt" o:ole="">
            <v:imagedata r:id="rId97" o:title=""/>
          </v:shape>
          <o:OLEObject Type="Embed" ProgID="Equation.DSMT4" ShapeID="_x0000_i1071" DrawAspect="Content" ObjectID="_1630419623" r:id="rId98"/>
        </w:object>
      </w:r>
      <w:r w:rsidRPr="0098440A">
        <w:rPr>
          <w:rFonts w:ascii="Times New Roman" w:hAnsi="Times New Roman"/>
          <w:sz w:val="24"/>
          <w:szCs w:val="24"/>
        </w:rPr>
        <w:t xml:space="preserve"> </w:t>
      </w:r>
      <w:r w:rsidRPr="0098440A">
        <w:t xml:space="preserve">                                                                    </w:t>
      </w:r>
      <w:r w:rsidRPr="0098440A">
        <w:rPr>
          <w:rFonts w:ascii="Times New Roman" w:hAnsi="Times New Roman"/>
          <w:sz w:val="24"/>
          <w:szCs w:val="24"/>
        </w:rPr>
        <w:t>(15)</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The mechanical work across the nanowire-substrate interface by </w:t>
      </w:r>
      <w:r w:rsidRPr="0098440A">
        <w:rPr>
          <w:rFonts w:ascii="Times New Roman" w:hAnsi="Times New Roman"/>
          <w:i/>
          <w:sz w:val="24"/>
          <w:szCs w:val="24"/>
        </w:rPr>
        <w:t>F</w:t>
      </w:r>
      <w:r w:rsidRPr="0098440A">
        <w:rPr>
          <w:rFonts w:ascii="Times New Roman" w:hAnsi="Times New Roman"/>
          <w:sz w:val="24"/>
          <w:szCs w:val="24"/>
          <w:vertAlign w:val="subscript"/>
        </w:rPr>
        <w:t>1</w:t>
      </w:r>
      <w:r w:rsidRPr="0098440A">
        <w:rPr>
          <w:rFonts w:ascii="Times New Roman" w:hAnsi="Times New Roman"/>
          <w:sz w:val="24"/>
          <w:szCs w:val="24"/>
        </w:rPr>
        <w:t xml:space="preserve"> is derived as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&lt;EndNote&gt;&lt;Cite&gt;&lt;Author&gt;Gao&lt;/Author&gt;&lt;Year&gt;2014&lt;/Year&gt;&lt;RecNum&gt;83&lt;/RecNum&gt;&lt;DisplayText&gt;[25]&lt;/DisplayText&gt;&lt;record&gt;&lt;rec-number&gt;83&lt;/rec-number&gt;&lt;foreign-keys&gt;&lt;key app="EN" db-id="eatxeewww0rv20exfw5592wx5wwpraedzetw" timestamp="1561206051"&gt;83&lt;/key&gt;&lt;/foreign-keys&gt;&lt;ref-type name="Journal Article"&gt;17&lt;/ref-type&gt;&lt;contributors&gt;&lt;authors&gt;&lt;author&gt;Gao, Fei&lt;/author&gt;&lt;author&gt;Cheng, Qian&lt;/author&gt;&lt;author&gt;Luo, Jun&lt;/author&gt;&lt;/authors&gt;&lt;/contributors&gt;&lt;titles&gt;&lt;title&gt;Mechanics of nanowire buckling on elastomeric substrates with consideration of surface stress effects&lt;/title&gt;&lt;secondary-title&gt;Physica E: Low-dimensional Systems and Nanostructures&lt;/secondary-title&gt;&lt;/titles&gt;&lt;periodical&gt;&lt;full-title&gt;Physica E: Low-dimensional Systems and Nanostructures&lt;/full-title&gt;&lt;/periodical&gt;&lt;pages&gt;72-77&lt;/pages&gt;&lt;volume&gt;64&lt;/volume&gt;&lt;keywords&gt;&lt;keyword&gt;Nanowire&lt;/keyword&gt;&lt;keyword&gt;Surface effects&lt;/keyword&gt;&lt;keyword&gt;Buckling&lt;/keyword&gt;&lt;keyword&gt;Compliant substrates&lt;/keyword&gt;&lt;keyword&gt;Flexible electronics&lt;/keyword&gt;&lt;/keywords&gt;&lt;dates&gt;&lt;year&gt;2014&lt;/year&gt;&lt;pub-dates&gt;&lt;date&gt;2014/11/01/&lt;/date&gt;&lt;/pub-dates&gt;&lt;/dates&gt;&lt;isbn&gt;1386-9477&lt;/isbn&gt;&lt;urls&gt;&lt;related-urls&gt;&lt;url&gt;http://www.sciencedirect.com/science/article/pii/S1386947714002525&lt;/url&gt;&lt;/related-urls&gt;&lt;/urls&gt;&lt;electronic-resource-num&gt;https://doi.org/10.1016/j.physe.2014.07.006&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[25]</w:t>
      </w:r>
      <w:r w:rsidRPr="0098440A">
        <w:rPr>
          <w:rFonts w:ascii="Times New Roman" w:hAnsi="Times New Roman"/>
          <w:sz w:val="24"/>
          <w:szCs w:val="24"/>
        </w:rPr>
        <w:fldChar w:fldCharType="end"/>
      </w:r>
      <w:r w:rsidR="00CA1A57">
        <w:rPr>
          <w:rFonts w:ascii="Times New Roman" w:hAnsi="Times New Roman"/>
          <w:sz w:val="24"/>
          <w:szCs w:val="24"/>
        </w:rPr>
        <w:t>,</w:t>
      </w:r>
    </w:p>
    <w:p w:rsidR="00C70E86" w:rsidRPr="0098440A" w:rsidRDefault="00C70E86" w:rsidP="00CA1A57">
      <w:pPr>
        <w:spacing w:line="360" w:lineRule="auto"/>
        <w:ind w:firstLineChars="600" w:firstLine="1260"/>
        <w:rPr>
          <w:rFonts w:ascii="Times New Roman" w:hAnsi="Times New Roman"/>
          <w:sz w:val="24"/>
          <w:szCs w:val="24"/>
        </w:rPr>
      </w:pPr>
      <w:r w:rsidRPr="0098440A">
        <w:rPr>
          <w:position w:val="-72"/>
          <w:szCs w:val="21"/>
        </w:rPr>
        <w:t xml:space="preserve">           </w:t>
      </w:r>
      <w:r w:rsidR="00CA1A57" w:rsidRPr="0098440A">
        <w:rPr>
          <w:position w:val="-30"/>
        </w:rPr>
        <w:object w:dxaOrig="6080" w:dyaOrig="720">
          <v:shape id="_x0000_i1072" type="#_x0000_t75" style="width:300.35pt;height:37.05pt" o:ole="">
            <v:imagedata r:id="rId99" o:title=""/>
          </v:shape>
          <o:OLEObject Type="Embed" ProgID="Equation.DSMT4" ShapeID="_x0000_i1072" DrawAspect="Content" ObjectID="_1630419624" r:id="rId100"/>
        </w:object>
      </w:r>
      <w:r w:rsidRPr="0098440A">
        <w:t xml:space="preserve">                        </w:t>
      </w:r>
      <w:r w:rsidRPr="0098440A">
        <w:rPr>
          <w:rFonts w:ascii="Times New Roman" w:hAnsi="Times New Roman"/>
          <w:sz w:val="24"/>
          <w:szCs w:val="24"/>
        </w:rPr>
        <w:t>(16)</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Substituting Eqs. (3) and (4) into Eqs. (5), (6), (8), (14), (15) and (16), respectively, the potential energy of the out-of-surface buckling structure is</w:t>
      </w:r>
      <w:r w:rsidR="00CA1A57">
        <w:rPr>
          <w:rFonts w:ascii="Times New Roman" w:hAnsi="Times New Roman"/>
          <w:sz w:val="24"/>
          <w:szCs w:val="24"/>
        </w:rPr>
        <w:t>,</w:t>
      </w:r>
      <w:r w:rsidRPr="0098440A">
        <w:rPr>
          <w:rFonts w:ascii="Times New Roman" w:hAnsi="Times New Roman"/>
          <w:sz w:val="24"/>
          <w:szCs w:val="24"/>
        </w:rPr>
        <w:t xml:space="preserve"> </w:t>
      </w:r>
    </w:p>
    <w:p w:rsidR="00C70E86" w:rsidRPr="0098440A" w:rsidRDefault="00C70E86" w:rsidP="00C70E86">
      <w:pPr>
        <w:spacing w:line="360" w:lineRule="auto"/>
        <w:ind w:firstLineChars="200" w:firstLine="420"/>
        <w:rPr>
          <w:rFonts w:ascii="Times New Roman" w:hAnsi="Times New Roman"/>
          <w:sz w:val="24"/>
          <w:szCs w:val="24"/>
        </w:rPr>
      </w:pPr>
      <w:r w:rsidRPr="0098440A">
        <w:rPr>
          <w:position w:val="-72"/>
          <w:szCs w:val="21"/>
        </w:rPr>
        <w:t xml:space="preserve">                                                     </w:t>
      </w:r>
      <w:r w:rsidR="00CA1A57" w:rsidRPr="0098440A">
        <w:rPr>
          <w:position w:val="-14"/>
        </w:rPr>
        <w:object w:dxaOrig="4160" w:dyaOrig="380">
          <v:shape id="_x0000_i1073" type="#_x0000_t75" style="width:207.4pt;height:19.35pt" o:ole="">
            <v:imagedata r:id="rId101" o:title=""/>
          </v:shape>
          <o:OLEObject Type="Embed" ProgID="Equation.DSMT4" ShapeID="_x0000_i1073" DrawAspect="Content" ObjectID="_1630419625" r:id="rId102"/>
        </w:object>
      </w:r>
      <w:r w:rsidRPr="0098440A">
        <w:rPr>
          <w:rFonts w:ascii="Times New Roman" w:hAnsi="Times New Roman"/>
          <w:sz w:val="24"/>
          <w:szCs w:val="24"/>
        </w:rPr>
        <w:t xml:space="preserve"> </w:t>
      </w:r>
      <w:r w:rsidRPr="0098440A">
        <w:t xml:space="preserve">                                      </w:t>
      </w:r>
      <w:r w:rsidRPr="0098440A">
        <w:rPr>
          <w:rFonts w:ascii="Times New Roman" w:hAnsi="Times New Roman"/>
          <w:sz w:val="24"/>
          <w:szCs w:val="24"/>
        </w:rPr>
        <w:t>(17)</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By minimizing Eq. (17) with respect to</w:t>
      </w:r>
      <w:r w:rsidRPr="0098440A">
        <w:rPr>
          <w:position w:val="-6"/>
        </w:rPr>
        <w:object w:dxaOrig="220" w:dyaOrig="279">
          <v:shape id="_x0000_i1074" type="#_x0000_t75" style="width:10.2pt;height:13.45pt" o:ole="">
            <v:imagedata r:id="rId103" o:title=""/>
          </v:shape>
          <o:OLEObject Type="Embed" ProgID="Equation.DSMT4" ShapeID="_x0000_i1074" DrawAspect="Content" ObjectID="_1630419626" r:id="rId104"/>
        </w:object>
      </w:r>
      <w:r w:rsidRPr="0098440A">
        <w:rPr>
          <w:rFonts w:ascii="Times New Roman" w:hAnsi="Times New Roman"/>
          <w:sz w:val="24"/>
          <w:szCs w:val="24"/>
        </w:rPr>
        <w:t xml:space="preserve">, one can obtain the approximate wavelength of buckled nanowire-substrate structure as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&lt;EndNote&gt;&lt;Cite&gt;&lt;Author&gt;Khang&lt;/Author&gt;&lt;Year&gt;2008&lt;/Year&gt;&lt;RecNum&gt;93&lt;/RecNum&gt;&lt;DisplayText&gt;[36]&lt;/DisplayText&gt;&lt;record&gt;&lt;rec-number&gt;93&lt;/rec-number&gt;&lt;foreign-keys&gt;&lt;key app="EN" db-id="eatxeewww0rv20exfw5592wx5wwpraedzetw" timestamp="1561366833"&gt;93&lt;/key&gt;&lt;/foreign-keys&gt;&lt;ref-type name="Journal Article"&gt;17&lt;/ref-type&gt;&lt;contributors&gt;&lt;authors&gt;&lt;author&gt;Khang, Dahl-Young&lt;/author&gt;&lt;author&gt;Xiao, Jianliang&lt;/author&gt;&lt;author&gt;Kocabas, Coskun&lt;/author&gt;&lt;author&gt;MacLaren, Scott&lt;/author&gt;&lt;author&gt;Banks, Tony&lt;/author&gt;&lt;author&gt;Jiang, Hanqing&lt;/author&gt;&lt;author&gt;Huang, Yonggang Y.&lt;/author&gt;&lt;author&gt;Rogers, John A.&lt;/author&gt;&lt;/authors&gt;&lt;/contributors&gt;&lt;titles&gt;&lt;title&gt;Molecular Scale Buckling Mechanics in Individual Aligned Single-Wall Carbon Nanotubes on Elastomeric Substrates&lt;/title&gt;&lt;secondary-title&gt;Nano Letters&lt;/secondary-title&gt;&lt;/titles&gt;&lt;periodical&gt;&lt;full-title&gt;Nano Letters&lt;/full-title&gt;&lt;/periodical&gt;&lt;pages&gt;124-130&lt;/pages&gt;&lt;volume&gt;8&lt;/volume&gt;&lt;number&gt;1&lt;/number&gt;&lt;dates&gt;&lt;year&gt;2008&lt;/year&gt;&lt;pub-dates&gt;&lt;date&gt;2008/01/01&lt;/date&gt;&lt;/pub-dates&gt;&lt;/dates&gt;&lt;publisher&gt;American Chemical Society&lt;/publisher&gt;&lt;isbn&gt;1530-6984&lt;/isbn&gt;&lt;urls&gt;&lt;related-urls&gt;&lt;url&gt;https://doi.org/10.1021/nl072203s&lt;/url&gt;&lt;/related-urls&gt;&lt;/urls&gt;&lt;electronic-resource-num&gt;10.1021/nl072203s&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[36]</w:t>
      </w:r>
      <w:r w:rsidRPr="0098440A">
        <w:rPr>
          <w:rFonts w:ascii="Times New Roman" w:hAnsi="Times New Roman"/>
          <w:sz w:val="24"/>
          <w:szCs w:val="24"/>
        </w:rPr>
        <w:fldChar w:fldCharType="end"/>
      </w:r>
      <w:r w:rsidR="00F65513">
        <w:rPr>
          <w:rFonts w:ascii="Times New Roman" w:hAnsi="Times New Roman"/>
          <w:sz w:val="24"/>
          <w:szCs w:val="24"/>
        </w:rPr>
        <w:t>,</w:t>
      </w:r>
    </w:p>
    <w:p w:rsidR="00C70E86" w:rsidRPr="0098440A" w:rsidRDefault="00C70E86" w:rsidP="00C70E86">
      <w:pPr>
        <w:spacing w:line="360" w:lineRule="auto"/>
        <w:ind w:firstLineChars="200" w:firstLine="420"/>
        <w:rPr>
          <w:rFonts w:ascii="Times New Roman" w:hAnsi="Times New Roman"/>
          <w:sz w:val="24"/>
          <w:szCs w:val="24"/>
        </w:rPr>
      </w:pPr>
      <w:r w:rsidRPr="0098440A">
        <w:rPr>
          <w:position w:val="-72"/>
          <w:szCs w:val="21"/>
        </w:rPr>
        <w:t xml:space="preserve">                                                                                  </w:t>
      </w:r>
      <w:r w:rsidR="005417EA" w:rsidRPr="0098440A">
        <w:rPr>
          <w:position w:val="-32"/>
        </w:rPr>
        <w:object w:dxaOrig="1500" w:dyaOrig="840">
          <v:shape id="_x0000_i1075" type="#_x0000_t75" style="width:75.75pt;height:44.05pt" o:ole="">
            <v:imagedata r:id="rId105" o:title=""/>
          </v:shape>
          <o:OLEObject Type="Embed" ProgID="Equation.DSMT4" ShapeID="_x0000_i1075" DrawAspect="Content" ObjectID="_1630419627" r:id="rId106"/>
        </w:object>
      </w:r>
      <w:r w:rsidRPr="0098440A">
        <w:rPr>
          <w:rFonts w:ascii="Times New Roman" w:hAnsi="Times New Roman"/>
          <w:sz w:val="24"/>
          <w:szCs w:val="24"/>
        </w:rPr>
        <w:t xml:space="preserve"> </w:t>
      </w:r>
      <w:r w:rsidRPr="0098440A">
        <w:t xml:space="preserve">                                                                </w:t>
      </w:r>
      <w:r w:rsidRPr="0098440A">
        <w:rPr>
          <w:rFonts w:ascii="Times New Roman" w:hAnsi="Times New Roman"/>
          <w:sz w:val="24"/>
          <w:szCs w:val="24"/>
        </w:rPr>
        <w:t>(18)</w:t>
      </w:r>
    </w:p>
    <w:p w:rsidR="00C70E86" w:rsidRPr="0098440A" w:rsidRDefault="00C70E86" w:rsidP="00140CF4">
      <w:pPr>
        <w:spacing w:line="360" w:lineRule="auto"/>
        <w:rPr>
          <w:rFonts w:ascii="Times New Roman" w:hAnsi="Times New Roman"/>
          <w:sz w:val="24"/>
          <w:szCs w:val="24"/>
        </w:rPr>
      </w:pPr>
      <w:r w:rsidRPr="0098440A">
        <w:rPr>
          <w:rFonts w:ascii="Times New Roman" w:eastAsia="SimHei" w:hAnsi="Times New Roman"/>
          <w:b/>
          <w:bCs/>
          <w:i/>
          <w:sz w:val="24"/>
          <w:szCs w:val="24"/>
        </w:rPr>
        <w:t>2.2 Free vibration analysis of nanowire on a compliant substrate</w:t>
      </w:r>
    </w:p>
    <w:p w:rsidR="00C70E86" w:rsidRPr="0098440A" w:rsidRDefault="00C70E86" w:rsidP="00140CF4">
      <w:pPr>
        <w:spacing w:line="360" w:lineRule="auto"/>
        <w:ind w:firstLineChars="200" w:firstLine="480"/>
        <w:rPr>
          <w:rFonts w:ascii="Times New Roman" w:hAnsi="Times New Roman"/>
          <w:sz w:val="24"/>
          <w:szCs w:val="24"/>
        </w:rPr>
      </w:pPr>
      <w:r w:rsidRPr="0098440A">
        <w:rPr>
          <w:rFonts w:ascii="Times New Roman" w:hAnsi="Times New Roman"/>
          <w:sz w:val="24"/>
          <w:szCs w:val="24"/>
        </w:rPr>
        <w:t>The Lagranginan of the buckled nanowire on the compliant substrate is</w:t>
      </w:r>
      <w:r w:rsidR="00140CF4">
        <w:rPr>
          <w:rFonts w:ascii="Times New Roman" w:hAnsi="Times New Roman"/>
          <w:sz w:val="24"/>
          <w:szCs w:val="24"/>
        </w:rPr>
        <w:t>,</w:t>
      </w:r>
      <w:r w:rsidRPr="0098440A">
        <w:rPr>
          <w:rFonts w:ascii="Times New Roman" w:hAnsi="Times New Roman"/>
          <w:sz w:val="24"/>
          <w:szCs w:val="24"/>
        </w:rPr>
        <w:t xml:space="preserve"> </w:t>
      </w:r>
    </w:p>
    <w:p w:rsidR="00C70E86" w:rsidRPr="0098440A" w:rsidRDefault="00E56C05" w:rsidP="00C70E86">
      <w:pPr>
        <w:spacing w:line="360" w:lineRule="auto"/>
        <w:ind w:firstLineChars="250" w:firstLine="525"/>
        <w:rPr>
          <w:rFonts w:ascii="Times New Roman" w:hAnsi="Times New Roman"/>
          <w:sz w:val="24"/>
          <w:szCs w:val="24"/>
        </w:rPr>
      </w:pPr>
      <w:r w:rsidRPr="0098440A">
        <w:rPr>
          <w:position w:val="-118"/>
        </w:rPr>
        <w:object w:dxaOrig="8120" w:dyaOrig="2160">
          <v:shape id="_x0000_i1076" type="#_x0000_t75" style="width:406.2pt;height:105.85pt" o:ole="">
            <v:imagedata r:id="rId107" o:title=""/>
          </v:shape>
          <o:OLEObject Type="Embed" ProgID="Equation.DSMT4" ShapeID="_x0000_i1076" DrawAspect="Content" ObjectID="_1630419628" r:id="rId108"/>
        </w:object>
      </w:r>
      <w:r w:rsidR="00C70E86" w:rsidRPr="0098440A">
        <w:t xml:space="preserve">     (</w:t>
      </w:r>
      <w:r w:rsidR="00C70E86" w:rsidRPr="0098440A">
        <w:rPr>
          <w:rFonts w:ascii="Times New Roman" w:hAnsi="Times New Roman"/>
          <w:sz w:val="24"/>
          <w:szCs w:val="24"/>
        </w:rPr>
        <w:t>19)</w:t>
      </w:r>
    </w:p>
    <w:p w:rsidR="00C70E86" w:rsidRPr="0098440A" w:rsidRDefault="00C70E86" w:rsidP="00C70E86">
      <w:pPr>
        <w:spacing w:line="360" w:lineRule="auto"/>
        <w:rPr>
          <w:rFonts w:ascii="Times New Roman" w:hAnsi="Times New Roman"/>
          <w:sz w:val="24"/>
          <w:szCs w:val="24"/>
        </w:rPr>
      </w:pPr>
      <w:proofErr w:type="gramStart"/>
      <w:r w:rsidRPr="0098440A">
        <w:rPr>
          <w:rFonts w:ascii="Times New Roman" w:hAnsi="Times New Roman"/>
          <w:sz w:val="24"/>
          <w:szCs w:val="24"/>
        </w:rPr>
        <w:t>where</w:t>
      </w:r>
      <w:proofErr w:type="gramEnd"/>
      <w:r w:rsidRPr="0098440A">
        <w:rPr>
          <w:rFonts w:ascii="Times New Roman" w:hAnsi="Times New Roman"/>
          <w:sz w:val="24"/>
          <w:szCs w:val="24"/>
        </w:rPr>
        <w:t xml:space="preserve"> </w:t>
      </w:r>
      <w:r w:rsidRPr="0098440A">
        <w:rPr>
          <w:rFonts w:ascii="Times New Roman" w:hAnsi="Times New Roman"/>
          <w:position w:val="-6"/>
          <w:sz w:val="24"/>
          <w:szCs w:val="24"/>
        </w:rPr>
        <w:object w:dxaOrig="279" w:dyaOrig="320">
          <v:shape id="_x0000_i1077" type="#_x0000_t75" style="width:13.45pt;height:15.6pt" o:ole="">
            <v:imagedata r:id="rId109" o:title=""/>
          </v:shape>
          <o:OLEObject Type="Embed" ProgID="Equation.DSMT4" ShapeID="_x0000_i1077" DrawAspect="Content" ObjectID="_1630419629" r:id="rId110"/>
        </w:object>
      </w:r>
      <w:r w:rsidRPr="0098440A">
        <w:rPr>
          <w:rFonts w:ascii="Times New Roman" w:hAnsi="Times New Roman"/>
          <w:sz w:val="24"/>
          <w:szCs w:val="24"/>
        </w:rPr>
        <w:t xml:space="preserve"> denotes its time derivative </w:t>
      </w:r>
      <w:r w:rsidRPr="0098440A">
        <w:rPr>
          <w:rFonts w:ascii="Times New Roman" w:hAnsi="Times New Roman"/>
          <w:position w:val="-10"/>
          <w:sz w:val="24"/>
          <w:szCs w:val="24"/>
        </w:rPr>
        <w:object w:dxaOrig="720" w:dyaOrig="340">
          <v:shape id="_x0000_i1078" type="#_x0000_t75" style="width:36.55pt;height:16.65pt" o:ole="">
            <v:imagedata r:id="rId111" o:title=""/>
          </v:shape>
          <o:OLEObject Type="Embed" ProgID="Equation.DSMT4" ShapeID="_x0000_i1078" DrawAspect="Content" ObjectID="_1630419630" r:id="rId112"/>
        </w:object>
      </w:r>
      <w:r w:rsidRPr="0098440A">
        <w:rPr>
          <w:rFonts w:ascii="Times New Roman" w:hAnsi="Times New Roman"/>
          <w:sz w:val="24"/>
          <w:szCs w:val="24"/>
        </w:rPr>
        <w:t>.</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The motion of the structure is described by Lagrange's equation as</w:t>
      </w:r>
      <w:r w:rsidR="00970A4E">
        <w:rPr>
          <w:rFonts w:ascii="Times New Roman" w:hAnsi="Times New Roman"/>
          <w:sz w:val="24"/>
          <w:szCs w:val="24"/>
        </w:rPr>
        <w:t>:</w:t>
      </w:r>
    </w:p>
    <w:p w:rsidR="00C70E86" w:rsidRPr="0098440A" w:rsidRDefault="00C70E86" w:rsidP="00C70E86">
      <w:pPr>
        <w:spacing w:line="360" w:lineRule="auto"/>
        <w:rPr>
          <w:rFonts w:ascii="Times New Roman" w:hAnsi="Times New Roman"/>
          <w:sz w:val="24"/>
          <w:szCs w:val="24"/>
        </w:rPr>
      </w:pPr>
      <w:r w:rsidRPr="0098440A">
        <w:rPr>
          <w:position w:val="-72"/>
          <w:szCs w:val="21"/>
        </w:rPr>
        <w:t xml:space="preserve">                                                                                   </w:t>
      </w:r>
      <w:r w:rsidR="00F60F5E" w:rsidRPr="0098440A">
        <w:rPr>
          <w:position w:val="-28"/>
        </w:rPr>
        <w:object w:dxaOrig="1900" w:dyaOrig="680">
          <v:shape id="_x0000_i1079" type="#_x0000_t75" style="width:96.7pt;height:33.3pt" o:ole="">
            <v:imagedata r:id="rId113" o:title=""/>
          </v:shape>
          <o:OLEObject Type="Embed" ProgID="Equation.DSMT4" ShapeID="_x0000_i1079" DrawAspect="Content" ObjectID="_1630419631" r:id="rId114"/>
        </w:object>
      </w:r>
      <w:r w:rsidRPr="0098440A">
        <w:rPr>
          <w:rFonts w:ascii="Times New Roman" w:hAnsi="Times New Roman"/>
          <w:sz w:val="24"/>
          <w:szCs w:val="24"/>
        </w:rPr>
        <w:t xml:space="preserve"> </w:t>
      </w:r>
      <w:r w:rsidRPr="0098440A">
        <w:t xml:space="preserve">                                                               </w:t>
      </w:r>
      <w:r w:rsidRPr="0098440A">
        <w:rPr>
          <w:rFonts w:ascii="Times New Roman" w:hAnsi="Times New Roman"/>
          <w:sz w:val="24"/>
          <w:szCs w:val="24"/>
        </w:rPr>
        <w:t>(20)</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The governing equation of motion can be given by</w:t>
      </w:r>
      <w:r w:rsidR="00E64EE3">
        <w:rPr>
          <w:rFonts w:ascii="Times New Roman" w:hAnsi="Times New Roman"/>
          <w:sz w:val="24"/>
          <w:szCs w:val="24"/>
        </w:rPr>
        <w:t>,</w:t>
      </w:r>
    </w:p>
    <w:p w:rsidR="00C70E86" w:rsidRPr="0098440A" w:rsidRDefault="00C70E86" w:rsidP="00C70E86">
      <w:pPr>
        <w:spacing w:line="360" w:lineRule="auto"/>
        <w:rPr>
          <w:rFonts w:ascii="Times New Roman" w:hAnsi="Times New Roman"/>
          <w:sz w:val="24"/>
          <w:szCs w:val="24"/>
        </w:rPr>
      </w:pPr>
      <w:r w:rsidRPr="0098440A">
        <w:rPr>
          <w:position w:val="-72"/>
          <w:szCs w:val="21"/>
        </w:rPr>
        <w:t xml:space="preserve">                                                        </w:t>
      </w:r>
      <w:r w:rsidR="00F60F5E">
        <w:rPr>
          <w:position w:val="-72"/>
          <w:szCs w:val="21"/>
        </w:rPr>
        <w:t xml:space="preserve"> </w:t>
      </w:r>
      <w:r w:rsidRPr="0098440A">
        <w:rPr>
          <w:position w:val="-72"/>
          <w:szCs w:val="21"/>
        </w:rPr>
        <w:t xml:space="preserve">           </w:t>
      </w:r>
      <w:r w:rsidR="00F60F5E" w:rsidRPr="0098440A">
        <w:rPr>
          <w:position w:val="-12"/>
        </w:rPr>
        <w:object w:dxaOrig="3040" w:dyaOrig="380">
          <v:shape id="_x0000_i1080" type="#_x0000_t75" style="width:155.3pt;height:18.25pt" o:ole="">
            <v:imagedata r:id="rId115" o:title=""/>
          </v:shape>
          <o:OLEObject Type="Embed" ProgID="Equation.DSMT4" ShapeID="_x0000_i1080" DrawAspect="Content" ObjectID="_1630419632" r:id="rId116"/>
        </w:object>
      </w:r>
      <w:r w:rsidRPr="0098440A">
        <w:rPr>
          <w:rFonts w:ascii="Times New Roman" w:hAnsi="Times New Roman"/>
          <w:sz w:val="24"/>
          <w:szCs w:val="24"/>
        </w:rPr>
        <w:t xml:space="preserve"> </w:t>
      </w:r>
      <w:r w:rsidRPr="0098440A">
        <w:t xml:space="preserve">                                                      </w:t>
      </w:r>
      <w:r w:rsidRPr="0098440A">
        <w:rPr>
          <w:rFonts w:ascii="Times New Roman" w:hAnsi="Times New Roman"/>
          <w:sz w:val="24"/>
          <w:szCs w:val="24"/>
        </w:rPr>
        <w:t>(21)</w:t>
      </w:r>
    </w:p>
    <w:p w:rsidR="00C70E86" w:rsidRPr="0098440A" w:rsidRDefault="00C70E86" w:rsidP="00C70E86">
      <w:pPr>
        <w:spacing w:line="360" w:lineRule="auto"/>
        <w:rPr>
          <w:rFonts w:ascii="Times New Roman" w:hAnsi="Times New Roman"/>
          <w:sz w:val="24"/>
          <w:szCs w:val="24"/>
        </w:rPr>
      </w:pPr>
      <w:proofErr w:type="gramStart"/>
      <w:r w:rsidRPr="0098440A">
        <w:rPr>
          <w:rFonts w:ascii="Times New Roman" w:hAnsi="Times New Roman"/>
          <w:sz w:val="24"/>
          <w:szCs w:val="24"/>
        </w:rPr>
        <w:t>where</w:t>
      </w:r>
      <w:proofErr w:type="gramEnd"/>
      <w:r w:rsidRPr="0098440A">
        <w:rPr>
          <w:rFonts w:ascii="Times New Roman" w:hAnsi="Times New Roman"/>
          <w:sz w:val="24"/>
          <w:szCs w:val="24"/>
        </w:rPr>
        <w:t xml:space="preserve"> the coefficients</w:t>
      </w:r>
      <w:r w:rsidRPr="0098440A">
        <w:rPr>
          <w:rFonts w:ascii="Times New Roman" w:hAnsi="Times New Roman"/>
          <w:position w:val="-12"/>
          <w:sz w:val="24"/>
          <w:szCs w:val="24"/>
        </w:rPr>
        <w:object w:dxaOrig="300" w:dyaOrig="360">
          <v:shape id="_x0000_i1081" type="#_x0000_t75" style="width:15.05pt;height:16.65pt" o:ole="">
            <v:imagedata r:id="rId117" o:title=""/>
          </v:shape>
          <o:OLEObject Type="Embed" ProgID="Equation.DSMT4" ShapeID="_x0000_i1081" DrawAspect="Content" ObjectID="_1630419633" r:id="rId118"/>
        </w:object>
      </w:r>
      <w:r w:rsidRPr="0098440A">
        <w:rPr>
          <w:rFonts w:ascii="Times New Roman" w:hAnsi="Times New Roman"/>
          <w:sz w:val="24"/>
          <w:szCs w:val="24"/>
        </w:rPr>
        <w:t xml:space="preserve">, </w:t>
      </w:r>
      <w:r w:rsidRPr="0098440A">
        <w:rPr>
          <w:rFonts w:ascii="Times New Roman" w:hAnsi="Times New Roman"/>
          <w:position w:val="-12"/>
          <w:sz w:val="24"/>
          <w:szCs w:val="24"/>
        </w:rPr>
        <w:object w:dxaOrig="279" w:dyaOrig="360">
          <v:shape id="_x0000_i1082" type="#_x0000_t75" style="width:13.45pt;height:16.65pt" o:ole="">
            <v:imagedata r:id="rId119" o:title=""/>
          </v:shape>
          <o:OLEObject Type="Embed" ProgID="Equation.DSMT4" ShapeID="_x0000_i1082" DrawAspect="Content" ObjectID="_1630419634" r:id="rId120"/>
        </w:object>
      </w:r>
      <w:r w:rsidRPr="0098440A">
        <w:rPr>
          <w:rFonts w:ascii="Times New Roman" w:hAnsi="Times New Roman"/>
          <w:sz w:val="24"/>
          <w:szCs w:val="24"/>
        </w:rPr>
        <w:t xml:space="preserve">, </w:t>
      </w:r>
      <w:r w:rsidRPr="0098440A">
        <w:rPr>
          <w:rFonts w:ascii="Times New Roman" w:hAnsi="Times New Roman"/>
          <w:position w:val="-12"/>
          <w:sz w:val="24"/>
          <w:szCs w:val="24"/>
        </w:rPr>
        <w:object w:dxaOrig="300" w:dyaOrig="360">
          <v:shape id="_x0000_i1083" type="#_x0000_t75" style="width:14.5pt;height:16.65pt" o:ole="">
            <v:imagedata r:id="rId121" o:title=""/>
          </v:shape>
          <o:OLEObject Type="Embed" ProgID="Equation.DSMT4" ShapeID="_x0000_i1083" DrawAspect="Content" ObjectID="_1630419635" r:id="rId122"/>
        </w:object>
      </w:r>
      <w:r w:rsidRPr="0098440A">
        <w:rPr>
          <w:rFonts w:ascii="Times New Roman" w:hAnsi="Times New Roman"/>
          <w:sz w:val="24"/>
          <w:szCs w:val="24"/>
        </w:rPr>
        <w:t xml:space="preserve"> and </w:t>
      </w:r>
      <w:r w:rsidRPr="0098440A">
        <w:rPr>
          <w:rFonts w:ascii="Times New Roman" w:hAnsi="Times New Roman"/>
          <w:position w:val="-12"/>
          <w:sz w:val="24"/>
          <w:szCs w:val="24"/>
        </w:rPr>
        <w:object w:dxaOrig="279" w:dyaOrig="360">
          <v:shape id="_x0000_i1084" type="#_x0000_t75" style="width:13.45pt;height:16.65pt" o:ole="">
            <v:imagedata r:id="rId123" o:title=""/>
          </v:shape>
          <o:OLEObject Type="Embed" ProgID="Equation.DSMT4" ShapeID="_x0000_i1084" DrawAspect="Content" ObjectID="_1630419636" r:id="rId124"/>
        </w:object>
      </w:r>
      <w:r w:rsidR="00A83BA3">
        <w:rPr>
          <w:rFonts w:ascii="Times New Roman" w:hAnsi="Times New Roman"/>
          <w:sz w:val="24"/>
          <w:szCs w:val="24"/>
        </w:rPr>
        <w:t xml:space="preserve"> </w:t>
      </w:r>
      <w:r w:rsidRPr="0098440A">
        <w:rPr>
          <w:rFonts w:ascii="Times New Roman" w:hAnsi="Times New Roman"/>
          <w:sz w:val="24"/>
          <w:szCs w:val="24"/>
        </w:rPr>
        <w:t>are</w:t>
      </w:r>
      <w:r w:rsidR="00F60F5E">
        <w:rPr>
          <w:rFonts w:ascii="Times New Roman" w:hAnsi="Times New Roman"/>
          <w:sz w:val="24"/>
          <w:szCs w:val="24"/>
        </w:rPr>
        <w:t>,</w:t>
      </w:r>
      <w:r w:rsidRPr="0098440A">
        <w:rPr>
          <w:rFonts w:ascii="Times New Roman" w:hAnsi="Times New Roman"/>
          <w:sz w:val="24"/>
          <w:szCs w:val="24"/>
        </w:rPr>
        <w:t xml:space="preserve"> </w:t>
      </w:r>
    </w:p>
    <w:p w:rsidR="00C70E86" w:rsidRPr="0098440A" w:rsidRDefault="00C76DEB" w:rsidP="00C70E86">
      <w:pPr>
        <w:spacing w:line="360" w:lineRule="auto"/>
        <w:rPr>
          <w:rFonts w:ascii="Times New Roman" w:hAnsi="Times New Roman"/>
          <w:sz w:val="24"/>
          <w:szCs w:val="24"/>
        </w:rPr>
      </w:pPr>
      <w:r w:rsidRPr="0098440A">
        <w:rPr>
          <w:rFonts w:ascii="Times New Roman" w:hAnsi="Times New Roman"/>
          <w:position w:val="-188"/>
          <w:sz w:val="24"/>
          <w:szCs w:val="24"/>
        </w:rPr>
        <w:object w:dxaOrig="5899" w:dyaOrig="3720">
          <v:shape id="_x0000_i1085" type="#_x0000_t75" style="width:299.8pt;height:186.45pt" o:ole="">
            <v:imagedata r:id="rId125" o:title=""/>
          </v:shape>
          <o:OLEObject Type="Embed" ProgID="Equation.DSMT4" ShapeID="_x0000_i1085" DrawAspect="Content" ObjectID="_1630419637" r:id="rId126"/>
        </w:object>
      </w:r>
      <w:r w:rsidR="00C70E86" w:rsidRPr="0098440A">
        <w:t xml:space="preserve">         </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The following dimensio</w:t>
      </w:r>
      <w:r w:rsidR="00F60F5E">
        <w:rPr>
          <w:rFonts w:ascii="Times New Roman" w:hAnsi="Times New Roman"/>
          <w:sz w:val="24"/>
          <w:szCs w:val="24"/>
        </w:rPr>
        <w:t>nless parameters are introduced,</w:t>
      </w:r>
    </w:p>
    <w:p w:rsidR="00C70E86" w:rsidRPr="0098440A" w:rsidRDefault="00C70E86" w:rsidP="00C70E86">
      <w:pPr>
        <w:spacing w:line="360" w:lineRule="auto"/>
        <w:rPr>
          <w:rFonts w:ascii="Times New Roman" w:hAnsi="Times New Roman"/>
          <w:sz w:val="24"/>
          <w:szCs w:val="24"/>
        </w:rPr>
      </w:pPr>
      <w:r w:rsidRPr="0098440A">
        <w:rPr>
          <w:position w:val="-72"/>
          <w:szCs w:val="21"/>
        </w:rPr>
        <w:t xml:space="preserve">                                                                     </w:t>
      </w:r>
      <w:r w:rsidR="004A2426" w:rsidRPr="0098440A">
        <w:rPr>
          <w:position w:val="-32"/>
        </w:rPr>
        <w:object w:dxaOrig="2720" w:dyaOrig="760">
          <v:shape id="_x0000_i1086" type="#_x0000_t75" style="width:137pt;height:36.55pt" o:ole="">
            <v:imagedata r:id="rId127" o:title=""/>
          </v:shape>
          <o:OLEObject Type="Embed" ProgID="Equation.DSMT4" ShapeID="_x0000_i1086" DrawAspect="Content" ObjectID="_1630419638" r:id="rId128"/>
        </w:object>
      </w:r>
      <w:r w:rsidRPr="0098440A">
        <w:rPr>
          <w:rFonts w:ascii="Times New Roman" w:hAnsi="Times New Roman"/>
          <w:sz w:val="24"/>
          <w:szCs w:val="24"/>
        </w:rPr>
        <w:t xml:space="preserve"> </w:t>
      </w:r>
      <w:r w:rsidRPr="0098440A">
        <w:t xml:space="preserve">                                 </w:t>
      </w:r>
      <w:r w:rsidR="004A2426">
        <w:t xml:space="preserve"> </w:t>
      </w:r>
      <w:r w:rsidRPr="0098440A">
        <w:t xml:space="preserve">                          </w:t>
      </w:r>
      <w:r w:rsidRPr="0098440A">
        <w:rPr>
          <w:rFonts w:ascii="Times New Roman" w:hAnsi="Times New Roman"/>
          <w:sz w:val="24"/>
          <w:szCs w:val="24"/>
        </w:rPr>
        <w:t>(22)</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By utilizing Eq. (22), Eq. (21) can be rewritten in the following dimensionless form, and introducing new state variables</w:t>
      </w:r>
      <w:r w:rsidRPr="0098440A">
        <w:rPr>
          <w:rFonts w:ascii="Times New Roman" w:hAnsi="Times New Roman"/>
          <w:position w:val="-20"/>
          <w:sz w:val="24"/>
          <w:szCs w:val="24"/>
        </w:rPr>
        <w:object w:dxaOrig="1480" w:dyaOrig="580">
          <v:shape id="_x0000_i1087" type="#_x0000_t75" style="width:73.6pt;height:29.55pt" o:ole="">
            <v:imagedata r:id="rId129" o:title=""/>
          </v:shape>
          <o:OLEObject Type="Embed" ProgID="Equation.DSMT4" ShapeID="_x0000_i1087" DrawAspect="Content" ObjectID="_1630419639" r:id="rId130"/>
        </w:object>
      </w:r>
      <w:r w:rsidRPr="0098440A">
        <w:rPr>
          <w:rFonts w:ascii="Times New Roman" w:hAnsi="Times New Roman"/>
          <w:sz w:val="24"/>
          <w:szCs w:val="24"/>
        </w:rPr>
        <w:t>, the second-order ordinary differential equation Eq. (21) can be rewritten as the first-order ordinary non-dimensional differential equations below</w:t>
      </w:r>
      <w:r w:rsidR="006475E1">
        <w:rPr>
          <w:rFonts w:ascii="Times New Roman" w:hAnsi="Times New Roman"/>
          <w:sz w:val="24"/>
          <w:szCs w:val="24"/>
        </w:rPr>
        <w:t>,</w:t>
      </w:r>
    </w:p>
    <w:p w:rsidR="00C70E86" w:rsidRPr="0098440A" w:rsidRDefault="00C70E86" w:rsidP="00C70E86">
      <w:pPr>
        <w:spacing w:line="360" w:lineRule="auto"/>
        <w:rPr>
          <w:rFonts w:ascii="Times New Roman" w:hAnsi="Times New Roman"/>
          <w:sz w:val="24"/>
          <w:szCs w:val="24"/>
        </w:rPr>
      </w:pPr>
      <w:r w:rsidRPr="0098440A">
        <w:rPr>
          <w:position w:val="-72"/>
          <w:szCs w:val="21"/>
        </w:rPr>
        <w:t xml:space="preserve">                                                                                   </w:t>
      </w:r>
      <w:r w:rsidR="006475E1" w:rsidRPr="0098440A">
        <w:rPr>
          <w:position w:val="-14"/>
        </w:rPr>
        <w:object w:dxaOrig="2540" w:dyaOrig="440">
          <v:shape id="_x0000_i1088" type="#_x0000_t75" style="width:127.9pt;height:22.55pt" o:ole="">
            <v:imagedata r:id="rId131" o:title=""/>
          </v:shape>
          <o:OLEObject Type="Embed" ProgID="Equation.DSMT4" ShapeID="_x0000_i1088" DrawAspect="Content" ObjectID="_1630419640" r:id="rId132"/>
        </w:object>
      </w:r>
      <w:r w:rsidRPr="0098440A">
        <w:rPr>
          <w:rFonts w:ascii="Times New Roman" w:hAnsi="Times New Roman"/>
          <w:sz w:val="24"/>
          <w:szCs w:val="24"/>
        </w:rPr>
        <w:t xml:space="preserve"> </w:t>
      </w:r>
      <w:r w:rsidRPr="0098440A">
        <w:t xml:space="preserve">                     </w:t>
      </w:r>
      <w:r w:rsidR="006475E1">
        <w:t xml:space="preserve">   </w:t>
      </w:r>
      <w:r w:rsidRPr="0098440A">
        <w:t xml:space="preserve">                          </w:t>
      </w:r>
      <w:r w:rsidRPr="0098440A">
        <w:rPr>
          <w:rFonts w:ascii="Times New Roman" w:hAnsi="Times New Roman"/>
          <w:sz w:val="24"/>
          <w:szCs w:val="24"/>
        </w:rPr>
        <w:t>(23)</w:t>
      </w:r>
    </w:p>
    <w:p w:rsidR="00C70E86" w:rsidRPr="0098440A" w:rsidRDefault="00C70E86" w:rsidP="00C70E86">
      <w:pPr>
        <w:spacing w:line="360" w:lineRule="auto"/>
        <w:rPr>
          <w:rFonts w:ascii="Times New Roman" w:hAnsi="Times New Roman"/>
          <w:sz w:val="24"/>
          <w:szCs w:val="24"/>
        </w:rPr>
      </w:pPr>
      <w:proofErr w:type="gramStart"/>
      <w:r w:rsidRPr="0098440A">
        <w:rPr>
          <w:rFonts w:ascii="Times New Roman" w:hAnsi="Times New Roman"/>
          <w:sz w:val="24"/>
          <w:szCs w:val="24"/>
        </w:rPr>
        <w:t xml:space="preserve">where </w:t>
      </w:r>
      <w:proofErr w:type="gramEnd"/>
      <w:r w:rsidRPr="0098440A">
        <w:rPr>
          <w:rFonts w:ascii="Times New Roman" w:hAnsi="Times New Roman"/>
          <w:position w:val="-12"/>
          <w:sz w:val="24"/>
          <w:szCs w:val="24"/>
        </w:rPr>
        <w:object w:dxaOrig="740" w:dyaOrig="420">
          <v:shape id="_x0000_i1089" type="#_x0000_t75" style="width:36.55pt;height:19.9pt" o:ole="">
            <v:imagedata r:id="rId133" o:title=""/>
          </v:shape>
          <o:OLEObject Type="Embed" ProgID="Equation.DSMT4" ShapeID="_x0000_i1089" DrawAspect="Content" ObjectID="_1630419641" r:id="rId134"/>
        </w:object>
      </w:r>
      <w:r w:rsidRPr="0098440A">
        <w:rPr>
          <w:rFonts w:ascii="Times New Roman" w:hAnsi="Times New Roman"/>
          <w:sz w:val="24"/>
          <w:szCs w:val="24"/>
        </w:rPr>
        <w:t xml:space="preserve">, </w:t>
      </w:r>
      <w:r w:rsidRPr="0098440A">
        <w:rPr>
          <w:rFonts w:ascii="Times New Roman" w:hAnsi="Times New Roman"/>
          <w:position w:val="-12"/>
          <w:sz w:val="24"/>
          <w:szCs w:val="24"/>
        </w:rPr>
        <w:object w:dxaOrig="2200" w:dyaOrig="380">
          <v:shape id="_x0000_i1090" type="#_x0000_t75" style="width:110.7pt;height:19.35pt" o:ole="">
            <v:imagedata r:id="rId135" o:title=""/>
          </v:shape>
          <o:OLEObject Type="Embed" ProgID="Equation.DSMT4" ShapeID="_x0000_i1090" DrawAspect="Content" ObjectID="_1630419642" r:id="rId136"/>
        </w:object>
      </w:r>
      <w:r w:rsidRPr="0098440A">
        <w:rPr>
          <w:rFonts w:ascii="Times New Roman" w:hAnsi="Times New Roman"/>
          <w:sz w:val="24"/>
          <w:szCs w:val="24"/>
        </w:rPr>
        <w:t>. The coefficients</w:t>
      </w:r>
      <w:r w:rsidRPr="0098440A">
        <w:rPr>
          <w:rFonts w:ascii="Times New Roman" w:hAnsi="Times New Roman"/>
          <w:position w:val="-12"/>
          <w:sz w:val="24"/>
          <w:szCs w:val="24"/>
        </w:rPr>
        <w:object w:dxaOrig="279" w:dyaOrig="360">
          <v:shape id="_x0000_i1091" type="#_x0000_t75" style="width:13.45pt;height:16.65pt" o:ole="">
            <v:imagedata r:id="rId137" o:title=""/>
          </v:shape>
          <o:OLEObject Type="Embed" ProgID="Equation.DSMT4" ShapeID="_x0000_i1091" DrawAspect="Content" ObjectID="_1630419643" r:id="rId138"/>
        </w:object>
      </w:r>
      <w:r w:rsidRPr="0098440A">
        <w:rPr>
          <w:rFonts w:ascii="Times New Roman" w:hAnsi="Times New Roman"/>
          <w:sz w:val="24"/>
          <w:szCs w:val="24"/>
        </w:rPr>
        <w:t xml:space="preserve"> and </w:t>
      </w:r>
      <w:r w:rsidRPr="0098440A">
        <w:rPr>
          <w:rFonts w:ascii="Times New Roman" w:hAnsi="Times New Roman"/>
          <w:position w:val="-12"/>
          <w:sz w:val="24"/>
          <w:szCs w:val="24"/>
        </w:rPr>
        <w:object w:dxaOrig="279" w:dyaOrig="360">
          <v:shape id="_x0000_i1092" type="#_x0000_t75" style="width:13.45pt;height:16.65pt" o:ole="">
            <v:imagedata r:id="rId139" o:title=""/>
          </v:shape>
          <o:OLEObject Type="Embed" ProgID="Equation.DSMT4" ShapeID="_x0000_i1092" DrawAspect="Content" ObjectID="_1630419644" r:id="rId140"/>
        </w:object>
      </w:r>
      <w:r w:rsidRPr="0098440A">
        <w:rPr>
          <w:rFonts w:ascii="Times New Roman" w:hAnsi="Times New Roman"/>
          <w:sz w:val="24"/>
          <w:szCs w:val="24"/>
        </w:rPr>
        <w:t>are</w:t>
      </w:r>
      <w:r w:rsidR="008376FB">
        <w:rPr>
          <w:rFonts w:ascii="Times New Roman" w:hAnsi="Times New Roman"/>
          <w:sz w:val="24"/>
          <w:szCs w:val="24"/>
        </w:rPr>
        <w:t>,</w:t>
      </w:r>
      <w:r w:rsidRPr="0098440A">
        <w:rPr>
          <w:rFonts w:ascii="Times New Roman" w:hAnsi="Times New Roman"/>
          <w:sz w:val="24"/>
          <w:szCs w:val="24"/>
        </w:rPr>
        <w:t xml:space="preserve"> </w:t>
      </w:r>
    </w:p>
    <w:p w:rsidR="00C70E86" w:rsidRPr="0098440A" w:rsidRDefault="00C70E86" w:rsidP="00C70E86">
      <w:pPr>
        <w:spacing w:line="360" w:lineRule="auto"/>
        <w:rPr>
          <w:rFonts w:ascii="Times New Roman" w:hAnsi="Times New Roman"/>
          <w:sz w:val="24"/>
          <w:szCs w:val="24"/>
        </w:rPr>
      </w:pPr>
      <w:r w:rsidRPr="0098440A">
        <w:t xml:space="preserve">                                                                       </w:t>
      </w:r>
      <w:r w:rsidR="007121C4" w:rsidRPr="0098440A">
        <w:rPr>
          <w:rFonts w:ascii="Times New Roman" w:hAnsi="Times New Roman"/>
          <w:position w:val="-16"/>
          <w:sz w:val="24"/>
          <w:szCs w:val="24"/>
        </w:rPr>
        <w:object w:dxaOrig="2920" w:dyaOrig="440">
          <v:shape id="_x0000_i1093" type="#_x0000_t75" style="width:148.85pt;height:21.5pt" o:ole="">
            <v:imagedata r:id="rId141" o:title=""/>
          </v:shape>
          <o:OLEObject Type="Embed" ProgID="Equation.DSMT4" ShapeID="_x0000_i1093" DrawAspect="Content" ObjectID="_1630419645" r:id="rId142"/>
        </w:object>
      </w:r>
      <w:r w:rsidR="007121C4">
        <w:t xml:space="preserve">                  </w:t>
      </w:r>
      <w:r w:rsidRPr="0098440A">
        <w:t xml:space="preserve">                                     </w:t>
      </w:r>
      <w:r w:rsidRPr="0098440A">
        <w:rPr>
          <w:rFonts w:ascii="Times New Roman" w:hAnsi="Times New Roman"/>
          <w:sz w:val="24"/>
          <w:szCs w:val="24"/>
        </w:rPr>
        <w:t>(24)</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The first-order system of ordinary differential equations Eq. (23) describes a conservative system, whose Hamiltonian energy (function) is of the form</w:t>
      </w:r>
      <w:r w:rsidR="00E64EE3">
        <w:rPr>
          <w:rFonts w:ascii="Times New Roman" w:hAnsi="Times New Roman"/>
          <w:sz w:val="24"/>
          <w:szCs w:val="24"/>
        </w:rPr>
        <w:t>,</w:t>
      </w:r>
    </w:p>
    <w:p w:rsidR="00C70E86" w:rsidRPr="0098440A" w:rsidRDefault="00C70E86" w:rsidP="00C70E86">
      <w:pPr>
        <w:spacing w:line="360" w:lineRule="auto"/>
        <w:ind w:firstLineChars="200" w:firstLine="420"/>
        <w:rPr>
          <w:rFonts w:ascii="Times New Roman" w:hAnsi="Times New Roman"/>
          <w:sz w:val="24"/>
          <w:szCs w:val="24"/>
        </w:rPr>
      </w:pPr>
      <w:r w:rsidRPr="0098440A">
        <w:rPr>
          <w:position w:val="-72"/>
          <w:szCs w:val="21"/>
        </w:rPr>
        <w:t xml:space="preserve">                                             </w:t>
      </w:r>
      <w:r w:rsidR="007121C4">
        <w:rPr>
          <w:position w:val="-72"/>
          <w:szCs w:val="21"/>
        </w:rPr>
        <w:t xml:space="preserve"> </w:t>
      </w:r>
      <w:r w:rsidRPr="0098440A">
        <w:rPr>
          <w:position w:val="-72"/>
          <w:szCs w:val="21"/>
        </w:rPr>
        <w:t xml:space="preserve">        </w:t>
      </w:r>
      <w:r w:rsidR="007121C4" w:rsidRPr="0098440A">
        <w:rPr>
          <w:position w:val="-24"/>
        </w:rPr>
        <w:object w:dxaOrig="3760" w:dyaOrig="620">
          <v:shape id="_x0000_i1094" type="#_x0000_t75" style="width:187pt;height:32.8pt" o:ole="">
            <v:imagedata r:id="rId143" o:title=""/>
          </v:shape>
          <o:OLEObject Type="Embed" ProgID="Equation.DSMT4" ShapeID="_x0000_i1094" DrawAspect="Content" ObjectID="_1630419646" r:id="rId144"/>
        </w:object>
      </w:r>
      <w:r w:rsidRPr="0098440A">
        <w:t xml:space="preserve">                                              </w:t>
      </w:r>
      <w:r w:rsidRPr="0098440A">
        <w:rPr>
          <w:rFonts w:ascii="Times New Roman" w:hAnsi="Times New Roman"/>
          <w:sz w:val="24"/>
          <w:szCs w:val="24"/>
        </w:rPr>
        <w:t>(25)</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The total energy of the nanowire-substrate structure can be defined as</w:t>
      </w:r>
      <w:r w:rsidR="008376FB">
        <w:rPr>
          <w:rFonts w:ascii="Times New Roman" w:hAnsi="Times New Roman"/>
          <w:sz w:val="24"/>
          <w:szCs w:val="24"/>
        </w:rPr>
        <w:t>,</w:t>
      </w:r>
    </w:p>
    <w:p w:rsidR="00C70E86" w:rsidRPr="0098440A" w:rsidRDefault="00C70E86" w:rsidP="00C70E86">
      <w:pPr>
        <w:spacing w:line="360" w:lineRule="auto"/>
        <w:ind w:firstLineChars="200" w:firstLine="420"/>
        <w:rPr>
          <w:rFonts w:ascii="Times New Roman" w:hAnsi="Times New Roman"/>
          <w:sz w:val="24"/>
          <w:szCs w:val="24"/>
        </w:rPr>
      </w:pPr>
      <w:r w:rsidRPr="0098440A">
        <w:rPr>
          <w:position w:val="-72"/>
          <w:szCs w:val="21"/>
        </w:rPr>
        <w:t xml:space="preserve">                                                           </w:t>
      </w:r>
      <w:r w:rsidR="007121C4" w:rsidRPr="0098440A">
        <w:rPr>
          <w:position w:val="-24"/>
        </w:rPr>
        <w:object w:dxaOrig="2900" w:dyaOrig="620">
          <v:shape id="_x0000_i1095" type="#_x0000_t75" style="width:145.6pt;height:32.8pt" o:ole="">
            <v:imagedata r:id="rId145" o:title=""/>
          </v:shape>
          <o:OLEObject Type="Embed" ProgID="Equation.DSMT4" ShapeID="_x0000_i1095" DrawAspect="Content" ObjectID="_1630419647" r:id="rId146"/>
        </w:object>
      </w:r>
      <w:r w:rsidRPr="0098440A">
        <w:rPr>
          <w:rFonts w:ascii="Times New Roman" w:hAnsi="Times New Roman"/>
          <w:sz w:val="24"/>
          <w:szCs w:val="24"/>
        </w:rPr>
        <w:t xml:space="preserve"> </w:t>
      </w:r>
      <w:r w:rsidRPr="0098440A">
        <w:t xml:space="preserve">                                                          </w:t>
      </w:r>
      <w:r w:rsidRPr="0098440A">
        <w:rPr>
          <w:rFonts w:ascii="Times New Roman" w:hAnsi="Times New Roman"/>
          <w:sz w:val="24"/>
          <w:szCs w:val="24"/>
        </w:rPr>
        <w:t>(26)</w:t>
      </w:r>
    </w:p>
    <w:p w:rsidR="00C70E86" w:rsidRPr="0098440A" w:rsidRDefault="00C70E86" w:rsidP="00C70E86">
      <w:pPr>
        <w:spacing w:line="360" w:lineRule="auto"/>
        <w:rPr>
          <w:rFonts w:ascii="Times New Roman" w:hAnsi="Times New Roman"/>
          <w:sz w:val="24"/>
          <w:szCs w:val="24"/>
        </w:rPr>
      </w:pPr>
      <w:proofErr w:type="gramStart"/>
      <w:r w:rsidRPr="0098440A">
        <w:rPr>
          <w:rFonts w:ascii="Times New Roman" w:hAnsi="Times New Roman"/>
          <w:sz w:val="24"/>
          <w:szCs w:val="24"/>
        </w:rPr>
        <w:t>where</w:t>
      </w:r>
      <w:proofErr w:type="gramEnd"/>
      <w:r w:rsidRPr="0098440A">
        <w:rPr>
          <w:rFonts w:ascii="Times New Roman" w:hAnsi="Times New Roman"/>
          <w:sz w:val="24"/>
          <w:szCs w:val="24"/>
        </w:rPr>
        <w:t xml:space="preserve"> </w:t>
      </w:r>
      <w:r w:rsidRPr="0098440A">
        <w:rPr>
          <w:rFonts w:ascii="Times New Roman" w:hAnsi="Times New Roman"/>
          <w:position w:val="-12"/>
          <w:sz w:val="24"/>
          <w:szCs w:val="24"/>
        </w:rPr>
        <w:object w:dxaOrig="320" w:dyaOrig="380">
          <v:shape id="_x0000_i1096" type="#_x0000_t75" style="width:15.6pt;height:17.2pt" o:ole="">
            <v:imagedata r:id="rId147" o:title=""/>
          </v:shape>
          <o:OLEObject Type="Embed" ProgID="Equation.DSMT4" ShapeID="_x0000_i1096" DrawAspect="Content" ObjectID="_1630419648" r:id="rId148"/>
        </w:object>
      </w:r>
      <w:r w:rsidRPr="0098440A">
        <w:rPr>
          <w:rFonts w:ascii="Times New Roman" w:hAnsi="Times New Roman"/>
          <w:sz w:val="24"/>
          <w:szCs w:val="24"/>
        </w:rPr>
        <w:t xml:space="preserve">and </w:t>
      </w:r>
      <w:r w:rsidRPr="0098440A">
        <w:rPr>
          <w:rFonts w:ascii="Times New Roman" w:hAnsi="Times New Roman"/>
          <w:position w:val="-12"/>
          <w:sz w:val="24"/>
          <w:szCs w:val="24"/>
        </w:rPr>
        <w:object w:dxaOrig="320" w:dyaOrig="420">
          <v:shape id="_x0000_i1097" type="#_x0000_t75" style="width:15.6pt;height:20.95pt" o:ole="">
            <v:imagedata r:id="rId149" o:title=""/>
          </v:shape>
          <o:OLEObject Type="Embed" ProgID="Equation.DSMT4" ShapeID="_x0000_i1097" DrawAspect="Content" ObjectID="_1630419649" r:id="rId150"/>
        </w:object>
      </w:r>
      <w:r w:rsidRPr="0098440A">
        <w:rPr>
          <w:rFonts w:ascii="Times New Roman" w:hAnsi="Times New Roman"/>
          <w:sz w:val="24"/>
          <w:szCs w:val="24"/>
        </w:rPr>
        <w:t xml:space="preserve"> denote the initial displacement and velocity. </w:t>
      </w:r>
      <w:r w:rsidRPr="0098440A">
        <w:rPr>
          <w:rFonts w:ascii="Times New Roman" w:hAnsi="Times New Roman"/>
          <w:position w:val="-16"/>
          <w:sz w:val="24"/>
          <w:szCs w:val="24"/>
        </w:rPr>
        <w:object w:dxaOrig="700" w:dyaOrig="440">
          <v:shape id="_x0000_i1098" type="#_x0000_t75" style="width:34.95pt;height:22.55pt" o:ole="">
            <v:imagedata r:id="rId151" o:title=""/>
          </v:shape>
          <o:OLEObject Type="Embed" ProgID="Equation.DSMT4" ShapeID="_x0000_i1098" DrawAspect="Content" ObjectID="_1630419650" r:id="rId152"/>
        </w:object>
      </w:r>
      <w:r w:rsidRPr="0098440A">
        <w:rPr>
          <w:rFonts w:ascii="Times New Roman" w:hAnsi="Times New Roman"/>
          <w:sz w:val="24"/>
          <w:szCs w:val="24"/>
        </w:rPr>
        <w:t xml:space="preserve"> </w:t>
      </w:r>
      <w:proofErr w:type="gramStart"/>
      <w:r w:rsidRPr="0098440A">
        <w:rPr>
          <w:rFonts w:ascii="Times New Roman" w:hAnsi="Times New Roman"/>
          <w:sz w:val="24"/>
          <w:szCs w:val="24"/>
        </w:rPr>
        <w:t>represents</w:t>
      </w:r>
      <w:proofErr w:type="gramEnd"/>
      <w:r w:rsidRPr="0098440A">
        <w:rPr>
          <w:rFonts w:ascii="Times New Roman" w:hAnsi="Times New Roman"/>
          <w:sz w:val="24"/>
          <w:szCs w:val="24"/>
        </w:rPr>
        <w:t xml:space="preserve"> the potential energy of the buckled nanowire and it is calculated as </w:t>
      </w:r>
      <w:r w:rsidRPr="0098440A">
        <w:rPr>
          <w:rFonts w:ascii="Times New Roman" w:hAnsi="Times New Roman"/>
          <w:position w:val="-18"/>
          <w:sz w:val="24"/>
          <w:szCs w:val="24"/>
        </w:rPr>
        <w:object w:dxaOrig="3379" w:dyaOrig="520">
          <v:shape id="_x0000_i1099" type="#_x0000_t75" style="width:168.2pt;height:24.7pt" o:ole="">
            <v:imagedata r:id="rId153" o:title=""/>
          </v:shape>
          <o:OLEObject Type="Embed" ProgID="Equation.DSMT4" ShapeID="_x0000_i1099" DrawAspect="Content" ObjectID="_1630419651" r:id="rId154"/>
        </w:object>
      </w:r>
      <w:r w:rsidRPr="0098440A">
        <w:rPr>
          <w:rFonts w:ascii="Times New Roman" w:hAnsi="Times New Roman"/>
          <w:sz w:val="24"/>
          <w:szCs w:val="24"/>
        </w:rPr>
        <w:t>.</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To investigate the nonlinear vibration of the wavy nanowire on the compliant substrate, Eq. (23) must be solved. As Eq. (23) describes a conservative system, symplectic (Partitioned) Runge–Kutta methods (PRK) are appropriate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&lt;EndNote&gt;&lt;Cite&gt;&lt;Author&gt;Tang&lt;/Author&gt;&lt;Year&gt;2018&lt;/Year&gt;&lt;RecNum&gt;128&lt;/RecNum&gt;&lt;DisplayText&gt;[37]&lt;/DisplayText&gt;&lt;record&gt;&lt;rec-number&gt;128&lt;/rec-number&gt;&lt;foreign-keys&gt;&lt;key app="EN" db-id="5fpe09wetsf0xleasftprdwvx50za90ssvr5" timestamp="0"&gt;128&lt;/key&gt;&lt;/foreign-keys&gt;&lt;ref-type name="Journal Article"&gt;17&lt;/ref-type&gt;&lt;contributors&gt;&lt;authors&gt;&lt;author&gt;Tang, Wensheng&lt;/author&gt;&lt;/authors&gt;&lt;/contributors&gt;&lt;titles&gt;&lt;title&gt;A note on continuous-stage Runge–Kutta methods&lt;/title&gt;&lt;secondary-title&gt;Applied Mathematics and Computation&lt;/secondary-title&gt;&lt;/titles&gt;&lt;pages&gt;231-241&lt;/pages&gt;&lt;volume&gt;339&lt;/volume&gt;&lt;keywords&gt;&lt;keyword&gt;Continuous-stage Runge–Kutta methods&lt;/keyword&gt;&lt;keyword&gt;Hamiltonian systems&lt;/keyword&gt;&lt;keyword&gt;Symplectic methods&lt;/keyword&gt;&lt;keyword&gt;Conjugate-symplectic methods&lt;/keyword&gt;&lt;keyword&gt;Energy-preserving methods&lt;/keyword&gt;&lt;keyword&gt;Symmetric methods&lt;/keyword&gt;&lt;/keywords&gt;&lt;dates&gt;&lt;year&gt;2018&lt;/year&gt;&lt;pub-dates&gt;&lt;date&gt;2018/12/15/&lt;/date&gt;&lt;/pub-dates&gt;&lt;/dates&gt;&lt;isbn&gt;0096-3003&lt;/isbn&gt;&lt;urls&gt;&lt;related-urls&gt;&lt;url&gt;http://www.sciencedirect.com/science/article/pii/S009630031830609X&lt;/url&gt;&lt;url&gt;https://www.sciencedirect.com/science/article/pii/S009630031830609X?via%3Dihub&lt;/url&gt;&lt;/related-urls&gt;&lt;/urls&gt;&lt;electronic-resource-num&gt;https://doi.org/10.1016/j.amc.2018.07.044&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[37]</w:t>
      </w:r>
      <w:r w:rsidRPr="0098440A">
        <w:rPr>
          <w:rFonts w:ascii="Times New Roman" w:hAnsi="Times New Roman"/>
          <w:sz w:val="24"/>
          <w:szCs w:val="24"/>
        </w:rPr>
        <w:fldChar w:fldCharType="end"/>
      </w:r>
      <w:r w:rsidRPr="0098440A">
        <w:rPr>
          <w:rFonts w:ascii="Times New Roman" w:hAnsi="Times New Roman"/>
          <w:sz w:val="24"/>
          <w:szCs w:val="24"/>
        </w:rPr>
        <w:t xml:space="preserve">. For a conservative system, PRK can preserve the symplecticity of the original problems and has the characteristics of energy-prevising and long time stability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&lt;EndNote&gt;&lt;Cite&gt;&lt;Author&gt;Tang&lt;/Author&gt;&lt;Year&gt;2018&lt;/Year&gt;&lt;RecNum&gt;128&lt;/RecNum&gt;&lt;DisplayText&gt;[37]&lt;/DisplayText&gt;&lt;record&gt;&lt;rec-number&gt;128&lt;/rec-number&gt;&lt;foreign-keys&gt;&lt;key app="EN" db-id="5fpe09wetsf0xleasftprdwvx50za90ssvr5" timestamp="0"&gt;128&lt;/key&gt;&lt;/foreign-keys&gt;&lt;ref-type name="Journal Article"&gt;17&lt;/ref-type&gt;&lt;contributors&gt;&lt;authors&gt;&lt;author&gt;Tang, Wensheng&lt;/author&gt;&lt;/authors&gt;&lt;/contributors&gt;&lt;titles&gt;&lt;title&gt;A note on continuous-stage Runge–Kutta methods&lt;/title&gt;&lt;secondary-title&gt;Applied Mathematics and Computation&lt;/secondary-title&gt;&lt;/titles&gt;&lt;pages&gt;231-241&lt;/pages&gt;&lt;volume&gt;339&lt;/volume&gt;&lt;keywords&gt;&lt;keyword&gt;Continuous-stage Runge–Kutta methods&lt;/keyword&gt;&lt;keyword&gt;Hamiltonian systems&lt;/keyword&gt;&lt;keyword&gt;Symplectic methods&lt;/keyword&gt;&lt;keyword&gt;Conjugate-symplectic methods&lt;/keyword&gt;&lt;keyword&gt;Energy-preserving methods&lt;/keyword&gt;&lt;keyword&gt;Symmetric methods&lt;/keyword&gt;&lt;/keywords&gt;&lt;dates&gt;&lt;year&gt;2018&lt;/year&gt;&lt;pub-dates&gt;&lt;date&gt;2018/12/15/&lt;/date&gt;&lt;/pub-dates&gt;&lt;/dates&gt;&lt;isbn&gt;0096-3003&lt;/isbn&gt;&lt;urls&gt;&lt;related-urls&gt;&lt;url&gt;http://www.sciencedirect.com/science/article/pii/S009630031830609X&lt;/url&gt;&lt;url&gt;https://www.sciencedirect.com/science/article/pii/S009630031830609X?via%3Dihub&lt;/url&gt;&lt;/related-urls&gt;&lt;/urls&gt;&lt;electronic-resource-num&gt;https://doi.org/10.1016/j.amc.2018.07.044&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[37]</w:t>
      </w:r>
      <w:r w:rsidRPr="0098440A">
        <w:rPr>
          <w:rFonts w:ascii="Times New Roman" w:hAnsi="Times New Roman"/>
          <w:sz w:val="24"/>
          <w:szCs w:val="24"/>
        </w:rPr>
        <w:fldChar w:fldCharType="end"/>
      </w:r>
      <w:r w:rsidRPr="0098440A">
        <w:rPr>
          <w:rFonts w:ascii="Times New Roman" w:hAnsi="Times New Roman"/>
          <w:sz w:val="24"/>
          <w:szCs w:val="24"/>
        </w:rPr>
        <w:t>.</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A 2-stage, 4th order symplectic Runge–Kutta method is given as follows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&lt;EndNote&gt;&lt;Cite&gt;&lt;Author&gt;Wu&lt;/Author&gt;&lt;Year&gt;2019&lt;/Year&gt;&lt;RecNum&gt;129&lt;/RecNum&gt;&lt;DisplayText&gt;[38]&lt;/DisplayText&gt;&lt;record&gt;&lt;rec-number&gt;129&lt;/rec-number&gt;&lt;foreign-keys&gt;&lt;key app="EN" db-id="5fpe09wetsf0xleasftprdwvx50za90ssvr5" timestamp="0"&gt;129&lt;/key&gt;&lt;/foreign-keys&gt;&lt;ref-type name="Journal Article"&gt;17&lt;/ref-type&gt;&lt;contributors&gt;&lt;authors&gt;&lt;author&gt;Wu, Yajun&lt;/author&gt;&lt;author&gt;Wang, Bin&lt;/author&gt;&lt;/authors&gt;&lt;/contributors&gt;&lt;titles&gt;&lt;title&gt;Symmetric and symplectic exponential integrators for nonlinear Hamiltonian systems&lt;/title&gt;&lt;secondary-title&gt;Applied Mathematics Letters&lt;/secondary-title&gt;&lt;/titles&gt;&lt;pages&gt;215-222&lt;/pages&gt;&lt;volume&gt;90&lt;/volume&gt;&lt;keywords&gt;&lt;keyword&gt;Exponential integrators&lt;/keyword&gt;&lt;keyword&gt;Symmetric methods&lt;/keyword&gt;&lt;keyword&gt;Symplectic methods&lt;/keyword&gt;&lt;keyword&gt;Hamiltonian systems&lt;/keyword&gt;&lt;/keywords&gt;&lt;dates&gt;&lt;year&gt;2019&lt;/year&gt;&lt;pub-dates&gt;&lt;date&gt;2019/04/01/&lt;/date&gt;&lt;/pub-dates&gt;&lt;/dates&gt;&lt;isbn&gt;0893-9659&lt;/isbn&gt;&lt;urls&gt;&lt;related-urls&gt;&lt;url&gt;http://www.sciencedirect.com/science/article/pii/S0893965918303872&lt;/url&gt;&lt;/related-urls&gt;&lt;/urls&gt;&lt;electronic-resource-num&gt;https://doi.org/10.1016/j.aml.2018.11.014&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[38]</w:t>
      </w:r>
      <w:r w:rsidRPr="0098440A">
        <w:rPr>
          <w:rFonts w:ascii="Times New Roman" w:hAnsi="Times New Roman"/>
          <w:sz w:val="24"/>
          <w:szCs w:val="24"/>
        </w:rPr>
        <w:fldChar w:fldCharType="end"/>
      </w:r>
      <w:r w:rsidR="007121C4">
        <w:rPr>
          <w:rFonts w:ascii="Times New Roman" w:hAnsi="Times New Roman"/>
          <w:sz w:val="24"/>
          <w:szCs w:val="24"/>
        </w:rPr>
        <w:t>,</w:t>
      </w:r>
    </w:p>
    <w:p w:rsidR="00C70E86" w:rsidRPr="0098440A" w:rsidRDefault="00C70E86" w:rsidP="00C70E86">
      <w:pPr>
        <w:spacing w:line="360" w:lineRule="auto"/>
        <w:ind w:firstLineChars="200" w:firstLine="420"/>
        <w:rPr>
          <w:rFonts w:ascii="Times New Roman" w:hAnsi="Times New Roman"/>
          <w:sz w:val="24"/>
          <w:szCs w:val="24"/>
        </w:rPr>
      </w:pPr>
      <w:r w:rsidRPr="0098440A">
        <w:t xml:space="preserve">                                                     </w:t>
      </w:r>
      <w:r w:rsidRPr="0098440A">
        <w:rPr>
          <w:rFonts w:ascii="Times New Roman" w:hAnsi="Times New Roman"/>
          <w:position w:val="-120"/>
          <w:sz w:val="24"/>
          <w:szCs w:val="24"/>
        </w:rPr>
        <w:object w:dxaOrig="3960" w:dyaOrig="2320">
          <v:shape id="_x0000_i1100" type="#_x0000_t75" style="width:197.75pt;height:115pt" o:ole="">
            <v:imagedata r:id="rId155" o:title=""/>
          </v:shape>
          <o:OLEObject Type="Embed" ProgID="Equation.DSMT4" ShapeID="_x0000_i1100" DrawAspect="Content" ObjectID="_1630419652" r:id="rId156"/>
        </w:object>
      </w:r>
      <w:r w:rsidRPr="0098440A">
        <w:t xml:space="preserve">                                           </w:t>
      </w:r>
      <w:r w:rsidRPr="0098440A">
        <w:rPr>
          <w:rFonts w:ascii="Times New Roman" w:hAnsi="Times New Roman"/>
          <w:sz w:val="24"/>
          <w:szCs w:val="24"/>
        </w:rPr>
        <w:t>(27)</w:t>
      </w:r>
    </w:p>
    <w:p w:rsidR="00C70E86" w:rsidRPr="0098440A" w:rsidRDefault="00C70E86" w:rsidP="00C70E86">
      <w:pPr>
        <w:spacing w:line="360" w:lineRule="auto"/>
        <w:rPr>
          <w:rFonts w:ascii="Times New Roman" w:hAnsi="Times New Roman"/>
          <w:sz w:val="24"/>
          <w:szCs w:val="24"/>
        </w:rPr>
      </w:pPr>
      <w:proofErr w:type="gramStart"/>
      <w:r w:rsidRPr="0098440A">
        <w:rPr>
          <w:rFonts w:ascii="Times New Roman" w:hAnsi="Times New Roman"/>
          <w:sz w:val="24"/>
          <w:szCs w:val="24"/>
        </w:rPr>
        <w:t>where</w:t>
      </w:r>
      <w:proofErr w:type="gramEnd"/>
      <w:r w:rsidRPr="0098440A">
        <w:rPr>
          <w:rFonts w:ascii="Times New Roman" w:hAnsi="Times New Roman"/>
          <w:sz w:val="24"/>
          <w:szCs w:val="24"/>
        </w:rPr>
        <w:t xml:space="preserve"> </w:t>
      </w:r>
      <w:r w:rsidRPr="0098440A">
        <w:rPr>
          <w:rFonts w:ascii="Times New Roman" w:hAnsi="Times New Roman"/>
          <w:position w:val="-6"/>
          <w:sz w:val="24"/>
          <w:szCs w:val="24"/>
        </w:rPr>
        <w:object w:dxaOrig="360" w:dyaOrig="279">
          <v:shape id="_x0000_i1101" type="#_x0000_t75" style="width:16.65pt;height:13.45pt" o:ole="">
            <v:imagedata r:id="rId157" o:title=""/>
          </v:shape>
          <o:OLEObject Type="Embed" ProgID="Equation.DSMT4" ShapeID="_x0000_i1101" DrawAspect="Content" ObjectID="_1630419653" r:id="rId158"/>
        </w:object>
      </w:r>
      <w:r w:rsidRPr="0098440A">
        <w:rPr>
          <w:rFonts w:ascii="Times New Roman" w:hAnsi="Times New Roman"/>
          <w:sz w:val="24"/>
          <w:szCs w:val="24"/>
        </w:rPr>
        <w:t xml:space="preserve"> is the time step size.</w:t>
      </w:r>
    </w:p>
    <w:p w:rsidR="00C70E86" w:rsidRPr="0098440A" w:rsidRDefault="00C70E86" w:rsidP="00C70E86">
      <w:pPr>
        <w:spacing w:line="360" w:lineRule="auto"/>
        <w:rPr>
          <w:rFonts w:ascii="Times New Roman" w:hAnsi="Times New Roman"/>
          <w:sz w:val="24"/>
          <w:szCs w:val="24"/>
        </w:rPr>
      </w:pPr>
    </w:p>
    <w:p w:rsidR="00C70E86" w:rsidRPr="0098440A" w:rsidRDefault="00C70E86" w:rsidP="00C70E86">
      <w:pPr>
        <w:pStyle w:val="Heading2"/>
        <w:spacing w:before="0" w:after="0" w:line="360" w:lineRule="auto"/>
      </w:pPr>
      <w:r w:rsidRPr="0098440A">
        <w:t>3. Result and discussion</w:t>
      </w:r>
    </w:p>
    <w:p w:rsidR="00C70E86" w:rsidRPr="0098440A" w:rsidRDefault="00C70E86" w:rsidP="00C70E86">
      <w:pPr>
        <w:spacing w:line="360" w:lineRule="auto"/>
        <w:ind w:firstLineChars="200" w:firstLine="480"/>
        <w:rPr>
          <w:rFonts w:ascii="Times New Roman" w:hAnsi="Times New Roman"/>
          <w:sz w:val="24"/>
          <w:szCs w:val="24"/>
        </w:rPr>
      </w:pP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In this section, numerical examples are analysed to investigate the nonlinear vibration of a nanowire on an elastomeric substrate. </w:t>
      </w:r>
    </w:p>
    <w:bookmarkEnd w:id="2"/>
    <w:p w:rsidR="00C70E86" w:rsidRPr="0098440A" w:rsidRDefault="00C70E86" w:rsidP="00C70E86">
      <w:pPr>
        <w:spacing w:beforeLines="50" w:before="120" w:line="360" w:lineRule="auto"/>
        <w:rPr>
          <w:rFonts w:ascii="Times New Roman" w:hAnsi="Times New Roman"/>
          <w:sz w:val="24"/>
          <w:szCs w:val="24"/>
        </w:rPr>
      </w:pPr>
      <w:r w:rsidRPr="0098440A">
        <w:rPr>
          <w:rFonts w:ascii="Times New Roman" w:eastAsia="SimHei" w:hAnsi="Times New Roman"/>
          <w:b/>
          <w:bCs/>
          <w:i/>
          <w:sz w:val="24"/>
          <w:szCs w:val="24"/>
        </w:rPr>
        <w:t>3.1 Verification studies</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In order to validate the proposed formulation and numerical method developed by the authors, an example is analysed and its results are given in Fig. 2, in which the corresponding parameters used are set as </w:t>
      </w:r>
      <w:r w:rsidRPr="0098440A">
        <w:rPr>
          <w:rFonts w:ascii="Times New Roman" w:hAnsi="Times New Roman"/>
          <w:position w:val="-10"/>
          <w:sz w:val="24"/>
          <w:szCs w:val="24"/>
        </w:rPr>
        <w:object w:dxaOrig="1200" w:dyaOrig="320">
          <v:shape id="_x0000_i1102" type="#_x0000_t75" style="width:59.65pt;height:16.65pt" o:ole="">
            <v:imagedata r:id="rId159" o:title=""/>
          </v:shape>
          <o:OLEObject Type="Embed" ProgID="Equation.DSMT4" ShapeID="_x0000_i1102" DrawAspect="Content" ObjectID="_1630419654" r:id="rId160"/>
        </w:object>
      </w:r>
      <w:r w:rsidRPr="0098440A">
        <w:rPr>
          <w:rFonts w:ascii="Times New Roman" w:hAnsi="Times New Roman"/>
          <w:sz w:val="24"/>
          <w:szCs w:val="24"/>
        </w:rPr>
        <w:t>,</w:t>
      </w:r>
      <w:r w:rsidR="00A95EAE" w:rsidRPr="0098440A">
        <w:rPr>
          <w:rFonts w:ascii="Times New Roman" w:hAnsi="Times New Roman"/>
          <w:position w:val="-10"/>
          <w:sz w:val="24"/>
          <w:szCs w:val="24"/>
        </w:rPr>
        <w:object w:dxaOrig="1520" w:dyaOrig="360">
          <v:shape id="_x0000_i1103" type="#_x0000_t75" style="width:75.75pt;height:19.35pt" o:ole="">
            <v:imagedata r:id="rId161" o:title=""/>
          </v:shape>
          <o:OLEObject Type="Embed" ProgID="Equation.DSMT4" ShapeID="_x0000_i1103" DrawAspect="Content" ObjectID="_1630419655" r:id="rId162"/>
        </w:object>
      </w:r>
      <w:r w:rsidRPr="0098440A">
        <w:rPr>
          <w:rFonts w:ascii="Times New Roman" w:hAnsi="Times New Roman"/>
          <w:sz w:val="24"/>
          <w:szCs w:val="24"/>
        </w:rPr>
        <w:t>,</w:t>
      </w:r>
      <w:r w:rsidRPr="0098440A">
        <w:rPr>
          <w:rFonts w:ascii="Times New Roman" w:hAnsi="Times New Roman"/>
          <w:position w:val="-12"/>
          <w:sz w:val="24"/>
          <w:szCs w:val="24"/>
        </w:rPr>
        <w:object w:dxaOrig="1500" w:dyaOrig="380">
          <v:shape id="_x0000_i1104" type="#_x0000_t75" style="width:74.7pt;height:19.35pt" o:ole="">
            <v:imagedata r:id="rId163" o:title=""/>
          </v:shape>
          <o:OLEObject Type="Embed" ProgID="Equation.DSMT4" ShapeID="_x0000_i1104" DrawAspect="Content" ObjectID="_1630419656" r:id="rId164"/>
        </w:object>
      </w:r>
      <w:r w:rsidRPr="0098440A">
        <w:rPr>
          <w:rFonts w:ascii="Times New Roman" w:hAnsi="Times New Roman"/>
          <w:sz w:val="24"/>
          <w:szCs w:val="24"/>
        </w:rPr>
        <w:t>,</w:t>
      </w:r>
      <w:r w:rsidR="00C76DEB" w:rsidRPr="00A95EAE">
        <w:rPr>
          <w:rFonts w:ascii="Times New Roman" w:hAnsi="Times New Roman"/>
          <w:position w:val="-12"/>
          <w:sz w:val="24"/>
          <w:szCs w:val="24"/>
        </w:rPr>
        <w:object w:dxaOrig="1060" w:dyaOrig="360">
          <v:shape id="_x0000_i1105" type="#_x0000_t75" style="width:52.65pt;height:19.35pt" o:ole="">
            <v:imagedata r:id="rId165" o:title=""/>
          </v:shape>
          <o:OLEObject Type="Embed" ProgID="Equation.DSMT4" ShapeID="_x0000_i1105" DrawAspect="Content" ObjectID="_1630419657" r:id="rId166"/>
        </w:object>
      </w:r>
      <w:r w:rsidRPr="0098440A">
        <w:rPr>
          <w:rFonts w:ascii="Times New Roman" w:hAnsi="Times New Roman"/>
          <w:sz w:val="24"/>
          <w:szCs w:val="24"/>
        </w:rPr>
        <w:t>,</w:t>
      </w:r>
      <w:r w:rsidR="00A95EAE" w:rsidRPr="00A95EAE">
        <w:rPr>
          <w:rFonts w:ascii="Times New Roman" w:hAnsi="Times New Roman"/>
          <w:position w:val="-14"/>
          <w:sz w:val="24"/>
          <w:szCs w:val="24"/>
        </w:rPr>
        <w:object w:dxaOrig="859" w:dyaOrig="380">
          <v:shape id="_x0000_i1106" type="#_x0000_t75" style="width:43pt;height:19.9pt" o:ole="">
            <v:imagedata r:id="rId167" o:title=""/>
          </v:shape>
          <o:OLEObject Type="Embed" ProgID="Equation.DSMT4" ShapeID="_x0000_i1106" DrawAspect="Content" ObjectID="_1630419658" r:id="rId168"/>
        </w:object>
      </w:r>
      <w:r w:rsidRPr="0098440A">
        <w:rPr>
          <w:rFonts w:ascii="Times New Roman" w:hAnsi="Times New Roman"/>
          <w:sz w:val="24"/>
          <w:szCs w:val="24"/>
        </w:rPr>
        <w:t>,</w:t>
      </w:r>
      <w:r w:rsidR="00C76DEB" w:rsidRPr="0098440A">
        <w:rPr>
          <w:rFonts w:ascii="Times New Roman" w:hAnsi="Times New Roman"/>
          <w:position w:val="-12"/>
          <w:sz w:val="24"/>
          <w:szCs w:val="24"/>
        </w:rPr>
        <w:object w:dxaOrig="1500" w:dyaOrig="360">
          <v:shape id="_x0000_i1107" type="#_x0000_t75" style="width:75.2pt;height:16.65pt" o:ole="">
            <v:imagedata r:id="rId169" o:title=""/>
          </v:shape>
          <o:OLEObject Type="Embed" ProgID="Equation.DSMT4" ShapeID="_x0000_i1107" DrawAspect="Content" ObjectID="_1630419659" r:id="rId170"/>
        </w:object>
      </w:r>
      <w:r w:rsidR="00A95EAE">
        <w:rPr>
          <w:rFonts w:ascii="Times New Roman" w:hAnsi="Times New Roman" w:hint="eastAsia"/>
          <w:sz w:val="24"/>
          <w:szCs w:val="24"/>
        </w:rPr>
        <w:t>,</w:t>
      </w:r>
      <w:r w:rsidR="00A95EAE" w:rsidRPr="0098440A">
        <w:rPr>
          <w:rFonts w:ascii="Times New Roman" w:hAnsi="Times New Roman"/>
          <w:position w:val="-10"/>
          <w:sz w:val="24"/>
          <w:szCs w:val="24"/>
        </w:rPr>
        <w:t xml:space="preserve"> </w:t>
      </w:r>
      <w:r w:rsidRPr="0098440A">
        <w:rPr>
          <w:rFonts w:ascii="Times New Roman" w:hAnsi="Times New Roman"/>
          <w:position w:val="-10"/>
          <w:sz w:val="24"/>
          <w:szCs w:val="24"/>
        </w:rPr>
        <w:object w:dxaOrig="980" w:dyaOrig="320">
          <v:shape id="_x0000_i1108" type="#_x0000_t75" style="width:48.35pt;height:16.65pt" o:ole="">
            <v:imagedata r:id="rId171" o:title=""/>
          </v:shape>
          <o:OLEObject Type="Embed" ProgID="Equation.DSMT4" ShapeID="_x0000_i1108" DrawAspect="Content" ObjectID="_1630419660" r:id="rId172"/>
        </w:object>
      </w:r>
      <w:r w:rsidRPr="0098440A">
        <w:rPr>
          <w:rFonts w:ascii="Times New Roman" w:hAnsi="Times New Roman"/>
          <w:sz w:val="24"/>
          <w:szCs w:val="24"/>
        </w:rPr>
        <w:t>, and</w:t>
      </w:r>
      <w:r w:rsidR="00A95EAE" w:rsidRPr="0098440A">
        <w:rPr>
          <w:rFonts w:ascii="Times New Roman" w:hAnsi="Times New Roman"/>
          <w:position w:val="-10"/>
          <w:sz w:val="24"/>
          <w:szCs w:val="24"/>
        </w:rPr>
        <w:object w:dxaOrig="1020" w:dyaOrig="320">
          <v:shape id="_x0000_i1109" type="#_x0000_t75" style="width:51.05pt;height:16.65pt" o:ole="">
            <v:imagedata r:id="rId173" o:title=""/>
          </v:shape>
          <o:OLEObject Type="Embed" ProgID="Equation.DSMT4" ShapeID="_x0000_i1109" DrawAspect="Content" ObjectID="_1630419661" r:id="rId174"/>
        </w:object>
      </w:r>
      <w:r w:rsidRPr="0098440A">
        <w:rPr>
          <w:rFonts w:ascii="Times New Roman" w:hAnsi="Times New Roman"/>
          <w:sz w:val="24"/>
          <w:szCs w:val="24"/>
        </w:rPr>
        <w:t xml:space="preserve"> </w:t>
      </w:r>
      <w:r w:rsidRPr="0098440A">
        <w:rPr>
          <w:rFonts w:ascii="Times New Roman" w:hAnsi="Times New Roman"/>
          <w:sz w:val="24"/>
          <w:szCs w:val="24"/>
        </w:rPr>
        <w:fldChar w:fldCharType="begin">
          <w:fldData xml:space="preserve">PEVuZE5vdGU+PENpdGU+PEF1dGhvcj5XYW5nPC9BdXRob3I+PFllYXI+MjAxMzwvWWVhcj48UmVj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</w:fldData>
        </w:fldChar>
      </w:r>
      <w:r w:rsidRPr="0098440A">
        <w:rPr>
          <w:rFonts w:ascii="Times New Roman" w:hAnsi="Times New Roman"/>
          <w:sz w:val="24"/>
          <w:szCs w:val="24"/>
        </w:rPr>
        <w:instrText xml:space="preserve"> ADDIN EN.CITE </w:instrText>
      </w:r>
      <w:r w:rsidRPr="0098440A">
        <w:rPr>
          <w:rFonts w:ascii="Times New Roman" w:hAnsi="Times New Roman"/>
          <w:sz w:val="24"/>
          <w:szCs w:val="24"/>
        </w:rPr>
        <w:fldChar w:fldCharType="begin">
          <w:fldData xml:space="preserve">PEVuZE5vdGU+PENpdGU+PEF1dGhvcj5XYW5nPC9BdXRob3I+PFllYXI+MjAxMzwvWWVhcj48UmVj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</w:fldData>
        </w:fldChar>
      </w:r>
      <w:r w:rsidRPr="0098440A">
        <w:rPr>
          <w:rFonts w:ascii="Times New Roman" w:hAnsi="Times New Roman"/>
          <w:sz w:val="24"/>
          <w:szCs w:val="24"/>
        </w:rPr>
        <w:instrText xml:space="preserve"> ADDIN EN.CITE.DATA </w:instrText>
      </w:r>
      <w:r w:rsidRPr="0098440A">
        <w:rPr>
          <w:rFonts w:ascii="Times New Roman" w:hAnsi="Times New Roman"/>
          <w:sz w:val="24"/>
          <w:szCs w:val="24"/>
        </w:rPr>
      </w:r>
      <w:r w:rsidRPr="0098440A">
        <w:rPr>
          <w:rFonts w:ascii="Times New Roman" w:hAnsi="Times New Roman"/>
          <w:sz w:val="24"/>
          <w:szCs w:val="24"/>
        </w:rPr>
        <w:fldChar w:fldCharType="end"/>
      </w:r>
      <w:r w:rsidRPr="0098440A">
        <w:rPr>
          <w:rFonts w:ascii="Times New Roman" w:hAnsi="Times New Roman"/>
          <w:sz w:val="24"/>
          <w:szCs w:val="24"/>
        </w:rPr>
      </w:r>
      <w:r w:rsidRPr="0098440A">
        <w:rPr>
          <w:rFonts w:ascii="Times New Roman" w:hAnsi="Times New Roman"/>
          <w:sz w:val="24"/>
          <w:szCs w:val="24"/>
        </w:rPr>
        <w:fldChar w:fldCharType="separate"/>
      </w:r>
      <w:r w:rsidRPr="0098440A">
        <w:rPr>
          <w:rFonts w:ascii="Times New Roman" w:hAnsi="Times New Roman"/>
          <w:sz w:val="24"/>
          <w:szCs w:val="24"/>
        </w:rPr>
        <w:t>[24, 25, 39]</w:t>
      </w:r>
      <w:r w:rsidRPr="0098440A">
        <w:rPr>
          <w:rFonts w:ascii="Times New Roman" w:hAnsi="Times New Roman"/>
          <w:sz w:val="24"/>
          <w:szCs w:val="24"/>
        </w:rPr>
        <w:fldChar w:fldCharType="end"/>
      </w:r>
      <w:r w:rsidRPr="0098440A">
        <w:rPr>
          <w:rFonts w:ascii="Times New Roman" w:hAnsi="Times New Roman"/>
          <w:sz w:val="24"/>
          <w:szCs w:val="24"/>
        </w:rPr>
        <w:t xml:space="preserve">. </w:t>
      </w:r>
    </w:p>
    <w:p w:rsidR="00C70E86" w:rsidRDefault="00C70E86" w:rsidP="00216151">
      <w:pPr>
        <w:spacing w:line="360" w:lineRule="auto"/>
        <w:ind w:firstLineChars="200" w:firstLine="480"/>
        <w:rPr>
          <w:rFonts w:ascii="Times New Roman" w:hAnsi="Times New Roman"/>
          <w:sz w:val="24"/>
          <w:szCs w:val="24"/>
        </w:rPr>
      </w:pPr>
      <w:r w:rsidRPr="0098440A">
        <w:rPr>
          <w:rFonts w:ascii="Times New Roman" w:hAnsi="Times New Roman"/>
          <w:sz w:val="24"/>
          <w:szCs w:val="24"/>
        </w:rPr>
        <w:t>In Fig. 2, the errors of the Hamilton function obtained by the proposed method and the 2-stage, 4th order Runge-Kutta method using the same time step size of 0.1 are compared. From Fig. 2, it can easily be noticed that the error of the proposed method is not only smaller than that of the classical Runge-Kutta method, but also stable for longer time. Because PRK shows the crucial features of energy-preservation and long time stability, it is preferable for determining the dynamic behaviour of the structure under this study.</w:t>
      </w:r>
    </w:p>
    <w:p w:rsidR="00216151" w:rsidRPr="0098440A" w:rsidRDefault="00216151" w:rsidP="00216151">
      <w:pPr>
        <w:spacing w:line="360" w:lineRule="auto"/>
        <w:ind w:firstLineChars="200" w:firstLine="480"/>
        <w:rPr>
          <w:rFonts w:ascii="Times New Roman" w:hAnsi="Times New Roman"/>
          <w:sz w:val="24"/>
          <w:szCs w:val="24"/>
        </w:rPr>
      </w:pPr>
    </w:p>
    <w:p w:rsidR="00C70E86" w:rsidRPr="0098440A" w:rsidRDefault="00C70E86" w:rsidP="00216151">
      <w:pPr>
        <w:keepNext/>
        <w:spacing w:line="360" w:lineRule="auto"/>
        <w:ind w:firstLineChars="200" w:firstLine="420"/>
        <w:jc w:val="center"/>
      </w:pPr>
      <w:r w:rsidRPr="0098440A">
        <w:rPr>
          <w:rFonts w:ascii="Times New Roman" w:hAnsi="Times New Roman"/>
          <w:noProof/>
          <w:lang w:val="en-GB"/>
        </w:rPr>
        <w:drawing>
          <wp:inline distT="0" distB="0" distL="0" distR="0" wp14:anchorId="13372AD0" wp14:editId="46722216">
            <wp:extent cx="3891600" cy="288000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rotWithShape="1">
                    <a:blip r:embed="rId175">
                      <a:extLst>
                        <a:ext uri="{28A0092B-C50C-407E-A947-70E740481C1C}">
                          <a14:useLocalDpi xmlns:a14="http://schemas.microsoft.com/office/drawing/2010/main" val="0"/>
                        </a:ext>
                      </a:extLst>
                    </a:blip>
                    <a:srcRect t="9723" r="8346"/>
                    <a:stretch/>
                  </pic:blipFill>
                  <pic:spPr bwMode="auto">
                    <a:xfrm>
                      <a:off x="0" y="0"/>
                      <a:ext cx="3891600"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C70E86" w:rsidRDefault="00C70E86" w:rsidP="00216151">
      <w:pPr>
        <w:pStyle w:val="Caption"/>
        <w:spacing w:line="360" w:lineRule="auto"/>
        <w:jc w:val="center"/>
        <w:rPr>
          <w:rFonts w:ascii="Times New Roman" w:hAnsi="Times New Roman"/>
          <w:i w:val="0"/>
          <w:color w:val="000000" w:themeColor="text1"/>
          <w:sz w:val="24"/>
          <w:szCs w:val="24"/>
        </w:rPr>
      </w:pPr>
      <w:r w:rsidRPr="0098440A">
        <w:rPr>
          <w:rFonts w:ascii="Times New Roman" w:hAnsi="Times New Roman"/>
          <w:i w:val="0"/>
          <w:color w:val="000000" w:themeColor="text1"/>
          <w:sz w:val="24"/>
          <w:szCs w:val="24"/>
        </w:rPr>
        <w:t xml:space="preserve">Figure </w:t>
      </w:r>
      <w:r w:rsidRPr="0098440A">
        <w:rPr>
          <w:rFonts w:ascii="Times New Roman" w:hAnsi="Times New Roman"/>
          <w:i w:val="0"/>
          <w:color w:val="000000" w:themeColor="text1"/>
          <w:sz w:val="24"/>
          <w:szCs w:val="24"/>
        </w:rPr>
        <w:fldChar w:fldCharType="begin"/>
      </w:r>
      <w:r w:rsidRPr="0098440A">
        <w:rPr>
          <w:rFonts w:ascii="Times New Roman" w:hAnsi="Times New Roman"/>
          <w:i w:val="0"/>
          <w:color w:val="000000" w:themeColor="text1"/>
          <w:sz w:val="24"/>
          <w:szCs w:val="24"/>
        </w:rPr>
        <w:instrText xml:space="preserve"> SEQ Figure \* ARABIC </w:instrText>
      </w:r>
      <w:r w:rsidRPr="0098440A">
        <w:rPr>
          <w:rFonts w:ascii="Times New Roman" w:hAnsi="Times New Roman"/>
          <w:i w:val="0"/>
          <w:color w:val="000000" w:themeColor="text1"/>
          <w:sz w:val="24"/>
          <w:szCs w:val="24"/>
        </w:rPr>
        <w:fldChar w:fldCharType="separate"/>
      </w:r>
      <w:r w:rsidRPr="0098440A">
        <w:rPr>
          <w:rFonts w:ascii="Times New Roman" w:hAnsi="Times New Roman"/>
          <w:i w:val="0"/>
          <w:color w:val="000000" w:themeColor="text1"/>
          <w:sz w:val="24"/>
          <w:szCs w:val="24"/>
        </w:rPr>
        <w:t>2</w:t>
      </w:r>
      <w:r w:rsidRPr="0098440A">
        <w:rPr>
          <w:rFonts w:ascii="Times New Roman" w:hAnsi="Times New Roman"/>
          <w:i w:val="0"/>
          <w:color w:val="000000" w:themeColor="text1"/>
          <w:sz w:val="24"/>
          <w:szCs w:val="24"/>
        </w:rPr>
        <w:fldChar w:fldCharType="end"/>
      </w:r>
      <w:r w:rsidRPr="0098440A">
        <w:rPr>
          <w:rFonts w:ascii="Times New Roman" w:hAnsi="Times New Roman"/>
          <w:i w:val="0"/>
          <w:color w:val="000000" w:themeColor="text1"/>
          <w:sz w:val="24"/>
          <w:szCs w:val="24"/>
        </w:rPr>
        <w:t xml:space="preserve">. Comparisons of the absolute errors of the Hamilton energy </w:t>
      </w:r>
    </w:p>
    <w:p w:rsidR="007121C4" w:rsidRPr="007121C4" w:rsidRDefault="007121C4" w:rsidP="00216151">
      <w:pPr>
        <w:spacing w:line="360" w:lineRule="auto"/>
        <w:rPr>
          <w:lang w:val="en-GB"/>
        </w:rPr>
      </w:pPr>
    </w:p>
    <w:p w:rsidR="00C70E86" w:rsidRPr="0098440A" w:rsidRDefault="00C70E86" w:rsidP="00216151">
      <w:pPr>
        <w:spacing w:line="360" w:lineRule="auto"/>
        <w:rPr>
          <w:rFonts w:ascii="Times New Roman" w:eastAsia="SimHei" w:hAnsi="Times New Roman"/>
          <w:b/>
          <w:bCs/>
          <w:i/>
          <w:sz w:val="24"/>
          <w:szCs w:val="24"/>
        </w:rPr>
      </w:pPr>
      <w:r w:rsidRPr="0098440A">
        <w:rPr>
          <w:rFonts w:ascii="Times New Roman" w:eastAsia="SimHei" w:hAnsi="Times New Roman"/>
          <w:b/>
          <w:bCs/>
          <w:i/>
          <w:sz w:val="24"/>
          <w:szCs w:val="24"/>
        </w:rPr>
        <w:t xml:space="preserve">3.2 Influences of surface effect on the dynamic response </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Fig. 3 shows the Hamilton energy function with negative and without surface constant. From Fig. 3, it is clearly seen that the surface effect has a great influence on the Hamilton energy. The Hamilton energy drops when the surface constants are taken into account, which can be explained in Eq. (25).</w:t>
      </w:r>
    </w:p>
    <w:p w:rsidR="00C70E86" w:rsidRPr="0098440A" w:rsidRDefault="00F94B15" w:rsidP="00216151">
      <w:pPr>
        <w:keepNext/>
        <w:spacing w:line="360" w:lineRule="auto"/>
        <w:jc w:val="center"/>
      </w:pPr>
      <w:r w:rsidRPr="00773F9A">
        <w:rPr>
          <w:noProof/>
          <w:lang w:val="en-GB"/>
        </w:rPr>
        <w:drawing>
          <wp:inline distT="0" distB="0" distL="0" distR="0" wp14:anchorId="263169AA" wp14:editId="50AF70F5">
            <wp:extent cx="3657600" cy="2876949"/>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rotWithShape="1">
                    <a:blip r:embed="rId176">
                      <a:extLst>
                        <a:ext uri="{28A0092B-C50C-407E-A947-70E740481C1C}">
                          <a14:useLocalDpi xmlns:a14="http://schemas.microsoft.com/office/drawing/2010/main" val="0"/>
                        </a:ext>
                      </a:extLst>
                    </a:blip>
                    <a:srcRect l="3431" t="8425" r="9981" b="1001"/>
                    <a:stretch/>
                  </pic:blipFill>
                  <pic:spPr bwMode="auto">
                    <a:xfrm>
                      <a:off x="0" y="0"/>
                      <a:ext cx="3661479"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C70E86" w:rsidRDefault="00C70E86" w:rsidP="00216151">
      <w:pPr>
        <w:pStyle w:val="Caption"/>
        <w:spacing w:line="360" w:lineRule="auto"/>
        <w:jc w:val="center"/>
        <w:rPr>
          <w:rFonts w:ascii="Times New Roman" w:hAnsi="Times New Roman"/>
          <w:i w:val="0"/>
          <w:color w:val="000000" w:themeColor="text1"/>
          <w:sz w:val="24"/>
          <w:szCs w:val="24"/>
        </w:rPr>
      </w:pPr>
      <w:r w:rsidRPr="0098440A">
        <w:rPr>
          <w:rFonts w:ascii="Times New Roman" w:hAnsi="Times New Roman"/>
          <w:i w:val="0"/>
          <w:color w:val="000000" w:themeColor="text1"/>
          <w:sz w:val="24"/>
          <w:szCs w:val="24"/>
        </w:rPr>
        <w:t xml:space="preserve">Figure </w:t>
      </w:r>
      <w:r w:rsidRPr="0098440A">
        <w:rPr>
          <w:rFonts w:ascii="Times New Roman" w:hAnsi="Times New Roman"/>
          <w:i w:val="0"/>
          <w:color w:val="000000" w:themeColor="text1"/>
          <w:sz w:val="24"/>
          <w:szCs w:val="24"/>
        </w:rPr>
        <w:fldChar w:fldCharType="begin"/>
      </w:r>
      <w:r w:rsidRPr="0098440A">
        <w:rPr>
          <w:rFonts w:ascii="Times New Roman" w:hAnsi="Times New Roman"/>
          <w:i w:val="0"/>
          <w:color w:val="000000" w:themeColor="text1"/>
          <w:sz w:val="24"/>
          <w:szCs w:val="24"/>
        </w:rPr>
        <w:instrText xml:space="preserve"> SEQ Figure \* ARABIC </w:instrText>
      </w:r>
      <w:r w:rsidRPr="0098440A">
        <w:rPr>
          <w:rFonts w:ascii="Times New Roman" w:hAnsi="Times New Roman"/>
          <w:i w:val="0"/>
          <w:color w:val="000000" w:themeColor="text1"/>
          <w:sz w:val="24"/>
          <w:szCs w:val="24"/>
        </w:rPr>
        <w:fldChar w:fldCharType="separate"/>
      </w:r>
      <w:r w:rsidRPr="0098440A">
        <w:rPr>
          <w:rFonts w:ascii="Times New Roman" w:hAnsi="Times New Roman"/>
          <w:i w:val="0"/>
          <w:color w:val="000000" w:themeColor="text1"/>
          <w:sz w:val="24"/>
          <w:szCs w:val="24"/>
        </w:rPr>
        <w:t>3</w:t>
      </w:r>
      <w:r w:rsidRPr="0098440A">
        <w:rPr>
          <w:rFonts w:ascii="Times New Roman" w:hAnsi="Times New Roman"/>
          <w:i w:val="0"/>
          <w:color w:val="000000" w:themeColor="text1"/>
          <w:sz w:val="24"/>
          <w:szCs w:val="24"/>
        </w:rPr>
        <w:fldChar w:fldCharType="end"/>
      </w:r>
      <w:r w:rsidRPr="0098440A">
        <w:rPr>
          <w:rFonts w:ascii="Times New Roman" w:hAnsi="Times New Roman"/>
          <w:i w:val="0"/>
          <w:color w:val="000000" w:themeColor="text1"/>
          <w:sz w:val="24"/>
          <w:szCs w:val="24"/>
        </w:rPr>
        <w:t>. The Hamilton energy for various values of surface elastic modulus and residual stress</w:t>
      </w:r>
    </w:p>
    <w:p w:rsidR="00216151" w:rsidRPr="00216151" w:rsidRDefault="00216151" w:rsidP="00216151">
      <w:pPr>
        <w:rPr>
          <w:lang w:val="en-GB"/>
        </w:rPr>
      </w:pP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Figure 4 illustrates the potential energy and phase </w:t>
      </w:r>
      <w:r w:rsidR="00942122" w:rsidRPr="00942122">
        <w:rPr>
          <w:rFonts w:ascii="Times New Roman" w:hAnsi="Times New Roman"/>
          <w:sz w:val="24"/>
          <w:szCs w:val="24"/>
        </w:rPr>
        <w:t>portraits</w:t>
      </w:r>
      <w:r w:rsidRPr="0098440A">
        <w:rPr>
          <w:rFonts w:ascii="Times New Roman" w:hAnsi="Times New Roman"/>
          <w:sz w:val="24"/>
          <w:szCs w:val="24"/>
        </w:rPr>
        <w:t xml:space="preserve"> at various values of surface constant. The straight horizontal coloured lines in Fig. 4a-1 (marked as</w:t>
      </w:r>
      <w:r w:rsidRPr="0098440A">
        <w:rPr>
          <w:position w:val="-12"/>
        </w:rPr>
        <w:object w:dxaOrig="320" w:dyaOrig="360">
          <v:shape id="_x0000_i1110" type="#_x0000_t75" style="width:15.6pt;height:16.65pt" o:ole="">
            <v:imagedata r:id="rId177" o:title=""/>
          </v:shape>
          <o:OLEObject Type="Embed" ProgID="Equation.DSMT4" ShapeID="_x0000_i1110" DrawAspect="Content" ObjectID="_1630419662" r:id="rId178"/>
        </w:object>
      </w:r>
      <w:proofErr w:type="gramStart"/>
      <w:r w:rsidRPr="0098440A">
        <w:rPr>
          <w:rFonts w:ascii="Times New Roman" w:hAnsi="Times New Roman"/>
          <w:sz w:val="24"/>
          <w:szCs w:val="24"/>
        </w:rPr>
        <w:t>,</w:t>
      </w:r>
      <w:proofErr w:type="gramEnd"/>
      <w:r w:rsidRPr="0098440A">
        <w:rPr>
          <w:position w:val="-12"/>
        </w:rPr>
        <w:object w:dxaOrig="340" w:dyaOrig="360">
          <v:shape id="_x0000_i1111" type="#_x0000_t75" style="width:16.65pt;height:16.65pt" o:ole="">
            <v:imagedata r:id="rId179" o:title=""/>
          </v:shape>
          <o:OLEObject Type="Embed" ProgID="Equation.DSMT4" ShapeID="_x0000_i1111" DrawAspect="Content" ObjectID="_1630419663" r:id="rId180"/>
        </w:object>
      </w:r>
      <w:r w:rsidRPr="0098440A">
        <w:rPr>
          <w:rFonts w:ascii="Times New Roman" w:hAnsi="Times New Roman"/>
          <w:sz w:val="24"/>
          <w:szCs w:val="24"/>
        </w:rPr>
        <w:t>and</w:t>
      </w:r>
      <w:r w:rsidRPr="0098440A">
        <w:rPr>
          <w:position w:val="-12"/>
        </w:rPr>
        <w:object w:dxaOrig="340" w:dyaOrig="360">
          <v:shape id="_x0000_i1112" type="#_x0000_t75" style="width:16.65pt;height:16.65pt" o:ole="">
            <v:imagedata r:id="rId181" o:title=""/>
          </v:shape>
          <o:OLEObject Type="Embed" ProgID="Equation.DSMT4" ShapeID="_x0000_i1112" DrawAspect="Content" ObjectID="_1630419664" r:id="rId182"/>
        </w:object>
      </w:r>
      <w:r w:rsidRPr="0098440A">
        <w:rPr>
          <w:rFonts w:ascii="Times New Roman" w:hAnsi="Times New Roman"/>
          <w:sz w:val="24"/>
          <w:szCs w:val="24"/>
        </w:rPr>
        <w:t>), and Fig. 4b-1 (marked as</w:t>
      </w:r>
      <w:r w:rsidRPr="0098440A">
        <w:rPr>
          <w:position w:val="-12"/>
        </w:rPr>
        <w:object w:dxaOrig="740" w:dyaOrig="380">
          <v:shape id="_x0000_i1113" type="#_x0000_t75" style="width:36.55pt;height:19.35pt" o:ole="">
            <v:imagedata r:id="rId183" o:title=""/>
          </v:shape>
          <o:OLEObject Type="Embed" ProgID="Equation.DSMT4" ShapeID="_x0000_i1113" DrawAspect="Content" ObjectID="_1630419665" r:id="rId184"/>
        </w:object>
      </w:r>
      <w:r w:rsidRPr="0098440A">
        <w:rPr>
          <w:rFonts w:ascii="Times New Roman" w:hAnsi="Times New Roman"/>
          <w:sz w:val="24"/>
          <w:szCs w:val="24"/>
        </w:rPr>
        <w:t>,</w:t>
      </w:r>
      <w:r w:rsidRPr="0098440A">
        <w:rPr>
          <w:position w:val="-12"/>
        </w:rPr>
        <w:object w:dxaOrig="740" w:dyaOrig="380">
          <v:shape id="_x0000_i1114" type="#_x0000_t75" style="width:36.55pt;height:19.35pt" o:ole="">
            <v:imagedata r:id="rId185" o:title=""/>
          </v:shape>
          <o:OLEObject Type="Embed" ProgID="Equation.DSMT4" ShapeID="_x0000_i1114" DrawAspect="Content" ObjectID="_1630419666" r:id="rId186"/>
        </w:object>
      </w:r>
      <w:r w:rsidRPr="0098440A">
        <w:rPr>
          <w:rFonts w:ascii="Times New Roman" w:hAnsi="Times New Roman"/>
          <w:sz w:val="24"/>
          <w:szCs w:val="24"/>
        </w:rPr>
        <w:t>and</w:t>
      </w:r>
      <w:r w:rsidRPr="0098440A">
        <w:rPr>
          <w:position w:val="-12"/>
        </w:rPr>
        <w:object w:dxaOrig="740" w:dyaOrig="380">
          <v:shape id="_x0000_i1115" type="#_x0000_t75" style="width:36.55pt;height:19.35pt" o:ole="">
            <v:imagedata r:id="rId187" o:title=""/>
          </v:shape>
          <o:OLEObject Type="Embed" ProgID="Equation.DSMT4" ShapeID="_x0000_i1115" DrawAspect="Content" ObjectID="_1630419667" r:id="rId188"/>
        </w:object>
      </w:r>
      <w:r w:rsidRPr="0098440A">
        <w:rPr>
          <w:rFonts w:ascii="Times New Roman" w:hAnsi="Times New Roman"/>
          <w:sz w:val="24"/>
          <w:szCs w:val="24"/>
        </w:rPr>
        <w:t xml:space="preserve">) represent the total energy levels without surface elastic modulus and with negative surface elastic modulus, respectively. They can be calculated from Eq. (26) with different initial out-of-plane amplitude </w:t>
      </w:r>
      <w:r w:rsidRPr="0098440A">
        <w:rPr>
          <w:rFonts w:ascii="Times New Roman" w:hAnsi="Times New Roman"/>
          <w:position w:val="-12"/>
          <w:sz w:val="24"/>
          <w:szCs w:val="24"/>
        </w:rPr>
        <w:object w:dxaOrig="320" w:dyaOrig="380">
          <v:shape id="_x0000_i1116" type="#_x0000_t75" style="width:16.65pt;height:18.25pt" o:ole="">
            <v:imagedata r:id="rId189" o:title=""/>
          </v:shape>
          <o:OLEObject Type="Embed" ProgID="Equation.DSMT4" ShapeID="_x0000_i1116" DrawAspect="Content" ObjectID="_1630419668" r:id="rId190"/>
        </w:object>
      </w:r>
      <w:r w:rsidRPr="0098440A">
        <w:rPr>
          <w:rFonts w:ascii="Times New Roman" w:hAnsi="Times New Roman"/>
          <w:sz w:val="24"/>
          <w:szCs w:val="24"/>
        </w:rPr>
        <w:t xml:space="preserve"> but with the same velocity</w:t>
      </w:r>
      <w:r w:rsidRPr="0098440A">
        <w:rPr>
          <w:rFonts w:ascii="Times New Roman" w:hAnsi="Times New Roman"/>
          <w:position w:val="-12"/>
          <w:sz w:val="24"/>
          <w:szCs w:val="24"/>
        </w:rPr>
        <w:object w:dxaOrig="600" w:dyaOrig="420">
          <v:shape id="_x0000_i1117" type="#_x0000_t75" style="width:29.55pt;height:21.5pt" o:ole="">
            <v:imagedata r:id="rId191" o:title=""/>
          </v:shape>
          <o:OLEObject Type="Embed" ProgID="Equation.DSMT4" ShapeID="_x0000_i1117" DrawAspect="Content" ObjectID="_1630419669" r:id="rId192"/>
        </w:object>
      </w:r>
      <w:r w:rsidRPr="0098440A">
        <w:rPr>
          <w:rFonts w:ascii="Times New Roman" w:hAnsi="Times New Roman"/>
          <w:sz w:val="24"/>
          <w:szCs w:val="24"/>
        </w:rPr>
        <w:t>. Those total energies correspond to the same coloured trajectories in phase plane Fig. 4a-2 and Fig. 4b-2.</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Letting </w:t>
      </w:r>
      <w:r w:rsidRPr="0098440A">
        <w:rPr>
          <w:rFonts w:ascii="Times New Roman" w:hAnsi="Times New Roman"/>
          <w:position w:val="-12"/>
          <w:sz w:val="24"/>
          <w:szCs w:val="24"/>
        </w:rPr>
        <w:object w:dxaOrig="300" w:dyaOrig="360">
          <v:shape id="_x0000_i1118" type="#_x0000_t75" style="width:15.05pt;height:16.65pt" o:ole="">
            <v:imagedata r:id="rId193" o:title=""/>
          </v:shape>
          <o:OLEObject Type="Embed" ProgID="Equation.DSMT4" ShapeID="_x0000_i1118" DrawAspect="Content" ObjectID="_1630419670" r:id="rId194"/>
        </w:object>
      </w:r>
      <w:r w:rsidRPr="0098440A">
        <w:rPr>
          <w:rFonts w:ascii="Times New Roman" w:hAnsi="Times New Roman"/>
          <w:position w:val="-12"/>
          <w:sz w:val="24"/>
          <w:szCs w:val="24"/>
        </w:rPr>
        <w:t xml:space="preserve"> </w:t>
      </w:r>
      <w:r w:rsidRPr="0098440A">
        <w:rPr>
          <w:rFonts w:ascii="Times New Roman" w:hAnsi="Times New Roman"/>
          <w:sz w:val="24"/>
          <w:szCs w:val="24"/>
        </w:rPr>
        <w:t>in Eq. (23) be zero, the analytical expressions of stable and unstable equilibrium points for the different cases can be obtained as follows,</w:t>
      </w:r>
      <w:r w:rsidRPr="0098440A">
        <w:rPr>
          <w:rFonts w:ascii="Times New Roman" w:hAnsi="Times New Roman"/>
          <w:position w:val="-12"/>
          <w:sz w:val="24"/>
          <w:szCs w:val="24"/>
        </w:rPr>
        <w:t xml:space="preserve"> </w:t>
      </w:r>
    </w:p>
    <w:p w:rsidR="00C70E86" w:rsidRPr="0098440A" w:rsidRDefault="00C70E86" w:rsidP="00C70E86">
      <w:pPr>
        <w:spacing w:line="360" w:lineRule="auto"/>
        <w:ind w:firstLineChars="200" w:firstLine="420"/>
        <w:rPr>
          <w:rFonts w:ascii="Times New Roman" w:hAnsi="Times New Roman"/>
          <w:sz w:val="24"/>
          <w:szCs w:val="24"/>
        </w:rPr>
      </w:pPr>
      <w:r w:rsidRPr="0098440A">
        <w:rPr>
          <w:position w:val="-72"/>
          <w:szCs w:val="21"/>
        </w:rPr>
        <w:t xml:space="preserve">                                                                </w:t>
      </w:r>
      <w:r w:rsidR="00AB67AB" w:rsidRPr="0098440A">
        <w:rPr>
          <w:position w:val="-14"/>
        </w:rPr>
        <w:object w:dxaOrig="2500" w:dyaOrig="420">
          <v:shape id="_x0000_i1119" type="#_x0000_t75" style="width:124.65pt;height:20.95pt" o:ole="">
            <v:imagedata r:id="rId195" o:title=""/>
          </v:shape>
          <o:OLEObject Type="Embed" ProgID="Equation.DSMT4" ShapeID="_x0000_i1119" DrawAspect="Content" ObjectID="_1630419671" r:id="rId196"/>
        </w:object>
      </w:r>
      <w:r w:rsidR="00AB67AB">
        <w:t xml:space="preserve">                    </w:t>
      </w:r>
      <w:r w:rsidRPr="0098440A">
        <w:t xml:space="preserve">                                           </w:t>
      </w:r>
      <w:r w:rsidRPr="0098440A">
        <w:rPr>
          <w:rFonts w:ascii="Times New Roman" w:hAnsi="Times New Roman"/>
          <w:sz w:val="24"/>
          <w:szCs w:val="24"/>
        </w:rPr>
        <w:t>(28)</w:t>
      </w:r>
    </w:p>
    <w:p w:rsidR="00C70E86" w:rsidRPr="0098440A" w:rsidRDefault="00E64EE3" w:rsidP="00AB67AB">
      <w:pPr>
        <w:spacing w:line="360" w:lineRule="auto"/>
        <w:ind w:firstLineChars="300" w:firstLine="630"/>
        <w:rPr>
          <w:rFonts w:ascii="Times New Roman" w:hAnsi="Times New Roman"/>
          <w:sz w:val="24"/>
          <w:szCs w:val="24"/>
        </w:rPr>
      </w:pPr>
      <w:r w:rsidRPr="0098440A">
        <w:rPr>
          <w:position w:val="-20"/>
        </w:rPr>
        <w:object w:dxaOrig="8120" w:dyaOrig="560">
          <v:shape id="_x0000_i1120" type="#_x0000_t75" style="width:406.2pt;height:29pt" o:ole="">
            <v:imagedata r:id="rId197" o:title=""/>
          </v:shape>
          <o:OLEObject Type="Embed" ProgID="Equation.DSMT4" ShapeID="_x0000_i1120" DrawAspect="Content" ObjectID="_1630419672" r:id="rId198"/>
        </w:object>
      </w:r>
      <w:r w:rsidR="00C70E86" w:rsidRPr="0098440A">
        <w:rPr>
          <w:position w:val="-20"/>
        </w:rPr>
        <w:t xml:space="preserve">  </w:t>
      </w:r>
      <w:r w:rsidR="00AB67AB">
        <w:rPr>
          <w:position w:val="-20"/>
        </w:rPr>
        <w:t xml:space="preserve"> </w:t>
      </w:r>
      <w:r w:rsidR="00C70E86" w:rsidRPr="0098440A">
        <w:rPr>
          <w:position w:val="-20"/>
        </w:rPr>
        <w:t xml:space="preserve"> </w:t>
      </w:r>
      <w:r w:rsidR="00C70E86" w:rsidRPr="0098440A">
        <w:rPr>
          <w:rFonts w:ascii="Times New Roman" w:hAnsi="Times New Roman"/>
          <w:sz w:val="24"/>
          <w:szCs w:val="24"/>
        </w:rPr>
        <w:t>(29)</w:t>
      </w:r>
    </w:p>
    <w:p w:rsidR="00C70E86" w:rsidRPr="0098440A" w:rsidRDefault="00C70E86" w:rsidP="00C70E86">
      <w:pPr>
        <w:spacing w:line="360" w:lineRule="auto"/>
        <w:ind w:firstLineChars="200" w:firstLine="480"/>
        <w:rPr>
          <w:rFonts w:ascii="Times New Roman" w:hAnsi="Times New Roman"/>
          <w:sz w:val="24"/>
          <w:szCs w:val="24"/>
        </w:rPr>
      </w:pPr>
    </w:p>
    <w:p w:rsidR="00C70E86" w:rsidRPr="0098440A" w:rsidRDefault="00C70E86" w:rsidP="002B58D5">
      <w:pPr>
        <w:keepNext/>
        <w:spacing w:line="360" w:lineRule="auto"/>
        <w:jc w:val="center"/>
      </w:pPr>
      <w:r w:rsidRPr="0098440A">
        <w:rPr>
          <w:rFonts w:ascii="Times New Roman" w:hAnsi="Times New Roman"/>
          <w:noProof/>
          <w:lang w:val="en-GB"/>
        </w:rPr>
        <w:drawing>
          <wp:inline distT="0" distB="0" distL="0" distR="0" wp14:anchorId="49C509F0" wp14:editId="271B22FE">
            <wp:extent cx="2619196" cy="215867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9">
                      <a:extLst>
                        <a:ext uri="{28A0092B-C50C-407E-A947-70E740481C1C}">
                          <a14:useLocalDpi xmlns:a14="http://schemas.microsoft.com/office/drawing/2010/main" val="0"/>
                        </a:ext>
                      </a:extLst>
                    </a:blip>
                    <a:srcRect l="3021" t="7637" r="12688"/>
                    <a:stretch/>
                  </pic:blipFill>
                  <pic:spPr bwMode="auto">
                    <a:xfrm>
                      <a:off x="0" y="0"/>
                      <a:ext cx="2620800" cy="2160000"/>
                    </a:xfrm>
                    <a:prstGeom prst="rect">
                      <a:avLst/>
                    </a:prstGeom>
                    <a:noFill/>
                    <a:ln>
                      <a:noFill/>
                    </a:ln>
                    <a:extLst>
                      <a:ext uri="{53640926-AAD7-44D8-BBD7-CCE9431645EC}">
                        <a14:shadowObscured xmlns:a14="http://schemas.microsoft.com/office/drawing/2010/main"/>
                      </a:ext>
                    </a:extLst>
                  </pic:spPr>
                </pic:pic>
              </a:graphicData>
            </a:graphic>
          </wp:inline>
        </w:drawing>
      </w:r>
      <w:r w:rsidRPr="0098440A">
        <w:rPr>
          <w:noProof/>
          <w:lang w:val="en-GB"/>
        </w:rPr>
        <w:drawing>
          <wp:inline distT="0" distB="0" distL="0" distR="0" wp14:anchorId="571A25D7" wp14:editId="212A9275">
            <wp:extent cx="2574093" cy="2160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rotWithShape="1">
                    <a:blip r:embed="rId200">
                      <a:extLst>
                        <a:ext uri="{28A0092B-C50C-407E-A947-70E740481C1C}">
                          <a14:useLocalDpi xmlns:a14="http://schemas.microsoft.com/office/drawing/2010/main" val="0"/>
                        </a:ext>
                      </a:extLst>
                    </a:blip>
                    <a:srcRect l="7560" t="9589" r="13402" b="2283"/>
                    <a:stretch/>
                  </pic:blipFill>
                  <pic:spPr bwMode="auto">
                    <a:xfrm>
                      <a:off x="0" y="0"/>
                      <a:ext cx="2574093"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C70E86" w:rsidRPr="0098440A" w:rsidRDefault="00714792" w:rsidP="002B58D5">
      <w:pPr>
        <w:keepNext/>
        <w:spacing w:line="360" w:lineRule="auto"/>
        <w:jc w:val="center"/>
      </w:pPr>
      <w:r w:rsidRPr="00643315">
        <w:rPr>
          <w:noProof/>
          <w:lang w:val="en-GB"/>
        </w:rPr>
        <w:drawing>
          <wp:inline distT="0" distB="0" distL="0" distR="0" wp14:anchorId="0BCF400B" wp14:editId="28D88D7C">
            <wp:extent cx="2571961" cy="216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rotWithShape="1">
                    <a:blip r:embed="rId201">
                      <a:extLst>
                        <a:ext uri="{28A0092B-C50C-407E-A947-70E740481C1C}">
                          <a14:useLocalDpi xmlns:a14="http://schemas.microsoft.com/office/drawing/2010/main" val="0"/>
                        </a:ext>
                      </a:extLst>
                    </a:blip>
                    <a:srcRect l="7390" t="10878" r="13719" b="1011"/>
                    <a:stretch/>
                  </pic:blipFill>
                  <pic:spPr bwMode="auto">
                    <a:xfrm>
                      <a:off x="0" y="0"/>
                      <a:ext cx="2571961" cy="2160000"/>
                    </a:xfrm>
                    <a:prstGeom prst="rect">
                      <a:avLst/>
                    </a:prstGeom>
                    <a:noFill/>
                    <a:ln>
                      <a:noFill/>
                    </a:ln>
                    <a:extLst>
                      <a:ext uri="{53640926-AAD7-44D8-BBD7-CCE9431645EC}">
                        <a14:shadowObscured xmlns:a14="http://schemas.microsoft.com/office/drawing/2010/main"/>
                      </a:ext>
                    </a:extLst>
                  </pic:spPr>
                </pic:pic>
              </a:graphicData>
            </a:graphic>
          </wp:inline>
        </w:drawing>
      </w:r>
      <w:r w:rsidRPr="00643315">
        <w:rPr>
          <w:noProof/>
          <w:lang w:val="en-GB"/>
        </w:rPr>
        <w:drawing>
          <wp:inline distT="0" distB="0" distL="0" distR="0" wp14:anchorId="16B89D53" wp14:editId="4378335F">
            <wp:extent cx="2663182" cy="2160000"/>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rotWithShape="1">
                    <a:blip r:embed="rId202">
                      <a:extLst>
                        <a:ext uri="{28A0092B-C50C-407E-A947-70E740481C1C}">
                          <a14:useLocalDpi xmlns:a14="http://schemas.microsoft.com/office/drawing/2010/main" val="0"/>
                        </a:ext>
                      </a:extLst>
                    </a:blip>
                    <a:srcRect l="3621" t="9476" r="14045" b="1716"/>
                    <a:stretch/>
                  </pic:blipFill>
                  <pic:spPr bwMode="auto">
                    <a:xfrm>
                      <a:off x="0" y="0"/>
                      <a:ext cx="2663182"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C70E86" w:rsidRPr="0098440A" w:rsidRDefault="00C70E86" w:rsidP="002B58D5">
      <w:pPr>
        <w:pStyle w:val="Caption"/>
        <w:spacing w:after="0" w:line="360" w:lineRule="auto"/>
        <w:jc w:val="center"/>
        <w:rPr>
          <w:rFonts w:ascii="Times New Roman" w:hAnsi="Times New Roman"/>
          <w:position w:val="-12"/>
          <w:sz w:val="24"/>
          <w:szCs w:val="24"/>
        </w:rPr>
      </w:pPr>
      <w:r w:rsidRPr="0098440A">
        <w:rPr>
          <w:rFonts w:ascii="Times New Roman" w:hAnsi="Times New Roman"/>
          <w:i w:val="0"/>
          <w:color w:val="000000" w:themeColor="text1"/>
          <w:sz w:val="24"/>
          <w:szCs w:val="24"/>
        </w:rPr>
        <w:t xml:space="preserve"> Figure 4</w:t>
      </w:r>
      <w:r w:rsidRPr="0098440A">
        <w:rPr>
          <w:rFonts w:ascii="Times New Roman" w:hAnsi="Times New Roman"/>
          <w:i w:val="0"/>
          <w:color w:val="000000" w:themeColor="text1"/>
          <w:sz w:val="24"/>
          <w:szCs w:val="24"/>
        </w:rPr>
        <w:t>．</w:t>
      </w:r>
      <w:r w:rsidRPr="0098440A">
        <w:rPr>
          <w:rFonts w:ascii="Times New Roman" w:hAnsi="Times New Roman"/>
          <w:i w:val="0"/>
          <w:color w:val="000000" w:themeColor="text1"/>
          <w:sz w:val="24"/>
          <w:szCs w:val="24"/>
        </w:rPr>
        <w:t xml:space="preserve">The potential well and phase </w:t>
      </w:r>
      <w:r w:rsidR="00942122" w:rsidRPr="00942122">
        <w:rPr>
          <w:rFonts w:ascii="Times New Roman" w:hAnsi="Times New Roman"/>
          <w:i w:val="0"/>
          <w:color w:val="000000" w:themeColor="text1"/>
          <w:sz w:val="24"/>
          <w:szCs w:val="24"/>
        </w:rPr>
        <w:t>portraits</w:t>
      </w:r>
      <w:r w:rsidRPr="0098440A">
        <w:rPr>
          <w:rFonts w:ascii="Times New Roman" w:hAnsi="Times New Roman"/>
          <w:i w:val="0"/>
          <w:color w:val="000000" w:themeColor="text1"/>
          <w:sz w:val="24"/>
          <w:szCs w:val="24"/>
        </w:rPr>
        <w:t xml:space="preserve"> of buckled nanowire substrate structure for various surface elastic modulus and residual stress: a)</w:t>
      </w:r>
      <w:r w:rsidRPr="0098440A">
        <w:rPr>
          <w:rFonts w:ascii="Times New Roman" w:hAnsi="Times New Roman"/>
          <w:position w:val="-12"/>
          <w:sz w:val="24"/>
          <w:szCs w:val="24"/>
        </w:rPr>
        <w:object w:dxaOrig="1320" w:dyaOrig="380">
          <v:shape id="_x0000_i1121" type="#_x0000_t75" style="width:66.65pt;height:19.35pt" o:ole="">
            <v:imagedata r:id="rId203" o:title=""/>
          </v:shape>
          <o:OLEObject Type="Embed" ProgID="Equation.DSMT4" ShapeID="_x0000_i1121" DrawAspect="Content" ObjectID="_1630419673" r:id="rId204"/>
        </w:object>
      </w:r>
      <w:r w:rsidRPr="0098440A">
        <w:rPr>
          <w:rFonts w:ascii="Times New Roman" w:hAnsi="Times New Roman"/>
          <w:i w:val="0"/>
          <w:color w:val="000000" w:themeColor="text1"/>
          <w:sz w:val="24"/>
          <w:szCs w:val="24"/>
        </w:rPr>
        <w:t>,</w:t>
      </w:r>
      <w:r w:rsidRPr="0098440A">
        <w:rPr>
          <w:rFonts w:ascii="Times New Roman" w:hAnsi="Times New Roman"/>
          <w:position w:val="-12"/>
          <w:sz w:val="24"/>
          <w:szCs w:val="24"/>
        </w:rPr>
        <w:t xml:space="preserve"> </w:t>
      </w:r>
      <w:r w:rsidRPr="0098440A">
        <w:rPr>
          <w:rFonts w:ascii="Times New Roman" w:hAnsi="Times New Roman"/>
          <w:i w:val="0"/>
          <w:color w:val="000000" w:themeColor="text1"/>
          <w:sz w:val="24"/>
          <w:szCs w:val="24"/>
        </w:rPr>
        <w:t>b)</w:t>
      </w:r>
      <w:r w:rsidRPr="0098440A">
        <w:rPr>
          <w:rFonts w:ascii="Times New Roman" w:hAnsi="Times New Roman"/>
          <w:position w:val="-12"/>
          <w:sz w:val="24"/>
          <w:szCs w:val="24"/>
        </w:rPr>
        <w:object w:dxaOrig="3060" w:dyaOrig="380">
          <v:shape id="_x0000_i1122" type="#_x0000_t75" style="width:154.2pt;height:19.35pt" o:ole="">
            <v:imagedata r:id="rId205" o:title=""/>
          </v:shape>
          <o:OLEObject Type="Embed" ProgID="Equation.DSMT4" ShapeID="_x0000_i1122" DrawAspect="Content" ObjectID="_1630419674" r:id="rId206"/>
        </w:object>
      </w:r>
      <w:r w:rsidRPr="0098440A">
        <w:rPr>
          <w:rFonts w:ascii="Times New Roman" w:hAnsi="Times New Roman"/>
          <w:i w:val="0"/>
          <w:color w:val="000000" w:themeColor="text1"/>
          <w:sz w:val="24"/>
          <w:szCs w:val="24"/>
        </w:rPr>
        <w:t xml:space="preserve">; </w:t>
      </w:r>
      <w:r w:rsidRPr="0098440A">
        <w:rPr>
          <w:rFonts w:ascii="Times New Roman" w:hAnsi="Times New Roman"/>
          <w:position w:val="-12"/>
          <w:sz w:val="24"/>
          <w:szCs w:val="24"/>
        </w:rPr>
        <w:object w:dxaOrig="3220" w:dyaOrig="380">
          <v:shape id="_x0000_i1123" type="#_x0000_t75" style="width:160.65pt;height:19.35pt" o:ole="">
            <v:imagedata r:id="rId207" o:title=""/>
          </v:shape>
          <o:OLEObject Type="Embed" ProgID="Equation.DSMT4" ShapeID="_x0000_i1123" DrawAspect="Content" ObjectID="_1630419675" r:id="rId208"/>
        </w:object>
      </w:r>
    </w:p>
    <w:p w:rsidR="002B58D5" w:rsidRDefault="002B58D5" w:rsidP="00C70E86">
      <w:pPr>
        <w:spacing w:line="360" w:lineRule="auto"/>
        <w:ind w:firstLineChars="200" w:firstLine="480"/>
        <w:rPr>
          <w:rFonts w:ascii="Times New Roman" w:hAnsi="Times New Roman"/>
          <w:sz w:val="24"/>
          <w:szCs w:val="24"/>
        </w:rPr>
      </w:pPr>
    </w:p>
    <w:p w:rsidR="00C70E86" w:rsidRPr="0098440A" w:rsidRDefault="00C70E86" w:rsidP="000B2B0E">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In Fig. 4a-1, the surface elastic modulus </w:t>
      </w:r>
      <w:r w:rsidRPr="0098440A">
        <w:rPr>
          <w:position w:val="-4"/>
        </w:rPr>
        <w:object w:dxaOrig="300" w:dyaOrig="300">
          <v:shape id="_x0000_i1124" type="#_x0000_t75" style="width:14.5pt;height:16.65pt" o:ole="">
            <v:imagedata r:id="rId209" o:title=""/>
          </v:shape>
          <o:OLEObject Type="Embed" ProgID="Equation.DSMT4" ShapeID="_x0000_i1124" DrawAspect="Content" ObjectID="_1630419676" r:id="rId210"/>
        </w:object>
      </w:r>
      <w:r w:rsidRPr="0098440A">
        <w:rPr>
          <w:rFonts w:ascii="Times New Roman" w:hAnsi="Times New Roman"/>
          <w:sz w:val="24"/>
          <w:szCs w:val="24"/>
        </w:rPr>
        <w:t>and surface residual stress</w:t>
      </w:r>
      <w:r w:rsidRPr="0098440A">
        <w:rPr>
          <w:position w:val="-12"/>
        </w:rPr>
        <w:object w:dxaOrig="260" w:dyaOrig="360">
          <v:shape id="_x0000_i1125" type="#_x0000_t75" style="width:13.45pt;height:19.35pt" o:ole="">
            <v:imagedata r:id="rId211" o:title=""/>
          </v:shape>
          <o:OLEObject Type="Embed" ProgID="Equation.DSMT4" ShapeID="_x0000_i1125" DrawAspect="Content" ObjectID="_1630419677" r:id="rId212"/>
        </w:object>
      </w:r>
      <w:r w:rsidRPr="0098440A">
        <w:rPr>
          <w:rFonts w:ascii="Times New Roman" w:hAnsi="Times New Roman"/>
          <w:sz w:val="24"/>
          <w:szCs w:val="24"/>
        </w:rPr>
        <w:t xml:space="preserve"> are equal to zero. From Fig.4a-1, it is observed that there are two stable </w:t>
      </w:r>
      <w:proofErr w:type="spellStart"/>
      <w:r w:rsidRPr="0098440A">
        <w:rPr>
          <w:rFonts w:ascii="Times New Roman" w:hAnsi="Times New Roman"/>
          <w:sz w:val="24"/>
          <w:szCs w:val="24"/>
        </w:rPr>
        <w:t>centres</w:t>
      </w:r>
      <w:proofErr w:type="spellEnd"/>
      <w:r w:rsidRPr="0098440A">
        <w:rPr>
          <w:position w:val="-12"/>
        </w:rPr>
        <w:object w:dxaOrig="279" w:dyaOrig="360">
          <v:shape id="_x0000_i1126" type="#_x0000_t75" style="width:13.45pt;height:16.65pt" o:ole="">
            <v:imagedata r:id="rId213" o:title=""/>
          </v:shape>
          <o:OLEObject Type="Embed" ProgID="Equation.DSMT4" ShapeID="_x0000_i1126" DrawAspect="Content" ObjectID="_1630419678" r:id="rId214"/>
        </w:object>
      </w:r>
      <w:r w:rsidRPr="0098440A">
        <w:rPr>
          <w:rFonts w:ascii="Times New Roman" w:hAnsi="Times New Roman"/>
          <w:sz w:val="24"/>
          <w:szCs w:val="24"/>
        </w:rPr>
        <w:t>and</w:t>
      </w:r>
      <w:r w:rsidRPr="0098440A">
        <w:rPr>
          <w:position w:val="-12"/>
        </w:rPr>
        <w:object w:dxaOrig="300" w:dyaOrig="360">
          <v:shape id="_x0000_i1127" type="#_x0000_t75" style="width:14.5pt;height:16.65pt" o:ole="">
            <v:imagedata r:id="rId215" o:title=""/>
          </v:shape>
          <o:OLEObject Type="Embed" ProgID="Equation.DSMT4" ShapeID="_x0000_i1127" DrawAspect="Content" ObjectID="_1630419679" r:id="rId216"/>
        </w:object>
      </w:r>
      <w:r w:rsidRPr="0098440A">
        <w:rPr>
          <w:position w:val="-12"/>
        </w:rPr>
        <w:t xml:space="preserve"> </w:t>
      </w:r>
      <w:r w:rsidRPr="0098440A">
        <w:rPr>
          <w:rFonts w:ascii="Times New Roman" w:hAnsi="Times New Roman"/>
          <w:sz w:val="24"/>
          <w:szCs w:val="24"/>
        </w:rPr>
        <w:t>, and one unstable maximum (saddle point)</w:t>
      </w:r>
      <w:r w:rsidRPr="0098440A">
        <w:rPr>
          <w:position w:val="-6"/>
        </w:rPr>
        <w:object w:dxaOrig="220" w:dyaOrig="279">
          <v:shape id="_x0000_i1128" type="#_x0000_t75" style="width:12.35pt;height:13.45pt" o:ole="">
            <v:imagedata r:id="rId217" o:title=""/>
          </v:shape>
          <o:OLEObject Type="Embed" ProgID="Equation.DSMT4" ShapeID="_x0000_i1128" DrawAspect="Content" ObjectID="_1630419680" r:id="rId218"/>
        </w:object>
      </w:r>
      <w:r w:rsidRPr="0098440A">
        <w:rPr>
          <w:rFonts w:ascii="Times New Roman" w:hAnsi="Times New Roman"/>
          <w:sz w:val="24"/>
          <w:szCs w:val="24"/>
        </w:rPr>
        <w:t>. Fig. 4a-2 displays the corresponding phase graph. As shown in Fig. 4a-2, for the fixed point</w:t>
      </w:r>
      <w:r w:rsidRPr="0098440A">
        <w:rPr>
          <w:position w:val="-6"/>
        </w:rPr>
        <w:object w:dxaOrig="220" w:dyaOrig="279">
          <v:shape id="_x0000_i1129" type="#_x0000_t75" style="width:12.35pt;height:13.45pt" o:ole="">
            <v:imagedata r:id="rId219" o:title=""/>
          </v:shape>
          <o:OLEObject Type="Embed" ProgID="Equation.DSMT4" ShapeID="_x0000_i1129" DrawAspect="Content" ObjectID="_1630419681" r:id="rId220"/>
        </w:object>
      </w:r>
      <w:r w:rsidRPr="0098440A">
        <w:rPr>
          <w:rFonts w:ascii="Times New Roman" w:hAnsi="Times New Roman"/>
          <w:sz w:val="24"/>
          <w:szCs w:val="24"/>
        </w:rPr>
        <w:t xml:space="preserve">, it is interesting to note that the stable and the unstable manifolds </w:t>
      </w:r>
      <w:r w:rsidR="00325BD6" w:rsidRPr="0098440A">
        <w:rPr>
          <w:position w:val="-6"/>
        </w:rPr>
        <w:object w:dxaOrig="320" w:dyaOrig="320">
          <v:shape id="_x0000_i1130" type="#_x0000_t75" style="width:16.1pt;height:15.6pt" o:ole="">
            <v:imagedata r:id="rId221" o:title=""/>
          </v:shape>
          <o:OLEObject Type="Embed" ProgID="Equation.DSMT4" ShapeID="_x0000_i1130" DrawAspect="Content" ObjectID="_1630419682" r:id="rId222"/>
        </w:object>
      </w:r>
      <w:r w:rsidRPr="0098440A">
        <w:rPr>
          <w:rFonts w:ascii="Times New Roman" w:hAnsi="Times New Roman"/>
          <w:sz w:val="24"/>
          <w:szCs w:val="24"/>
        </w:rPr>
        <w:t>and</w:t>
      </w:r>
      <w:r w:rsidRPr="0098440A">
        <w:rPr>
          <w:position w:val="-12"/>
        </w:rPr>
        <w:t xml:space="preserve"> </w:t>
      </w:r>
      <w:r w:rsidR="00325BD6" w:rsidRPr="0098440A">
        <w:rPr>
          <w:position w:val="-6"/>
        </w:rPr>
        <w:object w:dxaOrig="320" w:dyaOrig="320">
          <v:shape id="_x0000_i1131" type="#_x0000_t75" style="width:16.1pt;height:15.6pt" o:ole="">
            <v:imagedata r:id="rId223" o:title=""/>
          </v:shape>
          <o:OLEObject Type="Embed" ProgID="Equation.DSMT4" ShapeID="_x0000_i1131" DrawAspect="Content" ObjectID="_1630419683" r:id="rId224"/>
        </w:object>
      </w:r>
      <w:r w:rsidRPr="0098440A">
        <w:rPr>
          <w:rFonts w:ascii="Times New Roman" w:hAnsi="Times New Roman"/>
          <w:sz w:val="24"/>
          <w:szCs w:val="24"/>
        </w:rPr>
        <w:t>coincide, and form a sep</w:t>
      </w:r>
      <w:r w:rsidRPr="003C4444">
        <w:rPr>
          <w:rFonts w:ascii="Times New Roman" w:hAnsi="Times New Roman"/>
          <w:sz w:val="24"/>
          <w:szCs w:val="24"/>
        </w:rPr>
        <w:t>aratrix (line</w:t>
      </w:r>
      <w:r w:rsidR="00AB555F" w:rsidRPr="003C4444">
        <w:rPr>
          <w:rFonts w:ascii="Times New Roman" w:hAnsi="Times New Roman" w:hint="eastAsia"/>
          <w:sz w:val="24"/>
          <w:szCs w:val="24"/>
        </w:rPr>
        <w:t xml:space="preserve"> with </w:t>
      </w:r>
      <w:r w:rsidRPr="003C4444">
        <w:rPr>
          <w:rFonts w:ascii="Times New Roman" w:hAnsi="Times New Roman"/>
          <w:sz w:val="24"/>
          <w:szCs w:val="24"/>
        </w:rPr>
        <w:t>tetragon</w:t>
      </w:r>
      <w:r w:rsidR="00031455" w:rsidRPr="003C4444">
        <w:rPr>
          <w:rFonts w:ascii="Times New Roman" w:hAnsi="Times New Roman" w:hint="eastAsia"/>
          <w:sz w:val="24"/>
          <w:szCs w:val="24"/>
        </w:rPr>
        <w:t>s</w:t>
      </w:r>
      <w:r w:rsidRPr="003C4444">
        <w:rPr>
          <w:rFonts w:ascii="Times New Roman" w:hAnsi="Times New Roman"/>
          <w:sz w:val="24"/>
          <w:szCs w:val="24"/>
        </w:rPr>
        <w:t xml:space="preserve"> in Fig. 4a-2) between the two types of motion. The fixed point (saddle point) </w:t>
      </w:r>
      <w:r w:rsidRPr="003C4444">
        <w:rPr>
          <w:position w:val="-6"/>
        </w:rPr>
        <w:object w:dxaOrig="220" w:dyaOrig="279">
          <v:shape id="_x0000_i1132" type="#_x0000_t75" style="width:12.35pt;height:13.45pt" o:ole="">
            <v:imagedata r:id="rId219" o:title=""/>
          </v:shape>
          <o:OLEObject Type="Embed" ProgID="Equation.DSMT4" ShapeID="_x0000_i1132" DrawAspect="Content" ObjectID="_1630419684" r:id="rId225"/>
        </w:object>
      </w:r>
      <w:r w:rsidRPr="003C4444">
        <w:rPr>
          <w:rFonts w:ascii="Times New Roman" w:hAnsi="Times New Roman"/>
          <w:sz w:val="24"/>
          <w:szCs w:val="24"/>
        </w:rPr>
        <w:t xml:space="preserve">is a </w:t>
      </w:r>
      <w:proofErr w:type="spellStart"/>
      <w:r w:rsidRPr="003C4444">
        <w:rPr>
          <w:rFonts w:ascii="Times New Roman" w:hAnsi="Times New Roman"/>
          <w:sz w:val="24"/>
          <w:szCs w:val="24"/>
        </w:rPr>
        <w:t>homoclinic</w:t>
      </w:r>
      <w:proofErr w:type="spellEnd"/>
      <w:r w:rsidRPr="003C4444">
        <w:rPr>
          <w:rFonts w:ascii="Times New Roman" w:hAnsi="Times New Roman"/>
          <w:sz w:val="24"/>
          <w:szCs w:val="24"/>
        </w:rPr>
        <w:t xml:space="preserve"> point. When the total energy </w:t>
      </w:r>
      <w:r w:rsidRPr="003C4444">
        <w:rPr>
          <w:position w:val="-20"/>
        </w:rPr>
        <w:object w:dxaOrig="1160" w:dyaOrig="520">
          <v:shape id="_x0000_i1133" type="#_x0000_t75" style="width:55.35pt;height:26.85pt" o:ole="">
            <v:imagedata r:id="rId226" o:title=""/>
          </v:shape>
          <o:OLEObject Type="Embed" ProgID="Equation.DSMT4" ShapeID="_x0000_i1133" DrawAspect="Content" ObjectID="_1630419685" r:id="rId227"/>
        </w:object>
      </w:r>
      <w:r w:rsidRPr="003C4444">
        <w:rPr>
          <w:rFonts w:ascii="Times New Roman" w:hAnsi="Times New Roman"/>
          <w:sz w:val="24"/>
          <w:szCs w:val="24"/>
        </w:rPr>
        <w:t xml:space="preserve"> is greater than</w:t>
      </w:r>
      <w:r w:rsidRPr="003C4444">
        <w:rPr>
          <w:position w:val="-20"/>
        </w:rPr>
        <w:object w:dxaOrig="1200" w:dyaOrig="520">
          <v:shape id="_x0000_i1134" type="#_x0000_t75" style="width:59.65pt;height:26.85pt" o:ole="">
            <v:imagedata r:id="rId228" o:title=""/>
          </v:shape>
          <o:OLEObject Type="Embed" ProgID="Equation.DSMT4" ShapeID="_x0000_i1134" DrawAspect="Content" ObjectID="_1630419686" r:id="rId229"/>
        </w:object>
      </w:r>
      <w:r w:rsidRPr="003C4444">
        <w:rPr>
          <w:rFonts w:ascii="Times New Roman" w:hAnsi="Times New Roman"/>
          <w:sz w:val="24"/>
          <w:szCs w:val="24"/>
        </w:rPr>
        <w:t>, the nanowire-substrate structure would vibrate along the singl</w:t>
      </w:r>
      <w:r w:rsidR="00AB555F" w:rsidRPr="003C4444">
        <w:rPr>
          <w:rFonts w:ascii="Times New Roman" w:hAnsi="Times New Roman"/>
          <w:sz w:val="24"/>
          <w:szCs w:val="24"/>
        </w:rPr>
        <w:t>e closed trajectory (line</w:t>
      </w:r>
      <w:r w:rsidR="00AB555F" w:rsidRPr="003C4444">
        <w:rPr>
          <w:rFonts w:ascii="Times New Roman" w:hAnsi="Times New Roman" w:hint="eastAsia"/>
          <w:sz w:val="24"/>
          <w:szCs w:val="24"/>
        </w:rPr>
        <w:t xml:space="preserve"> with </w:t>
      </w:r>
      <w:r w:rsidRPr="003C4444">
        <w:rPr>
          <w:rFonts w:ascii="Times New Roman" w:hAnsi="Times New Roman"/>
          <w:sz w:val="24"/>
          <w:szCs w:val="24"/>
        </w:rPr>
        <w:t>triangle</w:t>
      </w:r>
      <w:r w:rsidR="00031455" w:rsidRPr="003C4444">
        <w:rPr>
          <w:rFonts w:ascii="Times New Roman" w:hAnsi="Times New Roman" w:hint="eastAsia"/>
          <w:sz w:val="24"/>
          <w:szCs w:val="24"/>
        </w:rPr>
        <w:t>s</w:t>
      </w:r>
      <w:r w:rsidRPr="003C4444">
        <w:rPr>
          <w:rFonts w:ascii="Times New Roman" w:hAnsi="Times New Roman"/>
          <w:sz w:val="24"/>
          <w:szCs w:val="24"/>
        </w:rPr>
        <w:t>) i</w:t>
      </w:r>
      <w:r w:rsidRPr="0098440A">
        <w:rPr>
          <w:rFonts w:ascii="Times New Roman" w:hAnsi="Times New Roman"/>
          <w:sz w:val="24"/>
          <w:szCs w:val="24"/>
        </w:rPr>
        <w:t xml:space="preserve">n Fig. 4a-2, and the separatrix is surrounded by the single closed trajectory. When the total energy </w:t>
      </w:r>
      <w:r w:rsidRPr="0098440A">
        <w:rPr>
          <w:position w:val="-20"/>
        </w:rPr>
        <w:object w:dxaOrig="1180" w:dyaOrig="520">
          <v:shape id="_x0000_i1135" type="#_x0000_t75" style="width:58.55pt;height:26.85pt" o:ole="">
            <v:imagedata r:id="rId230" o:title=""/>
          </v:shape>
          <o:OLEObject Type="Embed" ProgID="Equation.DSMT4" ShapeID="_x0000_i1135" DrawAspect="Content" ObjectID="_1630419687" r:id="rId231"/>
        </w:object>
      </w:r>
      <w:r w:rsidRPr="0098440A">
        <w:rPr>
          <w:rFonts w:ascii="Times New Roman" w:hAnsi="Times New Roman"/>
          <w:sz w:val="24"/>
          <w:szCs w:val="24"/>
        </w:rPr>
        <w:t xml:space="preserve"> is smaller than</w:t>
      </w:r>
      <w:r w:rsidRPr="0098440A">
        <w:rPr>
          <w:position w:val="-20"/>
        </w:rPr>
        <w:object w:dxaOrig="1200" w:dyaOrig="520">
          <v:shape id="_x0000_i1136" type="#_x0000_t75" style="width:59.65pt;height:26.85pt" o:ole="">
            <v:imagedata r:id="rId232" o:title=""/>
          </v:shape>
          <o:OLEObject Type="Embed" ProgID="Equation.DSMT4" ShapeID="_x0000_i1136" DrawAspect="Content" ObjectID="_1630419688" r:id="rId233"/>
        </w:object>
      </w:r>
      <w:r w:rsidRPr="0098440A">
        <w:rPr>
          <w:rFonts w:ascii="Times New Roman" w:hAnsi="Times New Roman"/>
          <w:sz w:val="24"/>
          <w:szCs w:val="24"/>
        </w:rPr>
        <w:t xml:space="preserve">, the structure would exhibit periodic motions around the stable </w:t>
      </w:r>
      <w:proofErr w:type="spellStart"/>
      <w:r w:rsidRPr="0098440A">
        <w:rPr>
          <w:rFonts w:ascii="Times New Roman" w:hAnsi="Times New Roman"/>
          <w:sz w:val="24"/>
          <w:szCs w:val="24"/>
        </w:rPr>
        <w:t>centres</w:t>
      </w:r>
      <w:proofErr w:type="spellEnd"/>
      <w:r w:rsidRPr="0098440A">
        <w:rPr>
          <w:rFonts w:ascii="Times New Roman" w:hAnsi="Times New Roman"/>
          <w:sz w:val="24"/>
          <w:szCs w:val="24"/>
        </w:rPr>
        <w:t xml:space="preserve"> </w:t>
      </w:r>
      <w:r w:rsidRPr="0098440A">
        <w:rPr>
          <w:position w:val="-12"/>
        </w:rPr>
        <w:object w:dxaOrig="279" w:dyaOrig="360">
          <v:shape id="_x0000_i1137" type="#_x0000_t75" style="width:13.45pt;height:16.65pt" o:ole="">
            <v:imagedata r:id="rId213" o:title=""/>
          </v:shape>
          <o:OLEObject Type="Embed" ProgID="Equation.DSMT4" ShapeID="_x0000_i1137" DrawAspect="Content" ObjectID="_1630419689" r:id="rId234"/>
        </w:object>
      </w:r>
      <w:r w:rsidRPr="0098440A">
        <w:rPr>
          <w:rFonts w:ascii="Times New Roman" w:hAnsi="Times New Roman"/>
          <w:sz w:val="24"/>
          <w:szCs w:val="24"/>
        </w:rPr>
        <w:t>and</w:t>
      </w:r>
      <w:r w:rsidRPr="0098440A">
        <w:rPr>
          <w:position w:val="-12"/>
        </w:rPr>
        <w:object w:dxaOrig="300" w:dyaOrig="360">
          <v:shape id="_x0000_i1138" type="#_x0000_t75" style="width:14.5pt;height:16.65pt" o:ole="">
            <v:imagedata r:id="rId215" o:title=""/>
          </v:shape>
          <o:OLEObject Type="Embed" ProgID="Equation.DSMT4" ShapeID="_x0000_i1138" DrawAspect="Content" ObjectID="_1630419690" r:id="rId235"/>
        </w:object>
      </w:r>
      <w:r w:rsidRPr="0098440A">
        <w:rPr>
          <w:rFonts w:ascii="Times New Roman" w:hAnsi="Times New Roman"/>
          <w:sz w:val="24"/>
          <w:szCs w:val="24"/>
        </w:rPr>
        <w:t>, respectively.</w:t>
      </w:r>
    </w:p>
    <w:p w:rsidR="00C70E86" w:rsidRPr="0098440A" w:rsidRDefault="00C70E86" w:rsidP="000B2B0E">
      <w:pPr>
        <w:spacing w:line="360" w:lineRule="auto"/>
        <w:ind w:firstLineChars="100" w:firstLine="240"/>
        <w:rPr>
          <w:rFonts w:ascii="Times New Roman" w:hAnsi="Times New Roman"/>
          <w:sz w:val="24"/>
          <w:szCs w:val="24"/>
          <w:highlight w:val="yellow"/>
        </w:rPr>
      </w:pPr>
      <w:r w:rsidRPr="0098440A">
        <w:rPr>
          <w:rFonts w:ascii="Times New Roman" w:hAnsi="Times New Roman"/>
          <w:sz w:val="24"/>
          <w:szCs w:val="24"/>
        </w:rPr>
        <w:t xml:space="preserve">In Fig. 4b-1 and Fig. 4b-2, the values of </w:t>
      </w:r>
      <w:r w:rsidRPr="0098440A">
        <w:rPr>
          <w:rFonts w:ascii="Times New Roman" w:hAnsi="Times New Roman"/>
          <w:position w:val="-4"/>
          <w:sz w:val="24"/>
          <w:szCs w:val="24"/>
        </w:rPr>
        <w:object w:dxaOrig="300" w:dyaOrig="300">
          <v:shape id="_x0000_i1139" type="#_x0000_t75" style="width:14.5pt;height:14.5pt" o:ole="">
            <v:imagedata r:id="rId236" o:title=""/>
          </v:shape>
          <o:OLEObject Type="Embed" ProgID="Equation.DSMT4" ShapeID="_x0000_i1139" DrawAspect="Content" ObjectID="_1630419691" r:id="rId237"/>
        </w:object>
      </w:r>
      <w:r w:rsidRPr="0098440A">
        <w:rPr>
          <w:rFonts w:ascii="Times New Roman" w:hAnsi="Times New Roman"/>
          <w:sz w:val="24"/>
          <w:szCs w:val="24"/>
        </w:rPr>
        <w:t>and</w:t>
      </w:r>
      <w:r w:rsidRPr="0098440A">
        <w:rPr>
          <w:rFonts w:ascii="Times New Roman" w:hAnsi="Times New Roman"/>
          <w:position w:val="-10"/>
          <w:sz w:val="24"/>
          <w:szCs w:val="24"/>
        </w:rPr>
        <w:t xml:space="preserve"> </w:t>
      </w:r>
      <w:r w:rsidRPr="0098440A">
        <w:rPr>
          <w:rFonts w:ascii="Times New Roman" w:hAnsi="Times New Roman"/>
          <w:position w:val="-12"/>
          <w:sz w:val="24"/>
          <w:szCs w:val="24"/>
        </w:rPr>
        <w:object w:dxaOrig="260" w:dyaOrig="360">
          <v:shape id="_x0000_i1140" type="#_x0000_t75" style="width:13.45pt;height:16.65pt" o:ole="">
            <v:imagedata r:id="rId238" o:title=""/>
          </v:shape>
          <o:OLEObject Type="Embed" ProgID="Equation.DSMT4" ShapeID="_x0000_i1140" DrawAspect="Content" ObjectID="_1630419692" r:id="rId239"/>
        </w:object>
      </w:r>
      <w:r w:rsidRPr="0098440A">
        <w:rPr>
          <w:rFonts w:ascii="Times New Roman" w:hAnsi="Times New Roman"/>
          <w:sz w:val="24"/>
          <w:szCs w:val="24"/>
        </w:rPr>
        <w:t xml:space="preserve">are taken as </w:t>
      </w:r>
      <w:r w:rsidRPr="0098440A">
        <w:rPr>
          <w:rFonts w:ascii="Times New Roman" w:hAnsi="Times New Roman"/>
          <w:position w:val="-10"/>
          <w:sz w:val="24"/>
          <w:szCs w:val="24"/>
        </w:rPr>
        <w:object w:dxaOrig="1200" w:dyaOrig="360">
          <v:shape id="_x0000_i1141" type="#_x0000_t75" style="width:59.65pt;height:16.65pt" o:ole="">
            <v:imagedata r:id="rId240" o:title=""/>
          </v:shape>
          <o:OLEObject Type="Embed" ProgID="Equation.DSMT4" ShapeID="_x0000_i1141" DrawAspect="Content" ObjectID="_1630419693" r:id="rId241"/>
        </w:object>
      </w:r>
      <w:r w:rsidRPr="0098440A">
        <w:rPr>
          <w:rFonts w:ascii="Times New Roman" w:hAnsi="Times New Roman"/>
          <w:position w:val="-12"/>
          <w:sz w:val="24"/>
          <w:szCs w:val="24"/>
        </w:rPr>
        <w:t xml:space="preserve"> </w:t>
      </w:r>
      <w:proofErr w:type="gramStart"/>
      <w:r w:rsidRPr="0098440A">
        <w:rPr>
          <w:rFonts w:ascii="Times New Roman" w:hAnsi="Times New Roman"/>
          <w:sz w:val="24"/>
          <w:szCs w:val="24"/>
        </w:rPr>
        <w:t xml:space="preserve">and </w:t>
      </w:r>
      <w:proofErr w:type="gramEnd"/>
      <w:r w:rsidRPr="0098440A">
        <w:rPr>
          <w:position w:val="-10"/>
        </w:rPr>
        <w:object w:dxaOrig="1060" w:dyaOrig="360">
          <v:shape id="_x0000_i1142" type="#_x0000_t75" style="width:53.2pt;height:16.65pt" o:ole="">
            <v:imagedata r:id="rId242" o:title=""/>
          </v:shape>
          <o:OLEObject Type="Embed" ProgID="Equation.DSMT4" ShapeID="_x0000_i1142" DrawAspect="Content" ObjectID="_1630419694" r:id="rId243"/>
        </w:object>
      </w:r>
      <w:r w:rsidRPr="0098440A">
        <w:rPr>
          <w:rFonts w:ascii="Times New Roman" w:hAnsi="Times New Roman"/>
          <w:sz w:val="24"/>
          <w:szCs w:val="24"/>
        </w:rPr>
        <w:t xml:space="preserve">, and </w:t>
      </w:r>
      <w:r w:rsidRPr="0098440A">
        <w:rPr>
          <w:rFonts w:ascii="Times New Roman" w:hAnsi="Times New Roman"/>
          <w:position w:val="-12"/>
          <w:sz w:val="24"/>
          <w:szCs w:val="24"/>
        </w:rPr>
        <w:object w:dxaOrig="3060" w:dyaOrig="380">
          <v:shape id="_x0000_i1143" type="#_x0000_t75" style="width:154.2pt;height:19.35pt" o:ole="">
            <v:imagedata r:id="rId205" o:title=""/>
          </v:shape>
          <o:OLEObject Type="Embed" ProgID="Equation.DSMT4" ShapeID="_x0000_i1143" DrawAspect="Content" ObjectID="_1630419695" r:id="rId244"/>
        </w:object>
      </w:r>
      <w:r w:rsidRPr="0098440A">
        <w:rPr>
          <w:rFonts w:ascii="Times New Roman" w:hAnsi="Times New Roman"/>
          <w:sz w:val="24"/>
          <w:szCs w:val="24"/>
        </w:rPr>
        <w:t>, respectively.</w:t>
      </w:r>
      <w:r w:rsidRPr="0098440A">
        <w:rPr>
          <w:rFonts w:ascii="Times New Roman" w:hAnsi="Times New Roman"/>
          <w:sz w:val="24"/>
          <w:szCs w:val="24"/>
          <w:highlight w:val="yellow"/>
        </w:rPr>
        <w:t xml:space="preserve"> </w:t>
      </w:r>
    </w:p>
    <w:p w:rsidR="00C70E86" w:rsidRPr="0098440A" w:rsidRDefault="00C70E86" w:rsidP="000B2B0E">
      <w:pPr>
        <w:spacing w:line="360" w:lineRule="auto"/>
        <w:ind w:firstLineChars="100" w:firstLine="240"/>
        <w:rPr>
          <w:rFonts w:ascii="Times New Roman" w:hAnsi="Times New Roman"/>
          <w:sz w:val="24"/>
          <w:szCs w:val="24"/>
        </w:rPr>
      </w:pPr>
      <w:r w:rsidRPr="0098440A">
        <w:rPr>
          <w:rFonts w:ascii="Times New Roman" w:hAnsi="Times New Roman"/>
          <w:sz w:val="24"/>
          <w:szCs w:val="24"/>
        </w:rPr>
        <w:t xml:space="preserve">Compared with those results in Fig. 4a-1 and Fig. 4a-2, it is clear that the </w:t>
      </w:r>
      <w:r w:rsidR="00B921BD" w:rsidRPr="008C57C0">
        <w:rPr>
          <w:rFonts w:ascii="Times New Roman" w:hAnsi="Times New Roman" w:hint="eastAsia"/>
          <w:color w:val="FF0000"/>
          <w:sz w:val="24"/>
          <w:szCs w:val="24"/>
        </w:rPr>
        <w:t>surface</w:t>
      </w:r>
      <w:r w:rsidRPr="008C57C0">
        <w:rPr>
          <w:rFonts w:ascii="Times New Roman" w:hAnsi="Times New Roman"/>
          <w:color w:val="FF0000"/>
          <w:sz w:val="24"/>
          <w:szCs w:val="24"/>
        </w:rPr>
        <w:t xml:space="preserve"> effect</w:t>
      </w:r>
      <w:r w:rsidRPr="0098440A">
        <w:rPr>
          <w:rFonts w:ascii="Times New Roman" w:hAnsi="Times New Roman"/>
          <w:sz w:val="24"/>
          <w:szCs w:val="24"/>
        </w:rPr>
        <w:t xml:space="preserve"> has a strong influence on the potential well and phase portraits. The number of unstable equilibrium points would increase to three when the surface elastic modulus </w:t>
      </w:r>
      <w:r w:rsidRPr="0098440A">
        <w:rPr>
          <w:position w:val="-4"/>
        </w:rPr>
        <w:object w:dxaOrig="300" w:dyaOrig="300">
          <v:shape id="_x0000_i1144" type="#_x0000_t75" style="width:14.5pt;height:16.65pt" o:ole="">
            <v:imagedata r:id="rId209" o:title=""/>
          </v:shape>
          <o:OLEObject Type="Embed" ProgID="Equation.DSMT4" ShapeID="_x0000_i1144" DrawAspect="Content" ObjectID="_1630419696" r:id="rId245"/>
        </w:object>
      </w:r>
      <w:r w:rsidRPr="0098440A">
        <w:rPr>
          <w:rFonts w:ascii="Times New Roman" w:hAnsi="Times New Roman"/>
          <w:sz w:val="24"/>
          <w:szCs w:val="24"/>
        </w:rPr>
        <w:t>and surface residual stress</w:t>
      </w:r>
      <w:r w:rsidRPr="0098440A">
        <w:rPr>
          <w:position w:val="-12"/>
        </w:rPr>
        <w:object w:dxaOrig="260" w:dyaOrig="360">
          <v:shape id="_x0000_i1145" type="#_x0000_t75" style="width:13.45pt;height:19.35pt" o:ole="">
            <v:imagedata r:id="rId211" o:title=""/>
          </v:shape>
          <o:OLEObject Type="Embed" ProgID="Equation.DSMT4" ShapeID="_x0000_i1145" DrawAspect="Content" ObjectID="_1630419697" r:id="rId246"/>
        </w:object>
      </w:r>
      <w:r w:rsidRPr="0098440A">
        <w:rPr>
          <w:position w:val="-12"/>
        </w:rPr>
        <w:t xml:space="preserve"> </w:t>
      </w:r>
      <w:r w:rsidRPr="0098440A">
        <w:rPr>
          <w:rFonts w:ascii="Times New Roman" w:hAnsi="Times New Roman"/>
          <w:sz w:val="24"/>
          <w:szCs w:val="24"/>
        </w:rPr>
        <w:t xml:space="preserve">are taken into account. </w:t>
      </w:r>
    </w:p>
    <w:p w:rsidR="00C70E86" w:rsidRPr="0098440A" w:rsidRDefault="00C70E86" w:rsidP="000B2B0E">
      <w:pPr>
        <w:spacing w:line="360" w:lineRule="auto"/>
        <w:ind w:firstLineChars="100" w:firstLine="240"/>
        <w:rPr>
          <w:rFonts w:ascii="Times New Roman" w:hAnsi="Times New Roman"/>
          <w:sz w:val="24"/>
          <w:szCs w:val="24"/>
        </w:rPr>
      </w:pPr>
      <w:r w:rsidRPr="0098440A">
        <w:rPr>
          <w:rFonts w:ascii="Times New Roman" w:hAnsi="Times New Roman"/>
          <w:sz w:val="24"/>
          <w:szCs w:val="24"/>
        </w:rPr>
        <w:t xml:space="preserve">Fig. 4b-1 demonstrates the influence of the surface effect on the potential well and phase portraits. From Fig.4b-1, it is observed that the non-zero values of surface constants are have no influence on the number of stable equilibrium points. However, except the stable </w:t>
      </w:r>
      <w:proofErr w:type="spellStart"/>
      <w:proofErr w:type="gramStart"/>
      <w:r w:rsidRPr="0098440A">
        <w:rPr>
          <w:rFonts w:ascii="Times New Roman" w:hAnsi="Times New Roman"/>
          <w:sz w:val="24"/>
          <w:szCs w:val="24"/>
        </w:rPr>
        <w:t>centre</w:t>
      </w:r>
      <w:proofErr w:type="spellEnd"/>
      <w:r w:rsidR="00A83BA3">
        <w:rPr>
          <w:rFonts w:ascii="Times New Roman" w:hAnsi="Times New Roman"/>
          <w:sz w:val="24"/>
          <w:szCs w:val="24"/>
        </w:rPr>
        <w:t xml:space="preserve"> </w:t>
      </w:r>
      <w:proofErr w:type="gramEnd"/>
      <w:r w:rsidRPr="0098440A">
        <w:rPr>
          <w:rFonts w:ascii="Times New Roman" w:hAnsi="Times New Roman"/>
          <w:position w:val="-12"/>
          <w:sz w:val="24"/>
          <w:szCs w:val="24"/>
        </w:rPr>
        <w:object w:dxaOrig="680" w:dyaOrig="360">
          <v:shape id="_x0000_i1146" type="#_x0000_t75" style="width:34.4pt;height:18.25pt" o:ole="">
            <v:imagedata r:id="rId247" o:title=""/>
          </v:shape>
          <o:OLEObject Type="Embed" ProgID="Equation.DSMT4" ShapeID="_x0000_i1146" DrawAspect="Content" ObjectID="_1630419698" r:id="rId248"/>
        </w:object>
      </w:r>
      <w:r w:rsidRPr="0098440A">
        <w:rPr>
          <w:rFonts w:ascii="Times New Roman" w:hAnsi="Times New Roman"/>
          <w:sz w:val="24"/>
          <w:szCs w:val="24"/>
        </w:rPr>
        <w:t xml:space="preserve">, the locations of stable and unstable equilibrium points depends on the values of </w:t>
      </w:r>
      <w:r w:rsidRPr="0098440A">
        <w:rPr>
          <w:rFonts w:ascii="Times New Roman" w:hAnsi="Times New Roman"/>
          <w:position w:val="-4"/>
          <w:sz w:val="24"/>
          <w:szCs w:val="24"/>
        </w:rPr>
        <w:object w:dxaOrig="300" w:dyaOrig="300">
          <v:shape id="_x0000_i1147" type="#_x0000_t75" style="width:14.5pt;height:14.5pt" o:ole="">
            <v:imagedata r:id="rId249" o:title=""/>
          </v:shape>
          <o:OLEObject Type="Embed" ProgID="Equation.DSMT4" ShapeID="_x0000_i1147" DrawAspect="Content" ObjectID="_1630419699" r:id="rId250"/>
        </w:object>
      </w:r>
      <w:proofErr w:type="spellStart"/>
      <w:r w:rsidRPr="0098440A">
        <w:rPr>
          <w:rFonts w:ascii="Times New Roman" w:hAnsi="Times New Roman"/>
          <w:sz w:val="24"/>
          <w:szCs w:val="24"/>
        </w:rPr>
        <w:t>and</w:t>
      </w:r>
      <w:proofErr w:type="spellEnd"/>
      <w:r w:rsidRPr="0098440A">
        <w:rPr>
          <w:rFonts w:ascii="Times New Roman" w:hAnsi="Times New Roman"/>
          <w:position w:val="-10"/>
          <w:sz w:val="24"/>
          <w:szCs w:val="24"/>
        </w:rPr>
        <w:t xml:space="preserve"> </w:t>
      </w:r>
      <w:r w:rsidRPr="0098440A">
        <w:rPr>
          <w:rFonts w:ascii="Times New Roman" w:hAnsi="Times New Roman"/>
          <w:position w:val="-12"/>
          <w:sz w:val="24"/>
          <w:szCs w:val="24"/>
        </w:rPr>
        <w:object w:dxaOrig="260" w:dyaOrig="360">
          <v:shape id="_x0000_i1148" type="#_x0000_t75" style="width:13.45pt;height:18.25pt" o:ole="">
            <v:imagedata r:id="rId251" o:title=""/>
          </v:shape>
          <o:OLEObject Type="Embed" ProgID="Equation.DSMT4" ShapeID="_x0000_i1148" DrawAspect="Content" ObjectID="_1630419700" r:id="rId252"/>
        </w:object>
      </w:r>
      <w:r w:rsidRPr="0098440A">
        <w:rPr>
          <w:rFonts w:ascii="Times New Roman" w:hAnsi="Times New Roman"/>
          <w:sz w:val="24"/>
          <w:szCs w:val="24"/>
        </w:rPr>
        <w:t>, which can be inferred from Eq.</w:t>
      </w:r>
      <w:r w:rsidR="00E56C05">
        <w:rPr>
          <w:rFonts w:ascii="Times New Roman" w:hAnsi="Times New Roman" w:hint="eastAsia"/>
          <w:sz w:val="24"/>
          <w:szCs w:val="24"/>
        </w:rPr>
        <w:t xml:space="preserve"> </w:t>
      </w:r>
      <w:r w:rsidRPr="0098440A">
        <w:rPr>
          <w:rFonts w:ascii="Times New Roman" w:hAnsi="Times New Roman"/>
          <w:sz w:val="24"/>
          <w:szCs w:val="24"/>
        </w:rPr>
        <w:t>(29). When the surface elastic modulus is negative, the locations of stable and unstable equilibrium points move further away from the initial displacement</w:t>
      </w:r>
      <w:r w:rsidR="00D340F7">
        <w:rPr>
          <w:rFonts w:ascii="Times New Roman" w:hAnsi="Times New Roman" w:hint="eastAsia"/>
          <w:sz w:val="24"/>
          <w:szCs w:val="24"/>
        </w:rPr>
        <w:t xml:space="preserve">. </w:t>
      </w:r>
      <w:r w:rsidR="00D340F7" w:rsidRPr="003C4444">
        <w:rPr>
          <w:rFonts w:ascii="Times New Roman" w:hAnsi="Times New Roman" w:hint="eastAsia"/>
          <w:sz w:val="24"/>
          <w:szCs w:val="24"/>
        </w:rPr>
        <w:t>In Fig. 4b-1,</w:t>
      </w:r>
      <w:r w:rsidRPr="003C4444">
        <w:rPr>
          <w:rFonts w:ascii="Times New Roman" w:hAnsi="Times New Roman"/>
          <w:sz w:val="24"/>
          <w:szCs w:val="24"/>
        </w:rPr>
        <w:t xml:space="preserve"> the </w:t>
      </w:r>
      <w:r w:rsidR="00714792" w:rsidRPr="003C4444">
        <w:rPr>
          <w:rFonts w:ascii="Times New Roman" w:hAnsi="Times New Roman" w:hint="eastAsia"/>
          <w:sz w:val="24"/>
          <w:szCs w:val="24"/>
        </w:rPr>
        <w:t>hollow</w:t>
      </w:r>
      <w:r w:rsidRPr="003C4444">
        <w:rPr>
          <w:rFonts w:ascii="Times New Roman" w:hAnsi="Times New Roman"/>
          <w:sz w:val="24"/>
          <w:szCs w:val="24"/>
        </w:rPr>
        <w:t xml:space="preserve"> pentagrams and </w:t>
      </w:r>
      <w:r w:rsidR="00714792" w:rsidRPr="003C4444">
        <w:rPr>
          <w:rFonts w:ascii="Times New Roman" w:hAnsi="Times New Roman" w:hint="eastAsia"/>
          <w:sz w:val="24"/>
          <w:szCs w:val="24"/>
        </w:rPr>
        <w:t xml:space="preserve">solid </w:t>
      </w:r>
      <w:r w:rsidRPr="003C4444">
        <w:rPr>
          <w:rFonts w:ascii="Times New Roman" w:hAnsi="Times New Roman"/>
          <w:sz w:val="24"/>
          <w:szCs w:val="24"/>
        </w:rPr>
        <w:t>circles represent stable and unstable points with negative surface constant; solid pentagons and tetragons represent stable and unstable points with positive surface constant.</w:t>
      </w:r>
    </w:p>
    <w:p w:rsidR="00C70E86" w:rsidRPr="0098440A" w:rsidRDefault="00C70E86" w:rsidP="000B2B0E">
      <w:pPr>
        <w:spacing w:line="360" w:lineRule="auto"/>
        <w:ind w:firstLineChars="100" w:firstLine="240"/>
        <w:rPr>
          <w:rFonts w:ascii="Times New Roman" w:hAnsi="Times New Roman"/>
          <w:sz w:val="24"/>
          <w:szCs w:val="24"/>
        </w:rPr>
      </w:pPr>
      <w:r w:rsidRPr="0098440A">
        <w:rPr>
          <w:rFonts w:ascii="Times New Roman" w:hAnsi="Times New Roman"/>
          <w:sz w:val="24"/>
          <w:szCs w:val="24"/>
        </w:rPr>
        <w:t>For convenience, only the phase portrait of the structure with negative surface elastic modulus is shown in Fig.4b-2, and the corresponding total energies are represented by straight horizontal lines in Fig.4b-1(marked as</w:t>
      </w:r>
      <w:r w:rsidRPr="0098440A">
        <w:rPr>
          <w:position w:val="-12"/>
        </w:rPr>
        <w:object w:dxaOrig="740" w:dyaOrig="380">
          <v:shape id="_x0000_i1149" type="#_x0000_t75" style="width:36.55pt;height:19.35pt" o:ole="">
            <v:imagedata r:id="rId183" o:title=""/>
          </v:shape>
          <o:OLEObject Type="Embed" ProgID="Equation.DSMT4" ShapeID="_x0000_i1149" DrawAspect="Content" ObjectID="_1630419701" r:id="rId253"/>
        </w:object>
      </w:r>
      <w:proofErr w:type="gramStart"/>
      <w:r w:rsidRPr="0098440A">
        <w:rPr>
          <w:rFonts w:ascii="Times New Roman" w:hAnsi="Times New Roman"/>
          <w:sz w:val="24"/>
          <w:szCs w:val="24"/>
        </w:rPr>
        <w:t>,</w:t>
      </w:r>
      <w:proofErr w:type="gramEnd"/>
      <w:r w:rsidRPr="0098440A">
        <w:rPr>
          <w:position w:val="-12"/>
        </w:rPr>
        <w:object w:dxaOrig="740" w:dyaOrig="380">
          <v:shape id="_x0000_i1150" type="#_x0000_t75" style="width:36.55pt;height:19.35pt" o:ole="">
            <v:imagedata r:id="rId185" o:title=""/>
          </v:shape>
          <o:OLEObject Type="Embed" ProgID="Equation.DSMT4" ShapeID="_x0000_i1150" DrawAspect="Content" ObjectID="_1630419702" r:id="rId254"/>
        </w:object>
      </w:r>
      <w:r w:rsidRPr="0098440A">
        <w:rPr>
          <w:rFonts w:ascii="Times New Roman" w:hAnsi="Times New Roman"/>
          <w:sz w:val="24"/>
          <w:szCs w:val="24"/>
        </w:rPr>
        <w:t>and</w:t>
      </w:r>
      <w:r w:rsidRPr="0098440A">
        <w:rPr>
          <w:position w:val="-12"/>
        </w:rPr>
        <w:object w:dxaOrig="740" w:dyaOrig="380">
          <v:shape id="_x0000_i1151" type="#_x0000_t75" style="width:36.55pt;height:19.35pt" o:ole="">
            <v:imagedata r:id="rId187" o:title=""/>
          </v:shape>
          <o:OLEObject Type="Embed" ProgID="Equation.DSMT4" ShapeID="_x0000_i1151" DrawAspect="Content" ObjectID="_1630419703" r:id="rId255"/>
        </w:object>
      </w:r>
      <w:r w:rsidRPr="0098440A">
        <w:rPr>
          <w:rFonts w:ascii="Times New Roman" w:hAnsi="Times New Roman"/>
          <w:sz w:val="24"/>
          <w:szCs w:val="24"/>
        </w:rPr>
        <w:t xml:space="preserve">). From Fig.4b-1, it can be seen that when the total energy </w:t>
      </w:r>
      <w:r w:rsidRPr="0098440A">
        <w:rPr>
          <w:position w:val="-20"/>
        </w:rPr>
        <w:object w:dxaOrig="1600" w:dyaOrig="520">
          <v:shape id="_x0000_i1152" type="#_x0000_t75" style="width:82.2pt;height:26.85pt" o:ole="">
            <v:imagedata r:id="rId256" o:title=""/>
          </v:shape>
          <o:OLEObject Type="Embed" ProgID="Equation.DSMT4" ShapeID="_x0000_i1152" DrawAspect="Content" ObjectID="_1630419704" r:id="rId257"/>
        </w:object>
      </w:r>
      <w:r w:rsidRPr="0098440A">
        <w:rPr>
          <w:rFonts w:ascii="Times New Roman" w:hAnsi="Times New Roman"/>
          <w:sz w:val="24"/>
          <w:szCs w:val="24"/>
        </w:rPr>
        <w:t xml:space="preserve"> is greater than</w:t>
      </w:r>
      <w:r w:rsidRPr="0098440A">
        <w:rPr>
          <w:position w:val="-20"/>
        </w:rPr>
        <w:object w:dxaOrig="1600" w:dyaOrig="520">
          <v:shape id="_x0000_i1153" type="#_x0000_t75" style="width:82.2pt;height:26.85pt" o:ole="">
            <v:imagedata r:id="rId258" o:title=""/>
          </v:shape>
          <o:OLEObject Type="Embed" ProgID="Equation.DSMT4" ShapeID="_x0000_i1153" DrawAspect="Content" ObjectID="_1630419705" r:id="rId259"/>
        </w:object>
      </w:r>
      <w:r w:rsidRPr="0098440A">
        <w:rPr>
          <w:rFonts w:ascii="Times New Roman" w:hAnsi="Times New Roman"/>
          <w:sz w:val="24"/>
          <w:szCs w:val="24"/>
        </w:rPr>
        <w:t xml:space="preserve">, the nanowire-substrate structure would </w:t>
      </w:r>
      <w:r w:rsidR="00C81F16" w:rsidRPr="008C3C3E">
        <w:rPr>
          <w:rFonts w:ascii="Times New Roman" w:hAnsi="Times New Roman"/>
          <w:sz w:val="24"/>
          <w:szCs w:val="24"/>
        </w:rPr>
        <w:t>separate from</w:t>
      </w:r>
      <w:r w:rsidR="00C81F16" w:rsidRPr="006F17C5">
        <w:rPr>
          <w:rFonts w:ascii="Times New Roman" w:hAnsi="Times New Roman"/>
          <w:sz w:val="24"/>
          <w:szCs w:val="24"/>
        </w:rPr>
        <w:t xml:space="preserve"> the substrate, which can be found at </w:t>
      </w:r>
      <w:proofErr w:type="gramStart"/>
      <w:r w:rsidR="00C81F16" w:rsidRPr="006F17C5">
        <w:rPr>
          <w:rFonts w:ascii="Times New Roman" w:hAnsi="Times New Roman"/>
          <w:sz w:val="24"/>
          <w:szCs w:val="24"/>
        </w:rPr>
        <w:t xml:space="preserve">points </w:t>
      </w:r>
      <w:proofErr w:type="gramEnd"/>
      <w:r w:rsidR="00C81F16" w:rsidRPr="006F17C5">
        <w:rPr>
          <w:position w:val="-12"/>
        </w:rPr>
        <w:object w:dxaOrig="260" w:dyaOrig="360">
          <v:shape id="_x0000_i1154" type="#_x0000_t75" style="width:13.45pt;height:16.65pt" o:ole="">
            <v:imagedata r:id="rId260" o:title=""/>
          </v:shape>
          <o:OLEObject Type="Embed" ProgID="Equation.DSMT4" ShapeID="_x0000_i1154" DrawAspect="Content" ObjectID="_1630419706" r:id="rId261"/>
        </w:object>
      </w:r>
      <w:r w:rsidR="004A1E4A" w:rsidRPr="004A1E4A">
        <w:rPr>
          <w:rFonts w:ascii="Times New Roman" w:hAnsi="Times New Roman" w:hint="eastAsia"/>
          <w:sz w:val="24"/>
          <w:szCs w:val="24"/>
        </w:rPr>
        <w:t xml:space="preserve">, </w:t>
      </w:r>
      <w:r w:rsidR="004A1E4A" w:rsidRPr="006F17C5">
        <w:rPr>
          <w:position w:val="-12"/>
        </w:rPr>
        <w:object w:dxaOrig="279" w:dyaOrig="360">
          <v:shape id="_x0000_i1155" type="#_x0000_t75" style="width:13.45pt;height:16.65pt" o:ole="">
            <v:imagedata r:id="rId262" o:title=""/>
          </v:shape>
          <o:OLEObject Type="Embed" ProgID="Equation.DSMT4" ShapeID="_x0000_i1155" DrawAspect="Content" ObjectID="_1630419707" r:id="rId263"/>
        </w:object>
      </w:r>
      <w:r w:rsidR="00C81F16" w:rsidRPr="006F17C5">
        <w:rPr>
          <w:rFonts w:ascii="Times New Roman" w:hAnsi="Times New Roman"/>
          <w:sz w:val="24"/>
          <w:szCs w:val="24"/>
        </w:rPr>
        <w:t>and</w:t>
      </w:r>
      <w:r w:rsidR="00C81F16" w:rsidRPr="006F17C5">
        <w:rPr>
          <w:position w:val="-12"/>
        </w:rPr>
        <w:t xml:space="preserve"> </w:t>
      </w:r>
      <w:r w:rsidR="008361CD" w:rsidRPr="006F17C5">
        <w:rPr>
          <w:position w:val="-12"/>
        </w:rPr>
        <w:object w:dxaOrig="279" w:dyaOrig="360">
          <v:shape id="_x0000_i1156" type="#_x0000_t75" style="width:13.45pt;height:16.65pt" o:ole="">
            <v:imagedata r:id="rId264" o:title=""/>
          </v:shape>
          <o:OLEObject Type="Embed" ProgID="Equation.DSMT4" ShapeID="_x0000_i1156" DrawAspect="Content" ObjectID="_1630419708" r:id="rId265"/>
        </w:object>
      </w:r>
      <w:r w:rsidRPr="0098440A">
        <w:rPr>
          <w:rFonts w:ascii="Times New Roman" w:hAnsi="Times New Roman"/>
          <w:sz w:val="24"/>
          <w:szCs w:val="24"/>
        </w:rPr>
        <w:t xml:space="preserve">. When the total energy </w:t>
      </w:r>
      <w:r w:rsidRPr="0098440A">
        <w:rPr>
          <w:position w:val="-20"/>
        </w:rPr>
        <w:object w:dxaOrig="1600" w:dyaOrig="520">
          <v:shape id="_x0000_i1157" type="#_x0000_t75" style="width:82.2pt;height:26.85pt" o:ole="">
            <v:imagedata r:id="rId266" o:title=""/>
          </v:shape>
          <o:OLEObject Type="Embed" ProgID="Equation.DSMT4" ShapeID="_x0000_i1157" DrawAspect="Content" ObjectID="_1630419709" r:id="rId267"/>
        </w:object>
      </w:r>
      <w:r w:rsidRPr="0098440A">
        <w:rPr>
          <w:rFonts w:ascii="Times New Roman" w:hAnsi="Times New Roman"/>
          <w:sz w:val="24"/>
          <w:szCs w:val="24"/>
        </w:rPr>
        <w:t xml:space="preserve"> is smaller than</w:t>
      </w:r>
      <w:r w:rsidRPr="0098440A">
        <w:rPr>
          <w:position w:val="-20"/>
        </w:rPr>
        <w:object w:dxaOrig="1600" w:dyaOrig="520">
          <v:shape id="_x0000_i1158" type="#_x0000_t75" style="width:82.2pt;height:26.85pt" o:ole="">
            <v:imagedata r:id="rId268" o:title=""/>
          </v:shape>
          <o:OLEObject Type="Embed" ProgID="Equation.DSMT4" ShapeID="_x0000_i1158" DrawAspect="Content" ObjectID="_1630419710" r:id="rId269"/>
        </w:object>
      </w:r>
      <w:r w:rsidRPr="0098440A">
        <w:rPr>
          <w:rFonts w:ascii="Times New Roman" w:hAnsi="Times New Roman"/>
          <w:sz w:val="24"/>
          <w:szCs w:val="24"/>
        </w:rPr>
        <w:t xml:space="preserve">, the structure would exhibit periodic </w:t>
      </w:r>
      <w:r w:rsidR="00905062" w:rsidRPr="0098440A">
        <w:rPr>
          <w:rFonts w:ascii="Times New Roman" w:hAnsi="Times New Roman"/>
          <w:sz w:val="24"/>
          <w:szCs w:val="24"/>
        </w:rPr>
        <w:t xml:space="preserve">motion </w:t>
      </w:r>
      <w:r w:rsidR="00905062" w:rsidRPr="003C4444">
        <w:rPr>
          <w:rFonts w:ascii="Times New Roman" w:hAnsi="Times New Roman"/>
          <w:sz w:val="24"/>
          <w:szCs w:val="24"/>
        </w:rPr>
        <w:t xml:space="preserve">around the stable </w:t>
      </w:r>
      <w:proofErr w:type="spellStart"/>
      <w:r w:rsidR="00905062" w:rsidRPr="003C4444">
        <w:rPr>
          <w:rFonts w:ascii="Times New Roman" w:hAnsi="Times New Roman"/>
          <w:sz w:val="24"/>
          <w:szCs w:val="24"/>
        </w:rPr>
        <w:t>centres</w:t>
      </w:r>
      <w:proofErr w:type="spellEnd"/>
      <w:r w:rsidR="00905062" w:rsidRPr="003C4444">
        <w:rPr>
          <w:rFonts w:ascii="Times New Roman" w:hAnsi="Times New Roman"/>
          <w:sz w:val="24"/>
          <w:szCs w:val="24"/>
        </w:rPr>
        <w:t xml:space="preserve"> </w:t>
      </w:r>
      <w:r w:rsidR="00905062" w:rsidRPr="003C4444">
        <w:rPr>
          <w:position w:val="-12"/>
        </w:rPr>
        <w:object w:dxaOrig="279" w:dyaOrig="360">
          <v:shape id="_x0000_i1159" type="#_x0000_t75" style="width:13.45pt;height:16.65pt" o:ole="">
            <v:imagedata r:id="rId213" o:title=""/>
          </v:shape>
          <o:OLEObject Type="Embed" ProgID="Equation.DSMT4" ShapeID="_x0000_i1159" DrawAspect="Content" ObjectID="_1630419711" r:id="rId270"/>
        </w:object>
      </w:r>
      <w:r w:rsidR="00905062" w:rsidRPr="003C4444">
        <w:rPr>
          <w:rFonts w:ascii="Times New Roman" w:hAnsi="Times New Roman"/>
          <w:sz w:val="24"/>
          <w:szCs w:val="24"/>
        </w:rPr>
        <w:t>and</w:t>
      </w:r>
      <w:r w:rsidR="00905062" w:rsidRPr="003C4444">
        <w:rPr>
          <w:position w:val="-12"/>
        </w:rPr>
        <w:object w:dxaOrig="300" w:dyaOrig="360">
          <v:shape id="_x0000_i1160" type="#_x0000_t75" style="width:14.5pt;height:16.65pt" o:ole="">
            <v:imagedata r:id="rId215" o:title=""/>
          </v:shape>
          <o:OLEObject Type="Embed" ProgID="Equation.DSMT4" ShapeID="_x0000_i1160" DrawAspect="Content" ObjectID="_1630419712" r:id="rId271"/>
        </w:object>
      </w:r>
      <w:r w:rsidR="00905062" w:rsidRPr="003C4444">
        <w:rPr>
          <w:rFonts w:ascii="Times New Roman" w:hAnsi="Times New Roman"/>
          <w:sz w:val="24"/>
          <w:szCs w:val="24"/>
        </w:rPr>
        <w:t xml:space="preserve">, </w:t>
      </w:r>
      <w:r w:rsidR="00C81F16" w:rsidRPr="003C4444">
        <w:rPr>
          <w:rFonts w:ascii="Times New Roman" w:hAnsi="Times New Roman" w:hint="eastAsia"/>
          <w:sz w:val="24"/>
          <w:szCs w:val="24"/>
        </w:rPr>
        <w:t>respectively,</w:t>
      </w:r>
      <w:r w:rsidR="00C81F16">
        <w:rPr>
          <w:rFonts w:ascii="Times New Roman" w:hAnsi="Times New Roman" w:hint="eastAsia"/>
          <w:color w:val="FF0000"/>
          <w:sz w:val="24"/>
          <w:szCs w:val="24"/>
        </w:rPr>
        <w:t xml:space="preserve"> </w:t>
      </w:r>
      <w:r w:rsidRPr="0098440A">
        <w:rPr>
          <w:rFonts w:ascii="Times New Roman" w:hAnsi="Times New Roman"/>
          <w:sz w:val="24"/>
          <w:szCs w:val="24"/>
        </w:rPr>
        <w:t xml:space="preserve">plotted in Fig. 4b-2. </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From these results in Fig. 4, it is clear that the </w:t>
      </w:r>
      <w:r w:rsidR="009C5B1F" w:rsidRPr="009C5B1F">
        <w:rPr>
          <w:rFonts w:ascii="Times New Roman" w:hAnsi="Times New Roman" w:hint="eastAsia"/>
          <w:color w:val="FF0000"/>
          <w:sz w:val="24"/>
          <w:szCs w:val="24"/>
        </w:rPr>
        <w:t>(nonlinear)</w:t>
      </w:r>
      <w:r w:rsidR="009C5B1F">
        <w:rPr>
          <w:rFonts w:ascii="Times New Roman" w:hAnsi="Times New Roman" w:hint="eastAsia"/>
          <w:sz w:val="24"/>
          <w:szCs w:val="24"/>
        </w:rPr>
        <w:t xml:space="preserve"> </w:t>
      </w:r>
      <w:r w:rsidRPr="0098440A">
        <w:rPr>
          <w:rFonts w:ascii="Times New Roman" w:hAnsi="Times New Roman"/>
          <w:sz w:val="24"/>
          <w:szCs w:val="24"/>
        </w:rPr>
        <w:t xml:space="preserve">surface effect has a strong influence on the nonlinear dynamic behaviours of the buckled nanowire-substrate structure, such as the motion trajectories, the </w:t>
      </w:r>
      <w:r w:rsidR="00257119">
        <w:rPr>
          <w:rFonts w:ascii="Times New Roman" w:hAnsi="Times New Roman" w:hint="eastAsia"/>
          <w:sz w:val="24"/>
          <w:szCs w:val="24"/>
        </w:rPr>
        <w:t xml:space="preserve">number of </w:t>
      </w:r>
      <w:r w:rsidR="00257119" w:rsidRPr="003C4444">
        <w:rPr>
          <w:rFonts w:ascii="Times New Roman" w:hAnsi="Times New Roman" w:hint="eastAsia"/>
          <w:sz w:val="24"/>
          <w:szCs w:val="24"/>
        </w:rPr>
        <w:t xml:space="preserve">unstable </w:t>
      </w:r>
      <w:r w:rsidR="00257119" w:rsidRPr="003C4444">
        <w:rPr>
          <w:rFonts w:ascii="Times New Roman" w:hAnsi="Times New Roman"/>
          <w:sz w:val="24"/>
          <w:szCs w:val="24"/>
        </w:rPr>
        <w:t>equilibrium</w:t>
      </w:r>
      <w:r w:rsidR="00257119" w:rsidRPr="003C4444">
        <w:rPr>
          <w:rFonts w:ascii="Times New Roman" w:hAnsi="Times New Roman" w:hint="eastAsia"/>
          <w:sz w:val="24"/>
          <w:szCs w:val="24"/>
        </w:rPr>
        <w:t xml:space="preserve"> point</w:t>
      </w:r>
      <w:r w:rsidRPr="003C4444">
        <w:rPr>
          <w:rFonts w:ascii="Times New Roman" w:hAnsi="Times New Roman"/>
          <w:sz w:val="24"/>
          <w:szCs w:val="24"/>
        </w:rPr>
        <w:t>,</w:t>
      </w:r>
      <w:r w:rsidRPr="0098440A">
        <w:rPr>
          <w:rFonts w:ascii="Times New Roman" w:hAnsi="Times New Roman"/>
          <w:sz w:val="24"/>
          <w:szCs w:val="24"/>
        </w:rPr>
        <w:t xml:space="preserve"> and values of potential energy. Those trends can be inferred from Eq. (26). Furthermore, from the phenomenon of separatrix passing through the same homoclinic point, one can also find that the proposed model describes an integrable system.</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To evaluate the vibration amplitude and natural frequency of the structure with pre-strain, the relationship between the amplitude and frequency needs to be obtained. However, for the nonlinear buckled structure, it is not so easy to obtain this relationship. Hence, a numerical method is needed. The numerical method reported in reference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&lt;EndNote&gt;&lt;Cite&gt;&lt;Author&gt;Wang&lt;/Author&gt;&lt;Year&gt;2016&lt;/Year&gt;&lt;RecNum&gt;131&lt;/RecNum&gt;&lt;DisplayText&gt;[40]&lt;/DisplayText&gt;&lt;record&gt;&lt;rec-number&gt;131&lt;/rec-number&gt;&lt;foreign-keys&gt;&lt;key app="EN" db-id="5fpe09wetsf0xleasftprdwvx50za90ssvr5" timestamp="1557197645"&gt;131&lt;/key&gt;&lt;/foreign-keys&gt;&lt;ref-type name="Journal Article"&gt;17&lt;/ref-type&gt;&lt;contributors&gt;&lt;authors&gt;&lt;author&gt;Wang, Fangfang&lt;/author&gt;&lt;author&gt;Lu, Tongqing&lt;/author&gt;&lt;author&gt;Wang, T. J.&lt;/author&gt;&lt;/authors&gt;&lt;/contributors&gt;&lt;titles&gt;&lt;title&gt;Nonlinear vibration of dielectric elastomer incorporating strain stiffening&lt;/title&gt;&lt;secondary-title&gt;International Journal of Solids and Structures&lt;/secondary-title&gt;&lt;/titles&gt;&lt;periodical&gt;&lt;full-title&gt;International Journal of Solids and Structures&lt;/full-title&gt;&lt;/periodical&gt;&lt;pages&gt;70-80&lt;/pages&gt;&lt;volume&gt;87&lt;/volume&gt;&lt;keywords&gt;&lt;keyword&gt;Dielectric elastomer&lt;/keyword&gt;&lt;keyword&gt;Nonlinear vibration&lt;/keyword&gt;&lt;keyword&gt;Large deformation&lt;/keyword&gt;&lt;keyword&gt;Chaos&lt;/keyword&gt;&lt;/keywords&gt;&lt;dates&gt;&lt;year&gt;2016&lt;/year&gt;&lt;pub-dates&gt;&lt;date&gt;2016/06/01/&lt;/date&gt;&lt;/pub-dates&gt;&lt;/dates&gt;&lt;isbn&gt;0020-7683&lt;/isbn&gt;&lt;urls&gt;&lt;related-urls&gt;&lt;url&gt;http://www.sciencedirect.com/science/article/pii/S0020768316000925&lt;/url&gt;&lt;url&gt;https://www.sciencedirect.com/science/article/pii/S0020768316000925?via%3Dihub&lt;/url&gt;&lt;/related-urls&gt;&lt;/urls&gt;&lt;electronic-resource-num&gt;https://doi.org/10.1016/j.ijsolstr.2016.02.030&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[40]</w:t>
      </w:r>
      <w:r w:rsidRPr="0098440A">
        <w:rPr>
          <w:rFonts w:ascii="Times New Roman" w:hAnsi="Times New Roman"/>
          <w:sz w:val="24"/>
          <w:szCs w:val="24"/>
        </w:rPr>
        <w:fldChar w:fldCharType="end"/>
      </w:r>
      <w:r w:rsidRPr="0098440A">
        <w:rPr>
          <w:rFonts w:ascii="Times New Roman" w:hAnsi="Times New Roman"/>
          <w:sz w:val="24"/>
          <w:szCs w:val="24"/>
        </w:rPr>
        <w:t xml:space="preserve"> is used. The amplitude is defined </w:t>
      </w:r>
      <w:proofErr w:type="gramStart"/>
      <w:r w:rsidRPr="0098440A">
        <w:rPr>
          <w:rFonts w:ascii="Times New Roman" w:hAnsi="Times New Roman"/>
          <w:sz w:val="24"/>
          <w:szCs w:val="24"/>
        </w:rPr>
        <w:t xml:space="preserve">as </w:t>
      </w:r>
      <w:proofErr w:type="gramEnd"/>
      <w:r w:rsidRPr="0098440A">
        <w:rPr>
          <w:rFonts w:ascii="Times New Roman" w:hAnsi="Times New Roman"/>
          <w:position w:val="-14"/>
          <w:sz w:val="24"/>
          <w:szCs w:val="24"/>
        </w:rPr>
        <w:object w:dxaOrig="1880" w:dyaOrig="400">
          <v:shape id="_x0000_i1161" type="#_x0000_t75" style="width:95.1pt;height:19.35pt" o:ole="">
            <v:imagedata r:id="rId272" o:title=""/>
          </v:shape>
          <o:OLEObject Type="Embed" ProgID="Equation.DSMT4" ShapeID="_x0000_i1161" DrawAspect="Content" ObjectID="_1630419713" r:id="rId273"/>
        </w:object>
      </w:r>
      <w:r w:rsidRPr="0098440A">
        <w:rPr>
          <w:rFonts w:ascii="Times New Roman" w:hAnsi="Times New Roman"/>
          <w:sz w:val="24"/>
          <w:szCs w:val="24"/>
        </w:rPr>
        <w:t xml:space="preserve">. Period </w:t>
      </w:r>
      <w:r w:rsidRPr="0098440A">
        <w:rPr>
          <w:position w:val="-6"/>
        </w:rPr>
        <w:object w:dxaOrig="160" w:dyaOrig="279">
          <v:shape id="_x0000_i1162" type="#_x0000_t75" style="width:8.05pt;height:13.45pt" o:ole="">
            <v:imagedata r:id="rId274" o:title=""/>
          </v:shape>
          <o:OLEObject Type="Embed" ProgID="Equation.DSMT4" ShapeID="_x0000_i1162" DrawAspect="Content" ObjectID="_1630419714" r:id="rId275"/>
        </w:object>
      </w:r>
      <w:r w:rsidRPr="0098440A">
        <w:rPr>
          <w:rFonts w:ascii="Times New Roman" w:hAnsi="Times New Roman"/>
          <w:sz w:val="24"/>
          <w:szCs w:val="24"/>
        </w:rPr>
        <w:t>is a function of the free vibration amplitude of the buckled structure, and it is calculated as</w:t>
      </w:r>
      <w:r w:rsidR="00BD24D8">
        <w:rPr>
          <w:rFonts w:ascii="Times New Roman" w:hAnsi="Times New Roman"/>
          <w:sz w:val="24"/>
          <w:szCs w:val="24"/>
        </w:rPr>
        <w:t>,</w:t>
      </w:r>
    </w:p>
    <w:p w:rsidR="00C70E86" w:rsidRPr="0098440A" w:rsidRDefault="00C70E86" w:rsidP="00C70E86">
      <w:pPr>
        <w:spacing w:line="360" w:lineRule="auto"/>
        <w:ind w:firstLineChars="200" w:firstLine="420"/>
        <w:rPr>
          <w:rFonts w:ascii="Times New Roman" w:hAnsi="Times New Roman"/>
          <w:sz w:val="24"/>
          <w:szCs w:val="24"/>
        </w:rPr>
      </w:pPr>
      <w:r w:rsidRPr="0098440A">
        <w:t xml:space="preserve">                                                     </w:t>
      </w:r>
      <w:r w:rsidRPr="0098440A">
        <w:rPr>
          <w:position w:val="-72"/>
          <w:szCs w:val="21"/>
        </w:rPr>
        <w:t xml:space="preserve"> </w:t>
      </w:r>
      <w:r w:rsidR="000B2B0E" w:rsidRPr="0098440A">
        <w:rPr>
          <w:rFonts w:ascii="Times New Roman" w:hAnsi="Times New Roman"/>
          <w:position w:val="-56"/>
          <w:sz w:val="24"/>
          <w:szCs w:val="24"/>
        </w:rPr>
        <w:object w:dxaOrig="4520" w:dyaOrig="920">
          <v:shape id="_x0000_i1163" type="#_x0000_t75" style="width:226.2pt;height:47.3pt" o:ole="">
            <v:imagedata r:id="rId276" o:title=""/>
          </v:shape>
          <o:OLEObject Type="Embed" ProgID="Equation.DSMT4" ShapeID="_x0000_i1163" DrawAspect="Content" ObjectID="_1630419715" r:id="rId277"/>
        </w:object>
      </w:r>
      <w:r w:rsidR="000B2B0E">
        <w:t xml:space="preserve">        </w:t>
      </w:r>
      <w:r w:rsidRPr="0098440A">
        <w:t xml:space="preserve">                      </w:t>
      </w:r>
      <w:r w:rsidRPr="0098440A">
        <w:rPr>
          <w:rFonts w:ascii="Times New Roman" w:hAnsi="Times New Roman"/>
          <w:sz w:val="24"/>
          <w:szCs w:val="24"/>
        </w:rPr>
        <w:t>(30)</w:t>
      </w:r>
    </w:p>
    <w:p w:rsidR="00C70E86" w:rsidRPr="0098440A" w:rsidRDefault="00C70E86" w:rsidP="00C70E86">
      <w:pPr>
        <w:spacing w:line="360" w:lineRule="auto"/>
        <w:rPr>
          <w:rFonts w:ascii="Times New Roman" w:hAnsi="Times New Roman"/>
          <w:sz w:val="24"/>
          <w:szCs w:val="24"/>
        </w:rPr>
      </w:pPr>
      <w:proofErr w:type="gramStart"/>
      <w:r w:rsidRPr="0098440A">
        <w:rPr>
          <w:rFonts w:ascii="Times New Roman" w:hAnsi="Times New Roman"/>
          <w:sz w:val="24"/>
          <w:szCs w:val="24"/>
        </w:rPr>
        <w:t>where</w:t>
      </w:r>
      <w:proofErr w:type="gramEnd"/>
      <w:r w:rsidRPr="0098440A">
        <w:rPr>
          <w:rFonts w:ascii="Times New Roman" w:hAnsi="Times New Roman"/>
          <w:sz w:val="24"/>
          <w:szCs w:val="24"/>
        </w:rPr>
        <w:t xml:space="preserve"> </w:t>
      </w:r>
      <w:r w:rsidRPr="0098440A">
        <w:rPr>
          <w:position w:val="-10"/>
        </w:rPr>
        <w:object w:dxaOrig="460" w:dyaOrig="340">
          <v:shape id="_x0000_i1164" type="#_x0000_t75" style="width:23.65pt;height:16.65pt" o:ole="">
            <v:imagedata r:id="rId278" o:title=""/>
          </v:shape>
          <o:OLEObject Type="Embed" ProgID="Equation.DSMT4" ShapeID="_x0000_i1164" DrawAspect="Content" ObjectID="_1630419716" r:id="rId279"/>
        </w:object>
      </w:r>
      <w:r w:rsidRPr="0098440A">
        <w:t xml:space="preserve"> </w:t>
      </w:r>
      <w:r w:rsidRPr="0098440A">
        <w:rPr>
          <w:rFonts w:ascii="Times New Roman" w:hAnsi="Times New Roman"/>
          <w:sz w:val="24"/>
          <w:szCs w:val="24"/>
        </w:rPr>
        <w:t>and</w:t>
      </w:r>
      <w:r w:rsidRPr="0098440A">
        <w:t xml:space="preserve"> </w:t>
      </w:r>
      <w:r w:rsidRPr="0098440A">
        <w:rPr>
          <w:position w:val="-10"/>
        </w:rPr>
        <w:object w:dxaOrig="440" w:dyaOrig="340">
          <v:shape id="_x0000_i1165" type="#_x0000_t75" style="width:22.55pt;height:16.65pt" o:ole="">
            <v:imagedata r:id="rId280" o:title=""/>
          </v:shape>
          <o:OLEObject Type="Embed" ProgID="Equation.DSMT4" ShapeID="_x0000_i1165" DrawAspect="Content" ObjectID="_1630419717" r:id="rId281"/>
        </w:object>
      </w:r>
      <w:r w:rsidRPr="0098440A">
        <w:rPr>
          <w:rFonts w:ascii="Times New Roman" w:hAnsi="Times New Roman"/>
          <w:sz w:val="24"/>
          <w:szCs w:val="24"/>
        </w:rPr>
        <w:t xml:space="preserve"> are the horizontal coordinates of the intersection points between the closed trajectories and the horizontal axis in the phase planes.</w:t>
      </w:r>
    </w:p>
    <w:p w:rsidR="00C70E86" w:rsidRDefault="00C70E86" w:rsidP="008B2D67">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Fig. 5 illustrates the influence of the surface elastic modulus on the vibration of the nanowire-substrate structure, and the parameters used in Fig. 5 remain the same as before. </w:t>
      </w:r>
    </w:p>
    <w:p w:rsidR="0004216D" w:rsidRPr="008B2D67" w:rsidRDefault="0004216D" w:rsidP="008B2D67">
      <w:pPr>
        <w:spacing w:line="360" w:lineRule="auto"/>
        <w:ind w:firstLineChars="200" w:firstLine="480"/>
        <w:rPr>
          <w:rFonts w:ascii="Times New Roman" w:hAnsi="Times New Roman"/>
          <w:sz w:val="24"/>
          <w:szCs w:val="24"/>
        </w:rPr>
      </w:pPr>
    </w:p>
    <w:p w:rsidR="008B2D67" w:rsidRPr="0098440A" w:rsidRDefault="008B2D67" w:rsidP="00E35314">
      <w:pPr>
        <w:keepNext/>
        <w:spacing w:line="360" w:lineRule="auto"/>
        <w:ind w:firstLineChars="200" w:firstLine="420"/>
        <w:jc w:val="center"/>
      </w:pPr>
      <w:r w:rsidRPr="00F72218">
        <w:rPr>
          <w:rFonts w:hint="eastAsia"/>
          <w:noProof/>
          <w:lang w:val="en-GB"/>
        </w:rPr>
        <w:drawing>
          <wp:inline distT="0" distB="0" distL="0" distR="0" wp14:anchorId="35DC8760" wp14:editId="68423D39">
            <wp:extent cx="2566093" cy="216000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rotWithShape="1">
                    <a:blip r:embed="rId282">
                      <a:extLst>
                        <a:ext uri="{28A0092B-C50C-407E-A947-70E740481C1C}">
                          <a14:useLocalDpi xmlns:a14="http://schemas.microsoft.com/office/drawing/2010/main" val="0"/>
                        </a:ext>
                      </a:extLst>
                    </a:blip>
                    <a:srcRect l="7497" t="9402" r="12840" b="1374"/>
                    <a:stretch/>
                  </pic:blipFill>
                  <pic:spPr bwMode="auto">
                    <a:xfrm>
                      <a:off x="0" y="0"/>
                      <a:ext cx="2566093" cy="2160000"/>
                    </a:xfrm>
                    <a:prstGeom prst="rect">
                      <a:avLst/>
                    </a:prstGeom>
                    <a:noFill/>
                    <a:ln>
                      <a:noFill/>
                    </a:ln>
                    <a:extLst>
                      <a:ext uri="{53640926-AAD7-44D8-BBD7-CCE9431645EC}">
                        <a14:shadowObscured xmlns:a14="http://schemas.microsoft.com/office/drawing/2010/main"/>
                      </a:ext>
                    </a:extLst>
                  </pic:spPr>
                </pic:pic>
              </a:graphicData>
            </a:graphic>
          </wp:inline>
        </w:drawing>
      </w:r>
      <w:r w:rsidRPr="00F72218">
        <w:rPr>
          <w:rFonts w:hint="eastAsia"/>
          <w:noProof/>
          <w:lang w:val="en-GB"/>
        </w:rPr>
        <w:drawing>
          <wp:inline distT="0" distB="0" distL="0" distR="0" wp14:anchorId="66D80DDD" wp14:editId="0998BDCA">
            <wp:extent cx="2717357" cy="2160000"/>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rotWithShape="1">
                    <a:blip r:embed="rId283">
                      <a:extLst>
                        <a:ext uri="{28A0092B-C50C-407E-A947-70E740481C1C}">
                          <a14:useLocalDpi xmlns:a14="http://schemas.microsoft.com/office/drawing/2010/main" val="0"/>
                        </a:ext>
                      </a:extLst>
                    </a:blip>
                    <a:srcRect l="4068" t="9405" r="10276"/>
                    <a:stretch/>
                  </pic:blipFill>
                  <pic:spPr bwMode="auto">
                    <a:xfrm>
                      <a:off x="0" y="0"/>
                      <a:ext cx="2717357"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C70E86" w:rsidRDefault="00C70E86" w:rsidP="00E35314">
      <w:pPr>
        <w:pStyle w:val="Caption"/>
        <w:spacing w:after="0" w:line="360" w:lineRule="auto"/>
        <w:jc w:val="center"/>
        <w:rPr>
          <w:rFonts w:ascii="Times New Roman" w:hAnsi="Times New Roman"/>
          <w:i w:val="0"/>
          <w:color w:val="000000" w:themeColor="text1"/>
          <w:sz w:val="24"/>
          <w:szCs w:val="24"/>
        </w:rPr>
      </w:pPr>
      <w:r w:rsidRPr="0098440A">
        <w:rPr>
          <w:rFonts w:ascii="Times New Roman" w:hAnsi="Times New Roman"/>
          <w:i w:val="0"/>
          <w:color w:val="000000" w:themeColor="text1"/>
          <w:sz w:val="24"/>
          <w:szCs w:val="24"/>
        </w:rPr>
        <w:t>Figure 5. The vibration amplitude-frequency (</w:t>
      </w:r>
      <w:r w:rsidRPr="0098440A">
        <w:rPr>
          <w:position w:val="-10"/>
        </w:rPr>
        <w:object w:dxaOrig="859" w:dyaOrig="340">
          <v:shape id="_x0000_i1166" type="#_x0000_t75" style="width:40.85pt;height:17.2pt" o:ole="">
            <v:imagedata r:id="rId284" o:title=""/>
          </v:shape>
          <o:OLEObject Type="Embed" ProgID="Equation.DSMT4" ShapeID="_x0000_i1166" DrawAspect="Content" ObjectID="_1630419718" r:id="rId285"/>
        </w:object>
      </w:r>
      <w:r w:rsidRPr="0098440A">
        <w:rPr>
          <w:rFonts w:ascii="Times New Roman" w:hAnsi="Times New Roman"/>
          <w:i w:val="0"/>
          <w:color w:val="000000" w:themeColor="text1"/>
          <w:sz w:val="24"/>
          <w:szCs w:val="24"/>
        </w:rPr>
        <w:t xml:space="preserve">) curves with different values of surface constants </w:t>
      </w:r>
    </w:p>
    <w:p w:rsidR="009E5A59" w:rsidRPr="009E5A59" w:rsidRDefault="009E5A59" w:rsidP="009E5A59"/>
    <w:p w:rsidR="00C70E86" w:rsidRPr="0098440A" w:rsidRDefault="00C70E86" w:rsidP="00E35314">
      <w:pPr>
        <w:pStyle w:val="Caption"/>
        <w:spacing w:after="0" w:line="360" w:lineRule="auto"/>
        <w:ind w:firstLineChars="200" w:firstLine="480"/>
        <w:rPr>
          <w:rFonts w:ascii="Times New Roman" w:hAnsi="Times New Roman"/>
          <w:i w:val="0"/>
          <w:color w:val="000000" w:themeColor="text1"/>
          <w:sz w:val="24"/>
          <w:szCs w:val="24"/>
        </w:rPr>
      </w:pPr>
      <w:r w:rsidRPr="0098440A">
        <w:rPr>
          <w:rFonts w:ascii="Times New Roman" w:hAnsi="Times New Roman"/>
          <w:i w:val="0"/>
          <w:color w:val="000000" w:themeColor="text1"/>
          <w:sz w:val="24"/>
          <w:szCs w:val="24"/>
        </w:rPr>
        <w:t>In Fig. 5a, the surface elastic modulus</w:t>
      </w:r>
      <w:r w:rsidRPr="0098440A">
        <w:rPr>
          <w:rFonts w:ascii="Times New Roman" w:hAnsi="Times New Roman"/>
          <w:sz w:val="24"/>
          <w:szCs w:val="24"/>
        </w:rPr>
        <w:t xml:space="preserve"> </w:t>
      </w:r>
      <w:r w:rsidRPr="0098440A">
        <w:rPr>
          <w:position w:val="-4"/>
        </w:rPr>
        <w:object w:dxaOrig="300" w:dyaOrig="300">
          <v:shape id="_x0000_i1167" type="#_x0000_t75" style="width:14.5pt;height:16.65pt" o:ole="">
            <v:imagedata r:id="rId286" o:title=""/>
          </v:shape>
          <o:OLEObject Type="Embed" ProgID="Equation.DSMT4" ShapeID="_x0000_i1167" DrawAspect="Content" ObjectID="_1630419719" r:id="rId287"/>
        </w:object>
      </w:r>
      <w:r w:rsidRPr="0098440A">
        <w:t xml:space="preserve"> </w:t>
      </w:r>
      <w:r w:rsidRPr="0098440A">
        <w:rPr>
          <w:rFonts w:ascii="Times New Roman" w:hAnsi="Times New Roman"/>
          <w:i w:val="0"/>
          <w:color w:val="000000" w:themeColor="text1"/>
          <w:sz w:val="24"/>
          <w:szCs w:val="24"/>
        </w:rPr>
        <w:t xml:space="preserve">and the surface residual stress </w:t>
      </w:r>
      <w:r w:rsidRPr="0098440A">
        <w:rPr>
          <w:position w:val="-12"/>
        </w:rPr>
        <w:object w:dxaOrig="260" w:dyaOrig="360">
          <v:shape id="_x0000_i1168" type="#_x0000_t75" style="width:13.45pt;height:19.35pt" o:ole="">
            <v:imagedata r:id="rId211" o:title=""/>
          </v:shape>
          <o:OLEObject Type="Embed" ProgID="Equation.DSMT4" ShapeID="_x0000_i1168" DrawAspect="Content" ObjectID="_1630419720" r:id="rId288"/>
        </w:object>
      </w:r>
      <w:r w:rsidRPr="0098440A">
        <w:t xml:space="preserve"> </w:t>
      </w:r>
      <w:r w:rsidRPr="0098440A">
        <w:rPr>
          <w:rFonts w:ascii="Times New Roman" w:hAnsi="Times New Roman"/>
          <w:i w:val="0"/>
          <w:color w:val="000000" w:themeColor="text1"/>
          <w:sz w:val="24"/>
          <w:szCs w:val="24"/>
        </w:rPr>
        <w:t xml:space="preserve">are taken to be zero. From Fig. 5a, it can be seen that in the range </w:t>
      </w:r>
      <w:r w:rsidRPr="0098440A">
        <w:rPr>
          <w:rFonts w:ascii="Times New Roman" w:hAnsi="Times New Roman"/>
          <w:position w:val="-14"/>
          <w:sz w:val="24"/>
          <w:szCs w:val="24"/>
        </w:rPr>
        <w:object w:dxaOrig="639" w:dyaOrig="400">
          <v:shape id="_x0000_i1169" type="#_x0000_t75" style="width:32.8pt;height:20.95pt" o:ole="">
            <v:imagedata r:id="rId289" o:title=""/>
          </v:shape>
          <o:OLEObject Type="Embed" ProgID="Equation.DSMT4" ShapeID="_x0000_i1169" DrawAspect="Content" ObjectID="_1630419721" r:id="rId290"/>
        </w:object>
      </w:r>
      <w:r w:rsidRPr="0098440A">
        <w:rPr>
          <w:rFonts w:ascii="Times New Roman" w:hAnsi="Times New Roman"/>
          <w:i w:val="0"/>
          <w:color w:val="000000" w:themeColor="text1"/>
          <w:sz w:val="24"/>
          <w:szCs w:val="24"/>
        </w:rPr>
        <w:t xml:space="preserve"> of intra-well motion, the frequency (</w:t>
      </w:r>
      <w:r w:rsidRPr="0098440A">
        <w:rPr>
          <w:position w:val="-10"/>
        </w:rPr>
        <w:object w:dxaOrig="859" w:dyaOrig="340">
          <v:shape id="_x0000_i1170" type="#_x0000_t75" style="width:40.85pt;height:17.2pt" o:ole="">
            <v:imagedata r:id="rId284" o:title=""/>
          </v:shape>
          <o:OLEObject Type="Embed" ProgID="Equation.DSMT4" ShapeID="_x0000_i1170" DrawAspect="Content" ObjectID="_1630419722" r:id="rId291"/>
        </w:object>
      </w:r>
      <w:r w:rsidRPr="0098440A">
        <w:rPr>
          <w:rFonts w:ascii="Times New Roman" w:hAnsi="Times New Roman"/>
          <w:i w:val="0"/>
          <w:color w:val="000000" w:themeColor="text1"/>
          <w:sz w:val="24"/>
          <w:szCs w:val="24"/>
        </w:rPr>
        <w:t>) decreases to zero as the amplitude increases to</w:t>
      </w:r>
      <w:r w:rsidRPr="0098440A">
        <w:rPr>
          <w:position w:val="-12"/>
        </w:rPr>
        <w:object w:dxaOrig="260" w:dyaOrig="360">
          <v:shape id="_x0000_i1171" type="#_x0000_t75" style="width:13.45pt;height:16.65pt" o:ole="">
            <v:imagedata r:id="rId292" o:title=""/>
          </v:shape>
          <o:OLEObject Type="Embed" ProgID="Equation.DSMT4" ShapeID="_x0000_i1171" DrawAspect="Content" ObjectID="_1630419723" r:id="rId293"/>
        </w:object>
      </w:r>
      <w:r w:rsidRPr="0098440A">
        <w:rPr>
          <w:rFonts w:ascii="Times New Roman" w:hAnsi="Times New Roman"/>
          <w:i w:val="0"/>
          <w:color w:val="000000" w:themeColor="text1"/>
          <w:sz w:val="24"/>
          <w:szCs w:val="24"/>
        </w:rPr>
        <w:t xml:space="preserve">. However, once the total energy is greater than </w:t>
      </w:r>
      <w:r w:rsidRPr="0098440A">
        <w:rPr>
          <w:position w:val="-20"/>
        </w:rPr>
        <w:object w:dxaOrig="1160" w:dyaOrig="520">
          <v:shape id="_x0000_i1172" type="#_x0000_t75" style="width:56.4pt;height:26.85pt" o:ole="">
            <v:imagedata r:id="rId294" o:title=""/>
          </v:shape>
          <o:OLEObject Type="Embed" ProgID="Equation.DSMT4" ShapeID="_x0000_i1172" DrawAspect="Content" ObjectID="_1630419724" r:id="rId295"/>
        </w:object>
      </w:r>
      <w:r w:rsidRPr="0098440A">
        <w:rPr>
          <w:position w:val="-12"/>
        </w:rPr>
        <w:t xml:space="preserve"> </w:t>
      </w:r>
      <w:r w:rsidRPr="0098440A">
        <w:rPr>
          <w:rFonts w:ascii="Times New Roman" w:hAnsi="Times New Roman"/>
          <w:i w:val="0"/>
          <w:color w:val="000000" w:themeColor="text1"/>
          <w:sz w:val="24"/>
          <w:szCs w:val="24"/>
        </w:rPr>
        <w:t>(Fig. 4a-1), the frequency increases with an increase of vibration amplitude in inter-well motion. Furthermore, it is very interesting to note that once the total energy</w:t>
      </w:r>
      <w:r w:rsidRPr="0098440A">
        <w:rPr>
          <w:rFonts w:ascii="Times New Roman" w:hAnsi="Times New Roman"/>
          <w:sz w:val="24"/>
          <w:szCs w:val="24"/>
        </w:rPr>
        <w:t xml:space="preserve"> </w:t>
      </w:r>
      <w:r w:rsidRPr="0098440A">
        <w:rPr>
          <w:position w:val="-20"/>
        </w:rPr>
        <w:object w:dxaOrig="1160" w:dyaOrig="520">
          <v:shape id="_x0000_i1173" type="#_x0000_t75" style="width:56.4pt;height:26.85pt" o:ole="">
            <v:imagedata r:id="rId296" o:title=""/>
          </v:shape>
          <o:OLEObject Type="Embed" ProgID="Equation.DSMT4" ShapeID="_x0000_i1173" DrawAspect="Content" ObjectID="_1630419725" r:id="rId297"/>
        </w:object>
      </w:r>
      <w:r w:rsidRPr="0098440A">
        <w:rPr>
          <w:rFonts w:ascii="Times New Roman" w:hAnsi="Times New Roman"/>
          <w:sz w:val="24"/>
          <w:szCs w:val="24"/>
        </w:rPr>
        <w:t xml:space="preserve"> </w:t>
      </w:r>
      <w:r w:rsidRPr="0098440A">
        <w:rPr>
          <w:rFonts w:ascii="Times New Roman" w:hAnsi="Times New Roman"/>
          <w:i w:val="0"/>
          <w:color w:val="000000" w:themeColor="text1"/>
          <w:sz w:val="24"/>
          <w:szCs w:val="24"/>
        </w:rPr>
        <w:t>is great</w:t>
      </w:r>
      <w:r w:rsidRPr="003C4444">
        <w:rPr>
          <w:rFonts w:ascii="Times New Roman" w:hAnsi="Times New Roman"/>
          <w:i w:val="0"/>
          <w:color w:val="000000" w:themeColor="text1"/>
          <w:sz w:val="24"/>
          <w:szCs w:val="24"/>
        </w:rPr>
        <w:t>er than</w:t>
      </w:r>
      <w:r w:rsidRPr="003C4444">
        <w:rPr>
          <w:rFonts w:ascii="Times New Roman" w:hAnsi="Times New Roman"/>
          <w:sz w:val="24"/>
          <w:szCs w:val="24"/>
        </w:rPr>
        <w:t xml:space="preserve"> </w:t>
      </w:r>
      <w:r w:rsidRPr="003C4444">
        <w:rPr>
          <w:position w:val="-20"/>
        </w:rPr>
        <w:object w:dxaOrig="1200" w:dyaOrig="520">
          <v:shape id="_x0000_i1174" type="#_x0000_t75" style="width:59.65pt;height:26.85pt" o:ole="">
            <v:imagedata r:id="rId298" o:title=""/>
          </v:shape>
          <o:OLEObject Type="Embed" ProgID="Equation.DSMT4" ShapeID="_x0000_i1174" DrawAspect="Content" ObjectID="_1630419726" r:id="rId299"/>
        </w:object>
      </w:r>
      <w:r w:rsidRPr="003C4444">
        <w:rPr>
          <w:rFonts w:ascii="Times New Roman" w:hAnsi="Times New Roman"/>
          <w:i w:val="0"/>
          <w:color w:val="000000" w:themeColor="text1"/>
          <w:sz w:val="24"/>
          <w:szCs w:val="24"/>
        </w:rPr>
        <w:t xml:space="preserve">, as shown in Fig. 4a-1, the dynamic behaviour of the buckled structure would evolve from surrounding one stable </w:t>
      </w:r>
      <w:proofErr w:type="spellStart"/>
      <w:r w:rsidRPr="003C4444">
        <w:rPr>
          <w:rFonts w:ascii="Times New Roman" w:hAnsi="Times New Roman"/>
          <w:i w:val="0"/>
          <w:color w:val="000000" w:themeColor="text1"/>
          <w:sz w:val="24"/>
          <w:szCs w:val="24"/>
        </w:rPr>
        <w:t>centre</w:t>
      </w:r>
      <w:proofErr w:type="spellEnd"/>
      <w:r w:rsidRPr="003C4444">
        <w:rPr>
          <w:rFonts w:ascii="Times New Roman" w:hAnsi="Times New Roman"/>
          <w:i w:val="0"/>
          <w:color w:val="000000" w:themeColor="text1"/>
          <w:sz w:val="24"/>
          <w:szCs w:val="24"/>
        </w:rPr>
        <w:t xml:space="preserve"> (</w:t>
      </w:r>
      <w:r w:rsidRPr="003C4444">
        <w:rPr>
          <w:position w:val="-12"/>
        </w:rPr>
        <w:object w:dxaOrig="279" w:dyaOrig="360">
          <v:shape id="_x0000_i1175" type="#_x0000_t75" style="width:14.5pt;height:16.65pt" o:ole="">
            <v:imagedata r:id="rId213" o:title=""/>
          </v:shape>
          <o:OLEObject Type="Embed" ProgID="Equation.DSMT4" ShapeID="_x0000_i1175" DrawAspect="Content" ObjectID="_1630419727" r:id="rId300"/>
        </w:object>
      </w:r>
      <w:r w:rsidRPr="003C4444">
        <w:rPr>
          <w:position w:val="-12"/>
        </w:rPr>
        <w:t xml:space="preserve"> </w:t>
      </w:r>
      <w:r w:rsidRPr="003C4444">
        <w:rPr>
          <w:rFonts w:ascii="Times New Roman" w:hAnsi="Times New Roman"/>
          <w:i w:val="0"/>
          <w:color w:val="000000" w:themeColor="text1"/>
          <w:sz w:val="24"/>
          <w:szCs w:val="24"/>
        </w:rPr>
        <w:t xml:space="preserve">or </w:t>
      </w:r>
      <w:r w:rsidRPr="003C4444">
        <w:rPr>
          <w:position w:val="-12"/>
        </w:rPr>
        <w:object w:dxaOrig="300" w:dyaOrig="360">
          <v:shape id="_x0000_i1176" type="#_x0000_t75" style="width:14.5pt;height:16.65pt" o:ole="">
            <v:imagedata r:id="rId215" o:title=""/>
          </v:shape>
          <o:OLEObject Type="Embed" ProgID="Equation.DSMT4" ShapeID="_x0000_i1176" DrawAspect="Content" ObjectID="_1630419728" r:id="rId301"/>
        </w:object>
      </w:r>
      <w:r w:rsidRPr="003C4444">
        <w:rPr>
          <w:rFonts w:ascii="Times New Roman" w:hAnsi="Times New Roman"/>
          <w:i w:val="0"/>
          <w:color w:val="000000" w:themeColor="text1"/>
          <w:sz w:val="24"/>
          <w:szCs w:val="24"/>
        </w:rPr>
        <w:t>, line</w:t>
      </w:r>
      <w:r w:rsidR="00257119" w:rsidRPr="003C4444">
        <w:rPr>
          <w:rFonts w:ascii="Times New Roman" w:hAnsi="Times New Roman" w:hint="eastAsia"/>
          <w:i w:val="0"/>
          <w:color w:val="000000" w:themeColor="text1"/>
          <w:sz w:val="24"/>
          <w:szCs w:val="24"/>
        </w:rPr>
        <w:t xml:space="preserve"> with</w:t>
      </w:r>
      <w:r w:rsidRPr="003C4444">
        <w:t xml:space="preserve"> </w:t>
      </w:r>
      <w:r w:rsidRPr="003C4444">
        <w:rPr>
          <w:rFonts w:ascii="Times New Roman" w:hAnsi="Times New Roman"/>
          <w:i w:val="0"/>
          <w:color w:val="000000" w:themeColor="text1"/>
          <w:sz w:val="24"/>
          <w:szCs w:val="24"/>
        </w:rPr>
        <w:t>tetragon</w:t>
      </w:r>
      <w:r w:rsidR="00905062" w:rsidRPr="003C4444">
        <w:rPr>
          <w:rFonts w:ascii="Times New Roman" w:hAnsi="Times New Roman" w:hint="eastAsia"/>
          <w:i w:val="0"/>
          <w:color w:val="000000" w:themeColor="text1"/>
          <w:sz w:val="24"/>
          <w:szCs w:val="24"/>
        </w:rPr>
        <w:t>s</w:t>
      </w:r>
      <w:r w:rsidRPr="003C4444">
        <w:rPr>
          <w:rFonts w:ascii="Times New Roman" w:hAnsi="Times New Roman"/>
          <w:i w:val="0"/>
          <w:color w:val="000000" w:themeColor="text1"/>
          <w:sz w:val="24"/>
          <w:szCs w:val="24"/>
        </w:rPr>
        <w:t xml:space="preserve"> trajectory) to surrounding two stable </w:t>
      </w:r>
      <w:proofErr w:type="spellStart"/>
      <w:r w:rsidRPr="003C4444">
        <w:rPr>
          <w:rFonts w:ascii="Times New Roman" w:hAnsi="Times New Roman"/>
          <w:i w:val="0"/>
          <w:color w:val="000000" w:themeColor="text1"/>
          <w:sz w:val="24"/>
          <w:szCs w:val="24"/>
        </w:rPr>
        <w:t>centres</w:t>
      </w:r>
      <w:proofErr w:type="spellEnd"/>
      <w:r w:rsidRPr="003C4444">
        <w:rPr>
          <w:rFonts w:ascii="Times New Roman" w:hAnsi="Times New Roman"/>
          <w:i w:val="0"/>
          <w:color w:val="000000" w:themeColor="text1"/>
          <w:sz w:val="24"/>
          <w:szCs w:val="24"/>
        </w:rPr>
        <w:t xml:space="preserve"> (</w:t>
      </w:r>
      <w:r w:rsidRPr="003C4444">
        <w:rPr>
          <w:position w:val="-12"/>
        </w:rPr>
        <w:object w:dxaOrig="279" w:dyaOrig="360">
          <v:shape id="_x0000_i1177" type="#_x0000_t75" style="width:14.5pt;height:16.65pt" o:ole="">
            <v:imagedata r:id="rId213" o:title=""/>
          </v:shape>
          <o:OLEObject Type="Embed" ProgID="Equation.DSMT4" ShapeID="_x0000_i1177" DrawAspect="Content" ObjectID="_1630419729" r:id="rId302"/>
        </w:object>
      </w:r>
      <w:r w:rsidRPr="003C4444">
        <w:rPr>
          <w:position w:val="-12"/>
        </w:rPr>
        <w:t xml:space="preserve"> </w:t>
      </w:r>
      <w:r w:rsidRPr="003C4444">
        <w:rPr>
          <w:rFonts w:ascii="Times New Roman" w:hAnsi="Times New Roman"/>
          <w:i w:val="0"/>
          <w:color w:val="000000" w:themeColor="text1"/>
          <w:sz w:val="24"/>
          <w:szCs w:val="24"/>
        </w:rPr>
        <w:t>and</w:t>
      </w:r>
      <w:r w:rsidRPr="003C4444">
        <w:rPr>
          <w:position w:val="-12"/>
        </w:rPr>
        <w:object w:dxaOrig="300" w:dyaOrig="360">
          <v:shape id="_x0000_i1178" type="#_x0000_t75" style="width:14.5pt;height:16.65pt" o:ole="">
            <v:imagedata r:id="rId215" o:title=""/>
          </v:shape>
          <o:OLEObject Type="Embed" ProgID="Equation.DSMT4" ShapeID="_x0000_i1178" DrawAspect="Content" ObjectID="_1630419730" r:id="rId303"/>
        </w:object>
      </w:r>
      <w:r w:rsidRPr="003C4444">
        <w:rPr>
          <w:rFonts w:ascii="Times New Roman" w:hAnsi="Times New Roman"/>
          <w:i w:val="0"/>
          <w:color w:val="000000" w:themeColor="text1"/>
          <w:sz w:val="24"/>
          <w:szCs w:val="24"/>
        </w:rPr>
        <w:t>, line</w:t>
      </w:r>
      <w:r w:rsidR="00257119" w:rsidRPr="003C4444">
        <w:rPr>
          <w:rFonts w:ascii="Times New Roman" w:hAnsi="Times New Roman" w:hint="eastAsia"/>
          <w:i w:val="0"/>
          <w:color w:val="000000" w:themeColor="text1"/>
          <w:sz w:val="24"/>
          <w:szCs w:val="24"/>
        </w:rPr>
        <w:t xml:space="preserve"> with </w:t>
      </w:r>
      <w:r w:rsidRPr="003C4444">
        <w:rPr>
          <w:rFonts w:ascii="Times New Roman" w:hAnsi="Times New Roman"/>
          <w:i w:val="0"/>
          <w:color w:val="000000" w:themeColor="text1"/>
          <w:sz w:val="24"/>
          <w:szCs w:val="24"/>
        </w:rPr>
        <w:t>circle</w:t>
      </w:r>
      <w:r w:rsidR="00905062" w:rsidRPr="003C4444">
        <w:rPr>
          <w:rFonts w:ascii="Times New Roman" w:hAnsi="Times New Roman" w:hint="eastAsia"/>
          <w:i w:val="0"/>
          <w:color w:val="000000" w:themeColor="text1"/>
          <w:sz w:val="24"/>
          <w:szCs w:val="24"/>
        </w:rPr>
        <w:t>s</w:t>
      </w:r>
      <w:r w:rsidRPr="003C4444">
        <w:rPr>
          <w:rFonts w:ascii="Times New Roman" w:hAnsi="Times New Roman"/>
          <w:i w:val="0"/>
          <w:color w:val="000000" w:themeColor="text1"/>
          <w:sz w:val="24"/>
          <w:szCs w:val="24"/>
        </w:rPr>
        <w:t xml:space="preserve"> trajectory), </w:t>
      </w:r>
      <w:r w:rsidRPr="003C4444">
        <w:rPr>
          <w:rFonts w:ascii="Times New Roman" w:hAnsi="Times New Roman"/>
          <w:i w:val="0"/>
          <w:color w:val="auto"/>
          <w:sz w:val="24"/>
          <w:szCs w:val="24"/>
        </w:rPr>
        <w:t>and the corresponding vibration amplitude of the line</w:t>
      </w:r>
      <w:r w:rsidR="00905062" w:rsidRPr="003C4444">
        <w:rPr>
          <w:rFonts w:ascii="Times New Roman" w:hAnsi="Times New Roman" w:hint="eastAsia"/>
          <w:i w:val="0"/>
          <w:color w:val="auto"/>
          <w:sz w:val="24"/>
          <w:szCs w:val="24"/>
        </w:rPr>
        <w:t xml:space="preserve"> with </w:t>
      </w:r>
      <w:r w:rsidR="00905062" w:rsidRPr="003C4444">
        <w:rPr>
          <w:rFonts w:ascii="Times New Roman" w:hAnsi="Times New Roman"/>
          <w:i w:val="0"/>
          <w:color w:val="auto"/>
          <w:sz w:val="24"/>
          <w:szCs w:val="24"/>
        </w:rPr>
        <w:t>circle</w:t>
      </w:r>
      <w:r w:rsidRPr="003C4444">
        <w:rPr>
          <w:rFonts w:ascii="Times New Roman" w:hAnsi="Times New Roman"/>
          <w:i w:val="0"/>
          <w:color w:val="auto"/>
          <w:sz w:val="24"/>
          <w:szCs w:val="24"/>
        </w:rPr>
        <w:t xml:space="preserve"> would be two times greater than that of the line</w:t>
      </w:r>
      <w:r w:rsidR="004E473D" w:rsidRPr="003C4444">
        <w:rPr>
          <w:rFonts w:ascii="Times New Roman" w:hAnsi="Times New Roman" w:hint="eastAsia"/>
          <w:i w:val="0"/>
          <w:color w:val="auto"/>
          <w:sz w:val="24"/>
          <w:szCs w:val="24"/>
        </w:rPr>
        <w:t xml:space="preserve"> with</w:t>
      </w:r>
      <w:r w:rsidR="004E473D" w:rsidRPr="003C4444">
        <w:rPr>
          <w:rFonts w:ascii="Times New Roman" w:hAnsi="Times New Roman"/>
          <w:i w:val="0"/>
          <w:color w:val="auto"/>
          <w:sz w:val="24"/>
          <w:szCs w:val="24"/>
        </w:rPr>
        <w:t xml:space="preserve"> tetragon</w:t>
      </w:r>
      <w:r w:rsidR="004E473D" w:rsidRPr="003C4444">
        <w:rPr>
          <w:rFonts w:ascii="Times New Roman" w:hAnsi="Times New Roman" w:hint="eastAsia"/>
          <w:i w:val="0"/>
          <w:color w:val="auto"/>
          <w:sz w:val="24"/>
          <w:szCs w:val="24"/>
        </w:rPr>
        <w:t>s</w:t>
      </w:r>
      <w:r w:rsidRPr="003C4444">
        <w:rPr>
          <w:rFonts w:ascii="Times New Roman" w:hAnsi="Times New Roman"/>
          <w:i w:val="0"/>
          <w:color w:val="auto"/>
          <w:sz w:val="24"/>
          <w:szCs w:val="24"/>
        </w:rPr>
        <w:t xml:space="preserve"> trajectory.</w:t>
      </w:r>
      <w:r w:rsidRPr="003C4444">
        <w:rPr>
          <w:rFonts w:ascii="Times New Roman" w:hAnsi="Times New Roman"/>
          <w:i w:val="0"/>
          <w:color w:val="FF0000"/>
          <w:sz w:val="24"/>
          <w:szCs w:val="24"/>
        </w:rPr>
        <w:t xml:space="preserve"> </w:t>
      </w:r>
      <w:r w:rsidRPr="003C4444">
        <w:rPr>
          <w:rFonts w:ascii="Times New Roman" w:hAnsi="Times New Roman"/>
          <w:i w:val="0"/>
          <w:color w:val="000000" w:themeColor="text1"/>
          <w:sz w:val="24"/>
          <w:szCs w:val="24"/>
        </w:rPr>
        <w:t>Thus there is a jumping in Fig. 5a.</w:t>
      </w:r>
    </w:p>
    <w:p w:rsidR="00C70E86" w:rsidRPr="0098440A" w:rsidRDefault="00C70E86" w:rsidP="00E35314">
      <w:pPr>
        <w:spacing w:line="360" w:lineRule="auto"/>
        <w:ind w:firstLineChars="200" w:firstLine="480"/>
        <w:rPr>
          <w:rFonts w:ascii="Times New Roman" w:hAnsi="Times New Roman"/>
          <w:iCs/>
          <w:color w:val="000000" w:themeColor="text1"/>
          <w:sz w:val="24"/>
          <w:szCs w:val="24"/>
        </w:rPr>
      </w:pPr>
      <w:r w:rsidRPr="0098440A">
        <w:rPr>
          <w:rFonts w:ascii="Times New Roman" w:hAnsi="Times New Roman"/>
          <w:iCs/>
          <w:color w:val="000000" w:themeColor="text1"/>
          <w:sz w:val="24"/>
          <w:szCs w:val="24"/>
        </w:rPr>
        <w:t xml:space="preserve">Fig. 5b illustrates the variation in the frequency with amplitude at different values of </w:t>
      </w:r>
      <w:r w:rsidRPr="0098440A">
        <w:rPr>
          <w:rFonts w:ascii="Times New Roman" w:hAnsi="Times New Roman"/>
          <w:sz w:val="24"/>
          <w:szCs w:val="24"/>
        </w:rPr>
        <w:t xml:space="preserve"> </w:t>
      </w:r>
      <w:r w:rsidRPr="0098440A">
        <w:rPr>
          <w:rFonts w:ascii="Times New Roman" w:hAnsi="Times New Roman"/>
          <w:position w:val="-4"/>
          <w:sz w:val="24"/>
          <w:szCs w:val="24"/>
        </w:rPr>
        <w:object w:dxaOrig="300" w:dyaOrig="300">
          <v:shape id="_x0000_i1179" type="#_x0000_t75" style="width:14.5pt;height:14.5pt" o:ole="">
            <v:imagedata r:id="rId249" o:title=""/>
          </v:shape>
          <o:OLEObject Type="Embed" ProgID="Equation.DSMT4" ShapeID="_x0000_i1179" DrawAspect="Content" ObjectID="_1630419731" r:id="rId304"/>
        </w:object>
      </w:r>
      <w:r w:rsidRPr="0098440A">
        <w:rPr>
          <w:rFonts w:ascii="Times New Roman" w:hAnsi="Times New Roman"/>
          <w:position w:val="-4"/>
          <w:sz w:val="24"/>
          <w:szCs w:val="24"/>
        </w:rPr>
        <w:t xml:space="preserve"> </w:t>
      </w:r>
      <w:proofErr w:type="spellStart"/>
      <w:proofErr w:type="gramStart"/>
      <w:r w:rsidRPr="0098440A">
        <w:rPr>
          <w:rFonts w:ascii="Times New Roman" w:hAnsi="Times New Roman"/>
          <w:sz w:val="24"/>
          <w:szCs w:val="24"/>
        </w:rPr>
        <w:t>and</w:t>
      </w:r>
      <w:proofErr w:type="spellEnd"/>
      <w:r w:rsidRPr="0098440A">
        <w:rPr>
          <w:rFonts w:ascii="Times New Roman" w:hAnsi="Times New Roman"/>
          <w:position w:val="-10"/>
          <w:sz w:val="24"/>
          <w:szCs w:val="24"/>
        </w:rPr>
        <w:t xml:space="preserve"> </w:t>
      </w:r>
      <w:proofErr w:type="gramEnd"/>
      <w:r w:rsidRPr="0098440A">
        <w:rPr>
          <w:rFonts w:ascii="Times New Roman" w:hAnsi="Times New Roman"/>
          <w:position w:val="-12"/>
          <w:sz w:val="24"/>
          <w:szCs w:val="24"/>
        </w:rPr>
        <w:object w:dxaOrig="260" w:dyaOrig="360">
          <v:shape id="_x0000_i1180" type="#_x0000_t75" style="width:13.45pt;height:18.25pt" o:ole="">
            <v:imagedata r:id="rId251" o:title=""/>
          </v:shape>
          <o:OLEObject Type="Embed" ProgID="Equation.DSMT4" ShapeID="_x0000_i1180" DrawAspect="Content" ObjectID="_1630419732" r:id="rId305"/>
        </w:object>
      </w:r>
      <w:r w:rsidRPr="0098440A">
        <w:rPr>
          <w:rFonts w:ascii="Times New Roman" w:hAnsi="Times New Roman"/>
          <w:iCs/>
          <w:color w:val="000000" w:themeColor="text1"/>
          <w:sz w:val="24"/>
          <w:szCs w:val="24"/>
        </w:rPr>
        <w:t xml:space="preserve">. From Fig. 5b, it can be observed that with an increase in amplitude, the frequency decreases to zero, which can be inferred from Eq. (30). In addition, it is also seen that at the same amplitude, the frequency with the positive </w:t>
      </w:r>
      <w:r w:rsidRPr="0098440A">
        <w:rPr>
          <w:rFonts w:ascii="Times New Roman" w:hAnsi="Times New Roman"/>
          <w:sz w:val="24"/>
          <w:szCs w:val="24"/>
        </w:rPr>
        <w:t xml:space="preserve">surface elastic modulus </w:t>
      </w:r>
      <w:r w:rsidRPr="0098440A">
        <w:rPr>
          <w:position w:val="-4"/>
        </w:rPr>
        <w:object w:dxaOrig="300" w:dyaOrig="300">
          <v:shape id="_x0000_i1181" type="#_x0000_t75" style="width:14.5pt;height:16.65pt" o:ole="">
            <v:imagedata r:id="rId209" o:title=""/>
          </v:shape>
          <o:OLEObject Type="Embed" ProgID="Equation.DSMT4" ShapeID="_x0000_i1181" DrawAspect="Content" ObjectID="_1630419733" r:id="rId306"/>
        </w:object>
      </w:r>
      <w:r w:rsidRPr="0098440A">
        <w:rPr>
          <w:rFonts w:ascii="Times New Roman" w:hAnsi="Times New Roman"/>
          <w:iCs/>
          <w:color w:val="000000" w:themeColor="text1"/>
          <w:sz w:val="24"/>
          <w:szCs w:val="24"/>
        </w:rPr>
        <w:t xml:space="preserve">, is greater than that with the negative </w:t>
      </w:r>
      <w:r w:rsidRPr="0098440A">
        <w:rPr>
          <w:rFonts w:ascii="Times New Roman" w:hAnsi="Times New Roman"/>
          <w:sz w:val="24"/>
          <w:szCs w:val="24"/>
        </w:rPr>
        <w:t xml:space="preserve">surface elastic modulus </w:t>
      </w:r>
      <w:r w:rsidRPr="0098440A">
        <w:rPr>
          <w:position w:val="-4"/>
        </w:rPr>
        <w:object w:dxaOrig="300" w:dyaOrig="300">
          <v:shape id="_x0000_i1182" type="#_x0000_t75" style="width:14.5pt;height:16.65pt" o:ole="">
            <v:imagedata r:id="rId209" o:title=""/>
          </v:shape>
          <o:OLEObject Type="Embed" ProgID="Equation.DSMT4" ShapeID="_x0000_i1182" DrawAspect="Content" ObjectID="_1630419734" r:id="rId307"/>
        </w:object>
      </w:r>
      <w:r w:rsidRPr="0098440A">
        <w:rPr>
          <w:rFonts w:ascii="Times New Roman" w:hAnsi="Times New Roman"/>
          <w:iCs/>
          <w:color w:val="000000" w:themeColor="text1"/>
          <w:sz w:val="24"/>
          <w:szCs w:val="24"/>
        </w:rPr>
        <w:t xml:space="preserve">, </w:t>
      </w:r>
      <w:r w:rsidRPr="0098440A">
        <w:rPr>
          <w:rFonts w:ascii="Times New Roman" w:hAnsi="Times New Roman"/>
          <w:sz w:val="24"/>
          <w:szCs w:val="24"/>
        </w:rPr>
        <w:t xml:space="preserve">which implies that positive surface constants can make the structure stiffer and can be explained in Eq. (30)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&lt;EndNote&gt;&lt;Cite&gt;&lt;Author&gt;Bahaadini&lt;/Author&gt;&lt;Year&gt;2018&lt;/Year&gt;&lt;RecNum&gt;132&lt;/RecNum&gt;&lt;DisplayText&gt;[41]&lt;/DisplayText&gt;&lt;record&gt;&lt;rec-number&gt;132&lt;/rec-number&gt;&lt;foreign-keys&gt;&lt;key app="EN" db-id="vsf5sea0dv5psfere26x5pvst05pdzzfrsxt" timestamp="1554339803"&gt;132&lt;/key&gt;&lt;/foreign-keys&gt;&lt;ref-type name="Journal Article"&gt;17&lt;/ref-type&gt;&lt;contributors&gt;&lt;authors&gt;&lt;author&gt;Bahaadini, Reza&lt;/author&gt;&lt;author&gt;Hosseini, Mohammad&lt;/author&gt;&lt;/authors&gt;&lt;/contributors&gt;&lt;titles&gt;&lt;title&gt;Flow-induced and mechanical stability of cantilever carbon nanotubes subjected to an axial compressive load&lt;/title&gt;&lt;secondary-title&gt;Applied Mathematical Modelling&lt;/secondary-title&gt;&lt;/titles&gt;&lt;periodical&gt;&lt;full-title&gt;Applied Mathematical Modelling&lt;/full-title&gt;&lt;/periodical&gt;&lt;pages&gt;597-613&lt;/pages&gt;&lt;volume&gt;59&lt;/volume&gt;&lt;keywords&gt;&lt;keyword&gt;Modified nonlocal elasticity theory&lt;/keyword&gt;&lt;keyword&gt;Surface effects&lt;/keyword&gt;&lt;keyword&gt;Cantilever carbon nanotubes&lt;/keyword&gt;&lt;keyword&gt;Stability boundaries&lt;/keyword&gt;&lt;/keywords&gt;&lt;dates&gt;&lt;year&gt;2018&lt;/year&gt;&lt;pub-dates&gt;&lt;date&gt;2018/07/01/&lt;/date&gt;&lt;/pub-dates&gt;&lt;/dates&gt;&lt;isbn&gt;0307-904X&lt;/isbn&gt;&lt;urls&gt;&lt;related-urls&gt;&lt;url&gt;http://www.sciencedirect.com/science/article/pii/S0307904X18300866&lt;/url&gt;&lt;url&gt;https://www.sciencedirect.com/science/article/pii/S0307904X18300866?via%3Dihub&lt;/url&gt;&lt;/related-urls&gt;&lt;/urls&gt;&lt;electronic-resource-num&gt;https://doi.org/10.1016/j.apm.2018.02.015&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[41]</w:t>
      </w:r>
      <w:r w:rsidRPr="0098440A">
        <w:rPr>
          <w:rFonts w:ascii="Times New Roman" w:hAnsi="Times New Roman"/>
          <w:sz w:val="24"/>
          <w:szCs w:val="24"/>
        </w:rPr>
        <w:fldChar w:fldCharType="end"/>
      </w:r>
      <w:r w:rsidRPr="0098440A">
        <w:rPr>
          <w:rFonts w:ascii="Times New Roman" w:hAnsi="Times New Roman"/>
          <w:sz w:val="24"/>
          <w:szCs w:val="24"/>
        </w:rPr>
        <w:t xml:space="preserve">. </w:t>
      </w:r>
    </w:p>
    <w:p w:rsidR="00C70E86" w:rsidRPr="0098440A" w:rsidRDefault="00C70E86" w:rsidP="00C70E86"/>
    <w:p w:rsidR="00C70E86" w:rsidRPr="0098440A" w:rsidRDefault="00C70E86" w:rsidP="00C70E86">
      <w:pPr>
        <w:spacing w:line="360" w:lineRule="auto"/>
        <w:rPr>
          <w:rFonts w:ascii="Times New Roman" w:eastAsia="SimHei" w:hAnsi="Times New Roman"/>
          <w:b/>
          <w:bCs/>
          <w:i/>
          <w:sz w:val="24"/>
          <w:szCs w:val="24"/>
        </w:rPr>
      </w:pPr>
      <w:r w:rsidRPr="0098440A">
        <w:rPr>
          <w:rFonts w:ascii="Times New Roman" w:eastAsia="SimHei" w:hAnsi="Times New Roman"/>
          <w:b/>
          <w:bCs/>
          <w:i/>
          <w:sz w:val="24"/>
          <w:szCs w:val="24"/>
        </w:rPr>
        <w:t xml:space="preserve">3.3 Effect of pre-strain on nonlinear vibration </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eastAsia="SimHei" w:hAnsi="Times New Roman"/>
          <w:bCs/>
          <w:sz w:val="24"/>
          <w:szCs w:val="24"/>
        </w:rPr>
        <w:t>In this subsection, the effect of pre-strain on the nonlinear vibration of the buckled structure is analysed.</w:t>
      </w:r>
    </w:p>
    <w:p w:rsidR="00C70E86" w:rsidRPr="0098440A" w:rsidRDefault="00F94B15" w:rsidP="00E35314">
      <w:pPr>
        <w:keepNext/>
        <w:spacing w:line="360" w:lineRule="auto"/>
        <w:jc w:val="center"/>
      </w:pPr>
      <w:r w:rsidRPr="00723D4B">
        <w:rPr>
          <w:noProof/>
          <w:lang w:val="en-GB"/>
        </w:rPr>
        <w:drawing>
          <wp:inline distT="0" distB="0" distL="0" distR="0" wp14:anchorId="3260F049" wp14:editId="4BEF00A7">
            <wp:extent cx="3590080" cy="28800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rotWithShape="1">
                    <a:blip r:embed="rId308">
                      <a:extLst>
                        <a:ext uri="{28A0092B-C50C-407E-A947-70E740481C1C}">
                          <a14:useLocalDpi xmlns:a14="http://schemas.microsoft.com/office/drawing/2010/main" val="0"/>
                        </a:ext>
                      </a:extLst>
                    </a:blip>
                    <a:srcRect l="5014" t="10528" r="13719" b="2774"/>
                    <a:stretch/>
                  </pic:blipFill>
                  <pic:spPr bwMode="auto">
                    <a:xfrm>
                      <a:off x="0" y="0"/>
                      <a:ext cx="3590080" cy="2880000"/>
                    </a:xfrm>
                    <a:prstGeom prst="rect">
                      <a:avLst/>
                    </a:prstGeom>
                    <a:noFill/>
                    <a:ln>
                      <a:noFill/>
                    </a:ln>
                    <a:extLst>
                      <a:ext uri="{53640926-AAD7-44D8-BBD7-CCE9431645EC}">
                        <a14:shadowObscured xmlns:a14="http://schemas.microsoft.com/office/drawing/2010/main"/>
                      </a:ext>
                    </a:extLst>
                  </pic:spPr>
                </pic:pic>
              </a:graphicData>
            </a:graphic>
          </wp:inline>
        </w:drawing>
      </w:r>
      <w:r w:rsidR="00C70E86" w:rsidRPr="0098440A">
        <w:t xml:space="preserve"> </w:t>
      </w:r>
    </w:p>
    <w:p w:rsidR="00C70E86" w:rsidRPr="0098440A" w:rsidRDefault="00C70E86" w:rsidP="00E35314">
      <w:pPr>
        <w:pStyle w:val="Caption"/>
        <w:spacing w:after="0" w:line="360" w:lineRule="auto"/>
        <w:jc w:val="center"/>
        <w:rPr>
          <w:rFonts w:ascii="Times New Roman" w:hAnsi="Times New Roman"/>
          <w:i w:val="0"/>
          <w:color w:val="000000" w:themeColor="text1"/>
          <w:sz w:val="24"/>
          <w:szCs w:val="24"/>
        </w:rPr>
      </w:pPr>
      <w:r w:rsidRPr="0098440A">
        <w:rPr>
          <w:rFonts w:ascii="Times New Roman" w:hAnsi="Times New Roman"/>
          <w:i w:val="0"/>
          <w:color w:val="000000" w:themeColor="text1"/>
          <w:sz w:val="24"/>
          <w:szCs w:val="24"/>
        </w:rPr>
        <w:t>Figure 6. The potential well of buckled structure for different pre-strains</w:t>
      </w:r>
    </w:p>
    <w:p w:rsidR="00E35314" w:rsidRDefault="00E35314" w:rsidP="00F94B15">
      <w:pPr>
        <w:spacing w:line="360" w:lineRule="auto"/>
        <w:ind w:firstLineChars="200" w:firstLine="480"/>
        <w:rPr>
          <w:rFonts w:ascii="Times New Roman" w:hAnsi="Times New Roman"/>
          <w:sz w:val="24"/>
          <w:szCs w:val="24"/>
        </w:rPr>
      </w:pPr>
    </w:p>
    <w:p w:rsidR="00C70E86" w:rsidRDefault="00C70E86" w:rsidP="004F0C84">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In Fig. 6, </w:t>
      </w:r>
      <w:r w:rsidR="00A95EAE" w:rsidRPr="0098440A">
        <w:rPr>
          <w:rFonts w:ascii="Times New Roman" w:hAnsi="Times New Roman"/>
          <w:position w:val="-10"/>
          <w:sz w:val="24"/>
          <w:szCs w:val="24"/>
        </w:rPr>
        <w:object w:dxaOrig="1680" w:dyaOrig="360">
          <v:shape id="_x0000_i1183" type="#_x0000_t75" style="width:84.35pt;height:19.35pt" o:ole="">
            <v:imagedata r:id="rId309" o:title=""/>
          </v:shape>
          <o:OLEObject Type="Embed" ProgID="Equation.DSMT4" ShapeID="_x0000_i1183" DrawAspect="Content" ObjectID="_1630419735" r:id="rId310"/>
        </w:object>
      </w:r>
      <w:r w:rsidRPr="0098440A">
        <w:rPr>
          <w:rFonts w:ascii="Times New Roman" w:hAnsi="Times New Roman"/>
          <w:sz w:val="24"/>
          <w:szCs w:val="24"/>
        </w:rPr>
        <w:t>and</w:t>
      </w:r>
      <w:r w:rsidR="00A95EAE" w:rsidRPr="00A95EAE">
        <w:rPr>
          <w:rFonts w:ascii="Times New Roman" w:hAnsi="Times New Roman"/>
          <w:position w:val="-12"/>
          <w:sz w:val="24"/>
          <w:szCs w:val="24"/>
        </w:rPr>
        <w:object w:dxaOrig="1500" w:dyaOrig="380">
          <v:shape id="_x0000_i1184" type="#_x0000_t75" style="width:75.2pt;height:19.9pt" o:ole="">
            <v:imagedata r:id="rId311" o:title=""/>
          </v:shape>
          <o:OLEObject Type="Embed" ProgID="Equation.DSMT4" ShapeID="_x0000_i1184" DrawAspect="Content" ObjectID="_1630419736" r:id="rId312"/>
        </w:object>
      </w:r>
      <w:r w:rsidRPr="0098440A">
        <w:rPr>
          <w:rFonts w:ascii="Times New Roman" w:hAnsi="Times New Roman"/>
          <w:position w:val="-10"/>
          <w:sz w:val="24"/>
          <w:szCs w:val="24"/>
        </w:rPr>
        <w:t xml:space="preserve"> </w:t>
      </w:r>
      <w:r w:rsidRPr="0098440A">
        <w:rPr>
          <w:rFonts w:ascii="Times New Roman" w:hAnsi="Times New Roman"/>
          <w:sz w:val="24"/>
          <w:szCs w:val="24"/>
        </w:rPr>
        <w:t xml:space="preserve"> are chosen. From Fig. 6, it is easily noticed that pre-strain </w:t>
      </w:r>
      <w:r w:rsidRPr="0098440A">
        <w:rPr>
          <w:rFonts w:ascii="Times New Roman" w:hAnsi="Times New Roman"/>
          <w:position w:val="-14"/>
          <w:sz w:val="24"/>
          <w:szCs w:val="24"/>
        </w:rPr>
        <w:object w:dxaOrig="380" w:dyaOrig="380">
          <v:shape id="_x0000_i1185" type="#_x0000_t75" style="width:19.35pt;height:19.35pt" o:ole="">
            <v:imagedata r:id="rId313" o:title=""/>
          </v:shape>
          <o:OLEObject Type="Embed" ProgID="Equation.DSMT4" ShapeID="_x0000_i1185" DrawAspect="Content" ObjectID="_1630419737" r:id="rId314"/>
        </w:object>
      </w:r>
      <w:r w:rsidRPr="0098440A">
        <w:rPr>
          <w:rFonts w:ascii="Times New Roman" w:hAnsi="Times New Roman"/>
          <w:sz w:val="24"/>
          <w:szCs w:val="24"/>
        </w:rPr>
        <w:t xml:space="preserve"> plays an important role</w:t>
      </w:r>
      <w:r w:rsidR="00F94B15">
        <w:rPr>
          <w:rFonts w:ascii="Times New Roman" w:hAnsi="Times New Roman" w:hint="eastAsia"/>
          <w:sz w:val="24"/>
          <w:szCs w:val="24"/>
        </w:rPr>
        <w:t xml:space="preserve"> </w:t>
      </w:r>
      <w:r w:rsidR="00F94B15" w:rsidRPr="003C4444">
        <w:rPr>
          <w:rFonts w:ascii="Times New Roman" w:hAnsi="Times New Roman"/>
          <w:sz w:val="24"/>
          <w:szCs w:val="24"/>
        </w:rPr>
        <w:t>on the locations of stable and unstable equilibrium points in Fig. 6</w:t>
      </w:r>
      <w:r w:rsidRPr="003C4444">
        <w:rPr>
          <w:rFonts w:ascii="Times New Roman" w:hAnsi="Times New Roman"/>
          <w:sz w:val="24"/>
          <w:szCs w:val="24"/>
        </w:rPr>
        <w:t>.</w:t>
      </w:r>
      <w:r w:rsidRPr="0098440A">
        <w:rPr>
          <w:rFonts w:ascii="Times New Roman" w:hAnsi="Times New Roman"/>
          <w:sz w:val="24"/>
          <w:szCs w:val="24"/>
        </w:rPr>
        <w:t xml:space="preserve"> One can find that the locations of stable and unstable equilibrium points move further away from the initial displacement </w:t>
      </w:r>
      <w:r w:rsidR="00925129">
        <w:rPr>
          <w:rFonts w:ascii="Times New Roman" w:hAnsi="Times New Roman"/>
          <w:sz w:val="24"/>
          <w:szCs w:val="24"/>
        </w:rPr>
        <w:t>with an increase of pre-strain</w:t>
      </w:r>
      <w:r w:rsidR="00925129">
        <w:rPr>
          <w:rFonts w:ascii="Times New Roman" w:hAnsi="Times New Roman" w:hint="eastAsia"/>
          <w:sz w:val="24"/>
          <w:szCs w:val="24"/>
        </w:rPr>
        <w:t>.</w:t>
      </w:r>
    </w:p>
    <w:p w:rsidR="004F0C84" w:rsidRPr="0098440A" w:rsidRDefault="004F0C84" w:rsidP="004F0C84">
      <w:pPr>
        <w:spacing w:line="360" w:lineRule="auto"/>
        <w:ind w:firstLineChars="200" w:firstLine="480"/>
        <w:rPr>
          <w:rFonts w:ascii="Times New Roman" w:hAnsi="Times New Roman"/>
          <w:sz w:val="24"/>
          <w:szCs w:val="24"/>
        </w:rPr>
      </w:pPr>
    </w:p>
    <w:p w:rsidR="00C70E86" w:rsidRPr="0098440A" w:rsidRDefault="00C70E86" w:rsidP="00147289">
      <w:pPr>
        <w:keepNext/>
        <w:spacing w:line="360" w:lineRule="auto"/>
        <w:jc w:val="center"/>
      </w:pPr>
      <w:r w:rsidRPr="0098440A">
        <w:rPr>
          <w:rFonts w:ascii="Times New Roman" w:hAnsi="Times New Roman"/>
          <w:noProof/>
          <w:lang w:val="en-GB"/>
        </w:rPr>
        <w:drawing>
          <wp:inline distT="0" distB="0" distL="0" distR="0" wp14:anchorId="5FFB6F9E" wp14:editId="4BF5D78A">
            <wp:extent cx="2714400" cy="216000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315">
                      <a:extLst>
                        <a:ext uri="{28A0092B-C50C-407E-A947-70E740481C1C}">
                          <a14:useLocalDpi xmlns:a14="http://schemas.microsoft.com/office/drawing/2010/main" val="0"/>
                        </a:ext>
                      </a:extLst>
                    </a:blip>
                    <a:srcRect l="4531" t="10049" r="12689" b="2324"/>
                    <a:stretch/>
                  </pic:blipFill>
                  <pic:spPr bwMode="auto">
                    <a:xfrm>
                      <a:off x="0" y="0"/>
                      <a:ext cx="2714400" cy="2160000"/>
                    </a:xfrm>
                    <a:prstGeom prst="rect">
                      <a:avLst/>
                    </a:prstGeom>
                    <a:noFill/>
                    <a:ln>
                      <a:noFill/>
                    </a:ln>
                    <a:extLst>
                      <a:ext uri="{53640926-AAD7-44D8-BBD7-CCE9431645EC}">
                        <a14:shadowObscured xmlns:a14="http://schemas.microsoft.com/office/drawing/2010/main"/>
                      </a:ext>
                    </a:extLst>
                  </pic:spPr>
                </pic:pic>
              </a:graphicData>
            </a:graphic>
          </wp:inline>
        </w:drawing>
      </w:r>
      <w:r w:rsidRPr="0098440A">
        <w:rPr>
          <w:rFonts w:ascii="Times New Roman" w:hAnsi="Times New Roman"/>
          <w:noProof/>
          <w:lang w:val="en-GB"/>
        </w:rPr>
        <w:drawing>
          <wp:inline distT="0" distB="0" distL="0" distR="0" wp14:anchorId="315AAC7D" wp14:editId="7E980BB3">
            <wp:extent cx="2692800" cy="216000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rotWithShape="1">
                    <a:blip r:embed="rId316">
                      <a:extLst>
                        <a:ext uri="{28A0092B-C50C-407E-A947-70E740481C1C}">
                          <a14:useLocalDpi xmlns:a14="http://schemas.microsoft.com/office/drawing/2010/main" val="0"/>
                        </a:ext>
                      </a:extLst>
                    </a:blip>
                    <a:srcRect l="4834" t="9647" r="12688" b="2323"/>
                    <a:stretch/>
                  </pic:blipFill>
                  <pic:spPr bwMode="auto">
                    <a:xfrm>
                      <a:off x="0" y="0"/>
                      <a:ext cx="2692800"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C70E86" w:rsidRPr="0098440A" w:rsidRDefault="00C70E86" w:rsidP="00147289">
      <w:pPr>
        <w:pStyle w:val="Caption"/>
        <w:spacing w:after="0" w:line="360" w:lineRule="auto"/>
        <w:jc w:val="center"/>
        <w:rPr>
          <w:rFonts w:ascii="Times New Roman" w:hAnsi="Times New Roman"/>
          <w:i w:val="0"/>
          <w:color w:val="000000" w:themeColor="text1"/>
          <w:sz w:val="24"/>
          <w:szCs w:val="24"/>
        </w:rPr>
      </w:pPr>
      <w:r w:rsidRPr="0098440A">
        <w:rPr>
          <w:rFonts w:ascii="Times New Roman" w:hAnsi="Times New Roman"/>
          <w:i w:val="0"/>
          <w:color w:val="000000" w:themeColor="text1"/>
          <w:sz w:val="24"/>
          <w:szCs w:val="24"/>
        </w:rPr>
        <w:t>Figure 7. The phase graph of buckled structure for different pre-strains</w:t>
      </w:r>
    </w:p>
    <w:p w:rsidR="00C70E86" w:rsidRPr="0098440A" w:rsidRDefault="00C70E86" w:rsidP="00C70E86"/>
    <w:p w:rsidR="00C70E86" w:rsidRDefault="00C70E86" w:rsidP="005B5E8E">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Fig. 7 shows the influence of pre-strain on the phase portraits of the buckled structure. From Fig. 7, it can be clearly found that the pre-strain has a very important influence on the homoclinic orbits of the nanowire-substrate structure. At the same values of </w:t>
      </w:r>
      <w:r w:rsidRPr="0098440A">
        <w:rPr>
          <w:rFonts w:ascii="Times New Roman" w:hAnsi="Times New Roman"/>
          <w:position w:val="-4"/>
          <w:sz w:val="24"/>
          <w:szCs w:val="24"/>
        </w:rPr>
        <w:object w:dxaOrig="300" w:dyaOrig="300">
          <v:shape id="_x0000_i1186" type="#_x0000_t75" style="width:14.5pt;height:14.5pt" o:ole="">
            <v:imagedata r:id="rId249" o:title=""/>
          </v:shape>
          <o:OLEObject Type="Embed" ProgID="Equation.DSMT4" ShapeID="_x0000_i1186" DrawAspect="Content" ObjectID="_1630419738" r:id="rId317"/>
        </w:object>
      </w:r>
      <w:r w:rsidRPr="0098440A">
        <w:rPr>
          <w:rFonts w:ascii="Times New Roman" w:hAnsi="Times New Roman"/>
          <w:sz w:val="24"/>
          <w:szCs w:val="24"/>
        </w:rPr>
        <w:t xml:space="preserve"> </w:t>
      </w:r>
      <w:proofErr w:type="gramStart"/>
      <w:r w:rsidRPr="0098440A">
        <w:rPr>
          <w:rFonts w:ascii="Times New Roman" w:hAnsi="Times New Roman"/>
          <w:sz w:val="24"/>
          <w:szCs w:val="24"/>
        </w:rPr>
        <w:t xml:space="preserve">and </w:t>
      </w:r>
      <w:proofErr w:type="gramEnd"/>
      <w:r w:rsidRPr="0098440A">
        <w:rPr>
          <w:rFonts w:ascii="Times New Roman" w:hAnsi="Times New Roman"/>
          <w:position w:val="-12"/>
          <w:sz w:val="24"/>
          <w:szCs w:val="24"/>
        </w:rPr>
        <w:object w:dxaOrig="260" w:dyaOrig="360">
          <v:shape id="_x0000_i1187" type="#_x0000_t75" style="width:13.45pt;height:18.25pt" o:ole="">
            <v:imagedata r:id="rId251" o:title=""/>
          </v:shape>
          <o:OLEObject Type="Embed" ProgID="Equation.DSMT4" ShapeID="_x0000_i1187" DrawAspect="Content" ObjectID="_1630419739" r:id="rId318"/>
        </w:object>
      </w:r>
      <w:r w:rsidRPr="0098440A">
        <w:rPr>
          <w:rFonts w:ascii="Times New Roman" w:hAnsi="Times New Roman"/>
          <w:sz w:val="24"/>
          <w:szCs w:val="24"/>
        </w:rPr>
        <w:t>, with an increase of pre-strain, the homoclinic orbits are expanded; it is also easily found that the locations of stable and unstable equilibrium points move further away from the initial displacement</w:t>
      </w:r>
      <w:r w:rsidR="0012583B">
        <w:rPr>
          <w:rFonts w:ascii="Times New Roman" w:hAnsi="Times New Roman" w:hint="eastAsia"/>
          <w:sz w:val="24"/>
          <w:szCs w:val="24"/>
        </w:rPr>
        <w:t xml:space="preserve"> </w:t>
      </w:r>
      <w:r w:rsidR="0012583B" w:rsidRPr="0098440A">
        <w:rPr>
          <w:rFonts w:ascii="Times New Roman" w:hAnsi="Times New Roman"/>
          <w:sz w:val="24"/>
          <w:szCs w:val="24"/>
        </w:rPr>
        <w:t>with an increase of pre-strain</w:t>
      </w:r>
      <w:r w:rsidRPr="0098440A">
        <w:rPr>
          <w:rFonts w:ascii="Times New Roman" w:hAnsi="Times New Roman"/>
          <w:sz w:val="24"/>
          <w:szCs w:val="24"/>
        </w:rPr>
        <w:t>.</w:t>
      </w:r>
    </w:p>
    <w:p w:rsidR="00147289" w:rsidRPr="0098440A" w:rsidRDefault="00147289" w:rsidP="00C70E86">
      <w:pPr>
        <w:spacing w:line="360" w:lineRule="auto"/>
        <w:ind w:firstLineChars="200" w:firstLine="480"/>
        <w:rPr>
          <w:rFonts w:ascii="Times New Roman" w:hAnsi="Times New Roman"/>
          <w:sz w:val="24"/>
          <w:szCs w:val="24"/>
        </w:rPr>
      </w:pPr>
    </w:p>
    <w:p w:rsidR="00C70E86" w:rsidRPr="0098440A" w:rsidRDefault="004A1E4A" w:rsidP="005B5E8E">
      <w:pPr>
        <w:keepNext/>
        <w:spacing w:line="360" w:lineRule="auto"/>
        <w:jc w:val="center"/>
      </w:pPr>
      <w:r w:rsidRPr="004663C2">
        <w:rPr>
          <w:rFonts w:hint="eastAsia"/>
          <w:noProof/>
          <w:lang w:val="en-GB"/>
        </w:rPr>
        <w:drawing>
          <wp:inline distT="0" distB="0" distL="0" distR="0" wp14:anchorId="432DDDD5" wp14:editId="51A417F5">
            <wp:extent cx="3718624" cy="28800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rotWithShape="1">
                    <a:blip r:embed="rId319">
                      <a:extLst>
                        <a:ext uri="{28A0092B-C50C-407E-A947-70E740481C1C}">
                          <a14:useLocalDpi xmlns:a14="http://schemas.microsoft.com/office/drawing/2010/main" val="0"/>
                        </a:ext>
                      </a:extLst>
                    </a:blip>
                    <a:srcRect l="3695" t="10527" r="12136" b="2781"/>
                    <a:stretch/>
                  </pic:blipFill>
                  <pic:spPr bwMode="auto">
                    <a:xfrm>
                      <a:off x="0" y="0"/>
                      <a:ext cx="3718624"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C70E86" w:rsidRPr="0098440A" w:rsidRDefault="00C70E86" w:rsidP="005B5E8E">
      <w:pPr>
        <w:pStyle w:val="Caption"/>
        <w:spacing w:after="0" w:line="360" w:lineRule="auto"/>
        <w:jc w:val="center"/>
        <w:rPr>
          <w:rFonts w:ascii="Times New Roman" w:hAnsi="Times New Roman"/>
          <w:i w:val="0"/>
          <w:color w:val="000000" w:themeColor="text1"/>
          <w:sz w:val="24"/>
          <w:szCs w:val="24"/>
        </w:rPr>
      </w:pPr>
      <w:r w:rsidRPr="0098440A">
        <w:rPr>
          <w:rFonts w:ascii="Times New Roman" w:hAnsi="Times New Roman"/>
          <w:i w:val="0"/>
          <w:color w:val="000000" w:themeColor="text1"/>
          <w:sz w:val="24"/>
          <w:szCs w:val="24"/>
        </w:rPr>
        <w:t xml:space="preserve">Figure 8. Influence of pre-strain on the vibration amplitude </w:t>
      </w:r>
    </w:p>
    <w:p w:rsidR="005B5E8E" w:rsidRDefault="005B5E8E" w:rsidP="00C70E86">
      <w:pPr>
        <w:spacing w:line="360" w:lineRule="auto"/>
        <w:ind w:firstLineChars="200" w:firstLine="480"/>
        <w:rPr>
          <w:rFonts w:ascii="Times New Roman" w:hAnsi="Times New Roman"/>
          <w:sz w:val="24"/>
          <w:szCs w:val="24"/>
        </w:rPr>
      </w:pP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Fig. 8 illustrates the influence of pre-strain on the vibration amplitude. From Fig. 8, it can be observed that, at the same pre-strain, when the positive and negative surface elastic modulus are taken, the amplitudes are larger than that without surface effect; with the increase of pre-strain, the amplitudes also increase, which can be inferred from Eq. (30). From Fig. 8, one can also find that, at the same pre-strain, the amplitude obtained with negative surface elastic modulus is greater than that with the positive surface elastic modulus, which implies that negative surface constants can make the structure softer and can be explained in Eq. (30) </w:t>
      </w:r>
      <w:r w:rsidRPr="0098440A">
        <w:rPr>
          <w:rFonts w:ascii="Times New Roman" w:hAnsi="Times New Roman"/>
          <w:sz w:val="24"/>
          <w:szCs w:val="24"/>
        </w:rPr>
        <w:fldChar w:fldCharType="begin"/>
      </w:r>
      <w:r w:rsidRPr="0098440A">
        <w:rPr>
          <w:rFonts w:ascii="Times New Roman" w:hAnsi="Times New Roman"/>
          <w:sz w:val="24"/>
          <w:szCs w:val="24"/>
        </w:rPr>
        <w:instrText xml:space="preserve"> ADDIN EN.CITE &lt;EndNote&gt;&lt;Cite&gt;&lt;Author&gt;Bahaadini&lt;/Author&gt;&lt;Year&gt;2018&lt;/Year&gt;&lt;RecNum&gt;132&lt;/RecNum&gt;&lt;DisplayText&gt;[41]&lt;/DisplayText&gt;&lt;record&gt;&lt;rec-number&gt;132&lt;/rec-number&gt;&lt;foreign-keys&gt;&lt;key app="EN" db-id="vsf5sea0dv5psfere26x5pvst05pdzzfrsxt" timestamp="1554339803"&gt;132&lt;/key&gt;&lt;/foreign-keys&gt;&lt;ref-type name="Journal Article"&gt;17&lt;/ref-type&gt;&lt;contributors&gt;&lt;authors&gt;&lt;author&gt;Bahaadini, Reza&lt;/author&gt;&lt;author&gt;Hosseini, Mohammad&lt;/author&gt;&lt;/authors&gt;&lt;/contributors&gt;&lt;titles&gt;&lt;title&gt;Flow-induced and mechanical stability of cantilever carbon nanotubes subjected to an axial compressive load&lt;/title&gt;&lt;secondary-title&gt;Applied Mathematical Modelling&lt;/secondary-title&gt;&lt;/titles&gt;&lt;periodical&gt;&lt;full-title&gt;Applied Mathematical Modelling&lt;/full-title&gt;&lt;/periodical&gt;&lt;pages&gt;597-613&lt;/pages&gt;&lt;volume&gt;59&lt;/volume&gt;&lt;keywords&gt;&lt;keyword&gt;Modified nonlocal elasticity theory&lt;/keyword&gt;&lt;keyword&gt;Surface effects&lt;/keyword&gt;&lt;keyword&gt;Cantilever carbon nanotubes&lt;/keyword&gt;&lt;keyword&gt;Stability boundaries&lt;/keyword&gt;&lt;/keywords&gt;&lt;dates&gt;&lt;year&gt;2018&lt;/year&gt;&lt;pub-dates&gt;&lt;date&gt;2018/07/01/&lt;/date&gt;&lt;/pub-dates&gt;&lt;/dates&gt;&lt;isbn&gt;0307-904X&lt;/isbn&gt;&lt;urls&gt;&lt;related-urls&gt;&lt;url&gt;http://www.sciencedirect.com/science/article/pii/S0307904X18300866&lt;/url&gt;&lt;url&gt;https://www.sciencedirect.com/science/article/pii/S0307904X18300866?via%3Dihub&lt;/url&gt;&lt;/related-urls&gt;&lt;/urls&gt;&lt;electronic-resource-num&gt;https://doi.org/10.1016/j.apm.2018.02.015&lt;/electronic-resource-num&gt;&lt;/record&gt;&lt;/Cite&gt;&lt;/EndNote&gt;</w:instrText>
      </w:r>
      <w:r w:rsidRPr="0098440A">
        <w:rPr>
          <w:rFonts w:ascii="Times New Roman" w:hAnsi="Times New Roman"/>
          <w:sz w:val="24"/>
          <w:szCs w:val="24"/>
        </w:rPr>
        <w:fldChar w:fldCharType="separate"/>
      </w:r>
      <w:r w:rsidRPr="0098440A">
        <w:rPr>
          <w:rFonts w:ascii="Times New Roman" w:hAnsi="Times New Roman"/>
          <w:sz w:val="24"/>
          <w:szCs w:val="24"/>
        </w:rPr>
        <w:t>[41]</w:t>
      </w:r>
      <w:r w:rsidRPr="0098440A">
        <w:rPr>
          <w:rFonts w:ascii="Times New Roman" w:hAnsi="Times New Roman"/>
          <w:sz w:val="24"/>
          <w:szCs w:val="24"/>
        </w:rPr>
        <w:fldChar w:fldCharType="end"/>
      </w:r>
      <w:r w:rsidRPr="0098440A">
        <w:rPr>
          <w:rFonts w:ascii="Times New Roman" w:hAnsi="Times New Roman"/>
          <w:sz w:val="24"/>
          <w:szCs w:val="24"/>
        </w:rPr>
        <w:t>.</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Fig. 9 plots the influence of pre-strain on the static bifurcation of the nanowire-substrate structure. The expressions of abscissa </w:t>
      </w:r>
      <w:r w:rsidRPr="0098440A">
        <w:rPr>
          <w:rFonts w:ascii="Times New Roman" w:hAnsi="Times New Roman"/>
          <w:position w:val="-6"/>
        </w:rPr>
        <w:object w:dxaOrig="279" w:dyaOrig="320">
          <v:shape id="_x0000_i1188" type="#_x0000_t75" style="width:14.5pt;height:15.6pt" o:ole="">
            <v:imagedata r:id="rId320" o:title=""/>
          </v:shape>
          <o:OLEObject Type="Embed" ProgID="Equation.DSMT4" ShapeID="_x0000_i1188" DrawAspect="Content" ObjectID="_1630419740" r:id="rId321"/>
        </w:object>
      </w:r>
      <w:r w:rsidRPr="0098440A">
        <w:rPr>
          <w:rFonts w:ascii="Times New Roman" w:hAnsi="Times New Roman"/>
          <w:sz w:val="24"/>
          <w:szCs w:val="24"/>
        </w:rPr>
        <w:t xml:space="preserve"> for the different cases can be obtained as follows,</w:t>
      </w:r>
    </w:p>
    <w:p w:rsidR="00C70E86" w:rsidRPr="0098440A" w:rsidRDefault="00C70E86" w:rsidP="00C70E86">
      <w:pPr>
        <w:spacing w:line="360" w:lineRule="auto"/>
        <w:ind w:firstLineChars="200" w:firstLine="420"/>
        <w:rPr>
          <w:rFonts w:ascii="Times New Roman" w:hAnsi="Times New Roman"/>
          <w:sz w:val="24"/>
          <w:szCs w:val="24"/>
        </w:rPr>
      </w:pPr>
      <w:r w:rsidRPr="0098440A">
        <w:rPr>
          <w:position w:val="-72"/>
          <w:szCs w:val="21"/>
        </w:rPr>
        <w:t xml:space="preserve">                                                                </w:t>
      </w:r>
      <w:r w:rsidRPr="0098440A">
        <w:rPr>
          <w:position w:val="-14"/>
        </w:rPr>
        <w:object w:dxaOrig="2280" w:dyaOrig="420">
          <v:shape id="_x0000_i1189" type="#_x0000_t75" style="width:114.45pt;height:21.5pt" o:ole="">
            <v:imagedata r:id="rId322" o:title=""/>
          </v:shape>
          <o:OLEObject Type="Embed" ProgID="Equation.DSMT4" ShapeID="_x0000_i1189" DrawAspect="Content" ObjectID="_1630419741" r:id="rId323"/>
        </w:object>
      </w:r>
      <w:r w:rsidRPr="0098440A">
        <w:t xml:space="preserve">                                                                   </w:t>
      </w:r>
      <w:r w:rsidRPr="0098440A">
        <w:rPr>
          <w:rFonts w:ascii="Times New Roman" w:hAnsi="Times New Roman"/>
          <w:sz w:val="24"/>
          <w:szCs w:val="24"/>
        </w:rPr>
        <w:t>(31)</w:t>
      </w:r>
    </w:p>
    <w:p w:rsidR="00C70E86" w:rsidRPr="0098440A" w:rsidRDefault="009114AE" w:rsidP="00C70E86">
      <w:pPr>
        <w:spacing w:line="360" w:lineRule="auto"/>
        <w:ind w:firstLineChars="500" w:firstLine="1050"/>
        <w:rPr>
          <w:rFonts w:ascii="Times New Roman" w:hAnsi="Times New Roman"/>
          <w:sz w:val="24"/>
          <w:szCs w:val="24"/>
        </w:rPr>
      </w:pPr>
      <w:r w:rsidRPr="0098440A">
        <w:rPr>
          <w:position w:val="-20"/>
        </w:rPr>
        <w:object w:dxaOrig="7479" w:dyaOrig="560">
          <v:shape id="_x0000_i1190" type="#_x0000_t75" style="width:374.5pt;height:29.55pt" o:ole="">
            <v:imagedata r:id="rId324" o:title=""/>
          </v:shape>
          <o:OLEObject Type="Embed" ProgID="Equation.DSMT4" ShapeID="_x0000_i1190" DrawAspect="Content" ObjectID="_1630419742" r:id="rId325"/>
        </w:object>
      </w:r>
      <w:r w:rsidR="00C70E86" w:rsidRPr="0098440A">
        <w:t xml:space="preserve">        </w:t>
      </w:r>
      <w:r w:rsidR="00C70E86" w:rsidRPr="0098440A">
        <w:rPr>
          <w:rFonts w:ascii="Times New Roman" w:hAnsi="Times New Roman"/>
          <w:sz w:val="24"/>
          <w:szCs w:val="24"/>
        </w:rPr>
        <w:t>(32)</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The stability of the equilibrium points can be determined through the eigenvalues of </w:t>
      </w:r>
      <w:r w:rsidRPr="008C57C0">
        <w:rPr>
          <w:rFonts w:ascii="Times New Roman" w:hAnsi="Times New Roman"/>
          <w:color w:val="FF0000"/>
          <w:sz w:val="24"/>
          <w:szCs w:val="24"/>
        </w:rPr>
        <w:t>Jacobi</w:t>
      </w:r>
      <w:r w:rsidR="00A060BF" w:rsidRPr="008C57C0">
        <w:rPr>
          <w:rFonts w:ascii="Times New Roman" w:hAnsi="Times New Roman" w:hint="eastAsia"/>
          <w:color w:val="FF0000"/>
          <w:sz w:val="24"/>
          <w:szCs w:val="24"/>
        </w:rPr>
        <w:t>a</w:t>
      </w:r>
      <w:r w:rsidRPr="008C57C0">
        <w:rPr>
          <w:rFonts w:ascii="Times New Roman" w:hAnsi="Times New Roman"/>
          <w:color w:val="FF0000"/>
          <w:sz w:val="24"/>
          <w:szCs w:val="24"/>
        </w:rPr>
        <w:t>n</w:t>
      </w:r>
      <w:r w:rsidRPr="0098440A">
        <w:rPr>
          <w:rFonts w:ascii="Times New Roman" w:hAnsi="Times New Roman"/>
          <w:sz w:val="24"/>
          <w:szCs w:val="24"/>
        </w:rPr>
        <w:t xml:space="preserve"> matrix of Eq. (23) at</w:t>
      </w:r>
      <w:r w:rsidRPr="0098440A">
        <w:rPr>
          <w:rFonts w:ascii="Times New Roman" w:hAnsi="Times New Roman"/>
          <w:position w:val="-16"/>
          <w:sz w:val="24"/>
          <w:szCs w:val="24"/>
        </w:rPr>
        <w:object w:dxaOrig="700" w:dyaOrig="440">
          <v:shape id="_x0000_i1191" type="#_x0000_t75" style="width:34.95pt;height:21.5pt" o:ole="">
            <v:imagedata r:id="rId326" o:title=""/>
          </v:shape>
          <o:OLEObject Type="Embed" ProgID="Equation.DSMT4" ShapeID="_x0000_i1191" DrawAspect="Content" ObjectID="_1630419743" r:id="rId327"/>
        </w:object>
      </w:r>
      <w:r w:rsidRPr="0098440A">
        <w:rPr>
          <w:rFonts w:ascii="Times New Roman" w:hAnsi="Times New Roman"/>
          <w:sz w:val="24"/>
          <w:szCs w:val="24"/>
        </w:rPr>
        <w:t>, which can be written as</w:t>
      </w:r>
      <w:r w:rsidR="009114AE">
        <w:rPr>
          <w:rFonts w:ascii="Times New Roman" w:hAnsi="Times New Roman"/>
          <w:sz w:val="24"/>
          <w:szCs w:val="24"/>
        </w:rPr>
        <w:t>,</w:t>
      </w:r>
    </w:p>
    <w:p w:rsidR="00C70E86" w:rsidRPr="0098440A" w:rsidRDefault="005B5E8E" w:rsidP="00C70E86">
      <w:pPr>
        <w:autoSpaceDE w:val="0"/>
        <w:autoSpaceDN w:val="0"/>
        <w:adjustRightInd w:val="0"/>
        <w:spacing w:line="360" w:lineRule="auto"/>
        <w:ind w:firstLineChars="1150" w:firstLine="2760"/>
        <w:rPr>
          <w:rFonts w:ascii="Times New Roman" w:hAnsi="Times New Roman"/>
          <w:sz w:val="24"/>
          <w:szCs w:val="24"/>
        </w:rPr>
      </w:pPr>
      <w:r w:rsidRPr="0098440A">
        <w:rPr>
          <w:rFonts w:ascii="Times New Roman" w:hAnsi="Times New Roman"/>
          <w:position w:val="-32"/>
          <w:sz w:val="24"/>
          <w:szCs w:val="24"/>
        </w:rPr>
        <w:object w:dxaOrig="4140" w:dyaOrig="760">
          <v:shape id="_x0000_i1192" type="#_x0000_t75" style="width:205.8pt;height:38.15pt" o:ole="">
            <v:imagedata r:id="rId328" o:title=""/>
          </v:shape>
          <o:OLEObject Type="Embed" ProgID="Equation.DSMT4" ShapeID="_x0000_i1192" DrawAspect="Content" ObjectID="_1630419744" r:id="rId329"/>
        </w:object>
      </w:r>
      <w:r w:rsidR="00C70E86" w:rsidRPr="0098440A">
        <w:t xml:space="preserve">                  </w:t>
      </w:r>
      <w:r>
        <w:t xml:space="preserve"> </w:t>
      </w:r>
      <w:r w:rsidR="00C70E86" w:rsidRPr="0098440A">
        <w:t xml:space="preserve">                        </w:t>
      </w:r>
      <w:r w:rsidR="00C70E86" w:rsidRPr="0098440A">
        <w:rPr>
          <w:rFonts w:ascii="Times New Roman" w:hAnsi="Times New Roman"/>
          <w:sz w:val="24"/>
          <w:szCs w:val="24"/>
        </w:rPr>
        <w:t>(33)</w:t>
      </w:r>
    </w:p>
    <w:p w:rsidR="00811092" w:rsidRPr="00811092" w:rsidRDefault="00811092" w:rsidP="00E57CF2">
      <w:pPr>
        <w:autoSpaceDE w:val="0"/>
        <w:autoSpaceDN w:val="0"/>
        <w:adjustRightInd w:val="0"/>
        <w:spacing w:line="360" w:lineRule="auto"/>
        <w:ind w:firstLineChars="100" w:firstLine="240"/>
        <w:rPr>
          <w:rFonts w:ascii="Times New Roman" w:hAnsi="Times New Roman"/>
          <w:sz w:val="24"/>
          <w:szCs w:val="24"/>
        </w:rPr>
      </w:pPr>
      <w:r w:rsidRPr="003C4444">
        <w:rPr>
          <w:rFonts w:ascii="Times New Roman" w:hAnsi="Times New Roman" w:hint="eastAsia"/>
          <w:sz w:val="24"/>
          <w:szCs w:val="24"/>
        </w:rPr>
        <w:t xml:space="preserve">From </w:t>
      </w:r>
      <w:r w:rsidRPr="003C4444">
        <w:rPr>
          <w:rFonts w:ascii="Times New Roman" w:hAnsi="Times New Roman"/>
          <w:sz w:val="24"/>
          <w:szCs w:val="24"/>
        </w:rPr>
        <w:t xml:space="preserve">Eq. (31) and </w:t>
      </w:r>
      <w:r w:rsidR="00E57CF2" w:rsidRPr="003C4444">
        <w:rPr>
          <w:rFonts w:ascii="Times New Roman" w:hAnsi="Times New Roman" w:hint="eastAsia"/>
          <w:sz w:val="24"/>
          <w:szCs w:val="24"/>
        </w:rPr>
        <w:t xml:space="preserve">Eq. </w:t>
      </w:r>
      <w:r w:rsidRPr="003C4444">
        <w:rPr>
          <w:rFonts w:ascii="Times New Roman" w:hAnsi="Times New Roman"/>
          <w:sz w:val="24"/>
          <w:szCs w:val="24"/>
        </w:rPr>
        <w:t>(32)</w:t>
      </w:r>
      <w:r w:rsidRPr="003C4444">
        <w:rPr>
          <w:rFonts w:ascii="Times New Roman" w:hAnsi="Times New Roman" w:hint="eastAsia"/>
          <w:sz w:val="24"/>
          <w:szCs w:val="24"/>
        </w:rPr>
        <w:t xml:space="preserve">, it is clear that </w:t>
      </w:r>
      <w:r w:rsidRPr="003C4444">
        <w:rPr>
          <w:rFonts w:ascii="Times New Roman" w:hAnsi="Times New Roman"/>
          <w:sz w:val="24"/>
          <w:szCs w:val="24"/>
        </w:rPr>
        <w:t>the sign</w:t>
      </w:r>
      <w:r w:rsidR="00E57CF2" w:rsidRPr="003C4444">
        <w:rPr>
          <w:rFonts w:ascii="Times New Roman" w:hAnsi="Times New Roman" w:hint="eastAsia"/>
          <w:sz w:val="24"/>
          <w:szCs w:val="24"/>
        </w:rPr>
        <w:t>s</w:t>
      </w:r>
      <w:r w:rsidRPr="003C4444">
        <w:rPr>
          <w:rFonts w:ascii="Times New Roman" w:hAnsi="Times New Roman"/>
          <w:sz w:val="24"/>
          <w:szCs w:val="24"/>
        </w:rPr>
        <w:t xml:space="preserve"> of </w:t>
      </w:r>
      <w:r w:rsidRPr="003C4444">
        <w:rPr>
          <w:rFonts w:ascii="Times New Roman" w:hAnsi="Times New Roman" w:hint="eastAsia"/>
          <w:sz w:val="24"/>
          <w:szCs w:val="24"/>
        </w:rPr>
        <w:t xml:space="preserve">terms </w:t>
      </w:r>
      <w:proofErr w:type="gramStart"/>
      <w:r w:rsidRPr="003C4444">
        <w:rPr>
          <w:rFonts w:ascii="Times New Roman" w:hAnsi="Times New Roman" w:hint="eastAsia"/>
          <w:sz w:val="24"/>
          <w:szCs w:val="24"/>
        </w:rPr>
        <w:t xml:space="preserve">of </w:t>
      </w:r>
      <w:proofErr w:type="gramEnd"/>
      <w:r w:rsidRPr="003C4444">
        <w:rPr>
          <w:rFonts w:ascii="Times New Roman" w:hAnsi="Times New Roman"/>
          <w:position w:val="-12"/>
          <w:sz w:val="24"/>
          <w:szCs w:val="24"/>
        </w:rPr>
        <w:object w:dxaOrig="279" w:dyaOrig="360">
          <v:shape id="_x0000_i1193" type="#_x0000_t75" style="width:14.5pt;height:18.25pt" o:ole="">
            <v:imagedata r:id="rId330" o:title=""/>
          </v:shape>
          <o:OLEObject Type="Embed" ProgID="Equation.DSMT4" ShapeID="_x0000_i1193" DrawAspect="Content" ObjectID="_1630419745" r:id="rId331"/>
        </w:object>
      </w:r>
      <w:r w:rsidRPr="003C4444">
        <w:rPr>
          <w:rFonts w:ascii="Times New Roman" w:hAnsi="Times New Roman"/>
          <w:sz w:val="24"/>
          <w:szCs w:val="24"/>
        </w:rPr>
        <w:t xml:space="preserve">, </w:t>
      </w:r>
      <w:r w:rsidRPr="003C4444">
        <w:rPr>
          <w:rFonts w:ascii="Times New Roman" w:hAnsi="Times New Roman"/>
          <w:position w:val="-12"/>
          <w:sz w:val="24"/>
          <w:szCs w:val="24"/>
        </w:rPr>
        <w:object w:dxaOrig="279" w:dyaOrig="360">
          <v:shape id="_x0000_i1194" type="#_x0000_t75" style="width:14.5pt;height:18.25pt" o:ole="">
            <v:imagedata r:id="rId332" o:title=""/>
          </v:shape>
          <o:OLEObject Type="Embed" ProgID="Equation.DSMT4" ShapeID="_x0000_i1194" DrawAspect="Content" ObjectID="_1630419746" r:id="rId333"/>
        </w:object>
      </w:r>
      <w:r w:rsidRPr="003C4444">
        <w:rPr>
          <w:rFonts w:ascii="Times New Roman" w:hAnsi="Times New Roman"/>
          <w:sz w:val="24"/>
          <w:szCs w:val="24"/>
        </w:rPr>
        <w:t xml:space="preserve">, </w:t>
      </w:r>
      <w:r w:rsidRPr="003C4444">
        <w:rPr>
          <w:rFonts w:ascii="Times New Roman" w:hAnsi="Times New Roman"/>
          <w:position w:val="-14"/>
          <w:sz w:val="24"/>
          <w:szCs w:val="24"/>
        </w:rPr>
        <w:object w:dxaOrig="1560" w:dyaOrig="420">
          <v:shape id="_x0000_i1195" type="#_x0000_t75" style="width:77.9pt;height:21.5pt" o:ole="">
            <v:imagedata r:id="rId334" o:title=""/>
          </v:shape>
          <o:OLEObject Type="Embed" ProgID="Equation.DSMT4" ShapeID="_x0000_i1195" DrawAspect="Content" ObjectID="_1630419747" r:id="rId335"/>
        </w:object>
      </w:r>
      <w:r w:rsidRPr="003C4444">
        <w:rPr>
          <w:rFonts w:ascii="Times New Roman" w:hAnsi="Times New Roman"/>
          <w:sz w:val="24"/>
          <w:szCs w:val="24"/>
        </w:rPr>
        <w:t xml:space="preserve">, and </w:t>
      </w:r>
      <w:r w:rsidRPr="003C4444">
        <w:rPr>
          <w:rFonts w:ascii="Times New Roman" w:hAnsi="Times New Roman"/>
          <w:position w:val="-14"/>
          <w:sz w:val="24"/>
          <w:szCs w:val="24"/>
        </w:rPr>
        <w:object w:dxaOrig="1560" w:dyaOrig="420">
          <v:shape id="_x0000_i1196" type="#_x0000_t75" style="width:77.9pt;height:21.5pt" o:ole="">
            <v:imagedata r:id="rId336" o:title=""/>
          </v:shape>
          <o:OLEObject Type="Embed" ProgID="Equation.DSMT4" ShapeID="_x0000_i1196" DrawAspect="Content" ObjectID="_1630419748" r:id="rId337"/>
        </w:object>
      </w:r>
      <w:r w:rsidRPr="003C4444">
        <w:rPr>
          <w:rFonts w:ascii="Times New Roman" w:hAnsi="Times New Roman"/>
          <w:sz w:val="24"/>
          <w:szCs w:val="24"/>
        </w:rPr>
        <w:t>,</w:t>
      </w:r>
      <w:r w:rsidRPr="003C4444">
        <w:rPr>
          <w:rFonts w:ascii="Times New Roman" w:hAnsi="Times New Roman" w:hint="eastAsia"/>
          <w:sz w:val="24"/>
          <w:szCs w:val="24"/>
        </w:rPr>
        <w:t xml:space="preserve"> ha</w:t>
      </w:r>
      <w:r w:rsidR="00E57CF2" w:rsidRPr="003C4444">
        <w:rPr>
          <w:rFonts w:ascii="Times New Roman" w:hAnsi="Times New Roman" w:hint="eastAsia"/>
          <w:sz w:val="24"/>
          <w:szCs w:val="24"/>
        </w:rPr>
        <w:t>ve</w:t>
      </w:r>
      <w:r w:rsidRPr="003C4444">
        <w:rPr>
          <w:rFonts w:ascii="Times New Roman" w:hAnsi="Times New Roman" w:hint="eastAsia"/>
          <w:sz w:val="24"/>
          <w:szCs w:val="24"/>
        </w:rPr>
        <w:t xml:space="preserve"> influence</w:t>
      </w:r>
      <w:r w:rsidR="007A73F5" w:rsidRPr="003C4444">
        <w:rPr>
          <w:rFonts w:ascii="Times New Roman" w:hAnsi="Times New Roman" w:hint="eastAsia"/>
          <w:sz w:val="24"/>
          <w:szCs w:val="24"/>
        </w:rPr>
        <w:t>s</w:t>
      </w:r>
      <w:r w:rsidRPr="003C4444">
        <w:rPr>
          <w:rFonts w:ascii="Times New Roman" w:hAnsi="Times New Roman" w:hint="eastAsia"/>
          <w:sz w:val="24"/>
          <w:szCs w:val="24"/>
        </w:rPr>
        <w:t xml:space="preserve"> on</w:t>
      </w:r>
      <w:r w:rsidRPr="003C4444">
        <w:rPr>
          <w:rFonts w:ascii="Times New Roman" w:hAnsi="Times New Roman"/>
          <w:sz w:val="24"/>
          <w:szCs w:val="24"/>
        </w:rPr>
        <w:t xml:space="preserve"> the number</w:t>
      </w:r>
      <w:r w:rsidR="00D32F40" w:rsidRPr="003C4444">
        <w:rPr>
          <w:rFonts w:ascii="Times New Roman" w:hAnsi="Times New Roman" w:hint="eastAsia"/>
          <w:sz w:val="24"/>
          <w:szCs w:val="24"/>
        </w:rPr>
        <w:t>s</w:t>
      </w:r>
      <w:r w:rsidRPr="003C4444">
        <w:rPr>
          <w:rFonts w:ascii="Times New Roman" w:hAnsi="Times New Roman"/>
          <w:sz w:val="24"/>
          <w:szCs w:val="24"/>
        </w:rPr>
        <w:t xml:space="preserve"> of </w:t>
      </w:r>
      <w:r w:rsidRPr="003C4444">
        <w:rPr>
          <w:rFonts w:ascii="Times New Roman" w:hAnsi="Times New Roman" w:hint="eastAsia"/>
          <w:sz w:val="24"/>
          <w:szCs w:val="24"/>
        </w:rPr>
        <w:t xml:space="preserve">stable and unstable </w:t>
      </w:r>
      <w:r w:rsidRPr="003C4444">
        <w:rPr>
          <w:rFonts w:ascii="Times New Roman" w:hAnsi="Times New Roman"/>
          <w:sz w:val="24"/>
          <w:szCs w:val="24"/>
        </w:rPr>
        <w:t>equilibrium points</w:t>
      </w:r>
      <w:r w:rsidR="00E57CF2" w:rsidRPr="003C4444">
        <w:rPr>
          <w:rFonts w:ascii="Times New Roman" w:hAnsi="Times New Roman" w:hint="eastAsia"/>
          <w:sz w:val="24"/>
          <w:szCs w:val="24"/>
        </w:rPr>
        <w:t xml:space="preserve">, which are </w:t>
      </w:r>
      <w:r w:rsidR="00E57CF2" w:rsidRPr="003C4444">
        <w:rPr>
          <w:rFonts w:ascii="Times New Roman" w:hAnsi="Times New Roman"/>
          <w:sz w:val="24"/>
          <w:szCs w:val="24"/>
        </w:rPr>
        <w:t>summarized in Tables 1 and 2.</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 xml:space="preserve">In Fig. 9a, the surface elastic modulus and the surface residual stress are taken to be zero. From Fig. 9a, it is noted that when the value of </w:t>
      </w:r>
      <w:r w:rsidRPr="0098440A">
        <w:rPr>
          <w:rFonts w:ascii="Times New Roman" w:hAnsi="Times New Roman"/>
          <w:position w:val="-14"/>
          <w:sz w:val="24"/>
          <w:szCs w:val="24"/>
        </w:rPr>
        <w:object w:dxaOrig="380" w:dyaOrig="380">
          <v:shape id="_x0000_i1197" type="#_x0000_t75" style="width:19.35pt;height:19.35pt" o:ole="">
            <v:imagedata r:id="rId338" o:title=""/>
          </v:shape>
          <o:OLEObject Type="Embed" ProgID="Equation.DSMT4" ShapeID="_x0000_i1197" DrawAspect="Content" ObjectID="_1630419749" r:id="rId339"/>
        </w:object>
      </w:r>
      <w:r w:rsidRPr="0098440A">
        <w:rPr>
          <w:rFonts w:ascii="Times New Roman" w:hAnsi="Times New Roman"/>
          <w:position w:val="-14"/>
          <w:sz w:val="24"/>
          <w:szCs w:val="24"/>
        </w:rPr>
        <w:t xml:space="preserve"> </w:t>
      </w:r>
      <w:r w:rsidRPr="0098440A">
        <w:rPr>
          <w:rFonts w:ascii="Times New Roman" w:hAnsi="Times New Roman"/>
          <w:sz w:val="24"/>
          <w:szCs w:val="24"/>
        </w:rPr>
        <w:t xml:space="preserve">is in the </w:t>
      </w:r>
      <w:proofErr w:type="gramStart"/>
      <w:r w:rsidRPr="0098440A">
        <w:rPr>
          <w:rFonts w:ascii="Times New Roman" w:hAnsi="Times New Roman"/>
          <w:sz w:val="24"/>
          <w:szCs w:val="24"/>
        </w:rPr>
        <w:t xml:space="preserve">region </w:t>
      </w:r>
      <w:proofErr w:type="gramEnd"/>
      <w:r w:rsidRPr="0098440A">
        <w:rPr>
          <w:rFonts w:ascii="Times New Roman" w:hAnsi="Times New Roman"/>
          <w:position w:val="-12"/>
          <w:sz w:val="24"/>
          <w:szCs w:val="24"/>
        </w:rPr>
        <w:object w:dxaOrig="340" w:dyaOrig="360">
          <v:shape id="_x0000_i1198" type="#_x0000_t75" style="width:17.2pt;height:18.25pt" o:ole="">
            <v:imagedata r:id="rId340" o:title=""/>
          </v:shape>
          <o:OLEObject Type="Embed" ProgID="Equation.DSMT4" ShapeID="_x0000_i1198" DrawAspect="Content" ObjectID="_1630419750" r:id="rId341"/>
        </w:object>
      </w:r>
      <w:r w:rsidRPr="0098440A">
        <w:rPr>
          <w:rFonts w:ascii="Times New Roman" w:hAnsi="Times New Roman"/>
          <w:sz w:val="24"/>
          <w:szCs w:val="24"/>
        </w:rPr>
        <w:t xml:space="preserve">, there is only one stable </w:t>
      </w:r>
      <w:r w:rsidR="00A83BA3">
        <w:rPr>
          <w:rFonts w:ascii="Times New Roman" w:hAnsi="Times New Roman"/>
          <w:sz w:val="24"/>
          <w:szCs w:val="24"/>
        </w:rPr>
        <w:t xml:space="preserve">equilibrium </w:t>
      </w:r>
      <w:r w:rsidRPr="0098440A">
        <w:rPr>
          <w:rFonts w:ascii="Times New Roman" w:hAnsi="Times New Roman"/>
          <w:sz w:val="24"/>
          <w:szCs w:val="24"/>
        </w:rPr>
        <w:t xml:space="preserve">point </w:t>
      </w:r>
      <w:r w:rsidR="00A83BA3">
        <w:rPr>
          <w:rFonts w:ascii="Times New Roman" w:hAnsi="Times New Roman"/>
          <w:sz w:val="24"/>
          <w:szCs w:val="24"/>
        </w:rPr>
        <w:t xml:space="preserve">at </w:t>
      </w:r>
      <w:r w:rsidRPr="0098440A">
        <w:rPr>
          <w:rFonts w:ascii="Times New Roman" w:hAnsi="Times New Roman"/>
          <w:position w:val="-16"/>
          <w:sz w:val="24"/>
          <w:szCs w:val="24"/>
        </w:rPr>
        <w:object w:dxaOrig="700" w:dyaOrig="440">
          <v:shape id="_x0000_i1199" type="#_x0000_t75" style="width:34.95pt;height:21.5pt" o:ole="">
            <v:imagedata r:id="rId342" o:title=""/>
          </v:shape>
          <o:OLEObject Type="Embed" ProgID="Equation.DSMT4" ShapeID="_x0000_i1199" DrawAspect="Content" ObjectID="_1630419751" r:id="rId343"/>
        </w:object>
      </w:r>
      <w:r w:rsidRPr="0098440A">
        <w:rPr>
          <w:rFonts w:ascii="Times New Roman" w:hAnsi="Times New Roman"/>
          <w:sz w:val="24"/>
          <w:szCs w:val="24"/>
        </w:rPr>
        <w:t xml:space="preserve">. When the value of </w:t>
      </w:r>
      <w:r w:rsidRPr="0098440A">
        <w:rPr>
          <w:rFonts w:ascii="Times New Roman" w:hAnsi="Times New Roman"/>
          <w:position w:val="-14"/>
          <w:sz w:val="24"/>
          <w:szCs w:val="24"/>
        </w:rPr>
        <w:object w:dxaOrig="380" w:dyaOrig="380">
          <v:shape id="_x0000_i1200" type="#_x0000_t75" style="width:19.35pt;height:19.35pt" o:ole="">
            <v:imagedata r:id="rId338" o:title=""/>
          </v:shape>
          <o:OLEObject Type="Embed" ProgID="Equation.DSMT4" ShapeID="_x0000_i1200" DrawAspect="Content" ObjectID="_1630419752" r:id="rId344"/>
        </w:object>
      </w:r>
      <w:r w:rsidRPr="0098440A">
        <w:rPr>
          <w:rFonts w:ascii="Times New Roman" w:hAnsi="Times New Roman"/>
          <w:position w:val="-14"/>
          <w:sz w:val="24"/>
          <w:szCs w:val="24"/>
        </w:rPr>
        <w:t xml:space="preserve"> </w:t>
      </w:r>
      <w:r w:rsidRPr="0098440A">
        <w:rPr>
          <w:rFonts w:ascii="Times New Roman" w:hAnsi="Times New Roman"/>
          <w:sz w:val="24"/>
          <w:szCs w:val="24"/>
        </w:rPr>
        <w:t xml:space="preserve">is in the </w:t>
      </w:r>
      <w:proofErr w:type="gramStart"/>
      <w:r w:rsidR="004E473D">
        <w:rPr>
          <w:rFonts w:ascii="Times New Roman" w:hAnsi="Times New Roman" w:hint="eastAsia"/>
          <w:sz w:val="24"/>
          <w:szCs w:val="24"/>
        </w:rPr>
        <w:t>region</w:t>
      </w:r>
      <w:r w:rsidRPr="0098440A">
        <w:rPr>
          <w:rFonts w:ascii="Times New Roman" w:hAnsi="Times New Roman"/>
          <w:sz w:val="24"/>
          <w:szCs w:val="24"/>
        </w:rPr>
        <w:t xml:space="preserve"> </w:t>
      </w:r>
      <w:proofErr w:type="gramEnd"/>
      <w:r w:rsidRPr="0098440A">
        <w:rPr>
          <w:rFonts w:ascii="Times New Roman" w:hAnsi="Times New Roman"/>
          <w:position w:val="-12"/>
          <w:sz w:val="24"/>
          <w:szCs w:val="24"/>
        </w:rPr>
        <w:object w:dxaOrig="380" w:dyaOrig="360">
          <v:shape id="_x0000_i1201" type="#_x0000_t75" style="width:19.35pt;height:18.25pt" o:ole="">
            <v:imagedata r:id="rId345" o:title=""/>
          </v:shape>
          <o:OLEObject Type="Embed" ProgID="Equation.DSMT4" ShapeID="_x0000_i1201" DrawAspect="Content" ObjectID="_1630419753" r:id="rId346"/>
        </w:object>
      </w:r>
      <w:r w:rsidRPr="0098440A">
        <w:rPr>
          <w:rFonts w:ascii="Times New Roman" w:hAnsi="Times New Roman"/>
          <w:sz w:val="24"/>
          <w:szCs w:val="24"/>
        </w:rPr>
        <w:t xml:space="preserve">, the number of stable </w:t>
      </w:r>
      <w:r w:rsidR="00A83BA3">
        <w:rPr>
          <w:rFonts w:ascii="Times New Roman" w:hAnsi="Times New Roman"/>
          <w:sz w:val="24"/>
          <w:szCs w:val="24"/>
        </w:rPr>
        <w:t xml:space="preserve">equilibrium </w:t>
      </w:r>
      <w:r w:rsidRPr="0098440A">
        <w:rPr>
          <w:rFonts w:ascii="Times New Roman" w:hAnsi="Times New Roman"/>
          <w:sz w:val="24"/>
          <w:szCs w:val="24"/>
        </w:rPr>
        <w:t>point</w:t>
      </w:r>
      <w:r w:rsidR="00A83BA3">
        <w:rPr>
          <w:rFonts w:ascii="Times New Roman" w:hAnsi="Times New Roman"/>
          <w:sz w:val="24"/>
          <w:szCs w:val="24"/>
        </w:rPr>
        <w:t>s</w:t>
      </w:r>
      <w:r w:rsidRPr="0098440A">
        <w:rPr>
          <w:rFonts w:ascii="Times New Roman" w:hAnsi="Times New Roman"/>
          <w:sz w:val="24"/>
          <w:szCs w:val="24"/>
        </w:rPr>
        <w:t xml:space="preserve"> would increase to two </w:t>
      </w:r>
      <w:r w:rsidR="00A83BA3">
        <w:rPr>
          <w:rFonts w:ascii="Times New Roman" w:hAnsi="Times New Roman"/>
          <w:sz w:val="24"/>
          <w:szCs w:val="24"/>
        </w:rPr>
        <w:t xml:space="preserve">at </w:t>
      </w:r>
      <w:r w:rsidRPr="0098440A">
        <w:rPr>
          <w:rFonts w:ascii="Times New Roman" w:hAnsi="Times New Roman"/>
          <w:position w:val="-16"/>
          <w:sz w:val="24"/>
          <w:szCs w:val="24"/>
        </w:rPr>
        <w:object w:dxaOrig="859" w:dyaOrig="440">
          <v:shape id="_x0000_i1202" type="#_x0000_t75" style="width:42.45pt;height:21.5pt" o:ole="">
            <v:imagedata r:id="rId347" o:title=""/>
          </v:shape>
          <o:OLEObject Type="Embed" ProgID="Equation.DSMT4" ShapeID="_x0000_i1202" DrawAspect="Content" ObjectID="_1630419754" r:id="rId348"/>
        </w:object>
      </w:r>
      <w:r w:rsidRPr="0098440A">
        <w:rPr>
          <w:rFonts w:ascii="Times New Roman" w:hAnsi="Times New Roman"/>
          <w:sz w:val="24"/>
          <w:szCs w:val="24"/>
        </w:rPr>
        <w:t>, which can be explained in Eq. (31). This phenomenon is a pitch-fork bifurcation. The relationships of the number</w:t>
      </w:r>
      <w:r w:rsidR="00E65EC5">
        <w:rPr>
          <w:rFonts w:ascii="Times New Roman" w:hAnsi="Times New Roman" w:hint="eastAsia"/>
          <w:sz w:val="24"/>
          <w:szCs w:val="24"/>
        </w:rPr>
        <w:t>s</w:t>
      </w:r>
      <w:r w:rsidRPr="0098440A">
        <w:rPr>
          <w:rFonts w:ascii="Times New Roman" w:hAnsi="Times New Roman"/>
          <w:sz w:val="24"/>
          <w:szCs w:val="24"/>
        </w:rPr>
        <w:t xml:space="preserve"> of stable and unstable equilibrium points and the abscissa </w:t>
      </w:r>
      <w:r w:rsidRPr="0098440A">
        <w:rPr>
          <w:rFonts w:ascii="Times New Roman" w:hAnsi="Times New Roman"/>
          <w:position w:val="-6"/>
        </w:rPr>
        <w:object w:dxaOrig="279" w:dyaOrig="320">
          <v:shape id="_x0000_i1203" type="#_x0000_t75" style="width:14.5pt;height:15.6pt" o:ole="">
            <v:imagedata r:id="rId320" o:title=""/>
          </v:shape>
          <o:OLEObject Type="Embed" ProgID="Equation.DSMT4" ShapeID="_x0000_i1203" DrawAspect="Content" ObjectID="_1630419755" r:id="rId349"/>
        </w:object>
      </w:r>
      <w:r w:rsidRPr="0098440A">
        <w:rPr>
          <w:rFonts w:ascii="Times New Roman" w:hAnsi="Times New Roman"/>
          <w:position w:val="-6"/>
        </w:rPr>
        <w:t xml:space="preserve"> </w:t>
      </w:r>
      <w:r w:rsidRPr="0098440A">
        <w:rPr>
          <w:rFonts w:ascii="Times New Roman" w:hAnsi="Times New Roman"/>
          <w:sz w:val="24"/>
          <w:szCs w:val="24"/>
        </w:rPr>
        <w:t>are summarized in Table1.</w:t>
      </w:r>
    </w:p>
    <w:p w:rsidR="00C70E86" w:rsidRPr="00811092" w:rsidRDefault="00C70E86" w:rsidP="00C70E86">
      <w:pPr>
        <w:spacing w:line="360" w:lineRule="auto"/>
        <w:ind w:firstLineChars="200" w:firstLine="480"/>
        <w:rPr>
          <w:rFonts w:ascii="Times New Roman" w:hAnsi="Times New Roman"/>
          <w:sz w:val="24"/>
          <w:szCs w:val="24"/>
        </w:rPr>
      </w:pPr>
    </w:p>
    <w:tbl>
      <w:tblPr>
        <w:tblStyle w:val="31"/>
        <w:tblW w:w="0" w:type="auto"/>
        <w:jc w:val="center"/>
        <w:tblLook w:val="04A0" w:firstRow="1" w:lastRow="0" w:firstColumn="1" w:lastColumn="0" w:noHBand="0" w:noVBand="1"/>
      </w:tblPr>
      <w:tblGrid>
        <w:gridCol w:w="1681"/>
        <w:gridCol w:w="3409"/>
        <w:gridCol w:w="3216"/>
      </w:tblGrid>
      <w:tr w:rsidR="00C70E86" w:rsidRPr="0098440A" w:rsidTr="00C70E8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306" w:type="dxa"/>
            <w:gridSpan w:val="3"/>
            <w:tcBorders>
              <w:bottom w:val="single" w:sz="4" w:space="0" w:color="auto"/>
              <w:right w:val="none" w:sz="0" w:space="0" w:color="auto"/>
            </w:tcBorders>
            <w:vAlign w:val="center"/>
          </w:tcPr>
          <w:p w:rsidR="00C70E86" w:rsidRPr="0098440A" w:rsidRDefault="00C70E86" w:rsidP="00C70E86">
            <w:pPr>
              <w:pStyle w:val="NoSpacing"/>
              <w:spacing w:line="360" w:lineRule="auto"/>
              <w:rPr>
                <w:lang w:val="en-GB"/>
              </w:rPr>
            </w:pPr>
            <w:r w:rsidRPr="0098440A">
              <w:rPr>
                <w:rFonts w:ascii="Times New Roman" w:hAnsi="Times New Roman"/>
                <w:b w:val="0"/>
                <w:bCs w:val="0"/>
                <w:caps w:val="0"/>
                <w:sz w:val="24"/>
                <w:szCs w:val="24"/>
                <w:lang w:val="en-GB"/>
              </w:rPr>
              <w:t>Table 1 Equilibrium positions of the nanowire-substrate structure</w:t>
            </w:r>
            <w:r w:rsidRPr="0098440A">
              <w:rPr>
                <w:sz w:val="17"/>
                <w:szCs w:val="17"/>
                <w:lang w:val="en-GB"/>
              </w:rPr>
              <w:t xml:space="preserve"> </w:t>
            </w:r>
            <w:r w:rsidRPr="0098440A">
              <w:rPr>
                <w:b w:val="0"/>
                <w:bCs w:val="0"/>
                <w:caps w:val="0"/>
                <w:position w:val="-6"/>
                <w:sz w:val="17"/>
                <w:szCs w:val="17"/>
                <w:lang w:val="en-GB"/>
              </w:rPr>
              <w:object w:dxaOrig="700" w:dyaOrig="320">
                <v:shape id="_x0000_i1204" type="#_x0000_t75" style="width:34.4pt;height:15.6pt" o:ole="">
                  <v:imagedata r:id="rId350" o:title=""/>
                </v:shape>
                <o:OLEObject Type="Embed" ProgID="Equation.DSMT4" ShapeID="_x0000_i1204" DrawAspect="Content" ObjectID="_1630419756" r:id="rId351"/>
              </w:object>
            </w:r>
            <w:r w:rsidRPr="0098440A">
              <w:rPr>
                <w:sz w:val="17"/>
                <w:szCs w:val="17"/>
                <w:lang w:val="en-GB"/>
              </w:rPr>
              <w:t xml:space="preserve"> </w:t>
            </w:r>
          </w:p>
        </w:tc>
      </w:tr>
      <w:tr w:rsidR="00C70E86" w:rsidRPr="0098440A" w:rsidTr="00C70E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1" w:type="dxa"/>
            <w:tcBorders>
              <w:top w:val="single" w:sz="4" w:space="0" w:color="auto"/>
              <w:bottom w:val="single" w:sz="4" w:space="0" w:color="auto"/>
              <w:right w:val="none" w:sz="0" w:space="0" w:color="auto"/>
            </w:tcBorders>
            <w:shd w:val="clear" w:color="auto" w:fill="FFFFFF" w:themeFill="background1"/>
            <w:vAlign w:val="center"/>
          </w:tcPr>
          <w:p w:rsidR="00C70E86" w:rsidRPr="00611070" w:rsidRDefault="00C70E86" w:rsidP="00C70E86">
            <w:pPr>
              <w:spacing w:line="360" w:lineRule="auto"/>
              <w:jc w:val="center"/>
              <w:rPr>
                <w:rFonts w:ascii="Times New Roman" w:hAnsi="Times New Roman"/>
              </w:rPr>
            </w:pPr>
            <w:r w:rsidRPr="00611070">
              <w:rPr>
                <w:rFonts w:ascii="Times New Roman" w:hAnsi="Times New Roman"/>
                <w:b w:val="0"/>
                <w:bCs w:val="0"/>
                <w:caps w:val="0"/>
                <w:sz w:val="24"/>
                <w:szCs w:val="24"/>
              </w:rPr>
              <w:t>Region</w:t>
            </w:r>
          </w:p>
        </w:tc>
        <w:tc>
          <w:tcPr>
            <w:tcW w:w="3409" w:type="dxa"/>
            <w:tcBorders>
              <w:top w:val="single" w:sz="4" w:space="0" w:color="auto"/>
              <w:bottom w:val="single" w:sz="4" w:space="0" w:color="auto"/>
            </w:tcBorders>
            <w:shd w:val="clear" w:color="auto" w:fill="FFFFFF" w:themeFill="background1"/>
            <w:vAlign w:val="center"/>
          </w:tcPr>
          <w:p w:rsidR="00C70E86" w:rsidRPr="00611070" w:rsidRDefault="00BC7BF6" w:rsidP="00BC7BF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70">
              <w:rPr>
                <w:rFonts w:ascii="Times New Roman" w:hAnsi="Times New Roman" w:hint="eastAsia"/>
                <w:sz w:val="24"/>
                <w:szCs w:val="24"/>
              </w:rPr>
              <w:t>features</w:t>
            </w:r>
            <w:r w:rsidR="00C70E86" w:rsidRPr="00611070">
              <w:rPr>
                <w:rFonts w:ascii="Times New Roman" w:hAnsi="Times New Roman"/>
              </w:rPr>
              <w:t xml:space="preserve"> </w:t>
            </w:r>
          </w:p>
        </w:tc>
        <w:tc>
          <w:tcPr>
            <w:tcW w:w="3216" w:type="dxa"/>
            <w:tcBorders>
              <w:top w:val="single" w:sz="4" w:space="0" w:color="auto"/>
              <w:bottom w:val="single" w:sz="4" w:space="0" w:color="auto"/>
            </w:tcBorders>
            <w:shd w:val="clear" w:color="auto" w:fill="FFFFFF" w:themeFill="background1"/>
            <w:vAlign w:val="center"/>
          </w:tcPr>
          <w:p w:rsidR="00C70E86" w:rsidRPr="00611070" w:rsidRDefault="00BC7BF6" w:rsidP="00C70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70">
              <w:rPr>
                <w:rFonts w:ascii="Times New Roman" w:hAnsi="Times New Roman"/>
                <w:position w:val="-6"/>
              </w:rPr>
              <w:object w:dxaOrig="279" w:dyaOrig="320">
                <v:shape id="_x0000_i1205" type="#_x0000_t75" style="width:14.5pt;height:15.6pt" o:ole="">
                  <v:imagedata r:id="rId352" o:title=""/>
                </v:shape>
                <o:OLEObject Type="Embed" ProgID="Equation.DSMT4" ShapeID="_x0000_i1205" DrawAspect="Content" ObjectID="_1630419757" r:id="rId353"/>
              </w:object>
            </w:r>
          </w:p>
        </w:tc>
      </w:tr>
      <w:tr w:rsidR="00C70E86" w:rsidRPr="0098440A" w:rsidTr="00C70E86">
        <w:trPr>
          <w:jc w:val="center"/>
        </w:trPr>
        <w:tc>
          <w:tcPr>
            <w:cnfStyle w:val="001000000000" w:firstRow="0" w:lastRow="0" w:firstColumn="1" w:lastColumn="0" w:oddVBand="0" w:evenVBand="0" w:oddHBand="0" w:evenHBand="0" w:firstRowFirstColumn="0" w:firstRowLastColumn="0" w:lastRowFirstColumn="0" w:lastRowLastColumn="0"/>
            <w:tcW w:w="1681" w:type="dxa"/>
            <w:tcBorders>
              <w:top w:val="single" w:sz="4" w:space="0" w:color="auto"/>
              <w:right w:val="none" w:sz="0" w:space="0" w:color="auto"/>
            </w:tcBorders>
            <w:shd w:val="clear" w:color="auto" w:fill="FFFFFF" w:themeFill="background1"/>
            <w:vAlign w:val="center"/>
          </w:tcPr>
          <w:p w:rsidR="00C70E86" w:rsidRPr="0098440A" w:rsidRDefault="00C70E86" w:rsidP="00C70E86">
            <w:pPr>
              <w:spacing w:line="360" w:lineRule="auto"/>
              <w:jc w:val="center"/>
              <w:rPr>
                <w:rFonts w:ascii="Times New Roman" w:hAnsi="Times New Roman"/>
                <w:vertAlign w:val="subscript"/>
              </w:rPr>
            </w:pPr>
            <w:r w:rsidRPr="0098440A">
              <w:rPr>
                <w:rFonts w:ascii="Times New Roman" w:hAnsi="Times New Roman"/>
                <w:b w:val="0"/>
                <w:bCs w:val="0"/>
                <w:caps w:val="0"/>
                <w:position w:val="-12"/>
              </w:rPr>
              <w:object w:dxaOrig="360" w:dyaOrig="360">
                <v:shape id="_x0000_i1206" type="#_x0000_t75" style="width:18.25pt;height:18.25pt" o:ole="">
                  <v:imagedata r:id="rId354" o:title=""/>
                </v:shape>
                <o:OLEObject Type="Embed" ProgID="Equation.DSMT4" ShapeID="_x0000_i1206" DrawAspect="Content" ObjectID="_1630419758" r:id="rId355"/>
              </w:object>
            </w:r>
          </w:p>
        </w:tc>
        <w:tc>
          <w:tcPr>
            <w:tcW w:w="3409" w:type="dxa"/>
            <w:tcBorders>
              <w:top w:val="single" w:sz="4" w:space="0" w:color="auto"/>
            </w:tcBorders>
            <w:shd w:val="clear" w:color="auto" w:fill="FFFFFF" w:themeFill="background1"/>
            <w:vAlign w:val="center"/>
          </w:tcPr>
          <w:p w:rsidR="00C70E86" w:rsidRPr="0098440A" w:rsidRDefault="00BC7BF6" w:rsidP="00C70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vertAlign w:val="subscript"/>
              </w:rPr>
            </w:pPr>
            <w:r w:rsidRPr="0098440A">
              <w:rPr>
                <w:rFonts w:ascii="Times New Roman" w:hAnsi="Times New Roman"/>
                <w:position w:val="-12"/>
              </w:rPr>
              <w:object w:dxaOrig="639" w:dyaOrig="360">
                <v:shape id="_x0000_i1207" type="#_x0000_t75" style="width:32.25pt;height:18.25pt" o:ole="">
                  <v:imagedata r:id="rId356" o:title=""/>
                </v:shape>
                <o:OLEObject Type="Embed" ProgID="Equation.DSMT4" ShapeID="_x0000_i1207" DrawAspect="Content" ObjectID="_1630419759" r:id="rId357"/>
              </w:object>
            </w:r>
          </w:p>
        </w:tc>
        <w:tc>
          <w:tcPr>
            <w:tcW w:w="3216" w:type="dxa"/>
            <w:tcBorders>
              <w:top w:val="single" w:sz="4" w:space="0" w:color="auto"/>
            </w:tcBorders>
            <w:shd w:val="clear" w:color="auto" w:fill="FFFFFF" w:themeFill="background1"/>
            <w:vAlign w:val="center"/>
          </w:tcPr>
          <w:p w:rsidR="00C70E86" w:rsidRPr="0098440A" w:rsidRDefault="00BC7BF6" w:rsidP="00C70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8440A">
              <w:rPr>
                <w:rFonts w:ascii="Times New Roman" w:hAnsi="Times New Roman"/>
                <w:position w:val="-12"/>
              </w:rPr>
              <w:object w:dxaOrig="300" w:dyaOrig="380">
                <v:shape id="_x0000_i1208" type="#_x0000_t75" style="width:14.5pt;height:19.35pt" o:ole="">
                  <v:imagedata r:id="rId358" o:title=""/>
                </v:shape>
                <o:OLEObject Type="Embed" ProgID="Equation.DSMT4" ShapeID="_x0000_i1208" DrawAspect="Content" ObjectID="_1630419760" r:id="rId359"/>
              </w:object>
            </w:r>
          </w:p>
        </w:tc>
      </w:tr>
      <w:tr w:rsidR="00C70E86" w:rsidRPr="0098440A" w:rsidTr="00C70E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1" w:type="dxa"/>
            <w:tcBorders>
              <w:bottom w:val="single" w:sz="4" w:space="0" w:color="auto"/>
              <w:right w:val="none" w:sz="0" w:space="0" w:color="auto"/>
            </w:tcBorders>
            <w:shd w:val="clear" w:color="auto" w:fill="FFFFFF" w:themeFill="background1"/>
            <w:vAlign w:val="center"/>
          </w:tcPr>
          <w:p w:rsidR="00C70E86" w:rsidRPr="0098440A" w:rsidRDefault="00C70E86" w:rsidP="00C70E86">
            <w:pPr>
              <w:spacing w:line="360" w:lineRule="auto"/>
              <w:jc w:val="center"/>
              <w:rPr>
                <w:rFonts w:ascii="Times New Roman" w:hAnsi="Times New Roman"/>
              </w:rPr>
            </w:pPr>
            <w:r w:rsidRPr="0098440A">
              <w:rPr>
                <w:rFonts w:ascii="Times New Roman" w:hAnsi="Times New Roman"/>
                <w:b w:val="0"/>
                <w:bCs w:val="0"/>
                <w:caps w:val="0"/>
                <w:position w:val="-12"/>
              </w:rPr>
              <w:object w:dxaOrig="380" w:dyaOrig="360">
                <v:shape id="_x0000_i1209" type="#_x0000_t75" style="width:19.35pt;height:18.25pt" o:ole="">
                  <v:imagedata r:id="rId360" o:title=""/>
                </v:shape>
                <o:OLEObject Type="Embed" ProgID="Equation.DSMT4" ShapeID="_x0000_i1209" DrawAspect="Content" ObjectID="_1630419761" r:id="rId361"/>
              </w:object>
            </w:r>
          </w:p>
        </w:tc>
        <w:tc>
          <w:tcPr>
            <w:tcW w:w="3409" w:type="dxa"/>
            <w:tcBorders>
              <w:bottom w:val="single" w:sz="4" w:space="0" w:color="auto"/>
            </w:tcBorders>
            <w:shd w:val="clear" w:color="auto" w:fill="FFFFFF" w:themeFill="background1"/>
            <w:vAlign w:val="center"/>
          </w:tcPr>
          <w:p w:rsidR="00C70E86" w:rsidRPr="0098440A" w:rsidRDefault="00BC7BF6" w:rsidP="00BC7BF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8440A">
              <w:rPr>
                <w:rFonts w:ascii="Times New Roman" w:hAnsi="Times New Roman"/>
                <w:position w:val="-12"/>
              </w:rPr>
              <w:object w:dxaOrig="639" w:dyaOrig="360">
                <v:shape id="_x0000_i1210" type="#_x0000_t75" style="width:32.25pt;height:18.25pt" o:ole="">
                  <v:imagedata r:id="rId362" o:title=""/>
                </v:shape>
                <o:OLEObject Type="Embed" ProgID="Equation.DSMT4" ShapeID="_x0000_i1210" DrawAspect="Content" ObjectID="_1630419762" r:id="rId363"/>
              </w:object>
            </w:r>
          </w:p>
        </w:tc>
        <w:tc>
          <w:tcPr>
            <w:tcW w:w="3216" w:type="dxa"/>
            <w:tcBorders>
              <w:bottom w:val="single" w:sz="4" w:space="0" w:color="auto"/>
            </w:tcBorders>
            <w:shd w:val="clear" w:color="auto" w:fill="FFFFFF" w:themeFill="background1"/>
            <w:vAlign w:val="center"/>
          </w:tcPr>
          <w:p w:rsidR="00C70E86" w:rsidRPr="0098440A" w:rsidRDefault="002B073E" w:rsidP="00C70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8440A">
              <w:rPr>
                <w:rFonts w:ascii="Times New Roman" w:hAnsi="Times New Roman"/>
                <w:position w:val="-12"/>
              </w:rPr>
              <w:object w:dxaOrig="840" w:dyaOrig="380">
                <v:shape id="_x0000_i1211" type="#_x0000_t75" style="width:41.35pt;height:19.35pt" o:ole="">
                  <v:imagedata r:id="rId364" o:title=""/>
                </v:shape>
                <o:OLEObject Type="Embed" ProgID="Equation.DSMT4" ShapeID="_x0000_i1211" DrawAspect="Content" ObjectID="_1630419763" r:id="rId365"/>
              </w:object>
            </w:r>
          </w:p>
        </w:tc>
      </w:tr>
    </w:tbl>
    <w:p w:rsidR="00C70E86" w:rsidRPr="0098440A" w:rsidRDefault="00C70E86" w:rsidP="00C70E86">
      <w:pPr>
        <w:spacing w:line="360" w:lineRule="auto"/>
        <w:ind w:firstLineChars="200" w:firstLine="480"/>
        <w:rPr>
          <w:rFonts w:ascii="Times New Roman" w:hAnsi="Times New Roman"/>
          <w:sz w:val="24"/>
          <w:szCs w:val="24"/>
        </w:rPr>
      </w:pPr>
    </w:p>
    <w:p w:rsidR="00C70E86" w:rsidRPr="0098440A" w:rsidRDefault="004A1E4A" w:rsidP="00770D76">
      <w:pPr>
        <w:keepNext/>
        <w:spacing w:line="360" w:lineRule="auto"/>
        <w:ind w:firstLineChars="200" w:firstLine="420"/>
        <w:jc w:val="center"/>
        <w:rPr>
          <w:rFonts w:ascii="Times New Roman" w:hAnsi="Times New Roman"/>
          <w:highlight w:val="yellow"/>
        </w:rPr>
      </w:pPr>
      <w:r w:rsidRPr="00767E30">
        <w:rPr>
          <w:rFonts w:ascii="Times New Roman" w:hAnsi="Times New Roman"/>
          <w:noProof/>
          <w:lang w:val="en-GB"/>
        </w:rPr>
        <w:drawing>
          <wp:inline distT="0" distB="0" distL="0" distR="0" wp14:anchorId="74077FCA" wp14:editId="5EBE7000">
            <wp:extent cx="2748023" cy="21600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rotWithShape="1">
                    <a:blip r:embed="rId366">
                      <a:extLst>
                        <a:ext uri="{28A0092B-C50C-407E-A947-70E740481C1C}">
                          <a14:useLocalDpi xmlns:a14="http://schemas.microsoft.com/office/drawing/2010/main" val="0"/>
                        </a:ext>
                      </a:extLst>
                    </a:blip>
                    <a:srcRect l="5543" t="9475" r="9497" b="1715"/>
                    <a:stretch/>
                  </pic:blipFill>
                  <pic:spPr bwMode="auto">
                    <a:xfrm>
                      <a:off x="0" y="0"/>
                      <a:ext cx="2748023" cy="2160000"/>
                    </a:xfrm>
                    <a:prstGeom prst="rect">
                      <a:avLst/>
                    </a:prstGeom>
                    <a:noFill/>
                    <a:ln>
                      <a:noFill/>
                    </a:ln>
                    <a:extLst>
                      <a:ext uri="{53640926-AAD7-44D8-BBD7-CCE9431645EC}">
                        <a14:shadowObscured xmlns:a14="http://schemas.microsoft.com/office/drawing/2010/main"/>
                      </a:ext>
                    </a:extLst>
                  </pic:spPr>
                </pic:pic>
              </a:graphicData>
            </a:graphic>
          </wp:inline>
        </w:drawing>
      </w:r>
      <w:r w:rsidR="00C70E86" w:rsidRPr="0098440A">
        <w:rPr>
          <w:rFonts w:ascii="Times New Roman" w:hAnsi="Times New Roman"/>
        </w:rPr>
        <w:t xml:space="preserve"> </w:t>
      </w:r>
      <w:r w:rsidR="00C70E86" w:rsidRPr="0098440A">
        <w:rPr>
          <w:noProof/>
          <w:lang w:val="en-GB"/>
        </w:rPr>
        <w:drawing>
          <wp:inline distT="0" distB="0" distL="0" distR="0" wp14:anchorId="31DA6010" wp14:editId="21A42353">
            <wp:extent cx="2860009" cy="2088000"/>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67">
                      <a:extLst>
                        <a:ext uri="{28A0092B-C50C-407E-A947-70E740481C1C}">
                          <a14:useLocalDpi xmlns:a14="http://schemas.microsoft.com/office/drawing/2010/main" val="0"/>
                        </a:ext>
                      </a:extLst>
                    </a:blip>
                    <a:srcRect l="2519" t="10547" r="8254" b="2664"/>
                    <a:stretch/>
                  </pic:blipFill>
                  <pic:spPr bwMode="auto">
                    <a:xfrm>
                      <a:off x="0" y="0"/>
                      <a:ext cx="2860009" cy="2088000"/>
                    </a:xfrm>
                    <a:prstGeom prst="rect">
                      <a:avLst/>
                    </a:prstGeom>
                    <a:noFill/>
                    <a:ln>
                      <a:noFill/>
                    </a:ln>
                    <a:extLst>
                      <a:ext uri="{53640926-AAD7-44D8-BBD7-CCE9431645EC}">
                        <a14:shadowObscured xmlns:a14="http://schemas.microsoft.com/office/drawing/2010/main"/>
                      </a:ext>
                    </a:extLst>
                  </pic:spPr>
                </pic:pic>
              </a:graphicData>
            </a:graphic>
          </wp:inline>
        </w:drawing>
      </w:r>
      <w:r w:rsidRPr="00253FB4">
        <w:rPr>
          <w:rFonts w:ascii="Times New Roman" w:hAnsi="Times New Roman"/>
          <w:noProof/>
          <w:lang w:val="en-GB"/>
        </w:rPr>
        <w:drawing>
          <wp:inline distT="0" distB="0" distL="0" distR="0" wp14:anchorId="18596E30" wp14:editId="39E4EB19">
            <wp:extent cx="2800451" cy="21600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rotWithShape="1">
                    <a:blip r:embed="rId368">
                      <a:extLst>
                        <a:ext uri="{28A0092B-C50C-407E-A947-70E740481C1C}">
                          <a14:useLocalDpi xmlns:a14="http://schemas.microsoft.com/office/drawing/2010/main" val="0"/>
                        </a:ext>
                      </a:extLst>
                    </a:blip>
                    <a:srcRect l="5543" t="10529" r="9233" b="2053"/>
                    <a:stretch/>
                  </pic:blipFill>
                  <pic:spPr bwMode="auto">
                    <a:xfrm>
                      <a:off x="0" y="0"/>
                      <a:ext cx="2800451"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C70E86" w:rsidRDefault="00C70E86" w:rsidP="00770D76">
      <w:pPr>
        <w:pStyle w:val="Caption"/>
        <w:spacing w:after="0" w:line="360" w:lineRule="auto"/>
        <w:jc w:val="center"/>
        <w:rPr>
          <w:rFonts w:ascii="Times New Roman" w:hAnsi="Times New Roman"/>
          <w:i w:val="0"/>
          <w:color w:val="000000" w:themeColor="text1"/>
          <w:sz w:val="24"/>
          <w:szCs w:val="24"/>
        </w:rPr>
      </w:pPr>
      <w:r w:rsidRPr="0098440A">
        <w:rPr>
          <w:rFonts w:ascii="Times New Roman" w:hAnsi="Times New Roman"/>
          <w:i w:val="0"/>
          <w:color w:val="000000" w:themeColor="text1"/>
          <w:sz w:val="24"/>
          <w:szCs w:val="24"/>
        </w:rPr>
        <w:t>Figure 9. Static bifurcation of nanowire-substrate structure versus pre-strain a)</w:t>
      </w:r>
      <w:r w:rsidRPr="0098440A">
        <w:rPr>
          <w:rFonts w:ascii="Times New Roman" w:hAnsi="Times New Roman"/>
          <w:position w:val="-12"/>
          <w:sz w:val="24"/>
          <w:szCs w:val="24"/>
        </w:rPr>
        <w:object w:dxaOrig="1320" w:dyaOrig="380">
          <v:shape id="_x0000_i1212" type="#_x0000_t75" style="width:66.65pt;height:19.35pt" o:ole="">
            <v:imagedata r:id="rId203" o:title=""/>
          </v:shape>
          <o:OLEObject Type="Embed" ProgID="Equation.DSMT4" ShapeID="_x0000_i1212" DrawAspect="Content" ObjectID="_1630419764" r:id="rId369"/>
        </w:object>
      </w:r>
      <w:r w:rsidRPr="0098440A">
        <w:rPr>
          <w:rFonts w:ascii="Times New Roman" w:hAnsi="Times New Roman"/>
          <w:i w:val="0"/>
          <w:color w:val="000000" w:themeColor="text1"/>
          <w:sz w:val="24"/>
          <w:szCs w:val="24"/>
        </w:rPr>
        <w:t>,</w:t>
      </w:r>
      <w:r w:rsidRPr="0098440A">
        <w:rPr>
          <w:rFonts w:ascii="Times New Roman" w:hAnsi="Times New Roman"/>
          <w:position w:val="-12"/>
          <w:sz w:val="24"/>
          <w:szCs w:val="24"/>
        </w:rPr>
        <w:t xml:space="preserve"> </w:t>
      </w:r>
      <w:r w:rsidRPr="0098440A">
        <w:rPr>
          <w:rFonts w:ascii="Times New Roman" w:hAnsi="Times New Roman"/>
          <w:i w:val="0"/>
          <w:color w:val="000000" w:themeColor="text1"/>
          <w:sz w:val="24"/>
          <w:szCs w:val="24"/>
        </w:rPr>
        <w:t>b</w:t>
      </w:r>
      <w:proofErr w:type="gramStart"/>
      <w:r w:rsidRPr="0098440A">
        <w:rPr>
          <w:rFonts w:ascii="Times New Roman" w:hAnsi="Times New Roman"/>
          <w:i w:val="0"/>
          <w:color w:val="000000" w:themeColor="text1"/>
          <w:sz w:val="24"/>
          <w:szCs w:val="24"/>
        </w:rPr>
        <w:t>)</w:t>
      </w:r>
      <w:proofErr w:type="gramEnd"/>
      <w:r w:rsidRPr="0098440A">
        <w:rPr>
          <w:rFonts w:ascii="Times New Roman" w:hAnsi="Times New Roman"/>
          <w:position w:val="-12"/>
          <w:sz w:val="24"/>
          <w:szCs w:val="24"/>
        </w:rPr>
        <w:object w:dxaOrig="3220" w:dyaOrig="380">
          <v:shape id="_x0000_i1213" type="#_x0000_t75" style="width:160.65pt;height:19.35pt" o:ole="">
            <v:imagedata r:id="rId207" o:title=""/>
          </v:shape>
          <o:OLEObject Type="Embed" ProgID="Equation.DSMT4" ShapeID="_x0000_i1213" DrawAspect="Content" ObjectID="_1630419765" r:id="rId370"/>
        </w:object>
      </w:r>
      <w:r w:rsidRPr="0098440A">
        <w:rPr>
          <w:rFonts w:ascii="Times New Roman" w:hAnsi="Times New Roman"/>
          <w:i w:val="0"/>
          <w:color w:val="000000" w:themeColor="text1"/>
          <w:sz w:val="24"/>
          <w:szCs w:val="24"/>
        </w:rPr>
        <w:t>(solid line stable, hollow dashed line unstable)</w:t>
      </w:r>
    </w:p>
    <w:p w:rsidR="00770D76" w:rsidRPr="00770D76" w:rsidRDefault="00770D76" w:rsidP="00770D76">
      <w:pPr>
        <w:rPr>
          <w:lang w:val="en-GB"/>
        </w:rPr>
      </w:pPr>
    </w:p>
    <w:p w:rsidR="00C70E86" w:rsidRDefault="00C70E86" w:rsidP="00C70E86">
      <w:pPr>
        <w:pStyle w:val="Caption"/>
        <w:spacing w:after="0" w:line="360" w:lineRule="auto"/>
        <w:ind w:firstLineChars="200" w:firstLine="480"/>
        <w:rPr>
          <w:rFonts w:ascii="Times New Roman" w:hAnsi="Times New Roman"/>
          <w:i w:val="0"/>
          <w:iCs w:val="0"/>
          <w:color w:val="auto"/>
          <w:sz w:val="24"/>
          <w:szCs w:val="24"/>
        </w:rPr>
      </w:pPr>
      <w:r w:rsidRPr="0098440A">
        <w:rPr>
          <w:rFonts w:ascii="Times New Roman" w:hAnsi="Times New Roman"/>
          <w:i w:val="0"/>
          <w:color w:val="000000" w:themeColor="text1"/>
          <w:sz w:val="24"/>
          <w:szCs w:val="24"/>
        </w:rPr>
        <w:t>In Fig. 9b and Fig. 9c, the values of</w:t>
      </w:r>
      <w:r w:rsidRPr="0098440A">
        <w:rPr>
          <w:rFonts w:ascii="Times New Roman" w:hAnsi="Times New Roman"/>
          <w:sz w:val="24"/>
          <w:szCs w:val="24"/>
        </w:rPr>
        <w:t xml:space="preserve"> </w:t>
      </w:r>
      <w:r w:rsidRPr="0098440A">
        <w:rPr>
          <w:rFonts w:ascii="Times New Roman" w:hAnsi="Times New Roman"/>
          <w:position w:val="-4"/>
          <w:sz w:val="24"/>
          <w:szCs w:val="24"/>
        </w:rPr>
        <w:object w:dxaOrig="300" w:dyaOrig="300">
          <v:shape id="_x0000_i1214" type="#_x0000_t75" style="width:14.5pt;height:14.5pt" o:ole="">
            <v:imagedata r:id="rId236" o:title=""/>
          </v:shape>
          <o:OLEObject Type="Embed" ProgID="Equation.DSMT4" ShapeID="_x0000_i1214" DrawAspect="Content" ObjectID="_1630419766" r:id="rId371"/>
        </w:object>
      </w:r>
      <w:r w:rsidRPr="0098440A">
        <w:rPr>
          <w:rFonts w:ascii="Times New Roman" w:hAnsi="Times New Roman"/>
          <w:i w:val="0"/>
          <w:color w:val="000000" w:themeColor="text1"/>
          <w:sz w:val="24"/>
          <w:szCs w:val="24"/>
        </w:rPr>
        <w:t>and</w:t>
      </w:r>
      <w:r w:rsidRPr="0098440A">
        <w:rPr>
          <w:rFonts w:ascii="Times New Roman" w:hAnsi="Times New Roman"/>
          <w:position w:val="-10"/>
          <w:sz w:val="24"/>
          <w:szCs w:val="24"/>
        </w:rPr>
        <w:t xml:space="preserve"> </w:t>
      </w:r>
      <w:r w:rsidRPr="0098440A">
        <w:rPr>
          <w:rFonts w:ascii="Times New Roman" w:hAnsi="Times New Roman"/>
          <w:position w:val="-12"/>
          <w:sz w:val="24"/>
          <w:szCs w:val="24"/>
        </w:rPr>
        <w:object w:dxaOrig="260" w:dyaOrig="360">
          <v:shape id="_x0000_i1215" type="#_x0000_t75" style="width:13.45pt;height:16.65pt" o:ole="">
            <v:imagedata r:id="rId238" o:title=""/>
          </v:shape>
          <o:OLEObject Type="Embed" ProgID="Equation.DSMT4" ShapeID="_x0000_i1215" DrawAspect="Content" ObjectID="_1630419767" r:id="rId372"/>
        </w:object>
      </w:r>
      <w:r w:rsidRPr="0098440A">
        <w:rPr>
          <w:rFonts w:ascii="Times New Roman" w:hAnsi="Times New Roman"/>
          <w:i w:val="0"/>
          <w:color w:val="000000" w:themeColor="text1"/>
          <w:sz w:val="24"/>
          <w:szCs w:val="24"/>
        </w:rPr>
        <w:t>are taken as</w:t>
      </w:r>
      <w:r w:rsidRPr="0098440A">
        <w:rPr>
          <w:rFonts w:ascii="Times New Roman" w:hAnsi="Times New Roman"/>
          <w:sz w:val="24"/>
          <w:szCs w:val="24"/>
        </w:rPr>
        <w:t xml:space="preserve"> </w:t>
      </w:r>
      <w:r w:rsidRPr="0098440A">
        <w:rPr>
          <w:rFonts w:ascii="Times New Roman" w:hAnsi="Times New Roman"/>
          <w:position w:val="-10"/>
          <w:sz w:val="24"/>
          <w:szCs w:val="24"/>
        </w:rPr>
        <w:object w:dxaOrig="1200" w:dyaOrig="360">
          <v:shape id="_x0000_i1216" type="#_x0000_t75" style="width:59.65pt;height:16.65pt" o:ole="">
            <v:imagedata r:id="rId240" o:title=""/>
          </v:shape>
          <o:OLEObject Type="Embed" ProgID="Equation.DSMT4" ShapeID="_x0000_i1216" DrawAspect="Content" ObjectID="_1630419768" r:id="rId373"/>
        </w:object>
      </w:r>
      <w:r w:rsidRPr="0098440A">
        <w:rPr>
          <w:rFonts w:ascii="Times New Roman" w:hAnsi="Times New Roman"/>
          <w:position w:val="-12"/>
          <w:sz w:val="24"/>
          <w:szCs w:val="24"/>
        </w:rPr>
        <w:t xml:space="preserve"> </w:t>
      </w:r>
      <w:proofErr w:type="spellStart"/>
      <w:r w:rsidRPr="0098440A">
        <w:rPr>
          <w:rFonts w:ascii="Times New Roman" w:hAnsi="Times New Roman"/>
          <w:i w:val="0"/>
          <w:color w:val="000000" w:themeColor="text1"/>
          <w:sz w:val="24"/>
          <w:szCs w:val="24"/>
        </w:rPr>
        <w:t>and</w:t>
      </w:r>
      <w:proofErr w:type="spellEnd"/>
      <w:r w:rsidRPr="0098440A">
        <w:rPr>
          <w:position w:val="-10"/>
        </w:rPr>
        <w:object w:dxaOrig="1060" w:dyaOrig="360">
          <v:shape id="_x0000_i1217" type="#_x0000_t75" style="width:53.2pt;height:16.65pt" o:ole="">
            <v:imagedata r:id="rId242" o:title=""/>
          </v:shape>
          <o:OLEObject Type="Embed" ProgID="Equation.DSMT4" ShapeID="_x0000_i1217" DrawAspect="Content" ObjectID="_1630419769" r:id="rId374"/>
        </w:object>
      </w:r>
      <w:r w:rsidRPr="0098440A">
        <w:rPr>
          <w:rFonts w:ascii="Times New Roman" w:hAnsi="Times New Roman"/>
          <w:i w:val="0"/>
          <w:color w:val="000000" w:themeColor="text1"/>
          <w:sz w:val="24"/>
          <w:szCs w:val="24"/>
        </w:rPr>
        <w:t>. The nonlinear vibration of the nanowire-substrate structure exhibits complex bifurcation. It should be stated that Fig. 9b shows a local enlarged view of Fig. 9c. From Fig. 9b, it is can be found that when</w:t>
      </w:r>
      <w:r w:rsidRPr="0098440A">
        <w:rPr>
          <w:rFonts w:ascii="Times New Roman" w:hAnsi="Times New Roman"/>
          <w:i w:val="0"/>
          <w:iCs w:val="0"/>
          <w:color w:val="auto"/>
          <w:sz w:val="24"/>
          <w:szCs w:val="24"/>
        </w:rPr>
        <w:t xml:space="preserve"> the value of </w:t>
      </w:r>
      <w:r w:rsidRPr="0098440A">
        <w:rPr>
          <w:rFonts w:ascii="Times New Roman" w:hAnsi="Times New Roman"/>
          <w:i w:val="0"/>
          <w:iCs w:val="0"/>
          <w:color w:val="auto"/>
          <w:position w:val="-14"/>
          <w:sz w:val="24"/>
          <w:szCs w:val="24"/>
        </w:rPr>
        <w:object w:dxaOrig="380" w:dyaOrig="380">
          <v:shape id="_x0000_i1218" type="#_x0000_t75" style="width:19.35pt;height:19.35pt" o:ole="">
            <v:imagedata r:id="rId375" o:title=""/>
          </v:shape>
          <o:OLEObject Type="Embed" ProgID="Equation.DSMT4" ShapeID="_x0000_i1218" DrawAspect="Content" ObjectID="_1630419770" r:id="rId376"/>
        </w:object>
      </w:r>
      <w:r w:rsidRPr="0098440A">
        <w:rPr>
          <w:rFonts w:ascii="Times New Roman" w:hAnsi="Times New Roman"/>
          <w:i w:val="0"/>
          <w:iCs w:val="0"/>
          <w:color w:val="auto"/>
          <w:sz w:val="24"/>
          <w:szCs w:val="24"/>
        </w:rPr>
        <w:t xml:space="preserve"> is in the region</w:t>
      </w:r>
      <w:r w:rsidRPr="0098440A">
        <w:rPr>
          <w:rFonts w:ascii="Times New Roman" w:hAnsi="Times New Roman"/>
          <w:i w:val="0"/>
          <w:iCs w:val="0"/>
          <w:color w:val="auto"/>
          <w:position w:val="-12"/>
          <w:sz w:val="24"/>
          <w:szCs w:val="24"/>
        </w:rPr>
        <w:object w:dxaOrig="460" w:dyaOrig="380">
          <v:shape id="_x0000_i1219" type="#_x0000_t75" style="width:23.1pt;height:19.35pt" o:ole="">
            <v:imagedata r:id="rId377" o:title=""/>
          </v:shape>
          <o:OLEObject Type="Embed" ProgID="Equation.DSMT4" ShapeID="_x0000_i1219" DrawAspect="Content" ObjectID="_1630419771" r:id="rId378"/>
        </w:object>
      </w:r>
      <w:r w:rsidRPr="0098440A">
        <w:rPr>
          <w:rFonts w:ascii="Times New Roman" w:hAnsi="Times New Roman"/>
          <w:i w:val="0"/>
          <w:iCs w:val="0"/>
          <w:color w:val="auto"/>
          <w:sz w:val="24"/>
          <w:szCs w:val="24"/>
        </w:rPr>
        <w:t>, there is only one stable point</w:t>
      </w:r>
      <w:r w:rsidRPr="0098440A">
        <w:rPr>
          <w:rFonts w:ascii="Times New Roman" w:hAnsi="Times New Roman"/>
          <w:position w:val="-16"/>
          <w:sz w:val="24"/>
          <w:szCs w:val="24"/>
        </w:rPr>
        <w:object w:dxaOrig="720" w:dyaOrig="440">
          <v:shape id="_x0000_i1220" type="#_x0000_t75" style="width:36.55pt;height:21.5pt" o:ole="">
            <v:imagedata r:id="rId379" o:title=""/>
          </v:shape>
          <o:OLEObject Type="Embed" ProgID="Equation.DSMT4" ShapeID="_x0000_i1220" DrawAspect="Content" ObjectID="_1630419772" r:id="rId380"/>
        </w:object>
      </w:r>
      <w:r w:rsidRPr="0098440A">
        <w:rPr>
          <w:rFonts w:ascii="Times New Roman" w:hAnsi="Times New Roman"/>
          <w:i w:val="0"/>
          <w:iCs w:val="0"/>
          <w:color w:val="auto"/>
          <w:sz w:val="24"/>
          <w:szCs w:val="24"/>
        </w:rPr>
        <w:t xml:space="preserve">; but when the value of </w:t>
      </w:r>
      <w:r w:rsidRPr="0098440A">
        <w:rPr>
          <w:rFonts w:ascii="Times New Roman" w:hAnsi="Times New Roman"/>
          <w:i w:val="0"/>
          <w:iCs w:val="0"/>
          <w:color w:val="auto"/>
          <w:position w:val="-14"/>
          <w:sz w:val="24"/>
          <w:szCs w:val="24"/>
        </w:rPr>
        <w:object w:dxaOrig="380" w:dyaOrig="380">
          <v:shape id="_x0000_i1221" type="#_x0000_t75" style="width:19.35pt;height:19.35pt" o:ole="">
            <v:imagedata r:id="rId375" o:title=""/>
          </v:shape>
          <o:OLEObject Type="Embed" ProgID="Equation.DSMT4" ShapeID="_x0000_i1221" DrawAspect="Content" ObjectID="_1630419773" r:id="rId381"/>
        </w:object>
      </w:r>
      <w:r w:rsidRPr="0098440A">
        <w:rPr>
          <w:rFonts w:ascii="Times New Roman" w:hAnsi="Times New Roman"/>
          <w:i w:val="0"/>
          <w:iCs w:val="0"/>
          <w:color w:val="auto"/>
          <w:sz w:val="24"/>
          <w:szCs w:val="24"/>
        </w:rPr>
        <w:t xml:space="preserve"> is in the </w:t>
      </w:r>
      <w:proofErr w:type="gramStart"/>
      <w:r w:rsidRPr="0098440A">
        <w:rPr>
          <w:rFonts w:ascii="Times New Roman" w:hAnsi="Times New Roman"/>
          <w:i w:val="0"/>
          <w:iCs w:val="0"/>
          <w:color w:val="auto"/>
          <w:sz w:val="24"/>
          <w:szCs w:val="24"/>
        </w:rPr>
        <w:t xml:space="preserve">region </w:t>
      </w:r>
      <w:proofErr w:type="gramEnd"/>
      <w:r w:rsidRPr="0098440A">
        <w:rPr>
          <w:rFonts w:ascii="Times New Roman" w:hAnsi="Times New Roman"/>
          <w:i w:val="0"/>
          <w:iCs w:val="0"/>
          <w:color w:val="auto"/>
          <w:position w:val="-12"/>
          <w:sz w:val="24"/>
          <w:szCs w:val="24"/>
        </w:rPr>
        <w:object w:dxaOrig="460" w:dyaOrig="380">
          <v:shape id="_x0000_i1222" type="#_x0000_t75" style="width:23.1pt;height:19.35pt" o:ole="">
            <v:imagedata r:id="rId382" o:title=""/>
          </v:shape>
          <o:OLEObject Type="Embed" ProgID="Equation.DSMT4" ShapeID="_x0000_i1222" DrawAspect="Content" ObjectID="_1630419774" r:id="rId383"/>
        </w:object>
      </w:r>
      <w:r w:rsidRPr="0098440A">
        <w:rPr>
          <w:rFonts w:ascii="Times New Roman" w:hAnsi="Times New Roman"/>
          <w:i w:val="0"/>
          <w:iCs w:val="0"/>
          <w:color w:val="auto"/>
          <w:sz w:val="24"/>
          <w:szCs w:val="24"/>
        </w:rPr>
        <w:t>, there are two stable points</w:t>
      </w:r>
      <w:r w:rsidRPr="0098440A">
        <w:rPr>
          <w:rFonts w:ascii="Times New Roman" w:hAnsi="Times New Roman"/>
          <w:position w:val="-16"/>
          <w:sz w:val="24"/>
          <w:szCs w:val="24"/>
        </w:rPr>
        <w:object w:dxaOrig="859" w:dyaOrig="440">
          <v:shape id="_x0000_i1223" type="#_x0000_t75" style="width:42.45pt;height:21.5pt" o:ole="">
            <v:imagedata r:id="rId384" o:title=""/>
          </v:shape>
          <o:OLEObject Type="Embed" ProgID="Equation.DSMT4" ShapeID="_x0000_i1223" DrawAspect="Content" ObjectID="_1630419775" r:id="rId385"/>
        </w:object>
      </w:r>
      <w:r w:rsidRPr="0098440A">
        <w:rPr>
          <w:rFonts w:ascii="Times New Roman" w:hAnsi="Times New Roman"/>
          <w:i w:val="0"/>
          <w:iCs w:val="0"/>
          <w:color w:val="auto"/>
          <w:sz w:val="24"/>
          <w:szCs w:val="24"/>
        </w:rPr>
        <w:t xml:space="preserve">. </w:t>
      </w:r>
    </w:p>
    <w:p w:rsidR="00770D76" w:rsidRPr="00770D76" w:rsidRDefault="00770D76" w:rsidP="00770D76">
      <w:pPr>
        <w:rPr>
          <w:lang w:val="en-GB"/>
        </w:rPr>
      </w:pPr>
    </w:p>
    <w:tbl>
      <w:tblPr>
        <w:tblStyle w:val="31"/>
        <w:tblW w:w="0" w:type="auto"/>
        <w:jc w:val="center"/>
        <w:shd w:val="clear" w:color="auto" w:fill="FFFFFF" w:themeFill="background1"/>
        <w:tblLook w:val="04A0" w:firstRow="1" w:lastRow="0" w:firstColumn="1" w:lastColumn="0" w:noHBand="0" w:noVBand="1"/>
      </w:tblPr>
      <w:tblGrid>
        <w:gridCol w:w="1681"/>
        <w:gridCol w:w="3409"/>
        <w:gridCol w:w="3216"/>
      </w:tblGrid>
      <w:tr w:rsidR="00C70E86" w:rsidRPr="0098440A" w:rsidTr="00C70E8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306" w:type="dxa"/>
            <w:gridSpan w:val="3"/>
            <w:tcBorders>
              <w:bottom w:val="single" w:sz="4" w:space="0" w:color="auto"/>
            </w:tcBorders>
            <w:shd w:val="clear" w:color="auto" w:fill="FFFFFF" w:themeFill="background1"/>
            <w:vAlign w:val="center"/>
          </w:tcPr>
          <w:p w:rsidR="00C70E86" w:rsidRPr="0098440A" w:rsidRDefault="00C70E86" w:rsidP="00C70E86">
            <w:pPr>
              <w:spacing w:line="360" w:lineRule="auto"/>
              <w:jc w:val="center"/>
              <w:rPr>
                <w:rFonts w:ascii="Times New Roman" w:hAnsi="Times New Roman"/>
              </w:rPr>
            </w:pPr>
            <w:r w:rsidRPr="0098440A">
              <w:rPr>
                <w:rFonts w:ascii="Times New Roman" w:hAnsi="Times New Roman"/>
                <w:b w:val="0"/>
                <w:bCs w:val="0"/>
                <w:caps w:val="0"/>
                <w:sz w:val="24"/>
                <w:szCs w:val="24"/>
              </w:rPr>
              <w:t>Table 2 Equilibrium positions of the nanowire-substrate structure</w:t>
            </w:r>
            <w:r w:rsidRPr="0098440A">
              <w:rPr>
                <w:rFonts w:ascii="Times New Roman" w:hAnsi="Times New Roman"/>
                <w:b w:val="0"/>
                <w:bCs w:val="0"/>
                <w:caps w:val="0"/>
                <w:kern w:val="0"/>
                <w:sz w:val="17"/>
                <w:szCs w:val="17"/>
              </w:rPr>
              <w:t xml:space="preserve"> </w:t>
            </w:r>
            <w:r w:rsidRPr="0098440A">
              <w:rPr>
                <w:rFonts w:ascii="Times New Roman" w:hAnsi="Times New Roman"/>
                <w:b w:val="0"/>
                <w:bCs w:val="0"/>
                <w:caps w:val="0"/>
                <w:kern w:val="0"/>
                <w:position w:val="-6"/>
                <w:sz w:val="17"/>
                <w:szCs w:val="17"/>
              </w:rPr>
              <w:object w:dxaOrig="700" w:dyaOrig="320">
                <v:shape id="_x0000_i1224" type="#_x0000_t75" style="width:34.4pt;height:15.6pt" o:ole="">
                  <v:imagedata r:id="rId386" o:title=""/>
                </v:shape>
                <o:OLEObject Type="Embed" ProgID="Equation.DSMT4" ShapeID="_x0000_i1224" DrawAspect="Content" ObjectID="_1630419776" r:id="rId387"/>
              </w:object>
            </w:r>
          </w:p>
        </w:tc>
      </w:tr>
      <w:tr w:rsidR="00C70E86" w:rsidRPr="0098440A" w:rsidTr="00C70E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1" w:type="dxa"/>
            <w:tcBorders>
              <w:top w:val="single" w:sz="4" w:space="0" w:color="auto"/>
              <w:bottom w:val="single" w:sz="4" w:space="0" w:color="auto"/>
              <w:right w:val="none" w:sz="0" w:space="0" w:color="auto"/>
            </w:tcBorders>
            <w:shd w:val="clear" w:color="auto" w:fill="auto"/>
            <w:vAlign w:val="center"/>
          </w:tcPr>
          <w:p w:rsidR="00C70E86" w:rsidRPr="00611070" w:rsidRDefault="00C70E86" w:rsidP="00C70E86">
            <w:pPr>
              <w:spacing w:line="360" w:lineRule="auto"/>
              <w:jc w:val="center"/>
              <w:rPr>
                <w:rFonts w:ascii="Times New Roman" w:hAnsi="Times New Roman"/>
              </w:rPr>
            </w:pPr>
            <w:r w:rsidRPr="00611070">
              <w:rPr>
                <w:rFonts w:ascii="Times New Roman" w:hAnsi="Times New Roman"/>
                <w:b w:val="0"/>
                <w:bCs w:val="0"/>
                <w:caps w:val="0"/>
                <w:sz w:val="24"/>
                <w:szCs w:val="24"/>
              </w:rPr>
              <w:t>Region</w:t>
            </w:r>
          </w:p>
        </w:tc>
        <w:tc>
          <w:tcPr>
            <w:tcW w:w="3409" w:type="dxa"/>
            <w:tcBorders>
              <w:top w:val="single" w:sz="4" w:space="0" w:color="auto"/>
              <w:bottom w:val="single" w:sz="4" w:space="0" w:color="auto"/>
            </w:tcBorders>
            <w:shd w:val="clear" w:color="auto" w:fill="FFFFFF" w:themeFill="background1"/>
            <w:vAlign w:val="center"/>
          </w:tcPr>
          <w:p w:rsidR="00C70E86" w:rsidRPr="00611070" w:rsidRDefault="002D5CA0" w:rsidP="002D5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70">
              <w:rPr>
                <w:rFonts w:ascii="Times New Roman" w:hAnsi="Times New Roman" w:hint="eastAsia"/>
                <w:sz w:val="24"/>
                <w:szCs w:val="24"/>
              </w:rPr>
              <w:t>features</w:t>
            </w:r>
            <w:r w:rsidRPr="00611070">
              <w:rPr>
                <w:rFonts w:ascii="Times New Roman" w:hAnsi="Times New Roman"/>
                <w:position w:val="-6"/>
              </w:rPr>
              <w:t xml:space="preserve"> </w:t>
            </w:r>
          </w:p>
        </w:tc>
        <w:tc>
          <w:tcPr>
            <w:tcW w:w="3216" w:type="dxa"/>
            <w:tcBorders>
              <w:top w:val="single" w:sz="4" w:space="0" w:color="auto"/>
              <w:bottom w:val="single" w:sz="4" w:space="0" w:color="auto"/>
            </w:tcBorders>
            <w:shd w:val="clear" w:color="auto" w:fill="FFFFFF" w:themeFill="background1"/>
            <w:vAlign w:val="center"/>
          </w:tcPr>
          <w:p w:rsidR="00C70E86" w:rsidRPr="00611070" w:rsidRDefault="002D5CA0" w:rsidP="00C70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70">
              <w:rPr>
                <w:rFonts w:ascii="Times New Roman" w:hAnsi="Times New Roman"/>
                <w:position w:val="-6"/>
              </w:rPr>
              <w:object w:dxaOrig="279" w:dyaOrig="320">
                <v:shape id="_x0000_i1225" type="#_x0000_t75" style="width:14.5pt;height:15.6pt" o:ole="">
                  <v:imagedata r:id="rId352" o:title=""/>
                </v:shape>
                <o:OLEObject Type="Embed" ProgID="Equation.DSMT4" ShapeID="_x0000_i1225" DrawAspect="Content" ObjectID="_1630419777" r:id="rId388"/>
              </w:object>
            </w:r>
          </w:p>
        </w:tc>
      </w:tr>
      <w:tr w:rsidR="00C70E86" w:rsidRPr="0098440A" w:rsidTr="00C70E86">
        <w:trPr>
          <w:jc w:val="center"/>
        </w:trPr>
        <w:tc>
          <w:tcPr>
            <w:cnfStyle w:val="001000000000" w:firstRow="0" w:lastRow="0" w:firstColumn="1" w:lastColumn="0" w:oddVBand="0" w:evenVBand="0" w:oddHBand="0" w:evenHBand="0" w:firstRowFirstColumn="0" w:firstRowLastColumn="0" w:lastRowFirstColumn="0" w:lastRowLastColumn="0"/>
            <w:tcW w:w="1681" w:type="dxa"/>
            <w:tcBorders>
              <w:top w:val="single" w:sz="4" w:space="0" w:color="auto"/>
              <w:right w:val="none" w:sz="0" w:space="0" w:color="auto"/>
            </w:tcBorders>
            <w:shd w:val="clear" w:color="auto" w:fill="FFFFFF" w:themeFill="background1"/>
            <w:vAlign w:val="center"/>
          </w:tcPr>
          <w:p w:rsidR="00C70E86" w:rsidRPr="0098440A" w:rsidRDefault="00C70E86" w:rsidP="00C70E86">
            <w:pPr>
              <w:spacing w:line="360" w:lineRule="auto"/>
              <w:jc w:val="center"/>
              <w:rPr>
                <w:rFonts w:ascii="Times New Roman" w:hAnsi="Times New Roman"/>
                <w:vertAlign w:val="subscript"/>
              </w:rPr>
            </w:pPr>
            <w:r w:rsidRPr="0098440A">
              <w:rPr>
                <w:rFonts w:ascii="Times New Roman" w:hAnsi="Times New Roman"/>
                <w:b w:val="0"/>
                <w:bCs w:val="0"/>
                <w:caps w:val="0"/>
                <w:position w:val="-12"/>
              </w:rPr>
              <w:object w:dxaOrig="499" w:dyaOrig="380">
                <v:shape id="_x0000_i1226" type="#_x0000_t75" style="width:24.7pt;height:19.35pt" o:ole="">
                  <v:imagedata r:id="rId389" o:title=""/>
                </v:shape>
                <o:OLEObject Type="Embed" ProgID="Equation.DSMT4" ShapeID="_x0000_i1226" DrawAspect="Content" ObjectID="_1630419778" r:id="rId390"/>
              </w:object>
            </w:r>
          </w:p>
        </w:tc>
        <w:tc>
          <w:tcPr>
            <w:tcW w:w="3409" w:type="dxa"/>
            <w:tcBorders>
              <w:top w:val="single" w:sz="4" w:space="0" w:color="auto"/>
            </w:tcBorders>
            <w:shd w:val="clear" w:color="auto" w:fill="FFFFFF" w:themeFill="background1"/>
            <w:vAlign w:val="center"/>
          </w:tcPr>
          <w:p w:rsidR="00C70E86" w:rsidRPr="0098440A" w:rsidRDefault="002B073E" w:rsidP="002D5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vertAlign w:val="subscript"/>
              </w:rPr>
            </w:pPr>
            <w:r w:rsidRPr="0098440A">
              <w:rPr>
                <w:rFonts w:ascii="Times New Roman" w:hAnsi="Times New Roman"/>
                <w:position w:val="-14"/>
              </w:rPr>
              <w:object w:dxaOrig="2600" w:dyaOrig="420">
                <v:shape id="_x0000_i1227" type="#_x0000_t75" style="width:129.5pt;height:21.5pt" o:ole="">
                  <v:imagedata r:id="rId391" o:title=""/>
                </v:shape>
                <o:OLEObject Type="Embed" ProgID="Equation.DSMT4" ShapeID="_x0000_i1227" DrawAspect="Content" ObjectID="_1630419779" r:id="rId392"/>
              </w:object>
            </w:r>
          </w:p>
        </w:tc>
        <w:tc>
          <w:tcPr>
            <w:tcW w:w="3216" w:type="dxa"/>
            <w:tcBorders>
              <w:top w:val="single" w:sz="4" w:space="0" w:color="auto"/>
            </w:tcBorders>
            <w:shd w:val="clear" w:color="auto" w:fill="FFFFFF" w:themeFill="background1"/>
            <w:vAlign w:val="center"/>
          </w:tcPr>
          <w:p w:rsidR="00C70E86" w:rsidRPr="0098440A" w:rsidRDefault="002D5CA0" w:rsidP="00C70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8440A">
              <w:rPr>
                <w:rFonts w:ascii="Times New Roman" w:hAnsi="Times New Roman"/>
                <w:position w:val="-12"/>
              </w:rPr>
              <w:object w:dxaOrig="300" w:dyaOrig="380">
                <v:shape id="_x0000_i1228" type="#_x0000_t75" style="width:15.05pt;height:19.35pt" o:ole="">
                  <v:imagedata r:id="rId393" o:title=""/>
                </v:shape>
                <o:OLEObject Type="Embed" ProgID="Equation.DSMT4" ShapeID="_x0000_i1228" DrawAspect="Content" ObjectID="_1630419780" r:id="rId394"/>
              </w:object>
            </w:r>
          </w:p>
        </w:tc>
      </w:tr>
      <w:tr w:rsidR="00C70E86" w:rsidRPr="0098440A" w:rsidTr="00C70E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1" w:type="dxa"/>
            <w:tcBorders>
              <w:right w:val="none" w:sz="0" w:space="0" w:color="auto"/>
            </w:tcBorders>
            <w:shd w:val="clear" w:color="auto" w:fill="FFFFFF" w:themeFill="background1"/>
            <w:vAlign w:val="center"/>
          </w:tcPr>
          <w:p w:rsidR="00C70E86" w:rsidRPr="0098440A" w:rsidRDefault="00C70E86" w:rsidP="00C70E86">
            <w:pPr>
              <w:spacing w:line="360" w:lineRule="auto"/>
              <w:jc w:val="center"/>
              <w:rPr>
                <w:rFonts w:ascii="Times New Roman" w:hAnsi="Times New Roman"/>
              </w:rPr>
            </w:pPr>
            <w:r w:rsidRPr="0098440A">
              <w:rPr>
                <w:rFonts w:ascii="Times New Roman" w:hAnsi="Times New Roman"/>
                <w:b w:val="0"/>
                <w:bCs w:val="0"/>
                <w:caps w:val="0"/>
                <w:position w:val="-12"/>
              </w:rPr>
              <w:object w:dxaOrig="499" w:dyaOrig="380">
                <v:shape id="_x0000_i1229" type="#_x0000_t75" style="width:24.7pt;height:19.35pt" o:ole="">
                  <v:imagedata r:id="rId395" o:title=""/>
                </v:shape>
                <o:OLEObject Type="Embed" ProgID="Equation.DSMT4" ShapeID="_x0000_i1229" DrawAspect="Content" ObjectID="_1630419781" r:id="rId396"/>
              </w:object>
            </w:r>
          </w:p>
        </w:tc>
        <w:tc>
          <w:tcPr>
            <w:tcW w:w="3409" w:type="dxa"/>
            <w:shd w:val="clear" w:color="auto" w:fill="FFFFFF" w:themeFill="background1"/>
            <w:vAlign w:val="center"/>
          </w:tcPr>
          <w:p w:rsidR="00C70E86" w:rsidRPr="0098440A" w:rsidRDefault="002D5CA0" w:rsidP="002D5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8440A">
              <w:rPr>
                <w:rFonts w:ascii="Times New Roman" w:hAnsi="Times New Roman"/>
                <w:position w:val="-50"/>
              </w:rPr>
              <w:object w:dxaOrig="1960" w:dyaOrig="1219">
                <v:shape id="_x0000_i1230" type="#_x0000_t75" style="width:99.4pt;height:61.8pt" o:ole="">
                  <v:imagedata r:id="rId397" o:title=""/>
                </v:shape>
                <o:OLEObject Type="Embed" ProgID="Equation.DSMT4" ShapeID="_x0000_i1230" DrawAspect="Content" ObjectID="_1630419782" r:id="rId398"/>
              </w:object>
            </w:r>
          </w:p>
        </w:tc>
        <w:tc>
          <w:tcPr>
            <w:tcW w:w="3216" w:type="dxa"/>
            <w:shd w:val="clear" w:color="auto" w:fill="FFFFFF" w:themeFill="background1"/>
            <w:vAlign w:val="center"/>
          </w:tcPr>
          <w:p w:rsidR="00C70E86" w:rsidRPr="0098440A" w:rsidRDefault="002B073E" w:rsidP="00C70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8440A">
              <w:rPr>
                <w:rFonts w:ascii="Times New Roman" w:hAnsi="Times New Roman"/>
                <w:position w:val="-12"/>
              </w:rPr>
              <w:object w:dxaOrig="859" w:dyaOrig="380">
                <v:shape id="_x0000_i1231" type="#_x0000_t75" style="width:43pt;height:19.35pt" o:ole="">
                  <v:imagedata r:id="rId399" o:title=""/>
                </v:shape>
                <o:OLEObject Type="Embed" ProgID="Equation.DSMT4" ShapeID="_x0000_i1231" DrawAspect="Content" ObjectID="_1630419783" r:id="rId400"/>
              </w:object>
            </w:r>
          </w:p>
        </w:tc>
      </w:tr>
      <w:tr w:rsidR="00C70E86" w:rsidRPr="0098440A" w:rsidTr="00C70E86">
        <w:trPr>
          <w:jc w:val="center"/>
        </w:trPr>
        <w:tc>
          <w:tcPr>
            <w:cnfStyle w:val="001000000000" w:firstRow="0" w:lastRow="0" w:firstColumn="1" w:lastColumn="0" w:oddVBand="0" w:evenVBand="0" w:oddHBand="0" w:evenHBand="0" w:firstRowFirstColumn="0" w:firstRowLastColumn="0" w:lastRowFirstColumn="0" w:lastRowLastColumn="0"/>
            <w:tcW w:w="1681" w:type="dxa"/>
            <w:tcBorders>
              <w:right w:val="none" w:sz="0" w:space="0" w:color="auto"/>
            </w:tcBorders>
            <w:shd w:val="clear" w:color="auto" w:fill="FFFFFF" w:themeFill="background1"/>
            <w:vAlign w:val="center"/>
          </w:tcPr>
          <w:p w:rsidR="00C70E86" w:rsidRPr="0098440A" w:rsidRDefault="00C70E86" w:rsidP="00C70E86">
            <w:pPr>
              <w:spacing w:line="360" w:lineRule="auto"/>
              <w:jc w:val="center"/>
              <w:rPr>
                <w:rFonts w:ascii="Times New Roman" w:hAnsi="Times New Roman"/>
              </w:rPr>
            </w:pPr>
            <w:r w:rsidRPr="0098440A">
              <w:rPr>
                <w:rFonts w:ascii="Times New Roman" w:hAnsi="Times New Roman"/>
                <w:b w:val="0"/>
                <w:bCs w:val="0"/>
                <w:caps w:val="0"/>
                <w:position w:val="-12"/>
              </w:rPr>
              <w:object w:dxaOrig="499" w:dyaOrig="380">
                <v:shape id="_x0000_i1232" type="#_x0000_t75" style="width:24.7pt;height:19.35pt" o:ole="">
                  <v:imagedata r:id="rId401" o:title=""/>
                </v:shape>
                <o:OLEObject Type="Embed" ProgID="Equation.DSMT4" ShapeID="_x0000_i1232" DrawAspect="Content" ObjectID="_1630419784" r:id="rId402"/>
              </w:object>
            </w:r>
          </w:p>
        </w:tc>
        <w:tc>
          <w:tcPr>
            <w:tcW w:w="3409" w:type="dxa"/>
            <w:shd w:val="clear" w:color="auto" w:fill="FFFFFF" w:themeFill="background1"/>
            <w:vAlign w:val="center"/>
          </w:tcPr>
          <w:p w:rsidR="00C70E86" w:rsidRPr="0098440A" w:rsidRDefault="002D5CA0" w:rsidP="002D5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8440A">
              <w:rPr>
                <w:rFonts w:ascii="Times New Roman" w:hAnsi="Times New Roman"/>
                <w:position w:val="-50"/>
              </w:rPr>
              <w:object w:dxaOrig="1960" w:dyaOrig="1219">
                <v:shape id="_x0000_i1233" type="#_x0000_t75" style="width:99.4pt;height:61.8pt" o:ole="">
                  <v:imagedata r:id="rId403" o:title=""/>
                </v:shape>
                <o:OLEObject Type="Embed" ProgID="Equation.DSMT4" ShapeID="_x0000_i1233" DrawAspect="Content" ObjectID="_1630419785" r:id="rId404"/>
              </w:object>
            </w:r>
          </w:p>
        </w:tc>
        <w:tc>
          <w:tcPr>
            <w:tcW w:w="3216" w:type="dxa"/>
            <w:shd w:val="clear" w:color="auto" w:fill="FFFFFF" w:themeFill="background1"/>
            <w:vAlign w:val="center"/>
          </w:tcPr>
          <w:p w:rsidR="00C70E86" w:rsidRPr="0098440A" w:rsidRDefault="002B073E" w:rsidP="00C70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8440A">
              <w:rPr>
                <w:rFonts w:ascii="Times New Roman" w:hAnsi="Times New Roman"/>
                <w:position w:val="-12"/>
              </w:rPr>
              <w:object w:dxaOrig="859" w:dyaOrig="380">
                <v:shape id="_x0000_i1234" type="#_x0000_t75" style="width:43pt;height:19.35pt" o:ole="">
                  <v:imagedata r:id="rId405" o:title=""/>
                </v:shape>
                <o:OLEObject Type="Embed" ProgID="Equation.DSMT4" ShapeID="_x0000_i1234" DrawAspect="Content" ObjectID="_1630419786" r:id="rId406"/>
              </w:object>
            </w:r>
          </w:p>
        </w:tc>
      </w:tr>
      <w:tr w:rsidR="00C70E86" w:rsidRPr="0098440A" w:rsidTr="00C70E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1" w:type="dxa"/>
            <w:tcBorders>
              <w:bottom w:val="single" w:sz="4" w:space="0" w:color="auto"/>
              <w:right w:val="none" w:sz="0" w:space="0" w:color="auto"/>
            </w:tcBorders>
            <w:shd w:val="clear" w:color="auto" w:fill="FFFFFF" w:themeFill="background1"/>
            <w:vAlign w:val="center"/>
          </w:tcPr>
          <w:p w:rsidR="00C70E86" w:rsidRPr="0098440A" w:rsidRDefault="00C70E86" w:rsidP="00C70E86">
            <w:pPr>
              <w:spacing w:line="360" w:lineRule="auto"/>
              <w:jc w:val="center"/>
              <w:rPr>
                <w:rFonts w:ascii="Times New Roman" w:hAnsi="Times New Roman"/>
              </w:rPr>
            </w:pPr>
            <w:r w:rsidRPr="0098440A">
              <w:rPr>
                <w:rFonts w:ascii="Times New Roman" w:hAnsi="Times New Roman"/>
                <w:b w:val="0"/>
                <w:bCs w:val="0"/>
                <w:caps w:val="0"/>
                <w:position w:val="-12"/>
              </w:rPr>
              <w:object w:dxaOrig="499" w:dyaOrig="380">
                <v:shape id="_x0000_i1235" type="#_x0000_t75" style="width:24.7pt;height:19.35pt" o:ole="">
                  <v:imagedata r:id="rId407" o:title=""/>
                </v:shape>
                <o:OLEObject Type="Embed" ProgID="Equation.DSMT4" ShapeID="_x0000_i1235" DrawAspect="Content" ObjectID="_1630419787" r:id="rId408"/>
              </w:object>
            </w:r>
          </w:p>
        </w:tc>
        <w:tc>
          <w:tcPr>
            <w:tcW w:w="3409" w:type="dxa"/>
            <w:tcBorders>
              <w:bottom w:val="single" w:sz="4" w:space="0" w:color="auto"/>
            </w:tcBorders>
            <w:shd w:val="clear" w:color="auto" w:fill="FFFFFF" w:themeFill="background1"/>
            <w:vAlign w:val="center"/>
          </w:tcPr>
          <w:p w:rsidR="00C70E86" w:rsidRPr="0098440A" w:rsidRDefault="00C70E86" w:rsidP="00C70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216" w:type="dxa"/>
            <w:tcBorders>
              <w:bottom w:val="single" w:sz="4" w:space="0" w:color="auto"/>
            </w:tcBorders>
            <w:shd w:val="clear" w:color="auto" w:fill="FFFFFF" w:themeFill="background1"/>
            <w:vAlign w:val="center"/>
          </w:tcPr>
          <w:p w:rsidR="00C70E86" w:rsidRPr="0098440A" w:rsidRDefault="002B073E" w:rsidP="00C70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8440A">
              <w:rPr>
                <w:rFonts w:ascii="Times New Roman" w:hAnsi="Times New Roman"/>
                <w:position w:val="-12"/>
              </w:rPr>
              <w:object w:dxaOrig="1400" w:dyaOrig="380">
                <v:shape id="_x0000_i1236" type="#_x0000_t75" style="width:70.4pt;height:19.35pt" o:ole="">
                  <v:imagedata r:id="rId409" o:title=""/>
                </v:shape>
                <o:OLEObject Type="Embed" ProgID="Equation.DSMT4" ShapeID="_x0000_i1236" DrawAspect="Content" ObjectID="_1630419788" r:id="rId410"/>
              </w:object>
            </w:r>
          </w:p>
        </w:tc>
      </w:tr>
    </w:tbl>
    <w:p w:rsidR="00C70E86" w:rsidRPr="0098440A" w:rsidRDefault="00C70E86" w:rsidP="00C70E86"/>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iCs/>
          <w:sz w:val="24"/>
          <w:szCs w:val="24"/>
        </w:rPr>
        <w:t xml:space="preserve">When the pre-strain </w:t>
      </w:r>
      <w:r w:rsidRPr="0098440A">
        <w:rPr>
          <w:rFonts w:ascii="Times New Roman" w:hAnsi="Times New Roman"/>
          <w:position w:val="-14"/>
          <w:sz w:val="24"/>
          <w:szCs w:val="24"/>
        </w:rPr>
        <w:object w:dxaOrig="380" w:dyaOrig="380">
          <v:shape id="_x0000_i1237" type="#_x0000_t75" style="width:19.35pt;height:19.35pt" o:ole="">
            <v:imagedata r:id="rId411" o:title=""/>
          </v:shape>
          <o:OLEObject Type="Embed" ProgID="Equation.DSMT4" ShapeID="_x0000_i1237" DrawAspect="Content" ObjectID="_1630419789" r:id="rId412"/>
        </w:object>
      </w:r>
      <w:r w:rsidRPr="0098440A">
        <w:rPr>
          <w:rFonts w:ascii="Times New Roman" w:hAnsi="Times New Roman"/>
          <w:sz w:val="24"/>
          <w:szCs w:val="24"/>
        </w:rPr>
        <w:t xml:space="preserve">is </w:t>
      </w:r>
      <w:r w:rsidRPr="0098440A">
        <w:rPr>
          <w:rFonts w:ascii="Times New Roman" w:hAnsi="Times New Roman"/>
          <w:iCs/>
          <w:sz w:val="24"/>
          <w:szCs w:val="24"/>
        </w:rPr>
        <w:t xml:space="preserve">in </w:t>
      </w:r>
      <w:proofErr w:type="gramStart"/>
      <w:r w:rsidR="00504D5D" w:rsidRPr="0098440A">
        <w:rPr>
          <w:rFonts w:ascii="Times New Roman" w:hAnsi="Times New Roman"/>
          <w:iCs/>
          <w:sz w:val="24"/>
          <w:szCs w:val="24"/>
        </w:rPr>
        <w:t>region</w:t>
      </w:r>
      <w:r w:rsidR="00504D5D">
        <w:rPr>
          <w:rFonts w:ascii="Times New Roman" w:hAnsi="Times New Roman" w:hint="eastAsia"/>
          <w:iCs/>
          <w:sz w:val="24"/>
          <w:szCs w:val="24"/>
        </w:rPr>
        <w:t xml:space="preserve"> </w:t>
      </w:r>
      <w:proofErr w:type="gramEnd"/>
      <w:r w:rsidRPr="0098440A">
        <w:rPr>
          <w:rFonts w:ascii="Times New Roman" w:hAnsi="Times New Roman"/>
          <w:iCs/>
          <w:position w:val="-12"/>
          <w:sz w:val="24"/>
          <w:szCs w:val="24"/>
        </w:rPr>
        <w:object w:dxaOrig="460" w:dyaOrig="380">
          <v:shape id="_x0000_i1238" type="#_x0000_t75" style="width:23.1pt;height:19.35pt" o:ole="">
            <v:imagedata r:id="rId413" o:title=""/>
          </v:shape>
          <o:OLEObject Type="Embed" ProgID="Equation.DSMT4" ShapeID="_x0000_i1238" DrawAspect="Content" ObjectID="_1630419790" r:id="rId414"/>
        </w:object>
      </w:r>
      <w:r w:rsidRPr="0098440A">
        <w:rPr>
          <w:rFonts w:ascii="Times New Roman" w:hAnsi="Times New Roman"/>
          <w:iCs/>
          <w:sz w:val="24"/>
          <w:szCs w:val="24"/>
        </w:rPr>
        <w:t xml:space="preserve">, there are one stable </w:t>
      </w:r>
      <w:r w:rsidR="00A83BA3">
        <w:rPr>
          <w:rFonts w:ascii="Times New Roman" w:hAnsi="Times New Roman"/>
          <w:iCs/>
          <w:sz w:val="24"/>
          <w:szCs w:val="24"/>
        </w:rPr>
        <w:t xml:space="preserve">equilibrium </w:t>
      </w:r>
      <w:r w:rsidRPr="0098440A">
        <w:rPr>
          <w:rFonts w:ascii="Times New Roman" w:hAnsi="Times New Roman"/>
          <w:iCs/>
          <w:sz w:val="24"/>
          <w:szCs w:val="24"/>
        </w:rPr>
        <w:t xml:space="preserve">point, and two unstable </w:t>
      </w:r>
      <w:r w:rsidR="00A83BA3">
        <w:rPr>
          <w:rFonts w:ascii="Times New Roman" w:hAnsi="Times New Roman"/>
          <w:iCs/>
          <w:sz w:val="24"/>
          <w:szCs w:val="24"/>
        </w:rPr>
        <w:t xml:space="preserve">equilibrium </w:t>
      </w:r>
      <w:r w:rsidRPr="0098440A">
        <w:rPr>
          <w:rFonts w:ascii="Times New Roman" w:hAnsi="Times New Roman"/>
          <w:iCs/>
          <w:sz w:val="24"/>
          <w:szCs w:val="24"/>
        </w:rPr>
        <w:t xml:space="preserve">points </w:t>
      </w:r>
      <w:r w:rsidRPr="0098440A">
        <w:rPr>
          <w:rFonts w:ascii="Times New Roman" w:hAnsi="Times New Roman"/>
          <w:iCs/>
          <w:position w:val="-16"/>
          <w:sz w:val="24"/>
          <w:szCs w:val="24"/>
        </w:rPr>
        <w:object w:dxaOrig="859" w:dyaOrig="440">
          <v:shape id="_x0000_i1239" type="#_x0000_t75" style="width:42.45pt;height:21.5pt" o:ole="">
            <v:imagedata r:id="rId415" o:title=""/>
          </v:shape>
          <o:OLEObject Type="Embed" ProgID="Equation.DSMT4" ShapeID="_x0000_i1239" DrawAspect="Content" ObjectID="_1630419791" r:id="rId416"/>
        </w:object>
      </w:r>
      <w:r w:rsidRPr="0098440A">
        <w:rPr>
          <w:rFonts w:ascii="Times New Roman" w:hAnsi="Times New Roman"/>
          <w:iCs/>
          <w:sz w:val="24"/>
          <w:szCs w:val="24"/>
        </w:rPr>
        <w:t xml:space="preserve">. When the pre-strain </w:t>
      </w:r>
      <w:r w:rsidRPr="0098440A">
        <w:rPr>
          <w:rFonts w:ascii="Times New Roman" w:hAnsi="Times New Roman"/>
          <w:position w:val="-14"/>
          <w:sz w:val="24"/>
          <w:szCs w:val="24"/>
        </w:rPr>
        <w:object w:dxaOrig="400" w:dyaOrig="380">
          <v:shape id="_x0000_i1240" type="#_x0000_t75" style="width:19.35pt;height:19.35pt" o:ole="">
            <v:imagedata r:id="rId417" o:title=""/>
          </v:shape>
          <o:OLEObject Type="Embed" ProgID="Equation.DSMT4" ShapeID="_x0000_i1240" DrawAspect="Content" ObjectID="_1630419792" r:id="rId418"/>
        </w:object>
      </w:r>
      <w:r w:rsidRPr="0098440A">
        <w:rPr>
          <w:rFonts w:ascii="Times New Roman" w:hAnsi="Times New Roman"/>
          <w:sz w:val="24"/>
          <w:szCs w:val="24"/>
        </w:rPr>
        <w:t xml:space="preserve">is </w:t>
      </w:r>
      <w:r w:rsidRPr="0098440A">
        <w:rPr>
          <w:rFonts w:ascii="Times New Roman" w:hAnsi="Times New Roman"/>
          <w:iCs/>
          <w:sz w:val="24"/>
          <w:szCs w:val="24"/>
        </w:rPr>
        <w:t>in region</w:t>
      </w:r>
      <w:r w:rsidRPr="0098440A">
        <w:rPr>
          <w:rFonts w:ascii="Times New Roman" w:hAnsi="Times New Roman"/>
          <w:iCs/>
          <w:position w:val="-12"/>
          <w:sz w:val="24"/>
          <w:szCs w:val="24"/>
        </w:rPr>
        <w:object w:dxaOrig="460" w:dyaOrig="380">
          <v:shape id="_x0000_i1241" type="#_x0000_t75" style="width:23.1pt;height:19.35pt" o:ole="">
            <v:imagedata r:id="rId419" o:title=""/>
          </v:shape>
          <o:OLEObject Type="Embed" ProgID="Equation.DSMT4" ShapeID="_x0000_i1241" DrawAspect="Content" ObjectID="_1630419793" r:id="rId420"/>
        </w:object>
      </w:r>
      <w:r w:rsidRPr="0098440A">
        <w:rPr>
          <w:rFonts w:ascii="Times New Roman" w:hAnsi="Times New Roman"/>
          <w:iCs/>
          <w:sz w:val="24"/>
          <w:szCs w:val="24"/>
        </w:rPr>
        <w:t xml:space="preserve">, there are three unstable </w:t>
      </w:r>
      <w:r w:rsidR="00A83BA3">
        <w:rPr>
          <w:rFonts w:ascii="Times New Roman" w:hAnsi="Times New Roman"/>
          <w:iCs/>
          <w:sz w:val="24"/>
          <w:szCs w:val="24"/>
        </w:rPr>
        <w:t xml:space="preserve">equilibrium </w:t>
      </w:r>
      <w:r w:rsidRPr="0098440A">
        <w:rPr>
          <w:rFonts w:ascii="Times New Roman" w:hAnsi="Times New Roman"/>
          <w:iCs/>
          <w:sz w:val="24"/>
          <w:szCs w:val="24"/>
        </w:rPr>
        <w:t xml:space="preserve">points </w:t>
      </w:r>
      <w:r w:rsidRPr="0098440A">
        <w:rPr>
          <w:rFonts w:ascii="Times New Roman" w:hAnsi="Times New Roman"/>
          <w:position w:val="-16"/>
          <w:sz w:val="24"/>
          <w:szCs w:val="24"/>
        </w:rPr>
        <w:object w:dxaOrig="720" w:dyaOrig="440">
          <v:shape id="_x0000_i1242" type="#_x0000_t75" style="width:36.55pt;height:21.5pt" o:ole="">
            <v:imagedata r:id="rId421" o:title=""/>
          </v:shape>
          <o:OLEObject Type="Embed" ProgID="Equation.DSMT4" ShapeID="_x0000_i1242" DrawAspect="Content" ObjectID="_1630419794" r:id="rId422"/>
        </w:object>
      </w:r>
      <w:r w:rsidRPr="0098440A">
        <w:rPr>
          <w:rFonts w:ascii="Times New Roman" w:hAnsi="Times New Roman"/>
          <w:iCs/>
          <w:sz w:val="24"/>
          <w:szCs w:val="24"/>
        </w:rPr>
        <w:t xml:space="preserve"> and</w:t>
      </w:r>
      <w:r w:rsidRPr="0098440A">
        <w:rPr>
          <w:rFonts w:ascii="Times New Roman" w:hAnsi="Times New Roman"/>
          <w:iCs/>
          <w:position w:val="-16"/>
          <w:sz w:val="24"/>
          <w:szCs w:val="24"/>
        </w:rPr>
        <w:object w:dxaOrig="859" w:dyaOrig="440">
          <v:shape id="_x0000_i1243" type="#_x0000_t75" style="width:42.45pt;height:21.5pt" o:ole="">
            <v:imagedata r:id="rId415" o:title=""/>
          </v:shape>
          <o:OLEObject Type="Embed" ProgID="Equation.DSMT4" ShapeID="_x0000_i1243" DrawAspect="Content" ObjectID="_1630419795" r:id="rId423"/>
        </w:object>
      </w:r>
      <w:r w:rsidRPr="0098440A">
        <w:rPr>
          <w:rFonts w:ascii="Times New Roman" w:hAnsi="Times New Roman"/>
          <w:iCs/>
          <w:sz w:val="24"/>
          <w:szCs w:val="24"/>
        </w:rPr>
        <w:t xml:space="preserve">, and two stable </w:t>
      </w:r>
      <w:r w:rsidR="00A83BA3">
        <w:rPr>
          <w:rFonts w:ascii="Times New Roman" w:hAnsi="Times New Roman"/>
          <w:iCs/>
          <w:sz w:val="24"/>
          <w:szCs w:val="24"/>
        </w:rPr>
        <w:t xml:space="preserve">equilibrium </w:t>
      </w:r>
      <w:r w:rsidRPr="0098440A">
        <w:rPr>
          <w:rFonts w:ascii="Times New Roman" w:hAnsi="Times New Roman"/>
          <w:iCs/>
          <w:sz w:val="24"/>
          <w:szCs w:val="24"/>
        </w:rPr>
        <w:t>points</w:t>
      </w:r>
      <w:r w:rsidRPr="0098440A">
        <w:rPr>
          <w:rFonts w:ascii="Times New Roman" w:hAnsi="Times New Roman"/>
          <w:iCs/>
          <w:position w:val="-16"/>
          <w:sz w:val="24"/>
          <w:szCs w:val="24"/>
        </w:rPr>
        <w:object w:dxaOrig="859" w:dyaOrig="440">
          <v:shape id="_x0000_i1244" type="#_x0000_t75" style="width:42.45pt;height:21.5pt" o:ole="">
            <v:imagedata r:id="rId424" o:title=""/>
          </v:shape>
          <o:OLEObject Type="Embed" ProgID="Equation.DSMT4" ShapeID="_x0000_i1244" DrawAspect="Content" ObjectID="_1630419796" r:id="rId425"/>
        </w:object>
      </w:r>
      <w:r w:rsidRPr="0098440A">
        <w:rPr>
          <w:rFonts w:ascii="Times New Roman" w:hAnsi="Times New Roman"/>
          <w:iCs/>
          <w:sz w:val="24"/>
          <w:szCs w:val="24"/>
        </w:rPr>
        <w:t xml:space="preserve">. Excluding the results in Fig. 9b, from Fig. 9c, it is clearly seen that with an increasing pre-strain, the number of </w:t>
      </w:r>
      <w:r w:rsidRPr="0098440A">
        <w:rPr>
          <w:rFonts w:ascii="Times New Roman" w:hAnsi="Times New Roman"/>
          <w:sz w:val="24"/>
          <w:szCs w:val="24"/>
        </w:rPr>
        <w:t>stable points is two and that of the unstable points is three. The relationships of the number</w:t>
      </w:r>
      <w:r w:rsidR="00E65EC5">
        <w:rPr>
          <w:rFonts w:ascii="Times New Roman" w:hAnsi="Times New Roman" w:hint="eastAsia"/>
          <w:sz w:val="24"/>
          <w:szCs w:val="24"/>
        </w:rPr>
        <w:t>s</w:t>
      </w:r>
      <w:r w:rsidRPr="0098440A">
        <w:rPr>
          <w:rFonts w:ascii="Times New Roman" w:hAnsi="Times New Roman"/>
          <w:sz w:val="24"/>
          <w:szCs w:val="24"/>
        </w:rPr>
        <w:t xml:space="preserve"> of stable and unstable equilibrium points and the abscissa </w:t>
      </w:r>
      <w:r w:rsidRPr="0098440A">
        <w:rPr>
          <w:rFonts w:ascii="Times New Roman" w:hAnsi="Times New Roman"/>
          <w:position w:val="-6"/>
        </w:rPr>
        <w:object w:dxaOrig="279" w:dyaOrig="320">
          <v:shape id="_x0000_i1245" type="#_x0000_t75" style="width:14.5pt;height:15.6pt" o:ole="">
            <v:imagedata r:id="rId320" o:title=""/>
          </v:shape>
          <o:OLEObject Type="Embed" ProgID="Equation.DSMT4" ShapeID="_x0000_i1245" DrawAspect="Content" ObjectID="_1630419797" r:id="rId426"/>
        </w:object>
      </w:r>
      <w:r w:rsidRPr="0098440A">
        <w:rPr>
          <w:rFonts w:ascii="Times New Roman" w:hAnsi="Times New Roman"/>
          <w:position w:val="-6"/>
        </w:rPr>
        <w:t xml:space="preserve"> </w:t>
      </w:r>
      <w:r w:rsidRPr="0098440A">
        <w:rPr>
          <w:rFonts w:ascii="Times New Roman" w:hAnsi="Times New Roman"/>
          <w:sz w:val="24"/>
          <w:szCs w:val="24"/>
        </w:rPr>
        <w:t>are summarized in Table 2.</w:t>
      </w:r>
    </w:p>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In ord</w:t>
      </w:r>
      <w:r w:rsidRPr="00724C9F">
        <w:rPr>
          <w:rFonts w:ascii="Times New Roman" w:hAnsi="Times New Roman"/>
          <w:sz w:val="24"/>
          <w:szCs w:val="24"/>
        </w:rPr>
        <w:t xml:space="preserve">er to explain the stability of the equilibrium points more </w:t>
      </w:r>
      <w:r w:rsidR="004E473D" w:rsidRPr="00724C9F">
        <w:rPr>
          <w:rFonts w:ascii="Times New Roman" w:hAnsi="Times New Roman" w:hint="eastAsia"/>
          <w:sz w:val="24"/>
          <w:szCs w:val="24"/>
        </w:rPr>
        <w:t>clearly</w:t>
      </w:r>
      <w:r w:rsidRPr="00724C9F">
        <w:rPr>
          <w:rFonts w:ascii="Times New Roman" w:hAnsi="Times New Roman"/>
          <w:sz w:val="24"/>
          <w:szCs w:val="24"/>
        </w:rPr>
        <w:t>, the potential wells of the buckled structure in regions</w:t>
      </w:r>
      <w:r w:rsidRPr="00724C9F">
        <w:rPr>
          <w:rFonts w:ascii="Times New Roman" w:hAnsi="Times New Roman"/>
          <w:iCs/>
          <w:position w:val="-12"/>
          <w:sz w:val="24"/>
          <w:szCs w:val="24"/>
        </w:rPr>
        <w:object w:dxaOrig="460" w:dyaOrig="380">
          <v:shape id="_x0000_i1246" type="#_x0000_t75" style="width:23.1pt;height:19.35pt" o:ole="">
            <v:imagedata r:id="rId427" o:title=""/>
          </v:shape>
          <o:OLEObject Type="Embed" ProgID="Equation.DSMT4" ShapeID="_x0000_i1246" DrawAspect="Content" ObjectID="_1630419798" r:id="rId428"/>
        </w:object>
      </w:r>
      <w:r w:rsidRPr="00724C9F">
        <w:rPr>
          <w:rFonts w:ascii="Times New Roman" w:hAnsi="Times New Roman"/>
          <w:sz w:val="24"/>
          <w:szCs w:val="24"/>
        </w:rPr>
        <w:t>,</w:t>
      </w:r>
      <w:r w:rsidRPr="00724C9F">
        <w:rPr>
          <w:rFonts w:ascii="Times New Roman" w:hAnsi="Times New Roman"/>
          <w:iCs/>
          <w:position w:val="-12"/>
          <w:sz w:val="24"/>
          <w:szCs w:val="24"/>
        </w:rPr>
        <w:object w:dxaOrig="460" w:dyaOrig="380">
          <v:shape id="_x0000_i1247" type="#_x0000_t75" style="width:23.1pt;height:19.35pt" o:ole="">
            <v:imagedata r:id="rId429" o:title=""/>
          </v:shape>
          <o:OLEObject Type="Embed" ProgID="Equation.DSMT4" ShapeID="_x0000_i1247" DrawAspect="Content" ObjectID="_1630419799" r:id="rId430"/>
        </w:object>
      </w:r>
      <w:proofErr w:type="gramStart"/>
      <w:r w:rsidRPr="00724C9F">
        <w:rPr>
          <w:rFonts w:ascii="Times New Roman" w:hAnsi="Times New Roman"/>
          <w:sz w:val="24"/>
          <w:szCs w:val="24"/>
        </w:rPr>
        <w:t>,</w:t>
      </w:r>
      <w:proofErr w:type="gramEnd"/>
      <w:r w:rsidRPr="00724C9F">
        <w:rPr>
          <w:rFonts w:ascii="Times New Roman" w:hAnsi="Times New Roman"/>
          <w:iCs/>
          <w:position w:val="-12"/>
          <w:sz w:val="24"/>
          <w:szCs w:val="24"/>
        </w:rPr>
        <w:object w:dxaOrig="460" w:dyaOrig="380">
          <v:shape id="_x0000_i1248" type="#_x0000_t75" style="width:23.1pt;height:19.35pt" o:ole="">
            <v:imagedata r:id="rId413" o:title=""/>
          </v:shape>
          <o:OLEObject Type="Embed" ProgID="Equation.DSMT4" ShapeID="_x0000_i1248" DrawAspect="Content" ObjectID="_1630419800" r:id="rId431"/>
        </w:object>
      </w:r>
      <w:r w:rsidRPr="00724C9F">
        <w:rPr>
          <w:rFonts w:ascii="Times New Roman" w:hAnsi="Times New Roman"/>
          <w:iCs/>
          <w:position w:val="-12"/>
          <w:sz w:val="24"/>
          <w:szCs w:val="24"/>
        </w:rPr>
        <w:t xml:space="preserve"> </w:t>
      </w:r>
      <w:r w:rsidRPr="00724C9F">
        <w:rPr>
          <w:rFonts w:ascii="Times New Roman" w:hAnsi="Times New Roman"/>
          <w:sz w:val="24"/>
          <w:szCs w:val="24"/>
        </w:rPr>
        <w:t>and</w:t>
      </w:r>
      <w:r w:rsidRPr="00724C9F">
        <w:rPr>
          <w:rFonts w:ascii="Times New Roman" w:hAnsi="Times New Roman"/>
          <w:iCs/>
          <w:position w:val="-12"/>
          <w:sz w:val="24"/>
          <w:szCs w:val="24"/>
        </w:rPr>
        <w:object w:dxaOrig="460" w:dyaOrig="380">
          <v:shape id="_x0000_i1249" type="#_x0000_t75" style="width:23.1pt;height:19.35pt" o:ole="">
            <v:imagedata r:id="rId432" o:title=""/>
          </v:shape>
          <o:OLEObject Type="Embed" ProgID="Equation.DSMT4" ShapeID="_x0000_i1249" DrawAspect="Content" ObjectID="_1630419801" r:id="rId433"/>
        </w:object>
      </w:r>
      <w:r w:rsidRPr="00724C9F">
        <w:rPr>
          <w:rFonts w:ascii="Times New Roman" w:hAnsi="Times New Roman"/>
          <w:sz w:val="24"/>
          <w:szCs w:val="24"/>
        </w:rPr>
        <w:t>are plotted in Fig. 10.  The solid markers, such as</w:t>
      </w:r>
      <w:r w:rsidR="00FD7E1F" w:rsidRPr="00724C9F">
        <w:rPr>
          <w:rFonts w:ascii="Times New Roman" w:hAnsi="Times New Roman" w:hint="eastAsia"/>
          <w:sz w:val="24"/>
          <w:szCs w:val="24"/>
        </w:rPr>
        <w:t xml:space="preserve"> </w:t>
      </w:r>
      <w:r w:rsidR="00FD7E1F" w:rsidRPr="00724C9F">
        <w:rPr>
          <w:rFonts w:ascii="Times New Roman" w:hAnsi="Times New Roman"/>
          <w:sz w:val="24"/>
          <w:szCs w:val="24"/>
        </w:rPr>
        <w:t>pentagram</w:t>
      </w:r>
      <w:r w:rsidR="00FD7E1F" w:rsidRPr="00724C9F">
        <w:rPr>
          <w:rFonts w:ascii="Times New Roman" w:hAnsi="Times New Roman" w:hint="eastAsia"/>
          <w:sz w:val="24"/>
          <w:szCs w:val="24"/>
        </w:rPr>
        <w:t>s</w:t>
      </w:r>
      <w:r w:rsidRPr="00724C9F">
        <w:rPr>
          <w:rFonts w:ascii="Times New Roman" w:hAnsi="Times New Roman"/>
          <w:sz w:val="24"/>
          <w:szCs w:val="24"/>
        </w:rPr>
        <w:t xml:space="preserve"> and triangles, represent the stable points. The hollow markers, such as the hollow circles and </w:t>
      </w:r>
      <w:r w:rsidR="00FD7E1F" w:rsidRPr="00724C9F">
        <w:rPr>
          <w:rFonts w:ascii="Times New Roman" w:hAnsi="Times New Roman"/>
          <w:sz w:val="24"/>
          <w:szCs w:val="24"/>
        </w:rPr>
        <w:t>pentagram</w:t>
      </w:r>
      <w:r w:rsidR="00FD7E1F" w:rsidRPr="00724C9F">
        <w:rPr>
          <w:rFonts w:ascii="Times New Roman" w:hAnsi="Times New Roman" w:hint="eastAsia"/>
          <w:sz w:val="24"/>
          <w:szCs w:val="24"/>
        </w:rPr>
        <w:t>s</w:t>
      </w:r>
      <w:r w:rsidRPr="00724C9F">
        <w:rPr>
          <w:rFonts w:ascii="Times New Roman" w:hAnsi="Times New Roman"/>
          <w:sz w:val="24"/>
          <w:szCs w:val="24"/>
        </w:rPr>
        <w:t>,</w:t>
      </w:r>
      <w:r w:rsidRPr="0098440A">
        <w:rPr>
          <w:rFonts w:ascii="Times New Roman" w:hAnsi="Times New Roman"/>
          <w:sz w:val="24"/>
          <w:szCs w:val="24"/>
        </w:rPr>
        <w:t xml:space="preserve"> represent the unstable points. According to Table 2, the stable and unstable points can </w:t>
      </w:r>
      <w:r w:rsidR="00F94B15">
        <w:rPr>
          <w:rFonts w:ascii="Times New Roman" w:hAnsi="Times New Roman" w:hint="eastAsia"/>
          <w:sz w:val="24"/>
          <w:szCs w:val="24"/>
        </w:rPr>
        <w:t xml:space="preserve">be </w:t>
      </w:r>
      <w:r w:rsidRPr="0098440A">
        <w:rPr>
          <w:rFonts w:ascii="Times New Roman" w:hAnsi="Times New Roman"/>
          <w:sz w:val="24"/>
          <w:szCs w:val="24"/>
        </w:rPr>
        <w:t>determined from Eq. (31).</w:t>
      </w:r>
    </w:p>
    <w:p w:rsidR="00C70E86" w:rsidRPr="0098440A" w:rsidRDefault="00F94B15" w:rsidP="00770D76">
      <w:pPr>
        <w:keepNext/>
        <w:spacing w:line="360" w:lineRule="auto"/>
        <w:jc w:val="center"/>
      </w:pPr>
      <w:r w:rsidRPr="00A62073">
        <w:rPr>
          <w:noProof/>
          <w:lang w:val="en-GB"/>
        </w:rPr>
        <w:drawing>
          <wp:inline distT="0" distB="0" distL="0" distR="0" wp14:anchorId="7A0ED210" wp14:editId="259DABF8">
            <wp:extent cx="3570723" cy="28800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rotWithShape="1">
                    <a:blip r:embed="rId434">
                      <a:extLst>
                        <a:ext uri="{28A0092B-C50C-407E-A947-70E740481C1C}">
                          <a14:useLocalDpi xmlns:a14="http://schemas.microsoft.com/office/drawing/2010/main" val="0"/>
                        </a:ext>
                      </a:extLst>
                    </a:blip>
                    <a:srcRect l="10763" t="9211" r="9697" b="10779"/>
                    <a:stretch/>
                  </pic:blipFill>
                  <pic:spPr bwMode="auto">
                    <a:xfrm>
                      <a:off x="0" y="0"/>
                      <a:ext cx="3570723"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C70E86" w:rsidRDefault="00C70E86" w:rsidP="00770D76">
      <w:pPr>
        <w:spacing w:line="360" w:lineRule="auto"/>
        <w:jc w:val="center"/>
        <w:rPr>
          <w:rFonts w:ascii="Times New Roman" w:hAnsi="Times New Roman"/>
          <w:iCs/>
          <w:color w:val="000000" w:themeColor="text1"/>
          <w:sz w:val="24"/>
          <w:szCs w:val="24"/>
        </w:rPr>
      </w:pPr>
      <w:r w:rsidRPr="0098440A">
        <w:rPr>
          <w:rFonts w:ascii="Times New Roman" w:hAnsi="Times New Roman"/>
          <w:iCs/>
          <w:color w:val="000000" w:themeColor="text1"/>
          <w:sz w:val="24"/>
          <w:szCs w:val="24"/>
        </w:rPr>
        <w:t>Figure 10. The potential well of buckled structure in different regions</w:t>
      </w:r>
      <w:r w:rsidRPr="0098440A">
        <w:rPr>
          <w:rFonts w:ascii="Times New Roman" w:hAnsi="Times New Roman"/>
          <w:iCs/>
          <w:color w:val="000000" w:themeColor="text1"/>
          <w:position w:val="-14"/>
          <w:sz w:val="24"/>
          <w:szCs w:val="24"/>
        </w:rPr>
        <w:object w:dxaOrig="1640" w:dyaOrig="400">
          <v:shape id="_x0000_i1250" type="#_x0000_t75" style="width:82.2pt;height:19.35pt" o:ole="">
            <v:imagedata r:id="rId435" o:title=""/>
          </v:shape>
          <o:OLEObject Type="Embed" ProgID="Equation.DSMT4" ShapeID="_x0000_i1250" DrawAspect="Content" ObjectID="_1630419802" r:id="rId436"/>
        </w:object>
      </w:r>
      <w:r w:rsidRPr="0098440A">
        <w:rPr>
          <w:rFonts w:ascii="Times New Roman" w:hAnsi="Times New Roman"/>
          <w:iCs/>
          <w:color w:val="000000" w:themeColor="text1"/>
          <w:sz w:val="24"/>
          <w:szCs w:val="24"/>
        </w:rPr>
        <w:t>.</w:t>
      </w:r>
    </w:p>
    <w:p w:rsidR="00133B90" w:rsidRPr="0098440A" w:rsidRDefault="00133B90" w:rsidP="00C70E86">
      <w:pPr>
        <w:spacing w:line="360" w:lineRule="auto"/>
        <w:jc w:val="center"/>
      </w:pPr>
    </w:p>
    <w:p w:rsidR="003E6FC0" w:rsidRPr="00611070" w:rsidRDefault="0010243D" w:rsidP="00C70E86">
      <w:pPr>
        <w:spacing w:line="360" w:lineRule="auto"/>
        <w:rPr>
          <w:rFonts w:ascii="Times New Roman" w:eastAsia="SimHei" w:hAnsi="Times New Roman"/>
          <w:b/>
          <w:bCs/>
          <w:i/>
          <w:sz w:val="24"/>
          <w:szCs w:val="24"/>
        </w:rPr>
      </w:pPr>
      <w:r w:rsidRPr="00611070">
        <w:rPr>
          <w:rFonts w:ascii="Times New Roman" w:eastAsia="SimHei" w:hAnsi="Times New Roman"/>
          <w:b/>
          <w:bCs/>
          <w:i/>
          <w:sz w:val="24"/>
          <w:szCs w:val="24"/>
        </w:rPr>
        <w:t>3.</w:t>
      </w:r>
      <w:r w:rsidRPr="00611070">
        <w:rPr>
          <w:rFonts w:ascii="Times New Roman" w:eastAsia="SimHei" w:hAnsi="Times New Roman" w:hint="eastAsia"/>
          <w:b/>
          <w:bCs/>
          <w:i/>
          <w:sz w:val="24"/>
          <w:szCs w:val="24"/>
        </w:rPr>
        <w:t>4</w:t>
      </w:r>
      <w:r w:rsidRPr="00611070">
        <w:rPr>
          <w:rFonts w:ascii="Times New Roman" w:eastAsia="SimHei" w:hAnsi="Times New Roman"/>
          <w:b/>
          <w:bCs/>
          <w:i/>
          <w:sz w:val="24"/>
          <w:szCs w:val="24"/>
        </w:rPr>
        <w:t xml:space="preserve"> </w:t>
      </w:r>
      <w:r w:rsidR="00684783">
        <w:rPr>
          <w:rFonts w:ascii="Times New Roman" w:eastAsia="SimHei" w:hAnsi="Times New Roman" w:hint="eastAsia"/>
          <w:b/>
          <w:bCs/>
          <w:i/>
          <w:sz w:val="24"/>
          <w:szCs w:val="24"/>
        </w:rPr>
        <w:t>A</w:t>
      </w:r>
      <w:r w:rsidRPr="00611070">
        <w:rPr>
          <w:rFonts w:ascii="Times New Roman" w:eastAsia="SimHei" w:hAnsi="Times New Roman" w:hint="eastAsia"/>
          <w:b/>
          <w:bCs/>
          <w:i/>
          <w:sz w:val="24"/>
          <w:szCs w:val="24"/>
        </w:rPr>
        <w:t>pplication discussion</w:t>
      </w:r>
      <w:r w:rsidRPr="0098440A">
        <w:rPr>
          <w:rFonts w:ascii="Times New Roman" w:eastAsia="SimHei" w:hAnsi="Times New Roman"/>
          <w:b/>
          <w:bCs/>
          <w:i/>
          <w:sz w:val="24"/>
          <w:szCs w:val="24"/>
        </w:rPr>
        <w:t xml:space="preserve"> </w:t>
      </w:r>
    </w:p>
    <w:p w:rsidR="00611070" w:rsidRPr="00611070" w:rsidRDefault="008C57C0" w:rsidP="00611070">
      <w:pPr>
        <w:spacing w:line="360" w:lineRule="auto"/>
        <w:ind w:firstLineChars="200" w:firstLine="480"/>
        <w:rPr>
          <w:rFonts w:ascii="Times New Roman" w:hAnsi="Times New Roman"/>
          <w:sz w:val="24"/>
          <w:szCs w:val="24"/>
          <w:highlight w:val="yellow"/>
        </w:rPr>
      </w:pPr>
      <w:r w:rsidRPr="008C57C0">
        <w:rPr>
          <w:rFonts w:ascii="Times New Roman" w:hAnsi="Times New Roman"/>
          <w:color w:val="FF0000"/>
          <w:sz w:val="24"/>
          <w:szCs w:val="24"/>
          <w:shd w:val="clear" w:color="auto" w:fill="FFFFFF"/>
        </w:rPr>
        <w:t>The above results, though obtained from a theoretical model, actually reveal some of the physics behind the nanowire-substrate structure</w:t>
      </w:r>
      <w:r w:rsidR="00611070" w:rsidRPr="008C57C0">
        <w:rPr>
          <w:rFonts w:ascii="Times New Roman" w:hAnsi="Times New Roman"/>
          <w:color w:val="FF0000"/>
          <w:sz w:val="24"/>
          <w:szCs w:val="24"/>
        </w:rPr>
        <w:t>.</w:t>
      </w:r>
      <w:r w:rsidR="00611070" w:rsidRPr="00611070">
        <w:rPr>
          <w:rFonts w:ascii="Times New Roman" w:hAnsi="Times New Roman"/>
          <w:sz w:val="24"/>
          <w:szCs w:val="24"/>
        </w:rPr>
        <w:t xml:space="preserve"> It has been found that when the wavy structure is stretched, the amplitudes and periods of this wave shape would change to accommodate the deformation. Hence, they are two key factors for the design of nanowire-based stretchable electronics. From Eq. (18), it is easy to find that the surface effect can affect the buckling wavelength.  From Eq. (21), it is also easy to see that the amplitude of the buckled structure is dependent on the pre-strain, the surface elastic modulus, the surface residual stress and other geometrical parameters. Thus, the wavy design can be precisely controlled by pre-strain and other physical and geometrical parameters, and the stretchability can be tailored [15], which is also a big advantage of the wavy design. The results of the nonlinear vibration of the buckled structure, such as the vibration amplitude and natural frequency, influence of pre-strain on the vibration amplitude and so on, provide a comprehensive understanding on its mechanical behaviour, and are useful to guide the design and fabrication of buckled nanowire-based stretchable electronics devices with more robust and higher dynamic performances.</w:t>
      </w:r>
    </w:p>
    <w:p w:rsidR="00874A2C" w:rsidRDefault="00874A2C" w:rsidP="00C70E86">
      <w:pPr>
        <w:spacing w:line="360" w:lineRule="auto"/>
        <w:rPr>
          <w:rFonts w:ascii="Times New Roman" w:hAnsi="Times New Roman"/>
          <w:iCs/>
          <w:sz w:val="24"/>
          <w:szCs w:val="24"/>
        </w:rPr>
      </w:pPr>
    </w:p>
    <w:p w:rsidR="00C70E86" w:rsidRDefault="00C70E86" w:rsidP="00C70E86">
      <w:pPr>
        <w:pStyle w:val="Heading2"/>
        <w:spacing w:before="0" w:after="0" w:line="360" w:lineRule="auto"/>
      </w:pPr>
      <w:r w:rsidRPr="0098440A">
        <w:t>4. Conclusions</w:t>
      </w:r>
    </w:p>
    <w:p w:rsidR="00770D76" w:rsidRPr="00770D76" w:rsidRDefault="00770D76" w:rsidP="00770D76"/>
    <w:p w:rsidR="00C70E86" w:rsidRPr="0098440A" w:rsidRDefault="00C70E86" w:rsidP="00C70E86">
      <w:pPr>
        <w:spacing w:line="360" w:lineRule="auto"/>
        <w:ind w:firstLineChars="200" w:firstLine="480"/>
        <w:rPr>
          <w:rFonts w:ascii="Times New Roman" w:hAnsi="Times New Roman"/>
          <w:sz w:val="24"/>
          <w:szCs w:val="24"/>
        </w:rPr>
      </w:pPr>
      <w:r w:rsidRPr="0098440A">
        <w:rPr>
          <w:rFonts w:ascii="Times New Roman" w:hAnsi="Times New Roman"/>
          <w:sz w:val="24"/>
          <w:szCs w:val="24"/>
        </w:rPr>
        <w:t>In this paper, the nonlinear vibration of a wrinkling nanowire on a compliant substrate (</w:t>
      </w:r>
      <w:r w:rsidR="000D1745" w:rsidRPr="000D1745">
        <w:rPr>
          <w:rFonts w:ascii="Times New Roman" w:hAnsi="Times New Roman" w:hint="eastAsia"/>
          <w:color w:val="FF0000"/>
          <w:sz w:val="24"/>
          <w:szCs w:val="24"/>
          <w:shd w:val="clear" w:color="auto" w:fill="FFFFFF"/>
        </w:rPr>
        <w:t>a</w:t>
      </w:r>
      <w:r w:rsidR="000D1745" w:rsidRPr="000D1745">
        <w:rPr>
          <w:rFonts w:ascii="Times New Roman" w:hAnsi="Times New Roman"/>
          <w:color w:val="FF0000"/>
          <w:sz w:val="24"/>
          <w:szCs w:val="24"/>
          <w:shd w:val="clear" w:color="auto" w:fill="FFFFFF"/>
        </w:rPr>
        <w:t>s a typical strategy of stretchable electronics</w:t>
      </w:r>
      <w:r w:rsidRPr="0098440A">
        <w:rPr>
          <w:rFonts w:ascii="Times New Roman" w:hAnsi="Times New Roman"/>
          <w:sz w:val="24"/>
          <w:szCs w:val="24"/>
        </w:rPr>
        <w:t>) is investigated. The buckled nanowire is modelled as a nonlinear Euler-Bernoulli beam combined with the surface effect, and the elastomeric substrate is modelled as a semi-infinite solid neglecting its surface elasticity and residual surface tension. By means of Lagrange’s equation, the equation of motion is derived and solved by Symplectic (Partitioned) Runge–Kutta method (PRK). Compared with the results obtained by Runge–Kutta method (RK), the accuracy and stability of PRK are illustrated to be higher. The influences of surface effect and pre-strain on the vibration of the buckled structure are analysed through several numerical examples. These results demonstrate that the surface effect and pre-strain play an important role on the nonlinear dynamic behaviours of the buckled structure. Some conclusions are given as the following:</w:t>
      </w:r>
    </w:p>
    <w:p w:rsidR="00C70E86" w:rsidRPr="0098440A" w:rsidRDefault="00C70E86" w:rsidP="00C70E86">
      <w:pPr>
        <w:pStyle w:val="ListParagraph"/>
        <w:numPr>
          <w:ilvl w:val="0"/>
          <w:numId w:val="3"/>
        </w:numPr>
        <w:spacing w:line="360" w:lineRule="auto"/>
        <w:ind w:firstLineChars="0"/>
        <w:rPr>
          <w:rFonts w:ascii="Times New Roman" w:hAnsi="Times New Roman"/>
          <w:sz w:val="24"/>
          <w:szCs w:val="24"/>
        </w:rPr>
      </w:pPr>
      <w:r w:rsidRPr="0098440A">
        <w:rPr>
          <w:rFonts w:ascii="Times New Roman" w:hAnsi="Times New Roman"/>
          <w:sz w:val="24"/>
          <w:szCs w:val="24"/>
        </w:rPr>
        <w:t>When the surface elastic modulus and surface residual stress are considered, the number of unstable equilibrium points is three, which is different from when these are ignored. With an increase in amplitude, the natural frequency decreases. At the same pre-strain, the frequency obtained with the positive surface elastic modulus is greater than that obtained with negative surface elastic modulus, implying the positive surface effect can make the nanowire-substrate structure stiffer. In addition, when the negative surface elastic modulus is taken, the locations of stable and unstable equilibrium points move further away from the initial displacement.</w:t>
      </w:r>
    </w:p>
    <w:p w:rsidR="00C70E86" w:rsidRPr="0098440A" w:rsidRDefault="00C70E86" w:rsidP="00C70E86">
      <w:pPr>
        <w:pStyle w:val="ListParagraph"/>
        <w:numPr>
          <w:ilvl w:val="0"/>
          <w:numId w:val="3"/>
        </w:numPr>
        <w:spacing w:line="360" w:lineRule="auto"/>
        <w:ind w:firstLineChars="0"/>
        <w:rPr>
          <w:rFonts w:ascii="Times New Roman" w:hAnsi="Times New Roman"/>
          <w:sz w:val="24"/>
          <w:szCs w:val="24"/>
        </w:rPr>
      </w:pPr>
      <w:r w:rsidRPr="0098440A">
        <w:rPr>
          <w:rFonts w:ascii="Times New Roman" w:hAnsi="Times New Roman"/>
          <w:sz w:val="24"/>
          <w:szCs w:val="24"/>
        </w:rPr>
        <w:t>When the pre-strain increases, the locations of stable and unstable equilibrium points move further away from the initial displacement, and the homoclinic orbits become expanded. At the same pre-strain, when the surface constants are taken, the amplitudes are larger than that without surface constants; at the same pre-strain, the amplitude obtained with a negative surface elastic modulus is greater than that with a positive surface elastic modulus, which implies that negative surface constants can make the structure softer.</w:t>
      </w:r>
    </w:p>
    <w:p w:rsidR="00C70E86" w:rsidRPr="0098440A" w:rsidRDefault="00C70E86" w:rsidP="00A83BA3">
      <w:pPr>
        <w:spacing w:line="360" w:lineRule="auto"/>
        <w:ind w:left="482"/>
        <w:rPr>
          <w:rFonts w:ascii="Times New Roman" w:hAnsi="Times New Roman"/>
          <w:sz w:val="24"/>
          <w:szCs w:val="24"/>
        </w:rPr>
      </w:pPr>
      <w:r w:rsidRPr="0098440A">
        <w:rPr>
          <w:rFonts w:ascii="Times New Roman" w:hAnsi="Times New Roman"/>
          <w:sz w:val="24"/>
          <w:szCs w:val="24"/>
        </w:rPr>
        <w:t>It should be pointed out that this is the first study of dynamics of out-of-surface buckling of nanowire-based stretchable electronics</w:t>
      </w:r>
    </w:p>
    <w:p w:rsidR="00C70E86" w:rsidRPr="0098440A" w:rsidRDefault="00C70E86" w:rsidP="00C70E86">
      <w:pPr>
        <w:spacing w:line="360" w:lineRule="auto"/>
        <w:ind w:firstLineChars="200" w:firstLine="480"/>
        <w:rPr>
          <w:rFonts w:ascii="Times New Roman" w:hAnsi="Times New Roman"/>
          <w:sz w:val="24"/>
          <w:szCs w:val="24"/>
        </w:rPr>
      </w:pPr>
    </w:p>
    <w:p w:rsidR="00C70E86" w:rsidRPr="0098440A" w:rsidRDefault="00C70E86" w:rsidP="00C70E86">
      <w:pPr>
        <w:pStyle w:val="Heading2"/>
        <w:spacing w:before="0" w:after="0" w:line="360" w:lineRule="auto"/>
      </w:pPr>
      <w:r w:rsidRPr="0098440A">
        <w:t>Acknowledgments</w:t>
      </w:r>
    </w:p>
    <w:p w:rsidR="00C70E86" w:rsidRPr="0098440A" w:rsidRDefault="00C70E86" w:rsidP="00C70E86">
      <w:pPr>
        <w:spacing w:line="360" w:lineRule="auto"/>
        <w:rPr>
          <w:rFonts w:ascii="Times New Roman" w:hAnsi="Times New Roman"/>
          <w:sz w:val="24"/>
          <w:szCs w:val="24"/>
        </w:rPr>
      </w:pPr>
    </w:p>
    <w:p w:rsidR="00C70E86" w:rsidRPr="0098440A" w:rsidRDefault="00C70E86" w:rsidP="00C70E86">
      <w:pPr>
        <w:spacing w:line="360" w:lineRule="auto"/>
        <w:rPr>
          <w:rFonts w:ascii="Times New Roman" w:hAnsi="Times New Roman"/>
          <w:sz w:val="24"/>
          <w:szCs w:val="24"/>
        </w:rPr>
      </w:pPr>
      <w:r w:rsidRPr="0098440A">
        <w:rPr>
          <w:rFonts w:ascii="Times New Roman" w:hAnsi="Times New Roman"/>
          <w:sz w:val="24"/>
          <w:szCs w:val="24"/>
        </w:rPr>
        <w:t>The authors acknowledge support from the National Natural Science Foundation of China (No.</w:t>
      </w:r>
      <w:r w:rsidRPr="0098440A">
        <w:t xml:space="preserve"> </w:t>
      </w:r>
      <w:r w:rsidRPr="0098440A">
        <w:rPr>
          <w:rFonts w:ascii="Times New Roman" w:hAnsi="Times New Roman"/>
          <w:sz w:val="24"/>
          <w:szCs w:val="24"/>
        </w:rPr>
        <w:t>11802319</w:t>
      </w:r>
      <w:r w:rsidR="00D928D0">
        <w:rPr>
          <w:rFonts w:ascii="Times New Roman" w:hAnsi="Times New Roman" w:hint="eastAsia"/>
          <w:sz w:val="24"/>
          <w:szCs w:val="24"/>
        </w:rPr>
        <w:t xml:space="preserve">, </w:t>
      </w:r>
      <w:r w:rsidRPr="0098440A">
        <w:rPr>
          <w:rFonts w:ascii="Times New Roman" w:hAnsi="Times New Roman"/>
          <w:sz w:val="24"/>
          <w:szCs w:val="24"/>
        </w:rPr>
        <w:t xml:space="preserve">11572254) and National key Research and Development Program of China (2017YFB1102801). Part of this work is done during the first author’s visits to the University of Liverpool. </w:t>
      </w:r>
    </w:p>
    <w:p w:rsidR="00C70E86" w:rsidRPr="0098440A" w:rsidRDefault="00C70E86" w:rsidP="00C70E86">
      <w:pPr>
        <w:spacing w:line="360" w:lineRule="auto"/>
        <w:rPr>
          <w:color w:val="FF0000"/>
          <w:position w:val="-24"/>
        </w:rPr>
      </w:pPr>
    </w:p>
    <w:p w:rsidR="00C70E86" w:rsidRPr="0098440A" w:rsidRDefault="00C70E86" w:rsidP="00C70E86">
      <w:pPr>
        <w:spacing w:line="360" w:lineRule="auto"/>
        <w:rPr>
          <w:rFonts w:ascii="Times New Roman" w:eastAsia="SimHei" w:hAnsi="Times New Roman"/>
          <w:b/>
          <w:bCs/>
          <w:sz w:val="28"/>
          <w:szCs w:val="32"/>
        </w:rPr>
      </w:pPr>
      <w:r w:rsidRPr="0098440A">
        <w:rPr>
          <w:rFonts w:ascii="Times New Roman" w:eastAsia="SimHei" w:hAnsi="Times New Roman"/>
          <w:b/>
          <w:bCs/>
          <w:sz w:val="28"/>
          <w:szCs w:val="32"/>
        </w:rPr>
        <w:t>References</w:t>
      </w:r>
    </w:p>
    <w:p w:rsidR="00E65EC5" w:rsidRPr="00AC3B9C" w:rsidRDefault="00C70E86" w:rsidP="003E7F27">
      <w:pPr>
        <w:pStyle w:val="EndNoteBibliography"/>
        <w:spacing w:line="360" w:lineRule="auto"/>
        <w:rPr>
          <w:rFonts w:ascii="Times New Roman" w:hAnsi="Times New Roman" w:cs="Times New Roman"/>
          <w:sz w:val="24"/>
          <w:szCs w:val="24"/>
        </w:rPr>
      </w:pPr>
      <w:r w:rsidRPr="00E65EC5">
        <w:rPr>
          <w:rFonts w:ascii="Times New Roman" w:hAnsi="Times New Roman" w:cs="Times New Roman"/>
          <w:noProof w:val="0"/>
          <w:sz w:val="24"/>
          <w:szCs w:val="24"/>
        </w:rPr>
        <w:fldChar w:fldCharType="begin"/>
      </w:r>
      <w:r w:rsidRPr="00E65EC5">
        <w:rPr>
          <w:rFonts w:ascii="Times New Roman" w:hAnsi="Times New Roman" w:cs="Times New Roman"/>
          <w:noProof w:val="0"/>
          <w:sz w:val="24"/>
          <w:szCs w:val="24"/>
        </w:rPr>
        <w:instrText xml:space="preserve"> ADDIN EN.REFLIST </w:instrText>
      </w:r>
      <w:r w:rsidRPr="00E65EC5">
        <w:rPr>
          <w:rFonts w:ascii="Times New Roman" w:hAnsi="Times New Roman" w:cs="Times New Roman"/>
          <w:noProof w:val="0"/>
          <w:sz w:val="24"/>
          <w:szCs w:val="24"/>
        </w:rPr>
        <w:fldChar w:fldCharType="separate"/>
      </w:r>
      <w:r w:rsidRPr="00E65EC5">
        <w:rPr>
          <w:rFonts w:ascii="Times New Roman" w:hAnsi="Times New Roman" w:cs="Times New Roman"/>
          <w:noProof w:val="0"/>
          <w:sz w:val="24"/>
          <w:szCs w:val="24"/>
        </w:rPr>
        <w:fldChar w:fldCharType="begin"/>
      </w:r>
      <w:r w:rsidRPr="00E65EC5">
        <w:rPr>
          <w:rFonts w:ascii="Times New Roman" w:hAnsi="Times New Roman" w:cs="Times New Roman"/>
          <w:noProof w:val="0"/>
          <w:sz w:val="24"/>
          <w:szCs w:val="24"/>
        </w:rPr>
        <w:instrText xml:space="preserve"> ADDIN EN.REFLIST </w:instrText>
      </w:r>
      <w:r w:rsidRPr="00E65EC5">
        <w:rPr>
          <w:rFonts w:ascii="Times New Roman" w:hAnsi="Times New Roman" w:cs="Times New Roman"/>
          <w:noProof w:val="0"/>
          <w:sz w:val="24"/>
          <w:szCs w:val="24"/>
        </w:rPr>
        <w:fldChar w:fldCharType="separate"/>
      </w:r>
    </w:p>
    <w:p w:rsidR="00E65EC5" w:rsidRPr="008043DB" w:rsidRDefault="003E7F27" w:rsidP="00E65EC5">
      <w:pPr>
        <w:pStyle w:val="EndNoteBibliography"/>
        <w:spacing w:line="360" w:lineRule="auto"/>
        <w:rPr>
          <w:rFonts w:ascii="Times New Roman" w:hAnsi="Times New Roman" w:cs="Times New Roman"/>
          <w:sz w:val="24"/>
          <w:szCs w:val="24"/>
        </w:rPr>
      </w:pPr>
      <w:r w:rsidRPr="008043DB">
        <w:rPr>
          <w:rFonts w:ascii="Times New Roman" w:hAnsi="Times New Roman" w:cs="Times New Roman"/>
          <w:sz w:val="24"/>
          <w:szCs w:val="24"/>
        </w:rPr>
        <w:t xml:space="preserve"> </w:t>
      </w:r>
      <w:r w:rsidR="00E65EC5" w:rsidRPr="008043DB">
        <w:rPr>
          <w:rFonts w:ascii="Times New Roman" w:hAnsi="Times New Roman" w:cs="Times New Roman"/>
          <w:sz w:val="24"/>
          <w:szCs w:val="24"/>
        </w:rPr>
        <w:t xml:space="preserve">[1] </w:t>
      </w:r>
      <w:r w:rsidR="00E65EC5">
        <w:rPr>
          <w:rFonts w:ascii="Times New Roman" w:hAnsi="Times New Roman" w:cs="Times New Roman"/>
          <w:sz w:val="24"/>
          <w:szCs w:val="24"/>
        </w:rPr>
        <w:t>D. Lee, J. Lee, J.</w:t>
      </w:r>
      <w:r w:rsidR="00E65EC5">
        <w:rPr>
          <w:rFonts w:ascii="Times New Roman" w:hAnsi="Times New Roman" w:cs="Times New Roman" w:hint="eastAsia"/>
          <w:sz w:val="24"/>
          <w:szCs w:val="24"/>
        </w:rPr>
        <w:t xml:space="preserve"> </w:t>
      </w:r>
      <w:r w:rsidR="00E65EC5" w:rsidRPr="00AC3B9C">
        <w:rPr>
          <w:rFonts w:ascii="Times New Roman" w:hAnsi="Times New Roman" w:cs="Times New Roman"/>
          <w:sz w:val="24"/>
          <w:szCs w:val="24"/>
        </w:rPr>
        <w:t>Jin, Innovative evolution of buckling structures for flexible electronics, Composite Structures, 204 (2018) 487-499.</w:t>
      </w:r>
    </w:p>
    <w:p w:rsidR="00E65EC5" w:rsidRPr="008043DB" w:rsidRDefault="00E65EC5" w:rsidP="00E65EC5">
      <w:pPr>
        <w:pStyle w:val="EndNoteBibliography"/>
        <w:spacing w:line="360" w:lineRule="auto"/>
        <w:rPr>
          <w:rFonts w:ascii="Times New Roman" w:hAnsi="Times New Roman" w:cs="Times New Roman"/>
          <w:sz w:val="24"/>
          <w:szCs w:val="24"/>
        </w:rPr>
      </w:pPr>
      <w:r w:rsidRPr="008043DB">
        <w:rPr>
          <w:rFonts w:ascii="Times New Roman" w:hAnsi="Times New Roman" w:cs="Times New Roman"/>
          <w:sz w:val="24"/>
          <w:szCs w:val="24"/>
        </w:rPr>
        <w:t xml:space="preserve">[2] </w:t>
      </w:r>
      <w:r w:rsidRPr="00AC3B9C">
        <w:rPr>
          <w:rFonts w:ascii="Times New Roman" w:hAnsi="Times New Roman" w:cs="Times New Roman"/>
          <w:sz w:val="24"/>
          <w:szCs w:val="24"/>
        </w:rPr>
        <w:t>S</w:t>
      </w:r>
      <w:r>
        <w:rPr>
          <w:rFonts w:ascii="Times New Roman" w:hAnsi="Times New Roman" w:cs="Times New Roman"/>
          <w:sz w:val="24"/>
          <w:szCs w:val="24"/>
        </w:rPr>
        <w:t>. Yin, B. Li, Y</w:t>
      </w:r>
      <w:r w:rsidRPr="00AC3B9C">
        <w:rPr>
          <w:rFonts w:ascii="Times New Roman" w:hAnsi="Times New Roman" w:cs="Times New Roman"/>
          <w:sz w:val="24"/>
          <w:szCs w:val="24"/>
        </w:rPr>
        <w:t>. Cao, X. Feng, Surface wrinkling of anisotropic films bonded on a compliant substrate, International Journal of Solids and Structures, 141-142 (2018) 219-231.</w:t>
      </w:r>
    </w:p>
    <w:p w:rsidR="00E65EC5" w:rsidRPr="00AC3B9C" w:rsidRDefault="00E65EC5" w:rsidP="00E65EC5">
      <w:pPr>
        <w:pStyle w:val="EndNoteBibliography"/>
        <w:spacing w:line="360" w:lineRule="auto"/>
        <w:rPr>
          <w:rFonts w:ascii="Times New Roman" w:hAnsi="Times New Roman" w:cs="Times New Roman"/>
          <w:sz w:val="24"/>
          <w:szCs w:val="24"/>
        </w:rPr>
      </w:pPr>
      <w:r w:rsidRPr="008043DB">
        <w:rPr>
          <w:rFonts w:ascii="Times New Roman" w:hAnsi="Times New Roman" w:cs="Times New Roman"/>
          <w:sz w:val="24"/>
          <w:szCs w:val="24"/>
        </w:rPr>
        <w:t xml:space="preserve">[3] </w:t>
      </w:r>
      <w:r>
        <w:rPr>
          <w:rFonts w:ascii="Times New Roman" w:hAnsi="Times New Roman" w:cs="Times New Roman"/>
          <w:sz w:val="24"/>
          <w:szCs w:val="24"/>
        </w:rPr>
        <w:t>H. Hafeez, Z. Zou, D</w:t>
      </w:r>
      <w:r w:rsidRPr="00AC3B9C">
        <w:rPr>
          <w:rFonts w:ascii="Times New Roman" w:hAnsi="Times New Roman" w:cs="Times New Roman"/>
          <w:sz w:val="24"/>
          <w:szCs w:val="24"/>
        </w:rPr>
        <w:t>. Kim, J. Shin, M</w:t>
      </w:r>
      <w:r>
        <w:rPr>
          <w:rFonts w:ascii="Times New Roman" w:hAnsi="Times New Roman" w:cs="Times New Roman"/>
          <w:sz w:val="24"/>
          <w:szCs w:val="24"/>
        </w:rPr>
        <w:t>. Song, C. Kim, W. Choi, J. Song, J. Xiao, S.</w:t>
      </w:r>
      <w:r>
        <w:rPr>
          <w:rFonts w:ascii="Times New Roman" w:hAnsi="Times New Roman" w:cs="Times New Roman" w:hint="eastAsia"/>
          <w:sz w:val="24"/>
          <w:szCs w:val="24"/>
        </w:rPr>
        <w:t xml:space="preserve"> </w:t>
      </w:r>
      <w:r w:rsidRPr="00AC3B9C">
        <w:rPr>
          <w:rFonts w:ascii="Times New Roman" w:hAnsi="Times New Roman" w:cs="Times New Roman"/>
          <w:sz w:val="24"/>
          <w:szCs w:val="24"/>
        </w:rPr>
        <w:t>Ryu, Multiaxial wavy top-emission organic light-emitting diodes on thermally prestrained elastomeric substrates, Organic Electronics, 48 (2017) 314-322.</w:t>
      </w:r>
    </w:p>
    <w:p w:rsidR="00E65EC5" w:rsidRPr="00AC3B9C" w:rsidRDefault="00E65EC5" w:rsidP="00E65EC5">
      <w:pPr>
        <w:pStyle w:val="EndNoteBibliography"/>
        <w:spacing w:line="360" w:lineRule="auto"/>
        <w:rPr>
          <w:rFonts w:ascii="Times New Roman" w:hAnsi="Times New Roman" w:cs="Times New Roman"/>
          <w:sz w:val="24"/>
          <w:szCs w:val="24"/>
        </w:rPr>
      </w:pPr>
      <w:r>
        <w:rPr>
          <w:rFonts w:ascii="Times New Roman" w:hAnsi="Times New Roman" w:cs="Times New Roman"/>
          <w:sz w:val="24"/>
          <w:szCs w:val="24"/>
        </w:rPr>
        <w:t>[4] M. Imburgia, A</w:t>
      </w:r>
      <w:r w:rsidRPr="00AC3B9C">
        <w:rPr>
          <w:rFonts w:ascii="Times New Roman" w:hAnsi="Times New Roman" w:cs="Times New Roman"/>
          <w:sz w:val="24"/>
          <w:szCs w:val="24"/>
        </w:rPr>
        <w:t>. Crosby, Rolling wrinkles on elastic substrates, Extreme Mechanics Letters, 6 (2016) 23-30.</w:t>
      </w:r>
    </w:p>
    <w:p w:rsidR="00E65EC5" w:rsidRPr="00AC3B9C" w:rsidRDefault="00E65EC5" w:rsidP="00E65EC5">
      <w:pPr>
        <w:pStyle w:val="EndNoteBibliography"/>
        <w:spacing w:line="360" w:lineRule="auto"/>
        <w:rPr>
          <w:rFonts w:ascii="Times New Roman" w:hAnsi="Times New Roman" w:cs="Times New Roman"/>
          <w:sz w:val="24"/>
          <w:szCs w:val="24"/>
        </w:rPr>
      </w:pPr>
      <w:r w:rsidRPr="00AC3B9C">
        <w:rPr>
          <w:rFonts w:ascii="Times New Roman" w:hAnsi="Times New Roman" w:cs="Times New Roman"/>
          <w:sz w:val="24"/>
          <w:szCs w:val="24"/>
        </w:rPr>
        <w:t>[5] R. Lagrange, F. López Jimé</w:t>
      </w:r>
      <w:r>
        <w:rPr>
          <w:rFonts w:ascii="Times New Roman" w:hAnsi="Times New Roman" w:cs="Times New Roman"/>
          <w:sz w:val="24"/>
          <w:szCs w:val="24"/>
        </w:rPr>
        <w:t>nez, D. Terwagne, M. Brojan, P</w:t>
      </w:r>
      <w:r w:rsidRPr="00AC3B9C">
        <w:rPr>
          <w:rFonts w:ascii="Times New Roman" w:hAnsi="Times New Roman" w:cs="Times New Roman"/>
          <w:sz w:val="24"/>
          <w:szCs w:val="24"/>
        </w:rPr>
        <w:t>. Reis, From wrinkling to global buckling of a ring on a curved substrate, Journal of the Mechanics and Physics of Solids, 89 (2016) 77-95.</w:t>
      </w:r>
    </w:p>
    <w:p w:rsidR="00E65EC5" w:rsidRPr="00AC3B9C" w:rsidRDefault="00E65EC5" w:rsidP="00E65EC5">
      <w:pPr>
        <w:pStyle w:val="EndNoteBibliography"/>
        <w:spacing w:line="360" w:lineRule="auto"/>
        <w:rPr>
          <w:rFonts w:ascii="Times New Roman" w:hAnsi="Times New Roman" w:cs="Times New Roman"/>
          <w:sz w:val="24"/>
          <w:szCs w:val="24"/>
        </w:rPr>
      </w:pPr>
      <w:r w:rsidRPr="00AC3B9C">
        <w:rPr>
          <w:rFonts w:ascii="Times New Roman" w:hAnsi="Times New Roman" w:cs="Times New Roman"/>
          <w:sz w:val="24"/>
          <w:szCs w:val="24"/>
        </w:rPr>
        <w:t>[6] S. Abu-Salih, Analytical study of electromechanical buckling of a micro spherical elastic film on a compliant substrate part II: Postbuckling analysis, International Journal of Solids and Structures, 110-111 (2017) 251-264.</w:t>
      </w:r>
    </w:p>
    <w:p w:rsidR="00E65EC5" w:rsidRPr="00AC3B9C" w:rsidRDefault="00E65EC5" w:rsidP="00E65EC5">
      <w:pPr>
        <w:pStyle w:val="EndNoteBibliography"/>
        <w:spacing w:line="360" w:lineRule="auto"/>
        <w:rPr>
          <w:rFonts w:ascii="Times New Roman" w:hAnsi="Times New Roman" w:cs="Times New Roman"/>
          <w:sz w:val="24"/>
          <w:szCs w:val="24"/>
        </w:rPr>
      </w:pPr>
      <w:r>
        <w:rPr>
          <w:rFonts w:ascii="Times New Roman" w:hAnsi="Times New Roman" w:cs="Times New Roman"/>
          <w:sz w:val="24"/>
          <w:szCs w:val="24"/>
        </w:rPr>
        <w:t>[7] M</w:t>
      </w:r>
      <w:r w:rsidRPr="00AC3B9C">
        <w:rPr>
          <w:rFonts w:ascii="Times New Roman" w:hAnsi="Times New Roman" w:cs="Times New Roman"/>
          <w:sz w:val="24"/>
          <w:szCs w:val="24"/>
        </w:rPr>
        <w:t>. Holland, B. Li, X</w:t>
      </w:r>
      <w:r>
        <w:rPr>
          <w:rFonts w:ascii="Times New Roman" w:hAnsi="Times New Roman" w:cs="Times New Roman" w:hint="eastAsia"/>
          <w:sz w:val="24"/>
          <w:szCs w:val="24"/>
        </w:rPr>
        <w:t>.</w:t>
      </w:r>
      <w:r w:rsidRPr="00AC3B9C">
        <w:rPr>
          <w:rFonts w:ascii="Times New Roman" w:hAnsi="Times New Roman" w:cs="Times New Roman"/>
          <w:sz w:val="24"/>
          <w:szCs w:val="24"/>
        </w:rPr>
        <w:t xml:space="preserve"> Feng, E. Kuhl, Instabilities of soft films on compliant substrates, Journal of the Mechanics and Physics of Solids, 98 (2017) 350-365.</w:t>
      </w:r>
    </w:p>
    <w:p w:rsidR="00E65EC5" w:rsidRPr="00AC3B9C" w:rsidRDefault="00E65EC5" w:rsidP="00E65EC5">
      <w:pPr>
        <w:pStyle w:val="EndNoteBibliography"/>
        <w:spacing w:line="360" w:lineRule="auto"/>
        <w:rPr>
          <w:rFonts w:ascii="Times New Roman" w:hAnsi="Times New Roman" w:cs="Times New Roman"/>
          <w:sz w:val="24"/>
          <w:szCs w:val="24"/>
        </w:rPr>
      </w:pPr>
      <w:r w:rsidRPr="00AC3B9C">
        <w:rPr>
          <w:rFonts w:ascii="Times New Roman" w:hAnsi="Times New Roman" w:cs="Times New Roman"/>
          <w:sz w:val="24"/>
          <w:szCs w:val="24"/>
        </w:rPr>
        <w:t>[8] Y. Zhang, F. Wang, Y. Ma, X. Feng, Buckling configurations of stiff thin films tuned by micro-patterns on soft substrate, International Journal of Solids and Structures, 161 (2019) 55-63.</w:t>
      </w:r>
    </w:p>
    <w:p w:rsidR="00E65EC5" w:rsidRPr="00AC3B9C" w:rsidRDefault="00E65EC5" w:rsidP="00E65EC5">
      <w:pPr>
        <w:pStyle w:val="EndNoteBibliography"/>
        <w:spacing w:line="360" w:lineRule="auto"/>
        <w:rPr>
          <w:rFonts w:ascii="Times New Roman" w:hAnsi="Times New Roman" w:cs="Times New Roman"/>
          <w:sz w:val="24"/>
          <w:szCs w:val="24"/>
        </w:rPr>
      </w:pPr>
      <w:r w:rsidRPr="00AC3B9C">
        <w:rPr>
          <w:rFonts w:ascii="Times New Roman" w:hAnsi="Times New Roman" w:cs="Times New Roman"/>
          <w:sz w:val="24"/>
          <w:szCs w:val="24"/>
        </w:rPr>
        <w:t>[9] J. Song, Mechanics of stretchable electronics, Current Opinion in Solid State and Materials Science, 19 (2015) 160-170.</w:t>
      </w:r>
    </w:p>
    <w:p w:rsidR="00E65EC5" w:rsidRPr="00AC3B9C" w:rsidRDefault="00E65EC5" w:rsidP="00E65EC5">
      <w:pPr>
        <w:pStyle w:val="EndNoteBibliography"/>
        <w:spacing w:line="360" w:lineRule="auto"/>
        <w:rPr>
          <w:rFonts w:ascii="Times New Roman" w:hAnsi="Times New Roman" w:cs="Times New Roman"/>
          <w:sz w:val="24"/>
          <w:szCs w:val="24"/>
        </w:rPr>
      </w:pPr>
      <w:r w:rsidRPr="00AC3B9C">
        <w:rPr>
          <w:rFonts w:ascii="Times New Roman" w:hAnsi="Times New Roman" w:cs="Times New Roman"/>
          <w:sz w:val="24"/>
          <w:szCs w:val="24"/>
        </w:rPr>
        <w:t>[10] Y. Chen, Y. Liu, Y. Yan, Y. Zhu, X. Chen, Helical coil buckling mechanism for a stiff nanowire on an elastomeric substrate, Journal of the Mechanics and Physics of Solids, 95 (2016) 25-43.</w:t>
      </w:r>
    </w:p>
    <w:p w:rsidR="00E65EC5" w:rsidRPr="00AC3B9C" w:rsidRDefault="00E65EC5" w:rsidP="00E65EC5">
      <w:pPr>
        <w:pStyle w:val="EndNoteBibliography"/>
        <w:spacing w:line="360" w:lineRule="auto"/>
        <w:rPr>
          <w:rFonts w:ascii="Times New Roman" w:hAnsi="Times New Roman" w:cs="Times New Roman"/>
          <w:sz w:val="24"/>
          <w:szCs w:val="24"/>
        </w:rPr>
      </w:pPr>
      <w:r w:rsidRPr="00AC3B9C">
        <w:rPr>
          <w:rFonts w:ascii="Times New Roman" w:hAnsi="Times New Roman" w:cs="Times New Roman"/>
          <w:sz w:val="24"/>
          <w:szCs w:val="24"/>
        </w:rPr>
        <w:t xml:space="preserve">[11] H. Im, S. Jung, J. Jin, D. Lee, J. Lee, D. Lee, J. Lee, I. Kim, B. Bae, Flexible </w:t>
      </w:r>
      <w:r w:rsidR="00F548CC">
        <w:rPr>
          <w:rFonts w:ascii="Times New Roman" w:hAnsi="Times New Roman" w:cs="Times New Roman"/>
          <w:sz w:val="24"/>
          <w:szCs w:val="24"/>
        </w:rPr>
        <w:t>t</w:t>
      </w:r>
      <w:r w:rsidRPr="00AC3B9C">
        <w:rPr>
          <w:rFonts w:ascii="Times New Roman" w:hAnsi="Times New Roman" w:cs="Times New Roman"/>
          <w:sz w:val="24"/>
          <w:szCs w:val="24"/>
        </w:rPr>
        <w:t xml:space="preserve">ransparent </w:t>
      </w:r>
      <w:r w:rsidR="00F548CC">
        <w:rPr>
          <w:rFonts w:ascii="Times New Roman" w:hAnsi="Times New Roman" w:cs="Times New Roman"/>
          <w:sz w:val="24"/>
          <w:szCs w:val="24"/>
        </w:rPr>
        <w:t>c</w:t>
      </w:r>
      <w:r w:rsidRPr="00AC3B9C">
        <w:rPr>
          <w:rFonts w:ascii="Times New Roman" w:hAnsi="Times New Roman" w:cs="Times New Roman"/>
          <w:sz w:val="24"/>
          <w:szCs w:val="24"/>
        </w:rPr>
        <w:t xml:space="preserve">onducting </w:t>
      </w:r>
      <w:r w:rsidR="00F548CC">
        <w:rPr>
          <w:rFonts w:ascii="Times New Roman" w:hAnsi="Times New Roman" w:cs="Times New Roman" w:hint="eastAsia"/>
          <w:sz w:val="24"/>
          <w:szCs w:val="24"/>
        </w:rPr>
        <w:t>h</w:t>
      </w:r>
      <w:r w:rsidRPr="00AC3B9C">
        <w:rPr>
          <w:rFonts w:ascii="Times New Roman" w:hAnsi="Times New Roman" w:cs="Times New Roman"/>
          <w:sz w:val="24"/>
          <w:szCs w:val="24"/>
        </w:rPr>
        <w:t xml:space="preserve">ybrid </w:t>
      </w:r>
      <w:r w:rsidR="00F548CC">
        <w:rPr>
          <w:rFonts w:ascii="Times New Roman" w:hAnsi="Times New Roman" w:cs="Times New Roman"/>
          <w:sz w:val="24"/>
          <w:szCs w:val="24"/>
        </w:rPr>
        <w:t>f</w:t>
      </w:r>
      <w:r w:rsidRPr="00AC3B9C">
        <w:rPr>
          <w:rFonts w:ascii="Times New Roman" w:hAnsi="Times New Roman" w:cs="Times New Roman"/>
          <w:sz w:val="24"/>
          <w:szCs w:val="24"/>
        </w:rPr>
        <w:t xml:space="preserve">ilm </w:t>
      </w:r>
      <w:r w:rsidR="00F548CC">
        <w:rPr>
          <w:rFonts w:ascii="Times New Roman" w:hAnsi="Times New Roman" w:cs="Times New Roman"/>
          <w:sz w:val="24"/>
          <w:szCs w:val="24"/>
        </w:rPr>
        <w:t>u</w:t>
      </w:r>
      <w:r w:rsidRPr="00AC3B9C">
        <w:rPr>
          <w:rFonts w:ascii="Times New Roman" w:hAnsi="Times New Roman" w:cs="Times New Roman"/>
          <w:sz w:val="24"/>
          <w:szCs w:val="24"/>
        </w:rPr>
        <w:t xml:space="preserve">sing a </w:t>
      </w:r>
      <w:r w:rsidR="00F548CC">
        <w:rPr>
          <w:rFonts w:ascii="Times New Roman" w:hAnsi="Times New Roman" w:cs="Times New Roman"/>
          <w:sz w:val="24"/>
          <w:szCs w:val="24"/>
        </w:rPr>
        <w:t>s</w:t>
      </w:r>
      <w:r w:rsidRPr="00AC3B9C">
        <w:rPr>
          <w:rFonts w:ascii="Times New Roman" w:hAnsi="Times New Roman" w:cs="Times New Roman"/>
          <w:sz w:val="24"/>
          <w:szCs w:val="24"/>
        </w:rPr>
        <w:t>urface-</w:t>
      </w:r>
      <w:r w:rsidR="00F548CC">
        <w:rPr>
          <w:rFonts w:ascii="Times New Roman" w:hAnsi="Times New Roman" w:cs="Times New Roman"/>
          <w:sz w:val="24"/>
          <w:szCs w:val="24"/>
        </w:rPr>
        <w:t>e</w:t>
      </w:r>
      <w:r w:rsidRPr="00AC3B9C">
        <w:rPr>
          <w:rFonts w:ascii="Times New Roman" w:hAnsi="Times New Roman" w:cs="Times New Roman"/>
          <w:sz w:val="24"/>
          <w:szCs w:val="24"/>
        </w:rPr>
        <w:t xml:space="preserve">mbedded </w:t>
      </w:r>
      <w:r w:rsidR="00F548CC">
        <w:rPr>
          <w:rFonts w:ascii="Times New Roman" w:hAnsi="Times New Roman" w:cs="Times New Roman"/>
          <w:sz w:val="24"/>
          <w:szCs w:val="24"/>
        </w:rPr>
        <w:t>c</w:t>
      </w:r>
      <w:r w:rsidRPr="00AC3B9C">
        <w:rPr>
          <w:rFonts w:ascii="Times New Roman" w:hAnsi="Times New Roman" w:cs="Times New Roman"/>
          <w:sz w:val="24"/>
          <w:szCs w:val="24"/>
        </w:rPr>
        <w:t xml:space="preserve">opper </w:t>
      </w:r>
      <w:r w:rsidR="00F548CC">
        <w:rPr>
          <w:rFonts w:ascii="Times New Roman" w:hAnsi="Times New Roman" w:cs="Times New Roman"/>
          <w:sz w:val="24"/>
          <w:szCs w:val="24"/>
        </w:rPr>
        <w:t>n</w:t>
      </w:r>
      <w:r w:rsidRPr="00AC3B9C">
        <w:rPr>
          <w:rFonts w:ascii="Times New Roman" w:hAnsi="Times New Roman" w:cs="Times New Roman"/>
          <w:sz w:val="24"/>
          <w:szCs w:val="24"/>
        </w:rPr>
        <w:t xml:space="preserve">anowire </w:t>
      </w:r>
      <w:r w:rsidR="00F548CC">
        <w:rPr>
          <w:rFonts w:ascii="Times New Roman" w:hAnsi="Times New Roman" w:cs="Times New Roman"/>
          <w:sz w:val="24"/>
          <w:szCs w:val="24"/>
        </w:rPr>
        <w:t>n</w:t>
      </w:r>
      <w:r w:rsidRPr="00AC3B9C">
        <w:rPr>
          <w:rFonts w:ascii="Times New Roman" w:hAnsi="Times New Roman" w:cs="Times New Roman"/>
          <w:sz w:val="24"/>
          <w:szCs w:val="24"/>
        </w:rPr>
        <w:t xml:space="preserve">etwork: </w:t>
      </w:r>
      <w:r w:rsidR="00F548CC">
        <w:rPr>
          <w:rFonts w:ascii="Times New Roman" w:hAnsi="Times New Roman" w:cs="Times New Roman"/>
          <w:sz w:val="24"/>
          <w:szCs w:val="24"/>
        </w:rPr>
        <w:t>a</w:t>
      </w:r>
      <w:r w:rsidRPr="00AC3B9C">
        <w:rPr>
          <w:rFonts w:ascii="Times New Roman" w:hAnsi="Times New Roman" w:cs="Times New Roman"/>
          <w:sz w:val="24"/>
          <w:szCs w:val="24"/>
        </w:rPr>
        <w:t xml:space="preserve"> </w:t>
      </w:r>
      <w:r w:rsidR="00F548CC">
        <w:rPr>
          <w:rFonts w:ascii="Times New Roman" w:hAnsi="Times New Roman" w:cs="Times New Roman"/>
          <w:sz w:val="24"/>
          <w:szCs w:val="24"/>
        </w:rPr>
        <w:t>h</w:t>
      </w:r>
      <w:r w:rsidRPr="00AC3B9C">
        <w:rPr>
          <w:rFonts w:ascii="Times New Roman" w:hAnsi="Times New Roman" w:cs="Times New Roman"/>
          <w:sz w:val="24"/>
          <w:szCs w:val="24"/>
        </w:rPr>
        <w:t xml:space="preserve">ighly </w:t>
      </w:r>
      <w:r w:rsidR="00F548CC">
        <w:rPr>
          <w:rFonts w:ascii="Times New Roman" w:hAnsi="Times New Roman" w:cs="Times New Roman"/>
          <w:sz w:val="24"/>
          <w:szCs w:val="24"/>
        </w:rPr>
        <w:t>o</w:t>
      </w:r>
      <w:r w:rsidRPr="00AC3B9C">
        <w:rPr>
          <w:rFonts w:ascii="Times New Roman" w:hAnsi="Times New Roman" w:cs="Times New Roman"/>
          <w:sz w:val="24"/>
          <w:szCs w:val="24"/>
        </w:rPr>
        <w:t>xidation-</w:t>
      </w:r>
      <w:r w:rsidR="00F548CC">
        <w:rPr>
          <w:rFonts w:ascii="Times New Roman" w:hAnsi="Times New Roman" w:cs="Times New Roman"/>
          <w:sz w:val="24"/>
          <w:szCs w:val="24"/>
        </w:rPr>
        <w:t>r</w:t>
      </w:r>
      <w:r w:rsidRPr="00AC3B9C">
        <w:rPr>
          <w:rFonts w:ascii="Times New Roman" w:hAnsi="Times New Roman" w:cs="Times New Roman"/>
          <w:sz w:val="24"/>
          <w:szCs w:val="24"/>
        </w:rPr>
        <w:t xml:space="preserve">esistant </w:t>
      </w:r>
      <w:r w:rsidR="00F548CC">
        <w:rPr>
          <w:rFonts w:ascii="Times New Roman" w:hAnsi="Times New Roman" w:cs="Times New Roman"/>
          <w:sz w:val="24"/>
          <w:szCs w:val="24"/>
        </w:rPr>
        <w:t>c</w:t>
      </w:r>
      <w:r w:rsidRPr="00AC3B9C">
        <w:rPr>
          <w:rFonts w:ascii="Times New Roman" w:hAnsi="Times New Roman" w:cs="Times New Roman"/>
          <w:sz w:val="24"/>
          <w:szCs w:val="24"/>
        </w:rPr>
        <w:t xml:space="preserve">opper </w:t>
      </w:r>
      <w:r w:rsidR="00F548CC">
        <w:rPr>
          <w:rFonts w:ascii="Times New Roman" w:hAnsi="Times New Roman" w:cs="Times New Roman"/>
          <w:sz w:val="24"/>
          <w:szCs w:val="24"/>
        </w:rPr>
        <w:t>n</w:t>
      </w:r>
      <w:r w:rsidRPr="00AC3B9C">
        <w:rPr>
          <w:rFonts w:ascii="Times New Roman" w:hAnsi="Times New Roman" w:cs="Times New Roman"/>
          <w:sz w:val="24"/>
          <w:szCs w:val="24"/>
        </w:rPr>
        <w:t xml:space="preserve">anowire </w:t>
      </w:r>
      <w:r w:rsidR="00F548CC">
        <w:rPr>
          <w:rFonts w:ascii="Times New Roman" w:hAnsi="Times New Roman" w:cs="Times New Roman"/>
          <w:sz w:val="24"/>
          <w:szCs w:val="24"/>
        </w:rPr>
        <w:t>e</w:t>
      </w:r>
      <w:r w:rsidRPr="00AC3B9C">
        <w:rPr>
          <w:rFonts w:ascii="Times New Roman" w:hAnsi="Times New Roman" w:cs="Times New Roman"/>
          <w:sz w:val="24"/>
          <w:szCs w:val="24"/>
        </w:rPr>
        <w:t xml:space="preserve">lectrode for </w:t>
      </w:r>
      <w:r w:rsidR="00F548CC">
        <w:rPr>
          <w:rFonts w:ascii="Times New Roman" w:hAnsi="Times New Roman" w:cs="Times New Roman"/>
          <w:sz w:val="24"/>
          <w:szCs w:val="24"/>
        </w:rPr>
        <w:t>f</w:t>
      </w:r>
      <w:r w:rsidRPr="00AC3B9C">
        <w:rPr>
          <w:rFonts w:ascii="Times New Roman" w:hAnsi="Times New Roman" w:cs="Times New Roman"/>
          <w:sz w:val="24"/>
          <w:szCs w:val="24"/>
        </w:rPr>
        <w:t xml:space="preserve">lexible </w:t>
      </w:r>
      <w:r w:rsidR="00F548CC">
        <w:rPr>
          <w:rFonts w:ascii="Times New Roman" w:hAnsi="Times New Roman" w:cs="Times New Roman"/>
          <w:sz w:val="24"/>
          <w:szCs w:val="24"/>
        </w:rPr>
        <w:t>o</w:t>
      </w:r>
      <w:r w:rsidRPr="00AC3B9C">
        <w:rPr>
          <w:rFonts w:ascii="Times New Roman" w:hAnsi="Times New Roman" w:cs="Times New Roman"/>
          <w:sz w:val="24"/>
          <w:szCs w:val="24"/>
        </w:rPr>
        <w:t>ptoelectronics, ACS Nano, 8 (2014) 10973-10979.</w:t>
      </w:r>
    </w:p>
    <w:p w:rsidR="00E65EC5" w:rsidRPr="00AC3B9C" w:rsidRDefault="00E65EC5" w:rsidP="00E65EC5">
      <w:pPr>
        <w:pStyle w:val="EndNoteBibliography"/>
        <w:spacing w:line="36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hint="eastAsia"/>
          <w:sz w:val="24"/>
          <w:szCs w:val="24"/>
        </w:rPr>
        <w:t xml:space="preserve"> </w:t>
      </w:r>
      <w:r w:rsidRPr="00AC3B9C">
        <w:rPr>
          <w:rFonts w:ascii="Times New Roman" w:hAnsi="Times New Roman" w:cs="Times New Roman"/>
          <w:sz w:val="24"/>
          <w:szCs w:val="24"/>
        </w:rPr>
        <w:t>W. Huang, J. Li, S. Zhao, F. Han, G. Zhang, R. Sun, C. Wong, Highly electrically conductive and stretchable copper nanowires-based composite for flexible and printable electronics, Composites Science and Technology, 146 (2017) 169-176.</w:t>
      </w:r>
    </w:p>
    <w:p w:rsidR="00E65EC5" w:rsidRPr="00AC3B9C" w:rsidRDefault="00E65EC5" w:rsidP="00E65EC5">
      <w:pPr>
        <w:pStyle w:val="EndNoteBibliography"/>
        <w:spacing w:line="360" w:lineRule="auto"/>
        <w:rPr>
          <w:rFonts w:ascii="Times New Roman" w:hAnsi="Times New Roman" w:cs="Times New Roman"/>
          <w:sz w:val="24"/>
          <w:szCs w:val="24"/>
        </w:rPr>
      </w:pPr>
      <w:r w:rsidRPr="00AC3B9C">
        <w:rPr>
          <w:rFonts w:ascii="Times New Roman" w:hAnsi="Times New Roman" w:cs="Times New Roman"/>
          <w:sz w:val="24"/>
          <w:szCs w:val="24"/>
        </w:rPr>
        <w:t>[13] J. Xue, J. Song, Y. Dong, L. Xu, J. Li, H. Zeng, Nanowire-based transparent conductors for flexible electronics and optoelectronics, Science Bulletin, 62 (2017) 143-156.</w:t>
      </w:r>
    </w:p>
    <w:p w:rsidR="00E65EC5" w:rsidRPr="008043DB" w:rsidRDefault="00E65EC5" w:rsidP="00E65EC5">
      <w:pPr>
        <w:pStyle w:val="EndNoteBibliography"/>
        <w:spacing w:line="360" w:lineRule="auto"/>
        <w:rPr>
          <w:rFonts w:ascii="Times New Roman" w:hAnsi="Times New Roman" w:cs="Times New Roman"/>
          <w:sz w:val="24"/>
          <w:szCs w:val="24"/>
        </w:rPr>
      </w:pPr>
      <w:r>
        <w:rPr>
          <w:rFonts w:ascii="Times New Roman" w:hAnsi="Times New Roman" w:cs="Times New Roman"/>
          <w:sz w:val="24"/>
          <w:szCs w:val="24"/>
        </w:rPr>
        <w:t>[14] J. Weisse, C. Lee, D</w:t>
      </w:r>
      <w:r w:rsidRPr="00AC3B9C">
        <w:rPr>
          <w:rFonts w:ascii="Times New Roman" w:hAnsi="Times New Roman" w:cs="Times New Roman"/>
          <w:sz w:val="24"/>
          <w:szCs w:val="24"/>
        </w:rPr>
        <w:t xml:space="preserve">. Kim, X. Zheng, Fabrication of </w:t>
      </w:r>
      <w:r w:rsidR="00923D48">
        <w:rPr>
          <w:rFonts w:ascii="Times New Roman" w:hAnsi="Times New Roman" w:cs="Times New Roman"/>
          <w:sz w:val="24"/>
          <w:szCs w:val="24"/>
        </w:rPr>
        <w:t>f</w:t>
      </w:r>
      <w:r w:rsidRPr="00AC3B9C">
        <w:rPr>
          <w:rFonts w:ascii="Times New Roman" w:hAnsi="Times New Roman" w:cs="Times New Roman"/>
          <w:sz w:val="24"/>
          <w:szCs w:val="24"/>
        </w:rPr>
        <w:t xml:space="preserve">lexible and </w:t>
      </w:r>
      <w:r w:rsidR="00923D48">
        <w:rPr>
          <w:rFonts w:ascii="Times New Roman" w:hAnsi="Times New Roman" w:cs="Times New Roman"/>
          <w:sz w:val="24"/>
          <w:szCs w:val="24"/>
        </w:rPr>
        <w:t>v</w:t>
      </w:r>
      <w:r w:rsidRPr="00AC3B9C">
        <w:rPr>
          <w:rFonts w:ascii="Times New Roman" w:hAnsi="Times New Roman" w:cs="Times New Roman"/>
          <w:sz w:val="24"/>
          <w:szCs w:val="24"/>
        </w:rPr>
        <w:t xml:space="preserve">ertical </w:t>
      </w:r>
      <w:r w:rsidR="00923D48">
        <w:rPr>
          <w:rFonts w:ascii="Times New Roman" w:hAnsi="Times New Roman" w:cs="Times New Roman"/>
          <w:sz w:val="24"/>
          <w:szCs w:val="24"/>
        </w:rPr>
        <w:t>s</w:t>
      </w:r>
      <w:r w:rsidRPr="00AC3B9C">
        <w:rPr>
          <w:rFonts w:ascii="Times New Roman" w:hAnsi="Times New Roman" w:cs="Times New Roman"/>
          <w:sz w:val="24"/>
          <w:szCs w:val="24"/>
        </w:rPr>
        <w:t xml:space="preserve">ilicon </w:t>
      </w:r>
      <w:r w:rsidR="00923D48">
        <w:rPr>
          <w:rFonts w:ascii="Times New Roman" w:hAnsi="Times New Roman" w:cs="Times New Roman"/>
          <w:sz w:val="24"/>
          <w:szCs w:val="24"/>
        </w:rPr>
        <w:t>n</w:t>
      </w:r>
      <w:r w:rsidRPr="00AC3B9C">
        <w:rPr>
          <w:rFonts w:ascii="Times New Roman" w:hAnsi="Times New Roman" w:cs="Times New Roman"/>
          <w:sz w:val="24"/>
          <w:szCs w:val="24"/>
        </w:rPr>
        <w:t xml:space="preserve">anowire </w:t>
      </w:r>
      <w:r w:rsidR="00923D48">
        <w:rPr>
          <w:rFonts w:ascii="Times New Roman" w:hAnsi="Times New Roman" w:cs="Times New Roman"/>
          <w:sz w:val="24"/>
          <w:szCs w:val="24"/>
        </w:rPr>
        <w:t>e</w:t>
      </w:r>
      <w:r w:rsidRPr="00AC3B9C">
        <w:rPr>
          <w:rFonts w:ascii="Times New Roman" w:hAnsi="Times New Roman" w:cs="Times New Roman"/>
          <w:sz w:val="24"/>
          <w:szCs w:val="24"/>
        </w:rPr>
        <w:t>lectronics, Na</w:t>
      </w:r>
      <w:r>
        <w:rPr>
          <w:rFonts w:ascii="Times New Roman" w:hAnsi="Times New Roman" w:cs="Times New Roman"/>
          <w:sz w:val="24"/>
          <w:szCs w:val="24"/>
        </w:rPr>
        <w:t>no Letters, 12 (2012) 3339-3343</w:t>
      </w:r>
      <w:r w:rsidRPr="008043DB">
        <w:rPr>
          <w:rFonts w:ascii="Times New Roman" w:hAnsi="Times New Roman" w:cs="Times New Roman"/>
          <w:sz w:val="24"/>
          <w:szCs w:val="24"/>
        </w:rPr>
        <w:t>.</w:t>
      </w:r>
    </w:p>
    <w:p w:rsidR="00E65EC5" w:rsidRPr="00AC3B9C" w:rsidRDefault="00E65EC5" w:rsidP="00E65EC5">
      <w:pPr>
        <w:pStyle w:val="EndNoteBibliography"/>
        <w:spacing w:line="360" w:lineRule="auto"/>
        <w:rPr>
          <w:rFonts w:ascii="Times New Roman" w:hAnsi="Times New Roman" w:cs="Times New Roman"/>
          <w:sz w:val="24"/>
          <w:szCs w:val="24"/>
        </w:rPr>
      </w:pPr>
      <w:r w:rsidRPr="008043DB">
        <w:rPr>
          <w:rFonts w:ascii="Times New Roman" w:hAnsi="Times New Roman" w:cs="Times New Roman"/>
          <w:sz w:val="24"/>
          <w:szCs w:val="24"/>
        </w:rPr>
        <w:t xml:space="preserve">[15] </w:t>
      </w:r>
      <w:r w:rsidRPr="00AC3B9C">
        <w:rPr>
          <w:rFonts w:ascii="Times New Roman" w:hAnsi="Times New Roman" w:cs="Times New Roman"/>
          <w:sz w:val="24"/>
          <w:szCs w:val="24"/>
        </w:rPr>
        <w:t>Y. Wang, X. Feng, Dynamic behaviors of controllably buckled thin films, Applied Physics Letters, 95 (2009) 231915.</w:t>
      </w:r>
    </w:p>
    <w:p w:rsidR="00E65EC5" w:rsidRPr="00AC3B9C" w:rsidRDefault="00E65EC5" w:rsidP="00E65EC5">
      <w:pPr>
        <w:pStyle w:val="EndNoteBibliography"/>
        <w:spacing w:line="360" w:lineRule="auto"/>
        <w:rPr>
          <w:rFonts w:ascii="Times New Roman" w:hAnsi="Times New Roman" w:cs="Times New Roman"/>
          <w:sz w:val="24"/>
          <w:szCs w:val="24"/>
        </w:rPr>
      </w:pPr>
      <w:r w:rsidRPr="00AC3B9C">
        <w:rPr>
          <w:rFonts w:ascii="Times New Roman" w:hAnsi="Times New Roman" w:cs="Times New Roman"/>
          <w:sz w:val="24"/>
          <w:szCs w:val="24"/>
        </w:rPr>
        <w:t xml:space="preserve">[16] Y. Wang, X. Feng, B. Lu, G. Wang, Surface </w:t>
      </w:r>
      <w:r w:rsidR="00AC62F5">
        <w:rPr>
          <w:rFonts w:ascii="Times New Roman" w:hAnsi="Times New Roman" w:cs="Times New Roman"/>
          <w:sz w:val="24"/>
          <w:szCs w:val="24"/>
        </w:rPr>
        <w:t>e</w:t>
      </w:r>
      <w:r w:rsidRPr="00AC3B9C">
        <w:rPr>
          <w:rFonts w:ascii="Times New Roman" w:hAnsi="Times New Roman" w:cs="Times New Roman"/>
          <w:sz w:val="24"/>
          <w:szCs w:val="24"/>
        </w:rPr>
        <w:t xml:space="preserve">ffects on the </w:t>
      </w:r>
      <w:r w:rsidR="00AC62F5">
        <w:rPr>
          <w:rFonts w:ascii="Times New Roman" w:hAnsi="Times New Roman" w:cs="Times New Roman"/>
          <w:sz w:val="24"/>
          <w:szCs w:val="24"/>
        </w:rPr>
        <w:t>m</w:t>
      </w:r>
      <w:r w:rsidRPr="00AC3B9C">
        <w:rPr>
          <w:rFonts w:ascii="Times New Roman" w:hAnsi="Times New Roman" w:cs="Times New Roman"/>
          <w:sz w:val="24"/>
          <w:szCs w:val="24"/>
        </w:rPr>
        <w:t xml:space="preserve">echanical </w:t>
      </w:r>
      <w:r w:rsidR="00AC62F5">
        <w:rPr>
          <w:rFonts w:ascii="Times New Roman" w:hAnsi="Times New Roman" w:cs="Times New Roman"/>
          <w:sz w:val="24"/>
          <w:szCs w:val="24"/>
        </w:rPr>
        <w:t>b</w:t>
      </w:r>
      <w:r w:rsidRPr="00AC3B9C">
        <w:rPr>
          <w:rFonts w:ascii="Times New Roman" w:hAnsi="Times New Roman" w:cs="Times New Roman"/>
          <w:sz w:val="24"/>
          <w:szCs w:val="24"/>
        </w:rPr>
        <w:t xml:space="preserve">ehavior of </w:t>
      </w:r>
      <w:r w:rsidR="00AC62F5">
        <w:rPr>
          <w:rFonts w:ascii="Times New Roman" w:hAnsi="Times New Roman" w:cs="Times New Roman"/>
          <w:sz w:val="24"/>
          <w:szCs w:val="24"/>
        </w:rPr>
        <w:t>b</w:t>
      </w:r>
      <w:r w:rsidRPr="00AC3B9C">
        <w:rPr>
          <w:rFonts w:ascii="Times New Roman" w:hAnsi="Times New Roman" w:cs="Times New Roman"/>
          <w:sz w:val="24"/>
          <w:szCs w:val="24"/>
        </w:rPr>
        <w:t xml:space="preserve">uckled </w:t>
      </w:r>
      <w:r w:rsidR="00AC62F5">
        <w:rPr>
          <w:rFonts w:ascii="Times New Roman" w:hAnsi="Times New Roman" w:cs="Times New Roman"/>
          <w:sz w:val="24"/>
          <w:szCs w:val="24"/>
        </w:rPr>
        <w:t>t</w:t>
      </w:r>
      <w:r w:rsidRPr="00AC3B9C">
        <w:rPr>
          <w:rFonts w:ascii="Times New Roman" w:hAnsi="Times New Roman" w:cs="Times New Roman"/>
          <w:sz w:val="24"/>
          <w:szCs w:val="24"/>
        </w:rPr>
        <w:t xml:space="preserve">hin </w:t>
      </w:r>
      <w:r w:rsidR="00AC62F5">
        <w:rPr>
          <w:rFonts w:ascii="Times New Roman" w:hAnsi="Times New Roman" w:cs="Times New Roman"/>
          <w:sz w:val="24"/>
          <w:szCs w:val="24"/>
        </w:rPr>
        <w:t>f</w:t>
      </w:r>
      <w:r w:rsidRPr="00AC3B9C">
        <w:rPr>
          <w:rFonts w:ascii="Times New Roman" w:hAnsi="Times New Roman" w:cs="Times New Roman"/>
          <w:sz w:val="24"/>
          <w:szCs w:val="24"/>
        </w:rPr>
        <w:t>ilm, Journal of Applied Mechanics, 80 (2013) 021002-021009.</w:t>
      </w:r>
    </w:p>
    <w:p w:rsidR="00E65EC5" w:rsidRPr="00AC3B9C" w:rsidRDefault="00E65EC5" w:rsidP="00E65EC5">
      <w:pPr>
        <w:pStyle w:val="EndNoteBibliography"/>
        <w:spacing w:line="360" w:lineRule="auto"/>
        <w:rPr>
          <w:rFonts w:ascii="Times New Roman" w:hAnsi="Times New Roman" w:cs="Times New Roman"/>
          <w:sz w:val="24"/>
          <w:szCs w:val="24"/>
        </w:rPr>
      </w:pPr>
      <w:r>
        <w:rPr>
          <w:rFonts w:ascii="Times New Roman" w:hAnsi="Times New Roman" w:cs="Times New Roman"/>
          <w:sz w:val="24"/>
          <w:szCs w:val="24"/>
        </w:rPr>
        <w:t>[17] M. Esfahani, B</w:t>
      </w:r>
      <w:r w:rsidRPr="00AC3B9C">
        <w:rPr>
          <w:rFonts w:ascii="Times New Roman" w:hAnsi="Times New Roman" w:cs="Times New Roman"/>
          <w:sz w:val="24"/>
          <w:szCs w:val="24"/>
        </w:rPr>
        <w:t xml:space="preserve">. Alaca, Surface </w:t>
      </w:r>
      <w:r w:rsidR="00AC62F5">
        <w:rPr>
          <w:rFonts w:ascii="Times New Roman" w:hAnsi="Times New Roman" w:cs="Times New Roman"/>
          <w:sz w:val="24"/>
          <w:szCs w:val="24"/>
        </w:rPr>
        <w:t>s</w:t>
      </w:r>
      <w:r w:rsidRPr="00AC3B9C">
        <w:rPr>
          <w:rFonts w:ascii="Times New Roman" w:hAnsi="Times New Roman" w:cs="Times New Roman"/>
          <w:sz w:val="24"/>
          <w:szCs w:val="24"/>
        </w:rPr>
        <w:t xml:space="preserve">tress </w:t>
      </w:r>
      <w:r w:rsidR="00AC62F5">
        <w:rPr>
          <w:rFonts w:ascii="Times New Roman" w:hAnsi="Times New Roman" w:cs="Times New Roman"/>
          <w:sz w:val="24"/>
          <w:szCs w:val="24"/>
        </w:rPr>
        <w:t>e</w:t>
      </w:r>
      <w:r w:rsidRPr="00AC3B9C">
        <w:rPr>
          <w:rFonts w:ascii="Times New Roman" w:hAnsi="Times New Roman" w:cs="Times New Roman"/>
          <w:sz w:val="24"/>
          <w:szCs w:val="24"/>
        </w:rPr>
        <w:t xml:space="preserve">ffect on </w:t>
      </w:r>
      <w:r w:rsidR="00AC62F5">
        <w:rPr>
          <w:rFonts w:ascii="Times New Roman" w:hAnsi="Times New Roman" w:cs="Times New Roman"/>
          <w:sz w:val="24"/>
          <w:szCs w:val="24"/>
        </w:rPr>
        <w:t>s</w:t>
      </w:r>
      <w:r w:rsidRPr="00AC3B9C">
        <w:rPr>
          <w:rFonts w:ascii="Times New Roman" w:hAnsi="Times New Roman" w:cs="Times New Roman"/>
          <w:sz w:val="24"/>
          <w:szCs w:val="24"/>
        </w:rPr>
        <w:t xml:space="preserve">ilicon </w:t>
      </w:r>
      <w:r w:rsidR="00AC62F5">
        <w:rPr>
          <w:rFonts w:ascii="Times New Roman" w:hAnsi="Times New Roman" w:cs="Times New Roman"/>
          <w:sz w:val="24"/>
          <w:szCs w:val="24"/>
        </w:rPr>
        <w:t>n</w:t>
      </w:r>
      <w:r w:rsidRPr="00AC3B9C">
        <w:rPr>
          <w:rFonts w:ascii="Times New Roman" w:hAnsi="Times New Roman" w:cs="Times New Roman"/>
          <w:sz w:val="24"/>
          <w:szCs w:val="24"/>
        </w:rPr>
        <w:t xml:space="preserve">anowire </w:t>
      </w:r>
      <w:r w:rsidR="00AC62F5">
        <w:rPr>
          <w:rFonts w:ascii="Times New Roman" w:hAnsi="Times New Roman" w:cs="Times New Roman"/>
          <w:sz w:val="24"/>
          <w:szCs w:val="24"/>
        </w:rPr>
        <w:t>m</w:t>
      </w:r>
      <w:r w:rsidRPr="00AC3B9C">
        <w:rPr>
          <w:rFonts w:ascii="Times New Roman" w:hAnsi="Times New Roman" w:cs="Times New Roman"/>
          <w:sz w:val="24"/>
          <w:szCs w:val="24"/>
        </w:rPr>
        <w:t xml:space="preserve">echanical </w:t>
      </w:r>
      <w:r w:rsidR="00AC62F5">
        <w:rPr>
          <w:rFonts w:ascii="Times New Roman" w:hAnsi="Times New Roman" w:cs="Times New Roman"/>
          <w:sz w:val="24"/>
          <w:szCs w:val="24"/>
        </w:rPr>
        <w:t>b</w:t>
      </w:r>
      <w:r w:rsidRPr="00AC3B9C">
        <w:rPr>
          <w:rFonts w:ascii="Times New Roman" w:hAnsi="Times New Roman" w:cs="Times New Roman"/>
          <w:sz w:val="24"/>
          <w:szCs w:val="24"/>
        </w:rPr>
        <w:t xml:space="preserve">ehavior: </w:t>
      </w:r>
      <w:r w:rsidR="00AC62F5">
        <w:rPr>
          <w:rFonts w:ascii="Times New Roman" w:hAnsi="Times New Roman" w:cs="Times New Roman"/>
          <w:sz w:val="24"/>
          <w:szCs w:val="24"/>
        </w:rPr>
        <w:t>s</w:t>
      </w:r>
      <w:r w:rsidRPr="00AC3B9C">
        <w:rPr>
          <w:rFonts w:ascii="Times New Roman" w:hAnsi="Times New Roman" w:cs="Times New Roman"/>
          <w:sz w:val="24"/>
          <w:szCs w:val="24"/>
        </w:rPr>
        <w:t xml:space="preserve">ize and </w:t>
      </w:r>
      <w:r w:rsidR="00AC62F5">
        <w:rPr>
          <w:rFonts w:ascii="Times New Roman" w:hAnsi="Times New Roman" w:cs="Times New Roman"/>
          <w:sz w:val="24"/>
          <w:szCs w:val="24"/>
        </w:rPr>
        <w:t>o</w:t>
      </w:r>
      <w:r w:rsidRPr="00AC3B9C">
        <w:rPr>
          <w:rFonts w:ascii="Times New Roman" w:hAnsi="Times New Roman" w:cs="Times New Roman"/>
          <w:sz w:val="24"/>
          <w:szCs w:val="24"/>
        </w:rPr>
        <w:t xml:space="preserve">rientation </w:t>
      </w:r>
      <w:r w:rsidR="00AC62F5">
        <w:rPr>
          <w:rFonts w:ascii="Times New Roman" w:hAnsi="Times New Roman" w:cs="Times New Roman"/>
          <w:sz w:val="24"/>
          <w:szCs w:val="24"/>
        </w:rPr>
        <w:t>d</w:t>
      </w:r>
      <w:r w:rsidRPr="00AC3B9C">
        <w:rPr>
          <w:rFonts w:ascii="Times New Roman" w:hAnsi="Times New Roman" w:cs="Times New Roman"/>
          <w:sz w:val="24"/>
          <w:szCs w:val="24"/>
        </w:rPr>
        <w:t>ependence, Mechanics of Materials, 127 (2018) 112-123.</w:t>
      </w:r>
    </w:p>
    <w:p w:rsidR="00E65EC5" w:rsidRPr="00AC3B9C" w:rsidRDefault="00E65EC5" w:rsidP="00E65EC5">
      <w:pPr>
        <w:pStyle w:val="EndNoteBibliography"/>
        <w:spacing w:line="360" w:lineRule="auto"/>
        <w:rPr>
          <w:rFonts w:ascii="Times New Roman" w:hAnsi="Times New Roman" w:cs="Times New Roman"/>
          <w:sz w:val="24"/>
          <w:szCs w:val="24"/>
        </w:rPr>
      </w:pPr>
      <w:r w:rsidRPr="00AC3B9C">
        <w:rPr>
          <w:rFonts w:ascii="Times New Roman" w:hAnsi="Times New Roman" w:cs="Times New Roman"/>
          <w:sz w:val="24"/>
          <w:szCs w:val="24"/>
        </w:rPr>
        <w:t>[18] X. Gao, Z. Huang, D. Fang, Curvature-dependent interfacial energy and its effects on the elastic properties of nanomaterials, International Journal of Solids and Structures, 113-114 (2017) 100-107.</w:t>
      </w:r>
    </w:p>
    <w:p w:rsidR="00E65EC5" w:rsidRPr="00AC3B9C" w:rsidRDefault="00E65EC5" w:rsidP="00E65EC5">
      <w:pPr>
        <w:pStyle w:val="EndNoteBibliography"/>
        <w:spacing w:line="360" w:lineRule="auto"/>
        <w:rPr>
          <w:rFonts w:ascii="Times New Roman" w:hAnsi="Times New Roman" w:cs="Times New Roman"/>
          <w:sz w:val="24"/>
          <w:szCs w:val="24"/>
        </w:rPr>
      </w:pPr>
      <w:r>
        <w:rPr>
          <w:rFonts w:ascii="Times New Roman" w:hAnsi="Times New Roman" w:cs="Times New Roman"/>
          <w:sz w:val="24"/>
          <w:szCs w:val="24"/>
        </w:rPr>
        <w:t>[19] P. Olsson, H</w:t>
      </w:r>
      <w:r w:rsidRPr="00AC3B9C">
        <w:rPr>
          <w:rFonts w:ascii="Times New Roman" w:hAnsi="Times New Roman" w:cs="Times New Roman"/>
          <w:sz w:val="24"/>
          <w:szCs w:val="24"/>
        </w:rPr>
        <w:t>. Park, On the importance of surface elastic contributions to the flexural rigidity of nanowires, Journal of the Mechanics and Physics of Solids, 60 (2012) 2064-2083.</w:t>
      </w:r>
    </w:p>
    <w:p w:rsidR="00E65EC5" w:rsidRPr="00AC3B9C" w:rsidRDefault="00E65EC5" w:rsidP="00E65EC5">
      <w:pPr>
        <w:pStyle w:val="EndNoteBibliography"/>
        <w:spacing w:line="360" w:lineRule="auto"/>
        <w:rPr>
          <w:rFonts w:ascii="Times New Roman" w:hAnsi="Times New Roman" w:cs="Times New Roman"/>
          <w:sz w:val="24"/>
          <w:szCs w:val="24"/>
        </w:rPr>
      </w:pPr>
      <w:r w:rsidRPr="00AC3B9C">
        <w:rPr>
          <w:rFonts w:ascii="Times New Roman" w:hAnsi="Times New Roman" w:cs="Times New Roman"/>
          <w:sz w:val="24"/>
          <w:szCs w:val="24"/>
        </w:rPr>
        <w:t>[20] X. Liang, S. Hu, S. Shen, Surface effects on the post-buckling of piezoelectric nanowires, Physica E: Low-dimensional Systems and Nanostructures, 69 (2015) 61-64.</w:t>
      </w:r>
    </w:p>
    <w:p w:rsidR="00E65EC5" w:rsidRDefault="00E65EC5" w:rsidP="00E65EC5">
      <w:pPr>
        <w:pStyle w:val="EndNoteBibliography"/>
        <w:spacing w:line="360" w:lineRule="auto"/>
        <w:rPr>
          <w:rFonts w:ascii="Times New Roman" w:hAnsi="Times New Roman" w:cs="Times New Roman"/>
          <w:sz w:val="24"/>
          <w:szCs w:val="24"/>
        </w:rPr>
      </w:pPr>
      <w:r w:rsidRPr="00AC3B9C">
        <w:rPr>
          <w:rFonts w:ascii="Times New Roman" w:hAnsi="Times New Roman" w:cs="Times New Roman"/>
          <w:sz w:val="24"/>
          <w:szCs w:val="24"/>
        </w:rPr>
        <w:t>[21] J. Sun</w:t>
      </w:r>
      <w:r>
        <w:rPr>
          <w:rFonts w:ascii="Times New Roman" w:hAnsi="Times New Roman" w:cs="Times New Roman"/>
          <w:sz w:val="24"/>
          <w:szCs w:val="24"/>
        </w:rPr>
        <w:t>, Z. Wang, Z. Zhou, X. Xu, C.</w:t>
      </w:r>
      <w:r w:rsidRPr="00AC3B9C">
        <w:rPr>
          <w:rFonts w:ascii="Times New Roman" w:hAnsi="Times New Roman" w:cs="Times New Roman"/>
          <w:sz w:val="24"/>
          <w:szCs w:val="24"/>
        </w:rPr>
        <w:t xml:space="preserve"> Lim, Surface effects on the buckling behaviors of piezoelectric cylindrical nanoshells using nonlocal continuum model, Applied Mathematical Modelling, 59 (2018) 341-356.</w:t>
      </w:r>
      <w:r w:rsidRPr="00B82C04">
        <w:rPr>
          <w:rFonts w:ascii="Times New Roman" w:hAnsi="Times New Roman" w:cs="Times New Roman"/>
          <w:sz w:val="24"/>
          <w:szCs w:val="24"/>
        </w:rPr>
        <w:t xml:space="preserve"> </w:t>
      </w:r>
    </w:p>
    <w:p w:rsidR="00E65EC5" w:rsidRPr="00AC3B9C" w:rsidRDefault="00E65EC5" w:rsidP="00E65EC5">
      <w:pPr>
        <w:pStyle w:val="EndNoteBibliography"/>
        <w:spacing w:line="360" w:lineRule="auto"/>
        <w:rPr>
          <w:rFonts w:ascii="Times New Roman" w:hAnsi="Times New Roman" w:cs="Times New Roman"/>
          <w:sz w:val="24"/>
          <w:szCs w:val="24"/>
        </w:rPr>
      </w:pPr>
      <w:r w:rsidRPr="00B82C04">
        <w:rPr>
          <w:rFonts w:ascii="Times New Roman" w:hAnsi="Times New Roman" w:cs="Times New Roman"/>
          <w:sz w:val="24"/>
          <w:szCs w:val="24"/>
        </w:rPr>
        <w:t xml:space="preserve">[22] </w:t>
      </w:r>
      <w:r>
        <w:rPr>
          <w:rFonts w:ascii="Times New Roman" w:hAnsi="Times New Roman" w:cs="Times New Roman"/>
          <w:sz w:val="24"/>
          <w:szCs w:val="24"/>
        </w:rPr>
        <w:t>M. Lin, S. Lee, C</w:t>
      </w:r>
      <w:r w:rsidRPr="00AC3B9C">
        <w:rPr>
          <w:rFonts w:ascii="Times New Roman" w:hAnsi="Times New Roman" w:cs="Times New Roman"/>
          <w:sz w:val="24"/>
          <w:szCs w:val="24"/>
        </w:rPr>
        <w:t>. Chen, Dynamic characteristic analysis of an electrostatically-actuated circular nanoplate subject to surface effects, Applied Mathematical Modelling, 63 (2018) 18-31.</w:t>
      </w:r>
    </w:p>
    <w:p w:rsidR="00E65EC5" w:rsidRPr="00AC3B9C" w:rsidRDefault="00E65EC5" w:rsidP="00E65EC5">
      <w:pPr>
        <w:pStyle w:val="EndNoteBibliography"/>
        <w:spacing w:line="360" w:lineRule="auto"/>
        <w:rPr>
          <w:rFonts w:ascii="Times New Roman" w:hAnsi="Times New Roman" w:cs="Times New Roman"/>
          <w:sz w:val="24"/>
          <w:szCs w:val="24"/>
        </w:rPr>
      </w:pPr>
      <w:r w:rsidRPr="00AC3B9C">
        <w:rPr>
          <w:rFonts w:ascii="Times New Roman" w:hAnsi="Times New Roman" w:cs="Times New Roman"/>
          <w:sz w:val="24"/>
          <w:szCs w:val="24"/>
        </w:rPr>
        <w:t>[23] Y. Li, B. Fang, J. Zhang, J. Song, Surface effects on the wrinkles in a stiff thin film bonded to a compliant substrate, Thin Solid Films, 520 (2012) 2077-2079.</w:t>
      </w:r>
    </w:p>
    <w:p w:rsidR="00E65EC5" w:rsidRPr="00AC3B9C" w:rsidRDefault="00E65EC5" w:rsidP="00E65EC5">
      <w:pPr>
        <w:pStyle w:val="EndNoteBibliography"/>
        <w:spacing w:line="360" w:lineRule="auto"/>
        <w:rPr>
          <w:rFonts w:ascii="Times New Roman" w:hAnsi="Times New Roman" w:cs="Times New Roman"/>
          <w:sz w:val="24"/>
          <w:szCs w:val="24"/>
        </w:rPr>
      </w:pPr>
      <w:r w:rsidRPr="00AC3B9C">
        <w:rPr>
          <w:rFonts w:ascii="Times New Roman" w:hAnsi="Times New Roman" w:cs="Times New Roman"/>
          <w:sz w:val="24"/>
          <w:szCs w:val="24"/>
        </w:rPr>
        <w:t>[24] Y. Wang, J. Song, J. Xiao, Surface effects on in-plane buckling of nanowires on elastomeric substrates, Journal of Physics D: Applied Physics, 46 (2013) 125309.</w:t>
      </w:r>
    </w:p>
    <w:p w:rsidR="00E65EC5" w:rsidRPr="00AC3B9C" w:rsidRDefault="00E65EC5" w:rsidP="00E65EC5">
      <w:pPr>
        <w:pStyle w:val="EndNoteBibliography"/>
        <w:spacing w:line="360" w:lineRule="auto"/>
        <w:rPr>
          <w:rFonts w:ascii="Times New Roman" w:hAnsi="Times New Roman" w:cs="Times New Roman"/>
          <w:sz w:val="24"/>
          <w:szCs w:val="24"/>
        </w:rPr>
      </w:pPr>
      <w:r w:rsidRPr="00AC3B9C">
        <w:rPr>
          <w:rFonts w:ascii="Times New Roman" w:hAnsi="Times New Roman" w:cs="Times New Roman"/>
          <w:sz w:val="24"/>
          <w:szCs w:val="24"/>
        </w:rPr>
        <w:t>[25] F. Gao, Q. Cheng, J. Luo, Mechanics of nanowire buckling on elastomeric substrates with consideration of surface stress effects, Physica E: Low-dimensional Systems and Nanostructures, 64 (2014) 72-77.</w:t>
      </w:r>
    </w:p>
    <w:p w:rsidR="00E65EC5" w:rsidRPr="00AC3B9C" w:rsidRDefault="00E65EC5" w:rsidP="00E65EC5">
      <w:pPr>
        <w:pStyle w:val="EndNoteBibliography"/>
        <w:spacing w:line="360" w:lineRule="auto"/>
        <w:rPr>
          <w:rFonts w:ascii="Times New Roman" w:hAnsi="Times New Roman" w:cs="Times New Roman"/>
          <w:sz w:val="24"/>
          <w:szCs w:val="24"/>
        </w:rPr>
      </w:pPr>
      <w:r w:rsidRPr="00AC3B9C">
        <w:rPr>
          <w:rFonts w:ascii="Times New Roman" w:hAnsi="Times New Roman" w:cs="Times New Roman"/>
          <w:sz w:val="24"/>
          <w:szCs w:val="24"/>
        </w:rPr>
        <w:t xml:space="preserve">[26] Y. Wang, Z. Yu, G. Mao, Y. Liu, G. Liu, J. Shang, S. Qu, Q. Chen, R. Li, Printable </w:t>
      </w:r>
      <w:r w:rsidR="00942AB6">
        <w:rPr>
          <w:rFonts w:ascii="Times New Roman" w:hAnsi="Times New Roman" w:cs="Times New Roman"/>
          <w:sz w:val="24"/>
          <w:szCs w:val="24"/>
        </w:rPr>
        <w:t>l</w:t>
      </w:r>
      <w:r w:rsidRPr="00AC3B9C">
        <w:rPr>
          <w:rFonts w:ascii="Times New Roman" w:hAnsi="Times New Roman" w:cs="Times New Roman"/>
          <w:sz w:val="24"/>
          <w:szCs w:val="24"/>
        </w:rPr>
        <w:t xml:space="preserve">iquid-Metal@PDMS </w:t>
      </w:r>
      <w:r w:rsidR="00942AB6">
        <w:rPr>
          <w:rFonts w:ascii="Times New Roman" w:hAnsi="Times New Roman" w:cs="Times New Roman"/>
          <w:sz w:val="24"/>
          <w:szCs w:val="24"/>
        </w:rPr>
        <w:t>s</w:t>
      </w:r>
      <w:r w:rsidRPr="00AC3B9C">
        <w:rPr>
          <w:rFonts w:ascii="Times New Roman" w:hAnsi="Times New Roman" w:cs="Times New Roman"/>
          <w:sz w:val="24"/>
          <w:szCs w:val="24"/>
        </w:rPr>
        <w:t xml:space="preserve">tretchable </w:t>
      </w:r>
      <w:r w:rsidR="00942AB6">
        <w:rPr>
          <w:rFonts w:ascii="Times New Roman" w:hAnsi="Times New Roman" w:cs="Times New Roman"/>
          <w:sz w:val="24"/>
          <w:szCs w:val="24"/>
        </w:rPr>
        <w:t>h</w:t>
      </w:r>
      <w:r w:rsidRPr="00AC3B9C">
        <w:rPr>
          <w:rFonts w:ascii="Times New Roman" w:hAnsi="Times New Roman" w:cs="Times New Roman"/>
          <w:sz w:val="24"/>
          <w:szCs w:val="24"/>
        </w:rPr>
        <w:t xml:space="preserve">eater with </w:t>
      </w:r>
      <w:r w:rsidR="00942AB6">
        <w:rPr>
          <w:rFonts w:ascii="Times New Roman" w:hAnsi="Times New Roman" w:cs="Times New Roman"/>
          <w:sz w:val="24"/>
          <w:szCs w:val="24"/>
        </w:rPr>
        <w:t>h</w:t>
      </w:r>
      <w:r w:rsidRPr="00AC3B9C">
        <w:rPr>
          <w:rFonts w:ascii="Times New Roman" w:hAnsi="Times New Roman" w:cs="Times New Roman"/>
          <w:sz w:val="24"/>
          <w:szCs w:val="24"/>
        </w:rPr>
        <w:t xml:space="preserve">igh </w:t>
      </w:r>
      <w:r w:rsidR="00942AB6">
        <w:rPr>
          <w:rFonts w:ascii="Times New Roman" w:hAnsi="Times New Roman" w:cs="Times New Roman"/>
          <w:sz w:val="24"/>
          <w:szCs w:val="24"/>
        </w:rPr>
        <w:t>s</w:t>
      </w:r>
      <w:r w:rsidRPr="00AC3B9C">
        <w:rPr>
          <w:rFonts w:ascii="Times New Roman" w:hAnsi="Times New Roman" w:cs="Times New Roman"/>
          <w:sz w:val="24"/>
          <w:szCs w:val="24"/>
        </w:rPr>
        <w:t xml:space="preserve">tretchability and </w:t>
      </w:r>
      <w:r w:rsidR="00942AB6">
        <w:rPr>
          <w:rFonts w:ascii="Times New Roman" w:hAnsi="Times New Roman" w:cs="Times New Roman"/>
          <w:sz w:val="24"/>
          <w:szCs w:val="24"/>
        </w:rPr>
        <w:t>d</w:t>
      </w:r>
      <w:r w:rsidRPr="00AC3B9C">
        <w:rPr>
          <w:rFonts w:ascii="Times New Roman" w:hAnsi="Times New Roman" w:cs="Times New Roman"/>
          <w:sz w:val="24"/>
          <w:szCs w:val="24"/>
        </w:rPr>
        <w:t xml:space="preserve">ynamic </w:t>
      </w:r>
      <w:r w:rsidR="00942AB6">
        <w:rPr>
          <w:rFonts w:ascii="Times New Roman" w:hAnsi="Times New Roman" w:cs="Times New Roman"/>
          <w:sz w:val="24"/>
          <w:szCs w:val="24"/>
        </w:rPr>
        <w:t>s</w:t>
      </w:r>
      <w:r w:rsidRPr="00AC3B9C">
        <w:rPr>
          <w:rFonts w:ascii="Times New Roman" w:hAnsi="Times New Roman" w:cs="Times New Roman"/>
          <w:sz w:val="24"/>
          <w:szCs w:val="24"/>
        </w:rPr>
        <w:t xml:space="preserve">tability for </w:t>
      </w:r>
      <w:r w:rsidR="00942AB6">
        <w:rPr>
          <w:rFonts w:ascii="Times New Roman" w:hAnsi="Times New Roman" w:cs="Times New Roman"/>
          <w:sz w:val="24"/>
          <w:szCs w:val="24"/>
        </w:rPr>
        <w:t>w</w:t>
      </w:r>
      <w:r w:rsidRPr="00AC3B9C">
        <w:rPr>
          <w:rFonts w:ascii="Times New Roman" w:hAnsi="Times New Roman" w:cs="Times New Roman"/>
          <w:sz w:val="24"/>
          <w:szCs w:val="24"/>
        </w:rPr>
        <w:t xml:space="preserve">earable </w:t>
      </w:r>
      <w:r w:rsidR="00942AB6">
        <w:rPr>
          <w:rFonts w:ascii="Times New Roman" w:hAnsi="Times New Roman" w:cs="Times New Roman"/>
          <w:sz w:val="24"/>
          <w:szCs w:val="24"/>
        </w:rPr>
        <w:t>t</w:t>
      </w:r>
      <w:r w:rsidRPr="00AC3B9C">
        <w:rPr>
          <w:rFonts w:ascii="Times New Roman" w:hAnsi="Times New Roman" w:cs="Times New Roman"/>
          <w:sz w:val="24"/>
          <w:szCs w:val="24"/>
        </w:rPr>
        <w:t xml:space="preserve">hermotherapy, Advanced Materials Technologies, </w:t>
      </w:r>
      <w:r w:rsidRPr="00953D0B">
        <w:rPr>
          <w:rFonts w:ascii="Times New Roman" w:hAnsi="Times New Roman" w:cs="Times New Roman" w:hint="eastAsia"/>
          <w:sz w:val="24"/>
          <w:szCs w:val="24"/>
        </w:rPr>
        <w:t>4(</w:t>
      </w:r>
      <w:r w:rsidRPr="00953D0B">
        <w:rPr>
          <w:rFonts w:ascii="Times New Roman" w:hAnsi="Times New Roman" w:cs="Times New Roman"/>
          <w:sz w:val="24"/>
          <w:szCs w:val="24"/>
        </w:rPr>
        <w:t>2018</w:t>
      </w:r>
      <w:r w:rsidRPr="00953D0B">
        <w:rPr>
          <w:rFonts w:ascii="Times New Roman" w:hAnsi="Times New Roman" w:cs="Times New Roman" w:hint="eastAsia"/>
          <w:sz w:val="24"/>
          <w:szCs w:val="24"/>
        </w:rPr>
        <w:t>)</w:t>
      </w:r>
      <w:r w:rsidRPr="00953D0B">
        <w:rPr>
          <w:rFonts w:ascii="Times New Roman" w:hAnsi="Times New Roman" w:cs="Times New Roman"/>
          <w:sz w:val="24"/>
          <w:szCs w:val="24"/>
        </w:rPr>
        <w:t>1800435</w:t>
      </w:r>
      <w:r w:rsidRPr="00AC3B9C">
        <w:rPr>
          <w:rFonts w:ascii="Times New Roman" w:hAnsi="Times New Roman" w:cs="Times New Roman"/>
          <w:sz w:val="24"/>
          <w:szCs w:val="24"/>
        </w:rPr>
        <w:t>.</w:t>
      </w:r>
    </w:p>
    <w:p w:rsidR="00E65EC5" w:rsidRPr="008043DB" w:rsidRDefault="00E65EC5" w:rsidP="00E65EC5">
      <w:pPr>
        <w:pStyle w:val="EndNoteBibliography"/>
        <w:spacing w:line="360" w:lineRule="auto"/>
        <w:rPr>
          <w:rFonts w:ascii="Times New Roman" w:hAnsi="Times New Roman" w:cs="Times New Roman"/>
          <w:sz w:val="24"/>
          <w:szCs w:val="24"/>
        </w:rPr>
      </w:pPr>
      <w:r>
        <w:rPr>
          <w:rFonts w:ascii="Times New Roman" w:hAnsi="Times New Roman" w:cs="Times New Roman"/>
          <w:sz w:val="24"/>
          <w:szCs w:val="24"/>
        </w:rPr>
        <w:t>[27] W</w:t>
      </w:r>
      <w:r w:rsidR="00ED0749">
        <w:rPr>
          <w:rFonts w:ascii="Times New Roman" w:hAnsi="Times New Roman" w:cs="Times New Roman"/>
          <w:sz w:val="24"/>
          <w:szCs w:val="24"/>
        </w:rPr>
        <w:t>. Chen, Y. Zheng, W.</w:t>
      </w:r>
      <w:r w:rsidRPr="00AC3B9C">
        <w:rPr>
          <w:rFonts w:ascii="Times New Roman" w:hAnsi="Times New Roman" w:cs="Times New Roman"/>
          <w:sz w:val="24"/>
          <w:szCs w:val="24"/>
        </w:rPr>
        <w:t xml:space="preserve"> Xiong, X. Feng, B. Wang, Y. Wang, Effect of </w:t>
      </w:r>
      <w:r w:rsidR="00942AB6">
        <w:rPr>
          <w:rFonts w:ascii="Times New Roman" w:hAnsi="Times New Roman" w:cs="Times New Roman"/>
          <w:sz w:val="24"/>
          <w:szCs w:val="24"/>
        </w:rPr>
        <w:t>m</w:t>
      </w:r>
      <w:r w:rsidRPr="00AC3B9C">
        <w:rPr>
          <w:rFonts w:ascii="Times New Roman" w:hAnsi="Times New Roman" w:cs="Times New Roman"/>
          <w:sz w:val="24"/>
          <w:szCs w:val="24"/>
        </w:rPr>
        <w:t xml:space="preserve">echanical </w:t>
      </w:r>
      <w:r w:rsidR="00942AB6">
        <w:rPr>
          <w:rFonts w:ascii="Times New Roman" w:hAnsi="Times New Roman" w:cs="Times New Roman"/>
          <w:sz w:val="24"/>
          <w:szCs w:val="24"/>
        </w:rPr>
        <w:t>l</w:t>
      </w:r>
      <w:r w:rsidRPr="00AC3B9C">
        <w:rPr>
          <w:rFonts w:ascii="Times New Roman" w:hAnsi="Times New Roman" w:cs="Times New Roman"/>
          <w:sz w:val="24"/>
          <w:szCs w:val="24"/>
        </w:rPr>
        <w:t xml:space="preserve">oads on </w:t>
      </w:r>
      <w:r w:rsidR="00942AB6">
        <w:rPr>
          <w:rFonts w:ascii="Times New Roman" w:hAnsi="Times New Roman" w:cs="Times New Roman"/>
          <w:sz w:val="24"/>
          <w:szCs w:val="24"/>
        </w:rPr>
        <w:t>s</w:t>
      </w:r>
      <w:r w:rsidRPr="00AC3B9C">
        <w:rPr>
          <w:rFonts w:ascii="Times New Roman" w:hAnsi="Times New Roman" w:cs="Times New Roman"/>
          <w:sz w:val="24"/>
          <w:szCs w:val="24"/>
        </w:rPr>
        <w:t xml:space="preserve">tability of </w:t>
      </w:r>
      <w:r w:rsidR="00942AB6">
        <w:rPr>
          <w:rFonts w:ascii="Times New Roman" w:hAnsi="Times New Roman" w:cs="Times New Roman"/>
          <w:sz w:val="24"/>
          <w:szCs w:val="24"/>
        </w:rPr>
        <w:t>n</w:t>
      </w:r>
      <w:r w:rsidRPr="00AC3B9C">
        <w:rPr>
          <w:rFonts w:ascii="Times New Roman" w:hAnsi="Times New Roman" w:cs="Times New Roman"/>
          <w:sz w:val="24"/>
          <w:szCs w:val="24"/>
        </w:rPr>
        <w:t xml:space="preserve">anodomains in </w:t>
      </w:r>
      <w:r w:rsidR="00942AB6">
        <w:rPr>
          <w:rFonts w:ascii="Times New Roman" w:hAnsi="Times New Roman" w:cs="Times New Roman"/>
          <w:sz w:val="24"/>
          <w:szCs w:val="24"/>
        </w:rPr>
        <w:t>f</w:t>
      </w:r>
      <w:r w:rsidRPr="00AC3B9C">
        <w:rPr>
          <w:rFonts w:ascii="Times New Roman" w:hAnsi="Times New Roman" w:cs="Times New Roman"/>
          <w:sz w:val="24"/>
          <w:szCs w:val="24"/>
        </w:rPr>
        <w:t xml:space="preserve">erroelectric </w:t>
      </w:r>
      <w:r w:rsidR="00942AB6">
        <w:rPr>
          <w:rFonts w:ascii="Times New Roman" w:hAnsi="Times New Roman" w:cs="Times New Roman"/>
          <w:sz w:val="24"/>
          <w:szCs w:val="24"/>
        </w:rPr>
        <w:t>u</w:t>
      </w:r>
      <w:r w:rsidRPr="00AC3B9C">
        <w:rPr>
          <w:rFonts w:ascii="Times New Roman" w:hAnsi="Times New Roman" w:cs="Times New Roman"/>
          <w:sz w:val="24"/>
          <w:szCs w:val="24"/>
        </w:rPr>
        <w:t xml:space="preserve">ltrathin </w:t>
      </w:r>
      <w:r w:rsidR="00942AB6">
        <w:rPr>
          <w:rFonts w:ascii="Times New Roman" w:hAnsi="Times New Roman" w:cs="Times New Roman"/>
          <w:sz w:val="24"/>
          <w:szCs w:val="24"/>
        </w:rPr>
        <w:t>f</w:t>
      </w:r>
      <w:r w:rsidRPr="00AC3B9C">
        <w:rPr>
          <w:rFonts w:ascii="Times New Roman" w:hAnsi="Times New Roman" w:cs="Times New Roman"/>
          <w:sz w:val="24"/>
          <w:szCs w:val="24"/>
        </w:rPr>
        <w:t xml:space="preserve">ilms: </w:t>
      </w:r>
      <w:r w:rsidR="00942AB6">
        <w:rPr>
          <w:rFonts w:ascii="Times New Roman" w:hAnsi="Times New Roman" w:cs="Times New Roman"/>
          <w:sz w:val="24"/>
          <w:szCs w:val="24"/>
        </w:rPr>
        <w:t>t</w:t>
      </w:r>
      <w:r w:rsidRPr="00AC3B9C">
        <w:rPr>
          <w:rFonts w:ascii="Times New Roman" w:hAnsi="Times New Roman" w:cs="Times New Roman"/>
          <w:sz w:val="24"/>
          <w:szCs w:val="24"/>
        </w:rPr>
        <w:t xml:space="preserve">owards </w:t>
      </w:r>
      <w:r w:rsidR="00942AB6">
        <w:rPr>
          <w:rFonts w:ascii="Times New Roman" w:hAnsi="Times New Roman" w:cs="Times New Roman"/>
          <w:sz w:val="24"/>
          <w:szCs w:val="24"/>
        </w:rPr>
        <w:t>f</w:t>
      </w:r>
      <w:r w:rsidRPr="00AC3B9C">
        <w:rPr>
          <w:rFonts w:ascii="Times New Roman" w:hAnsi="Times New Roman" w:cs="Times New Roman"/>
          <w:sz w:val="24"/>
          <w:szCs w:val="24"/>
        </w:rPr>
        <w:t xml:space="preserve">lexible </w:t>
      </w:r>
      <w:r w:rsidR="00942AB6">
        <w:rPr>
          <w:rFonts w:ascii="Times New Roman" w:hAnsi="Times New Roman" w:cs="Times New Roman"/>
          <w:sz w:val="24"/>
          <w:szCs w:val="24"/>
        </w:rPr>
        <w:t>e</w:t>
      </w:r>
      <w:r w:rsidRPr="00AC3B9C">
        <w:rPr>
          <w:rFonts w:ascii="Times New Roman" w:hAnsi="Times New Roman" w:cs="Times New Roman"/>
          <w:sz w:val="24"/>
          <w:szCs w:val="24"/>
        </w:rPr>
        <w:t xml:space="preserve">rasing of the </w:t>
      </w:r>
      <w:r w:rsidR="00942AB6">
        <w:rPr>
          <w:rFonts w:ascii="Times New Roman" w:hAnsi="Times New Roman" w:cs="Times New Roman"/>
          <w:sz w:val="24"/>
          <w:szCs w:val="24"/>
        </w:rPr>
        <w:t>n</w:t>
      </w:r>
      <w:r w:rsidRPr="00AC3B9C">
        <w:rPr>
          <w:rFonts w:ascii="Times New Roman" w:hAnsi="Times New Roman" w:cs="Times New Roman"/>
          <w:sz w:val="24"/>
          <w:szCs w:val="24"/>
        </w:rPr>
        <w:t>on-</w:t>
      </w:r>
      <w:r w:rsidR="00942AB6">
        <w:rPr>
          <w:rFonts w:ascii="Times New Roman" w:hAnsi="Times New Roman" w:cs="Times New Roman"/>
          <w:sz w:val="24"/>
          <w:szCs w:val="24"/>
        </w:rPr>
        <w:t>v</w:t>
      </w:r>
      <w:r w:rsidRPr="00AC3B9C">
        <w:rPr>
          <w:rFonts w:ascii="Times New Roman" w:hAnsi="Times New Roman" w:cs="Times New Roman"/>
          <w:sz w:val="24"/>
          <w:szCs w:val="24"/>
        </w:rPr>
        <w:t xml:space="preserve">olatile </w:t>
      </w:r>
      <w:r w:rsidR="00942AB6">
        <w:rPr>
          <w:rFonts w:ascii="Times New Roman" w:hAnsi="Times New Roman" w:cs="Times New Roman"/>
          <w:sz w:val="24"/>
          <w:szCs w:val="24"/>
        </w:rPr>
        <w:t>m</w:t>
      </w:r>
      <w:r w:rsidRPr="00AC3B9C">
        <w:rPr>
          <w:rFonts w:ascii="Times New Roman" w:hAnsi="Times New Roman" w:cs="Times New Roman"/>
          <w:sz w:val="24"/>
          <w:szCs w:val="24"/>
        </w:rPr>
        <w:t>emories, Sc</w:t>
      </w:r>
      <w:r w:rsidR="00736FBC">
        <w:rPr>
          <w:rFonts w:ascii="Times New Roman" w:hAnsi="Times New Roman" w:cs="Times New Roman"/>
          <w:sz w:val="24"/>
          <w:szCs w:val="24"/>
        </w:rPr>
        <w:t>ientific Reports, 4 (2014) 5339</w:t>
      </w:r>
      <w:r w:rsidRPr="008043DB">
        <w:rPr>
          <w:rFonts w:ascii="Times New Roman" w:hAnsi="Times New Roman" w:cs="Times New Roman"/>
          <w:sz w:val="24"/>
          <w:szCs w:val="24"/>
        </w:rPr>
        <w:t>.</w:t>
      </w:r>
    </w:p>
    <w:p w:rsidR="00E65EC5" w:rsidRPr="00AC3B9C" w:rsidRDefault="00E65EC5" w:rsidP="00E65EC5">
      <w:pPr>
        <w:pStyle w:val="EndNoteBibliography"/>
        <w:spacing w:line="360" w:lineRule="auto"/>
        <w:rPr>
          <w:rFonts w:ascii="Times New Roman" w:hAnsi="Times New Roman" w:cs="Times New Roman"/>
          <w:sz w:val="24"/>
          <w:szCs w:val="24"/>
        </w:rPr>
      </w:pPr>
      <w:r w:rsidRPr="008043DB">
        <w:rPr>
          <w:rFonts w:ascii="Times New Roman" w:hAnsi="Times New Roman" w:cs="Times New Roman"/>
          <w:sz w:val="24"/>
          <w:szCs w:val="24"/>
        </w:rPr>
        <w:t xml:space="preserve">[28] </w:t>
      </w:r>
      <w:r w:rsidRPr="00AC3B9C">
        <w:rPr>
          <w:rFonts w:ascii="Times New Roman" w:hAnsi="Times New Roman" w:cs="Times New Roman"/>
          <w:sz w:val="24"/>
          <w:szCs w:val="24"/>
        </w:rPr>
        <w:t>Z. Ou, X. Yao, X. Zhang, X. Fan, Dynamic stability of flexible electronic structures under step loads, European Journal of Mechanics - A/Solids, 58 (2016) 247-255.</w:t>
      </w:r>
    </w:p>
    <w:p w:rsidR="00E65EC5" w:rsidRPr="008043DB" w:rsidRDefault="00E65EC5" w:rsidP="00E65EC5">
      <w:pPr>
        <w:pStyle w:val="EndNoteBibliography"/>
        <w:spacing w:line="360" w:lineRule="auto"/>
        <w:rPr>
          <w:rFonts w:ascii="Times New Roman" w:hAnsi="Times New Roman" w:cs="Times New Roman"/>
          <w:sz w:val="24"/>
          <w:szCs w:val="24"/>
        </w:rPr>
      </w:pPr>
      <w:r w:rsidRPr="00AC3B9C">
        <w:rPr>
          <w:rFonts w:ascii="Times New Roman" w:hAnsi="Times New Roman" w:cs="Times New Roman"/>
          <w:sz w:val="24"/>
          <w:szCs w:val="24"/>
        </w:rPr>
        <w:t>[29] Z. Ou, X</w:t>
      </w:r>
      <w:r w:rsidR="00047B22">
        <w:rPr>
          <w:rFonts w:ascii="Times New Roman" w:hAnsi="Times New Roman" w:cs="Times New Roman" w:hint="eastAsia"/>
          <w:sz w:val="24"/>
          <w:szCs w:val="24"/>
        </w:rPr>
        <w:t>.</w:t>
      </w:r>
      <w:r w:rsidRPr="00AC3B9C">
        <w:rPr>
          <w:rFonts w:ascii="Times New Roman" w:hAnsi="Times New Roman" w:cs="Times New Roman"/>
          <w:sz w:val="24"/>
          <w:szCs w:val="24"/>
        </w:rPr>
        <w:t xml:space="preserve"> Yao</w:t>
      </w:r>
      <w:r w:rsidR="00047B22" w:rsidRPr="00AC3B9C">
        <w:rPr>
          <w:rFonts w:ascii="Times New Roman" w:hAnsi="Times New Roman" w:cs="Times New Roman"/>
          <w:sz w:val="24"/>
          <w:szCs w:val="24"/>
        </w:rPr>
        <w:t>, X. Zhang</w:t>
      </w:r>
      <w:r w:rsidRPr="00AC3B9C">
        <w:rPr>
          <w:rFonts w:ascii="Times New Roman" w:hAnsi="Times New Roman" w:cs="Times New Roman"/>
          <w:sz w:val="24"/>
          <w:szCs w:val="24"/>
        </w:rPr>
        <w:t xml:space="preserve">, Dynamic </w:t>
      </w:r>
      <w:r w:rsidR="00942AB6">
        <w:rPr>
          <w:rFonts w:ascii="Times New Roman" w:hAnsi="Times New Roman" w:cs="Times New Roman"/>
          <w:sz w:val="24"/>
          <w:szCs w:val="24"/>
        </w:rPr>
        <w:t>s</w:t>
      </w:r>
      <w:r w:rsidRPr="00AC3B9C">
        <w:rPr>
          <w:rFonts w:ascii="Times New Roman" w:hAnsi="Times New Roman" w:cs="Times New Roman"/>
          <w:sz w:val="24"/>
          <w:szCs w:val="24"/>
        </w:rPr>
        <w:t xml:space="preserve">tability of a </w:t>
      </w:r>
      <w:r w:rsidR="00942AB6">
        <w:rPr>
          <w:rFonts w:ascii="Times New Roman" w:hAnsi="Times New Roman" w:cs="Times New Roman"/>
          <w:sz w:val="24"/>
          <w:szCs w:val="24"/>
        </w:rPr>
        <w:t>t</w:t>
      </w:r>
      <w:r w:rsidRPr="00AC3B9C">
        <w:rPr>
          <w:rFonts w:ascii="Times New Roman" w:hAnsi="Times New Roman" w:cs="Times New Roman"/>
          <w:sz w:val="24"/>
          <w:szCs w:val="24"/>
        </w:rPr>
        <w:t xml:space="preserve">hin </w:t>
      </w:r>
      <w:r w:rsidR="00942AB6">
        <w:rPr>
          <w:rFonts w:ascii="Times New Roman" w:hAnsi="Times New Roman" w:cs="Times New Roman"/>
          <w:sz w:val="24"/>
          <w:szCs w:val="24"/>
        </w:rPr>
        <w:t>f</w:t>
      </w:r>
      <w:r w:rsidRPr="00AC3B9C">
        <w:rPr>
          <w:rFonts w:ascii="Times New Roman" w:hAnsi="Times New Roman" w:cs="Times New Roman"/>
          <w:sz w:val="24"/>
          <w:szCs w:val="24"/>
        </w:rPr>
        <w:t xml:space="preserve">ilm </w:t>
      </w:r>
      <w:r w:rsidR="00942AB6">
        <w:rPr>
          <w:rFonts w:ascii="Times New Roman" w:hAnsi="Times New Roman" w:cs="Times New Roman"/>
          <w:sz w:val="24"/>
          <w:szCs w:val="24"/>
        </w:rPr>
        <w:t>b</w:t>
      </w:r>
      <w:r w:rsidRPr="00AC3B9C">
        <w:rPr>
          <w:rFonts w:ascii="Times New Roman" w:hAnsi="Times New Roman" w:cs="Times New Roman"/>
          <w:sz w:val="24"/>
          <w:szCs w:val="24"/>
        </w:rPr>
        <w:t xml:space="preserve">onded to a </w:t>
      </w:r>
      <w:r w:rsidR="00942AB6">
        <w:rPr>
          <w:rFonts w:ascii="Times New Roman" w:hAnsi="Times New Roman" w:cs="Times New Roman"/>
          <w:sz w:val="24"/>
          <w:szCs w:val="24"/>
        </w:rPr>
        <w:t>c</w:t>
      </w:r>
      <w:r w:rsidRPr="00AC3B9C">
        <w:rPr>
          <w:rFonts w:ascii="Times New Roman" w:hAnsi="Times New Roman" w:cs="Times New Roman"/>
          <w:sz w:val="24"/>
          <w:szCs w:val="24"/>
        </w:rPr>
        <w:t xml:space="preserve">ompliant </w:t>
      </w:r>
      <w:r w:rsidR="00942AB6">
        <w:rPr>
          <w:rFonts w:ascii="Times New Roman" w:hAnsi="Times New Roman" w:cs="Times New Roman"/>
          <w:sz w:val="24"/>
          <w:szCs w:val="24"/>
        </w:rPr>
        <w:t>s</w:t>
      </w:r>
      <w:r w:rsidRPr="00AC3B9C">
        <w:rPr>
          <w:rFonts w:ascii="Times New Roman" w:hAnsi="Times New Roman" w:cs="Times New Roman"/>
          <w:sz w:val="24"/>
          <w:szCs w:val="24"/>
        </w:rPr>
        <w:t xml:space="preserve">ubstrate </w:t>
      </w:r>
      <w:r w:rsidR="00942AB6">
        <w:rPr>
          <w:rFonts w:ascii="Times New Roman" w:hAnsi="Times New Roman" w:cs="Times New Roman"/>
          <w:sz w:val="24"/>
          <w:szCs w:val="24"/>
        </w:rPr>
        <w:t>s</w:t>
      </w:r>
      <w:r w:rsidRPr="00AC3B9C">
        <w:rPr>
          <w:rFonts w:ascii="Times New Roman" w:hAnsi="Times New Roman" w:cs="Times New Roman"/>
          <w:sz w:val="24"/>
          <w:szCs w:val="24"/>
        </w:rPr>
        <w:t xml:space="preserve">ubjected to a </w:t>
      </w:r>
      <w:r w:rsidR="00942AB6">
        <w:rPr>
          <w:rFonts w:ascii="Times New Roman" w:hAnsi="Times New Roman" w:cs="Times New Roman"/>
          <w:sz w:val="24"/>
          <w:szCs w:val="24"/>
        </w:rPr>
        <w:t>s</w:t>
      </w:r>
      <w:r w:rsidRPr="00AC3B9C">
        <w:rPr>
          <w:rFonts w:ascii="Times New Roman" w:hAnsi="Times New Roman" w:cs="Times New Roman"/>
          <w:sz w:val="24"/>
          <w:szCs w:val="24"/>
        </w:rPr>
        <w:t xml:space="preserve">tep </w:t>
      </w:r>
      <w:r w:rsidR="00942AB6">
        <w:rPr>
          <w:rFonts w:ascii="Times New Roman" w:hAnsi="Times New Roman" w:cs="Times New Roman"/>
          <w:sz w:val="24"/>
          <w:szCs w:val="24"/>
        </w:rPr>
        <w:t>l</w:t>
      </w:r>
      <w:r w:rsidRPr="00AC3B9C">
        <w:rPr>
          <w:rFonts w:ascii="Times New Roman" w:hAnsi="Times New Roman" w:cs="Times New Roman"/>
          <w:sz w:val="24"/>
          <w:szCs w:val="24"/>
        </w:rPr>
        <w:t xml:space="preserve">oad with </w:t>
      </w:r>
      <w:r w:rsidR="00942AB6">
        <w:rPr>
          <w:rFonts w:ascii="Times New Roman" w:hAnsi="Times New Roman" w:cs="Times New Roman"/>
          <w:sz w:val="24"/>
          <w:szCs w:val="24"/>
        </w:rPr>
        <w:t>d</w:t>
      </w:r>
      <w:r w:rsidRPr="00AC3B9C">
        <w:rPr>
          <w:rFonts w:ascii="Times New Roman" w:hAnsi="Times New Roman" w:cs="Times New Roman"/>
          <w:sz w:val="24"/>
          <w:szCs w:val="24"/>
        </w:rPr>
        <w:t>amping, International Journal of Nonlinear Sciences and Numerica</w:t>
      </w:r>
      <w:r>
        <w:rPr>
          <w:rFonts w:ascii="Times New Roman" w:hAnsi="Times New Roman" w:cs="Times New Roman"/>
          <w:sz w:val="24"/>
          <w:szCs w:val="24"/>
        </w:rPr>
        <w:t>l Simulation, 18 (2017) 221-232</w:t>
      </w:r>
      <w:r w:rsidRPr="008043DB">
        <w:rPr>
          <w:rFonts w:ascii="Times New Roman" w:hAnsi="Times New Roman" w:cs="Times New Roman"/>
          <w:sz w:val="24"/>
          <w:szCs w:val="24"/>
        </w:rPr>
        <w:t>.</w:t>
      </w:r>
    </w:p>
    <w:p w:rsidR="00E65EC5" w:rsidRPr="008043DB" w:rsidRDefault="00E65EC5" w:rsidP="00E65EC5">
      <w:pPr>
        <w:pStyle w:val="EndNoteBibliography"/>
        <w:spacing w:line="360" w:lineRule="auto"/>
        <w:rPr>
          <w:rFonts w:ascii="Times New Roman" w:hAnsi="Times New Roman" w:cs="Times New Roman"/>
          <w:sz w:val="24"/>
          <w:szCs w:val="24"/>
        </w:rPr>
      </w:pPr>
      <w:r w:rsidRPr="008043DB">
        <w:rPr>
          <w:rFonts w:ascii="Times New Roman" w:hAnsi="Times New Roman" w:cs="Times New Roman"/>
          <w:sz w:val="24"/>
          <w:szCs w:val="24"/>
        </w:rPr>
        <w:t xml:space="preserve">[30] </w:t>
      </w:r>
      <w:r w:rsidRPr="00AC3B9C">
        <w:rPr>
          <w:rFonts w:ascii="Times New Roman" w:hAnsi="Times New Roman" w:cs="Times New Roman"/>
          <w:sz w:val="24"/>
          <w:szCs w:val="24"/>
        </w:rPr>
        <w:t>Y. Duan, Y. Huang, Z. Yin, Competing buckling of micro/nanowires on compliant substrates, Journal of Physics D: Applied Physics, 48 (2015) 045302</w:t>
      </w:r>
      <w:r w:rsidRPr="008043DB">
        <w:rPr>
          <w:rFonts w:ascii="Times New Roman" w:hAnsi="Times New Roman" w:cs="Times New Roman"/>
          <w:sz w:val="24"/>
          <w:szCs w:val="24"/>
        </w:rPr>
        <w:t>.</w:t>
      </w:r>
    </w:p>
    <w:p w:rsidR="00E65EC5" w:rsidRPr="008043DB" w:rsidRDefault="00E65EC5" w:rsidP="00E65EC5">
      <w:pPr>
        <w:pStyle w:val="EndNoteBibliography"/>
        <w:spacing w:line="360" w:lineRule="auto"/>
        <w:rPr>
          <w:rFonts w:ascii="Times New Roman" w:hAnsi="Times New Roman" w:cs="Times New Roman"/>
          <w:sz w:val="24"/>
          <w:szCs w:val="24"/>
        </w:rPr>
      </w:pPr>
      <w:r w:rsidRPr="008043DB">
        <w:rPr>
          <w:rFonts w:ascii="Times New Roman" w:hAnsi="Times New Roman" w:cs="Times New Roman"/>
          <w:sz w:val="24"/>
          <w:szCs w:val="24"/>
        </w:rPr>
        <w:t xml:space="preserve">[31] </w:t>
      </w:r>
      <w:r>
        <w:rPr>
          <w:rFonts w:ascii="Times New Roman" w:hAnsi="Times New Roman" w:cs="Times New Roman"/>
          <w:sz w:val="24"/>
          <w:szCs w:val="24"/>
        </w:rPr>
        <w:t>J. Xiao, S.</w:t>
      </w:r>
      <w:r w:rsidRPr="00AC3B9C">
        <w:rPr>
          <w:rFonts w:ascii="Times New Roman" w:hAnsi="Times New Roman" w:cs="Times New Roman"/>
          <w:sz w:val="24"/>
          <w:szCs w:val="24"/>
        </w:rPr>
        <w:t xml:space="preserve"> Ryu, Y.</w:t>
      </w:r>
      <w:r>
        <w:rPr>
          <w:rFonts w:ascii="Times New Roman" w:hAnsi="Times New Roman" w:cs="Times New Roman"/>
          <w:sz w:val="24"/>
          <w:szCs w:val="24"/>
        </w:rPr>
        <w:t xml:space="preserve"> Huang, K. Hwang, U. Paik, J</w:t>
      </w:r>
      <w:r w:rsidRPr="00AC3B9C">
        <w:rPr>
          <w:rFonts w:ascii="Times New Roman" w:hAnsi="Times New Roman" w:cs="Times New Roman"/>
          <w:sz w:val="24"/>
          <w:szCs w:val="24"/>
        </w:rPr>
        <w:t>. Rogers, Mechanics of nanowire/nanotube in-surface buckling on elastomeric substrates, Nanotechnology, 21 (2010) 085708</w:t>
      </w:r>
      <w:r w:rsidRPr="008043DB">
        <w:rPr>
          <w:rFonts w:ascii="Times New Roman" w:hAnsi="Times New Roman" w:cs="Times New Roman"/>
          <w:sz w:val="24"/>
          <w:szCs w:val="24"/>
        </w:rPr>
        <w:t>.</w:t>
      </w:r>
    </w:p>
    <w:p w:rsidR="00E65EC5" w:rsidRPr="00AC3B9C" w:rsidRDefault="00E65EC5" w:rsidP="00E65EC5">
      <w:pPr>
        <w:pStyle w:val="EndNoteBibliography"/>
        <w:spacing w:line="360" w:lineRule="auto"/>
        <w:rPr>
          <w:rFonts w:ascii="Times New Roman" w:hAnsi="Times New Roman" w:cs="Times New Roman"/>
          <w:sz w:val="24"/>
          <w:szCs w:val="24"/>
        </w:rPr>
      </w:pPr>
      <w:r w:rsidRPr="008043DB">
        <w:rPr>
          <w:rFonts w:ascii="Times New Roman" w:hAnsi="Times New Roman" w:cs="Times New Roman"/>
          <w:sz w:val="24"/>
          <w:szCs w:val="24"/>
        </w:rPr>
        <w:t xml:space="preserve">[32] </w:t>
      </w:r>
      <w:r w:rsidRPr="00AC3B9C">
        <w:rPr>
          <w:rFonts w:ascii="Times New Roman" w:hAnsi="Times New Roman" w:cs="Times New Roman"/>
          <w:sz w:val="24"/>
          <w:szCs w:val="24"/>
        </w:rPr>
        <w:t>J. Song, X. Feng, Y. Huang, Mechanics and thermal management of stretchable inorganic electronics, National science review, 3 (2016) 128-143.</w:t>
      </w:r>
    </w:p>
    <w:p w:rsidR="00E65EC5" w:rsidRPr="00AC3B9C" w:rsidRDefault="00E65EC5" w:rsidP="00E65EC5">
      <w:pPr>
        <w:pStyle w:val="EndNoteBibliography"/>
        <w:spacing w:line="360" w:lineRule="auto"/>
        <w:rPr>
          <w:rFonts w:ascii="Times New Roman" w:hAnsi="Times New Roman" w:cs="Times New Roman"/>
          <w:sz w:val="24"/>
          <w:szCs w:val="24"/>
        </w:rPr>
      </w:pPr>
      <w:r>
        <w:rPr>
          <w:rFonts w:ascii="Times New Roman" w:hAnsi="Times New Roman" w:cs="Times New Roman"/>
          <w:sz w:val="24"/>
          <w:szCs w:val="24"/>
        </w:rPr>
        <w:t>[33] Y. He, Y. Li, Z. Liu, K</w:t>
      </w:r>
      <w:r w:rsidRPr="00AC3B9C">
        <w:rPr>
          <w:rFonts w:ascii="Times New Roman" w:hAnsi="Times New Roman" w:cs="Times New Roman"/>
          <w:sz w:val="24"/>
          <w:szCs w:val="24"/>
        </w:rPr>
        <w:t>. Liew, Buckling analysis and buckling control of thin films on shape memory polymer substrate, European Journal of Mechanics - A/Solids, 66 (2017) 356-369.</w:t>
      </w:r>
    </w:p>
    <w:p w:rsidR="00E65EC5" w:rsidRPr="00AC3B9C" w:rsidRDefault="00E65EC5" w:rsidP="00E65EC5">
      <w:pPr>
        <w:pStyle w:val="EndNoteBibliography"/>
        <w:spacing w:line="360" w:lineRule="auto"/>
        <w:rPr>
          <w:rFonts w:ascii="Times New Roman" w:hAnsi="Times New Roman" w:cs="Times New Roman"/>
          <w:sz w:val="24"/>
          <w:szCs w:val="24"/>
        </w:rPr>
      </w:pPr>
      <w:r w:rsidRPr="00AC3B9C">
        <w:rPr>
          <w:rFonts w:ascii="Times New Roman" w:hAnsi="Times New Roman" w:cs="Times New Roman"/>
          <w:sz w:val="24"/>
          <w:szCs w:val="24"/>
        </w:rPr>
        <w:t>[34] S. Timoshenko, S</w:t>
      </w:r>
      <w:r>
        <w:rPr>
          <w:rFonts w:ascii="Times New Roman" w:hAnsi="Times New Roman" w:cs="Times New Roman"/>
          <w:sz w:val="24"/>
          <w:szCs w:val="24"/>
        </w:rPr>
        <w:t xml:space="preserve">trength of materials, New York </w:t>
      </w:r>
      <w:r w:rsidRPr="00AC3B9C">
        <w:rPr>
          <w:rFonts w:ascii="Times New Roman" w:hAnsi="Times New Roman" w:cs="Times New Roman"/>
          <w:sz w:val="24"/>
          <w:szCs w:val="24"/>
        </w:rPr>
        <w:t xml:space="preserve"> Van Nostrand, 3rd. ed (1958).</w:t>
      </w:r>
    </w:p>
    <w:p w:rsidR="00E65EC5" w:rsidRPr="00AC3B9C" w:rsidRDefault="00E65EC5" w:rsidP="00E65EC5">
      <w:pPr>
        <w:pStyle w:val="EndNoteBibliography"/>
        <w:spacing w:line="360" w:lineRule="auto"/>
        <w:rPr>
          <w:rFonts w:ascii="Times New Roman" w:hAnsi="Times New Roman" w:cs="Times New Roman"/>
          <w:sz w:val="24"/>
          <w:szCs w:val="24"/>
        </w:rPr>
      </w:pPr>
      <w:r w:rsidRPr="00A83BA3">
        <w:rPr>
          <w:rFonts w:ascii="Times New Roman" w:hAnsi="Times New Roman" w:cs="Times New Roman"/>
          <w:sz w:val="24"/>
          <w:szCs w:val="24"/>
        </w:rPr>
        <w:t xml:space="preserve">[35] J. Xiao, H. Jiang, D. Khang, J. Wu, Y. Huang, J. Rogers, Mechanics of buckled carbon nanotubes on elastomeric substrates, </w:t>
      </w:r>
      <w:r w:rsidR="00431DF4" w:rsidRPr="00A83BA3">
        <w:rPr>
          <w:rFonts w:ascii="Times New Roman" w:hAnsi="Times New Roman" w:cs="Times New Roman" w:hint="eastAsia"/>
          <w:sz w:val="24"/>
          <w:szCs w:val="24"/>
        </w:rPr>
        <w:t xml:space="preserve">Journal of Applied Physics, </w:t>
      </w:r>
      <w:r w:rsidRPr="00A83BA3">
        <w:rPr>
          <w:rFonts w:ascii="Times New Roman" w:hAnsi="Times New Roman" w:cs="Times New Roman"/>
          <w:sz w:val="24"/>
          <w:szCs w:val="24"/>
        </w:rPr>
        <w:t>104 (2008) 033543.</w:t>
      </w:r>
    </w:p>
    <w:p w:rsidR="00E65EC5" w:rsidRPr="008043DB" w:rsidRDefault="00E65EC5" w:rsidP="00E65EC5">
      <w:pPr>
        <w:pStyle w:val="EndNoteBibliography"/>
        <w:spacing w:line="360" w:lineRule="auto"/>
        <w:rPr>
          <w:rFonts w:ascii="Times New Roman" w:hAnsi="Times New Roman" w:cs="Times New Roman"/>
          <w:sz w:val="24"/>
          <w:szCs w:val="24"/>
        </w:rPr>
      </w:pPr>
      <w:r>
        <w:rPr>
          <w:rFonts w:ascii="Times New Roman" w:hAnsi="Times New Roman" w:cs="Times New Roman"/>
          <w:sz w:val="24"/>
          <w:szCs w:val="24"/>
        </w:rPr>
        <w:t>[36] D</w:t>
      </w:r>
      <w:r w:rsidRPr="00B82C04">
        <w:rPr>
          <w:rFonts w:ascii="Times New Roman" w:hAnsi="Times New Roman" w:cs="Times New Roman"/>
          <w:sz w:val="24"/>
          <w:szCs w:val="24"/>
        </w:rPr>
        <w:t>. Khang, J. Xiao, C. Kocabas, S. Mac</w:t>
      </w:r>
      <w:r>
        <w:rPr>
          <w:rFonts w:ascii="Times New Roman" w:hAnsi="Times New Roman" w:cs="Times New Roman"/>
          <w:sz w:val="24"/>
          <w:szCs w:val="24"/>
        </w:rPr>
        <w:t>Laren, T. Banks, H. Jiang, Y.</w:t>
      </w:r>
      <w:r>
        <w:rPr>
          <w:rFonts w:ascii="Times New Roman" w:hAnsi="Times New Roman" w:cs="Times New Roman" w:hint="eastAsia"/>
          <w:sz w:val="24"/>
          <w:szCs w:val="24"/>
        </w:rPr>
        <w:t xml:space="preserve"> </w:t>
      </w:r>
      <w:r>
        <w:rPr>
          <w:rFonts w:ascii="Times New Roman" w:hAnsi="Times New Roman" w:cs="Times New Roman"/>
          <w:sz w:val="24"/>
          <w:szCs w:val="24"/>
        </w:rPr>
        <w:t>Huang, J.</w:t>
      </w:r>
      <w:r>
        <w:rPr>
          <w:rFonts w:ascii="Times New Roman" w:hAnsi="Times New Roman" w:cs="Times New Roman" w:hint="eastAsia"/>
          <w:sz w:val="24"/>
          <w:szCs w:val="24"/>
        </w:rPr>
        <w:t xml:space="preserve"> </w:t>
      </w:r>
      <w:r w:rsidRPr="00B82C04">
        <w:rPr>
          <w:rFonts w:ascii="Times New Roman" w:hAnsi="Times New Roman" w:cs="Times New Roman"/>
          <w:sz w:val="24"/>
          <w:szCs w:val="24"/>
        </w:rPr>
        <w:t xml:space="preserve">Rogers, Molecular </w:t>
      </w:r>
      <w:r w:rsidR="00942AB6">
        <w:rPr>
          <w:rFonts w:ascii="Times New Roman" w:hAnsi="Times New Roman" w:cs="Times New Roman"/>
          <w:sz w:val="24"/>
          <w:szCs w:val="24"/>
        </w:rPr>
        <w:t>s</w:t>
      </w:r>
      <w:r w:rsidRPr="00B82C04">
        <w:rPr>
          <w:rFonts w:ascii="Times New Roman" w:hAnsi="Times New Roman" w:cs="Times New Roman"/>
          <w:sz w:val="24"/>
          <w:szCs w:val="24"/>
        </w:rPr>
        <w:t xml:space="preserve">cale </w:t>
      </w:r>
      <w:r w:rsidR="00942AB6">
        <w:rPr>
          <w:rFonts w:ascii="Times New Roman" w:hAnsi="Times New Roman" w:cs="Times New Roman"/>
          <w:sz w:val="24"/>
          <w:szCs w:val="24"/>
        </w:rPr>
        <w:t>b</w:t>
      </w:r>
      <w:r w:rsidRPr="00B82C04">
        <w:rPr>
          <w:rFonts w:ascii="Times New Roman" w:hAnsi="Times New Roman" w:cs="Times New Roman"/>
          <w:sz w:val="24"/>
          <w:szCs w:val="24"/>
        </w:rPr>
        <w:t xml:space="preserve">uckling </w:t>
      </w:r>
      <w:r w:rsidR="00942AB6">
        <w:rPr>
          <w:rFonts w:ascii="Times New Roman" w:hAnsi="Times New Roman" w:cs="Times New Roman"/>
          <w:sz w:val="24"/>
          <w:szCs w:val="24"/>
        </w:rPr>
        <w:t>m</w:t>
      </w:r>
      <w:r w:rsidRPr="00B82C04">
        <w:rPr>
          <w:rFonts w:ascii="Times New Roman" w:hAnsi="Times New Roman" w:cs="Times New Roman"/>
          <w:sz w:val="24"/>
          <w:szCs w:val="24"/>
        </w:rPr>
        <w:t xml:space="preserve">echanics in </w:t>
      </w:r>
      <w:r w:rsidR="00942AB6">
        <w:rPr>
          <w:rFonts w:ascii="Times New Roman" w:hAnsi="Times New Roman" w:cs="Times New Roman"/>
          <w:sz w:val="24"/>
          <w:szCs w:val="24"/>
        </w:rPr>
        <w:t>i</w:t>
      </w:r>
      <w:r w:rsidRPr="00B82C04">
        <w:rPr>
          <w:rFonts w:ascii="Times New Roman" w:hAnsi="Times New Roman" w:cs="Times New Roman"/>
          <w:sz w:val="24"/>
          <w:szCs w:val="24"/>
        </w:rPr>
        <w:t xml:space="preserve">ndividual </w:t>
      </w:r>
      <w:r w:rsidR="00942AB6">
        <w:rPr>
          <w:rFonts w:ascii="Times New Roman" w:hAnsi="Times New Roman" w:cs="Times New Roman"/>
          <w:sz w:val="24"/>
          <w:szCs w:val="24"/>
        </w:rPr>
        <w:t>a</w:t>
      </w:r>
      <w:r w:rsidRPr="00B82C04">
        <w:rPr>
          <w:rFonts w:ascii="Times New Roman" w:hAnsi="Times New Roman" w:cs="Times New Roman"/>
          <w:sz w:val="24"/>
          <w:szCs w:val="24"/>
        </w:rPr>
        <w:t xml:space="preserve">ligned </w:t>
      </w:r>
      <w:r w:rsidR="00942AB6">
        <w:rPr>
          <w:rFonts w:ascii="Times New Roman" w:hAnsi="Times New Roman" w:cs="Times New Roman"/>
          <w:sz w:val="24"/>
          <w:szCs w:val="24"/>
        </w:rPr>
        <w:t>s</w:t>
      </w:r>
      <w:r w:rsidRPr="00B82C04">
        <w:rPr>
          <w:rFonts w:ascii="Times New Roman" w:hAnsi="Times New Roman" w:cs="Times New Roman"/>
          <w:sz w:val="24"/>
          <w:szCs w:val="24"/>
        </w:rPr>
        <w:t>ingle-</w:t>
      </w:r>
      <w:r w:rsidR="00942AB6">
        <w:rPr>
          <w:rFonts w:ascii="Times New Roman" w:hAnsi="Times New Roman" w:cs="Times New Roman"/>
          <w:sz w:val="24"/>
          <w:szCs w:val="24"/>
        </w:rPr>
        <w:t>w</w:t>
      </w:r>
      <w:r w:rsidRPr="00B82C04">
        <w:rPr>
          <w:rFonts w:ascii="Times New Roman" w:hAnsi="Times New Roman" w:cs="Times New Roman"/>
          <w:sz w:val="24"/>
          <w:szCs w:val="24"/>
        </w:rPr>
        <w:t xml:space="preserve">all </w:t>
      </w:r>
      <w:r w:rsidR="00942AB6">
        <w:rPr>
          <w:rFonts w:ascii="Times New Roman" w:hAnsi="Times New Roman" w:cs="Times New Roman"/>
          <w:sz w:val="24"/>
          <w:szCs w:val="24"/>
        </w:rPr>
        <w:t>c</w:t>
      </w:r>
      <w:r w:rsidRPr="00B82C04">
        <w:rPr>
          <w:rFonts w:ascii="Times New Roman" w:hAnsi="Times New Roman" w:cs="Times New Roman"/>
          <w:sz w:val="24"/>
          <w:szCs w:val="24"/>
        </w:rPr>
        <w:t xml:space="preserve">arbon </w:t>
      </w:r>
      <w:r w:rsidR="00942AB6">
        <w:rPr>
          <w:rFonts w:ascii="Times New Roman" w:hAnsi="Times New Roman" w:cs="Times New Roman"/>
          <w:sz w:val="24"/>
          <w:szCs w:val="24"/>
        </w:rPr>
        <w:t>n</w:t>
      </w:r>
      <w:r w:rsidRPr="00B82C04">
        <w:rPr>
          <w:rFonts w:ascii="Times New Roman" w:hAnsi="Times New Roman" w:cs="Times New Roman"/>
          <w:sz w:val="24"/>
          <w:szCs w:val="24"/>
        </w:rPr>
        <w:t xml:space="preserve">anotubes on </w:t>
      </w:r>
      <w:r w:rsidR="00942AB6">
        <w:rPr>
          <w:rFonts w:ascii="Times New Roman" w:hAnsi="Times New Roman" w:cs="Times New Roman"/>
          <w:sz w:val="24"/>
          <w:szCs w:val="24"/>
        </w:rPr>
        <w:t>e</w:t>
      </w:r>
      <w:r w:rsidRPr="00B82C04">
        <w:rPr>
          <w:rFonts w:ascii="Times New Roman" w:hAnsi="Times New Roman" w:cs="Times New Roman"/>
          <w:sz w:val="24"/>
          <w:szCs w:val="24"/>
        </w:rPr>
        <w:t xml:space="preserve">lastomeric </w:t>
      </w:r>
      <w:r w:rsidR="00942AB6">
        <w:rPr>
          <w:rFonts w:ascii="Times New Roman" w:hAnsi="Times New Roman" w:cs="Times New Roman"/>
          <w:sz w:val="24"/>
          <w:szCs w:val="24"/>
        </w:rPr>
        <w:t>s</w:t>
      </w:r>
      <w:r w:rsidRPr="00B82C04">
        <w:rPr>
          <w:rFonts w:ascii="Times New Roman" w:hAnsi="Times New Roman" w:cs="Times New Roman"/>
          <w:sz w:val="24"/>
          <w:szCs w:val="24"/>
        </w:rPr>
        <w:t>ubstrates, Nano Letters, 8 (2008) 124-130</w:t>
      </w:r>
      <w:r w:rsidRPr="008043DB">
        <w:rPr>
          <w:rFonts w:ascii="Times New Roman" w:hAnsi="Times New Roman" w:cs="Times New Roman"/>
          <w:sz w:val="24"/>
          <w:szCs w:val="24"/>
        </w:rPr>
        <w:t>.</w:t>
      </w:r>
    </w:p>
    <w:p w:rsidR="00E65EC5" w:rsidRPr="008043DB" w:rsidRDefault="00E65EC5" w:rsidP="00E65EC5">
      <w:pPr>
        <w:pStyle w:val="EndNoteBibliography"/>
        <w:spacing w:line="360" w:lineRule="auto"/>
        <w:rPr>
          <w:rFonts w:ascii="Times New Roman" w:hAnsi="Times New Roman" w:cs="Times New Roman"/>
          <w:sz w:val="24"/>
          <w:szCs w:val="24"/>
        </w:rPr>
      </w:pPr>
      <w:r w:rsidRPr="008043DB">
        <w:rPr>
          <w:rFonts w:ascii="Times New Roman" w:hAnsi="Times New Roman" w:cs="Times New Roman"/>
          <w:sz w:val="24"/>
          <w:szCs w:val="24"/>
        </w:rPr>
        <w:t>[37] W. Tang, A note on continuous-stage Runge–Kutta methods, Applied Mathematics and Computation, 339 (2018) 231-241.</w:t>
      </w:r>
    </w:p>
    <w:p w:rsidR="00E65EC5" w:rsidRPr="008043DB" w:rsidRDefault="00E65EC5" w:rsidP="00E65EC5">
      <w:pPr>
        <w:pStyle w:val="EndNoteBibliography"/>
        <w:spacing w:line="360" w:lineRule="auto"/>
        <w:rPr>
          <w:rFonts w:ascii="Times New Roman" w:hAnsi="Times New Roman" w:cs="Times New Roman"/>
          <w:sz w:val="24"/>
          <w:szCs w:val="24"/>
        </w:rPr>
      </w:pPr>
      <w:r w:rsidRPr="008043DB">
        <w:rPr>
          <w:rFonts w:ascii="Times New Roman" w:hAnsi="Times New Roman" w:cs="Times New Roman"/>
          <w:sz w:val="24"/>
          <w:szCs w:val="24"/>
        </w:rPr>
        <w:t xml:space="preserve">[38] </w:t>
      </w:r>
      <w:r w:rsidRPr="00B82C04">
        <w:rPr>
          <w:rFonts w:ascii="Times New Roman" w:hAnsi="Times New Roman" w:cs="Times New Roman"/>
          <w:sz w:val="24"/>
          <w:szCs w:val="24"/>
        </w:rPr>
        <w:t>Y. Wu, B. Wang, Symmetric and symplectic exponential integrators for nonlinear Hamiltonian systems, Applied Mathematics Letters, 90 (2019) 215-222</w:t>
      </w:r>
      <w:r w:rsidRPr="008043DB">
        <w:rPr>
          <w:rFonts w:ascii="Times New Roman" w:hAnsi="Times New Roman" w:cs="Times New Roman"/>
          <w:sz w:val="24"/>
          <w:szCs w:val="24"/>
        </w:rPr>
        <w:t>.</w:t>
      </w:r>
    </w:p>
    <w:p w:rsidR="00E65EC5" w:rsidRPr="008043DB" w:rsidRDefault="00E65EC5" w:rsidP="00E65EC5">
      <w:pPr>
        <w:pStyle w:val="EndNoteBibliography"/>
        <w:spacing w:line="360" w:lineRule="auto"/>
        <w:rPr>
          <w:rFonts w:ascii="Times New Roman" w:hAnsi="Times New Roman" w:cs="Times New Roman"/>
          <w:sz w:val="24"/>
          <w:szCs w:val="24"/>
        </w:rPr>
      </w:pPr>
      <w:r w:rsidRPr="008043DB">
        <w:rPr>
          <w:rFonts w:ascii="Times New Roman" w:hAnsi="Times New Roman" w:cs="Times New Roman"/>
          <w:sz w:val="24"/>
          <w:szCs w:val="24"/>
        </w:rPr>
        <w:t xml:space="preserve">[39] </w:t>
      </w:r>
      <w:r>
        <w:rPr>
          <w:rFonts w:ascii="Times New Roman" w:hAnsi="Times New Roman" w:cs="Times New Roman"/>
          <w:sz w:val="24"/>
          <w:szCs w:val="24"/>
        </w:rPr>
        <w:t>F. Song, G</w:t>
      </w:r>
      <w:r w:rsidRPr="00AC3B9C">
        <w:rPr>
          <w:rFonts w:ascii="Times New Roman" w:hAnsi="Times New Roman" w:cs="Times New Roman"/>
          <w:sz w:val="24"/>
          <w:szCs w:val="24"/>
        </w:rPr>
        <w:t>. Huang, H</w:t>
      </w:r>
      <w:r>
        <w:rPr>
          <w:rFonts w:ascii="Times New Roman" w:hAnsi="Times New Roman" w:cs="Times New Roman"/>
          <w:sz w:val="24"/>
          <w:szCs w:val="24"/>
        </w:rPr>
        <w:t>. Park, X.</w:t>
      </w:r>
      <w:r w:rsidRPr="00AC3B9C">
        <w:rPr>
          <w:rFonts w:ascii="Times New Roman" w:hAnsi="Times New Roman" w:cs="Times New Roman"/>
          <w:sz w:val="24"/>
          <w:szCs w:val="24"/>
        </w:rPr>
        <w:t xml:space="preserve"> Liu, A continuum model for the mechanical behavior of nanowires including surface and surface-induced initial stresses, International Journal of Solids and Structures, 48 (2011) 2154-2163</w:t>
      </w:r>
      <w:r w:rsidRPr="008043DB">
        <w:rPr>
          <w:rFonts w:ascii="Times New Roman" w:hAnsi="Times New Roman" w:cs="Times New Roman"/>
          <w:sz w:val="24"/>
          <w:szCs w:val="24"/>
        </w:rPr>
        <w:t>.</w:t>
      </w:r>
    </w:p>
    <w:p w:rsidR="00E65EC5" w:rsidRPr="008043DB" w:rsidRDefault="00E65EC5" w:rsidP="00E65EC5">
      <w:pPr>
        <w:pStyle w:val="EndNoteBibliography"/>
        <w:spacing w:line="360" w:lineRule="auto"/>
        <w:rPr>
          <w:rFonts w:ascii="Times New Roman" w:hAnsi="Times New Roman" w:cs="Times New Roman"/>
          <w:sz w:val="24"/>
          <w:szCs w:val="24"/>
        </w:rPr>
      </w:pPr>
      <w:r w:rsidRPr="008043DB">
        <w:rPr>
          <w:rFonts w:ascii="Times New Roman" w:hAnsi="Times New Roman" w:cs="Times New Roman"/>
          <w:sz w:val="24"/>
          <w:szCs w:val="24"/>
        </w:rPr>
        <w:t xml:space="preserve">[40] </w:t>
      </w:r>
      <w:r>
        <w:rPr>
          <w:rFonts w:ascii="Times New Roman" w:hAnsi="Times New Roman" w:cs="Times New Roman"/>
          <w:sz w:val="24"/>
          <w:szCs w:val="24"/>
        </w:rPr>
        <w:t>F. Wang, T. Lu, T.</w:t>
      </w:r>
      <w:r w:rsidRPr="00AC3B9C">
        <w:rPr>
          <w:rFonts w:ascii="Times New Roman" w:hAnsi="Times New Roman" w:cs="Times New Roman"/>
          <w:sz w:val="24"/>
          <w:szCs w:val="24"/>
        </w:rPr>
        <w:t xml:space="preserve"> Wang, Nonlinear vibration of dielectric elastomer incorporating strain stiffening, International Journal of Solids and Structures, 87 (2016) 70-80</w:t>
      </w:r>
      <w:r w:rsidRPr="008043DB">
        <w:rPr>
          <w:rFonts w:ascii="Times New Roman" w:hAnsi="Times New Roman" w:cs="Times New Roman"/>
          <w:sz w:val="24"/>
          <w:szCs w:val="24"/>
        </w:rPr>
        <w:t>.</w:t>
      </w:r>
    </w:p>
    <w:p w:rsidR="00C70E86" w:rsidRPr="00E65EC5" w:rsidRDefault="00E65EC5" w:rsidP="00E65EC5">
      <w:pPr>
        <w:pStyle w:val="EndNoteBibliography"/>
        <w:spacing w:line="360" w:lineRule="auto"/>
        <w:rPr>
          <w:rFonts w:ascii="Times New Roman" w:hAnsi="Times New Roman" w:cs="Times New Roman"/>
          <w:sz w:val="24"/>
          <w:szCs w:val="24"/>
        </w:rPr>
      </w:pPr>
      <w:r w:rsidRPr="008043DB">
        <w:rPr>
          <w:rFonts w:ascii="Times New Roman" w:hAnsi="Times New Roman" w:cs="Times New Roman"/>
          <w:sz w:val="24"/>
          <w:szCs w:val="24"/>
        </w:rPr>
        <w:t xml:space="preserve">[41] </w:t>
      </w:r>
      <w:r w:rsidRPr="00AC3B9C">
        <w:rPr>
          <w:rFonts w:ascii="Times New Roman" w:hAnsi="Times New Roman" w:cs="Times New Roman"/>
          <w:sz w:val="24"/>
          <w:szCs w:val="24"/>
        </w:rPr>
        <w:t>R. Bahaadini, M. Hosseini, Flow-induced and mechanical stability of cantilever carbon nanotubes subjected to an axial compressive load, Applied Mathematical Modelling, 59 (2018) 597-613</w:t>
      </w:r>
      <w:r w:rsidR="00C70E86" w:rsidRPr="00E65EC5">
        <w:rPr>
          <w:rFonts w:ascii="Times New Roman" w:hAnsi="Times New Roman" w:cs="Times New Roman"/>
          <w:sz w:val="24"/>
          <w:szCs w:val="24"/>
        </w:rPr>
        <w:t>.</w:t>
      </w:r>
    </w:p>
    <w:p w:rsidR="00C70E86" w:rsidRPr="00E65EC5" w:rsidRDefault="00C70E86" w:rsidP="00E65EC5">
      <w:pPr>
        <w:pStyle w:val="EndNoteBibliography"/>
        <w:spacing w:line="360" w:lineRule="auto"/>
        <w:rPr>
          <w:rFonts w:ascii="Times New Roman" w:hAnsi="Times New Roman" w:cs="Times New Roman"/>
          <w:noProof w:val="0"/>
          <w:sz w:val="24"/>
          <w:szCs w:val="24"/>
        </w:rPr>
      </w:pPr>
      <w:r w:rsidRPr="00E65EC5">
        <w:rPr>
          <w:rFonts w:ascii="Times New Roman" w:hAnsi="Times New Roman" w:cs="Times New Roman"/>
          <w:noProof w:val="0"/>
          <w:sz w:val="24"/>
          <w:szCs w:val="24"/>
        </w:rPr>
        <w:fldChar w:fldCharType="end"/>
      </w:r>
      <w:r w:rsidRPr="00E65EC5">
        <w:rPr>
          <w:rFonts w:ascii="Times New Roman" w:hAnsi="Times New Roman" w:cs="Times New Roman"/>
          <w:noProof w:val="0"/>
          <w:sz w:val="24"/>
          <w:szCs w:val="24"/>
        </w:rPr>
        <w:fldChar w:fldCharType="end"/>
      </w:r>
    </w:p>
    <w:p w:rsidR="00AC56C0" w:rsidRPr="00E65EC5" w:rsidRDefault="00AC56C0" w:rsidP="00E65EC5">
      <w:pPr>
        <w:spacing w:line="360" w:lineRule="auto"/>
        <w:rPr>
          <w:rFonts w:ascii="Times New Roman" w:hAnsi="Times New Roman"/>
          <w:sz w:val="24"/>
          <w:szCs w:val="24"/>
        </w:rPr>
      </w:pPr>
    </w:p>
    <w:sectPr w:rsidR="00AC56C0" w:rsidRPr="00E65EC5">
      <w:footerReference w:type="default" r:id="rId437"/>
      <w:footnotePr>
        <w:numStart w:val="3"/>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72" w:rsidRDefault="00DC1A72" w:rsidP="003E652F">
      <w:r>
        <w:separator/>
      </w:r>
    </w:p>
  </w:endnote>
  <w:endnote w:type="continuationSeparator" w:id="0">
    <w:p w:rsidR="00DC1A72" w:rsidRDefault="00DC1A72" w:rsidP="003E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KPPDM J+ Gulliver">
    <w:altName w:val="SimSun"/>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336227"/>
      <w:docPartObj>
        <w:docPartGallery w:val="Page Numbers (Bottom of Page)"/>
        <w:docPartUnique/>
      </w:docPartObj>
    </w:sdtPr>
    <w:sdtEndPr>
      <w:rPr>
        <w:noProof/>
      </w:rPr>
    </w:sdtEndPr>
    <w:sdtContent>
      <w:p w:rsidR="00AD68DB" w:rsidRDefault="00AD68DB">
        <w:pPr>
          <w:pStyle w:val="Footer"/>
          <w:jc w:val="center"/>
        </w:pPr>
        <w:r>
          <w:fldChar w:fldCharType="begin"/>
        </w:r>
        <w:r>
          <w:instrText xml:space="preserve"> PAGE   \* MERGEFORMAT </w:instrText>
        </w:r>
        <w:r>
          <w:fldChar w:fldCharType="separate"/>
        </w:r>
        <w:r w:rsidR="00D8577C">
          <w:rPr>
            <w:noProof/>
          </w:rPr>
          <w:t>1</w:t>
        </w:r>
        <w:r>
          <w:rPr>
            <w:noProof/>
          </w:rPr>
          <w:fldChar w:fldCharType="end"/>
        </w:r>
      </w:p>
    </w:sdtContent>
  </w:sdt>
  <w:p w:rsidR="00AD68DB" w:rsidRDefault="00AD6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72" w:rsidRDefault="00DC1A72" w:rsidP="003E652F">
      <w:r>
        <w:separator/>
      </w:r>
    </w:p>
  </w:footnote>
  <w:footnote w:type="continuationSeparator" w:id="0">
    <w:p w:rsidR="00DC1A72" w:rsidRDefault="00DC1A72" w:rsidP="003E652F">
      <w:r>
        <w:continuationSeparator/>
      </w:r>
    </w:p>
  </w:footnote>
  <w:footnote w:id="1">
    <w:p w:rsidR="00AD68DB" w:rsidRPr="00591284" w:rsidRDefault="00AD68DB" w:rsidP="00C70E86">
      <w:pPr>
        <w:pStyle w:val="ListParagraph"/>
        <w:spacing w:line="360" w:lineRule="auto"/>
        <w:ind w:firstLineChars="0" w:firstLine="0"/>
        <w:rPr>
          <w:rFonts w:ascii="Times New Roman" w:eastAsia="SimSun" w:hAnsi="Times New Roman" w:cs="Times New Roman"/>
          <w:szCs w:val="21"/>
        </w:rPr>
      </w:pPr>
      <w:r w:rsidRPr="00591284">
        <w:rPr>
          <w:rFonts w:ascii="Times New Roman" w:eastAsia="SimSun" w:hAnsi="Times New Roman" w:cs="Times New Roman"/>
          <w:szCs w:val="21"/>
        </w:rPr>
        <w:t>*</w:t>
      </w:r>
      <w:r w:rsidRPr="00591284">
        <w:rPr>
          <w:rStyle w:val="FootnoteReference"/>
          <w:rFonts w:ascii="Times New Roman" w:hAnsi="Times New Roman" w:cs="Times New Roman"/>
        </w:rPr>
        <w:footnoteRef/>
      </w:r>
      <w:r>
        <w:t xml:space="preserve"> </w:t>
      </w:r>
      <w:r w:rsidRPr="007C7EAD">
        <w:rPr>
          <w:rFonts w:ascii="Times New Roman" w:eastAsia="SimSun" w:hAnsi="Times New Roman" w:cs="Times New Roman" w:hint="eastAsia"/>
          <w:szCs w:val="21"/>
        </w:rPr>
        <w:t>Corresponding author</w:t>
      </w:r>
      <w:r>
        <w:rPr>
          <w:rFonts w:ascii="Times New Roman" w:eastAsia="SimSun" w:hAnsi="Times New Roman" w:cs="Times New Roman"/>
          <w:szCs w:val="21"/>
        </w:rPr>
        <w:t>s</w:t>
      </w:r>
      <w:r w:rsidRPr="007C7EAD">
        <w:rPr>
          <w:rFonts w:ascii="Times New Roman" w:eastAsia="SimSun" w:hAnsi="Times New Roman" w:cs="Times New Roman" w:hint="eastAsia"/>
          <w:szCs w:val="21"/>
        </w:rPr>
        <w:t xml:space="preserve">: </w:t>
      </w:r>
      <w:r w:rsidRPr="007C7EAD">
        <w:rPr>
          <w:rFonts w:ascii="Times New Roman" w:eastAsia="SimSun" w:hAnsi="Times New Roman" w:cs="Times New Roman"/>
          <w:szCs w:val="21"/>
        </w:rPr>
        <w:t>School of Engineering, University of Liverpool, Liverpool L69 3GH, UK</w:t>
      </w:r>
      <w:r>
        <w:rPr>
          <w:rFonts w:ascii="Times New Roman" w:eastAsia="SimSun" w:hAnsi="Times New Roman" w:cs="Times New Roman"/>
          <w:szCs w:val="21"/>
        </w:rPr>
        <w:t xml:space="preserve">, </w:t>
      </w:r>
      <w:bookmarkStart w:id="4" w:name="OLE_LINK1"/>
      <w:r w:rsidRPr="00F74B9A">
        <w:rPr>
          <w:rFonts w:ascii="Times New Roman" w:eastAsia="SimSun" w:hAnsi="Times New Roman" w:cs="Times New Roman"/>
          <w:szCs w:val="21"/>
          <w:u w:val="single"/>
        </w:rPr>
        <w:t>H.Ouyang@liverpool.ac.uk</w:t>
      </w:r>
      <w:bookmarkEnd w:id="4"/>
      <w:r>
        <w:rPr>
          <w:rFonts w:ascii="Times New Roman" w:eastAsia="SimSun" w:hAnsi="Times New Roman" w:cs="Times New Roman"/>
          <w:szCs w:val="21"/>
        </w:rPr>
        <w:t>;</w:t>
      </w:r>
      <w:r w:rsidRPr="00591284">
        <w:rPr>
          <w:rFonts w:ascii="Times New Roman" w:eastAsia="SimSun" w:hAnsi="Times New Roman" w:cs="Times New Roman"/>
          <w:szCs w:val="21"/>
        </w:rPr>
        <w:t xml:space="preserve"> Department of Engineering Mechanics, Northwestern Polytechnical University, Xi’an 710072, PR China.</w:t>
      </w:r>
      <w:r>
        <w:rPr>
          <w:rFonts w:ascii="Times New Roman" w:eastAsia="SimSun" w:hAnsi="Times New Roman" w:cs="Times New Roman"/>
          <w:szCs w:val="21"/>
        </w:rPr>
        <w:t xml:space="preserve"> </w:t>
      </w:r>
      <w:r w:rsidRPr="00591284">
        <w:rPr>
          <w:rFonts w:ascii="Times New Roman" w:eastAsia="SimSun" w:hAnsi="Times New Roman" w:cs="Times New Roman"/>
          <w:szCs w:val="21"/>
        </w:rPr>
        <w:t xml:space="preserve">E-mail address: </w:t>
      </w:r>
      <w:r w:rsidRPr="00F74B9A">
        <w:rPr>
          <w:rFonts w:ascii="Times New Roman" w:eastAsia="SimSun" w:hAnsi="Times New Roman" w:cs="Times New Roman"/>
          <w:szCs w:val="21"/>
          <w:u w:val="single"/>
        </w:rPr>
        <w:t>dweifan@nwpu.edu.cn</w:t>
      </w:r>
      <w:r>
        <w:rPr>
          <w:rFonts w:ascii="Times New Roman" w:eastAsia="SimSun" w:hAnsi="Times New Roman" w:cs="Times New Roman"/>
          <w:szCs w:val="21"/>
        </w:rPr>
        <w:t>.</w:t>
      </w:r>
    </w:p>
    <w:p w:rsidR="00AD68DB" w:rsidRPr="007C7EAD" w:rsidRDefault="00AD68DB" w:rsidP="00C70E8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642D"/>
    <w:multiLevelType w:val="hybridMultilevel"/>
    <w:tmpl w:val="DE5603DA"/>
    <w:lvl w:ilvl="0" w:tplc="488C7E3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B265D9E"/>
    <w:multiLevelType w:val="hybridMultilevel"/>
    <w:tmpl w:val="E0861120"/>
    <w:lvl w:ilvl="0" w:tplc="9EA6B7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B63673"/>
    <w:multiLevelType w:val="hybridMultilevel"/>
    <w:tmpl w:val="11429444"/>
    <w:lvl w:ilvl="0" w:tplc="C16E17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characterSpacingControl w:val="doNotCompress"/>
  <w:hdrShapeDefaults>
    <o:shapedefaults v:ext="edit" spidmax="4097"/>
  </w:hdrShapeDefaults>
  <w:footnotePr>
    <w:numStart w:val="3"/>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xNjYxMzQ1MzcxNjJT0lEKTi0uzszPAykwrgUAQuAbmSwAAAA="/>
    <w:docVar w:name="EN.InstantFormat" w:val="&lt;ENInstantFormat&gt;&lt;Enabled&gt;1&lt;/Enabled&gt;&lt;ScanUnformatted&gt;1&lt;/ScanUnformatted&gt;&lt;ScanChanges&gt;1&lt;/ScanChanges&gt;&lt;Suspended&gt;0&lt;/Suspended&gt;&lt;/ENInstantFormat&gt;"/>
    <w:docVar w:name="EN.Layout" w:val="&lt;ENLayout&gt;&lt;Style&gt;Applied Math Modeling&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txeewww0rv20exfw5592wx5wwpraedzetw&quot;&gt;我的EndNote库&lt;record-ids&gt;&lt;item&gt;2&lt;/item&gt;&lt;item&gt;3&lt;/item&gt;&lt;item&gt;4&lt;/item&gt;&lt;item&gt;5&lt;/item&gt;&lt;item&gt;6&lt;/item&gt;&lt;item&gt;7&lt;/item&gt;&lt;item&gt;8&lt;/item&gt;&lt;item&gt;9&lt;/item&gt;&lt;item&gt;10&lt;/item&gt;&lt;item&gt;11&lt;/item&gt;&lt;item&gt;32&lt;/item&gt;&lt;item&gt;76&lt;/item&gt;&lt;item&gt;83&lt;/item&gt;&lt;item&gt;91&lt;/item&gt;&lt;item&gt;93&lt;/item&gt;&lt;/record-ids&gt;&lt;/item&gt;&lt;/Libraries&gt;"/>
  </w:docVars>
  <w:rsids>
    <w:rsidRoot w:val="00F22DF4"/>
    <w:rsid w:val="000013F5"/>
    <w:rsid w:val="00001EC7"/>
    <w:rsid w:val="00002B04"/>
    <w:rsid w:val="00003194"/>
    <w:rsid w:val="0000337C"/>
    <w:rsid w:val="000038EC"/>
    <w:rsid w:val="0000579D"/>
    <w:rsid w:val="00006602"/>
    <w:rsid w:val="00007108"/>
    <w:rsid w:val="00007362"/>
    <w:rsid w:val="00007DE5"/>
    <w:rsid w:val="00010DDE"/>
    <w:rsid w:val="00010F42"/>
    <w:rsid w:val="00011866"/>
    <w:rsid w:val="00011954"/>
    <w:rsid w:val="00011BE7"/>
    <w:rsid w:val="00013109"/>
    <w:rsid w:val="000133A5"/>
    <w:rsid w:val="00014064"/>
    <w:rsid w:val="00014322"/>
    <w:rsid w:val="00014EBC"/>
    <w:rsid w:val="0001583C"/>
    <w:rsid w:val="000158F6"/>
    <w:rsid w:val="00015948"/>
    <w:rsid w:val="00015E4F"/>
    <w:rsid w:val="00016980"/>
    <w:rsid w:val="000171D8"/>
    <w:rsid w:val="00017451"/>
    <w:rsid w:val="0002079F"/>
    <w:rsid w:val="00020C6E"/>
    <w:rsid w:val="00021667"/>
    <w:rsid w:val="00021FA8"/>
    <w:rsid w:val="0002207B"/>
    <w:rsid w:val="00022CDE"/>
    <w:rsid w:val="000235F3"/>
    <w:rsid w:val="00023C3E"/>
    <w:rsid w:val="00025034"/>
    <w:rsid w:val="00025C5D"/>
    <w:rsid w:val="00025F1D"/>
    <w:rsid w:val="0002633B"/>
    <w:rsid w:val="000264AC"/>
    <w:rsid w:val="000271FF"/>
    <w:rsid w:val="000302EC"/>
    <w:rsid w:val="00030890"/>
    <w:rsid w:val="00030EC2"/>
    <w:rsid w:val="000312D4"/>
    <w:rsid w:val="00031455"/>
    <w:rsid w:val="00032326"/>
    <w:rsid w:val="0003271C"/>
    <w:rsid w:val="00032942"/>
    <w:rsid w:val="00032A98"/>
    <w:rsid w:val="000336B9"/>
    <w:rsid w:val="00033DDC"/>
    <w:rsid w:val="00033FB6"/>
    <w:rsid w:val="00034609"/>
    <w:rsid w:val="00035115"/>
    <w:rsid w:val="00035190"/>
    <w:rsid w:val="0003589B"/>
    <w:rsid w:val="00035A66"/>
    <w:rsid w:val="00035F15"/>
    <w:rsid w:val="00036193"/>
    <w:rsid w:val="00036396"/>
    <w:rsid w:val="00036E42"/>
    <w:rsid w:val="000374A9"/>
    <w:rsid w:val="0003792B"/>
    <w:rsid w:val="00040B21"/>
    <w:rsid w:val="00041419"/>
    <w:rsid w:val="00041D42"/>
    <w:rsid w:val="00041EDF"/>
    <w:rsid w:val="000420A0"/>
    <w:rsid w:val="0004216D"/>
    <w:rsid w:val="0004289C"/>
    <w:rsid w:val="00042C59"/>
    <w:rsid w:val="00042F11"/>
    <w:rsid w:val="00042F1B"/>
    <w:rsid w:val="000438E8"/>
    <w:rsid w:val="00043ACF"/>
    <w:rsid w:val="00043E89"/>
    <w:rsid w:val="00044E64"/>
    <w:rsid w:val="00044ED1"/>
    <w:rsid w:val="00046769"/>
    <w:rsid w:val="00046CC8"/>
    <w:rsid w:val="00047B22"/>
    <w:rsid w:val="0005061E"/>
    <w:rsid w:val="00050AA4"/>
    <w:rsid w:val="000510F0"/>
    <w:rsid w:val="00051B93"/>
    <w:rsid w:val="000537B6"/>
    <w:rsid w:val="00053BA3"/>
    <w:rsid w:val="000541D8"/>
    <w:rsid w:val="0005423F"/>
    <w:rsid w:val="000552AA"/>
    <w:rsid w:val="0005563D"/>
    <w:rsid w:val="00056933"/>
    <w:rsid w:val="00056AAB"/>
    <w:rsid w:val="00057DA0"/>
    <w:rsid w:val="0006019B"/>
    <w:rsid w:val="00061109"/>
    <w:rsid w:val="0006161C"/>
    <w:rsid w:val="00062B41"/>
    <w:rsid w:val="00063304"/>
    <w:rsid w:val="00063364"/>
    <w:rsid w:val="00063FBD"/>
    <w:rsid w:val="00064162"/>
    <w:rsid w:val="0006418C"/>
    <w:rsid w:val="000656B4"/>
    <w:rsid w:val="00066495"/>
    <w:rsid w:val="00066E38"/>
    <w:rsid w:val="0006711D"/>
    <w:rsid w:val="000672A9"/>
    <w:rsid w:val="000672E8"/>
    <w:rsid w:val="000675BF"/>
    <w:rsid w:val="00067649"/>
    <w:rsid w:val="00067A84"/>
    <w:rsid w:val="00067AE3"/>
    <w:rsid w:val="0007037C"/>
    <w:rsid w:val="0007054F"/>
    <w:rsid w:val="0007092A"/>
    <w:rsid w:val="000709D0"/>
    <w:rsid w:val="00071213"/>
    <w:rsid w:val="00071489"/>
    <w:rsid w:val="000718E5"/>
    <w:rsid w:val="000728B8"/>
    <w:rsid w:val="000733CD"/>
    <w:rsid w:val="000736B3"/>
    <w:rsid w:val="00073BD3"/>
    <w:rsid w:val="00074B6E"/>
    <w:rsid w:val="00074DAE"/>
    <w:rsid w:val="00076248"/>
    <w:rsid w:val="00076D26"/>
    <w:rsid w:val="00077F13"/>
    <w:rsid w:val="00077F45"/>
    <w:rsid w:val="0008080C"/>
    <w:rsid w:val="00081460"/>
    <w:rsid w:val="00081B17"/>
    <w:rsid w:val="00081D14"/>
    <w:rsid w:val="000834F3"/>
    <w:rsid w:val="0008380D"/>
    <w:rsid w:val="000842D7"/>
    <w:rsid w:val="00084BD5"/>
    <w:rsid w:val="00084CC6"/>
    <w:rsid w:val="00085895"/>
    <w:rsid w:val="00085A4F"/>
    <w:rsid w:val="0008605F"/>
    <w:rsid w:val="000860BE"/>
    <w:rsid w:val="0008631B"/>
    <w:rsid w:val="00086CF5"/>
    <w:rsid w:val="000872C8"/>
    <w:rsid w:val="00087608"/>
    <w:rsid w:val="000876B8"/>
    <w:rsid w:val="00087EED"/>
    <w:rsid w:val="0009019F"/>
    <w:rsid w:val="00090A34"/>
    <w:rsid w:val="00090D12"/>
    <w:rsid w:val="00091057"/>
    <w:rsid w:val="000910BE"/>
    <w:rsid w:val="00091FED"/>
    <w:rsid w:val="00092157"/>
    <w:rsid w:val="000924AB"/>
    <w:rsid w:val="000928AF"/>
    <w:rsid w:val="00092A7C"/>
    <w:rsid w:val="00093784"/>
    <w:rsid w:val="00093E47"/>
    <w:rsid w:val="00094433"/>
    <w:rsid w:val="00094E7D"/>
    <w:rsid w:val="00095081"/>
    <w:rsid w:val="00095833"/>
    <w:rsid w:val="0009598A"/>
    <w:rsid w:val="00096129"/>
    <w:rsid w:val="000964B8"/>
    <w:rsid w:val="00096628"/>
    <w:rsid w:val="000A06ED"/>
    <w:rsid w:val="000A0CB9"/>
    <w:rsid w:val="000A1245"/>
    <w:rsid w:val="000A1872"/>
    <w:rsid w:val="000A19E2"/>
    <w:rsid w:val="000A21CD"/>
    <w:rsid w:val="000A22A8"/>
    <w:rsid w:val="000A2CC6"/>
    <w:rsid w:val="000A4593"/>
    <w:rsid w:val="000A48D0"/>
    <w:rsid w:val="000A54FE"/>
    <w:rsid w:val="000A5B65"/>
    <w:rsid w:val="000A63EE"/>
    <w:rsid w:val="000A687A"/>
    <w:rsid w:val="000A6DBC"/>
    <w:rsid w:val="000A755E"/>
    <w:rsid w:val="000A7C69"/>
    <w:rsid w:val="000B03D5"/>
    <w:rsid w:val="000B06F0"/>
    <w:rsid w:val="000B0E3C"/>
    <w:rsid w:val="000B1035"/>
    <w:rsid w:val="000B16B9"/>
    <w:rsid w:val="000B2091"/>
    <w:rsid w:val="000B21FA"/>
    <w:rsid w:val="000B2410"/>
    <w:rsid w:val="000B2B0E"/>
    <w:rsid w:val="000B35E0"/>
    <w:rsid w:val="000B35EE"/>
    <w:rsid w:val="000B3D48"/>
    <w:rsid w:val="000B4D14"/>
    <w:rsid w:val="000B55DC"/>
    <w:rsid w:val="000B568C"/>
    <w:rsid w:val="000B64D0"/>
    <w:rsid w:val="000B66DA"/>
    <w:rsid w:val="000B7774"/>
    <w:rsid w:val="000C1615"/>
    <w:rsid w:val="000C1B70"/>
    <w:rsid w:val="000C205D"/>
    <w:rsid w:val="000C251C"/>
    <w:rsid w:val="000C2C7F"/>
    <w:rsid w:val="000C2DBD"/>
    <w:rsid w:val="000C3247"/>
    <w:rsid w:val="000C3CCE"/>
    <w:rsid w:val="000C43B4"/>
    <w:rsid w:val="000C4B6A"/>
    <w:rsid w:val="000C4DC2"/>
    <w:rsid w:val="000C4F64"/>
    <w:rsid w:val="000C52AC"/>
    <w:rsid w:val="000C6052"/>
    <w:rsid w:val="000C60B1"/>
    <w:rsid w:val="000C650D"/>
    <w:rsid w:val="000C6EED"/>
    <w:rsid w:val="000C7129"/>
    <w:rsid w:val="000C7325"/>
    <w:rsid w:val="000C7595"/>
    <w:rsid w:val="000C7E17"/>
    <w:rsid w:val="000D0081"/>
    <w:rsid w:val="000D010F"/>
    <w:rsid w:val="000D041B"/>
    <w:rsid w:val="000D057B"/>
    <w:rsid w:val="000D07A8"/>
    <w:rsid w:val="000D1729"/>
    <w:rsid w:val="000D1745"/>
    <w:rsid w:val="000D24BD"/>
    <w:rsid w:val="000D33DF"/>
    <w:rsid w:val="000D3F26"/>
    <w:rsid w:val="000D4931"/>
    <w:rsid w:val="000D509E"/>
    <w:rsid w:val="000D51DA"/>
    <w:rsid w:val="000D544D"/>
    <w:rsid w:val="000D568A"/>
    <w:rsid w:val="000D58BF"/>
    <w:rsid w:val="000D62A7"/>
    <w:rsid w:val="000D72C9"/>
    <w:rsid w:val="000D753A"/>
    <w:rsid w:val="000D778E"/>
    <w:rsid w:val="000D7863"/>
    <w:rsid w:val="000D7A30"/>
    <w:rsid w:val="000E0051"/>
    <w:rsid w:val="000E009A"/>
    <w:rsid w:val="000E019E"/>
    <w:rsid w:val="000E04E9"/>
    <w:rsid w:val="000E0A64"/>
    <w:rsid w:val="000E127B"/>
    <w:rsid w:val="000E12E2"/>
    <w:rsid w:val="000E172E"/>
    <w:rsid w:val="000E1AF8"/>
    <w:rsid w:val="000E2CDA"/>
    <w:rsid w:val="000E32B6"/>
    <w:rsid w:val="000E391D"/>
    <w:rsid w:val="000E3A9B"/>
    <w:rsid w:val="000E414C"/>
    <w:rsid w:val="000E443C"/>
    <w:rsid w:val="000E487D"/>
    <w:rsid w:val="000E5260"/>
    <w:rsid w:val="000E55B6"/>
    <w:rsid w:val="000E55CB"/>
    <w:rsid w:val="000E5838"/>
    <w:rsid w:val="000E6587"/>
    <w:rsid w:val="000E70E6"/>
    <w:rsid w:val="000E74F7"/>
    <w:rsid w:val="000F0230"/>
    <w:rsid w:val="000F0254"/>
    <w:rsid w:val="000F12AC"/>
    <w:rsid w:val="000F2432"/>
    <w:rsid w:val="000F2654"/>
    <w:rsid w:val="000F2D74"/>
    <w:rsid w:val="000F3BE7"/>
    <w:rsid w:val="000F4D3F"/>
    <w:rsid w:val="000F4EDC"/>
    <w:rsid w:val="000F59FD"/>
    <w:rsid w:val="000F68E9"/>
    <w:rsid w:val="000F69F2"/>
    <w:rsid w:val="000F6C16"/>
    <w:rsid w:val="000F771D"/>
    <w:rsid w:val="000F7E14"/>
    <w:rsid w:val="00100BC4"/>
    <w:rsid w:val="00100F03"/>
    <w:rsid w:val="001016CF"/>
    <w:rsid w:val="00102058"/>
    <w:rsid w:val="0010243D"/>
    <w:rsid w:val="00102AB7"/>
    <w:rsid w:val="00102BCA"/>
    <w:rsid w:val="00102EB9"/>
    <w:rsid w:val="00103491"/>
    <w:rsid w:val="00103CD5"/>
    <w:rsid w:val="00104348"/>
    <w:rsid w:val="00104EEC"/>
    <w:rsid w:val="00105423"/>
    <w:rsid w:val="0010552C"/>
    <w:rsid w:val="0010575F"/>
    <w:rsid w:val="001061AF"/>
    <w:rsid w:val="001071D6"/>
    <w:rsid w:val="00107286"/>
    <w:rsid w:val="00110E8E"/>
    <w:rsid w:val="00111122"/>
    <w:rsid w:val="00111B0A"/>
    <w:rsid w:val="00112152"/>
    <w:rsid w:val="001123BF"/>
    <w:rsid w:val="00112489"/>
    <w:rsid w:val="00112E1B"/>
    <w:rsid w:val="00113019"/>
    <w:rsid w:val="001138FD"/>
    <w:rsid w:val="00113B36"/>
    <w:rsid w:val="00113F3C"/>
    <w:rsid w:val="0011438E"/>
    <w:rsid w:val="0011495C"/>
    <w:rsid w:val="00114C28"/>
    <w:rsid w:val="00116D83"/>
    <w:rsid w:val="00117CF1"/>
    <w:rsid w:val="00117CF7"/>
    <w:rsid w:val="0012004D"/>
    <w:rsid w:val="00120199"/>
    <w:rsid w:val="001209D4"/>
    <w:rsid w:val="00121316"/>
    <w:rsid w:val="0012139A"/>
    <w:rsid w:val="00121440"/>
    <w:rsid w:val="0012182E"/>
    <w:rsid w:val="00121E33"/>
    <w:rsid w:val="0012246A"/>
    <w:rsid w:val="00122AE4"/>
    <w:rsid w:val="00122FFF"/>
    <w:rsid w:val="0012441F"/>
    <w:rsid w:val="00124455"/>
    <w:rsid w:val="0012502B"/>
    <w:rsid w:val="0012560A"/>
    <w:rsid w:val="0012583B"/>
    <w:rsid w:val="00125CE2"/>
    <w:rsid w:val="00125DCE"/>
    <w:rsid w:val="0012788D"/>
    <w:rsid w:val="00130044"/>
    <w:rsid w:val="00130536"/>
    <w:rsid w:val="0013058F"/>
    <w:rsid w:val="00130FB9"/>
    <w:rsid w:val="00131545"/>
    <w:rsid w:val="00131F89"/>
    <w:rsid w:val="0013208B"/>
    <w:rsid w:val="0013215E"/>
    <w:rsid w:val="00132AF3"/>
    <w:rsid w:val="00132B13"/>
    <w:rsid w:val="0013311B"/>
    <w:rsid w:val="00133124"/>
    <w:rsid w:val="00133213"/>
    <w:rsid w:val="001333AA"/>
    <w:rsid w:val="001337E2"/>
    <w:rsid w:val="00133B90"/>
    <w:rsid w:val="00133CB9"/>
    <w:rsid w:val="00133F83"/>
    <w:rsid w:val="0013466D"/>
    <w:rsid w:val="0013484B"/>
    <w:rsid w:val="00134DB0"/>
    <w:rsid w:val="001355A3"/>
    <w:rsid w:val="0013593E"/>
    <w:rsid w:val="001367ED"/>
    <w:rsid w:val="00136992"/>
    <w:rsid w:val="00136EFB"/>
    <w:rsid w:val="00136F4A"/>
    <w:rsid w:val="00137753"/>
    <w:rsid w:val="00137949"/>
    <w:rsid w:val="00137A68"/>
    <w:rsid w:val="0014031E"/>
    <w:rsid w:val="001405C6"/>
    <w:rsid w:val="00140720"/>
    <w:rsid w:val="00140CF4"/>
    <w:rsid w:val="00141B3C"/>
    <w:rsid w:val="00142604"/>
    <w:rsid w:val="001426D1"/>
    <w:rsid w:val="0014277A"/>
    <w:rsid w:val="0014295E"/>
    <w:rsid w:val="00143C18"/>
    <w:rsid w:val="00143D67"/>
    <w:rsid w:val="001442F5"/>
    <w:rsid w:val="001447B6"/>
    <w:rsid w:val="001448FD"/>
    <w:rsid w:val="00144DE0"/>
    <w:rsid w:val="00145035"/>
    <w:rsid w:val="001454F2"/>
    <w:rsid w:val="001458B7"/>
    <w:rsid w:val="0014596E"/>
    <w:rsid w:val="00145D1F"/>
    <w:rsid w:val="00145DE3"/>
    <w:rsid w:val="00145FD2"/>
    <w:rsid w:val="00146239"/>
    <w:rsid w:val="001466F1"/>
    <w:rsid w:val="00147289"/>
    <w:rsid w:val="001472F2"/>
    <w:rsid w:val="00147E53"/>
    <w:rsid w:val="00147F10"/>
    <w:rsid w:val="00151729"/>
    <w:rsid w:val="00151B34"/>
    <w:rsid w:val="00151EE4"/>
    <w:rsid w:val="00153070"/>
    <w:rsid w:val="001534B6"/>
    <w:rsid w:val="00154B4B"/>
    <w:rsid w:val="00154E6B"/>
    <w:rsid w:val="00156140"/>
    <w:rsid w:val="00156E4E"/>
    <w:rsid w:val="00156F8B"/>
    <w:rsid w:val="00157065"/>
    <w:rsid w:val="001578AF"/>
    <w:rsid w:val="00157AC7"/>
    <w:rsid w:val="00160154"/>
    <w:rsid w:val="001602B1"/>
    <w:rsid w:val="001606D8"/>
    <w:rsid w:val="00161294"/>
    <w:rsid w:val="0016239E"/>
    <w:rsid w:val="001625DD"/>
    <w:rsid w:val="00162BCB"/>
    <w:rsid w:val="00162D8F"/>
    <w:rsid w:val="00163114"/>
    <w:rsid w:val="0016319A"/>
    <w:rsid w:val="00163280"/>
    <w:rsid w:val="00163679"/>
    <w:rsid w:val="001639F2"/>
    <w:rsid w:val="00163DF9"/>
    <w:rsid w:val="001641A7"/>
    <w:rsid w:val="00166D24"/>
    <w:rsid w:val="001673E0"/>
    <w:rsid w:val="00167C31"/>
    <w:rsid w:val="00167EA0"/>
    <w:rsid w:val="0017058F"/>
    <w:rsid w:val="00171363"/>
    <w:rsid w:val="00171AF5"/>
    <w:rsid w:val="00171CFE"/>
    <w:rsid w:val="00172674"/>
    <w:rsid w:val="00172765"/>
    <w:rsid w:val="001741AC"/>
    <w:rsid w:val="00174225"/>
    <w:rsid w:val="00174DAD"/>
    <w:rsid w:val="0017574D"/>
    <w:rsid w:val="00175BE2"/>
    <w:rsid w:val="001761D9"/>
    <w:rsid w:val="001768EF"/>
    <w:rsid w:val="00176ADE"/>
    <w:rsid w:val="00176DFA"/>
    <w:rsid w:val="00176ED4"/>
    <w:rsid w:val="00177E20"/>
    <w:rsid w:val="00180843"/>
    <w:rsid w:val="001823DC"/>
    <w:rsid w:val="001823E9"/>
    <w:rsid w:val="00182625"/>
    <w:rsid w:val="00182BDC"/>
    <w:rsid w:val="00182C91"/>
    <w:rsid w:val="001840D7"/>
    <w:rsid w:val="00184574"/>
    <w:rsid w:val="00184C6D"/>
    <w:rsid w:val="00185187"/>
    <w:rsid w:val="001864A9"/>
    <w:rsid w:val="00186AA0"/>
    <w:rsid w:val="00186AD3"/>
    <w:rsid w:val="00187523"/>
    <w:rsid w:val="00187852"/>
    <w:rsid w:val="00187A94"/>
    <w:rsid w:val="00187AEA"/>
    <w:rsid w:val="00190A14"/>
    <w:rsid w:val="00190F42"/>
    <w:rsid w:val="00191375"/>
    <w:rsid w:val="0019158A"/>
    <w:rsid w:val="001922F7"/>
    <w:rsid w:val="0019269C"/>
    <w:rsid w:val="00192F50"/>
    <w:rsid w:val="001933AF"/>
    <w:rsid w:val="0019341B"/>
    <w:rsid w:val="001935DE"/>
    <w:rsid w:val="00193AF9"/>
    <w:rsid w:val="00193E5D"/>
    <w:rsid w:val="001941E6"/>
    <w:rsid w:val="00194E89"/>
    <w:rsid w:val="001955CA"/>
    <w:rsid w:val="00195F83"/>
    <w:rsid w:val="00196147"/>
    <w:rsid w:val="0019670F"/>
    <w:rsid w:val="00196790"/>
    <w:rsid w:val="00196A4D"/>
    <w:rsid w:val="00196FC0"/>
    <w:rsid w:val="0019759F"/>
    <w:rsid w:val="001977F4"/>
    <w:rsid w:val="001A064F"/>
    <w:rsid w:val="001A1539"/>
    <w:rsid w:val="001A1F09"/>
    <w:rsid w:val="001A2135"/>
    <w:rsid w:val="001A23B8"/>
    <w:rsid w:val="001A280E"/>
    <w:rsid w:val="001A3114"/>
    <w:rsid w:val="001A384C"/>
    <w:rsid w:val="001A4EEB"/>
    <w:rsid w:val="001A5CD0"/>
    <w:rsid w:val="001A68C8"/>
    <w:rsid w:val="001A6CA7"/>
    <w:rsid w:val="001B00E6"/>
    <w:rsid w:val="001B0DC2"/>
    <w:rsid w:val="001B14BA"/>
    <w:rsid w:val="001B1DCD"/>
    <w:rsid w:val="001B26A5"/>
    <w:rsid w:val="001B2BC7"/>
    <w:rsid w:val="001B32E8"/>
    <w:rsid w:val="001B33AA"/>
    <w:rsid w:val="001B3E66"/>
    <w:rsid w:val="001B6477"/>
    <w:rsid w:val="001B6B5A"/>
    <w:rsid w:val="001B71DE"/>
    <w:rsid w:val="001B7B36"/>
    <w:rsid w:val="001B7CE9"/>
    <w:rsid w:val="001B7D60"/>
    <w:rsid w:val="001C02DF"/>
    <w:rsid w:val="001C0395"/>
    <w:rsid w:val="001C0869"/>
    <w:rsid w:val="001C111C"/>
    <w:rsid w:val="001C1306"/>
    <w:rsid w:val="001C14C0"/>
    <w:rsid w:val="001C19C2"/>
    <w:rsid w:val="001C1CD3"/>
    <w:rsid w:val="001C203A"/>
    <w:rsid w:val="001C270E"/>
    <w:rsid w:val="001C3DCC"/>
    <w:rsid w:val="001C4F19"/>
    <w:rsid w:val="001C6627"/>
    <w:rsid w:val="001C69C7"/>
    <w:rsid w:val="001C6EEA"/>
    <w:rsid w:val="001D00EF"/>
    <w:rsid w:val="001D01E1"/>
    <w:rsid w:val="001D12D3"/>
    <w:rsid w:val="001D16E5"/>
    <w:rsid w:val="001D1D64"/>
    <w:rsid w:val="001D1DF3"/>
    <w:rsid w:val="001D2479"/>
    <w:rsid w:val="001D2840"/>
    <w:rsid w:val="001D2D2B"/>
    <w:rsid w:val="001D2F85"/>
    <w:rsid w:val="001D3ACC"/>
    <w:rsid w:val="001D3DB8"/>
    <w:rsid w:val="001D3FE1"/>
    <w:rsid w:val="001D40F8"/>
    <w:rsid w:val="001D4189"/>
    <w:rsid w:val="001D490E"/>
    <w:rsid w:val="001D50F7"/>
    <w:rsid w:val="001D5A6A"/>
    <w:rsid w:val="001D6236"/>
    <w:rsid w:val="001D641B"/>
    <w:rsid w:val="001D730E"/>
    <w:rsid w:val="001D791A"/>
    <w:rsid w:val="001D7C3D"/>
    <w:rsid w:val="001D7C47"/>
    <w:rsid w:val="001E0383"/>
    <w:rsid w:val="001E046B"/>
    <w:rsid w:val="001E08A1"/>
    <w:rsid w:val="001E15B6"/>
    <w:rsid w:val="001E179B"/>
    <w:rsid w:val="001E1EDD"/>
    <w:rsid w:val="001E233D"/>
    <w:rsid w:val="001E25F3"/>
    <w:rsid w:val="001E286E"/>
    <w:rsid w:val="001E294C"/>
    <w:rsid w:val="001E3ED7"/>
    <w:rsid w:val="001E5471"/>
    <w:rsid w:val="001E56D4"/>
    <w:rsid w:val="001E5F5A"/>
    <w:rsid w:val="001E60C4"/>
    <w:rsid w:val="001E62D5"/>
    <w:rsid w:val="001E6A74"/>
    <w:rsid w:val="001E716E"/>
    <w:rsid w:val="001E7E24"/>
    <w:rsid w:val="001F03D0"/>
    <w:rsid w:val="001F2368"/>
    <w:rsid w:val="001F23E0"/>
    <w:rsid w:val="001F2CAE"/>
    <w:rsid w:val="001F3CDB"/>
    <w:rsid w:val="001F42FB"/>
    <w:rsid w:val="001F4454"/>
    <w:rsid w:val="001F52D8"/>
    <w:rsid w:val="001F5937"/>
    <w:rsid w:val="001F6599"/>
    <w:rsid w:val="001F66A9"/>
    <w:rsid w:val="001F6E6A"/>
    <w:rsid w:val="001F7755"/>
    <w:rsid w:val="001F7CA6"/>
    <w:rsid w:val="002002B1"/>
    <w:rsid w:val="00200648"/>
    <w:rsid w:val="002017CF"/>
    <w:rsid w:val="00201BA8"/>
    <w:rsid w:val="00201ED4"/>
    <w:rsid w:val="00202218"/>
    <w:rsid w:val="00202BD8"/>
    <w:rsid w:val="0020306C"/>
    <w:rsid w:val="00203AFF"/>
    <w:rsid w:val="00204CDD"/>
    <w:rsid w:val="002059AE"/>
    <w:rsid w:val="00205AA1"/>
    <w:rsid w:val="002061BE"/>
    <w:rsid w:val="00206CB9"/>
    <w:rsid w:val="00206DDD"/>
    <w:rsid w:val="00210A0F"/>
    <w:rsid w:val="00210AA0"/>
    <w:rsid w:val="00211041"/>
    <w:rsid w:val="002111FF"/>
    <w:rsid w:val="00211A01"/>
    <w:rsid w:val="002122ED"/>
    <w:rsid w:val="0021294C"/>
    <w:rsid w:val="00212A3A"/>
    <w:rsid w:val="00212EFF"/>
    <w:rsid w:val="0021386F"/>
    <w:rsid w:val="00213FA2"/>
    <w:rsid w:val="002146AF"/>
    <w:rsid w:val="002149AD"/>
    <w:rsid w:val="002151D1"/>
    <w:rsid w:val="0021551A"/>
    <w:rsid w:val="00215637"/>
    <w:rsid w:val="00215C4D"/>
    <w:rsid w:val="00215C94"/>
    <w:rsid w:val="00216024"/>
    <w:rsid w:val="00216151"/>
    <w:rsid w:val="002166B3"/>
    <w:rsid w:val="00220DB1"/>
    <w:rsid w:val="00221194"/>
    <w:rsid w:val="00221A08"/>
    <w:rsid w:val="00221B52"/>
    <w:rsid w:val="00221C22"/>
    <w:rsid w:val="002222F7"/>
    <w:rsid w:val="00222499"/>
    <w:rsid w:val="00222D45"/>
    <w:rsid w:val="00223198"/>
    <w:rsid w:val="00223230"/>
    <w:rsid w:val="002239D8"/>
    <w:rsid w:val="00223D37"/>
    <w:rsid w:val="00224020"/>
    <w:rsid w:val="00224CEF"/>
    <w:rsid w:val="0022526D"/>
    <w:rsid w:val="0022575C"/>
    <w:rsid w:val="00225E34"/>
    <w:rsid w:val="00226572"/>
    <w:rsid w:val="00226721"/>
    <w:rsid w:val="00226C6F"/>
    <w:rsid w:val="00227E0E"/>
    <w:rsid w:val="00230066"/>
    <w:rsid w:val="002301E2"/>
    <w:rsid w:val="00230BE0"/>
    <w:rsid w:val="00231736"/>
    <w:rsid w:val="0023292B"/>
    <w:rsid w:val="002337CD"/>
    <w:rsid w:val="00233E16"/>
    <w:rsid w:val="00235C75"/>
    <w:rsid w:val="00235D41"/>
    <w:rsid w:val="00236065"/>
    <w:rsid w:val="00236CD8"/>
    <w:rsid w:val="00237414"/>
    <w:rsid w:val="00241173"/>
    <w:rsid w:val="002416C5"/>
    <w:rsid w:val="00242129"/>
    <w:rsid w:val="0024216E"/>
    <w:rsid w:val="002424F8"/>
    <w:rsid w:val="00243B76"/>
    <w:rsid w:val="002442B5"/>
    <w:rsid w:val="00244BC5"/>
    <w:rsid w:val="00244F12"/>
    <w:rsid w:val="002453F8"/>
    <w:rsid w:val="00245EFC"/>
    <w:rsid w:val="00246258"/>
    <w:rsid w:val="002467A1"/>
    <w:rsid w:val="00246B68"/>
    <w:rsid w:val="002474A7"/>
    <w:rsid w:val="00250547"/>
    <w:rsid w:val="002508F9"/>
    <w:rsid w:val="002511BC"/>
    <w:rsid w:val="002529FA"/>
    <w:rsid w:val="002550A8"/>
    <w:rsid w:val="00255591"/>
    <w:rsid w:val="00255818"/>
    <w:rsid w:val="002564BB"/>
    <w:rsid w:val="002564FE"/>
    <w:rsid w:val="00256503"/>
    <w:rsid w:val="002565A4"/>
    <w:rsid w:val="00257039"/>
    <w:rsid w:val="00257119"/>
    <w:rsid w:val="0025790D"/>
    <w:rsid w:val="0025796E"/>
    <w:rsid w:val="00257C02"/>
    <w:rsid w:val="0026065B"/>
    <w:rsid w:val="00260ABC"/>
    <w:rsid w:val="00260F06"/>
    <w:rsid w:val="00260F84"/>
    <w:rsid w:val="00261687"/>
    <w:rsid w:val="0026179F"/>
    <w:rsid w:val="00262170"/>
    <w:rsid w:val="002621C3"/>
    <w:rsid w:val="002625F2"/>
    <w:rsid w:val="00262D34"/>
    <w:rsid w:val="002630F1"/>
    <w:rsid w:val="0026370F"/>
    <w:rsid w:val="00263CB6"/>
    <w:rsid w:val="0026449A"/>
    <w:rsid w:val="00265115"/>
    <w:rsid w:val="00265C78"/>
    <w:rsid w:val="00265E4C"/>
    <w:rsid w:val="00265FF8"/>
    <w:rsid w:val="002703B2"/>
    <w:rsid w:val="00270919"/>
    <w:rsid w:val="00270EA0"/>
    <w:rsid w:val="00270F5B"/>
    <w:rsid w:val="00271400"/>
    <w:rsid w:val="00272357"/>
    <w:rsid w:val="00272A6E"/>
    <w:rsid w:val="002743EB"/>
    <w:rsid w:val="00275FAD"/>
    <w:rsid w:val="00276D71"/>
    <w:rsid w:val="00276E28"/>
    <w:rsid w:val="00276E7F"/>
    <w:rsid w:val="002772B0"/>
    <w:rsid w:val="00277770"/>
    <w:rsid w:val="002818CC"/>
    <w:rsid w:val="00281971"/>
    <w:rsid w:val="00282229"/>
    <w:rsid w:val="002839BF"/>
    <w:rsid w:val="0028431D"/>
    <w:rsid w:val="002845A9"/>
    <w:rsid w:val="00286125"/>
    <w:rsid w:val="00286646"/>
    <w:rsid w:val="00286A32"/>
    <w:rsid w:val="00286E80"/>
    <w:rsid w:val="002872F8"/>
    <w:rsid w:val="00287426"/>
    <w:rsid w:val="0029057C"/>
    <w:rsid w:val="00290B16"/>
    <w:rsid w:val="00290DAF"/>
    <w:rsid w:val="00290F59"/>
    <w:rsid w:val="00291E52"/>
    <w:rsid w:val="00292052"/>
    <w:rsid w:val="002950F6"/>
    <w:rsid w:val="002951FE"/>
    <w:rsid w:val="00295A99"/>
    <w:rsid w:val="002967EA"/>
    <w:rsid w:val="0029683E"/>
    <w:rsid w:val="00296FB7"/>
    <w:rsid w:val="002A03CA"/>
    <w:rsid w:val="002A03D7"/>
    <w:rsid w:val="002A0B0F"/>
    <w:rsid w:val="002A14B6"/>
    <w:rsid w:val="002A14F0"/>
    <w:rsid w:val="002A1B5A"/>
    <w:rsid w:val="002A1EFC"/>
    <w:rsid w:val="002A2008"/>
    <w:rsid w:val="002A2564"/>
    <w:rsid w:val="002A2693"/>
    <w:rsid w:val="002A27E4"/>
    <w:rsid w:val="002A30F1"/>
    <w:rsid w:val="002A3AEA"/>
    <w:rsid w:val="002A43EB"/>
    <w:rsid w:val="002A449F"/>
    <w:rsid w:val="002A4988"/>
    <w:rsid w:val="002A5A2A"/>
    <w:rsid w:val="002A5A3E"/>
    <w:rsid w:val="002A5A76"/>
    <w:rsid w:val="002A6153"/>
    <w:rsid w:val="002A7632"/>
    <w:rsid w:val="002A78B6"/>
    <w:rsid w:val="002A7F3B"/>
    <w:rsid w:val="002A7F96"/>
    <w:rsid w:val="002B05C6"/>
    <w:rsid w:val="002B073E"/>
    <w:rsid w:val="002B1BE7"/>
    <w:rsid w:val="002B26F7"/>
    <w:rsid w:val="002B2EA0"/>
    <w:rsid w:val="002B348F"/>
    <w:rsid w:val="002B3ED3"/>
    <w:rsid w:val="002B4080"/>
    <w:rsid w:val="002B4A3B"/>
    <w:rsid w:val="002B4FA5"/>
    <w:rsid w:val="002B58D5"/>
    <w:rsid w:val="002B6D2C"/>
    <w:rsid w:val="002B75BF"/>
    <w:rsid w:val="002B7EF9"/>
    <w:rsid w:val="002C0158"/>
    <w:rsid w:val="002C0B6B"/>
    <w:rsid w:val="002C2260"/>
    <w:rsid w:val="002C261A"/>
    <w:rsid w:val="002C2D52"/>
    <w:rsid w:val="002C3273"/>
    <w:rsid w:val="002C3A21"/>
    <w:rsid w:val="002C3A89"/>
    <w:rsid w:val="002C44CF"/>
    <w:rsid w:val="002C4511"/>
    <w:rsid w:val="002C4DAF"/>
    <w:rsid w:val="002C669F"/>
    <w:rsid w:val="002C6B44"/>
    <w:rsid w:val="002D15B0"/>
    <w:rsid w:val="002D1D4E"/>
    <w:rsid w:val="002D21FE"/>
    <w:rsid w:val="002D2B6A"/>
    <w:rsid w:val="002D4A60"/>
    <w:rsid w:val="002D5301"/>
    <w:rsid w:val="002D5B4C"/>
    <w:rsid w:val="002D5CA0"/>
    <w:rsid w:val="002D5D2F"/>
    <w:rsid w:val="002D5E30"/>
    <w:rsid w:val="002D5FFA"/>
    <w:rsid w:val="002D5FFD"/>
    <w:rsid w:val="002D70D7"/>
    <w:rsid w:val="002D74B1"/>
    <w:rsid w:val="002D7859"/>
    <w:rsid w:val="002D78F3"/>
    <w:rsid w:val="002E06B2"/>
    <w:rsid w:val="002E089E"/>
    <w:rsid w:val="002E174C"/>
    <w:rsid w:val="002E1A66"/>
    <w:rsid w:val="002E1DA8"/>
    <w:rsid w:val="002E278A"/>
    <w:rsid w:val="002E38BA"/>
    <w:rsid w:val="002E4450"/>
    <w:rsid w:val="002E44DB"/>
    <w:rsid w:val="002E46B3"/>
    <w:rsid w:val="002E7198"/>
    <w:rsid w:val="002E73FE"/>
    <w:rsid w:val="002F0219"/>
    <w:rsid w:val="002F0331"/>
    <w:rsid w:val="002F08E9"/>
    <w:rsid w:val="002F0B05"/>
    <w:rsid w:val="002F0C48"/>
    <w:rsid w:val="002F17CA"/>
    <w:rsid w:val="002F1C90"/>
    <w:rsid w:val="002F289E"/>
    <w:rsid w:val="002F2946"/>
    <w:rsid w:val="002F2C85"/>
    <w:rsid w:val="002F462F"/>
    <w:rsid w:val="002F4B2E"/>
    <w:rsid w:val="002F5F35"/>
    <w:rsid w:val="002F6434"/>
    <w:rsid w:val="002F66B8"/>
    <w:rsid w:val="002F6A9E"/>
    <w:rsid w:val="002F71A6"/>
    <w:rsid w:val="002F73C0"/>
    <w:rsid w:val="002F75DC"/>
    <w:rsid w:val="0030262C"/>
    <w:rsid w:val="00302F69"/>
    <w:rsid w:val="003039ED"/>
    <w:rsid w:val="00303BA2"/>
    <w:rsid w:val="00303E8C"/>
    <w:rsid w:val="003053EC"/>
    <w:rsid w:val="00305C96"/>
    <w:rsid w:val="00306822"/>
    <w:rsid w:val="00306E03"/>
    <w:rsid w:val="00307A45"/>
    <w:rsid w:val="00307EE3"/>
    <w:rsid w:val="00307F3F"/>
    <w:rsid w:val="00307F47"/>
    <w:rsid w:val="00310D85"/>
    <w:rsid w:val="00311092"/>
    <w:rsid w:val="003117DE"/>
    <w:rsid w:val="00311985"/>
    <w:rsid w:val="003123B9"/>
    <w:rsid w:val="00312428"/>
    <w:rsid w:val="00312569"/>
    <w:rsid w:val="003125CC"/>
    <w:rsid w:val="00312B76"/>
    <w:rsid w:val="00312BF6"/>
    <w:rsid w:val="00313729"/>
    <w:rsid w:val="00313952"/>
    <w:rsid w:val="00313D24"/>
    <w:rsid w:val="0031590F"/>
    <w:rsid w:val="003160E2"/>
    <w:rsid w:val="00316BAD"/>
    <w:rsid w:val="003171D8"/>
    <w:rsid w:val="00317877"/>
    <w:rsid w:val="00317F71"/>
    <w:rsid w:val="0032032C"/>
    <w:rsid w:val="00321835"/>
    <w:rsid w:val="0032185A"/>
    <w:rsid w:val="00321F5D"/>
    <w:rsid w:val="00322375"/>
    <w:rsid w:val="003223B7"/>
    <w:rsid w:val="00322664"/>
    <w:rsid w:val="00322B0B"/>
    <w:rsid w:val="00322B70"/>
    <w:rsid w:val="003236BB"/>
    <w:rsid w:val="00323B93"/>
    <w:rsid w:val="00325142"/>
    <w:rsid w:val="00325A42"/>
    <w:rsid w:val="00325BD6"/>
    <w:rsid w:val="00326889"/>
    <w:rsid w:val="00326B67"/>
    <w:rsid w:val="00326C4C"/>
    <w:rsid w:val="00327542"/>
    <w:rsid w:val="003300A0"/>
    <w:rsid w:val="00330504"/>
    <w:rsid w:val="00330DF0"/>
    <w:rsid w:val="00331169"/>
    <w:rsid w:val="003311D2"/>
    <w:rsid w:val="00331EC9"/>
    <w:rsid w:val="0033229A"/>
    <w:rsid w:val="0033246A"/>
    <w:rsid w:val="003324AD"/>
    <w:rsid w:val="00332FAD"/>
    <w:rsid w:val="003337B5"/>
    <w:rsid w:val="00333BD7"/>
    <w:rsid w:val="00335B41"/>
    <w:rsid w:val="00336A88"/>
    <w:rsid w:val="00337061"/>
    <w:rsid w:val="00337844"/>
    <w:rsid w:val="00337F54"/>
    <w:rsid w:val="0034081E"/>
    <w:rsid w:val="00340E76"/>
    <w:rsid w:val="003419B8"/>
    <w:rsid w:val="00341CAF"/>
    <w:rsid w:val="00341DCE"/>
    <w:rsid w:val="00341F47"/>
    <w:rsid w:val="00342DE2"/>
    <w:rsid w:val="00342F36"/>
    <w:rsid w:val="00343D0C"/>
    <w:rsid w:val="003451B1"/>
    <w:rsid w:val="003453F2"/>
    <w:rsid w:val="00345D44"/>
    <w:rsid w:val="003463C7"/>
    <w:rsid w:val="00346F60"/>
    <w:rsid w:val="0034739B"/>
    <w:rsid w:val="0034760D"/>
    <w:rsid w:val="00347CCB"/>
    <w:rsid w:val="00347E1F"/>
    <w:rsid w:val="00350B21"/>
    <w:rsid w:val="003515BD"/>
    <w:rsid w:val="00351881"/>
    <w:rsid w:val="00352415"/>
    <w:rsid w:val="00352F8A"/>
    <w:rsid w:val="003540BE"/>
    <w:rsid w:val="003540EC"/>
    <w:rsid w:val="0035579B"/>
    <w:rsid w:val="00355A1D"/>
    <w:rsid w:val="00355AE0"/>
    <w:rsid w:val="00355F76"/>
    <w:rsid w:val="00356103"/>
    <w:rsid w:val="00356120"/>
    <w:rsid w:val="003562E5"/>
    <w:rsid w:val="00356D00"/>
    <w:rsid w:val="00356EE0"/>
    <w:rsid w:val="003572E4"/>
    <w:rsid w:val="0035789C"/>
    <w:rsid w:val="003601D2"/>
    <w:rsid w:val="00360843"/>
    <w:rsid w:val="003612BE"/>
    <w:rsid w:val="0036147D"/>
    <w:rsid w:val="00361591"/>
    <w:rsid w:val="00361AB6"/>
    <w:rsid w:val="00361F1F"/>
    <w:rsid w:val="00363701"/>
    <w:rsid w:val="00363E1C"/>
    <w:rsid w:val="00363FCC"/>
    <w:rsid w:val="0036408A"/>
    <w:rsid w:val="003644E9"/>
    <w:rsid w:val="00364B1A"/>
    <w:rsid w:val="0036536B"/>
    <w:rsid w:val="00365E49"/>
    <w:rsid w:val="00366086"/>
    <w:rsid w:val="00367908"/>
    <w:rsid w:val="00367E36"/>
    <w:rsid w:val="00370DEB"/>
    <w:rsid w:val="003715B4"/>
    <w:rsid w:val="00372A28"/>
    <w:rsid w:val="00373B60"/>
    <w:rsid w:val="00375495"/>
    <w:rsid w:val="00375A16"/>
    <w:rsid w:val="00376484"/>
    <w:rsid w:val="00376D3A"/>
    <w:rsid w:val="00380093"/>
    <w:rsid w:val="00382850"/>
    <w:rsid w:val="00382CD9"/>
    <w:rsid w:val="00383282"/>
    <w:rsid w:val="00383518"/>
    <w:rsid w:val="00384057"/>
    <w:rsid w:val="00384C15"/>
    <w:rsid w:val="003850E2"/>
    <w:rsid w:val="00386089"/>
    <w:rsid w:val="00386570"/>
    <w:rsid w:val="00387699"/>
    <w:rsid w:val="00387A4F"/>
    <w:rsid w:val="00387EE4"/>
    <w:rsid w:val="003901BD"/>
    <w:rsid w:val="00390AE9"/>
    <w:rsid w:val="00390FA2"/>
    <w:rsid w:val="00391252"/>
    <w:rsid w:val="0039236C"/>
    <w:rsid w:val="00392803"/>
    <w:rsid w:val="0039318A"/>
    <w:rsid w:val="0039349F"/>
    <w:rsid w:val="003934F2"/>
    <w:rsid w:val="00393A7C"/>
    <w:rsid w:val="0039498C"/>
    <w:rsid w:val="00395601"/>
    <w:rsid w:val="00395C9C"/>
    <w:rsid w:val="003962B9"/>
    <w:rsid w:val="00396B07"/>
    <w:rsid w:val="003A08A4"/>
    <w:rsid w:val="003A08B0"/>
    <w:rsid w:val="003A0D99"/>
    <w:rsid w:val="003A0E33"/>
    <w:rsid w:val="003A0EAA"/>
    <w:rsid w:val="003A0EEF"/>
    <w:rsid w:val="003A0FCC"/>
    <w:rsid w:val="003A142D"/>
    <w:rsid w:val="003A3289"/>
    <w:rsid w:val="003A33C1"/>
    <w:rsid w:val="003A4152"/>
    <w:rsid w:val="003A4538"/>
    <w:rsid w:val="003A4805"/>
    <w:rsid w:val="003A693C"/>
    <w:rsid w:val="003A715F"/>
    <w:rsid w:val="003A7A54"/>
    <w:rsid w:val="003B0B01"/>
    <w:rsid w:val="003B1034"/>
    <w:rsid w:val="003B10E9"/>
    <w:rsid w:val="003B16A8"/>
    <w:rsid w:val="003B19FE"/>
    <w:rsid w:val="003B21F2"/>
    <w:rsid w:val="003B414E"/>
    <w:rsid w:val="003B5527"/>
    <w:rsid w:val="003B58FD"/>
    <w:rsid w:val="003B5C99"/>
    <w:rsid w:val="003B6320"/>
    <w:rsid w:val="003B7268"/>
    <w:rsid w:val="003B7FC9"/>
    <w:rsid w:val="003C06BC"/>
    <w:rsid w:val="003C14C1"/>
    <w:rsid w:val="003C1F60"/>
    <w:rsid w:val="003C2E52"/>
    <w:rsid w:val="003C3600"/>
    <w:rsid w:val="003C3871"/>
    <w:rsid w:val="003C3A38"/>
    <w:rsid w:val="003C4444"/>
    <w:rsid w:val="003C45AF"/>
    <w:rsid w:val="003C46E6"/>
    <w:rsid w:val="003C4B38"/>
    <w:rsid w:val="003C504E"/>
    <w:rsid w:val="003C52E1"/>
    <w:rsid w:val="003C5781"/>
    <w:rsid w:val="003C6283"/>
    <w:rsid w:val="003C63FF"/>
    <w:rsid w:val="003C66BB"/>
    <w:rsid w:val="003C66CE"/>
    <w:rsid w:val="003C683E"/>
    <w:rsid w:val="003C6AA1"/>
    <w:rsid w:val="003C6AE5"/>
    <w:rsid w:val="003C7C11"/>
    <w:rsid w:val="003D0023"/>
    <w:rsid w:val="003D0CDF"/>
    <w:rsid w:val="003D1B3A"/>
    <w:rsid w:val="003D1BA2"/>
    <w:rsid w:val="003D21B5"/>
    <w:rsid w:val="003D28C5"/>
    <w:rsid w:val="003D2BE9"/>
    <w:rsid w:val="003D2C51"/>
    <w:rsid w:val="003D2CA6"/>
    <w:rsid w:val="003D38DE"/>
    <w:rsid w:val="003D39A8"/>
    <w:rsid w:val="003D565F"/>
    <w:rsid w:val="003D5F32"/>
    <w:rsid w:val="003D73A8"/>
    <w:rsid w:val="003D7650"/>
    <w:rsid w:val="003D791A"/>
    <w:rsid w:val="003D799F"/>
    <w:rsid w:val="003D79E9"/>
    <w:rsid w:val="003E0193"/>
    <w:rsid w:val="003E0CF4"/>
    <w:rsid w:val="003E0FDF"/>
    <w:rsid w:val="003E118D"/>
    <w:rsid w:val="003E35FC"/>
    <w:rsid w:val="003E3838"/>
    <w:rsid w:val="003E445C"/>
    <w:rsid w:val="003E4D28"/>
    <w:rsid w:val="003E5110"/>
    <w:rsid w:val="003E57E2"/>
    <w:rsid w:val="003E652F"/>
    <w:rsid w:val="003E6FC0"/>
    <w:rsid w:val="003E7F27"/>
    <w:rsid w:val="003E7FDC"/>
    <w:rsid w:val="003E7FE8"/>
    <w:rsid w:val="003F013D"/>
    <w:rsid w:val="003F0E68"/>
    <w:rsid w:val="003F17F5"/>
    <w:rsid w:val="003F27E1"/>
    <w:rsid w:val="003F2904"/>
    <w:rsid w:val="003F295E"/>
    <w:rsid w:val="003F2E49"/>
    <w:rsid w:val="003F2F19"/>
    <w:rsid w:val="003F3826"/>
    <w:rsid w:val="003F43A1"/>
    <w:rsid w:val="003F54B9"/>
    <w:rsid w:val="003F669D"/>
    <w:rsid w:val="003F67BD"/>
    <w:rsid w:val="003F6EEC"/>
    <w:rsid w:val="003F6F34"/>
    <w:rsid w:val="003F6F5B"/>
    <w:rsid w:val="003F6F85"/>
    <w:rsid w:val="003F745E"/>
    <w:rsid w:val="003F794F"/>
    <w:rsid w:val="003F79F7"/>
    <w:rsid w:val="003F7D6D"/>
    <w:rsid w:val="003F7E19"/>
    <w:rsid w:val="004001E7"/>
    <w:rsid w:val="00401207"/>
    <w:rsid w:val="00401EB6"/>
    <w:rsid w:val="004024F2"/>
    <w:rsid w:val="00402556"/>
    <w:rsid w:val="0040274A"/>
    <w:rsid w:val="004030B4"/>
    <w:rsid w:val="0040352B"/>
    <w:rsid w:val="004036B9"/>
    <w:rsid w:val="00403AD7"/>
    <w:rsid w:val="00404254"/>
    <w:rsid w:val="004047AD"/>
    <w:rsid w:val="00405774"/>
    <w:rsid w:val="00406F49"/>
    <w:rsid w:val="00407FE6"/>
    <w:rsid w:val="004101AD"/>
    <w:rsid w:val="00410C09"/>
    <w:rsid w:val="004140D5"/>
    <w:rsid w:val="0041450C"/>
    <w:rsid w:val="00414FD7"/>
    <w:rsid w:val="00416C53"/>
    <w:rsid w:val="00417A96"/>
    <w:rsid w:val="00420AF4"/>
    <w:rsid w:val="00420B7B"/>
    <w:rsid w:val="004212FF"/>
    <w:rsid w:val="00421E9E"/>
    <w:rsid w:val="00421EFC"/>
    <w:rsid w:val="004221B3"/>
    <w:rsid w:val="00422591"/>
    <w:rsid w:val="0042290D"/>
    <w:rsid w:val="0042398A"/>
    <w:rsid w:val="00423A37"/>
    <w:rsid w:val="00424689"/>
    <w:rsid w:val="00424F49"/>
    <w:rsid w:val="00424FF0"/>
    <w:rsid w:val="00426EF0"/>
    <w:rsid w:val="004270E2"/>
    <w:rsid w:val="00427358"/>
    <w:rsid w:val="00427DE5"/>
    <w:rsid w:val="004305B2"/>
    <w:rsid w:val="0043074A"/>
    <w:rsid w:val="00430A7B"/>
    <w:rsid w:val="004311F0"/>
    <w:rsid w:val="004312E6"/>
    <w:rsid w:val="00431DF4"/>
    <w:rsid w:val="00432658"/>
    <w:rsid w:val="00432AF6"/>
    <w:rsid w:val="00432EAE"/>
    <w:rsid w:val="00433385"/>
    <w:rsid w:val="00433A25"/>
    <w:rsid w:val="00433B65"/>
    <w:rsid w:val="004357EF"/>
    <w:rsid w:val="004359CC"/>
    <w:rsid w:val="0043641C"/>
    <w:rsid w:val="0043672A"/>
    <w:rsid w:val="00436796"/>
    <w:rsid w:val="004367B9"/>
    <w:rsid w:val="00436A40"/>
    <w:rsid w:val="00436A47"/>
    <w:rsid w:val="00437BA4"/>
    <w:rsid w:val="00437EDE"/>
    <w:rsid w:val="004407EC"/>
    <w:rsid w:val="00440947"/>
    <w:rsid w:val="004411DD"/>
    <w:rsid w:val="0044175A"/>
    <w:rsid w:val="004424EE"/>
    <w:rsid w:val="004430C0"/>
    <w:rsid w:val="004434A5"/>
    <w:rsid w:val="004435D4"/>
    <w:rsid w:val="004451B6"/>
    <w:rsid w:val="00446D96"/>
    <w:rsid w:val="00447236"/>
    <w:rsid w:val="0044757F"/>
    <w:rsid w:val="004508CF"/>
    <w:rsid w:val="00450DAF"/>
    <w:rsid w:val="004521E0"/>
    <w:rsid w:val="00452278"/>
    <w:rsid w:val="00452966"/>
    <w:rsid w:val="0045315C"/>
    <w:rsid w:val="004539C3"/>
    <w:rsid w:val="00454383"/>
    <w:rsid w:val="00454C6A"/>
    <w:rsid w:val="004552BC"/>
    <w:rsid w:val="004559E7"/>
    <w:rsid w:val="00455DF5"/>
    <w:rsid w:val="004562C0"/>
    <w:rsid w:val="004562D5"/>
    <w:rsid w:val="0045673D"/>
    <w:rsid w:val="004578AA"/>
    <w:rsid w:val="00460518"/>
    <w:rsid w:val="00461824"/>
    <w:rsid w:val="00461C9B"/>
    <w:rsid w:val="004620E1"/>
    <w:rsid w:val="004629E6"/>
    <w:rsid w:val="00463186"/>
    <w:rsid w:val="004644B1"/>
    <w:rsid w:val="004644E1"/>
    <w:rsid w:val="00464896"/>
    <w:rsid w:val="00464E3B"/>
    <w:rsid w:val="004662ED"/>
    <w:rsid w:val="0046644A"/>
    <w:rsid w:val="00467398"/>
    <w:rsid w:val="00467B68"/>
    <w:rsid w:val="00470C86"/>
    <w:rsid w:val="00471315"/>
    <w:rsid w:val="00471A4F"/>
    <w:rsid w:val="00471CF8"/>
    <w:rsid w:val="00471D82"/>
    <w:rsid w:val="004727D9"/>
    <w:rsid w:val="00472F7E"/>
    <w:rsid w:val="00473619"/>
    <w:rsid w:val="004736AE"/>
    <w:rsid w:val="0047379D"/>
    <w:rsid w:val="0047388D"/>
    <w:rsid w:val="00473A73"/>
    <w:rsid w:val="00474704"/>
    <w:rsid w:val="0047518B"/>
    <w:rsid w:val="00475266"/>
    <w:rsid w:val="004758DB"/>
    <w:rsid w:val="00475EEB"/>
    <w:rsid w:val="004763D1"/>
    <w:rsid w:val="004769B1"/>
    <w:rsid w:val="004775A2"/>
    <w:rsid w:val="0048025C"/>
    <w:rsid w:val="00480694"/>
    <w:rsid w:val="00482048"/>
    <w:rsid w:val="004823BF"/>
    <w:rsid w:val="00482471"/>
    <w:rsid w:val="004839BE"/>
    <w:rsid w:val="004841C3"/>
    <w:rsid w:val="00484CFE"/>
    <w:rsid w:val="00484D85"/>
    <w:rsid w:val="00484EA4"/>
    <w:rsid w:val="0048521F"/>
    <w:rsid w:val="004855D8"/>
    <w:rsid w:val="0048561C"/>
    <w:rsid w:val="004857C5"/>
    <w:rsid w:val="00487805"/>
    <w:rsid w:val="00490EF9"/>
    <w:rsid w:val="00491190"/>
    <w:rsid w:val="00491505"/>
    <w:rsid w:val="004917B8"/>
    <w:rsid w:val="00491DC6"/>
    <w:rsid w:val="00491FF4"/>
    <w:rsid w:val="00492345"/>
    <w:rsid w:val="00492727"/>
    <w:rsid w:val="00493CE0"/>
    <w:rsid w:val="004946AE"/>
    <w:rsid w:val="00494A14"/>
    <w:rsid w:val="00494A1F"/>
    <w:rsid w:val="00494B27"/>
    <w:rsid w:val="004976D9"/>
    <w:rsid w:val="00497B14"/>
    <w:rsid w:val="00497E87"/>
    <w:rsid w:val="004A0108"/>
    <w:rsid w:val="004A0155"/>
    <w:rsid w:val="004A0DDD"/>
    <w:rsid w:val="004A12A5"/>
    <w:rsid w:val="004A1E4A"/>
    <w:rsid w:val="004A2426"/>
    <w:rsid w:val="004A3056"/>
    <w:rsid w:val="004A3468"/>
    <w:rsid w:val="004A34E3"/>
    <w:rsid w:val="004A358C"/>
    <w:rsid w:val="004A3780"/>
    <w:rsid w:val="004A3820"/>
    <w:rsid w:val="004A4A60"/>
    <w:rsid w:val="004A547A"/>
    <w:rsid w:val="004A5C14"/>
    <w:rsid w:val="004A5E25"/>
    <w:rsid w:val="004A6294"/>
    <w:rsid w:val="004A7791"/>
    <w:rsid w:val="004A7EA6"/>
    <w:rsid w:val="004B0A0A"/>
    <w:rsid w:val="004B1859"/>
    <w:rsid w:val="004B1F2D"/>
    <w:rsid w:val="004B273F"/>
    <w:rsid w:val="004B3228"/>
    <w:rsid w:val="004B3FE3"/>
    <w:rsid w:val="004B42E4"/>
    <w:rsid w:val="004B4C4F"/>
    <w:rsid w:val="004B529A"/>
    <w:rsid w:val="004B5502"/>
    <w:rsid w:val="004B571B"/>
    <w:rsid w:val="004B5D50"/>
    <w:rsid w:val="004B6739"/>
    <w:rsid w:val="004B6785"/>
    <w:rsid w:val="004B67E1"/>
    <w:rsid w:val="004B6A2B"/>
    <w:rsid w:val="004B6A4C"/>
    <w:rsid w:val="004B6D14"/>
    <w:rsid w:val="004B6ED8"/>
    <w:rsid w:val="004B72D0"/>
    <w:rsid w:val="004B7924"/>
    <w:rsid w:val="004C1629"/>
    <w:rsid w:val="004C1798"/>
    <w:rsid w:val="004C1FC6"/>
    <w:rsid w:val="004C2438"/>
    <w:rsid w:val="004C24AD"/>
    <w:rsid w:val="004C3396"/>
    <w:rsid w:val="004C391C"/>
    <w:rsid w:val="004C4025"/>
    <w:rsid w:val="004C47E9"/>
    <w:rsid w:val="004C5E91"/>
    <w:rsid w:val="004C6B1C"/>
    <w:rsid w:val="004C6C7C"/>
    <w:rsid w:val="004C6D24"/>
    <w:rsid w:val="004C7599"/>
    <w:rsid w:val="004D004F"/>
    <w:rsid w:val="004D01F0"/>
    <w:rsid w:val="004D2281"/>
    <w:rsid w:val="004D2671"/>
    <w:rsid w:val="004D2CC3"/>
    <w:rsid w:val="004D35EE"/>
    <w:rsid w:val="004D3785"/>
    <w:rsid w:val="004D3ACD"/>
    <w:rsid w:val="004D45B8"/>
    <w:rsid w:val="004D5881"/>
    <w:rsid w:val="004D5C5B"/>
    <w:rsid w:val="004D63BB"/>
    <w:rsid w:val="004D6540"/>
    <w:rsid w:val="004D7262"/>
    <w:rsid w:val="004E0E64"/>
    <w:rsid w:val="004E148C"/>
    <w:rsid w:val="004E19BA"/>
    <w:rsid w:val="004E2013"/>
    <w:rsid w:val="004E31BD"/>
    <w:rsid w:val="004E3508"/>
    <w:rsid w:val="004E35EB"/>
    <w:rsid w:val="004E3A22"/>
    <w:rsid w:val="004E473D"/>
    <w:rsid w:val="004E4873"/>
    <w:rsid w:val="004E4A92"/>
    <w:rsid w:val="004E5A06"/>
    <w:rsid w:val="004E5A9F"/>
    <w:rsid w:val="004E6816"/>
    <w:rsid w:val="004E701E"/>
    <w:rsid w:val="004E74F5"/>
    <w:rsid w:val="004E7C21"/>
    <w:rsid w:val="004F010E"/>
    <w:rsid w:val="004F0750"/>
    <w:rsid w:val="004F0C84"/>
    <w:rsid w:val="004F1438"/>
    <w:rsid w:val="004F1B86"/>
    <w:rsid w:val="004F23DE"/>
    <w:rsid w:val="004F2615"/>
    <w:rsid w:val="004F2CF6"/>
    <w:rsid w:val="004F3489"/>
    <w:rsid w:val="004F42E0"/>
    <w:rsid w:val="004F46BA"/>
    <w:rsid w:val="004F4AEE"/>
    <w:rsid w:val="004F4F0E"/>
    <w:rsid w:val="004F573C"/>
    <w:rsid w:val="004F57BA"/>
    <w:rsid w:val="004F59F4"/>
    <w:rsid w:val="004F5E7C"/>
    <w:rsid w:val="004F62A1"/>
    <w:rsid w:val="004F646F"/>
    <w:rsid w:val="004F75D8"/>
    <w:rsid w:val="004F7B9A"/>
    <w:rsid w:val="0050418E"/>
    <w:rsid w:val="00504298"/>
    <w:rsid w:val="00504D5D"/>
    <w:rsid w:val="00505388"/>
    <w:rsid w:val="0050557B"/>
    <w:rsid w:val="0050573D"/>
    <w:rsid w:val="00505814"/>
    <w:rsid w:val="00505F31"/>
    <w:rsid w:val="005061D8"/>
    <w:rsid w:val="00506C37"/>
    <w:rsid w:val="00506FB9"/>
    <w:rsid w:val="0050779F"/>
    <w:rsid w:val="00510330"/>
    <w:rsid w:val="005103DB"/>
    <w:rsid w:val="00510D31"/>
    <w:rsid w:val="00510F9E"/>
    <w:rsid w:val="0051118C"/>
    <w:rsid w:val="005127B2"/>
    <w:rsid w:val="00512980"/>
    <w:rsid w:val="00514424"/>
    <w:rsid w:val="00514982"/>
    <w:rsid w:val="0051574E"/>
    <w:rsid w:val="0051706D"/>
    <w:rsid w:val="00517866"/>
    <w:rsid w:val="00517C33"/>
    <w:rsid w:val="0052087C"/>
    <w:rsid w:val="00520C57"/>
    <w:rsid w:val="00520E23"/>
    <w:rsid w:val="005218F3"/>
    <w:rsid w:val="00522407"/>
    <w:rsid w:val="00522690"/>
    <w:rsid w:val="005232CF"/>
    <w:rsid w:val="0052381D"/>
    <w:rsid w:val="00523FE8"/>
    <w:rsid w:val="005240AE"/>
    <w:rsid w:val="0052486D"/>
    <w:rsid w:val="005264C2"/>
    <w:rsid w:val="00526D08"/>
    <w:rsid w:val="00527106"/>
    <w:rsid w:val="00527A4E"/>
    <w:rsid w:val="00527A61"/>
    <w:rsid w:val="00527BDC"/>
    <w:rsid w:val="00527CB0"/>
    <w:rsid w:val="00530747"/>
    <w:rsid w:val="00530BC6"/>
    <w:rsid w:val="00531D7E"/>
    <w:rsid w:val="00532359"/>
    <w:rsid w:val="0053248B"/>
    <w:rsid w:val="005327D5"/>
    <w:rsid w:val="00532AFE"/>
    <w:rsid w:val="00532FFD"/>
    <w:rsid w:val="00533945"/>
    <w:rsid w:val="00533A19"/>
    <w:rsid w:val="005341F2"/>
    <w:rsid w:val="00534718"/>
    <w:rsid w:val="00534C4B"/>
    <w:rsid w:val="0053544D"/>
    <w:rsid w:val="0053656B"/>
    <w:rsid w:val="0053734C"/>
    <w:rsid w:val="00537534"/>
    <w:rsid w:val="00537A2C"/>
    <w:rsid w:val="00537F01"/>
    <w:rsid w:val="005401AB"/>
    <w:rsid w:val="005415C4"/>
    <w:rsid w:val="005417EA"/>
    <w:rsid w:val="0054214C"/>
    <w:rsid w:val="005426B2"/>
    <w:rsid w:val="00543AD6"/>
    <w:rsid w:val="00543C8A"/>
    <w:rsid w:val="00543CF1"/>
    <w:rsid w:val="00543FB5"/>
    <w:rsid w:val="005453E9"/>
    <w:rsid w:val="0054544C"/>
    <w:rsid w:val="00545506"/>
    <w:rsid w:val="00545C99"/>
    <w:rsid w:val="0054614F"/>
    <w:rsid w:val="005469C9"/>
    <w:rsid w:val="005500D7"/>
    <w:rsid w:val="0055024D"/>
    <w:rsid w:val="00550420"/>
    <w:rsid w:val="00551290"/>
    <w:rsid w:val="00552029"/>
    <w:rsid w:val="005523DB"/>
    <w:rsid w:val="0055291E"/>
    <w:rsid w:val="00553F19"/>
    <w:rsid w:val="005541FA"/>
    <w:rsid w:val="00555464"/>
    <w:rsid w:val="00555539"/>
    <w:rsid w:val="00555EC3"/>
    <w:rsid w:val="00556ADD"/>
    <w:rsid w:val="00556DE7"/>
    <w:rsid w:val="00557468"/>
    <w:rsid w:val="005577DA"/>
    <w:rsid w:val="00557910"/>
    <w:rsid w:val="0056127E"/>
    <w:rsid w:val="005612E9"/>
    <w:rsid w:val="0056146F"/>
    <w:rsid w:val="00561AAF"/>
    <w:rsid w:val="00562820"/>
    <w:rsid w:val="00562C48"/>
    <w:rsid w:val="00562F3D"/>
    <w:rsid w:val="00564002"/>
    <w:rsid w:val="00564857"/>
    <w:rsid w:val="005649E8"/>
    <w:rsid w:val="00564CB3"/>
    <w:rsid w:val="005652F5"/>
    <w:rsid w:val="005661AD"/>
    <w:rsid w:val="005662F4"/>
    <w:rsid w:val="005663B0"/>
    <w:rsid w:val="005671ED"/>
    <w:rsid w:val="00567A0A"/>
    <w:rsid w:val="00567B11"/>
    <w:rsid w:val="00570125"/>
    <w:rsid w:val="0057056A"/>
    <w:rsid w:val="005707F3"/>
    <w:rsid w:val="00570AF3"/>
    <w:rsid w:val="0057208B"/>
    <w:rsid w:val="005723D8"/>
    <w:rsid w:val="0057256C"/>
    <w:rsid w:val="005749A3"/>
    <w:rsid w:val="005750C8"/>
    <w:rsid w:val="005756A1"/>
    <w:rsid w:val="005763E9"/>
    <w:rsid w:val="0057648E"/>
    <w:rsid w:val="005765E1"/>
    <w:rsid w:val="005779AA"/>
    <w:rsid w:val="005807D0"/>
    <w:rsid w:val="00581196"/>
    <w:rsid w:val="00581974"/>
    <w:rsid w:val="005820DA"/>
    <w:rsid w:val="0058218C"/>
    <w:rsid w:val="00582340"/>
    <w:rsid w:val="00583D24"/>
    <w:rsid w:val="00583E78"/>
    <w:rsid w:val="00584845"/>
    <w:rsid w:val="00584916"/>
    <w:rsid w:val="005858A2"/>
    <w:rsid w:val="00585FD8"/>
    <w:rsid w:val="00586C15"/>
    <w:rsid w:val="005872FB"/>
    <w:rsid w:val="00587FEE"/>
    <w:rsid w:val="00590BC1"/>
    <w:rsid w:val="00590EB2"/>
    <w:rsid w:val="005910A3"/>
    <w:rsid w:val="00591284"/>
    <w:rsid w:val="005928A7"/>
    <w:rsid w:val="00592CB8"/>
    <w:rsid w:val="00593DD4"/>
    <w:rsid w:val="00595D76"/>
    <w:rsid w:val="00596AAF"/>
    <w:rsid w:val="005972B2"/>
    <w:rsid w:val="005975E6"/>
    <w:rsid w:val="005A0C82"/>
    <w:rsid w:val="005A16DA"/>
    <w:rsid w:val="005A1777"/>
    <w:rsid w:val="005A1FA9"/>
    <w:rsid w:val="005A29E3"/>
    <w:rsid w:val="005A4782"/>
    <w:rsid w:val="005A4898"/>
    <w:rsid w:val="005A51E7"/>
    <w:rsid w:val="005A6E96"/>
    <w:rsid w:val="005A7331"/>
    <w:rsid w:val="005A77DD"/>
    <w:rsid w:val="005B0087"/>
    <w:rsid w:val="005B0E72"/>
    <w:rsid w:val="005B114E"/>
    <w:rsid w:val="005B1E40"/>
    <w:rsid w:val="005B2364"/>
    <w:rsid w:val="005B2C0F"/>
    <w:rsid w:val="005B3410"/>
    <w:rsid w:val="005B3B91"/>
    <w:rsid w:val="005B454B"/>
    <w:rsid w:val="005B4E3B"/>
    <w:rsid w:val="005B5236"/>
    <w:rsid w:val="005B5288"/>
    <w:rsid w:val="005B5B21"/>
    <w:rsid w:val="005B5E8E"/>
    <w:rsid w:val="005B6278"/>
    <w:rsid w:val="005B7E70"/>
    <w:rsid w:val="005C0412"/>
    <w:rsid w:val="005C14AF"/>
    <w:rsid w:val="005C1B2B"/>
    <w:rsid w:val="005C2807"/>
    <w:rsid w:val="005C331A"/>
    <w:rsid w:val="005C4380"/>
    <w:rsid w:val="005C4623"/>
    <w:rsid w:val="005C4664"/>
    <w:rsid w:val="005C5666"/>
    <w:rsid w:val="005C7271"/>
    <w:rsid w:val="005D04DE"/>
    <w:rsid w:val="005D1F6A"/>
    <w:rsid w:val="005D223F"/>
    <w:rsid w:val="005D2351"/>
    <w:rsid w:val="005D2453"/>
    <w:rsid w:val="005D280C"/>
    <w:rsid w:val="005D2B17"/>
    <w:rsid w:val="005D2C9B"/>
    <w:rsid w:val="005D3434"/>
    <w:rsid w:val="005D3606"/>
    <w:rsid w:val="005D3915"/>
    <w:rsid w:val="005D46C5"/>
    <w:rsid w:val="005D470E"/>
    <w:rsid w:val="005D4AC1"/>
    <w:rsid w:val="005D4FC4"/>
    <w:rsid w:val="005D5158"/>
    <w:rsid w:val="005D58DE"/>
    <w:rsid w:val="005D5EA2"/>
    <w:rsid w:val="005D6840"/>
    <w:rsid w:val="005E0874"/>
    <w:rsid w:val="005E1350"/>
    <w:rsid w:val="005E16B2"/>
    <w:rsid w:val="005E184F"/>
    <w:rsid w:val="005E2023"/>
    <w:rsid w:val="005E22EA"/>
    <w:rsid w:val="005E264C"/>
    <w:rsid w:val="005E2DBA"/>
    <w:rsid w:val="005E2FE0"/>
    <w:rsid w:val="005E323B"/>
    <w:rsid w:val="005E457A"/>
    <w:rsid w:val="005E4E64"/>
    <w:rsid w:val="005E5748"/>
    <w:rsid w:val="005E5C16"/>
    <w:rsid w:val="005E5C4C"/>
    <w:rsid w:val="005E5D5C"/>
    <w:rsid w:val="005E60E2"/>
    <w:rsid w:val="005E67C6"/>
    <w:rsid w:val="005E67D8"/>
    <w:rsid w:val="005E6A76"/>
    <w:rsid w:val="005E777C"/>
    <w:rsid w:val="005E77B9"/>
    <w:rsid w:val="005F0AA7"/>
    <w:rsid w:val="005F0B45"/>
    <w:rsid w:val="005F0C15"/>
    <w:rsid w:val="005F0E8B"/>
    <w:rsid w:val="005F1CA9"/>
    <w:rsid w:val="005F23C8"/>
    <w:rsid w:val="005F2879"/>
    <w:rsid w:val="005F28C4"/>
    <w:rsid w:val="005F2A99"/>
    <w:rsid w:val="005F3078"/>
    <w:rsid w:val="005F36F5"/>
    <w:rsid w:val="005F392A"/>
    <w:rsid w:val="005F4CF2"/>
    <w:rsid w:val="005F5ED9"/>
    <w:rsid w:val="005F5EDF"/>
    <w:rsid w:val="005F6112"/>
    <w:rsid w:val="005F6863"/>
    <w:rsid w:val="005F6AC5"/>
    <w:rsid w:val="005F7248"/>
    <w:rsid w:val="005F73B0"/>
    <w:rsid w:val="0060020F"/>
    <w:rsid w:val="00600702"/>
    <w:rsid w:val="006021C7"/>
    <w:rsid w:val="006029FF"/>
    <w:rsid w:val="00602A12"/>
    <w:rsid w:val="00604113"/>
    <w:rsid w:val="0060459F"/>
    <w:rsid w:val="00604CCD"/>
    <w:rsid w:val="00604DFF"/>
    <w:rsid w:val="00604F79"/>
    <w:rsid w:val="006058E0"/>
    <w:rsid w:val="00606A3C"/>
    <w:rsid w:val="00607A77"/>
    <w:rsid w:val="0061096A"/>
    <w:rsid w:val="00611070"/>
    <w:rsid w:val="0061223E"/>
    <w:rsid w:val="006128D2"/>
    <w:rsid w:val="00612D90"/>
    <w:rsid w:val="006134A0"/>
    <w:rsid w:val="00614593"/>
    <w:rsid w:val="00614E76"/>
    <w:rsid w:val="00614E8F"/>
    <w:rsid w:val="006150A8"/>
    <w:rsid w:val="006158F4"/>
    <w:rsid w:val="006159FF"/>
    <w:rsid w:val="00615D8F"/>
    <w:rsid w:val="00616716"/>
    <w:rsid w:val="00616B6F"/>
    <w:rsid w:val="00616B9C"/>
    <w:rsid w:val="00616EFE"/>
    <w:rsid w:val="006171CC"/>
    <w:rsid w:val="006175DD"/>
    <w:rsid w:val="00617634"/>
    <w:rsid w:val="0061775F"/>
    <w:rsid w:val="006177F6"/>
    <w:rsid w:val="00620E67"/>
    <w:rsid w:val="006210D0"/>
    <w:rsid w:val="00621C4E"/>
    <w:rsid w:val="00621C76"/>
    <w:rsid w:val="00622371"/>
    <w:rsid w:val="00622979"/>
    <w:rsid w:val="0062334A"/>
    <w:rsid w:val="00626152"/>
    <w:rsid w:val="00627914"/>
    <w:rsid w:val="00630493"/>
    <w:rsid w:val="006307EE"/>
    <w:rsid w:val="006317AC"/>
    <w:rsid w:val="0063205B"/>
    <w:rsid w:val="00632292"/>
    <w:rsid w:val="00632A5D"/>
    <w:rsid w:val="00632D54"/>
    <w:rsid w:val="00632D9D"/>
    <w:rsid w:val="00633891"/>
    <w:rsid w:val="0063390B"/>
    <w:rsid w:val="00633B11"/>
    <w:rsid w:val="00634600"/>
    <w:rsid w:val="006347F8"/>
    <w:rsid w:val="0063550C"/>
    <w:rsid w:val="00635659"/>
    <w:rsid w:val="00635DDD"/>
    <w:rsid w:val="00635E78"/>
    <w:rsid w:val="00635F1A"/>
    <w:rsid w:val="00636ADD"/>
    <w:rsid w:val="00636D07"/>
    <w:rsid w:val="00636E20"/>
    <w:rsid w:val="00637080"/>
    <w:rsid w:val="0063728D"/>
    <w:rsid w:val="00640820"/>
    <w:rsid w:val="00640B85"/>
    <w:rsid w:val="006414B8"/>
    <w:rsid w:val="006418D2"/>
    <w:rsid w:val="00641995"/>
    <w:rsid w:val="00643324"/>
    <w:rsid w:val="0064404A"/>
    <w:rsid w:val="006443D7"/>
    <w:rsid w:val="006444AD"/>
    <w:rsid w:val="00644DCF"/>
    <w:rsid w:val="00645D2D"/>
    <w:rsid w:val="006466A0"/>
    <w:rsid w:val="00646A62"/>
    <w:rsid w:val="00646BEE"/>
    <w:rsid w:val="006475E1"/>
    <w:rsid w:val="00650036"/>
    <w:rsid w:val="00650E87"/>
    <w:rsid w:val="0065128E"/>
    <w:rsid w:val="006516DF"/>
    <w:rsid w:val="0065196A"/>
    <w:rsid w:val="0065209A"/>
    <w:rsid w:val="00652539"/>
    <w:rsid w:val="006530AA"/>
    <w:rsid w:val="0065389B"/>
    <w:rsid w:val="00654AAC"/>
    <w:rsid w:val="00654C1A"/>
    <w:rsid w:val="00655AE1"/>
    <w:rsid w:val="00656085"/>
    <w:rsid w:val="006561BE"/>
    <w:rsid w:val="00656823"/>
    <w:rsid w:val="00656CB9"/>
    <w:rsid w:val="0065718C"/>
    <w:rsid w:val="00660FB7"/>
    <w:rsid w:val="006610F2"/>
    <w:rsid w:val="00661E7B"/>
    <w:rsid w:val="00662484"/>
    <w:rsid w:val="006624C3"/>
    <w:rsid w:val="00662B40"/>
    <w:rsid w:val="00662E64"/>
    <w:rsid w:val="00663881"/>
    <w:rsid w:val="00663D6E"/>
    <w:rsid w:val="00663EF8"/>
    <w:rsid w:val="00664568"/>
    <w:rsid w:val="006645C2"/>
    <w:rsid w:val="006647B9"/>
    <w:rsid w:val="0066556C"/>
    <w:rsid w:val="00665D9F"/>
    <w:rsid w:val="006663BA"/>
    <w:rsid w:val="006669A4"/>
    <w:rsid w:val="00667BE8"/>
    <w:rsid w:val="00667F15"/>
    <w:rsid w:val="00670575"/>
    <w:rsid w:val="00671B1B"/>
    <w:rsid w:val="00671DA5"/>
    <w:rsid w:val="0067319B"/>
    <w:rsid w:val="006735AD"/>
    <w:rsid w:val="00673743"/>
    <w:rsid w:val="00673CC6"/>
    <w:rsid w:val="006757E5"/>
    <w:rsid w:val="006759E2"/>
    <w:rsid w:val="00676FBC"/>
    <w:rsid w:val="00677D46"/>
    <w:rsid w:val="00680956"/>
    <w:rsid w:val="00681089"/>
    <w:rsid w:val="00681FC4"/>
    <w:rsid w:val="006821FC"/>
    <w:rsid w:val="006825A9"/>
    <w:rsid w:val="006829C3"/>
    <w:rsid w:val="00682A1F"/>
    <w:rsid w:val="00682F9B"/>
    <w:rsid w:val="006837BF"/>
    <w:rsid w:val="0068416A"/>
    <w:rsid w:val="00684783"/>
    <w:rsid w:val="00684787"/>
    <w:rsid w:val="00685965"/>
    <w:rsid w:val="00686D1E"/>
    <w:rsid w:val="00686D3F"/>
    <w:rsid w:val="00687ED0"/>
    <w:rsid w:val="0069048C"/>
    <w:rsid w:val="006904B7"/>
    <w:rsid w:val="00690508"/>
    <w:rsid w:val="00690589"/>
    <w:rsid w:val="00691A17"/>
    <w:rsid w:val="00691C3E"/>
    <w:rsid w:val="006923E5"/>
    <w:rsid w:val="00693049"/>
    <w:rsid w:val="00693747"/>
    <w:rsid w:val="0069437B"/>
    <w:rsid w:val="006943BD"/>
    <w:rsid w:val="00694420"/>
    <w:rsid w:val="00694D95"/>
    <w:rsid w:val="00694E94"/>
    <w:rsid w:val="006954E1"/>
    <w:rsid w:val="00695703"/>
    <w:rsid w:val="0069577A"/>
    <w:rsid w:val="00697AD2"/>
    <w:rsid w:val="00697D1C"/>
    <w:rsid w:val="006A0408"/>
    <w:rsid w:val="006A07CA"/>
    <w:rsid w:val="006A0902"/>
    <w:rsid w:val="006A22F1"/>
    <w:rsid w:val="006A25DC"/>
    <w:rsid w:val="006A340F"/>
    <w:rsid w:val="006A3B6E"/>
    <w:rsid w:val="006A428D"/>
    <w:rsid w:val="006A468A"/>
    <w:rsid w:val="006A58B1"/>
    <w:rsid w:val="006A7088"/>
    <w:rsid w:val="006A7785"/>
    <w:rsid w:val="006A7D6A"/>
    <w:rsid w:val="006B018E"/>
    <w:rsid w:val="006B10B5"/>
    <w:rsid w:val="006B1559"/>
    <w:rsid w:val="006B15DA"/>
    <w:rsid w:val="006B1714"/>
    <w:rsid w:val="006B1B49"/>
    <w:rsid w:val="006B25F4"/>
    <w:rsid w:val="006B2CC8"/>
    <w:rsid w:val="006B3EFE"/>
    <w:rsid w:val="006B40F2"/>
    <w:rsid w:val="006B4B4F"/>
    <w:rsid w:val="006B5483"/>
    <w:rsid w:val="006B69E9"/>
    <w:rsid w:val="006B7252"/>
    <w:rsid w:val="006B7587"/>
    <w:rsid w:val="006B7E59"/>
    <w:rsid w:val="006C0AF2"/>
    <w:rsid w:val="006C15C4"/>
    <w:rsid w:val="006C2263"/>
    <w:rsid w:val="006C24F4"/>
    <w:rsid w:val="006C2CA5"/>
    <w:rsid w:val="006C3F27"/>
    <w:rsid w:val="006C434F"/>
    <w:rsid w:val="006C59B4"/>
    <w:rsid w:val="006C7FDA"/>
    <w:rsid w:val="006D0A28"/>
    <w:rsid w:val="006D0F2C"/>
    <w:rsid w:val="006D12C5"/>
    <w:rsid w:val="006D15B5"/>
    <w:rsid w:val="006D1DD2"/>
    <w:rsid w:val="006D1ED8"/>
    <w:rsid w:val="006D2894"/>
    <w:rsid w:val="006D3273"/>
    <w:rsid w:val="006D355B"/>
    <w:rsid w:val="006D35E2"/>
    <w:rsid w:val="006D42E0"/>
    <w:rsid w:val="006D4D2D"/>
    <w:rsid w:val="006D567A"/>
    <w:rsid w:val="006D571C"/>
    <w:rsid w:val="006D5F6F"/>
    <w:rsid w:val="006D6104"/>
    <w:rsid w:val="006D6190"/>
    <w:rsid w:val="006D64B1"/>
    <w:rsid w:val="006D780F"/>
    <w:rsid w:val="006D79CA"/>
    <w:rsid w:val="006D7E8A"/>
    <w:rsid w:val="006D7F61"/>
    <w:rsid w:val="006E191A"/>
    <w:rsid w:val="006E361F"/>
    <w:rsid w:val="006E3D41"/>
    <w:rsid w:val="006E4426"/>
    <w:rsid w:val="006E4FB2"/>
    <w:rsid w:val="006E5FD9"/>
    <w:rsid w:val="006E6452"/>
    <w:rsid w:val="006E6D96"/>
    <w:rsid w:val="006E708F"/>
    <w:rsid w:val="006F0519"/>
    <w:rsid w:val="006F183B"/>
    <w:rsid w:val="006F1B36"/>
    <w:rsid w:val="006F1BC3"/>
    <w:rsid w:val="006F2F93"/>
    <w:rsid w:val="006F308A"/>
    <w:rsid w:val="006F39CC"/>
    <w:rsid w:val="006F50BC"/>
    <w:rsid w:val="006F5FCD"/>
    <w:rsid w:val="006F6200"/>
    <w:rsid w:val="006F6244"/>
    <w:rsid w:val="006F6252"/>
    <w:rsid w:val="0070010D"/>
    <w:rsid w:val="0070015C"/>
    <w:rsid w:val="007005A1"/>
    <w:rsid w:val="00700707"/>
    <w:rsid w:val="007012AC"/>
    <w:rsid w:val="00701E6D"/>
    <w:rsid w:val="00702099"/>
    <w:rsid w:val="00702858"/>
    <w:rsid w:val="0070382F"/>
    <w:rsid w:val="00703A5E"/>
    <w:rsid w:val="0070430B"/>
    <w:rsid w:val="00704636"/>
    <w:rsid w:val="00704BDE"/>
    <w:rsid w:val="00704BEA"/>
    <w:rsid w:val="00704C4F"/>
    <w:rsid w:val="00705541"/>
    <w:rsid w:val="00705F93"/>
    <w:rsid w:val="00706159"/>
    <w:rsid w:val="0070630B"/>
    <w:rsid w:val="007063A8"/>
    <w:rsid w:val="0070671A"/>
    <w:rsid w:val="00706C78"/>
    <w:rsid w:val="0071078A"/>
    <w:rsid w:val="00710845"/>
    <w:rsid w:val="00711481"/>
    <w:rsid w:val="007121C4"/>
    <w:rsid w:val="007127ED"/>
    <w:rsid w:val="00712D37"/>
    <w:rsid w:val="00713A06"/>
    <w:rsid w:val="00713BA2"/>
    <w:rsid w:val="00713FB7"/>
    <w:rsid w:val="00714792"/>
    <w:rsid w:val="00714902"/>
    <w:rsid w:val="00714DDA"/>
    <w:rsid w:val="00715B24"/>
    <w:rsid w:val="007168FE"/>
    <w:rsid w:val="00717651"/>
    <w:rsid w:val="00717762"/>
    <w:rsid w:val="00720316"/>
    <w:rsid w:val="00720EA0"/>
    <w:rsid w:val="00721316"/>
    <w:rsid w:val="00721327"/>
    <w:rsid w:val="0072182D"/>
    <w:rsid w:val="00722996"/>
    <w:rsid w:val="00722A7B"/>
    <w:rsid w:val="00722D91"/>
    <w:rsid w:val="00723564"/>
    <w:rsid w:val="00724266"/>
    <w:rsid w:val="0072478C"/>
    <w:rsid w:val="0072485F"/>
    <w:rsid w:val="00724911"/>
    <w:rsid w:val="00724B90"/>
    <w:rsid w:val="00724C9F"/>
    <w:rsid w:val="00725010"/>
    <w:rsid w:val="007254C3"/>
    <w:rsid w:val="007255E6"/>
    <w:rsid w:val="00725872"/>
    <w:rsid w:val="00726209"/>
    <w:rsid w:val="0072642D"/>
    <w:rsid w:val="007268CD"/>
    <w:rsid w:val="00726F45"/>
    <w:rsid w:val="007270A7"/>
    <w:rsid w:val="0072748C"/>
    <w:rsid w:val="007276F7"/>
    <w:rsid w:val="00727C4D"/>
    <w:rsid w:val="00730795"/>
    <w:rsid w:val="00730D69"/>
    <w:rsid w:val="007316E6"/>
    <w:rsid w:val="00731A44"/>
    <w:rsid w:val="007337F2"/>
    <w:rsid w:val="00733AFA"/>
    <w:rsid w:val="00733B99"/>
    <w:rsid w:val="00734F36"/>
    <w:rsid w:val="0073516F"/>
    <w:rsid w:val="00735C3E"/>
    <w:rsid w:val="00736C5A"/>
    <w:rsid w:val="00736FBC"/>
    <w:rsid w:val="007371EF"/>
    <w:rsid w:val="00737273"/>
    <w:rsid w:val="00737615"/>
    <w:rsid w:val="00737B8E"/>
    <w:rsid w:val="00737DCE"/>
    <w:rsid w:val="00740610"/>
    <w:rsid w:val="007412E6"/>
    <w:rsid w:val="00741CE4"/>
    <w:rsid w:val="00741D23"/>
    <w:rsid w:val="007422B7"/>
    <w:rsid w:val="00742604"/>
    <w:rsid w:val="00742965"/>
    <w:rsid w:val="007429A4"/>
    <w:rsid w:val="00742D34"/>
    <w:rsid w:val="007430A9"/>
    <w:rsid w:val="00743513"/>
    <w:rsid w:val="007447E6"/>
    <w:rsid w:val="00745196"/>
    <w:rsid w:val="00745778"/>
    <w:rsid w:val="00745B79"/>
    <w:rsid w:val="007460B3"/>
    <w:rsid w:val="00746426"/>
    <w:rsid w:val="00746724"/>
    <w:rsid w:val="00746916"/>
    <w:rsid w:val="00746C36"/>
    <w:rsid w:val="00746D51"/>
    <w:rsid w:val="0074710E"/>
    <w:rsid w:val="007475DF"/>
    <w:rsid w:val="00747842"/>
    <w:rsid w:val="0075013B"/>
    <w:rsid w:val="00750904"/>
    <w:rsid w:val="00750E79"/>
    <w:rsid w:val="0075158B"/>
    <w:rsid w:val="00751C46"/>
    <w:rsid w:val="00751F3E"/>
    <w:rsid w:val="007520D1"/>
    <w:rsid w:val="00752FF7"/>
    <w:rsid w:val="00753B03"/>
    <w:rsid w:val="00754DC5"/>
    <w:rsid w:val="00755D2C"/>
    <w:rsid w:val="00756223"/>
    <w:rsid w:val="007567B0"/>
    <w:rsid w:val="00756CA1"/>
    <w:rsid w:val="00757433"/>
    <w:rsid w:val="0075751D"/>
    <w:rsid w:val="007575D7"/>
    <w:rsid w:val="0075769C"/>
    <w:rsid w:val="007606FA"/>
    <w:rsid w:val="00761849"/>
    <w:rsid w:val="007627F4"/>
    <w:rsid w:val="00763341"/>
    <w:rsid w:val="007634D0"/>
    <w:rsid w:val="007637EA"/>
    <w:rsid w:val="0076399C"/>
    <w:rsid w:val="00763D3D"/>
    <w:rsid w:val="007644CA"/>
    <w:rsid w:val="00764890"/>
    <w:rsid w:val="00764D6E"/>
    <w:rsid w:val="00764F04"/>
    <w:rsid w:val="00765008"/>
    <w:rsid w:val="0076520A"/>
    <w:rsid w:val="00765821"/>
    <w:rsid w:val="00765CF6"/>
    <w:rsid w:val="00767F90"/>
    <w:rsid w:val="0077043A"/>
    <w:rsid w:val="007708C3"/>
    <w:rsid w:val="00770C1F"/>
    <w:rsid w:val="00770C80"/>
    <w:rsid w:val="00770D76"/>
    <w:rsid w:val="00771B76"/>
    <w:rsid w:val="00771C2E"/>
    <w:rsid w:val="007734E1"/>
    <w:rsid w:val="00773AEE"/>
    <w:rsid w:val="0077468D"/>
    <w:rsid w:val="00774E19"/>
    <w:rsid w:val="007766B3"/>
    <w:rsid w:val="00776E7A"/>
    <w:rsid w:val="00777141"/>
    <w:rsid w:val="0077729D"/>
    <w:rsid w:val="007775DD"/>
    <w:rsid w:val="00777B22"/>
    <w:rsid w:val="00781157"/>
    <w:rsid w:val="00781B9A"/>
    <w:rsid w:val="007825FB"/>
    <w:rsid w:val="0078280D"/>
    <w:rsid w:val="007838A8"/>
    <w:rsid w:val="00783A3B"/>
    <w:rsid w:val="00785F84"/>
    <w:rsid w:val="00785FA6"/>
    <w:rsid w:val="00786DC3"/>
    <w:rsid w:val="00786DF5"/>
    <w:rsid w:val="007873B9"/>
    <w:rsid w:val="007876C1"/>
    <w:rsid w:val="00787A9C"/>
    <w:rsid w:val="007909AB"/>
    <w:rsid w:val="00790E00"/>
    <w:rsid w:val="00790FDB"/>
    <w:rsid w:val="00791071"/>
    <w:rsid w:val="007911C7"/>
    <w:rsid w:val="0079181E"/>
    <w:rsid w:val="00792190"/>
    <w:rsid w:val="007922B3"/>
    <w:rsid w:val="00792BE9"/>
    <w:rsid w:val="007930C9"/>
    <w:rsid w:val="00794612"/>
    <w:rsid w:val="007951DC"/>
    <w:rsid w:val="0079541F"/>
    <w:rsid w:val="00795FEC"/>
    <w:rsid w:val="007965BF"/>
    <w:rsid w:val="00796E25"/>
    <w:rsid w:val="00796EE1"/>
    <w:rsid w:val="007A09AB"/>
    <w:rsid w:val="007A0A65"/>
    <w:rsid w:val="007A1260"/>
    <w:rsid w:val="007A1F41"/>
    <w:rsid w:val="007A2062"/>
    <w:rsid w:val="007A262C"/>
    <w:rsid w:val="007A28D7"/>
    <w:rsid w:val="007A2B26"/>
    <w:rsid w:val="007A37EA"/>
    <w:rsid w:val="007A3AFB"/>
    <w:rsid w:val="007A41F8"/>
    <w:rsid w:val="007A456C"/>
    <w:rsid w:val="007A55E8"/>
    <w:rsid w:val="007A58F0"/>
    <w:rsid w:val="007A5A45"/>
    <w:rsid w:val="007A6337"/>
    <w:rsid w:val="007A65B1"/>
    <w:rsid w:val="007A6685"/>
    <w:rsid w:val="007A67B7"/>
    <w:rsid w:val="007A6877"/>
    <w:rsid w:val="007A73F5"/>
    <w:rsid w:val="007A7435"/>
    <w:rsid w:val="007A7776"/>
    <w:rsid w:val="007A7EF8"/>
    <w:rsid w:val="007B01F3"/>
    <w:rsid w:val="007B1024"/>
    <w:rsid w:val="007B1186"/>
    <w:rsid w:val="007B194F"/>
    <w:rsid w:val="007B1BBB"/>
    <w:rsid w:val="007B24CF"/>
    <w:rsid w:val="007B3492"/>
    <w:rsid w:val="007B3686"/>
    <w:rsid w:val="007B417F"/>
    <w:rsid w:val="007B45F7"/>
    <w:rsid w:val="007B4816"/>
    <w:rsid w:val="007B4ACB"/>
    <w:rsid w:val="007B51F1"/>
    <w:rsid w:val="007B53CB"/>
    <w:rsid w:val="007B5C75"/>
    <w:rsid w:val="007B7017"/>
    <w:rsid w:val="007B71D6"/>
    <w:rsid w:val="007C0025"/>
    <w:rsid w:val="007C0C24"/>
    <w:rsid w:val="007C0F1B"/>
    <w:rsid w:val="007C11B5"/>
    <w:rsid w:val="007C1647"/>
    <w:rsid w:val="007C294E"/>
    <w:rsid w:val="007C2B52"/>
    <w:rsid w:val="007C3166"/>
    <w:rsid w:val="007C4E40"/>
    <w:rsid w:val="007C4F6E"/>
    <w:rsid w:val="007C503B"/>
    <w:rsid w:val="007C52F9"/>
    <w:rsid w:val="007C6EFB"/>
    <w:rsid w:val="007C7EAD"/>
    <w:rsid w:val="007D027A"/>
    <w:rsid w:val="007D075C"/>
    <w:rsid w:val="007D09D1"/>
    <w:rsid w:val="007D0ACD"/>
    <w:rsid w:val="007D15D5"/>
    <w:rsid w:val="007D167A"/>
    <w:rsid w:val="007D1F1D"/>
    <w:rsid w:val="007D2611"/>
    <w:rsid w:val="007D272B"/>
    <w:rsid w:val="007D2898"/>
    <w:rsid w:val="007D2ACF"/>
    <w:rsid w:val="007D30CC"/>
    <w:rsid w:val="007D4716"/>
    <w:rsid w:val="007D4E1B"/>
    <w:rsid w:val="007D5067"/>
    <w:rsid w:val="007D533D"/>
    <w:rsid w:val="007D5AE3"/>
    <w:rsid w:val="007D6FE1"/>
    <w:rsid w:val="007E05DB"/>
    <w:rsid w:val="007E09A8"/>
    <w:rsid w:val="007E5EDA"/>
    <w:rsid w:val="007E5F45"/>
    <w:rsid w:val="007E60C7"/>
    <w:rsid w:val="007E6795"/>
    <w:rsid w:val="007E72F3"/>
    <w:rsid w:val="007E78D3"/>
    <w:rsid w:val="007E79EF"/>
    <w:rsid w:val="007E7F3A"/>
    <w:rsid w:val="007F0AAC"/>
    <w:rsid w:val="007F0CFD"/>
    <w:rsid w:val="007F1903"/>
    <w:rsid w:val="007F1FD1"/>
    <w:rsid w:val="007F2AFF"/>
    <w:rsid w:val="007F3B25"/>
    <w:rsid w:val="007F4787"/>
    <w:rsid w:val="007F4D41"/>
    <w:rsid w:val="007F51FF"/>
    <w:rsid w:val="007F5483"/>
    <w:rsid w:val="007F5990"/>
    <w:rsid w:val="007F5DC2"/>
    <w:rsid w:val="007F5ED2"/>
    <w:rsid w:val="007F65CA"/>
    <w:rsid w:val="007F6D00"/>
    <w:rsid w:val="007F6DB6"/>
    <w:rsid w:val="008003A0"/>
    <w:rsid w:val="00800779"/>
    <w:rsid w:val="00800D98"/>
    <w:rsid w:val="00800DC7"/>
    <w:rsid w:val="00801EF3"/>
    <w:rsid w:val="00802B9C"/>
    <w:rsid w:val="008032BC"/>
    <w:rsid w:val="008043DB"/>
    <w:rsid w:val="008045AD"/>
    <w:rsid w:val="008047BF"/>
    <w:rsid w:val="00804B8D"/>
    <w:rsid w:val="00804C93"/>
    <w:rsid w:val="00804D9E"/>
    <w:rsid w:val="00805877"/>
    <w:rsid w:val="00805897"/>
    <w:rsid w:val="0080656D"/>
    <w:rsid w:val="0080677B"/>
    <w:rsid w:val="00806E6C"/>
    <w:rsid w:val="008070B9"/>
    <w:rsid w:val="00807A67"/>
    <w:rsid w:val="008102D3"/>
    <w:rsid w:val="008103EC"/>
    <w:rsid w:val="00810525"/>
    <w:rsid w:val="008105F4"/>
    <w:rsid w:val="00810A31"/>
    <w:rsid w:val="00810DE9"/>
    <w:rsid w:val="00810F19"/>
    <w:rsid w:val="00811092"/>
    <w:rsid w:val="00811A02"/>
    <w:rsid w:val="00811D24"/>
    <w:rsid w:val="0081247E"/>
    <w:rsid w:val="00812785"/>
    <w:rsid w:val="008127C8"/>
    <w:rsid w:val="00812F51"/>
    <w:rsid w:val="00813F04"/>
    <w:rsid w:val="00814472"/>
    <w:rsid w:val="00814633"/>
    <w:rsid w:val="00814BA9"/>
    <w:rsid w:val="0081604A"/>
    <w:rsid w:val="00816118"/>
    <w:rsid w:val="008167C8"/>
    <w:rsid w:val="0081703F"/>
    <w:rsid w:val="0081767B"/>
    <w:rsid w:val="0082036F"/>
    <w:rsid w:val="00820A51"/>
    <w:rsid w:val="0082100B"/>
    <w:rsid w:val="0082126E"/>
    <w:rsid w:val="0082129C"/>
    <w:rsid w:val="00821E01"/>
    <w:rsid w:val="008223C7"/>
    <w:rsid w:val="00822DB2"/>
    <w:rsid w:val="00826116"/>
    <w:rsid w:val="00826377"/>
    <w:rsid w:val="00826543"/>
    <w:rsid w:val="00826C44"/>
    <w:rsid w:val="00830A05"/>
    <w:rsid w:val="008312C8"/>
    <w:rsid w:val="00832207"/>
    <w:rsid w:val="00832889"/>
    <w:rsid w:val="00832964"/>
    <w:rsid w:val="008331BC"/>
    <w:rsid w:val="008335FA"/>
    <w:rsid w:val="008336BD"/>
    <w:rsid w:val="008337CF"/>
    <w:rsid w:val="00833A69"/>
    <w:rsid w:val="00834092"/>
    <w:rsid w:val="00834902"/>
    <w:rsid w:val="00834EF8"/>
    <w:rsid w:val="008361CD"/>
    <w:rsid w:val="00836AC1"/>
    <w:rsid w:val="00836BC6"/>
    <w:rsid w:val="008373D3"/>
    <w:rsid w:val="0083741A"/>
    <w:rsid w:val="00837427"/>
    <w:rsid w:val="008376FB"/>
    <w:rsid w:val="0083784C"/>
    <w:rsid w:val="00837994"/>
    <w:rsid w:val="008402CA"/>
    <w:rsid w:val="008404FE"/>
    <w:rsid w:val="00840670"/>
    <w:rsid w:val="00840DC6"/>
    <w:rsid w:val="00841E24"/>
    <w:rsid w:val="00841E34"/>
    <w:rsid w:val="00842060"/>
    <w:rsid w:val="0084231C"/>
    <w:rsid w:val="0084289B"/>
    <w:rsid w:val="00842CA2"/>
    <w:rsid w:val="00843ADB"/>
    <w:rsid w:val="008440FF"/>
    <w:rsid w:val="00844362"/>
    <w:rsid w:val="00844DB7"/>
    <w:rsid w:val="00844E77"/>
    <w:rsid w:val="0084571E"/>
    <w:rsid w:val="00846F38"/>
    <w:rsid w:val="00846FAB"/>
    <w:rsid w:val="00847DC1"/>
    <w:rsid w:val="008506CF"/>
    <w:rsid w:val="00850E1F"/>
    <w:rsid w:val="0085131A"/>
    <w:rsid w:val="00851C18"/>
    <w:rsid w:val="00851E1E"/>
    <w:rsid w:val="008522B9"/>
    <w:rsid w:val="00852A64"/>
    <w:rsid w:val="00852F94"/>
    <w:rsid w:val="00853354"/>
    <w:rsid w:val="00853A04"/>
    <w:rsid w:val="00853ACF"/>
    <w:rsid w:val="00854311"/>
    <w:rsid w:val="0085441C"/>
    <w:rsid w:val="00854A07"/>
    <w:rsid w:val="00854E30"/>
    <w:rsid w:val="00854F63"/>
    <w:rsid w:val="008550B8"/>
    <w:rsid w:val="00855201"/>
    <w:rsid w:val="008554B6"/>
    <w:rsid w:val="008569B3"/>
    <w:rsid w:val="00857049"/>
    <w:rsid w:val="0086082D"/>
    <w:rsid w:val="00861D75"/>
    <w:rsid w:val="008632F5"/>
    <w:rsid w:val="008639F5"/>
    <w:rsid w:val="00863D6B"/>
    <w:rsid w:val="0086561B"/>
    <w:rsid w:val="0086638A"/>
    <w:rsid w:val="00867EE2"/>
    <w:rsid w:val="008701ED"/>
    <w:rsid w:val="008705AF"/>
    <w:rsid w:val="00870752"/>
    <w:rsid w:val="00870B8D"/>
    <w:rsid w:val="00870C86"/>
    <w:rsid w:val="00871265"/>
    <w:rsid w:val="00871362"/>
    <w:rsid w:val="0087165D"/>
    <w:rsid w:val="008717FF"/>
    <w:rsid w:val="008719E8"/>
    <w:rsid w:val="00872449"/>
    <w:rsid w:val="00873987"/>
    <w:rsid w:val="00873E31"/>
    <w:rsid w:val="00874914"/>
    <w:rsid w:val="00874A2C"/>
    <w:rsid w:val="00875C97"/>
    <w:rsid w:val="00875D2E"/>
    <w:rsid w:val="008760ED"/>
    <w:rsid w:val="00876AAC"/>
    <w:rsid w:val="00877375"/>
    <w:rsid w:val="00877BBC"/>
    <w:rsid w:val="00877D89"/>
    <w:rsid w:val="008816FD"/>
    <w:rsid w:val="00882193"/>
    <w:rsid w:val="00882260"/>
    <w:rsid w:val="00882824"/>
    <w:rsid w:val="00883307"/>
    <w:rsid w:val="00883AC7"/>
    <w:rsid w:val="00884CC8"/>
    <w:rsid w:val="0088515D"/>
    <w:rsid w:val="00885760"/>
    <w:rsid w:val="008862B7"/>
    <w:rsid w:val="008867B2"/>
    <w:rsid w:val="00886AF4"/>
    <w:rsid w:val="0088748D"/>
    <w:rsid w:val="00887A46"/>
    <w:rsid w:val="00890B0C"/>
    <w:rsid w:val="00890CD4"/>
    <w:rsid w:val="00890F14"/>
    <w:rsid w:val="008912B1"/>
    <w:rsid w:val="0089188E"/>
    <w:rsid w:val="00892175"/>
    <w:rsid w:val="008926C9"/>
    <w:rsid w:val="00893576"/>
    <w:rsid w:val="00893DD1"/>
    <w:rsid w:val="00894EEE"/>
    <w:rsid w:val="0089596F"/>
    <w:rsid w:val="00895FC2"/>
    <w:rsid w:val="00896E59"/>
    <w:rsid w:val="008975F6"/>
    <w:rsid w:val="00897946"/>
    <w:rsid w:val="00897B5B"/>
    <w:rsid w:val="00897F9F"/>
    <w:rsid w:val="008A00C3"/>
    <w:rsid w:val="008A076F"/>
    <w:rsid w:val="008A0F59"/>
    <w:rsid w:val="008A1079"/>
    <w:rsid w:val="008A1553"/>
    <w:rsid w:val="008A1A9B"/>
    <w:rsid w:val="008A2D7E"/>
    <w:rsid w:val="008A3386"/>
    <w:rsid w:val="008A3492"/>
    <w:rsid w:val="008A397C"/>
    <w:rsid w:val="008A39A1"/>
    <w:rsid w:val="008A3A95"/>
    <w:rsid w:val="008A3D13"/>
    <w:rsid w:val="008A40E1"/>
    <w:rsid w:val="008A4295"/>
    <w:rsid w:val="008A4A3C"/>
    <w:rsid w:val="008A4C3E"/>
    <w:rsid w:val="008A60E5"/>
    <w:rsid w:val="008A6228"/>
    <w:rsid w:val="008A652E"/>
    <w:rsid w:val="008A694E"/>
    <w:rsid w:val="008A69DD"/>
    <w:rsid w:val="008A6D0B"/>
    <w:rsid w:val="008A79BC"/>
    <w:rsid w:val="008A79C8"/>
    <w:rsid w:val="008B069E"/>
    <w:rsid w:val="008B0A40"/>
    <w:rsid w:val="008B0D63"/>
    <w:rsid w:val="008B0DE8"/>
    <w:rsid w:val="008B1854"/>
    <w:rsid w:val="008B200C"/>
    <w:rsid w:val="008B287C"/>
    <w:rsid w:val="008B2A0E"/>
    <w:rsid w:val="008B2D67"/>
    <w:rsid w:val="008B4ABC"/>
    <w:rsid w:val="008B5568"/>
    <w:rsid w:val="008B627B"/>
    <w:rsid w:val="008B6282"/>
    <w:rsid w:val="008B7CFF"/>
    <w:rsid w:val="008C044C"/>
    <w:rsid w:val="008C0541"/>
    <w:rsid w:val="008C0760"/>
    <w:rsid w:val="008C18E4"/>
    <w:rsid w:val="008C1C7A"/>
    <w:rsid w:val="008C2711"/>
    <w:rsid w:val="008C28FA"/>
    <w:rsid w:val="008C2EA6"/>
    <w:rsid w:val="008C3C3E"/>
    <w:rsid w:val="008C4311"/>
    <w:rsid w:val="008C4948"/>
    <w:rsid w:val="008C4AFA"/>
    <w:rsid w:val="008C5522"/>
    <w:rsid w:val="008C57C0"/>
    <w:rsid w:val="008C61C0"/>
    <w:rsid w:val="008C66F1"/>
    <w:rsid w:val="008C6B44"/>
    <w:rsid w:val="008C6C47"/>
    <w:rsid w:val="008C7B0D"/>
    <w:rsid w:val="008C7D13"/>
    <w:rsid w:val="008D0E30"/>
    <w:rsid w:val="008D28A8"/>
    <w:rsid w:val="008D2A58"/>
    <w:rsid w:val="008D2E41"/>
    <w:rsid w:val="008D3066"/>
    <w:rsid w:val="008D4797"/>
    <w:rsid w:val="008D4C1B"/>
    <w:rsid w:val="008D4EC0"/>
    <w:rsid w:val="008D51C3"/>
    <w:rsid w:val="008D6281"/>
    <w:rsid w:val="008D63A8"/>
    <w:rsid w:val="008D651A"/>
    <w:rsid w:val="008D69EC"/>
    <w:rsid w:val="008E0379"/>
    <w:rsid w:val="008E10EF"/>
    <w:rsid w:val="008E147D"/>
    <w:rsid w:val="008E205E"/>
    <w:rsid w:val="008E223F"/>
    <w:rsid w:val="008E3C43"/>
    <w:rsid w:val="008E5340"/>
    <w:rsid w:val="008E55EA"/>
    <w:rsid w:val="008E561D"/>
    <w:rsid w:val="008E5F95"/>
    <w:rsid w:val="008E6CE5"/>
    <w:rsid w:val="008E6FD5"/>
    <w:rsid w:val="008E752C"/>
    <w:rsid w:val="008E76B5"/>
    <w:rsid w:val="008F06BA"/>
    <w:rsid w:val="008F0A33"/>
    <w:rsid w:val="008F2908"/>
    <w:rsid w:val="008F2D1A"/>
    <w:rsid w:val="008F30A9"/>
    <w:rsid w:val="008F30F5"/>
    <w:rsid w:val="008F3FB9"/>
    <w:rsid w:val="008F4C1D"/>
    <w:rsid w:val="008F4F16"/>
    <w:rsid w:val="008F536D"/>
    <w:rsid w:val="008F69DC"/>
    <w:rsid w:val="008F7220"/>
    <w:rsid w:val="008F7DB6"/>
    <w:rsid w:val="00900250"/>
    <w:rsid w:val="00900441"/>
    <w:rsid w:val="00900518"/>
    <w:rsid w:val="00900CEE"/>
    <w:rsid w:val="00901B87"/>
    <w:rsid w:val="00901D7C"/>
    <w:rsid w:val="00901F0A"/>
    <w:rsid w:val="00902278"/>
    <w:rsid w:val="0090249A"/>
    <w:rsid w:val="009026E7"/>
    <w:rsid w:val="00902740"/>
    <w:rsid w:val="009042CC"/>
    <w:rsid w:val="00904354"/>
    <w:rsid w:val="009046BA"/>
    <w:rsid w:val="00904793"/>
    <w:rsid w:val="00904828"/>
    <w:rsid w:val="009048F6"/>
    <w:rsid w:val="00904CCD"/>
    <w:rsid w:val="00904F11"/>
    <w:rsid w:val="00905062"/>
    <w:rsid w:val="0090551D"/>
    <w:rsid w:val="00905C41"/>
    <w:rsid w:val="009065B3"/>
    <w:rsid w:val="00906624"/>
    <w:rsid w:val="00906914"/>
    <w:rsid w:val="00906F99"/>
    <w:rsid w:val="009072F3"/>
    <w:rsid w:val="009114AE"/>
    <w:rsid w:val="00911641"/>
    <w:rsid w:val="00911CD4"/>
    <w:rsid w:val="0091307C"/>
    <w:rsid w:val="00913695"/>
    <w:rsid w:val="00913A50"/>
    <w:rsid w:val="00913B17"/>
    <w:rsid w:val="00913CED"/>
    <w:rsid w:val="009140FC"/>
    <w:rsid w:val="009145C8"/>
    <w:rsid w:val="009146C4"/>
    <w:rsid w:val="009149F9"/>
    <w:rsid w:val="00915DAE"/>
    <w:rsid w:val="00915E86"/>
    <w:rsid w:val="00916847"/>
    <w:rsid w:val="00916E4D"/>
    <w:rsid w:val="00917803"/>
    <w:rsid w:val="009200C8"/>
    <w:rsid w:val="0092054F"/>
    <w:rsid w:val="00920947"/>
    <w:rsid w:val="00920C03"/>
    <w:rsid w:val="00920E32"/>
    <w:rsid w:val="009217F1"/>
    <w:rsid w:val="00922361"/>
    <w:rsid w:val="00923312"/>
    <w:rsid w:val="0092363F"/>
    <w:rsid w:val="00923ABB"/>
    <w:rsid w:val="00923ADB"/>
    <w:rsid w:val="00923D48"/>
    <w:rsid w:val="00924824"/>
    <w:rsid w:val="009250BC"/>
    <w:rsid w:val="00925129"/>
    <w:rsid w:val="00925D51"/>
    <w:rsid w:val="0092750E"/>
    <w:rsid w:val="00927F6B"/>
    <w:rsid w:val="009304B8"/>
    <w:rsid w:val="00931440"/>
    <w:rsid w:val="00932321"/>
    <w:rsid w:val="00932395"/>
    <w:rsid w:val="009326AB"/>
    <w:rsid w:val="0093292B"/>
    <w:rsid w:val="00932A07"/>
    <w:rsid w:val="00936AEE"/>
    <w:rsid w:val="00936BD5"/>
    <w:rsid w:val="00936E65"/>
    <w:rsid w:val="009372E7"/>
    <w:rsid w:val="0093766B"/>
    <w:rsid w:val="00937986"/>
    <w:rsid w:val="00937DC5"/>
    <w:rsid w:val="00937E94"/>
    <w:rsid w:val="00937F9B"/>
    <w:rsid w:val="00940070"/>
    <w:rsid w:val="00940689"/>
    <w:rsid w:val="009406F6"/>
    <w:rsid w:val="009412D9"/>
    <w:rsid w:val="00941967"/>
    <w:rsid w:val="00941B49"/>
    <w:rsid w:val="009420C7"/>
    <w:rsid w:val="009420E2"/>
    <w:rsid w:val="00942122"/>
    <w:rsid w:val="00942AB6"/>
    <w:rsid w:val="009433AA"/>
    <w:rsid w:val="00943A6D"/>
    <w:rsid w:val="00944F6C"/>
    <w:rsid w:val="009451AA"/>
    <w:rsid w:val="0094594D"/>
    <w:rsid w:val="009465AF"/>
    <w:rsid w:val="00946A47"/>
    <w:rsid w:val="00947794"/>
    <w:rsid w:val="0095085E"/>
    <w:rsid w:val="00950958"/>
    <w:rsid w:val="00950CCB"/>
    <w:rsid w:val="00950E5A"/>
    <w:rsid w:val="00952F99"/>
    <w:rsid w:val="009535A1"/>
    <w:rsid w:val="009539F3"/>
    <w:rsid w:val="00953AB2"/>
    <w:rsid w:val="00953D0B"/>
    <w:rsid w:val="00954DCF"/>
    <w:rsid w:val="00954ECD"/>
    <w:rsid w:val="00955152"/>
    <w:rsid w:val="00955D2B"/>
    <w:rsid w:val="00955E62"/>
    <w:rsid w:val="0095688C"/>
    <w:rsid w:val="00956899"/>
    <w:rsid w:val="0095726B"/>
    <w:rsid w:val="00957ECD"/>
    <w:rsid w:val="00960429"/>
    <w:rsid w:val="009624C3"/>
    <w:rsid w:val="00962733"/>
    <w:rsid w:val="0096351B"/>
    <w:rsid w:val="00963589"/>
    <w:rsid w:val="00963717"/>
    <w:rsid w:val="009648AF"/>
    <w:rsid w:val="00965294"/>
    <w:rsid w:val="009654FD"/>
    <w:rsid w:val="00965E54"/>
    <w:rsid w:val="00966162"/>
    <w:rsid w:val="00967CC4"/>
    <w:rsid w:val="00970A4E"/>
    <w:rsid w:val="00970F50"/>
    <w:rsid w:val="00973C83"/>
    <w:rsid w:val="00974484"/>
    <w:rsid w:val="00974B2E"/>
    <w:rsid w:val="00974B31"/>
    <w:rsid w:val="0097549F"/>
    <w:rsid w:val="0097600C"/>
    <w:rsid w:val="00976168"/>
    <w:rsid w:val="009777B3"/>
    <w:rsid w:val="009802C5"/>
    <w:rsid w:val="00980B5E"/>
    <w:rsid w:val="00980D6C"/>
    <w:rsid w:val="009813E4"/>
    <w:rsid w:val="00982074"/>
    <w:rsid w:val="009826BF"/>
    <w:rsid w:val="00982950"/>
    <w:rsid w:val="00983055"/>
    <w:rsid w:val="00984971"/>
    <w:rsid w:val="00984B70"/>
    <w:rsid w:val="00985567"/>
    <w:rsid w:val="00985780"/>
    <w:rsid w:val="00985958"/>
    <w:rsid w:val="00985A60"/>
    <w:rsid w:val="00986082"/>
    <w:rsid w:val="0098610F"/>
    <w:rsid w:val="009864A7"/>
    <w:rsid w:val="0098687B"/>
    <w:rsid w:val="00987443"/>
    <w:rsid w:val="00987E2E"/>
    <w:rsid w:val="00990E78"/>
    <w:rsid w:val="00993789"/>
    <w:rsid w:val="009946EB"/>
    <w:rsid w:val="00996C91"/>
    <w:rsid w:val="00996D4B"/>
    <w:rsid w:val="00996FDB"/>
    <w:rsid w:val="00997A86"/>
    <w:rsid w:val="009A076C"/>
    <w:rsid w:val="009A0832"/>
    <w:rsid w:val="009A1317"/>
    <w:rsid w:val="009A1450"/>
    <w:rsid w:val="009A16D2"/>
    <w:rsid w:val="009A186C"/>
    <w:rsid w:val="009A1D3F"/>
    <w:rsid w:val="009A20FE"/>
    <w:rsid w:val="009A236F"/>
    <w:rsid w:val="009A2552"/>
    <w:rsid w:val="009A274C"/>
    <w:rsid w:val="009A290E"/>
    <w:rsid w:val="009A2CDE"/>
    <w:rsid w:val="009A30B9"/>
    <w:rsid w:val="009A386C"/>
    <w:rsid w:val="009A497D"/>
    <w:rsid w:val="009A4DAF"/>
    <w:rsid w:val="009A4F85"/>
    <w:rsid w:val="009A4FA5"/>
    <w:rsid w:val="009A5782"/>
    <w:rsid w:val="009A6A4B"/>
    <w:rsid w:val="009A6FA3"/>
    <w:rsid w:val="009A701B"/>
    <w:rsid w:val="009A726E"/>
    <w:rsid w:val="009A7507"/>
    <w:rsid w:val="009A778A"/>
    <w:rsid w:val="009A7C1D"/>
    <w:rsid w:val="009B1217"/>
    <w:rsid w:val="009B14B6"/>
    <w:rsid w:val="009B1D34"/>
    <w:rsid w:val="009B1FCA"/>
    <w:rsid w:val="009B23FB"/>
    <w:rsid w:val="009B2C2C"/>
    <w:rsid w:val="009B2C4C"/>
    <w:rsid w:val="009B2DD3"/>
    <w:rsid w:val="009B303D"/>
    <w:rsid w:val="009B3A6F"/>
    <w:rsid w:val="009B409B"/>
    <w:rsid w:val="009B4BDB"/>
    <w:rsid w:val="009B651E"/>
    <w:rsid w:val="009B6530"/>
    <w:rsid w:val="009B6667"/>
    <w:rsid w:val="009B7029"/>
    <w:rsid w:val="009B70C0"/>
    <w:rsid w:val="009B7675"/>
    <w:rsid w:val="009B7D32"/>
    <w:rsid w:val="009C0C05"/>
    <w:rsid w:val="009C0D8A"/>
    <w:rsid w:val="009C0E84"/>
    <w:rsid w:val="009C351B"/>
    <w:rsid w:val="009C390F"/>
    <w:rsid w:val="009C4424"/>
    <w:rsid w:val="009C5606"/>
    <w:rsid w:val="009C5B1F"/>
    <w:rsid w:val="009C6054"/>
    <w:rsid w:val="009C63AD"/>
    <w:rsid w:val="009C674C"/>
    <w:rsid w:val="009C6EB5"/>
    <w:rsid w:val="009C7807"/>
    <w:rsid w:val="009C7F3D"/>
    <w:rsid w:val="009C7FD4"/>
    <w:rsid w:val="009D0416"/>
    <w:rsid w:val="009D05F3"/>
    <w:rsid w:val="009D0C1F"/>
    <w:rsid w:val="009D17A3"/>
    <w:rsid w:val="009D1E53"/>
    <w:rsid w:val="009D2A28"/>
    <w:rsid w:val="009D3095"/>
    <w:rsid w:val="009D546C"/>
    <w:rsid w:val="009D54BA"/>
    <w:rsid w:val="009D5D34"/>
    <w:rsid w:val="009D5F7B"/>
    <w:rsid w:val="009D6939"/>
    <w:rsid w:val="009E0C7E"/>
    <w:rsid w:val="009E101C"/>
    <w:rsid w:val="009E13E2"/>
    <w:rsid w:val="009E1426"/>
    <w:rsid w:val="009E14F4"/>
    <w:rsid w:val="009E20CD"/>
    <w:rsid w:val="009E261C"/>
    <w:rsid w:val="009E33E9"/>
    <w:rsid w:val="009E35DD"/>
    <w:rsid w:val="009E36AE"/>
    <w:rsid w:val="009E3C97"/>
    <w:rsid w:val="009E3F17"/>
    <w:rsid w:val="009E5A59"/>
    <w:rsid w:val="009E5AAC"/>
    <w:rsid w:val="009E5CD3"/>
    <w:rsid w:val="009E5F21"/>
    <w:rsid w:val="009E631F"/>
    <w:rsid w:val="009E63E6"/>
    <w:rsid w:val="009E6A0F"/>
    <w:rsid w:val="009E7277"/>
    <w:rsid w:val="009F028B"/>
    <w:rsid w:val="009F06D4"/>
    <w:rsid w:val="009F06F7"/>
    <w:rsid w:val="009F09A2"/>
    <w:rsid w:val="009F0C59"/>
    <w:rsid w:val="009F115A"/>
    <w:rsid w:val="009F2472"/>
    <w:rsid w:val="009F3171"/>
    <w:rsid w:val="009F352C"/>
    <w:rsid w:val="009F3AA1"/>
    <w:rsid w:val="009F3B6F"/>
    <w:rsid w:val="009F3C52"/>
    <w:rsid w:val="009F431F"/>
    <w:rsid w:val="009F4679"/>
    <w:rsid w:val="009F485B"/>
    <w:rsid w:val="009F49B6"/>
    <w:rsid w:val="009F4C85"/>
    <w:rsid w:val="009F4D22"/>
    <w:rsid w:val="009F5016"/>
    <w:rsid w:val="009F50D7"/>
    <w:rsid w:val="009F54ED"/>
    <w:rsid w:val="009F56D9"/>
    <w:rsid w:val="009F5C8E"/>
    <w:rsid w:val="009F7698"/>
    <w:rsid w:val="009F7937"/>
    <w:rsid w:val="009F7C3A"/>
    <w:rsid w:val="00A02846"/>
    <w:rsid w:val="00A02B15"/>
    <w:rsid w:val="00A0335B"/>
    <w:rsid w:val="00A04421"/>
    <w:rsid w:val="00A05CE5"/>
    <w:rsid w:val="00A060BF"/>
    <w:rsid w:val="00A065C0"/>
    <w:rsid w:val="00A10247"/>
    <w:rsid w:val="00A10338"/>
    <w:rsid w:val="00A104F3"/>
    <w:rsid w:val="00A118C3"/>
    <w:rsid w:val="00A11A05"/>
    <w:rsid w:val="00A12D3F"/>
    <w:rsid w:val="00A14B1F"/>
    <w:rsid w:val="00A15257"/>
    <w:rsid w:val="00A15321"/>
    <w:rsid w:val="00A162D1"/>
    <w:rsid w:val="00A1775F"/>
    <w:rsid w:val="00A17D88"/>
    <w:rsid w:val="00A17E58"/>
    <w:rsid w:val="00A2055D"/>
    <w:rsid w:val="00A21777"/>
    <w:rsid w:val="00A22B1C"/>
    <w:rsid w:val="00A22F50"/>
    <w:rsid w:val="00A233AD"/>
    <w:rsid w:val="00A23D6D"/>
    <w:rsid w:val="00A23D84"/>
    <w:rsid w:val="00A23E67"/>
    <w:rsid w:val="00A24235"/>
    <w:rsid w:val="00A254F7"/>
    <w:rsid w:val="00A256D3"/>
    <w:rsid w:val="00A25C5B"/>
    <w:rsid w:val="00A25F67"/>
    <w:rsid w:val="00A2643F"/>
    <w:rsid w:val="00A265C2"/>
    <w:rsid w:val="00A26F55"/>
    <w:rsid w:val="00A27D95"/>
    <w:rsid w:val="00A3049F"/>
    <w:rsid w:val="00A31B7A"/>
    <w:rsid w:val="00A33B15"/>
    <w:rsid w:val="00A33F26"/>
    <w:rsid w:val="00A34A1A"/>
    <w:rsid w:val="00A34E72"/>
    <w:rsid w:val="00A34FD1"/>
    <w:rsid w:val="00A35B9A"/>
    <w:rsid w:val="00A35E8D"/>
    <w:rsid w:val="00A36240"/>
    <w:rsid w:val="00A373A7"/>
    <w:rsid w:val="00A37E73"/>
    <w:rsid w:val="00A42865"/>
    <w:rsid w:val="00A42A53"/>
    <w:rsid w:val="00A436F3"/>
    <w:rsid w:val="00A43B6C"/>
    <w:rsid w:val="00A43FC2"/>
    <w:rsid w:val="00A44BAA"/>
    <w:rsid w:val="00A44CD2"/>
    <w:rsid w:val="00A454B4"/>
    <w:rsid w:val="00A458F4"/>
    <w:rsid w:val="00A45AE9"/>
    <w:rsid w:val="00A46197"/>
    <w:rsid w:val="00A47BB4"/>
    <w:rsid w:val="00A5071A"/>
    <w:rsid w:val="00A51AB4"/>
    <w:rsid w:val="00A52838"/>
    <w:rsid w:val="00A53004"/>
    <w:rsid w:val="00A538B2"/>
    <w:rsid w:val="00A53D63"/>
    <w:rsid w:val="00A554F3"/>
    <w:rsid w:val="00A558BB"/>
    <w:rsid w:val="00A55D07"/>
    <w:rsid w:val="00A56929"/>
    <w:rsid w:val="00A56BC8"/>
    <w:rsid w:val="00A56D0C"/>
    <w:rsid w:val="00A575A2"/>
    <w:rsid w:val="00A57ED8"/>
    <w:rsid w:val="00A603D6"/>
    <w:rsid w:val="00A60410"/>
    <w:rsid w:val="00A609C1"/>
    <w:rsid w:val="00A61DE6"/>
    <w:rsid w:val="00A63767"/>
    <w:rsid w:val="00A6396C"/>
    <w:rsid w:val="00A63F7E"/>
    <w:rsid w:val="00A644D0"/>
    <w:rsid w:val="00A65224"/>
    <w:rsid w:val="00A653BE"/>
    <w:rsid w:val="00A65405"/>
    <w:rsid w:val="00A663FF"/>
    <w:rsid w:val="00A66B3E"/>
    <w:rsid w:val="00A66BFD"/>
    <w:rsid w:val="00A66D5B"/>
    <w:rsid w:val="00A6765D"/>
    <w:rsid w:val="00A70247"/>
    <w:rsid w:val="00A70735"/>
    <w:rsid w:val="00A70D45"/>
    <w:rsid w:val="00A70D9B"/>
    <w:rsid w:val="00A7107D"/>
    <w:rsid w:val="00A71875"/>
    <w:rsid w:val="00A718AB"/>
    <w:rsid w:val="00A71BDE"/>
    <w:rsid w:val="00A722BD"/>
    <w:rsid w:val="00A72519"/>
    <w:rsid w:val="00A727D5"/>
    <w:rsid w:val="00A728E9"/>
    <w:rsid w:val="00A7354A"/>
    <w:rsid w:val="00A73CF2"/>
    <w:rsid w:val="00A73DE6"/>
    <w:rsid w:val="00A74A57"/>
    <w:rsid w:val="00A74CF0"/>
    <w:rsid w:val="00A74D71"/>
    <w:rsid w:val="00A75C5D"/>
    <w:rsid w:val="00A76195"/>
    <w:rsid w:val="00A76A55"/>
    <w:rsid w:val="00A77599"/>
    <w:rsid w:val="00A77FD4"/>
    <w:rsid w:val="00A8015B"/>
    <w:rsid w:val="00A80285"/>
    <w:rsid w:val="00A8089A"/>
    <w:rsid w:val="00A824E6"/>
    <w:rsid w:val="00A8255A"/>
    <w:rsid w:val="00A829F3"/>
    <w:rsid w:val="00A8310F"/>
    <w:rsid w:val="00A83BA3"/>
    <w:rsid w:val="00A842D6"/>
    <w:rsid w:val="00A84910"/>
    <w:rsid w:val="00A8498C"/>
    <w:rsid w:val="00A84FC8"/>
    <w:rsid w:val="00A85637"/>
    <w:rsid w:val="00A8617A"/>
    <w:rsid w:val="00A86B5F"/>
    <w:rsid w:val="00A86F0B"/>
    <w:rsid w:val="00A8714D"/>
    <w:rsid w:val="00A878F2"/>
    <w:rsid w:val="00A87BCE"/>
    <w:rsid w:val="00A90008"/>
    <w:rsid w:val="00A901BA"/>
    <w:rsid w:val="00A90492"/>
    <w:rsid w:val="00A90D9B"/>
    <w:rsid w:val="00A91239"/>
    <w:rsid w:val="00A91FB2"/>
    <w:rsid w:val="00A92330"/>
    <w:rsid w:val="00A924A9"/>
    <w:rsid w:val="00A929E9"/>
    <w:rsid w:val="00A93322"/>
    <w:rsid w:val="00A93DDB"/>
    <w:rsid w:val="00A94088"/>
    <w:rsid w:val="00A94257"/>
    <w:rsid w:val="00A94FD5"/>
    <w:rsid w:val="00A95248"/>
    <w:rsid w:val="00A9540B"/>
    <w:rsid w:val="00A95EAE"/>
    <w:rsid w:val="00A9656A"/>
    <w:rsid w:val="00A97023"/>
    <w:rsid w:val="00A97751"/>
    <w:rsid w:val="00A97A47"/>
    <w:rsid w:val="00A97B38"/>
    <w:rsid w:val="00A97BAE"/>
    <w:rsid w:val="00AA0891"/>
    <w:rsid w:val="00AA091F"/>
    <w:rsid w:val="00AA1636"/>
    <w:rsid w:val="00AA1746"/>
    <w:rsid w:val="00AA2809"/>
    <w:rsid w:val="00AA2E50"/>
    <w:rsid w:val="00AA38BB"/>
    <w:rsid w:val="00AA3E2B"/>
    <w:rsid w:val="00AA4044"/>
    <w:rsid w:val="00AA4266"/>
    <w:rsid w:val="00AA452B"/>
    <w:rsid w:val="00AA510B"/>
    <w:rsid w:val="00AA5406"/>
    <w:rsid w:val="00AA569A"/>
    <w:rsid w:val="00AA74A9"/>
    <w:rsid w:val="00AA777C"/>
    <w:rsid w:val="00AA7D2D"/>
    <w:rsid w:val="00AB0305"/>
    <w:rsid w:val="00AB0C59"/>
    <w:rsid w:val="00AB0C5B"/>
    <w:rsid w:val="00AB0CFB"/>
    <w:rsid w:val="00AB0E6E"/>
    <w:rsid w:val="00AB12D0"/>
    <w:rsid w:val="00AB150A"/>
    <w:rsid w:val="00AB256D"/>
    <w:rsid w:val="00AB3613"/>
    <w:rsid w:val="00AB452D"/>
    <w:rsid w:val="00AB4546"/>
    <w:rsid w:val="00AB4AB9"/>
    <w:rsid w:val="00AB4B98"/>
    <w:rsid w:val="00AB524E"/>
    <w:rsid w:val="00AB555F"/>
    <w:rsid w:val="00AB5955"/>
    <w:rsid w:val="00AB6150"/>
    <w:rsid w:val="00AB6666"/>
    <w:rsid w:val="00AB67AB"/>
    <w:rsid w:val="00AB6975"/>
    <w:rsid w:val="00AB6CF8"/>
    <w:rsid w:val="00AB6EEF"/>
    <w:rsid w:val="00AC080B"/>
    <w:rsid w:val="00AC0E33"/>
    <w:rsid w:val="00AC0E85"/>
    <w:rsid w:val="00AC1267"/>
    <w:rsid w:val="00AC1404"/>
    <w:rsid w:val="00AC1CC6"/>
    <w:rsid w:val="00AC2E0A"/>
    <w:rsid w:val="00AC2EB2"/>
    <w:rsid w:val="00AC3B9C"/>
    <w:rsid w:val="00AC4FC7"/>
    <w:rsid w:val="00AC56C0"/>
    <w:rsid w:val="00AC5925"/>
    <w:rsid w:val="00AC61B1"/>
    <w:rsid w:val="00AC62F5"/>
    <w:rsid w:val="00AC72DB"/>
    <w:rsid w:val="00AD0B2C"/>
    <w:rsid w:val="00AD0DB6"/>
    <w:rsid w:val="00AD20C5"/>
    <w:rsid w:val="00AD24FA"/>
    <w:rsid w:val="00AD27CE"/>
    <w:rsid w:val="00AD2C12"/>
    <w:rsid w:val="00AD39E1"/>
    <w:rsid w:val="00AD44D0"/>
    <w:rsid w:val="00AD4BA8"/>
    <w:rsid w:val="00AD5366"/>
    <w:rsid w:val="00AD5A6A"/>
    <w:rsid w:val="00AD5A74"/>
    <w:rsid w:val="00AD68DB"/>
    <w:rsid w:val="00AD6CD6"/>
    <w:rsid w:val="00AD6D42"/>
    <w:rsid w:val="00AD7802"/>
    <w:rsid w:val="00AD7B5D"/>
    <w:rsid w:val="00AE062B"/>
    <w:rsid w:val="00AE0BE8"/>
    <w:rsid w:val="00AE2085"/>
    <w:rsid w:val="00AE2221"/>
    <w:rsid w:val="00AE2D35"/>
    <w:rsid w:val="00AE37A2"/>
    <w:rsid w:val="00AE4150"/>
    <w:rsid w:val="00AE4213"/>
    <w:rsid w:val="00AE43DE"/>
    <w:rsid w:val="00AE5388"/>
    <w:rsid w:val="00AE6520"/>
    <w:rsid w:val="00AE6B66"/>
    <w:rsid w:val="00AE7659"/>
    <w:rsid w:val="00AE7AB3"/>
    <w:rsid w:val="00AF17B7"/>
    <w:rsid w:val="00AF1891"/>
    <w:rsid w:val="00AF1C09"/>
    <w:rsid w:val="00AF1E8D"/>
    <w:rsid w:val="00AF28F0"/>
    <w:rsid w:val="00AF36B6"/>
    <w:rsid w:val="00AF41A9"/>
    <w:rsid w:val="00AF450D"/>
    <w:rsid w:val="00AF4A51"/>
    <w:rsid w:val="00AF52FB"/>
    <w:rsid w:val="00AF530A"/>
    <w:rsid w:val="00AF557B"/>
    <w:rsid w:val="00B00906"/>
    <w:rsid w:val="00B00B95"/>
    <w:rsid w:val="00B00C43"/>
    <w:rsid w:val="00B00DE9"/>
    <w:rsid w:val="00B00E28"/>
    <w:rsid w:val="00B016F9"/>
    <w:rsid w:val="00B01BF5"/>
    <w:rsid w:val="00B01C65"/>
    <w:rsid w:val="00B01DB3"/>
    <w:rsid w:val="00B0319A"/>
    <w:rsid w:val="00B03A48"/>
    <w:rsid w:val="00B03C66"/>
    <w:rsid w:val="00B04162"/>
    <w:rsid w:val="00B0435B"/>
    <w:rsid w:val="00B0442D"/>
    <w:rsid w:val="00B055DE"/>
    <w:rsid w:val="00B05FC4"/>
    <w:rsid w:val="00B061B1"/>
    <w:rsid w:val="00B0660F"/>
    <w:rsid w:val="00B06AD1"/>
    <w:rsid w:val="00B0739B"/>
    <w:rsid w:val="00B07842"/>
    <w:rsid w:val="00B0786A"/>
    <w:rsid w:val="00B100C1"/>
    <w:rsid w:val="00B104F1"/>
    <w:rsid w:val="00B11941"/>
    <w:rsid w:val="00B122AA"/>
    <w:rsid w:val="00B122BD"/>
    <w:rsid w:val="00B126F9"/>
    <w:rsid w:val="00B126FA"/>
    <w:rsid w:val="00B1274E"/>
    <w:rsid w:val="00B129BF"/>
    <w:rsid w:val="00B130D5"/>
    <w:rsid w:val="00B13281"/>
    <w:rsid w:val="00B13703"/>
    <w:rsid w:val="00B13954"/>
    <w:rsid w:val="00B13C04"/>
    <w:rsid w:val="00B13F9E"/>
    <w:rsid w:val="00B14246"/>
    <w:rsid w:val="00B14468"/>
    <w:rsid w:val="00B149C7"/>
    <w:rsid w:val="00B1518A"/>
    <w:rsid w:val="00B15286"/>
    <w:rsid w:val="00B15D58"/>
    <w:rsid w:val="00B171DA"/>
    <w:rsid w:val="00B177A4"/>
    <w:rsid w:val="00B17A23"/>
    <w:rsid w:val="00B20191"/>
    <w:rsid w:val="00B2040B"/>
    <w:rsid w:val="00B21289"/>
    <w:rsid w:val="00B21F9A"/>
    <w:rsid w:val="00B2210E"/>
    <w:rsid w:val="00B223A9"/>
    <w:rsid w:val="00B24569"/>
    <w:rsid w:val="00B24CD8"/>
    <w:rsid w:val="00B304F4"/>
    <w:rsid w:val="00B30853"/>
    <w:rsid w:val="00B30C84"/>
    <w:rsid w:val="00B310E7"/>
    <w:rsid w:val="00B3191D"/>
    <w:rsid w:val="00B32855"/>
    <w:rsid w:val="00B32DA0"/>
    <w:rsid w:val="00B332A2"/>
    <w:rsid w:val="00B33D75"/>
    <w:rsid w:val="00B34135"/>
    <w:rsid w:val="00B35158"/>
    <w:rsid w:val="00B35A27"/>
    <w:rsid w:val="00B35A40"/>
    <w:rsid w:val="00B35AD6"/>
    <w:rsid w:val="00B36167"/>
    <w:rsid w:val="00B36511"/>
    <w:rsid w:val="00B36E79"/>
    <w:rsid w:val="00B379C9"/>
    <w:rsid w:val="00B409DD"/>
    <w:rsid w:val="00B420BA"/>
    <w:rsid w:val="00B420C4"/>
    <w:rsid w:val="00B42A14"/>
    <w:rsid w:val="00B4310A"/>
    <w:rsid w:val="00B43AAE"/>
    <w:rsid w:val="00B443F9"/>
    <w:rsid w:val="00B451C8"/>
    <w:rsid w:val="00B45606"/>
    <w:rsid w:val="00B45B8D"/>
    <w:rsid w:val="00B45EB2"/>
    <w:rsid w:val="00B45FDF"/>
    <w:rsid w:val="00B46F7E"/>
    <w:rsid w:val="00B50EBE"/>
    <w:rsid w:val="00B51334"/>
    <w:rsid w:val="00B523F7"/>
    <w:rsid w:val="00B52B56"/>
    <w:rsid w:val="00B52CD4"/>
    <w:rsid w:val="00B5361B"/>
    <w:rsid w:val="00B53DBD"/>
    <w:rsid w:val="00B53F62"/>
    <w:rsid w:val="00B54138"/>
    <w:rsid w:val="00B546EA"/>
    <w:rsid w:val="00B54925"/>
    <w:rsid w:val="00B558F7"/>
    <w:rsid w:val="00B55995"/>
    <w:rsid w:val="00B55BD7"/>
    <w:rsid w:val="00B55C2B"/>
    <w:rsid w:val="00B55CA3"/>
    <w:rsid w:val="00B55E6C"/>
    <w:rsid w:val="00B55F99"/>
    <w:rsid w:val="00B56273"/>
    <w:rsid w:val="00B56987"/>
    <w:rsid w:val="00B56E18"/>
    <w:rsid w:val="00B5789A"/>
    <w:rsid w:val="00B578A9"/>
    <w:rsid w:val="00B60018"/>
    <w:rsid w:val="00B604A3"/>
    <w:rsid w:val="00B60FC0"/>
    <w:rsid w:val="00B61206"/>
    <w:rsid w:val="00B615FC"/>
    <w:rsid w:val="00B61AB6"/>
    <w:rsid w:val="00B61D6B"/>
    <w:rsid w:val="00B61DA6"/>
    <w:rsid w:val="00B62456"/>
    <w:rsid w:val="00B62761"/>
    <w:rsid w:val="00B63028"/>
    <w:rsid w:val="00B64AE9"/>
    <w:rsid w:val="00B64E49"/>
    <w:rsid w:val="00B665C7"/>
    <w:rsid w:val="00B67244"/>
    <w:rsid w:val="00B6797F"/>
    <w:rsid w:val="00B703C3"/>
    <w:rsid w:val="00B70556"/>
    <w:rsid w:val="00B70B7B"/>
    <w:rsid w:val="00B70E09"/>
    <w:rsid w:val="00B72DDF"/>
    <w:rsid w:val="00B72F2C"/>
    <w:rsid w:val="00B7378C"/>
    <w:rsid w:val="00B737D9"/>
    <w:rsid w:val="00B73B03"/>
    <w:rsid w:val="00B73DA7"/>
    <w:rsid w:val="00B7445F"/>
    <w:rsid w:val="00B744E8"/>
    <w:rsid w:val="00B74A94"/>
    <w:rsid w:val="00B7576F"/>
    <w:rsid w:val="00B76430"/>
    <w:rsid w:val="00B80D5A"/>
    <w:rsid w:val="00B81C50"/>
    <w:rsid w:val="00B81E23"/>
    <w:rsid w:val="00B82C04"/>
    <w:rsid w:val="00B83974"/>
    <w:rsid w:val="00B83ACB"/>
    <w:rsid w:val="00B83C36"/>
    <w:rsid w:val="00B83C83"/>
    <w:rsid w:val="00B84126"/>
    <w:rsid w:val="00B8473B"/>
    <w:rsid w:val="00B849EE"/>
    <w:rsid w:val="00B8503D"/>
    <w:rsid w:val="00B8567E"/>
    <w:rsid w:val="00B86014"/>
    <w:rsid w:val="00B862BC"/>
    <w:rsid w:val="00B868E4"/>
    <w:rsid w:val="00B909AD"/>
    <w:rsid w:val="00B91178"/>
    <w:rsid w:val="00B91293"/>
    <w:rsid w:val="00B921BD"/>
    <w:rsid w:val="00B92F6E"/>
    <w:rsid w:val="00B94494"/>
    <w:rsid w:val="00B94582"/>
    <w:rsid w:val="00B94ED4"/>
    <w:rsid w:val="00B9533E"/>
    <w:rsid w:val="00B95447"/>
    <w:rsid w:val="00B96800"/>
    <w:rsid w:val="00B978C0"/>
    <w:rsid w:val="00B97B98"/>
    <w:rsid w:val="00BA0CF6"/>
    <w:rsid w:val="00BA0DD8"/>
    <w:rsid w:val="00BA2189"/>
    <w:rsid w:val="00BA2759"/>
    <w:rsid w:val="00BA47ED"/>
    <w:rsid w:val="00BA5579"/>
    <w:rsid w:val="00BA56A6"/>
    <w:rsid w:val="00BA5F1A"/>
    <w:rsid w:val="00BA672F"/>
    <w:rsid w:val="00BA67E6"/>
    <w:rsid w:val="00BA725F"/>
    <w:rsid w:val="00BA791B"/>
    <w:rsid w:val="00BB0453"/>
    <w:rsid w:val="00BB0720"/>
    <w:rsid w:val="00BB0826"/>
    <w:rsid w:val="00BB0936"/>
    <w:rsid w:val="00BB11AC"/>
    <w:rsid w:val="00BB27D9"/>
    <w:rsid w:val="00BB357A"/>
    <w:rsid w:val="00BB3D03"/>
    <w:rsid w:val="00BB3E2C"/>
    <w:rsid w:val="00BB41E8"/>
    <w:rsid w:val="00BB4259"/>
    <w:rsid w:val="00BB4640"/>
    <w:rsid w:val="00BB5012"/>
    <w:rsid w:val="00BB5EAE"/>
    <w:rsid w:val="00BB6032"/>
    <w:rsid w:val="00BB6151"/>
    <w:rsid w:val="00BB66B1"/>
    <w:rsid w:val="00BB6A99"/>
    <w:rsid w:val="00BB6F9D"/>
    <w:rsid w:val="00BC0DD0"/>
    <w:rsid w:val="00BC1634"/>
    <w:rsid w:val="00BC173C"/>
    <w:rsid w:val="00BC1C5D"/>
    <w:rsid w:val="00BC2371"/>
    <w:rsid w:val="00BC2889"/>
    <w:rsid w:val="00BC2B29"/>
    <w:rsid w:val="00BC2FE4"/>
    <w:rsid w:val="00BC35A7"/>
    <w:rsid w:val="00BC3A39"/>
    <w:rsid w:val="00BC3AA8"/>
    <w:rsid w:val="00BC470C"/>
    <w:rsid w:val="00BC4E9A"/>
    <w:rsid w:val="00BC4FD1"/>
    <w:rsid w:val="00BC7BF6"/>
    <w:rsid w:val="00BD03CC"/>
    <w:rsid w:val="00BD1594"/>
    <w:rsid w:val="00BD24D8"/>
    <w:rsid w:val="00BD27F6"/>
    <w:rsid w:val="00BD2957"/>
    <w:rsid w:val="00BD349B"/>
    <w:rsid w:val="00BD4523"/>
    <w:rsid w:val="00BD53EA"/>
    <w:rsid w:val="00BD5577"/>
    <w:rsid w:val="00BD5A50"/>
    <w:rsid w:val="00BD5D65"/>
    <w:rsid w:val="00BD6AFD"/>
    <w:rsid w:val="00BD7A07"/>
    <w:rsid w:val="00BE0276"/>
    <w:rsid w:val="00BE05EC"/>
    <w:rsid w:val="00BE0939"/>
    <w:rsid w:val="00BE0F65"/>
    <w:rsid w:val="00BE10BB"/>
    <w:rsid w:val="00BE13E4"/>
    <w:rsid w:val="00BE151D"/>
    <w:rsid w:val="00BE30C3"/>
    <w:rsid w:val="00BE4B29"/>
    <w:rsid w:val="00BE64FA"/>
    <w:rsid w:val="00BE67B4"/>
    <w:rsid w:val="00BE6869"/>
    <w:rsid w:val="00BE6925"/>
    <w:rsid w:val="00BE6AC4"/>
    <w:rsid w:val="00BE6C5D"/>
    <w:rsid w:val="00BE7360"/>
    <w:rsid w:val="00BE78FA"/>
    <w:rsid w:val="00BE7D53"/>
    <w:rsid w:val="00BF0972"/>
    <w:rsid w:val="00BF0AE1"/>
    <w:rsid w:val="00BF1E13"/>
    <w:rsid w:val="00BF1F7D"/>
    <w:rsid w:val="00BF1FF0"/>
    <w:rsid w:val="00BF2015"/>
    <w:rsid w:val="00BF21A7"/>
    <w:rsid w:val="00BF2ED4"/>
    <w:rsid w:val="00BF3A0C"/>
    <w:rsid w:val="00BF3D52"/>
    <w:rsid w:val="00BF48F8"/>
    <w:rsid w:val="00BF519C"/>
    <w:rsid w:val="00BF5BB1"/>
    <w:rsid w:val="00BF6036"/>
    <w:rsid w:val="00BF655B"/>
    <w:rsid w:val="00BF676D"/>
    <w:rsid w:val="00BF7902"/>
    <w:rsid w:val="00C005DC"/>
    <w:rsid w:val="00C00D48"/>
    <w:rsid w:val="00C00F7A"/>
    <w:rsid w:val="00C01108"/>
    <w:rsid w:val="00C01121"/>
    <w:rsid w:val="00C01D79"/>
    <w:rsid w:val="00C02553"/>
    <w:rsid w:val="00C0313A"/>
    <w:rsid w:val="00C04602"/>
    <w:rsid w:val="00C0479E"/>
    <w:rsid w:val="00C05127"/>
    <w:rsid w:val="00C05489"/>
    <w:rsid w:val="00C11AFF"/>
    <w:rsid w:val="00C11F90"/>
    <w:rsid w:val="00C1292C"/>
    <w:rsid w:val="00C12BBB"/>
    <w:rsid w:val="00C13A80"/>
    <w:rsid w:val="00C1413E"/>
    <w:rsid w:val="00C14629"/>
    <w:rsid w:val="00C1485E"/>
    <w:rsid w:val="00C14CF5"/>
    <w:rsid w:val="00C14ED3"/>
    <w:rsid w:val="00C152D5"/>
    <w:rsid w:val="00C15343"/>
    <w:rsid w:val="00C153E6"/>
    <w:rsid w:val="00C17075"/>
    <w:rsid w:val="00C170D0"/>
    <w:rsid w:val="00C17326"/>
    <w:rsid w:val="00C20117"/>
    <w:rsid w:val="00C238B6"/>
    <w:rsid w:val="00C23C69"/>
    <w:rsid w:val="00C2426F"/>
    <w:rsid w:val="00C2652F"/>
    <w:rsid w:val="00C27515"/>
    <w:rsid w:val="00C2753C"/>
    <w:rsid w:val="00C27844"/>
    <w:rsid w:val="00C30053"/>
    <w:rsid w:val="00C30111"/>
    <w:rsid w:val="00C301C5"/>
    <w:rsid w:val="00C302EB"/>
    <w:rsid w:val="00C305A5"/>
    <w:rsid w:val="00C30817"/>
    <w:rsid w:val="00C3165C"/>
    <w:rsid w:val="00C319EF"/>
    <w:rsid w:val="00C32766"/>
    <w:rsid w:val="00C33325"/>
    <w:rsid w:val="00C34AB1"/>
    <w:rsid w:val="00C34CE9"/>
    <w:rsid w:val="00C35248"/>
    <w:rsid w:val="00C354B5"/>
    <w:rsid w:val="00C359B3"/>
    <w:rsid w:val="00C35C4A"/>
    <w:rsid w:val="00C3666A"/>
    <w:rsid w:val="00C36AA4"/>
    <w:rsid w:val="00C36BF1"/>
    <w:rsid w:val="00C37236"/>
    <w:rsid w:val="00C37497"/>
    <w:rsid w:val="00C37DC2"/>
    <w:rsid w:val="00C409E9"/>
    <w:rsid w:val="00C41774"/>
    <w:rsid w:val="00C41BAD"/>
    <w:rsid w:val="00C41C14"/>
    <w:rsid w:val="00C41DD0"/>
    <w:rsid w:val="00C41E07"/>
    <w:rsid w:val="00C43B01"/>
    <w:rsid w:val="00C43BEF"/>
    <w:rsid w:val="00C440A3"/>
    <w:rsid w:val="00C44A26"/>
    <w:rsid w:val="00C45853"/>
    <w:rsid w:val="00C45EAA"/>
    <w:rsid w:val="00C46CA3"/>
    <w:rsid w:val="00C46EE8"/>
    <w:rsid w:val="00C47019"/>
    <w:rsid w:val="00C50044"/>
    <w:rsid w:val="00C50DD0"/>
    <w:rsid w:val="00C50DE3"/>
    <w:rsid w:val="00C523C1"/>
    <w:rsid w:val="00C53129"/>
    <w:rsid w:val="00C54250"/>
    <w:rsid w:val="00C5445B"/>
    <w:rsid w:val="00C54506"/>
    <w:rsid w:val="00C54913"/>
    <w:rsid w:val="00C5535A"/>
    <w:rsid w:val="00C55F93"/>
    <w:rsid w:val="00C57263"/>
    <w:rsid w:val="00C57448"/>
    <w:rsid w:val="00C607CA"/>
    <w:rsid w:val="00C60D4F"/>
    <w:rsid w:val="00C61189"/>
    <w:rsid w:val="00C61AB0"/>
    <w:rsid w:val="00C64240"/>
    <w:rsid w:val="00C65302"/>
    <w:rsid w:val="00C65A37"/>
    <w:rsid w:val="00C65EA5"/>
    <w:rsid w:val="00C6742B"/>
    <w:rsid w:val="00C67F35"/>
    <w:rsid w:val="00C7057A"/>
    <w:rsid w:val="00C70C1D"/>
    <w:rsid w:val="00C70CAE"/>
    <w:rsid w:val="00C70E86"/>
    <w:rsid w:val="00C71725"/>
    <w:rsid w:val="00C719BD"/>
    <w:rsid w:val="00C72EDA"/>
    <w:rsid w:val="00C74A60"/>
    <w:rsid w:val="00C7546F"/>
    <w:rsid w:val="00C75571"/>
    <w:rsid w:val="00C76DEB"/>
    <w:rsid w:val="00C76ED8"/>
    <w:rsid w:val="00C770DF"/>
    <w:rsid w:val="00C77356"/>
    <w:rsid w:val="00C7777A"/>
    <w:rsid w:val="00C7797B"/>
    <w:rsid w:val="00C802FF"/>
    <w:rsid w:val="00C805A8"/>
    <w:rsid w:val="00C80F6B"/>
    <w:rsid w:val="00C81205"/>
    <w:rsid w:val="00C8133B"/>
    <w:rsid w:val="00C81F16"/>
    <w:rsid w:val="00C827B5"/>
    <w:rsid w:val="00C829B6"/>
    <w:rsid w:val="00C82DFA"/>
    <w:rsid w:val="00C8352D"/>
    <w:rsid w:val="00C8453F"/>
    <w:rsid w:val="00C84A79"/>
    <w:rsid w:val="00C84FD4"/>
    <w:rsid w:val="00C8522B"/>
    <w:rsid w:val="00C85850"/>
    <w:rsid w:val="00C8592A"/>
    <w:rsid w:val="00C86E8C"/>
    <w:rsid w:val="00C906A7"/>
    <w:rsid w:val="00C90A52"/>
    <w:rsid w:val="00C90DB1"/>
    <w:rsid w:val="00C92531"/>
    <w:rsid w:val="00C92598"/>
    <w:rsid w:val="00C926DB"/>
    <w:rsid w:val="00C9279A"/>
    <w:rsid w:val="00C92E83"/>
    <w:rsid w:val="00C94DA9"/>
    <w:rsid w:val="00C955E0"/>
    <w:rsid w:val="00C95BE4"/>
    <w:rsid w:val="00C96D90"/>
    <w:rsid w:val="00C96E1F"/>
    <w:rsid w:val="00CA0DDF"/>
    <w:rsid w:val="00CA17F3"/>
    <w:rsid w:val="00CA1851"/>
    <w:rsid w:val="00CA1A57"/>
    <w:rsid w:val="00CA1AA8"/>
    <w:rsid w:val="00CA1B98"/>
    <w:rsid w:val="00CA28A6"/>
    <w:rsid w:val="00CA2AFE"/>
    <w:rsid w:val="00CA34E3"/>
    <w:rsid w:val="00CA36D9"/>
    <w:rsid w:val="00CA3F72"/>
    <w:rsid w:val="00CA4736"/>
    <w:rsid w:val="00CA5CCF"/>
    <w:rsid w:val="00CA6CF3"/>
    <w:rsid w:val="00CA7BA3"/>
    <w:rsid w:val="00CA7C83"/>
    <w:rsid w:val="00CA7E65"/>
    <w:rsid w:val="00CB04A3"/>
    <w:rsid w:val="00CB0BE4"/>
    <w:rsid w:val="00CB0CF1"/>
    <w:rsid w:val="00CB1816"/>
    <w:rsid w:val="00CB19B7"/>
    <w:rsid w:val="00CB1C63"/>
    <w:rsid w:val="00CB1DC4"/>
    <w:rsid w:val="00CB29F4"/>
    <w:rsid w:val="00CB2D4E"/>
    <w:rsid w:val="00CB30DC"/>
    <w:rsid w:val="00CB3606"/>
    <w:rsid w:val="00CB3DA2"/>
    <w:rsid w:val="00CB5491"/>
    <w:rsid w:val="00CB59CF"/>
    <w:rsid w:val="00CB6405"/>
    <w:rsid w:val="00CB6A9E"/>
    <w:rsid w:val="00CB742F"/>
    <w:rsid w:val="00CB751F"/>
    <w:rsid w:val="00CB7689"/>
    <w:rsid w:val="00CB76C6"/>
    <w:rsid w:val="00CB7A1E"/>
    <w:rsid w:val="00CC045D"/>
    <w:rsid w:val="00CC0BF6"/>
    <w:rsid w:val="00CC1064"/>
    <w:rsid w:val="00CC13D8"/>
    <w:rsid w:val="00CC17F7"/>
    <w:rsid w:val="00CC198E"/>
    <w:rsid w:val="00CC2739"/>
    <w:rsid w:val="00CC3785"/>
    <w:rsid w:val="00CC37B2"/>
    <w:rsid w:val="00CC3EED"/>
    <w:rsid w:val="00CC41A0"/>
    <w:rsid w:val="00CC5001"/>
    <w:rsid w:val="00CC5697"/>
    <w:rsid w:val="00CC56F7"/>
    <w:rsid w:val="00CC5ED0"/>
    <w:rsid w:val="00CC6AE6"/>
    <w:rsid w:val="00CC6B82"/>
    <w:rsid w:val="00CC6EA3"/>
    <w:rsid w:val="00CC727C"/>
    <w:rsid w:val="00CC75A5"/>
    <w:rsid w:val="00CD0C92"/>
    <w:rsid w:val="00CD1D37"/>
    <w:rsid w:val="00CD26D9"/>
    <w:rsid w:val="00CD2717"/>
    <w:rsid w:val="00CD29A3"/>
    <w:rsid w:val="00CD31AD"/>
    <w:rsid w:val="00CD3687"/>
    <w:rsid w:val="00CD36F0"/>
    <w:rsid w:val="00CD3821"/>
    <w:rsid w:val="00CD3ECF"/>
    <w:rsid w:val="00CD4CA0"/>
    <w:rsid w:val="00CD5077"/>
    <w:rsid w:val="00CD560A"/>
    <w:rsid w:val="00CD5C9A"/>
    <w:rsid w:val="00CD712C"/>
    <w:rsid w:val="00CD7768"/>
    <w:rsid w:val="00CE0046"/>
    <w:rsid w:val="00CE05F1"/>
    <w:rsid w:val="00CE1612"/>
    <w:rsid w:val="00CE27FB"/>
    <w:rsid w:val="00CE2F75"/>
    <w:rsid w:val="00CE36A6"/>
    <w:rsid w:val="00CE3E70"/>
    <w:rsid w:val="00CE4414"/>
    <w:rsid w:val="00CE46C1"/>
    <w:rsid w:val="00CE4C11"/>
    <w:rsid w:val="00CE56B0"/>
    <w:rsid w:val="00CE5E58"/>
    <w:rsid w:val="00CE77FF"/>
    <w:rsid w:val="00CE7A4C"/>
    <w:rsid w:val="00CF3292"/>
    <w:rsid w:val="00CF36D0"/>
    <w:rsid w:val="00CF47BD"/>
    <w:rsid w:val="00CF57EE"/>
    <w:rsid w:val="00CF5F15"/>
    <w:rsid w:val="00CF6630"/>
    <w:rsid w:val="00CF6980"/>
    <w:rsid w:val="00CF6CE4"/>
    <w:rsid w:val="00CF713C"/>
    <w:rsid w:val="00D001D6"/>
    <w:rsid w:val="00D005E1"/>
    <w:rsid w:val="00D00962"/>
    <w:rsid w:val="00D009B4"/>
    <w:rsid w:val="00D00B4E"/>
    <w:rsid w:val="00D0154F"/>
    <w:rsid w:val="00D01DF7"/>
    <w:rsid w:val="00D02814"/>
    <w:rsid w:val="00D02FAD"/>
    <w:rsid w:val="00D03750"/>
    <w:rsid w:val="00D0427C"/>
    <w:rsid w:val="00D0442E"/>
    <w:rsid w:val="00D0454A"/>
    <w:rsid w:val="00D05243"/>
    <w:rsid w:val="00D05F04"/>
    <w:rsid w:val="00D07B83"/>
    <w:rsid w:val="00D12A06"/>
    <w:rsid w:val="00D12F98"/>
    <w:rsid w:val="00D133FC"/>
    <w:rsid w:val="00D1431C"/>
    <w:rsid w:val="00D14EC3"/>
    <w:rsid w:val="00D15004"/>
    <w:rsid w:val="00D1523B"/>
    <w:rsid w:val="00D156B2"/>
    <w:rsid w:val="00D157A5"/>
    <w:rsid w:val="00D15C17"/>
    <w:rsid w:val="00D15FAE"/>
    <w:rsid w:val="00D16197"/>
    <w:rsid w:val="00D16229"/>
    <w:rsid w:val="00D1625E"/>
    <w:rsid w:val="00D169A0"/>
    <w:rsid w:val="00D16AC9"/>
    <w:rsid w:val="00D1791C"/>
    <w:rsid w:val="00D20C5C"/>
    <w:rsid w:val="00D213E9"/>
    <w:rsid w:val="00D218D4"/>
    <w:rsid w:val="00D21CD1"/>
    <w:rsid w:val="00D21D16"/>
    <w:rsid w:val="00D22118"/>
    <w:rsid w:val="00D22AE6"/>
    <w:rsid w:val="00D22ED1"/>
    <w:rsid w:val="00D231E0"/>
    <w:rsid w:val="00D2327F"/>
    <w:rsid w:val="00D2386A"/>
    <w:rsid w:val="00D23EB0"/>
    <w:rsid w:val="00D249C3"/>
    <w:rsid w:val="00D24AE0"/>
    <w:rsid w:val="00D2539E"/>
    <w:rsid w:val="00D2603B"/>
    <w:rsid w:val="00D260BD"/>
    <w:rsid w:val="00D2713A"/>
    <w:rsid w:val="00D2729E"/>
    <w:rsid w:val="00D27C12"/>
    <w:rsid w:val="00D27FBD"/>
    <w:rsid w:val="00D305BF"/>
    <w:rsid w:val="00D30A14"/>
    <w:rsid w:val="00D31258"/>
    <w:rsid w:val="00D31A2B"/>
    <w:rsid w:val="00D31F34"/>
    <w:rsid w:val="00D32866"/>
    <w:rsid w:val="00D3299E"/>
    <w:rsid w:val="00D32C6D"/>
    <w:rsid w:val="00D32EDF"/>
    <w:rsid w:val="00D32F40"/>
    <w:rsid w:val="00D337E1"/>
    <w:rsid w:val="00D33CFE"/>
    <w:rsid w:val="00D340F7"/>
    <w:rsid w:val="00D34F91"/>
    <w:rsid w:val="00D358D2"/>
    <w:rsid w:val="00D35BA8"/>
    <w:rsid w:val="00D360BA"/>
    <w:rsid w:val="00D36596"/>
    <w:rsid w:val="00D37050"/>
    <w:rsid w:val="00D370A3"/>
    <w:rsid w:val="00D37F06"/>
    <w:rsid w:val="00D40C98"/>
    <w:rsid w:val="00D413D9"/>
    <w:rsid w:val="00D41903"/>
    <w:rsid w:val="00D42287"/>
    <w:rsid w:val="00D42314"/>
    <w:rsid w:val="00D42475"/>
    <w:rsid w:val="00D43426"/>
    <w:rsid w:val="00D434C6"/>
    <w:rsid w:val="00D43BB3"/>
    <w:rsid w:val="00D43D6E"/>
    <w:rsid w:val="00D43E27"/>
    <w:rsid w:val="00D44309"/>
    <w:rsid w:val="00D447AD"/>
    <w:rsid w:val="00D45F03"/>
    <w:rsid w:val="00D46ED8"/>
    <w:rsid w:val="00D47282"/>
    <w:rsid w:val="00D477FC"/>
    <w:rsid w:val="00D5055E"/>
    <w:rsid w:val="00D50D72"/>
    <w:rsid w:val="00D51F29"/>
    <w:rsid w:val="00D520FD"/>
    <w:rsid w:val="00D52288"/>
    <w:rsid w:val="00D528A4"/>
    <w:rsid w:val="00D528CA"/>
    <w:rsid w:val="00D53182"/>
    <w:rsid w:val="00D535A9"/>
    <w:rsid w:val="00D53896"/>
    <w:rsid w:val="00D540DE"/>
    <w:rsid w:val="00D5537A"/>
    <w:rsid w:val="00D555BC"/>
    <w:rsid w:val="00D55605"/>
    <w:rsid w:val="00D55D18"/>
    <w:rsid w:val="00D56CB9"/>
    <w:rsid w:val="00D57BEF"/>
    <w:rsid w:val="00D6092D"/>
    <w:rsid w:val="00D60B02"/>
    <w:rsid w:val="00D60B3E"/>
    <w:rsid w:val="00D60B58"/>
    <w:rsid w:val="00D60FE9"/>
    <w:rsid w:val="00D6231A"/>
    <w:rsid w:val="00D6241C"/>
    <w:rsid w:val="00D63775"/>
    <w:rsid w:val="00D63F2C"/>
    <w:rsid w:val="00D64955"/>
    <w:rsid w:val="00D651D5"/>
    <w:rsid w:val="00D66FDA"/>
    <w:rsid w:val="00D670F4"/>
    <w:rsid w:val="00D70D56"/>
    <w:rsid w:val="00D7239A"/>
    <w:rsid w:val="00D72C89"/>
    <w:rsid w:val="00D73FD1"/>
    <w:rsid w:val="00D74B5D"/>
    <w:rsid w:val="00D75FE6"/>
    <w:rsid w:val="00D765C9"/>
    <w:rsid w:val="00D76AD5"/>
    <w:rsid w:val="00D76BCB"/>
    <w:rsid w:val="00D76FD0"/>
    <w:rsid w:val="00D7734E"/>
    <w:rsid w:val="00D7753C"/>
    <w:rsid w:val="00D779E7"/>
    <w:rsid w:val="00D77CD4"/>
    <w:rsid w:val="00D80086"/>
    <w:rsid w:val="00D80D91"/>
    <w:rsid w:val="00D818A2"/>
    <w:rsid w:val="00D81BEB"/>
    <w:rsid w:val="00D82015"/>
    <w:rsid w:val="00D82850"/>
    <w:rsid w:val="00D83292"/>
    <w:rsid w:val="00D83AE8"/>
    <w:rsid w:val="00D83C79"/>
    <w:rsid w:val="00D84059"/>
    <w:rsid w:val="00D84124"/>
    <w:rsid w:val="00D8577C"/>
    <w:rsid w:val="00D85951"/>
    <w:rsid w:val="00D87C71"/>
    <w:rsid w:val="00D87D3B"/>
    <w:rsid w:val="00D87E81"/>
    <w:rsid w:val="00D90A81"/>
    <w:rsid w:val="00D90AC2"/>
    <w:rsid w:val="00D91234"/>
    <w:rsid w:val="00D91328"/>
    <w:rsid w:val="00D92142"/>
    <w:rsid w:val="00D926C1"/>
    <w:rsid w:val="00D926EA"/>
    <w:rsid w:val="00D928D0"/>
    <w:rsid w:val="00D93295"/>
    <w:rsid w:val="00D934B8"/>
    <w:rsid w:val="00D9383F"/>
    <w:rsid w:val="00D93961"/>
    <w:rsid w:val="00D944DE"/>
    <w:rsid w:val="00D952AD"/>
    <w:rsid w:val="00D95C00"/>
    <w:rsid w:val="00D95D2F"/>
    <w:rsid w:val="00D9611B"/>
    <w:rsid w:val="00D9685C"/>
    <w:rsid w:val="00D96E15"/>
    <w:rsid w:val="00D9700C"/>
    <w:rsid w:val="00D9707A"/>
    <w:rsid w:val="00D97232"/>
    <w:rsid w:val="00D97843"/>
    <w:rsid w:val="00D97EC1"/>
    <w:rsid w:val="00DA03E3"/>
    <w:rsid w:val="00DA1595"/>
    <w:rsid w:val="00DA1D32"/>
    <w:rsid w:val="00DA1F56"/>
    <w:rsid w:val="00DA2A9D"/>
    <w:rsid w:val="00DA3344"/>
    <w:rsid w:val="00DA381D"/>
    <w:rsid w:val="00DA3CCB"/>
    <w:rsid w:val="00DA3CFD"/>
    <w:rsid w:val="00DA57CF"/>
    <w:rsid w:val="00DB03E7"/>
    <w:rsid w:val="00DB10A8"/>
    <w:rsid w:val="00DB2FDC"/>
    <w:rsid w:val="00DB309D"/>
    <w:rsid w:val="00DB36CB"/>
    <w:rsid w:val="00DB3AA2"/>
    <w:rsid w:val="00DB4537"/>
    <w:rsid w:val="00DB4678"/>
    <w:rsid w:val="00DB4CA7"/>
    <w:rsid w:val="00DB4ECA"/>
    <w:rsid w:val="00DB5D71"/>
    <w:rsid w:val="00DB6450"/>
    <w:rsid w:val="00DB6744"/>
    <w:rsid w:val="00DB6B7A"/>
    <w:rsid w:val="00DB7929"/>
    <w:rsid w:val="00DC10DE"/>
    <w:rsid w:val="00DC16C0"/>
    <w:rsid w:val="00DC1A72"/>
    <w:rsid w:val="00DC257F"/>
    <w:rsid w:val="00DC2D68"/>
    <w:rsid w:val="00DC3B03"/>
    <w:rsid w:val="00DC42BE"/>
    <w:rsid w:val="00DC42CD"/>
    <w:rsid w:val="00DC469F"/>
    <w:rsid w:val="00DC4C90"/>
    <w:rsid w:val="00DC4FFC"/>
    <w:rsid w:val="00DC54F6"/>
    <w:rsid w:val="00DC5809"/>
    <w:rsid w:val="00DC66CA"/>
    <w:rsid w:val="00DC7009"/>
    <w:rsid w:val="00DC76DB"/>
    <w:rsid w:val="00DC7889"/>
    <w:rsid w:val="00DD070F"/>
    <w:rsid w:val="00DD0971"/>
    <w:rsid w:val="00DD1856"/>
    <w:rsid w:val="00DD1AFD"/>
    <w:rsid w:val="00DD2F37"/>
    <w:rsid w:val="00DD3301"/>
    <w:rsid w:val="00DD365D"/>
    <w:rsid w:val="00DD524F"/>
    <w:rsid w:val="00DD5527"/>
    <w:rsid w:val="00DD6CDA"/>
    <w:rsid w:val="00DD71C9"/>
    <w:rsid w:val="00DD74BA"/>
    <w:rsid w:val="00DE0650"/>
    <w:rsid w:val="00DE1EC1"/>
    <w:rsid w:val="00DE2A91"/>
    <w:rsid w:val="00DE366E"/>
    <w:rsid w:val="00DE3BF7"/>
    <w:rsid w:val="00DE513A"/>
    <w:rsid w:val="00DE593C"/>
    <w:rsid w:val="00DE5C90"/>
    <w:rsid w:val="00DE5CBF"/>
    <w:rsid w:val="00DE5E8A"/>
    <w:rsid w:val="00DE669C"/>
    <w:rsid w:val="00DE6E0E"/>
    <w:rsid w:val="00DE6EFD"/>
    <w:rsid w:val="00DE7554"/>
    <w:rsid w:val="00DF032B"/>
    <w:rsid w:val="00DF033B"/>
    <w:rsid w:val="00DF1A09"/>
    <w:rsid w:val="00DF1AA6"/>
    <w:rsid w:val="00DF1E8F"/>
    <w:rsid w:val="00DF304C"/>
    <w:rsid w:val="00DF396D"/>
    <w:rsid w:val="00DF4B58"/>
    <w:rsid w:val="00DF5062"/>
    <w:rsid w:val="00DF5ADF"/>
    <w:rsid w:val="00DF6D16"/>
    <w:rsid w:val="00DF72F6"/>
    <w:rsid w:val="00E00010"/>
    <w:rsid w:val="00E000EE"/>
    <w:rsid w:val="00E00470"/>
    <w:rsid w:val="00E00DEF"/>
    <w:rsid w:val="00E00E4F"/>
    <w:rsid w:val="00E0151C"/>
    <w:rsid w:val="00E01F0E"/>
    <w:rsid w:val="00E035EA"/>
    <w:rsid w:val="00E044E9"/>
    <w:rsid w:val="00E04EA4"/>
    <w:rsid w:val="00E0525C"/>
    <w:rsid w:val="00E066A6"/>
    <w:rsid w:val="00E06DFA"/>
    <w:rsid w:val="00E10345"/>
    <w:rsid w:val="00E104B4"/>
    <w:rsid w:val="00E1066C"/>
    <w:rsid w:val="00E10EC1"/>
    <w:rsid w:val="00E11C5D"/>
    <w:rsid w:val="00E1259C"/>
    <w:rsid w:val="00E12BD1"/>
    <w:rsid w:val="00E13310"/>
    <w:rsid w:val="00E134FF"/>
    <w:rsid w:val="00E13876"/>
    <w:rsid w:val="00E13D75"/>
    <w:rsid w:val="00E14915"/>
    <w:rsid w:val="00E14D35"/>
    <w:rsid w:val="00E14FF7"/>
    <w:rsid w:val="00E1525B"/>
    <w:rsid w:val="00E1527C"/>
    <w:rsid w:val="00E15779"/>
    <w:rsid w:val="00E16105"/>
    <w:rsid w:val="00E20E29"/>
    <w:rsid w:val="00E20EAB"/>
    <w:rsid w:val="00E22132"/>
    <w:rsid w:val="00E24183"/>
    <w:rsid w:val="00E244D6"/>
    <w:rsid w:val="00E255AA"/>
    <w:rsid w:val="00E2566A"/>
    <w:rsid w:val="00E260C6"/>
    <w:rsid w:val="00E261C1"/>
    <w:rsid w:val="00E27B70"/>
    <w:rsid w:val="00E27FB1"/>
    <w:rsid w:val="00E30161"/>
    <w:rsid w:val="00E3020D"/>
    <w:rsid w:val="00E30217"/>
    <w:rsid w:val="00E30688"/>
    <w:rsid w:val="00E30F1A"/>
    <w:rsid w:val="00E324D1"/>
    <w:rsid w:val="00E32C7C"/>
    <w:rsid w:val="00E32D51"/>
    <w:rsid w:val="00E33658"/>
    <w:rsid w:val="00E3433A"/>
    <w:rsid w:val="00E34664"/>
    <w:rsid w:val="00E3479F"/>
    <w:rsid w:val="00E34D0E"/>
    <w:rsid w:val="00E35314"/>
    <w:rsid w:val="00E37152"/>
    <w:rsid w:val="00E37196"/>
    <w:rsid w:val="00E400C9"/>
    <w:rsid w:val="00E401C4"/>
    <w:rsid w:val="00E4063F"/>
    <w:rsid w:val="00E40A62"/>
    <w:rsid w:val="00E40B6A"/>
    <w:rsid w:val="00E414E1"/>
    <w:rsid w:val="00E41B10"/>
    <w:rsid w:val="00E41B84"/>
    <w:rsid w:val="00E42464"/>
    <w:rsid w:val="00E4263B"/>
    <w:rsid w:val="00E4270B"/>
    <w:rsid w:val="00E432A0"/>
    <w:rsid w:val="00E44328"/>
    <w:rsid w:val="00E446EB"/>
    <w:rsid w:val="00E44ACD"/>
    <w:rsid w:val="00E4538B"/>
    <w:rsid w:val="00E46154"/>
    <w:rsid w:val="00E468DB"/>
    <w:rsid w:val="00E46928"/>
    <w:rsid w:val="00E46CE3"/>
    <w:rsid w:val="00E46F33"/>
    <w:rsid w:val="00E5026A"/>
    <w:rsid w:val="00E5069E"/>
    <w:rsid w:val="00E5147B"/>
    <w:rsid w:val="00E51933"/>
    <w:rsid w:val="00E51B16"/>
    <w:rsid w:val="00E51F21"/>
    <w:rsid w:val="00E520CD"/>
    <w:rsid w:val="00E52622"/>
    <w:rsid w:val="00E52893"/>
    <w:rsid w:val="00E530A6"/>
    <w:rsid w:val="00E53516"/>
    <w:rsid w:val="00E53A8A"/>
    <w:rsid w:val="00E54DAB"/>
    <w:rsid w:val="00E55701"/>
    <w:rsid w:val="00E55757"/>
    <w:rsid w:val="00E5628B"/>
    <w:rsid w:val="00E56C05"/>
    <w:rsid w:val="00E575B3"/>
    <w:rsid w:val="00E5793D"/>
    <w:rsid w:val="00E579A5"/>
    <w:rsid w:val="00E57CDD"/>
    <w:rsid w:val="00E57CF2"/>
    <w:rsid w:val="00E57F6B"/>
    <w:rsid w:val="00E61494"/>
    <w:rsid w:val="00E61F03"/>
    <w:rsid w:val="00E63393"/>
    <w:rsid w:val="00E638BF"/>
    <w:rsid w:val="00E64465"/>
    <w:rsid w:val="00E64EE3"/>
    <w:rsid w:val="00E65B23"/>
    <w:rsid w:val="00E65D03"/>
    <w:rsid w:val="00E65EC5"/>
    <w:rsid w:val="00E669D0"/>
    <w:rsid w:val="00E66BB0"/>
    <w:rsid w:val="00E700F8"/>
    <w:rsid w:val="00E702B4"/>
    <w:rsid w:val="00E72062"/>
    <w:rsid w:val="00E722F2"/>
    <w:rsid w:val="00E72A79"/>
    <w:rsid w:val="00E72D97"/>
    <w:rsid w:val="00E73246"/>
    <w:rsid w:val="00E73481"/>
    <w:rsid w:val="00E73B2C"/>
    <w:rsid w:val="00E74415"/>
    <w:rsid w:val="00E744BF"/>
    <w:rsid w:val="00E775ED"/>
    <w:rsid w:val="00E77B78"/>
    <w:rsid w:val="00E80DE6"/>
    <w:rsid w:val="00E80F24"/>
    <w:rsid w:val="00E816D5"/>
    <w:rsid w:val="00E81D71"/>
    <w:rsid w:val="00E821D6"/>
    <w:rsid w:val="00E82C56"/>
    <w:rsid w:val="00E82DD6"/>
    <w:rsid w:val="00E8333F"/>
    <w:rsid w:val="00E844CF"/>
    <w:rsid w:val="00E84CFF"/>
    <w:rsid w:val="00E85728"/>
    <w:rsid w:val="00E85B89"/>
    <w:rsid w:val="00E85DDF"/>
    <w:rsid w:val="00E8642F"/>
    <w:rsid w:val="00E8696B"/>
    <w:rsid w:val="00E8705F"/>
    <w:rsid w:val="00E87B52"/>
    <w:rsid w:val="00E9024A"/>
    <w:rsid w:val="00E90851"/>
    <w:rsid w:val="00E90E3B"/>
    <w:rsid w:val="00E911D2"/>
    <w:rsid w:val="00E91654"/>
    <w:rsid w:val="00E9263C"/>
    <w:rsid w:val="00E93309"/>
    <w:rsid w:val="00E94EF3"/>
    <w:rsid w:val="00E95DF2"/>
    <w:rsid w:val="00E95F12"/>
    <w:rsid w:val="00E96754"/>
    <w:rsid w:val="00E9689F"/>
    <w:rsid w:val="00E96DBA"/>
    <w:rsid w:val="00E96E36"/>
    <w:rsid w:val="00E96EB6"/>
    <w:rsid w:val="00E97366"/>
    <w:rsid w:val="00E9739F"/>
    <w:rsid w:val="00E97702"/>
    <w:rsid w:val="00E97909"/>
    <w:rsid w:val="00E97DB3"/>
    <w:rsid w:val="00EA0AB0"/>
    <w:rsid w:val="00EA0F64"/>
    <w:rsid w:val="00EA18D0"/>
    <w:rsid w:val="00EA1B9A"/>
    <w:rsid w:val="00EA24CD"/>
    <w:rsid w:val="00EA4F09"/>
    <w:rsid w:val="00EA5D9B"/>
    <w:rsid w:val="00EA5DA7"/>
    <w:rsid w:val="00EA78F1"/>
    <w:rsid w:val="00EB0306"/>
    <w:rsid w:val="00EB067D"/>
    <w:rsid w:val="00EB0D8D"/>
    <w:rsid w:val="00EB0F16"/>
    <w:rsid w:val="00EB1906"/>
    <w:rsid w:val="00EB24BA"/>
    <w:rsid w:val="00EB2681"/>
    <w:rsid w:val="00EB2D06"/>
    <w:rsid w:val="00EB417B"/>
    <w:rsid w:val="00EB4712"/>
    <w:rsid w:val="00EB4C83"/>
    <w:rsid w:val="00EB6138"/>
    <w:rsid w:val="00EB650C"/>
    <w:rsid w:val="00EB7006"/>
    <w:rsid w:val="00EB7B38"/>
    <w:rsid w:val="00EC0332"/>
    <w:rsid w:val="00EC0365"/>
    <w:rsid w:val="00EC045C"/>
    <w:rsid w:val="00EC05DC"/>
    <w:rsid w:val="00EC12A8"/>
    <w:rsid w:val="00EC1817"/>
    <w:rsid w:val="00EC1C1A"/>
    <w:rsid w:val="00EC1E50"/>
    <w:rsid w:val="00EC2CFE"/>
    <w:rsid w:val="00EC2D8D"/>
    <w:rsid w:val="00EC2E1B"/>
    <w:rsid w:val="00EC3EEE"/>
    <w:rsid w:val="00EC3FE8"/>
    <w:rsid w:val="00EC460B"/>
    <w:rsid w:val="00EC4B62"/>
    <w:rsid w:val="00EC55BA"/>
    <w:rsid w:val="00EC647A"/>
    <w:rsid w:val="00EC6833"/>
    <w:rsid w:val="00EC69AC"/>
    <w:rsid w:val="00EC7823"/>
    <w:rsid w:val="00EC7C4D"/>
    <w:rsid w:val="00ED0249"/>
    <w:rsid w:val="00ED0749"/>
    <w:rsid w:val="00ED075F"/>
    <w:rsid w:val="00ED077B"/>
    <w:rsid w:val="00ED0B17"/>
    <w:rsid w:val="00ED11CA"/>
    <w:rsid w:val="00ED179E"/>
    <w:rsid w:val="00ED1B9B"/>
    <w:rsid w:val="00ED2122"/>
    <w:rsid w:val="00ED4C0D"/>
    <w:rsid w:val="00ED571A"/>
    <w:rsid w:val="00ED5898"/>
    <w:rsid w:val="00ED6417"/>
    <w:rsid w:val="00ED716B"/>
    <w:rsid w:val="00ED7973"/>
    <w:rsid w:val="00ED7A68"/>
    <w:rsid w:val="00ED7C90"/>
    <w:rsid w:val="00ED7CE3"/>
    <w:rsid w:val="00EE11AB"/>
    <w:rsid w:val="00EE14E9"/>
    <w:rsid w:val="00EE18C4"/>
    <w:rsid w:val="00EE1F77"/>
    <w:rsid w:val="00EE2790"/>
    <w:rsid w:val="00EE291B"/>
    <w:rsid w:val="00EE359C"/>
    <w:rsid w:val="00EE372A"/>
    <w:rsid w:val="00EE3C8C"/>
    <w:rsid w:val="00EE4146"/>
    <w:rsid w:val="00EE4151"/>
    <w:rsid w:val="00EE450D"/>
    <w:rsid w:val="00EE485B"/>
    <w:rsid w:val="00EE4AEA"/>
    <w:rsid w:val="00EE5150"/>
    <w:rsid w:val="00EE5AA5"/>
    <w:rsid w:val="00EE70DB"/>
    <w:rsid w:val="00EF05D2"/>
    <w:rsid w:val="00EF1651"/>
    <w:rsid w:val="00EF17C0"/>
    <w:rsid w:val="00EF3774"/>
    <w:rsid w:val="00EF3FAC"/>
    <w:rsid w:val="00EF447B"/>
    <w:rsid w:val="00EF4D03"/>
    <w:rsid w:val="00EF5A26"/>
    <w:rsid w:val="00EF5EAA"/>
    <w:rsid w:val="00EF6F19"/>
    <w:rsid w:val="00EF7A9A"/>
    <w:rsid w:val="00EF7EF0"/>
    <w:rsid w:val="00EF7FD4"/>
    <w:rsid w:val="00F00450"/>
    <w:rsid w:val="00F00717"/>
    <w:rsid w:val="00F007A3"/>
    <w:rsid w:val="00F00F31"/>
    <w:rsid w:val="00F018AB"/>
    <w:rsid w:val="00F01F7B"/>
    <w:rsid w:val="00F02780"/>
    <w:rsid w:val="00F02909"/>
    <w:rsid w:val="00F0387D"/>
    <w:rsid w:val="00F03E57"/>
    <w:rsid w:val="00F052F4"/>
    <w:rsid w:val="00F06265"/>
    <w:rsid w:val="00F06387"/>
    <w:rsid w:val="00F06854"/>
    <w:rsid w:val="00F06A56"/>
    <w:rsid w:val="00F10052"/>
    <w:rsid w:val="00F10C23"/>
    <w:rsid w:val="00F11305"/>
    <w:rsid w:val="00F11FF2"/>
    <w:rsid w:val="00F1266E"/>
    <w:rsid w:val="00F13BB6"/>
    <w:rsid w:val="00F14357"/>
    <w:rsid w:val="00F14A8E"/>
    <w:rsid w:val="00F14BF9"/>
    <w:rsid w:val="00F14DE7"/>
    <w:rsid w:val="00F15082"/>
    <w:rsid w:val="00F15381"/>
    <w:rsid w:val="00F16106"/>
    <w:rsid w:val="00F169B0"/>
    <w:rsid w:val="00F16C10"/>
    <w:rsid w:val="00F17187"/>
    <w:rsid w:val="00F17AC2"/>
    <w:rsid w:val="00F2016C"/>
    <w:rsid w:val="00F20215"/>
    <w:rsid w:val="00F2060C"/>
    <w:rsid w:val="00F21593"/>
    <w:rsid w:val="00F21DA1"/>
    <w:rsid w:val="00F22DF4"/>
    <w:rsid w:val="00F22F6F"/>
    <w:rsid w:val="00F233F4"/>
    <w:rsid w:val="00F247BF"/>
    <w:rsid w:val="00F24C30"/>
    <w:rsid w:val="00F256C2"/>
    <w:rsid w:val="00F256EB"/>
    <w:rsid w:val="00F259B1"/>
    <w:rsid w:val="00F25DD4"/>
    <w:rsid w:val="00F260CB"/>
    <w:rsid w:val="00F26F14"/>
    <w:rsid w:val="00F27CC1"/>
    <w:rsid w:val="00F30A82"/>
    <w:rsid w:val="00F325C0"/>
    <w:rsid w:val="00F325CF"/>
    <w:rsid w:val="00F32DC3"/>
    <w:rsid w:val="00F34135"/>
    <w:rsid w:val="00F3471E"/>
    <w:rsid w:val="00F34F1B"/>
    <w:rsid w:val="00F34FA1"/>
    <w:rsid w:val="00F35950"/>
    <w:rsid w:val="00F35B7B"/>
    <w:rsid w:val="00F36634"/>
    <w:rsid w:val="00F369D7"/>
    <w:rsid w:val="00F36DD2"/>
    <w:rsid w:val="00F37A5A"/>
    <w:rsid w:val="00F40856"/>
    <w:rsid w:val="00F40C91"/>
    <w:rsid w:val="00F40DDB"/>
    <w:rsid w:val="00F413C7"/>
    <w:rsid w:val="00F4166D"/>
    <w:rsid w:val="00F416B2"/>
    <w:rsid w:val="00F42588"/>
    <w:rsid w:val="00F436BB"/>
    <w:rsid w:val="00F43E7A"/>
    <w:rsid w:val="00F44719"/>
    <w:rsid w:val="00F44A72"/>
    <w:rsid w:val="00F456A1"/>
    <w:rsid w:val="00F45BF6"/>
    <w:rsid w:val="00F469E8"/>
    <w:rsid w:val="00F46AC9"/>
    <w:rsid w:val="00F47559"/>
    <w:rsid w:val="00F475A4"/>
    <w:rsid w:val="00F47DF6"/>
    <w:rsid w:val="00F5010F"/>
    <w:rsid w:val="00F5064A"/>
    <w:rsid w:val="00F50BB4"/>
    <w:rsid w:val="00F51556"/>
    <w:rsid w:val="00F51AE2"/>
    <w:rsid w:val="00F51C1A"/>
    <w:rsid w:val="00F5232D"/>
    <w:rsid w:val="00F534AE"/>
    <w:rsid w:val="00F54200"/>
    <w:rsid w:val="00F54434"/>
    <w:rsid w:val="00F54483"/>
    <w:rsid w:val="00F548CC"/>
    <w:rsid w:val="00F54DAD"/>
    <w:rsid w:val="00F55042"/>
    <w:rsid w:val="00F55138"/>
    <w:rsid w:val="00F55CD6"/>
    <w:rsid w:val="00F55E5A"/>
    <w:rsid w:val="00F56384"/>
    <w:rsid w:val="00F56507"/>
    <w:rsid w:val="00F567AB"/>
    <w:rsid w:val="00F56BC1"/>
    <w:rsid w:val="00F57BB2"/>
    <w:rsid w:val="00F6005F"/>
    <w:rsid w:val="00F6032F"/>
    <w:rsid w:val="00F60F5E"/>
    <w:rsid w:val="00F60F83"/>
    <w:rsid w:val="00F631CC"/>
    <w:rsid w:val="00F63812"/>
    <w:rsid w:val="00F646D1"/>
    <w:rsid w:val="00F64D54"/>
    <w:rsid w:val="00F64E22"/>
    <w:rsid w:val="00F65513"/>
    <w:rsid w:val="00F655EA"/>
    <w:rsid w:val="00F657DC"/>
    <w:rsid w:val="00F65D08"/>
    <w:rsid w:val="00F6620D"/>
    <w:rsid w:val="00F66361"/>
    <w:rsid w:val="00F66396"/>
    <w:rsid w:val="00F664C2"/>
    <w:rsid w:val="00F668C8"/>
    <w:rsid w:val="00F67BDD"/>
    <w:rsid w:val="00F67C94"/>
    <w:rsid w:val="00F703D0"/>
    <w:rsid w:val="00F71E97"/>
    <w:rsid w:val="00F72218"/>
    <w:rsid w:val="00F7279B"/>
    <w:rsid w:val="00F727C2"/>
    <w:rsid w:val="00F736A2"/>
    <w:rsid w:val="00F737BA"/>
    <w:rsid w:val="00F741A2"/>
    <w:rsid w:val="00F74587"/>
    <w:rsid w:val="00F74632"/>
    <w:rsid w:val="00F74B9A"/>
    <w:rsid w:val="00F74C52"/>
    <w:rsid w:val="00F75D24"/>
    <w:rsid w:val="00F768FB"/>
    <w:rsid w:val="00F77260"/>
    <w:rsid w:val="00F77544"/>
    <w:rsid w:val="00F80885"/>
    <w:rsid w:val="00F813A7"/>
    <w:rsid w:val="00F81569"/>
    <w:rsid w:val="00F815E9"/>
    <w:rsid w:val="00F81A99"/>
    <w:rsid w:val="00F821B4"/>
    <w:rsid w:val="00F83201"/>
    <w:rsid w:val="00F83D3E"/>
    <w:rsid w:val="00F84BAD"/>
    <w:rsid w:val="00F8574D"/>
    <w:rsid w:val="00F85F6A"/>
    <w:rsid w:val="00F863B1"/>
    <w:rsid w:val="00F86BDC"/>
    <w:rsid w:val="00F87DDD"/>
    <w:rsid w:val="00F87F98"/>
    <w:rsid w:val="00F902D7"/>
    <w:rsid w:val="00F90EBB"/>
    <w:rsid w:val="00F91756"/>
    <w:rsid w:val="00F91820"/>
    <w:rsid w:val="00F919EA"/>
    <w:rsid w:val="00F91CD1"/>
    <w:rsid w:val="00F92EBC"/>
    <w:rsid w:val="00F936AC"/>
    <w:rsid w:val="00F93B54"/>
    <w:rsid w:val="00F94098"/>
    <w:rsid w:val="00F94831"/>
    <w:rsid w:val="00F94B15"/>
    <w:rsid w:val="00F94FF3"/>
    <w:rsid w:val="00F9509C"/>
    <w:rsid w:val="00F9661B"/>
    <w:rsid w:val="00F96A25"/>
    <w:rsid w:val="00F97771"/>
    <w:rsid w:val="00FA01FB"/>
    <w:rsid w:val="00FA08B5"/>
    <w:rsid w:val="00FA092D"/>
    <w:rsid w:val="00FA0C22"/>
    <w:rsid w:val="00FA0E73"/>
    <w:rsid w:val="00FA12F9"/>
    <w:rsid w:val="00FA14F0"/>
    <w:rsid w:val="00FA1D47"/>
    <w:rsid w:val="00FA20D6"/>
    <w:rsid w:val="00FA34AE"/>
    <w:rsid w:val="00FA392C"/>
    <w:rsid w:val="00FA3CB5"/>
    <w:rsid w:val="00FA449F"/>
    <w:rsid w:val="00FA461E"/>
    <w:rsid w:val="00FA48B0"/>
    <w:rsid w:val="00FA605B"/>
    <w:rsid w:val="00FA605E"/>
    <w:rsid w:val="00FA6D56"/>
    <w:rsid w:val="00FA7580"/>
    <w:rsid w:val="00FA75FA"/>
    <w:rsid w:val="00FA7606"/>
    <w:rsid w:val="00FA766E"/>
    <w:rsid w:val="00FA7DC4"/>
    <w:rsid w:val="00FB0A84"/>
    <w:rsid w:val="00FB0FE7"/>
    <w:rsid w:val="00FB29D9"/>
    <w:rsid w:val="00FB32DC"/>
    <w:rsid w:val="00FB45BF"/>
    <w:rsid w:val="00FB4DD6"/>
    <w:rsid w:val="00FB54AA"/>
    <w:rsid w:val="00FB5780"/>
    <w:rsid w:val="00FB59B5"/>
    <w:rsid w:val="00FB5A53"/>
    <w:rsid w:val="00FB5DCA"/>
    <w:rsid w:val="00FB60D2"/>
    <w:rsid w:val="00FB670D"/>
    <w:rsid w:val="00FB6747"/>
    <w:rsid w:val="00FB6946"/>
    <w:rsid w:val="00FB6C8E"/>
    <w:rsid w:val="00FB763D"/>
    <w:rsid w:val="00FB7DA6"/>
    <w:rsid w:val="00FC0977"/>
    <w:rsid w:val="00FC0A45"/>
    <w:rsid w:val="00FC1C9A"/>
    <w:rsid w:val="00FC1CE0"/>
    <w:rsid w:val="00FC1ED6"/>
    <w:rsid w:val="00FC1F4A"/>
    <w:rsid w:val="00FC2055"/>
    <w:rsid w:val="00FC2812"/>
    <w:rsid w:val="00FC304D"/>
    <w:rsid w:val="00FC35DD"/>
    <w:rsid w:val="00FC392D"/>
    <w:rsid w:val="00FC3C7F"/>
    <w:rsid w:val="00FC3D0A"/>
    <w:rsid w:val="00FC3E63"/>
    <w:rsid w:val="00FC41BF"/>
    <w:rsid w:val="00FC539D"/>
    <w:rsid w:val="00FC543F"/>
    <w:rsid w:val="00FC5511"/>
    <w:rsid w:val="00FC5784"/>
    <w:rsid w:val="00FC6553"/>
    <w:rsid w:val="00FC69DF"/>
    <w:rsid w:val="00FC7398"/>
    <w:rsid w:val="00FC74CB"/>
    <w:rsid w:val="00FC797C"/>
    <w:rsid w:val="00FC7EC4"/>
    <w:rsid w:val="00FD0163"/>
    <w:rsid w:val="00FD1854"/>
    <w:rsid w:val="00FD1B60"/>
    <w:rsid w:val="00FD220A"/>
    <w:rsid w:val="00FD2FFB"/>
    <w:rsid w:val="00FD386E"/>
    <w:rsid w:val="00FD4BB4"/>
    <w:rsid w:val="00FD56F1"/>
    <w:rsid w:val="00FD6BB5"/>
    <w:rsid w:val="00FD6C35"/>
    <w:rsid w:val="00FD7E1F"/>
    <w:rsid w:val="00FE0755"/>
    <w:rsid w:val="00FE211C"/>
    <w:rsid w:val="00FE26E7"/>
    <w:rsid w:val="00FE27EC"/>
    <w:rsid w:val="00FE2BF4"/>
    <w:rsid w:val="00FE3030"/>
    <w:rsid w:val="00FE323A"/>
    <w:rsid w:val="00FE3300"/>
    <w:rsid w:val="00FE34CB"/>
    <w:rsid w:val="00FE37FE"/>
    <w:rsid w:val="00FE4755"/>
    <w:rsid w:val="00FE47DB"/>
    <w:rsid w:val="00FE55F1"/>
    <w:rsid w:val="00FE5AE9"/>
    <w:rsid w:val="00FE5ED2"/>
    <w:rsid w:val="00FE6229"/>
    <w:rsid w:val="00FE7056"/>
    <w:rsid w:val="00FF013C"/>
    <w:rsid w:val="00FF032C"/>
    <w:rsid w:val="00FF178C"/>
    <w:rsid w:val="00FF31E5"/>
    <w:rsid w:val="00FF3FC2"/>
    <w:rsid w:val="00FF4427"/>
    <w:rsid w:val="00FF444A"/>
    <w:rsid w:val="00FF471A"/>
    <w:rsid w:val="00FF49BD"/>
    <w:rsid w:val="00FF5B97"/>
    <w:rsid w:val="00FF6AC6"/>
    <w:rsid w:val="00FF6DAD"/>
    <w:rsid w:val="00FF7338"/>
    <w:rsid w:val="00FF7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19E15"/>
  <w15:docId w15:val="{03221714-C785-44F1-957F-28182471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FB"/>
    <w:pPr>
      <w:widowControl w:val="0"/>
      <w:spacing w:after="0" w:line="240" w:lineRule="auto"/>
      <w:jc w:val="both"/>
    </w:pPr>
    <w:rPr>
      <w:rFonts w:ascii="Calibri" w:eastAsia="SimSun" w:hAnsi="Calibri" w:cs="Times New Roman"/>
      <w:kern w:val="2"/>
      <w:sz w:val="21"/>
    </w:rPr>
  </w:style>
  <w:style w:type="paragraph" w:styleId="Heading1">
    <w:name w:val="heading 1"/>
    <w:basedOn w:val="Normal"/>
    <w:next w:val="Normal"/>
    <w:link w:val="Heading1Char"/>
    <w:uiPriority w:val="9"/>
    <w:qFormat/>
    <w:rsid w:val="004D3ACD"/>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nhideWhenUsed/>
    <w:qFormat/>
    <w:rsid w:val="007C6EFB"/>
    <w:pPr>
      <w:keepNext/>
      <w:keepLines/>
      <w:spacing w:before="260" w:after="260" w:line="415" w:lineRule="auto"/>
      <w:outlineLvl w:val="1"/>
    </w:pPr>
    <w:rPr>
      <w:rFonts w:ascii="Times New Roman" w:eastAsia="SimHei" w:hAnsi="Times New Roman"/>
      <w:b/>
      <w:bCs/>
      <w:sz w:val="28"/>
      <w:szCs w:val="32"/>
    </w:rPr>
  </w:style>
  <w:style w:type="paragraph" w:styleId="Heading3">
    <w:name w:val="heading 3"/>
    <w:basedOn w:val="Normal"/>
    <w:next w:val="Normal"/>
    <w:link w:val="Heading3Char"/>
    <w:uiPriority w:val="9"/>
    <w:semiHidden/>
    <w:unhideWhenUsed/>
    <w:qFormat/>
    <w:rsid w:val="00591284"/>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ACD"/>
    <w:rPr>
      <w:rFonts w:ascii="Calibri" w:eastAsia="SimSun" w:hAnsi="Calibri" w:cs="Times New Roman"/>
      <w:b/>
      <w:bCs/>
      <w:kern w:val="44"/>
      <w:sz w:val="44"/>
      <w:szCs w:val="44"/>
    </w:rPr>
  </w:style>
  <w:style w:type="character" w:customStyle="1" w:styleId="Heading2Char">
    <w:name w:val="Heading 2 Char"/>
    <w:basedOn w:val="DefaultParagraphFont"/>
    <w:link w:val="Heading2"/>
    <w:rsid w:val="007C6EFB"/>
    <w:rPr>
      <w:rFonts w:ascii="Times New Roman" w:eastAsia="SimHei" w:hAnsi="Times New Roman" w:cs="Times New Roman"/>
      <w:b/>
      <w:bCs/>
      <w:kern w:val="2"/>
      <w:sz w:val="28"/>
      <w:szCs w:val="32"/>
    </w:rPr>
  </w:style>
  <w:style w:type="character" w:customStyle="1" w:styleId="Heading3Char">
    <w:name w:val="Heading 3 Char"/>
    <w:basedOn w:val="DefaultParagraphFont"/>
    <w:link w:val="Heading3"/>
    <w:uiPriority w:val="9"/>
    <w:semiHidden/>
    <w:rsid w:val="00591284"/>
    <w:rPr>
      <w:rFonts w:ascii="Calibri" w:eastAsia="SimSun" w:hAnsi="Calibri" w:cs="Times New Roman"/>
      <w:b/>
      <w:bCs/>
      <w:kern w:val="2"/>
      <w:sz w:val="32"/>
      <w:szCs w:val="32"/>
    </w:rPr>
  </w:style>
  <w:style w:type="paragraph" w:styleId="ListParagraph">
    <w:name w:val="List Paragraph"/>
    <w:basedOn w:val="Normal"/>
    <w:uiPriority w:val="34"/>
    <w:qFormat/>
    <w:rsid w:val="007C6EFB"/>
    <w:pPr>
      <w:ind w:firstLineChars="200" w:firstLine="420"/>
    </w:pPr>
    <w:rPr>
      <w:rFonts w:asciiTheme="minorHAnsi" w:eastAsiaTheme="minorEastAsia" w:hAnsiTheme="minorHAnsi" w:cstheme="minorBidi"/>
    </w:rPr>
  </w:style>
  <w:style w:type="table" w:styleId="TableGrid">
    <w:name w:val="Table Grid"/>
    <w:basedOn w:val="TableNormal"/>
    <w:uiPriority w:val="59"/>
    <w:rsid w:val="007C6E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DefaultParagraphFont"/>
    <w:rsid w:val="007C6EFB"/>
    <w:rPr>
      <w:rFonts w:ascii="Times New Roman" w:hAnsi="Times New Roman"/>
      <w:b/>
      <w:bCs/>
      <w:vanish/>
      <w:color w:val="FF0000"/>
      <w:kern w:val="44"/>
      <w:sz w:val="32"/>
      <w:szCs w:val="44"/>
    </w:rPr>
  </w:style>
  <w:style w:type="paragraph" w:customStyle="1" w:styleId="MTDisplayEquation">
    <w:name w:val="MTDisplayEquation"/>
    <w:basedOn w:val="Normal"/>
    <w:next w:val="Normal"/>
    <w:link w:val="MTDisplayEquationChar"/>
    <w:rsid w:val="007C6EFB"/>
    <w:pPr>
      <w:tabs>
        <w:tab w:val="center" w:pos="4520"/>
        <w:tab w:val="right" w:pos="9020"/>
      </w:tabs>
      <w:spacing w:line="360" w:lineRule="auto"/>
      <w:ind w:firstLineChars="200" w:firstLine="480"/>
    </w:pPr>
    <w:rPr>
      <w:rFonts w:ascii="Times New Roman" w:hAnsi="Times New Roman"/>
      <w:sz w:val="24"/>
      <w:szCs w:val="24"/>
    </w:rPr>
  </w:style>
  <w:style w:type="character" w:customStyle="1" w:styleId="MTDisplayEquationChar">
    <w:name w:val="MTDisplayEquation Char"/>
    <w:basedOn w:val="DefaultParagraphFont"/>
    <w:link w:val="MTDisplayEquation"/>
    <w:rsid w:val="007C6EFB"/>
    <w:rPr>
      <w:rFonts w:ascii="Times New Roman" w:eastAsia="SimSun" w:hAnsi="Times New Roman" w:cs="Times New Roman"/>
      <w:kern w:val="2"/>
      <w:sz w:val="24"/>
      <w:szCs w:val="24"/>
    </w:rPr>
  </w:style>
  <w:style w:type="paragraph" w:styleId="Caption">
    <w:name w:val="caption"/>
    <w:basedOn w:val="Normal"/>
    <w:next w:val="Normal"/>
    <w:uiPriority w:val="35"/>
    <w:unhideWhenUsed/>
    <w:qFormat/>
    <w:rsid w:val="007C6EFB"/>
    <w:pPr>
      <w:spacing w:after="200"/>
    </w:pPr>
    <w:rPr>
      <w:i/>
      <w:iCs/>
      <w:color w:val="44546A" w:themeColor="text2"/>
      <w:sz w:val="18"/>
      <w:szCs w:val="18"/>
    </w:rPr>
  </w:style>
  <w:style w:type="paragraph" w:customStyle="1" w:styleId="EndNoteBibliographyTitle">
    <w:name w:val="EndNote Bibliography Title"/>
    <w:basedOn w:val="Normal"/>
    <w:link w:val="EndNoteBibliographyTitleChar"/>
    <w:rsid w:val="00FB60D2"/>
    <w:pPr>
      <w:jc w:val="center"/>
    </w:pPr>
    <w:rPr>
      <w:rFonts w:cs="Calibri"/>
      <w:noProof/>
      <w:sz w:val="20"/>
    </w:rPr>
  </w:style>
  <w:style w:type="character" w:customStyle="1" w:styleId="EndNoteBibliographyTitleChar">
    <w:name w:val="EndNote Bibliography Title Char"/>
    <w:basedOn w:val="DefaultParagraphFont"/>
    <w:link w:val="EndNoteBibliographyTitle"/>
    <w:rsid w:val="00FB60D2"/>
    <w:rPr>
      <w:rFonts w:ascii="Calibri" w:eastAsia="SimSun" w:hAnsi="Calibri" w:cs="Calibri"/>
      <w:noProof/>
      <w:kern w:val="2"/>
      <w:sz w:val="20"/>
    </w:rPr>
  </w:style>
  <w:style w:type="paragraph" w:customStyle="1" w:styleId="EndNoteBibliography">
    <w:name w:val="EndNote Bibliography"/>
    <w:basedOn w:val="Normal"/>
    <w:link w:val="EndNoteBibliographyChar"/>
    <w:rsid w:val="00FB60D2"/>
    <w:rPr>
      <w:rFonts w:cs="Calibri"/>
      <w:noProof/>
      <w:sz w:val="20"/>
    </w:rPr>
  </w:style>
  <w:style w:type="character" w:customStyle="1" w:styleId="EndNoteBibliographyChar">
    <w:name w:val="EndNote Bibliography Char"/>
    <w:basedOn w:val="DefaultParagraphFont"/>
    <w:link w:val="EndNoteBibliography"/>
    <w:rsid w:val="00FB60D2"/>
    <w:rPr>
      <w:rFonts w:ascii="Calibri" w:eastAsia="SimSun" w:hAnsi="Calibri" w:cs="Calibri"/>
      <w:noProof/>
      <w:kern w:val="2"/>
      <w:sz w:val="20"/>
    </w:rPr>
  </w:style>
  <w:style w:type="paragraph" w:styleId="Header">
    <w:name w:val="header"/>
    <w:basedOn w:val="Normal"/>
    <w:link w:val="HeaderChar"/>
    <w:uiPriority w:val="99"/>
    <w:unhideWhenUsed/>
    <w:rsid w:val="003E652F"/>
    <w:pPr>
      <w:tabs>
        <w:tab w:val="center" w:pos="4680"/>
        <w:tab w:val="right" w:pos="9360"/>
      </w:tabs>
    </w:pPr>
  </w:style>
  <w:style w:type="character" w:customStyle="1" w:styleId="HeaderChar">
    <w:name w:val="Header Char"/>
    <w:basedOn w:val="DefaultParagraphFont"/>
    <w:link w:val="Header"/>
    <w:uiPriority w:val="99"/>
    <w:rsid w:val="003E652F"/>
    <w:rPr>
      <w:rFonts w:ascii="Calibri" w:eastAsia="SimSun" w:hAnsi="Calibri" w:cs="Times New Roman"/>
      <w:kern w:val="2"/>
      <w:sz w:val="21"/>
    </w:rPr>
  </w:style>
  <w:style w:type="paragraph" w:styleId="Footer">
    <w:name w:val="footer"/>
    <w:basedOn w:val="Normal"/>
    <w:link w:val="FooterChar"/>
    <w:uiPriority w:val="99"/>
    <w:unhideWhenUsed/>
    <w:rsid w:val="003E652F"/>
    <w:pPr>
      <w:tabs>
        <w:tab w:val="center" w:pos="4680"/>
        <w:tab w:val="right" w:pos="9360"/>
      </w:tabs>
    </w:pPr>
  </w:style>
  <w:style w:type="character" w:customStyle="1" w:styleId="FooterChar">
    <w:name w:val="Footer Char"/>
    <w:basedOn w:val="DefaultParagraphFont"/>
    <w:link w:val="Footer"/>
    <w:uiPriority w:val="99"/>
    <w:rsid w:val="003E652F"/>
    <w:rPr>
      <w:rFonts w:ascii="Calibri" w:eastAsia="SimSun" w:hAnsi="Calibri" w:cs="Times New Roman"/>
      <w:kern w:val="2"/>
      <w:sz w:val="21"/>
    </w:rPr>
  </w:style>
  <w:style w:type="paragraph" w:styleId="BalloonText">
    <w:name w:val="Balloon Text"/>
    <w:basedOn w:val="Normal"/>
    <w:link w:val="BalloonTextChar"/>
    <w:uiPriority w:val="99"/>
    <w:semiHidden/>
    <w:unhideWhenUsed/>
    <w:rsid w:val="00936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BD5"/>
    <w:rPr>
      <w:rFonts w:ascii="Segoe UI" w:eastAsia="SimSun" w:hAnsi="Segoe UI" w:cs="Segoe UI"/>
      <w:kern w:val="2"/>
      <w:sz w:val="18"/>
      <w:szCs w:val="18"/>
    </w:rPr>
  </w:style>
  <w:style w:type="paragraph" w:styleId="NormalWeb">
    <w:name w:val="Normal (Web)"/>
    <w:basedOn w:val="Normal"/>
    <w:uiPriority w:val="99"/>
    <w:semiHidden/>
    <w:unhideWhenUsed/>
    <w:rsid w:val="00CF36D0"/>
    <w:pPr>
      <w:widowControl/>
      <w:spacing w:before="100" w:beforeAutospacing="1" w:after="100" w:afterAutospacing="1"/>
      <w:jc w:val="left"/>
    </w:pPr>
    <w:rPr>
      <w:rFonts w:ascii="SimSun" w:hAnsi="SimSun" w:cs="SimSun"/>
      <w:kern w:val="0"/>
      <w:sz w:val="24"/>
      <w:szCs w:val="24"/>
    </w:rPr>
  </w:style>
  <w:style w:type="character" w:styleId="Hyperlink">
    <w:name w:val="Hyperlink"/>
    <w:basedOn w:val="DefaultParagraphFont"/>
    <w:uiPriority w:val="99"/>
    <w:unhideWhenUsed/>
    <w:rsid w:val="004C6D24"/>
    <w:rPr>
      <w:color w:val="0563C1" w:themeColor="hyperlink"/>
      <w:u w:val="single"/>
    </w:rPr>
  </w:style>
  <w:style w:type="character" w:customStyle="1" w:styleId="fontstyle01">
    <w:name w:val="fontstyle01"/>
    <w:basedOn w:val="DefaultParagraphFont"/>
    <w:rsid w:val="00CB6405"/>
    <w:rPr>
      <w:rFonts w:ascii="Times New Roman" w:hAnsi="Times New Roman" w:cs="Times New Roman" w:hint="default"/>
      <w:b w:val="0"/>
      <w:bCs w:val="0"/>
      <w:i w:val="0"/>
      <w:iCs w:val="0"/>
      <w:color w:val="000000"/>
      <w:sz w:val="24"/>
      <w:szCs w:val="24"/>
    </w:rPr>
  </w:style>
  <w:style w:type="character" w:customStyle="1" w:styleId="absmetadatalabel">
    <w:name w:val="abs_metadata_label"/>
    <w:basedOn w:val="DefaultParagraphFont"/>
    <w:rsid w:val="003039ED"/>
  </w:style>
  <w:style w:type="paragraph" w:styleId="FootnoteText">
    <w:name w:val="footnote text"/>
    <w:basedOn w:val="Normal"/>
    <w:link w:val="FootnoteTextChar"/>
    <w:semiHidden/>
    <w:rsid w:val="00EA4F09"/>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semiHidden/>
    <w:rsid w:val="00EA4F09"/>
    <w:rPr>
      <w:rFonts w:ascii="Times New Roman" w:eastAsia="SimSun" w:hAnsi="Times New Roman" w:cs="Times New Roman"/>
      <w:kern w:val="2"/>
      <w:sz w:val="18"/>
      <w:szCs w:val="18"/>
    </w:rPr>
  </w:style>
  <w:style w:type="character" w:styleId="FootnoteReference">
    <w:name w:val="footnote reference"/>
    <w:semiHidden/>
    <w:rsid w:val="00EA4F09"/>
    <w:rPr>
      <w:vertAlign w:val="superscript"/>
    </w:rPr>
  </w:style>
  <w:style w:type="paragraph" w:styleId="EndnoteText">
    <w:name w:val="endnote text"/>
    <w:basedOn w:val="Normal"/>
    <w:link w:val="EndnoteTextChar"/>
    <w:uiPriority w:val="99"/>
    <w:semiHidden/>
    <w:unhideWhenUsed/>
    <w:rsid w:val="007C7EAD"/>
    <w:pPr>
      <w:snapToGrid w:val="0"/>
      <w:jc w:val="left"/>
    </w:pPr>
  </w:style>
  <w:style w:type="character" w:customStyle="1" w:styleId="EndnoteTextChar">
    <w:name w:val="Endnote Text Char"/>
    <w:basedOn w:val="DefaultParagraphFont"/>
    <w:link w:val="EndnoteText"/>
    <w:uiPriority w:val="99"/>
    <w:semiHidden/>
    <w:rsid w:val="007C7EAD"/>
    <w:rPr>
      <w:rFonts w:ascii="Calibri" w:eastAsia="SimSun" w:hAnsi="Calibri" w:cs="Times New Roman"/>
      <w:kern w:val="2"/>
      <w:sz w:val="21"/>
    </w:rPr>
  </w:style>
  <w:style w:type="character" w:styleId="EndnoteReference">
    <w:name w:val="endnote reference"/>
    <w:basedOn w:val="DefaultParagraphFont"/>
    <w:uiPriority w:val="99"/>
    <w:semiHidden/>
    <w:unhideWhenUsed/>
    <w:rsid w:val="007C7EAD"/>
    <w:rPr>
      <w:vertAlign w:val="superscript"/>
    </w:rPr>
  </w:style>
  <w:style w:type="character" w:styleId="CommentReference">
    <w:name w:val="annotation reference"/>
    <w:basedOn w:val="DefaultParagraphFont"/>
    <w:uiPriority w:val="99"/>
    <w:semiHidden/>
    <w:unhideWhenUsed/>
    <w:rsid w:val="006D3273"/>
    <w:rPr>
      <w:sz w:val="16"/>
      <w:szCs w:val="16"/>
    </w:rPr>
  </w:style>
  <w:style w:type="paragraph" w:styleId="CommentText">
    <w:name w:val="annotation text"/>
    <w:basedOn w:val="Normal"/>
    <w:link w:val="CommentTextChar"/>
    <w:uiPriority w:val="99"/>
    <w:unhideWhenUsed/>
    <w:rsid w:val="006D3273"/>
    <w:rPr>
      <w:sz w:val="20"/>
      <w:szCs w:val="20"/>
      <w:lang w:val="en-GB"/>
    </w:rPr>
  </w:style>
  <w:style w:type="character" w:customStyle="1" w:styleId="CommentTextChar">
    <w:name w:val="Comment Text Char"/>
    <w:basedOn w:val="DefaultParagraphFont"/>
    <w:link w:val="CommentText"/>
    <w:uiPriority w:val="99"/>
    <w:rsid w:val="006D3273"/>
    <w:rPr>
      <w:rFonts w:ascii="Calibri" w:eastAsia="SimSun" w:hAnsi="Calibri" w:cs="Times New Roman"/>
      <w:kern w:val="2"/>
      <w:sz w:val="20"/>
      <w:szCs w:val="20"/>
      <w:lang w:val="en-GB"/>
    </w:rPr>
  </w:style>
  <w:style w:type="paragraph" w:styleId="CommentSubject">
    <w:name w:val="annotation subject"/>
    <w:basedOn w:val="CommentText"/>
    <w:next w:val="CommentText"/>
    <w:link w:val="CommentSubjectChar"/>
    <w:uiPriority w:val="99"/>
    <w:semiHidden/>
    <w:unhideWhenUsed/>
    <w:rsid w:val="006D3273"/>
    <w:rPr>
      <w:b/>
      <w:bCs/>
    </w:rPr>
  </w:style>
  <w:style w:type="character" w:customStyle="1" w:styleId="CommentSubjectChar">
    <w:name w:val="Comment Subject Char"/>
    <w:basedOn w:val="CommentTextChar"/>
    <w:link w:val="CommentSubject"/>
    <w:uiPriority w:val="99"/>
    <w:semiHidden/>
    <w:rsid w:val="006D3273"/>
    <w:rPr>
      <w:rFonts w:ascii="Calibri" w:eastAsia="SimSun" w:hAnsi="Calibri" w:cs="Times New Roman"/>
      <w:b/>
      <w:bCs/>
      <w:kern w:val="2"/>
      <w:sz w:val="20"/>
      <w:szCs w:val="20"/>
      <w:lang w:val="en-GB"/>
    </w:rPr>
  </w:style>
  <w:style w:type="character" w:styleId="FollowedHyperlink">
    <w:name w:val="FollowedHyperlink"/>
    <w:basedOn w:val="DefaultParagraphFont"/>
    <w:uiPriority w:val="99"/>
    <w:semiHidden/>
    <w:unhideWhenUsed/>
    <w:rsid w:val="006D3273"/>
    <w:rPr>
      <w:color w:val="954F72" w:themeColor="followedHyperlink"/>
      <w:u w:val="single"/>
    </w:rPr>
  </w:style>
  <w:style w:type="paragraph" w:styleId="Revision">
    <w:name w:val="Revision"/>
    <w:hidden/>
    <w:uiPriority w:val="99"/>
    <w:semiHidden/>
    <w:rsid w:val="00665D9F"/>
    <w:pPr>
      <w:spacing w:after="0" w:line="240" w:lineRule="auto"/>
    </w:pPr>
    <w:rPr>
      <w:rFonts w:ascii="Calibri" w:eastAsia="SimSun" w:hAnsi="Calibri" w:cs="Times New Roman"/>
      <w:kern w:val="2"/>
      <w:sz w:val="21"/>
    </w:rPr>
  </w:style>
  <w:style w:type="table" w:customStyle="1" w:styleId="31">
    <w:name w:val="无格式表格 31"/>
    <w:basedOn w:val="TableNormal"/>
    <w:uiPriority w:val="43"/>
    <w:rsid w:val="0061775F"/>
    <w:pPr>
      <w:spacing w:after="0" w:line="240" w:lineRule="auto"/>
    </w:pPr>
    <w:rPr>
      <w:kern w:val="2"/>
      <w:sz w:val="2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61775F"/>
    <w:pPr>
      <w:widowControl w:val="0"/>
      <w:spacing w:after="0" w:line="240" w:lineRule="auto"/>
      <w:jc w:val="both"/>
    </w:pPr>
    <w:rPr>
      <w:rFonts w:ascii="Calibri" w:eastAsia="SimSun" w:hAnsi="Calibri"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8129">
      <w:bodyDiv w:val="1"/>
      <w:marLeft w:val="0"/>
      <w:marRight w:val="0"/>
      <w:marTop w:val="0"/>
      <w:marBottom w:val="0"/>
      <w:divBdr>
        <w:top w:val="none" w:sz="0" w:space="0" w:color="auto"/>
        <w:left w:val="none" w:sz="0" w:space="0" w:color="auto"/>
        <w:bottom w:val="none" w:sz="0" w:space="0" w:color="auto"/>
        <w:right w:val="none" w:sz="0" w:space="0" w:color="auto"/>
      </w:divBdr>
    </w:div>
    <w:div w:id="278953449">
      <w:bodyDiv w:val="1"/>
      <w:marLeft w:val="0"/>
      <w:marRight w:val="0"/>
      <w:marTop w:val="0"/>
      <w:marBottom w:val="0"/>
      <w:divBdr>
        <w:top w:val="none" w:sz="0" w:space="0" w:color="auto"/>
        <w:left w:val="none" w:sz="0" w:space="0" w:color="auto"/>
        <w:bottom w:val="none" w:sz="0" w:space="0" w:color="auto"/>
        <w:right w:val="none" w:sz="0" w:space="0" w:color="auto"/>
      </w:divBdr>
    </w:div>
    <w:div w:id="516577479">
      <w:bodyDiv w:val="1"/>
      <w:marLeft w:val="0"/>
      <w:marRight w:val="0"/>
      <w:marTop w:val="0"/>
      <w:marBottom w:val="0"/>
      <w:divBdr>
        <w:top w:val="none" w:sz="0" w:space="0" w:color="auto"/>
        <w:left w:val="none" w:sz="0" w:space="0" w:color="auto"/>
        <w:bottom w:val="none" w:sz="0" w:space="0" w:color="auto"/>
        <w:right w:val="none" w:sz="0" w:space="0" w:color="auto"/>
      </w:divBdr>
    </w:div>
    <w:div w:id="543516838">
      <w:bodyDiv w:val="1"/>
      <w:marLeft w:val="0"/>
      <w:marRight w:val="0"/>
      <w:marTop w:val="0"/>
      <w:marBottom w:val="0"/>
      <w:divBdr>
        <w:top w:val="none" w:sz="0" w:space="0" w:color="auto"/>
        <w:left w:val="none" w:sz="0" w:space="0" w:color="auto"/>
        <w:bottom w:val="none" w:sz="0" w:space="0" w:color="auto"/>
        <w:right w:val="none" w:sz="0" w:space="0" w:color="auto"/>
      </w:divBdr>
    </w:div>
    <w:div w:id="557515223">
      <w:bodyDiv w:val="1"/>
      <w:marLeft w:val="0"/>
      <w:marRight w:val="0"/>
      <w:marTop w:val="0"/>
      <w:marBottom w:val="0"/>
      <w:divBdr>
        <w:top w:val="none" w:sz="0" w:space="0" w:color="auto"/>
        <w:left w:val="none" w:sz="0" w:space="0" w:color="auto"/>
        <w:bottom w:val="none" w:sz="0" w:space="0" w:color="auto"/>
        <w:right w:val="none" w:sz="0" w:space="0" w:color="auto"/>
      </w:divBdr>
    </w:div>
    <w:div w:id="577836121">
      <w:bodyDiv w:val="1"/>
      <w:marLeft w:val="0"/>
      <w:marRight w:val="0"/>
      <w:marTop w:val="0"/>
      <w:marBottom w:val="0"/>
      <w:divBdr>
        <w:top w:val="none" w:sz="0" w:space="0" w:color="auto"/>
        <w:left w:val="none" w:sz="0" w:space="0" w:color="auto"/>
        <w:bottom w:val="none" w:sz="0" w:space="0" w:color="auto"/>
        <w:right w:val="none" w:sz="0" w:space="0" w:color="auto"/>
      </w:divBdr>
    </w:div>
    <w:div w:id="1304850429">
      <w:bodyDiv w:val="1"/>
      <w:marLeft w:val="0"/>
      <w:marRight w:val="0"/>
      <w:marTop w:val="0"/>
      <w:marBottom w:val="0"/>
      <w:divBdr>
        <w:top w:val="none" w:sz="0" w:space="0" w:color="auto"/>
        <w:left w:val="none" w:sz="0" w:space="0" w:color="auto"/>
        <w:bottom w:val="none" w:sz="0" w:space="0" w:color="auto"/>
        <w:right w:val="none" w:sz="0" w:space="0" w:color="auto"/>
      </w:divBdr>
    </w:div>
    <w:div w:id="1388265459">
      <w:bodyDiv w:val="1"/>
      <w:marLeft w:val="0"/>
      <w:marRight w:val="0"/>
      <w:marTop w:val="0"/>
      <w:marBottom w:val="0"/>
      <w:divBdr>
        <w:top w:val="none" w:sz="0" w:space="0" w:color="auto"/>
        <w:left w:val="none" w:sz="0" w:space="0" w:color="auto"/>
        <w:bottom w:val="none" w:sz="0" w:space="0" w:color="auto"/>
        <w:right w:val="none" w:sz="0" w:space="0" w:color="auto"/>
      </w:divBdr>
    </w:div>
    <w:div w:id="1454591569">
      <w:bodyDiv w:val="1"/>
      <w:marLeft w:val="0"/>
      <w:marRight w:val="0"/>
      <w:marTop w:val="0"/>
      <w:marBottom w:val="0"/>
      <w:divBdr>
        <w:top w:val="none" w:sz="0" w:space="0" w:color="auto"/>
        <w:left w:val="none" w:sz="0" w:space="0" w:color="auto"/>
        <w:bottom w:val="none" w:sz="0" w:space="0" w:color="auto"/>
        <w:right w:val="none" w:sz="0" w:space="0" w:color="auto"/>
      </w:divBdr>
    </w:div>
    <w:div w:id="1642922771">
      <w:bodyDiv w:val="1"/>
      <w:marLeft w:val="0"/>
      <w:marRight w:val="0"/>
      <w:marTop w:val="0"/>
      <w:marBottom w:val="0"/>
      <w:divBdr>
        <w:top w:val="none" w:sz="0" w:space="0" w:color="auto"/>
        <w:left w:val="none" w:sz="0" w:space="0" w:color="auto"/>
        <w:bottom w:val="none" w:sz="0" w:space="0" w:color="auto"/>
        <w:right w:val="none" w:sz="0" w:space="0" w:color="auto"/>
      </w:divBdr>
    </w:div>
    <w:div w:id="16578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150.bin"/><Relationship Id="rId21" Type="http://schemas.openxmlformats.org/officeDocument/2006/relationships/oleObject" Target="embeddings/oleObject7.bin"/><Relationship Id="rId63" Type="http://schemas.openxmlformats.org/officeDocument/2006/relationships/oleObject" Target="embeddings/oleObject29.bin"/><Relationship Id="rId159" Type="http://schemas.openxmlformats.org/officeDocument/2006/relationships/image" Target="media/image75.wmf"/><Relationship Id="rId324" Type="http://schemas.openxmlformats.org/officeDocument/2006/relationships/image" Target="media/image152.wmf"/><Relationship Id="rId366" Type="http://schemas.openxmlformats.org/officeDocument/2006/relationships/image" Target="media/image172.emf"/><Relationship Id="rId170" Type="http://schemas.openxmlformats.org/officeDocument/2006/relationships/oleObject" Target="embeddings/oleObject83.bin"/><Relationship Id="rId226" Type="http://schemas.openxmlformats.org/officeDocument/2006/relationships/image" Target="media/image111.wmf"/><Relationship Id="rId433" Type="http://schemas.openxmlformats.org/officeDocument/2006/relationships/oleObject" Target="embeddings/oleObject225.bin"/><Relationship Id="rId268" Type="http://schemas.openxmlformats.org/officeDocument/2006/relationships/image" Target="media/image128.wmf"/><Relationship Id="rId32" Type="http://schemas.openxmlformats.org/officeDocument/2006/relationships/oleObject" Target="embeddings/oleObject13.bin"/><Relationship Id="rId74" Type="http://schemas.openxmlformats.org/officeDocument/2006/relationships/image" Target="media/image33.wmf"/><Relationship Id="rId128" Type="http://schemas.openxmlformats.org/officeDocument/2006/relationships/oleObject" Target="embeddings/oleObject62.bin"/><Relationship Id="rId335" Type="http://schemas.openxmlformats.org/officeDocument/2006/relationships/oleObject" Target="embeddings/oleObject171.bin"/><Relationship Id="rId377" Type="http://schemas.openxmlformats.org/officeDocument/2006/relationships/image" Target="media/image176.wmf"/><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oleObject" Target="embeddings/oleObject115.bin"/><Relationship Id="rId402" Type="http://schemas.openxmlformats.org/officeDocument/2006/relationships/oleObject" Target="embeddings/oleObject208.bin"/><Relationship Id="rId279" Type="http://schemas.openxmlformats.org/officeDocument/2006/relationships/oleObject" Target="embeddings/oleObject140.bin"/><Relationship Id="rId43" Type="http://schemas.openxmlformats.org/officeDocument/2006/relationships/image" Target="media/image18.wmf"/><Relationship Id="rId139" Type="http://schemas.openxmlformats.org/officeDocument/2006/relationships/image" Target="media/image65.wmf"/><Relationship Id="rId290" Type="http://schemas.openxmlformats.org/officeDocument/2006/relationships/oleObject" Target="embeddings/oleObject145.bin"/><Relationship Id="rId304" Type="http://schemas.openxmlformats.org/officeDocument/2006/relationships/oleObject" Target="embeddings/oleObject155.bin"/><Relationship Id="rId346" Type="http://schemas.openxmlformats.org/officeDocument/2006/relationships/oleObject" Target="embeddings/oleObject177.bin"/><Relationship Id="rId388" Type="http://schemas.openxmlformats.org/officeDocument/2006/relationships/oleObject" Target="embeddings/oleObject201.bin"/><Relationship Id="rId85" Type="http://schemas.openxmlformats.org/officeDocument/2006/relationships/image" Target="media/image38.wmf"/><Relationship Id="rId150" Type="http://schemas.openxmlformats.org/officeDocument/2006/relationships/oleObject" Target="embeddings/oleObject73.bin"/><Relationship Id="rId192" Type="http://schemas.openxmlformats.org/officeDocument/2006/relationships/oleObject" Target="embeddings/oleObject93.bin"/><Relationship Id="rId206" Type="http://schemas.openxmlformats.org/officeDocument/2006/relationships/oleObject" Target="embeddings/oleObject98.bin"/><Relationship Id="rId413" Type="http://schemas.openxmlformats.org/officeDocument/2006/relationships/image" Target="media/image193.wmf"/><Relationship Id="rId248" Type="http://schemas.openxmlformats.org/officeDocument/2006/relationships/oleObject" Target="embeddings/oleObject122.bin"/><Relationship Id="rId12" Type="http://schemas.openxmlformats.org/officeDocument/2006/relationships/image" Target="media/image3.wmf"/><Relationship Id="rId108" Type="http://schemas.openxmlformats.org/officeDocument/2006/relationships/oleObject" Target="embeddings/oleObject52.bin"/><Relationship Id="rId315" Type="http://schemas.openxmlformats.org/officeDocument/2006/relationships/image" Target="media/image147.emf"/><Relationship Id="rId357" Type="http://schemas.openxmlformats.org/officeDocument/2006/relationships/oleObject" Target="embeddings/oleObject183.bin"/><Relationship Id="rId54" Type="http://schemas.openxmlformats.org/officeDocument/2006/relationships/image" Target="media/image23.wmf"/><Relationship Id="rId96" Type="http://schemas.openxmlformats.org/officeDocument/2006/relationships/oleObject" Target="embeddings/oleObject46.bin"/><Relationship Id="rId161" Type="http://schemas.openxmlformats.org/officeDocument/2006/relationships/image" Target="media/image76.wmf"/><Relationship Id="rId217" Type="http://schemas.openxmlformats.org/officeDocument/2006/relationships/image" Target="media/image107.wmf"/><Relationship Id="rId399" Type="http://schemas.openxmlformats.org/officeDocument/2006/relationships/image" Target="media/image186.wmf"/><Relationship Id="rId259" Type="http://schemas.openxmlformats.org/officeDocument/2006/relationships/oleObject" Target="embeddings/oleObject129.bin"/><Relationship Id="rId424" Type="http://schemas.openxmlformats.org/officeDocument/2006/relationships/image" Target="media/image198.wmf"/><Relationship Id="rId23" Type="http://schemas.openxmlformats.org/officeDocument/2006/relationships/oleObject" Target="embeddings/oleObject8.bin"/><Relationship Id="rId119" Type="http://schemas.openxmlformats.org/officeDocument/2006/relationships/image" Target="media/image55.wmf"/><Relationship Id="rId270" Type="http://schemas.openxmlformats.org/officeDocument/2006/relationships/oleObject" Target="embeddings/oleObject135.bin"/><Relationship Id="rId326" Type="http://schemas.openxmlformats.org/officeDocument/2006/relationships/image" Target="media/image153.wmf"/><Relationship Id="rId65" Type="http://schemas.openxmlformats.org/officeDocument/2006/relationships/oleObject" Target="embeddings/oleObject30.bin"/><Relationship Id="rId130" Type="http://schemas.openxmlformats.org/officeDocument/2006/relationships/oleObject" Target="embeddings/oleObject63.bin"/><Relationship Id="rId368" Type="http://schemas.openxmlformats.org/officeDocument/2006/relationships/image" Target="media/image174.emf"/><Relationship Id="rId172" Type="http://schemas.openxmlformats.org/officeDocument/2006/relationships/oleObject" Target="embeddings/oleObject84.bin"/><Relationship Id="rId228" Type="http://schemas.openxmlformats.org/officeDocument/2006/relationships/image" Target="media/image112.wmf"/><Relationship Id="rId435" Type="http://schemas.openxmlformats.org/officeDocument/2006/relationships/image" Target="media/image203.wmf"/><Relationship Id="rId281" Type="http://schemas.openxmlformats.org/officeDocument/2006/relationships/oleObject" Target="embeddings/oleObject141.bin"/><Relationship Id="rId337" Type="http://schemas.openxmlformats.org/officeDocument/2006/relationships/oleObject" Target="embeddings/oleObject172.bin"/><Relationship Id="rId34" Type="http://schemas.openxmlformats.org/officeDocument/2006/relationships/oleObject" Target="embeddings/oleObject14.bin"/><Relationship Id="rId76" Type="http://schemas.openxmlformats.org/officeDocument/2006/relationships/image" Target="media/image34.wmf"/><Relationship Id="rId141" Type="http://schemas.openxmlformats.org/officeDocument/2006/relationships/image" Target="media/image66.wmf"/><Relationship Id="rId379" Type="http://schemas.openxmlformats.org/officeDocument/2006/relationships/image" Target="media/image177.wmf"/><Relationship Id="rId7" Type="http://schemas.openxmlformats.org/officeDocument/2006/relationships/endnotes" Target="endnotes.xml"/><Relationship Id="rId183" Type="http://schemas.openxmlformats.org/officeDocument/2006/relationships/image" Target="media/image88.wmf"/><Relationship Id="rId239" Type="http://schemas.openxmlformats.org/officeDocument/2006/relationships/oleObject" Target="embeddings/oleObject116.bin"/><Relationship Id="rId390" Type="http://schemas.openxmlformats.org/officeDocument/2006/relationships/oleObject" Target="embeddings/oleObject202.bin"/><Relationship Id="rId404" Type="http://schemas.openxmlformats.org/officeDocument/2006/relationships/oleObject" Target="embeddings/oleObject209.bin"/><Relationship Id="rId250" Type="http://schemas.openxmlformats.org/officeDocument/2006/relationships/oleObject" Target="embeddings/oleObject123.bin"/><Relationship Id="rId292" Type="http://schemas.openxmlformats.org/officeDocument/2006/relationships/image" Target="media/image139.wmf"/><Relationship Id="rId306" Type="http://schemas.openxmlformats.org/officeDocument/2006/relationships/oleObject" Target="embeddings/oleObject157.bin"/><Relationship Id="rId45" Type="http://schemas.openxmlformats.org/officeDocument/2006/relationships/image" Target="media/image19.wmf"/><Relationship Id="rId87" Type="http://schemas.openxmlformats.org/officeDocument/2006/relationships/image" Target="media/image39.wmf"/><Relationship Id="rId110" Type="http://schemas.openxmlformats.org/officeDocument/2006/relationships/oleObject" Target="embeddings/oleObject53.bin"/><Relationship Id="rId348" Type="http://schemas.openxmlformats.org/officeDocument/2006/relationships/oleObject" Target="embeddings/oleObject178.bin"/><Relationship Id="rId152" Type="http://schemas.openxmlformats.org/officeDocument/2006/relationships/oleObject" Target="embeddings/oleObject74.bin"/><Relationship Id="rId194" Type="http://schemas.openxmlformats.org/officeDocument/2006/relationships/oleObject" Target="embeddings/oleObject94.bin"/><Relationship Id="rId208" Type="http://schemas.openxmlformats.org/officeDocument/2006/relationships/oleObject" Target="embeddings/oleObject99.bin"/><Relationship Id="rId415" Type="http://schemas.openxmlformats.org/officeDocument/2006/relationships/image" Target="media/image194.wmf"/><Relationship Id="rId261" Type="http://schemas.openxmlformats.org/officeDocument/2006/relationships/oleObject" Target="embeddings/oleObject130.bin"/><Relationship Id="rId14" Type="http://schemas.openxmlformats.org/officeDocument/2006/relationships/image" Target="media/image4.wmf"/><Relationship Id="rId56" Type="http://schemas.openxmlformats.org/officeDocument/2006/relationships/image" Target="media/image24.wmf"/><Relationship Id="rId317" Type="http://schemas.openxmlformats.org/officeDocument/2006/relationships/oleObject" Target="embeddings/oleObject162.bin"/><Relationship Id="rId359" Type="http://schemas.openxmlformats.org/officeDocument/2006/relationships/oleObject" Target="embeddings/oleObject184.bin"/><Relationship Id="rId98" Type="http://schemas.openxmlformats.org/officeDocument/2006/relationships/oleObject" Target="embeddings/oleObject47.bin"/><Relationship Id="rId121" Type="http://schemas.openxmlformats.org/officeDocument/2006/relationships/image" Target="media/image56.wmf"/><Relationship Id="rId163" Type="http://schemas.openxmlformats.org/officeDocument/2006/relationships/image" Target="media/image77.wmf"/><Relationship Id="rId219" Type="http://schemas.openxmlformats.org/officeDocument/2006/relationships/image" Target="media/image108.wmf"/><Relationship Id="rId370" Type="http://schemas.openxmlformats.org/officeDocument/2006/relationships/oleObject" Target="embeddings/oleObject189.bin"/><Relationship Id="rId426" Type="http://schemas.openxmlformats.org/officeDocument/2006/relationships/oleObject" Target="embeddings/oleObject221.bin"/><Relationship Id="rId230" Type="http://schemas.openxmlformats.org/officeDocument/2006/relationships/image" Target="media/image113.wmf"/><Relationship Id="rId25" Type="http://schemas.openxmlformats.org/officeDocument/2006/relationships/image" Target="media/image9.jpeg"/><Relationship Id="rId67" Type="http://schemas.openxmlformats.org/officeDocument/2006/relationships/oleObject" Target="embeddings/oleObject31.bin"/><Relationship Id="rId272" Type="http://schemas.openxmlformats.org/officeDocument/2006/relationships/image" Target="media/image129.wmf"/><Relationship Id="rId328" Type="http://schemas.openxmlformats.org/officeDocument/2006/relationships/image" Target="media/image154.wmf"/><Relationship Id="rId132" Type="http://schemas.openxmlformats.org/officeDocument/2006/relationships/oleObject" Target="embeddings/oleObject64.bin"/><Relationship Id="rId174" Type="http://schemas.openxmlformats.org/officeDocument/2006/relationships/oleObject" Target="embeddings/oleObject85.bin"/><Relationship Id="rId381" Type="http://schemas.openxmlformats.org/officeDocument/2006/relationships/oleObject" Target="embeddings/oleObject197.bin"/><Relationship Id="rId241" Type="http://schemas.openxmlformats.org/officeDocument/2006/relationships/oleObject" Target="embeddings/oleObject117.bin"/><Relationship Id="rId437" Type="http://schemas.openxmlformats.org/officeDocument/2006/relationships/footer" Target="footer1.xml"/><Relationship Id="rId36" Type="http://schemas.openxmlformats.org/officeDocument/2006/relationships/oleObject" Target="embeddings/oleObject15.bin"/><Relationship Id="rId283" Type="http://schemas.openxmlformats.org/officeDocument/2006/relationships/image" Target="media/image135.emf"/><Relationship Id="rId339" Type="http://schemas.openxmlformats.org/officeDocument/2006/relationships/oleObject" Target="embeddings/oleObject173.bin"/><Relationship Id="rId78" Type="http://schemas.openxmlformats.org/officeDocument/2006/relationships/image" Target="media/image35.wmf"/><Relationship Id="rId101" Type="http://schemas.openxmlformats.org/officeDocument/2006/relationships/image" Target="media/image46.wmf"/><Relationship Id="rId143" Type="http://schemas.openxmlformats.org/officeDocument/2006/relationships/image" Target="media/image67.wmf"/><Relationship Id="rId185" Type="http://schemas.openxmlformats.org/officeDocument/2006/relationships/image" Target="media/image89.wmf"/><Relationship Id="rId350" Type="http://schemas.openxmlformats.org/officeDocument/2006/relationships/image" Target="media/image164.wmf"/><Relationship Id="rId406" Type="http://schemas.openxmlformats.org/officeDocument/2006/relationships/oleObject" Target="embeddings/oleObject210.bin"/><Relationship Id="rId9" Type="http://schemas.openxmlformats.org/officeDocument/2006/relationships/oleObject" Target="embeddings/oleObject1.bin"/><Relationship Id="rId210" Type="http://schemas.openxmlformats.org/officeDocument/2006/relationships/oleObject" Target="embeddings/oleObject100.bin"/><Relationship Id="rId392" Type="http://schemas.openxmlformats.org/officeDocument/2006/relationships/oleObject" Target="embeddings/oleObject203.bin"/><Relationship Id="rId252" Type="http://schemas.openxmlformats.org/officeDocument/2006/relationships/oleObject" Target="embeddings/oleObject124.bin"/><Relationship Id="rId294" Type="http://schemas.openxmlformats.org/officeDocument/2006/relationships/image" Target="media/image140.wmf"/><Relationship Id="rId308" Type="http://schemas.openxmlformats.org/officeDocument/2006/relationships/image" Target="media/image143.emf"/><Relationship Id="rId47" Type="http://schemas.openxmlformats.org/officeDocument/2006/relationships/oleObject" Target="embeddings/oleObject21.bin"/><Relationship Id="rId89" Type="http://schemas.openxmlformats.org/officeDocument/2006/relationships/image" Target="media/image40.wmf"/><Relationship Id="rId112" Type="http://schemas.openxmlformats.org/officeDocument/2006/relationships/oleObject" Target="embeddings/oleObject54.bin"/><Relationship Id="rId154" Type="http://schemas.openxmlformats.org/officeDocument/2006/relationships/oleObject" Target="embeddings/oleObject75.bin"/><Relationship Id="rId361" Type="http://schemas.openxmlformats.org/officeDocument/2006/relationships/oleObject" Target="embeddings/oleObject185.bin"/><Relationship Id="rId196" Type="http://schemas.openxmlformats.org/officeDocument/2006/relationships/oleObject" Target="embeddings/oleObject95.bin"/><Relationship Id="rId417" Type="http://schemas.openxmlformats.org/officeDocument/2006/relationships/image" Target="media/image195.wmf"/><Relationship Id="rId16" Type="http://schemas.openxmlformats.org/officeDocument/2006/relationships/image" Target="media/image5.wmf"/><Relationship Id="rId221" Type="http://schemas.openxmlformats.org/officeDocument/2006/relationships/image" Target="media/image109.wmf"/><Relationship Id="rId263" Type="http://schemas.openxmlformats.org/officeDocument/2006/relationships/oleObject" Target="embeddings/oleObject131.bin"/><Relationship Id="rId319" Type="http://schemas.openxmlformats.org/officeDocument/2006/relationships/image" Target="media/image149.emf"/><Relationship Id="rId58" Type="http://schemas.openxmlformats.org/officeDocument/2006/relationships/image" Target="media/image25.wmf"/><Relationship Id="rId123" Type="http://schemas.openxmlformats.org/officeDocument/2006/relationships/image" Target="media/image57.wmf"/><Relationship Id="rId330" Type="http://schemas.openxmlformats.org/officeDocument/2006/relationships/image" Target="media/image155.wmf"/><Relationship Id="rId165" Type="http://schemas.openxmlformats.org/officeDocument/2006/relationships/image" Target="media/image78.wmf"/><Relationship Id="rId372" Type="http://schemas.openxmlformats.org/officeDocument/2006/relationships/oleObject" Target="embeddings/oleObject191.bin"/><Relationship Id="rId428" Type="http://schemas.openxmlformats.org/officeDocument/2006/relationships/oleObject" Target="embeddings/oleObject222.bin"/><Relationship Id="rId232" Type="http://schemas.openxmlformats.org/officeDocument/2006/relationships/image" Target="media/image114.wmf"/><Relationship Id="rId274" Type="http://schemas.openxmlformats.org/officeDocument/2006/relationships/image" Target="media/image130.wmf"/><Relationship Id="rId27" Type="http://schemas.openxmlformats.org/officeDocument/2006/relationships/oleObject" Target="embeddings/oleObject10.bin"/><Relationship Id="rId69" Type="http://schemas.openxmlformats.org/officeDocument/2006/relationships/oleObject" Target="embeddings/oleObject32.bin"/><Relationship Id="rId134" Type="http://schemas.openxmlformats.org/officeDocument/2006/relationships/oleObject" Target="embeddings/oleObject65.bin"/><Relationship Id="rId80" Type="http://schemas.openxmlformats.org/officeDocument/2006/relationships/image" Target="media/image36.wmf"/><Relationship Id="rId176" Type="http://schemas.openxmlformats.org/officeDocument/2006/relationships/image" Target="media/image84.emf"/><Relationship Id="rId341" Type="http://schemas.openxmlformats.org/officeDocument/2006/relationships/oleObject" Target="embeddings/oleObject174.bin"/><Relationship Id="rId383" Type="http://schemas.openxmlformats.org/officeDocument/2006/relationships/oleObject" Target="embeddings/oleObject198.bin"/><Relationship Id="rId439" Type="http://schemas.openxmlformats.org/officeDocument/2006/relationships/theme" Target="theme/theme1.xml"/><Relationship Id="rId201" Type="http://schemas.openxmlformats.org/officeDocument/2006/relationships/image" Target="media/image98.emf"/><Relationship Id="rId243" Type="http://schemas.openxmlformats.org/officeDocument/2006/relationships/oleObject" Target="embeddings/oleObject118.bin"/><Relationship Id="rId285" Type="http://schemas.openxmlformats.org/officeDocument/2006/relationships/oleObject" Target="embeddings/oleObject142.bin"/><Relationship Id="rId38" Type="http://schemas.openxmlformats.org/officeDocument/2006/relationships/oleObject" Target="embeddings/oleObject16.bin"/><Relationship Id="rId103" Type="http://schemas.openxmlformats.org/officeDocument/2006/relationships/image" Target="media/image47.wmf"/><Relationship Id="rId310" Type="http://schemas.openxmlformats.org/officeDocument/2006/relationships/oleObject" Target="embeddings/oleObject159.bin"/><Relationship Id="rId91" Type="http://schemas.openxmlformats.org/officeDocument/2006/relationships/image" Target="media/image41.wmf"/><Relationship Id="rId145" Type="http://schemas.openxmlformats.org/officeDocument/2006/relationships/image" Target="media/image68.wmf"/><Relationship Id="rId187" Type="http://schemas.openxmlformats.org/officeDocument/2006/relationships/image" Target="media/image90.wmf"/><Relationship Id="rId352" Type="http://schemas.openxmlformats.org/officeDocument/2006/relationships/image" Target="media/image165.wmf"/><Relationship Id="rId394" Type="http://schemas.openxmlformats.org/officeDocument/2006/relationships/oleObject" Target="embeddings/oleObject204.bin"/><Relationship Id="rId408" Type="http://schemas.openxmlformats.org/officeDocument/2006/relationships/oleObject" Target="embeddings/oleObject211.bin"/><Relationship Id="rId212" Type="http://schemas.openxmlformats.org/officeDocument/2006/relationships/oleObject" Target="embeddings/oleObject101.bin"/><Relationship Id="rId254" Type="http://schemas.openxmlformats.org/officeDocument/2006/relationships/oleObject" Target="embeddings/oleObject126.bin"/><Relationship Id="rId49" Type="http://schemas.openxmlformats.org/officeDocument/2006/relationships/oleObject" Target="embeddings/oleObject22.bin"/><Relationship Id="rId114" Type="http://schemas.openxmlformats.org/officeDocument/2006/relationships/oleObject" Target="embeddings/oleObject55.bin"/><Relationship Id="rId296" Type="http://schemas.openxmlformats.org/officeDocument/2006/relationships/image" Target="media/image141.wmf"/><Relationship Id="rId60" Type="http://schemas.openxmlformats.org/officeDocument/2006/relationships/image" Target="media/image26.wmf"/><Relationship Id="rId81" Type="http://schemas.openxmlformats.org/officeDocument/2006/relationships/oleObject" Target="embeddings/oleObject38.bin"/><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image" Target="media/image85.wmf"/><Relationship Id="rId198" Type="http://schemas.openxmlformats.org/officeDocument/2006/relationships/oleObject" Target="embeddings/oleObject96.bin"/><Relationship Id="rId321" Type="http://schemas.openxmlformats.org/officeDocument/2006/relationships/oleObject" Target="embeddings/oleObject164.bin"/><Relationship Id="rId342" Type="http://schemas.openxmlformats.org/officeDocument/2006/relationships/image" Target="media/image161.wmf"/><Relationship Id="rId363" Type="http://schemas.openxmlformats.org/officeDocument/2006/relationships/oleObject" Target="embeddings/oleObject186.bin"/><Relationship Id="rId384" Type="http://schemas.openxmlformats.org/officeDocument/2006/relationships/image" Target="media/image179.wmf"/><Relationship Id="rId419" Type="http://schemas.openxmlformats.org/officeDocument/2006/relationships/image" Target="media/image196.wmf"/><Relationship Id="rId202" Type="http://schemas.openxmlformats.org/officeDocument/2006/relationships/image" Target="media/image99.emf"/><Relationship Id="rId223" Type="http://schemas.openxmlformats.org/officeDocument/2006/relationships/image" Target="media/image110.wmf"/><Relationship Id="rId244" Type="http://schemas.openxmlformats.org/officeDocument/2006/relationships/oleObject" Target="embeddings/oleObject119.bin"/><Relationship Id="rId430" Type="http://schemas.openxmlformats.org/officeDocument/2006/relationships/oleObject" Target="embeddings/oleObject223.bin"/><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oleObject" Target="embeddings/oleObject132.bin"/><Relationship Id="rId286" Type="http://schemas.openxmlformats.org/officeDocument/2006/relationships/image" Target="media/image137.wmf"/><Relationship Id="rId50" Type="http://schemas.openxmlformats.org/officeDocument/2006/relationships/image" Target="media/image21.wmf"/><Relationship Id="rId104" Type="http://schemas.openxmlformats.org/officeDocument/2006/relationships/oleObject" Target="embeddings/oleObject50.bin"/><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image" Target="media/image79.wmf"/><Relationship Id="rId188" Type="http://schemas.openxmlformats.org/officeDocument/2006/relationships/oleObject" Target="embeddings/oleObject91.bin"/><Relationship Id="rId311" Type="http://schemas.openxmlformats.org/officeDocument/2006/relationships/image" Target="media/image145.wmf"/><Relationship Id="rId332" Type="http://schemas.openxmlformats.org/officeDocument/2006/relationships/image" Target="media/image156.wmf"/><Relationship Id="rId353" Type="http://schemas.openxmlformats.org/officeDocument/2006/relationships/oleObject" Target="embeddings/oleObject181.bin"/><Relationship Id="rId374" Type="http://schemas.openxmlformats.org/officeDocument/2006/relationships/oleObject" Target="embeddings/oleObject193.bin"/><Relationship Id="rId395" Type="http://schemas.openxmlformats.org/officeDocument/2006/relationships/image" Target="media/image184.wmf"/><Relationship Id="rId409" Type="http://schemas.openxmlformats.org/officeDocument/2006/relationships/image" Target="media/image191.wmf"/><Relationship Id="rId71" Type="http://schemas.openxmlformats.org/officeDocument/2006/relationships/oleObject" Target="embeddings/oleObject33.bin"/><Relationship Id="rId92" Type="http://schemas.openxmlformats.org/officeDocument/2006/relationships/oleObject" Target="embeddings/oleObject44.bin"/><Relationship Id="rId213" Type="http://schemas.openxmlformats.org/officeDocument/2006/relationships/image" Target="media/image105.wmf"/><Relationship Id="rId234" Type="http://schemas.openxmlformats.org/officeDocument/2006/relationships/oleObject" Target="embeddings/oleObject113.bin"/><Relationship Id="rId420" Type="http://schemas.openxmlformats.org/officeDocument/2006/relationships/oleObject" Target="embeddings/oleObject217.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7.bin"/><Relationship Id="rId276" Type="http://schemas.openxmlformats.org/officeDocument/2006/relationships/image" Target="media/image131.wmf"/><Relationship Id="rId297" Type="http://schemas.openxmlformats.org/officeDocument/2006/relationships/oleObject" Target="embeddings/oleObject149.bin"/><Relationship Id="rId40" Type="http://schemas.openxmlformats.org/officeDocument/2006/relationships/oleObject" Target="embeddings/oleObject17.bin"/><Relationship Id="rId115" Type="http://schemas.openxmlformats.org/officeDocument/2006/relationships/image" Target="media/image53.wmf"/><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oleObject" Target="embeddings/oleObject86.bin"/><Relationship Id="rId301" Type="http://schemas.openxmlformats.org/officeDocument/2006/relationships/oleObject" Target="embeddings/oleObject152.bin"/><Relationship Id="rId322" Type="http://schemas.openxmlformats.org/officeDocument/2006/relationships/image" Target="media/image151.wmf"/><Relationship Id="rId343" Type="http://schemas.openxmlformats.org/officeDocument/2006/relationships/oleObject" Target="embeddings/oleObject175.bin"/><Relationship Id="rId364" Type="http://schemas.openxmlformats.org/officeDocument/2006/relationships/image" Target="media/image171.wmf"/><Relationship Id="rId61" Type="http://schemas.openxmlformats.org/officeDocument/2006/relationships/oleObject" Target="embeddings/oleObject28.bin"/><Relationship Id="rId82" Type="http://schemas.openxmlformats.org/officeDocument/2006/relationships/oleObject" Target="embeddings/oleObject39.bin"/><Relationship Id="rId199" Type="http://schemas.openxmlformats.org/officeDocument/2006/relationships/image" Target="media/image96.emf"/><Relationship Id="rId203" Type="http://schemas.openxmlformats.org/officeDocument/2006/relationships/image" Target="media/image100.wmf"/><Relationship Id="rId385" Type="http://schemas.openxmlformats.org/officeDocument/2006/relationships/oleObject" Target="embeddings/oleObject199.bin"/><Relationship Id="rId19" Type="http://schemas.openxmlformats.org/officeDocument/2006/relationships/oleObject" Target="embeddings/oleObject6.bin"/><Relationship Id="rId224" Type="http://schemas.openxmlformats.org/officeDocument/2006/relationships/oleObject" Target="embeddings/oleObject107.bin"/><Relationship Id="rId245" Type="http://schemas.openxmlformats.org/officeDocument/2006/relationships/oleObject" Target="embeddings/oleObject120.bin"/><Relationship Id="rId266" Type="http://schemas.openxmlformats.org/officeDocument/2006/relationships/image" Target="media/image127.wmf"/><Relationship Id="rId287" Type="http://schemas.openxmlformats.org/officeDocument/2006/relationships/oleObject" Target="embeddings/oleObject143.bin"/><Relationship Id="rId410" Type="http://schemas.openxmlformats.org/officeDocument/2006/relationships/oleObject" Target="embeddings/oleObject212.bin"/><Relationship Id="rId431" Type="http://schemas.openxmlformats.org/officeDocument/2006/relationships/oleObject" Target="embeddings/oleObject224.bin"/><Relationship Id="rId30" Type="http://schemas.openxmlformats.org/officeDocument/2006/relationships/oleObject" Target="embeddings/oleObject12.bin"/><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2.bin"/><Relationship Id="rId312" Type="http://schemas.openxmlformats.org/officeDocument/2006/relationships/oleObject" Target="embeddings/oleObject160.bin"/><Relationship Id="rId333" Type="http://schemas.openxmlformats.org/officeDocument/2006/relationships/oleObject" Target="embeddings/oleObject170.bin"/><Relationship Id="rId354" Type="http://schemas.openxmlformats.org/officeDocument/2006/relationships/image" Target="media/image166.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image" Target="media/image42.wmf"/><Relationship Id="rId189" Type="http://schemas.openxmlformats.org/officeDocument/2006/relationships/image" Target="media/image91.wmf"/><Relationship Id="rId375" Type="http://schemas.openxmlformats.org/officeDocument/2006/relationships/image" Target="media/image175.wmf"/><Relationship Id="rId396" Type="http://schemas.openxmlformats.org/officeDocument/2006/relationships/oleObject" Target="embeddings/oleObject205.bin"/><Relationship Id="rId3" Type="http://schemas.openxmlformats.org/officeDocument/2006/relationships/styles" Target="styles.xml"/><Relationship Id="rId214" Type="http://schemas.openxmlformats.org/officeDocument/2006/relationships/oleObject" Target="embeddings/oleObject102.bin"/><Relationship Id="rId235" Type="http://schemas.openxmlformats.org/officeDocument/2006/relationships/oleObject" Target="embeddings/oleObject114.bin"/><Relationship Id="rId256" Type="http://schemas.openxmlformats.org/officeDocument/2006/relationships/image" Target="media/image122.wmf"/><Relationship Id="rId277" Type="http://schemas.openxmlformats.org/officeDocument/2006/relationships/oleObject" Target="embeddings/oleObject139.bin"/><Relationship Id="rId298" Type="http://schemas.openxmlformats.org/officeDocument/2006/relationships/image" Target="media/image142.wmf"/><Relationship Id="rId400" Type="http://schemas.openxmlformats.org/officeDocument/2006/relationships/oleObject" Target="embeddings/oleObject207.bin"/><Relationship Id="rId421" Type="http://schemas.openxmlformats.org/officeDocument/2006/relationships/image" Target="media/image197.wmf"/><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7.bin"/><Relationship Id="rId302" Type="http://schemas.openxmlformats.org/officeDocument/2006/relationships/oleObject" Target="embeddings/oleObject153.bin"/><Relationship Id="rId323" Type="http://schemas.openxmlformats.org/officeDocument/2006/relationships/oleObject" Target="embeddings/oleObject165.bin"/><Relationship Id="rId344" Type="http://schemas.openxmlformats.org/officeDocument/2006/relationships/oleObject" Target="embeddings/oleObject176.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image" Target="media/image37.wmf"/><Relationship Id="rId179" Type="http://schemas.openxmlformats.org/officeDocument/2006/relationships/image" Target="media/image86.wmf"/><Relationship Id="rId365" Type="http://schemas.openxmlformats.org/officeDocument/2006/relationships/oleObject" Target="embeddings/oleObject187.bin"/><Relationship Id="rId386" Type="http://schemas.openxmlformats.org/officeDocument/2006/relationships/image" Target="media/image180.wmf"/><Relationship Id="rId190" Type="http://schemas.openxmlformats.org/officeDocument/2006/relationships/oleObject" Target="embeddings/oleObject92.bin"/><Relationship Id="rId204" Type="http://schemas.openxmlformats.org/officeDocument/2006/relationships/oleObject" Target="embeddings/oleObject97.bin"/><Relationship Id="rId225" Type="http://schemas.openxmlformats.org/officeDocument/2006/relationships/oleObject" Target="embeddings/oleObject108.bin"/><Relationship Id="rId246" Type="http://schemas.openxmlformats.org/officeDocument/2006/relationships/oleObject" Target="embeddings/oleObject121.bin"/><Relationship Id="rId267" Type="http://schemas.openxmlformats.org/officeDocument/2006/relationships/oleObject" Target="embeddings/oleObject133.bin"/><Relationship Id="rId288" Type="http://schemas.openxmlformats.org/officeDocument/2006/relationships/oleObject" Target="embeddings/oleObject144.bin"/><Relationship Id="rId411" Type="http://schemas.openxmlformats.org/officeDocument/2006/relationships/image" Target="media/image192.wmf"/><Relationship Id="rId432" Type="http://schemas.openxmlformats.org/officeDocument/2006/relationships/image" Target="media/image201.wmf"/><Relationship Id="rId106" Type="http://schemas.openxmlformats.org/officeDocument/2006/relationships/oleObject" Target="embeddings/oleObject51.bin"/><Relationship Id="rId127" Type="http://schemas.openxmlformats.org/officeDocument/2006/relationships/image" Target="media/image59.wmf"/><Relationship Id="rId313" Type="http://schemas.openxmlformats.org/officeDocument/2006/relationships/image" Target="media/image146.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4.bin"/><Relationship Id="rId94" Type="http://schemas.openxmlformats.org/officeDocument/2006/relationships/oleObject" Target="embeddings/oleObject45.bin"/><Relationship Id="rId148" Type="http://schemas.openxmlformats.org/officeDocument/2006/relationships/oleObject" Target="embeddings/oleObject72.bin"/><Relationship Id="rId169" Type="http://schemas.openxmlformats.org/officeDocument/2006/relationships/image" Target="media/image80.wmf"/><Relationship Id="rId334" Type="http://schemas.openxmlformats.org/officeDocument/2006/relationships/image" Target="media/image157.wmf"/><Relationship Id="rId355" Type="http://schemas.openxmlformats.org/officeDocument/2006/relationships/oleObject" Target="embeddings/oleObject182.bin"/><Relationship Id="rId376" Type="http://schemas.openxmlformats.org/officeDocument/2006/relationships/oleObject" Target="embeddings/oleObject194.bin"/><Relationship Id="rId397" Type="http://schemas.openxmlformats.org/officeDocument/2006/relationships/image" Target="media/image185.wmf"/><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image" Target="media/image106.wmf"/><Relationship Id="rId236" Type="http://schemas.openxmlformats.org/officeDocument/2006/relationships/image" Target="media/image115.wmf"/><Relationship Id="rId257" Type="http://schemas.openxmlformats.org/officeDocument/2006/relationships/oleObject" Target="embeddings/oleObject128.bin"/><Relationship Id="rId278" Type="http://schemas.openxmlformats.org/officeDocument/2006/relationships/image" Target="media/image132.wmf"/><Relationship Id="rId401" Type="http://schemas.openxmlformats.org/officeDocument/2006/relationships/image" Target="media/image187.wmf"/><Relationship Id="rId422" Type="http://schemas.openxmlformats.org/officeDocument/2006/relationships/oleObject" Target="embeddings/oleObject218.bin"/><Relationship Id="rId303" Type="http://schemas.openxmlformats.org/officeDocument/2006/relationships/oleObject" Target="embeddings/oleObject154.bin"/><Relationship Id="rId42" Type="http://schemas.openxmlformats.org/officeDocument/2006/relationships/oleObject" Target="embeddings/oleObject18.bin"/><Relationship Id="rId84" Type="http://schemas.openxmlformats.org/officeDocument/2006/relationships/oleObject" Target="embeddings/oleObject40.bin"/><Relationship Id="rId138" Type="http://schemas.openxmlformats.org/officeDocument/2006/relationships/oleObject" Target="embeddings/oleObject67.bin"/><Relationship Id="rId345" Type="http://schemas.openxmlformats.org/officeDocument/2006/relationships/image" Target="media/image162.wmf"/><Relationship Id="rId387" Type="http://schemas.openxmlformats.org/officeDocument/2006/relationships/oleObject" Target="embeddings/oleObject200.bin"/><Relationship Id="rId191" Type="http://schemas.openxmlformats.org/officeDocument/2006/relationships/image" Target="media/image92.wmf"/><Relationship Id="rId205" Type="http://schemas.openxmlformats.org/officeDocument/2006/relationships/image" Target="media/image101.wmf"/><Relationship Id="rId247" Type="http://schemas.openxmlformats.org/officeDocument/2006/relationships/image" Target="media/image119.wmf"/><Relationship Id="rId412" Type="http://schemas.openxmlformats.org/officeDocument/2006/relationships/oleObject" Target="embeddings/oleObject213.bin"/><Relationship Id="rId107" Type="http://schemas.openxmlformats.org/officeDocument/2006/relationships/image" Target="media/image49.wmf"/><Relationship Id="rId289" Type="http://schemas.openxmlformats.org/officeDocument/2006/relationships/image" Target="media/image138.wmf"/><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image" Target="media/image70.wmf"/><Relationship Id="rId314" Type="http://schemas.openxmlformats.org/officeDocument/2006/relationships/oleObject" Target="embeddings/oleObject161.bin"/><Relationship Id="rId356" Type="http://schemas.openxmlformats.org/officeDocument/2006/relationships/image" Target="media/image167.wmf"/><Relationship Id="rId398" Type="http://schemas.openxmlformats.org/officeDocument/2006/relationships/oleObject" Target="embeddings/oleObject206.bin"/><Relationship Id="rId95" Type="http://schemas.openxmlformats.org/officeDocument/2006/relationships/image" Target="media/image43.wmf"/><Relationship Id="rId160" Type="http://schemas.openxmlformats.org/officeDocument/2006/relationships/oleObject" Target="embeddings/oleObject78.bin"/><Relationship Id="rId216" Type="http://schemas.openxmlformats.org/officeDocument/2006/relationships/oleObject" Target="embeddings/oleObject103.bin"/><Relationship Id="rId423" Type="http://schemas.openxmlformats.org/officeDocument/2006/relationships/oleObject" Target="embeddings/oleObject219.bin"/><Relationship Id="rId258" Type="http://schemas.openxmlformats.org/officeDocument/2006/relationships/image" Target="media/image123.wmf"/><Relationship Id="rId22" Type="http://schemas.openxmlformats.org/officeDocument/2006/relationships/image" Target="media/image8.wmf"/><Relationship Id="rId64" Type="http://schemas.openxmlformats.org/officeDocument/2006/relationships/image" Target="media/image28.wmf"/><Relationship Id="rId118" Type="http://schemas.openxmlformats.org/officeDocument/2006/relationships/oleObject" Target="embeddings/oleObject57.bin"/><Relationship Id="rId325" Type="http://schemas.openxmlformats.org/officeDocument/2006/relationships/oleObject" Target="embeddings/oleObject166.bin"/><Relationship Id="rId367" Type="http://schemas.openxmlformats.org/officeDocument/2006/relationships/image" Target="media/image173.emf"/><Relationship Id="rId171" Type="http://schemas.openxmlformats.org/officeDocument/2006/relationships/image" Target="media/image81.wmf"/><Relationship Id="rId227" Type="http://schemas.openxmlformats.org/officeDocument/2006/relationships/oleObject" Target="embeddings/oleObject109.bin"/><Relationship Id="rId269" Type="http://schemas.openxmlformats.org/officeDocument/2006/relationships/oleObject" Target="embeddings/oleObject134.bin"/><Relationship Id="rId434" Type="http://schemas.openxmlformats.org/officeDocument/2006/relationships/image" Target="media/image202.emf"/><Relationship Id="rId33" Type="http://schemas.openxmlformats.org/officeDocument/2006/relationships/image" Target="media/image13.wmf"/><Relationship Id="rId129" Type="http://schemas.openxmlformats.org/officeDocument/2006/relationships/image" Target="media/image60.wmf"/><Relationship Id="rId280" Type="http://schemas.openxmlformats.org/officeDocument/2006/relationships/image" Target="media/image133.wmf"/><Relationship Id="rId336" Type="http://schemas.openxmlformats.org/officeDocument/2006/relationships/image" Target="media/image158.wmf"/><Relationship Id="rId75" Type="http://schemas.openxmlformats.org/officeDocument/2006/relationships/oleObject" Target="embeddings/oleObject35.bin"/><Relationship Id="rId140" Type="http://schemas.openxmlformats.org/officeDocument/2006/relationships/oleObject" Target="embeddings/oleObject68.bin"/><Relationship Id="rId182" Type="http://schemas.openxmlformats.org/officeDocument/2006/relationships/oleObject" Target="embeddings/oleObject88.bin"/><Relationship Id="rId378" Type="http://schemas.openxmlformats.org/officeDocument/2006/relationships/oleObject" Target="embeddings/oleObject195.bin"/><Relationship Id="rId403" Type="http://schemas.openxmlformats.org/officeDocument/2006/relationships/image" Target="media/image188.wmf"/><Relationship Id="rId6" Type="http://schemas.openxmlformats.org/officeDocument/2006/relationships/footnotes" Target="footnotes.xml"/><Relationship Id="rId238" Type="http://schemas.openxmlformats.org/officeDocument/2006/relationships/image" Target="media/image116.wmf"/><Relationship Id="rId291" Type="http://schemas.openxmlformats.org/officeDocument/2006/relationships/oleObject" Target="embeddings/oleObject146.bin"/><Relationship Id="rId305" Type="http://schemas.openxmlformats.org/officeDocument/2006/relationships/oleObject" Target="embeddings/oleObject156.bin"/><Relationship Id="rId347" Type="http://schemas.openxmlformats.org/officeDocument/2006/relationships/image" Target="media/image163.wmf"/><Relationship Id="rId44" Type="http://schemas.openxmlformats.org/officeDocument/2006/relationships/oleObject" Target="embeddings/oleObject19.bin"/><Relationship Id="rId86" Type="http://schemas.openxmlformats.org/officeDocument/2006/relationships/oleObject" Target="embeddings/oleObject41.bin"/><Relationship Id="rId151" Type="http://schemas.openxmlformats.org/officeDocument/2006/relationships/image" Target="media/image71.wmf"/><Relationship Id="rId389" Type="http://schemas.openxmlformats.org/officeDocument/2006/relationships/image" Target="media/image181.wmf"/><Relationship Id="rId193" Type="http://schemas.openxmlformats.org/officeDocument/2006/relationships/image" Target="media/image93.wmf"/><Relationship Id="rId207" Type="http://schemas.openxmlformats.org/officeDocument/2006/relationships/image" Target="media/image102.wmf"/><Relationship Id="rId249" Type="http://schemas.openxmlformats.org/officeDocument/2006/relationships/image" Target="media/image120.wmf"/><Relationship Id="rId414" Type="http://schemas.openxmlformats.org/officeDocument/2006/relationships/oleObject" Target="embeddings/oleObject214.bin"/><Relationship Id="rId13" Type="http://schemas.openxmlformats.org/officeDocument/2006/relationships/oleObject" Target="embeddings/oleObject3.bin"/><Relationship Id="rId109" Type="http://schemas.openxmlformats.org/officeDocument/2006/relationships/image" Target="media/image50.wmf"/><Relationship Id="rId260" Type="http://schemas.openxmlformats.org/officeDocument/2006/relationships/image" Target="media/image124.wmf"/><Relationship Id="rId316" Type="http://schemas.openxmlformats.org/officeDocument/2006/relationships/image" Target="media/image148.emf"/><Relationship Id="rId55" Type="http://schemas.openxmlformats.org/officeDocument/2006/relationships/oleObject" Target="embeddings/oleObject25.bin"/><Relationship Id="rId97" Type="http://schemas.openxmlformats.org/officeDocument/2006/relationships/image" Target="media/image44.wmf"/><Relationship Id="rId120" Type="http://schemas.openxmlformats.org/officeDocument/2006/relationships/oleObject" Target="embeddings/oleObject58.bin"/><Relationship Id="rId358" Type="http://schemas.openxmlformats.org/officeDocument/2006/relationships/image" Target="media/image168.wmf"/><Relationship Id="rId162" Type="http://schemas.openxmlformats.org/officeDocument/2006/relationships/oleObject" Target="embeddings/oleObject79.bin"/><Relationship Id="rId218" Type="http://schemas.openxmlformats.org/officeDocument/2006/relationships/oleObject" Target="embeddings/oleObject104.bin"/><Relationship Id="rId425" Type="http://schemas.openxmlformats.org/officeDocument/2006/relationships/oleObject" Target="embeddings/oleObject220.bin"/><Relationship Id="rId271" Type="http://schemas.openxmlformats.org/officeDocument/2006/relationships/oleObject" Target="embeddings/oleObject136.bin"/><Relationship Id="rId24" Type="http://schemas.openxmlformats.org/officeDocument/2006/relationships/oleObject" Target="embeddings/oleObject9.bin"/><Relationship Id="rId66" Type="http://schemas.openxmlformats.org/officeDocument/2006/relationships/image" Target="media/image29.wmf"/><Relationship Id="rId131" Type="http://schemas.openxmlformats.org/officeDocument/2006/relationships/image" Target="media/image61.wmf"/><Relationship Id="rId327" Type="http://schemas.openxmlformats.org/officeDocument/2006/relationships/oleObject" Target="embeddings/oleObject167.bin"/><Relationship Id="rId369" Type="http://schemas.openxmlformats.org/officeDocument/2006/relationships/oleObject" Target="embeddings/oleObject188.bin"/><Relationship Id="rId173" Type="http://schemas.openxmlformats.org/officeDocument/2006/relationships/image" Target="media/image82.wmf"/><Relationship Id="rId229" Type="http://schemas.openxmlformats.org/officeDocument/2006/relationships/oleObject" Target="embeddings/oleObject110.bin"/><Relationship Id="rId380" Type="http://schemas.openxmlformats.org/officeDocument/2006/relationships/oleObject" Target="embeddings/oleObject196.bin"/><Relationship Id="rId436" Type="http://schemas.openxmlformats.org/officeDocument/2006/relationships/oleObject" Target="embeddings/oleObject226.bin"/><Relationship Id="rId240" Type="http://schemas.openxmlformats.org/officeDocument/2006/relationships/image" Target="media/image117.wmf"/><Relationship Id="rId35" Type="http://schemas.openxmlformats.org/officeDocument/2006/relationships/image" Target="media/image14.wmf"/><Relationship Id="rId77" Type="http://schemas.openxmlformats.org/officeDocument/2006/relationships/oleObject" Target="embeddings/oleObject36.bin"/><Relationship Id="rId100" Type="http://schemas.openxmlformats.org/officeDocument/2006/relationships/oleObject" Target="embeddings/oleObject48.bin"/><Relationship Id="rId282" Type="http://schemas.openxmlformats.org/officeDocument/2006/relationships/image" Target="media/image134.emf"/><Relationship Id="rId338" Type="http://schemas.openxmlformats.org/officeDocument/2006/relationships/image" Target="media/image159.wmf"/><Relationship Id="rId8" Type="http://schemas.openxmlformats.org/officeDocument/2006/relationships/image" Target="media/image1.wmf"/><Relationship Id="rId142" Type="http://schemas.openxmlformats.org/officeDocument/2006/relationships/oleObject" Target="embeddings/oleObject69.bin"/><Relationship Id="rId184" Type="http://schemas.openxmlformats.org/officeDocument/2006/relationships/oleObject" Target="embeddings/oleObject89.bin"/><Relationship Id="rId391" Type="http://schemas.openxmlformats.org/officeDocument/2006/relationships/image" Target="media/image182.wmf"/><Relationship Id="rId405" Type="http://schemas.openxmlformats.org/officeDocument/2006/relationships/image" Target="media/image189.wmf"/><Relationship Id="rId251" Type="http://schemas.openxmlformats.org/officeDocument/2006/relationships/image" Target="media/image121.wmf"/><Relationship Id="rId46" Type="http://schemas.openxmlformats.org/officeDocument/2006/relationships/oleObject" Target="embeddings/oleObject20.bin"/><Relationship Id="rId293" Type="http://schemas.openxmlformats.org/officeDocument/2006/relationships/oleObject" Target="embeddings/oleObject147.bin"/><Relationship Id="rId307" Type="http://schemas.openxmlformats.org/officeDocument/2006/relationships/oleObject" Target="embeddings/oleObject158.bin"/><Relationship Id="rId349" Type="http://schemas.openxmlformats.org/officeDocument/2006/relationships/oleObject" Target="embeddings/oleObject179.bin"/><Relationship Id="rId88" Type="http://schemas.openxmlformats.org/officeDocument/2006/relationships/oleObject" Target="embeddings/oleObject42.bin"/><Relationship Id="rId111" Type="http://schemas.openxmlformats.org/officeDocument/2006/relationships/image" Target="media/image51.wmf"/><Relationship Id="rId153" Type="http://schemas.openxmlformats.org/officeDocument/2006/relationships/image" Target="media/image72.wmf"/><Relationship Id="rId195" Type="http://schemas.openxmlformats.org/officeDocument/2006/relationships/image" Target="media/image94.wmf"/><Relationship Id="rId209" Type="http://schemas.openxmlformats.org/officeDocument/2006/relationships/image" Target="media/image103.wmf"/><Relationship Id="rId360" Type="http://schemas.openxmlformats.org/officeDocument/2006/relationships/image" Target="media/image169.wmf"/><Relationship Id="rId416" Type="http://schemas.openxmlformats.org/officeDocument/2006/relationships/oleObject" Target="embeddings/oleObject215.bin"/><Relationship Id="rId220" Type="http://schemas.openxmlformats.org/officeDocument/2006/relationships/oleObject" Target="embeddings/oleObject105.bin"/><Relationship Id="rId15" Type="http://schemas.openxmlformats.org/officeDocument/2006/relationships/oleObject" Target="embeddings/oleObject4.bin"/><Relationship Id="rId57" Type="http://schemas.openxmlformats.org/officeDocument/2006/relationships/oleObject" Target="embeddings/oleObject26.bin"/><Relationship Id="rId262" Type="http://schemas.openxmlformats.org/officeDocument/2006/relationships/image" Target="media/image125.wmf"/><Relationship Id="rId318" Type="http://schemas.openxmlformats.org/officeDocument/2006/relationships/oleObject" Target="embeddings/oleObject163.bin"/><Relationship Id="rId99" Type="http://schemas.openxmlformats.org/officeDocument/2006/relationships/image" Target="media/image45.wmf"/><Relationship Id="rId122" Type="http://schemas.openxmlformats.org/officeDocument/2006/relationships/oleObject" Target="embeddings/oleObject59.bin"/><Relationship Id="rId164" Type="http://schemas.openxmlformats.org/officeDocument/2006/relationships/oleObject" Target="embeddings/oleObject80.bin"/><Relationship Id="rId371" Type="http://schemas.openxmlformats.org/officeDocument/2006/relationships/oleObject" Target="embeddings/oleObject190.bin"/><Relationship Id="rId427" Type="http://schemas.openxmlformats.org/officeDocument/2006/relationships/image" Target="media/image199.wmf"/><Relationship Id="rId26" Type="http://schemas.openxmlformats.org/officeDocument/2006/relationships/image" Target="media/image10.wmf"/><Relationship Id="rId231" Type="http://schemas.openxmlformats.org/officeDocument/2006/relationships/oleObject" Target="embeddings/oleObject111.bin"/><Relationship Id="rId273" Type="http://schemas.openxmlformats.org/officeDocument/2006/relationships/oleObject" Target="embeddings/oleObject137.bin"/><Relationship Id="rId329" Type="http://schemas.openxmlformats.org/officeDocument/2006/relationships/oleObject" Target="embeddings/oleObject168.bin"/><Relationship Id="rId68" Type="http://schemas.openxmlformats.org/officeDocument/2006/relationships/image" Target="media/image30.wmf"/><Relationship Id="rId133" Type="http://schemas.openxmlformats.org/officeDocument/2006/relationships/image" Target="media/image62.wmf"/><Relationship Id="rId175" Type="http://schemas.openxmlformats.org/officeDocument/2006/relationships/image" Target="media/image83.emf"/><Relationship Id="rId340" Type="http://schemas.openxmlformats.org/officeDocument/2006/relationships/image" Target="media/image160.wmf"/><Relationship Id="rId200" Type="http://schemas.openxmlformats.org/officeDocument/2006/relationships/image" Target="media/image97.emf"/><Relationship Id="rId382" Type="http://schemas.openxmlformats.org/officeDocument/2006/relationships/image" Target="media/image178.wmf"/><Relationship Id="rId438" Type="http://schemas.openxmlformats.org/officeDocument/2006/relationships/fontTable" Target="fontTable.xml"/><Relationship Id="rId242" Type="http://schemas.openxmlformats.org/officeDocument/2006/relationships/image" Target="media/image118.wmf"/><Relationship Id="rId284" Type="http://schemas.openxmlformats.org/officeDocument/2006/relationships/image" Target="media/image136.wmf"/><Relationship Id="rId37" Type="http://schemas.openxmlformats.org/officeDocument/2006/relationships/image" Target="media/image15.wmf"/><Relationship Id="rId79" Type="http://schemas.openxmlformats.org/officeDocument/2006/relationships/oleObject" Target="embeddings/oleObject37.bin"/><Relationship Id="rId102" Type="http://schemas.openxmlformats.org/officeDocument/2006/relationships/oleObject" Target="embeddings/oleObject49.bin"/><Relationship Id="rId144" Type="http://schemas.openxmlformats.org/officeDocument/2006/relationships/oleObject" Target="embeddings/oleObject70.bin"/><Relationship Id="rId90" Type="http://schemas.openxmlformats.org/officeDocument/2006/relationships/oleObject" Target="embeddings/oleObject43.bin"/><Relationship Id="rId186" Type="http://schemas.openxmlformats.org/officeDocument/2006/relationships/oleObject" Target="embeddings/oleObject90.bin"/><Relationship Id="rId351" Type="http://schemas.openxmlformats.org/officeDocument/2006/relationships/oleObject" Target="embeddings/oleObject180.bin"/><Relationship Id="rId393" Type="http://schemas.openxmlformats.org/officeDocument/2006/relationships/image" Target="media/image183.wmf"/><Relationship Id="rId407" Type="http://schemas.openxmlformats.org/officeDocument/2006/relationships/image" Target="media/image190.wmf"/><Relationship Id="rId211" Type="http://schemas.openxmlformats.org/officeDocument/2006/relationships/image" Target="media/image104.wmf"/><Relationship Id="rId253" Type="http://schemas.openxmlformats.org/officeDocument/2006/relationships/oleObject" Target="embeddings/oleObject125.bin"/><Relationship Id="rId295" Type="http://schemas.openxmlformats.org/officeDocument/2006/relationships/oleObject" Target="embeddings/oleObject148.bin"/><Relationship Id="rId309" Type="http://schemas.openxmlformats.org/officeDocument/2006/relationships/image" Target="media/image144.wmf"/><Relationship Id="rId48" Type="http://schemas.openxmlformats.org/officeDocument/2006/relationships/image" Target="media/image20.wmf"/><Relationship Id="rId113" Type="http://schemas.openxmlformats.org/officeDocument/2006/relationships/image" Target="media/image52.wmf"/><Relationship Id="rId320" Type="http://schemas.openxmlformats.org/officeDocument/2006/relationships/image" Target="media/image150.wmf"/><Relationship Id="rId155" Type="http://schemas.openxmlformats.org/officeDocument/2006/relationships/image" Target="media/image73.wmf"/><Relationship Id="rId197" Type="http://schemas.openxmlformats.org/officeDocument/2006/relationships/image" Target="media/image95.wmf"/><Relationship Id="rId362" Type="http://schemas.openxmlformats.org/officeDocument/2006/relationships/image" Target="media/image170.wmf"/><Relationship Id="rId418" Type="http://schemas.openxmlformats.org/officeDocument/2006/relationships/oleObject" Target="embeddings/oleObject216.bin"/><Relationship Id="rId222" Type="http://schemas.openxmlformats.org/officeDocument/2006/relationships/oleObject" Target="embeddings/oleObject106.bin"/><Relationship Id="rId264" Type="http://schemas.openxmlformats.org/officeDocument/2006/relationships/image" Target="media/image126.wmf"/><Relationship Id="rId17" Type="http://schemas.openxmlformats.org/officeDocument/2006/relationships/oleObject" Target="embeddings/oleObject5.bin"/><Relationship Id="rId59" Type="http://schemas.openxmlformats.org/officeDocument/2006/relationships/oleObject" Target="embeddings/oleObject27.bin"/><Relationship Id="rId124" Type="http://schemas.openxmlformats.org/officeDocument/2006/relationships/oleObject" Target="embeddings/oleObject60.bin"/><Relationship Id="rId70" Type="http://schemas.openxmlformats.org/officeDocument/2006/relationships/image" Target="media/image31.wmf"/><Relationship Id="rId166" Type="http://schemas.openxmlformats.org/officeDocument/2006/relationships/oleObject" Target="embeddings/oleObject81.bin"/><Relationship Id="rId331" Type="http://schemas.openxmlformats.org/officeDocument/2006/relationships/oleObject" Target="embeddings/oleObject169.bin"/><Relationship Id="rId373" Type="http://schemas.openxmlformats.org/officeDocument/2006/relationships/oleObject" Target="embeddings/oleObject192.bin"/><Relationship Id="rId429" Type="http://schemas.openxmlformats.org/officeDocument/2006/relationships/image" Target="media/image200.wmf"/><Relationship Id="rId1" Type="http://schemas.openxmlformats.org/officeDocument/2006/relationships/customXml" Target="../customXml/item1.xml"/><Relationship Id="rId233" Type="http://schemas.openxmlformats.org/officeDocument/2006/relationships/oleObject" Target="embeddings/oleObject112.bin"/><Relationship Id="rId28" Type="http://schemas.openxmlformats.org/officeDocument/2006/relationships/image" Target="media/image11.wmf"/><Relationship Id="rId275" Type="http://schemas.openxmlformats.org/officeDocument/2006/relationships/oleObject" Target="embeddings/oleObject138.bin"/><Relationship Id="rId300" Type="http://schemas.openxmlformats.org/officeDocument/2006/relationships/oleObject" Target="embeddings/oleObject15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8ADB-794D-480C-BCFB-72AF960F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14103</Words>
  <Characters>80392</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Bo</dc:creator>
  <cp:lastModifiedBy>Ouyang, Huajiang</cp:lastModifiedBy>
  <cp:revision>4</cp:revision>
  <cp:lastPrinted>2018-04-30T06:56:00Z</cp:lastPrinted>
  <dcterms:created xsi:type="dcterms:W3CDTF">2019-09-19T15:59:00Z</dcterms:created>
  <dcterms:modified xsi:type="dcterms:W3CDTF">2019-09-19T16:19:00Z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