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C463" w14:textId="77777777" w:rsidR="00FD1CEC" w:rsidRPr="000D6F36" w:rsidRDefault="00FD1CEC" w:rsidP="00FD1CEC">
      <w:pPr>
        <w:spacing w:line="360" w:lineRule="auto"/>
        <w:jc w:val="both"/>
        <w:rPr>
          <w:rFonts w:ascii="Times New Roman" w:hAnsi="Times New Roman" w:cs="Times New Roman"/>
          <w:sz w:val="22"/>
          <w:szCs w:val="22"/>
        </w:rPr>
      </w:pPr>
    </w:p>
    <w:p w14:paraId="560CDC76" w14:textId="77777777" w:rsidR="00FD1CEC" w:rsidRPr="000D6F36" w:rsidRDefault="00FD1CEC" w:rsidP="00FD1CEC">
      <w:pPr>
        <w:spacing w:line="360" w:lineRule="auto"/>
        <w:jc w:val="center"/>
        <w:rPr>
          <w:rFonts w:ascii="Times New Roman" w:hAnsi="Times New Roman" w:cs="Times New Roman"/>
          <w:b/>
          <w:sz w:val="22"/>
          <w:szCs w:val="22"/>
        </w:rPr>
      </w:pPr>
      <w:r w:rsidRPr="000D6F36">
        <w:rPr>
          <w:rFonts w:ascii="Times New Roman" w:hAnsi="Times New Roman" w:cs="Times New Roman"/>
          <w:b/>
          <w:sz w:val="22"/>
          <w:szCs w:val="22"/>
        </w:rPr>
        <w:t>Hip hop as Civil Society: Activism and Escapism in Uganda’s hip hop scene</w:t>
      </w:r>
    </w:p>
    <w:p w14:paraId="4672742F" w14:textId="77777777" w:rsidR="00FD1CEC" w:rsidRPr="000D6F36" w:rsidRDefault="00FD1CEC" w:rsidP="00FD1CEC">
      <w:pPr>
        <w:spacing w:line="360" w:lineRule="auto"/>
        <w:jc w:val="center"/>
        <w:rPr>
          <w:rFonts w:ascii="Times New Roman" w:hAnsi="Times New Roman" w:cs="Times New Roman"/>
          <w:b/>
          <w:sz w:val="22"/>
          <w:szCs w:val="22"/>
        </w:rPr>
      </w:pPr>
    </w:p>
    <w:p w14:paraId="2FDFF655" w14:textId="77777777" w:rsidR="00FD1CEC" w:rsidRPr="000D6F36" w:rsidRDefault="00FD1CEC" w:rsidP="00FD1CEC">
      <w:pPr>
        <w:spacing w:line="360" w:lineRule="auto"/>
        <w:jc w:val="center"/>
        <w:rPr>
          <w:rFonts w:ascii="Times New Roman" w:hAnsi="Times New Roman" w:cs="Times New Roman"/>
          <w:sz w:val="22"/>
          <w:szCs w:val="22"/>
        </w:rPr>
      </w:pPr>
      <w:r w:rsidRPr="000D6F36">
        <w:rPr>
          <w:rFonts w:ascii="Times New Roman" w:hAnsi="Times New Roman" w:cs="Times New Roman"/>
          <w:sz w:val="22"/>
          <w:szCs w:val="22"/>
        </w:rPr>
        <w:t>Simran Singh-Grewal</w:t>
      </w:r>
    </w:p>
    <w:p w14:paraId="3DF9EAC1" w14:textId="77777777" w:rsidR="00FD1CEC" w:rsidRPr="000D6F36" w:rsidRDefault="00FD1CEC" w:rsidP="00FD1CEC">
      <w:pPr>
        <w:spacing w:line="360" w:lineRule="auto"/>
        <w:jc w:val="both"/>
        <w:rPr>
          <w:rFonts w:ascii="Times New Roman" w:hAnsi="Times New Roman" w:cs="Times New Roman"/>
          <w:sz w:val="22"/>
          <w:szCs w:val="22"/>
        </w:rPr>
      </w:pPr>
    </w:p>
    <w:p w14:paraId="37AFB9B7" w14:textId="71FD4042" w:rsidR="00FD1CEC" w:rsidRPr="000D6F36" w:rsidRDefault="00FD1CEC" w:rsidP="00FD1CEC">
      <w:pPr>
        <w:spacing w:line="360" w:lineRule="auto"/>
        <w:jc w:val="both"/>
        <w:rPr>
          <w:rFonts w:ascii="Times New Roman" w:hAnsi="Times New Roman" w:cs="Times New Roman"/>
          <w:color w:val="000000"/>
          <w:sz w:val="22"/>
          <w:szCs w:val="22"/>
        </w:rPr>
      </w:pPr>
      <w:r w:rsidRPr="000D6F36">
        <w:rPr>
          <w:rFonts w:ascii="Times New Roman" w:hAnsi="Times New Roman" w:cs="Times New Roman"/>
          <w:color w:val="232323"/>
          <w:sz w:val="22"/>
          <w:szCs w:val="22"/>
          <w:lang w:val="en-GB"/>
        </w:rPr>
        <w:t>This chapter presents an analysis of the hip hop scene in contemporary Kampala, Uganda. I argue that popular music can func</w:t>
      </w:r>
      <w:r w:rsidR="00BC309C">
        <w:rPr>
          <w:rFonts w:ascii="Times New Roman" w:hAnsi="Times New Roman" w:cs="Times New Roman"/>
          <w:color w:val="232323"/>
          <w:sz w:val="22"/>
          <w:szCs w:val="22"/>
          <w:lang w:val="en-GB"/>
        </w:rPr>
        <w:t>tion as a form of civil society</w:t>
      </w:r>
      <w:r w:rsidRPr="000D6F36">
        <w:rPr>
          <w:rFonts w:ascii="Times New Roman" w:hAnsi="Times New Roman" w:cs="Times New Roman"/>
          <w:color w:val="232323"/>
          <w:sz w:val="22"/>
          <w:szCs w:val="22"/>
          <w:lang w:val="en-GB"/>
        </w:rPr>
        <w:t xml:space="preserve"> with particular emphasis on the authoritarian state. I make this argument because hip hop in Uganda has first, emerged as a medium of activism, where issues are articulated on the basis of shared interests and collaborative action; and second, as a site for expressions of hedonism and escapism. This chapter will demonstrate how both enactments can be viewed as acts of resistance, and therefore, of protest against a specific backdrop of social, political and economic marginalisation. Furthermore, both enactments </w:t>
      </w:r>
      <w:r w:rsidRPr="000D6F36">
        <w:rPr>
          <w:rFonts w:ascii="Times New Roman" w:hAnsi="Times New Roman" w:cs="Times New Roman"/>
          <w:color w:val="232323"/>
          <w:sz w:val="22"/>
          <w:szCs w:val="22"/>
        </w:rPr>
        <w:t xml:space="preserve">engage with concerns that encompass social and political issues. Through this, hip hop provides a discursive space for cultural expression, and facilitates the interaction and negotiation of these themes with a broader context </w:t>
      </w:r>
      <w:r w:rsidRPr="000D6F36">
        <w:rPr>
          <w:rFonts w:ascii="Times New Roman" w:hAnsi="Times New Roman" w:cs="Times New Roman"/>
          <w:color w:val="232323"/>
          <w:sz w:val="22"/>
          <w:szCs w:val="22"/>
          <w:lang w:val="en-GB"/>
        </w:rPr>
        <w:t>through questions of identity, community and collective action, all concerns of civil society (Ramnarine 2011).</w:t>
      </w:r>
    </w:p>
    <w:p w14:paraId="6B7485E2" w14:textId="195AB6E4" w:rsidR="00FD1CEC" w:rsidRPr="000D6F36" w:rsidRDefault="00FD1CEC" w:rsidP="00FD1CEC">
      <w:pPr>
        <w:spacing w:line="360" w:lineRule="auto"/>
        <w:ind w:firstLine="720"/>
        <w:jc w:val="both"/>
        <w:rPr>
          <w:rFonts w:ascii="Times New Roman" w:hAnsi="Times New Roman" w:cs="Times New Roman"/>
          <w:color w:val="232323"/>
          <w:sz w:val="22"/>
          <w:szCs w:val="22"/>
        </w:rPr>
      </w:pPr>
      <w:r w:rsidRPr="000D6F36">
        <w:rPr>
          <w:rFonts w:ascii="Times New Roman" w:hAnsi="Times New Roman" w:cs="Times New Roman"/>
          <w:color w:val="232323"/>
          <w:sz w:val="22"/>
          <w:szCs w:val="22"/>
        </w:rPr>
        <w:t xml:space="preserve">The chapter is informed by data gathered from field research undertaken between November 2014 and January 2016. I include ethnographic </w:t>
      </w:r>
      <w:r w:rsidR="00BF58D0" w:rsidRPr="000D6F36">
        <w:rPr>
          <w:rFonts w:ascii="Times New Roman" w:hAnsi="Times New Roman" w:cs="Times New Roman"/>
          <w:color w:val="232323"/>
          <w:sz w:val="22"/>
          <w:szCs w:val="22"/>
        </w:rPr>
        <w:t>details</w:t>
      </w:r>
      <w:r w:rsidRPr="000D6F36">
        <w:rPr>
          <w:rFonts w:ascii="Times New Roman" w:hAnsi="Times New Roman" w:cs="Times New Roman"/>
          <w:color w:val="232323"/>
          <w:sz w:val="22"/>
          <w:szCs w:val="22"/>
        </w:rPr>
        <w:t xml:space="preserve"> of </w:t>
      </w:r>
      <w:r w:rsidR="00BF58D0" w:rsidRPr="000D6F36">
        <w:rPr>
          <w:rFonts w:ascii="Times New Roman" w:hAnsi="Times New Roman" w:cs="Times New Roman"/>
          <w:color w:val="232323"/>
          <w:sz w:val="22"/>
          <w:szCs w:val="22"/>
        </w:rPr>
        <w:t xml:space="preserve">prominent </w:t>
      </w:r>
      <w:r w:rsidRPr="000D6F36">
        <w:rPr>
          <w:rFonts w:ascii="Times New Roman" w:hAnsi="Times New Roman" w:cs="Times New Roman"/>
          <w:color w:val="232323"/>
          <w:sz w:val="22"/>
          <w:szCs w:val="22"/>
        </w:rPr>
        <w:t>musical events</w:t>
      </w:r>
      <w:r w:rsidR="00BF58D0" w:rsidRPr="000D6F36">
        <w:rPr>
          <w:rFonts w:ascii="Times New Roman" w:hAnsi="Times New Roman" w:cs="Times New Roman"/>
          <w:color w:val="232323"/>
          <w:sz w:val="22"/>
          <w:szCs w:val="22"/>
        </w:rPr>
        <w:t xml:space="preserve">, such as the Annual Ugandan Hip Hop Summit, Hip Hop Mondays at Deuces, Galaxy Breakdance and Ghetto to Ghetto, the details of which I provide </w:t>
      </w:r>
      <w:r w:rsidR="00BC309C">
        <w:rPr>
          <w:rFonts w:ascii="Times New Roman" w:hAnsi="Times New Roman" w:cs="Times New Roman"/>
          <w:color w:val="232323"/>
          <w:sz w:val="22"/>
          <w:szCs w:val="22"/>
        </w:rPr>
        <w:t>in a subsequent section. In addition, I share</w:t>
      </w:r>
      <w:r w:rsidR="00BF58D0" w:rsidRPr="000D6F36">
        <w:rPr>
          <w:rFonts w:ascii="Times New Roman" w:hAnsi="Times New Roman" w:cs="Times New Roman"/>
          <w:color w:val="232323"/>
          <w:sz w:val="22"/>
          <w:szCs w:val="22"/>
        </w:rPr>
        <w:t xml:space="preserve"> supporting data from interviews with well-known figures in Uganda’s hip hop scene, supplemented with </w:t>
      </w:r>
      <w:r w:rsidRPr="000D6F36">
        <w:rPr>
          <w:rFonts w:ascii="Times New Roman" w:hAnsi="Times New Roman" w:cs="Times New Roman"/>
          <w:color w:val="232323"/>
          <w:sz w:val="22"/>
          <w:szCs w:val="22"/>
        </w:rPr>
        <w:t xml:space="preserve">phenomenological narratives to critically analyze this music scene, in performance and in social life. </w:t>
      </w:r>
    </w:p>
    <w:p w14:paraId="70411839" w14:textId="4826F868" w:rsidR="00FD1CEC" w:rsidRPr="000D6F36" w:rsidRDefault="00FD1CEC" w:rsidP="00FD1CEC">
      <w:pPr>
        <w:spacing w:line="360" w:lineRule="auto"/>
        <w:ind w:firstLine="720"/>
        <w:jc w:val="both"/>
        <w:rPr>
          <w:rFonts w:ascii="Times New Roman" w:hAnsi="Times New Roman" w:cs="Times New Roman"/>
          <w:color w:val="000000"/>
          <w:sz w:val="22"/>
          <w:szCs w:val="22"/>
        </w:rPr>
      </w:pPr>
      <w:r w:rsidRPr="000D6F36">
        <w:rPr>
          <w:rFonts w:ascii="Times New Roman" w:hAnsi="Times New Roman" w:cs="Times New Roman"/>
          <w:color w:val="232323"/>
          <w:sz w:val="22"/>
          <w:szCs w:val="22"/>
        </w:rPr>
        <w:t>Taking into consideration studies on the nature of associational life</w:t>
      </w:r>
      <w:r w:rsidR="00BC309C">
        <w:rPr>
          <w:rFonts w:ascii="Times New Roman" w:hAnsi="Times New Roman" w:cs="Times New Roman"/>
          <w:color w:val="232323"/>
          <w:sz w:val="22"/>
          <w:szCs w:val="22"/>
        </w:rPr>
        <w:t xml:space="preserve"> in Africa</w:t>
      </w:r>
      <w:r w:rsidRPr="000D6F36">
        <w:rPr>
          <w:rFonts w:ascii="Times New Roman" w:hAnsi="Times New Roman" w:cs="Times New Roman"/>
          <w:color w:val="232323"/>
          <w:sz w:val="22"/>
          <w:szCs w:val="22"/>
        </w:rPr>
        <w:t>, where state-society-market relationships are overlapping,</w:t>
      </w:r>
      <w:r w:rsidRPr="000D6F36">
        <w:rPr>
          <w:rFonts w:ascii="Times New Roman" w:hAnsi="Times New Roman" w:cs="Times New Roman"/>
          <w:color w:val="232323"/>
          <w:sz w:val="22"/>
          <w:szCs w:val="22"/>
          <w:lang w:val="en-GB"/>
        </w:rPr>
        <w:t xml:space="preserve"> I first discuss hip hop as a medium of activism, and second, as a site of escapism, in order to reveal shared spaces that integrate both these qualities as acts of protest. My interrogation on the nature and forms of civil society includes discussions on civil society as analytical concept and critical tool, the dimensions of civil society in Africa and the oppositional in the contexts of marginalisation and authoritarianism. In this study, the state and its inadequacies can be implicated in the formation of both activism and escapism, making all such narratives, songs of protest. Building on this assertion is the nature of power and resistance in popular culture, where protest may be framed </w:t>
      </w:r>
      <w:r w:rsidRPr="000D6F36">
        <w:rPr>
          <w:rFonts w:ascii="Times New Roman" w:hAnsi="Times New Roman" w:cs="Times New Roman"/>
          <w:sz w:val="22"/>
          <w:szCs w:val="22"/>
          <w:lang w:val="en-GB"/>
        </w:rPr>
        <w:t xml:space="preserve">in terms of a diversity of social groups with a multiplicity of interests, each exercising a representation of difference within systems of domination (Fiske </w:t>
      </w:r>
      <w:r w:rsidR="005D3BEF">
        <w:rPr>
          <w:rFonts w:ascii="Times New Roman" w:hAnsi="Times New Roman" w:cs="Times New Roman"/>
          <w:sz w:val="22"/>
          <w:szCs w:val="22"/>
          <w:lang w:val="en-GB"/>
        </w:rPr>
        <w:t>2002</w:t>
      </w:r>
      <w:r w:rsidRPr="000D6F36">
        <w:rPr>
          <w:rFonts w:ascii="Times New Roman" w:hAnsi="Times New Roman" w:cs="Times New Roman"/>
          <w:sz w:val="22"/>
          <w:szCs w:val="22"/>
          <w:lang w:val="en-GB"/>
        </w:rPr>
        <w:t>).</w:t>
      </w:r>
      <w:r w:rsidRPr="000D6F36">
        <w:rPr>
          <w:rFonts w:ascii="Times New Roman" w:hAnsi="Times New Roman" w:cs="Times New Roman"/>
          <w:sz w:val="22"/>
          <w:szCs w:val="22"/>
        </w:rPr>
        <w:t xml:space="preserve"> This will show how Ugandan hip hop, in musical and social life, is confrontational albeit in ways that do not seek to overtly defy but instead circumvent and transcend the inequities of everyday life in Uganda.</w:t>
      </w:r>
      <w:r w:rsidRPr="000D6F36">
        <w:rPr>
          <w:rFonts w:ascii="Times New Roman" w:hAnsi="Times New Roman" w:cs="Times New Roman"/>
          <w:color w:val="000000"/>
          <w:sz w:val="22"/>
          <w:szCs w:val="22"/>
        </w:rPr>
        <w:t xml:space="preserve"> </w:t>
      </w:r>
    </w:p>
    <w:p w14:paraId="0C4B3CEB" w14:textId="77777777" w:rsidR="00FD1CEC" w:rsidRPr="000D6F36" w:rsidRDefault="00FD1CEC" w:rsidP="00FD1CEC">
      <w:pPr>
        <w:spacing w:line="360" w:lineRule="auto"/>
        <w:jc w:val="both"/>
        <w:rPr>
          <w:rFonts w:ascii="Times New Roman" w:hAnsi="Times New Roman" w:cs="Times New Roman"/>
          <w:color w:val="232323"/>
          <w:sz w:val="22"/>
          <w:szCs w:val="22"/>
          <w:lang w:val="en-GB"/>
        </w:rPr>
      </w:pPr>
    </w:p>
    <w:p w14:paraId="3D6CC0BD" w14:textId="77777777" w:rsidR="00FD1CEC" w:rsidRPr="000D6F36" w:rsidRDefault="00FD1CEC" w:rsidP="00FD1CEC">
      <w:pPr>
        <w:spacing w:line="360" w:lineRule="auto"/>
        <w:jc w:val="both"/>
        <w:rPr>
          <w:rFonts w:ascii="Times New Roman" w:hAnsi="Times New Roman" w:cs="Times New Roman"/>
          <w:b/>
          <w:sz w:val="22"/>
          <w:szCs w:val="22"/>
        </w:rPr>
      </w:pPr>
      <w:r w:rsidRPr="000D6F36">
        <w:rPr>
          <w:rFonts w:ascii="Times New Roman" w:hAnsi="Times New Roman" w:cs="Times New Roman"/>
          <w:b/>
          <w:sz w:val="22"/>
          <w:szCs w:val="22"/>
        </w:rPr>
        <w:t>Ugandan Hip Hop and the Informal Civil</w:t>
      </w:r>
    </w:p>
    <w:p w14:paraId="7004DB59" w14:textId="36630890" w:rsidR="00607B65" w:rsidRPr="000D6F36" w:rsidRDefault="00FD1CEC" w:rsidP="00607B65">
      <w:pPr>
        <w:spacing w:line="360" w:lineRule="auto"/>
        <w:jc w:val="both"/>
        <w:rPr>
          <w:rFonts w:ascii="Times New Roman" w:hAnsi="Times New Roman" w:cs="Times New Roman"/>
          <w:color w:val="232323"/>
          <w:sz w:val="22"/>
          <w:szCs w:val="22"/>
        </w:rPr>
      </w:pPr>
      <w:r w:rsidRPr="000D6F36">
        <w:rPr>
          <w:rFonts w:ascii="Times New Roman" w:hAnsi="Times New Roman" w:cs="Times New Roman"/>
          <w:sz w:val="22"/>
          <w:szCs w:val="22"/>
        </w:rPr>
        <w:t xml:space="preserve">Uganda is a site characterized by extreme poverty, deeply contested resources, a history of civil conflict and dominant power </w:t>
      </w:r>
      <w:r w:rsidR="00BF58D0" w:rsidRPr="000D6F36">
        <w:rPr>
          <w:rFonts w:ascii="Times New Roman" w:hAnsi="Times New Roman" w:cs="Times New Roman"/>
          <w:sz w:val="22"/>
          <w:szCs w:val="22"/>
        </w:rPr>
        <w:t>structures</w:t>
      </w:r>
      <w:r w:rsidR="00BF58D0" w:rsidRPr="000D6F36">
        <w:rPr>
          <w:rFonts w:ascii="Times New Roman" w:hAnsi="Times New Roman" w:cs="Times New Roman"/>
          <w:sz w:val="22"/>
          <w:szCs w:val="22"/>
          <w:lang w:val="en-GB"/>
        </w:rPr>
        <w:t xml:space="preserve"> in</w:t>
      </w:r>
      <w:r w:rsidRPr="000D6F36">
        <w:rPr>
          <w:rFonts w:ascii="Times New Roman" w:hAnsi="Times New Roman" w:cs="Times New Roman"/>
          <w:sz w:val="22"/>
          <w:szCs w:val="22"/>
          <w:lang w:val="en-GB"/>
        </w:rPr>
        <w:t xml:space="preserve"> the form of a largely authoritarian regime </w:t>
      </w:r>
      <w:r w:rsidR="00607B65" w:rsidRPr="000D6F36">
        <w:rPr>
          <w:rFonts w:ascii="Times New Roman" w:hAnsi="Times New Roman" w:cs="Times New Roman"/>
          <w:sz w:val="22"/>
          <w:szCs w:val="22"/>
          <w:lang w:val="en-GB"/>
        </w:rPr>
        <w:t xml:space="preserve">that </w:t>
      </w:r>
      <w:r w:rsidR="00607B65" w:rsidRPr="000D6F36">
        <w:rPr>
          <w:rFonts w:ascii="Times New Roman" w:hAnsi="Times New Roman" w:cs="Times New Roman"/>
          <w:sz w:val="22"/>
          <w:szCs w:val="22"/>
        </w:rPr>
        <w:t xml:space="preserve">not only fails to </w:t>
      </w:r>
      <w:r w:rsidR="00607B65" w:rsidRPr="000D6F36">
        <w:rPr>
          <w:rFonts w:ascii="Times New Roman" w:hAnsi="Times New Roman" w:cs="Times New Roman"/>
          <w:sz w:val="22"/>
          <w:szCs w:val="22"/>
        </w:rPr>
        <w:lastRenderedPageBreak/>
        <w:t>mitigate these problems, but instead, actively fosters them through corruption, a lack of employment opportunities and basic infrastructure.</w:t>
      </w:r>
      <w:r w:rsidR="00607B65" w:rsidRPr="000D6F36">
        <w:rPr>
          <w:rFonts w:ascii="Times New Roman" w:hAnsi="Times New Roman" w:cs="Times New Roman"/>
          <w:sz w:val="22"/>
          <w:szCs w:val="22"/>
          <w:lang w:val="en-GB"/>
        </w:rPr>
        <w:t xml:space="preserve"> </w:t>
      </w:r>
      <w:r w:rsidRPr="000D6F36">
        <w:rPr>
          <w:rFonts w:ascii="Times New Roman" w:hAnsi="Times New Roman" w:cs="Times New Roman"/>
          <w:sz w:val="22"/>
          <w:szCs w:val="22"/>
          <w:lang w:val="en-GB"/>
        </w:rPr>
        <w:t>(Dola</w:t>
      </w:r>
      <w:r w:rsidR="00957DB6">
        <w:rPr>
          <w:rFonts w:ascii="Times New Roman" w:hAnsi="Times New Roman" w:cs="Times New Roman"/>
          <w:sz w:val="22"/>
          <w:szCs w:val="22"/>
          <w:lang w:val="en-GB"/>
        </w:rPr>
        <w:t>n, 2011, Allen 1991,</w:t>
      </w:r>
      <w:r w:rsidRPr="000D6F36">
        <w:rPr>
          <w:rFonts w:ascii="Times New Roman" w:hAnsi="Times New Roman" w:cs="Times New Roman"/>
          <w:sz w:val="22"/>
          <w:szCs w:val="22"/>
          <w:lang w:val="en-GB"/>
        </w:rPr>
        <w:t xml:space="preserve"> </w:t>
      </w:r>
      <w:r w:rsidR="00957DB6">
        <w:rPr>
          <w:rFonts w:ascii="Times New Roman" w:hAnsi="Times New Roman" w:cs="Times New Roman"/>
          <w:sz w:val="22"/>
          <w:szCs w:val="22"/>
          <w:lang w:val="en-GB"/>
        </w:rPr>
        <w:t>Lomo &amp;  Hovil 2004</w:t>
      </w:r>
      <w:r w:rsidR="008765B1">
        <w:rPr>
          <w:rFonts w:ascii="Times New Roman" w:hAnsi="Times New Roman" w:cs="Times New Roman"/>
          <w:sz w:val="22"/>
          <w:szCs w:val="22"/>
          <w:lang w:val="en-GB"/>
        </w:rPr>
        <w:t>, Mamdani 199</w:t>
      </w:r>
      <w:r w:rsidRPr="000D6F36">
        <w:rPr>
          <w:rFonts w:ascii="Times New Roman" w:hAnsi="Times New Roman" w:cs="Times New Roman"/>
          <w:sz w:val="22"/>
          <w:szCs w:val="22"/>
          <w:lang w:val="en-GB"/>
        </w:rPr>
        <w:t xml:space="preserve">3, Finnström </w:t>
      </w:r>
      <w:r w:rsidRPr="000D6F36">
        <w:rPr>
          <w:rFonts w:ascii="Times New Roman" w:hAnsi="Times New Roman" w:cs="Times New Roman"/>
          <w:i/>
          <w:sz w:val="22"/>
          <w:szCs w:val="22"/>
          <w:lang w:val="en-GB"/>
        </w:rPr>
        <w:t>2008 et al.</w:t>
      </w:r>
      <w:r w:rsidRPr="000D6F36">
        <w:rPr>
          <w:rFonts w:ascii="Times New Roman" w:hAnsi="Times New Roman" w:cs="Times New Roman"/>
          <w:sz w:val="22"/>
          <w:szCs w:val="22"/>
          <w:lang w:val="en-GB"/>
        </w:rPr>
        <w:t>)</w:t>
      </w:r>
      <w:r w:rsidRPr="000D6F36">
        <w:rPr>
          <w:rFonts w:ascii="Times New Roman" w:hAnsi="Times New Roman" w:cs="Times New Roman"/>
          <w:sz w:val="22"/>
          <w:szCs w:val="22"/>
        </w:rPr>
        <w:t>. It is a space defined by inequality, where engagement with political issues most easily takes place through means separate from institutions of the states, such as volunteer associations, citizen initiatives and popular protest, and equally, in political apathy and the subversion of official narratives.</w:t>
      </w:r>
      <w:r w:rsidRPr="000D6F36">
        <w:rPr>
          <w:rFonts w:ascii="Times New Roman" w:hAnsi="Times New Roman" w:cs="Times New Roman"/>
          <w:color w:val="232323"/>
          <w:sz w:val="22"/>
          <w:szCs w:val="22"/>
        </w:rPr>
        <w:t xml:space="preserve"> </w:t>
      </w:r>
      <w:r w:rsidRPr="000D6F36">
        <w:rPr>
          <w:rFonts w:ascii="Times New Roman" w:hAnsi="Times New Roman" w:cs="Times New Roman"/>
          <w:sz w:val="22"/>
          <w:szCs w:val="22"/>
        </w:rPr>
        <w:t xml:space="preserve">The state and its inadequacies can be implicated in the formation of social and economic marginalization, </w:t>
      </w:r>
      <w:r w:rsidR="00607B65" w:rsidRPr="000D6F36">
        <w:rPr>
          <w:rFonts w:ascii="Times New Roman" w:hAnsi="Times New Roman" w:cs="Times New Roman"/>
          <w:sz w:val="22"/>
          <w:szCs w:val="22"/>
        </w:rPr>
        <w:t xml:space="preserve">indicating that a focus on such spaces might </w:t>
      </w:r>
      <w:r w:rsidR="00607B65" w:rsidRPr="000D6F36">
        <w:rPr>
          <w:rFonts w:ascii="Times New Roman" w:hAnsi="Times New Roman" w:cs="Times New Roman"/>
          <w:color w:val="232323"/>
          <w:sz w:val="22"/>
          <w:szCs w:val="22"/>
        </w:rPr>
        <w:t xml:space="preserve">could provide an insight into crucial concerns, themes and issues that shape subsequent and concurrent political engagement, in formal and informal ways. </w:t>
      </w:r>
    </w:p>
    <w:p w14:paraId="5863EBD2" w14:textId="66BC3C00" w:rsidR="00FD1CEC" w:rsidRPr="000D6F36" w:rsidRDefault="00FD1CEC" w:rsidP="00FD1CEC">
      <w:pPr>
        <w:spacing w:line="360" w:lineRule="auto"/>
        <w:ind w:firstLine="720"/>
        <w:jc w:val="both"/>
        <w:rPr>
          <w:rFonts w:ascii="Times New Roman" w:hAnsi="Times New Roman" w:cs="Times New Roman"/>
          <w:sz w:val="22"/>
          <w:szCs w:val="22"/>
        </w:rPr>
      </w:pPr>
      <w:r w:rsidRPr="000D6F36">
        <w:rPr>
          <w:rFonts w:ascii="Times New Roman" w:hAnsi="Times New Roman" w:cs="Times New Roman"/>
          <w:color w:val="232323"/>
          <w:sz w:val="22"/>
          <w:szCs w:val="22"/>
        </w:rPr>
        <w:t xml:space="preserve">Much scholarly work explores the complex and overlapping dimensions of social, economic and political spaces and relationships in </w:t>
      </w:r>
      <w:r w:rsidRPr="000D6F36">
        <w:rPr>
          <w:rFonts w:ascii="Times New Roman" w:hAnsi="Times New Roman" w:cs="Times New Roman"/>
          <w:sz w:val="22"/>
          <w:szCs w:val="22"/>
        </w:rPr>
        <w:t xml:space="preserve">sub-Saharan </w:t>
      </w:r>
      <w:r w:rsidRPr="000D6F36">
        <w:rPr>
          <w:rFonts w:ascii="Times New Roman" w:hAnsi="Times New Roman" w:cs="Times New Roman"/>
          <w:color w:val="232323"/>
          <w:sz w:val="22"/>
          <w:szCs w:val="22"/>
        </w:rPr>
        <w:t>Africa. Interrogations of associational life show that while institutional relationships and formal structures appear insubstantial, these spheres of separation instead overlap and intersect, overlaying the official and the unofficial, the private and the public, the rural and urban (Rothchild and Chazan 1988, Obadare 2009, 20</w:t>
      </w:r>
      <w:r w:rsidR="00B359EA">
        <w:rPr>
          <w:rFonts w:ascii="Times New Roman" w:hAnsi="Times New Roman" w:cs="Times New Roman"/>
          <w:color w:val="232323"/>
          <w:sz w:val="22"/>
          <w:szCs w:val="22"/>
        </w:rPr>
        <w:t>11, Diamond 1997, Bratton 1992</w:t>
      </w:r>
      <w:bookmarkStart w:id="0" w:name="_GoBack"/>
      <w:bookmarkEnd w:id="0"/>
      <w:r w:rsidRPr="000D6F36">
        <w:rPr>
          <w:rFonts w:ascii="Times New Roman" w:hAnsi="Times New Roman" w:cs="Times New Roman"/>
          <w:color w:val="232323"/>
          <w:sz w:val="22"/>
          <w:szCs w:val="22"/>
        </w:rPr>
        <w:t xml:space="preserve">, Ekeh 1975 </w:t>
      </w:r>
      <w:r w:rsidRPr="0099086E">
        <w:rPr>
          <w:rFonts w:ascii="Times New Roman" w:hAnsi="Times New Roman" w:cs="Times New Roman"/>
          <w:i/>
          <w:color w:val="232323"/>
          <w:sz w:val="22"/>
          <w:szCs w:val="22"/>
        </w:rPr>
        <w:t>et al</w:t>
      </w:r>
      <w:r w:rsidRPr="000D6F36">
        <w:rPr>
          <w:rFonts w:ascii="Times New Roman" w:hAnsi="Times New Roman" w:cs="Times New Roman"/>
          <w:color w:val="232323"/>
          <w:sz w:val="22"/>
          <w:szCs w:val="22"/>
        </w:rPr>
        <w:t xml:space="preserve">.). </w:t>
      </w:r>
      <w:r w:rsidRPr="000D6F36">
        <w:rPr>
          <w:rFonts w:ascii="Times New Roman" w:hAnsi="Times New Roman" w:cs="Times New Roman"/>
          <w:sz w:val="22"/>
          <w:szCs w:val="22"/>
        </w:rPr>
        <w:t>This makes clear demarcations impossible, indicating that discussions on civil society focus not on bifurcations between state and society, for example, but rather on state-society relationships, and in spaces where the political is located beyond the states</w:t>
      </w:r>
      <w:r w:rsidRPr="000D6F36">
        <w:rPr>
          <w:rFonts w:ascii="Times New Roman" w:hAnsi="Times New Roman" w:cs="Times New Roman"/>
          <w:sz w:val="22"/>
          <w:szCs w:val="22"/>
          <w:lang w:val="fr-FR"/>
        </w:rPr>
        <w:t xml:space="preserve">’ </w:t>
      </w:r>
      <w:r w:rsidRPr="000D6F36">
        <w:rPr>
          <w:rFonts w:ascii="Times New Roman" w:hAnsi="Times New Roman" w:cs="Times New Roman"/>
          <w:sz w:val="22"/>
          <w:szCs w:val="22"/>
        </w:rPr>
        <w:t>purview.</w:t>
      </w:r>
    </w:p>
    <w:p w14:paraId="0C5AB09B" w14:textId="07E4645A" w:rsidR="00FD1CEC" w:rsidRPr="000D6F36" w:rsidRDefault="00FD1CEC" w:rsidP="00FD1CEC">
      <w:pPr>
        <w:spacing w:line="360" w:lineRule="auto"/>
        <w:ind w:firstLine="720"/>
        <w:jc w:val="both"/>
        <w:rPr>
          <w:rFonts w:ascii="Times New Roman" w:hAnsi="Times New Roman" w:cs="Times New Roman"/>
          <w:sz w:val="22"/>
          <w:szCs w:val="22"/>
          <w:lang w:val="en-GB"/>
        </w:rPr>
      </w:pPr>
      <w:r w:rsidRPr="000D6F36">
        <w:rPr>
          <w:rFonts w:ascii="Times New Roman" w:hAnsi="Times New Roman" w:cs="Times New Roman"/>
          <w:color w:val="232323"/>
          <w:sz w:val="22"/>
          <w:szCs w:val="22"/>
        </w:rPr>
        <w:t xml:space="preserve">Comprehending the nature of civil society in Africa thus begins with the recognition that firstly, “much that is both interesting and transformative in the continent occurs outside or at the periphery of formal organisational life” (Maina 1998:137, cf. Van Rooy, ed. 2013). This challenges the assertion that civil society exists only in so far as there is “self-consciousness of its opposition to the state” (Bayart 1986:111 -117). For this reason, </w:t>
      </w:r>
      <w:r w:rsidRPr="000D6F36">
        <w:rPr>
          <w:rFonts w:ascii="Times New Roman" w:hAnsi="Times New Roman" w:cs="Times New Roman"/>
          <w:sz w:val="22"/>
          <w:szCs w:val="22"/>
          <w:lang w:val="en-GB"/>
        </w:rPr>
        <w:t xml:space="preserve">debates on civil society in Sub-Saharan Africa have shown it to be an elusive concept, both in definition and in practice, “recalcitrant in the face of classification” (Keane 2003:7). </w:t>
      </w:r>
      <w:r w:rsidR="00E31F92" w:rsidRPr="000D6F36">
        <w:rPr>
          <w:rFonts w:ascii="Times New Roman" w:hAnsi="Times New Roman" w:cs="Times New Roman"/>
          <w:sz w:val="22"/>
          <w:szCs w:val="22"/>
          <w:lang w:val="en-GB"/>
        </w:rPr>
        <w:t>T</w:t>
      </w:r>
      <w:r w:rsidRPr="000D6F36">
        <w:rPr>
          <w:rFonts w:ascii="Times New Roman" w:hAnsi="Times New Roman" w:cs="Times New Roman"/>
          <w:sz w:val="22"/>
          <w:szCs w:val="22"/>
          <w:lang w:val="en-GB"/>
        </w:rPr>
        <w:t>he term has been critiqued as an “effort to recalibrate worn out methodological tools and to find positive politics, amid conceptual confusion” (Comaroff and Comaroff 2000). Mamdani (1996) suggests a move away from civil society as prescriptive measure, suggesting that the concept is best served as an analytical and historical tool, given that the emergence of civil society in Africa is not a recent phenomenon, but can be found in anti-colonial liberation movements (Mamdani 1996, Obadare 2006)</w:t>
      </w:r>
    </w:p>
    <w:p w14:paraId="0E35F192" w14:textId="33BFFBA5" w:rsidR="00FD1CEC" w:rsidRPr="000D6F36" w:rsidRDefault="00FD1CEC" w:rsidP="00E31F92">
      <w:pPr>
        <w:spacing w:line="360" w:lineRule="auto"/>
        <w:ind w:firstLine="720"/>
        <w:jc w:val="both"/>
        <w:rPr>
          <w:rFonts w:ascii="Times New Roman" w:hAnsi="Times New Roman" w:cs="Times New Roman"/>
          <w:color w:val="000000"/>
          <w:sz w:val="22"/>
          <w:szCs w:val="22"/>
        </w:rPr>
      </w:pPr>
      <w:r w:rsidRPr="000D6F36">
        <w:rPr>
          <w:rFonts w:ascii="Times New Roman" w:hAnsi="Times New Roman" w:cs="Times New Roman"/>
          <w:sz w:val="22"/>
          <w:szCs w:val="22"/>
          <w:lang w:val="en-GB"/>
        </w:rPr>
        <w:t xml:space="preserve">Providing a complete review of scholarship on civil society in Sub-Saharan Africa is beyond the remit of this chapter. However, I would like to draw attention to the conception of civil society as as an independent stratum of power, said to forge collective identities, build consensus, and construct platforms around moral, social and political values for citizen education and mobilisation (Azarya 1992). These capabilities can be linked to </w:t>
      </w:r>
      <w:r w:rsidRPr="000D6F36">
        <w:rPr>
          <w:rFonts w:ascii="Times New Roman" w:hAnsi="Times New Roman" w:cs="Times New Roman"/>
          <w:color w:val="000000"/>
          <w:sz w:val="22"/>
          <w:szCs w:val="22"/>
        </w:rPr>
        <w:t xml:space="preserve">Habermas’ (1991) conception of civil society as an aspect of the public sphere that </w:t>
      </w:r>
      <w:r w:rsidRPr="000D6F36">
        <w:rPr>
          <w:rFonts w:ascii="Times New Roman" w:hAnsi="Times New Roman" w:cs="Times New Roman"/>
          <w:color w:val="000000"/>
          <w:sz w:val="22"/>
          <w:szCs w:val="22"/>
          <w:lang w:val="en-IE"/>
        </w:rPr>
        <w:t>mobilises</w:t>
      </w:r>
      <w:r w:rsidRPr="000D6F36">
        <w:rPr>
          <w:rFonts w:ascii="Times New Roman" w:hAnsi="Times New Roman" w:cs="Times New Roman"/>
          <w:color w:val="000000"/>
          <w:sz w:val="22"/>
          <w:szCs w:val="22"/>
        </w:rPr>
        <w:t xml:space="preserve"> social and political action, through communication and interaction, between citizens pursing individual and collective interests. </w:t>
      </w:r>
      <w:r w:rsidR="00E31F92" w:rsidRPr="000D6F36">
        <w:rPr>
          <w:rFonts w:ascii="Times New Roman" w:hAnsi="Times New Roman" w:cs="Times New Roman"/>
          <w:color w:val="000000"/>
          <w:sz w:val="22"/>
          <w:szCs w:val="22"/>
        </w:rPr>
        <w:t xml:space="preserve">It has been described as a </w:t>
      </w:r>
      <w:r w:rsidR="00E31F92" w:rsidRPr="000D6F36">
        <w:rPr>
          <w:rFonts w:ascii="Times New Roman" w:hAnsi="Times New Roman" w:cs="Times New Roman"/>
          <w:sz w:val="22"/>
          <w:szCs w:val="22"/>
          <w:lang w:val="en-GB"/>
        </w:rPr>
        <w:t xml:space="preserve">social formation beyond the purview of the state (Bratton 1989, 1994), as a “new cultural fabric”, with the capability of </w:t>
      </w:r>
      <w:r w:rsidR="00E31F92" w:rsidRPr="000D6F36">
        <w:rPr>
          <w:rFonts w:ascii="Times New Roman" w:hAnsi="Times New Roman" w:cs="Times New Roman"/>
          <w:sz w:val="22"/>
          <w:szCs w:val="22"/>
          <w:lang w:val="en-GB"/>
        </w:rPr>
        <w:lastRenderedPageBreak/>
        <w:t xml:space="preserve">“restructuring identities, challenging existing monopolies of wealth and power, and even reinventing the terms of modernity itself” (Bayart 1996:120, </w:t>
      </w:r>
      <w:r w:rsidR="00E31F92" w:rsidRPr="000D6F36">
        <w:rPr>
          <w:rFonts w:ascii="Times New Roman" w:hAnsi="Times New Roman" w:cs="Times New Roman"/>
          <w:i/>
          <w:sz w:val="22"/>
          <w:szCs w:val="22"/>
          <w:lang w:val="en-GB"/>
        </w:rPr>
        <w:t>cf</w:t>
      </w:r>
      <w:r w:rsidR="00E31F92" w:rsidRPr="000D6F36">
        <w:rPr>
          <w:rFonts w:ascii="Times New Roman" w:hAnsi="Times New Roman" w:cs="Times New Roman"/>
          <w:sz w:val="22"/>
          <w:szCs w:val="22"/>
          <w:lang w:val="en-GB"/>
        </w:rPr>
        <w:t>. Comaroff and Comaroff 2000).</w:t>
      </w:r>
      <w:r w:rsidR="00E31F92" w:rsidRPr="000D6F36">
        <w:rPr>
          <w:rFonts w:ascii="Times New Roman" w:hAnsi="Times New Roman" w:cs="Times New Roman"/>
          <w:color w:val="000000"/>
          <w:sz w:val="22"/>
          <w:szCs w:val="22"/>
        </w:rPr>
        <w:t xml:space="preserve"> </w:t>
      </w:r>
      <w:r w:rsidRPr="000D6F36">
        <w:rPr>
          <w:rFonts w:ascii="Times New Roman" w:hAnsi="Times New Roman" w:cs="Times New Roman"/>
          <w:sz w:val="22"/>
          <w:szCs w:val="22"/>
          <w:lang w:val="en-GB"/>
        </w:rPr>
        <w:t xml:space="preserve">Tacit in these conceptions is </w:t>
      </w:r>
      <w:r w:rsidRPr="000D6F36">
        <w:rPr>
          <w:rFonts w:ascii="Times New Roman" w:hAnsi="Times New Roman" w:cs="Times New Roman"/>
          <w:color w:val="232323"/>
          <w:sz w:val="22"/>
          <w:szCs w:val="22"/>
          <w:lang w:val="en-GB"/>
        </w:rPr>
        <w:t>civil society’s ability to provide a platform for resistance; in Uganda this occurs against a backdrop of authoritarianism which is both overweening in control over and shambolic in services towards citizens</w:t>
      </w:r>
    </w:p>
    <w:p w14:paraId="4681178D" w14:textId="52B921FA" w:rsidR="00FD1CEC" w:rsidRPr="000D6F36" w:rsidRDefault="00FD1CEC" w:rsidP="00FD1CEC">
      <w:pPr>
        <w:spacing w:line="360" w:lineRule="auto"/>
        <w:ind w:firstLine="720"/>
        <w:jc w:val="both"/>
        <w:rPr>
          <w:rFonts w:ascii="Times New Roman" w:hAnsi="Times New Roman" w:cs="Times New Roman"/>
          <w:color w:val="232323"/>
          <w:sz w:val="22"/>
          <w:szCs w:val="22"/>
        </w:rPr>
      </w:pPr>
      <w:r w:rsidRPr="000D6F36">
        <w:rPr>
          <w:rFonts w:ascii="Times New Roman" w:hAnsi="Times New Roman" w:cs="Times New Roman"/>
          <w:color w:val="232323"/>
          <w:sz w:val="22"/>
          <w:szCs w:val="22"/>
        </w:rPr>
        <w:t>The idea that civil society, can be conceived of as a new “cultural fabric” with the capability of “restructuring identities, challenging existing monopolies of wealth and power” (Bayart 1996:120</w:t>
      </w:r>
      <w:r w:rsidR="0050732C" w:rsidRPr="000D6F36">
        <w:rPr>
          <w:rFonts w:ascii="Times New Roman" w:hAnsi="Times New Roman" w:cs="Times New Roman"/>
          <w:color w:val="232323"/>
          <w:sz w:val="22"/>
          <w:szCs w:val="22"/>
        </w:rPr>
        <w:t>,</w:t>
      </w:r>
      <w:r w:rsidR="0050732C" w:rsidRPr="000D6F36">
        <w:rPr>
          <w:rFonts w:ascii="Times New Roman" w:hAnsi="Times New Roman" w:cs="Times New Roman"/>
          <w:i/>
          <w:sz w:val="22"/>
          <w:szCs w:val="22"/>
          <w:lang w:val="en-GB"/>
        </w:rPr>
        <w:t xml:space="preserve"> cf</w:t>
      </w:r>
      <w:r w:rsidR="0050732C" w:rsidRPr="000D6F36">
        <w:rPr>
          <w:rFonts w:ascii="Times New Roman" w:hAnsi="Times New Roman" w:cs="Times New Roman"/>
          <w:sz w:val="22"/>
          <w:szCs w:val="22"/>
          <w:lang w:val="en-GB"/>
        </w:rPr>
        <w:t>. Comaroff and Comaroff 2000</w:t>
      </w:r>
      <w:r w:rsidRPr="000D6F36">
        <w:rPr>
          <w:rFonts w:ascii="Times New Roman" w:hAnsi="Times New Roman" w:cs="Times New Roman"/>
          <w:color w:val="232323"/>
          <w:sz w:val="22"/>
          <w:szCs w:val="22"/>
        </w:rPr>
        <w:t xml:space="preserve">), is useful when considering dimensions that hip hop culture takes in Uganda.  I observed hip hop ‘heads’ in Uganda locate themselves in various ways through formations of hip hop identity and practices negotiated through the genre’s cultural influence and global popularity. In East Africa and elsewhere on the continent, hip hop has been the site of consolidation for cultural identity, with particular emphasis on young people, in a manner that is local, but equally in connection with global black cultures (Osumare 2007; Alim, Ibrahim, and Pennycook 2009; Ntarangwi 2009 </w:t>
      </w:r>
      <w:r w:rsidRPr="000D6F36">
        <w:rPr>
          <w:rFonts w:ascii="Times New Roman" w:hAnsi="Times New Roman" w:cs="Times New Roman"/>
          <w:i/>
          <w:color w:val="232323"/>
          <w:sz w:val="22"/>
          <w:szCs w:val="22"/>
        </w:rPr>
        <w:t>et al</w:t>
      </w:r>
      <w:r w:rsidRPr="000D6F36">
        <w:rPr>
          <w:rFonts w:ascii="Times New Roman" w:hAnsi="Times New Roman" w:cs="Times New Roman"/>
          <w:color w:val="232323"/>
          <w:sz w:val="22"/>
          <w:szCs w:val="22"/>
        </w:rPr>
        <w:t xml:space="preserve">). It has featured in dialogues on globalization, media and popular culture; its concerns and resistances, providing an insight into the ways and means that individuals and communities articulate and negotiate their social and economic realities. Hip hop’s cultural appeal and commercial success indicate both a localization of the genre and mainstream recognition. This extends far beyond its geographical roots in New York City in the 1970’s, with a popularity and influence that acknowledges the spaces of marginalization it emerged from (Rose 1994, Mitchell 2001, Chang 2006 </w:t>
      </w:r>
      <w:r w:rsidRPr="0099086E">
        <w:rPr>
          <w:rFonts w:ascii="Times New Roman" w:hAnsi="Times New Roman" w:cs="Times New Roman"/>
          <w:i/>
          <w:color w:val="232323"/>
          <w:sz w:val="22"/>
          <w:szCs w:val="22"/>
        </w:rPr>
        <w:t>et al</w:t>
      </w:r>
      <w:r w:rsidRPr="000D6F36">
        <w:rPr>
          <w:rFonts w:ascii="Times New Roman" w:hAnsi="Times New Roman" w:cs="Times New Roman"/>
          <w:color w:val="232323"/>
          <w:sz w:val="22"/>
          <w:szCs w:val="22"/>
        </w:rPr>
        <w:t xml:space="preserve">). </w:t>
      </w:r>
    </w:p>
    <w:p w14:paraId="617147D3" w14:textId="1808B94F" w:rsidR="00FD1CEC" w:rsidRPr="000D6F36" w:rsidRDefault="00FD1CEC" w:rsidP="00FD1CEC">
      <w:pPr>
        <w:spacing w:line="360" w:lineRule="auto"/>
        <w:ind w:firstLine="720"/>
        <w:jc w:val="both"/>
        <w:rPr>
          <w:rFonts w:ascii="Times New Roman" w:hAnsi="Times New Roman" w:cs="Times New Roman"/>
          <w:color w:val="232323"/>
          <w:sz w:val="22"/>
          <w:szCs w:val="22"/>
        </w:rPr>
      </w:pPr>
      <w:r w:rsidRPr="000D6F36">
        <w:rPr>
          <w:rFonts w:ascii="Times New Roman" w:hAnsi="Times New Roman" w:cs="Times New Roman"/>
          <w:color w:val="232323"/>
          <w:sz w:val="22"/>
          <w:szCs w:val="22"/>
        </w:rPr>
        <w:t>The hip hop scene in Uganda, its dimensions and enactments, revealed one consistent preoc</w:t>
      </w:r>
      <w:r w:rsidR="0099086E">
        <w:rPr>
          <w:rFonts w:ascii="Times New Roman" w:hAnsi="Times New Roman" w:cs="Times New Roman"/>
          <w:color w:val="232323"/>
          <w:sz w:val="22"/>
          <w:szCs w:val="22"/>
        </w:rPr>
        <w:t>cupation; that of the marginalis</w:t>
      </w:r>
      <w:r w:rsidRPr="000D6F36">
        <w:rPr>
          <w:rFonts w:ascii="Times New Roman" w:hAnsi="Times New Roman" w:cs="Times New Roman"/>
          <w:color w:val="232323"/>
          <w:sz w:val="22"/>
          <w:szCs w:val="22"/>
        </w:rPr>
        <w:t>ation of individuals and communities, in the form of social and economic hardship. This marginalisation is confronted through activism in the form of a ‘hip hop practice’ in service of community and society such as is described in the hip hop ideal of ‘knowledge of self’</w:t>
      </w:r>
      <w:r w:rsidR="0099086E">
        <w:rPr>
          <w:rFonts w:ascii="Times New Roman" w:hAnsi="Times New Roman" w:cs="Times New Roman"/>
          <w:color w:val="232323"/>
          <w:sz w:val="22"/>
          <w:szCs w:val="22"/>
        </w:rPr>
        <w:t xml:space="preserve"> </w:t>
      </w:r>
      <w:r w:rsidRPr="000D6F36">
        <w:rPr>
          <w:rFonts w:ascii="Times New Roman" w:hAnsi="Times New Roman" w:cs="Times New Roman"/>
          <w:color w:val="232323"/>
          <w:sz w:val="22"/>
          <w:szCs w:val="22"/>
        </w:rPr>
        <w:t xml:space="preserve">(Chang 2006 </w:t>
      </w:r>
      <w:r w:rsidRPr="0099086E">
        <w:rPr>
          <w:rFonts w:ascii="Times New Roman" w:hAnsi="Times New Roman" w:cs="Times New Roman"/>
          <w:i/>
          <w:color w:val="232323"/>
          <w:sz w:val="22"/>
          <w:szCs w:val="22"/>
        </w:rPr>
        <w:t>et al</w:t>
      </w:r>
      <w:r w:rsidRPr="000D6F36">
        <w:rPr>
          <w:rFonts w:ascii="Times New Roman" w:hAnsi="Times New Roman" w:cs="Times New Roman"/>
          <w:color w:val="232323"/>
          <w:sz w:val="22"/>
          <w:szCs w:val="22"/>
        </w:rPr>
        <w:t xml:space="preserve">) on the one hand, or on the other, through </w:t>
      </w:r>
      <w:r w:rsidR="0050732C" w:rsidRPr="000D6F36">
        <w:rPr>
          <w:rFonts w:ascii="Times New Roman" w:hAnsi="Times New Roman" w:cs="Times New Roman"/>
          <w:color w:val="232323"/>
          <w:sz w:val="22"/>
          <w:szCs w:val="22"/>
        </w:rPr>
        <w:t>escapism</w:t>
      </w:r>
      <w:r w:rsidRPr="000D6F36">
        <w:rPr>
          <w:rFonts w:ascii="Times New Roman" w:hAnsi="Times New Roman" w:cs="Times New Roman"/>
          <w:color w:val="232323"/>
          <w:sz w:val="22"/>
          <w:szCs w:val="22"/>
        </w:rPr>
        <w:t xml:space="preserve"> in celebrations of conspicuous consumption and </w:t>
      </w:r>
      <w:r w:rsidR="0050732C" w:rsidRPr="000D6F36">
        <w:rPr>
          <w:rFonts w:ascii="Times New Roman" w:hAnsi="Times New Roman" w:cs="Times New Roman"/>
          <w:color w:val="232323"/>
          <w:sz w:val="22"/>
          <w:szCs w:val="22"/>
        </w:rPr>
        <w:t>hedonism</w:t>
      </w:r>
      <w:r w:rsidRPr="000D6F36">
        <w:rPr>
          <w:rFonts w:ascii="Times New Roman" w:hAnsi="Times New Roman" w:cs="Times New Roman"/>
          <w:color w:val="232323"/>
          <w:sz w:val="22"/>
          <w:szCs w:val="22"/>
        </w:rPr>
        <w:t>. These are both the “diverse categories of people who craft their everyday tactics of coping with, adapting to, and, in their various ways, resisting the established order” (Ferguson, 2003:281). Here, hip hop articulates the experiences of ordinary people forced to exist in tenuous social, political and economic conditions. In its commercial appeal and creative veracity, hip hop in Uganda exerts an assertive presence</w:t>
      </w:r>
      <w:r w:rsidR="0099086E">
        <w:rPr>
          <w:rFonts w:ascii="Times New Roman" w:hAnsi="Times New Roman" w:cs="Times New Roman"/>
          <w:color w:val="232323"/>
          <w:sz w:val="22"/>
          <w:szCs w:val="22"/>
        </w:rPr>
        <w:t xml:space="preserve"> as “social fact” (Barber 1987), as it</w:t>
      </w:r>
      <w:r w:rsidRPr="000D6F36">
        <w:rPr>
          <w:rFonts w:ascii="Times New Roman" w:hAnsi="Times New Roman" w:cs="Times New Roman"/>
          <w:color w:val="232323"/>
          <w:sz w:val="22"/>
          <w:szCs w:val="22"/>
        </w:rPr>
        <w:t xml:space="preserve"> occupies one of Ekeh’s several ‘public spaces’, where market, state and society interpenetrate each other in complex ways and at different levels</w:t>
      </w:r>
      <w:r w:rsidR="0050732C" w:rsidRPr="000D6F36">
        <w:rPr>
          <w:rFonts w:ascii="Times New Roman" w:hAnsi="Times New Roman" w:cs="Times New Roman"/>
          <w:color w:val="232323"/>
          <w:sz w:val="22"/>
          <w:szCs w:val="22"/>
        </w:rPr>
        <w:t xml:space="preserve"> (1975)</w:t>
      </w:r>
      <w:r w:rsidRPr="000D6F36">
        <w:rPr>
          <w:rFonts w:ascii="Times New Roman" w:hAnsi="Times New Roman" w:cs="Times New Roman"/>
          <w:color w:val="232323"/>
          <w:sz w:val="22"/>
          <w:szCs w:val="22"/>
        </w:rPr>
        <w:t xml:space="preserve">. </w:t>
      </w:r>
    </w:p>
    <w:p w14:paraId="3428D554" w14:textId="6FFE9AF6" w:rsidR="00FD1CEC" w:rsidRPr="0099086E" w:rsidRDefault="00FD1CEC" w:rsidP="0099086E">
      <w:pPr>
        <w:widowControl w:val="0"/>
        <w:autoSpaceDE w:val="0"/>
        <w:autoSpaceDN w:val="0"/>
        <w:adjustRightInd w:val="0"/>
        <w:spacing w:line="360" w:lineRule="auto"/>
        <w:ind w:firstLine="720"/>
        <w:jc w:val="both"/>
        <w:rPr>
          <w:rFonts w:ascii="Times New Roman" w:hAnsi="Times New Roman" w:cs="Times New Roman"/>
          <w:sz w:val="22"/>
          <w:szCs w:val="22"/>
        </w:rPr>
      </w:pPr>
      <w:r w:rsidRPr="000D6F36">
        <w:rPr>
          <w:rFonts w:ascii="Times New Roman" w:hAnsi="Times New Roman" w:cs="Times New Roman"/>
          <w:sz w:val="22"/>
          <w:szCs w:val="22"/>
          <w:lang w:val="en-GB"/>
        </w:rPr>
        <w:t>T</w:t>
      </w:r>
      <w:r w:rsidRPr="000D6F36">
        <w:rPr>
          <w:rFonts w:ascii="Times New Roman" w:hAnsi="Times New Roman" w:cs="Times New Roman"/>
          <w:color w:val="232323"/>
          <w:sz w:val="22"/>
          <w:szCs w:val="22"/>
        </w:rPr>
        <w:t xml:space="preserve">he conception of civil society thus, as cultural fabric, a platform for social values and as a component of the public sphere </w:t>
      </w:r>
      <w:r w:rsidR="0050732C" w:rsidRPr="000D6F36">
        <w:rPr>
          <w:rFonts w:ascii="Times New Roman" w:hAnsi="Times New Roman" w:cs="Times New Roman"/>
          <w:color w:val="232323"/>
          <w:sz w:val="22"/>
          <w:szCs w:val="22"/>
        </w:rPr>
        <w:t>in</w:t>
      </w:r>
      <w:r w:rsidRPr="000D6F36">
        <w:rPr>
          <w:rFonts w:ascii="Times New Roman" w:hAnsi="Times New Roman" w:cs="Times New Roman"/>
          <w:color w:val="232323"/>
          <w:sz w:val="22"/>
          <w:szCs w:val="22"/>
        </w:rPr>
        <w:t xml:space="preserve"> resistance </w:t>
      </w:r>
      <w:r w:rsidR="0050732C" w:rsidRPr="000D6F36">
        <w:rPr>
          <w:rFonts w:ascii="Times New Roman" w:hAnsi="Times New Roman" w:cs="Times New Roman"/>
          <w:color w:val="232323"/>
          <w:sz w:val="22"/>
          <w:szCs w:val="22"/>
        </w:rPr>
        <w:t>to and in protest of</w:t>
      </w:r>
      <w:r w:rsidRPr="000D6F36">
        <w:rPr>
          <w:rFonts w:ascii="Times New Roman" w:hAnsi="Times New Roman" w:cs="Times New Roman"/>
          <w:color w:val="232323"/>
          <w:sz w:val="22"/>
          <w:szCs w:val="22"/>
        </w:rPr>
        <w:t xml:space="preserve"> marginalization provides us with ways to perceive of hip hop in Uganda as such.</w:t>
      </w:r>
      <w:r w:rsidRPr="000D6F36">
        <w:rPr>
          <w:rFonts w:ascii="Times New Roman" w:hAnsi="Times New Roman" w:cs="Times New Roman"/>
          <w:sz w:val="22"/>
          <w:szCs w:val="22"/>
        </w:rPr>
        <w:t xml:space="preserve"> </w:t>
      </w:r>
      <w:r w:rsidR="0050732C" w:rsidRPr="000D6F36">
        <w:rPr>
          <w:rFonts w:ascii="Times New Roman" w:hAnsi="Times New Roman" w:cs="Times New Roman"/>
          <w:sz w:val="22"/>
          <w:szCs w:val="22"/>
        </w:rPr>
        <w:t xml:space="preserve"> </w:t>
      </w:r>
      <w:r w:rsidRPr="000D6F36">
        <w:rPr>
          <w:rFonts w:ascii="Times New Roman" w:hAnsi="Times New Roman" w:cs="Times New Roman"/>
          <w:sz w:val="22"/>
          <w:szCs w:val="22"/>
        </w:rPr>
        <w:t xml:space="preserve">From </w:t>
      </w:r>
      <w:r w:rsidRPr="000D6F36">
        <w:rPr>
          <w:rFonts w:ascii="Times New Roman" w:hAnsi="Times New Roman" w:cs="Times New Roman"/>
          <w:color w:val="232323"/>
          <w:sz w:val="22"/>
          <w:szCs w:val="22"/>
        </w:rPr>
        <w:t>this acknowledgment,</w:t>
      </w:r>
      <w:r w:rsidRPr="000D6F36">
        <w:rPr>
          <w:rFonts w:ascii="Times New Roman" w:hAnsi="Times New Roman" w:cs="Times New Roman"/>
          <w:sz w:val="22"/>
          <w:szCs w:val="22"/>
        </w:rPr>
        <w:t xml:space="preserve"> one finds oppositional stances to </w:t>
      </w:r>
      <w:r w:rsidRPr="000D6F36">
        <w:rPr>
          <w:rFonts w:ascii="Times New Roman" w:hAnsi="Times New Roman" w:cs="Times New Roman"/>
          <w:color w:val="000000"/>
          <w:sz w:val="22"/>
          <w:szCs w:val="22"/>
        </w:rPr>
        <w:t xml:space="preserve">entrenched social and political systems in Uganda, showing how, rather than an institutionalized civil society, </w:t>
      </w:r>
      <w:r w:rsidRPr="000D6F36">
        <w:rPr>
          <w:rFonts w:ascii="Times New Roman" w:hAnsi="Times New Roman" w:cs="Times New Roman"/>
          <w:color w:val="232323"/>
          <w:sz w:val="22"/>
          <w:szCs w:val="22"/>
        </w:rPr>
        <w:t xml:space="preserve">formations of civil society can and will emerge from what at first seems the domain of the social, of leisure and pleasure, in what can be termed as the interstices of innumerable informal spaces </w:t>
      </w:r>
      <w:r w:rsidRPr="000D6F36">
        <w:rPr>
          <w:rFonts w:ascii="Times New Roman" w:hAnsi="Times New Roman" w:cs="Times New Roman"/>
          <w:color w:val="232323"/>
          <w:sz w:val="22"/>
          <w:szCs w:val="22"/>
        </w:rPr>
        <w:lastRenderedPageBreak/>
        <w:t>(Rothchild and Chazan 1988).</w:t>
      </w:r>
      <w:r w:rsidRPr="000D6F36">
        <w:rPr>
          <w:rFonts w:ascii="Times New Roman" w:hAnsi="Times New Roman" w:cs="Times New Roman"/>
          <w:color w:val="000000"/>
          <w:sz w:val="22"/>
          <w:szCs w:val="22"/>
        </w:rPr>
        <w:t xml:space="preserve"> </w:t>
      </w:r>
    </w:p>
    <w:p w14:paraId="1D8CD6E7" w14:textId="77777777" w:rsidR="00FD1CEC" w:rsidRPr="000D6F36" w:rsidRDefault="00FD1CEC" w:rsidP="00FD1CEC">
      <w:pPr>
        <w:widowControl w:val="0"/>
        <w:autoSpaceDE w:val="0"/>
        <w:autoSpaceDN w:val="0"/>
        <w:adjustRightInd w:val="0"/>
        <w:spacing w:line="360" w:lineRule="auto"/>
        <w:jc w:val="both"/>
        <w:rPr>
          <w:rFonts w:ascii="Times New Roman" w:hAnsi="Times New Roman" w:cs="Times New Roman"/>
          <w:color w:val="000000"/>
          <w:sz w:val="22"/>
          <w:szCs w:val="22"/>
        </w:rPr>
      </w:pPr>
    </w:p>
    <w:p w14:paraId="3F1D1829" w14:textId="77777777" w:rsidR="00FD1CEC" w:rsidRPr="000D6F36" w:rsidRDefault="00FD1CEC" w:rsidP="00FD1CEC">
      <w:pPr>
        <w:widowControl w:val="0"/>
        <w:autoSpaceDE w:val="0"/>
        <w:autoSpaceDN w:val="0"/>
        <w:adjustRightInd w:val="0"/>
        <w:spacing w:line="360" w:lineRule="auto"/>
        <w:jc w:val="both"/>
        <w:rPr>
          <w:rFonts w:ascii="Times New Roman" w:hAnsi="Times New Roman" w:cs="Times New Roman"/>
          <w:b/>
          <w:sz w:val="22"/>
          <w:szCs w:val="22"/>
        </w:rPr>
      </w:pPr>
      <w:r w:rsidRPr="000D6F36">
        <w:rPr>
          <w:rFonts w:ascii="Times New Roman" w:hAnsi="Times New Roman" w:cs="Times New Roman"/>
          <w:b/>
          <w:sz w:val="22"/>
          <w:szCs w:val="22"/>
        </w:rPr>
        <w:t>Hip Hop Identity and Community: Spaces of Activism</w:t>
      </w:r>
    </w:p>
    <w:p w14:paraId="5A34B83B" w14:textId="77777777" w:rsidR="00FD1CEC" w:rsidRPr="000D6F36" w:rsidRDefault="00FD1CEC" w:rsidP="00FD1CEC">
      <w:pPr>
        <w:spacing w:line="360" w:lineRule="auto"/>
        <w:jc w:val="both"/>
        <w:rPr>
          <w:rFonts w:ascii="Times New Roman" w:hAnsi="Times New Roman" w:cs="Times New Roman"/>
          <w:color w:val="000000"/>
          <w:sz w:val="22"/>
          <w:szCs w:val="22"/>
        </w:rPr>
      </w:pPr>
      <w:r w:rsidRPr="000D6F36">
        <w:rPr>
          <w:rFonts w:ascii="Times New Roman" w:hAnsi="Times New Roman" w:cs="Times New Roman"/>
          <w:color w:val="000000"/>
          <w:sz w:val="22"/>
          <w:szCs w:val="22"/>
        </w:rPr>
        <w:t>I begin this discussion with the 12th B-Global Hiphop Summit in December 2014</w:t>
      </w:r>
      <w:r w:rsidRPr="000D6F36">
        <w:rPr>
          <w:rStyle w:val="EndnoteReference"/>
          <w:rFonts w:ascii="Times New Roman" w:hAnsi="Times New Roman" w:cs="Times New Roman"/>
          <w:color w:val="000000"/>
          <w:sz w:val="22"/>
          <w:szCs w:val="22"/>
        </w:rPr>
        <w:endnoteReference w:id="1"/>
      </w:r>
      <w:r w:rsidRPr="000D6F36">
        <w:rPr>
          <w:rFonts w:ascii="Times New Roman" w:hAnsi="Times New Roman" w:cs="Times New Roman"/>
          <w:color w:val="000000"/>
          <w:sz w:val="22"/>
          <w:szCs w:val="22"/>
        </w:rPr>
        <w:t xml:space="preserve">.  The summit is an annual occurrence, and is organized by Silas ‘Babaluku’. A well known figure in the Ugandan hip hop scene, he is founder of the Bavubuka Foundation, </w:t>
      </w:r>
      <w:r w:rsidRPr="000D6F36">
        <w:rPr>
          <w:rFonts w:ascii="Times New Roman" w:hAnsi="Times New Roman" w:cs="Times New Roman"/>
          <w:sz w:val="22"/>
          <w:szCs w:val="22"/>
        </w:rPr>
        <w:t xml:space="preserve">the longest running youth and hip hop organisation in Uganda, and </w:t>
      </w:r>
      <w:r w:rsidRPr="000D6F36">
        <w:rPr>
          <w:rFonts w:ascii="Times New Roman" w:hAnsi="Times New Roman" w:cs="Times New Roman"/>
          <w:color w:val="000000"/>
          <w:sz w:val="22"/>
          <w:szCs w:val="22"/>
        </w:rPr>
        <w:t xml:space="preserve">pioneer of the Ugandan Lugaflow hip hop movement. </w:t>
      </w:r>
      <w:r w:rsidRPr="000D6F36">
        <w:rPr>
          <w:rFonts w:ascii="Times New Roman" w:hAnsi="Times New Roman" w:cs="Times New Roman"/>
          <w:sz w:val="22"/>
          <w:szCs w:val="22"/>
        </w:rPr>
        <w:t>Lugaflow began in the early 1990’s and comes from the Swahili Word “Lugha", which means Languages. Lugaflow shows a marked engagement with social and political issues, combining Ugandan languages as well as musical elements such as instruments and compositional forms within a global hip hop sound (Ntarangwi 2009).</w:t>
      </w:r>
    </w:p>
    <w:p w14:paraId="338C9962" w14:textId="30FDE27E" w:rsidR="00FD1CEC" w:rsidRPr="000D6F36" w:rsidRDefault="00FD1CEC" w:rsidP="00FD1CEC">
      <w:pPr>
        <w:widowControl w:val="0"/>
        <w:autoSpaceDE w:val="0"/>
        <w:autoSpaceDN w:val="0"/>
        <w:adjustRightInd w:val="0"/>
        <w:spacing w:line="360" w:lineRule="auto"/>
        <w:ind w:firstLine="720"/>
        <w:jc w:val="both"/>
        <w:rPr>
          <w:rFonts w:ascii="Times New Roman" w:hAnsi="Times New Roman" w:cs="Times New Roman"/>
          <w:sz w:val="22"/>
          <w:szCs w:val="22"/>
        </w:rPr>
      </w:pPr>
      <w:r w:rsidRPr="000D6F36">
        <w:rPr>
          <w:rFonts w:ascii="Times New Roman" w:hAnsi="Times New Roman" w:cs="Times New Roman"/>
          <w:sz w:val="22"/>
          <w:szCs w:val="22"/>
        </w:rPr>
        <w:t xml:space="preserve">This gathering aimed to “empower and educate the youth to lay foundations upon which their communities can grow, build and be transformed, </w:t>
      </w:r>
      <w:r w:rsidRPr="000D6F36">
        <w:rPr>
          <w:rFonts w:ascii="Times New Roman" w:hAnsi="Times New Roman" w:cs="Times New Roman"/>
          <w:color w:val="000000"/>
          <w:sz w:val="22"/>
          <w:szCs w:val="22"/>
        </w:rPr>
        <w:t>through engagement and practice of the Hip Hop culture”</w:t>
      </w:r>
      <w:r w:rsidR="0050732C" w:rsidRPr="000D6F36">
        <w:rPr>
          <w:rFonts w:ascii="Times New Roman" w:hAnsi="Times New Roman" w:cs="Times New Roman"/>
          <w:color w:val="000000"/>
          <w:sz w:val="22"/>
          <w:szCs w:val="22"/>
        </w:rPr>
        <w:t xml:space="preserve"> (Facebook page)</w:t>
      </w:r>
      <w:r w:rsidRPr="000D6F36">
        <w:rPr>
          <w:rFonts w:ascii="Times New Roman" w:hAnsi="Times New Roman" w:cs="Times New Roman"/>
          <w:color w:val="000000"/>
          <w:sz w:val="22"/>
          <w:szCs w:val="22"/>
        </w:rPr>
        <w:t>.  A</w:t>
      </w:r>
      <w:r w:rsidRPr="000D6F36">
        <w:rPr>
          <w:rFonts w:ascii="Times New Roman" w:hAnsi="Times New Roman" w:cs="Times New Roman"/>
          <w:sz w:val="22"/>
          <w:szCs w:val="22"/>
        </w:rPr>
        <w:t xml:space="preserve"> diverse range of attendees included MC’s, musicians and activists, representing record labels, musical ensembles and breakdance crews. Happenings were meticulously filmed by a young man named Gilbert Frank Daniel, who describes himself as the “UG hip hop archivist”, and who was my first point of contact at Bavubuka when I began my field research. </w:t>
      </w:r>
    </w:p>
    <w:p w14:paraId="33E5184C" w14:textId="0B4743D3" w:rsidR="00FD1CEC" w:rsidRPr="000D6F36" w:rsidRDefault="00FD1CEC" w:rsidP="00FD1CEC">
      <w:pPr>
        <w:widowControl w:val="0"/>
        <w:autoSpaceDE w:val="0"/>
        <w:autoSpaceDN w:val="0"/>
        <w:adjustRightInd w:val="0"/>
        <w:spacing w:line="360" w:lineRule="auto"/>
        <w:ind w:firstLine="720"/>
        <w:jc w:val="both"/>
        <w:rPr>
          <w:rFonts w:ascii="Times New Roman" w:hAnsi="Times New Roman" w:cs="Times New Roman"/>
          <w:sz w:val="22"/>
          <w:szCs w:val="22"/>
        </w:rPr>
      </w:pPr>
      <w:r w:rsidRPr="000D6F36">
        <w:rPr>
          <w:rFonts w:ascii="Times New Roman" w:hAnsi="Times New Roman" w:cs="Times New Roman"/>
          <w:sz w:val="22"/>
          <w:szCs w:val="22"/>
        </w:rPr>
        <w:t>In his speech at the Summit, Babaluku, described the Lugaflow ‘hip hop practice’, which I understood as being based on the hip hop ideal, knowledge of self. ‘Knowledge of Self’ is attributed to Afrika Bambaataa and his Universal Zulu Nation Organisation, established in 1975 in the Bronx (Ch</w:t>
      </w:r>
      <w:r w:rsidR="003B04A2">
        <w:rPr>
          <w:rFonts w:ascii="Times New Roman" w:hAnsi="Times New Roman" w:cs="Times New Roman"/>
          <w:sz w:val="22"/>
          <w:szCs w:val="22"/>
        </w:rPr>
        <w:t>ang 2006). ‘Knowledge of Self’</w:t>
      </w:r>
      <w:r w:rsidRPr="000D6F36">
        <w:rPr>
          <w:rFonts w:ascii="Times New Roman" w:hAnsi="Times New Roman" w:cs="Times New Roman"/>
          <w:sz w:val="22"/>
          <w:szCs w:val="22"/>
        </w:rPr>
        <w:t xml:space="preserve"> alludes to an understanding of on</w:t>
      </w:r>
      <w:r w:rsidR="003B04A2">
        <w:rPr>
          <w:rFonts w:ascii="Times New Roman" w:hAnsi="Times New Roman" w:cs="Times New Roman"/>
          <w:sz w:val="22"/>
          <w:szCs w:val="22"/>
        </w:rPr>
        <w:t xml:space="preserve">e’s individual worth and place in </w:t>
      </w:r>
      <w:r w:rsidRPr="000D6F36">
        <w:rPr>
          <w:rFonts w:ascii="Times New Roman" w:hAnsi="Times New Roman" w:cs="Times New Roman"/>
          <w:sz w:val="22"/>
          <w:szCs w:val="22"/>
        </w:rPr>
        <w:t xml:space="preserve">a critical consciousness about the roots of racial oppression and exclusion.  The practice is founded on an identity based on an association with hip hop, of substance and merit developed through reflection and knowledge on social, economic and political contexts.  Led by Babaluku, </w:t>
      </w:r>
      <w:r w:rsidRPr="000D6F36">
        <w:rPr>
          <w:rFonts w:ascii="Times New Roman" w:hAnsi="Times New Roman" w:cs="Times New Roman"/>
          <w:color w:val="000000"/>
          <w:sz w:val="22"/>
          <w:szCs w:val="22"/>
        </w:rPr>
        <w:t xml:space="preserve">discussions focused on perspectives through which individuals conceived of their identity as hip hop ‘practitioners’. </w:t>
      </w:r>
      <w:r w:rsidRPr="000D6F36">
        <w:rPr>
          <w:rFonts w:ascii="Times New Roman" w:hAnsi="Times New Roman" w:cs="Times New Roman"/>
          <w:sz w:val="22"/>
          <w:szCs w:val="22"/>
        </w:rPr>
        <w:t xml:space="preserve"> The atmosphere was informal and interactions animated, with discussions punctuated by observations and cheers. The discussion itself followed some structure. Each individual introduced themselves and stated why they were at the summit; each articulated their views on how they saw the hip hop practice in contemporary Uganda and their roles as practitioners. Questions on the nature of this hip hop identity were interrogated through participants own </w:t>
      </w:r>
      <w:r w:rsidRPr="000D6F36">
        <w:rPr>
          <w:rFonts w:ascii="Times New Roman" w:hAnsi="Times New Roman" w:cs="Times New Roman"/>
          <w:color w:val="000000"/>
          <w:sz w:val="22"/>
          <w:szCs w:val="22"/>
        </w:rPr>
        <w:t xml:space="preserve">experiences. Personal accounts as performers and activists, or in their words, as ‘practitioners’, led to </w:t>
      </w:r>
      <w:r w:rsidRPr="000D6F36">
        <w:rPr>
          <w:rFonts w:ascii="Times New Roman" w:hAnsi="Times New Roman" w:cs="Times New Roman"/>
          <w:sz w:val="22"/>
          <w:szCs w:val="22"/>
        </w:rPr>
        <w:t xml:space="preserve">the uses and meaning of hip hop identity and practice, </w:t>
      </w:r>
      <w:r w:rsidRPr="000D6F36">
        <w:rPr>
          <w:rFonts w:ascii="Times New Roman" w:hAnsi="Times New Roman" w:cs="Times New Roman"/>
          <w:color w:val="000000"/>
          <w:sz w:val="22"/>
          <w:szCs w:val="22"/>
        </w:rPr>
        <w:t xml:space="preserve">showing how </w:t>
      </w:r>
      <w:r w:rsidRPr="000D6F36">
        <w:rPr>
          <w:rFonts w:ascii="Times New Roman" w:hAnsi="Times New Roman" w:cs="Times New Roman"/>
          <w:sz w:val="22"/>
          <w:szCs w:val="22"/>
        </w:rPr>
        <w:t xml:space="preserve">individuals participated in and supported their communities, aiming to better the circumstances of oneself and of society as a whole through hip hop.  </w:t>
      </w:r>
    </w:p>
    <w:p w14:paraId="76E1F153" w14:textId="773E1D48" w:rsidR="00FD1CEC" w:rsidRPr="000D6F36" w:rsidRDefault="00FD1CEC" w:rsidP="00FD1CEC">
      <w:pPr>
        <w:widowControl w:val="0"/>
        <w:autoSpaceDE w:val="0"/>
        <w:autoSpaceDN w:val="0"/>
        <w:adjustRightInd w:val="0"/>
        <w:spacing w:line="360" w:lineRule="auto"/>
        <w:ind w:firstLine="720"/>
        <w:jc w:val="both"/>
        <w:rPr>
          <w:rFonts w:ascii="Times New Roman" w:hAnsi="Times New Roman" w:cs="Times New Roman"/>
          <w:sz w:val="22"/>
          <w:szCs w:val="22"/>
        </w:rPr>
      </w:pPr>
      <w:r w:rsidRPr="000D6F36">
        <w:rPr>
          <w:rFonts w:ascii="Times New Roman" w:hAnsi="Times New Roman" w:cs="Times New Roman"/>
          <w:sz w:val="22"/>
          <w:szCs w:val="22"/>
        </w:rPr>
        <w:t xml:space="preserve">Spyda MC, a rapper in his early twenties, said a hip hop practitioner is “a person, who is not shy about hip hop no matter how people try to demoralise, a brother.”  Spyda runs the Ghetto to Ghetto Cypher project, along with MC Taye. Ghetto to Ghetto comprises of ‘guerilla’ musical events, with the duo rapping over recorded beats in some of the poorest areas of Kampala city. Audiences at these impromptu gigs are invited to participate in performance. According to Spyda and Taye, they decided </w:t>
      </w:r>
      <w:r w:rsidRPr="000D6F36">
        <w:rPr>
          <w:rFonts w:ascii="Times New Roman" w:hAnsi="Times New Roman" w:cs="Times New Roman"/>
          <w:sz w:val="22"/>
          <w:szCs w:val="22"/>
        </w:rPr>
        <w:lastRenderedPageBreak/>
        <w:t>to “freestyle anywhere”, to encourage dialogue on “the struggles and issues in daily life”. Aimed at “poor communities”, the intention is to “improve conditions” through discussion and expression. Like Spyda, Taye grew up in the ‘ghetto’. Taye is influenced by acts such as Mos Def, Common, De la Soul and KRS-One, and he conceived of a musical initiative called SLUM, or Social Lessons Useful for the Mind from which Ghetto to Ghetto emerged. Talking about his hip hop practice, he said, his “art is (his) language” and in this, “We have the tools which hip hop gave us”. Esther, a young woman who runs Galaxy Breakdance Project</w:t>
      </w:r>
      <w:r w:rsidRPr="000D6F36">
        <w:rPr>
          <w:rStyle w:val="EndnoteReference"/>
          <w:rFonts w:ascii="Times New Roman" w:hAnsi="Times New Roman" w:cs="Times New Roman"/>
          <w:sz w:val="22"/>
          <w:szCs w:val="22"/>
        </w:rPr>
        <w:endnoteReference w:id="2"/>
      </w:r>
      <w:r w:rsidRPr="000D6F36">
        <w:rPr>
          <w:rFonts w:ascii="Times New Roman" w:hAnsi="Times New Roman" w:cs="Times New Roman"/>
          <w:sz w:val="22"/>
          <w:szCs w:val="22"/>
        </w:rPr>
        <w:t>, says hip hop “means being you, truly know who are, ready to share in your own expression”. She says a practitioner could be a “dancer, artist, photographer… anyone who practices any element of hip hop and believes.” She joined Galaxy in 2008, with the aim of providing free lessons on MCing, breakdance and graffiti to “disadvantaged kids from the slums”, and in doing so to</w:t>
      </w:r>
      <w:r w:rsidR="002252BA" w:rsidRPr="000D6F36">
        <w:rPr>
          <w:rFonts w:ascii="Times New Roman" w:hAnsi="Times New Roman" w:cs="Times New Roman"/>
          <w:sz w:val="22"/>
          <w:szCs w:val="22"/>
        </w:rPr>
        <w:t xml:space="preserve"> </w:t>
      </w:r>
      <w:r w:rsidRPr="000D6F36">
        <w:rPr>
          <w:rFonts w:ascii="Times New Roman" w:hAnsi="Times New Roman" w:cs="Times New Roman"/>
          <w:sz w:val="22"/>
          <w:szCs w:val="22"/>
        </w:rPr>
        <w:t>“do something for the community.”</w:t>
      </w:r>
    </w:p>
    <w:p w14:paraId="54F3F590" w14:textId="3E4C046A"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r w:rsidRPr="000D6F36">
        <w:rPr>
          <w:rFonts w:ascii="Times New Roman" w:hAnsi="Times New Roman" w:cs="Times New Roman"/>
          <w:color w:val="000000"/>
          <w:sz w:val="22"/>
          <w:szCs w:val="22"/>
        </w:rPr>
        <w:tab/>
        <w:t xml:space="preserve">The mediation between individual participation and community engagement through hip hop is where civil society can be employed as a critical concept, analytical tool, and form of protest. </w:t>
      </w:r>
      <w:r w:rsidRPr="000D6F36">
        <w:rPr>
          <w:rFonts w:ascii="Times New Roman" w:hAnsi="Times New Roman" w:cs="Times New Roman"/>
          <w:color w:val="232323"/>
          <w:sz w:val="22"/>
          <w:szCs w:val="22"/>
        </w:rPr>
        <w:t xml:space="preserve">Lewis (2001) suggests that individuals, groups, and associations are part of the political order when they participate in these processes. They are, moreover, a part of civil society when they seek to define, seek support for, or promote changes in the means by which social values are authoritatively allocated. </w:t>
      </w:r>
      <w:r w:rsidRPr="000D6F36">
        <w:rPr>
          <w:rFonts w:ascii="Times New Roman" w:hAnsi="Times New Roman" w:cs="Times New Roman"/>
          <w:color w:val="000000"/>
          <w:sz w:val="22"/>
          <w:szCs w:val="22"/>
        </w:rPr>
        <w:t>This process of allocation finds voice in the</w:t>
      </w:r>
      <w:r w:rsidRPr="000D6F36">
        <w:rPr>
          <w:rFonts w:ascii="Times New Roman" w:hAnsi="Times New Roman" w:cs="Times New Roman"/>
          <w:sz w:val="22"/>
          <w:szCs w:val="22"/>
        </w:rPr>
        <w:t xml:space="preserve"> articulations </w:t>
      </w:r>
      <w:r w:rsidR="002252BA" w:rsidRPr="000D6F36">
        <w:rPr>
          <w:rFonts w:ascii="Times New Roman" w:hAnsi="Times New Roman" w:cs="Times New Roman"/>
          <w:sz w:val="22"/>
          <w:szCs w:val="22"/>
        </w:rPr>
        <w:t>of hip</w:t>
      </w:r>
      <w:r w:rsidRPr="000D6F36">
        <w:rPr>
          <w:rFonts w:ascii="Times New Roman" w:hAnsi="Times New Roman" w:cs="Times New Roman"/>
          <w:sz w:val="22"/>
          <w:szCs w:val="22"/>
        </w:rPr>
        <w:t xml:space="preserve"> hop practices in Uganda, drawing into focus conceptions of identity and community in </w:t>
      </w:r>
      <w:r w:rsidR="002252BA" w:rsidRPr="000D6F36">
        <w:rPr>
          <w:rFonts w:ascii="Times New Roman" w:hAnsi="Times New Roman" w:cs="Times New Roman"/>
          <w:sz w:val="22"/>
          <w:szCs w:val="22"/>
        </w:rPr>
        <w:t>the</w:t>
      </w:r>
      <w:r w:rsidRPr="000D6F36">
        <w:rPr>
          <w:rFonts w:ascii="Times New Roman" w:hAnsi="Times New Roman" w:cs="Times New Roman"/>
          <w:sz w:val="22"/>
          <w:szCs w:val="22"/>
        </w:rPr>
        <w:t xml:space="preserve"> context</w:t>
      </w:r>
      <w:r w:rsidR="002252BA" w:rsidRPr="000D6F36">
        <w:rPr>
          <w:rFonts w:ascii="Times New Roman" w:hAnsi="Times New Roman" w:cs="Times New Roman"/>
          <w:sz w:val="22"/>
          <w:szCs w:val="22"/>
        </w:rPr>
        <w:t xml:space="preserve"> of resistance to socio-economic hardship</w:t>
      </w:r>
      <w:r w:rsidRPr="000D6F36">
        <w:rPr>
          <w:rFonts w:ascii="Times New Roman" w:hAnsi="Times New Roman" w:cs="Times New Roman"/>
          <w:sz w:val="22"/>
          <w:szCs w:val="22"/>
        </w:rPr>
        <w:t xml:space="preserve">. </w:t>
      </w:r>
    </w:p>
    <w:p w14:paraId="2E206B42" w14:textId="158BCFDF"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r w:rsidRPr="000D6F36">
        <w:rPr>
          <w:rFonts w:ascii="Times New Roman" w:hAnsi="Times New Roman" w:cs="Times New Roman"/>
          <w:sz w:val="22"/>
          <w:szCs w:val="22"/>
        </w:rPr>
        <w:tab/>
        <w:t xml:space="preserve">These reflections are important as they integrate </w:t>
      </w:r>
      <w:r w:rsidRPr="000D6F36">
        <w:rPr>
          <w:rFonts w:ascii="Times New Roman" w:hAnsi="Times New Roman" w:cs="Times New Roman"/>
          <w:color w:val="000000"/>
          <w:sz w:val="22"/>
          <w:szCs w:val="22"/>
        </w:rPr>
        <w:t>a dialogue on the relationship between the individual and society in the specific context of marginalization and the means by which one negotiates this.</w:t>
      </w:r>
      <w:r w:rsidRPr="000D6F36">
        <w:rPr>
          <w:rFonts w:ascii="Times New Roman" w:hAnsi="Times New Roman" w:cs="Times New Roman"/>
          <w:sz w:val="22"/>
          <w:szCs w:val="22"/>
        </w:rPr>
        <w:t xml:space="preserve"> The idea of a community is one that is first linked through shared socio-economic circumstances, in form of deprivation in the specific site of Kampala’s slums. Second, conceptions of ‘community’ here include those involved in hip hop who are performers, consumers and activists. </w:t>
      </w:r>
      <w:r w:rsidRPr="000D6F36">
        <w:rPr>
          <w:rFonts w:ascii="Times New Roman" w:hAnsi="Times New Roman" w:cs="Times New Roman"/>
          <w:color w:val="000000"/>
          <w:sz w:val="22"/>
          <w:szCs w:val="22"/>
        </w:rPr>
        <w:t xml:space="preserve">Participation and support, in and of communities, takes form and enactment in initiatives driven by a socially aware, responsible hip hop ‘practice’.  </w:t>
      </w:r>
      <w:r w:rsidRPr="000D6F36">
        <w:rPr>
          <w:rFonts w:ascii="Times New Roman" w:hAnsi="Times New Roman" w:cs="Times New Roman"/>
          <w:sz w:val="22"/>
          <w:szCs w:val="22"/>
        </w:rPr>
        <w:t xml:space="preserve">Members of the hip hop community I include here grew up and continue to live and work in these </w:t>
      </w:r>
      <w:r w:rsidR="002252BA" w:rsidRPr="000D6F36">
        <w:rPr>
          <w:rFonts w:ascii="Times New Roman" w:hAnsi="Times New Roman" w:cs="Times New Roman"/>
          <w:sz w:val="22"/>
          <w:szCs w:val="22"/>
        </w:rPr>
        <w:t>spaces</w:t>
      </w:r>
      <w:r w:rsidRPr="000D6F36">
        <w:rPr>
          <w:rFonts w:ascii="Times New Roman" w:hAnsi="Times New Roman" w:cs="Times New Roman"/>
          <w:sz w:val="22"/>
          <w:szCs w:val="22"/>
        </w:rPr>
        <w:t xml:space="preserve">. They credit the betterment of their own personal circumstances with encounters in hip hop, as expressed by Babaluku, that (through hip hop), “you know what you are standing for”. Such experiences in turn direct involvement with community outreach programmes as discussed previously. In this intersection of individual and community, according to Babaluku, the hip hop practice is one through which a person can find ways to say, “I own my turf …cats in the ghetto are like, I didn't go to school, but this is my story”. In many ways, </w:t>
      </w:r>
      <w:r w:rsidRPr="000D6F36">
        <w:rPr>
          <w:rFonts w:ascii="Times New Roman" w:hAnsi="Times New Roman" w:cs="Times New Roman"/>
          <w:color w:val="000000"/>
          <w:sz w:val="22"/>
          <w:szCs w:val="22"/>
        </w:rPr>
        <w:t xml:space="preserve">the aims and objectives described here are not dissimilar to </w:t>
      </w:r>
      <w:r w:rsidRPr="000D6F36">
        <w:rPr>
          <w:rFonts w:ascii="Times New Roman" w:hAnsi="Times New Roman" w:cs="Times New Roman"/>
          <w:sz w:val="22"/>
          <w:szCs w:val="22"/>
        </w:rPr>
        <w:t xml:space="preserve">‘activist interventions’ in the ghettos of South Africa and Brazil. Grassroots interventions are located within the domain of development practice, to “provide havens of safety and learning for poor children and youth; sites where an alternative socialisation and sense of place are fostered because of hip-hop’s fifth element – knowledge of self” (Pardue 2004, 429). Rather than a specific engagement with issues of race and violence, in Uganda too, the emphasis is on community building in resistance </w:t>
      </w:r>
      <w:r w:rsidR="0099086E">
        <w:rPr>
          <w:rFonts w:ascii="Times New Roman" w:hAnsi="Times New Roman" w:cs="Times New Roman"/>
          <w:sz w:val="22"/>
          <w:szCs w:val="22"/>
        </w:rPr>
        <w:t xml:space="preserve">and protest </w:t>
      </w:r>
      <w:r w:rsidRPr="000D6F36">
        <w:rPr>
          <w:rFonts w:ascii="Times New Roman" w:hAnsi="Times New Roman" w:cs="Times New Roman"/>
          <w:sz w:val="22"/>
          <w:szCs w:val="22"/>
        </w:rPr>
        <w:t xml:space="preserve">to poverty and deprivation. </w:t>
      </w:r>
    </w:p>
    <w:p w14:paraId="2CBF8391" w14:textId="6148BFEF"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2"/>
          <w:szCs w:val="22"/>
        </w:rPr>
      </w:pPr>
      <w:r w:rsidRPr="000D6F36">
        <w:rPr>
          <w:rFonts w:ascii="Times New Roman" w:hAnsi="Times New Roman" w:cs="Times New Roman"/>
          <w:sz w:val="22"/>
          <w:szCs w:val="22"/>
        </w:rPr>
        <w:lastRenderedPageBreak/>
        <w:tab/>
      </w:r>
      <w:r w:rsidRPr="000D6F36">
        <w:rPr>
          <w:rFonts w:ascii="Times New Roman" w:hAnsi="Times New Roman" w:cs="Times New Roman"/>
          <w:color w:val="000000"/>
          <w:sz w:val="22"/>
          <w:szCs w:val="22"/>
        </w:rPr>
        <w:t>Habermas’ (1991) conception of civil society as an aspect of the public sphere that mobilises social and political action, through communication and interaction, between citizens pursing individual and collective interests is useful in the consideration of these activities as protest. The Hip Hop Summit occurred in the public domain, in space and in performance</w:t>
      </w:r>
      <w:r w:rsidR="002252BA" w:rsidRPr="000D6F36">
        <w:rPr>
          <w:rFonts w:ascii="Times New Roman" w:hAnsi="Times New Roman" w:cs="Times New Roman"/>
          <w:color w:val="000000"/>
          <w:sz w:val="22"/>
          <w:szCs w:val="22"/>
        </w:rPr>
        <w:t>, as an event focused towards the resistance of problems and issues encountered in Uganda</w:t>
      </w:r>
      <w:r w:rsidRPr="000D6F36">
        <w:rPr>
          <w:rFonts w:ascii="Times New Roman" w:hAnsi="Times New Roman" w:cs="Times New Roman"/>
          <w:color w:val="000000"/>
          <w:sz w:val="22"/>
          <w:szCs w:val="22"/>
        </w:rPr>
        <w:t>.</w:t>
      </w:r>
      <w:r w:rsidRPr="000D6F36">
        <w:rPr>
          <w:rFonts w:ascii="Times New Roman" w:hAnsi="Times New Roman" w:cs="Times New Roman"/>
          <w:sz w:val="22"/>
          <w:szCs w:val="22"/>
        </w:rPr>
        <w:t xml:space="preserve"> </w:t>
      </w:r>
      <w:r w:rsidRPr="000D6F36">
        <w:rPr>
          <w:rFonts w:ascii="Times New Roman" w:hAnsi="Times New Roman" w:cs="Times New Roman"/>
          <w:color w:val="000000"/>
          <w:sz w:val="22"/>
          <w:szCs w:val="22"/>
        </w:rPr>
        <w:t xml:space="preserve">The event and the promotional happenings were mobilised by the existence of social groups such as record labels, musical collectives and ensembles, activists involved in community outreach initiatives, and audiences amongst them and vice versa, and promoted online. These were social events that can only exist in the presence of musical practitioners and audiences, the separations of which shift during the course of these happenings. Dialogues encompassed in and developed through performances, brought participants together, in interaction and communication, linked through the articulation of shared concerns </w:t>
      </w:r>
      <w:r w:rsidR="0099086E">
        <w:rPr>
          <w:rFonts w:ascii="Times New Roman" w:hAnsi="Times New Roman" w:cs="Times New Roman"/>
          <w:color w:val="000000"/>
          <w:sz w:val="22"/>
          <w:szCs w:val="22"/>
        </w:rPr>
        <w:t>specifically, those on the means and ways in which those present could challenge the problems they faced on a daily basis.</w:t>
      </w:r>
    </w:p>
    <w:p w14:paraId="4A271B2E" w14:textId="129F2FB5"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2"/>
          <w:szCs w:val="22"/>
        </w:rPr>
      </w:pPr>
      <w:r w:rsidRPr="000D6F36">
        <w:rPr>
          <w:rFonts w:ascii="Times New Roman" w:hAnsi="Times New Roman" w:cs="Times New Roman"/>
          <w:color w:val="232323"/>
          <w:sz w:val="22"/>
          <w:szCs w:val="22"/>
        </w:rPr>
        <w:tab/>
      </w:r>
      <w:r w:rsidR="0099086E">
        <w:rPr>
          <w:rFonts w:ascii="Times New Roman" w:hAnsi="Times New Roman" w:cs="Times New Roman"/>
          <w:color w:val="232323"/>
          <w:sz w:val="22"/>
          <w:szCs w:val="22"/>
        </w:rPr>
        <w:t>From this</w:t>
      </w:r>
      <w:r w:rsidRPr="000D6F36">
        <w:rPr>
          <w:rFonts w:ascii="Times New Roman" w:hAnsi="Times New Roman" w:cs="Times New Roman"/>
          <w:color w:val="232323"/>
          <w:sz w:val="22"/>
          <w:szCs w:val="22"/>
        </w:rPr>
        <w:t xml:space="preserve">, encounters with hip hop </w:t>
      </w:r>
      <w:r w:rsidR="0099086E">
        <w:rPr>
          <w:rFonts w:ascii="Times New Roman" w:hAnsi="Times New Roman" w:cs="Times New Roman"/>
          <w:color w:val="232323"/>
          <w:sz w:val="22"/>
          <w:szCs w:val="22"/>
        </w:rPr>
        <w:t>becomes</w:t>
      </w:r>
      <w:r w:rsidRPr="000D6F36">
        <w:rPr>
          <w:rFonts w:ascii="Times New Roman" w:hAnsi="Times New Roman" w:cs="Times New Roman"/>
          <w:color w:val="232323"/>
          <w:sz w:val="22"/>
          <w:szCs w:val="22"/>
        </w:rPr>
        <w:t xml:space="preserve"> as space where social values can be identified, as it includes discourses and enactments in the service of individual empowerment, community betterment and social progress in resistance to the harsh social and economic circumstances of everyday life</w:t>
      </w:r>
      <w:r w:rsidR="002252BA" w:rsidRPr="000D6F36">
        <w:rPr>
          <w:rFonts w:ascii="Times New Roman" w:hAnsi="Times New Roman" w:cs="Times New Roman"/>
          <w:color w:val="232323"/>
          <w:sz w:val="22"/>
          <w:szCs w:val="22"/>
        </w:rPr>
        <w:t xml:space="preserve"> in Uganda</w:t>
      </w:r>
      <w:r w:rsidRPr="000D6F36">
        <w:rPr>
          <w:rFonts w:ascii="Times New Roman" w:hAnsi="Times New Roman" w:cs="Times New Roman"/>
          <w:color w:val="232323"/>
          <w:sz w:val="22"/>
          <w:szCs w:val="22"/>
        </w:rPr>
        <w:t xml:space="preserve">. </w:t>
      </w:r>
      <w:r w:rsidRPr="000D6F36">
        <w:rPr>
          <w:rFonts w:ascii="Times New Roman" w:hAnsi="Times New Roman" w:cs="Times New Roman"/>
          <w:color w:val="000000"/>
          <w:sz w:val="22"/>
          <w:szCs w:val="22"/>
        </w:rPr>
        <w:t xml:space="preserve">The hip hop practice is rooted in an awareness of the difficulties which result from a lack of resources, poverty, unemployment and government corruption.  </w:t>
      </w:r>
      <w:r w:rsidRPr="000D6F36">
        <w:rPr>
          <w:rFonts w:ascii="Times New Roman" w:hAnsi="Times New Roman" w:cs="Times New Roman"/>
          <w:color w:val="232323"/>
          <w:sz w:val="22"/>
          <w:szCs w:val="22"/>
        </w:rPr>
        <w:t xml:space="preserve">These values and elements encompass conventional understandings of civil society as that which comprises of voluntaristic </w:t>
      </w:r>
      <w:r w:rsidRPr="000D6F36">
        <w:rPr>
          <w:rFonts w:ascii="Times New Roman" w:hAnsi="Times New Roman" w:cs="Times New Roman"/>
          <w:color w:val="000000"/>
          <w:sz w:val="22"/>
          <w:szCs w:val="22"/>
        </w:rPr>
        <w:t xml:space="preserve">acts of engagements, </w:t>
      </w:r>
      <w:r w:rsidRPr="000D6F36">
        <w:rPr>
          <w:rFonts w:ascii="Times New Roman" w:hAnsi="Times New Roman" w:cs="Times New Roman"/>
          <w:sz w:val="22"/>
          <w:szCs w:val="22"/>
        </w:rPr>
        <w:t>informed</w:t>
      </w:r>
      <w:r w:rsidRPr="000D6F36">
        <w:rPr>
          <w:rFonts w:ascii="Times New Roman" w:hAnsi="Times New Roman" w:cs="Times New Roman"/>
          <w:color w:val="000000"/>
          <w:sz w:val="22"/>
          <w:szCs w:val="22"/>
        </w:rPr>
        <w:t xml:space="preserve"> by inclusion and agency.  </w:t>
      </w:r>
      <w:r w:rsidRPr="000D6F36">
        <w:rPr>
          <w:rFonts w:ascii="Times New Roman" w:hAnsi="Times New Roman" w:cs="Times New Roman"/>
          <w:sz w:val="22"/>
          <w:szCs w:val="22"/>
        </w:rPr>
        <w:t xml:space="preserve">Similarly, the two themes of hip hop and marginalization are interrogated through articulations on the hip hop practice. The voluntary involvement in activities informed by these themes such as those described previously, </w:t>
      </w:r>
      <w:r w:rsidRPr="000D6F36">
        <w:rPr>
          <w:rFonts w:ascii="Times New Roman" w:hAnsi="Times New Roman" w:cs="Times New Roman"/>
          <w:color w:val="000000"/>
          <w:sz w:val="22"/>
          <w:szCs w:val="22"/>
        </w:rPr>
        <w:t xml:space="preserve">satisfy conceptions of civil society as a process, punctuated by popular participation, engagement and commonly articulated interests (Lewis 2001). At the same time this practice, through performance, as entertainment and as activism, </w:t>
      </w:r>
      <w:r w:rsidRPr="000D6F36">
        <w:rPr>
          <w:rFonts w:ascii="Times New Roman" w:hAnsi="Times New Roman" w:cs="Times New Roman"/>
          <w:sz w:val="22"/>
          <w:szCs w:val="22"/>
        </w:rPr>
        <w:t xml:space="preserve">shows </w:t>
      </w:r>
      <w:r w:rsidRPr="000D6F36">
        <w:rPr>
          <w:rFonts w:ascii="Times New Roman" w:hAnsi="Times New Roman" w:cs="Times New Roman"/>
          <w:color w:val="000000"/>
          <w:sz w:val="22"/>
          <w:szCs w:val="22"/>
        </w:rPr>
        <w:t>members, both collectively and individually, how to work towards the betterment of community and therefore, society</w:t>
      </w:r>
      <w:r w:rsidRPr="000D6F36">
        <w:rPr>
          <w:rFonts w:ascii="Times New Roman" w:hAnsi="Times New Roman" w:cs="Times New Roman"/>
          <w:sz w:val="22"/>
          <w:szCs w:val="22"/>
        </w:rPr>
        <w:t>.</w:t>
      </w:r>
      <w:r w:rsidRPr="000D6F36">
        <w:rPr>
          <w:rFonts w:ascii="Times New Roman" w:hAnsi="Times New Roman" w:cs="Times New Roman"/>
          <w:color w:val="000000"/>
          <w:sz w:val="22"/>
          <w:szCs w:val="22"/>
        </w:rPr>
        <w:t xml:space="preserve"> In these</w:t>
      </w:r>
      <w:r w:rsidRPr="000D6F36">
        <w:rPr>
          <w:rFonts w:ascii="Times New Roman" w:hAnsi="Times New Roman" w:cs="Times New Roman"/>
          <w:i/>
          <w:sz w:val="22"/>
          <w:szCs w:val="22"/>
        </w:rPr>
        <w:t xml:space="preserve"> </w:t>
      </w:r>
      <w:r w:rsidRPr="000D6F36">
        <w:rPr>
          <w:rFonts w:ascii="Times New Roman" w:hAnsi="Times New Roman" w:cs="Times New Roman"/>
          <w:color w:val="000000"/>
          <w:sz w:val="22"/>
          <w:szCs w:val="22"/>
        </w:rPr>
        <w:t xml:space="preserve">cases, the hip hop practitioners present were able to represent the interests of those socially and economically marginalised as they too shared similar origins and concern, formed mainly by life in the ‘ghettoes’ of Kampala. The hip hop practice is </w:t>
      </w:r>
      <w:r w:rsidR="0094724F">
        <w:rPr>
          <w:rFonts w:ascii="Times New Roman" w:hAnsi="Times New Roman" w:cs="Times New Roman"/>
          <w:color w:val="000000"/>
          <w:sz w:val="22"/>
          <w:szCs w:val="22"/>
        </w:rPr>
        <w:t xml:space="preserve">thus, </w:t>
      </w:r>
      <w:r w:rsidRPr="000D6F36">
        <w:rPr>
          <w:rFonts w:ascii="Times New Roman" w:hAnsi="Times New Roman" w:cs="Times New Roman"/>
          <w:color w:val="000000"/>
          <w:sz w:val="22"/>
          <w:szCs w:val="22"/>
        </w:rPr>
        <w:t xml:space="preserve">rooted in a resistance towards the lack of resources, poverty, unemployment and government corruption in Uganda.  </w:t>
      </w:r>
    </w:p>
    <w:p w14:paraId="594A94D1" w14:textId="77777777"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r w:rsidRPr="000D6F36">
        <w:rPr>
          <w:rFonts w:ascii="Times New Roman" w:hAnsi="Times New Roman" w:cs="Times New Roman"/>
          <w:color w:val="000000"/>
          <w:sz w:val="22"/>
          <w:szCs w:val="22"/>
        </w:rPr>
        <w:tab/>
        <w:t xml:space="preserve">Third, amongst those present at the hip hop summit visual representations of hip hop in terms of Bayart’s civil society as cultural fabric, is given </w:t>
      </w:r>
      <w:r w:rsidRPr="000D6F36">
        <w:rPr>
          <w:rFonts w:ascii="Times New Roman" w:hAnsi="Times New Roman" w:cs="Times New Roman"/>
          <w:sz w:val="22"/>
          <w:szCs w:val="22"/>
        </w:rPr>
        <w:t>place and expression in modes of attire and embellishment at the hip hop summit.</w:t>
      </w:r>
      <w:r w:rsidRPr="000D6F36">
        <w:rPr>
          <w:rFonts w:ascii="Times New Roman" w:hAnsi="Times New Roman" w:cs="Times New Roman"/>
          <w:color w:val="000000"/>
          <w:sz w:val="22"/>
          <w:szCs w:val="22"/>
        </w:rPr>
        <w:t xml:space="preserve"> </w:t>
      </w:r>
      <w:r w:rsidRPr="000D6F36">
        <w:rPr>
          <w:rFonts w:ascii="Times New Roman" w:hAnsi="Times New Roman" w:cs="Times New Roman"/>
          <w:sz w:val="22"/>
          <w:szCs w:val="22"/>
        </w:rPr>
        <w:t xml:space="preserve">T-shirts were emblazoned with legends such as ‘Power to the People’, and ‘Spoken Truth’, with graphics of sound-systems and urban cityscapes. Zulu Nation medallions and African print tunics, complemented trainers or “kicks”, as they were called. </w:t>
      </w:r>
      <w:r w:rsidRPr="000D6F36">
        <w:rPr>
          <w:rFonts w:ascii="Times New Roman" w:hAnsi="Times New Roman" w:cs="Times New Roman"/>
          <w:color w:val="000000"/>
          <w:sz w:val="22"/>
          <w:szCs w:val="22"/>
        </w:rPr>
        <w:t xml:space="preserve">These articles of clothing and embellishment, signal first an involvement with hip hop culture and second, pride in an African identity. </w:t>
      </w:r>
      <w:r w:rsidRPr="000D6F36">
        <w:rPr>
          <w:rFonts w:ascii="Times New Roman" w:hAnsi="Times New Roman" w:cs="Times New Roman"/>
          <w:sz w:val="22"/>
          <w:szCs w:val="22"/>
        </w:rPr>
        <w:t xml:space="preserve">Of particular ubiquity are the Rastafarian colours of red, yellow and green which featured prominently on wristbands and on detailing on loose fitting denim, and several </w:t>
      </w:r>
      <w:r w:rsidRPr="000D6F36">
        <w:rPr>
          <w:rFonts w:ascii="Times New Roman" w:hAnsi="Times New Roman" w:cs="Times New Roman"/>
          <w:sz w:val="22"/>
          <w:szCs w:val="22"/>
        </w:rPr>
        <w:lastRenderedPageBreak/>
        <w:t xml:space="preserve">participants wore their hair in dreadlocks. </w:t>
      </w:r>
    </w:p>
    <w:p w14:paraId="1D3BFF5A" w14:textId="3FA918B1"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2"/>
          <w:szCs w:val="22"/>
        </w:rPr>
      </w:pPr>
      <w:r w:rsidRPr="000D6F36">
        <w:rPr>
          <w:rFonts w:ascii="Times New Roman" w:hAnsi="Times New Roman" w:cs="Times New Roman"/>
          <w:color w:val="000000"/>
          <w:sz w:val="22"/>
          <w:szCs w:val="22"/>
        </w:rPr>
        <w:tab/>
        <w:t xml:space="preserve">The adoption of elements associated with Rastafarianism in the local hip hop </w:t>
      </w:r>
      <w:r w:rsidR="002252BA" w:rsidRPr="000D6F36">
        <w:rPr>
          <w:rFonts w:ascii="Times New Roman" w:hAnsi="Times New Roman" w:cs="Times New Roman"/>
          <w:color w:val="000000"/>
          <w:sz w:val="22"/>
          <w:szCs w:val="22"/>
        </w:rPr>
        <w:t>scene is</w:t>
      </w:r>
      <w:r w:rsidRPr="000D6F36">
        <w:rPr>
          <w:rFonts w:ascii="Times New Roman" w:hAnsi="Times New Roman" w:cs="Times New Roman"/>
          <w:color w:val="000000"/>
          <w:sz w:val="22"/>
          <w:szCs w:val="22"/>
        </w:rPr>
        <w:t xml:space="preserve"> an oppositional stance as the association with Rastafari encompasses the use of marijuana which is considered deviant in Uganda’s mainstream culture, which remains conservative and largely Christian. Furthermore, in discussions with individuals in the hip hop scene who expressed an involvement with Rastafari belief and practice, this involvement also represented a protest against political power structures, due to circumstances such as unemployment, poverty and corruption. The appeal of Rastafari is based on an opposition to racial prejudice and colonial subjugation historically associated with the movement. Such aspects of the oppositional found in social and musical life against the backdrop of marginalization are important and I will return to these in a subsequent section. </w:t>
      </w:r>
    </w:p>
    <w:p w14:paraId="21BFE8FA" w14:textId="77777777"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r w:rsidRPr="000D6F36">
        <w:rPr>
          <w:rFonts w:ascii="Times New Roman" w:hAnsi="Times New Roman" w:cs="Times New Roman"/>
          <w:color w:val="000000"/>
          <w:sz w:val="22"/>
          <w:szCs w:val="22"/>
        </w:rPr>
        <w:tab/>
        <w:t xml:space="preserve">For the moment, continuing with a focus on </w:t>
      </w:r>
      <w:r w:rsidRPr="000D6F36">
        <w:rPr>
          <w:rFonts w:ascii="Times New Roman" w:hAnsi="Times New Roman" w:cs="Times New Roman"/>
          <w:sz w:val="22"/>
          <w:szCs w:val="22"/>
        </w:rPr>
        <w:t xml:space="preserve">social mobilisation, I would like to draw attention to the point that against the milieu of marginalization engendered by unemployment and poverty, hip hop provides a practical means towards using one’s skills to move beyond economic limitations, in turn informed by community improvement and social responsibility. To quote Babaluku’s speech at the Summit, “The word keeps you in motion continuing to be the best that you are…B-boys, MC’s, …you see him rapping and he (also) runs that market stand”. The hip hop community also becomes a space of economic empowerment, where hip hop can “dispense skills, bring communities together”. </w:t>
      </w:r>
    </w:p>
    <w:p w14:paraId="5A598B05" w14:textId="3D7F297C"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lang w:val="en-GB"/>
        </w:rPr>
      </w:pPr>
      <w:r w:rsidRPr="000D6F36">
        <w:rPr>
          <w:rFonts w:ascii="Times New Roman" w:hAnsi="Times New Roman" w:cs="Times New Roman"/>
          <w:color w:val="000000"/>
          <w:sz w:val="22"/>
          <w:szCs w:val="22"/>
        </w:rPr>
        <w:tab/>
        <w:t xml:space="preserve">The relationship between community betterment and economic independence is important as it draws into focus the preoccupation I encountered in the field, with marginalization tackled through the ‘hustle’, whether this was through social activism, as described previously or through commercial success. Civil society is often called into being to rectify the socio-economic relegation that occurs in sites described above, a situation exacerbated by the state’s inability to provide mitigation. The intersection of the domains of the social and the economic, and the means by which hip hop occupies these, provides a conception of civil society as relational and located with an overlap of borders between state and market (Ramnarine 2011), an understanding given cogency by the overlapping nature of associational life too.  In many ways, these protests against marginalization in the hip hop scene I discuss finds consonance with Fiske’s </w:t>
      </w:r>
      <w:r w:rsidR="002252BA" w:rsidRPr="000D6F36">
        <w:rPr>
          <w:rFonts w:ascii="Times New Roman" w:hAnsi="Times New Roman" w:cs="Times New Roman"/>
          <w:color w:val="000000"/>
          <w:sz w:val="22"/>
          <w:szCs w:val="22"/>
        </w:rPr>
        <w:t>(</w:t>
      </w:r>
      <w:r w:rsidR="005D3BEF">
        <w:rPr>
          <w:rFonts w:ascii="Times New Roman" w:hAnsi="Times New Roman" w:cs="Times New Roman"/>
          <w:color w:val="000000"/>
          <w:sz w:val="22"/>
          <w:szCs w:val="22"/>
        </w:rPr>
        <w:t>2002</w:t>
      </w:r>
      <w:r w:rsidR="002252BA" w:rsidRPr="000D6F36">
        <w:rPr>
          <w:rFonts w:ascii="Times New Roman" w:hAnsi="Times New Roman" w:cs="Times New Roman"/>
          <w:color w:val="000000"/>
          <w:sz w:val="22"/>
          <w:szCs w:val="22"/>
        </w:rPr>
        <w:t xml:space="preserve">) </w:t>
      </w:r>
      <w:r w:rsidRPr="000D6F36">
        <w:rPr>
          <w:rFonts w:ascii="Times New Roman" w:hAnsi="Times New Roman" w:cs="Times New Roman"/>
          <w:color w:val="000000"/>
          <w:sz w:val="22"/>
          <w:szCs w:val="22"/>
        </w:rPr>
        <w:t xml:space="preserve">conception of resistance which in in turn corresponds with </w:t>
      </w:r>
      <w:r w:rsidRPr="000D6F36">
        <w:rPr>
          <w:rFonts w:ascii="Times New Roman" w:hAnsi="Times New Roman" w:cs="Times New Roman"/>
          <w:color w:val="000000"/>
          <w:sz w:val="22"/>
          <w:szCs w:val="22"/>
          <w:lang w:val="en-GB"/>
        </w:rPr>
        <w:t xml:space="preserve">two dominant kinds of social power. The first is semiotic power, or the power to construct meanings, pleasures, and social identities, and the second is social power or the power to construct a socioeconomic system. While the two may function in an autonomous manner, the hip hop scene in Uganda indicates a close relationship between the two. More to the point, this interaction </w:t>
      </w:r>
      <w:r w:rsidRPr="000D6F36">
        <w:rPr>
          <w:rFonts w:ascii="Times New Roman" w:hAnsi="Times New Roman" w:cs="Times New Roman"/>
          <w:color w:val="000000"/>
          <w:sz w:val="22"/>
          <w:szCs w:val="22"/>
        </w:rPr>
        <w:t>provides space for the inclusion of the subversive and the oppositional, including those aspects which at first, might seem escapist. Rather than viewing these tendencies as those which are apathetic towards political and economic power structures, this points instead towards the implications of this form of protest on and in civil society. This</w:t>
      </w:r>
      <w:r w:rsidR="002252BA" w:rsidRPr="000D6F36">
        <w:rPr>
          <w:rFonts w:ascii="Times New Roman" w:hAnsi="Times New Roman" w:cs="Times New Roman"/>
          <w:color w:val="000000"/>
          <w:sz w:val="22"/>
          <w:szCs w:val="22"/>
        </w:rPr>
        <w:t>,</w:t>
      </w:r>
      <w:r w:rsidRPr="000D6F36">
        <w:rPr>
          <w:rFonts w:ascii="Times New Roman" w:hAnsi="Times New Roman" w:cs="Times New Roman"/>
          <w:color w:val="000000"/>
          <w:sz w:val="22"/>
          <w:szCs w:val="22"/>
        </w:rPr>
        <w:t xml:space="preserve"> I interrogate in the following section. </w:t>
      </w:r>
    </w:p>
    <w:p w14:paraId="3837349B" w14:textId="77777777" w:rsidR="00FD1CEC" w:rsidRPr="000D6F36" w:rsidRDefault="00FD1CEC"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p>
    <w:p w14:paraId="38E9E677" w14:textId="70C08D28" w:rsidR="00FD1CEC" w:rsidRPr="000D6F36" w:rsidRDefault="003B04A2" w:rsidP="00FD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i/>
          <w:color w:val="000000"/>
          <w:sz w:val="22"/>
          <w:szCs w:val="22"/>
        </w:rPr>
      </w:pPr>
      <w:r>
        <w:rPr>
          <w:rFonts w:ascii="Times New Roman" w:hAnsi="Times New Roman" w:cs="Times New Roman"/>
          <w:b/>
          <w:color w:val="000000"/>
          <w:sz w:val="22"/>
          <w:szCs w:val="22"/>
        </w:rPr>
        <w:t>Escapism</w:t>
      </w:r>
      <w:r w:rsidR="00FD1CEC" w:rsidRPr="000D6F36">
        <w:rPr>
          <w:rFonts w:ascii="Times New Roman" w:hAnsi="Times New Roman" w:cs="Times New Roman"/>
          <w:b/>
          <w:color w:val="000000"/>
          <w:sz w:val="22"/>
          <w:szCs w:val="22"/>
        </w:rPr>
        <w:t xml:space="preserve"> and Excess: The Site of the Oppositional </w:t>
      </w:r>
      <w:r w:rsidR="00FD1CEC" w:rsidRPr="000D6F36">
        <w:rPr>
          <w:rFonts w:ascii="Times New Roman" w:hAnsi="Times New Roman" w:cs="Times New Roman"/>
          <w:b/>
          <w:i/>
          <w:color w:val="000000"/>
          <w:sz w:val="22"/>
          <w:szCs w:val="22"/>
        </w:rPr>
        <w:t xml:space="preserve">  </w:t>
      </w:r>
    </w:p>
    <w:p w14:paraId="003B3A00" w14:textId="25C0EE8E" w:rsidR="00FD1CEC" w:rsidRPr="000D6F36" w:rsidRDefault="00FD1CEC" w:rsidP="00FD1CEC">
      <w:pPr>
        <w:widowControl w:val="0"/>
        <w:autoSpaceDE w:val="0"/>
        <w:autoSpaceDN w:val="0"/>
        <w:adjustRightInd w:val="0"/>
        <w:spacing w:line="360" w:lineRule="auto"/>
        <w:jc w:val="both"/>
        <w:rPr>
          <w:rFonts w:ascii="Times New Roman" w:hAnsi="Times New Roman" w:cs="Times New Roman"/>
          <w:color w:val="000000"/>
          <w:sz w:val="22"/>
          <w:szCs w:val="22"/>
        </w:rPr>
      </w:pPr>
      <w:r w:rsidRPr="000D6F36">
        <w:rPr>
          <w:rFonts w:ascii="Times New Roman" w:hAnsi="Times New Roman" w:cs="Times New Roman"/>
          <w:color w:val="000000"/>
          <w:sz w:val="22"/>
          <w:szCs w:val="22"/>
        </w:rPr>
        <w:lastRenderedPageBreak/>
        <w:t xml:space="preserve">In Uganda, engagements with hip hop as protest can be viewed through the frame of the oppositional in initiatives that call for </w:t>
      </w:r>
      <w:r w:rsidRPr="000D6F36">
        <w:rPr>
          <w:rFonts w:ascii="Times New Roman" w:hAnsi="Times New Roman" w:cs="Times New Roman"/>
          <w:sz w:val="22"/>
          <w:szCs w:val="22"/>
        </w:rPr>
        <w:t xml:space="preserve">community improvement and social responsibility, and in the critique of power structures implicated in the problems of unemployment, corruption and poverty. The hip hop scene incorporates the subversive in </w:t>
      </w:r>
      <w:r w:rsidRPr="000D6F36">
        <w:rPr>
          <w:rFonts w:ascii="Times New Roman" w:hAnsi="Times New Roman" w:cs="Times New Roman"/>
          <w:color w:val="000000"/>
          <w:sz w:val="22"/>
          <w:szCs w:val="22"/>
        </w:rPr>
        <w:t>the identification of Rastafari and the use of marijuana as shown earlier, as well as in ‘</w:t>
      </w:r>
      <w:r w:rsidRPr="000D6F36">
        <w:rPr>
          <w:rFonts w:ascii="Times New Roman" w:hAnsi="Times New Roman" w:cs="Times New Roman"/>
          <w:sz w:val="22"/>
          <w:szCs w:val="22"/>
        </w:rPr>
        <w:t>ghetto fabulous’ narratives of conspicuous consumption. The latter, one finds amongst hip hop artists who have achieved a level of commercial popularity and celebrity in terms of mainstream success</w:t>
      </w:r>
      <w:r w:rsidRPr="000D6F36">
        <w:rPr>
          <w:rFonts w:ascii="Times New Roman" w:hAnsi="Times New Roman" w:cs="Times New Roman"/>
          <w:color w:val="000000"/>
          <w:sz w:val="22"/>
          <w:szCs w:val="22"/>
        </w:rPr>
        <w:t xml:space="preserve"> </w:t>
      </w:r>
    </w:p>
    <w:p w14:paraId="0194D47F" w14:textId="1041C2D8" w:rsidR="00FD1CEC" w:rsidRPr="000D6F36" w:rsidRDefault="00FD1CEC" w:rsidP="00715E6C">
      <w:pPr>
        <w:widowControl w:val="0"/>
        <w:autoSpaceDE w:val="0"/>
        <w:autoSpaceDN w:val="0"/>
        <w:adjustRightInd w:val="0"/>
        <w:spacing w:line="360" w:lineRule="auto"/>
        <w:ind w:firstLine="720"/>
        <w:jc w:val="both"/>
        <w:rPr>
          <w:rFonts w:ascii="Times New Roman" w:hAnsi="Times New Roman" w:cs="Times New Roman"/>
          <w:sz w:val="22"/>
          <w:szCs w:val="22"/>
        </w:rPr>
      </w:pPr>
      <w:r w:rsidRPr="000D6F36">
        <w:rPr>
          <w:rFonts w:ascii="Times New Roman" w:hAnsi="Times New Roman" w:cs="Times New Roman"/>
          <w:sz w:val="22"/>
          <w:szCs w:val="22"/>
        </w:rPr>
        <w:t xml:space="preserve">Amongst these hip hop artists is Atlas da African., ‘The track Ahh-ahh-ahh’, is available to listen or download on Spotify and I-tunes (single, 2014, DEG), and is a successful collaboration with dancehall superstar Chameleone. The song/track uses the words ‘bling-bling’ as a hook, and lyrics that talks of “sunglasses and Advil” ostensibly to combat hangovers, references to parties in Kololo,  an upmarket neighbourhood of restaurants, clubs, foreign embassies and the headquarters of large international aid organisations such as the UN, and mentions spending </w:t>
      </w:r>
      <w:r w:rsidRPr="000D6F36">
        <w:rPr>
          <w:rFonts w:ascii="Times New Roman" w:hAnsi="Times New Roman" w:cs="Times New Roman"/>
          <w:i/>
          <w:sz w:val="22"/>
          <w:szCs w:val="22"/>
        </w:rPr>
        <w:t>pesa</w:t>
      </w:r>
      <w:r w:rsidRPr="000D6F36">
        <w:rPr>
          <w:rFonts w:ascii="Times New Roman" w:hAnsi="Times New Roman" w:cs="Times New Roman"/>
          <w:sz w:val="22"/>
          <w:szCs w:val="22"/>
        </w:rPr>
        <w:t xml:space="preserve"> in the casino. Atlas, in another track, alludes to experiences of criminality in North America, stating an involvement in activit</w:t>
      </w:r>
      <w:r w:rsidR="000D6F36" w:rsidRPr="000D6F36">
        <w:rPr>
          <w:rFonts w:ascii="Times New Roman" w:hAnsi="Times New Roman" w:cs="Times New Roman"/>
          <w:sz w:val="22"/>
          <w:szCs w:val="22"/>
        </w:rPr>
        <w:t xml:space="preserve">y for which he served jail time, </w:t>
      </w:r>
      <w:r w:rsidRPr="000D6F36">
        <w:rPr>
          <w:rFonts w:ascii="Times New Roman" w:hAnsi="Times New Roman" w:cs="Times New Roman"/>
          <w:sz w:val="22"/>
          <w:szCs w:val="22"/>
        </w:rPr>
        <w:t>alluding to sums of money owed or paid in the criminal underworld</w:t>
      </w:r>
      <w:r w:rsidR="000D6F36" w:rsidRPr="000D6F36">
        <w:rPr>
          <w:rFonts w:ascii="Times New Roman" w:hAnsi="Times New Roman" w:cs="Times New Roman"/>
          <w:sz w:val="22"/>
          <w:szCs w:val="22"/>
        </w:rPr>
        <w:t>, travails which he was able to overcome through the eventual success as hip hop performer</w:t>
      </w:r>
      <w:r w:rsidRPr="000D6F36">
        <w:rPr>
          <w:rFonts w:ascii="Times New Roman" w:hAnsi="Times New Roman" w:cs="Times New Roman"/>
          <w:sz w:val="22"/>
          <w:szCs w:val="22"/>
        </w:rPr>
        <w:t>.</w:t>
      </w:r>
    </w:p>
    <w:p w14:paraId="45A8B306" w14:textId="77777777" w:rsidR="00FD1CEC" w:rsidRPr="000D6F36" w:rsidRDefault="00FD1CEC" w:rsidP="00FD1CEC">
      <w:pPr>
        <w:pStyle w:val="Body"/>
        <w:spacing w:line="360" w:lineRule="auto"/>
        <w:ind w:firstLine="720"/>
        <w:jc w:val="both"/>
        <w:rPr>
          <w:rFonts w:hAnsi="Times New Roman" w:cs="Times New Roman"/>
          <w:sz w:val="22"/>
          <w:szCs w:val="22"/>
        </w:rPr>
      </w:pPr>
      <w:r w:rsidRPr="000D6F36">
        <w:rPr>
          <w:rFonts w:hAnsi="Times New Roman" w:cs="Times New Roman"/>
          <w:sz w:val="22"/>
          <w:szCs w:val="22"/>
        </w:rPr>
        <w:t xml:space="preserve">Atlas’ long-time collaborator and friend, Gasuza, a rapper, photographer and filmmaker, has had a career that includes a stretch at the iconic Def Jam records, in New York in the late 90’s. In our interviews, he says on many occasions, “I am hip hop”, providing anecdotes of encounters with celebrities, some at the height of their success and others at the cusp of it, such as when “Kanye West waited for days at the reception”, mixtape in hand, parties with Sean “Puffy” Combs when he was dating Jennifer Lopez, being in a rap ‘cipher’ with RZA of Wutang Clan, and a meeting with Tupac Shakur at a recording studio. </w:t>
      </w:r>
    </w:p>
    <w:p w14:paraId="358B194A" w14:textId="7F3860DE" w:rsidR="000D6F36" w:rsidRDefault="00FD1CEC" w:rsidP="001915FE">
      <w:pPr>
        <w:pStyle w:val="Body"/>
        <w:spacing w:line="360" w:lineRule="auto"/>
        <w:ind w:firstLine="720"/>
        <w:jc w:val="both"/>
        <w:rPr>
          <w:sz w:val="22"/>
          <w:szCs w:val="22"/>
        </w:rPr>
      </w:pPr>
      <w:r w:rsidRPr="000D6F36">
        <w:rPr>
          <w:rFonts w:hAnsi="Times New Roman" w:cs="Times New Roman"/>
          <w:sz w:val="22"/>
          <w:szCs w:val="22"/>
        </w:rPr>
        <w:t>I include this here for these artists too, hip hop became a space for pers</w:t>
      </w:r>
      <w:r w:rsidR="000D6F36">
        <w:rPr>
          <w:rFonts w:hAnsi="Times New Roman" w:cs="Times New Roman"/>
          <w:sz w:val="22"/>
          <w:szCs w:val="22"/>
        </w:rPr>
        <w:t xml:space="preserve">onal affirmation and validation, </w:t>
      </w:r>
      <w:r w:rsidR="000D6F36" w:rsidRPr="000D6F36">
        <w:rPr>
          <w:rFonts w:hAnsi="Times New Roman" w:cs="Times New Roman"/>
          <w:sz w:val="22"/>
          <w:szCs w:val="22"/>
        </w:rPr>
        <w:t xml:space="preserve">related to the genres commercial prominence and cultural influence in North America. </w:t>
      </w:r>
      <w:r w:rsidR="000D6F36">
        <w:rPr>
          <w:rFonts w:hAnsi="Times New Roman" w:cs="Times New Roman"/>
          <w:sz w:val="22"/>
          <w:szCs w:val="22"/>
        </w:rPr>
        <w:t xml:space="preserve"> </w:t>
      </w:r>
      <w:r w:rsidRPr="000D6F36">
        <w:rPr>
          <w:rFonts w:hAnsi="Times New Roman" w:cs="Times New Roman"/>
          <w:sz w:val="22"/>
          <w:szCs w:val="22"/>
        </w:rPr>
        <w:t>These narratives are fashioned of encounters with hip hop in North America as a result of migrations in childhood engendered by war and displacement during the Amin years. So while in the preceding section, subjective associations with hip hop arose from an identification with the music scene as cultural space for community improvement and social responsibility; here, we find</w:t>
      </w:r>
      <w:r w:rsidR="000D6F36">
        <w:rPr>
          <w:rFonts w:hAnsi="Times New Roman" w:cs="Times New Roman"/>
          <w:sz w:val="22"/>
          <w:szCs w:val="22"/>
        </w:rPr>
        <w:t xml:space="preserve"> </w:t>
      </w:r>
      <w:r w:rsidR="000D6F36" w:rsidRPr="000D6F36">
        <w:rPr>
          <w:rFonts w:hAnsi="Times New Roman" w:cs="Times New Roman"/>
          <w:sz w:val="22"/>
          <w:szCs w:val="22"/>
        </w:rPr>
        <w:t xml:space="preserve">brought into focus perspectives of race, gender and socio-economic standing, situated against a wider context of displacement and insecurity. Hip hop became a means by which one could identify and articulate one’s place in relation to these problems, as members of a community and society. This is a </w:t>
      </w:r>
      <w:r w:rsidR="000D6F36">
        <w:rPr>
          <w:rFonts w:hAnsi="Times New Roman" w:cs="Times New Roman"/>
          <w:sz w:val="22"/>
          <w:szCs w:val="22"/>
        </w:rPr>
        <w:t>negotiation</w:t>
      </w:r>
      <w:r w:rsidR="000D6F36" w:rsidRPr="000D6F36">
        <w:rPr>
          <w:rFonts w:hAnsi="Times New Roman" w:cs="Times New Roman"/>
          <w:sz w:val="22"/>
          <w:szCs w:val="22"/>
        </w:rPr>
        <w:t xml:space="preserve"> between meaning, pleasure and social identity in interaction with hip</w:t>
      </w:r>
      <w:r w:rsidR="001915FE">
        <w:rPr>
          <w:rFonts w:hAnsi="Times New Roman" w:cs="Times New Roman"/>
          <w:sz w:val="22"/>
          <w:szCs w:val="22"/>
        </w:rPr>
        <w:t xml:space="preserve"> hop as a socio-economic system.</w:t>
      </w:r>
    </w:p>
    <w:p w14:paraId="2A35CBF7" w14:textId="7D5DCBBA" w:rsidR="00FD1CEC" w:rsidRPr="000D6F36" w:rsidRDefault="00FD1CEC" w:rsidP="00FD1CEC">
      <w:pPr>
        <w:pStyle w:val="BodyText"/>
        <w:spacing w:line="360" w:lineRule="auto"/>
        <w:ind w:firstLine="681"/>
        <w:jc w:val="both"/>
        <w:rPr>
          <w:color w:val="000000"/>
          <w:sz w:val="22"/>
          <w:szCs w:val="22"/>
        </w:rPr>
      </w:pPr>
      <w:r w:rsidRPr="000D6F36">
        <w:rPr>
          <w:color w:val="000000"/>
          <w:sz w:val="22"/>
          <w:szCs w:val="22"/>
        </w:rPr>
        <w:t>Locally, in Uganda, these negotiations take forms of escapism and excess.</w:t>
      </w:r>
      <w:r w:rsidRPr="000D6F36">
        <w:rPr>
          <w:i/>
          <w:color w:val="000000"/>
          <w:sz w:val="22"/>
          <w:szCs w:val="22"/>
        </w:rPr>
        <w:t xml:space="preserve"> </w:t>
      </w:r>
      <w:r w:rsidRPr="000D6F36">
        <w:rPr>
          <w:sz w:val="22"/>
          <w:szCs w:val="22"/>
        </w:rPr>
        <w:t xml:space="preserve">Here too, preoccupations occur in the public sphere, and indicate an allocation of social values, albeit deviant to mainstream Ugandan society. Atlas is signed to the Deuces Entertainment Group. The label owns a popular venue of the same name, where he, along with other members of the labels’ roster, hosts ‘Hip </w:t>
      </w:r>
      <w:r w:rsidRPr="000D6F36">
        <w:rPr>
          <w:sz w:val="22"/>
          <w:szCs w:val="22"/>
        </w:rPr>
        <w:lastRenderedPageBreak/>
        <w:t xml:space="preserve">hop Mondays’. Unlike the Summit, with its focus on socially conscious activism and teetotalism, these events are unabashed celebrations of conspicuous consumption, packed with revelers flamboyantly clad, in what one rapper termed, “fake-ass bling”, an example of which is a medallion with a reproduction of the signature Versace medusa logo. There are VIP tables for the stars with bottles of Black Label and Courvousier placed on slabs of ice. Hip hop is embodied in a commercially projected hedonism that flirts with the idea of a ‘gangsta’ criminality, fashioning </w:t>
      </w:r>
      <w:r w:rsidRPr="000D6F36">
        <w:rPr>
          <w:bCs/>
          <w:sz w:val="22"/>
          <w:szCs w:val="22"/>
        </w:rPr>
        <w:t xml:space="preserve">a local hip hop celebrity culture of </w:t>
      </w:r>
      <w:r w:rsidRPr="000D6F36">
        <w:rPr>
          <w:sz w:val="22"/>
          <w:szCs w:val="22"/>
        </w:rPr>
        <w:t>excess</w:t>
      </w:r>
      <w:r w:rsidRPr="000D6F36">
        <w:rPr>
          <w:bCs/>
          <w:sz w:val="22"/>
          <w:szCs w:val="22"/>
        </w:rPr>
        <w:t>.</w:t>
      </w:r>
    </w:p>
    <w:p w14:paraId="10CBFAE0" w14:textId="4F09DD8F" w:rsidR="00BE2DE6" w:rsidRDefault="00FD1CEC" w:rsidP="008765B1">
      <w:pPr>
        <w:pStyle w:val="BodyText"/>
        <w:spacing w:line="360" w:lineRule="auto"/>
        <w:ind w:left="0"/>
        <w:jc w:val="both"/>
        <w:rPr>
          <w:color w:val="000000"/>
          <w:sz w:val="22"/>
          <w:szCs w:val="22"/>
        </w:rPr>
      </w:pPr>
      <w:r w:rsidRPr="000D6F36">
        <w:rPr>
          <w:sz w:val="22"/>
          <w:szCs w:val="22"/>
        </w:rPr>
        <w:tab/>
        <w:t>The place of these evocations of wealth and celebrity in Uganda point us towards aspects of protest. GNL Zamba, arguably Uganda’s most commercially successful hip hop artist, also credited with having the first sold out hip hop concert in Uganda, says, “(It is about) upliftment, encouragement to get money, but you understand where that longing comes from, a place of desperation.” (Interview, 4</w:t>
      </w:r>
      <w:r w:rsidRPr="000D6F36">
        <w:rPr>
          <w:sz w:val="22"/>
          <w:szCs w:val="22"/>
          <w:vertAlign w:val="superscript"/>
        </w:rPr>
        <w:t>th</w:t>
      </w:r>
      <w:r w:rsidRPr="000D6F36">
        <w:rPr>
          <w:sz w:val="22"/>
          <w:szCs w:val="22"/>
        </w:rPr>
        <w:t xml:space="preserve"> December 2014). This is an important point. </w:t>
      </w:r>
      <w:r w:rsidRPr="000D6F36">
        <w:rPr>
          <w:color w:val="000000"/>
          <w:sz w:val="22"/>
          <w:szCs w:val="22"/>
        </w:rPr>
        <w:t xml:space="preserve">Such statements draw into focus issues of marginalization from which narratives of activism in one hand, and material excess, on the other, emerge from and the relationship they share. </w:t>
      </w:r>
      <w:r w:rsidRPr="000D6F36">
        <w:rPr>
          <w:sz w:val="22"/>
          <w:szCs w:val="22"/>
        </w:rPr>
        <w:t xml:space="preserve"> </w:t>
      </w:r>
      <w:r w:rsidRPr="000D6F36">
        <w:rPr>
          <w:color w:val="000000"/>
          <w:sz w:val="22"/>
          <w:szCs w:val="22"/>
        </w:rPr>
        <w:t xml:space="preserve">Hip hop’s distinctive identity and culture, in the encompassing of behaviors such as the use of marijuana, as stated previously and in material excess, serve as a clear protest against </w:t>
      </w:r>
      <w:r w:rsidR="000D6F36" w:rsidRPr="000D6F36">
        <w:rPr>
          <w:color w:val="000000"/>
          <w:sz w:val="22"/>
          <w:szCs w:val="22"/>
        </w:rPr>
        <w:t>the deep</w:t>
      </w:r>
      <w:r w:rsidRPr="000D6F36">
        <w:rPr>
          <w:color w:val="000000"/>
          <w:sz w:val="22"/>
          <w:szCs w:val="22"/>
        </w:rPr>
        <w:t xml:space="preserve"> conservatism </w:t>
      </w:r>
      <w:r w:rsidR="000D6F36" w:rsidRPr="000D6F36">
        <w:rPr>
          <w:color w:val="000000"/>
          <w:sz w:val="22"/>
          <w:szCs w:val="22"/>
        </w:rPr>
        <w:t>of Ugandan</w:t>
      </w:r>
      <w:r w:rsidRPr="000D6F36">
        <w:rPr>
          <w:color w:val="000000"/>
          <w:sz w:val="22"/>
          <w:szCs w:val="22"/>
        </w:rPr>
        <w:t xml:space="preserve"> society</w:t>
      </w:r>
      <w:r w:rsidRPr="000D6F36">
        <w:rPr>
          <w:rStyle w:val="CommentReference"/>
          <w:sz w:val="22"/>
          <w:szCs w:val="22"/>
        </w:rPr>
        <w:t xml:space="preserve">. This conservatism is </w:t>
      </w:r>
      <w:r w:rsidRPr="000D6F36">
        <w:rPr>
          <w:color w:val="000000"/>
          <w:sz w:val="22"/>
          <w:szCs w:val="22"/>
        </w:rPr>
        <w:t xml:space="preserve">in turn is reflected in the rigidity of political structures, and therefore is associated with the socio-economic relegation one finds in day to day life. </w:t>
      </w:r>
      <w:r w:rsidR="000D6F36">
        <w:rPr>
          <w:color w:val="000000"/>
          <w:sz w:val="22"/>
          <w:szCs w:val="22"/>
        </w:rPr>
        <w:t xml:space="preserve">From this perspective, </w:t>
      </w:r>
      <w:r w:rsidR="000D6F36" w:rsidRPr="000D6F36">
        <w:rPr>
          <w:color w:val="232323"/>
          <w:sz w:val="22"/>
          <w:szCs w:val="22"/>
          <w:lang w:val="en-GB"/>
        </w:rPr>
        <w:t xml:space="preserve">protest may be framed </w:t>
      </w:r>
      <w:r w:rsidR="000D6F36" w:rsidRPr="000D6F36">
        <w:rPr>
          <w:sz w:val="22"/>
          <w:szCs w:val="22"/>
          <w:lang w:val="en-GB"/>
        </w:rPr>
        <w:t>in terms diversity</w:t>
      </w:r>
      <w:r w:rsidR="000D6F36">
        <w:rPr>
          <w:sz w:val="22"/>
          <w:szCs w:val="22"/>
          <w:lang w:val="en-GB"/>
        </w:rPr>
        <w:t xml:space="preserve">, where </w:t>
      </w:r>
      <w:r w:rsidR="000D6F36" w:rsidRPr="000D6F36">
        <w:rPr>
          <w:sz w:val="22"/>
          <w:szCs w:val="22"/>
          <w:lang w:val="en-GB"/>
        </w:rPr>
        <w:t xml:space="preserve">social groups </w:t>
      </w:r>
      <w:r w:rsidR="000D6F36">
        <w:rPr>
          <w:sz w:val="22"/>
          <w:szCs w:val="22"/>
          <w:lang w:val="en-GB"/>
        </w:rPr>
        <w:t>exercise</w:t>
      </w:r>
      <w:r w:rsidR="000D6F36" w:rsidRPr="000D6F36">
        <w:rPr>
          <w:sz w:val="22"/>
          <w:szCs w:val="22"/>
          <w:lang w:val="en-GB"/>
        </w:rPr>
        <w:t xml:space="preserve"> a representation of difference within systems of domination (Fiske 1987</w:t>
      </w:r>
      <w:r w:rsidR="000D6F36">
        <w:rPr>
          <w:sz w:val="22"/>
          <w:szCs w:val="22"/>
          <w:lang w:val="en-GB"/>
        </w:rPr>
        <w:t>).</w:t>
      </w:r>
    </w:p>
    <w:p w14:paraId="76B91837" w14:textId="0FCF65E6" w:rsidR="00FD1CEC" w:rsidRDefault="004038DF" w:rsidP="004038DF">
      <w:pPr>
        <w:pStyle w:val="BodyText"/>
        <w:spacing w:line="360" w:lineRule="auto"/>
        <w:ind w:firstLine="720"/>
        <w:jc w:val="both"/>
        <w:rPr>
          <w:sz w:val="22"/>
          <w:szCs w:val="22"/>
        </w:rPr>
      </w:pPr>
      <w:r w:rsidRPr="000D6F36">
        <w:rPr>
          <w:sz w:val="22"/>
          <w:szCs w:val="22"/>
        </w:rPr>
        <w:t>The escapism evoked through conspicuous consumption and hedonism in Ugandan hip hop stands incongruously at its sites of enactment such as the Deuces nightclub</w:t>
      </w:r>
      <w:r w:rsidRPr="000D6F36">
        <w:rPr>
          <w:bCs/>
          <w:sz w:val="22"/>
          <w:szCs w:val="22"/>
        </w:rPr>
        <w:t xml:space="preserve">, at the edges of which are hawkers attempt to make a living which is barely subsistence. </w:t>
      </w:r>
      <w:r>
        <w:rPr>
          <w:bCs/>
          <w:sz w:val="22"/>
          <w:szCs w:val="22"/>
        </w:rPr>
        <w:t>T</w:t>
      </w:r>
      <w:r w:rsidRPr="000D6F36">
        <w:rPr>
          <w:bCs/>
          <w:sz w:val="22"/>
          <w:szCs w:val="22"/>
        </w:rPr>
        <w:t xml:space="preserve">hese actions and behaviours remain in contrast to circumstances </w:t>
      </w:r>
      <w:r>
        <w:rPr>
          <w:bCs/>
          <w:sz w:val="22"/>
          <w:szCs w:val="22"/>
        </w:rPr>
        <w:t>such a</w:t>
      </w:r>
      <w:r w:rsidR="001915FE">
        <w:rPr>
          <w:bCs/>
          <w:sz w:val="22"/>
          <w:szCs w:val="22"/>
        </w:rPr>
        <w:t>s</w:t>
      </w:r>
      <w:r>
        <w:rPr>
          <w:bCs/>
          <w:sz w:val="22"/>
          <w:szCs w:val="22"/>
        </w:rPr>
        <w:t xml:space="preserve"> poverty which </w:t>
      </w:r>
      <w:r w:rsidR="001915FE">
        <w:rPr>
          <w:bCs/>
          <w:sz w:val="22"/>
          <w:szCs w:val="22"/>
        </w:rPr>
        <w:t>they seek to avoid. In this, they</w:t>
      </w:r>
      <w:r w:rsidRPr="000D6F36">
        <w:rPr>
          <w:bCs/>
          <w:sz w:val="22"/>
          <w:szCs w:val="22"/>
        </w:rPr>
        <w:t xml:space="preserve"> represent a clear social protest.</w:t>
      </w:r>
      <w:r w:rsidRPr="000D6F36">
        <w:rPr>
          <w:sz w:val="22"/>
          <w:szCs w:val="22"/>
        </w:rPr>
        <w:t xml:space="preserve"> This is because tendencies toward escapism through wealth and excess raise the crucial question of </w:t>
      </w:r>
      <w:r w:rsidRPr="000D6F36">
        <w:rPr>
          <w:sz w:val="22"/>
          <w:szCs w:val="22"/>
          <w:lang w:val="en-GB"/>
        </w:rPr>
        <w:t>what is escaped from</w:t>
      </w:r>
      <w:r>
        <w:rPr>
          <w:sz w:val="22"/>
          <w:szCs w:val="22"/>
          <w:lang w:val="en-GB"/>
        </w:rPr>
        <w:t xml:space="preserve"> and why</w:t>
      </w:r>
      <w:r w:rsidRPr="000D6F36">
        <w:rPr>
          <w:sz w:val="22"/>
          <w:szCs w:val="22"/>
          <w:lang w:val="en-GB"/>
        </w:rPr>
        <w:t xml:space="preserve"> </w:t>
      </w:r>
      <w:r>
        <w:rPr>
          <w:sz w:val="22"/>
          <w:szCs w:val="22"/>
          <w:lang w:val="en-GB"/>
        </w:rPr>
        <w:t>this</w:t>
      </w:r>
      <w:r w:rsidRPr="000D6F36">
        <w:rPr>
          <w:sz w:val="22"/>
          <w:szCs w:val="22"/>
          <w:lang w:val="en-GB"/>
        </w:rPr>
        <w:t xml:space="preserve"> is necessary</w:t>
      </w:r>
      <w:r>
        <w:rPr>
          <w:sz w:val="22"/>
          <w:szCs w:val="22"/>
          <w:lang w:val="en-GB"/>
        </w:rPr>
        <w:t xml:space="preserve"> (Fiske 1987). </w:t>
      </w:r>
      <w:r>
        <w:rPr>
          <w:sz w:val="22"/>
          <w:szCs w:val="22"/>
        </w:rPr>
        <w:t xml:space="preserve"> </w:t>
      </w:r>
      <w:r>
        <w:rPr>
          <w:sz w:val="22"/>
          <w:szCs w:val="22"/>
          <w:lang w:val="en-GB"/>
        </w:rPr>
        <w:t>As I was told on many occasions, Uganda’s nightlife afforded an escape through music and revelry from the trials and tribulation encounters in every day life.</w:t>
      </w:r>
      <w:r w:rsidRPr="000D6F36">
        <w:rPr>
          <w:sz w:val="22"/>
          <w:szCs w:val="22"/>
          <w:lang w:val="en-GB"/>
        </w:rPr>
        <w:t xml:space="preserve"> Second, </w:t>
      </w:r>
      <w:r>
        <w:rPr>
          <w:sz w:val="22"/>
          <w:szCs w:val="22"/>
          <w:lang w:val="en-GB"/>
        </w:rPr>
        <w:t xml:space="preserve">hip hop here </w:t>
      </w:r>
      <w:r w:rsidRPr="000D6F36">
        <w:rPr>
          <w:sz w:val="22"/>
          <w:szCs w:val="22"/>
          <w:lang w:val="en-GB"/>
        </w:rPr>
        <w:t>is an exercise of power in the construct</w:t>
      </w:r>
      <w:r>
        <w:rPr>
          <w:sz w:val="22"/>
          <w:szCs w:val="22"/>
          <w:lang w:val="en-GB"/>
        </w:rPr>
        <w:t>ion</w:t>
      </w:r>
      <w:r w:rsidRPr="000D6F36">
        <w:rPr>
          <w:sz w:val="22"/>
          <w:szCs w:val="22"/>
          <w:lang w:val="en-GB"/>
        </w:rPr>
        <w:t xml:space="preserve"> of meaning, pleasure and identity </w:t>
      </w:r>
      <w:r>
        <w:rPr>
          <w:sz w:val="22"/>
          <w:szCs w:val="22"/>
          <w:lang w:val="en-GB"/>
        </w:rPr>
        <w:t>through</w:t>
      </w:r>
      <w:r w:rsidRPr="000D6F36">
        <w:rPr>
          <w:sz w:val="22"/>
          <w:szCs w:val="22"/>
          <w:lang w:val="en-GB"/>
        </w:rPr>
        <w:t xml:space="preserve"> acts of representation in protest </w:t>
      </w:r>
      <w:r>
        <w:rPr>
          <w:sz w:val="22"/>
          <w:szCs w:val="22"/>
          <w:lang w:val="en-GB"/>
        </w:rPr>
        <w:t>of</w:t>
      </w:r>
      <w:r w:rsidRPr="000D6F36">
        <w:rPr>
          <w:sz w:val="22"/>
          <w:szCs w:val="22"/>
          <w:lang w:val="en-GB"/>
        </w:rPr>
        <w:t xml:space="preserve"> circumstances engendered by structures of </w:t>
      </w:r>
      <w:r>
        <w:rPr>
          <w:sz w:val="22"/>
          <w:szCs w:val="22"/>
          <w:lang w:val="en-GB"/>
        </w:rPr>
        <w:t>authoritarianism.</w:t>
      </w:r>
      <w:r>
        <w:rPr>
          <w:sz w:val="22"/>
          <w:szCs w:val="22"/>
        </w:rPr>
        <w:t xml:space="preserve"> E</w:t>
      </w:r>
      <w:r w:rsidR="00BE2DE6" w:rsidRPr="000D6F36">
        <w:rPr>
          <w:sz w:val="22"/>
          <w:szCs w:val="22"/>
        </w:rPr>
        <w:t xml:space="preserve">scapism and apathy </w:t>
      </w:r>
      <w:r>
        <w:rPr>
          <w:sz w:val="22"/>
          <w:szCs w:val="22"/>
        </w:rPr>
        <w:t xml:space="preserve">located in </w:t>
      </w:r>
      <w:r w:rsidR="00BE2DE6" w:rsidRPr="000D6F36">
        <w:rPr>
          <w:sz w:val="22"/>
          <w:szCs w:val="22"/>
        </w:rPr>
        <w:t xml:space="preserve">celebrations of excess </w:t>
      </w:r>
      <w:r>
        <w:rPr>
          <w:sz w:val="22"/>
          <w:szCs w:val="22"/>
        </w:rPr>
        <w:t>are</w:t>
      </w:r>
      <w:r w:rsidR="00BE2DE6" w:rsidRPr="000D6F36">
        <w:rPr>
          <w:sz w:val="22"/>
          <w:szCs w:val="22"/>
        </w:rPr>
        <w:t xml:space="preserve"> a direct response to dominant systems, setting the stage for critique, resistance and therefore, protest through social life and the meaning made out of this by those subordinated.</w:t>
      </w:r>
      <w:r w:rsidR="00BE2DE6">
        <w:rPr>
          <w:sz w:val="22"/>
          <w:szCs w:val="22"/>
        </w:rPr>
        <w:t xml:space="preserve"> </w:t>
      </w:r>
    </w:p>
    <w:p w14:paraId="6930133C" w14:textId="756D5AB9" w:rsidR="001915FE" w:rsidRPr="000D6F36" w:rsidRDefault="001915FE" w:rsidP="001915FE">
      <w:pPr>
        <w:pStyle w:val="BodyText"/>
        <w:spacing w:line="360" w:lineRule="auto"/>
        <w:ind w:firstLine="720"/>
        <w:jc w:val="both"/>
        <w:rPr>
          <w:sz w:val="22"/>
          <w:szCs w:val="22"/>
        </w:rPr>
      </w:pPr>
      <w:r w:rsidRPr="000D6F36">
        <w:rPr>
          <w:color w:val="000000"/>
          <w:sz w:val="22"/>
          <w:szCs w:val="22"/>
        </w:rPr>
        <w:t xml:space="preserve">Against this backdrop, Fatton (1995) describes civil society as a potentially subversive space where new structures and norms can take hold. </w:t>
      </w:r>
      <w:r w:rsidRPr="000D6F36">
        <w:rPr>
          <w:color w:val="000000"/>
          <w:sz w:val="22"/>
          <w:szCs w:val="22"/>
          <w:lang w:val="en-GB"/>
        </w:rPr>
        <w:t xml:space="preserve">Focusing on celebrations of hedonism such as that evidenced in nightclubs, and in the narratives of </w:t>
      </w:r>
      <w:r>
        <w:rPr>
          <w:color w:val="000000"/>
          <w:sz w:val="22"/>
          <w:szCs w:val="22"/>
          <w:lang w:val="en-GB"/>
        </w:rPr>
        <w:t>escapism</w:t>
      </w:r>
      <w:r w:rsidRPr="000D6F36">
        <w:rPr>
          <w:color w:val="000000"/>
          <w:sz w:val="22"/>
          <w:szCs w:val="22"/>
          <w:lang w:val="en-GB"/>
        </w:rPr>
        <w:t xml:space="preserve"> one finds </w:t>
      </w:r>
      <w:r>
        <w:rPr>
          <w:color w:val="000000"/>
          <w:sz w:val="22"/>
          <w:szCs w:val="22"/>
          <w:lang w:val="en-GB"/>
        </w:rPr>
        <w:t>here</w:t>
      </w:r>
      <w:r w:rsidRPr="000D6F36">
        <w:rPr>
          <w:color w:val="000000"/>
          <w:sz w:val="22"/>
          <w:szCs w:val="22"/>
          <w:lang w:val="en-GB"/>
        </w:rPr>
        <w:t>, I argue that such discourses interrogate societal norms and circumvent systems of domination through subversion as a form of protest (Mbembe 1992)</w:t>
      </w:r>
      <w:r w:rsidRPr="000D6F36">
        <w:rPr>
          <w:color w:val="000000"/>
          <w:sz w:val="22"/>
          <w:szCs w:val="22"/>
        </w:rPr>
        <w:t xml:space="preserve">. </w:t>
      </w:r>
      <w:r w:rsidRPr="000D6F36">
        <w:rPr>
          <w:sz w:val="22"/>
          <w:szCs w:val="22"/>
        </w:rPr>
        <w:t>Fatton, uses James C. Scott</w:t>
      </w:r>
      <w:r w:rsidRPr="000D6F36">
        <w:rPr>
          <w:sz w:val="22"/>
          <w:szCs w:val="22"/>
          <w:lang w:val="fr-FR"/>
        </w:rPr>
        <w:t>’</w:t>
      </w:r>
      <w:r w:rsidRPr="000D6F36">
        <w:rPr>
          <w:sz w:val="22"/>
          <w:szCs w:val="22"/>
        </w:rPr>
        <w:t>s term “infrapolitics” or the “wide</w:t>
      </w:r>
      <w:r w:rsidRPr="000D6F36">
        <w:rPr>
          <w:rFonts w:eastAsia="Georgia"/>
          <w:sz w:val="22"/>
          <w:szCs w:val="22"/>
        </w:rPr>
        <w:t xml:space="preserve"> </w:t>
      </w:r>
      <w:r w:rsidRPr="000D6F36">
        <w:rPr>
          <w:sz w:val="22"/>
          <w:szCs w:val="22"/>
        </w:rPr>
        <w:t xml:space="preserve">variety of low-profile forms of resistance that dare not speak in their own name”, to describe how subordinates create </w:t>
      </w:r>
      <w:r w:rsidRPr="000D6F36">
        <w:rPr>
          <w:sz w:val="22"/>
          <w:szCs w:val="22"/>
        </w:rPr>
        <w:lastRenderedPageBreak/>
        <w:t>discourses of unconscious resistance that occur in social or ‘unofficial</w:t>
      </w:r>
      <w:r w:rsidRPr="000D6F36">
        <w:rPr>
          <w:sz w:val="22"/>
          <w:szCs w:val="22"/>
          <w:lang w:val="fr-FR"/>
        </w:rPr>
        <w:t xml:space="preserve">’ </w:t>
      </w:r>
      <w:r w:rsidRPr="000D6F36">
        <w:rPr>
          <w:sz w:val="22"/>
          <w:szCs w:val="22"/>
        </w:rPr>
        <w:t>spaces, through norms and ways to indicate alienation from those in power. In this, these "hidden</w:t>
      </w:r>
      <w:r w:rsidRPr="000D6F36">
        <w:rPr>
          <w:rFonts w:eastAsia="Georgia"/>
          <w:sz w:val="22"/>
          <w:szCs w:val="22"/>
        </w:rPr>
        <w:t xml:space="preserve"> </w:t>
      </w:r>
      <w:r w:rsidRPr="000D6F36">
        <w:rPr>
          <w:sz w:val="22"/>
          <w:szCs w:val="22"/>
        </w:rPr>
        <w:t>transcripts" (Scott 1990:19), are potentially explosive as they constitute an invisible zone of resistance to domination.  Here, Fatton ascribes this alternative infrapolitical episteme, particularly in authoritarian systems, to an emergence of civil society. This emergence, albeit disguised and circumspect, is nonetheless a tenacious protest, precisely because the terms of resistance here are embodied in escapism and an apparent apathy towards visible social and political issues</w:t>
      </w:r>
      <w:r>
        <w:rPr>
          <w:sz w:val="22"/>
          <w:szCs w:val="22"/>
        </w:rPr>
        <w:t>, making them hard to gauge or be pinned down by structures of authority</w:t>
      </w:r>
      <w:r w:rsidRPr="000D6F36">
        <w:rPr>
          <w:sz w:val="22"/>
          <w:szCs w:val="22"/>
        </w:rPr>
        <w:t xml:space="preserve">. </w:t>
      </w:r>
    </w:p>
    <w:p w14:paraId="5ECEDD9C" w14:textId="7F3E6A35" w:rsidR="00FD1CEC" w:rsidRPr="000D6F36" w:rsidRDefault="00FD1CEC" w:rsidP="00FD1CEC">
      <w:pPr>
        <w:pStyle w:val="BodyText"/>
        <w:spacing w:line="360" w:lineRule="auto"/>
        <w:ind w:firstLine="681"/>
        <w:jc w:val="both"/>
        <w:rPr>
          <w:color w:val="000000"/>
          <w:sz w:val="22"/>
          <w:szCs w:val="22"/>
        </w:rPr>
      </w:pPr>
      <w:r w:rsidRPr="000D6F36">
        <w:rPr>
          <w:sz w:val="22"/>
          <w:szCs w:val="22"/>
        </w:rPr>
        <w:t>The formation of civil society as repressed and disguised is reinforced by the apparent lack of an overt political stance and commentary in hip hop in Uganda for the most part. The absence of a specific confrontational stance and explicit commentary on politics in the Ugandan hip hop scene, holds tacit in its lacuna, the acknowledgment that the state had failed in its provision of resources and opportunities for stability and growth. I frame it as such, as an awareness of these failures and disillusionment is expressed across all camps, ‘conscious’ or commercial. Atlas implicates the current regimes failures in the statement “our government is failing us”. GNL says, “Social services? Are you kidding me?  You cannot ignore the political scene because it is going to shape economics, social things. C</w:t>
      </w:r>
      <w:r w:rsidR="00FB3B3D">
        <w:rPr>
          <w:sz w:val="22"/>
          <w:szCs w:val="22"/>
        </w:rPr>
        <w:t>orruption is killing our dreams</w:t>
      </w:r>
      <w:r w:rsidRPr="000D6F36">
        <w:rPr>
          <w:sz w:val="22"/>
          <w:szCs w:val="22"/>
        </w:rPr>
        <w:t xml:space="preserve">” </w:t>
      </w:r>
      <w:r w:rsidR="001915FE">
        <w:rPr>
          <w:sz w:val="22"/>
          <w:szCs w:val="22"/>
        </w:rPr>
        <w:t>(</w:t>
      </w:r>
      <w:r w:rsidR="00FB3B3D" w:rsidRPr="000D6F36">
        <w:rPr>
          <w:sz w:val="22"/>
          <w:szCs w:val="22"/>
        </w:rPr>
        <w:t xml:space="preserve">Interview, </w:t>
      </w:r>
      <w:r w:rsidR="00FB3B3D">
        <w:rPr>
          <w:sz w:val="22"/>
          <w:szCs w:val="22"/>
        </w:rPr>
        <w:t>4</w:t>
      </w:r>
      <w:r w:rsidR="00FB3B3D" w:rsidRPr="00FB3B3D">
        <w:rPr>
          <w:sz w:val="22"/>
          <w:szCs w:val="22"/>
          <w:vertAlign w:val="superscript"/>
        </w:rPr>
        <w:t>th</w:t>
      </w:r>
      <w:r w:rsidR="00FB3B3D" w:rsidRPr="000D6F36">
        <w:rPr>
          <w:sz w:val="22"/>
          <w:szCs w:val="22"/>
        </w:rPr>
        <w:t xml:space="preserve"> December 2014</w:t>
      </w:r>
      <w:r w:rsidR="00FB3B3D">
        <w:rPr>
          <w:sz w:val="22"/>
          <w:szCs w:val="22"/>
        </w:rPr>
        <w:t xml:space="preserve">). </w:t>
      </w:r>
      <w:r w:rsidRPr="000D6F36">
        <w:rPr>
          <w:sz w:val="22"/>
          <w:szCs w:val="22"/>
        </w:rPr>
        <w:t>For the same reasons, Babaluku urges young people to not “depend on the government no more”, for employment and social services, and “a lot of young people in Uganda die in silence.” (Interview, 22</w:t>
      </w:r>
      <w:r w:rsidRPr="000D6F36">
        <w:rPr>
          <w:sz w:val="22"/>
          <w:szCs w:val="22"/>
          <w:vertAlign w:val="superscript"/>
        </w:rPr>
        <w:t>nd</w:t>
      </w:r>
      <w:r w:rsidRPr="000D6F36">
        <w:rPr>
          <w:sz w:val="22"/>
          <w:szCs w:val="22"/>
        </w:rPr>
        <w:t xml:space="preserve"> </w:t>
      </w:r>
      <w:r w:rsidR="00FB3B3D" w:rsidRPr="000D6F36">
        <w:rPr>
          <w:sz w:val="22"/>
          <w:szCs w:val="22"/>
        </w:rPr>
        <w:t>December</w:t>
      </w:r>
      <w:r w:rsidRPr="000D6F36">
        <w:rPr>
          <w:sz w:val="22"/>
          <w:szCs w:val="22"/>
        </w:rPr>
        <w:t xml:space="preserve"> 2014). </w:t>
      </w:r>
    </w:p>
    <w:p w14:paraId="41189AD0" w14:textId="308C4B4C" w:rsidR="00FD1CEC" w:rsidRPr="00FB3B3D" w:rsidRDefault="00FD1CEC" w:rsidP="00FB3B3D">
      <w:pPr>
        <w:pStyle w:val="BodyText"/>
        <w:spacing w:line="360" w:lineRule="auto"/>
        <w:ind w:left="0" w:firstLine="720"/>
        <w:jc w:val="both"/>
        <w:rPr>
          <w:sz w:val="22"/>
          <w:szCs w:val="22"/>
          <w:lang w:val="en-GB"/>
        </w:rPr>
      </w:pPr>
      <w:r w:rsidRPr="000D6F36">
        <w:rPr>
          <w:sz w:val="22"/>
          <w:szCs w:val="22"/>
        </w:rPr>
        <w:t>There is no desire to confront the state head on, either through overt political commentary or direct civil protest. These behaviours are indicative of civil society in the authoritarian state</w:t>
      </w:r>
      <w:r w:rsidR="00D776D5">
        <w:rPr>
          <w:sz w:val="22"/>
          <w:szCs w:val="22"/>
        </w:rPr>
        <w:t xml:space="preserve">. </w:t>
      </w:r>
      <w:r w:rsidRPr="000D6F36">
        <w:rPr>
          <w:sz w:val="22"/>
          <w:szCs w:val="22"/>
          <w:lang w:val="en-GB"/>
        </w:rPr>
        <w:t xml:space="preserve">Sogge </w:t>
      </w:r>
      <w:r w:rsidR="00D776D5" w:rsidRPr="000D6F36">
        <w:rPr>
          <w:sz w:val="22"/>
          <w:szCs w:val="22"/>
          <w:lang w:val="en-GB"/>
        </w:rPr>
        <w:t xml:space="preserve">(1997). </w:t>
      </w:r>
      <w:r w:rsidRPr="000D6F36">
        <w:rPr>
          <w:sz w:val="22"/>
          <w:szCs w:val="22"/>
          <w:lang w:val="en-GB"/>
        </w:rPr>
        <w:t xml:space="preserve">puts forth </w:t>
      </w:r>
      <w:r w:rsidR="00FB3B3D">
        <w:rPr>
          <w:sz w:val="22"/>
          <w:szCs w:val="22"/>
          <w:lang w:val="en-GB"/>
        </w:rPr>
        <w:t>an argument to</w:t>
      </w:r>
      <w:r w:rsidRPr="000D6F36">
        <w:rPr>
          <w:sz w:val="22"/>
          <w:szCs w:val="22"/>
          <w:lang w:val="en-GB"/>
        </w:rPr>
        <w:t xml:space="preserve"> doubt the efficacy of an </w:t>
      </w:r>
      <w:r w:rsidR="00FB3B3D">
        <w:rPr>
          <w:sz w:val="22"/>
          <w:szCs w:val="22"/>
          <w:lang w:val="en-GB"/>
        </w:rPr>
        <w:t xml:space="preserve">institutionalised civil society in spaces where first, </w:t>
      </w:r>
      <w:r w:rsidR="00FB3B3D" w:rsidRPr="000D6F36">
        <w:rPr>
          <w:sz w:val="22"/>
          <w:szCs w:val="22"/>
          <w:lang w:val="en-GB"/>
        </w:rPr>
        <w:t>poor public services and low wages</w:t>
      </w:r>
      <w:r w:rsidR="00FB3B3D">
        <w:rPr>
          <w:sz w:val="22"/>
          <w:szCs w:val="22"/>
          <w:lang w:val="en-GB"/>
        </w:rPr>
        <w:t xml:space="preserve"> if any, diminish the legitimacy of the state, and second, </w:t>
      </w:r>
      <w:r w:rsidR="00FB3B3D" w:rsidRPr="000D6F36">
        <w:rPr>
          <w:sz w:val="22"/>
          <w:szCs w:val="22"/>
          <w:lang w:val="en-GB"/>
        </w:rPr>
        <w:t>is the ambiguous distinction between the public and the private, meaning that informal social and political action is preferred over the formal</w:t>
      </w:r>
      <w:r w:rsidR="00FB3B3D">
        <w:rPr>
          <w:sz w:val="22"/>
          <w:szCs w:val="22"/>
          <w:lang w:val="en-GB"/>
        </w:rPr>
        <w:t xml:space="preserve">. </w:t>
      </w:r>
      <w:r w:rsidRPr="000D6F36">
        <w:rPr>
          <w:sz w:val="22"/>
          <w:szCs w:val="22"/>
          <w:lang w:val="en-GB"/>
        </w:rPr>
        <w:t xml:space="preserve">Crucially, forms of </w:t>
      </w:r>
      <w:r w:rsidR="00FB3B3D">
        <w:rPr>
          <w:sz w:val="22"/>
          <w:szCs w:val="22"/>
          <w:lang w:val="en-GB"/>
        </w:rPr>
        <w:t xml:space="preserve">political </w:t>
      </w:r>
      <w:r w:rsidRPr="000D6F36">
        <w:rPr>
          <w:sz w:val="22"/>
          <w:szCs w:val="22"/>
          <w:lang w:val="en-GB"/>
        </w:rPr>
        <w:t>activity</w:t>
      </w:r>
      <w:r w:rsidR="00FB3B3D">
        <w:rPr>
          <w:sz w:val="22"/>
          <w:szCs w:val="22"/>
          <w:lang w:val="en-GB"/>
        </w:rPr>
        <w:t xml:space="preserve"> here</w:t>
      </w:r>
      <w:r w:rsidRPr="000D6F36">
        <w:rPr>
          <w:sz w:val="22"/>
          <w:szCs w:val="22"/>
          <w:lang w:val="en-GB"/>
        </w:rPr>
        <w:t xml:space="preserve"> change form to avoid co-operation or capture, compromising and subverting the notion of an institutionalised civil society</w:t>
      </w:r>
      <w:r w:rsidR="00FB3B3D">
        <w:rPr>
          <w:sz w:val="22"/>
          <w:szCs w:val="22"/>
          <w:lang w:val="en-GB"/>
        </w:rPr>
        <w:t xml:space="preserve">, relying instead on </w:t>
      </w:r>
      <w:r w:rsidRPr="000D6F36">
        <w:rPr>
          <w:sz w:val="22"/>
          <w:szCs w:val="22"/>
          <w:lang w:val="en-GB"/>
        </w:rPr>
        <w:t xml:space="preserve">implicit forms of protest. In Uganda, </w:t>
      </w:r>
      <w:r w:rsidR="00FB3B3D">
        <w:rPr>
          <w:sz w:val="22"/>
          <w:szCs w:val="22"/>
          <w:lang w:val="en-GB"/>
        </w:rPr>
        <w:t>this</w:t>
      </w:r>
      <w:r w:rsidRPr="000D6F36">
        <w:rPr>
          <w:sz w:val="22"/>
          <w:szCs w:val="22"/>
          <w:lang w:val="en-GB"/>
        </w:rPr>
        <w:t xml:space="preserve"> continue</w:t>
      </w:r>
      <w:r w:rsidR="00FB3B3D">
        <w:rPr>
          <w:sz w:val="22"/>
          <w:szCs w:val="22"/>
          <w:lang w:val="en-GB"/>
        </w:rPr>
        <w:t>s</w:t>
      </w:r>
      <w:r w:rsidRPr="000D6F36">
        <w:rPr>
          <w:sz w:val="22"/>
          <w:szCs w:val="22"/>
          <w:lang w:val="en-GB"/>
        </w:rPr>
        <w:t xml:space="preserve"> to be relevant</w:t>
      </w:r>
      <w:r w:rsidR="00FB3B3D">
        <w:rPr>
          <w:sz w:val="22"/>
          <w:szCs w:val="22"/>
        </w:rPr>
        <w:t>. S</w:t>
      </w:r>
      <w:r w:rsidRPr="000D6F36">
        <w:rPr>
          <w:sz w:val="22"/>
          <w:szCs w:val="22"/>
        </w:rPr>
        <w:t xml:space="preserve">tate power and institutions control practically all political life, </w:t>
      </w:r>
      <w:r w:rsidR="00FB3B3D">
        <w:rPr>
          <w:sz w:val="22"/>
          <w:szCs w:val="22"/>
        </w:rPr>
        <w:t>and so, p</w:t>
      </w:r>
      <w:r w:rsidRPr="000D6F36">
        <w:rPr>
          <w:sz w:val="22"/>
          <w:szCs w:val="22"/>
        </w:rPr>
        <w:t>articipation is</w:t>
      </w:r>
      <w:r w:rsidRPr="000D6F36">
        <w:rPr>
          <w:rFonts w:eastAsia="Georgia"/>
          <w:sz w:val="22"/>
          <w:szCs w:val="22"/>
        </w:rPr>
        <w:t xml:space="preserve"> </w:t>
      </w:r>
      <w:r w:rsidRPr="000D6F36">
        <w:rPr>
          <w:sz w:val="22"/>
          <w:szCs w:val="22"/>
        </w:rPr>
        <w:t xml:space="preserve">replaced by depolitisation; strategies in the part of civil society take the form of withdrawal </w:t>
      </w:r>
      <w:r w:rsidR="00FB3B3D">
        <w:rPr>
          <w:sz w:val="22"/>
          <w:szCs w:val="22"/>
        </w:rPr>
        <w:t xml:space="preserve">rather than confrontation </w:t>
      </w:r>
      <w:r w:rsidRPr="000D6F36">
        <w:rPr>
          <w:sz w:val="22"/>
          <w:szCs w:val="22"/>
        </w:rPr>
        <w:t>(Makumbe 1998, Nyong</w:t>
      </w:r>
      <w:r w:rsidRPr="000D6F36">
        <w:rPr>
          <w:sz w:val="22"/>
          <w:szCs w:val="22"/>
          <w:lang w:val="fr-FR"/>
        </w:rPr>
        <w:t>’</w:t>
      </w:r>
      <w:r w:rsidRPr="000D6F36">
        <w:rPr>
          <w:sz w:val="22"/>
          <w:szCs w:val="22"/>
        </w:rPr>
        <w:t>o 1992).</w:t>
      </w:r>
    </w:p>
    <w:p w14:paraId="67F8020A" w14:textId="77777777" w:rsidR="00FD1CEC" w:rsidRPr="000D6F36" w:rsidRDefault="00FD1CEC" w:rsidP="00FD1CEC">
      <w:pPr>
        <w:spacing w:line="360" w:lineRule="auto"/>
        <w:jc w:val="both"/>
        <w:rPr>
          <w:rFonts w:ascii="Times New Roman" w:hAnsi="Times New Roman" w:cs="Times New Roman"/>
          <w:b/>
          <w:sz w:val="22"/>
          <w:szCs w:val="22"/>
        </w:rPr>
      </w:pPr>
    </w:p>
    <w:p w14:paraId="4D149438" w14:textId="7EBCA02C" w:rsidR="00FD1CEC" w:rsidRPr="000D6F36" w:rsidRDefault="00FD1CEC" w:rsidP="00FD1CEC">
      <w:pPr>
        <w:spacing w:line="360" w:lineRule="auto"/>
        <w:jc w:val="both"/>
        <w:rPr>
          <w:rFonts w:ascii="Times New Roman" w:hAnsi="Times New Roman" w:cs="Times New Roman"/>
          <w:b/>
          <w:sz w:val="22"/>
          <w:szCs w:val="22"/>
        </w:rPr>
      </w:pPr>
      <w:r w:rsidRPr="000D6F36">
        <w:rPr>
          <w:rFonts w:ascii="Times New Roman" w:hAnsi="Times New Roman" w:cs="Times New Roman"/>
          <w:b/>
          <w:sz w:val="22"/>
          <w:szCs w:val="22"/>
        </w:rPr>
        <w:t>Conclusion:</w:t>
      </w:r>
    </w:p>
    <w:p w14:paraId="0261B8C7" w14:textId="5E44CEC1" w:rsidR="00C565DD" w:rsidRPr="000D6F36" w:rsidRDefault="00C565DD" w:rsidP="00C5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360" w:lineRule="auto"/>
        <w:rPr>
          <w:rFonts w:ascii="Times New Roman" w:hAnsi="Times New Roman" w:cs="Times New Roman"/>
          <w:color w:val="000000"/>
          <w:sz w:val="22"/>
          <w:szCs w:val="22"/>
        </w:rPr>
      </w:pPr>
      <w:r w:rsidRPr="000D6F36">
        <w:rPr>
          <w:rFonts w:ascii="Times New Roman" w:hAnsi="Times New Roman" w:cs="Times New Roman"/>
          <w:color w:val="000000"/>
          <w:sz w:val="22"/>
          <w:szCs w:val="22"/>
        </w:rPr>
        <w:t xml:space="preserve">Bratton (1989) and Makumbe (1998) argue that civil society in Africa should be conceived as counter-hegemonic and a social base where state institutions may be called into account, providing material and ideological sustenance to social movements for reform and change. In the Ugandan hip hop scene, themes and imagery can be considered counter-hegemonic as they provide a discursive space for the inclusion of marginalized social, political and economic narratives. However, problems </w:t>
      </w:r>
      <w:r w:rsidRPr="000D6F36">
        <w:rPr>
          <w:rFonts w:ascii="Times New Roman" w:hAnsi="Times New Roman" w:cs="Times New Roman"/>
          <w:color w:val="000000"/>
          <w:sz w:val="22"/>
          <w:szCs w:val="22"/>
        </w:rPr>
        <w:lastRenderedPageBreak/>
        <w:t xml:space="preserve">arise around actual social movements for reform and change. </w:t>
      </w:r>
      <w:r w:rsidR="00FB3B3D">
        <w:rPr>
          <w:rFonts w:ascii="Times New Roman" w:hAnsi="Times New Roman" w:cs="Times New Roman"/>
          <w:color w:val="000000"/>
          <w:sz w:val="22"/>
          <w:szCs w:val="22"/>
        </w:rPr>
        <w:t>At this point, t</w:t>
      </w:r>
      <w:r w:rsidRPr="000D6F36">
        <w:rPr>
          <w:rFonts w:ascii="Times New Roman" w:hAnsi="Times New Roman" w:cs="Times New Roman"/>
          <w:color w:val="000000"/>
          <w:sz w:val="22"/>
          <w:szCs w:val="22"/>
        </w:rPr>
        <w:t xml:space="preserve">he genre, </w:t>
      </w:r>
      <w:r w:rsidRPr="000D6F36">
        <w:rPr>
          <w:rFonts w:ascii="Times New Roman" w:hAnsi="Times New Roman" w:cs="Times New Roman"/>
          <w:sz w:val="22"/>
          <w:szCs w:val="22"/>
        </w:rPr>
        <w:t>its performances, its celebrities, what it represents</w:t>
      </w:r>
      <w:r w:rsidRPr="000D6F36">
        <w:rPr>
          <w:rFonts w:ascii="Times New Roman" w:hAnsi="Times New Roman" w:cs="Times New Roman"/>
          <w:color w:val="000000"/>
          <w:sz w:val="22"/>
          <w:szCs w:val="22"/>
        </w:rPr>
        <w:t xml:space="preserve"> and in its popularity, can be called a social movement. However, reform can only have come into being when some sort of widespread social change as been affected, which as of now is not the case, neither in the instance of significantly challenging social and economic inequality nor in the form of institutions capable of sustaining this. </w:t>
      </w:r>
    </w:p>
    <w:p w14:paraId="2C357380" w14:textId="6778ED4D" w:rsidR="00C565DD" w:rsidRPr="000D6F36" w:rsidRDefault="001915FE" w:rsidP="00675223">
      <w:pPr>
        <w:spacing w:line="360" w:lineRule="auto"/>
        <w:ind w:firstLine="720"/>
        <w:rPr>
          <w:rFonts w:ascii="Times New Roman" w:hAnsi="Times New Roman" w:cs="Times New Roman"/>
          <w:color w:val="000000"/>
          <w:sz w:val="22"/>
          <w:szCs w:val="22"/>
        </w:rPr>
      </w:pPr>
      <w:r>
        <w:rPr>
          <w:rFonts w:ascii="Times New Roman" w:hAnsi="Times New Roman" w:cs="Times New Roman"/>
          <w:sz w:val="22"/>
          <w:szCs w:val="22"/>
          <w:lang w:val="en-GB"/>
        </w:rPr>
        <w:t>Nevertheless, i</w:t>
      </w:r>
      <w:r w:rsidR="00675223" w:rsidRPr="000D6F36">
        <w:rPr>
          <w:rFonts w:ascii="Times New Roman" w:hAnsi="Times New Roman" w:cs="Times New Roman"/>
          <w:sz w:val="22"/>
          <w:szCs w:val="22"/>
          <w:lang w:val="en-GB"/>
        </w:rPr>
        <w:t>n the tendencies towards activism and escapism described in this chapter, one finds in the hip hop scene in Uganda a means to gauge how such preoccupations function as protest toward</w:t>
      </w:r>
      <w:r w:rsidR="00675223" w:rsidRPr="000D6F36">
        <w:rPr>
          <w:rFonts w:ascii="Times New Roman" w:hAnsi="Times New Roman" w:cs="Times New Roman"/>
          <w:color w:val="000000"/>
          <w:sz w:val="22"/>
          <w:szCs w:val="22"/>
        </w:rPr>
        <w:t xml:space="preserve"> entrenched social and political systems. They reveal in stark relief the marginalization engendered by authoritarianism and the forms and nature resistance towards it takes in every day life. </w:t>
      </w:r>
      <w:r w:rsidR="00675223">
        <w:rPr>
          <w:rFonts w:ascii="Times New Roman" w:hAnsi="Times New Roman" w:cs="Times New Roman"/>
          <w:color w:val="000000"/>
          <w:sz w:val="22"/>
          <w:szCs w:val="22"/>
        </w:rPr>
        <w:t xml:space="preserve">These forms of protest take the forms of </w:t>
      </w:r>
      <w:r w:rsidR="00C565DD" w:rsidRPr="000D6F36">
        <w:rPr>
          <w:rFonts w:ascii="Times New Roman" w:hAnsi="Times New Roman" w:cs="Times New Roman"/>
          <w:color w:val="000000"/>
          <w:sz w:val="22"/>
          <w:szCs w:val="22"/>
        </w:rPr>
        <w:t>individual participation and community engagement work</w:t>
      </w:r>
      <w:r w:rsidR="00675223">
        <w:rPr>
          <w:rFonts w:ascii="Times New Roman" w:hAnsi="Times New Roman" w:cs="Times New Roman"/>
          <w:color w:val="000000"/>
          <w:sz w:val="22"/>
          <w:szCs w:val="22"/>
        </w:rPr>
        <w:t>ing</w:t>
      </w:r>
      <w:r w:rsidR="00C565DD" w:rsidRPr="000D6F36">
        <w:rPr>
          <w:rFonts w:ascii="Times New Roman" w:hAnsi="Times New Roman" w:cs="Times New Roman"/>
          <w:color w:val="000000"/>
          <w:sz w:val="22"/>
          <w:szCs w:val="22"/>
        </w:rPr>
        <w:t xml:space="preserve"> in concert in the allocation of social values in the public sphere</w:t>
      </w:r>
      <w:r w:rsidR="00675223">
        <w:rPr>
          <w:rFonts w:ascii="Times New Roman" w:hAnsi="Times New Roman" w:cs="Times New Roman"/>
          <w:color w:val="000000"/>
          <w:sz w:val="22"/>
          <w:szCs w:val="22"/>
        </w:rPr>
        <w:t xml:space="preserve"> through hip hop</w:t>
      </w:r>
      <w:r w:rsidR="00C565DD" w:rsidRPr="000D6F36">
        <w:rPr>
          <w:rFonts w:ascii="Times New Roman" w:hAnsi="Times New Roman" w:cs="Times New Roman"/>
          <w:color w:val="000000"/>
          <w:sz w:val="22"/>
          <w:szCs w:val="22"/>
        </w:rPr>
        <w:t xml:space="preserve">. </w:t>
      </w:r>
      <w:r w:rsidR="00675223">
        <w:rPr>
          <w:rFonts w:ascii="Times New Roman" w:hAnsi="Times New Roman" w:cs="Times New Roman"/>
          <w:color w:val="000000"/>
          <w:sz w:val="22"/>
          <w:szCs w:val="22"/>
        </w:rPr>
        <w:t>Hip hop</w:t>
      </w:r>
      <w:r w:rsidR="00C565DD" w:rsidRPr="000D6F36">
        <w:rPr>
          <w:rFonts w:ascii="Times New Roman" w:hAnsi="Times New Roman" w:cs="Times New Roman"/>
          <w:color w:val="000000"/>
          <w:sz w:val="22"/>
          <w:szCs w:val="22"/>
        </w:rPr>
        <w:t xml:space="preserve"> is also an alternative infrapolitical space where potentially subversive new structures and norms can take hold. As an informal mobilization </w:t>
      </w:r>
      <w:r w:rsidR="00C565DD" w:rsidRPr="000D6F36">
        <w:rPr>
          <w:rFonts w:ascii="Times New Roman" w:hAnsi="Times New Roman" w:cs="Times New Roman"/>
          <w:sz w:val="22"/>
          <w:szCs w:val="22"/>
          <w:lang w:val="en-GB"/>
        </w:rPr>
        <w:t>against</w:t>
      </w:r>
      <w:r w:rsidR="00C565DD" w:rsidRPr="000D6F36">
        <w:rPr>
          <w:rFonts w:ascii="Times New Roman" w:hAnsi="Times New Roman" w:cs="Times New Roman"/>
          <w:color w:val="000000"/>
          <w:sz w:val="22"/>
          <w:szCs w:val="22"/>
        </w:rPr>
        <w:t xml:space="preserve"> entrenched social and political systems, the terms and dimensions of hip hop in Uganda point toward the formations of an informal civil society, rather than an institutionalized civil society. The hip hop scene, thus, instead of confrontation, seeks protest through circumvention, stealth and evasion</w:t>
      </w:r>
      <w:r w:rsidR="00675223">
        <w:rPr>
          <w:rFonts w:ascii="Times New Roman" w:hAnsi="Times New Roman" w:cs="Times New Roman"/>
          <w:color w:val="000000"/>
          <w:sz w:val="22"/>
          <w:szCs w:val="22"/>
        </w:rPr>
        <w:t>. These</w:t>
      </w:r>
      <w:r w:rsidR="00C565DD" w:rsidRPr="000D6F36">
        <w:rPr>
          <w:rFonts w:ascii="Times New Roman" w:hAnsi="Times New Roman" w:cs="Times New Roman"/>
          <w:color w:val="000000"/>
          <w:sz w:val="22"/>
          <w:szCs w:val="22"/>
        </w:rPr>
        <w:t xml:space="preserve"> capabilities are potent in</w:t>
      </w:r>
      <w:r w:rsidR="00C565DD" w:rsidRPr="000D6F36">
        <w:rPr>
          <w:rFonts w:ascii="Times New Roman" w:hAnsi="Times New Roman" w:cs="Times New Roman"/>
          <w:color w:val="232323"/>
          <w:sz w:val="22"/>
          <w:szCs w:val="22"/>
        </w:rPr>
        <w:t xml:space="preserve"> the formation of </w:t>
      </w:r>
      <w:r w:rsidR="00C565DD" w:rsidRPr="000D6F36">
        <w:rPr>
          <w:rFonts w:ascii="Times New Roman" w:hAnsi="Times New Roman" w:cs="Times New Roman"/>
          <w:sz w:val="22"/>
          <w:szCs w:val="22"/>
          <w:lang w:val="en-GB"/>
        </w:rPr>
        <w:t xml:space="preserve">resistances </w:t>
      </w:r>
      <w:r w:rsidR="00675223">
        <w:rPr>
          <w:rFonts w:ascii="Times New Roman" w:hAnsi="Times New Roman" w:cs="Times New Roman"/>
          <w:sz w:val="22"/>
          <w:szCs w:val="22"/>
          <w:lang w:val="en-GB"/>
        </w:rPr>
        <w:t xml:space="preserve">as their locations and forms shift, challenging co-optation or confrontation by </w:t>
      </w:r>
      <w:r w:rsidR="00675223" w:rsidRPr="000D6F36">
        <w:rPr>
          <w:rFonts w:ascii="Times New Roman" w:hAnsi="Times New Roman" w:cs="Times New Roman"/>
          <w:sz w:val="22"/>
          <w:szCs w:val="22"/>
          <w:lang w:val="en-GB"/>
        </w:rPr>
        <w:t xml:space="preserve">the </w:t>
      </w:r>
      <w:r w:rsidR="00675223">
        <w:rPr>
          <w:rFonts w:ascii="Times New Roman" w:hAnsi="Times New Roman" w:cs="Times New Roman"/>
          <w:sz w:val="22"/>
          <w:szCs w:val="22"/>
          <w:lang w:val="en-GB"/>
        </w:rPr>
        <w:t xml:space="preserve">very </w:t>
      </w:r>
      <w:r w:rsidR="00675223" w:rsidRPr="000D6F36">
        <w:rPr>
          <w:rFonts w:ascii="Times New Roman" w:hAnsi="Times New Roman" w:cs="Times New Roman"/>
          <w:sz w:val="22"/>
          <w:szCs w:val="22"/>
          <w:lang w:val="en-GB"/>
        </w:rPr>
        <w:t>system</w:t>
      </w:r>
      <w:r w:rsidR="00675223">
        <w:rPr>
          <w:rFonts w:ascii="Times New Roman" w:hAnsi="Times New Roman" w:cs="Times New Roman"/>
          <w:sz w:val="22"/>
          <w:szCs w:val="22"/>
          <w:lang w:val="en-GB"/>
        </w:rPr>
        <w:t>s</w:t>
      </w:r>
      <w:r w:rsidR="00675223" w:rsidRPr="000D6F36">
        <w:rPr>
          <w:rFonts w:ascii="Times New Roman" w:hAnsi="Times New Roman" w:cs="Times New Roman"/>
          <w:sz w:val="22"/>
          <w:szCs w:val="22"/>
          <w:lang w:val="en-GB"/>
        </w:rPr>
        <w:t xml:space="preserve"> of domination within which they </w:t>
      </w:r>
      <w:r w:rsidR="00675223">
        <w:rPr>
          <w:rFonts w:ascii="Times New Roman" w:hAnsi="Times New Roman" w:cs="Times New Roman"/>
          <w:sz w:val="22"/>
          <w:szCs w:val="22"/>
          <w:lang w:val="en-GB"/>
        </w:rPr>
        <w:t>operate and protest against.</w:t>
      </w:r>
    </w:p>
    <w:p w14:paraId="199CB50B" w14:textId="77777777" w:rsidR="00C565DD" w:rsidRPr="000D6F36" w:rsidRDefault="00C565DD" w:rsidP="00C565DD">
      <w:pPr>
        <w:spacing w:line="360" w:lineRule="auto"/>
        <w:rPr>
          <w:rFonts w:ascii="Times New Roman" w:hAnsi="Times New Roman" w:cs="Times New Roman"/>
          <w:color w:val="000000"/>
          <w:sz w:val="22"/>
          <w:szCs w:val="22"/>
        </w:rPr>
      </w:pPr>
    </w:p>
    <w:p w14:paraId="35609341" w14:textId="5DD10240" w:rsidR="009953E1" w:rsidRPr="009953E1" w:rsidRDefault="009953E1" w:rsidP="009953E1">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References </w:t>
      </w:r>
    </w:p>
    <w:p w14:paraId="3FF7125B" w14:textId="25B84793"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Alim, H. Samy, </w:t>
      </w:r>
      <w:r w:rsidR="00AD7124" w:rsidRPr="009953E1">
        <w:rPr>
          <w:rFonts w:ascii="Times New Roman" w:hAnsi="Times New Roman" w:cs="Times New Roman"/>
          <w:sz w:val="22"/>
          <w:szCs w:val="22"/>
        </w:rPr>
        <w:t>Ibrahim</w:t>
      </w:r>
      <w:r w:rsidR="00AD7124">
        <w:rPr>
          <w:rFonts w:ascii="Times New Roman" w:hAnsi="Times New Roman" w:cs="Times New Roman"/>
          <w:sz w:val="22"/>
          <w:szCs w:val="22"/>
        </w:rPr>
        <w:t xml:space="preserve">, </w:t>
      </w:r>
      <w:r w:rsidRPr="009953E1">
        <w:rPr>
          <w:rFonts w:ascii="Times New Roman" w:hAnsi="Times New Roman" w:cs="Times New Roman"/>
          <w:sz w:val="22"/>
          <w:szCs w:val="22"/>
        </w:rPr>
        <w:t xml:space="preserve">Awad, and Pennycook, </w:t>
      </w:r>
      <w:r w:rsidR="00AD7124">
        <w:rPr>
          <w:rFonts w:ascii="Times New Roman" w:hAnsi="Times New Roman" w:cs="Times New Roman"/>
          <w:sz w:val="22"/>
          <w:szCs w:val="22"/>
        </w:rPr>
        <w:t xml:space="preserve">Alastair. </w:t>
      </w:r>
      <w:r w:rsidR="00A04165">
        <w:rPr>
          <w:rFonts w:ascii="Times New Roman" w:hAnsi="Times New Roman" w:cs="Times New Roman"/>
          <w:sz w:val="22"/>
          <w:szCs w:val="22"/>
        </w:rPr>
        <w:t>2008</w:t>
      </w:r>
      <w:r w:rsidR="00AD7124">
        <w:rPr>
          <w:rFonts w:ascii="Times New Roman" w:hAnsi="Times New Roman" w:cs="Times New Roman"/>
          <w:sz w:val="22"/>
          <w:szCs w:val="22"/>
        </w:rPr>
        <w:t>. ed</w:t>
      </w:r>
      <w:r w:rsidRPr="009953E1">
        <w:rPr>
          <w:rFonts w:ascii="Times New Roman" w:hAnsi="Times New Roman" w:cs="Times New Roman"/>
          <w:sz w:val="22"/>
          <w:szCs w:val="22"/>
        </w:rPr>
        <w:t>.</w:t>
      </w:r>
      <w:r w:rsidR="005D3BEF">
        <w:rPr>
          <w:rFonts w:ascii="Times New Roman" w:hAnsi="Times New Roman" w:cs="Times New Roman"/>
          <w:sz w:val="22"/>
          <w:szCs w:val="22"/>
        </w:rPr>
        <w:t xml:space="preserve">. </w:t>
      </w:r>
      <w:r w:rsidRPr="009953E1">
        <w:rPr>
          <w:rFonts w:ascii="Times New Roman" w:hAnsi="Times New Roman" w:cs="Times New Roman"/>
          <w:i/>
          <w:iCs/>
          <w:sz w:val="22"/>
          <w:szCs w:val="22"/>
        </w:rPr>
        <w:t>Global linguistic flows: Hip hop cultures, youth identities, and the politics of language</w:t>
      </w:r>
      <w:r w:rsidR="005D3BEF">
        <w:rPr>
          <w:rFonts w:ascii="Times New Roman" w:hAnsi="Times New Roman" w:cs="Times New Roman"/>
          <w:sz w:val="22"/>
          <w:szCs w:val="22"/>
        </w:rPr>
        <w:t>. Routledge</w:t>
      </w:r>
      <w:r w:rsidRPr="009953E1">
        <w:rPr>
          <w:rFonts w:ascii="Times New Roman" w:hAnsi="Times New Roman" w:cs="Times New Roman"/>
          <w:sz w:val="22"/>
          <w:szCs w:val="22"/>
        </w:rPr>
        <w:t>.</w:t>
      </w:r>
    </w:p>
    <w:p w14:paraId="66DC2BCA" w14:textId="3B9A4067" w:rsidR="003532FE" w:rsidRPr="003532FE" w:rsidRDefault="003532FE" w:rsidP="003532FE">
      <w:pPr>
        <w:spacing w:line="360" w:lineRule="auto"/>
        <w:rPr>
          <w:rFonts w:ascii="Times New Roman" w:hAnsi="Times New Roman" w:cs="Times New Roman"/>
          <w:sz w:val="22"/>
          <w:szCs w:val="22"/>
        </w:rPr>
      </w:pPr>
      <w:r w:rsidRPr="003532FE">
        <w:rPr>
          <w:rFonts w:ascii="Times New Roman" w:hAnsi="Times New Roman" w:cs="Times New Roman"/>
          <w:sz w:val="22"/>
          <w:szCs w:val="22"/>
        </w:rPr>
        <w:t xml:space="preserve">Anyang'Nyong'o, Peter. </w:t>
      </w:r>
      <w:r w:rsidRPr="003532FE">
        <w:rPr>
          <w:rFonts w:ascii="Times New Roman" w:hAnsi="Times New Roman" w:cs="Times New Roman"/>
          <w:sz w:val="22"/>
          <w:szCs w:val="22"/>
        </w:rPr>
        <w:t>1992</w:t>
      </w:r>
      <w:r>
        <w:rPr>
          <w:rFonts w:ascii="Times New Roman" w:hAnsi="Times New Roman" w:cs="Times New Roman"/>
          <w:sz w:val="22"/>
          <w:szCs w:val="22"/>
        </w:rPr>
        <w:t xml:space="preserve"> </w:t>
      </w:r>
      <w:r w:rsidRPr="003532FE">
        <w:rPr>
          <w:rFonts w:ascii="Times New Roman" w:hAnsi="Times New Roman" w:cs="Times New Roman"/>
          <w:sz w:val="22"/>
          <w:szCs w:val="22"/>
        </w:rPr>
        <w:t>Democ</w:t>
      </w:r>
      <w:r>
        <w:rPr>
          <w:rFonts w:ascii="Times New Roman" w:hAnsi="Times New Roman" w:cs="Times New Roman"/>
          <w:sz w:val="22"/>
          <w:szCs w:val="22"/>
        </w:rPr>
        <w:t>ratization Processes in Africa.</w:t>
      </w:r>
      <w:r w:rsidRPr="003532FE">
        <w:rPr>
          <w:rFonts w:ascii="Times New Roman" w:hAnsi="Times New Roman" w:cs="Times New Roman"/>
          <w:sz w:val="22"/>
          <w:szCs w:val="22"/>
        </w:rPr>
        <w:t> </w:t>
      </w:r>
      <w:r w:rsidRPr="003532FE">
        <w:rPr>
          <w:rFonts w:ascii="Times New Roman" w:hAnsi="Times New Roman" w:cs="Times New Roman"/>
          <w:i/>
          <w:iCs/>
          <w:sz w:val="22"/>
          <w:szCs w:val="22"/>
        </w:rPr>
        <w:t>Review of African Political Economy</w:t>
      </w:r>
      <w:r w:rsidRPr="003532FE">
        <w:rPr>
          <w:rFonts w:ascii="Times New Roman" w:hAnsi="Times New Roman" w:cs="Times New Roman"/>
          <w:sz w:val="22"/>
          <w:szCs w:val="22"/>
        </w:rPr>
        <w:t>: 97-102.</w:t>
      </w:r>
    </w:p>
    <w:p w14:paraId="47EB2EB5" w14:textId="0CE4A49C" w:rsidR="00736C45" w:rsidRPr="00736C45" w:rsidRDefault="008F5E26" w:rsidP="00736C45">
      <w:pPr>
        <w:spacing w:line="360" w:lineRule="auto"/>
        <w:rPr>
          <w:rFonts w:ascii="Times New Roman" w:hAnsi="Times New Roman" w:cs="Times New Roman"/>
          <w:iCs/>
          <w:sz w:val="22"/>
          <w:szCs w:val="22"/>
        </w:rPr>
      </w:pPr>
      <w:r w:rsidRPr="005D3BEF">
        <w:rPr>
          <w:rFonts w:ascii="Times New Roman" w:hAnsi="Times New Roman" w:cs="Times New Roman"/>
          <w:sz w:val="22"/>
          <w:szCs w:val="22"/>
        </w:rPr>
        <w:t>Azarya, V</w:t>
      </w:r>
      <w:r w:rsidR="00722EA2" w:rsidRPr="005D3BEF">
        <w:rPr>
          <w:rFonts w:ascii="Times New Roman" w:hAnsi="Times New Roman" w:cs="Times New Roman"/>
          <w:sz w:val="22"/>
          <w:szCs w:val="22"/>
        </w:rPr>
        <w:t xml:space="preserve">. “Civil society and disengagement in </w:t>
      </w:r>
      <w:r w:rsidRPr="005D3BEF">
        <w:rPr>
          <w:rFonts w:ascii="Times New Roman" w:hAnsi="Times New Roman" w:cs="Times New Roman"/>
          <w:sz w:val="22"/>
          <w:szCs w:val="22"/>
        </w:rPr>
        <w:t>Africa</w:t>
      </w:r>
      <w:r w:rsidR="005D3BEF">
        <w:rPr>
          <w:rFonts w:ascii="Times New Roman" w:hAnsi="Times New Roman" w:cs="Times New Roman"/>
          <w:sz w:val="22"/>
          <w:szCs w:val="22"/>
        </w:rPr>
        <w:t>.” </w:t>
      </w:r>
      <w:r w:rsidR="005D3BEF" w:rsidRPr="005D3BEF">
        <w:rPr>
          <w:rFonts w:ascii="Times New Roman" w:hAnsi="Times New Roman" w:cs="Times New Roman"/>
          <w:sz w:val="22"/>
          <w:szCs w:val="22"/>
        </w:rPr>
        <w:t>1994</w:t>
      </w:r>
      <w:r w:rsidR="005D3BEF">
        <w:rPr>
          <w:rFonts w:ascii="Times New Roman" w:hAnsi="Times New Roman" w:cs="Times New Roman"/>
          <w:sz w:val="22"/>
          <w:szCs w:val="22"/>
        </w:rPr>
        <w:t xml:space="preserve">, </w:t>
      </w:r>
      <w:r w:rsidR="00736C45">
        <w:rPr>
          <w:rFonts w:ascii="Times New Roman" w:hAnsi="Times New Roman" w:cs="Times New Roman"/>
          <w:iCs/>
          <w:sz w:val="22"/>
          <w:szCs w:val="22"/>
        </w:rPr>
        <w:t>eds.</w:t>
      </w:r>
      <w:r w:rsidRPr="005D3BEF">
        <w:rPr>
          <w:rFonts w:ascii="Times New Roman" w:hAnsi="Times New Roman" w:cs="Times New Roman"/>
          <w:iCs/>
          <w:sz w:val="22"/>
          <w:szCs w:val="22"/>
        </w:rPr>
        <w:t xml:space="preserve"> </w:t>
      </w:r>
      <w:r w:rsidR="00736C45" w:rsidRPr="00736C45">
        <w:rPr>
          <w:rFonts w:ascii="Times New Roman" w:hAnsi="Times New Roman" w:cs="Times New Roman"/>
          <w:iCs/>
          <w:sz w:val="22"/>
          <w:szCs w:val="22"/>
        </w:rPr>
        <w:t>Harbeson, John W., Donald Rothchild, and Naomi Chazan, eds. </w:t>
      </w:r>
      <w:r w:rsidR="00736C45" w:rsidRPr="00736C45">
        <w:rPr>
          <w:rFonts w:ascii="Times New Roman" w:hAnsi="Times New Roman" w:cs="Times New Roman"/>
          <w:i/>
          <w:iCs/>
          <w:sz w:val="22"/>
          <w:szCs w:val="22"/>
        </w:rPr>
        <w:t>Civil society and the state in Africa</w:t>
      </w:r>
      <w:r w:rsidR="00736C45">
        <w:rPr>
          <w:rFonts w:ascii="Times New Roman" w:hAnsi="Times New Roman" w:cs="Times New Roman"/>
          <w:iCs/>
          <w:sz w:val="22"/>
          <w:szCs w:val="22"/>
        </w:rPr>
        <w:t>. Lynne Rienner Publishers</w:t>
      </w:r>
      <w:r w:rsidR="00736C45" w:rsidRPr="00736C45">
        <w:rPr>
          <w:rFonts w:ascii="Times New Roman" w:hAnsi="Times New Roman" w:cs="Times New Roman"/>
          <w:iCs/>
          <w:sz w:val="22"/>
          <w:szCs w:val="22"/>
        </w:rPr>
        <w:t>.</w:t>
      </w:r>
    </w:p>
    <w:p w14:paraId="6729BD43" w14:textId="5059BFC1" w:rsidR="00722EA2" w:rsidRPr="009953E1" w:rsidRDefault="00722EA2" w:rsidP="00736C45">
      <w:pPr>
        <w:spacing w:line="360" w:lineRule="auto"/>
        <w:rPr>
          <w:rFonts w:ascii="Times New Roman" w:hAnsi="Times New Roman" w:cs="Times New Roman"/>
          <w:sz w:val="22"/>
          <w:szCs w:val="22"/>
        </w:rPr>
      </w:pPr>
      <w:r w:rsidRPr="009953E1">
        <w:rPr>
          <w:rFonts w:ascii="Times New Roman" w:hAnsi="Times New Roman" w:cs="Times New Roman"/>
          <w:sz w:val="22"/>
          <w:szCs w:val="22"/>
        </w:rPr>
        <w:t>Barber, Karin.</w:t>
      </w:r>
      <w:r w:rsidR="005D3BEF">
        <w:rPr>
          <w:rFonts w:ascii="Times New Roman" w:hAnsi="Times New Roman" w:cs="Times New Roman"/>
          <w:sz w:val="22"/>
          <w:szCs w:val="22"/>
        </w:rPr>
        <w:t xml:space="preserve"> 1987</w:t>
      </w:r>
      <w:r w:rsidRPr="009953E1">
        <w:rPr>
          <w:rFonts w:ascii="Times New Roman" w:hAnsi="Times New Roman" w:cs="Times New Roman"/>
          <w:sz w:val="22"/>
          <w:szCs w:val="22"/>
        </w:rPr>
        <w:t xml:space="preserve">. </w:t>
      </w:r>
      <w:r w:rsidR="008F5E26" w:rsidRPr="009953E1">
        <w:rPr>
          <w:rFonts w:ascii="Times New Roman" w:hAnsi="Times New Roman" w:cs="Times New Roman"/>
          <w:sz w:val="22"/>
          <w:szCs w:val="22"/>
        </w:rPr>
        <w:t xml:space="preserve">Popular arts in </w:t>
      </w:r>
      <w:r w:rsidR="005D3BEF" w:rsidRPr="009953E1">
        <w:rPr>
          <w:rFonts w:ascii="Times New Roman" w:hAnsi="Times New Roman" w:cs="Times New Roman"/>
          <w:sz w:val="22"/>
          <w:szCs w:val="22"/>
        </w:rPr>
        <w:t>Africa</w:t>
      </w:r>
      <w:r w:rsidR="008F5E26" w:rsidRPr="009953E1">
        <w:rPr>
          <w:rFonts w:ascii="Times New Roman" w:hAnsi="Times New Roman" w:cs="Times New Roman"/>
          <w:sz w:val="22"/>
          <w:szCs w:val="22"/>
        </w:rPr>
        <w:t xml:space="preserve">. </w:t>
      </w:r>
      <w:r w:rsidR="008F5E26" w:rsidRPr="009953E1">
        <w:rPr>
          <w:rFonts w:ascii="Times New Roman" w:hAnsi="Times New Roman" w:cs="Times New Roman"/>
          <w:i/>
          <w:iCs/>
          <w:sz w:val="22"/>
          <w:szCs w:val="22"/>
        </w:rPr>
        <w:t>African Studies Review</w:t>
      </w:r>
      <w:r w:rsidR="00200AD2">
        <w:rPr>
          <w:rFonts w:ascii="Times New Roman" w:hAnsi="Times New Roman" w:cs="Times New Roman"/>
          <w:sz w:val="22"/>
          <w:szCs w:val="22"/>
        </w:rPr>
        <w:t xml:space="preserve"> 30 (3): 1-78,.</w:t>
      </w:r>
    </w:p>
    <w:p w14:paraId="600D7612" w14:textId="05CE0D8D" w:rsidR="00230A40" w:rsidRPr="00E06D02" w:rsidRDefault="00722EA2" w:rsidP="00230A40">
      <w:pPr>
        <w:spacing w:line="360" w:lineRule="auto"/>
        <w:rPr>
          <w:rFonts w:ascii="Times New Roman" w:hAnsi="Times New Roman" w:cs="Times New Roman"/>
          <w:sz w:val="22"/>
          <w:szCs w:val="22"/>
        </w:rPr>
      </w:pPr>
      <w:r w:rsidRPr="00E06D02">
        <w:rPr>
          <w:rFonts w:ascii="Times New Roman" w:hAnsi="Times New Roman" w:cs="Times New Roman"/>
          <w:sz w:val="22"/>
          <w:szCs w:val="22"/>
        </w:rPr>
        <w:t xml:space="preserve">Bayart, Jean-Francois. 2009. </w:t>
      </w:r>
      <w:r w:rsidR="00230A40" w:rsidRPr="00E06D02">
        <w:rPr>
          <w:rFonts w:ascii="Times New Roman" w:hAnsi="Times New Roman" w:cs="Times New Roman"/>
          <w:i/>
          <w:sz w:val="22"/>
          <w:szCs w:val="22"/>
        </w:rPr>
        <w:t>The State in Africa: The Politics of the Belly</w:t>
      </w:r>
      <w:r w:rsidR="00230A40" w:rsidRPr="00E06D02">
        <w:rPr>
          <w:rFonts w:ascii="Times New Roman" w:hAnsi="Times New Roman" w:cs="Times New Roman"/>
          <w:sz w:val="22"/>
          <w:szCs w:val="22"/>
        </w:rPr>
        <w:t>, 2</w:t>
      </w:r>
      <w:r w:rsidR="00230A40" w:rsidRPr="00E06D02">
        <w:rPr>
          <w:rFonts w:ascii="Times New Roman" w:hAnsi="Times New Roman" w:cs="Times New Roman"/>
          <w:sz w:val="22"/>
          <w:szCs w:val="22"/>
          <w:vertAlign w:val="superscript"/>
        </w:rPr>
        <w:t>nd</w:t>
      </w:r>
      <w:r w:rsidR="00E06D02">
        <w:rPr>
          <w:rFonts w:ascii="Times New Roman" w:hAnsi="Times New Roman" w:cs="Times New Roman"/>
          <w:sz w:val="22"/>
          <w:szCs w:val="22"/>
        </w:rPr>
        <w:t xml:space="preserve"> </w:t>
      </w:r>
      <w:r w:rsidR="00230A40" w:rsidRPr="00E06D02">
        <w:rPr>
          <w:rFonts w:ascii="Times New Roman" w:hAnsi="Times New Roman" w:cs="Times New Roman"/>
          <w:sz w:val="22"/>
          <w:szCs w:val="22"/>
        </w:rPr>
        <w:t xml:space="preserve"> Edition</w:t>
      </w:r>
      <w:r w:rsidR="00E06D02">
        <w:rPr>
          <w:rFonts w:ascii="Times New Roman" w:hAnsi="Times New Roman" w:cs="Times New Roman"/>
          <w:sz w:val="22"/>
          <w:szCs w:val="22"/>
        </w:rPr>
        <w:t>, Polity Press</w:t>
      </w:r>
    </w:p>
    <w:p w14:paraId="73C64DF0" w14:textId="5F80195C" w:rsidR="00722EA2" w:rsidRPr="009953E1" w:rsidRDefault="00722EA2" w:rsidP="00230A40">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Bratton, Michael. 1994. </w:t>
      </w:r>
      <w:r w:rsidRPr="009953E1">
        <w:rPr>
          <w:rFonts w:ascii="Times New Roman" w:hAnsi="Times New Roman" w:cs="Times New Roman"/>
          <w:i/>
          <w:iCs/>
          <w:sz w:val="22"/>
          <w:szCs w:val="22"/>
        </w:rPr>
        <w:t xml:space="preserve">Civil society and political transition in </w:t>
      </w:r>
      <w:r w:rsidR="00E06D02">
        <w:rPr>
          <w:rFonts w:ascii="Times New Roman" w:hAnsi="Times New Roman" w:cs="Times New Roman"/>
          <w:i/>
          <w:iCs/>
          <w:sz w:val="22"/>
          <w:szCs w:val="22"/>
        </w:rPr>
        <w:t>Africa.</w:t>
      </w:r>
      <w:r w:rsidR="003532FE">
        <w:rPr>
          <w:rFonts w:ascii="Times New Roman" w:hAnsi="Times New Roman" w:cs="Times New Roman"/>
          <w:i/>
          <w:iCs/>
          <w:sz w:val="22"/>
          <w:szCs w:val="22"/>
        </w:rPr>
        <w:t xml:space="preserve"> </w:t>
      </w:r>
      <w:r w:rsidRPr="009953E1">
        <w:rPr>
          <w:rFonts w:ascii="Times New Roman" w:hAnsi="Times New Roman" w:cs="Times New Roman"/>
          <w:sz w:val="22"/>
          <w:szCs w:val="22"/>
        </w:rPr>
        <w:t xml:space="preserve">Institute for Development Research. </w:t>
      </w:r>
    </w:p>
    <w:p w14:paraId="19A8F410" w14:textId="63910E73" w:rsidR="00722EA2"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 1989. Beyond the state: Civil society and associational life in </w:t>
      </w:r>
      <w:r w:rsidR="00A235CE" w:rsidRPr="009953E1">
        <w:rPr>
          <w:rFonts w:ascii="Times New Roman" w:hAnsi="Times New Roman" w:cs="Times New Roman"/>
          <w:sz w:val="22"/>
          <w:szCs w:val="22"/>
        </w:rPr>
        <w:t>Africa</w:t>
      </w:r>
      <w:r w:rsidRPr="009953E1">
        <w:rPr>
          <w:rFonts w:ascii="Times New Roman" w:hAnsi="Times New Roman" w:cs="Times New Roman"/>
          <w:sz w:val="22"/>
          <w:szCs w:val="22"/>
        </w:rPr>
        <w:t xml:space="preserve">. </w:t>
      </w:r>
      <w:r w:rsidRPr="009953E1">
        <w:rPr>
          <w:rFonts w:ascii="Times New Roman" w:hAnsi="Times New Roman" w:cs="Times New Roman"/>
          <w:i/>
          <w:iCs/>
          <w:sz w:val="22"/>
          <w:szCs w:val="22"/>
        </w:rPr>
        <w:t>World Politics</w:t>
      </w:r>
      <w:r w:rsidRPr="009953E1">
        <w:rPr>
          <w:rFonts w:ascii="Times New Roman" w:hAnsi="Times New Roman" w:cs="Times New Roman"/>
          <w:sz w:val="22"/>
          <w:szCs w:val="22"/>
        </w:rPr>
        <w:t xml:space="preserve"> 41 (3): 407-30. </w:t>
      </w:r>
    </w:p>
    <w:p w14:paraId="5F5B8BDB" w14:textId="6F4BDD62" w:rsidR="00B359EA" w:rsidRPr="009953E1" w:rsidRDefault="00B359EA" w:rsidP="00722EA2">
      <w:pPr>
        <w:spacing w:line="360" w:lineRule="auto"/>
        <w:rPr>
          <w:rFonts w:ascii="Times New Roman" w:hAnsi="Times New Roman" w:cs="Times New Roman"/>
          <w:sz w:val="22"/>
          <w:szCs w:val="22"/>
        </w:rPr>
      </w:pPr>
      <w:r>
        <w:rPr>
          <w:rFonts w:ascii="Times New Roman" w:hAnsi="Times New Roman" w:cs="Times New Roman"/>
          <w:sz w:val="22"/>
          <w:szCs w:val="22"/>
        </w:rPr>
        <w:t xml:space="preserve">———. 1992. </w:t>
      </w:r>
      <w:r w:rsidRPr="009953E1">
        <w:rPr>
          <w:rFonts w:ascii="Times New Roman" w:hAnsi="Times New Roman" w:cs="Times New Roman"/>
          <w:sz w:val="22"/>
          <w:szCs w:val="22"/>
        </w:rPr>
        <w:t xml:space="preserve">Popular protest and political reform in Africa. </w:t>
      </w:r>
      <w:r w:rsidRPr="009953E1">
        <w:rPr>
          <w:rFonts w:ascii="Times New Roman" w:hAnsi="Times New Roman" w:cs="Times New Roman"/>
          <w:i/>
          <w:iCs/>
          <w:sz w:val="22"/>
          <w:szCs w:val="22"/>
        </w:rPr>
        <w:t>Comparative Politics</w:t>
      </w:r>
      <w:r>
        <w:rPr>
          <w:rFonts w:ascii="Times New Roman" w:hAnsi="Times New Roman" w:cs="Times New Roman"/>
          <w:sz w:val="22"/>
          <w:szCs w:val="22"/>
        </w:rPr>
        <w:t xml:space="preserve">: 419-42, </w:t>
      </w:r>
    </w:p>
    <w:p w14:paraId="01A7D7AB" w14:textId="0F627E54"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Bratton, Michael, and Nicholas Van de Walle. 1997. </w:t>
      </w:r>
      <w:r w:rsidRPr="009953E1">
        <w:rPr>
          <w:rFonts w:ascii="Times New Roman" w:hAnsi="Times New Roman" w:cs="Times New Roman"/>
          <w:i/>
          <w:iCs/>
          <w:sz w:val="22"/>
          <w:szCs w:val="22"/>
        </w:rPr>
        <w:t xml:space="preserve">Democratic experiments in </w:t>
      </w:r>
      <w:r w:rsidR="008765B1" w:rsidRPr="009953E1">
        <w:rPr>
          <w:rFonts w:ascii="Times New Roman" w:hAnsi="Times New Roman" w:cs="Times New Roman"/>
          <w:i/>
          <w:iCs/>
          <w:sz w:val="22"/>
          <w:szCs w:val="22"/>
        </w:rPr>
        <w:t>Africa</w:t>
      </w:r>
      <w:r w:rsidRPr="009953E1">
        <w:rPr>
          <w:rFonts w:ascii="Times New Roman" w:hAnsi="Times New Roman" w:cs="Times New Roman"/>
          <w:i/>
          <w:iCs/>
          <w:sz w:val="22"/>
          <w:szCs w:val="22"/>
        </w:rPr>
        <w:t>: Regime transitions in comparative perspective</w:t>
      </w:r>
      <w:r w:rsidR="00200AD2">
        <w:rPr>
          <w:rFonts w:ascii="Times New Roman" w:hAnsi="Times New Roman" w:cs="Times New Roman"/>
          <w:i/>
          <w:iCs/>
          <w:sz w:val="22"/>
          <w:szCs w:val="22"/>
        </w:rPr>
        <w:t>.</w:t>
      </w:r>
      <w:r w:rsidR="008765B1">
        <w:rPr>
          <w:rFonts w:ascii="Times New Roman" w:hAnsi="Times New Roman" w:cs="Times New Roman"/>
          <w:i/>
          <w:iCs/>
          <w:sz w:val="22"/>
          <w:szCs w:val="22"/>
        </w:rPr>
        <w:t xml:space="preserve"> </w:t>
      </w:r>
      <w:r w:rsidRPr="009953E1">
        <w:rPr>
          <w:rFonts w:ascii="Times New Roman" w:hAnsi="Times New Roman" w:cs="Times New Roman"/>
          <w:sz w:val="22"/>
          <w:szCs w:val="22"/>
        </w:rPr>
        <w:t xml:space="preserve">Cambridge University Press. </w:t>
      </w:r>
    </w:p>
    <w:p w14:paraId="6F4210EB" w14:textId="621532A6"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Charry, Eric S. 2012. </w:t>
      </w:r>
      <w:r w:rsidRPr="009953E1">
        <w:rPr>
          <w:rFonts w:ascii="Times New Roman" w:hAnsi="Times New Roman" w:cs="Times New Roman"/>
          <w:i/>
          <w:iCs/>
          <w:sz w:val="22"/>
          <w:szCs w:val="22"/>
        </w:rPr>
        <w:t xml:space="preserve">Hip hop Africa </w:t>
      </w:r>
      <w:r w:rsidR="008F5E26">
        <w:rPr>
          <w:rFonts w:ascii="Times New Roman" w:hAnsi="Times New Roman" w:cs="Times New Roman"/>
          <w:sz w:val="22"/>
          <w:szCs w:val="22"/>
        </w:rPr>
        <w:t>Indiana University Press, 2012</w:t>
      </w:r>
    </w:p>
    <w:p w14:paraId="6FCC5897" w14:textId="0CD74B20" w:rsidR="005D3BEF" w:rsidRPr="005D3BEF" w:rsidRDefault="005D3BEF" w:rsidP="005D3BEF">
      <w:pPr>
        <w:spacing w:line="360" w:lineRule="auto"/>
        <w:rPr>
          <w:rFonts w:ascii="Times New Roman" w:hAnsi="Times New Roman" w:cs="Times New Roman"/>
          <w:sz w:val="22"/>
          <w:szCs w:val="22"/>
        </w:rPr>
      </w:pPr>
      <w:r w:rsidRPr="005D3BEF">
        <w:rPr>
          <w:rFonts w:ascii="Times New Roman" w:hAnsi="Times New Roman" w:cs="Times New Roman"/>
          <w:sz w:val="22"/>
          <w:szCs w:val="22"/>
        </w:rPr>
        <w:lastRenderedPageBreak/>
        <w:t>Comaroff, John L., and Jean Comaroff, eds. </w:t>
      </w:r>
      <w:r w:rsidRPr="005D3BEF">
        <w:rPr>
          <w:rFonts w:ascii="Times New Roman" w:hAnsi="Times New Roman" w:cs="Times New Roman"/>
          <w:sz w:val="22"/>
          <w:szCs w:val="22"/>
        </w:rPr>
        <w:t>1999</w:t>
      </w:r>
      <w:r>
        <w:rPr>
          <w:rFonts w:ascii="Times New Roman" w:hAnsi="Times New Roman" w:cs="Times New Roman"/>
          <w:sz w:val="22"/>
          <w:szCs w:val="22"/>
        </w:rPr>
        <w:t xml:space="preserve">. </w:t>
      </w:r>
      <w:r w:rsidRPr="005D3BEF">
        <w:rPr>
          <w:rFonts w:ascii="Times New Roman" w:hAnsi="Times New Roman" w:cs="Times New Roman"/>
          <w:i/>
          <w:iCs/>
          <w:sz w:val="22"/>
          <w:szCs w:val="22"/>
        </w:rPr>
        <w:t>Civil society and the political imagination in Africa: Critical perspectives</w:t>
      </w:r>
      <w:r>
        <w:rPr>
          <w:rFonts w:ascii="Times New Roman" w:hAnsi="Times New Roman" w:cs="Times New Roman"/>
          <w:sz w:val="22"/>
          <w:szCs w:val="22"/>
        </w:rPr>
        <w:t>. University of Chicago Press</w:t>
      </w:r>
      <w:r w:rsidRPr="005D3BEF">
        <w:rPr>
          <w:rFonts w:ascii="Times New Roman" w:hAnsi="Times New Roman" w:cs="Times New Roman"/>
          <w:sz w:val="22"/>
          <w:szCs w:val="22"/>
        </w:rPr>
        <w:t>.</w:t>
      </w:r>
    </w:p>
    <w:p w14:paraId="32C79803" w14:textId="33C36918" w:rsidR="00722EA2" w:rsidRPr="009953E1" w:rsidRDefault="005D3BEF" w:rsidP="005D3BEF">
      <w:pPr>
        <w:spacing w:line="360" w:lineRule="auto"/>
        <w:rPr>
          <w:rFonts w:ascii="Times New Roman" w:hAnsi="Times New Roman" w:cs="Times New Roman"/>
          <w:sz w:val="22"/>
          <w:szCs w:val="22"/>
        </w:rPr>
      </w:pPr>
      <w:r w:rsidRPr="005D3BEF">
        <w:rPr>
          <w:rFonts w:ascii="Times New Roman" w:hAnsi="Times New Roman" w:cs="Times New Roman"/>
          <w:b/>
          <w:sz w:val="22"/>
          <w:szCs w:val="22"/>
        </w:rPr>
        <w:t xml:space="preserve"> </w:t>
      </w:r>
      <w:r w:rsidR="00722EA2" w:rsidRPr="009953E1">
        <w:rPr>
          <w:rFonts w:ascii="Times New Roman" w:hAnsi="Times New Roman" w:cs="Times New Roman"/>
          <w:sz w:val="22"/>
          <w:szCs w:val="22"/>
        </w:rPr>
        <w:t xml:space="preserve">Dolan, Chris. </w:t>
      </w:r>
      <w:r w:rsidR="00446706">
        <w:rPr>
          <w:rFonts w:ascii="Times New Roman" w:hAnsi="Times New Roman" w:cs="Times New Roman"/>
          <w:sz w:val="22"/>
          <w:szCs w:val="22"/>
        </w:rPr>
        <w:t xml:space="preserve">2013. </w:t>
      </w:r>
      <w:r w:rsidR="00722EA2" w:rsidRPr="009953E1">
        <w:rPr>
          <w:rFonts w:ascii="Times New Roman" w:hAnsi="Times New Roman" w:cs="Times New Roman"/>
          <w:i/>
          <w:iCs/>
          <w:sz w:val="22"/>
          <w:szCs w:val="22"/>
        </w:rPr>
        <w:t>Social torture: the case of northern Uganda, 1986-2006</w:t>
      </w:r>
      <w:r w:rsidR="00722EA2" w:rsidRPr="009953E1">
        <w:rPr>
          <w:rFonts w:ascii="Times New Roman" w:hAnsi="Times New Roman" w:cs="Times New Roman"/>
          <w:sz w:val="22"/>
          <w:szCs w:val="22"/>
        </w:rPr>
        <w:t xml:space="preserve">. Vol. </w:t>
      </w:r>
      <w:r w:rsidR="00446706">
        <w:rPr>
          <w:rFonts w:ascii="Times New Roman" w:hAnsi="Times New Roman" w:cs="Times New Roman"/>
          <w:sz w:val="22"/>
          <w:szCs w:val="22"/>
        </w:rPr>
        <w:t>4. Berghahn Books</w:t>
      </w:r>
      <w:r w:rsidR="00722EA2" w:rsidRPr="009953E1">
        <w:rPr>
          <w:rFonts w:ascii="Times New Roman" w:hAnsi="Times New Roman" w:cs="Times New Roman"/>
          <w:sz w:val="22"/>
          <w:szCs w:val="22"/>
        </w:rPr>
        <w:t>.</w:t>
      </w:r>
    </w:p>
    <w:p w14:paraId="1E6B2FCE" w14:textId="689249DE" w:rsidR="00446706" w:rsidRPr="009953E1" w:rsidRDefault="005D3BEF" w:rsidP="00722EA2">
      <w:pPr>
        <w:spacing w:line="360" w:lineRule="auto"/>
        <w:rPr>
          <w:rFonts w:ascii="Times New Roman" w:hAnsi="Times New Roman" w:cs="Times New Roman"/>
          <w:sz w:val="22"/>
          <w:szCs w:val="22"/>
        </w:rPr>
      </w:pPr>
      <w:r>
        <w:rPr>
          <w:rFonts w:ascii="Times New Roman" w:hAnsi="Times New Roman" w:cs="Times New Roman"/>
          <w:sz w:val="22"/>
          <w:szCs w:val="22"/>
        </w:rPr>
        <w:t>Ekeh, Peter P</w:t>
      </w:r>
      <w:r w:rsidR="00722EA2" w:rsidRPr="009953E1">
        <w:rPr>
          <w:rFonts w:ascii="Times New Roman" w:hAnsi="Times New Roman" w:cs="Times New Roman"/>
          <w:sz w:val="22"/>
          <w:szCs w:val="22"/>
        </w:rPr>
        <w:t xml:space="preserve">. </w:t>
      </w:r>
      <w:r w:rsidR="00446706">
        <w:rPr>
          <w:rFonts w:ascii="Times New Roman" w:hAnsi="Times New Roman" w:cs="Times New Roman"/>
          <w:sz w:val="22"/>
          <w:szCs w:val="22"/>
        </w:rPr>
        <w:t>1975</w:t>
      </w:r>
      <w:r w:rsidR="00446706">
        <w:rPr>
          <w:rFonts w:ascii="Times New Roman" w:hAnsi="Times New Roman" w:cs="Times New Roman"/>
          <w:sz w:val="22"/>
          <w:szCs w:val="22"/>
        </w:rPr>
        <w:t xml:space="preserve">. </w:t>
      </w:r>
      <w:r w:rsidR="00722EA2" w:rsidRPr="009953E1">
        <w:rPr>
          <w:rFonts w:ascii="Times New Roman" w:hAnsi="Times New Roman" w:cs="Times New Roman"/>
          <w:sz w:val="22"/>
          <w:szCs w:val="22"/>
        </w:rPr>
        <w:t xml:space="preserve">Colonialism and the two publics in africa: A theoretical statement. </w:t>
      </w:r>
      <w:r w:rsidR="00722EA2" w:rsidRPr="009953E1">
        <w:rPr>
          <w:rFonts w:ascii="Times New Roman" w:hAnsi="Times New Roman" w:cs="Times New Roman"/>
          <w:i/>
          <w:iCs/>
          <w:sz w:val="22"/>
          <w:szCs w:val="22"/>
        </w:rPr>
        <w:t>Comparative Studies in Society and History</w:t>
      </w:r>
      <w:r w:rsidR="00446706">
        <w:rPr>
          <w:rFonts w:ascii="Times New Roman" w:hAnsi="Times New Roman" w:cs="Times New Roman"/>
          <w:sz w:val="22"/>
          <w:szCs w:val="22"/>
        </w:rPr>
        <w:t xml:space="preserve"> 17 (01): 91-112</w:t>
      </w:r>
    </w:p>
    <w:p w14:paraId="09021E3C" w14:textId="358F96ED" w:rsidR="00722EA2" w:rsidRPr="009953E1" w:rsidRDefault="008F5E26" w:rsidP="00722EA2">
      <w:pPr>
        <w:spacing w:line="360" w:lineRule="auto"/>
        <w:rPr>
          <w:rFonts w:ascii="Times New Roman" w:hAnsi="Times New Roman" w:cs="Times New Roman"/>
          <w:sz w:val="22"/>
          <w:szCs w:val="22"/>
        </w:rPr>
      </w:pPr>
      <w:r>
        <w:rPr>
          <w:rFonts w:ascii="Times New Roman" w:hAnsi="Times New Roman" w:cs="Times New Roman"/>
          <w:sz w:val="22"/>
          <w:szCs w:val="22"/>
        </w:rPr>
        <w:t xml:space="preserve">Fatton, Robert. </w:t>
      </w:r>
      <w:r w:rsidR="00446706">
        <w:rPr>
          <w:rFonts w:ascii="Times New Roman" w:hAnsi="Times New Roman" w:cs="Times New Roman"/>
          <w:sz w:val="22"/>
          <w:szCs w:val="22"/>
        </w:rPr>
        <w:t xml:space="preserve">1995. </w:t>
      </w:r>
      <w:r w:rsidR="00722EA2" w:rsidRPr="009953E1">
        <w:rPr>
          <w:rFonts w:ascii="Times New Roman" w:hAnsi="Times New Roman" w:cs="Times New Roman"/>
          <w:sz w:val="22"/>
          <w:szCs w:val="22"/>
        </w:rPr>
        <w:t xml:space="preserve">Africa in the age of democratization: The civic limitations of civil society. </w:t>
      </w:r>
      <w:r w:rsidR="00722EA2" w:rsidRPr="009953E1">
        <w:rPr>
          <w:rFonts w:ascii="Times New Roman" w:hAnsi="Times New Roman" w:cs="Times New Roman"/>
          <w:i/>
          <w:iCs/>
          <w:sz w:val="22"/>
          <w:szCs w:val="22"/>
        </w:rPr>
        <w:t>African Studies Review</w:t>
      </w:r>
      <w:r w:rsidR="00446706">
        <w:rPr>
          <w:rFonts w:ascii="Times New Roman" w:hAnsi="Times New Roman" w:cs="Times New Roman"/>
          <w:sz w:val="22"/>
          <w:szCs w:val="22"/>
        </w:rPr>
        <w:t xml:space="preserve"> 38 (02): 67-99.</w:t>
      </w:r>
    </w:p>
    <w:p w14:paraId="314E8BA9" w14:textId="1AD4259A" w:rsidR="00722EA2"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Finnström, Sverker.</w:t>
      </w:r>
      <w:r w:rsidR="00446706">
        <w:rPr>
          <w:rFonts w:ascii="Times New Roman" w:hAnsi="Times New Roman" w:cs="Times New Roman"/>
          <w:sz w:val="22"/>
          <w:szCs w:val="22"/>
        </w:rPr>
        <w:t xml:space="preserve"> </w:t>
      </w:r>
      <w:r w:rsidR="00446706" w:rsidRPr="009953E1">
        <w:rPr>
          <w:rFonts w:ascii="Times New Roman" w:hAnsi="Times New Roman" w:cs="Times New Roman"/>
          <w:sz w:val="22"/>
          <w:szCs w:val="22"/>
        </w:rPr>
        <w:t>2008</w:t>
      </w:r>
      <w:r w:rsidR="00446706">
        <w:rPr>
          <w:rFonts w:ascii="Times New Roman" w:hAnsi="Times New Roman" w:cs="Times New Roman"/>
          <w:sz w:val="22"/>
          <w:szCs w:val="22"/>
        </w:rPr>
        <w:t>.</w:t>
      </w:r>
      <w:r w:rsidRPr="009953E1">
        <w:rPr>
          <w:rFonts w:ascii="Times New Roman" w:hAnsi="Times New Roman" w:cs="Times New Roman"/>
          <w:sz w:val="22"/>
          <w:szCs w:val="22"/>
        </w:rPr>
        <w:t xml:space="preserve"> </w:t>
      </w:r>
      <w:r w:rsidRPr="009953E1">
        <w:rPr>
          <w:rFonts w:ascii="Times New Roman" w:hAnsi="Times New Roman" w:cs="Times New Roman"/>
          <w:i/>
          <w:iCs/>
          <w:sz w:val="22"/>
          <w:szCs w:val="22"/>
        </w:rPr>
        <w:t>Living with bad surroundings: war, history, and everyday moments in northern Uganda</w:t>
      </w:r>
      <w:r w:rsidR="00446706">
        <w:rPr>
          <w:rFonts w:ascii="Times New Roman" w:hAnsi="Times New Roman" w:cs="Times New Roman"/>
          <w:sz w:val="22"/>
          <w:szCs w:val="22"/>
        </w:rPr>
        <w:t>. Duke University Press.</w:t>
      </w:r>
    </w:p>
    <w:p w14:paraId="014DDC41" w14:textId="077A66B9" w:rsidR="003D6568" w:rsidRPr="009953E1" w:rsidRDefault="003D6568" w:rsidP="00722EA2">
      <w:pPr>
        <w:spacing w:line="360" w:lineRule="auto"/>
        <w:rPr>
          <w:rFonts w:ascii="Times New Roman" w:hAnsi="Times New Roman" w:cs="Times New Roman"/>
          <w:sz w:val="22"/>
          <w:szCs w:val="22"/>
        </w:rPr>
      </w:pPr>
      <w:r w:rsidRPr="003D6568">
        <w:rPr>
          <w:rFonts w:ascii="Times New Roman" w:hAnsi="Times New Roman" w:cs="Times New Roman"/>
          <w:sz w:val="22"/>
          <w:szCs w:val="22"/>
        </w:rPr>
        <w:t>Fiske, John.</w:t>
      </w:r>
      <w:r w:rsidR="005D3BEF">
        <w:rPr>
          <w:rFonts w:ascii="Times New Roman" w:hAnsi="Times New Roman" w:cs="Times New Roman"/>
          <w:sz w:val="22"/>
          <w:szCs w:val="22"/>
        </w:rPr>
        <w:t xml:space="preserve"> </w:t>
      </w:r>
      <w:r w:rsidR="005D3BEF" w:rsidRPr="003D6568">
        <w:rPr>
          <w:rFonts w:ascii="Times New Roman" w:hAnsi="Times New Roman" w:cs="Times New Roman"/>
          <w:sz w:val="22"/>
          <w:szCs w:val="22"/>
        </w:rPr>
        <w:t>2002</w:t>
      </w:r>
      <w:r w:rsidRPr="003D6568">
        <w:rPr>
          <w:rFonts w:ascii="Times New Roman" w:hAnsi="Times New Roman" w:cs="Times New Roman"/>
          <w:sz w:val="22"/>
          <w:szCs w:val="22"/>
        </w:rPr>
        <w:t xml:space="preserve"> </w:t>
      </w:r>
      <w:r w:rsidRPr="003D6568">
        <w:rPr>
          <w:rFonts w:ascii="Times New Roman" w:hAnsi="Times New Roman" w:cs="Times New Roman"/>
          <w:i/>
          <w:iCs/>
          <w:sz w:val="22"/>
          <w:szCs w:val="22"/>
        </w:rPr>
        <w:t>Television culture</w:t>
      </w:r>
      <w:r w:rsidR="005D3BEF">
        <w:rPr>
          <w:rFonts w:ascii="Times New Roman" w:hAnsi="Times New Roman" w:cs="Times New Roman"/>
          <w:sz w:val="22"/>
          <w:szCs w:val="22"/>
        </w:rPr>
        <w:t>. Routledge</w:t>
      </w:r>
      <w:r w:rsidRPr="003D6568">
        <w:rPr>
          <w:rFonts w:ascii="Times New Roman" w:hAnsi="Times New Roman" w:cs="Times New Roman"/>
          <w:sz w:val="22"/>
          <w:szCs w:val="22"/>
        </w:rPr>
        <w:t>.</w:t>
      </w:r>
    </w:p>
    <w:p w14:paraId="2D509E26" w14:textId="513B8830"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Habermas, Jürgen. </w:t>
      </w:r>
      <w:r w:rsidR="00446706">
        <w:rPr>
          <w:rFonts w:ascii="Times New Roman" w:hAnsi="Times New Roman" w:cs="Times New Roman"/>
          <w:sz w:val="22"/>
          <w:szCs w:val="22"/>
        </w:rPr>
        <w:t xml:space="preserve">1991. </w:t>
      </w:r>
      <w:r w:rsidRPr="009953E1">
        <w:rPr>
          <w:rFonts w:ascii="Times New Roman" w:hAnsi="Times New Roman" w:cs="Times New Roman"/>
          <w:i/>
          <w:iCs/>
          <w:sz w:val="22"/>
          <w:szCs w:val="22"/>
        </w:rPr>
        <w:t xml:space="preserve">The structural transformation of the public sphere: An inquiry into a category of bourgeois society </w:t>
      </w:r>
      <w:r w:rsidR="00446706">
        <w:rPr>
          <w:rFonts w:ascii="Times New Roman" w:hAnsi="Times New Roman" w:cs="Times New Roman"/>
          <w:sz w:val="22"/>
          <w:szCs w:val="22"/>
        </w:rPr>
        <w:t>MIT Press.</w:t>
      </w:r>
    </w:p>
    <w:p w14:paraId="31365624" w14:textId="5A9CCD11"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Larry Diamond. </w:t>
      </w:r>
      <w:r w:rsidR="005D3BEF">
        <w:rPr>
          <w:rFonts w:ascii="Times New Roman" w:hAnsi="Times New Roman" w:cs="Times New Roman"/>
          <w:sz w:val="22"/>
          <w:szCs w:val="22"/>
        </w:rPr>
        <w:t xml:space="preserve">1997. </w:t>
      </w:r>
      <w:r w:rsidRPr="009953E1">
        <w:rPr>
          <w:rFonts w:ascii="Times New Roman" w:hAnsi="Times New Roman" w:cs="Times New Roman"/>
          <w:i/>
          <w:iCs/>
          <w:sz w:val="22"/>
          <w:szCs w:val="22"/>
        </w:rPr>
        <w:t>Consolidating the third wave democracies</w:t>
      </w:r>
      <w:r w:rsidR="005D3BEF">
        <w:rPr>
          <w:rFonts w:ascii="Times New Roman" w:hAnsi="Times New Roman" w:cs="Times New Roman"/>
          <w:sz w:val="22"/>
          <w:szCs w:val="22"/>
        </w:rPr>
        <w:t>. Vol. 1, JHU Press</w:t>
      </w:r>
    </w:p>
    <w:p w14:paraId="0C937D38" w14:textId="10A7470D"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Lewis, David. </w:t>
      </w:r>
      <w:r w:rsidR="005D3BEF" w:rsidRPr="009953E1">
        <w:rPr>
          <w:rFonts w:ascii="Times New Roman" w:hAnsi="Times New Roman" w:cs="Times New Roman"/>
          <w:sz w:val="22"/>
          <w:szCs w:val="22"/>
        </w:rPr>
        <w:t>2001</w:t>
      </w:r>
      <w:r w:rsidR="005D3BEF">
        <w:rPr>
          <w:rFonts w:ascii="Times New Roman" w:hAnsi="Times New Roman" w:cs="Times New Roman"/>
          <w:sz w:val="22"/>
          <w:szCs w:val="22"/>
        </w:rPr>
        <w:t xml:space="preserve">. </w:t>
      </w:r>
      <w:r w:rsidRPr="009953E1">
        <w:rPr>
          <w:rFonts w:ascii="Times New Roman" w:hAnsi="Times New Roman" w:cs="Times New Roman"/>
          <w:i/>
          <w:iCs/>
          <w:sz w:val="22"/>
          <w:szCs w:val="22"/>
        </w:rPr>
        <w:t xml:space="preserve">Civil society in non-western contexts: Reflections on the ‘usefulness’ of a concept </w:t>
      </w:r>
      <w:r w:rsidRPr="009953E1">
        <w:rPr>
          <w:rFonts w:ascii="Times New Roman" w:hAnsi="Times New Roman" w:cs="Times New Roman"/>
          <w:sz w:val="22"/>
          <w:szCs w:val="22"/>
        </w:rPr>
        <w:t>Centre for Civil Society, London School of E</w:t>
      </w:r>
      <w:r w:rsidR="008F5E26">
        <w:rPr>
          <w:rFonts w:ascii="Times New Roman" w:hAnsi="Times New Roman" w:cs="Times New Roman"/>
          <w:sz w:val="22"/>
          <w:szCs w:val="22"/>
        </w:rPr>
        <w:t>c</w:t>
      </w:r>
      <w:r w:rsidR="005D3BEF">
        <w:rPr>
          <w:rFonts w:ascii="Times New Roman" w:hAnsi="Times New Roman" w:cs="Times New Roman"/>
          <w:sz w:val="22"/>
          <w:szCs w:val="22"/>
        </w:rPr>
        <w:t>onomics and Political Science</w:t>
      </w:r>
      <w:r w:rsidR="008F5E26" w:rsidRPr="009953E1">
        <w:rPr>
          <w:rFonts w:ascii="Times New Roman" w:hAnsi="Times New Roman" w:cs="Times New Roman"/>
          <w:sz w:val="22"/>
          <w:szCs w:val="22"/>
        </w:rPr>
        <w:t>.</w:t>
      </w:r>
    </w:p>
    <w:p w14:paraId="11379487" w14:textId="39F08D1C" w:rsidR="00722EA2" w:rsidRPr="009953E1" w:rsidRDefault="008765B1" w:rsidP="00722EA2">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Lomo</w:t>
      </w:r>
      <w:r w:rsidR="00722EA2" w:rsidRPr="009953E1">
        <w:rPr>
          <w:rFonts w:ascii="Times New Roman" w:hAnsi="Times New Roman" w:cs="Times New Roman"/>
          <w:sz w:val="22"/>
          <w:szCs w:val="22"/>
          <w:lang w:val="en-GB"/>
        </w:rPr>
        <w:t>, Z</w:t>
      </w:r>
      <w:r>
        <w:rPr>
          <w:rFonts w:ascii="Times New Roman" w:hAnsi="Times New Roman" w:cs="Times New Roman"/>
          <w:sz w:val="22"/>
          <w:szCs w:val="22"/>
          <w:lang w:val="en-GB"/>
        </w:rPr>
        <w:t>achary</w:t>
      </w:r>
      <w:r w:rsidR="00722EA2" w:rsidRPr="009953E1">
        <w:rPr>
          <w:rFonts w:ascii="Times New Roman" w:hAnsi="Times New Roman" w:cs="Times New Roman"/>
          <w:sz w:val="22"/>
          <w:szCs w:val="22"/>
          <w:lang w:val="en-GB"/>
        </w:rPr>
        <w:t xml:space="preserve">. and </w:t>
      </w:r>
      <w:r w:rsidR="005D3BEF">
        <w:rPr>
          <w:rFonts w:ascii="Times New Roman" w:hAnsi="Times New Roman" w:cs="Times New Roman"/>
          <w:sz w:val="22"/>
          <w:szCs w:val="22"/>
          <w:lang w:val="en-GB"/>
        </w:rPr>
        <w:t>Hovil</w:t>
      </w:r>
      <w:r w:rsidR="00722EA2" w:rsidRPr="009953E1">
        <w:rPr>
          <w:rFonts w:ascii="Times New Roman" w:hAnsi="Times New Roman" w:cs="Times New Roman"/>
          <w:sz w:val="22"/>
          <w:szCs w:val="22"/>
          <w:lang w:val="en-GB"/>
        </w:rPr>
        <w:t xml:space="preserve">, L., </w:t>
      </w:r>
      <w:r w:rsidR="005D3BEF">
        <w:rPr>
          <w:rFonts w:ascii="Times New Roman" w:hAnsi="Times New Roman" w:cs="Times New Roman"/>
          <w:sz w:val="22"/>
          <w:szCs w:val="22"/>
          <w:lang w:val="en-GB"/>
        </w:rPr>
        <w:t xml:space="preserve">2011. </w:t>
      </w:r>
      <w:r w:rsidR="00722EA2" w:rsidRPr="009953E1">
        <w:rPr>
          <w:rFonts w:ascii="Times New Roman" w:hAnsi="Times New Roman" w:cs="Times New Roman"/>
          <w:sz w:val="22"/>
          <w:szCs w:val="22"/>
          <w:lang w:val="en-GB"/>
        </w:rPr>
        <w:t>Behind the viole</w:t>
      </w:r>
      <w:r w:rsidR="005D3BEF">
        <w:rPr>
          <w:rFonts w:ascii="Times New Roman" w:hAnsi="Times New Roman" w:cs="Times New Roman"/>
          <w:sz w:val="22"/>
          <w:szCs w:val="22"/>
          <w:lang w:val="en-GB"/>
        </w:rPr>
        <w:t>nce. The war in northern Uganda</w:t>
      </w:r>
      <w:r w:rsidR="008F5E26" w:rsidRPr="009953E1">
        <w:rPr>
          <w:rFonts w:ascii="Times New Roman" w:hAnsi="Times New Roman" w:cs="Times New Roman"/>
          <w:sz w:val="22"/>
          <w:szCs w:val="22"/>
          <w:lang w:val="en-GB"/>
        </w:rPr>
        <w:t>.</w:t>
      </w:r>
    </w:p>
    <w:p w14:paraId="1C49C7F3" w14:textId="7FFE072D" w:rsidR="00722EA2" w:rsidRPr="009953E1" w:rsidRDefault="008F5E26" w:rsidP="00722EA2">
      <w:pPr>
        <w:spacing w:line="360" w:lineRule="auto"/>
        <w:rPr>
          <w:rFonts w:ascii="Times New Roman" w:hAnsi="Times New Roman" w:cs="Times New Roman"/>
          <w:sz w:val="22"/>
          <w:szCs w:val="22"/>
        </w:rPr>
      </w:pPr>
      <w:r>
        <w:rPr>
          <w:rFonts w:ascii="Times New Roman" w:hAnsi="Times New Roman" w:cs="Times New Roman"/>
          <w:sz w:val="22"/>
          <w:szCs w:val="22"/>
        </w:rPr>
        <w:t xml:space="preserve">Makumbe, John Mw. </w:t>
      </w:r>
      <w:r w:rsidR="00200AD2">
        <w:rPr>
          <w:rFonts w:ascii="Times New Roman" w:hAnsi="Times New Roman" w:cs="Times New Roman"/>
          <w:sz w:val="22"/>
          <w:szCs w:val="22"/>
        </w:rPr>
        <w:t xml:space="preserve">1998. </w:t>
      </w:r>
      <w:r w:rsidR="00722EA2" w:rsidRPr="009953E1">
        <w:rPr>
          <w:rFonts w:ascii="Times New Roman" w:hAnsi="Times New Roman" w:cs="Times New Roman"/>
          <w:sz w:val="22"/>
          <w:szCs w:val="22"/>
        </w:rPr>
        <w:t xml:space="preserve">Is there a civil society in </w:t>
      </w:r>
      <w:r w:rsidR="00FD3019" w:rsidRPr="009953E1">
        <w:rPr>
          <w:rFonts w:ascii="Times New Roman" w:hAnsi="Times New Roman" w:cs="Times New Roman"/>
          <w:sz w:val="22"/>
          <w:szCs w:val="22"/>
        </w:rPr>
        <w:t>Africa</w:t>
      </w:r>
      <w:r w:rsidR="00722EA2" w:rsidRPr="009953E1">
        <w:rPr>
          <w:rFonts w:ascii="Times New Roman" w:hAnsi="Times New Roman" w:cs="Times New Roman"/>
          <w:sz w:val="22"/>
          <w:szCs w:val="22"/>
        </w:rPr>
        <w:t xml:space="preserve">? </w:t>
      </w:r>
      <w:r w:rsidR="00722EA2" w:rsidRPr="009953E1">
        <w:rPr>
          <w:rFonts w:ascii="Times New Roman" w:hAnsi="Times New Roman" w:cs="Times New Roman"/>
          <w:i/>
          <w:iCs/>
          <w:sz w:val="22"/>
          <w:szCs w:val="22"/>
        </w:rPr>
        <w:t>International Affairs</w:t>
      </w:r>
      <w:r w:rsidR="00722EA2" w:rsidRPr="009953E1">
        <w:rPr>
          <w:rFonts w:ascii="Times New Roman" w:hAnsi="Times New Roman" w:cs="Times New Roman"/>
          <w:sz w:val="22"/>
          <w:szCs w:val="22"/>
        </w:rPr>
        <w:t xml:space="preserve"> 74 (2): 305-19. </w:t>
      </w:r>
    </w:p>
    <w:p w14:paraId="55888500" w14:textId="22E6CEF9" w:rsidR="00722EA2" w:rsidRPr="009953E1" w:rsidRDefault="008F5E26" w:rsidP="00722EA2">
      <w:pPr>
        <w:spacing w:line="360" w:lineRule="auto"/>
        <w:rPr>
          <w:rFonts w:ascii="Times New Roman" w:hAnsi="Times New Roman" w:cs="Times New Roman"/>
          <w:sz w:val="22"/>
          <w:szCs w:val="22"/>
        </w:rPr>
      </w:pPr>
      <w:r>
        <w:rPr>
          <w:rFonts w:ascii="Times New Roman" w:hAnsi="Times New Roman" w:cs="Times New Roman"/>
          <w:sz w:val="22"/>
          <w:szCs w:val="22"/>
        </w:rPr>
        <w:t>Mamdani, Mahmood.</w:t>
      </w:r>
      <w:r w:rsidR="00200AD2">
        <w:rPr>
          <w:rFonts w:ascii="Times New Roman" w:hAnsi="Times New Roman" w:cs="Times New Roman"/>
          <w:sz w:val="22"/>
          <w:szCs w:val="22"/>
        </w:rPr>
        <w:t>1996.</w:t>
      </w:r>
      <w:r w:rsidR="00722EA2" w:rsidRPr="009953E1">
        <w:rPr>
          <w:rFonts w:ascii="Times New Roman" w:hAnsi="Times New Roman" w:cs="Times New Roman"/>
          <w:sz w:val="22"/>
          <w:szCs w:val="22"/>
        </w:rPr>
        <w:t xml:space="preserve"> </w:t>
      </w:r>
      <w:r w:rsidR="00FD3019">
        <w:rPr>
          <w:rFonts w:ascii="Times New Roman" w:hAnsi="Times New Roman" w:cs="Times New Roman"/>
          <w:i/>
          <w:iCs/>
          <w:sz w:val="22"/>
          <w:szCs w:val="22"/>
        </w:rPr>
        <w:t>Citizen and S</w:t>
      </w:r>
      <w:r w:rsidR="00722EA2" w:rsidRPr="009953E1">
        <w:rPr>
          <w:rFonts w:ascii="Times New Roman" w:hAnsi="Times New Roman" w:cs="Times New Roman"/>
          <w:i/>
          <w:iCs/>
          <w:sz w:val="22"/>
          <w:szCs w:val="22"/>
        </w:rPr>
        <w:t>ubject</w:t>
      </w:r>
      <w:r w:rsidR="00FD3019">
        <w:rPr>
          <w:rFonts w:ascii="Times New Roman" w:hAnsi="Times New Roman" w:cs="Times New Roman"/>
          <w:i/>
          <w:iCs/>
          <w:sz w:val="22"/>
          <w:szCs w:val="22"/>
        </w:rPr>
        <w:t xml:space="preserve"> </w:t>
      </w:r>
      <w:r w:rsidR="00722EA2" w:rsidRPr="009953E1">
        <w:rPr>
          <w:rFonts w:ascii="Times New Roman" w:hAnsi="Times New Roman" w:cs="Times New Roman"/>
          <w:sz w:val="22"/>
          <w:szCs w:val="22"/>
        </w:rPr>
        <w:t>Cambridge Univ</w:t>
      </w:r>
      <w:r w:rsidR="00FD3019">
        <w:rPr>
          <w:rFonts w:ascii="Times New Roman" w:hAnsi="Times New Roman" w:cs="Times New Roman"/>
          <w:sz w:val="22"/>
          <w:szCs w:val="22"/>
        </w:rPr>
        <w:t>ersity</w:t>
      </w:r>
      <w:r w:rsidR="00722EA2" w:rsidRPr="009953E1">
        <w:rPr>
          <w:rFonts w:ascii="Times New Roman" w:hAnsi="Times New Roman" w:cs="Times New Roman"/>
          <w:sz w:val="22"/>
          <w:szCs w:val="22"/>
        </w:rPr>
        <w:t xml:space="preserve"> Press. </w:t>
      </w:r>
    </w:p>
    <w:p w14:paraId="71633507" w14:textId="01EC4E63" w:rsidR="00722EA2" w:rsidRPr="009953E1" w:rsidRDefault="008F5E26" w:rsidP="00722EA2">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5D3BEF">
        <w:rPr>
          <w:rFonts w:ascii="Times New Roman" w:hAnsi="Times New Roman" w:cs="Times New Roman"/>
          <w:sz w:val="22"/>
          <w:szCs w:val="22"/>
        </w:rPr>
        <w:t>1995</w:t>
      </w:r>
      <w:r w:rsidR="005D3BEF">
        <w:rPr>
          <w:rFonts w:ascii="Times New Roman" w:hAnsi="Times New Roman" w:cs="Times New Roman"/>
          <w:sz w:val="22"/>
          <w:szCs w:val="22"/>
        </w:rPr>
        <w:t xml:space="preserve">. </w:t>
      </w:r>
      <w:r w:rsidR="00722EA2" w:rsidRPr="009953E1">
        <w:rPr>
          <w:rFonts w:ascii="Times New Roman" w:hAnsi="Times New Roman" w:cs="Times New Roman"/>
          <w:i/>
          <w:iCs/>
          <w:sz w:val="22"/>
          <w:szCs w:val="22"/>
        </w:rPr>
        <w:t xml:space="preserve">A critique of the state and civil society paradigm in </w:t>
      </w:r>
      <w:r w:rsidR="00FD3019" w:rsidRPr="009953E1">
        <w:rPr>
          <w:rFonts w:ascii="Times New Roman" w:hAnsi="Times New Roman" w:cs="Times New Roman"/>
          <w:i/>
          <w:iCs/>
          <w:sz w:val="22"/>
          <w:szCs w:val="22"/>
        </w:rPr>
        <w:t>Africanist</w:t>
      </w:r>
      <w:r w:rsidR="00722EA2" w:rsidRPr="009953E1">
        <w:rPr>
          <w:rFonts w:ascii="Times New Roman" w:hAnsi="Times New Roman" w:cs="Times New Roman"/>
          <w:i/>
          <w:iCs/>
          <w:sz w:val="22"/>
          <w:szCs w:val="22"/>
        </w:rPr>
        <w:t xml:space="preserve"> studies</w:t>
      </w:r>
      <w:r w:rsidR="00FD3019">
        <w:rPr>
          <w:rFonts w:ascii="Times New Roman" w:hAnsi="Times New Roman" w:cs="Times New Roman"/>
          <w:i/>
          <w:iCs/>
          <w:sz w:val="22"/>
          <w:szCs w:val="22"/>
        </w:rPr>
        <w:t xml:space="preserve"> </w:t>
      </w:r>
      <w:r w:rsidR="00722EA2" w:rsidRPr="009953E1">
        <w:rPr>
          <w:rFonts w:ascii="Times New Roman" w:hAnsi="Times New Roman" w:cs="Times New Roman"/>
          <w:sz w:val="22"/>
          <w:szCs w:val="22"/>
        </w:rPr>
        <w:t>Codesria</w:t>
      </w:r>
      <w:r>
        <w:rPr>
          <w:rFonts w:ascii="Times New Roman" w:hAnsi="Times New Roman" w:cs="Times New Roman"/>
          <w:sz w:val="22"/>
          <w:szCs w:val="22"/>
        </w:rPr>
        <w:t xml:space="preserve"> Publicatons</w:t>
      </w:r>
      <w:r w:rsidR="00722EA2" w:rsidRPr="009953E1">
        <w:rPr>
          <w:rFonts w:ascii="Times New Roman" w:hAnsi="Times New Roman" w:cs="Times New Roman"/>
          <w:sz w:val="22"/>
          <w:szCs w:val="22"/>
        </w:rPr>
        <w:t xml:space="preserve">. </w:t>
      </w:r>
    </w:p>
    <w:p w14:paraId="05F63A31" w14:textId="50A76AB4" w:rsidR="00722EA2" w:rsidRPr="009953E1" w:rsidRDefault="008F5E26" w:rsidP="00722EA2">
      <w:pPr>
        <w:spacing w:line="360" w:lineRule="auto"/>
        <w:rPr>
          <w:rFonts w:ascii="Times New Roman" w:hAnsi="Times New Roman" w:cs="Times New Roman"/>
          <w:sz w:val="22"/>
          <w:szCs w:val="22"/>
        </w:rPr>
      </w:pPr>
      <w:r>
        <w:rPr>
          <w:rFonts w:ascii="Times New Roman" w:hAnsi="Times New Roman" w:cs="Times New Roman"/>
          <w:sz w:val="22"/>
          <w:szCs w:val="22"/>
        </w:rPr>
        <w:t>———</w:t>
      </w:r>
      <w:r w:rsidR="005D3BEF">
        <w:rPr>
          <w:rFonts w:ascii="Times New Roman" w:hAnsi="Times New Roman" w:cs="Times New Roman"/>
          <w:sz w:val="22"/>
          <w:szCs w:val="22"/>
        </w:rPr>
        <w:t>1993</w:t>
      </w:r>
      <w:r w:rsidR="005D3BEF">
        <w:rPr>
          <w:rFonts w:ascii="Times New Roman" w:hAnsi="Times New Roman" w:cs="Times New Roman"/>
          <w:sz w:val="22"/>
          <w:szCs w:val="22"/>
        </w:rPr>
        <w:t xml:space="preserve">. </w:t>
      </w:r>
      <w:r w:rsidR="00722EA2" w:rsidRPr="009953E1">
        <w:rPr>
          <w:rFonts w:ascii="Times New Roman" w:hAnsi="Times New Roman" w:cs="Times New Roman"/>
          <w:i/>
          <w:iCs/>
          <w:sz w:val="22"/>
          <w:szCs w:val="22"/>
        </w:rPr>
        <w:t>Pluralism and the right of association</w:t>
      </w:r>
      <w:r w:rsidR="00FD3019">
        <w:rPr>
          <w:rFonts w:ascii="Times New Roman" w:hAnsi="Times New Roman" w:cs="Times New Roman"/>
          <w:i/>
          <w:iCs/>
          <w:sz w:val="22"/>
          <w:szCs w:val="22"/>
        </w:rPr>
        <w:t xml:space="preserve"> </w:t>
      </w:r>
      <w:r w:rsidR="00722EA2" w:rsidRPr="009953E1">
        <w:rPr>
          <w:rFonts w:ascii="Times New Roman" w:hAnsi="Times New Roman" w:cs="Times New Roman"/>
          <w:sz w:val="22"/>
          <w:szCs w:val="22"/>
        </w:rPr>
        <w:t xml:space="preserve">Centre for Basic Research. </w:t>
      </w:r>
    </w:p>
    <w:p w14:paraId="2A5A651E" w14:textId="13E82246" w:rsidR="00722EA2" w:rsidRPr="009953E1" w:rsidRDefault="00200AD2" w:rsidP="00722EA2">
      <w:pPr>
        <w:spacing w:line="360" w:lineRule="auto"/>
        <w:rPr>
          <w:rFonts w:ascii="Times New Roman" w:hAnsi="Times New Roman" w:cs="Times New Roman"/>
          <w:sz w:val="22"/>
          <w:szCs w:val="22"/>
        </w:rPr>
      </w:pPr>
      <w:r>
        <w:rPr>
          <w:rFonts w:ascii="Times New Roman" w:hAnsi="Times New Roman" w:cs="Times New Roman"/>
          <w:sz w:val="22"/>
          <w:szCs w:val="22"/>
        </w:rPr>
        <w:t>Mbembe, Achille. 1992.</w:t>
      </w:r>
      <w:r w:rsidR="00722EA2" w:rsidRPr="009953E1">
        <w:rPr>
          <w:rFonts w:ascii="Times New Roman" w:hAnsi="Times New Roman" w:cs="Times New Roman"/>
          <w:sz w:val="22"/>
          <w:szCs w:val="22"/>
        </w:rPr>
        <w:t xml:space="preserve"> The banality of power and the aesthetics of vulgarity in the postcolony. </w:t>
      </w:r>
      <w:r w:rsidR="00722EA2" w:rsidRPr="009953E1">
        <w:rPr>
          <w:rFonts w:ascii="Times New Roman" w:hAnsi="Times New Roman" w:cs="Times New Roman"/>
          <w:i/>
          <w:iCs/>
          <w:sz w:val="22"/>
          <w:szCs w:val="22"/>
        </w:rPr>
        <w:t>Public Culture</w:t>
      </w:r>
      <w:r w:rsidR="00722EA2" w:rsidRPr="009953E1">
        <w:rPr>
          <w:rFonts w:ascii="Times New Roman" w:hAnsi="Times New Roman" w:cs="Times New Roman"/>
          <w:sz w:val="22"/>
          <w:szCs w:val="22"/>
        </w:rPr>
        <w:t xml:space="preserve"> 4 (2): 1-30. </w:t>
      </w:r>
    </w:p>
    <w:p w14:paraId="5297FA79" w14:textId="782E21F4" w:rsidR="00200AD2" w:rsidRPr="00200AD2" w:rsidRDefault="00200AD2" w:rsidP="00200AD2">
      <w:pPr>
        <w:spacing w:line="360" w:lineRule="auto"/>
        <w:rPr>
          <w:rFonts w:ascii="Times New Roman" w:hAnsi="Times New Roman" w:cs="Times New Roman"/>
          <w:sz w:val="22"/>
          <w:szCs w:val="22"/>
        </w:rPr>
      </w:pPr>
      <w:r w:rsidRPr="00200AD2">
        <w:rPr>
          <w:rFonts w:ascii="Times New Roman" w:hAnsi="Times New Roman" w:cs="Times New Roman"/>
          <w:sz w:val="22"/>
          <w:szCs w:val="22"/>
        </w:rPr>
        <w:t xml:space="preserve">Mitchell, Tony, </w:t>
      </w:r>
      <w:r>
        <w:rPr>
          <w:rFonts w:ascii="Times New Roman" w:hAnsi="Times New Roman" w:cs="Times New Roman"/>
          <w:sz w:val="22"/>
          <w:szCs w:val="22"/>
        </w:rPr>
        <w:t xml:space="preserve">2001. </w:t>
      </w:r>
      <w:r w:rsidRPr="00200AD2">
        <w:rPr>
          <w:rFonts w:ascii="Times New Roman" w:hAnsi="Times New Roman" w:cs="Times New Roman"/>
          <w:sz w:val="22"/>
          <w:szCs w:val="22"/>
        </w:rPr>
        <w:t>ed. </w:t>
      </w:r>
      <w:r w:rsidRPr="00200AD2">
        <w:rPr>
          <w:rFonts w:ascii="Times New Roman" w:hAnsi="Times New Roman" w:cs="Times New Roman"/>
          <w:i/>
          <w:iCs/>
          <w:sz w:val="22"/>
          <w:szCs w:val="22"/>
        </w:rPr>
        <w:t>Global noise: Rap and hip hop outside the USA</w:t>
      </w:r>
      <w:r>
        <w:rPr>
          <w:rFonts w:ascii="Times New Roman" w:hAnsi="Times New Roman" w:cs="Times New Roman"/>
          <w:sz w:val="22"/>
          <w:szCs w:val="22"/>
        </w:rPr>
        <w:t>. Wesleyan University Press</w:t>
      </w:r>
      <w:r w:rsidRPr="00200AD2">
        <w:rPr>
          <w:rFonts w:ascii="Times New Roman" w:hAnsi="Times New Roman" w:cs="Times New Roman"/>
          <w:sz w:val="22"/>
          <w:szCs w:val="22"/>
        </w:rPr>
        <w:t>.</w:t>
      </w:r>
    </w:p>
    <w:p w14:paraId="675AE228" w14:textId="6737D5F1"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Ntarangwi, Mwenda. </w:t>
      </w:r>
      <w:r w:rsidR="005D3BEF" w:rsidRPr="009953E1">
        <w:rPr>
          <w:rFonts w:ascii="Times New Roman" w:hAnsi="Times New Roman" w:cs="Times New Roman"/>
          <w:sz w:val="22"/>
          <w:szCs w:val="22"/>
        </w:rPr>
        <w:t>2009</w:t>
      </w:r>
      <w:r w:rsidR="005D3BEF">
        <w:rPr>
          <w:rFonts w:ascii="Times New Roman" w:hAnsi="Times New Roman" w:cs="Times New Roman"/>
          <w:sz w:val="22"/>
          <w:szCs w:val="22"/>
        </w:rPr>
        <w:t xml:space="preserve">. </w:t>
      </w:r>
      <w:r w:rsidRPr="009953E1">
        <w:rPr>
          <w:rFonts w:ascii="Times New Roman" w:hAnsi="Times New Roman" w:cs="Times New Roman"/>
          <w:i/>
          <w:iCs/>
          <w:sz w:val="22"/>
          <w:szCs w:val="22"/>
        </w:rPr>
        <w:t xml:space="preserve">East </w:t>
      </w:r>
      <w:r w:rsidR="005D3BEF" w:rsidRPr="009953E1">
        <w:rPr>
          <w:rFonts w:ascii="Times New Roman" w:hAnsi="Times New Roman" w:cs="Times New Roman"/>
          <w:i/>
          <w:iCs/>
          <w:sz w:val="22"/>
          <w:szCs w:val="22"/>
        </w:rPr>
        <w:t>African</w:t>
      </w:r>
      <w:r w:rsidRPr="009953E1">
        <w:rPr>
          <w:rFonts w:ascii="Times New Roman" w:hAnsi="Times New Roman" w:cs="Times New Roman"/>
          <w:i/>
          <w:iCs/>
          <w:sz w:val="22"/>
          <w:szCs w:val="22"/>
        </w:rPr>
        <w:t xml:space="preserve"> hip hop: Youth culture and globalization</w:t>
      </w:r>
      <w:r w:rsidR="005D3BEF">
        <w:rPr>
          <w:rFonts w:ascii="Times New Roman" w:hAnsi="Times New Roman" w:cs="Times New Roman"/>
          <w:sz w:val="22"/>
          <w:szCs w:val="22"/>
        </w:rPr>
        <w:t>University of Illinois Press.</w:t>
      </w:r>
    </w:p>
    <w:p w14:paraId="24A30674" w14:textId="4EED79A9"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Nyong'o, Peter Anayang. </w:t>
      </w:r>
      <w:r w:rsidR="005D3BEF" w:rsidRPr="009953E1">
        <w:rPr>
          <w:rFonts w:ascii="Times New Roman" w:hAnsi="Times New Roman" w:cs="Times New Roman"/>
          <w:sz w:val="22"/>
          <w:szCs w:val="22"/>
        </w:rPr>
        <w:t>1987</w:t>
      </w:r>
      <w:r w:rsidR="005D3BEF">
        <w:rPr>
          <w:rFonts w:ascii="Times New Roman" w:hAnsi="Times New Roman" w:cs="Times New Roman"/>
          <w:sz w:val="22"/>
          <w:szCs w:val="22"/>
        </w:rPr>
        <w:t xml:space="preserve">. </w:t>
      </w:r>
      <w:r w:rsidRPr="009953E1">
        <w:rPr>
          <w:rFonts w:ascii="Times New Roman" w:hAnsi="Times New Roman" w:cs="Times New Roman"/>
          <w:i/>
          <w:iCs/>
          <w:sz w:val="22"/>
          <w:szCs w:val="22"/>
        </w:rPr>
        <w:t xml:space="preserve">Popular struggles for democracy in </w:t>
      </w:r>
      <w:r w:rsidR="008F5E26">
        <w:rPr>
          <w:rFonts w:ascii="Times New Roman" w:hAnsi="Times New Roman" w:cs="Times New Roman"/>
          <w:i/>
          <w:iCs/>
          <w:sz w:val="22"/>
          <w:szCs w:val="22"/>
        </w:rPr>
        <w:t xml:space="preserve">Africa. </w:t>
      </w:r>
      <w:r w:rsidRPr="009953E1">
        <w:rPr>
          <w:rFonts w:ascii="Times New Roman" w:hAnsi="Times New Roman" w:cs="Times New Roman"/>
          <w:sz w:val="22"/>
          <w:szCs w:val="22"/>
        </w:rPr>
        <w:t>Tokyo, Japan: United Nations University; Atlantic Highlan</w:t>
      </w:r>
      <w:r w:rsidR="008F5E26">
        <w:rPr>
          <w:rFonts w:ascii="Times New Roman" w:hAnsi="Times New Roman" w:cs="Times New Roman"/>
          <w:sz w:val="22"/>
          <w:szCs w:val="22"/>
        </w:rPr>
        <w:t>ds, NJ, USA: Zed Books,</w:t>
      </w:r>
      <w:r w:rsidR="008F5E26" w:rsidRPr="009953E1">
        <w:rPr>
          <w:rFonts w:ascii="Times New Roman" w:hAnsi="Times New Roman" w:cs="Times New Roman"/>
          <w:sz w:val="22"/>
          <w:szCs w:val="22"/>
        </w:rPr>
        <w:t>.</w:t>
      </w:r>
    </w:p>
    <w:p w14:paraId="084CD72A" w14:textId="6E1AEFB5"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Obadare, Ebenezer. </w:t>
      </w:r>
      <w:r w:rsidR="005D3BEF" w:rsidRPr="009953E1">
        <w:rPr>
          <w:rFonts w:ascii="Times New Roman" w:hAnsi="Times New Roman" w:cs="Times New Roman"/>
          <w:sz w:val="22"/>
          <w:szCs w:val="22"/>
        </w:rPr>
        <w:t>2009</w:t>
      </w:r>
      <w:r w:rsidR="005D3BEF">
        <w:rPr>
          <w:rFonts w:ascii="Times New Roman" w:hAnsi="Times New Roman" w:cs="Times New Roman"/>
          <w:sz w:val="22"/>
          <w:szCs w:val="22"/>
        </w:rPr>
        <w:t xml:space="preserve">. </w:t>
      </w:r>
      <w:r w:rsidRPr="009953E1">
        <w:rPr>
          <w:rFonts w:ascii="Times New Roman" w:hAnsi="Times New Roman" w:cs="Times New Roman"/>
          <w:sz w:val="22"/>
          <w:szCs w:val="22"/>
        </w:rPr>
        <w:t xml:space="preserve">The uses of ridicule: Humour,‘infrapolitics’ and civil society in </w:t>
      </w:r>
      <w:r w:rsidR="008F5E26" w:rsidRPr="009953E1">
        <w:rPr>
          <w:rFonts w:ascii="Times New Roman" w:hAnsi="Times New Roman" w:cs="Times New Roman"/>
          <w:sz w:val="22"/>
          <w:szCs w:val="22"/>
        </w:rPr>
        <w:t>Nigeria</w:t>
      </w:r>
      <w:r w:rsidRPr="009953E1">
        <w:rPr>
          <w:rFonts w:ascii="Times New Roman" w:hAnsi="Times New Roman" w:cs="Times New Roman"/>
          <w:sz w:val="22"/>
          <w:szCs w:val="22"/>
        </w:rPr>
        <w:t xml:space="preserve">. </w:t>
      </w:r>
      <w:r w:rsidRPr="009953E1">
        <w:rPr>
          <w:rFonts w:ascii="Times New Roman" w:hAnsi="Times New Roman" w:cs="Times New Roman"/>
          <w:i/>
          <w:iCs/>
          <w:sz w:val="22"/>
          <w:szCs w:val="22"/>
        </w:rPr>
        <w:t>African Affairs</w:t>
      </w:r>
      <w:r w:rsidR="005D3BEF">
        <w:rPr>
          <w:rFonts w:ascii="Times New Roman" w:hAnsi="Times New Roman" w:cs="Times New Roman"/>
          <w:sz w:val="22"/>
          <w:szCs w:val="22"/>
        </w:rPr>
        <w:t xml:space="preserve"> 108 (431): 241-61</w:t>
      </w:r>
      <w:r w:rsidR="008F5E26" w:rsidRPr="009953E1">
        <w:rPr>
          <w:rFonts w:ascii="Times New Roman" w:hAnsi="Times New Roman" w:cs="Times New Roman"/>
          <w:sz w:val="22"/>
          <w:szCs w:val="22"/>
        </w:rPr>
        <w:t>.</w:t>
      </w:r>
    </w:p>
    <w:p w14:paraId="06E725CD" w14:textId="4B6991C2"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 2006. Playing politics with the mobile phone in </w:t>
      </w:r>
      <w:r w:rsidR="008765B1" w:rsidRPr="009953E1">
        <w:rPr>
          <w:rFonts w:ascii="Times New Roman" w:hAnsi="Times New Roman" w:cs="Times New Roman"/>
          <w:sz w:val="22"/>
          <w:szCs w:val="22"/>
        </w:rPr>
        <w:t>Nigeria</w:t>
      </w:r>
      <w:r w:rsidRPr="009953E1">
        <w:rPr>
          <w:rFonts w:ascii="Times New Roman" w:hAnsi="Times New Roman" w:cs="Times New Roman"/>
          <w:sz w:val="22"/>
          <w:szCs w:val="22"/>
        </w:rPr>
        <w:t xml:space="preserve">: Civil society, big business &amp; the state. </w:t>
      </w:r>
      <w:r w:rsidRPr="009953E1">
        <w:rPr>
          <w:rFonts w:ascii="Times New Roman" w:hAnsi="Times New Roman" w:cs="Times New Roman"/>
          <w:i/>
          <w:iCs/>
          <w:sz w:val="22"/>
          <w:szCs w:val="22"/>
        </w:rPr>
        <w:t>Review of African Political Economy</w:t>
      </w:r>
      <w:r w:rsidRPr="009953E1">
        <w:rPr>
          <w:rFonts w:ascii="Times New Roman" w:hAnsi="Times New Roman" w:cs="Times New Roman"/>
          <w:sz w:val="22"/>
          <w:szCs w:val="22"/>
        </w:rPr>
        <w:t xml:space="preserve"> 33 (107): 93-111. </w:t>
      </w:r>
    </w:p>
    <w:p w14:paraId="6CA1DE25" w14:textId="58E70B33" w:rsidR="00722EA2" w:rsidRPr="00CD725A" w:rsidRDefault="00403544" w:rsidP="00722EA2">
      <w:pPr>
        <w:spacing w:line="360" w:lineRule="auto"/>
        <w:rPr>
          <w:rFonts w:ascii="Times New Roman" w:hAnsi="Times New Roman" w:cs="Times New Roman"/>
          <w:sz w:val="22"/>
          <w:szCs w:val="22"/>
        </w:rPr>
      </w:pPr>
      <w:r w:rsidRPr="00CD725A">
        <w:rPr>
          <w:rFonts w:ascii="Times New Roman" w:hAnsi="Times New Roman" w:cs="Times New Roman"/>
          <w:sz w:val="22"/>
          <w:szCs w:val="22"/>
        </w:rPr>
        <w:t xml:space="preserve">Ramnarine, Tina K. </w:t>
      </w:r>
      <w:r w:rsidR="005D3BEF" w:rsidRPr="00CD725A">
        <w:rPr>
          <w:rFonts w:ascii="Times New Roman" w:hAnsi="Times New Roman" w:cs="Times New Roman"/>
          <w:sz w:val="22"/>
          <w:szCs w:val="22"/>
        </w:rPr>
        <w:t>2011</w:t>
      </w:r>
      <w:r w:rsidR="005D3BEF">
        <w:rPr>
          <w:rFonts w:ascii="Times New Roman" w:hAnsi="Times New Roman" w:cs="Times New Roman"/>
          <w:sz w:val="22"/>
          <w:szCs w:val="22"/>
        </w:rPr>
        <w:t xml:space="preserve">. </w:t>
      </w:r>
      <w:r w:rsidRPr="00CD725A">
        <w:rPr>
          <w:rFonts w:ascii="Times New Roman" w:hAnsi="Times New Roman" w:cs="Times New Roman"/>
          <w:sz w:val="22"/>
          <w:szCs w:val="22"/>
        </w:rPr>
        <w:t>The orchestration of civil society: Community and cons</w:t>
      </w:r>
      <w:r w:rsidR="005D3BEF">
        <w:rPr>
          <w:rFonts w:ascii="Times New Roman" w:hAnsi="Times New Roman" w:cs="Times New Roman"/>
          <w:sz w:val="22"/>
          <w:szCs w:val="22"/>
        </w:rPr>
        <w:t xml:space="preserve">cience in symphony orchestras. </w:t>
      </w:r>
      <w:r w:rsidRPr="00CD725A">
        <w:rPr>
          <w:rFonts w:ascii="Times New Roman" w:hAnsi="Times New Roman" w:cs="Times New Roman"/>
          <w:i/>
          <w:iCs/>
          <w:sz w:val="22"/>
          <w:szCs w:val="22"/>
        </w:rPr>
        <w:t>Ethnomusicology Forum</w:t>
      </w:r>
      <w:r w:rsidRPr="00CD725A">
        <w:rPr>
          <w:rFonts w:ascii="Times New Roman" w:hAnsi="Times New Roman" w:cs="Times New Roman"/>
          <w:sz w:val="22"/>
          <w:szCs w:val="22"/>
        </w:rPr>
        <w:t xml:space="preserve">, vol. 20, no. 3, pp. </w:t>
      </w:r>
      <w:r w:rsidR="005D3BEF">
        <w:rPr>
          <w:rFonts w:ascii="Times New Roman" w:hAnsi="Times New Roman" w:cs="Times New Roman"/>
          <w:sz w:val="22"/>
          <w:szCs w:val="22"/>
        </w:rPr>
        <w:t>327-351. Taylor &amp; Francis Group</w:t>
      </w:r>
      <w:r w:rsidRPr="00CD725A">
        <w:rPr>
          <w:rFonts w:ascii="Times New Roman" w:hAnsi="Times New Roman" w:cs="Times New Roman"/>
          <w:sz w:val="22"/>
          <w:szCs w:val="22"/>
        </w:rPr>
        <w:t xml:space="preserve">. </w:t>
      </w:r>
    </w:p>
    <w:p w14:paraId="18D425E2" w14:textId="4614314C"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lastRenderedPageBreak/>
        <w:t xml:space="preserve">Rothchild, Donald S., and Naomi Chazan. 1988. </w:t>
      </w:r>
      <w:r w:rsidRPr="009953E1">
        <w:rPr>
          <w:rFonts w:ascii="Times New Roman" w:hAnsi="Times New Roman" w:cs="Times New Roman"/>
          <w:i/>
          <w:iCs/>
          <w:sz w:val="22"/>
          <w:szCs w:val="22"/>
        </w:rPr>
        <w:t xml:space="preserve">The precarious balance: State and society in </w:t>
      </w:r>
      <w:r w:rsidR="008765B1">
        <w:rPr>
          <w:rFonts w:ascii="Times New Roman" w:hAnsi="Times New Roman" w:cs="Times New Roman"/>
          <w:i/>
          <w:iCs/>
          <w:sz w:val="22"/>
          <w:szCs w:val="22"/>
        </w:rPr>
        <w:t xml:space="preserve">Africa </w:t>
      </w:r>
      <w:r w:rsidRPr="009953E1">
        <w:rPr>
          <w:rFonts w:ascii="Times New Roman" w:hAnsi="Times New Roman" w:cs="Times New Roman"/>
          <w:sz w:val="22"/>
          <w:szCs w:val="22"/>
        </w:rPr>
        <w:t xml:space="preserve">Westview Press Boulder, CO. </w:t>
      </w:r>
    </w:p>
    <w:p w14:paraId="1F082756" w14:textId="77777777"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Scott, James C. 1990. </w:t>
      </w:r>
      <w:r w:rsidRPr="009953E1">
        <w:rPr>
          <w:rFonts w:ascii="Times New Roman" w:hAnsi="Times New Roman" w:cs="Times New Roman"/>
          <w:i/>
          <w:iCs/>
          <w:sz w:val="22"/>
          <w:szCs w:val="22"/>
        </w:rPr>
        <w:t>Domination and the arts of resistance: Hidden transcripts</w:t>
      </w:r>
      <w:r w:rsidRPr="009953E1">
        <w:rPr>
          <w:rFonts w:ascii="Times New Roman" w:hAnsi="Times New Roman" w:cs="Times New Roman"/>
          <w:sz w:val="22"/>
          <w:szCs w:val="22"/>
        </w:rPr>
        <w:t xml:space="preserve">Yale university press. </w:t>
      </w:r>
    </w:p>
    <w:p w14:paraId="16D9BFC6" w14:textId="77777777"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Sogge, David. 1997. The civil sector. </w:t>
      </w:r>
      <w:r w:rsidRPr="009953E1">
        <w:rPr>
          <w:rFonts w:ascii="Times New Roman" w:hAnsi="Times New Roman" w:cs="Times New Roman"/>
          <w:i/>
          <w:iCs/>
          <w:sz w:val="22"/>
          <w:szCs w:val="22"/>
        </w:rPr>
        <w:t>Mozambique: Perspectives on Aid and the Civil Sector</w:t>
      </w:r>
      <w:r w:rsidRPr="009953E1">
        <w:rPr>
          <w:rFonts w:ascii="Times New Roman" w:hAnsi="Times New Roman" w:cs="Times New Roman"/>
          <w:sz w:val="22"/>
          <w:szCs w:val="22"/>
        </w:rPr>
        <w:t xml:space="preserve">: 39-68. </w:t>
      </w:r>
    </w:p>
    <w:p w14:paraId="77F3BD2F" w14:textId="165A8693" w:rsidR="00722EA2" w:rsidRPr="00200AD2" w:rsidRDefault="008765B1" w:rsidP="00722EA2">
      <w:pPr>
        <w:spacing w:line="360" w:lineRule="auto"/>
        <w:rPr>
          <w:rFonts w:ascii="Times New Roman" w:hAnsi="Times New Roman" w:cs="Times New Roman"/>
          <w:sz w:val="22"/>
          <w:szCs w:val="22"/>
        </w:rPr>
      </w:pPr>
      <w:r w:rsidRPr="00200AD2">
        <w:rPr>
          <w:rFonts w:ascii="Times New Roman" w:hAnsi="Times New Roman" w:cs="Times New Roman"/>
          <w:sz w:val="22"/>
          <w:szCs w:val="22"/>
        </w:rPr>
        <w:t xml:space="preserve">Maina, Wachira. </w:t>
      </w:r>
      <w:r w:rsidRPr="00200AD2">
        <w:rPr>
          <w:rFonts w:ascii="Times New Roman" w:hAnsi="Times New Roman" w:cs="Times New Roman"/>
          <w:i/>
          <w:iCs/>
          <w:sz w:val="22"/>
          <w:szCs w:val="22"/>
        </w:rPr>
        <w:t>Kenya: The state, donors and the politics of democratization</w:t>
      </w:r>
      <w:r w:rsidRPr="00200AD2">
        <w:rPr>
          <w:rFonts w:ascii="Times New Roman" w:hAnsi="Times New Roman" w:cs="Times New Roman"/>
          <w:sz w:val="22"/>
          <w:szCs w:val="22"/>
        </w:rPr>
        <w:t xml:space="preserve">. 1998, eds. </w:t>
      </w:r>
      <w:r w:rsidR="00722EA2" w:rsidRPr="00200AD2">
        <w:rPr>
          <w:rFonts w:ascii="Times New Roman" w:hAnsi="Times New Roman" w:cs="Times New Roman"/>
          <w:sz w:val="22"/>
          <w:szCs w:val="22"/>
        </w:rPr>
        <w:t xml:space="preserve">Van Rooy, Alison. 2013. </w:t>
      </w:r>
      <w:r w:rsidR="00722EA2" w:rsidRPr="00200AD2">
        <w:rPr>
          <w:rFonts w:ascii="Times New Roman" w:hAnsi="Times New Roman" w:cs="Times New Roman"/>
          <w:i/>
          <w:iCs/>
          <w:sz w:val="22"/>
          <w:szCs w:val="22"/>
        </w:rPr>
        <w:t>Civil society and the aid industry</w:t>
      </w:r>
      <w:r w:rsidR="00200AD2">
        <w:rPr>
          <w:rFonts w:ascii="Times New Roman" w:hAnsi="Times New Roman" w:cs="Times New Roman"/>
          <w:i/>
          <w:iCs/>
          <w:sz w:val="22"/>
          <w:szCs w:val="22"/>
        </w:rPr>
        <w:t>.</w:t>
      </w:r>
      <w:r w:rsidRPr="00200AD2">
        <w:rPr>
          <w:rFonts w:ascii="Times New Roman" w:hAnsi="Times New Roman" w:cs="Times New Roman"/>
          <w:i/>
          <w:iCs/>
          <w:sz w:val="22"/>
          <w:szCs w:val="22"/>
        </w:rPr>
        <w:t xml:space="preserve"> </w:t>
      </w:r>
      <w:r w:rsidR="00722EA2" w:rsidRPr="00200AD2">
        <w:rPr>
          <w:rFonts w:ascii="Times New Roman" w:hAnsi="Times New Roman" w:cs="Times New Roman"/>
          <w:sz w:val="22"/>
          <w:szCs w:val="22"/>
        </w:rPr>
        <w:t xml:space="preserve">Routledge </w:t>
      </w:r>
    </w:p>
    <w:p w14:paraId="5CAD9EEC" w14:textId="68E2DEC4" w:rsidR="00722EA2" w:rsidRPr="009953E1" w:rsidRDefault="00722EA2" w:rsidP="00722EA2">
      <w:pPr>
        <w:spacing w:line="360" w:lineRule="auto"/>
        <w:rPr>
          <w:rFonts w:ascii="Times New Roman" w:hAnsi="Times New Roman" w:cs="Times New Roman"/>
          <w:sz w:val="22"/>
          <w:szCs w:val="22"/>
        </w:rPr>
      </w:pPr>
      <w:r w:rsidRPr="009953E1">
        <w:rPr>
          <w:rFonts w:ascii="Times New Roman" w:hAnsi="Times New Roman" w:cs="Times New Roman"/>
          <w:sz w:val="22"/>
          <w:szCs w:val="22"/>
        </w:rPr>
        <w:t xml:space="preserve">Wiegratz, Jörg. 2010. Fake capitalism? the dynamics of neoliberal moral restructuring and pseudo-development: The case of </w:t>
      </w:r>
      <w:r w:rsidR="005D3BEF" w:rsidRPr="009953E1">
        <w:rPr>
          <w:rFonts w:ascii="Times New Roman" w:hAnsi="Times New Roman" w:cs="Times New Roman"/>
          <w:sz w:val="22"/>
          <w:szCs w:val="22"/>
        </w:rPr>
        <w:t>Uganda</w:t>
      </w:r>
      <w:r w:rsidRPr="009953E1">
        <w:rPr>
          <w:rFonts w:ascii="Times New Roman" w:hAnsi="Times New Roman" w:cs="Times New Roman"/>
          <w:sz w:val="22"/>
          <w:szCs w:val="22"/>
        </w:rPr>
        <w:t xml:space="preserve">. </w:t>
      </w:r>
      <w:r w:rsidRPr="009953E1">
        <w:rPr>
          <w:rFonts w:ascii="Times New Roman" w:hAnsi="Times New Roman" w:cs="Times New Roman"/>
          <w:i/>
          <w:iCs/>
          <w:sz w:val="22"/>
          <w:szCs w:val="22"/>
        </w:rPr>
        <w:t>Review of African Political Economy</w:t>
      </w:r>
      <w:r w:rsidRPr="009953E1">
        <w:rPr>
          <w:rFonts w:ascii="Times New Roman" w:hAnsi="Times New Roman" w:cs="Times New Roman"/>
          <w:sz w:val="22"/>
          <w:szCs w:val="22"/>
        </w:rPr>
        <w:t xml:space="preserve"> 37 (124): 123-37. </w:t>
      </w:r>
    </w:p>
    <w:p w14:paraId="2BDA1BAC" w14:textId="77777777" w:rsidR="00C565DD" w:rsidRPr="000D6F36" w:rsidRDefault="00C565DD" w:rsidP="00C565DD">
      <w:pPr>
        <w:spacing w:line="360" w:lineRule="auto"/>
        <w:rPr>
          <w:rFonts w:ascii="Times New Roman" w:hAnsi="Times New Roman" w:cs="Times New Roman"/>
          <w:sz w:val="22"/>
          <w:szCs w:val="22"/>
          <w:lang w:val="en-GB"/>
        </w:rPr>
      </w:pPr>
    </w:p>
    <w:p w14:paraId="3BD22CF0" w14:textId="77777777" w:rsidR="00FD1CEC" w:rsidRPr="000D6F36" w:rsidRDefault="00FD1CEC" w:rsidP="00FD1CEC">
      <w:pPr>
        <w:spacing w:line="360" w:lineRule="auto"/>
        <w:ind w:firstLine="720"/>
        <w:jc w:val="both"/>
        <w:rPr>
          <w:rFonts w:ascii="Times New Roman" w:hAnsi="Times New Roman" w:cs="Times New Roman"/>
          <w:color w:val="000000"/>
          <w:sz w:val="22"/>
          <w:szCs w:val="22"/>
        </w:rPr>
      </w:pPr>
    </w:p>
    <w:p w14:paraId="0912BB7F" w14:textId="77777777" w:rsidR="00FD1CEC" w:rsidRPr="000D6F36" w:rsidRDefault="00FD1CEC" w:rsidP="00FD1CEC">
      <w:pPr>
        <w:rPr>
          <w:rFonts w:ascii="Times New Roman" w:hAnsi="Times New Roman" w:cs="Times New Roman"/>
          <w:sz w:val="22"/>
          <w:szCs w:val="22"/>
        </w:rPr>
      </w:pPr>
    </w:p>
    <w:p w14:paraId="2EAFB57A" w14:textId="77777777" w:rsidR="009953E1" w:rsidRPr="000D6F36" w:rsidRDefault="009953E1">
      <w:pPr>
        <w:rPr>
          <w:rFonts w:ascii="Times New Roman" w:hAnsi="Times New Roman" w:cs="Times New Roman"/>
          <w:sz w:val="22"/>
          <w:szCs w:val="22"/>
        </w:rPr>
      </w:pPr>
    </w:p>
    <w:sectPr w:rsidR="009953E1" w:rsidRPr="000D6F36" w:rsidSect="002024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DF70" w14:textId="77777777" w:rsidR="0059744C" w:rsidRDefault="0059744C" w:rsidP="00FD1CEC">
      <w:r>
        <w:separator/>
      </w:r>
    </w:p>
  </w:endnote>
  <w:endnote w:type="continuationSeparator" w:id="0">
    <w:p w14:paraId="117F3AC3" w14:textId="77777777" w:rsidR="0059744C" w:rsidRDefault="0059744C" w:rsidP="00FD1CEC">
      <w:r>
        <w:continuationSeparator/>
      </w:r>
    </w:p>
  </w:endnote>
  <w:endnote w:id="1">
    <w:p w14:paraId="7715A6A8" w14:textId="77777777" w:rsidR="009953E1" w:rsidRPr="00771994" w:rsidRDefault="009953E1" w:rsidP="00FD1CEC">
      <w:pPr>
        <w:pStyle w:val="EndnoteText"/>
        <w:jc w:val="both"/>
        <w:rPr>
          <w:rFonts w:ascii="Times New Roman" w:hAnsi="Times New Roman" w:cs="Times New Roman"/>
          <w:lang w:val="en-GB"/>
        </w:rPr>
      </w:pPr>
      <w:r w:rsidRPr="00771994">
        <w:rPr>
          <w:rStyle w:val="EndnoteReference"/>
          <w:rFonts w:ascii="Times New Roman" w:hAnsi="Times New Roman" w:cs="Times New Roman"/>
        </w:rPr>
        <w:endnoteRef/>
      </w:r>
      <w:r w:rsidRPr="00771994">
        <w:rPr>
          <w:rFonts w:ascii="Times New Roman" w:hAnsi="Times New Roman" w:cs="Times New Roman"/>
        </w:rPr>
        <w:t xml:space="preserve"> </w:t>
      </w:r>
      <w:r w:rsidRPr="00771994">
        <w:rPr>
          <w:rFonts w:ascii="Times New Roman" w:hAnsi="Times New Roman" w:cs="Times New Roman"/>
          <w:lang w:val="en-GB"/>
        </w:rPr>
        <w:t>The Hip Hop Summit occurred over a period of 5 days, commencing on the 21</w:t>
      </w:r>
      <w:r w:rsidRPr="00771994">
        <w:rPr>
          <w:rFonts w:ascii="Times New Roman" w:hAnsi="Times New Roman" w:cs="Times New Roman"/>
          <w:vertAlign w:val="superscript"/>
          <w:lang w:val="en-GB"/>
        </w:rPr>
        <w:t>st</w:t>
      </w:r>
      <w:r w:rsidRPr="00771994">
        <w:rPr>
          <w:rFonts w:ascii="Times New Roman" w:hAnsi="Times New Roman" w:cs="Times New Roman"/>
          <w:lang w:val="en-GB"/>
        </w:rPr>
        <w:t xml:space="preserve"> of December. This chapter first, includes data gathered during day 4, held at Jinja, on the 22</w:t>
      </w:r>
      <w:r w:rsidRPr="00771994">
        <w:rPr>
          <w:rFonts w:ascii="Times New Roman" w:hAnsi="Times New Roman" w:cs="Times New Roman"/>
          <w:vertAlign w:val="superscript"/>
          <w:lang w:val="en-GB"/>
        </w:rPr>
        <w:t>nd</w:t>
      </w:r>
      <w:r w:rsidRPr="00771994">
        <w:rPr>
          <w:rFonts w:ascii="Times New Roman" w:hAnsi="Times New Roman" w:cs="Times New Roman"/>
          <w:lang w:val="en-GB"/>
        </w:rPr>
        <w:t xml:space="preserve"> of December. This event included formal discussions amongst attendees, statements from whom are quoted here. Second, observations and interviews are included from the final day at Sabrina’s pub in Kampala, the focus of which was performances on the 25</w:t>
      </w:r>
      <w:r w:rsidRPr="00771994">
        <w:rPr>
          <w:rFonts w:ascii="Times New Roman" w:hAnsi="Times New Roman" w:cs="Times New Roman"/>
          <w:vertAlign w:val="superscript"/>
          <w:lang w:val="en-GB"/>
        </w:rPr>
        <w:t>th</w:t>
      </w:r>
      <w:r w:rsidRPr="00771994">
        <w:rPr>
          <w:rFonts w:ascii="Times New Roman" w:hAnsi="Times New Roman" w:cs="Times New Roman"/>
          <w:lang w:val="en-GB"/>
        </w:rPr>
        <w:t>.</w:t>
      </w:r>
    </w:p>
    <w:p w14:paraId="14A771F2" w14:textId="77777777" w:rsidR="009953E1" w:rsidRPr="00771994" w:rsidRDefault="009953E1" w:rsidP="00FD1CEC">
      <w:pPr>
        <w:pStyle w:val="EndnoteText"/>
        <w:jc w:val="both"/>
        <w:rPr>
          <w:rFonts w:ascii="Times New Roman" w:hAnsi="Times New Roman" w:cs="Times New Roman"/>
          <w:lang w:val="en-IE"/>
        </w:rPr>
      </w:pPr>
    </w:p>
  </w:endnote>
  <w:endnote w:id="2">
    <w:p w14:paraId="76CB0E94" w14:textId="77777777" w:rsidR="009953E1" w:rsidRDefault="009953E1" w:rsidP="00FD1CEC">
      <w:pPr>
        <w:pStyle w:val="FootnoteText"/>
        <w:jc w:val="both"/>
        <w:rPr>
          <w:lang w:val="en-IE"/>
        </w:rPr>
      </w:pPr>
      <w:r w:rsidRPr="00771994">
        <w:rPr>
          <w:rStyle w:val="EndnoteReference"/>
          <w:rFonts w:ascii="Times New Roman" w:hAnsi="Times New Roman" w:cs="Times New Roman"/>
          <w:sz w:val="20"/>
          <w:szCs w:val="20"/>
        </w:rPr>
        <w:endnoteRef/>
      </w:r>
      <w:r w:rsidRPr="00771994">
        <w:rPr>
          <w:rFonts w:ascii="Times New Roman" w:hAnsi="Times New Roman" w:cs="Times New Roman"/>
          <w:sz w:val="20"/>
          <w:szCs w:val="20"/>
        </w:rPr>
        <w:t xml:space="preserve"> Galaxy Breakdance, founded by Alex Heskey, is non profit organization aimed towards young people in the poorest areas or ‘ghettos’ of Kampala. Forms of hip hop dance such as breakdancing are taught to young people free of cost as a means to provide confidence and skills. The initiative also holds an annual competition, which I observed as very popular that year.</w:t>
      </w:r>
    </w:p>
    <w:p w14:paraId="66FB3069" w14:textId="77777777" w:rsidR="009953E1" w:rsidRPr="00D054BC" w:rsidRDefault="009953E1" w:rsidP="00FD1CEC">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21D8" w14:textId="77777777" w:rsidR="0059744C" w:rsidRDefault="0059744C" w:rsidP="00FD1CEC">
      <w:r>
        <w:separator/>
      </w:r>
    </w:p>
  </w:footnote>
  <w:footnote w:type="continuationSeparator" w:id="0">
    <w:p w14:paraId="51DB7FBA" w14:textId="77777777" w:rsidR="0059744C" w:rsidRDefault="0059744C" w:rsidP="00FD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EC"/>
    <w:rsid w:val="000D6F36"/>
    <w:rsid w:val="00121180"/>
    <w:rsid w:val="001915FE"/>
    <w:rsid w:val="00200AD2"/>
    <w:rsid w:val="002024E5"/>
    <w:rsid w:val="0021688F"/>
    <w:rsid w:val="002252BA"/>
    <w:rsid w:val="00230A40"/>
    <w:rsid w:val="003532FE"/>
    <w:rsid w:val="003B04A2"/>
    <w:rsid w:val="003D6568"/>
    <w:rsid w:val="00403544"/>
    <w:rsid w:val="004038DF"/>
    <w:rsid w:val="00446706"/>
    <w:rsid w:val="004776C8"/>
    <w:rsid w:val="0050732C"/>
    <w:rsid w:val="0059744C"/>
    <w:rsid w:val="005D3BEF"/>
    <w:rsid w:val="00607B65"/>
    <w:rsid w:val="00675223"/>
    <w:rsid w:val="00715E6C"/>
    <w:rsid w:val="00722EA2"/>
    <w:rsid w:val="00736C45"/>
    <w:rsid w:val="008765B1"/>
    <w:rsid w:val="008F5E26"/>
    <w:rsid w:val="0094724F"/>
    <w:rsid w:val="00957DB6"/>
    <w:rsid w:val="0099086E"/>
    <w:rsid w:val="009953E1"/>
    <w:rsid w:val="00A04165"/>
    <w:rsid w:val="00A235CE"/>
    <w:rsid w:val="00AD7124"/>
    <w:rsid w:val="00AE1969"/>
    <w:rsid w:val="00B1017F"/>
    <w:rsid w:val="00B359EA"/>
    <w:rsid w:val="00B667ED"/>
    <w:rsid w:val="00BC309C"/>
    <w:rsid w:val="00BE2DE6"/>
    <w:rsid w:val="00BF58D0"/>
    <w:rsid w:val="00C565DD"/>
    <w:rsid w:val="00CD725A"/>
    <w:rsid w:val="00D776D5"/>
    <w:rsid w:val="00DA119B"/>
    <w:rsid w:val="00DB1A76"/>
    <w:rsid w:val="00E06D02"/>
    <w:rsid w:val="00E31F92"/>
    <w:rsid w:val="00FB3B3D"/>
    <w:rsid w:val="00FD1CEC"/>
    <w:rsid w:val="00FD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62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D1CE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odyText">
    <w:name w:val="Body Text"/>
    <w:basedOn w:val="Normal"/>
    <w:link w:val="BodyTextChar"/>
    <w:uiPriority w:val="1"/>
    <w:qFormat/>
    <w:rsid w:val="00FD1CEC"/>
    <w:pPr>
      <w:widowControl w:val="0"/>
      <w:autoSpaceDE w:val="0"/>
      <w:autoSpaceDN w:val="0"/>
      <w:adjustRightInd w:val="0"/>
      <w:ind w:left="39"/>
    </w:pPr>
    <w:rPr>
      <w:rFonts w:ascii="Times New Roman" w:hAnsi="Times New Roman" w:cs="Times New Roman"/>
      <w:sz w:val="19"/>
      <w:szCs w:val="19"/>
    </w:rPr>
  </w:style>
  <w:style w:type="character" w:customStyle="1" w:styleId="BodyTextChar">
    <w:name w:val="Body Text Char"/>
    <w:basedOn w:val="DefaultParagraphFont"/>
    <w:link w:val="BodyText"/>
    <w:uiPriority w:val="1"/>
    <w:rsid w:val="00FD1CEC"/>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FD1CEC"/>
    <w:rPr>
      <w:sz w:val="18"/>
      <w:szCs w:val="18"/>
    </w:rPr>
  </w:style>
  <w:style w:type="paragraph" w:styleId="CommentText">
    <w:name w:val="annotation text"/>
    <w:basedOn w:val="Normal"/>
    <w:link w:val="CommentTextChar"/>
    <w:uiPriority w:val="99"/>
    <w:semiHidden/>
    <w:unhideWhenUsed/>
    <w:rsid w:val="00FD1CEC"/>
  </w:style>
  <w:style w:type="character" w:customStyle="1" w:styleId="CommentTextChar">
    <w:name w:val="Comment Text Char"/>
    <w:basedOn w:val="DefaultParagraphFont"/>
    <w:link w:val="CommentText"/>
    <w:uiPriority w:val="99"/>
    <w:semiHidden/>
    <w:rsid w:val="00FD1CEC"/>
  </w:style>
  <w:style w:type="paragraph" w:styleId="FootnoteText">
    <w:name w:val="footnote text"/>
    <w:basedOn w:val="Normal"/>
    <w:link w:val="FootnoteTextChar"/>
    <w:uiPriority w:val="99"/>
    <w:unhideWhenUsed/>
    <w:rsid w:val="00FD1CEC"/>
  </w:style>
  <w:style w:type="character" w:customStyle="1" w:styleId="FootnoteTextChar">
    <w:name w:val="Footnote Text Char"/>
    <w:basedOn w:val="DefaultParagraphFont"/>
    <w:link w:val="FootnoteText"/>
    <w:uiPriority w:val="99"/>
    <w:rsid w:val="00FD1CEC"/>
  </w:style>
  <w:style w:type="paragraph" w:styleId="EndnoteText">
    <w:name w:val="endnote text"/>
    <w:basedOn w:val="Normal"/>
    <w:link w:val="EndnoteTextChar"/>
    <w:uiPriority w:val="99"/>
    <w:semiHidden/>
    <w:unhideWhenUsed/>
    <w:rsid w:val="00FD1CEC"/>
    <w:rPr>
      <w:sz w:val="20"/>
      <w:szCs w:val="20"/>
    </w:rPr>
  </w:style>
  <w:style w:type="character" w:customStyle="1" w:styleId="EndnoteTextChar">
    <w:name w:val="Endnote Text Char"/>
    <w:basedOn w:val="DefaultParagraphFont"/>
    <w:link w:val="EndnoteText"/>
    <w:uiPriority w:val="99"/>
    <w:semiHidden/>
    <w:rsid w:val="00FD1CEC"/>
    <w:rPr>
      <w:sz w:val="20"/>
      <w:szCs w:val="20"/>
    </w:rPr>
  </w:style>
  <w:style w:type="character" w:styleId="EndnoteReference">
    <w:name w:val="endnote reference"/>
    <w:basedOn w:val="DefaultParagraphFont"/>
    <w:uiPriority w:val="99"/>
    <w:semiHidden/>
    <w:unhideWhenUsed/>
    <w:rsid w:val="00FD1CEC"/>
    <w:rPr>
      <w:vertAlign w:val="superscript"/>
    </w:rPr>
  </w:style>
  <w:style w:type="paragraph" w:styleId="BalloonText">
    <w:name w:val="Balloon Text"/>
    <w:basedOn w:val="Normal"/>
    <w:link w:val="BalloonTextChar"/>
    <w:uiPriority w:val="99"/>
    <w:semiHidden/>
    <w:unhideWhenUsed/>
    <w:rsid w:val="00FD1C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EC"/>
    <w:rPr>
      <w:rFonts w:ascii="Times New Roman" w:hAnsi="Times New Roman" w:cs="Times New Roman"/>
      <w:sz w:val="18"/>
      <w:szCs w:val="18"/>
    </w:rPr>
  </w:style>
  <w:style w:type="character" w:styleId="Hyperlink">
    <w:name w:val="Hyperlink"/>
    <w:basedOn w:val="DefaultParagraphFont"/>
    <w:uiPriority w:val="99"/>
    <w:unhideWhenUsed/>
    <w:rsid w:val="00230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180">
      <w:bodyDiv w:val="1"/>
      <w:marLeft w:val="0"/>
      <w:marRight w:val="0"/>
      <w:marTop w:val="0"/>
      <w:marBottom w:val="0"/>
      <w:divBdr>
        <w:top w:val="none" w:sz="0" w:space="0" w:color="auto"/>
        <w:left w:val="none" w:sz="0" w:space="0" w:color="auto"/>
        <w:bottom w:val="none" w:sz="0" w:space="0" w:color="auto"/>
        <w:right w:val="none" w:sz="0" w:space="0" w:color="auto"/>
      </w:divBdr>
    </w:div>
    <w:div w:id="670063201">
      <w:bodyDiv w:val="1"/>
      <w:marLeft w:val="0"/>
      <w:marRight w:val="0"/>
      <w:marTop w:val="0"/>
      <w:marBottom w:val="0"/>
      <w:divBdr>
        <w:top w:val="none" w:sz="0" w:space="0" w:color="auto"/>
        <w:left w:val="none" w:sz="0" w:space="0" w:color="auto"/>
        <w:bottom w:val="none" w:sz="0" w:space="0" w:color="auto"/>
        <w:right w:val="none" w:sz="0" w:space="0" w:color="auto"/>
      </w:divBdr>
    </w:div>
    <w:div w:id="887491750">
      <w:bodyDiv w:val="1"/>
      <w:marLeft w:val="0"/>
      <w:marRight w:val="0"/>
      <w:marTop w:val="0"/>
      <w:marBottom w:val="0"/>
      <w:divBdr>
        <w:top w:val="none" w:sz="0" w:space="0" w:color="auto"/>
        <w:left w:val="none" w:sz="0" w:space="0" w:color="auto"/>
        <w:bottom w:val="none" w:sz="0" w:space="0" w:color="auto"/>
        <w:right w:val="none" w:sz="0" w:space="0" w:color="auto"/>
      </w:divBdr>
    </w:div>
    <w:div w:id="1208371657">
      <w:bodyDiv w:val="1"/>
      <w:marLeft w:val="0"/>
      <w:marRight w:val="0"/>
      <w:marTop w:val="0"/>
      <w:marBottom w:val="0"/>
      <w:divBdr>
        <w:top w:val="none" w:sz="0" w:space="0" w:color="auto"/>
        <w:left w:val="none" w:sz="0" w:space="0" w:color="auto"/>
        <w:bottom w:val="none" w:sz="0" w:space="0" w:color="auto"/>
        <w:right w:val="none" w:sz="0" w:space="0" w:color="auto"/>
      </w:divBdr>
    </w:div>
    <w:div w:id="1398937431">
      <w:bodyDiv w:val="1"/>
      <w:marLeft w:val="0"/>
      <w:marRight w:val="0"/>
      <w:marTop w:val="0"/>
      <w:marBottom w:val="0"/>
      <w:divBdr>
        <w:top w:val="none" w:sz="0" w:space="0" w:color="auto"/>
        <w:left w:val="none" w:sz="0" w:space="0" w:color="auto"/>
        <w:bottom w:val="none" w:sz="0" w:space="0" w:color="auto"/>
        <w:right w:val="none" w:sz="0" w:space="0" w:color="auto"/>
      </w:divBdr>
    </w:div>
    <w:div w:id="1421561726">
      <w:bodyDiv w:val="1"/>
      <w:marLeft w:val="0"/>
      <w:marRight w:val="0"/>
      <w:marTop w:val="0"/>
      <w:marBottom w:val="0"/>
      <w:divBdr>
        <w:top w:val="none" w:sz="0" w:space="0" w:color="auto"/>
        <w:left w:val="none" w:sz="0" w:space="0" w:color="auto"/>
        <w:bottom w:val="none" w:sz="0" w:space="0" w:color="auto"/>
        <w:right w:val="none" w:sz="0" w:space="0" w:color="auto"/>
      </w:divBdr>
    </w:div>
    <w:div w:id="1581209072">
      <w:bodyDiv w:val="1"/>
      <w:marLeft w:val="0"/>
      <w:marRight w:val="0"/>
      <w:marTop w:val="0"/>
      <w:marBottom w:val="0"/>
      <w:divBdr>
        <w:top w:val="none" w:sz="0" w:space="0" w:color="auto"/>
        <w:left w:val="none" w:sz="0" w:space="0" w:color="auto"/>
        <w:bottom w:val="none" w:sz="0" w:space="0" w:color="auto"/>
        <w:right w:val="none" w:sz="0" w:space="0" w:color="auto"/>
      </w:divBdr>
    </w:div>
    <w:div w:id="1683508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6104</Words>
  <Characters>34795</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Simran (2013)</dc:creator>
  <cp:keywords/>
  <dc:description/>
  <cp:lastModifiedBy>Singh, Simran (2013)</cp:lastModifiedBy>
  <cp:revision>31</cp:revision>
  <dcterms:created xsi:type="dcterms:W3CDTF">2017-06-25T16:59:00Z</dcterms:created>
  <dcterms:modified xsi:type="dcterms:W3CDTF">2017-06-30T18:09:00Z</dcterms:modified>
</cp:coreProperties>
</file>