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7A23" w14:textId="2490C3D0" w:rsidR="00ED3F03" w:rsidRPr="00D67A40" w:rsidRDefault="005840AD" w:rsidP="00ED3F03">
      <w:pPr>
        <w:pStyle w:val="NormalWeb"/>
        <w:rPr>
          <w:rFonts w:ascii="Arial" w:hAnsi="Arial" w:cs="Arial"/>
          <w:color w:val="000000"/>
        </w:rPr>
      </w:pPr>
      <w:r w:rsidRPr="00D67A40">
        <w:rPr>
          <w:rFonts w:ascii="Arial" w:hAnsi="Arial" w:cs="Arial"/>
          <w:color w:val="000000"/>
        </w:rPr>
        <w:t>Experiences using a mobility assessment course (MAC) to assess post</w:t>
      </w:r>
      <w:r w:rsidR="00E75811">
        <w:rPr>
          <w:rFonts w:ascii="Arial" w:hAnsi="Arial" w:cs="Arial"/>
          <w:color w:val="000000"/>
        </w:rPr>
        <w:t>-</w:t>
      </w:r>
      <w:r w:rsidRPr="00D67A40">
        <w:rPr>
          <w:rFonts w:ascii="Arial" w:hAnsi="Arial" w:cs="Arial"/>
          <w:color w:val="000000"/>
        </w:rPr>
        <w:t>stroke hemianopia</w:t>
      </w:r>
    </w:p>
    <w:p w14:paraId="1A415531" w14:textId="57489D8B" w:rsidR="00FC5144" w:rsidRPr="00D67A40" w:rsidRDefault="00FC5144" w:rsidP="00F93ADE">
      <w:pPr>
        <w:rPr>
          <w:rFonts w:ascii="Arial" w:hAnsi="Arial" w:cs="Arial"/>
          <w:sz w:val="24"/>
          <w:szCs w:val="24"/>
        </w:rPr>
      </w:pPr>
    </w:p>
    <w:p w14:paraId="47D989B5" w14:textId="50402B9B" w:rsidR="00020C0C" w:rsidRPr="00D67A40" w:rsidRDefault="00196004" w:rsidP="002B7A6E">
      <w:pPr>
        <w:rPr>
          <w:rFonts w:ascii="Arial" w:hAnsi="Arial" w:cs="Arial"/>
          <w:sz w:val="24"/>
          <w:szCs w:val="24"/>
        </w:rPr>
      </w:pPr>
      <w:bookmarkStart w:id="0" w:name="_GoBack"/>
      <w:r w:rsidRPr="00D67A40">
        <w:rPr>
          <w:rFonts w:ascii="Arial" w:hAnsi="Arial" w:cs="Arial"/>
          <w:sz w:val="24"/>
          <w:szCs w:val="24"/>
        </w:rPr>
        <w:t>Introduction</w:t>
      </w:r>
      <w:r w:rsidR="002B7A6E" w:rsidRPr="00D67A40">
        <w:rPr>
          <w:rFonts w:ascii="Arial" w:hAnsi="Arial" w:cs="Arial"/>
          <w:sz w:val="24"/>
          <w:szCs w:val="24"/>
        </w:rPr>
        <w:t xml:space="preserve">: </w:t>
      </w:r>
      <w:r w:rsidR="00EF0AC8" w:rsidRPr="00D67A40">
        <w:rPr>
          <w:rFonts w:ascii="Arial" w:hAnsi="Arial" w:cs="Arial"/>
          <w:sz w:val="24"/>
          <w:szCs w:val="24"/>
        </w:rPr>
        <w:t>T</w:t>
      </w:r>
      <w:r w:rsidR="002B7A6E" w:rsidRPr="00D67A40">
        <w:rPr>
          <w:rFonts w:ascii="Arial" w:hAnsi="Arial" w:cs="Arial"/>
          <w:sz w:val="24"/>
          <w:szCs w:val="24"/>
        </w:rPr>
        <w:t>he aim was t</w:t>
      </w:r>
      <w:r w:rsidR="00EF0AC8" w:rsidRPr="00D67A40">
        <w:rPr>
          <w:rFonts w:ascii="Arial" w:hAnsi="Arial" w:cs="Arial"/>
          <w:sz w:val="24"/>
          <w:szCs w:val="24"/>
        </w:rPr>
        <w:t xml:space="preserve">o </w:t>
      </w:r>
      <w:r w:rsidR="005840AD" w:rsidRPr="00D67A40">
        <w:rPr>
          <w:rFonts w:ascii="Arial" w:hAnsi="Arial" w:cs="Arial"/>
          <w:sz w:val="24"/>
          <w:szCs w:val="24"/>
        </w:rPr>
        <w:t>investigate</w:t>
      </w:r>
      <w:r w:rsidR="00EF0AC8" w:rsidRPr="00D67A40">
        <w:rPr>
          <w:rFonts w:ascii="Arial" w:hAnsi="Arial" w:cs="Arial"/>
          <w:sz w:val="24"/>
          <w:szCs w:val="24"/>
        </w:rPr>
        <w:t xml:space="preserve"> whether </w:t>
      </w:r>
      <w:r w:rsidR="001F60A6" w:rsidRPr="00D67A40">
        <w:rPr>
          <w:rFonts w:ascii="Arial" w:hAnsi="Arial" w:cs="Arial"/>
          <w:sz w:val="24"/>
          <w:szCs w:val="24"/>
        </w:rPr>
        <w:t xml:space="preserve">a mobility assessment course </w:t>
      </w:r>
      <w:r w:rsidR="002B7A6E" w:rsidRPr="00D67A40">
        <w:rPr>
          <w:rFonts w:ascii="Arial" w:hAnsi="Arial" w:cs="Arial"/>
          <w:sz w:val="24"/>
          <w:szCs w:val="24"/>
        </w:rPr>
        <w:t xml:space="preserve">(MAC) </w:t>
      </w:r>
      <w:r w:rsidR="001F60A6" w:rsidRPr="00D67A40">
        <w:rPr>
          <w:rFonts w:ascii="Arial" w:hAnsi="Arial" w:cs="Arial"/>
          <w:sz w:val="24"/>
          <w:szCs w:val="24"/>
        </w:rPr>
        <w:t xml:space="preserve">can be used to assess </w:t>
      </w:r>
      <w:r w:rsidR="002B7A6E" w:rsidRPr="00D67A40">
        <w:rPr>
          <w:rFonts w:ascii="Arial" w:hAnsi="Arial" w:cs="Arial"/>
          <w:sz w:val="24"/>
          <w:szCs w:val="24"/>
        </w:rPr>
        <w:t>adaptation</w:t>
      </w:r>
      <w:r w:rsidR="001F60A6" w:rsidRPr="00D67A40">
        <w:rPr>
          <w:rFonts w:ascii="Arial" w:hAnsi="Arial" w:cs="Arial"/>
          <w:sz w:val="24"/>
          <w:szCs w:val="24"/>
        </w:rPr>
        <w:t xml:space="preserve"> </w:t>
      </w:r>
      <w:r w:rsidR="002B7A6E" w:rsidRPr="00D67A40">
        <w:rPr>
          <w:rFonts w:ascii="Arial" w:hAnsi="Arial" w:cs="Arial"/>
          <w:sz w:val="24"/>
          <w:szCs w:val="24"/>
        </w:rPr>
        <w:t xml:space="preserve">to </w:t>
      </w:r>
      <w:r w:rsidR="00172AD1" w:rsidRPr="00D67A40">
        <w:rPr>
          <w:rFonts w:ascii="Arial" w:hAnsi="Arial" w:cs="Arial"/>
          <w:sz w:val="24"/>
          <w:szCs w:val="24"/>
        </w:rPr>
        <w:t xml:space="preserve">homonymous </w:t>
      </w:r>
      <w:r w:rsidR="001F60A6" w:rsidRPr="00D67A40">
        <w:rPr>
          <w:rFonts w:ascii="Arial" w:hAnsi="Arial" w:cs="Arial"/>
          <w:sz w:val="24"/>
          <w:szCs w:val="24"/>
        </w:rPr>
        <w:t>hemianopia</w:t>
      </w:r>
      <w:r w:rsidR="002B7A6E" w:rsidRPr="00D67A40">
        <w:rPr>
          <w:rFonts w:ascii="Arial" w:hAnsi="Arial" w:cs="Arial"/>
          <w:sz w:val="24"/>
          <w:szCs w:val="24"/>
        </w:rPr>
        <w:t xml:space="preserve"> following stroke</w:t>
      </w:r>
      <w:r w:rsidR="001F60A6" w:rsidRPr="00D67A40">
        <w:rPr>
          <w:rFonts w:ascii="Arial" w:hAnsi="Arial" w:cs="Arial"/>
          <w:sz w:val="24"/>
          <w:szCs w:val="24"/>
        </w:rPr>
        <w:t>.</w:t>
      </w:r>
      <w:r w:rsidR="002B7A6E" w:rsidRPr="00D67A40">
        <w:rPr>
          <w:rFonts w:ascii="Arial" w:hAnsi="Arial" w:cs="Arial"/>
          <w:sz w:val="24"/>
          <w:szCs w:val="24"/>
        </w:rPr>
        <w:t xml:space="preserve">  </w:t>
      </w:r>
      <w:r w:rsidR="00172AD1" w:rsidRPr="00D67A40">
        <w:rPr>
          <w:rFonts w:ascii="Arial" w:hAnsi="Arial" w:cs="Arial"/>
          <w:sz w:val="24"/>
          <w:szCs w:val="24"/>
        </w:rPr>
        <w:t>The MAC is not</w:t>
      </w:r>
      <w:r w:rsidR="002B7A6E" w:rsidRPr="00D67A40">
        <w:rPr>
          <w:rFonts w:ascii="Arial" w:hAnsi="Arial" w:cs="Arial"/>
          <w:sz w:val="24"/>
          <w:szCs w:val="24"/>
        </w:rPr>
        <w:t xml:space="preserve"> a test routinely used in clinical practice</w:t>
      </w:r>
      <w:r w:rsidR="009F2D24" w:rsidRPr="00D67A40">
        <w:rPr>
          <w:rFonts w:ascii="Arial" w:hAnsi="Arial" w:cs="Arial"/>
          <w:sz w:val="24"/>
          <w:szCs w:val="24"/>
        </w:rPr>
        <w:t xml:space="preserve">.  There </w:t>
      </w:r>
      <w:r w:rsidR="002B7A6E" w:rsidRPr="00D67A40">
        <w:rPr>
          <w:rFonts w:ascii="Arial" w:hAnsi="Arial" w:cs="Arial"/>
          <w:sz w:val="24"/>
          <w:szCs w:val="24"/>
        </w:rPr>
        <w:t xml:space="preserve">are no </w:t>
      </w:r>
      <w:r w:rsidR="009F2D24" w:rsidRPr="00D67A40">
        <w:rPr>
          <w:rFonts w:ascii="Arial" w:hAnsi="Arial" w:cs="Arial"/>
          <w:sz w:val="24"/>
          <w:szCs w:val="24"/>
        </w:rPr>
        <w:t xml:space="preserve">reported </w:t>
      </w:r>
      <w:r w:rsidR="002B7A6E" w:rsidRPr="00D67A40">
        <w:rPr>
          <w:rFonts w:ascii="Arial" w:hAnsi="Arial" w:cs="Arial"/>
          <w:sz w:val="24"/>
          <w:szCs w:val="24"/>
        </w:rPr>
        <w:t>studies involving the use of such a course to assess how a person adapts to hemianopia.</w:t>
      </w:r>
    </w:p>
    <w:p w14:paraId="6A165811" w14:textId="6B3FD0F2" w:rsidR="00107007" w:rsidRPr="00D67A40" w:rsidRDefault="00FF5536" w:rsidP="001647B5">
      <w:pPr>
        <w:jc w:val="both"/>
        <w:rPr>
          <w:rFonts w:ascii="Arial" w:hAnsi="Arial" w:cs="Arial"/>
          <w:sz w:val="24"/>
          <w:szCs w:val="24"/>
        </w:rPr>
      </w:pPr>
      <w:r w:rsidRPr="00D67A40">
        <w:rPr>
          <w:rFonts w:ascii="Arial" w:hAnsi="Arial" w:cs="Arial"/>
          <w:sz w:val="24"/>
          <w:szCs w:val="24"/>
        </w:rPr>
        <w:t>Methods: Stroke survivors with homonymous hemianopia were identified within four wee</w:t>
      </w:r>
      <w:r w:rsidR="002411D5" w:rsidRPr="00D67A40">
        <w:rPr>
          <w:rFonts w:ascii="Arial" w:hAnsi="Arial" w:cs="Arial"/>
          <w:sz w:val="24"/>
          <w:szCs w:val="24"/>
        </w:rPr>
        <w:t xml:space="preserve">ks of onset.  </w:t>
      </w:r>
      <w:r w:rsidR="00E75811">
        <w:rPr>
          <w:rFonts w:ascii="Arial" w:hAnsi="Arial" w:cs="Arial"/>
          <w:sz w:val="24"/>
          <w:szCs w:val="24"/>
        </w:rPr>
        <w:t>Participants</w:t>
      </w:r>
      <w:r w:rsidR="00E75811" w:rsidRPr="00D67A40">
        <w:rPr>
          <w:rFonts w:ascii="Arial" w:hAnsi="Arial" w:cs="Arial"/>
          <w:sz w:val="24"/>
          <w:szCs w:val="24"/>
        </w:rPr>
        <w:t xml:space="preserve"> </w:t>
      </w:r>
      <w:r w:rsidR="002411D5" w:rsidRPr="00D67A40">
        <w:rPr>
          <w:rFonts w:ascii="Arial" w:hAnsi="Arial" w:cs="Arial"/>
          <w:sz w:val="24"/>
          <w:szCs w:val="24"/>
        </w:rPr>
        <w:t>undertook</w:t>
      </w:r>
      <w:r w:rsidRPr="00D67A40">
        <w:rPr>
          <w:rFonts w:ascii="Arial" w:hAnsi="Arial" w:cs="Arial"/>
          <w:sz w:val="24"/>
          <w:szCs w:val="24"/>
        </w:rPr>
        <w:t xml:space="preserve"> the validated </w:t>
      </w:r>
      <w:r w:rsidR="0084012C" w:rsidRPr="00D67A40">
        <w:rPr>
          <w:rFonts w:ascii="Arial" w:hAnsi="Arial" w:cs="Arial"/>
          <w:sz w:val="24"/>
          <w:szCs w:val="24"/>
        </w:rPr>
        <w:t>MAC</w:t>
      </w:r>
      <w:r w:rsidRPr="00D67A40">
        <w:rPr>
          <w:rFonts w:ascii="Arial" w:hAnsi="Arial" w:cs="Arial"/>
          <w:sz w:val="24"/>
          <w:szCs w:val="24"/>
        </w:rPr>
        <w:t xml:space="preserve"> </w:t>
      </w:r>
      <w:r w:rsidR="0084012C" w:rsidRPr="00D67A40">
        <w:rPr>
          <w:rFonts w:ascii="Arial" w:hAnsi="Arial" w:cs="Arial"/>
          <w:sz w:val="24"/>
          <w:szCs w:val="24"/>
        </w:rPr>
        <w:t>to measure</w:t>
      </w:r>
      <w:r w:rsidR="00E074C8" w:rsidRPr="00D67A40">
        <w:rPr>
          <w:rFonts w:ascii="Arial" w:hAnsi="Arial" w:cs="Arial"/>
          <w:sz w:val="24"/>
          <w:szCs w:val="24"/>
        </w:rPr>
        <w:t xml:space="preserve"> the extent to which they scan the environment</w:t>
      </w:r>
      <w:r w:rsidR="0019146C" w:rsidRPr="00D67A40">
        <w:rPr>
          <w:rFonts w:ascii="Arial" w:hAnsi="Arial" w:cs="Arial"/>
          <w:sz w:val="24"/>
          <w:szCs w:val="24"/>
        </w:rPr>
        <w:t xml:space="preserve">. </w:t>
      </w:r>
      <w:r w:rsidR="00E75811">
        <w:rPr>
          <w:rFonts w:ascii="Arial" w:hAnsi="Arial" w:cs="Arial"/>
          <w:sz w:val="24"/>
          <w:szCs w:val="24"/>
        </w:rPr>
        <w:t>Time taken</w:t>
      </w:r>
      <w:r w:rsidR="004B3152" w:rsidRPr="00D67A40">
        <w:rPr>
          <w:rFonts w:ascii="Arial" w:hAnsi="Arial" w:cs="Arial"/>
          <w:sz w:val="24"/>
          <w:szCs w:val="24"/>
        </w:rPr>
        <w:t xml:space="preserve">, </w:t>
      </w:r>
      <w:r w:rsidR="00352BF5" w:rsidRPr="00D67A40">
        <w:rPr>
          <w:rFonts w:ascii="Arial" w:hAnsi="Arial" w:cs="Arial"/>
          <w:sz w:val="24"/>
          <w:szCs w:val="24"/>
        </w:rPr>
        <w:t>number</w:t>
      </w:r>
      <w:r w:rsidR="00BA740D" w:rsidRPr="00D67A40">
        <w:rPr>
          <w:rFonts w:ascii="Arial" w:hAnsi="Arial" w:cs="Arial"/>
          <w:sz w:val="24"/>
          <w:szCs w:val="24"/>
        </w:rPr>
        <w:t xml:space="preserve"> of visual targets </w:t>
      </w:r>
      <w:r w:rsidR="006477CB" w:rsidRPr="00D67A40">
        <w:rPr>
          <w:rFonts w:ascii="Arial" w:hAnsi="Arial" w:cs="Arial"/>
          <w:sz w:val="24"/>
          <w:szCs w:val="24"/>
        </w:rPr>
        <w:t>omitted</w:t>
      </w:r>
      <w:r w:rsidR="00930AFE" w:rsidRPr="00D67A40">
        <w:rPr>
          <w:rFonts w:ascii="Arial" w:hAnsi="Arial" w:cs="Arial"/>
          <w:sz w:val="24"/>
          <w:szCs w:val="24"/>
        </w:rPr>
        <w:t xml:space="preserve"> to each side</w:t>
      </w:r>
      <w:r w:rsidR="003C3154" w:rsidRPr="00D67A40">
        <w:rPr>
          <w:rFonts w:ascii="Arial" w:hAnsi="Arial" w:cs="Arial"/>
          <w:sz w:val="24"/>
          <w:szCs w:val="24"/>
        </w:rPr>
        <w:t>,</w:t>
      </w:r>
      <w:r w:rsidR="00BA740D" w:rsidRPr="00D67A40">
        <w:rPr>
          <w:rFonts w:ascii="Arial" w:hAnsi="Arial" w:cs="Arial"/>
          <w:sz w:val="24"/>
          <w:szCs w:val="24"/>
        </w:rPr>
        <w:t xml:space="preserve"> obstacle collision and ability to follow directional arrows</w:t>
      </w:r>
      <w:r w:rsidR="00E75811">
        <w:rPr>
          <w:rFonts w:ascii="Arial" w:hAnsi="Arial" w:cs="Arial"/>
          <w:sz w:val="24"/>
          <w:szCs w:val="24"/>
        </w:rPr>
        <w:t xml:space="preserve"> were recorded</w:t>
      </w:r>
      <w:r w:rsidR="00BA740D" w:rsidRPr="00D67A40">
        <w:rPr>
          <w:rFonts w:ascii="Arial" w:hAnsi="Arial" w:cs="Arial"/>
          <w:sz w:val="24"/>
          <w:szCs w:val="24"/>
        </w:rPr>
        <w:t xml:space="preserve">.  </w:t>
      </w:r>
      <w:r w:rsidR="00BB31DA" w:rsidRPr="00D67A40">
        <w:rPr>
          <w:rFonts w:ascii="Arial" w:hAnsi="Arial" w:cs="Arial"/>
          <w:sz w:val="24"/>
          <w:szCs w:val="24"/>
        </w:rPr>
        <w:t>Asymmetry score was calculated as the absolute difference in omissions between the affected and unaffected sides</w:t>
      </w:r>
      <w:r w:rsidR="0020643B">
        <w:rPr>
          <w:rFonts w:ascii="Arial" w:hAnsi="Arial" w:cs="Arial"/>
          <w:sz w:val="24"/>
          <w:szCs w:val="24"/>
        </w:rPr>
        <w:t>.</w:t>
      </w:r>
    </w:p>
    <w:p w14:paraId="2588BD44" w14:textId="5ADE5733" w:rsidR="00C66BB6" w:rsidRPr="00D67A40" w:rsidRDefault="002411D5" w:rsidP="001647B5">
      <w:pPr>
        <w:jc w:val="both"/>
        <w:rPr>
          <w:rFonts w:ascii="Arial" w:hAnsi="Arial" w:cs="Arial"/>
          <w:sz w:val="24"/>
          <w:szCs w:val="24"/>
        </w:rPr>
      </w:pPr>
      <w:r w:rsidRPr="00D67A40">
        <w:rPr>
          <w:rFonts w:ascii="Arial" w:hAnsi="Arial" w:cs="Arial"/>
          <w:sz w:val="24"/>
          <w:szCs w:val="24"/>
        </w:rPr>
        <w:t xml:space="preserve">Results: </w:t>
      </w:r>
      <w:r w:rsidR="00930AFE" w:rsidRPr="00D67A40">
        <w:rPr>
          <w:rFonts w:ascii="Arial" w:hAnsi="Arial" w:cs="Arial"/>
          <w:sz w:val="24"/>
          <w:szCs w:val="24"/>
        </w:rPr>
        <w:t xml:space="preserve">144 </w:t>
      </w:r>
      <w:r w:rsidR="00E75811">
        <w:rPr>
          <w:rFonts w:ascii="Arial" w:hAnsi="Arial" w:cs="Arial"/>
          <w:sz w:val="24"/>
          <w:szCs w:val="24"/>
        </w:rPr>
        <w:t>participants</w:t>
      </w:r>
      <w:r w:rsidR="00E75811" w:rsidRPr="00D67A40">
        <w:rPr>
          <w:rFonts w:ascii="Arial" w:hAnsi="Arial" w:cs="Arial"/>
          <w:sz w:val="24"/>
          <w:szCs w:val="24"/>
        </w:rPr>
        <w:t xml:space="preserve"> </w:t>
      </w:r>
      <w:r w:rsidR="00930AFE" w:rsidRPr="00D67A40">
        <w:rPr>
          <w:rFonts w:ascii="Arial" w:hAnsi="Arial" w:cs="Arial"/>
          <w:sz w:val="24"/>
          <w:szCs w:val="24"/>
        </w:rPr>
        <w:t xml:space="preserve">were assessed using the </w:t>
      </w:r>
      <w:r w:rsidRPr="00D67A40">
        <w:rPr>
          <w:rFonts w:ascii="Arial" w:hAnsi="Arial" w:cs="Arial"/>
          <w:sz w:val="24"/>
          <w:szCs w:val="24"/>
        </w:rPr>
        <w:t xml:space="preserve">MAC </w:t>
      </w:r>
      <w:r w:rsidR="00930AFE" w:rsidRPr="00D67A40">
        <w:rPr>
          <w:rFonts w:ascii="Arial" w:hAnsi="Arial" w:cs="Arial"/>
          <w:sz w:val="24"/>
          <w:szCs w:val="24"/>
        </w:rPr>
        <w:t xml:space="preserve">at baseline (within four weeks of stroke onset).  </w:t>
      </w:r>
      <w:r w:rsidR="00277F95" w:rsidRPr="00D67A40">
        <w:rPr>
          <w:rFonts w:ascii="Arial" w:hAnsi="Arial" w:cs="Arial"/>
          <w:sz w:val="24"/>
          <w:szCs w:val="24"/>
        </w:rPr>
        <w:t xml:space="preserve">Visual field loss on the affected side ranged from 16.7% to 100% (mean 72.7%, SD 24.6).  </w:t>
      </w:r>
      <w:r w:rsidR="00962ABB" w:rsidRPr="00D67A40">
        <w:rPr>
          <w:rFonts w:ascii="Arial" w:hAnsi="Arial" w:cs="Arial"/>
          <w:sz w:val="24"/>
          <w:szCs w:val="24"/>
        </w:rPr>
        <w:t>39</w:t>
      </w:r>
      <w:r w:rsidR="00387B11" w:rsidRPr="00D67A40">
        <w:rPr>
          <w:rFonts w:ascii="Arial" w:hAnsi="Arial" w:cs="Arial"/>
          <w:sz w:val="24"/>
          <w:szCs w:val="24"/>
        </w:rPr>
        <w:t xml:space="preserve"> </w:t>
      </w:r>
      <w:r w:rsidR="00E75811">
        <w:rPr>
          <w:rFonts w:ascii="Arial" w:hAnsi="Arial" w:cs="Arial"/>
          <w:sz w:val="24"/>
          <w:szCs w:val="24"/>
        </w:rPr>
        <w:t>partic</w:t>
      </w:r>
      <w:r w:rsidR="005B6353">
        <w:rPr>
          <w:rFonts w:ascii="Arial" w:hAnsi="Arial" w:cs="Arial"/>
          <w:sz w:val="24"/>
          <w:szCs w:val="24"/>
        </w:rPr>
        <w:t>i</w:t>
      </w:r>
      <w:r w:rsidR="00E75811">
        <w:rPr>
          <w:rFonts w:ascii="Arial" w:hAnsi="Arial" w:cs="Arial"/>
          <w:sz w:val="24"/>
          <w:szCs w:val="24"/>
        </w:rPr>
        <w:t xml:space="preserve">pants </w:t>
      </w:r>
      <w:r w:rsidR="0020643B" w:rsidRPr="00D67A40">
        <w:rPr>
          <w:rFonts w:ascii="Arial" w:hAnsi="Arial" w:cs="Arial"/>
          <w:sz w:val="24"/>
          <w:szCs w:val="24"/>
        </w:rPr>
        <w:t>(27.1%)</w:t>
      </w:r>
      <w:r w:rsidR="00387B11" w:rsidRPr="00D67A40">
        <w:rPr>
          <w:rFonts w:ascii="Arial" w:hAnsi="Arial" w:cs="Arial"/>
          <w:sz w:val="24"/>
          <w:szCs w:val="24"/>
        </w:rPr>
        <w:t xml:space="preserve"> had inattention in addition to hemianopia.  </w:t>
      </w:r>
      <w:r w:rsidR="00CC7272" w:rsidRPr="00D67A40">
        <w:rPr>
          <w:rFonts w:ascii="Arial" w:hAnsi="Arial" w:cs="Arial"/>
          <w:sz w:val="24"/>
          <w:szCs w:val="24"/>
        </w:rPr>
        <w:t xml:space="preserve">Mean time for MAC completion was </w:t>
      </w:r>
      <w:r w:rsidR="00F82D34" w:rsidRPr="00D67A40">
        <w:rPr>
          <w:rFonts w:ascii="Arial" w:hAnsi="Arial" w:cs="Arial"/>
          <w:sz w:val="24"/>
          <w:szCs w:val="24"/>
        </w:rPr>
        <w:t>80.8 seconds (SD</w:t>
      </w:r>
      <w:r w:rsidR="00525FB5" w:rsidRPr="00D67A40">
        <w:rPr>
          <w:rFonts w:ascii="Arial" w:hAnsi="Arial" w:cs="Arial"/>
          <w:sz w:val="24"/>
          <w:szCs w:val="24"/>
        </w:rPr>
        <w:t xml:space="preserve"> 75.3).</w:t>
      </w:r>
      <w:r w:rsidR="00BB31DA" w:rsidRPr="00D67A40">
        <w:rPr>
          <w:rFonts w:ascii="Arial" w:hAnsi="Arial" w:cs="Arial"/>
          <w:sz w:val="24"/>
          <w:szCs w:val="24"/>
        </w:rPr>
        <w:t xml:space="preserve">  Asymmetry score ranged from 0 to 11 (mean 4.1, SD 2.9).</w:t>
      </w:r>
      <w:r w:rsidR="001C1775" w:rsidRPr="00D67A40">
        <w:rPr>
          <w:rFonts w:ascii="Arial" w:hAnsi="Arial" w:cs="Arial"/>
          <w:sz w:val="24"/>
          <w:szCs w:val="24"/>
        </w:rPr>
        <w:t xml:space="preserve">  Total number of targets missed (out of a possible 24) ranged from </w:t>
      </w:r>
      <w:r w:rsidR="00696902">
        <w:rPr>
          <w:rFonts w:ascii="Arial" w:hAnsi="Arial" w:cs="Arial"/>
          <w:sz w:val="24"/>
          <w:szCs w:val="24"/>
        </w:rPr>
        <w:t>0 to 20</w:t>
      </w:r>
      <w:r w:rsidR="001C1775" w:rsidRPr="00D67A40">
        <w:rPr>
          <w:rFonts w:ascii="Arial" w:hAnsi="Arial" w:cs="Arial"/>
          <w:sz w:val="24"/>
          <w:szCs w:val="24"/>
        </w:rPr>
        <w:t xml:space="preserve"> (mean </w:t>
      </w:r>
      <w:r w:rsidR="00696902">
        <w:rPr>
          <w:rFonts w:ascii="Arial" w:hAnsi="Arial" w:cs="Arial"/>
          <w:sz w:val="24"/>
          <w:szCs w:val="24"/>
        </w:rPr>
        <w:t>6.9</w:t>
      </w:r>
      <w:r w:rsidR="001C1775" w:rsidRPr="00D67A40">
        <w:rPr>
          <w:rFonts w:ascii="Arial" w:hAnsi="Arial" w:cs="Arial"/>
          <w:sz w:val="24"/>
          <w:szCs w:val="24"/>
        </w:rPr>
        <w:t>, SD</w:t>
      </w:r>
      <w:r w:rsidR="00696902">
        <w:rPr>
          <w:rFonts w:ascii="Arial" w:hAnsi="Arial" w:cs="Arial"/>
          <w:sz w:val="24"/>
          <w:szCs w:val="24"/>
        </w:rPr>
        <w:t xml:space="preserve"> 5.2</w:t>
      </w:r>
      <w:r w:rsidR="001C1775" w:rsidRPr="00D67A40">
        <w:rPr>
          <w:rFonts w:ascii="Arial" w:hAnsi="Arial" w:cs="Arial"/>
          <w:sz w:val="24"/>
          <w:szCs w:val="24"/>
        </w:rPr>
        <w:t>).</w:t>
      </w:r>
    </w:p>
    <w:p w14:paraId="5CC32393" w14:textId="47827674" w:rsidR="00BA740D" w:rsidRPr="00D67A40" w:rsidRDefault="0020643B" w:rsidP="002B01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</w:t>
      </w:r>
      <w:r w:rsidR="006445D3" w:rsidRPr="00D67A40">
        <w:rPr>
          <w:rFonts w:ascii="Arial" w:hAnsi="Arial" w:cs="Arial"/>
          <w:sz w:val="24"/>
          <w:szCs w:val="24"/>
        </w:rPr>
        <w:t xml:space="preserve">: </w:t>
      </w:r>
      <w:r w:rsidR="003B77B3">
        <w:rPr>
          <w:rFonts w:ascii="Arial" w:hAnsi="Arial" w:cs="Arial"/>
          <w:sz w:val="24"/>
          <w:szCs w:val="24"/>
        </w:rPr>
        <w:t>Using the</w:t>
      </w:r>
      <w:r w:rsidR="004B3152" w:rsidRPr="00D67A40">
        <w:rPr>
          <w:rFonts w:ascii="Arial" w:hAnsi="Arial" w:cs="Arial"/>
          <w:sz w:val="24"/>
          <w:szCs w:val="24"/>
        </w:rPr>
        <w:t xml:space="preserve"> MAC </w:t>
      </w:r>
      <w:r w:rsidR="003B77B3">
        <w:rPr>
          <w:rFonts w:ascii="Arial" w:hAnsi="Arial" w:cs="Arial"/>
          <w:sz w:val="24"/>
          <w:szCs w:val="24"/>
        </w:rPr>
        <w:t xml:space="preserve">allows functional ability </w:t>
      </w:r>
      <w:r w:rsidR="00C449D8">
        <w:rPr>
          <w:rFonts w:ascii="Arial" w:hAnsi="Arial" w:cs="Arial"/>
          <w:sz w:val="24"/>
          <w:szCs w:val="24"/>
        </w:rPr>
        <w:t xml:space="preserve">in hemianopia </w:t>
      </w:r>
      <w:r w:rsidR="003B77B3">
        <w:rPr>
          <w:rFonts w:ascii="Arial" w:hAnsi="Arial" w:cs="Arial"/>
          <w:sz w:val="24"/>
          <w:szCs w:val="24"/>
        </w:rPr>
        <w:t xml:space="preserve">to be explored in a novel way, by assessing a person's ability to navigate the environment. </w:t>
      </w:r>
      <w:r w:rsidR="00B9438F" w:rsidRPr="00D67A40">
        <w:rPr>
          <w:rFonts w:ascii="Arial" w:hAnsi="Arial" w:cs="Arial"/>
          <w:sz w:val="24"/>
          <w:szCs w:val="24"/>
        </w:rPr>
        <w:t>Repeated MAC measures at 12 weeks post</w:t>
      </w:r>
      <w:r w:rsidR="00E75811">
        <w:rPr>
          <w:rFonts w:ascii="Arial" w:hAnsi="Arial" w:cs="Arial"/>
          <w:sz w:val="24"/>
          <w:szCs w:val="24"/>
        </w:rPr>
        <w:t>-</w:t>
      </w:r>
      <w:r w:rsidR="00B9438F" w:rsidRPr="00D67A40">
        <w:rPr>
          <w:rFonts w:ascii="Arial" w:hAnsi="Arial" w:cs="Arial"/>
          <w:sz w:val="24"/>
          <w:szCs w:val="24"/>
        </w:rPr>
        <w:t>stroke will be compared to these baseline results to assess the extent of adaptation to post</w:t>
      </w:r>
      <w:r w:rsidR="00E75811">
        <w:rPr>
          <w:rFonts w:ascii="Arial" w:hAnsi="Arial" w:cs="Arial"/>
          <w:sz w:val="24"/>
          <w:szCs w:val="24"/>
        </w:rPr>
        <w:t>-</w:t>
      </w:r>
      <w:r w:rsidR="00B9438F" w:rsidRPr="00D67A40">
        <w:rPr>
          <w:rFonts w:ascii="Arial" w:hAnsi="Arial" w:cs="Arial"/>
          <w:sz w:val="24"/>
          <w:szCs w:val="24"/>
        </w:rPr>
        <w:t>stroke hemianopia.</w:t>
      </w:r>
    </w:p>
    <w:bookmarkEnd w:id="0"/>
    <w:p w14:paraId="27BF4DFD" w14:textId="2C5A2E99" w:rsidR="00BA740D" w:rsidRPr="00D67A40" w:rsidRDefault="00BA740D" w:rsidP="002B01C0">
      <w:pPr>
        <w:jc w:val="both"/>
      </w:pPr>
    </w:p>
    <w:p w14:paraId="1ABA8118" w14:textId="7FF74391" w:rsidR="006477CB" w:rsidRPr="00D67A40" w:rsidRDefault="006477CB" w:rsidP="002B01C0">
      <w:pPr>
        <w:jc w:val="both"/>
        <w:rPr>
          <w:b/>
        </w:rPr>
      </w:pPr>
    </w:p>
    <w:p w14:paraId="25E418F7" w14:textId="77777777" w:rsidR="00196004" w:rsidRPr="00D67A40" w:rsidRDefault="00196004" w:rsidP="00C95050">
      <w:pPr>
        <w:jc w:val="both"/>
        <w:rPr>
          <w:b/>
        </w:rPr>
      </w:pPr>
    </w:p>
    <w:sectPr w:rsidR="00196004" w:rsidRPr="00D67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4DDD"/>
    <w:multiLevelType w:val="hybridMultilevel"/>
    <w:tmpl w:val="BDB2D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12272"/>
    <w:multiLevelType w:val="hybridMultilevel"/>
    <w:tmpl w:val="50CE5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70D23"/>
    <w:multiLevelType w:val="multilevel"/>
    <w:tmpl w:val="6ED8CE8E"/>
    <w:lvl w:ilvl="0">
      <w:start w:val="5"/>
      <w:numFmt w:val="decimal"/>
      <w:pStyle w:val="Heading1"/>
      <w:suff w:val="nothing"/>
      <w:lvlText w:val="Chapter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: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:"/>
      <w:lvlJc w:val="left"/>
      <w:pPr>
        <w:ind w:left="24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FDE0A89"/>
    <w:multiLevelType w:val="hybridMultilevel"/>
    <w:tmpl w:val="92C87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A02F94"/>
    <w:multiLevelType w:val="hybridMultilevel"/>
    <w:tmpl w:val="F800C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20255"/>
    <w:multiLevelType w:val="hybridMultilevel"/>
    <w:tmpl w:val="635AF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4540A"/>
    <w:multiLevelType w:val="hybridMultilevel"/>
    <w:tmpl w:val="B5C6F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D30D54"/>
    <w:multiLevelType w:val="hybridMultilevel"/>
    <w:tmpl w:val="05341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D729B1"/>
    <w:multiLevelType w:val="hybridMultilevel"/>
    <w:tmpl w:val="3B0A6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CD7F18"/>
    <w:multiLevelType w:val="hybridMultilevel"/>
    <w:tmpl w:val="2AAEC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665BA"/>
    <w:multiLevelType w:val="hybridMultilevel"/>
    <w:tmpl w:val="99B2B02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D50BBC"/>
    <w:multiLevelType w:val="hybridMultilevel"/>
    <w:tmpl w:val="B8506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1704EB"/>
    <w:multiLevelType w:val="hybridMultilevel"/>
    <w:tmpl w:val="A2ECC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wpw9reapvdwaezxxz50atdpesftwrdfwvw&quot;&gt;Thesis&lt;record-ids&gt;&lt;item&gt;157&lt;/item&gt;&lt;item&gt;180&lt;/item&gt;&lt;item&gt;289&lt;/item&gt;&lt;/record-ids&gt;&lt;/item&gt;&lt;/Libraries&gt;"/>
  </w:docVars>
  <w:rsids>
    <w:rsidRoot w:val="006D42E9"/>
    <w:rsid w:val="00001438"/>
    <w:rsid w:val="00001895"/>
    <w:rsid w:val="00010A81"/>
    <w:rsid w:val="00011335"/>
    <w:rsid w:val="00011B00"/>
    <w:rsid w:val="00015CD2"/>
    <w:rsid w:val="00016BD5"/>
    <w:rsid w:val="00017FC7"/>
    <w:rsid w:val="00020C0C"/>
    <w:rsid w:val="00022F94"/>
    <w:rsid w:val="00023247"/>
    <w:rsid w:val="00025035"/>
    <w:rsid w:val="00036249"/>
    <w:rsid w:val="00036C6E"/>
    <w:rsid w:val="00037EF0"/>
    <w:rsid w:val="000409DC"/>
    <w:rsid w:val="00041070"/>
    <w:rsid w:val="0004249F"/>
    <w:rsid w:val="00042DD5"/>
    <w:rsid w:val="00044341"/>
    <w:rsid w:val="000451E7"/>
    <w:rsid w:val="00045815"/>
    <w:rsid w:val="00047E1F"/>
    <w:rsid w:val="00054938"/>
    <w:rsid w:val="00055523"/>
    <w:rsid w:val="000601D4"/>
    <w:rsid w:val="00080088"/>
    <w:rsid w:val="00081840"/>
    <w:rsid w:val="00087AB2"/>
    <w:rsid w:val="00087E8C"/>
    <w:rsid w:val="00094FB5"/>
    <w:rsid w:val="000A1F49"/>
    <w:rsid w:val="000A264A"/>
    <w:rsid w:val="000A33E4"/>
    <w:rsid w:val="000A52B3"/>
    <w:rsid w:val="000B2414"/>
    <w:rsid w:val="000B274F"/>
    <w:rsid w:val="000B58A6"/>
    <w:rsid w:val="000B7FB1"/>
    <w:rsid w:val="000C08A6"/>
    <w:rsid w:val="000C41F8"/>
    <w:rsid w:val="000C5284"/>
    <w:rsid w:val="000E251E"/>
    <w:rsid w:val="000F188C"/>
    <w:rsid w:val="000F293C"/>
    <w:rsid w:val="000F3443"/>
    <w:rsid w:val="000F3855"/>
    <w:rsid w:val="000F3983"/>
    <w:rsid w:val="00101BA4"/>
    <w:rsid w:val="001024F7"/>
    <w:rsid w:val="00107007"/>
    <w:rsid w:val="00121E6C"/>
    <w:rsid w:val="00131535"/>
    <w:rsid w:val="0013232E"/>
    <w:rsid w:val="00146D19"/>
    <w:rsid w:val="00147F7D"/>
    <w:rsid w:val="00152E44"/>
    <w:rsid w:val="001557C1"/>
    <w:rsid w:val="001647B5"/>
    <w:rsid w:val="00172842"/>
    <w:rsid w:val="00172AD1"/>
    <w:rsid w:val="0017349C"/>
    <w:rsid w:val="0018008F"/>
    <w:rsid w:val="0018127B"/>
    <w:rsid w:val="001828D7"/>
    <w:rsid w:val="00186A44"/>
    <w:rsid w:val="00190165"/>
    <w:rsid w:val="0019146C"/>
    <w:rsid w:val="0019158E"/>
    <w:rsid w:val="00191F25"/>
    <w:rsid w:val="00196004"/>
    <w:rsid w:val="001962D8"/>
    <w:rsid w:val="001970F8"/>
    <w:rsid w:val="001971A1"/>
    <w:rsid w:val="001A5E92"/>
    <w:rsid w:val="001B2DA3"/>
    <w:rsid w:val="001B5D9E"/>
    <w:rsid w:val="001B6275"/>
    <w:rsid w:val="001C1775"/>
    <w:rsid w:val="001D53ED"/>
    <w:rsid w:val="001E71E7"/>
    <w:rsid w:val="001F3B04"/>
    <w:rsid w:val="001F52BC"/>
    <w:rsid w:val="001F60A6"/>
    <w:rsid w:val="0020643B"/>
    <w:rsid w:val="00215A22"/>
    <w:rsid w:val="00215B33"/>
    <w:rsid w:val="00217CE0"/>
    <w:rsid w:val="00220447"/>
    <w:rsid w:val="00223547"/>
    <w:rsid w:val="00233D28"/>
    <w:rsid w:val="002411D5"/>
    <w:rsid w:val="00252D5D"/>
    <w:rsid w:val="00260B63"/>
    <w:rsid w:val="00277F95"/>
    <w:rsid w:val="002859AB"/>
    <w:rsid w:val="00296DE7"/>
    <w:rsid w:val="002A177B"/>
    <w:rsid w:val="002A20B4"/>
    <w:rsid w:val="002B01C0"/>
    <w:rsid w:val="002B0E7E"/>
    <w:rsid w:val="002B7A6E"/>
    <w:rsid w:val="002D3FFF"/>
    <w:rsid w:val="002E0455"/>
    <w:rsid w:val="002E0ED6"/>
    <w:rsid w:val="002E3851"/>
    <w:rsid w:val="002F0FB4"/>
    <w:rsid w:val="002F14D7"/>
    <w:rsid w:val="002F30D3"/>
    <w:rsid w:val="00302BF9"/>
    <w:rsid w:val="00323EB0"/>
    <w:rsid w:val="00325A58"/>
    <w:rsid w:val="00325CC9"/>
    <w:rsid w:val="0032668A"/>
    <w:rsid w:val="00333688"/>
    <w:rsid w:val="00342936"/>
    <w:rsid w:val="00352BF5"/>
    <w:rsid w:val="00354840"/>
    <w:rsid w:val="0035654B"/>
    <w:rsid w:val="00367991"/>
    <w:rsid w:val="00370696"/>
    <w:rsid w:val="00370717"/>
    <w:rsid w:val="00383703"/>
    <w:rsid w:val="0038375C"/>
    <w:rsid w:val="00387B11"/>
    <w:rsid w:val="00392943"/>
    <w:rsid w:val="00397A8D"/>
    <w:rsid w:val="003A2A44"/>
    <w:rsid w:val="003A38F2"/>
    <w:rsid w:val="003A4550"/>
    <w:rsid w:val="003B3F13"/>
    <w:rsid w:val="003B4517"/>
    <w:rsid w:val="003B77B3"/>
    <w:rsid w:val="003C11AC"/>
    <w:rsid w:val="003C16F4"/>
    <w:rsid w:val="003C2B1C"/>
    <w:rsid w:val="003C2DC8"/>
    <w:rsid w:val="003C3154"/>
    <w:rsid w:val="003C6435"/>
    <w:rsid w:val="003D04F2"/>
    <w:rsid w:val="003E34DC"/>
    <w:rsid w:val="003E435E"/>
    <w:rsid w:val="003E4E6A"/>
    <w:rsid w:val="003F41D3"/>
    <w:rsid w:val="00415C81"/>
    <w:rsid w:val="004416F1"/>
    <w:rsid w:val="004435DF"/>
    <w:rsid w:val="00455756"/>
    <w:rsid w:val="00466642"/>
    <w:rsid w:val="004715C0"/>
    <w:rsid w:val="004813CF"/>
    <w:rsid w:val="00485250"/>
    <w:rsid w:val="004920A6"/>
    <w:rsid w:val="004935DC"/>
    <w:rsid w:val="004B3152"/>
    <w:rsid w:val="004B3917"/>
    <w:rsid w:val="004B4A6C"/>
    <w:rsid w:val="004C4AA6"/>
    <w:rsid w:val="004C5DD6"/>
    <w:rsid w:val="004D1E59"/>
    <w:rsid w:val="004D4748"/>
    <w:rsid w:val="004D68AE"/>
    <w:rsid w:val="004E0DAA"/>
    <w:rsid w:val="004E4D53"/>
    <w:rsid w:val="004F15A0"/>
    <w:rsid w:val="004F217A"/>
    <w:rsid w:val="004F6EF8"/>
    <w:rsid w:val="00500B90"/>
    <w:rsid w:val="00502BAE"/>
    <w:rsid w:val="00502D45"/>
    <w:rsid w:val="0050439E"/>
    <w:rsid w:val="005067D8"/>
    <w:rsid w:val="00506EE2"/>
    <w:rsid w:val="00507FD1"/>
    <w:rsid w:val="00512C5E"/>
    <w:rsid w:val="00516CD7"/>
    <w:rsid w:val="005170E9"/>
    <w:rsid w:val="005221EF"/>
    <w:rsid w:val="00525251"/>
    <w:rsid w:val="00525A44"/>
    <w:rsid w:val="00525FB5"/>
    <w:rsid w:val="00526F5B"/>
    <w:rsid w:val="00535AF4"/>
    <w:rsid w:val="00535BC0"/>
    <w:rsid w:val="00537311"/>
    <w:rsid w:val="005373E1"/>
    <w:rsid w:val="00540CDD"/>
    <w:rsid w:val="00547542"/>
    <w:rsid w:val="00556D24"/>
    <w:rsid w:val="00557F4C"/>
    <w:rsid w:val="00565FBE"/>
    <w:rsid w:val="005667B9"/>
    <w:rsid w:val="00566EED"/>
    <w:rsid w:val="00580562"/>
    <w:rsid w:val="00583246"/>
    <w:rsid w:val="005840AD"/>
    <w:rsid w:val="005858CC"/>
    <w:rsid w:val="005A071F"/>
    <w:rsid w:val="005A16E3"/>
    <w:rsid w:val="005A73FA"/>
    <w:rsid w:val="005B1263"/>
    <w:rsid w:val="005B55B6"/>
    <w:rsid w:val="005B6353"/>
    <w:rsid w:val="005B7147"/>
    <w:rsid w:val="005B7848"/>
    <w:rsid w:val="005C337A"/>
    <w:rsid w:val="005C5572"/>
    <w:rsid w:val="005C6F96"/>
    <w:rsid w:val="005C7BD0"/>
    <w:rsid w:val="005D0618"/>
    <w:rsid w:val="005E44AD"/>
    <w:rsid w:val="005E6498"/>
    <w:rsid w:val="005E6E8C"/>
    <w:rsid w:val="005F485B"/>
    <w:rsid w:val="005F77CF"/>
    <w:rsid w:val="00604E58"/>
    <w:rsid w:val="0061272B"/>
    <w:rsid w:val="006137A2"/>
    <w:rsid w:val="0061566B"/>
    <w:rsid w:val="0061654F"/>
    <w:rsid w:val="006235BE"/>
    <w:rsid w:val="00623750"/>
    <w:rsid w:val="006253E3"/>
    <w:rsid w:val="00637528"/>
    <w:rsid w:val="00637B65"/>
    <w:rsid w:val="006443F1"/>
    <w:rsid w:val="006445D3"/>
    <w:rsid w:val="00645481"/>
    <w:rsid w:val="00646119"/>
    <w:rsid w:val="006477CB"/>
    <w:rsid w:val="0065279F"/>
    <w:rsid w:val="00654B1C"/>
    <w:rsid w:val="00655AA5"/>
    <w:rsid w:val="00655C7F"/>
    <w:rsid w:val="0066360D"/>
    <w:rsid w:val="00664F2E"/>
    <w:rsid w:val="006656E8"/>
    <w:rsid w:val="00667BDE"/>
    <w:rsid w:val="00670F6E"/>
    <w:rsid w:val="0067160B"/>
    <w:rsid w:val="00675BB5"/>
    <w:rsid w:val="00685F83"/>
    <w:rsid w:val="00687BC0"/>
    <w:rsid w:val="006913E6"/>
    <w:rsid w:val="00693D67"/>
    <w:rsid w:val="0069516C"/>
    <w:rsid w:val="00696902"/>
    <w:rsid w:val="006971C7"/>
    <w:rsid w:val="006A173F"/>
    <w:rsid w:val="006A5C9F"/>
    <w:rsid w:val="006B0F19"/>
    <w:rsid w:val="006C7DC1"/>
    <w:rsid w:val="006D3FF9"/>
    <w:rsid w:val="006D42E9"/>
    <w:rsid w:val="006F690B"/>
    <w:rsid w:val="00710362"/>
    <w:rsid w:val="00721544"/>
    <w:rsid w:val="00722167"/>
    <w:rsid w:val="00740B49"/>
    <w:rsid w:val="00742F3D"/>
    <w:rsid w:val="007469EF"/>
    <w:rsid w:val="007629F1"/>
    <w:rsid w:val="00762F38"/>
    <w:rsid w:val="00765158"/>
    <w:rsid w:val="00771AC9"/>
    <w:rsid w:val="007765EF"/>
    <w:rsid w:val="00776723"/>
    <w:rsid w:val="00776983"/>
    <w:rsid w:val="00797411"/>
    <w:rsid w:val="007A3B89"/>
    <w:rsid w:val="007A4B63"/>
    <w:rsid w:val="007A594D"/>
    <w:rsid w:val="007A77FE"/>
    <w:rsid w:val="007A7B0E"/>
    <w:rsid w:val="007B53C5"/>
    <w:rsid w:val="007B6CE6"/>
    <w:rsid w:val="007C2EF1"/>
    <w:rsid w:val="007C6797"/>
    <w:rsid w:val="007D087D"/>
    <w:rsid w:val="007D42D4"/>
    <w:rsid w:val="007E108F"/>
    <w:rsid w:val="007E13C3"/>
    <w:rsid w:val="007E611A"/>
    <w:rsid w:val="007F3592"/>
    <w:rsid w:val="007F4C82"/>
    <w:rsid w:val="00800084"/>
    <w:rsid w:val="0080265E"/>
    <w:rsid w:val="00802BE1"/>
    <w:rsid w:val="00807288"/>
    <w:rsid w:val="00814DD4"/>
    <w:rsid w:val="00815559"/>
    <w:rsid w:val="00820B09"/>
    <w:rsid w:val="00826573"/>
    <w:rsid w:val="00837E1D"/>
    <w:rsid w:val="0084012C"/>
    <w:rsid w:val="00851A4C"/>
    <w:rsid w:val="00862EE1"/>
    <w:rsid w:val="0086539D"/>
    <w:rsid w:val="008656BC"/>
    <w:rsid w:val="00883700"/>
    <w:rsid w:val="00892047"/>
    <w:rsid w:val="00895BCD"/>
    <w:rsid w:val="008A2839"/>
    <w:rsid w:val="008B037D"/>
    <w:rsid w:val="008B3824"/>
    <w:rsid w:val="008B5623"/>
    <w:rsid w:val="008C7221"/>
    <w:rsid w:val="008D3860"/>
    <w:rsid w:val="008D3FDB"/>
    <w:rsid w:val="008D6AA1"/>
    <w:rsid w:val="008D75F6"/>
    <w:rsid w:val="008E1B8C"/>
    <w:rsid w:val="008E2DF3"/>
    <w:rsid w:val="008E35BB"/>
    <w:rsid w:val="008E41BC"/>
    <w:rsid w:val="008E4937"/>
    <w:rsid w:val="008E71B9"/>
    <w:rsid w:val="008F0072"/>
    <w:rsid w:val="009123B3"/>
    <w:rsid w:val="009178FB"/>
    <w:rsid w:val="00924FF3"/>
    <w:rsid w:val="0092664A"/>
    <w:rsid w:val="00926AD3"/>
    <w:rsid w:val="0092716B"/>
    <w:rsid w:val="00930193"/>
    <w:rsid w:val="00930202"/>
    <w:rsid w:val="00930351"/>
    <w:rsid w:val="00930AFE"/>
    <w:rsid w:val="0093374C"/>
    <w:rsid w:val="00940048"/>
    <w:rsid w:val="0094266B"/>
    <w:rsid w:val="00943374"/>
    <w:rsid w:val="00944CDB"/>
    <w:rsid w:val="0094586A"/>
    <w:rsid w:val="0095070B"/>
    <w:rsid w:val="00956826"/>
    <w:rsid w:val="00962ABB"/>
    <w:rsid w:val="009663D0"/>
    <w:rsid w:val="00966F7C"/>
    <w:rsid w:val="00977BA7"/>
    <w:rsid w:val="00982FFB"/>
    <w:rsid w:val="00997A82"/>
    <w:rsid w:val="009A4372"/>
    <w:rsid w:val="009B2069"/>
    <w:rsid w:val="009B20D5"/>
    <w:rsid w:val="009B3325"/>
    <w:rsid w:val="009B6A77"/>
    <w:rsid w:val="009B6E5E"/>
    <w:rsid w:val="009C0ABB"/>
    <w:rsid w:val="009C3645"/>
    <w:rsid w:val="009C587F"/>
    <w:rsid w:val="009D3456"/>
    <w:rsid w:val="009D5AF9"/>
    <w:rsid w:val="009E4D6E"/>
    <w:rsid w:val="009F2D24"/>
    <w:rsid w:val="009F5CDD"/>
    <w:rsid w:val="00A03C5E"/>
    <w:rsid w:val="00A134D1"/>
    <w:rsid w:val="00A15754"/>
    <w:rsid w:val="00A17600"/>
    <w:rsid w:val="00A17918"/>
    <w:rsid w:val="00A21AEA"/>
    <w:rsid w:val="00A22410"/>
    <w:rsid w:val="00A26DE7"/>
    <w:rsid w:val="00A27C1B"/>
    <w:rsid w:val="00A3175A"/>
    <w:rsid w:val="00A416E6"/>
    <w:rsid w:val="00A4423A"/>
    <w:rsid w:val="00A475AB"/>
    <w:rsid w:val="00A5170D"/>
    <w:rsid w:val="00A54FF2"/>
    <w:rsid w:val="00A612EB"/>
    <w:rsid w:val="00A65150"/>
    <w:rsid w:val="00A667FB"/>
    <w:rsid w:val="00A718D8"/>
    <w:rsid w:val="00A71A00"/>
    <w:rsid w:val="00A71C8A"/>
    <w:rsid w:val="00A729EE"/>
    <w:rsid w:val="00A7567A"/>
    <w:rsid w:val="00A83095"/>
    <w:rsid w:val="00A85FAF"/>
    <w:rsid w:val="00A87A53"/>
    <w:rsid w:val="00A9731D"/>
    <w:rsid w:val="00AA03DB"/>
    <w:rsid w:val="00AA3D46"/>
    <w:rsid w:val="00AB55BA"/>
    <w:rsid w:val="00AC1E24"/>
    <w:rsid w:val="00AC73BE"/>
    <w:rsid w:val="00AD2494"/>
    <w:rsid w:val="00AD2BC9"/>
    <w:rsid w:val="00AD2DB0"/>
    <w:rsid w:val="00AD35BA"/>
    <w:rsid w:val="00AD5FB2"/>
    <w:rsid w:val="00AD6239"/>
    <w:rsid w:val="00AD77B5"/>
    <w:rsid w:val="00AE0FAC"/>
    <w:rsid w:val="00AE3AEE"/>
    <w:rsid w:val="00AF15BF"/>
    <w:rsid w:val="00AF255E"/>
    <w:rsid w:val="00AF48AA"/>
    <w:rsid w:val="00AF7232"/>
    <w:rsid w:val="00B11C32"/>
    <w:rsid w:val="00B122A1"/>
    <w:rsid w:val="00B14089"/>
    <w:rsid w:val="00B227E1"/>
    <w:rsid w:val="00B24155"/>
    <w:rsid w:val="00B249D7"/>
    <w:rsid w:val="00B26CAA"/>
    <w:rsid w:val="00B30741"/>
    <w:rsid w:val="00B30B0F"/>
    <w:rsid w:val="00B32EF9"/>
    <w:rsid w:val="00B34886"/>
    <w:rsid w:val="00B50216"/>
    <w:rsid w:val="00B51458"/>
    <w:rsid w:val="00B51F83"/>
    <w:rsid w:val="00B56815"/>
    <w:rsid w:val="00B63874"/>
    <w:rsid w:val="00B71B1A"/>
    <w:rsid w:val="00B72620"/>
    <w:rsid w:val="00B76AD6"/>
    <w:rsid w:val="00B80B2F"/>
    <w:rsid w:val="00B825F1"/>
    <w:rsid w:val="00B9438F"/>
    <w:rsid w:val="00B97626"/>
    <w:rsid w:val="00BA2191"/>
    <w:rsid w:val="00BA4C2D"/>
    <w:rsid w:val="00BA6006"/>
    <w:rsid w:val="00BA740D"/>
    <w:rsid w:val="00BB1840"/>
    <w:rsid w:val="00BB31DA"/>
    <w:rsid w:val="00BC218B"/>
    <w:rsid w:val="00BC230D"/>
    <w:rsid w:val="00BC5CEA"/>
    <w:rsid w:val="00BC75F3"/>
    <w:rsid w:val="00BD14B7"/>
    <w:rsid w:val="00BD5B01"/>
    <w:rsid w:val="00BD5D58"/>
    <w:rsid w:val="00BD761E"/>
    <w:rsid w:val="00BE130F"/>
    <w:rsid w:val="00BE7F18"/>
    <w:rsid w:val="00BF1D87"/>
    <w:rsid w:val="00BF1FC6"/>
    <w:rsid w:val="00BF3252"/>
    <w:rsid w:val="00BF4921"/>
    <w:rsid w:val="00C0371F"/>
    <w:rsid w:val="00C072A6"/>
    <w:rsid w:val="00C07F1B"/>
    <w:rsid w:val="00C129E7"/>
    <w:rsid w:val="00C14F07"/>
    <w:rsid w:val="00C1651E"/>
    <w:rsid w:val="00C32B52"/>
    <w:rsid w:val="00C40D1F"/>
    <w:rsid w:val="00C41C18"/>
    <w:rsid w:val="00C42E2A"/>
    <w:rsid w:val="00C449D8"/>
    <w:rsid w:val="00C45A92"/>
    <w:rsid w:val="00C66261"/>
    <w:rsid w:val="00C66BB6"/>
    <w:rsid w:val="00C70055"/>
    <w:rsid w:val="00C71F7F"/>
    <w:rsid w:val="00C75263"/>
    <w:rsid w:val="00C7788F"/>
    <w:rsid w:val="00C82629"/>
    <w:rsid w:val="00C828E3"/>
    <w:rsid w:val="00C83FE1"/>
    <w:rsid w:val="00C8431A"/>
    <w:rsid w:val="00C857F7"/>
    <w:rsid w:val="00C91D46"/>
    <w:rsid w:val="00C93538"/>
    <w:rsid w:val="00C93CFC"/>
    <w:rsid w:val="00C95050"/>
    <w:rsid w:val="00CA4FA0"/>
    <w:rsid w:val="00CC4C5B"/>
    <w:rsid w:val="00CC7272"/>
    <w:rsid w:val="00CC76AD"/>
    <w:rsid w:val="00CD1EA0"/>
    <w:rsid w:val="00CD40BE"/>
    <w:rsid w:val="00CD47D7"/>
    <w:rsid w:val="00CD5FCE"/>
    <w:rsid w:val="00CF4063"/>
    <w:rsid w:val="00CF7C7E"/>
    <w:rsid w:val="00D15A53"/>
    <w:rsid w:val="00D21B65"/>
    <w:rsid w:val="00D22982"/>
    <w:rsid w:val="00D30744"/>
    <w:rsid w:val="00D37B17"/>
    <w:rsid w:val="00D41DA8"/>
    <w:rsid w:val="00D44F54"/>
    <w:rsid w:val="00D4510A"/>
    <w:rsid w:val="00D473CB"/>
    <w:rsid w:val="00D50B31"/>
    <w:rsid w:val="00D57B7E"/>
    <w:rsid w:val="00D61540"/>
    <w:rsid w:val="00D61964"/>
    <w:rsid w:val="00D6530E"/>
    <w:rsid w:val="00D6744A"/>
    <w:rsid w:val="00D67A40"/>
    <w:rsid w:val="00D711CE"/>
    <w:rsid w:val="00D752F6"/>
    <w:rsid w:val="00D82738"/>
    <w:rsid w:val="00D83E70"/>
    <w:rsid w:val="00DA00EB"/>
    <w:rsid w:val="00DA0566"/>
    <w:rsid w:val="00DA2CF5"/>
    <w:rsid w:val="00DA3113"/>
    <w:rsid w:val="00DA3C72"/>
    <w:rsid w:val="00DC190F"/>
    <w:rsid w:val="00DC2F65"/>
    <w:rsid w:val="00DC62EB"/>
    <w:rsid w:val="00DC7284"/>
    <w:rsid w:val="00DD3755"/>
    <w:rsid w:val="00DD53D6"/>
    <w:rsid w:val="00DE5235"/>
    <w:rsid w:val="00DF4286"/>
    <w:rsid w:val="00DF4A5A"/>
    <w:rsid w:val="00DF75E6"/>
    <w:rsid w:val="00E074C8"/>
    <w:rsid w:val="00E14BC6"/>
    <w:rsid w:val="00E350C2"/>
    <w:rsid w:val="00E54358"/>
    <w:rsid w:val="00E644DC"/>
    <w:rsid w:val="00E6457A"/>
    <w:rsid w:val="00E66613"/>
    <w:rsid w:val="00E66810"/>
    <w:rsid w:val="00E66A0C"/>
    <w:rsid w:val="00E70520"/>
    <w:rsid w:val="00E7062C"/>
    <w:rsid w:val="00E72A49"/>
    <w:rsid w:val="00E7505B"/>
    <w:rsid w:val="00E75811"/>
    <w:rsid w:val="00E840AD"/>
    <w:rsid w:val="00E96A5D"/>
    <w:rsid w:val="00EA39CF"/>
    <w:rsid w:val="00EA7F44"/>
    <w:rsid w:val="00EB22ED"/>
    <w:rsid w:val="00EB3222"/>
    <w:rsid w:val="00EB374B"/>
    <w:rsid w:val="00EB633B"/>
    <w:rsid w:val="00EB6C57"/>
    <w:rsid w:val="00EC77D9"/>
    <w:rsid w:val="00ED3F03"/>
    <w:rsid w:val="00EE189A"/>
    <w:rsid w:val="00EE2496"/>
    <w:rsid w:val="00EE6A7D"/>
    <w:rsid w:val="00EF0AC8"/>
    <w:rsid w:val="00F03A99"/>
    <w:rsid w:val="00F04DAD"/>
    <w:rsid w:val="00F06EDE"/>
    <w:rsid w:val="00F133BF"/>
    <w:rsid w:val="00F16105"/>
    <w:rsid w:val="00F17897"/>
    <w:rsid w:val="00F51092"/>
    <w:rsid w:val="00F53740"/>
    <w:rsid w:val="00F537D2"/>
    <w:rsid w:val="00F53958"/>
    <w:rsid w:val="00F6015F"/>
    <w:rsid w:val="00F65531"/>
    <w:rsid w:val="00F657FE"/>
    <w:rsid w:val="00F74841"/>
    <w:rsid w:val="00F76D7D"/>
    <w:rsid w:val="00F76FB1"/>
    <w:rsid w:val="00F8112C"/>
    <w:rsid w:val="00F82D34"/>
    <w:rsid w:val="00F921BD"/>
    <w:rsid w:val="00F93ADE"/>
    <w:rsid w:val="00F946D4"/>
    <w:rsid w:val="00FC0D59"/>
    <w:rsid w:val="00FC1204"/>
    <w:rsid w:val="00FC5144"/>
    <w:rsid w:val="00FC695B"/>
    <w:rsid w:val="00FD65AC"/>
    <w:rsid w:val="00FE7887"/>
    <w:rsid w:val="00FE7F89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ED7B"/>
  <w15:docId w15:val="{BAAF13EF-D987-4B7B-9F69-CABA1248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30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51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3D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0C0C"/>
    <w:pPr>
      <w:keepNext/>
      <w:keepLines/>
      <w:numPr>
        <w:ilvl w:val="3"/>
        <w:numId w:val="1"/>
      </w:numPr>
      <w:spacing w:before="200" w:after="0"/>
      <w:ind w:left="426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A1F4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1F4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A1F4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A1F49"/>
    <w:rPr>
      <w:rFonts w:ascii="Calibri" w:hAnsi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130F"/>
    <w:rPr>
      <w:rFonts w:asciiTheme="majorHAnsi" w:eastAsiaTheme="majorEastAsia" w:hAnsiTheme="majorHAnsi" w:cstheme="majorBidi"/>
      <w:color w:val="365F91" w:themeColor="accent1" w:themeShade="BF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5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16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B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7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D5B01"/>
    <w:pPr>
      <w:spacing w:line="240" w:lineRule="auto"/>
    </w:pPr>
    <w:rPr>
      <w:b/>
      <w:bCs/>
      <w:color w:val="365F91" w:themeColor="accent1" w:themeShade="BF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03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266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15BF"/>
    <w:pPr>
      <w:spacing w:after="0" w:line="240" w:lineRule="auto"/>
    </w:pPr>
  </w:style>
  <w:style w:type="paragraph" w:styleId="TableofFigures">
    <w:name w:val="table of figures"/>
    <w:basedOn w:val="Normal"/>
    <w:next w:val="Normal"/>
    <w:uiPriority w:val="99"/>
    <w:unhideWhenUsed/>
    <w:rsid w:val="00191F25"/>
    <w:pPr>
      <w:spacing w:after="0"/>
    </w:pPr>
  </w:style>
  <w:style w:type="paragraph" w:customStyle="1" w:styleId="EndNoteBibliographyTitle1">
    <w:name w:val="EndNote Bibliography Title1"/>
    <w:basedOn w:val="Normal"/>
    <w:rsid w:val="0088370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1">
    <w:name w:val="EndNote Bibliography Title Char1"/>
    <w:basedOn w:val="DefaultParagraphFont"/>
    <w:rsid w:val="00883700"/>
    <w:rPr>
      <w:rFonts w:ascii="Calibri" w:hAnsi="Calibri"/>
      <w:noProof/>
      <w:lang w:val="en-US"/>
    </w:rPr>
  </w:style>
  <w:style w:type="paragraph" w:customStyle="1" w:styleId="EndNoteBibliography1">
    <w:name w:val="EndNote Bibliography1"/>
    <w:basedOn w:val="Normal"/>
    <w:rsid w:val="0088370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1">
    <w:name w:val="EndNote Bibliography Char1"/>
    <w:basedOn w:val="DefaultParagraphFont"/>
    <w:rsid w:val="00883700"/>
    <w:rPr>
      <w:rFonts w:ascii="Calibri" w:hAnsi="Calibri"/>
      <w:noProof/>
      <w:lang w:val="en-US"/>
    </w:rPr>
  </w:style>
  <w:style w:type="character" w:customStyle="1" w:styleId="Heading1Char1">
    <w:name w:val="Heading 1 Char1"/>
    <w:basedOn w:val="DefaultParagraphFont"/>
    <w:uiPriority w:val="9"/>
    <w:rsid w:val="008837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rsid w:val="008837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mmentTextChar1">
    <w:name w:val="Comment Text Char1"/>
    <w:basedOn w:val="DefaultParagraphFont"/>
    <w:uiPriority w:val="99"/>
    <w:semiHidden/>
    <w:rsid w:val="00883700"/>
    <w:rPr>
      <w:sz w:val="20"/>
      <w:szCs w:val="20"/>
    </w:rPr>
  </w:style>
  <w:style w:type="character" w:customStyle="1" w:styleId="CommentSubjectChar1">
    <w:name w:val="Comment Subject Char1"/>
    <w:basedOn w:val="CommentTextChar"/>
    <w:uiPriority w:val="99"/>
    <w:semiHidden/>
    <w:rsid w:val="00883700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883700"/>
    <w:rPr>
      <w:rFonts w:ascii="Segoe UI" w:hAnsi="Segoe UI" w:cs="Segoe UI"/>
      <w:sz w:val="18"/>
      <w:szCs w:val="18"/>
    </w:rPr>
  </w:style>
  <w:style w:type="character" w:customStyle="1" w:styleId="Heading3Char1">
    <w:name w:val="Heading 3 Char1"/>
    <w:basedOn w:val="DefaultParagraphFont"/>
    <w:uiPriority w:val="9"/>
    <w:rsid w:val="00883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entTextChar2">
    <w:name w:val="Comment Text Char2"/>
    <w:basedOn w:val="DefaultParagraphFont"/>
    <w:uiPriority w:val="99"/>
    <w:semiHidden/>
    <w:rsid w:val="00883700"/>
    <w:rPr>
      <w:sz w:val="20"/>
      <w:szCs w:val="20"/>
    </w:rPr>
  </w:style>
  <w:style w:type="paragraph" w:customStyle="1" w:styleId="EndNoteBibliography2">
    <w:name w:val="EndNote Bibliography2"/>
    <w:basedOn w:val="Normal"/>
    <w:rsid w:val="0088370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2">
    <w:name w:val="EndNote Bibliography Char2"/>
    <w:basedOn w:val="Heading2Char"/>
    <w:rsid w:val="00883700"/>
    <w:rPr>
      <w:rFonts w:ascii="Calibri" w:eastAsiaTheme="majorEastAsia" w:hAnsi="Calibri" w:cstheme="majorBidi"/>
      <w:noProof/>
      <w:color w:val="365F91" w:themeColor="accent1" w:themeShade="BF"/>
      <w:sz w:val="26"/>
      <w:szCs w:val="26"/>
      <w:lang w:val="en-US"/>
    </w:rPr>
  </w:style>
  <w:style w:type="paragraph" w:customStyle="1" w:styleId="EndNoteBibliographyTitle2">
    <w:name w:val="EndNote Bibliography Title2"/>
    <w:basedOn w:val="Normal"/>
    <w:rsid w:val="0088370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2">
    <w:name w:val="EndNote Bibliography Title Char2"/>
    <w:basedOn w:val="DefaultParagraphFont"/>
    <w:rsid w:val="00883700"/>
    <w:rPr>
      <w:rFonts w:ascii="Calibri" w:hAnsi="Calibri"/>
      <w:noProof/>
      <w:lang w:val="en-US"/>
    </w:rPr>
  </w:style>
  <w:style w:type="paragraph" w:customStyle="1" w:styleId="EndNoteBibliography3">
    <w:name w:val="EndNote Bibliography3"/>
    <w:basedOn w:val="Normal"/>
    <w:rsid w:val="0088370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3">
    <w:name w:val="EndNote Bibliography Char3"/>
    <w:basedOn w:val="DefaultParagraphFont"/>
    <w:rsid w:val="00883700"/>
    <w:rPr>
      <w:rFonts w:ascii="Calibri" w:hAnsi="Calibri"/>
      <w:noProof/>
      <w:lang w:val="en-US"/>
    </w:rPr>
  </w:style>
  <w:style w:type="character" w:customStyle="1" w:styleId="Heading1Char2">
    <w:name w:val="Heading 1 Char2"/>
    <w:basedOn w:val="DefaultParagraphFont"/>
    <w:uiPriority w:val="9"/>
    <w:rsid w:val="008837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2">
    <w:name w:val="Heading 2 Char2"/>
    <w:basedOn w:val="DefaultParagraphFont"/>
    <w:uiPriority w:val="9"/>
    <w:rsid w:val="008837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mmentTextChar3">
    <w:name w:val="Comment Text Char3"/>
    <w:basedOn w:val="DefaultParagraphFont"/>
    <w:uiPriority w:val="99"/>
    <w:semiHidden/>
    <w:rsid w:val="00883700"/>
    <w:rPr>
      <w:sz w:val="20"/>
      <w:szCs w:val="20"/>
    </w:rPr>
  </w:style>
  <w:style w:type="character" w:customStyle="1" w:styleId="CommentSubjectChar2">
    <w:name w:val="Comment Subject Char2"/>
    <w:basedOn w:val="CommentTextChar"/>
    <w:uiPriority w:val="99"/>
    <w:semiHidden/>
    <w:rsid w:val="00883700"/>
    <w:rPr>
      <w:b/>
      <w:bCs/>
      <w:sz w:val="20"/>
      <w:szCs w:val="20"/>
    </w:rPr>
  </w:style>
  <w:style w:type="character" w:customStyle="1" w:styleId="BalloonTextChar2">
    <w:name w:val="Balloon Text Char2"/>
    <w:basedOn w:val="DefaultParagraphFont"/>
    <w:uiPriority w:val="99"/>
    <w:semiHidden/>
    <w:rsid w:val="00883700"/>
    <w:rPr>
      <w:rFonts w:ascii="Segoe UI" w:hAnsi="Segoe UI" w:cs="Segoe UI"/>
      <w:sz w:val="18"/>
      <w:szCs w:val="18"/>
    </w:rPr>
  </w:style>
  <w:style w:type="character" w:customStyle="1" w:styleId="Heading3Char2">
    <w:name w:val="Heading 3 Char2"/>
    <w:basedOn w:val="DefaultParagraphFont"/>
    <w:uiPriority w:val="9"/>
    <w:rsid w:val="00883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11">
    <w:name w:val="Heading 1 Char11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11">
    <w:name w:val="Heading 2 Char11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mmentTextChar11">
    <w:name w:val="Comment Text Char11"/>
    <w:basedOn w:val="DefaultParagraphFont"/>
    <w:uiPriority w:val="99"/>
    <w:semiHidden/>
    <w:rsid w:val="004B4A6C"/>
    <w:rPr>
      <w:sz w:val="20"/>
      <w:szCs w:val="20"/>
    </w:rPr>
  </w:style>
  <w:style w:type="character" w:customStyle="1" w:styleId="CommentSubjectChar11">
    <w:name w:val="Comment Subject Char11"/>
    <w:basedOn w:val="CommentTextChar"/>
    <w:uiPriority w:val="99"/>
    <w:semiHidden/>
    <w:rsid w:val="004B4A6C"/>
    <w:rPr>
      <w:b/>
      <w:bCs/>
      <w:sz w:val="20"/>
      <w:szCs w:val="20"/>
    </w:rPr>
  </w:style>
  <w:style w:type="character" w:customStyle="1" w:styleId="BalloonTextChar11">
    <w:name w:val="Balloon Text Char11"/>
    <w:basedOn w:val="DefaultParagraphFont"/>
    <w:uiPriority w:val="99"/>
    <w:semiHidden/>
    <w:rsid w:val="004B4A6C"/>
    <w:rPr>
      <w:rFonts w:ascii="Segoe UI" w:hAnsi="Segoe UI" w:cs="Segoe UI"/>
      <w:sz w:val="18"/>
      <w:szCs w:val="18"/>
    </w:rPr>
  </w:style>
  <w:style w:type="character" w:customStyle="1" w:styleId="Heading3Char11">
    <w:name w:val="Heading 3 Char11"/>
    <w:basedOn w:val="DefaultParagraphFont"/>
    <w:uiPriority w:val="9"/>
    <w:rsid w:val="004B4A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entTextChar21">
    <w:name w:val="Comment Text Char21"/>
    <w:basedOn w:val="DefaultParagraphFont"/>
    <w:uiPriority w:val="99"/>
    <w:semiHidden/>
    <w:rsid w:val="004B4A6C"/>
    <w:rPr>
      <w:sz w:val="20"/>
      <w:szCs w:val="20"/>
    </w:rPr>
  </w:style>
  <w:style w:type="character" w:customStyle="1" w:styleId="Heading1Char21">
    <w:name w:val="Heading 1 Char21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3">
    <w:name w:val="Heading 2 Char3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CommentTextChar4">
    <w:name w:val="Comment Text Char4"/>
    <w:basedOn w:val="DefaultParagraphFont"/>
    <w:uiPriority w:val="99"/>
    <w:semiHidden/>
    <w:rsid w:val="004B4A6C"/>
    <w:rPr>
      <w:sz w:val="20"/>
      <w:szCs w:val="20"/>
      <w:lang w:val="en-GB"/>
    </w:rPr>
  </w:style>
  <w:style w:type="character" w:customStyle="1" w:styleId="Heading2Char4">
    <w:name w:val="Heading 2 Char4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2Char5">
    <w:name w:val="Heading 2 Char5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2Char6">
    <w:name w:val="Heading 2 Char6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2Char7">
    <w:name w:val="Heading 2 Char7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mmentTextChar5">
    <w:name w:val="Comment Text Char5"/>
    <w:basedOn w:val="DefaultParagraphFont"/>
    <w:uiPriority w:val="99"/>
    <w:semiHidden/>
    <w:rsid w:val="004B4A6C"/>
    <w:rPr>
      <w:sz w:val="20"/>
      <w:szCs w:val="20"/>
    </w:rPr>
  </w:style>
  <w:style w:type="paragraph" w:customStyle="1" w:styleId="EndNoteBibliography4">
    <w:name w:val="EndNote Bibliography4"/>
    <w:basedOn w:val="Normal"/>
    <w:rsid w:val="004B4A6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4">
    <w:name w:val="EndNote Bibliography Char4"/>
    <w:basedOn w:val="Heading2Char"/>
    <w:rsid w:val="004B4A6C"/>
    <w:rPr>
      <w:rFonts w:ascii="Calibri" w:eastAsiaTheme="majorEastAsia" w:hAnsi="Calibri" w:cstheme="majorBidi"/>
      <w:noProof/>
      <w:color w:val="365F91" w:themeColor="accent1" w:themeShade="BF"/>
      <w:sz w:val="26"/>
      <w:szCs w:val="26"/>
      <w:lang w:val="en-US"/>
    </w:rPr>
  </w:style>
  <w:style w:type="character" w:customStyle="1" w:styleId="Heading2Char8">
    <w:name w:val="Heading 2 Char8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71AC9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71AC9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71AC9"/>
    <w:pPr>
      <w:spacing w:after="100" w:line="259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71AC9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20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D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6A7CB-6F32-4401-A2C2-9C37D5D3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Hepworth, Lauren</dc:creator>
  <cp:lastModifiedBy>Claire Howard</cp:lastModifiedBy>
  <cp:revision>5</cp:revision>
  <cp:lastPrinted>2016-03-23T10:50:00Z</cp:lastPrinted>
  <dcterms:created xsi:type="dcterms:W3CDTF">2019-06-10T13:21:00Z</dcterms:created>
  <dcterms:modified xsi:type="dcterms:W3CDTF">2019-06-10T13:29:00Z</dcterms:modified>
</cp:coreProperties>
</file>