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45" w:rsidRPr="00D56FC9" w:rsidRDefault="003F4445" w:rsidP="003F4445">
      <w:pPr>
        <w:jc w:val="center"/>
        <w:rPr>
          <w:sz w:val="24"/>
          <w:szCs w:val="24"/>
          <w:u w:val="single"/>
        </w:rPr>
      </w:pPr>
      <w:r w:rsidRPr="00D56FC9">
        <w:rPr>
          <w:sz w:val="24"/>
          <w:szCs w:val="24"/>
          <w:u w:val="single"/>
        </w:rPr>
        <w:t>Biochemical assessment of patients following ketogenic diets for epilepsy: current practice in the UK and Ireland</w:t>
      </w:r>
    </w:p>
    <w:p w:rsidR="003F4445" w:rsidRPr="00D56FC9" w:rsidRDefault="003F4445" w:rsidP="003F4445">
      <w:pPr>
        <w:jc w:val="center"/>
        <w:rPr>
          <w:sz w:val="24"/>
          <w:szCs w:val="24"/>
          <w:lang w:val="en-US"/>
        </w:rPr>
      </w:pPr>
      <w:r w:rsidRPr="00D56FC9">
        <w:rPr>
          <w:sz w:val="24"/>
          <w:szCs w:val="24"/>
        </w:rPr>
        <w:t>N</w:t>
      </w:r>
      <w:r w:rsidR="00B82469">
        <w:rPr>
          <w:sz w:val="24"/>
          <w:szCs w:val="24"/>
        </w:rPr>
        <w:t xml:space="preserve">atasha </w:t>
      </w:r>
      <w:r w:rsidRPr="00D56FC9">
        <w:rPr>
          <w:sz w:val="24"/>
          <w:szCs w:val="24"/>
        </w:rPr>
        <w:t>E Schoeler</w:t>
      </w:r>
      <w:r w:rsidRPr="00D56FC9">
        <w:rPr>
          <w:sz w:val="24"/>
          <w:szCs w:val="24"/>
          <w:vertAlign w:val="superscript"/>
        </w:rPr>
        <w:t>1</w:t>
      </w:r>
      <w:r w:rsidRPr="00D56FC9">
        <w:rPr>
          <w:sz w:val="24"/>
          <w:szCs w:val="24"/>
        </w:rPr>
        <w:t>, Z</w:t>
      </w:r>
      <w:r w:rsidR="00B82469">
        <w:rPr>
          <w:sz w:val="24"/>
          <w:szCs w:val="24"/>
        </w:rPr>
        <w:t>oe</w:t>
      </w:r>
      <w:r w:rsidRPr="00D56FC9">
        <w:rPr>
          <w:sz w:val="24"/>
          <w:szCs w:val="24"/>
        </w:rPr>
        <w:t xml:space="preserve"> Simpson</w:t>
      </w:r>
      <w:r w:rsidRPr="00D56FC9">
        <w:rPr>
          <w:sz w:val="24"/>
          <w:szCs w:val="24"/>
          <w:vertAlign w:val="superscript"/>
        </w:rPr>
        <w:t>2</w:t>
      </w:r>
      <w:r w:rsidRPr="00D56FC9">
        <w:rPr>
          <w:sz w:val="24"/>
          <w:szCs w:val="24"/>
        </w:rPr>
        <w:t>, V</w:t>
      </w:r>
      <w:r w:rsidR="00B82469">
        <w:rPr>
          <w:sz w:val="24"/>
          <w:szCs w:val="24"/>
        </w:rPr>
        <w:t>ictoria</w:t>
      </w:r>
      <w:r w:rsidRPr="00D56FC9">
        <w:rPr>
          <w:sz w:val="24"/>
          <w:szCs w:val="24"/>
        </w:rPr>
        <w:t xml:space="preserve"> Whiteley</w:t>
      </w:r>
      <w:r w:rsidRPr="00D56FC9">
        <w:rPr>
          <w:sz w:val="24"/>
          <w:szCs w:val="24"/>
          <w:vertAlign w:val="superscript"/>
        </w:rPr>
        <w:t>3,4</w:t>
      </w:r>
      <w:r w:rsidRPr="00D56FC9">
        <w:rPr>
          <w:sz w:val="24"/>
          <w:szCs w:val="24"/>
        </w:rPr>
        <w:t>, P</w:t>
      </w:r>
      <w:r w:rsidR="00B82469">
        <w:rPr>
          <w:sz w:val="24"/>
          <w:szCs w:val="24"/>
        </w:rPr>
        <w:t>atty</w:t>
      </w:r>
      <w:r w:rsidRPr="00D56FC9">
        <w:rPr>
          <w:sz w:val="24"/>
          <w:szCs w:val="24"/>
        </w:rPr>
        <w:t xml:space="preserve"> Nguyen</w:t>
      </w:r>
      <w:r w:rsidRPr="00D56FC9">
        <w:rPr>
          <w:sz w:val="24"/>
          <w:szCs w:val="24"/>
          <w:vertAlign w:val="superscript"/>
        </w:rPr>
        <w:t>5</w:t>
      </w:r>
      <w:r w:rsidRPr="00D56FC9">
        <w:rPr>
          <w:sz w:val="24"/>
          <w:szCs w:val="24"/>
        </w:rPr>
        <w:t>, R</w:t>
      </w:r>
      <w:r w:rsidR="00B82469">
        <w:rPr>
          <w:sz w:val="24"/>
          <w:szCs w:val="24"/>
        </w:rPr>
        <w:t>achel</w:t>
      </w:r>
      <w:r w:rsidRPr="00D56FC9">
        <w:rPr>
          <w:sz w:val="24"/>
          <w:szCs w:val="24"/>
        </w:rPr>
        <w:t xml:space="preserve"> Meskell</w:t>
      </w:r>
      <w:r w:rsidRPr="00D56FC9">
        <w:rPr>
          <w:sz w:val="24"/>
          <w:szCs w:val="24"/>
          <w:vertAlign w:val="superscript"/>
        </w:rPr>
        <w:t>6</w:t>
      </w:r>
      <w:r w:rsidRPr="00D56FC9">
        <w:rPr>
          <w:sz w:val="24"/>
          <w:szCs w:val="24"/>
        </w:rPr>
        <w:t>, K</w:t>
      </w:r>
      <w:r w:rsidR="00B82469">
        <w:rPr>
          <w:sz w:val="24"/>
          <w:szCs w:val="24"/>
        </w:rPr>
        <w:t>athyrn</w:t>
      </w:r>
      <w:r w:rsidRPr="00D56FC9">
        <w:rPr>
          <w:sz w:val="24"/>
          <w:szCs w:val="24"/>
        </w:rPr>
        <w:t xml:space="preserve"> Lightfoot</w:t>
      </w:r>
      <w:r w:rsidRPr="00D56FC9">
        <w:rPr>
          <w:sz w:val="24"/>
          <w:szCs w:val="24"/>
          <w:vertAlign w:val="superscript"/>
        </w:rPr>
        <w:t>6</w:t>
      </w:r>
      <w:r w:rsidRPr="00D56FC9">
        <w:rPr>
          <w:sz w:val="24"/>
          <w:szCs w:val="24"/>
        </w:rPr>
        <w:t>, K</w:t>
      </w:r>
      <w:r w:rsidR="00B82469">
        <w:rPr>
          <w:sz w:val="24"/>
          <w:szCs w:val="24"/>
        </w:rPr>
        <w:t xml:space="preserve">irsty </w:t>
      </w:r>
      <w:r w:rsidRPr="00D56FC9">
        <w:rPr>
          <w:sz w:val="24"/>
          <w:szCs w:val="24"/>
        </w:rPr>
        <w:t>J Martin-McGill</w:t>
      </w:r>
      <w:r w:rsidRPr="00D56FC9">
        <w:rPr>
          <w:sz w:val="24"/>
          <w:szCs w:val="24"/>
          <w:vertAlign w:val="superscript"/>
        </w:rPr>
        <w:t>7,8</w:t>
      </w:r>
      <w:r w:rsidRPr="00D56FC9">
        <w:rPr>
          <w:sz w:val="24"/>
          <w:szCs w:val="24"/>
        </w:rPr>
        <w:t xml:space="preserve">, </w:t>
      </w:r>
      <w:r w:rsidRPr="00D56FC9">
        <w:rPr>
          <w:sz w:val="24"/>
          <w:szCs w:val="24"/>
          <w:lang w:val="en-US"/>
        </w:rPr>
        <w:t>S</w:t>
      </w:r>
      <w:r w:rsidR="00B82469">
        <w:rPr>
          <w:sz w:val="24"/>
          <w:szCs w:val="24"/>
          <w:lang w:val="en-US"/>
        </w:rPr>
        <w:t>imon</w:t>
      </w:r>
      <w:r w:rsidRPr="00D56FC9">
        <w:rPr>
          <w:sz w:val="24"/>
          <w:szCs w:val="24"/>
          <w:lang w:val="en-US"/>
        </w:rPr>
        <w:t xml:space="preserve"> Olpin</w:t>
      </w:r>
      <w:r w:rsidRPr="00D56FC9">
        <w:rPr>
          <w:sz w:val="24"/>
          <w:szCs w:val="24"/>
          <w:vertAlign w:val="superscript"/>
          <w:lang w:val="en-US"/>
        </w:rPr>
        <w:t>9</w:t>
      </w:r>
      <w:r w:rsidRPr="00D56FC9">
        <w:rPr>
          <w:sz w:val="24"/>
          <w:szCs w:val="24"/>
        </w:rPr>
        <w:t xml:space="preserve">, </w:t>
      </w:r>
      <w:r w:rsidRPr="00D56FC9">
        <w:rPr>
          <w:sz w:val="24"/>
          <w:szCs w:val="24"/>
          <w:lang w:val="en-US"/>
        </w:rPr>
        <w:t>F</w:t>
      </w:r>
      <w:r w:rsidR="00B82469">
        <w:rPr>
          <w:sz w:val="24"/>
          <w:szCs w:val="24"/>
          <w:lang w:val="en-US"/>
        </w:rPr>
        <w:t>iona</w:t>
      </w:r>
      <w:r w:rsidRPr="00D56FC9">
        <w:rPr>
          <w:sz w:val="24"/>
          <w:szCs w:val="24"/>
          <w:lang w:val="en-US"/>
        </w:rPr>
        <w:t xml:space="preserve"> Ivison</w:t>
      </w:r>
      <w:r w:rsidRPr="00D56FC9">
        <w:rPr>
          <w:sz w:val="24"/>
          <w:szCs w:val="24"/>
          <w:vertAlign w:val="superscript"/>
          <w:lang w:val="en-US"/>
        </w:rPr>
        <w:t>3</w:t>
      </w:r>
      <w:r w:rsidRPr="00D56FC9">
        <w:rPr>
          <w:sz w:val="24"/>
          <w:szCs w:val="24"/>
          <w:lang w:val="en-US"/>
        </w:rPr>
        <w:t xml:space="preserve">, </w:t>
      </w:r>
      <w:r w:rsidRPr="00D56FC9">
        <w:rPr>
          <w:sz w:val="24"/>
          <w:szCs w:val="24"/>
        </w:rPr>
        <w:t>on behalf of the Ketogenic Dietitians Research Network (KDRN)</w:t>
      </w:r>
    </w:p>
    <w:p w:rsidR="003F4445" w:rsidRPr="00D56FC9" w:rsidRDefault="003F4445" w:rsidP="003F4445">
      <w:pPr>
        <w:jc w:val="center"/>
        <w:rPr>
          <w:sz w:val="24"/>
          <w:szCs w:val="24"/>
          <w:lang w:val="en-US"/>
        </w:rPr>
      </w:pPr>
      <w:r w:rsidRPr="0077073A">
        <w:rPr>
          <w:sz w:val="20"/>
          <w:szCs w:val="24"/>
          <w:vertAlign w:val="superscript"/>
          <w:lang w:val="en-US"/>
        </w:rPr>
        <w:t>1</w:t>
      </w:r>
      <w:r>
        <w:rPr>
          <w:sz w:val="20"/>
          <w:szCs w:val="24"/>
          <w:lang w:val="en-US"/>
        </w:rPr>
        <w:t>U</w:t>
      </w:r>
      <w:r w:rsidRPr="00182AD9">
        <w:rPr>
          <w:sz w:val="20"/>
          <w:szCs w:val="24"/>
          <w:lang w:val="en-US"/>
        </w:rPr>
        <w:t xml:space="preserve">CL Great Ormond Street Institute of Child Health, London. </w:t>
      </w:r>
      <w:r w:rsidRPr="0077073A">
        <w:rPr>
          <w:sz w:val="20"/>
          <w:szCs w:val="24"/>
          <w:vertAlign w:val="superscript"/>
          <w:lang w:val="en-US"/>
        </w:rPr>
        <w:t>2</w:t>
      </w:r>
      <w:r w:rsidRPr="00182AD9">
        <w:rPr>
          <w:sz w:val="20"/>
          <w:szCs w:val="24"/>
          <w:lang w:val="en-US"/>
        </w:rPr>
        <w:t xml:space="preserve">Great Ormond Street Hospital for Children, London. </w:t>
      </w:r>
      <w:r w:rsidRPr="0077073A">
        <w:rPr>
          <w:sz w:val="20"/>
          <w:szCs w:val="24"/>
          <w:vertAlign w:val="superscript"/>
          <w:lang w:val="en-US"/>
        </w:rPr>
        <w:t>3</w:t>
      </w:r>
      <w:r w:rsidRPr="00182AD9">
        <w:rPr>
          <w:sz w:val="20"/>
          <w:szCs w:val="24"/>
          <w:lang w:val="en-US"/>
        </w:rPr>
        <w:t xml:space="preserve">Royal Manchester Children’s Hospital. </w:t>
      </w:r>
      <w:r w:rsidRPr="0077073A">
        <w:rPr>
          <w:sz w:val="20"/>
          <w:szCs w:val="24"/>
          <w:vertAlign w:val="superscript"/>
          <w:lang w:val="en-US"/>
        </w:rPr>
        <w:t>4</w:t>
      </w:r>
      <w:r w:rsidRPr="00182AD9">
        <w:rPr>
          <w:sz w:val="20"/>
          <w:szCs w:val="24"/>
          <w:lang w:val="en-US"/>
        </w:rPr>
        <w:t xml:space="preserve">University of Salford. </w:t>
      </w:r>
      <w:r w:rsidRPr="0077073A">
        <w:rPr>
          <w:sz w:val="20"/>
          <w:szCs w:val="24"/>
          <w:vertAlign w:val="superscript"/>
          <w:lang w:val="en-US"/>
        </w:rPr>
        <w:t>5</w:t>
      </w:r>
      <w:r w:rsidRPr="00182AD9">
        <w:rPr>
          <w:sz w:val="20"/>
          <w:szCs w:val="24"/>
          <w:lang w:val="en-US"/>
        </w:rPr>
        <w:t xml:space="preserve">The National Centre for Neurology and Neurosurgery, London. </w:t>
      </w:r>
      <w:r w:rsidRPr="0077073A">
        <w:rPr>
          <w:sz w:val="20"/>
          <w:szCs w:val="24"/>
          <w:vertAlign w:val="superscript"/>
          <w:lang w:val="en-US"/>
        </w:rPr>
        <w:t>6</w:t>
      </w:r>
      <w:r w:rsidRPr="00182AD9">
        <w:rPr>
          <w:sz w:val="20"/>
          <w:szCs w:val="24"/>
          <w:lang w:val="en-US"/>
        </w:rPr>
        <w:t xml:space="preserve">Leeds Children’s Hospital. </w:t>
      </w:r>
      <w:r w:rsidRPr="0077073A">
        <w:rPr>
          <w:sz w:val="20"/>
          <w:szCs w:val="24"/>
          <w:vertAlign w:val="superscript"/>
          <w:lang w:val="en-US"/>
        </w:rPr>
        <w:t>7</w:t>
      </w:r>
      <w:r w:rsidRPr="00182AD9">
        <w:rPr>
          <w:sz w:val="20"/>
          <w:szCs w:val="24"/>
          <w:lang w:val="en-US"/>
        </w:rPr>
        <w:t xml:space="preserve">University of Liverpool. </w:t>
      </w:r>
      <w:r w:rsidRPr="0077073A">
        <w:rPr>
          <w:sz w:val="20"/>
          <w:szCs w:val="24"/>
          <w:vertAlign w:val="superscript"/>
          <w:lang w:val="en-US"/>
        </w:rPr>
        <w:t>8</w:t>
      </w:r>
      <w:r w:rsidRPr="00182AD9">
        <w:rPr>
          <w:sz w:val="20"/>
          <w:szCs w:val="24"/>
          <w:lang w:val="en-US"/>
        </w:rPr>
        <w:t xml:space="preserve">University of Chester. </w:t>
      </w:r>
      <w:r w:rsidRPr="0077073A">
        <w:rPr>
          <w:sz w:val="20"/>
          <w:szCs w:val="24"/>
          <w:vertAlign w:val="superscript"/>
          <w:lang w:val="en-US"/>
        </w:rPr>
        <w:t>9</w:t>
      </w:r>
      <w:r w:rsidRPr="00182AD9">
        <w:rPr>
          <w:sz w:val="20"/>
          <w:szCs w:val="24"/>
          <w:lang w:val="en-US"/>
        </w:rPr>
        <w:t>Sheffield Children's Hospital</w:t>
      </w:r>
      <w:r w:rsidRPr="00D56FC9">
        <w:rPr>
          <w:sz w:val="24"/>
          <w:szCs w:val="24"/>
          <w:lang w:val="en-US"/>
        </w:rPr>
        <w:t>.</w:t>
      </w:r>
    </w:p>
    <w:p w:rsidR="00C73DC6" w:rsidRDefault="00C73DC6" w:rsidP="0077073A">
      <w:pPr>
        <w:rPr>
          <w:color w:val="FF0000"/>
          <w:sz w:val="24"/>
          <w:szCs w:val="24"/>
        </w:rPr>
      </w:pPr>
    </w:p>
    <w:p w:rsidR="00156CD3" w:rsidRPr="00C73DC6" w:rsidRDefault="00156CD3" w:rsidP="0077073A">
      <w:pPr>
        <w:rPr>
          <w:sz w:val="24"/>
          <w:szCs w:val="24"/>
        </w:rPr>
      </w:pPr>
      <w:r w:rsidRPr="00C73DC6">
        <w:rPr>
          <w:sz w:val="24"/>
          <w:szCs w:val="24"/>
        </w:rPr>
        <w:t>Natasha E Schoeler ORCID ID:</w:t>
      </w:r>
      <w:r w:rsidR="00C73DC6" w:rsidRPr="00C73DC6">
        <w:rPr>
          <w:sz w:val="24"/>
          <w:szCs w:val="24"/>
        </w:rPr>
        <w:t xml:space="preserve"> 0000-0001-6202-1497</w:t>
      </w:r>
    </w:p>
    <w:p w:rsidR="003F4445" w:rsidRPr="00FB2B99" w:rsidRDefault="00156CD3" w:rsidP="0077073A">
      <w:pPr>
        <w:rPr>
          <w:sz w:val="24"/>
          <w:szCs w:val="24"/>
        </w:rPr>
      </w:pPr>
      <w:r w:rsidRPr="00FB2B99">
        <w:rPr>
          <w:sz w:val="24"/>
          <w:szCs w:val="24"/>
        </w:rPr>
        <w:t xml:space="preserve">Fiona Ivison ORCID ID: </w:t>
      </w:r>
      <w:r w:rsidR="00FB2B99" w:rsidRPr="00FB2B99">
        <w:rPr>
          <w:sz w:val="24"/>
          <w:szCs w:val="24"/>
        </w:rPr>
        <w:t>0000-0003-2087-6870</w:t>
      </w:r>
    </w:p>
    <w:p w:rsidR="00156CD3" w:rsidRDefault="00156CD3" w:rsidP="0077073A">
      <w:pPr>
        <w:rPr>
          <w:sz w:val="24"/>
          <w:szCs w:val="24"/>
        </w:rPr>
      </w:pPr>
    </w:p>
    <w:p w:rsidR="003F4445" w:rsidRPr="00B65971" w:rsidRDefault="003F4445" w:rsidP="0077073A">
      <w:pPr>
        <w:rPr>
          <w:b/>
          <w:sz w:val="24"/>
          <w:szCs w:val="24"/>
        </w:rPr>
      </w:pPr>
      <w:r w:rsidRPr="00B65971">
        <w:rPr>
          <w:b/>
          <w:sz w:val="24"/>
          <w:szCs w:val="24"/>
        </w:rPr>
        <w:t>Corre</w:t>
      </w:r>
      <w:r w:rsidR="0077073A" w:rsidRPr="00B65971">
        <w:rPr>
          <w:b/>
          <w:sz w:val="24"/>
          <w:szCs w:val="24"/>
        </w:rPr>
        <w:t>sponding</w:t>
      </w:r>
      <w:r w:rsidRPr="00B65971">
        <w:rPr>
          <w:b/>
          <w:sz w:val="24"/>
          <w:szCs w:val="24"/>
        </w:rPr>
        <w:t xml:space="preserve"> </w:t>
      </w:r>
      <w:r w:rsidR="0077073A" w:rsidRPr="00B65971">
        <w:rPr>
          <w:b/>
          <w:sz w:val="24"/>
          <w:szCs w:val="24"/>
        </w:rPr>
        <w:t>author</w:t>
      </w:r>
      <w:r w:rsidRPr="00B65971">
        <w:rPr>
          <w:b/>
          <w:sz w:val="24"/>
          <w:szCs w:val="24"/>
        </w:rPr>
        <w:t>:</w:t>
      </w:r>
    </w:p>
    <w:p w:rsidR="006C6E73" w:rsidRPr="006C6E73" w:rsidRDefault="006C6E73" w:rsidP="006C6E73">
      <w:pPr>
        <w:rPr>
          <w:sz w:val="24"/>
          <w:szCs w:val="24"/>
        </w:rPr>
      </w:pPr>
      <w:r>
        <w:rPr>
          <w:sz w:val="24"/>
          <w:szCs w:val="24"/>
        </w:rPr>
        <w:t xml:space="preserve">Dr. </w:t>
      </w:r>
      <w:r w:rsidRPr="006C6E73">
        <w:rPr>
          <w:sz w:val="24"/>
          <w:szCs w:val="24"/>
        </w:rPr>
        <w:t>Natasha Schoeler</w:t>
      </w:r>
    </w:p>
    <w:p w:rsidR="006C6E73" w:rsidRPr="006C6E73" w:rsidRDefault="006C6E73" w:rsidP="006C6E73">
      <w:pPr>
        <w:rPr>
          <w:sz w:val="24"/>
          <w:szCs w:val="24"/>
        </w:rPr>
      </w:pPr>
      <w:r w:rsidRPr="006C6E73">
        <w:rPr>
          <w:sz w:val="24"/>
          <w:szCs w:val="24"/>
        </w:rPr>
        <w:t>Clinical Neurosciences, 4th Floor PUW</w:t>
      </w:r>
    </w:p>
    <w:p w:rsidR="006C6E73" w:rsidRPr="006C6E73" w:rsidRDefault="006C6E73" w:rsidP="006C6E73">
      <w:pPr>
        <w:rPr>
          <w:sz w:val="24"/>
          <w:szCs w:val="24"/>
        </w:rPr>
      </w:pPr>
      <w:r w:rsidRPr="006C6E73">
        <w:rPr>
          <w:sz w:val="24"/>
          <w:szCs w:val="24"/>
        </w:rPr>
        <w:t>UCL Great Ormond Street Institute of Child Health</w:t>
      </w:r>
    </w:p>
    <w:p w:rsidR="006C6E73" w:rsidRPr="006C6E73" w:rsidRDefault="006C6E73" w:rsidP="006C6E73">
      <w:pPr>
        <w:rPr>
          <w:sz w:val="24"/>
          <w:szCs w:val="24"/>
        </w:rPr>
      </w:pPr>
      <w:r w:rsidRPr="006C6E73">
        <w:rPr>
          <w:sz w:val="24"/>
          <w:szCs w:val="24"/>
        </w:rPr>
        <w:t>30 Guilford Street</w:t>
      </w:r>
    </w:p>
    <w:p w:rsidR="006C6E73" w:rsidRPr="006C6E73" w:rsidRDefault="006C6E73" w:rsidP="006C6E73">
      <w:pPr>
        <w:rPr>
          <w:sz w:val="24"/>
          <w:szCs w:val="24"/>
        </w:rPr>
      </w:pPr>
      <w:r>
        <w:rPr>
          <w:sz w:val="24"/>
          <w:szCs w:val="24"/>
        </w:rPr>
        <w:t xml:space="preserve">London WC1N 1EH </w:t>
      </w:r>
    </w:p>
    <w:p w:rsidR="006C6E73" w:rsidRDefault="006C6E73" w:rsidP="006C6E73">
      <w:pPr>
        <w:rPr>
          <w:sz w:val="24"/>
          <w:szCs w:val="24"/>
        </w:rPr>
      </w:pPr>
      <w:r w:rsidRPr="006C6E73">
        <w:rPr>
          <w:sz w:val="24"/>
          <w:szCs w:val="24"/>
        </w:rPr>
        <w:t>Tel: 07388 220007</w:t>
      </w:r>
    </w:p>
    <w:p w:rsidR="006C6E73" w:rsidRDefault="006C6E73" w:rsidP="006C6E73">
      <w:pPr>
        <w:rPr>
          <w:sz w:val="24"/>
          <w:szCs w:val="24"/>
        </w:rPr>
      </w:pPr>
      <w:r w:rsidRPr="006C6E73">
        <w:rPr>
          <w:sz w:val="24"/>
          <w:szCs w:val="24"/>
        </w:rPr>
        <w:t xml:space="preserve">Email: n.schoeler@ucl.ac.uk  </w:t>
      </w:r>
    </w:p>
    <w:p w:rsidR="006C6E73" w:rsidRDefault="006C6E73" w:rsidP="0077073A">
      <w:pPr>
        <w:rPr>
          <w:sz w:val="24"/>
          <w:szCs w:val="24"/>
        </w:rPr>
      </w:pPr>
    </w:p>
    <w:p w:rsidR="0077073A" w:rsidRPr="00B65971" w:rsidRDefault="003F4445" w:rsidP="0077073A">
      <w:pPr>
        <w:rPr>
          <w:b/>
          <w:sz w:val="24"/>
          <w:szCs w:val="24"/>
        </w:rPr>
      </w:pPr>
      <w:r w:rsidRPr="00B65971">
        <w:rPr>
          <w:b/>
          <w:sz w:val="24"/>
          <w:szCs w:val="24"/>
        </w:rPr>
        <w:t>Key Words:</w:t>
      </w:r>
      <w:r w:rsidR="009A491E">
        <w:rPr>
          <w:b/>
          <w:sz w:val="24"/>
          <w:szCs w:val="24"/>
        </w:rPr>
        <w:t xml:space="preserve"> </w:t>
      </w:r>
      <w:r w:rsidR="009A491E" w:rsidRPr="009A491E">
        <w:rPr>
          <w:sz w:val="24"/>
          <w:szCs w:val="24"/>
        </w:rPr>
        <w:t>high-fat, low-carbohydrate</w:t>
      </w:r>
      <w:r w:rsidR="00F137FD">
        <w:rPr>
          <w:sz w:val="24"/>
          <w:szCs w:val="24"/>
        </w:rPr>
        <w:t>, laboratory</w:t>
      </w:r>
    </w:p>
    <w:p w:rsidR="003F4445" w:rsidRPr="002D1579" w:rsidRDefault="003F4445" w:rsidP="0077073A">
      <w:pPr>
        <w:rPr>
          <w:b/>
          <w:sz w:val="24"/>
          <w:szCs w:val="24"/>
        </w:rPr>
      </w:pPr>
      <w:r w:rsidRPr="002D1579">
        <w:rPr>
          <w:b/>
          <w:sz w:val="24"/>
          <w:szCs w:val="24"/>
        </w:rPr>
        <w:t>N</w:t>
      </w:r>
      <w:r w:rsidR="0077073A" w:rsidRPr="002D1579">
        <w:rPr>
          <w:b/>
          <w:sz w:val="24"/>
          <w:szCs w:val="24"/>
        </w:rPr>
        <w:t>umber of text</w:t>
      </w:r>
      <w:r w:rsidRPr="002D1579">
        <w:rPr>
          <w:b/>
          <w:sz w:val="24"/>
          <w:szCs w:val="24"/>
        </w:rPr>
        <w:t xml:space="preserve"> </w:t>
      </w:r>
      <w:r w:rsidR="0077073A" w:rsidRPr="002D1579">
        <w:rPr>
          <w:b/>
          <w:sz w:val="24"/>
          <w:szCs w:val="24"/>
        </w:rPr>
        <w:t>pages</w:t>
      </w:r>
      <w:r w:rsidRPr="002D1579">
        <w:rPr>
          <w:b/>
          <w:sz w:val="24"/>
          <w:szCs w:val="24"/>
        </w:rPr>
        <w:t>:</w:t>
      </w:r>
      <w:r w:rsidR="00D36A53">
        <w:rPr>
          <w:b/>
          <w:sz w:val="24"/>
          <w:szCs w:val="24"/>
        </w:rPr>
        <w:t xml:space="preserve"> </w:t>
      </w:r>
      <w:r w:rsidR="00D36A53" w:rsidRPr="00D36A53">
        <w:rPr>
          <w:sz w:val="24"/>
          <w:szCs w:val="24"/>
        </w:rPr>
        <w:t>10</w:t>
      </w:r>
    </w:p>
    <w:p w:rsidR="003F4445" w:rsidRPr="00215FF8" w:rsidRDefault="003F4445" w:rsidP="0077073A">
      <w:pPr>
        <w:rPr>
          <w:b/>
          <w:sz w:val="24"/>
          <w:szCs w:val="24"/>
        </w:rPr>
      </w:pPr>
      <w:r w:rsidRPr="00215FF8">
        <w:rPr>
          <w:b/>
          <w:sz w:val="24"/>
          <w:szCs w:val="24"/>
        </w:rPr>
        <w:t>N</w:t>
      </w:r>
      <w:r w:rsidR="0077073A" w:rsidRPr="00215FF8">
        <w:rPr>
          <w:b/>
          <w:sz w:val="24"/>
          <w:szCs w:val="24"/>
        </w:rPr>
        <w:t>umber of words</w:t>
      </w:r>
      <w:r w:rsidR="002D1579" w:rsidRPr="00215FF8">
        <w:rPr>
          <w:b/>
          <w:sz w:val="24"/>
          <w:szCs w:val="24"/>
        </w:rPr>
        <w:t>:</w:t>
      </w:r>
      <w:r w:rsidR="00215FF8" w:rsidRPr="00215FF8">
        <w:rPr>
          <w:b/>
          <w:sz w:val="24"/>
          <w:szCs w:val="24"/>
        </w:rPr>
        <w:t xml:space="preserve"> </w:t>
      </w:r>
      <w:r w:rsidR="00215FF8" w:rsidRPr="005564C7">
        <w:rPr>
          <w:sz w:val="24"/>
          <w:szCs w:val="24"/>
        </w:rPr>
        <w:t>29</w:t>
      </w:r>
      <w:r w:rsidR="00572621">
        <w:rPr>
          <w:sz w:val="24"/>
          <w:szCs w:val="24"/>
        </w:rPr>
        <w:t>03</w:t>
      </w:r>
      <w:r w:rsidR="00215FF8" w:rsidRPr="005564C7">
        <w:rPr>
          <w:sz w:val="24"/>
          <w:szCs w:val="24"/>
        </w:rPr>
        <w:t xml:space="preserve"> </w:t>
      </w:r>
      <w:r w:rsidR="00215FF8" w:rsidRPr="00215FF8">
        <w:rPr>
          <w:sz w:val="24"/>
          <w:szCs w:val="24"/>
        </w:rPr>
        <w:t>(including Summary, Acknowledgements and Disclosure of Conflicts of Interest)</w:t>
      </w:r>
    </w:p>
    <w:p w:rsidR="003F4445" w:rsidRPr="002D1579" w:rsidRDefault="003F4445" w:rsidP="0077073A">
      <w:pPr>
        <w:rPr>
          <w:b/>
          <w:sz w:val="24"/>
          <w:szCs w:val="24"/>
        </w:rPr>
      </w:pPr>
      <w:r w:rsidRPr="002D1579">
        <w:rPr>
          <w:b/>
          <w:sz w:val="24"/>
          <w:szCs w:val="24"/>
        </w:rPr>
        <w:t>N</w:t>
      </w:r>
      <w:r w:rsidR="0077073A" w:rsidRPr="002D1579">
        <w:rPr>
          <w:b/>
          <w:sz w:val="24"/>
          <w:szCs w:val="24"/>
        </w:rPr>
        <w:t>umber of references</w:t>
      </w:r>
      <w:r w:rsidR="002D1579" w:rsidRPr="002D1579">
        <w:rPr>
          <w:b/>
          <w:sz w:val="24"/>
          <w:szCs w:val="24"/>
        </w:rPr>
        <w:t>:</w:t>
      </w:r>
      <w:r w:rsidR="005168DA">
        <w:rPr>
          <w:b/>
          <w:sz w:val="24"/>
          <w:szCs w:val="24"/>
        </w:rPr>
        <w:t xml:space="preserve"> </w:t>
      </w:r>
      <w:r w:rsidR="000E3CA2">
        <w:rPr>
          <w:sz w:val="24"/>
          <w:szCs w:val="24"/>
        </w:rPr>
        <w:t>2</w:t>
      </w:r>
      <w:r w:rsidR="00A27178">
        <w:rPr>
          <w:sz w:val="24"/>
          <w:szCs w:val="24"/>
        </w:rPr>
        <w:t>6</w:t>
      </w:r>
    </w:p>
    <w:p w:rsidR="003F4445" w:rsidRPr="005168DA" w:rsidRDefault="003F4445" w:rsidP="0077073A">
      <w:pPr>
        <w:rPr>
          <w:sz w:val="24"/>
          <w:szCs w:val="24"/>
        </w:rPr>
      </w:pPr>
      <w:r w:rsidRPr="002D1579">
        <w:rPr>
          <w:b/>
          <w:sz w:val="24"/>
          <w:szCs w:val="24"/>
        </w:rPr>
        <w:t>N</w:t>
      </w:r>
      <w:r w:rsidR="0077073A" w:rsidRPr="002D1579">
        <w:rPr>
          <w:b/>
          <w:sz w:val="24"/>
          <w:szCs w:val="24"/>
        </w:rPr>
        <w:t>umber</w:t>
      </w:r>
      <w:r w:rsidRPr="002D1579">
        <w:rPr>
          <w:b/>
          <w:sz w:val="24"/>
          <w:szCs w:val="24"/>
        </w:rPr>
        <w:t xml:space="preserve"> of fi</w:t>
      </w:r>
      <w:r w:rsidR="0077073A" w:rsidRPr="002D1579">
        <w:rPr>
          <w:b/>
          <w:sz w:val="24"/>
          <w:szCs w:val="24"/>
        </w:rPr>
        <w:t>gures</w:t>
      </w:r>
      <w:r w:rsidRPr="002D1579">
        <w:rPr>
          <w:b/>
          <w:sz w:val="24"/>
          <w:szCs w:val="24"/>
        </w:rPr>
        <w:t>:</w:t>
      </w:r>
      <w:r w:rsidR="005168DA">
        <w:rPr>
          <w:b/>
          <w:sz w:val="24"/>
          <w:szCs w:val="24"/>
        </w:rPr>
        <w:t xml:space="preserve"> </w:t>
      </w:r>
      <w:r w:rsidR="005168DA">
        <w:rPr>
          <w:sz w:val="24"/>
          <w:szCs w:val="24"/>
        </w:rPr>
        <w:t>0</w:t>
      </w:r>
    </w:p>
    <w:p w:rsidR="0077073A" w:rsidRPr="005168DA" w:rsidRDefault="003F4445" w:rsidP="0077073A">
      <w:pPr>
        <w:rPr>
          <w:sz w:val="24"/>
          <w:szCs w:val="24"/>
        </w:rPr>
      </w:pPr>
      <w:r w:rsidRPr="002D1579">
        <w:rPr>
          <w:b/>
          <w:sz w:val="24"/>
          <w:szCs w:val="24"/>
        </w:rPr>
        <w:t>Number of tables:</w:t>
      </w:r>
      <w:r w:rsidR="005168DA">
        <w:rPr>
          <w:b/>
          <w:sz w:val="24"/>
          <w:szCs w:val="24"/>
        </w:rPr>
        <w:t xml:space="preserve"> </w:t>
      </w:r>
      <w:r w:rsidR="000F2470">
        <w:rPr>
          <w:sz w:val="24"/>
          <w:szCs w:val="24"/>
        </w:rPr>
        <w:t>4</w:t>
      </w:r>
    </w:p>
    <w:p w:rsidR="00B65971" w:rsidRDefault="00B65971">
      <w:pPr>
        <w:rPr>
          <w:sz w:val="24"/>
          <w:szCs w:val="24"/>
          <w:u w:val="single"/>
        </w:rPr>
      </w:pPr>
    </w:p>
    <w:p w:rsidR="00373732" w:rsidRDefault="00373732">
      <w:pPr>
        <w:rPr>
          <w:sz w:val="24"/>
          <w:szCs w:val="24"/>
          <w:u w:val="single"/>
        </w:rPr>
      </w:pPr>
    </w:p>
    <w:p w:rsidR="00373732" w:rsidRDefault="00373732">
      <w:pPr>
        <w:rPr>
          <w:sz w:val="24"/>
          <w:szCs w:val="24"/>
          <w:u w:val="single"/>
        </w:rPr>
      </w:pPr>
    </w:p>
    <w:p w:rsidR="00B65971" w:rsidRDefault="00B65971">
      <w:pPr>
        <w:rPr>
          <w:sz w:val="24"/>
          <w:szCs w:val="24"/>
          <w:u w:val="single"/>
        </w:rPr>
      </w:pPr>
      <w:r>
        <w:rPr>
          <w:sz w:val="24"/>
          <w:szCs w:val="24"/>
          <w:u w:val="single"/>
        </w:rPr>
        <w:t>Summary</w:t>
      </w:r>
    </w:p>
    <w:p w:rsidR="000526A0" w:rsidRPr="00320FB6" w:rsidRDefault="000526A0" w:rsidP="00320FB6">
      <w:pPr>
        <w:spacing w:after="240" w:line="480" w:lineRule="auto"/>
        <w:rPr>
          <w:i/>
          <w:sz w:val="24"/>
          <w:szCs w:val="24"/>
        </w:rPr>
      </w:pPr>
      <w:r w:rsidRPr="00320FB6">
        <w:rPr>
          <w:i/>
          <w:sz w:val="24"/>
          <w:szCs w:val="24"/>
        </w:rPr>
        <w:t>Objective</w:t>
      </w:r>
      <w:r w:rsidR="00320FB6">
        <w:rPr>
          <w:i/>
          <w:sz w:val="24"/>
          <w:szCs w:val="24"/>
        </w:rPr>
        <w:t xml:space="preserve">: </w:t>
      </w:r>
      <w:r w:rsidRPr="00320FB6">
        <w:rPr>
          <w:sz w:val="24"/>
          <w:szCs w:val="24"/>
        </w:rPr>
        <w:t>Biochemical assessment is recommended for patients prior to initiating and following a ketogenic diet (KD). There is no published literature regarding current practice in the UK and Ireland</w:t>
      </w:r>
      <w:r w:rsidR="006A7F1F" w:rsidRPr="00320FB6">
        <w:rPr>
          <w:sz w:val="24"/>
          <w:szCs w:val="24"/>
        </w:rPr>
        <w:t xml:space="preserve">. We </w:t>
      </w:r>
      <w:r w:rsidR="00464EB9" w:rsidRPr="00320FB6">
        <w:rPr>
          <w:sz w:val="24"/>
          <w:szCs w:val="24"/>
        </w:rPr>
        <w:t xml:space="preserve">aimed to explore </w:t>
      </w:r>
      <w:r w:rsidR="006C688B" w:rsidRPr="00320FB6">
        <w:rPr>
          <w:sz w:val="24"/>
          <w:szCs w:val="24"/>
        </w:rPr>
        <w:t>practice</w:t>
      </w:r>
      <w:r w:rsidR="00464EB9" w:rsidRPr="00320FB6">
        <w:rPr>
          <w:sz w:val="24"/>
          <w:szCs w:val="24"/>
        </w:rPr>
        <w:t xml:space="preserve"> in comparison to international guidelines, determine approximate costs of biochemical testing in KD patients across the UK and Ireland, and promote greater consistency in KD services nationally.</w:t>
      </w:r>
    </w:p>
    <w:p w:rsidR="000526A0" w:rsidRPr="00320FB6" w:rsidRDefault="000526A0" w:rsidP="00320FB6">
      <w:pPr>
        <w:spacing w:line="480" w:lineRule="auto"/>
        <w:rPr>
          <w:b/>
          <w:sz w:val="24"/>
          <w:szCs w:val="24"/>
        </w:rPr>
      </w:pPr>
      <w:r w:rsidRPr="00320FB6">
        <w:rPr>
          <w:i/>
          <w:sz w:val="24"/>
          <w:szCs w:val="24"/>
        </w:rPr>
        <w:t>Methods:</w:t>
      </w:r>
      <w:r w:rsidRPr="00320FB6">
        <w:rPr>
          <w:b/>
          <w:sz w:val="24"/>
          <w:szCs w:val="24"/>
        </w:rPr>
        <w:t xml:space="preserve">  </w:t>
      </w:r>
      <w:r w:rsidRPr="00320FB6">
        <w:rPr>
          <w:sz w:val="24"/>
          <w:szCs w:val="24"/>
        </w:rPr>
        <w:t>A survey was designed to determine the biochemical tests requested for patients at baseline, 3-, 6-, 12</w:t>
      </w:r>
      <w:r w:rsidR="005D3F78">
        <w:rPr>
          <w:sz w:val="24"/>
          <w:szCs w:val="24"/>
        </w:rPr>
        <w:t>-</w:t>
      </w:r>
      <w:r w:rsidRPr="00320FB6">
        <w:rPr>
          <w:sz w:val="24"/>
          <w:szCs w:val="24"/>
        </w:rPr>
        <w:t xml:space="preserve">, 18- and 24-months+ on KD. The survey was circulated to 39 centres across the UK and Ireland.  </w:t>
      </w:r>
    </w:p>
    <w:p w:rsidR="002C61DB" w:rsidRPr="00320FB6" w:rsidRDefault="000526A0" w:rsidP="00320FB6">
      <w:pPr>
        <w:spacing w:line="480" w:lineRule="auto"/>
        <w:rPr>
          <w:sz w:val="24"/>
          <w:szCs w:val="24"/>
        </w:rPr>
      </w:pPr>
      <w:r w:rsidRPr="00320FB6">
        <w:rPr>
          <w:i/>
          <w:sz w:val="24"/>
          <w:szCs w:val="24"/>
        </w:rPr>
        <w:t>Results:</w:t>
      </w:r>
      <w:r w:rsidRPr="00320FB6">
        <w:rPr>
          <w:b/>
          <w:sz w:val="24"/>
          <w:szCs w:val="24"/>
        </w:rPr>
        <w:t xml:space="preserve">  </w:t>
      </w:r>
      <w:r w:rsidRPr="00320FB6">
        <w:rPr>
          <w:sz w:val="24"/>
          <w:szCs w:val="24"/>
        </w:rPr>
        <w:t xml:space="preserve">16 centres completed the survey. </w:t>
      </w:r>
      <w:r w:rsidR="00310BC0">
        <w:rPr>
          <w:sz w:val="24"/>
          <w:szCs w:val="24"/>
        </w:rPr>
        <w:t>Full blood count, electrolytes, calcium, liver function tests (LFTs), lipid profile and vitamin D were</w:t>
      </w:r>
      <w:r w:rsidR="00310BC0" w:rsidRPr="00D56FC9">
        <w:rPr>
          <w:sz w:val="24"/>
          <w:szCs w:val="24"/>
        </w:rPr>
        <w:t xml:space="preserve"> requested at all centres</w:t>
      </w:r>
      <w:r w:rsidR="00310BC0">
        <w:rPr>
          <w:sz w:val="24"/>
          <w:szCs w:val="24"/>
        </w:rPr>
        <w:t xml:space="preserve"> at baseline, </w:t>
      </w:r>
      <w:r w:rsidR="00310BC0" w:rsidRPr="00D56FC9">
        <w:rPr>
          <w:sz w:val="24"/>
          <w:szCs w:val="24"/>
        </w:rPr>
        <w:t>in keeping with international guidelines</w:t>
      </w:r>
      <w:r w:rsidR="00310BC0">
        <w:rPr>
          <w:sz w:val="24"/>
          <w:szCs w:val="24"/>
        </w:rPr>
        <w:t>. B</w:t>
      </w:r>
      <w:r w:rsidR="00310BC0" w:rsidRPr="00D56FC9">
        <w:rPr>
          <w:sz w:val="24"/>
          <w:szCs w:val="24"/>
        </w:rPr>
        <w:t>icarbonate, total protein and urinalysis</w:t>
      </w:r>
      <w:r w:rsidR="00310BC0">
        <w:rPr>
          <w:sz w:val="24"/>
          <w:szCs w:val="24"/>
        </w:rPr>
        <w:t xml:space="preserve"> were less consistently requested. Magnesium and zinc were requested by all centres, despite not being </w:t>
      </w:r>
      <w:r w:rsidR="00310BC0" w:rsidRPr="00D56FC9">
        <w:rPr>
          <w:sz w:val="24"/>
          <w:szCs w:val="24"/>
        </w:rPr>
        <w:t xml:space="preserve">specifically </w:t>
      </w:r>
      <w:r w:rsidR="00310BC0">
        <w:rPr>
          <w:sz w:val="24"/>
          <w:szCs w:val="24"/>
        </w:rPr>
        <w:t>recommended</w:t>
      </w:r>
      <w:r w:rsidR="00310BC0" w:rsidRPr="00D56FC9">
        <w:rPr>
          <w:sz w:val="24"/>
          <w:szCs w:val="24"/>
        </w:rPr>
        <w:t xml:space="preserve"> for pre-diet evaluation</w:t>
      </w:r>
      <w:r w:rsidR="00310BC0">
        <w:rPr>
          <w:sz w:val="24"/>
          <w:szCs w:val="24"/>
        </w:rPr>
        <w:t xml:space="preserve"> in guidelines</w:t>
      </w:r>
      <w:r w:rsidR="00310BC0" w:rsidRPr="00D56FC9">
        <w:rPr>
          <w:sz w:val="24"/>
          <w:szCs w:val="24"/>
        </w:rPr>
        <w:t xml:space="preserve">. </w:t>
      </w:r>
    </w:p>
    <w:p w:rsidR="008E768A" w:rsidRPr="00320FB6" w:rsidRDefault="00310BC0" w:rsidP="00320FB6">
      <w:pPr>
        <w:spacing w:line="480" w:lineRule="auto"/>
        <w:rPr>
          <w:sz w:val="24"/>
          <w:szCs w:val="24"/>
        </w:rPr>
      </w:pPr>
      <w:r>
        <w:rPr>
          <w:sz w:val="24"/>
          <w:szCs w:val="24"/>
        </w:rPr>
        <w:t xml:space="preserve">Urea and electrolyte profiles and some LFTs were consistently requested at follow-up, in accordance with guidelines. Other </w:t>
      </w:r>
      <w:r w:rsidR="00BF3D46">
        <w:rPr>
          <w:sz w:val="24"/>
          <w:szCs w:val="24"/>
        </w:rPr>
        <w:t>LFTs and</w:t>
      </w:r>
      <w:r>
        <w:rPr>
          <w:sz w:val="24"/>
          <w:szCs w:val="24"/>
        </w:rPr>
        <w:t xml:space="preserve"> renal </w:t>
      </w:r>
      <w:r w:rsidR="00BF3D46">
        <w:rPr>
          <w:sz w:val="24"/>
          <w:szCs w:val="24"/>
        </w:rPr>
        <w:t>tests</w:t>
      </w:r>
      <w:r>
        <w:rPr>
          <w:sz w:val="24"/>
          <w:szCs w:val="24"/>
        </w:rPr>
        <w:t>, full blood count, lipid profile, acylcarnitine profile, selenium, vitamin D and urinalysis were less consistently requested at follow-up.</w:t>
      </w:r>
    </w:p>
    <w:p w:rsidR="00940BF9" w:rsidRPr="00320FB6" w:rsidRDefault="00940BF9" w:rsidP="00320FB6">
      <w:pPr>
        <w:spacing w:line="480" w:lineRule="auto"/>
        <w:rPr>
          <w:sz w:val="24"/>
          <w:szCs w:val="24"/>
        </w:rPr>
      </w:pPr>
      <w:r w:rsidRPr="00320FB6">
        <w:rPr>
          <w:sz w:val="24"/>
          <w:szCs w:val="24"/>
        </w:rPr>
        <w:t>The mean costs of the lowest and highest number of tests requested at baseline in our participating centres was £167.54 and £501.93; the mean costs of the lowest and highest number of tests requested at 3-month follow-up was £19.17 and £450.06.</w:t>
      </w:r>
    </w:p>
    <w:p w:rsidR="000526A0" w:rsidRPr="00320FB6" w:rsidRDefault="000526A0" w:rsidP="00320FB6">
      <w:pPr>
        <w:spacing w:line="480" w:lineRule="auto"/>
        <w:rPr>
          <w:sz w:val="24"/>
          <w:szCs w:val="24"/>
        </w:rPr>
      </w:pPr>
      <w:r w:rsidRPr="00320FB6">
        <w:rPr>
          <w:i/>
          <w:sz w:val="24"/>
          <w:szCs w:val="24"/>
        </w:rPr>
        <w:t>Significance:</w:t>
      </w:r>
      <w:r w:rsidRPr="00320FB6">
        <w:rPr>
          <w:b/>
          <w:sz w:val="24"/>
          <w:szCs w:val="24"/>
        </w:rPr>
        <w:t xml:space="preserve"> </w:t>
      </w:r>
      <w:r w:rsidRPr="00320FB6">
        <w:rPr>
          <w:sz w:val="24"/>
          <w:szCs w:val="24"/>
          <w:lang w:val="en-US"/>
        </w:rPr>
        <w:t xml:space="preserve">Biochemical monitoring of KD patients varies widely across the UK and Ireland and does not fully correspond to international best practice guidelines. With an ongoing drive for cost-effectiveness within healthcare, further work is needed to </w:t>
      </w:r>
      <w:r w:rsidR="000F7B62" w:rsidRPr="00320FB6">
        <w:rPr>
          <w:sz w:val="24"/>
          <w:szCs w:val="24"/>
          <w:lang w:val="en-US"/>
        </w:rPr>
        <w:t>streamline</w:t>
      </w:r>
      <w:r w:rsidRPr="00320FB6">
        <w:rPr>
          <w:sz w:val="24"/>
          <w:szCs w:val="24"/>
          <w:lang w:val="en-US"/>
        </w:rPr>
        <w:t xml:space="preserve"> practice</w:t>
      </w:r>
      <w:r w:rsidR="000F7B62" w:rsidRPr="00320FB6">
        <w:rPr>
          <w:sz w:val="24"/>
          <w:szCs w:val="24"/>
          <w:lang w:val="en-US"/>
        </w:rPr>
        <w:t xml:space="preserve"> whilst ensuring patient safety.</w:t>
      </w:r>
    </w:p>
    <w:p w:rsidR="00D25854" w:rsidRDefault="00B65971">
      <w:pPr>
        <w:rPr>
          <w:sz w:val="24"/>
          <w:szCs w:val="24"/>
        </w:rPr>
      </w:pPr>
      <w:r w:rsidRPr="0015584D">
        <w:rPr>
          <w:sz w:val="24"/>
          <w:szCs w:val="24"/>
          <w:u w:val="single"/>
        </w:rPr>
        <w:t>Key words</w:t>
      </w:r>
      <w:r w:rsidR="0015584D">
        <w:rPr>
          <w:sz w:val="24"/>
          <w:szCs w:val="24"/>
        </w:rPr>
        <w:t xml:space="preserve">: </w:t>
      </w:r>
      <w:r w:rsidR="0015584D" w:rsidRPr="0015584D">
        <w:rPr>
          <w:sz w:val="24"/>
          <w:szCs w:val="24"/>
        </w:rPr>
        <w:t>high</w:t>
      </w:r>
      <w:r w:rsidR="0015584D" w:rsidRPr="009A491E">
        <w:rPr>
          <w:sz w:val="24"/>
          <w:szCs w:val="24"/>
        </w:rPr>
        <w:t>-fat, low-carbohydrate</w:t>
      </w:r>
      <w:r w:rsidR="0015584D">
        <w:rPr>
          <w:sz w:val="24"/>
          <w:szCs w:val="24"/>
        </w:rPr>
        <w:t>, laboratory</w:t>
      </w:r>
    </w:p>
    <w:p w:rsidR="0015584D" w:rsidRDefault="0015584D">
      <w:pPr>
        <w:rPr>
          <w:sz w:val="24"/>
          <w:szCs w:val="24"/>
          <w:u w:val="single"/>
        </w:rPr>
      </w:pPr>
    </w:p>
    <w:p w:rsidR="00FD2C07" w:rsidRPr="00FE16D7" w:rsidRDefault="00D25854">
      <w:pPr>
        <w:rPr>
          <w:sz w:val="24"/>
          <w:szCs w:val="24"/>
          <w:u w:val="single"/>
        </w:rPr>
      </w:pPr>
      <w:r w:rsidRPr="00FE16D7">
        <w:rPr>
          <w:sz w:val="24"/>
          <w:szCs w:val="24"/>
          <w:u w:val="single"/>
        </w:rPr>
        <w:t>Key points</w:t>
      </w:r>
    </w:p>
    <w:p w:rsidR="00C704C0" w:rsidRDefault="00CB209C" w:rsidP="00C704C0">
      <w:pPr>
        <w:pStyle w:val="ListParagraph"/>
        <w:numPr>
          <w:ilvl w:val="0"/>
          <w:numId w:val="5"/>
        </w:numPr>
        <w:ind w:left="567" w:hanging="567"/>
        <w:rPr>
          <w:sz w:val="24"/>
          <w:szCs w:val="24"/>
        </w:rPr>
      </w:pPr>
      <w:r>
        <w:rPr>
          <w:sz w:val="24"/>
          <w:szCs w:val="24"/>
        </w:rPr>
        <w:t>Baseline tests are</w:t>
      </w:r>
      <w:r w:rsidRPr="00CB209C">
        <w:rPr>
          <w:sz w:val="24"/>
          <w:szCs w:val="24"/>
        </w:rPr>
        <w:t xml:space="preserve"> </w:t>
      </w:r>
      <w:r w:rsidR="00087E70">
        <w:rPr>
          <w:sz w:val="24"/>
          <w:szCs w:val="24"/>
        </w:rPr>
        <w:t>mostly</w:t>
      </w:r>
      <w:r w:rsidR="00DF6690">
        <w:rPr>
          <w:sz w:val="24"/>
          <w:szCs w:val="24"/>
        </w:rPr>
        <w:t xml:space="preserve"> in</w:t>
      </w:r>
      <w:r w:rsidR="00087E70">
        <w:rPr>
          <w:sz w:val="24"/>
          <w:szCs w:val="24"/>
        </w:rPr>
        <w:t xml:space="preserve"> </w:t>
      </w:r>
      <w:r w:rsidRPr="00CB209C">
        <w:rPr>
          <w:sz w:val="24"/>
          <w:szCs w:val="24"/>
        </w:rPr>
        <w:t xml:space="preserve">keeping with international guidelines, </w:t>
      </w:r>
      <w:r>
        <w:rPr>
          <w:sz w:val="24"/>
          <w:szCs w:val="24"/>
        </w:rPr>
        <w:t>except for</w:t>
      </w:r>
      <w:r w:rsidR="000A020B">
        <w:rPr>
          <w:sz w:val="24"/>
          <w:szCs w:val="24"/>
        </w:rPr>
        <w:t xml:space="preserve"> the addition of</w:t>
      </w:r>
      <w:r w:rsidRPr="00CB209C">
        <w:rPr>
          <w:sz w:val="24"/>
          <w:szCs w:val="24"/>
        </w:rPr>
        <w:t xml:space="preserve"> </w:t>
      </w:r>
      <w:r>
        <w:rPr>
          <w:sz w:val="24"/>
          <w:szCs w:val="24"/>
        </w:rPr>
        <w:t>magnesium and zinc</w:t>
      </w:r>
    </w:p>
    <w:p w:rsidR="00C704C0" w:rsidRPr="00C704C0" w:rsidRDefault="00C704C0" w:rsidP="00C704C0">
      <w:pPr>
        <w:pStyle w:val="ListParagraph"/>
        <w:numPr>
          <w:ilvl w:val="0"/>
          <w:numId w:val="5"/>
        </w:numPr>
        <w:ind w:left="567" w:hanging="567"/>
        <w:rPr>
          <w:sz w:val="24"/>
          <w:szCs w:val="24"/>
        </w:rPr>
      </w:pPr>
      <w:r w:rsidRPr="00C704C0">
        <w:rPr>
          <w:sz w:val="24"/>
          <w:szCs w:val="24"/>
        </w:rPr>
        <w:t xml:space="preserve">Not all tests </w:t>
      </w:r>
      <w:r w:rsidR="00CB209C" w:rsidRPr="00C704C0">
        <w:rPr>
          <w:sz w:val="24"/>
          <w:szCs w:val="24"/>
        </w:rPr>
        <w:t xml:space="preserve">were not consistently requested by all centres at </w:t>
      </w:r>
      <w:r w:rsidR="00695A28">
        <w:rPr>
          <w:sz w:val="24"/>
          <w:szCs w:val="24"/>
        </w:rPr>
        <w:t>follow-up</w:t>
      </w:r>
      <w:r>
        <w:rPr>
          <w:sz w:val="24"/>
          <w:szCs w:val="24"/>
        </w:rPr>
        <w:t>, despite recommendations</w:t>
      </w:r>
    </w:p>
    <w:p w:rsidR="00C704C0" w:rsidRDefault="00C704C0" w:rsidP="00CB209C">
      <w:pPr>
        <w:pStyle w:val="ListParagraph"/>
        <w:numPr>
          <w:ilvl w:val="0"/>
          <w:numId w:val="5"/>
        </w:numPr>
        <w:ind w:left="567" w:hanging="567"/>
        <w:rPr>
          <w:sz w:val="24"/>
          <w:szCs w:val="24"/>
        </w:rPr>
      </w:pPr>
      <w:r>
        <w:rPr>
          <w:sz w:val="24"/>
          <w:szCs w:val="24"/>
        </w:rPr>
        <w:t>M</w:t>
      </w:r>
      <w:r w:rsidRPr="00320FB6">
        <w:rPr>
          <w:sz w:val="24"/>
          <w:szCs w:val="24"/>
        </w:rPr>
        <w:t xml:space="preserve">ean costs of </w:t>
      </w:r>
      <w:r>
        <w:rPr>
          <w:sz w:val="24"/>
          <w:szCs w:val="24"/>
        </w:rPr>
        <w:t>baseline tests ranged from £167.54-</w:t>
      </w:r>
      <w:r w:rsidRPr="00320FB6">
        <w:rPr>
          <w:sz w:val="24"/>
          <w:szCs w:val="24"/>
        </w:rPr>
        <w:t>£501.93</w:t>
      </w:r>
    </w:p>
    <w:p w:rsidR="0077073A" w:rsidRDefault="00C704C0" w:rsidP="00CB209C">
      <w:pPr>
        <w:pStyle w:val="ListParagraph"/>
        <w:numPr>
          <w:ilvl w:val="0"/>
          <w:numId w:val="5"/>
        </w:numPr>
        <w:ind w:left="567" w:hanging="567"/>
        <w:rPr>
          <w:sz w:val="24"/>
          <w:szCs w:val="24"/>
        </w:rPr>
      </w:pPr>
      <w:r>
        <w:rPr>
          <w:sz w:val="24"/>
          <w:szCs w:val="24"/>
        </w:rPr>
        <w:t>M</w:t>
      </w:r>
      <w:r w:rsidRPr="00320FB6">
        <w:rPr>
          <w:sz w:val="24"/>
          <w:szCs w:val="24"/>
        </w:rPr>
        <w:t xml:space="preserve">ean costs of 3-month follow-up </w:t>
      </w:r>
      <w:r>
        <w:rPr>
          <w:sz w:val="24"/>
          <w:szCs w:val="24"/>
        </w:rPr>
        <w:t>tests ranged from</w:t>
      </w:r>
      <w:r w:rsidRPr="00320FB6">
        <w:rPr>
          <w:sz w:val="24"/>
          <w:szCs w:val="24"/>
        </w:rPr>
        <w:t xml:space="preserve"> £19.17</w:t>
      </w:r>
      <w:r>
        <w:rPr>
          <w:sz w:val="24"/>
          <w:szCs w:val="24"/>
        </w:rPr>
        <w:t>-£</w:t>
      </w:r>
      <w:r w:rsidRPr="00320FB6">
        <w:rPr>
          <w:sz w:val="24"/>
          <w:szCs w:val="24"/>
        </w:rPr>
        <w:t>450.06</w:t>
      </w:r>
      <w:r w:rsidR="0077073A" w:rsidRPr="00CB209C">
        <w:rPr>
          <w:sz w:val="24"/>
          <w:szCs w:val="24"/>
        </w:rPr>
        <w:br w:type="page"/>
      </w:r>
    </w:p>
    <w:p w:rsidR="00742D87" w:rsidRPr="00D56FC9" w:rsidRDefault="00742D87" w:rsidP="00D56FC9">
      <w:pPr>
        <w:spacing w:line="480" w:lineRule="auto"/>
        <w:rPr>
          <w:color w:val="000000" w:themeColor="text1"/>
          <w:sz w:val="24"/>
          <w:szCs w:val="24"/>
          <w:u w:val="single"/>
          <w:lang w:val="en-US"/>
        </w:rPr>
      </w:pPr>
      <w:r w:rsidRPr="00D56FC9">
        <w:rPr>
          <w:color w:val="000000" w:themeColor="text1"/>
          <w:sz w:val="24"/>
          <w:szCs w:val="24"/>
          <w:u w:val="single"/>
          <w:lang w:val="en-US"/>
        </w:rPr>
        <w:t>Introduction</w:t>
      </w:r>
    </w:p>
    <w:p w:rsidR="002F1D27" w:rsidRPr="00D56FC9" w:rsidRDefault="008A021D" w:rsidP="00D56FC9">
      <w:pPr>
        <w:spacing w:line="480" w:lineRule="auto"/>
        <w:rPr>
          <w:color w:val="000000" w:themeColor="text1"/>
          <w:sz w:val="24"/>
          <w:szCs w:val="24"/>
          <w:lang w:val="en-US"/>
        </w:rPr>
      </w:pPr>
      <w:r w:rsidRPr="00D56FC9">
        <w:rPr>
          <w:color w:val="000000" w:themeColor="text1"/>
          <w:sz w:val="24"/>
          <w:szCs w:val="24"/>
          <w:lang w:val="en-US"/>
        </w:rPr>
        <w:t>K</w:t>
      </w:r>
      <w:r w:rsidR="0000297E" w:rsidRPr="00D56FC9">
        <w:rPr>
          <w:color w:val="000000" w:themeColor="text1"/>
          <w:sz w:val="24"/>
          <w:szCs w:val="24"/>
          <w:lang w:val="en-US"/>
        </w:rPr>
        <w:t>etogenic diet</w:t>
      </w:r>
      <w:r w:rsidRPr="00D56FC9">
        <w:rPr>
          <w:color w:val="000000" w:themeColor="text1"/>
          <w:sz w:val="24"/>
          <w:szCs w:val="24"/>
          <w:lang w:val="en-US"/>
        </w:rPr>
        <w:t xml:space="preserve">s </w:t>
      </w:r>
      <w:r w:rsidR="00E6331A" w:rsidRPr="00D56FC9">
        <w:rPr>
          <w:color w:val="000000" w:themeColor="text1"/>
          <w:sz w:val="24"/>
          <w:szCs w:val="24"/>
          <w:lang w:val="en-US"/>
        </w:rPr>
        <w:t xml:space="preserve">(KDs) </w:t>
      </w:r>
      <w:r w:rsidRPr="00D56FC9">
        <w:rPr>
          <w:color w:val="000000" w:themeColor="text1"/>
          <w:sz w:val="24"/>
          <w:szCs w:val="24"/>
          <w:lang w:val="en-US"/>
        </w:rPr>
        <w:t>are high-fat, low-carbohydrate</w:t>
      </w:r>
      <w:r w:rsidR="00232184" w:rsidRPr="00D56FC9">
        <w:rPr>
          <w:color w:val="000000" w:themeColor="text1"/>
          <w:sz w:val="24"/>
          <w:szCs w:val="24"/>
          <w:lang w:val="en-US"/>
        </w:rPr>
        <w:t xml:space="preserve">, moderate </w:t>
      </w:r>
      <w:r w:rsidRPr="00D56FC9">
        <w:rPr>
          <w:color w:val="000000" w:themeColor="text1"/>
          <w:sz w:val="24"/>
          <w:szCs w:val="24"/>
          <w:lang w:val="en-US"/>
        </w:rPr>
        <w:t>protein diets used as a treatment option for</w:t>
      </w:r>
      <w:r w:rsidR="00DF705C" w:rsidRPr="00D56FC9">
        <w:rPr>
          <w:color w:val="000000" w:themeColor="text1"/>
          <w:sz w:val="24"/>
          <w:szCs w:val="24"/>
          <w:lang w:val="en-US"/>
        </w:rPr>
        <w:t xml:space="preserve"> drug-</w:t>
      </w:r>
      <w:r w:rsidR="00591569" w:rsidRPr="00D56FC9">
        <w:rPr>
          <w:color w:val="000000" w:themeColor="text1"/>
          <w:sz w:val="24"/>
          <w:szCs w:val="24"/>
          <w:lang w:val="en-US"/>
        </w:rPr>
        <w:t>resistant epilepsy</w:t>
      </w:r>
      <w:r w:rsidR="0000297E" w:rsidRPr="00D56FC9">
        <w:rPr>
          <w:color w:val="000000" w:themeColor="text1"/>
          <w:sz w:val="24"/>
          <w:szCs w:val="24"/>
          <w:lang w:val="en-US"/>
        </w:rPr>
        <w:t xml:space="preserve">. </w:t>
      </w:r>
      <w:r w:rsidR="002A509F" w:rsidRPr="00D56FC9">
        <w:rPr>
          <w:color w:val="000000" w:themeColor="text1"/>
          <w:sz w:val="24"/>
          <w:szCs w:val="24"/>
          <w:lang w:val="en-US"/>
        </w:rPr>
        <w:t xml:space="preserve">KDs are the treatment of choice for neurometabolic disorders such as </w:t>
      </w:r>
      <w:r w:rsidR="006B1E52" w:rsidRPr="00D56FC9">
        <w:rPr>
          <w:color w:val="000000" w:themeColor="text1"/>
          <w:sz w:val="24"/>
          <w:szCs w:val="24"/>
          <w:lang w:val="en-US"/>
        </w:rPr>
        <w:t xml:space="preserve">glucose transport type </w:t>
      </w:r>
      <w:r w:rsidR="002A509F" w:rsidRPr="00D56FC9">
        <w:rPr>
          <w:color w:val="000000" w:themeColor="text1"/>
          <w:sz w:val="24"/>
          <w:szCs w:val="24"/>
          <w:lang w:val="en-US"/>
        </w:rPr>
        <w:t>1</w:t>
      </w:r>
      <w:r w:rsidR="006B1E52" w:rsidRPr="00D56FC9">
        <w:rPr>
          <w:color w:val="000000" w:themeColor="text1"/>
          <w:sz w:val="24"/>
          <w:szCs w:val="24"/>
          <w:lang w:val="en-US"/>
        </w:rPr>
        <w:t xml:space="preserve"> </w:t>
      </w:r>
      <w:r w:rsidR="002A509F" w:rsidRPr="00D56FC9">
        <w:rPr>
          <w:color w:val="000000" w:themeColor="text1"/>
          <w:sz w:val="24"/>
          <w:szCs w:val="24"/>
          <w:lang w:val="en-US"/>
        </w:rPr>
        <w:t>deficiency syndrome</w:t>
      </w:r>
      <w:r w:rsidR="00445C9F" w:rsidRPr="00D56FC9">
        <w:rPr>
          <w:color w:val="000000" w:themeColor="text1"/>
          <w:sz w:val="24"/>
          <w:szCs w:val="24"/>
          <w:lang w:val="en-US"/>
        </w:rPr>
        <w:fldChar w:fldCharType="begin"/>
      </w:r>
      <w:r w:rsidR="00464EB9">
        <w:rPr>
          <w:color w:val="000000" w:themeColor="text1"/>
          <w:sz w:val="24"/>
          <w:szCs w:val="24"/>
          <w:lang w:val="en-US"/>
        </w:rPr>
        <w:instrText xml:space="preserve"> ADDIN EN.CITE &lt;EndNote&gt;&lt;Cite&gt;&lt;Author&gt;Klepper&lt;/Author&gt;&lt;Year&gt;2007&lt;/Year&gt;&lt;RecNum&gt;1605&lt;/RecNum&gt;&lt;DisplayText&gt;&lt;style face="superscript"&gt;1&lt;/style&gt;&lt;/DisplayText&gt;&lt;record&gt;&lt;rec-number&gt;1605&lt;/rec-number&gt;&lt;foreign-keys&gt;&lt;key app="EN" db-id="00zv9pawjss5vcezpdaxr9apztr9200ftfvv" timestamp="1556287065"&gt;1605&lt;/key&gt;&lt;/foreign-keys&gt;&lt;ref-type name="Journal Article"&gt;17&lt;/ref-type&gt;&lt;contributors&gt;&lt;authors&gt;&lt;author&gt;Klepper, J.&lt;/author&gt;&lt;author&gt;Leiendecker, B.&lt;/author&gt;&lt;/authors&gt;&lt;/contributors&gt;&lt;auth-address&gt;Children&amp;apos;s Hospital, Aschaffenburg, Germany. joerg.klepper@klinikum-aschaffenburg.de&lt;/auth-address&gt;&lt;titles&gt;&lt;title&gt;GLUT1 deficiency syndrome--2007 update&lt;/title&gt;&lt;secondary-title&gt;Dev Med Child Neurol&lt;/secondary-title&gt;&lt;/titles&gt;&lt;periodical&gt;&lt;full-title&gt;Dev Med Child Neurol&lt;/full-title&gt;&lt;/periodical&gt;&lt;pages&gt;707-16&lt;/pages&gt;&lt;volume&gt;49&lt;/volume&gt;&lt;number&gt;9&lt;/number&gt;&lt;keywords&gt;&lt;keyword&gt;Animals&lt;/keyword&gt;&lt;keyword&gt;Child&lt;/keyword&gt;&lt;keyword&gt;Developmental Disabilities/*metabolism/physiopathology&lt;/keyword&gt;&lt;keyword&gt;Disease Models, Animal&lt;/keyword&gt;&lt;keyword&gt;Electroencephalography&lt;/keyword&gt;&lt;keyword&gt;Epilepsy/drug therapy/*metabolism/physiopathology&lt;/keyword&gt;&lt;keyword&gt;Genotype&lt;/keyword&gt;&lt;keyword&gt;Glucose Transporter Type 1/*deficiency/*genetics/metabolism&lt;/keyword&gt;&lt;keyword&gt;Humans&lt;/keyword&gt;&lt;keyword&gt;Ketosis&lt;/keyword&gt;&lt;keyword&gt;Motor Skills Disorders/*metabolism/physiopathology&lt;/keyword&gt;&lt;keyword&gt;*Mutation&lt;/keyword&gt;&lt;keyword&gt;Phenotype&lt;/keyword&gt;&lt;keyword&gt;Prognosis&lt;/keyword&gt;&lt;keyword&gt;Severity of Illness Index&lt;/keyword&gt;&lt;keyword&gt;Syndrome&lt;/keyword&gt;&lt;/keywords&gt;&lt;dates&gt;&lt;year&gt;2007&lt;/year&gt;&lt;pub-dates&gt;&lt;date&gt;Sep&lt;/date&gt;&lt;/pub-dates&gt;&lt;/dates&gt;&lt;isbn&gt;0012-1622 (Print)&amp;#xD;0012-1622 (Linking)&lt;/isbn&gt;&lt;accession-num&gt;17718830&lt;/accession-num&gt;&lt;urls&gt;&lt;related-urls&gt;&lt;url&gt;https://www.ncbi.nlm.nih.gov/pubmed/17718830&lt;/url&gt;&lt;/related-urls&gt;&lt;/urls&gt;&lt;electronic-resource-num&gt;10.1111/j.1469-8749.2007.00707.x&lt;/electronic-resource-num&gt;&lt;/record&gt;&lt;/Cite&gt;&lt;/EndNote&gt;</w:instrText>
      </w:r>
      <w:r w:rsidR="00445C9F" w:rsidRPr="00D56FC9">
        <w:rPr>
          <w:color w:val="000000" w:themeColor="text1"/>
          <w:sz w:val="24"/>
          <w:szCs w:val="24"/>
          <w:lang w:val="en-US"/>
        </w:rPr>
        <w:fldChar w:fldCharType="separate"/>
      </w:r>
      <w:r w:rsidR="00464EB9" w:rsidRPr="00464EB9">
        <w:rPr>
          <w:noProof/>
          <w:color w:val="000000" w:themeColor="text1"/>
          <w:sz w:val="24"/>
          <w:szCs w:val="24"/>
          <w:vertAlign w:val="superscript"/>
          <w:lang w:val="en-US"/>
        </w:rPr>
        <w:t>1</w:t>
      </w:r>
      <w:r w:rsidR="00445C9F" w:rsidRPr="00D56FC9">
        <w:rPr>
          <w:color w:val="000000" w:themeColor="text1"/>
          <w:sz w:val="24"/>
          <w:szCs w:val="24"/>
          <w:lang w:val="en-US"/>
        </w:rPr>
        <w:fldChar w:fldCharType="end"/>
      </w:r>
      <w:r w:rsidR="00591569" w:rsidRPr="00D56FC9">
        <w:rPr>
          <w:color w:val="FF0000"/>
          <w:sz w:val="24"/>
          <w:szCs w:val="24"/>
          <w:lang w:val="en-US"/>
        </w:rPr>
        <w:t xml:space="preserve"> </w:t>
      </w:r>
      <w:r w:rsidR="002A509F" w:rsidRPr="00D56FC9">
        <w:rPr>
          <w:color w:val="000000" w:themeColor="text1"/>
          <w:sz w:val="24"/>
          <w:szCs w:val="24"/>
          <w:lang w:val="en-US"/>
        </w:rPr>
        <w:t>and</w:t>
      </w:r>
      <w:r w:rsidR="00445C9F" w:rsidRPr="00D56FC9">
        <w:rPr>
          <w:color w:val="000000" w:themeColor="text1"/>
          <w:sz w:val="24"/>
          <w:szCs w:val="24"/>
          <w:lang w:val="en-US"/>
        </w:rPr>
        <w:t xml:space="preserve"> </w:t>
      </w:r>
      <w:r w:rsidR="00445C9F" w:rsidRPr="00D56FC9">
        <w:rPr>
          <w:color w:val="000000"/>
          <w:sz w:val="24"/>
          <w:szCs w:val="24"/>
        </w:rPr>
        <w:t>pyruvate dehydrogenase deficiency</w:t>
      </w:r>
      <w:r w:rsidR="00445C9F" w:rsidRPr="00D56FC9">
        <w:rPr>
          <w:color w:val="000000"/>
          <w:sz w:val="24"/>
          <w:szCs w:val="24"/>
        </w:rPr>
        <w:fldChar w:fldCharType="begin">
          <w:fldData xml:space="preserve">PEVuZE5vdGU+PENpdGU+PEF1dGhvcj5XZXhsZXI8L0F1dGhvcj48WWVhcj4xOTk3PC9ZZWFyPjxS
ZWNOdW0+MTMwODwvUmVjTnVtPjxEaXNwbGF5VGV4dD48c3R5bGUgZmFjZT0ic3VwZXJzY3JpcHQi
PjI8L3N0eWxlPjwvRGlzcGxheVRleHQ+PHJlY29yZD48cmVjLW51bWJlcj4xMzA4PC9yZWMtbnVt
YmVyPjxmb3JlaWduLWtleXM+PGtleSBhcHA9IkVOIiBkYi1pZD0iMDB6djlwYXdqc3M1dmNlenBk
YXhyOWFwenRyOTIwMGZ0ZnZ2IiB0aW1lc3RhbXA9IjAiPjEzMDg8L2tleT48L2ZvcmVpZ24ta2V5
cz48cmVmLXR5cGUgbmFtZT0iSm91cm5hbCBBcnRpY2xlIj4xNzwvcmVmLXR5cGU+PGNvbnRyaWJ1
dG9ycz48YXV0aG9ycz48YXV0aG9yPldleGxlciwgSS4gRC48L2F1dGhvcj48YXV0aG9yPkhlbWFs
YXRoYSwgUy4gRy48L2F1dGhvcj48YXV0aG9yPk1jQ29ubmVsbCwgSi48L2F1dGhvcj48YXV0aG9y
PkJ1aXN0LCBOLiBSLjwvYXV0aG9yPjxhdXRob3I+RGFobCwgSC4gSC48L2F1dGhvcj48YXV0aG9y
PkJlcnJ5LCBTLiBBLjwvYXV0aG9yPjxhdXRob3I+Q2VkZXJiYXVtLCBTLiBELjwvYXV0aG9yPjxh
dXRob3I+UGF0ZWwsIE0uIFMuPC9hdXRob3I+PGF1dGhvcj5LZXJyLCBELiBTLjwvYXV0aG9yPjwv
YXV0aG9ycz48L2NvbnRyaWJ1dG9ycz48YXV0aC1hZGRyZXNzPkRlcGFydG1lbnQgb2YgUGVkaWF0
cmljcywgU2Nob29sIG9mIE1lZGljaW5lLCBDYXNlIFdlc3Rlcm4gUmVzZXJ2ZSBVbml2ZXJzaXR5
LCBDbGV2ZWxhbmQsIE9IIDQ0MTA2LTYwMDQsIFVTQS48L2F1dGgtYWRkcmVzcz48dGl0bGVzPjx0
aXRsZT5PdXRjb21lIG9mIHB5cnV2YXRlIGRlaHlkcm9nZW5hc2UgZGVmaWNpZW5jeSB0cmVhdGVk
IHdpdGgga2V0b2dlbmljIGRpZXRzLiBTdHVkaWVzIGluIHBhdGllbnRzIHdpdGggaWRlbnRpY2Fs
IG11dGF0aW9uczwvdGl0bGU+PHNlY29uZGFyeS10aXRsZT5OZXVyb2xvZ3k8L3NlY29uZGFyeS10
aXRsZT48YWx0LXRpdGxlPk5ldXJvbG9neTwvYWx0LXRpdGxlPjwvdGl0bGVzPjxwZXJpb2RpY2Fs
PjxmdWxsLXRpdGxlPk5ldXJvbG9neTwvZnVsbC10aXRsZT48L3BlcmlvZGljYWw+PGFsdC1wZXJp
b2RpY2FsPjxmdWxsLXRpdGxlPk5ldXJvbG9neTwvZnVsbC10aXRsZT48L2FsdC1wZXJpb2RpY2Fs
PjxwYWdlcz4xNjU1LTYxPC9wYWdlcz48dm9sdW1lPjQ5PC92b2x1bWU+PG51bWJlcj42PC9udW1i
ZXI+PGVkaXRpb24+MTk5Ny8xMi8zMTwvZWRpdGlvbj48a2V5d29yZHM+PGtleXdvcmQ+Q2hpbGQg
RGV2ZWxvcG1lbnQ8L2tleXdvcmQ+PGtleXdvcmQ+RGlldGFyeSBDYXJib2h5ZHJhdGVzL2FkbWlu
aXN0cmF0aW9uICZhbXA7IGRvc2FnZTwva2V5d29yZD48a2V5d29yZD5IdW1hbnM8L2tleXdvcmQ+
PGtleXdvcmQ+SW5mYW50LCBOZXdib3JuPC9rZXl3b3JkPjxrZXl3b3JkPktldG9uZSBCb2RpZXMv
KmJpb3N5bnRoZXNpczwva2V5d29yZD48a2V5d29yZD5Mb25nZXZpdHk8L2tleXdvcmQ+PGtleXdv
cmQ+TWFsZTwva2V5d29yZD48a2V5d29yZD5NdXRhdGlvbjwva2V5d29yZD48a2V5d29yZD5QeXJ1
dmF0ZSBEZWh5ZHJvZ2VuYXNlIENvbXBsZXggRGVmaWNpZW5jeSBEaXNlYXNlLypkaWV0PC9rZXl3
b3JkPjxrZXl3b3JkPnRoZXJhcHkvZ2VuZXRpY3MvKm1ldGFib2xpc208L2tleXdvcmQ+PGtleXdv
cmQ+VHJlYXRtZW50IE91dGNvbWU8L2tleXdvcmQ+PC9rZXl3b3Jkcz48ZGF0ZXM+PHllYXI+MTk5
NzwveWVhcj48cHViLWRhdGVzPjxkYXRlPkRlYzwvZGF0ZT48L3B1Yi1kYXRlcz48L2RhdGVzPjxp
c2JuPjAwMjgtMzg3OCAoUHJpbnQpJiN4RDswMDI4LTM4NzggKExpbmtpbmcpPC9pc2JuPjxhY2Nl
c3Npb24tbnVtPjk0MDkzNjM8L2FjY2Vzc2lvbi1udW0+PHdvcmstdHlwZT5SZXNlYXJjaCBTdXBw
b3J0LCBOb24tVS5TLiBHb3YmYXBvczt0JiN4RDtSZXNlYXJjaCBTdXBwb3J0LCBVLlMuIEdvdiZh
cG9zO3QsIFAuSC5TLjwvd29yay10eXBlPjx1cmxzPjxyZWxhdGVkLXVybHM+PHVybD5odHRwOi8v
d3d3Lm5jYmkubmxtLm5paC5nb3YvcHVibWVkLzk0MDkzNjM8L3VybD48L3JlbGF0ZWQtdXJscz48
L3VybHM+PGxhbmd1YWdlPmVuZzwvbGFuZ3VhZ2U+PC9yZWNvcmQ+PC9DaXRlPjwvRW5kTm90ZT5=
</w:fldData>
        </w:fldChar>
      </w:r>
      <w:r w:rsidR="00464EB9">
        <w:rPr>
          <w:color w:val="000000"/>
          <w:sz w:val="24"/>
          <w:szCs w:val="24"/>
        </w:rPr>
        <w:instrText xml:space="preserve"> ADDIN EN.CITE </w:instrText>
      </w:r>
      <w:r w:rsidR="00464EB9">
        <w:rPr>
          <w:color w:val="000000"/>
          <w:sz w:val="24"/>
          <w:szCs w:val="24"/>
        </w:rPr>
        <w:fldChar w:fldCharType="begin">
          <w:fldData xml:space="preserve">PEVuZE5vdGU+PENpdGU+PEF1dGhvcj5XZXhsZXI8L0F1dGhvcj48WWVhcj4xOTk3PC9ZZWFyPjxS
ZWNOdW0+MTMwODwvUmVjTnVtPjxEaXNwbGF5VGV4dD48c3R5bGUgZmFjZT0ic3VwZXJzY3JpcHQi
PjI8L3N0eWxlPjwvRGlzcGxheVRleHQ+PHJlY29yZD48cmVjLW51bWJlcj4xMzA4PC9yZWMtbnVt
YmVyPjxmb3JlaWduLWtleXM+PGtleSBhcHA9IkVOIiBkYi1pZD0iMDB6djlwYXdqc3M1dmNlenBk
YXhyOWFwenRyOTIwMGZ0ZnZ2IiB0aW1lc3RhbXA9IjAiPjEzMDg8L2tleT48L2ZvcmVpZ24ta2V5
cz48cmVmLXR5cGUgbmFtZT0iSm91cm5hbCBBcnRpY2xlIj4xNzwvcmVmLXR5cGU+PGNvbnRyaWJ1
dG9ycz48YXV0aG9ycz48YXV0aG9yPldleGxlciwgSS4gRC48L2F1dGhvcj48YXV0aG9yPkhlbWFs
YXRoYSwgUy4gRy48L2F1dGhvcj48YXV0aG9yPk1jQ29ubmVsbCwgSi48L2F1dGhvcj48YXV0aG9y
PkJ1aXN0LCBOLiBSLjwvYXV0aG9yPjxhdXRob3I+RGFobCwgSC4gSC48L2F1dGhvcj48YXV0aG9y
PkJlcnJ5LCBTLiBBLjwvYXV0aG9yPjxhdXRob3I+Q2VkZXJiYXVtLCBTLiBELjwvYXV0aG9yPjxh
dXRob3I+UGF0ZWwsIE0uIFMuPC9hdXRob3I+PGF1dGhvcj5LZXJyLCBELiBTLjwvYXV0aG9yPjwv
YXV0aG9ycz48L2NvbnRyaWJ1dG9ycz48YXV0aC1hZGRyZXNzPkRlcGFydG1lbnQgb2YgUGVkaWF0
cmljcywgU2Nob29sIG9mIE1lZGljaW5lLCBDYXNlIFdlc3Rlcm4gUmVzZXJ2ZSBVbml2ZXJzaXR5
LCBDbGV2ZWxhbmQsIE9IIDQ0MTA2LTYwMDQsIFVTQS48L2F1dGgtYWRkcmVzcz48dGl0bGVzPjx0
aXRsZT5PdXRjb21lIG9mIHB5cnV2YXRlIGRlaHlkcm9nZW5hc2UgZGVmaWNpZW5jeSB0cmVhdGVk
IHdpdGgga2V0b2dlbmljIGRpZXRzLiBTdHVkaWVzIGluIHBhdGllbnRzIHdpdGggaWRlbnRpY2Fs
IG11dGF0aW9uczwvdGl0bGU+PHNlY29uZGFyeS10aXRsZT5OZXVyb2xvZ3k8L3NlY29uZGFyeS10
aXRsZT48YWx0LXRpdGxlPk5ldXJvbG9neTwvYWx0LXRpdGxlPjwvdGl0bGVzPjxwZXJpb2RpY2Fs
PjxmdWxsLXRpdGxlPk5ldXJvbG9neTwvZnVsbC10aXRsZT48L3BlcmlvZGljYWw+PGFsdC1wZXJp
b2RpY2FsPjxmdWxsLXRpdGxlPk5ldXJvbG9neTwvZnVsbC10aXRsZT48L2FsdC1wZXJpb2RpY2Fs
PjxwYWdlcz4xNjU1LTYxPC9wYWdlcz48dm9sdW1lPjQ5PC92b2x1bWU+PG51bWJlcj42PC9udW1i
ZXI+PGVkaXRpb24+MTk5Ny8xMi8zMTwvZWRpdGlvbj48a2V5d29yZHM+PGtleXdvcmQ+Q2hpbGQg
RGV2ZWxvcG1lbnQ8L2tleXdvcmQ+PGtleXdvcmQ+RGlldGFyeSBDYXJib2h5ZHJhdGVzL2FkbWlu
aXN0cmF0aW9uICZhbXA7IGRvc2FnZTwva2V5d29yZD48a2V5d29yZD5IdW1hbnM8L2tleXdvcmQ+
PGtleXdvcmQ+SW5mYW50LCBOZXdib3JuPC9rZXl3b3JkPjxrZXl3b3JkPktldG9uZSBCb2RpZXMv
KmJpb3N5bnRoZXNpczwva2V5d29yZD48a2V5d29yZD5Mb25nZXZpdHk8L2tleXdvcmQ+PGtleXdv
cmQ+TWFsZTwva2V5d29yZD48a2V5d29yZD5NdXRhdGlvbjwva2V5d29yZD48a2V5d29yZD5QeXJ1
dmF0ZSBEZWh5ZHJvZ2VuYXNlIENvbXBsZXggRGVmaWNpZW5jeSBEaXNlYXNlLypkaWV0PC9rZXl3
b3JkPjxrZXl3b3JkPnRoZXJhcHkvZ2VuZXRpY3MvKm1ldGFib2xpc208L2tleXdvcmQ+PGtleXdv
cmQ+VHJlYXRtZW50IE91dGNvbWU8L2tleXdvcmQ+PC9rZXl3b3Jkcz48ZGF0ZXM+PHllYXI+MTk5
NzwveWVhcj48cHViLWRhdGVzPjxkYXRlPkRlYzwvZGF0ZT48L3B1Yi1kYXRlcz48L2RhdGVzPjxp
c2JuPjAwMjgtMzg3OCAoUHJpbnQpJiN4RDswMDI4LTM4NzggKExpbmtpbmcpPC9pc2JuPjxhY2Nl
c3Npb24tbnVtPjk0MDkzNjM8L2FjY2Vzc2lvbi1udW0+PHdvcmstdHlwZT5SZXNlYXJjaCBTdXBw
b3J0LCBOb24tVS5TLiBHb3YmYXBvczt0JiN4RDtSZXNlYXJjaCBTdXBwb3J0LCBVLlMuIEdvdiZh
cG9zO3QsIFAuSC5TLjwvd29yay10eXBlPjx1cmxzPjxyZWxhdGVkLXVybHM+PHVybD5odHRwOi8v
d3d3Lm5jYmkubmxtLm5paC5nb3YvcHVibWVkLzk0MDkzNjM8L3VybD48L3JlbGF0ZWQtdXJscz48
L3VybHM+PGxhbmd1YWdlPmVuZzwvbGFuZ3VhZ2U+PC9yZWNvcmQ+PC9DaXRlPjwvRW5kTm90ZT5=
</w:fldData>
        </w:fldChar>
      </w:r>
      <w:r w:rsidR="00464EB9">
        <w:rPr>
          <w:color w:val="000000"/>
          <w:sz w:val="24"/>
          <w:szCs w:val="24"/>
        </w:rPr>
        <w:instrText xml:space="preserve"> ADDIN EN.CITE.DATA </w:instrText>
      </w:r>
      <w:r w:rsidR="00464EB9">
        <w:rPr>
          <w:color w:val="000000"/>
          <w:sz w:val="24"/>
          <w:szCs w:val="24"/>
        </w:rPr>
      </w:r>
      <w:r w:rsidR="00464EB9">
        <w:rPr>
          <w:color w:val="000000"/>
          <w:sz w:val="24"/>
          <w:szCs w:val="24"/>
        </w:rPr>
        <w:fldChar w:fldCharType="end"/>
      </w:r>
      <w:r w:rsidR="00445C9F" w:rsidRPr="00D56FC9">
        <w:rPr>
          <w:color w:val="000000"/>
          <w:sz w:val="24"/>
          <w:szCs w:val="24"/>
        </w:rPr>
      </w:r>
      <w:r w:rsidR="00445C9F" w:rsidRPr="00D56FC9">
        <w:rPr>
          <w:color w:val="000000"/>
          <w:sz w:val="24"/>
          <w:szCs w:val="24"/>
        </w:rPr>
        <w:fldChar w:fldCharType="separate"/>
      </w:r>
      <w:r w:rsidR="00464EB9" w:rsidRPr="00464EB9">
        <w:rPr>
          <w:noProof/>
          <w:color w:val="000000"/>
          <w:sz w:val="24"/>
          <w:szCs w:val="24"/>
          <w:vertAlign w:val="superscript"/>
        </w:rPr>
        <w:t>2</w:t>
      </w:r>
      <w:r w:rsidR="00445C9F" w:rsidRPr="00D56FC9">
        <w:rPr>
          <w:color w:val="000000"/>
          <w:sz w:val="24"/>
          <w:szCs w:val="24"/>
        </w:rPr>
        <w:fldChar w:fldCharType="end"/>
      </w:r>
      <w:r w:rsidR="00445C9F" w:rsidRPr="00D56FC9">
        <w:rPr>
          <w:color w:val="000000"/>
          <w:sz w:val="24"/>
          <w:szCs w:val="24"/>
        </w:rPr>
        <w:t xml:space="preserve">, </w:t>
      </w:r>
      <w:r w:rsidR="00445C9F" w:rsidRPr="00D56FC9">
        <w:rPr>
          <w:color w:val="000000" w:themeColor="text1"/>
          <w:sz w:val="24"/>
          <w:szCs w:val="24"/>
          <w:lang w:val="en-US"/>
        </w:rPr>
        <w:t xml:space="preserve">and </w:t>
      </w:r>
      <w:r w:rsidR="002A509F" w:rsidRPr="00D56FC9">
        <w:rPr>
          <w:color w:val="000000" w:themeColor="text1"/>
          <w:sz w:val="24"/>
          <w:szCs w:val="24"/>
          <w:lang w:val="en-US"/>
        </w:rPr>
        <w:t xml:space="preserve">are effective in reducing seizure frequency in </w:t>
      </w:r>
      <w:r w:rsidR="00B76CB9" w:rsidRPr="00D56FC9">
        <w:rPr>
          <w:color w:val="000000" w:themeColor="text1"/>
          <w:sz w:val="24"/>
          <w:szCs w:val="24"/>
          <w:lang w:val="en-US"/>
        </w:rPr>
        <w:t xml:space="preserve">approximately </w:t>
      </w:r>
      <w:r w:rsidR="003B23AF" w:rsidRPr="00D56FC9">
        <w:rPr>
          <w:color w:val="000000" w:themeColor="text1"/>
          <w:sz w:val="24"/>
          <w:szCs w:val="24"/>
          <w:lang w:val="en-US"/>
        </w:rPr>
        <w:t xml:space="preserve">one third </w:t>
      </w:r>
      <w:r w:rsidR="002A509F" w:rsidRPr="00D56FC9">
        <w:rPr>
          <w:color w:val="000000" w:themeColor="text1"/>
          <w:sz w:val="24"/>
          <w:szCs w:val="24"/>
          <w:lang w:val="en-US"/>
        </w:rPr>
        <w:t>of patients with epilepsy</w:t>
      </w:r>
      <w:r w:rsidR="00905450" w:rsidRPr="00D56FC9">
        <w:rPr>
          <w:color w:val="000000" w:themeColor="text1"/>
          <w:sz w:val="24"/>
          <w:szCs w:val="24"/>
          <w:lang w:val="en-US"/>
        </w:rPr>
        <w:fldChar w:fldCharType="begin"/>
      </w:r>
      <w:r w:rsidR="00464EB9">
        <w:rPr>
          <w:color w:val="000000" w:themeColor="text1"/>
          <w:sz w:val="24"/>
          <w:szCs w:val="24"/>
          <w:lang w:val="en-US"/>
        </w:rPr>
        <w:instrText xml:space="preserve"> ADDIN EN.CITE &lt;EndNote&gt;&lt;Cite&gt;&lt;Author&gt;Martin-McGill&lt;/Author&gt;&lt;Year&gt;2018&lt;/Year&gt;&lt;RecNum&gt;1521&lt;/RecNum&gt;&lt;DisplayText&gt;&lt;style face="superscript"&gt;3&lt;/style&gt;&lt;/DisplayText&gt;&lt;record&gt;&lt;rec-number&gt;1521&lt;/rec-number&gt;&lt;foreign-keys&gt;&lt;key app="EN" db-id="00zv9pawjss5vcezpdaxr9apztr9200ftfvv" timestamp="1550232760"&gt;1521&lt;/key&gt;&lt;/foreign-keys&gt;&lt;ref-type name="Journal Article"&gt;17&lt;/ref-type&gt;&lt;contributors&gt;&lt;authors&gt;&lt;author&gt;Martin-McGill, K. J.&lt;/author&gt;&lt;author&gt;Jackson, C. F.&lt;/author&gt;&lt;author&gt;Bresnahan, R.&lt;/author&gt;&lt;author&gt;Levy, R. G.&lt;/author&gt;&lt;author&gt;Cooper, P. N.&lt;/author&gt;&lt;/authors&gt;&lt;/contributors&gt;&lt;auth-address&gt;Department of Molecular and Clinical Pharmacology, Institute of Translational Medicine, University of Liverpool, Lower Lane, Liverpool, UK, L9 7LJ.&lt;/auth-address&gt;&lt;titles&gt;&lt;title&gt;Ketogenic diets for drug-resistant epilepsy&lt;/title&gt;&lt;secondary-title&gt;Cochrane Database Syst Rev&lt;/secondary-title&gt;&lt;/titles&gt;&lt;periodical&gt;&lt;full-title&gt;Cochrane Database Syst Rev&lt;/full-title&gt;&lt;/periodical&gt;&lt;pages&gt;CD001903&lt;/pages&gt;&lt;volume&gt;11&lt;/volume&gt;&lt;dates&gt;&lt;year&gt;2018&lt;/year&gt;&lt;pub-dates&gt;&lt;date&gt;Nov 7&lt;/date&gt;&lt;/pub-dates&gt;&lt;/dates&gt;&lt;isbn&gt;1469-493X (Electronic)&amp;#xD;1361-6137 (Linking)&lt;/isbn&gt;&lt;accession-num&gt;30403286&lt;/accession-num&gt;&lt;urls&gt;&lt;related-urls&gt;&lt;url&gt;https://www.ncbi.nlm.nih.gov/pubmed/30403286&lt;/url&gt;&lt;/related-urls&gt;&lt;/urls&gt;&lt;electronic-resource-num&gt;10.1002/14651858.CD001903.pub4&lt;/electronic-resource-num&gt;&lt;/record&gt;&lt;/Cite&gt;&lt;/EndNote&gt;</w:instrText>
      </w:r>
      <w:r w:rsidR="00905450" w:rsidRPr="00D56FC9">
        <w:rPr>
          <w:color w:val="000000" w:themeColor="text1"/>
          <w:sz w:val="24"/>
          <w:szCs w:val="24"/>
          <w:lang w:val="en-US"/>
        </w:rPr>
        <w:fldChar w:fldCharType="separate"/>
      </w:r>
      <w:r w:rsidR="00464EB9" w:rsidRPr="00464EB9">
        <w:rPr>
          <w:noProof/>
          <w:color w:val="000000" w:themeColor="text1"/>
          <w:sz w:val="24"/>
          <w:szCs w:val="24"/>
          <w:vertAlign w:val="superscript"/>
          <w:lang w:val="en-US"/>
        </w:rPr>
        <w:t>3</w:t>
      </w:r>
      <w:r w:rsidR="00905450" w:rsidRPr="00D56FC9">
        <w:rPr>
          <w:color w:val="000000" w:themeColor="text1"/>
          <w:sz w:val="24"/>
          <w:szCs w:val="24"/>
          <w:lang w:val="en-US"/>
        </w:rPr>
        <w:fldChar w:fldCharType="end"/>
      </w:r>
      <w:r w:rsidR="002A509F" w:rsidRPr="00D56FC9">
        <w:rPr>
          <w:color w:val="000000" w:themeColor="text1"/>
          <w:sz w:val="24"/>
          <w:szCs w:val="24"/>
          <w:lang w:val="en-US"/>
        </w:rPr>
        <w:t xml:space="preserve">. </w:t>
      </w:r>
    </w:p>
    <w:p w:rsidR="00D829D2" w:rsidRPr="00D56FC9" w:rsidRDefault="00D829D2" w:rsidP="00D56FC9">
      <w:pPr>
        <w:spacing w:line="480" w:lineRule="auto"/>
        <w:rPr>
          <w:color w:val="000000" w:themeColor="text1"/>
          <w:sz w:val="24"/>
          <w:szCs w:val="24"/>
          <w:lang w:val="en-US"/>
        </w:rPr>
      </w:pPr>
      <w:r w:rsidRPr="00D56FC9">
        <w:rPr>
          <w:color w:val="000000" w:themeColor="text1"/>
          <w:sz w:val="24"/>
          <w:szCs w:val="24"/>
          <w:lang w:val="en-US"/>
        </w:rPr>
        <w:t>KDs</w:t>
      </w:r>
      <w:r w:rsidR="002F1D27" w:rsidRPr="00D56FC9">
        <w:rPr>
          <w:color w:val="000000" w:themeColor="text1"/>
          <w:sz w:val="24"/>
          <w:szCs w:val="24"/>
          <w:lang w:val="en-US"/>
        </w:rPr>
        <w:t xml:space="preserve"> are inappropriate for </w:t>
      </w:r>
      <w:r w:rsidR="00611C12" w:rsidRPr="00D56FC9">
        <w:rPr>
          <w:color w:val="000000" w:themeColor="text1"/>
          <w:sz w:val="24"/>
          <w:szCs w:val="24"/>
          <w:lang w:val="en-US"/>
        </w:rPr>
        <w:t xml:space="preserve">some </w:t>
      </w:r>
      <w:r w:rsidR="002F1D27" w:rsidRPr="00D56FC9">
        <w:rPr>
          <w:color w:val="000000" w:themeColor="text1"/>
          <w:sz w:val="24"/>
          <w:szCs w:val="24"/>
          <w:lang w:val="en-US"/>
        </w:rPr>
        <w:t>individuals</w:t>
      </w:r>
      <w:r w:rsidR="00611C12" w:rsidRPr="00D56FC9">
        <w:rPr>
          <w:color w:val="000000" w:themeColor="text1"/>
          <w:sz w:val="24"/>
          <w:szCs w:val="24"/>
          <w:lang w:val="en-US"/>
        </w:rPr>
        <w:t>, for example,</w:t>
      </w:r>
      <w:r w:rsidR="002F1D27" w:rsidRPr="00D56FC9">
        <w:rPr>
          <w:color w:val="000000" w:themeColor="text1"/>
          <w:sz w:val="24"/>
          <w:szCs w:val="24"/>
          <w:lang w:val="en-US"/>
        </w:rPr>
        <w:t xml:space="preserve"> with</w:t>
      </w:r>
      <w:r w:rsidR="00611C12" w:rsidRPr="00D56FC9">
        <w:rPr>
          <w:color w:val="000000" w:themeColor="text1"/>
          <w:sz w:val="24"/>
          <w:szCs w:val="24"/>
          <w:lang w:val="en-US"/>
        </w:rPr>
        <w:t xml:space="preserve"> primary carnitine deficiencies and β-oxidation defects </w:t>
      </w:r>
      <w:r w:rsidR="002F1D27" w:rsidRPr="00D56FC9">
        <w:rPr>
          <w:color w:val="000000" w:themeColor="text1"/>
          <w:sz w:val="24"/>
          <w:szCs w:val="24"/>
          <w:lang w:val="en-US"/>
        </w:rPr>
        <w:t xml:space="preserve">and thus </w:t>
      </w:r>
      <w:r w:rsidRPr="00D56FC9">
        <w:rPr>
          <w:color w:val="000000" w:themeColor="text1"/>
          <w:sz w:val="24"/>
          <w:szCs w:val="24"/>
          <w:lang w:val="en-US"/>
        </w:rPr>
        <w:t xml:space="preserve">screening </w:t>
      </w:r>
      <w:r w:rsidR="002F1D27" w:rsidRPr="00D56FC9">
        <w:rPr>
          <w:color w:val="000000" w:themeColor="text1"/>
          <w:sz w:val="24"/>
          <w:szCs w:val="24"/>
          <w:lang w:val="en-US"/>
        </w:rPr>
        <w:t>biochemical tests to rule out such disorders are a crucial part of pre-diet assessment. KD</w:t>
      </w:r>
      <w:r w:rsidR="00232184" w:rsidRPr="00D56FC9">
        <w:rPr>
          <w:color w:val="000000" w:themeColor="text1"/>
          <w:sz w:val="24"/>
          <w:szCs w:val="24"/>
          <w:lang w:val="en-US"/>
        </w:rPr>
        <w:t>s</w:t>
      </w:r>
      <w:r w:rsidR="002F1D27" w:rsidRPr="00D56FC9">
        <w:rPr>
          <w:color w:val="000000" w:themeColor="text1"/>
          <w:sz w:val="24"/>
          <w:szCs w:val="24"/>
          <w:lang w:val="en-US"/>
        </w:rPr>
        <w:t xml:space="preserve"> </w:t>
      </w:r>
      <w:r w:rsidR="002F1D27" w:rsidRPr="00D56FC9">
        <w:rPr>
          <w:sz w:val="24"/>
          <w:szCs w:val="24"/>
          <w:lang w:val="en-US"/>
        </w:rPr>
        <w:t xml:space="preserve">cause </w:t>
      </w:r>
      <w:r w:rsidR="003F6097" w:rsidRPr="00D56FC9">
        <w:rPr>
          <w:sz w:val="24"/>
          <w:szCs w:val="24"/>
          <w:lang w:val="en-US"/>
        </w:rPr>
        <w:t>the body</w:t>
      </w:r>
      <w:r w:rsidRPr="00D56FC9">
        <w:rPr>
          <w:sz w:val="24"/>
          <w:szCs w:val="24"/>
          <w:lang w:val="en-US"/>
        </w:rPr>
        <w:t xml:space="preserve">’s metabolism to adjust, </w:t>
      </w:r>
      <w:r w:rsidR="003F6097" w:rsidRPr="00D56FC9">
        <w:rPr>
          <w:sz w:val="24"/>
          <w:szCs w:val="24"/>
          <w:lang w:val="en-US"/>
        </w:rPr>
        <w:t>utilis</w:t>
      </w:r>
      <w:r w:rsidRPr="00D56FC9">
        <w:rPr>
          <w:sz w:val="24"/>
          <w:szCs w:val="24"/>
          <w:lang w:val="en-US"/>
        </w:rPr>
        <w:t>ing</w:t>
      </w:r>
      <w:r w:rsidR="003F6097" w:rsidRPr="00D56FC9">
        <w:rPr>
          <w:sz w:val="24"/>
          <w:szCs w:val="24"/>
          <w:lang w:val="en-US"/>
        </w:rPr>
        <w:t xml:space="preserve"> ketone bodies rather than glucose as its primary energy source</w:t>
      </w:r>
      <w:r w:rsidR="00AF595E">
        <w:rPr>
          <w:sz w:val="24"/>
          <w:szCs w:val="24"/>
          <w:lang w:val="en-US"/>
        </w:rPr>
        <w:t>. Due to stringent dietary restriction, individuals following a KD are often at risk of vitamin and mineral deficiencies</w:t>
      </w:r>
      <w:r w:rsidR="00B037CD">
        <w:rPr>
          <w:sz w:val="24"/>
          <w:szCs w:val="24"/>
          <w:lang w:val="en-US"/>
        </w:rPr>
        <w:fldChar w:fldCharType="begin">
          <w:fldData xml:space="preserve">PEVuZE5vdGU+PENpdGU+PEF1dGhvcj5DaHJpc3RvZG91bGlkZXM8L0F1dGhvcj48WWVhcj4yMDEy
PC9ZZWFyPjxSZWNOdW0+MTUzNTwvUmVjTnVtPjxEaXNwbGF5VGV4dD48c3R5bGUgZmFjZT0ic3Vw
ZXJzY3JpcHQiPjQsNTwvc3R5bGU+PC9EaXNwbGF5VGV4dD48cmVjb3JkPjxyZWMtbnVtYmVyPjE1
MzU8L3JlYy1udW1iZXI+PGZvcmVpZ24ta2V5cz48a2V5IGFwcD0iRU4iIGRiLWlkPSIwMHp2OXBh
d2pzczV2Y2V6cGRheHI5YXB6dHI5MjAwZnRmdnYiIHRpbWVzdGFtcD0iMTU1MTI3NjM0MiI+MTUz
NTwva2V5PjwvZm9yZWlnbi1rZXlzPjxyZWYtdHlwZSBuYW1lPSJKb3VybmFsIEFydGljbGUiPjE3
PC9yZWYtdHlwZT48Y29udHJpYnV0b3JzPjxhdXRob3JzPjxhdXRob3I+Q2hyaXN0b2RvdWxpZGVz
LCBTLiBTLjwvYXV0aG9yPjxhdXRob3I+TmVhbCwgRS4gRy48L2F1dGhvcj48YXV0aG9yPkZpdHpz
aW1tb25zLCBHLjwvYXV0aG9yPjxhdXRob3I+Q2hhZmZlLCBILiBNLjwvYXV0aG9yPjxhdXRob3I+
SmVhbmVzLCBZLiBNLjwvYXV0aG9yPjxhdXRob3I+QWl0a2VuaGVhZCwgSC48L2F1dGhvcj48YXV0
aG9yPkNyb3NzLCBKLiBILjwvYXV0aG9yPjwvYXV0aG9ycz48L2NvbnRyaWJ1dG9ycz48YXV0aC1h
ZGRyZXNzPlVDTC1JbnN0aXR1dGUgb2YgQ2hpbGQgSGVhbHRoICZhbXA7IEdyZWF0IE9ybW9uZCBT
dHJlZXQgSG9zcGl0YWwgZm9yIENoaWxkcmVuIE5IUyBUcnVzdCwgTG9uZG9uLCBVSy48L2F1dGgt
YWRkcmVzcz48dGl0bGVzPjx0aXRsZT5UaGUgZWZmZWN0IG9mIHRoZSBjbGFzc2ljYWwgYW5kIG1l
ZGl1bSBjaGFpbiB0cmlnbHljZXJpZGUga2V0b2dlbmljIGRpZXQgb24gdml0YW1pbiBhbmQgbWlu
ZXJhbCBsZXZlbHM8L3RpdGxlPjxzZWNvbmRhcnktdGl0bGU+SiBIdW0gTnV0ciBEaWV0PC9zZWNv
bmRhcnktdGl0bGU+PC90aXRsZXM+PHBlcmlvZGljYWw+PGZ1bGwtdGl0bGU+SiBIdW0gTnV0ciBE
aWV0PC9mdWxsLXRpdGxlPjwvcGVyaW9kaWNhbD48cGFnZXM+MTYtMjY8L3BhZ2VzPjx2b2x1bWU+
MjU8L3ZvbHVtZT48bnVtYmVyPjE8L251bWJlcj48a2V5d29yZHM+PGtleXdvcmQ+QWRvbGVzY2Vu
dDwva2V5d29yZD48a2V5d29yZD5DaGlsZDwva2V5d29yZD48a2V5d29yZD5DaGlsZCwgUHJlc2No
b29sPC9rZXl3b3JkPjxrZXl3b3JkPkRpZXQsIEtldG9nZW5pYy8qYWR2ZXJzZSBlZmZlY3RzPC9r
ZXl3b3JkPjxrZXl3b3JkPkZlbWFsZTwva2V5d29yZD48a2V5d29yZD5IdW1hbnM8L2tleXdvcmQ+
PGtleXdvcmQ+TWFnbmVzaXVtL2Jsb29kPC9rZXl3b3JkPjxrZXl3b3JkPk1hbGU8L2tleXdvcmQ+
PGtleXdvcmQ+TWFsbnV0cml0aW9uL2V0aW9sb2d5L3ByZXZlbnRpb24gJmFtcDsgY29udHJvbDwv
a2V5d29yZD48a2V5d29yZD5NaW5lcmFscy8qYmxvb2Q8L2tleXdvcmQ+PGtleXdvcmQ+TnV0cml0
aW9uIEFzc2Vzc21lbnQ8L2tleXdvcmQ+PGtleXdvcmQ+Kk51dHJpdGlvbmFsIFN0YXR1czwva2V5
d29yZD48a2V5d29yZD5TZWxlbml1bS9ibG9vZDwva2V5d29yZD48a2V5d29yZD5UcmFjZSBFbGVt
ZW50cy8qYmxvb2Q8L2tleXdvcmQ+PGtleXdvcmQ+VHJpZ2x5Y2VyaWRlcy8qYWRtaW5pc3RyYXRp
b24gJmFtcDsgZG9zYWdlPC9rZXl3b3JkPjxrZXl3b3JkPlZpdGFtaW4gQS9ibG9vZDwva2V5d29y
ZD48a2V5d29yZD5WaXRhbWluIEUvYmxvb2Q8L2tleXdvcmQ+PGtleXdvcmQ+Vml0YW1pbnMvKmJs
b29kPC9rZXl3b3JkPjxrZXl3b3JkPlppbmMvYmxvb2Q8L2tleXdvcmQ+PC9rZXl3b3Jkcz48ZGF0
ZXM+PHllYXI+MjAxMjwveWVhcj48cHViLWRhdGVzPjxkYXRlPkZlYjwvZGF0ZT48L3B1Yi1kYXRl
cz48L2RhdGVzPjxpc2JuPjEzNjUtMjc3WCAoRWxlY3Ryb25pYykmI3hEOzA5NTItMzg3MSAoTGlu
a2luZyk8L2lzYm4+PGFjY2Vzc2lvbi1udW0+MjE2MTU4MDU8L2FjY2Vzc2lvbi1udW0+PHVybHM+
PHJlbGF0ZWQtdXJscz48dXJsPmh0dHBzOi8vd3d3Lm5jYmkubmxtLm5paC5nb3YvcHVibWVkLzIx
NjE1ODA1PC91cmw+PC9yZWxhdGVkLXVybHM+PC91cmxzPjxlbGVjdHJvbmljLXJlc291cmNlLW51
bT4xMC4xMTExL2ouMTM2NS0yNzdYLjIwMTEuMDExNzIueDwvZWxlY3Ryb25pYy1yZXNvdXJjZS1u
dW0+PC9yZWNvcmQ+PC9DaXRlPjxDaXRlPjxBdXRob3I+WnVwZWMtS2FuaWE8L0F1dGhvcj48WWVh
cj4yMDAzPC9ZZWFyPjxSZWNOdW0+NDIxMTwvUmVjTnVtPjxyZWNvcmQ+PHJlYy1udW1iZXI+NDIx
MTwvcmVjLW51bWJlcj48Zm9yZWlnbi1rZXlzPjxrZXkgYXBwPSJFTiIgZGItaWQ9IjAwenY5cGF3
anNzNXZjZXpwZGF4cjlhcHp0cjkyMDBmdGZ2diIgdGltZXN0YW1wPSIxNTY4MTkyMTQ5Ij40MjEx
PC9rZXk+PC9mb3JlaWduLWtleXM+PHJlZi10eXBlIG5hbWU9IkpvdXJuYWwgQXJ0aWNsZSI+MTc8
L3JlZi10eXBlPjxjb250cmlidXRvcnM+PGF1dGhvcnM+PGF1dGhvcj5adXBlYy1LYW5pYSwgQmV0
aDwvYXV0aG9yPjwvYXV0aG9ycz48L2NvbnRyaWJ1dG9ycz48dGl0bGVzPjx0aXRsZT5NaWNyb251
dHJpZW50IGNvbnRlbnQgb2YgYW4gb3B0aW1hbGx5IHNlbGVjdGVkIGtldG9nZW5pYyBkaWV0PC90
aXRsZT48c2Vjb25kYXJ5LXRpdGxlPkpvdXJuYWwgb2YgdGhlIEFtZXJpY2FuIERpZXRldGljIEFz
c29jaWF0aW9uPC9zZWNvbmRhcnktdGl0bGU+PC90aXRsZXM+PHBlcmlvZGljYWw+PGZ1bGwtdGl0
bGU+Sm91cm5hbCBvZiB0aGUgQW1lcmljYW4gRGlldGV0aWMgQXNzb2NpYXRpb248L2Z1bGwtdGl0
bGU+PC9wZXJpb2RpY2FsPjxwYWdlcz44LTk8L3BhZ2VzPjx2b2x1bWU+MTAzPC92b2x1bWU+PGRh
dGVzPjx5ZWFyPjIwMDM8L3llYXI+PC9kYXRlcz48dXJscz48L3VybHM+PC9yZWNvcmQ+PC9DaXRl
PjwvRW5kTm90ZT4A
</w:fldData>
        </w:fldChar>
      </w:r>
      <w:r w:rsidR="00EA7260">
        <w:rPr>
          <w:sz w:val="24"/>
          <w:szCs w:val="24"/>
          <w:lang w:val="en-US"/>
        </w:rPr>
        <w:instrText xml:space="preserve"> ADDIN EN.CITE </w:instrText>
      </w:r>
      <w:r w:rsidR="00EA7260">
        <w:rPr>
          <w:sz w:val="24"/>
          <w:szCs w:val="24"/>
          <w:lang w:val="en-US"/>
        </w:rPr>
        <w:fldChar w:fldCharType="begin">
          <w:fldData xml:space="preserve">PEVuZE5vdGU+PENpdGU+PEF1dGhvcj5DaHJpc3RvZG91bGlkZXM8L0F1dGhvcj48WWVhcj4yMDEy
PC9ZZWFyPjxSZWNOdW0+MTUzNTwvUmVjTnVtPjxEaXNwbGF5VGV4dD48c3R5bGUgZmFjZT0ic3Vw
ZXJzY3JpcHQiPjQsNTwvc3R5bGU+PC9EaXNwbGF5VGV4dD48cmVjb3JkPjxyZWMtbnVtYmVyPjE1
MzU8L3JlYy1udW1iZXI+PGZvcmVpZ24ta2V5cz48a2V5IGFwcD0iRU4iIGRiLWlkPSIwMHp2OXBh
d2pzczV2Y2V6cGRheHI5YXB6dHI5MjAwZnRmdnYiIHRpbWVzdGFtcD0iMTU1MTI3NjM0MiI+MTUz
NTwva2V5PjwvZm9yZWlnbi1rZXlzPjxyZWYtdHlwZSBuYW1lPSJKb3VybmFsIEFydGljbGUiPjE3
PC9yZWYtdHlwZT48Y29udHJpYnV0b3JzPjxhdXRob3JzPjxhdXRob3I+Q2hyaXN0b2RvdWxpZGVz
LCBTLiBTLjwvYXV0aG9yPjxhdXRob3I+TmVhbCwgRS4gRy48L2F1dGhvcj48YXV0aG9yPkZpdHpz
aW1tb25zLCBHLjwvYXV0aG9yPjxhdXRob3I+Q2hhZmZlLCBILiBNLjwvYXV0aG9yPjxhdXRob3I+
SmVhbmVzLCBZLiBNLjwvYXV0aG9yPjxhdXRob3I+QWl0a2VuaGVhZCwgSC48L2F1dGhvcj48YXV0
aG9yPkNyb3NzLCBKLiBILjwvYXV0aG9yPjwvYXV0aG9ycz48L2NvbnRyaWJ1dG9ycz48YXV0aC1h
ZGRyZXNzPlVDTC1JbnN0aXR1dGUgb2YgQ2hpbGQgSGVhbHRoICZhbXA7IEdyZWF0IE9ybW9uZCBT
dHJlZXQgSG9zcGl0YWwgZm9yIENoaWxkcmVuIE5IUyBUcnVzdCwgTG9uZG9uLCBVSy48L2F1dGgt
YWRkcmVzcz48dGl0bGVzPjx0aXRsZT5UaGUgZWZmZWN0IG9mIHRoZSBjbGFzc2ljYWwgYW5kIG1l
ZGl1bSBjaGFpbiB0cmlnbHljZXJpZGUga2V0b2dlbmljIGRpZXQgb24gdml0YW1pbiBhbmQgbWlu
ZXJhbCBsZXZlbHM8L3RpdGxlPjxzZWNvbmRhcnktdGl0bGU+SiBIdW0gTnV0ciBEaWV0PC9zZWNv
bmRhcnktdGl0bGU+PC90aXRsZXM+PHBlcmlvZGljYWw+PGZ1bGwtdGl0bGU+SiBIdW0gTnV0ciBE
aWV0PC9mdWxsLXRpdGxlPjwvcGVyaW9kaWNhbD48cGFnZXM+MTYtMjY8L3BhZ2VzPjx2b2x1bWU+
MjU8L3ZvbHVtZT48bnVtYmVyPjE8L251bWJlcj48a2V5d29yZHM+PGtleXdvcmQ+QWRvbGVzY2Vu
dDwva2V5d29yZD48a2V5d29yZD5DaGlsZDwva2V5d29yZD48a2V5d29yZD5DaGlsZCwgUHJlc2No
b29sPC9rZXl3b3JkPjxrZXl3b3JkPkRpZXQsIEtldG9nZW5pYy8qYWR2ZXJzZSBlZmZlY3RzPC9r
ZXl3b3JkPjxrZXl3b3JkPkZlbWFsZTwva2V5d29yZD48a2V5d29yZD5IdW1hbnM8L2tleXdvcmQ+
PGtleXdvcmQ+TWFnbmVzaXVtL2Jsb29kPC9rZXl3b3JkPjxrZXl3b3JkPk1hbGU8L2tleXdvcmQ+
PGtleXdvcmQ+TWFsbnV0cml0aW9uL2V0aW9sb2d5L3ByZXZlbnRpb24gJmFtcDsgY29udHJvbDwv
a2V5d29yZD48a2V5d29yZD5NaW5lcmFscy8qYmxvb2Q8L2tleXdvcmQ+PGtleXdvcmQ+TnV0cml0
aW9uIEFzc2Vzc21lbnQ8L2tleXdvcmQ+PGtleXdvcmQ+Kk51dHJpdGlvbmFsIFN0YXR1czwva2V5
d29yZD48a2V5d29yZD5TZWxlbml1bS9ibG9vZDwva2V5d29yZD48a2V5d29yZD5UcmFjZSBFbGVt
ZW50cy8qYmxvb2Q8L2tleXdvcmQ+PGtleXdvcmQ+VHJpZ2x5Y2VyaWRlcy8qYWRtaW5pc3RyYXRp
b24gJmFtcDsgZG9zYWdlPC9rZXl3b3JkPjxrZXl3b3JkPlZpdGFtaW4gQS9ibG9vZDwva2V5d29y
ZD48a2V5d29yZD5WaXRhbWluIEUvYmxvb2Q8L2tleXdvcmQ+PGtleXdvcmQ+Vml0YW1pbnMvKmJs
b29kPC9rZXl3b3JkPjxrZXl3b3JkPlppbmMvYmxvb2Q8L2tleXdvcmQ+PC9rZXl3b3Jkcz48ZGF0
ZXM+PHllYXI+MjAxMjwveWVhcj48cHViLWRhdGVzPjxkYXRlPkZlYjwvZGF0ZT48L3B1Yi1kYXRl
cz48L2RhdGVzPjxpc2JuPjEzNjUtMjc3WCAoRWxlY3Ryb25pYykmI3hEOzA5NTItMzg3MSAoTGlu
a2luZyk8L2lzYm4+PGFjY2Vzc2lvbi1udW0+MjE2MTU4MDU8L2FjY2Vzc2lvbi1udW0+PHVybHM+
PHJlbGF0ZWQtdXJscz48dXJsPmh0dHBzOi8vd3d3Lm5jYmkubmxtLm5paC5nb3YvcHVibWVkLzIx
NjE1ODA1PC91cmw+PC9yZWxhdGVkLXVybHM+PC91cmxzPjxlbGVjdHJvbmljLXJlc291cmNlLW51
bT4xMC4xMTExL2ouMTM2NS0yNzdYLjIwMTEuMDExNzIueDwvZWxlY3Ryb25pYy1yZXNvdXJjZS1u
dW0+PC9yZWNvcmQ+PC9DaXRlPjxDaXRlPjxBdXRob3I+WnVwZWMtS2FuaWE8L0F1dGhvcj48WWVh
cj4yMDAzPC9ZZWFyPjxSZWNOdW0+NDIxMTwvUmVjTnVtPjxyZWNvcmQ+PHJlYy1udW1iZXI+NDIx
MTwvcmVjLW51bWJlcj48Zm9yZWlnbi1rZXlzPjxrZXkgYXBwPSJFTiIgZGItaWQ9IjAwenY5cGF3
anNzNXZjZXpwZGF4cjlhcHp0cjkyMDBmdGZ2diIgdGltZXN0YW1wPSIxNTY4MTkyMTQ5Ij40MjEx
PC9rZXk+PC9mb3JlaWduLWtleXM+PHJlZi10eXBlIG5hbWU9IkpvdXJuYWwgQXJ0aWNsZSI+MTc8
L3JlZi10eXBlPjxjb250cmlidXRvcnM+PGF1dGhvcnM+PGF1dGhvcj5adXBlYy1LYW5pYSwgQmV0
aDwvYXV0aG9yPjwvYXV0aG9ycz48L2NvbnRyaWJ1dG9ycz48dGl0bGVzPjx0aXRsZT5NaWNyb251
dHJpZW50IGNvbnRlbnQgb2YgYW4gb3B0aW1hbGx5IHNlbGVjdGVkIGtldG9nZW5pYyBkaWV0PC90
aXRsZT48c2Vjb25kYXJ5LXRpdGxlPkpvdXJuYWwgb2YgdGhlIEFtZXJpY2FuIERpZXRldGljIEFz
c29jaWF0aW9uPC9zZWNvbmRhcnktdGl0bGU+PC90aXRsZXM+PHBlcmlvZGljYWw+PGZ1bGwtdGl0
bGU+Sm91cm5hbCBvZiB0aGUgQW1lcmljYW4gRGlldGV0aWMgQXNzb2NpYXRpb248L2Z1bGwtdGl0
bGU+PC9wZXJpb2RpY2FsPjxwYWdlcz44LTk8L3BhZ2VzPjx2b2x1bWU+MTAzPC92b2x1bWU+PGRh
dGVzPjx5ZWFyPjIwMDM8L3llYXI+PC9kYXRlcz48dXJscz48L3VybHM+PC9yZWNvcmQ+PC9DaXRl
PjwvRW5kTm90ZT4A
</w:fldData>
        </w:fldChar>
      </w:r>
      <w:r w:rsidR="00EA7260">
        <w:rPr>
          <w:sz w:val="24"/>
          <w:szCs w:val="24"/>
          <w:lang w:val="en-US"/>
        </w:rPr>
        <w:instrText xml:space="preserve"> ADDIN EN.CITE.DATA </w:instrText>
      </w:r>
      <w:r w:rsidR="00EA7260">
        <w:rPr>
          <w:sz w:val="24"/>
          <w:szCs w:val="24"/>
          <w:lang w:val="en-US"/>
        </w:rPr>
      </w:r>
      <w:r w:rsidR="00EA7260">
        <w:rPr>
          <w:sz w:val="24"/>
          <w:szCs w:val="24"/>
          <w:lang w:val="en-US"/>
        </w:rPr>
        <w:fldChar w:fldCharType="end"/>
      </w:r>
      <w:r w:rsidR="00B037CD">
        <w:rPr>
          <w:sz w:val="24"/>
          <w:szCs w:val="24"/>
          <w:lang w:val="en-US"/>
        </w:rPr>
      </w:r>
      <w:r w:rsidR="00B037CD">
        <w:rPr>
          <w:sz w:val="24"/>
          <w:szCs w:val="24"/>
          <w:lang w:val="en-US"/>
        </w:rPr>
        <w:fldChar w:fldCharType="separate"/>
      </w:r>
      <w:r w:rsidR="00EA7260" w:rsidRPr="00EA7260">
        <w:rPr>
          <w:noProof/>
          <w:sz w:val="24"/>
          <w:szCs w:val="24"/>
          <w:vertAlign w:val="superscript"/>
          <w:lang w:val="en-US"/>
        </w:rPr>
        <w:t>4,5</w:t>
      </w:r>
      <w:r w:rsidR="00B037CD">
        <w:rPr>
          <w:sz w:val="24"/>
          <w:szCs w:val="24"/>
          <w:lang w:val="en-US"/>
        </w:rPr>
        <w:fldChar w:fldCharType="end"/>
      </w:r>
      <w:r w:rsidR="00EA7260">
        <w:rPr>
          <w:sz w:val="24"/>
          <w:szCs w:val="24"/>
          <w:lang w:val="en-US"/>
        </w:rPr>
        <w:t xml:space="preserve"> </w:t>
      </w:r>
      <w:r w:rsidR="007972E1">
        <w:rPr>
          <w:sz w:val="24"/>
          <w:szCs w:val="24"/>
          <w:lang w:val="en-US"/>
        </w:rPr>
        <w:t>and</w:t>
      </w:r>
      <w:r w:rsidR="00E66745" w:rsidRPr="00D56FC9">
        <w:rPr>
          <w:sz w:val="24"/>
          <w:szCs w:val="24"/>
          <w:lang w:val="en-US"/>
        </w:rPr>
        <w:t xml:space="preserve"> therefore </w:t>
      </w:r>
      <w:r w:rsidR="002F1D27" w:rsidRPr="00D56FC9">
        <w:rPr>
          <w:sz w:val="24"/>
          <w:szCs w:val="24"/>
          <w:lang w:val="en-US"/>
        </w:rPr>
        <w:t xml:space="preserve">close biochemical monitoring </w:t>
      </w:r>
      <w:r w:rsidR="00AF595E">
        <w:rPr>
          <w:sz w:val="24"/>
          <w:szCs w:val="24"/>
          <w:lang w:val="en-US"/>
        </w:rPr>
        <w:t xml:space="preserve">is required </w:t>
      </w:r>
      <w:r w:rsidR="002F1D27" w:rsidRPr="00D56FC9">
        <w:rPr>
          <w:color w:val="000000" w:themeColor="text1"/>
          <w:sz w:val="24"/>
          <w:szCs w:val="24"/>
          <w:lang w:val="en-US"/>
        </w:rPr>
        <w:t xml:space="preserve">to ensure nutritional adequacy and safety. </w:t>
      </w:r>
    </w:p>
    <w:p w:rsidR="002F1D27" w:rsidRPr="00D56FC9" w:rsidRDefault="002F1D27" w:rsidP="00D56FC9">
      <w:pPr>
        <w:spacing w:line="480" w:lineRule="auto"/>
        <w:rPr>
          <w:color w:val="000000" w:themeColor="text1"/>
          <w:sz w:val="24"/>
          <w:szCs w:val="24"/>
          <w:lang w:val="en-US"/>
        </w:rPr>
      </w:pPr>
      <w:r w:rsidRPr="00D56FC9">
        <w:rPr>
          <w:color w:val="000000" w:themeColor="text1"/>
          <w:sz w:val="24"/>
          <w:szCs w:val="24"/>
          <w:lang w:val="en-US"/>
        </w:rPr>
        <w:t xml:space="preserve">International consensus guidelines regarding optimal care of </w:t>
      </w:r>
      <w:r w:rsidR="006A5D4D" w:rsidRPr="00D56FC9">
        <w:rPr>
          <w:sz w:val="24"/>
          <w:szCs w:val="24"/>
          <w:lang w:val="en-US"/>
        </w:rPr>
        <w:t>paediatric</w:t>
      </w:r>
      <w:r w:rsidR="00D025AD" w:rsidRPr="00D56FC9">
        <w:rPr>
          <w:sz w:val="24"/>
          <w:szCs w:val="24"/>
          <w:lang w:val="en-US"/>
        </w:rPr>
        <w:t xml:space="preserve"> </w:t>
      </w:r>
      <w:r w:rsidRPr="00D56FC9">
        <w:rPr>
          <w:color w:val="000000" w:themeColor="text1"/>
          <w:sz w:val="24"/>
          <w:szCs w:val="24"/>
          <w:lang w:val="en-US"/>
        </w:rPr>
        <w:t xml:space="preserve">patients on KD therapies have been recently updated, including which biochemical tests (blood and urine) </w:t>
      </w:r>
      <w:r w:rsidR="00D829D2" w:rsidRPr="00D56FC9">
        <w:rPr>
          <w:color w:val="000000" w:themeColor="text1"/>
          <w:sz w:val="24"/>
          <w:szCs w:val="24"/>
          <w:lang w:val="en-US"/>
        </w:rPr>
        <w:t xml:space="preserve">should </w:t>
      </w:r>
      <w:r w:rsidRPr="00D56FC9">
        <w:rPr>
          <w:color w:val="000000" w:themeColor="text1"/>
          <w:sz w:val="24"/>
          <w:szCs w:val="24"/>
          <w:lang w:val="en-US"/>
        </w:rPr>
        <w:t>be completed prior to diet initiation and during the treatment period</w:t>
      </w:r>
      <w:r w:rsidR="00905450" w:rsidRPr="00D56FC9">
        <w:rPr>
          <w:color w:val="000000" w:themeColor="text1"/>
          <w:sz w:val="24"/>
          <w:szCs w:val="24"/>
          <w:lang w:val="en-US"/>
        </w:rPr>
        <w:fldChar w:fldCharType="begin">
          <w:fldData xml:space="preserve">PEVuZE5vdGU+PENpdGU+PEF1dGhvcj5Lb3Nzb2ZmPC9BdXRob3I+PFllYXI+MjAxODwvWWVhcj48
UmVjTnVtPjE1MTY8L1JlY051bT48RGlzcGxheVRleHQ+PHN0eWxlIGZhY2U9InN1cGVyc2NyaXB0
Ij42PC9zdHlsZT48L0Rpc3BsYXlUZXh0PjxyZWNvcmQ+PHJlYy1udW1iZXI+MTUxNjwvcmVjLW51
bWJlcj48Zm9yZWlnbi1rZXlzPjxrZXkgYXBwPSJFTiIgZGItaWQ9IjAwenY5cGF3anNzNXZjZXpw
ZGF4cjlhcHp0cjkyMDBmdGZ2diIgdGltZXN0YW1wPSIxNTI4ODA0NTcyIj4xNTE2PC9rZXk+PC9m
b3JlaWduLWtleXM+PHJlZi10eXBlIG5hbWU9IkpvdXJuYWwgQXJ0aWNsZSI+MTc8L3JlZi10eXBl
Pjxjb250cmlidXRvcnM+PGF1dGhvcnM+PGF1dGhvcj5Lb3Nzb2ZmLCBFLiBILjwvYXV0aG9yPjxh
dXRob3I+WnVwZWMtS2FuaWEsIEIuIEEuPC9hdXRob3I+PGF1dGhvcj5BdXZpbiwgUy48L2F1dGhv
cj48YXV0aG9yPkJhbGxhYmFuLUdpbCwgSy4gUi48L2F1dGhvcj48YXV0aG9yPkNocmlzdGluYSBC
ZXJncXZpc3QsIEEuIEcuPC9hdXRob3I+PGF1dGhvcj5CbGFja2ZvcmQsIFIuPC9hdXRob3I+PGF1
dGhvcj5CdWNoaGFsdGVyLCBKLiBSLjwvYXV0aG9yPjxhdXRob3I+Q2FyYWJhbGxvLCBSLiBILjwv
YXV0aG9yPjxhdXRob3I+Q3Jvc3MsIEouIEguPC9hdXRob3I+PGF1dGhvcj5EYWhsaW4sIE0uIEcu
PC9hdXRob3I+PGF1dGhvcj5Eb25uZXIsIEUuIEouPC9hdXRob3I+PGF1dGhvcj5HdXplbCwgTy48
L2F1dGhvcj48YXV0aG9yPkplaGxlLCBSLiBTLjwvYXV0aG9yPjxhdXRob3I+S2xlcHBlciwgSi48
L2F1dGhvcj48YXV0aG9yPkthbmcsIEguIEMuPC9hdXRob3I+PGF1dGhvcj5MYW1icmVjaHRzLCBE
LiBBLjwvYXV0aG9yPjxhdXRob3I+TGl1LCBZLiBNLiBDLjwvYXV0aG9yPjxhdXRob3I+TmF0aGFu
LCBKLiBLLjwvYXV0aG9yPjxhdXRob3I+Tm9yZGxpLCBELiBSLiwgSnIuPC9hdXRob3I+PGF1dGhv
cj5QZmVpZmVyLCBILiBILjwvYXV0aG9yPjxhdXRob3I+UmhvLCBKLiBNLjwvYXV0aG9yPjxhdXRo
b3I+U2NoZWZmZXIsIEkuIEUuPC9hdXRob3I+PGF1dGhvcj5TaGFybWEsIFMuPC9hdXRob3I+PGF1
dGhvcj5TdGFmc3Ryb20sIEMuIEUuPC9hdXRob3I+PGF1dGhvcj5UaGllbGUsIEUuIEEuPC9hdXRo
b3I+PGF1dGhvcj5UdXJuZXIsIFouPC9hdXRob3I+PGF1dGhvcj5WYWNjYXJlenphLCBNLiBNLjwv
YXV0aG9yPjxhdXRob3I+dmFuIGRlciBMb3V3LCBFanRtPC9hdXRob3I+PGF1dGhvcj5WZWdnaW90
dGksIFAuPC9hdXRob3I+PGF1dGhvcj5XaGVsZXNzLCBKLiBXLjwvYXV0aG9yPjxhdXRob3I+V2ly
cmVsbCwgRS4gQy48L2F1dGhvcj48YXV0aG9yPkNoYXJsaWUsIEZvdW5kYXRpb248L2F1dGhvcj48
YXV0aG9yPk1hdHRoZXcmYXBvcztzLCBGcmllbmRzPC9hdXRob3I+PGF1dGhvcj5QcmFjdGljZSBD
b21taXR0ZWUgb2YgdGhlIENoaWxkIE5ldXJvbG9neSwgU29jaWV0eTwvYXV0aG9yPjwvYXV0aG9y
cz48L2NvbnRyaWJ1dG9ycz48YXV0aC1hZGRyZXNzPkRlcGFydG1lbnRzIG9mIE5ldXJvbG9neSBh
bmQgUGVkaWF0cmljcyBKb2hucyBIb3BraW5zIE91dHBhdGllbnQgQ2VudGVyIEJhbHRpbW9yZSBN
YXJ5bGFuZCBVLlMuQS4mI3hEO1RoZSBDaGFybGllIEZvdW5kYXRpb24gU2FudGEgTW9uaWNhIENh
bGlmb3JuaWEgVS5TLkEuJiN4RDtEZXBhcnRtZW50IG9mIFBlZGlhdHJpYyBOZXVyb2xvZ3kgQ0hV
IEhvcGl0YWwgUm9iZXJ0IERlYnJlIFBhcmlzIEZyYW5jZS4mI3hEO0RlcGFydG1lbnQgb2YgTmV1
cm9sb2d5IGFuZCBQZWRpYXRyaWNzIE1vbnRlZmlvcmUgTWVkaWNhbCBDZW50ZXIvQWxiZXJ0IEVp
bnN0ZWluIENvbGxlZ2Ugb2YgTWVkaWNpbmUgQnJvbnggTmV3IFlvcmsgVS5TLkEuJiN4RDtEZXBh
cnRtZW50IG9mIE5ldXJvbG9neSBUaGUgQ2hpbGRyZW5zIEhvc3BpdGFsIG9mIFBoaWxhZGVscGhp
YSBQaGlsYWRlbHBoaWEgUGVubnN5bHZhbmlhIFUuUy5BLiYjeEQ7RGVwYXJ0bWVudCBvZiBOdXRy
aXRpb24gTHVyaWUgQ2hpbGRyZW4mYXBvcztzIEhvc3BpdGFsIENoaWNhZ28gSWxsaW5vaXMgVS5T
LkEuJiN4RDtEZXBhcnRtZW50IG9mIFBlZGlhdHJpY3MgQWxiZXJ0YSBDaGlsZHJlbiZhcG9zO3Mg
SG9zcGl0YWwgQ2FsZ2FyeSBBbGJlcnRhIENhbmFkYS4mI3hEO0RlcGFydG1lbnQgb2YgTmV1cm9s
b2d5IEhvc3BpdGFsIEogUCBHYXJyYWhhbiwgQ2FwaXRhbCBGZWRlcmFsIEJ1ZW5vcyBBaXJlcyBB
cmdlbnRpbmEuJiN4RDtEZXBhcnRtZW50IG9mIENsaW5pY2FsICZhbXA7IEV4cGVyaW1lbnRhbCBF
cGlsZXBzeSBHcmVhdCBPcm1vbmQgU3RyZWV0IEhvc3BpdGFsIFVuaXZlcnNpdHkgQ29sbGVnZSBM
b25kb24gTG9uZG9uIFVuaXRlZCBLaW5nZG9tLiYjeEQ7RGVwYXJ0bWVudCBvZiBDbGluaWNhbCBO
ZXVyb3NjaWVuY2UsIFdvbWVuJmFwb3M7cyBhbmQgQ2hpbGRyZW4mYXBvcztzIEhlYWx0aCBLYXJv
bGluc2thIEluc3RpdHV0ZSBTdG9ja2hvbG0gU3dlZGVuLiYjeEQ7RGl2aXNpb24gb2YgTmV1cm9s
b2d5IFRoZSBIb3NwaXRhbCBmb3IgU2ljayBDaGlsZHJlbiBUb3JvbnRvIE9udGFyaW8gQ2FuYWRh
LiYjeEQ7RGVwYXJ0bWVudCBvZiBQZWRpYXRyaWMgTmV1cm9sb2d5IEl6bWlyIERyLiBCZWhjZXQg
VXogQ2hpbGRyZW4mYXBvcztzIEhvc3BpdGFsIEl6bWlyIFR1cmtleS4mI3hEO0RlcGFydG1lbnQg
b2YgTmV1cm9sb2d5IE1vbnRlZmlvcmUgTWVkaWNhbCBDZW50ZXIgQnJvbnggTmV3IFlvcmsgVS5T
LkEuJiN4RDtEZXBhcnRtZW50IG9mIFBlZGlhdHJpY3MgYW5kIE5ldXJvcGVkaWF0cmljcyBDaGls
ZHJlbiZhcG9zO3MgSG9zcGl0YWwgQXNjaGFmZmVuYnVyZyBBc2NoYWZmZW5idXJnIEdlcm1hbnku
JiN4RDtEZXBhcnRtZW50IG9mIFBlZGlhdHJpY3MgUGVkaWF0cmljIEVwaWxlcHN5IENsaW5pYyBT
ZXZlcmFuY2UgQ2hpbGRyZW4mYXBvcztzIEhvc3BpdGFsIFNlb3VsIEtvcmVhLiYjeEQ7RGVwYXJ0
bWVudCBvZiBOZXVyb2xvZ3kgRXBpbGVwc3kgQ2VudHJlIEtlbXBlbmhhZWdoZSBIZWV6ZSBUaGUg
TmV0aGVybGFuZHMuJiN4RDtEZXBhcnRtZW50IG9mIE5ldXJvbG9neSBUaGUgSG9zcGl0YWwgZm9y
IFNpY2sgQ2hpbGRyZW4gVG9yb250byBPbnRhcmlvIENhbmFkYS4mI3hEO0RlcGFydG1lbnQgb2Yg
Q2hpbGQgTmV1cm9sb2d5IFNodXNocnVzaGEgSG9zcGl0YWwgTXVtYmFpIEluZGlhLiYjeEQ7RGVw
YXJ0bWVudCBvZiBOZXVyb2xvZ3kgQ2hpbGRyZW4mYXBvcztzIEhvc3BpdGFsIG9mIExvcyBBbmdl
bGVzIExvcyBBbmdlbGVzIENhbGlmb3JuaWEgVS5TLkEuJiN4RDtEZXBhcnRtZW50IG9mIE5ldXJv
bG9neSBNYXNzYWNodXNldHRzIEdlbmVyYWwgSG9zcGl0YWwgQm9zdG9uIE1hc3NhY2h1c2V0dHMg
VS5TLkEuJiN4RDtEZXBhcnRtZW50IG9mIFBhZWRpYXRyaWNzIEFsYmVydGEgQ2hpbGRyZW4mYXBv
cztzIEhvc3BpdGFsIENhbGdhcnkgQWxiZXJ0YSBDYW5hZGEuJiN4RDtFcGlsZXBzeSBSZXNlYXJj
aCBDZW50cmUgVGhlIFVuaXZlcnNpdHkgb2YgTWVsYm91cm5lIEF1c3RpbiBIZWFsdGggSGVpZGVs
YmVyZyBWaWN0b3JpYSBBdXN0cmFsaWEuJiN4RDtEZXBhcnRtZW50IG9mIFBlZGlhdHJpY3MgTGFk
eSBIYXJkaW5nZSBNZWRpY2FsIENvbGxlZ2UgTmV3IERlbGhpIEluZGlhLiYjeEQ7RGVwYXJ0bWVu
dHMgb2YgUGVkaWF0cmljcyBhbmQgTmV1cm9sb2d5IEpvaG5zIEhvcGtpbnMgSG9zcGl0YWwgQmFs
dGltb3JlIE1hcnlsYW5kIFUuUy5BLiYjeEQ7RGVwYXJ0bWVudCBvZiBQZWRpYXRyaWNzIFRoZSBK
b2hucyBIb3BraW5zIFVuaXZlcnNpdHkgQmFsdGltb3JlIE1hcnlsYW5kIFUuUy5BLiYjeEQ7RGVw
YXJ0bWVudCBvZiBOZXVyb2xvZ3kgSG9zcGl0YWwgSXRhbGlhbm8gZGUgQnVlbm9zIEFpcmVzIEJ1
ZW5vcyBBaXJlcyBBcmdlbnRpbmEuJiN4RDtEZXBhcnRtZW50IG9mIERpZXRldGljcyBTb3BoaWEg
Q2hpbGRyZW4mYXBvcztzIEhvc3BpdGFsIEVyYXNtdXMgTWVkaWNhbCBDZW50cmUgUm90dGVyZGFt
IFRoZSBOZXRoZXJsYW5kcy4mI3hEO0luZmFudGlsZSBOZXVyb3BzeWNoaWF0cnkgTmV1cm9sb2dp
Y2FsIEluc3RpdHV0ZSBGb3VuZGF0aW9uIENhc2ltaXJvIE1vbmRpbm8gUGF2aWEgSXRhbHkuJiN4
RDtEZXBhcnRtZW50IG9mIFBlZGlhdHJpYyBOZXVyb2xvZ3kgVW5pdmVyc2l0eSBvZiBUZW5uZXNz
ZWUgTWVtcGhpcyBUZW5uZXNzZWUgVS5TLkEuJiN4RDtEZXBhcnRtZW50IG9mIE5ldXJvbG9neSwg
Q2hpbGQgYW5kIEFkb2xlc2NlbnQgTmV1cm9sb2d5IE1heW8gQ2xpbmljIFJvY2hlc3RlciBNaW5u
ZXNvdGEgVS5TLkEuPC9hdXRoLWFkZHJlc3M+PHRpdGxlcz48dGl0bGU+T3B0aW1hbCBjbGluaWNh
bCBtYW5hZ2VtZW50IG9mIGNoaWxkcmVuIHJlY2VpdmluZyBkaWV0YXJ5IHRoZXJhcGllcyBmb3Ig
ZXBpbGVwc3k6IFVwZGF0ZWQgcmVjb21tZW5kYXRpb25zIG9mIHRoZSBJbnRlcm5hdGlvbmFsIEtl
dG9nZW5pYyBEaWV0IFN0dWR5IEdyb3VwPC90aXRsZT48c2Vjb25kYXJ5LXRpdGxlPkVwaWxlcHNp
YSBPcGVuPC9zZWNvbmRhcnktdGl0bGU+PC90aXRsZXM+PHBlcmlvZGljYWw+PGZ1bGwtdGl0bGU+
RXBpbGVwc2lhIE9wZW48L2Z1bGwtdGl0bGU+PC9wZXJpb2RpY2FsPjxwYWdlcz4xNzUtMTkyPC9w
YWdlcz48dm9sdW1lPjM8L3ZvbHVtZT48bnVtYmVyPjI8L251bWJlcj48a2V5d29yZHM+PGtleXdv
cmQ+Q2hpbGRyZW48L2tleXdvcmQ+PGtleXdvcmQ+RGlldDwva2V5d29yZD48a2V5d29yZD5FcGls
ZXBzeTwva2V5d29yZD48a2V5d29yZD5HdWlkZWxpbmU8L2tleXdvcmQ+PGtleXdvcmQ+S2V0b2dl
bmljPC9rZXl3b3JkPjwva2V5d29yZHM+PGRhdGVzPjx5ZWFyPjIwMTg8L3llYXI+PHB1Yi1kYXRl
cz48ZGF0ZT5KdW48L2RhdGU+PC9wdWItZGF0ZXM+PC9kYXRlcz48aXNibj4yNDcwLTkyMzkgKFBy
aW50KSYjeEQ7MjQ3MC05MjM5IChMaW5raW5nKTwvaXNibj48YWNjZXNzaW9uLW51bT4yOTg4MTc5
NzwvYWNjZXNzaW9uLW51bT48dXJscz48cmVsYXRlZC11cmxzPjx1cmw+aHR0cHM6Ly93d3cubmNi
aS5ubG0ubmloLmdvdi9wdWJtZWQvMjk4ODE3OTc8L3VybD48L3JlbGF0ZWQtdXJscz48L3VybHM+
PGN1c3RvbTI+UE1DNTk4MzExMDwvY3VzdG9tMj48ZWxlY3Ryb25pYy1yZXNvdXJjZS1udW0+MTAu
MTAwMi9lcGk0LjEyMjI1PC9lbGVjdHJvbmljLXJlc291cmNlLW51bT48L3JlY29yZD48L0NpdGU+
PC9FbmROb3RlPgB=
</w:fldData>
        </w:fldChar>
      </w:r>
      <w:r w:rsidR="00EA7260">
        <w:rPr>
          <w:color w:val="000000" w:themeColor="text1"/>
          <w:sz w:val="24"/>
          <w:szCs w:val="24"/>
          <w:lang w:val="en-US"/>
        </w:rPr>
        <w:instrText xml:space="preserve"> ADDIN EN.CITE </w:instrText>
      </w:r>
      <w:r w:rsidR="00EA7260">
        <w:rPr>
          <w:color w:val="000000" w:themeColor="text1"/>
          <w:sz w:val="24"/>
          <w:szCs w:val="24"/>
          <w:lang w:val="en-US"/>
        </w:rPr>
        <w:fldChar w:fldCharType="begin">
          <w:fldData xml:space="preserve">PEVuZE5vdGU+PENpdGU+PEF1dGhvcj5Lb3Nzb2ZmPC9BdXRob3I+PFllYXI+MjAxODwvWWVhcj48
UmVjTnVtPjE1MTY8L1JlY051bT48RGlzcGxheVRleHQ+PHN0eWxlIGZhY2U9InN1cGVyc2NyaXB0
Ij42PC9zdHlsZT48L0Rpc3BsYXlUZXh0PjxyZWNvcmQ+PHJlYy1udW1iZXI+MTUxNjwvcmVjLW51
bWJlcj48Zm9yZWlnbi1rZXlzPjxrZXkgYXBwPSJFTiIgZGItaWQ9IjAwenY5cGF3anNzNXZjZXpw
ZGF4cjlhcHp0cjkyMDBmdGZ2diIgdGltZXN0YW1wPSIxNTI4ODA0NTcyIj4xNTE2PC9rZXk+PC9m
b3JlaWduLWtleXM+PHJlZi10eXBlIG5hbWU9IkpvdXJuYWwgQXJ0aWNsZSI+MTc8L3JlZi10eXBl
Pjxjb250cmlidXRvcnM+PGF1dGhvcnM+PGF1dGhvcj5Lb3Nzb2ZmLCBFLiBILjwvYXV0aG9yPjxh
dXRob3I+WnVwZWMtS2FuaWEsIEIuIEEuPC9hdXRob3I+PGF1dGhvcj5BdXZpbiwgUy48L2F1dGhv
cj48YXV0aG9yPkJhbGxhYmFuLUdpbCwgSy4gUi48L2F1dGhvcj48YXV0aG9yPkNocmlzdGluYSBC
ZXJncXZpc3QsIEEuIEcuPC9hdXRob3I+PGF1dGhvcj5CbGFja2ZvcmQsIFIuPC9hdXRob3I+PGF1
dGhvcj5CdWNoaGFsdGVyLCBKLiBSLjwvYXV0aG9yPjxhdXRob3I+Q2FyYWJhbGxvLCBSLiBILjwv
YXV0aG9yPjxhdXRob3I+Q3Jvc3MsIEouIEguPC9hdXRob3I+PGF1dGhvcj5EYWhsaW4sIE0uIEcu
PC9hdXRob3I+PGF1dGhvcj5Eb25uZXIsIEUuIEouPC9hdXRob3I+PGF1dGhvcj5HdXplbCwgTy48
L2F1dGhvcj48YXV0aG9yPkplaGxlLCBSLiBTLjwvYXV0aG9yPjxhdXRob3I+S2xlcHBlciwgSi48
L2F1dGhvcj48YXV0aG9yPkthbmcsIEguIEMuPC9hdXRob3I+PGF1dGhvcj5MYW1icmVjaHRzLCBE
LiBBLjwvYXV0aG9yPjxhdXRob3I+TGl1LCBZLiBNLiBDLjwvYXV0aG9yPjxhdXRob3I+TmF0aGFu
LCBKLiBLLjwvYXV0aG9yPjxhdXRob3I+Tm9yZGxpLCBELiBSLiwgSnIuPC9hdXRob3I+PGF1dGhv
cj5QZmVpZmVyLCBILiBILjwvYXV0aG9yPjxhdXRob3I+UmhvLCBKLiBNLjwvYXV0aG9yPjxhdXRo
b3I+U2NoZWZmZXIsIEkuIEUuPC9hdXRob3I+PGF1dGhvcj5TaGFybWEsIFMuPC9hdXRob3I+PGF1
dGhvcj5TdGFmc3Ryb20sIEMuIEUuPC9hdXRob3I+PGF1dGhvcj5UaGllbGUsIEUuIEEuPC9hdXRo
b3I+PGF1dGhvcj5UdXJuZXIsIFouPC9hdXRob3I+PGF1dGhvcj5WYWNjYXJlenphLCBNLiBNLjwv
YXV0aG9yPjxhdXRob3I+dmFuIGRlciBMb3V3LCBFanRtPC9hdXRob3I+PGF1dGhvcj5WZWdnaW90
dGksIFAuPC9hdXRob3I+PGF1dGhvcj5XaGVsZXNzLCBKLiBXLjwvYXV0aG9yPjxhdXRob3I+V2ly
cmVsbCwgRS4gQy48L2F1dGhvcj48YXV0aG9yPkNoYXJsaWUsIEZvdW5kYXRpb248L2F1dGhvcj48
YXV0aG9yPk1hdHRoZXcmYXBvcztzLCBGcmllbmRzPC9hdXRob3I+PGF1dGhvcj5QcmFjdGljZSBD
b21taXR0ZWUgb2YgdGhlIENoaWxkIE5ldXJvbG9neSwgU29jaWV0eTwvYXV0aG9yPjwvYXV0aG9y
cz48L2NvbnRyaWJ1dG9ycz48YXV0aC1hZGRyZXNzPkRlcGFydG1lbnRzIG9mIE5ldXJvbG9neSBh
bmQgUGVkaWF0cmljcyBKb2hucyBIb3BraW5zIE91dHBhdGllbnQgQ2VudGVyIEJhbHRpbW9yZSBN
YXJ5bGFuZCBVLlMuQS4mI3hEO1RoZSBDaGFybGllIEZvdW5kYXRpb24gU2FudGEgTW9uaWNhIENh
bGlmb3JuaWEgVS5TLkEuJiN4RDtEZXBhcnRtZW50IG9mIFBlZGlhdHJpYyBOZXVyb2xvZ3kgQ0hV
IEhvcGl0YWwgUm9iZXJ0IERlYnJlIFBhcmlzIEZyYW5jZS4mI3hEO0RlcGFydG1lbnQgb2YgTmV1
cm9sb2d5IGFuZCBQZWRpYXRyaWNzIE1vbnRlZmlvcmUgTWVkaWNhbCBDZW50ZXIvQWxiZXJ0IEVp
bnN0ZWluIENvbGxlZ2Ugb2YgTWVkaWNpbmUgQnJvbnggTmV3IFlvcmsgVS5TLkEuJiN4RDtEZXBh
cnRtZW50IG9mIE5ldXJvbG9neSBUaGUgQ2hpbGRyZW5zIEhvc3BpdGFsIG9mIFBoaWxhZGVscGhp
YSBQaGlsYWRlbHBoaWEgUGVubnN5bHZhbmlhIFUuUy5BLiYjeEQ7RGVwYXJ0bWVudCBvZiBOdXRy
aXRpb24gTHVyaWUgQ2hpbGRyZW4mYXBvcztzIEhvc3BpdGFsIENoaWNhZ28gSWxsaW5vaXMgVS5T
LkEuJiN4RDtEZXBhcnRtZW50IG9mIFBlZGlhdHJpY3MgQWxiZXJ0YSBDaGlsZHJlbiZhcG9zO3Mg
SG9zcGl0YWwgQ2FsZ2FyeSBBbGJlcnRhIENhbmFkYS4mI3hEO0RlcGFydG1lbnQgb2YgTmV1cm9s
b2d5IEhvc3BpdGFsIEogUCBHYXJyYWhhbiwgQ2FwaXRhbCBGZWRlcmFsIEJ1ZW5vcyBBaXJlcyBB
cmdlbnRpbmEuJiN4RDtEZXBhcnRtZW50IG9mIENsaW5pY2FsICZhbXA7IEV4cGVyaW1lbnRhbCBF
cGlsZXBzeSBHcmVhdCBPcm1vbmQgU3RyZWV0IEhvc3BpdGFsIFVuaXZlcnNpdHkgQ29sbGVnZSBM
b25kb24gTG9uZG9uIFVuaXRlZCBLaW5nZG9tLiYjeEQ7RGVwYXJ0bWVudCBvZiBDbGluaWNhbCBO
ZXVyb3NjaWVuY2UsIFdvbWVuJmFwb3M7cyBhbmQgQ2hpbGRyZW4mYXBvcztzIEhlYWx0aCBLYXJv
bGluc2thIEluc3RpdHV0ZSBTdG9ja2hvbG0gU3dlZGVuLiYjeEQ7RGl2aXNpb24gb2YgTmV1cm9s
b2d5IFRoZSBIb3NwaXRhbCBmb3IgU2ljayBDaGlsZHJlbiBUb3JvbnRvIE9udGFyaW8gQ2FuYWRh
LiYjeEQ7RGVwYXJ0bWVudCBvZiBQZWRpYXRyaWMgTmV1cm9sb2d5IEl6bWlyIERyLiBCZWhjZXQg
VXogQ2hpbGRyZW4mYXBvcztzIEhvc3BpdGFsIEl6bWlyIFR1cmtleS4mI3hEO0RlcGFydG1lbnQg
b2YgTmV1cm9sb2d5IE1vbnRlZmlvcmUgTWVkaWNhbCBDZW50ZXIgQnJvbnggTmV3IFlvcmsgVS5T
LkEuJiN4RDtEZXBhcnRtZW50IG9mIFBlZGlhdHJpY3MgYW5kIE5ldXJvcGVkaWF0cmljcyBDaGls
ZHJlbiZhcG9zO3MgSG9zcGl0YWwgQXNjaGFmZmVuYnVyZyBBc2NoYWZmZW5idXJnIEdlcm1hbnku
JiN4RDtEZXBhcnRtZW50IG9mIFBlZGlhdHJpY3MgUGVkaWF0cmljIEVwaWxlcHN5IENsaW5pYyBT
ZXZlcmFuY2UgQ2hpbGRyZW4mYXBvcztzIEhvc3BpdGFsIFNlb3VsIEtvcmVhLiYjeEQ7RGVwYXJ0
bWVudCBvZiBOZXVyb2xvZ3kgRXBpbGVwc3kgQ2VudHJlIEtlbXBlbmhhZWdoZSBIZWV6ZSBUaGUg
TmV0aGVybGFuZHMuJiN4RDtEZXBhcnRtZW50IG9mIE5ldXJvbG9neSBUaGUgSG9zcGl0YWwgZm9y
IFNpY2sgQ2hpbGRyZW4gVG9yb250byBPbnRhcmlvIENhbmFkYS4mI3hEO0RlcGFydG1lbnQgb2Yg
Q2hpbGQgTmV1cm9sb2d5IFNodXNocnVzaGEgSG9zcGl0YWwgTXVtYmFpIEluZGlhLiYjeEQ7RGVw
YXJ0bWVudCBvZiBOZXVyb2xvZ3kgQ2hpbGRyZW4mYXBvcztzIEhvc3BpdGFsIG9mIExvcyBBbmdl
bGVzIExvcyBBbmdlbGVzIENhbGlmb3JuaWEgVS5TLkEuJiN4RDtEZXBhcnRtZW50IG9mIE5ldXJv
bG9neSBNYXNzYWNodXNldHRzIEdlbmVyYWwgSG9zcGl0YWwgQm9zdG9uIE1hc3NhY2h1c2V0dHMg
VS5TLkEuJiN4RDtEZXBhcnRtZW50IG9mIFBhZWRpYXRyaWNzIEFsYmVydGEgQ2hpbGRyZW4mYXBv
cztzIEhvc3BpdGFsIENhbGdhcnkgQWxiZXJ0YSBDYW5hZGEuJiN4RDtFcGlsZXBzeSBSZXNlYXJj
aCBDZW50cmUgVGhlIFVuaXZlcnNpdHkgb2YgTWVsYm91cm5lIEF1c3RpbiBIZWFsdGggSGVpZGVs
YmVyZyBWaWN0b3JpYSBBdXN0cmFsaWEuJiN4RDtEZXBhcnRtZW50IG9mIFBlZGlhdHJpY3MgTGFk
eSBIYXJkaW5nZSBNZWRpY2FsIENvbGxlZ2UgTmV3IERlbGhpIEluZGlhLiYjeEQ7RGVwYXJ0bWVu
dHMgb2YgUGVkaWF0cmljcyBhbmQgTmV1cm9sb2d5IEpvaG5zIEhvcGtpbnMgSG9zcGl0YWwgQmFs
dGltb3JlIE1hcnlsYW5kIFUuUy5BLiYjeEQ7RGVwYXJ0bWVudCBvZiBQZWRpYXRyaWNzIFRoZSBK
b2hucyBIb3BraW5zIFVuaXZlcnNpdHkgQmFsdGltb3JlIE1hcnlsYW5kIFUuUy5BLiYjeEQ7RGVw
YXJ0bWVudCBvZiBOZXVyb2xvZ3kgSG9zcGl0YWwgSXRhbGlhbm8gZGUgQnVlbm9zIEFpcmVzIEJ1
ZW5vcyBBaXJlcyBBcmdlbnRpbmEuJiN4RDtEZXBhcnRtZW50IG9mIERpZXRldGljcyBTb3BoaWEg
Q2hpbGRyZW4mYXBvcztzIEhvc3BpdGFsIEVyYXNtdXMgTWVkaWNhbCBDZW50cmUgUm90dGVyZGFt
IFRoZSBOZXRoZXJsYW5kcy4mI3hEO0luZmFudGlsZSBOZXVyb3BzeWNoaWF0cnkgTmV1cm9sb2dp
Y2FsIEluc3RpdHV0ZSBGb3VuZGF0aW9uIENhc2ltaXJvIE1vbmRpbm8gUGF2aWEgSXRhbHkuJiN4
RDtEZXBhcnRtZW50IG9mIFBlZGlhdHJpYyBOZXVyb2xvZ3kgVW5pdmVyc2l0eSBvZiBUZW5uZXNz
ZWUgTWVtcGhpcyBUZW5uZXNzZWUgVS5TLkEuJiN4RDtEZXBhcnRtZW50IG9mIE5ldXJvbG9neSwg
Q2hpbGQgYW5kIEFkb2xlc2NlbnQgTmV1cm9sb2d5IE1heW8gQ2xpbmljIFJvY2hlc3RlciBNaW5u
ZXNvdGEgVS5TLkEuPC9hdXRoLWFkZHJlc3M+PHRpdGxlcz48dGl0bGU+T3B0aW1hbCBjbGluaWNh
bCBtYW5hZ2VtZW50IG9mIGNoaWxkcmVuIHJlY2VpdmluZyBkaWV0YXJ5IHRoZXJhcGllcyBmb3Ig
ZXBpbGVwc3k6IFVwZGF0ZWQgcmVjb21tZW5kYXRpb25zIG9mIHRoZSBJbnRlcm5hdGlvbmFsIEtl
dG9nZW5pYyBEaWV0IFN0dWR5IEdyb3VwPC90aXRsZT48c2Vjb25kYXJ5LXRpdGxlPkVwaWxlcHNp
YSBPcGVuPC9zZWNvbmRhcnktdGl0bGU+PC90aXRsZXM+PHBlcmlvZGljYWw+PGZ1bGwtdGl0bGU+
RXBpbGVwc2lhIE9wZW48L2Z1bGwtdGl0bGU+PC9wZXJpb2RpY2FsPjxwYWdlcz4xNzUtMTkyPC9w
YWdlcz48dm9sdW1lPjM8L3ZvbHVtZT48bnVtYmVyPjI8L251bWJlcj48a2V5d29yZHM+PGtleXdv
cmQ+Q2hpbGRyZW48L2tleXdvcmQ+PGtleXdvcmQ+RGlldDwva2V5d29yZD48a2V5d29yZD5FcGls
ZXBzeTwva2V5d29yZD48a2V5d29yZD5HdWlkZWxpbmU8L2tleXdvcmQ+PGtleXdvcmQ+S2V0b2dl
bmljPC9rZXl3b3JkPjwva2V5d29yZHM+PGRhdGVzPjx5ZWFyPjIwMTg8L3llYXI+PHB1Yi1kYXRl
cz48ZGF0ZT5KdW48L2RhdGU+PC9wdWItZGF0ZXM+PC9kYXRlcz48aXNibj4yNDcwLTkyMzkgKFBy
aW50KSYjeEQ7MjQ3MC05MjM5IChMaW5raW5nKTwvaXNibj48YWNjZXNzaW9uLW51bT4yOTg4MTc5
NzwvYWNjZXNzaW9uLW51bT48dXJscz48cmVsYXRlZC11cmxzPjx1cmw+aHR0cHM6Ly93d3cubmNi
aS5ubG0ubmloLmdvdi9wdWJtZWQvMjk4ODE3OTc8L3VybD48L3JlbGF0ZWQtdXJscz48L3VybHM+
PGN1c3RvbTI+UE1DNTk4MzExMDwvY3VzdG9tMj48ZWxlY3Ryb25pYy1yZXNvdXJjZS1udW0+MTAu
MTAwMi9lcGk0LjEyMjI1PC9lbGVjdHJvbmljLXJlc291cmNlLW51bT48L3JlY29yZD48L0NpdGU+
PC9FbmROb3RlPgB=
</w:fldData>
        </w:fldChar>
      </w:r>
      <w:r w:rsidR="00EA7260">
        <w:rPr>
          <w:color w:val="000000" w:themeColor="text1"/>
          <w:sz w:val="24"/>
          <w:szCs w:val="24"/>
          <w:lang w:val="en-US"/>
        </w:rPr>
        <w:instrText xml:space="preserve"> ADDIN EN.CITE.DATA </w:instrText>
      </w:r>
      <w:r w:rsidR="00EA7260">
        <w:rPr>
          <w:color w:val="000000" w:themeColor="text1"/>
          <w:sz w:val="24"/>
          <w:szCs w:val="24"/>
          <w:lang w:val="en-US"/>
        </w:rPr>
      </w:r>
      <w:r w:rsidR="00EA7260">
        <w:rPr>
          <w:color w:val="000000" w:themeColor="text1"/>
          <w:sz w:val="24"/>
          <w:szCs w:val="24"/>
          <w:lang w:val="en-US"/>
        </w:rPr>
        <w:fldChar w:fldCharType="end"/>
      </w:r>
      <w:r w:rsidR="00905450" w:rsidRPr="00D56FC9">
        <w:rPr>
          <w:color w:val="000000" w:themeColor="text1"/>
          <w:sz w:val="24"/>
          <w:szCs w:val="24"/>
          <w:lang w:val="en-US"/>
        </w:rPr>
      </w:r>
      <w:r w:rsidR="00905450" w:rsidRPr="00D56FC9">
        <w:rPr>
          <w:color w:val="000000" w:themeColor="text1"/>
          <w:sz w:val="24"/>
          <w:szCs w:val="24"/>
          <w:lang w:val="en-US"/>
        </w:rPr>
        <w:fldChar w:fldCharType="separate"/>
      </w:r>
      <w:r w:rsidR="00EA7260" w:rsidRPr="00EA7260">
        <w:rPr>
          <w:noProof/>
          <w:color w:val="000000" w:themeColor="text1"/>
          <w:sz w:val="24"/>
          <w:szCs w:val="24"/>
          <w:vertAlign w:val="superscript"/>
          <w:lang w:val="en-US"/>
        </w:rPr>
        <w:t>6</w:t>
      </w:r>
      <w:r w:rsidR="00905450" w:rsidRPr="00D56FC9">
        <w:rPr>
          <w:color w:val="000000" w:themeColor="text1"/>
          <w:sz w:val="24"/>
          <w:szCs w:val="24"/>
          <w:lang w:val="en-US"/>
        </w:rPr>
        <w:fldChar w:fldCharType="end"/>
      </w:r>
      <w:r w:rsidRPr="00D56FC9">
        <w:rPr>
          <w:color w:val="000000" w:themeColor="text1"/>
          <w:sz w:val="24"/>
          <w:szCs w:val="24"/>
          <w:lang w:val="en-US"/>
        </w:rPr>
        <w:t xml:space="preserve">. </w:t>
      </w:r>
      <w:r w:rsidR="00CF766E" w:rsidRPr="00D56FC9">
        <w:rPr>
          <w:sz w:val="24"/>
          <w:szCs w:val="24"/>
          <w:lang w:val="en-US"/>
        </w:rPr>
        <w:t>These follow on from K</w:t>
      </w:r>
      <w:r w:rsidRPr="00D56FC9">
        <w:rPr>
          <w:sz w:val="24"/>
          <w:szCs w:val="24"/>
          <w:lang w:val="en-US"/>
        </w:rPr>
        <w:t>D care guidelines</w:t>
      </w:r>
      <w:r w:rsidR="00CF766E" w:rsidRPr="00D56FC9">
        <w:rPr>
          <w:sz w:val="24"/>
          <w:szCs w:val="24"/>
          <w:lang w:val="en-US"/>
        </w:rPr>
        <w:t xml:space="preserve"> </w:t>
      </w:r>
      <w:r w:rsidRPr="00D56FC9">
        <w:rPr>
          <w:sz w:val="24"/>
          <w:szCs w:val="24"/>
          <w:lang w:val="en-US"/>
        </w:rPr>
        <w:t xml:space="preserve">for resource-limited countries </w:t>
      </w:r>
      <w:r w:rsidR="00CF766E" w:rsidRPr="00D56FC9">
        <w:rPr>
          <w:sz w:val="24"/>
          <w:szCs w:val="24"/>
          <w:lang w:val="en-US"/>
        </w:rPr>
        <w:t>published in 2015,</w:t>
      </w:r>
      <w:r w:rsidRPr="00D56FC9">
        <w:rPr>
          <w:sz w:val="24"/>
          <w:szCs w:val="24"/>
          <w:lang w:val="en-US"/>
        </w:rPr>
        <w:t xml:space="preserve"> including required and</w:t>
      </w:r>
      <w:r w:rsidR="00B15C94" w:rsidRPr="00D56FC9">
        <w:rPr>
          <w:sz w:val="24"/>
          <w:szCs w:val="24"/>
          <w:lang w:val="en-US"/>
        </w:rPr>
        <w:t xml:space="preserve"> desired biochemical monitoring</w:t>
      </w:r>
      <w:r w:rsidR="00B15C94" w:rsidRPr="00D56FC9">
        <w:rPr>
          <w:sz w:val="24"/>
          <w:szCs w:val="24"/>
          <w:lang w:val="en-US"/>
        </w:rPr>
        <w:fldChar w:fldCharType="begin">
          <w:fldData xml:space="preserve">PEVuZE5vdGU+PENpdGU+PEF1dGhvcj5Lb3Nzb2ZmPC9BdXRob3I+PFllYXI+MjAxNTwvWWVhcj48
UmVjTnVtPjE0OTg8L1JlY051bT48RGlzcGxheVRleHQ+PHN0eWxlIGZhY2U9InN1cGVyc2NyaXB0
Ij43PC9zdHlsZT48L0Rpc3BsYXlUZXh0PjxyZWNvcmQ+PHJlYy1udW1iZXI+MTQ5ODwvcmVjLW51
bWJlcj48Zm9yZWlnbi1rZXlzPjxrZXkgYXBwPSJFTiIgZGItaWQ9IjAwenY5cGF3anNzNXZjZXpw
ZGF4cjlhcHp0cjkyMDBmdGZ2diIgdGltZXN0YW1wPSIxNTEwMzA5MTcxIj4xNDk4PC9rZXk+PC9m
b3JlaWduLWtleXM+PHJlZi10eXBlIG5hbWU9IkpvdXJuYWwgQXJ0aWNsZSI+MTc8L3JlZi10eXBl
Pjxjb250cmlidXRvcnM+PGF1dGhvcnM+PGF1dGhvcj5Lb3Nzb2ZmLCBFLiBILjwvYXV0aG9yPjxh
dXRob3I+QWwtTWFja2ksIE4uPC9hdXRob3I+PGF1dGhvcj5DZXJ2ZW5rYSwgTS4gQy48L2F1dGhv
cj48YXV0aG9yPktpbSwgSC4gRC48L2F1dGhvcj48YXV0aG9yPkxpYW8sIEouPC9hdXRob3I+PGF1
dGhvcj5NZWdhdywgSy48L2F1dGhvcj48YXV0aG9yPk5hdGhhbiwgSi4gSy48L2F1dGhvcj48YXV0
aG9yPlJhaW1hbm4sIFguPC9hdXRob3I+PGF1dGhvcj5SaXZlcmEsIFIuPC9hdXRob3I+PGF1dGhv
cj5XaWVtZXItS3J1ZWwsIEEuPC9hdXRob3I+PGF1dGhvcj5XaWxsaWFtcywgRS48L2F1dGhvcj48
YXV0aG9yPlp1cGVjLUthbmlhLCBCLiBBLjwvYXV0aG9yPjwvYXV0aG9ycz48L2NvbnRyaWJ1dG9y
cz48YXV0aC1hZGRyZXNzPkpvaG5zIEhvcGtpbnMgVW5pdmVyc2l0eSwgQmFsdGltb3JlLCBNYXJ5
bGFuZCwgVS5TLkEuJiN4RDtSb3lhbCBIb3NwaXRhbCwgTXVzY2F0LCBPbWFuLiYjeEQ7WW9uc2Vp
IFVuaXZlcnNpdHkgQ29sbGVnZSBvZiBNZWRpY2luZSwgU2VvdWwsIEtvcmVhLiYjeEQ7U2hlbnpo
ZW4gQ2hpbGRyZW4mYXBvcztzIEhvc3BpdGFsLCBTaGVuemhlbiwgQ2hpbmEuJiN4RDtQcml2YXRl
IFByYWN0aWNlLCBDYXBlIFRvd24sIFNvdXRoIEFmcmljYS4mI3hEO1NodXNocnVzaGEgSG9zcGl0
YWwsIE11bWJhaSwgSW5kaWEuJiN4RDtDbGluaWNhcyBMYXMgQ29uZGVzLCBTYW50aWFnbywgQ2hp
bGUuJiN4RDtDZW50cm8gSW50ZWdyYWwgZGUgTnV0cmljaW9uLCBTYW4gU2FsdmFkb3IsIEVsIFNh
bHZhZG9yLiYjeEQ7RXBpbGVwc3kgQ2VudHJlIEtvcmssIEtvcmssIEdlcm1hbnkuJiN4RDtNYXR0
aGV3JmFwb3M7cyBGcmllbmRzLCBMb25kb24sIFVuaXRlZCBLaW5nZG9tLiYjeEQ7VGhlIENoYXJs
aWUgRm91bmRhdGlvbiwgTWlsd2F1a2VlLCBXaXNjb25zaW4sIFUuUy5BLjwvYXV0aC1hZGRyZXNz
Pjx0aXRsZXM+PHRpdGxlPldoYXQgYXJlIHRoZSBtaW5pbXVtIHJlcXVpcmVtZW50cyBmb3Iga2V0
b2dlbmljIGRpZXQgc2VydmljZXMgaW4gcmVzb3VyY2UtbGltaXRlZCByZWdpb25zPyBSZWNvbW1l
bmRhdGlvbnMgZnJvbSB0aGUgSW50ZXJuYXRpb25hbCBMZWFndWUgQWdhaW5zdCBFcGlsZXBzeSBU
YXNrIEZvcmNlIGZvciBEaWV0YXJ5IFRoZXJhcHk8L3RpdGxlPjxzZWNvbmRhcnktdGl0bGU+RXBp
bGVwc2lhPC9zZWNvbmRhcnktdGl0bGU+PC90aXRsZXM+PHBlcmlvZGljYWw+PGZ1bGwtdGl0bGU+
RXBpbGVwc2lhPC9mdWxsLXRpdGxlPjwvcGVyaW9kaWNhbD48cGFnZXM+MTMzNy00MjwvcGFnZXM+
PHZvbHVtZT41Njwvdm9sdW1lPjxudW1iZXI+OTwvbnVtYmVyPjxrZXl3b3Jkcz48a2V5d29yZD5B
ZHZpc29yeSBDb21taXR0ZWVzLypzdGFuZGFyZHM8L2tleXdvcmQ+PGtleXdvcmQ+KkNvbnNlbnN1
cyBEZXZlbG9wbWVudCBDb25mZXJlbmNlcyBhcyBUb3BpYzwva2V5d29yZD48a2V5d29yZD5FcGls
ZXBzeS8qZGlldCB0aGVyYXB5PC9rZXl3b3JkPjxrZXl3b3JkPkh1bWFuczwva2V5d29yZD48a2V5
d29yZD5LZXRvZ2VuaWMgRGlldC8qbWV0aG9kcy8qc3RhbmRhcmRzPC9rZXl3b3JkPjxrZXl3b3Jk
PkRpZXQ8L2tleXdvcmQ+PGtleXdvcmQ+RXBpbGVwc3k8L2tleXdvcmQ+PGtleXdvcmQ+R2xvYmFs
PC9rZXl3b3JkPjxrZXl3b3JkPktldG9nZW5pYzwva2V5d29yZD48a2V5d29yZD5NaW5pbXVtPC9r
ZXl3b3JkPjxrZXl3b3JkPlJlc291cmNlczwva2V5d29yZD48L2tleXdvcmRzPjxkYXRlcz48eWVh
cj4yMDE1PC95ZWFyPjxwdWItZGF0ZXM+PGRhdGU+U2VwPC9kYXRlPjwvcHViLWRhdGVzPjwvZGF0
ZXM+PGlzYm4+MTUyOC0xMTY3IChFbGVjdHJvbmljKSYjeEQ7MDAxMy05NTgwIChMaW5raW5nKTwv
aXNibj48YWNjZXNzaW9uLW51bT4yNjAzMzE2MTwvYWNjZXNzaW9uLW51bT48dXJscz48cmVsYXRl
ZC11cmxzPjx1cmw+aHR0cHM6Ly93d3cubmNiaS5ubG0ubmloLmdvdi9wdWJtZWQvMjYwMzMxNjE8
L3VybD48L3JlbGF0ZWQtdXJscz48L3VybHM+PGVsZWN0cm9uaWMtcmVzb3VyY2UtbnVtPjEwLjEx
MTEvZXBpLjEzMDM5PC9lbGVjdHJvbmljLXJlc291cmNlLW51bT48L3JlY29yZD48L0NpdGU+PC9F
bmROb3RlPn==
</w:fldData>
        </w:fldChar>
      </w:r>
      <w:r w:rsidR="00EA7260">
        <w:rPr>
          <w:sz w:val="24"/>
          <w:szCs w:val="24"/>
          <w:lang w:val="en-US"/>
        </w:rPr>
        <w:instrText xml:space="preserve"> ADDIN EN.CITE </w:instrText>
      </w:r>
      <w:r w:rsidR="00EA7260">
        <w:rPr>
          <w:sz w:val="24"/>
          <w:szCs w:val="24"/>
          <w:lang w:val="en-US"/>
        </w:rPr>
        <w:fldChar w:fldCharType="begin">
          <w:fldData xml:space="preserve">PEVuZE5vdGU+PENpdGU+PEF1dGhvcj5Lb3Nzb2ZmPC9BdXRob3I+PFllYXI+MjAxNTwvWWVhcj48
UmVjTnVtPjE0OTg8L1JlY051bT48RGlzcGxheVRleHQ+PHN0eWxlIGZhY2U9InN1cGVyc2NyaXB0
Ij43PC9zdHlsZT48L0Rpc3BsYXlUZXh0PjxyZWNvcmQ+PHJlYy1udW1iZXI+MTQ5ODwvcmVjLW51
bWJlcj48Zm9yZWlnbi1rZXlzPjxrZXkgYXBwPSJFTiIgZGItaWQ9IjAwenY5cGF3anNzNXZjZXpw
ZGF4cjlhcHp0cjkyMDBmdGZ2diIgdGltZXN0YW1wPSIxNTEwMzA5MTcxIj4xNDk4PC9rZXk+PC9m
b3JlaWduLWtleXM+PHJlZi10eXBlIG5hbWU9IkpvdXJuYWwgQXJ0aWNsZSI+MTc8L3JlZi10eXBl
Pjxjb250cmlidXRvcnM+PGF1dGhvcnM+PGF1dGhvcj5Lb3Nzb2ZmLCBFLiBILjwvYXV0aG9yPjxh
dXRob3I+QWwtTWFja2ksIE4uPC9hdXRob3I+PGF1dGhvcj5DZXJ2ZW5rYSwgTS4gQy48L2F1dGhv
cj48YXV0aG9yPktpbSwgSC4gRC48L2F1dGhvcj48YXV0aG9yPkxpYW8sIEouPC9hdXRob3I+PGF1
dGhvcj5NZWdhdywgSy48L2F1dGhvcj48YXV0aG9yPk5hdGhhbiwgSi4gSy48L2F1dGhvcj48YXV0
aG9yPlJhaW1hbm4sIFguPC9hdXRob3I+PGF1dGhvcj5SaXZlcmEsIFIuPC9hdXRob3I+PGF1dGhv
cj5XaWVtZXItS3J1ZWwsIEEuPC9hdXRob3I+PGF1dGhvcj5XaWxsaWFtcywgRS48L2F1dGhvcj48
YXV0aG9yPlp1cGVjLUthbmlhLCBCLiBBLjwvYXV0aG9yPjwvYXV0aG9ycz48L2NvbnRyaWJ1dG9y
cz48YXV0aC1hZGRyZXNzPkpvaG5zIEhvcGtpbnMgVW5pdmVyc2l0eSwgQmFsdGltb3JlLCBNYXJ5
bGFuZCwgVS5TLkEuJiN4RDtSb3lhbCBIb3NwaXRhbCwgTXVzY2F0LCBPbWFuLiYjeEQ7WW9uc2Vp
IFVuaXZlcnNpdHkgQ29sbGVnZSBvZiBNZWRpY2luZSwgU2VvdWwsIEtvcmVhLiYjeEQ7U2hlbnpo
ZW4gQ2hpbGRyZW4mYXBvcztzIEhvc3BpdGFsLCBTaGVuemhlbiwgQ2hpbmEuJiN4RDtQcml2YXRl
IFByYWN0aWNlLCBDYXBlIFRvd24sIFNvdXRoIEFmcmljYS4mI3hEO1NodXNocnVzaGEgSG9zcGl0
YWwsIE11bWJhaSwgSW5kaWEuJiN4RDtDbGluaWNhcyBMYXMgQ29uZGVzLCBTYW50aWFnbywgQ2hp
bGUuJiN4RDtDZW50cm8gSW50ZWdyYWwgZGUgTnV0cmljaW9uLCBTYW4gU2FsdmFkb3IsIEVsIFNh
bHZhZG9yLiYjeEQ7RXBpbGVwc3kgQ2VudHJlIEtvcmssIEtvcmssIEdlcm1hbnkuJiN4RDtNYXR0
aGV3JmFwb3M7cyBGcmllbmRzLCBMb25kb24sIFVuaXRlZCBLaW5nZG9tLiYjeEQ7VGhlIENoYXJs
aWUgRm91bmRhdGlvbiwgTWlsd2F1a2VlLCBXaXNjb25zaW4sIFUuUy5BLjwvYXV0aC1hZGRyZXNz
Pjx0aXRsZXM+PHRpdGxlPldoYXQgYXJlIHRoZSBtaW5pbXVtIHJlcXVpcmVtZW50cyBmb3Iga2V0
b2dlbmljIGRpZXQgc2VydmljZXMgaW4gcmVzb3VyY2UtbGltaXRlZCByZWdpb25zPyBSZWNvbW1l
bmRhdGlvbnMgZnJvbSB0aGUgSW50ZXJuYXRpb25hbCBMZWFndWUgQWdhaW5zdCBFcGlsZXBzeSBU
YXNrIEZvcmNlIGZvciBEaWV0YXJ5IFRoZXJhcHk8L3RpdGxlPjxzZWNvbmRhcnktdGl0bGU+RXBp
bGVwc2lhPC9zZWNvbmRhcnktdGl0bGU+PC90aXRsZXM+PHBlcmlvZGljYWw+PGZ1bGwtdGl0bGU+
RXBpbGVwc2lhPC9mdWxsLXRpdGxlPjwvcGVyaW9kaWNhbD48cGFnZXM+MTMzNy00MjwvcGFnZXM+
PHZvbHVtZT41Njwvdm9sdW1lPjxudW1iZXI+OTwvbnVtYmVyPjxrZXl3b3Jkcz48a2V5d29yZD5B
ZHZpc29yeSBDb21taXR0ZWVzLypzdGFuZGFyZHM8L2tleXdvcmQ+PGtleXdvcmQ+KkNvbnNlbnN1
cyBEZXZlbG9wbWVudCBDb25mZXJlbmNlcyBhcyBUb3BpYzwva2V5d29yZD48a2V5d29yZD5FcGls
ZXBzeS8qZGlldCB0aGVyYXB5PC9rZXl3b3JkPjxrZXl3b3JkPkh1bWFuczwva2V5d29yZD48a2V5
d29yZD5LZXRvZ2VuaWMgRGlldC8qbWV0aG9kcy8qc3RhbmRhcmRzPC9rZXl3b3JkPjxrZXl3b3Jk
PkRpZXQ8L2tleXdvcmQ+PGtleXdvcmQ+RXBpbGVwc3k8L2tleXdvcmQ+PGtleXdvcmQ+R2xvYmFs
PC9rZXl3b3JkPjxrZXl3b3JkPktldG9nZW5pYzwva2V5d29yZD48a2V5d29yZD5NaW5pbXVtPC9r
ZXl3b3JkPjxrZXl3b3JkPlJlc291cmNlczwva2V5d29yZD48L2tleXdvcmRzPjxkYXRlcz48eWVh
cj4yMDE1PC95ZWFyPjxwdWItZGF0ZXM+PGRhdGU+U2VwPC9kYXRlPjwvcHViLWRhdGVzPjwvZGF0
ZXM+PGlzYm4+MTUyOC0xMTY3IChFbGVjdHJvbmljKSYjeEQ7MDAxMy05NTgwIChMaW5raW5nKTwv
aXNibj48YWNjZXNzaW9uLW51bT4yNjAzMzE2MTwvYWNjZXNzaW9uLW51bT48dXJscz48cmVsYXRl
ZC11cmxzPjx1cmw+aHR0cHM6Ly93d3cubmNiaS5ubG0ubmloLmdvdi9wdWJtZWQvMjYwMzMxNjE8
L3VybD48L3JlbGF0ZWQtdXJscz48L3VybHM+PGVsZWN0cm9uaWMtcmVzb3VyY2UtbnVtPjEwLjEx
MTEvZXBpLjEzMDM5PC9lbGVjdHJvbmljLXJlc291cmNlLW51bT48L3JlY29yZD48L0NpdGU+PC9F
bmROb3RlPn==
</w:fldData>
        </w:fldChar>
      </w:r>
      <w:r w:rsidR="00EA7260">
        <w:rPr>
          <w:sz w:val="24"/>
          <w:szCs w:val="24"/>
          <w:lang w:val="en-US"/>
        </w:rPr>
        <w:instrText xml:space="preserve"> ADDIN EN.CITE.DATA </w:instrText>
      </w:r>
      <w:r w:rsidR="00EA7260">
        <w:rPr>
          <w:sz w:val="24"/>
          <w:szCs w:val="24"/>
          <w:lang w:val="en-US"/>
        </w:rPr>
      </w:r>
      <w:r w:rsidR="00EA7260">
        <w:rPr>
          <w:sz w:val="24"/>
          <w:szCs w:val="24"/>
          <w:lang w:val="en-US"/>
        </w:rPr>
        <w:fldChar w:fldCharType="end"/>
      </w:r>
      <w:r w:rsidR="00B15C94" w:rsidRPr="00D56FC9">
        <w:rPr>
          <w:sz w:val="24"/>
          <w:szCs w:val="24"/>
          <w:lang w:val="en-US"/>
        </w:rPr>
      </w:r>
      <w:r w:rsidR="00B15C94" w:rsidRPr="00D56FC9">
        <w:rPr>
          <w:sz w:val="24"/>
          <w:szCs w:val="24"/>
          <w:lang w:val="en-US"/>
        </w:rPr>
        <w:fldChar w:fldCharType="separate"/>
      </w:r>
      <w:r w:rsidR="00EA7260" w:rsidRPr="00EA7260">
        <w:rPr>
          <w:noProof/>
          <w:sz w:val="24"/>
          <w:szCs w:val="24"/>
          <w:vertAlign w:val="superscript"/>
          <w:lang w:val="en-US"/>
        </w:rPr>
        <w:t>7</w:t>
      </w:r>
      <w:r w:rsidR="00B15C94" w:rsidRPr="00D56FC9">
        <w:rPr>
          <w:sz w:val="24"/>
          <w:szCs w:val="24"/>
          <w:lang w:val="en-US"/>
        </w:rPr>
        <w:fldChar w:fldCharType="end"/>
      </w:r>
      <w:r w:rsidRPr="00D56FC9">
        <w:rPr>
          <w:sz w:val="24"/>
          <w:szCs w:val="24"/>
          <w:lang w:val="en-US"/>
        </w:rPr>
        <w:t>.</w:t>
      </w:r>
      <w:r w:rsidR="00D025AD" w:rsidRPr="00D56FC9">
        <w:rPr>
          <w:sz w:val="24"/>
          <w:szCs w:val="24"/>
          <w:lang w:val="en-US"/>
        </w:rPr>
        <w:t xml:space="preserve"> </w:t>
      </w:r>
    </w:p>
    <w:p w:rsidR="0000297E" w:rsidRPr="00D56FC9" w:rsidRDefault="00B37637" w:rsidP="00D56FC9">
      <w:pPr>
        <w:spacing w:line="480" w:lineRule="auto"/>
        <w:rPr>
          <w:color w:val="000000" w:themeColor="text1"/>
          <w:sz w:val="24"/>
          <w:szCs w:val="24"/>
          <w:lang w:val="en-US"/>
        </w:rPr>
      </w:pPr>
      <w:r w:rsidRPr="00D56FC9">
        <w:rPr>
          <w:sz w:val="24"/>
          <w:szCs w:val="24"/>
          <w:lang w:val="en-US"/>
        </w:rPr>
        <w:t xml:space="preserve">Over the past two decades, the number of KD services in the UK and Ireland has increased from </w:t>
      </w:r>
      <w:r w:rsidR="00D709CD" w:rsidRPr="00D56FC9">
        <w:rPr>
          <w:sz w:val="24"/>
          <w:szCs w:val="24"/>
          <w:lang w:val="en-US"/>
        </w:rPr>
        <w:t>22</w:t>
      </w:r>
      <w:r w:rsidRPr="00D56FC9">
        <w:rPr>
          <w:sz w:val="24"/>
          <w:szCs w:val="24"/>
          <w:lang w:val="en-US"/>
        </w:rPr>
        <w:t xml:space="preserve"> to </w:t>
      </w:r>
      <w:r w:rsidR="00D709CD" w:rsidRPr="00D56FC9">
        <w:rPr>
          <w:sz w:val="24"/>
          <w:szCs w:val="24"/>
          <w:lang w:val="en-US"/>
        </w:rPr>
        <w:t>39</w:t>
      </w:r>
      <w:r w:rsidRPr="00D56FC9">
        <w:rPr>
          <w:sz w:val="24"/>
          <w:szCs w:val="24"/>
          <w:lang w:val="en-US"/>
        </w:rPr>
        <w:t xml:space="preserve">, with </w:t>
      </w:r>
      <w:r w:rsidRPr="00D56FC9">
        <w:rPr>
          <w:color w:val="000000" w:themeColor="text1"/>
          <w:sz w:val="24"/>
          <w:szCs w:val="24"/>
          <w:lang w:val="en-US"/>
        </w:rPr>
        <w:t xml:space="preserve">a concomitant surge in the number of patients on diet </w:t>
      </w:r>
      <w:r w:rsidR="00D709CD" w:rsidRPr="00D56FC9">
        <w:rPr>
          <w:color w:val="000000" w:themeColor="text1"/>
          <w:sz w:val="24"/>
          <w:szCs w:val="24"/>
          <w:lang w:val="en-US"/>
        </w:rPr>
        <w:t>(from 101 in 2000</w:t>
      </w:r>
      <w:r w:rsidR="00FE2BFB" w:rsidRPr="00D56FC9">
        <w:rPr>
          <w:sz w:val="24"/>
          <w:szCs w:val="24"/>
          <w:lang w:val="en-US"/>
        </w:rPr>
        <w:fldChar w:fldCharType="begin"/>
      </w:r>
      <w:r w:rsidR="00EA7260">
        <w:rPr>
          <w:sz w:val="24"/>
          <w:szCs w:val="24"/>
          <w:lang w:val="en-US"/>
        </w:rPr>
        <w:instrText xml:space="preserve"> ADDIN EN.CITE &lt;EndNote&gt;&lt;Cite&gt;&lt;Author&gt;Magrath&lt;/Author&gt;&lt;Year&gt;2000&lt;/Year&gt;&lt;RecNum&gt;1525&lt;/RecNum&gt;&lt;DisplayText&gt;&lt;style face="superscript"&gt;8&lt;/style&gt;&lt;/DisplayText&gt;&lt;record&gt;&lt;rec-number&gt;1525&lt;/rec-number&gt;&lt;foreign-keys&gt;&lt;key app="EN" db-id="00zv9pawjss5vcezpdaxr9apztr9200ftfvv" timestamp="1550232848"&gt;1525&lt;/key&gt;&lt;/foreign-keys&gt;&lt;ref-type name="Journal Article"&gt;17&lt;/ref-type&gt;&lt;contributors&gt;&lt;authors&gt;&lt;author&gt;Magrath, G.&lt;/author&gt;&lt;author&gt;MacDonald, A.&lt;/author&gt;&lt;author&gt;Whitehouse, W.&lt;/author&gt;&lt;/authors&gt;&lt;/contributors&gt;&lt;auth-address&gt;Birmingham Children&amp;apos;s Hospital, UK.&lt;/auth-address&gt;&lt;titles&gt;&lt;title&gt;Dietary practices and use of the ketogenic diet in the UK&lt;/title&gt;&lt;secondary-title&gt;Seizure&lt;/secondary-title&gt;&lt;/titles&gt;&lt;periodical&gt;&lt;full-title&gt;Seizure&lt;/full-title&gt;&lt;/periodical&gt;&lt;pages&gt;128-30&lt;/pages&gt;&lt;volume&gt;9&lt;/volume&gt;&lt;number&gt;2&lt;/number&gt;&lt;keywords&gt;&lt;keyword&gt;Child&lt;/keyword&gt;&lt;keyword&gt;Child, Preschool&lt;/keyword&gt;&lt;keyword&gt;Energy Intake&lt;/keyword&gt;&lt;keyword&gt;Epilepsy/*diet therapy/*metabolism&lt;/keyword&gt;&lt;keyword&gt;Humans&lt;/keyword&gt;&lt;keyword&gt;Infant&lt;/keyword&gt;&lt;keyword&gt;Infant, Newborn&lt;/keyword&gt;&lt;keyword&gt;Ketone Bodies/*metabolism&lt;/keyword&gt;&lt;keyword&gt;Surveys and Questionnaires&lt;/keyword&gt;&lt;keyword&gt;Time Factors&lt;/keyword&gt;&lt;keyword&gt;United Kingdom&lt;/keyword&gt;&lt;/keywords&gt;&lt;dates&gt;&lt;year&gt;2000&lt;/year&gt;&lt;pub-dates&gt;&lt;date&gt;Mar&lt;/date&gt;&lt;/pub-dates&gt;&lt;/dates&gt;&lt;isbn&gt;1059-1311 (Print)&amp;#xD;1059-1311 (Linking)&lt;/isbn&gt;&lt;accession-num&gt;10845737&lt;/accession-num&gt;&lt;urls&gt;&lt;related-urls&gt;&lt;url&gt;https://www.ncbi.nlm.nih.gov/pubmed/10845737&lt;/url&gt;&lt;/related-urls&gt;&lt;/urls&gt;&lt;electronic-resource-num&gt;10.1053/seiz.2000.0385&lt;/electronic-resource-num&gt;&lt;/record&gt;&lt;/Cite&gt;&lt;/EndNote&gt;</w:instrText>
      </w:r>
      <w:r w:rsidR="00FE2BFB" w:rsidRPr="00D56FC9">
        <w:rPr>
          <w:sz w:val="24"/>
          <w:szCs w:val="24"/>
          <w:lang w:val="en-US"/>
        </w:rPr>
        <w:fldChar w:fldCharType="separate"/>
      </w:r>
      <w:r w:rsidR="00EA7260" w:rsidRPr="00EA7260">
        <w:rPr>
          <w:noProof/>
          <w:sz w:val="24"/>
          <w:szCs w:val="24"/>
          <w:vertAlign w:val="superscript"/>
          <w:lang w:val="en-US"/>
        </w:rPr>
        <w:t>8</w:t>
      </w:r>
      <w:r w:rsidR="00FE2BFB" w:rsidRPr="00D56FC9">
        <w:rPr>
          <w:sz w:val="24"/>
          <w:szCs w:val="24"/>
          <w:lang w:val="en-US"/>
        </w:rPr>
        <w:fldChar w:fldCharType="end"/>
      </w:r>
      <w:r w:rsidR="007060B9">
        <w:rPr>
          <w:sz w:val="24"/>
          <w:szCs w:val="24"/>
          <w:lang w:val="en-US"/>
        </w:rPr>
        <w:t xml:space="preserve"> </w:t>
      </w:r>
      <w:r w:rsidR="007060B9" w:rsidRPr="00D56FC9">
        <w:rPr>
          <w:color w:val="000000" w:themeColor="text1"/>
          <w:sz w:val="24"/>
          <w:szCs w:val="24"/>
          <w:lang w:val="en-US"/>
        </w:rPr>
        <w:t>to 754 in 2017</w:t>
      </w:r>
      <w:r w:rsidR="007060B9">
        <w:rPr>
          <w:color w:val="000000" w:themeColor="text1"/>
          <w:sz w:val="24"/>
          <w:szCs w:val="24"/>
          <w:lang w:val="en-US"/>
        </w:rPr>
        <w:fldChar w:fldCharType="begin"/>
      </w:r>
      <w:r w:rsidR="007060B9">
        <w:rPr>
          <w:color w:val="000000" w:themeColor="text1"/>
          <w:sz w:val="24"/>
          <w:szCs w:val="24"/>
          <w:lang w:val="en-US"/>
        </w:rPr>
        <w:instrText xml:space="preserve"> ADDIN EN.CITE &lt;EndNote&gt;&lt;Cite&gt;&lt;Author&gt;Whiteley&lt;/Author&gt;&lt;Year&gt;2019&lt;/Year&gt;&lt;RecNum&gt;4213&lt;/RecNum&gt;&lt;DisplayText&gt;&lt;style face="superscript"&gt;9&lt;/style&gt;&lt;/DisplayText&gt;&lt;record&gt;&lt;rec-number&gt;4213&lt;/rec-number&gt;&lt;foreign-keys&gt;&lt;key app="EN" db-id="00zv9pawjss5vcezpdaxr9apztr9200ftfvv" timestamp="1568202231"&gt;4213&lt;/key&gt;&lt;/foreign-keys&gt;&lt;ref-type name="Journal Article"&gt;17&lt;/ref-type&gt;&lt;contributors&gt;&lt;authors&gt;&lt;author&gt;Whiteley, V. J.&lt;/author&gt;&lt;author&gt;Martin-McGill, K. J.&lt;/author&gt;&lt;author&gt;Carroll, J. H.&lt;/author&gt;&lt;author&gt;Taylor, H.&lt;/author&gt;&lt;author&gt;Schoeler, N. E.&lt;/author&gt;&lt;author&gt;Ketogenic Dietitians Research, Network&lt;/author&gt;&lt;/authors&gt;&lt;/contributors&gt;&lt;auth-address&gt;Therapy and Dietetics, Royal Manchester Children&amp;apos;s Hospital, Manchester, UK.&amp;#xD;School of Health &amp;amp; Society, University of Salford, Greater Manchester, UK.&amp;#xD;Clinical sciences and nutrition, Universtiy of Chester, Chester, UK.&amp;#xD;Institute of Translational Medicine, University of Liverpool, Liverpool, UK.&amp;#xD;Institute of Health and Community, School of Health Professions, University of Plymouth, Plymouth, UK.&amp;#xD;Dietetics, Sheffield Children&amp;apos;s Hospital, Sheffield, UK.&amp;#xD;Clinical Neurosciences, UCL Great Ormond Street Institute of Child Health, London, UK.&lt;/auth-address&gt;&lt;titles&gt;&lt;title&gt;Nice to know: impact of NICE guidelines on ketogenic diet services nationwide&lt;/title&gt;&lt;secondary-title&gt;J Hum Nutr Diet&lt;/secondary-title&gt;&lt;/titles&gt;&lt;periodical&gt;&lt;full-title&gt;J Hum Nutr Diet&lt;/full-title&gt;&lt;/periodical&gt;&lt;keywords&gt;&lt;keyword&gt;epilepsy&lt;/keyword&gt;&lt;keyword&gt;ketogenic diet&lt;/keyword&gt;&lt;keyword&gt;ketogenic diet services&lt;/keyword&gt;&lt;/keywords&gt;&lt;dates&gt;&lt;year&gt;2019&lt;/year&gt;&lt;pub-dates&gt;&lt;date&gt;Aug 20&lt;/date&gt;&lt;/pub-dates&gt;&lt;/dates&gt;&lt;isbn&gt;1365-277X (Electronic)&amp;#xD;0952-3871 (Linking)&lt;/isbn&gt;&lt;accession-num&gt;31429508&lt;/accession-num&gt;&lt;urls&gt;&lt;related-urls&gt;&lt;url&gt;https://www.ncbi.nlm.nih.gov/pubmed/31429508&lt;/url&gt;&lt;/related-urls&gt;&lt;/urls&gt;&lt;electronic-resource-num&gt;10.1111/jhn.12697&lt;/electronic-resource-num&gt;&lt;/record&gt;&lt;/Cite&gt;&lt;/EndNote&gt;</w:instrText>
      </w:r>
      <w:r w:rsidR="007060B9">
        <w:rPr>
          <w:color w:val="000000" w:themeColor="text1"/>
          <w:sz w:val="24"/>
          <w:szCs w:val="24"/>
          <w:lang w:val="en-US"/>
        </w:rPr>
        <w:fldChar w:fldCharType="separate"/>
      </w:r>
      <w:r w:rsidR="007060B9" w:rsidRPr="007060B9">
        <w:rPr>
          <w:noProof/>
          <w:color w:val="000000" w:themeColor="text1"/>
          <w:sz w:val="24"/>
          <w:szCs w:val="24"/>
          <w:vertAlign w:val="superscript"/>
          <w:lang w:val="en-US"/>
        </w:rPr>
        <w:t>9</w:t>
      </w:r>
      <w:r w:rsidR="007060B9">
        <w:rPr>
          <w:color w:val="000000" w:themeColor="text1"/>
          <w:sz w:val="24"/>
          <w:szCs w:val="24"/>
          <w:lang w:val="en-US"/>
        </w:rPr>
        <w:fldChar w:fldCharType="end"/>
      </w:r>
      <w:r w:rsidRPr="00D56FC9">
        <w:rPr>
          <w:color w:val="000000" w:themeColor="text1"/>
          <w:sz w:val="24"/>
          <w:szCs w:val="24"/>
          <w:lang w:val="en-US"/>
        </w:rPr>
        <w:t xml:space="preserve">. </w:t>
      </w:r>
      <w:r w:rsidR="00715CF8" w:rsidRPr="00D56FC9">
        <w:rPr>
          <w:color w:val="000000" w:themeColor="text1"/>
          <w:sz w:val="24"/>
          <w:szCs w:val="24"/>
          <w:lang w:val="en-US"/>
        </w:rPr>
        <w:t xml:space="preserve">Centres in the </w:t>
      </w:r>
      <w:r w:rsidR="0000297E" w:rsidRPr="00D56FC9">
        <w:rPr>
          <w:color w:val="000000" w:themeColor="text1"/>
          <w:sz w:val="24"/>
          <w:szCs w:val="24"/>
          <w:lang w:val="en-US"/>
        </w:rPr>
        <w:t xml:space="preserve">UK and Ireland have local guidance for biochemical assessment and monitoring </w:t>
      </w:r>
      <w:r w:rsidR="002A509F" w:rsidRPr="00D56FC9">
        <w:rPr>
          <w:color w:val="000000" w:themeColor="text1"/>
          <w:sz w:val="24"/>
          <w:szCs w:val="24"/>
          <w:lang w:val="en-US"/>
        </w:rPr>
        <w:t xml:space="preserve">for KD patients </w:t>
      </w:r>
      <w:r w:rsidR="006A013B" w:rsidRPr="00D56FC9">
        <w:rPr>
          <w:color w:val="000000" w:themeColor="text1"/>
          <w:sz w:val="24"/>
          <w:szCs w:val="24"/>
          <w:lang w:val="en-US"/>
        </w:rPr>
        <w:t>but</w:t>
      </w:r>
      <w:r w:rsidR="006F0740" w:rsidRPr="00D56FC9">
        <w:rPr>
          <w:color w:val="000000" w:themeColor="text1"/>
          <w:sz w:val="24"/>
          <w:szCs w:val="24"/>
          <w:lang w:val="en-US"/>
        </w:rPr>
        <w:t>, to d</w:t>
      </w:r>
      <w:r w:rsidR="006A013B" w:rsidRPr="00D56FC9">
        <w:rPr>
          <w:color w:val="000000" w:themeColor="text1"/>
          <w:sz w:val="24"/>
          <w:szCs w:val="24"/>
          <w:lang w:val="en-US"/>
        </w:rPr>
        <w:t xml:space="preserve">ate, there has been no </w:t>
      </w:r>
      <w:r w:rsidR="006F0740" w:rsidRPr="00D56FC9">
        <w:rPr>
          <w:color w:val="000000" w:themeColor="text1"/>
          <w:sz w:val="24"/>
          <w:szCs w:val="24"/>
          <w:lang w:val="en-US"/>
        </w:rPr>
        <w:t>comparison</w:t>
      </w:r>
      <w:r w:rsidR="006A013B" w:rsidRPr="00D56FC9">
        <w:rPr>
          <w:color w:val="000000" w:themeColor="text1"/>
          <w:sz w:val="24"/>
          <w:szCs w:val="24"/>
          <w:lang w:val="en-US"/>
        </w:rPr>
        <w:t xml:space="preserve"> </w:t>
      </w:r>
      <w:r w:rsidR="00044766" w:rsidRPr="00D56FC9">
        <w:rPr>
          <w:color w:val="000000" w:themeColor="text1"/>
          <w:sz w:val="24"/>
          <w:szCs w:val="24"/>
          <w:lang w:val="en-US"/>
        </w:rPr>
        <w:t>n</w:t>
      </w:r>
      <w:r w:rsidR="006A013B" w:rsidRPr="00D56FC9">
        <w:rPr>
          <w:color w:val="000000" w:themeColor="text1"/>
          <w:sz w:val="24"/>
          <w:szCs w:val="24"/>
          <w:lang w:val="en-US"/>
        </w:rPr>
        <w:t>or consolidation</w:t>
      </w:r>
      <w:r w:rsidR="006F0740" w:rsidRPr="00D56FC9">
        <w:rPr>
          <w:color w:val="000000" w:themeColor="text1"/>
          <w:sz w:val="24"/>
          <w:szCs w:val="24"/>
          <w:lang w:val="en-US"/>
        </w:rPr>
        <w:t xml:space="preserve"> of </w:t>
      </w:r>
      <w:r w:rsidR="002A509F" w:rsidRPr="00D56FC9">
        <w:rPr>
          <w:color w:val="000000" w:themeColor="text1"/>
          <w:sz w:val="24"/>
          <w:szCs w:val="24"/>
          <w:lang w:val="en-US"/>
        </w:rPr>
        <w:t xml:space="preserve">existing practices. </w:t>
      </w:r>
      <w:r w:rsidR="0000297E" w:rsidRPr="00D56FC9">
        <w:rPr>
          <w:color w:val="000000" w:themeColor="text1"/>
          <w:sz w:val="24"/>
          <w:szCs w:val="24"/>
          <w:lang w:val="en-US"/>
        </w:rPr>
        <w:t xml:space="preserve">Many of the </w:t>
      </w:r>
      <w:r w:rsidR="00D110F3" w:rsidRPr="00D56FC9">
        <w:rPr>
          <w:color w:val="000000" w:themeColor="text1"/>
          <w:sz w:val="24"/>
          <w:szCs w:val="24"/>
          <w:lang w:val="en-US"/>
        </w:rPr>
        <w:t>biochemical</w:t>
      </w:r>
      <w:r w:rsidR="0000297E" w:rsidRPr="00D56FC9">
        <w:rPr>
          <w:color w:val="000000" w:themeColor="text1"/>
          <w:sz w:val="24"/>
          <w:szCs w:val="24"/>
          <w:lang w:val="en-US"/>
        </w:rPr>
        <w:t xml:space="preserve"> tests </w:t>
      </w:r>
      <w:r w:rsidR="00D110F3" w:rsidRPr="00D56FC9">
        <w:rPr>
          <w:color w:val="000000" w:themeColor="text1"/>
          <w:sz w:val="24"/>
          <w:szCs w:val="24"/>
          <w:lang w:val="en-US"/>
        </w:rPr>
        <w:t>required</w:t>
      </w:r>
      <w:r w:rsidR="0000297E" w:rsidRPr="00D56FC9">
        <w:rPr>
          <w:color w:val="000000" w:themeColor="text1"/>
          <w:sz w:val="24"/>
          <w:szCs w:val="24"/>
          <w:lang w:val="en-US"/>
        </w:rPr>
        <w:t xml:space="preserve"> during </w:t>
      </w:r>
      <w:r w:rsidR="00982806" w:rsidRPr="00D56FC9">
        <w:rPr>
          <w:color w:val="000000" w:themeColor="text1"/>
          <w:sz w:val="24"/>
          <w:szCs w:val="24"/>
          <w:lang w:val="en-US"/>
        </w:rPr>
        <w:t>KD</w:t>
      </w:r>
      <w:r w:rsidR="0000297E" w:rsidRPr="00D56FC9">
        <w:rPr>
          <w:color w:val="000000" w:themeColor="text1"/>
          <w:sz w:val="24"/>
          <w:szCs w:val="24"/>
          <w:lang w:val="en-US"/>
        </w:rPr>
        <w:t xml:space="preserve"> treatment </w:t>
      </w:r>
      <w:r w:rsidR="00D110F3" w:rsidRPr="00D56FC9">
        <w:rPr>
          <w:color w:val="000000" w:themeColor="text1"/>
          <w:sz w:val="24"/>
          <w:szCs w:val="24"/>
          <w:lang w:val="en-US"/>
        </w:rPr>
        <w:t>must</w:t>
      </w:r>
      <w:r w:rsidR="0000297E" w:rsidRPr="00D56FC9">
        <w:rPr>
          <w:color w:val="000000" w:themeColor="text1"/>
          <w:sz w:val="24"/>
          <w:szCs w:val="24"/>
          <w:lang w:val="en-US"/>
        </w:rPr>
        <w:t xml:space="preserve"> be sent to specialist centres</w:t>
      </w:r>
      <w:r w:rsidR="00982806" w:rsidRPr="00D56FC9">
        <w:rPr>
          <w:color w:val="000000" w:themeColor="text1"/>
          <w:sz w:val="24"/>
          <w:szCs w:val="24"/>
          <w:lang w:val="en-US"/>
        </w:rPr>
        <w:t>,</w:t>
      </w:r>
      <w:r w:rsidR="0000297E" w:rsidRPr="00D56FC9">
        <w:rPr>
          <w:color w:val="000000" w:themeColor="text1"/>
          <w:sz w:val="24"/>
          <w:szCs w:val="24"/>
          <w:lang w:val="en-US"/>
        </w:rPr>
        <w:t xml:space="preserve"> </w:t>
      </w:r>
      <w:r w:rsidR="00F45BBB" w:rsidRPr="00D56FC9">
        <w:rPr>
          <w:color w:val="000000" w:themeColor="text1"/>
          <w:sz w:val="24"/>
          <w:szCs w:val="24"/>
          <w:lang w:val="en-US"/>
        </w:rPr>
        <w:t xml:space="preserve">further </w:t>
      </w:r>
      <w:r w:rsidR="00D110F3" w:rsidRPr="00D56FC9">
        <w:rPr>
          <w:color w:val="000000" w:themeColor="text1"/>
          <w:sz w:val="24"/>
          <w:szCs w:val="24"/>
          <w:lang w:val="en-US"/>
        </w:rPr>
        <w:t>inflating</w:t>
      </w:r>
      <w:r w:rsidR="0000297E" w:rsidRPr="00D56FC9">
        <w:rPr>
          <w:color w:val="000000" w:themeColor="text1"/>
          <w:sz w:val="24"/>
          <w:szCs w:val="24"/>
          <w:lang w:val="en-US"/>
        </w:rPr>
        <w:t xml:space="preserve"> costs and delays to treatment</w:t>
      </w:r>
      <w:r w:rsidR="00FC353B" w:rsidRPr="00D56FC9">
        <w:rPr>
          <w:color w:val="000000" w:themeColor="text1"/>
          <w:sz w:val="24"/>
          <w:szCs w:val="24"/>
          <w:lang w:val="en-US"/>
        </w:rPr>
        <w:t xml:space="preserve">, </w:t>
      </w:r>
      <w:r w:rsidR="00EF4373" w:rsidRPr="00D56FC9">
        <w:rPr>
          <w:sz w:val="24"/>
          <w:szCs w:val="24"/>
          <w:lang w:val="en-US"/>
        </w:rPr>
        <w:t>conflicting</w:t>
      </w:r>
      <w:r w:rsidR="003A6858" w:rsidRPr="00D56FC9">
        <w:rPr>
          <w:sz w:val="24"/>
          <w:szCs w:val="24"/>
          <w:lang w:val="en-US"/>
        </w:rPr>
        <w:t xml:space="preserve"> </w:t>
      </w:r>
      <w:r w:rsidR="00FC353B" w:rsidRPr="00D56FC9">
        <w:rPr>
          <w:color w:val="000000" w:themeColor="text1"/>
          <w:sz w:val="24"/>
          <w:szCs w:val="24"/>
          <w:lang w:val="en-US"/>
        </w:rPr>
        <w:t xml:space="preserve">with </w:t>
      </w:r>
      <w:r w:rsidR="00F1168B" w:rsidRPr="00D56FC9">
        <w:rPr>
          <w:color w:val="000000" w:themeColor="text1"/>
          <w:sz w:val="24"/>
          <w:szCs w:val="24"/>
          <w:lang w:val="en-US"/>
        </w:rPr>
        <w:t xml:space="preserve">the current climate of the National Health Service (NHS), </w:t>
      </w:r>
      <w:r w:rsidR="00FC353B" w:rsidRPr="00D56FC9">
        <w:rPr>
          <w:color w:val="000000" w:themeColor="text1"/>
          <w:sz w:val="24"/>
          <w:szCs w:val="24"/>
          <w:lang w:val="en-US"/>
        </w:rPr>
        <w:t xml:space="preserve">where </w:t>
      </w:r>
      <w:r w:rsidR="00F1168B" w:rsidRPr="00D56FC9">
        <w:rPr>
          <w:color w:val="000000" w:themeColor="text1"/>
          <w:sz w:val="24"/>
          <w:szCs w:val="24"/>
          <w:lang w:val="en-US"/>
        </w:rPr>
        <w:t xml:space="preserve">services </w:t>
      </w:r>
      <w:r w:rsidR="00232184" w:rsidRPr="00D56FC9">
        <w:rPr>
          <w:color w:val="000000" w:themeColor="text1"/>
          <w:sz w:val="24"/>
          <w:szCs w:val="24"/>
          <w:lang w:val="en-US"/>
        </w:rPr>
        <w:t>aim to be clinically and cost-effective.</w:t>
      </w:r>
      <w:r w:rsidR="00F1168B" w:rsidRPr="00D56FC9">
        <w:rPr>
          <w:color w:val="000000" w:themeColor="text1"/>
          <w:sz w:val="24"/>
          <w:szCs w:val="24"/>
          <w:lang w:val="en-US"/>
        </w:rPr>
        <w:t xml:space="preserve"> </w:t>
      </w:r>
      <w:r w:rsidR="00717B63" w:rsidRPr="00D56FC9">
        <w:rPr>
          <w:color w:val="000000" w:themeColor="text1"/>
          <w:sz w:val="24"/>
          <w:szCs w:val="24"/>
          <w:lang w:val="en-US"/>
        </w:rPr>
        <w:t>T</w:t>
      </w:r>
      <w:r w:rsidR="0000297E" w:rsidRPr="00D56FC9">
        <w:rPr>
          <w:color w:val="000000" w:themeColor="text1"/>
          <w:sz w:val="24"/>
          <w:szCs w:val="24"/>
          <w:lang w:val="en-US"/>
        </w:rPr>
        <w:t>he 2018 international recommendations in</w:t>
      </w:r>
      <w:r w:rsidR="00F45BBB" w:rsidRPr="00D56FC9">
        <w:rPr>
          <w:color w:val="000000" w:themeColor="text1"/>
          <w:sz w:val="24"/>
          <w:szCs w:val="24"/>
          <w:lang w:val="en-US"/>
        </w:rPr>
        <w:t>volved a high proportion of non-</w:t>
      </w:r>
      <w:r w:rsidR="0000297E" w:rsidRPr="00D56FC9">
        <w:rPr>
          <w:color w:val="000000" w:themeColor="text1"/>
          <w:sz w:val="24"/>
          <w:szCs w:val="24"/>
          <w:lang w:val="en-US"/>
        </w:rPr>
        <w:t>UK healthcare professionals</w:t>
      </w:r>
      <w:r w:rsidR="00F45BBB" w:rsidRPr="00D56FC9">
        <w:rPr>
          <w:color w:val="000000" w:themeColor="text1"/>
          <w:sz w:val="24"/>
          <w:szCs w:val="24"/>
          <w:lang w:val="en-US"/>
        </w:rPr>
        <w:t xml:space="preserve"> from countries</w:t>
      </w:r>
      <w:r w:rsidR="0000297E" w:rsidRPr="00D56FC9">
        <w:rPr>
          <w:color w:val="000000" w:themeColor="text1"/>
          <w:sz w:val="24"/>
          <w:szCs w:val="24"/>
          <w:lang w:val="en-US"/>
        </w:rPr>
        <w:t xml:space="preserve"> where costs are paid by insurance or </w:t>
      </w:r>
      <w:r w:rsidR="00F45BBB" w:rsidRPr="00D56FC9">
        <w:rPr>
          <w:color w:val="000000" w:themeColor="text1"/>
          <w:sz w:val="24"/>
          <w:szCs w:val="24"/>
          <w:lang w:val="en-US"/>
        </w:rPr>
        <w:t xml:space="preserve">by </w:t>
      </w:r>
      <w:r w:rsidR="0000297E" w:rsidRPr="00D56FC9">
        <w:rPr>
          <w:color w:val="000000" w:themeColor="text1"/>
          <w:sz w:val="24"/>
          <w:szCs w:val="24"/>
          <w:lang w:val="en-US"/>
        </w:rPr>
        <w:t>the patient privately</w:t>
      </w:r>
      <w:r w:rsidR="004E5EF8" w:rsidRPr="00D56FC9">
        <w:rPr>
          <w:color w:val="000000" w:themeColor="text1"/>
          <w:sz w:val="24"/>
          <w:szCs w:val="24"/>
          <w:lang w:val="en-US"/>
        </w:rPr>
        <w:t xml:space="preserve">, </w:t>
      </w:r>
      <w:r w:rsidR="00232184" w:rsidRPr="00D56FC9">
        <w:rPr>
          <w:color w:val="000000" w:themeColor="text1"/>
          <w:sz w:val="24"/>
          <w:szCs w:val="24"/>
          <w:lang w:val="en-US"/>
        </w:rPr>
        <w:t xml:space="preserve">which could lead to disparities in practice.  </w:t>
      </w:r>
    </w:p>
    <w:p w:rsidR="003210E0" w:rsidRDefault="008F687F" w:rsidP="00D56FC9">
      <w:pPr>
        <w:spacing w:line="480" w:lineRule="auto"/>
        <w:rPr>
          <w:color w:val="000000" w:themeColor="text1"/>
          <w:sz w:val="24"/>
          <w:szCs w:val="24"/>
          <w:lang w:val="en-US"/>
        </w:rPr>
      </w:pPr>
      <w:r w:rsidRPr="00D56FC9">
        <w:rPr>
          <w:color w:val="000000" w:themeColor="text1"/>
          <w:sz w:val="24"/>
          <w:szCs w:val="24"/>
          <w:lang w:val="en-US"/>
        </w:rPr>
        <w:t xml:space="preserve">We aimed to </w:t>
      </w:r>
      <w:r w:rsidR="00232184" w:rsidRPr="00D56FC9">
        <w:rPr>
          <w:color w:val="000000" w:themeColor="text1"/>
          <w:sz w:val="24"/>
          <w:szCs w:val="24"/>
          <w:lang w:val="en-US"/>
        </w:rPr>
        <w:t xml:space="preserve">i) </w:t>
      </w:r>
      <w:r w:rsidR="004608A8" w:rsidRPr="00D56FC9">
        <w:rPr>
          <w:color w:val="000000" w:themeColor="text1"/>
          <w:sz w:val="24"/>
          <w:szCs w:val="24"/>
          <w:lang w:val="en-US"/>
        </w:rPr>
        <w:t xml:space="preserve">explore </w:t>
      </w:r>
      <w:r w:rsidR="0000297E" w:rsidRPr="00D56FC9">
        <w:rPr>
          <w:color w:val="000000" w:themeColor="text1"/>
          <w:sz w:val="24"/>
          <w:szCs w:val="24"/>
          <w:lang w:val="en-US"/>
        </w:rPr>
        <w:t xml:space="preserve">current practice </w:t>
      </w:r>
      <w:r w:rsidRPr="00D56FC9">
        <w:rPr>
          <w:color w:val="000000" w:themeColor="text1"/>
          <w:sz w:val="24"/>
          <w:szCs w:val="24"/>
          <w:lang w:val="en-US"/>
        </w:rPr>
        <w:t xml:space="preserve">of biochemical testing in KD patients </w:t>
      </w:r>
      <w:r w:rsidR="0000297E" w:rsidRPr="00D56FC9">
        <w:rPr>
          <w:color w:val="000000" w:themeColor="text1"/>
          <w:sz w:val="24"/>
          <w:szCs w:val="24"/>
          <w:lang w:val="en-US"/>
        </w:rPr>
        <w:t>across the UK and Ireland</w:t>
      </w:r>
      <w:r w:rsidR="00710AF1" w:rsidRPr="00D56FC9">
        <w:rPr>
          <w:color w:val="000000" w:themeColor="text1"/>
          <w:sz w:val="24"/>
          <w:szCs w:val="24"/>
          <w:lang w:val="en-US"/>
        </w:rPr>
        <w:t xml:space="preserve"> in comparison to international guidelines</w:t>
      </w:r>
      <w:r w:rsidRPr="00D56FC9">
        <w:rPr>
          <w:color w:val="000000" w:themeColor="text1"/>
          <w:sz w:val="24"/>
          <w:szCs w:val="24"/>
          <w:lang w:val="en-US"/>
        </w:rPr>
        <w:t xml:space="preserve">, </w:t>
      </w:r>
      <w:r w:rsidR="00232184" w:rsidRPr="00D56FC9">
        <w:rPr>
          <w:color w:val="000000" w:themeColor="text1"/>
          <w:sz w:val="24"/>
          <w:szCs w:val="24"/>
          <w:lang w:val="en-US"/>
        </w:rPr>
        <w:t>ii</w:t>
      </w:r>
      <w:r w:rsidR="00717B63" w:rsidRPr="00D56FC9">
        <w:rPr>
          <w:color w:val="000000" w:themeColor="text1"/>
          <w:sz w:val="24"/>
          <w:szCs w:val="24"/>
          <w:lang w:val="en-US"/>
        </w:rPr>
        <w:t>) determine approximate costs of biochemical testing in KD patients across the UK and Ireland</w:t>
      </w:r>
      <w:r w:rsidRPr="00D56FC9">
        <w:rPr>
          <w:color w:val="000000" w:themeColor="text1"/>
          <w:sz w:val="24"/>
          <w:szCs w:val="24"/>
          <w:lang w:val="en-US"/>
        </w:rPr>
        <w:t xml:space="preserve">, and </w:t>
      </w:r>
      <w:r w:rsidR="0014649B" w:rsidRPr="00D56FC9">
        <w:rPr>
          <w:color w:val="000000" w:themeColor="text1"/>
          <w:sz w:val="24"/>
          <w:szCs w:val="24"/>
          <w:lang w:val="en-US"/>
        </w:rPr>
        <w:t>iii)</w:t>
      </w:r>
      <w:r w:rsidRPr="00D56FC9">
        <w:rPr>
          <w:color w:val="000000" w:themeColor="text1"/>
          <w:sz w:val="24"/>
          <w:szCs w:val="24"/>
          <w:lang w:val="en-US"/>
        </w:rPr>
        <w:t xml:space="preserve"> </w:t>
      </w:r>
      <w:r w:rsidR="00232184" w:rsidRPr="00D56FC9">
        <w:rPr>
          <w:color w:val="000000" w:themeColor="text1"/>
          <w:sz w:val="24"/>
          <w:szCs w:val="24"/>
          <w:lang w:val="en-US"/>
        </w:rPr>
        <w:t xml:space="preserve">promote </w:t>
      </w:r>
      <w:r w:rsidR="0000297E" w:rsidRPr="00D56FC9">
        <w:rPr>
          <w:color w:val="000000" w:themeColor="text1"/>
          <w:sz w:val="24"/>
          <w:szCs w:val="24"/>
          <w:lang w:val="en-US"/>
        </w:rPr>
        <w:t xml:space="preserve">greater consistency </w:t>
      </w:r>
      <w:r w:rsidR="002C618B" w:rsidRPr="00D56FC9">
        <w:rPr>
          <w:color w:val="000000" w:themeColor="text1"/>
          <w:sz w:val="24"/>
          <w:szCs w:val="24"/>
          <w:lang w:val="en-US"/>
        </w:rPr>
        <w:t xml:space="preserve">in KD </w:t>
      </w:r>
      <w:r w:rsidR="00232184" w:rsidRPr="00D56FC9">
        <w:rPr>
          <w:color w:val="000000" w:themeColor="text1"/>
          <w:sz w:val="24"/>
          <w:szCs w:val="24"/>
          <w:lang w:val="en-US"/>
        </w:rPr>
        <w:t>services nationally</w:t>
      </w:r>
      <w:r w:rsidR="00D110F3" w:rsidRPr="00D56FC9">
        <w:rPr>
          <w:color w:val="000000" w:themeColor="text1"/>
          <w:sz w:val="24"/>
          <w:szCs w:val="24"/>
          <w:lang w:val="en-US"/>
        </w:rPr>
        <w:t>.</w:t>
      </w:r>
      <w:r w:rsidR="004E5EF8" w:rsidRPr="00D56FC9">
        <w:rPr>
          <w:color w:val="000000" w:themeColor="text1"/>
          <w:sz w:val="24"/>
          <w:szCs w:val="24"/>
          <w:lang w:val="en-US"/>
        </w:rPr>
        <w:t xml:space="preserve"> </w:t>
      </w:r>
      <w:r w:rsidR="00BF2BCB">
        <w:rPr>
          <w:color w:val="000000" w:themeColor="text1"/>
          <w:sz w:val="24"/>
          <w:szCs w:val="24"/>
          <w:lang w:val="en-US"/>
        </w:rPr>
        <w:t>To our knowledge, t</w:t>
      </w:r>
      <w:r w:rsidR="0046188E">
        <w:rPr>
          <w:color w:val="000000" w:themeColor="text1"/>
          <w:sz w:val="24"/>
          <w:szCs w:val="24"/>
          <w:lang w:val="en-US"/>
        </w:rPr>
        <w:t>his is the first investigation of its kind</w:t>
      </w:r>
      <w:r w:rsidR="00402347">
        <w:rPr>
          <w:color w:val="000000" w:themeColor="text1"/>
          <w:sz w:val="24"/>
          <w:szCs w:val="24"/>
          <w:lang w:val="en-US"/>
        </w:rPr>
        <w:t>. I</w:t>
      </w:r>
      <w:r w:rsidR="003210E0">
        <w:rPr>
          <w:color w:val="000000" w:themeColor="text1"/>
          <w:sz w:val="24"/>
          <w:szCs w:val="24"/>
          <w:lang w:val="en-US"/>
        </w:rPr>
        <w:t xml:space="preserve">t is hoped that </w:t>
      </w:r>
      <w:r w:rsidR="00DF1F19">
        <w:rPr>
          <w:color w:val="000000" w:themeColor="text1"/>
          <w:sz w:val="24"/>
          <w:szCs w:val="24"/>
          <w:lang w:val="en-US"/>
        </w:rPr>
        <w:t xml:space="preserve">this work will </w:t>
      </w:r>
      <w:r w:rsidR="00220CE8">
        <w:rPr>
          <w:color w:val="000000" w:themeColor="text1"/>
          <w:sz w:val="24"/>
          <w:szCs w:val="24"/>
          <w:lang w:val="en-US"/>
        </w:rPr>
        <w:t xml:space="preserve">help </w:t>
      </w:r>
      <w:r w:rsidR="00215E6A">
        <w:rPr>
          <w:color w:val="000000" w:themeColor="text1"/>
          <w:sz w:val="24"/>
          <w:szCs w:val="24"/>
          <w:lang w:val="en-US"/>
        </w:rPr>
        <w:t xml:space="preserve">determine </w:t>
      </w:r>
      <w:r w:rsidR="0046188E">
        <w:rPr>
          <w:color w:val="000000" w:themeColor="text1"/>
          <w:sz w:val="24"/>
          <w:szCs w:val="24"/>
          <w:lang w:val="en-US"/>
        </w:rPr>
        <w:t>adherence to guidelines with regards</w:t>
      </w:r>
      <w:r w:rsidR="00215E6A">
        <w:rPr>
          <w:color w:val="000000" w:themeColor="text1"/>
          <w:sz w:val="24"/>
          <w:szCs w:val="24"/>
          <w:lang w:val="en-US"/>
        </w:rPr>
        <w:t xml:space="preserve"> </w:t>
      </w:r>
      <w:r w:rsidR="0046188E">
        <w:rPr>
          <w:color w:val="000000" w:themeColor="text1"/>
          <w:sz w:val="24"/>
          <w:szCs w:val="24"/>
          <w:lang w:val="en-US"/>
        </w:rPr>
        <w:t xml:space="preserve">biochemical </w:t>
      </w:r>
      <w:r w:rsidR="00215E6A">
        <w:rPr>
          <w:color w:val="000000" w:themeColor="text1"/>
          <w:sz w:val="24"/>
          <w:szCs w:val="24"/>
          <w:lang w:val="en-US"/>
        </w:rPr>
        <w:t xml:space="preserve">monitoring </w:t>
      </w:r>
      <w:r w:rsidR="0046188E">
        <w:rPr>
          <w:color w:val="000000" w:themeColor="text1"/>
          <w:sz w:val="24"/>
          <w:szCs w:val="24"/>
          <w:lang w:val="en-US"/>
        </w:rPr>
        <w:t>of</w:t>
      </w:r>
      <w:r w:rsidR="00215E6A">
        <w:rPr>
          <w:color w:val="000000" w:themeColor="text1"/>
          <w:sz w:val="24"/>
          <w:szCs w:val="24"/>
          <w:lang w:val="en-US"/>
        </w:rPr>
        <w:t xml:space="preserve"> patients with epilepsy following a KD </w:t>
      </w:r>
      <w:r w:rsidR="0046188E">
        <w:rPr>
          <w:color w:val="000000" w:themeColor="text1"/>
          <w:sz w:val="24"/>
          <w:szCs w:val="24"/>
          <w:lang w:val="en-US"/>
        </w:rPr>
        <w:t>in the UK and Ireland</w:t>
      </w:r>
      <w:r w:rsidR="00402347">
        <w:rPr>
          <w:color w:val="000000" w:themeColor="text1"/>
          <w:sz w:val="24"/>
          <w:szCs w:val="24"/>
          <w:lang w:val="en-US"/>
        </w:rPr>
        <w:t>,</w:t>
      </w:r>
      <w:r w:rsidR="0046188E">
        <w:rPr>
          <w:color w:val="000000" w:themeColor="text1"/>
          <w:sz w:val="24"/>
          <w:szCs w:val="24"/>
          <w:lang w:val="en-US"/>
        </w:rPr>
        <w:t xml:space="preserve"> and </w:t>
      </w:r>
      <w:r w:rsidR="00215E6A">
        <w:rPr>
          <w:color w:val="000000" w:themeColor="text1"/>
          <w:sz w:val="24"/>
          <w:szCs w:val="24"/>
          <w:lang w:val="en-US"/>
        </w:rPr>
        <w:t xml:space="preserve">whether action needs to </w:t>
      </w:r>
      <w:r w:rsidR="0046188E">
        <w:rPr>
          <w:color w:val="000000" w:themeColor="text1"/>
          <w:sz w:val="24"/>
          <w:szCs w:val="24"/>
          <w:lang w:val="en-US"/>
        </w:rPr>
        <w:t xml:space="preserve">be taken to </w:t>
      </w:r>
      <w:r w:rsidR="00215E6A">
        <w:rPr>
          <w:color w:val="000000" w:themeColor="text1"/>
          <w:sz w:val="24"/>
          <w:szCs w:val="24"/>
          <w:lang w:val="en-US"/>
        </w:rPr>
        <w:t>streamline practice whilst</w:t>
      </w:r>
      <w:r w:rsidR="00220CE8">
        <w:rPr>
          <w:color w:val="000000" w:themeColor="text1"/>
          <w:sz w:val="24"/>
          <w:szCs w:val="24"/>
          <w:lang w:val="en-US"/>
        </w:rPr>
        <w:t xml:space="preserve"> </w:t>
      </w:r>
      <w:r w:rsidR="00215E6A" w:rsidRPr="00D56FC9">
        <w:rPr>
          <w:sz w:val="24"/>
          <w:szCs w:val="24"/>
        </w:rPr>
        <w:t>ensuring patient safety</w:t>
      </w:r>
      <w:r w:rsidR="00215E6A">
        <w:rPr>
          <w:sz w:val="24"/>
          <w:szCs w:val="24"/>
        </w:rPr>
        <w:t xml:space="preserve"> and financial </w:t>
      </w:r>
      <w:r w:rsidR="002E149B">
        <w:rPr>
          <w:sz w:val="24"/>
          <w:szCs w:val="24"/>
        </w:rPr>
        <w:t>benefit.</w:t>
      </w:r>
    </w:p>
    <w:p w:rsidR="00D110F3" w:rsidRPr="00D56FC9" w:rsidRDefault="00D110F3" w:rsidP="00D56FC9">
      <w:pPr>
        <w:spacing w:line="480" w:lineRule="auto"/>
        <w:rPr>
          <w:color w:val="000000" w:themeColor="text1"/>
          <w:sz w:val="24"/>
          <w:szCs w:val="24"/>
          <w:lang w:val="en-US"/>
        </w:rPr>
      </w:pPr>
    </w:p>
    <w:p w:rsidR="0071774A" w:rsidRPr="00D56FC9" w:rsidRDefault="00B63549" w:rsidP="00D56FC9">
      <w:pPr>
        <w:spacing w:line="480" w:lineRule="auto"/>
        <w:rPr>
          <w:sz w:val="24"/>
          <w:szCs w:val="24"/>
          <w:u w:val="single"/>
        </w:rPr>
      </w:pPr>
      <w:r w:rsidRPr="00D56FC9">
        <w:rPr>
          <w:sz w:val="24"/>
          <w:szCs w:val="24"/>
          <w:u w:val="single"/>
        </w:rPr>
        <w:t>Methods</w:t>
      </w:r>
    </w:p>
    <w:p w:rsidR="00684998" w:rsidRPr="00D56FC9" w:rsidRDefault="00684998" w:rsidP="00D56FC9">
      <w:pPr>
        <w:spacing w:line="480" w:lineRule="auto"/>
        <w:rPr>
          <w:sz w:val="24"/>
          <w:szCs w:val="24"/>
        </w:rPr>
      </w:pPr>
      <w:r w:rsidRPr="00D56FC9">
        <w:rPr>
          <w:sz w:val="24"/>
          <w:szCs w:val="24"/>
        </w:rPr>
        <w:t xml:space="preserve">A survey was designed </w:t>
      </w:r>
      <w:r w:rsidR="0032126B" w:rsidRPr="00D56FC9">
        <w:rPr>
          <w:sz w:val="24"/>
          <w:szCs w:val="24"/>
        </w:rPr>
        <w:t>by</w:t>
      </w:r>
      <w:r w:rsidRPr="00D56FC9">
        <w:rPr>
          <w:sz w:val="24"/>
          <w:szCs w:val="24"/>
        </w:rPr>
        <w:t xml:space="preserve"> the</w:t>
      </w:r>
      <w:r w:rsidR="0032126B" w:rsidRPr="00D56FC9">
        <w:rPr>
          <w:sz w:val="24"/>
          <w:szCs w:val="24"/>
        </w:rPr>
        <w:t xml:space="preserve"> Ketogenic Dietitians Research Network</w:t>
      </w:r>
      <w:r w:rsidRPr="00D56FC9">
        <w:rPr>
          <w:sz w:val="24"/>
          <w:szCs w:val="24"/>
        </w:rPr>
        <w:t xml:space="preserve"> </w:t>
      </w:r>
      <w:r w:rsidR="0032126B" w:rsidRPr="00D56FC9">
        <w:rPr>
          <w:sz w:val="24"/>
          <w:szCs w:val="24"/>
        </w:rPr>
        <w:t>(</w:t>
      </w:r>
      <w:r w:rsidRPr="00D56FC9">
        <w:rPr>
          <w:sz w:val="24"/>
          <w:szCs w:val="24"/>
        </w:rPr>
        <w:t>KDRN</w:t>
      </w:r>
      <w:r w:rsidR="0032126B" w:rsidRPr="00D56FC9">
        <w:rPr>
          <w:sz w:val="24"/>
          <w:szCs w:val="24"/>
        </w:rPr>
        <w:t>)</w:t>
      </w:r>
      <w:r w:rsidRPr="00D56FC9">
        <w:rPr>
          <w:sz w:val="24"/>
          <w:szCs w:val="24"/>
        </w:rPr>
        <w:t xml:space="preserve"> </w:t>
      </w:r>
      <w:r w:rsidR="00232184" w:rsidRPr="00D56FC9">
        <w:rPr>
          <w:sz w:val="24"/>
          <w:szCs w:val="24"/>
        </w:rPr>
        <w:t xml:space="preserve">(a consortium of KD Healthcare Professionals) </w:t>
      </w:r>
      <w:r w:rsidRPr="00D56FC9">
        <w:rPr>
          <w:sz w:val="24"/>
          <w:szCs w:val="24"/>
        </w:rPr>
        <w:t xml:space="preserve">to identify biochemical </w:t>
      </w:r>
      <w:r w:rsidR="0032126B" w:rsidRPr="00D56FC9">
        <w:rPr>
          <w:sz w:val="24"/>
          <w:szCs w:val="24"/>
        </w:rPr>
        <w:t>tests</w:t>
      </w:r>
      <w:r w:rsidRPr="00D56FC9">
        <w:rPr>
          <w:sz w:val="24"/>
          <w:szCs w:val="24"/>
        </w:rPr>
        <w:t xml:space="preserve"> </w:t>
      </w:r>
      <w:r w:rsidR="0032126B" w:rsidRPr="00D56FC9">
        <w:rPr>
          <w:sz w:val="24"/>
          <w:szCs w:val="24"/>
        </w:rPr>
        <w:t>requested</w:t>
      </w:r>
      <w:r w:rsidRPr="00D56FC9">
        <w:rPr>
          <w:sz w:val="24"/>
          <w:szCs w:val="24"/>
        </w:rPr>
        <w:t xml:space="preserve"> in patients </w:t>
      </w:r>
      <w:r w:rsidR="0032126B" w:rsidRPr="00D56FC9">
        <w:rPr>
          <w:sz w:val="24"/>
          <w:szCs w:val="24"/>
        </w:rPr>
        <w:t xml:space="preserve">commencing and </w:t>
      </w:r>
      <w:r w:rsidRPr="00D56FC9">
        <w:rPr>
          <w:sz w:val="24"/>
          <w:szCs w:val="24"/>
        </w:rPr>
        <w:t xml:space="preserve">following </w:t>
      </w:r>
      <w:r w:rsidR="0032126B" w:rsidRPr="00D56FC9">
        <w:rPr>
          <w:sz w:val="24"/>
          <w:szCs w:val="24"/>
        </w:rPr>
        <w:t>a</w:t>
      </w:r>
      <w:r w:rsidRPr="00D56FC9">
        <w:rPr>
          <w:sz w:val="24"/>
          <w:szCs w:val="24"/>
        </w:rPr>
        <w:t xml:space="preserve"> </w:t>
      </w:r>
      <w:r w:rsidR="00232184" w:rsidRPr="00D56FC9">
        <w:rPr>
          <w:sz w:val="24"/>
          <w:szCs w:val="24"/>
        </w:rPr>
        <w:t>KD</w:t>
      </w:r>
      <w:r w:rsidRPr="00D56FC9">
        <w:rPr>
          <w:sz w:val="24"/>
          <w:szCs w:val="24"/>
        </w:rPr>
        <w:t xml:space="preserve"> </w:t>
      </w:r>
      <w:r w:rsidR="0032126B" w:rsidRPr="00D56FC9">
        <w:rPr>
          <w:sz w:val="24"/>
          <w:szCs w:val="24"/>
        </w:rPr>
        <w:t xml:space="preserve">for epilepsy </w:t>
      </w:r>
      <w:r w:rsidR="005126DC" w:rsidRPr="00D56FC9">
        <w:rPr>
          <w:sz w:val="24"/>
          <w:szCs w:val="24"/>
        </w:rPr>
        <w:t xml:space="preserve">and metabolic disorders </w:t>
      </w:r>
      <w:r w:rsidR="0032126B" w:rsidRPr="00D56FC9">
        <w:rPr>
          <w:sz w:val="24"/>
          <w:szCs w:val="24"/>
        </w:rPr>
        <w:t>in</w:t>
      </w:r>
      <w:r w:rsidRPr="00D56FC9">
        <w:rPr>
          <w:sz w:val="24"/>
          <w:szCs w:val="24"/>
        </w:rPr>
        <w:t xml:space="preserve"> </w:t>
      </w:r>
      <w:r w:rsidR="0032126B" w:rsidRPr="00D56FC9">
        <w:rPr>
          <w:sz w:val="24"/>
          <w:szCs w:val="24"/>
        </w:rPr>
        <w:t xml:space="preserve">centres in the </w:t>
      </w:r>
      <w:r w:rsidRPr="00D56FC9">
        <w:rPr>
          <w:sz w:val="24"/>
          <w:szCs w:val="24"/>
        </w:rPr>
        <w:t>UK and Ireland</w:t>
      </w:r>
      <w:r w:rsidR="0032126B" w:rsidRPr="00D56FC9">
        <w:rPr>
          <w:sz w:val="24"/>
          <w:szCs w:val="24"/>
        </w:rPr>
        <w:t xml:space="preserve">. </w:t>
      </w:r>
      <w:r w:rsidR="00E77540">
        <w:rPr>
          <w:sz w:val="24"/>
          <w:szCs w:val="24"/>
        </w:rPr>
        <w:t>The ketogenic dietitians at each c</w:t>
      </w:r>
      <w:r w:rsidRPr="00D56FC9">
        <w:rPr>
          <w:sz w:val="24"/>
          <w:szCs w:val="24"/>
        </w:rPr>
        <w:t xml:space="preserve">entre were asked to list all biochemical investigations </w:t>
      </w:r>
      <w:r w:rsidR="005A0B75" w:rsidRPr="00D56FC9">
        <w:rPr>
          <w:sz w:val="24"/>
          <w:szCs w:val="24"/>
        </w:rPr>
        <w:t>requested</w:t>
      </w:r>
      <w:r w:rsidRPr="00D56FC9">
        <w:rPr>
          <w:sz w:val="24"/>
          <w:szCs w:val="24"/>
        </w:rPr>
        <w:t xml:space="preserve"> at baseline</w:t>
      </w:r>
      <w:r w:rsidR="005A0B75" w:rsidRPr="00D56FC9">
        <w:rPr>
          <w:sz w:val="24"/>
          <w:szCs w:val="24"/>
        </w:rPr>
        <w:t xml:space="preserve"> (pre-diet)</w:t>
      </w:r>
      <w:r w:rsidRPr="00D56FC9">
        <w:rPr>
          <w:sz w:val="24"/>
          <w:szCs w:val="24"/>
        </w:rPr>
        <w:t>, 3</w:t>
      </w:r>
      <w:r w:rsidR="005A0B75" w:rsidRPr="00D56FC9">
        <w:rPr>
          <w:sz w:val="24"/>
          <w:szCs w:val="24"/>
        </w:rPr>
        <w:t>-</w:t>
      </w:r>
      <w:r w:rsidRPr="00D56FC9">
        <w:rPr>
          <w:sz w:val="24"/>
          <w:szCs w:val="24"/>
        </w:rPr>
        <w:t>, 6</w:t>
      </w:r>
      <w:r w:rsidR="005A0B75" w:rsidRPr="00D56FC9">
        <w:rPr>
          <w:sz w:val="24"/>
          <w:szCs w:val="24"/>
        </w:rPr>
        <w:t>-</w:t>
      </w:r>
      <w:r w:rsidRPr="00D56FC9">
        <w:rPr>
          <w:sz w:val="24"/>
          <w:szCs w:val="24"/>
        </w:rPr>
        <w:t>, 12</w:t>
      </w:r>
      <w:r w:rsidR="005A0B75" w:rsidRPr="00D56FC9">
        <w:rPr>
          <w:sz w:val="24"/>
          <w:szCs w:val="24"/>
        </w:rPr>
        <w:t>-</w:t>
      </w:r>
      <w:r w:rsidRPr="00D56FC9">
        <w:rPr>
          <w:sz w:val="24"/>
          <w:szCs w:val="24"/>
        </w:rPr>
        <w:t>, 18</w:t>
      </w:r>
      <w:r w:rsidR="005A0B75" w:rsidRPr="00D56FC9">
        <w:rPr>
          <w:sz w:val="24"/>
          <w:szCs w:val="24"/>
        </w:rPr>
        <w:t>-</w:t>
      </w:r>
      <w:r w:rsidRPr="00D56FC9">
        <w:rPr>
          <w:sz w:val="24"/>
          <w:szCs w:val="24"/>
        </w:rPr>
        <w:t xml:space="preserve"> and 24</w:t>
      </w:r>
      <w:r w:rsidR="005A0B75" w:rsidRPr="00D56FC9">
        <w:rPr>
          <w:sz w:val="24"/>
          <w:szCs w:val="24"/>
        </w:rPr>
        <w:t>-</w:t>
      </w:r>
      <w:r w:rsidRPr="00D56FC9">
        <w:rPr>
          <w:sz w:val="24"/>
          <w:szCs w:val="24"/>
        </w:rPr>
        <w:t>months</w:t>
      </w:r>
      <w:r w:rsidR="005A0B75" w:rsidRPr="00D56FC9">
        <w:rPr>
          <w:sz w:val="24"/>
          <w:szCs w:val="24"/>
        </w:rPr>
        <w:t xml:space="preserve"> post diet initiation</w:t>
      </w:r>
      <w:r w:rsidRPr="00D56FC9">
        <w:rPr>
          <w:sz w:val="24"/>
          <w:szCs w:val="24"/>
        </w:rPr>
        <w:t xml:space="preserve"> </w:t>
      </w:r>
      <w:r w:rsidR="00794576" w:rsidRPr="00D56FC9">
        <w:rPr>
          <w:sz w:val="24"/>
          <w:szCs w:val="24"/>
        </w:rPr>
        <w:t>during routine follow up (</w:t>
      </w:r>
      <w:r w:rsidRPr="00D56FC9">
        <w:rPr>
          <w:sz w:val="24"/>
          <w:szCs w:val="24"/>
        </w:rPr>
        <w:t xml:space="preserve">and other time points if </w:t>
      </w:r>
      <w:r w:rsidR="00541B9F" w:rsidRPr="00D56FC9">
        <w:rPr>
          <w:sz w:val="24"/>
          <w:szCs w:val="24"/>
        </w:rPr>
        <w:t>applicable</w:t>
      </w:r>
      <w:r w:rsidR="00F65971" w:rsidRPr="00D56FC9">
        <w:rPr>
          <w:sz w:val="24"/>
          <w:szCs w:val="24"/>
        </w:rPr>
        <w:t>), as well as th</w:t>
      </w:r>
      <w:r w:rsidRPr="00D56FC9">
        <w:rPr>
          <w:sz w:val="24"/>
          <w:szCs w:val="24"/>
        </w:rPr>
        <w:t>e frequency of biochemical</w:t>
      </w:r>
      <w:r w:rsidR="005A0B75" w:rsidRPr="00D56FC9">
        <w:rPr>
          <w:sz w:val="24"/>
          <w:szCs w:val="24"/>
        </w:rPr>
        <w:t xml:space="preserve"> follow-</w:t>
      </w:r>
      <w:r w:rsidRPr="00D56FC9">
        <w:rPr>
          <w:sz w:val="24"/>
          <w:szCs w:val="24"/>
        </w:rPr>
        <w:t>up for patients on diet longer than two years</w:t>
      </w:r>
      <w:r w:rsidR="00F65971" w:rsidRPr="00D56FC9">
        <w:rPr>
          <w:sz w:val="24"/>
          <w:szCs w:val="24"/>
        </w:rPr>
        <w:t xml:space="preserve"> (the point at which, routinely, patients and medi</w:t>
      </w:r>
      <w:r w:rsidR="00BC73E0">
        <w:rPr>
          <w:sz w:val="24"/>
          <w:szCs w:val="24"/>
        </w:rPr>
        <w:t>c</w:t>
      </w:r>
      <w:r w:rsidR="00F65971" w:rsidRPr="00D56FC9">
        <w:rPr>
          <w:sz w:val="24"/>
          <w:szCs w:val="24"/>
        </w:rPr>
        <w:t>al teams may consider discontinuing the diet)</w:t>
      </w:r>
      <w:r w:rsidR="003D5151" w:rsidRPr="00D56FC9">
        <w:rPr>
          <w:sz w:val="24"/>
          <w:szCs w:val="24"/>
        </w:rPr>
        <w:t xml:space="preserve">. </w:t>
      </w:r>
      <w:r w:rsidR="007B08E6" w:rsidRPr="00D56FC9">
        <w:rPr>
          <w:sz w:val="24"/>
          <w:szCs w:val="24"/>
        </w:rPr>
        <w:t xml:space="preserve">Centres were also invited to share the </w:t>
      </w:r>
      <w:r w:rsidR="002164A4" w:rsidRPr="00D56FC9">
        <w:rPr>
          <w:sz w:val="24"/>
          <w:szCs w:val="24"/>
        </w:rPr>
        <w:t>c</w:t>
      </w:r>
      <w:r w:rsidRPr="00D56FC9">
        <w:rPr>
          <w:sz w:val="24"/>
          <w:szCs w:val="24"/>
        </w:rPr>
        <w:t>ost</w:t>
      </w:r>
      <w:r w:rsidR="007B08E6" w:rsidRPr="00D56FC9">
        <w:rPr>
          <w:sz w:val="24"/>
          <w:szCs w:val="24"/>
        </w:rPr>
        <w:t xml:space="preserve"> of each</w:t>
      </w:r>
      <w:r w:rsidR="003D5151" w:rsidRPr="00D56FC9">
        <w:rPr>
          <w:sz w:val="24"/>
          <w:szCs w:val="24"/>
        </w:rPr>
        <w:t xml:space="preserve"> </w:t>
      </w:r>
      <w:r w:rsidR="002164A4" w:rsidRPr="00D56FC9">
        <w:rPr>
          <w:sz w:val="24"/>
          <w:szCs w:val="24"/>
        </w:rPr>
        <w:t xml:space="preserve">biochemical </w:t>
      </w:r>
      <w:r w:rsidR="003D5151" w:rsidRPr="00D56FC9">
        <w:rPr>
          <w:sz w:val="24"/>
          <w:szCs w:val="24"/>
        </w:rPr>
        <w:t xml:space="preserve">test </w:t>
      </w:r>
      <w:r w:rsidR="007B08E6" w:rsidRPr="00D56FC9">
        <w:rPr>
          <w:sz w:val="24"/>
          <w:szCs w:val="24"/>
        </w:rPr>
        <w:t>requested as part of their KD service,</w:t>
      </w:r>
      <w:r w:rsidR="003D5151" w:rsidRPr="00D56FC9">
        <w:rPr>
          <w:sz w:val="24"/>
          <w:szCs w:val="24"/>
        </w:rPr>
        <w:t xml:space="preserve"> </w:t>
      </w:r>
      <w:r w:rsidRPr="00D56FC9">
        <w:rPr>
          <w:sz w:val="24"/>
          <w:szCs w:val="24"/>
        </w:rPr>
        <w:t>if available</w:t>
      </w:r>
      <w:r w:rsidR="004D2787" w:rsidRPr="00D56FC9">
        <w:rPr>
          <w:sz w:val="24"/>
          <w:szCs w:val="24"/>
        </w:rPr>
        <w:t>, which provided an indication of the financial range anticipated for tests at both baseline and review</w:t>
      </w:r>
      <w:r w:rsidRPr="00D56FC9">
        <w:rPr>
          <w:sz w:val="24"/>
          <w:szCs w:val="24"/>
        </w:rPr>
        <w:t xml:space="preserve">. </w:t>
      </w:r>
    </w:p>
    <w:p w:rsidR="00684998" w:rsidRPr="00D56FC9" w:rsidRDefault="00684998" w:rsidP="00D56FC9">
      <w:pPr>
        <w:spacing w:line="480" w:lineRule="auto"/>
        <w:rPr>
          <w:sz w:val="24"/>
          <w:szCs w:val="24"/>
        </w:rPr>
      </w:pPr>
      <w:r w:rsidRPr="00D56FC9">
        <w:rPr>
          <w:sz w:val="24"/>
          <w:szCs w:val="24"/>
        </w:rPr>
        <w:t xml:space="preserve">The survey was disseminated via email to </w:t>
      </w:r>
      <w:r w:rsidR="005A0B75" w:rsidRPr="00D56FC9">
        <w:rPr>
          <w:sz w:val="24"/>
          <w:szCs w:val="24"/>
        </w:rPr>
        <w:t>39 services in the UK and Ireland</w:t>
      </w:r>
      <w:r w:rsidR="00E77540">
        <w:rPr>
          <w:sz w:val="24"/>
          <w:szCs w:val="24"/>
        </w:rPr>
        <w:t xml:space="preserve">. </w:t>
      </w:r>
      <w:r w:rsidR="00D8225B">
        <w:rPr>
          <w:sz w:val="24"/>
          <w:szCs w:val="24"/>
        </w:rPr>
        <w:t>Following the initial email, t</w:t>
      </w:r>
      <w:r w:rsidR="00E77540">
        <w:rPr>
          <w:sz w:val="24"/>
          <w:szCs w:val="24"/>
        </w:rPr>
        <w:t xml:space="preserve">wo follow-up emails were sent </w:t>
      </w:r>
      <w:r w:rsidR="00E771DD">
        <w:rPr>
          <w:sz w:val="24"/>
          <w:szCs w:val="24"/>
        </w:rPr>
        <w:t xml:space="preserve">in an </w:t>
      </w:r>
      <w:r w:rsidR="00E77540">
        <w:rPr>
          <w:sz w:val="24"/>
          <w:szCs w:val="24"/>
        </w:rPr>
        <w:t xml:space="preserve">attempt to </w:t>
      </w:r>
      <w:r w:rsidR="00D8225B">
        <w:rPr>
          <w:sz w:val="24"/>
          <w:szCs w:val="24"/>
        </w:rPr>
        <w:t>obtain</w:t>
      </w:r>
      <w:r w:rsidR="00E77540">
        <w:rPr>
          <w:sz w:val="24"/>
          <w:szCs w:val="24"/>
        </w:rPr>
        <w:t xml:space="preserve"> </w:t>
      </w:r>
      <w:r w:rsidR="00A21D32">
        <w:rPr>
          <w:sz w:val="24"/>
          <w:szCs w:val="24"/>
        </w:rPr>
        <w:t xml:space="preserve">more </w:t>
      </w:r>
      <w:r w:rsidR="00D8225B">
        <w:rPr>
          <w:sz w:val="24"/>
          <w:szCs w:val="24"/>
        </w:rPr>
        <w:t>responses</w:t>
      </w:r>
      <w:r w:rsidR="005A0B75" w:rsidRPr="00D56FC9">
        <w:rPr>
          <w:sz w:val="24"/>
          <w:szCs w:val="24"/>
        </w:rPr>
        <w:t xml:space="preserve">. </w:t>
      </w:r>
      <w:r w:rsidR="00E8772C" w:rsidRPr="00D56FC9">
        <w:rPr>
          <w:sz w:val="24"/>
          <w:szCs w:val="24"/>
        </w:rPr>
        <w:t>All answers were pseudo-anonymised and r</w:t>
      </w:r>
      <w:r w:rsidRPr="00D56FC9">
        <w:rPr>
          <w:sz w:val="24"/>
          <w:szCs w:val="24"/>
        </w:rPr>
        <w:t xml:space="preserve">esults were compared to the </w:t>
      </w:r>
      <w:r w:rsidR="005A0B75" w:rsidRPr="00D56FC9">
        <w:rPr>
          <w:sz w:val="24"/>
          <w:szCs w:val="24"/>
        </w:rPr>
        <w:t>laboratory</w:t>
      </w:r>
      <w:r w:rsidR="00E8772C" w:rsidRPr="00D56FC9">
        <w:rPr>
          <w:sz w:val="24"/>
          <w:szCs w:val="24"/>
        </w:rPr>
        <w:t xml:space="preserve"> assessments recommended in </w:t>
      </w:r>
      <w:r w:rsidR="005A0B75" w:rsidRPr="00D56FC9">
        <w:rPr>
          <w:sz w:val="24"/>
          <w:szCs w:val="24"/>
        </w:rPr>
        <w:t>i</w:t>
      </w:r>
      <w:r w:rsidRPr="00D56FC9">
        <w:rPr>
          <w:sz w:val="24"/>
          <w:szCs w:val="24"/>
        </w:rPr>
        <w:t xml:space="preserve">nternational </w:t>
      </w:r>
      <w:r w:rsidR="005A0B75" w:rsidRPr="00D56FC9">
        <w:rPr>
          <w:sz w:val="24"/>
          <w:szCs w:val="24"/>
        </w:rPr>
        <w:t>best practice guidelines</w:t>
      </w:r>
      <w:r w:rsidR="00905450" w:rsidRPr="00D56FC9">
        <w:rPr>
          <w:sz w:val="24"/>
          <w:szCs w:val="24"/>
        </w:rPr>
        <w:fldChar w:fldCharType="begin">
          <w:fldData xml:space="preserve">PEVuZE5vdGU+PENpdGU+PEF1dGhvcj5Lb3Nzb2ZmPC9BdXRob3I+PFllYXI+MjAxODwvWWVhcj48
UmVjTnVtPjE1MTY8L1JlY051bT48RGlzcGxheVRleHQ+PHN0eWxlIGZhY2U9InN1cGVyc2NyaXB0
Ij42PC9zdHlsZT48L0Rpc3BsYXlUZXh0PjxyZWNvcmQ+PHJlYy1udW1iZXI+MTUxNjwvcmVjLW51
bWJlcj48Zm9yZWlnbi1rZXlzPjxrZXkgYXBwPSJFTiIgZGItaWQ9IjAwenY5cGF3anNzNXZjZXpw
ZGF4cjlhcHp0cjkyMDBmdGZ2diIgdGltZXN0YW1wPSIxNTI4ODA0NTcyIj4xNTE2PC9rZXk+PC9m
b3JlaWduLWtleXM+PHJlZi10eXBlIG5hbWU9IkpvdXJuYWwgQXJ0aWNsZSI+MTc8L3JlZi10eXBl
Pjxjb250cmlidXRvcnM+PGF1dGhvcnM+PGF1dGhvcj5Lb3Nzb2ZmLCBFLiBILjwvYXV0aG9yPjxh
dXRob3I+WnVwZWMtS2FuaWEsIEIuIEEuPC9hdXRob3I+PGF1dGhvcj5BdXZpbiwgUy48L2F1dGhv
cj48YXV0aG9yPkJhbGxhYmFuLUdpbCwgSy4gUi48L2F1dGhvcj48YXV0aG9yPkNocmlzdGluYSBC
ZXJncXZpc3QsIEEuIEcuPC9hdXRob3I+PGF1dGhvcj5CbGFja2ZvcmQsIFIuPC9hdXRob3I+PGF1
dGhvcj5CdWNoaGFsdGVyLCBKLiBSLjwvYXV0aG9yPjxhdXRob3I+Q2FyYWJhbGxvLCBSLiBILjwv
YXV0aG9yPjxhdXRob3I+Q3Jvc3MsIEouIEguPC9hdXRob3I+PGF1dGhvcj5EYWhsaW4sIE0uIEcu
PC9hdXRob3I+PGF1dGhvcj5Eb25uZXIsIEUuIEouPC9hdXRob3I+PGF1dGhvcj5HdXplbCwgTy48
L2F1dGhvcj48YXV0aG9yPkplaGxlLCBSLiBTLjwvYXV0aG9yPjxhdXRob3I+S2xlcHBlciwgSi48
L2F1dGhvcj48YXV0aG9yPkthbmcsIEguIEMuPC9hdXRob3I+PGF1dGhvcj5MYW1icmVjaHRzLCBE
LiBBLjwvYXV0aG9yPjxhdXRob3I+TGl1LCBZLiBNLiBDLjwvYXV0aG9yPjxhdXRob3I+TmF0aGFu
LCBKLiBLLjwvYXV0aG9yPjxhdXRob3I+Tm9yZGxpLCBELiBSLiwgSnIuPC9hdXRob3I+PGF1dGhv
cj5QZmVpZmVyLCBILiBILjwvYXV0aG9yPjxhdXRob3I+UmhvLCBKLiBNLjwvYXV0aG9yPjxhdXRo
b3I+U2NoZWZmZXIsIEkuIEUuPC9hdXRob3I+PGF1dGhvcj5TaGFybWEsIFMuPC9hdXRob3I+PGF1
dGhvcj5TdGFmc3Ryb20sIEMuIEUuPC9hdXRob3I+PGF1dGhvcj5UaGllbGUsIEUuIEEuPC9hdXRo
b3I+PGF1dGhvcj5UdXJuZXIsIFouPC9hdXRob3I+PGF1dGhvcj5WYWNjYXJlenphLCBNLiBNLjwv
YXV0aG9yPjxhdXRob3I+dmFuIGRlciBMb3V3LCBFanRtPC9hdXRob3I+PGF1dGhvcj5WZWdnaW90
dGksIFAuPC9hdXRob3I+PGF1dGhvcj5XaGVsZXNzLCBKLiBXLjwvYXV0aG9yPjxhdXRob3I+V2ly
cmVsbCwgRS4gQy48L2F1dGhvcj48YXV0aG9yPkNoYXJsaWUsIEZvdW5kYXRpb248L2F1dGhvcj48
YXV0aG9yPk1hdHRoZXcmYXBvcztzLCBGcmllbmRzPC9hdXRob3I+PGF1dGhvcj5QcmFjdGljZSBD
b21taXR0ZWUgb2YgdGhlIENoaWxkIE5ldXJvbG9neSwgU29jaWV0eTwvYXV0aG9yPjwvYXV0aG9y
cz48L2NvbnRyaWJ1dG9ycz48YXV0aC1hZGRyZXNzPkRlcGFydG1lbnRzIG9mIE5ldXJvbG9neSBh
bmQgUGVkaWF0cmljcyBKb2hucyBIb3BraW5zIE91dHBhdGllbnQgQ2VudGVyIEJhbHRpbW9yZSBN
YXJ5bGFuZCBVLlMuQS4mI3hEO1RoZSBDaGFybGllIEZvdW5kYXRpb24gU2FudGEgTW9uaWNhIENh
bGlmb3JuaWEgVS5TLkEuJiN4RDtEZXBhcnRtZW50IG9mIFBlZGlhdHJpYyBOZXVyb2xvZ3kgQ0hV
IEhvcGl0YWwgUm9iZXJ0IERlYnJlIFBhcmlzIEZyYW5jZS4mI3hEO0RlcGFydG1lbnQgb2YgTmV1
cm9sb2d5IGFuZCBQZWRpYXRyaWNzIE1vbnRlZmlvcmUgTWVkaWNhbCBDZW50ZXIvQWxiZXJ0IEVp
bnN0ZWluIENvbGxlZ2Ugb2YgTWVkaWNpbmUgQnJvbnggTmV3IFlvcmsgVS5TLkEuJiN4RDtEZXBh
cnRtZW50IG9mIE5ldXJvbG9neSBUaGUgQ2hpbGRyZW5zIEhvc3BpdGFsIG9mIFBoaWxhZGVscGhp
YSBQaGlsYWRlbHBoaWEgUGVubnN5bHZhbmlhIFUuUy5BLiYjeEQ7RGVwYXJ0bWVudCBvZiBOdXRy
aXRpb24gTHVyaWUgQ2hpbGRyZW4mYXBvcztzIEhvc3BpdGFsIENoaWNhZ28gSWxsaW5vaXMgVS5T
LkEuJiN4RDtEZXBhcnRtZW50IG9mIFBlZGlhdHJpY3MgQWxiZXJ0YSBDaGlsZHJlbiZhcG9zO3Mg
SG9zcGl0YWwgQ2FsZ2FyeSBBbGJlcnRhIENhbmFkYS4mI3hEO0RlcGFydG1lbnQgb2YgTmV1cm9s
b2d5IEhvc3BpdGFsIEogUCBHYXJyYWhhbiwgQ2FwaXRhbCBGZWRlcmFsIEJ1ZW5vcyBBaXJlcyBB
cmdlbnRpbmEuJiN4RDtEZXBhcnRtZW50IG9mIENsaW5pY2FsICZhbXA7IEV4cGVyaW1lbnRhbCBF
cGlsZXBzeSBHcmVhdCBPcm1vbmQgU3RyZWV0IEhvc3BpdGFsIFVuaXZlcnNpdHkgQ29sbGVnZSBM
b25kb24gTG9uZG9uIFVuaXRlZCBLaW5nZG9tLiYjeEQ7RGVwYXJ0bWVudCBvZiBDbGluaWNhbCBO
ZXVyb3NjaWVuY2UsIFdvbWVuJmFwb3M7cyBhbmQgQ2hpbGRyZW4mYXBvcztzIEhlYWx0aCBLYXJv
bGluc2thIEluc3RpdHV0ZSBTdG9ja2hvbG0gU3dlZGVuLiYjeEQ7RGl2aXNpb24gb2YgTmV1cm9s
b2d5IFRoZSBIb3NwaXRhbCBmb3IgU2ljayBDaGlsZHJlbiBUb3JvbnRvIE9udGFyaW8gQ2FuYWRh
LiYjeEQ7RGVwYXJ0bWVudCBvZiBQZWRpYXRyaWMgTmV1cm9sb2d5IEl6bWlyIERyLiBCZWhjZXQg
VXogQ2hpbGRyZW4mYXBvcztzIEhvc3BpdGFsIEl6bWlyIFR1cmtleS4mI3hEO0RlcGFydG1lbnQg
b2YgTmV1cm9sb2d5IE1vbnRlZmlvcmUgTWVkaWNhbCBDZW50ZXIgQnJvbnggTmV3IFlvcmsgVS5T
LkEuJiN4RDtEZXBhcnRtZW50IG9mIFBlZGlhdHJpY3MgYW5kIE5ldXJvcGVkaWF0cmljcyBDaGls
ZHJlbiZhcG9zO3MgSG9zcGl0YWwgQXNjaGFmZmVuYnVyZyBBc2NoYWZmZW5idXJnIEdlcm1hbnku
JiN4RDtEZXBhcnRtZW50IG9mIFBlZGlhdHJpY3MgUGVkaWF0cmljIEVwaWxlcHN5IENsaW5pYyBT
ZXZlcmFuY2UgQ2hpbGRyZW4mYXBvcztzIEhvc3BpdGFsIFNlb3VsIEtvcmVhLiYjeEQ7RGVwYXJ0
bWVudCBvZiBOZXVyb2xvZ3kgRXBpbGVwc3kgQ2VudHJlIEtlbXBlbmhhZWdoZSBIZWV6ZSBUaGUg
TmV0aGVybGFuZHMuJiN4RDtEZXBhcnRtZW50IG9mIE5ldXJvbG9neSBUaGUgSG9zcGl0YWwgZm9y
IFNpY2sgQ2hpbGRyZW4gVG9yb250byBPbnRhcmlvIENhbmFkYS4mI3hEO0RlcGFydG1lbnQgb2Yg
Q2hpbGQgTmV1cm9sb2d5IFNodXNocnVzaGEgSG9zcGl0YWwgTXVtYmFpIEluZGlhLiYjeEQ7RGVw
YXJ0bWVudCBvZiBOZXVyb2xvZ3kgQ2hpbGRyZW4mYXBvcztzIEhvc3BpdGFsIG9mIExvcyBBbmdl
bGVzIExvcyBBbmdlbGVzIENhbGlmb3JuaWEgVS5TLkEuJiN4RDtEZXBhcnRtZW50IG9mIE5ldXJv
bG9neSBNYXNzYWNodXNldHRzIEdlbmVyYWwgSG9zcGl0YWwgQm9zdG9uIE1hc3NhY2h1c2V0dHMg
VS5TLkEuJiN4RDtEZXBhcnRtZW50IG9mIFBhZWRpYXRyaWNzIEFsYmVydGEgQ2hpbGRyZW4mYXBv
cztzIEhvc3BpdGFsIENhbGdhcnkgQWxiZXJ0YSBDYW5hZGEuJiN4RDtFcGlsZXBzeSBSZXNlYXJj
aCBDZW50cmUgVGhlIFVuaXZlcnNpdHkgb2YgTWVsYm91cm5lIEF1c3RpbiBIZWFsdGggSGVpZGVs
YmVyZyBWaWN0b3JpYSBBdXN0cmFsaWEuJiN4RDtEZXBhcnRtZW50IG9mIFBlZGlhdHJpY3MgTGFk
eSBIYXJkaW5nZSBNZWRpY2FsIENvbGxlZ2UgTmV3IERlbGhpIEluZGlhLiYjeEQ7RGVwYXJ0bWVu
dHMgb2YgUGVkaWF0cmljcyBhbmQgTmV1cm9sb2d5IEpvaG5zIEhvcGtpbnMgSG9zcGl0YWwgQmFs
dGltb3JlIE1hcnlsYW5kIFUuUy5BLiYjeEQ7RGVwYXJ0bWVudCBvZiBQZWRpYXRyaWNzIFRoZSBK
b2hucyBIb3BraW5zIFVuaXZlcnNpdHkgQmFsdGltb3JlIE1hcnlsYW5kIFUuUy5BLiYjeEQ7RGVw
YXJ0bWVudCBvZiBOZXVyb2xvZ3kgSG9zcGl0YWwgSXRhbGlhbm8gZGUgQnVlbm9zIEFpcmVzIEJ1
ZW5vcyBBaXJlcyBBcmdlbnRpbmEuJiN4RDtEZXBhcnRtZW50IG9mIERpZXRldGljcyBTb3BoaWEg
Q2hpbGRyZW4mYXBvcztzIEhvc3BpdGFsIEVyYXNtdXMgTWVkaWNhbCBDZW50cmUgUm90dGVyZGFt
IFRoZSBOZXRoZXJsYW5kcy4mI3hEO0luZmFudGlsZSBOZXVyb3BzeWNoaWF0cnkgTmV1cm9sb2dp
Y2FsIEluc3RpdHV0ZSBGb3VuZGF0aW9uIENhc2ltaXJvIE1vbmRpbm8gUGF2aWEgSXRhbHkuJiN4
RDtEZXBhcnRtZW50IG9mIFBlZGlhdHJpYyBOZXVyb2xvZ3kgVW5pdmVyc2l0eSBvZiBUZW5uZXNz
ZWUgTWVtcGhpcyBUZW5uZXNzZWUgVS5TLkEuJiN4RDtEZXBhcnRtZW50IG9mIE5ldXJvbG9neSwg
Q2hpbGQgYW5kIEFkb2xlc2NlbnQgTmV1cm9sb2d5IE1heW8gQ2xpbmljIFJvY2hlc3RlciBNaW5u
ZXNvdGEgVS5TLkEuPC9hdXRoLWFkZHJlc3M+PHRpdGxlcz48dGl0bGU+T3B0aW1hbCBjbGluaWNh
bCBtYW5hZ2VtZW50IG9mIGNoaWxkcmVuIHJlY2VpdmluZyBkaWV0YXJ5IHRoZXJhcGllcyBmb3Ig
ZXBpbGVwc3k6IFVwZGF0ZWQgcmVjb21tZW5kYXRpb25zIG9mIHRoZSBJbnRlcm5hdGlvbmFsIEtl
dG9nZW5pYyBEaWV0IFN0dWR5IEdyb3VwPC90aXRsZT48c2Vjb25kYXJ5LXRpdGxlPkVwaWxlcHNp
YSBPcGVuPC9zZWNvbmRhcnktdGl0bGU+PC90aXRsZXM+PHBlcmlvZGljYWw+PGZ1bGwtdGl0bGU+
RXBpbGVwc2lhIE9wZW48L2Z1bGwtdGl0bGU+PC9wZXJpb2RpY2FsPjxwYWdlcz4xNzUtMTkyPC9w
YWdlcz48dm9sdW1lPjM8L3ZvbHVtZT48bnVtYmVyPjI8L251bWJlcj48a2V5d29yZHM+PGtleXdv
cmQ+Q2hpbGRyZW48L2tleXdvcmQ+PGtleXdvcmQ+RGlldDwva2V5d29yZD48a2V5d29yZD5FcGls
ZXBzeTwva2V5d29yZD48a2V5d29yZD5HdWlkZWxpbmU8L2tleXdvcmQ+PGtleXdvcmQ+S2V0b2dl
bmljPC9rZXl3b3JkPjwva2V5d29yZHM+PGRhdGVzPjx5ZWFyPjIwMTg8L3llYXI+PHB1Yi1kYXRl
cz48ZGF0ZT5KdW48L2RhdGU+PC9wdWItZGF0ZXM+PC9kYXRlcz48aXNibj4yNDcwLTkyMzkgKFBy
aW50KSYjeEQ7MjQ3MC05MjM5IChMaW5raW5nKTwvaXNibj48YWNjZXNzaW9uLW51bT4yOTg4MTc5
NzwvYWNjZXNzaW9uLW51bT48dXJscz48cmVsYXRlZC11cmxzPjx1cmw+aHR0cHM6Ly93d3cubmNi
aS5ubG0ubmloLmdvdi9wdWJtZWQvMjk4ODE3OTc8L3VybD48L3JlbGF0ZWQtdXJscz48L3VybHM+
PGN1c3RvbTI+UE1DNTk4MzExMDwvY3VzdG9tMj48ZWxlY3Ryb25pYy1yZXNvdXJjZS1udW0+MTAu
MTAwMi9lcGk0LjEyMjI1PC9lbGVjdHJvbmljLXJlc291cmNlLW51bT48L3JlY29yZD48L0NpdGU+
PC9FbmROb3RlPgB=
</w:fldData>
        </w:fldChar>
      </w:r>
      <w:r w:rsidR="00EA7260">
        <w:rPr>
          <w:sz w:val="24"/>
          <w:szCs w:val="24"/>
        </w:rPr>
        <w:instrText xml:space="preserve"> ADDIN EN.CITE </w:instrText>
      </w:r>
      <w:r w:rsidR="00EA7260">
        <w:rPr>
          <w:sz w:val="24"/>
          <w:szCs w:val="24"/>
        </w:rPr>
        <w:fldChar w:fldCharType="begin">
          <w:fldData xml:space="preserve">PEVuZE5vdGU+PENpdGU+PEF1dGhvcj5Lb3Nzb2ZmPC9BdXRob3I+PFllYXI+MjAxODwvWWVhcj48
UmVjTnVtPjE1MTY8L1JlY051bT48RGlzcGxheVRleHQ+PHN0eWxlIGZhY2U9InN1cGVyc2NyaXB0
Ij42PC9zdHlsZT48L0Rpc3BsYXlUZXh0PjxyZWNvcmQ+PHJlYy1udW1iZXI+MTUxNjwvcmVjLW51
bWJlcj48Zm9yZWlnbi1rZXlzPjxrZXkgYXBwPSJFTiIgZGItaWQ9IjAwenY5cGF3anNzNXZjZXpw
ZGF4cjlhcHp0cjkyMDBmdGZ2diIgdGltZXN0YW1wPSIxNTI4ODA0NTcyIj4xNTE2PC9rZXk+PC9m
b3JlaWduLWtleXM+PHJlZi10eXBlIG5hbWU9IkpvdXJuYWwgQXJ0aWNsZSI+MTc8L3JlZi10eXBl
Pjxjb250cmlidXRvcnM+PGF1dGhvcnM+PGF1dGhvcj5Lb3Nzb2ZmLCBFLiBILjwvYXV0aG9yPjxh
dXRob3I+WnVwZWMtS2FuaWEsIEIuIEEuPC9hdXRob3I+PGF1dGhvcj5BdXZpbiwgUy48L2F1dGhv
cj48YXV0aG9yPkJhbGxhYmFuLUdpbCwgSy4gUi48L2F1dGhvcj48YXV0aG9yPkNocmlzdGluYSBC
ZXJncXZpc3QsIEEuIEcuPC9hdXRob3I+PGF1dGhvcj5CbGFja2ZvcmQsIFIuPC9hdXRob3I+PGF1
dGhvcj5CdWNoaGFsdGVyLCBKLiBSLjwvYXV0aG9yPjxhdXRob3I+Q2FyYWJhbGxvLCBSLiBILjwv
YXV0aG9yPjxhdXRob3I+Q3Jvc3MsIEouIEguPC9hdXRob3I+PGF1dGhvcj5EYWhsaW4sIE0uIEcu
PC9hdXRob3I+PGF1dGhvcj5Eb25uZXIsIEUuIEouPC9hdXRob3I+PGF1dGhvcj5HdXplbCwgTy48
L2F1dGhvcj48YXV0aG9yPkplaGxlLCBSLiBTLjwvYXV0aG9yPjxhdXRob3I+S2xlcHBlciwgSi48
L2F1dGhvcj48YXV0aG9yPkthbmcsIEguIEMuPC9hdXRob3I+PGF1dGhvcj5MYW1icmVjaHRzLCBE
LiBBLjwvYXV0aG9yPjxhdXRob3I+TGl1LCBZLiBNLiBDLjwvYXV0aG9yPjxhdXRob3I+TmF0aGFu
LCBKLiBLLjwvYXV0aG9yPjxhdXRob3I+Tm9yZGxpLCBELiBSLiwgSnIuPC9hdXRob3I+PGF1dGhv
cj5QZmVpZmVyLCBILiBILjwvYXV0aG9yPjxhdXRob3I+UmhvLCBKLiBNLjwvYXV0aG9yPjxhdXRo
b3I+U2NoZWZmZXIsIEkuIEUuPC9hdXRob3I+PGF1dGhvcj5TaGFybWEsIFMuPC9hdXRob3I+PGF1
dGhvcj5TdGFmc3Ryb20sIEMuIEUuPC9hdXRob3I+PGF1dGhvcj5UaGllbGUsIEUuIEEuPC9hdXRo
b3I+PGF1dGhvcj5UdXJuZXIsIFouPC9hdXRob3I+PGF1dGhvcj5WYWNjYXJlenphLCBNLiBNLjwv
YXV0aG9yPjxhdXRob3I+dmFuIGRlciBMb3V3LCBFanRtPC9hdXRob3I+PGF1dGhvcj5WZWdnaW90
dGksIFAuPC9hdXRob3I+PGF1dGhvcj5XaGVsZXNzLCBKLiBXLjwvYXV0aG9yPjxhdXRob3I+V2ly
cmVsbCwgRS4gQy48L2F1dGhvcj48YXV0aG9yPkNoYXJsaWUsIEZvdW5kYXRpb248L2F1dGhvcj48
YXV0aG9yPk1hdHRoZXcmYXBvcztzLCBGcmllbmRzPC9hdXRob3I+PGF1dGhvcj5QcmFjdGljZSBD
b21taXR0ZWUgb2YgdGhlIENoaWxkIE5ldXJvbG9neSwgU29jaWV0eTwvYXV0aG9yPjwvYXV0aG9y
cz48L2NvbnRyaWJ1dG9ycz48YXV0aC1hZGRyZXNzPkRlcGFydG1lbnRzIG9mIE5ldXJvbG9neSBh
bmQgUGVkaWF0cmljcyBKb2hucyBIb3BraW5zIE91dHBhdGllbnQgQ2VudGVyIEJhbHRpbW9yZSBN
YXJ5bGFuZCBVLlMuQS4mI3hEO1RoZSBDaGFybGllIEZvdW5kYXRpb24gU2FudGEgTW9uaWNhIENh
bGlmb3JuaWEgVS5TLkEuJiN4RDtEZXBhcnRtZW50IG9mIFBlZGlhdHJpYyBOZXVyb2xvZ3kgQ0hV
IEhvcGl0YWwgUm9iZXJ0IERlYnJlIFBhcmlzIEZyYW5jZS4mI3hEO0RlcGFydG1lbnQgb2YgTmV1
cm9sb2d5IGFuZCBQZWRpYXRyaWNzIE1vbnRlZmlvcmUgTWVkaWNhbCBDZW50ZXIvQWxiZXJ0IEVp
bnN0ZWluIENvbGxlZ2Ugb2YgTWVkaWNpbmUgQnJvbnggTmV3IFlvcmsgVS5TLkEuJiN4RDtEZXBh
cnRtZW50IG9mIE5ldXJvbG9neSBUaGUgQ2hpbGRyZW5zIEhvc3BpdGFsIG9mIFBoaWxhZGVscGhp
YSBQaGlsYWRlbHBoaWEgUGVubnN5bHZhbmlhIFUuUy5BLiYjeEQ7RGVwYXJ0bWVudCBvZiBOdXRy
aXRpb24gTHVyaWUgQ2hpbGRyZW4mYXBvcztzIEhvc3BpdGFsIENoaWNhZ28gSWxsaW5vaXMgVS5T
LkEuJiN4RDtEZXBhcnRtZW50IG9mIFBlZGlhdHJpY3MgQWxiZXJ0YSBDaGlsZHJlbiZhcG9zO3Mg
SG9zcGl0YWwgQ2FsZ2FyeSBBbGJlcnRhIENhbmFkYS4mI3hEO0RlcGFydG1lbnQgb2YgTmV1cm9s
b2d5IEhvc3BpdGFsIEogUCBHYXJyYWhhbiwgQ2FwaXRhbCBGZWRlcmFsIEJ1ZW5vcyBBaXJlcyBB
cmdlbnRpbmEuJiN4RDtEZXBhcnRtZW50IG9mIENsaW5pY2FsICZhbXA7IEV4cGVyaW1lbnRhbCBF
cGlsZXBzeSBHcmVhdCBPcm1vbmQgU3RyZWV0IEhvc3BpdGFsIFVuaXZlcnNpdHkgQ29sbGVnZSBM
b25kb24gTG9uZG9uIFVuaXRlZCBLaW5nZG9tLiYjeEQ7RGVwYXJ0bWVudCBvZiBDbGluaWNhbCBO
ZXVyb3NjaWVuY2UsIFdvbWVuJmFwb3M7cyBhbmQgQ2hpbGRyZW4mYXBvcztzIEhlYWx0aCBLYXJv
bGluc2thIEluc3RpdHV0ZSBTdG9ja2hvbG0gU3dlZGVuLiYjeEQ7RGl2aXNpb24gb2YgTmV1cm9s
b2d5IFRoZSBIb3NwaXRhbCBmb3IgU2ljayBDaGlsZHJlbiBUb3JvbnRvIE9udGFyaW8gQ2FuYWRh
LiYjeEQ7RGVwYXJ0bWVudCBvZiBQZWRpYXRyaWMgTmV1cm9sb2d5IEl6bWlyIERyLiBCZWhjZXQg
VXogQ2hpbGRyZW4mYXBvcztzIEhvc3BpdGFsIEl6bWlyIFR1cmtleS4mI3hEO0RlcGFydG1lbnQg
b2YgTmV1cm9sb2d5IE1vbnRlZmlvcmUgTWVkaWNhbCBDZW50ZXIgQnJvbnggTmV3IFlvcmsgVS5T
LkEuJiN4RDtEZXBhcnRtZW50IG9mIFBlZGlhdHJpY3MgYW5kIE5ldXJvcGVkaWF0cmljcyBDaGls
ZHJlbiZhcG9zO3MgSG9zcGl0YWwgQXNjaGFmZmVuYnVyZyBBc2NoYWZmZW5idXJnIEdlcm1hbnku
JiN4RDtEZXBhcnRtZW50IG9mIFBlZGlhdHJpY3MgUGVkaWF0cmljIEVwaWxlcHN5IENsaW5pYyBT
ZXZlcmFuY2UgQ2hpbGRyZW4mYXBvcztzIEhvc3BpdGFsIFNlb3VsIEtvcmVhLiYjeEQ7RGVwYXJ0
bWVudCBvZiBOZXVyb2xvZ3kgRXBpbGVwc3kgQ2VudHJlIEtlbXBlbmhhZWdoZSBIZWV6ZSBUaGUg
TmV0aGVybGFuZHMuJiN4RDtEZXBhcnRtZW50IG9mIE5ldXJvbG9neSBUaGUgSG9zcGl0YWwgZm9y
IFNpY2sgQ2hpbGRyZW4gVG9yb250byBPbnRhcmlvIENhbmFkYS4mI3hEO0RlcGFydG1lbnQgb2Yg
Q2hpbGQgTmV1cm9sb2d5IFNodXNocnVzaGEgSG9zcGl0YWwgTXVtYmFpIEluZGlhLiYjeEQ7RGVw
YXJ0bWVudCBvZiBOZXVyb2xvZ3kgQ2hpbGRyZW4mYXBvcztzIEhvc3BpdGFsIG9mIExvcyBBbmdl
bGVzIExvcyBBbmdlbGVzIENhbGlmb3JuaWEgVS5TLkEuJiN4RDtEZXBhcnRtZW50IG9mIE5ldXJv
bG9neSBNYXNzYWNodXNldHRzIEdlbmVyYWwgSG9zcGl0YWwgQm9zdG9uIE1hc3NhY2h1c2V0dHMg
VS5TLkEuJiN4RDtEZXBhcnRtZW50IG9mIFBhZWRpYXRyaWNzIEFsYmVydGEgQ2hpbGRyZW4mYXBv
cztzIEhvc3BpdGFsIENhbGdhcnkgQWxiZXJ0YSBDYW5hZGEuJiN4RDtFcGlsZXBzeSBSZXNlYXJj
aCBDZW50cmUgVGhlIFVuaXZlcnNpdHkgb2YgTWVsYm91cm5lIEF1c3RpbiBIZWFsdGggSGVpZGVs
YmVyZyBWaWN0b3JpYSBBdXN0cmFsaWEuJiN4RDtEZXBhcnRtZW50IG9mIFBlZGlhdHJpY3MgTGFk
eSBIYXJkaW5nZSBNZWRpY2FsIENvbGxlZ2UgTmV3IERlbGhpIEluZGlhLiYjeEQ7RGVwYXJ0bWVu
dHMgb2YgUGVkaWF0cmljcyBhbmQgTmV1cm9sb2d5IEpvaG5zIEhvcGtpbnMgSG9zcGl0YWwgQmFs
dGltb3JlIE1hcnlsYW5kIFUuUy5BLiYjeEQ7RGVwYXJ0bWVudCBvZiBQZWRpYXRyaWNzIFRoZSBK
b2hucyBIb3BraW5zIFVuaXZlcnNpdHkgQmFsdGltb3JlIE1hcnlsYW5kIFUuUy5BLiYjeEQ7RGVw
YXJ0bWVudCBvZiBOZXVyb2xvZ3kgSG9zcGl0YWwgSXRhbGlhbm8gZGUgQnVlbm9zIEFpcmVzIEJ1
ZW5vcyBBaXJlcyBBcmdlbnRpbmEuJiN4RDtEZXBhcnRtZW50IG9mIERpZXRldGljcyBTb3BoaWEg
Q2hpbGRyZW4mYXBvcztzIEhvc3BpdGFsIEVyYXNtdXMgTWVkaWNhbCBDZW50cmUgUm90dGVyZGFt
IFRoZSBOZXRoZXJsYW5kcy4mI3hEO0luZmFudGlsZSBOZXVyb3BzeWNoaWF0cnkgTmV1cm9sb2dp
Y2FsIEluc3RpdHV0ZSBGb3VuZGF0aW9uIENhc2ltaXJvIE1vbmRpbm8gUGF2aWEgSXRhbHkuJiN4
RDtEZXBhcnRtZW50IG9mIFBlZGlhdHJpYyBOZXVyb2xvZ3kgVW5pdmVyc2l0eSBvZiBUZW5uZXNz
ZWUgTWVtcGhpcyBUZW5uZXNzZWUgVS5TLkEuJiN4RDtEZXBhcnRtZW50IG9mIE5ldXJvbG9neSwg
Q2hpbGQgYW5kIEFkb2xlc2NlbnQgTmV1cm9sb2d5IE1heW8gQ2xpbmljIFJvY2hlc3RlciBNaW5u
ZXNvdGEgVS5TLkEuPC9hdXRoLWFkZHJlc3M+PHRpdGxlcz48dGl0bGU+T3B0aW1hbCBjbGluaWNh
bCBtYW5hZ2VtZW50IG9mIGNoaWxkcmVuIHJlY2VpdmluZyBkaWV0YXJ5IHRoZXJhcGllcyBmb3Ig
ZXBpbGVwc3k6IFVwZGF0ZWQgcmVjb21tZW5kYXRpb25zIG9mIHRoZSBJbnRlcm5hdGlvbmFsIEtl
dG9nZW5pYyBEaWV0IFN0dWR5IEdyb3VwPC90aXRsZT48c2Vjb25kYXJ5LXRpdGxlPkVwaWxlcHNp
YSBPcGVuPC9zZWNvbmRhcnktdGl0bGU+PC90aXRsZXM+PHBlcmlvZGljYWw+PGZ1bGwtdGl0bGU+
RXBpbGVwc2lhIE9wZW48L2Z1bGwtdGl0bGU+PC9wZXJpb2RpY2FsPjxwYWdlcz4xNzUtMTkyPC9w
YWdlcz48dm9sdW1lPjM8L3ZvbHVtZT48bnVtYmVyPjI8L251bWJlcj48a2V5d29yZHM+PGtleXdv
cmQ+Q2hpbGRyZW48L2tleXdvcmQ+PGtleXdvcmQ+RGlldDwva2V5d29yZD48a2V5d29yZD5FcGls
ZXBzeTwva2V5d29yZD48a2V5d29yZD5HdWlkZWxpbmU8L2tleXdvcmQ+PGtleXdvcmQ+S2V0b2dl
bmljPC9rZXl3b3JkPjwva2V5d29yZHM+PGRhdGVzPjx5ZWFyPjIwMTg8L3llYXI+PHB1Yi1kYXRl
cz48ZGF0ZT5KdW48L2RhdGU+PC9wdWItZGF0ZXM+PC9kYXRlcz48aXNibj4yNDcwLTkyMzkgKFBy
aW50KSYjeEQ7MjQ3MC05MjM5IChMaW5raW5nKTwvaXNibj48YWNjZXNzaW9uLW51bT4yOTg4MTc5
NzwvYWNjZXNzaW9uLW51bT48dXJscz48cmVsYXRlZC11cmxzPjx1cmw+aHR0cHM6Ly93d3cubmNi
aS5ubG0ubmloLmdvdi9wdWJtZWQvMjk4ODE3OTc8L3VybD48L3JlbGF0ZWQtdXJscz48L3VybHM+
PGN1c3RvbTI+UE1DNTk4MzExMDwvY3VzdG9tMj48ZWxlY3Ryb25pYy1yZXNvdXJjZS1udW0+MTAu
MTAwMi9lcGk0LjEyMjI1PC9lbGVjdHJvbmljLXJlc291cmNlLW51bT48L3JlY29yZD48L0NpdGU+
PC9FbmROb3RlPgB=
</w:fldData>
        </w:fldChar>
      </w:r>
      <w:r w:rsidR="00EA7260">
        <w:rPr>
          <w:sz w:val="24"/>
          <w:szCs w:val="24"/>
        </w:rPr>
        <w:instrText xml:space="preserve"> ADDIN EN.CITE.DATA </w:instrText>
      </w:r>
      <w:r w:rsidR="00EA7260">
        <w:rPr>
          <w:sz w:val="24"/>
          <w:szCs w:val="24"/>
        </w:rPr>
      </w:r>
      <w:r w:rsidR="00EA7260">
        <w:rPr>
          <w:sz w:val="24"/>
          <w:szCs w:val="24"/>
        </w:rPr>
        <w:fldChar w:fldCharType="end"/>
      </w:r>
      <w:r w:rsidR="00905450" w:rsidRPr="00D56FC9">
        <w:rPr>
          <w:sz w:val="24"/>
          <w:szCs w:val="24"/>
        </w:rPr>
      </w:r>
      <w:r w:rsidR="00905450" w:rsidRPr="00D56FC9">
        <w:rPr>
          <w:sz w:val="24"/>
          <w:szCs w:val="24"/>
        </w:rPr>
        <w:fldChar w:fldCharType="separate"/>
      </w:r>
      <w:r w:rsidR="00EA7260" w:rsidRPr="00EA7260">
        <w:rPr>
          <w:noProof/>
          <w:sz w:val="24"/>
          <w:szCs w:val="24"/>
          <w:vertAlign w:val="superscript"/>
        </w:rPr>
        <w:t>6</w:t>
      </w:r>
      <w:r w:rsidR="00905450" w:rsidRPr="00D56FC9">
        <w:rPr>
          <w:sz w:val="24"/>
          <w:szCs w:val="24"/>
        </w:rPr>
        <w:fldChar w:fldCharType="end"/>
      </w:r>
      <w:r w:rsidR="005A0B75" w:rsidRPr="00D56FC9">
        <w:rPr>
          <w:sz w:val="24"/>
          <w:szCs w:val="24"/>
        </w:rPr>
        <w:t xml:space="preserve">, as outlined in Table 1. </w:t>
      </w:r>
    </w:p>
    <w:p w:rsidR="00B63549" w:rsidRPr="00D56FC9" w:rsidRDefault="00B63549" w:rsidP="00D56FC9">
      <w:pPr>
        <w:spacing w:line="480" w:lineRule="auto"/>
        <w:rPr>
          <w:sz w:val="24"/>
          <w:szCs w:val="24"/>
          <w:u w:val="single"/>
        </w:rPr>
      </w:pPr>
      <w:r w:rsidRPr="00D56FC9">
        <w:rPr>
          <w:sz w:val="24"/>
          <w:szCs w:val="24"/>
          <w:u w:val="single"/>
        </w:rPr>
        <w:t>Results</w:t>
      </w:r>
    </w:p>
    <w:p w:rsidR="00C43AAB" w:rsidRPr="00D56FC9" w:rsidRDefault="00C3784C" w:rsidP="00D56FC9">
      <w:pPr>
        <w:spacing w:line="480" w:lineRule="auto"/>
        <w:rPr>
          <w:sz w:val="24"/>
          <w:szCs w:val="24"/>
        </w:rPr>
      </w:pPr>
      <w:r w:rsidRPr="00D56FC9">
        <w:rPr>
          <w:sz w:val="24"/>
          <w:szCs w:val="24"/>
        </w:rPr>
        <w:t>16 centres completed the survey</w:t>
      </w:r>
      <w:r w:rsidR="004715F8" w:rsidRPr="00D56FC9">
        <w:rPr>
          <w:sz w:val="24"/>
          <w:szCs w:val="24"/>
        </w:rPr>
        <w:t>:</w:t>
      </w:r>
      <w:r w:rsidR="002D2BB4" w:rsidRPr="00D56FC9">
        <w:rPr>
          <w:sz w:val="24"/>
          <w:szCs w:val="24"/>
        </w:rPr>
        <w:t xml:space="preserve"> 15 paediatric centres </w:t>
      </w:r>
      <w:r w:rsidR="00582C0E" w:rsidRPr="00D56FC9">
        <w:rPr>
          <w:sz w:val="24"/>
          <w:szCs w:val="24"/>
        </w:rPr>
        <w:t xml:space="preserve">(of which 14 were NHS) </w:t>
      </w:r>
      <w:r w:rsidR="002D2BB4" w:rsidRPr="00D56FC9">
        <w:rPr>
          <w:sz w:val="24"/>
          <w:szCs w:val="24"/>
        </w:rPr>
        <w:t xml:space="preserve">and one </w:t>
      </w:r>
      <w:r w:rsidR="008769B3" w:rsidRPr="00D56FC9">
        <w:rPr>
          <w:sz w:val="24"/>
          <w:szCs w:val="24"/>
        </w:rPr>
        <w:t xml:space="preserve">non-NHS </w:t>
      </w:r>
      <w:r w:rsidR="002D2BB4" w:rsidRPr="00D56FC9">
        <w:rPr>
          <w:sz w:val="24"/>
          <w:szCs w:val="24"/>
        </w:rPr>
        <w:t>joint adult and paediatric centre.</w:t>
      </w:r>
      <w:r w:rsidR="00577DC3" w:rsidRPr="00D56FC9">
        <w:rPr>
          <w:sz w:val="24"/>
          <w:szCs w:val="24"/>
        </w:rPr>
        <w:t xml:space="preserve"> </w:t>
      </w:r>
    </w:p>
    <w:p w:rsidR="0070443F" w:rsidRDefault="008F14D9" w:rsidP="00D56FC9">
      <w:pPr>
        <w:spacing w:line="480" w:lineRule="auto"/>
        <w:rPr>
          <w:sz w:val="24"/>
          <w:szCs w:val="24"/>
        </w:rPr>
      </w:pPr>
      <w:r>
        <w:rPr>
          <w:sz w:val="24"/>
          <w:szCs w:val="24"/>
        </w:rPr>
        <w:t xml:space="preserve">The </w:t>
      </w:r>
      <w:r w:rsidRPr="008F14D9">
        <w:rPr>
          <w:sz w:val="24"/>
          <w:szCs w:val="24"/>
        </w:rPr>
        <w:t>number of patients</w:t>
      </w:r>
      <w:r>
        <w:rPr>
          <w:sz w:val="24"/>
          <w:szCs w:val="24"/>
        </w:rPr>
        <w:t xml:space="preserve"> </w:t>
      </w:r>
      <w:r w:rsidR="00810BCD">
        <w:rPr>
          <w:sz w:val="24"/>
          <w:szCs w:val="24"/>
        </w:rPr>
        <w:t>referred annually for KD treatment</w:t>
      </w:r>
      <w:r>
        <w:rPr>
          <w:sz w:val="24"/>
          <w:szCs w:val="24"/>
        </w:rPr>
        <w:t xml:space="preserve"> in each of these cent</w:t>
      </w:r>
      <w:r w:rsidRPr="008F14D9">
        <w:rPr>
          <w:sz w:val="24"/>
          <w:szCs w:val="24"/>
        </w:rPr>
        <w:t>r</w:t>
      </w:r>
      <w:r>
        <w:rPr>
          <w:sz w:val="24"/>
          <w:szCs w:val="24"/>
        </w:rPr>
        <w:t>es</w:t>
      </w:r>
      <w:r w:rsidRPr="008F14D9">
        <w:rPr>
          <w:sz w:val="24"/>
          <w:szCs w:val="24"/>
        </w:rPr>
        <w:t xml:space="preserve">, </w:t>
      </w:r>
      <w:r>
        <w:rPr>
          <w:sz w:val="24"/>
          <w:szCs w:val="24"/>
        </w:rPr>
        <w:t>the patient population (paediatrics or adults),</w:t>
      </w:r>
      <w:r w:rsidR="00ED3649">
        <w:rPr>
          <w:sz w:val="24"/>
          <w:szCs w:val="24"/>
        </w:rPr>
        <w:t xml:space="preserve"> and </w:t>
      </w:r>
      <w:r>
        <w:rPr>
          <w:sz w:val="24"/>
          <w:szCs w:val="24"/>
        </w:rPr>
        <w:t xml:space="preserve">the type of centre (primary, secondary or tertiary care) are </w:t>
      </w:r>
      <w:r w:rsidRPr="00DF6AC5">
        <w:rPr>
          <w:sz w:val="24"/>
          <w:szCs w:val="24"/>
        </w:rPr>
        <w:t xml:space="preserve">outlined in </w:t>
      </w:r>
      <w:r w:rsidRPr="002D0C23">
        <w:rPr>
          <w:sz w:val="24"/>
          <w:szCs w:val="24"/>
        </w:rPr>
        <w:t xml:space="preserve">Table </w:t>
      </w:r>
      <w:r w:rsidR="00E574BF" w:rsidRPr="002D0C23">
        <w:rPr>
          <w:sz w:val="24"/>
          <w:szCs w:val="24"/>
        </w:rPr>
        <w:t>2</w:t>
      </w:r>
      <w:r w:rsidRPr="00DF6AC5">
        <w:rPr>
          <w:sz w:val="24"/>
          <w:szCs w:val="24"/>
        </w:rPr>
        <w:t xml:space="preserve">.  </w:t>
      </w:r>
    </w:p>
    <w:p w:rsidR="00C43AAB" w:rsidRDefault="00C43AAB" w:rsidP="00D56FC9">
      <w:pPr>
        <w:spacing w:line="480" w:lineRule="auto"/>
        <w:rPr>
          <w:i/>
          <w:sz w:val="24"/>
          <w:szCs w:val="24"/>
        </w:rPr>
      </w:pPr>
      <w:r w:rsidRPr="00D56FC9">
        <w:rPr>
          <w:i/>
          <w:sz w:val="24"/>
          <w:szCs w:val="24"/>
        </w:rPr>
        <w:t>Current practice and comparison to international guidelines</w:t>
      </w:r>
    </w:p>
    <w:p w:rsidR="00526A87" w:rsidRPr="00A241C7" w:rsidRDefault="00526A87" w:rsidP="00D56FC9">
      <w:pPr>
        <w:spacing w:line="480" w:lineRule="auto"/>
        <w:rPr>
          <w:sz w:val="24"/>
          <w:szCs w:val="24"/>
        </w:rPr>
      </w:pPr>
      <w:r>
        <w:rPr>
          <w:sz w:val="24"/>
          <w:szCs w:val="24"/>
        </w:rPr>
        <w:t xml:space="preserve">A total of 63 different </w:t>
      </w:r>
      <w:r w:rsidRPr="00D56FC9">
        <w:rPr>
          <w:sz w:val="24"/>
          <w:szCs w:val="24"/>
        </w:rPr>
        <w:t xml:space="preserve">biochemical tests </w:t>
      </w:r>
      <w:r>
        <w:rPr>
          <w:sz w:val="24"/>
          <w:szCs w:val="24"/>
        </w:rPr>
        <w:t>were</w:t>
      </w:r>
      <w:r w:rsidRPr="00D56FC9">
        <w:rPr>
          <w:sz w:val="24"/>
          <w:szCs w:val="24"/>
        </w:rPr>
        <w:t xml:space="preserve"> requested</w:t>
      </w:r>
      <w:r>
        <w:rPr>
          <w:sz w:val="24"/>
          <w:szCs w:val="24"/>
        </w:rPr>
        <w:t xml:space="preserve"> across the participating centres. </w:t>
      </w:r>
      <w:r w:rsidR="003E2C14">
        <w:rPr>
          <w:sz w:val="24"/>
          <w:szCs w:val="24"/>
        </w:rPr>
        <w:t xml:space="preserve">Table 3 outlines recommended tests, clustered into clinical groups, and lists which groups of tests were requested by </w:t>
      </w:r>
      <w:r w:rsidR="003E2C14" w:rsidRPr="003E2C14">
        <w:rPr>
          <w:sz w:val="24"/>
          <w:szCs w:val="24"/>
        </w:rPr>
        <w:t>all, by 90-99%, by 75-90%, by 50-75% and then by &lt;50%</w:t>
      </w:r>
      <w:r w:rsidR="003E2C14">
        <w:rPr>
          <w:sz w:val="24"/>
          <w:szCs w:val="24"/>
        </w:rPr>
        <w:t xml:space="preserve"> </w:t>
      </w:r>
      <w:r w:rsidR="00940309">
        <w:rPr>
          <w:sz w:val="24"/>
          <w:szCs w:val="24"/>
        </w:rPr>
        <w:t xml:space="preserve">of </w:t>
      </w:r>
      <w:r w:rsidR="003E2C14">
        <w:rPr>
          <w:sz w:val="24"/>
          <w:szCs w:val="24"/>
        </w:rPr>
        <w:t>participating centres</w:t>
      </w:r>
      <w:r w:rsidR="003E2C14" w:rsidRPr="003E2C14">
        <w:rPr>
          <w:sz w:val="24"/>
          <w:szCs w:val="24"/>
        </w:rPr>
        <w:t>.</w:t>
      </w:r>
      <w:r w:rsidR="003E2C14">
        <w:rPr>
          <w:sz w:val="24"/>
          <w:szCs w:val="24"/>
        </w:rPr>
        <w:t xml:space="preserve"> </w:t>
      </w:r>
      <w:r w:rsidR="009347DC">
        <w:rPr>
          <w:sz w:val="24"/>
          <w:szCs w:val="24"/>
        </w:rPr>
        <w:t>A list of</w:t>
      </w:r>
      <w:r w:rsidR="009347DC" w:rsidRPr="009347DC">
        <w:rPr>
          <w:sz w:val="24"/>
          <w:szCs w:val="24"/>
        </w:rPr>
        <w:t xml:space="preserve"> all tests </w:t>
      </w:r>
      <w:r w:rsidR="007713C2">
        <w:rPr>
          <w:sz w:val="24"/>
          <w:szCs w:val="24"/>
        </w:rPr>
        <w:t xml:space="preserve">(ungrouped) </w:t>
      </w:r>
      <w:r w:rsidR="009347DC" w:rsidRPr="009347DC">
        <w:rPr>
          <w:sz w:val="24"/>
          <w:szCs w:val="24"/>
        </w:rPr>
        <w:t>and the percentage of centres that requested each test at each time point</w:t>
      </w:r>
      <w:r w:rsidR="009347DC">
        <w:rPr>
          <w:sz w:val="24"/>
          <w:szCs w:val="24"/>
        </w:rPr>
        <w:t xml:space="preserve"> can be found in the Supplementary Table</w:t>
      </w:r>
      <w:r w:rsidR="009347DC" w:rsidRPr="009347DC">
        <w:rPr>
          <w:sz w:val="24"/>
          <w:szCs w:val="24"/>
        </w:rPr>
        <w:t>.</w:t>
      </w:r>
    </w:p>
    <w:p w:rsidR="009E6BFF" w:rsidRPr="00D56FC9" w:rsidRDefault="009E6BFF" w:rsidP="00D56FC9">
      <w:pPr>
        <w:spacing w:line="480" w:lineRule="auto"/>
        <w:ind w:firstLine="720"/>
        <w:rPr>
          <w:i/>
          <w:color w:val="FF0000"/>
          <w:sz w:val="24"/>
          <w:szCs w:val="24"/>
          <w:lang w:val="en-US"/>
        </w:rPr>
      </w:pPr>
      <w:r w:rsidRPr="00D56FC9">
        <w:rPr>
          <w:i/>
          <w:sz w:val="24"/>
          <w:szCs w:val="24"/>
        </w:rPr>
        <w:t>Baseline monitoring</w:t>
      </w:r>
    </w:p>
    <w:p w:rsidR="00B00C7A" w:rsidRPr="00D56FC9" w:rsidRDefault="003A440B" w:rsidP="00D56FC9">
      <w:pPr>
        <w:spacing w:line="480" w:lineRule="auto"/>
        <w:rPr>
          <w:sz w:val="24"/>
          <w:szCs w:val="24"/>
        </w:rPr>
      </w:pPr>
      <w:r>
        <w:rPr>
          <w:sz w:val="24"/>
          <w:szCs w:val="24"/>
        </w:rPr>
        <w:t xml:space="preserve">Full blood count, </w:t>
      </w:r>
      <w:r w:rsidR="00991C5C">
        <w:rPr>
          <w:sz w:val="24"/>
          <w:szCs w:val="24"/>
        </w:rPr>
        <w:t>electrolytes, calcium, liver function tests (LFTs), lipid</w:t>
      </w:r>
      <w:r w:rsidR="00940309">
        <w:rPr>
          <w:sz w:val="24"/>
          <w:szCs w:val="24"/>
        </w:rPr>
        <w:t xml:space="preserve"> profile</w:t>
      </w:r>
      <w:r w:rsidR="00991C5C">
        <w:rPr>
          <w:sz w:val="24"/>
          <w:szCs w:val="24"/>
        </w:rPr>
        <w:t xml:space="preserve"> and vitamin D </w:t>
      </w:r>
      <w:r w:rsidR="00B00C7A" w:rsidRPr="00D56FC9">
        <w:rPr>
          <w:sz w:val="24"/>
          <w:szCs w:val="24"/>
        </w:rPr>
        <w:t xml:space="preserve"> </w:t>
      </w:r>
      <w:r w:rsidR="00526A87">
        <w:rPr>
          <w:sz w:val="24"/>
          <w:szCs w:val="24"/>
        </w:rPr>
        <w:t>were</w:t>
      </w:r>
      <w:r w:rsidR="00526A87" w:rsidRPr="00D56FC9">
        <w:rPr>
          <w:sz w:val="24"/>
          <w:szCs w:val="24"/>
        </w:rPr>
        <w:t xml:space="preserve"> </w:t>
      </w:r>
      <w:r w:rsidR="00B00C7A" w:rsidRPr="00D56FC9">
        <w:rPr>
          <w:sz w:val="24"/>
          <w:szCs w:val="24"/>
        </w:rPr>
        <w:t>requested at all centres</w:t>
      </w:r>
      <w:r w:rsidR="00491A45">
        <w:rPr>
          <w:sz w:val="24"/>
          <w:szCs w:val="24"/>
        </w:rPr>
        <w:t xml:space="preserve"> at baseline</w:t>
      </w:r>
      <w:r>
        <w:rPr>
          <w:sz w:val="24"/>
          <w:szCs w:val="24"/>
        </w:rPr>
        <w:t>,</w:t>
      </w:r>
      <w:r w:rsidR="00491A45">
        <w:rPr>
          <w:sz w:val="24"/>
          <w:szCs w:val="24"/>
        </w:rPr>
        <w:t xml:space="preserve"> </w:t>
      </w:r>
      <w:r w:rsidR="00B00C7A" w:rsidRPr="00D56FC9">
        <w:rPr>
          <w:sz w:val="24"/>
          <w:szCs w:val="24"/>
        </w:rPr>
        <w:t>in keeping with international guidelines</w:t>
      </w:r>
      <w:r>
        <w:rPr>
          <w:sz w:val="24"/>
          <w:szCs w:val="24"/>
        </w:rPr>
        <w:t xml:space="preserve"> (Table 3)</w:t>
      </w:r>
      <w:r w:rsidR="00C70270">
        <w:rPr>
          <w:sz w:val="24"/>
          <w:szCs w:val="24"/>
        </w:rPr>
        <w:t>. B</w:t>
      </w:r>
      <w:r w:rsidRPr="00D56FC9">
        <w:rPr>
          <w:sz w:val="24"/>
          <w:szCs w:val="24"/>
        </w:rPr>
        <w:t>icarbonate, total protein and urinalysis are recommended in international guidelines but were not consistently requested by our participating centres</w:t>
      </w:r>
      <w:r>
        <w:rPr>
          <w:sz w:val="24"/>
          <w:szCs w:val="24"/>
        </w:rPr>
        <w:t>.</w:t>
      </w:r>
      <w:r w:rsidR="00C70270">
        <w:rPr>
          <w:sz w:val="24"/>
          <w:szCs w:val="24"/>
        </w:rPr>
        <w:t xml:space="preserve"> </w:t>
      </w:r>
      <w:r>
        <w:rPr>
          <w:sz w:val="24"/>
          <w:szCs w:val="24"/>
        </w:rPr>
        <w:t>Magnesium and zinc were also requested by all centres</w:t>
      </w:r>
      <w:r w:rsidR="005F6585">
        <w:rPr>
          <w:sz w:val="24"/>
          <w:szCs w:val="24"/>
        </w:rPr>
        <w:t>, despite not being</w:t>
      </w:r>
      <w:r w:rsidR="00C70270">
        <w:rPr>
          <w:sz w:val="24"/>
          <w:szCs w:val="24"/>
        </w:rPr>
        <w:t xml:space="preserve"> </w:t>
      </w:r>
      <w:r w:rsidR="00B00C7A" w:rsidRPr="00D56FC9">
        <w:rPr>
          <w:sz w:val="24"/>
          <w:szCs w:val="24"/>
        </w:rPr>
        <w:t>specifically mentioned for pre-diet evaluation</w:t>
      </w:r>
      <w:r w:rsidR="005F6585">
        <w:rPr>
          <w:sz w:val="24"/>
          <w:szCs w:val="24"/>
        </w:rPr>
        <w:t xml:space="preserve"> in international guidelines</w:t>
      </w:r>
      <w:r w:rsidR="00B00C7A" w:rsidRPr="00D56FC9">
        <w:rPr>
          <w:sz w:val="24"/>
          <w:szCs w:val="24"/>
        </w:rPr>
        <w:t xml:space="preserve">. </w:t>
      </w:r>
    </w:p>
    <w:p w:rsidR="009E6BFF" w:rsidRPr="00105F43" w:rsidRDefault="00891197" w:rsidP="00105F43">
      <w:pPr>
        <w:spacing w:line="480" w:lineRule="auto"/>
        <w:ind w:firstLine="720"/>
        <w:rPr>
          <w:i/>
          <w:color w:val="FF0000"/>
          <w:sz w:val="24"/>
          <w:szCs w:val="24"/>
          <w:lang w:val="en-US"/>
        </w:rPr>
      </w:pPr>
      <w:r w:rsidRPr="00D56FC9">
        <w:rPr>
          <w:i/>
          <w:sz w:val="24"/>
          <w:szCs w:val="24"/>
        </w:rPr>
        <w:t>Follow-up</w:t>
      </w:r>
      <w:r w:rsidR="00C57982" w:rsidRPr="00D56FC9">
        <w:rPr>
          <w:i/>
          <w:sz w:val="24"/>
          <w:szCs w:val="24"/>
        </w:rPr>
        <w:t xml:space="preserve"> m</w:t>
      </w:r>
      <w:r w:rsidR="009E6BFF" w:rsidRPr="00D56FC9">
        <w:rPr>
          <w:i/>
          <w:sz w:val="24"/>
          <w:szCs w:val="24"/>
        </w:rPr>
        <w:t xml:space="preserve">onitoring </w:t>
      </w:r>
    </w:p>
    <w:p w:rsidR="00C3539E" w:rsidRPr="00D56FC9" w:rsidRDefault="00C57975" w:rsidP="00D56FC9">
      <w:pPr>
        <w:spacing w:line="480" w:lineRule="auto"/>
        <w:rPr>
          <w:sz w:val="24"/>
          <w:szCs w:val="24"/>
        </w:rPr>
      </w:pPr>
      <w:r w:rsidRPr="00D56FC9">
        <w:rPr>
          <w:sz w:val="24"/>
          <w:szCs w:val="24"/>
        </w:rPr>
        <w:t>Twelve</w:t>
      </w:r>
      <w:r w:rsidR="007C2B0D" w:rsidRPr="00D56FC9">
        <w:rPr>
          <w:sz w:val="24"/>
          <w:szCs w:val="24"/>
        </w:rPr>
        <w:t xml:space="preserve"> centres requested </w:t>
      </w:r>
      <w:r w:rsidR="001F7C0B" w:rsidRPr="00D56FC9">
        <w:rPr>
          <w:sz w:val="24"/>
          <w:szCs w:val="24"/>
        </w:rPr>
        <w:t xml:space="preserve">biochemical </w:t>
      </w:r>
      <w:r w:rsidR="007C2B0D" w:rsidRPr="00D56FC9">
        <w:rPr>
          <w:sz w:val="24"/>
          <w:szCs w:val="24"/>
        </w:rPr>
        <w:t xml:space="preserve">tests routinely at 3-, 6-, </w:t>
      </w:r>
      <w:r w:rsidR="00C3539E" w:rsidRPr="00D56FC9">
        <w:rPr>
          <w:sz w:val="24"/>
          <w:szCs w:val="24"/>
        </w:rPr>
        <w:t>12-, 18-</w:t>
      </w:r>
      <w:r w:rsidR="001F7C0B" w:rsidRPr="00D56FC9">
        <w:rPr>
          <w:sz w:val="24"/>
          <w:szCs w:val="24"/>
        </w:rPr>
        <w:t xml:space="preserve"> </w:t>
      </w:r>
      <w:r w:rsidR="00C3539E" w:rsidRPr="00D56FC9">
        <w:rPr>
          <w:sz w:val="24"/>
          <w:szCs w:val="24"/>
        </w:rPr>
        <w:t>and 24-months post-diet</w:t>
      </w:r>
      <w:r w:rsidR="001F7C0B" w:rsidRPr="00D56FC9">
        <w:rPr>
          <w:sz w:val="24"/>
          <w:szCs w:val="24"/>
        </w:rPr>
        <w:t xml:space="preserve"> </w:t>
      </w:r>
      <w:r w:rsidR="003703DC" w:rsidRPr="00D56FC9">
        <w:rPr>
          <w:sz w:val="24"/>
          <w:szCs w:val="24"/>
        </w:rPr>
        <w:t>initiation</w:t>
      </w:r>
      <w:r w:rsidRPr="00D56FC9">
        <w:rPr>
          <w:sz w:val="24"/>
          <w:szCs w:val="24"/>
        </w:rPr>
        <w:t xml:space="preserve">; </w:t>
      </w:r>
      <w:r w:rsidR="00505560" w:rsidRPr="00D56FC9">
        <w:rPr>
          <w:sz w:val="24"/>
          <w:szCs w:val="24"/>
        </w:rPr>
        <w:t xml:space="preserve">two </w:t>
      </w:r>
      <w:r w:rsidR="00C3539E" w:rsidRPr="00D56FC9">
        <w:rPr>
          <w:sz w:val="24"/>
          <w:szCs w:val="24"/>
        </w:rPr>
        <w:t xml:space="preserve">centres did not request </w:t>
      </w:r>
      <w:r w:rsidR="001F7C0B" w:rsidRPr="00D56FC9">
        <w:rPr>
          <w:sz w:val="24"/>
          <w:szCs w:val="24"/>
        </w:rPr>
        <w:t>any</w:t>
      </w:r>
      <w:r w:rsidR="00C3539E" w:rsidRPr="00D56FC9">
        <w:rPr>
          <w:sz w:val="24"/>
          <w:szCs w:val="24"/>
        </w:rPr>
        <w:t xml:space="preserve"> tests at 3</w:t>
      </w:r>
      <w:r w:rsidR="0018639A" w:rsidRPr="00D56FC9">
        <w:rPr>
          <w:sz w:val="24"/>
          <w:szCs w:val="24"/>
        </w:rPr>
        <w:t xml:space="preserve"> </w:t>
      </w:r>
      <w:r w:rsidRPr="00D56FC9">
        <w:rPr>
          <w:sz w:val="24"/>
          <w:szCs w:val="24"/>
        </w:rPr>
        <w:t xml:space="preserve">months, </w:t>
      </w:r>
      <w:r w:rsidR="00FC2BCB" w:rsidRPr="00D56FC9">
        <w:rPr>
          <w:sz w:val="24"/>
          <w:szCs w:val="24"/>
        </w:rPr>
        <w:t xml:space="preserve">one centre that did not request </w:t>
      </w:r>
      <w:r w:rsidR="0018639A" w:rsidRPr="00D56FC9">
        <w:rPr>
          <w:sz w:val="24"/>
          <w:szCs w:val="24"/>
        </w:rPr>
        <w:t xml:space="preserve">any tests at 18 </w:t>
      </w:r>
      <w:r w:rsidR="00FC2BCB" w:rsidRPr="00D56FC9">
        <w:rPr>
          <w:sz w:val="24"/>
          <w:szCs w:val="24"/>
        </w:rPr>
        <w:t>months</w:t>
      </w:r>
      <w:r w:rsidRPr="00D56FC9">
        <w:rPr>
          <w:sz w:val="24"/>
          <w:szCs w:val="24"/>
        </w:rPr>
        <w:t>, and one centre requested tests at 3-months and then 6-monthly thereafter (testing requested at 3-,9-, 15-months post-diet initiation)</w:t>
      </w:r>
      <w:r w:rsidR="00C3539E" w:rsidRPr="00D56FC9">
        <w:rPr>
          <w:sz w:val="24"/>
          <w:szCs w:val="24"/>
        </w:rPr>
        <w:t>.</w:t>
      </w:r>
      <w:r w:rsidR="004D08AC" w:rsidRPr="00D56FC9">
        <w:rPr>
          <w:sz w:val="24"/>
          <w:szCs w:val="24"/>
        </w:rPr>
        <w:t xml:space="preserve"> </w:t>
      </w:r>
    </w:p>
    <w:p w:rsidR="00940309" w:rsidRDefault="007D27C2" w:rsidP="00D56FC9">
      <w:pPr>
        <w:spacing w:line="480" w:lineRule="auto"/>
        <w:rPr>
          <w:sz w:val="24"/>
          <w:szCs w:val="24"/>
        </w:rPr>
      </w:pPr>
      <w:r>
        <w:rPr>
          <w:sz w:val="24"/>
          <w:szCs w:val="24"/>
        </w:rPr>
        <w:t>Urea</w:t>
      </w:r>
      <w:r w:rsidR="005915EA">
        <w:rPr>
          <w:sz w:val="24"/>
          <w:szCs w:val="24"/>
        </w:rPr>
        <w:t>, creatinine</w:t>
      </w:r>
      <w:r>
        <w:rPr>
          <w:sz w:val="24"/>
          <w:szCs w:val="24"/>
        </w:rPr>
        <w:t xml:space="preserve"> and electrolytes, </w:t>
      </w:r>
      <w:r w:rsidR="00940309" w:rsidRPr="00940309">
        <w:rPr>
          <w:sz w:val="24"/>
          <w:szCs w:val="24"/>
        </w:rPr>
        <w:t>alanine aminotransferase (ALT)</w:t>
      </w:r>
      <w:r w:rsidR="00940309">
        <w:rPr>
          <w:sz w:val="24"/>
          <w:szCs w:val="24"/>
        </w:rPr>
        <w:t xml:space="preserve"> and</w:t>
      </w:r>
      <w:r w:rsidR="00940309" w:rsidRPr="00940309">
        <w:rPr>
          <w:sz w:val="24"/>
          <w:szCs w:val="24"/>
        </w:rPr>
        <w:t xml:space="preserve"> alkaline phosphatase (ALP)</w:t>
      </w:r>
      <w:r>
        <w:rPr>
          <w:sz w:val="24"/>
          <w:szCs w:val="24"/>
        </w:rPr>
        <w:t xml:space="preserve"> were </w:t>
      </w:r>
      <w:r w:rsidR="0003759A">
        <w:rPr>
          <w:sz w:val="24"/>
          <w:szCs w:val="24"/>
        </w:rPr>
        <w:t xml:space="preserve">requested by all centres at </w:t>
      </w:r>
      <w:r w:rsidR="00646FB4" w:rsidRPr="00D56FC9">
        <w:rPr>
          <w:sz w:val="24"/>
          <w:szCs w:val="24"/>
        </w:rPr>
        <w:t xml:space="preserve">3-, 6-, 12-, 18-and 24-month </w:t>
      </w:r>
      <w:r w:rsidR="00BF23A7" w:rsidRPr="00D56FC9">
        <w:rPr>
          <w:sz w:val="24"/>
          <w:szCs w:val="24"/>
        </w:rPr>
        <w:t>follow-up</w:t>
      </w:r>
      <w:r w:rsidR="00E21AD8">
        <w:rPr>
          <w:sz w:val="24"/>
          <w:szCs w:val="24"/>
        </w:rPr>
        <w:t xml:space="preserve"> (centres that routinely requested biochemical tests at these respective time points)</w:t>
      </w:r>
      <w:r w:rsidR="00940309">
        <w:rPr>
          <w:sz w:val="24"/>
          <w:szCs w:val="24"/>
        </w:rPr>
        <w:t xml:space="preserve">. </w:t>
      </w:r>
      <w:r w:rsidR="00704396" w:rsidRPr="00D56FC9">
        <w:rPr>
          <w:sz w:val="24"/>
          <w:szCs w:val="24"/>
        </w:rPr>
        <w:t>Full blood count</w:t>
      </w:r>
      <w:r w:rsidR="00940309">
        <w:rPr>
          <w:sz w:val="24"/>
          <w:szCs w:val="24"/>
        </w:rPr>
        <w:t xml:space="preserve">, </w:t>
      </w:r>
      <w:r w:rsidR="00940309" w:rsidRPr="00D56FC9">
        <w:rPr>
          <w:sz w:val="24"/>
          <w:szCs w:val="24"/>
        </w:rPr>
        <w:t>lipid profile</w:t>
      </w:r>
      <w:r w:rsidR="00940309">
        <w:rPr>
          <w:sz w:val="24"/>
          <w:szCs w:val="24"/>
        </w:rPr>
        <w:t xml:space="preserve"> and albumin </w:t>
      </w:r>
      <w:r w:rsidR="00940309" w:rsidRPr="00D56FC9">
        <w:rPr>
          <w:color w:val="000000" w:themeColor="text1"/>
          <w:sz w:val="24"/>
          <w:szCs w:val="24"/>
        </w:rPr>
        <w:t>were requested by each of our centres at every review except for the 18-month point</w:t>
      </w:r>
      <w:r w:rsidR="00940309">
        <w:rPr>
          <w:sz w:val="24"/>
          <w:szCs w:val="24"/>
        </w:rPr>
        <w:t xml:space="preserve">. </w:t>
      </w:r>
      <w:r w:rsidR="00184A12">
        <w:rPr>
          <w:sz w:val="24"/>
          <w:szCs w:val="24"/>
        </w:rPr>
        <w:t>Other</w:t>
      </w:r>
      <w:r w:rsidR="00940309">
        <w:rPr>
          <w:sz w:val="24"/>
          <w:szCs w:val="24"/>
        </w:rPr>
        <w:t xml:space="preserve"> components of renal profile</w:t>
      </w:r>
      <w:r w:rsidR="00184A12">
        <w:rPr>
          <w:sz w:val="24"/>
          <w:szCs w:val="24"/>
        </w:rPr>
        <w:t xml:space="preserve"> and</w:t>
      </w:r>
      <w:r w:rsidR="00940309">
        <w:rPr>
          <w:sz w:val="24"/>
          <w:szCs w:val="24"/>
        </w:rPr>
        <w:t xml:space="preserve"> liver function tests, acylcarnitine profile, selenium</w:t>
      </w:r>
      <w:r w:rsidR="00184A12">
        <w:rPr>
          <w:sz w:val="24"/>
          <w:szCs w:val="24"/>
        </w:rPr>
        <w:t>, vitamin D</w:t>
      </w:r>
      <w:r w:rsidR="00940309">
        <w:rPr>
          <w:sz w:val="24"/>
          <w:szCs w:val="24"/>
        </w:rPr>
        <w:t xml:space="preserve"> and urinalysis were less consistently requested at follow-up (</w:t>
      </w:r>
      <w:r w:rsidR="00940309" w:rsidRPr="00D56FC9">
        <w:rPr>
          <w:sz w:val="24"/>
          <w:szCs w:val="24"/>
        </w:rPr>
        <w:t xml:space="preserve">Table </w:t>
      </w:r>
      <w:r w:rsidR="00940309">
        <w:rPr>
          <w:sz w:val="24"/>
          <w:szCs w:val="24"/>
        </w:rPr>
        <w:t>3).</w:t>
      </w:r>
    </w:p>
    <w:p w:rsidR="00C3784C" w:rsidRPr="00D56FC9" w:rsidRDefault="00C3784C" w:rsidP="00D56FC9">
      <w:pPr>
        <w:spacing w:line="480" w:lineRule="auto"/>
        <w:rPr>
          <w:sz w:val="24"/>
          <w:szCs w:val="24"/>
        </w:rPr>
      </w:pPr>
      <w:r w:rsidRPr="00D56FC9">
        <w:rPr>
          <w:sz w:val="24"/>
          <w:szCs w:val="24"/>
        </w:rPr>
        <w:t>13</w:t>
      </w:r>
      <w:r w:rsidR="003435BE" w:rsidRPr="00D56FC9">
        <w:rPr>
          <w:sz w:val="24"/>
          <w:szCs w:val="24"/>
        </w:rPr>
        <w:t xml:space="preserve">/16 </w:t>
      </w:r>
      <w:r w:rsidRPr="00D56FC9">
        <w:rPr>
          <w:sz w:val="24"/>
          <w:szCs w:val="24"/>
        </w:rPr>
        <w:t>(81%) cent</w:t>
      </w:r>
      <w:r w:rsidR="003435BE" w:rsidRPr="00D56FC9">
        <w:rPr>
          <w:sz w:val="24"/>
          <w:szCs w:val="24"/>
        </w:rPr>
        <w:t>res requested non-fasting lipid profiles</w:t>
      </w:r>
      <w:r w:rsidRPr="00D56FC9">
        <w:rPr>
          <w:sz w:val="24"/>
          <w:szCs w:val="24"/>
        </w:rPr>
        <w:t xml:space="preserve">, </w:t>
      </w:r>
      <w:r w:rsidR="00891197" w:rsidRPr="00D56FC9">
        <w:rPr>
          <w:sz w:val="24"/>
          <w:szCs w:val="24"/>
        </w:rPr>
        <w:t xml:space="preserve">both at baseline and review, </w:t>
      </w:r>
      <w:r w:rsidRPr="00D56FC9">
        <w:rPr>
          <w:sz w:val="24"/>
          <w:szCs w:val="24"/>
        </w:rPr>
        <w:t>despite recommendations for a fasting lipid profile</w:t>
      </w:r>
      <w:r w:rsidR="007934AB" w:rsidRPr="00D56FC9">
        <w:rPr>
          <w:sz w:val="24"/>
          <w:szCs w:val="24"/>
        </w:rPr>
        <w:t>. Seven of these 13 requested non-fasting lipid profiles</w:t>
      </w:r>
      <w:r w:rsidR="00E74FF3" w:rsidRPr="00D56FC9">
        <w:rPr>
          <w:sz w:val="24"/>
          <w:szCs w:val="24"/>
        </w:rPr>
        <w:t>,</w:t>
      </w:r>
      <w:r w:rsidR="007934AB" w:rsidRPr="00D56FC9">
        <w:rPr>
          <w:sz w:val="24"/>
          <w:szCs w:val="24"/>
        </w:rPr>
        <w:t xml:space="preserve"> but would repeat in a fasted state if initial results were abnormal. </w:t>
      </w:r>
      <w:r w:rsidRPr="00D56FC9">
        <w:rPr>
          <w:sz w:val="24"/>
          <w:szCs w:val="24"/>
        </w:rPr>
        <w:t xml:space="preserve"> </w:t>
      </w:r>
    </w:p>
    <w:p w:rsidR="00FB6538" w:rsidRPr="00D56FC9" w:rsidRDefault="00FB6538" w:rsidP="00D56FC9">
      <w:pPr>
        <w:spacing w:line="480" w:lineRule="auto"/>
        <w:rPr>
          <w:i/>
          <w:sz w:val="24"/>
          <w:szCs w:val="24"/>
        </w:rPr>
      </w:pPr>
      <w:r w:rsidRPr="00D56FC9">
        <w:rPr>
          <w:sz w:val="24"/>
          <w:szCs w:val="24"/>
        </w:rPr>
        <w:tab/>
      </w:r>
      <w:r w:rsidRPr="00D56FC9">
        <w:rPr>
          <w:i/>
          <w:sz w:val="24"/>
          <w:szCs w:val="24"/>
        </w:rPr>
        <w:t>Long-term follow-up</w:t>
      </w:r>
    </w:p>
    <w:p w:rsidR="00170C88" w:rsidRPr="00D56FC9" w:rsidRDefault="005D6E3F" w:rsidP="00D56FC9">
      <w:pPr>
        <w:spacing w:line="480" w:lineRule="auto"/>
        <w:rPr>
          <w:sz w:val="24"/>
          <w:szCs w:val="24"/>
        </w:rPr>
      </w:pPr>
      <w:r w:rsidRPr="00D56FC9">
        <w:rPr>
          <w:sz w:val="24"/>
          <w:szCs w:val="24"/>
        </w:rPr>
        <w:t>For those centres following patients up for more than 2 years</w:t>
      </w:r>
      <w:r w:rsidR="00CB2294" w:rsidRPr="00D56FC9">
        <w:rPr>
          <w:sz w:val="24"/>
          <w:szCs w:val="24"/>
        </w:rPr>
        <w:t>:</w:t>
      </w:r>
      <w:r w:rsidRPr="00D56FC9">
        <w:rPr>
          <w:sz w:val="24"/>
          <w:szCs w:val="24"/>
        </w:rPr>
        <w:t xml:space="preserve"> </w:t>
      </w:r>
      <w:r w:rsidR="00C3784C" w:rsidRPr="00D56FC9">
        <w:rPr>
          <w:sz w:val="24"/>
          <w:szCs w:val="24"/>
        </w:rPr>
        <w:t>10</w:t>
      </w:r>
      <w:r w:rsidR="00AE65EE" w:rsidRPr="00D56FC9">
        <w:rPr>
          <w:sz w:val="24"/>
          <w:szCs w:val="24"/>
        </w:rPr>
        <w:t xml:space="preserve">/16 </w:t>
      </w:r>
      <w:r w:rsidR="00C3784C" w:rsidRPr="00D56FC9">
        <w:rPr>
          <w:sz w:val="24"/>
          <w:szCs w:val="24"/>
        </w:rPr>
        <w:t xml:space="preserve">(63%) centres requested 6-monthly monitoring for patients following a KD </w:t>
      </w:r>
      <w:r w:rsidRPr="00D56FC9">
        <w:rPr>
          <w:sz w:val="24"/>
          <w:szCs w:val="24"/>
        </w:rPr>
        <w:t>,</w:t>
      </w:r>
      <w:r w:rsidR="00C3784C" w:rsidRPr="00D56FC9">
        <w:rPr>
          <w:sz w:val="24"/>
          <w:szCs w:val="24"/>
        </w:rPr>
        <w:t xml:space="preserve"> in keeping with guidelines advising six-monthly visits after following a KD for 1 year. 5</w:t>
      </w:r>
      <w:r w:rsidR="003A643D" w:rsidRPr="00D56FC9">
        <w:rPr>
          <w:sz w:val="24"/>
          <w:szCs w:val="24"/>
        </w:rPr>
        <w:t xml:space="preserve">/16 </w:t>
      </w:r>
      <w:r w:rsidR="00C3784C" w:rsidRPr="00D56FC9">
        <w:rPr>
          <w:sz w:val="24"/>
          <w:szCs w:val="24"/>
        </w:rPr>
        <w:t>(33%) centres requested yearly monitoring and 1</w:t>
      </w:r>
      <w:r w:rsidR="003A643D" w:rsidRPr="00D56FC9">
        <w:rPr>
          <w:sz w:val="24"/>
          <w:szCs w:val="24"/>
        </w:rPr>
        <w:t>/16 (6%) had no protocol</w:t>
      </w:r>
      <w:r w:rsidR="00C3784C" w:rsidRPr="00D56FC9">
        <w:rPr>
          <w:sz w:val="24"/>
          <w:szCs w:val="24"/>
        </w:rPr>
        <w:t>.</w:t>
      </w:r>
    </w:p>
    <w:p w:rsidR="00FB7C58" w:rsidRPr="00D56FC9" w:rsidRDefault="00FB7C58" w:rsidP="00D56FC9">
      <w:pPr>
        <w:spacing w:line="480" w:lineRule="auto"/>
        <w:rPr>
          <w:sz w:val="24"/>
          <w:szCs w:val="24"/>
        </w:rPr>
      </w:pPr>
    </w:p>
    <w:p w:rsidR="00FB7C58" w:rsidRPr="00D56FC9" w:rsidRDefault="00FB7C58" w:rsidP="00D56FC9">
      <w:pPr>
        <w:spacing w:line="480" w:lineRule="auto"/>
        <w:rPr>
          <w:i/>
          <w:sz w:val="24"/>
          <w:szCs w:val="24"/>
        </w:rPr>
      </w:pPr>
      <w:r w:rsidRPr="00D56FC9">
        <w:rPr>
          <w:i/>
          <w:sz w:val="24"/>
          <w:szCs w:val="24"/>
        </w:rPr>
        <w:t>Cost</w:t>
      </w:r>
      <w:r w:rsidR="00E51C66" w:rsidRPr="00D56FC9">
        <w:rPr>
          <w:i/>
          <w:sz w:val="24"/>
          <w:szCs w:val="24"/>
        </w:rPr>
        <w:t xml:space="preserve"> implications</w:t>
      </w:r>
    </w:p>
    <w:p w:rsidR="00D866F7" w:rsidRPr="00D56FC9" w:rsidRDefault="00AD08AD" w:rsidP="00D56FC9">
      <w:pPr>
        <w:spacing w:line="480" w:lineRule="auto"/>
        <w:rPr>
          <w:color w:val="FF0000"/>
          <w:sz w:val="24"/>
          <w:szCs w:val="24"/>
          <w:lang w:val="en-US"/>
        </w:rPr>
      </w:pPr>
      <w:r w:rsidRPr="00D56FC9">
        <w:rPr>
          <w:sz w:val="24"/>
          <w:szCs w:val="24"/>
        </w:rPr>
        <w:t>T</w:t>
      </w:r>
      <w:r w:rsidR="00482B86" w:rsidRPr="00D56FC9">
        <w:rPr>
          <w:sz w:val="24"/>
          <w:szCs w:val="24"/>
        </w:rPr>
        <w:t xml:space="preserve">he </w:t>
      </w:r>
      <w:r w:rsidR="009548B4">
        <w:rPr>
          <w:sz w:val="24"/>
          <w:szCs w:val="24"/>
        </w:rPr>
        <w:t>mean</w:t>
      </w:r>
      <w:r w:rsidR="00482B86" w:rsidRPr="00D56FC9">
        <w:rPr>
          <w:sz w:val="24"/>
          <w:szCs w:val="24"/>
        </w:rPr>
        <w:t xml:space="preserve"> cost</w:t>
      </w:r>
      <w:r w:rsidRPr="00D56FC9">
        <w:rPr>
          <w:sz w:val="24"/>
          <w:szCs w:val="24"/>
        </w:rPr>
        <w:t>s</w:t>
      </w:r>
      <w:r w:rsidR="00482B86" w:rsidRPr="00D56FC9">
        <w:rPr>
          <w:sz w:val="24"/>
          <w:szCs w:val="24"/>
        </w:rPr>
        <w:t xml:space="preserve"> </w:t>
      </w:r>
      <w:r w:rsidR="00120DB9" w:rsidRPr="00D56FC9">
        <w:rPr>
          <w:sz w:val="24"/>
          <w:szCs w:val="24"/>
        </w:rPr>
        <w:t xml:space="preserve">of the lowest </w:t>
      </w:r>
      <w:r w:rsidRPr="00D56FC9">
        <w:rPr>
          <w:sz w:val="24"/>
          <w:szCs w:val="24"/>
        </w:rPr>
        <w:t xml:space="preserve">and highest </w:t>
      </w:r>
      <w:r w:rsidR="00120DB9" w:rsidRPr="00D56FC9">
        <w:rPr>
          <w:sz w:val="24"/>
          <w:szCs w:val="24"/>
        </w:rPr>
        <w:t xml:space="preserve">number of tests requested at baseline in </w:t>
      </w:r>
      <w:r w:rsidRPr="00D56FC9">
        <w:rPr>
          <w:sz w:val="24"/>
          <w:szCs w:val="24"/>
        </w:rPr>
        <w:t xml:space="preserve">our participating </w:t>
      </w:r>
      <w:r w:rsidRPr="00D56FC9">
        <w:rPr>
          <w:color w:val="000000" w:themeColor="text1"/>
          <w:sz w:val="24"/>
          <w:szCs w:val="24"/>
        </w:rPr>
        <w:t xml:space="preserve">centres </w:t>
      </w:r>
      <w:r w:rsidR="00C02911" w:rsidRPr="00D56FC9">
        <w:rPr>
          <w:color w:val="000000" w:themeColor="text1"/>
          <w:sz w:val="24"/>
          <w:szCs w:val="24"/>
        </w:rPr>
        <w:t xml:space="preserve">was </w:t>
      </w:r>
      <w:r w:rsidR="004C4539" w:rsidRPr="00D56FC9">
        <w:rPr>
          <w:color w:val="000000" w:themeColor="text1"/>
          <w:sz w:val="24"/>
          <w:szCs w:val="24"/>
        </w:rPr>
        <w:t>£167.54</w:t>
      </w:r>
      <w:r w:rsidRPr="00D56FC9">
        <w:rPr>
          <w:color w:val="000000" w:themeColor="text1"/>
          <w:sz w:val="24"/>
          <w:szCs w:val="24"/>
        </w:rPr>
        <w:t xml:space="preserve"> and £</w:t>
      </w:r>
      <w:r w:rsidR="00D95D27" w:rsidRPr="00D56FC9">
        <w:rPr>
          <w:color w:val="000000" w:themeColor="text1"/>
          <w:sz w:val="24"/>
          <w:szCs w:val="24"/>
        </w:rPr>
        <w:t>501.93</w:t>
      </w:r>
      <w:r w:rsidR="00C02911" w:rsidRPr="00D56FC9">
        <w:rPr>
          <w:color w:val="000000" w:themeColor="text1"/>
          <w:sz w:val="24"/>
          <w:szCs w:val="24"/>
        </w:rPr>
        <w:t xml:space="preserve">; the </w:t>
      </w:r>
      <w:r w:rsidR="009548B4">
        <w:rPr>
          <w:color w:val="000000" w:themeColor="text1"/>
          <w:sz w:val="24"/>
          <w:szCs w:val="24"/>
        </w:rPr>
        <w:t>mean</w:t>
      </w:r>
      <w:r w:rsidR="00C02911" w:rsidRPr="00D56FC9">
        <w:rPr>
          <w:color w:val="000000" w:themeColor="text1"/>
          <w:sz w:val="24"/>
          <w:szCs w:val="24"/>
        </w:rPr>
        <w:t xml:space="preserve"> </w:t>
      </w:r>
      <w:r w:rsidR="00C02911" w:rsidRPr="00D56FC9">
        <w:rPr>
          <w:sz w:val="24"/>
          <w:szCs w:val="24"/>
        </w:rPr>
        <w:t>costs of the lowest and highest number of tests requested at 3-month follow-</w:t>
      </w:r>
      <w:r w:rsidR="00C02911" w:rsidRPr="00D56FC9">
        <w:rPr>
          <w:color w:val="000000" w:themeColor="text1"/>
          <w:sz w:val="24"/>
          <w:szCs w:val="24"/>
        </w:rPr>
        <w:t xml:space="preserve">up was </w:t>
      </w:r>
      <w:r w:rsidR="00DD060F" w:rsidRPr="00D56FC9">
        <w:rPr>
          <w:color w:val="000000" w:themeColor="text1"/>
          <w:sz w:val="24"/>
          <w:szCs w:val="24"/>
        </w:rPr>
        <w:t>£19.</w:t>
      </w:r>
      <w:r w:rsidR="007D62E4" w:rsidRPr="00D56FC9">
        <w:rPr>
          <w:color w:val="000000" w:themeColor="text1"/>
          <w:sz w:val="24"/>
          <w:szCs w:val="24"/>
        </w:rPr>
        <w:t>17</w:t>
      </w:r>
      <w:r w:rsidR="00C02911" w:rsidRPr="00D56FC9">
        <w:rPr>
          <w:color w:val="000000" w:themeColor="text1"/>
          <w:sz w:val="24"/>
          <w:szCs w:val="24"/>
        </w:rPr>
        <w:t xml:space="preserve"> and £</w:t>
      </w:r>
      <w:r w:rsidR="00D95D27" w:rsidRPr="00D56FC9">
        <w:rPr>
          <w:color w:val="000000" w:themeColor="text1"/>
          <w:sz w:val="24"/>
          <w:szCs w:val="24"/>
        </w:rPr>
        <w:t>450.06</w:t>
      </w:r>
      <w:r w:rsidR="000E18A9" w:rsidRPr="00D56FC9">
        <w:rPr>
          <w:color w:val="000000" w:themeColor="text1"/>
          <w:sz w:val="24"/>
          <w:szCs w:val="24"/>
        </w:rPr>
        <w:t xml:space="preserve">. </w:t>
      </w:r>
      <w:r w:rsidR="00BB1421" w:rsidRPr="00D56FC9">
        <w:rPr>
          <w:color w:val="000000" w:themeColor="text1"/>
          <w:sz w:val="24"/>
          <w:szCs w:val="24"/>
        </w:rPr>
        <w:t xml:space="preserve">For comparison, the </w:t>
      </w:r>
      <w:r w:rsidR="009548B4">
        <w:rPr>
          <w:color w:val="000000" w:themeColor="text1"/>
          <w:sz w:val="24"/>
          <w:szCs w:val="24"/>
        </w:rPr>
        <w:t>mean</w:t>
      </w:r>
      <w:r w:rsidR="00BB1421" w:rsidRPr="00D56FC9">
        <w:rPr>
          <w:color w:val="000000" w:themeColor="text1"/>
          <w:sz w:val="24"/>
          <w:szCs w:val="24"/>
        </w:rPr>
        <w:t xml:space="preserve"> cost per visit of all biochemical tests recommended </w:t>
      </w:r>
      <w:r w:rsidR="00B334D7" w:rsidRPr="00D56FC9">
        <w:rPr>
          <w:color w:val="000000" w:themeColor="text1"/>
          <w:sz w:val="24"/>
          <w:szCs w:val="24"/>
        </w:rPr>
        <w:t xml:space="preserve">in international guidelines </w:t>
      </w:r>
      <w:r w:rsidR="00BB1421" w:rsidRPr="00D56FC9">
        <w:rPr>
          <w:color w:val="000000" w:themeColor="text1"/>
          <w:sz w:val="24"/>
          <w:szCs w:val="24"/>
        </w:rPr>
        <w:t xml:space="preserve">was </w:t>
      </w:r>
      <w:r w:rsidR="00594908" w:rsidRPr="00D56FC9">
        <w:rPr>
          <w:color w:val="000000" w:themeColor="text1"/>
          <w:sz w:val="24"/>
          <w:szCs w:val="24"/>
        </w:rPr>
        <w:t>£10</w:t>
      </w:r>
      <w:r w:rsidR="00B50E2C" w:rsidRPr="00D56FC9">
        <w:rPr>
          <w:color w:val="000000" w:themeColor="text1"/>
          <w:sz w:val="24"/>
          <w:szCs w:val="24"/>
        </w:rPr>
        <w:t>8.96</w:t>
      </w:r>
      <w:r w:rsidR="00BB1421" w:rsidRPr="00D56FC9">
        <w:rPr>
          <w:color w:val="000000" w:themeColor="text1"/>
          <w:sz w:val="24"/>
          <w:szCs w:val="24"/>
        </w:rPr>
        <w:t xml:space="preserve"> </w:t>
      </w:r>
      <w:r w:rsidR="00B334D7" w:rsidRPr="00D56FC9">
        <w:rPr>
          <w:color w:val="000000" w:themeColor="text1"/>
          <w:sz w:val="24"/>
          <w:szCs w:val="24"/>
        </w:rPr>
        <w:t xml:space="preserve">at baseline </w:t>
      </w:r>
      <w:r w:rsidR="00BB1421" w:rsidRPr="00D56FC9">
        <w:rPr>
          <w:color w:val="000000" w:themeColor="text1"/>
          <w:sz w:val="24"/>
          <w:szCs w:val="24"/>
        </w:rPr>
        <w:t xml:space="preserve">and </w:t>
      </w:r>
      <w:r w:rsidR="000B08F3" w:rsidRPr="00D56FC9">
        <w:rPr>
          <w:color w:val="000000" w:themeColor="text1"/>
          <w:sz w:val="24"/>
          <w:szCs w:val="24"/>
        </w:rPr>
        <w:t>£12</w:t>
      </w:r>
      <w:r w:rsidR="00B50E2C" w:rsidRPr="00D56FC9">
        <w:rPr>
          <w:color w:val="000000" w:themeColor="text1"/>
          <w:sz w:val="24"/>
          <w:szCs w:val="24"/>
        </w:rPr>
        <w:t>6</w:t>
      </w:r>
      <w:r w:rsidR="000B08F3" w:rsidRPr="00D56FC9">
        <w:rPr>
          <w:color w:val="000000" w:themeColor="text1"/>
          <w:sz w:val="24"/>
          <w:szCs w:val="24"/>
        </w:rPr>
        <w:t>.</w:t>
      </w:r>
      <w:r w:rsidR="00B50E2C" w:rsidRPr="00D56FC9">
        <w:rPr>
          <w:color w:val="000000" w:themeColor="text1"/>
          <w:sz w:val="24"/>
          <w:szCs w:val="24"/>
        </w:rPr>
        <w:t>09</w:t>
      </w:r>
      <w:r w:rsidR="00B334D7" w:rsidRPr="00D56FC9">
        <w:rPr>
          <w:color w:val="000000" w:themeColor="text1"/>
          <w:sz w:val="24"/>
          <w:szCs w:val="24"/>
        </w:rPr>
        <w:t xml:space="preserve"> at review</w:t>
      </w:r>
      <w:r w:rsidR="00542437" w:rsidRPr="00D56FC9">
        <w:rPr>
          <w:color w:val="000000" w:themeColor="text1"/>
          <w:sz w:val="24"/>
          <w:szCs w:val="24"/>
        </w:rPr>
        <w:t xml:space="preserve">. </w:t>
      </w:r>
      <w:r w:rsidR="00482B86" w:rsidRPr="00D56FC9">
        <w:rPr>
          <w:color w:val="000000" w:themeColor="text1"/>
          <w:sz w:val="24"/>
          <w:szCs w:val="24"/>
        </w:rPr>
        <w:t>The minimum, max</w:t>
      </w:r>
      <w:r w:rsidR="001D5466" w:rsidRPr="00D56FC9">
        <w:rPr>
          <w:color w:val="000000" w:themeColor="text1"/>
          <w:sz w:val="24"/>
          <w:szCs w:val="24"/>
        </w:rPr>
        <w:t xml:space="preserve">imum and </w:t>
      </w:r>
      <w:r w:rsidR="009548B4">
        <w:rPr>
          <w:color w:val="000000" w:themeColor="text1"/>
          <w:sz w:val="24"/>
          <w:szCs w:val="24"/>
        </w:rPr>
        <w:t>mean</w:t>
      </w:r>
      <w:r w:rsidR="001D5466" w:rsidRPr="00D56FC9">
        <w:rPr>
          <w:color w:val="000000" w:themeColor="text1"/>
          <w:sz w:val="24"/>
          <w:szCs w:val="24"/>
        </w:rPr>
        <w:t xml:space="preserve"> cost per test</w:t>
      </w:r>
      <w:r w:rsidR="00482B86" w:rsidRPr="00D56FC9">
        <w:rPr>
          <w:color w:val="000000" w:themeColor="text1"/>
          <w:sz w:val="24"/>
          <w:szCs w:val="24"/>
        </w:rPr>
        <w:t xml:space="preserve"> can be found in Table </w:t>
      </w:r>
      <w:r w:rsidR="000F2470">
        <w:rPr>
          <w:color w:val="000000" w:themeColor="text1"/>
          <w:sz w:val="24"/>
          <w:szCs w:val="24"/>
        </w:rPr>
        <w:t>4</w:t>
      </w:r>
      <w:r w:rsidR="00482B86" w:rsidRPr="00D56FC9">
        <w:rPr>
          <w:color w:val="000000" w:themeColor="text1"/>
          <w:sz w:val="24"/>
          <w:szCs w:val="24"/>
        </w:rPr>
        <w:t xml:space="preserve">. </w:t>
      </w:r>
    </w:p>
    <w:p w:rsidR="00D866F7" w:rsidRPr="00D56FC9" w:rsidRDefault="00D866F7" w:rsidP="00D56FC9">
      <w:pPr>
        <w:spacing w:line="480" w:lineRule="auto"/>
        <w:rPr>
          <w:sz w:val="24"/>
          <w:szCs w:val="24"/>
        </w:rPr>
      </w:pPr>
    </w:p>
    <w:p w:rsidR="000F188A" w:rsidRPr="00D56FC9" w:rsidRDefault="000F188A" w:rsidP="00D56FC9">
      <w:pPr>
        <w:spacing w:line="480" w:lineRule="auto"/>
        <w:rPr>
          <w:sz w:val="24"/>
          <w:szCs w:val="24"/>
          <w:u w:val="single"/>
        </w:rPr>
      </w:pPr>
      <w:r w:rsidRPr="00D56FC9">
        <w:rPr>
          <w:sz w:val="24"/>
          <w:szCs w:val="24"/>
          <w:u w:val="single"/>
        </w:rPr>
        <w:t>Discussion</w:t>
      </w:r>
    </w:p>
    <w:p w:rsidR="000F188A" w:rsidRPr="00D56FC9" w:rsidRDefault="00B63255" w:rsidP="00D56FC9">
      <w:pPr>
        <w:spacing w:line="480" w:lineRule="auto"/>
        <w:rPr>
          <w:sz w:val="24"/>
          <w:szCs w:val="24"/>
        </w:rPr>
      </w:pPr>
      <w:r w:rsidRPr="00D56FC9">
        <w:rPr>
          <w:sz w:val="24"/>
          <w:szCs w:val="24"/>
        </w:rPr>
        <w:t>Our study illustrates</w:t>
      </w:r>
      <w:r w:rsidR="000F188A" w:rsidRPr="00D56FC9">
        <w:rPr>
          <w:sz w:val="24"/>
          <w:szCs w:val="24"/>
        </w:rPr>
        <w:t xml:space="preserve"> </w:t>
      </w:r>
      <w:r w:rsidR="00105CBE" w:rsidRPr="00D56FC9">
        <w:rPr>
          <w:sz w:val="24"/>
          <w:szCs w:val="24"/>
        </w:rPr>
        <w:t xml:space="preserve">that </w:t>
      </w:r>
      <w:r w:rsidR="000F188A" w:rsidRPr="00D56FC9">
        <w:rPr>
          <w:sz w:val="24"/>
          <w:szCs w:val="24"/>
        </w:rPr>
        <w:t xml:space="preserve">biochemical assessment and monitoring of KD patients with epilepsy </w:t>
      </w:r>
      <w:r w:rsidRPr="00D56FC9">
        <w:rPr>
          <w:sz w:val="24"/>
          <w:szCs w:val="24"/>
        </w:rPr>
        <w:t xml:space="preserve">vary </w:t>
      </w:r>
      <w:r w:rsidR="000F188A" w:rsidRPr="00D56FC9">
        <w:rPr>
          <w:sz w:val="24"/>
          <w:szCs w:val="24"/>
        </w:rPr>
        <w:t>widely a</w:t>
      </w:r>
      <w:r w:rsidR="00105CBE" w:rsidRPr="00D56FC9">
        <w:rPr>
          <w:sz w:val="24"/>
          <w:szCs w:val="24"/>
        </w:rPr>
        <w:t>cross the UK and Ireland and do</w:t>
      </w:r>
      <w:r w:rsidR="000F188A" w:rsidRPr="00D56FC9">
        <w:rPr>
          <w:sz w:val="24"/>
          <w:szCs w:val="24"/>
        </w:rPr>
        <w:t xml:space="preserve"> not fully correspond to international best practice guidelines</w:t>
      </w:r>
      <w:r w:rsidR="00B334D7" w:rsidRPr="00D56FC9">
        <w:rPr>
          <w:sz w:val="24"/>
          <w:szCs w:val="24"/>
        </w:rPr>
        <w:fldChar w:fldCharType="begin">
          <w:fldData xml:space="preserve">PEVuZE5vdGU+PENpdGU+PEF1dGhvcj5Lb3Nzb2ZmPC9BdXRob3I+PFllYXI+MjAxODwvWWVhcj48
UmVjTnVtPjE1MTY8L1JlY051bT48RGlzcGxheVRleHQ+PHN0eWxlIGZhY2U9InN1cGVyc2NyaXB0
Ij42PC9zdHlsZT48L0Rpc3BsYXlUZXh0PjxyZWNvcmQ+PHJlYy1udW1iZXI+MTUxNjwvcmVjLW51
bWJlcj48Zm9yZWlnbi1rZXlzPjxrZXkgYXBwPSJFTiIgZGItaWQ9IjAwenY5cGF3anNzNXZjZXpw
ZGF4cjlhcHp0cjkyMDBmdGZ2diIgdGltZXN0YW1wPSIxNTI4ODA0NTcyIj4xNTE2PC9rZXk+PC9m
b3JlaWduLWtleXM+PHJlZi10eXBlIG5hbWU9IkpvdXJuYWwgQXJ0aWNsZSI+MTc8L3JlZi10eXBl
Pjxjb250cmlidXRvcnM+PGF1dGhvcnM+PGF1dGhvcj5Lb3Nzb2ZmLCBFLiBILjwvYXV0aG9yPjxh
dXRob3I+WnVwZWMtS2FuaWEsIEIuIEEuPC9hdXRob3I+PGF1dGhvcj5BdXZpbiwgUy48L2F1dGhv
cj48YXV0aG9yPkJhbGxhYmFuLUdpbCwgSy4gUi48L2F1dGhvcj48YXV0aG9yPkNocmlzdGluYSBC
ZXJncXZpc3QsIEEuIEcuPC9hdXRob3I+PGF1dGhvcj5CbGFja2ZvcmQsIFIuPC9hdXRob3I+PGF1
dGhvcj5CdWNoaGFsdGVyLCBKLiBSLjwvYXV0aG9yPjxhdXRob3I+Q2FyYWJhbGxvLCBSLiBILjwv
YXV0aG9yPjxhdXRob3I+Q3Jvc3MsIEouIEguPC9hdXRob3I+PGF1dGhvcj5EYWhsaW4sIE0uIEcu
PC9hdXRob3I+PGF1dGhvcj5Eb25uZXIsIEUuIEouPC9hdXRob3I+PGF1dGhvcj5HdXplbCwgTy48
L2F1dGhvcj48YXV0aG9yPkplaGxlLCBSLiBTLjwvYXV0aG9yPjxhdXRob3I+S2xlcHBlciwgSi48
L2F1dGhvcj48YXV0aG9yPkthbmcsIEguIEMuPC9hdXRob3I+PGF1dGhvcj5MYW1icmVjaHRzLCBE
LiBBLjwvYXV0aG9yPjxhdXRob3I+TGl1LCBZLiBNLiBDLjwvYXV0aG9yPjxhdXRob3I+TmF0aGFu
LCBKLiBLLjwvYXV0aG9yPjxhdXRob3I+Tm9yZGxpLCBELiBSLiwgSnIuPC9hdXRob3I+PGF1dGhv
cj5QZmVpZmVyLCBILiBILjwvYXV0aG9yPjxhdXRob3I+UmhvLCBKLiBNLjwvYXV0aG9yPjxhdXRo
b3I+U2NoZWZmZXIsIEkuIEUuPC9hdXRob3I+PGF1dGhvcj5TaGFybWEsIFMuPC9hdXRob3I+PGF1
dGhvcj5TdGFmc3Ryb20sIEMuIEUuPC9hdXRob3I+PGF1dGhvcj5UaGllbGUsIEUuIEEuPC9hdXRo
b3I+PGF1dGhvcj5UdXJuZXIsIFouPC9hdXRob3I+PGF1dGhvcj5WYWNjYXJlenphLCBNLiBNLjwv
YXV0aG9yPjxhdXRob3I+dmFuIGRlciBMb3V3LCBFanRtPC9hdXRob3I+PGF1dGhvcj5WZWdnaW90
dGksIFAuPC9hdXRob3I+PGF1dGhvcj5XaGVsZXNzLCBKLiBXLjwvYXV0aG9yPjxhdXRob3I+V2ly
cmVsbCwgRS4gQy48L2F1dGhvcj48YXV0aG9yPkNoYXJsaWUsIEZvdW5kYXRpb248L2F1dGhvcj48
YXV0aG9yPk1hdHRoZXcmYXBvcztzLCBGcmllbmRzPC9hdXRob3I+PGF1dGhvcj5QcmFjdGljZSBD
b21taXR0ZWUgb2YgdGhlIENoaWxkIE5ldXJvbG9neSwgU29jaWV0eTwvYXV0aG9yPjwvYXV0aG9y
cz48L2NvbnRyaWJ1dG9ycz48YXV0aC1hZGRyZXNzPkRlcGFydG1lbnRzIG9mIE5ldXJvbG9neSBh
bmQgUGVkaWF0cmljcyBKb2hucyBIb3BraW5zIE91dHBhdGllbnQgQ2VudGVyIEJhbHRpbW9yZSBN
YXJ5bGFuZCBVLlMuQS4mI3hEO1RoZSBDaGFybGllIEZvdW5kYXRpb24gU2FudGEgTW9uaWNhIENh
bGlmb3JuaWEgVS5TLkEuJiN4RDtEZXBhcnRtZW50IG9mIFBlZGlhdHJpYyBOZXVyb2xvZ3kgQ0hV
IEhvcGl0YWwgUm9iZXJ0IERlYnJlIFBhcmlzIEZyYW5jZS4mI3hEO0RlcGFydG1lbnQgb2YgTmV1
cm9sb2d5IGFuZCBQZWRpYXRyaWNzIE1vbnRlZmlvcmUgTWVkaWNhbCBDZW50ZXIvQWxiZXJ0IEVp
bnN0ZWluIENvbGxlZ2Ugb2YgTWVkaWNpbmUgQnJvbnggTmV3IFlvcmsgVS5TLkEuJiN4RDtEZXBh
cnRtZW50IG9mIE5ldXJvbG9neSBUaGUgQ2hpbGRyZW5zIEhvc3BpdGFsIG9mIFBoaWxhZGVscGhp
YSBQaGlsYWRlbHBoaWEgUGVubnN5bHZhbmlhIFUuUy5BLiYjeEQ7RGVwYXJ0bWVudCBvZiBOdXRy
aXRpb24gTHVyaWUgQ2hpbGRyZW4mYXBvcztzIEhvc3BpdGFsIENoaWNhZ28gSWxsaW5vaXMgVS5T
LkEuJiN4RDtEZXBhcnRtZW50IG9mIFBlZGlhdHJpY3MgQWxiZXJ0YSBDaGlsZHJlbiZhcG9zO3Mg
SG9zcGl0YWwgQ2FsZ2FyeSBBbGJlcnRhIENhbmFkYS4mI3hEO0RlcGFydG1lbnQgb2YgTmV1cm9s
b2d5IEhvc3BpdGFsIEogUCBHYXJyYWhhbiwgQ2FwaXRhbCBGZWRlcmFsIEJ1ZW5vcyBBaXJlcyBB
cmdlbnRpbmEuJiN4RDtEZXBhcnRtZW50IG9mIENsaW5pY2FsICZhbXA7IEV4cGVyaW1lbnRhbCBF
cGlsZXBzeSBHcmVhdCBPcm1vbmQgU3RyZWV0IEhvc3BpdGFsIFVuaXZlcnNpdHkgQ29sbGVnZSBM
b25kb24gTG9uZG9uIFVuaXRlZCBLaW5nZG9tLiYjeEQ7RGVwYXJ0bWVudCBvZiBDbGluaWNhbCBO
ZXVyb3NjaWVuY2UsIFdvbWVuJmFwb3M7cyBhbmQgQ2hpbGRyZW4mYXBvcztzIEhlYWx0aCBLYXJv
bGluc2thIEluc3RpdHV0ZSBTdG9ja2hvbG0gU3dlZGVuLiYjeEQ7RGl2aXNpb24gb2YgTmV1cm9s
b2d5IFRoZSBIb3NwaXRhbCBmb3IgU2ljayBDaGlsZHJlbiBUb3JvbnRvIE9udGFyaW8gQ2FuYWRh
LiYjeEQ7RGVwYXJ0bWVudCBvZiBQZWRpYXRyaWMgTmV1cm9sb2d5IEl6bWlyIERyLiBCZWhjZXQg
VXogQ2hpbGRyZW4mYXBvcztzIEhvc3BpdGFsIEl6bWlyIFR1cmtleS4mI3hEO0RlcGFydG1lbnQg
b2YgTmV1cm9sb2d5IE1vbnRlZmlvcmUgTWVkaWNhbCBDZW50ZXIgQnJvbnggTmV3IFlvcmsgVS5T
LkEuJiN4RDtEZXBhcnRtZW50IG9mIFBlZGlhdHJpY3MgYW5kIE5ldXJvcGVkaWF0cmljcyBDaGls
ZHJlbiZhcG9zO3MgSG9zcGl0YWwgQXNjaGFmZmVuYnVyZyBBc2NoYWZmZW5idXJnIEdlcm1hbnku
JiN4RDtEZXBhcnRtZW50IG9mIFBlZGlhdHJpY3MgUGVkaWF0cmljIEVwaWxlcHN5IENsaW5pYyBT
ZXZlcmFuY2UgQ2hpbGRyZW4mYXBvcztzIEhvc3BpdGFsIFNlb3VsIEtvcmVhLiYjeEQ7RGVwYXJ0
bWVudCBvZiBOZXVyb2xvZ3kgRXBpbGVwc3kgQ2VudHJlIEtlbXBlbmhhZWdoZSBIZWV6ZSBUaGUg
TmV0aGVybGFuZHMuJiN4RDtEZXBhcnRtZW50IG9mIE5ldXJvbG9neSBUaGUgSG9zcGl0YWwgZm9y
IFNpY2sgQ2hpbGRyZW4gVG9yb250byBPbnRhcmlvIENhbmFkYS4mI3hEO0RlcGFydG1lbnQgb2Yg
Q2hpbGQgTmV1cm9sb2d5IFNodXNocnVzaGEgSG9zcGl0YWwgTXVtYmFpIEluZGlhLiYjeEQ7RGVw
YXJ0bWVudCBvZiBOZXVyb2xvZ3kgQ2hpbGRyZW4mYXBvcztzIEhvc3BpdGFsIG9mIExvcyBBbmdl
bGVzIExvcyBBbmdlbGVzIENhbGlmb3JuaWEgVS5TLkEuJiN4RDtEZXBhcnRtZW50IG9mIE5ldXJv
bG9neSBNYXNzYWNodXNldHRzIEdlbmVyYWwgSG9zcGl0YWwgQm9zdG9uIE1hc3NhY2h1c2V0dHMg
VS5TLkEuJiN4RDtEZXBhcnRtZW50IG9mIFBhZWRpYXRyaWNzIEFsYmVydGEgQ2hpbGRyZW4mYXBv
cztzIEhvc3BpdGFsIENhbGdhcnkgQWxiZXJ0YSBDYW5hZGEuJiN4RDtFcGlsZXBzeSBSZXNlYXJj
aCBDZW50cmUgVGhlIFVuaXZlcnNpdHkgb2YgTWVsYm91cm5lIEF1c3RpbiBIZWFsdGggSGVpZGVs
YmVyZyBWaWN0b3JpYSBBdXN0cmFsaWEuJiN4RDtEZXBhcnRtZW50IG9mIFBlZGlhdHJpY3MgTGFk
eSBIYXJkaW5nZSBNZWRpY2FsIENvbGxlZ2UgTmV3IERlbGhpIEluZGlhLiYjeEQ7RGVwYXJ0bWVu
dHMgb2YgUGVkaWF0cmljcyBhbmQgTmV1cm9sb2d5IEpvaG5zIEhvcGtpbnMgSG9zcGl0YWwgQmFs
dGltb3JlIE1hcnlsYW5kIFUuUy5BLiYjeEQ7RGVwYXJ0bWVudCBvZiBQZWRpYXRyaWNzIFRoZSBK
b2hucyBIb3BraW5zIFVuaXZlcnNpdHkgQmFsdGltb3JlIE1hcnlsYW5kIFUuUy5BLiYjeEQ7RGVw
YXJ0bWVudCBvZiBOZXVyb2xvZ3kgSG9zcGl0YWwgSXRhbGlhbm8gZGUgQnVlbm9zIEFpcmVzIEJ1
ZW5vcyBBaXJlcyBBcmdlbnRpbmEuJiN4RDtEZXBhcnRtZW50IG9mIERpZXRldGljcyBTb3BoaWEg
Q2hpbGRyZW4mYXBvcztzIEhvc3BpdGFsIEVyYXNtdXMgTWVkaWNhbCBDZW50cmUgUm90dGVyZGFt
IFRoZSBOZXRoZXJsYW5kcy4mI3hEO0luZmFudGlsZSBOZXVyb3BzeWNoaWF0cnkgTmV1cm9sb2dp
Y2FsIEluc3RpdHV0ZSBGb3VuZGF0aW9uIENhc2ltaXJvIE1vbmRpbm8gUGF2aWEgSXRhbHkuJiN4
RDtEZXBhcnRtZW50IG9mIFBlZGlhdHJpYyBOZXVyb2xvZ3kgVW5pdmVyc2l0eSBvZiBUZW5uZXNz
ZWUgTWVtcGhpcyBUZW5uZXNzZWUgVS5TLkEuJiN4RDtEZXBhcnRtZW50IG9mIE5ldXJvbG9neSwg
Q2hpbGQgYW5kIEFkb2xlc2NlbnQgTmV1cm9sb2d5IE1heW8gQ2xpbmljIFJvY2hlc3RlciBNaW5u
ZXNvdGEgVS5TLkEuPC9hdXRoLWFkZHJlc3M+PHRpdGxlcz48dGl0bGU+T3B0aW1hbCBjbGluaWNh
bCBtYW5hZ2VtZW50IG9mIGNoaWxkcmVuIHJlY2VpdmluZyBkaWV0YXJ5IHRoZXJhcGllcyBmb3Ig
ZXBpbGVwc3k6IFVwZGF0ZWQgcmVjb21tZW5kYXRpb25zIG9mIHRoZSBJbnRlcm5hdGlvbmFsIEtl
dG9nZW5pYyBEaWV0IFN0dWR5IEdyb3VwPC90aXRsZT48c2Vjb25kYXJ5LXRpdGxlPkVwaWxlcHNp
YSBPcGVuPC9zZWNvbmRhcnktdGl0bGU+PC90aXRsZXM+PHBlcmlvZGljYWw+PGZ1bGwtdGl0bGU+
RXBpbGVwc2lhIE9wZW48L2Z1bGwtdGl0bGU+PC9wZXJpb2RpY2FsPjxwYWdlcz4xNzUtMTkyPC9w
YWdlcz48dm9sdW1lPjM8L3ZvbHVtZT48bnVtYmVyPjI8L251bWJlcj48a2V5d29yZHM+PGtleXdv
cmQ+Q2hpbGRyZW48L2tleXdvcmQ+PGtleXdvcmQ+RGlldDwva2V5d29yZD48a2V5d29yZD5FcGls
ZXBzeTwva2V5d29yZD48a2V5d29yZD5HdWlkZWxpbmU8L2tleXdvcmQ+PGtleXdvcmQ+S2V0b2dl
bmljPC9rZXl3b3JkPjwva2V5d29yZHM+PGRhdGVzPjx5ZWFyPjIwMTg8L3llYXI+PHB1Yi1kYXRl
cz48ZGF0ZT5KdW48L2RhdGU+PC9wdWItZGF0ZXM+PC9kYXRlcz48aXNibj4yNDcwLTkyMzkgKFBy
aW50KSYjeEQ7MjQ3MC05MjM5IChMaW5raW5nKTwvaXNibj48YWNjZXNzaW9uLW51bT4yOTg4MTc5
NzwvYWNjZXNzaW9uLW51bT48dXJscz48cmVsYXRlZC11cmxzPjx1cmw+aHR0cHM6Ly93d3cubmNi
aS5ubG0ubmloLmdvdi9wdWJtZWQvMjk4ODE3OTc8L3VybD48L3JlbGF0ZWQtdXJscz48L3VybHM+
PGN1c3RvbTI+UE1DNTk4MzExMDwvY3VzdG9tMj48ZWxlY3Ryb25pYy1yZXNvdXJjZS1udW0+MTAu
MTAwMi9lcGk0LjEyMjI1PC9lbGVjdHJvbmljLXJlc291cmNlLW51bT48L3JlY29yZD48L0NpdGU+
PC9FbmROb3RlPgB=
</w:fldData>
        </w:fldChar>
      </w:r>
      <w:r w:rsidR="00EA7260">
        <w:rPr>
          <w:sz w:val="24"/>
          <w:szCs w:val="24"/>
        </w:rPr>
        <w:instrText xml:space="preserve"> ADDIN EN.CITE </w:instrText>
      </w:r>
      <w:r w:rsidR="00EA7260">
        <w:rPr>
          <w:sz w:val="24"/>
          <w:szCs w:val="24"/>
        </w:rPr>
        <w:fldChar w:fldCharType="begin">
          <w:fldData xml:space="preserve">PEVuZE5vdGU+PENpdGU+PEF1dGhvcj5Lb3Nzb2ZmPC9BdXRob3I+PFllYXI+MjAxODwvWWVhcj48
UmVjTnVtPjE1MTY8L1JlY051bT48RGlzcGxheVRleHQ+PHN0eWxlIGZhY2U9InN1cGVyc2NyaXB0
Ij42PC9zdHlsZT48L0Rpc3BsYXlUZXh0PjxyZWNvcmQ+PHJlYy1udW1iZXI+MTUxNjwvcmVjLW51
bWJlcj48Zm9yZWlnbi1rZXlzPjxrZXkgYXBwPSJFTiIgZGItaWQ9IjAwenY5cGF3anNzNXZjZXpw
ZGF4cjlhcHp0cjkyMDBmdGZ2diIgdGltZXN0YW1wPSIxNTI4ODA0NTcyIj4xNTE2PC9rZXk+PC9m
b3JlaWduLWtleXM+PHJlZi10eXBlIG5hbWU9IkpvdXJuYWwgQXJ0aWNsZSI+MTc8L3JlZi10eXBl
Pjxjb250cmlidXRvcnM+PGF1dGhvcnM+PGF1dGhvcj5Lb3Nzb2ZmLCBFLiBILjwvYXV0aG9yPjxh
dXRob3I+WnVwZWMtS2FuaWEsIEIuIEEuPC9hdXRob3I+PGF1dGhvcj5BdXZpbiwgUy48L2F1dGhv
cj48YXV0aG9yPkJhbGxhYmFuLUdpbCwgSy4gUi48L2F1dGhvcj48YXV0aG9yPkNocmlzdGluYSBC
ZXJncXZpc3QsIEEuIEcuPC9hdXRob3I+PGF1dGhvcj5CbGFja2ZvcmQsIFIuPC9hdXRob3I+PGF1
dGhvcj5CdWNoaGFsdGVyLCBKLiBSLjwvYXV0aG9yPjxhdXRob3I+Q2FyYWJhbGxvLCBSLiBILjwv
YXV0aG9yPjxhdXRob3I+Q3Jvc3MsIEouIEguPC9hdXRob3I+PGF1dGhvcj5EYWhsaW4sIE0uIEcu
PC9hdXRob3I+PGF1dGhvcj5Eb25uZXIsIEUuIEouPC9hdXRob3I+PGF1dGhvcj5HdXplbCwgTy48
L2F1dGhvcj48YXV0aG9yPkplaGxlLCBSLiBTLjwvYXV0aG9yPjxhdXRob3I+S2xlcHBlciwgSi48
L2F1dGhvcj48YXV0aG9yPkthbmcsIEguIEMuPC9hdXRob3I+PGF1dGhvcj5MYW1icmVjaHRzLCBE
LiBBLjwvYXV0aG9yPjxhdXRob3I+TGl1LCBZLiBNLiBDLjwvYXV0aG9yPjxhdXRob3I+TmF0aGFu
LCBKLiBLLjwvYXV0aG9yPjxhdXRob3I+Tm9yZGxpLCBELiBSLiwgSnIuPC9hdXRob3I+PGF1dGhv
cj5QZmVpZmVyLCBILiBILjwvYXV0aG9yPjxhdXRob3I+UmhvLCBKLiBNLjwvYXV0aG9yPjxhdXRo
b3I+U2NoZWZmZXIsIEkuIEUuPC9hdXRob3I+PGF1dGhvcj5TaGFybWEsIFMuPC9hdXRob3I+PGF1
dGhvcj5TdGFmc3Ryb20sIEMuIEUuPC9hdXRob3I+PGF1dGhvcj5UaGllbGUsIEUuIEEuPC9hdXRo
b3I+PGF1dGhvcj5UdXJuZXIsIFouPC9hdXRob3I+PGF1dGhvcj5WYWNjYXJlenphLCBNLiBNLjwv
YXV0aG9yPjxhdXRob3I+dmFuIGRlciBMb3V3LCBFanRtPC9hdXRob3I+PGF1dGhvcj5WZWdnaW90
dGksIFAuPC9hdXRob3I+PGF1dGhvcj5XaGVsZXNzLCBKLiBXLjwvYXV0aG9yPjxhdXRob3I+V2ly
cmVsbCwgRS4gQy48L2F1dGhvcj48YXV0aG9yPkNoYXJsaWUsIEZvdW5kYXRpb248L2F1dGhvcj48
YXV0aG9yPk1hdHRoZXcmYXBvcztzLCBGcmllbmRzPC9hdXRob3I+PGF1dGhvcj5QcmFjdGljZSBD
b21taXR0ZWUgb2YgdGhlIENoaWxkIE5ldXJvbG9neSwgU29jaWV0eTwvYXV0aG9yPjwvYXV0aG9y
cz48L2NvbnRyaWJ1dG9ycz48YXV0aC1hZGRyZXNzPkRlcGFydG1lbnRzIG9mIE5ldXJvbG9neSBh
bmQgUGVkaWF0cmljcyBKb2hucyBIb3BraW5zIE91dHBhdGllbnQgQ2VudGVyIEJhbHRpbW9yZSBN
YXJ5bGFuZCBVLlMuQS4mI3hEO1RoZSBDaGFybGllIEZvdW5kYXRpb24gU2FudGEgTW9uaWNhIENh
bGlmb3JuaWEgVS5TLkEuJiN4RDtEZXBhcnRtZW50IG9mIFBlZGlhdHJpYyBOZXVyb2xvZ3kgQ0hV
IEhvcGl0YWwgUm9iZXJ0IERlYnJlIFBhcmlzIEZyYW5jZS4mI3hEO0RlcGFydG1lbnQgb2YgTmV1
cm9sb2d5IGFuZCBQZWRpYXRyaWNzIE1vbnRlZmlvcmUgTWVkaWNhbCBDZW50ZXIvQWxiZXJ0IEVp
bnN0ZWluIENvbGxlZ2Ugb2YgTWVkaWNpbmUgQnJvbnggTmV3IFlvcmsgVS5TLkEuJiN4RDtEZXBh
cnRtZW50IG9mIE5ldXJvbG9neSBUaGUgQ2hpbGRyZW5zIEhvc3BpdGFsIG9mIFBoaWxhZGVscGhp
YSBQaGlsYWRlbHBoaWEgUGVubnN5bHZhbmlhIFUuUy5BLiYjeEQ7RGVwYXJ0bWVudCBvZiBOdXRy
aXRpb24gTHVyaWUgQ2hpbGRyZW4mYXBvcztzIEhvc3BpdGFsIENoaWNhZ28gSWxsaW5vaXMgVS5T
LkEuJiN4RDtEZXBhcnRtZW50IG9mIFBlZGlhdHJpY3MgQWxiZXJ0YSBDaGlsZHJlbiZhcG9zO3Mg
SG9zcGl0YWwgQ2FsZ2FyeSBBbGJlcnRhIENhbmFkYS4mI3hEO0RlcGFydG1lbnQgb2YgTmV1cm9s
b2d5IEhvc3BpdGFsIEogUCBHYXJyYWhhbiwgQ2FwaXRhbCBGZWRlcmFsIEJ1ZW5vcyBBaXJlcyBB
cmdlbnRpbmEuJiN4RDtEZXBhcnRtZW50IG9mIENsaW5pY2FsICZhbXA7IEV4cGVyaW1lbnRhbCBF
cGlsZXBzeSBHcmVhdCBPcm1vbmQgU3RyZWV0IEhvc3BpdGFsIFVuaXZlcnNpdHkgQ29sbGVnZSBM
b25kb24gTG9uZG9uIFVuaXRlZCBLaW5nZG9tLiYjeEQ7RGVwYXJ0bWVudCBvZiBDbGluaWNhbCBO
ZXVyb3NjaWVuY2UsIFdvbWVuJmFwb3M7cyBhbmQgQ2hpbGRyZW4mYXBvcztzIEhlYWx0aCBLYXJv
bGluc2thIEluc3RpdHV0ZSBTdG9ja2hvbG0gU3dlZGVuLiYjeEQ7RGl2aXNpb24gb2YgTmV1cm9s
b2d5IFRoZSBIb3NwaXRhbCBmb3IgU2ljayBDaGlsZHJlbiBUb3JvbnRvIE9udGFyaW8gQ2FuYWRh
LiYjeEQ7RGVwYXJ0bWVudCBvZiBQZWRpYXRyaWMgTmV1cm9sb2d5IEl6bWlyIERyLiBCZWhjZXQg
VXogQ2hpbGRyZW4mYXBvcztzIEhvc3BpdGFsIEl6bWlyIFR1cmtleS4mI3hEO0RlcGFydG1lbnQg
b2YgTmV1cm9sb2d5IE1vbnRlZmlvcmUgTWVkaWNhbCBDZW50ZXIgQnJvbnggTmV3IFlvcmsgVS5T
LkEuJiN4RDtEZXBhcnRtZW50IG9mIFBlZGlhdHJpY3MgYW5kIE5ldXJvcGVkaWF0cmljcyBDaGls
ZHJlbiZhcG9zO3MgSG9zcGl0YWwgQXNjaGFmZmVuYnVyZyBBc2NoYWZmZW5idXJnIEdlcm1hbnku
JiN4RDtEZXBhcnRtZW50IG9mIFBlZGlhdHJpY3MgUGVkaWF0cmljIEVwaWxlcHN5IENsaW5pYyBT
ZXZlcmFuY2UgQ2hpbGRyZW4mYXBvcztzIEhvc3BpdGFsIFNlb3VsIEtvcmVhLiYjeEQ7RGVwYXJ0
bWVudCBvZiBOZXVyb2xvZ3kgRXBpbGVwc3kgQ2VudHJlIEtlbXBlbmhhZWdoZSBIZWV6ZSBUaGUg
TmV0aGVybGFuZHMuJiN4RDtEZXBhcnRtZW50IG9mIE5ldXJvbG9neSBUaGUgSG9zcGl0YWwgZm9y
IFNpY2sgQ2hpbGRyZW4gVG9yb250byBPbnRhcmlvIENhbmFkYS4mI3hEO0RlcGFydG1lbnQgb2Yg
Q2hpbGQgTmV1cm9sb2d5IFNodXNocnVzaGEgSG9zcGl0YWwgTXVtYmFpIEluZGlhLiYjeEQ7RGVw
YXJ0bWVudCBvZiBOZXVyb2xvZ3kgQ2hpbGRyZW4mYXBvcztzIEhvc3BpdGFsIG9mIExvcyBBbmdl
bGVzIExvcyBBbmdlbGVzIENhbGlmb3JuaWEgVS5TLkEuJiN4RDtEZXBhcnRtZW50IG9mIE5ldXJv
bG9neSBNYXNzYWNodXNldHRzIEdlbmVyYWwgSG9zcGl0YWwgQm9zdG9uIE1hc3NhY2h1c2V0dHMg
VS5TLkEuJiN4RDtEZXBhcnRtZW50IG9mIFBhZWRpYXRyaWNzIEFsYmVydGEgQ2hpbGRyZW4mYXBv
cztzIEhvc3BpdGFsIENhbGdhcnkgQWxiZXJ0YSBDYW5hZGEuJiN4RDtFcGlsZXBzeSBSZXNlYXJj
aCBDZW50cmUgVGhlIFVuaXZlcnNpdHkgb2YgTWVsYm91cm5lIEF1c3RpbiBIZWFsdGggSGVpZGVs
YmVyZyBWaWN0b3JpYSBBdXN0cmFsaWEuJiN4RDtEZXBhcnRtZW50IG9mIFBlZGlhdHJpY3MgTGFk
eSBIYXJkaW5nZSBNZWRpY2FsIENvbGxlZ2UgTmV3IERlbGhpIEluZGlhLiYjeEQ7RGVwYXJ0bWVu
dHMgb2YgUGVkaWF0cmljcyBhbmQgTmV1cm9sb2d5IEpvaG5zIEhvcGtpbnMgSG9zcGl0YWwgQmFs
dGltb3JlIE1hcnlsYW5kIFUuUy5BLiYjeEQ7RGVwYXJ0bWVudCBvZiBQZWRpYXRyaWNzIFRoZSBK
b2hucyBIb3BraW5zIFVuaXZlcnNpdHkgQmFsdGltb3JlIE1hcnlsYW5kIFUuUy5BLiYjeEQ7RGVw
YXJ0bWVudCBvZiBOZXVyb2xvZ3kgSG9zcGl0YWwgSXRhbGlhbm8gZGUgQnVlbm9zIEFpcmVzIEJ1
ZW5vcyBBaXJlcyBBcmdlbnRpbmEuJiN4RDtEZXBhcnRtZW50IG9mIERpZXRldGljcyBTb3BoaWEg
Q2hpbGRyZW4mYXBvcztzIEhvc3BpdGFsIEVyYXNtdXMgTWVkaWNhbCBDZW50cmUgUm90dGVyZGFt
IFRoZSBOZXRoZXJsYW5kcy4mI3hEO0luZmFudGlsZSBOZXVyb3BzeWNoaWF0cnkgTmV1cm9sb2dp
Y2FsIEluc3RpdHV0ZSBGb3VuZGF0aW9uIENhc2ltaXJvIE1vbmRpbm8gUGF2aWEgSXRhbHkuJiN4
RDtEZXBhcnRtZW50IG9mIFBlZGlhdHJpYyBOZXVyb2xvZ3kgVW5pdmVyc2l0eSBvZiBUZW5uZXNz
ZWUgTWVtcGhpcyBUZW5uZXNzZWUgVS5TLkEuJiN4RDtEZXBhcnRtZW50IG9mIE5ldXJvbG9neSwg
Q2hpbGQgYW5kIEFkb2xlc2NlbnQgTmV1cm9sb2d5IE1heW8gQ2xpbmljIFJvY2hlc3RlciBNaW5u
ZXNvdGEgVS5TLkEuPC9hdXRoLWFkZHJlc3M+PHRpdGxlcz48dGl0bGU+T3B0aW1hbCBjbGluaWNh
bCBtYW5hZ2VtZW50IG9mIGNoaWxkcmVuIHJlY2VpdmluZyBkaWV0YXJ5IHRoZXJhcGllcyBmb3Ig
ZXBpbGVwc3k6IFVwZGF0ZWQgcmVjb21tZW5kYXRpb25zIG9mIHRoZSBJbnRlcm5hdGlvbmFsIEtl
dG9nZW5pYyBEaWV0IFN0dWR5IEdyb3VwPC90aXRsZT48c2Vjb25kYXJ5LXRpdGxlPkVwaWxlcHNp
YSBPcGVuPC9zZWNvbmRhcnktdGl0bGU+PC90aXRsZXM+PHBlcmlvZGljYWw+PGZ1bGwtdGl0bGU+
RXBpbGVwc2lhIE9wZW48L2Z1bGwtdGl0bGU+PC9wZXJpb2RpY2FsPjxwYWdlcz4xNzUtMTkyPC9w
YWdlcz48dm9sdW1lPjM8L3ZvbHVtZT48bnVtYmVyPjI8L251bWJlcj48a2V5d29yZHM+PGtleXdv
cmQ+Q2hpbGRyZW48L2tleXdvcmQ+PGtleXdvcmQ+RGlldDwva2V5d29yZD48a2V5d29yZD5FcGls
ZXBzeTwva2V5d29yZD48a2V5d29yZD5HdWlkZWxpbmU8L2tleXdvcmQ+PGtleXdvcmQ+S2V0b2dl
bmljPC9rZXl3b3JkPjwva2V5d29yZHM+PGRhdGVzPjx5ZWFyPjIwMTg8L3llYXI+PHB1Yi1kYXRl
cz48ZGF0ZT5KdW48L2RhdGU+PC9wdWItZGF0ZXM+PC9kYXRlcz48aXNibj4yNDcwLTkyMzkgKFBy
aW50KSYjeEQ7MjQ3MC05MjM5IChMaW5raW5nKTwvaXNibj48YWNjZXNzaW9uLW51bT4yOTg4MTc5
NzwvYWNjZXNzaW9uLW51bT48dXJscz48cmVsYXRlZC11cmxzPjx1cmw+aHR0cHM6Ly93d3cubmNi
aS5ubG0ubmloLmdvdi9wdWJtZWQvMjk4ODE3OTc8L3VybD48L3JlbGF0ZWQtdXJscz48L3VybHM+
PGN1c3RvbTI+UE1DNTk4MzExMDwvY3VzdG9tMj48ZWxlY3Ryb25pYy1yZXNvdXJjZS1udW0+MTAu
MTAwMi9lcGk0LjEyMjI1PC9lbGVjdHJvbmljLXJlc291cmNlLW51bT48L3JlY29yZD48L0NpdGU+
PC9FbmROb3RlPgB=
</w:fldData>
        </w:fldChar>
      </w:r>
      <w:r w:rsidR="00EA7260">
        <w:rPr>
          <w:sz w:val="24"/>
          <w:szCs w:val="24"/>
        </w:rPr>
        <w:instrText xml:space="preserve"> ADDIN EN.CITE.DATA </w:instrText>
      </w:r>
      <w:r w:rsidR="00EA7260">
        <w:rPr>
          <w:sz w:val="24"/>
          <w:szCs w:val="24"/>
        </w:rPr>
      </w:r>
      <w:r w:rsidR="00EA7260">
        <w:rPr>
          <w:sz w:val="24"/>
          <w:szCs w:val="24"/>
        </w:rPr>
        <w:fldChar w:fldCharType="end"/>
      </w:r>
      <w:r w:rsidR="00B334D7" w:rsidRPr="00D56FC9">
        <w:rPr>
          <w:sz w:val="24"/>
          <w:szCs w:val="24"/>
        </w:rPr>
      </w:r>
      <w:r w:rsidR="00B334D7" w:rsidRPr="00D56FC9">
        <w:rPr>
          <w:sz w:val="24"/>
          <w:szCs w:val="24"/>
        </w:rPr>
        <w:fldChar w:fldCharType="separate"/>
      </w:r>
      <w:r w:rsidR="00EA7260" w:rsidRPr="00EA7260">
        <w:rPr>
          <w:noProof/>
          <w:sz w:val="24"/>
          <w:szCs w:val="24"/>
          <w:vertAlign w:val="superscript"/>
        </w:rPr>
        <w:t>6</w:t>
      </w:r>
      <w:r w:rsidR="00B334D7" w:rsidRPr="00D56FC9">
        <w:rPr>
          <w:sz w:val="24"/>
          <w:szCs w:val="24"/>
        </w:rPr>
        <w:fldChar w:fldCharType="end"/>
      </w:r>
      <w:r w:rsidR="000F188A" w:rsidRPr="00D56FC9">
        <w:rPr>
          <w:sz w:val="24"/>
          <w:szCs w:val="24"/>
        </w:rPr>
        <w:t>. This variability is reflected in the associated costs</w:t>
      </w:r>
      <w:r w:rsidRPr="00D56FC9">
        <w:rPr>
          <w:sz w:val="24"/>
          <w:szCs w:val="24"/>
        </w:rPr>
        <w:t xml:space="preserve"> of biochemistry testing</w:t>
      </w:r>
      <w:r w:rsidR="000F188A" w:rsidRPr="00D56FC9">
        <w:rPr>
          <w:sz w:val="24"/>
          <w:szCs w:val="24"/>
        </w:rPr>
        <w:t>. To our knowledge, there are no other previously published works outlining which biochemical tests are requested in KD patients in the UK and Ireland and their financial impact.</w:t>
      </w:r>
    </w:p>
    <w:p w:rsidR="000F188A" w:rsidRPr="00D56FC9" w:rsidRDefault="000F188A" w:rsidP="00D56FC9">
      <w:pPr>
        <w:spacing w:line="480" w:lineRule="auto"/>
        <w:rPr>
          <w:sz w:val="24"/>
          <w:szCs w:val="24"/>
        </w:rPr>
      </w:pPr>
      <w:r w:rsidRPr="00D56FC9">
        <w:rPr>
          <w:sz w:val="24"/>
          <w:szCs w:val="24"/>
        </w:rPr>
        <w:t xml:space="preserve">Variability of practice is inevitable, due to differing patient populations in each </w:t>
      </w:r>
      <w:r w:rsidR="00B63255" w:rsidRPr="00D56FC9">
        <w:rPr>
          <w:sz w:val="24"/>
          <w:szCs w:val="24"/>
        </w:rPr>
        <w:t>centre</w:t>
      </w:r>
      <w:r w:rsidRPr="00D56FC9">
        <w:rPr>
          <w:sz w:val="24"/>
          <w:szCs w:val="24"/>
        </w:rPr>
        <w:t xml:space="preserve"> and the acute needs of individuals, particularly in the </w:t>
      </w:r>
      <w:r w:rsidR="00B63255" w:rsidRPr="00D56FC9">
        <w:rPr>
          <w:sz w:val="24"/>
          <w:szCs w:val="24"/>
        </w:rPr>
        <w:t xml:space="preserve">complex </w:t>
      </w:r>
      <w:r w:rsidRPr="00D56FC9">
        <w:rPr>
          <w:sz w:val="24"/>
          <w:szCs w:val="24"/>
        </w:rPr>
        <w:t>cohort that commence dietary therapy</w:t>
      </w:r>
      <w:r w:rsidR="00B63255" w:rsidRPr="00D56FC9">
        <w:rPr>
          <w:sz w:val="24"/>
          <w:szCs w:val="24"/>
        </w:rPr>
        <w:t xml:space="preserve"> for refractory epilepsy</w:t>
      </w:r>
      <w:r w:rsidRPr="00D56FC9">
        <w:rPr>
          <w:sz w:val="24"/>
          <w:szCs w:val="24"/>
        </w:rPr>
        <w:t>. However, the level of variability amongst our participating centres seems striking. This may be partially explained by the fact that the expansion of KD services in the UK and Ireland is a recent and somewhat sporadic phenomenon</w:t>
      </w:r>
      <w:r w:rsidR="007060B9">
        <w:rPr>
          <w:sz w:val="24"/>
          <w:szCs w:val="24"/>
        </w:rPr>
        <w:fldChar w:fldCharType="begin">
          <w:fldData xml:space="preserve">PEVuZE5vdGU+PENpdGU+PEF1dGhvcj5XaGl0ZWxleTwvQXV0aG9yPjxZZWFyPjIwMTk8L1llYXI+
PFJlY051bT40MjEzPC9SZWNOdW0+PERpc3BsYXlUZXh0PjxzdHlsZSBmYWNlPSJzdXBlcnNjcmlw
dCI+OSwxMDwvc3R5bGU+PC9EaXNwbGF5VGV4dD48cmVjb3JkPjxyZWMtbnVtYmVyPjQyMTM8L3Jl
Yy1udW1iZXI+PGZvcmVpZ24ta2V5cz48a2V5IGFwcD0iRU4iIGRiLWlkPSIwMHp2OXBhd2pzczV2
Y2V6cGRheHI5YXB6dHI5MjAwZnRmdnYiIHRpbWVzdGFtcD0iMTU2ODIwMjIzMSI+NDIxMzwva2V5
PjwvZm9yZWlnbi1rZXlzPjxyZWYtdHlwZSBuYW1lPSJKb3VybmFsIEFydGljbGUiPjE3PC9yZWYt
dHlwZT48Y29udHJpYnV0b3JzPjxhdXRob3JzPjxhdXRob3I+V2hpdGVsZXksIFYuIEouPC9hdXRo
b3I+PGF1dGhvcj5NYXJ0aW4tTWNHaWxsLCBLLiBKLjwvYXV0aG9yPjxhdXRob3I+Q2Fycm9sbCwg
Si4gSC48L2F1dGhvcj48YXV0aG9yPlRheWxvciwgSC48L2F1dGhvcj48YXV0aG9yPlNjaG9lbGVy
LCBOLiBFLjwvYXV0aG9yPjxhdXRob3I+S2V0b2dlbmljIERpZXRpdGlhbnMgUmVzZWFyY2gsIE5l
dHdvcms8L2F1dGhvcj48L2F1dGhvcnM+PC9jb250cmlidXRvcnM+PGF1dGgtYWRkcmVzcz5UaGVy
YXB5IGFuZCBEaWV0ZXRpY3MsIFJveWFsIE1hbmNoZXN0ZXIgQ2hpbGRyZW4mYXBvcztzIEhvc3Bp
dGFsLCBNYW5jaGVzdGVyLCBVSy4mI3hEO1NjaG9vbCBvZiBIZWFsdGggJmFtcDsgU29jaWV0eSwg
VW5pdmVyc2l0eSBvZiBTYWxmb3JkLCBHcmVhdGVyIE1hbmNoZXN0ZXIsIFVLLiYjeEQ7Q2xpbmlj
YWwgc2NpZW5jZXMgYW5kIG51dHJpdGlvbiwgVW5pdmVyc3RpeSBvZiBDaGVzdGVyLCBDaGVzdGVy
LCBVSy4mI3hEO0luc3RpdHV0ZSBvZiBUcmFuc2xhdGlvbmFsIE1lZGljaW5lLCBVbml2ZXJzaXR5
IG9mIExpdmVycG9vbCwgTGl2ZXJwb29sLCBVSy4mI3hEO0luc3RpdHV0ZSBvZiBIZWFsdGggYW5k
IENvbW11bml0eSwgU2Nob29sIG9mIEhlYWx0aCBQcm9mZXNzaW9ucywgVW5pdmVyc2l0eSBvZiBQ
bHltb3V0aCwgUGx5bW91dGgsIFVLLiYjeEQ7RGlldGV0aWNzLCBTaGVmZmllbGQgQ2hpbGRyZW4m
YXBvcztzIEhvc3BpdGFsLCBTaGVmZmllbGQsIFVLLiYjeEQ7Q2xpbmljYWwgTmV1cm9zY2llbmNl
cywgVUNMIEdyZWF0IE9ybW9uZCBTdHJlZXQgSW5zdGl0dXRlIG9mIENoaWxkIEhlYWx0aCwgTG9u
ZG9uLCBVSy48L2F1dGgtYWRkcmVzcz48dGl0bGVzPjx0aXRsZT5OaWNlIHRvIGtub3c6IGltcGFj
dCBvZiBOSUNFIGd1aWRlbGluZXMgb24ga2V0b2dlbmljIGRpZXQgc2VydmljZXMgbmF0aW9ud2lk
ZTwvdGl0bGU+PHNlY29uZGFyeS10aXRsZT5KIEh1bSBOdXRyIERpZXQ8L3NlY29uZGFyeS10aXRs
ZT48L3RpdGxlcz48cGVyaW9kaWNhbD48ZnVsbC10aXRsZT5KIEh1bSBOdXRyIERpZXQ8L2Z1bGwt
dGl0bGU+PC9wZXJpb2RpY2FsPjxrZXl3b3Jkcz48a2V5d29yZD5lcGlsZXBzeTwva2V5d29yZD48
a2V5d29yZD5rZXRvZ2VuaWMgZGlldDwva2V5d29yZD48a2V5d29yZD5rZXRvZ2VuaWMgZGlldCBz
ZXJ2aWNlczwva2V5d29yZD48L2tleXdvcmRzPjxkYXRlcz48eWVhcj4yMDE5PC95ZWFyPjxwdWIt
ZGF0ZXM+PGRhdGU+QXVnIDIwPC9kYXRlPjwvcHViLWRhdGVzPjwvZGF0ZXM+PGlzYm4+MTM2NS0y
NzdYIChFbGVjdHJvbmljKSYjeEQ7MDk1Mi0zODcxIChMaW5raW5nKTwvaXNibj48YWNjZXNzaW9u
LW51bT4zMTQyOTUwODwvYWNjZXNzaW9uLW51bT48dXJscz48cmVsYXRlZC11cmxzPjx1cmw+aHR0
cHM6Ly93d3cubmNiaS5ubG0ubmloLmdvdi9wdWJtZWQvMzE0Mjk1MDg8L3VybD48L3JlbGF0ZWQt
dXJscz48L3VybHM+PGVsZWN0cm9uaWMtcmVzb3VyY2UtbnVtPjEwLjExMTEvamhuLjEyNjk3PC9l
bGVjdHJvbmljLXJlc291cmNlLW51bT48L3JlY29yZD48L0NpdGU+PENpdGU+PEF1dGhvcj5XaGl0
ZWxleTwvQXV0aG9yPjxZZWFyPjIwMTg8L1llYXI+PFJlY051bT4xNjA2PC9SZWNOdW0+PHJlY29y
ZD48cmVjLW51bWJlcj4xNjA2PC9yZWMtbnVtYmVyPjxmb3JlaWduLWtleXM+PGtleSBhcHA9IkVO
IiBkYi1pZD0iMDB6djlwYXdqc3M1dmNlenBkYXhyOWFwenRyOTIwMGZ0ZnZ2IiB0aW1lc3RhbXA9
IjE1NTYyOTI5MzgiPjE2MDY8L2tleT48L2ZvcmVpZ24ta2V5cz48cmVmLXR5cGUgbmFtZT0iSm91
cm5hbCBBcnRpY2xlIj4xNzwvcmVmLXR5cGU+PGNvbnRyaWJ1dG9ycz48YXV0aG9ycz48YXV0aG9y
PldoaXRlbGV5LCBWTS48L2F1dGhvcj48YXV0aG9yPk1hcnRpbiwgSzwvYXV0aG9yPjxhdXRob3I+
Q2Fycm9sbCwgSi4gPC9hdXRob3I+PGF1dGhvcj5UYXlsb3IsIEguIDwvYXV0aG9yPjxhdXRob3I+
U2Nob2VsZXIsIE5FPC9hdXRob3I+PC9hdXRob3JzPjwvY29udHJpYnV0b3JzPjx0aXRsZXM+PHRp
dGxlPk5JQ0UgdG8ga25vdzogSW1wYWN0IG9mIE5JQ0UgR3VpZGVsaW5lcyBvbiBLZXRvZ2VuaWMg
RGlldCBTZXJ2aWNlcyBOYXRpb253aWRlPC90aXRsZT48c2Vjb25kYXJ5LXRpdGxlPkRldiBNZWQg
Q2hpbGQgTmV1cm9sPC9zZWNvbmRhcnktdGl0bGU+PC90aXRsZXM+PHBlcmlvZGljYWw+PGZ1bGwt
dGl0bGU+RGV2IE1lZCBDaGlsZCBOZXVyb2w8L2Z1bGwtdGl0bGU+PC9wZXJpb2RpY2FsPjxwYWdl
cz44NDwvcGFnZXM+PHZvbHVtZT41OTwvdm9sdW1lPjxkYXRlcz48eWVhcj4yMDE4PC95ZWFyPjwv
ZGF0ZXM+PHVybHM+PC91cmxzPjwvcmVjb3JkPjwvQ2l0ZT48L0VuZE5vdGU+
</w:fldData>
        </w:fldChar>
      </w:r>
      <w:r w:rsidR="00373732">
        <w:rPr>
          <w:sz w:val="24"/>
          <w:szCs w:val="24"/>
        </w:rPr>
        <w:instrText xml:space="preserve"> ADDIN EN.CITE </w:instrText>
      </w:r>
      <w:r w:rsidR="00373732">
        <w:rPr>
          <w:sz w:val="24"/>
          <w:szCs w:val="24"/>
        </w:rPr>
        <w:fldChar w:fldCharType="begin">
          <w:fldData xml:space="preserve">PEVuZE5vdGU+PENpdGU+PEF1dGhvcj5XaGl0ZWxleTwvQXV0aG9yPjxZZWFyPjIwMTk8L1llYXI+
PFJlY051bT40MjEzPC9SZWNOdW0+PERpc3BsYXlUZXh0PjxzdHlsZSBmYWNlPSJzdXBlcnNjcmlw
dCI+OSwxMDwvc3R5bGU+PC9EaXNwbGF5VGV4dD48cmVjb3JkPjxyZWMtbnVtYmVyPjQyMTM8L3Jl
Yy1udW1iZXI+PGZvcmVpZ24ta2V5cz48a2V5IGFwcD0iRU4iIGRiLWlkPSIwMHp2OXBhd2pzczV2
Y2V6cGRheHI5YXB6dHI5MjAwZnRmdnYiIHRpbWVzdGFtcD0iMTU2ODIwMjIzMSI+NDIxMzwva2V5
PjwvZm9yZWlnbi1rZXlzPjxyZWYtdHlwZSBuYW1lPSJKb3VybmFsIEFydGljbGUiPjE3PC9yZWYt
dHlwZT48Y29udHJpYnV0b3JzPjxhdXRob3JzPjxhdXRob3I+V2hpdGVsZXksIFYuIEouPC9hdXRo
b3I+PGF1dGhvcj5NYXJ0aW4tTWNHaWxsLCBLLiBKLjwvYXV0aG9yPjxhdXRob3I+Q2Fycm9sbCwg
Si4gSC48L2F1dGhvcj48YXV0aG9yPlRheWxvciwgSC48L2F1dGhvcj48YXV0aG9yPlNjaG9lbGVy
LCBOLiBFLjwvYXV0aG9yPjxhdXRob3I+S2V0b2dlbmljIERpZXRpdGlhbnMgUmVzZWFyY2gsIE5l
dHdvcms8L2F1dGhvcj48L2F1dGhvcnM+PC9jb250cmlidXRvcnM+PGF1dGgtYWRkcmVzcz5UaGVy
YXB5IGFuZCBEaWV0ZXRpY3MsIFJveWFsIE1hbmNoZXN0ZXIgQ2hpbGRyZW4mYXBvcztzIEhvc3Bp
dGFsLCBNYW5jaGVzdGVyLCBVSy4mI3hEO1NjaG9vbCBvZiBIZWFsdGggJmFtcDsgU29jaWV0eSwg
VW5pdmVyc2l0eSBvZiBTYWxmb3JkLCBHcmVhdGVyIE1hbmNoZXN0ZXIsIFVLLiYjeEQ7Q2xpbmlj
YWwgc2NpZW5jZXMgYW5kIG51dHJpdGlvbiwgVW5pdmVyc3RpeSBvZiBDaGVzdGVyLCBDaGVzdGVy
LCBVSy4mI3hEO0luc3RpdHV0ZSBvZiBUcmFuc2xhdGlvbmFsIE1lZGljaW5lLCBVbml2ZXJzaXR5
IG9mIExpdmVycG9vbCwgTGl2ZXJwb29sLCBVSy4mI3hEO0luc3RpdHV0ZSBvZiBIZWFsdGggYW5k
IENvbW11bml0eSwgU2Nob29sIG9mIEhlYWx0aCBQcm9mZXNzaW9ucywgVW5pdmVyc2l0eSBvZiBQ
bHltb3V0aCwgUGx5bW91dGgsIFVLLiYjeEQ7RGlldGV0aWNzLCBTaGVmZmllbGQgQ2hpbGRyZW4m
YXBvcztzIEhvc3BpdGFsLCBTaGVmZmllbGQsIFVLLiYjeEQ7Q2xpbmljYWwgTmV1cm9zY2llbmNl
cywgVUNMIEdyZWF0IE9ybW9uZCBTdHJlZXQgSW5zdGl0dXRlIG9mIENoaWxkIEhlYWx0aCwgTG9u
ZG9uLCBVSy48L2F1dGgtYWRkcmVzcz48dGl0bGVzPjx0aXRsZT5OaWNlIHRvIGtub3c6IGltcGFj
dCBvZiBOSUNFIGd1aWRlbGluZXMgb24ga2V0b2dlbmljIGRpZXQgc2VydmljZXMgbmF0aW9ud2lk
ZTwvdGl0bGU+PHNlY29uZGFyeS10aXRsZT5KIEh1bSBOdXRyIERpZXQ8L3NlY29uZGFyeS10aXRs
ZT48L3RpdGxlcz48cGVyaW9kaWNhbD48ZnVsbC10aXRsZT5KIEh1bSBOdXRyIERpZXQ8L2Z1bGwt
dGl0bGU+PC9wZXJpb2RpY2FsPjxrZXl3b3Jkcz48a2V5d29yZD5lcGlsZXBzeTwva2V5d29yZD48
a2V5d29yZD5rZXRvZ2VuaWMgZGlldDwva2V5d29yZD48a2V5d29yZD5rZXRvZ2VuaWMgZGlldCBz
ZXJ2aWNlczwva2V5d29yZD48L2tleXdvcmRzPjxkYXRlcz48eWVhcj4yMDE5PC95ZWFyPjxwdWIt
ZGF0ZXM+PGRhdGU+QXVnIDIwPC9kYXRlPjwvcHViLWRhdGVzPjwvZGF0ZXM+PGlzYm4+MTM2NS0y
NzdYIChFbGVjdHJvbmljKSYjeEQ7MDk1Mi0zODcxIChMaW5raW5nKTwvaXNibj48YWNjZXNzaW9u
LW51bT4zMTQyOTUwODwvYWNjZXNzaW9uLW51bT48dXJscz48cmVsYXRlZC11cmxzPjx1cmw+aHR0
cHM6Ly93d3cubmNiaS5ubG0ubmloLmdvdi9wdWJtZWQvMzE0Mjk1MDg8L3VybD48L3JlbGF0ZWQt
dXJscz48L3VybHM+PGVsZWN0cm9uaWMtcmVzb3VyY2UtbnVtPjEwLjExMTEvamhuLjEyNjk3PC9l
bGVjdHJvbmljLXJlc291cmNlLW51bT48L3JlY29yZD48L0NpdGU+PENpdGU+PEF1dGhvcj5XaGl0
ZWxleTwvQXV0aG9yPjxZZWFyPjIwMTg8L1llYXI+PFJlY051bT4xNjA2PC9SZWNOdW0+PHJlY29y
ZD48cmVjLW51bWJlcj4xNjA2PC9yZWMtbnVtYmVyPjxmb3JlaWduLWtleXM+PGtleSBhcHA9IkVO
IiBkYi1pZD0iMDB6djlwYXdqc3M1dmNlenBkYXhyOWFwenRyOTIwMGZ0ZnZ2IiB0aW1lc3RhbXA9
IjE1NTYyOTI5MzgiPjE2MDY8L2tleT48L2ZvcmVpZ24ta2V5cz48cmVmLXR5cGUgbmFtZT0iSm91
cm5hbCBBcnRpY2xlIj4xNzwvcmVmLXR5cGU+PGNvbnRyaWJ1dG9ycz48YXV0aG9ycz48YXV0aG9y
PldoaXRlbGV5LCBWTS48L2F1dGhvcj48YXV0aG9yPk1hcnRpbiwgSzwvYXV0aG9yPjxhdXRob3I+
Q2Fycm9sbCwgSi4gPC9hdXRob3I+PGF1dGhvcj5UYXlsb3IsIEguIDwvYXV0aG9yPjxhdXRob3I+
U2Nob2VsZXIsIE5FPC9hdXRob3I+PC9hdXRob3JzPjwvY29udHJpYnV0b3JzPjx0aXRsZXM+PHRp
dGxlPk5JQ0UgdG8ga25vdzogSW1wYWN0IG9mIE5JQ0UgR3VpZGVsaW5lcyBvbiBLZXRvZ2VuaWMg
RGlldCBTZXJ2aWNlcyBOYXRpb253aWRlPC90aXRsZT48c2Vjb25kYXJ5LXRpdGxlPkRldiBNZWQg
Q2hpbGQgTmV1cm9sPC9zZWNvbmRhcnktdGl0bGU+PC90aXRsZXM+PHBlcmlvZGljYWw+PGZ1bGwt
dGl0bGU+RGV2IE1lZCBDaGlsZCBOZXVyb2w8L2Z1bGwtdGl0bGU+PC9wZXJpb2RpY2FsPjxwYWdl
cz44NDwvcGFnZXM+PHZvbHVtZT41OTwvdm9sdW1lPjxkYXRlcz48eWVhcj4yMDE4PC95ZWFyPjwv
ZGF0ZXM+PHVybHM+PC91cmxzPjwvcmVjb3JkPjwvQ2l0ZT48L0VuZE5vdGU+
</w:fldData>
        </w:fldChar>
      </w:r>
      <w:r w:rsidR="00373732">
        <w:rPr>
          <w:sz w:val="24"/>
          <w:szCs w:val="24"/>
        </w:rPr>
        <w:instrText xml:space="preserve"> ADDIN EN.CITE.DATA </w:instrText>
      </w:r>
      <w:r w:rsidR="00373732">
        <w:rPr>
          <w:sz w:val="24"/>
          <w:szCs w:val="24"/>
        </w:rPr>
      </w:r>
      <w:r w:rsidR="00373732">
        <w:rPr>
          <w:sz w:val="24"/>
          <w:szCs w:val="24"/>
        </w:rPr>
        <w:fldChar w:fldCharType="end"/>
      </w:r>
      <w:r w:rsidR="007060B9">
        <w:rPr>
          <w:sz w:val="24"/>
          <w:szCs w:val="24"/>
        </w:rPr>
      </w:r>
      <w:r w:rsidR="007060B9">
        <w:rPr>
          <w:sz w:val="24"/>
          <w:szCs w:val="24"/>
        </w:rPr>
        <w:fldChar w:fldCharType="separate"/>
      </w:r>
      <w:r w:rsidR="00373732" w:rsidRPr="00373732">
        <w:rPr>
          <w:noProof/>
          <w:sz w:val="24"/>
          <w:szCs w:val="24"/>
          <w:vertAlign w:val="superscript"/>
        </w:rPr>
        <w:t>9,10</w:t>
      </w:r>
      <w:r w:rsidR="007060B9">
        <w:rPr>
          <w:sz w:val="24"/>
          <w:szCs w:val="24"/>
        </w:rPr>
        <w:fldChar w:fldCharType="end"/>
      </w:r>
      <w:r w:rsidRPr="00D56FC9">
        <w:rPr>
          <w:sz w:val="24"/>
          <w:szCs w:val="24"/>
        </w:rPr>
        <w:t>. Only in recent years have technological advances and the creation of national groups, such as KDRN, facilitated liaison across participatory centres, promoting communication and sharing of resources. Research study protocols, such as those from the original randomised controlled trial at Great Ormond Street</w:t>
      </w:r>
      <w:r w:rsidRPr="00D56FC9">
        <w:rPr>
          <w:sz w:val="24"/>
          <w:szCs w:val="24"/>
        </w:rPr>
        <w:fldChar w:fldCharType="begin">
          <w:fldData xml:space="preserve">PEVuZE5vdGU+PENpdGU+PEF1dGhvcj5OZWFsPC9BdXRob3I+PFllYXI+MjAwODwvWWVhcj48UmVj
TnVtPjExMzwvUmVjTnVtPjxEaXNwbGF5VGV4dD48c3R5bGUgZmFjZT0ic3VwZXJzY3JpcHQiPjEx
PC9zdHlsZT48L0Rpc3BsYXlUZXh0PjxyZWNvcmQ+PHJlYy1udW1iZXI+MTEzPC9yZWMtbnVtYmVy
Pjxmb3JlaWduLWtleXM+PGtleSBhcHA9IkVOIiBkYi1pZD0iMDB6djlwYXdqc3M1dmNlenBkYXhy
OWFwenRyOTIwMGZ0ZnZ2IiB0aW1lc3RhbXA9IjAiPjExMzwva2V5PjwvZm9yZWlnbi1rZXlzPjxy
ZWYtdHlwZSBuYW1lPSJKb3VybmFsIEFydGljbGUiPjE3PC9yZWYtdHlwZT48Y29udHJpYnV0b3Jz
PjxhdXRob3JzPjxhdXRob3I+TmVhbCwgRWxpemFiZXRoIEc8L2F1dGhvcj48YXV0aG9yPkNoYWZm
ZSwgSGFubmFoPC9hdXRob3I+PGF1dGhvcj5TY2h3YXJ0eiwgUnVieSBIPC9hdXRob3I+PGF1dGhv
cj5MYXdzb24sIE1hcmdhcmV0IFM8L2F1dGhvcj48YXV0aG9yPkVkd2FyZHMsIE5pY29sZTwvYXV0
aG9yPjxhdXRob3I+Rml0enNpbW1vbnMsIEdlb2dpYW5uYTwvYXV0aG9yPjxhdXRob3I+V2hpdG5l
eSwgQW5kcmVhPC9hdXRob3I+PGF1dGhvcj5Dcm9zcywgSiBIZWxlbjwvYXV0aG9yPjwvYXV0aG9y
cz48L2NvbnRyaWJ1dG9ycz48dGl0bGVzPjx0aXRsZT5UaGUga2V0b2dlbmljIGRpZXQgZm9yIHRo
ZSB0cmVhdG1lbnQgb2YgY2hpbGRob29kIGVwaWxlcHN5OiBhIHJhbmRvbWlzZWQgY29udHJvbGxl
ZCB0cmlhbC48L3RpdGxlPjxzZWNvbmRhcnktdGl0bGU+TGFuY2V0IE5ldXJvbDwvc2Vjb25kYXJ5
LXRpdGxlPjwvdGl0bGVzPjxwZXJpb2RpY2FsPjxmdWxsLXRpdGxlPkxhbmNldCBOZXVyb2w8L2Z1
bGwtdGl0bGU+PC9wZXJpb2RpY2FsPjxwYWdlcz41MDAtNjwvcGFnZXM+PHZvbHVtZT43PC92b2x1
bWU+PGtleXdvcmRzPjxrZXl3b3JkPkFkb2xlc2NlbnQ8L2tleXdvcmQ+PGtleXdvcmQ+QWdlIEZh
Y3RvcnM8L2tleXdvcmQ+PGtleXdvcmQ+QnJhaW48L2tleXdvcmQ+PGtleXdvcmQ+QnJhaW46IGdy
b3d0aCAmYW1wOyBkZXZlbG9wbWVudDwva2V5d29yZD48a2V5d29yZD5CcmFpbjogbWV0YWJvbGlz
bTwva2V5d29yZD48a2V5d29yZD5CcmFpbjogcGh5c2lvcGF0aG9sb2d5PC9rZXl3b3JkPjxrZXl3
b3JkPkNoaWxkPC9rZXl3b3JkPjxrZXl3b3JkPkNoaWxkLCBQcmVzY2hvb2w8L2tleXdvcmQ+PGtl
eXdvcmQ+RGF0YSBJbnRlcnByZXRhdGlvbiwgU3RhdGlzdGljYWw8L2tleXdvcmQ+PGtleXdvcmQ+
RXBpbGVwc3k8L2tleXdvcmQ+PGtleXdvcmQ+RXBpbGVwc3k6IGRpZXQgdGhlcmFweTwva2V5d29y
ZD48a2V5d29yZD5FcGlsZXBzeTogbWV0YWJvbGlzbTwva2V5d29yZD48a2V5d29yZD5FcGlsZXBz
eTogcHJldmVudGlvbiAmYW1wOyBjb250cm9sPC9rZXl3b3JkPjxrZXl3b3JkPkZlbWFsZTwva2V5
d29yZD48a2V5d29yZD5Gb29kLCBGb3JtdWxhdGVkPC9rZXl3b3JkPjxrZXl3b3JkPkZvb2QsIEZv
cm11bGF0ZWQ6IHN0YXRpc3RpY3MgJmFtcDsgbnVtZXJpY2FsIGRhdGE8L2tleXdvcmQ+PGtleXdv
cmQ+SHVtYW5zPC9rZXl3b3JkPjxrZXl3b3JkPktldG9uZXM8L2tleXdvcmQ+PGtleXdvcmQ+S2V0
b25lczogYmxvb2Q8L2tleXdvcmQ+PGtleXdvcmQ+S2V0b25lczogbWV0YWJvbGlzbTwva2V5d29y
ZD48a2V5d29yZD5LZXRvbmVzOiB1cmluZTwva2V5d29yZD48a2V5d29yZD5MaXBpZCBNZXRhYm9s
aXNtPC9rZXl3b3JkPjxrZXl3b3JkPkxpcGlkIE1ldGFib2xpc206IHBoeXNpb2xvZ3k8L2tleXdv
cmQ+PGtleXdvcmQ+TWFsZTwva2V5d29yZD48a2V5d29yZD5QYXRpZW50IENvbXBsaWFuY2U8L2tl
eXdvcmQ+PGtleXdvcmQ+UXVlc3Rpb25uYWlyZXM8L2tleXdvcmQ+PGtleXdvcmQ+VHJlYXRtZW50
IE91dGNvbWU8L2tleXdvcmQ+PC9rZXl3b3Jkcz48ZGF0ZXM+PHllYXI+MjAwODwveWVhcj48L2Rh
dGVzPjxhY2Nlc3Npb24tbnVtPjE4NDU2NTU3PC9hY2Nlc3Npb24tbnVtPjx1cmxzPjwvdXJscz48
ZWxlY3Ryb25pYy1yZXNvdXJjZS1udW0+MTAuMTAxNi9TMTQ3NC00NDIyKDA4KTcwMDkyLTk8L2Vs
ZWN0cm9uaWMtcmVzb3VyY2UtbnVtPjwvcmVjb3JkPjwvQ2l0ZT48L0VuZE5vdGU+
</w:fldData>
        </w:fldChar>
      </w:r>
      <w:r w:rsidR="00373732">
        <w:rPr>
          <w:sz w:val="24"/>
          <w:szCs w:val="24"/>
        </w:rPr>
        <w:instrText xml:space="preserve"> ADDIN EN.CITE </w:instrText>
      </w:r>
      <w:r w:rsidR="00373732">
        <w:rPr>
          <w:sz w:val="24"/>
          <w:szCs w:val="24"/>
        </w:rPr>
        <w:fldChar w:fldCharType="begin">
          <w:fldData xml:space="preserve">PEVuZE5vdGU+PENpdGU+PEF1dGhvcj5OZWFsPC9BdXRob3I+PFllYXI+MjAwODwvWWVhcj48UmVj
TnVtPjExMzwvUmVjTnVtPjxEaXNwbGF5VGV4dD48c3R5bGUgZmFjZT0ic3VwZXJzY3JpcHQiPjEx
PC9zdHlsZT48L0Rpc3BsYXlUZXh0PjxyZWNvcmQ+PHJlYy1udW1iZXI+MTEzPC9yZWMtbnVtYmVy
Pjxmb3JlaWduLWtleXM+PGtleSBhcHA9IkVOIiBkYi1pZD0iMDB6djlwYXdqc3M1dmNlenBkYXhy
OWFwenRyOTIwMGZ0ZnZ2IiB0aW1lc3RhbXA9IjAiPjExMzwva2V5PjwvZm9yZWlnbi1rZXlzPjxy
ZWYtdHlwZSBuYW1lPSJKb3VybmFsIEFydGljbGUiPjE3PC9yZWYtdHlwZT48Y29udHJpYnV0b3Jz
PjxhdXRob3JzPjxhdXRob3I+TmVhbCwgRWxpemFiZXRoIEc8L2F1dGhvcj48YXV0aG9yPkNoYWZm
ZSwgSGFubmFoPC9hdXRob3I+PGF1dGhvcj5TY2h3YXJ0eiwgUnVieSBIPC9hdXRob3I+PGF1dGhv
cj5MYXdzb24sIE1hcmdhcmV0IFM8L2F1dGhvcj48YXV0aG9yPkVkd2FyZHMsIE5pY29sZTwvYXV0
aG9yPjxhdXRob3I+Rml0enNpbW1vbnMsIEdlb2dpYW5uYTwvYXV0aG9yPjxhdXRob3I+V2hpdG5l
eSwgQW5kcmVhPC9hdXRob3I+PGF1dGhvcj5Dcm9zcywgSiBIZWxlbjwvYXV0aG9yPjwvYXV0aG9y
cz48L2NvbnRyaWJ1dG9ycz48dGl0bGVzPjx0aXRsZT5UaGUga2V0b2dlbmljIGRpZXQgZm9yIHRo
ZSB0cmVhdG1lbnQgb2YgY2hpbGRob29kIGVwaWxlcHN5OiBhIHJhbmRvbWlzZWQgY29udHJvbGxl
ZCB0cmlhbC48L3RpdGxlPjxzZWNvbmRhcnktdGl0bGU+TGFuY2V0IE5ldXJvbDwvc2Vjb25kYXJ5
LXRpdGxlPjwvdGl0bGVzPjxwZXJpb2RpY2FsPjxmdWxsLXRpdGxlPkxhbmNldCBOZXVyb2w8L2Z1
bGwtdGl0bGU+PC9wZXJpb2RpY2FsPjxwYWdlcz41MDAtNjwvcGFnZXM+PHZvbHVtZT43PC92b2x1
bWU+PGtleXdvcmRzPjxrZXl3b3JkPkFkb2xlc2NlbnQ8L2tleXdvcmQ+PGtleXdvcmQ+QWdlIEZh
Y3RvcnM8L2tleXdvcmQ+PGtleXdvcmQ+QnJhaW48L2tleXdvcmQ+PGtleXdvcmQ+QnJhaW46IGdy
b3d0aCAmYW1wOyBkZXZlbG9wbWVudDwva2V5d29yZD48a2V5d29yZD5CcmFpbjogbWV0YWJvbGlz
bTwva2V5d29yZD48a2V5d29yZD5CcmFpbjogcGh5c2lvcGF0aG9sb2d5PC9rZXl3b3JkPjxrZXl3
b3JkPkNoaWxkPC9rZXl3b3JkPjxrZXl3b3JkPkNoaWxkLCBQcmVzY2hvb2w8L2tleXdvcmQ+PGtl
eXdvcmQ+RGF0YSBJbnRlcnByZXRhdGlvbiwgU3RhdGlzdGljYWw8L2tleXdvcmQ+PGtleXdvcmQ+
RXBpbGVwc3k8L2tleXdvcmQ+PGtleXdvcmQ+RXBpbGVwc3k6IGRpZXQgdGhlcmFweTwva2V5d29y
ZD48a2V5d29yZD5FcGlsZXBzeTogbWV0YWJvbGlzbTwva2V5d29yZD48a2V5d29yZD5FcGlsZXBz
eTogcHJldmVudGlvbiAmYW1wOyBjb250cm9sPC9rZXl3b3JkPjxrZXl3b3JkPkZlbWFsZTwva2V5
d29yZD48a2V5d29yZD5Gb29kLCBGb3JtdWxhdGVkPC9rZXl3b3JkPjxrZXl3b3JkPkZvb2QsIEZv
cm11bGF0ZWQ6IHN0YXRpc3RpY3MgJmFtcDsgbnVtZXJpY2FsIGRhdGE8L2tleXdvcmQ+PGtleXdv
cmQ+SHVtYW5zPC9rZXl3b3JkPjxrZXl3b3JkPktldG9uZXM8L2tleXdvcmQ+PGtleXdvcmQ+S2V0
b25lczogYmxvb2Q8L2tleXdvcmQ+PGtleXdvcmQ+S2V0b25lczogbWV0YWJvbGlzbTwva2V5d29y
ZD48a2V5d29yZD5LZXRvbmVzOiB1cmluZTwva2V5d29yZD48a2V5d29yZD5MaXBpZCBNZXRhYm9s
aXNtPC9rZXl3b3JkPjxrZXl3b3JkPkxpcGlkIE1ldGFib2xpc206IHBoeXNpb2xvZ3k8L2tleXdv
cmQ+PGtleXdvcmQ+TWFsZTwva2V5d29yZD48a2V5d29yZD5QYXRpZW50IENvbXBsaWFuY2U8L2tl
eXdvcmQ+PGtleXdvcmQ+UXVlc3Rpb25uYWlyZXM8L2tleXdvcmQ+PGtleXdvcmQ+VHJlYXRtZW50
IE91dGNvbWU8L2tleXdvcmQ+PC9rZXl3b3Jkcz48ZGF0ZXM+PHllYXI+MjAwODwveWVhcj48L2Rh
dGVzPjxhY2Nlc3Npb24tbnVtPjE4NDU2NTU3PC9hY2Nlc3Npb24tbnVtPjx1cmxzPjwvdXJscz48
ZWxlY3Ryb25pYy1yZXNvdXJjZS1udW0+MTAuMTAxNi9TMTQ3NC00NDIyKDA4KTcwMDkyLTk8L2Vs
ZWN0cm9uaWMtcmVzb3VyY2UtbnVtPjwvcmVjb3JkPjwvQ2l0ZT48L0VuZE5vdGU+
</w:fldData>
        </w:fldChar>
      </w:r>
      <w:r w:rsidR="00373732">
        <w:rPr>
          <w:sz w:val="24"/>
          <w:szCs w:val="24"/>
        </w:rPr>
        <w:instrText xml:space="preserve"> ADDIN EN.CITE.DATA </w:instrText>
      </w:r>
      <w:r w:rsidR="00373732">
        <w:rPr>
          <w:sz w:val="24"/>
          <w:szCs w:val="24"/>
        </w:rPr>
      </w:r>
      <w:r w:rsidR="00373732">
        <w:rPr>
          <w:sz w:val="24"/>
          <w:szCs w:val="24"/>
        </w:rPr>
        <w:fldChar w:fldCharType="end"/>
      </w:r>
      <w:r w:rsidRPr="00D56FC9">
        <w:rPr>
          <w:sz w:val="24"/>
          <w:szCs w:val="24"/>
        </w:rPr>
      </w:r>
      <w:r w:rsidRPr="00D56FC9">
        <w:rPr>
          <w:sz w:val="24"/>
          <w:szCs w:val="24"/>
        </w:rPr>
        <w:fldChar w:fldCharType="separate"/>
      </w:r>
      <w:r w:rsidR="00373732" w:rsidRPr="00373732">
        <w:rPr>
          <w:noProof/>
          <w:sz w:val="24"/>
          <w:szCs w:val="24"/>
          <w:vertAlign w:val="superscript"/>
        </w:rPr>
        <w:t>11</w:t>
      </w:r>
      <w:r w:rsidRPr="00D56FC9">
        <w:rPr>
          <w:sz w:val="24"/>
          <w:szCs w:val="24"/>
        </w:rPr>
        <w:fldChar w:fldCharType="end"/>
      </w:r>
      <w:r w:rsidRPr="00D56FC9">
        <w:rPr>
          <w:color w:val="FF0000"/>
          <w:sz w:val="24"/>
          <w:szCs w:val="24"/>
        </w:rPr>
        <w:t xml:space="preserve"> </w:t>
      </w:r>
      <w:r w:rsidRPr="00D56FC9">
        <w:rPr>
          <w:sz w:val="24"/>
          <w:szCs w:val="24"/>
        </w:rPr>
        <w:t>and Ketogenic Diet in Infants with Epilepsy (KIWE)</w:t>
      </w:r>
      <w:r w:rsidRPr="00D56FC9">
        <w:rPr>
          <w:sz w:val="24"/>
          <w:szCs w:val="24"/>
        </w:rPr>
        <w:fldChar w:fldCharType="begin">
          <w:fldData xml:space="preserve">PEVuZE5vdGU+PENpdGU+PEF1dGhvcj5UaXRyZS1Kb2huc29uPC9BdXRob3I+PFllYXI+MjAxNzwv
WWVhcj48UmVjTnVtPjEzOTM8L1JlY051bT48RGlzcGxheVRleHQ+PHN0eWxlIGZhY2U9InN1cGVy
c2NyaXB0Ij4xMjwvc3R5bGU+PC9EaXNwbGF5VGV4dD48cmVjb3JkPjxyZWMtbnVtYmVyPjEzOTM8
L3JlYy1udW1iZXI+PGZvcmVpZ24ta2V5cz48a2V5IGFwcD0iRU4iIGRiLWlkPSIwMHp2OXBhd2pz
czV2Y2V6cGRheHI5YXB6dHI5MjAwZnRmdnYiIHRpbWVzdGFtcD0iMTQ5NjUxOTM2OSI+MTM5Mzwv
a2V5PjwvZm9yZWlnbi1rZXlzPjxyZWYtdHlwZSBuYW1lPSJKb3VybmFsIEFydGljbGUiPjE3PC9y
ZWYtdHlwZT48Y29udHJpYnV0b3JzPjxhdXRob3JzPjxhdXRob3I+VGl0cmUtSm9obnNvbiwgUy48
L2F1dGhvcj48YXV0aG9yPlNjaG9lbGVyLCBOLjwvYXV0aG9yPjxhdXRob3I+RWx0emUsIEMuPC9h
dXRob3I+PGF1dGhvcj5XaWxsaWFtcywgUi48L2F1dGhvcj48YXV0aG9yPlZlenlyb2dsb3UsIEsu
PC9hdXRob3I+PGF1dGhvcj5NY0N1bGxhZ2gsIEguPC9hdXRob3I+PGF1dGhvcj5GcmVlbWFudGxl
LCBOLjwvYXV0aG9yPjxhdXRob3I+SGVhbGVzLCBTLjwvYXV0aG9yPjxhdXRob3I+S25lZW4sIFIu
PC9hdXRob3I+PGF1dGhvcj5NYXJzdG9uLCBMLjwvYXV0aG9yPjxhdXRob3I+TWFydGxhbmQsIFQu
PC9hdXRob3I+PGF1dGhvcj5OYXphcmV0aCwgSS48L2F1dGhvcj48YXV0aG9yPk5lYWwsIEUuPC9h
dXRob3I+PGF1dGhvcj5MdXgsIEEuPC9hdXRob3I+PGF1dGhvcj5QYXJrZXIsIEEuPC9hdXRob3I+
PGF1dGhvcj5BZ3Jhd2FsLCBTLjwvYXV0aG9yPjxhdXRob3I+RmFsbG9uLCBQLjwvYXV0aG9yPjxh
dXRob3I+Q3Jvc3MsIEouIEguPC9hdXRob3I+PC9hdXRob3JzPjwvY29udHJpYnV0b3JzPjxhdXRo
LWFkZHJlc3M+VUNMIEdyZWF0IE9ybW9uZCBTdHJlZXQgSW5zdGl0dXRlIG9mIENoaWxkIEhlYWx0
aCwgTG9uZG9uLCBVSy4gcy50aXRyZS1qb2huc29uQHVjbC5hYy51ay4mI3hEO1VDTCBHcmVhdCBP
cm1vbmQgU3RyZWV0IEluc3RpdHV0ZSBvZiBDaGlsZCBIZWFsdGgsIExvbmRvbiwgVUsuJiN4RDtH
cmVhdCBPcm1vbmQgU3RyZWV0IEhvc3BpdGFsLCBMb25kb24sIFVLLiYjeEQ7RXZlbGluYSBMb25k
b24gQ2hpbGRyZW4mYXBvcztzIEhvc3BpdGFsLCBMb25kb24sIFVLLiYjeEQ7TGVlZHMgVGVhY2hp
bmcgSG9zcGl0YWwgTkhTIFRydXN0LCBMZWVkcywgVUsuJiN4RDtQUklNRU5UIENsaW5pY2FsIFRy
aWFscyBVbml0LCBVQ0wsIExvbmRvbiwgVUsuJiN4RDtVQ0wgR3JlYXQgT3Jtb25kIFN0cmVldCBJ
bnN0aXR1dGUgb2YgQ2hpbGQgSGVhbHRoIGFuZCBHcmVhdCBPcm1vbmQgU3RyZWV0IEhvc3BpdGFs
IGZvciBDaGlsZHJlbiBOSFMgRm91bmRhdGlvbiBUcnVzdCwgTG9uZG9uLCBVSy4mI3hEO0FsZGVy
IEhleSBDaGlsZHJlbiZhcG9zO3MgSG9zcGl0YWwsIExpdmVycG9vbCwgVUsuJiN4RDtQUklNRU5U
IENsaW5pY2FsIFRyaWFscyBVbml0LCBEZXBhcnRtZW50IG9mIFByaW1hcnkgQ2FyZSBhbmQgUG9w
dWxhdGlvbiBIZWFsdGgsIFVDTCwgTG9uZG9uLCBVSy4mI3hEO1JveWFsIE1hbmNoZXN0ZXIgQ2hp
bGRyZW4mYXBvcztzIEhvc3BpdGFsLCBNYW5jaGVzdGVyLCBVSy4mI3hEO01hdHRoZXcmYXBvcztz
IEZyaWVuZHMgQ2xpbmljcywgTGluZ2ZpZWxkLCBTdXJyZXksIFVLLiYjeEQ7VW5pdmVyc2l0eSBv
ZiBCcmlzdG9sLCBCcmlzdG9sLCBVSy4mI3hEO0FkZGVuYnJvb2tlJmFwb3M7cyBOSFMgVHJ1c3Qs
IENhbWJyaWRnZSwgVUsuJiN4RDtCaXJtaW5naGFtIENoaWxkcmVuJmFwb3M7cyBIb3NwaXRhbCwg
QmlybWluZ2hhbSwgVUsuJiN4RDtTdC4gR2VvcmdlJmFwb3M7cyBVbml2ZXJzaXR5IEhvc3BpdGFs
cywgTG9uZG9uLCBVSy48L2F1dGgtYWRkcmVzcz48dGl0bGVzPjx0aXRsZT5LZXRvZ2VuaWMgZGll
dCBpbiB0aGUgdHJlYXRtZW50IG9mIGVwaWxlcHN5IGluIGNoaWxkcmVuIHVuZGVyIHRoZSBhZ2Ug
b2YgMiB5ZWFyczogc3R1ZHkgcHJvdG9jb2wgZm9yIGEgcmFuZG9taXNlZCBjb250cm9sbGVkIHRy
aWFsPC90aXRsZT48c2Vjb25kYXJ5LXRpdGxlPlRyaWFsczwvc2Vjb25kYXJ5LXRpdGxlPjwvdGl0
bGVzPjxwZXJpb2RpY2FsPjxmdWxsLXRpdGxlPlRyaWFsczwvZnVsbC10aXRsZT48L3BlcmlvZGlj
YWw+PHBhZ2VzPjE5NTwvcGFnZXM+PHZvbHVtZT4xODwvdm9sdW1lPjxudW1iZXI+MTwvbnVtYmVy
PjxrZXl3b3Jkcz48a2V5d29yZD5FcGlsZXBzeTwva2V5d29yZD48a2V5d29yZD5JbmZhbnRzPC9r
ZXl3b3JkPjxrZXl3b3JkPktldG9nZW5pYyBkaWV0PC9rZXl3b3JkPjxrZXl3b3JkPlJhbmRvbWlz
ZWQgY29udHJvbGxlZCB0cmlhbDwva2V5d29yZD48L2tleXdvcmRzPjxkYXRlcz48eWVhcj4yMDE3
PC95ZWFyPjxwdWItZGF0ZXM+PGRhdGU+QXByIDI2PC9kYXRlPjwvcHViLWRhdGVzPjwvZGF0ZXM+
PGlzYm4+MTc0NS02MjE1IChFbGVjdHJvbmljKSYjeEQ7MTc0NS02MjE1IChMaW5raW5nKTwvaXNi
bj48YWNjZXNzaW9uLW51bT4yODQ0NjI0NDwvYWNjZXNzaW9uLW51bT48dXJscz48cmVsYXRlZC11
cmxzPjx1cmw+aHR0cHM6Ly93d3cubmNiaS5ubG0ubmloLmdvdi9wdWJtZWQvMjg0NDYyNDQ8L3Vy
bD48L3JlbGF0ZWQtdXJscz48L3VybHM+PGN1c3RvbTI+UE1DNTQwNjk2NzwvY3VzdG9tMj48ZWxl
Y3Ryb25pYy1yZXNvdXJjZS1udW0+MTAuMTE4Ni9zMTMwNjMtMDE3LTE5MTgtMzwvZWxlY3Ryb25p
Yy1yZXNvdXJjZS1udW0+PC9yZWNvcmQ+PC9DaXRlPjwvRW5kTm90ZT4A
</w:fldData>
        </w:fldChar>
      </w:r>
      <w:r w:rsidR="00373732">
        <w:rPr>
          <w:sz w:val="24"/>
          <w:szCs w:val="24"/>
        </w:rPr>
        <w:instrText xml:space="preserve"> ADDIN EN.CITE </w:instrText>
      </w:r>
      <w:r w:rsidR="00373732">
        <w:rPr>
          <w:sz w:val="24"/>
          <w:szCs w:val="24"/>
        </w:rPr>
        <w:fldChar w:fldCharType="begin">
          <w:fldData xml:space="preserve">PEVuZE5vdGU+PENpdGU+PEF1dGhvcj5UaXRyZS1Kb2huc29uPC9BdXRob3I+PFllYXI+MjAxNzwv
WWVhcj48UmVjTnVtPjEzOTM8L1JlY051bT48RGlzcGxheVRleHQ+PHN0eWxlIGZhY2U9InN1cGVy
c2NyaXB0Ij4xMjwvc3R5bGU+PC9EaXNwbGF5VGV4dD48cmVjb3JkPjxyZWMtbnVtYmVyPjEzOTM8
L3JlYy1udW1iZXI+PGZvcmVpZ24ta2V5cz48a2V5IGFwcD0iRU4iIGRiLWlkPSIwMHp2OXBhd2pz
czV2Y2V6cGRheHI5YXB6dHI5MjAwZnRmdnYiIHRpbWVzdGFtcD0iMTQ5NjUxOTM2OSI+MTM5Mzwv
a2V5PjwvZm9yZWlnbi1rZXlzPjxyZWYtdHlwZSBuYW1lPSJKb3VybmFsIEFydGljbGUiPjE3PC9y
ZWYtdHlwZT48Y29udHJpYnV0b3JzPjxhdXRob3JzPjxhdXRob3I+VGl0cmUtSm9obnNvbiwgUy48
L2F1dGhvcj48YXV0aG9yPlNjaG9lbGVyLCBOLjwvYXV0aG9yPjxhdXRob3I+RWx0emUsIEMuPC9h
dXRob3I+PGF1dGhvcj5XaWxsaWFtcywgUi48L2F1dGhvcj48YXV0aG9yPlZlenlyb2dsb3UsIEsu
PC9hdXRob3I+PGF1dGhvcj5NY0N1bGxhZ2gsIEguPC9hdXRob3I+PGF1dGhvcj5GcmVlbWFudGxl
LCBOLjwvYXV0aG9yPjxhdXRob3I+SGVhbGVzLCBTLjwvYXV0aG9yPjxhdXRob3I+S25lZW4sIFIu
PC9hdXRob3I+PGF1dGhvcj5NYXJzdG9uLCBMLjwvYXV0aG9yPjxhdXRob3I+TWFydGxhbmQsIFQu
PC9hdXRob3I+PGF1dGhvcj5OYXphcmV0aCwgSS48L2F1dGhvcj48YXV0aG9yPk5lYWwsIEUuPC9h
dXRob3I+PGF1dGhvcj5MdXgsIEEuPC9hdXRob3I+PGF1dGhvcj5QYXJrZXIsIEEuPC9hdXRob3I+
PGF1dGhvcj5BZ3Jhd2FsLCBTLjwvYXV0aG9yPjxhdXRob3I+RmFsbG9uLCBQLjwvYXV0aG9yPjxh
dXRob3I+Q3Jvc3MsIEouIEguPC9hdXRob3I+PC9hdXRob3JzPjwvY29udHJpYnV0b3JzPjxhdXRo
LWFkZHJlc3M+VUNMIEdyZWF0IE9ybW9uZCBTdHJlZXQgSW5zdGl0dXRlIG9mIENoaWxkIEhlYWx0
aCwgTG9uZG9uLCBVSy4gcy50aXRyZS1qb2huc29uQHVjbC5hYy51ay4mI3hEO1VDTCBHcmVhdCBP
cm1vbmQgU3RyZWV0IEluc3RpdHV0ZSBvZiBDaGlsZCBIZWFsdGgsIExvbmRvbiwgVUsuJiN4RDtH
cmVhdCBPcm1vbmQgU3RyZWV0IEhvc3BpdGFsLCBMb25kb24sIFVLLiYjeEQ7RXZlbGluYSBMb25k
b24gQ2hpbGRyZW4mYXBvcztzIEhvc3BpdGFsLCBMb25kb24sIFVLLiYjeEQ7TGVlZHMgVGVhY2hp
bmcgSG9zcGl0YWwgTkhTIFRydXN0LCBMZWVkcywgVUsuJiN4RDtQUklNRU5UIENsaW5pY2FsIFRy
aWFscyBVbml0LCBVQ0wsIExvbmRvbiwgVUsuJiN4RDtVQ0wgR3JlYXQgT3Jtb25kIFN0cmVldCBJ
bnN0aXR1dGUgb2YgQ2hpbGQgSGVhbHRoIGFuZCBHcmVhdCBPcm1vbmQgU3RyZWV0IEhvc3BpdGFs
IGZvciBDaGlsZHJlbiBOSFMgRm91bmRhdGlvbiBUcnVzdCwgTG9uZG9uLCBVSy4mI3hEO0FsZGVy
IEhleSBDaGlsZHJlbiZhcG9zO3MgSG9zcGl0YWwsIExpdmVycG9vbCwgVUsuJiN4RDtQUklNRU5U
IENsaW5pY2FsIFRyaWFscyBVbml0LCBEZXBhcnRtZW50IG9mIFByaW1hcnkgQ2FyZSBhbmQgUG9w
dWxhdGlvbiBIZWFsdGgsIFVDTCwgTG9uZG9uLCBVSy4mI3hEO1JveWFsIE1hbmNoZXN0ZXIgQ2hp
bGRyZW4mYXBvcztzIEhvc3BpdGFsLCBNYW5jaGVzdGVyLCBVSy4mI3hEO01hdHRoZXcmYXBvcztz
IEZyaWVuZHMgQ2xpbmljcywgTGluZ2ZpZWxkLCBTdXJyZXksIFVLLiYjeEQ7VW5pdmVyc2l0eSBv
ZiBCcmlzdG9sLCBCcmlzdG9sLCBVSy4mI3hEO0FkZGVuYnJvb2tlJmFwb3M7cyBOSFMgVHJ1c3Qs
IENhbWJyaWRnZSwgVUsuJiN4RDtCaXJtaW5naGFtIENoaWxkcmVuJmFwb3M7cyBIb3NwaXRhbCwg
QmlybWluZ2hhbSwgVUsuJiN4RDtTdC4gR2VvcmdlJmFwb3M7cyBVbml2ZXJzaXR5IEhvc3BpdGFs
cywgTG9uZG9uLCBVSy48L2F1dGgtYWRkcmVzcz48dGl0bGVzPjx0aXRsZT5LZXRvZ2VuaWMgZGll
dCBpbiB0aGUgdHJlYXRtZW50IG9mIGVwaWxlcHN5IGluIGNoaWxkcmVuIHVuZGVyIHRoZSBhZ2Ug
b2YgMiB5ZWFyczogc3R1ZHkgcHJvdG9jb2wgZm9yIGEgcmFuZG9taXNlZCBjb250cm9sbGVkIHRy
aWFsPC90aXRsZT48c2Vjb25kYXJ5LXRpdGxlPlRyaWFsczwvc2Vjb25kYXJ5LXRpdGxlPjwvdGl0
bGVzPjxwZXJpb2RpY2FsPjxmdWxsLXRpdGxlPlRyaWFsczwvZnVsbC10aXRsZT48L3BlcmlvZGlj
YWw+PHBhZ2VzPjE5NTwvcGFnZXM+PHZvbHVtZT4xODwvdm9sdW1lPjxudW1iZXI+MTwvbnVtYmVy
PjxrZXl3b3Jkcz48a2V5d29yZD5FcGlsZXBzeTwva2V5d29yZD48a2V5d29yZD5JbmZhbnRzPC9r
ZXl3b3JkPjxrZXl3b3JkPktldG9nZW5pYyBkaWV0PC9rZXl3b3JkPjxrZXl3b3JkPlJhbmRvbWlz
ZWQgY29udHJvbGxlZCB0cmlhbDwva2V5d29yZD48L2tleXdvcmRzPjxkYXRlcz48eWVhcj4yMDE3
PC95ZWFyPjxwdWItZGF0ZXM+PGRhdGU+QXByIDI2PC9kYXRlPjwvcHViLWRhdGVzPjwvZGF0ZXM+
PGlzYm4+MTc0NS02MjE1IChFbGVjdHJvbmljKSYjeEQ7MTc0NS02MjE1IChMaW5raW5nKTwvaXNi
bj48YWNjZXNzaW9uLW51bT4yODQ0NjI0NDwvYWNjZXNzaW9uLW51bT48dXJscz48cmVsYXRlZC11
cmxzPjx1cmw+aHR0cHM6Ly93d3cubmNiaS5ubG0ubmloLmdvdi9wdWJtZWQvMjg0NDYyNDQ8L3Vy
bD48L3JlbGF0ZWQtdXJscz48L3VybHM+PGN1c3RvbTI+UE1DNTQwNjk2NzwvY3VzdG9tMj48ZWxl
Y3Ryb25pYy1yZXNvdXJjZS1udW0+MTAuMTE4Ni9zMTMwNjMtMDE3LTE5MTgtMzwvZWxlY3Ryb25p
Yy1yZXNvdXJjZS1udW0+PC9yZWNvcmQ+PC9DaXRlPjwvRW5kTm90ZT4A
</w:fldData>
        </w:fldChar>
      </w:r>
      <w:r w:rsidR="00373732">
        <w:rPr>
          <w:sz w:val="24"/>
          <w:szCs w:val="24"/>
        </w:rPr>
        <w:instrText xml:space="preserve"> ADDIN EN.CITE.DATA </w:instrText>
      </w:r>
      <w:r w:rsidR="00373732">
        <w:rPr>
          <w:sz w:val="24"/>
          <w:szCs w:val="24"/>
        </w:rPr>
      </w:r>
      <w:r w:rsidR="00373732">
        <w:rPr>
          <w:sz w:val="24"/>
          <w:szCs w:val="24"/>
        </w:rPr>
        <w:fldChar w:fldCharType="end"/>
      </w:r>
      <w:r w:rsidRPr="00D56FC9">
        <w:rPr>
          <w:sz w:val="24"/>
          <w:szCs w:val="24"/>
        </w:rPr>
      </w:r>
      <w:r w:rsidRPr="00D56FC9">
        <w:rPr>
          <w:sz w:val="24"/>
          <w:szCs w:val="24"/>
        </w:rPr>
        <w:fldChar w:fldCharType="separate"/>
      </w:r>
      <w:r w:rsidR="00373732" w:rsidRPr="00373732">
        <w:rPr>
          <w:noProof/>
          <w:sz w:val="24"/>
          <w:szCs w:val="24"/>
          <w:vertAlign w:val="superscript"/>
        </w:rPr>
        <w:t>12</w:t>
      </w:r>
      <w:r w:rsidRPr="00D56FC9">
        <w:rPr>
          <w:sz w:val="24"/>
          <w:szCs w:val="24"/>
        </w:rPr>
        <w:fldChar w:fldCharType="end"/>
      </w:r>
      <w:r w:rsidRPr="00D56FC9">
        <w:rPr>
          <w:color w:val="FF0000"/>
          <w:sz w:val="24"/>
          <w:szCs w:val="24"/>
        </w:rPr>
        <w:t xml:space="preserve"> </w:t>
      </w:r>
      <w:r w:rsidRPr="00D56FC9">
        <w:rPr>
          <w:sz w:val="24"/>
          <w:szCs w:val="24"/>
        </w:rPr>
        <w:t>may also influence what tests are reque</w:t>
      </w:r>
      <w:r w:rsidR="0087410E" w:rsidRPr="00D56FC9">
        <w:rPr>
          <w:sz w:val="24"/>
          <w:szCs w:val="24"/>
        </w:rPr>
        <w:t xml:space="preserve">sted at participating centres. </w:t>
      </w:r>
    </w:p>
    <w:p w:rsidR="00DE46BD" w:rsidRDefault="000F188A" w:rsidP="00D56FC9">
      <w:pPr>
        <w:spacing w:line="480" w:lineRule="auto"/>
        <w:rPr>
          <w:sz w:val="24"/>
          <w:szCs w:val="24"/>
        </w:rPr>
      </w:pPr>
      <w:r w:rsidRPr="00D56FC9">
        <w:rPr>
          <w:sz w:val="24"/>
          <w:szCs w:val="24"/>
        </w:rPr>
        <w:t xml:space="preserve">Our costing results, although approximate, indicate that biochemical testing for KD patients can have a substantial financial impact on services, as well as highlighting the variability between centres. The final cost to an individual centre will vary, as large teaching hospitals can often </w:t>
      </w:r>
      <w:r w:rsidR="00B63255" w:rsidRPr="00D56FC9">
        <w:rPr>
          <w:sz w:val="24"/>
          <w:szCs w:val="24"/>
        </w:rPr>
        <w:t>benefit from</w:t>
      </w:r>
      <w:r w:rsidRPr="00D56FC9">
        <w:rPr>
          <w:sz w:val="24"/>
          <w:szCs w:val="24"/>
        </w:rPr>
        <w:t xml:space="preserve"> lower cost</w:t>
      </w:r>
      <w:r w:rsidR="00B63255" w:rsidRPr="00D56FC9">
        <w:rPr>
          <w:sz w:val="24"/>
          <w:szCs w:val="24"/>
        </w:rPr>
        <w:t>ing</w:t>
      </w:r>
      <w:r w:rsidRPr="00D56FC9">
        <w:rPr>
          <w:sz w:val="24"/>
          <w:szCs w:val="24"/>
        </w:rPr>
        <w:t>s due to higher workload and are more likely to have specialist tests available on site. Between hospital lab</w:t>
      </w:r>
      <w:r w:rsidR="00B63255" w:rsidRPr="00D56FC9">
        <w:rPr>
          <w:sz w:val="24"/>
          <w:szCs w:val="24"/>
        </w:rPr>
        <w:t>oratorie</w:t>
      </w:r>
      <w:r w:rsidRPr="00D56FC9">
        <w:rPr>
          <w:sz w:val="24"/>
          <w:szCs w:val="24"/>
        </w:rPr>
        <w:t xml:space="preserve">s, the items included in a profile vary. In addition, the type of technology used (for example, high throughput minimal intervention automated analysers versus mass spectrometry for 25-hydroxy vitamin D3) and, in some cases, the interpretation of the laboratory price list can also impact the final cost: some centres may ask for the cost to measure a set of electrolytes, liver function tests and a bone profile, whereas asking for a ‘full profile’ should cost slightly less due to the overlap in tests. Notwithstanding these caveats, a difference of £334.39 between minimum and maximum requested baseline tests and £430.89 for 3-month review tests in our participating centres is noteworthy. </w:t>
      </w:r>
    </w:p>
    <w:p w:rsidR="00597184" w:rsidRPr="00D56FC9" w:rsidRDefault="005B68F6" w:rsidP="00D56FC9">
      <w:pPr>
        <w:spacing w:line="480" w:lineRule="auto"/>
        <w:rPr>
          <w:sz w:val="24"/>
          <w:szCs w:val="24"/>
        </w:rPr>
      </w:pPr>
      <w:r>
        <w:rPr>
          <w:sz w:val="24"/>
          <w:szCs w:val="24"/>
        </w:rPr>
        <w:t xml:space="preserve">Any ‘lesser’ costs in KD laboratory </w:t>
      </w:r>
      <w:r w:rsidRPr="005B68F6">
        <w:rPr>
          <w:sz w:val="24"/>
          <w:szCs w:val="24"/>
        </w:rPr>
        <w:t xml:space="preserve">monitoring </w:t>
      </w:r>
      <w:r>
        <w:rPr>
          <w:sz w:val="24"/>
          <w:szCs w:val="24"/>
        </w:rPr>
        <w:t xml:space="preserve">need to </w:t>
      </w:r>
      <w:r w:rsidRPr="005B68F6">
        <w:rPr>
          <w:sz w:val="24"/>
          <w:szCs w:val="24"/>
        </w:rPr>
        <w:t xml:space="preserve">be balanced against </w:t>
      </w:r>
      <w:r>
        <w:rPr>
          <w:sz w:val="24"/>
          <w:szCs w:val="24"/>
        </w:rPr>
        <w:t>the possible</w:t>
      </w:r>
      <w:r w:rsidRPr="005B68F6">
        <w:rPr>
          <w:sz w:val="24"/>
          <w:szCs w:val="24"/>
        </w:rPr>
        <w:t xml:space="preserve"> increased </w:t>
      </w:r>
      <w:r w:rsidR="00DC5CB4">
        <w:rPr>
          <w:sz w:val="24"/>
          <w:szCs w:val="24"/>
        </w:rPr>
        <w:t xml:space="preserve">risk </w:t>
      </w:r>
      <w:r w:rsidRPr="005B68F6">
        <w:rPr>
          <w:sz w:val="24"/>
          <w:szCs w:val="24"/>
        </w:rPr>
        <w:t>of complications</w:t>
      </w:r>
      <w:r w:rsidR="00DC5CB4">
        <w:rPr>
          <w:sz w:val="24"/>
          <w:szCs w:val="24"/>
        </w:rPr>
        <w:t>, with associated costs</w:t>
      </w:r>
      <w:r w:rsidR="00C40F9E">
        <w:rPr>
          <w:sz w:val="24"/>
          <w:szCs w:val="24"/>
        </w:rPr>
        <w:t xml:space="preserve">. </w:t>
      </w:r>
      <w:r w:rsidR="00335BE8">
        <w:rPr>
          <w:sz w:val="24"/>
          <w:szCs w:val="24"/>
        </w:rPr>
        <w:t>E</w:t>
      </w:r>
      <w:r w:rsidR="00C40F9E">
        <w:rPr>
          <w:sz w:val="24"/>
          <w:szCs w:val="24"/>
        </w:rPr>
        <w:t>ven the cost of ‘complete’ KD monitoring may be less than treatment with a new antiepileptic drug</w:t>
      </w:r>
      <w:r w:rsidR="00C5741A">
        <w:rPr>
          <w:sz w:val="24"/>
          <w:szCs w:val="24"/>
        </w:rPr>
        <w:t>, which can cost up to approximately £100/month</w:t>
      </w:r>
      <w:r w:rsidR="00C5741A">
        <w:rPr>
          <w:sz w:val="24"/>
          <w:szCs w:val="24"/>
        </w:rPr>
        <w:fldChar w:fldCharType="begin"/>
      </w:r>
      <w:r w:rsidR="00373732">
        <w:rPr>
          <w:sz w:val="24"/>
          <w:szCs w:val="24"/>
        </w:rPr>
        <w:instrText xml:space="preserve"> ADDIN EN.CITE &lt;EndNote&gt;&lt;Cite&gt;&lt;Author&gt;EXCELLENCE&lt;/Author&gt;&lt;Year&gt;2004&lt;/Year&gt;&lt;RecNum&gt;4212&lt;/RecNum&gt;&lt;DisplayText&gt;&lt;style face="superscript"&gt;13&lt;/style&gt;&lt;/DisplayText&gt;&lt;record&gt;&lt;rec-number&gt;4212&lt;/rec-number&gt;&lt;foreign-keys&gt;&lt;key app="EN" db-id="00zv9pawjss5vcezpdaxr9apztr9200ftfvv" timestamp="1568199370"&gt;4212&lt;/key&gt;&lt;/foreign-keys&gt;&lt;ref-type name="Report"&gt;27&lt;/ref-type&gt;&lt;contributors&gt;&lt;authors&gt;&lt;author&gt;National Institute for Health and Care Excellence.&lt;/author&gt;&lt;/authors&gt;&lt;/contributors&gt;&lt;titles&gt;&lt;title&gt;Final Appraisal Determination: Newer drugs for epilepsy in children&lt;/title&gt;&lt;/titles&gt;&lt;dates&gt;&lt;year&gt;2004&lt;/year&gt;&lt;/dates&gt;&lt;urls&gt;&lt;related-urls&gt;&lt;url&gt;https://www.nice.org.uk/guidance/ta79/documents/final-appraisal-determination-newer-drugs-for-epilepsy-in-children2&lt;/url&gt;&lt;/related-urls&gt;&lt;/urls&gt;&lt;access-date&gt;11/09/2019&lt;/access-date&gt;&lt;/record&gt;&lt;/Cite&gt;&lt;/EndNote&gt;</w:instrText>
      </w:r>
      <w:r w:rsidR="00C5741A">
        <w:rPr>
          <w:sz w:val="24"/>
          <w:szCs w:val="24"/>
        </w:rPr>
        <w:fldChar w:fldCharType="separate"/>
      </w:r>
      <w:r w:rsidR="00373732" w:rsidRPr="00373732">
        <w:rPr>
          <w:noProof/>
          <w:sz w:val="24"/>
          <w:szCs w:val="24"/>
          <w:vertAlign w:val="superscript"/>
        </w:rPr>
        <w:t>13</w:t>
      </w:r>
      <w:r w:rsidR="00C5741A">
        <w:rPr>
          <w:sz w:val="24"/>
          <w:szCs w:val="24"/>
        </w:rPr>
        <w:fldChar w:fldCharType="end"/>
      </w:r>
      <w:r w:rsidR="00C5741A">
        <w:rPr>
          <w:sz w:val="24"/>
          <w:szCs w:val="24"/>
        </w:rPr>
        <w:t>, as well as the costs implicated in seizure-related complications.</w:t>
      </w:r>
      <w:r w:rsidR="00851B72">
        <w:rPr>
          <w:sz w:val="24"/>
          <w:szCs w:val="24"/>
        </w:rPr>
        <w:t xml:space="preserve"> </w:t>
      </w:r>
      <w:r w:rsidR="00DE46BD">
        <w:rPr>
          <w:sz w:val="24"/>
          <w:szCs w:val="24"/>
        </w:rPr>
        <w:t>On the other hand, i</w:t>
      </w:r>
      <w:r w:rsidR="00DE46BD" w:rsidRPr="00D56FC9">
        <w:rPr>
          <w:sz w:val="24"/>
          <w:szCs w:val="24"/>
        </w:rPr>
        <w:t xml:space="preserve">t may not be appropriate to test for </w:t>
      </w:r>
      <w:r w:rsidR="00080A42">
        <w:rPr>
          <w:sz w:val="24"/>
          <w:szCs w:val="24"/>
        </w:rPr>
        <w:t>each</w:t>
      </w:r>
      <w:r w:rsidR="00DE46BD" w:rsidRPr="00D56FC9">
        <w:rPr>
          <w:sz w:val="24"/>
          <w:szCs w:val="24"/>
        </w:rPr>
        <w:t xml:space="preserve"> recommended parameter at </w:t>
      </w:r>
      <w:r w:rsidR="00080A42">
        <w:rPr>
          <w:sz w:val="24"/>
          <w:szCs w:val="24"/>
        </w:rPr>
        <w:t>every</w:t>
      </w:r>
      <w:r w:rsidR="00DE46BD" w:rsidRPr="00D56FC9">
        <w:rPr>
          <w:sz w:val="24"/>
          <w:szCs w:val="24"/>
        </w:rPr>
        <w:t xml:space="preserve"> review, such as vitamin D, due to the time taken for changes to take effect</w:t>
      </w:r>
      <w:r w:rsidR="00DE46BD" w:rsidRPr="00D56FC9">
        <w:rPr>
          <w:sz w:val="24"/>
          <w:szCs w:val="24"/>
        </w:rPr>
        <w:fldChar w:fldCharType="begin"/>
      </w:r>
      <w:r w:rsidR="00373732">
        <w:rPr>
          <w:sz w:val="24"/>
          <w:szCs w:val="24"/>
        </w:rPr>
        <w:instrText xml:space="preserve"> ADDIN EN.CITE &lt;EndNote&gt;&lt;Cite&gt;&lt;Author&gt;National Osteoporosis Society&lt;/Author&gt;&lt;Year&gt;2013&lt;/Year&gt;&lt;RecNum&gt;1603&lt;/RecNum&gt;&lt;DisplayText&gt;&lt;style face="superscript"&gt;14,15&lt;/style&gt;&lt;/DisplayText&gt;&lt;record&gt;&lt;rec-number&gt;1603&lt;/rec-number&gt;&lt;foreign-keys&gt;&lt;key app="EN" db-id="00zv9pawjss5vcezpdaxr9apztr9200ftfvv" timestamp="1556025021"&gt;1603&lt;/key&gt;&lt;/foreign-keys&gt;&lt;ref-type name="Report"&gt;27&lt;/ref-type&gt;&lt;contributors&gt;&lt;authors&gt;&lt;author&gt;National Osteoporosis Society,&lt;/author&gt;&lt;/authors&gt;&lt;/contributors&gt;&lt;titles&gt;&lt;title&gt;Vitamin D and bone health: a practical clinical guideline for patient management. &lt;/title&gt;&lt;/titles&gt;&lt;dates&gt;&lt;year&gt;2013&lt;/year&gt;&lt;/dates&gt;&lt;urls&gt;&lt;related-urls&gt;&lt;url&gt;www.nos.org.uk &lt;/url&gt;&lt;/related-urls&gt;&lt;/urls&gt;&lt;access-date&gt;23/04/2019&lt;/access-date&gt;&lt;/record&gt;&lt;/Cite&gt;&lt;Cite&gt;&lt;Author&gt;Lang&lt;/Author&gt;&lt;Year&gt;2013&lt;/Year&gt;&lt;RecNum&gt;1608&lt;/RecNum&gt;&lt;record&gt;&lt;rec-number&gt;1608&lt;/rec-number&gt;&lt;foreign-keys&gt;&lt;key app="EN" db-id="00zv9pawjss5vcezpdaxr9apztr9200ftfvv" timestamp="1557310068"&gt;1608&lt;/key&gt;&lt;/foreign-keys&gt;&lt;ref-type name="Report"&gt;27&lt;/ref-type&gt;&lt;contributors&gt;&lt;authors&gt;&lt;author&gt;Lang, Tim.&lt;/author&gt;&lt;/authors&gt;&lt;tertiary-authors&gt;&lt;author&gt;Association for Clinical Biochemistry and Laboratory Medicine&lt;/author&gt;&lt;/tertiary-authors&gt;&lt;/contributors&gt;&lt;titles&gt;&lt;title&gt;National Minimum Re‐testing Interval Project: A final report detailing consensus recommendations for minimum re‐testing intervals for use in Clinical Biochemistry&lt;/title&gt;&lt;/titles&gt;&lt;dates&gt;&lt;year&gt;2013&lt;/year&gt;&lt;/dates&gt;&lt;urls&gt;&lt;related-urls&gt;&lt;url&gt;http://acb.org.uk/docs/default-source/committees/scientific/guidelines/acb/acb-mri-recommendations-a4-computer.pdf?sfvrsn=2&lt;/url&gt;&lt;/related-urls&gt;&lt;/urls&gt;&lt;access-date&gt;08/05/2019&lt;/access-date&gt;&lt;/record&gt;&lt;/Cite&gt;&lt;/EndNote&gt;</w:instrText>
      </w:r>
      <w:r w:rsidR="00DE46BD" w:rsidRPr="00D56FC9">
        <w:rPr>
          <w:sz w:val="24"/>
          <w:szCs w:val="24"/>
        </w:rPr>
        <w:fldChar w:fldCharType="separate"/>
      </w:r>
      <w:r w:rsidR="00373732" w:rsidRPr="00373732">
        <w:rPr>
          <w:noProof/>
          <w:sz w:val="24"/>
          <w:szCs w:val="24"/>
          <w:vertAlign w:val="superscript"/>
        </w:rPr>
        <w:t>14,15</w:t>
      </w:r>
      <w:r w:rsidR="00DE46BD" w:rsidRPr="00D56FC9">
        <w:rPr>
          <w:sz w:val="24"/>
          <w:szCs w:val="24"/>
        </w:rPr>
        <w:fldChar w:fldCharType="end"/>
      </w:r>
      <w:r w:rsidR="00DE46BD" w:rsidRPr="00D56FC9">
        <w:rPr>
          <w:sz w:val="24"/>
          <w:szCs w:val="24"/>
        </w:rPr>
        <w:t>.</w:t>
      </w:r>
    </w:p>
    <w:p w:rsidR="000F188A" w:rsidRPr="00D56FC9" w:rsidRDefault="000F188A" w:rsidP="00D56FC9">
      <w:pPr>
        <w:spacing w:line="480" w:lineRule="auto"/>
        <w:rPr>
          <w:color w:val="5B9BD5" w:themeColor="accent1"/>
          <w:sz w:val="24"/>
          <w:szCs w:val="24"/>
        </w:rPr>
      </w:pPr>
      <w:r w:rsidRPr="00D56FC9">
        <w:rPr>
          <w:sz w:val="24"/>
          <w:szCs w:val="24"/>
        </w:rPr>
        <w:t xml:space="preserve">Magnesium and zinc were requested by all our participating centres at baseline, despite not being included in international best practice guidelines for pre-diet evaluation. This may represent a cost saving </w:t>
      </w:r>
      <w:r w:rsidRPr="00D56FC9">
        <w:rPr>
          <w:i/>
          <w:sz w:val="24"/>
          <w:szCs w:val="24"/>
        </w:rPr>
        <w:t>if</w:t>
      </w:r>
      <w:r w:rsidRPr="00D56FC9">
        <w:rPr>
          <w:sz w:val="24"/>
          <w:szCs w:val="24"/>
        </w:rPr>
        <w:t xml:space="preserve"> unnecessary in most patients. No report of zinc deficiencies in individuals following a KD have been identified, although classical KDs with a 2:1 ratio or higher fail to meet the dietary reference intake for zinc, despite ‘selection of nutrient dense foods’</w:t>
      </w:r>
      <w:r w:rsidRPr="00D56FC9">
        <w:rPr>
          <w:sz w:val="24"/>
          <w:szCs w:val="24"/>
        </w:rPr>
        <w:fldChar w:fldCharType="begin"/>
      </w:r>
      <w:r w:rsidR="00373732">
        <w:rPr>
          <w:sz w:val="24"/>
          <w:szCs w:val="24"/>
        </w:rPr>
        <w:instrText xml:space="preserve"> ADDIN EN.CITE &lt;EndNote&gt;&lt;Cite&gt;&lt;Author&gt;Zupec-Kania&lt;/Author&gt;&lt;Year&gt;2008&lt;/Year&gt;&lt;RecNum&gt;1536&lt;/RecNum&gt;&lt;DisplayText&gt;&lt;style face="superscript"&gt;16&lt;/style&gt;&lt;/DisplayText&gt;&lt;record&gt;&lt;rec-number&gt;1536&lt;/rec-number&gt;&lt;foreign-keys&gt;&lt;key app="EN" db-id="00zv9pawjss5vcezpdaxr9apztr9200ftfvv" timestamp="1551277480"&gt;1536&lt;/key&gt;&lt;/foreign-keys&gt;&lt;ref-type name="Journal Article"&gt;17&lt;/ref-type&gt;&lt;contributors&gt;&lt;authors&gt;&lt;author&gt;Zupec-Kania, B.&lt;/author&gt;&lt;author&gt;Zupanc, M. L.&lt;/author&gt;&lt;/authors&gt;&lt;/contributors&gt;&lt;auth-address&gt;Children&amp;apos;s Hospital of Wisconsin, Medical College of Wisconsin, Milwaukee, Wisconsin WI 53210, USA. mzupanc@mcw.edu&lt;/auth-address&gt;&lt;titles&gt;&lt;title&gt;Long-term management of the ketogenic diet: seizure monitoring, nutrition, and supplementation&lt;/title&gt;&lt;secondary-title&gt;Epilepsia&lt;/secondary-title&gt;&lt;/titles&gt;&lt;periodical&gt;&lt;full-title&gt;Epilepsia&lt;/full-title&gt;&lt;/periodical&gt;&lt;pages&gt;23-6&lt;/pages&gt;&lt;volume&gt;49 Suppl 8&lt;/volume&gt;&lt;keywords&gt;&lt;keyword&gt;Diet, Ketogenic/*methods&lt;/keyword&gt;&lt;keyword&gt;*Dietary Supplements&lt;/keyword&gt;&lt;keyword&gt;Epilepsy/complications/diet therapy&lt;/keyword&gt;&lt;keyword&gt;Humans&lt;/keyword&gt;&lt;keyword&gt;*Nutrition Assessment&lt;/keyword&gt;&lt;keyword&gt;Seizures/*diet therapy/prevention &amp;amp; control&lt;/keyword&gt;&lt;/keywords&gt;&lt;dates&gt;&lt;year&gt;2008&lt;/year&gt;&lt;pub-dates&gt;&lt;date&gt;Nov&lt;/date&gt;&lt;/pub-dates&gt;&lt;/dates&gt;&lt;isbn&gt;1528-1167 (Electronic)&amp;#xD;0013-9580 (Linking)&lt;/isbn&gt;&lt;accession-num&gt;19049580&lt;/accession-num&gt;&lt;urls&gt;&lt;related-urls&gt;&lt;url&gt;https://www.ncbi.nlm.nih.gov/pubmed/19049580&lt;/url&gt;&lt;/related-urls&gt;&lt;/urls&gt;&lt;electronic-resource-num&gt;10.1111/j.1528-1167.2008.01827.x&lt;/electronic-resource-num&gt;&lt;/record&gt;&lt;/Cite&gt;&lt;/EndNote&gt;</w:instrText>
      </w:r>
      <w:r w:rsidRPr="00D56FC9">
        <w:rPr>
          <w:sz w:val="24"/>
          <w:szCs w:val="24"/>
        </w:rPr>
        <w:fldChar w:fldCharType="separate"/>
      </w:r>
      <w:r w:rsidR="00373732" w:rsidRPr="00373732">
        <w:rPr>
          <w:noProof/>
          <w:sz w:val="24"/>
          <w:szCs w:val="24"/>
          <w:vertAlign w:val="superscript"/>
        </w:rPr>
        <w:t>16</w:t>
      </w:r>
      <w:r w:rsidRPr="00D56FC9">
        <w:rPr>
          <w:sz w:val="24"/>
          <w:szCs w:val="24"/>
        </w:rPr>
        <w:fldChar w:fldCharType="end"/>
      </w:r>
      <w:r w:rsidRPr="00D56FC9">
        <w:rPr>
          <w:sz w:val="24"/>
          <w:szCs w:val="24"/>
        </w:rPr>
        <w:t>. One may argue that if mentioned as ‘optional’ to measure at review, as in international guidelines, baseline assessment of zinc would also be appropriate. Mean plasma magnesium levels have been found to decrease in children on the classical KD</w:t>
      </w:r>
      <w:r w:rsidRPr="00D56FC9">
        <w:rPr>
          <w:sz w:val="24"/>
          <w:szCs w:val="24"/>
        </w:rPr>
        <w:fldChar w:fldCharType="begin">
          <w:fldData xml:space="preserve">PEVuZE5vdGU+PENpdGU+PEF1dGhvcj5DaHJpc3RvZG91bGlkZXM8L0F1dGhvcj48WWVhcj4yMDEy
PC9ZZWFyPjxSZWNOdW0+MTUzNTwvUmVjTnVtPjxEaXNwbGF5VGV4dD48c3R5bGUgZmFjZT0ic3Vw
ZXJzY3JpcHQiPjQ8L3N0eWxlPjwvRGlzcGxheVRleHQ+PHJlY29yZD48cmVjLW51bWJlcj4xNTM1
PC9yZWMtbnVtYmVyPjxmb3JlaWduLWtleXM+PGtleSBhcHA9IkVOIiBkYi1pZD0iMDB6djlwYXdq
c3M1dmNlenBkYXhyOWFwenRyOTIwMGZ0ZnZ2IiB0aW1lc3RhbXA9IjE1NTEyNzYzNDIiPjE1MzU8
L2tleT48L2ZvcmVpZ24ta2V5cz48cmVmLXR5cGUgbmFtZT0iSm91cm5hbCBBcnRpY2xlIj4xNzwv
cmVmLXR5cGU+PGNvbnRyaWJ1dG9ycz48YXV0aG9ycz48YXV0aG9yPkNocmlzdG9kb3VsaWRlcywg
Uy4gUy48L2F1dGhvcj48YXV0aG9yPk5lYWwsIEUuIEcuPC9hdXRob3I+PGF1dGhvcj5GaXR6c2lt
bW9ucywgRy48L2F1dGhvcj48YXV0aG9yPkNoYWZmZSwgSC4gTS48L2F1dGhvcj48YXV0aG9yPkpl
YW5lcywgWS4gTS48L2F1dGhvcj48YXV0aG9yPkFpdGtlbmhlYWQsIEguPC9hdXRob3I+PGF1dGhv
cj5Dcm9zcywgSi4gSC48L2F1dGhvcj48L2F1dGhvcnM+PC9jb250cmlidXRvcnM+PGF1dGgtYWRk
cmVzcz5VQ0wtSW5zdGl0dXRlIG9mIENoaWxkIEhlYWx0aCAmYW1wOyBHcmVhdCBPcm1vbmQgU3Ry
ZWV0IEhvc3BpdGFsIGZvciBDaGlsZHJlbiBOSFMgVHJ1c3QsIExvbmRvbiwgVUsuPC9hdXRoLWFk
ZHJlc3M+PHRpdGxlcz48dGl0bGU+VGhlIGVmZmVjdCBvZiB0aGUgY2xhc3NpY2FsIGFuZCBtZWRp
dW0gY2hhaW4gdHJpZ2x5Y2VyaWRlIGtldG9nZW5pYyBkaWV0IG9uIHZpdGFtaW4gYW5kIG1pbmVy
YWwgbGV2ZWxzPC90aXRsZT48c2Vjb25kYXJ5LXRpdGxlPkogSHVtIE51dHIgRGlldDwvc2Vjb25k
YXJ5LXRpdGxlPjwvdGl0bGVzPjxwZXJpb2RpY2FsPjxmdWxsLXRpdGxlPkogSHVtIE51dHIgRGll
dDwvZnVsbC10aXRsZT48L3BlcmlvZGljYWw+PHBhZ2VzPjE2LTI2PC9wYWdlcz48dm9sdW1lPjI1
PC92b2x1bWU+PG51bWJlcj4xPC9udW1iZXI+PGtleXdvcmRzPjxrZXl3b3JkPkFkb2xlc2NlbnQ8
L2tleXdvcmQ+PGtleXdvcmQ+Q2hpbGQ8L2tleXdvcmQ+PGtleXdvcmQ+Q2hpbGQsIFByZXNjaG9v
bDwva2V5d29yZD48a2V5d29yZD5EaWV0LCBLZXRvZ2VuaWMvKmFkdmVyc2UgZWZmZWN0czwva2V5
d29yZD48a2V5d29yZD5GZW1hbGU8L2tleXdvcmQ+PGtleXdvcmQ+SHVtYW5zPC9rZXl3b3JkPjxr
ZXl3b3JkPk1hZ25lc2l1bS9ibG9vZDwva2V5d29yZD48a2V5d29yZD5NYWxlPC9rZXl3b3JkPjxr
ZXl3b3JkPk1hbG51dHJpdGlvbi9ldGlvbG9neS9wcmV2ZW50aW9uICZhbXA7IGNvbnRyb2w8L2tl
eXdvcmQ+PGtleXdvcmQ+TWluZXJhbHMvKmJsb29kPC9rZXl3b3JkPjxrZXl3b3JkPk51dHJpdGlv
biBBc3Nlc3NtZW50PC9rZXl3b3JkPjxrZXl3b3JkPipOdXRyaXRpb25hbCBTdGF0dXM8L2tleXdv
cmQ+PGtleXdvcmQ+U2VsZW5pdW0vYmxvb2Q8L2tleXdvcmQ+PGtleXdvcmQ+VHJhY2UgRWxlbWVu
dHMvKmJsb29kPC9rZXl3b3JkPjxrZXl3b3JkPlRyaWdseWNlcmlkZXMvKmFkbWluaXN0cmF0aW9u
ICZhbXA7IGRvc2FnZTwva2V5d29yZD48a2V5d29yZD5WaXRhbWluIEEvYmxvb2Q8L2tleXdvcmQ+
PGtleXdvcmQ+Vml0YW1pbiBFL2Jsb29kPC9rZXl3b3JkPjxrZXl3b3JkPlZpdGFtaW5zLypibG9v
ZDwva2V5d29yZD48a2V5d29yZD5aaW5jL2Jsb29kPC9rZXl3b3JkPjwva2V5d29yZHM+PGRhdGVz
Pjx5ZWFyPjIwMTI8L3llYXI+PHB1Yi1kYXRlcz48ZGF0ZT5GZWI8L2RhdGU+PC9wdWItZGF0ZXM+
PC9kYXRlcz48aXNibj4xMzY1LTI3N1ggKEVsZWN0cm9uaWMpJiN4RDswOTUyLTM4NzEgKExpbmtp
bmcpPC9pc2JuPjxhY2Nlc3Npb24tbnVtPjIxNjE1ODA1PC9hY2Nlc3Npb24tbnVtPjx1cmxzPjxy
ZWxhdGVkLXVybHM+PHVybD5odHRwczovL3d3dy5uY2JpLm5sbS5uaWguZ292L3B1Ym1lZC8yMTYx
NTgwNTwvdXJsPjwvcmVsYXRlZC11cmxzPjwvdXJscz48ZWxlY3Ryb25pYy1yZXNvdXJjZS1udW0+
MTAuMTExMS9qLjEzNjUtMjc3WC4yMDExLjAxMTcyLng8L2VsZWN0cm9uaWMtcmVzb3VyY2UtbnVt
PjwvcmVjb3JkPjwvQ2l0ZT48L0VuZE5vdGU+
</w:fldData>
        </w:fldChar>
      </w:r>
      <w:r w:rsidR="00B037CD">
        <w:rPr>
          <w:sz w:val="24"/>
          <w:szCs w:val="24"/>
        </w:rPr>
        <w:instrText xml:space="preserve"> ADDIN EN.CITE </w:instrText>
      </w:r>
      <w:r w:rsidR="00B037CD">
        <w:rPr>
          <w:sz w:val="24"/>
          <w:szCs w:val="24"/>
        </w:rPr>
        <w:fldChar w:fldCharType="begin">
          <w:fldData xml:space="preserve">PEVuZE5vdGU+PENpdGU+PEF1dGhvcj5DaHJpc3RvZG91bGlkZXM8L0F1dGhvcj48WWVhcj4yMDEy
PC9ZZWFyPjxSZWNOdW0+MTUzNTwvUmVjTnVtPjxEaXNwbGF5VGV4dD48c3R5bGUgZmFjZT0ic3Vw
ZXJzY3JpcHQiPjQ8L3N0eWxlPjwvRGlzcGxheVRleHQ+PHJlY29yZD48cmVjLW51bWJlcj4xNTM1
PC9yZWMtbnVtYmVyPjxmb3JlaWduLWtleXM+PGtleSBhcHA9IkVOIiBkYi1pZD0iMDB6djlwYXdq
c3M1dmNlenBkYXhyOWFwenRyOTIwMGZ0ZnZ2IiB0aW1lc3RhbXA9IjE1NTEyNzYzNDIiPjE1MzU8
L2tleT48L2ZvcmVpZ24ta2V5cz48cmVmLXR5cGUgbmFtZT0iSm91cm5hbCBBcnRpY2xlIj4xNzwv
cmVmLXR5cGU+PGNvbnRyaWJ1dG9ycz48YXV0aG9ycz48YXV0aG9yPkNocmlzdG9kb3VsaWRlcywg
Uy4gUy48L2F1dGhvcj48YXV0aG9yPk5lYWwsIEUuIEcuPC9hdXRob3I+PGF1dGhvcj5GaXR6c2lt
bW9ucywgRy48L2F1dGhvcj48YXV0aG9yPkNoYWZmZSwgSC4gTS48L2F1dGhvcj48YXV0aG9yPkpl
YW5lcywgWS4gTS48L2F1dGhvcj48YXV0aG9yPkFpdGtlbmhlYWQsIEguPC9hdXRob3I+PGF1dGhv
cj5Dcm9zcywgSi4gSC48L2F1dGhvcj48L2F1dGhvcnM+PC9jb250cmlidXRvcnM+PGF1dGgtYWRk
cmVzcz5VQ0wtSW5zdGl0dXRlIG9mIENoaWxkIEhlYWx0aCAmYW1wOyBHcmVhdCBPcm1vbmQgU3Ry
ZWV0IEhvc3BpdGFsIGZvciBDaGlsZHJlbiBOSFMgVHJ1c3QsIExvbmRvbiwgVUsuPC9hdXRoLWFk
ZHJlc3M+PHRpdGxlcz48dGl0bGU+VGhlIGVmZmVjdCBvZiB0aGUgY2xhc3NpY2FsIGFuZCBtZWRp
dW0gY2hhaW4gdHJpZ2x5Y2VyaWRlIGtldG9nZW5pYyBkaWV0IG9uIHZpdGFtaW4gYW5kIG1pbmVy
YWwgbGV2ZWxzPC90aXRsZT48c2Vjb25kYXJ5LXRpdGxlPkogSHVtIE51dHIgRGlldDwvc2Vjb25k
YXJ5LXRpdGxlPjwvdGl0bGVzPjxwZXJpb2RpY2FsPjxmdWxsLXRpdGxlPkogSHVtIE51dHIgRGll
dDwvZnVsbC10aXRsZT48L3BlcmlvZGljYWw+PHBhZ2VzPjE2LTI2PC9wYWdlcz48dm9sdW1lPjI1
PC92b2x1bWU+PG51bWJlcj4xPC9udW1iZXI+PGtleXdvcmRzPjxrZXl3b3JkPkFkb2xlc2NlbnQ8
L2tleXdvcmQ+PGtleXdvcmQ+Q2hpbGQ8L2tleXdvcmQ+PGtleXdvcmQ+Q2hpbGQsIFByZXNjaG9v
bDwva2V5d29yZD48a2V5d29yZD5EaWV0LCBLZXRvZ2VuaWMvKmFkdmVyc2UgZWZmZWN0czwva2V5
d29yZD48a2V5d29yZD5GZW1hbGU8L2tleXdvcmQ+PGtleXdvcmQ+SHVtYW5zPC9rZXl3b3JkPjxr
ZXl3b3JkPk1hZ25lc2l1bS9ibG9vZDwva2V5d29yZD48a2V5d29yZD5NYWxlPC9rZXl3b3JkPjxr
ZXl3b3JkPk1hbG51dHJpdGlvbi9ldGlvbG9neS9wcmV2ZW50aW9uICZhbXA7IGNvbnRyb2w8L2tl
eXdvcmQ+PGtleXdvcmQ+TWluZXJhbHMvKmJsb29kPC9rZXl3b3JkPjxrZXl3b3JkPk51dHJpdGlv
biBBc3Nlc3NtZW50PC9rZXl3b3JkPjxrZXl3b3JkPipOdXRyaXRpb25hbCBTdGF0dXM8L2tleXdv
cmQ+PGtleXdvcmQ+U2VsZW5pdW0vYmxvb2Q8L2tleXdvcmQ+PGtleXdvcmQ+VHJhY2UgRWxlbWVu
dHMvKmJsb29kPC9rZXl3b3JkPjxrZXl3b3JkPlRyaWdseWNlcmlkZXMvKmFkbWluaXN0cmF0aW9u
ICZhbXA7IGRvc2FnZTwva2V5d29yZD48a2V5d29yZD5WaXRhbWluIEEvYmxvb2Q8L2tleXdvcmQ+
PGtleXdvcmQ+Vml0YW1pbiBFL2Jsb29kPC9rZXl3b3JkPjxrZXl3b3JkPlZpdGFtaW5zLypibG9v
ZDwva2V5d29yZD48a2V5d29yZD5aaW5jL2Jsb29kPC9rZXl3b3JkPjwva2V5d29yZHM+PGRhdGVz
Pjx5ZWFyPjIwMTI8L3llYXI+PHB1Yi1kYXRlcz48ZGF0ZT5GZWI8L2RhdGU+PC9wdWItZGF0ZXM+
PC9kYXRlcz48aXNibj4xMzY1LTI3N1ggKEVsZWN0cm9uaWMpJiN4RDswOTUyLTM4NzEgKExpbmtp
bmcpPC9pc2JuPjxhY2Nlc3Npb24tbnVtPjIxNjE1ODA1PC9hY2Nlc3Npb24tbnVtPjx1cmxzPjxy
ZWxhdGVkLXVybHM+PHVybD5odHRwczovL3d3dy5uY2JpLm5sbS5uaWguZ292L3B1Ym1lZC8yMTYx
NTgwNTwvdXJsPjwvcmVsYXRlZC11cmxzPjwvdXJscz48ZWxlY3Ryb25pYy1yZXNvdXJjZS1udW0+
MTAuMTExMS9qLjEzNjUtMjc3WC4yMDExLjAxMTcyLng8L2VsZWN0cm9uaWMtcmVzb3VyY2UtbnVt
PjwvcmVjb3JkPjwvQ2l0ZT48L0VuZE5vdGU+
</w:fldData>
        </w:fldChar>
      </w:r>
      <w:r w:rsidR="00B037CD">
        <w:rPr>
          <w:sz w:val="24"/>
          <w:szCs w:val="24"/>
        </w:rPr>
        <w:instrText xml:space="preserve"> ADDIN EN.CITE.DATA </w:instrText>
      </w:r>
      <w:r w:rsidR="00B037CD">
        <w:rPr>
          <w:sz w:val="24"/>
          <w:szCs w:val="24"/>
        </w:rPr>
      </w:r>
      <w:r w:rsidR="00B037CD">
        <w:rPr>
          <w:sz w:val="24"/>
          <w:szCs w:val="24"/>
        </w:rPr>
        <w:fldChar w:fldCharType="end"/>
      </w:r>
      <w:r w:rsidRPr="00D56FC9">
        <w:rPr>
          <w:sz w:val="24"/>
          <w:szCs w:val="24"/>
        </w:rPr>
      </w:r>
      <w:r w:rsidRPr="00D56FC9">
        <w:rPr>
          <w:sz w:val="24"/>
          <w:szCs w:val="24"/>
        </w:rPr>
        <w:fldChar w:fldCharType="separate"/>
      </w:r>
      <w:r w:rsidR="00B037CD" w:rsidRPr="00B037CD">
        <w:rPr>
          <w:noProof/>
          <w:sz w:val="24"/>
          <w:szCs w:val="24"/>
          <w:vertAlign w:val="superscript"/>
        </w:rPr>
        <w:t>4</w:t>
      </w:r>
      <w:r w:rsidRPr="00D56FC9">
        <w:rPr>
          <w:sz w:val="24"/>
          <w:szCs w:val="24"/>
        </w:rPr>
        <w:fldChar w:fldCharType="end"/>
      </w:r>
      <w:r w:rsidRPr="00D56FC9">
        <w:rPr>
          <w:sz w:val="24"/>
          <w:szCs w:val="24"/>
        </w:rPr>
        <w:t xml:space="preserve"> and the diet has been shown to provide suboptimal magnesium </w:t>
      </w:r>
      <w:r w:rsidRPr="00D56FC9">
        <w:rPr>
          <w:color w:val="000000" w:themeColor="text1"/>
          <w:sz w:val="24"/>
          <w:szCs w:val="24"/>
        </w:rPr>
        <w:t>levels</w:t>
      </w:r>
      <w:r w:rsidRPr="00D56FC9">
        <w:rPr>
          <w:color w:val="000000" w:themeColor="text1"/>
          <w:sz w:val="24"/>
          <w:szCs w:val="24"/>
        </w:rPr>
        <w:fldChar w:fldCharType="begin"/>
      </w:r>
      <w:r w:rsidR="00373732">
        <w:rPr>
          <w:color w:val="000000" w:themeColor="text1"/>
          <w:sz w:val="24"/>
          <w:szCs w:val="24"/>
        </w:rPr>
        <w:instrText xml:space="preserve"> ADDIN EN.CITE &lt;EndNote&gt;&lt;Cite&gt;&lt;Author&gt;Zupec-Kania&lt;/Author&gt;&lt;Year&gt;2008&lt;/Year&gt;&lt;RecNum&gt;1536&lt;/RecNum&gt;&lt;DisplayText&gt;&lt;style face="superscript"&gt;16&lt;/style&gt;&lt;/DisplayText&gt;&lt;record&gt;&lt;rec-number&gt;1536&lt;/rec-number&gt;&lt;foreign-keys&gt;&lt;key app="EN" db-id="00zv9pawjss5vcezpdaxr9apztr9200ftfvv" timestamp="1551277480"&gt;1536&lt;/key&gt;&lt;/foreign-keys&gt;&lt;ref-type name="Journal Article"&gt;17&lt;/ref-type&gt;&lt;contributors&gt;&lt;authors&gt;&lt;author&gt;Zupec-Kania, B.&lt;/author&gt;&lt;author&gt;Zupanc, M. L.&lt;/author&gt;&lt;/authors&gt;&lt;/contributors&gt;&lt;auth-address&gt;Children&amp;apos;s Hospital of Wisconsin, Medical College of Wisconsin, Milwaukee, Wisconsin WI 53210, USA. mzupanc@mcw.edu&lt;/auth-address&gt;&lt;titles&gt;&lt;title&gt;Long-term management of the ketogenic diet: seizure monitoring, nutrition, and supplementation&lt;/title&gt;&lt;secondary-title&gt;Epilepsia&lt;/secondary-title&gt;&lt;/titles&gt;&lt;periodical&gt;&lt;full-title&gt;Epilepsia&lt;/full-title&gt;&lt;/periodical&gt;&lt;pages&gt;23-6&lt;/pages&gt;&lt;volume&gt;49 Suppl 8&lt;/volume&gt;&lt;keywords&gt;&lt;keyword&gt;Diet, Ketogenic/*methods&lt;/keyword&gt;&lt;keyword&gt;*Dietary Supplements&lt;/keyword&gt;&lt;keyword&gt;Epilepsy/complications/diet therapy&lt;/keyword&gt;&lt;keyword&gt;Humans&lt;/keyword&gt;&lt;keyword&gt;*Nutrition Assessment&lt;/keyword&gt;&lt;keyword&gt;Seizures/*diet therapy/prevention &amp;amp; control&lt;/keyword&gt;&lt;/keywords&gt;&lt;dates&gt;&lt;year&gt;2008&lt;/year&gt;&lt;pub-dates&gt;&lt;date&gt;Nov&lt;/date&gt;&lt;/pub-dates&gt;&lt;/dates&gt;&lt;isbn&gt;1528-1167 (Electronic)&amp;#xD;0013-9580 (Linking)&lt;/isbn&gt;&lt;accession-num&gt;19049580&lt;/accession-num&gt;&lt;urls&gt;&lt;related-urls&gt;&lt;url&gt;https://www.ncbi.nlm.nih.gov/pubmed/19049580&lt;/url&gt;&lt;/related-urls&gt;&lt;/urls&gt;&lt;electronic-resource-num&gt;10.1111/j.1528-1167.2008.01827.x&lt;/electronic-resource-num&gt;&lt;/record&gt;&lt;/Cite&gt;&lt;/EndNote&gt;</w:instrText>
      </w:r>
      <w:r w:rsidRPr="00D56FC9">
        <w:rPr>
          <w:color w:val="000000" w:themeColor="text1"/>
          <w:sz w:val="24"/>
          <w:szCs w:val="24"/>
        </w:rPr>
        <w:fldChar w:fldCharType="separate"/>
      </w:r>
      <w:r w:rsidR="00373732" w:rsidRPr="00373732">
        <w:rPr>
          <w:noProof/>
          <w:color w:val="000000" w:themeColor="text1"/>
          <w:sz w:val="24"/>
          <w:szCs w:val="24"/>
          <w:vertAlign w:val="superscript"/>
        </w:rPr>
        <w:t>16</w:t>
      </w:r>
      <w:r w:rsidRPr="00D56FC9">
        <w:rPr>
          <w:color w:val="000000" w:themeColor="text1"/>
          <w:sz w:val="24"/>
          <w:szCs w:val="24"/>
        </w:rPr>
        <w:fldChar w:fldCharType="end"/>
      </w:r>
      <w:r w:rsidRPr="00D56FC9">
        <w:rPr>
          <w:color w:val="000000" w:themeColor="text1"/>
          <w:sz w:val="24"/>
          <w:szCs w:val="24"/>
        </w:rPr>
        <w:t>. Intakes of zinc and magnesium may be suboptimal even prior to KD initiation: 3-27% and 0-50% of the UK population surveyed in the latest National Diet and Nutrition Survey (including males and females across all age groups above 1.5years) do</w:t>
      </w:r>
      <w:r w:rsidR="00F10C97" w:rsidRPr="00D56FC9">
        <w:rPr>
          <w:color w:val="000000" w:themeColor="text1"/>
          <w:sz w:val="24"/>
          <w:szCs w:val="24"/>
        </w:rPr>
        <w:t xml:space="preserve"> </w:t>
      </w:r>
      <w:r w:rsidRPr="00D56FC9">
        <w:rPr>
          <w:color w:val="000000" w:themeColor="text1"/>
          <w:sz w:val="24"/>
          <w:szCs w:val="24"/>
        </w:rPr>
        <w:t>n</w:t>
      </w:r>
      <w:r w:rsidR="00F10C97" w:rsidRPr="00D56FC9">
        <w:rPr>
          <w:color w:val="000000" w:themeColor="text1"/>
          <w:sz w:val="24"/>
          <w:szCs w:val="24"/>
        </w:rPr>
        <w:t>o</w:t>
      </w:r>
      <w:r w:rsidRPr="00D56FC9">
        <w:rPr>
          <w:color w:val="000000" w:themeColor="text1"/>
          <w:sz w:val="24"/>
          <w:szCs w:val="24"/>
        </w:rPr>
        <w:t xml:space="preserve">t meet the lower </w:t>
      </w:r>
      <w:r w:rsidR="005049D9" w:rsidRPr="00D56FC9">
        <w:rPr>
          <w:color w:val="000000" w:themeColor="text1"/>
          <w:sz w:val="24"/>
          <w:szCs w:val="24"/>
        </w:rPr>
        <w:t>reference nutrient intake (</w:t>
      </w:r>
      <w:r w:rsidRPr="00D56FC9">
        <w:rPr>
          <w:color w:val="000000" w:themeColor="text1"/>
          <w:sz w:val="24"/>
          <w:szCs w:val="24"/>
        </w:rPr>
        <w:t>RNI</w:t>
      </w:r>
      <w:r w:rsidR="005049D9" w:rsidRPr="00D56FC9">
        <w:rPr>
          <w:color w:val="000000" w:themeColor="text1"/>
          <w:sz w:val="24"/>
          <w:szCs w:val="24"/>
        </w:rPr>
        <w:t>)</w:t>
      </w:r>
      <w:r w:rsidRPr="00D56FC9">
        <w:rPr>
          <w:color w:val="000000" w:themeColor="text1"/>
          <w:sz w:val="24"/>
          <w:szCs w:val="24"/>
        </w:rPr>
        <w:t xml:space="preserve"> for zinc and magnesium respectively</w:t>
      </w:r>
      <w:r w:rsidRPr="00D56FC9">
        <w:rPr>
          <w:color w:val="000000" w:themeColor="text1"/>
          <w:sz w:val="24"/>
          <w:szCs w:val="24"/>
        </w:rPr>
        <w:fldChar w:fldCharType="begin"/>
      </w:r>
      <w:r w:rsidR="00373732">
        <w:rPr>
          <w:color w:val="000000" w:themeColor="text1"/>
          <w:sz w:val="24"/>
          <w:szCs w:val="24"/>
        </w:rPr>
        <w:instrText xml:space="preserve"> ADDIN EN.CITE &lt;EndNote&gt;&lt;Cite&gt;&lt;Author&gt;Public Health England&lt;/Author&gt;&lt;Year&gt;2018&lt;/Year&gt;&lt;RecNum&gt;1537&lt;/RecNum&gt;&lt;DisplayText&gt;&lt;style face="superscript"&gt;17&lt;/style&gt;&lt;/DisplayText&gt;&lt;record&gt;&lt;rec-number&gt;1537&lt;/rec-number&gt;&lt;foreign-keys&gt;&lt;key app="EN" db-id="00zv9pawjss5vcezpdaxr9apztr9200ftfvv" timestamp="1551279316"&gt;1537&lt;/key&gt;&lt;/foreign-keys&gt;&lt;ref-type name="Report"&gt;27&lt;/ref-type&gt;&lt;contributors&gt;&lt;authors&gt;&lt;author&gt;Public Health England,&lt;/author&gt;&lt;/authors&gt;&lt;/contributors&gt;&lt;titles&gt;&lt;title&gt;National Diet and Nutrition Survey. Results from Years 7-8 (combined) of the Rolling Programme (2014/15 to 2015/16)&lt;/title&gt;&lt;/titles&gt;&lt;dates&gt;&lt;year&gt;2018&lt;/year&gt;&lt;/dates&gt;&lt;urls&gt;&lt;related-urls&gt;&lt;url&gt;https://assets.publishing.service.gov.uk/government/uploads/system/uploads/attachment_data/file/699241/NDNS_results_years_7_and_8.pdf&lt;/url&gt;&lt;/related-urls&gt;&lt;/urls&gt;&lt;access-date&gt;27/02/2019&lt;/access-date&gt;&lt;/record&gt;&lt;/Cite&gt;&lt;/EndNote&gt;</w:instrText>
      </w:r>
      <w:r w:rsidRPr="00D56FC9">
        <w:rPr>
          <w:color w:val="000000" w:themeColor="text1"/>
          <w:sz w:val="24"/>
          <w:szCs w:val="24"/>
        </w:rPr>
        <w:fldChar w:fldCharType="separate"/>
      </w:r>
      <w:r w:rsidR="00373732" w:rsidRPr="00373732">
        <w:rPr>
          <w:noProof/>
          <w:color w:val="000000" w:themeColor="text1"/>
          <w:sz w:val="24"/>
          <w:szCs w:val="24"/>
          <w:vertAlign w:val="superscript"/>
        </w:rPr>
        <w:t>17</w:t>
      </w:r>
      <w:r w:rsidRPr="00D56FC9">
        <w:rPr>
          <w:color w:val="000000" w:themeColor="text1"/>
          <w:sz w:val="24"/>
          <w:szCs w:val="24"/>
        </w:rPr>
        <w:fldChar w:fldCharType="end"/>
      </w:r>
      <w:r w:rsidRPr="00D56FC9">
        <w:rPr>
          <w:color w:val="000000" w:themeColor="text1"/>
          <w:sz w:val="24"/>
          <w:szCs w:val="24"/>
        </w:rPr>
        <w:t>.</w:t>
      </w:r>
    </w:p>
    <w:p w:rsidR="000F188A" w:rsidRPr="00D56FC9" w:rsidRDefault="000F188A" w:rsidP="00D56FC9">
      <w:pPr>
        <w:spacing w:line="480" w:lineRule="auto"/>
        <w:rPr>
          <w:color w:val="000000" w:themeColor="text1"/>
          <w:sz w:val="24"/>
          <w:szCs w:val="24"/>
        </w:rPr>
      </w:pPr>
      <w:r w:rsidRPr="00D56FC9">
        <w:rPr>
          <w:color w:val="000000" w:themeColor="text1"/>
          <w:sz w:val="24"/>
          <w:szCs w:val="24"/>
        </w:rPr>
        <w:t xml:space="preserve">The discrepancies </w:t>
      </w:r>
      <w:r w:rsidR="00AE79AA">
        <w:rPr>
          <w:color w:val="000000" w:themeColor="text1"/>
          <w:sz w:val="24"/>
          <w:szCs w:val="24"/>
        </w:rPr>
        <w:t xml:space="preserve">between </w:t>
      </w:r>
      <w:r w:rsidR="00DB6814">
        <w:rPr>
          <w:color w:val="000000" w:themeColor="text1"/>
          <w:sz w:val="24"/>
          <w:szCs w:val="24"/>
        </w:rPr>
        <w:t xml:space="preserve">which </w:t>
      </w:r>
      <w:r w:rsidR="00AE79AA">
        <w:rPr>
          <w:color w:val="000000" w:themeColor="text1"/>
          <w:sz w:val="24"/>
          <w:szCs w:val="24"/>
        </w:rPr>
        <w:t xml:space="preserve">tests were </w:t>
      </w:r>
      <w:r w:rsidR="00AE79AA" w:rsidRPr="00D56FC9">
        <w:rPr>
          <w:sz w:val="24"/>
          <w:szCs w:val="24"/>
        </w:rPr>
        <w:t xml:space="preserve">requested </w:t>
      </w:r>
      <w:r w:rsidR="0051530D">
        <w:rPr>
          <w:sz w:val="24"/>
          <w:szCs w:val="24"/>
        </w:rPr>
        <w:t>at all review appointments in our centres compared to</w:t>
      </w:r>
      <w:r w:rsidR="00AE79AA">
        <w:rPr>
          <w:sz w:val="24"/>
          <w:szCs w:val="24"/>
        </w:rPr>
        <w:t xml:space="preserve"> </w:t>
      </w:r>
      <w:r w:rsidR="00E45616">
        <w:rPr>
          <w:sz w:val="24"/>
          <w:szCs w:val="24"/>
        </w:rPr>
        <w:t>international</w:t>
      </w:r>
      <w:r w:rsidR="00AE79AA">
        <w:rPr>
          <w:sz w:val="24"/>
          <w:szCs w:val="24"/>
        </w:rPr>
        <w:t xml:space="preserve"> recommend</w:t>
      </w:r>
      <w:r w:rsidR="00E45616">
        <w:rPr>
          <w:sz w:val="24"/>
          <w:szCs w:val="24"/>
        </w:rPr>
        <w:t>ations</w:t>
      </w:r>
      <w:r w:rsidR="00AE79AA">
        <w:rPr>
          <w:sz w:val="24"/>
          <w:szCs w:val="24"/>
        </w:rPr>
        <w:t xml:space="preserve"> </w:t>
      </w:r>
      <w:r w:rsidRPr="00D56FC9">
        <w:rPr>
          <w:color w:val="000000" w:themeColor="text1"/>
          <w:sz w:val="24"/>
          <w:szCs w:val="24"/>
        </w:rPr>
        <w:t xml:space="preserve">may be predominantly cost-driven, particularly considering that the 2018 guidelines involved a high proportion of non-UK healthcare professionals from countries where costs are paid by insurance or by the patient privately, compared to the government-funded UK National Health Service, which could potentially be considered ‘resource-limited’. </w:t>
      </w:r>
      <w:r w:rsidR="00F4517B" w:rsidRPr="00D56FC9">
        <w:rPr>
          <w:color w:val="000000" w:themeColor="text1"/>
          <w:sz w:val="24"/>
          <w:szCs w:val="24"/>
        </w:rPr>
        <w:t>Furthermore, whilst NICE recommends KDs for paediatric refractory epilepsy</w:t>
      </w:r>
      <w:r w:rsidR="009A41D2" w:rsidRPr="00D56FC9">
        <w:rPr>
          <w:color w:val="000000" w:themeColor="text1"/>
          <w:sz w:val="24"/>
          <w:szCs w:val="24"/>
        </w:rPr>
        <w:fldChar w:fldCharType="begin"/>
      </w:r>
      <w:r w:rsidR="00373732">
        <w:rPr>
          <w:color w:val="000000" w:themeColor="text1"/>
          <w:sz w:val="24"/>
          <w:szCs w:val="24"/>
        </w:rPr>
        <w:instrText xml:space="preserve"> ADDIN EN.CITE &lt;EndNote&gt;&lt;Cite&gt;&lt;Author&gt;National Institute for Health and Clinical Excellence&lt;/Author&gt;&lt;Year&gt;2012&lt;/Year&gt;&lt;RecNum&gt;1325&lt;/RecNum&gt;&lt;DisplayText&gt;&lt;style face="superscript"&gt;18&lt;/style&gt;&lt;/DisplayText&gt;&lt;record&gt;&lt;rec-number&gt;1325&lt;/rec-number&gt;&lt;foreign-keys&gt;&lt;key app="EN" db-id="00zv9pawjss5vcezpdaxr9apztr9200ftfvv" timestamp="0"&gt;1325&lt;/key&gt;&lt;/foreign-keys&gt;&lt;ref-type name="Report"&gt;27&lt;/ref-type&gt;&lt;contributors&gt;&lt;authors&gt;&lt;author&gt;National Institute for Health and Clinical Excellence,&lt;/author&gt;&lt;/authors&gt;&lt;/contributors&gt;&lt;titles&gt;&lt;title&gt;The epilepsies: the diagnosis and management of the epilepsies in adults and children in primary and secondary care (update).&lt;/title&gt;&lt;/titles&gt;&lt;dates&gt;&lt;year&gt;2012&lt;/year&gt;&lt;/dates&gt;&lt;urls&gt;&lt;related-urls&gt;&lt;url&gt;http://guidance.nice.org.uk/CG137&lt;/url&gt;&lt;/related-urls&gt;&lt;/urls&gt;&lt;access-date&gt;15/05/2019&lt;/access-date&gt;&lt;/record&gt;&lt;/Cite&gt;&lt;/EndNote&gt;</w:instrText>
      </w:r>
      <w:r w:rsidR="009A41D2" w:rsidRPr="00D56FC9">
        <w:rPr>
          <w:color w:val="000000" w:themeColor="text1"/>
          <w:sz w:val="24"/>
          <w:szCs w:val="24"/>
        </w:rPr>
        <w:fldChar w:fldCharType="separate"/>
      </w:r>
      <w:r w:rsidR="00373732" w:rsidRPr="00373732">
        <w:rPr>
          <w:noProof/>
          <w:color w:val="000000" w:themeColor="text1"/>
          <w:sz w:val="24"/>
          <w:szCs w:val="24"/>
          <w:vertAlign w:val="superscript"/>
        </w:rPr>
        <w:t>18</w:t>
      </w:r>
      <w:r w:rsidR="009A41D2" w:rsidRPr="00D56FC9">
        <w:rPr>
          <w:color w:val="000000" w:themeColor="text1"/>
          <w:sz w:val="24"/>
          <w:szCs w:val="24"/>
        </w:rPr>
        <w:fldChar w:fldCharType="end"/>
      </w:r>
      <w:r w:rsidR="00F4517B" w:rsidRPr="00D56FC9">
        <w:rPr>
          <w:color w:val="000000" w:themeColor="text1"/>
          <w:sz w:val="24"/>
          <w:szCs w:val="24"/>
        </w:rPr>
        <w:t xml:space="preserve">, it does not suggest recommendations for monitoring and so there is no UK cost-effective </w:t>
      </w:r>
      <w:r w:rsidR="006302EB">
        <w:rPr>
          <w:color w:val="000000" w:themeColor="text1"/>
          <w:sz w:val="24"/>
          <w:szCs w:val="24"/>
        </w:rPr>
        <w:t xml:space="preserve">reference </w:t>
      </w:r>
      <w:r w:rsidR="00F4517B" w:rsidRPr="00D56FC9">
        <w:rPr>
          <w:color w:val="000000" w:themeColor="text1"/>
          <w:sz w:val="24"/>
          <w:szCs w:val="24"/>
        </w:rPr>
        <w:t>guideline</w:t>
      </w:r>
      <w:r w:rsidR="006302EB">
        <w:rPr>
          <w:color w:val="000000" w:themeColor="text1"/>
          <w:sz w:val="24"/>
          <w:szCs w:val="24"/>
        </w:rPr>
        <w:t>s</w:t>
      </w:r>
      <w:r w:rsidR="00F4517B" w:rsidRPr="00D56FC9">
        <w:rPr>
          <w:color w:val="000000" w:themeColor="text1"/>
          <w:sz w:val="24"/>
          <w:szCs w:val="24"/>
        </w:rPr>
        <w:t xml:space="preserve">. </w:t>
      </w:r>
      <w:r w:rsidR="00967879" w:rsidRPr="00D56FC9">
        <w:rPr>
          <w:color w:val="000000" w:themeColor="text1"/>
          <w:sz w:val="24"/>
          <w:szCs w:val="24"/>
        </w:rPr>
        <w:t>In previous guidelines issued for resource-limited regions, bicarbonate was deemed mandatory at baseline and review, and urinalysis and lipid profile were mandatory at review</w:t>
      </w:r>
      <w:r w:rsidR="00967879" w:rsidRPr="00D56FC9">
        <w:rPr>
          <w:color w:val="000000" w:themeColor="text1"/>
          <w:sz w:val="24"/>
          <w:szCs w:val="24"/>
        </w:rPr>
        <w:fldChar w:fldCharType="begin">
          <w:fldData xml:space="preserve">PEVuZE5vdGU+PENpdGU+PEF1dGhvcj5Lb3Nzb2ZmPC9BdXRob3I+PFllYXI+MjAxNTwvWWVhcj48
UmVjTnVtPjE0OTg8L1JlY051bT48RGlzcGxheVRleHQ+PHN0eWxlIGZhY2U9InN1cGVyc2NyaXB0
Ij43PC9zdHlsZT48L0Rpc3BsYXlUZXh0PjxyZWNvcmQ+PHJlYy1udW1iZXI+MTQ5ODwvcmVjLW51
bWJlcj48Zm9yZWlnbi1rZXlzPjxrZXkgYXBwPSJFTiIgZGItaWQ9IjAwenY5cGF3anNzNXZjZXpw
ZGF4cjlhcHp0cjkyMDBmdGZ2diIgdGltZXN0YW1wPSIxNTEwMzA5MTcxIj4xNDk4PC9rZXk+PC9m
b3JlaWduLWtleXM+PHJlZi10eXBlIG5hbWU9IkpvdXJuYWwgQXJ0aWNsZSI+MTc8L3JlZi10eXBl
Pjxjb250cmlidXRvcnM+PGF1dGhvcnM+PGF1dGhvcj5Lb3Nzb2ZmLCBFLiBILjwvYXV0aG9yPjxh
dXRob3I+QWwtTWFja2ksIE4uPC9hdXRob3I+PGF1dGhvcj5DZXJ2ZW5rYSwgTS4gQy48L2F1dGhv
cj48YXV0aG9yPktpbSwgSC4gRC48L2F1dGhvcj48YXV0aG9yPkxpYW8sIEouPC9hdXRob3I+PGF1
dGhvcj5NZWdhdywgSy48L2F1dGhvcj48YXV0aG9yPk5hdGhhbiwgSi4gSy48L2F1dGhvcj48YXV0
aG9yPlJhaW1hbm4sIFguPC9hdXRob3I+PGF1dGhvcj5SaXZlcmEsIFIuPC9hdXRob3I+PGF1dGhv
cj5XaWVtZXItS3J1ZWwsIEEuPC9hdXRob3I+PGF1dGhvcj5XaWxsaWFtcywgRS48L2F1dGhvcj48
YXV0aG9yPlp1cGVjLUthbmlhLCBCLiBBLjwvYXV0aG9yPjwvYXV0aG9ycz48L2NvbnRyaWJ1dG9y
cz48YXV0aC1hZGRyZXNzPkpvaG5zIEhvcGtpbnMgVW5pdmVyc2l0eSwgQmFsdGltb3JlLCBNYXJ5
bGFuZCwgVS5TLkEuJiN4RDtSb3lhbCBIb3NwaXRhbCwgTXVzY2F0LCBPbWFuLiYjeEQ7WW9uc2Vp
IFVuaXZlcnNpdHkgQ29sbGVnZSBvZiBNZWRpY2luZSwgU2VvdWwsIEtvcmVhLiYjeEQ7U2hlbnpo
ZW4gQ2hpbGRyZW4mYXBvcztzIEhvc3BpdGFsLCBTaGVuemhlbiwgQ2hpbmEuJiN4RDtQcml2YXRl
IFByYWN0aWNlLCBDYXBlIFRvd24sIFNvdXRoIEFmcmljYS4mI3hEO1NodXNocnVzaGEgSG9zcGl0
YWwsIE11bWJhaSwgSW5kaWEuJiN4RDtDbGluaWNhcyBMYXMgQ29uZGVzLCBTYW50aWFnbywgQ2hp
bGUuJiN4RDtDZW50cm8gSW50ZWdyYWwgZGUgTnV0cmljaW9uLCBTYW4gU2FsdmFkb3IsIEVsIFNh
bHZhZG9yLiYjeEQ7RXBpbGVwc3kgQ2VudHJlIEtvcmssIEtvcmssIEdlcm1hbnkuJiN4RDtNYXR0
aGV3JmFwb3M7cyBGcmllbmRzLCBMb25kb24sIFVuaXRlZCBLaW5nZG9tLiYjeEQ7VGhlIENoYXJs
aWUgRm91bmRhdGlvbiwgTWlsd2F1a2VlLCBXaXNjb25zaW4sIFUuUy5BLjwvYXV0aC1hZGRyZXNz
Pjx0aXRsZXM+PHRpdGxlPldoYXQgYXJlIHRoZSBtaW5pbXVtIHJlcXVpcmVtZW50cyBmb3Iga2V0
b2dlbmljIGRpZXQgc2VydmljZXMgaW4gcmVzb3VyY2UtbGltaXRlZCByZWdpb25zPyBSZWNvbW1l
bmRhdGlvbnMgZnJvbSB0aGUgSW50ZXJuYXRpb25hbCBMZWFndWUgQWdhaW5zdCBFcGlsZXBzeSBU
YXNrIEZvcmNlIGZvciBEaWV0YXJ5IFRoZXJhcHk8L3RpdGxlPjxzZWNvbmRhcnktdGl0bGU+RXBp
bGVwc2lhPC9zZWNvbmRhcnktdGl0bGU+PC90aXRsZXM+PHBlcmlvZGljYWw+PGZ1bGwtdGl0bGU+
RXBpbGVwc2lhPC9mdWxsLXRpdGxlPjwvcGVyaW9kaWNhbD48cGFnZXM+MTMzNy00MjwvcGFnZXM+
PHZvbHVtZT41Njwvdm9sdW1lPjxudW1iZXI+OTwvbnVtYmVyPjxrZXl3b3Jkcz48a2V5d29yZD5B
ZHZpc29yeSBDb21taXR0ZWVzLypzdGFuZGFyZHM8L2tleXdvcmQ+PGtleXdvcmQ+KkNvbnNlbnN1
cyBEZXZlbG9wbWVudCBDb25mZXJlbmNlcyBhcyBUb3BpYzwva2V5d29yZD48a2V5d29yZD5FcGls
ZXBzeS8qZGlldCB0aGVyYXB5PC9rZXl3b3JkPjxrZXl3b3JkPkh1bWFuczwva2V5d29yZD48a2V5
d29yZD5LZXRvZ2VuaWMgRGlldC8qbWV0aG9kcy8qc3RhbmRhcmRzPC9rZXl3b3JkPjxrZXl3b3Jk
PkRpZXQ8L2tleXdvcmQ+PGtleXdvcmQ+RXBpbGVwc3k8L2tleXdvcmQ+PGtleXdvcmQ+R2xvYmFs
PC9rZXl3b3JkPjxrZXl3b3JkPktldG9nZW5pYzwva2V5d29yZD48a2V5d29yZD5NaW5pbXVtPC9r
ZXl3b3JkPjxrZXl3b3JkPlJlc291cmNlczwva2V5d29yZD48L2tleXdvcmRzPjxkYXRlcz48eWVh
cj4yMDE1PC95ZWFyPjxwdWItZGF0ZXM+PGRhdGU+U2VwPC9kYXRlPjwvcHViLWRhdGVzPjwvZGF0
ZXM+PGlzYm4+MTUyOC0xMTY3IChFbGVjdHJvbmljKSYjeEQ7MDAxMy05NTgwIChMaW5raW5nKTwv
aXNibj48YWNjZXNzaW9uLW51bT4yNjAzMzE2MTwvYWNjZXNzaW9uLW51bT48dXJscz48cmVsYXRl
ZC11cmxzPjx1cmw+aHR0cHM6Ly93d3cubmNiaS5ubG0ubmloLmdvdi9wdWJtZWQvMjYwMzMxNjE8
L3VybD48L3JlbGF0ZWQtdXJscz48L3VybHM+PGVsZWN0cm9uaWMtcmVzb3VyY2UtbnVtPjEwLjEx
MTEvZXBpLjEzMDM5PC9lbGVjdHJvbmljLXJlc291cmNlLW51bT48L3JlY29yZD48L0NpdGU+PC9F
bmROb3RlPn==
</w:fldData>
        </w:fldChar>
      </w:r>
      <w:r w:rsidR="00EA7260">
        <w:rPr>
          <w:color w:val="000000" w:themeColor="text1"/>
          <w:sz w:val="24"/>
          <w:szCs w:val="24"/>
        </w:rPr>
        <w:instrText xml:space="preserve"> ADDIN EN.CITE </w:instrText>
      </w:r>
      <w:r w:rsidR="00EA7260">
        <w:rPr>
          <w:color w:val="000000" w:themeColor="text1"/>
          <w:sz w:val="24"/>
          <w:szCs w:val="24"/>
        </w:rPr>
        <w:fldChar w:fldCharType="begin">
          <w:fldData xml:space="preserve">PEVuZE5vdGU+PENpdGU+PEF1dGhvcj5Lb3Nzb2ZmPC9BdXRob3I+PFllYXI+MjAxNTwvWWVhcj48
UmVjTnVtPjE0OTg8L1JlY051bT48RGlzcGxheVRleHQ+PHN0eWxlIGZhY2U9InN1cGVyc2NyaXB0
Ij43PC9zdHlsZT48L0Rpc3BsYXlUZXh0PjxyZWNvcmQ+PHJlYy1udW1iZXI+MTQ5ODwvcmVjLW51
bWJlcj48Zm9yZWlnbi1rZXlzPjxrZXkgYXBwPSJFTiIgZGItaWQ9IjAwenY5cGF3anNzNXZjZXpw
ZGF4cjlhcHp0cjkyMDBmdGZ2diIgdGltZXN0YW1wPSIxNTEwMzA5MTcxIj4xNDk4PC9rZXk+PC9m
b3JlaWduLWtleXM+PHJlZi10eXBlIG5hbWU9IkpvdXJuYWwgQXJ0aWNsZSI+MTc8L3JlZi10eXBl
Pjxjb250cmlidXRvcnM+PGF1dGhvcnM+PGF1dGhvcj5Lb3Nzb2ZmLCBFLiBILjwvYXV0aG9yPjxh
dXRob3I+QWwtTWFja2ksIE4uPC9hdXRob3I+PGF1dGhvcj5DZXJ2ZW5rYSwgTS4gQy48L2F1dGhv
cj48YXV0aG9yPktpbSwgSC4gRC48L2F1dGhvcj48YXV0aG9yPkxpYW8sIEouPC9hdXRob3I+PGF1
dGhvcj5NZWdhdywgSy48L2F1dGhvcj48YXV0aG9yPk5hdGhhbiwgSi4gSy48L2F1dGhvcj48YXV0
aG9yPlJhaW1hbm4sIFguPC9hdXRob3I+PGF1dGhvcj5SaXZlcmEsIFIuPC9hdXRob3I+PGF1dGhv
cj5XaWVtZXItS3J1ZWwsIEEuPC9hdXRob3I+PGF1dGhvcj5XaWxsaWFtcywgRS48L2F1dGhvcj48
YXV0aG9yPlp1cGVjLUthbmlhLCBCLiBBLjwvYXV0aG9yPjwvYXV0aG9ycz48L2NvbnRyaWJ1dG9y
cz48YXV0aC1hZGRyZXNzPkpvaG5zIEhvcGtpbnMgVW5pdmVyc2l0eSwgQmFsdGltb3JlLCBNYXJ5
bGFuZCwgVS5TLkEuJiN4RDtSb3lhbCBIb3NwaXRhbCwgTXVzY2F0LCBPbWFuLiYjeEQ7WW9uc2Vp
IFVuaXZlcnNpdHkgQ29sbGVnZSBvZiBNZWRpY2luZSwgU2VvdWwsIEtvcmVhLiYjeEQ7U2hlbnpo
ZW4gQ2hpbGRyZW4mYXBvcztzIEhvc3BpdGFsLCBTaGVuemhlbiwgQ2hpbmEuJiN4RDtQcml2YXRl
IFByYWN0aWNlLCBDYXBlIFRvd24sIFNvdXRoIEFmcmljYS4mI3hEO1NodXNocnVzaGEgSG9zcGl0
YWwsIE11bWJhaSwgSW5kaWEuJiN4RDtDbGluaWNhcyBMYXMgQ29uZGVzLCBTYW50aWFnbywgQ2hp
bGUuJiN4RDtDZW50cm8gSW50ZWdyYWwgZGUgTnV0cmljaW9uLCBTYW4gU2FsdmFkb3IsIEVsIFNh
bHZhZG9yLiYjeEQ7RXBpbGVwc3kgQ2VudHJlIEtvcmssIEtvcmssIEdlcm1hbnkuJiN4RDtNYXR0
aGV3JmFwb3M7cyBGcmllbmRzLCBMb25kb24sIFVuaXRlZCBLaW5nZG9tLiYjeEQ7VGhlIENoYXJs
aWUgRm91bmRhdGlvbiwgTWlsd2F1a2VlLCBXaXNjb25zaW4sIFUuUy5BLjwvYXV0aC1hZGRyZXNz
Pjx0aXRsZXM+PHRpdGxlPldoYXQgYXJlIHRoZSBtaW5pbXVtIHJlcXVpcmVtZW50cyBmb3Iga2V0
b2dlbmljIGRpZXQgc2VydmljZXMgaW4gcmVzb3VyY2UtbGltaXRlZCByZWdpb25zPyBSZWNvbW1l
bmRhdGlvbnMgZnJvbSB0aGUgSW50ZXJuYXRpb25hbCBMZWFndWUgQWdhaW5zdCBFcGlsZXBzeSBU
YXNrIEZvcmNlIGZvciBEaWV0YXJ5IFRoZXJhcHk8L3RpdGxlPjxzZWNvbmRhcnktdGl0bGU+RXBp
bGVwc2lhPC9zZWNvbmRhcnktdGl0bGU+PC90aXRsZXM+PHBlcmlvZGljYWw+PGZ1bGwtdGl0bGU+
RXBpbGVwc2lhPC9mdWxsLXRpdGxlPjwvcGVyaW9kaWNhbD48cGFnZXM+MTMzNy00MjwvcGFnZXM+
PHZvbHVtZT41Njwvdm9sdW1lPjxudW1iZXI+OTwvbnVtYmVyPjxrZXl3b3Jkcz48a2V5d29yZD5B
ZHZpc29yeSBDb21taXR0ZWVzLypzdGFuZGFyZHM8L2tleXdvcmQ+PGtleXdvcmQ+KkNvbnNlbnN1
cyBEZXZlbG9wbWVudCBDb25mZXJlbmNlcyBhcyBUb3BpYzwva2V5d29yZD48a2V5d29yZD5FcGls
ZXBzeS8qZGlldCB0aGVyYXB5PC9rZXl3b3JkPjxrZXl3b3JkPkh1bWFuczwva2V5d29yZD48a2V5
d29yZD5LZXRvZ2VuaWMgRGlldC8qbWV0aG9kcy8qc3RhbmRhcmRzPC9rZXl3b3JkPjxrZXl3b3Jk
PkRpZXQ8L2tleXdvcmQ+PGtleXdvcmQ+RXBpbGVwc3k8L2tleXdvcmQ+PGtleXdvcmQ+R2xvYmFs
PC9rZXl3b3JkPjxrZXl3b3JkPktldG9nZW5pYzwva2V5d29yZD48a2V5d29yZD5NaW5pbXVtPC9r
ZXl3b3JkPjxrZXl3b3JkPlJlc291cmNlczwva2V5d29yZD48L2tleXdvcmRzPjxkYXRlcz48eWVh
cj4yMDE1PC95ZWFyPjxwdWItZGF0ZXM+PGRhdGU+U2VwPC9kYXRlPjwvcHViLWRhdGVzPjwvZGF0
ZXM+PGlzYm4+MTUyOC0xMTY3IChFbGVjdHJvbmljKSYjeEQ7MDAxMy05NTgwIChMaW5raW5nKTwv
aXNibj48YWNjZXNzaW9uLW51bT4yNjAzMzE2MTwvYWNjZXNzaW9uLW51bT48dXJscz48cmVsYXRl
ZC11cmxzPjx1cmw+aHR0cHM6Ly93d3cubmNiaS5ubG0ubmloLmdvdi9wdWJtZWQvMjYwMzMxNjE8
L3VybD48L3JlbGF0ZWQtdXJscz48L3VybHM+PGVsZWN0cm9uaWMtcmVzb3VyY2UtbnVtPjEwLjEx
MTEvZXBpLjEzMDM5PC9lbGVjdHJvbmljLXJlc291cmNlLW51bT48L3JlY29yZD48L0NpdGU+PC9F
bmROb3RlPn==
</w:fldData>
        </w:fldChar>
      </w:r>
      <w:r w:rsidR="00EA7260">
        <w:rPr>
          <w:color w:val="000000" w:themeColor="text1"/>
          <w:sz w:val="24"/>
          <w:szCs w:val="24"/>
        </w:rPr>
        <w:instrText xml:space="preserve"> ADDIN EN.CITE.DATA </w:instrText>
      </w:r>
      <w:r w:rsidR="00EA7260">
        <w:rPr>
          <w:color w:val="000000" w:themeColor="text1"/>
          <w:sz w:val="24"/>
          <w:szCs w:val="24"/>
        </w:rPr>
      </w:r>
      <w:r w:rsidR="00EA7260">
        <w:rPr>
          <w:color w:val="000000" w:themeColor="text1"/>
          <w:sz w:val="24"/>
          <w:szCs w:val="24"/>
        </w:rPr>
        <w:fldChar w:fldCharType="end"/>
      </w:r>
      <w:r w:rsidR="00967879" w:rsidRPr="00D56FC9">
        <w:rPr>
          <w:color w:val="000000" w:themeColor="text1"/>
          <w:sz w:val="24"/>
          <w:szCs w:val="24"/>
        </w:rPr>
      </w:r>
      <w:r w:rsidR="00967879" w:rsidRPr="00D56FC9">
        <w:rPr>
          <w:color w:val="000000" w:themeColor="text1"/>
          <w:sz w:val="24"/>
          <w:szCs w:val="24"/>
        </w:rPr>
        <w:fldChar w:fldCharType="separate"/>
      </w:r>
      <w:r w:rsidR="00EA7260" w:rsidRPr="00EA7260">
        <w:rPr>
          <w:noProof/>
          <w:color w:val="000000" w:themeColor="text1"/>
          <w:sz w:val="24"/>
          <w:szCs w:val="24"/>
          <w:vertAlign w:val="superscript"/>
        </w:rPr>
        <w:t>7</w:t>
      </w:r>
      <w:r w:rsidR="00967879" w:rsidRPr="00D56FC9">
        <w:rPr>
          <w:color w:val="000000" w:themeColor="text1"/>
          <w:sz w:val="24"/>
          <w:szCs w:val="24"/>
        </w:rPr>
        <w:fldChar w:fldCharType="end"/>
      </w:r>
      <w:r w:rsidR="00967879" w:rsidRPr="00D56FC9">
        <w:rPr>
          <w:color w:val="000000" w:themeColor="text1"/>
          <w:sz w:val="24"/>
          <w:szCs w:val="24"/>
        </w:rPr>
        <w:t xml:space="preserve">. </w:t>
      </w:r>
    </w:p>
    <w:p w:rsidR="00A241C7" w:rsidRDefault="000F188A" w:rsidP="00D56FC9">
      <w:pPr>
        <w:spacing w:line="480" w:lineRule="auto"/>
        <w:rPr>
          <w:sz w:val="24"/>
          <w:szCs w:val="24"/>
        </w:rPr>
      </w:pPr>
      <w:r w:rsidRPr="00D56FC9">
        <w:rPr>
          <w:sz w:val="24"/>
          <w:szCs w:val="24"/>
        </w:rPr>
        <w:t xml:space="preserve">Published reports of abnormalities in individuals following KDs may provide guidance as to whether it is necessary to request the </w:t>
      </w:r>
      <w:r w:rsidR="00F30C1F">
        <w:rPr>
          <w:sz w:val="24"/>
          <w:szCs w:val="24"/>
        </w:rPr>
        <w:t>‘missing’</w:t>
      </w:r>
      <w:r w:rsidR="00F30C1F" w:rsidRPr="00D56FC9">
        <w:rPr>
          <w:sz w:val="24"/>
          <w:szCs w:val="24"/>
        </w:rPr>
        <w:t xml:space="preserve"> </w:t>
      </w:r>
      <w:r w:rsidRPr="00D56FC9">
        <w:rPr>
          <w:sz w:val="24"/>
          <w:szCs w:val="24"/>
        </w:rPr>
        <w:t xml:space="preserve">parameters </w:t>
      </w:r>
      <w:r w:rsidR="00623045" w:rsidRPr="00D56FC9">
        <w:rPr>
          <w:sz w:val="24"/>
          <w:szCs w:val="24"/>
        </w:rPr>
        <w:t>at each review</w:t>
      </w:r>
      <w:r w:rsidR="00A701A6" w:rsidRPr="00D56FC9">
        <w:rPr>
          <w:sz w:val="24"/>
          <w:szCs w:val="24"/>
        </w:rPr>
        <w:t xml:space="preserve"> in UK and Ireland centres. </w:t>
      </w:r>
      <w:r w:rsidR="00666054">
        <w:rPr>
          <w:sz w:val="24"/>
          <w:szCs w:val="24"/>
        </w:rPr>
        <w:t xml:space="preserve">Besides </w:t>
      </w:r>
      <w:r w:rsidR="00666054">
        <w:rPr>
          <w:color w:val="000000" w:themeColor="text1"/>
          <w:sz w:val="24"/>
          <w:szCs w:val="24"/>
        </w:rPr>
        <w:t>d</w:t>
      </w:r>
      <w:r w:rsidRPr="00D56FC9">
        <w:rPr>
          <w:color w:val="000000" w:themeColor="text1"/>
          <w:sz w:val="24"/>
          <w:szCs w:val="24"/>
        </w:rPr>
        <w:t>yslipidaemia</w:t>
      </w:r>
      <w:r w:rsidR="00666054">
        <w:rPr>
          <w:color w:val="000000" w:themeColor="text1"/>
          <w:sz w:val="24"/>
          <w:szCs w:val="24"/>
        </w:rPr>
        <w:t>, which i</w:t>
      </w:r>
      <w:r w:rsidR="003E0CE9" w:rsidRPr="00D56FC9">
        <w:rPr>
          <w:color w:val="000000" w:themeColor="text1"/>
          <w:sz w:val="24"/>
          <w:szCs w:val="24"/>
        </w:rPr>
        <w:t>s one of the most</w:t>
      </w:r>
      <w:r w:rsidRPr="00D56FC9">
        <w:rPr>
          <w:color w:val="000000" w:themeColor="text1"/>
          <w:sz w:val="24"/>
          <w:szCs w:val="24"/>
        </w:rPr>
        <w:t xml:space="preserve"> well-cited</w:t>
      </w:r>
      <w:r w:rsidR="00666054">
        <w:rPr>
          <w:color w:val="000000" w:themeColor="text1"/>
          <w:sz w:val="24"/>
          <w:szCs w:val="24"/>
        </w:rPr>
        <w:t xml:space="preserve"> (</w:t>
      </w:r>
      <w:r w:rsidRPr="00D56FC9">
        <w:rPr>
          <w:color w:val="000000" w:themeColor="text1"/>
          <w:sz w:val="24"/>
          <w:szCs w:val="24"/>
        </w:rPr>
        <w:t>although often transient</w:t>
      </w:r>
      <w:r w:rsidR="00666054">
        <w:rPr>
          <w:color w:val="000000" w:themeColor="text1"/>
          <w:sz w:val="24"/>
          <w:szCs w:val="24"/>
        </w:rPr>
        <w:t>) biochemical</w:t>
      </w:r>
      <w:r w:rsidRPr="00D56FC9">
        <w:rPr>
          <w:color w:val="000000" w:themeColor="text1"/>
          <w:sz w:val="24"/>
          <w:szCs w:val="24"/>
        </w:rPr>
        <w:t xml:space="preserve"> side effect</w:t>
      </w:r>
      <w:r w:rsidR="00666054">
        <w:rPr>
          <w:color w:val="000000" w:themeColor="text1"/>
          <w:sz w:val="24"/>
          <w:szCs w:val="24"/>
        </w:rPr>
        <w:t>s</w:t>
      </w:r>
      <w:r w:rsidRPr="00D56FC9">
        <w:rPr>
          <w:color w:val="000000" w:themeColor="text1"/>
          <w:sz w:val="24"/>
          <w:szCs w:val="24"/>
        </w:rPr>
        <w:t xml:space="preserve"> of KDs, occurring in approximately </w:t>
      </w:r>
      <w:r w:rsidR="0007135D" w:rsidRPr="00D56FC9">
        <w:rPr>
          <w:color w:val="000000" w:themeColor="text1"/>
          <w:sz w:val="24"/>
          <w:szCs w:val="24"/>
        </w:rPr>
        <w:t>12</w:t>
      </w:r>
      <w:r w:rsidRPr="00D56FC9">
        <w:rPr>
          <w:color w:val="000000" w:themeColor="text1"/>
          <w:sz w:val="24"/>
          <w:szCs w:val="24"/>
        </w:rPr>
        <w:t xml:space="preserve">% of children </w:t>
      </w:r>
      <w:r w:rsidR="00BC30AB">
        <w:rPr>
          <w:color w:val="000000" w:themeColor="text1"/>
          <w:sz w:val="24"/>
          <w:szCs w:val="24"/>
        </w:rPr>
        <w:t xml:space="preserve">studied prospectively </w:t>
      </w:r>
      <w:r w:rsidRPr="00D56FC9">
        <w:rPr>
          <w:color w:val="000000" w:themeColor="text1"/>
          <w:sz w:val="24"/>
          <w:szCs w:val="24"/>
        </w:rPr>
        <w:t>on a KD</w:t>
      </w:r>
      <w:r w:rsidR="00A176CE" w:rsidRPr="00D56FC9">
        <w:rPr>
          <w:color w:val="000000" w:themeColor="text1"/>
          <w:sz w:val="24"/>
          <w:szCs w:val="24"/>
        </w:rPr>
        <w:fldChar w:fldCharType="begin">
          <w:fldData xml:space="preserve">PEVuZE5vdGU+PENpdGU+PEF1dGhvcj5DYWk8L0F1dGhvcj48WWVhcj4yMDE3PC9ZZWFyPjxSZWNO
dW0+MTYwNzwvUmVjTnVtPjxEaXNwbGF5VGV4dD48c3R5bGUgZmFjZT0ic3VwZXJzY3JpcHQiPjE5
PC9zdHlsZT48L0Rpc3BsYXlUZXh0PjxyZWNvcmQ+PHJlYy1udW1iZXI+MTYwNzwvcmVjLW51bWJl
cj48Zm9yZWlnbi1rZXlzPjxrZXkgYXBwPSJFTiIgZGItaWQ9IjAwenY5cGF3anNzNXZjZXpwZGF4
cjlhcHp0cjkyMDBmdGZ2diIgdGltZXN0YW1wPSIxNTU2Mjk2Njc1Ij4xNjA3PC9rZXk+PC9mb3Jl
aWduLWtleXM+PHJlZi10eXBlIG5hbWU9IkpvdXJuYWwgQXJ0aWNsZSI+MTc8L3JlZi10eXBlPjxj
b250cmlidXRvcnM+PGF1dGhvcnM+PGF1dGhvcj5DYWksIFEuIFkuPC9hdXRob3I+PGF1dGhvcj5a
aG91LCBaLiBKLjwvYXV0aG9yPjxhdXRob3I+THVvLCBSLjwvYXV0aG9yPjxhdXRob3I+R2FuLCBK
LjwvYXV0aG9yPjxhdXRob3I+TGksIFMuIFAuPC9hdXRob3I+PGF1dGhvcj5NdSwgRC4gWi48L2F1
dGhvcj48YXV0aG9yPldhbiwgQy4gTS48L2F1dGhvcj48L2F1dGhvcnM+PC9jb250cmlidXRvcnM+
PGF1dGgtYWRkcmVzcz5EZXBhcnRtZW50IG9mIFBlZGlhdHJpY3MsIFdlc3QgQ2hpbmEgU2Vjb25k
IFVuaXZlcnNpdHkgSG9zcGl0YWwsIFNpY2h1YW4gVW5pdmVyc2l0eSwgQ2hlbmdkdSwgQ2hpbmEu
JiN4RDtLZXkgTGFib3JhdG9yeSBvZiBPYnN0ZXRyaWMgJmFtcDsgR3luZWNvbG9naWMgYW5kIFBl
ZGlhdHJpYyBEaXNlYXNlcyBhbmQgQmlydGggRGVmZWN0cyBvZiBNaW5pc3RyeSBvZiBFZHVjYXRp
b24sIFNpY2h1YW4gVW5pdmVyc2l0eSwgQ2hlbmdkdSwgQ2hpbmEuJiN4RDtEZXBhcnRtZW50IG9m
IE9ydGhvcGVkaWNzLCBXZXN0IENoaW5hIEhvc3BpdGFsLCBTaWNodWFuIFVuaXZlcnNpdHksIENo
ZW5nZHUsIENoaW5hLiYjeEQ7RGVwYXJ0bWVudCBvZiBQZWRpYXRyaWNzLCBXZXN0IENoaW5hIFNl
Y29uZCBVbml2ZXJzaXR5IEhvc3BpdGFsLCBTaWNodWFuIFVuaXZlcnNpdHksIENoZW5nZHUsIENo
aW5hLiB3Y20wMjIwQHNpbmEuY29tLiYjeEQ7S2V5IExhYm9yYXRvcnkgb2YgT2JzdGV0cmljICZh
bXA7IEd5bmVjb2xvZ2ljIGFuZCBQZWRpYXRyaWMgRGlzZWFzZXMgYW5kIEJpcnRoIERlZmVjdHMg
b2YgTWluaXN0cnkgb2YgRWR1Y2F0aW9uLCBTaWNodWFuIFVuaXZlcnNpdHksIENoZW5nZHUsIENo
aW5hLiB3Y20wMjIwQHNpbmEuY29tLiYjeEQ7RGVwYXJ0bWVudCBvZiBQZWRpYXRyaWNzLCBXZXN0
IENoaW5hIFNlY29uZCBVbml2ZXJzaXR5IEhvc3BpdGFsLCBLZXkgTGFib3JhdG9yeSBvZiBPYnN0
ZXRyaWMgJmFtcDsgR3luZWNvbG9naWMgYW5kIFBlZGlhdHJpYyBEaXNlYXNlcyBhbmQgQmlydGgg
RGVmZWN0cyBvZiBNaW5pc3RyeSBvZiBFZHVjYXRpb24sIFNpY2h1YW4gVW5pdmVyc2l0eSwgQ2hl
bmdkdSwgNjEwMDQxLCBDaGluYS4gd2NtMDIyMEBzaW5hLmNvbS48L2F1dGgtYWRkcmVzcz48dGl0
bGVzPjx0aXRsZT5TYWZldHkgYW5kIHRvbGVyYWJpbGl0eSBvZiB0aGUga2V0b2dlbmljIGRpZXQg
dXNlZCBmb3IgdGhlIHRyZWF0bWVudCBvZiByZWZyYWN0b3J5IGNoaWxkaG9vZCBlcGlsZXBzeTog
YSBzeXN0ZW1hdGljIHJldmlldyBvZiBwdWJsaXNoZWQgcHJvc3BlY3RpdmUgc3R1ZGllczwvdGl0
bGU+PHNlY29uZGFyeS10aXRsZT5Xb3JsZCBKIFBlZGlhdHI8L3NlY29uZGFyeS10aXRsZT48L3Rp
dGxlcz48cGVyaW9kaWNhbD48ZnVsbC10aXRsZT5Xb3JsZCBKIFBlZGlhdHI8L2Z1bGwtdGl0bGU+
PC9wZXJpb2RpY2FsPjxwYWdlcz41MjgtNTM2PC9wYWdlcz48dm9sdW1lPjEzPC92b2x1bWU+PG51
bWJlcj42PC9udW1iZXI+PGtleXdvcmRzPjxrZXl3b3JkPkFkb2xlc2NlbnQ8L2tleXdvcmQ+PGtl
eXdvcmQ+Q2hpbGQ8L2tleXdvcmQ+PGtleXdvcmQ+Q2hpbGQsIFByZXNjaG9vbDwva2V5d29yZD48
a2V5d29yZD5DaGluYTwva2V5d29yZD48a2V5d29yZD5EaWV0LCBLZXRvZ2VuaWMvKnN0YXRpc3Rp
Y3MgJmFtcDsgbnVtZXJpY2FsIGRhdGE8L2tleXdvcmQ+PGtleXdvcmQ+RHJ1ZyBSZXNpc3RhbnQg
RXBpbGVwc3kvKmRpYWdub3Npcy8qZGlldCB0aGVyYXB5PC9rZXl3b3JkPjxrZXl3b3JkPkZlbWFs
ZTwva2V5d29yZD48a2V5d29yZD5IdW1hbnM8L2tleXdvcmQ+PGtleXdvcmQ+SW5mYW50PC9rZXl3
b3JkPjxrZXl3b3JkPk1hbGU8L2tleXdvcmQ+PGtleXdvcmQ+UGF0aWVudCBTYWZldHkvKnN0YXRp
c3RpY3MgJmFtcDsgbnVtZXJpY2FsIGRhdGE8L2tleXdvcmQ+PGtleXdvcmQ+UHJvZ25vc2lzPC9r
ZXl3b3JkPjxrZXl3b3JkPlByb3NwZWN0aXZlIFN0dWRpZXM8L2tleXdvcmQ+PGtleXdvcmQ+Umlz
ayBBc3Nlc3NtZW50PC9rZXl3b3JkPjxrZXl3b3JkPlNldmVyaXR5IG9mIElsbG5lc3MgSW5kZXg8
L2tleXdvcmQ+PGtleXdvcmQ+VHJlYXRtZW50IE91dGNvbWU8L2tleXdvcmQ+PGtleXdvcmQ+YWR2
ZXJzZSBlZmZlY3RzPC9rZXl3b3JkPjxrZXl3b3JkPmtldG9nZW5pYyBkaWV0PC9rZXl3b3JkPjxr
ZXl3b3JkPnJlZnJhY3RvcnkgY2hpbGRob29kIGVwaWxlcHN5PC9rZXl3b3JkPjxrZXl3b3JkPnRv
bGVyYWJpbGl0eTwva2V5d29yZD48L2tleXdvcmRzPjxkYXRlcz48eWVhcj4yMDE3PC95ZWFyPjxw
dWItZGF0ZXM+PGRhdGU+RGVjPC9kYXRlPjwvcHViLWRhdGVzPjwvZGF0ZXM+PGlzYm4+MTg2Ny0w
Njg3IChFbGVjdHJvbmljKTwvaXNibj48YWNjZXNzaW9uLW51bT4yODcwMjg2ODwvYWNjZXNzaW9u
LW51bT48dXJscz48cmVsYXRlZC11cmxzPjx1cmw+aHR0cHM6Ly93d3cubmNiaS5ubG0ubmloLmdv
di9wdWJtZWQvMjg3MDI4Njg8L3VybD48L3JlbGF0ZWQtdXJscz48L3VybHM+PGVsZWN0cm9uaWMt
cmVzb3VyY2UtbnVtPjEwLjEwMDcvczEyNTE5LTAxNy0wMDUzLTI8L2VsZWN0cm9uaWMtcmVzb3Vy
Y2UtbnVtPjwvcmVjb3JkPjwvQ2l0ZT48L0VuZE5vdGU+
</w:fldData>
        </w:fldChar>
      </w:r>
      <w:r w:rsidR="00373732">
        <w:rPr>
          <w:color w:val="000000" w:themeColor="text1"/>
          <w:sz w:val="24"/>
          <w:szCs w:val="24"/>
        </w:rPr>
        <w:instrText xml:space="preserve"> ADDIN EN.CITE </w:instrText>
      </w:r>
      <w:r w:rsidR="00373732">
        <w:rPr>
          <w:color w:val="000000" w:themeColor="text1"/>
          <w:sz w:val="24"/>
          <w:szCs w:val="24"/>
        </w:rPr>
        <w:fldChar w:fldCharType="begin">
          <w:fldData xml:space="preserve">PEVuZE5vdGU+PENpdGU+PEF1dGhvcj5DYWk8L0F1dGhvcj48WWVhcj4yMDE3PC9ZZWFyPjxSZWNO
dW0+MTYwNzwvUmVjTnVtPjxEaXNwbGF5VGV4dD48c3R5bGUgZmFjZT0ic3VwZXJzY3JpcHQiPjE5
PC9zdHlsZT48L0Rpc3BsYXlUZXh0PjxyZWNvcmQ+PHJlYy1udW1iZXI+MTYwNzwvcmVjLW51bWJl
cj48Zm9yZWlnbi1rZXlzPjxrZXkgYXBwPSJFTiIgZGItaWQ9IjAwenY5cGF3anNzNXZjZXpwZGF4
cjlhcHp0cjkyMDBmdGZ2diIgdGltZXN0YW1wPSIxNTU2Mjk2Njc1Ij4xNjA3PC9rZXk+PC9mb3Jl
aWduLWtleXM+PHJlZi10eXBlIG5hbWU9IkpvdXJuYWwgQXJ0aWNsZSI+MTc8L3JlZi10eXBlPjxj
b250cmlidXRvcnM+PGF1dGhvcnM+PGF1dGhvcj5DYWksIFEuIFkuPC9hdXRob3I+PGF1dGhvcj5a
aG91LCBaLiBKLjwvYXV0aG9yPjxhdXRob3I+THVvLCBSLjwvYXV0aG9yPjxhdXRob3I+R2FuLCBK
LjwvYXV0aG9yPjxhdXRob3I+TGksIFMuIFAuPC9hdXRob3I+PGF1dGhvcj5NdSwgRC4gWi48L2F1
dGhvcj48YXV0aG9yPldhbiwgQy4gTS48L2F1dGhvcj48L2F1dGhvcnM+PC9jb250cmlidXRvcnM+
PGF1dGgtYWRkcmVzcz5EZXBhcnRtZW50IG9mIFBlZGlhdHJpY3MsIFdlc3QgQ2hpbmEgU2Vjb25k
IFVuaXZlcnNpdHkgSG9zcGl0YWwsIFNpY2h1YW4gVW5pdmVyc2l0eSwgQ2hlbmdkdSwgQ2hpbmEu
JiN4RDtLZXkgTGFib3JhdG9yeSBvZiBPYnN0ZXRyaWMgJmFtcDsgR3luZWNvbG9naWMgYW5kIFBl
ZGlhdHJpYyBEaXNlYXNlcyBhbmQgQmlydGggRGVmZWN0cyBvZiBNaW5pc3RyeSBvZiBFZHVjYXRp
b24sIFNpY2h1YW4gVW5pdmVyc2l0eSwgQ2hlbmdkdSwgQ2hpbmEuJiN4RDtEZXBhcnRtZW50IG9m
IE9ydGhvcGVkaWNzLCBXZXN0IENoaW5hIEhvc3BpdGFsLCBTaWNodWFuIFVuaXZlcnNpdHksIENo
ZW5nZHUsIENoaW5hLiYjeEQ7RGVwYXJ0bWVudCBvZiBQZWRpYXRyaWNzLCBXZXN0IENoaW5hIFNl
Y29uZCBVbml2ZXJzaXR5IEhvc3BpdGFsLCBTaWNodWFuIFVuaXZlcnNpdHksIENoZW5nZHUsIENo
aW5hLiB3Y20wMjIwQHNpbmEuY29tLiYjeEQ7S2V5IExhYm9yYXRvcnkgb2YgT2JzdGV0cmljICZh
bXA7IEd5bmVjb2xvZ2ljIGFuZCBQZWRpYXRyaWMgRGlzZWFzZXMgYW5kIEJpcnRoIERlZmVjdHMg
b2YgTWluaXN0cnkgb2YgRWR1Y2F0aW9uLCBTaWNodWFuIFVuaXZlcnNpdHksIENoZW5nZHUsIENo
aW5hLiB3Y20wMjIwQHNpbmEuY29tLiYjeEQ7RGVwYXJ0bWVudCBvZiBQZWRpYXRyaWNzLCBXZXN0
IENoaW5hIFNlY29uZCBVbml2ZXJzaXR5IEhvc3BpdGFsLCBLZXkgTGFib3JhdG9yeSBvZiBPYnN0
ZXRyaWMgJmFtcDsgR3luZWNvbG9naWMgYW5kIFBlZGlhdHJpYyBEaXNlYXNlcyBhbmQgQmlydGgg
RGVmZWN0cyBvZiBNaW5pc3RyeSBvZiBFZHVjYXRpb24sIFNpY2h1YW4gVW5pdmVyc2l0eSwgQ2hl
bmdkdSwgNjEwMDQxLCBDaGluYS4gd2NtMDIyMEBzaW5hLmNvbS48L2F1dGgtYWRkcmVzcz48dGl0
bGVzPjx0aXRsZT5TYWZldHkgYW5kIHRvbGVyYWJpbGl0eSBvZiB0aGUga2V0b2dlbmljIGRpZXQg
dXNlZCBmb3IgdGhlIHRyZWF0bWVudCBvZiByZWZyYWN0b3J5IGNoaWxkaG9vZCBlcGlsZXBzeTog
YSBzeXN0ZW1hdGljIHJldmlldyBvZiBwdWJsaXNoZWQgcHJvc3BlY3RpdmUgc3R1ZGllczwvdGl0
bGU+PHNlY29uZGFyeS10aXRsZT5Xb3JsZCBKIFBlZGlhdHI8L3NlY29uZGFyeS10aXRsZT48L3Rp
dGxlcz48cGVyaW9kaWNhbD48ZnVsbC10aXRsZT5Xb3JsZCBKIFBlZGlhdHI8L2Z1bGwtdGl0bGU+
PC9wZXJpb2RpY2FsPjxwYWdlcz41MjgtNTM2PC9wYWdlcz48dm9sdW1lPjEzPC92b2x1bWU+PG51
bWJlcj42PC9udW1iZXI+PGtleXdvcmRzPjxrZXl3b3JkPkFkb2xlc2NlbnQ8L2tleXdvcmQ+PGtl
eXdvcmQ+Q2hpbGQ8L2tleXdvcmQ+PGtleXdvcmQ+Q2hpbGQsIFByZXNjaG9vbDwva2V5d29yZD48
a2V5d29yZD5DaGluYTwva2V5d29yZD48a2V5d29yZD5EaWV0LCBLZXRvZ2VuaWMvKnN0YXRpc3Rp
Y3MgJmFtcDsgbnVtZXJpY2FsIGRhdGE8L2tleXdvcmQ+PGtleXdvcmQ+RHJ1ZyBSZXNpc3RhbnQg
RXBpbGVwc3kvKmRpYWdub3Npcy8qZGlldCB0aGVyYXB5PC9rZXl3b3JkPjxrZXl3b3JkPkZlbWFs
ZTwva2V5d29yZD48a2V5d29yZD5IdW1hbnM8L2tleXdvcmQ+PGtleXdvcmQ+SW5mYW50PC9rZXl3
b3JkPjxrZXl3b3JkPk1hbGU8L2tleXdvcmQ+PGtleXdvcmQ+UGF0aWVudCBTYWZldHkvKnN0YXRp
c3RpY3MgJmFtcDsgbnVtZXJpY2FsIGRhdGE8L2tleXdvcmQ+PGtleXdvcmQ+UHJvZ25vc2lzPC9r
ZXl3b3JkPjxrZXl3b3JkPlByb3NwZWN0aXZlIFN0dWRpZXM8L2tleXdvcmQ+PGtleXdvcmQ+Umlz
ayBBc3Nlc3NtZW50PC9rZXl3b3JkPjxrZXl3b3JkPlNldmVyaXR5IG9mIElsbG5lc3MgSW5kZXg8
L2tleXdvcmQ+PGtleXdvcmQ+VHJlYXRtZW50IE91dGNvbWU8L2tleXdvcmQ+PGtleXdvcmQ+YWR2
ZXJzZSBlZmZlY3RzPC9rZXl3b3JkPjxrZXl3b3JkPmtldG9nZW5pYyBkaWV0PC9rZXl3b3JkPjxr
ZXl3b3JkPnJlZnJhY3RvcnkgY2hpbGRob29kIGVwaWxlcHN5PC9rZXl3b3JkPjxrZXl3b3JkPnRv
bGVyYWJpbGl0eTwva2V5d29yZD48L2tleXdvcmRzPjxkYXRlcz48eWVhcj4yMDE3PC95ZWFyPjxw
dWItZGF0ZXM+PGRhdGU+RGVjPC9kYXRlPjwvcHViLWRhdGVzPjwvZGF0ZXM+PGlzYm4+MTg2Ny0w
Njg3IChFbGVjdHJvbmljKTwvaXNibj48YWNjZXNzaW9uLW51bT4yODcwMjg2ODwvYWNjZXNzaW9u
LW51bT48dXJscz48cmVsYXRlZC11cmxzPjx1cmw+aHR0cHM6Ly93d3cubmNiaS5ubG0ubmloLmdv
di9wdWJtZWQvMjg3MDI4Njg8L3VybD48L3JlbGF0ZWQtdXJscz48L3VybHM+PGVsZWN0cm9uaWMt
cmVzb3VyY2UtbnVtPjEwLjEwMDcvczEyNTE5LTAxNy0wMDUzLTI8L2VsZWN0cm9uaWMtcmVzb3Vy
Y2UtbnVtPjwvcmVjb3JkPjwvQ2l0ZT48L0VuZE5vdGU+
</w:fldData>
        </w:fldChar>
      </w:r>
      <w:r w:rsidR="00373732">
        <w:rPr>
          <w:color w:val="000000" w:themeColor="text1"/>
          <w:sz w:val="24"/>
          <w:szCs w:val="24"/>
        </w:rPr>
        <w:instrText xml:space="preserve"> ADDIN EN.CITE.DATA </w:instrText>
      </w:r>
      <w:r w:rsidR="00373732">
        <w:rPr>
          <w:color w:val="000000" w:themeColor="text1"/>
          <w:sz w:val="24"/>
          <w:szCs w:val="24"/>
        </w:rPr>
      </w:r>
      <w:r w:rsidR="00373732">
        <w:rPr>
          <w:color w:val="000000" w:themeColor="text1"/>
          <w:sz w:val="24"/>
          <w:szCs w:val="24"/>
        </w:rPr>
        <w:fldChar w:fldCharType="end"/>
      </w:r>
      <w:r w:rsidR="00A176CE" w:rsidRPr="00D56FC9">
        <w:rPr>
          <w:color w:val="000000" w:themeColor="text1"/>
          <w:sz w:val="24"/>
          <w:szCs w:val="24"/>
        </w:rPr>
      </w:r>
      <w:r w:rsidR="00A176CE" w:rsidRPr="00D56FC9">
        <w:rPr>
          <w:color w:val="000000" w:themeColor="text1"/>
          <w:sz w:val="24"/>
          <w:szCs w:val="24"/>
        </w:rPr>
        <w:fldChar w:fldCharType="separate"/>
      </w:r>
      <w:r w:rsidR="00373732" w:rsidRPr="00373732">
        <w:rPr>
          <w:noProof/>
          <w:color w:val="000000" w:themeColor="text1"/>
          <w:sz w:val="24"/>
          <w:szCs w:val="24"/>
          <w:vertAlign w:val="superscript"/>
        </w:rPr>
        <w:t>19</w:t>
      </w:r>
      <w:r w:rsidR="00A176CE" w:rsidRPr="00D56FC9">
        <w:rPr>
          <w:color w:val="000000" w:themeColor="text1"/>
          <w:sz w:val="24"/>
          <w:szCs w:val="24"/>
        </w:rPr>
        <w:fldChar w:fldCharType="end"/>
      </w:r>
      <w:r w:rsidR="00666054">
        <w:rPr>
          <w:color w:val="000000" w:themeColor="text1"/>
          <w:sz w:val="24"/>
          <w:szCs w:val="24"/>
        </w:rPr>
        <w:t>,</w:t>
      </w:r>
      <w:r w:rsidRPr="00D56FC9">
        <w:rPr>
          <w:color w:val="000000" w:themeColor="text1"/>
          <w:sz w:val="24"/>
          <w:szCs w:val="24"/>
        </w:rPr>
        <w:t xml:space="preserve"> </w:t>
      </w:r>
      <w:r w:rsidR="00666054">
        <w:rPr>
          <w:color w:val="000000" w:themeColor="text1"/>
          <w:sz w:val="24"/>
          <w:szCs w:val="24"/>
        </w:rPr>
        <w:t>r</w:t>
      </w:r>
      <w:r w:rsidRPr="00D56FC9">
        <w:rPr>
          <w:color w:val="000000" w:themeColor="text1"/>
          <w:sz w:val="24"/>
          <w:szCs w:val="24"/>
        </w:rPr>
        <w:t>eports of abnormalities of other</w:t>
      </w:r>
      <w:r w:rsidR="00E64ACA" w:rsidRPr="00D56FC9">
        <w:rPr>
          <w:color w:val="000000" w:themeColor="text1"/>
          <w:sz w:val="24"/>
          <w:szCs w:val="24"/>
        </w:rPr>
        <w:t xml:space="preserve"> parameters are </w:t>
      </w:r>
      <w:r w:rsidR="00666054">
        <w:rPr>
          <w:color w:val="000000" w:themeColor="text1"/>
          <w:sz w:val="24"/>
          <w:szCs w:val="24"/>
        </w:rPr>
        <w:t>un</w:t>
      </w:r>
      <w:r w:rsidR="0009034E">
        <w:rPr>
          <w:color w:val="000000" w:themeColor="text1"/>
          <w:sz w:val="24"/>
          <w:szCs w:val="24"/>
        </w:rPr>
        <w:t>common</w:t>
      </w:r>
      <w:r w:rsidR="00E64ACA" w:rsidRPr="00D56FC9">
        <w:rPr>
          <w:color w:val="000000" w:themeColor="text1"/>
          <w:sz w:val="24"/>
          <w:szCs w:val="24"/>
        </w:rPr>
        <w:t xml:space="preserve">. </w:t>
      </w:r>
      <w:r w:rsidR="00B65E04" w:rsidRPr="00D56FC9">
        <w:rPr>
          <w:sz w:val="24"/>
          <w:szCs w:val="24"/>
        </w:rPr>
        <w:t>Individuals following a KD have been shown to have reduced</w:t>
      </w:r>
      <w:r w:rsidRPr="00D56FC9">
        <w:rPr>
          <w:sz w:val="24"/>
          <w:szCs w:val="24"/>
        </w:rPr>
        <w:t xml:space="preserve"> serum 25-hydroxyvitamin D concentration (as </w:t>
      </w:r>
      <w:r w:rsidR="00B65E04" w:rsidRPr="00D56FC9">
        <w:rPr>
          <w:sz w:val="24"/>
          <w:szCs w:val="24"/>
        </w:rPr>
        <w:t>were</w:t>
      </w:r>
      <w:r w:rsidRPr="00D56FC9">
        <w:rPr>
          <w:sz w:val="24"/>
          <w:szCs w:val="24"/>
        </w:rPr>
        <w:t xml:space="preserve"> individuals solely on </w:t>
      </w:r>
      <w:r w:rsidR="00F51BDE" w:rsidRPr="00D56FC9">
        <w:rPr>
          <w:sz w:val="24"/>
          <w:szCs w:val="24"/>
        </w:rPr>
        <w:t>antiepileptic drugs</w:t>
      </w:r>
      <w:r w:rsidRPr="00D56FC9">
        <w:rPr>
          <w:sz w:val="24"/>
          <w:szCs w:val="24"/>
        </w:rPr>
        <w:t>) and reduc</w:t>
      </w:r>
      <w:r w:rsidR="00B65E04" w:rsidRPr="00D56FC9">
        <w:rPr>
          <w:sz w:val="24"/>
          <w:szCs w:val="24"/>
        </w:rPr>
        <w:t>ed</w:t>
      </w:r>
      <w:r w:rsidRPr="00D56FC9">
        <w:rPr>
          <w:sz w:val="24"/>
          <w:szCs w:val="24"/>
        </w:rPr>
        <w:t xml:space="preserve"> bone mass (to a greater extent than in individuals solely on drug therapy)</w:t>
      </w:r>
      <w:r w:rsidRPr="00D56FC9">
        <w:rPr>
          <w:sz w:val="24"/>
          <w:szCs w:val="24"/>
        </w:rPr>
        <w:fldChar w:fldCharType="begin"/>
      </w:r>
      <w:r w:rsidR="001524BF">
        <w:rPr>
          <w:sz w:val="24"/>
          <w:szCs w:val="24"/>
        </w:rPr>
        <w:instrText xml:space="preserve"> ADDIN EN.CITE &lt;EndNote&gt;&lt;Cite&gt;&lt;Author&gt;Hahn&lt;/Author&gt;&lt;Year&gt;1979&lt;/Year&gt;&lt;RecNum&gt;1602&lt;/RecNum&gt;&lt;DisplayText&gt;&lt;style face="superscript"&gt;20&lt;/style&gt;&lt;/DisplayText&gt;&lt;record&gt;&lt;rec-number&gt;1602&lt;/rec-number&gt;&lt;foreign-keys&gt;&lt;key app="EN" db-id="00zv9pawjss5vcezpdaxr9apztr9200ftfvv" timestamp="1552411688"&gt;1602&lt;/key&gt;&lt;/foreign-keys&gt;&lt;ref-type name="Journal Article"&gt;17&lt;/ref-type&gt;&lt;contributors&gt;&lt;authors&gt;&lt;author&gt;Hahn, T. J.&lt;/author&gt;&lt;author&gt;Halstead, L. R.&lt;/author&gt;&lt;author&gt;DeVivo, D. C.&lt;/author&gt;&lt;/authors&gt;&lt;/contributors&gt;&lt;titles&gt;&lt;title&gt;Disordered mineral metabolism produced by ketogenic diet therapy&lt;/title&gt;&lt;secondary-title&gt;Calcif Tissue Int&lt;/secondary-title&gt;&lt;/titles&gt;&lt;periodical&gt;&lt;full-title&gt;Calcif Tissue Int&lt;/full-title&gt;&lt;/periodical&gt;&lt;pages&gt;17-22&lt;/pages&gt;&lt;volume&gt;28&lt;/volume&gt;&lt;number&gt;1&lt;/number&gt;&lt;keywords&gt;&lt;keyword&gt;Acidosis/*chemically induced&lt;/keyword&gt;&lt;keyword&gt;Adolescent&lt;/keyword&gt;&lt;keyword&gt;Alkaline Phosphatase/blood&lt;/keyword&gt;&lt;keyword&gt;Anticonvulsants/adverse effects&lt;/keyword&gt;&lt;keyword&gt;Bone and Bones/pathology&lt;/keyword&gt;&lt;keyword&gt;Calcium/blood/urine&lt;/keyword&gt;&lt;keyword&gt;Child&lt;/keyword&gt;&lt;keyword&gt;Female&lt;/keyword&gt;&lt;keyword&gt;Humans&lt;/keyword&gt;&lt;keyword&gt;Hydroxycholecalciferols/blood&lt;/keyword&gt;&lt;keyword&gt;Hydroxyproline/urine&lt;/keyword&gt;&lt;keyword&gt;Ketosis/*chemically induced&lt;/keyword&gt;&lt;keyword&gt;Male&lt;/keyword&gt;&lt;keyword&gt;Minerals/*metabolism&lt;/keyword&gt;&lt;keyword&gt;Osteomalacia/etiology&lt;/keyword&gt;&lt;keyword&gt;Seizures/*diet therapy/drug therapy&lt;/keyword&gt;&lt;keyword&gt;Vitamin D/*metabolism/therapeutic use&lt;/keyword&gt;&lt;/keywords&gt;&lt;dates&gt;&lt;year&gt;1979&lt;/year&gt;&lt;pub-dates&gt;&lt;date&gt;Aug 24&lt;/date&gt;&lt;/pub-dates&gt;&lt;/dates&gt;&lt;isbn&gt;0171-967X (Print)&amp;#xD;0171-967X (Linking)&lt;/isbn&gt;&lt;accession-num&gt;115548&lt;/accession-num&gt;&lt;urls&gt;&lt;related-urls&gt;&lt;url&gt;https://www.ncbi.nlm.nih.gov/pubmed/115548&lt;/url&gt;&lt;/related-urls&gt;&lt;/urls&gt;&lt;/record&gt;&lt;/Cite&gt;&lt;/EndNote&gt;</w:instrText>
      </w:r>
      <w:r w:rsidRPr="00D56FC9">
        <w:rPr>
          <w:sz w:val="24"/>
          <w:szCs w:val="24"/>
        </w:rPr>
        <w:fldChar w:fldCharType="separate"/>
      </w:r>
      <w:r w:rsidR="001524BF" w:rsidRPr="001524BF">
        <w:rPr>
          <w:noProof/>
          <w:sz w:val="24"/>
          <w:szCs w:val="24"/>
          <w:vertAlign w:val="superscript"/>
        </w:rPr>
        <w:t>20</w:t>
      </w:r>
      <w:r w:rsidRPr="00D56FC9">
        <w:rPr>
          <w:sz w:val="24"/>
          <w:szCs w:val="24"/>
        </w:rPr>
        <w:fldChar w:fldCharType="end"/>
      </w:r>
      <w:r w:rsidR="00B65E04" w:rsidRPr="00D56FC9">
        <w:rPr>
          <w:sz w:val="24"/>
          <w:szCs w:val="24"/>
        </w:rPr>
        <w:t>; another</w:t>
      </w:r>
      <w:r w:rsidRPr="00D56FC9">
        <w:rPr>
          <w:sz w:val="24"/>
          <w:szCs w:val="24"/>
        </w:rPr>
        <w:t xml:space="preserve"> study found </w:t>
      </w:r>
      <w:r w:rsidR="00F84864" w:rsidRPr="00D56FC9">
        <w:rPr>
          <w:sz w:val="24"/>
          <w:szCs w:val="24"/>
        </w:rPr>
        <w:t xml:space="preserve">25-hydroxyvitamin D </w:t>
      </w:r>
      <w:r w:rsidRPr="00D56FC9">
        <w:rPr>
          <w:sz w:val="24"/>
          <w:szCs w:val="24"/>
        </w:rPr>
        <w:t>levels (which were mostly low at diet initiation) to improve ini</w:t>
      </w:r>
      <w:r w:rsidR="006C3E3B" w:rsidRPr="00D56FC9">
        <w:rPr>
          <w:sz w:val="24"/>
          <w:szCs w:val="24"/>
        </w:rPr>
        <w:t>tially on commencement of a KD, including supplementation</w:t>
      </w:r>
      <w:r w:rsidRPr="00D56FC9">
        <w:rPr>
          <w:sz w:val="24"/>
          <w:szCs w:val="24"/>
        </w:rPr>
        <w:t xml:space="preserve">, but </w:t>
      </w:r>
      <w:r w:rsidR="006C3E3B" w:rsidRPr="00D56FC9">
        <w:rPr>
          <w:sz w:val="24"/>
          <w:szCs w:val="24"/>
        </w:rPr>
        <w:t xml:space="preserve">to </w:t>
      </w:r>
      <w:r w:rsidRPr="00D56FC9">
        <w:rPr>
          <w:sz w:val="24"/>
          <w:szCs w:val="24"/>
        </w:rPr>
        <w:t>decline after three months</w:t>
      </w:r>
      <w:r w:rsidRPr="00D56FC9">
        <w:rPr>
          <w:sz w:val="24"/>
          <w:szCs w:val="24"/>
        </w:rPr>
        <w:fldChar w:fldCharType="begin">
          <w:fldData xml:space="preserve">PEVuZE5vdGU+PENpdGU+PEF1dGhvcj5CZXJncXZpc3Q8L0F1dGhvcj48WWVhcj4yMDA3PC9ZZWFy
PjxSZWNOdW0+MTYwMTwvUmVjTnVtPjxEaXNwbGF5VGV4dD48c3R5bGUgZmFjZT0ic3VwZXJzY3Jp
cHQiPjIxPC9zdHlsZT48L0Rpc3BsYXlUZXh0PjxyZWNvcmQ+PHJlYy1udW1iZXI+MTYwMTwvcmVj
LW51bWJlcj48Zm9yZWlnbi1rZXlzPjxrZXkgYXBwPSJFTiIgZGItaWQ9IjAwenY5cGF3anNzNXZj
ZXpwZGF4cjlhcHp0cjkyMDBmdGZ2diIgdGltZXN0YW1wPSIxNTUyNDExMjE0Ij4xNjAxPC9rZXk+
PC9mb3JlaWduLWtleXM+PHJlZi10eXBlIG5hbWU9IkpvdXJuYWwgQXJ0aWNsZSI+MTc8L3JlZi10
eXBlPjxjb250cmlidXRvcnM+PGF1dGhvcnM+PGF1dGhvcj5CZXJncXZpc3QsIEEuIEcuPC9hdXRo
b3I+PGF1dGhvcj5TY2hhbGwsIEouIEkuPC9hdXRob3I+PGF1dGhvcj5TdGFsbGluZ3MsIFYuIEEu
PC9hdXRob3I+PC9hdXRob3JzPjwvY29udHJpYnV0b3JzPjxhdXRoLWFkZHJlc3M+RGl2aXNpb24g
b2YgTmV1cm9sb2d5LCBUaGUgQ2hpbGRyZW4mYXBvcztzIEhvc3BpdGFsIG9mIFBoaWxhZGVscGhp
YSwgRGVwYXJ0bWVudCBvZiBQZWRpYXRyaWNzIGFuZCBOZXVyb2xvZ3ksIFVuaXZlcnNpdHkgb2Yg
UGFubnN5bHZhbmlhIFNjaG9vbCBvZiBNZWRpY2luZSwgUGhpbGFkZWxwaGlhLCBQZW5uc3lsdmFu
aWEsIFVTQS4gYmVyZ3F2aXN0QGVtYWlsLmNob3AuZWR1PC9hdXRoLWFkZHJlc3M+PHRpdGxlcz48
dGl0bGU+Vml0YW1pbiBEIHN0YXR1cyBpbiBjaGlsZHJlbiB3aXRoIGludHJhY3RhYmxlIGVwaWxl
cHN5LCBhbmQgaW1wYWN0IG9mIHRoZSBrZXRvZ2VuaWMgZGlldDwvdGl0bGU+PHNlY29uZGFyeS10
aXRsZT5FcGlsZXBzaWE8L3NlY29uZGFyeS10aXRsZT48L3RpdGxlcz48cGVyaW9kaWNhbD48ZnVs
bC10aXRsZT5FcGlsZXBzaWE8L2Z1bGwtdGl0bGU+PC9wZXJpb2RpY2FsPjxwYWdlcz42Ni03MTwv
cGFnZXM+PHZvbHVtZT40ODwvdm9sdW1lPjxudW1iZXI+MTwvbnVtYmVyPjxrZXl3b3Jkcz48a2V5
d29yZD4yNS1IeWRyb3h5dml0YW1pbiBEIDIvYmxvb2QvZGVmaWNpZW5jeTwva2V5d29yZD48a2V5
d29yZD5BZG9sZXNjZW50PC9rZXl3b3JkPjxrZXl3b3JkPkFudGljb252dWxzYW50cy8qYWR2ZXJz
ZSBlZmZlY3RzPC9rZXl3b3JkPjxrZXl3b3JkPkNoaWxkPC9rZXl3b3JkPjxrZXl3b3JkPkNoaWxk
LCBQcmVzY2hvb2w8L2tleXdvcmQ+PGtleXdvcmQ+RGlldGFyeSBGYXRzLyphZG1pbmlzdHJhdGlv
biAmYW1wOyBkb3NhZ2UvbWV0YWJvbGlzbTwva2V5d29yZD48a2V5d29yZD5EaWV0YXJ5IFN1cHBs
ZW1lbnRzPC9rZXl3b3JkPjxrZXl3b3JkPkVwaWxlcHN5LypibG9vZC8qZGlldCB0aGVyYXB5L2Ry
dWcgdGhlcmFweTwva2V5d29yZD48a2V5d29yZD5GZW1hbGU8L2tleXdvcmQ+PGtleXdvcmQ+SHVt
YW5zPC9rZXl3b3JkPjxrZXl3b3JkPkluZmFudDwva2V5d29yZD48a2V5d29yZD5LZXRvc2lzL21l
dGFib2xpc208L2tleXdvcmQ+PGtleXdvcmQ+TG9uZ2l0dWRpbmFsIFN0dWRpZXM8L2tleXdvcmQ+
PGtleXdvcmQ+TWFsZTwva2V5d29yZD48a2V5d29yZD4qTnV0cml0aW9uYWwgU3RhdHVzPC9rZXl3
b3JkPjxrZXl3b3JkPlBhcmF0aHlyb2lkIEhvcm1vbmUvYmxvb2Q8L2tleXdvcmQ+PGtleXdvcmQ+
U2Vhc29uczwva2V5d29yZD48a2V5d29yZD5WaXRhbWluIEQvKmJsb29kPC9rZXl3b3JkPjxrZXl3
b3JkPlZpdGFtaW4gRCBEZWZpY2llbmN5LypibG9vZC9jaGVtaWNhbGx5IGluZHVjZWQ8L2tleXdv
cmQ+PC9rZXl3b3Jkcz48ZGF0ZXM+PHllYXI+MjAwNzwveWVhcj48cHViLWRhdGVzPjxkYXRlPkph
bjwvZGF0ZT48L3B1Yi1kYXRlcz48L2RhdGVzPjxpc2JuPjAwMTMtOTU4MCAoUHJpbnQpJiN4RDsw
MDEzLTk1ODAgKExpbmtpbmcpPC9pc2JuPjxhY2Nlc3Npb24tbnVtPjE3MjQxMjA5PC9hY2Nlc3Np
b24tbnVtPjx1cmxzPjxyZWxhdGVkLXVybHM+PHVybD5odHRwczovL3d3dy5uY2JpLm5sbS5uaWgu
Z292L3B1Ym1lZC8xNzI0MTIwOTwvdXJsPjwvcmVsYXRlZC11cmxzPjwvdXJscz48ZWxlY3Ryb25p
Yy1yZXNvdXJjZS1udW0+MTAuMTExMS9qLjE1MjgtMTE2Ny4yMDA2LjAwODAzLng8L2VsZWN0cm9u
aWMtcmVzb3VyY2UtbnVtPjwvcmVjb3JkPjwvQ2l0ZT48L0VuZE5vdGU+AG==
</w:fldData>
        </w:fldChar>
      </w:r>
      <w:r w:rsidR="001524BF">
        <w:rPr>
          <w:sz w:val="24"/>
          <w:szCs w:val="24"/>
        </w:rPr>
        <w:instrText xml:space="preserve"> ADDIN EN.CITE </w:instrText>
      </w:r>
      <w:r w:rsidR="001524BF">
        <w:rPr>
          <w:sz w:val="24"/>
          <w:szCs w:val="24"/>
        </w:rPr>
        <w:fldChar w:fldCharType="begin">
          <w:fldData xml:space="preserve">PEVuZE5vdGU+PENpdGU+PEF1dGhvcj5CZXJncXZpc3Q8L0F1dGhvcj48WWVhcj4yMDA3PC9ZZWFy
PjxSZWNOdW0+MTYwMTwvUmVjTnVtPjxEaXNwbGF5VGV4dD48c3R5bGUgZmFjZT0ic3VwZXJzY3Jp
cHQiPjIxPC9zdHlsZT48L0Rpc3BsYXlUZXh0PjxyZWNvcmQ+PHJlYy1udW1iZXI+MTYwMTwvcmVj
LW51bWJlcj48Zm9yZWlnbi1rZXlzPjxrZXkgYXBwPSJFTiIgZGItaWQ9IjAwenY5cGF3anNzNXZj
ZXpwZGF4cjlhcHp0cjkyMDBmdGZ2diIgdGltZXN0YW1wPSIxNTUyNDExMjE0Ij4xNjAxPC9rZXk+
PC9mb3JlaWduLWtleXM+PHJlZi10eXBlIG5hbWU9IkpvdXJuYWwgQXJ0aWNsZSI+MTc8L3JlZi10
eXBlPjxjb250cmlidXRvcnM+PGF1dGhvcnM+PGF1dGhvcj5CZXJncXZpc3QsIEEuIEcuPC9hdXRo
b3I+PGF1dGhvcj5TY2hhbGwsIEouIEkuPC9hdXRob3I+PGF1dGhvcj5TdGFsbGluZ3MsIFYuIEEu
PC9hdXRob3I+PC9hdXRob3JzPjwvY29udHJpYnV0b3JzPjxhdXRoLWFkZHJlc3M+RGl2aXNpb24g
b2YgTmV1cm9sb2d5LCBUaGUgQ2hpbGRyZW4mYXBvcztzIEhvc3BpdGFsIG9mIFBoaWxhZGVscGhp
YSwgRGVwYXJ0bWVudCBvZiBQZWRpYXRyaWNzIGFuZCBOZXVyb2xvZ3ksIFVuaXZlcnNpdHkgb2Yg
UGFubnN5bHZhbmlhIFNjaG9vbCBvZiBNZWRpY2luZSwgUGhpbGFkZWxwaGlhLCBQZW5uc3lsdmFu
aWEsIFVTQS4gYmVyZ3F2aXN0QGVtYWlsLmNob3AuZWR1PC9hdXRoLWFkZHJlc3M+PHRpdGxlcz48
dGl0bGU+Vml0YW1pbiBEIHN0YXR1cyBpbiBjaGlsZHJlbiB3aXRoIGludHJhY3RhYmxlIGVwaWxl
cHN5LCBhbmQgaW1wYWN0IG9mIHRoZSBrZXRvZ2VuaWMgZGlldDwvdGl0bGU+PHNlY29uZGFyeS10
aXRsZT5FcGlsZXBzaWE8L3NlY29uZGFyeS10aXRsZT48L3RpdGxlcz48cGVyaW9kaWNhbD48ZnVs
bC10aXRsZT5FcGlsZXBzaWE8L2Z1bGwtdGl0bGU+PC9wZXJpb2RpY2FsPjxwYWdlcz42Ni03MTwv
cGFnZXM+PHZvbHVtZT40ODwvdm9sdW1lPjxudW1iZXI+MTwvbnVtYmVyPjxrZXl3b3Jkcz48a2V5
d29yZD4yNS1IeWRyb3h5dml0YW1pbiBEIDIvYmxvb2QvZGVmaWNpZW5jeTwva2V5d29yZD48a2V5
d29yZD5BZG9sZXNjZW50PC9rZXl3b3JkPjxrZXl3b3JkPkFudGljb252dWxzYW50cy8qYWR2ZXJz
ZSBlZmZlY3RzPC9rZXl3b3JkPjxrZXl3b3JkPkNoaWxkPC9rZXl3b3JkPjxrZXl3b3JkPkNoaWxk
LCBQcmVzY2hvb2w8L2tleXdvcmQ+PGtleXdvcmQ+RGlldGFyeSBGYXRzLyphZG1pbmlzdHJhdGlv
biAmYW1wOyBkb3NhZ2UvbWV0YWJvbGlzbTwva2V5d29yZD48a2V5d29yZD5EaWV0YXJ5IFN1cHBs
ZW1lbnRzPC9rZXl3b3JkPjxrZXl3b3JkPkVwaWxlcHN5LypibG9vZC8qZGlldCB0aGVyYXB5L2Ry
dWcgdGhlcmFweTwva2V5d29yZD48a2V5d29yZD5GZW1hbGU8L2tleXdvcmQ+PGtleXdvcmQ+SHVt
YW5zPC9rZXl3b3JkPjxrZXl3b3JkPkluZmFudDwva2V5d29yZD48a2V5d29yZD5LZXRvc2lzL21l
dGFib2xpc208L2tleXdvcmQ+PGtleXdvcmQ+TG9uZ2l0dWRpbmFsIFN0dWRpZXM8L2tleXdvcmQ+
PGtleXdvcmQ+TWFsZTwva2V5d29yZD48a2V5d29yZD4qTnV0cml0aW9uYWwgU3RhdHVzPC9rZXl3
b3JkPjxrZXl3b3JkPlBhcmF0aHlyb2lkIEhvcm1vbmUvYmxvb2Q8L2tleXdvcmQ+PGtleXdvcmQ+
U2Vhc29uczwva2V5d29yZD48a2V5d29yZD5WaXRhbWluIEQvKmJsb29kPC9rZXl3b3JkPjxrZXl3
b3JkPlZpdGFtaW4gRCBEZWZpY2llbmN5LypibG9vZC9jaGVtaWNhbGx5IGluZHVjZWQ8L2tleXdv
cmQ+PC9rZXl3b3Jkcz48ZGF0ZXM+PHllYXI+MjAwNzwveWVhcj48cHViLWRhdGVzPjxkYXRlPkph
bjwvZGF0ZT48L3B1Yi1kYXRlcz48L2RhdGVzPjxpc2JuPjAwMTMtOTU4MCAoUHJpbnQpJiN4RDsw
MDEzLTk1ODAgKExpbmtpbmcpPC9pc2JuPjxhY2Nlc3Npb24tbnVtPjE3MjQxMjA5PC9hY2Nlc3Np
b24tbnVtPjx1cmxzPjxyZWxhdGVkLXVybHM+PHVybD5odHRwczovL3d3dy5uY2JpLm5sbS5uaWgu
Z292L3B1Ym1lZC8xNzI0MTIwOTwvdXJsPjwvcmVsYXRlZC11cmxzPjwvdXJscz48ZWxlY3Ryb25p
Yy1yZXNvdXJjZS1udW0+MTAuMTExMS9qLjE1MjgtMTE2Ny4yMDA2LjAwODAzLng8L2VsZWN0cm9u
aWMtcmVzb3VyY2UtbnVtPjwvcmVjb3JkPjwvQ2l0ZT48L0VuZE5vdGU+AG==
</w:fldData>
        </w:fldChar>
      </w:r>
      <w:r w:rsidR="001524BF">
        <w:rPr>
          <w:sz w:val="24"/>
          <w:szCs w:val="24"/>
        </w:rPr>
        <w:instrText xml:space="preserve"> ADDIN EN.CITE.DATA </w:instrText>
      </w:r>
      <w:r w:rsidR="001524BF">
        <w:rPr>
          <w:sz w:val="24"/>
          <w:szCs w:val="24"/>
        </w:rPr>
      </w:r>
      <w:r w:rsidR="001524BF">
        <w:rPr>
          <w:sz w:val="24"/>
          <w:szCs w:val="24"/>
        </w:rPr>
        <w:fldChar w:fldCharType="end"/>
      </w:r>
      <w:r w:rsidRPr="00D56FC9">
        <w:rPr>
          <w:sz w:val="24"/>
          <w:szCs w:val="24"/>
        </w:rPr>
      </w:r>
      <w:r w:rsidRPr="00D56FC9">
        <w:rPr>
          <w:sz w:val="24"/>
          <w:szCs w:val="24"/>
        </w:rPr>
        <w:fldChar w:fldCharType="separate"/>
      </w:r>
      <w:r w:rsidR="001524BF" w:rsidRPr="001524BF">
        <w:rPr>
          <w:noProof/>
          <w:sz w:val="24"/>
          <w:szCs w:val="24"/>
          <w:vertAlign w:val="superscript"/>
        </w:rPr>
        <w:t>21</w:t>
      </w:r>
      <w:r w:rsidRPr="00D56FC9">
        <w:rPr>
          <w:sz w:val="24"/>
          <w:szCs w:val="24"/>
        </w:rPr>
        <w:fldChar w:fldCharType="end"/>
      </w:r>
      <w:r w:rsidRPr="00D56FC9">
        <w:rPr>
          <w:sz w:val="24"/>
          <w:szCs w:val="24"/>
        </w:rPr>
        <w:t>. Selenium deficiency has been reported in 66</w:t>
      </w:r>
      <w:r w:rsidRPr="00D56FC9">
        <w:rPr>
          <w:color w:val="5B9BD5" w:themeColor="accent1"/>
          <w:sz w:val="24"/>
          <w:szCs w:val="24"/>
        </w:rPr>
        <w:t xml:space="preserve"> </w:t>
      </w:r>
      <w:r w:rsidRPr="00D56FC9">
        <w:rPr>
          <w:sz w:val="24"/>
          <w:szCs w:val="24"/>
        </w:rPr>
        <w:t>individuals on KD treatment</w:t>
      </w:r>
      <w:r w:rsidRPr="00D56FC9">
        <w:rPr>
          <w:sz w:val="24"/>
          <w:szCs w:val="24"/>
        </w:rPr>
        <w:fldChar w:fldCharType="begin">
          <w:fldData xml:space="preserve">PEVuZE5vdGU+PENpdGU+PEF1dGhvcj5BcnNsYW48L0F1dGhvcj48WWVhcj4yMDE3PC9ZZWFyPjxS
ZWNOdW0+MTU4NjwvUmVjTnVtPjxEaXNwbGF5VGV4dD48c3R5bGUgZmFjZT0ic3VwZXJzY3JpcHQi
PjIyLTI1PC9zdHlsZT48L0Rpc3BsYXlUZXh0PjxyZWNvcmQ+PHJlYy1udW1iZXI+MTU4NjwvcmVj
LW51bWJlcj48Zm9yZWlnbi1rZXlzPjxrZXkgYXBwPSJFTiIgZGItaWQ9IjAwenY5cGF3anNzNXZj
ZXpwZGF4cjlhcHp0cjkyMDBmdGZ2diIgdGltZXN0YW1wPSIxNTUyNDA4MDg0Ij4xNTg2PC9rZXk+
PC9mb3JlaWduLWtleXM+PHJlZi10eXBlIG5hbWU9IkpvdXJuYWwgQXJ0aWNsZSI+MTc8L3JlZi10
eXBlPjxjb250cmlidXRvcnM+PGF1dGhvcnM+PGF1dGhvcj5BcnNsYW4sIE4uPC9hdXRob3I+PGF1
dGhvcj5Lb3NlLCBFLjwvYXV0aG9yPjxhdXRob3I+R3V6ZWwsIE8uPC9hdXRob3I+PC9hdXRob3Jz
PjwvY29udHJpYnV0b3JzPjxhdXRoLWFkZHJlc3M+RGVwYXJ0bWVudCBvZiBQZWRpYXRyaWNzLCBE
aXZpc2lvbiBvZiBQZWRpYXRyaWMgTWV0YWJvbGlzbSBhbmQgTnV0cml0aW9uLCBJem1pciBCaW9t
ZWRpY2luZSBhbmQgR2Vub21lIENlbnRlciAoaUJHLWl6bWlyKSwgRG9rdXogRXlsdWwgVW5pdmVy
c2l0eSBGYWN1bHR5IG9mIE1lZGljaW5lLCBJem1pciwgVHVya2V5LiBudXIuYXJzbGFuQGRldS5l
ZHUudHIuJiN4RDtJem1pciBCaW9tZWRpY2luZSBhbmQgR2Vub21lIENlbnRlciwgRG9rdXogRXls
dWwgVW5pdmVyc2l0eSwgSXptaXIsIFR1cmtleS4gbnVyLmFyc2xhbkBkZXUuZWR1LnRyLiYjeEQ7
RGVwYXJ0bWVudCBvZiBQZWRpYXRyaWNzLCBEaXZpc2lvbiBvZiBQZWRpYXRyaWMgTWV0YWJvbGlz
bSBhbmQgTnV0cml0aW9uLCBJem1pciBCaW9tZWRpY2luZSBhbmQgR2Vub21lIENlbnRlciAoaUJH
LWl6bWlyKSwgRG9rdXogRXlsdWwgVW5pdmVyc2l0eSBGYWN1bHR5IG9mIE1lZGljaW5lLCBJem1p
ciwgVHVya2V5LiYjeEQ7RGl2aXNpb24gb2YgUGVkaWF0cmljIE5ldXJvbG9neSwgQmVoY2V0IFV6
IENoaWxkcmVuIEhvc3BpdGFsLCBJem1pciwgVHVya2V5LjwvYXV0aC1hZGRyZXNzPjx0aXRsZXM+
PHRpdGxlPlRoZSBFZmZlY3Qgb2YgS2V0b2dlbmljIERpZXQgb24gU2VydW0gU2VsZW5pdW0gTGV2
ZWxzIGluIFBhdGllbnRzIHdpdGggSW50cmFjdGFibGUgRXBpbGVwc3k8L3RpdGxlPjxzZWNvbmRh
cnktdGl0bGU+QmlvbCBUcmFjZSBFbGVtIFJlczwvc2Vjb25kYXJ5LXRpdGxlPjwvdGl0bGVzPjxw
ZXJpb2RpY2FsPjxmdWxsLXRpdGxlPkJpb2wgVHJhY2UgRWxlbSBSZXM8L2Z1bGwtdGl0bGU+PC9w
ZXJpb2RpY2FsPjxwYWdlcz4xLTY8L3BhZ2VzPjx2b2x1bWU+MTc4PC92b2x1bWU+PG51bWJlcj4x
PC9udW1iZXI+PGtleXdvcmRzPjxrZXl3b3JkPkFkb2xlc2NlbnQ8L2tleXdvcmQ+PGtleXdvcmQ+
Q2hpbGQ8L2tleXdvcmQ+PGtleXdvcmQ+Q2hpbGQsIFByZXNjaG9vbDwva2V5d29yZD48a2V5d29y
ZD4qRGlldCwgS2V0b2dlbmljPC9rZXl3b3JkPjxrZXl3b3JkPkRydWcgUmVzaXN0YW50IEVwaWxl
cHN5LypibG9vZC8qZGlldCB0aGVyYXB5PC9rZXl3b3JkPjxrZXl3b3JkPkZlbWFsZTwva2V5d29y
ZD48a2V5d29yZD5IdW1hbnM8L2tleXdvcmQ+PGtleXdvcmQ+SW5mYW50PC9rZXl3b3JkPjxrZXl3
b3JkPk1hbGU8L2tleXdvcmQ+PGtleXdvcmQ+U2VsZW5pdW0vYWRtaW5pc3RyYXRpb24gJmFtcDsg
ZG9zYWdlLypibG9vZC9kZWZpY2llbmN5PC9rZXl3b3JkPjxrZXl3b3JkPkNoaWxkcmVuPC9rZXl3
b3JkPjxrZXl3b3JkPkVwaWxlcHN5PC9rZXl3b3JkPjxrZXl3b3JkPktldG9nZW5pYyBkaWV0PC9r
ZXl3b3JkPjxrZXl3b3JkPlNlbGVuaXVtPC9rZXl3b3JkPjwva2V5d29yZHM+PGRhdGVzPjx5ZWFy
PjIwMTc8L3llYXI+PHB1Yi1kYXRlcz48ZGF0ZT5KdWw8L2RhdGU+PC9wdWItZGF0ZXM+PC9kYXRl
cz48aXNibj4xNTU5LTA3MjAgKEVsZWN0cm9uaWMpJiN4RDswMTYzLTQ5ODQgKExpbmtpbmcpPC9p
c2JuPjxhY2Nlc3Npb24tbnVtPjI3ODczMjg5PC9hY2Nlc3Npb24tbnVtPjx1cmxzPjxyZWxhdGVk
LXVybHM+PHVybD5odHRwczovL3d3dy5uY2JpLm5sbS5uaWguZ292L3B1Ym1lZC8yNzg3MzI4OTwv
dXJsPjwvcmVsYXRlZC11cmxzPjwvdXJscz48ZWxlY3Ryb25pYy1yZXNvdXJjZS1udW0+MTAuMTAw
Ny9zMTIwMTEtMDE2LTA4OTctNzwvZWxlY3Ryb25pYy1yZXNvdXJjZS1udW0+PC9yZWNvcmQ+PC9D
aXRlPjxDaXRlPjxBdXRob3I+QmVyZ3F2aXN0PC9BdXRob3I+PFllYXI+MjAwMzwvWWVhcj48UmVj
TnVtPjE1ODg8L1JlY051bT48cmVjb3JkPjxyZWMtbnVtYmVyPjE1ODg8L3JlYy1udW1iZXI+PGZv
cmVpZ24ta2V5cz48a2V5IGFwcD0iRU4iIGRiLWlkPSIwMHp2OXBhd2pzczV2Y2V6cGRheHI5YXB6
dHI5MjAwZnRmdnYiIHRpbWVzdGFtcD0iMTU1MjQwODM2NiI+MTU4ODwva2V5PjwvZm9yZWlnbi1r
ZXlzPjxyZWYtdHlwZSBuYW1lPSJKb3VybmFsIEFydGljbGUiPjE3PC9yZWYtdHlwZT48Y29udHJp
YnV0b3JzPjxhdXRob3JzPjxhdXRob3I+QmVyZ3F2aXN0LCBBLiBHLjwvYXV0aG9yPjxhdXRob3I+
Q2hlZSwgQy4gTS48L2F1dGhvcj48YXV0aG9yPkx1dGNoa2EsIEwuPC9hdXRob3I+PGF1dGhvcj5S
eWNoaWssIEouPC9hdXRob3I+PGF1dGhvcj5TdGFsbGluZ3MsIFYuIEEuPC9hdXRob3I+PC9hdXRo
b3JzPjwvY29udHJpYnV0b3JzPjxhdXRoLWFkZHJlc3M+RGl2aXNpb24gb2YgTmV1cm9sb2d5LCBU
aGUgQ2hpbGRyZW4mYXBvcztzIEhvc3BpdGFsIG9mIFBoaWxhZGVscGhpYSwgRGVwYXJ0bWVudCBv
ZiBQZWRpYXRyaWNzLCBVbml2ZXJzaXR5IG9mIFBlbm5zeWx2YW5pYSBTY2hvb2wgb2YgTWVkaWNp
bmUsIFBoaWxhZGVscGhpYSwgUGVubnN5bHZhbmlhLCBVU0EuIGJlcmdxdmlzdEBlbWFpbC5jaG9w
LmVkdTwvYXV0aC1hZGRyZXNzPjx0aXRsZXM+PHRpdGxlPlNlbGVuaXVtIGRlZmljaWVuY3kgYXNz
b2NpYXRlZCB3aXRoIGNhcmRpb215b3BhdGh5OiBhIGNvbXBsaWNhdGlvbiBvZiB0aGUga2V0b2dl
bmljIGRpZXQ8L3RpdGxlPjxzZWNvbmRhcnktdGl0bGU+RXBpbGVwc2lhPC9zZWNvbmRhcnktdGl0
bGU+PC90aXRsZXM+PHBlcmlvZGljYWw+PGZ1bGwtdGl0bGU+RXBpbGVwc2lhPC9mdWxsLXRpdGxl
PjwvcGVyaW9kaWNhbD48cGFnZXM+NjE4LTIwPC9wYWdlcz48dm9sdW1lPjQ0PC92b2x1bWU+PG51
bWJlcj40PC9udW1iZXI+PGtleXdvcmRzPjxrZXl3b3JkPkFkb2xlc2NlbnQ8L2tleXdvcmQ+PGtl
eXdvcmQ+Q2FyZGlvbXlvcGF0aGllcy8qZXRpb2xvZ3k8L2tleXdvcmQ+PGtleXdvcmQ+Q2hpbGQ8
L2tleXdvcmQ+PGtleXdvcmQ+Q2hpbGQsIFByZXNjaG9vbDwva2V5d29yZD48a2V5d29yZD5EaWV0
YXJ5IEZhdHMvYWRtaW5pc3RyYXRpb24gJmFtcDsgZG9zYWdlLyphZHZlcnNlIGVmZmVjdHM8L2tl
eXdvcmQ+PGtleXdvcmQ+RWNob2NhcmRpb2dyYXBoeTwva2V5d29yZD48a2V5d29yZD5FbGVjdHJv
Y2FyZGlvZ3JhcGh5PC9rZXl3b3JkPjxrZXl3b3JkPkVwaWxlcHN5LypkaWV0IHRoZXJhcHk8L2tl
eXdvcmQ+PGtleXdvcmQ+RmVtYWxlPC9rZXl3b3JkPjxrZXl3b3JkPkZvbGxvdy1VcCBTdHVkaWVz
PC9rZXl3b3JkPjxrZXl3b3JkPkh1bWFuczwva2V5d29yZD48a2V5d29yZD5JbmZhbnQ8L2tleXdv
cmQ+PGtleXdvcmQ+TWFsZTwva2V5d29yZD48a2V5d29yZD5Qcm9zcGVjdGl2ZSBTdHVkaWVzPC9r
ZXl3b3JkPjxrZXl3b3JkPlNlbGVuaXVtL2FkbWluaXN0cmF0aW9uICZhbXA7IGRvc2FnZS9ibG9v
ZC8qZGVmaWNpZW5jeTwva2V5d29yZD48L2tleXdvcmRzPjxkYXRlcz48eWVhcj4yMDAzPC95ZWFy
PjxwdWItZGF0ZXM+PGRhdGU+QXByPC9kYXRlPjwvcHViLWRhdGVzPjwvZGF0ZXM+PGlzYm4+MDAx
My05NTgwIChQcmludCkmI3hEOzAwMTMtOTU4MCAoTGlua2luZyk8L2lzYm4+PGFjY2Vzc2lvbi1u
dW0+MTI2ODEwMTM8L2FjY2Vzc2lvbi1udW0+PHVybHM+PHJlbGF0ZWQtdXJscz48dXJsPmh0dHBz
Oi8vd3d3Lm5jYmkubmxtLm5paC5nb3YvcHVibWVkLzEyNjgxMDEzPC91cmw+PC9yZWxhdGVkLXVy
bHM+PC91cmxzPjwvcmVjb3JkPjwvQ2l0ZT48Q2l0ZT48QXV0aG9yPkJhbms8L0F1dGhvcj48WWVh
cj4yMDA4PC9ZZWFyPjxSZWNOdW0+MTU5MzwvUmVjTnVtPjxyZWNvcmQ+PHJlYy1udW1iZXI+MTU5
MzwvcmVjLW51bWJlcj48Zm9yZWlnbi1rZXlzPjxrZXkgYXBwPSJFTiIgZGItaWQ9IjAwenY5cGF3
anNzNXZjZXpwZGF4cjlhcHp0cjkyMDBmdGZ2diIgdGltZXN0YW1wPSIxNTUyNDA4NTQxIj4xNTkz
PC9rZXk+PC9mb3JlaWduLWtleXM+PHJlZi10eXBlIG5hbWU9IkpvdXJuYWwgQXJ0aWNsZSI+MTc8
L3JlZi10eXBlPjxjb250cmlidXRvcnM+PGF1dGhvcnM+PGF1dGhvcj5CYW5rLCBJLiBNLjwvYXV0
aG9yPjxhdXRob3I+U2hlbWllLCBTLiBELjwvYXV0aG9yPjxhdXRob3I+Um9zZW5ibGF0dCwgQi48
L2F1dGhvcj48YXV0aG9yPkJlcm5hcmQsIEMuPC9hdXRob3I+PGF1dGhvcj5NYWNraWUsIEEuIFMu
PC9hdXRob3I+PC9hdXRob3JzPjwvY29udHJpYnV0b3JzPjxhdXRoLWFkZHJlc3M+RGVwYXJ0bWVu
dCBvZiBQZWRpYXRyaWNzLCBNb250cmVhbCBDaGlsZHJlbiZhcG9zO3MgSG9zcGl0YWwgYW5kIHRo
ZSBNY0dpbGwgVW5pdmVyc2l0eSBIZWFsdGggQ2VudHJlLCBNb250cmVhbCwgUXVlYmVjLCBDYW5h
ZGEuPC9hdXRoLWFkZHJlc3M+PHRpdGxlcz48dGl0bGU+U3VkZGVuIGNhcmRpYWMgZGVhdGggaW4g
YXNzb2NpYXRpb24gd2l0aCB0aGUga2V0b2dlbmljIGRpZXQ8L3RpdGxlPjxzZWNvbmRhcnktdGl0
bGU+UGVkaWF0ciBOZXVyb2w8L3NlY29uZGFyeS10aXRsZT48L3RpdGxlcz48cGVyaW9kaWNhbD48
ZnVsbC10aXRsZT5QZWRpYXRyIE5ldXJvbDwvZnVsbC10aXRsZT48L3BlcmlvZGljYWw+PHBhZ2Vz
PjQyOS0zMTwvcGFnZXM+PHZvbHVtZT4zOTwvdm9sdW1lPjxudW1iZXI+NjwvbnVtYmVyPjxrZXl3
b3Jkcz48a2V5d29yZD5DaGlsZDwva2V5d29yZD48a2V5d29yZD5EZWF0aCwgU3VkZGVuLCBDYXJk
aWFjLypldGlvbG9neTwva2V5d29yZD48a2V5d29yZD5EaWV0LCBLZXRvZ2VuaWMvKmFkdmVyc2Ug
ZWZmZWN0czwva2V5d29yZD48a2V5d29yZD5FcGlsZXBzeS9kaWV0IHRoZXJhcHk8L2tleXdvcmQ+
PGtleXdvcmQ+SHVtYW5zPC9rZXl3b3JkPjxrZXl3b3JkPk1hbGU8L2tleXdvcmQ+PC9rZXl3b3Jk
cz48ZGF0ZXM+PHllYXI+MjAwODwveWVhcj48cHViLWRhdGVzPjxkYXRlPkRlYzwvZGF0ZT48L3B1
Yi1kYXRlcz48L2RhdGVzPjxpc2JuPjA4ODctODk5NCAoUHJpbnQpJiN4RDswODg3LTg5OTQgKExp
bmtpbmcpPC9pc2JuPjxhY2Nlc3Npb24tbnVtPjE5MDI3NTkxPC9hY2Nlc3Npb24tbnVtPjx1cmxz
PjxyZWxhdGVkLXVybHM+PHVybD5odHRwczovL3d3dy5uY2JpLm5sbS5uaWguZ292L3B1Ym1lZC8x
OTAyNzU5MTwvdXJsPjwvcmVsYXRlZC11cmxzPjwvdXJscz48ZWxlY3Ryb25pYy1yZXNvdXJjZS1u
dW0+MTAuMTAxNi9qLnBlZGlhdHJuZXVyb2wuMjAwOC4wOC4wMTM8L2VsZWN0cm9uaWMtcmVzb3Vy
Y2UtbnVtPjwvcmVjb3JkPjwvQ2l0ZT48Q2l0ZT48QXV0aG9yPlNpcmlrb25kYTwvQXV0aG9yPjxZ
ZWFyPjIwMTI8L1llYXI+PFJlY051bT4xNTk0PC9SZWNOdW0+PHJlY29yZD48cmVjLW51bWJlcj4x
NTk0PC9yZWMtbnVtYmVyPjxmb3JlaWduLWtleXM+PGtleSBhcHA9IkVOIiBkYi1pZD0iMDB6djlw
YXdqc3M1dmNlenBkYXhyOWFwenRyOTIwMGZ0ZnZ2IiB0aW1lc3RhbXA9IjE1NTI0MDg4MTQiPjE1
OTQ8L2tleT48L2ZvcmVpZ24ta2V5cz48cmVmLXR5cGUgbmFtZT0iSm91cm5hbCBBcnRpY2xlIj4x
NzwvcmVmLXR5cGU+PGNvbnRyaWJ1dG9ycz48YXV0aG9ycz48YXV0aG9yPlNpcmlrb25kYSwgTi4g
Uy48L2F1dGhvcj48YXV0aG9yPlBhdHRlbiwgVy4gRC48L2F1dGhvcj48YXV0aG9yPlBoaWxsaXBz
LCBKLiBSLjwvYXV0aG9yPjxhdXRob3I+TXVsbGV0dCwgQy4gSi48L2F1dGhvcj48L2F1dGhvcnM+
PC9jb250cmlidXRvcnM+PGF1dGgtYWRkcmVzcz5EZXBhcnRtZW50IG9mIFBlZGlhdHJpY3MsIFdl
c3QgVmlyZ2luaWEgVW5pdmVyc2l0eSBTY2hvb2wgb2YgTWVkaWNpbmUsIDEgTWVkaWNhbCBDZW50
ZXIgRHJpdmUsIE1vcmdhbnRvd24sIFdWIDI2NTA2LCBVU0EuIG5zaXJpa29uZGFAaHNjLnd2dS5l
ZHU8L2F1dGgtYWRkcmVzcz48dGl0bGVzPjx0aXRsZT5LZXRvZ2VuaWMgZGlldDogcmFwaWQgb25z
ZXQgb2Ygc2VsZW5pdW0gZGVmaWNpZW5jeS1pbmR1Y2VkIGNhcmRpYWMgZGVjb21wZW5zYXRpb248
L3RpdGxlPjxzZWNvbmRhcnktdGl0bGU+UGVkaWF0ciBDYXJkaW9sPC9zZWNvbmRhcnktdGl0bGU+
PC90aXRsZXM+PHBlcmlvZGljYWw+PGZ1bGwtdGl0bGU+UGVkaWF0ciBDYXJkaW9sPC9mdWxsLXRp
dGxlPjwvcGVyaW9kaWNhbD48cGFnZXM+ODM0LTg8L3BhZ2VzPjx2b2x1bWU+MzM8L3ZvbHVtZT48
bnVtYmVyPjU8L251bWJlcj48a2V5d29yZHM+PGtleXdvcmQ+Q2FyZGlvbXlvcGF0aGllcy8qZXRp
b2xvZ3k8L2tleXdvcmQ+PGtleXdvcmQ+Q2hpbGQsIFByZXNjaG9vbDwva2V5d29yZD48a2V5d29y
ZD5EaWV0LCBLZXRvZ2VuaWMvKmFkdmVyc2UgZWZmZWN0czwva2V5d29yZD48a2V5d29yZD5FbGVj
dHJvY2FyZGlvZ3JhcGh5PC9rZXl3b3JkPjxrZXl3b3JkPkVwaWxlcHN5LypkaWV0IHRoZXJhcHk8
L2tleXdvcmQ+PGtleXdvcmQ+RmF0YWwgT3V0Y29tZTwva2V5d29yZD48a2V5d29yZD5IdW1hbnM8
L2tleXdvcmQ+PGtleXdvcmQ+TWFsZTwva2V5d29yZD48a2V5d29yZD5TZWxlbml1bS8qZGVmaWNp
ZW5jeTwva2V5d29yZD48L2tleXdvcmRzPjxkYXRlcz48eWVhcj4yMDEyPC95ZWFyPjxwdWItZGF0
ZXM+PGRhdGU+SnVuPC9kYXRlPjwvcHViLWRhdGVzPjwvZGF0ZXM+PGlzYm4+MTQzMi0xOTcxIChF
bGVjdHJvbmljKSYjeEQ7MDE3Mi0wNjQzIChMaW5raW5nKTwvaXNibj48YWNjZXNzaW9uLW51bT4y
MjM2NzU1MjwvYWNjZXNzaW9uLW51bT48dXJscz48cmVsYXRlZC11cmxzPjx1cmw+aHR0cHM6Ly93
d3cubmNiaS5ubG0ubmloLmdvdi9wdWJtZWQvMjIzNjc1NTI8L3VybD48L3JlbGF0ZWQtdXJscz48
L3VybHM+PGVsZWN0cm9uaWMtcmVzb3VyY2UtbnVtPjEwLjEwMDcvczAwMjQ2LTAxMi0wMjE5LTY8
L2VsZWN0cm9uaWMtcmVzb3VyY2UtbnVtPjwvcmVjb3JkPjwvQ2l0ZT48L0VuZE5vdGU+
</w:fldData>
        </w:fldChar>
      </w:r>
      <w:r w:rsidR="001524BF">
        <w:rPr>
          <w:sz w:val="24"/>
          <w:szCs w:val="24"/>
        </w:rPr>
        <w:instrText xml:space="preserve"> ADDIN EN.CITE </w:instrText>
      </w:r>
      <w:r w:rsidR="001524BF">
        <w:rPr>
          <w:sz w:val="24"/>
          <w:szCs w:val="24"/>
        </w:rPr>
        <w:fldChar w:fldCharType="begin">
          <w:fldData xml:space="preserve">PEVuZE5vdGU+PENpdGU+PEF1dGhvcj5BcnNsYW48L0F1dGhvcj48WWVhcj4yMDE3PC9ZZWFyPjxS
ZWNOdW0+MTU4NjwvUmVjTnVtPjxEaXNwbGF5VGV4dD48c3R5bGUgZmFjZT0ic3VwZXJzY3JpcHQi
PjIyLTI1PC9zdHlsZT48L0Rpc3BsYXlUZXh0PjxyZWNvcmQ+PHJlYy1udW1iZXI+MTU4NjwvcmVj
LW51bWJlcj48Zm9yZWlnbi1rZXlzPjxrZXkgYXBwPSJFTiIgZGItaWQ9IjAwenY5cGF3anNzNXZj
ZXpwZGF4cjlhcHp0cjkyMDBmdGZ2diIgdGltZXN0YW1wPSIxNTUyNDA4MDg0Ij4xNTg2PC9rZXk+
PC9mb3JlaWduLWtleXM+PHJlZi10eXBlIG5hbWU9IkpvdXJuYWwgQXJ0aWNsZSI+MTc8L3JlZi10
eXBlPjxjb250cmlidXRvcnM+PGF1dGhvcnM+PGF1dGhvcj5BcnNsYW4sIE4uPC9hdXRob3I+PGF1
dGhvcj5Lb3NlLCBFLjwvYXV0aG9yPjxhdXRob3I+R3V6ZWwsIE8uPC9hdXRob3I+PC9hdXRob3Jz
PjwvY29udHJpYnV0b3JzPjxhdXRoLWFkZHJlc3M+RGVwYXJ0bWVudCBvZiBQZWRpYXRyaWNzLCBE
aXZpc2lvbiBvZiBQZWRpYXRyaWMgTWV0YWJvbGlzbSBhbmQgTnV0cml0aW9uLCBJem1pciBCaW9t
ZWRpY2luZSBhbmQgR2Vub21lIENlbnRlciAoaUJHLWl6bWlyKSwgRG9rdXogRXlsdWwgVW5pdmVy
c2l0eSBGYWN1bHR5IG9mIE1lZGljaW5lLCBJem1pciwgVHVya2V5LiBudXIuYXJzbGFuQGRldS5l
ZHUudHIuJiN4RDtJem1pciBCaW9tZWRpY2luZSBhbmQgR2Vub21lIENlbnRlciwgRG9rdXogRXls
dWwgVW5pdmVyc2l0eSwgSXptaXIsIFR1cmtleS4gbnVyLmFyc2xhbkBkZXUuZWR1LnRyLiYjeEQ7
RGVwYXJ0bWVudCBvZiBQZWRpYXRyaWNzLCBEaXZpc2lvbiBvZiBQZWRpYXRyaWMgTWV0YWJvbGlz
bSBhbmQgTnV0cml0aW9uLCBJem1pciBCaW9tZWRpY2luZSBhbmQgR2Vub21lIENlbnRlciAoaUJH
LWl6bWlyKSwgRG9rdXogRXlsdWwgVW5pdmVyc2l0eSBGYWN1bHR5IG9mIE1lZGljaW5lLCBJem1p
ciwgVHVya2V5LiYjeEQ7RGl2aXNpb24gb2YgUGVkaWF0cmljIE5ldXJvbG9neSwgQmVoY2V0IFV6
IENoaWxkcmVuIEhvc3BpdGFsLCBJem1pciwgVHVya2V5LjwvYXV0aC1hZGRyZXNzPjx0aXRsZXM+
PHRpdGxlPlRoZSBFZmZlY3Qgb2YgS2V0b2dlbmljIERpZXQgb24gU2VydW0gU2VsZW5pdW0gTGV2
ZWxzIGluIFBhdGllbnRzIHdpdGggSW50cmFjdGFibGUgRXBpbGVwc3k8L3RpdGxlPjxzZWNvbmRh
cnktdGl0bGU+QmlvbCBUcmFjZSBFbGVtIFJlczwvc2Vjb25kYXJ5LXRpdGxlPjwvdGl0bGVzPjxw
ZXJpb2RpY2FsPjxmdWxsLXRpdGxlPkJpb2wgVHJhY2UgRWxlbSBSZXM8L2Z1bGwtdGl0bGU+PC9w
ZXJpb2RpY2FsPjxwYWdlcz4xLTY8L3BhZ2VzPjx2b2x1bWU+MTc4PC92b2x1bWU+PG51bWJlcj4x
PC9udW1iZXI+PGtleXdvcmRzPjxrZXl3b3JkPkFkb2xlc2NlbnQ8L2tleXdvcmQ+PGtleXdvcmQ+
Q2hpbGQ8L2tleXdvcmQ+PGtleXdvcmQ+Q2hpbGQsIFByZXNjaG9vbDwva2V5d29yZD48a2V5d29y
ZD4qRGlldCwgS2V0b2dlbmljPC9rZXl3b3JkPjxrZXl3b3JkPkRydWcgUmVzaXN0YW50IEVwaWxl
cHN5LypibG9vZC8qZGlldCB0aGVyYXB5PC9rZXl3b3JkPjxrZXl3b3JkPkZlbWFsZTwva2V5d29y
ZD48a2V5d29yZD5IdW1hbnM8L2tleXdvcmQ+PGtleXdvcmQ+SW5mYW50PC9rZXl3b3JkPjxrZXl3
b3JkPk1hbGU8L2tleXdvcmQ+PGtleXdvcmQ+U2VsZW5pdW0vYWRtaW5pc3RyYXRpb24gJmFtcDsg
ZG9zYWdlLypibG9vZC9kZWZpY2llbmN5PC9rZXl3b3JkPjxrZXl3b3JkPkNoaWxkcmVuPC9rZXl3
b3JkPjxrZXl3b3JkPkVwaWxlcHN5PC9rZXl3b3JkPjxrZXl3b3JkPktldG9nZW5pYyBkaWV0PC9r
ZXl3b3JkPjxrZXl3b3JkPlNlbGVuaXVtPC9rZXl3b3JkPjwva2V5d29yZHM+PGRhdGVzPjx5ZWFy
PjIwMTc8L3llYXI+PHB1Yi1kYXRlcz48ZGF0ZT5KdWw8L2RhdGU+PC9wdWItZGF0ZXM+PC9kYXRl
cz48aXNibj4xNTU5LTA3MjAgKEVsZWN0cm9uaWMpJiN4RDswMTYzLTQ5ODQgKExpbmtpbmcpPC9p
c2JuPjxhY2Nlc3Npb24tbnVtPjI3ODczMjg5PC9hY2Nlc3Npb24tbnVtPjx1cmxzPjxyZWxhdGVk
LXVybHM+PHVybD5odHRwczovL3d3dy5uY2JpLm5sbS5uaWguZ292L3B1Ym1lZC8yNzg3MzI4OTwv
dXJsPjwvcmVsYXRlZC11cmxzPjwvdXJscz48ZWxlY3Ryb25pYy1yZXNvdXJjZS1udW0+MTAuMTAw
Ny9zMTIwMTEtMDE2LTA4OTctNzwvZWxlY3Ryb25pYy1yZXNvdXJjZS1udW0+PC9yZWNvcmQ+PC9D
aXRlPjxDaXRlPjxBdXRob3I+QmVyZ3F2aXN0PC9BdXRob3I+PFllYXI+MjAwMzwvWWVhcj48UmVj
TnVtPjE1ODg8L1JlY051bT48cmVjb3JkPjxyZWMtbnVtYmVyPjE1ODg8L3JlYy1udW1iZXI+PGZv
cmVpZ24ta2V5cz48a2V5IGFwcD0iRU4iIGRiLWlkPSIwMHp2OXBhd2pzczV2Y2V6cGRheHI5YXB6
dHI5MjAwZnRmdnYiIHRpbWVzdGFtcD0iMTU1MjQwODM2NiI+MTU4ODwva2V5PjwvZm9yZWlnbi1r
ZXlzPjxyZWYtdHlwZSBuYW1lPSJKb3VybmFsIEFydGljbGUiPjE3PC9yZWYtdHlwZT48Y29udHJp
YnV0b3JzPjxhdXRob3JzPjxhdXRob3I+QmVyZ3F2aXN0LCBBLiBHLjwvYXV0aG9yPjxhdXRob3I+
Q2hlZSwgQy4gTS48L2F1dGhvcj48YXV0aG9yPkx1dGNoa2EsIEwuPC9hdXRob3I+PGF1dGhvcj5S
eWNoaWssIEouPC9hdXRob3I+PGF1dGhvcj5TdGFsbGluZ3MsIFYuIEEuPC9hdXRob3I+PC9hdXRo
b3JzPjwvY29udHJpYnV0b3JzPjxhdXRoLWFkZHJlc3M+RGl2aXNpb24gb2YgTmV1cm9sb2d5LCBU
aGUgQ2hpbGRyZW4mYXBvcztzIEhvc3BpdGFsIG9mIFBoaWxhZGVscGhpYSwgRGVwYXJ0bWVudCBv
ZiBQZWRpYXRyaWNzLCBVbml2ZXJzaXR5IG9mIFBlbm5zeWx2YW5pYSBTY2hvb2wgb2YgTWVkaWNp
bmUsIFBoaWxhZGVscGhpYSwgUGVubnN5bHZhbmlhLCBVU0EuIGJlcmdxdmlzdEBlbWFpbC5jaG9w
LmVkdTwvYXV0aC1hZGRyZXNzPjx0aXRsZXM+PHRpdGxlPlNlbGVuaXVtIGRlZmljaWVuY3kgYXNz
b2NpYXRlZCB3aXRoIGNhcmRpb215b3BhdGh5OiBhIGNvbXBsaWNhdGlvbiBvZiB0aGUga2V0b2dl
bmljIGRpZXQ8L3RpdGxlPjxzZWNvbmRhcnktdGl0bGU+RXBpbGVwc2lhPC9zZWNvbmRhcnktdGl0
bGU+PC90aXRsZXM+PHBlcmlvZGljYWw+PGZ1bGwtdGl0bGU+RXBpbGVwc2lhPC9mdWxsLXRpdGxl
PjwvcGVyaW9kaWNhbD48cGFnZXM+NjE4LTIwPC9wYWdlcz48dm9sdW1lPjQ0PC92b2x1bWU+PG51
bWJlcj40PC9udW1iZXI+PGtleXdvcmRzPjxrZXl3b3JkPkFkb2xlc2NlbnQ8L2tleXdvcmQ+PGtl
eXdvcmQ+Q2FyZGlvbXlvcGF0aGllcy8qZXRpb2xvZ3k8L2tleXdvcmQ+PGtleXdvcmQ+Q2hpbGQ8
L2tleXdvcmQ+PGtleXdvcmQ+Q2hpbGQsIFByZXNjaG9vbDwva2V5d29yZD48a2V5d29yZD5EaWV0
YXJ5IEZhdHMvYWRtaW5pc3RyYXRpb24gJmFtcDsgZG9zYWdlLyphZHZlcnNlIGVmZmVjdHM8L2tl
eXdvcmQ+PGtleXdvcmQ+RWNob2NhcmRpb2dyYXBoeTwva2V5d29yZD48a2V5d29yZD5FbGVjdHJv
Y2FyZGlvZ3JhcGh5PC9rZXl3b3JkPjxrZXl3b3JkPkVwaWxlcHN5LypkaWV0IHRoZXJhcHk8L2tl
eXdvcmQ+PGtleXdvcmQ+RmVtYWxlPC9rZXl3b3JkPjxrZXl3b3JkPkZvbGxvdy1VcCBTdHVkaWVz
PC9rZXl3b3JkPjxrZXl3b3JkPkh1bWFuczwva2V5d29yZD48a2V5d29yZD5JbmZhbnQ8L2tleXdv
cmQ+PGtleXdvcmQ+TWFsZTwva2V5d29yZD48a2V5d29yZD5Qcm9zcGVjdGl2ZSBTdHVkaWVzPC9r
ZXl3b3JkPjxrZXl3b3JkPlNlbGVuaXVtL2FkbWluaXN0cmF0aW9uICZhbXA7IGRvc2FnZS9ibG9v
ZC8qZGVmaWNpZW5jeTwva2V5d29yZD48L2tleXdvcmRzPjxkYXRlcz48eWVhcj4yMDAzPC95ZWFy
PjxwdWItZGF0ZXM+PGRhdGU+QXByPC9kYXRlPjwvcHViLWRhdGVzPjwvZGF0ZXM+PGlzYm4+MDAx
My05NTgwIChQcmludCkmI3hEOzAwMTMtOTU4MCAoTGlua2luZyk8L2lzYm4+PGFjY2Vzc2lvbi1u
dW0+MTI2ODEwMTM8L2FjY2Vzc2lvbi1udW0+PHVybHM+PHJlbGF0ZWQtdXJscz48dXJsPmh0dHBz
Oi8vd3d3Lm5jYmkubmxtLm5paC5nb3YvcHVibWVkLzEyNjgxMDEzPC91cmw+PC9yZWxhdGVkLXVy
bHM+PC91cmxzPjwvcmVjb3JkPjwvQ2l0ZT48Q2l0ZT48QXV0aG9yPkJhbms8L0F1dGhvcj48WWVh
cj4yMDA4PC9ZZWFyPjxSZWNOdW0+MTU5MzwvUmVjTnVtPjxyZWNvcmQ+PHJlYy1udW1iZXI+MTU5
MzwvcmVjLW51bWJlcj48Zm9yZWlnbi1rZXlzPjxrZXkgYXBwPSJFTiIgZGItaWQ9IjAwenY5cGF3
anNzNXZjZXpwZGF4cjlhcHp0cjkyMDBmdGZ2diIgdGltZXN0YW1wPSIxNTUyNDA4NTQxIj4xNTkz
PC9rZXk+PC9mb3JlaWduLWtleXM+PHJlZi10eXBlIG5hbWU9IkpvdXJuYWwgQXJ0aWNsZSI+MTc8
L3JlZi10eXBlPjxjb250cmlidXRvcnM+PGF1dGhvcnM+PGF1dGhvcj5CYW5rLCBJLiBNLjwvYXV0
aG9yPjxhdXRob3I+U2hlbWllLCBTLiBELjwvYXV0aG9yPjxhdXRob3I+Um9zZW5ibGF0dCwgQi48
L2F1dGhvcj48YXV0aG9yPkJlcm5hcmQsIEMuPC9hdXRob3I+PGF1dGhvcj5NYWNraWUsIEEuIFMu
PC9hdXRob3I+PC9hdXRob3JzPjwvY29udHJpYnV0b3JzPjxhdXRoLWFkZHJlc3M+RGVwYXJ0bWVu
dCBvZiBQZWRpYXRyaWNzLCBNb250cmVhbCBDaGlsZHJlbiZhcG9zO3MgSG9zcGl0YWwgYW5kIHRo
ZSBNY0dpbGwgVW5pdmVyc2l0eSBIZWFsdGggQ2VudHJlLCBNb250cmVhbCwgUXVlYmVjLCBDYW5h
ZGEuPC9hdXRoLWFkZHJlc3M+PHRpdGxlcz48dGl0bGU+U3VkZGVuIGNhcmRpYWMgZGVhdGggaW4g
YXNzb2NpYXRpb24gd2l0aCB0aGUga2V0b2dlbmljIGRpZXQ8L3RpdGxlPjxzZWNvbmRhcnktdGl0
bGU+UGVkaWF0ciBOZXVyb2w8L3NlY29uZGFyeS10aXRsZT48L3RpdGxlcz48cGVyaW9kaWNhbD48
ZnVsbC10aXRsZT5QZWRpYXRyIE5ldXJvbDwvZnVsbC10aXRsZT48L3BlcmlvZGljYWw+PHBhZ2Vz
PjQyOS0zMTwvcGFnZXM+PHZvbHVtZT4zOTwvdm9sdW1lPjxudW1iZXI+NjwvbnVtYmVyPjxrZXl3
b3Jkcz48a2V5d29yZD5DaGlsZDwva2V5d29yZD48a2V5d29yZD5EZWF0aCwgU3VkZGVuLCBDYXJk
aWFjLypldGlvbG9neTwva2V5d29yZD48a2V5d29yZD5EaWV0LCBLZXRvZ2VuaWMvKmFkdmVyc2Ug
ZWZmZWN0czwva2V5d29yZD48a2V5d29yZD5FcGlsZXBzeS9kaWV0IHRoZXJhcHk8L2tleXdvcmQ+
PGtleXdvcmQ+SHVtYW5zPC9rZXl3b3JkPjxrZXl3b3JkPk1hbGU8L2tleXdvcmQ+PC9rZXl3b3Jk
cz48ZGF0ZXM+PHllYXI+MjAwODwveWVhcj48cHViLWRhdGVzPjxkYXRlPkRlYzwvZGF0ZT48L3B1
Yi1kYXRlcz48L2RhdGVzPjxpc2JuPjA4ODctODk5NCAoUHJpbnQpJiN4RDswODg3LTg5OTQgKExp
bmtpbmcpPC9pc2JuPjxhY2Nlc3Npb24tbnVtPjE5MDI3NTkxPC9hY2Nlc3Npb24tbnVtPjx1cmxz
PjxyZWxhdGVkLXVybHM+PHVybD5odHRwczovL3d3dy5uY2JpLm5sbS5uaWguZ292L3B1Ym1lZC8x
OTAyNzU5MTwvdXJsPjwvcmVsYXRlZC11cmxzPjwvdXJscz48ZWxlY3Ryb25pYy1yZXNvdXJjZS1u
dW0+MTAuMTAxNi9qLnBlZGlhdHJuZXVyb2wuMjAwOC4wOC4wMTM8L2VsZWN0cm9uaWMtcmVzb3Vy
Y2UtbnVtPjwvcmVjb3JkPjwvQ2l0ZT48Q2l0ZT48QXV0aG9yPlNpcmlrb25kYTwvQXV0aG9yPjxZ
ZWFyPjIwMTI8L1llYXI+PFJlY051bT4xNTk0PC9SZWNOdW0+PHJlY29yZD48cmVjLW51bWJlcj4x
NTk0PC9yZWMtbnVtYmVyPjxmb3JlaWduLWtleXM+PGtleSBhcHA9IkVOIiBkYi1pZD0iMDB6djlw
YXdqc3M1dmNlenBkYXhyOWFwenRyOTIwMGZ0ZnZ2IiB0aW1lc3RhbXA9IjE1NTI0MDg4MTQiPjE1
OTQ8L2tleT48L2ZvcmVpZ24ta2V5cz48cmVmLXR5cGUgbmFtZT0iSm91cm5hbCBBcnRpY2xlIj4x
NzwvcmVmLXR5cGU+PGNvbnRyaWJ1dG9ycz48YXV0aG9ycz48YXV0aG9yPlNpcmlrb25kYSwgTi4g
Uy48L2F1dGhvcj48YXV0aG9yPlBhdHRlbiwgVy4gRC48L2F1dGhvcj48YXV0aG9yPlBoaWxsaXBz
LCBKLiBSLjwvYXV0aG9yPjxhdXRob3I+TXVsbGV0dCwgQy4gSi48L2F1dGhvcj48L2F1dGhvcnM+
PC9jb250cmlidXRvcnM+PGF1dGgtYWRkcmVzcz5EZXBhcnRtZW50IG9mIFBlZGlhdHJpY3MsIFdl
c3QgVmlyZ2luaWEgVW5pdmVyc2l0eSBTY2hvb2wgb2YgTWVkaWNpbmUsIDEgTWVkaWNhbCBDZW50
ZXIgRHJpdmUsIE1vcmdhbnRvd24sIFdWIDI2NTA2LCBVU0EuIG5zaXJpa29uZGFAaHNjLnd2dS5l
ZHU8L2F1dGgtYWRkcmVzcz48dGl0bGVzPjx0aXRsZT5LZXRvZ2VuaWMgZGlldDogcmFwaWQgb25z
ZXQgb2Ygc2VsZW5pdW0gZGVmaWNpZW5jeS1pbmR1Y2VkIGNhcmRpYWMgZGVjb21wZW5zYXRpb248
L3RpdGxlPjxzZWNvbmRhcnktdGl0bGU+UGVkaWF0ciBDYXJkaW9sPC9zZWNvbmRhcnktdGl0bGU+
PC90aXRsZXM+PHBlcmlvZGljYWw+PGZ1bGwtdGl0bGU+UGVkaWF0ciBDYXJkaW9sPC9mdWxsLXRp
dGxlPjwvcGVyaW9kaWNhbD48cGFnZXM+ODM0LTg8L3BhZ2VzPjx2b2x1bWU+MzM8L3ZvbHVtZT48
bnVtYmVyPjU8L251bWJlcj48a2V5d29yZHM+PGtleXdvcmQ+Q2FyZGlvbXlvcGF0aGllcy8qZXRp
b2xvZ3k8L2tleXdvcmQ+PGtleXdvcmQ+Q2hpbGQsIFByZXNjaG9vbDwva2V5d29yZD48a2V5d29y
ZD5EaWV0LCBLZXRvZ2VuaWMvKmFkdmVyc2UgZWZmZWN0czwva2V5d29yZD48a2V5d29yZD5FbGVj
dHJvY2FyZGlvZ3JhcGh5PC9rZXl3b3JkPjxrZXl3b3JkPkVwaWxlcHN5LypkaWV0IHRoZXJhcHk8
L2tleXdvcmQ+PGtleXdvcmQ+RmF0YWwgT3V0Y29tZTwva2V5d29yZD48a2V5d29yZD5IdW1hbnM8
L2tleXdvcmQ+PGtleXdvcmQ+TWFsZTwva2V5d29yZD48a2V5d29yZD5TZWxlbml1bS8qZGVmaWNp
ZW5jeTwva2V5d29yZD48L2tleXdvcmRzPjxkYXRlcz48eWVhcj4yMDEyPC95ZWFyPjxwdWItZGF0
ZXM+PGRhdGU+SnVuPC9kYXRlPjwvcHViLWRhdGVzPjwvZGF0ZXM+PGlzYm4+MTQzMi0xOTcxIChF
bGVjdHJvbmljKSYjeEQ7MDE3Mi0wNjQzIChMaW5raW5nKTwvaXNibj48YWNjZXNzaW9uLW51bT4y
MjM2NzU1MjwvYWNjZXNzaW9uLW51bT48dXJscz48cmVsYXRlZC11cmxzPjx1cmw+aHR0cHM6Ly93
d3cubmNiaS5ubG0ubmloLmdvdi9wdWJtZWQvMjIzNjc1NTI8L3VybD48L3JlbGF0ZWQtdXJscz48
L3VybHM+PGVsZWN0cm9uaWMtcmVzb3VyY2UtbnVtPjEwLjEwMDcvczAwMjQ2LTAxMi0wMjE5LTY8
L2VsZWN0cm9uaWMtcmVzb3VyY2UtbnVtPjwvcmVjb3JkPjwvQ2l0ZT48L0VuZE5vdGU+
</w:fldData>
        </w:fldChar>
      </w:r>
      <w:r w:rsidR="001524BF">
        <w:rPr>
          <w:sz w:val="24"/>
          <w:szCs w:val="24"/>
        </w:rPr>
        <w:instrText xml:space="preserve"> ADDIN EN.CITE.DATA </w:instrText>
      </w:r>
      <w:r w:rsidR="001524BF">
        <w:rPr>
          <w:sz w:val="24"/>
          <w:szCs w:val="24"/>
        </w:rPr>
      </w:r>
      <w:r w:rsidR="001524BF">
        <w:rPr>
          <w:sz w:val="24"/>
          <w:szCs w:val="24"/>
        </w:rPr>
        <w:fldChar w:fldCharType="end"/>
      </w:r>
      <w:r w:rsidRPr="00D56FC9">
        <w:rPr>
          <w:sz w:val="24"/>
          <w:szCs w:val="24"/>
        </w:rPr>
      </w:r>
      <w:r w:rsidRPr="00D56FC9">
        <w:rPr>
          <w:sz w:val="24"/>
          <w:szCs w:val="24"/>
        </w:rPr>
        <w:fldChar w:fldCharType="separate"/>
      </w:r>
      <w:r w:rsidR="001524BF" w:rsidRPr="001524BF">
        <w:rPr>
          <w:noProof/>
          <w:sz w:val="24"/>
          <w:szCs w:val="24"/>
          <w:vertAlign w:val="superscript"/>
        </w:rPr>
        <w:t>22-25</w:t>
      </w:r>
      <w:r w:rsidRPr="00D56FC9">
        <w:rPr>
          <w:sz w:val="24"/>
          <w:szCs w:val="24"/>
        </w:rPr>
        <w:fldChar w:fldCharType="end"/>
      </w:r>
      <w:r w:rsidRPr="00D56FC9">
        <w:rPr>
          <w:sz w:val="24"/>
          <w:szCs w:val="24"/>
        </w:rPr>
        <w:t>, associated with cardiomyopathy in two of these patients</w:t>
      </w:r>
      <w:r w:rsidRPr="00D56FC9">
        <w:rPr>
          <w:sz w:val="24"/>
          <w:szCs w:val="24"/>
        </w:rPr>
        <w:fldChar w:fldCharType="begin">
          <w:fldData xml:space="preserve">PEVuZE5vdGU+PENpdGU+PEF1dGhvcj5CZXJncXZpc3Q8L0F1dGhvcj48WWVhcj4yMDAzPC9ZZWFy
PjxSZWNOdW0+MTU4ODwvUmVjTnVtPjxEaXNwbGF5VGV4dD48c3R5bGUgZmFjZT0ic3VwZXJzY3Jp
cHQiPjIzLDI1PC9zdHlsZT48L0Rpc3BsYXlUZXh0PjxyZWNvcmQ+PHJlYy1udW1iZXI+MTU4ODwv
cmVjLW51bWJlcj48Zm9yZWlnbi1rZXlzPjxrZXkgYXBwPSJFTiIgZGItaWQ9IjAwenY5cGF3anNz
NXZjZXpwZGF4cjlhcHp0cjkyMDBmdGZ2diIgdGltZXN0YW1wPSIxNTUyNDA4MzY2Ij4xNTg4PC9r
ZXk+PC9mb3JlaWduLWtleXM+PHJlZi10eXBlIG5hbWU9IkpvdXJuYWwgQXJ0aWNsZSI+MTc8L3Jl
Zi10eXBlPjxjb250cmlidXRvcnM+PGF1dGhvcnM+PGF1dGhvcj5CZXJncXZpc3QsIEEuIEcuPC9h
dXRob3I+PGF1dGhvcj5DaGVlLCBDLiBNLjwvYXV0aG9yPjxhdXRob3I+THV0Y2hrYSwgTC48L2F1
dGhvcj48YXV0aG9yPlJ5Y2hpaywgSi48L2F1dGhvcj48YXV0aG9yPlN0YWxsaW5ncywgVi4gQS48
L2F1dGhvcj48L2F1dGhvcnM+PC9jb250cmlidXRvcnM+PGF1dGgtYWRkcmVzcz5EaXZpc2lvbiBv
ZiBOZXVyb2xvZ3ksIFRoZSBDaGlsZHJlbiZhcG9zO3MgSG9zcGl0YWwgb2YgUGhpbGFkZWxwaGlh
LCBEZXBhcnRtZW50IG9mIFBlZGlhdHJpY3MsIFVuaXZlcnNpdHkgb2YgUGVubnN5bHZhbmlhIFNj
aG9vbCBvZiBNZWRpY2luZSwgUGhpbGFkZWxwaGlhLCBQZW5uc3lsdmFuaWEsIFVTQS4gYmVyZ3F2
aXN0QGVtYWlsLmNob3AuZWR1PC9hdXRoLWFkZHJlc3M+PHRpdGxlcz48dGl0bGU+U2VsZW5pdW0g
ZGVmaWNpZW5jeSBhc3NvY2lhdGVkIHdpdGggY2FyZGlvbXlvcGF0aHk6IGEgY29tcGxpY2F0aW9u
IG9mIHRoZSBrZXRvZ2VuaWMgZGlldDwvdGl0bGU+PHNlY29uZGFyeS10aXRsZT5FcGlsZXBzaWE8
L3NlY29uZGFyeS10aXRsZT48L3RpdGxlcz48cGVyaW9kaWNhbD48ZnVsbC10aXRsZT5FcGlsZXBz
aWE8L2Z1bGwtdGl0bGU+PC9wZXJpb2RpY2FsPjxwYWdlcz42MTgtMjA8L3BhZ2VzPjx2b2x1bWU+
NDQ8L3ZvbHVtZT48bnVtYmVyPjQ8L251bWJlcj48a2V5d29yZHM+PGtleXdvcmQ+QWRvbGVzY2Vu
dDwva2V5d29yZD48a2V5d29yZD5DYXJkaW9teW9wYXRoaWVzLypldGlvbG9neTwva2V5d29yZD48
a2V5d29yZD5DaGlsZDwva2V5d29yZD48a2V5d29yZD5DaGlsZCwgUHJlc2Nob29sPC9rZXl3b3Jk
PjxrZXl3b3JkPkRpZXRhcnkgRmF0cy9hZG1pbmlzdHJhdGlvbiAmYW1wOyBkb3NhZ2UvKmFkdmVy
c2UgZWZmZWN0czwva2V5d29yZD48a2V5d29yZD5FY2hvY2FyZGlvZ3JhcGh5PC9rZXl3b3JkPjxr
ZXl3b3JkPkVsZWN0cm9jYXJkaW9ncmFwaHk8L2tleXdvcmQ+PGtleXdvcmQ+RXBpbGVwc3kvKmRp
ZXQgdGhlcmFweTwva2V5d29yZD48a2V5d29yZD5GZW1hbGU8L2tleXdvcmQ+PGtleXdvcmQ+Rm9s
bG93LVVwIFN0dWRpZXM8L2tleXdvcmQ+PGtleXdvcmQ+SHVtYW5zPC9rZXl3b3JkPjxrZXl3b3Jk
PkluZmFudDwva2V5d29yZD48a2V5d29yZD5NYWxlPC9rZXl3b3JkPjxrZXl3b3JkPlByb3NwZWN0
aXZlIFN0dWRpZXM8L2tleXdvcmQ+PGtleXdvcmQ+U2VsZW5pdW0vYWRtaW5pc3RyYXRpb24gJmFt
cDsgZG9zYWdlL2Jsb29kLypkZWZpY2llbmN5PC9rZXl3b3JkPjwva2V5d29yZHM+PGRhdGVzPjx5
ZWFyPjIwMDM8L3llYXI+PHB1Yi1kYXRlcz48ZGF0ZT5BcHI8L2RhdGU+PC9wdWItZGF0ZXM+PC9k
YXRlcz48aXNibj4wMDEzLTk1ODAgKFByaW50KSYjeEQ7MDAxMy05NTgwIChMaW5raW5nKTwvaXNi
bj48YWNjZXNzaW9uLW51bT4xMjY4MTAxMzwvYWNjZXNzaW9uLW51bT48dXJscz48cmVsYXRlZC11
cmxzPjx1cmw+aHR0cHM6Ly93d3cubmNiaS5ubG0ubmloLmdvdi9wdWJtZWQvMTI2ODEwMTM8L3Vy
bD48L3JlbGF0ZWQtdXJscz48L3VybHM+PC9yZWNvcmQ+PC9DaXRlPjxDaXRlPjxBdXRob3I+U2ly
aWtvbmRhPC9BdXRob3I+PFllYXI+MjAxMjwvWWVhcj48UmVjTnVtPjE1OTQ8L1JlY051bT48cmVj
b3JkPjxyZWMtbnVtYmVyPjE1OTQ8L3JlYy1udW1iZXI+PGZvcmVpZ24ta2V5cz48a2V5IGFwcD0i
RU4iIGRiLWlkPSIwMHp2OXBhd2pzczV2Y2V6cGRheHI5YXB6dHI5MjAwZnRmdnYiIHRpbWVzdGFt
cD0iMTU1MjQwODgxNCI+MTU5NDwva2V5PjwvZm9yZWlnbi1rZXlzPjxyZWYtdHlwZSBuYW1lPSJK
b3VybmFsIEFydGljbGUiPjE3PC9yZWYtdHlwZT48Y29udHJpYnV0b3JzPjxhdXRob3JzPjxhdXRo
b3I+U2lyaWtvbmRhLCBOLiBTLjwvYXV0aG9yPjxhdXRob3I+UGF0dGVuLCBXLiBELjwvYXV0aG9y
PjxhdXRob3I+UGhpbGxpcHMsIEouIFIuPC9hdXRob3I+PGF1dGhvcj5NdWxsZXR0LCBDLiBKLjwv
YXV0aG9yPjwvYXV0aG9ycz48L2NvbnRyaWJ1dG9ycz48YXV0aC1hZGRyZXNzPkRlcGFydG1lbnQg
b2YgUGVkaWF0cmljcywgV2VzdCBWaXJnaW5pYSBVbml2ZXJzaXR5IFNjaG9vbCBvZiBNZWRpY2lu
ZSwgMSBNZWRpY2FsIENlbnRlciBEcml2ZSwgTW9yZ2FudG93biwgV1YgMjY1MDYsIFVTQS4gbnNp
cmlrb25kYUBoc2Mud3Z1LmVkdTwvYXV0aC1hZGRyZXNzPjx0aXRsZXM+PHRpdGxlPktldG9nZW5p
YyBkaWV0OiByYXBpZCBvbnNldCBvZiBzZWxlbml1bSBkZWZpY2llbmN5LWluZHVjZWQgY2FyZGlh
YyBkZWNvbXBlbnNhdGlvbjwvdGl0bGU+PHNlY29uZGFyeS10aXRsZT5QZWRpYXRyIENhcmRpb2w8
L3NlY29uZGFyeS10aXRsZT48L3RpdGxlcz48cGVyaW9kaWNhbD48ZnVsbC10aXRsZT5QZWRpYXRy
IENhcmRpb2w8L2Z1bGwtdGl0bGU+PC9wZXJpb2RpY2FsPjxwYWdlcz44MzQtODwvcGFnZXM+PHZv
bHVtZT4zMzwvdm9sdW1lPjxudW1iZXI+NTwvbnVtYmVyPjxrZXl3b3Jkcz48a2V5d29yZD5DYXJk
aW9teW9wYXRoaWVzLypldGlvbG9neTwva2V5d29yZD48a2V5d29yZD5DaGlsZCwgUHJlc2Nob29s
PC9rZXl3b3JkPjxrZXl3b3JkPkRpZXQsIEtldG9nZW5pYy8qYWR2ZXJzZSBlZmZlY3RzPC9rZXl3
b3JkPjxrZXl3b3JkPkVsZWN0cm9jYXJkaW9ncmFwaHk8L2tleXdvcmQ+PGtleXdvcmQ+RXBpbGVw
c3kvKmRpZXQgdGhlcmFweTwva2V5d29yZD48a2V5d29yZD5GYXRhbCBPdXRjb21lPC9rZXl3b3Jk
PjxrZXl3b3JkPkh1bWFuczwva2V5d29yZD48a2V5d29yZD5NYWxlPC9rZXl3b3JkPjxrZXl3b3Jk
PlNlbGVuaXVtLypkZWZpY2llbmN5PC9rZXl3b3JkPjwva2V5d29yZHM+PGRhdGVzPjx5ZWFyPjIw
MTI8L3llYXI+PHB1Yi1kYXRlcz48ZGF0ZT5KdW48L2RhdGU+PC9wdWItZGF0ZXM+PC9kYXRlcz48
aXNibj4xNDMyLTE5NzEgKEVsZWN0cm9uaWMpJiN4RDswMTcyLTA2NDMgKExpbmtpbmcpPC9pc2Ju
PjxhY2Nlc3Npb24tbnVtPjIyMzY3NTUyPC9hY2Nlc3Npb24tbnVtPjx1cmxzPjxyZWxhdGVkLXVy
bHM+PHVybD5odHRwczovL3d3dy5uY2JpLm5sbS5uaWguZ292L3B1Ym1lZC8yMjM2NzU1MjwvdXJs
PjwvcmVsYXRlZC11cmxzPjwvdXJscz48ZWxlY3Ryb25pYy1yZXNvdXJjZS1udW0+MTAuMTAwNy9z
MDAyNDYtMDEyLTAyMTktNjwvZWxlY3Ryb25pYy1yZXNvdXJjZS1udW0+PC9yZWNvcmQ+PC9DaXRl
PjwvRW5kTm90ZT4A
</w:fldData>
        </w:fldChar>
      </w:r>
      <w:r w:rsidR="001524BF">
        <w:rPr>
          <w:sz w:val="24"/>
          <w:szCs w:val="24"/>
        </w:rPr>
        <w:instrText xml:space="preserve"> ADDIN EN.CITE </w:instrText>
      </w:r>
      <w:r w:rsidR="001524BF">
        <w:rPr>
          <w:sz w:val="24"/>
          <w:szCs w:val="24"/>
        </w:rPr>
        <w:fldChar w:fldCharType="begin">
          <w:fldData xml:space="preserve">PEVuZE5vdGU+PENpdGU+PEF1dGhvcj5CZXJncXZpc3Q8L0F1dGhvcj48WWVhcj4yMDAzPC9ZZWFy
PjxSZWNOdW0+MTU4ODwvUmVjTnVtPjxEaXNwbGF5VGV4dD48c3R5bGUgZmFjZT0ic3VwZXJzY3Jp
cHQiPjIzLDI1PC9zdHlsZT48L0Rpc3BsYXlUZXh0PjxyZWNvcmQ+PHJlYy1udW1iZXI+MTU4ODwv
cmVjLW51bWJlcj48Zm9yZWlnbi1rZXlzPjxrZXkgYXBwPSJFTiIgZGItaWQ9IjAwenY5cGF3anNz
NXZjZXpwZGF4cjlhcHp0cjkyMDBmdGZ2diIgdGltZXN0YW1wPSIxNTUyNDA4MzY2Ij4xNTg4PC9r
ZXk+PC9mb3JlaWduLWtleXM+PHJlZi10eXBlIG5hbWU9IkpvdXJuYWwgQXJ0aWNsZSI+MTc8L3Jl
Zi10eXBlPjxjb250cmlidXRvcnM+PGF1dGhvcnM+PGF1dGhvcj5CZXJncXZpc3QsIEEuIEcuPC9h
dXRob3I+PGF1dGhvcj5DaGVlLCBDLiBNLjwvYXV0aG9yPjxhdXRob3I+THV0Y2hrYSwgTC48L2F1
dGhvcj48YXV0aG9yPlJ5Y2hpaywgSi48L2F1dGhvcj48YXV0aG9yPlN0YWxsaW5ncywgVi4gQS48
L2F1dGhvcj48L2F1dGhvcnM+PC9jb250cmlidXRvcnM+PGF1dGgtYWRkcmVzcz5EaXZpc2lvbiBv
ZiBOZXVyb2xvZ3ksIFRoZSBDaGlsZHJlbiZhcG9zO3MgSG9zcGl0YWwgb2YgUGhpbGFkZWxwaGlh
LCBEZXBhcnRtZW50IG9mIFBlZGlhdHJpY3MsIFVuaXZlcnNpdHkgb2YgUGVubnN5bHZhbmlhIFNj
aG9vbCBvZiBNZWRpY2luZSwgUGhpbGFkZWxwaGlhLCBQZW5uc3lsdmFuaWEsIFVTQS4gYmVyZ3F2
aXN0QGVtYWlsLmNob3AuZWR1PC9hdXRoLWFkZHJlc3M+PHRpdGxlcz48dGl0bGU+U2VsZW5pdW0g
ZGVmaWNpZW5jeSBhc3NvY2lhdGVkIHdpdGggY2FyZGlvbXlvcGF0aHk6IGEgY29tcGxpY2F0aW9u
IG9mIHRoZSBrZXRvZ2VuaWMgZGlldDwvdGl0bGU+PHNlY29uZGFyeS10aXRsZT5FcGlsZXBzaWE8
L3NlY29uZGFyeS10aXRsZT48L3RpdGxlcz48cGVyaW9kaWNhbD48ZnVsbC10aXRsZT5FcGlsZXBz
aWE8L2Z1bGwtdGl0bGU+PC9wZXJpb2RpY2FsPjxwYWdlcz42MTgtMjA8L3BhZ2VzPjx2b2x1bWU+
NDQ8L3ZvbHVtZT48bnVtYmVyPjQ8L251bWJlcj48a2V5d29yZHM+PGtleXdvcmQ+QWRvbGVzY2Vu
dDwva2V5d29yZD48a2V5d29yZD5DYXJkaW9teW9wYXRoaWVzLypldGlvbG9neTwva2V5d29yZD48
a2V5d29yZD5DaGlsZDwva2V5d29yZD48a2V5d29yZD5DaGlsZCwgUHJlc2Nob29sPC9rZXl3b3Jk
PjxrZXl3b3JkPkRpZXRhcnkgRmF0cy9hZG1pbmlzdHJhdGlvbiAmYW1wOyBkb3NhZ2UvKmFkdmVy
c2UgZWZmZWN0czwva2V5d29yZD48a2V5d29yZD5FY2hvY2FyZGlvZ3JhcGh5PC9rZXl3b3JkPjxr
ZXl3b3JkPkVsZWN0cm9jYXJkaW9ncmFwaHk8L2tleXdvcmQ+PGtleXdvcmQ+RXBpbGVwc3kvKmRp
ZXQgdGhlcmFweTwva2V5d29yZD48a2V5d29yZD5GZW1hbGU8L2tleXdvcmQ+PGtleXdvcmQ+Rm9s
bG93LVVwIFN0dWRpZXM8L2tleXdvcmQ+PGtleXdvcmQ+SHVtYW5zPC9rZXl3b3JkPjxrZXl3b3Jk
PkluZmFudDwva2V5d29yZD48a2V5d29yZD5NYWxlPC9rZXl3b3JkPjxrZXl3b3JkPlByb3NwZWN0
aXZlIFN0dWRpZXM8L2tleXdvcmQ+PGtleXdvcmQ+U2VsZW5pdW0vYWRtaW5pc3RyYXRpb24gJmFt
cDsgZG9zYWdlL2Jsb29kLypkZWZpY2llbmN5PC9rZXl3b3JkPjwva2V5d29yZHM+PGRhdGVzPjx5
ZWFyPjIwMDM8L3llYXI+PHB1Yi1kYXRlcz48ZGF0ZT5BcHI8L2RhdGU+PC9wdWItZGF0ZXM+PC9k
YXRlcz48aXNibj4wMDEzLTk1ODAgKFByaW50KSYjeEQ7MDAxMy05NTgwIChMaW5raW5nKTwvaXNi
bj48YWNjZXNzaW9uLW51bT4xMjY4MTAxMzwvYWNjZXNzaW9uLW51bT48dXJscz48cmVsYXRlZC11
cmxzPjx1cmw+aHR0cHM6Ly93d3cubmNiaS5ubG0ubmloLmdvdi9wdWJtZWQvMTI2ODEwMTM8L3Vy
bD48L3JlbGF0ZWQtdXJscz48L3VybHM+PC9yZWNvcmQ+PC9DaXRlPjxDaXRlPjxBdXRob3I+U2ly
aWtvbmRhPC9BdXRob3I+PFllYXI+MjAxMjwvWWVhcj48UmVjTnVtPjE1OTQ8L1JlY051bT48cmVj
b3JkPjxyZWMtbnVtYmVyPjE1OTQ8L3JlYy1udW1iZXI+PGZvcmVpZ24ta2V5cz48a2V5IGFwcD0i
RU4iIGRiLWlkPSIwMHp2OXBhd2pzczV2Y2V6cGRheHI5YXB6dHI5MjAwZnRmdnYiIHRpbWVzdGFt
cD0iMTU1MjQwODgxNCI+MTU5NDwva2V5PjwvZm9yZWlnbi1rZXlzPjxyZWYtdHlwZSBuYW1lPSJK
b3VybmFsIEFydGljbGUiPjE3PC9yZWYtdHlwZT48Y29udHJpYnV0b3JzPjxhdXRob3JzPjxhdXRo
b3I+U2lyaWtvbmRhLCBOLiBTLjwvYXV0aG9yPjxhdXRob3I+UGF0dGVuLCBXLiBELjwvYXV0aG9y
PjxhdXRob3I+UGhpbGxpcHMsIEouIFIuPC9hdXRob3I+PGF1dGhvcj5NdWxsZXR0LCBDLiBKLjwv
YXV0aG9yPjwvYXV0aG9ycz48L2NvbnRyaWJ1dG9ycz48YXV0aC1hZGRyZXNzPkRlcGFydG1lbnQg
b2YgUGVkaWF0cmljcywgV2VzdCBWaXJnaW5pYSBVbml2ZXJzaXR5IFNjaG9vbCBvZiBNZWRpY2lu
ZSwgMSBNZWRpY2FsIENlbnRlciBEcml2ZSwgTW9yZ2FudG93biwgV1YgMjY1MDYsIFVTQS4gbnNp
cmlrb25kYUBoc2Mud3Z1LmVkdTwvYXV0aC1hZGRyZXNzPjx0aXRsZXM+PHRpdGxlPktldG9nZW5p
YyBkaWV0OiByYXBpZCBvbnNldCBvZiBzZWxlbml1bSBkZWZpY2llbmN5LWluZHVjZWQgY2FyZGlh
YyBkZWNvbXBlbnNhdGlvbjwvdGl0bGU+PHNlY29uZGFyeS10aXRsZT5QZWRpYXRyIENhcmRpb2w8
L3NlY29uZGFyeS10aXRsZT48L3RpdGxlcz48cGVyaW9kaWNhbD48ZnVsbC10aXRsZT5QZWRpYXRy
IENhcmRpb2w8L2Z1bGwtdGl0bGU+PC9wZXJpb2RpY2FsPjxwYWdlcz44MzQtODwvcGFnZXM+PHZv
bHVtZT4zMzwvdm9sdW1lPjxudW1iZXI+NTwvbnVtYmVyPjxrZXl3b3Jkcz48a2V5d29yZD5DYXJk
aW9teW9wYXRoaWVzLypldGlvbG9neTwva2V5d29yZD48a2V5d29yZD5DaGlsZCwgUHJlc2Nob29s
PC9rZXl3b3JkPjxrZXl3b3JkPkRpZXQsIEtldG9nZW5pYy8qYWR2ZXJzZSBlZmZlY3RzPC9rZXl3
b3JkPjxrZXl3b3JkPkVsZWN0cm9jYXJkaW9ncmFwaHk8L2tleXdvcmQ+PGtleXdvcmQ+RXBpbGVw
c3kvKmRpZXQgdGhlcmFweTwva2V5d29yZD48a2V5d29yZD5GYXRhbCBPdXRjb21lPC9rZXl3b3Jk
PjxrZXl3b3JkPkh1bWFuczwva2V5d29yZD48a2V5d29yZD5NYWxlPC9rZXl3b3JkPjxrZXl3b3Jk
PlNlbGVuaXVtLypkZWZpY2llbmN5PC9rZXl3b3JkPjwva2V5d29yZHM+PGRhdGVzPjx5ZWFyPjIw
MTI8L3llYXI+PHB1Yi1kYXRlcz48ZGF0ZT5KdW48L2RhdGU+PC9wdWItZGF0ZXM+PC9kYXRlcz48
aXNibj4xNDMyLTE5NzEgKEVsZWN0cm9uaWMpJiN4RDswMTcyLTA2NDMgKExpbmtpbmcpPC9pc2Ju
PjxhY2Nlc3Npb24tbnVtPjIyMzY3NTUyPC9hY2Nlc3Npb24tbnVtPjx1cmxzPjxyZWxhdGVkLXVy
bHM+PHVybD5odHRwczovL3d3dy5uY2JpLm5sbS5uaWguZ292L3B1Ym1lZC8yMjM2NzU1MjwvdXJs
PjwvcmVsYXRlZC11cmxzPjwvdXJscz48ZWxlY3Ryb25pYy1yZXNvdXJjZS1udW0+MTAuMTAwNy9z
MDAyNDYtMDEyLTAyMTktNjwvZWxlY3Ryb25pYy1yZXNvdXJjZS1udW0+PC9yZWNvcmQ+PC9DaXRl
PjwvRW5kTm90ZT4A
</w:fldData>
        </w:fldChar>
      </w:r>
      <w:r w:rsidR="001524BF">
        <w:rPr>
          <w:sz w:val="24"/>
          <w:szCs w:val="24"/>
        </w:rPr>
        <w:instrText xml:space="preserve"> ADDIN EN.CITE.DATA </w:instrText>
      </w:r>
      <w:r w:rsidR="001524BF">
        <w:rPr>
          <w:sz w:val="24"/>
          <w:szCs w:val="24"/>
        </w:rPr>
      </w:r>
      <w:r w:rsidR="001524BF">
        <w:rPr>
          <w:sz w:val="24"/>
          <w:szCs w:val="24"/>
        </w:rPr>
        <w:fldChar w:fldCharType="end"/>
      </w:r>
      <w:r w:rsidRPr="00D56FC9">
        <w:rPr>
          <w:sz w:val="24"/>
          <w:szCs w:val="24"/>
        </w:rPr>
      </w:r>
      <w:r w:rsidRPr="00D56FC9">
        <w:rPr>
          <w:sz w:val="24"/>
          <w:szCs w:val="24"/>
        </w:rPr>
        <w:fldChar w:fldCharType="separate"/>
      </w:r>
      <w:r w:rsidR="001524BF" w:rsidRPr="001524BF">
        <w:rPr>
          <w:noProof/>
          <w:sz w:val="24"/>
          <w:szCs w:val="24"/>
          <w:vertAlign w:val="superscript"/>
        </w:rPr>
        <w:t>23,25</w:t>
      </w:r>
      <w:r w:rsidRPr="00D56FC9">
        <w:rPr>
          <w:sz w:val="24"/>
          <w:szCs w:val="24"/>
        </w:rPr>
        <w:fldChar w:fldCharType="end"/>
      </w:r>
      <w:r w:rsidRPr="00D56FC9">
        <w:rPr>
          <w:sz w:val="24"/>
          <w:szCs w:val="24"/>
        </w:rPr>
        <w:t xml:space="preserve"> and sudden cardiac death in another two</w:t>
      </w:r>
      <w:r w:rsidRPr="00D56FC9">
        <w:rPr>
          <w:sz w:val="24"/>
          <w:szCs w:val="24"/>
        </w:rPr>
        <w:fldChar w:fldCharType="begin"/>
      </w:r>
      <w:r w:rsidR="001524BF">
        <w:rPr>
          <w:sz w:val="24"/>
          <w:szCs w:val="24"/>
        </w:rPr>
        <w:instrText xml:space="preserve"> ADDIN EN.CITE &lt;EndNote&gt;&lt;Cite&gt;&lt;Author&gt;Bank&lt;/Author&gt;&lt;Year&gt;2008&lt;/Year&gt;&lt;RecNum&gt;1593&lt;/RecNum&gt;&lt;DisplayText&gt;&lt;style face="superscript"&gt;24&lt;/style&gt;&lt;/DisplayText&gt;&lt;record&gt;&lt;rec-number&gt;1593&lt;/rec-number&gt;&lt;foreign-keys&gt;&lt;key app="EN" db-id="00zv9pawjss5vcezpdaxr9apztr9200ftfvv" timestamp="1552408541"&gt;1593&lt;/key&gt;&lt;/foreign-keys&gt;&lt;ref-type name="Journal Article"&gt;17&lt;/ref-type&gt;&lt;contributors&gt;&lt;authors&gt;&lt;author&gt;Bank, I. M.&lt;/author&gt;&lt;author&gt;Shemie, S. D.&lt;/author&gt;&lt;author&gt;Rosenblatt, B.&lt;/author&gt;&lt;author&gt;Bernard, C.&lt;/author&gt;&lt;author&gt;Mackie, A. S.&lt;/author&gt;&lt;/authors&gt;&lt;/contributors&gt;&lt;auth-address&gt;Department of Pediatrics, Montreal Children&amp;apos;s Hospital and the McGill University Health Centre, Montreal, Quebec, Canada.&lt;/auth-address&gt;&lt;titles&gt;&lt;title&gt;Sudden cardiac death in association with the ketogenic diet&lt;/title&gt;&lt;secondary-title&gt;Pediatr Neurol&lt;/secondary-title&gt;&lt;/titles&gt;&lt;periodical&gt;&lt;full-title&gt;Pediatr Neurol&lt;/full-title&gt;&lt;/periodical&gt;&lt;pages&gt;429-31&lt;/pages&gt;&lt;volume&gt;39&lt;/volume&gt;&lt;number&gt;6&lt;/number&gt;&lt;keywords&gt;&lt;keyword&gt;Child&lt;/keyword&gt;&lt;keyword&gt;Death, Sudden, Cardiac/*etiology&lt;/keyword&gt;&lt;keyword&gt;Diet, Ketogenic/*adverse effects&lt;/keyword&gt;&lt;keyword&gt;Epilepsy/diet therapy&lt;/keyword&gt;&lt;keyword&gt;Humans&lt;/keyword&gt;&lt;keyword&gt;Male&lt;/keyword&gt;&lt;/keywords&gt;&lt;dates&gt;&lt;year&gt;2008&lt;/year&gt;&lt;pub-dates&gt;&lt;date&gt;Dec&lt;/date&gt;&lt;/pub-dates&gt;&lt;/dates&gt;&lt;isbn&gt;0887-8994 (Print)&amp;#xD;0887-8994 (Linking)&lt;/isbn&gt;&lt;accession-num&gt;19027591&lt;/accession-num&gt;&lt;urls&gt;&lt;related-urls&gt;&lt;url&gt;https://www.ncbi.nlm.nih.gov/pubmed/19027591&lt;/url&gt;&lt;/related-urls&gt;&lt;/urls&gt;&lt;electronic-resource-num&gt;10.1016/j.pediatrneurol.2008.08.013&lt;/electronic-resource-num&gt;&lt;/record&gt;&lt;/Cite&gt;&lt;/EndNote&gt;</w:instrText>
      </w:r>
      <w:r w:rsidRPr="00D56FC9">
        <w:rPr>
          <w:sz w:val="24"/>
          <w:szCs w:val="24"/>
        </w:rPr>
        <w:fldChar w:fldCharType="separate"/>
      </w:r>
      <w:r w:rsidR="001524BF" w:rsidRPr="001524BF">
        <w:rPr>
          <w:noProof/>
          <w:sz w:val="24"/>
          <w:szCs w:val="24"/>
          <w:vertAlign w:val="superscript"/>
        </w:rPr>
        <w:t>24</w:t>
      </w:r>
      <w:r w:rsidRPr="00D56FC9">
        <w:rPr>
          <w:sz w:val="24"/>
          <w:szCs w:val="24"/>
        </w:rPr>
        <w:fldChar w:fldCharType="end"/>
      </w:r>
      <w:r w:rsidRPr="00D56FC9">
        <w:rPr>
          <w:sz w:val="24"/>
          <w:szCs w:val="24"/>
        </w:rPr>
        <w:t>. A trend of decreasing plasma selenium was noted in participants of the original randomised controlled trial at GOSH, with a significant decrease between baseline and six months in children on the classical KD, although mean plasma selenium was maintained within the GOSH reference range</w:t>
      </w:r>
      <w:r w:rsidR="0009034E">
        <w:rPr>
          <w:sz w:val="24"/>
          <w:szCs w:val="24"/>
        </w:rPr>
        <w:t>s</w:t>
      </w:r>
      <w:r w:rsidRPr="00D56FC9">
        <w:rPr>
          <w:sz w:val="24"/>
          <w:szCs w:val="24"/>
        </w:rPr>
        <w:fldChar w:fldCharType="begin">
          <w:fldData xml:space="preserve">PEVuZE5vdGU+PENpdGU+PEF1dGhvcj5DaHJpc3RvZG91bGlkZXM8L0F1dGhvcj48WWVhcj4yMDEy
PC9ZZWFyPjxSZWNOdW0+MTUzNTwvUmVjTnVtPjxEaXNwbGF5VGV4dD48c3R5bGUgZmFjZT0ic3Vw
ZXJzY3JpcHQiPjQ8L3N0eWxlPjwvRGlzcGxheVRleHQ+PHJlY29yZD48cmVjLW51bWJlcj4xNTM1
PC9yZWMtbnVtYmVyPjxmb3JlaWduLWtleXM+PGtleSBhcHA9IkVOIiBkYi1pZD0iMDB6djlwYXdq
c3M1dmNlenBkYXhyOWFwenRyOTIwMGZ0ZnZ2IiB0aW1lc3RhbXA9IjE1NTEyNzYzNDIiPjE1MzU8
L2tleT48L2ZvcmVpZ24ta2V5cz48cmVmLXR5cGUgbmFtZT0iSm91cm5hbCBBcnRpY2xlIj4xNzwv
cmVmLXR5cGU+PGNvbnRyaWJ1dG9ycz48YXV0aG9ycz48YXV0aG9yPkNocmlzdG9kb3VsaWRlcywg
Uy4gUy48L2F1dGhvcj48YXV0aG9yPk5lYWwsIEUuIEcuPC9hdXRob3I+PGF1dGhvcj5GaXR6c2lt
bW9ucywgRy48L2F1dGhvcj48YXV0aG9yPkNoYWZmZSwgSC4gTS48L2F1dGhvcj48YXV0aG9yPkpl
YW5lcywgWS4gTS48L2F1dGhvcj48YXV0aG9yPkFpdGtlbmhlYWQsIEguPC9hdXRob3I+PGF1dGhv
cj5Dcm9zcywgSi4gSC48L2F1dGhvcj48L2F1dGhvcnM+PC9jb250cmlidXRvcnM+PGF1dGgtYWRk
cmVzcz5VQ0wtSW5zdGl0dXRlIG9mIENoaWxkIEhlYWx0aCAmYW1wOyBHcmVhdCBPcm1vbmQgU3Ry
ZWV0IEhvc3BpdGFsIGZvciBDaGlsZHJlbiBOSFMgVHJ1c3QsIExvbmRvbiwgVUsuPC9hdXRoLWFk
ZHJlc3M+PHRpdGxlcz48dGl0bGU+VGhlIGVmZmVjdCBvZiB0aGUgY2xhc3NpY2FsIGFuZCBtZWRp
dW0gY2hhaW4gdHJpZ2x5Y2VyaWRlIGtldG9nZW5pYyBkaWV0IG9uIHZpdGFtaW4gYW5kIG1pbmVy
YWwgbGV2ZWxzPC90aXRsZT48c2Vjb25kYXJ5LXRpdGxlPkogSHVtIE51dHIgRGlldDwvc2Vjb25k
YXJ5LXRpdGxlPjwvdGl0bGVzPjxwZXJpb2RpY2FsPjxmdWxsLXRpdGxlPkogSHVtIE51dHIgRGll
dDwvZnVsbC10aXRsZT48L3BlcmlvZGljYWw+PHBhZ2VzPjE2LTI2PC9wYWdlcz48dm9sdW1lPjI1
PC92b2x1bWU+PG51bWJlcj4xPC9udW1iZXI+PGtleXdvcmRzPjxrZXl3b3JkPkFkb2xlc2NlbnQ8
L2tleXdvcmQ+PGtleXdvcmQ+Q2hpbGQ8L2tleXdvcmQ+PGtleXdvcmQ+Q2hpbGQsIFByZXNjaG9v
bDwva2V5d29yZD48a2V5d29yZD5EaWV0LCBLZXRvZ2VuaWMvKmFkdmVyc2UgZWZmZWN0czwva2V5
d29yZD48a2V5d29yZD5GZW1hbGU8L2tleXdvcmQ+PGtleXdvcmQ+SHVtYW5zPC9rZXl3b3JkPjxr
ZXl3b3JkPk1hZ25lc2l1bS9ibG9vZDwva2V5d29yZD48a2V5d29yZD5NYWxlPC9rZXl3b3JkPjxr
ZXl3b3JkPk1hbG51dHJpdGlvbi9ldGlvbG9neS9wcmV2ZW50aW9uICZhbXA7IGNvbnRyb2w8L2tl
eXdvcmQ+PGtleXdvcmQ+TWluZXJhbHMvKmJsb29kPC9rZXl3b3JkPjxrZXl3b3JkPk51dHJpdGlv
biBBc3Nlc3NtZW50PC9rZXl3b3JkPjxrZXl3b3JkPipOdXRyaXRpb25hbCBTdGF0dXM8L2tleXdv
cmQ+PGtleXdvcmQ+U2VsZW5pdW0vYmxvb2Q8L2tleXdvcmQ+PGtleXdvcmQ+VHJhY2UgRWxlbWVu
dHMvKmJsb29kPC9rZXl3b3JkPjxrZXl3b3JkPlRyaWdseWNlcmlkZXMvKmFkbWluaXN0cmF0aW9u
ICZhbXA7IGRvc2FnZTwva2V5d29yZD48a2V5d29yZD5WaXRhbWluIEEvYmxvb2Q8L2tleXdvcmQ+
PGtleXdvcmQ+Vml0YW1pbiBFL2Jsb29kPC9rZXl3b3JkPjxrZXl3b3JkPlZpdGFtaW5zLypibG9v
ZDwva2V5d29yZD48a2V5d29yZD5aaW5jL2Jsb29kPC9rZXl3b3JkPjwva2V5d29yZHM+PGRhdGVz
Pjx5ZWFyPjIwMTI8L3llYXI+PHB1Yi1kYXRlcz48ZGF0ZT5GZWI8L2RhdGU+PC9wdWItZGF0ZXM+
PC9kYXRlcz48aXNibj4xMzY1LTI3N1ggKEVsZWN0cm9uaWMpJiN4RDswOTUyLTM4NzEgKExpbmtp
bmcpPC9pc2JuPjxhY2Nlc3Npb24tbnVtPjIxNjE1ODA1PC9hY2Nlc3Npb24tbnVtPjx1cmxzPjxy
ZWxhdGVkLXVybHM+PHVybD5odHRwczovL3d3dy5uY2JpLm5sbS5uaWguZ292L3B1Ym1lZC8yMTYx
NTgwNTwvdXJsPjwvcmVsYXRlZC11cmxzPjwvdXJscz48ZWxlY3Ryb25pYy1yZXNvdXJjZS1udW0+
MTAuMTExMS9qLjEzNjUtMjc3WC4yMDExLjAxMTcyLng8L2VsZWN0cm9uaWMtcmVzb3VyY2UtbnVt
PjwvcmVjb3JkPjwvQ2l0ZT48L0VuZE5vdGU+
</w:fldData>
        </w:fldChar>
      </w:r>
      <w:r w:rsidR="00B037CD">
        <w:rPr>
          <w:sz w:val="24"/>
          <w:szCs w:val="24"/>
        </w:rPr>
        <w:instrText xml:space="preserve"> ADDIN EN.CITE </w:instrText>
      </w:r>
      <w:r w:rsidR="00B037CD">
        <w:rPr>
          <w:sz w:val="24"/>
          <w:szCs w:val="24"/>
        </w:rPr>
        <w:fldChar w:fldCharType="begin">
          <w:fldData xml:space="preserve">PEVuZE5vdGU+PENpdGU+PEF1dGhvcj5DaHJpc3RvZG91bGlkZXM8L0F1dGhvcj48WWVhcj4yMDEy
PC9ZZWFyPjxSZWNOdW0+MTUzNTwvUmVjTnVtPjxEaXNwbGF5VGV4dD48c3R5bGUgZmFjZT0ic3Vw
ZXJzY3JpcHQiPjQ8L3N0eWxlPjwvRGlzcGxheVRleHQ+PHJlY29yZD48cmVjLW51bWJlcj4xNTM1
PC9yZWMtbnVtYmVyPjxmb3JlaWduLWtleXM+PGtleSBhcHA9IkVOIiBkYi1pZD0iMDB6djlwYXdq
c3M1dmNlenBkYXhyOWFwenRyOTIwMGZ0ZnZ2IiB0aW1lc3RhbXA9IjE1NTEyNzYzNDIiPjE1MzU8
L2tleT48L2ZvcmVpZ24ta2V5cz48cmVmLXR5cGUgbmFtZT0iSm91cm5hbCBBcnRpY2xlIj4xNzwv
cmVmLXR5cGU+PGNvbnRyaWJ1dG9ycz48YXV0aG9ycz48YXV0aG9yPkNocmlzdG9kb3VsaWRlcywg
Uy4gUy48L2F1dGhvcj48YXV0aG9yPk5lYWwsIEUuIEcuPC9hdXRob3I+PGF1dGhvcj5GaXR6c2lt
bW9ucywgRy48L2F1dGhvcj48YXV0aG9yPkNoYWZmZSwgSC4gTS48L2F1dGhvcj48YXV0aG9yPkpl
YW5lcywgWS4gTS48L2F1dGhvcj48YXV0aG9yPkFpdGtlbmhlYWQsIEguPC9hdXRob3I+PGF1dGhv
cj5Dcm9zcywgSi4gSC48L2F1dGhvcj48L2F1dGhvcnM+PC9jb250cmlidXRvcnM+PGF1dGgtYWRk
cmVzcz5VQ0wtSW5zdGl0dXRlIG9mIENoaWxkIEhlYWx0aCAmYW1wOyBHcmVhdCBPcm1vbmQgU3Ry
ZWV0IEhvc3BpdGFsIGZvciBDaGlsZHJlbiBOSFMgVHJ1c3QsIExvbmRvbiwgVUsuPC9hdXRoLWFk
ZHJlc3M+PHRpdGxlcz48dGl0bGU+VGhlIGVmZmVjdCBvZiB0aGUgY2xhc3NpY2FsIGFuZCBtZWRp
dW0gY2hhaW4gdHJpZ2x5Y2VyaWRlIGtldG9nZW5pYyBkaWV0IG9uIHZpdGFtaW4gYW5kIG1pbmVy
YWwgbGV2ZWxzPC90aXRsZT48c2Vjb25kYXJ5LXRpdGxlPkogSHVtIE51dHIgRGlldDwvc2Vjb25k
YXJ5LXRpdGxlPjwvdGl0bGVzPjxwZXJpb2RpY2FsPjxmdWxsLXRpdGxlPkogSHVtIE51dHIgRGll
dDwvZnVsbC10aXRsZT48L3BlcmlvZGljYWw+PHBhZ2VzPjE2LTI2PC9wYWdlcz48dm9sdW1lPjI1
PC92b2x1bWU+PG51bWJlcj4xPC9udW1iZXI+PGtleXdvcmRzPjxrZXl3b3JkPkFkb2xlc2NlbnQ8
L2tleXdvcmQ+PGtleXdvcmQ+Q2hpbGQ8L2tleXdvcmQ+PGtleXdvcmQ+Q2hpbGQsIFByZXNjaG9v
bDwva2V5d29yZD48a2V5d29yZD5EaWV0LCBLZXRvZ2VuaWMvKmFkdmVyc2UgZWZmZWN0czwva2V5
d29yZD48a2V5d29yZD5GZW1hbGU8L2tleXdvcmQ+PGtleXdvcmQ+SHVtYW5zPC9rZXl3b3JkPjxr
ZXl3b3JkPk1hZ25lc2l1bS9ibG9vZDwva2V5d29yZD48a2V5d29yZD5NYWxlPC9rZXl3b3JkPjxr
ZXl3b3JkPk1hbG51dHJpdGlvbi9ldGlvbG9neS9wcmV2ZW50aW9uICZhbXA7IGNvbnRyb2w8L2tl
eXdvcmQ+PGtleXdvcmQ+TWluZXJhbHMvKmJsb29kPC9rZXl3b3JkPjxrZXl3b3JkPk51dHJpdGlv
biBBc3Nlc3NtZW50PC9rZXl3b3JkPjxrZXl3b3JkPipOdXRyaXRpb25hbCBTdGF0dXM8L2tleXdv
cmQ+PGtleXdvcmQ+U2VsZW5pdW0vYmxvb2Q8L2tleXdvcmQ+PGtleXdvcmQ+VHJhY2UgRWxlbWVu
dHMvKmJsb29kPC9rZXl3b3JkPjxrZXl3b3JkPlRyaWdseWNlcmlkZXMvKmFkbWluaXN0cmF0aW9u
ICZhbXA7IGRvc2FnZTwva2V5d29yZD48a2V5d29yZD5WaXRhbWluIEEvYmxvb2Q8L2tleXdvcmQ+
PGtleXdvcmQ+Vml0YW1pbiBFL2Jsb29kPC9rZXl3b3JkPjxrZXl3b3JkPlZpdGFtaW5zLypibG9v
ZDwva2V5d29yZD48a2V5d29yZD5aaW5jL2Jsb29kPC9rZXl3b3JkPjwva2V5d29yZHM+PGRhdGVz
Pjx5ZWFyPjIwMTI8L3llYXI+PHB1Yi1kYXRlcz48ZGF0ZT5GZWI8L2RhdGU+PC9wdWItZGF0ZXM+
PC9kYXRlcz48aXNibj4xMzY1LTI3N1ggKEVsZWN0cm9uaWMpJiN4RDswOTUyLTM4NzEgKExpbmtp
bmcpPC9pc2JuPjxhY2Nlc3Npb24tbnVtPjIxNjE1ODA1PC9hY2Nlc3Npb24tbnVtPjx1cmxzPjxy
ZWxhdGVkLXVybHM+PHVybD5odHRwczovL3d3dy5uY2JpLm5sbS5uaWguZ292L3B1Ym1lZC8yMTYx
NTgwNTwvdXJsPjwvcmVsYXRlZC11cmxzPjwvdXJscz48ZWxlY3Ryb25pYy1yZXNvdXJjZS1udW0+
MTAuMTExMS9qLjEzNjUtMjc3WC4yMDExLjAxMTcyLng8L2VsZWN0cm9uaWMtcmVzb3VyY2UtbnVt
PjwvcmVjb3JkPjwvQ2l0ZT48L0VuZE5vdGU+
</w:fldData>
        </w:fldChar>
      </w:r>
      <w:r w:rsidR="00B037CD">
        <w:rPr>
          <w:sz w:val="24"/>
          <w:szCs w:val="24"/>
        </w:rPr>
        <w:instrText xml:space="preserve"> ADDIN EN.CITE.DATA </w:instrText>
      </w:r>
      <w:r w:rsidR="00B037CD">
        <w:rPr>
          <w:sz w:val="24"/>
          <w:szCs w:val="24"/>
        </w:rPr>
      </w:r>
      <w:r w:rsidR="00B037CD">
        <w:rPr>
          <w:sz w:val="24"/>
          <w:szCs w:val="24"/>
        </w:rPr>
        <w:fldChar w:fldCharType="end"/>
      </w:r>
      <w:r w:rsidRPr="00D56FC9">
        <w:rPr>
          <w:sz w:val="24"/>
          <w:szCs w:val="24"/>
        </w:rPr>
      </w:r>
      <w:r w:rsidRPr="00D56FC9">
        <w:rPr>
          <w:sz w:val="24"/>
          <w:szCs w:val="24"/>
        </w:rPr>
        <w:fldChar w:fldCharType="separate"/>
      </w:r>
      <w:r w:rsidR="00B037CD" w:rsidRPr="00B037CD">
        <w:rPr>
          <w:noProof/>
          <w:sz w:val="24"/>
          <w:szCs w:val="24"/>
          <w:vertAlign w:val="superscript"/>
        </w:rPr>
        <w:t>4</w:t>
      </w:r>
      <w:r w:rsidRPr="00D56FC9">
        <w:rPr>
          <w:sz w:val="24"/>
          <w:szCs w:val="24"/>
        </w:rPr>
        <w:fldChar w:fldCharType="end"/>
      </w:r>
      <w:r w:rsidRPr="00D56FC9">
        <w:rPr>
          <w:sz w:val="24"/>
          <w:szCs w:val="24"/>
        </w:rPr>
        <w:t xml:space="preserve">. </w:t>
      </w:r>
    </w:p>
    <w:p w:rsidR="00966E58" w:rsidRPr="00D56FC9" w:rsidRDefault="0099405E" w:rsidP="00D56FC9">
      <w:pPr>
        <w:spacing w:line="480" w:lineRule="auto"/>
        <w:rPr>
          <w:color w:val="5B9BD5" w:themeColor="accent1"/>
          <w:sz w:val="24"/>
          <w:szCs w:val="24"/>
        </w:rPr>
      </w:pPr>
      <w:r>
        <w:rPr>
          <w:sz w:val="24"/>
          <w:szCs w:val="24"/>
        </w:rPr>
        <w:t>I</w:t>
      </w:r>
      <w:r w:rsidR="0009034E" w:rsidRPr="00D56FC9">
        <w:rPr>
          <w:sz w:val="24"/>
          <w:szCs w:val="24"/>
        </w:rPr>
        <w:t xml:space="preserve">n view of the possible association of </w:t>
      </w:r>
      <w:r>
        <w:rPr>
          <w:sz w:val="24"/>
          <w:szCs w:val="24"/>
        </w:rPr>
        <w:t>selenium</w:t>
      </w:r>
      <w:r w:rsidR="0009034E" w:rsidRPr="00D56FC9">
        <w:rPr>
          <w:sz w:val="24"/>
          <w:szCs w:val="24"/>
        </w:rPr>
        <w:t xml:space="preserve"> with cardiac abnormalities, </w:t>
      </w:r>
      <w:r>
        <w:rPr>
          <w:sz w:val="24"/>
          <w:szCs w:val="24"/>
        </w:rPr>
        <w:t xml:space="preserve">monitoring of selenium </w:t>
      </w:r>
      <w:r w:rsidR="0062670B">
        <w:rPr>
          <w:sz w:val="24"/>
          <w:szCs w:val="24"/>
        </w:rPr>
        <w:t>seems</w:t>
      </w:r>
      <w:r>
        <w:rPr>
          <w:sz w:val="24"/>
          <w:szCs w:val="24"/>
        </w:rPr>
        <w:t xml:space="preserve"> </w:t>
      </w:r>
      <w:r w:rsidR="0062670B">
        <w:rPr>
          <w:sz w:val="24"/>
          <w:szCs w:val="24"/>
        </w:rPr>
        <w:t>significant</w:t>
      </w:r>
      <w:r>
        <w:rPr>
          <w:sz w:val="24"/>
          <w:szCs w:val="24"/>
        </w:rPr>
        <w:t xml:space="preserve">, </w:t>
      </w:r>
      <w:r w:rsidR="0009034E" w:rsidRPr="00D56FC9">
        <w:rPr>
          <w:sz w:val="24"/>
          <w:szCs w:val="24"/>
        </w:rPr>
        <w:t>although prolonged QT interval has also been reported in three cases following a KD in the absence of selenium deficiency</w:t>
      </w:r>
      <w:r w:rsidR="0009034E" w:rsidRPr="00D56FC9">
        <w:rPr>
          <w:sz w:val="24"/>
          <w:szCs w:val="24"/>
        </w:rPr>
        <w:fldChar w:fldCharType="begin">
          <w:fldData xml:space="preserve">PEVuZE5vdGU+PENpdGU+PEF1dGhvcj5CZXN0PC9BdXRob3I+PFllYXI+MjAwMDwvWWVhcj48UmVj
TnVtPjE1OTU8L1JlY051bT48RGlzcGxheVRleHQ+PHN0eWxlIGZhY2U9InN1cGVyc2NyaXB0Ij4y
Njwvc3R5bGU+PC9EaXNwbGF5VGV4dD48cmVjb3JkPjxyZWMtbnVtYmVyPjE1OTU8L3JlYy1udW1i
ZXI+PGZvcmVpZ24ta2V5cz48a2V5IGFwcD0iRU4iIGRiLWlkPSIwMHp2OXBhd2pzczV2Y2V6cGRh
eHI5YXB6dHI5MjAwZnRmdnYiIHRpbWVzdGFtcD0iMTU1MjQwOTkzNiI+MTU5NTwva2V5PjwvZm9y
ZWlnbi1rZXlzPjxyZWYtdHlwZSBuYW1lPSJKb3VybmFsIEFydGljbGUiPjE3PC9yZWYtdHlwZT48
Y29udHJpYnV0b3JzPjxhdXRob3JzPjxhdXRob3I+QmVzdCwgVC4gSC48L2F1dGhvcj48YXV0aG9y
PkZyYW56LCBELiBOLjwvYXV0aG9yPjxhdXRob3I+R2lsYmVydCwgRC4gTC48L2F1dGhvcj48YXV0
aG9yPk5lbHNvbiwgRC4gUC48L2F1dGhvcj48YXV0aG9yPkVwc3RlaW4sIE0uIFIuPC9hdXRob3I+
PC9hdXRob3JzPjwvY29udHJpYnV0b3JzPjxhdXRoLWFkZHJlc3M+RGVwYXJ0bWVudCBvZiBQZWRp
YXRyaWNzLCBVbml2ZXJzaXR5IG9mIENpbmNpbm5hdGkgQ29sbGVnZSBvZiBNZWRpY2luZSwgT0gg
NDUyMjktMzAzOSwgVVNBLjwvYXV0aC1hZGRyZXNzPjx0aXRsZXM+PHRpdGxlPkNhcmRpYWMgY29t
cGxpY2F0aW9ucyBpbiBwZWRpYXRyaWMgcGF0aWVudHMgb24gdGhlIGtldG9nZW5pYyBkaWV0PC90
aXRsZT48c2Vjb25kYXJ5LXRpdGxlPk5ldXJvbG9neTwvc2Vjb25kYXJ5LXRpdGxlPjwvdGl0bGVz
PjxwZXJpb2RpY2FsPjxmdWxsLXRpdGxlPk5ldXJvbG9neTwvZnVsbC10aXRsZT48L3BlcmlvZGlj
YWw+PHBhZ2VzPjIzMjgtMzA8L3BhZ2VzPjx2b2x1bWU+NTQ8L3ZvbHVtZT48bnVtYmVyPjEyPC9u
dW1iZXI+PGtleXdvcmRzPjxrZXl3b3JkPjMtSHlkcm94eWJ1dHlyaWMgQWNpZC9ibG9vZDwva2V5
d29yZD48a2V5d29yZD5BZG9sZXNjZW50PC9rZXl3b3JkPjxrZXl3b3JkPkFkdWx0PC9rZXl3b3Jk
PjxrZXl3b3JkPkFycmh5dGhtaWFzLCBDYXJkaWFjL2Jsb29kL2RpYWdub3Npcy9ldGlvbG9neTwv
a2V5d29yZD48a2V5d29yZD5DYXJkaW9teW9wYXRoeSwgRGlsYXRlZC9ibG9vZC9kaWFnbm9zaXMv
ZXRpb2xvZ3k8L2tleXdvcmQ+PGtleXdvcmQ+Q2FyZGlvdmFzY3VsYXIgRGlzZWFzZXMvZGlhZ25v
c2lzLypldGlvbG9neTwva2V5d29yZD48a2V5d29yZD5DaGlsZDwva2V5d29yZD48a2V5d29yZD5D
aGlsZCwgUHJlc2Nob29sPC9rZXl3b3JkPjxrZXl3b3JkPkRpZXQvKmFkdmVyc2UgZWZmZWN0czwv
a2V5d29yZD48a2V5d29yZD5EaWV0YXJ5IENhcmJvaHlkcmF0ZXMvYWRtaW5pc3RyYXRpb24gJmFt
cDsgZG9zYWdlPC9rZXl3b3JkPjxrZXl3b3JkPkRpZXRhcnkgRmF0cy9hZG1pbmlzdHJhdGlvbiAm
YW1wOyBkb3NhZ2U8L2tleXdvcmQ+PGtleXdvcmQ+RGlldGFyeSBQcm90ZWlucy9hZG1pbmlzdHJh
dGlvbiAmYW1wOyBkb3NhZ2U8L2tleXdvcmQ+PGtleXdvcmQ+RHJ1ZyBSZXNpc3RhbmNlPC9rZXl3
b3JkPjxrZXl3b3JkPkVjaG9jYXJkaW9ncmFwaHk8L2tleXdvcmQ+PGtleXdvcmQ+RWxlY3Ryb2Nh
cmRpb2dyYXBoeTwva2V5d29yZD48a2V5d29yZD5IdW1hbnM8L2tleXdvcmQ+PGtleXdvcmQ+SW5m
YW50PC9rZXl3b3JkPjxrZXl3b3JkPk1hbGU8L2tleXdvcmQ+PGtleXdvcmQ+U3RhdHVzIEVwaWxl
cHRpY3VzLypkaWV0IHRoZXJhcHk8L2tleXdvcmQ+PGtleXdvcmQ+VHJhbnNhbWluYXNlcy9ibG9v
ZDwva2V5d29yZD48a2V5d29yZD5WZW50cmljdWxhciBEeXNmdW5jdGlvbiwgTGVmdC9ibG9vZC9k
aWFnbm9zdGljIGltYWdpbmcvZXRpb2xvZ3k8L2tleXdvcmQ+PC9rZXl3b3Jkcz48ZGF0ZXM+PHll
YXI+MjAwMDwveWVhcj48cHViLWRhdGVzPjxkYXRlPkp1biAyNzwvZGF0ZT48L3B1Yi1kYXRlcz48
L2RhdGVzPjxpc2JuPjAwMjgtMzg3OCAoUHJpbnQpJiN4RDswMDI4LTM4NzggKExpbmtpbmcpPC9p
c2JuPjxhY2Nlc3Npb24tbnVtPjEwODgxMjY0PC9hY2Nlc3Npb24tbnVtPjx1cmxzPjxyZWxhdGVk
LXVybHM+PHVybD5odHRwczovL3d3dy5uY2JpLm5sbS5uaWguZ292L3B1Ym1lZC8xMDg4MTI2NDwv
dXJsPjwvcmVsYXRlZC11cmxzPjwvdXJscz48L3JlY29yZD48L0NpdGU+PC9FbmROb3RlPgB=
</w:fldData>
        </w:fldChar>
      </w:r>
      <w:r w:rsidR="001524BF">
        <w:rPr>
          <w:sz w:val="24"/>
          <w:szCs w:val="24"/>
        </w:rPr>
        <w:instrText xml:space="preserve"> ADDIN EN.CITE </w:instrText>
      </w:r>
      <w:r w:rsidR="001524BF">
        <w:rPr>
          <w:sz w:val="24"/>
          <w:szCs w:val="24"/>
        </w:rPr>
        <w:fldChar w:fldCharType="begin">
          <w:fldData xml:space="preserve">PEVuZE5vdGU+PENpdGU+PEF1dGhvcj5CZXN0PC9BdXRob3I+PFllYXI+MjAwMDwvWWVhcj48UmVj
TnVtPjE1OTU8L1JlY051bT48RGlzcGxheVRleHQ+PHN0eWxlIGZhY2U9InN1cGVyc2NyaXB0Ij4y
Njwvc3R5bGU+PC9EaXNwbGF5VGV4dD48cmVjb3JkPjxyZWMtbnVtYmVyPjE1OTU8L3JlYy1udW1i
ZXI+PGZvcmVpZ24ta2V5cz48a2V5IGFwcD0iRU4iIGRiLWlkPSIwMHp2OXBhd2pzczV2Y2V6cGRh
eHI5YXB6dHI5MjAwZnRmdnYiIHRpbWVzdGFtcD0iMTU1MjQwOTkzNiI+MTU5NTwva2V5PjwvZm9y
ZWlnbi1rZXlzPjxyZWYtdHlwZSBuYW1lPSJKb3VybmFsIEFydGljbGUiPjE3PC9yZWYtdHlwZT48
Y29udHJpYnV0b3JzPjxhdXRob3JzPjxhdXRob3I+QmVzdCwgVC4gSC48L2F1dGhvcj48YXV0aG9y
PkZyYW56LCBELiBOLjwvYXV0aG9yPjxhdXRob3I+R2lsYmVydCwgRC4gTC48L2F1dGhvcj48YXV0
aG9yPk5lbHNvbiwgRC4gUC48L2F1dGhvcj48YXV0aG9yPkVwc3RlaW4sIE0uIFIuPC9hdXRob3I+
PC9hdXRob3JzPjwvY29udHJpYnV0b3JzPjxhdXRoLWFkZHJlc3M+RGVwYXJ0bWVudCBvZiBQZWRp
YXRyaWNzLCBVbml2ZXJzaXR5IG9mIENpbmNpbm5hdGkgQ29sbGVnZSBvZiBNZWRpY2luZSwgT0gg
NDUyMjktMzAzOSwgVVNBLjwvYXV0aC1hZGRyZXNzPjx0aXRsZXM+PHRpdGxlPkNhcmRpYWMgY29t
cGxpY2F0aW9ucyBpbiBwZWRpYXRyaWMgcGF0aWVudHMgb24gdGhlIGtldG9nZW5pYyBkaWV0PC90
aXRsZT48c2Vjb25kYXJ5LXRpdGxlPk5ldXJvbG9neTwvc2Vjb25kYXJ5LXRpdGxlPjwvdGl0bGVz
PjxwZXJpb2RpY2FsPjxmdWxsLXRpdGxlPk5ldXJvbG9neTwvZnVsbC10aXRsZT48L3BlcmlvZGlj
YWw+PHBhZ2VzPjIzMjgtMzA8L3BhZ2VzPjx2b2x1bWU+NTQ8L3ZvbHVtZT48bnVtYmVyPjEyPC9u
dW1iZXI+PGtleXdvcmRzPjxrZXl3b3JkPjMtSHlkcm94eWJ1dHlyaWMgQWNpZC9ibG9vZDwva2V5
d29yZD48a2V5d29yZD5BZG9sZXNjZW50PC9rZXl3b3JkPjxrZXl3b3JkPkFkdWx0PC9rZXl3b3Jk
PjxrZXl3b3JkPkFycmh5dGhtaWFzLCBDYXJkaWFjL2Jsb29kL2RpYWdub3Npcy9ldGlvbG9neTwv
a2V5d29yZD48a2V5d29yZD5DYXJkaW9teW9wYXRoeSwgRGlsYXRlZC9ibG9vZC9kaWFnbm9zaXMv
ZXRpb2xvZ3k8L2tleXdvcmQ+PGtleXdvcmQ+Q2FyZGlvdmFzY3VsYXIgRGlzZWFzZXMvZGlhZ25v
c2lzLypldGlvbG9neTwva2V5d29yZD48a2V5d29yZD5DaGlsZDwva2V5d29yZD48a2V5d29yZD5D
aGlsZCwgUHJlc2Nob29sPC9rZXl3b3JkPjxrZXl3b3JkPkRpZXQvKmFkdmVyc2UgZWZmZWN0czwv
a2V5d29yZD48a2V5d29yZD5EaWV0YXJ5IENhcmJvaHlkcmF0ZXMvYWRtaW5pc3RyYXRpb24gJmFt
cDsgZG9zYWdlPC9rZXl3b3JkPjxrZXl3b3JkPkRpZXRhcnkgRmF0cy9hZG1pbmlzdHJhdGlvbiAm
YW1wOyBkb3NhZ2U8L2tleXdvcmQ+PGtleXdvcmQ+RGlldGFyeSBQcm90ZWlucy9hZG1pbmlzdHJh
dGlvbiAmYW1wOyBkb3NhZ2U8L2tleXdvcmQ+PGtleXdvcmQ+RHJ1ZyBSZXNpc3RhbmNlPC9rZXl3
b3JkPjxrZXl3b3JkPkVjaG9jYXJkaW9ncmFwaHk8L2tleXdvcmQ+PGtleXdvcmQ+RWxlY3Ryb2Nh
cmRpb2dyYXBoeTwva2V5d29yZD48a2V5d29yZD5IdW1hbnM8L2tleXdvcmQ+PGtleXdvcmQ+SW5m
YW50PC9rZXl3b3JkPjxrZXl3b3JkPk1hbGU8L2tleXdvcmQ+PGtleXdvcmQ+U3RhdHVzIEVwaWxl
cHRpY3VzLypkaWV0IHRoZXJhcHk8L2tleXdvcmQ+PGtleXdvcmQ+VHJhbnNhbWluYXNlcy9ibG9v
ZDwva2V5d29yZD48a2V5d29yZD5WZW50cmljdWxhciBEeXNmdW5jdGlvbiwgTGVmdC9ibG9vZC9k
aWFnbm9zdGljIGltYWdpbmcvZXRpb2xvZ3k8L2tleXdvcmQ+PC9rZXl3b3Jkcz48ZGF0ZXM+PHll
YXI+MjAwMDwveWVhcj48cHViLWRhdGVzPjxkYXRlPkp1biAyNzwvZGF0ZT48L3B1Yi1kYXRlcz48
L2RhdGVzPjxpc2JuPjAwMjgtMzg3OCAoUHJpbnQpJiN4RDswMDI4LTM4NzggKExpbmtpbmcpPC9p
c2JuPjxhY2Nlc3Npb24tbnVtPjEwODgxMjY0PC9hY2Nlc3Npb24tbnVtPjx1cmxzPjxyZWxhdGVk
LXVybHM+PHVybD5odHRwczovL3d3dy5uY2JpLm5sbS5uaWguZ292L3B1Ym1lZC8xMDg4MTI2NDwv
dXJsPjwvcmVsYXRlZC11cmxzPjwvdXJscz48L3JlY29yZD48L0NpdGU+PC9FbmROb3RlPgB=
</w:fldData>
        </w:fldChar>
      </w:r>
      <w:r w:rsidR="001524BF">
        <w:rPr>
          <w:sz w:val="24"/>
          <w:szCs w:val="24"/>
        </w:rPr>
        <w:instrText xml:space="preserve"> ADDIN EN.CITE.DATA </w:instrText>
      </w:r>
      <w:r w:rsidR="001524BF">
        <w:rPr>
          <w:sz w:val="24"/>
          <w:szCs w:val="24"/>
        </w:rPr>
      </w:r>
      <w:r w:rsidR="001524BF">
        <w:rPr>
          <w:sz w:val="24"/>
          <w:szCs w:val="24"/>
        </w:rPr>
        <w:fldChar w:fldCharType="end"/>
      </w:r>
      <w:r w:rsidR="0009034E" w:rsidRPr="00D56FC9">
        <w:rPr>
          <w:sz w:val="24"/>
          <w:szCs w:val="24"/>
        </w:rPr>
      </w:r>
      <w:r w:rsidR="0009034E" w:rsidRPr="00D56FC9">
        <w:rPr>
          <w:sz w:val="24"/>
          <w:szCs w:val="24"/>
        </w:rPr>
        <w:fldChar w:fldCharType="separate"/>
      </w:r>
      <w:r w:rsidR="001524BF" w:rsidRPr="001524BF">
        <w:rPr>
          <w:noProof/>
          <w:sz w:val="24"/>
          <w:szCs w:val="24"/>
          <w:vertAlign w:val="superscript"/>
        </w:rPr>
        <w:t>26</w:t>
      </w:r>
      <w:r w:rsidR="0009034E" w:rsidRPr="00D56FC9">
        <w:rPr>
          <w:sz w:val="24"/>
          <w:szCs w:val="24"/>
        </w:rPr>
        <w:fldChar w:fldCharType="end"/>
      </w:r>
      <w:r w:rsidR="0009034E" w:rsidRPr="00D56FC9">
        <w:rPr>
          <w:sz w:val="24"/>
          <w:szCs w:val="24"/>
        </w:rPr>
        <w:t xml:space="preserve">. The frequency of testing at review, particularly in the 12-24-month follow-up period, may need revisiting specifically for the UK and Ireland in order to balance clinical safety with the potential financial/logistical constraints of 6-monthly testing. </w:t>
      </w:r>
    </w:p>
    <w:p w:rsidR="003169DC" w:rsidRPr="00D56FC9" w:rsidRDefault="00B63CB2" w:rsidP="00D56FC9">
      <w:pPr>
        <w:spacing w:line="480" w:lineRule="auto"/>
        <w:rPr>
          <w:sz w:val="24"/>
          <w:szCs w:val="24"/>
        </w:rPr>
      </w:pPr>
      <w:r w:rsidRPr="00D56FC9">
        <w:rPr>
          <w:sz w:val="24"/>
          <w:szCs w:val="24"/>
        </w:rPr>
        <w:t xml:space="preserve">This study has several limitations. </w:t>
      </w:r>
      <w:r w:rsidR="00F979CA" w:rsidRPr="00D56FC9">
        <w:rPr>
          <w:sz w:val="24"/>
          <w:szCs w:val="24"/>
        </w:rPr>
        <w:t xml:space="preserve">Only 16 of the 39 centres that </w:t>
      </w:r>
      <w:r w:rsidR="003169DC" w:rsidRPr="00D56FC9">
        <w:rPr>
          <w:sz w:val="24"/>
          <w:szCs w:val="24"/>
        </w:rPr>
        <w:t xml:space="preserve">(to our knowledge) </w:t>
      </w:r>
      <w:r w:rsidR="00F979CA" w:rsidRPr="00D56FC9">
        <w:rPr>
          <w:sz w:val="24"/>
          <w:szCs w:val="24"/>
        </w:rPr>
        <w:t>practice KDs within the UK and Ireland</w:t>
      </w:r>
      <w:r w:rsidR="003169DC" w:rsidRPr="00D56FC9">
        <w:rPr>
          <w:sz w:val="24"/>
          <w:szCs w:val="24"/>
        </w:rPr>
        <w:t xml:space="preserve"> vo</w:t>
      </w:r>
      <w:r w:rsidR="00C53B2A" w:rsidRPr="00D56FC9">
        <w:rPr>
          <w:sz w:val="24"/>
          <w:szCs w:val="24"/>
        </w:rPr>
        <w:t xml:space="preserve">lunteered to answer the survey; </w:t>
      </w:r>
      <w:r w:rsidR="003169DC" w:rsidRPr="00D56FC9">
        <w:rPr>
          <w:sz w:val="24"/>
          <w:szCs w:val="24"/>
        </w:rPr>
        <w:t>practice in the</w:t>
      </w:r>
      <w:r w:rsidR="00F979CA" w:rsidRPr="00D56FC9">
        <w:rPr>
          <w:sz w:val="24"/>
          <w:szCs w:val="24"/>
        </w:rPr>
        <w:t xml:space="preserve"> other centres remain</w:t>
      </w:r>
      <w:r w:rsidR="003169DC" w:rsidRPr="00D56FC9">
        <w:rPr>
          <w:sz w:val="24"/>
          <w:szCs w:val="24"/>
        </w:rPr>
        <w:t>s</w:t>
      </w:r>
      <w:r w:rsidR="00F979CA" w:rsidRPr="00D56FC9">
        <w:rPr>
          <w:sz w:val="24"/>
          <w:szCs w:val="24"/>
        </w:rPr>
        <w:t xml:space="preserve"> unknown. </w:t>
      </w:r>
      <w:r w:rsidR="00852A65" w:rsidRPr="00D56FC9">
        <w:rPr>
          <w:sz w:val="24"/>
          <w:szCs w:val="24"/>
        </w:rPr>
        <w:t>The survey was not validated and could be subject to reporter error.</w:t>
      </w:r>
      <w:r w:rsidR="00731A60" w:rsidRPr="00D56FC9">
        <w:rPr>
          <w:sz w:val="24"/>
          <w:szCs w:val="24"/>
        </w:rPr>
        <w:t xml:space="preserve"> Our cost </w:t>
      </w:r>
      <w:r w:rsidR="009633D6" w:rsidRPr="00D56FC9">
        <w:rPr>
          <w:sz w:val="24"/>
          <w:szCs w:val="24"/>
        </w:rPr>
        <w:t>estimations</w:t>
      </w:r>
      <w:r w:rsidR="00731A60" w:rsidRPr="00D56FC9">
        <w:rPr>
          <w:sz w:val="24"/>
          <w:szCs w:val="24"/>
        </w:rPr>
        <w:t xml:space="preserve"> would also improve in accuracy with greater centre participation.  </w:t>
      </w:r>
      <w:r w:rsidR="005B68F6">
        <w:rPr>
          <w:sz w:val="24"/>
          <w:szCs w:val="24"/>
        </w:rPr>
        <w:t>A follow-up study to assess whether rate of complications is correlated with frequency and ‘completeness’ of laboratory monitoring would be pertinent.</w:t>
      </w:r>
    </w:p>
    <w:p w:rsidR="009E5AB0" w:rsidRPr="00D56FC9" w:rsidRDefault="000F188A" w:rsidP="00D56FC9">
      <w:pPr>
        <w:spacing w:line="480" w:lineRule="auto"/>
        <w:rPr>
          <w:sz w:val="24"/>
          <w:szCs w:val="24"/>
        </w:rPr>
      </w:pPr>
      <w:r w:rsidRPr="00D56FC9">
        <w:rPr>
          <w:sz w:val="24"/>
          <w:szCs w:val="24"/>
        </w:rPr>
        <w:t xml:space="preserve">Biochemical monitoring of KD patients varies widely across the UK and Ireland and does not fully correspond to international best practice guidelines. With an ongoing drive for cost-effectiveness within </w:t>
      </w:r>
      <w:r w:rsidR="003F6052" w:rsidRPr="00D56FC9">
        <w:rPr>
          <w:sz w:val="24"/>
          <w:szCs w:val="24"/>
        </w:rPr>
        <w:t>the NHS</w:t>
      </w:r>
      <w:r w:rsidRPr="00D56FC9">
        <w:rPr>
          <w:sz w:val="24"/>
          <w:szCs w:val="24"/>
        </w:rPr>
        <w:t xml:space="preserve">, further work is needed to </w:t>
      </w:r>
      <w:r w:rsidR="00287EEE" w:rsidRPr="00D56FC9">
        <w:rPr>
          <w:sz w:val="24"/>
          <w:szCs w:val="24"/>
        </w:rPr>
        <w:t>streamline practice whilst ensuring patient safety, both for financial benefit without clinical compromise for patients</w:t>
      </w:r>
      <w:r w:rsidR="009E5AB0" w:rsidRPr="00D56FC9">
        <w:rPr>
          <w:sz w:val="24"/>
          <w:szCs w:val="24"/>
        </w:rPr>
        <w:t>, perhaps with the creation of nationwide-specific guidelines. Further research into biochemical monitoring of KDs worldwide would be of interest to compare to practice in the UK and Ireland.</w:t>
      </w:r>
    </w:p>
    <w:p w:rsidR="00863DA2" w:rsidRPr="00863DA2" w:rsidRDefault="00863DA2" w:rsidP="00863DA2">
      <w:pPr>
        <w:spacing w:line="480" w:lineRule="auto"/>
        <w:rPr>
          <w:sz w:val="24"/>
          <w:szCs w:val="24"/>
          <w:u w:val="single"/>
        </w:rPr>
      </w:pPr>
      <w:r w:rsidRPr="00863DA2">
        <w:rPr>
          <w:sz w:val="24"/>
          <w:szCs w:val="24"/>
          <w:u w:val="single"/>
        </w:rPr>
        <w:t>Acknowledgements</w:t>
      </w:r>
    </w:p>
    <w:p w:rsidR="00287EEE" w:rsidRPr="00D56FC9" w:rsidRDefault="00863DA2" w:rsidP="00863DA2">
      <w:pPr>
        <w:spacing w:line="480" w:lineRule="auto"/>
        <w:rPr>
          <w:sz w:val="24"/>
          <w:szCs w:val="24"/>
        </w:rPr>
      </w:pPr>
      <w:r w:rsidRPr="00863DA2">
        <w:rPr>
          <w:sz w:val="24"/>
          <w:szCs w:val="24"/>
        </w:rPr>
        <w:t>We thank Matthew’s Friends and The Daisy Garland, Vitaflo (International) Ltd and Nutricia Advanced Medical Nutrition for supporting KDRN meetings</w:t>
      </w:r>
      <w:r w:rsidR="009C66D7">
        <w:rPr>
          <w:sz w:val="24"/>
          <w:szCs w:val="24"/>
        </w:rPr>
        <w:t>,</w:t>
      </w:r>
      <w:r w:rsidRPr="00863DA2">
        <w:rPr>
          <w:sz w:val="24"/>
          <w:szCs w:val="24"/>
        </w:rPr>
        <w:t xml:space="preserve"> and the members of </w:t>
      </w:r>
      <w:r w:rsidR="009C66D7">
        <w:rPr>
          <w:sz w:val="24"/>
          <w:szCs w:val="24"/>
        </w:rPr>
        <w:t>KDRN</w:t>
      </w:r>
      <w:r w:rsidRPr="00863DA2">
        <w:rPr>
          <w:sz w:val="24"/>
          <w:szCs w:val="24"/>
        </w:rPr>
        <w:t xml:space="preserve"> for their support and expertise</w:t>
      </w:r>
      <w:r w:rsidR="009C66D7">
        <w:rPr>
          <w:sz w:val="24"/>
          <w:szCs w:val="24"/>
        </w:rPr>
        <w:t xml:space="preserve">: </w:t>
      </w:r>
      <w:r w:rsidRPr="00863DA2">
        <w:rPr>
          <w:sz w:val="24"/>
          <w:szCs w:val="24"/>
        </w:rPr>
        <w:t>Addenbrookes Hospital, Alder Hey Children’s Hospital, Birmingham Children’s Hospital, Bon Secours Hospital, Bradford Teaching Hospitals, Bristol Royal Hospital for Children, Cork Un</w:t>
      </w:r>
      <w:r w:rsidR="00373552">
        <w:rPr>
          <w:sz w:val="24"/>
          <w:szCs w:val="24"/>
        </w:rPr>
        <w:t>iversity Hospital, David Lewis C</w:t>
      </w:r>
      <w:r w:rsidRPr="00863DA2">
        <w:rPr>
          <w:sz w:val="24"/>
          <w:szCs w:val="24"/>
        </w:rPr>
        <w:t xml:space="preserve">entre, Evelina </w:t>
      </w:r>
      <w:r w:rsidR="00C57902">
        <w:rPr>
          <w:sz w:val="24"/>
          <w:szCs w:val="24"/>
        </w:rPr>
        <w:t xml:space="preserve">London </w:t>
      </w:r>
      <w:r w:rsidRPr="00863DA2">
        <w:rPr>
          <w:sz w:val="24"/>
          <w:szCs w:val="24"/>
        </w:rPr>
        <w:t>Children’s Hospital, Great North Children’s Hospital, Great Ormond Street Hospital</w:t>
      </w:r>
      <w:r w:rsidR="009C66D7">
        <w:rPr>
          <w:sz w:val="24"/>
          <w:szCs w:val="24"/>
        </w:rPr>
        <w:t xml:space="preserve"> for Children</w:t>
      </w:r>
      <w:r w:rsidRPr="00863DA2">
        <w:rPr>
          <w:sz w:val="24"/>
          <w:szCs w:val="24"/>
        </w:rPr>
        <w:t>, Leeds Children’s Hospital, John Radcliffe Hospital, Leicester Royal Infirmary, Matthew</w:t>
      </w:r>
      <w:r w:rsidR="00373552">
        <w:rPr>
          <w:sz w:val="24"/>
          <w:szCs w:val="24"/>
        </w:rPr>
        <w:t>’</w:t>
      </w:r>
      <w:r w:rsidRPr="00863DA2">
        <w:rPr>
          <w:sz w:val="24"/>
          <w:szCs w:val="24"/>
        </w:rPr>
        <w:t>s Friends, National Hospital for Neurology and Neurosurgery, Nottingham University Hospitals, Nutrikids Dublin and Longford, Our Lady’s Children’s Hospital Crumlin, Raigmore Hospital, Royal Belfast Hospital for Sick Children, Royal Derby Hospital, Royal Devon and Exeter Hospital, Royal Gloucester Hospital, Royal Hospital for Sick Children Edinburgh, Royal Hospital for Sick Children Glasgow, Royal Manchester Children’s Hospital, Royal Preston Hospital, Sheffield Children’s Hospital, Southampton General Hospital, Southmead Hospital, St George’s Hospital, St. James’s Hospital, Tayside Children’s Hospital, Temple Street Children’s University Hospital, The Barberry Centre, The Walton Centre NHS Foundation Trust.</w:t>
      </w:r>
    </w:p>
    <w:p w:rsidR="001E16D4" w:rsidRPr="005207A2" w:rsidRDefault="005414E2" w:rsidP="00D56FC9">
      <w:pPr>
        <w:spacing w:line="480" w:lineRule="auto"/>
        <w:rPr>
          <w:sz w:val="24"/>
          <w:szCs w:val="24"/>
          <w:u w:val="single"/>
        </w:rPr>
      </w:pPr>
      <w:r w:rsidRPr="005207A2">
        <w:rPr>
          <w:sz w:val="24"/>
          <w:szCs w:val="24"/>
          <w:u w:val="single"/>
        </w:rPr>
        <w:t>Disclosure of Conflicts of Interest</w:t>
      </w:r>
    </w:p>
    <w:p w:rsidR="00B92A91" w:rsidRDefault="001E16D4" w:rsidP="001E16D4">
      <w:pPr>
        <w:spacing w:line="480" w:lineRule="auto"/>
        <w:rPr>
          <w:sz w:val="24"/>
          <w:szCs w:val="24"/>
        </w:rPr>
      </w:pPr>
      <w:r w:rsidRPr="005207A2">
        <w:rPr>
          <w:sz w:val="24"/>
          <w:szCs w:val="24"/>
        </w:rPr>
        <w:t xml:space="preserve">Matthew's Friends Charity, Nutricia Advanced Medical Nutrition and Vitaflo (International) Ltd sponsored meetings for KDRN, one of which was used to formulate this project. NES is supported by a research grant from Vitaflo (International) Ltd. </w:t>
      </w:r>
      <w:r w:rsidR="00B21A5C">
        <w:rPr>
          <w:sz w:val="24"/>
          <w:szCs w:val="24"/>
        </w:rPr>
        <w:t>KJM-M received</w:t>
      </w:r>
      <w:r w:rsidRPr="005207A2">
        <w:rPr>
          <w:sz w:val="24"/>
          <w:szCs w:val="24"/>
        </w:rPr>
        <w:t xml:space="preserve"> a PhD studentship from Vitaflo (International) Ltd. </w:t>
      </w:r>
      <w:r w:rsidR="00CD5B47">
        <w:rPr>
          <w:sz w:val="24"/>
          <w:szCs w:val="24"/>
        </w:rPr>
        <w:t>The remaining authors</w:t>
      </w:r>
      <w:r w:rsidRPr="005207A2">
        <w:rPr>
          <w:sz w:val="24"/>
          <w:szCs w:val="24"/>
        </w:rPr>
        <w:t xml:space="preserve"> </w:t>
      </w:r>
      <w:r w:rsidR="00A845AB">
        <w:rPr>
          <w:sz w:val="24"/>
          <w:szCs w:val="24"/>
        </w:rPr>
        <w:t xml:space="preserve">have </w:t>
      </w:r>
      <w:r w:rsidRPr="005207A2">
        <w:rPr>
          <w:sz w:val="24"/>
          <w:szCs w:val="24"/>
        </w:rPr>
        <w:t>no conflict</w:t>
      </w:r>
      <w:r w:rsidR="00A845AB">
        <w:rPr>
          <w:sz w:val="24"/>
          <w:szCs w:val="24"/>
        </w:rPr>
        <w:t>s of interest. No f</w:t>
      </w:r>
      <w:r w:rsidRPr="005207A2">
        <w:rPr>
          <w:sz w:val="24"/>
          <w:szCs w:val="24"/>
        </w:rPr>
        <w:t xml:space="preserve">unding is declared. </w:t>
      </w:r>
    </w:p>
    <w:p w:rsidR="00AD0133" w:rsidRDefault="00AD0133" w:rsidP="001E16D4">
      <w:pPr>
        <w:spacing w:line="480" w:lineRule="auto"/>
        <w:rPr>
          <w:sz w:val="24"/>
          <w:szCs w:val="24"/>
        </w:rPr>
      </w:pPr>
    </w:p>
    <w:p w:rsidR="00BF1387" w:rsidRDefault="00AD0133" w:rsidP="00046AB1">
      <w:pPr>
        <w:spacing w:line="480" w:lineRule="auto"/>
        <w:rPr>
          <w:sz w:val="18"/>
          <w:szCs w:val="18"/>
        </w:rPr>
      </w:pPr>
      <w:r w:rsidRPr="00AD0133">
        <w:rPr>
          <w:sz w:val="24"/>
          <w:szCs w:val="24"/>
        </w:rPr>
        <w:t>We confirm that we have read the Journal’s position on issues involved in ethical publication and affirm that this report is consistent with those guidelines</w:t>
      </w:r>
      <w:r>
        <w:rPr>
          <w:sz w:val="24"/>
          <w:szCs w:val="24"/>
        </w:rPr>
        <w:t>.</w:t>
      </w:r>
    </w:p>
    <w:p w:rsidR="00AA748E" w:rsidRDefault="00AA748E" w:rsidP="00AA748E">
      <w:pPr>
        <w:rPr>
          <w:b/>
          <w:bCs/>
          <w:color w:val="00B0F0"/>
          <w:u w:val="single"/>
        </w:rPr>
      </w:pPr>
    </w:p>
    <w:p w:rsidR="00AD0133" w:rsidRDefault="00AD0133" w:rsidP="00AA748E">
      <w:pPr>
        <w:rPr>
          <w:b/>
          <w:bCs/>
          <w:color w:val="00B0F0"/>
          <w:u w:val="single"/>
        </w:rPr>
        <w:sectPr w:rsidR="00AD0133" w:rsidSect="00046AB1">
          <w:pgSz w:w="11906" w:h="16838"/>
          <w:pgMar w:top="1440" w:right="1440" w:bottom="1440" w:left="1440" w:header="709" w:footer="709" w:gutter="0"/>
          <w:cols w:space="708"/>
          <w:docGrid w:linePitch="360"/>
        </w:sectPr>
      </w:pPr>
    </w:p>
    <w:p w:rsidR="00905450" w:rsidRPr="00D319E4" w:rsidRDefault="00F776FC" w:rsidP="003254BE">
      <w:r w:rsidRPr="00D319E4">
        <w:rPr>
          <w:u w:val="single"/>
        </w:rPr>
        <w:t>References</w:t>
      </w:r>
    </w:p>
    <w:p w:rsidR="00C50F08" w:rsidRPr="00C50F08" w:rsidRDefault="00905450" w:rsidP="00C50F08">
      <w:pPr>
        <w:pStyle w:val="EndNoteBibliography"/>
        <w:spacing w:after="0"/>
      </w:pPr>
      <w:r>
        <w:rPr>
          <w:color w:val="00B0F0"/>
        </w:rPr>
        <w:fldChar w:fldCharType="begin"/>
      </w:r>
      <w:r>
        <w:rPr>
          <w:color w:val="00B0F0"/>
        </w:rPr>
        <w:instrText xml:space="preserve"> ADDIN EN.REFLIST </w:instrText>
      </w:r>
      <w:r>
        <w:rPr>
          <w:color w:val="00B0F0"/>
        </w:rPr>
        <w:fldChar w:fldCharType="separate"/>
      </w:r>
      <w:r w:rsidR="00C50F08" w:rsidRPr="00C50F08">
        <w:t>1 Klepper J, Leiendecker B. GLUT1 deficiency syndrome--2007 update. Dev Med Child Neurol 2007; 49: 707-716.</w:t>
      </w:r>
    </w:p>
    <w:p w:rsidR="00C50F08" w:rsidRPr="00C50F08" w:rsidRDefault="00C50F08" w:rsidP="00C50F08">
      <w:pPr>
        <w:pStyle w:val="EndNoteBibliography"/>
        <w:spacing w:after="0"/>
      </w:pPr>
      <w:r w:rsidRPr="00C50F08">
        <w:t>2 Wexler ID, Hemalatha SG, McConnell J, et al. Outcome of pyruvate dehydrogenase deficiency treated with ketogenic diets. Studies in patients with identical mutations. Neurology 1997; 49: 1655-1661.</w:t>
      </w:r>
    </w:p>
    <w:p w:rsidR="00C50F08" w:rsidRPr="00C50F08" w:rsidRDefault="00C50F08" w:rsidP="00C50F08">
      <w:pPr>
        <w:pStyle w:val="EndNoteBibliography"/>
        <w:spacing w:after="0"/>
      </w:pPr>
      <w:r w:rsidRPr="00C50F08">
        <w:t>3 Martin-McGill KJ, Jackson CF, Bresnahan R, et al. Ketogenic diets for drug-resistant epilepsy. Cochrane Database Syst Rev 2018; 11: CD001903.</w:t>
      </w:r>
    </w:p>
    <w:p w:rsidR="00C50F08" w:rsidRPr="00C50F08" w:rsidRDefault="00C50F08" w:rsidP="00C50F08">
      <w:pPr>
        <w:pStyle w:val="EndNoteBibliography"/>
        <w:spacing w:after="0"/>
      </w:pPr>
      <w:r w:rsidRPr="00C50F08">
        <w:t>4 Christodoulides SS, Neal EG, Fitzsimmons G, et al. The effect of the classical and medium chain triglyceride ketogenic diet on vitamin and mineral levels. J Hum Nutr Diet 2012; 25: 16-26.</w:t>
      </w:r>
    </w:p>
    <w:p w:rsidR="00C50F08" w:rsidRPr="00C50F08" w:rsidRDefault="00C50F08" w:rsidP="00C50F08">
      <w:pPr>
        <w:pStyle w:val="EndNoteBibliography"/>
        <w:spacing w:after="0"/>
      </w:pPr>
      <w:r w:rsidRPr="00C50F08">
        <w:t>5 Zupec-Kania B. Micronutrient content of an optimally selected ketogenic diet. Journal of the American Dietetic Association 2003; 103: 8-9.</w:t>
      </w:r>
    </w:p>
    <w:p w:rsidR="00C50F08" w:rsidRPr="00C50F08" w:rsidRDefault="00C50F08" w:rsidP="00C50F08">
      <w:pPr>
        <w:pStyle w:val="EndNoteBibliography"/>
        <w:spacing w:after="0"/>
      </w:pPr>
      <w:r w:rsidRPr="00C50F08">
        <w:t>6 Kossoff EH, Zupec-Kania BA, Auvin S, et al. Optimal clinical management of children receiving dietary therapies for epilepsy: Updated recommendations of the International Ketogenic Diet Study Group. Epilepsia Open 2018; 3: 175-192.</w:t>
      </w:r>
    </w:p>
    <w:p w:rsidR="00C50F08" w:rsidRPr="00C50F08" w:rsidRDefault="00C50F08" w:rsidP="00C50F08">
      <w:pPr>
        <w:pStyle w:val="EndNoteBibliography"/>
        <w:spacing w:after="0"/>
      </w:pPr>
      <w:r w:rsidRPr="00C50F08">
        <w:t>7 Kossoff EH, Al-Macki N, Cervenka MC, et al. What are the minimum requirements for ketogenic diet services in resource-limited regions? Recommendations from the International League Against Epilepsy Task Force for Dietary Therapy. Epilepsia 2015; 56: 1337-1342.</w:t>
      </w:r>
    </w:p>
    <w:p w:rsidR="00C50F08" w:rsidRPr="00C50F08" w:rsidRDefault="00C50F08" w:rsidP="00C50F08">
      <w:pPr>
        <w:pStyle w:val="EndNoteBibliography"/>
        <w:spacing w:after="0"/>
      </w:pPr>
      <w:r w:rsidRPr="00C50F08">
        <w:t>8 Magrath G, MacDonald A, Whitehouse W. Dietary practices and use of the ketogenic diet in the UK. Seizure 2000; 9: 128-130.</w:t>
      </w:r>
    </w:p>
    <w:p w:rsidR="00C50F08" w:rsidRPr="00C50F08" w:rsidRDefault="00C50F08" w:rsidP="00C50F08">
      <w:pPr>
        <w:pStyle w:val="EndNoteBibliography"/>
        <w:spacing w:after="0"/>
      </w:pPr>
      <w:r w:rsidRPr="00C50F08">
        <w:t xml:space="preserve">9 Whiteley VJ, Martin-McGill KJ, Carroll JH, et al. Nice to know: impact of NICE guidelines on ketogenic diet services nationwide. J Hum Nutr Diet 2019: </w:t>
      </w:r>
    </w:p>
    <w:p w:rsidR="00C50F08" w:rsidRPr="00C50F08" w:rsidRDefault="00C50F08" w:rsidP="00C50F08">
      <w:pPr>
        <w:pStyle w:val="EndNoteBibliography"/>
        <w:spacing w:after="0"/>
      </w:pPr>
      <w:r w:rsidRPr="00C50F08">
        <w:t>10 Whiteley V, Martin K, Carroll J, et al. NICE to know: Impact of NICE Guidelines on Ketogenic Diet Services Nationwide. Dev Med Child Neurol 2018; 59: 84.</w:t>
      </w:r>
    </w:p>
    <w:p w:rsidR="00C50F08" w:rsidRPr="00C50F08" w:rsidRDefault="00C50F08" w:rsidP="00C50F08">
      <w:pPr>
        <w:pStyle w:val="EndNoteBibliography"/>
        <w:spacing w:after="0"/>
      </w:pPr>
      <w:r w:rsidRPr="00C50F08">
        <w:t>11 Neal EG, Chaffe H, Schwartz RH, et al. The ketogenic diet for the treatment of childhood epilepsy: a randomised controlled trial. Lancet Neurol 2008; 7: 500-506.</w:t>
      </w:r>
    </w:p>
    <w:p w:rsidR="00C50F08" w:rsidRPr="00C50F08" w:rsidRDefault="00C50F08" w:rsidP="00C50F08">
      <w:pPr>
        <w:pStyle w:val="EndNoteBibliography"/>
        <w:spacing w:after="0"/>
      </w:pPr>
      <w:r w:rsidRPr="00C50F08">
        <w:t>12 Titre-Johnson S, Schoeler N, Eltze C, et al. Ketogenic diet in the treatment of epilepsy in children under the age of 2 years: study protocol for a randomised controlled trial. Trials 2017; 18: 195.</w:t>
      </w:r>
    </w:p>
    <w:p w:rsidR="00C50F08" w:rsidRPr="00C50F08" w:rsidRDefault="00C50F08" w:rsidP="00C50F08">
      <w:pPr>
        <w:pStyle w:val="EndNoteBibliography"/>
        <w:spacing w:after="0"/>
      </w:pPr>
      <w:r w:rsidRPr="00C50F08">
        <w:t>16 Zupec-Kania B, Zupanc ML. Long-term management of the ketogenic diet: seizure monitoring, nutrition, and supplementation. Epilepsia 2008; 49 Suppl 8: 23-26.</w:t>
      </w:r>
    </w:p>
    <w:p w:rsidR="00C50F08" w:rsidRPr="00C50F08" w:rsidRDefault="00C50F08" w:rsidP="00C50F08">
      <w:pPr>
        <w:pStyle w:val="EndNoteBibliography"/>
        <w:spacing w:after="0"/>
      </w:pPr>
      <w:r w:rsidRPr="00C50F08">
        <w:t>19 Cai QY, Zhou ZJ, Luo R, et al. Safety and tolerability of the ketogenic diet used for the treatment of refractory childhood epilepsy: a systematic review of published prospective studies. World J Pediatr 2017; 13: 528-536.</w:t>
      </w:r>
    </w:p>
    <w:p w:rsidR="00C50F08" w:rsidRPr="00C50F08" w:rsidRDefault="00C50F08" w:rsidP="00C50F08">
      <w:pPr>
        <w:pStyle w:val="EndNoteBibliography"/>
        <w:spacing w:after="0"/>
      </w:pPr>
      <w:r w:rsidRPr="00C50F08">
        <w:t>20 Hahn TJ, Halstead LR, DeVivo DC. Disordered mineral metabolism produced by ketogenic diet therapy. Calcif Tissue Int 1979; 28: 17-22.</w:t>
      </w:r>
    </w:p>
    <w:p w:rsidR="00C50F08" w:rsidRPr="00C50F08" w:rsidRDefault="00C50F08" w:rsidP="00C50F08">
      <w:pPr>
        <w:pStyle w:val="EndNoteBibliography"/>
        <w:spacing w:after="0"/>
      </w:pPr>
      <w:r w:rsidRPr="00C50F08">
        <w:t>21 Bergqvist AG, Schall JI, Stallings VA. Vitamin D status in children with intractable epilepsy, and impact of the ketogenic diet. Epilepsia 2007; 48: 66-71.</w:t>
      </w:r>
    </w:p>
    <w:p w:rsidR="00C50F08" w:rsidRPr="00C50F08" w:rsidRDefault="00C50F08" w:rsidP="00C50F08">
      <w:pPr>
        <w:pStyle w:val="EndNoteBibliography"/>
        <w:spacing w:after="0"/>
      </w:pPr>
      <w:r w:rsidRPr="00C50F08">
        <w:t>22 Arslan N, Kose E, Guzel O. The Effect of Ketogenic Diet on Serum Selenium Levels in Patients with Intractable Epilepsy. Biol Trace Elem Res 2017; 178: 1-6.</w:t>
      </w:r>
    </w:p>
    <w:p w:rsidR="00C50F08" w:rsidRPr="00C50F08" w:rsidRDefault="00C50F08" w:rsidP="00C50F08">
      <w:pPr>
        <w:pStyle w:val="EndNoteBibliography"/>
        <w:spacing w:after="0"/>
      </w:pPr>
      <w:r w:rsidRPr="00C50F08">
        <w:t>23 Bergqvist AG, Chee CM, Lutchka L, et al. Selenium deficiency associated with cardiomyopathy: a complication of the ketogenic diet. Epilepsia 2003; 44: 618-620.</w:t>
      </w:r>
    </w:p>
    <w:p w:rsidR="00C50F08" w:rsidRPr="00C50F08" w:rsidRDefault="00C50F08" w:rsidP="00C50F08">
      <w:pPr>
        <w:pStyle w:val="EndNoteBibliography"/>
        <w:spacing w:after="0"/>
      </w:pPr>
      <w:r w:rsidRPr="00C50F08">
        <w:t>24 Bank IM, Shemie SD, Rosenblatt B, et al. Sudden cardiac death in association with the ketogenic diet. Pediatr Neurol 2008; 39: 429-431.</w:t>
      </w:r>
    </w:p>
    <w:p w:rsidR="00C50F08" w:rsidRPr="00C50F08" w:rsidRDefault="00C50F08" w:rsidP="00C50F08">
      <w:pPr>
        <w:pStyle w:val="EndNoteBibliography"/>
        <w:spacing w:after="0"/>
      </w:pPr>
      <w:r w:rsidRPr="00C50F08">
        <w:t>25 Sirikonda NS, Patten WD, Phillips JR, et al. Ketogenic diet: rapid onset of selenium deficiency-induced cardiac decompensation. Pediatr Cardiol 2012; 33: 834-838.</w:t>
      </w:r>
    </w:p>
    <w:p w:rsidR="00C50F08" w:rsidRPr="00C50F08" w:rsidRDefault="00C50F08" w:rsidP="00C50F08">
      <w:pPr>
        <w:pStyle w:val="EndNoteBibliography"/>
      </w:pPr>
      <w:r w:rsidRPr="00C50F08">
        <w:t>26 Best TH, Franz DN, Gilbert DL, et al. Cardiac complications in pediatric patients on the ketogenic diet. Neurology 2000; 54: 2328-2330.</w:t>
      </w:r>
    </w:p>
    <w:p w:rsidR="00875738" w:rsidRPr="00C309B5" w:rsidRDefault="00905450" w:rsidP="003254BE">
      <w:pPr>
        <w:rPr>
          <w:color w:val="00B0F0"/>
        </w:rPr>
      </w:pPr>
      <w:r>
        <w:rPr>
          <w:color w:val="00B0F0"/>
        </w:rPr>
        <w:fldChar w:fldCharType="end"/>
      </w:r>
    </w:p>
    <w:sectPr w:rsidR="00875738" w:rsidRPr="00C309B5" w:rsidSect="00DD611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21" w:rsidRDefault="004D1B21" w:rsidP="00B706E8">
      <w:pPr>
        <w:spacing w:after="0" w:line="240" w:lineRule="auto"/>
      </w:pPr>
      <w:r>
        <w:separator/>
      </w:r>
    </w:p>
  </w:endnote>
  <w:endnote w:type="continuationSeparator" w:id="0">
    <w:p w:rsidR="004D1B21" w:rsidRDefault="004D1B21" w:rsidP="00B7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21" w:rsidRDefault="004D1B21" w:rsidP="00B706E8">
      <w:pPr>
        <w:spacing w:after="0" w:line="240" w:lineRule="auto"/>
      </w:pPr>
      <w:r>
        <w:separator/>
      </w:r>
    </w:p>
  </w:footnote>
  <w:footnote w:type="continuationSeparator" w:id="0">
    <w:p w:rsidR="004D1B21" w:rsidRDefault="004D1B21" w:rsidP="00B70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0EAD"/>
    <w:multiLevelType w:val="hybridMultilevel"/>
    <w:tmpl w:val="507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67B62"/>
    <w:multiLevelType w:val="hybridMultilevel"/>
    <w:tmpl w:val="71AC74B4"/>
    <w:lvl w:ilvl="0" w:tplc="7840D1D4">
      <w:start w:val="1"/>
      <w:numFmt w:val="bullet"/>
      <w:lvlText w:val="•"/>
      <w:lvlJc w:val="left"/>
      <w:pPr>
        <w:tabs>
          <w:tab w:val="num" w:pos="720"/>
        </w:tabs>
        <w:ind w:left="720" w:hanging="360"/>
      </w:pPr>
      <w:rPr>
        <w:rFonts w:ascii="Arial" w:hAnsi="Arial" w:hint="default"/>
      </w:rPr>
    </w:lvl>
    <w:lvl w:ilvl="1" w:tplc="6D92E336" w:tentative="1">
      <w:start w:val="1"/>
      <w:numFmt w:val="bullet"/>
      <w:lvlText w:val="•"/>
      <w:lvlJc w:val="left"/>
      <w:pPr>
        <w:tabs>
          <w:tab w:val="num" w:pos="1440"/>
        </w:tabs>
        <w:ind w:left="1440" w:hanging="360"/>
      </w:pPr>
      <w:rPr>
        <w:rFonts w:ascii="Arial" w:hAnsi="Arial" w:hint="default"/>
      </w:rPr>
    </w:lvl>
    <w:lvl w:ilvl="2" w:tplc="1BF04E54" w:tentative="1">
      <w:start w:val="1"/>
      <w:numFmt w:val="bullet"/>
      <w:lvlText w:val="•"/>
      <w:lvlJc w:val="left"/>
      <w:pPr>
        <w:tabs>
          <w:tab w:val="num" w:pos="2160"/>
        </w:tabs>
        <w:ind w:left="2160" w:hanging="360"/>
      </w:pPr>
      <w:rPr>
        <w:rFonts w:ascii="Arial" w:hAnsi="Arial" w:hint="default"/>
      </w:rPr>
    </w:lvl>
    <w:lvl w:ilvl="3" w:tplc="52FE516A" w:tentative="1">
      <w:start w:val="1"/>
      <w:numFmt w:val="bullet"/>
      <w:lvlText w:val="•"/>
      <w:lvlJc w:val="left"/>
      <w:pPr>
        <w:tabs>
          <w:tab w:val="num" w:pos="2880"/>
        </w:tabs>
        <w:ind w:left="2880" w:hanging="360"/>
      </w:pPr>
      <w:rPr>
        <w:rFonts w:ascii="Arial" w:hAnsi="Arial" w:hint="default"/>
      </w:rPr>
    </w:lvl>
    <w:lvl w:ilvl="4" w:tplc="A532DE20" w:tentative="1">
      <w:start w:val="1"/>
      <w:numFmt w:val="bullet"/>
      <w:lvlText w:val="•"/>
      <w:lvlJc w:val="left"/>
      <w:pPr>
        <w:tabs>
          <w:tab w:val="num" w:pos="3600"/>
        </w:tabs>
        <w:ind w:left="3600" w:hanging="360"/>
      </w:pPr>
      <w:rPr>
        <w:rFonts w:ascii="Arial" w:hAnsi="Arial" w:hint="default"/>
      </w:rPr>
    </w:lvl>
    <w:lvl w:ilvl="5" w:tplc="1B8AE9FA" w:tentative="1">
      <w:start w:val="1"/>
      <w:numFmt w:val="bullet"/>
      <w:lvlText w:val="•"/>
      <w:lvlJc w:val="left"/>
      <w:pPr>
        <w:tabs>
          <w:tab w:val="num" w:pos="4320"/>
        </w:tabs>
        <w:ind w:left="4320" w:hanging="360"/>
      </w:pPr>
      <w:rPr>
        <w:rFonts w:ascii="Arial" w:hAnsi="Arial" w:hint="default"/>
      </w:rPr>
    </w:lvl>
    <w:lvl w:ilvl="6" w:tplc="B99E8A1C" w:tentative="1">
      <w:start w:val="1"/>
      <w:numFmt w:val="bullet"/>
      <w:lvlText w:val="•"/>
      <w:lvlJc w:val="left"/>
      <w:pPr>
        <w:tabs>
          <w:tab w:val="num" w:pos="5040"/>
        </w:tabs>
        <w:ind w:left="5040" w:hanging="360"/>
      </w:pPr>
      <w:rPr>
        <w:rFonts w:ascii="Arial" w:hAnsi="Arial" w:hint="default"/>
      </w:rPr>
    </w:lvl>
    <w:lvl w:ilvl="7" w:tplc="C75C8906" w:tentative="1">
      <w:start w:val="1"/>
      <w:numFmt w:val="bullet"/>
      <w:lvlText w:val="•"/>
      <w:lvlJc w:val="left"/>
      <w:pPr>
        <w:tabs>
          <w:tab w:val="num" w:pos="5760"/>
        </w:tabs>
        <w:ind w:left="5760" w:hanging="360"/>
      </w:pPr>
      <w:rPr>
        <w:rFonts w:ascii="Arial" w:hAnsi="Arial" w:hint="default"/>
      </w:rPr>
    </w:lvl>
    <w:lvl w:ilvl="8" w:tplc="430CB5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E46C78"/>
    <w:multiLevelType w:val="hybridMultilevel"/>
    <w:tmpl w:val="EFD8BC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5B31407D"/>
    <w:multiLevelType w:val="hybridMultilevel"/>
    <w:tmpl w:val="9BE0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F0671"/>
    <w:multiLevelType w:val="hybridMultilevel"/>
    <w:tmpl w:val="E2F42BE0"/>
    <w:lvl w:ilvl="0" w:tplc="1612F1B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lepsi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zv9pawjss5vcezpdaxr9apztr9200ftfvv&quot;&gt;My EndNote Library - Copy&lt;record-ids&gt;&lt;item&gt;113&lt;/item&gt;&lt;item&gt;1308&lt;/item&gt;&lt;item&gt;1325&lt;/item&gt;&lt;item&gt;1393&lt;/item&gt;&lt;item&gt;1498&lt;/item&gt;&lt;item&gt;1516&lt;/item&gt;&lt;item&gt;1521&lt;/item&gt;&lt;item&gt;1525&lt;/item&gt;&lt;item&gt;1535&lt;/item&gt;&lt;item&gt;1536&lt;/item&gt;&lt;item&gt;1537&lt;/item&gt;&lt;item&gt;1586&lt;/item&gt;&lt;item&gt;1588&lt;/item&gt;&lt;item&gt;1593&lt;/item&gt;&lt;item&gt;1594&lt;/item&gt;&lt;item&gt;1595&lt;/item&gt;&lt;item&gt;1601&lt;/item&gt;&lt;item&gt;1602&lt;/item&gt;&lt;item&gt;1603&lt;/item&gt;&lt;item&gt;1605&lt;/item&gt;&lt;item&gt;1606&lt;/item&gt;&lt;item&gt;1607&lt;/item&gt;&lt;item&gt;1608&lt;/item&gt;&lt;item&gt;4211&lt;/item&gt;&lt;item&gt;4212&lt;/item&gt;&lt;item&gt;4213&lt;/item&gt;&lt;/record-ids&gt;&lt;/item&gt;&lt;/Libraries&gt;"/>
  </w:docVars>
  <w:rsids>
    <w:rsidRoot w:val="009D291A"/>
    <w:rsid w:val="0000297E"/>
    <w:rsid w:val="00005B2B"/>
    <w:rsid w:val="00012933"/>
    <w:rsid w:val="00026578"/>
    <w:rsid w:val="0002664F"/>
    <w:rsid w:val="00030987"/>
    <w:rsid w:val="00031F4C"/>
    <w:rsid w:val="00034428"/>
    <w:rsid w:val="0003759A"/>
    <w:rsid w:val="00044766"/>
    <w:rsid w:val="00046AB1"/>
    <w:rsid w:val="000526A0"/>
    <w:rsid w:val="0005369C"/>
    <w:rsid w:val="00053CAC"/>
    <w:rsid w:val="00064123"/>
    <w:rsid w:val="00070919"/>
    <w:rsid w:val="0007135D"/>
    <w:rsid w:val="000714E4"/>
    <w:rsid w:val="00075E8D"/>
    <w:rsid w:val="00080A42"/>
    <w:rsid w:val="000817FF"/>
    <w:rsid w:val="00084526"/>
    <w:rsid w:val="00087E70"/>
    <w:rsid w:val="0009034E"/>
    <w:rsid w:val="000A020B"/>
    <w:rsid w:val="000B08F3"/>
    <w:rsid w:val="000C3BFF"/>
    <w:rsid w:val="000C7FB6"/>
    <w:rsid w:val="000E18A9"/>
    <w:rsid w:val="000E3CA2"/>
    <w:rsid w:val="000F188A"/>
    <w:rsid w:val="000F2470"/>
    <w:rsid w:val="000F6D4E"/>
    <w:rsid w:val="000F6EEC"/>
    <w:rsid w:val="000F7B62"/>
    <w:rsid w:val="00105CBE"/>
    <w:rsid w:val="00105F43"/>
    <w:rsid w:val="0010639D"/>
    <w:rsid w:val="001126E0"/>
    <w:rsid w:val="00120DB9"/>
    <w:rsid w:val="00121385"/>
    <w:rsid w:val="001220B8"/>
    <w:rsid w:val="00124D49"/>
    <w:rsid w:val="00142AA2"/>
    <w:rsid w:val="0014649B"/>
    <w:rsid w:val="001464D4"/>
    <w:rsid w:val="0014666F"/>
    <w:rsid w:val="001477C3"/>
    <w:rsid w:val="001524BF"/>
    <w:rsid w:val="0015584D"/>
    <w:rsid w:val="00156CD3"/>
    <w:rsid w:val="00164B33"/>
    <w:rsid w:val="001675EB"/>
    <w:rsid w:val="00167D39"/>
    <w:rsid w:val="00170C88"/>
    <w:rsid w:val="00182AD9"/>
    <w:rsid w:val="001845F2"/>
    <w:rsid w:val="00184A12"/>
    <w:rsid w:val="00184C06"/>
    <w:rsid w:val="0018639A"/>
    <w:rsid w:val="00192F85"/>
    <w:rsid w:val="001A2E15"/>
    <w:rsid w:val="001A4CE5"/>
    <w:rsid w:val="001C0583"/>
    <w:rsid w:val="001C42CA"/>
    <w:rsid w:val="001D30FA"/>
    <w:rsid w:val="001D5466"/>
    <w:rsid w:val="001D5E29"/>
    <w:rsid w:val="001D5FE0"/>
    <w:rsid w:val="001E16D4"/>
    <w:rsid w:val="001F7C0B"/>
    <w:rsid w:val="00200B28"/>
    <w:rsid w:val="00200BB7"/>
    <w:rsid w:val="0020725B"/>
    <w:rsid w:val="0021212D"/>
    <w:rsid w:val="00215E6A"/>
    <w:rsid w:val="00215FF8"/>
    <w:rsid w:val="002164A4"/>
    <w:rsid w:val="00220CE8"/>
    <w:rsid w:val="00222B17"/>
    <w:rsid w:val="00223938"/>
    <w:rsid w:val="00227A7B"/>
    <w:rsid w:val="00232184"/>
    <w:rsid w:val="00243EB4"/>
    <w:rsid w:val="002535F4"/>
    <w:rsid w:val="00261126"/>
    <w:rsid w:val="00277D24"/>
    <w:rsid w:val="00280802"/>
    <w:rsid w:val="00287EEE"/>
    <w:rsid w:val="002923BC"/>
    <w:rsid w:val="002A509F"/>
    <w:rsid w:val="002A7542"/>
    <w:rsid w:val="002B351B"/>
    <w:rsid w:val="002B4A9F"/>
    <w:rsid w:val="002C0FD2"/>
    <w:rsid w:val="002C36E2"/>
    <w:rsid w:val="002C618B"/>
    <w:rsid w:val="002C61DB"/>
    <w:rsid w:val="002C6FF2"/>
    <w:rsid w:val="002D0C23"/>
    <w:rsid w:val="002D1579"/>
    <w:rsid w:val="002D2BB4"/>
    <w:rsid w:val="002D2C13"/>
    <w:rsid w:val="002E149B"/>
    <w:rsid w:val="002E51CD"/>
    <w:rsid w:val="002F1D27"/>
    <w:rsid w:val="002F51A9"/>
    <w:rsid w:val="003012A1"/>
    <w:rsid w:val="003060FF"/>
    <w:rsid w:val="00310BC0"/>
    <w:rsid w:val="00311710"/>
    <w:rsid w:val="003169DC"/>
    <w:rsid w:val="00320E55"/>
    <w:rsid w:val="00320FB6"/>
    <w:rsid w:val="003210E0"/>
    <w:rsid w:val="0032126B"/>
    <w:rsid w:val="00324427"/>
    <w:rsid w:val="003254BE"/>
    <w:rsid w:val="00333B73"/>
    <w:rsid w:val="00335BE8"/>
    <w:rsid w:val="00336E83"/>
    <w:rsid w:val="00340287"/>
    <w:rsid w:val="00340F40"/>
    <w:rsid w:val="003435BE"/>
    <w:rsid w:val="0034480A"/>
    <w:rsid w:val="00344A51"/>
    <w:rsid w:val="00346B53"/>
    <w:rsid w:val="003703DC"/>
    <w:rsid w:val="00372E6E"/>
    <w:rsid w:val="00373552"/>
    <w:rsid w:val="00373732"/>
    <w:rsid w:val="0038544C"/>
    <w:rsid w:val="0038776D"/>
    <w:rsid w:val="0039160D"/>
    <w:rsid w:val="003A440B"/>
    <w:rsid w:val="003A49B1"/>
    <w:rsid w:val="003A643D"/>
    <w:rsid w:val="003A6858"/>
    <w:rsid w:val="003B2267"/>
    <w:rsid w:val="003B23AF"/>
    <w:rsid w:val="003B43C9"/>
    <w:rsid w:val="003B77F9"/>
    <w:rsid w:val="003C7A7C"/>
    <w:rsid w:val="003D0EC5"/>
    <w:rsid w:val="003D5151"/>
    <w:rsid w:val="003D639F"/>
    <w:rsid w:val="003E075E"/>
    <w:rsid w:val="003E0CE9"/>
    <w:rsid w:val="003E25A3"/>
    <w:rsid w:val="003E2C14"/>
    <w:rsid w:val="003E5FDA"/>
    <w:rsid w:val="003F4445"/>
    <w:rsid w:val="003F6052"/>
    <w:rsid w:val="003F6097"/>
    <w:rsid w:val="00402347"/>
    <w:rsid w:val="00407B3A"/>
    <w:rsid w:val="0041101D"/>
    <w:rsid w:val="0041337A"/>
    <w:rsid w:val="0041415A"/>
    <w:rsid w:val="00416D4D"/>
    <w:rsid w:val="0042014D"/>
    <w:rsid w:val="00433B2A"/>
    <w:rsid w:val="00443CA4"/>
    <w:rsid w:val="00445C9F"/>
    <w:rsid w:val="00452FE0"/>
    <w:rsid w:val="004608A8"/>
    <w:rsid w:val="0046188E"/>
    <w:rsid w:val="00462F47"/>
    <w:rsid w:val="00464EB9"/>
    <w:rsid w:val="004715F8"/>
    <w:rsid w:val="00475835"/>
    <w:rsid w:val="00481C3E"/>
    <w:rsid w:val="00482B86"/>
    <w:rsid w:val="00485421"/>
    <w:rsid w:val="004904E1"/>
    <w:rsid w:val="00490D07"/>
    <w:rsid w:val="00491A45"/>
    <w:rsid w:val="004925E2"/>
    <w:rsid w:val="004A18E0"/>
    <w:rsid w:val="004A1CEF"/>
    <w:rsid w:val="004B7B66"/>
    <w:rsid w:val="004C29D5"/>
    <w:rsid w:val="004C4539"/>
    <w:rsid w:val="004C50C5"/>
    <w:rsid w:val="004C547E"/>
    <w:rsid w:val="004D08AC"/>
    <w:rsid w:val="004D1B21"/>
    <w:rsid w:val="004D2787"/>
    <w:rsid w:val="004E5EF8"/>
    <w:rsid w:val="004F7413"/>
    <w:rsid w:val="00500AF8"/>
    <w:rsid w:val="005049D9"/>
    <w:rsid w:val="00505560"/>
    <w:rsid w:val="00506889"/>
    <w:rsid w:val="005105B2"/>
    <w:rsid w:val="005126DC"/>
    <w:rsid w:val="0051530D"/>
    <w:rsid w:val="005168DA"/>
    <w:rsid w:val="005207A2"/>
    <w:rsid w:val="005224E2"/>
    <w:rsid w:val="00526A87"/>
    <w:rsid w:val="0053146D"/>
    <w:rsid w:val="00533C75"/>
    <w:rsid w:val="005414E2"/>
    <w:rsid w:val="00541B9F"/>
    <w:rsid w:val="00542437"/>
    <w:rsid w:val="00542B10"/>
    <w:rsid w:val="005502F6"/>
    <w:rsid w:val="005564C7"/>
    <w:rsid w:val="00572621"/>
    <w:rsid w:val="00577DC3"/>
    <w:rsid w:val="00582C0E"/>
    <w:rsid w:val="00583323"/>
    <w:rsid w:val="00584FD6"/>
    <w:rsid w:val="00591569"/>
    <w:rsid w:val="005915EA"/>
    <w:rsid w:val="00591E98"/>
    <w:rsid w:val="00594643"/>
    <w:rsid w:val="00594908"/>
    <w:rsid w:val="00597184"/>
    <w:rsid w:val="005A0B75"/>
    <w:rsid w:val="005A3B72"/>
    <w:rsid w:val="005B68F6"/>
    <w:rsid w:val="005B73F9"/>
    <w:rsid w:val="005B75B2"/>
    <w:rsid w:val="005C3668"/>
    <w:rsid w:val="005C6ECA"/>
    <w:rsid w:val="005D0CCA"/>
    <w:rsid w:val="005D3F78"/>
    <w:rsid w:val="005D54D3"/>
    <w:rsid w:val="005D6E3F"/>
    <w:rsid w:val="005F046A"/>
    <w:rsid w:val="005F6585"/>
    <w:rsid w:val="006102FE"/>
    <w:rsid w:val="00611164"/>
    <w:rsid w:val="00611C12"/>
    <w:rsid w:val="006122BF"/>
    <w:rsid w:val="00623045"/>
    <w:rsid w:val="006230D9"/>
    <w:rsid w:val="0062670B"/>
    <w:rsid w:val="006302EB"/>
    <w:rsid w:val="00635750"/>
    <w:rsid w:val="00636066"/>
    <w:rsid w:val="006413F4"/>
    <w:rsid w:val="00646FB4"/>
    <w:rsid w:val="0065157D"/>
    <w:rsid w:val="006609C0"/>
    <w:rsid w:val="006633B8"/>
    <w:rsid w:val="006635E0"/>
    <w:rsid w:val="00666054"/>
    <w:rsid w:val="00670026"/>
    <w:rsid w:val="00670EC4"/>
    <w:rsid w:val="00675D0E"/>
    <w:rsid w:val="00680C20"/>
    <w:rsid w:val="00684998"/>
    <w:rsid w:val="00684FE4"/>
    <w:rsid w:val="00685FF5"/>
    <w:rsid w:val="00687534"/>
    <w:rsid w:val="00695A28"/>
    <w:rsid w:val="006A013B"/>
    <w:rsid w:val="006A5D4D"/>
    <w:rsid w:val="006A7EF1"/>
    <w:rsid w:val="006A7F1F"/>
    <w:rsid w:val="006B12C0"/>
    <w:rsid w:val="006B1E52"/>
    <w:rsid w:val="006B44F2"/>
    <w:rsid w:val="006B6B4D"/>
    <w:rsid w:val="006C3E3B"/>
    <w:rsid w:val="006C688B"/>
    <w:rsid w:val="006C6E73"/>
    <w:rsid w:val="006D3A25"/>
    <w:rsid w:val="006E07F9"/>
    <w:rsid w:val="006E11BF"/>
    <w:rsid w:val="006E458F"/>
    <w:rsid w:val="006E7A0C"/>
    <w:rsid w:val="006E7BE2"/>
    <w:rsid w:val="006F0740"/>
    <w:rsid w:val="00704396"/>
    <w:rsid w:val="0070443F"/>
    <w:rsid w:val="007060B9"/>
    <w:rsid w:val="00706A62"/>
    <w:rsid w:val="0070724E"/>
    <w:rsid w:val="00710AF1"/>
    <w:rsid w:val="00715CF8"/>
    <w:rsid w:val="0071774A"/>
    <w:rsid w:val="00717B63"/>
    <w:rsid w:val="0072000A"/>
    <w:rsid w:val="00731A60"/>
    <w:rsid w:val="00737D76"/>
    <w:rsid w:val="0074110A"/>
    <w:rsid w:val="0074225A"/>
    <w:rsid w:val="00742D87"/>
    <w:rsid w:val="0074515D"/>
    <w:rsid w:val="0074529B"/>
    <w:rsid w:val="007549C1"/>
    <w:rsid w:val="00754C88"/>
    <w:rsid w:val="00763CC2"/>
    <w:rsid w:val="0077073A"/>
    <w:rsid w:val="007713C2"/>
    <w:rsid w:val="00773DFE"/>
    <w:rsid w:val="00774978"/>
    <w:rsid w:val="0078302C"/>
    <w:rsid w:val="007934AB"/>
    <w:rsid w:val="00794576"/>
    <w:rsid w:val="00796A87"/>
    <w:rsid w:val="007972E1"/>
    <w:rsid w:val="007B08E6"/>
    <w:rsid w:val="007B199C"/>
    <w:rsid w:val="007B460E"/>
    <w:rsid w:val="007C133E"/>
    <w:rsid w:val="007C2B0D"/>
    <w:rsid w:val="007D1C12"/>
    <w:rsid w:val="007D27C2"/>
    <w:rsid w:val="007D5292"/>
    <w:rsid w:val="007D62E4"/>
    <w:rsid w:val="007D77A4"/>
    <w:rsid w:val="007E0BDF"/>
    <w:rsid w:val="007F08EF"/>
    <w:rsid w:val="0080391E"/>
    <w:rsid w:val="008049A2"/>
    <w:rsid w:val="00810BCD"/>
    <w:rsid w:val="008128BC"/>
    <w:rsid w:val="00813E97"/>
    <w:rsid w:val="008475A3"/>
    <w:rsid w:val="00851B72"/>
    <w:rsid w:val="00852A65"/>
    <w:rsid w:val="008563FD"/>
    <w:rsid w:val="00861536"/>
    <w:rsid w:val="0086340E"/>
    <w:rsid w:val="00863DA2"/>
    <w:rsid w:val="00870159"/>
    <w:rsid w:val="00870794"/>
    <w:rsid w:val="0087410E"/>
    <w:rsid w:val="00875738"/>
    <w:rsid w:val="008769B3"/>
    <w:rsid w:val="008832A9"/>
    <w:rsid w:val="00891197"/>
    <w:rsid w:val="008A021D"/>
    <w:rsid w:val="008A02C2"/>
    <w:rsid w:val="008B5C59"/>
    <w:rsid w:val="008B74F4"/>
    <w:rsid w:val="008C0EE9"/>
    <w:rsid w:val="008C4A51"/>
    <w:rsid w:val="008D1E16"/>
    <w:rsid w:val="008E0DDC"/>
    <w:rsid w:val="008E2E5D"/>
    <w:rsid w:val="008E768A"/>
    <w:rsid w:val="008F14D9"/>
    <w:rsid w:val="008F687F"/>
    <w:rsid w:val="00905450"/>
    <w:rsid w:val="009249C2"/>
    <w:rsid w:val="00924F99"/>
    <w:rsid w:val="009347DC"/>
    <w:rsid w:val="00940309"/>
    <w:rsid w:val="00940BF9"/>
    <w:rsid w:val="00947A4E"/>
    <w:rsid w:val="009548B4"/>
    <w:rsid w:val="009633D6"/>
    <w:rsid w:val="00966DCF"/>
    <w:rsid w:val="00966E58"/>
    <w:rsid w:val="009674D5"/>
    <w:rsid w:val="00967879"/>
    <w:rsid w:val="0097499F"/>
    <w:rsid w:val="0097563D"/>
    <w:rsid w:val="009819F7"/>
    <w:rsid w:val="00982806"/>
    <w:rsid w:val="00986A00"/>
    <w:rsid w:val="00991C5C"/>
    <w:rsid w:val="0099405E"/>
    <w:rsid w:val="009973D9"/>
    <w:rsid w:val="009A0E04"/>
    <w:rsid w:val="009A2324"/>
    <w:rsid w:val="009A41D2"/>
    <w:rsid w:val="009A491E"/>
    <w:rsid w:val="009A4A85"/>
    <w:rsid w:val="009A4F32"/>
    <w:rsid w:val="009B2CD5"/>
    <w:rsid w:val="009C626E"/>
    <w:rsid w:val="009C66D7"/>
    <w:rsid w:val="009C7CC1"/>
    <w:rsid w:val="009D0744"/>
    <w:rsid w:val="009D20F1"/>
    <w:rsid w:val="009D291A"/>
    <w:rsid w:val="009D6FAB"/>
    <w:rsid w:val="009E5AB0"/>
    <w:rsid w:val="009E6BFF"/>
    <w:rsid w:val="009F2246"/>
    <w:rsid w:val="009F3B3A"/>
    <w:rsid w:val="009F449B"/>
    <w:rsid w:val="009F52BA"/>
    <w:rsid w:val="00A03373"/>
    <w:rsid w:val="00A07532"/>
    <w:rsid w:val="00A1350F"/>
    <w:rsid w:val="00A16032"/>
    <w:rsid w:val="00A176CE"/>
    <w:rsid w:val="00A21D32"/>
    <w:rsid w:val="00A241C7"/>
    <w:rsid w:val="00A27178"/>
    <w:rsid w:val="00A314AE"/>
    <w:rsid w:val="00A31726"/>
    <w:rsid w:val="00A32A76"/>
    <w:rsid w:val="00A35AD1"/>
    <w:rsid w:val="00A362C2"/>
    <w:rsid w:val="00A45E6D"/>
    <w:rsid w:val="00A50358"/>
    <w:rsid w:val="00A622E0"/>
    <w:rsid w:val="00A6352D"/>
    <w:rsid w:val="00A66617"/>
    <w:rsid w:val="00A701A6"/>
    <w:rsid w:val="00A733B9"/>
    <w:rsid w:val="00A749A9"/>
    <w:rsid w:val="00A76B07"/>
    <w:rsid w:val="00A80933"/>
    <w:rsid w:val="00A8167C"/>
    <w:rsid w:val="00A838FB"/>
    <w:rsid w:val="00A845AB"/>
    <w:rsid w:val="00A92E57"/>
    <w:rsid w:val="00AA0102"/>
    <w:rsid w:val="00AA3138"/>
    <w:rsid w:val="00AA748E"/>
    <w:rsid w:val="00AB22BF"/>
    <w:rsid w:val="00AC221E"/>
    <w:rsid w:val="00AC555A"/>
    <w:rsid w:val="00AD0133"/>
    <w:rsid w:val="00AD051D"/>
    <w:rsid w:val="00AD08AD"/>
    <w:rsid w:val="00AD17A9"/>
    <w:rsid w:val="00AE46D8"/>
    <w:rsid w:val="00AE65EE"/>
    <w:rsid w:val="00AE79AA"/>
    <w:rsid w:val="00AF3CB1"/>
    <w:rsid w:val="00AF3D77"/>
    <w:rsid w:val="00AF51B6"/>
    <w:rsid w:val="00AF595E"/>
    <w:rsid w:val="00AF67F3"/>
    <w:rsid w:val="00B00C7A"/>
    <w:rsid w:val="00B037CD"/>
    <w:rsid w:val="00B15C94"/>
    <w:rsid w:val="00B21A5C"/>
    <w:rsid w:val="00B2301B"/>
    <w:rsid w:val="00B25520"/>
    <w:rsid w:val="00B314A0"/>
    <w:rsid w:val="00B334D7"/>
    <w:rsid w:val="00B37637"/>
    <w:rsid w:val="00B42A67"/>
    <w:rsid w:val="00B50E2C"/>
    <w:rsid w:val="00B63255"/>
    <w:rsid w:val="00B63549"/>
    <w:rsid w:val="00B63CB2"/>
    <w:rsid w:val="00B65971"/>
    <w:rsid w:val="00B65E04"/>
    <w:rsid w:val="00B66EFE"/>
    <w:rsid w:val="00B67F0C"/>
    <w:rsid w:val="00B706E8"/>
    <w:rsid w:val="00B71DD3"/>
    <w:rsid w:val="00B76CB9"/>
    <w:rsid w:val="00B82469"/>
    <w:rsid w:val="00B921DB"/>
    <w:rsid w:val="00B927C2"/>
    <w:rsid w:val="00B92A91"/>
    <w:rsid w:val="00B92D2D"/>
    <w:rsid w:val="00BB1421"/>
    <w:rsid w:val="00BB291C"/>
    <w:rsid w:val="00BB330E"/>
    <w:rsid w:val="00BB5CD5"/>
    <w:rsid w:val="00BB6705"/>
    <w:rsid w:val="00BC0F3E"/>
    <w:rsid w:val="00BC30AB"/>
    <w:rsid w:val="00BC603C"/>
    <w:rsid w:val="00BC6253"/>
    <w:rsid w:val="00BC6D4E"/>
    <w:rsid w:val="00BC73E0"/>
    <w:rsid w:val="00BD3E92"/>
    <w:rsid w:val="00BE1265"/>
    <w:rsid w:val="00BE7E88"/>
    <w:rsid w:val="00BF1387"/>
    <w:rsid w:val="00BF23A7"/>
    <w:rsid w:val="00BF2BCB"/>
    <w:rsid w:val="00BF3D46"/>
    <w:rsid w:val="00BF4FFA"/>
    <w:rsid w:val="00C01A22"/>
    <w:rsid w:val="00C02911"/>
    <w:rsid w:val="00C10D41"/>
    <w:rsid w:val="00C16C5D"/>
    <w:rsid w:val="00C17E93"/>
    <w:rsid w:val="00C26187"/>
    <w:rsid w:val="00C309B5"/>
    <w:rsid w:val="00C312C7"/>
    <w:rsid w:val="00C33F0B"/>
    <w:rsid w:val="00C3539E"/>
    <w:rsid w:val="00C366B1"/>
    <w:rsid w:val="00C3784C"/>
    <w:rsid w:val="00C40F9E"/>
    <w:rsid w:val="00C43515"/>
    <w:rsid w:val="00C43AAB"/>
    <w:rsid w:val="00C43BB9"/>
    <w:rsid w:val="00C50772"/>
    <w:rsid w:val="00C50F08"/>
    <w:rsid w:val="00C53146"/>
    <w:rsid w:val="00C53B2A"/>
    <w:rsid w:val="00C53D82"/>
    <w:rsid w:val="00C550FE"/>
    <w:rsid w:val="00C5741A"/>
    <w:rsid w:val="00C57902"/>
    <w:rsid w:val="00C57975"/>
    <w:rsid w:val="00C57982"/>
    <w:rsid w:val="00C63027"/>
    <w:rsid w:val="00C63F19"/>
    <w:rsid w:val="00C70270"/>
    <w:rsid w:val="00C704C0"/>
    <w:rsid w:val="00C73DC6"/>
    <w:rsid w:val="00C81389"/>
    <w:rsid w:val="00C86F3B"/>
    <w:rsid w:val="00CA3EFE"/>
    <w:rsid w:val="00CB209C"/>
    <w:rsid w:val="00CB2294"/>
    <w:rsid w:val="00CC1575"/>
    <w:rsid w:val="00CC4829"/>
    <w:rsid w:val="00CD5B47"/>
    <w:rsid w:val="00CD69AD"/>
    <w:rsid w:val="00CE04B5"/>
    <w:rsid w:val="00CE0692"/>
    <w:rsid w:val="00CE2A04"/>
    <w:rsid w:val="00CE6F70"/>
    <w:rsid w:val="00CF213E"/>
    <w:rsid w:val="00CF2DBC"/>
    <w:rsid w:val="00CF61AD"/>
    <w:rsid w:val="00CF766E"/>
    <w:rsid w:val="00D025AD"/>
    <w:rsid w:val="00D034D2"/>
    <w:rsid w:val="00D110F3"/>
    <w:rsid w:val="00D163C0"/>
    <w:rsid w:val="00D25854"/>
    <w:rsid w:val="00D319E4"/>
    <w:rsid w:val="00D36A53"/>
    <w:rsid w:val="00D405D8"/>
    <w:rsid w:val="00D42D1E"/>
    <w:rsid w:val="00D4402F"/>
    <w:rsid w:val="00D44450"/>
    <w:rsid w:val="00D50978"/>
    <w:rsid w:val="00D546A7"/>
    <w:rsid w:val="00D56FC9"/>
    <w:rsid w:val="00D6658E"/>
    <w:rsid w:val="00D67345"/>
    <w:rsid w:val="00D709CD"/>
    <w:rsid w:val="00D70FAF"/>
    <w:rsid w:val="00D729BC"/>
    <w:rsid w:val="00D72D89"/>
    <w:rsid w:val="00D74F03"/>
    <w:rsid w:val="00D8225B"/>
    <w:rsid w:val="00D829D2"/>
    <w:rsid w:val="00D85A8F"/>
    <w:rsid w:val="00D866F7"/>
    <w:rsid w:val="00D916E3"/>
    <w:rsid w:val="00D92685"/>
    <w:rsid w:val="00D95D27"/>
    <w:rsid w:val="00DA0182"/>
    <w:rsid w:val="00DA3852"/>
    <w:rsid w:val="00DB6814"/>
    <w:rsid w:val="00DC3941"/>
    <w:rsid w:val="00DC5CB4"/>
    <w:rsid w:val="00DD060F"/>
    <w:rsid w:val="00DD6093"/>
    <w:rsid w:val="00DD611E"/>
    <w:rsid w:val="00DE46BD"/>
    <w:rsid w:val="00DE4CF7"/>
    <w:rsid w:val="00DE7DEB"/>
    <w:rsid w:val="00DF1F19"/>
    <w:rsid w:val="00DF5D38"/>
    <w:rsid w:val="00DF6690"/>
    <w:rsid w:val="00DF6AC5"/>
    <w:rsid w:val="00DF705C"/>
    <w:rsid w:val="00E006E0"/>
    <w:rsid w:val="00E0080C"/>
    <w:rsid w:val="00E04CDD"/>
    <w:rsid w:val="00E11642"/>
    <w:rsid w:val="00E11BBD"/>
    <w:rsid w:val="00E16B3C"/>
    <w:rsid w:val="00E21AD8"/>
    <w:rsid w:val="00E262ED"/>
    <w:rsid w:val="00E26F5B"/>
    <w:rsid w:val="00E4152D"/>
    <w:rsid w:val="00E45616"/>
    <w:rsid w:val="00E51C66"/>
    <w:rsid w:val="00E555EA"/>
    <w:rsid w:val="00E574BF"/>
    <w:rsid w:val="00E60CE7"/>
    <w:rsid w:val="00E6331A"/>
    <w:rsid w:val="00E64ACA"/>
    <w:rsid w:val="00E66745"/>
    <w:rsid w:val="00E66A5C"/>
    <w:rsid w:val="00E67139"/>
    <w:rsid w:val="00E71F29"/>
    <w:rsid w:val="00E74FF3"/>
    <w:rsid w:val="00E76D5E"/>
    <w:rsid w:val="00E771DD"/>
    <w:rsid w:val="00E77540"/>
    <w:rsid w:val="00E8772C"/>
    <w:rsid w:val="00EA1D7F"/>
    <w:rsid w:val="00EA7260"/>
    <w:rsid w:val="00EB2628"/>
    <w:rsid w:val="00EB2B01"/>
    <w:rsid w:val="00EB4E60"/>
    <w:rsid w:val="00EB5BA5"/>
    <w:rsid w:val="00EB6738"/>
    <w:rsid w:val="00EC181E"/>
    <w:rsid w:val="00EC2DC1"/>
    <w:rsid w:val="00ED3649"/>
    <w:rsid w:val="00ED5B4D"/>
    <w:rsid w:val="00EE6EAF"/>
    <w:rsid w:val="00EF4373"/>
    <w:rsid w:val="00F04AD6"/>
    <w:rsid w:val="00F04ED6"/>
    <w:rsid w:val="00F073BD"/>
    <w:rsid w:val="00F10C97"/>
    <w:rsid w:val="00F10E10"/>
    <w:rsid w:val="00F1168B"/>
    <w:rsid w:val="00F137FD"/>
    <w:rsid w:val="00F21AB6"/>
    <w:rsid w:val="00F30C1F"/>
    <w:rsid w:val="00F40CD3"/>
    <w:rsid w:val="00F44D09"/>
    <w:rsid w:val="00F4517B"/>
    <w:rsid w:val="00F45BBB"/>
    <w:rsid w:val="00F51BDE"/>
    <w:rsid w:val="00F5666B"/>
    <w:rsid w:val="00F61F89"/>
    <w:rsid w:val="00F65971"/>
    <w:rsid w:val="00F67F14"/>
    <w:rsid w:val="00F72328"/>
    <w:rsid w:val="00F77036"/>
    <w:rsid w:val="00F776FC"/>
    <w:rsid w:val="00F8108B"/>
    <w:rsid w:val="00F84864"/>
    <w:rsid w:val="00F86275"/>
    <w:rsid w:val="00F8725A"/>
    <w:rsid w:val="00F93521"/>
    <w:rsid w:val="00F955B7"/>
    <w:rsid w:val="00F97011"/>
    <w:rsid w:val="00F979CA"/>
    <w:rsid w:val="00FA15D3"/>
    <w:rsid w:val="00FA5E16"/>
    <w:rsid w:val="00FB1EA3"/>
    <w:rsid w:val="00FB2B99"/>
    <w:rsid w:val="00FB6538"/>
    <w:rsid w:val="00FB7C58"/>
    <w:rsid w:val="00FC2BCB"/>
    <w:rsid w:val="00FC353B"/>
    <w:rsid w:val="00FD1E2B"/>
    <w:rsid w:val="00FD2C07"/>
    <w:rsid w:val="00FD3CAD"/>
    <w:rsid w:val="00FD6964"/>
    <w:rsid w:val="00FE0236"/>
    <w:rsid w:val="00FE0C85"/>
    <w:rsid w:val="00FE16D7"/>
    <w:rsid w:val="00FE2BFB"/>
    <w:rsid w:val="00FE51BE"/>
    <w:rsid w:val="00FF0661"/>
    <w:rsid w:val="00FF4AE2"/>
    <w:rsid w:val="00FF5F53"/>
    <w:rsid w:val="00FF63B8"/>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E7B5"/>
  <w15:docId w15:val="{73A74BA0-22D6-49C8-B160-C6BBE8AC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9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C626E"/>
    <w:pPr>
      <w:ind w:left="720"/>
      <w:contextualSpacing/>
    </w:pPr>
  </w:style>
  <w:style w:type="table" w:customStyle="1" w:styleId="GridTable5Dark-Accent11">
    <w:name w:val="Grid Table 5 Dark - Accent 11"/>
    <w:basedOn w:val="TableNormal"/>
    <w:uiPriority w:val="50"/>
    <w:rsid w:val="00E60C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rsid w:val="00DD61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70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6E8"/>
  </w:style>
  <w:style w:type="paragraph" w:styleId="Footer">
    <w:name w:val="footer"/>
    <w:basedOn w:val="Normal"/>
    <w:link w:val="FooterChar"/>
    <w:uiPriority w:val="99"/>
    <w:unhideWhenUsed/>
    <w:rsid w:val="00B70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6E8"/>
  </w:style>
  <w:style w:type="table" w:styleId="TableGrid">
    <w:name w:val="Table Grid"/>
    <w:basedOn w:val="TableNormal"/>
    <w:uiPriority w:val="39"/>
    <w:rsid w:val="0068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0545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05450"/>
    <w:rPr>
      <w:rFonts w:ascii="Calibri" w:hAnsi="Calibri"/>
      <w:noProof/>
      <w:lang w:val="en-US"/>
    </w:rPr>
  </w:style>
  <w:style w:type="paragraph" w:customStyle="1" w:styleId="EndNoteBibliography">
    <w:name w:val="EndNote Bibliography"/>
    <w:basedOn w:val="Normal"/>
    <w:link w:val="EndNoteBibliographyChar"/>
    <w:rsid w:val="0090545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05450"/>
    <w:rPr>
      <w:rFonts w:ascii="Calibri" w:hAnsi="Calibri"/>
      <w:noProof/>
      <w:lang w:val="en-US"/>
    </w:rPr>
  </w:style>
  <w:style w:type="character" w:styleId="CommentReference">
    <w:name w:val="annotation reference"/>
    <w:basedOn w:val="DefaultParagraphFont"/>
    <w:uiPriority w:val="99"/>
    <w:semiHidden/>
    <w:unhideWhenUsed/>
    <w:rsid w:val="00232184"/>
    <w:rPr>
      <w:sz w:val="16"/>
      <w:szCs w:val="16"/>
    </w:rPr>
  </w:style>
  <w:style w:type="paragraph" w:styleId="CommentText">
    <w:name w:val="annotation text"/>
    <w:basedOn w:val="Normal"/>
    <w:link w:val="CommentTextChar"/>
    <w:uiPriority w:val="99"/>
    <w:semiHidden/>
    <w:unhideWhenUsed/>
    <w:rsid w:val="00232184"/>
    <w:pPr>
      <w:spacing w:line="240" w:lineRule="auto"/>
    </w:pPr>
    <w:rPr>
      <w:sz w:val="20"/>
      <w:szCs w:val="20"/>
    </w:rPr>
  </w:style>
  <w:style w:type="character" w:customStyle="1" w:styleId="CommentTextChar">
    <w:name w:val="Comment Text Char"/>
    <w:basedOn w:val="DefaultParagraphFont"/>
    <w:link w:val="CommentText"/>
    <w:uiPriority w:val="99"/>
    <w:semiHidden/>
    <w:rsid w:val="00232184"/>
    <w:rPr>
      <w:sz w:val="20"/>
      <w:szCs w:val="20"/>
    </w:rPr>
  </w:style>
  <w:style w:type="paragraph" w:styleId="CommentSubject">
    <w:name w:val="annotation subject"/>
    <w:basedOn w:val="CommentText"/>
    <w:next w:val="CommentText"/>
    <w:link w:val="CommentSubjectChar"/>
    <w:uiPriority w:val="99"/>
    <w:semiHidden/>
    <w:unhideWhenUsed/>
    <w:rsid w:val="00232184"/>
    <w:rPr>
      <w:b/>
      <w:bCs/>
    </w:rPr>
  </w:style>
  <w:style w:type="character" w:customStyle="1" w:styleId="CommentSubjectChar">
    <w:name w:val="Comment Subject Char"/>
    <w:basedOn w:val="CommentTextChar"/>
    <w:link w:val="CommentSubject"/>
    <w:uiPriority w:val="99"/>
    <w:semiHidden/>
    <w:rsid w:val="00232184"/>
    <w:rPr>
      <w:b/>
      <w:bCs/>
      <w:sz w:val="20"/>
      <w:szCs w:val="20"/>
    </w:rPr>
  </w:style>
  <w:style w:type="paragraph" w:styleId="BalloonText">
    <w:name w:val="Balloon Text"/>
    <w:basedOn w:val="Normal"/>
    <w:link w:val="BalloonTextChar"/>
    <w:uiPriority w:val="99"/>
    <w:semiHidden/>
    <w:unhideWhenUsed/>
    <w:rsid w:val="0023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84"/>
    <w:rPr>
      <w:rFonts w:ascii="Segoe UI" w:hAnsi="Segoe UI" w:cs="Segoe UI"/>
      <w:sz w:val="18"/>
      <w:szCs w:val="18"/>
    </w:rPr>
  </w:style>
  <w:style w:type="table" w:styleId="PlainTable1">
    <w:name w:val="Plain Table 1"/>
    <w:basedOn w:val="TableNormal"/>
    <w:uiPriority w:val="41"/>
    <w:rsid w:val="00DA38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DA38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22">
      <w:bodyDiv w:val="1"/>
      <w:marLeft w:val="0"/>
      <w:marRight w:val="0"/>
      <w:marTop w:val="0"/>
      <w:marBottom w:val="0"/>
      <w:divBdr>
        <w:top w:val="none" w:sz="0" w:space="0" w:color="auto"/>
        <w:left w:val="none" w:sz="0" w:space="0" w:color="auto"/>
        <w:bottom w:val="none" w:sz="0" w:space="0" w:color="auto"/>
        <w:right w:val="none" w:sz="0" w:space="0" w:color="auto"/>
      </w:divBdr>
      <w:divsChild>
        <w:div w:id="1031144929">
          <w:marLeft w:val="446"/>
          <w:marRight w:val="0"/>
          <w:marTop w:val="0"/>
          <w:marBottom w:val="0"/>
          <w:divBdr>
            <w:top w:val="none" w:sz="0" w:space="0" w:color="auto"/>
            <w:left w:val="none" w:sz="0" w:space="0" w:color="auto"/>
            <w:bottom w:val="none" w:sz="0" w:space="0" w:color="auto"/>
            <w:right w:val="none" w:sz="0" w:space="0" w:color="auto"/>
          </w:divBdr>
        </w:div>
        <w:div w:id="660041709">
          <w:marLeft w:val="446"/>
          <w:marRight w:val="0"/>
          <w:marTop w:val="0"/>
          <w:marBottom w:val="0"/>
          <w:divBdr>
            <w:top w:val="none" w:sz="0" w:space="0" w:color="auto"/>
            <w:left w:val="none" w:sz="0" w:space="0" w:color="auto"/>
            <w:bottom w:val="none" w:sz="0" w:space="0" w:color="auto"/>
            <w:right w:val="none" w:sz="0" w:space="0" w:color="auto"/>
          </w:divBdr>
        </w:div>
        <w:div w:id="582036480">
          <w:marLeft w:val="446"/>
          <w:marRight w:val="0"/>
          <w:marTop w:val="0"/>
          <w:marBottom w:val="0"/>
          <w:divBdr>
            <w:top w:val="none" w:sz="0" w:space="0" w:color="auto"/>
            <w:left w:val="none" w:sz="0" w:space="0" w:color="auto"/>
            <w:bottom w:val="none" w:sz="0" w:space="0" w:color="auto"/>
            <w:right w:val="none" w:sz="0" w:space="0" w:color="auto"/>
          </w:divBdr>
        </w:div>
      </w:divsChild>
    </w:div>
    <w:div w:id="82994826">
      <w:bodyDiv w:val="1"/>
      <w:marLeft w:val="0"/>
      <w:marRight w:val="0"/>
      <w:marTop w:val="0"/>
      <w:marBottom w:val="0"/>
      <w:divBdr>
        <w:top w:val="none" w:sz="0" w:space="0" w:color="auto"/>
        <w:left w:val="none" w:sz="0" w:space="0" w:color="auto"/>
        <w:bottom w:val="none" w:sz="0" w:space="0" w:color="auto"/>
        <w:right w:val="none" w:sz="0" w:space="0" w:color="auto"/>
      </w:divBdr>
    </w:div>
    <w:div w:id="97943533">
      <w:bodyDiv w:val="1"/>
      <w:marLeft w:val="0"/>
      <w:marRight w:val="0"/>
      <w:marTop w:val="0"/>
      <w:marBottom w:val="0"/>
      <w:divBdr>
        <w:top w:val="none" w:sz="0" w:space="0" w:color="auto"/>
        <w:left w:val="none" w:sz="0" w:space="0" w:color="auto"/>
        <w:bottom w:val="none" w:sz="0" w:space="0" w:color="auto"/>
        <w:right w:val="none" w:sz="0" w:space="0" w:color="auto"/>
      </w:divBdr>
    </w:div>
    <w:div w:id="248926618">
      <w:bodyDiv w:val="1"/>
      <w:marLeft w:val="0"/>
      <w:marRight w:val="0"/>
      <w:marTop w:val="0"/>
      <w:marBottom w:val="0"/>
      <w:divBdr>
        <w:top w:val="none" w:sz="0" w:space="0" w:color="auto"/>
        <w:left w:val="none" w:sz="0" w:space="0" w:color="auto"/>
        <w:bottom w:val="none" w:sz="0" w:space="0" w:color="auto"/>
        <w:right w:val="none" w:sz="0" w:space="0" w:color="auto"/>
      </w:divBdr>
    </w:div>
    <w:div w:id="290403065">
      <w:bodyDiv w:val="1"/>
      <w:marLeft w:val="0"/>
      <w:marRight w:val="0"/>
      <w:marTop w:val="0"/>
      <w:marBottom w:val="0"/>
      <w:divBdr>
        <w:top w:val="none" w:sz="0" w:space="0" w:color="auto"/>
        <w:left w:val="none" w:sz="0" w:space="0" w:color="auto"/>
        <w:bottom w:val="none" w:sz="0" w:space="0" w:color="auto"/>
        <w:right w:val="none" w:sz="0" w:space="0" w:color="auto"/>
      </w:divBdr>
      <w:divsChild>
        <w:div w:id="1653174674">
          <w:marLeft w:val="446"/>
          <w:marRight w:val="0"/>
          <w:marTop w:val="0"/>
          <w:marBottom w:val="0"/>
          <w:divBdr>
            <w:top w:val="none" w:sz="0" w:space="0" w:color="auto"/>
            <w:left w:val="none" w:sz="0" w:space="0" w:color="auto"/>
            <w:bottom w:val="none" w:sz="0" w:space="0" w:color="auto"/>
            <w:right w:val="none" w:sz="0" w:space="0" w:color="auto"/>
          </w:divBdr>
        </w:div>
        <w:div w:id="1052921735">
          <w:marLeft w:val="547"/>
          <w:marRight w:val="0"/>
          <w:marTop w:val="0"/>
          <w:marBottom w:val="0"/>
          <w:divBdr>
            <w:top w:val="none" w:sz="0" w:space="0" w:color="auto"/>
            <w:left w:val="none" w:sz="0" w:space="0" w:color="auto"/>
            <w:bottom w:val="none" w:sz="0" w:space="0" w:color="auto"/>
            <w:right w:val="none" w:sz="0" w:space="0" w:color="auto"/>
          </w:divBdr>
        </w:div>
        <w:div w:id="313680910">
          <w:marLeft w:val="547"/>
          <w:marRight w:val="0"/>
          <w:marTop w:val="0"/>
          <w:marBottom w:val="0"/>
          <w:divBdr>
            <w:top w:val="none" w:sz="0" w:space="0" w:color="auto"/>
            <w:left w:val="none" w:sz="0" w:space="0" w:color="auto"/>
            <w:bottom w:val="none" w:sz="0" w:space="0" w:color="auto"/>
            <w:right w:val="none" w:sz="0" w:space="0" w:color="auto"/>
          </w:divBdr>
        </w:div>
      </w:divsChild>
    </w:div>
    <w:div w:id="584454595">
      <w:bodyDiv w:val="1"/>
      <w:marLeft w:val="0"/>
      <w:marRight w:val="0"/>
      <w:marTop w:val="0"/>
      <w:marBottom w:val="0"/>
      <w:divBdr>
        <w:top w:val="none" w:sz="0" w:space="0" w:color="auto"/>
        <w:left w:val="none" w:sz="0" w:space="0" w:color="auto"/>
        <w:bottom w:val="none" w:sz="0" w:space="0" w:color="auto"/>
        <w:right w:val="none" w:sz="0" w:space="0" w:color="auto"/>
      </w:divBdr>
    </w:div>
    <w:div w:id="643850638">
      <w:bodyDiv w:val="1"/>
      <w:marLeft w:val="0"/>
      <w:marRight w:val="0"/>
      <w:marTop w:val="0"/>
      <w:marBottom w:val="0"/>
      <w:divBdr>
        <w:top w:val="none" w:sz="0" w:space="0" w:color="auto"/>
        <w:left w:val="none" w:sz="0" w:space="0" w:color="auto"/>
        <w:bottom w:val="none" w:sz="0" w:space="0" w:color="auto"/>
        <w:right w:val="none" w:sz="0" w:space="0" w:color="auto"/>
      </w:divBdr>
    </w:div>
    <w:div w:id="673151011">
      <w:bodyDiv w:val="1"/>
      <w:marLeft w:val="0"/>
      <w:marRight w:val="0"/>
      <w:marTop w:val="0"/>
      <w:marBottom w:val="0"/>
      <w:divBdr>
        <w:top w:val="none" w:sz="0" w:space="0" w:color="auto"/>
        <w:left w:val="none" w:sz="0" w:space="0" w:color="auto"/>
        <w:bottom w:val="none" w:sz="0" w:space="0" w:color="auto"/>
        <w:right w:val="none" w:sz="0" w:space="0" w:color="auto"/>
      </w:divBdr>
    </w:div>
    <w:div w:id="676227196">
      <w:bodyDiv w:val="1"/>
      <w:marLeft w:val="0"/>
      <w:marRight w:val="0"/>
      <w:marTop w:val="0"/>
      <w:marBottom w:val="0"/>
      <w:divBdr>
        <w:top w:val="none" w:sz="0" w:space="0" w:color="auto"/>
        <w:left w:val="none" w:sz="0" w:space="0" w:color="auto"/>
        <w:bottom w:val="none" w:sz="0" w:space="0" w:color="auto"/>
        <w:right w:val="none" w:sz="0" w:space="0" w:color="auto"/>
      </w:divBdr>
    </w:div>
    <w:div w:id="1088770623">
      <w:bodyDiv w:val="1"/>
      <w:marLeft w:val="0"/>
      <w:marRight w:val="0"/>
      <w:marTop w:val="0"/>
      <w:marBottom w:val="0"/>
      <w:divBdr>
        <w:top w:val="none" w:sz="0" w:space="0" w:color="auto"/>
        <w:left w:val="none" w:sz="0" w:space="0" w:color="auto"/>
        <w:bottom w:val="none" w:sz="0" w:space="0" w:color="auto"/>
        <w:right w:val="none" w:sz="0" w:space="0" w:color="auto"/>
      </w:divBdr>
    </w:div>
    <w:div w:id="1152212070">
      <w:bodyDiv w:val="1"/>
      <w:marLeft w:val="0"/>
      <w:marRight w:val="0"/>
      <w:marTop w:val="0"/>
      <w:marBottom w:val="0"/>
      <w:divBdr>
        <w:top w:val="none" w:sz="0" w:space="0" w:color="auto"/>
        <w:left w:val="none" w:sz="0" w:space="0" w:color="auto"/>
        <w:bottom w:val="none" w:sz="0" w:space="0" w:color="auto"/>
        <w:right w:val="none" w:sz="0" w:space="0" w:color="auto"/>
      </w:divBdr>
    </w:div>
    <w:div w:id="1587420019">
      <w:bodyDiv w:val="1"/>
      <w:marLeft w:val="0"/>
      <w:marRight w:val="0"/>
      <w:marTop w:val="0"/>
      <w:marBottom w:val="0"/>
      <w:divBdr>
        <w:top w:val="none" w:sz="0" w:space="0" w:color="auto"/>
        <w:left w:val="none" w:sz="0" w:space="0" w:color="auto"/>
        <w:bottom w:val="none" w:sz="0" w:space="0" w:color="auto"/>
        <w:right w:val="none" w:sz="0" w:space="0" w:color="auto"/>
      </w:divBdr>
    </w:div>
    <w:div w:id="1658454498">
      <w:bodyDiv w:val="1"/>
      <w:marLeft w:val="0"/>
      <w:marRight w:val="0"/>
      <w:marTop w:val="0"/>
      <w:marBottom w:val="0"/>
      <w:divBdr>
        <w:top w:val="none" w:sz="0" w:space="0" w:color="auto"/>
        <w:left w:val="none" w:sz="0" w:space="0" w:color="auto"/>
        <w:bottom w:val="none" w:sz="0" w:space="0" w:color="auto"/>
        <w:right w:val="none" w:sz="0" w:space="0" w:color="auto"/>
      </w:divBdr>
      <w:divsChild>
        <w:div w:id="1226843183">
          <w:marLeft w:val="547"/>
          <w:marRight w:val="0"/>
          <w:marTop w:val="0"/>
          <w:marBottom w:val="0"/>
          <w:divBdr>
            <w:top w:val="none" w:sz="0" w:space="0" w:color="auto"/>
            <w:left w:val="none" w:sz="0" w:space="0" w:color="auto"/>
            <w:bottom w:val="none" w:sz="0" w:space="0" w:color="auto"/>
            <w:right w:val="none" w:sz="0" w:space="0" w:color="auto"/>
          </w:divBdr>
        </w:div>
        <w:div w:id="4886387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4C1B2E19</Template>
  <TotalTime>758</TotalTime>
  <Pages>1</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Schoeler</dc:creator>
  <cp:lastModifiedBy>Natasha Schoeler</cp:lastModifiedBy>
  <cp:revision>51</cp:revision>
  <dcterms:created xsi:type="dcterms:W3CDTF">2019-10-27T11:04:00Z</dcterms:created>
  <dcterms:modified xsi:type="dcterms:W3CDTF">2019-11-22T15:05:00Z</dcterms:modified>
</cp:coreProperties>
</file>