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873" w:rsidRDefault="00881F1A">
      <w:pPr>
        <w:spacing w:after="0" w:line="360" w:lineRule="auto"/>
        <w:jc w:val="both"/>
        <w:rPr>
          <w:rFonts w:ascii="Times New Roman" w:eastAsia="Times New Roman" w:hAnsi="Times New Roman" w:cs="Times New Roman"/>
          <w:b/>
          <w:spacing w:val="5"/>
          <w:sz w:val="24"/>
          <w:szCs w:val="24"/>
        </w:rPr>
      </w:pPr>
      <w:bookmarkStart w:id="0" w:name="_GoBack"/>
      <w:bookmarkEnd w:id="0"/>
      <w:r>
        <w:rPr>
          <w:rFonts w:ascii="Times New Roman" w:eastAsia="Times New Roman" w:hAnsi="Times New Roman" w:cs="Times New Roman"/>
          <w:b/>
          <w:sz w:val="24"/>
          <w:szCs w:val="24"/>
        </w:rPr>
        <w:t xml:space="preserve">Reappraising David Livingstone's </w:t>
      </w:r>
      <w:r>
        <w:rPr>
          <w:rFonts w:ascii="Times New Roman" w:eastAsia="Times New Roman" w:hAnsi="Times New Roman" w:cs="Times New Roman"/>
          <w:b/>
          <w:i/>
          <w:sz w:val="24"/>
          <w:szCs w:val="24"/>
        </w:rPr>
        <w:t>The Geographical Tradition</w:t>
      </w:r>
      <w:r w:rsidR="00B25D9B">
        <w:rPr>
          <w:rFonts w:ascii="Times New Roman" w:eastAsia="Times New Roman" w:hAnsi="Times New Roman" w:cs="Times New Roman"/>
          <w:b/>
          <w:sz w:val="24"/>
          <w:szCs w:val="24"/>
        </w:rPr>
        <w:t>: A</w:t>
      </w:r>
      <w:r w:rsidR="00F2294D">
        <w:rPr>
          <w:rFonts w:ascii="Times New Roman" w:eastAsia="Times New Roman" w:hAnsi="Times New Roman" w:cs="Times New Roman"/>
          <w:b/>
          <w:sz w:val="24"/>
          <w:szCs w:val="24"/>
        </w:rPr>
        <w:t xml:space="preserve"> Quarter of a Century o</w:t>
      </w:r>
      <w:r>
        <w:rPr>
          <w:rFonts w:ascii="Times New Roman" w:eastAsia="Times New Roman" w:hAnsi="Times New Roman" w:cs="Times New Roman"/>
          <w:b/>
          <w:sz w:val="24"/>
          <w:szCs w:val="24"/>
        </w:rPr>
        <w:t>n</w:t>
      </w:r>
    </w:p>
    <w:p w:rsidR="00632873" w:rsidRDefault="00632873">
      <w:pPr>
        <w:spacing w:after="0" w:line="360" w:lineRule="auto"/>
        <w:jc w:val="both"/>
        <w:rPr>
          <w:rFonts w:ascii="Times New Roman" w:eastAsia="Times New Roman" w:hAnsi="Times New Roman" w:cs="Times New Roman"/>
          <w:spacing w:val="5"/>
          <w:sz w:val="24"/>
          <w:szCs w:val="24"/>
        </w:rPr>
      </w:pP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t xml:space="preserve">Abstract </w:t>
      </w:r>
      <w:r>
        <w:rPr>
          <w:rFonts w:ascii="Times New Roman" w:eastAsia="Times New Roman" w:hAnsi="Times New Roman" w:cs="Times New Roman"/>
          <w:spacing w:val="5"/>
          <w:sz w:val="24"/>
          <w:szCs w:val="24"/>
        </w:rPr>
        <w:t xml:space="preserve">The quarter of a century since the publication of David Livingstone’s (1992) </w:t>
      </w:r>
      <w:r>
        <w:rPr>
          <w:rFonts w:ascii="Times New Roman" w:eastAsia="Times New Roman" w:hAnsi="Times New Roman" w:cs="Times New Roman"/>
          <w:i/>
          <w:spacing w:val="5"/>
          <w:sz w:val="24"/>
          <w:szCs w:val="24"/>
        </w:rPr>
        <w:t>The Geographical Tradition</w:t>
      </w:r>
      <w:r>
        <w:rPr>
          <w:rFonts w:ascii="Times New Roman" w:eastAsia="Times New Roman" w:hAnsi="Times New Roman" w:cs="Times New Roman"/>
          <w:spacing w:val="5"/>
          <w:sz w:val="24"/>
          <w:szCs w:val="24"/>
        </w:rPr>
        <w:t xml:space="preserve"> provides an apt moment to reflect on the book’s theses, lacunae and legacies, and to take stock of the ways in which its provocations and reception might instruct the wider project of rendering the discipline’s history.   In framing this themed intervention, we engage the </w:t>
      </w:r>
      <w:r w:rsidR="00A04FC3">
        <w:rPr>
          <w:rFonts w:ascii="Times New Roman" w:eastAsia="Times New Roman" w:hAnsi="Times New Roman" w:cs="Times New Roman"/>
          <w:spacing w:val="5"/>
          <w:sz w:val="24"/>
          <w:szCs w:val="24"/>
        </w:rPr>
        <w:t>assertion</w:t>
      </w:r>
      <w:r>
        <w:rPr>
          <w:rFonts w:ascii="Times New Roman" w:eastAsia="Times New Roman" w:hAnsi="Times New Roman" w:cs="Times New Roman"/>
          <w:spacing w:val="5"/>
          <w:sz w:val="24"/>
          <w:szCs w:val="24"/>
        </w:rPr>
        <w:t xml:space="preserve"> that contextualisers need contextualising; there exists scope to heighten awareness </w:t>
      </w:r>
      <w:r w:rsidR="00D31421">
        <w:rPr>
          <w:rFonts w:ascii="Times New Roman" w:eastAsia="Times New Roman" w:hAnsi="Times New Roman" w:cs="Times New Roman"/>
          <w:spacing w:val="5"/>
          <w:sz w:val="24"/>
          <w:szCs w:val="24"/>
        </w:rPr>
        <w:t xml:space="preserve">of the location within time, </w:t>
      </w:r>
      <w:r>
        <w:rPr>
          <w:rFonts w:ascii="Times New Roman" w:eastAsia="Times New Roman" w:hAnsi="Times New Roman" w:cs="Times New Roman"/>
          <w:spacing w:val="5"/>
          <w:sz w:val="24"/>
          <w:szCs w:val="24"/>
        </w:rPr>
        <w:t>space</w:t>
      </w:r>
      <w:r w:rsidR="00D31421">
        <w:rPr>
          <w:rFonts w:ascii="Times New Roman" w:eastAsia="Times New Roman" w:hAnsi="Times New Roman" w:cs="Times New Roman"/>
          <w:spacing w:val="5"/>
          <w:sz w:val="24"/>
          <w:szCs w:val="24"/>
        </w:rPr>
        <w:t xml:space="preserve"> and culture</w:t>
      </w:r>
      <w:r>
        <w:rPr>
          <w:rFonts w:ascii="Times New Roman" w:eastAsia="Times New Roman" w:hAnsi="Times New Roman" w:cs="Times New Roman"/>
          <w:spacing w:val="5"/>
          <w:sz w:val="24"/>
          <w:szCs w:val="24"/>
        </w:rPr>
        <w:t xml:space="preserve"> from which contextualist historiographies of geography are written. We call attention to the meaning and implications of the particular </w:t>
      </w:r>
      <w:r w:rsidR="000F4225">
        <w:rPr>
          <w:rFonts w:ascii="Times New Roman" w:eastAsia="Times New Roman" w:hAnsi="Times New Roman" w:cs="Times New Roman"/>
          <w:spacing w:val="5"/>
          <w:sz w:val="24"/>
          <w:szCs w:val="24"/>
        </w:rPr>
        <w:t xml:space="preserve">and situated </w:t>
      </w:r>
      <w:r>
        <w:rPr>
          <w:rFonts w:ascii="Times New Roman" w:eastAsia="Times New Roman" w:hAnsi="Times New Roman" w:cs="Times New Roman"/>
          <w:spacing w:val="5"/>
          <w:sz w:val="24"/>
          <w:szCs w:val="24"/>
        </w:rPr>
        <w:t>contextualist methodology mobilised and executed in</w:t>
      </w:r>
      <w:r>
        <w:rPr>
          <w:rFonts w:ascii="Times New Roman" w:eastAsia="Times New Roman" w:hAnsi="Times New Roman" w:cs="Times New Roman"/>
          <w:i/>
          <w:spacing w:val="5"/>
          <w:sz w:val="24"/>
          <w:szCs w:val="24"/>
        </w:rPr>
        <w:t xml:space="preserve"> The Geographical Tradition.</w:t>
      </w: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t xml:space="preserve">Keywords </w:t>
      </w:r>
      <w:r>
        <w:rPr>
          <w:rFonts w:ascii="Times New Roman" w:eastAsia="Times New Roman" w:hAnsi="Times New Roman" w:cs="Times New Roman"/>
          <w:spacing w:val="5"/>
          <w:sz w:val="24"/>
          <w:szCs w:val="24"/>
        </w:rPr>
        <w:t>Geographical Tradition, Science, C</w:t>
      </w:r>
      <w:r w:rsidR="00D048A0">
        <w:rPr>
          <w:rFonts w:ascii="Times New Roman" w:eastAsia="Times New Roman" w:hAnsi="Times New Roman" w:cs="Times New Roman"/>
          <w:spacing w:val="5"/>
          <w:sz w:val="24"/>
          <w:szCs w:val="24"/>
        </w:rPr>
        <w:t>lassics, Empire, Historiography</w:t>
      </w:r>
      <w:r>
        <w:rPr>
          <w:rFonts w:ascii="Times New Roman" w:eastAsia="Times New Roman" w:hAnsi="Times New Roman" w:cs="Times New Roman"/>
          <w:spacing w:val="5"/>
          <w:sz w:val="24"/>
          <w:szCs w:val="24"/>
        </w:rPr>
        <w:t>.</w:t>
      </w: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spacing w:val="5"/>
          <w:sz w:val="24"/>
          <w:szCs w:val="24"/>
        </w:rPr>
        <w:br/>
        <w:t xml:space="preserve">Framed by a striking cover-image of a painting by Dutch artist Johannes Vermeer depicting a seventeenth century geographer at work (titled </w:t>
      </w:r>
      <w:r>
        <w:rPr>
          <w:rFonts w:ascii="Times New Roman" w:eastAsia="Times New Roman" w:hAnsi="Times New Roman" w:cs="Times New Roman"/>
          <w:i/>
          <w:spacing w:val="5"/>
          <w:sz w:val="24"/>
          <w:szCs w:val="24"/>
        </w:rPr>
        <w:t xml:space="preserve">The Geographer </w:t>
      </w:r>
      <w:r>
        <w:rPr>
          <w:rFonts w:ascii="Times New Roman" w:eastAsia="Times New Roman" w:hAnsi="Times New Roman" w:cs="Times New Roman"/>
          <w:spacing w:val="5"/>
          <w:sz w:val="24"/>
          <w:szCs w:val="24"/>
        </w:rPr>
        <w:t xml:space="preserve">and signed and dated 1699, see Figure 1), David Livingstone’s (1992) </w:t>
      </w:r>
      <w:r>
        <w:rPr>
          <w:rFonts w:ascii="Times New Roman" w:eastAsia="Times New Roman" w:hAnsi="Times New Roman" w:cs="Times New Roman"/>
          <w:i/>
          <w:spacing w:val="5"/>
          <w:sz w:val="24"/>
          <w:szCs w:val="24"/>
        </w:rPr>
        <w:t>The Geographical Tradition: Episodes in the History of a Contested Enterprise</w:t>
      </w:r>
      <w:r>
        <w:rPr>
          <w:rFonts w:ascii="Times New Roman" w:eastAsia="Times New Roman" w:hAnsi="Times New Roman" w:cs="Times New Roman"/>
          <w:spacing w:val="5"/>
          <w:sz w:val="24"/>
          <w:szCs w:val="24"/>
        </w:rPr>
        <w:t xml:space="preserve"> quickly became a milestone, shifting the ground in scholarship on the history of Geography. </w:t>
      </w:r>
    </w:p>
    <w:p w:rsidR="00632873" w:rsidRDefault="00632873">
      <w:pPr>
        <w:spacing w:after="0" w:line="360" w:lineRule="auto"/>
        <w:jc w:val="both"/>
        <w:rPr>
          <w:rFonts w:ascii="Times New Roman" w:eastAsia="Times New Roman" w:hAnsi="Times New Roman" w:cs="Times New Roman"/>
          <w:spacing w:val="5"/>
          <w:sz w:val="24"/>
          <w:szCs w:val="24"/>
        </w:rPr>
      </w:pPr>
    </w:p>
    <w:p w:rsidR="00632873" w:rsidRDefault="00881F1A">
      <w:pPr>
        <w:spacing w:after="0" w:line="360" w:lineRule="auto"/>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---INSERT FIGURE 1 ABOUT HERE---</w:t>
      </w:r>
    </w:p>
    <w:p w:rsidR="00632873" w:rsidRDefault="00632873">
      <w:pPr>
        <w:spacing w:after="0" w:line="360" w:lineRule="auto"/>
        <w:jc w:val="both"/>
        <w:rPr>
          <w:rFonts w:ascii="Times New Roman" w:eastAsia="Times New Roman" w:hAnsi="Times New Roman" w:cs="Times New Roman"/>
          <w:spacing w:val="5"/>
          <w:sz w:val="24"/>
          <w:szCs w:val="24"/>
        </w:rPr>
      </w:pPr>
    </w:p>
    <w:p w:rsidR="00C154DA"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Livingstone detected two critical flaws in existing historiographical accounts: ‘prese</w:t>
      </w:r>
      <w:r w:rsidR="00D048A0">
        <w:rPr>
          <w:rFonts w:ascii="Times New Roman" w:eastAsia="Times New Roman" w:hAnsi="Times New Roman" w:cs="Times New Roman"/>
          <w:spacing w:val="5"/>
          <w:sz w:val="24"/>
          <w:szCs w:val="24"/>
        </w:rPr>
        <w:t xml:space="preserve">ntism’ or interpreting </w:t>
      </w:r>
      <w:r>
        <w:rPr>
          <w:rFonts w:ascii="Times New Roman" w:eastAsia="Times New Roman" w:hAnsi="Times New Roman" w:cs="Times New Roman"/>
          <w:spacing w:val="5"/>
          <w:sz w:val="24"/>
          <w:szCs w:val="24"/>
        </w:rPr>
        <w:t>past geographical ideas by the (scientific, moral, and aesthetic) standards of today, and ‘internalism’ or construing the evolution of the discipline in terms of interior drivers o</w:t>
      </w:r>
      <w:r w:rsidR="00D048A0">
        <w:rPr>
          <w:rFonts w:ascii="Times New Roman" w:eastAsia="Times New Roman" w:hAnsi="Times New Roman" w:cs="Times New Roman"/>
          <w:spacing w:val="5"/>
          <w:sz w:val="24"/>
          <w:szCs w:val="24"/>
        </w:rPr>
        <w:t>f change (scholarly fields</w:t>
      </w:r>
      <w:r>
        <w:rPr>
          <w:rFonts w:ascii="Times New Roman" w:eastAsia="Times New Roman" w:hAnsi="Times New Roman" w:cs="Times New Roman"/>
          <w:spacing w:val="5"/>
          <w:sz w:val="24"/>
          <w:szCs w:val="24"/>
        </w:rPr>
        <w:t xml:space="preserve">, their champions, spats, alignments and plays). Refusing to label and police the boundaries of his alternative approach too strictly, he invoked the simple yet powerful idea of 'situated messiness': all intellectual endeavour, including the </w:t>
      </w:r>
      <w:r>
        <w:rPr>
          <w:rFonts w:ascii="Times New Roman" w:eastAsia="Times New Roman" w:hAnsi="Times New Roman" w:cs="Times New Roman"/>
          <w:spacing w:val="5"/>
          <w:sz w:val="24"/>
          <w:szCs w:val="24"/>
        </w:rPr>
        <w:lastRenderedPageBreak/>
        <w:t>practice of creating, disseminating, and ingesting geographical knowledge, is best thought of as a situated social practice inextricably embroiled in</w:t>
      </w:r>
      <w:r w:rsidR="0082074F">
        <w:rPr>
          <w:rFonts w:ascii="Times New Roman" w:eastAsia="Times New Roman" w:hAnsi="Times New Roman" w:cs="Times New Roman"/>
          <w:spacing w:val="5"/>
          <w:sz w:val="24"/>
          <w:szCs w:val="24"/>
        </w:rPr>
        <w:t xml:space="preserve"> the wider</w:t>
      </w:r>
      <w:r>
        <w:rPr>
          <w:rFonts w:ascii="Times New Roman" w:eastAsia="Times New Roman" w:hAnsi="Times New Roman" w:cs="Times New Roman"/>
          <w:spacing w:val="5"/>
          <w:sz w:val="24"/>
          <w:szCs w:val="24"/>
        </w:rPr>
        <w:t xml:space="preserve"> social, economic, political and intellectual dramas of the day. In particular, the history of geography </w:t>
      </w:r>
      <w:r w:rsidR="00D048A0">
        <w:rPr>
          <w:rFonts w:ascii="Times New Roman" w:eastAsia="Times New Roman" w:hAnsi="Times New Roman" w:cs="Times New Roman"/>
          <w:spacing w:val="5"/>
          <w:sz w:val="24"/>
          <w:szCs w:val="24"/>
        </w:rPr>
        <w:t>could not be told apart from a</w:t>
      </w:r>
      <w:r>
        <w:rPr>
          <w:rFonts w:ascii="Times New Roman" w:eastAsia="Times New Roman" w:hAnsi="Times New Roman" w:cs="Times New Roman"/>
          <w:spacing w:val="5"/>
          <w:sz w:val="24"/>
          <w:szCs w:val="24"/>
        </w:rPr>
        <w:t xml:space="preserve"> history of European </w:t>
      </w:r>
      <w:r w:rsidR="00EF35A2">
        <w:rPr>
          <w:rFonts w:ascii="Times New Roman" w:eastAsia="Times New Roman" w:hAnsi="Times New Roman" w:cs="Times New Roman"/>
          <w:spacing w:val="5"/>
          <w:sz w:val="24"/>
          <w:szCs w:val="24"/>
        </w:rPr>
        <w:t xml:space="preserve">capitalism, </w:t>
      </w:r>
      <w:r>
        <w:rPr>
          <w:rFonts w:ascii="Times New Roman" w:eastAsia="Times New Roman" w:hAnsi="Times New Roman" w:cs="Times New Roman"/>
          <w:spacing w:val="5"/>
          <w:sz w:val="24"/>
          <w:szCs w:val="24"/>
        </w:rPr>
        <w:t>empire</w:t>
      </w:r>
      <w:r w:rsidR="00866833">
        <w:rPr>
          <w:rFonts w:ascii="Times New Roman" w:eastAsia="Times New Roman" w:hAnsi="Times New Roman" w:cs="Times New Roman"/>
          <w:spacing w:val="5"/>
          <w:sz w:val="24"/>
          <w:szCs w:val="24"/>
        </w:rPr>
        <w:t>, racism</w:t>
      </w:r>
      <w:r>
        <w:rPr>
          <w:rFonts w:ascii="Times New Roman" w:eastAsia="Times New Roman" w:hAnsi="Times New Roman" w:cs="Times New Roman"/>
          <w:spacing w:val="5"/>
          <w:sz w:val="24"/>
          <w:szCs w:val="24"/>
        </w:rPr>
        <w:t xml:space="preserve"> and science. There followed a polymathic reading of over 500 years of ‘episodes in the history of a contested enterprise’, incorporating inter-alia geography’s entanglements in:  the age of reconnaissance; the scientific revolution and its alter ego, alchemy;  the European enlightenment and age of reason; the pre-Darwinian expedition tradition;  Darwinism and the institutional politics of the nineteenth century European academy; European imperial expansion, colonisation and scientific racism; shifting understandings of the nature/culture nexus,  and; technological change and the quantitative revolution.</w:t>
      </w:r>
      <w:r w:rsidR="000C4AFC">
        <w:rPr>
          <w:rFonts w:ascii="Times New Roman" w:eastAsia="Times New Roman" w:hAnsi="Times New Roman" w:cs="Times New Roman"/>
          <w:spacing w:val="5"/>
          <w:sz w:val="24"/>
          <w:szCs w:val="24"/>
        </w:rPr>
        <w:t xml:space="preserve"> </w:t>
      </w:r>
    </w:p>
    <w:p w:rsidR="00C154DA" w:rsidRDefault="00C154DA">
      <w:pPr>
        <w:spacing w:after="0" w:line="360" w:lineRule="auto"/>
        <w:jc w:val="both"/>
        <w:rPr>
          <w:rFonts w:ascii="Times New Roman" w:eastAsia="Times New Roman" w:hAnsi="Times New Roman" w:cs="Times New Roman"/>
          <w:spacing w:val="5"/>
          <w:sz w:val="24"/>
          <w:szCs w:val="24"/>
        </w:rPr>
      </w:pPr>
    </w:p>
    <w:p w:rsidR="00632873" w:rsidRDefault="000C4AFC">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Amongst the blub endorsements</w:t>
      </w:r>
      <w:r w:rsidR="00B03135">
        <w:rPr>
          <w:rFonts w:ascii="Times New Roman" w:eastAsia="Times New Roman" w:hAnsi="Times New Roman" w:cs="Times New Roman"/>
          <w:spacing w:val="5"/>
          <w:sz w:val="24"/>
          <w:szCs w:val="24"/>
        </w:rPr>
        <w:t xml:space="preserve">, Peter R. Gould (1932-2000) wrote that this is the ‘book that will become </w:t>
      </w:r>
      <w:r w:rsidR="00B03135" w:rsidRPr="00B03135">
        <w:rPr>
          <w:rFonts w:ascii="Times New Roman" w:eastAsia="Times New Roman" w:hAnsi="Times New Roman" w:cs="Times New Roman"/>
          <w:i/>
          <w:spacing w:val="5"/>
          <w:sz w:val="24"/>
          <w:szCs w:val="24"/>
        </w:rPr>
        <w:t>the core</w:t>
      </w:r>
      <w:r w:rsidR="00B03135">
        <w:rPr>
          <w:rFonts w:ascii="Times New Roman" w:eastAsia="Times New Roman" w:hAnsi="Times New Roman" w:cs="Times New Roman"/>
          <w:spacing w:val="5"/>
          <w:sz w:val="24"/>
          <w:szCs w:val="24"/>
        </w:rPr>
        <w:t xml:space="preserve"> of all courses and seminars in the history and philosophy of our field’.</w:t>
      </w:r>
      <w:r w:rsidR="00C154DA">
        <w:rPr>
          <w:rFonts w:ascii="Times New Roman" w:eastAsia="Times New Roman" w:hAnsi="Times New Roman" w:cs="Times New Roman"/>
          <w:spacing w:val="5"/>
          <w:sz w:val="24"/>
          <w:szCs w:val="24"/>
        </w:rPr>
        <w:t xml:space="preserve"> And g</w:t>
      </w:r>
      <w:r w:rsidR="00881F1A">
        <w:rPr>
          <w:rFonts w:ascii="Times New Roman" w:eastAsia="Times New Roman" w:hAnsi="Times New Roman" w:cs="Times New Roman"/>
          <w:spacing w:val="5"/>
          <w:sz w:val="24"/>
          <w:szCs w:val="24"/>
        </w:rPr>
        <w:t>iven the status it quickly acquired,</w:t>
      </w:r>
      <w:r w:rsidR="00881F1A">
        <w:rPr>
          <w:rFonts w:ascii="Times New Roman" w:eastAsia="Times New Roman" w:hAnsi="Times New Roman" w:cs="Times New Roman"/>
          <w:i/>
          <w:spacing w:val="5"/>
          <w:sz w:val="24"/>
          <w:szCs w:val="24"/>
        </w:rPr>
        <w:t xml:space="preserve"> </w:t>
      </w:r>
      <w:r w:rsidR="00881F1A">
        <w:rPr>
          <w:rFonts w:ascii="Times New Roman" w:eastAsia="Times New Roman" w:hAnsi="Times New Roman" w:cs="Times New Roman"/>
          <w:spacing w:val="5"/>
          <w:sz w:val="24"/>
          <w:szCs w:val="24"/>
        </w:rPr>
        <w:t xml:space="preserve">it is unsurprising that </w:t>
      </w:r>
      <w:r w:rsidR="00881F1A">
        <w:rPr>
          <w:rFonts w:ascii="Times New Roman" w:eastAsia="Times New Roman" w:hAnsi="Times New Roman" w:cs="Times New Roman"/>
          <w:i/>
          <w:spacing w:val="5"/>
          <w:sz w:val="24"/>
          <w:szCs w:val="24"/>
        </w:rPr>
        <w:t>The Geographical Tradition</w:t>
      </w:r>
      <w:r w:rsidR="00881F1A">
        <w:rPr>
          <w:rFonts w:ascii="Times New Roman" w:eastAsia="Times New Roman" w:hAnsi="Times New Roman" w:cs="Times New Roman"/>
          <w:spacing w:val="5"/>
          <w:sz w:val="24"/>
          <w:szCs w:val="24"/>
        </w:rPr>
        <w:t xml:space="preserve"> has inspired periodic re-reading and reappraisal</w:t>
      </w:r>
      <w:r w:rsidR="00D048A0">
        <w:rPr>
          <w:rFonts w:ascii="Times New Roman" w:eastAsia="Times New Roman" w:hAnsi="Times New Roman" w:cs="Times New Roman"/>
          <w:spacing w:val="5"/>
          <w:sz w:val="24"/>
          <w:szCs w:val="24"/>
        </w:rPr>
        <w:t xml:space="preserve"> as well as celebration</w:t>
      </w:r>
      <w:r w:rsidR="00881F1A">
        <w:rPr>
          <w:rFonts w:ascii="Times New Roman" w:eastAsia="Times New Roman" w:hAnsi="Times New Roman" w:cs="Times New Roman"/>
          <w:spacing w:val="5"/>
          <w:sz w:val="24"/>
          <w:szCs w:val="24"/>
        </w:rPr>
        <w:t xml:space="preserve">. Werrity and Reid (1995 196) described </w:t>
      </w:r>
      <w:r w:rsidR="00D048A0" w:rsidRPr="00D048A0">
        <w:rPr>
          <w:rFonts w:ascii="Times New Roman" w:eastAsia="Times New Roman" w:hAnsi="Times New Roman" w:cs="Times New Roman"/>
          <w:spacing w:val="5"/>
          <w:sz w:val="24"/>
          <w:szCs w:val="24"/>
        </w:rPr>
        <w:t xml:space="preserve">it </w:t>
      </w:r>
      <w:r w:rsidR="00881F1A">
        <w:rPr>
          <w:rFonts w:ascii="Times New Roman" w:eastAsia="Times New Roman" w:hAnsi="Times New Roman" w:cs="Times New Roman"/>
          <w:spacing w:val="5"/>
          <w:sz w:val="24"/>
          <w:szCs w:val="24"/>
        </w:rPr>
        <w:t xml:space="preserve">as a book that could ‘send one running down the corridor doing cartwheels’. For Spedding (2008 160) </w:t>
      </w:r>
      <w:r w:rsidR="00E02E0D">
        <w:rPr>
          <w:rFonts w:ascii="Times New Roman" w:eastAsia="Times New Roman" w:hAnsi="Times New Roman" w:cs="Times New Roman"/>
          <w:spacing w:val="5"/>
          <w:sz w:val="24"/>
          <w:szCs w:val="24"/>
        </w:rPr>
        <w:t>“</w:t>
      </w:r>
      <w:r w:rsidR="00881F1A">
        <w:rPr>
          <w:rFonts w:ascii="Times New Roman" w:eastAsia="Times New Roman" w:hAnsi="Times New Roman" w:cs="Times New Roman"/>
          <w:spacing w:val="5"/>
          <w:sz w:val="24"/>
          <w:szCs w:val="24"/>
        </w:rPr>
        <w:t>The history of Geography often thought of as the poor relation to ‘proper’ contemporary research, received a major boost</w:t>
      </w:r>
      <w:r w:rsidR="00E02E0D">
        <w:rPr>
          <w:rFonts w:ascii="Times New Roman" w:eastAsia="Times New Roman" w:hAnsi="Times New Roman" w:cs="Times New Roman"/>
          <w:spacing w:val="5"/>
          <w:sz w:val="24"/>
          <w:szCs w:val="24"/>
        </w:rPr>
        <w:t>”</w:t>
      </w:r>
      <w:r w:rsidR="00881F1A">
        <w:rPr>
          <w:rFonts w:ascii="Times New Roman" w:eastAsia="Times New Roman" w:hAnsi="Times New Roman" w:cs="Times New Roman"/>
          <w:spacing w:val="5"/>
          <w:sz w:val="24"/>
          <w:szCs w:val="24"/>
        </w:rPr>
        <w:t xml:space="preserve">.  Mayhew observed that responses </w:t>
      </w:r>
      <w:r w:rsidR="00E02E0D">
        <w:rPr>
          <w:rFonts w:ascii="Times New Roman" w:eastAsia="Times New Roman" w:hAnsi="Times New Roman" w:cs="Times New Roman"/>
          <w:spacing w:val="5"/>
          <w:sz w:val="24"/>
          <w:szCs w:val="24"/>
        </w:rPr>
        <w:t>“</w:t>
      </w:r>
      <w:r w:rsidR="00881F1A">
        <w:rPr>
          <w:rFonts w:ascii="Times New Roman" w:eastAsia="Times New Roman" w:hAnsi="Times New Roman" w:cs="Times New Roman"/>
          <w:spacing w:val="5"/>
          <w:sz w:val="24"/>
          <w:szCs w:val="24"/>
        </w:rPr>
        <w:t xml:space="preserve">came from scholars across the spectrum of human geography, rather than being restricted to a coterie of historians of </w:t>
      </w:r>
      <w:r w:rsidR="00673319">
        <w:rPr>
          <w:rFonts w:ascii="Times New Roman" w:eastAsia="Times New Roman" w:hAnsi="Times New Roman" w:cs="Times New Roman"/>
          <w:spacing w:val="5"/>
          <w:sz w:val="24"/>
          <w:szCs w:val="24"/>
        </w:rPr>
        <w:t xml:space="preserve">Geography” </w:t>
      </w:r>
      <w:r w:rsidR="00881F1A">
        <w:rPr>
          <w:rFonts w:ascii="Times New Roman" w:eastAsia="Times New Roman" w:hAnsi="Times New Roman" w:cs="Times New Roman"/>
          <w:spacing w:val="5"/>
          <w:sz w:val="24"/>
          <w:szCs w:val="24"/>
        </w:rPr>
        <w:t>(Mayhew et al. 2004</w:t>
      </w:r>
      <w:r w:rsidR="0013604E">
        <w:rPr>
          <w:rFonts w:ascii="Times New Roman" w:eastAsia="Times New Roman" w:hAnsi="Times New Roman" w:cs="Times New Roman"/>
          <w:spacing w:val="5"/>
          <w:sz w:val="24"/>
          <w:szCs w:val="24"/>
        </w:rPr>
        <w:t xml:space="preserve"> 228</w:t>
      </w:r>
      <w:r w:rsidR="00881F1A">
        <w:rPr>
          <w:rFonts w:ascii="Times New Roman" w:eastAsia="Times New Roman" w:hAnsi="Times New Roman" w:cs="Times New Roman"/>
          <w:spacing w:val="5"/>
          <w:sz w:val="24"/>
          <w:szCs w:val="24"/>
        </w:rPr>
        <w:t xml:space="preserve">).   </w:t>
      </w:r>
      <w:r w:rsidR="00881F1A">
        <w:rPr>
          <w:rFonts w:ascii="Times New Roman" w:eastAsia="Times New Roman" w:hAnsi="Times New Roman" w:cs="Times New Roman"/>
          <w:i/>
          <w:spacing w:val="5"/>
          <w:sz w:val="24"/>
          <w:szCs w:val="24"/>
        </w:rPr>
        <w:t xml:space="preserve">The Geographical Tradition </w:t>
      </w:r>
      <w:r w:rsidR="00881F1A">
        <w:rPr>
          <w:rFonts w:ascii="Times New Roman" w:eastAsia="Times New Roman" w:hAnsi="Times New Roman" w:cs="Times New Roman"/>
          <w:spacing w:val="5"/>
          <w:sz w:val="24"/>
          <w:szCs w:val="24"/>
        </w:rPr>
        <w:t xml:space="preserve">has </w:t>
      </w:r>
      <w:r w:rsidR="00CA44C2">
        <w:rPr>
          <w:rFonts w:ascii="Times New Roman" w:eastAsia="Times New Roman" w:hAnsi="Times New Roman" w:cs="Times New Roman"/>
          <w:spacing w:val="5"/>
          <w:sz w:val="24"/>
          <w:szCs w:val="24"/>
        </w:rPr>
        <w:t xml:space="preserve">therefore </w:t>
      </w:r>
      <w:r w:rsidR="00866833">
        <w:rPr>
          <w:rFonts w:ascii="Times New Roman" w:eastAsia="Times New Roman" w:hAnsi="Times New Roman" w:cs="Times New Roman"/>
          <w:spacing w:val="5"/>
          <w:sz w:val="24"/>
          <w:szCs w:val="24"/>
        </w:rPr>
        <w:t xml:space="preserve">shaped subsequent </w:t>
      </w:r>
      <w:r w:rsidR="00881F1A">
        <w:rPr>
          <w:rFonts w:ascii="Times New Roman" w:eastAsia="Times New Roman" w:hAnsi="Times New Roman" w:cs="Times New Roman"/>
          <w:spacing w:val="5"/>
          <w:sz w:val="24"/>
          <w:szCs w:val="24"/>
        </w:rPr>
        <w:t>h</w:t>
      </w:r>
      <w:r w:rsidR="00866833">
        <w:rPr>
          <w:rFonts w:ascii="Times New Roman" w:eastAsia="Times New Roman" w:hAnsi="Times New Roman" w:cs="Times New Roman"/>
          <w:spacing w:val="5"/>
          <w:sz w:val="24"/>
          <w:szCs w:val="24"/>
        </w:rPr>
        <w:t>istories of the discipline</w:t>
      </w:r>
      <w:r w:rsidR="00881F1A">
        <w:rPr>
          <w:rFonts w:ascii="Times New Roman" w:eastAsia="Times New Roman" w:hAnsi="Times New Roman" w:cs="Times New Roman"/>
          <w:spacing w:val="5"/>
          <w:sz w:val="24"/>
          <w:szCs w:val="24"/>
        </w:rPr>
        <w:t xml:space="preserve">, including later editions of one that first appeared 13 years before it was published (Johnston and Sidaway, 2016). Without prejudice to the rich diversity of scholarly reflection it has provoked,  </w:t>
      </w:r>
      <w:r w:rsidR="00CA44C2">
        <w:rPr>
          <w:rFonts w:ascii="Times New Roman" w:eastAsia="Times New Roman" w:hAnsi="Times New Roman" w:cs="Times New Roman"/>
          <w:spacing w:val="5"/>
          <w:sz w:val="24"/>
          <w:szCs w:val="24"/>
        </w:rPr>
        <w:t xml:space="preserve">other </w:t>
      </w:r>
      <w:r w:rsidR="00881F1A">
        <w:rPr>
          <w:rFonts w:ascii="Times New Roman" w:eastAsia="Times New Roman" w:hAnsi="Times New Roman" w:cs="Times New Roman"/>
          <w:spacing w:val="5"/>
          <w:sz w:val="24"/>
          <w:szCs w:val="24"/>
        </w:rPr>
        <w:t xml:space="preserve">noteworthy engagements include: David Hooson’s book review in </w:t>
      </w:r>
      <w:r w:rsidR="00881F1A">
        <w:rPr>
          <w:rFonts w:ascii="Times New Roman" w:eastAsia="Times New Roman" w:hAnsi="Times New Roman" w:cs="Times New Roman"/>
          <w:i/>
          <w:iCs/>
          <w:spacing w:val="5"/>
          <w:sz w:val="24"/>
          <w:szCs w:val="24"/>
        </w:rPr>
        <w:t xml:space="preserve">Yearbook of the Association of Pacific Coast Geographers, </w:t>
      </w:r>
      <w:r w:rsidR="00881F1A">
        <w:rPr>
          <w:rFonts w:ascii="Times New Roman" w:eastAsia="Times New Roman" w:hAnsi="Times New Roman" w:cs="Times New Roman"/>
          <w:iCs/>
          <w:spacing w:val="5"/>
          <w:sz w:val="24"/>
          <w:szCs w:val="24"/>
        </w:rPr>
        <w:t>Gillian Rose’s book review in</w:t>
      </w:r>
      <w:r w:rsidR="00881F1A">
        <w:rPr>
          <w:rFonts w:ascii="Times New Roman" w:eastAsia="Times New Roman" w:hAnsi="Times New Roman" w:cs="Times New Roman"/>
          <w:i/>
          <w:iCs/>
          <w:spacing w:val="5"/>
          <w:sz w:val="24"/>
          <w:szCs w:val="24"/>
        </w:rPr>
        <w:t xml:space="preserve"> History of the Human Sciences, </w:t>
      </w:r>
      <w:r w:rsidR="00881F1A">
        <w:rPr>
          <w:rFonts w:ascii="Times New Roman" w:eastAsia="Times New Roman" w:hAnsi="Times New Roman" w:cs="Times New Roman"/>
          <w:iCs/>
          <w:spacing w:val="5"/>
          <w:sz w:val="24"/>
          <w:szCs w:val="24"/>
        </w:rPr>
        <w:t xml:space="preserve">and </w:t>
      </w:r>
      <w:r w:rsidR="00881F1A">
        <w:rPr>
          <w:rFonts w:ascii="Times New Roman" w:eastAsia="Times New Roman" w:hAnsi="Times New Roman" w:cs="Times New Roman"/>
          <w:spacing w:val="5"/>
          <w:sz w:val="24"/>
          <w:szCs w:val="24"/>
        </w:rPr>
        <w:t xml:space="preserve">Gregory Good’s book review in </w:t>
      </w:r>
      <w:r w:rsidR="00881F1A">
        <w:rPr>
          <w:rFonts w:ascii="Times New Roman" w:eastAsia="Times New Roman" w:hAnsi="Times New Roman" w:cs="Times New Roman"/>
          <w:i/>
          <w:iCs/>
          <w:spacing w:val="5"/>
          <w:sz w:val="24"/>
          <w:szCs w:val="24"/>
        </w:rPr>
        <w:t>ISIS: A Journal of the History of Science Society</w:t>
      </w:r>
      <w:r w:rsidR="00881F1A">
        <w:rPr>
          <w:rFonts w:ascii="Times New Roman" w:eastAsia="Times New Roman" w:hAnsi="Times New Roman" w:cs="Times New Roman"/>
          <w:spacing w:val="5"/>
          <w:sz w:val="24"/>
          <w:szCs w:val="24"/>
        </w:rPr>
        <w:t xml:space="preserve"> (all 1993)</w:t>
      </w:r>
      <w:r w:rsidR="00881F1A">
        <w:rPr>
          <w:rFonts w:ascii="Times New Roman" w:eastAsia="Times New Roman" w:hAnsi="Times New Roman" w:cs="Times New Roman"/>
          <w:i/>
          <w:iCs/>
          <w:spacing w:val="5"/>
          <w:sz w:val="24"/>
          <w:szCs w:val="24"/>
        </w:rPr>
        <w:t xml:space="preserve">; </w:t>
      </w:r>
      <w:r w:rsidR="00881F1A">
        <w:rPr>
          <w:rFonts w:ascii="Times New Roman" w:eastAsia="Times New Roman" w:hAnsi="Times New Roman" w:cs="Times New Roman"/>
          <w:spacing w:val="5"/>
          <w:sz w:val="24"/>
          <w:szCs w:val="24"/>
        </w:rPr>
        <w:t>Driver</w:t>
      </w:r>
      <w:r w:rsidR="006000CE">
        <w:rPr>
          <w:rFonts w:ascii="Times New Roman" w:eastAsia="Times New Roman" w:hAnsi="Times New Roman" w:cs="Times New Roman"/>
          <w:spacing w:val="5"/>
          <w:sz w:val="24"/>
          <w:szCs w:val="24"/>
        </w:rPr>
        <w:t xml:space="preserve"> et al’s</w:t>
      </w:r>
      <w:r w:rsidR="00AA6028">
        <w:rPr>
          <w:rFonts w:ascii="Times New Roman" w:eastAsia="Times New Roman" w:hAnsi="Times New Roman" w:cs="Times New Roman"/>
          <w:spacing w:val="5"/>
          <w:sz w:val="24"/>
          <w:szCs w:val="24"/>
        </w:rPr>
        <w:t xml:space="preserve"> </w:t>
      </w:r>
      <w:r w:rsidR="00D83791">
        <w:rPr>
          <w:rFonts w:ascii="Times New Roman" w:eastAsia="Times New Roman" w:hAnsi="Times New Roman" w:cs="Times New Roman"/>
          <w:spacing w:val="5"/>
          <w:sz w:val="24"/>
          <w:szCs w:val="24"/>
        </w:rPr>
        <w:t xml:space="preserve">(1995) </w:t>
      </w:r>
      <w:r w:rsidR="00881F1A">
        <w:rPr>
          <w:rFonts w:ascii="Times New Roman" w:eastAsia="Times New Roman" w:hAnsi="Times New Roman" w:cs="Times New Roman"/>
          <w:spacing w:val="5"/>
          <w:sz w:val="24"/>
          <w:szCs w:val="24"/>
        </w:rPr>
        <w:lastRenderedPageBreak/>
        <w:t xml:space="preserve">‘open-ended discussion of the possibilities and limits of thinking about [and transforming] 'traditions' of geographical enquiry’ published in </w:t>
      </w:r>
      <w:r w:rsidR="00881F1A">
        <w:rPr>
          <w:rFonts w:ascii="Times New Roman" w:eastAsia="Times New Roman" w:hAnsi="Times New Roman" w:cs="Times New Roman"/>
          <w:i/>
          <w:spacing w:val="5"/>
          <w:sz w:val="24"/>
          <w:szCs w:val="24"/>
        </w:rPr>
        <w:t>Transactions of the Institute of British Geographers</w:t>
      </w:r>
      <w:r w:rsidR="00881F1A">
        <w:rPr>
          <w:rFonts w:ascii="Times New Roman" w:eastAsia="Times New Roman" w:hAnsi="Times New Roman" w:cs="Times New Roman"/>
          <w:spacing w:val="5"/>
          <w:sz w:val="24"/>
          <w:szCs w:val="24"/>
        </w:rPr>
        <w:t>;</w:t>
      </w:r>
      <w:r w:rsidR="00881F1A">
        <w:rPr>
          <w:rFonts w:ascii="Times New Roman" w:eastAsia="Times New Roman" w:hAnsi="Times New Roman" w:cs="Times New Roman"/>
          <w:i/>
          <w:spacing w:val="5"/>
          <w:sz w:val="24"/>
          <w:szCs w:val="24"/>
        </w:rPr>
        <w:t xml:space="preserve"> </w:t>
      </w:r>
      <w:r w:rsidR="00D83791">
        <w:rPr>
          <w:rFonts w:ascii="Times New Roman" w:eastAsia="Times New Roman" w:hAnsi="Times New Roman" w:cs="Times New Roman"/>
          <w:spacing w:val="5"/>
          <w:sz w:val="24"/>
          <w:szCs w:val="24"/>
        </w:rPr>
        <w:t>a set of review</w:t>
      </w:r>
      <w:r w:rsidR="006000CE">
        <w:rPr>
          <w:rFonts w:ascii="Times New Roman" w:eastAsia="Times New Roman" w:hAnsi="Times New Roman" w:cs="Times New Roman"/>
          <w:spacing w:val="5"/>
          <w:sz w:val="24"/>
          <w:szCs w:val="24"/>
        </w:rPr>
        <w:t>s and</w:t>
      </w:r>
      <w:r w:rsidR="0082074F">
        <w:rPr>
          <w:rFonts w:ascii="Times New Roman" w:eastAsia="Times New Roman" w:hAnsi="Times New Roman" w:cs="Times New Roman"/>
          <w:spacing w:val="5"/>
          <w:sz w:val="24"/>
          <w:szCs w:val="24"/>
        </w:rPr>
        <w:t xml:space="preserve"> a</w:t>
      </w:r>
      <w:r w:rsidR="006000CE">
        <w:rPr>
          <w:rFonts w:ascii="Times New Roman" w:eastAsia="Times New Roman" w:hAnsi="Times New Roman" w:cs="Times New Roman"/>
          <w:spacing w:val="5"/>
          <w:sz w:val="24"/>
          <w:szCs w:val="24"/>
        </w:rPr>
        <w:t xml:space="preserve"> response</w:t>
      </w:r>
      <w:r w:rsidR="00D83791">
        <w:rPr>
          <w:rFonts w:ascii="Times New Roman" w:eastAsia="Times New Roman" w:hAnsi="Times New Roman" w:cs="Times New Roman"/>
          <w:spacing w:val="5"/>
          <w:sz w:val="24"/>
          <w:szCs w:val="24"/>
        </w:rPr>
        <w:t xml:space="preserve"> (Withers et al., 1996) published in </w:t>
      </w:r>
      <w:r w:rsidR="00D83791" w:rsidRPr="004447E9">
        <w:rPr>
          <w:rFonts w:ascii="Times New Roman" w:eastAsia="Times New Roman" w:hAnsi="Times New Roman" w:cs="Times New Roman"/>
          <w:i/>
          <w:spacing w:val="5"/>
          <w:sz w:val="24"/>
          <w:szCs w:val="24"/>
        </w:rPr>
        <w:t>Ecumene</w:t>
      </w:r>
      <w:r w:rsidR="00D83791">
        <w:rPr>
          <w:rFonts w:ascii="Times New Roman" w:eastAsia="Times New Roman" w:hAnsi="Times New Roman" w:cs="Times New Roman"/>
          <w:spacing w:val="5"/>
          <w:sz w:val="24"/>
          <w:szCs w:val="24"/>
        </w:rPr>
        <w:t xml:space="preserve"> (now </w:t>
      </w:r>
      <w:r w:rsidR="00D83791" w:rsidRPr="004447E9">
        <w:rPr>
          <w:rFonts w:ascii="Times New Roman" w:eastAsia="Times New Roman" w:hAnsi="Times New Roman" w:cs="Times New Roman"/>
          <w:i/>
          <w:spacing w:val="5"/>
          <w:sz w:val="24"/>
          <w:szCs w:val="24"/>
        </w:rPr>
        <w:t>Cultural Geographies</w:t>
      </w:r>
      <w:r w:rsidR="00D83791">
        <w:rPr>
          <w:rFonts w:ascii="Times New Roman" w:eastAsia="Times New Roman" w:hAnsi="Times New Roman" w:cs="Times New Roman"/>
          <w:spacing w:val="5"/>
          <w:sz w:val="24"/>
          <w:szCs w:val="24"/>
        </w:rPr>
        <w:t>); a</w:t>
      </w:r>
      <w:r w:rsidR="00881F1A">
        <w:rPr>
          <w:rFonts w:ascii="Times New Roman" w:eastAsia="Times New Roman" w:hAnsi="Times New Roman" w:cs="Times New Roman"/>
          <w:spacing w:val="5"/>
          <w:sz w:val="24"/>
          <w:szCs w:val="24"/>
        </w:rPr>
        <w:t>n interview with David Livingstone conducted by Hoyler, Freytag and J</w:t>
      </w:r>
      <w:r w:rsidR="00D83791">
        <w:rPr>
          <w:rFonts w:ascii="Times New Roman" w:eastAsia="Times New Roman" w:hAnsi="Times New Roman" w:cs="Times New Roman"/>
          <w:spacing w:val="5"/>
          <w:sz w:val="24"/>
          <w:szCs w:val="24"/>
        </w:rPr>
        <w:t>ö</w:t>
      </w:r>
      <w:r w:rsidR="00881F1A">
        <w:rPr>
          <w:rFonts w:ascii="Times New Roman" w:eastAsia="Times New Roman" w:hAnsi="Times New Roman" w:cs="Times New Roman"/>
          <w:spacing w:val="5"/>
          <w:sz w:val="24"/>
          <w:szCs w:val="24"/>
        </w:rPr>
        <w:t xml:space="preserve">ns (2002) in Heidelberg following his 2001 Hettner Lecture; and Mayhew’s (2015) reflections upon canonical texts in human geography published in the </w:t>
      </w:r>
      <w:r w:rsidR="00881F1A">
        <w:rPr>
          <w:rFonts w:ascii="Times New Roman" w:eastAsia="Times New Roman" w:hAnsi="Times New Roman" w:cs="Times New Roman"/>
          <w:i/>
          <w:spacing w:val="5"/>
          <w:sz w:val="24"/>
          <w:szCs w:val="24"/>
        </w:rPr>
        <w:t xml:space="preserve">Journal of Historical Geography. </w:t>
      </w:r>
      <w:r w:rsidR="00881F1A">
        <w:rPr>
          <w:rFonts w:ascii="Times New Roman" w:eastAsia="Times New Roman" w:hAnsi="Times New Roman" w:cs="Times New Roman"/>
          <w:spacing w:val="5"/>
          <w:sz w:val="24"/>
          <w:szCs w:val="24"/>
        </w:rPr>
        <w:t xml:space="preserve"> </w:t>
      </w:r>
    </w:p>
    <w:p w:rsidR="0013604E" w:rsidRDefault="0013604E">
      <w:pPr>
        <w:spacing w:after="0" w:line="360" w:lineRule="auto"/>
        <w:jc w:val="both"/>
        <w:rPr>
          <w:rFonts w:ascii="Times New Roman" w:eastAsia="Times New Roman" w:hAnsi="Times New Roman" w:cs="Times New Roman"/>
          <w:spacing w:val="5"/>
          <w:sz w:val="24"/>
          <w:szCs w:val="24"/>
        </w:rPr>
      </w:pPr>
    </w:p>
    <w:p w:rsidR="00A67D4B" w:rsidRDefault="00F174F3" w:rsidP="00A67D4B">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Prior reviews and s</w:t>
      </w:r>
      <w:r w:rsidRPr="00F174F3">
        <w:rPr>
          <w:rFonts w:ascii="Times New Roman" w:eastAsia="Times New Roman" w:hAnsi="Times New Roman" w:cs="Times New Roman"/>
          <w:spacing w:val="5"/>
          <w:sz w:val="24"/>
          <w:szCs w:val="24"/>
        </w:rPr>
        <w:t xml:space="preserve">everal of the essays that follow signal </w:t>
      </w:r>
      <w:r>
        <w:rPr>
          <w:rFonts w:ascii="Times New Roman" w:eastAsia="Times New Roman" w:hAnsi="Times New Roman" w:cs="Times New Roman"/>
          <w:spacing w:val="5"/>
          <w:sz w:val="24"/>
          <w:szCs w:val="24"/>
        </w:rPr>
        <w:t>the significance of the fact that</w:t>
      </w:r>
      <w:r w:rsidRPr="00F174F3">
        <w:rPr>
          <w:rFonts w:ascii="Times New Roman" w:eastAsia="Times New Roman" w:hAnsi="Times New Roman" w:cs="Times New Roman"/>
          <w:spacing w:val="5"/>
          <w:sz w:val="24"/>
          <w:szCs w:val="24"/>
        </w:rPr>
        <w:t xml:space="preserve"> </w:t>
      </w:r>
      <w:r w:rsidRPr="00F174F3">
        <w:rPr>
          <w:rFonts w:ascii="Times New Roman" w:eastAsia="Times New Roman" w:hAnsi="Times New Roman" w:cs="Times New Roman"/>
          <w:i/>
          <w:spacing w:val="5"/>
          <w:sz w:val="24"/>
          <w:szCs w:val="24"/>
        </w:rPr>
        <w:t>The Geographical Tradition</w:t>
      </w:r>
      <w:r w:rsidRPr="00F174F3">
        <w:rPr>
          <w:rFonts w:ascii="Times New Roman" w:eastAsia="Times New Roman" w:hAnsi="Times New Roman" w:cs="Times New Roman"/>
          <w:spacing w:val="5"/>
          <w:sz w:val="24"/>
          <w:szCs w:val="24"/>
        </w:rPr>
        <w:t xml:space="preserve"> arrived at a moment, when, in the wake of all kinds of turbulence, Geography was again having to struggle for identity, coherence and </w:t>
      </w:r>
      <w:r w:rsidR="00F83713">
        <w:rPr>
          <w:rFonts w:ascii="Times New Roman" w:eastAsia="Times New Roman" w:hAnsi="Times New Roman" w:cs="Times New Roman"/>
          <w:spacing w:val="5"/>
          <w:sz w:val="24"/>
          <w:szCs w:val="24"/>
        </w:rPr>
        <w:t>sometimes existence</w:t>
      </w:r>
      <w:r w:rsidRPr="00F174F3">
        <w:rPr>
          <w:rFonts w:ascii="Times New Roman" w:eastAsia="Times New Roman" w:hAnsi="Times New Roman" w:cs="Times New Roman"/>
          <w:spacing w:val="5"/>
          <w:sz w:val="24"/>
          <w:szCs w:val="24"/>
        </w:rPr>
        <w:t>. Such struggles in the past, as in the post-war elimination of Geography at Harvard (Smith, 1987)</w:t>
      </w:r>
      <w:r w:rsidR="00A67D4B">
        <w:rPr>
          <w:rFonts w:ascii="Times New Roman" w:eastAsia="Times New Roman" w:hAnsi="Times New Roman" w:cs="Times New Roman"/>
          <w:spacing w:val="5"/>
          <w:sz w:val="24"/>
          <w:szCs w:val="24"/>
        </w:rPr>
        <w:t>,</w:t>
      </w:r>
      <w:r w:rsidRPr="00F174F3">
        <w:rPr>
          <w:rFonts w:ascii="Times New Roman" w:eastAsia="Times New Roman" w:hAnsi="Times New Roman" w:cs="Times New Roman"/>
          <w:spacing w:val="5"/>
          <w:sz w:val="24"/>
          <w:szCs w:val="24"/>
        </w:rPr>
        <w:t xml:space="preserve"> arguably fed into the discipline’s drive to re-make itself as scientific. </w:t>
      </w:r>
      <w:r w:rsidR="00F83713">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ater struggles (from the 1990s onwards), centred often around managerial</w:t>
      </w:r>
      <w:r w:rsidRPr="00F174F3">
        <w:rPr>
          <w:rFonts w:ascii="Times New Roman" w:eastAsia="Times New Roman" w:hAnsi="Times New Roman" w:cs="Times New Roman"/>
          <w:spacing w:val="5"/>
          <w:sz w:val="24"/>
          <w:szCs w:val="24"/>
        </w:rPr>
        <w:t xml:space="preserve"> </w:t>
      </w:r>
      <w:r w:rsidR="00E92FEF">
        <w:rPr>
          <w:rFonts w:ascii="Times New Roman" w:eastAsia="Times New Roman" w:hAnsi="Times New Roman" w:cs="Times New Roman"/>
          <w:spacing w:val="5"/>
          <w:sz w:val="24"/>
          <w:szCs w:val="24"/>
        </w:rPr>
        <w:t>efforts to rebrand and rename</w:t>
      </w:r>
      <w:r w:rsidRPr="00F174F3">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 </w:t>
      </w:r>
      <w:r w:rsidRPr="00F174F3">
        <w:rPr>
          <w:rFonts w:ascii="Times New Roman" w:eastAsia="Times New Roman" w:hAnsi="Times New Roman" w:cs="Times New Roman"/>
          <w:spacing w:val="5"/>
          <w:sz w:val="24"/>
          <w:szCs w:val="24"/>
        </w:rPr>
        <w:t xml:space="preserve">Departments </w:t>
      </w:r>
      <w:r>
        <w:rPr>
          <w:rFonts w:ascii="Times New Roman" w:eastAsia="Times New Roman" w:hAnsi="Times New Roman" w:cs="Times New Roman"/>
          <w:spacing w:val="5"/>
          <w:sz w:val="24"/>
          <w:szCs w:val="24"/>
        </w:rPr>
        <w:t xml:space="preserve">and Schools </w:t>
      </w:r>
      <w:r w:rsidRPr="00F174F3">
        <w:rPr>
          <w:rFonts w:ascii="Times New Roman" w:eastAsia="Times New Roman" w:hAnsi="Times New Roman" w:cs="Times New Roman"/>
          <w:spacing w:val="5"/>
          <w:sz w:val="24"/>
          <w:szCs w:val="24"/>
        </w:rPr>
        <w:t>of Geography,</w:t>
      </w:r>
      <w:r w:rsidR="00E92FEF">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 </w:t>
      </w:r>
      <w:r w:rsidR="00A67D4B">
        <w:rPr>
          <w:rFonts w:ascii="Times New Roman" w:eastAsia="Times New Roman" w:hAnsi="Times New Roman" w:cs="Times New Roman"/>
          <w:spacing w:val="5"/>
          <w:sz w:val="24"/>
          <w:szCs w:val="24"/>
        </w:rPr>
        <w:t xml:space="preserve">wrestled with </w:t>
      </w:r>
      <w:r w:rsidRPr="00F174F3">
        <w:rPr>
          <w:rFonts w:ascii="Times New Roman" w:eastAsia="Times New Roman" w:hAnsi="Times New Roman" w:cs="Times New Roman"/>
          <w:spacing w:val="5"/>
          <w:sz w:val="24"/>
          <w:szCs w:val="24"/>
        </w:rPr>
        <w:t>questions about Geography’s purpose, marketability and focus</w:t>
      </w:r>
      <w:r w:rsidR="00E92FEF">
        <w:rPr>
          <w:rFonts w:ascii="Times New Roman" w:eastAsia="Times New Roman" w:hAnsi="Times New Roman" w:cs="Times New Roman"/>
          <w:spacing w:val="5"/>
          <w:sz w:val="24"/>
          <w:szCs w:val="24"/>
        </w:rPr>
        <w:t xml:space="preserve"> and spurred defensive turn</w:t>
      </w:r>
      <w:r w:rsidR="00F83713">
        <w:rPr>
          <w:rFonts w:ascii="Times New Roman" w:eastAsia="Times New Roman" w:hAnsi="Times New Roman" w:cs="Times New Roman"/>
          <w:spacing w:val="5"/>
          <w:sz w:val="24"/>
          <w:szCs w:val="24"/>
        </w:rPr>
        <w:t>s</w:t>
      </w:r>
      <w:r w:rsidR="00E92FEF">
        <w:rPr>
          <w:rFonts w:ascii="Times New Roman" w:eastAsia="Times New Roman" w:hAnsi="Times New Roman" w:cs="Times New Roman"/>
          <w:spacing w:val="5"/>
          <w:sz w:val="24"/>
          <w:szCs w:val="24"/>
        </w:rPr>
        <w:t xml:space="preserve"> to relevant</w:t>
      </w:r>
      <w:r w:rsidR="00F83713">
        <w:rPr>
          <w:rFonts w:ascii="Times New Roman" w:eastAsia="Times New Roman" w:hAnsi="Times New Roman" w:cs="Times New Roman"/>
          <w:spacing w:val="5"/>
          <w:sz w:val="24"/>
          <w:szCs w:val="24"/>
        </w:rPr>
        <w:t xml:space="preserve"> or </w:t>
      </w:r>
      <w:r w:rsidR="00E92FEF">
        <w:rPr>
          <w:rFonts w:ascii="Times New Roman" w:eastAsia="Times New Roman" w:hAnsi="Times New Roman" w:cs="Times New Roman"/>
          <w:spacing w:val="5"/>
          <w:sz w:val="24"/>
          <w:szCs w:val="24"/>
        </w:rPr>
        <w:t xml:space="preserve">applied </w:t>
      </w:r>
      <w:r w:rsidR="00F83713">
        <w:rPr>
          <w:rFonts w:ascii="Times New Roman" w:eastAsia="Times New Roman" w:hAnsi="Times New Roman" w:cs="Times New Roman"/>
          <w:spacing w:val="5"/>
          <w:sz w:val="24"/>
          <w:szCs w:val="24"/>
        </w:rPr>
        <w:t xml:space="preserve">research putatively </w:t>
      </w:r>
      <w:r w:rsidR="00E92FEF">
        <w:rPr>
          <w:rFonts w:ascii="Times New Roman" w:eastAsia="Times New Roman" w:hAnsi="Times New Roman" w:cs="Times New Roman"/>
          <w:spacing w:val="5"/>
          <w:sz w:val="24"/>
          <w:szCs w:val="24"/>
        </w:rPr>
        <w:t>high in impact</w:t>
      </w:r>
      <w:r w:rsidRPr="00F174F3">
        <w:rPr>
          <w:rFonts w:ascii="Times New Roman" w:eastAsia="Times New Roman" w:hAnsi="Times New Roman" w:cs="Times New Roman"/>
          <w:spacing w:val="5"/>
          <w:sz w:val="24"/>
          <w:szCs w:val="24"/>
        </w:rPr>
        <w:t xml:space="preserve"> (Castree, 2011; Frazier and Wilke, 2017; Hall et al., 2015; Lahiri-Dutt, 2019). </w:t>
      </w:r>
      <w:r w:rsidR="00E92FEF" w:rsidRPr="00F174F3">
        <w:rPr>
          <w:rFonts w:ascii="Times New Roman" w:eastAsia="Times New Roman" w:hAnsi="Times New Roman" w:cs="Times New Roman"/>
          <w:spacing w:val="5"/>
          <w:sz w:val="24"/>
          <w:szCs w:val="24"/>
        </w:rPr>
        <w:t>In these contexts</w:t>
      </w:r>
      <w:r w:rsidR="00A67D4B">
        <w:rPr>
          <w:rFonts w:ascii="Times New Roman" w:eastAsia="Times New Roman" w:hAnsi="Times New Roman" w:cs="Times New Roman"/>
          <w:spacing w:val="5"/>
          <w:sz w:val="24"/>
          <w:szCs w:val="24"/>
        </w:rPr>
        <w:t>,</w:t>
      </w:r>
      <w:r w:rsidR="00E92FEF" w:rsidRPr="00E92FEF">
        <w:rPr>
          <w:rFonts w:ascii="Times New Roman" w:eastAsia="Times New Roman" w:hAnsi="Times New Roman" w:cs="Times New Roman"/>
          <w:spacing w:val="5"/>
          <w:sz w:val="24"/>
          <w:szCs w:val="24"/>
        </w:rPr>
        <w:t xml:space="preserve"> Livingstone’s</w:t>
      </w:r>
      <w:r w:rsidR="00A67D4B">
        <w:rPr>
          <w:rFonts w:ascii="Times New Roman" w:eastAsia="Times New Roman" w:hAnsi="Times New Roman" w:cs="Times New Roman"/>
          <w:spacing w:val="5"/>
          <w:sz w:val="24"/>
          <w:szCs w:val="24"/>
        </w:rPr>
        <w:t xml:space="preserve"> rich historiographical account has surely provided useful reassurance to</w:t>
      </w:r>
      <w:r w:rsidR="00A67D4B" w:rsidRPr="00E92FEF">
        <w:rPr>
          <w:rFonts w:ascii="Times New Roman" w:eastAsia="Times New Roman" w:hAnsi="Times New Roman" w:cs="Times New Roman"/>
          <w:spacing w:val="5"/>
          <w:sz w:val="24"/>
          <w:szCs w:val="24"/>
        </w:rPr>
        <w:t xml:space="preserve"> many geographers</w:t>
      </w:r>
      <w:r w:rsidR="00A67D4B">
        <w:rPr>
          <w:rFonts w:ascii="Times New Roman" w:eastAsia="Times New Roman" w:hAnsi="Times New Roman" w:cs="Times New Roman"/>
          <w:spacing w:val="5"/>
          <w:sz w:val="24"/>
          <w:szCs w:val="24"/>
        </w:rPr>
        <w:t xml:space="preserve">. </w:t>
      </w:r>
      <w:r w:rsidRPr="00F174F3">
        <w:rPr>
          <w:rFonts w:ascii="Times New Roman" w:eastAsia="Times New Roman" w:hAnsi="Times New Roman" w:cs="Times New Roman"/>
          <w:spacing w:val="5"/>
          <w:sz w:val="24"/>
          <w:szCs w:val="24"/>
        </w:rPr>
        <w:t>The book was both scholarly and yet accessible enough to garner wide readership</w:t>
      </w:r>
      <w:r w:rsidR="00D3352C">
        <w:rPr>
          <w:rFonts w:ascii="Times New Roman" w:eastAsia="Times New Roman" w:hAnsi="Times New Roman" w:cs="Times New Roman"/>
          <w:spacing w:val="5"/>
          <w:sz w:val="24"/>
          <w:szCs w:val="24"/>
        </w:rPr>
        <w:t>s</w:t>
      </w:r>
      <w:r w:rsidRPr="00F174F3">
        <w:rPr>
          <w:rFonts w:ascii="Times New Roman" w:eastAsia="Times New Roman" w:hAnsi="Times New Roman" w:cs="Times New Roman"/>
          <w:spacing w:val="5"/>
          <w:sz w:val="24"/>
          <w:szCs w:val="24"/>
        </w:rPr>
        <w:t xml:space="preserve">. It could be </w:t>
      </w:r>
      <w:r w:rsidR="00E92FEF">
        <w:rPr>
          <w:rFonts w:ascii="Times New Roman" w:eastAsia="Times New Roman" w:hAnsi="Times New Roman" w:cs="Times New Roman"/>
          <w:spacing w:val="5"/>
          <w:sz w:val="24"/>
          <w:szCs w:val="24"/>
        </w:rPr>
        <w:t>read</w:t>
      </w:r>
      <w:r w:rsidRPr="00F174F3">
        <w:rPr>
          <w:rFonts w:ascii="Times New Roman" w:eastAsia="Times New Roman" w:hAnsi="Times New Roman" w:cs="Times New Roman"/>
          <w:spacing w:val="5"/>
          <w:sz w:val="24"/>
          <w:szCs w:val="24"/>
        </w:rPr>
        <w:t xml:space="preserve"> as an advanced-level textbook (a mark of its origins, as Livingstone reveals below) </w:t>
      </w:r>
      <w:r>
        <w:rPr>
          <w:rFonts w:ascii="Times New Roman" w:eastAsia="Times New Roman" w:hAnsi="Times New Roman" w:cs="Times New Roman"/>
          <w:spacing w:val="5"/>
          <w:sz w:val="24"/>
          <w:szCs w:val="24"/>
        </w:rPr>
        <w:t xml:space="preserve">and </w:t>
      </w:r>
      <w:r w:rsidR="00E92FEF">
        <w:rPr>
          <w:rFonts w:ascii="Times New Roman" w:eastAsia="Times New Roman" w:hAnsi="Times New Roman" w:cs="Times New Roman"/>
          <w:spacing w:val="5"/>
          <w:sz w:val="24"/>
          <w:szCs w:val="24"/>
        </w:rPr>
        <w:t xml:space="preserve">as </w:t>
      </w:r>
      <w:r w:rsidR="00A67D4B">
        <w:rPr>
          <w:rFonts w:ascii="Times New Roman" w:eastAsia="Times New Roman" w:hAnsi="Times New Roman" w:cs="Times New Roman"/>
          <w:spacing w:val="5"/>
          <w:sz w:val="24"/>
          <w:szCs w:val="24"/>
        </w:rPr>
        <w:t>a powerful research monograph</w:t>
      </w:r>
      <w:r w:rsidR="00D3352C">
        <w:rPr>
          <w:rFonts w:ascii="Times New Roman" w:eastAsia="Times New Roman" w:hAnsi="Times New Roman" w:cs="Times New Roman"/>
          <w:spacing w:val="5"/>
          <w:sz w:val="24"/>
          <w:szCs w:val="24"/>
        </w:rPr>
        <w:t xml:space="preserve">: a rare combination </w:t>
      </w:r>
      <w:r w:rsidR="00D3352C" w:rsidRPr="00F174F3">
        <w:rPr>
          <w:rFonts w:ascii="Times New Roman" w:eastAsia="Times New Roman" w:hAnsi="Times New Roman" w:cs="Times New Roman"/>
          <w:spacing w:val="5"/>
          <w:sz w:val="24"/>
          <w:szCs w:val="24"/>
        </w:rPr>
        <w:t>(Sidaway and Hall, 2018)</w:t>
      </w:r>
      <w:r w:rsidR="00A67D4B">
        <w:rPr>
          <w:rFonts w:ascii="Times New Roman" w:eastAsia="Times New Roman" w:hAnsi="Times New Roman" w:cs="Times New Roman"/>
          <w:spacing w:val="5"/>
          <w:sz w:val="24"/>
          <w:szCs w:val="24"/>
        </w:rPr>
        <w:t>. I</w:t>
      </w:r>
      <w:r w:rsidR="00E92FEF">
        <w:rPr>
          <w:rFonts w:ascii="Times New Roman" w:eastAsia="Times New Roman" w:hAnsi="Times New Roman" w:cs="Times New Roman"/>
          <w:spacing w:val="5"/>
          <w:sz w:val="24"/>
          <w:szCs w:val="24"/>
        </w:rPr>
        <w:t xml:space="preserve">n both capacities </w:t>
      </w:r>
      <w:r w:rsidR="00C154DA">
        <w:rPr>
          <w:rFonts w:ascii="Times New Roman" w:eastAsia="Times New Roman" w:hAnsi="Times New Roman" w:cs="Times New Roman"/>
          <w:spacing w:val="5"/>
          <w:sz w:val="24"/>
          <w:szCs w:val="24"/>
        </w:rPr>
        <w:t>it</w:t>
      </w:r>
      <w:r w:rsidR="00A67D4B">
        <w:rPr>
          <w:rFonts w:ascii="Times New Roman" w:eastAsia="Times New Roman" w:hAnsi="Times New Roman" w:cs="Times New Roman"/>
          <w:spacing w:val="5"/>
          <w:sz w:val="24"/>
          <w:szCs w:val="24"/>
        </w:rPr>
        <w:t xml:space="preserve"> profiled and itself displayed </w:t>
      </w:r>
      <w:r w:rsidR="00E92FEF">
        <w:rPr>
          <w:rFonts w:ascii="Times New Roman" w:eastAsia="Times New Roman" w:hAnsi="Times New Roman" w:cs="Times New Roman"/>
          <w:spacing w:val="5"/>
          <w:sz w:val="24"/>
          <w:szCs w:val="24"/>
        </w:rPr>
        <w:t xml:space="preserve">scholarly intensity </w:t>
      </w:r>
      <w:r w:rsidR="00A67D4B">
        <w:rPr>
          <w:rFonts w:ascii="Times New Roman" w:eastAsia="Times New Roman" w:hAnsi="Times New Roman" w:cs="Times New Roman"/>
          <w:spacing w:val="5"/>
          <w:sz w:val="24"/>
          <w:szCs w:val="24"/>
        </w:rPr>
        <w:t xml:space="preserve">and intellectual gravitas </w:t>
      </w:r>
      <w:r w:rsidR="00E92FEF">
        <w:rPr>
          <w:rFonts w:ascii="Times New Roman" w:eastAsia="Times New Roman" w:hAnsi="Times New Roman" w:cs="Times New Roman"/>
          <w:spacing w:val="5"/>
          <w:sz w:val="24"/>
          <w:szCs w:val="24"/>
        </w:rPr>
        <w:t>in</w:t>
      </w:r>
      <w:r w:rsidR="00D3352C">
        <w:rPr>
          <w:rFonts w:ascii="Times New Roman" w:eastAsia="Times New Roman" w:hAnsi="Times New Roman" w:cs="Times New Roman"/>
          <w:spacing w:val="5"/>
          <w:sz w:val="24"/>
          <w:szCs w:val="24"/>
        </w:rPr>
        <w:t>/for</w:t>
      </w:r>
      <w:r w:rsidR="00E92FEF">
        <w:rPr>
          <w:rFonts w:ascii="Times New Roman" w:eastAsia="Times New Roman" w:hAnsi="Times New Roman" w:cs="Times New Roman"/>
          <w:spacing w:val="5"/>
          <w:sz w:val="24"/>
          <w:szCs w:val="24"/>
        </w:rPr>
        <w:t xml:space="preserve"> Geography</w:t>
      </w:r>
      <w:r w:rsidR="00D3352C">
        <w:rPr>
          <w:rFonts w:ascii="Times New Roman" w:eastAsia="Times New Roman" w:hAnsi="Times New Roman" w:cs="Times New Roman"/>
          <w:spacing w:val="5"/>
          <w:sz w:val="24"/>
          <w:szCs w:val="24"/>
        </w:rPr>
        <w:t xml:space="preserve">; </w:t>
      </w:r>
      <w:r w:rsidR="00E92FEF">
        <w:rPr>
          <w:rFonts w:ascii="Times New Roman" w:eastAsia="Times New Roman" w:hAnsi="Times New Roman" w:cs="Times New Roman"/>
          <w:spacing w:val="5"/>
          <w:sz w:val="24"/>
          <w:szCs w:val="24"/>
        </w:rPr>
        <w:t>a</w:t>
      </w:r>
      <w:r w:rsidRPr="00F174F3">
        <w:rPr>
          <w:rFonts w:ascii="Times New Roman" w:eastAsia="Times New Roman" w:hAnsi="Times New Roman" w:cs="Times New Roman"/>
          <w:spacing w:val="5"/>
          <w:sz w:val="24"/>
          <w:szCs w:val="24"/>
        </w:rPr>
        <w:t xml:space="preserve"> path to </w:t>
      </w:r>
      <w:r w:rsidR="00E92FEF">
        <w:rPr>
          <w:rFonts w:ascii="Times New Roman" w:eastAsia="Times New Roman" w:hAnsi="Times New Roman" w:cs="Times New Roman"/>
          <w:spacing w:val="5"/>
          <w:sz w:val="24"/>
          <w:szCs w:val="24"/>
        </w:rPr>
        <w:t xml:space="preserve">legitimacy and </w:t>
      </w:r>
      <w:r w:rsidRPr="00F174F3">
        <w:rPr>
          <w:rFonts w:ascii="Times New Roman" w:eastAsia="Times New Roman" w:hAnsi="Times New Roman" w:cs="Times New Roman"/>
          <w:spacing w:val="5"/>
          <w:sz w:val="24"/>
          <w:szCs w:val="24"/>
        </w:rPr>
        <w:t xml:space="preserve">influence. </w:t>
      </w:r>
      <w:r w:rsidRPr="00F174F3">
        <w:rPr>
          <w:rFonts w:ascii="Times New Roman" w:eastAsia="Times New Roman" w:hAnsi="Times New Roman" w:cs="Times New Roman"/>
          <w:i/>
          <w:spacing w:val="5"/>
          <w:sz w:val="24"/>
          <w:szCs w:val="24"/>
        </w:rPr>
        <w:t>The Geographical Tradition</w:t>
      </w:r>
      <w:r w:rsidRPr="00F174F3">
        <w:rPr>
          <w:rFonts w:ascii="Times New Roman" w:eastAsia="Times New Roman" w:hAnsi="Times New Roman" w:cs="Times New Roman"/>
          <w:spacing w:val="5"/>
          <w:sz w:val="24"/>
          <w:szCs w:val="24"/>
        </w:rPr>
        <w:t xml:space="preserve"> </w:t>
      </w:r>
      <w:r w:rsidR="003F2CCD">
        <w:rPr>
          <w:rFonts w:ascii="Times New Roman" w:eastAsia="Times New Roman" w:hAnsi="Times New Roman" w:cs="Times New Roman"/>
          <w:spacing w:val="5"/>
          <w:sz w:val="24"/>
          <w:szCs w:val="24"/>
        </w:rPr>
        <w:t>has existed</w:t>
      </w:r>
      <w:r w:rsidR="00A67D4B">
        <w:rPr>
          <w:rFonts w:ascii="Times New Roman" w:eastAsia="Times New Roman" w:hAnsi="Times New Roman" w:cs="Times New Roman"/>
          <w:spacing w:val="5"/>
          <w:sz w:val="24"/>
          <w:szCs w:val="24"/>
        </w:rPr>
        <w:t xml:space="preserve"> as </w:t>
      </w:r>
      <w:r w:rsidR="00E92FEF">
        <w:rPr>
          <w:rFonts w:ascii="Times New Roman" w:eastAsia="Times New Roman" w:hAnsi="Times New Roman" w:cs="Times New Roman"/>
          <w:spacing w:val="5"/>
          <w:sz w:val="24"/>
          <w:szCs w:val="24"/>
        </w:rPr>
        <w:t xml:space="preserve">a </w:t>
      </w:r>
      <w:r w:rsidRPr="00F174F3">
        <w:rPr>
          <w:rFonts w:ascii="Times New Roman" w:eastAsia="Times New Roman" w:hAnsi="Times New Roman" w:cs="Times New Roman"/>
          <w:spacing w:val="5"/>
          <w:sz w:val="24"/>
          <w:szCs w:val="24"/>
        </w:rPr>
        <w:t>point</w:t>
      </w:r>
      <w:r w:rsidR="00E92FEF">
        <w:rPr>
          <w:rFonts w:ascii="Times New Roman" w:eastAsia="Times New Roman" w:hAnsi="Times New Roman" w:cs="Times New Roman"/>
          <w:spacing w:val="5"/>
          <w:sz w:val="24"/>
          <w:szCs w:val="24"/>
        </w:rPr>
        <w:t xml:space="preserve"> of reference</w:t>
      </w:r>
      <w:r w:rsidRPr="00F174F3">
        <w:rPr>
          <w:rFonts w:ascii="Times New Roman" w:eastAsia="Times New Roman" w:hAnsi="Times New Roman" w:cs="Times New Roman"/>
          <w:spacing w:val="5"/>
          <w:sz w:val="24"/>
          <w:szCs w:val="24"/>
        </w:rPr>
        <w:t xml:space="preserve"> in a sea of change.   </w:t>
      </w:r>
      <w:r w:rsidR="00E92FEF" w:rsidRPr="00F174F3">
        <w:rPr>
          <w:rFonts w:ascii="Times New Roman" w:eastAsia="Times New Roman" w:hAnsi="Times New Roman" w:cs="Times New Roman"/>
          <w:spacing w:val="5"/>
          <w:sz w:val="24"/>
          <w:szCs w:val="24"/>
        </w:rPr>
        <w:t xml:space="preserve"> </w:t>
      </w:r>
      <w:r w:rsidR="00A67D4B">
        <w:rPr>
          <w:rFonts w:ascii="Times New Roman" w:eastAsia="Times New Roman" w:hAnsi="Times New Roman" w:cs="Times New Roman"/>
          <w:spacing w:val="5"/>
          <w:sz w:val="24"/>
          <w:szCs w:val="24"/>
        </w:rPr>
        <w:t xml:space="preserve">Moreover, </w:t>
      </w:r>
      <w:r w:rsidR="00E92FEF" w:rsidRPr="00F174F3">
        <w:rPr>
          <w:rFonts w:ascii="Times New Roman" w:eastAsia="Times New Roman" w:hAnsi="Times New Roman" w:cs="Times New Roman"/>
          <w:spacing w:val="5"/>
          <w:sz w:val="24"/>
          <w:szCs w:val="24"/>
        </w:rPr>
        <w:t xml:space="preserve">Livingstone’s celebration of </w:t>
      </w:r>
      <w:r w:rsidR="00A67D4B">
        <w:rPr>
          <w:rFonts w:ascii="Times New Roman" w:eastAsia="Times New Roman" w:hAnsi="Times New Roman" w:cs="Times New Roman"/>
          <w:spacing w:val="5"/>
          <w:sz w:val="24"/>
          <w:szCs w:val="24"/>
        </w:rPr>
        <w:t xml:space="preserve">diversity, </w:t>
      </w:r>
      <w:r w:rsidR="00A67D4B" w:rsidRPr="00F174F3">
        <w:rPr>
          <w:rFonts w:ascii="Times New Roman" w:eastAsia="Times New Roman" w:hAnsi="Times New Roman" w:cs="Times New Roman"/>
          <w:spacing w:val="5"/>
          <w:sz w:val="24"/>
          <w:szCs w:val="24"/>
        </w:rPr>
        <w:t xml:space="preserve">fluidity </w:t>
      </w:r>
      <w:r w:rsidR="00E92FEF" w:rsidRPr="00F174F3">
        <w:rPr>
          <w:rFonts w:ascii="Times New Roman" w:eastAsia="Times New Roman" w:hAnsi="Times New Roman" w:cs="Times New Roman"/>
          <w:spacing w:val="5"/>
          <w:sz w:val="24"/>
          <w:szCs w:val="24"/>
        </w:rPr>
        <w:t>plurality and entangled traditions</w:t>
      </w:r>
      <w:r w:rsidR="003F2CCD">
        <w:rPr>
          <w:rFonts w:ascii="Times New Roman" w:eastAsia="Times New Roman" w:hAnsi="Times New Roman" w:cs="Times New Roman"/>
          <w:spacing w:val="5"/>
          <w:sz w:val="24"/>
          <w:szCs w:val="24"/>
        </w:rPr>
        <w:t xml:space="preserve"> -</w:t>
      </w:r>
      <w:r w:rsidR="00A67D4B">
        <w:rPr>
          <w:rFonts w:ascii="Times New Roman" w:eastAsia="Times New Roman" w:hAnsi="Times New Roman" w:cs="Times New Roman"/>
          <w:spacing w:val="5"/>
          <w:sz w:val="24"/>
          <w:szCs w:val="24"/>
        </w:rPr>
        <w:t xml:space="preserve"> </w:t>
      </w:r>
      <w:r w:rsidR="00E92FEF" w:rsidRPr="00F174F3">
        <w:rPr>
          <w:rFonts w:ascii="Times New Roman" w:eastAsia="Times New Roman" w:hAnsi="Times New Roman" w:cs="Times New Roman"/>
          <w:spacing w:val="5"/>
          <w:sz w:val="24"/>
          <w:szCs w:val="24"/>
        </w:rPr>
        <w:t>‘messiness’</w:t>
      </w:r>
      <w:r w:rsidR="003F2CCD">
        <w:rPr>
          <w:rFonts w:ascii="Times New Roman" w:eastAsia="Times New Roman" w:hAnsi="Times New Roman" w:cs="Times New Roman"/>
          <w:spacing w:val="5"/>
          <w:sz w:val="24"/>
          <w:szCs w:val="24"/>
        </w:rPr>
        <w:t xml:space="preserve"> </w:t>
      </w:r>
      <w:r w:rsidR="00BF4B9E">
        <w:rPr>
          <w:rFonts w:ascii="Times New Roman" w:eastAsia="Times New Roman" w:hAnsi="Times New Roman" w:cs="Times New Roman"/>
          <w:spacing w:val="5"/>
          <w:sz w:val="24"/>
          <w:szCs w:val="24"/>
        </w:rPr>
        <w:t>- gestures</w:t>
      </w:r>
      <w:r w:rsidR="00A67D4B">
        <w:rPr>
          <w:rFonts w:ascii="Times New Roman" w:eastAsia="Times New Roman" w:hAnsi="Times New Roman" w:cs="Times New Roman"/>
          <w:spacing w:val="5"/>
          <w:sz w:val="24"/>
          <w:szCs w:val="24"/>
        </w:rPr>
        <w:t xml:space="preserve"> to the scholarly merits of multiple geographical traditions</w:t>
      </w:r>
      <w:r w:rsidR="003F2CCD">
        <w:rPr>
          <w:rFonts w:ascii="Times New Roman" w:eastAsia="Times New Roman" w:hAnsi="Times New Roman" w:cs="Times New Roman"/>
          <w:spacing w:val="5"/>
          <w:sz w:val="24"/>
          <w:szCs w:val="24"/>
        </w:rPr>
        <w:t>.</w:t>
      </w:r>
    </w:p>
    <w:p w:rsidR="00F174F3" w:rsidRDefault="00F174F3">
      <w:pPr>
        <w:spacing w:after="0" w:line="360" w:lineRule="auto"/>
        <w:jc w:val="both"/>
        <w:rPr>
          <w:rFonts w:ascii="Times New Roman" w:eastAsia="Times New Roman" w:hAnsi="Times New Roman" w:cs="Times New Roman"/>
          <w:spacing w:val="5"/>
          <w:sz w:val="24"/>
          <w:szCs w:val="24"/>
        </w:rPr>
      </w:pPr>
    </w:p>
    <w:p w:rsidR="00CD0E51"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lastRenderedPageBreak/>
        <w:t xml:space="preserve">We use the occasion of book’s twenty fifth anniversary to reflect once more on its virtues, vices, and ongoing significances. Certainly, this anniversary begets curiosity about the longevity and resilience of the book and its capacity to remain vital. </w:t>
      </w:r>
      <w:r w:rsidR="00BF4B9E">
        <w:rPr>
          <w:rFonts w:ascii="Times New Roman" w:eastAsia="Times New Roman" w:hAnsi="Times New Roman" w:cs="Times New Roman"/>
          <w:spacing w:val="5"/>
          <w:sz w:val="24"/>
          <w:szCs w:val="24"/>
        </w:rPr>
        <w:t xml:space="preserve">But </w:t>
      </w:r>
      <w:r>
        <w:rPr>
          <w:rFonts w:ascii="Times New Roman" w:eastAsia="Times New Roman" w:hAnsi="Times New Roman" w:cs="Times New Roman"/>
          <w:spacing w:val="5"/>
          <w:sz w:val="24"/>
          <w:szCs w:val="24"/>
        </w:rPr>
        <w:t xml:space="preserve">our purpose is to do more than celebrate a birthday. Whilst not alone, </w:t>
      </w:r>
      <w:r>
        <w:rPr>
          <w:rFonts w:ascii="Times New Roman" w:eastAsia="Times New Roman" w:hAnsi="Times New Roman" w:cs="Times New Roman"/>
          <w:i/>
          <w:spacing w:val="5"/>
          <w:sz w:val="24"/>
          <w:szCs w:val="24"/>
        </w:rPr>
        <w:t xml:space="preserve">The Geographical Tradition </w:t>
      </w:r>
      <w:r>
        <w:rPr>
          <w:rFonts w:ascii="Times New Roman" w:eastAsia="Times New Roman" w:hAnsi="Times New Roman" w:cs="Times New Roman"/>
          <w:spacing w:val="5"/>
          <w:sz w:val="24"/>
          <w:szCs w:val="24"/>
        </w:rPr>
        <w:t>proved key in advancing the case for historicising, relativizing and provincializing geographical philosophies and pract</w:t>
      </w:r>
      <w:r w:rsidR="00866833">
        <w:rPr>
          <w:rFonts w:ascii="Times New Roman" w:eastAsia="Times New Roman" w:hAnsi="Times New Roman" w:cs="Times New Roman"/>
          <w:spacing w:val="5"/>
          <w:sz w:val="24"/>
          <w:szCs w:val="24"/>
        </w:rPr>
        <w:t>ices - indeed something called G</w:t>
      </w:r>
      <w:r>
        <w:rPr>
          <w:rFonts w:ascii="Times New Roman" w:eastAsia="Times New Roman" w:hAnsi="Times New Roman" w:cs="Times New Roman"/>
          <w:spacing w:val="5"/>
          <w:sz w:val="24"/>
          <w:szCs w:val="24"/>
        </w:rPr>
        <w:t>eography period - and giving scholarly and eloquent expression to the kinds of archival methods, analytic instruments, and modalities of narration such a project might demand. No single book of course can bear the weight of responsibility for a historiographical method and no historiographical method ought to be held accountable on the bas</w:t>
      </w:r>
      <w:r w:rsidR="00BF4B9E">
        <w:rPr>
          <w:rFonts w:ascii="Times New Roman" w:eastAsia="Times New Roman" w:hAnsi="Times New Roman" w:cs="Times New Roman"/>
          <w:spacing w:val="5"/>
          <w:sz w:val="24"/>
          <w:szCs w:val="24"/>
        </w:rPr>
        <w:t>is</w:t>
      </w:r>
      <w:r>
        <w:rPr>
          <w:rFonts w:ascii="Times New Roman" w:eastAsia="Times New Roman" w:hAnsi="Times New Roman" w:cs="Times New Roman"/>
          <w:spacing w:val="5"/>
          <w:sz w:val="24"/>
          <w:szCs w:val="24"/>
        </w:rPr>
        <w:t xml:space="preserve"> of a single book.  </w:t>
      </w:r>
      <w:r w:rsidR="00BC08CD">
        <w:rPr>
          <w:rFonts w:ascii="Times New Roman" w:eastAsia="Times New Roman" w:hAnsi="Times New Roman" w:cs="Times New Roman"/>
          <w:spacing w:val="5"/>
          <w:sz w:val="24"/>
          <w:szCs w:val="24"/>
        </w:rPr>
        <w:t>However</w:t>
      </w:r>
      <w:r>
        <w:rPr>
          <w:rFonts w:ascii="Times New Roman" w:eastAsia="Times New Roman" w:hAnsi="Times New Roman" w:cs="Times New Roman"/>
          <w:spacing w:val="5"/>
          <w:sz w:val="24"/>
          <w:szCs w:val="24"/>
        </w:rPr>
        <w:t>, it is our supposition that t</w:t>
      </w:r>
      <w:r w:rsidR="0082074F">
        <w:rPr>
          <w:rFonts w:ascii="Times New Roman" w:eastAsia="Times New Roman" w:hAnsi="Times New Roman" w:cs="Times New Roman"/>
          <w:spacing w:val="5"/>
          <w:sz w:val="24"/>
          <w:szCs w:val="24"/>
        </w:rPr>
        <w:t>he quarter century since</w:t>
      </w:r>
      <w:r w:rsidR="00D656F9">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pacing w:val="5"/>
          <w:sz w:val="24"/>
          <w:szCs w:val="24"/>
        </w:rPr>
        <w:t>The Geographical Tradition</w:t>
      </w:r>
      <w:r>
        <w:rPr>
          <w:rFonts w:ascii="Times New Roman" w:eastAsia="Times New Roman" w:hAnsi="Times New Roman" w:cs="Times New Roman"/>
          <w:spacing w:val="5"/>
          <w:sz w:val="24"/>
          <w:szCs w:val="24"/>
        </w:rPr>
        <w:t xml:space="preserve"> </w:t>
      </w:r>
      <w:r w:rsidR="00D656F9">
        <w:rPr>
          <w:rFonts w:ascii="Times New Roman" w:eastAsia="Times New Roman" w:hAnsi="Times New Roman" w:cs="Times New Roman"/>
          <w:spacing w:val="5"/>
          <w:sz w:val="24"/>
          <w:szCs w:val="24"/>
        </w:rPr>
        <w:t xml:space="preserve">was published </w:t>
      </w:r>
      <w:r>
        <w:rPr>
          <w:rFonts w:ascii="Times New Roman" w:eastAsia="Times New Roman" w:hAnsi="Times New Roman" w:cs="Times New Roman"/>
          <w:spacing w:val="5"/>
          <w:sz w:val="24"/>
          <w:szCs w:val="24"/>
        </w:rPr>
        <w:t>provides an apt moment to reflect not only once again on the book’s core theses, lacunae, and legacies, but also to take stock of the ways in which its provocations and reception might instruct the wider project of rendering the discipline’s history contextually.</w:t>
      </w:r>
      <w:r w:rsidR="00D656F9">
        <w:rPr>
          <w:rFonts w:ascii="Times New Roman" w:eastAsia="Times New Roman" w:hAnsi="Times New Roman" w:cs="Times New Roman"/>
          <w:spacing w:val="5"/>
          <w:sz w:val="24"/>
          <w:szCs w:val="24"/>
        </w:rPr>
        <w:t xml:space="preserve"> </w:t>
      </w:r>
    </w:p>
    <w:p w:rsidR="00B349F8" w:rsidRDefault="00B349F8">
      <w:pPr>
        <w:spacing w:after="0" w:line="360" w:lineRule="auto"/>
        <w:jc w:val="both"/>
        <w:rPr>
          <w:rFonts w:ascii="Times New Roman" w:eastAsia="Times New Roman" w:hAnsi="Times New Roman" w:cs="Times New Roman"/>
          <w:spacing w:val="5"/>
          <w:sz w:val="24"/>
          <w:szCs w:val="24"/>
        </w:rPr>
      </w:pPr>
    </w:p>
    <w:p w:rsidR="00A811E9" w:rsidRDefault="005E2BAF">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T</w:t>
      </w:r>
      <w:r w:rsidR="00D656F9">
        <w:rPr>
          <w:rFonts w:ascii="Times New Roman" w:eastAsia="Times New Roman" w:hAnsi="Times New Roman" w:cs="Times New Roman"/>
          <w:spacing w:val="5"/>
          <w:sz w:val="24"/>
          <w:szCs w:val="24"/>
        </w:rPr>
        <w:t xml:space="preserve">he papers that follow began life </w:t>
      </w:r>
      <w:r w:rsidR="0015232C">
        <w:rPr>
          <w:rFonts w:ascii="Times New Roman" w:eastAsia="Times New Roman" w:hAnsi="Times New Roman" w:cs="Times New Roman"/>
          <w:spacing w:val="5"/>
          <w:sz w:val="24"/>
          <w:szCs w:val="24"/>
        </w:rPr>
        <w:t xml:space="preserve">in London </w:t>
      </w:r>
      <w:r w:rsidR="00D656F9">
        <w:rPr>
          <w:rFonts w:ascii="Times New Roman" w:eastAsia="Times New Roman" w:hAnsi="Times New Roman" w:cs="Times New Roman"/>
          <w:spacing w:val="5"/>
          <w:sz w:val="24"/>
          <w:szCs w:val="24"/>
        </w:rPr>
        <w:t xml:space="preserve">at a panel session </w:t>
      </w:r>
      <w:r w:rsidR="0015232C">
        <w:rPr>
          <w:rFonts w:ascii="Times New Roman" w:eastAsia="Times New Roman" w:hAnsi="Times New Roman" w:cs="Times New Roman"/>
          <w:spacing w:val="5"/>
          <w:sz w:val="24"/>
          <w:szCs w:val="24"/>
        </w:rPr>
        <w:t>of</w:t>
      </w:r>
      <w:r w:rsidR="00D656F9">
        <w:rPr>
          <w:rFonts w:ascii="Times New Roman" w:eastAsia="Times New Roman" w:hAnsi="Times New Roman" w:cs="Times New Roman"/>
          <w:spacing w:val="5"/>
          <w:sz w:val="24"/>
          <w:szCs w:val="24"/>
        </w:rPr>
        <w:t xml:space="preserve"> the 2017 </w:t>
      </w:r>
      <w:r w:rsidR="0015232C">
        <w:rPr>
          <w:rFonts w:ascii="Times New Roman" w:eastAsia="Times New Roman" w:hAnsi="Times New Roman" w:cs="Times New Roman"/>
          <w:spacing w:val="5"/>
          <w:sz w:val="24"/>
          <w:szCs w:val="24"/>
        </w:rPr>
        <w:t>A</w:t>
      </w:r>
      <w:r w:rsidR="00866833">
        <w:rPr>
          <w:rFonts w:ascii="Times New Roman" w:eastAsia="Times New Roman" w:hAnsi="Times New Roman" w:cs="Times New Roman"/>
          <w:spacing w:val="5"/>
          <w:sz w:val="24"/>
          <w:szCs w:val="24"/>
        </w:rPr>
        <w:t xml:space="preserve">nnual </w:t>
      </w:r>
      <w:r w:rsidR="0015232C">
        <w:rPr>
          <w:rFonts w:ascii="Times New Roman" w:eastAsia="Times New Roman" w:hAnsi="Times New Roman" w:cs="Times New Roman"/>
          <w:spacing w:val="5"/>
          <w:sz w:val="24"/>
          <w:szCs w:val="24"/>
        </w:rPr>
        <w:t>C</w:t>
      </w:r>
      <w:r w:rsidR="00D656F9">
        <w:rPr>
          <w:rFonts w:ascii="Times New Roman" w:eastAsia="Times New Roman" w:hAnsi="Times New Roman" w:cs="Times New Roman"/>
          <w:spacing w:val="5"/>
          <w:sz w:val="24"/>
          <w:szCs w:val="24"/>
        </w:rPr>
        <w:t>onference of the Royal Geographical Society (with the Institute of British Ge</w:t>
      </w:r>
      <w:r w:rsidR="000A0629">
        <w:rPr>
          <w:rFonts w:ascii="Times New Roman" w:eastAsia="Times New Roman" w:hAnsi="Times New Roman" w:cs="Times New Roman"/>
          <w:spacing w:val="5"/>
          <w:sz w:val="24"/>
          <w:szCs w:val="24"/>
        </w:rPr>
        <w:t>ographers). We asked panellists</w:t>
      </w:r>
      <w:r w:rsidR="006872C3">
        <w:rPr>
          <w:rFonts w:ascii="Times New Roman" w:eastAsia="Times New Roman" w:hAnsi="Times New Roman" w:cs="Times New Roman"/>
          <w:spacing w:val="5"/>
          <w:sz w:val="24"/>
          <w:szCs w:val="24"/>
        </w:rPr>
        <w:t xml:space="preserve"> </w:t>
      </w:r>
      <w:r w:rsidR="00D656F9">
        <w:rPr>
          <w:rFonts w:ascii="Times New Roman" w:eastAsia="Times New Roman" w:hAnsi="Times New Roman" w:cs="Times New Roman"/>
          <w:spacing w:val="5"/>
          <w:sz w:val="24"/>
          <w:szCs w:val="24"/>
        </w:rPr>
        <w:t>to consider e</w:t>
      </w:r>
      <w:r w:rsidR="004E28E6">
        <w:rPr>
          <w:rFonts w:ascii="Times New Roman" w:eastAsia="Times New Roman" w:hAnsi="Times New Roman" w:cs="Times New Roman"/>
          <w:spacing w:val="5"/>
          <w:sz w:val="24"/>
          <w:szCs w:val="24"/>
        </w:rPr>
        <w:t>arlier engagements with the book</w:t>
      </w:r>
      <w:r w:rsidR="0015232C">
        <w:rPr>
          <w:rFonts w:ascii="Times New Roman" w:eastAsia="Times New Roman" w:hAnsi="Times New Roman" w:cs="Times New Roman"/>
          <w:spacing w:val="5"/>
          <w:sz w:val="24"/>
          <w:szCs w:val="24"/>
        </w:rPr>
        <w:t xml:space="preserve">, to revisit as well as </w:t>
      </w:r>
      <w:r w:rsidR="006872C3">
        <w:rPr>
          <w:rFonts w:ascii="Times New Roman" w:eastAsia="Times New Roman" w:hAnsi="Times New Roman" w:cs="Times New Roman"/>
          <w:spacing w:val="5"/>
          <w:sz w:val="24"/>
          <w:szCs w:val="24"/>
        </w:rPr>
        <w:t xml:space="preserve">bring </w:t>
      </w:r>
      <w:r w:rsidR="004E28E6">
        <w:rPr>
          <w:rFonts w:ascii="Times New Roman" w:eastAsia="Times New Roman" w:hAnsi="Times New Roman" w:cs="Times New Roman"/>
          <w:spacing w:val="5"/>
          <w:sz w:val="24"/>
          <w:szCs w:val="24"/>
        </w:rPr>
        <w:t xml:space="preserve">updated and perhaps </w:t>
      </w:r>
      <w:r w:rsidR="0015232C">
        <w:rPr>
          <w:rFonts w:ascii="Times New Roman" w:eastAsia="Times New Roman" w:hAnsi="Times New Roman" w:cs="Times New Roman"/>
          <w:spacing w:val="5"/>
          <w:sz w:val="24"/>
          <w:szCs w:val="24"/>
        </w:rPr>
        <w:t>some</w:t>
      </w:r>
      <w:r w:rsidR="004E28E6">
        <w:rPr>
          <w:rFonts w:ascii="Times New Roman" w:eastAsia="Times New Roman" w:hAnsi="Times New Roman" w:cs="Times New Roman"/>
          <w:spacing w:val="5"/>
          <w:sz w:val="24"/>
          <w:szCs w:val="24"/>
        </w:rPr>
        <w:t xml:space="preserve"> </w:t>
      </w:r>
      <w:r w:rsidR="008E075E">
        <w:rPr>
          <w:rFonts w:ascii="Times New Roman" w:eastAsia="Times New Roman" w:hAnsi="Times New Roman" w:cs="Times New Roman"/>
          <w:spacing w:val="5"/>
          <w:sz w:val="24"/>
          <w:szCs w:val="24"/>
        </w:rPr>
        <w:t xml:space="preserve">fresh </w:t>
      </w:r>
      <w:r w:rsidR="006872C3">
        <w:rPr>
          <w:rFonts w:ascii="Times New Roman" w:eastAsia="Times New Roman" w:hAnsi="Times New Roman" w:cs="Times New Roman"/>
          <w:spacing w:val="5"/>
          <w:sz w:val="24"/>
          <w:szCs w:val="24"/>
        </w:rPr>
        <w:t xml:space="preserve">perspectives to bear. </w:t>
      </w:r>
      <w:r w:rsidR="0082074F">
        <w:rPr>
          <w:rFonts w:ascii="Times New Roman" w:eastAsia="Times New Roman" w:hAnsi="Times New Roman" w:cs="Times New Roman"/>
          <w:spacing w:val="5"/>
          <w:sz w:val="24"/>
          <w:szCs w:val="24"/>
        </w:rPr>
        <w:t xml:space="preserve">The conference theme in 2017 </w:t>
      </w:r>
      <w:r w:rsidR="00300FD4">
        <w:rPr>
          <w:rFonts w:ascii="Times New Roman" w:eastAsia="Times New Roman" w:hAnsi="Times New Roman" w:cs="Times New Roman"/>
          <w:spacing w:val="5"/>
          <w:sz w:val="24"/>
          <w:szCs w:val="24"/>
        </w:rPr>
        <w:t xml:space="preserve">was </w:t>
      </w:r>
      <w:r w:rsidR="00300FD4" w:rsidRPr="006872C3">
        <w:rPr>
          <w:rFonts w:ascii="Times New Roman" w:eastAsia="Times New Roman" w:hAnsi="Times New Roman" w:cs="Times New Roman"/>
          <w:spacing w:val="5"/>
          <w:sz w:val="24"/>
          <w:szCs w:val="24"/>
        </w:rPr>
        <w:t>‘Decolonising geographical knowledges: opening geography out to the world’</w:t>
      </w:r>
      <w:r w:rsidR="00300FD4">
        <w:rPr>
          <w:rFonts w:ascii="Times New Roman" w:eastAsia="Times New Roman" w:hAnsi="Times New Roman" w:cs="Times New Roman"/>
          <w:spacing w:val="5"/>
          <w:sz w:val="24"/>
          <w:szCs w:val="24"/>
        </w:rPr>
        <w:t xml:space="preserve">, </w:t>
      </w:r>
      <w:r w:rsidR="000A0629">
        <w:rPr>
          <w:rFonts w:ascii="Times New Roman" w:eastAsia="Times New Roman" w:hAnsi="Times New Roman" w:cs="Times New Roman"/>
          <w:spacing w:val="5"/>
          <w:sz w:val="24"/>
          <w:szCs w:val="24"/>
        </w:rPr>
        <w:t>a theme which elicited</w:t>
      </w:r>
      <w:r w:rsidR="00300FD4">
        <w:rPr>
          <w:rFonts w:ascii="Times New Roman" w:eastAsia="Times New Roman" w:hAnsi="Times New Roman" w:cs="Times New Roman"/>
          <w:spacing w:val="5"/>
          <w:sz w:val="24"/>
          <w:szCs w:val="24"/>
        </w:rPr>
        <w:t xml:space="preserve"> an early response, questioning </w:t>
      </w:r>
      <w:r w:rsidR="00353691">
        <w:rPr>
          <w:rFonts w:ascii="Times New Roman" w:eastAsia="Times New Roman" w:hAnsi="Times New Roman" w:cs="Times New Roman"/>
          <w:spacing w:val="5"/>
          <w:sz w:val="24"/>
          <w:szCs w:val="24"/>
        </w:rPr>
        <w:t>“</w:t>
      </w:r>
      <w:r w:rsidR="00300FD4" w:rsidRPr="006872C3">
        <w:rPr>
          <w:rFonts w:ascii="Times New Roman" w:eastAsia="Times New Roman" w:hAnsi="Times New Roman" w:cs="Times New Roman"/>
          <w:spacing w:val="5"/>
          <w:sz w:val="24"/>
          <w:szCs w:val="24"/>
        </w:rPr>
        <w:t>why this pursuit of critical consciousness via a decolonial approach could do more harm than good, in a discipline that may not be ready to, or even capable of, responding to the challenge of decolonisation</w:t>
      </w:r>
      <w:r w:rsidR="00353691">
        <w:rPr>
          <w:rFonts w:ascii="Times New Roman" w:eastAsia="Times New Roman" w:hAnsi="Times New Roman" w:cs="Times New Roman"/>
          <w:spacing w:val="5"/>
          <w:sz w:val="24"/>
          <w:szCs w:val="24"/>
        </w:rPr>
        <w:t>”</w:t>
      </w:r>
      <w:r w:rsidR="00300FD4">
        <w:rPr>
          <w:rFonts w:ascii="Times New Roman" w:eastAsia="Times New Roman" w:hAnsi="Times New Roman" w:cs="Times New Roman"/>
          <w:spacing w:val="5"/>
          <w:sz w:val="24"/>
          <w:szCs w:val="24"/>
        </w:rPr>
        <w:t xml:space="preserve"> (Esson et al</w:t>
      </w:r>
      <w:r w:rsidR="0082074F">
        <w:rPr>
          <w:rFonts w:ascii="Times New Roman" w:eastAsia="Times New Roman" w:hAnsi="Times New Roman" w:cs="Times New Roman"/>
          <w:spacing w:val="5"/>
          <w:sz w:val="24"/>
          <w:szCs w:val="24"/>
        </w:rPr>
        <w:t>.,</w:t>
      </w:r>
      <w:r w:rsidR="00300FD4">
        <w:rPr>
          <w:rFonts w:ascii="Times New Roman" w:eastAsia="Times New Roman" w:hAnsi="Times New Roman" w:cs="Times New Roman"/>
          <w:spacing w:val="5"/>
          <w:sz w:val="24"/>
          <w:szCs w:val="24"/>
        </w:rPr>
        <w:t xml:space="preserve"> 2017 384)</w:t>
      </w:r>
      <w:r w:rsidR="00300FD4" w:rsidRPr="006872C3">
        <w:rPr>
          <w:rFonts w:ascii="Times New Roman" w:eastAsia="Times New Roman" w:hAnsi="Times New Roman" w:cs="Times New Roman"/>
          <w:spacing w:val="5"/>
          <w:sz w:val="24"/>
          <w:szCs w:val="24"/>
        </w:rPr>
        <w:t>.</w:t>
      </w:r>
      <w:r w:rsidR="00300FD4">
        <w:rPr>
          <w:rFonts w:ascii="Times New Roman" w:eastAsia="Times New Roman" w:hAnsi="Times New Roman" w:cs="Times New Roman"/>
          <w:spacing w:val="5"/>
          <w:sz w:val="24"/>
          <w:szCs w:val="24"/>
        </w:rPr>
        <w:t xml:space="preserve">  </w:t>
      </w:r>
      <w:r w:rsidR="006872C3">
        <w:rPr>
          <w:rFonts w:ascii="Times New Roman" w:eastAsia="Times New Roman" w:hAnsi="Times New Roman" w:cs="Times New Roman"/>
          <w:spacing w:val="5"/>
          <w:sz w:val="24"/>
          <w:szCs w:val="24"/>
        </w:rPr>
        <w:t xml:space="preserve">In setting the scene we were </w:t>
      </w:r>
      <w:r w:rsidR="00500597">
        <w:rPr>
          <w:rFonts w:ascii="Times New Roman" w:eastAsia="Times New Roman" w:hAnsi="Times New Roman" w:cs="Times New Roman"/>
          <w:spacing w:val="5"/>
          <w:sz w:val="24"/>
          <w:szCs w:val="24"/>
        </w:rPr>
        <w:t xml:space="preserve">also </w:t>
      </w:r>
      <w:r w:rsidR="00E33369">
        <w:rPr>
          <w:rFonts w:ascii="Times New Roman" w:eastAsia="Times New Roman" w:hAnsi="Times New Roman" w:cs="Times New Roman"/>
          <w:spacing w:val="5"/>
          <w:sz w:val="24"/>
          <w:szCs w:val="24"/>
        </w:rPr>
        <w:t>mindful of</w:t>
      </w:r>
      <w:r w:rsidR="00C322D6">
        <w:rPr>
          <w:rFonts w:ascii="Times New Roman" w:eastAsia="Times New Roman" w:hAnsi="Times New Roman" w:cs="Times New Roman"/>
          <w:spacing w:val="5"/>
          <w:sz w:val="24"/>
          <w:szCs w:val="24"/>
        </w:rPr>
        <w:t xml:space="preserve"> feminist and queer </w:t>
      </w:r>
      <w:r w:rsidR="00500597">
        <w:rPr>
          <w:rFonts w:ascii="Times New Roman" w:eastAsia="Times New Roman" w:hAnsi="Times New Roman" w:cs="Times New Roman"/>
          <w:spacing w:val="5"/>
          <w:sz w:val="24"/>
          <w:szCs w:val="24"/>
        </w:rPr>
        <w:t xml:space="preserve">theory </w:t>
      </w:r>
      <w:r w:rsidR="00E546D2">
        <w:rPr>
          <w:rFonts w:ascii="Times New Roman" w:eastAsia="Times New Roman" w:hAnsi="Times New Roman" w:cs="Times New Roman"/>
          <w:spacing w:val="5"/>
          <w:sz w:val="24"/>
          <w:szCs w:val="24"/>
        </w:rPr>
        <w:t>confrontations with</w:t>
      </w:r>
      <w:r w:rsidR="00E33369">
        <w:rPr>
          <w:rFonts w:ascii="Times New Roman" w:eastAsia="Times New Roman" w:hAnsi="Times New Roman" w:cs="Times New Roman"/>
          <w:spacing w:val="5"/>
          <w:sz w:val="24"/>
          <w:szCs w:val="24"/>
        </w:rPr>
        <w:t xml:space="preserve"> human geography’s </w:t>
      </w:r>
      <w:r w:rsidR="00500597">
        <w:rPr>
          <w:rFonts w:ascii="Times New Roman" w:eastAsia="Times New Roman" w:hAnsi="Times New Roman" w:cs="Times New Roman"/>
          <w:spacing w:val="5"/>
          <w:sz w:val="24"/>
          <w:szCs w:val="24"/>
        </w:rPr>
        <w:t xml:space="preserve">modes of masculinity and its </w:t>
      </w:r>
      <w:r w:rsidR="00E33369">
        <w:rPr>
          <w:rFonts w:ascii="Times New Roman" w:eastAsia="Times New Roman" w:hAnsi="Times New Roman" w:cs="Times New Roman"/>
          <w:spacing w:val="5"/>
          <w:sz w:val="24"/>
          <w:szCs w:val="24"/>
        </w:rPr>
        <w:t>metropolitan and imperial theoretical and methodological inheritances</w:t>
      </w:r>
      <w:r w:rsidR="00500597">
        <w:rPr>
          <w:rFonts w:ascii="Times New Roman" w:eastAsia="Times New Roman" w:hAnsi="Times New Roman" w:cs="Times New Roman"/>
          <w:spacing w:val="5"/>
          <w:sz w:val="24"/>
          <w:szCs w:val="24"/>
        </w:rPr>
        <w:t xml:space="preserve">. The </w:t>
      </w:r>
      <w:r w:rsidR="008E075E">
        <w:rPr>
          <w:rFonts w:ascii="Times New Roman" w:eastAsia="Times New Roman" w:hAnsi="Times New Roman" w:cs="Times New Roman"/>
          <w:spacing w:val="5"/>
          <w:sz w:val="24"/>
          <w:szCs w:val="24"/>
        </w:rPr>
        <w:t xml:space="preserve">ongoing </w:t>
      </w:r>
      <w:r w:rsidR="00D656F9">
        <w:rPr>
          <w:rFonts w:ascii="Times New Roman" w:eastAsia="Times New Roman" w:hAnsi="Times New Roman" w:cs="Times New Roman"/>
          <w:spacing w:val="5"/>
          <w:sz w:val="24"/>
          <w:szCs w:val="24"/>
        </w:rPr>
        <w:t xml:space="preserve">reconfigurations of geography </w:t>
      </w:r>
      <w:r>
        <w:rPr>
          <w:rFonts w:ascii="Times New Roman" w:eastAsia="Times New Roman" w:hAnsi="Times New Roman" w:cs="Times New Roman"/>
          <w:spacing w:val="5"/>
          <w:sz w:val="24"/>
          <w:szCs w:val="24"/>
        </w:rPr>
        <w:t xml:space="preserve">in and </w:t>
      </w:r>
      <w:r w:rsidR="00D656F9">
        <w:rPr>
          <w:rFonts w:ascii="Times New Roman" w:eastAsia="Times New Roman" w:hAnsi="Times New Roman" w:cs="Times New Roman"/>
          <w:spacing w:val="5"/>
          <w:sz w:val="24"/>
          <w:szCs w:val="24"/>
        </w:rPr>
        <w:t>through</w:t>
      </w:r>
      <w:r w:rsidR="008E075E">
        <w:rPr>
          <w:rFonts w:ascii="Times New Roman" w:eastAsia="Times New Roman" w:hAnsi="Times New Roman" w:cs="Times New Roman"/>
          <w:spacing w:val="5"/>
          <w:sz w:val="24"/>
          <w:szCs w:val="24"/>
        </w:rPr>
        <w:t xml:space="preserve"> </w:t>
      </w:r>
      <w:r w:rsidR="00500597">
        <w:rPr>
          <w:rFonts w:ascii="Times New Roman" w:eastAsia="Times New Roman" w:hAnsi="Times New Roman" w:cs="Times New Roman"/>
          <w:spacing w:val="5"/>
          <w:sz w:val="24"/>
          <w:szCs w:val="24"/>
        </w:rPr>
        <w:t>fiscal</w:t>
      </w:r>
      <w:r w:rsidR="00300FD4">
        <w:rPr>
          <w:rFonts w:ascii="Times New Roman" w:eastAsia="Times New Roman" w:hAnsi="Times New Roman" w:cs="Times New Roman"/>
          <w:spacing w:val="5"/>
          <w:sz w:val="24"/>
          <w:szCs w:val="24"/>
        </w:rPr>
        <w:t xml:space="preserve"> crisis, </w:t>
      </w:r>
      <w:r w:rsidR="00E33369">
        <w:rPr>
          <w:rFonts w:ascii="Times New Roman" w:eastAsia="Times New Roman" w:hAnsi="Times New Roman" w:cs="Times New Roman"/>
          <w:spacing w:val="5"/>
          <w:sz w:val="24"/>
          <w:szCs w:val="24"/>
        </w:rPr>
        <w:t xml:space="preserve">post-crash </w:t>
      </w:r>
      <w:r w:rsidR="00A811E9">
        <w:rPr>
          <w:rFonts w:ascii="Times New Roman" w:eastAsia="Times New Roman" w:hAnsi="Times New Roman" w:cs="Times New Roman"/>
          <w:spacing w:val="5"/>
          <w:sz w:val="24"/>
          <w:szCs w:val="24"/>
        </w:rPr>
        <w:t>neoliberalism redux</w:t>
      </w:r>
      <w:r w:rsidR="00500597">
        <w:rPr>
          <w:rFonts w:ascii="Times New Roman" w:eastAsia="Times New Roman" w:hAnsi="Times New Roman" w:cs="Times New Roman"/>
          <w:spacing w:val="5"/>
          <w:sz w:val="24"/>
          <w:szCs w:val="24"/>
        </w:rPr>
        <w:t xml:space="preserve">, </w:t>
      </w:r>
      <w:r w:rsidR="00300FD4">
        <w:rPr>
          <w:rFonts w:ascii="Times New Roman" w:eastAsia="Times New Roman" w:hAnsi="Times New Roman" w:cs="Times New Roman"/>
          <w:spacing w:val="5"/>
          <w:sz w:val="24"/>
          <w:szCs w:val="24"/>
        </w:rPr>
        <w:t xml:space="preserve">a fourth </w:t>
      </w:r>
      <w:r w:rsidR="00500597">
        <w:rPr>
          <w:rFonts w:ascii="Times New Roman" w:eastAsia="Times New Roman" w:hAnsi="Times New Roman" w:cs="Times New Roman"/>
          <w:spacing w:val="5"/>
          <w:sz w:val="24"/>
          <w:szCs w:val="24"/>
        </w:rPr>
        <w:t>(</w:t>
      </w:r>
      <w:r w:rsidR="00CA44C2">
        <w:rPr>
          <w:rFonts w:ascii="Times New Roman" w:eastAsia="Times New Roman" w:hAnsi="Times New Roman" w:cs="Times New Roman"/>
          <w:spacing w:val="5"/>
          <w:sz w:val="24"/>
          <w:szCs w:val="24"/>
        </w:rPr>
        <w:t xml:space="preserve">cyber-physical and </w:t>
      </w:r>
      <w:r w:rsidR="00500597">
        <w:rPr>
          <w:rFonts w:ascii="Times New Roman" w:eastAsia="Times New Roman" w:hAnsi="Times New Roman" w:cs="Times New Roman"/>
          <w:spacing w:val="5"/>
          <w:sz w:val="24"/>
          <w:szCs w:val="24"/>
        </w:rPr>
        <w:t xml:space="preserve">digital) industrial </w:t>
      </w:r>
      <w:r w:rsidR="00500597">
        <w:rPr>
          <w:rFonts w:ascii="Times New Roman" w:eastAsia="Times New Roman" w:hAnsi="Times New Roman" w:cs="Times New Roman"/>
          <w:spacing w:val="5"/>
          <w:sz w:val="24"/>
          <w:szCs w:val="24"/>
        </w:rPr>
        <w:lastRenderedPageBreak/>
        <w:t>revolution (</w:t>
      </w:r>
      <w:r w:rsidR="00CA44C2">
        <w:rPr>
          <w:rFonts w:ascii="Times New Roman" w:eastAsia="Times New Roman" w:hAnsi="Times New Roman" w:cs="Times New Roman"/>
          <w:spacing w:val="5"/>
          <w:sz w:val="24"/>
          <w:szCs w:val="24"/>
        </w:rPr>
        <w:t>succeeding</w:t>
      </w:r>
      <w:r w:rsidR="00500597">
        <w:rPr>
          <w:rFonts w:ascii="Times New Roman" w:eastAsia="Times New Roman" w:hAnsi="Times New Roman" w:cs="Times New Roman"/>
          <w:spacing w:val="5"/>
          <w:sz w:val="24"/>
          <w:szCs w:val="24"/>
        </w:rPr>
        <w:t xml:space="preserve">, steam, electric and electronic ones) and attendant </w:t>
      </w:r>
      <w:r w:rsidR="00D214E4">
        <w:rPr>
          <w:rFonts w:ascii="Times New Roman" w:eastAsia="Times New Roman" w:hAnsi="Times New Roman" w:cs="Times New Roman"/>
          <w:spacing w:val="5"/>
          <w:sz w:val="24"/>
          <w:szCs w:val="24"/>
        </w:rPr>
        <w:t>socio-</w:t>
      </w:r>
      <w:r w:rsidR="00500597">
        <w:rPr>
          <w:rFonts w:ascii="Times New Roman" w:eastAsia="Times New Roman" w:hAnsi="Times New Roman" w:cs="Times New Roman"/>
          <w:spacing w:val="5"/>
          <w:sz w:val="24"/>
          <w:szCs w:val="24"/>
        </w:rPr>
        <w:t>spatial shifts</w:t>
      </w:r>
      <w:r w:rsidR="00A811E9">
        <w:rPr>
          <w:rFonts w:ascii="Times New Roman" w:eastAsia="Times New Roman" w:hAnsi="Times New Roman" w:cs="Times New Roman"/>
          <w:spacing w:val="5"/>
          <w:sz w:val="24"/>
          <w:szCs w:val="24"/>
        </w:rPr>
        <w:t>;</w:t>
      </w:r>
      <w:r w:rsidR="008B19DD">
        <w:rPr>
          <w:rFonts w:ascii="Times New Roman" w:eastAsia="Times New Roman" w:hAnsi="Times New Roman" w:cs="Times New Roman"/>
          <w:spacing w:val="5"/>
          <w:sz w:val="24"/>
          <w:szCs w:val="24"/>
        </w:rPr>
        <w:t xml:space="preserve"> </w:t>
      </w:r>
      <w:r w:rsidR="00D214E4">
        <w:rPr>
          <w:rFonts w:ascii="Times New Roman" w:eastAsia="Times New Roman" w:hAnsi="Times New Roman" w:cs="Times New Roman"/>
          <w:spacing w:val="5"/>
          <w:sz w:val="24"/>
          <w:szCs w:val="24"/>
        </w:rPr>
        <w:t xml:space="preserve">climate change, accompanied by reworked environmental determinisms, as Livingstone </w:t>
      </w:r>
      <w:r w:rsidR="006000CE">
        <w:rPr>
          <w:rFonts w:ascii="Times New Roman" w:eastAsia="Times New Roman" w:hAnsi="Times New Roman" w:cs="Times New Roman"/>
          <w:spacing w:val="5"/>
          <w:sz w:val="24"/>
          <w:szCs w:val="24"/>
        </w:rPr>
        <w:t xml:space="preserve">and the late Doreen Massey </w:t>
      </w:r>
      <w:r w:rsidR="00D214E4">
        <w:rPr>
          <w:rFonts w:ascii="Times New Roman" w:eastAsia="Times New Roman" w:hAnsi="Times New Roman" w:cs="Times New Roman"/>
          <w:spacing w:val="5"/>
          <w:sz w:val="24"/>
          <w:szCs w:val="24"/>
        </w:rPr>
        <w:t>(2004) noted in a wide-ran</w:t>
      </w:r>
      <w:r w:rsidR="006000CE">
        <w:rPr>
          <w:rFonts w:ascii="Times New Roman" w:eastAsia="Times New Roman" w:hAnsi="Times New Roman" w:cs="Times New Roman"/>
          <w:spacing w:val="5"/>
          <w:sz w:val="24"/>
          <w:szCs w:val="24"/>
        </w:rPr>
        <w:t>ging discussion</w:t>
      </w:r>
      <w:r w:rsidR="00D214E4">
        <w:rPr>
          <w:rFonts w:ascii="Times New Roman" w:eastAsia="Times New Roman" w:hAnsi="Times New Roman" w:cs="Times New Roman"/>
          <w:spacing w:val="5"/>
          <w:sz w:val="24"/>
          <w:szCs w:val="24"/>
        </w:rPr>
        <w:t xml:space="preserve">; </w:t>
      </w:r>
      <w:r w:rsidR="00A811E9">
        <w:rPr>
          <w:rFonts w:ascii="Times New Roman" w:eastAsia="Times New Roman" w:hAnsi="Times New Roman" w:cs="Times New Roman"/>
          <w:spacing w:val="5"/>
          <w:sz w:val="24"/>
          <w:szCs w:val="24"/>
        </w:rPr>
        <w:t>post-imperial migration</w:t>
      </w:r>
      <w:r>
        <w:rPr>
          <w:rFonts w:ascii="Times New Roman" w:eastAsia="Times New Roman" w:hAnsi="Times New Roman" w:cs="Times New Roman"/>
          <w:spacing w:val="5"/>
          <w:sz w:val="24"/>
          <w:szCs w:val="24"/>
        </w:rPr>
        <w:t xml:space="preserve"> corridors</w:t>
      </w:r>
      <w:r w:rsidR="00A811E9">
        <w:rPr>
          <w:rFonts w:ascii="Times New Roman" w:eastAsia="Times New Roman" w:hAnsi="Times New Roman" w:cs="Times New Roman"/>
          <w:spacing w:val="5"/>
          <w:sz w:val="24"/>
          <w:szCs w:val="24"/>
        </w:rPr>
        <w:t xml:space="preserve">, </w:t>
      </w:r>
      <w:r w:rsidR="000A0629">
        <w:rPr>
          <w:rFonts w:ascii="Times New Roman" w:eastAsia="Times New Roman" w:hAnsi="Times New Roman" w:cs="Times New Roman"/>
          <w:spacing w:val="5"/>
          <w:sz w:val="24"/>
          <w:szCs w:val="24"/>
        </w:rPr>
        <w:t>ri</w:t>
      </w:r>
      <w:r w:rsidR="00D214E4">
        <w:rPr>
          <w:rFonts w:ascii="Times New Roman" w:eastAsia="Times New Roman" w:hAnsi="Times New Roman" w:cs="Times New Roman"/>
          <w:spacing w:val="5"/>
          <w:sz w:val="24"/>
          <w:szCs w:val="24"/>
        </w:rPr>
        <w:t>ght-wing</w:t>
      </w:r>
      <w:r w:rsidR="000A0629">
        <w:rPr>
          <w:rFonts w:ascii="Times New Roman" w:eastAsia="Times New Roman" w:hAnsi="Times New Roman" w:cs="Times New Roman"/>
          <w:spacing w:val="5"/>
          <w:sz w:val="24"/>
          <w:szCs w:val="24"/>
        </w:rPr>
        <w:t xml:space="preserve"> </w:t>
      </w:r>
      <w:r w:rsidR="00A811E9">
        <w:rPr>
          <w:rFonts w:ascii="Times New Roman" w:eastAsia="Times New Roman" w:hAnsi="Times New Roman" w:cs="Times New Roman"/>
          <w:spacing w:val="5"/>
          <w:sz w:val="24"/>
          <w:szCs w:val="24"/>
        </w:rPr>
        <w:t xml:space="preserve">populism, </w:t>
      </w:r>
      <w:r w:rsidR="000A0629">
        <w:rPr>
          <w:rFonts w:ascii="Times New Roman" w:eastAsia="Times New Roman" w:hAnsi="Times New Roman" w:cs="Times New Roman"/>
          <w:spacing w:val="5"/>
          <w:sz w:val="24"/>
          <w:szCs w:val="24"/>
        </w:rPr>
        <w:t xml:space="preserve">historical and contemporary </w:t>
      </w:r>
      <w:r w:rsidR="008B19DD">
        <w:rPr>
          <w:rFonts w:ascii="Times New Roman" w:eastAsia="Times New Roman" w:hAnsi="Times New Roman" w:cs="Times New Roman"/>
          <w:spacing w:val="5"/>
          <w:sz w:val="24"/>
          <w:szCs w:val="24"/>
        </w:rPr>
        <w:t>imaginaries of ‘race’ (</w:t>
      </w:r>
      <w:r w:rsidR="00500597">
        <w:rPr>
          <w:rFonts w:ascii="Times New Roman" w:eastAsia="Times New Roman" w:hAnsi="Times New Roman" w:cs="Times New Roman"/>
          <w:spacing w:val="5"/>
          <w:sz w:val="24"/>
          <w:szCs w:val="24"/>
        </w:rPr>
        <w:t xml:space="preserve">on </w:t>
      </w:r>
      <w:r w:rsidR="008B19DD">
        <w:rPr>
          <w:rFonts w:ascii="Times New Roman" w:eastAsia="Times New Roman" w:hAnsi="Times New Roman" w:cs="Times New Roman"/>
          <w:spacing w:val="5"/>
          <w:sz w:val="24"/>
          <w:szCs w:val="24"/>
        </w:rPr>
        <w:t xml:space="preserve">which </w:t>
      </w:r>
      <w:r w:rsidR="008B19DD" w:rsidRPr="00EF3F80">
        <w:rPr>
          <w:rFonts w:ascii="Times New Roman" w:eastAsia="Times New Roman" w:hAnsi="Times New Roman" w:cs="Times New Roman"/>
          <w:i/>
          <w:spacing w:val="5"/>
          <w:sz w:val="24"/>
          <w:szCs w:val="24"/>
        </w:rPr>
        <w:t>The Geographical Tradition</w:t>
      </w:r>
      <w:r w:rsidR="008B19DD">
        <w:rPr>
          <w:rFonts w:ascii="Times New Roman" w:eastAsia="Times New Roman" w:hAnsi="Times New Roman" w:cs="Times New Roman"/>
          <w:spacing w:val="5"/>
          <w:sz w:val="24"/>
          <w:szCs w:val="24"/>
        </w:rPr>
        <w:t xml:space="preserve"> provided a detailed</w:t>
      </w:r>
      <w:r w:rsidR="008B19DD" w:rsidRPr="008E075E">
        <w:rPr>
          <w:rFonts w:ascii="Times New Roman" w:eastAsia="Times New Roman" w:hAnsi="Times New Roman" w:cs="Times New Roman"/>
          <w:color w:val="auto"/>
          <w:spacing w:val="5"/>
          <w:sz w:val="24"/>
          <w:szCs w:val="24"/>
        </w:rPr>
        <w:t xml:space="preserve"> </w:t>
      </w:r>
      <w:r w:rsidR="008B19DD">
        <w:rPr>
          <w:rFonts w:ascii="Times New Roman" w:eastAsia="Times New Roman" w:hAnsi="Times New Roman" w:cs="Times New Roman"/>
          <w:color w:val="auto"/>
          <w:spacing w:val="5"/>
          <w:sz w:val="24"/>
          <w:szCs w:val="24"/>
        </w:rPr>
        <w:t>e</w:t>
      </w:r>
      <w:hyperlink r:id="rId7" w:history="1">
        <w:r w:rsidR="008B19DD" w:rsidRPr="008E075E">
          <w:rPr>
            <w:rStyle w:val="Hyperlink"/>
            <w:rFonts w:ascii="Times New Roman" w:eastAsia="Times New Roman" w:hAnsi="Times New Roman" w:cs="Times New Roman"/>
            <w:color w:val="auto"/>
            <w:spacing w:val="5"/>
            <w:sz w:val="24"/>
            <w:szCs w:val="24"/>
            <w:u w:val="none"/>
          </w:rPr>
          <w:t xml:space="preserve">xposé </w:t>
        </w:r>
      </w:hyperlink>
      <w:r w:rsidR="008B19DD">
        <w:rPr>
          <w:rFonts w:ascii="Times New Roman" w:eastAsia="Times New Roman" w:hAnsi="Times New Roman" w:cs="Times New Roman"/>
          <w:spacing w:val="5"/>
          <w:sz w:val="24"/>
          <w:szCs w:val="24"/>
        </w:rPr>
        <w:t>of</w:t>
      </w:r>
      <w:r w:rsidR="0082074F">
        <w:rPr>
          <w:rFonts w:ascii="Times New Roman" w:eastAsia="Times New Roman" w:hAnsi="Times New Roman" w:cs="Times New Roman"/>
          <w:spacing w:val="5"/>
          <w:sz w:val="24"/>
          <w:szCs w:val="24"/>
        </w:rPr>
        <w:t xml:space="preserve"> G</w:t>
      </w:r>
      <w:r w:rsidR="00500597">
        <w:rPr>
          <w:rFonts w:ascii="Times New Roman" w:eastAsia="Times New Roman" w:hAnsi="Times New Roman" w:cs="Times New Roman"/>
          <w:spacing w:val="5"/>
          <w:sz w:val="24"/>
          <w:szCs w:val="24"/>
        </w:rPr>
        <w:t>eography’s complicity</w:t>
      </w:r>
      <w:r w:rsidR="008B19DD">
        <w:rPr>
          <w:rFonts w:ascii="Times New Roman" w:eastAsia="Times New Roman" w:hAnsi="Times New Roman" w:cs="Times New Roman"/>
          <w:spacing w:val="5"/>
          <w:sz w:val="24"/>
          <w:szCs w:val="24"/>
        </w:rPr>
        <w:t xml:space="preserve">) and </w:t>
      </w:r>
      <w:r w:rsidR="00A811E9">
        <w:rPr>
          <w:rFonts w:ascii="Times New Roman" w:eastAsia="Times New Roman" w:hAnsi="Times New Roman" w:cs="Times New Roman"/>
          <w:spacing w:val="5"/>
          <w:sz w:val="24"/>
          <w:szCs w:val="24"/>
        </w:rPr>
        <w:t xml:space="preserve">the </w:t>
      </w:r>
      <w:r w:rsidR="00500597">
        <w:rPr>
          <w:rFonts w:ascii="Times New Roman" w:eastAsia="Times New Roman" w:hAnsi="Times New Roman" w:cs="Times New Roman"/>
          <w:spacing w:val="5"/>
          <w:sz w:val="24"/>
          <w:szCs w:val="24"/>
        </w:rPr>
        <w:t>reworking</w:t>
      </w:r>
      <w:r w:rsidR="008B19DD">
        <w:rPr>
          <w:rFonts w:ascii="Times New Roman" w:eastAsia="Times New Roman" w:hAnsi="Times New Roman" w:cs="Times New Roman"/>
          <w:spacing w:val="5"/>
          <w:sz w:val="24"/>
          <w:szCs w:val="24"/>
        </w:rPr>
        <w:t xml:space="preserve"> of </w:t>
      </w:r>
      <w:r w:rsidR="00500597">
        <w:rPr>
          <w:rFonts w:ascii="Times New Roman" w:eastAsia="Times New Roman" w:hAnsi="Times New Roman" w:cs="Times New Roman"/>
          <w:spacing w:val="5"/>
          <w:sz w:val="24"/>
          <w:szCs w:val="24"/>
        </w:rPr>
        <w:t xml:space="preserve">and challenges to </w:t>
      </w:r>
      <w:r w:rsidR="008B19DD">
        <w:rPr>
          <w:rFonts w:ascii="Times New Roman" w:eastAsia="Times New Roman" w:hAnsi="Times New Roman" w:cs="Times New Roman"/>
          <w:spacing w:val="5"/>
          <w:sz w:val="24"/>
          <w:szCs w:val="24"/>
        </w:rPr>
        <w:t>racism in geography</w:t>
      </w:r>
      <w:r w:rsidR="00E33369">
        <w:rPr>
          <w:rFonts w:ascii="Times New Roman" w:eastAsia="Times New Roman" w:hAnsi="Times New Roman" w:cs="Times New Roman"/>
          <w:spacing w:val="5"/>
          <w:sz w:val="24"/>
          <w:szCs w:val="24"/>
        </w:rPr>
        <w:t xml:space="preserve"> and</w:t>
      </w:r>
      <w:r w:rsidR="00A811E9">
        <w:rPr>
          <w:rFonts w:ascii="Times New Roman" w:eastAsia="Times New Roman" w:hAnsi="Times New Roman" w:cs="Times New Roman"/>
          <w:spacing w:val="5"/>
          <w:sz w:val="24"/>
          <w:szCs w:val="24"/>
        </w:rPr>
        <w:t xml:space="preserve">; </w:t>
      </w:r>
      <w:r w:rsidR="008B19DD">
        <w:rPr>
          <w:rFonts w:ascii="Times New Roman" w:eastAsia="Times New Roman" w:hAnsi="Times New Roman" w:cs="Times New Roman"/>
          <w:spacing w:val="5"/>
          <w:sz w:val="24"/>
          <w:szCs w:val="24"/>
        </w:rPr>
        <w:t xml:space="preserve"> </w:t>
      </w:r>
      <w:r w:rsidR="008E075E">
        <w:rPr>
          <w:rFonts w:ascii="Times New Roman" w:eastAsia="Times New Roman" w:hAnsi="Times New Roman" w:cs="Times New Roman"/>
          <w:spacing w:val="5"/>
          <w:sz w:val="24"/>
          <w:szCs w:val="24"/>
        </w:rPr>
        <w:t xml:space="preserve">further </w:t>
      </w:r>
      <w:r w:rsidR="000A0629">
        <w:rPr>
          <w:rFonts w:ascii="Times New Roman" w:eastAsia="Times New Roman" w:hAnsi="Times New Roman" w:cs="Times New Roman"/>
          <w:spacing w:val="5"/>
          <w:sz w:val="24"/>
          <w:szCs w:val="24"/>
        </w:rPr>
        <w:t>‘</w:t>
      </w:r>
      <w:r w:rsidR="008E075E">
        <w:rPr>
          <w:rFonts w:ascii="Times New Roman" w:eastAsia="Times New Roman" w:hAnsi="Times New Roman" w:cs="Times New Roman"/>
          <w:spacing w:val="5"/>
          <w:sz w:val="24"/>
          <w:szCs w:val="24"/>
        </w:rPr>
        <w:t>quantitative revol</w:t>
      </w:r>
      <w:r w:rsidR="00A811E9">
        <w:rPr>
          <w:rFonts w:ascii="Times New Roman" w:eastAsia="Times New Roman" w:hAnsi="Times New Roman" w:cs="Times New Roman"/>
          <w:spacing w:val="5"/>
          <w:sz w:val="24"/>
          <w:szCs w:val="24"/>
        </w:rPr>
        <w:t>utions</w:t>
      </w:r>
      <w:r w:rsidR="000A0629">
        <w:rPr>
          <w:rFonts w:ascii="Times New Roman" w:eastAsia="Times New Roman" w:hAnsi="Times New Roman" w:cs="Times New Roman"/>
          <w:spacing w:val="5"/>
          <w:sz w:val="24"/>
          <w:szCs w:val="24"/>
        </w:rPr>
        <w:t>’ in geographical science</w:t>
      </w:r>
      <w:r w:rsidR="00A811E9">
        <w:rPr>
          <w:rFonts w:ascii="Times New Roman" w:eastAsia="Times New Roman" w:hAnsi="Times New Roman" w:cs="Times New Roman"/>
          <w:spacing w:val="5"/>
          <w:sz w:val="24"/>
          <w:szCs w:val="24"/>
        </w:rPr>
        <w:t xml:space="preserve"> wrought by</w:t>
      </w:r>
      <w:r w:rsidR="00D656F9">
        <w:rPr>
          <w:rFonts w:ascii="Times New Roman" w:eastAsia="Times New Roman" w:hAnsi="Times New Roman" w:cs="Times New Roman"/>
          <w:spacing w:val="5"/>
          <w:sz w:val="24"/>
          <w:szCs w:val="24"/>
        </w:rPr>
        <w:t xml:space="preserve"> big data</w:t>
      </w:r>
      <w:r w:rsidR="008E075E">
        <w:rPr>
          <w:rFonts w:ascii="Times New Roman" w:eastAsia="Times New Roman" w:hAnsi="Times New Roman" w:cs="Times New Roman"/>
          <w:spacing w:val="5"/>
          <w:sz w:val="24"/>
          <w:szCs w:val="24"/>
        </w:rPr>
        <w:t xml:space="preserve">, geo-computation </w:t>
      </w:r>
      <w:r w:rsidR="00D656F9">
        <w:rPr>
          <w:rFonts w:ascii="Times New Roman" w:eastAsia="Times New Roman" w:hAnsi="Times New Roman" w:cs="Times New Roman"/>
          <w:spacing w:val="5"/>
          <w:sz w:val="24"/>
          <w:szCs w:val="24"/>
        </w:rPr>
        <w:t xml:space="preserve">and </w:t>
      </w:r>
      <w:r w:rsidR="00300FD4">
        <w:rPr>
          <w:rFonts w:ascii="Times New Roman" w:eastAsia="Times New Roman" w:hAnsi="Times New Roman" w:cs="Times New Roman"/>
          <w:spacing w:val="5"/>
          <w:sz w:val="24"/>
          <w:szCs w:val="24"/>
        </w:rPr>
        <w:t xml:space="preserve">cartographic </w:t>
      </w:r>
      <w:r w:rsidR="00285BB6">
        <w:rPr>
          <w:rFonts w:ascii="Times New Roman" w:eastAsia="Times New Roman" w:hAnsi="Times New Roman" w:cs="Times New Roman"/>
          <w:spacing w:val="5"/>
          <w:sz w:val="24"/>
          <w:szCs w:val="24"/>
        </w:rPr>
        <w:t>innovations</w:t>
      </w:r>
      <w:r w:rsidR="00300FD4">
        <w:rPr>
          <w:rFonts w:ascii="Times New Roman" w:eastAsia="Times New Roman" w:hAnsi="Times New Roman" w:cs="Times New Roman"/>
          <w:spacing w:val="5"/>
          <w:sz w:val="24"/>
          <w:szCs w:val="24"/>
        </w:rPr>
        <w:t xml:space="preserve"> (</w:t>
      </w:r>
      <w:r w:rsidR="00D656F9">
        <w:rPr>
          <w:rFonts w:ascii="Times New Roman" w:eastAsia="Times New Roman" w:hAnsi="Times New Roman" w:cs="Times New Roman"/>
          <w:spacing w:val="5"/>
          <w:sz w:val="24"/>
          <w:szCs w:val="24"/>
        </w:rPr>
        <w:t>geo-</w:t>
      </w:r>
      <w:r w:rsidR="00007FF2">
        <w:rPr>
          <w:rFonts w:ascii="Times New Roman" w:eastAsia="Times New Roman" w:hAnsi="Times New Roman" w:cs="Times New Roman"/>
          <w:spacing w:val="5"/>
          <w:sz w:val="24"/>
          <w:szCs w:val="24"/>
        </w:rPr>
        <w:t>visualization</w:t>
      </w:r>
      <w:r w:rsidR="00300FD4">
        <w:rPr>
          <w:rFonts w:ascii="Times New Roman" w:eastAsia="Times New Roman" w:hAnsi="Times New Roman" w:cs="Times New Roman"/>
          <w:spacing w:val="5"/>
          <w:sz w:val="24"/>
          <w:szCs w:val="24"/>
        </w:rPr>
        <w:t>)</w:t>
      </w:r>
      <w:r w:rsidR="00E546D2">
        <w:rPr>
          <w:rFonts w:ascii="Times New Roman" w:eastAsia="Times New Roman" w:hAnsi="Times New Roman" w:cs="Times New Roman"/>
          <w:spacing w:val="5"/>
          <w:sz w:val="24"/>
          <w:szCs w:val="24"/>
        </w:rPr>
        <w:t>.</w:t>
      </w:r>
      <w:r w:rsidR="00007FF2">
        <w:rPr>
          <w:rFonts w:ascii="Times New Roman" w:eastAsia="Times New Roman" w:hAnsi="Times New Roman" w:cs="Times New Roman"/>
          <w:spacing w:val="5"/>
          <w:sz w:val="24"/>
          <w:szCs w:val="24"/>
        </w:rPr>
        <w:t xml:space="preserve"> </w:t>
      </w:r>
    </w:p>
    <w:p w:rsidR="00A811E9" w:rsidRDefault="00A811E9">
      <w:pPr>
        <w:spacing w:after="0" w:line="360" w:lineRule="auto"/>
        <w:jc w:val="both"/>
        <w:rPr>
          <w:rFonts w:ascii="Times New Roman" w:eastAsia="Times New Roman" w:hAnsi="Times New Roman" w:cs="Times New Roman"/>
          <w:spacing w:val="5"/>
          <w:sz w:val="24"/>
          <w:szCs w:val="24"/>
        </w:rPr>
      </w:pPr>
    </w:p>
    <w:p w:rsidR="00E546D2" w:rsidRDefault="00EF3F80">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In framing the set that follows</w:t>
      </w:r>
      <w:r w:rsidR="00881F1A">
        <w:rPr>
          <w:rFonts w:ascii="Times New Roman" w:eastAsia="Times New Roman" w:hAnsi="Times New Roman" w:cs="Times New Roman"/>
          <w:spacing w:val="5"/>
          <w:sz w:val="24"/>
          <w:szCs w:val="24"/>
        </w:rPr>
        <w:t xml:space="preserve">, we </w:t>
      </w:r>
      <w:r>
        <w:rPr>
          <w:rFonts w:ascii="Times New Roman" w:eastAsia="Times New Roman" w:hAnsi="Times New Roman" w:cs="Times New Roman"/>
          <w:spacing w:val="5"/>
          <w:sz w:val="24"/>
          <w:szCs w:val="24"/>
        </w:rPr>
        <w:t>also want to re-awake the</w:t>
      </w:r>
      <w:r w:rsidR="00881F1A">
        <w:rPr>
          <w:rFonts w:ascii="Times New Roman" w:eastAsia="Times New Roman" w:hAnsi="Times New Roman" w:cs="Times New Roman"/>
          <w:spacing w:val="5"/>
          <w:sz w:val="24"/>
          <w:szCs w:val="24"/>
        </w:rPr>
        <w:t xml:space="preserve"> distinction between ‘analytical reason’ and ‘dialectical reason’. The former, a remnant of the ‘long seventeenth century’ European Enlightenment construes reason as positivist and </w:t>
      </w:r>
      <w:r w:rsidR="00881F1A">
        <w:rPr>
          <w:rFonts w:ascii="Times New Roman" w:hAnsi="Times New Roman" w:cs="Times New Roman"/>
          <w:sz w:val="24"/>
          <w:szCs w:val="24"/>
        </w:rPr>
        <w:t>independent of any particular rational system</w:t>
      </w:r>
      <w:r w:rsidR="00881F1A">
        <w:rPr>
          <w:rFonts w:ascii="Times New Roman" w:eastAsia="Times New Roman" w:hAnsi="Times New Roman" w:cs="Times New Roman"/>
          <w:spacing w:val="5"/>
          <w:sz w:val="24"/>
          <w:szCs w:val="24"/>
        </w:rPr>
        <w:t xml:space="preserve">; the latter, rooted in historical materialism </w:t>
      </w:r>
      <w:r w:rsidR="00881F1A">
        <w:rPr>
          <w:rFonts w:ascii="Times New Roman" w:hAnsi="Times New Roman" w:cs="Times New Roman"/>
          <w:sz w:val="24"/>
          <w:szCs w:val="24"/>
        </w:rPr>
        <w:t>holds reason to be historically embedded, relative to a socially constructed system of logic and therefore constituent</w:t>
      </w:r>
      <w:r w:rsidR="00881F1A">
        <w:rPr>
          <w:rFonts w:ascii="Times New Roman" w:eastAsia="Times New Roman" w:hAnsi="Times New Roman" w:cs="Times New Roman"/>
          <w:spacing w:val="5"/>
          <w:sz w:val="24"/>
          <w:szCs w:val="24"/>
        </w:rPr>
        <w:t xml:space="preserve">. Contextualist framings of the history of Geography have helped scholars of the discipline to better understand that all reason is produced </w:t>
      </w:r>
      <w:r w:rsidR="00881F1A">
        <w:rPr>
          <w:rFonts w:ascii="Times New Roman" w:eastAsia="Times New Roman" w:hAnsi="Times New Roman" w:cs="Times New Roman"/>
          <w:i/>
          <w:iCs/>
          <w:spacing w:val="5"/>
          <w:sz w:val="24"/>
          <w:szCs w:val="24"/>
        </w:rPr>
        <w:t>within history</w:t>
      </w:r>
      <w:r w:rsidR="00881F1A">
        <w:rPr>
          <w:rFonts w:ascii="Times New Roman" w:eastAsia="Times New Roman" w:hAnsi="Times New Roman" w:cs="Times New Roman"/>
          <w:spacing w:val="5"/>
          <w:sz w:val="24"/>
          <w:szCs w:val="24"/>
        </w:rPr>
        <w:t>; lacking in self-understanding, analytical reason is simply a form of dialectical reason that is unconscious</w:t>
      </w:r>
      <w:r w:rsidR="00017A2B">
        <w:rPr>
          <w:rFonts w:ascii="Times New Roman" w:eastAsia="Times New Roman" w:hAnsi="Times New Roman" w:cs="Times New Roman"/>
          <w:spacing w:val="5"/>
          <w:sz w:val="24"/>
          <w:szCs w:val="24"/>
        </w:rPr>
        <w:t xml:space="preserve"> of its own historicity. We better appreciate </w:t>
      </w:r>
      <w:r w:rsidR="00881F1A">
        <w:rPr>
          <w:rFonts w:ascii="Times New Roman" w:eastAsia="Times New Roman" w:hAnsi="Times New Roman" w:cs="Times New Roman"/>
          <w:spacing w:val="5"/>
          <w:sz w:val="24"/>
          <w:szCs w:val="24"/>
        </w:rPr>
        <w:t xml:space="preserve">the significance of </w:t>
      </w:r>
      <w:r w:rsidR="00881F1A">
        <w:rPr>
          <w:rFonts w:ascii="Times New Roman" w:eastAsia="Times New Roman" w:hAnsi="Times New Roman" w:cs="Times New Roman"/>
          <w:i/>
          <w:spacing w:val="5"/>
          <w:sz w:val="24"/>
          <w:szCs w:val="24"/>
        </w:rPr>
        <w:t>placing</w:t>
      </w:r>
      <w:r w:rsidR="00881F1A">
        <w:rPr>
          <w:rFonts w:ascii="Times New Roman" w:eastAsia="Times New Roman" w:hAnsi="Times New Roman" w:cs="Times New Roman"/>
          <w:spacing w:val="5"/>
          <w:sz w:val="24"/>
          <w:szCs w:val="24"/>
        </w:rPr>
        <w:t xml:space="preserve"> geographical traditions; how these traditions emerge in time and space and bear the imprint of the worlds in which they </w:t>
      </w:r>
      <w:r w:rsidR="00E546D2">
        <w:rPr>
          <w:rFonts w:ascii="Times New Roman" w:eastAsia="Times New Roman" w:hAnsi="Times New Roman" w:cs="Times New Roman"/>
          <w:spacing w:val="5"/>
          <w:sz w:val="24"/>
          <w:szCs w:val="24"/>
        </w:rPr>
        <w:t xml:space="preserve">emerge, </w:t>
      </w:r>
      <w:r w:rsidR="00881F1A">
        <w:rPr>
          <w:rFonts w:ascii="Times New Roman" w:eastAsia="Times New Roman" w:hAnsi="Times New Roman" w:cs="Times New Roman"/>
          <w:spacing w:val="5"/>
          <w:sz w:val="24"/>
          <w:szCs w:val="24"/>
        </w:rPr>
        <w:t>dwell</w:t>
      </w:r>
      <w:r w:rsidR="00E33369">
        <w:rPr>
          <w:rFonts w:ascii="Times New Roman" w:eastAsia="Times New Roman" w:hAnsi="Times New Roman" w:cs="Times New Roman"/>
          <w:spacing w:val="5"/>
          <w:sz w:val="24"/>
          <w:szCs w:val="24"/>
        </w:rPr>
        <w:t>, flourish and wither</w:t>
      </w:r>
      <w:r w:rsidR="00881F1A">
        <w:rPr>
          <w:rFonts w:ascii="Times New Roman" w:eastAsia="Times New Roman" w:hAnsi="Times New Roman" w:cs="Times New Roman"/>
          <w:spacing w:val="5"/>
          <w:sz w:val="24"/>
          <w:szCs w:val="24"/>
        </w:rPr>
        <w:t xml:space="preserve">. But by extension, constituent reason can only be understood historically: all acts of contextualising themselves need contextualising if their analytic </w:t>
      </w:r>
      <w:r w:rsidR="00DA5D8D">
        <w:rPr>
          <w:rFonts w:ascii="Times New Roman" w:eastAsia="Times New Roman" w:hAnsi="Times New Roman" w:cs="Times New Roman"/>
          <w:spacing w:val="5"/>
          <w:sz w:val="24"/>
          <w:szCs w:val="24"/>
        </w:rPr>
        <w:t xml:space="preserve">rationalities, </w:t>
      </w:r>
      <w:r w:rsidR="000A0629">
        <w:rPr>
          <w:rFonts w:ascii="Times New Roman" w:eastAsia="Times New Roman" w:hAnsi="Times New Roman" w:cs="Times New Roman"/>
          <w:spacing w:val="5"/>
          <w:sz w:val="24"/>
          <w:szCs w:val="24"/>
        </w:rPr>
        <w:t xml:space="preserve">cultural </w:t>
      </w:r>
      <w:r w:rsidR="00881F1A">
        <w:rPr>
          <w:rFonts w:ascii="Times New Roman" w:eastAsia="Times New Roman" w:hAnsi="Times New Roman" w:cs="Times New Roman"/>
          <w:spacing w:val="5"/>
          <w:sz w:val="24"/>
          <w:szCs w:val="24"/>
        </w:rPr>
        <w:t xml:space="preserve">frames and politics are to be fully grasped. Whilst widely acknowledged, perhaps this observation warrants more intensive interrogation than has been the case thus far. </w:t>
      </w:r>
    </w:p>
    <w:p w:rsidR="00E546D2" w:rsidRDefault="00E546D2">
      <w:pPr>
        <w:spacing w:after="0" w:line="360" w:lineRule="auto"/>
        <w:jc w:val="both"/>
        <w:rPr>
          <w:rFonts w:ascii="Times New Roman" w:eastAsia="Times New Roman" w:hAnsi="Times New Roman" w:cs="Times New Roman"/>
          <w:spacing w:val="5"/>
          <w:sz w:val="24"/>
          <w:szCs w:val="24"/>
        </w:rPr>
      </w:pPr>
    </w:p>
    <w:p w:rsidR="00DA5D8D" w:rsidRDefault="00CB1F98">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In</w:t>
      </w:r>
      <w:r w:rsidR="00E546D2">
        <w:rPr>
          <w:rFonts w:ascii="Times New Roman" w:eastAsia="Times New Roman" w:hAnsi="Times New Roman" w:cs="Times New Roman"/>
          <w:spacing w:val="5"/>
          <w:sz w:val="24"/>
          <w:szCs w:val="24"/>
        </w:rPr>
        <w:t xml:space="preserve"> this introduction</w:t>
      </w:r>
      <w:r w:rsidR="00881F1A">
        <w:rPr>
          <w:rFonts w:ascii="Times New Roman" w:eastAsia="Times New Roman" w:hAnsi="Times New Roman" w:cs="Times New Roman"/>
          <w:spacing w:val="5"/>
          <w:sz w:val="24"/>
          <w:szCs w:val="24"/>
        </w:rPr>
        <w:t xml:space="preserve">, and with respect to </w:t>
      </w:r>
      <w:r w:rsidR="00881F1A">
        <w:rPr>
          <w:rFonts w:ascii="Times New Roman" w:eastAsia="Times New Roman" w:hAnsi="Times New Roman" w:cs="Times New Roman"/>
          <w:i/>
          <w:spacing w:val="5"/>
          <w:sz w:val="24"/>
          <w:szCs w:val="24"/>
        </w:rPr>
        <w:t>The Geographical Tradition,</w:t>
      </w:r>
      <w:r w:rsidR="00881F1A">
        <w:rPr>
          <w:rFonts w:ascii="Times New Roman" w:eastAsia="Times New Roman" w:hAnsi="Times New Roman" w:cs="Times New Roman"/>
          <w:spacing w:val="5"/>
          <w:sz w:val="24"/>
          <w:szCs w:val="24"/>
        </w:rPr>
        <w:t xml:space="preserve"> we </w:t>
      </w:r>
      <w:r w:rsidR="00EA55C4">
        <w:rPr>
          <w:rFonts w:ascii="Times New Roman" w:eastAsia="Times New Roman" w:hAnsi="Times New Roman" w:cs="Times New Roman"/>
          <w:spacing w:val="5"/>
          <w:sz w:val="24"/>
          <w:szCs w:val="24"/>
        </w:rPr>
        <w:t>call attention to</w:t>
      </w:r>
      <w:r w:rsidR="00881F1A">
        <w:rPr>
          <w:rFonts w:ascii="Times New Roman" w:eastAsia="Times New Roman" w:hAnsi="Times New Roman" w:cs="Times New Roman"/>
          <w:spacing w:val="5"/>
          <w:sz w:val="24"/>
          <w:szCs w:val="24"/>
        </w:rPr>
        <w:t xml:space="preserve"> </w:t>
      </w:r>
      <w:r w:rsidR="00DA5D8D">
        <w:rPr>
          <w:rFonts w:ascii="Times New Roman" w:eastAsia="Times New Roman" w:hAnsi="Times New Roman" w:cs="Times New Roman"/>
          <w:spacing w:val="5"/>
          <w:sz w:val="24"/>
          <w:szCs w:val="24"/>
        </w:rPr>
        <w:t>the</w:t>
      </w:r>
      <w:r w:rsidR="00A90C20">
        <w:rPr>
          <w:rFonts w:ascii="Times New Roman" w:eastAsia="Times New Roman" w:hAnsi="Times New Roman" w:cs="Times New Roman"/>
          <w:spacing w:val="5"/>
          <w:sz w:val="24"/>
          <w:szCs w:val="24"/>
        </w:rPr>
        <w:t xml:space="preserve"> </w:t>
      </w:r>
      <w:r w:rsidR="00777F4A">
        <w:rPr>
          <w:rFonts w:ascii="Times New Roman" w:eastAsia="Times New Roman" w:hAnsi="Times New Roman" w:cs="Times New Roman"/>
          <w:spacing w:val="5"/>
          <w:sz w:val="24"/>
          <w:szCs w:val="24"/>
        </w:rPr>
        <w:t xml:space="preserve">impact of the </w:t>
      </w:r>
      <w:r w:rsidR="008F230E">
        <w:rPr>
          <w:rFonts w:ascii="Times New Roman" w:eastAsia="Times New Roman" w:hAnsi="Times New Roman" w:cs="Times New Roman"/>
          <w:spacing w:val="5"/>
          <w:sz w:val="24"/>
          <w:szCs w:val="24"/>
        </w:rPr>
        <w:t xml:space="preserve">proximity </w:t>
      </w:r>
      <w:r w:rsidR="00DA5D8D">
        <w:rPr>
          <w:rFonts w:ascii="Times New Roman" w:eastAsia="Times New Roman" w:hAnsi="Times New Roman" w:cs="Times New Roman"/>
          <w:spacing w:val="5"/>
          <w:sz w:val="24"/>
          <w:szCs w:val="24"/>
        </w:rPr>
        <w:t xml:space="preserve">of historians </w:t>
      </w:r>
      <w:r w:rsidR="008F230E">
        <w:rPr>
          <w:rFonts w:ascii="Times New Roman" w:eastAsia="Times New Roman" w:hAnsi="Times New Roman" w:cs="Times New Roman"/>
          <w:spacing w:val="5"/>
          <w:sz w:val="24"/>
          <w:szCs w:val="24"/>
        </w:rPr>
        <w:t xml:space="preserve">in </w:t>
      </w:r>
      <w:r w:rsidR="00DA5D8D">
        <w:rPr>
          <w:rFonts w:ascii="Times New Roman" w:eastAsia="Times New Roman" w:hAnsi="Times New Roman" w:cs="Times New Roman"/>
          <w:spacing w:val="5"/>
          <w:sz w:val="24"/>
          <w:szCs w:val="24"/>
        </w:rPr>
        <w:t xml:space="preserve">time, </w:t>
      </w:r>
      <w:r w:rsidR="008F230E">
        <w:rPr>
          <w:rFonts w:ascii="Times New Roman" w:eastAsia="Times New Roman" w:hAnsi="Times New Roman" w:cs="Times New Roman"/>
          <w:spacing w:val="5"/>
          <w:sz w:val="24"/>
          <w:szCs w:val="24"/>
        </w:rPr>
        <w:t>space</w:t>
      </w:r>
      <w:r w:rsidR="00DA5D8D">
        <w:rPr>
          <w:rFonts w:ascii="Times New Roman" w:eastAsia="Times New Roman" w:hAnsi="Times New Roman" w:cs="Times New Roman"/>
          <w:spacing w:val="5"/>
          <w:sz w:val="24"/>
          <w:szCs w:val="24"/>
        </w:rPr>
        <w:t xml:space="preserve"> and culture</w:t>
      </w:r>
      <w:r w:rsidR="008F230E">
        <w:rPr>
          <w:rFonts w:ascii="Times New Roman" w:eastAsia="Times New Roman" w:hAnsi="Times New Roman" w:cs="Times New Roman"/>
          <w:spacing w:val="5"/>
          <w:sz w:val="24"/>
          <w:szCs w:val="24"/>
        </w:rPr>
        <w:t xml:space="preserve"> to the </w:t>
      </w:r>
      <w:r w:rsidR="00285BB6">
        <w:rPr>
          <w:rFonts w:ascii="Times New Roman" w:eastAsia="Times New Roman" w:hAnsi="Times New Roman" w:cs="Times New Roman"/>
          <w:spacing w:val="5"/>
          <w:sz w:val="24"/>
          <w:szCs w:val="24"/>
        </w:rPr>
        <w:t xml:space="preserve">geographical </w:t>
      </w:r>
      <w:r w:rsidR="008F230E">
        <w:rPr>
          <w:rFonts w:ascii="Times New Roman" w:eastAsia="Times New Roman" w:hAnsi="Times New Roman" w:cs="Times New Roman"/>
          <w:spacing w:val="5"/>
          <w:sz w:val="24"/>
          <w:szCs w:val="24"/>
        </w:rPr>
        <w:t>traditions about which they write</w:t>
      </w:r>
      <w:r w:rsidR="00BA0E69">
        <w:rPr>
          <w:rFonts w:ascii="Times New Roman" w:eastAsia="Times New Roman" w:hAnsi="Times New Roman" w:cs="Times New Roman"/>
          <w:spacing w:val="5"/>
          <w:sz w:val="24"/>
          <w:szCs w:val="24"/>
        </w:rPr>
        <w:t>,</w:t>
      </w:r>
      <w:r w:rsidR="00DA5D8D">
        <w:rPr>
          <w:rFonts w:ascii="Times New Roman" w:eastAsia="Times New Roman" w:hAnsi="Times New Roman" w:cs="Times New Roman"/>
          <w:spacing w:val="5"/>
          <w:sz w:val="24"/>
          <w:szCs w:val="24"/>
        </w:rPr>
        <w:t xml:space="preserve"> </w:t>
      </w:r>
      <w:r w:rsidR="000A0629">
        <w:rPr>
          <w:rFonts w:ascii="Times New Roman" w:eastAsia="Times New Roman" w:hAnsi="Times New Roman" w:cs="Times New Roman"/>
          <w:spacing w:val="5"/>
          <w:sz w:val="24"/>
          <w:szCs w:val="24"/>
        </w:rPr>
        <w:t xml:space="preserve">especially as this proximity </w:t>
      </w:r>
      <w:r w:rsidR="007F464B">
        <w:rPr>
          <w:rFonts w:ascii="Times New Roman" w:eastAsia="Times New Roman" w:hAnsi="Times New Roman" w:cs="Times New Roman"/>
          <w:spacing w:val="5"/>
          <w:sz w:val="24"/>
          <w:szCs w:val="24"/>
        </w:rPr>
        <w:t xml:space="preserve">bears on </w:t>
      </w:r>
      <w:r w:rsidR="00777F4A">
        <w:rPr>
          <w:rFonts w:ascii="Times New Roman" w:eastAsia="Times New Roman" w:hAnsi="Times New Roman" w:cs="Times New Roman"/>
          <w:spacing w:val="5"/>
          <w:sz w:val="24"/>
          <w:szCs w:val="24"/>
        </w:rPr>
        <w:t>their capacity to</w:t>
      </w:r>
      <w:r w:rsidR="00DA5D8D">
        <w:rPr>
          <w:rFonts w:ascii="Times New Roman" w:eastAsia="Times New Roman" w:hAnsi="Times New Roman" w:cs="Times New Roman"/>
          <w:spacing w:val="5"/>
          <w:sz w:val="24"/>
          <w:szCs w:val="24"/>
        </w:rPr>
        <w:t xml:space="preserve"> apprehend particular</w:t>
      </w:r>
      <w:r w:rsidR="00285BB6">
        <w:rPr>
          <w:rFonts w:ascii="Times New Roman" w:eastAsia="Times New Roman" w:hAnsi="Times New Roman" w:cs="Times New Roman"/>
          <w:spacing w:val="5"/>
          <w:sz w:val="24"/>
          <w:szCs w:val="24"/>
        </w:rPr>
        <w:t xml:space="preserve"> </w:t>
      </w:r>
      <w:r w:rsidR="000F4225">
        <w:rPr>
          <w:rFonts w:ascii="Times New Roman" w:eastAsia="Times New Roman" w:hAnsi="Times New Roman" w:cs="Times New Roman"/>
          <w:spacing w:val="5"/>
          <w:sz w:val="24"/>
          <w:szCs w:val="24"/>
        </w:rPr>
        <w:t>traditions contextually,</w:t>
      </w:r>
      <w:r w:rsidR="00E357B4">
        <w:rPr>
          <w:rFonts w:ascii="Times New Roman" w:eastAsia="Times New Roman" w:hAnsi="Times New Roman" w:cs="Times New Roman"/>
          <w:spacing w:val="5"/>
          <w:sz w:val="24"/>
          <w:szCs w:val="24"/>
        </w:rPr>
        <w:t xml:space="preserve"> </w:t>
      </w:r>
      <w:r w:rsidR="00777F4A">
        <w:rPr>
          <w:rFonts w:ascii="Times New Roman" w:eastAsia="Times New Roman" w:hAnsi="Times New Roman" w:cs="Times New Roman"/>
          <w:spacing w:val="5"/>
          <w:sz w:val="24"/>
          <w:szCs w:val="24"/>
        </w:rPr>
        <w:t xml:space="preserve">the </w:t>
      </w:r>
      <w:r w:rsidR="00BA0E69">
        <w:rPr>
          <w:rFonts w:ascii="Times New Roman" w:eastAsia="Times New Roman" w:hAnsi="Times New Roman" w:cs="Times New Roman"/>
          <w:spacing w:val="5"/>
          <w:sz w:val="24"/>
          <w:szCs w:val="24"/>
        </w:rPr>
        <w:lastRenderedPageBreak/>
        <w:t>choices</w:t>
      </w:r>
      <w:r w:rsidR="007F464B">
        <w:rPr>
          <w:rFonts w:ascii="Times New Roman" w:eastAsia="Times New Roman" w:hAnsi="Times New Roman" w:cs="Times New Roman"/>
          <w:spacing w:val="5"/>
          <w:sz w:val="24"/>
          <w:szCs w:val="24"/>
        </w:rPr>
        <w:t xml:space="preserve"> they make concerning </w:t>
      </w:r>
      <w:r w:rsidR="00BA0E69">
        <w:rPr>
          <w:rFonts w:ascii="Times New Roman" w:eastAsia="Times New Roman" w:hAnsi="Times New Roman" w:cs="Times New Roman"/>
          <w:spacing w:val="5"/>
          <w:sz w:val="24"/>
          <w:szCs w:val="24"/>
        </w:rPr>
        <w:t xml:space="preserve">which voices </w:t>
      </w:r>
      <w:r w:rsidR="000F4225">
        <w:rPr>
          <w:rFonts w:ascii="Times New Roman" w:eastAsia="Times New Roman" w:hAnsi="Times New Roman" w:cs="Times New Roman"/>
          <w:spacing w:val="5"/>
          <w:sz w:val="24"/>
          <w:szCs w:val="24"/>
        </w:rPr>
        <w:t xml:space="preserve">best articulate traditions and </w:t>
      </w:r>
      <w:r w:rsidR="006A6685">
        <w:rPr>
          <w:rFonts w:ascii="Times New Roman" w:eastAsia="Times New Roman" w:hAnsi="Times New Roman" w:cs="Times New Roman"/>
          <w:spacing w:val="5"/>
          <w:sz w:val="24"/>
          <w:szCs w:val="24"/>
        </w:rPr>
        <w:t xml:space="preserve">therefore </w:t>
      </w:r>
      <w:r w:rsidR="000F4225">
        <w:rPr>
          <w:rFonts w:ascii="Times New Roman" w:eastAsia="Times New Roman" w:hAnsi="Times New Roman" w:cs="Times New Roman"/>
          <w:spacing w:val="5"/>
          <w:sz w:val="24"/>
          <w:szCs w:val="24"/>
        </w:rPr>
        <w:t>whose biographies merit contextualisation</w:t>
      </w:r>
      <w:r w:rsidR="00BA0E69">
        <w:rPr>
          <w:rFonts w:ascii="Times New Roman" w:eastAsia="Times New Roman" w:hAnsi="Times New Roman" w:cs="Times New Roman"/>
          <w:spacing w:val="5"/>
          <w:sz w:val="24"/>
          <w:szCs w:val="24"/>
        </w:rPr>
        <w:t>, and the ends to which they dedicate their endeavours</w:t>
      </w:r>
      <w:r w:rsidR="00B533A3">
        <w:rPr>
          <w:rFonts w:ascii="Times New Roman" w:eastAsia="Times New Roman" w:hAnsi="Times New Roman" w:cs="Times New Roman"/>
          <w:spacing w:val="5"/>
          <w:sz w:val="24"/>
          <w:szCs w:val="24"/>
        </w:rPr>
        <w:t xml:space="preserve"> to locate, situate and place traditions</w:t>
      </w:r>
      <w:r w:rsidR="00BA0E69">
        <w:rPr>
          <w:rFonts w:ascii="Times New Roman" w:eastAsia="Times New Roman" w:hAnsi="Times New Roman" w:cs="Times New Roman"/>
          <w:spacing w:val="5"/>
          <w:sz w:val="24"/>
          <w:szCs w:val="24"/>
        </w:rPr>
        <w:t xml:space="preserve">.  </w:t>
      </w:r>
    </w:p>
    <w:p w:rsidR="00BA0E69" w:rsidRPr="008F230E" w:rsidRDefault="00BA0E69">
      <w:pPr>
        <w:spacing w:after="0" w:line="360" w:lineRule="auto"/>
        <w:jc w:val="both"/>
        <w:rPr>
          <w:rFonts w:ascii="Times New Roman" w:eastAsia="Times New Roman" w:hAnsi="Times New Roman" w:cs="Times New Roman"/>
          <w:spacing w:val="5"/>
          <w:sz w:val="24"/>
          <w:szCs w:val="24"/>
        </w:rPr>
      </w:pPr>
    </w:p>
    <w:p w:rsidR="00632873" w:rsidRDefault="00881F1A">
      <w:pPr>
        <w:spacing w:after="0" w:line="360" w:lineRule="auto"/>
        <w:jc w:val="both"/>
      </w:pPr>
      <w:r>
        <w:rPr>
          <w:rFonts w:ascii="Times New Roman" w:eastAsia="Times New Roman" w:hAnsi="Times New Roman" w:cs="Times New Roman"/>
          <w:i/>
          <w:spacing w:val="5"/>
          <w:sz w:val="24"/>
          <w:szCs w:val="24"/>
        </w:rPr>
        <w:t>The Geographical Tradition</w:t>
      </w:r>
      <w:r>
        <w:rPr>
          <w:rFonts w:ascii="Times New Roman" w:eastAsia="Times New Roman" w:hAnsi="Times New Roman" w:cs="Times New Roman"/>
          <w:spacing w:val="5"/>
          <w:sz w:val="24"/>
          <w:szCs w:val="24"/>
        </w:rPr>
        <w:t xml:space="preserve"> undoubtedly broke new ground in its relentless scrutiny of the reciprocal constitution of text and context and its sustained contextualist interrogation of geography, </w:t>
      </w:r>
      <w:r>
        <w:rPr>
          <w:rFonts w:ascii="Times New Roman" w:eastAsia="Times New Roman" w:hAnsi="Times New Roman" w:cs="Times New Roman"/>
          <w:i/>
          <w:spacing w:val="5"/>
          <w:sz w:val="24"/>
          <w:szCs w:val="24"/>
        </w:rPr>
        <w:t>G</w:t>
      </w:r>
      <w:r>
        <w:rPr>
          <w:rFonts w:ascii="Times New Roman" w:eastAsia="Times New Roman" w:hAnsi="Times New Roman" w:cs="Times New Roman"/>
          <w:spacing w:val="5"/>
          <w:sz w:val="24"/>
          <w:szCs w:val="24"/>
        </w:rPr>
        <w:t xml:space="preserve">eography </w:t>
      </w:r>
      <w:r w:rsidR="00866833">
        <w:rPr>
          <w:rFonts w:ascii="Times New Roman" w:eastAsia="Times New Roman" w:hAnsi="Times New Roman" w:cs="Times New Roman"/>
          <w:spacing w:val="5"/>
          <w:sz w:val="24"/>
          <w:szCs w:val="24"/>
        </w:rPr>
        <w:t xml:space="preserve">and geographers.  </w:t>
      </w:r>
      <w:r w:rsidR="00E4566A">
        <w:rPr>
          <w:rFonts w:ascii="Times New Roman" w:eastAsia="Times New Roman" w:hAnsi="Times New Roman" w:cs="Times New Roman"/>
          <w:spacing w:val="5"/>
          <w:sz w:val="24"/>
          <w:szCs w:val="24"/>
        </w:rPr>
        <w:t xml:space="preserve">For Withers (2001, 4) a key to </w:t>
      </w:r>
      <w:r w:rsidR="00E4566A" w:rsidRPr="004447E9">
        <w:rPr>
          <w:rFonts w:ascii="Times New Roman" w:eastAsia="Times New Roman" w:hAnsi="Times New Roman" w:cs="Times New Roman"/>
          <w:i/>
          <w:spacing w:val="5"/>
          <w:sz w:val="24"/>
          <w:szCs w:val="24"/>
        </w:rPr>
        <w:t>The Geographical Tradition</w:t>
      </w:r>
      <w:r w:rsidR="00E4566A">
        <w:rPr>
          <w:rFonts w:ascii="Times New Roman" w:eastAsia="Times New Roman" w:hAnsi="Times New Roman" w:cs="Times New Roman"/>
          <w:spacing w:val="5"/>
          <w:sz w:val="24"/>
          <w:szCs w:val="24"/>
        </w:rPr>
        <w:t xml:space="preserve"> was Livingstone’s “insistence that we must situate geography historically </w:t>
      </w:r>
      <w:r w:rsidR="00E4566A" w:rsidRPr="004447E9">
        <w:rPr>
          <w:rFonts w:ascii="Times New Roman" w:eastAsia="Times New Roman" w:hAnsi="Times New Roman" w:cs="Times New Roman"/>
          <w:i/>
          <w:spacing w:val="5"/>
          <w:sz w:val="24"/>
          <w:szCs w:val="24"/>
        </w:rPr>
        <w:t>and</w:t>
      </w:r>
      <w:r w:rsidR="00E4566A">
        <w:rPr>
          <w:rFonts w:ascii="Times New Roman" w:eastAsia="Times New Roman" w:hAnsi="Times New Roman" w:cs="Times New Roman"/>
          <w:spacing w:val="5"/>
          <w:sz w:val="24"/>
          <w:szCs w:val="24"/>
        </w:rPr>
        <w:t xml:space="preserve"> geographically”. </w:t>
      </w:r>
      <w:r w:rsidR="00866833">
        <w:rPr>
          <w:rFonts w:ascii="Times New Roman" w:eastAsia="Times New Roman" w:hAnsi="Times New Roman" w:cs="Times New Roman"/>
          <w:spacing w:val="5"/>
          <w:sz w:val="24"/>
          <w:szCs w:val="24"/>
        </w:rPr>
        <w:t>Still, below V</w:t>
      </w:r>
      <w:r>
        <w:rPr>
          <w:rFonts w:ascii="Times New Roman" w:eastAsia="Times New Roman" w:hAnsi="Times New Roman" w:cs="Times New Roman"/>
          <w:spacing w:val="5"/>
          <w:sz w:val="24"/>
          <w:szCs w:val="24"/>
        </w:rPr>
        <w:t>an Meeteren contends that Livingstone applied his contextualist methodology with varying degrees of intensity between chapters and in particular only lightly in his chapter on Geography’s ‘spatial science’ tradition. Falling prey itself from ‘internalism’, this chapter he asserts, would have benefited from a more thorough going historicisation and politicisation. It is at once glib but also accurate to assert that particular challenges attend to the production of histor</w:t>
      </w:r>
      <w:r w:rsidR="00866833">
        <w:rPr>
          <w:rFonts w:ascii="Times New Roman" w:eastAsia="Times New Roman" w:hAnsi="Times New Roman" w:cs="Times New Roman"/>
          <w:spacing w:val="5"/>
          <w:sz w:val="24"/>
          <w:szCs w:val="24"/>
        </w:rPr>
        <w:t>ies of the present. Certainly, V</w:t>
      </w:r>
      <w:r>
        <w:rPr>
          <w:rFonts w:ascii="Times New Roman" w:eastAsia="Times New Roman" w:hAnsi="Times New Roman" w:cs="Times New Roman"/>
          <w:spacing w:val="5"/>
          <w:sz w:val="24"/>
          <w:szCs w:val="24"/>
        </w:rPr>
        <w:t xml:space="preserve">an Meeteren’s critique is especially significant in the light of the urgent need to place Geography’s most recent turn to big data, geocomputation, </w:t>
      </w:r>
      <w:r w:rsidR="00BA0E69">
        <w:rPr>
          <w:rFonts w:ascii="Times New Roman" w:eastAsia="Times New Roman" w:hAnsi="Times New Roman" w:cs="Times New Roman"/>
          <w:spacing w:val="5"/>
          <w:sz w:val="24"/>
          <w:szCs w:val="24"/>
        </w:rPr>
        <w:t xml:space="preserve">and </w:t>
      </w:r>
      <w:r>
        <w:rPr>
          <w:rFonts w:ascii="Times New Roman" w:eastAsia="Times New Roman" w:hAnsi="Times New Roman" w:cs="Times New Roman"/>
          <w:spacing w:val="5"/>
          <w:sz w:val="24"/>
          <w:szCs w:val="24"/>
        </w:rPr>
        <w:t>spatial statistics, within the context of new waves of science predicated upon data-intensive scientific discovery and the rise of data driven economies, artificial and intelligence</w:t>
      </w:r>
      <w:r w:rsidR="0082074F">
        <w:rPr>
          <w:rFonts w:ascii="Times New Roman" w:eastAsia="Times New Roman" w:hAnsi="Times New Roman" w:cs="Times New Roman"/>
          <w:spacing w:val="5"/>
          <w:sz w:val="24"/>
          <w:szCs w:val="24"/>
        </w:rPr>
        <w:t xml:space="preserve">, machine learning </w:t>
      </w:r>
      <w:r>
        <w:rPr>
          <w:rFonts w:ascii="Times New Roman" w:eastAsia="Times New Roman" w:hAnsi="Times New Roman" w:cs="Times New Roman"/>
          <w:spacing w:val="5"/>
          <w:sz w:val="24"/>
          <w:szCs w:val="24"/>
        </w:rPr>
        <w:t xml:space="preserve">and smart and automated systems. But his intervention also begets a larger question: do there exist historical, analytical or political reasons for supposing that some episodes in the history of Geography are more difficult to contextualise than others? Or to put it another way, do particular subject positions make it harder to provincialise certain geographical traditions? </w:t>
      </w: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  </w:t>
      </w: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i/>
          <w:spacing w:val="5"/>
          <w:sz w:val="24"/>
          <w:szCs w:val="24"/>
        </w:rPr>
        <w:t xml:space="preserve">The Geographical Tradition </w:t>
      </w:r>
      <w:r>
        <w:rPr>
          <w:rFonts w:ascii="Times New Roman" w:eastAsia="Times New Roman" w:hAnsi="Times New Roman" w:cs="Times New Roman"/>
          <w:spacing w:val="5"/>
          <w:sz w:val="24"/>
          <w:szCs w:val="24"/>
        </w:rPr>
        <w:t xml:space="preserve">is littered with allusions to its inescapable partiality and bias: by explicit self-admission this was Livingston’s constitution rather than reconstruction of the history of Geography; his episodes and narrative thereof. It is unfair and undoubtedly frustrating for Livingstone then when critics expose the partisanship of the book as a significant shortcoming, succumbing themselves </w:t>
      </w:r>
      <w:r>
        <w:rPr>
          <w:rFonts w:ascii="Times New Roman" w:eastAsia="Times New Roman" w:hAnsi="Times New Roman" w:cs="Times New Roman"/>
          <w:spacing w:val="5"/>
          <w:sz w:val="24"/>
          <w:szCs w:val="24"/>
        </w:rPr>
        <w:lastRenderedPageBreak/>
        <w:t xml:space="preserve">on occasions as he notes both elsewhere and below to presentist readings of the text.  Still, it is worth recalling Anne Godleska’s (1999 315) observation in </w:t>
      </w:r>
      <w:r>
        <w:rPr>
          <w:rFonts w:ascii="Times New Roman" w:eastAsia="Times New Roman" w:hAnsi="Times New Roman" w:cs="Times New Roman"/>
          <w:i/>
          <w:spacing w:val="5"/>
          <w:sz w:val="24"/>
          <w:szCs w:val="24"/>
        </w:rPr>
        <w:t>Geography Unbound</w:t>
      </w:r>
      <w:r>
        <w:rPr>
          <w:rFonts w:ascii="Times New Roman" w:eastAsia="Times New Roman" w:hAnsi="Times New Roman" w:cs="Times New Roman"/>
          <w:spacing w:val="5"/>
          <w:sz w:val="24"/>
          <w:szCs w:val="24"/>
        </w:rPr>
        <w:t xml:space="preserve">: </w:t>
      </w:r>
      <w:r w:rsidR="00353691">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 xml:space="preserve">Taking a history of ideas approach to the concept of </w:t>
      </w:r>
      <w:r w:rsidR="00353691">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tradition</w:t>
      </w:r>
      <w:r w:rsidR="00353691">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as does Livingstone - following a particular line of descent - de-emphasizes the exclusions, the contestations, the lulls, the gaps, and the collapses in the history of Geography.</w:t>
      </w:r>
      <w:r w:rsidR="00353691">
        <w:rPr>
          <w:rFonts w:ascii="Times New Roman" w:eastAsia="Times New Roman" w:hAnsi="Times New Roman" w:cs="Times New Roman"/>
          <w:spacing w:val="5"/>
          <w:sz w:val="24"/>
          <w:szCs w:val="24"/>
        </w:rPr>
        <w:t xml:space="preserve">”  </w:t>
      </w:r>
      <w:r w:rsidR="0082074F">
        <w:rPr>
          <w:rFonts w:ascii="Times New Roman" w:eastAsia="Times New Roman" w:hAnsi="Times New Roman" w:cs="Times New Roman"/>
          <w:spacing w:val="5"/>
          <w:sz w:val="24"/>
          <w:szCs w:val="24"/>
        </w:rPr>
        <w:t>C</w:t>
      </w:r>
      <w:r>
        <w:rPr>
          <w:rFonts w:ascii="Times New Roman" w:eastAsia="Times New Roman" w:hAnsi="Times New Roman" w:cs="Times New Roman"/>
          <w:spacing w:val="5"/>
          <w:sz w:val="24"/>
          <w:szCs w:val="24"/>
        </w:rPr>
        <w:t xml:space="preserve">ontextualist approaches need to turn methodological principles such as ‘situated messiness’ </w:t>
      </w:r>
      <w:r w:rsidR="0082074F">
        <w:rPr>
          <w:rFonts w:ascii="Times New Roman" w:eastAsia="Times New Roman" w:hAnsi="Times New Roman" w:cs="Times New Roman"/>
          <w:spacing w:val="5"/>
          <w:sz w:val="24"/>
          <w:szCs w:val="24"/>
        </w:rPr>
        <w:t xml:space="preserve">more force-ably </w:t>
      </w:r>
      <w:r>
        <w:rPr>
          <w:rFonts w:ascii="Times New Roman" w:eastAsia="Times New Roman" w:hAnsi="Times New Roman" w:cs="Times New Roman"/>
          <w:spacing w:val="5"/>
          <w:sz w:val="24"/>
          <w:szCs w:val="24"/>
        </w:rPr>
        <w:t xml:space="preserve">back against themselves and reflect upon the ways in which they too are conjuring historiographies of the discipline </w:t>
      </w:r>
      <w:r>
        <w:rPr>
          <w:rFonts w:ascii="Times New Roman" w:eastAsia="Times New Roman" w:hAnsi="Times New Roman" w:cs="Times New Roman"/>
          <w:i/>
          <w:spacing w:val="5"/>
          <w:sz w:val="24"/>
          <w:szCs w:val="24"/>
        </w:rPr>
        <w:t>within history</w:t>
      </w:r>
      <w:r>
        <w:rPr>
          <w:rFonts w:ascii="Times New Roman" w:eastAsia="Times New Roman" w:hAnsi="Times New Roman" w:cs="Times New Roman"/>
          <w:spacing w:val="5"/>
          <w:sz w:val="24"/>
          <w:szCs w:val="24"/>
        </w:rPr>
        <w:t xml:space="preserve">. And so we are forced to confront the limits, omissions, and exclusions inherent in the contextual reading offered in </w:t>
      </w:r>
      <w:r>
        <w:rPr>
          <w:rFonts w:ascii="Times New Roman" w:eastAsia="Times New Roman" w:hAnsi="Times New Roman" w:cs="Times New Roman"/>
          <w:i/>
          <w:spacing w:val="5"/>
          <w:sz w:val="24"/>
          <w:szCs w:val="24"/>
        </w:rPr>
        <w:t>The Geographical Tradition.</w:t>
      </w:r>
      <w:r w:rsidR="00017A2B">
        <w:rPr>
          <w:rFonts w:ascii="Times New Roman" w:eastAsia="Times New Roman" w:hAnsi="Times New Roman" w:cs="Times New Roman"/>
          <w:spacing w:val="5"/>
          <w:sz w:val="24"/>
          <w:szCs w:val="24"/>
        </w:rPr>
        <w:t xml:space="preserve"> Below, each </w:t>
      </w:r>
      <w:r>
        <w:rPr>
          <w:rFonts w:ascii="Times New Roman" w:eastAsia="Times New Roman" w:hAnsi="Times New Roman" w:cs="Times New Roman"/>
          <w:spacing w:val="5"/>
          <w:sz w:val="24"/>
          <w:szCs w:val="24"/>
        </w:rPr>
        <w:t xml:space="preserve">of </w:t>
      </w:r>
      <w:r w:rsidR="00017A2B">
        <w:rPr>
          <w:rFonts w:ascii="Times New Roman" w:eastAsia="Times New Roman" w:hAnsi="Times New Roman" w:cs="Times New Roman"/>
          <w:spacing w:val="5"/>
          <w:sz w:val="24"/>
          <w:szCs w:val="24"/>
        </w:rPr>
        <w:t xml:space="preserve">Craggs, Ferretti, </w:t>
      </w:r>
      <w:r>
        <w:rPr>
          <w:rFonts w:ascii="Times New Roman" w:eastAsia="Times New Roman" w:hAnsi="Times New Roman" w:cs="Times New Roman"/>
          <w:spacing w:val="5"/>
          <w:sz w:val="24"/>
          <w:szCs w:val="24"/>
        </w:rPr>
        <w:t>Maddrell</w:t>
      </w:r>
      <w:r w:rsidR="00017A2B">
        <w:rPr>
          <w:rFonts w:ascii="Times New Roman" w:eastAsia="Times New Roman" w:hAnsi="Times New Roman" w:cs="Times New Roman"/>
          <w:spacing w:val="5"/>
          <w:sz w:val="24"/>
          <w:szCs w:val="24"/>
        </w:rPr>
        <w:t xml:space="preserve"> </w:t>
      </w:r>
      <w:r w:rsidR="00132A08">
        <w:rPr>
          <w:rFonts w:ascii="Times New Roman" w:eastAsia="Times New Roman" w:hAnsi="Times New Roman" w:cs="Times New Roman"/>
          <w:spacing w:val="5"/>
          <w:sz w:val="24"/>
          <w:szCs w:val="24"/>
        </w:rPr>
        <w:t xml:space="preserve">(who builds on a key feminist critique of </w:t>
      </w:r>
      <w:r w:rsidR="00132A08" w:rsidRPr="00132A08">
        <w:rPr>
          <w:rFonts w:ascii="Times New Roman" w:eastAsia="Times New Roman" w:hAnsi="Times New Roman" w:cs="Times New Roman"/>
          <w:i/>
          <w:spacing w:val="5"/>
          <w:sz w:val="24"/>
          <w:szCs w:val="24"/>
        </w:rPr>
        <w:t>The Geographical Tradi</w:t>
      </w:r>
      <w:r w:rsidR="00132A08">
        <w:rPr>
          <w:rFonts w:ascii="Times New Roman" w:eastAsia="Times New Roman" w:hAnsi="Times New Roman" w:cs="Times New Roman"/>
          <w:i/>
          <w:spacing w:val="5"/>
          <w:sz w:val="24"/>
          <w:szCs w:val="24"/>
        </w:rPr>
        <w:t>t</w:t>
      </w:r>
      <w:r w:rsidR="00132A08" w:rsidRPr="00132A08">
        <w:rPr>
          <w:rFonts w:ascii="Times New Roman" w:eastAsia="Times New Roman" w:hAnsi="Times New Roman" w:cs="Times New Roman"/>
          <w:i/>
          <w:spacing w:val="5"/>
          <w:sz w:val="24"/>
          <w:szCs w:val="24"/>
        </w:rPr>
        <w:t>ion</w:t>
      </w:r>
      <w:r w:rsidR="00132A08">
        <w:rPr>
          <w:rFonts w:ascii="Times New Roman" w:eastAsia="Times New Roman" w:hAnsi="Times New Roman" w:cs="Times New Roman"/>
          <w:spacing w:val="5"/>
          <w:sz w:val="24"/>
          <w:szCs w:val="24"/>
        </w:rPr>
        <w:t xml:space="preserve"> by Rose, 1995, that also appeared in </w:t>
      </w:r>
      <w:r w:rsidR="00132A08" w:rsidRPr="00132A08">
        <w:rPr>
          <w:rFonts w:ascii="Times New Roman" w:eastAsia="Times New Roman" w:hAnsi="Times New Roman" w:cs="Times New Roman"/>
          <w:i/>
          <w:spacing w:val="5"/>
          <w:sz w:val="24"/>
          <w:szCs w:val="24"/>
        </w:rPr>
        <w:t>Transactions</w:t>
      </w:r>
      <w:r w:rsidR="00132A08">
        <w:rPr>
          <w:rFonts w:ascii="Times New Roman" w:eastAsia="Times New Roman" w:hAnsi="Times New Roman" w:cs="Times New Roman"/>
          <w:spacing w:val="5"/>
          <w:sz w:val="24"/>
          <w:szCs w:val="24"/>
        </w:rPr>
        <w:t xml:space="preserve">) </w:t>
      </w:r>
      <w:r w:rsidR="00017A2B">
        <w:rPr>
          <w:rFonts w:ascii="Times New Roman" w:eastAsia="Times New Roman" w:hAnsi="Times New Roman" w:cs="Times New Roman"/>
          <w:spacing w:val="5"/>
          <w:sz w:val="24"/>
          <w:szCs w:val="24"/>
        </w:rPr>
        <w:t xml:space="preserve">and Van Meeteren </w:t>
      </w:r>
      <w:r>
        <w:rPr>
          <w:rFonts w:ascii="Times New Roman" w:eastAsia="Times New Roman" w:hAnsi="Times New Roman" w:cs="Times New Roman"/>
          <w:spacing w:val="5"/>
          <w:sz w:val="24"/>
          <w:szCs w:val="24"/>
        </w:rPr>
        <w:t>identify absent figures, texts and voices – adding to those identified in previous engagements - which in their view skew the narrative developed in the book</w:t>
      </w:r>
      <w:r w:rsidR="00BC08CD">
        <w:rPr>
          <w:rFonts w:ascii="Times New Roman" w:eastAsia="Times New Roman" w:hAnsi="Times New Roman" w:cs="Times New Roman"/>
          <w:spacing w:val="5"/>
          <w:sz w:val="24"/>
          <w:szCs w:val="24"/>
        </w:rPr>
        <w:t>, a wider issue for histories of geography, that is perhaps more often reiterated as a problem than resolved</w:t>
      </w:r>
      <w:r w:rsidR="00565EF5">
        <w:rPr>
          <w:rFonts w:ascii="Times New Roman" w:eastAsia="Times New Roman" w:hAnsi="Times New Roman" w:cs="Times New Roman"/>
          <w:spacing w:val="5"/>
          <w:sz w:val="24"/>
          <w:szCs w:val="24"/>
        </w:rPr>
        <w:t xml:space="preserve"> (Keighren, 2018</w:t>
      </w:r>
      <w:r w:rsidR="003E2E99">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w:t>
      </w:r>
      <w:r w:rsidR="00565EF5">
        <w:rPr>
          <w:rFonts w:ascii="Times New Roman" w:eastAsia="Times New Roman" w:hAnsi="Times New Roman" w:cs="Times New Roman"/>
          <w:spacing w:val="5"/>
          <w:sz w:val="24"/>
          <w:szCs w:val="24"/>
        </w:rPr>
        <w:t xml:space="preserve"> Similarly, </w:t>
      </w:r>
      <w:r w:rsidR="00102A2A">
        <w:rPr>
          <w:rFonts w:ascii="Times New Roman" w:eastAsia="Times New Roman" w:hAnsi="Times New Roman" w:cs="Times New Roman"/>
          <w:spacing w:val="5"/>
          <w:sz w:val="24"/>
          <w:szCs w:val="24"/>
        </w:rPr>
        <w:t xml:space="preserve">Scott </w:t>
      </w:r>
      <w:r w:rsidR="00565EF5">
        <w:rPr>
          <w:rFonts w:ascii="Times New Roman" w:eastAsia="Times New Roman" w:hAnsi="Times New Roman" w:cs="Times New Roman"/>
          <w:spacing w:val="5"/>
          <w:sz w:val="24"/>
          <w:szCs w:val="24"/>
        </w:rPr>
        <w:t>Kirsch (</w:t>
      </w:r>
      <w:r w:rsidR="00102A2A">
        <w:rPr>
          <w:rFonts w:ascii="Times New Roman" w:eastAsia="Times New Roman" w:hAnsi="Times New Roman" w:cs="Times New Roman"/>
          <w:spacing w:val="5"/>
          <w:sz w:val="24"/>
          <w:szCs w:val="24"/>
        </w:rPr>
        <w:t xml:space="preserve">in Keighren et al., </w:t>
      </w:r>
      <w:r w:rsidR="0082074F">
        <w:rPr>
          <w:rFonts w:ascii="Times New Roman" w:eastAsia="Times New Roman" w:hAnsi="Times New Roman" w:cs="Times New Roman"/>
          <w:spacing w:val="5"/>
          <w:sz w:val="24"/>
          <w:szCs w:val="24"/>
        </w:rPr>
        <w:t>2017</w:t>
      </w:r>
      <w:r w:rsidR="00565EF5">
        <w:rPr>
          <w:rFonts w:ascii="Times New Roman" w:eastAsia="Times New Roman" w:hAnsi="Times New Roman" w:cs="Times New Roman"/>
          <w:spacing w:val="5"/>
          <w:sz w:val="24"/>
          <w:szCs w:val="24"/>
        </w:rPr>
        <w:t xml:space="preserve"> 255) </w:t>
      </w:r>
      <w:r w:rsidR="0082074F">
        <w:rPr>
          <w:rFonts w:ascii="Times New Roman" w:eastAsia="Times New Roman" w:hAnsi="Times New Roman" w:cs="Times New Roman"/>
          <w:spacing w:val="5"/>
          <w:sz w:val="24"/>
          <w:szCs w:val="24"/>
        </w:rPr>
        <w:t xml:space="preserve">notes </w:t>
      </w:r>
      <w:r w:rsidR="00565EF5">
        <w:rPr>
          <w:rFonts w:ascii="Times New Roman" w:eastAsia="Times New Roman" w:hAnsi="Times New Roman" w:cs="Times New Roman"/>
          <w:spacing w:val="5"/>
          <w:sz w:val="24"/>
          <w:szCs w:val="24"/>
        </w:rPr>
        <w:t xml:space="preserve">how </w:t>
      </w:r>
      <w:r w:rsidR="00565EF5" w:rsidRPr="004447E9">
        <w:rPr>
          <w:rFonts w:ascii="Times New Roman" w:eastAsia="Times New Roman" w:hAnsi="Times New Roman" w:cs="Times New Roman"/>
          <w:i/>
          <w:spacing w:val="5"/>
          <w:sz w:val="24"/>
          <w:szCs w:val="24"/>
        </w:rPr>
        <w:t>The Geographical Tradition</w:t>
      </w:r>
      <w:r w:rsidR="00565EF5">
        <w:rPr>
          <w:rFonts w:ascii="Times New Roman" w:eastAsia="Times New Roman" w:hAnsi="Times New Roman" w:cs="Times New Roman"/>
          <w:spacing w:val="5"/>
          <w:sz w:val="24"/>
          <w:szCs w:val="24"/>
        </w:rPr>
        <w:t xml:space="preserve"> had </w:t>
      </w:r>
      <w:r w:rsidR="00F174F3">
        <w:rPr>
          <w:rFonts w:ascii="Times New Roman" w:eastAsia="Times New Roman" w:hAnsi="Times New Roman" w:cs="Times New Roman"/>
          <w:spacing w:val="5"/>
          <w:sz w:val="24"/>
          <w:szCs w:val="24"/>
        </w:rPr>
        <w:t xml:space="preserve">“served to open the subject” </w:t>
      </w:r>
      <w:r w:rsidR="00565EF5">
        <w:rPr>
          <w:rFonts w:ascii="Times New Roman" w:eastAsia="Times New Roman" w:hAnsi="Times New Roman" w:cs="Times New Roman"/>
          <w:spacing w:val="5"/>
          <w:sz w:val="24"/>
          <w:szCs w:val="24"/>
        </w:rPr>
        <w:t xml:space="preserve">and </w:t>
      </w:r>
      <w:r w:rsidR="00F174F3">
        <w:rPr>
          <w:rFonts w:ascii="Times New Roman" w:eastAsia="Times New Roman" w:hAnsi="Times New Roman" w:cs="Times New Roman"/>
          <w:spacing w:val="5"/>
          <w:sz w:val="24"/>
          <w:szCs w:val="24"/>
        </w:rPr>
        <w:t xml:space="preserve">had </w:t>
      </w:r>
      <w:r w:rsidR="00565EF5">
        <w:rPr>
          <w:rFonts w:ascii="Times New Roman" w:eastAsia="Times New Roman" w:hAnsi="Times New Roman" w:cs="Times New Roman"/>
          <w:spacing w:val="5"/>
          <w:sz w:val="24"/>
          <w:szCs w:val="24"/>
        </w:rPr>
        <w:t xml:space="preserve">been “personally radicalizing in some ways”, but how “Today, to a more diverse and international graduate student population, and with situated histories of science becoming more or less mainstream, </w:t>
      </w:r>
      <w:r w:rsidR="00565EF5" w:rsidRPr="004447E9">
        <w:rPr>
          <w:rFonts w:ascii="Times New Roman" w:eastAsia="Times New Roman" w:hAnsi="Times New Roman" w:cs="Times New Roman"/>
          <w:i/>
          <w:spacing w:val="5"/>
          <w:sz w:val="24"/>
          <w:szCs w:val="24"/>
        </w:rPr>
        <w:t>The Geographical Tradition</w:t>
      </w:r>
      <w:r w:rsidR="00565EF5">
        <w:rPr>
          <w:rFonts w:ascii="Times New Roman" w:eastAsia="Times New Roman" w:hAnsi="Times New Roman" w:cs="Times New Roman"/>
          <w:spacing w:val="5"/>
          <w:sz w:val="24"/>
          <w:szCs w:val="24"/>
        </w:rPr>
        <w:t xml:space="preserve"> seems helplessly</w:t>
      </w:r>
      <w:r w:rsidR="006000CE">
        <w:rPr>
          <w:rFonts w:ascii="Times New Roman" w:eastAsia="Times New Roman" w:hAnsi="Times New Roman" w:cs="Times New Roman"/>
          <w:spacing w:val="5"/>
          <w:sz w:val="24"/>
          <w:szCs w:val="24"/>
        </w:rPr>
        <w:t xml:space="preserve"> Euro-centric</w:t>
      </w:r>
      <w:r w:rsidR="00565EF5">
        <w:rPr>
          <w:rFonts w:ascii="Times New Roman" w:eastAsia="Times New Roman" w:hAnsi="Times New Roman" w:cs="Times New Roman"/>
          <w:spacing w:val="5"/>
          <w:sz w:val="24"/>
          <w:szCs w:val="24"/>
        </w:rPr>
        <w:t>”.</w:t>
      </w:r>
      <w:r>
        <w:rPr>
          <w:rFonts w:ascii="Times New Roman" w:eastAsia="Times New Roman" w:hAnsi="Times New Roman" w:cs="Times New Roman"/>
          <w:spacing w:val="5"/>
          <w:sz w:val="24"/>
          <w:szCs w:val="24"/>
        </w:rPr>
        <w:t xml:space="preserve">  </w:t>
      </w:r>
      <w:r w:rsidR="000B3843">
        <w:rPr>
          <w:rFonts w:ascii="Times New Roman" w:eastAsia="Times New Roman" w:hAnsi="Times New Roman" w:cs="Times New Roman"/>
          <w:spacing w:val="5"/>
          <w:sz w:val="24"/>
          <w:szCs w:val="24"/>
        </w:rPr>
        <w:t>I</w:t>
      </w:r>
      <w:r w:rsidR="00A3214B">
        <w:rPr>
          <w:rFonts w:ascii="Times New Roman" w:eastAsia="Times New Roman" w:hAnsi="Times New Roman" w:cs="Times New Roman"/>
          <w:spacing w:val="5"/>
          <w:sz w:val="24"/>
          <w:szCs w:val="24"/>
        </w:rPr>
        <w:t xml:space="preserve">ndeed. Engaging the book, one of us angrily asked ‘what still makes ethnically cleansed histories of geography possible?’ (Sidaway, 1997 </w:t>
      </w:r>
      <w:r w:rsidR="004667BB">
        <w:rPr>
          <w:rFonts w:ascii="Times New Roman" w:eastAsia="Times New Roman" w:hAnsi="Times New Roman" w:cs="Times New Roman"/>
          <w:spacing w:val="5"/>
          <w:sz w:val="24"/>
          <w:szCs w:val="24"/>
        </w:rPr>
        <w:t>77</w:t>
      </w:r>
      <w:r w:rsidR="00A3214B">
        <w:rPr>
          <w:rFonts w:ascii="Times New Roman" w:eastAsia="Times New Roman" w:hAnsi="Times New Roman" w:cs="Times New Roman"/>
          <w:spacing w:val="5"/>
          <w:sz w:val="24"/>
          <w:szCs w:val="24"/>
        </w:rPr>
        <w:t>).</w:t>
      </w:r>
    </w:p>
    <w:p w:rsidR="00632873" w:rsidRDefault="00632873">
      <w:pPr>
        <w:spacing w:after="0" w:line="360" w:lineRule="auto"/>
        <w:jc w:val="both"/>
        <w:rPr>
          <w:rFonts w:ascii="Times New Roman" w:eastAsia="Times New Roman" w:hAnsi="Times New Roman" w:cs="Times New Roman"/>
          <w:spacing w:val="5"/>
          <w:sz w:val="24"/>
          <w:szCs w:val="24"/>
        </w:rPr>
      </w:pPr>
    </w:p>
    <w:p w:rsidR="00632873" w:rsidRDefault="00881F1A">
      <w:pPr>
        <w:pStyle w:val="Title"/>
        <w:spacing w:after="0" w:line="36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To what </w:t>
      </w:r>
      <w:r w:rsidR="00217942">
        <w:rPr>
          <w:rFonts w:ascii="Times New Roman" w:eastAsia="Times New Roman" w:hAnsi="Times New Roman" w:cs="Times New Roman"/>
          <w:color w:val="00000A"/>
          <w:sz w:val="24"/>
          <w:szCs w:val="24"/>
        </w:rPr>
        <w:t xml:space="preserve">other </w:t>
      </w:r>
      <w:r>
        <w:rPr>
          <w:rFonts w:ascii="Times New Roman" w:eastAsia="Times New Roman" w:hAnsi="Times New Roman" w:cs="Times New Roman"/>
          <w:color w:val="00000A"/>
          <w:sz w:val="24"/>
          <w:szCs w:val="24"/>
        </w:rPr>
        <w:t xml:space="preserve">ends should contextualist histories of Geography be mobilised? Or as Clive Barnett (1995) puts it more bluntly, why should we awaken Geography’s dead? As the </w:t>
      </w:r>
      <w:r w:rsidR="00F36C5B">
        <w:rPr>
          <w:rFonts w:ascii="Times New Roman" w:eastAsia="Times New Roman" w:hAnsi="Times New Roman" w:cs="Times New Roman"/>
          <w:color w:val="00000A"/>
          <w:sz w:val="24"/>
          <w:szCs w:val="24"/>
        </w:rPr>
        <w:t xml:space="preserve">promises of modernity ebb to exhaustion, the </w:t>
      </w:r>
      <w:r>
        <w:rPr>
          <w:rFonts w:ascii="Times New Roman" w:eastAsia="Times New Roman" w:hAnsi="Times New Roman" w:cs="Times New Roman"/>
          <w:color w:val="00000A"/>
          <w:sz w:val="24"/>
          <w:szCs w:val="24"/>
        </w:rPr>
        <w:t xml:space="preserve">West stumbles from one crises to another and end of history arguments </w:t>
      </w:r>
      <w:r w:rsidR="00A3214B">
        <w:rPr>
          <w:rFonts w:ascii="Times New Roman" w:eastAsia="Times New Roman" w:hAnsi="Times New Roman" w:cs="Times New Roman"/>
          <w:color w:val="00000A"/>
          <w:sz w:val="24"/>
          <w:szCs w:val="24"/>
        </w:rPr>
        <w:t>seem</w:t>
      </w:r>
      <w:r>
        <w:rPr>
          <w:rFonts w:ascii="Times New Roman" w:eastAsia="Times New Roman" w:hAnsi="Times New Roman" w:cs="Times New Roman"/>
          <w:color w:val="00000A"/>
          <w:sz w:val="24"/>
          <w:szCs w:val="24"/>
        </w:rPr>
        <w:t xml:space="preserve"> ever more incredulous, the possibility of </w:t>
      </w:r>
      <w:r>
        <w:rPr>
          <w:rFonts w:ascii="Times New Roman" w:eastAsia="Times New Roman" w:hAnsi="Times New Roman" w:cs="Times New Roman"/>
          <w:i/>
          <w:color w:val="00000A"/>
          <w:sz w:val="24"/>
          <w:szCs w:val="24"/>
        </w:rPr>
        <w:t xml:space="preserve">progress </w:t>
      </w:r>
      <w:r>
        <w:rPr>
          <w:rFonts w:ascii="Times New Roman" w:eastAsia="Times New Roman" w:hAnsi="Times New Roman" w:cs="Times New Roman"/>
          <w:color w:val="00000A"/>
          <w:sz w:val="24"/>
          <w:szCs w:val="24"/>
        </w:rPr>
        <w:t xml:space="preserve">in human geography too attracts ever-greater suspicion.   Livingstone himself detects an unresolved tension between </w:t>
      </w:r>
      <w:r>
        <w:rPr>
          <w:rFonts w:ascii="Times New Roman" w:eastAsia="Times New Roman" w:hAnsi="Times New Roman" w:cs="Times New Roman"/>
          <w:color w:val="00000A"/>
          <w:sz w:val="24"/>
          <w:szCs w:val="24"/>
        </w:rPr>
        <w:lastRenderedPageBreak/>
        <w:t xml:space="preserve">Whiggism and relativism in historiographical accounts. Of course Barnett’s question too can only be answered within history. Histories of geography are energised by time and place specific cultures of time consciousness and futurity.   Perhaps an advance of sorts may be found in </w:t>
      </w:r>
      <w:r w:rsidR="00217942">
        <w:rPr>
          <w:rFonts w:ascii="Times New Roman" w:eastAsia="Times New Roman" w:hAnsi="Times New Roman" w:cs="Times New Roman"/>
          <w:color w:val="00000A"/>
          <w:sz w:val="24"/>
          <w:szCs w:val="24"/>
        </w:rPr>
        <w:t xml:space="preserve">some </w:t>
      </w:r>
      <w:r>
        <w:rPr>
          <w:rFonts w:ascii="Times New Roman" w:eastAsia="Times New Roman" w:hAnsi="Times New Roman" w:cs="Times New Roman"/>
          <w:color w:val="00000A"/>
          <w:sz w:val="24"/>
          <w:szCs w:val="24"/>
        </w:rPr>
        <w:t>postcolonial</w:t>
      </w:r>
      <w:r w:rsidR="00F36C5B">
        <w:rPr>
          <w:rFonts w:ascii="Times New Roman" w:eastAsia="Times New Roman" w:hAnsi="Times New Roman" w:cs="Times New Roman"/>
          <w:color w:val="00000A"/>
          <w:sz w:val="24"/>
          <w:szCs w:val="24"/>
        </w:rPr>
        <w:t>, feminist and queer</w:t>
      </w:r>
      <w:r>
        <w:rPr>
          <w:rFonts w:ascii="Times New Roman" w:eastAsia="Times New Roman" w:hAnsi="Times New Roman" w:cs="Times New Roman"/>
          <w:color w:val="00000A"/>
          <w:sz w:val="24"/>
          <w:szCs w:val="24"/>
        </w:rPr>
        <w:t xml:space="preserve"> ontologies of time; here whilst the meaning of history is conceived variously, the idea that history is simply teleology becoming conscious of itself </w:t>
      </w:r>
      <w:r w:rsidR="00EF3F80">
        <w:rPr>
          <w:rFonts w:ascii="Times New Roman" w:eastAsia="Times New Roman" w:hAnsi="Times New Roman" w:cs="Times New Roman"/>
          <w:color w:val="00000A"/>
          <w:sz w:val="24"/>
          <w:szCs w:val="24"/>
        </w:rPr>
        <w:t xml:space="preserve">is contested by </w:t>
      </w:r>
      <w:r>
        <w:rPr>
          <w:rFonts w:ascii="Times New Roman" w:eastAsia="Times New Roman" w:hAnsi="Times New Roman" w:cs="Times New Roman"/>
          <w:color w:val="00000A"/>
          <w:sz w:val="24"/>
          <w:szCs w:val="24"/>
        </w:rPr>
        <w:t>the claim that history is better considered as claims of progress becoming conscious of their geographies.  ‘Geographising Geography’ to use Livingston</w:t>
      </w:r>
      <w:r w:rsidR="00EF3F80">
        <w:rPr>
          <w:rFonts w:ascii="Times New Roman" w:eastAsia="Times New Roman" w:hAnsi="Times New Roman" w:cs="Times New Roman"/>
          <w:color w:val="00000A"/>
          <w:sz w:val="24"/>
          <w:szCs w:val="24"/>
        </w:rPr>
        <w:t>e</w:t>
      </w:r>
      <w:r>
        <w:rPr>
          <w:rFonts w:ascii="Times New Roman" w:eastAsia="Times New Roman" w:hAnsi="Times New Roman" w:cs="Times New Roman"/>
          <w:color w:val="00000A"/>
          <w:sz w:val="24"/>
          <w:szCs w:val="24"/>
        </w:rPr>
        <w:t>’s own phrase indeed</w:t>
      </w:r>
      <w:r w:rsidR="00EF3F80">
        <w:rPr>
          <w:rFonts w:ascii="Times New Roman" w:eastAsia="Times New Roman" w:hAnsi="Times New Roman" w:cs="Times New Roman"/>
          <w:color w:val="00000A"/>
          <w:sz w:val="24"/>
          <w:szCs w:val="24"/>
        </w:rPr>
        <w:t xml:space="preserve"> has an ongoing critical role</w:t>
      </w:r>
      <w:r>
        <w:rPr>
          <w:rFonts w:ascii="Times New Roman" w:eastAsia="Times New Roman" w:hAnsi="Times New Roman" w:cs="Times New Roman"/>
          <w:color w:val="00000A"/>
          <w:sz w:val="24"/>
          <w:szCs w:val="24"/>
        </w:rPr>
        <w:t>. Only by understanding our biograph</w:t>
      </w:r>
      <w:r w:rsidR="0065186B">
        <w:rPr>
          <w:rFonts w:ascii="Times New Roman" w:eastAsia="Times New Roman" w:hAnsi="Times New Roman" w:cs="Times New Roman"/>
          <w:color w:val="00000A"/>
          <w:sz w:val="24"/>
          <w:szCs w:val="24"/>
        </w:rPr>
        <w:t>ies</w:t>
      </w:r>
      <w:r>
        <w:rPr>
          <w:rFonts w:ascii="Times New Roman" w:eastAsia="Times New Roman" w:hAnsi="Times New Roman" w:cs="Times New Roman"/>
          <w:color w:val="00000A"/>
          <w:sz w:val="24"/>
          <w:szCs w:val="24"/>
        </w:rPr>
        <w:t xml:space="preserve"> will we understand the exceptional peculiarity of our lens</w:t>
      </w:r>
      <w:r w:rsidR="006A6685">
        <w:rPr>
          <w:rFonts w:ascii="Times New Roman" w:eastAsia="Times New Roman" w:hAnsi="Times New Roman" w:cs="Times New Roman"/>
          <w:color w:val="00000A"/>
          <w:sz w:val="24"/>
          <w:szCs w:val="24"/>
        </w:rPr>
        <w:t xml:space="preserve"> and the </w:t>
      </w:r>
      <w:r w:rsidR="000A0629">
        <w:rPr>
          <w:rFonts w:ascii="Times New Roman" w:eastAsia="Times New Roman" w:hAnsi="Times New Roman" w:cs="Times New Roman"/>
          <w:color w:val="00000A"/>
          <w:sz w:val="24"/>
          <w:szCs w:val="24"/>
        </w:rPr>
        <w:t>potentialities</w:t>
      </w:r>
      <w:r w:rsidR="006A6685">
        <w:rPr>
          <w:rFonts w:ascii="Times New Roman" w:eastAsia="Times New Roman" w:hAnsi="Times New Roman" w:cs="Times New Roman"/>
          <w:color w:val="00000A"/>
          <w:sz w:val="24"/>
          <w:szCs w:val="24"/>
        </w:rPr>
        <w:t xml:space="preserve"> </w:t>
      </w:r>
      <w:r w:rsidR="000A0629">
        <w:rPr>
          <w:rFonts w:ascii="Times New Roman" w:eastAsia="Times New Roman" w:hAnsi="Times New Roman" w:cs="Times New Roman"/>
          <w:color w:val="00000A"/>
          <w:sz w:val="24"/>
          <w:szCs w:val="24"/>
        </w:rPr>
        <w:t xml:space="preserve">and compromises which this </w:t>
      </w:r>
      <w:r w:rsidR="006A6685">
        <w:rPr>
          <w:rFonts w:ascii="Times New Roman" w:eastAsia="Times New Roman" w:hAnsi="Times New Roman" w:cs="Times New Roman"/>
          <w:color w:val="00000A"/>
          <w:sz w:val="24"/>
          <w:szCs w:val="24"/>
        </w:rPr>
        <w:t>lens afford</w:t>
      </w:r>
      <w:r w:rsidR="000A0629">
        <w:rPr>
          <w:rFonts w:ascii="Times New Roman" w:eastAsia="Times New Roman" w:hAnsi="Times New Roman" w:cs="Times New Roman"/>
          <w:color w:val="00000A"/>
          <w:sz w:val="24"/>
          <w:szCs w:val="24"/>
        </w:rPr>
        <w:t>s and furnishes</w:t>
      </w:r>
      <w:r>
        <w:rPr>
          <w:rFonts w:ascii="Times New Roman" w:eastAsia="Times New Roman" w:hAnsi="Times New Roman" w:cs="Times New Roman"/>
          <w:color w:val="00000A"/>
          <w:sz w:val="24"/>
          <w:szCs w:val="24"/>
        </w:rPr>
        <w:t>. And in this, in disentangling the making of some o</w:t>
      </w:r>
      <w:r w:rsidR="001B0B24">
        <w:rPr>
          <w:rFonts w:ascii="Times New Roman" w:eastAsia="Times New Roman" w:hAnsi="Times New Roman" w:cs="Times New Roman"/>
          <w:color w:val="00000A"/>
          <w:sz w:val="24"/>
          <w:szCs w:val="24"/>
        </w:rPr>
        <w:t>f those geographies</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i/>
          <w:color w:val="00000A"/>
          <w:sz w:val="24"/>
          <w:szCs w:val="24"/>
        </w:rPr>
        <w:t>The Geographical Tradition</w:t>
      </w:r>
      <w:r>
        <w:rPr>
          <w:rFonts w:ascii="Times New Roman" w:eastAsia="Times New Roman" w:hAnsi="Times New Roman" w:cs="Times New Roman"/>
          <w:color w:val="00000A"/>
          <w:sz w:val="24"/>
          <w:szCs w:val="24"/>
        </w:rPr>
        <w:t xml:space="preserve"> is likely to continue to instruct and provoke.  </w:t>
      </w:r>
    </w:p>
    <w:p w:rsidR="00632873" w:rsidRDefault="00632873">
      <w:pPr>
        <w:spacing w:after="0" w:line="360" w:lineRule="auto"/>
        <w:jc w:val="both"/>
        <w:rPr>
          <w:rFonts w:ascii="Times New Roman" w:eastAsia="Times New Roman" w:hAnsi="Times New Roman" w:cs="Times New Roman"/>
          <w:b/>
          <w:spacing w:val="5"/>
          <w:sz w:val="24"/>
          <w:szCs w:val="24"/>
        </w:rPr>
      </w:pP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t>Acknowledgements</w:t>
      </w:r>
    </w:p>
    <w:p w:rsidR="00632873" w:rsidRDefault="0065186B">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Whilst the usual disclaimers apply, w</w:t>
      </w:r>
      <w:r w:rsidR="00881F1A">
        <w:rPr>
          <w:rFonts w:ascii="Times New Roman" w:eastAsia="Times New Roman" w:hAnsi="Times New Roman" w:cs="Times New Roman"/>
          <w:spacing w:val="5"/>
          <w:sz w:val="24"/>
          <w:szCs w:val="24"/>
        </w:rPr>
        <w:t>e thank Simon Naylor</w:t>
      </w:r>
      <w:r w:rsidR="00150BE4">
        <w:rPr>
          <w:rFonts w:ascii="Times New Roman" w:eastAsia="Times New Roman" w:hAnsi="Times New Roman" w:cs="Times New Roman"/>
          <w:spacing w:val="5"/>
          <w:sz w:val="24"/>
          <w:szCs w:val="24"/>
        </w:rPr>
        <w:t xml:space="preserve"> </w:t>
      </w:r>
      <w:r w:rsidR="00881F1A">
        <w:rPr>
          <w:rFonts w:ascii="Times New Roman" w:eastAsia="Times New Roman" w:hAnsi="Times New Roman" w:cs="Times New Roman"/>
          <w:spacing w:val="5"/>
          <w:sz w:val="24"/>
          <w:szCs w:val="24"/>
        </w:rPr>
        <w:t xml:space="preserve">and </w:t>
      </w:r>
      <w:r>
        <w:rPr>
          <w:rFonts w:ascii="Times New Roman" w:eastAsia="Times New Roman" w:hAnsi="Times New Roman" w:cs="Times New Roman"/>
          <w:spacing w:val="5"/>
          <w:sz w:val="24"/>
          <w:szCs w:val="24"/>
        </w:rPr>
        <w:t xml:space="preserve">the </w:t>
      </w:r>
      <w:r w:rsidR="00881F1A">
        <w:rPr>
          <w:rFonts w:ascii="Times New Roman" w:eastAsia="Times New Roman" w:hAnsi="Times New Roman" w:cs="Times New Roman"/>
          <w:spacing w:val="5"/>
          <w:sz w:val="24"/>
          <w:szCs w:val="24"/>
        </w:rPr>
        <w:t>anonymous referees for their encouragement and comments on earlier draft</w:t>
      </w:r>
      <w:r>
        <w:rPr>
          <w:rFonts w:ascii="Times New Roman" w:eastAsia="Times New Roman" w:hAnsi="Times New Roman" w:cs="Times New Roman"/>
          <w:spacing w:val="5"/>
          <w:sz w:val="24"/>
          <w:szCs w:val="24"/>
        </w:rPr>
        <w:t>s</w:t>
      </w:r>
      <w:r w:rsidR="00881F1A">
        <w:rPr>
          <w:rFonts w:ascii="Times New Roman" w:eastAsia="Times New Roman" w:hAnsi="Times New Roman" w:cs="Times New Roman"/>
          <w:spacing w:val="5"/>
          <w:sz w:val="24"/>
          <w:szCs w:val="24"/>
        </w:rPr>
        <w:t xml:space="preserve"> of this introduction and the set that follows. </w:t>
      </w:r>
      <w:r>
        <w:rPr>
          <w:rFonts w:ascii="Times New Roman" w:eastAsia="Times New Roman" w:hAnsi="Times New Roman" w:cs="Times New Roman"/>
          <w:spacing w:val="5"/>
          <w:sz w:val="24"/>
          <w:szCs w:val="24"/>
        </w:rPr>
        <w:t xml:space="preserve">Ron Johnston and Henry Yeung also helpfully commented on an earlier draft. </w:t>
      </w:r>
      <w:r w:rsidR="00881F1A">
        <w:rPr>
          <w:rFonts w:ascii="Times New Roman" w:eastAsia="Times New Roman" w:hAnsi="Times New Roman" w:cs="Times New Roman"/>
          <w:spacing w:val="5"/>
          <w:sz w:val="24"/>
          <w:szCs w:val="24"/>
        </w:rPr>
        <w:t xml:space="preserve">We are grateful to authors for their willingness to convert comments from what began as a conference panel session into the written texts here. We </w:t>
      </w:r>
      <w:r w:rsidR="004C582A">
        <w:rPr>
          <w:rFonts w:ascii="Times New Roman" w:eastAsia="Times New Roman" w:hAnsi="Times New Roman" w:cs="Times New Roman"/>
          <w:spacing w:val="5"/>
          <w:sz w:val="24"/>
          <w:szCs w:val="24"/>
        </w:rPr>
        <w:t>thank</w:t>
      </w:r>
      <w:r w:rsidR="00B26C31">
        <w:rPr>
          <w:rFonts w:ascii="Times New Roman" w:eastAsia="Times New Roman" w:hAnsi="Times New Roman" w:cs="Times New Roman"/>
          <w:spacing w:val="5"/>
          <w:sz w:val="24"/>
          <w:szCs w:val="24"/>
        </w:rPr>
        <w:t xml:space="preserve"> </w:t>
      </w:r>
      <w:r w:rsidR="00881F1A">
        <w:rPr>
          <w:rFonts w:ascii="Times New Roman" w:eastAsia="Times New Roman" w:hAnsi="Times New Roman" w:cs="Times New Roman"/>
          <w:spacing w:val="5"/>
          <w:sz w:val="24"/>
          <w:szCs w:val="24"/>
        </w:rPr>
        <w:t xml:space="preserve">the History and Philosophy of Geography Research Group and the Race, Culture and Equality Working Group (both of the Royal Geographical Society, with the Institute of British Geographers) for sponsoring the panel at the 2017 Annual Conference of the RGS-IBG. </w:t>
      </w:r>
      <w:r w:rsidR="004C582A">
        <w:rPr>
          <w:rFonts w:ascii="Times New Roman" w:eastAsia="Times New Roman" w:hAnsi="Times New Roman" w:cs="Times New Roman"/>
          <w:spacing w:val="5"/>
          <w:sz w:val="24"/>
          <w:szCs w:val="24"/>
        </w:rPr>
        <w:t>Finally, w</w:t>
      </w:r>
      <w:r w:rsidR="00C2060F">
        <w:rPr>
          <w:rFonts w:ascii="Times New Roman" w:eastAsia="Times New Roman" w:hAnsi="Times New Roman" w:cs="Times New Roman"/>
          <w:spacing w:val="5"/>
          <w:sz w:val="24"/>
          <w:szCs w:val="24"/>
        </w:rPr>
        <w:t xml:space="preserve">e dedicate the set to the memory of John Davey (1945-2017) – the far </w:t>
      </w:r>
      <w:r w:rsidR="00C4479F">
        <w:rPr>
          <w:rFonts w:ascii="Times New Roman" w:eastAsia="Times New Roman" w:hAnsi="Times New Roman" w:cs="Times New Roman"/>
          <w:spacing w:val="5"/>
          <w:sz w:val="24"/>
          <w:szCs w:val="24"/>
        </w:rPr>
        <w:t>sighted publisher who guided</w:t>
      </w:r>
      <w:r w:rsidR="00C2060F">
        <w:rPr>
          <w:rFonts w:ascii="Times New Roman" w:eastAsia="Times New Roman" w:hAnsi="Times New Roman" w:cs="Times New Roman"/>
          <w:spacing w:val="5"/>
          <w:sz w:val="24"/>
          <w:szCs w:val="24"/>
        </w:rPr>
        <w:t xml:space="preserve"> </w:t>
      </w:r>
      <w:r w:rsidR="00C2060F" w:rsidRPr="00C2060F">
        <w:rPr>
          <w:rFonts w:ascii="Times New Roman" w:eastAsia="Times New Roman" w:hAnsi="Times New Roman" w:cs="Times New Roman"/>
          <w:i/>
          <w:spacing w:val="5"/>
          <w:sz w:val="24"/>
          <w:szCs w:val="24"/>
        </w:rPr>
        <w:t>The Geographical Tradition</w:t>
      </w:r>
      <w:r w:rsidR="00C4479F">
        <w:rPr>
          <w:rFonts w:ascii="Times New Roman" w:eastAsia="Times New Roman" w:hAnsi="Times New Roman" w:cs="Times New Roman"/>
          <w:spacing w:val="5"/>
          <w:sz w:val="24"/>
          <w:szCs w:val="24"/>
        </w:rPr>
        <w:t>, and many other noteworthy publications</w:t>
      </w:r>
      <w:r w:rsidR="00C2060F">
        <w:rPr>
          <w:rFonts w:ascii="Times New Roman" w:eastAsia="Times New Roman" w:hAnsi="Times New Roman" w:cs="Times New Roman"/>
          <w:spacing w:val="5"/>
          <w:sz w:val="24"/>
          <w:szCs w:val="24"/>
        </w:rPr>
        <w:t xml:space="preserve"> into print</w:t>
      </w:r>
      <w:r w:rsidR="00C4479F">
        <w:rPr>
          <w:rFonts w:ascii="Times New Roman" w:eastAsia="Times New Roman" w:hAnsi="Times New Roman" w:cs="Times New Roman"/>
          <w:spacing w:val="5"/>
          <w:sz w:val="24"/>
          <w:szCs w:val="24"/>
        </w:rPr>
        <w:t xml:space="preserve"> (Haggett 2018)</w:t>
      </w:r>
      <w:r w:rsidR="00C2060F">
        <w:rPr>
          <w:rFonts w:ascii="Times New Roman" w:eastAsia="Times New Roman" w:hAnsi="Times New Roman" w:cs="Times New Roman"/>
          <w:spacing w:val="5"/>
          <w:sz w:val="24"/>
          <w:szCs w:val="24"/>
        </w:rPr>
        <w:t xml:space="preserve">. </w:t>
      </w:r>
    </w:p>
    <w:p w:rsidR="00866833" w:rsidRPr="00017A2B" w:rsidRDefault="00866833">
      <w:pPr>
        <w:spacing w:after="0" w:line="360" w:lineRule="auto"/>
        <w:jc w:val="both"/>
        <w:rPr>
          <w:rFonts w:ascii="Times New Roman" w:eastAsia="Times New Roman" w:hAnsi="Times New Roman" w:cs="Times New Roman"/>
          <w:spacing w:val="5"/>
          <w:sz w:val="24"/>
          <w:szCs w:val="24"/>
        </w:rPr>
      </w:pP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b/>
          <w:spacing w:val="5"/>
          <w:sz w:val="24"/>
          <w:szCs w:val="24"/>
        </w:rPr>
        <w:t>References</w:t>
      </w: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t>Barnett C</w:t>
      </w:r>
      <w:r>
        <w:rPr>
          <w:rFonts w:ascii="Times New Roman" w:eastAsia="Times New Roman" w:hAnsi="Times New Roman" w:cs="Times New Roman"/>
          <w:spacing w:val="5"/>
          <w:sz w:val="24"/>
          <w:szCs w:val="24"/>
        </w:rPr>
        <w:t xml:space="preserve"> 1995 Awakening the dead? Who needs the history of geography?  </w:t>
      </w:r>
      <w:r>
        <w:rPr>
          <w:rFonts w:ascii="Times New Roman" w:eastAsia="Times New Roman" w:hAnsi="Times New Roman" w:cs="Times New Roman"/>
          <w:i/>
          <w:spacing w:val="5"/>
          <w:sz w:val="24"/>
          <w:szCs w:val="24"/>
        </w:rPr>
        <w:t xml:space="preserve">Transactions of the Institute of British Geographers </w:t>
      </w:r>
      <w:r>
        <w:rPr>
          <w:rFonts w:ascii="Times New Roman" w:eastAsia="Times New Roman" w:hAnsi="Times New Roman" w:cs="Times New Roman"/>
          <w:spacing w:val="5"/>
          <w:sz w:val="24"/>
          <w:szCs w:val="24"/>
        </w:rPr>
        <w:t>NS 20 417-419</w:t>
      </w:r>
    </w:p>
    <w:p w:rsidR="001731E8" w:rsidRDefault="001731E8" w:rsidP="004447E9">
      <w:pPr>
        <w:suppressAutoHyphens w:val="0"/>
        <w:spacing w:after="0" w:line="360" w:lineRule="auto"/>
        <w:rPr>
          <w:rFonts w:ascii="Times New Roman" w:eastAsia="Times New Roman" w:hAnsi="Times New Roman" w:cs="Times New Roman"/>
          <w:spacing w:val="5"/>
          <w:sz w:val="24"/>
          <w:szCs w:val="24"/>
        </w:rPr>
      </w:pPr>
      <w:r w:rsidRPr="004447E9">
        <w:rPr>
          <w:rFonts w:ascii="Times New Roman" w:eastAsia="Times New Roman" w:hAnsi="Times New Roman" w:cs="Times New Roman"/>
          <w:b/>
          <w:spacing w:val="5"/>
          <w:sz w:val="24"/>
          <w:szCs w:val="24"/>
        </w:rPr>
        <w:lastRenderedPageBreak/>
        <w:t>Castree N</w:t>
      </w:r>
      <w:r>
        <w:rPr>
          <w:rFonts w:ascii="Times New Roman" w:eastAsia="Times New Roman" w:hAnsi="Times New Roman" w:cs="Times New Roman"/>
          <w:spacing w:val="5"/>
          <w:sz w:val="24"/>
          <w:szCs w:val="24"/>
        </w:rPr>
        <w:t xml:space="preserve"> 2011 The future of geography in English universities. </w:t>
      </w:r>
      <w:r w:rsidRPr="004447E9">
        <w:rPr>
          <w:rFonts w:ascii="Times New Roman" w:eastAsia="Times New Roman" w:hAnsi="Times New Roman" w:cs="Times New Roman"/>
          <w:i/>
          <w:spacing w:val="5"/>
          <w:sz w:val="24"/>
          <w:szCs w:val="24"/>
        </w:rPr>
        <w:t>The Geographical Journal</w:t>
      </w:r>
      <w:r>
        <w:rPr>
          <w:rFonts w:ascii="Times New Roman" w:eastAsia="Times New Roman" w:hAnsi="Times New Roman" w:cs="Times New Roman"/>
          <w:spacing w:val="5"/>
          <w:sz w:val="24"/>
          <w:szCs w:val="24"/>
        </w:rPr>
        <w:t xml:space="preserve"> 177 294-299</w:t>
      </w: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t>Driver F</w:t>
      </w:r>
      <w:r>
        <w:rPr>
          <w:rFonts w:ascii="Times New Roman" w:eastAsia="Times New Roman" w:hAnsi="Times New Roman" w:cs="Times New Roman"/>
          <w:spacing w:val="5"/>
          <w:sz w:val="24"/>
          <w:szCs w:val="24"/>
        </w:rPr>
        <w:t xml:space="preserve"> 1995 Introduction: geographical traditions: rethinking the history of geography </w:t>
      </w:r>
      <w:r>
        <w:rPr>
          <w:rFonts w:ascii="Times New Roman" w:eastAsia="Times New Roman" w:hAnsi="Times New Roman" w:cs="Times New Roman"/>
          <w:i/>
          <w:spacing w:val="5"/>
          <w:sz w:val="24"/>
          <w:szCs w:val="24"/>
        </w:rPr>
        <w:t>Transactions of the Institute of British Geographers NS</w:t>
      </w:r>
      <w:r>
        <w:rPr>
          <w:rFonts w:ascii="Times New Roman" w:eastAsia="Times New Roman" w:hAnsi="Times New Roman" w:cs="Times New Roman"/>
          <w:spacing w:val="5"/>
          <w:sz w:val="24"/>
          <w:szCs w:val="24"/>
        </w:rPr>
        <w:t xml:space="preserve"> 20 403-404</w:t>
      </w:r>
    </w:p>
    <w:p w:rsidR="00007FF2" w:rsidRDefault="00F2294D" w:rsidP="00007FF2">
      <w:pPr>
        <w:spacing w:after="0" w:line="360" w:lineRule="auto"/>
        <w:jc w:val="both"/>
        <w:rPr>
          <w:rFonts w:ascii="Times New Roman" w:hAnsi="Times New Roman" w:cs="Times New Roman"/>
          <w:sz w:val="24"/>
          <w:szCs w:val="24"/>
        </w:rPr>
      </w:pPr>
      <w:r w:rsidRPr="00F2294D">
        <w:rPr>
          <w:rFonts w:ascii="Times New Roman" w:hAnsi="Times New Roman" w:cs="Times New Roman"/>
          <w:b/>
          <w:sz w:val="24"/>
          <w:szCs w:val="24"/>
        </w:rPr>
        <w:t xml:space="preserve">Esson J, Noxolo P, Baxter R, Daley </w:t>
      </w:r>
      <w:r w:rsidR="00007FF2" w:rsidRPr="00F2294D">
        <w:rPr>
          <w:rFonts w:ascii="Times New Roman" w:hAnsi="Times New Roman" w:cs="Times New Roman"/>
          <w:b/>
          <w:sz w:val="24"/>
          <w:szCs w:val="24"/>
        </w:rPr>
        <w:t>P</w:t>
      </w:r>
      <w:r w:rsidRPr="00F2294D">
        <w:rPr>
          <w:rFonts w:ascii="Times New Roman" w:hAnsi="Times New Roman" w:cs="Times New Roman"/>
          <w:b/>
          <w:sz w:val="24"/>
          <w:szCs w:val="24"/>
        </w:rPr>
        <w:t>, and Byron M</w:t>
      </w:r>
      <w:r>
        <w:rPr>
          <w:rFonts w:ascii="Times New Roman" w:hAnsi="Times New Roman" w:cs="Times New Roman"/>
          <w:sz w:val="24"/>
          <w:szCs w:val="24"/>
        </w:rPr>
        <w:t xml:space="preserve"> 2017</w:t>
      </w:r>
      <w:r w:rsidR="00007FF2" w:rsidRPr="00007FF2">
        <w:rPr>
          <w:rFonts w:ascii="Times New Roman" w:hAnsi="Times New Roman" w:cs="Times New Roman"/>
          <w:sz w:val="24"/>
          <w:szCs w:val="24"/>
        </w:rPr>
        <w:t xml:space="preserve"> The 2017 RGS‐IBG chair's theme: decolonising geographical knowledges, or rep</w:t>
      </w:r>
      <w:r>
        <w:rPr>
          <w:rFonts w:ascii="Times New Roman" w:hAnsi="Times New Roman" w:cs="Times New Roman"/>
          <w:sz w:val="24"/>
          <w:szCs w:val="24"/>
        </w:rPr>
        <w:t xml:space="preserve">roducing coloniality? </w:t>
      </w:r>
      <w:r w:rsidRPr="00F2294D">
        <w:rPr>
          <w:rFonts w:ascii="Times New Roman" w:hAnsi="Times New Roman" w:cs="Times New Roman"/>
          <w:i/>
          <w:sz w:val="24"/>
          <w:szCs w:val="24"/>
        </w:rPr>
        <w:t>Area</w:t>
      </w:r>
      <w:r>
        <w:rPr>
          <w:rFonts w:ascii="Times New Roman" w:hAnsi="Times New Roman" w:cs="Times New Roman"/>
          <w:sz w:val="24"/>
          <w:szCs w:val="24"/>
        </w:rPr>
        <w:t xml:space="preserve"> 49</w:t>
      </w:r>
      <w:r w:rsidR="00007FF2" w:rsidRPr="00007FF2">
        <w:rPr>
          <w:rFonts w:ascii="Times New Roman" w:hAnsi="Times New Roman" w:cs="Times New Roman"/>
          <w:sz w:val="24"/>
          <w:szCs w:val="24"/>
        </w:rPr>
        <w:t xml:space="preserve"> 384-388.</w:t>
      </w:r>
    </w:p>
    <w:p w:rsidR="00C278CF" w:rsidRPr="00007FF2" w:rsidRDefault="00C278CF" w:rsidP="00007FF2">
      <w:pPr>
        <w:spacing w:after="0" w:line="360" w:lineRule="auto"/>
        <w:jc w:val="both"/>
        <w:rPr>
          <w:rFonts w:ascii="Times New Roman" w:hAnsi="Times New Roman" w:cs="Times New Roman"/>
          <w:sz w:val="24"/>
          <w:szCs w:val="24"/>
        </w:rPr>
      </w:pPr>
      <w:r w:rsidRPr="004447E9">
        <w:rPr>
          <w:rFonts w:ascii="Times New Roman" w:eastAsia="Times New Roman" w:hAnsi="Times New Roman" w:cs="Times New Roman"/>
          <w:b/>
          <w:spacing w:val="5"/>
          <w:sz w:val="24"/>
          <w:szCs w:val="24"/>
        </w:rPr>
        <w:t>Frazier A E and Wikle T A</w:t>
      </w:r>
      <w:r>
        <w:rPr>
          <w:rFonts w:ascii="Times New Roman" w:eastAsia="Times New Roman" w:hAnsi="Times New Roman" w:cs="Times New Roman"/>
          <w:spacing w:val="5"/>
          <w:sz w:val="24"/>
          <w:szCs w:val="24"/>
        </w:rPr>
        <w:t xml:space="preserve"> </w:t>
      </w:r>
      <w:r w:rsidRPr="00203469">
        <w:rPr>
          <w:rFonts w:ascii="Times New Roman" w:eastAsia="Times New Roman" w:hAnsi="Times New Roman" w:cs="Times New Roman"/>
          <w:spacing w:val="5"/>
          <w:sz w:val="24"/>
          <w:szCs w:val="24"/>
        </w:rPr>
        <w:t xml:space="preserve">2017 Renaming and </w:t>
      </w:r>
      <w:r>
        <w:rPr>
          <w:rFonts w:ascii="Times New Roman" w:eastAsia="Times New Roman" w:hAnsi="Times New Roman" w:cs="Times New Roman"/>
          <w:spacing w:val="5"/>
          <w:sz w:val="24"/>
          <w:szCs w:val="24"/>
        </w:rPr>
        <w:t>r</w:t>
      </w:r>
      <w:r w:rsidRPr="00203469">
        <w:rPr>
          <w:rFonts w:ascii="Times New Roman" w:eastAsia="Times New Roman" w:hAnsi="Times New Roman" w:cs="Times New Roman"/>
          <w:spacing w:val="5"/>
          <w:sz w:val="24"/>
          <w:szCs w:val="24"/>
        </w:rPr>
        <w:t xml:space="preserve">ebranding within U.S. and Canadian Geography </w:t>
      </w:r>
      <w:r>
        <w:rPr>
          <w:rFonts w:ascii="Times New Roman" w:eastAsia="Times New Roman" w:hAnsi="Times New Roman" w:cs="Times New Roman"/>
          <w:spacing w:val="5"/>
          <w:sz w:val="24"/>
          <w:szCs w:val="24"/>
        </w:rPr>
        <w:t>d</w:t>
      </w:r>
      <w:r w:rsidRPr="00203469">
        <w:rPr>
          <w:rFonts w:ascii="Times New Roman" w:eastAsia="Times New Roman" w:hAnsi="Times New Roman" w:cs="Times New Roman"/>
          <w:spacing w:val="5"/>
          <w:sz w:val="24"/>
          <w:szCs w:val="24"/>
        </w:rPr>
        <w:t xml:space="preserve">epartments, 1990–2014 </w:t>
      </w:r>
      <w:r w:rsidRPr="004447E9">
        <w:rPr>
          <w:rFonts w:ascii="Times New Roman" w:eastAsia="Times New Roman" w:hAnsi="Times New Roman" w:cs="Times New Roman"/>
          <w:i/>
          <w:spacing w:val="5"/>
          <w:sz w:val="24"/>
          <w:szCs w:val="24"/>
        </w:rPr>
        <w:t>The Professional Geographer</w:t>
      </w:r>
      <w:r>
        <w:rPr>
          <w:rFonts w:ascii="Times New Roman" w:eastAsia="Times New Roman" w:hAnsi="Times New Roman" w:cs="Times New Roman"/>
          <w:spacing w:val="5"/>
          <w:sz w:val="24"/>
          <w:szCs w:val="24"/>
        </w:rPr>
        <w:t xml:space="preserve"> </w:t>
      </w:r>
      <w:r w:rsidRPr="00203469">
        <w:rPr>
          <w:rFonts w:ascii="Times New Roman" w:eastAsia="Times New Roman" w:hAnsi="Times New Roman" w:cs="Times New Roman"/>
          <w:spacing w:val="5"/>
          <w:sz w:val="24"/>
          <w:szCs w:val="24"/>
        </w:rPr>
        <w:t>69 12-21</w:t>
      </w: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b/>
          <w:spacing w:val="5"/>
          <w:sz w:val="24"/>
          <w:szCs w:val="24"/>
        </w:rPr>
        <w:t xml:space="preserve">Godlewska A M C </w:t>
      </w:r>
      <w:r>
        <w:rPr>
          <w:rFonts w:ascii="Times New Roman" w:eastAsia="Times New Roman" w:hAnsi="Times New Roman" w:cs="Times New Roman"/>
          <w:spacing w:val="5"/>
          <w:sz w:val="24"/>
          <w:szCs w:val="24"/>
        </w:rPr>
        <w:t xml:space="preserve">1999 </w:t>
      </w:r>
      <w:r>
        <w:rPr>
          <w:rFonts w:ascii="Times New Roman" w:eastAsia="Times New Roman" w:hAnsi="Times New Roman" w:cs="Times New Roman"/>
          <w:i/>
          <w:spacing w:val="5"/>
          <w:sz w:val="24"/>
          <w:szCs w:val="24"/>
        </w:rPr>
        <w:t xml:space="preserve">Geography Unbound: French Geographic Science from Cassini to Humboldt </w:t>
      </w:r>
      <w:r>
        <w:rPr>
          <w:rFonts w:ascii="Times New Roman" w:eastAsia="Times New Roman" w:hAnsi="Times New Roman" w:cs="Times New Roman"/>
          <w:spacing w:val="5"/>
          <w:sz w:val="24"/>
          <w:szCs w:val="24"/>
        </w:rPr>
        <w:t>University of Chicago Press, Chicago</w:t>
      </w:r>
    </w:p>
    <w:p w:rsidR="00632873" w:rsidRDefault="00881F1A">
      <w:pPr>
        <w:spacing w:after="0" w:line="360" w:lineRule="auto"/>
        <w:rPr>
          <w:rFonts w:ascii="Times New Roman" w:eastAsia="Times New Roman" w:hAnsi="Times New Roman" w:cs="Times New Roman"/>
          <w:spacing w:val="5"/>
          <w:sz w:val="24"/>
          <w:szCs w:val="24"/>
        </w:rPr>
      </w:pPr>
      <w:r>
        <w:rPr>
          <w:rFonts w:ascii="Times New Roman" w:eastAsia="Times New Roman" w:hAnsi="Times New Roman" w:cs="Times New Roman"/>
          <w:b/>
          <w:bCs/>
          <w:spacing w:val="5"/>
          <w:sz w:val="24"/>
          <w:szCs w:val="24"/>
        </w:rPr>
        <w:t>Good G A</w:t>
      </w:r>
      <w:r>
        <w:rPr>
          <w:rFonts w:ascii="Times New Roman" w:eastAsia="Times New Roman" w:hAnsi="Times New Roman" w:cs="Times New Roman"/>
          <w:spacing w:val="5"/>
          <w:sz w:val="24"/>
          <w:szCs w:val="24"/>
        </w:rPr>
        <w:t xml:space="preserve"> 1993 </w:t>
      </w:r>
      <w:r>
        <w:rPr>
          <w:rFonts w:ascii="Times New Roman" w:eastAsia="Times New Roman" w:hAnsi="Times New Roman" w:cs="Times New Roman"/>
          <w:i/>
          <w:iCs/>
          <w:spacing w:val="5"/>
          <w:sz w:val="24"/>
          <w:szCs w:val="24"/>
        </w:rPr>
        <w:t>The Geographical Tradition: Episodes in the History of a Contested Enterprise</w:t>
      </w:r>
      <w:r>
        <w:rPr>
          <w:rFonts w:ascii="Times New Roman" w:eastAsia="Times New Roman" w:hAnsi="Times New Roman" w:cs="Times New Roman"/>
          <w:spacing w:val="5"/>
          <w:sz w:val="24"/>
          <w:szCs w:val="24"/>
        </w:rPr>
        <w:t xml:space="preserve"> David N Livingstone (review) </w:t>
      </w:r>
      <w:r>
        <w:rPr>
          <w:rFonts w:ascii="Times New Roman" w:eastAsia="Times New Roman" w:hAnsi="Times New Roman" w:cs="Times New Roman"/>
          <w:i/>
          <w:iCs/>
          <w:spacing w:val="5"/>
          <w:sz w:val="24"/>
          <w:szCs w:val="24"/>
        </w:rPr>
        <w:t xml:space="preserve">ISIS: A Journal of the History of Science Society </w:t>
      </w:r>
      <w:r>
        <w:rPr>
          <w:rFonts w:ascii="Times New Roman" w:eastAsia="Times New Roman" w:hAnsi="Times New Roman" w:cs="Times New Roman"/>
          <w:spacing w:val="5"/>
          <w:sz w:val="24"/>
          <w:szCs w:val="24"/>
        </w:rPr>
        <w:t>84 4 778-779</w:t>
      </w:r>
    </w:p>
    <w:p w:rsidR="00C2060F" w:rsidRDefault="00C2060F" w:rsidP="00C2060F">
      <w:pPr>
        <w:spacing w:after="0" w:line="360" w:lineRule="auto"/>
        <w:rPr>
          <w:rFonts w:ascii="Times New Roman" w:hAnsi="Times New Roman" w:cs="Times New Roman"/>
          <w:sz w:val="24"/>
          <w:szCs w:val="24"/>
        </w:rPr>
      </w:pPr>
      <w:r w:rsidRPr="00C4479F">
        <w:rPr>
          <w:rFonts w:ascii="Times New Roman" w:hAnsi="Times New Roman" w:cs="Times New Roman"/>
          <w:b/>
          <w:sz w:val="24"/>
          <w:szCs w:val="24"/>
        </w:rPr>
        <w:t>Haggett, P</w:t>
      </w:r>
      <w:r>
        <w:rPr>
          <w:rFonts w:ascii="Times New Roman" w:hAnsi="Times New Roman" w:cs="Times New Roman"/>
          <w:sz w:val="24"/>
          <w:szCs w:val="24"/>
        </w:rPr>
        <w:t xml:space="preserve"> </w:t>
      </w:r>
      <w:r w:rsidR="00C4479F">
        <w:rPr>
          <w:rFonts w:ascii="Times New Roman" w:hAnsi="Times New Roman" w:cs="Times New Roman"/>
          <w:sz w:val="24"/>
          <w:szCs w:val="24"/>
        </w:rPr>
        <w:t>2018</w:t>
      </w:r>
      <w:r>
        <w:rPr>
          <w:rFonts w:ascii="Times New Roman" w:hAnsi="Times New Roman" w:cs="Times New Roman"/>
          <w:sz w:val="24"/>
          <w:szCs w:val="24"/>
        </w:rPr>
        <w:t xml:space="preserve"> </w:t>
      </w:r>
      <w:r w:rsidRPr="00C2060F">
        <w:rPr>
          <w:rFonts w:ascii="Times New Roman" w:hAnsi="Times New Roman" w:cs="Times New Roman"/>
          <w:sz w:val="24"/>
          <w:szCs w:val="24"/>
        </w:rPr>
        <w:t xml:space="preserve">John Davey (1945–2017) and the origins of the ‘Progress in Geography’ journals. </w:t>
      </w:r>
      <w:r w:rsidRPr="00C2060F">
        <w:rPr>
          <w:rFonts w:ascii="Times New Roman" w:hAnsi="Times New Roman" w:cs="Times New Roman"/>
          <w:i/>
          <w:iCs/>
          <w:sz w:val="24"/>
          <w:szCs w:val="24"/>
        </w:rPr>
        <w:t>Progress in Human Geography</w:t>
      </w:r>
      <w:r w:rsidRPr="00C2060F">
        <w:rPr>
          <w:rFonts w:ascii="Times New Roman" w:hAnsi="Times New Roman" w:cs="Times New Roman"/>
          <w:sz w:val="24"/>
          <w:szCs w:val="24"/>
        </w:rPr>
        <w:t xml:space="preserve">, </w:t>
      </w:r>
      <w:r w:rsidRPr="00C2060F">
        <w:rPr>
          <w:rFonts w:ascii="Times New Roman" w:hAnsi="Times New Roman" w:cs="Times New Roman"/>
          <w:i/>
          <w:iCs/>
          <w:sz w:val="24"/>
          <w:szCs w:val="24"/>
        </w:rPr>
        <w:t>42</w:t>
      </w:r>
      <w:r>
        <w:rPr>
          <w:rFonts w:ascii="Times New Roman" w:hAnsi="Times New Roman" w:cs="Times New Roman"/>
          <w:sz w:val="24"/>
          <w:szCs w:val="24"/>
        </w:rPr>
        <w:t>(3)</w:t>
      </w:r>
      <w:r w:rsidRPr="00C2060F">
        <w:rPr>
          <w:rFonts w:ascii="Times New Roman" w:hAnsi="Times New Roman" w:cs="Times New Roman"/>
          <w:sz w:val="24"/>
          <w:szCs w:val="24"/>
        </w:rPr>
        <w:t xml:space="preserve"> 327–329.</w:t>
      </w:r>
    </w:p>
    <w:p w:rsidR="00C278CF" w:rsidRPr="00C2060F" w:rsidRDefault="00C278CF" w:rsidP="004447E9">
      <w:pPr>
        <w:suppressAutoHyphens w:val="0"/>
        <w:spacing w:after="0" w:line="360" w:lineRule="auto"/>
        <w:rPr>
          <w:rFonts w:ascii="Times New Roman" w:hAnsi="Times New Roman" w:cs="Times New Roman"/>
          <w:sz w:val="24"/>
          <w:szCs w:val="24"/>
        </w:rPr>
      </w:pPr>
      <w:r w:rsidRPr="004447E9">
        <w:rPr>
          <w:rFonts w:ascii="Times New Roman" w:eastAsia="Times New Roman" w:hAnsi="Times New Roman" w:cs="Times New Roman"/>
          <w:b/>
          <w:spacing w:val="5"/>
          <w:sz w:val="24"/>
          <w:szCs w:val="24"/>
        </w:rPr>
        <w:t>Hall T, Toms P, McGuinness M, Parker C and Roberts N</w:t>
      </w:r>
      <w:r>
        <w:rPr>
          <w:rFonts w:ascii="Times New Roman" w:eastAsia="Times New Roman" w:hAnsi="Times New Roman" w:cs="Times New Roman"/>
          <w:spacing w:val="5"/>
          <w:sz w:val="24"/>
          <w:szCs w:val="24"/>
        </w:rPr>
        <w:t xml:space="preserve"> 2015</w:t>
      </w:r>
      <w:r w:rsidRPr="00203469">
        <w:rPr>
          <w:rFonts w:ascii="Times New Roman" w:eastAsia="Times New Roman" w:hAnsi="Times New Roman" w:cs="Times New Roman"/>
          <w:spacing w:val="5"/>
          <w:sz w:val="24"/>
          <w:szCs w:val="24"/>
        </w:rPr>
        <w:t xml:space="preserve"> Where’s the Geography department? The changing administrative place of Geography in UK higher education</w:t>
      </w:r>
      <w:r>
        <w:rPr>
          <w:rFonts w:ascii="Times New Roman" w:eastAsia="Times New Roman" w:hAnsi="Times New Roman" w:cs="Times New Roman"/>
          <w:spacing w:val="5"/>
          <w:sz w:val="24"/>
          <w:szCs w:val="24"/>
        </w:rPr>
        <w:t xml:space="preserve"> </w:t>
      </w:r>
      <w:r w:rsidRPr="004447E9">
        <w:rPr>
          <w:rFonts w:ascii="Times New Roman" w:eastAsia="Times New Roman" w:hAnsi="Times New Roman" w:cs="Times New Roman"/>
          <w:i/>
          <w:spacing w:val="5"/>
          <w:sz w:val="24"/>
          <w:szCs w:val="24"/>
        </w:rPr>
        <w:t>Area</w:t>
      </w:r>
      <w:r w:rsidRPr="00203469">
        <w:rPr>
          <w:rFonts w:ascii="Times New Roman" w:eastAsia="Times New Roman" w:hAnsi="Times New Roman" w:cs="Times New Roman"/>
          <w:spacing w:val="5"/>
          <w:sz w:val="24"/>
          <w:szCs w:val="24"/>
        </w:rPr>
        <w:t xml:space="preserve"> 47</w:t>
      </w:r>
      <w:r>
        <w:rPr>
          <w:rFonts w:ascii="Times New Roman" w:eastAsia="Times New Roman" w:hAnsi="Times New Roman" w:cs="Times New Roman"/>
          <w:spacing w:val="5"/>
          <w:sz w:val="24"/>
          <w:szCs w:val="24"/>
        </w:rPr>
        <w:t xml:space="preserve"> </w:t>
      </w:r>
      <w:r w:rsidRPr="00203469">
        <w:rPr>
          <w:rFonts w:ascii="Times New Roman" w:eastAsia="Times New Roman" w:hAnsi="Times New Roman" w:cs="Times New Roman"/>
          <w:spacing w:val="5"/>
          <w:sz w:val="24"/>
          <w:szCs w:val="24"/>
        </w:rPr>
        <w:t>56-64.</w:t>
      </w:r>
    </w:p>
    <w:p w:rsidR="00632873" w:rsidRDefault="00881F1A">
      <w:pPr>
        <w:spacing w:after="0" w:line="360" w:lineRule="auto"/>
        <w:rPr>
          <w:rFonts w:ascii="Times New Roman" w:hAnsi="Times New Roman" w:cs="Times New Roman"/>
          <w:sz w:val="24"/>
          <w:szCs w:val="24"/>
        </w:rPr>
      </w:pPr>
      <w:r>
        <w:rPr>
          <w:rFonts w:ascii="Times New Roman" w:eastAsia="Times New Roman" w:hAnsi="Times New Roman" w:cs="Times New Roman"/>
          <w:b/>
          <w:bCs/>
          <w:spacing w:val="5"/>
          <w:sz w:val="24"/>
          <w:szCs w:val="24"/>
        </w:rPr>
        <w:t>Hayes E</w:t>
      </w:r>
      <w:r>
        <w:rPr>
          <w:rFonts w:ascii="Times New Roman" w:eastAsia="Times New Roman" w:hAnsi="Times New Roman" w:cs="Times New Roman"/>
          <w:spacing w:val="5"/>
          <w:sz w:val="24"/>
          <w:szCs w:val="24"/>
        </w:rPr>
        <w:t xml:space="preserve"> 2018 Geographical light: the magic lantern, the reform of the Royal Geographical Society and the professionalization of geography c. 1885-1894 </w:t>
      </w:r>
      <w:r>
        <w:rPr>
          <w:rFonts w:ascii="Times New Roman" w:eastAsia="Times New Roman" w:hAnsi="Times New Roman" w:cs="Times New Roman"/>
          <w:i/>
          <w:iCs/>
          <w:spacing w:val="5"/>
          <w:sz w:val="24"/>
          <w:szCs w:val="24"/>
        </w:rPr>
        <w:t>Journal of Historical Geography</w:t>
      </w:r>
      <w:r>
        <w:rPr>
          <w:rFonts w:ascii="Times New Roman" w:eastAsia="Times New Roman" w:hAnsi="Times New Roman" w:cs="Times New Roman"/>
          <w:spacing w:val="5"/>
          <w:sz w:val="24"/>
          <w:szCs w:val="24"/>
        </w:rPr>
        <w:t xml:space="preserve"> 62 24-36</w:t>
      </w: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pacing w:val="5"/>
          <w:sz w:val="24"/>
          <w:szCs w:val="24"/>
        </w:rPr>
        <w:t>Hooson D</w:t>
      </w:r>
      <w:r>
        <w:rPr>
          <w:rFonts w:ascii="Times New Roman" w:eastAsia="Times New Roman" w:hAnsi="Times New Roman" w:cs="Times New Roman"/>
          <w:spacing w:val="5"/>
          <w:sz w:val="24"/>
          <w:szCs w:val="24"/>
        </w:rPr>
        <w:t xml:space="preserve"> 1993 </w:t>
      </w:r>
      <w:r>
        <w:rPr>
          <w:rFonts w:ascii="Times New Roman" w:eastAsia="Times New Roman" w:hAnsi="Times New Roman" w:cs="Times New Roman"/>
          <w:i/>
          <w:iCs/>
          <w:spacing w:val="5"/>
          <w:sz w:val="24"/>
          <w:szCs w:val="24"/>
        </w:rPr>
        <w:t>The Geographical Tradition</w:t>
      </w:r>
      <w:r>
        <w:rPr>
          <w:rFonts w:ascii="Times New Roman" w:eastAsia="Times New Roman" w:hAnsi="Times New Roman" w:cs="Times New Roman"/>
          <w:spacing w:val="5"/>
          <w:sz w:val="24"/>
          <w:szCs w:val="24"/>
        </w:rPr>
        <w:t xml:space="preserve"> by David Livingstone (review) </w:t>
      </w:r>
      <w:r>
        <w:rPr>
          <w:rFonts w:ascii="Times New Roman" w:eastAsia="Times New Roman" w:hAnsi="Times New Roman" w:cs="Times New Roman"/>
          <w:i/>
          <w:iCs/>
          <w:spacing w:val="5"/>
          <w:sz w:val="24"/>
          <w:szCs w:val="24"/>
        </w:rPr>
        <w:t>Yearbook of the Association of Pacific Coast Geographers</w:t>
      </w:r>
      <w:r>
        <w:rPr>
          <w:rFonts w:ascii="Times New Roman" w:eastAsia="Times New Roman" w:hAnsi="Times New Roman" w:cs="Times New Roman"/>
          <w:spacing w:val="5"/>
          <w:sz w:val="24"/>
          <w:szCs w:val="24"/>
        </w:rPr>
        <w:t xml:space="preserve"> 55 166-167</w:t>
      </w: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b/>
          <w:spacing w:val="5"/>
          <w:sz w:val="24"/>
          <w:szCs w:val="24"/>
        </w:rPr>
        <w:t xml:space="preserve">Hoyler M, Freytag T and Jons H </w:t>
      </w:r>
      <w:r>
        <w:rPr>
          <w:rFonts w:ascii="Times New Roman" w:eastAsia="Times New Roman" w:hAnsi="Times New Roman" w:cs="Times New Roman"/>
          <w:spacing w:val="5"/>
          <w:sz w:val="24"/>
          <w:szCs w:val="24"/>
        </w:rPr>
        <w:t xml:space="preserve">(eds) 2002 Geographical traditions, science studies, and biography: a conversation with David N. Livingstone in Livingstone, DN </w:t>
      </w:r>
      <w:r>
        <w:rPr>
          <w:rFonts w:ascii="Times New Roman" w:eastAsia="Times New Roman" w:hAnsi="Times New Roman" w:cs="Times New Roman"/>
          <w:i/>
          <w:spacing w:val="5"/>
          <w:sz w:val="24"/>
          <w:szCs w:val="24"/>
        </w:rPr>
        <w:t>Science, Space and Hermeneutics: Hettner Lecture 2001 [with David N. Livingstone]</w:t>
      </w:r>
      <w:r>
        <w:rPr>
          <w:rFonts w:ascii="Times New Roman" w:eastAsia="Times New Roman" w:hAnsi="Times New Roman" w:cs="Times New Roman"/>
          <w:spacing w:val="5"/>
          <w:sz w:val="24"/>
          <w:szCs w:val="24"/>
        </w:rPr>
        <w:t xml:space="preserve"> Department of Geography, University of Heidelberg Heidelberg 77-98.</w:t>
      </w:r>
    </w:p>
    <w:p w:rsidR="00632873"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lastRenderedPageBreak/>
        <w:t xml:space="preserve">Johnston R and Sidaway J D </w:t>
      </w:r>
      <w:r>
        <w:rPr>
          <w:rFonts w:ascii="Times New Roman" w:eastAsia="Times New Roman" w:hAnsi="Times New Roman" w:cs="Times New Roman"/>
          <w:spacing w:val="5"/>
          <w:sz w:val="24"/>
          <w:szCs w:val="24"/>
        </w:rPr>
        <w:t>2016</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i/>
          <w:spacing w:val="5"/>
          <w:sz w:val="24"/>
          <w:szCs w:val="24"/>
        </w:rPr>
        <w:t>Geography and Geographers: Anglo-American Human Geography since 1945</w:t>
      </w:r>
      <w:r>
        <w:rPr>
          <w:rFonts w:ascii="Times New Roman" w:eastAsia="Times New Roman" w:hAnsi="Times New Roman" w:cs="Times New Roman"/>
          <w:spacing w:val="5"/>
          <w:sz w:val="24"/>
          <w:szCs w:val="24"/>
        </w:rPr>
        <w:t xml:space="preserve"> </w:t>
      </w:r>
      <w:r w:rsidRPr="004447E9">
        <w:rPr>
          <w:rFonts w:ascii="Times New Roman" w:eastAsia="Times New Roman" w:hAnsi="Times New Roman" w:cs="Times New Roman"/>
          <w:spacing w:val="5"/>
          <w:sz w:val="24"/>
          <w:szCs w:val="24"/>
        </w:rPr>
        <w:t xml:space="preserve">(Seventh Edition) </w:t>
      </w:r>
      <w:r>
        <w:rPr>
          <w:rFonts w:ascii="Times New Roman" w:eastAsia="Times New Roman" w:hAnsi="Times New Roman" w:cs="Times New Roman"/>
          <w:spacing w:val="5"/>
          <w:sz w:val="24"/>
          <w:szCs w:val="24"/>
        </w:rPr>
        <w:t>Routledge, London</w:t>
      </w:r>
    </w:p>
    <w:p w:rsidR="001952A6" w:rsidRDefault="001952A6" w:rsidP="004447E9">
      <w:pPr>
        <w:suppressAutoHyphens w:val="0"/>
        <w:spacing w:after="0" w:line="360" w:lineRule="auto"/>
        <w:rPr>
          <w:rFonts w:ascii="Times New Roman" w:eastAsia="Times New Roman" w:hAnsi="Times New Roman" w:cs="Times New Roman"/>
          <w:spacing w:val="5"/>
          <w:sz w:val="24"/>
          <w:szCs w:val="24"/>
        </w:rPr>
      </w:pPr>
      <w:r w:rsidRPr="00136958">
        <w:rPr>
          <w:rFonts w:ascii="Times New Roman" w:eastAsia="Times New Roman" w:hAnsi="Times New Roman" w:cs="Times New Roman"/>
          <w:b/>
          <w:spacing w:val="5"/>
          <w:sz w:val="24"/>
          <w:szCs w:val="24"/>
        </w:rPr>
        <w:t>Keighren I M</w:t>
      </w:r>
      <w:r>
        <w:rPr>
          <w:rFonts w:ascii="Times New Roman" w:eastAsia="Times New Roman" w:hAnsi="Times New Roman" w:cs="Times New Roman"/>
          <w:spacing w:val="5"/>
          <w:sz w:val="24"/>
          <w:szCs w:val="24"/>
        </w:rPr>
        <w:t xml:space="preserve"> 2018 History and philosophy of geography III: the haunted, the reviled and plural </w:t>
      </w:r>
      <w:r w:rsidRPr="00136958">
        <w:rPr>
          <w:rFonts w:ascii="Times New Roman" w:eastAsia="Times New Roman" w:hAnsi="Times New Roman" w:cs="Times New Roman"/>
          <w:i/>
          <w:spacing w:val="5"/>
          <w:sz w:val="24"/>
          <w:szCs w:val="24"/>
        </w:rPr>
        <w:t>Progress in Human Geography</w:t>
      </w:r>
      <w:r>
        <w:rPr>
          <w:rFonts w:ascii="Times New Roman" w:eastAsia="Times New Roman" w:hAnsi="Times New Roman" w:cs="Times New Roman"/>
          <w:spacing w:val="5"/>
          <w:sz w:val="24"/>
          <w:szCs w:val="24"/>
        </w:rPr>
        <w:t xml:space="preserve"> </w:t>
      </w:r>
      <w:hyperlink r:id="rId8" w:history="1">
        <w:r w:rsidRPr="00136958">
          <w:rPr>
            <w:rStyle w:val="Hyperlink"/>
            <w:rFonts w:ascii="Times New Roman" w:eastAsia="Times New Roman" w:hAnsi="Times New Roman" w:cs="Times New Roman"/>
            <w:spacing w:val="5"/>
            <w:sz w:val="24"/>
            <w:szCs w:val="24"/>
          </w:rPr>
          <w:t>https://journals.sagepub.com/doi/abs/10.1177/0309132518818725</w:t>
        </w:r>
      </w:hyperlink>
    </w:p>
    <w:p w:rsidR="00B35770" w:rsidRDefault="00B35770" w:rsidP="00B35770">
      <w:pPr>
        <w:suppressAutoHyphens w:val="0"/>
        <w:spacing w:after="0" w:line="360" w:lineRule="auto"/>
        <w:rPr>
          <w:rFonts w:ascii="Times New Roman" w:eastAsia="Times New Roman" w:hAnsi="Times New Roman" w:cs="Times New Roman"/>
          <w:spacing w:val="5"/>
          <w:sz w:val="24"/>
          <w:szCs w:val="24"/>
        </w:rPr>
      </w:pPr>
      <w:r w:rsidRPr="00136958">
        <w:rPr>
          <w:rFonts w:ascii="Times New Roman" w:eastAsia="Times New Roman" w:hAnsi="Times New Roman" w:cs="Times New Roman"/>
          <w:b/>
          <w:spacing w:val="5"/>
          <w:sz w:val="24"/>
          <w:szCs w:val="24"/>
        </w:rPr>
        <w:t>Keighren, I M, Crampton J W, Ginn F, Kirsch S, Kobayashi A, Naylor S N and Seemann J</w:t>
      </w:r>
      <w:r w:rsidRPr="00102A2A">
        <w:rPr>
          <w:rFonts w:ascii="Times New Roman" w:eastAsia="Times New Roman" w:hAnsi="Times New Roman" w:cs="Times New Roman"/>
          <w:spacing w:val="5"/>
          <w:sz w:val="24"/>
          <w:szCs w:val="24"/>
        </w:rPr>
        <w:t xml:space="preserve"> 2017 Teaching the history of geography: </w:t>
      </w:r>
      <w:r>
        <w:rPr>
          <w:rFonts w:ascii="Times New Roman" w:eastAsia="Times New Roman" w:hAnsi="Times New Roman" w:cs="Times New Roman"/>
          <w:spacing w:val="5"/>
          <w:sz w:val="24"/>
          <w:szCs w:val="24"/>
        </w:rPr>
        <w:t>c</w:t>
      </w:r>
      <w:r w:rsidRPr="00102A2A">
        <w:rPr>
          <w:rFonts w:ascii="Times New Roman" w:eastAsia="Times New Roman" w:hAnsi="Times New Roman" w:cs="Times New Roman"/>
          <w:spacing w:val="5"/>
          <w:sz w:val="24"/>
          <w:szCs w:val="24"/>
        </w:rPr>
        <w:t xml:space="preserve">urrent challenges and future directions </w:t>
      </w:r>
      <w:r w:rsidRPr="00136958">
        <w:rPr>
          <w:rFonts w:ascii="Times New Roman" w:eastAsia="Times New Roman" w:hAnsi="Times New Roman" w:cs="Times New Roman"/>
          <w:i/>
          <w:spacing w:val="5"/>
          <w:sz w:val="24"/>
          <w:szCs w:val="24"/>
        </w:rPr>
        <w:t>Progress in Human Geography</w:t>
      </w:r>
      <w:r w:rsidRPr="00102A2A">
        <w:rPr>
          <w:rFonts w:ascii="Times New Roman" w:eastAsia="Times New Roman" w:hAnsi="Times New Roman" w:cs="Times New Roman"/>
          <w:spacing w:val="5"/>
          <w:sz w:val="24"/>
          <w:szCs w:val="24"/>
        </w:rPr>
        <w:t xml:space="preserve"> 41 245–262.</w:t>
      </w:r>
    </w:p>
    <w:p w:rsidR="006D4186" w:rsidRDefault="006D4186" w:rsidP="006D4186">
      <w:pPr>
        <w:suppressAutoHyphens w:val="0"/>
        <w:spacing w:after="0" w:line="360" w:lineRule="auto"/>
        <w:rPr>
          <w:rFonts w:ascii="Times New Roman" w:eastAsia="Times New Roman" w:hAnsi="Times New Roman" w:cs="Times New Roman"/>
          <w:spacing w:val="5"/>
          <w:sz w:val="24"/>
          <w:szCs w:val="24"/>
        </w:rPr>
      </w:pPr>
      <w:r w:rsidRPr="00136958">
        <w:rPr>
          <w:rFonts w:ascii="Times New Roman" w:eastAsia="Times New Roman" w:hAnsi="Times New Roman" w:cs="Times New Roman"/>
          <w:b/>
          <w:spacing w:val="5"/>
          <w:sz w:val="24"/>
          <w:szCs w:val="24"/>
        </w:rPr>
        <w:t>Lahiri-Dutt K</w:t>
      </w:r>
      <w:r w:rsidRPr="00203469">
        <w:rPr>
          <w:rFonts w:ascii="Times New Roman" w:eastAsia="Times New Roman" w:hAnsi="Times New Roman" w:cs="Times New Roman"/>
          <w:spacing w:val="5"/>
          <w:sz w:val="24"/>
          <w:szCs w:val="24"/>
        </w:rPr>
        <w:t xml:space="preserve"> 2019 “Academic War” over Geography? Death of Human Geography at the Australian National University </w:t>
      </w:r>
      <w:r w:rsidRPr="00136958">
        <w:rPr>
          <w:rFonts w:ascii="Times New Roman" w:eastAsia="Times New Roman" w:hAnsi="Times New Roman" w:cs="Times New Roman"/>
          <w:i/>
          <w:spacing w:val="5"/>
          <w:sz w:val="24"/>
          <w:szCs w:val="24"/>
        </w:rPr>
        <w:t>Antipode</w:t>
      </w:r>
      <w:r w:rsidRPr="00203469">
        <w:rPr>
          <w:rFonts w:ascii="Times New Roman" w:eastAsia="Times New Roman" w:hAnsi="Times New Roman" w:cs="Times New Roman"/>
          <w:spacing w:val="5"/>
          <w:sz w:val="24"/>
          <w:szCs w:val="24"/>
        </w:rPr>
        <w:t>. doi:10.1111/anti.12496</w:t>
      </w:r>
    </w:p>
    <w:p w:rsidR="0065186B" w:rsidRDefault="00881F1A">
      <w:pPr>
        <w:spacing w:after="0" w:line="360" w:lineRule="auto"/>
        <w:jc w:val="both"/>
        <w:rPr>
          <w:rFonts w:ascii="Times New Roman" w:eastAsia="Times New Roman" w:hAnsi="Times New Roman" w:cs="Times New Roman"/>
          <w:spacing w:val="5"/>
          <w:sz w:val="24"/>
          <w:szCs w:val="24"/>
        </w:rPr>
      </w:pPr>
      <w:r>
        <w:rPr>
          <w:rFonts w:ascii="Times New Roman" w:eastAsia="Times New Roman" w:hAnsi="Times New Roman" w:cs="Times New Roman"/>
          <w:b/>
          <w:bCs/>
          <w:spacing w:val="5"/>
          <w:sz w:val="24"/>
          <w:szCs w:val="24"/>
        </w:rPr>
        <w:t>Livingstone D N</w:t>
      </w:r>
      <w:r>
        <w:rPr>
          <w:rFonts w:ascii="Times New Roman" w:eastAsia="Times New Roman" w:hAnsi="Times New Roman" w:cs="Times New Roman"/>
          <w:spacing w:val="5"/>
          <w:sz w:val="24"/>
          <w:szCs w:val="24"/>
        </w:rPr>
        <w:t xml:space="preserve"> 1992 </w:t>
      </w:r>
      <w:r w:rsidRPr="004447E9">
        <w:rPr>
          <w:rFonts w:ascii="Times New Roman" w:eastAsia="Times New Roman" w:hAnsi="Times New Roman" w:cs="Times New Roman"/>
          <w:i/>
          <w:spacing w:val="5"/>
          <w:sz w:val="24"/>
          <w:szCs w:val="24"/>
        </w:rPr>
        <w:t xml:space="preserve">The </w:t>
      </w:r>
      <w:r w:rsidR="0065186B" w:rsidRPr="004447E9">
        <w:rPr>
          <w:rFonts w:ascii="Times New Roman" w:eastAsia="Times New Roman" w:hAnsi="Times New Roman" w:cs="Times New Roman"/>
          <w:i/>
          <w:spacing w:val="5"/>
          <w:sz w:val="24"/>
          <w:szCs w:val="24"/>
        </w:rPr>
        <w:t>G</w:t>
      </w:r>
      <w:r w:rsidRPr="004447E9">
        <w:rPr>
          <w:rFonts w:ascii="Times New Roman" w:eastAsia="Times New Roman" w:hAnsi="Times New Roman" w:cs="Times New Roman"/>
          <w:i/>
          <w:spacing w:val="5"/>
          <w:sz w:val="24"/>
          <w:szCs w:val="24"/>
        </w:rPr>
        <w:t xml:space="preserve">eographical </w:t>
      </w:r>
      <w:r w:rsidR="0065186B" w:rsidRPr="004447E9">
        <w:rPr>
          <w:rFonts w:ascii="Times New Roman" w:eastAsia="Times New Roman" w:hAnsi="Times New Roman" w:cs="Times New Roman"/>
          <w:i/>
          <w:spacing w:val="5"/>
          <w:sz w:val="24"/>
          <w:szCs w:val="24"/>
        </w:rPr>
        <w:t>T</w:t>
      </w:r>
      <w:r w:rsidRPr="004447E9">
        <w:rPr>
          <w:rFonts w:ascii="Times New Roman" w:eastAsia="Times New Roman" w:hAnsi="Times New Roman" w:cs="Times New Roman"/>
          <w:i/>
          <w:spacing w:val="5"/>
          <w:sz w:val="24"/>
          <w:szCs w:val="24"/>
        </w:rPr>
        <w:t xml:space="preserve">radition: episodes in the history of a contested enterprise </w:t>
      </w:r>
      <w:r>
        <w:rPr>
          <w:rFonts w:ascii="Times New Roman" w:eastAsia="Times New Roman" w:hAnsi="Times New Roman" w:cs="Times New Roman"/>
          <w:spacing w:val="5"/>
          <w:sz w:val="24"/>
          <w:szCs w:val="24"/>
        </w:rPr>
        <w:t>John Wiley and Sons, Chichester</w:t>
      </w:r>
    </w:p>
    <w:p w:rsidR="006F3FAD" w:rsidRPr="004447E9" w:rsidRDefault="006F3FAD">
      <w:pPr>
        <w:spacing w:after="0" w:line="360" w:lineRule="auto"/>
        <w:jc w:val="both"/>
        <w:rPr>
          <w:rFonts w:ascii="Times New Roman" w:eastAsia="Times New Roman" w:hAnsi="Times New Roman" w:cs="Times New Roman"/>
          <w:spacing w:val="5"/>
          <w:sz w:val="24"/>
          <w:szCs w:val="24"/>
        </w:rPr>
      </w:pPr>
      <w:r w:rsidRPr="00136958">
        <w:rPr>
          <w:rFonts w:ascii="Times New Roman" w:eastAsia="Times New Roman" w:hAnsi="Times New Roman" w:cs="Times New Roman"/>
          <w:b/>
          <w:spacing w:val="5"/>
          <w:sz w:val="24"/>
          <w:szCs w:val="24"/>
        </w:rPr>
        <w:t xml:space="preserve">Livingstone D and Massey D </w:t>
      </w:r>
      <w:r w:rsidRPr="00136958">
        <w:rPr>
          <w:rFonts w:ascii="Times New Roman" w:eastAsia="Times New Roman" w:hAnsi="Times New Roman" w:cs="Times New Roman"/>
          <w:spacing w:val="5"/>
          <w:sz w:val="24"/>
          <w:szCs w:val="24"/>
        </w:rPr>
        <w:t>2004 Geography and geographical thought. In Lee R, Castree N, Kitchin R, Lawson V, Paasi A, Philo C, Radcliffe S, Roberts S M</w:t>
      </w:r>
      <w:r w:rsidRPr="0065186B">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and</w:t>
      </w:r>
      <w:r w:rsidRPr="0065186B">
        <w:rPr>
          <w:rFonts w:ascii="Times New Roman" w:eastAsia="Times New Roman" w:hAnsi="Times New Roman" w:cs="Times New Roman"/>
          <w:spacing w:val="5"/>
          <w:sz w:val="24"/>
          <w:szCs w:val="24"/>
        </w:rPr>
        <w:t xml:space="preserve"> Withers</w:t>
      </w:r>
      <w:r>
        <w:rPr>
          <w:rFonts w:ascii="Times New Roman" w:eastAsia="Times New Roman" w:hAnsi="Times New Roman" w:cs="Times New Roman"/>
          <w:spacing w:val="5"/>
          <w:sz w:val="24"/>
          <w:szCs w:val="24"/>
        </w:rPr>
        <w:t xml:space="preserve"> C W J eds </w:t>
      </w:r>
      <w:r w:rsidRPr="00136958">
        <w:rPr>
          <w:rFonts w:ascii="Times New Roman" w:eastAsia="Times New Roman" w:hAnsi="Times New Roman" w:cs="Times New Roman"/>
          <w:i/>
          <w:spacing w:val="5"/>
          <w:sz w:val="24"/>
          <w:szCs w:val="24"/>
        </w:rPr>
        <w:t>The Sage Handbook of Human Geography</w:t>
      </w:r>
      <w:r>
        <w:rPr>
          <w:rFonts w:ascii="Times New Roman" w:eastAsia="Times New Roman" w:hAnsi="Times New Roman" w:cs="Times New Roman"/>
          <w:spacing w:val="5"/>
          <w:sz w:val="24"/>
          <w:szCs w:val="24"/>
        </w:rPr>
        <w:t xml:space="preserve"> Sage: London</w:t>
      </w:r>
    </w:p>
    <w:p w:rsidR="00632873" w:rsidRDefault="00881F1A">
      <w:pPr>
        <w:spacing w:after="0" w:line="360" w:lineRule="auto"/>
        <w:rPr>
          <w:rFonts w:ascii="Times New Roman" w:hAnsi="Times New Roman" w:cs="Times New Roman"/>
          <w:sz w:val="24"/>
          <w:szCs w:val="24"/>
        </w:rPr>
      </w:pPr>
      <w:r>
        <w:rPr>
          <w:rFonts w:ascii="Times New Roman" w:eastAsia="Times New Roman" w:hAnsi="Times New Roman" w:cs="Times New Roman"/>
          <w:b/>
          <w:bCs/>
          <w:spacing w:val="5"/>
          <w:sz w:val="24"/>
          <w:szCs w:val="24"/>
        </w:rPr>
        <w:t>Mayhew R J</w:t>
      </w:r>
      <w:r>
        <w:rPr>
          <w:rFonts w:ascii="Times New Roman" w:eastAsia="Times New Roman" w:hAnsi="Times New Roman" w:cs="Times New Roman"/>
          <w:spacing w:val="5"/>
          <w:sz w:val="24"/>
          <w:szCs w:val="24"/>
        </w:rPr>
        <w:t xml:space="preserve"> 2015 Enlightening choices: a century of Anglophone canons of the geographical tradition </w:t>
      </w:r>
      <w:r>
        <w:rPr>
          <w:rFonts w:ascii="Times New Roman" w:eastAsia="Times New Roman" w:hAnsi="Times New Roman" w:cs="Times New Roman"/>
          <w:i/>
          <w:iCs/>
          <w:spacing w:val="5"/>
          <w:sz w:val="24"/>
          <w:szCs w:val="24"/>
        </w:rPr>
        <w:t>Journal of Historical Geography</w:t>
      </w:r>
      <w:r>
        <w:rPr>
          <w:rFonts w:ascii="Times New Roman" w:eastAsia="Times New Roman" w:hAnsi="Times New Roman" w:cs="Times New Roman"/>
          <w:spacing w:val="5"/>
          <w:sz w:val="24"/>
          <w:szCs w:val="24"/>
        </w:rPr>
        <w:t>, 49 9-20</w:t>
      </w: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b/>
          <w:spacing w:val="5"/>
          <w:sz w:val="24"/>
          <w:szCs w:val="24"/>
        </w:rPr>
        <w:t>Mayhew R J, Driver F and Livingstone D N</w:t>
      </w:r>
      <w:r>
        <w:rPr>
          <w:rFonts w:ascii="Times New Roman" w:eastAsia="Times New Roman" w:hAnsi="Times New Roman" w:cs="Times New Roman"/>
          <w:spacing w:val="5"/>
          <w:sz w:val="24"/>
          <w:szCs w:val="24"/>
        </w:rPr>
        <w:t xml:space="preserve"> 2004 Classics in human geography revisited Livingstone, D. N. 1992: </w:t>
      </w:r>
      <w:r>
        <w:rPr>
          <w:rFonts w:ascii="Times New Roman" w:eastAsia="Times New Roman" w:hAnsi="Times New Roman" w:cs="Times New Roman"/>
          <w:i/>
          <w:iCs/>
          <w:spacing w:val="5"/>
          <w:sz w:val="24"/>
          <w:szCs w:val="24"/>
        </w:rPr>
        <w:t xml:space="preserve">The </w:t>
      </w:r>
      <w:r w:rsidR="00443B90">
        <w:rPr>
          <w:rFonts w:ascii="Times New Roman" w:eastAsia="Times New Roman" w:hAnsi="Times New Roman" w:cs="Times New Roman"/>
          <w:i/>
          <w:iCs/>
          <w:spacing w:val="5"/>
          <w:sz w:val="24"/>
          <w:szCs w:val="24"/>
        </w:rPr>
        <w:t>Geographical Tradition</w:t>
      </w:r>
      <w:r>
        <w:rPr>
          <w:rFonts w:ascii="Times New Roman" w:eastAsia="Times New Roman" w:hAnsi="Times New Roman" w:cs="Times New Roman"/>
          <w:i/>
          <w:iCs/>
          <w:spacing w:val="5"/>
          <w:sz w:val="24"/>
          <w:szCs w:val="24"/>
        </w:rPr>
        <w:t xml:space="preserve">: </w:t>
      </w:r>
      <w:r w:rsidR="00443B90">
        <w:rPr>
          <w:rFonts w:ascii="Times New Roman" w:eastAsia="Times New Roman" w:hAnsi="Times New Roman" w:cs="Times New Roman"/>
          <w:i/>
          <w:iCs/>
          <w:spacing w:val="5"/>
          <w:sz w:val="24"/>
          <w:szCs w:val="24"/>
        </w:rPr>
        <w:t xml:space="preserve">Episodes </w:t>
      </w:r>
      <w:r>
        <w:rPr>
          <w:rFonts w:ascii="Times New Roman" w:eastAsia="Times New Roman" w:hAnsi="Times New Roman" w:cs="Times New Roman"/>
          <w:i/>
          <w:iCs/>
          <w:spacing w:val="5"/>
          <w:sz w:val="24"/>
          <w:szCs w:val="24"/>
        </w:rPr>
        <w:t xml:space="preserve">in the </w:t>
      </w:r>
      <w:r w:rsidR="00443B90">
        <w:rPr>
          <w:rFonts w:ascii="Times New Roman" w:eastAsia="Times New Roman" w:hAnsi="Times New Roman" w:cs="Times New Roman"/>
          <w:i/>
          <w:iCs/>
          <w:spacing w:val="5"/>
          <w:sz w:val="24"/>
          <w:szCs w:val="24"/>
        </w:rPr>
        <w:t xml:space="preserve">History </w:t>
      </w:r>
      <w:r>
        <w:rPr>
          <w:rFonts w:ascii="Times New Roman" w:eastAsia="Times New Roman" w:hAnsi="Times New Roman" w:cs="Times New Roman"/>
          <w:i/>
          <w:iCs/>
          <w:spacing w:val="5"/>
          <w:sz w:val="24"/>
          <w:szCs w:val="24"/>
        </w:rPr>
        <w:t xml:space="preserve">of a </w:t>
      </w:r>
      <w:r w:rsidR="00443B90">
        <w:rPr>
          <w:rFonts w:ascii="Times New Roman" w:eastAsia="Times New Roman" w:hAnsi="Times New Roman" w:cs="Times New Roman"/>
          <w:i/>
          <w:iCs/>
          <w:spacing w:val="5"/>
          <w:sz w:val="24"/>
          <w:szCs w:val="24"/>
        </w:rPr>
        <w:t>Contested Enterprise</w:t>
      </w:r>
      <w:r w:rsidR="00443B90">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pacing w:val="5"/>
          <w:sz w:val="24"/>
          <w:szCs w:val="24"/>
        </w:rPr>
        <w:t>Progress in Human Geography</w:t>
      </w:r>
      <w:r>
        <w:rPr>
          <w:rFonts w:ascii="Times New Roman" w:eastAsia="Times New Roman" w:hAnsi="Times New Roman" w:cs="Times New Roman"/>
          <w:spacing w:val="5"/>
          <w:sz w:val="24"/>
          <w:szCs w:val="24"/>
        </w:rPr>
        <w:t xml:space="preserve"> 28 227-234</w:t>
      </w:r>
    </w:p>
    <w:p w:rsidR="00632873" w:rsidRDefault="00881F1A">
      <w:pPr>
        <w:spacing w:after="0" w:line="360" w:lineRule="auto"/>
        <w:rPr>
          <w:rFonts w:ascii="Times New Roman" w:hAnsi="Times New Roman" w:cs="Times New Roman"/>
          <w:sz w:val="24"/>
          <w:szCs w:val="24"/>
        </w:rPr>
      </w:pPr>
      <w:r>
        <w:rPr>
          <w:rFonts w:ascii="Times New Roman" w:eastAsia="Times New Roman" w:hAnsi="Times New Roman" w:cs="Times New Roman"/>
          <w:b/>
          <w:bCs/>
          <w:spacing w:val="5"/>
          <w:sz w:val="24"/>
          <w:szCs w:val="24"/>
        </w:rPr>
        <w:t>Norton, W</w:t>
      </w:r>
      <w:r>
        <w:rPr>
          <w:rFonts w:ascii="Times New Roman" w:eastAsia="Times New Roman" w:hAnsi="Times New Roman" w:cs="Times New Roman"/>
          <w:spacing w:val="5"/>
          <w:sz w:val="24"/>
          <w:szCs w:val="24"/>
        </w:rPr>
        <w:t xml:space="preserve"> 1984 </w:t>
      </w:r>
      <w:r>
        <w:rPr>
          <w:rFonts w:ascii="Times New Roman" w:eastAsia="Times New Roman" w:hAnsi="Times New Roman" w:cs="Times New Roman"/>
          <w:i/>
          <w:iCs/>
          <w:spacing w:val="5"/>
          <w:sz w:val="24"/>
          <w:szCs w:val="24"/>
        </w:rPr>
        <w:t>Historical Analysis in Geography</w:t>
      </w:r>
      <w:r>
        <w:rPr>
          <w:rFonts w:ascii="Times New Roman" w:eastAsia="Times New Roman" w:hAnsi="Times New Roman" w:cs="Times New Roman"/>
          <w:spacing w:val="5"/>
          <w:sz w:val="24"/>
          <w:szCs w:val="24"/>
        </w:rPr>
        <w:t xml:space="preserve"> Longman, London and New York </w:t>
      </w:r>
    </w:p>
    <w:p w:rsidR="00632873" w:rsidRDefault="00881F1A">
      <w:pPr>
        <w:spacing w:after="0" w:line="360" w:lineRule="auto"/>
        <w:rPr>
          <w:rFonts w:ascii="Times New Roman" w:eastAsia="Times New Roman" w:hAnsi="Times New Roman" w:cs="Times New Roman"/>
          <w:spacing w:val="5"/>
          <w:sz w:val="24"/>
          <w:szCs w:val="24"/>
        </w:rPr>
      </w:pPr>
      <w:r>
        <w:rPr>
          <w:rFonts w:ascii="Times New Roman" w:eastAsia="Times New Roman" w:hAnsi="Times New Roman" w:cs="Times New Roman"/>
          <w:b/>
          <w:bCs/>
          <w:spacing w:val="5"/>
          <w:sz w:val="24"/>
          <w:szCs w:val="24"/>
        </w:rPr>
        <w:t>Rose G</w:t>
      </w:r>
      <w:r>
        <w:rPr>
          <w:rFonts w:ascii="Times New Roman" w:eastAsia="Times New Roman" w:hAnsi="Times New Roman" w:cs="Times New Roman"/>
          <w:spacing w:val="5"/>
          <w:sz w:val="24"/>
          <w:szCs w:val="24"/>
        </w:rPr>
        <w:t xml:space="preserve"> 1993 David N Livingstone </w:t>
      </w:r>
      <w:r>
        <w:rPr>
          <w:rFonts w:ascii="Times New Roman" w:eastAsia="Times New Roman" w:hAnsi="Times New Roman" w:cs="Times New Roman"/>
          <w:i/>
          <w:iCs/>
          <w:spacing w:val="5"/>
          <w:sz w:val="24"/>
          <w:szCs w:val="24"/>
        </w:rPr>
        <w:t>The Geographical Tradition: Episodes in the History of a Contested Enterprise</w:t>
      </w:r>
      <w:r>
        <w:rPr>
          <w:rFonts w:ascii="Times New Roman" w:eastAsia="Times New Roman" w:hAnsi="Times New Roman" w:cs="Times New Roman"/>
          <w:spacing w:val="5"/>
          <w:sz w:val="24"/>
          <w:szCs w:val="24"/>
        </w:rPr>
        <w:t xml:space="preserve"> (review) </w:t>
      </w:r>
      <w:r>
        <w:rPr>
          <w:rFonts w:ascii="Times New Roman" w:eastAsia="Times New Roman" w:hAnsi="Times New Roman" w:cs="Times New Roman"/>
          <w:i/>
          <w:iCs/>
          <w:spacing w:val="5"/>
          <w:sz w:val="24"/>
          <w:szCs w:val="24"/>
        </w:rPr>
        <w:t>History of the Human Sciences</w:t>
      </w:r>
      <w:r>
        <w:rPr>
          <w:rFonts w:ascii="Times New Roman" w:eastAsia="Times New Roman" w:hAnsi="Times New Roman" w:cs="Times New Roman"/>
          <w:spacing w:val="5"/>
          <w:sz w:val="24"/>
          <w:szCs w:val="24"/>
        </w:rPr>
        <w:t xml:space="preserve"> 6 125-129</w:t>
      </w:r>
    </w:p>
    <w:p w:rsidR="00132A08" w:rsidRDefault="00132A08" w:rsidP="00132A0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Rose G</w:t>
      </w:r>
      <w:r>
        <w:rPr>
          <w:rFonts w:ascii="Times New Roman" w:eastAsia="Times New Roman" w:hAnsi="Times New Roman" w:cs="Times New Roman"/>
          <w:color w:val="000000"/>
          <w:sz w:val="24"/>
          <w:szCs w:val="24"/>
        </w:rPr>
        <w:t xml:space="preserve"> 1995 Tradition and paternity: same difference? </w:t>
      </w:r>
      <w:r>
        <w:rPr>
          <w:rFonts w:ascii="Times New Roman" w:eastAsia="Times New Roman" w:hAnsi="Times New Roman" w:cs="Times New Roman"/>
          <w:i/>
          <w:color w:val="000000"/>
          <w:sz w:val="24"/>
          <w:szCs w:val="24"/>
        </w:rPr>
        <w:t xml:space="preserve">Transactions of the Institute of British Geographers </w:t>
      </w:r>
      <w:r>
        <w:rPr>
          <w:rFonts w:ascii="Times New Roman" w:eastAsia="Times New Roman" w:hAnsi="Times New Roman" w:cs="Times New Roman"/>
          <w:color w:val="000000"/>
          <w:sz w:val="24"/>
          <w:szCs w:val="24"/>
        </w:rPr>
        <w:t>20 414-416</w:t>
      </w:r>
    </w:p>
    <w:p w:rsidR="004667BB" w:rsidRDefault="004667BB" w:rsidP="00132A08">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Sidaway J D</w:t>
      </w:r>
      <w:r>
        <w:rPr>
          <w:rFonts w:ascii="Times New Roman" w:eastAsia="Times New Roman" w:hAnsi="Times New Roman" w:cs="Times New Roman"/>
          <w:color w:val="000000"/>
          <w:sz w:val="24"/>
          <w:szCs w:val="24"/>
        </w:rPr>
        <w:t xml:space="preserve"> 1997 The (re)making of the western ‘geographical tradition’: some missing links </w:t>
      </w:r>
      <w:r>
        <w:rPr>
          <w:rFonts w:ascii="Times New Roman" w:eastAsia="Times New Roman" w:hAnsi="Times New Roman" w:cs="Times New Roman"/>
          <w:i/>
          <w:color w:val="000000"/>
          <w:sz w:val="24"/>
          <w:szCs w:val="24"/>
        </w:rPr>
        <w:t xml:space="preserve">Area </w:t>
      </w:r>
      <w:r>
        <w:rPr>
          <w:rFonts w:ascii="Times New Roman" w:eastAsia="Times New Roman" w:hAnsi="Times New Roman" w:cs="Times New Roman"/>
          <w:color w:val="000000"/>
          <w:sz w:val="24"/>
          <w:szCs w:val="24"/>
        </w:rPr>
        <w:t>29 72-80</w:t>
      </w:r>
    </w:p>
    <w:p w:rsidR="004B494E" w:rsidRPr="004447E9" w:rsidRDefault="004B494E" w:rsidP="00132A08">
      <w:pPr>
        <w:spacing w:after="0" w:line="360" w:lineRule="auto"/>
        <w:jc w:val="both"/>
        <w:rPr>
          <w:rFonts w:ascii="Times New Roman" w:eastAsia="Times New Roman" w:hAnsi="Times New Roman" w:cs="Times New Roman"/>
          <w:color w:val="000000"/>
          <w:sz w:val="24"/>
          <w:szCs w:val="24"/>
        </w:rPr>
      </w:pPr>
      <w:r w:rsidRPr="004447E9">
        <w:rPr>
          <w:rFonts w:ascii="Times New Roman" w:hAnsi="Times New Roman" w:cs="Times New Roman"/>
          <w:b/>
          <w:sz w:val="24"/>
          <w:szCs w:val="24"/>
        </w:rPr>
        <w:t xml:space="preserve">Sidaway J </w:t>
      </w:r>
      <w:r w:rsidR="004667BB">
        <w:rPr>
          <w:rFonts w:ascii="Times New Roman" w:hAnsi="Times New Roman" w:cs="Times New Roman"/>
          <w:b/>
          <w:sz w:val="24"/>
          <w:szCs w:val="24"/>
        </w:rPr>
        <w:t xml:space="preserve">D </w:t>
      </w:r>
      <w:r w:rsidRPr="004447E9">
        <w:rPr>
          <w:rFonts w:ascii="Times New Roman" w:hAnsi="Times New Roman" w:cs="Times New Roman"/>
          <w:b/>
          <w:sz w:val="24"/>
          <w:szCs w:val="24"/>
        </w:rPr>
        <w:t>and Hall T</w:t>
      </w:r>
      <w:r w:rsidRPr="004447E9">
        <w:rPr>
          <w:rFonts w:ascii="Times New Roman" w:hAnsi="Times New Roman" w:cs="Times New Roman"/>
          <w:sz w:val="24"/>
          <w:szCs w:val="24"/>
        </w:rPr>
        <w:t xml:space="preserve"> 2018 Geography textbooks, pedagogy and disciplinary traditions </w:t>
      </w:r>
      <w:r w:rsidRPr="004447E9">
        <w:rPr>
          <w:rFonts w:ascii="Times New Roman" w:hAnsi="Times New Roman" w:cs="Times New Roman"/>
          <w:i/>
          <w:sz w:val="24"/>
          <w:szCs w:val="24"/>
        </w:rPr>
        <w:t>Area</w:t>
      </w:r>
      <w:r w:rsidRPr="004447E9">
        <w:rPr>
          <w:rFonts w:ascii="Times New Roman" w:hAnsi="Times New Roman" w:cs="Times New Roman"/>
          <w:sz w:val="24"/>
          <w:szCs w:val="24"/>
        </w:rPr>
        <w:t xml:space="preserve"> </w:t>
      </w:r>
      <w:r w:rsidRPr="004447E9">
        <w:rPr>
          <w:rStyle w:val="article-headermeta-info-label"/>
          <w:rFonts w:ascii="Times New Roman" w:hAnsi="Times New Roman" w:cs="Times New Roman"/>
          <w:sz w:val="24"/>
          <w:szCs w:val="24"/>
          <w:lang w:val="en"/>
        </w:rPr>
        <w:t>50 34-42</w:t>
      </w:r>
    </w:p>
    <w:p w:rsidR="00BF6E1B" w:rsidRDefault="00BF6E1B" w:rsidP="00BF6E1B">
      <w:pPr>
        <w:suppressAutoHyphens w:val="0"/>
        <w:spacing w:after="0" w:line="360" w:lineRule="auto"/>
        <w:rPr>
          <w:rFonts w:ascii="Times New Roman" w:eastAsia="Times New Roman" w:hAnsi="Times New Roman" w:cs="Times New Roman"/>
          <w:spacing w:val="5"/>
          <w:sz w:val="24"/>
          <w:szCs w:val="24"/>
        </w:rPr>
      </w:pPr>
      <w:r w:rsidRPr="00136958">
        <w:rPr>
          <w:rFonts w:ascii="Times New Roman" w:eastAsia="Times New Roman" w:hAnsi="Times New Roman" w:cs="Times New Roman"/>
          <w:b/>
          <w:spacing w:val="5"/>
          <w:sz w:val="24"/>
          <w:szCs w:val="24"/>
        </w:rPr>
        <w:lastRenderedPageBreak/>
        <w:t>Smith N</w:t>
      </w:r>
      <w:r w:rsidRPr="00102A2A">
        <w:rPr>
          <w:rFonts w:ascii="Times New Roman" w:eastAsia="Times New Roman" w:hAnsi="Times New Roman" w:cs="Times New Roman"/>
          <w:spacing w:val="5"/>
          <w:sz w:val="24"/>
          <w:szCs w:val="24"/>
        </w:rPr>
        <w:t xml:space="preserve"> 1987 “Academic </w:t>
      </w:r>
      <w:r>
        <w:rPr>
          <w:rFonts w:ascii="Times New Roman" w:eastAsia="Times New Roman" w:hAnsi="Times New Roman" w:cs="Times New Roman"/>
          <w:spacing w:val="5"/>
          <w:sz w:val="24"/>
          <w:szCs w:val="24"/>
        </w:rPr>
        <w:t>w</w:t>
      </w:r>
      <w:r w:rsidRPr="00102A2A">
        <w:rPr>
          <w:rFonts w:ascii="Times New Roman" w:eastAsia="Times New Roman" w:hAnsi="Times New Roman" w:cs="Times New Roman"/>
          <w:spacing w:val="5"/>
          <w:sz w:val="24"/>
          <w:szCs w:val="24"/>
        </w:rPr>
        <w:t xml:space="preserve">ar </w:t>
      </w:r>
      <w:r>
        <w:rPr>
          <w:rFonts w:ascii="Times New Roman" w:eastAsia="Times New Roman" w:hAnsi="Times New Roman" w:cs="Times New Roman"/>
          <w:spacing w:val="5"/>
          <w:sz w:val="24"/>
          <w:szCs w:val="24"/>
        </w:rPr>
        <w:t>o</w:t>
      </w:r>
      <w:r w:rsidRPr="00102A2A">
        <w:rPr>
          <w:rFonts w:ascii="Times New Roman" w:eastAsia="Times New Roman" w:hAnsi="Times New Roman" w:cs="Times New Roman"/>
          <w:spacing w:val="5"/>
          <w:sz w:val="24"/>
          <w:szCs w:val="24"/>
        </w:rPr>
        <w:t xml:space="preserve">ver the </w:t>
      </w:r>
      <w:r>
        <w:rPr>
          <w:rFonts w:ascii="Times New Roman" w:eastAsia="Times New Roman" w:hAnsi="Times New Roman" w:cs="Times New Roman"/>
          <w:spacing w:val="5"/>
          <w:sz w:val="24"/>
          <w:szCs w:val="24"/>
        </w:rPr>
        <w:t>f</w:t>
      </w:r>
      <w:r w:rsidRPr="00102A2A">
        <w:rPr>
          <w:rFonts w:ascii="Times New Roman" w:eastAsia="Times New Roman" w:hAnsi="Times New Roman" w:cs="Times New Roman"/>
          <w:spacing w:val="5"/>
          <w:sz w:val="24"/>
          <w:szCs w:val="24"/>
        </w:rPr>
        <w:t xml:space="preserve">ield of Geography”: </w:t>
      </w:r>
      <w:r>
        <w:rPr>
          <w:rFonts w:ascii="Times New Roman" w:eastAsia="Times New Roman" w:hAnsi="Times New Roman" w:cs="Times New Roman"/>
          <w:spacing w:val="5"/>
          <w:sz w:val="24"/>
          <w:szCs w:val="24"/>
        </w:rPr>
        <w:t>t</w:t>
      </w:r>
      <w:r w:rsidRPr="00102A2A">
        <w:rPr>
          <w:rFonts w:ascii="Times New Roman" w:eastAsia="Times New Roman" w:hAnsi="Times New Roman" w:cs="Times New Roman"/>
          <w:spacing w:val="5"/>
          <w:sz w:val="24"/>
          <w:szCs w:val="24"/>
        </w:rPr>
        <w:t xml:space="preserve">he </w:t>
      </w:r>
      <w:r>
        <w:rPr>
          <w:rFonts w:ascii="Times New Roman" w:eastAsia="Times New Roman" w:hAnsi="Times New Roman" w:cs="Times New Roman"/>
          <w:spacing w:val="5"/>
          <w:sz w:val="24"/>
          <w:szCs w:val="24"/>
        </w:rPr>
        <w:t>e</w:t>
      </w:r>
      <w:r w:rsidRPr="00102A2A">
        <w:rPr>
          <w:rFonts w:ascii="Times New Roman" w:eastAsia="Times New Roman" w:hAnsi="Times New Roman" w:cs="Times New Roman"/>
          <w:spacing w:val="5"/>
          <w:sz w:val="24"/>
          <w:szCs w:val="24"/>
        </w:rPr>
        <w:t xml:space="preserve">limination of Geography at Harvard, 1947–1951 </w:t>
      </w:r>
      <w:r w:rsidRPr="00136958">
        <w:rPr>
          <w:rFonts w:ascii="Times New Roman" w:eastAsia="Times New Roman" w:hAnsi="Times New Roman" w:cs="Times New Roman"/>
          <w:i/>
          <w:spacing w:val="5"/>
          <w:sz w:val="24"/>
          <w:szCs w:val="24"/>
        </w:rPr>
        <w:t>Annals of the Association of American Geographer</w:t>
      </w:r>
      <w:r>
        <w:rPr>
          <w:rFonts w:ascii="Times New Roman" w:eastAsia="Times New Roman" w:hAnsi="Times New Roman" w:cs="Times New Roman"/>
          <w:spacing w:val="5"/>
          <w:sz w:val="24"/>
          <w:szCs w:val="24"/>
        </w:rPr>
        <w:t>s</w:t>
      </w:r>
      <w:r w:rsidRPr="00102A2A">
        <w:rPr>
          <w:rFonts w:ascii="Times New Roman" w:eastAsia="Times New Roman" w:hAnsi="Times New Roman" w:cs="Times New Roman"/>
          <w:spacing w:val="5"/>
          <w:sz w:val="24"/>
          <w:szCs w:val="24"/>
        </w:rPr>
        <w:t xml:space="preserve"> 77 155-172.</w:t>
      </w:r>
    </w:p>
    <w:p w:rsidR="00632873" w:rsidRDefault="00881F1A">
      <w:pPr>
        <w:spacing w:after="0" w:line="360" w:lineRule="auto"/>
        <w:jc w:val="both"/>
        <w:rPr>
          <w:rFonts w:ascii="Times New Roman" w:hAnsi="Times New Roman" w:cs="Times New Roman"/>
          <w:sz w:val="24"/>
          <w:szCs w:val="24"/>
        </w:rPr>
      </w:pPr>
      <w:r>
        <w:rPr>
          <w:rFonts w:ascii="Times New Roman" w:eastAsia="Times New Roman" w:hAnsi="Times New Roman" w:cs="Times New Roman"/>
          <w:b/>
          <w:spacing w:val="5"/>
          <w:sz w:val="24"/>
          <w:szCs w:val="24"/>
        </w:rPr>
        <w:t>Spedding N</w:t>
      </w:r>
      <w:r>
        <w:rPr>
          <w:rFonts w:ascii="Times New Roman" w:eastAsia="Times New Roman" w:hAnsi="Times New Roman" w:cs="Times New Roman"/>
          <w:spacing w:val="5"/>
          <w:sz w:val="24"/>
          <w:szCs w:val="24"/>
        </w:rPr>
        <w:t xml:space="preserve"> 2008 '</w:t>
      </w:r>
      <w:r>
        <w:rPr>
          <w:rFonts w:ascii="Times New Roman" w:eastAsia="Times New Roman" w:hAnsi="Times New Roman" w:cs="Times New Roman"/>
          <w:i/>
          <w:iCs/>
          <w:spacing w:val="5"/>
          <w:sz w:val="24"/>
          <w:szCs w:val="24"/>
        </w:rPr>
        <w:t>The Geographical Tradition</w:t>
      </w:r>
      <w:r>
        <w:rPr>
          <w:rFonts w:ascii="Times New Roman" w:eastAsia="Times New Roman" w:hAnsi="Times New Roman" w:cs="Times New Roman"/>
          <w:spacing w:val="5"/>
          <w:sz w:val="24"/>
          <w:szCs w:val="24"/>
        </w:rPr>
        <w:t xml:space="preserve"> (1992): David Livingstone’ in Hubbar</w:t>
      </w:r>
      <w:r w:rsidR="00B576E8">
        <w:rPr>
          <w:rFonts w:ascii="Times New Roman" w:eastAsia="Times New Roman" w:hAnsi="Times New Roman" w:cs="Times New Roman"/>
          <w:spacing w:val="5"/>
          <w:sz w:val="24"/>
          <w:szCs w:val="24"/>
        </w:rPr>
        <w:t>d P, Kitchin R and Valentine G eds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pacing w:val="5"/>
          <w:sz w:val="24"/>
          <w:szCs w:val="24"/>
        </w:rPr>
        <w:t>Key Texts in Human Geography</w:t>
      </w:r>
      <w:r>
        <w:rPr>
          <w:rFonts w:ascii="Times New Roman" w:eastAsia="Times New Roman" w:hAnsi="Times New Roman" w:cs="Times New Roman"/>
          <w:spacing w:val="5"/>
          <w:sz w:val="24"/>
          <w:szCs w:val="24"/>
        </w:rPr>
        <w:t xml:space="preserve"> Sage London 153-161</w:t>
      </w:r>
    </w:p>
    <w:p w:rsidR="00632873" w:rsidRDefault="00881F1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Werritty A and Reid L</w:t>
      </w:r>
      <w:r>
        <w:rPr>
          <w:rFonts w:ascii="Times New Roman" w:eastAsia="Times New Roman" w:hAnsi="Times New Roman" w:cs="Times New Roman"/>
          <w:sz w:val="24"/>
          <w:szCs w:val="24"/>
        </w:rPr>
        <w:t xml:space="preserve"> 1995 Debating the geographical tradition. </w:t>
      </w:r>
      <w:r>
        <w:rPr>
          <w:rFonts w:ascii="Times New Roman" w:eastAsia="Times New Roman" w:hAnsi="Times New Roman" w:cs="Times New Roman"/>
          <w:i/>
          <w:sz w:val="24"/>
          <w:szCs w:val="24"/>
        </w:rPr>
        <w:t>Scottish Geographical Magazine</w:t>
      </w:r>
      <w:r>
        <w:rPr>
          <w:rFonts w:ascii="Times New Roman" w:eastAsia="Times New Roman" w:hAnsi="Times New Roman" w:cs="Times New Roman"/>
          <w:sz w:val="24"/>
          <w:szCs w:val="24"/>
        </w:rPr>
        <w:t xml:space="preserve"> 111 196-197</w:t>
      </w:r>
    </w:p>
    <w:p w:rsidR="00FD070C" w:rsidRDefault="00FD070C" w:rsidP="00FD070C">
      <w:pPr>
        <w:suppressAutoHyphens w:val="0"/>
        <w:spacing w:after="0" w:line="360" w:lineRule="auto"/>
        <w:rPr>
          <w:rFonts w:ascii="Times New Roman" w:eastAsia="Times New Roman" w:hAnsi="Times New Roman" w:cs="Times New Roman"/>
          <w:spacing w:val="5"/>
          <w:sz w:val="24"/>
          <w:szCs w:val="24"/>
        </w:rPr>
      </w:pPr>
      <w:r w:rsidRPr="00136958">
        <w:rPr>
          <w:rFonts w:ascii="Times New Roman" w:eastAsia="Times New Roman" w:hAnsi="Times New Roman" w:cs="Times New Roman"/>
          <w:b/>
          <w:spacing w:val="5"/>
          <w:sz w:val="24"/>
          <w:szCs w:val="24"/>
        </w:rPr>
        <w:t>Withers C W J</w:t>
      </w:r>
      <w:r>
        <w:rPr>
          <w:rFonts w:ascii="Times New Roman" w:eastAsia="Times New Roman" w:hAnsi="Times New Roman" w:cs="Times New Roman"/>
          <w:spacing w:val="5"/>
          <w:sz w:val="24"/>
          <w:szCs w:val="24"/>
        </w:rPr>
        <w:t xml:space="preserve"> 2001 </w:t>
      </w:r>
      <w:r w:rsidRPr="00136958">
        <w:rPr>
          <w:rFonts w:ascii="Times New Roman" w:eastAsia="Times New Roman" w:hAnsi="Times New Roman" w:cs="Times New Roman"/>
          <w:i/>
          <w:spacing w:val="5"/>
          <w:sz w:val="24"/>
          <w:szCs w:val="24"/>
        </w:rPr>
        <w:t>Geography, Science and National Identity: Scotland since 1520</w:t>
      </w:r>
      <w:r>
        <w:rPr>
          <w:rFonts w:ascii="Times New Roman" w:eastAsia="Times New Roman" w:hAnsi="Times New Roman" w:cs="Times New Roman"/>
          <w:spacing w:val="5"/>
          <w:sz w:val="24"/>
          <w:szCs w:val="24"/>
        </w:rPr>
        <w:t xml:space="preserve"> Cambridge University Press. Cambridge.  </w:t>
      </w:r>
    </w:p>
    <w:p w:rsidR="00FD070C" w:rsidRDefault="00267390">
      <w:pPr>
        <w:spacing w:after="0" w:line="360" w:lineRule="auto"/>
        <w:jc w:val="both"/>
        <w:rPr>
          <w:rFonts w:ascii="Times New Roman" w:hAnsi="Times New Roman" w:cs="Times New Roman"/>
          <w:sz w:val="24"/>
          <w:szCs w:val="24"/>
        </w:rPr>
      </w:pPr>
      <w:r w:rsidRPr="00136958">
        <w:rPr>
          <w:rFonts w:ascii="Times New Roman" w:eastAsia="Times New Roman" w:hAnsi="Times New Roman" w:cs="Times New Roman"/>
          <w:b/>
          <w:spacing w:val="5"/>
          <w:sz w:val="24"/>
          <w:szCs w:val="24"/>
        </w:rPr>
        <w:t>Withers C W J, Camerini J, Heffernan M and Livingstone D</w:t>
      </w:r>
      <w:r w:rsidRPr="00514FBB">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199</w:t>
      </w:r>
      <w:r w:rsidRPr="00514FBB">
        <w:rPr>
          <w:rFonts w:ascii="Times New Roman" w:eastAsia="Times New Roman" w:hAnsi="Times New Roman" w:cs="Times New Roman"/>
          <w:spacing w:val="5"/>
          <w:sz w:val="24"/>
          <w:szCs w:val="24"/>
        </w:rPr>
        <w:t xml:space="preserve">6 Conversations in Review </w:t>
      </w:r>
      <w:r w:rsidRPr="00136958">
        <w:rPr>
          <w:rFonts w:ascii="Times New Roman" w:eastAsia="Times New Roman" w:hAnsi="Times New Roman" w:cs="Times New Roman"/>
          <w:i/>
          <w:spacing w:val="5"/>
          <w:sz w:val="24"/>
          <w:szCs w:val="24"/>
        </w:rPr>
        <w:t>Ecumene</w:t>
      </w:r>
      <w:r w:rsidRPr="00514FBB">
        <w:rPr>
          <w:rFonts w:ascii="Times New Roman" w:eastAsia="Times New Roman" w:hAnsi="Times New Roman" w:cs="Times New Roman"/>
          <w:spacing w:val="5"/>
          <w:sz w:val="24"/>
          <w:szCs w:val="24"/>
        </w:rPr>
        <w:t xml:space="preserve"> 3 351-360</w:t>
      </w:r>
    </w:p>
    <w:p w:rsidR="00632873" w:rsidRDefault="00632873">
      <w:pPr>
        <w:spacing w:after="0" w:line="360" w:lineRule="auto"/>
        <w:jc w:val="both"/>
        <w:rPr>
          <w:rFonts w:ascii="Times New Roman" w:eastAsia="Times New Roman" w:hAnsi="Times New Roman" w:cs="Times New Roman"/>
          <w:sz w:val="24"/>
          <w:szCs w:val="24"/>
        </w:rPr>
      </w:pPr>
    </w:p>
    <w:p w:rsidR="00132A08" w:rsidRDefault="00881F1A" w:rsidP="004447E9">
      <w:pPr>
        <w:suppressAutoHyphens w:val="0"/>
        <w:spacing w:after="0" w:line="360" w:lineRule="auto"/>
        <w:rPr>
          <w:rFonts w:ascii="Times New Roman" w:eastAsia="Times New Roman" w:hAnsi="Times New Roman" w:cs="Times New Roman"/>
          <w:spacing w:val="5"/>
          <w:sz w:val="24"/>
          <w:szCs w:val="24"/>
        </w:rPr>
      </w:pPr>
      <w:r>
        <w:rPr>
          <w:rFonts w:ascii="Times New Roman" w:eastAsia="Times New Roman" w:hAnsi="Times New Roman" w:cs="Times New Roman"/>
          <w:b/>
          <w:spacing w:val="5"/>
          <w:sz w:val="24"/>
          <w:szCs w:val="24"/>
        </w:rPr>
        <w:t xml:space="preserve">Figure 1 caption: </w:t>
      </w:r>
      <w:r>
        <w:rPr>
          <w:rFonts w:ascii="Times New Roman" w:eastAsia="Times New Roman" w:hAnsi="Times New Roman" w:cs="Times New Roman"/>
          <w:spacing w:val="5"/>
          <w:sz w:val="24"/>
          <w:szCs w:val="24"/>
        </w:rPr>
        <w:t>Johannes Vermeer, “The Geographer” 1669. Städel Musuem, Frankfurt am Main. Photo © Städel Musuem-ARTOTHEK</w:t>
      </w:r>
      <w:r w:rsidR="00F2294D">
        <w:rPr>
          <w:rFonts w:ascii="Times New Roman" w:eastAsia="Times New Roman" w:hAnsi="Times New Roman" w:cs="Times New Roman"/>
          <w:spacing w:val="5"/>
          <w:sz w:val="24"/>
          <w:szCs w:val="24"/>
        </w:rPr>
        <w:t xml:space="preserve"> as reproduced on the front-cover of </w:t>
      </w:r>
      <w:r w:rsidR="00F2294D" w:rsidRPr="00F2294D">
        <w:rPr>
          <w:rFonts w:ascii="Times New Roman" w:eastAsia="Times New Roman" w:hAnsi="Times New Roman" w:cs="Times New Roman"/>
          <w:i/>
          <w:spacing w:val="5"/>
          <w:sz w:val="24"/>
          <w:szCs w:val="24"/>
        </w:rPr>
        <w:t>The Geographical Tradition</w:t>
      </w:r>
      <w:r w:rsidR="00F2294D">
        <w:rPr>
          <w:rFonts w:ascii="Times New Roman" w:eastAsia="Times New Roman" w:hAnsi="Times New Roman" w:cs="Times New Roman"/>
          <w:spacing w:val="5"/>
          <w:sz w:val="24"/>
          <w:szCs w:val="24"/>
        </w:rPr>
        <w:t>.</w:t>
      </w:r>
      <w:r w:rsidR="00F2294D">
        <w:rPr>
          <w:rFonts w:ascii="Times New Roman" w:eastAsia="Times New Roman" w:hAnsi="Times New Roman" w:cs="Times New Roman"/>
          <w:spacing w:val="5"/>
          <w:sz w:val="24"/>
          <w:szCs w:val="24"/>
        </w:rPr>
        <w:br/>
      </w:r>
      <w:r w:rsidR="00132A08">
        <w:rPr>
          <w:rFonts w:ascii="Times New Roman" w:eastAsia="Times New Roman" w:hAnsi="Times New Roman" w:cs="Times New Roman"/>
          <w:spacing w:val="5"/>
          <w:sz w:val="24"/>
          <w:szCs w:val="24"/>
        </w:rPr>
        <w:br w:type="page"/>
      </w:r>
    </w:p>
    <w:p w:rsidR="00632873" w:rsidRDefault="00557A9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w:t>
      </w:r>
    </w:p>
    <w:p w:rsidR="00632873" w:rsidRDefault="00632873">
      <w:pPr>
        <w:spacing w:after="0" w:line="360" w:lineRule="auto"/>
        <w:jc w:val="both"/>
      </w:pPr>
    </w:p>
    <w:sectPr w:rsidR="00632873">
      <w:footerReference w:type="default" r:id="rId9"/>
      <w:pgSz w:w="11906" w:h="16838"/>
      <w:pgMar w:top="1440" w:right="1440" w:bottom="1440" w:left="1440"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CEB" w:rsidRDefault="00F36CEB">
      <w:pPr>
        <w:spacing w:after="0" w:line="240" w:lineRule="auto"/>
      </w:pPr>
      <w:r>
        <w:separator/>
      </w:r>
    </w:p>
  </w:endnote>
  <w:endnote w:type="continuationSeparator" w:id="0">
    <w:p w:rsidR="00F36CEB" w:rsidRDefault="00F36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301092"/>
      <w:docPartObj>
        <w:docPartGallery w:val="Page Numbers (Bottom of Page)"/>
        <w:docPartUnique/>
      </w:docPartObj>
    </w:sdtPr>
    <w:sdtEndPr/>
    <w:sdtContent>
      <w:p w:rsidR="00B576E8" w:rsidRDefault="00B576E8">
        <w:pPr>
          <w:pStyle w:val="Footer"/>
          <w:jc w:val="center"/>
        </w:pPr>
        <w:r>
          <w:fldChar w:fldCharType="begin"/>
        </w:r>
        <w:r>
          <w:instrText>PAGE</w:instrText>
        </w:r>
        <w:r>
          <w:fldChar w:fldCharType="separate"/>
        </w:r>
        <w:r w:rsidR="00804649">
          <w:rPr>
            <w:noProof/>
          </w:rPr>
          <w:t>1</w:t>
        </w:r>
        <w:r>
          <w:fldChar w:fldCharType="end"/>
        </w:r>
      </w:p>
    </w:sdtContent>
  </w:sdt>
  <w:p w:rsidR="00B576E8" w:rsidRDefault="00B5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CEB" w:rsidRDefault="00F36CEB">
      <w:pPr>
        <w:spacing w:after="0" w:line="240" w:lineRule="auto"/>
      </w:pPr>
      <w:r>
        <w:separator/>
      </w:r>
    </w:p>
  </w:footnote>
  <w:footnote w:type="continuationSeparator" w:id="0">
    <w:p w:rsidR="00F36CEB" w:rsidRDefault="00F36C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73"/>
    <w:rsid w:val="00007FF2"/>
    <w:rsid w:val="00017A2B"/>
    <w:rsid w:val="000A0629"/>
    <w:rsid w:val="000B3843"/>
    <w:rsid w:val="000C4AFC"/>
    <w:rsid w:val="000F4225"/>
    <w:rsid w:val="00102A2A"/>
    <w:rsid w:val="00132A08"/>
    <w:rsid w:val="0013604E"/>
    <w:rsid w:val="00150BE4"/>
    <w:rsid w:val="0015232C"/>
    <w:rsid w:val="001731E8"/>
    <w:rsid w:val="001952A6"/>
    <w:rsid w:val="001B0B24"/>
    <w:rsid w:val="001C39A9"/>
    <w:rsid w:val="001E4313"/>
    <w:rsid w:val="001E5AFB"/>
    <w:rsid w:val="00203469"/>
    <w:rsid w:val="00217942"/>
    <w:rsid w:val="0026145D"/>
    <w:rsid w:val="00267390"/>
    <w:rsid w:val="00285BB6"/>
    <w:rsid w:val="002C7D24"/>
    <w:rsid w:val="00300FD4"/>
    <w:rsid w:val="003506EF"/>
    <w:rsid w:val="00353691"/>
    <w:rsid w:val="00353F93"/>
    <w:rsid w:val="00393AE8"/>
    <w:rsid w:val="003A2A30"/>
    <w:rsid w:val="003B3AB1"/>
    <w:rsid w:val="003E0CEF"/>
    <w:rsid w:val="003E2E99"/>
    <w:rsid w:val="003F2CCD"/>
    <w:rsid w:val="00407668"/>
    <w:rsid w:val="00443B90"/>
    <w:rsid w:val="004447E9"/>
    <w:rsid w:val="004667BB"/>
    <w:rsid w:val="004B494E"/>
    <w:rsid w:val="004C582A"/>
    <w:rsid w:val="004E28E6"/>
    <w:rsid w:val="00500597"/>
    <w:rsid w:val="00514FBB"/>
    <w:rsid w:val="00557A9D"/>
    <w:rsid w:val="00565EF5"/>
    <w:rsid w:val="005E2BAF"/>
    <w:rsid w:val="006000CE"/>
    <w:rsid w:val="00632873"/>
    <w:rsid w:val="00641F58"/>
    <w:rsid w:val="0065186B"/>
    <w:rsid w:val="00673319"/>
    <w:rsid w:val="006872C3"/>
    <w:rsid w:val="006A6685"/>
    <w:rsid w:val="006D4186"/>
    <w:rsid w:val="006F3FAD"/>
    <w:rsid w:val="00777F4A"/>
    <w:rsid w:val="007F464B"/>
    <w:rsid w:val="00804649"/>
    <w:rsid w:val="0082074F"/>
    <w:rsid w:val="00850725"/>
    <w:rsid w:val="00866833"/>
    <w:rsid w:val="00881F1A"/>
    <w:rsid w:val="008B19DD"/>
    <w:rsid w:val="008C3658"/>
    <w:rsid w:val="008E075E"/>
    <w:rsid w:val="008F230E"/>
    <w:rsid w:val="0093642C"/>
    <w:rsid w:val="009466B5"/>
    <w:rsid w:val="009A2624"/>
    <w:rsid w:val="009D31F7"/>
    <w:rsid w:val="009E790A"/>
    <w:rsid w:val="00A00385"/>
    <w:rsid w:val="00A04FC3"/>
    <w:rsid w:val="00A3214B"/>
    <w:rsid w:val="00A67D4B"/>
    <w:rsid w:val="00A76CFA"/>
    <w:rsid w:val="00A811E9"/>
    <w:rsid w:val="00A90C20"/>
    <w:rsid w:val="00A90D05"/>
    <w:rsid w:val="00AA6028"/>
    <w:rsid w:val="00AF74E7"/>
    <w:rsid w:val="00B03135"/>
    <w:rsid w:val="00B25D9B"/>
    <w:rsid w:val="00B26C31"/>
    <w:rsid w:val="00B349F8"/>
    <w:rsid w:val="00B35770"/>
    <w:rsid w:val="00B533A3"/>
    <w:rsid w:val="00B576E8"/>
    <w:rsid w:val="00BA0E69"/>
    <w:rsid w:val="00BC08CD"/>
    <w:rsid w:val="00BE1365"/>
    <w:rsid w:val="00BF4B9E"/>
    <w:rsid w:val="00BF6E1B"/>
    <w:rsid w:val="00C154DA"/>
    <w:rsid w:val="00C2060F"/>
    <w:rsid w:val="00C278CF"/>
    <w:rsid w:val="00C322D6"/>
    <w:rsid w:val="00C427FA"/>
    <w:rsid w:val="00C4479F"/>
    <w:rsid w:val="00C51462"/>
    <w:rsid w:val="00C9525A"/>
    <w:rsid w:val="00CA44C2"/>
    <w:rsid w:val="00CB1F98"/>
    <w:rsid w:val="00CD0E51"/>
    <w:rsid w:val="00D048A0"/>
    <w:rsid w:val="00D214E4"/>
    <w:rsid w:val="00D31421"/>
    <w:rsid w:val="00D3352C"/>
    <w:rsid w:val="00D656F9"/>
    <w:rsid w:val="00D83791"/>
    <w:rsid w:val="00D87804"/>
    <w:rsid w:val="00DA5D8D"/>
    <w:rsid w:val="00E02E0D"/>
    <w:rsid w:val="00E33369"/>
    <w:rsid w:val="00E357B4"/>
    <w:rsid w:val="00E4566A"/>
    <w:rsid w:val="00E546D2"/>
    <w:rsid w:val="00E56B00"/>
    <w:rsid w:val="00E92FEF"/>
    <w:rsid w:val="00EA55C4"/>
    <w:rsid w:val="00EF35A2"/>
    <w:rsid w:val="00EF3F80"/>
    <w:rsid w:val="00EF6627"/>
    <w:rsid w:val="00F056A1"/>
    <w:rsid w:val="00F174F3"/>
    <w:rsid w:val="00F228BC"/>
    <w:rsid w:val="00F2294D"/>
    <w:rsid w:val="00F36C5B"/>
    <w:rsid w:val="00F36CEB"/>
    <w:rsid w:val="00F576DE"/>
    <w:rsid w:val="00F83713"/>
    <w:rsid w:val="00FD070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C78D6-5C80-40DE-9DD8-53B6FA55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GB" w:eastAsia="en-GB"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rFonts w:ascii="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4E7FA1"/>
    <w:rPr>
      <w:color w:val="0563C1" w:themeColor="hyperlink"/>
      <w:u w:val="single"/>
    </w:rPr>
  </w:style>
  <w:style w:type="character" w:styleId="Emphasis">
    <w:name w:val="Emphasis"/>
    <w:basedOn w:val="DefaultParagraphFont"/>
    <w:uiPriority w:val="20"/>
    <w:qFormat/>
    <w:rsid w:val="004E7FA1"/>
    <w:rPr>
      <w:i/>
      <w:iCs/>
    </w:rPr>
  </w:style>
  <w:style w:type="character" w:styleId="Strong">
    <w:name w:val="Strong"/>
    <w:basedOn w:val="DefaultParagraphFont"/>
    <w:uiPriority w:val="22"/>
    <w:qFormat/>
    <w:rsid w:val="00785484"/>
    <w:rPr>
      <w:b/>
      <w:bCs/>
    </w:rPr>
  </w:style>
  <w:style w:type="character" w:customStyle="1" w:styleId="FootnoteTextChar">
    <w:name w:val="Footnote Text Char"/>
    <w:basedOn w:val="DefaultParagraphFont"/>
    <w:link w:val="FootnoteText"/>
    <w:uiPriority w:val="99"/>
    <w:semiHidden/>
    <w:qFormat/>
    <w:rsid w:val="00BC1500"/>
    <w:rPr>
      <w:sz w:val="20"/>
      <w:szCs w:val="20"/>
    </w:rPr>
  </w:style>
  <w:style w:type="character" w:styleId="FootnoteReference">
    <w:name w:val="footnote reference"/>
    <w:basedOn w:val="DefaultParagraphFont"/>
    <w:uiPriority w:val="99"/>
    <w:semiHidden/>
    <w:unhideWhenUsed/>
    <w:qFormat/>
    <w:rsid w:val="00BC1500"/>
    <w:rPr>
      <w:vertAlign w:val="superscript"/>
    </w:rPr>
  </w:style>
  <w:style w:type="character" w:customStyle="1" w:styleId="TitleChar">
    <w:name w:val="Title Char"/>
    <w:basedOn w:val="DefaultParagraphFont"/>
    <w:link w:val="Title"/>
    <w:uiPriority w:val="10"/>
    <w:qFormat/>
    <w:rsid w:val="00DA15A7"/>
    <w:rPr>
      <w:rFonts w:asciiTheme="majorHAnsi" w:eastAsiaTheme="majorEastAsia" w:hAnsiTheme="majorHAnsi" w:cstheme="majorBidi"/>
      <w:color w:val="323E4F" w:themeColor="text2" w:themeShade="BF"/>
      <w:spacing w:val="5"/>
      <w:sz w:val="52"/>
      <w:szCs w:val="52"/>
      <w:lang w:eastAsia="en-US"/>
    </w:rPr>
  </w:style>
  <w:style w:type="character" w:customStyle="1" w:styleId="BalloonTextChar">
    <w:name w:val="Balloon Text Char"/>
    <w:basedOn w:val="DefaultParagraphFont"/>
    <w:link w:val="BalloonText"/>
    <w:uiPriority w:val="99"/>
    <w:semiHidden/>
    <w:qFormat/>
    <w:rsid w:val="00392D55"/>
    <w:rPr>
      <w:rFonts w:ascii="Segoe UI" w:hAnsi="Segoe UI" w:cs="Segoe UI"/>
      <w:sz w:val="18"/>
      <w:szCs w:val="18"/>
    </w:rPr>
  </w:style>
  <w:style w:type="character" w:customStyle="1" w:styleId="HeaderChar">
    <w:name w:val="Header Char"/>
    <w:basedOn w:val="DefaultParagraphFont"/>
    <w:link w:val="Header"/>
    <w:uiPriority w:val="99"/>
    <w:qFormat/>
    <w:rsid w:val="00392D55"/>
  </w:style>
  <w:style w:type="character" w:customStyle="1" w:styleId="FooterChar">
    <w:name w:val="Footer Char"/>
    <w:basedOn w:val="DefaultParagraphFont"/>
    <w:link w:val="Footer"/>
    <w:uiPriority w:val="99"/>
    <w:qFormat/>
    <w:rsid w:val="00392D55"/>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VisitedInternetLink">
    <w:name w:val="Visited Internet Link"/>
    <w:rPr>
      <w:color w:val="800000"/>
      <w:u w:val="single"/>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article-headermeta-info-label">
    <w:name w:val="article-header__meta-info-label"/>
    <w:qFormat/>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semiHidden/>
    <w:unhideWhenUsed/>
    <w:qFormat/>
    <w:rsid w:val="00BC1500"/>
    <w:pPr>
      <w:spacing w:after="0" w:line="240" w:lineRule="auto"/>
    </w:pPr>
    <w:rPr>
      <w:sz w:val="20"/>
      <w:szCs w:val="20"/>
    </w:rPr>
  </w:style>
  <w:style w:type="paragraph" w:styleId="Title">
    <w:name w:val="Title"/>
    <w:basedOn w:val="Normal"/>
    <w:next w:val="Normal"/>
    <w:link w:val="TitleChar"/>
    <w:uiPriority w:val="10"/>
    <w:qFormat/>
    <w:rsid w:val="00DA15A7"/>
    <w:pPr>
      <w:pBdr>
        <w:bottom w:val="single" w:sz="8" w:space="4" w:color="5B9BD5"/>
      </w:pBdr>
      <w:spacing w:after="300" w:line="240" w:lineRule="auto"/>
      <w:contextualSpacing/>
    </w:pPr>
    <w:rPr>
      <w:rFonts w:asciiTheme="majorHAnsi" w:eastAsiaTheme="majorEastAsia" w:hAnsiTheme="majorHAnsi" w:cstheme="majorBidi"/>
      <w:color w:val="323E4F" w:themeColor="text2" w:themeShade="BF"/>
      <w:spacing w:val="5"/>
      <w:sz w:val="52"/>
      <w:szCs w:val="52"/>
      <w:lang w:eastAsia="en-US"/>
    </w:rPr>
  </w:style>
  <w:style w:type="paragraph" w:styleId="BalloonText">
    <w:name w:val="Balloon Text"/>
    <w:basedOn w:val="Normal"/>
    <w:link w:val="BalloonTextChar"/>
    <w:uiPriority w:val="99"/>
    <w:semiHidden/>
    <w:unhideWhenUsed/>
    <w:qFormat/>
    <w:rsid w:val="00392D55"/>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392D55"/>
    <w:pPr>
      <w:tabs>
        <w:tab w:val="center" w:pos="4513"/>
        <w:tab w:val="right" w:pos="9026"/>
      </w:tabs>
      <w:spacing w:after="0" w:line="240" w:lineRule="auto"/>
    </w:pPr>
  </w:style>
  <w:style w:type="paragraph" w:styleId="Footer">
    <w:name w:val="footer"/>
    <w:basedOn w:val="Normal"/>
    <w:link w:val="FooterChar"/>
    <w:uiPriority w:val="99"/>
    <w:unhideWhenUsed/>
    <w:rsid w:val="00392D55"/>
    <w:pPr>
      <w:tabs>
        <w:tab w:val="center" w:pos="4513"/>
        <w:tab w:val="right" w:pos="9026"/>
      </w:tabs>
      <w:spacing w:after="0" w:line="240" w:lineRule="auto"/>
    </w:pPr>
  </w:style>
  <w:style w:type="paragraph" w:customStyle="1" w:styleId="Footnote">
    <w:name w:val="Footnote"/>
    <w:basedOn w:val="Normal"/>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Hyperlink">
    <w:name w:val="Hyperlink"/>
    <w:basedOn w:val="DefaultParagraphFont"/>
    <w:uiPriority w:val="99"/>
    <w:unhideWhenUsed/>
    <w:rsid w:val="008E07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urnals.sagepub.com/doi/abs/10.1177/0309132518818725" TargetMode="External"/><Relationship Id="rId3" Type="http://schemas.openxmlformats.org/officeDocument/2006/relationships/settings" Target="settings.xml"/><Relationship Id="rId7" Type="http://schemas.openxmlformats.org/officeDocument/2006/relationships/hyperlink" Target="https://www.dictionary.com/browse/expos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657B-4A63-4827-B904-7046F005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Boyle, Mark</dc:creator>
  <cp:lastModifiedBy>Roughley Barake, Sarah</cp:lastModifiedBy>
  <cp:revision>2</cp:revision>
  <cp:lastPrinted>2018-12-22T03:18:00Z</cp:lastPrinted>
  <dcterms:created xsi:type="dcterms:W3CDTF">2019-12-16T15:34:00Z</dcterms:created>
  <dcterms:modified xsi:type="dcterms:W3CDTF">2019-12-16T15:34:00Z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Liverpool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