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3D181" w14:textId="71DCD1EE" w:rsidR="00960586" w:rsidRPr="00305919" w:rsidRDefault="00960586" w:rsidP="00594AC0">
      <w:pPr>
        <w:spacing w:after="0" w:line="480" w:lineRule="auto"/>
        <w:rPr>
          <w:rFonts w:ascii="Times New Roman" w:hAnsi="Times New Roman" w:cs="Times New Roman"/>
          <w:sz w:val="24"/>
          <w:szCs w:val="24"/>
          <w:lang w:val="en-GB"/>
        </w:rPr>
      </w:pPr>
      <w:bookmarkStart w:id="0" w:name="_Hlk528778354"/>
      <w:bookmarkStart w:id="1" w:name="_Hlk516128122"/>
      <w:r w:rsidRPr="00305919">
        <w:rPr>
          <w:rFonts w:ascii="Times New Roman" w:hAnsi="Times New Roman" w:cs="Times New Roman"/>
          <w:b/>
          <w:sz w:val="28"/>
          <w:szCs w:val="28"/>
          <w:lang w:val="en-GB"/>
        </w:rPr>
        <w:t>Distinct spread of DNA and RNA viruses among mammal</w:t>
      </w:r>
      <w:r w:rsidR="00735500" w:rsidRPr="00305919">
        <w:rPr>
          <w:rFonts w:ascii="Times New Roman" w:hAnsi="Times New Roman" w:cs="Times New Roman"/>
          <w:b/>
          <w:sz w:val="28"/>
          <w:szCs w:val="28"/>
          <w:lang w:val="en-GB"/>
        </w:rPr>
        <w:t>s</w:t>
      </w:r>
      <w:r w:rsidRPr="00305919">
        <w:rPr>
          <w:rFonts w:ascii="Times New Roman" w:hAnsi="Times New Roman" w:cs="Times New Roman"/>
          <w:b/>
          <w:sz w:val="28"/>
          <w:szCs w:val="28"/>
          <w:lang w:val="en-GB"/>
        </w:rPr>
        <w:t xml:space="preserve"> </w:t>
      </w:r>
      <w:r w:rsidR="00500CB7" w:rsidRPr="00305919">
        <w:rPr>
          <w:rFonts w:ascii="Times New Roman" w:hAnsi="Times New Roman" w:cs="Times New Roman"/>
          <w:b/>
          <w:sz w:val="28"/>
          <w:szCs w:val="28"/>
          <w:lang w:val="en-GB"/>
        </w:rPr>
        <w:t>amid</w:t>
      </w:r>
      <w:r w:rsidRPr="00305919">
        <w:rPr>
          <w:rFonts w:ascii="Times New Roman" w:hAnsi="Times New Roman" w:cs="Times New Roman"/>
          <w:b/>
          <w:sz w:val="28"/>
          <w:szCs w:val="28"/>
          <w:lang w:val="en-GB"/>
        </w:rPr>
        <w:t xml:space="preserve"> prominent role of domestic </w:t>
      </w:r>
      <w:r w:rsidR="0082207A" w:rsidRPr="00305919">
        <w:rPr>
          <w:rFonts w:ascii="Times New Roman" w:hAnsi="Times New Roman" w:cs="Times New Roman"/>
          <w:b/>
          <w:sz w:val="28"/>
          <w:szCs w:val="28"/>
          <w:lang w:val="en-GB"/>
        </w:rPr>
        <w:t>species</w:t>
      </w:r>
    </w:p>
    <w:p w14:paraId="07EA4716" w14:textId="41B5C406" w:rsidR="00594AC0" w:rsidRPr="00305919" w:rsidRDefault="00594AC0" w:rsidP="00962BB1">
      <w:pPr>
        <w:spacing w:after="0" w:line="480" w:lineRule="auto"/>
        <w:rPr>
          <w:rFonts w:ascii="Times New Roman" w:hAnsi="Times New Roman" w:cs="Times New Roman"/>
          <w:b/>
          <w:sz w:val="24"/>
          <w:szCs w:val="24"/>
          <w:lang w:val="en-GB"/>
        </w:rPr>
      </w:pPr>
    </w:p>
    <w:bookmarkEnd w:id="0"/>
    <w:p w14:paraId="598AABD7" w14:textId="77777777" w:rsidR="00EE1B26" w:rsidRPr="00305919" w:rsidRDefault="00EE1B26" w:rsidP="00EE1B26">
      <w:pPr>
        <w:spacing w:after="0" w:line="480" w:lineRule="auto"/>
        <w:rPr>
          <w:rFonts w:ascii="Times New Roman" w:hAnsi="Times New Roman" w:cs="Times New Roman"/>
          <w:sz w:val="24"/>
          <w:szCs w:val="24"/>
          <w:vertAlign w:val="superscript"/>
        </w:rPr>
      </w:pPr>
      <w:r w:rsidRPr="00305919">
        <w:rPr>
          <w:rFonts w:ascii="Times New Roman" w:hAnsi="Times New Roman" w:cs="Times New Roman"/>
          <w:sz w:val="24"/>
          <w:szCs w:val="24"/>
          <w:lang w:val="en-GB"/>
        </w:rPr>
        <w:t>Konstans Wells</w:t>
      </w:r>
      <w:r w:rsidRPr="00305919">
        <w:rPr>
          <w:rFonts w:ascii="Times New Roman" w:hAnsi="Times New Roman" w:cs="Times New Roman"/>
          <w:sz w:val="24"/>
          <w:szCs w:val="24"/>
          <w:vertAlign w:val="superscript"/>
          <w:lang w:val="en-GB"/>
        </w:rPr>
        <w:t>1,*</w:t>
      </w:r>
      <w:r w:rsidRPr="00305919">
        <w:rPr>
          <w:rFonts w:ascii="Times New Roman" w:hAnsi="Times New Roman" w:cs="Times New Roman"/>
          <w:sz w:val="24"/>
          <w:szCs w:val="24"/>
        </w:rPr>
        <w:t>, Serge Morand</w:t>
      </w:r>
      <w:r w:rsidRPr="00305919">
        <w:rPr>
          <w:rFonts w:ascii="Times New Roman" w:hAnsi="Times New Roman" w:cs="Times New Roman"/>
          <w:sz w:val="24"/>
          <w:szCs w:val="24"/>
          <w:vertAlign w:val="superscript"/>
          <w:lang w:val="en-GB"/>
        </w:rPr>
        <w:t>2</w:t>
      </w:r>
      <w:r w:rsidRPr="00305919">
        <w:rPr>
          <w:rFonts w:ascii="Times New Roman" w:hAnsi="Times New Roman" w:cs="Times New Roman"/>
          <w:sz w:val="24"/>
          <w:szCs w:val="24"/>
        </w:rPr>
        <w:t>, Maya Wardeh</w:t>
      </w:r>
      <w:r w:rsidRPr="00305919">
        <w:rPr>
          <w:rFonts w:ascii="Times New Roman" w:hAnsi="Times New Roman" w:cs="Times New Roman"/>
          <w:sz w:val="24"/>
          <w:szCs w:val="24"/>
          <w:vertAlign w:val="superscript"/>
          <w:lang w:val="en-GB"/>
        </w:rPr>
        <w:t>3</w:t>
      </w:r>
      <w:r w:rsidRPr="00305919">
        <w:rPr>
          <w:rFonts w:ascii="Times New Roman" w:hAnsi="Times New Roman" w:cs="Times New Roman"/>
          <w:sz w:val="24"/>
          <w:szCs w:val="24"/>
        </w:rPr>
        <w:t>, Matthew Baylis</w:t>
      </w:r>
      <w:r w:rsidRPr="00305919">
        <w:rPr>
          <w:rFonts w:ascii="Times New Roman" w:hAnsi="Times New Roman" w:cs="Times New Roman"/>
          <w:sz w:val="24"/>
          <w:szCs w:val="24"/>
          <w:vertAlign w:val="superscript"/>
          <w:lang w:val="en-GB"/>
        </w:rPr>
        <w:t>3,4</w:t>
      </w:r>
    </w:p>
    <w:p w14:paraId="37EF3AD6" w14:textId="77777777" w:rsidR="00EE1B26" w:rsidRPr="00305919" w:rsidRDefault="00EE1B26" w:rsidP="00EE1B26">
      <w:pPr>
        <w:spacing w:after="0" w:line="480" w:lineRule="auto"/>
        <w:rPr>
          <w:rFonts w:ascii="Times New Roman" w:hAnsi="Times New Roman" w:cs="Times New Roman"/>
          <w:sz w:val="24"/>
          <w:szCs w:val="24"/>
        </w:rPr>
      </w:pPr>
    </w:p>
    <w:p w14:paraId="6FB0F483" w14:textId="77777777" w:rsidR="00EE1B26" w:rsidRPr="00305919" w:rsidRDefault="00EE1B26" w:rsidP="00EE1B26">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1 Department of Biosciences, Swansea University, Swansea SA2 8PP, Wales, UK,</w:t>
      </w:r>
    </w:p>
    <w:p w14:paraId="72A13E72" w14:textId="77777777" w:rsidR="00EE1B26" w:rsidRPr="00305919" w:rsidRDefault="00EE1B26" w:rsidP="00EE1B26">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2 CIRAD ASTRE, CNRS ISEM, Faculty of Veterinary Technology, Kasetsart University, Bangkok, Thailand</w:t>
      </w:r>
    </w:p>
    <w:p w14:paraId="2EE59B2B" w14:textId="77777777" w:rsidR="00EE1B26" w:rsidRPr="00305919" w:rsidRDefault="00EE1B26" w:rsidP="00EE1B26">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3 Department of Epidemiology and Population Health, Institute of Infection and Global Health, University of Liverpool, Leahurst Campus, Chester High Road, Neston, Cheshire CH64 7TE, UK</w:t>
      </w:r>
    </w:p>
    <w:p w14:paraId="397E8EEC" w14:textId="77777777" w:rsidR="00EE1B26" w:rsidRPr="00305919" w:rsidRDefault="00EE1B26" w:rsidP="00EE1B26">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4 Health Protection Research Unit in Emerging and Zoonotic Infections, University of Liverpool, UK</w:t>
      </w:r>
    </w:p>
    <w:p w14:paraId="0E420FCF" w14:textId="04538D02" w:rsidR="00B61539" w:rsidRPr="00305919" w:rsidRDefault="00B61539" w:rsidP="00962BB1">
      <w:pPr>
        <w:spacing w:after="0" w:line="480" w:lineRule="auto"/>
        <w:rPr>
          <w:rFonts w:ascii="Times New Roman" w:hAnsi="Times New Roman" w:cs="Times New Roman"/>
          <w:sz w:val="24"/>
          <w:szCs w:val="24"/>
        </w:rPr>
      </w:pPr>
    </w:p>
    <w:p w14:paraId="6CC1D074" w14:textId="77777777" w:rsidR="00B61539" w:rsidRPr="00305919" w:rsidRDefault="00B61539" w:rsidP="00B61539">
      <w:pPr>
        <w:spacing w:after="0" w:line="480" w:lineRule="auto"/>
        <w:rPr>
          <w:rFonts w:ascii="Times New Roman" w:hAnsi="Times New Roman" w:cs="Times New Roman"/>
          <w:b/>
          <w:sz w:val="24"/>
          <w:szCs w:val="24"/>
          <w:lang w:val="en-GB"/>
        </w:rPr>
      </w:pPr>
      <w:r w:rsidRPr="00305919">
        <w:rPr>
          <w:rFonts w:asciiTheme="majorBidi" w:eastAsia="Times New Roman" w:hAnsiTheme="majorBidi" w:cstheme="majorBidi"/>
          <w:b/>
          <w:sz w:val="24"/>
          <w:szCs w:val="24"/>
          <w:lang w:val="en-GB"/>
        </w:rPr>
        <w:t xml:space="preserve">Running head: </w:t>
      </w:r>
      <w:r w:rsidRPr="00305919">
        <w:rPr>
          <w:rFonts w:ascii="Times New Roman" w:hAnsi="Times New Roman" w:cs="Times New Roman"/>
          <w:b/>
          <w:sz w:val="24"/>
          <w:szCs w:val="24"/>
          <w:lang w:val="en-GB"/>
        </w:rPr>
        <w:t xml:space="preserve">Virus sharing in mammalian networks </w:t>
      </w:r>
    </w:p>
    <w:p w14:paraId="3EDE31DF" w14:textId="55A687CA" w:rsidR="00B61539" w:rsidRPr="00305919" w:rsidRDefault="00B61539" w:rsidP="00962BB1">
      <w:pPr>
        <w:spacing w:after="0" w:line="480" w:lineRule="auto"/>
        <w:rPr>
          <w:rFonts w:ascii="Times New Roman" w:hAnsi="Times New Roman" w:cs="Times New Roman"/>
          <w:sz w:val="24"/>
          <w:szCs w:val="24"/>
        </w:rPr>
      </w:pPr>
    </w:p>
    <w:p w14:paraId="70B44558" w14:textId="77777777" w:rsidR="00B61539" w:rsidRPr="00305919" w:rsidRDefault="00B61539" w:rsidP="00962BB1">
      <w:pPr>
        <w:spacing w:after="0" w:line="480" w:lineRule="auto"/>
        <w:rPr>
          <w:rFonts w:ascii="Times New Roman" w:hAnsi="Times New Roman" w:cs="Times New Roman"/>
          <w:sz w:val="24"/>
          <w:szCs w:val="24"/>
        </w:rPr>
      </w:pPr>
    </w:p>
    <w:p w14:paraId="135B5452" w14:textId="77777777" w:rsidR="00E8721C" w:rsidRPr="00305919" w:rsidRDefault="00E8721C" w:rsidP="00E8721C">
      <w:pPr>
        <w:spacing w:after="0" w:line="480" w:lineRule="auto"/>
        <w:rPr>
          <w:rFonts w:asciiTheme="majorBidi" w:hAnsiTheme="majorBidi" w:cstheme="majorBidi"/>
          <w:b/>
          <w:bCs/>
          <w:sz w:val="28"/>
          <w:szCs w:val="28"/>
        </w:rPr>
      </w:pPr>
      <w:r w:rsidRPr="00305919">
        <w:rPr>
          <w:rFonts w:asciiTheme="majorBidi" w:hAnsiTheme="majorBidi" w:cstheme="majorBidi"/>
          <w:b/>
          <w:bCs/>
          <w:sz w:val="28"/>
          <w:szCs w:val="28"/>
        </w:rPr>
        <w:t>Abstract</w:t>
      </w:r>
    </w:p>
    <w:p w14:paraId="756A2C53" w14:textId="18253465" w:rsidR="007240E2" w:rsidRPr="00305919" w:rsidRDefault="006522FA" w:rsidP="00962BB1">
      <w:pPr>
        <w:spacing w:after="0" w:line="480" w:lineRule="auto"/>
        <w:rPr>
          <w:rFonts w:ascii="Times New Roman" w:hAnsi="Times New Roman" w:cs="Times New Roman"/>
          <w:sz w:val="24"/>
          <w:szCs w:val="24"/>
        </w:rPr>
      </w:pPr>
      <w:r w:rsidRPr="00102825">
        <w:rPr>
          <w:rFonts w:ascii="Times New Roman" w:hAnsi="Times New Roman" w:cs="Times New Roman"/>
          <w:b/>
          <w:sz w:val="24"/>
          <w:szCs w:val="24"/>
        </w:rPr>
        <w:t>Aim:</w:t>
      </w:r>
      <w:r>
        <w:rPr>
          <w:rFonts w:ascii="Times New Roman" w:hAnsi="Times New Roman" w:cs="Times New Roman"/>
          <w:sz w:val="24"/>
          <w:szCs w:val="24"/>
        </w:rPr>
        <w:t xml:space="preserve"> </w:t>
      </w:r>
      <w:r w:rsidR="006B1CC8" w:rsidRPr="00305919">
        <w:rPr>
          <w:rFonts w:ascii="Times New Roman" w:hAnsi="Times New Roman" w:cs="Times New Roman"/>
          <w:sz w:val="24"/>
          <w:szCs w:val="24"/>
        </w:rPr>
        <w:t xml:space="preserve">Emerging infectious diseases arising from pathogen spillover from </w:t>
      </w:r>
      <w:r w:rsidR="0097513D" w:rsidRPr="00305919">
        <w:rPr>
          <w:rFonts w:ascii="Times New Roman" w:hAnsi="Times New Roman" w:cs="Times New Roman"/>
          <w:sz w:val="24"/>
          <w:szCs w:val="24"/>
        </w:rPr>
        <w:t>mam</w:t>
      </w:r>
      <w:r w:rsidR="006B1CC8" w:rsidRPr="00305919">
        <w:rPr>
          <w:rFonts w:ascii="Times New Roman" w:hAnsi="Times New Roman" w:cs="Times New Roman"/>
          <w:sz w:val="24"/>
          <w:szCs w:val="24"/>
        </w:rPr>
        <w:t xml:space="preserve">mals to humans comprise a substantial health threat. </w:t>
      </w:r>
      <w:r w:rsidR="006934F2" w:rsidRPr="00305919">
        <w:rPr>
          <w:rFonts w:ascii="Times New Roman" w:hAnsi="Times New Roman" w:cs="Times New Roman"/>
          <w:sz w:val="24"/>
          <w:szCs w:val="24"/>
        </w:rPr>
        <w:t>T</w:t>
      </w:r>
      <w:r w:rsidR="00ED3B73" w:rsidRPr="00305919">
        <w:rPr>
          <w:rFonts w:ascii="Times New Roman" w:hAnsi="Times New Roman" w:cs="Times New Roman"/>
          <w:sz w:val="24"/>
          <w:szCs w:val="24"/>
        </w:rPr>
        <w:t xml:space="preserve">racing </w:t>
      </w:r>
      <w:r w:rsidR="00C36A7F" w:rsidRPr="00305919">
        <w:rPr>
          <w:rFonts w:ascii="Times New Roman" w:hAnsi="Times New Roman" w:cs="Times New Roman"/>
          <w:sz w:val="24"/>
          <w:szCs w:val="24"/>
        </w:rPr>
        <w:t>virus</w:t>
      </w:r>
      <w:r w:rsidR="00667539" w:rsidRPr="00305919">
        <w:rPr>
          <w:rFonts w:ascii="Times New Roman" w:hAnsi="Times New Roman" w:cs="Times New Roman"/>
          <w:sz w:val="24"/>
          <w:szCs w:val="24"/>
        </w:rPr>
        <w:t xml:space="preserve"> origin and predict</w:t>
      </w:r>
      <w:r w:rsidR="004B60D4" w:rsidRPr="00305919">
        <w:rPr>
          <w:rFonts w:ascii="Times New Roman" w:hAnsi="Times New Roman" w:cs="Times New Roman"/>
          <w:sz w:val="24"/>
          <w:szCs w:val="24"/>
        </w:rPr>
        <w:t>ing</w:t>
      </w:r>
      <w:r w:rsidR="00667539" w:rsidRPr="00305919">
        <w:rPr>
          <w:rFonts w:ascii="Times New Roman" w:hAnsi="Times New Roman" w:cs="Times New Roman"/>
          <w:sz w:val="24"/>
          <w:szCs w:val="24"/>
        </w:rPr>
        <w:t xml:space="preserve"> </w:t>
      </w:r>
      <w:r w:rsidR="006934F2" w:rsidRPr="00305919">
        <w:rPr>
          <w:rFonts w:ascii="Times New Roman" w:hAnsi="Times New Roman" w:cs="Times New Roman"/>
          <w:sz w:val="24"/>
          <w:szCs w:val="24"/>
        </w:rPr>
        <w:t>the most likely host species</w:t>
      </w:r>
      <w:r w:rsidR="001504AB" w:rsidRPr="00305919">
        <w:rPr>
          <w:rFonts w:ascii="Times New Roman" w:hAnsi="Times New Roman" w:cs="Times New Roman"/>
          <w:sz w:val="24"/>
          <w:szCs w:val="24"/>
        </w:rPr>
        <w:t xml:space="preserve"> for</w:t>
      </w:r>
      <w:r w:rsidR="00667539" w:rsidRPr="00305919">
        <w:rPr>
          <w:rFonts w:ascii="Times New Roman" w:hAnsi="Times New Roman" w:cs="Times New Roman"/>
          <w:sz w:val="24"/>
          <w:szCs w:val="24"/>
        </w:rPr>
        <w:t xml:space="preserve"> future spillover events </w:t>
      </w:r>
      <w:r w:rsidR="00F52D49" w:rsidRPr="00305919">
        <w:rPr>
          <w:rFonts w:ascii="Times New Roman" w:hAnsi="Times New Roman" w:cs="Times New Roman"/>
          <w:sz w:val="24"/>
          <w:szCs w:val="24"/>
        </w:rPr>
        <w:t>are</w:t>
      </w:r>
      <w:r w:rsidR="00CA0380" w:rsidRPr="00305919">
        <w:rPr>
          <w:rFonts w:ascii="Times New Roman" w:hAnsi="Times New Roman" w:cs="Times New Roman"/>
          <w:sz w:val="24"/>
          <w:szCs w:val="24"/>
        </w:rPr>
        <w:t xml:space="preserve"> major objective</w:t>
      </w:r>
      <w:r w:rsidR="00C82B1B" w:rsidRPr="00305919">
        <w:rPr>
          <w:rFonts w:ascii="Times New Roman" w:hAnsi="Times New Roman" w:cs="Times New Roman"/>
          <w:sz w:val="24"/>
          <w:szCs w:val="24"/>
        </w:rPr>
        <w:t>s</w:t>
      </w:r>
      <w:r w:rsidR="00CA0380" w:rsidRPr="00305919">
        <w:rPr>
          <w:rFonts w:ascii="Times New Roman" w:hAnsi="Times New Roman" w:cs="Times New Roman"/>
          <w:sz w:val="24"/>
          <w:szCs w:val="24"/>
        </w:rPr>
        <w:t xml:space="preserve"> in </w:t>
      </w:r>
      <w:r w:rsidR="0097513D" w:rsidRPr="00305919">
        <w:rPr>
          <w:rFonts w:ascii="Times New Roman" w:hAnsi="Times New Roman" w:cs="Times New Roman"/>
          <w:sz w:val="24"/>
          <w:szCs w:val="24"/>
        </w:rPr>
        <w:t>O</w:t>
      </w:r>
      <w:r w:rsidR="00CA0380" w:rsidRPr="00305919">
        <w:rPr>
          <w:rFonts w:ascii="Times New Roman" w:hAnsi="Times New Roman" w:cs="Times New Roman"/>
          <w:sz w:val="24"/>
          <w:szCs w:val="24"/>
        </w:rPr>
        <w:t xml:space="preserve">ne </w:t>
      </w:r>
      <w:r w:rsidR="0097513D" w:rsidRPr="00305919">
        <w:rPr>
          <w:rFonts w:ascii="Times New Roman" w:hAnsi="Times New Roman" w:cs="Times New Roman"/>
          <w:sz w:val="24"/>
          <w:szCs w:val="24"/>
        </w:rPr>
        <w:t>H</w:t>
      </w:r>
      <w:r w:rsidR="00CA0380" w:rsidRPr="00305919">
        <w:rPr>
          <w:rFonts w:ascii="Times New Roman" w:hAnsi="Times New Roman" w:cs="Times New Roman"/>
          <w:sz w:val="24"/>
          <w:szCs w:val="24"/>
        </w:rPr>
        <w:t>ealth disciplines</w:t>
      </w:r>
      <w:r w:rsidR="004B60D4" w:rsidRPr="00305919">
        <w:rPr>
          <w:rFonts w:ascii="Times New Roman" w:hAnsi="Times New Roman" w:cs="Times New Roman"/>
          <w:sz w:val="24"/>
          <w:szCs w:val="24"/>
        </w:rPr>
        <w:t xml:space="preserve">. </w:t>
      </w:r>
    </w:p>
    <w:p w14:paraId="6A1EF510" w14:textId="1166EAA0" w:rsidR="00C26383" w:rsidRDefault="00C26383" w:rsidP="00962BB1">
      <w:pPr>
        <w:spacing w:after="0" w:line="480" w:lineRule="auto"/>
        <w:rPr>
          <w:rFonts w:ascii="Times New Roman" w:hAnsi="Times New Roman" w:cs="Times New Roman"/>
          <w:sz w:val="24"/>
          <w:szCs w:val="24"/>
        </w:rPr>
      </w:pPr>
      <w:bookmarkStart w:id="2" w:name="_Hlk524080335"/>
      <w:r>
        <w:rPr>
          <w:rFonts w:ascii="Times New Roman" w:hAnsi="Times New Roman" w:cs="Times New Roman"/>
          <w:sz w:val="24"/>
          <w:szCs w:val="24"/>
        </w:rPr>
        <w:t xml:space="preserve">We assessed patterns of virus sharing among </w:t>
      </w:r>
      <w:r w:rsidR="00E70AA5">
        <w:rPr>
          <w:rFonts w:ascii="Times New Roman" w:hAnsi="Times New Roman" w:cs="Times New Roman"/>
          <w:sz w:val="24"/>
          <w:szCs w:val="24"/>
        </w:rPr>
        <w:t>a large diversity of mammals, including humans and domestic species.</w:t>
      </w:r>
    </w:p>
    <w:bookmarkEnd w:id="2"/>
    <w:p w14:paraId="65A1227A" w14:textId="3EB9C096" w:rsidR="00102825" w:rsidRDefault="00102825" w:rsidP="00962BB1">
      <w:pPr>
        <w:spacing w:after="0" w:line="480" w:lineRule="auto"/>
        <w:rPr>
          <w:rFonts w:ascii="Times New Roman" w:hAnsi="Times New Roman" w:cs="Times New Roman"/>
          <w:sz w:val="24"/>
          <w:szCs w:val="24"/>
        </w:rPr>
      </w:pPr>
      <w:r w:rsidRPr="00102825">
        <w:rPr>
          <w:rFonts w:ascii="Times New Roman" w:hAnsi="Times New Roman" w:cs="Times New Roman"/>
          <w:b/>
          <w:sz w:val="24"/>
          <w:szCs w:val="24"/>
        </w:rPr>
        <w:t>Location:</w:t>
      </w:r>
      <w:r>
        <w:rPr>
          <w:rFonts w:ascii="Times New Roman" w:hAnsi="Times New Roman" w:cs="Times New Roman"/>
          <w:sz w:val="24"/>
          <w:szCs w:val="24"/>
        </w:rPr>
        <w:t xml:space="preserve"> Global.</w:t>
      </w:r>
    </w:p>
    <w:p w14:paraId="1C80D364" w14:textId="476BA6CE" w:rsidR="00102825" w:rsidRDefault="00102825" w:rsidP="00962BB1">
      <w:pPr>
        <w:spacing w:after="0" w:line="480" w:lineRule="auto"/>
        <w:rPr>
          <w:rFonts w:ascii="Times New Roman" w:hAnsi="Times New Roman" w:cs="Times New Roman"/>
          <w:sz w:val="24"/>
          <w:szCs w:val="24"/>
        </w:rPr>
      </w:pPr>
      <w:r w:rsidRPr="00102825">
        <w:rPr>
          <w:rFonts w:ascii="Times New Roman" w:hAnsi="Times New Roman" w:cs="Times New Roman"/>
          <w:b/>
          <w:sz w:val="24"/>
          <w:szCs w:val="24"/>
        </w:rPr>
        <w:t>Time period:</w:t>
      </w:r>
      <w:r>
        <w:rPr>
          <w:rFonts w:ascii="Times New Roman" w:hAnsi="Times New Roman" w:cs="Times New Roman"/>
          <w:sz w:val="24"/>
          <w:szCs w:val="24"/>
        </w:rPr>
        <w:t xml:space="preserve"> Current.</w:t>
      </w:r>
    </w:p>
    <w:p w14:paraId="54FD8E9B" w14:textId="2A668E72" w:rsidR="00102825" w:rsidRDefault="00102825" w:rsidP="00962BB1">
      <w:pPr>
        <w:spacing w:after="0" w:line="480" w:lineRule="auto"/>
        <w:rPr>
          <w:rFonts w:ascii="Times New Roman" w:hAnsi="Times New Roman" w:cs="Times New Roman"/>
          <w:sz w:val="24"/>
          <w:szCs w:val="24"/>
        </w:rPr>
      </w:pPr>
      <w:r w:rsidRPr="00C26383">
        <w:rPr>
          <w:rFonts w:ascii="Times New Roman" w:hAnsi="Times New Roman" w:cs="Times New Roman"/>
          <w:b/>
          <w:sz w:val="24"/>
          <w:szCs w:val="24"/>
        </w:rPr>
        <w:lastRenderedPageBreak/>
        <w:t>Major taxa studied:</w:t>
      </w:r>
      <w:r>
        <w:rPr>
          <w:rFonts w:ascii="Times New Roman" w:hAnsi="Times New Roman" w:cs="Times New Roman"/>
          <w:sz w:val="24"/>
          <w:szCs w:val="24"/>
        </w:rPr>
        <w:t xml:space="preserve"> Mammals and associated viruses.</w:t>
      </w:r>
    </w:p>
    <w:p w14:paraId="0BDD2853" w14:textId="526B1D08" w:rsidR="00102825" w:rsidRDefault="00102825" w:rsidP="00962BB1">
      <w:pPr>
        <w:spacing w:after="0" w:line="480" w:lineRule="auto"/>
        <w:rPr>
          <w:rFonts w:ascii="Times New Roman" w:hAnsi="Times New Roman" w:cs="Times New Roman"/>
          <w:sz w:val="24"/>
          <w:szCs w:val="24"/>
        </w:rPr>
      </w:pPr>
      <w:r w:rsidRPr="00C26383">
        <w:rPr>
          <w:rFonts w:ascii="Times New Roman" w:hAnsi="Times New Roman" w:cs="Times New Roman"/>
          <w:b/>
          <w:sz w:val="24"/>
          <w:szCs w:val="24"/>
        </w:rPr>
        <w:t>Methods:</w:t>
      </w:r>
      <w:r>
        <w:rPr>
          <w:rFonts w:ascii="Times New Roman" w:hAnsi="Times New Roman" w:cs="Times New Roman"/>
          <w:sz w:val="24"/>
          <w:szCs w:val="24"/>
        </w:rPr>
        <w:t xml:space="preserve"> </w:t>
      </w:r>
      <w:r w:rsidR="002651EB">
        <w:rPr>
          <w:rFonts w:ascii="Times New Roman" w:hAnsi="Times New Roman" w:cs="Times New Roman"/>
          <w:sz w:val="24"/>
          <w:szCs w:val="24"/>
        </w:rPr>
        <w:t>W</w:t>
      </w:r>
      <w:r w:rsidRPr="00305919">
        <w:rPr>
          <w:rFonts w:ascii="Times New Roman" w:hAnsi="Times New Roman" w:cs="Times New Roman"/>
          <w:sz w:val="24"/>
          <w:szCs w:val="24"/>
        </w:rPr>
        <w:t xml:space="preserve">e </w:t>
      </w:r>
      <w:r w:rsidR="002651EB">
        <w:rPr>
          <w:rFonts w:ascii="Times New Roman" w:hAnsi="Times New Roman" w:cs="Times New Roman"/>
          <w:sz w:val="24"/>
          <w:szCs w:val="24"/>
        </w:rPr>
        <w:t>used</w:t>
      </w:r>
      <w:r w:rsidRPr="00305919">
        <w:rPr>
          <w:rFonts w:ascii="Times New Roman" w:hAnsi="Times New Roman" w:cs="Times New Roman"/>
          <w:sz w:val="24"/>
          <w:szCs w:val="24"/>
        </w:rPr>
        <w:t xml:space="preserve"> network </w:t>
      </w:r>
      <w:r w:rsidR="002651EB">
        <w:rPr>
          <w:rFonts w:ascii="Times New Roman" w:hAnsi="Times New Roman" w:cs="Times New Roman"/>
          <w:sz w:val="24"/>
          <w:szCs w:val="24"/>
        </w:rPr>
        <w:t xml:space="preserve">centrality </w:t>
      </w:r>
      <w:r w:rsidRPr="00305919">
        <w:rPr>
          <w:rFonts w:ascii="Times New Roman" w:hAnsi="Times New Roman" w:cs="Times New Roman"/>
          <w:sz w:val="24"/>
          <w:szCs w:val="24"/>
        </w:rPr>
        <w:t xml:space="preserve">analysis and </w:t>
      </w:r>
      <w:r w:rsidR="002651EB">
        <w:rPr>
          <w:rFonts w:ascii="Times New Roman" w:hAnsi="Times New Roman" w:cs="Times New Roman"/>
          <w:sz w:val="24"/>
          <w:szCs w:val="24"/>
        </w:rPr>
        <w:t xml:space="preserve">trait-based </w:t>
      </w:r>
      <w:r w:rsidRPr="00305919">
        <w:rPr>
          <w:rFonts w:ascii="Times New Roman" w:hAnsi="Times New Roman" w:cs="Times New Roman"/>
          <w:sz w:val="24"/>
          <w:szCs w:val="24"/>
        </w:rPr>
        <w:t xml:space="preserve">Bayesian hierarchical models to </w:t>
      </w:r>
      <w:r w:rsidR="002651EB">
        <w:rPr>
          <w:rFonts w:ascii="Times New Roman" w:hAnsi="Times New Roman" w:cs="Times New Roman"/>
          <w:sz w:val="24"/>
          <w:szCs w:val="24"/>
        </w:rPr>
        <w:t>explore patterns of virus sharing among mammals</w:t>
      </w:r>
      <w:r w:rsidR="009C5F2C">
        <w:rPr>
          <w:rFonts w:ascii="Times New Roman" w:hAnsi="Times New Roman" w:cs="Times New Roman"/>
          <w:sz w:val="24"/>
          <w:szCs w:val="24"/>
        </w:rPr>
        <w:t>. We</w:t>
      </w:r>
      <w:r w:rsidR="002651EB">
        <w:rPr>
          <w:rFonts w:ascii="Times New Roman" w:hAnsi="Times New Roman" w:cs="Times New Roman"/>
          <w:sz w:val="24"/>
          <w:szCs w:val="24"/>
        </w:rPr>
        <w:t xml:space="preserve"> analys</w:t>
      </w:r>
      <w:r w:rsidR="009C5F2C">
        <w:rPr>
          <w:rFonts w:ascii="Times New Roman" w:hAnsi="Times New Roman" w:cs="Times New Roman"/>
          <w:sz w:val="24"/>
          <w:szCs w:val="24"/>
        </w:rPr>
        <w:t>ed</w:t>
      </w:r>
      <w:r w:rsidR="002651EB">
        <w:rPr>
          <w:rFonts w:ascii="Times New Roman" w:hAnsi="Times New Roman" w:cs="Times New Roman"/>
          <w:sz w:val="24"/>
          <w:szCs w:val="24"/>
        </w:rPr>
        <w:t xml:space="preserve"> a global database that compile</w:t>
      </w:r>
      <w:r w:rsidR="009C5F2C">
        <w:rPr>
          <w:rFonts w:ascii="Times New Roman" w:hAnsi="Times New Roman" w:cs="Times New Roman"/>
          <w:sz w:val="24"/>
          <w:szCs w:val="24"/>
        </w:rPr>
        <w:t>d</w:t>
      </w:r>
      <w:r w:rsidR="002651EB">
        <w:rPr>
          <w:rFonts w:ascii="Times New Roman" w:hAnsi="Times New Roman" w:cs="Times New Roman"/>
          <w:sz w:val="24"/>
          <w:szCs w:val="24"/>
        </w:rPr>
        <w:t xml:space="preserve"> the associations between </w:t>
      </w:r>
      <w:r w:rsidR="007E0245">
        <w:rPr>
          <w:rFonts w:ascii="Times New Roman" w:hAnsi="Times New Roman" w:cs="Times New Roman"/>
          <w:sz w:val="24"/>
          <w:szCs w:val="24"/>
        </w:rPr>
        <w:t>1,785</w:t>
      </w:r>
      <w:r w:rsidR="002651EB" w:rsidRPr="00305919">
        <w:rPr>
          <w:rFonts w:ascii="Times New Roman" w:hAnsi="Times New Roman" w:cs="Times New Roman"/>
          <w:sz w:val="24"/>
          <w:szCs w:val="24"/>
        </w:rPr>
        <w:t xml:space="preserve"> virus species a</w:t>
      </w:r>
      <w:r w:rsidR="002651EB">
        <w:rPr>
          <w:rFonts w:ascii="Times New Roman" w:hAnsi="Times New Roman" w:cs="Times New Roman"/>
          <w:sz w:val="24"/>
          <w:szCs w:val="24"/>
        </w:rPr>
        <w:t>nd</w:t>
      </w:r>
      <w:r w:rsidR="002651EB" w:rsidRPr="00305919">
        <w:rPr>
          <w:rFonts w:ascii="Times New Roman" w:hAnsi="Times New Roman" w:cs="Times New Roman"/>
          <w:sz w:val="24"/>
          <w:szCs w:val="24"/>
        </w:rPr>
        <w:t xml:space="preserve"> </w:t>
      </w:r>
      <w:r w:rsidR="007E0245">
        <w:rPr>
          <w:rFonts w:ascii="Times New Roman" w:hAnsi="Times New Roman" w:cs="Times New Roman"/>
          <w:sz w:val="24"/>
          <w:szCs w:val="24"/>
        </w:rPr>
        <w:t>725</w:t>
      </w:r>
      <w:r w:rsidR="007E0245" w:rsidRPr="00305919">
        <w:rPr>
          <w:rFonts w:ascii="Times New Roman" w:hAnsi="Times New Roman" w:cs="Times New Roman"/>
          <w:sz w:val="24"/>
          <w:szCs w:val="24"/>
        </w:rPr>
        <w:t xml:space="preserve"> </w:t>
      </w:r>
      <w:r w:rsidR="002651EB">
        <w:rPr>
          <w:rFonts w:ascii="Times New Roman" w:hAnsi="Times New Roman" w:cs="Times New Roman"/>
          <w:sz w:val="24"/>
          <w:szCs w:val="24"/>
        </w:rPr>
        <w:t>mammalian host species</w:t>
      </w:r>
      <w:r w:rsidR="009C5F2C">
        <w:rPr>
          <w:rFonts w:ascii="Times New Roman" w:hAnsi="Times New Roman" w:cs="Times New Roman"/>
          <w:sz w:val="24"/>
          <w:szCs w:val="24"/>
        </w:rPr>
        <w:t xml:space="preserve"> as sourced from automatic screening </w:t>
      </w:r>
      <w:r w:rsidR="007E0245">
        <w:rPr>
          <w:rFonts w:ascii="Times New Roman" w:hAnsi="Times New Roman" w:cs="Times New Roman"/>
          <w:sz w:val="24"/>
          <w:szCs w:val="24"/>
        </w:rPr>
        <w:t>of</w:t>
      </w:r>
      <w:r w:rsidR="009C5F2C">
        <w:rPr>
          <w:rFonts w:ascii="Times New Roman" w:hAnsi="Times New Roman" w:cs="Times New Roman"/>
          <w:sz w:val="24"/>
          <w:szCs w:val="24"/>
        </w:rPr>
        <w:t xml:space="preserve"> </w:t>
      </w:r>
      <w:r w:rsidR="007E0245" w:rsidRPr="00921000">
        <w:rPr>
          <w:rFonts w:ascii="Times New Roman" w:eastAsia="Times New Roman" w:hAnsi="Times New Roman" w:cs="Times New Roman"/>
          <w:sz w:val="24"/>
          <w:szCs w:val="24"/>
          <w:lang w:eastAsia="en-AU"/>
        </w:rPr>
        <w:t xml:space="preserve">meta-data accompanying </w:t>
      </w:r>
      <w:r w:rsidR="007E0245">
        <w:rPr>
          <w:rFonts w:ascii="Times New Roman" w:hAnsi="Times New Roman" w:cs="Times New Roman"/>
          <w:sz w:val="24"/>
          <w:szCs w:val="24"/>
        </w:rPr>
        <w:t xml:space="preserve">published </w:t>
      </w:r>
      <w:r w:rsidR="007E0245" w:rsidRPr="00921000">
        <w:rPr>
          <w:rFonts w:ascii="Times New Roman" w:eastAsia="Times New Roman" w:hAnsi="Times New Roman" w:cs="Times New Roman"/>
          <w:sz w:val="24"/>
          <w:szCs w:val="24"/>
          <w:lang w:eastAsia="en-AU"/>
        </w:rPr>
        <w:t xml:space="preserve">nucleotide sequences </w:t>
      </w:r>
      <w:r w:rsidR="009C5F2C">
        <w:rPr>
          <w:rFonts w:ascii="Times New Roman" w:hAnsi="Times New Roman" w:cs="Times New Roman"/>
          <w:sz w:val="24"/>
          <w:szCs w:val="24"/>
        </w:rPr>
        <w:t xml:space="preserve">between 1950 – </w:t>
      </w:r>
      <w:r w:rsidR="007E0245">
        <w:rPr>
          <w:rFonts w:ascii="Times New Roman" w:hAnsi="Times New Roman" w:cs="Times New Roman"/>
          <w:sz w:val="24"/>
          <w:szCs w:val="24"/>
        </w:rPr>
        <w:t>2019</w:t>
      </w:r>
      <w:r w:rsidR="009C5F2C">
        <w:rPr>
          <w:rFonts w:ascii="Times New Roman" w:hAnsi="Times New Roman" w:cs="Times New Roman"/>
          <w:sz w:val="24"/>
          <w:szCs w:val="24"/>
        </w:rPr>
        <w:t xml:space="preserve">. </w:t>
      </w:r>
    </w:p>
    <w:p w14:paraId="73F02A92" w14:textId="43D2D33D" w:rsidR="00102825" w:rsidRDefault="00102825" w:rsidP="00962BB1">
      <w:pPr>
        <w:spacing w:after="0" w:line="480" w:lineRule="auto"/>
        <w:rPr>
          <w:rFonts w:ascii="Times New Roman" w:hAnsi="Times New Roman" w:cs="Times New Roman"/>
          <w:sz w:val="24"/>
          <w:szCs w:val="24"/>
        </w:rPr>
      </w:pPr>
      <w:r w:rsidRPr="00102825">
        <w:rPr>
          <w:rFonts w:ascii="Times New Roman" w:hAnsi="Times New Roman" w:cs="Times New Roman"/>
          <w:b/>
          <w:sz w:val="24"/>
          <w:szCs w:val="24"/>
        </w:rPr>
        <w:t>Results:</w:t>
      </w:r>
      <w:r>
        <w:rPr>
          <w:rFonts w:ascii="Times New Roman" w:hAnsi="Times New Roman" w:cs="Times New Roman"/>
          <w:sz w:val="24"/>
          <w:szCs w:val="24"/>
        </w:rPr>
        <w:t xml:space="preserve"> </w:t>
      </w:r>
      <w:r w:rsidR="00062248" w:rsidRPr="00305919">
        <w:rPr>
          <w:rFonts w:ascii="Times New Roman" w:hAnsi="Times New Roman" w:cs="Times New Roman"/>
          <w:sz w:val="24"/>
          <w:szCs w:val="24"/>
        </w:rPr>
        <w:t>We show that</w:t>
      </w:r>
      <w:r w:rsidR="009C5F2C">
        <w:rPr>
          <w:rFonts w:ascii="Times New Roman" w:hAnsi="Times New Roman" w:cs="Times New Roman"/>
          <w:sz w:val="24"/>
          <w:szCs w:val="24"/>
        </w:rPr>
        <w:t xml:space="preserve"> based on current evidence,</w:t>
      </w:r>
      <w:r w:rsidR="00E03732" w:rsidRPr="00305919">
        <w:rPr>
          <w:rFonts w:ascii="Times New Roman" w:hAnsi="Times New Roman" w:cs="Times New Roman"/>
          <w:sz w:val="24"/>
          <w:szCs w:val="24"/>
        </w:rPr>
        <w:t xml:space="preserve"> domesticated </w:t>
      </w:r>
      <w:r w:rsidR="00D859CC" w:rsidRPr="00305919">
        <w:rPr>
          <w:rFonts w:ascii="Times New Roman" w:hAnsi="Times New Roman" w:cs="Times New Roman"/>
          <w:sz w:val="24"/>
          <w:szCs w:val="24"/>
        </w:rPr>
        <w:t xml:space="preserve">mammals </w:t>
      </w:r>
      <w:r w:rsidR="00D74774" w:rsidRPr="00305919">
        <w:rPr>
          <w:rFonts w:ascii="Times New Roman" w:hAnsi="Times New Roman" w:cs="Times New Roman"/>
          <w:sz w:val="24"/>
          <w:szCs w:val="24"/>
        </w:rPr>
        <w:t>hold</w:t>
      </w:r>
      <w:r w:rsidR="00D859CC" w:rsidRPr="00305919">
        <w:rPr>
          <w:rFonts w:ascii="Times New Roman" w:hAnsi="Times New Roman" w:cs="Times New Roman"/>
          <w:sz w:val="24"/>
          <w:szCs w:val="24"/>
        </w:rPr>
        <w:t xml:space="preserve"> the most central positions in networks of known mammal-virus associations</w:t>
      </w:r>
      <w:r w:rsidR="00506D13" w:rsidRPr="00305919">
        <w:rPr>
          <w:rFonts w:ascii="Times New Roman" w:hAnsi="Times New Roman" w:cs="Times New Roman"/>
          <w:sz w:val="24"/>
          <w:szCs w:val="24"/>
        </w:rPr>
        <w:t>.</w:t>
      </w:r>
      <w:r w:rsidR="00D859CC" w:rsidRPr="00305919">
        <w:rPr>
          <w:rFonts w:ascii="Times New Roman" w:hAnsi="Times New Roman" w:cs="Times New Roman"/>
          <w:sz w:val="24"/>
          <w:szCs w:val="24"/>
        </w:rPr>
        <w:t xml:space="preserve"> </w:t>
      </w:r>
      <w:r w:rsidR="009A111B" w:rsidRPr="00305919">
        <w:rPr>
          <w:rFonts w:ascii="Times New Roman" w:hAnsi="Times New Roman" w:cs="Times New Roman"/>
          <w:sz w:val="24"/>
          <w:szCs w:val="24"/>
        </w:rPr>
        <w:t xml:space="preserve">Among </w:t>
      </w:r>
      <w:r w:rsidR="00FA3D34" w:rsidRPr="00305919">
        <w:rPr>
          <w:rFonts w:ascii="Times New Roman" w:hAnsi="Times New Roman" w:cs="Times New Roman"/>
          <w:sz w:val="24"/>
          <w:szCs w:val="24"/>
        </w:rPr>
        <w:t>entire host-virus</w:t>
      </w:r>
      <w:r w:rsidR="00D22A75" w:rsidRPr="00305919">
        <w:rPr>
          <w:rFonts w:ascii="Times New Roman" w:hAnsi="Times New Roman" w:cs="Times New Roman"/>
          <w:sz w:val="24"/>
          <w:szCs w:val="24"/>
        </w:rPr>
        <w:t xml:space="preserve"> network</w:t>
      </w:r>
      <w:r w:rsidR="00FA3D34" w:rsidRPr="00305919">
        <w:rPr>
          <w:rFonts w:ascii="Times New Roman" w:hAnsi="Times New Roman" w:cs="Times New Roman"/>
          <w:sz w:val="24"/>
          <w:szCs w:val="24"/>
        </w:rPr>
        <w:t>s</w:t>
      </w:r>
      <w:r w:rsidR="00D22A75" w:rsidRPr="00305919">
        <w:rPr>
          <w:rFonts w:ascii="Times New Roman" w:hAnsi="Times New Roman" w:cs="Times New Roman"/>
          <w:sz w:val="24"/>
          <w:szCs w:val="24"/>
        </w:rPr>
        <w:t xml:space="preserve">, </w:t>
      </w:r>
      <w:r w:rsidR="00646ECA" w:rsidRPr="00305919">
        <w:rPr>
          <w:rFonts w:ascii="Times New Roman" w:hAnsi="Times New Roman" w:cs="Times New Roman"/>
          <w:sz w:val="24"/>
          <w:szCs w:val="24"/>
        </w:rPr>
        <w:t xml:space="preserve">Carnivora and Chiroptera </w:t>
      </w:r>
      <w:r w:rsidR="008372DC" w:rsidRPr="00305919">
        <w:rPr>
          <w:rFonts w:ascii="Times New Roman" w:hAnsi="Times New Roman" w:cs="Times New Roman"/>
          <w:sz w:val="24"/>
          <w:szCs w:val="24"/>
        </w:rPr>
        <w:t xml:space="preserve">hold central positions </w:t>
      </w:r>
      <w:r w:rsidR="0037341D" w:rsidRPr="00305919">
        <w:rPr>
          <w:rFonts w:ascii="Times New Roman" w:hAnsi="Times New Roman" w:cs="Times New Roman"/>
          <w:sz w:val="24"/>
          <w:szCs w:val="24"/>
        </w:rPr>
        <w:t xml:space="preserve">for </w:t>
      </w:r>
      <w:r w:rsidR="008372DC" w:rsidRPr="00305919">
        <w:rPr>
          <w:rFonts w:ascii="Times New Roman" w:hAnsi="Times New Roman" w:cs="Times New Roman"/>
          <w:sz w:val="24"/>
          <w:szCs w:val="24"/>
        </w:rPr>
        <w:t xml:space="preserve">mainly </w:t>
      </w:r>
      <w:r w:rsidR="0037341D" w:rsidRPr="00305919">
        <w:rPr>
          <w:rFonts w:ascii="Times New Roman" w:hAnsi="Times New Roman" w:cs="Times New Roman"/>
          <w:sz w:val="24"/>
          <w:szCs w:val="24"/>
        </w:rPr>
        <w:t>sharing RNA viruses</w:t>
      </w:r>
      <w:r w:rsidR="008A524E">
        <w:rPr>
          <w:rFonts w:ascii="Times New Roman" w:hAnsi="Times New Roman" w:cs="Times New Roman"/>
          <w:sz w:val="24"/>
          <w:szCs w:val="24"/>
        </w:rPr>
        <w:t xml:space="preserve">, while </w:t>
      </w:r>
      <w:r w:rsidR="0037341D" w:rsidRPr="00305919">
        <w:rPr>
          <w:rFonts w:ascii="Times New Roman" w:hAnsi="Times New Roman" w:cs="Times New Roman"/>
          <w:sz w:val="24"/>
          <w:szCs w:val="24"/>
        </w:rPr>
        <w:t xml:space="preserve">Ungulates </w:t>
      </w:r>
      <w:r w:rsidR="008372DC" w:rsidRPr="00305919">
        <w:rPr>
          <w:rFonts w:ascii="Times New Roman" w:hAnsi="Times New Roman" w:cs="Times New Roman"/>
          <w:sz w:val="24"/>
          <w:szCs w:val="24"/>
        </w:rPr>
        <w:t xml:space="preserve">hold central positions </w:t>
      </w:r>
      <w:r w:rsidR="0037341D" w:rsidRPr="00305919">
        <w:rPr>
          <w:rFonts w:ascii="Times New Roman" w:hAnsi="Times New Roman" w:cs="Times New Roman"/>
          <w:sz w:val="24"/>
          <w:szCs w:val="24"/>
        </w:rPr>
        <w:t>for</w:t>
      </w:r>
      <w:r w:rsidR="008372DC" w:rsidRPr="00305919">
        <w:rPr>
          <w:rFonts w:ascii="Times New Roman" w:hAnsi="Times New Roman" w:cs="Times New Roman"/>
          <w:sz w:val="24"/>
          <w:szCs w:val="24"/>
        </w:rPr>
        <w:t xml:space="preserve"> sharing</w:t>
      </w:r>
      <w:r w:rsidR="0037341D" w:rsidRPr="00305919">
        <w:rPr>
          <w:rFonts w:ascii="Times New Roman" w:hAnsi="Times New Roman" w:cs="Times New Roman"/>
          <w:sz w:val="24"/>
          <w:szCs w:val="24"/>
        </w:rPr>
        <w:t xml:space="preserve"> both RNA and DNA viruses</w:t>
      </w:r>
      <w:r w:rsidR="008A524E">
        <w:rPr>
          <w:rFonts w:ascii="Times New Roman" w:hAnsi="Times New Roman" w:cs="Times New Roman"/>
          <w:sz w:val="24"/>
          <w:szCs w:val="24"/>
        </w:rPr>
        <w:t xml:space="preserve"> </w:t>
      </w:r>
      <w:r w:rsidR="008A524E" w:rsidRPr="00305919">
        <w:rPr>
          <w:rFonts w:ascii="Times New Roman" w:hAnsi="Times New Roman" w:cs="Times New Roman"/>
          <w:sz w:val="24"/>
          <w:szCs w:val="24"/>
        </w:rPr>
        <w:t>with other host species.</w:t>
      </w:r>
      <w:r w:rsidR="00FF6926">
        <w:rPr>
          <w:rFonts w:ascii="Times New Roman" w:hAnsi="Times New Roman" w:cs="Times New Roman"/>
          <w:sz w:val="24"/>
          <w:szCs w:val="24"/>
        </w:rPr>
        <w:t xml:space="preserve"> </w:t>
      </w:r>
      <w:r w:rsidR="00FF6926" w:rsidRPr="00305919">
        <w:rPr>
          <w:rFonts w:ascii="Times New Roman" w:hAnsi="Times New Roman" w:cs="Times New Roman"/>
          <w:sz w:val="24"/>
          <w:szCs w:val="24"/>
        </w:rPr>
        <w:t>We revealed strong evidence that DNA viruses were phylogenetically more host specific than RNA viruses</w:t>
      </w:r>
      <w:r w:rsidR="004F7230">
        <w:rPr>
          <w:rFonts w:ascii="Times New Roman" w:hAnsi="Times New Roman" w:cs="Times New Roman"/>
          <w:sz w:val="24"/>
          <w:szCs w:val="24"/>
        </w:rPr>
        <w:t>.</w:t>
      </w:r>
      <w:r w:rsidR="00FF6926">
        <w:rPr>
          <w:rFonts w:ascii="Times New Roman" w:hAnsi="Times New Roman" w:cs="Times New Roman"/>
          <w:sz w:val="24"/>
          <w:szCs w:val="24"/>
        </w:rPr>
        <w:t xml:space="preserve"> RNA viruses</w:t>
      </w:r>
      <w:r w:rsidR="00FF6926" w:rsidRPr="00305919">
        <w:rPr>
          <w:rFonts w:ascii="Times New Roman" w:hAnsi="Times New Roman" w:cs="Times New Roman"/>
          <w:sz w:val="24"/>
          <w:szCs w:val="24"/>
        </w:rPr>
        <w:t xml:space="preserve"> </w:t>
      </w:r>
      <w:r w:rsidR="00124D36">
        <w:rPr>
          <w:rFonts w:ascii="Times New Roman" w:hAnsi="Times New Roman" w:cs="Times New Roman"/>
          <w:sz w:val="24"/>
          <w:szCs w:val="24"/>
        </w:rPr>
        <w:t xml:space="preserve">exhibited </w:t>
      </w:r>
      <w:r w:rsidR="00FF6926">
        <w:rPr>
          <w:rFonts w:ascii="Times New Roman" w:hAnsi="Times New Roman" w:cs="Times New Roman"/>
          <w:sz w:val="24"/>
          <w:szCs w:val="24"/>
        </w:rPr>
        <w:t>low functional host specificity</w:t>
      </w:r>
      <w:r w:rsidR="00124D36">
        <w:rPr>
          <w:rFonts w:ascii="Times New Roman" w:hAnsi="Times New Roman" w:cs="Times New Roman"/>
          <w:sz w:val="24"/>
          <w:szCs w:val="24"/>
        </w:rPr>
        <w:t xml:space="preserve"> despite </w:t>
      </w:r>
      <w:r w:rsidR="004F7230">
        <w:rPr>
          <w:rFonts w:ascii="Times New Roman" w:hAnsi="Times New Roman" w:cs="Times New Roman"/>
          <w:sz w:val="24"/>
          <w:szCs w:val="24"/>
        </w:rPr>
        <w:t xml:space="preserve">an </w:t>
      </w:r>
      <w:r w:rsidR="00223F69">
        <w:rPr>
          <w:rFonts w:ascii="Times New Roman" w:hAnsi="Times New Roman" w:cs="Times New Roman"/>
          <w:sz w:val="24"/>
          <w:szCs w:val="24"/>
        </w:rPr>
        <w:t xml:space="preserve">overall </w:t>
      </w:r>
      <w:r w:rsidR="00124D36">
        <w:rPr>
          <w:rFonts w:ascii="Times New Roman" w:hAnsi="Times New Roman" w:cs="Times New Roman"/>
          <w:sz w:val="24"/>
          <w:szCs w:val="24"/>
        </w:rPr>
        <w:t>tendency to infect phylogenetically related species</w:t>
      </w:r>
      <w:r w:rsidR="004F7230">
        <w:rPr>
          <w:rFonts w:ascii="Times New Roman" w:hAnsi="Times New Roman" w:cs="Times New Roman"/>
          <w:sz w:val="24"/>
          <w:szCs w:val="24"/>
        </w:rPr>
        <w:t xml:space="preserve">, </w:t>
      </w:r>
      <w:r w:rsidR="004F7230" w:rsidRPr="004F7230">
        <w:rPr>
          <w:rFonts w:ascii="Times New Roman" w:hAnsi="Times New Roman" w:cs="Times New Roman"/>
          <w:sz w:val="24"/>
          <w:szCs w:val="24"/>
        </w:rPr>
        <w:t xml:space="preserve">signifying </w:t>
      </w:r>
      <w:r w:rsidR="004F7230">
        <w:rPr>
          <w:rFonts w:ascii="Times New Roman" w:hAnsi="Times New Roman" w:cs="Times New Roman"/>
          <w:sz w:val="24"/>
          <w:szCs w:val="24"/>
        </w:rPr>
        <w:t>high</w:t>
      </w:r>
      <w:r w:rsidR="004F7230" w:rsidRPr="004F7230">
        <w:rPr>
          <w:rFonts w:ascii="Times New Roman" w:hAnsi="Times New Roman" w:cs="Times New Roman"/>
          <w:sz w:val="24"/>
          <w:szCs w:val="24"/>
        </w:rPr>
        <w:t xml:space="preserve"> potential to shift across hosts with different ecological niches</w:t>
      </w:r>
      <w:r w:rsidR="00FF6926">
        <w:rPr>
          <w:rFonts w:ascii="Times New Roman" w:hAnsi="Times New Roman" w:cs="Times New Roman"/>
          <w:sz w:val="24"/>
          <w:szCs w:val="24"/>
        </w:rPr>
        <w:t>. T</w:t>
      </w:r>
      <w:r w:rsidR="00FF6926" w:rsidRPr="00305919">
        <w:rPr>
          <w:rFonts w:ascii="Times New Roman" w:hAnsi="Times New Roman" w:cs="Times New Roman"/>
          <w:sz w:val="24"/>
          <w:szCs w:val="24"/>
        </w:rPr>
        <w:t>he frequencies of sharing viruses among hosts and the proportion of zoonotic viruses in hosts were larger for RNA than DNA viruses.</w:t>
      </w:r>
    </w:p>
    <w:p w14:paraId="57ACB1C1" w14:textId="77777777" w:rsidR="009C5F2C" w:rsidRPr="0041037A" w:rsidRDefault="00102825" w:rsidP="009C5F2C">
      <w:pPr>
        <w:spacing w:after="0" w:line="480" w:lineRule="auto"/>
        <w:rPr>
          <w:rFonts w:ascii="Times New Roman" w:hAnsi="Times New Roman" w:cs="Times New Roman"/>
          <w:sz w:val="24"/>
          <w:szCs w:val="24"/>
        </w:rPr>
      </w:pPr>
      <w:r w:rsidRPr="00102825">
        <w:rPr>
          <w:rFonts w:ascii="Times New Roman" w:hAnsi="Times New Roman" w:cs="Times New Roman"/>
          <w:b/>
          <w:sz w:val="24"/>
          <w:szCs w:val="24"/>
        </w:rPr>
        <w:t>Main conclusions:</w:t>
      </w:r>
      <w:r>
        <w:rPr>
          <w:rFonts w:ascii="Times New Roman" w:hAnsi="Times New Roman" w:cs="Times New Roman"/>
          <w:sz w:val="24"/>
          <w:szCs w:val="24"/>
        </w:rPr>
        <w:t xml:space="preserve"> </w:t>
      </w:r>
      <w:r w:rsidR="00D12FB6" w:rsidRPr="00305919">
        <w:rPr>
          <w:rFonts w:ascii="Times New Roman" w:hAnsi="Times New Roman" w:cs="Times New Roman"/>
          <w:sz w:val="24"/>
          <w:szCs w:val="24"/>
        </w:rPr>
        <w:t xml:space="preserve">Acknowledging the role of domestic species in addition to host and virus traits </w:t>
      </w:r>
      <w:r w:rsidR="00406F56" w:rsidRPr="00305919">
        <w:rPr>
          <w:rFonts w:ascii="Times New Roman" w:hAnsi="Times New Roman" w:cs="Times New Roman"/>
          <w:sz w:val="24"/>
          <w:szCs w:val="24"/>
        </w:rPr>
        <w:t>in patterns of virus sharing is necessary to improve our understand</w:t>
      </w:r>
      <w:r w:rsidR="002E1F1B" w:rsidRPr="00305919">
        <w:rPr>
          <w:rFonts w:ascii="Times New Roman" w:hAnsi="Times New Roman" w:cs="Times New Roman"/>
          <w:sz w:val="24"/>
          <w:szCs w:val="24"/>
        </w:rPr>
        <w:t>ing</w:t>
      </w:r>
      <w:r w:rsidR="009275C5" w:rsidRPr="00305919">
        <w:rPr>
          <w:rFonts w:ascii="Times New Roman" w:hAnsi="Times New Roman" w:cs="Times New Roman"/>
          <w:sz w:val="24"/>
          <w:szCs w:val="24"/>
        </w:rPr>
        <w:t xml:space="preserve"> </w:t>
      </w:r>
      <w:r w:rsidR="00406F56" w:rsidRPr="00305919">
        <w:rPr>
          <w:rFonts w:ascii="Times New Roman" w:hAnsi="Times New Roman" w:cs="Times New Roman"/>
          <w:sz w:val="24"/>
          <w:szCs w:val="24"/>
        </w:rPr>
        <w:t>of virus spread and spillover in time</w:t>
      </w:r>
      <w:r w:rsidR="00D263FF" w:rsidRPr="00305919">
        <w:rPr>
          <w:rFonts w:ascii="Times New Roman" w:hAnsi="Times New Roman" w:cs="Times New Roman"/>
          <w:sz w:val="24"/>
          <w:szCs w:val="24"/>
        </w:rPr>
        <w:t>s</w:t>
      </w:r>
      <w:r w:rsidR="00406F56" w:rsidRPr="00305919">
        <w:rPr>
          <w:rFonts w:ascii="Times New Roman" w:hAnsi="Times New Roman" w:cs="Times New Roman"/>
          <w:sz w:val="24"/>
          <w:szCs w:val="24"/>
        </w:rPr>
        <w:t xml:space="preserve"> of global change</w:t>
      </w:r>
      <w:r w:rsidR="00C0140F" w:rsidRPr="00305919">
        <w:rPr>
          <w:rFonts w:ascii="Times New Roman" w:hAnsi="Times New Roman" w:cs="Times New Roman"/>
          <w:sz w:val="24"/>
          <w:szCs w:val="24"/>
        </w:rPr>
        <w:t>.</w:t>
      </w:r>
      <w:r w:rsidR="009C5F2C">
        <w:rPr>
          <w:rFonts w:ascii="Times New Roman" w:hAnsi="Times New Roman" w:cs="Times New Roman"/>
          <w:sz w:val="24"/>
          <w:szCs w:val="24"/>
        </w:rPr>
        <w:t xml:space="preserve"> </w:t>
      </w:r>
      <w:r w:rsidR="009C5F2C" w:rsidRPr="0041037A">
        <w:rPr>
          <w:rFonts w:ascii="Times New Roman" w:hAnsi="Times New Roman" w:cs="Times New Roman"/>
          <w:sz w:val="24"/>
          <w:szCs w:val="24"/>
        </w:rPr>
        <w:t>Understanding multi-host virus sharing pathways adds focus to curtail disease spread.</w:t>
      </w:r>
    </w:p>
    <w:p w14:paraId="31773627" w14:textId="11585A95" w:rsidR="00F53AA5" w:rsidRPr="00305919" w:rsidRDefault="00F53AA5" w:rsidP="00962BB1">
      <w:pPr>
        <w:spacing w:after="0" w:line="480" w:lineRule="auto"/>
        <w:rPr>
          <w:rFonts w:ascii="Times New Roman" w:hAnsi="Times New Roman" w:cs="Times New Roman"/>
          <w:sz w:val="24"/>
          <w:szCs w:val="24"/>
        </w:rPr>
      </w:pPr>
    </w:p>
    <w:p w14:paraId="09DD3E07" w14:textId="77777777" w:rsidR="00AA16BF" w:rsidRPr="00305919" w:rsidRDefault="00AA16BF" w:rsidP="00AA16BF">
      <w:pPr>
        <w:spacing w:after="0" w:line="480" w:lineRule="auto"/>
        <w:rPr>
          <w:rFonts w:ascii="Times New Roman" w:hAnsi="Times New Roman" w:cs="Times New Roman"/>
          <w:sz w:val="24"/>
          <w:szCs w:val="24"/>
        </w:rPr>
      </w:pPr>
    </w:p>
    <w:p w14:paraId="2CA31570" w14:textId="77777777" w:rsidR="00102825" w:rsidRDefault="00AA16BF" w:rsidP="00AA16BF">
      <w:pPr>
        <w:spacing w:after="0" w:line="480" w:lineRule="auto"/>
        <w:rPr>
          <w:rFonts w:ascii="Times New Roman" w:hAnsi="Times New Roman" w:cs="Times New Roman"/>
          <w:b/>
          <w:sz w:val="24"/>
          <w:szCs w:val="24"/>
        </w:rPr>
      </w:pPr>
      <w:r w:rsidRPr="00305919">
        <w:rPr>
          <w:rFonts w:ascii="Times New Roman" w:hAnsi="Times New Roman" w:cs="Times New Roman"/>
          <w:b/>
          <w:sz w:val="24"/>
          <w:szCs w:val="24"/>
        </w:rPr>
        <w:t>Keywords</w:t>
      </w:r>
    </w:p>
    <w:p w14:paraId="07A137C9" w14:textId="18AC5BE3" w:rsidR="00AA16BF" w:rsidRPr="00305919" w:rsidRDefault="00AA4488" w:rsidP="00AA16BF">
      <w:pPr>
        <w:spacing w:after="0" w:line="480" w:lineRule="auto"/>
        <w:rPr>
          <w:rFonts w:ascii="Times New Roman" w:hAnsi="Times New Roman" w:cs="Times New Roman"/>
          <w:sz w:val="24"/>
          <w:szCs w:val="24"/>
        </w:rPr>
      </w:pPr>
      <w:r>
        <w:rPr>
          <w:rFonts w:ascii="Times New Roman" w:hAnsi="Times New Roman" w:cs="Times New Roman"/>
          <w:sz w:val="24"/>
          <w:szCs w:val="24"/>
        </w:rPr>
        <w:t>Global virus spread</w:t>
      </w:r>
      <w:r w:rsidR="00AA16BF" w:rsidRPr="00305919">
        <w:rPr>
          <w:rFonts w:ascii="Times New Roman" w:hAnsi="Times New Roman" w:cs="Times New Roman"/>
          <w:sz w:val="24"/>
          <w:szCs w:val="24"/>
        </w:rPr>
        <w:t xml:space="preserve">, disease emergence, disease risk assessment, host-parasite interaction, pathogen spillover, zoonotic </w:t>
      </w:r>
      <w:r>
        <w:rPr>
          <w:rFonts w:ascii="Times New Roman" w:hAnsi="Times New Roman" w:cs="Times New Roman"/>
          <w:sz w:val="24"/>
          <w:szCs w:val="24"/>
        </w:rPr>
        <w:t>disease risk, network analysis</w:t>
      </w:r>
    </w:p>
    <w:p w14:paraId="0D381F6A" w14:textId="7209A51E" w:rsidR="00503865" w:rsidRPr="00305919" w:rsidRDefault="00503865" w:rsidP="00962BB1">
      <w:pPr>
        <w:spacing w:after="0" w:line="480" w:lineRule="auto"/>
        <w:rPr>
          <w:rFonts w:ascii="Times New Roman" w:hAnsi="Times New Roman" w:cs="Times New Roman"/>
          <w:sz w:val="24"/>
          <w:szCs w:val="24"/>
        </w:rPr>
      </w:pPr>
      <w:bookmarkStart w:id="3" w:name="_GoBack"/>
      <w:bookmarkEnd w:id="3"/>
    </w:p>
    <w:p w14:paraId="170DAEAC" w14:textId="77777777" w:rsidR="00E8721C" w:rsidRPr="0056578B" w:rsidRDefault="00E8721C" w:rsidP="00E8721C">
      <w:pPr>
        <w:spacing w:after="0" w:line="480" w:lineRule="auto"/>
        <w:rPr>
          <w:rFonts w:asciiTheme="majorBidi" w:hAnsiTheme="majorBidi" w:cstheme="majorBidi"/>
          <w:caps/>
          <w:sz w:val="24"/>
          <w:szCs w:val="24"/>
        </w:rPr>
      </w:pPr>
      <w:r w:rsidRPr="0056578B">
        <w:rPr>
          <w:rFonts w:asciiTheme="majorBidi" w:hAnsiTheme="majorBidi" w:cstheme="majorBidi"/>
          <w:b/>
          <w:caps/>
          <w:sz w:val="28"/>
          <w:szCs w:val="28"/>
        </w:rPr>
        <w:lastRenderedPageBreak/>
        <w:t>1. Introduction</w:t>
      </w:r>
    </w:p>
    <w:p w14:paraId="0E9E77A9" w14:textId="56AB9763" w:rsidR="0056548E" w:rsidRPr="00974246" w:rsidRDefault="00511011" w:rsidP="00962BB1">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Pathogen spillover</w:t>
      </w:r>
      <w:r w:rsidR="00DA3294" w:rsidRPr="00305919">
        <w:rPr>
          <w:rFonts w:ascii="Times New Roman" w:hAnsi="Times New Roman" w:cs="Times New Roman"/>
          <w:sz w:val="24"/>
          <w:szCs w:val="24"/>
        </w:rPr>
        <w:t xml:space="preserve"> and cross-species transmission</w:t>
      </w:r>
      <w:r w:rsidRPr="00305919">
        <w:rPr>
          <w:rFonts w:ascii="Times New Roman" w:hAnsi="Times New Roman" w:cs="Times New Roman"/>
          <w:sz w:val="24"/>
          <w:szCs w:val="24"/>
        </w:rPr>
        <w:t xml:space="preserve"> </w:t>
      </w:r>
      <w:r w:rsidR="00755D14" w:rsidRPr="00305919">
        <w:rPr>
          <w:rFonts w:ascii="Times New Roman" w:hAnsi="Times New Roman" w:cs="Times New Roman"/>
          <w:sz w:val="24"/>
          <w:szCs w:val="24"/>
        </w:rPr>
        <w:t>between</w:t>
      </w:r>
      <w:r w:rsidRPr="00305919">
        <w:rPr>
          <w:rFonts w:ascii="Times New Roman" w:hAnsi="Times New Roman" w:cs="Times New Roman"/>
          <w:sz w:val="24"/>
          <w:szCs w:val="24"/>
        </w:rPr>
        <w:t xml:space="preserve"> animals </w:t>
      </w:r>
      <w:r w:rsidR="00172AB1" w:rsidRPr="00305919">
        <w:rPr>
          <w:rFonts w:ascii="Times New Roman" w:hAnsi="Times New Roman" w:cs="Times New Roman"/>
          <w:sz w:val="24"/>
          <w:szCs w:val="24"/>
        </w:rPr>
        <w:t xml:space="preserve">and </w:t>
      </w:r>
      <w:r w:rsidRPr="00305919">
        <w:rPr>
          <w:rFonts w:ascii="Times New Roman" w:hAnsi="Times New Roman" w:cs="Times New Roman"/>
          <w:sz w:val="24"/>
          <w:szCs w:val="24"/>
        </w:rPr>
        <w:t xml:space="preserve">humans is a major source of infectious diseases and </w:t>
      </w:r>
      <w:r w:rsidR="00582F5B" w:rsidRPr="00305919">
        <w:rPr>
          <w:rFonts w:ascii="Times New Roman" w:hAnsi="Times New Roman" w:cs="Times New Roman"/>
          <w:sz w:val="24"/>
          <w:szCs w:val="24"/>
        </w:rPr>
        <w:t xml:space="preserve">a </w:t>
      </w:r>
      <w:r w:rsidRPr="00305919">
        <w:rPr>
          <w:rFonts w:ascii="Times New Roman" w:hAnsi="Times New Roman" w:cs="Times New Roman"/>
          <w:sz w:val="24"/>
          <w:szCs w:val="24"/>
        </w:rPr>
        <w:t xml:space="preserve">considerable </w:t>
      </w:r>
      <w:r w:rsidR="00DA3672" w:rsidRPr="00305919">
        <w:rPr>
          <w:rFonts w:ascii="Times New Roman" w:hAnsi="Times New Roman" w:cs="Times New Roman"/>
          <w:sz w:val="24"/>
          <w:szCs w:val="24"/>
        </w:rPr>
        <w:t xml:space="preserve">global </w:t>
      </w:r>
      <w:r w:rsidR="00750A5D" w:rsidRPr="00305919">
        <w:rPr>
          <w:rFonts w:ascii="Times New Roman" w:hAnsi="Times New Roman" w:cs="Times New Roman"/>
          <w:sz w:val="24"/>
          <w:szCs w:val="24"/>
        </w:rPr>
        <w:t xml:space="preserve">public </w:t>
      </w:r>
      <w:r w:rsidRPr="00305919">
        <w:rPr>
          <w:rFonts w:ascii="Times New Roman" w:hAnsi="Times New Roman" w:cs="Times New Roman"/>
          <w:sz w:val="24"/>
          <w:szCs w:val="24"/>
        </w:rPr>
        <w:t xml:space="preserve">health </w:t>
      </w:r>
      <w:r w:rsidR="00DA3672" w:rsidRPr="00305919">
        <w:rPr>
          <w:rFonts w:ascii="Times New Roman" w:hAnsi="Times New Roman" w:cs="Times New Roman"/>
          <w:sz w:val="24"/>
          <w:szCs w:val="24"/>
        </w:rPr>
        <w:t>burden</w:t>
      </w:r>
      <w:r w:rsidR="0015041D" w:rsidRPr="00305919">
        <w:rPr>
          <w:rFonts w:ascii="Times New Roman" w:hAnsi="Times New Roman" w:cs="Times New Roman"/>
          <w:sz w:val="24"/>
          <w:szCs w:val="24"/>
        </w:rPr>
        <w:t xml:space="preserve"> </w:t>
      </w:r>
      <w:r w:rsidR="006D77E5" w:rsidRPr="00305919">
        <w:rPr>
          <w:rFonts w:ascii="Times New Roman" w:hAnsi="Times New Roman" w:cs="Times New Roman"/>
          <w:sz w:val="24"/>
          <w:szCs w:val="24"/>
        </w:rPr>
        <w:fldChar w:fldCharType="begin">
          <w:fldData xml:space="preserve">PEVuZE5vdGU+PENpdGU+PEF1dGhvcj5Kb25lczwvQXV0aG9yPjxZZWFyPjIwMDg8L1llYXI+PFJl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=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PEVuZE5vdGU+PENpdGU+PEF1dGhvcj5Kb25lczwvQXV0aG9yPjxZZWFyPjIwMDg8L1llYXI+PFJl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=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305919">
        <w:rPr>
          <w:rFonts w:ascii="Times New Roman" w:hAnsi="Times New Roman" w:cs="Times New Roman"/>
          <w:sz w:val="24"/>
          <w:szCs w:val="24"/>
        </w:rPr>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(Jones</w:t>
      </w:r>
      <w:r w:rsidR="008A6013" w:rsidRPr="008A6013">
        <w:rPr>
          <w:rFonts w:ascii="Times New Roman" w:hAnsi="Times New Roman" w:cs="Times New Roman"/>
          <w:i/>
          <w:noProof/>
          <w:sz w:val="24"/>
          <w:szCs w:val="24"/>
        </w:rPr>
        <w:t xml:space="preserve"> </w:t>
      </w:r>
      <w:r w:rsidR="008A6013" w:rsidRPr="00974246">
        <w:rPr>
          <w:rFonts w:ascii="Times New Roman" w:hAnsi="Times New Roman" w:cs="Times New Roman"/>
          <w:noProof/>
          <w:sz w:val="24"/>
          <w:szCs w:val="24"/>
        </w:rPr>
        <w:t>et al.</w:t>
      </w:r>
      <w:r w:rsidR="008A6013">
        <w:rPr>
          <w:rFonts w:ascii="Times New Roman" w:hAnsi="Times New Roman" w:cs="Times New Roman"/>
          <w:noProof/>
          <w:sz w:val="24"/>
          <w:szCs w:val="24"/>
        </w:rPr>
        <w:t>, 2008; Karesh</w:t>
      </w:r>
      <w:r w:rsidR="008A6013" w:rsidRPr="008A6013">
        <w:rPr>
          <w:rFonts w:ascii="Times New Roman" w:hAnsi="Times New Roman" w:cs="Times New Roman"/>
          <w:i/>
          <w:noProof/>
          <w:sz w:val="24"/>
          <w:szCs w:val="24"/>
        </w:rPr>
        <w:t xml:space="preserve"> </w:t>
      </w:r>
      <w:r w:rsidR="008A6013" w:rsidRPr="00974246">
        <w:rPr>
          <w:rFonts w:ascii="Times New Roman" w:hAnsi="Times New Roman" w:cs="Times New Roman"/>
          <w:noProof/>
          <w:sz w:val="24"/>
          <w:szCs w:val="24"/>
        </w:rPr>
        <w:t>et al.</w:t>
      </w:r>
      <w:r w:rsidR="008A6013">
        <w:rPr>
          <w:rFonts w:ascii="Times New Roman" w:hAnsi="Times New Roman" w:cs="Times New Roman"/>
          <w:noProof/>
          <w:sz w:val="24"/>
          <w:szCs w:val="24"/>
        </w:rPr>
        <w:t>, 2012)</w:t>
      </w:r>
      <w:r w:rsidR="006D77E5" w:rsidRPr="00305919">
        <w:rPr>
          <w:rFonts w:ascii="Times New Roman" w:hAnsi="Times New Roman" w:cs="Times New Roman"/>
          <w:sz w:val="24"/>
          <w:szCs w:val="24"/>
        </w:rPr>
        <w:fldChar w:fldCharType="end"/>
      </w:r>
      <w:r w:rsidR="00FA03BD" w:rsidRPr="00305919">
        <w:rPr>
          <w:rFonts w:ascii="Times New Roman" w:hAnsi="Times New Roman" w:cs="Times New Roman"/>
          <w:sz w:val="24"/>
          <w:szCs w:val="24"/>
        </w:rPr>
        <w:t>.</w:t>
      </w:r>
      <w:r w:rsidRPr="00305919">
        <w:rPr>
          <w:rFonts w:ascii="Times New Roman" w:hAnsi="Times New Roman" w:cs="Times New Roman"/>
          <w:sz w:val="24"/>
          <w:szCs w:val="24"/>
        </w:rPr>
        <w:t xml:space="preserve"> </w:t>
      </w:r>
      <w:r w:rsidR="00337456" w:rsidRPr="00305919">
        <w:rPr>
          <w:rFonts w:ascii="Times New Roman" w:hAnsi="Times New Roman" w:cs="Times New Roman"/>
          <w:sz w:val="24"/>
          <w:szCs w:val="24"/>
        </w:rPr>
        <w:t xml:space="preserve">Understanding the factors that enable or facilitate these processes is </w:t>
      </w:r>
      <w:r w:rsidR="007919A6" w:rsidRPr="00305919">
        <w:rPr>
          <w:rFonts w:ascii="Times New Roman" w:hAnsi="Times New Roman" w:cs="Times New Roman"/>
          <w:sz w:val="24"/>
          <w:szCs w:val="24"/>
        </w:rPr>
        <w:t>a crucial step</w:t>
      </w:r>
      <w:r w:rsidR="00337456" w:rsidRPr="00305919">
        <w:rPr>
          <w:rFonts w:ascii="Times New Roman" w:hAnsi="Times New Roman" w:cs="Times New Roman"/>
          <w:sz w:val="24"/>
          <w:szCs w:val="24"/>
        </w:rPr>
        <w:t xml:space="preserve"> for such events to be predicted. </w:t>
      </w:r>
      <w:r w:rsidR="00F00E5E" w:rsidRPr="00305919">
        <w:rPr>
          <w:rFonts w:ascii="Times New Roman" w:hAnsi="Times New Roman" w:cs="Times New Roman"/>
          <w:sz w:val="24"/>
          <w:szCs w:val="24"/>
        </w:rPr>
        <w:t>H</w:t>
      </w:r>
      <w:r w:rsidR="00B95FF5" w:rsidRPr="00305919">
        <w:rPr>
          <w:rFonts w:ascii="Times New Roman" w:hAnsi="Times New Roman" w:cs="Times New Roman"/>
          <w:sz w:val="24"/>
          <w:szCs w:val="24"/>
        </w:rPr>
        <w:t xml:space="preserve">ost shifting, that is the colonization of a new host species by a </w:t>
      </w:r>
      <w:r w:rsidR="00C40747" w:rsidRPr="00305919">
        <w:rPr>
          <w:rFonts w:ascii="Times New Roman" w:hAnsi="Times New Roman" w:cs="Times New Roman"/>
          <w:sz w:val="24"/>
          <w:szCs w:val="24"/>
        </w:rPr>
        <w:t>pathogen</w:t>
      </w:r>
      <w:r w:rsidR="00F00E5E" w:rsidRPr="00305919">
        <w:rPr>
          <w:rFonts w:ascii="Times New Roman" w:hAnsi="Times New Roman" w:cs="Times New Roman"/>
          <w:sz w:val="24"/>
          <w:szCs w:val="24"/>
        </w:rPr>
        <w:t xml:space="preserve">, </w:t>
      </w:r>
      <w:r w:rsidR="00B95FF5" w:rsidRPr="00305919">
        <w:rPr>
          <w:rFonts w:ascii="Times New Roman" w:hAnsi="Times New Roman" w:cs="Times New Roman"/>
          <w:sz w:val="24"/>
          <w:szCs w:val="24"/>
        </w:rPr>
        <w:t>requires</w:t>
      </w:r>
      <w:r w:rsidR="00D76698" w:rsidRPr="00305919">
        <w:rPr>
          <w:rFonts w:ascii="Times New Roman" w:hAnsi="Times New Roman" w:cs="Times New Roman"/>
          <w:sz w:val="24"/>
          <w:szCs w:val="24"/>
        </w:rPr>
        <w:t xml:space="preserve"> </w:t>
      </w:r>
      <w:r w:rsidR="00D76698" w:rsidRPr="00974246">
        <w:rPr>
          <w:rFonts w:ascii="Times New Roman" w:hAnsi="Times New Roman" w:cs="Times New Roman"/>
          <w:sz w:val="24"/>
          <w:szCs w:val="24"/>
        </w:rPr>
        <w:t xml:space="preserve">a certain level of </w:t>
      </w:r>
      <w:r w:rsidR="00C40747" w:rsidRPr="00974246">
        <w:rPr>
          <w:rFonts w:ascii="Times New Roman" w:hAnsi="Times New Roman" w:cs="Times New Roman"/>
          <w:sz w:val="24"/>
          <w:szCs w:val="24"/>
        </w:rPr>
        <w:t xml:space="preserve">overlap </w:t>
      </w:r>
      <w:r w:rsidR="00636164" w:rsidRPr="00974246">
        <w:rPr>
          <w:rFonts w:ascii="Times New Roman" w:hAnsi="Times New Roman" w:cs="Times New Roman"/>
          <w:sz w:val="24"/>
          <w:szCs w:val="24"/>
        </w:rPr>
        <w:t>in</w:t>
      </w:r>
      <w:r w:rsidR="00D76698" w:rsidRPr="00974246">
        <w:rPr>
          <w:rFonts w:ascii="Times New Roman" w:hAnsi="Times New Roman" w:cs="Times New Roman"/>
          <w:sz w:val="24"/>
          <w:szCs w:val="24"/>
        </w:rPr>
        <w:t xml:space="preserve"> species</w:t>
      </w:r>
      <w:r w:rsidR="00C40747" w:rsidRPr="00974246">
        <w:rPr>
          <w:rFonts w:ascii="Times New Roman" w:hAnsi="Times New Roman" w:cs="Times New Roman"/>
          <w:sz w:val="24"/>
          <w:szCs w:val="24"/>
        </w:rPr>
        <w:t xml:space="preserve"> traits (‘ecological fitting’)</w:t>
      </w:r>
      <w:r w:rsidR="00D76698" w:rsidRPr="00974246">
        <w:rPr>
          <w:rFonts w:ascii="Times New Roman" w:hAnsi="Times New Roman" w:cs="Times New Roman"/>
          <w:sz w:val="24"/>
          <w:szCs w:val="24"/>
        </w:rPr>
        <w:t xml:space="preserve"> </w:t>
      </w:r>
      <w:r w:rsidR="002866F9" w:rsidRPr="00974246">
        <w:rPr>
          <w:rFonts w:ascii="Times New Roman" w:hAnsi="Times New Roman" w:cs="Times New Roman"/>
          <w:sz w:val="24"/>
          <w:szCs w:val="24"/>
        </w:rPr>
        <w:t xml:space="preserve">in order to overcome barriers of </w:t>
      </w:r>
      <w:r w:rsidR="00B14893" w:rsidRPr="00974246">
        <w:rPr>
          <w:rFonts w:ascii="Times New Roman" w:hAnsi="Times New Roman" w:cs="Times New Roman"/>
          <w:sz w:val="24"/>
          <w:szCs w:val="24"/>
        </w:rPr>
        <w:t>cross-species</w:t>
      </w:r>
      <w:r w:rsidR="002866F9" w:rsidRPr="00974246">
        <w:rPr>
          <w:rFonts w:ascii="Times New Roman" w:hAnsi="Times New Roman" w:cs="Times New Roman"/>
          <w:sz w:val="24"/>
          <w:szCs w:val="24"/>
        </w:rPr>
        <w:t xml:space="preserve"> transmission and </w:t>
      </w:r>
      <w:r w:rsidR="001E77E5" w:rsidRPr="00974246">
        <w:rPr>
          <w:rFonts w:ascii="Times New Roman" w:hAnsi="Times New Roman" w:cs="Times New Roman"/>
          <w:sz w:val="24"/>
          <w:szCs w:val="24"/>
        </w:rPr>
        <w:t xml:space="preserve">for survival </w:t>
      </w:r>
      <w:r w:rsidR="002866F9" w:rsidRPr="00974246">
        <w:rPr>
          <w:rFonts w:ascii="Times New Roman" w:hAnsi="Times New Roman" w:cs="Times New Roman"/>
          <w:sz w:val="24"/>
          <w:szCs w:val="24"/>
        </w:rPr>
        <w:t>and reproduction</w:t>
      </w:r>
      <w:r w:rsidR="00B14893" w:rsidRPr="00974246">
        <w:rPr>
          <w:rFonts w:ascii="Times New Roman" w:hAnsi="Times New Roman" w:cs="Times New Roman"/>
          <w:sz w:val="24"/>
          <w:szCs w:val="24"/>
        </w:rPr>
        <w:t xml:space="preserve"> within novel host species</w:t>
      </w:r>
      <w:r w:rsidR="00A13DC4" w:rsidRPr="00974246">
        <w:rPr>
          <w:rFonts w:ascii="Times New Roman" w:hAnsi="Times New Roman" w:cs="Times New Roman"/>
          <w:sz w:val="24"/>
          <w:szCs w:val="24"/>
        </w:rPr>
        <w:t xml:space="preserve"> </w:t>
      </w:r>
      <w:r w:rsidR="006D77E5" w:rsidRPr="00974246">
        <w:rPr>
          <w:rFonts w:ascii="Times New Roman" w:hAnsi="Times New Roman" w:cs="Times New Roman"/>
          <w:sz w:val="24"/>
          <w:szCs w:val="24"/>
        </w:rPr>
        <w:fldChar w:fldCharType="begin">
          <w:fldData xml:space="preserve">PEVuZE5vdGU+PENpdGU+PEF1dGhvcj5Xb29saG91c2U8L0F1dGhvcj48WWVhcj4yMDA1PC9ZZWFy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PEVuZE5vdGU+PENpdGU+PEF1dGhvcj5Xb29saG91c2U8L0F1dGhvcj48WWVhcj4yMDA1PC9ZZWFy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74246">
        <w:rPr>
          <w:rFonts w:ascii="Times New Roman" w:hAnsi="Times New Roman" w:cs="Times New Roman"/>
          <w:sz w:val="24"/>
          <w:szCs w:val="24"/>
        </w:rPr>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(Woolhouse et al., 2005; Parrish et al., 2008; Agosta et al., 2010)</w:t>
      </w:r>
      <w:r w:rsidR="006D77E5" w:rsidRPr="00974246">
        <w:rPr>
          <w:rFonts w:ascii="Times New Roman" w:hAnsi="Times New Roman" w:cs="Times New Roman"/>
          <w:sz w:val="24"/>
          <w:szCs w:val="24"/>
        </w:rPr>
        <w:fldChar w:fldCharType="end"/>
      </w:r>
      <w:r w:rsidR="001E77E5" w:rsidRPr="00974246">
        <w:rPr>
          <w:rFonts w:ascii="Times New Roman" w:hAnsi="Times New Roman" w:cs="Times New Roman"/>
          <w:sz w:val="24"/>
          <w:szCs w:val="24"/>
        </w:rPr>
        <w:t>.</w:t>
      </w:r>
      <w:r w:rsidR="008E31F4" w:rsidRPr="00974246">
        <w:rPr>
          <w:rFonts w:ascii="Times New Roman" w:hAnsi="Times New Roman" w:cs="Times New Roman"/>
          <w:sz w:val="24"/>
          <w:szCs w:val="24"/>
        </w:rPr>
        <w:t xml:space="preserve"> In </w:t>
      </w:r>
      <w:r w:rsidR="004D4167" w:rsidRPr="00974246">
        <w:rPr>
          <w:rFonts w:ascii="Times New Roman" w:hAnsi="Times New Roman" w:cs="Times New Roman"/>
          <w:sz w:val="24"/>
          <w:szCs w:val="24"/>
        </w:rPr>
        <w:t xml:space="preserve">the </w:t>
      </w:r>
      <w:r w:rsidR="008E31F4" w:rsidRPr="00974246">
        <w:rPr>
          <w:rFonts w:ascii="Times New Roman" w:hAnsi="Times New Roman" w:cs="Times New Roman"/>
          <w:sz w:val="24"/>
          <w:szCs w:val="24"/>
        </w:rPr>
        <w:t>search for mechanisms and enabling conditions</w:t>
      </w:r>
      <w:r w:rsidR="00EF1E6C" w:rsidRPr="00974246">
        <w:rPr>
          <w:rFonts w:ascii="Times New Roman" w:hAnsi="Times New Roman" w:cs="Times New Roman"/>
          <w:sz w:val="24"/>
          <w:szCs w:val="24"/>
        </w:rPr>
        <w:t xml:space="preserve"> that may </w:t>
      </w:r>
      <w:r w:rsidR="00023F14" w:rsidRPr="00974246">
        <w:rPr>
          <w:rFonts w:ascii="Times New Roman" w:hAnsi="Times New Roman" w:cs="Times New Roman"/>
          <w:sz w:val="24"/>
          <w:szCs w:val="24"/>
        </w:rPr>
        <w:t>help to predict the future emergence</w:t>
      </w:r>
      <w:r w:rsidR="00EF1E6C" w:rsidRPr="00974246">
        <w:rPr>
          <w:rFonts w:ascii="Times New Roman" w:hAnsi="Times New Roman" w:cs="Times New Roman"/>
          <w:sz w:val="24"/>
          <w:szCs w:val="24"/>
        </w:rPr>
        <w:t xml:space="preserve"> of </w:t>
      </w:r>
      <w:r w:rsidR="00E45AF3" w:rsidRPr="00974246">
        <w:rPr>
          <w:rFonts w:ascii="Times New Roman" w:hAnsi="Times New Roman" w:cs="Times New Roman"/>
          <w:sz w:val="24"/>
          <w:szCs w:val="24"/>
        </w:rPr>
        <w:t xml:space="preserve">infectious </w:t>
      </w:r>
      <w:r w:rsidR="00EF1E6C" w:rsidRPr="00974246">
        <w:rPr>
          <w:rFonts w:ascii="Times New Roman" w:hAnsi="Times New Roman" w:cs="Times New Roman"/>
          <w:sz w:val="24"/>
          <w:szCs w:val="24"/>
        </w:rPr>
        <w:t>disease</w:t>
      </w:r>
      <w:r w:rsidR="00023F14" w:rsidRPr="00974246">
        <w:rPr>
          <w:rFonts w:ascii="Times New Roman" w:hAnsi="Times New Roman" w:cs="Times New Roman"/>
          <w:sz w:val="24"/>
          <w:szCs w:val="24"/>
        </w:rPr>
        <w:t xml:space="preserve">s from </w:t>
      </w:r>
      <w:r w:rsidR="0056548E" w:rsidRPr="00974246">
        <w:rPr>
          <w:rFonts w:ascii="Times New Roman" w:hAnsi="Times New Roman" w:cs="Times New Roman"/>
          <w:sz w:val="24"/>
          <w:szCs w:val="24"/>
        </w:rPr>
        <w:t>animal populations</w:t>
      </w:r>
      <w:r w:rsidR="00EF1E6C" w:rsidRPr="00974246">
        <w:rPr>
          <w:rFonts w:ascii="Times New Roman" w:hAnsi="Times New Roman" w:cs="Times New Roman"/>
          <w:sz w:val="24"/>
          <w:szCs w:val="24"/>
        </w:rPr>
        <w:t xml:space="preserve">, the </w:t>
      </w:r>
      <w:r w:rsidR="00B14893" w:rsidRPr="00974246">
        <w:rPr>
          <w:rFonts w:ascii="Times New Roman" w:hAnsi="Times New Roman" w:cs="Times New Roman"/>
          <w:sz w:val="24"/>
          <w:szCs w:val="24"/>
        </w:rPr>
        <w:t>necessity</w:t>
      </w:r>
      <w:r w:rsidR="00EF1E6C" w:rsidRPr="00974246">
        <w:rPr>
          <w:rFonts w:ascii="Times New Roman" w:hAnsi="Times New Roman" w:cs="Times New Roman"/>
          <w:sz w:val="24"/>
          <w:szCs w:val="24"/>
        </w:rPr>
        <w:t xml:space="preserve"> of considering entire host species communities</w:t>
      </w:r>
      <w:r w:rsidR="00B14893" w:rsidRPr="00974246">
        <w:rPr>
          <w:rFonts w:ascii="Times New Roman" w:hAnsi="Times New Roman" w:cs="Times New Roman"/>
          <w:sz w:val="24"/>
          <w:szCs w:val="24"/>
        </w:rPr>
        <w:t xml:space="preserve"> </w:t>
      </w:r>
      <w:r w:rsidR="000F66BF" w:rsidRPr="00974246">
        <w:rPr>
          <w:rFonts w:ascii="Times New Roman" w:hAnsi="Times New Roman" w:cs="Times New Roman"/>
          <w:sz w:val="24"/>
          <w:szCs w:val="24"/>
        </w:rPr>
        <w:t>amongst</w:t>
      </w:r>
      <w:r w:rsidR="00B14893" w:rsidRPr="00974246">
        <w:rPr>
          <w:rFonts w:ascii="Times New Roman" w:hAnsi="Times New Roman" w:cs="Times New Roman"/>
          <w:sz w:val="24"/>
          <w:szCs w:val="24"/>
        </w:rPr>
        <w:t xml:space="preserve"> </w:t>
      </w:r>
      <w:r w:rsidR="00AB395F" w:rsidRPr="00974246">
        <w:rPr>
          <w:rFonts w:ascii="Times New Roman" w:hAnsi="Times New Roman" w:cs="Times New Roman"/>
          <w:sz w:val="24"/>
          <w:szCs w:val="24"/>
        </w:rPr>
        <w:t xml:space="preserve">underpinning </w:t>
      </w:r>
      <w:r w:rsidR="00B14893" w:rsidRPr="00974246">
        <w:rPr>
          <w:rFonts w:ascii="Times New Roman" w:hAnsi="Times New Roman" w:cs="Times New Roman"/>
          <w:sz w:val="24"/>
          <w:szCs w:val="24"/>
        </w:rPr>
        <w:t>biogeographic structure and connectivity have been recently emphasized</w:t>
      </w:r>
      <w:r w:rsidR="00ED7188" w:rsidRPr="00974246">
        <w:rPr>
          <w:rFonts w:ascii="Times New Roman" w:hAnsi="Times New Roman" w:cs="Times New Roman"/>
          <w:sz w:val="24"/>
          <w:szCs w:val="24"/>
        </w:rPr>
        <w:t xml:space="preserve"> </w:t>
      </w:r>
      <w:r w:rsidR="006D77E5" w:rsidRPr="00545252">
        <w:rPr>
          <w:rFonts w:ascii="Times New Roman" w:hAnsi="Times New Roman" w:cs="Times New Roman"/>
          <w:sz w:val="24"/>
          <w:szCs w:val="24"/>
        </w:rPr>
        <w:fldChar w:fldCharType="begin">
          <w:fldData xml:space="preserve">PEVuZE5vdGU+PENpdGU+PEF1dGhvcj5Qb3VsaW48L0F1dGhvcj48WWVhcj4yMDEwPC9ZZWFyPjxS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</w:fldData>
        </w:fldChar>
      </w:r>
      <w:r w:rsidR="00EF4CCE" w:rsidRPr="00545252">
        <w:rPr>
          <w:rFonts w:ascii="Times New Roman" w:hAnsi="Times New Roman" w:cs="Times New Roman"/>
          <w:sz w:val="24"/>
          <w:szCs w:val="24"/>
        </w:rPr>
        <w:instrText xml:space="preserve"> ADDIN EN.CITE </w:instrText>
      </w:r>
      <w:r w:rsidR="00EF4CCE" w:rsidRPr="00545252">
        <w:rPr>
          <w:rFonts w:ascii="Times New Roman" w:hAnsi="Times New Roman" w:cs="Times New Roman"/>
          <w:sz w:val="24"/>
          <w:szCs w:val="24"/>
        </w:rPr>
        <w:fldChar w:fldCharType="begin">
          <w:fldData xml:space="preserve">PEVuZE5vdGU+PENpdGU+PEF1dGhvcj5Qb3VsaW48L0F1dGhvcj48WWVhcj4yMDEwPC9ZZWFyPjxS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</w:fldData>
        </w:fldChar>
      </w:r>
      <w:r w:rsidR="00EF4CCE" w:rsidRPr="00545252">
        <w:rPr>
          <w:rFonts w:ascii="Times New Roman" w:hAnsi="Times New Roman" w:cs="Times New Roman"/>
          <w:sz w:val="24"/>
          <w:szCs w:val="24"/>
        </w:rPr>
        <w:instrText xml:space="preserve"> ADDIN EN.CITE.DATA </w:instrText>
      </w:r>
      <w:r w:rsidR="00EF4CCE" w:rsidRPr="00545252">
        <w:rPr>
          <w:rFonts w:ascii="Times New Roman" w:hAnsi="Times New Roman" w:cs="Times New Roman"/>
          <w:sz w:val="24"/>
          <w:szCs w:val="24"/>
        </w:rPr>
      </w:r>
      <w:r w:rsidR="00EF4CCE" w:rsidRPr="00545252">
        <w:rPr>
          <w:rFonts w:ascii="Times New Roman" w:hAnsi="Times New Roman" w:cs="Times New Roman"/>
          <w:sz w:val="24"/>
          <w:szCs w:val="24"/>
        </w:rPr>
        <w:fldChar w:fldCharType="end"/>
      </w:r>
      <w:r w:rsidR="006D77E5" w:rsidRPr="00545252">
        <w:rPr>
          <w:rFonts w:ascii="Times New Roman" w:hAnsi="Times New Roman" w:cs="Times New Roman"/>
          <w:sz w:val="24"/>
          <w:szCs w:val="24"/>
        </w:rPr>
      </w:r>
      <w:r w:rsidR="006D77E5" w:rsidRPr="00545252">
        <w:rPr>
          <w:rFonts w:ascii="Times New Roman" w:hAnsi="Times New Roman" w:cs="Times New Roman"/>
          <w:sz w:val="24"/>
          <w:szCs w:val="24"/>
        </w:rPr>
        <w:fldChar w:fldCharType="separate"/>
      </w:r>
      <w:r w:rsidR="00EF4CCE" w:rsidRPr="00545252">
        <w:rPr>
          <w:rFonts w:ascii="Times New Roman" w:hAnsi="Times New Roman" w:cs="Times New Roman"/>
          <w:noProof/>
          <w:sz w:val="24"/>
          <w:szCs w:val="24"/>
        </w:rPr>
        <w:t>(Poulin, 2010; Fenton et al., 2015; Clark et al., 2018; Wells et al., 2018)</w:t>
      </w:r>
      <w:r w:rsidR="006D77E5" w:rsidRPr="00545252">
        <w:rPr>
          <w:rFonts w:ascii="Times New Roman" w:hAnsi="Times New Roman" w:cs="Times New Roman"/>
          <w:sz w:val="24"/>
          <w:szCs w:val="24"/>
        </w:rPr>
        <w:fldChar w:fldCharType="end"/>
      </w:r>
      <w:r w:rsidR="006A4EEB" w:rsidRPr="00545252">
        <w:rPr>
          <w:rFonts w:ascii="Times New Roman" w:hAnsi="Times New Roman" w:cs="Times New Roman"/>
          <w:sz w:val="24"/>
          <w:szCs w:val="24"/>
        </w:rPr>
        <w:t xml:space="preserve">. </w:t>
      </w:r>
    </w:p>
    <w:p w14:paraId="4D1CB0B0" w14:textId="6CD3EEA9" w:rsidR="0056548E" w:rsidRPr="00974246" w:rsidRDefault="007935DD" w:rsidP="00C75035">
      <w:pPr>
        <w:spacing w:after="0" w:line="480" w:lineRule="auto"/>
        <w:ind w:firstLine="720"/>
        <w:rPr>
          <w:rFonts w:ascii="Times New Roman" w:hAnsi="Times New Roman" w:cs="Times New Roman"/>
          <w:sz w:val="24"/>
          <w:szCs w:val="24"/>
        </w:rPr>
      </w:pPr>
      <w:r w:rsidRPr="00974246">
        <w:rPr>
          <w:rFonts w:ascii="Times New Roman" w:hAnsi="Times New Roman" w:cs="Times New Roman"/>
          <w:sz w:val="24"/>
          <w:szCs w:val="24"/>
        </w:rPr>
        <w:t>N</w:t>
      </w:r>
      <w:r w:rsidR="00F00E5E" w:rsidRPr="00974246">
        <w:rPr>
          <w:rFonts w:ascii="Times New Roman" w:hAnsi="Times New Roman" w:cs="Times New Roman"/>
          <w:sz w:val="24"/>
          <w:szCs w:val="24"/>
        </w:rPr>
        <w:t xml:space="preserve">etwork </w:t>
      </w:r>
      <w:r w:rsidRPr="00974246">
        <w:rPr>
          <w:rFonts w:ascii="Times New Roman" w:hAnsi="Times New Roman" w:cs="Times New Roman"/>
          <w:sz w:val="24"/>
          <w:szCs w:val="24"/>
        </w:rPr>
        <w:t>analys</w:t>
      </w:r>
      <w:r w:rsidR="00230DD8" w:rsidRPr="00974246">
        <w:rPr>
          <w:rFonts w:ascii="Times New Roman" w:hAnsi="Times New Roman" w:cs="Times New Roman"/>
          <w:sz w:val="24"/>
          <w:szCs w:val="24"/>
        </w:rPr>
        <w:t>e</w:t>
      </w:r>
      <w:r w:rsidRPr="00974246">
        <w:rPr>
          <w:rFonts w:ascii="Times New Roman" w:hAnsi="Times New Roman" w:cs="Times New Roman"/>
          <w:sz w:val="24"/>
          <w:szCs w:val="24"/>
        </w:rPr>
        <w:t xml:space="preserve">s </w:t>
      </w:r>
      <w:r w:rsidR="00F00E5E" w:rsidRPr="00974246">
        <w:rPr>
          <w:rFonts w:ascii="Times New Roman" w:hAnsi="Times New Roman" w:cs="Times New Roman"/>
          <w:sz w:val="24"/>
          <w:szCs w:val="24"/>
        </w:rPr>
        <w:t>that describe the connections of different host species in terms of parasite sharing</w:t>
      </w:r>
      <w:r w:rsidRPr="00974246">
        <w:rPr>
          <w:rFonts w:ascii="Times New Roman" w:hAnsi="Times New Roman" w:cs="Times New Roman"/>
          <w:sz w:val="24"/>
          <w:szCs w:val="24"/>
        </w:rPr>
        <w:t xml:space="preserve"> have proven useful in analysing host specificity and parasite spread </w:t>
      </w:r>
      <w:r w:rsidR="006D77E5" w:rsidRPr="00974246">
        <w:rPr>
          <w:rFonts w:ascii="Times New Roman" w:hAnsi="Times New Roman" w:cs="Times New Roman"/>
          <w:sz w:val="24"/>
          <w:szCs w:val="24"/>
        </w:rPr>
        <w:fldChar w:fldCharType="begin">
          <w:fldData xml:space="preserve">PEVuZE5vdGU+PENpdGU+PEF1dGhvcj5Hw7NtZXo8L0F1dGhvcj48WWVhcj4yMDEzPC9ZZWFyPjxS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PEVuZE5vdGU+PENpdGU+PEF1dGhvcj5Hw7NtZXo8L0F1dGhvcj48WWVhcj4yMDEzPC9ZZWFyPjxS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74246">
        <w:rPr>
          <w:rFonts w:ascii="Times New Roman" w:hAnsi="Times New Roman" w:cs="Times New Roman"/>
          <w:sz w:val="24"/>
          <w:szCs w:val="24"/>
        </w:rPr>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(Gómez et al., 2013; Luis et al., 2015)</w:t>
      </w:r>
      <w:r w:rsidR="006D77E5" w:rsidRPr="00974246">
        <w:rPr>
          <w:rFonts w:ascii="Times New Roman" w:hAnsi="Times New Roman" w:cs="Times New Roman"/>
          <w:sz w:val="24"/>
          <w:szCs w:val="24"/>
        </w:rPr>
        <w:fldChar w:fldCharType="end"/>
      </w:r>
      <w:r w:rsidR="00916B8F" w:rsidRPr="00974246">
        <w:rPr>
          <w:rFonts w:ascii="Times New Roman" w:hAnsi="Times New Roman" w:cs="Times New Roman"/>
          <w:sz w:val="24"/>
          <w:szCs w:val="24"/>
        </w:rPr>
        <w:t xml:space="preserve">, </w:t>
      </w:r>
      <w:r w:rsidR="00B7275E" w:rsidRPr="00974246">
        <w:rPr>
          <w:rFonts w:ascii="Times New Roman" w:hAnsi="Times New Roman" w:cs="Times New Roman"/>
          <w:sz w:val="24"/>
          <w:szCs w:val="24"/>
        </w:rPr>
        <w:t>particularly</w:t>
      </w:r>
      <w:r w:rsidR="00916B8F" w:rsidRPr="00974246">
        <w:rPr>
          <w:rFonts w:ascii="Times New Roman" w:hAnsi="Times New Roman" w:cs="Times New Roman"/>
          <w:sz w:val="24"/>
          <w:szCs w:val="24"/>
        </w:rPr>
        <w:t xml:space="preserve"> </w:t>
      </w:r>
      <w:r w:rsidR="006F6332" w:rsidRPr="00974246">
        <w:rPr>
          <w:rFonts w:ascii="Times New Roman" w:hAnsi="Times New Roman" w:cs="Times New Roman"/>
          <w:sz w:val="24"/>
          <w:szCs w:val="24"/>
        </w:rPr>
        <w:t>since they offer the opportunity to explore community-wide pathogen spread (</w:t>
      </w:r>
      <w:r w:rsidR="008C2ACB" w:rsidRPr="00974246">
        <w:rPr>
          <w:rFonts w:ascii="Times New Roman" w:hAnsi="Times New Roman" w:cs="Times New Roman"/>
          <w:sz w:val="24"/>
          <w:szCs w:val="24"/>
        </w:rPr>
        <w:t xml:space="preserve">the </w:t>
      </w:r>
      <w:r w:rsidR="006F6332" w:rsidRPr="00974246">
        <w:rPr>
          <w:rFonts w:ascii="Times New Roman" w:hAnsi="Times New Roman" w:cs="Times New Roman"/>
          <w:sz w:val="24"/>
          <w:szCs w:val="24"/>
        </w:rPr>
        <w:t>distribution of a pathogen among host species, a pattern emerging from past and contemporary host shifting events</w:t>
      </w:r>
      <w:r w:rsidR="008C2ACB" w:rsidRPr="00974246">
        <w:rPr>
          <w:rFonts w:ascii="Times New Roman" w:hAnsi="Times New Roman" w:cs="Times New Roman"/>
          <w:sz w:val="24"/>
          <w:szCs w:val="24"/>
        </w:rPr>
        <w:t xml:space="preserve"> that connect host species as nodes in a network</w:t>
      </w:r>
      <w:r w:rsidR="006F6332" w:rsidRPr="00974246">
        <w:rPr>
          <w:rFonts w:ascii="Times New Roman" w:hAnsi="Times New Roman" w:cs="Times New Roman"/>
          <w:sz w:val="24"/>
          <w:szCs w:val="24"/>
        </w:rPr>
        <w:t>).</w:t>
      </w:r>
      <w:r w:rsidRPr="00974246">
        <w:rPr>
          <w:rFonts w:ascii="Times New Roman" w:hAnsi="Times New Roman" w:cs="Times New Roman"/>
          <w:sz w:val="24"/>
          <w:szCs w:val="24"/>
        </w:rPr>
        <w:t xml:space="preserve"> </w:t>
      </w:r>
      <w:r w:rsidR="00C75035">
        <w:rPr>
          <w:rFonts w:ascii="Times New Roman" w:hAnsi="Times New Roman" w:cs="Times New Roman"/>
          <w:sz w:val="24"/>
          <w:szCs w:val="24"/>
        </w:rPr>
        <w:t xml:space="preserve">Other </w:t>
      </w:r>
      <w:r w:rsidR="00716D25" w:rsidRPr="00974246">
        <w:rPr>
          <w:rFonts w:ascii="Times New Roman" w:hAnsi="Times New Roman" w:cs="Times New Roman"/>
          <w:sz w:val="24"/>
          <w:szCs w:val="24"/>
        </w:rPr>
        <w:t xml:space="preserve">recent </w:t>
      </w:r>
      <w:r w:rsidR="00C75035">
        <w:rPr>
          <w:rFonts w:ascii="Times New Roman" w:hAnsi="Times New Roman" w:cs="Times New Roman"/>
          <w:sz w:val="24"/>
          <w:szCs w:val="24"/>
        </w:rPr>
        <w:t>’</w:t>
      </w:r>
      <w:r w:rsidR="00716D25" w:rsidRPr="00974246">
        <w:rPr>
          <w:rFonts w:ascii="Times New Roman" w:hAnsi="Times New Roman" w:cs="Times New Roman"/>
          <w:sz w:val="24"/>
          <w:szCs w:val="24"/>
        </w:rPr>
        <w:t>big data</w:t>
      </w:r>
      <w:r w:rsidR="00C75035">
        <w:rPr>
          <w:rFonts w:ascii="Times New Roman" w:hAnsi="Times New Roman" w:cs="Times New Roman"/>
          <w:sz w:val="24"/>
          <w:szCs w:val="24"/>
        </w:rPr>
        <w:t>‘</w:t>
      </w:r>
      <w:r w:rsidR="00C75035" w:rsidRPr="00974246">
        <w:rPr>
          <w:rFonts w:ascii="Times New Roman" w:hAnsi="Times New Roman" w:cs="Times New Roman"/>
          <w:sz w:val="24"/>
          <w:szCs w:val="24"/>
        </w:rPr>
        <w:t xml:space="preserve"> </w:t>
      </w:r>
      <w:r w:rsidR="00716D25" w:rsidRPr="00974246">
        <w:rPr>
          <w:rFonts w:ascii="Times New Roman" w:hAnsi="Times New Roman" w:cs="Times New Roman"/>
          <w:sz w:val="24"/>
          <w:szCs w:val="24"/>
        </w:rPr>
        <w:t xml:space="preserve">studies of mammal-virus associations have explored whether host traits and geographic distribution can predict </w:t>
      </w:r>
      <w:r w:rsidR="00ED0105" w:rsidRPr="00974246">
        <w:rPr>
          <w:rFonts w:ascii="Times New Roman" w:hAnsi="Times New Roman" w:cs="Times New Roman"/>
          <w:sz w:val="24"/>
          <w:szCs w:val="24"/>
        </w:rPr>
        <w:t xml:space="preserve">those </w:t>
      </w:r>
      <w:r w:rsidR="00716D25" w:rsidRPr="00974246">
        <w:rPr>
          <w:rFonts w:ascii="Times New Roman" w:hAnsi="Times New Roman" w:cs="Times New Roman"/>
          <w:sz w:val="24"/>
          <w:szCs w:val="24"/>
        </w:rPr>
        <w:t xml:space="preserve">species </w:t>
      </w:r>
      <w:r w:rsidR="00E47355">
        <w:rPr>
          <w:rFonts w:ascii="Times New Roman" w:hAnsi="Times New Roman" w:cs="Times New Roman"/>
          <w:sz w:val="24"/>
          <w:szCs w:val="24"/>
        </w:rPr>
        <w:t>that</w:t>
      </w:r>
      <w:r w:rsidR="00E47355" w:rsidRPr="00974246">
        <w:rPr>
          <w:rFonts w:ascii="Times New Roman" w:hAnsi="Times New Roman" w:cs="Times New Roman"/>
          <w:sz w:val="24"/>
          <w:szCs w:val="24"/>
        </w:rPr>
        <w:t xml:space="preserve"> </w:t>
      </w:r>
      <w:r w:rsidR="00716D25" w:rsidRPr="00974246">
        <w:rPr>
          <w:rFonts w:ascii="Times New Roman" w:hAnsi="Times New Roman" w:cs="Times New Roman"/>
          <w:sz w:val="24"/>
          <w:szCs w:val="24"/>
        </w:rPr>
        <w:t xml:space="preserve">most likely harbour undiscovered viruses that may cause </w:t>
      </w:r>
      <w:r w:rsidR="005E4D27" w:rsidRPr="00974246">
        <w:rPr>
          <w:rFonts w:ascii="Times New Roman" w:hAnsi="Times New Roman" w:cs="Times New Roman"/>
          <w:sz w:val="24"/>
          <w:szCs w:val="24"/>
        </w:rPr>
        <w:t>future</w:t>
      </w:r>
      <w:r w:rsidR="00716D25" w:rsidRPr="00974246">
        <w:rPr>
          <w:rFonts w:ascii="Times New Roman" w:hAnsi="Times New Roman" w:cs="Times New Roman"/>
          <w:sz w:val="24"/>
          <w:szCs w:val="24"/>
        </w:rPr>
        <w:t xml:space="preserve"> pandemic</w:t>
      </w:r>
      <w:r w:rsidR="005E4D27" w:rsidRPr="00974246">
        <w:rPr>
          <w:rFonts w:ascii="Times New Roman" w:hAnsi="Times New Roman" w:cs="Times New Roman"/>
          <w:sz w:val="24"/>
          <w:szCs w:val="24"/>
        </w:rPr>
        <w:t>s</w:t>
      </w:r>
      <w:r w:rsidR="00C75035">
        <w:rPr>
          <w:rFonts w:ascii="Times New Roman" w:hAnsi="Times New Roman" w:cs="Times New Roman"/>
          <w:sz w:val="24"/>
          <w:szCs w:val="24"/>
        </w:rPr>
        <w:t xml:space="preserve"> using trait-based regression </w:t>
      </w:r>
      <w:r w:rsidR="00C75035" w:rsidRPr="00545252">
        <w:rPr>
          <w:rFonts w:ascii="Times New Roman" w:hAnsi="Times New Roman" w:cs="Times New Roman"/>
          <w:sz w:val="24"/>
          <w:szCs w:val="24"/>
        </w:rPr>
        <w:t>analysis</w:t>
      </w:r>
      <w:r w:rsidR="00716D25" w:rsidRPr="00545252">
        <w:rPr>
          <w:rFonts w:ascii="Times New Roman" w:hAnsi="Times New Roman" w:cs="Times New Roman"/>
          <w:sz w:val="24"/>
          <w:szCs w:val="24"/>
        </w:rPr>
        <w:t xml:space="preserve"> </w:t>
      </w:r>
      <w:r w:rsidR="006D77E5" w:rsidRPr="00545252">
        <w:rPr>
          <w:rFonts w:ascii="Times New Roman" w:hAnsi="Times New Roman" w:cs="Times New Roman"/>
          <w:sz w:val="24"/>
          <w:szCs w:val="24"/>
        </w:rPr>
        <w:fldChar w:fldCharType="begin">
          <w:fldData xml:space="preserve">PEVuZE5vdGU+PENpdGU+PEF1dGhvcj5PbGl2YWw8L0F1dGhvcj48WWVhcj4yMDE3PC9ZZWFyPjxS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</w:fldData>
        </w:fldChar>
      </w:r>
      <w:r w:rsidR="00E47355" w:rsidRPr="00545252">
        <w:rPr>
          <w:rFonts w:ascii="Times New Roman" w:hAnsi="Times New Roman" w:cs="Times New Roman"/>
          <w:sz w:val="24"/>
          <w:szCs w:val="24"/>
        </w:rPr>
        <w:instrText xml:space="preserve"> ADDIN EN.CITE </w:instrText>
      </w:r>
      <w:r w:rsidR="00E47355" w:rsidRPr="00545252">
        <w:rPr>
          <w:rFonts w:ascii="Times New Roman" w:hAnsi="Times New Roman" w:cs="Times New Roman"/>
          <w:sz w:val="24"/>
          <w:szCs w:val="24"/>
        </w:rPr>
        <w:fldChar w:fldCharType="begin">
          <w:fldData xml:space="preserve">PEVuZE5vdGU+PENpdGU+PEF1dGhvcj5PbGl2YWw8L0F1dGhvcj48WWVhcj4yMDE3PC9ZZWFyPjxS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</w:fldData>
        </w:fldChar>
      </w:r>
      <w:r w:rsidR="00E47355" w:rsidRPr="00545252">
        <w:rPr>
          <w:rFonts w:ascii="Times New Roman" w:hAnsi="Times New Roman" w:cs="Times New Roman"/>
          <w:sz w:val="24"/>
          <w:szCs w:val="24"/>
        </w:rPr>
        <w:instrText xml:space="preserve"> ADDIN EN.CITE.DATA </w:instrText>
      </w:r>
      <w:r w:rsidR="00E47355" w:rsidRPr="00545252">
        <w:rPr>
          <w:rFonts w:ascii="Times New Roman" w:hAnsi="Times New Roman" w:cs="Times New Roman"/>
          <w:sz w:val="24"/>
          <w:szCs w:val="24"/>
        </w:rPr>
      </w:r>
      <w:r w:rsidR="00E47355" w:rsidRPr="00545252">
        <w:rPr>
          <w:rFonts w:ascii="Times New Roman" w:hAnsi="Times New Roman" w:cs="Times New Roman"/>
          <w:sz w:val="24"/>
          <w:szCs w:val="24"/>
        </w:rPr>
        <w:fldChar w:fldCharType="end"/>
      </w:r>
      <w:r w:rsidR="006D77E5" w:rsidRPr="00545252">
        <w:rPr>
          <w:rFonts w:ascii="Times New Roman" w:hAnsi="Times New Roman" w:cs="Times New Roman"/>
          <w:sz w:val="24"/>
          <w:szCs w:val="24"/>
        </w:rPr>
      </w:r>
      <w:r w:rsidR="006D77E5" w:rsidRPr="00545252">
        <w:rPr>
          <w:rFonts w:ascii="Times New Roman" w:hAnsi="Times New Roman" w:cs="Times New Roman"/>
          <w:sz w:val="24"/>
          <w:szCs w:val="24"/>
        </w:rPr>
        <w:fldChar w:fldCharType="separate"/>
      </w:r>
      <w:r w:rsidR="00E47355" w:rsidRPr="00545252">
        <w:rPr>
          <w:rFonts w:ascii="Times New Roman" w:hAnsi="Times New Roman" w:cs="Times New Roman"/>
          <w:noProof/>
          <w:sz w:val="24"/>
          <w:szCs w:val="24"/>
        </w:rPr>
        <w:t>(Han et al., 2015; Luis et al., 2015; Olival et al., 2017)</w:t>
      </w:r>
      <w:r w:rsidR="006D77E5" w:rsidRPr="00545252">
        <w:rPr>
          <w:rFonts w:ascii="Times New Roman" w:hAnsi="Times New Roman" w:cs="Times New Roman"/>
          <w:sz w:val="24"/>
          <w:szCs w:val="24"/>
        </w:rPr>
        <w:fldChar w:fldCharType="end"/>
      </w:r>
      <w:r w:rsidR="00716D25" w:rsidRPr="00545252">
        <w:rPr>
          <w:rFonts w:ascii="Times New Roman" w:hAnsi="Times New Roman" w:cs="Times New Roman"/>
          <w:sz w:val="24"/>
          <w:szCs w:val="24"/>
        </w:rPr>
        <w:t>.</w:t>
      </w:r>
      <w:r w:rsidR="00C75035" w:rsidRPr="00545252">
        <w:rPr>
          <w:rFonts w:ascii="Times New Roman" w:hAnsi="Times New Roman" w:cs="Times New Roman"/>
          <w:sz w:val="24"/>
          <w:szCs w:val="24"/>
        </w:rPr>
        <w:t xml:space="preserve"> Such</w:t>
      </w:r>
      <w:r w:rsidR="00C75035" w:rsidRPr="00974246">
        <w:rPr>
          <w:rFonts w:ascii="Times New Roman" w:hAnsi="Times New Roman" w:cs="Times New Roman"/>
          <w:sz w:val="24"/>
          <w:szCs w:val="24"/>
        </w:rPr>
        <w:t xml:space="preserve"> approaches may lead to increased predictability of future pandemics</w:t>
      </w:r>
      <w:r w:rsidR="00C75035">
        <w:rPr>
          <w:rFonts w:ascii="Times New Roman" w:hAnsi="Times New Roman" w:cs="Times New Roman"/>
          <w:sz w:val="24"/>
          <w:szCs w:val="24"/>
        </w:rPr>
        <w:t>.</w:t>
      </w:r>
    </w:p>
    <w:p w14:paraId="06DA34E7" w14:textId="4A5AD56B" w:rsidR="0056548E" w:rsidRPr="00974246" w:rsidRDefault="00FC2B8E" w:rsidP="00FB205A">
      <w:pPr>
        <w:spacing w:after="0" w:line="480" w:lineRule="auto"/>
        <w:ind w:firstLine="720"/>
        <w:rPr>
          <w:rFonts w:ascii="Times New Roman" w:hAnsi="Times New Roman" w:cs="Times New Roman"/>
          <w:sz w:val="24"/>
          <w:szCs w:val="24"/>
        </w:rPr>
      </w:pPr>
      <w:r w:rsidRPr="00974246">
        <w:rPr>
          <w:rFonts w:ascii="Times New Roman" w:hAnsi="Times New Roman" w:cs="Times New Roman"/>
          <w:sz w:val="24"/>
          <w:szCs w:val="24"/>
        </w:rPr>
        <w:t xml:space="preserve">Yet despite </w:t>
      </w:r>
      <w:r w:rsidR="00B0259D" w:rsidRPr="00974246">
        <w:rPr>
          <w:rFonts w:ascii="Times New Roman" w:hAnsi="Times New Roman" w:cs="Times New Roman"/>
          <w:sz w:val="24"/>
          <w:szCs w:val="24"/>
        </w:rPr>
        <w:t>important</w:t>
      </w:r>
      <w:r w:rsidRPr="00974246">
        <w:rPr>
          <w:rFonts w:ascii="Times New Roman" w:hAnsi="Times New Roman" w:cs="Times New Roman"/>
          <w:sz w:val="24"/>
          <w:szCs w:val="24"/>
        </w:rPr>
        <w:t xml:space="preserve"> advance</w:t>
      </w:r>
      <w:r w:rsidR="001261AD" w:rsidRPr="00974246">
        <w:rPr>
          <w:rFonts w:ascii="Times New Roman" w:hAnsi="Times New Roman" w:cs="Times New Roman"/>
          <w:sz w:val="24"/>
          <w:szCs w:val="24"/>
        </w:rPr>
        <w:t>s</w:t>
      </w:r>
      <w:r w:rsidRPr="00974246">
        <w:rPr>
          <w:rFonts w:ascii="Times New Roman" w:hAnsi="Times New Roman" w:cs="Times New Roman"/>
          <w:sz w:val="24"/>
          <w:szCs w:val="24"/>
        </w:rPr>
        <w:t xml:space="preserve"> in virus discovery and </w:t>
      </w:r>
      <w:r w:rsidR="00C6076B" w:rsidRPr="00974246">
        <w:rPr>
          <w:rFonts w:ascii="Times New Roman" w:hAnsi="Times New Roman" w:cs="Times New Roman"/>
          <w:sz w:val="24"/>
          <w:szCs w:val="24"/>
        </w:rPr>
        <w:t>analytical</w:t>
      </w:r>
      <w:r w:rsidRPr="00974246">
        <w:rPr>
          <w:rFonts w:ascii="Times New Roman" w:hAnsi="Times New Roman" w:cs="Times New Roman"/>
          <w:sz w:val="24"/>
          <w:szCs w:val="24"/>
        </w:rPr>
        <w:t xml:space="preserve"> approaches, </w:t>
      </w:r>
      <w:r w:rsidR="001162B7" w:rsidRPr="00974246">
        <w:rPr>
          <w:rFonts w:ascii="Times New Roman" w:hAnsi="Times New Roman" w:cs="Times New Roman"/>
          <w:sz w:val="24"/>
          <w:szCs w:val="24"/>
        </w:rPr>
        <w:t>our understanding</w:t>
      </w:r>
      <w:r w:rsidRPr="00974246">
        <w:rPr>
          <w:rFonts w:ascii="Times New Roman" w:hAnsi="Times New Roman" w:cs="Times New Roman"/>
          <w:sz w:val="24"/>
          <w:szCs w:val="24"/>
        </w:rPr>
        <w:t xml:space="preserve"> o</w:t>
      </w:r>
      <w:r w:rsidR="001162B7" w:rsidRPr="00974246">
        <w:rPr>
          <w:rFonts w:ascii="Times New Roman" w:hAnsi="Times New Roman" w:cs="Times New Roman"/>
          <w:sz w:val="24"/>
          <w:szCs w:val="24"/>
        </w:rPr>
        <w:t>f</w:t>
      </w:r>
      <w:r w:rsidRPr="00974246">
        <w:rPr>
          <w:rFonts w:ascii="Times New Roman" w:hAnsi="Times New Roman" w:cs="Times New Roman"/>
          <w:sz w:val="24"/>
          <w:szCs w:val="24"/>
        </w:rPr>
        <w:t xml:space="preserve"> virus sharing</w:t>
      </w:r>
      <w:r w:rsidR="00C6076B" w:rsidRPr="00974246">
        <w:rPr>
          <w:rFonts w:ascii="Times New Roman" w:hAnsi="Times New Roman" w:cs="Times New Roman"/>
          <w:sz w:val="24"/>
          <w:szCs w:val="24"/>
        </w:rPr>
        <w:t xml:space="preserve"> and their spread</w:t>
      </w:r>
      <w:r w:rsidRPr="00974246">
        <w:rPr>
          <w:rFonts w:ascii="Times New Roman" w:hAnsi="Times New Roman" w:cs="Times New Roman"/>
          <w:sz w:val="24"/>
          <w:szCs w:val="24"/>
        </w:rPr>
        <w:t xml:space="preserve"> through entire networks of mammalian host </w:t>
      </w:r>
      <w:r w:rsidRPr="00974246">
        <w:rPr>
          <w:rFonts w:ascii="Times New Roman" w:hAnsi="Times New Roman" w:cs="Times New Roman"/>
          <w:sz w:val="24"/>
          <w:szCs w:val="24"/>
        </w:rPr>
        <w:lastRenderedPageBreak/>
        <w:t xml:space="preserve">species </w:t>
      </w:r>
      <w:r w:rsidR="0056548E" w:rsidRPr="00974246">
        <w:rPr>
          <w:rFonts w:ascii="Times New Roman" w:hAnsi="Times New Roman" w:cs="Times New Roman"/>
          <w:sz w:val="24"/>
          <w:szCs w:val="24"/>
        </w:rPr>
        <w:t>remain</w:t>
      </w:r>
      <w:r w:rsidR="00C6076B" w:rsidRPr="00974246">
        <w:rPr>
          <w:rFonts w:ascii="Times New Roman" w:hAnsi="Times New Roman" w:cs="Times New Roman"/>
          <w:sz w:val="24"/>
          <w:szCs w:val="24"/>
        </w:rPr>
        <w:t>s</w:t>
      </w:r>
      <w:r w:rsidRPr="00974246">
        <w:rPr>
          <w:rFonts w:ascii="Times New Roman" w:hAnsi="Times New Roman" w:cs="Times New Roman"/>
          <w:sz w:val="24"/>
          <w:szCs w:val="24"/>
        </w:rPr>
        <w:t xml:space="preserve"> limited</w:t>
      </w:r>
      <w:r w:rsidR="003338BC" w:rsidRPr="00974246">
        <w:rPr>
          <w:rFonts w:ascii="Times New Roman" w:hAnsi="Times New Roman" w:cs="Times New Roman"/>
          <w:sz w:val="24"/>
          <w:szCs w:val="24"/>
        </w:rPr>
        <w:t xml:space="preserve">. The challenge of assessing different animal species in their role for virus spread is understandable, as detailed </w:t>
      </w:r>
      <w:r w:rsidR="003338BC" w:rsidRPr="00974246">
        <w:rPr>
          <w:rFonts w:ascii="Times New Roman" w:hAnsi="Times New Roman" w:cs="Times New Roman"/>
          <w:sz w:val="24"/>
          <w:szCs w:val="24"/>
          <w:lang w:val="en-GB"/>
        </w:rPr>
        <w:t>information about virus sharing</w:t>
      </w:r>
      <w:r w:rsidR="003338BC" w:rsidRPr="00974246">
        <w:rPr>
          <w:rFonts w:ascii="Times New Roman" w:hAnsi="Times New Roman" w:cs="Times New Roman"/>
          <w:sz w:val="24"/>
          <w:szCs w:val="24"/>
        </w:rPr>
        <w:t xml:space="preserve"> across entire communities became only recently available </w:t>
      </w:r>
      <w:r w:rsidR="006D77E5" w:rsidRPr="00974246">
        <w:rPr>
          <w:rFonts w:ascii="Times New Roman" w:hAnsi="Times New Roman" w:cs="Times New Roman"/>
          <w:sz w:val="24"/>
          <w:szCs w:val="24"/>
        </w:rPr>
        <w:fldChar w:fldCharType="begin">
          <w:fldData xml:space="preserve">PEVuZE5vdGU+PENpdGU+PEF1dGhvcj5XYXJkZWg8L0F1dGhvcj48WWVhcj4yMDE1PC9ZZWFyPjxS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==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PEVuZE5vdGU+PENpdGU+PEF1dGhvcj5XYXJkZWg8L0F1dGhvcj48WWVhcj4yMDE1PC9ZZWFyPjxS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==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74246">
        <w:rPr>
          <w:rFonts w:ascii="Times New Roman" w:hAnsi="Times New Roman" w:cs="Times New Roman"/>
          <w:sz w:val="24"/>
          <w:szCs w:val="24"/>
        </w:rPr>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(Wardeh et al., 2015; Olival et al., 2017)</w:t>
      </w:r>
      <w:r w:rsidR="006D77E5" w:rsidRPr="00974246">
        <w:rPr>
          <w:rFonts w:ascii="Times New Roman" w:hAnsi="Times New Roman" w:cs="Times New Roman"/>
          <w:sz w:val="24"/>
          <w:szCs w:val="24"/>
        </w:rPr>
        <w:fldChar w:fldCharType="end"/>
      </w:r>
      <w:r w:rsidR="003338BC" w:rsidRPr="00974246">
        <w:rPr>
          <w:rFonts w:ascii="Times New Roman" w:hAnsi="Times New Roman" w:cs="Times New Roman"/>
          <w:sz w:val="24"/>
          <w:szCs w:val="24"/>
        </w:rPr>
        <w:t xml:space="preserve"> amid the challenge </w:t>
      </w:r>
      <w:r w:rsidR="004546BF" w:rsidRPr="00974246">
        <w:rPr>
          <w:rFonts w:ascii="Times New Roman" w:hAnsi="Times New Roman" w:cs="Times New Roman"/>
          <w:sz w:val="24"/>
          <w:szCs w:val="24"/>
        </w:rPr>
        <w:t xml:space="preserve">that many virus species remain unknown </w:t>
      </w:r>
      <w:r w:rsidR="006D77E5" w:rsidRPr="00974246">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&lt;EndNote&gt;&lt;Cite&gt;&lt;Author&gt;Carroll&lt;/Author&gt;&lt;Year&gt;2018&lt;/Year&gt;&lt;RecNum&gt;58531&lt;/RecNum&gt;&lt;DisplayText&gt;(Carroll&lt;style face="italic"&gt; et al.&lt;/style&gt;, 2018)&lt;/DisplayText&gt;&lt;record&gt;&lt;rec-number&gt;58531&lt;/rec-number&gt;&lt;foreign-keys&gt;&lt;key app="EN" db-id="tt2tarxr520tsmeetz3xfpe72zaard5w9pep" timestamp="1520400227"&gt;58531&lt;/key&gt;&lt;/foreign-keys&gt;&lt;ref-type name="Journal Article"&gt;17&lt;/ref-type&gt;&lt;contributors&gt;&lt;authors&gt;&lt;author&gt;Carroll, Dennis&lt;/author&gt;&lt;author&gt;Daszak, Peter&lt;/author&gt;&lt;author&gt;Wolfe, Nathan D.&lt;/author&gt;&lt;author&gt;Gao, George F.&lt;/author&gt;&lt;author&gt;Morel, Carlos M.&lt;/author&gt;&lt;author&gt;Morzaria, Subhash&lt;/author&gt;&lt;author&gt;Pablos-Méndez, Ariel&lt;/author&gt;&lt;author&gt;Tomori, Oyewale&lt;/author&gt;&lt;author&gt;Mazet, Jonna A. K.&lt;/author&gt;&lt;/authors&gt;&lt;/contributors&gt;&lt;titles&gt;&lt;title&gt;The Global Virome Project&lt;/title&gt;&lt;secondary-title&gt;Science&lt;/secondary-title&gt;&lt;/titles&gt;&lt;pages&gt;872-874&lt;/pages&gt;&lt;volume&gt;359&lt;/volume&gt;&lt;number&gt;6378&lt;/number&gt;&lt;dates&gt;&lt;year&gt;2018&lt;/year&gt;&lt;/dates&gt;&lt;call-num&gt;e&lt;/call-num&gt;&lt;urls&gt;&lt;related-urls&gt;&lt;url&gt;http://science.sciencemag.org/content/sci/359/6378/872.full.pdf&lt;/url&gt;&lt;/related-urls&gt;&lt;/urls&gt;&lt;electronic-resource-num&gt;10.1126/science.aap7463&lt;/electronic-resource-num&gt;&lt;/record&gt;&lt;/Cite&gt;&lt;/EndNote&gt;</w:instrText>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(Carroll et al., 2018)</w:t>
      </w:r>
      <w:r w:rsidR="006D77E5" w:rsidRPr="00974246">
        <w:rPr>
          <w:rFonts w:ascii="Times New Roman" w:hAnsi="Times New Roman" w:cs="Times New Roman"/>
          <w:sz w:val="24"/>
          <w:szCs w:val="24"/>
        </w:rPr>
        <w:fldChar w:fldCharType="end"/>
      </w:r>
      <w:r w:rsidR="00E31B31" w:rsidRPr="00974246">
        <w:rPr>
          <w:rFonts w:ascii="Times New Roman" w:hAnsi="Times New Roman" w:cs="Times New Roman"/>
          <w:sz w:val="24"/>
          <w:szCs w:val="24"/>
        </w:rPr>
        <w:t>.</w:t>
      </w:r>
    </w:p>
    <w:p w14:paraId="4BD608FC" w14:textId="12036A1B" w:rsidR="00F47B09" w:rsidRPr="00E661CF" w:rsidRDefault="002E14A6" w:rsidP="00BA6FA6">
      <w:pPr>
        <w:spacing w:after="0" w:line="480" w:lineRule="auto"/>
        <w:ind w:firstLine="720"/>
        <w:rPr>
          <w:rFonts w:ascii="Times New Roman" w:eastAsia="Times New Roman" w:hAnsi="Times New Roman" w:cs="Times New Roman"/>
          <w:color w:val="222222"/>
          <w:sz w:val="24"/>
          <w:szCs w:val="24"/>
          <w:lang w:val="en-GB"/>
        </w:rPr>
      </w:pPr>
      <w:r w:rsidRPr="00974246">
        <w:rPr>
          <w:rFonts w:ascii="Times New Roman" w:hAnsi="Times New Roman" w:cs="Times New Roman"/>
          <w:sz w:val="24"/>
          <w:szCs w:val="24"/>
        </w:rPr>
        <w:t xml:space="preserve">We address this knowledge gap by exploring the role of different mammalian species in the spread of viruses through entire host communities. </w:t>
      </w:r>
      <w:r w:rsidR="00464E10" w:rsidRPr="00974246">
        <w:rPr>
          <w:rFonts w:ascii="Times New Roman" w:hAnsi="Times New Roman" w:cs="Times New Roman"/>
          <w:sz w:val="24"/>
          <w:szCs w:val="24"/>
        </w:rPr>
        <w:t>In particular, we tested whether domestic species</w:t>
      </w:r>
      <w:r w:rsidR="00BD7699" w:rsidRPr="00974246">
        <w:rPr>
          <w:rFonts w:ascii="Times New Roman" w:hAnsi="Times New Roman" w:cs="Times New Roman"/>
          <w:sz w:val="24"/>
          <w:szCs w:val="24"/>
        </w:rPr>
        <w:t xml:space="preserve"> (livestock and companion animals)</w:t>
      </w:r>
      <w:r w:rsidR="00464E10" w:rsidRPr="00974246">
        <w:rPr>
          <w:rFonts w:ascii="Times New Roman" w:hAnsi="Times New Roman" w:cs="Times New Roman"/>
          <w:sz w:val="24"/>
          <w:szCs w:val="24"/>
        </w:rPr>
        <w:t xml:space="preserve"> play a major role in virus spread and spillover among human</w:t>
      </w:r>
      <w:r w:rsidR="0056548E" w:rsidRPr="00974246">
        <w:rPr>
          <w:rFonts w:ascii="Times New Roman" w:hAnsi="Times New Roman" w:cs="Times New Roman"/>
          <w:sz w:val="24"/>
          <w:szCs w:val="24"/>
        </w:rPr>
        <w:t>s</w:t>
      </w:r>
      <w:r w:rsidR="00464E10" w:rsidRPr="00974246">
        <w:rPr>
          <w:rFonts w:ascii="Times New Roman" w:hAnsi="Times New Roman" w:cs="Times New Roman"/>
          <w:sz w:val="24"/>
          <w:szCs w:val="24"/>
        </w:rPr>
        <w:t xml:space="preserve"> and wildlife. </w:t>
      </w:r>
      <w:r w:rsidR="000257F8" w:rsidRPr="00974246">
        <w:rPr>
          <w:rFonts w:ascii="Times New Roman" w:hAnsi="Times New Roman" w:cs="Times New Roman"/>
          <w:sz w:val="24"/>
          <w:szCs w:val="24"/>
        </w:rPr>
        <w:t>To this end, there are strong reasons why domesticated animals should cover central positions in networks of host-virus associations. D</w:t>
      </w:r>
      <w:r w:rsidR="00A24225" w:rsidRPr="00974246">
        <w:rPr>
          <w:rFonts w:ascii="Times New Roman" w:hAnsi="Times New Roman" w:cs="Times New Roman"/>
          <w:sz w:val="24"/>
          <w:szCs w:val="24"/>
        </w:rPr>
        <w:t>omesticated</w:t>
      </w:r>
      <w:r w:rsidR="000257F8" w:rsidRPr="00974246">
        <w:rPr>
          <w:rFonts w:ascii="Times New Roman" w:hAnsi="Times New Roman" w:cs="Times New Roman"/>
          <w:sz w:val="24"/>
          <w:szCs w:val="24"/>
        </w:rPr>
        <w:t xml:space="preserve"> animals</w:t>
      </w:r>
      <w:r w:rsidR="00A24225" w:rsidRPr="00974246">
        <w:rPr>
          <w:rFonts w:ascii="Times New Roman" w:hAnsi="Times New Roman" w:cs="Times New Roman"/>
          <w:sz w:val="24"/>
          <w:szCs w:val="24"/>
        </w:rPr>
        <w:t xml:space="preserve"> share large numbers of viruses</w:t>
      </w:r>
      <w:r w:rsidR="00972CE8" w:rsidRPr="00974246">
        <w:rPr>
          <w:rFonts w:ascii="Times New Roman" w:hAnsi="Times New Roman" w:cs="Times New Roman"/>
          <w:sz w:val="24"/>
          <w:szCs w:val="24"/>
        </w:rPr>
        <w:t xml:space="preserve"> and other parasites</w:t>
      </w:r>
      <w:r w:rsidR="00A24225" w:rsidRPr="00974246">
        <w:rPr>
          <w:rFonts w:ascii="Times New Roman" w:hAnsi="Times New Roman" w:cs="Times New Roman"/>
          <w:sz w:val="24"/>
          <w:szCs w:val="24"/>
        </w:rPr>
        <w:t xml:space="preserve"> with humans </w:t>
      </w:r>
      <w:r w:rsidR="006D77E5" w:rsidRPr="00974246">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&lt;EndNote&gt;&lt;Cite&gt;&lt;Author&gt;Morand&lt;/Author&gt;&lt;Year&gt;2014&lt;/Year&gt;&lt;RecNum&gt;51169&lt;/RecNum&gt;&lt;DisplayText&gt;(Morand&lt;style face="italic"&gt; et al.&lt;/style&gt;, 2014)&lt;/DisplayText&gt;&lt;record&gt;&lt;rec-number&gt;51169&lt;/rec-number&gt;&lt;foreign-keys&gt;&lt;key app="EN" db-id="tt2tarxr520tsmeetz3xfpe72zaard5w9pep" timestamp="1402191517"&gt;51169&lt;/key&gt;&lt;/foreign-keys&gt;&lt;ref-type name="Journal Article"&gt;17&lt;/ref-type&gt;&lt;contributors&gt;&lt;authors&gt;&lt;author&gt;Morand, Serge&lt;/author&gt;&lt;author&gt;McIntyre, K. Marie&lt;/author&gt;&lt;author&gt;Baylis, Matthew&lt;/author&gt;&lt;/authors&gt;&lt;/contributors&gt;&lt;titles&gt;&lt;title&gt;Domesticated animals and human infectious diseases of zoonotic origins: domestication time matters&lt;/title&gt;&lt;secondary-title&gt;Infection, Genetics and Evolution&lt;/secondary-title&gt;&lt;/titles&gt;&lt;periodical&gt;&lt;full-title&gt;Infection, Genetics and Evolution&lt;/full-title&gt;&lt;abbr-1&gt;Infect., Genet. Evol.&lt;/abbr-1&gt;&lt;abbr-2&gt;Infect, Genet Evol&lt;/abbr-2&gt;&lt;/periodical&gt;&lt;pages&gt;76-81&lt;/pages&gt;&lt;volume&gt;24&lt;/volume&gt;&lt;number&gt;0&lt;/number&gt;&lt;keywords&gt;&lt;keyword&gt;Zoonotic diseases&lt;/keyword&gt;&lt;keyword&gt;Domestication time&lt;/keyword&gt;&lt;keyword&gt;Domesticated animals&lt;/keyword&gt;&lt;keyword&gt;Comparative analysis&lt;/keyword&gt;&lt;keyword&gt;Network analysis&lt;/keyword&gt;&lt;/keywords&gt;&lt;dates&gt;&lt;year&gt;2014&lt;/year&gt;&lt;pub-dates&gt;&lt;date&gt;6//&lt;/date&gt;&lt;/pub-dates&gt;&lt;/dates&gt;&lt;isbn&gt;1567-1348&lt;/isbn&gt;&lt;call-num&gt;e&lt;/call-num&gt;&lt;urls&gt;&lt;related-urls&gt;&lt;url&gt;http://www.sciencedirect.com/science/article/pii/S1567134814000781&lt;/url&gt;&lt;/related-urls&gt;&lt;/urls&gt;&lt;electronic-resource-num&gt;10.1016/j.meegid.2014.02.013&lt;/electronic-resource-num&gt;&lt;/record&gt;&lt;/Cite&gt;&lt;/EndNote&gt;</w:instrText>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(Morand et al., 2014)</w:t>
      </w:r>
      <w:r w:rsidR="006D77E5" w:rsidRPr="00974246">
        <w:rPr>
          <w:rFonts w:ascii="Times New Roman" w:hAnsi="Times New Roman" w:cs="Times New Roman"/>
          <w:sz w:val="24"/>
          <w:szCs w:val="24"/>
        </w:rPr>
        <w:fldChar w:fldCharType="end"/>
      </w:r>
      <w:r w:rsidR="00E84467" w:rsidRPr="00974246">
        <w:rPr>
          <w:rFonts w:ascii="Times New Roman" w:hAnsi="Times New Roman" w:cs="Times New Roman"/>
          <w:sz w:val="24"/>
          <w:szCs w:val="24"/>
        </w:rPr>
        <w:t xml:space="preserve"> </w:t>
      </w:r>
      <w:r w:rsidR="001261AD" w:rsidRPr="00974246">
        <w:rPr>
          <w:rFonts w:ascii="Times New Roman" w:hAnsi="Times New Roman" w:cs="Times New Roman"/>
          <w:sz w:val="24"/>
          <w:szCs w:val="24"/>
        </w:rPr>
        <w:t>a</w:t>
      </w:r>
      <w:r w:rsidR="00A24225" w:rsidRPr="00974246">
        <w:rPr>
          <w:rFonts w:ascii="Times New Roman" w:hAnsi="Times New Roman" w:cs="Times New Roman"/>
          <w:sz w:val="24"/>
          <w:szCs w:val="24"/>
        </w:rPr>
        <w:t>nd were</w:t>
      </w:r>
      <w:r w:rsidR="001261AD" w:rsidRPr="00974246">
        <w:rPr>
          <w:rFonts w:ascii="Times New Roman" w:hAnsi="Times New Roman" w:cs="Times New Roman"/>
          <w:sz w:val="24"/>
          <w:szCs w:val="24"/>
        </w:rPr>
        <w:t xml:space="preserve"> recently reported </w:t>
      </w:r>
      <w:r w:rsidR="00A24225" w:rsidRPr="00974246">
        <w:rPr>
          <w:rFonts w:ascii="Times New Roman" w:hAnsi="Times New Roman" w:cs="Times New Roman"/>
          <w:sz w:val="24"/>
          <w:szCs w:val="24"/>
        </w:rPr>
        <w:t>to play crucial roles in the sharing of helminth parasites between humans and wildlife</w:t>
      </w:r>
      <w:r w:rsidR="001261AD" w:rsidRPr="00974246">
        <w:rPr>
          <w:rFonts w:ascii="Times New Roman" w:hAnsi="Times New Roman" w:cs="Times New Roman"/>
          <w:sz w:val="24"/>
          <w:szCs w:val="24"/>
        </w:rPr>
        <w:t xml:space="preserve"> </w:t>
      </w:r>
      <w:r w:rsidR="006D77E5" w:rsidRPr="00974246">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&lt;EndNote&gt;&lt;Cite&gt;&lt;Author&gt;Wells&lt;/Author&gt;&lt;Year&gt;2018&lt;/Year&gt;&lt;RecNum&gt;58232&lt;/RecNum&gt;&lt;DisplayText&gt;(Wells&lt;style face="italic"&gt; et al.&lt;/style&gt;, 2018)&lt;/DisplayText&gt;&lt;record&gt;&lt;rec-number&gt;58232&lt;/rec-number&gt;&lt;foreign-keys&gt;&lt;key app="EN" db-id="tt2tarxr520tsmeetz3xfpe72zaard5w9pep" timestamp="1515479936"&gt;58232&lt;/key&gt;&lt;/foreign-keys&gt;&lt;ref-type name="Journal Article"&gt;17&lt;/ref-type&gt;&lt;contributors&gt;&lt;authors&gt;&lt;author&gt;Wells, Konstans&lt;/author&gt;&lt;author&gt;Gibson, David I.&lt;/author&gt;&lt;author&gt;Clark, Nicholas J.&lt;/author&gt;&lt;author&gt;Ribas, Alexis&lt;/author&gt;&lt;author&gt;Morand, Serge&lt;/author&gt;&lt;author&gt;McCallum, Hamish I.&lt;/author&gt;&lt;/authors&gt;&lt;/contributors&gt;&lt;titles&gt;&lt;title&gt;Global spread of helminth parasites at the human–domestic animal–wildlife interface&lt;/title&gt;&lt;secondary-title&gt;Global Change Biology&lt;/secondary-title&gt;&lt;/titles&gt;&lt;periodical&gt;&lt;full-title&gt;Global Change Biology&lt;/full-title&gt;&lt;abbr-1&gt;Global Change Biol.&lt;/abbr-1&gt;&lt;abbr-2&gt;Global Change Biol&lt;/abbr-2&gt;&lt;/periodical&gt;&lt;pages&gt;3254-3265&lt;/pages&gt;&lt;volume&gt;24&lt;/volume&gt;&lt;number&gt;7&lt;/number&gt;&lt;dates&gt;&lt;year&gt;2018&lt;/year&gt;&lt;/dates&gt;&lt;urls&gt;&lt;/urls&gt;&lt;electronic-resource-num&gt;10.1111/GCB.14064&lt;/electronic-resource-num&gt;&lt;/record&gt;&lt;/Cite&gt;&lt;/EndNote&gt;</w:instrText>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(Wells et al., 2018)</w:t>
      </w:r>
      <w:r w:rsidR="006D77E5" w:rsidRPr="00974246">
        <w:rPr>
          <w:rFonts w:ascii="Times New Roman" w:hAnsi="Times New Roman" w:cs="Times New Roman"/>
          <w:sz w:val="24"/>
          <w:szCs w:val="24"/>
        </w:rPr>
        <w:fldChar w:fldCharType="end"/>
      </w:r>
      <w:r w:rsidR="00477504" w:rsidRPr="00974246">
        <w:rPr>
          <w:rFonts w:ascii="Times New Roman" w:hAnsi="Times New Roman" w:cs="Times New Roman"/>
          <w:sz w:val="24"/>
          <w:szCs w:val="24"/>
        </w:rPr>
        <w:t xml:space="preserve">. </w:t>
      </w:r>
      <w:r w:rsidR="000257F8" w:rsidRPr="00974246">
        <w:rPr>
          <w:rFonts w:ascii="Times New Roman" w:hAnsi="Times New Roman" w:cs="Times New Roman"/>
          <w:sz w:val="24"/>
          <w:szCs w:val="24"/>
        </w:rPr>
        <w:t>Moreover, the</w:t>
      </w:r>
      <w:r w:rsidR="00A24225" w:rsidRPr="00974246">
        <w:rPr>
          <w:rFonts w:ascii="Times New Roman" w:hAnsi="Times New Roman" w:cs="Times New Roman"/>
          <w:sz w:val="24"/>
          <w:szCs w:val="24"/>
        </w:rPr>
        <w:t xml:space="preserve"> </w:t>
      </w:r>
      <w:r w:rsidR="0077562B" w:rsidRPr="00974246">
        <w:rPr>
          <w:rFonts w:ascii="Times New Roman" w:hAnsi="Times New Roman" w:cs="Times New Roman"/>
          <w:sz w:val="24"/>
          <w:szCs w:val="24"/>
        </w:rPr>
        <w:t>large</w:t>
      </w:r>
      <w:r w:rsidR="00E84467" w:rsidRPr="00974246">
        <w:rPr>
          <w:rFonts w:ascii="Times New Roman" w:hAnsi="Times New Roman" w:cs="Times New Roman"/>
          <w:sz w:val="24"/>
          <w:szCs w:val="24"/>
        </w:rPr>
        <w:t xml:space="preserve"> numbers</w:t>
      </w:r>
      <w:r w:rsidR="000257F8" w:rsidRPr="00974246">
        <w:rPr>
          <w:rFonts w:ascii="Times New Roman" w:hAnsi="Times New Roman" w:cs="Times New Roman"/>
          <w:sz w:val="24"/>
          <w:szCs w:val="24"/>
        </w:rPr>
        <w:t xml:space="preserve"> of</w:t>
      </w:r>
      <w:r w:rsidR="00E84467" w:rsidRPr="00974246">
        <w:rPr>
          <w:rFonts w:ascii="Times New Roman" w:hAnsi="Times New Roman" w:cs="Times New Roman"/>
          <w:sz w:val="24"/>
          <w:szCs w:val="24"/>
        </w:rPr>
        <w:t xml:space="preserve"> domestic animals compared to those of wildlife </w:t>
      </w:r>
      <w:r w:rsidR="006D77E5" w:rsidRPr="00974246">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&lt;EndNote&gt;&lt;Cite&gt;&lt;Author&gt;Bar-On&lt;/Author&gt;&lt;Year&gt;2018&lt;/Year&gt;&lt;RecNum&gt;58646&lt;/RecNum&gt;&lt;DisplayText&gt;(Bar-On&lt;style face="italic"&gt; et al.&lt;/style&gt;, 2018)&lt;/DisplayText&gt;&lt;record&gt;&lt;rec-number&gt;58646&lt;/rec-number&gt;&lt;foreign-keys&gt;&lt;key app="EN" db-id="tt2tarxr520tsmeetz3xfpe72zaard5w9pep" timestamp="1526997717"&gt;58646&lt;/key&gt;&lt;/foreign-keys&gt;&lt;ref-type name="Journal Article"&gt;17&lt;/ref-type&gt;&lt;contributors&gt;&lt;authors&gt;&lt;author&gt;Bar-On, Yinon M.&lt;/author&gt;&lt;author&gt;Phillips, Rob&lt;/author&gt;&lt;author&gt;Milo, Ron&lt;/author&gt;&lt;/authors&gt;&lt;/contributors&gt;&lt;titles&gt;&lt;title&gt;The biomass distribution on Earth&lt;/title&gt;&lt;secondary-title&gt;Proceedings of the National Academy of Sciences&lt;/secondary-title&gt;&lt;/titles&gt;&lt;dates&gt;&lt;year&gt;2018&lt;/year&gt;&lt;/dates&gt;&lt;call-num&gt;e&lt;/call-num&gt;&lt;urls&gt;&lt;related-urls&gt;&lt;url&gt;http://www.pnas.org/content/pnas/early/2018/05/15/1711842115.full.pdf&lt;/url&gt;&lt;/related-urls&gt;&lt;/urls&gt;&lt;electronic-resource-num&gt;10.1073/pnas.1711842115&lt;/electronic-resource-num&gt;&lt;/record&gt;&lt;/Cite&gt;&lt;/EndNote&gt;</w:instrText>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(Bar-On et al., 2018)</w:t>
      </w:r>
      <w:r w:rsidR="006D77E5" w:rsidRPr="00974246">
        <w:rPr>
          <w:rFonts w:ascii="Times New Roman" w:hAnsi="Times New Roman" w:cs="Times New Roman"/>
          <w:sz w:val="24"/>
          <w:szCs w:val="24"/>
        </w:rPr>
        <w:fldChar w:fldCharType="end"/>
      </w:r>
      <w:r w:rsidR="0077562B" w:rsidRPr="00974246">
        <w:rPr>
          <w:rFonts w:ascii="Times New Roman" w:hAnsi="Times New Roman" w:cs="Times New Roman"/>
          <w:sz w:val="24"/>
          <w:szCs w:val="24"/>
        </w:rPr>
        <w:t>, and close contact between them and people</w:t>
      </w:r>
      <w:r w:rsidR="004A22DA" w:rsidRPr="00974246">
        <w:rPr>
          <w:rFonts w:ascii="Times New Roman" w:hAnsi="Times New Roman" w:cs="Times New Roman"/>
          <w:sz w:val="24"/>
          <w:szCs w:val="24"/>
        </w:rPr>
        <w:t>,</w:t>
      </w:r>
      <w:r w:rsidR="008510C2" w:rsidRPr="00974246">
        <w:rPr>
          <w:rFonts w:ascii="Times New Roman" w:hAnsi="Times New Roman" w:cs="Times New Roman"/>
          <w:sz w:val="24"/>
          <w:szCs w:val="24"/>
        </w:rPr>
        <w:t xml:space="preserve"> </w:t>
      </w:r>
      <w:r w:rsidR="005647AB" w:rsidRPr="00974246">
        <w:rPr>
          <w:rFonts w:ascii="Times New Roman" w:hAnsi="Times New Roman" w:cs="Times New Roman"/>
          <w:sz w:val="24"/>
          <w:szCs w:val="24"/>
        </w:rPr>
        <w:t>creates ground for frequent and multilateral exposure.</w:t>
      </w:r>
      <w:r w:rsidR="000257F8" w:rsidRPr="00974246">
        <w:rPr>
          <w:rFonts w:ascii="Times New Roman" w:hAnsi="Times New Roman" w:cs="Times New Roman"/>
          <w:sz w:val="24"/>
          <w:szCs w:val="24"/>
        </w:rPr>
        <w:t xml:space="preserve"> </w:t>
      </w:r>
      <w:r w:rsidR="00D12BB3" w:rsidRPr="00974246">
        <w:rPr>
          <w:rFonts w:ascii="Times New Roman" w:hAnsi="Times New Roman" w:cs="Times New Roman"/>
          <w:sz w:val="24"/>
          <w:szCs w:val="24"/>
        </w:rPr>
        <w:t>For entire networks of viruses and mammalian host associations, w</w:t>
      </w:r>
      <w:r w:rsidR="007E66A6" w:rsidRPr="00974246">
        <w:rPr>
          <w:rFonts w:ascii="Times New Roman" w:hAnsi="Times New Roman" w:cs="Times New Roman"/>
          <w:sz w:val="24"/>
          <w:szCs w:val="24"/>
        </w:rPr>
        <w:t xml:space="preserve">e also expect </w:t>
      </w:r>
      <w:r w:rsidR="00E47355">
        <w:rPr>
          <w:rFonts w:ascii="Times New Roman" w:hAnsi="Times New Roman" w:cs="Times New Roman"/>
          <w:sz w:val="24"/>
          <w:szCs w:val="24"/>
        </w:rPr>
        <w:t>different patterns of</w:t>
      </w:r>
      <w:r w:rsidR="00E47355" w:rsidRPr="00974246">
        <w:rPr>
          <w:rFonts w:ascii="Times New Roman" w:hAnsi="Times New Roman" w:cs="Times New Roman"/>
          <w:sz w:val="24"/>
          <w:szCs w:val="24"/>
        </w:rPr>
        <w:t xml:space="preserve"> </w:t>
      </w:r>
      <w:r w:rsidR="007E66A6" w:rsidRPr="00974246">
        <w:rPr>
          <w:rFonts w:ascii="Times New Roman" w:hAnsi="Times New Roman" w:cs="Times New Roman"/>
          <w:sz w:val="24"/>
          <w:szCs w:val="24"/>
        </w:rPr>
        <w:t xml:space="preserve">virus sharing </w:t>
      </w:r>
      <w:r w:rsidR="00E47355">
        <w:rPr>
          <w:rFonts w:ascii="Times New Roman" w:hAnsi="Times New Roman" w:cs="Times New Roman"/>
          <w:sz w:val="24"/>
          <w:szCs w:val="24"/>
        </w:rPr>
        <w:t>for</w:t>
      </w:r>
      <w:r w:rsidR="007E66A6" w:rsidRPr="00974246">
        <w:rPr>
          <w:rFonts w:ascii="Times New Roman" w:hAnsi="Times New Roman" w:cs="Times New Roman"/>
          <w:sz w:val="24"/>
          <w:szCs w:val="24"/>
        </w:rPr>
        <w:t xml:space="preserve"> the two </w:t>
      </w:r>
      <w:r w:rsidR="005F62DD" w:rsidRPr="00974246">
        <w:rPr>
          <w:rFonts w:ascii="Times New Roman" w:hAnsi="Times New Roman" w:cs="Times New Roman"/>
          <w:sz w:val="24"/>
          <w:szCs w:val="24"/>
        </w:rPr>
        <w:t>different genome types</w:t>
      </w:r>
      <w:r w:rsidR="007E66A6" w:rsidRPr="00974246">
        <w:rPr>
          <w:rFonts w:ascii="Times New Roman" w:hAnsi="Times New Roman" w:cs="Times New Roman"/>
          <w:sz w:val="24"/>
          <w:szCs w:val="24"/>
        </w:rPr>
        <w:t xml:space="preserve"> of </w:t>
      </w:r>
      <w:r w:rsidR="00FD496C" w:rsidRPr="00974246">
        <w:rPr>
          <w:rFonts w:ascii="Times New Roman" w:hAnsi="Times New Roman" w:cs="Times New Roman"/>
          <w:sz w:val="24"/>
          <w:szCs w:val="24"/>
        </w:rPr>
        <w:t>D</w:t>
      </w:r>
      <w:r w:rsidR="007E66A6" w:rsidRPr="00974246">
        <w:rPr>
          <w:rFonts w:ascii="Times New Roman" w:hAnsi="Times New Roman" w:cs="Times New Roman"/>
          <w:sz w:val="24"/>
          <w:szCs w:val="24"/>
        </w:rPr>
        <w:t xml:space="preserve">NA and </w:t>
      </w:r>
      <w:r w:rsidR="00FD496C" w:rsidRPr="00974246">
        <w:rPr>
          <w:rFonts w:ascii="Times New Roman" w:hAnsi="Times New Roman" w:cs="Times New Roman"/>
          <w:sz w:val="24"/>
          <w:szCs w:val="24"/>
        </w:rPr>
        <w:t>R</w:t>
      </w:r>
      <w:r w:rsidR="007E66A6" w:rsidRPr="00974246">
        <w:rPr>
          <w:rFonts w:ascii="Times New Roman" w:hAnsi="Times New Roman" w:cs="Times New Roman"/>
          <w:sz w:val="24"/>
          <w:szCs w:val="24"/>
        </w:rPr>
        <w:t>NA viruses</w:t>
      </w:r>
      <w:r w:rsidR="00D12BB3" w:rsidRPr="00974246">
        <w:rPr>
          <w:rFonts w:ascii="Times New Roman" w:hAnsi="Times New Roman" w:cs="Times New Roman"/>
          <w:sz w:val="24"/>
          <w:szCs w:val="24"/>
        </w:rPr>
        <w:t xml:space="preserve">. </w:t>
      </w:r>
      <w:r w:rsidR="001C56EA">
        <w:rPr>
          <w:rFonts w:ascii="Times New Roman" w:hAnsi="Times New Roman" w:cs="Times New Roman"/>
          <w:sz w:val="24"/>
          <w:szCs w:val="24"/>
        </w:rPr>
        <w:t>Greater rates of</w:t>
      </w:r>
      <w:r w:rsidR="001C56EA" w:rsidRPr="00974246">
        <w:rPr>
          <w:rFonts w:ascii="Times New Roman" w:hAnsi="Times New Roman" w:cs="Times New Roman"/>
          <w:sz w:val="24"/>
          <w:szCs w:val="24"/>
        </w:rPr>
        <w:t xml:space="preserve"> </w:t>
      </w:r>
      <w:r w:rsidR="00D12BB3" w:rsidRPr="00974246">
        <w:rPr>
          <w:rFonts w:ascii="Times New Roman" w:hAnsi="Times New Roman" w:cs="Times New Roman"/>
          <w:sz w:val="24"/>
          <w:szCs w:val="24"/>
        </w:rPr>
        <w:t>replication</w:t>
      </w:r>
      <w:r w:rsidR="001C56EA">
        <w:rPr>
          <w:rFonts w:ascii="Times New Roman" w:hAnsi="Times New Roman" w:cs="Times New Roman"/>
          <w:sz w:val="24"/>
          <w:szCs w:val="24"/>
        </w:rPr>
        <w:t xml:space="preserve"> error</w:t>
      </w:r>
      <w:r w:rsidR="00D12BB3" w:rsidRPr="00974246">
        <w:rPr>
          <w:rFonts w:ascii="Times New Roman" w:hAnsi="Times New Roman" w:cs="Times New Roman"/>
          <w:sz w:val="24"/>
          <w:szCs w:val="24"/>
        </w:rPr>
        <w:t xml:space="preserve"> and higher genetic</w:t>
      </w:r>
      <w:r w:rsidR="00E47355">
        <w:rPr>
          <w:rFonts w:ascii="Times New Roman" w:hAnsi="Times New Roman" w:cs="Times New Roman"/>
          <w:sz w:val="24"/>
          <w:szCs w:val="24"/>
        </w:rPr>
        <w:t xml:space="preserve"> diversity</w:t>
      </w:r>
      <w:r w:rsidR="00D12BB3" w:rsidRPr="00974246">
        <w:rPr>
          <w:rFonts w:ascii="Times New Roman" w:hAnsi="Times New Roman" w:cs="Times New Roman"/>
          <w:sz w:val="24"/>
          <w:szCs w:val="24"/>
        </w:rPr>
        <w:t xml:space="preserve"> in RNA</w:t>
      </w:r>
      <w:r w:rsidR="0027477C" w:rsidRPr="00974246">
        <w:rPr>
          <w:rFonts w:ascii="Times New Roman" w:hAnsi="Times New Roman" w:cs="Times New Roman"/>
          <w:sz w:val="24"/>
          <w:szCs w:val="24"/>
        </w:rPr>
        <w:t xml:space="preserve"> virus</w:t>
      </w:r>
      <w:r w:rsidR="001C56EA">
        <w:rPr>
          <w:rFonts w:ascii="Times New Roman" w:hAnsi="Times New Roman" w:cs="Times New Roman"/>
          <w:sz w:val="24"/>
          <w:szCs w:val="24"/>
        </w:rPr>
        <w:t xml:space="preserve"> populations</w:t>
      </w:r>
      <w:r w:rsidR="00D12BB3" w:rsidRPr="00974246">
        <w:rPr>
          <w:rFonts w:ascii="Times New Roman" w:hAnsi="Times New Roman" w:cs="Times New Roman"/>
          <w:sz w:val="24"/>
          <w:szCs w:val="24"/>
        </w:rPr>
        <w:t xml:space="preserve"> </w:t>
      </w:r>
      <w:r w:rsidR="00705274" w:rsidRPr="00974246">
        <w:rPr>
          <w:rFonts w:ascii="Times New Roman" w:hAnsi="Times New Roman" w:cs="Times New Roman"/>
          <w:sz w:val="24"/>
          <w:szCs w:val="24"/>
        </w:rPr>
        <w:t>have been proposed to</w:t>
      </w:r>
      <w:r w:rsidR="00D12BB3" w:rsidRPr="00974246">
        <w:rPr>
          <w:rFonts w:ascii="Times New Roman" w:hAnsi="Times New Roman" w:cs="Times New Roman"/>
          <w:sz w:val="24"/>
          <w:szCs w:val="24"/>
        </w:rPr>
        <w:t xml:space="preserve"> increase their host range </w:t>
      </w:r>
      <w:r w:rsidR="00211687" w:rsidRPr="00974246">
        <w:rPr>
          <w:rFonts w:ascii="Times New Roman" w:hAnsi="Times New Roman" w:cs="Times New Roman"/>
          <w:sz w:val="24"/>
          <w:szCs w:val="24"/>
        </w:rPr>
        <w:t>t</w:t>
      </w:r>
      <w:r w:rsidR="0027477C" w:rsidRPr="00974246">
        <w:rPr>
          <w:rFonts w:ascii="Times New Roman" w:hAnsi="Times New Roman" w:cs="Times New Roman"/>
          <w:sz w:val="24"/>
          <w:szCs w:val="24"/>
        </w:rPr>
        <w:t xml:space="preserve">hrough more frequent host shifting </w:t>
      </w:r>
      <w:r w:rsidR="00D12BB3" w:rsidRPr="00974246">
        <w:rPr>
          <w:rFonts w:ascii="Times New Roman" w:hAnsi="Times New Roman" w:cs="Times New Roman"/>
          <w:sz w:val="24"/>
          <w:szCs w:val="24"/>
        </w:rPr>
        <w:t>and adaptation to distantly related host species</w:t>
      </w:r>
      <w:r w:rsidR="0027477C" w:rsidRPr="00974246">
        <w:rPr>
          <w:rFonts w:ascii="Times New Roman" w:hAnsi="Times New Roman" w:cs="Times New Roman"/>
          <w:sz w:val="24"/>
          <w:szCs w:val="24"/>
        </w:rPr>
        <w:t>, whereas DNA</w:t>
      </w:r>
      <w:r w:rsidR="004B01C2" w:rsidRPr="00974246">
        <w:rPr>
          <w:rFonts w:ascii="Times New Roman" w:hAnsi="Times New Roman" w:cs="Times New Roman"/>
          <w:sz w:val="24"/>
          <w:szCs w:val="24"/>
        </w:rPr>
        <w:t xml:space="preserve"> </w:t>
      </w:r>
      <w:r w:rsidR="0027477C" w:rsidRPr="00974246">
        <w:rPr>
          <w:rFonts w:ascii="Times New Roman" w:hAnsi="Times New Roman" w:cs="Times New Roman"/>
          <w:sz w:val="24"/>
          <w:szCs w:val="24"/>
        </w:rPr>
        <w:t>viruses</w:t>
      </w:r>
      <w:r w:rsidR="004B01C2" w:rsidRPr="00974246">
        <w:rPr>
          <w:rFonts w:ascii="Times New Roman" w:hAnsi="Times New Roman" w:cs="Times New Roman"/>
          <w:sz w:val="24"/>
          <w:szCs w:val="24"/>
        </w:rPr>
        <w:t xml:space="preserve"> and retroviruses</w:t>
      </w:r>
      <w:r w:rsidR="0027477C" w:rsidRPr="00974246">
        <w:rPr>
          <w:rFonts w:ascii="Times New Roman" w:hAnsi="Times New Roman" w:cs="Times New Roman"/>
          <w:sz w:val="24"/>
          <w:szCs w:val="24"/>
        </w:rPr>
        <w:t xml:space="preserve"> are assumed to </w:t>
      </w:r>
      <w:r w:rsidR="00EE3C92" w:rsidRPr="00974246">
        <w:rPr>
          <w:rFonts w:ascii="Times New Roman" w:hAnsi="Times New Roman" w:cs="Times New Roman"/>
          <w:sz w:val="24"/>
          <w:szCs w:val="24"/>
        </w:rPr>
        <w:t xml:space="preserve">be more host-specific due to </w:t>
      </w:r>
      <w:r w:rsidR="00001218">
        <w:rPr>
          <w:rFonts w:ascii="Times New Roman" w:hAnsi="Times New Roman" w:cs="Times New Roman"/>
          <w:sz w:val="24"/>
          <w:szCs w:val="24"/>
        </w:rPr>
        <w:t xml:space="preserve">stronger </w:t>
      </w:r>
      <w:r w:rsidR="00EE3C92" w:rsidRPr="00974246">
        <w:rPr>
          <w:rFonts w:ascii="Times New Roman" w:hAnsi="Times New Roman" w:cs="Times New Roman"/>
          <w:sz w:val="24"/>
          <w:szCs w:val="24"/>
        </w:rPr>
        <w:t>codivergence with their host</w:t>
      </w:r>
      <w:r w:rsidR="000A1864" w:rsidRPr="00974246">
        <w:rPr>
          <w:rFonts w:ascii="Times New Roman" w:hAnsi="Times New Roman" w:cs="Times New Roman"/>
          <w:sz w:val="24"/>
          <w:szCs w:val="24"/>
        </w:rPr>
        <w:t>s</w:t>
      </w:r>
      <w:r w:rsidR="00EE3C92" w:rsidRPr="00974246">
        <w:rPr>
          <w:rFonts w:ascii="Times New Roman" w:hAnsi="Times New Roman" w:cs="Times New Roman"/>
          <w:sz w:val="24"/>
          <w:szCs w:val="24"/>
        </w:rPr>
        <w:t xml:space="preserve"> over </w:t>
      </w:r>
      <w:r w:rsidR="005F62DD" w:rsidRPr="00974246">
        <w:rPr>
          <w:rFonts w:ascii="Times New Roman" w:hAnsi="Times New Roman" w:cs="Times New Roman"/>
          <w:sz w:val="24"/>
          <w:szCs w:val="24"/>
        </w:rPr>
        <w:t xml:space="preserve">much longer </w:t>
      </w:r>
      <w:r w:rsidR="00EE3C92" w:rsidRPr="00974246">
        <w:rPr>
          <w:rFonts w:ascii="Times New Roman" w:hAnsi="Times New Roman" w:cs="Times New Roman"/>
          <w:sz w:val="24"/>
          <w:szCs w:val="24"/>
        </w:rPr>
        <w:t xml:space="preserve">evolutionary timescales </w:t>
      </w:r>
      <w:r w:rsidR="006D77E5" w:rsidRPr="00974246">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ZT0iaXRhbGljIj4gZXQgYWwuPC9zdHlsZT4sIDIwMDE7IEphY2tzb24gJmFtcDsgQ2hhcmxlc3Rv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ZT0iaXRhbGljIj4gZXQgYWwuPC9zdHlsZT4sIDIwMDE7IEphY2tzb24gJmFtcDsgQ2hhcmxlc3Rv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74246">
        <w:rPr>
          <w:rFonts w:ascii="Times New Roman" w:hAnsi="Times New Roman" w:cs="Times New Roman"/>
          <w:sz w:val="24"/>
          <w:szCs w:val="24"/>
        </w:rPr>
      </w:r>
      <w:r w:rsidR="006D77E5" w:rsidRPr="00974246">
        <w:rPr>
          <w:rFonts w:ascii="Times New Roman" w:hAnsi="Times New Roman" w:cs="Times New Roman"/>
          <w:sz w:val="24"/>
          <w:szCs w:val="24"/>
        </w:rPr>
        <w:fldChar w:fldCharType="separate"/>
      </w:r>
      <w:r w:rsidR="008A6013" w:rsidRPr="00974246">
        <w:rPr>
          <w:rFonts w:ascii="Times New Roman" w:hAnsi="Times New Roman" w:cs="Times New Roman"/>
          <w:noProof/>
          <w:sz w:val="24"/>
          <w:szCs w:val="24"/>
        </w:rPr>
        <w:t>(Cleaveland et al., 2001; Jackson &amp; Charleston, 2004; Geoghegan et al., 2017; Longdon et al., 2018)</w:t>
      </w:r>
      <w:r w:rsidR="006D77E5" w:rsidRPr="00974246">
        <w:rPr>
          <w:rFonts w:ascii="Times New Roman" w:hAnsi="Times New Roman" w:cs="Times New Roman"/>
          <w:sz w:val="24"/>
          <w:szCs w:val="24"/>
        </w:rPr>
        <w:fldChar w:fldCharType="end"/>
      </w:r>
      <w:r w:rsidR="0027477C" w:rsidRPr="00974246">
        <w:rPr>
          <w:rFonts w:ascii="Times New Roman" w:hAnsi="Times New Roman" w:cs="Times New Roman"/>
          <w:sz w:val="24"/>
          <w:szCs w:val="24"/>
        </w:rPr>
        <w:t>.</w:t>
      </w:r>
      <w:r w:rsidR="00D12BB3" w:rsidRPr="00974246">
        <w:rPr>
          <w:rFonts w:ascii="Times New Roman" w:hAnsi="Times New Roman" w:cs="Times New Roman"/>
          <w:sz w:val="24"/>
          <w:szCs w:val="24"/>
        </w:rPr>
        <w:t xml:space="preserve"> </w:t>
      </w:r>
      <w:r w:rsidR="00742177">
        <w:rPr>
          <w:rFonts w:ascii="Times New Roman" w:hAnsi="Times New Roman" w:cs="Times New Roman"/>
          <w:sz w:val="24"/>
          <w:szCs w:val="24"/>
        </w:rPr>
        <w:t>With</w:t>
      </w:r>
      <w:r w:rsidR="00742177" w:rsidRPr="00231EE8">
        <w:rPr>
          <w:rFonts w:ascii="Times New Roman" w:hAnsi="Times New Roman" w:cs="Times New Roman"/>
          <w:sz w:val="24"/>
          <w:szCs w:val="24"/>
        </w:rPr>
        <w:t xml:space="preserve"> the </w:t>
      </w:r>
      <w:r w:rsidR="00742177">
        <w:rPr>
          <w:rFonts w:ascii="Times New Roman" w:hAnsi="Times New Roman" w:cs="Times New Roman"/>
          <w:sz w:val="24"/>
          <w:szCs w:val="24"/>
        </w:rPr>
        <w:t>mounting</w:t>
      </w:r>
      <w:r w:rsidR="00742177" w:rsidRPr="00231EE8">
        <w:rPr>
          <w:rFonts w:ascii="Times New Roman" w:hAnsi="Times New Roman" w:cs="Times New Roman"/>
          <w:sz w:val="24"/>
          <w:szCs w:val="24"/>
        </w:rPr>
        <w:t xml:space="preserve"> recognition that host use in parasites seems to be more constrained by ecological opportunity than by evolutionary history</w:t>
      </w:r>
      <w:r w:rsidR="00742177">
        <w:rPr>
          <w:rFonts w:ascii="Times New Roman" w:hAnsi="Times New Roman" w:cs="Times New Roman"/>
          <w:sz w:val="24"/>
          <w:szCs w:val="24"/>
        </w:rPr>
        <w:t xml:space="preserve">, there is an urgent need to understand and quantify pathogen spread and host shifting capacity in response to specific traits at global scale </w:t>
      </w:r>
      <w:r w:rsidR="00742177" w:rsidRPr="00E54F54">
        <w:rPr>
          <w:rFonts w:ascii="Times New Roman" w:hAnsi="Times New Roman" w:cs="Times New Roman"/>
          <w:sz w:val="24"/>
          <w:szCs w:val="24"/>
        </w:rPr>
        <w:fldChar w:fldCharType="begin">
          <w:fldData xml:space="preserve">PEVuZE5vdGU+PENpdGU+PEF1dGhvcj5OeWxpbjwvQXV0aG9yPjxZZWFyPjIwMTg8L1llYXI+PFJl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</w:fldData>
        </w:fldChar>
      </w:r>
      <w:r w:rsidR="00E47355">
        <w:rPr>
          <w:rFonts w:ascii="Times New Roman" w:hAnsi="Times New Roman" w:cs="Times New Roman"/>
          <w:sz w:val="24"/>
          <w:szCs w:val="24"/>
        </w:rPr>
        <w:instrText xml:space="preserve"> ADDIN EN.CITE </w:instrText>
      </w:r>
      <w:r w:rsidR="00E47355">
        <w:rPr>
          <w:rFonts w:ascii="Times New Roman" w:hAnsi="Times New Roman" w:cs="Times New Roman"/>
          <w:sz w:val="24"/>
          <w:szCs w:val="24"/>
        </w:rPr>
        <w:fldChar w:fldCharType="begin">
          <w:fldData xml:space="preserve">PEVuZE5vdGU+PENpdGU+PEF1dGhvcj5OeWxpbjwvQXV0aG9yPjxZZWFyPjIwMTg8L1llYXI+PFJl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</w:fldData>
        </w:fldChar>
      </w:r>
      <w:r w:rsidR="00E47355">
        <w:rPr>
          <w:rFonts w:ascii="Times New Roman" w:hAnsi="Times New Roman" w:cs="Times New Roman"/>
          <w:sz w:val="24"/>
          <w:szCs w:val="24"/>
        </w:rPr>
        <w:instrText xml:space="preserve"> ADDIN EN.CITE.DATA </w:instrText>
      </w:r>
      <w:r w:rsidR="00E47355">
        <w:rPr>
          <w:rFonts w:ascii="Times New Roman" w:hAnsi="Times New Roman" w:cs="Times New Roman"/>
          <w:sz w:val="24"/>
          <w:szCs w:val="24"/>
        </w:rPr>
      </w:r>
      <w:r w:rsidR="00E47355">
        <w:rPr>
          <w:rFonts w:ascii="Times New Roman" w:hAnsi="Times New Roman" w:cs="Times New Roman"/>
          <w:sz w:val="24"/>
          <w:szCs w:val="24"/>
        </w:rPr>
        <w:fldChar w:fldCharType="end"/>
      </w:r>
      <w:r w:rsidR="00742177" w:rsidRPr="00E54F54">
        <w:rPr>
          <w:rFonts w:ascii="Times New Roman" w:hAnsi="Times New Roman" w:cs="Times New Roman"/>
          <w:sz w:val="24"/>
          <w:szCs w:val="24"/>
        </w:rPr>
      </w:r>
      <w:r w:rsidR="00742177" w:rsidRPr="00E54F54">
        <w:rPr>
          <w:rFonts w:ascii="Times New Roman" w:hAnsi="Times New Roman" w:cs="Times New Roman"/>
          <w:sz w:val="24"/>
          <w:szCs w:val="24"/>
        </w:rPr>
        <w:fldChar w:fldCharType="separate"/>
      </w:r>
      <w:r w:rsidR="00742177" w:rsidRPr="00E54F54">
        <w:rPr>
          <w:rFonts w:ascii="Times New Roman" w:hAnsi="Times New Roman" w:cs="Times New Roman"/>
          <w:noProof/>
          <w:sz w:val="24"/>
          <w:szCs w:val="24"/>
        </w:rPr>
        <w:t>(Nylin</w:t>
      </w:r>
      <w:r w:rsidR="00742177" w:rsidRPr="00E54F54">
        <w:rPr>
          <w:rFonts w:ascii="Times New Roman" w:hAnsi="Times New Roman" w:cs="Times New Roman"/>
          <w:i/>
          <w:noProof/>
          <w:sz w:val="24"/>
          <w:szCs w:val="24"/>
        </w:rPr>
        <w:t xml:space="preserve"> et al.</w:t>
      </w:r>
      <w:r w:rsidR="00742177" w:rsidRPr="00E54F54">
        <w:rPr>
          <w:rFonts w:ascii="Times New Roman" w:hAnsi="Times New Roman" w:cs="Times New Roman"/>
          <w:noProof/>
          <w:sz w:val="24"/>
          <w:szCs w:val="24"/>
        </w:rPr>
        <w:t>, 2018; Wells &amp; Clark, 2019)</w:t>
      </w:r>
      <w:r w:rsidR="00742177" w:rsidRPr="00E54F54">
        <w:rPr>
          <w:rFonts w:ascii="Times New Roman" w:hAnsi="Times New Roman" w:cs="Times New Roman"/>
          <w:sz w:val="24"/>
          <w:szCs w:val="24"/>
        </w:rPr>
        <w:fldChar w:fldCharType="end"/>
      </w:r>
      <w:r w:rsidR="00742177">
        <w:rPr>
          <w:rFonts w:ascii="Times New Roman" w:hAnsi="Times New Roman" w:cs="Times New Roman"/>
          <w:sz w:val="24"/>
          <w:szCs w:val="24"/>
        </w:rPr>
        <w:t xml:space="preserve">. </w:t>
      </w:r>
      <w:r w:rsidR="0027477C" w:rsidRPr="00974246">
        <w:rPr>
          <w:rFonts w:ascii="Times New Roman" w:hAnsi="Times New Roman" w:cs="Times New Roman"/>
          <w:sz w:val="24"/>
          <w:szCs w:val="24"/>
        </w:rPr>
        <w:t>Y</w:t>
      </w:r>
      <w:r w:rsidR="00D12BB3" w:rsidRPr="00974246">
        <w:rPr>
          <w:rFonts w:ascii="Times New Roman" w:hAnsi="Times New Roman" w:cs="Times New Roman"/>
          <w:sz w:val="24"/>
          <w:szCs w:val="24"/>
        </w:rPr>
        <w:t>et</w:t>
      </w:r>
      <w:r w:rsidR="0027477C" w:rsidRPr="00974246">
        <w:rPr>
          <w:rFonts w:ascii="Times New Roman" w:hAnsi="Times New Roman" w:cs="Times New Roman"/>
          <w:sz w:val="24"/>
          <w:szCs w:val="24"/>
        </w:rPr>
        <w:t xml:space="preserve">, </w:t>
      </w:r>
      <w:r w:rsidR="00EB6116" w:rsidRPr="00974246">
        <w:rPr>
          <w:rFonts w:ascii="Times New Roman" w:hAnsi="Times New Roman" w:cs="Times New Roman"/>
          <w:sz w:val="24"/>
          <w:szCs w:val="24"/>
        </w:rPr>
        <w:t xml:space="preserve">to date </w:t>
      </w:r>
      <w:r w:rsidR="00544D94" w:rsidRPr="00974246">
        <w:rPr>
          <w:rFonts w:ascii="Times New Roman" w:hAnsi="Times New Roman" w:cs="Times New Roman"/>
          <w:sz w:val="24"/>
          <w:szCs w:val="24"/>
        </w:rPr>
        <w:t>little</w:t>
      </w:r>
      <w:r w:rsidR="00EB6116" w:rsidRPr="00974246">
        <w:rPr>
          <w:rFonts w:ascii="Times New Roman" w:hAnsi="Times New Roman" w:cs="Times New Roman"/>
          <w:sz w:val="24"/>
          <w:szCs w:val="24"/>
        </w:rPr>
        <w:t xml:space="preserve"> comprehensive </w:t>
      </w:r>
      <w:r w:rsidR="00544D94" w:rsidRPr="00974246">
        <w:rPr>
          <w:rFonts w:ascii="Times New Roman" w:hAnsi="Times New Roman" w:cs="Times New Roman"/>
          <w:sz w:val="24"/>
          <w:szCs w:val="24"/>
        </w:rPr>
        <w:t xml:space="preserve">work has </w:t>
      </w:r>
      <w:r w:rsidR="00357990">
        <w:rPr>
          <w:rFonts w:ascii="Times New Roman" w:hAnsi="Times New Roman" w:cs="Times New Roman"/>
          <w:sz w:val="24"/>
          <w:szCs w:val="24"/>
        </w:rPr>
        <w:t>explored</w:t>
      </w:r>
      <w:r w:rsidR="00D12BB3" w:rsidRPr="00974246">
        <w:rPr>
          <w:rFonts w:ascii="Times New Roman" w:hAnsi="Times New Roman" w:cs="Times New Roman"/>
          <w:sz w:val="24"/>
          <w:szCs w:val="24"/>
        </w:rPr>
        <w:t xml:space="preserve"> </w:t>
      </w:r>
      <w:r w:rsidR="005725D1" w:rsidRPr="00974246">
        <w:rPr>
          <w:rFonts w:ascii="Times New Roman" w:hAnsi="Times New Roman" w:cs="Times New Roman"/>
          <w:sz w:val="24"/>
          <w:szCs w:val="24"/>
        </w:rPr>
        <w:t xml:space="preserve">of </w:t>
      </w:r>
      <w:r w:rsidR="00D12BB3" w:rsidRPr="00974246">
        <w:rPr>
          <w:rFonts w:ascii="Times New Roman" w:hAnsi="Times New Roman" w:cs="Times New Roman"/>
          <w:sz w:val="24"/>
          <w:szCs w:val="24"/>
        </w:rPr>
        <w:lastRenderedPageBreak/>
        <w:t xml:space="preserve">whether host sharing and </w:t>
      </w:r>
      <w:r w:rsidR="00357990">
        <w:rPr>
          <w:rFonts w:ascii="Times New Roman" w:hAnsi="Times New Roman" w:cs="Times New Roman"/>
          <w:sz w:val="24"/>
          <w:szCs w:val="24"/>
        </w:rPr>
        <w:t xml:space="preserve">virus </w:t>
      </w:r>
      <w:r w:rsidR="005725D1" w:rsidRPr="00974246">
        <w:rPr>
          <w:rFonts w:ascii="Times New Roman" w:hAnsi="Times New Roman" w:cs="Times New Roman"/>
          <w:sz w:val="24"/>
          <w:szCs w:val="24"/>
        </w:rPr>
        <w:t>spread</w:t>
      </w:r>
      <w:r w:rsidR="00D12BB3" w:rsidRPr="00974246">
        <w:rPr>
          <w:rFonts w:ascii="Times New Roman" w:hAnsi="Times New Roman" w:cs="Times New Roman"/>
          <w:sz w:val="24"/>
          <w:szCs w:val="24"/>
        </w:rPr>
        <w:t xml:space="preserve"> </w:t>
      </w:r>
      <w:r w:rsidR="00E426A6" w:rsidRPr="00974246">
        <w:rPr>
          <w:rFonts w:ascii="Times New Roman" w:hAnsi="Times New Roman" w:cs="Times New Roman"/>
          <w:sz w:val="24"/>
          <w:szCs w:val="24"/>
        </w:rPr>
        <w:t>at the network level</w:t>
      </w:r>
      <w:r w:rsidR="00EE11FB" w:rsidRPr="00974246">
        <w:rPr>
          <w:rFonts w:ascii="Times New Roman" w:hAnsi="Times New Roman" w:cs="Times New Roman"/>
          <w:sz w:val="24"/>
          <w:szCs w:val="24"/>
        </w:rPr>
        <w:t xml:space="preserve"> differ among the</w:t>
      </w:r>
      <w:r w:rsidR="00F77EFB" w:rsidRPr="00974246">
        <w:rPr>
          <w:rFonts w:ascii="Times New Roman" w:hAnsi="Times New Roman" w:cs="Times New Roman"/>
          <w:sz w:val="24"/>
          <w:szCs w:val="24"/>
        </w:rPr>
        <w:t xml:space="preserve">se </w:t>
      </w:r>
      <w:r w:rsidR="00382518">
        <w:rPr>
          <w:rFonts w:ascii="Times New Roman" w:hAnsi="Times New Roman" w:cs="Times New Roman"/>
          <w:sz w:val="24"/>
          <w:szCs w:val="24"/>
        </w:rPr>
        <w:t xml:space="preserve">types of </w:t>
      </w:r>
      <w:r w:rsidR="00F77EFB" w:rsidRPr="00974246">
        <w:rPr>
          <w:rFonts w:ascii="Times New Roman" w:hAnsi="Times New Roman" w:cs="Times New Roman"/>
          <w:sz w:val="24"/>
          <w:szCs w:val="24"/>
        </w:rPr>
        <w:t>viruses and whether they interact with the various groups of mammals in different ways</w:t>
      </w:r>
      <w:r w:rsidR="00D12BB3" w:rsidRPr="00974246">
        <w:rPr>
          <w:rFonts w:ascii="Times New Roman" w:hAnsi="Times New Roman" w:cs="Times New Roman"/>
          <w:sz w:val="24"/>
          <w:szCs w:val="24"/>
        </w:rPr>
        <w:t>.</w:t>
      </w:r>
      <w:r w:rsidR="00F47B09">
        <w:rPr>
          <w:rFonts w:ascii="Times New Roman" w:hAnsi="Times New Roman" w:cs="Times New Roman"/>
          <w:sz w:val="24"/>
          <w:szCs w:val="24"/>
        </w:rPr>
        <w:t xml:space="preserve"> </w:t>
      </w:r>
      <w:r w:rsidR="00060014" w:rsidRPr="00974246">
        <w:rPr>
          <w:rFonts w:ascii="Times New Roman" w:hAnsi="Times New Roman" w:cs="Times New Roman"/>
          <w:sz w:val="24"/>
          <w:szCs w:val="24"/>
        </w:rPr>
        <w:t>We used network centrality analysis and Bayesian hierarchical models to quantify the extent of virus sharing among different mammalian host species</w:t>
      </w:r>
      <w:r w:rsidR="00971E37" w:rsidRPr="00974246">
        <w:rPr>
          <w:rFonts w:ascii="Times New Roman" w:hAnsi="Times New Roman" w:cs="Times New Roman"/>
          <w:sz w:val="24"/>
          <w:szCs w:val="24"/>
        </w:rPr>
        <w:t xml:space="preserve"> and the proportion of zoonotic viruses carried in different hosts.</w:t>
      </w:r>
      <w:r w:rsidRPr="00974246">
        <w:rPr>
          <w:rFonts w:ascii="Times New Roman" w:hAnsi="Times New Roman" w:cs="Times New Roman"/>
          <w:sz w:val="24"/>
          <w:szCs w:val="24"/>
        </w:rPr>
        <w:t xml:space="preserve"> </w:t>
      </w:r>
      <w:r w:rsidR="00F47B09">
        <w:rPr>
          <w:rFonts w:ascii="Times New Roman" w:eastAsia="Times New Roman" w:hAnsi="Times New Roman" w:cs="Times New Roman"/>
          <w:color w:val="222222"/>
          <w:sz w:val="24"/>
          <w:szCs w:val="24"/>
          <w:lang w:val="en-GB"/>
        </w:rPr>
        <w:t>If domestic species are key drivers of virus spread, we expect them to occupy central positions in networks of pathogen sharing</w:t>
      </w:r>
      <w:r w:rsidR="00BA6FA6">
        <w:rPr>
          <w:rFonts w:ascii="Times New Roman" w:eastAsia="Times New Roman" w:hAnsi="Times New Roman" w:cs="Times New Roman"/>
          <w:color w:val="222222"/>
          <w:sz w:val="24"/>
          <w:szCs w:val="24"/>
          <w:lang w:val="en-GB"/>
        </w:rPr>
        <w:t xml:space="preserve"> at the human-domestic animal- wildlife interface</w:t>
      </w:r>
      <w:r w:rsidR="00F47B09">
        <w:rPr>
          <w:rFonts w:ascii="Times New Roman" w:eastAsia="Times New Roman" w:hAnsi="Times New Roman" w:cs="Times New Roman"/>
          <w:color w:val="222222"/>
          <w:sz w:val="24"/>
          <w:szCs w:val="24"/>
          <w:lang w:val="en-GB"/>
        </w:rPr>
        <w:t xml:space="preserve">, </w:t>
      </w:r>
      <w:r w:rsidR="00BA6FA6">
        <w:rPr>
          <w:rFonts w:ascii="Times New Roman" w:eastAsia="Times New Roman" w:hAnsi="Times New Roman" w:cs="Times New Roman"/>
          <w:color w:val="222222"/>
          <w:sz w:val="24"/>
          <w:szCs w:val="24"/>
          <w:lang w:val="en-GB"/>
        </w:rPr>
        <w:t>whereby variation in the host specificity of viruses may curtail their spread among the diversity of mammalian host</w:t>
      </w:r>
      <w:r w:rsidR="00912810">
        <w:rPr>
          <w:rFonts w:ascii="Times New Roman" w:eastAsia="Times New Roman" w:hAnsi="Times New Roman" w:cs="Times New Roman"/>
          <w:color w:val="222222"/>
          <w:sz w:val="24"/>
          <w:szCs w:val="24"/>
          <w:lang w:val="en-GB"/>
        </w:rPr>
        <w:t>s</w:t>
      </w:r>
      <w:r w:rsidR="00BA6FA6">
        <w:rPr>
          <w:rFonts w:ascii="Times New Roman" w:eastAsia="Times New Roman" w:hAnsi="Times New Roman" w:cs="Times New Roman"/>
          <w:color w:val="222222"/>
          <w:sz w:val="24"/>
          <w:szCs w:val="24"/>
          <w:lang w:val="en-GB"/>
        </w:rPr>
        <w:t xml:space="preserve"> at global scale.</w:t>
      </w:r>
    </w:p>
    <w:p w14:paraId="26BD140D" w14:textId="77777777" w:rsidR="005F6E73" w:rsidRPr="00305919" w:rsidRDefault="005F6E73" w:rsidP="005F6E73">
      <w:pPr>
        <w:spacing w:after="0" w:line="480" w:lineRule="auto"/>
        <w:rPr>
          <w:rFonts w:ascii="Times New Roman" w:hAnsi="Times New Roman" w:cs="Times New Roman"/>
          <w:sz w:val="24"/>
          <w:szCs w:val="24"/>
        </w:rPr>
      </w:pPr>
    </w:p>
    <w:p w14:paraId="3EB70912" w14:textId="794F2470" w:rsidR="005F6E73" w:rsidRPr="0056578B" w:rsidRDefault="005F6E73" w:rsidP="005F6E73">
      <w:pPr>
        <w:spacing w:after="0" w:line="480" w:lineRule="auto"/>
        <w:rPr>
          <w:rFonts w:asciiTheme="majorBidi" w:hAnsiTheme="majorBidi" w:cstheme="majorBidi"/>
          <w:b/>
          <w:caps/>
          <w:sz w:val="28"/>
          <w:szCs w:val="28"/>
          <w:lang w:val="en-GB"/>
        </w:rPr>
      </w:pPr>
      <w:r w:rsidRPr="0056578B">
        <w:rPr>
          <w:rFonts w:asciiTheme="majorBidi" w:hAnsiTheme="majorBidi" w:cstheme="majorBidi"/>
          <w:b/>
          <w:caps/>
          <w:sz w:val="28"/>
          <w:szCs w:val="28"/>
          <w:lang w:val="en-GB"/>
        </w:rPr>
        <w:t xml:space="preserve">2. </w:t>
      </w:r>
      <w:r w:rsidR="006E22BB" w:rsidRPr="0056578B">
        <w:rPr>
          <w:rFonts w:asciiTheme="majorBidi" w:hAnsiTheme="majorBidi" w:cstheme="majorBidi"/>
          <w:b/>
          <w:caps/>
          <w:sz w:val="28"/>
          <w:szCs w:val="28"/>
          <w:lang w:val="en-GB"/>
        </w:rPr>
        <w:t>M</w:t>
      </w:r>
      <w:r w:rsidRPr="0056578B">
        <w:rPr>
          <w:rFonts w:asciiTheme="majorBidi" w:hAnsiTheme="majorBidi" w:cstheme="majorBidi"/>
          <w:b/>
          <w:caps/>
          <w:sz w:val="28"/>
          <w:szCs w:val="28"/>
          <w:lang w:val="en-GB"/>
        </w:rPr>
        <w:t>ethods</w:t>
      </w:r>
    </w:p>
    <w:p w14:paraId="0EE3C2EC" w14:textId="45243431" w:rsidR="005F6E73" w:rsidRPr="00305919" w:rsidRDefault="00AD42C6" w:rsidP="005F6E73">
      <w:pPr>
        <w:spacing w:after="0" w:line="480" w:lineRule="auto"/>
        <w:rPr>
          <w:rFonts w:ascii="Times New Roman" w:hAnsi="Times New Roman" w:cs="Times New Roman"/>
          <w:b/>
          <w:sz w:val="24"/>
          <w:szCs w:val="24"/>
        </w:rPr>
      </w:pPr>
      <w:r>
        <w:rPr>
          <w:rFonts w:ascii="Times New Roman" w:hAnsi="Times New Roman" w:cs="Times New Roman"/>
          <w:b/>
          <w:sz w:val="24"/>
          <w:szCs w:val="24"/>
        </w:rPr>
        <w:t>2.1</w:t>
      </w:r>
      <w:r w:rsidR="005F6E73" w:rsidRPr="00305919">
        <w:rPr>
          <w:rFonts w:ascii="Times New Roman" w:hAnsi="Times New Roman" w:cs="Times New Roman"/>
          <w:b/>
          <w:sz w:val="24"/>
          <w:szCs w:val="24"/>
        </w:rPr>
        <w:t xml:space="preserve"> Virus-host data</w:t>
      </w:r>
    </w:p>
    <w:p w14:paraId="34AE5DA7" w14:textId="7DB69D05" w:rsidR="00352DA1" w:rsidRPr="00921000" w:rsidRDefault="00352DA1" w:rsidP="00352DA1">
      <w:pPr>
        <w:spacing w:after="0" w:line="480" w:lineRule="auto"/>
        <w:rPr>
          <w:rFonts w:ascii="Times New Roman" w:eastAsia="Times New Roman" w:hAnsi="Times New Roman" w:cs="Times New Roman"/>
          <w:sz w:val="24"/>
          <w:szCs w:val="24"/>
          <w:lang w:eastAsia="en-AU"/>
        </w:rPr>
      </w:pPr>
      <w:r w:rsidRPr="00921000">
        <w:rPr>
          <w:rFonts w:ascii="Times New Roman" w:eastAsia="Times New Roman" w:hAnsi="Times New Roman" w:cs="Times New Roman"/>
          <w:sz w:val="24"/>
          <w:szCs w:val="24"/>
          <w:lang w:eastAsia="en-AU"/>
        </w:rPr>
        <w:t xml:space="preserve">We extracted mammal-virus species-level interactions from the Enhanced Infectious Diseases Database (EID2) </w:t>
      </w:r>
      <w:r w:rsidR="006D77E5" w:rsidRPr="00921000">
        <w:rPr>
          <w:rFonts w:ascii="Times New Roman" w:eastAsia="Times New Roman" w:hAnsi="Times New Roman" w:cs="Times New Roman"/>
          <w:sz w:val="24"/>
          <w:szCs w:val="24"/>
          <w:lang w:eastAsia="en-AU"/>
        </w:rPr>
        <w:fldChar w:fldCharType="begin"/>
      </w:r>
      <w:r w:rsidR="00EF4CCE">
        <w:rPr>
          <w:rFonts w:ascii="Times New Roman" w:eastAsia="Times New Roman" w:hAnsi="Times New Roman" w:cs="Times New Roman"/>
          <w:sz w:val="24"/>
          <w:szCs w:val="24"/>
          <w:lang w:eastAsia="en-AU"/>
        </w:rPr>
        <w:instrText xml:space="preserve"> ADDIN EN.CITE &lt;EndNote&gt;&lt;Cite&gt;&lt;Author&gt;Wardeh&lt;/Author&gt;&lt;Year&gt;2015&lt;/Year&gt;&lt;RecNum&gt;54535&lt;/RecNum&gt;&lt;DisplayText&gt;(Wardeh&lt;style face="italic"&gt; et al.&lt;/style&gt;, 2015)&lt;/DisplayText&gt;&lt;record&gt;&lt;rec-number&gt;54535&lt;/rec-number&gt;&lt;foreign-keys&gt;&lt;key app="EN" db-id="tt2tarxr520tsmeetz3xfpe72zaard5w9pep" timestamp="1442355756"&gt;54535&lt;/key&gt;&lt;/foreign-keys&gt;&lt;ref-type name="Journal Article"&gt;17&lt;/ref-type&gt;&lt;contributors&gt;&lt;authors&gt;&lt;author&gt;Wardeh, Maya&lt;/author&gt;&lt;author&gt;Risley, Claire&lt;/author&gt;&lt;author&gt;McIntyre, Marie Kirsty&lt;/author&gt;&lt;author&gt;Setzkorn, Christian&lt;/author&gt;&lt;author&gt;Baylis, Matthew&lt;/author&gt;&lt;/authors&gt;&lt;/contributors&gt;&lt;titles&gt;&lt;title&gt;Database of host-pathogen and related species interactions, and their global distribution&lt;/title&gt;&lt;secondary-title&gt;Scientific Data&lt;/secondary-title&gt;&lt;/titles&gt;&lt;pages&gt;150049&lt;/pages&gt;&lt;volume&gt;2&lt;/volume&gt;&lt;dates&gt;&lt;year&gt;2015&lt;/year&gt;&lt;pub-dates&gt;&lt;date&gt;09/15/online&lt;/date&gt;&lt;/pub-dates&gt;&lt;/dates&gt;&lt;publisher&gt;Macmillan Publishers Limited&lt;/publisher&gt;&lt;call-num&gt;e&lt;/call-num&gt;&lt;work-type&gt;Data Descriptor&lt;/work-type&gt;&lt;urls&gt;&lt;related-urls&gt;&lt;url&gt;http://dx.doi.org/10.1038/sdata.2015.49&lt;/url&gt;&lt;/related-urls&gt;&lt;/urls&gt;&lt;electronic-resource-num&gt;10.1038/sdata.2015.49&lt;/electronic-resource-num&gt;&lt;/record&gt;&lt;/Cite&gt;&lt;/EndNote&gt;</w:instrText>
      </w:r>
      <w:r w:rsidR="006D77E5" w:rsidRPr="00921000">
        <w:rPr>
          <w:rFonts w:ascii="Times New Roman" w:eastAsia="Times New Roman" w:hAnsi="Times New Roman" w:cs="Times New Roman"/>
          <w:sz w:val="24"/>
          <w:szCs w:val="24"/>
          <w:lang w:eastAsia="en-AU"/>
        </w:rPr>
        <w:fldChar w:fldCharType="separate"/>
      </w:r>
      <w:r w:rsidR="008A6013" w:rsidRPr="00921000">
        <w:rPr>
          <w:rFonts w:ascii="Times New Roman" w:eastAsia="Times New Roman" w:hAnsi="Times New Roman" w:cs="Times New Roman"/>
          <w:noProof/>
          <w:sz w:val="24"/>
          <w:szCs w:val="24"/>
          <w:lang w:eastAsia="en-AU"/>
        </w:rPr>
        <w:t>(Wardeh et al., 2015)</w:t>
      </w:r>
      <w:r w:rsidR="006D77E5" w:rsidRPr="00921000">
        <w:rPr>
          <w:rFonts w:ascii="Times New Roman" w:eastAsia="Times New Roman" w:hAnsi="Times New Roman" w:cs="Times New Roman"/>
          <w:sz w:val="24"/>
          <w:szCs w:val="24"/>
          <w:lang w:eastAsia="en-AU"/>
        </w:rPr>
        <w:fldChar w:fldCharType="end"/>
      </w:r>
      <w:r w:rsidRPr="00921000">
        <w:rPr>
          <w:rFonts w:ascii="Times New Roman" w:eastAsia="Times New Roman" w:hAnsi="Times New Roman" w:cs="Times New Roman"/>
          <w:sz w:val="24"/>
          <w:szCs w:val="24"/>
          <w:lang w:eastAsia="en-AU"/>
        </w:rPr>
        <w:t xml:space="preserve"> in the version from </w:t>
      </w:r>
      <w:r w:rsidR="005E2915">
        <w:rPr>
          <w:rFonts w:ascii="Times New Roman" w:eastAsia="Times New Roman" w:hAnsi="Times New Roman" w:cs="Times New Roman"/>
          <w:sz w:val="24"/>
          <w:szCs w:val="24"/>
          <w:lang w:eastAsia="en-AU"/>
        </w:rPr>
        <w:t>March 2019</w:t>
      </w:r>
      <w:r w:rsidRPr="00921000">
        <w:rPr>
          <w:rFonts w:ascii="Times New Roman" w:eastAsia="Times New Roman" w:hAnsi="Times New Roman" w:cs="Times New Roman"/>
          <w:sz w:val="24"/>
          <w:szCs w:val="24"/>
          <w:lang w:eastAsia="en-AU"/>
        </w:rPr>
        <w:t xml:space="preserve">. In brief, EID2 utilises automated </w:t>
      </w:r>
      <w:r w:rsidR="00357990">
        <w:rPr>
          <w:rFonts w:ascii="Times New Roman" w:eastAsia="Times New Roman" w:hAnsi="Times New Roman" w:cs="Times New Roman"/>
          <w:sz w:val="24"/>
          <w:szCs w:val="24"/>
          <w:lang w:eastAsia="en-AU"/>
        </w:rPr>
        <w:t xml:space="preserve">mining </w:t>
      </w:r>
      <w:r w:rsidRPr="00921000">
        <w:rPr>
          <w:rFonts w:ascii="Times New Roman" w:eastAsia="Times New Roman" w:hAnsi="Times New Roman" w:cs="Times New Roman"/>
          <w:sz w:val="24"/>
          <w:szCs w:val="24"/>
          <w:lang w:eastAsia="en-AU"/>
        </w:rPr>
        <w:t>procedure</w:t>
      </w:r>
      <w:r w:rsidR="00357990">
        <w:rPr>
          <w:rFonts w:ascii="Times New Roman" w:eastAsia="Times New Roman" w:hAnsi="Times New Roman" w:cs="Times New Roman"/>
          <w:sz w:val="24"/>
          <w:szCs w:val="24"/>
          <w:lang w:eastAsia="en-AU"/>
        </w:rPr>
        <w:t>s</w:t>
      </w:r>
      <w:r w:rsidRPr="00921000">
        <w:rPr>
          <w:rFonts w:ascii="Times New Roman" w:eastAsia="Times New Roman" w:hAnsi="Times New Roman" w:cs="Times New Roman"/>
          <w:sz w:val="24"/>
          <w:szCs w:val="24"/>
          <w:lang w:eastAsia="en-AU"/>
        </w:rPr>
        <w:t xml:space="preserve"> to extract information on pathogens, their hosts and locations from two sources: 1) the meta-data accompanying nucleotide sequences published in the National Center for Biotechnology Information (NCBI) Nucleotide database (</w:t>
      </w:r>
      <w:hyperlink r:id="rId7" w:tgtFrame="_blank" w:history="1">
        <w:r w:rsidRPr="00921000">
          <w:rPr>
            <w:rFonts w:ascii="Times New Roman" w:eastAsia="Times New Roman" w:hAnsi="Times New Roman" w:cs="Times New Roman"/>
            <w:color w:val="0000FF"/>
            <w:sz w:val="24"/>
            <w:szCs w:val="24"/>
            <w:u w:val="single"/>
            <w:lang w:eastAsia="en-AU"/>
          </w:rPr>
          <w:t>www.ncbi.nlm.nih.gov/nuccore</w:t>
        </w:r>
      </w:hyperlink>
      <w:r w:rsidRPr="00921000">
        <w:rPr>
          <w:rFonts w:ascii="Times New Roman" w:eastAsia="Times New Roman" w:hAnsi="Times New Roman" w:cs="Times New Roman"/>
          <w:sz w:val="24"/>
          <w:szCs w:val="24"/>
          <w:lang w:eastAsia="en-AU"/>
        </w:rPr>
        <w:t>); and 2) titles and abstracts of publications indexed in the PubMed database (</w:t>
      </w:r>
      <w:hyperlink r:id="rId8" w:tgtFrame="_blank" w:history="1">
        <w:r w:rsidRPr="00921000">
          <w:rPr>
            <w:rFonts w:ascii="Times New Roman" w:eastAsia="Times New Roman" w:hAnsi="Times New Roman" w:cs="Times New Roman"/>
            <w:color w:val="0000FF"/>
            <w:sz w:val="24"/>
            <w:szCs w:val="24"/>
            <w:u w:val="single"/>
            <w:lang w:eastAsia="en-AU"/>
          </w:rPr>
          <w:t>www.ncbi.nlm.nih.gov/pubmed</w:t>
        </w:r>
      </w:hyperlink>
      <w:r w:rsidRPr="00921000">
        <w:rPr>
          <w:rFonts w:ascii="Times New Roman" w:eastAsia="Times New Roman" w:hAnsi="Times New Roman" w:cs="Times New Roman"/>
          <w:sz w:val="24"/>
          <w:szCs w:val="24"/>
          <w:lang w:eastAsia="en-AU"/>
        </w:rPr>
        <w:t xml:space="preserve">). To date, EID2 has extracted information from </w:t>
      </w:r>
      <w:r w:rsidR="001333DE">
        <w:rPr>
          <w:rFonts w:ascii="Times New Roman" w:eastAsia="Times New Roman" w:hAnsi="Times New Roman" w:cs="Times New Roman"/>
          <w:sz w:val="24"/>
          <w:szCs w:val="24"/>
          <w:lang w:eastAsia="en-AU"/>
        </w:rPr>
        <w:t>&gt; 7 million</w:t>
      </w:r>
      <w:r w:rsidRPr="00921000">
        <w:rPr>
          <w:rFonts w:ascii="Times New Roman" w:eastAsia="Times New Roman" w:hAnsi="Times New Roman" w:cs="Times New Roman"/>
          <w:sz w:val="24"/>
          <w:szCs w:val="24"/>
          <w:lang w:eastAsia="en-AU"/>
        </w:rPr>
        <w:t xml:space="preserve"> sequences (and processed 100M+ sequences), and </w:t>
      </w:r>
      <w:r w:rsidR="001333DE">
        <w:rPr>
          <w:rFonts w:ascii="Times New Roman" w:eastAsia="Times New Roman" w:hAnsi="Times New Roman" w:cs="Times New Roman"/>
          <w:sz w:val="24"/>
          <w:szCs w:val="24"/>
          <w:lang w:eastAsia="en-AU"/>
        </w:rPr>
        <w:t>&gt;8 mill</w:t>
      </w:r>
      <w:r w:rsidR="00CA5CAE">
        <w:rPr>
          <w:rFonts w:ascii="Times New Roman" w:eastAsia="Times New Roman" w:hAnsi="Times New Roman" w:cs="Times New Roman"/>
          <w:sz w:val="24"/>
          <w:szCs w:val="24"/>
          <w:lang w:eastAsia="en-AU"/>
        </w:rPr>
        <w:t>i</w:t>
      </w:r>
      <w:r w:rsidR="001333DE">
        <w:rPr>
          <w:rFonts w:ascii="Times New Roman" w:eastAsia="Times New Roman" w:hAnsi="Times New Roman" w:cs="Times New Roman"/>
          <w:sz w:val="24"/>
          <w:szCs w:val="24"/>
          <w:lang w:eastAsia="en-AU"/>
        </w:rPr>
        <w:t>on</w:t>
      </w:r>
      <w:r w:rsidRPr="00921000">
        <w:rPr>
          <w:rFonts w:ascii="Times New Roman" w:eastAsia="Times New Roman" w:hAnsi="Times New Roman" w:cs="Times New Roman"/>
          <w:sz w:val="24"/>
          <w:szCs w:val="24"/>
          <w:lang w:eastAsia="en-AU"/>
        </w:rPr>
        <w:t xml:space="preserve"> titles and abstracts. EID2 imports </w:t>
      </w:r>
      <w:r w:rsidR="0090198B">
        <w:rPr>
          <w:rFonts w:ascii="Times New Roman" w:eastAsia="Times New Roman" w:hAnsi="Times New Roman" w:cs="Times New Roman"/>
          <w:sz w:val="24"/>
          <w:szCs w:val="24"/>
          <w:lang w:eastAsia="en-AU"/>
        </w:rPr>
        <w:t xml:space="preserve">the </w:t>
      </w:r>
      <w:r w:rsidRPr="00921000">
        <w:rPr>
          <w:rFonts w:ascii="Times New Roman" w:eastAsia="Times New Roman" w:hAnsi="Times New Roman" w:cs="Times New Roman"/>
          <w:sz w:val="24"/>
          <w:szCs w:val="24"/>
          <w:lang w:eastAsia="en-AU"/>
        </w:rPr>
        <w:t>names of organisms and their taxonomic hierarchy from the NCBI Taxonomy database (</w:t>
      </w:r>
      <w:hyperlink r:id="rId9" w:tgtFrame="_blank" w:history="1">
        <w:r w:rsidRPr="00921000">
          <w:rPr>
            <w:rFonts w:ascii="Times New Roman" w:eastAsia="Times New Roman" w:hAnsi="Times New Roman" w:cs="Times New Roman"/>
            <w:color w:val="0000FF"/>
            <w:sz w:val="24"/>
            <w:szCs w:val="24"/>
            <w:u w:val="single"/>
            <w:lang w:eastAsia="en-AU"/>
          </w:rPr>
          <w:t>http://www.ncbi.nlm.nih.gov/Taxonomy/</w:t>
        </w:r>
      </w:hyperlink>
      <w:r w:rsidRPr="00921000">
        <w:rPr>
          <w:rFonts w:ascii="Times New Roman" w:eastAsia="Times New Roman" w:hAnsi="Times New Roman" w:cs="Times New Roman"/>
          <w:sz w:val="24"/>
          <w:szCs w:val="24"/>
          <w:lang w:eastAsia="en-AU"/>
        </w:rPr>
        <w:t xml:space="preserve">), and </w:t>
      </w:r>
      <w:r w:rsidR="00DF1AD1">
        <w:rPr>
          <w:rFonts w:ascii="Times New Roman" w:eastAsia="Times New Roman" w:hAnsi="Times New Roman" w:cs="Times New Roman"/>
          <w:sz w:val="24"/>
          <w:szCs w:val="24"/>
          <w:lang w:eastAsia="en-AU"/>
        </w:rPr>
        <w:t>aligns</w:t>
      </w:r>
      <w:r w:rsidR="00DF1AD1" w:rsidRPr="00921000">
        <w:rPr>
          <w:rFonts w:ascii="Times New Roman" w:eastAsia="Times New Roman" w:hAnsi="Times New Roman" w:cs="Times New Roman"/>
          <w:sz w:val="24"/>
          <w:szCs w:val="24"/>
          <w:lang w:eastAsia="en-AU"/>
        </w:rPr>
        <w:t xml:space="preserve"> </w:t>
      </w:r>
      <w:r w:rsidRPr="00921000">
        <w:rPr>
          <w:rFonts w:ascii="Times New Roman" w:eastAsia="Times New Roman" w:hAnsi="Times New Roman" w:cs="Times New Roman"/>
          <w:sz w:val="24"/>
          <w:szCs w:val="24"/>
          <w:lang w:eastAsia="en-AU"/>
        </w:rPr>
        <w:t>it with an exhaustive collection of alternative names. In general, EID2 follows the NCBI definitions of ‘species’</w:t>
      </w:r>
      <w:r w:rsidR="00001218">
        <w:rPr>
          <w:rFonts w:ascii="Times New Roman" w:eastAsia="Times New Roman" w:hAnsi="Times New Roman" w:cs="Times New Roman"/>
          <w:sz w:val="24"/>
          <w:szCs w:val="24"/>
          <w:lang w:eastAsia="en-AU"/>
        </w:rPr>
        <w:t xml:space="preserve"> and</w:t>
      </w:r>
      <w:r w:rsidR="00001218" w:rsidRPr="00921000">
        <w:rPr>
          <w:rFonts w:ascii="Times New Roman" w:eastAsia="Times New Roman" w:hAnsi="Times New Roman" w:cs="Times New Roman"/>
          <w:sz w:val="24"/>
          <w:szCs w:val="24"/>
          <w:lang w:eastAsia="en-AU"/>
        </w:rPr>
        <w:t xml:space="preserve"> </w:t>
      </w:r>
      <w:r w:rsidRPr="00921000">
        <w:rPr>
          <w:rFonts w:ascii="Times New Roman" w:eastAsia="Times New Roman" w:hAnsi="Times New Roman" w:cs="Times New Roman"/>
          <w:sz w:val="24"/>
          <w:szCs w:val="24"/>
          <w:lang w:eastAsia="en-AU"/>
        </w:rPr>
        <w:t xml:space="preserve">‘subspecies’, with unclassified and uncultured species </w:t>
      </w:r>
      <w:r w:rsidR="009B4776">
        <w:rPr>
          <w:rFonts w:ascii="Times New Roman" w:eastAsia="Times New Roman" w:hAnsi="Times New Roman" w:cs="Times New Roman"/>
          <w:sz w:val="24"/>
          <w:szCs w:val="24"/>
          <w:lang w:eastAsia="en-AU"/>
        </w:rPr>
        <w:t>being</w:t>
      </w:r>
      <w:r w:rsidR="009B4776" w:rsidRPr="00921000">
        <w:rPr>
          <w:rFonts w:ascii="Times New Roman" w:eastAsia="Times New Roman" w:hAnsi="Times New Roman" w:cs="Times New Roman"/>
          <w:sz w:val="24"/>
          <w:szCs w:val="24"/>
          <w:lang w:eastAsia="en-AU"/>
        </w:rPr>
        <w:t xml:space="preserve"> </w:t>
      </w:r>
      <w:r w:rsidRPr="00921000">
        <w:rPr>
          <w:rFonts w:ascii="Times New Roman" w:eastAsia="Times New Roman" w:hAnsi="Times New Roman" w:cs="Times New Roman"/>
          <w:sz w:val="24"/>
          <w:szCs w:val="24"/>
          <w:lang w:eastAsia="en-AU"/>
        </w:rPr>
        <w:t xml:space="preserve">denoted </w:t>
      </w:r>
      <w:r w:rsidR="009B4776">
        <w:rPr>
          <w:rFonts w:ascii="Times New Roman" w:eastAsia="Times New Roman" w:hAnsi="Times New Roman" w:cs="Times New Roman"/>
          <w:sz w:val="24"/>
          <w:szCs w:val="24"/>
          <w:lang w:eastAsia="en-AU"/>
        </w:rPr>
        <w:t xml:space="preserve">as </w:t>
      </w:r>
      <w:r w:rsidRPr="00921000">
        <w:rPr>
          <w:rFonts w:ascii="Times New Roman" w:eastAsia="Times New Roman" w:hAnsi="Times New Roman" w:cs="Times New Roman"/>
          <w:sz w:val="24"/>
          <w:szCs w:val="24"/>
          <w:lang w:eastAsia="en-AU"/>
        </w:rPr>
        <w:t>‘no rank’.</w:t>
      </w:r>
    </w:p>
    <w:p w14:paraId="29106770" w14:textId="433A178C" w:rsidR="00BA20FC" w:rsidRDefault="00352DA1" w:rsidP="00D90F89">
      <w:pPr>
        <w:spacing w:after="0" w:line="480" w:lineRule="auto"/>
        <w:ind w:firstLine="720"/>
        <w:rPr>
          <w:rFonts w:ascii="Times New Roman" w:eastAsia="Times New Roman" w:hAnsi="Times New Roman" w:cs="Times New Roman"/>
          <w:sz w:val="24"/>
          <w:szCs w:val="24"/>
          <w:lang w:eastAsia="en-AU"/>
        </w:rPr>
      </w:pPr>
      <w:r w:rsidRPr="00305919">
        <w:rPr>
          <w:rFonts w:ascii="Times New Roman" w:eastAsia="Times New Roman" w:hAnsi="Times New Roman" w:cs="Times New Roman"/>
          <w:sz w:val="24"/>
          <w:szCs w:val="24"/>
          <w:lang w:eastAsia="en-AU"/>
        </w:rPr>
        <w:lastRenderedPageBreak/>
        <w:t xml:space="preserve">The data of interest for this study were associations of mammalian species </w:t>
      </w:r>
      <w:r w:rsidR="00DF1AD1" w:rsidRPr="00305919">
        <w:rPr>
          <w:rFonts w:ascii="Times New Roman" w:eastAsia="Times New Roman" w:hAnsi="Times New Roman" w:cs="Times New Roman"/>
          <w:sz w:val="24"/>
          <w:szCs w:val="24"/>
          <w:lang w:eastAsia="en-AU"/>
        </w:rPr>
        <w:t>(including human</w:t>
      </w:r>
      <w:r w:rsidR="00DF1AD1">
        <w:rPr>
          <w:rFonts w:ascii="Times New Roman" w:eastAsia="Times New Roman" w:hAnsi="Times New Roman" w:cs="Times New Roman"/>
          <w:sz w:val="24"/>
          <w:szCs w:val="24"/>
          <w:lang w:eastAsia="en-AU"/>
        </w:rPr>
        <w:t>s</w:t>
      </w:r>
      <w:r w:rsidR="00DF1AD1" w:rsidRPr="00305919">
        <w:rPr>
          <w:rFonts w:ascii="Times New Roman" w:eastAsia="Times New Roman" w:hAnsi="Times New Roman" w:cs="Times New Roman"/>
          <w:sz w:val="24"/>
          <w:szCs w:val="24"/>
          <w:lang w:eastAsia="en-AU"/>
        </w:rPr>
        <w:t xml:space="preserve">) </w:t>
      </w:r>
      <w:r w:rsidRPr="00305919">
        <w:rPr>
          <w:rFonts w:ascii="Times New Roman" w:eastAsia="Times New Roman" w:hAnsi="Times New Roman" w:cs="Times New Roman"/>
          <w:sz w:val="24"/>
          <w:szCs w:val="24"/>
          <w:lang w:eastAsia="en-AU"/>
        </w:rPr>
        <w:t xml:space="preserve">with different virus species, independent of location records. We considered a mammalian species to be host to a virus if at least one </w:t>
      </w:r>
      <w:r w:rsidR="00D90F89" w:rsidRPr="00921000">
        <w:rPr>
          <w:rFonts w:ascii="Times New Roman" w:eastAsia="Times New Roman" w:hAnsi="Times New Roman" w:cs="Times New Roman"/>
          <w:sz w:val="24"/>
          <w:szCs w:val="24"/>
          <w:lang w:eastAsia="en-AU"/>
        </w:rPr>
        <w:t>NCBI</w:t>
      </w:r>
      <w:r w:rsidR="00D90F89" w:rsidRPr="00305919">
        <w:rPr>
          <w:rFonts w:ascii="Times New Roman" w:eastAsia="Times New Roman" w:hAnsi="Times New Roman" w:cs="Times New Roman"/>
          <w:sz w:val="24"/>
          <w:szCs w:val="24"/>
          <w:lang w:eastAsia="en-AU"/>
        </w:rPr>
        <w:t xml:space="preserve"> </w:t>
      </w:r>
      <w:r w:rsidRPr="00305919">
        <w:rPr>
          <w:rFonts w:ascii="Times New Roman" w:eastAsia="Times New Roman" w:hAnsi="Times New Roman" w:cs="Times New Roman"/>
          <w:sz w:val="24"/>
          <w:szCs w:val="24"/>
          <w:lang w:eastAsia="en-AU"/>
        </w:rPr>
        <w:t xml:space="preserve">meta-data </w:t>
      </w:r>
      <w:r w:rsidR="00D90F89">
        <w:rPr>
          <w:rFonts w:ascii="Times New Roman" w:eastAsia="Times New Roman" w:hAnsi="Times New Roman" w:cs="Times New Roman"/>
          <w:sz w:val="24"/>
          <w:szCs w:val="24"/>
          <w:lang w:eastAsia="en-AU"/>
        </w:rPr>
        <w:t xml:space="preserve">set accompanying a published sequence detailed </w:t>
      </w:r>
      <w:r w:rsidRPr="00305919">
        <w:rPr>
          <w:rFonts w:ascii="Times New Roman" w:eastAsia="Times New Roman" w:hAnsi="Times New Roman" w:cs="Times New Roman"/>
          <w:sz w:val="24"/>
          <w:szCs w:val="24"/>
          <w:lang w:eastAsia="en-AU"/>
        </w:rPr>
        <w:t>an association between the virus (or any of its subspecies or strains)</w:t>
      </w:r>
      <w:r w:rsidR="00D90F89">
        <w:rPr>
          <w:rFonts w:ascii="Times New Roman" w:eastAsia="Times New Roman" w:hAnsi="Times New Roman" w:cs="Times New Roman"/>
          <w:sz w:val="24"/>
          <w:szCs w:val="24"/>
          <w:lang w:eastAsia="en-AU"/>
        </w:rPr>
        <w:t xml:space="preserve"> </w:t>
      </w:r>
      <w:r w:rsidR="00D90F89" w:rsidRPr="00305919">
        <w:rPr>
          <w:rFonts w:ascii="Times New Roman" w:eastAsia="Times New Roman" w:hAnsi="Times New Roman" w:cs="Times New Roman"/>
          <w:sz w:val="24"/>
          <w:szCs w:val="24"/>
          <w:lang w:eastAsia="en-AU"/>
        </w:rPr>
        <w:t>and</w:t>
      </w:r>
      <w:r w:rsidR="00D90F89">
        <w:rPr>
          <w:rFonts w:ascii="Times New Roman" w:eastAsia="Times New Roman" w:hAnsi="Times New Roman" w:cs="Times New Roman"/>
          <w:sz w:val="24"/>
          <w:szCs w:val="24"/>
          <w:lang w:eastAsia="en-AU"/>
        </w:rPr>
        <w:t xml:space="preserve"> </w:t>
      </w:r>
      <w:r w:rsidR="00D90F89" w:rsidRPr="00305919">
        <w:rPr>
          <w:rFonts w:ascii="Times New Roman" w:eastAsia="Times New Roman" w:hAnsi="Times New Roman" w:cs="Times New Roman"/>
          <w:sz w:val="24"/>
          <w:szCs w:val="24"/>
          <w:lang w:eastAsia="en-AU"/>
        </w:rPr>
        <w:t>the host (or any of its subspecies)</w:t>
      </w:r>
      <w:r w:rsidR="00BA20FC">
        <w:rPr>
          <w:rFonts w:ascii="Times New Roman" w:eastAsia="Times New Roman" w:hAnsi="Times New Roman" w:cs="Times New Roman"/>
          <w:sz w:val="24"/>
          <w:szCs w:val="24"/>
          <w:lang w:eastAsia="en-AU"/>
        </w:rPr>
        <w:t>, including</w:t>
      </w:r>
      <w:r w:rsidR="00520187">
        <w:rPr>
          <w:rFonts w:ascii="Times New Roman" w:eastAsia="Times New Roman" w:hAnsi="Times New Roman" w:cs="Times New Roman"/>
          <w:sz w:val="24"/>
          <w:szCs w:val="24"/>
          <w:lang w:eastAsia="en-AU"/>
        </w:rPr>
        <w:t xml:space="preserve"> </w:t>
      </w:r>
      <w:r w:rsidR="00BA20FC">
        <w:rPr>
          <w:rFonts w:ascii="Times New Roman" w:eastAsia="Times New Roman" w:hAnsi="Times New Roman" w:cs="Times New Roman"/>
          <w:sz w:val="24"/>
          <w:szCs w:val="24"/>
          <w:lang w:eastAsia="en-AU"/>
        </w:rPr>
        <w:t>detailed</w:t>
      </w:r>
      <w:r w:rsidR="00520187">
        <w:rPr>
          <w:rFonts w:ascii="Times New Roman" w:eastAsia="Times New Roman" w:hAnsi="Times New Roman" w:cs="Times New Roman"/>
          <w:sz w:val="24"/>
          <w:szCs w:val="24"/>
          <w:lang w:eastAsia="en-AU"/>
        </w:rPr>
        <w:t xml:space="preserve"> information about the sampling location (e.g. country/county </w:t>
      </w:r>
      <w:r w:rsidR="00BA20FC">
        <w:rPr>
          <w:rFonts w:ascii="Times New Roman" w:eastAsia="Times New Roman" w:hAnsi="Times New Roman" w:cs="Times New Roman"/>
          <w:sz w:val="24"/>
          <w:szCs w:val="24"/>
          <w:lang w:eastAsia="en-AU"/>
        </w:rPr>
        <w:t>where the association was recorded</w:t>
      </w:r>
      <w:r w:rsidR="00520187">
        <w:rPr>
          <w:rFonts w:ascii="Times New Roman" w:eastAsia="Times New Roman" w:hAnsi="Times New Roman" w:cs="Times New Roman"/>
          <w:sz w:val="24"/>
          <w:szCs w:val="24"/>
          <w:lang w:eastAsia="en-AU"/>
        </w:rPr>
        <w:t xml:space="preserve">). We used this conservative approach rather than the full range of information collated from sequence records and text mining in order to reduce any possible bias from </w:t>
      </w:r>
      <w:r w:rsidR="005A7C96">
        <w:rPr>
          <w:rFonts w:ascii="Times New Roman" w:eastAsia="Times New Roman" w:hAnsi="Times New Roman" w:cs="Times New Roman"/>
          <w:sz w:val="24"/>
          <w:szCs w:val="24"/>
          <w:lang w:eastAsia="en-AU"/>
        </w:rPr>
        <w:t xml:space="preserve">experimental </w:t>
      </w:r>
      <w:r w:rsidR="00520187">
        <w:rPr>
          <w:rFonts w:ascii="Times New Roman" w:eastAsia="Times New Roman" w:hAnsi="Times New Roman" w:cs="Times New Roman"/>
          <w:sz w:val="24"/>
          <w:szCs w:val="24"/>
          <w:lang w:eastAsia="en-AU"/>
        </w:rPr>
        <w:t xml:space="preserve">infection </w:t>
      </w:r>
      <w:r w:rsidR="00520187" w:rsidRPr="00CD674C">
        <w:rPr>
          <w:rFonts w:ascii="Times New Roman" w:eastAsia="Times New Roman" w:hAnsi="Times New Roman" w:cs="Times New Roman"/>
          <w:sz w:val="24"/>
          <w:szCs w:val="24"/>
          <w:lang w:eastAsia="en-AU"/>
        </w:rPr>
        <w:t>studies</w:t>
      </w:r>
      <w:r w:rsidRPr="00CD674C">
        <w:rPr>
          <w:rFonts w:ascii="Times New Roman" w:eastAsia="Times New Roman" w:hAnsi="Times New Roman" w:cs="Times New Roman"/>
          <w:sz w:val="24"/>
          <w:szCs w:val="24"/>
          <w:lang w:eastAsia="en-AU"/>
        </w:rPr>
        <w:t xml:space="preserve">. </w:t>
      </w:r>
      <w:bookmarkStart w:id="4" w:name="_Hlk21151695"/>
      <w:r w:rsidR="00210662" w:rsidRPr="00CD674C">
        <w:rPr>
          <w:rFonts w:ascii="Times New Roman" w:eastAsia="Times New Roman" w:hAnsi="Times New Roman" w:cs="Times New Roman"/>
          <w:sz w:val="24"/>
          <w:szCs w:val="24"/>
          <w:lang w:eastAsia="en-AU"/>
        </w:rPr>
        <w:t>However, while we assume that sampling locations are most likely recorded as metadata for natural infection, we are aware that our dataset may include non-natural infections.</w:t>
      </w:r>
    </w:p>
    <w:bookmarkEnd w:id="4"/>
    <w:p w14:paraId="3191BA23" w14:textId="2D492233" w:rsidR="005F6E73" w:rsidRPr="00305919" w:rsidRDefault="00352DA1" w:rsidP="00BA20FC">
      <w:pPr>
        <w:spacing w:after="0" w:line="480" w:lineRule="auto"/>
        <w:ind w:firstLine="720"/>
        <w:rPr>
          <w:rFonts w:ascii="Times New Roman" w:hAnsi="Times New Roman" w:cs="Times New Roman"/>
          <w:sz w:val="24"/>
          <w:szCs w:val="24"/>
        </w:rPr>
      </w:pPr>
      <w:r w:rsidRPr="00305919">
        <w:rPr>
          <w:rFonts w:ascii="Times New Roman" w:eastAsia="Times New Roman" w:hAnsi="Times New Roman" w:cs="Times New Roman"/>
          <w:sz w:val="24"/>
          <w:szCs w:val="24"/>
          <w:lang w:eastAsia="en-AU"/>
        </w:rPr>
        <w:t>Virus species were assigned to genome type (DNA, RNA or other/unspecified) following NCBI taxonomy as utilised by EID2.</w:t>
      </w:r>
      <w:r w:rsidR="00BA20FC">
        <w:rPr>
          <w:rFonts w:ascii="Times New Roman" w:hAnsi="Times New Roman" w:cs="Times New Roman"/>
          <w:sz w:val="24"/>
          <w:szCs w:val="24"/>
        </w:rPr>
        <w:t xml:space="preserve"> </w:t>
      </w:r>
      <w:r w:rsidR="005F6E73" w:rsidRPr="00305919">
        <w:rPr>
          <w:rFonts w:ascii="Times New Roman" w:hAnsi="Times New Roman" w:cs="Times New Roman"/>
          <w:sz w:val="24"/>
          <w:szCs w:val="24"/>
        </w:rPr>
        <w:t xml:space="preserve">Mammal species synonyms and taxonomic orders were standardized using the taxonomy of </w:t>
      </w:r>
      <w:r w:rsidR="006D77E5" w:rsidRPr="00305919">
        <w:rPr>
          <w:rFonts w:ascii="Times New Roman" w:hAnsi="Times New Roman" w:cs="Times New Roman"/>
          <w:sz w:val="24"/>
          <w:szCs w:val="24"/>
        </w:rPr>
        <w:fldChar w:fldCharType="begin"/>
      </w:r>
      <w:r w:rsidR="00D71FC2">
        <w:rPr>
          <w:rFonts w:ascii="Times New Roman" w:hAnsi="Times New Roman" w:cs="Times New Roman"/>
          <w:sz w:val="24"/>
          <w:szCs w:val="24"/>
        </w:rPr>
        <w:instrText xml:space="preserve"> ADDIN EN.CITE &lt;EndNote&gt;&lt;Cite AuthorYear="1"&gt;&lt;Author&gt;Wilson&lt;/Author&gt;&lt;Year&gt;2005&lt;/Year&gt;&lt;RecNum&gt;39&lt;/RecNum&gt;&lt;DisplayText&gt;Wilson and Reeder (2005)&lt;/DisplayText&gt;&lt;record&gt;&lt;rec-number&gt;39&lt;/rec-number&gt;&lt;foreign-keys&gt;&lt;key app="EN" db-id="tt2tarxr520tsmeetz3xfpe72zaard5w9pep" timestamp="0"&gt;39&lt;/key&gt;&lt;/foreign-keys&gt;&lt;ref-type name="Edited Book"&gt;28&lt;/ref-type&gt;&lt;contributors&gt;&lt;authors&gt;&lt;author&gt;Wilson, Don E.&lt;/author&gt;&lt;author&gt;Reeder, DeeAnn M.&lt;/author&gt;&lt;/authors&gt;&lt;/contributors&gt;&lt;titles&gt;&lt;title&gt;Mammal Species of the World. A Taxonomic and Geographic Reference&lt;/title&gt;&lt;/titles&gt;&lt;pages&gt;2142&lt;/pages&gt;&lt;edition&gt;3rd&lt;/edition&gt;&lt;dates&gt;&lt;year&gt;2005&lt;/year&gt;&lt;pub-dates&gt;&lt;date&gt;1993&lt;/date&gt;&lt;/pub-dates&gt;&lt;/dates&gt;&lt;pub-location&gt;Baltimore&lt;/pub-location&gt;&lt;publisher&gt;Johns Hopkins University Press&lt;/publisher&gt;&lt;isbn&gt;1-800-537-5487&lt;/isbn&gt;&lt;urls&gt;&lt;related-urls&gt;&lt;url&gt;http://www.vertebrates.si.edu/msw/mswcfapp/msw/index.cfm&lt;/url&gt;&lt;/related-urls&gt;&lt;/urls&gt;&lt;/record&gt;&lt;/Cite&gt;&lt;/EndNote&gt;</w:instrText>
      </w:r>
      <w:r w:rsidR="006D77E5" w:rsidRPr="00305919">
        <w:rPr>
          <w:rFonts w:ascii="Times New Roman" w:hAnsi="Times New Roman" w:cs="Times New Roman"/>
          <w:sz w:val="24"/>
          <w:szCs w:val="24"/>
        </w:rPr>
        <w:fldChar w:fldCharType="separate"/>
      </w:r>
      <w:r w:rsidR="00D71FC2">
        <w:rPr>
          <w:rFonts w:ascii="Times New Roman" w:hAnsi="Times New Roman" w:cs="Times New Roman"/>
          <w:noProof/>
          <w:sz w:val="24"/>
          <w:szCs w:val="24"/>
        </w:rPr>
        <w:t>Wilson and Reeder (2005)</w:t>
      </w:r>
      <w:r w:rsidR="006D77E5" w:rsidRPr="00305919">
        <w:rPr>
          <w:rFonts w:ascii="Times New Roman" w:hAnsi="Times New Roman" w:cs="Times New Roman"/>
          <w:sz w:val="24"/>
          <w:szCs w:val="24"/>
        </w:rPr>
        <w:fldChar w:fldCharType="end"/>
      </w:r>
      <w:r w:rsidR="005F6E73" w:rsidRPr="00305919">
        <w:rPr>
          <w:rFonts w:ascii="Times New Roman" w:hAnsi="Times New Roman" w:cs="Times New Roman"/>
          <w:sz w:val="24"/>
          <w:szCs w:val="24"/>
        </w:rPr>
        <w:t>, the online version of IUCN Red List and Integrated Taxonomic Information System, ITIS (accessed May 2018). This revision enabled us to match the most recent host names to trait data.</w:t>
      </w:r>
    </w:p>
    <w:p w14:paraId="3E9EA35C" w14:textId="28582AF6" w:rsidR="005F6E73" w:rsidRPr="00305919" w:rsidRDefault="005F6E73" w:rsidP="00BA20FC">
      <w:pPr>
        <w:spacing w:after="0" w:line="480" w:lineRule="auto"/>
        <w:ind w:firstLine="720"/>
        <w:rPr>
          <w:rFonts w:ascii="Times New Roman" w:hAnsi="Times New Roman" w:cs="Times New Roman"/>
          <w:sz w:val="24"/>
          <w:szCs w:val="24"/>
        </w:rPr>
      </w:pPr>
      <w:r w:rsidRPr="00305919">
        <w:rPr>
          <w:rFonts w:ascii="Times New Roman" w:hAnsi="Times New Roman" w:cs="Times New Roman"/>
          <w:sz w:val="24"/>
          <w:szCs w:val="24"/>
        </w:rPr>
        <w:t xml:space="preserve">Of the </w:t>
      </w:r>
      <w:r w:rsidR="003B31ED">
        <w:rPr>
          <w:rFonts w:ascii="Times New Roman" w:hAnsi="Times New Roman" w:cs="Times New Roman"/>
          <w:sz w:val="24"/>
          <w:szCs w:val="24"/>
        </w:rPr>
        <w:t>724</w:t>
      </w:r>
      <w:r w:rsidR="003B31ED" w:rsidRPr="00305919">
        <w:rPr>
          <w:rFonts w:ascii="Times New Roman" w:hAnsi="Times New Roman" w:cs="Times New Roman"/>
          <w:sz w:val="24"/>
          <w:szCs w:val="24"/>
        </w:rPr>
        <w:t xml:space="preserve"> </w:t>
      </w:r>
      <w:r w:rsidRPr="00305919">
        <w:rPr>
          <w:rFonts w:ascii="Times New Roman" w:hAnsi="Times New Roman" w:cs="Times New Roman"/>
          <w:sz w:val="24"/>
          <w:szCs w:val="24"/>
        </w:rPr>
        <w:t>non-human mammalian host species in our data set, we considered 2</w:t>
      </w:r>
      <w:r w:rsidR="006F586F">
        <w:rPr>
          <w:rFonts w:ascii="Times New Roman" w:hAnsi="Times New Roman" w:cs="Times New Roman"/>
          <w:sz w:val="24"/>
          <w:szCs w:val="24"/>
        </w:rPr>
        <w:t>1</w:t>
      </w:r>
      <w:r w:rsidRPr="00305919">
        <w:rPr>
          <w:rFonts w:ascii="Times New Roman" w:hAnsi="Times New Roman" w:cs="Times New Roman"/>
          <w:sz w:val="24"/>
          <w:szCs w:val="24"/>
        </w:rPr>
        <w:t xml:space="preserve"> species as ‘domestic’ (including the major commensal rodent species) and all other as ‘wildlife’. Domestic species were banteng (</w:t>
      </w:r>
      <w:r w:rsidRPr="00305919">
        <w:rPr>
          <w:rFonts w:ascii="Times New Roman" w:hAnsi="Times New Roman" w:cs="Times New Roman"/>
          <w:i/>
          <w:sz w:val="24"/>
          <w:szCs w:val="24"/>
        </w:rPr>
        <w:t>Bos javanicus</w:t>
      </w:r>
      <w:r w:rsidRPr="00305919">
        <w:rPr>
          <w:rFonts w:ascii="Times New Roman" w:hAnsi="Times New Roman" w:cs="Times New Roman"/>
          <w:sz w:val="24"/>
          <w:szCs w:val="24"/>
        </w:rPr>
        <w:t>), yak (</w:t>
      </w:r>
      <w:r w:rsidRPr="00305919">
        <w:rPr>
          <w:rFonts w:ascii="Times New Roman" w:hAnsi="Times New Roman" w:cs="Times New Roman"/>
          <w:i/>
          <w:sz w:val="24"/>
          <w:szCs w:val="24"/>
        </w:rPr>
        <w:t>B. mutus</w:t>
      </w:r>
      <w:r w:rsidRPr="00305919">
        <w:rPr>
          <w:rFonts w:ascii="Times New Roman" w:hAnsi="Times New Roman" w:cs="Times New Roman"/>
          <w:sz w:val="24"/>
          <w:szCs w:val="24"/>
        </w:rPr>
        <w:t>), cow (</w:t>
      </w:r>
      <w:r w:rsidRPr="00305919">
        <w:rPr>
          <w:rFonts w:ascii="Times New Roman" w:hAnsi="Times New Roman" w:cs="Times New Roman"/>
          <w:i/>
          <w:sz w:val="24"/>
          <w:szCs w:val="24"/>
        </w:rPr>
        <w:t>B. taurus</w:t>
      </w:r>
      <w:r w:rsidRPr="00305919">
        <w:rPr>
          <w:rFonts w:ascii="Times New Roman" w:hAnsi="Times New Roman" w:cs="Times New Roman"/>
          <w:sz w:val="24"/>
          <w:szCs w:val="24"/>
        </w:rPr>
        <w:t xml:space="preserve">), </w:t>
      </w:r>
      <w:r w:rsidR="006F586F">
        <w:rPr>
          <w:rFonts w:ascii="Times New Roman" w:hAnsi="Times New Roman" w:cs="Times New Roman"/>
          <w:sz w:val="24"/>
          <w:szCs w:val="24"/>
        </w:rPr>
        <w:t>w</w:t>
      </w:r>
      <w:r w:rsidR="006F586F" w:rsidRPr="006F586F">
        <w:rPr>
          <w:rFonts w:ascii="Times New Roman" w:hAnsi="Times New Roman" w:cs="Times New Roman"/>
          <w:sz w:val="24"/>
          <w:szCs w:val="24"/>
        </w:rPr>
        <w:t>ater buffalo</w:t>
      </w:r>
      <w:r w:rsidR="006F586F">
        <w:rPr>
          <w:rFonts w:ascii="Times New Roman" w:hAnsi="Times New Roman" w:cs="Times New Roman"/>
          <w:sz w:val="24"/>
          <w:szCs w:val="24"/>
        </w:rPr>
        <w:t xml:space="preserve"> (</w:t>
      </w:r>
      <w:r w:rsidR="006F586F" w:rsidRPr="006F586F">
        <w:rPr>
          <w:rFonts w:ascii="Times New Roman" w:hAnsi="Times New Roman" w:cs="Times New Roman"/>
          <w:i/>
          <w:sz w:val="24"/>
          <w:szCs w:val="24"/>
        </w:rPr>
        <w:t>Bubalus bubalis</w:t>
      </w:r>
      <w:r w:rsidR="006F586F">
        <w:rPr>
          <w:rFonts w:ascii="Times New Roman" w:hAnsi="Times New Roman" w:cs="Times New Roman"/>
          <w:sz w:val="24"/>
          <w:szCs w:val="24"/>
        </w:rPr>
        <w:t>),</w:t>
      </w:r>
      <w:r w:rsidR="006F586F" w:rsidRPr="006F586F">
        <w:rPr>
          <w:rFonts w:ascii="Times New Roman" w:hAnsi="Times New Roman" w:cs="Times New Roman"/>
          <w:sz w:val="24"/>
          <w:szCs w:val="24"/>
        </w:rPr>
        <w:t xml:space="preserve"> </w:t>
      </w:r>
      <w:r w:rsidRPr="00305919">
        <w:rPr>
          <w:rFonts w:ascii="Times New Roman" w:hAnsi="Times New Roman" w:cs="Times New Roman"/>
          <w:sz w:val="24"/>
          <w:szCs w:val="24"/>
        </w:rPr>
        <w:t>bactrian camel (</w:t>
      </w:r>
      <w:r w:rsidRPr="00305919">
        <w:rPr>
          <w:rFonts w:ascii="Times New Roman" w:hAnsi="Times New Roman" w:cs="Times New Roman"/>
          <w:i/>
          <w:sz w:val="24"/>
          <w:szCs w:val="24"/>
        </w:rPr>
        <w:t>Camelus bactrianus</w:t>
      </w:r>
      <w:r w:rsidRPr="00305919">
        <w:rPr>
          <w:rFonts w:ascii="Times New Roman" w:hAnsi="Times New Roman" w:cs="Times New Roman"/>
          <w:sz w:val="24"/>
          <w:szCs w:val="24"/>
        </w:rPr>
        <w:t xml:space="preserve"> and </w:t>
      </w:r>
      <w:r w:rsidRPr="00305919">
        <w:rPr>
          <w:rFonts w:ascii="Times New Roman" w:hAnsi="Times New Roman" w:cs="Times New Roman"/>
          <w:i/>
          <w:sz w:val="24"/>
          <w:szCs w:val="24"/>
        </w:rPr>
        <w:t>C. ferus</w:t>
      </w:r>
      <w:r w:rsidRPr="00305919">
        <w:rPr>
          <w:rFonts w:ascii="Times New Roman" w:hAnsi="Times New Roman" w:cs="Times New Roman"/>
          <w:sz w:val="24"/>
          <w:szCs w:val="24"/>
        </w:rPr>
        <w:t>), dromedary (</w:t>
      </w:r>
      <w:r w:rsidRPr="00305919">
        <w:rPr>
          <w:rFonts w:ascii="Times New Roman" w:hAnsi="Times New Roman" w:cs="Times New Roman"/>
          <w:i/>
          <w:sz w:val="24"/>
          <w:szCs w:val="24"/>
        </w:rPr>
        <w:t>C. dromedarius</w:t>
      </w:r>
      <w:r w:rsidRPr="00305919">
        <w:rPr>
          <w:rFonts w:ascii="Times New Roman" w:hAnsi="Times New Roman" w:cs="Times New Roman"/>
          <w:sz w:val="24"/>
          <w:szCs w:val="24"/>
        </w:rPr>
        <w:t>), dog (</w:t>
      </w:r>
      <w:r w:rsidRPr="00305919">
        <w:rPr>
          <w:rFonts w:ascii="Times New Roman" w:hAnsi="Times New Roman" w:cs="Times New Roman"/>
          <w:i/>
          <w:sz w:val="24"/>
          <w:szCs w:val="24"/>
        </w:rPr>
        <w:t>Canis familiaris</w:t>
      </w:r>
      <w:r w:rsidRPr="00305919">
        <w:rPr>
          <w:rFonts w:ascii="Times New Roman" w:hAnsi="Times New Roman" w:cs="Times New Roman"/>
          <w:sz w:val="24"/>
          <w:szCs w:val="24"/>
        </w:rPr>
        <w:t xml:space="preserve"> and </w:t>
      </w:r>
      <w:r w:rsidRPr="00305919">
        <w:rPr>
          <w:rFonts w:ascii="Times New Roman" w:hAnsi="Times New Roman" w:cs="Times New Roman"/>
          <w:i/>
          <w:sz w:val="24"/>
          <w:szCs w:val="24"/>
        </w:rPr>
        <w:t>Canis lupus</w:t>
      </w:r>
      <w:r w:rsidRPr="00305919">
        <w:rPr>
          <w:rFonts w:ascii="Times New Roman" w:hAnsi="Times New Roman" w:cs="Times New Roman"/>
          <w:sz w:val="24"/>
          <w:szCs w:val="24"/>
        </w:rPr>
        <w:t>), goat (</w:t>
      </w:r>
      <w:r w:rsidRPr="00305919">
        <w:rPr>
          <w:rFonts w:ascii="Times New Roman" w:hAnsi="Times New Roman" w:cs="Times New Roman"/>
          <w:i/>
          <w:sz w:val="24"/>
          <w:szCs w:val="24"/>
        </w:rPr>
        <w:t>Capra aegagrus</w:t>
      </w:r>
      <w:r w:rsidRPr="00305919">
        <w:rPr>
          <w:rFonts w:ascii="Times New Roman" w:hAnsi="Times New Roman" w:cs="Times New Roman"/>
          <w:sz w:val="24"/>
          <w:szCs w:val="24"/>
        </w:rPr>
        <w:t>), guinea pig (</w:t>
      </w:r>
      <w:r w:rsidRPr="00305919">
        <w:rPr>
          <w:rFonts w:ascii="Times New Roman" w:hAnsi="Times New Roman" w:cs="Times New Roman"/>
          <w:i/>
          <w:sz w:val="24"/>
          <w:szCs w:val="24"/>
        </w:rPr>
        <w:t>Cavia porcellus</w:t>
      </w:r>
      <w:r w:rsidRPr="00305919">
        <w:rPr>
          <w:rFonts w:ascii="Times New Roman" w:hAnsi="Times New Roman" w:cs="Times New Roman"/>
          <w:sz w:val="24"/>
          <w:szCs w:val="24"/>
        </w:rPr>
        <w:t>), wild ass (</w:t>
      </w:r>
      <w:r w:rsidRPr="00305919">
        <w:rPr>
          <w:rFonts w:ascii="Times New Roman" w:hAnsi="Times New Roman" w:cs="Times New Roman"/>
          <w:i/>
          <w:sz w:val="24"/>
          <w:szCs w:val="24"/>
        </w:rPr>
        <w:t>Equus africanus</w:t>
      </w:r>
      <w:r w:rsidRPr="00305919">
        <w:rPr>
          <w:rFonts w:ascii="Times New Roman" w:hAnsi="Times New Roman" w:cs="Times New Roman"/>
          <w:sz w:val="24"/>
          <w:szCs w:val="24"/>
        </w:rPr>
        <w:t>), donkey (</w:t>
      </w:r>
      <w:r w:rsidRPr="00305919">
        <w:rPr>
          <w:rFonts w:ascii="Times New Roman" w:hAnsi="Times New Roman" w:cs="Times New Roman"/>
          <w:i/>
          <w:sz w:val="24"/>
          <w:szCs w:val="24"/>
        </w:rPr>
        <w:t>E. asinus</w:t>
      </w:r>
      <w:r w:rsidRPr="00305919">
        <w:rPr>
          <w:rFonts w:ascii="Times New Roman" w:hAnsi="Times New Roman" w:cs="Times New Roman"/>
          <w:sz w:val="24"/>
          <w:szCs w:val="24"/>
        </w:rPr>
        <w:t>), horse (</w:t>
      </w:r>
      <w:r w:rsidRPr="00305919">
        <w:rPr>
          <w:rFonts w:ascii="Times New Roman" w:hAnsi="Times New Roman" w:cs="Times New Roman"/>
          <w:i/>
          <w:sz w:val="24"/>
          <w:szCs w:val="24"/>
        </w:rPr>
        <w:t>E. caballus</w:t>
      </w:r>
      <w:r w:rsidRPr="00305919">
        <w:rPr>
          <w:rFonts w:ascii="Times New Roman" w:hAnsi="Times New Roman" w:cs="Times New Roman"/>
          <w:sz w:val="24"/>
          <w:szCs w:val="24"/>
        </w:rPr>
        <w:t>), cat (</w:t>
      </w:r>
      <w:r w:rsidRPr="00305919">
        <w:rPr>
          <w:rFonts w:ascii="Times New Roman" w:hAnsi="Times New Roman" w:cs="Times New Roman"/>
          <w:i/>
          <w:sz w:val="24"/>
          <w:szCs w:val="24"/>
        </w:rPr>
        <w:t>Felis catus</w:t>
      </w:r>
      <w:r w:rsidRPr="00305919">
        <w:rPr>
          <w:rFonts w:ascii="Times New Roman" w:hAnsi="Times New Roman" w:cs="Times New Roman"/>
          <w:sz w:val="24"/>
          <w:szCs w:val="24"/>
        </w:rPr>
        <w:t>), guanaco (</w:t>
      </w:r>
      <w:r w:rsidRPr="00305919">
        <w:rPr>
          <w:rFonts w:ascii="Times New Roman" w:hAnsi="Times New Roman" w:cs="Times New Roman"/>
          <w:i/>
          <w:sz w:val="24"/>
          <w:szCs w:val="24"/>
        </w:rPr>
        <w:t>Lama guanicoe</w:t>
      </w:r>
      <w:r w:rsidRPr="00305919">
        <w:rPr>
          <w:rFonts w:ascii="Times New Roman" w:hAnsi="Times New Roman" w:cs="Times New Roman"/>
          <w:sz w:val="24"/>
          <w:szCs w:val="24"/>
        </w:rPr>
        <w:t>), house mouse (</w:t>
      </w:r>
      <w:r w:rsidRPr="00305919">
        <w:rPr>
          <w:rFonts w:ascii="Times New Roman" w:hAnsi="Times New Roman" w:cs="Times New Roman"/>
          <w:i/>
          <w:sz w:val="24"/>
          <w:szCs w:val="24"/>
        </w:rPr>
        <w:t>Mus musculus</w:t>
      </w:r>
      <w:r w:rsidRPr="00305919">
        <w:rPr>
          <w:rFonts w:ascii="Times New Roman" w:hAnsi="Times New Roman" w:cs="Times New Roman"/>
          <w:sz w:val="24"/>
          <w:szCs w:val="24"/>
        </w:rPr>
        <w:t>), rabbit (</w:t>
      </w:r>
      <w:r w:rsidRPr="00305919">
        <w:rPr>
          <w:rFonts w:ascii="Times New Roman" w:hAnsi="Times New Roman" w:cs="Times New Roman"/>
          <w:i/>
          <w:sz w:val="24"/>
          <w:szCs w:val="24"/>
        </w:rPr>
        <w:t>Oryctolagus cuniculus</w:t>
      </w:r>
      <w:r w:rsidRPr="00305919">
        <w:rPr>
          <w:rFonts w:ascii="Times New Roman" w:hAnsi="Times New Roman" w:cs="Times New Roman"/>
          <w:sz w:val="24"/>
          <w:szCs w:val="24"/>
        </w:rPr>
        <w:t>), sheep (</w:t>
      </w:r>
      <w:r w:rsidRPr="00305919">
        <w:rPr>
          <w:rFonts w:ascii="Times New Roman" w:hAnsi="Times New Roman" w:cs="Times New Roman"/>
          <w:i/>
          <w:sz w:val="24"/>
          <w:szCs w:val="24"/>
        </w:rPr>
        <w:t>Ovis aries</w:t>
      </w:r>
      <w:r w:rsidRPr="00305919">
        <w:rPr>
          <w:rFonts w:ascii="Times New Roman" w:hAnsi="Times New Roman" w:cs="Times New Roman"/>
          <w:sz w:val="24"/>
          <w:szCs w:val="24"/>
        </w:rPr>
        <w:t>), brown rat (</w:t>
      </w:r>
      <w:r w:rsidRPr="00305919">
        <w:rPr>
          <w:rFonts w:ascii="Times New Roman" w:hAnsi="Times New Roman" w:cs="Times New Roman"/>
          <w:i/>
          <w:sz w:val="24"/>
          <w:szCs w:val="24"/>
        </w:rPr>
        <w:t>Rattus norvegicus</w:t>
      </w:r>
      <w:r w:rsidRPr="00305919">
        <w:rPr>
          <w:rFonts w:ascii="Times New Roman" w:hAnsi="Times New Roman" w:cs="Times New Roman"/>
          <w:sz w:val="24"/>
          <w:szCs w:val="24"/>
        </w:rPr>
        <w:t>), black rat (</w:t>
      </w:r>
      <w:r w:rsidRPr="00305919">
        <w:rPr>
          <w:rFonts w:ascii="Times New Roman" w:hAnsi="Times New Roman" w:cs="Times New Roman"/>
          <w:i/>
          <w:sz w:val="24"/>
          <w:szCs w:val="24"/>
        </w:rPr>
        <w:t>R. rattus</w:t>
      </w:r>
      <w:r w:rsidRPr="00305919">
        <w:rPr>
          <w:rFonts w:ascii="Times New Roman" w:hAnsi="Times New Roman" w:cs="Times New Roman"/>
          <w:sz w:val="24"/>
          <w:szCs w:val="24"/>
        </w:rPr>
        <w:t>), pig (</w:t>
      </w:r>
      <w:r w:rsidRPr="00305919">
        <w:rPr>
          <w:rFonts w:ascii="Times New Roman" w:hAnsi="Times New Roman" w:cs="Times New Roman"/>
          <w:i/>
          <w:sz w:val="24"/>
          <w:szCs w:val="24"/>
        </w:rPr>
        <w:t>Sus scrofa</w:t>
      </w:r>
      <w:r w:rsidRPr="00305919">
        <w:rPr>
          <w:rFonts w:ascii="Times New Roman" w:hAnsi="Times New Roman" w:cs="Times New Roman"/>
          <w:sz w:val="24"/>
          <w:szCs w:val="24"/>
        </w:rPr>
        <w:t>) and vicugna (</w:t>
      </w:r>
      <w:r w:rsidRPr="00305919">
        <w:rPr>
          <w:rFonts w:ascii="Times New Roman" w:hAnsi="Times New Roman" w:cs="Times New Roman"/>
          <w:i/>
          <w:sz w:val="24"/>
          <w:szCs w:val="24"/>
        </w:rPr>
        <w:t>Vicugna vicugna</w:t>
      </w:r>
      <w:r w:rsidRPr="00305919">
        <w:rPr>
          <w:rFonts w:ascii="Times New Roman" w:hAnsi="Times New Roman" w:cs="Times New Roman"/>
          <w:sz w:val="24"/>
          <w:szCs w:val="24"/>
        </w:rPr>
        <w:t xml:space="preserve">). We constrained our domestic species </w:t>
      </w:r>
      <w:r w:rsidRPr="00305919">
        <w:rPr>
          <w:rFonts w:ascii="Times New Roman" w:hAnsi="Times New Roman" w:cs="Times New Roman"/>
          <w:sz w:val="24"/>
          <w:szCs w:val="24"/>
        </w:rPr>
        <w:lastRenderedPageBreak/>
        <w:t>selection to these major domestic species only to showcase possible differences in pathogen sharing, while we are aware that there are some additional species that may be considered to be domestic animals.</w:t>
      </w:r>
    </w:p>
    <w:p w14:paraId="66EDE7AC" w14:textId="067715C2" w:rsidR="005F6E73" w:rsidRPr="00921000"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We generated four different measures of sampling effort for each mammalian host species, namely 1) number of </w:t>
      </w:r>
      <w:r w:rsidR="009D657F" w:rsidRPr="00253534">
        <w:rPr>
          <w:rFonts w:ascii="Times New Roman" w:hAnsi="Times New Roman" w:cs="Times New Roman"/>
          <w:sz w:val="24"/>
          <w:szCs w:val="24"/>
        </w:rPr>
        <w:t>PubMed-indexed</w:t>
      </w:r>
      <w:r w:rsidR="009D657F" w:rsidRPr="00305919">
        <w:rPr>
          <w:rFonts w:ascii="Times New Roman" w:hAnsi="Times New Roman" w:cs="Times New Roman"/>
          <w:sz w:val="24"/>
          <w:szCs w:val="24"/>
        </w:rPr>
        <w:t xml:space="preserve"> </w:t>
      </w:r>
      <w:r w:rsidRPr="00305919">
        <w:rPr>
          <w:rFonts w:ascii="Times New Roman" w:hAnsi="Times New Roman" w:cs="Times New Roman"/>
          <w:sz w:val="24"/>
          <w:szCs w:val="24"/>
        </w:rPr>
        <w:t xml:space="preserve">publications (summed over all associated virus species), 2) number of virus sequences recorded (summed over all associated virus species), 3) Shannon diversity of publication records, accounting for the proportional number of publications for each associated virus species and 4) Shannon diversity of sequence records, accounting for the proportional numbers of sequence records for each associated virus species. For Shannon indices larger values are linked to overall larger number of records and a more even distribution of records among different virus species, i.e. higher overall sampling coverage </w:t>
      </w:r>
      <w:r w:rsidR="006D77E5" w:rsidRPr="00305919">
        <w:rPr>
          <w:rFonts w:ascii="Times New Roman" w:hAnsi="Times New Roman" w:cs="Times New Roman"/>
          <w:sz w:val="24"/>
          <w:szCs w:val="24"/>
        </w:rPr>
        <w:fldChar w:fldCharType="begin"/>
      </w:r>
      <w:r w:rsidR="008A6013">
        <w:rPr>
          <w:rFonts w:ascii="Times New Roman" w:hAnsi="Times New Roman" w:cs="Times New Roman"/>
          <w:sz w:val="24"/>
          <w:szCs w:val="24"/>
        </w:rPr>
        <w:instrText xml:space="preserve"> ADDIN EN.CITE &lt;EndNote&gt;&lt;Cite&gt;&lt;Author&gt;Magurran&lt;/Author&gt;&lt;Year&gt;2004&lt;/Year&gt;&lt;RecNum&gt;119&lt;/RecNum&gt;&lt;DisplayText&gt;(Magurran, 2004)&lt;/DisplayText&gt;&lt;record&gt;&lt;rec-number&gt;119&lt;/rec-number&gt;&lt;foreign-keys&gt;&lt;key app="EN" db-id="tt2tarxr520tsmeetz3xfpe72zaard5w9pep" timestamp="0"&gt;119&lt;/key&gt;&lt;/foreign-keys&gt;&lt;ref-type name="Edited Book"&gt;28&lt;/ref-type&gt;&lt;contributors&gt;&lt;authors&gt;&lt;author&gt;Magurran, A. E.&lt;/author&gt;&lt;/authors&gt;&lt;/contributors&gt;&lt;titles&gt;&lt;title&gt;Measuring biological diversity&lt;/title&gt;&lt;/titles&gt;&lt;dates&gt;&lt;year&gt;2004&lt;/year&gt;&lt;pub-dates&gt;&lt;date&gt;2004&lt;/date&gt;&lt;/pub-dates&gt;&lt;/dates&gt;&lt;pub-location&gt;Oxford&lt;/pub-location&gt;&lt;publisher&gt;Blackwell&lt;/publisher&gt;&lt;label&gt;33&lt;/label&gt;&lt;urls&gt;&lt;/urls&gt;&lt;/record&gt;&lt;/Cite&gt;&lt;/EndNote&gt;</w:instrText>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(Magurran, 2004)</w:t>
      </w:r>
      <w:r w:rsidR="006D77E5" w:rsidRPr="00305919">
        <w:rPr>
          <w:rFonts w:ascii="Times New Roman" w:hAnsi="Times New Roman" w:cs="Times New Roman"/>
          <w:sz w:val="24"/>
          <w:szCs w:val="24"/>
        </w:rPr>
        <w:fldChar w:fldCharType="end"/>
      </w:r>
      <w:r w:rsidRPr="00305919">
        <w:rPr>
          <w:rFonts w:ascii="Times New Roman" w:hAnsi="Times New Roman" w:cs="Times New Roman"/>
          <w:sz w:val="24"/>
          <w:szCs w:val="24"/>
        </w:rPr>
        <w:t xml:space="preserve">. We generated these multiple indices as proxies of sampling intensity, as the true sampling effort is not known. This is because records of species interactions in the literature are </w:t>
      </w:r>
      <w:r w:rsidR="005D6892">
        <w:rPr>
          <w:rFonts w:ascii="Times New Roman" w:hAnsi="Times New Roman" w:cs="Times New Roman"/>
          <w:sz w:val="24"/>
          <w:szCs w:val="24"/>
        </w:rPr>
        <w:t>arguably</w:t>
      </w:r>
      <w:r w:rsidRPr="00305919">
        <w:rPr>
          <w:rFonts w:ascii="Times New Roman" w:hAnsi="Times New Roman" w:cs="Times New Roman"/>
          <w:sz w:val="24"/>
          <w:szCs w:val="24"/>
        </w:rPr>
        <w:t xml:space="preserve"> ‘presence-only’ records and rarely report the lack of interactions</w:t>
      </w:r>
      <w:r w:rsidR="00EE6FE2">
        <w:rPr>
          <w:rFonts w:ascii="Times New Roman" w:hAnsi="Times New Roman" w:cs="Times New Roman"/>
          <w:sz w:val="24"/>
          <w:szCs w:val="24"/>
        </w:rPr>
        <w:t xml:space="preserve"> or the number of host individuals examined</w:t>
      </w:r>
      <w:r w:rsidRPr="00305919">
        <w:rPr>
          <w:rFonts w:ascii="Times New Roman" w:hAnsi="Times New Roman" w:cs="Times New Roman"/>
          <w:sz w:val="24"/>
          <w:szCs w:val="24"/>
        </w:rPr>
        <w:t xml:space="preserve"> that would reduce the number of pseudo-absences in biotic interaction </w:t>
      </w:r>
      <w:r w:rsidRPr="00921000">
        <w:rPr>
          <w:rFonts w:ascii="Times New Roman" w:hAnsi="Times New Roman" w:cs="Times New Roman"/>
          <w:sz w:val="24"/>
          <w:szCs w:val="24"/>
        </w:rPr>
        <w:t xml:space="preserve">data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&lt;EndNote&gt;&lt;Cite&gt;&lt;Author&gt;Little&lt;/Author&gt;&lt;Year&gt;2004&lt;/Year&gt;&lt;RecNum&gt;52027&lt;/RecNum&gt;&lt;DisplayText&gt;(Little, 2004; Wells&lt;style face="italic"&gt; et al.&lt;/style&gt;, 2013)&lt;/DisplayText&gt;&lt;record&gt;&lt;rec-number&gt;52027&lt;/rec-number&gt;&lt;foreign-keys&gt;&lt;key app="EN" db-id="tt2tarxr520tsmeetz3xfpe72zaard5w9pep" timestamp="1407113780"&gt;52027&lt;/key&gt;&lt;/foreign-keys&gt;&lt;ref-type name="Journal Article"&gt;17&lt;/ref-type&gt;&lt;contributors&gt;&lt;authors&gt;&lt;author&gt;Little, Roderick J.&lt;/author&gt;&lt;/authors&gt;&lt;/contributors&gt;&lt;titles&gt;&lt;title&gt;To model or not to model? Competing modes of inference for finite population sampling&lt;/title&gt;&lt;secondary-title&gt;Journal of the American Statistical Association&lt;/secondary-title&gt;&lt;/titles&gt;&lt;pages&gt;546-556&lt;/pages&gt;&lt;volume&gt;99&lt;/volume&gt;&lt;number&gt;466&lt;/number&gt;&lt;dates&gt;&lt;year&gt;2004&lt;/year&gt;&lt;/dates&gt;&lt;publisher&gt;American Statistical Association&lt;/publisher&gt;&lt;isbn&gt;01621459&lt;/isbn&gt;&lt;call-num&gt;e&lt;/call-num&gt;&lt;urls&gt;&lt;related-urls&gt;&lt;url&gt;http://www.jstor.org/stable/27590409&lt;/url&gt;&lt;/related-urls&gt;&lt;/urls&gt;&lt;electronic-resource-num&gt;10.2307/27590409&lt;/electronic-resource-num&gt;&lt;/record&gt;&lt;/Cite&gt;&lt;Cite&gt;&lt;Author&gt;Wells&lt;/Author&gt;&lt;Year&gt;2013&lt;/Year&gt;&lt;RecNum&gt;44829&lt;/RecNum&gt;&lt;record&gt;&lt;rec-number&gt;44829&lt;/rec-number&gt;&lt;foreign-keys&gt;&lt;key app="EN" db-id="tt2tarxr520tsmeetz3xfpe72zaard5w9pep" timestamp="0"&gt;44829&lt;/key&gt;&lt;/foreign-keys&gt;&lt;ref-type name="Journal Article"&gt;17&lt;/ref-type&gt;&lt;contributors&gt;&lt;authors&gt;&lt;author&gt;Wells, Konstans&lt;/author&gt;&lt;author&gt;O’Hara, Robert. B.&lt;/author&gt;&lt;author&gt;Pfeiffer, Martin&lt;/author&gt;&lt;author&gt;Lakim, Maklarin B.&lt;/author&gt;&lt;author&gt;Petney, Trevor N.&lt;/author&gt;&lt;author&gt;Durden, Lance A.&lt;/author&gt;&lt;/authors&gt;&lt;/contributors&gt;&lt;titles&gt;&lt;title&gt;Inferring host specificity and network formation through agent-based models: tick–mammal interactions in Borneo&lt;/title&gt;&lt;secondary-title&gt;Oecologia&lt;/secondary-title&gt;&lt;/titles&gt;&lt;periodical&gt;&lt;full-title&gt;Oecologia&lt;/full-title&gt;&lt;abbr-1&gt;Oecologia&lt;/abbr-1&gt;&lt;abbr-2&gt;Oecologia&lt;/abbr-2&gt;&lt;/periodical&gt;&lt;pages&gt;307-316&lt;/pages&gt;&lt;volume&gt;172&lt;/volume&gt;&lt;dates&gt;&lt;year&gt;2013&lt;/year&gt;&lt;/dates&gt;&lt;urls&gt;&lt;/urls&gt;&lt;electronic-resource-num&gt;10.1007/s00442-012-2511-9&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(Little, 2004; Wells et al., 2013)</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rPr>
        <w:t>.</w:t>
      </w:r>
    </w:p>
    <w:p w14:paraId="4FDD96DD" w14:textId="77777777"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 </w:t>
      </w:r>
    </w:p>
    <w:p w14:paraId="02F16CE9" w14:textId="5E8650B4" w:rsidR="005F6E73" w:rsidRPr="00305919" w:rsidRDefault="00AD42C6" w:rsidP="005F6E73">
      <w:pPr>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2.2</w:t>
      </w:r>
      <w:r w:rsidR="005F6E73" w:rsidRPr="00305919">
        <w:rPr>
          <w:rFonts w:ascii="Times New Roman" w:eastAsia="Times New Roman" w:hAnsi="Times New Roman" w:cs="Times New Roman"/>
          <w:b/>
          <w:sz w:val="24"/>
          <w:szCs w:val="24"/>
          <w:lang w:val="en-GB"/>
        </w:rPr>
        <w:t xml:space="preserve"> Mammalian host phylogeny and ecological trait data</w:t>
      </w:r>
    </w:p>
    <w:p w14:paraId="02EBEB35" w14:textId="3D32AA04"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A goal of this study was to assess </w:t>
      </w:r>
      <w:r w:rsidRPr="00305919">
        <w:rPr>
          <w:rFonts w:ascii="Times New Roman" w:eastAsia="Times New Roman" w:hAnsi="Times New Roman" w:cs="Times New Roman"/>
          <w:sz w:val="24"/>
          <w:szCs w:val="24"/>
          <w:lang w:val="en-GB"/>
        </w:rPr>
        <w:t>whether variation in the phylogenetic and ecological similarities of mammalian species predict patterns of virus sharing</w:t>
      </w:r>
      <w:r w:rsidR="00D101AA" w:rsidRPr="00305919">
        <w:rPr>
          <w:rFonts w:ascii="Times New Roman" w:eastAsia="Times New Roman" w:hAnsi="Times New Roman" w:cs="Times New Roman"/>
          <w:sz w:val="24"/>
          <w:szCs w:val="24"/>
          <w:lang w:val="en-GB"/>
        </w:rPr>
        <w:t xml:space="preserve"> (i.e.</w:t>
      </w:r>
      <w:r w:rsidR="00946CC2">
        <w:rPr>
          <w:rFonts w:ascii="Times New Roman" w:eastAsia="Times New Roman" w:hAnsi="Times New Roman" w:cs="Times New Roman"/>
          <w:sz w:val="24"/>
          <w:szCs w:val="24"/>
          <w:lang w:val="en-GB"/>
        </w:rPr>
        <w:t>,</w:t>
      </w:r>
      <w:r w:rsidR="00D101AA" w:rsidRPr="00305919">
        <w:rPr>
          <w:rFonts w:ascii="Times New Roman" w:eastAsia="Times New Roman" w:hAnsi="Times New Roman" w:cs="Times New Roman"/>
          <w:sz w:val="24"/>
          <w:szCs w:val="24"/>
          <w:lang w:val="en-GB"/>
        </w:rPr>
        <w:t xml:space="preserve"> pairs</w:t>
      </w:r>
      <w:r w:rsidR="0056231F">
        <w:rPr>
          <w:rFonts w:ascii="Times New Roman" w:eastAsia="Times New Roman" w:hAnsi="Times New Roman" w:cs="Times New Roman"/>
          <w:sz w:val="24"/>
          <w:szCs w:val="24"/>
          <w:lang w:val="en-GB"/>
        </w:rPr>
        <w:t xml:space="preserve">-wise </w:t>
      </w:r>
      <w:r w:rsidR="0056231F" w:rsidRPr="00305919">
        <w:rPr>
          <w:rFonts w:ascii="Times New Roman" w:eastAsia="Times New Roman" w:hAnsi="Times New Roman" w:cs="Times New Roman"/>
          <w:sz w:val="24"/>
          <w:szCs w:val="24"/>
          <w:lang w:val="en-GB"/>
        </w:rPr>
        <w:t xml:space="preserve">phylogenetic and ecological </w:t>
      </w:r>
      <w:r w:rsidR="0056231F" w:rsidRPr="0056231F">
        <w:rPr>
          <w:rFonts w:ascii="Times New Roman" w:eastAsia="Times New Roman" w:hAnsi="Times New Roman" w:cs="Times New Roman"/>
          <w:sz w:val="24"/>
          <w:szCs w:val="24"/>
          <w:lang w:val="en-GB"/>
        </w:rPr>
        <w:t>distances that are calculated among all possible combinations of viable host species</w:t>
      </w:r>
      <w:r w:rsidR="00D101AA" w:rsidRPr="00305919">
        <w:rPr>
          <w:rFonts w:ascii="Times New Roman" w:eastAsia="Times New Roman" w:hAnsi="Times New Roman" w:cs="Times New Roman"/>
          <w:sz w:val="24"/>
          <w:szCs w:val="24"/>
          <w:lang w:val="en-GB"/>
        </w:rPr>
        <w:t>)</w:t>
      </w:r>
      <w:r w:rsidRPr="00305919">
        <w:rPr>
          <w:rFonts w:ascii="Times New Roman" w:eastAsia="Times New Roman" w:hAnsi="Times New Roman" w:cs="Times New Roman"/>
          <w:sz w:val="24"/>
          <w:szCs w:val="24"/>
          <w:lang w:val="en-GB"/>
        </w:rPr>
        <w:t xml:space="preserve"> and the proportion of zoonotic viruses</w:t>
      </w:r>
      <w:r w:rsidR="007D5F04">
        <w:rPr>
          <w:rFonts w:ascii="Times New Roman" w:eastAsia="Times New Roman" w:hAnsi="Times New Roman" w:cs="Times New Roman"/>
          <w:sz w:val="24"/>
          <w:szCs w:val="24"/>
          <w:lang w:val="en-GB"/>
        </w:rPr>
        <w:t xml:space="preserve"> (i.e.</w:t>
      </w:r>
      <w:r w:rsidR="00946CC2">
        <w:rPr>
          <w:rFonts w:ascii="Times New Roman" w:eastAsia="Times New Roman" w:hAnsi="Times New Roman" w:cs="Times New Roman"/>
          <w:sz w:val="24"/>
          <w:szCs w:val="24"/>
          <w:lang w:val="en-GB"/>
        </w:rPr>
        <w:t>,</w:t>
      </w:r>
      <w:r w:rsidR="007D5F04">
        <w:rPr>
          <w:rFonts w:ascii="Times New Roman" w:eastAsia="Times New Roman" w:hAnsi="Times New Roman" w:cs="Times New Roman"/>
          <w:sz w:val="24"/>
          <w:szCs w:val="24"/>
          <w:lang w:val="en-GB"/>
        </w:rPr>
        <w:t xml:space="preserve"> viruses infecting humans and at least one other animal species)</w:t>
      </w:r>
      <w:r w:rsidRPr="00305919">
        <w:rPr>
          <w:rFonts w:ascii="Times New Roman" w:eastAsia="Times New Roman" w:hAnsi="Times New Roman" w:cs="Times New Roman"/>
          <w:sz w:val="24"/>
          <w:szCs w:val="24"/>
          <w:lang w:val="en-GB"/>
        </w:rPr>
        <w:t xml:space="preserve"> associated with different host species. We </w:t>
      </w:r>
      <w:r w:rsidRPr="00921000">
        <w:rPr>
          <w:rFonts w:ascii="Times New Roman" w:eastAsia="Times New Roman" w:hAnsi="Times New Roman" w:cs="Times New Roman"/>
          <w:sz w:val="24"/>
          <w:szCs w:val="24"/>
          <w:lang w:val="en-GB"/>
        </w:rPr>
        <w:t xml:space="preserve">gathered ecological trait data from the </w:t>
      </w:r>
      <w:r w:rsidRPr="00921000">
        <w:rPr>
          <w:rFonts w:ascii="Times New Roman" w:hAnsi="Times New Roman" w:cs="Times New Roman"/>
          <w:sz w:val="24"/>
          <w:szCs w:val="24"/>
          <w:lang w:val="en-GB"/>
        </w:rPr>
        <w:t xml:space="preserve">PanTHERIA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&lt;EndNote&gt;&lt;Cite&gt;&lt;Author&gt;Jones&lt;/Author&gt;&lt;Year&gt;2009&lt;/Year&gt;&lt;RecNum&gt;47662&lt;/RecNum&gt;&lt;DisplayText&gt;(Jones&lt;style face="italic"&gt; et al.&lt;/style&gt;, 2009)&lt;/DisplayText&gt;&lt;record&gt;&lt;rec-number&gt;47662&lt;/rec-number&gt;&lt;foreign-keys&gt;&lt;key app="EN" db-id="tt2tarxr520tsmeetz3xfpe72zaard5w9pep" timestamp="0"&gt;47662&lt;/key&gt;&lt;/foreign-keys&gt;&lt;ref-type name="Journal Article"&gt;17&lt;/ref-type&gt;&lt;contributors&gt;&lt;authors&gt;&lt;author&gt;Jones, Kate E.&lt;/author&gt;&lt;author&gt;Bielby, Jon&lt;/author&gt;&lt;author&gt;Cardillo, Marcel&lt;/author&gt;&lt;author&gt;Fritz, Susanne A.&lt;/author&gt;&lt;author&gt;O&amp;apos;Dell, Justin&lt;/author&gt;&lt;author&gt;Orme, C. David L.&lt;/author&gt;&lt;author&gt;Safi, Kamran&lt;/author&gt;&lt;author&gt;Sechrest, Wes&lt;/author&gt;&lt;author&gt;Boakes, Elizabeth H.&lt;/author&gt;&lt;author&gt;Carbone, Chris&lt;/author&gt;&lt;author&gt;Connolly, Christina&lt;/author&gt;&lt;author&gt;Cutts, Michael J.&lt;/author&gt;&lt;author&gt;Foster, Janine K.&lt;/author&gt;&lt;author&gt;Grenyer, Richard&lt;/author&gt;&lt;author&gt;Habib, Michael&lt;/author&gt;&lt;author&gt;Plaster, Christopher A.&lt;/author&gt;&lt;author&gt;Price, Samantha A.&lt;/author&gt;&lt;author&gt;Rigby, Elizabeth A.&lt;/author&gt;&lt;author&gt;Rist, Janna&lt;/author&gt;&lt;author&gt;Teacher, Amber&lt;/author&gt;&lt;author&gt;Bininda-Emonds, Olaf R. P.&lt;/author&gt;&lt;author&gt;Gittleman, John L.&lt;/author&gt;&lt;author&gt;Mace, Georgina M.&lt;/author&gt;&lt;author&gt;Purvis, Andy&lt;/author&gt;&lt;author&gt;Michener, W. K.&lt;/author&gt;&lt;/authors&gt;&lt;/contributors&gt;&lt;titles&gt;&lt;title&gt;PanTHERIA: a species-level database of life history, ecology, and geography of extant and recently extinct mammals&lt;/title&gt;&lt;secondary-title&gt;Ecology&lt;/secondary-title&gt;&lt;/titles&gt;&lt;periodical&gt;&lt;full-title&gt;Ecology&lt;/full-title&gt;&lt;abbr-1&gt;Ecology&lt;/abbr-1&gt;&lt;abbr-2&gt;Ecology&lt;/abbr-2&gt;&lt;/periodical&gt;&lt;pages&gt;2648-2648&lt;/pages&gt;&lt;volume&gt;90&lt;/volume&gt;&lt;number&gt;9&lt;/number&gt;&lt;dates&gt;&lt;year&gt;2009&lt;/year&gt;&lt;pub-dates&gt;&lt;date&gt;2009/09/01&lt;/date&gt;&lt;/pub-dates&gt;&lt;/dates&gt;&lt;publisher&gt;Ecological Society of America&lt;/publisher&gt;&lt;isbn&gt;0012-9658&lt;/isbn&gt;&lt;call-num&gt;e&lt;/call-num&gt;&lt;work-type&gt;doi: 10.1890/08-1494.1&lt;/work-type&gt;&lt;urls&gt;&lt;related-urls&gt;&lt;url&gt;http://dx.doi.org/10.1890/08-1494.1&lt;/url&gt;&lt;/related-urls&gt;&lt;/urls&gt;&lt;electronic-resource-num&gt;10.1890/08-1494.1&lt;/electronic-resource-num&gt;&lt;access-date&gt;2013/06/09&lt;/access-date&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(Jones et al., 2009)</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lang w:val="en-GB"/>
        </w:rPr>
        <w:t xml:space="preserve"> and EltonTraits 1.0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&lt;EndNote&gt;&lt;Cite&gt;&lt;Author&gt;Wilman&lt;/Author&gt;&lt;Year&gt;2014&lt;/Year&gt;&lt;RecNum&gt;56078&lt;/RecNum&gt;&lt;DisplayText&gt;(Wilman&lt;style face="italic"&gt; et al.&lt;/style&gt;, 2014)&lt;/DisplayText&gt;&lt;record&gt;&lt;rec-number&gt;56078&lt;/rec-number&gt;&lt;foreign-keys&gt;&lt;key app="EN" db-id="tt2tarxr520tsmeetz3xfpe72zaard5w9pep" timestamp="1472434933"&gt;56078&lt;/key&gt;&lt;/foreign-keys&gt;&lt;ref-type name="Journal Article"&gt;17&lt;/ref-type&gt;&lt;contributors&gt;&lt;authors&gt;&lt;author&gt;Wilman, Hamish&lt;/author&gt;&lt;author&gt;Belmaker, Jonathan&lt;/author&gt;&lt;author&gt;Simpson, Jennifer&lt;/author&gt;&lt;author&gt;de la Rosa, Carolina&lt;/author&gt;&lt;author&gt;Rivadeneira, Marcelo M.&lt;/author&gt;&lt;author&gt;Jetz, Walter&lt;/author&gt;&lt;/authors&gt;&lt;/contributors&gt;&lt;titles&gt;&lt;title&gt;EltonTraits 1.0: Species-level foraging attributes of the world&amp;apos;s birds and mammals&lt;/title&gt;&lt;secondary-title&gt;Ecology&lt;/secondary-title&gt;&lt;/titles&gt;&lt;periodical&gt;&lt;full-title&gt;Ecology&lt;/full-title&gt;&lt;abbr-1&gt;Ecology&lt;/abbr-1&gt;&lt;abbr-2&gt;Ecology&lt;/abbr-2&gt;&lt;/periodical&gt;&lt;pages&gt;2027-2027&lt;/pages&gt;&lt;volume&gt;95&lt;/volume&gt;&lt;number&gt;7&lt;/number&gt;&lt;keywords&gt;&lt;keyword&gt;bird&lt;/keyword&gt;&lt;keyword&gt;body size&lt;/keyword&gt;&lt;keyword&gt;diet&lt;/keyword&gt;&lt;keyword&gt;eco-informatics&lt;/keyword&gt;&lt;keyword&gt;foraging&lt;/keyword&gt;&lt;keyword&gt;function&lt;/keyword&gt;&lt;keyword&gt;mammal&lt;/keyword&gt;&lt;keyword&gt;mass&lt;/keyword&gt;&lt;keyword&gt;niche&lt;/keyword&gt;&lt;keyword&gt;stratum&lt;/keyword&gt;&lt;keyword&gt;traits&lt;/keyword&gt;&lt;keyword&gt;vertebrate&lt;/keyword&gt;&lt;/keywords&gt;&lt;dates&gt;&lt;year&gt;2014&lt;/year&gt;&lt;/dates&gt;&lt;publisher&gt;Ecological Society of America&lt;/publisher&gt;&lt;isbn&gt;1939-9170&lt;/isbn&gt;&lt;call-num&gt;e&lt;/call-num&gt;&lt;urls&gt;&lt;related-urls&gt;&lt;url&gt;http://dx.doi.org/10.1890/13-1917.1&lt;/url&gt;&lt;/related-urls&gt;&lt;/urls&gt;&lt;electronic-resource-num&gt;10.1890/13-1917.1&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 xml:space="preserve">(Wilman et </w:t>
      </w:r>
      <w:r w:rsidR="008A6013" w:rsidRPr="00921000">
        <w:rPr>
          <w:rFonts w:ascii="Times New Roman" w:hAnsi="Times New Roman" w:cs="Times New Roman"/>
          <w:noProof/>
          <w:sz w:val="24"/>
          <w:szCs w:val="24"/>
        </w:rPr>
        <w:lastRenderedPageBreak/>
        <w:t>al., 2014)</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lang w:val="en-GB"/>
        </w:rPr>
        <w:t xml:space="preserve"> databases</w:t>
      </w:r>
      <w:r w:rsidRPr="00921000">
        <w:rPr>
          <w:rFonts w:ascii="Times New Roman" w:eastAsia="Times New Roman" w:hAnsi="Times New Roman" w:cs="Times New Roman"/>
          <w:sz w:val="24"/>
          <w:szCs w:val="24"/>
          <w:lang w:val="en-GB"/>
        </w:rPr>
        <w:t xml:space="preserve"> to characterise all of the sampled mammals using a range of t</w:t>
      </w:r>
      <w:r w:rsidRPr="00305919">
        <w:rPr>
          <w:rFonts w:ascii="Times New Roman" w:eastAsia="Times New Roman" w:hAnsi="Times New Roman" w:cs="Times New Roman"/>
          <w:sz w:val="24"/>
          <w:szCs w:val="24"/>
          <w:lang w:val="en-GB"/>
        </w:rPr>
        <w:t xml:space="preserve">raits likely to impact on their suitability as hosts for </w:t>
      </w:r>
      <w:r w:rsidR="001B5E49">
        <w:rPr>
          <w:rFonts w:ascii="Times New Roman" w:eastAsia="Times New Roman" w:hAnsi="Times New Roman" w:cs="Times New Roman"/>
          <w:sz w:val="24"/>
          <w:szCs w:val="24"/>
          <w:lang w:val="en-GB"/>
        </w:rPr>
        <w:t>viruses</w:t>
      </w:r>
      <w:r w:rsidRPr="00305919">
        <w:rPr>
          <w:rFonts w:ascii="Times New Roman" w:eastAsia="Times New Roman" w:hAnsi="Times New Roman" w:cs="Times New Roman"/>
          <w:sz w:val="24"/>
          <w:szCs w:val="24"/>
          <w:lang w:val="en-GB"/>
        </w:rPr>
        <w:t>.</w:t>
      </w:r>
      <w:r w:rsidRPr="00305919">
        <w:rPr>
          <w:rFonts w:ascii="Times New Roman" w:hAnsi="Times New Roman" w:cs="Times New Roman"/>
          <w:sz w:val="24"/>
          <w:szCs w:val="24"/>
        </w:rPr>
        <w:t xml:space="preserve"> </w:t>
      </w:r>
    </w:p>
    <w:p w14:paraId="2FAB0B73" w14:textId="5F04E0B2"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eastAsia="Times New Roman" w:hAnsi="Times New Roman" w:cs="Times New Roman"/>
          <w:sz w:val="24"/>
          <w:szCs w:val="24"/>
          <w:lang w:val="en-GB"/>
        </w:rPr>
        <w:t>Selected traits were</w:t>
      </w:r>
      <w:r w:rsidRPr="00305919">
        <w:rPr>
          <w:rFonts w:ascii="Times New Roman" w:hAnsi="Times New Roman" w:cs="Times New Roman"/>
          <w:sz w:val="24"/>
          <w:szCs w:val="24"/>
          <w:lang w:val="en-GB"/>
        </w:rPr>
        <w:t xml:space="preserve">: body mass, which is a key feature of mammals in terms of their metabolism and adaptation to environments; average longevity, litter size and the average number of litters per year as demographic parameters that could be relevant for within-host dynamics of viruses; diet breadth (calculated as a Shannon diversity index based on the proportional use of 10 diet categories as presented in EltonTraits); range area, which we expect to affect the exposure to other mammalian host species; average temperature and average precipitation within a host’s distribution as an indicator of climatic niche; latitudinal centroid of distribution as an indicator of the general habitat and climate within which hosts are occurring across a gradient from tropical to polar </w:t>
      </w:r>
      <w:r w:rsidR="00C15D17">
        <w:rPr>
          <w:rFonts w:ascii="Times New Roman" w:hAnsi="Times New Roman" w:cs="Times New Roman"/>
          <w:sz w:val="24"/>
          <w:szCs w:val="24"/>
          <w:lang w:val="en-GB"/>
        </w:rPr>
        <w:t>environment</w:t>
      </w:r>
      <w:r w:rsidRPr="00305919">
        <w:rPr>
          <w:rFonts w:ascii="Times New Roman" w:hAnsi="Times New Roman" w:cs="Times New Roman"/>
          <w:sz w:val="24"/>
          <w:szCs w:val="24"/>
          <w:lang w:val="en-GB"/>
        </w:rPr>
        <w:t xml:space="preserve">s; and habitat as multiple binary indicators of whether a species uses 1) forest, 2) open vegetation, and/or 3) artificial/anthropogenic habitats. Information on specific habitat utilisation was compiled from the International Union for the Conservation of Nature (IUCN) database (http://www.iucnredlist.org). </w:t>
      </w:r>
      <w:r w:rsidR="00441E3D">
        <w:rPr>
          <w:rFonts w:ascii="Times New Roman" w:hAnsi="Times New Roman" w:cs="Times New Roman"/>
          <w:sz w:val="24"/>
          <w:szCs w:val="24"/>
          <w:lang w:val="en-GB"/>
        </w:rPr>
        <w:t xml:space="preserve">Missing trait data were randomly imputed (as part of the </w:t>
      </w:r>
      <w:r w:rsidR="007F0318">
        <w:rPr>
          <w:rFonts w:ascii="Times New Roman" w:hAnsi="Times New Roman" w:cs="Times New Roman"/>
          <w:sz w:val="24"/>
          <w:szCs w:val="24"/>
          <w:lang w:val="en-GB"/>
        </w:rPr>
        <w:t>Bayesian sampling approaches, see model codes in Supporting Information Appendix S1).</w:t>
      </w:r>
      <w:r w:rsidR="007F0318" w:rsidRPr="007F0318">
        <w:rPr>
          <w:rFonts w:ascii="Times New Roman" w:hAnsi="Times New Roman" w:cs="Times New Roman"/>
          <w:sz w:val="24"/>
          <w:szCs w:val="24"/>
          <w:lang w:val="en-GB"/>
        </w:rPr>
        <w:t xml:space="preserve"> </w:t>
      </w:r>
      <w:r w:rsidR="007F0318" w:rsidRPr="00305919">
        <w:rPr>
          <w:rFonts w:ascii="Times New Roman" w:hAnsi="Times New Roman" w:cs="Times New Roman"/>
          <w:sz w:val="24"/>
          <w:szCs w:val="24"/>
          <w:lang w:val="en-GB"/>
        </w:rPr>
        <w:t>We did not include a larger set of ecological traits in our analysis to avoid collinearity issues.</w:t>
      </w:r>
      <w:r w:rsidR="007F0318">
        <w:rPr>
          <w:rFonts w:ascii="Times New Roman" w:hAnsi="Times New Roman" w:cs="Times New Roman"/>
          <w:sz w:val="24"/>
          <w:szCs w:val="24"/>
          <w:lang w:val="en-GB"/>
        </w:rPr>
        <w:t xml:space="preserve"> </w:t>
      </w:r>
    </w:p>
    <w:p w14:paraId="4FE31848" w14:textId="7F5D87BB" w:rsidR="005F6E73" w:rsidRPr="00305919" w:rsidRDefault="005F6E73" w:rsidP="005F6E73">
      <w:pPr>
        <w:spacing w:after="0" w:line="480" w:lineRule="auto"/>
        <w:ind w:firstLine="720"/>
        <w:rPr>
          <w:rFonts w:ascii="Times New Roman" w:eastAsia="Times New Roman" w:hAnsi="Times New Roman" w:cs="Times New Roman"/>
          <w:sz w:val="24"/>
          <w:szCs w:val="24"/>
          <w:lang w:val="en-GB"/>
        </w:rPr>
      </w:pPr>
      <w:r w:rsidRPr="00305919">
        <w:rPr>
          <w:rFonts w:ascii="Times New Roman" w:eastAsia="Times New Roman" w:hAnsi="Times New Roman" w:cs="Times New Roman"/>
          <w:sz w:val="24"/>
          <w:szCs w:val="24"/>
          <w:lang w:val="en-GB"/>
        </w:rPr>
        <w:t xml:space="preserve">Phylogenetic relationships between sampled mammal species were estimated from a recent mammalian </w:t>
      </w:r>
      <w:r w:rsidRPr="00921000">
        <w:rPr>
          <w:rFonts w:ascii="Times New Roman" w:eastAsia="Times New Roman" w:hAnsi="Times New Roman" w:cs="Times New Roman"/>
          <w:sz w:val="24"/>
          <w:szCs w:val="24"/>
          <w:lang w:val="en-GB"/>
        </w:rPr>
        <w:t xml:space="preserve">supertree </w:t>
      </w:r>
      <w:r w:rsidR="006D77E5" w:rsidRPr="00921000">
        <w:rPr>
          <w:rFonts w:ascii="Times New Roman" w:eastAsia="Times New Roman" w:hAnsi="Times New Roman" w:cs="Times New Roman"/>
          <w:sz w:val="24"/>
          <w:szCs w:val="24"/>
          <w:lang w:val="en-GB"/>
        </w:rPr>
        <w:fldChar w:fldCharType="begin"/>
      </w:r>
      <w:r w:rsidR="00EF4CCE">
        <w:rPr>
          <w:rFonts w:ascii="Times New Roman" w:eastAsia="Times New Roman" w:hAnsi="Times New Roman" w:cs="Times New Roman"/>
          <w:sz w:val="24"/>
          <w:szCs w:val="24"/>
          <w:lang w:val="en-GB"/>
        </w:rPr>
        <w:instrText xml:space="preserve"> ADDIN EN.CITE &lt;EndNote&gt;&lt;Cite&gt;&lt;Author&gt;Fritz&lt;/Author&gt;&lt;Year&gt;2009&lt;/Year&gt;&lt;RecNum&gt;10535&lt;/RecNum&gt;&lt;DisplayText&gt;(Fritz&lt;style face="italic"&gt; et al.&lt;/style&gt;, 2009)&lt;/DisplayText&gt;&lt;record&gt;&lt;rec-number&gt;10535&lt;/rec-number&gt;&lt;foreign-keys&gt;&lt;key app="EN" db-id="tt2tarxr520tsmeetz3xfpe72zaard5w9pep" timestamp="0"&gt;10535&lt;/key&gt;&lt;/foreign-keys&gt;&lt;ref-type name="Journal Article"&gt;17&lt;/ref-type&gt;&lt;contributors&gt;&lt;authors&gt;&lt;author&gt;Fritz, S. A.&lt;/author&gt;&lt;author&gt;Bininda-Emonds, O. R. P.&lt;/author&gt;&lt;author&gt;Purvis, A.&lt;/author&gt;&lt;/authors&gt;&lt;/contributors&gt;&lt;auth-address&gt;Imperial College London, Silwood Park Campus, Buckhurst Road, Ascot, SL5 7PY Berkshire, United Kingdom&amp;#xD;AG Systematik und Evolutionsbiologie, IBU - FakultÃ¤t v, Carl von Ossietzky UniversitÃ¤t Oldenburg, 26111 Oldenburg, Germany&lt;/auth-address&gt;&lt;titles&gt;&lt;title&gt;Geographical variation in predictors of mammalian extinction risk: big is bad, but only in the tropics&lt;/title&gt;&lt;secondary-title&gt;Ecology Letters&lt;/secondary-title&gt;&lt;/titles&gt;&lt;periodical&gt;&lt;full-title&gt;Ecology Letters&lt;/full-title&gt;&lt;abbr-1&gt;Ecol. Lett.&lt;/abbr-1&gt;&lt;abbr-2&gt;Ecol Lett&lt;/abbr-2&gt;&lt;/periodical&gt;&lt;pages&gt;538-549&lt;/pages&gt;&lt;volume&gt;12&lt;/volume&gt;&lt;number&gt;6&lt;/number&gt;&lt;keywords&gt;&lt;keyword&gt;Anthropogenic impact&lt;/keyword&gt;&lt;keyword&gt;Body mass&lt;/keyword&gt;&lt;keyword&gt;Conservation&lt;/keyword&gt;&lt;keyword&gt;Geographical range size&lt;/keyword&gt;&lt;keyword&gt;Life history&lt;/keyword&gt;&lt;keyword&gt;Phylogenetic generalized linear model&lt;/keyword&gt;&lt;keyword&gt;Population density&lt;/keyword&gt;&lt;keyword&gt;Spatial autoregressive model&lt;/keyword&gt;&lt;keyword&gt;Supertree&lt;/keyword&gt;&lt;/keywords&gt;&lt;dates&gt;&lt;year&gt;2009&lt;/year&gt;&lt;/dates&gt;&lt;call-num&gt;e&lt;/call-num&gt;&lt;urls&gt;&lt;related-urls&gt;&lt;url&gt;http://www.scopus.com/inward/record.url?eid=2-s2.0-65749102640&amp;amp;partnerID=40&lt;/url&gt;&lt;/related-urls&gt;&lt;/urls&gt;&lt;electronic-resource-num&gt;10.1111/j.1461-0248.2009.01307.x&lt;/electronic-resource-num&gt;&lt;/record&gt;&lt;/Cite&gt;&lt;/EndNote&gt;</w:instrText>
      </w:r>
      <w:r w:rsidR="006D77E5" w:rsidRPr="00921000">
        <w:rPr>
          <w:rFonts w:ascii="Times New Roman" w:eastAsia="Times New Roman" w:hAnsi="Times New Roman" w:cs="Times New Roman"/>
          <w:sz w:val="24"/>
          <w:szCs w:val="24"/>
          <w:lang w:val="en-GB"/>
        </w:rPr>
        <w:fldChar w:fldCharType="separate"/>
      </w:r>
      <w:r w:rsidR="008A6013" w:rsidRPr="00921000">
        <w:rPr>
          <w:rFonts w:ascii="Times New Roman" w:eastAsia="Times New Roman" w:hAnsi="Times New Roman" w:cs="Times New Roman"/>
          <w:noProof/>
          <w:sz w:val="24"/>
          <w:szCs w:val="24"/>
          <w:lang w:val="en-GB"/>
        </w:rPr>
        <w:t>(Fritz et al., 2009)</w:t>
      </w:r>
      <w:r w:rsidR="006D77E5" w:rsidRPr="00921000">
        <w:rPr>
          <w:rFonts w:ascii="Times New Roman" w:eastAsia="Times New Roman" w:hAnsi="Times New Roman" w:cs="Times New Roman"/>
          <w:sz w:val="24"/>
          <w:szCs w:val="24"/>
          <w:lang w:val="en-GB"/>
        </w:rPr>
        <w:fldChar w:fldCharType="end"/>
      </w:r>
      <w:r w:rsidRPr="00921000">
        <w:rPr>
          <w:rFonts w:ascii="Times New Roman" w:eastAsia="Times New Roman" w:hAnsi="Times New Roman" w:cs="Times New Roman"/>
          <w:sz w:val="24"/>
          <w:szCs w:val="24"/>
          <w:lang w:val="en-GB"/>
        </w:rPr>
        <w:t xml:space="preserve">. We used this tree to compute pairwise </w:t>
      </w:r>
      <w:r w:rsidRPr="00921000">
        <w:rPr>
          <w:rFonts w:ascii="Times New Roman" w:hAnsi="Times New Roman" w:cs="Times New Roman"/>
          <w:sz w:val="24"/>
          <w:szCs w:val="24"/>
          <w:lang w:val="en-GB"/>
        </w:rPr>
        <w:t xml:space="preserve">phylogenetic distances based on a correlation matrix of phylogenetic branch lengths </w:t>
      </w:r>
      <w:r w:rsidR="006D77E5" w:rsidRPr="00921000">
        <w:rPr>
          <w:rFonts w:ascii="Times New Roman" w:hAnsi="Times New Roman" w:cs="Times New Roman"/>
          <w:sz w:val="24"/>
          <w:szCs w:val="24"/>
          <w:lang w:val="en-GB"/>
        </w:rPr>
        <w:fldChar w:fldCharType="begin"/>
      </w:r>
      <w:r w:rsidR="00EF4CCE">
        <w:rPr>
          <w:rFonts w:ascii="Times New Roman" w:hAnsi="Times New Roman" w:cs="Times New Roman"/>
          <w:sz w:val="24"/>
          <w:szCs w:val="24"/>
          <w:lang w:val="en-GB"/>
        </w:rPr>
        <w:instrText xml:space="preserve"> ADDIN EN.CITE &lt;EndNote&gt;&lt;Cite&gt;&lt;Author&gt;Paradis&lt;/Author&gt;&lt;Year&gt;2004&lt;/Year&gt;&lt;RecNum&gt;22521&lt;/RecNum&gt;&lt;DisplayText&gt;(Paradis&lt;style face="italic"&gt; et al.&lt;/style&gt;, 2004)&lt;/DisplayText&gt;&lt;record&gt;&lt;rec-number&gt;22521&lt;/rec-number&gt;&lt;foreign-keys&gt;&lt;key app="EN" db-id="tt2tarxr520tsmeetz3xfpe72zaard5w9pep" timestamp="0"&gt;22521&lt;/key&gt;&lt;/foreign-keys&gt;&lt;ref-type name="Journal Article"&gt;17&lt;/ref-type&gt;&lt;contributors&gt;&lt;authors&gt;&lt;author&gt;Paradis, E.&lt;/author&gt;&lt;author&gt;Claude, J.&lt;/author&gt;&lt;author&gt;Strimmer, K.&lt;/author&gt;&lt;/authors&gt;&lt;/contributors&gt;&lt;auth-address&gt;Lab. Paleontol. Paleobiol./Phylogen., Institut des Sciences de l&amp;apos;Evolution, Universit√© Montpellier II, F-34095 Montpellier C√©dex 05, France&amp;#xD;Department of Statistics, University of Munich, Ludwigstrasse 33, D-80539 Munich, Germany&lt;/auth-address&gt;&lt;titles&gt;&lt;title&gt;APE: analyses of phylogenetics and evolution in R language&lt;/title&gt;&lt;secondary-title&gt;Bioinformatics&lt;/secondary-title&gt;&lt;/titles&gt;&lt;periodical&gt;&lt;full-title&gt;Bioinformatics&lt;/full-title&gt;&lt;abbr-1&gt;Bioinformatics&lt;/abbr-1&gt;&lt;abbr-2&gt;Bioinformatics&lt;/abbr-2&gt;&lt;/periodical&gt;&lt;pages&gt;289-290&lt;/pages&gt;&lt;volume&gt;20&lt;/volume&gt;&lt;number&gt;2&lt;/number&gt;&lt;dates&gt;&lt;year&gt;2004&lt;/year&gt;&lt;/dates&gt;&lt;call-num&gt;e&lt;/call-num&gt;&lt;urls&gt;&lt;related-urls&gt;&lt;url&gt;http://www.scopus.com/inward/record.url?eid=2-s2.0-1042304216&amp;amp;partnerID=40&amp;amp;md5=e5938d69d9bce0d235f06cad3e01d6e0&lt;/url&gt;&lt;/related-urls&gt;&lt;/urls&gt;&lt;electronic-resource-num&gt;10.1093/bioinformatics/btg412&lt;/electronic-resource-num&gt;&lt;/record&gt;&lt;/Cite&gt;&lt;/EndNote&gt;</w:instrText>
      </w:r>
      <w:r w:rsidR="006D77E5" w:rsidRPr="00921000">
        <w:rPr>
          <w:rFonts w:ascii="Times New Roman" w:hAnsi="Times New Roman" w:cs="Times New Roman"/>
          <w:sz w:val="24"/>
          <w:szCs w:val="24"/>
          <w:lang w:val="en-GB"/>
        </w:rPr>
        <w:fldChar w:fldCharType="separate"/>
      </w:r>
      <w:r w:rsidR="008A6013" w:rsidRPr="00921000">
        <w:rPr>
          <w:rFonts w:ascii="Times New Roman" w:hAnsi="Times New Roman" w:cs="Times New Roman"/>
          <w:noProof/>
          <w:sz w:val="24"/>
          <w:szCs w:val="24"/>
          <w:lang w:val="en-GB"/>
        </w:rPr>
        <w:t>(Paradis et al., 2004)</w:t>
      </w:r>
      <w:r w:rsidR="006D77E5" w:rsidRPr="00921000">
        <w:rPr>
          <w:rFonts w:ascii="Times New Roman" w:hAnsi="Times New Roman" w:cs="Times New Roman"/>
          <w:sz w:val="24"/>
          <w:szCs w:val="24"/>
          <w:lang w:val="en-GB"/>
        </w:rPr>
        <w:fldChar w:fldCharType="end"/>
      </w:r>
      <w:r w:rsidRPr="00921000">
        <w:rPr>
          <w:rFonts w:ascii="Times New Roman" w:hAnsi="Times New Roman" w:cs="Times New Roman"/>
          <w:sz w:val="24"/>
          <w:szCs w:val="24"/>
          <w:lang w:val="en-GB"/>
        </w:rPr>
        <w:t xml:space="preserve"> and also a vector of phylogenetic distance to humans for all other mammalian host species. We also quantified pairwise ecological distance </w:t>
      </w:r>
      <w:r w:rsidRPr="00921000">
        <w:rPr>
          <w:rFonts w:ascii="Times New Roman" w:eastAsia="Times New Roman" w:hAnsi="Times New Roman" w:cs="Times New Roman"/>
          <w:sz w:val="24"/>
          <w:szCs w:val="24"/>
          <w:lang w:val="en-GB"/>
        </w:rPr>
        <w:t xml:space="preserve">between sampled mammal species based on a generalised form of Gower’s distance matrices </w:t>
      </w:r>
      <w:r w:rsidR="006D77E5" w:rsidRPr="00921000">
        <w:rPr>
          <w:rFonts w:ascii="Times New Roman" w:eastAsia="Times New Roman" w:hAnsi="Times New Roman" w:cs="Times New Roman"/>
          <w:sz w:val="24"/>
          <w:szCs w:val="24"/>
          <w:lang w:val="en-GB"/>
        </w:rPr>
        <w:fldChar w:fldCharType="begin"/>
      </w:r>
      <w:r w:rsidR="00490529">
        <w:rPr>
          <w:rFonts w:ascii="Times New Roman" w:eastAsia="Times New Roman" w:hAnsi="Times New Roman" w:cs="Times New Roman"/>
          <w:sz w:val="24"/>
          <w:szCs w:val="24"/>
          <w:lang w:val="en-GB"/>
        </w:rPr>
        <w:instrText xml:space="preserve"> ADDIN EN.CITE &lt;EndNote&gt;&lt;Cite&gt;&lt;Author&gt;Gower&lt;/Author&gt;&lt;Year&gt;1971&lt;/Year&gt;&lt;RecNum&gt;58103&lt;/RecNum&gt;&lt;DisplayText&gt;(Gower, 1971)&lt;/DisplayText&gt;&lt;record&gt;&lt;rec-number&gt;58103&lt;/rec-number&gt;&lt;foreign-keys&gt;&lt;key app="EN" db-id="tt2tarxr520tsmeetz3xfpe72zaard5w9pep" timestamp="1511760662"&gt;58103&lt;/key&gt;&lt;/foreign-keys&gt;&lt;ref-type name="Journal Article"&gt;17&lt;/ref-type&gt;&lt;contributors&gt;&lt;authors&gt;&lt;author&gt;Gower, J. C.&lt;/author&gt;&lt;/authors&gt;&lt;/contributors&gt;&lt;titles&gt;&lt;title&gt;A general coefficient of similarity and some of its properties&lt;/title&gt;&lt;secondary-title&gt;Biometrics&lt;/secondary-title&gt;&lt;/titles&gt;&lt;periodical&gt;&lt;full-title&gt;Biometrics&lt;/full-title&gt;&lt;abbr-1&gt;Biometrics&lt;/abbr-1&gt;&lt;abbr-2&gt;Biometrics&lt;/abbr-2&gt;&lt;/periodical&gt;&lt;pages&gt;857-871&lt;/pages&gt;&lt;volume&gt;27&lt;/volume&gt;&lt;dates&gt;&lt;year&gt;1971&lt;/year&gt;&lt;/dates&gt;&lt;urls&gt;&lt;/urls&gt;&lt;/record&gt;&lt;/Cite&gt;&lt;/EndNote&gt;</w:instrText>
      </w:r>
      <w:r w:rsidR="006D77E5" w:rsidRPr="00921000">
        <w:rPr>
          <w:rFonts w:ascii="Times New Roman" w:eastAsia="Times New Roman" w:hAnsi="Times New Roman" w:cs="Times New Roman"/>
          <w:sz w:val="24"/>
          <w:szCs w:val="24"/>
          <w:lang w:val="en-GB"/>
        </w:rPr>
        <w:fldChar w:fldCharType="separate"/>
      </w:r>
      <w:r w:rsidR="008A6013" w:rsidRPr="00921000">
        <w:rPr>
          <w:rFonts w:ascii="Times New Roman" w:eastAsia="Times New Roman" w:hAnsi="Times New Roman" w:cs="Times New Roman"/>
          <w:noProof/>
          <w:sz w:val="24"/>
          <w:szCs w:val="24"/>
          <w:lang w:val="en-GB"/>
        </w:rPr>
        <w:t>(Gower, 1971)</w:t>
      </w:r>
      <w:r w:rsidR="006D77E5" w:rsidRPr="00921000">
        <w:rPr>
          <w:rFonts w:ascii="Times New Roman" w:eastAsia="Times New Roman" w:hAnsi="Times New Roman" w:cs="Times New Roman"/>
          <w:sz w:val="24"/>
          <w:szCs w:val="24"/>
          <w:lang w:val="en-GB"/>
        </w:rPr>
        <w:fldChar w:fldCharType="end"/>
      </w:r>
      <w:r w:rsidRPr="00921000">
        <w:rPr>
          <w:rFonts w:ascii="Times New Roman" w:eastAsia="Times New Roman" w:hAnsi="Times New Roman" w:cs="Times New Roman"/>
          <w:sz w:val="24"/>
          <w:szCs w:val="24"/>
          <w:lang w:val="en-GB"/>
        </w:rPr>
        <w:t xml:space="preserve"> using weighted variables based on all of the ecological trait variables described above, following methods in </w:t>
      </w:r>
      <w:r w:rsidR="006D77E5" w:rsidRPr="00921000">
        <w:rPr>
          <w:rFonts w:ascii="Times New Roman" w:eastAsia="Times New Roman" w:hAnsi="Times New Roman" w:cs="Times New Roman"/>
          <w:sz w:val="24"/>
          <w:szCs w:val="24"/>
          <w:lang w:val="en-GB"/>
        </w:rPr>
        <w:fldChar w:fldCharType="begin"/>
      </w:r>
      <w:r w:rsidR="00490529">
        <w:rPr>
          <w:rFonts w:ascii="Times New Roman" w:eastAsia="Times New Roman" w:hAnsi="Times New Roman" w:cs="Times New Roman"/>
          <w:sz w:val="24"/>
          <w:szCs w:val="24"/>
          <w:lang w:val="en-GB"/>
        </w:rPr>
        <w:instrText xml:space="preserve"> ADDIN EN.CITE &lt;EndNote&gt;&lt;Cite AuthorYear="1"&gt;&lt;Author&gt;Pavoine&lt;/Author&gt;&lt;Year&gt;2009&lt;/Year&gt;&lt;RecNum&gt;55780&lt;/RecNum&gt;&lt;DisplayText&gt;Pavoine&lt;style face="italic"&gt; et al.&lt;/style&gt; (2009)&lt;/DisplayText&gt;&lt;record&gt;&lt;rec-number&gt;55780&lt;/rec-number&gt;&lt;foreign-keys&gt;&lt;key app="EN" db-id="tt2tarxr520tsmeetz3xfpe72zaard5w9pep" timestamp="1467284831"&gt;55780&lt;/key&gt;&lt;/foreign-keys&gt;&lt;ref-type name="Journal Article"&gt;17&lt;/ref-type&gt;&lt;contributors&gt;&lt;authors&gt;&lt;author&gt;Pavoine, Sandrine&lt;/author&gt;&lt;author&gt;Vallet, Jeanne&lt;/author&gt;&lt;author&gt;Dufour, Anne-Béatrice&lt;/author&gt;&lt;author&gt;Gachet, Sophie&lt;/author&gt;&lt;author&gt;Daniel, Hervé&lt;/author&gt;&lt;/authors&gt;&lt;/contributors&gt;&lt;titles&gt;&lt;title&gt;On the challenge of treating various types of variables: application for improving the measurement of functional diversity&lt;/title&gt;&lt;secondary-title&gt;Oikos&lt;/secondary-title&gt;&lt;/titles&gt;&lt;periodical&gt;&lt;full-title&gt;Oikos&lt;/full-title&gt;&lt;abbr-1&gt;Oikos&lt;/abbr-1&gt;&lt;abbr-2&gt;Oikos&lt;/abbr-2&gt;&lt;/periodical&gt;&lt;pages&gt;391-402&lt;/pages&gt;&lt;volume&gt;118&lt;/volume&gt;&lt;number&gt;3&lt;/number&gt;&lt;dates&gt;&lt;year&gt;2009&lt;/year&gt;&lt;/dates&gt;&lt;publisher&gt;Blackwell Publishing Ltd&lt;/publisher&gt;&lt;isbn&gt;1600-0706&lt;/isbn&gt;&lt;call-num&gt;e&lt;/call-num&gt;&lt;urls&gt;&lt;related-urls&gt;&lt;url&gt;http://dx.doi.org/10.1111/j.1600-0706.2008.16668.x&lt;/url&gt;&lt;/related-urls&gt;&lt;/urls&gt;&lt;electronic-resource-num&gt;10.1111/j.1600-0706.2008.16668.x&lt;/electronic-resource-num&gt;&lt;/record&gt;&lt;/Cite&gt;&lt;/EndNote&gt;</w:instrText>
      </w:r>
      <w:r w:rsidR="006D77E5" w:rsidRPr="00921000">
        <w:rPr>
          <w:rFonts w:ascii="Times New Roman" w:eastAsia="Times New Roman" w:hAnsi="Times New Roman" w:cs="Times New Roman"/>
          <w:sz w:val="24"/>
          <w:szCs w:val="24"/>
          <w:lang w:val="en-GB"/>
        </w:rPr>
        <w:fldChar w:fldCharType="separate"/>
      </w:r>
      <w:r w:rsidR="00490529">
        <w:rPr>
          <w:rFonts w:ascii="Times New Roman" w:eastAsia="Times New Roman" w:hAnsi="Times New Roman" w:cs="Times New Roman"/>
          <w:noProof/>
          <w:sz w:val="24"/>
          <w:szCs w:val="24"/>
          <w:lang w:val="en-GB"/>
        </w:rPr>
        <w:t>Pavoine</w:t>
      </w:r>
      <w:r w:rsidR="00490529" w:rsidRPr="00490529">
        <w:rPr>
          <w:rFonts w:ascii="Times New Roman" w:eastAsia="Times New Roman" w:hAnsi="Times New Roman" w:cs="Times New Roman"/>
          <w:i/>
          <w:noProof/>
          <w:sz w:val="24"/>
          <w:szCs w:val="24"/>
          <w:lang w:val="en-GB"/>
        </w:rPr>
        <w:t xml:space="preserve"> et al.</w:t>
      </w:r>
      <w:r w:rsidR="00490529">
        <w:rPr>
          <w:rFonts w:ascii="Times New Roman" w:eastAsia="Times New Roman" w:hAnsi="Times New Roman" w:cs="Times New Roman"/>
          <w:noProof/>
          <w:sz w:val="24"/>
          <w:szCs w:val="24"/>
          <w:lang w:val="en-GB"/>
        </w:rPr>
        <w:t xml:space="preserve"> (2009)</w:t>
      </w:r>
      <w:r w:rsidR="006D77E5" w:rsidRPr="00921000">
        <w:rPr>
          <w:rFonts w:ascii="Times New Roman" w:eastAsia="Times New Roman" w:hAnsi="Times New Roman" w:cs="Times New Roman"/>
          <w:sz w:val="24"/>
          <w:szCs w:val="24"/>
          <w:lang w:val="en-GB"/>
        </w:rPr>
        <w:fldChar w:fldCharType="end"/>
      </w:r>
      <w:r w:rsidRPr="00921000">
        <w:rPr>
          <w:rFonts w:ascii="Times New Roman" w:eastAsia="Times New Roman" w:hAnsi="Times New Roman" w:cs="Times New Roman"/>
          <w:sz w:val="24"/>
          <w:szCs w:val="24"/>
          <w:lang w:val="en-GB"/>
        </w:rPr>
        <w:t>. Phylogenetic</w:t>
      </w:r>
      <w:r w:rsidRPr="00305919">
        <w:rPr>
          <w:rFonts w:ascii="Times New Roman" w:eastAsia="Times New Roman" w:hAnsi="Times New Roman" w:cs="Times New Roman"/>
          <w:sz w:val="24"/>
          <w:szCs w:val="24"/>
          <w:lang w:val="en-GB"/>
        </w:rPr>
        <w:t xml:space="preserve"> and ecological distance matrices as well as </w:t>
      </w:r>
      <w:r w:rsidRPr="00305919">
        <w:rPr>
          <w:rFonts w:ascii="Times New Roman" w:eastAsia="Times New Roman" w:hAnsi="Times New Roman" w:cs="Times New Roman"/>
          <w:sz w:val="24"/>
          <w:szCs w:val="24"/>
          <w:lang w:val="en-GB"/>
        </w:rPr>
        <w:lastRenderedPageBreak/>
        <w:t xml:space="preserve">vectors of trait variables were scaled (dividing by the maximum for each distance matrix), so all distance measures ranged from </w:t>
      </w:r>
      <w:r w:rsidR="0073034C">
        <w:rPr>
          <w:rFonts w:ascii="Times New Roman" w:eastAsia="Times New Roman" w:hAnsi="Times New Roman" w:cs="Times New Roman"/>
          <w:sz w:val="24"/>
          <w:szCs w:val="24"/>
          <w:lang w:val="en-GB"/>
        </w:rPr>
        <w:t>zero</w:t>
      </w:r>
      <w:r w:rsidRPr="00305919">
        <w:rPr>
          <w:rFonts w:ascii="Times New Roman" w:eastAsia="Times New Roman" w:hAnsi="Times New Roman" w:cs="Times New Roman"/>
          <w:sz w:val="24"/>
          <w:szCs w:val="24"/>
          <w:lang w:val="en-GB"/>
        </w:rPr>
        <w:t xml:space="preserve"> to one. Data formatting and analyses were conducted in R version 3.4.3 </w:t>
      </w:r>
      <w:r w:rsidR="006D77E5" w:rsidRPr="00305919">
        <w:rPr>
          <w:rFonts w:ascii="Times New Roman" w:eastAsia="Times New Roman" w:hAnsi="Times New Roman" w:cs="Times New Roman"/>
          <w:sz w:val="24"/>
          <w:szCs w:val="24"/>
          <w:lang w:val="en-GB"/>
        </w:rPr>
        <w:fldChar w:fldCharType="begin"/>
      </w:r>
      <w:r w:rsidR="008A6013">
        <w:rPr>
          <w:rFonts w:ascii="Times New Roman" w:eastAsia="Times New Roman" w:hAnsi="Times New Roman" w:cs="Times New Roman"/>
          <w:sz w:val="24"/>
          <w:szCs w:val="24"/>
          <w:lang w:val="en-GB"/>
        </w:rPr>
        <w:instrText xml:space="preserve"> ADDIN EN.CITE &lt;EndNote&gt;&lt;Cite&gt;&lt;Author&gt;R Development Core Team&lt;/Author&gt;&lt;Year&gt;2017&lt;/Year&gt;&lt;RecNum&gt;14935&lt;/RecNum&gt;&lt;DisplayText&gt;(R Development Core Team, 2017)&lt;/DisplayText&gt;&lt;record&gt;&lt;rec-number&gt;14935&lt;/rec-number&gt;&lt;foreign-keys&gt;&lt;key app="EN" db-id="tt2tarxr520tsmeetz3xfpe72zaard5w9pep" timestamp="0"&gt;14935&lt;/key&gt;&lt;/foreign-keys&gt;&lt;ref-type name="Computer Program"&gt;9&lt;/ref-type&gt;&lt;contributors&gt;&lt;authors&gt;&lt;author&gt;R Development Core Team,&lt;/author&gt;&lt;/authors&gt;&lt;/contributors&gt;&lt;titles&gt;&lt;title&gt;R: A language and environment for statistical computing&lt;/title&gt;&lt;/titles&gt;&lt;dates&gt;&lt;year&gt;2017&lt;/year&gt;&lt;/dates&gt;&lt;pub-location&gt;Vienna,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6D77E5" w:rsidRPr="00305919">
        <w:rPr>
          <w:rFonts w:ascii="Times New Roman" w:eastAsia="Times New Roman" w:hAnsi="Times New Roman" w:cs="Times New Roman"/>
          <w:sz w:val="24"/>
          <w:szCs w:val="24"/>
          <w:lang w:val="en-GB"/>
        </w:rPr>
        <w:fldChar w:fldCharType="separate"/>
      </w:r>
      <w:r w:rsidR="008A6013">
        <w:rPr>
          <w:rFonts w:ascii="Times New Roman" w:eastAsia="Times New Roman" w:hAnsi="Times New Roman" w:cs="Times New Roman"/>
          <w:noProof/>
          <w:sz w:val="24"/>
          <w:szCs w:val="24"/>
          <w:lang w:val="en-GB"/>
        </w:rPr>
        <w:t>(R Development Core Team, 2017)</w:t>
      </w:r>
      <w:r w:rsidR="006D77E5" w:rsidRPr="00305919">
        <w:rPr>
          <w:rFonts w:ascii="Times New Roman" w:eastAsia="Times New Roman" w:hAnsi="Times New Roman" w:cs="Times New Roman"/>
          <w:sz w:val="24"/>
          <w:szCs w:val="24"/>
          <w:lang w:val="en-GB"/>
        </w:rPr>
        <w:fldChar w:fldCharType="end"/>
      </w:r>
      <w:r w:rsidRPr="00305919">
        <w:rPr>
          <w:rFonts w:ascii="Times New Roman" w:eastAsia="Times New Roman" w:hAnsi="Times New Roman" w:cs="Times New Roman"/>
          <w:sz w:val="24"/>
          <w:szCs w:val="24"/>
          <w:lang w:val="en-GB"/>
        </w:rPr>
        <w:t xml:space="preserve"> and used the packages </w:t>
      </w:r>
      <w:r w:rsidRPr="00305919">
        <w:rPr>
          <w:rFonts w:ascii="Times New Roman" w:eastAsia="Times New Roman" w:hAnsi="Times New Roman" w:cs="Times New Roman"/>
          <w:i/>
          <w:sz w:val="24"/>
          <w:szCs w:val="24"/>
          <w:lang w:val="en-GB"/>
        </w:rPr>
        <w:t>ape</w:t>
      </w:r>
      <w:r w:rsidRPr="00305919">
        <w:rPr>
          <w:rFonts w:ascii="Times New Roman" w:eastAsia="Times New Roman" w:hAnsi="Times New Roman" w:cs="Times New Roman"/>
          <w:sz w:val="24"/>
          <w:szCs w:val="24"/>
          <w:lang w:val="en-GB"/>
        </w:rPr>
        <w:t xml:space="preserve"> </w:t>
      </w:r>
      <w:r w:rsidR="006D77E5" w:rsidRPr="00305919">
        <w:rPr>
          <w:rFonts w:ascii="Times New Roman" w:eastAsia="Times New Roman" w:hAnsi="Times New Roman" w:cs="Times New Roman"/>
          <w:sz w:val="24"/>
          <w:szCs w:val="24"/>
          <w:lang w:val="en-GB"/>
        </w:rPr>
        <w:fldChar w:fldCharType="begin"/>
      </w:r>
      <w:r w:rsidR="00EF4CCE">
        <w:rPr>
          <w:rFonts w:ascii="Times New Roman" w:eastAsia="Times New Roman" w:hAnsi="Times New Roman" w:cs="Times New Roman"/>
          <w:sz w:val="24"/>
          <w:szCs w:val="24"/>
          <w:lang w:val="en-GB"/>
        </w:rPr>
        <w:instrText xml:space="preserve"> ADDIN EN.CITE &lt;EndNote&gt;&lt;Cite&gt;&lt;Author&gt;Paradis&lt;/Author&gt;&lt;Year&gt;2004&lt;/Year&gt;&lt;RecNum&gt;22521&lt;/RecNum&gt;&lt;DisplayText&gt;(Paradis&lt;style face="italic"&gt; et al.&lt;/style&gt;, 2004)&lt;/DisplayText&gt;&lt;record&gt;&lt;rec-number&gt;22521&lt;/rec-number&gt;&lt;foreign-keys&gt;&lt;key app="EN" db-id="tt2tarxr520tsmeetz3xfpe72zaard5w9pep" timestamp="0"&gt;22521&lt;/key&gt;&lt;/foreign-keys&gt;&lt;ref-type name="Journal Article"&gt;17&lt;/ref-type&gt;&lt;contributors&gt;&lt;authors&gt;&lt;author&gt;Paradis, E.&lt;/author&gt;&lt;author&gt;Claude, J.&lt;/author&gt;&lt;author&gt;Strimmer, K.&lt;/author&gt;&lt;/authors&gt;&lt;/contributors&gt;&lt;auth-address&gt;Lab. Paleontol. Paleobiol./Phylogen., Institut des Sciences de l&amp;apos;Evolution, Universit√© Montpellier II, F-34095 Montpellier C√©dex 05, France&amp;#xD;Department of Statistics, University of Munich, Ludwigstrasse 33, D-80539 Munich, Germany&lt;/auth-address&gt;&lt;titles&gt;&lt;title&gt;APE: analyses of phylogenetics and evolution in R language&lt;/title&gt;&lt;secondary-title&gt;Bioinformatics&lt;/secondary-title&gt;&lt;/titles&gt;&lt;periodical&gt;&lt;full-title&gt;Bioinformatics&lt;/full-title&gt;&lt;abbr-1&gt;Bioinformatics&lt;/abbr-1&gt;&lt;abbr-2&gt;Bioinformatics&lt;/abbr-2&gt;&lt;/periodical&gt;&lt;pages&gt;289-290&lt;/pages&gt;&lt;volume&gt;20&lt;/volume&gt;&lt;number&gt;2&lt;/number&gt;&lt;dates&gt;&lt;year&gt;2004&lt;/year&gt;&lt;/dates&gt;&lt;call-num&gt;e&lt;/call-num&gt;&lt;urls&gt;&lt;related-urls&gt;&lt;url&gt;http://www.scopus.com/inward/record.url?eid=2-s2.0-1042304216&amp;amp;partnerID=40&amp;amp;md5=e5938d69d9bce0d235f06cad3e01d6e0&lt;/url&gt;&lt;/related-urls&gt;&lt;/urls&gt;&lt;electronic-resource-num&gt;10.1093/bioinformatics/btg412&lt;/electronic-resource-num&gt;&lt;/record&gt;&lt;/Cite&gt;&lt;/EndNote&gt;</w:instrText>
      </w:r>
      <w:r w:rsidR="006D77E5" w:rsidRPr="00305919">
        <w:rPr>
          <w:rFonts w:ascii="Times New Roman" w:eastAsia="Times New Roman" w:hAnsi="Times New Roman" w:cs="Times New Roman"/>
          <w:sz w:val="24"/>
          <w:szCs w:val="24"/>
          <w:lang w:val="en-GB"/>
        </w:rPr>
        <w:fldChar w:fldCharType="separate"/>
      </w:r>
      <w:r w:rsidR="008A6013">
        <w:rPr>
          <w:rFonts w:ascii="Times New Roman" w:eastAsia="Times New Roman" w:hAnsi="Times New Roman" w:cs="Times New Roman"/>
          <w:noProof/>
          <w:sz w:val="24"/>
          <w:szCs w:val="24"/>
          <w:lang w:val="en-GB"/>
        </w:rPr>
        <w:t>(Parad</w:t>
      </w:r>
      <w:r w:rsidR="008A6013" w:rsidRPr="00921000">
        <w:rPr>
          <w:rFonts w:ascii="Times New Roman" w:eastAsia="Times New Roman" w:hAnsi="Times New Roman" w:cs="Times New Roman"/>
          <w:noProof/>
          <w:sz w:val="24"/>
          <w:szCs w:val="24"/>
          <w:lang w:val="en-GB"/>
        </w:rPr>
        <w:t xml:space="preserve">is et al., </w:t>
      </w:r>
      <w:r w:rsidR="008A6013">
        <w:rPr>
          <w:rFonts w:ascii="Times New Roman" w:eastAsia="Times New Roman" w:hAnsi="Times New Roman" w:cs="Times New Roman"/>
          <w:noProof/>
          <w:sz w:val="24"/>
          <w:szCs w:val="24"/>
          <w:lang w:val="en-GB"/>
        </w:rPr>
        <w:t>2004)</w:t>
      </w:r>
      <w:r w:rsidR="006D77E5" w:rsidRPr="00305919">
        <w:rPr>
          <w:rFonts w:ascii="Times New Roman" w:eastAsia="Times New Roman" w:hAnsi="Times New Roman" w:cs="Times New Roman"/>
          <w:sz w:val="24"/>
          <w:szCs w:val="24"/>
          <w:lang w:val="en-GB"/>
        </w:rPr>
        <w:fldChar w:fldCharType="end"/>
      </w:r>
      <w:r w:rsidRPr="00305919">
        <w:rPr>
          <w:rFonts w:ascii="Times New Roman" w:eastAsia="Times New Roman" w:hAnsi="Times New Roman" w:cs="Times New Roman"/>
          <w:sz w:val="24"/>
          <w:szCs w:val="24"/>
          <w:lang w:val="en-GB"/>
        </w:rPr>
        <w:t xml:space="preserve"> for phylogenetic distance calculations and </w:t>
      </w:r>
      <w:r w:rsidRPr="00305919">
        <w:rPr>
          <w:rFonts w:ascii="Times New Roman" w:eastAsia="Times New Roman" w:hAnsi="Times New Roman" w:cs="Times New Roman"/>
          <w:i/>
          <w:sz w:val="24"/>
          <w:szCs w:val="24"/>
          <w:lang w:val="en-GB"/>
        </w:rPr>
        <w:t>ade4</w:t>
      </w:r>
      <w:r w:rsidRPr="00305919">
        <w:rPr>
          <w:rFonts w:ascii="Times New Roman" w:eastAsia="Times New Roman" w:hAnsi="Times New Roman" w:cs="Times New Roman"/>
          <w:sz w:val="24"/>
          <w:szCs w:val="24"/>
          <w:lang w:val="en-GB"/>
        </w:rPr>
        <w:t xml:space="preserve"> </w:t>
      </w:r>
      <w:r w:rsidR="006D77E5" w:rsidRPr="00305919">
        <w:rPr>
          <w:rFonts w:ascii="Times New Roman" w:eastAsia="Times New Roman" w:hAnsi="Times New Roman" w:cs="Times New Roman"/>
          <w:sz w:val="24"/>
          <w:szCs w:val="24"/>
          <w:lang w:val="en-GB"/>
        </w:rPr>
        <w:fldChar w:fldCharType="begin"/>
      </w:r>
      <w:r w:rsidR="00EF4CCE">
        <w:rPr>
          <w:rFonts w:ascii="Times New Roman" w:eastAsia="Times New Roman" w:hAnsi="Times New Roman" w:cs="Times New Roman"/>
          <w:sz w:val="24"/>
          <w:szCs w:val="24"/>
          <w:lang w:val="en-GB"/>
        </w:rPr>
        <w:instrText xml:space="preserve"> ADDIN EN.CITE &lt;EndNote&gt;&lt;Cite&gt;&lt;Author&gt;Dray&lt;/Author&gt;&lt;Year&gt;2007&lt;/Year&gt;&lt;RecNum&gt;58654&lt;/RecNum&gt;&lt;DisplayText&gt;(Dray &amp;amp; Dufour, 2007)&lt;/DisplayText&gt;&lt;record&gt;&lt;rec-number&gt;58654&lt;/rec-number&gt;&lt;foreign-keys&gt;&lt;key app="EN" db-id="tt2tarxr520tsmeetz3xfpe72zaard5w9pep" timestamp="1527731284"&gt;58654&lt;/key&gt;&lt;/foreign-keys&gt;&lt;ref-type name="Journal Article"&gt;17&lt;/ref-type&gt;&lt;contributors&gt;&lt;authors&gt;&lt;author&gt;Dray, Stéphane&lt;/author&gt;&lt;author&gt;Dufour, Anne-Béatrice&lt;/author&gt;&lt;/authors&gt;&lt;/contributors&gt;&lt;titles&gt;&lt;title&gt;The ade4 Package: implementing the duality diagram for ecologists&lt;/title&gt;&lt;secondary-title&gt;Journal of Statistical Software&lt;/secondary-title&gt;&lt;short-title&gt;The ade4 Package: Implementing the Duality Diagram for Ecologists&lt;/short-title&gt;&lt;/titles&gt;&lt;pages&gt;20&lt;/pages&gt;&lt;volume&gt;22&lt;/volume&gt;&lt;number&gt;4&lt;/number&gt;&lt;edition&gt;2007-09-02&lt;/edition&gt;&lt;section&gt;1&lt;/section&gt;&lt;dates&gt;&lt;year&gt;2007&lt;/year&gt;&lt;pub-dates&gt;&lt;date&gt;2007-09-30&lt;/date&gt;&lt;/pub-dates&gt;&lt;/dates&gt;&lt;isbn&gt;1548-7660&lt;/isbn&gt;&lt;urls&gt;&lt;related-urls&gt;&lt;url&gt;https://www.jstatsoft.org/v022/i04&lt;/url&gt;&lt;/related-urls&gt;&lt;/urls&gt;&lt;electronic-resource-num&gt;10.18637/jss.v022.i04&lt;/electronic-resource-num&gt;&lt;/record&gt;&lt;/Cite&gt;&lt;/EndNote&gt;</w:instrText>
      </w:r>
      <w:r w:rsidR="006D77E5" w:rsidRPr="00305919">
        <w:rPr>
          <w:rFonts w:ascii="Times New Roman" w:eastAsia="Times New Roman" w:hAnsi="Times New Roman" w:cs="Times New Roman"/>
          <w:sz w:val="24"/>
          <w:szCs w:val="24"/>
          <w:lang w:val="en-GB"/>
        </w:rPr>
        <w:fldChar w:fldCharType="separate"/>
      </w:r>
      <w:r w:rsidR="008A6013">
        <w:rPr>
          <w:rFonts w:ascii="Times New Roman" w:eastAsia="Times New Roman" w:hAnsi="Times New Roman" w:cs="Times New Roman"/>
          <w:noProof/>
          <w:sz w:val="24"/>
          <w:szCs w:val="24"/>
          <w:lang w:val="en-GB"/>
        </w:rPr>
        <w:t>(Dray &amp; Dufour, 2007)</w:t>
      </w:r>
      <w:r w:rsidR="006D77E5" w:rsidRPr="00305919">
        <w:rPr>
          <w:rFonts w:ascii="Times New Roman" w:eastAsia="Times New Roman" w:hAnsi="Times New Roman" w:cs="Times New Roman"/>
          <w:sz w:val="24"/>
          <w:szCs w:val="24"/>
          <w:lang w:val="en-GB"/>
        </w:rPr>
        <w:fldChar w:fldCharType="end"/>
      </w:r>
      <w:r w:rsidRPr="00305919">
        <w:rPr>
          <w:rFonts w:ascii="Times New Roman" w:eastAsia="Times New Roman" w:hAnsi="Times New Roman" w:cs="Times New Roman"/>
          <w:sz w:val="24"/>
          <w:szCs w:val="24"/>
          <w:lang w:val="en-GB"/>
        </w:rPr>
        <w:t xml:space="preserve"> for ecological distance calculations.</w:t>
      </w:r>
    </w:p>
    <w:p w14:paraId="56276EBA" w14:textId="77777777" w:rsidR="005F6E73" w:rsidRPr="00305919" w:rsidRDefault="005F6E73" w:rsidP="005F6E73">
      <w:pPr>
        <w:spacing w:after="0" w:line="480" w:lineRule="auto"/>
        <w:rPr>
          <w:rFonts w:ascii="Times New Roman" w:hAnsi="Times New Roman" w:cs="Times New Roman"/>
          <w:sz w:val="24"/>
          <w:szCs w:val="24"/>
        </w:rPr>
      </w:pPr>
    </w:p>
    <w:p w14:paraId="41CFB6FA" w14:textId="760275A3" w:rsidR="005F6E73" w:rsidRPr="00305919" w:rsidRDefault="00AD42C6" w:rsidP="005F6E73">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sidR="005F6E73" w:rsidRPr="00305919">
        <w:rPr>
          <w:rFonts w:ascii="Times New Roman" w:hAnsi="Times New Roman" w:cs="Times New Roman"/>
          <w:b/>
          <w:sz w:val="24"/>
          <w:szCs w:val="24"/>
        </w:rPr>
        <w:t xml:space="preserve"> Statistical analysis</w:t>
      </w:r>
    </w:p>
    <w:p w14:paraId="58AB73C1" w14:textId="7717F719" w:rsidR="005F6E73" w:rsidRPr="00305919" w:rsidRDefault="005F6E73" w:rsidP="005F6E73">
      <w:pPr>
        <w:spacing w:after="0" w:line="480" w:lineRule="auto"/>
        <w:rPr>
          <w:rFonts w:ascii="Times New Roman" w:hAnsi="Times New Roman" w:cs="Times New Roman"/>
          <w:b/>
          <w:sz w:val="24"/>
          <w:szCs w:val="24"/>
        </w:rPr>
      </w:pPr>
      <w:r w:rsidRPr="00305919">
        <w:rPr>
          <w:rFonts w:ascii="Times New Roman" w:hAnsi="Times New Roman" w:cs="Times New Roman"/>
          <w:sz w:val="24"/>
          <w:szCs w:val="24"/>
        </w:rPr>
        <w:t>The primary focus of this paper was to explore which mammalian host species might be the most important for spreading viruses due to their sharing of viruses with others, and we were interested in the phylogenetic and functional diversity of host species infected by different virus species. We addressed these aims using three different statistical approaches, which we describe in detail in the SI Appendix. In brief, we used the following approaches:</w:t>
      </w:r>
    </w:p>
    <w:p w14:paraId="44849246" w14:textId="77777777" w:rsidR="005F6E73" w:rsidRPr="00305919" w:rsidRDefault="005F6E73" w:rsidP="005F6E73">
      <w:pPr>
        <w:spacing w:after="0" w:line="480" w:lineRule="auto"/>
        <w:rPr>
          <w:rFonts w:ascii="Times New Roman" w:hAnsi="Times New Roman" w:cs="Times New Roman"/>
          <w:sz w:val="24"/>
          <w:szCs w:val="24"/>
        </w:rPr>
      </w:pPr>
    </w:p>
    <w:p w14:paraId="2CEC5522"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Centrality of host species in networks of virus sharing</w:t>
      </w:r>
    </w:p>
    <w:p w14:paraId="018ABAB1" w14:textId="2D4DFF94"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We calculated eigenvector centrality (a generalization of degree, which is the number of connections a host species has to others in terms of virus sharing; eigenvector centrality accounts both for the degree of a host species and those of connected species, i.e. it considers host species to be highly central if their connected species are connected to many other well-connected species </w:t>
      </w:r>
      <w:r w:rsidR="006D77E5" w:rsidRPr="00305919">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&lt;EndNote&gt;&lt;Cite&gt;&lt;Author&gt;Bonacich&lt;/Author&gt;&lt;Year&gt;2001&lt;/Year&gt;&lt;RecNum&gt;58608&lt;/RecNum&gt;&lt;DisplayText&gt;(Bonacich &amp;amp; Lloyd, 2001)&lt;/DisplayText&gt;&lt;record&gt;&lt;rec-number&gt;58608&lt;/rec-number&gt;&lt;foreign-keys&gt;&lt;key app="EN" db-id="tt2tarxr520tsmeetz3xfpe72zaard5w9pep" timestamp="1522903992"&gt;58608&lt;/key&gt;&lt;/foreign-keys&gt;&lt;ref-type name="Journal Article"&gt;17&lt;/ref-type&gt;&lt;contributors&gt;&lt;authors&gt;&lt;author&gt;Bonacich, Phillip&lt;/author&gt;&lt;author&gt;Lloyd, Paulette&lt;/author&gt;&lt;/authors&gt;&lt;/contributors&gt;&lt;titles&gt;&lt;title&gt;Eigenvector-like measures of centrality for asymmetric relations&lt;/title&gt;&lt;secondary-title&gt;Social Networks&lt;/secondary-title&gt;&lt;/titles&gt;&lt;pages&gt;191-201&lt;/pages&gt;&lt;volume&gt;23&lt;/volume&gt;&lt;number&gt;3&lt;/number&gt;&lt;keywords&gt;&lt;keyword&gt;Centrality&lt;/keyword&gt;&lt;keyword&gt;Power&lt;/keyword&gt;&lt;keyword&gt;Status&lt;/keyword&gt;&lt;keyword&gt;Eigenvector&lt;/keyword&gt;&lt;/keywords&gt;&lt;dates&gt;&lt;year&gt;2001&lt;/year&gt;&lt;pub-dates&gt;&lt;date&gt;2001/07/01/&lt;/date&gt;&lt;/pub-dates&gt;&lt;/dates&gt;&lt;isbn&gt;0378-8733&lt;/isbn&gt;&lt;urls&gt;&lt;related-urls&gt;&lt;url&gt;http://www.sciencedirect.com/science/article/pii/S0378873301000387&lt;/url&gt;&lt;/related-urls&gt;&lt;/urls&gt;&lt;electronic-resource-num&gt;10.1016/S0378-8733(01)00038-7&lt;/electronic-resource-num&gt;&lt;/record&gt;&lt;/Cite&gt;&lt;/EndNote&gt;</w:instrText>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(Bonacich &amp; Lloyd, 2001)</w:t>
      </w:r>
      <w:r w:rsidR="006D77E5" w:rsidRPr="00305919">
        <w:rPr>
          <w:rFonts w:ascii="Times New Roman" w:hAnsi="Times New Roman" w:cs="Times New Roman"/>
          <w:sz w:val="24"/>
          <w:szCs w:val="24"/>
        </w:rPr>
        <w:fldChar w:fldCharType="end"/>
      </w:r>
      <w:r w:rsidRPr="00305919">
        <w:rPr>
          <w:rFonts w:ascii="Times New Roman" w:hAnsi="Times New Roman" w:cs="Times New Roman"/>
          <w:sz w:val="24"/>
          <w:szCs w:val="24"/>
        </w:rPr>
        <w:t>). Eigenvector centrality was strongly correlated with degree measures, betweenness centrality, and closeness centrality (all Spearman r ≥ 0.76). Thus, we present only results from eigenvector centrality and acknowledge that because of collinearity, it is not possible to distinguish further between the different components.</w:t>
      </w:r>
    </w:p>
    <w:p w14:paraId="4228DAC3" w14:textId="54FEAB43"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We used the non-parametric Kruskal-Wallis test to assess whether the eigenvector centrality measures differed between wildlife and domestic species and among host orders. We applied </w:t>
      </w:r>
      <w:r w:rsidRPr="00305919">
        <w:rPr>
          <w:rFonts w:ascii="Times New Roman" w:hAnsi="Times New Roman" w:cs="Times New Roman"/>
          <w:sz w:val="24"/>
          <w:szCs w:val="24"/>
        </w:rPr>
        <w:lastRenderedPageBreak/>
        <w:t xml:space="preserve">Dunn’s test for multiple comparisons </w:t>
      </w:r>
      <w:r w:rsidR="006D77E5" w:rsidRPr="00305919">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&lt;EndNote&gt;&lt;Cite&gt;&lt;Author&gt;Benjamini&lt;/Author&gt;&lt;Year&gt;2001&lt;/Year&gt;&lt;RecNum&gt;58609&lt;/RecNum&gt;&lt;DisplayText&gt;(Benjamini &amp;amp; Yekutieli, 2001)&lt;/DisplayText&gt;&lt;record&gt;&lt;rec-number&gt;58609&lt;/rec-number&gt;&lt;foreign-keys&gt;&lt;key app="EN" db-id="tt2tarxr520tsmeetz3xfpe72zaard5w9pep" timestamp="1522937416"&gt;58609&lt;/key&gt;&lt;/foreign-keys&gt;&lt;ref-type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Statistics&lt;/secondary-title&gt;&lt;/titles&gt;&lt;pages&gt;1165-1188&lt;/pages&gt;&lt;volume&gt;29&lt;/volume&gt;&lt;number&gt;4&lt;/number&gt;&lt;dates&gt;&lt;year&gt;2001&lt;/year&gt;&lt;/dates&gt;&lt;publisher&gt;Institute of Mathematical Statistics&lt;/publisher&gt;&lt;isbn&gt;00905364&lt;/isbn&gt;&lt;urls&gt;&lt;related-urls&gt;&lt;url&gt;http://www.jstor.org/stable/2674075&lt;/url&gt;&lt;/related-urls&gt;&lt;/urls&gt;&lt;custom1&gt;Full publication date: Aug., 2001&lt;/custom1&gt;&lt;electronic-resource-num&gt;10.1214/aos/1013699998&lt;/electronic-resource-num&gt;&lt;/record&gt;&lt;/Cite&gt;&lt;/EndNote&gt;</w:instrText>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(Benjamini &amp; Yekutieli, 2001)</w:t>
      </w:r>
      <w:r w:rsidR="006D77E5" w:rsidRPr="00305919">
        <w:rPr>
          <w:rFonts w:ascii="Times New Roman" w:hAnsi="Times New Roman" w:cs="Times New Roman"/>
          <w:sz w:val="24"/>
          <w:szCs w:val="24"/>
        </w:rPr>
        <w:fldChar w:fldCharType="end"/>
      </w:r>
      <w:r w:rsidRPr="00305919">
        <w:rPr>
          <w:rFonts w:ascii="Times New Roman" w:hAnsi="Times New Roman" w:cs="Times New Roman"/>
          <w:sz w:val="24"/>
          <w:szCs w:val="24"/>
        </w:rPr>
        <w:t xml:space="preserve">. </w:t>
      </w:r>
      <w:bookmarkStart w:id="5" w:name="_Hlk6973010"/>
      <w:r w:rsidRPr="00305919">
        <w:rPr>
          <w:rFonts w:ascii="Times New Roman" w:hAnsi="Times New Roman" w:cs="Times New Roman"/>
          <w:sz w:val="24"/>
          <w:szCs w:val="24"/>
        </w:rPr>
        <w:t xml:space="preserve">To account for sampling </w:t>
      </w:r>
      <w:r w:rsidR="003E4DF5" w:rsidRPr="003E4DF5">
        <w:rPr>
          <w:rFonts w:ascii="Times New Roman" w:hAnsi="Times New Roman" w:cs="Times New Roman"/>
          <w:sz w:val="24"/>
          <w:szCs w:val="24"/>
        </w:rPr>
        <w:t>variation</w:t>
      </w:r>
      <w:r w:rsidRPr="00305919">
        <w:rPr>
          <w:rFonts w:ascii="Times New Roman" w:hAnsi="Times New Roman" w:cs="Times New Roman"/>
          <w:sz w:val="24"/>
          <w:szCs w:val="24"/>
        </w:rPr>
        <w:t xml:space="preserve"> that could bias centrality measures </w:t>
      </w:r>
      <w:r w:rsidR="003E4DF5">
        <w:rPr>
          <w:rFonts w:ascii="Times New Roman" w:hAnsi="Times New Roman" w:cs="Times New Roman"/>
          <w:sz w:val="24"/>
          <w:szCs w:val="24"/>
        </w:rPr>
        <w:t xml:space="preserve">(larger sample sizes may increase the relative number of interactions reported for </w:t>
      </w:r>
      <w:r w:rsidR="006032B2">
        <w:rPr>
          <w:rFonts w:ascii="Times New Roman" w:hAnsi="Times New Roman" w:cs="Times New Roman"/>
          <w:sz w:val="24"/>
          <w:szCs w:val="24"/>
        </w:rPr>
        <w:t xml:space="preserve">poorly sampled </w:t>
      </w:r>
      <w:r w:rsidR="003E4DF5">
        <w:rPr>
          <w:rFonts w:ascii="Times New Roman" w:hAnsi="Times New Roman" w:cs="Times New Roman"/>
          <w:sz w:val="24"/>
          <w:szCs w:val="24"/>
        </w:rPr>
        <w:t>host species)</w:t>
      </w:r>
      <w:r w:rsidR="006D77E5" w:rsidRPr="00305919">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&lt;EndNote&gt;&lt;Cite&gt;&lt;Author&gt;Costenbader&lt;/Author&gt;&lt;Year&gt;2003&lt;/Year&gt;&lt;RecNum&gt;58607&lt;/RecNum&gt;&lt;DisplayText&gt;(Costenbader &amp;amp; Valente, 2003)&lt;/DisplayText&gt;&lt;record&gt;&lt;rec-number&gt;58607&lt;/rec-number&gt;&lt;foreign-keys&gt;&lt;key app="EN" db-id="tt2tarxr520tsmeetz3xfpe72zaard5w9pep" timestamp="1522806940"&gt;58607&lt;/key&gt;&lt;/foreign-keys&gt;&lt;ref-type name="Journal Article"&gt;17&lt;/ref-type&gt;&lt;contributors&gt;&lt;authors&gt;&lt;author&gt;Costenbader, Elizabeth&lt;/author&gt;&lt;author&gt;Valente, Thomas W.&lt;/author&gt;&lt;/authors&gt;&lt;/contributors&gt;&lt;titles&gt;&lt;title&gt;The stability of centrality measures when networks are sampled&lt;/title&gt;&lt;secondary-title&gt;Social Networks&lt;/secondary-title&gt;&lt;/titles&gt;&lt;pages&gt;283-307&lt;/pages&gt;&lt;volume&gt;25&lt;/volume&gt;&lt;number&gt;4&lt;/number&gt;&lt;keywords&gt;&lt;keyword&gt;Social networks&lt;/keyword&gt;&lt;keyword&gt;Sampling&lt;/keyword&gt;&lt;keyword&gt;Centrality&lt;/keyword&gt;&lt;keyword&gt;Simulation&lt;/keyword&gt;&lt;keyword&gt;Surveys&lt;/keyword&gt;&lt;/keywords&gt;&lt;dates&gt;&lt;year&gt;2003&lt;/year&gt;&lt;pub-dates&gt;&lt;date&gt;2003/10/01/&lt;/date&gt;&lt;/pub-dates&gt;&lt;/dates&gt;&lt;isbn&gt;0378-8733&lt;/isbn&gt;&lt;urls&gt;&lt;related-urls&gt;&lt;url&gt;http://www.sciencedirect.com/science/article/pii/S0378873303000121&lt;/url&gt;&lt;/related-urls&gt;&lt;/urls&gt;&lt;electronic-resource-num&gt;10.1016/S0378-8733(03)00012-1&lt;/electronic-resource-num&gt;&lt;/record&gt;&lt;/Cite&gt;&lt;/EndNote&gt;</w:instrText>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(Costenbader &amp; Valente, 2003)</w:t>
      </w:r>
      <w:r w:rsidR="006D77E5" w:rsidRPr="00305919">
        <w:rPr>
          <w:rFonts w:ascii="Times New Roman" w:hAnsi="Times New Roman" w:cs="Times New Roman"/>
          <w:sz w:val="24"/>
          <w:szCs w:val="24"/>
        </w:rPr>
        <w:fldChar w:fldCharType="end"/>
      </w:r>
      <w:r w:rsidRPr="00305919">
        <w:rPr>
          <w:rFonts w:ascii="Times New Roman" w:hAnsi="Times New Roman" w:cs="Times New Roman"/>
          <w:sz w:val="24"/>
          <w:szCs w:val="24"/>
        </w:rPr>
        <w:t>, we randomly removed subsets of interaction records from the adjacency matrix used for calculating centrality measures</w:t>
      </w:r>
      <w:bookmarkEnd w:id="5"/>
      <w:r w:rsidRPr="00305919">
        <w:rPr>
          <w:rFonts w:ascii="Times New Roman" w:hAnsi="Times New Roman" w:cs="Times New Roman"/>
          <w:sz w:val="24"/>
          <w:szCs w:val="24"/>
        </w:rPr>
        <w:t>. For this, we varied the proportion of removed interactions between 5 – 30% in each of 200 iterations following a uniform distribution. We used the relative proportion of publication and sequence numbers for each mammal-virus combination as two independent sets of probabilities of which interactions to remove. We then calculated centrality measured for each iteration and tested for consistency of results from subsets and the full dataset.</w:t>
      </w:r>
    </w:p>
    <w:p w14:paraId="345D491A" w14:textId="77777777" w:rsidR="005F6E73" w:rsidRPr="00305919" w:rsidRDefault="005F6E73" w:rsidP="005F6E73">
      <w:pPr>
        <w:spacing w:after="0" w:line="480" w:lineRule="auto"/>
        <w:rPr>
          <w:rFonts w:ascii="Times New Roman" w:hAnsi="Times New Roman" w:cs="Times New Roman"/>
          <w:sz w:val="24"/>
          <w:szCs w:val="24"/>
        </w:rPr>
      </w:pPr>
    </w:p>
    <w:p w14:paraId="79CA3CB7"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Hierarchical model of virus sharing among host species</w:t>
      </w:r>
    </w:p>
    <w:p w14:paraId="5E882340"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sz w:val="24"/>
          <w:szCs w:val="24"/>
        </w:rPr>
        <w:t xml:space="preserve">We generated a binary </w:t>
      </w:r>
      <w:r w:rsidRPr="00305919">
        <w:rPr>
          <w:rFonts w:ascii="Times New Roman" w:hAnsi="Times New Roman" w:cs="Times New Roman"/>
          <w:i/>
          <w:sz w:val="24"/>
          <w:szCs w:val="24"/>
        </w:rPr>
        <w:t>N</w:t>
      </w:r>
      <w:r w:rsidRPr="00305919">
        <w:rPr>
          <w:rFonts w:ascii="Times New Roman" w:hAnsi="Times New Roman" w:cs="Times New Roman"/>
          <w:sz w:val="24"/>
          <w:szCs w:val="24"/>
        </w:rPr>
        <w:t>×</w:t>
      </w:r>
      <w:r w:rsidRPr="00305919">
        <w:rPr>
          <w:rFonts w:ascii="Times New Roman" w:hAnsi="Times New Roman" w:cs="Times New Roman"/>
          <w:i/>
          <w:sz w:val="24"/>
          <w:szCs w:val="24"/>
        </w:rPr>
        <w:t>N</w:t>
      </w:r>
      <w:r w:rsidRPr="00305919">
        <w:rPr>
          <w:rFonts w:ascii="Times New Roman" w:hAnsi="Times New Roman" w:cs="Times New Roman"/>
          <w:sz w:val="24"/>
          <w:szCs w:val="24"/>
        </w:rPr>
        <w:t xml:space="preserve"> adjacency matrix with </w:t>
      </w:r>
      <w:r w:rsidRPr="00305919">
        <w:rPr>
          <w:rFonts w:ascii="Times New Roman" w:eastAsia="Times New Roman" w:hAnsi="Times New Roman" w:cs="Times New Roman"/>
          <w:i/>
          <w:sz w:val="24"/>
          <w:szCs w:val="24"/>
          <w:lang w:val="en-GB"/>
        </w:rPr>
        <w:t>z(i,j)</w:t>
      </w:r>
      <w:r w:rsidRPr="00305919">
        <w:rPr>
          <w:rFonts w:ascii="Times New Roman" w:hAnsi="Times New Roman" w:cs="Times New Roman"/>
          <w:sz w:val="24"/>
          <w:szCs w:val="24"/>
        </w:rPr>
        <w:t xml:space="preserve"> = 1 if the pair of host species </w:t>
      </w:r>
      <w:r w:rsidRPr="00305919">
        <w:rPr>
          <w:rFonts w:ascii="Times New Roman" w:hAnsi="Times New Roman" w:cs="Times New Roman"/>
          <w:i/>
          <w:sz w:val="24"/>
          <w:szCs w:val="24"/>
        </w:rPr>
        <w:t>i</w:t>
      </w:r>
      <w:r w:rsidRPr="00305919">
        <w:rPr>
          <w:rFonts w:ascii="Times New Roman" w:hAnsi="Times New Roman" w:cs="Times New Roman"/>
          <w:sz w:val="24"/>
          <w:szCs w:val="24"/>
        </w:rPr>
        <w:t xml:space="preserve"> and </w:t>
      </w:r>
      <w:r w:rsidRPr="00305919">
        <w:rPr>
          <w:rFonts w:ascii="Times New Roman" w:hAnsi="Times New Roman" w:cs="Times New Roman"/>
          <w:i/>
          <w:sz w:val="24"/>
          <w:szCs w:val="24"/>
        </w:rPr>
        <w:t>j</w:t>
      </w:r>
      <w:r w:rsidRPr="00305919">
        <w:rPr>
          <w:rFonts w:ascii="Times New Roman" w:hAnsi="Times New Roman" w:cs="Times New Roman"/>
          <w:sz w:val="24"/>
          <w:szCs w:val="24"/>
        </w:rPr>
        <w:t xml:space="preserve"> were recorded to share any virus and </w:t>
      </w:r>
      <w:r w:rsidRPr="00305919">
        <w:rPr>
          <w:rFonts w:ascii="Times New Roman" w:eastAsia="Times New Roman" w:hAnsi="Times New Roman" w:cs="Times New Roman"/>
          <w:i/>
          <w:sz w:val="24"/>
          <w:szCs w:val="24"/>
          <w:lang w:val="en-GB"/>
        </w:rPr>
        <w:t>z(i,j)</w:t>
      </w:r>
      <w:r w:rsidRPr="00305919">
        <w:rPr>
          <w:rFonts w:ascii="Times New Roman" w:hAnsi="Times New Roman" w:cs="Times New Roman"/>
          <w:sz w:val="24"/>
          <w:szCs w:val="24"/>
        </w:rPr>
        <w:t xml:space="preserve"> = 0 otherwise </w:t>
      </w:r>
      <w:r w:rsidRPr="00305919">
        <w:rPr>
          <w:rFonts w:ascii="Times New Roman" w:eastAsia="Times New Roman" w:hAnsi="Times New Roman" w:cs="Times New Roman"/>
          <w:sz w:val="24"/>
          <w:szCs w:val="24"/>
          <w:lang w:val="en-GB"/>
        </w:rPr>
        <w:t xml:space="preserve">(with </w:t>
      </w:r>
      <w:r w:rsidRPr="00305919">
        <w:rPr>
          <w:rFonts w:ascii="Times New Roman" w:eastAsia="Times New Roman" w:hAnsi="Times New Roman" w:cs="Times New Roman"/>
          <w:i/>
          <w:sz w:val="24"/>
          <w:szCs w:val="24"/>
          <w:lang w:val="en-GB"/>
        </w:rPr>
        <w:t>i</w:t>
      </w:r>
      <w:r w:rsidRPr="00305919">
        <w:rPr>
          <w:rFonts w:ascii="Times New Roman" w:eastAsia="Times New Roman" w:hAnsi="Times New Roman" w:cs="Times New Roman"/>
          <w:sz w:val="24"/>
          <w:szCs w:val="24"/>
          <w:lang w:val="en-GB"/>
        </w:rPr>
        <w:t xml:space="preserve"> and </w:t>
      </w:r>
      <w:r w:rsidRPr="00305919">
        <w:rPr>
          <w:rFonts w:ascii="Times New Roman" w:eastAsia="Times New Roman" w:hAnsi="Times New Roman" w:cs="Times New Roman"/>
          <w:i/>
          <w:sz w:val="24"/>
          <w:szCs w:val="24"/>
          <w:lang w:val="en-GB"/>
        </w:rPr>
        <w:t>j</w:t>
      </w:r>
      <w:r w:rsidRPr="00305919">
        <w:rPr>
          <w:rFonts w:ascii="Times New Roman" w:eastAsia="Times New Roman" w:hAnsi="Times New Roman" w:cs="Times New Roman"/>
          <w:sz w:val="24"/>
          <w:szCs w:val="24"/>
          <w:lang w:val="en-GB"/>
        </w:rPr>
        <w:t xml:space="preserve"> </w:t>
      </w:r>
      <w:r w:rsidRPr="00305919">
        <w:rPr>
          <w:rFonts w:ascii="Times New Roman" w:eastAsia="Times New Roman" w:hAnsi="Times New Roman" w:cs="Times New Roman"/>
          <w:sz w:val="24"/>
          <w:szCs w:val="24"/>
          <w:lang w:val="en-GB"/>
        </w:rPr>
        <w:sym w:font="Symbol" w:char="F0CE"/>
      </w:r>
      <w:r w:rsidRPr="00305919">
        <w:rPr>
          <w:rFonts w:ascii="Times New Roman" w:eastAsia="Times New Roman" w:hAnsi="Times New Roman" w:cs="Times New Roman"/>
          <w:sz w:val="24"/>
          <w:szCs w:val="24"/>
          <w:lang w:val="en-GB"/>
        </w:rPr>
        <w:t xml:space="preserve"> 1,…,</w:t>
      </w:r>
      <w:r w:rsidRPr="00305919">
        <w:rPr>
          <w:rFonts w:ascii="Times New Roman" w:eastAsia="Times New Roman" w:hAnsi="Times New Roman" w:cs="Times New Roman"/>
          <w:i/>
          <w:sz w:val="24"/>
          <w:szCs w:val="24"/>
          <w:lang w:val="en-GB"/>
        </w:rPr>
        <w:t>N</w:t>
      </w:r>
      <w:r w:rsidRPr="00305919">
        <w:rPr>
          <w:rFonts w:ascii="Times New Roman" w:eastAsia="Times New Roman" w:hAnsi="Times New Roman" w:cs="Times New Roman"/>
          <w:sz w:val="24"/>
          <w:szCs w:val="24"/>
          <w:lang w:val="en-GB"/>
        </w:rPr>
        <w:t xml:space="preserve"> and </w:t>
      </w:r>
      <w:r w:rsidRPr="00305919">
        <w:rPr>
          <w:rFonts w:ascii="Times New Roman" w:eastAsia="Times New Roman" w:hAnsi="Times New Roman" w:cs="Times New Roman"/>
          <w:i/>
          <w:sz w:val="24"/>
          <w:szCs w:val="24"/>
          <w:lang w:val="en-GB"/>
        </w:rPr>
        <w:t>j</w:t>
      </w:r>
      <w:r w:rsidRPr="00305919">
        <w:rPr>
          <w:rFonts w:ascii="Times New Roman" w:eastAsia="Times New Roman" w:hAnsi="Times New Roman" w:cs="Times New Roman"/>
          <w:sz w:val="24"/>
          <w:szCs w:val="24"/>
          <w:lang w:val="en-GB"/>
        </w:rPr>
        <w:t xml:space="preserve"> ≠ </w:t>
      </w:r>
      <w:r w:rsidRPr="00305919">
        <w:rPr>
          <w:rFonts w:ascii="Times New Roman" w:eastAsia="Times New Roman" w:hAnsi="Times New Roman" w:cs="Times New Roman"/>
          <w:i/>
          <w:sz w:val="24"/>
          <w:szCs w:val="24"/>
          <w:lang w:val="en-GB"/>
        </w:rPr>
        <w:t>i</w:t>
      </w:r>
      <w:r w:rsidRPr="00305919">
        <w:rPr>
          <w:rFonts w:ascii="Times New Roman" w:eastAsia="Times New Roman" w:hAnsi="Times New Roman" w:cs="Times New Roman"/>
          <w:sz w:val="24"/>
          <w:szCs w:val="24"/>
          <w:lang w:val="en-GB"/>
        </w:rPr>
        <w:t>)</w:t>
      </w:r>
      <w:r w:rsidRPr="00305919">
        <w:rPr>
          <w:rFonts w:ascii="Times New Roman" w:hAnsi="Times New Roman" w:cs="Times New Roman"/>
          <w:sz w:val="24"/>
          <w:szCs w:val="24"/>
        </w:rPr>
        <w:t xml:space="preserve">. </w:t>
      </w:r>
      <w:r w:rsidRPr="00305919">
        <w:rPr>
          <w:rFonts w:ascii="Times New Roman" w:eastAsia="Times New Roman" w:hAnsi="Times New Roman" w:cs="Times New Roman"/>
          <w:sz w:val="24"/>
          <w:szCs w:val="24"/>
          <w:lang w:val="en-GB"/>
        </w:rPr>
        <w:t xml:space="preserve">The probability </w:t>
      </w:r>
      <w:r w:rsidRPr="00305919">
        <w:rPr>
          <w:rFonts w:ascii="Times New Roman" w:eastAsia="Times New Roman" w:hAnsi="Times New Roman" w:cs="Times New Roman"/>
          <w:i/>
          <w:sz w:val="24"/>
          <w:szCs w:val="24"/>
          <w:lang w:val="en-GB"/>
        </w:rPr>
        <w:sym w:font="Symbol" w:char="F06A"/>
      </w:r>
      <w:r w:rsidRPr="00305919">
        <w:rPr>
          <w:rFonts w:ascii="Times New Roman" w:eastAsia="Times New Roman" w:hAnsi="Times New Roman" w:cs="Times New Roman"/>
          <w:i/>
          <w:sz w:val="24"/>
          <w:szCs w:val="24"/>
          <w:lang w:val="en-GB"/>
        </w:rPr>
        <w:t>(i,j)</w:t>
      </w:r>
      <w:r w:rsidRPr="00305919">
        <w:rPr>
          <w:rFonts w:ascii="Times New Roman" w:eastAsia="Times New Roman" w:hAnsi="Times New Roman" w:cs="Times New Roman"/>
          <w:sz w:val="24"/>
          <w:szCs w:val="24"/>
          <w:lang w:val="en-GB"/>
        </w:rPr>
        <w:t xml:space="preserve"> that two host species share any virus can be linked to </w:t>
      </w:r>
      <w:r w:rsidRPr="00305919">
        <w:rPr>
          <w:rFonts w:ascii="Times New Roman" w:eastAsia="Times New Roman" w:hAnsi="Times New Roman" w:cs="Times New Roman"/>
          <w:i/>
          <w:sz w:val="24"/>
          <w:szCs w:val="24"/>
          <w:lang w:val="en-GB"/>
        </w:rPr>
        <w:t>z(i,j)</w:t>
      </w:r>
      <w:r w:rsidRPr="00305919">
        <w:rPr>
          <w:rFonts w:ascii="Times New Roman" w:eastAsia="Times New Roman" w:hAnsi="Times New Roman" w:cs="Times New Roman"/>
          <w:sz w:val="24"/>
          <w:szCs w:val="24"/>
          <w:lang w:val="en-GB"/>
        </w:rPr>
        <w:t xml:space="preserve"> with a Bernoulli distribution given as </w:t>
      </w:r>
    </w:p>
    <w:p w14:paraId="27BD484F" w14:textId="77777777"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ab/>
      </w:r>
      <w:r w:rsidRPr="00305919">
        <w:rPr>
          <w:rFonts w:ascii="Times New Roman" w:eastAsia="Times New Roman" w:hAnsi="Times New Roman" w:cs="Times New Roman"/>
          <w:i/>
          <w:sz w:val="24"/>
          <w:szCs w:val="24"/>
          <w:lang w:val="en-GB"/>
        </w:rPr>
        <w:t xml:space="preserve">z(i,j) ~ </w:t>
      </w:r>
      <w:r w:rsidRPr="00305919">
        <w:rPr>
          <w:rFonts w:ascii="Times New Roman" w:hAnsi="Times New Roman" w:cs="Times New Roman"/>
          <w:i/>
          <w:sz w:val="24"/>
          <w:szCs w:val="24"/>
        </w:rPr>
        <w:t>Ɓ</w:t>
      </w:r>
      <w:r w:rsidRPr="00305919">
        <w:rPr>
          <w:rFonts w:ascii="Times New Roman" w:eastAsia="Times New Roman" w:hAnsi="Times New Roman" w:cs="Times New Roman"/>
          <w:i/>
          <w:sz w:val="24"/>
          <w:szCs w:val="24"/>
          <w:lang w:val="en-GB"/>
        </w:rPr>
        <w:t>ernoulli</w:t>
      </w:r>
      <w:r w:rsidRPr="00305919">
        <w:rPr>
          <w:rFonts w:ascii="Times New Roman" w:hAnsi="Times New Roman" w:cs="Times New Roman"/>
          <w:i/>
          <w:sz w:val="24"/>
          <w:szCs w:val="24"/>
        </w:rPr>
        <w:t>[</w:t>
      </w:r>
      <w:r w:rsidRPr="00305919">
        <w:rPr>
          <w:rFonts w:ascii="Times New Roman" w:eastAsia="Times New Roman" w:hAnsi="Times New Roman" w:cs="Times New Roman"/>
          <w:i/>
          <w:sz w:val="24"/>
          <w:szCs w:val="24"/>
          <w:lang w:val="en-GB"/>
        </w:rPr>
        <w:sym w:font="Symbol" w:char="F06A"/>
      </w:r>
      <w:r w:rsidRPr="00305919">
        <w:rPr>
          <w:rFonts w:ascii="Times New Roman" w:eastAsia="Times New Roman" w:hAnsi="Times New Roman" w:cs="Times New Roman"/>
          <w:i/>
          <w:sz w:val="24"/>
          <w:szCs w:val="24"/>
          <w:lang w:val="en-GB"/>
        </w:rPr>
        <w:t>(i,j)</w:t>
      </w:r>
      <w:r w:rsidRPr="00305919">
        <w:rPr>
          <w:rFonts w:ascii="Times New Roman" w:hAnsi="Times New Roman" w:cs="Times New Roman"/>
          <w:i/>
          <w:sz w:val="24"/>
          <w:szCs w:val="24"/>
        </w:rPr>
        <w:t>].</w:t>
      </w:r>
    </w:p>
    <w:p w14:paraId="238BD46B"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sz w:val="24"/>
          <w:szCs w:val="24"/>
        </w:rPr>
        <w:t xml:space="preserve">We used the logit-link function to model variation in </w:t>
      </w:r>
      <w:r w:rsidRPr="00305919">
        <w:rPr>
          <w:rFonts w:ascii="Times New Roman" w:eastAsia="Times New Roman" w:hAnsi="Times New Roman" w:cs="Times New Roman"/>
          <w:i/>
          <w:sz w:val="24"/>
          <w:szCs w:val="24"/>
          <w:lang w:val="en-GB"/>
        </w:rPr>
        <w:sym w:font="Symbol" w:char="F06A"/>
      </w:r>
      <w:r w:rsidRPr="00305919">
        <w:rPr>
          <w:rFonts w:ascii="Times New Roman" w:eastAsia="Times New Roman" w:hAnsi="Times New Roman" w:cs="Times New Roman"/>
          <w:i/>
          <w:sz w:val="24"/>
          <w:szCs w:val="24"/>
          <w:lang w:val="en-GB"/>
        </w:rPr>
        <w:t>(i,j</w:t>
      </w:r>
      <w:r w:rsidRPr="00305919">
        <w:rPr>
          <w:rFonts w:ascii="Times New Roman" w:hAnsi="Times New Roman" w:cs="Times New Roman"/>
          <w:sz w:val="24"/>
          <w:szCs w:val="24"/>
        </w:rPr>
        <w:t xml:space="preserve"> ) as</w:t>
      </w:r>
    </w:p>
    <w:p w14:paraId="4660DEEB" w14:textId="385676DA"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ab/>
        <w:t>logit</w:t>
      </w:r>
      <w:r w:rsidRPr="00305919">
        <w:rPr>
          <w:rFonts w:ascii="Times New Roman" w:hAnsi="Times New Roman" w:cs="Times New Roman"/>
          <w:i/>
          <w:sz w:val="24"/>
          <w:szCs w:val="24"/>
        </w:rPr>
        <w:t>[</w:t>
      </w:r>
      <w:r w:rsidRPr="00305919">
        <w:rPr>
          <w:rFonts w:ascii="Times New Roman" w:eastAsia="Times New Roman" w:hAnsi="Times New Roman" w:cs="Times New Roman"/>
          <w:i/>
          <w:sz w:val="24"/>
          <w:szCs w:val="24"/>
          <w:lang w:val="en-GB"/>
        </w:rPr>
        <w:sym w:font="Symbol" w:char="F06A"/>
      </w:r>
      <w:r w:rsidRPr="00305919">
        <w:rPr>
          <w:rFonts w:ascii="Times New Roman" w:hAnsi="Times New Roman" w:cs="Times New Roman"/>
          <w:i/>
          <w:sz w:val="24"/>
          <w:szCs w:val="24"/>
        </w:rPr>
        <w:t xml:space="preserve">(i,j)] ~ </w:t>
      </w:r>
      <w:r w:rsidRPr="00305919">
        <w:rPr>
          <w:rFonts w:ascii="Times New Roman" w:hAnsi="Times New Roman" w:cs="Times New Roman"/>
          <w:i/>
          <w:sz w:val="24"/>
          <w:szCs w:val="24"/>
        </w:rPr>
        <w:sym w:font="Symbol" w:char="F068"/>
      </w:r>
      <w:r w:rsidRPr="00305919">
        <w:rPr>
          <w:rFonts w:ascii="Times New Roman" w:hAnsi="Times New Roman" w:cs="Times New Roman"/>
          <w:i/>
          <w:sz w:val="24"/>
          <w:szCs w:val="24"/>
        </w:rPr>
        <w:t>(i)+ βphyl</w:t>
      </w:r>
      <w:r w:rsidRPr="00305919">
        <w:rPr>
          <w:rFonts w:ascii="Times New Roman" w:hAnsi="Times New Roman" w:cs="Times New Roman"/>
          <w:i/>
          <w:sz w:val="24"/>
          <w:szCs w:val="24"/>
          <w:vertAlign w:val="subscript"/>
        </w:rPr>
        <w:t>order</w:t>
      </w:r>
      <w:r w:rsidRPr="00305919">
        <w:rPr>
          <w:rFonts w:ascii="Times New Roman" w:hAnsi="Times New Roman" w:cs="Times New Roman"/>
          <w:i/>
          <w:sz w:val="24"/>
          <w:szCs w:val="24"/>
        </w:rPr>
        <w:t>(i) * dist</w:t>
      </w:r>
      <w:r w:rsidRPr="00305919">
        <w:rPr>
          <w:rFonts w:ascii="Times New Roman" w:hAnsi="Times New Roman" w:cs="Times New Roman"/>
          <w:i/>
          <w:sz w:val="24"/>
          <w:szCs w:val="24"/>
          <w:vertAlign w:val="subscript"/>
        </w:rPr>
        <w:t>phyl</w:t>
      </w:r>
      <w:r w:rsidRPr="00305919">
        <w:rPr>
          <w:rFonts w:ascii="Times New Roman" w:eastAsia="Times New Roman" w:hAnsi="Times New Roman" w:cs="Times New Roman"/>
          <w:i/>
          <w:sz w:val="24"/>
          <w:szCs w:val="24"/>
          <w:lang w:val="en-GB"/>
        </w:rPr>
        <w:t>(i,j)</w:t>
      </w:r>
      <w:r w:rsidRPr="00305919">
        <w:rPr>
          <w:rFonts w:ascii="Times New Roman" w:eastAsia="Times New Roman" w:hAnsi="Times New Roman" w:cs="Times New Roman"/>
          <w:sz w:val="24"/>
          <w:szCs w:val="24"/>
          <w:lang w:val="en-GB"/>
        </w:rPr>
        <w:t xml:space="preserve"> </w:t>
      </w:r>
      <w:r w:rsidRPr="00305919">
        <w:rPr>
          <w:rFonts w:ascii="Times New Roman" w:hAnsi="Times New Roman" w:cs="Times New Roman"/>
          <w:i/>
          <w:sz w:val="24"/>
          <w:szCs w:val="24"/>
        </w:rPr>
        <w:t>+ βecol</w:t>
      </w:r>
      <w:r w:rsidRPr="00305919">
        <w:rPr>
          <w:rFonts w:ascii="Times New Roman" w:hAnsi="Times New Roman" w:cs="Times New Roman"/>
          <w:i/>
          <w:sz w:val="24"/>
          <w:szCs w:val="24"/>
          <w:vertAlign w:val="subscript"/>
        </w:rPr>
        <w:t>order</w:t>
      </w:r>
      <w:r w:rsidRPr="00305919">
        <w:rPr>
          <w:rFonts w:ascii="Times New Roman" w:hAnsi="Times New Roman" w:cs="Times New Roman"/>
          <w:i/>
          <w:sz w:val="24"/>
          <w:szCs w:val="24"/>
        </w:rPr>
        <w:t>(i) * dist</w:t>
      </w:r>
      <w:r w:rsidRPr="00305919">
        <w:rPr>
          <w:rFonts w:ascii="Times New Roman" w:hAnsi="Times New Roman" w:cs="Times New Roman"/>
          <w:i/>
          <w:sz w:val="24"/>
          <w:szCs w:val="24"/>
          <w:vertAlign w:val="subscript"/>
        </w:rPr>
        <w:t>ecol</w:t>
      </w:r>
      <w:r w:rsidRPr="00305919">
        <w:rPr>
          <w:rFonts w:ascii="Times New Roman" w:eastAsia="Times New Roman" w:hAnsi="Times New Roman" w:cs="Times New Roman"/>
          <w:i/>
          <w:sz w:val="24"/>
          <w:szCs w:val="24"/>
          <w:lang w:val="en-GB"/>
        </w:rPr>
        <w:t xml:space="preserve">(i,j) + </w:t>
      </w:r>
      <w:r w:rsidRPr="00305919">
        <w:rPr>
          <w:rFonts w:ascii="Times New Roman" w:hAnsi="Times New Roman" w:cs="Times New Roman"/>
          <w:i/>
          <w:sz w:val="24"/>
          <w:szCs w:val="24"/>
        </w:rPr>
        <w:t>βdomest(i)</w:t>
      </w:r>
      <w:r w:rsidRPr="00305919">
        <w:rPr>
          <w:rFonts w:ascii="Times New Roman" w:hAnsi="Times New Roman" w:cs="Times New Roman"/>
          <w:sz w:val="24"/>
          <w:szCs w:val="24"/>
        </w:rPr>
        <w:t xml:space="preserve"> + </w:t>
      </w:r>
      <w:r w:rsidRPr="00305919">
        <w:rPr>
          <w:rFonts w:ascii="Times New Roman" w:hAnsi="Times New Roman" w:cs="Times New Roman"/>
          <w:i/>
          <w:sz w:val="24"/>
          <w:szCs w:val="24"/>
        </w:rPr>
        <w:t>Ɓ</w:t>
      </w:r>
      <w:r w:rsidRPr="00305919">
        <w:rPr>
          <w:rFonts w:ascii="Times New Roman" w:hAnsi="Times New Roman" w:cs="Times New Roman"/>
          <w:i/>
          <w:sz w:val="24"/>
          <w:szCs w:val="24"/>
          <w:vertAlign w:val="subscript"/>
        </w:rPr>
        <w:t>bias</w:t>
      </w:r>
      <w:r w:rsidRPr="00305919">
        <w:rPr>
          <w:rFonts w:ascii="Times New Roman" w:hAnsi="Times New Roman" w:cs="Times New Roman"/>
          <w:i/>
          <w:sz w:val="24"/>
          <w:szCs w:val="24"/>
        </w:rPr>
        <w:t xml:space="preserve"> </w:t>
      </w:r>
      <w:r w:rsidR="00583012">
        <w:rPr>
          <w:rFonts w:ascii="Times New Roman" w:hAnsi="Times New Roman" w:cs="Times New Roman"/>
          <w:i/>
          <w:sz w:val="24"/>
          <w:szCs w:val="24"/>
        </w:rPr>
        <w:t>sqrt[</w:t>
      </w:r>
      <w:r w:rsidRPr="00305919">
        <w:rPr>
          <w:rFonts w:ascii="Times New Roman" w:hAnsi="Times New Roman" w:cs="Times New Roman"/>
          <w:i/>
          <w:sz w:val="24"/>
          <w:szCs w:val="24"/>
        </w:rPr>
        <w:t>X</w:t>
      </w:r>
      <w:r w:rsidRPr="00305919">
        <w:rPr>
          <w:rFonts w:ascii="Times New Roman" w:hAnsi="Times New Roman" w:cs="Times New Roman"/>
          <w:i/>
          <w:sz w:val="24"/>
          <w:szCs w:val="24"/>
          <w:vertAlign w:val="subscript"/>
        </w:rPr>
        <w:t>bias</w:t>
      </w:r>
      <w:r w:rsidRPr="00305919">
        <w:rPr>
          <w:rFonts w:ascii="Times New Roman" w:hAnsi="Times New Roman" w:cs="Times New Roman"/>
          <w:i/>
          <w:sz w:val="24"/>
          <w:szCs w:val="24"/>
        </w:rPr>
        <w:t>(i)</w:t>
      </w:r>
      <w:r w:rsidR="00583012" w:rsidRPr="00305919">
        <w:rPr>
          <w:rFonts w:ascii="Times New Roman" w:hAnsi="Times New Roman" w:cs="Times New Roman"/>
          <w:i/>
          <w:sz w:val="24"/>
          <w:szCs w:val="24"/>
        </w:rPr>
        <w:t>X</w:t>
      </w:r>
      <w:r w:rsidR="00583012" w:rsidRPr="00305919">
        <w:rPr>
          <w:rFonts w:ascii="Times New Roman" w:hAnsi="Times New Roman" w:cs="Times New Roman"/>
          <w:i/>
          <w:sz w:val="24"/>
          <w:szCs w:val="24"/>
          <w:vertAlign w:val="subscript"/>
        </w:rPr>
        <w:t>bias</w:t>
      </w:r>
      <w:r w:rsidR="00583012" w:rsidRPr="00305919">
        <w:rPr>
          <w:rFonts w:ascii="Times New Roman" w:hAnsi="Times New Roman" w:cs="Times New Roman"/>
          <w:i/>
          <w:sz w:val="24"/>
          <w:szCs w:val="24"/>
        </w:rPr>
        <w:t>(</w:t>
      </w:r>
      <w:r w:rsidR="00583012">
        <w:rPr>
          <w:rFonts w:ascii="Times New Roman" w:hAnsi="Times New Roman" w:cs="Times New Roman"/>
          <w:i/>
          <w:sz w:val="24"/>
          <w:szCs w:val="24"/>
        </w:rPr>
        <w:t>j</w:t>
      </w:r>
      <w:r w:rsidR="00583012" w:rsidRPr="00305919">
        <w:rPr>
          <w:rFonts w:ascii="Times New Roman" w:hAnsi="Times New Roman" w:cs="Times New Roman"/>
          <w:i/>
          <w:sz w:val="24"/>
          <w:szCs w:val="24"/>
        </w:rPr>
        <w:t>)</w:t>
      </w:r>
      <w:r w:rsidR="00583012">
        <w:rPr>
          <w:rFonts w:ascii="Times New Roman" w:hAnsi="Times New Roman" w:cs="Times New Roman"/>
          <w:i/>
          <w:sz w:val="24"/>
          <w:szCs w:val="24"/>
        </w:rPr>
        <w:t>]</w:t>
      </w:r>
      <w:r w:rsidR="005706CE">
        <w:rPr>
          <w:rFonts w:ascii="Times New Roman" w:hAnsi="Times New Roman" w:cs="Times New Roman"/>
          <w:sz w:val="24"/>
          <w:szCs w:val="24"/>
        </w:rPr>
        <w:t>.</w:t>
      </w:r>
      <w:r w:rsidRPr="00305919">
        <w:rPr>
          <w:rFonts w:ascii="Times New Roman" w:hAnsi="Times New Roman" w:cs="Times New Roman"/>
          <w:sz w:val="24"/>
          <w:szCs w:val="24"/>
        </w:rPr>
        <w:t xml:space="preserve"> </w:t>
      </w:r>
    </w:p>
    <w:p w14:paraId="0D54B33E" w14:textId="7F6CD0B2"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 Here, </w:t>
      </w:r>
      <w:r w:rsidRPr="00305919">
        <w:rPr>
          <w:rFonts w:ascii="Times New Roman" w:hAnsi="Times New Roman" w:cs="Times New Roman"/>
          <w:i/>
          <w:sz w:val="24"/>
          <w:szCs w:val="24"/>
        </w:rPr>
        <w:sym w:font="Symbol" w:char="F068"/>
      </w:r>
      <w:r w:rsidRPr="00305919">
        <w:rPr>
          <w:rFonts w:ascii="Times New Roman" w:hAnsi="Times New Roman" w:cs="Times New Roman"/>
          <w:i/>
          <w:sz w:val="24"/>
          <w:szCs w:val="24"/>
        </w:rPr>
        <w:t>(i)</w:t>
      </w:r>
      <w:r w:rsidRPr="00305919">
        <w:rPr>
          <w:rFonts w:ascii="Times New Roman" w:hAnsi="Times New Roman" w:cs="Times New Roman"/>
          <w:sz w:val="24"/>
          <w:szCs w:val="24"/>
        </w:rPr>
        <w:t xml:space="preserve"> is the species-specific intercept, which is further modelled with a hierarchical hyperprior </w:t>
      </w:r>
      <w:r w:rsidRPr="00305919">
        <w:rPr>
          <w:rFonts w:ascii="Times New Roman" w:hAnsi="Times New Roman" w:cs="Times New Roman"/>
          <w:i/>
          <w:sz w:val="24"/>
          <w:szCs w:val="24"/>
        </w:rPr>
        <w:sym w:font="Symbol" w:char="F068"/>
      </w:r>
      <w:r w:rsidRPr="00305919">
        <w:rPr>
          <w:rFonts w:ascii="Times New Roman" w:hAnsi="Times New Roman" w:cs="Times New Roman"/>
          <w:i/>
          <w:sz w:val="24"/>
          <w:szCs w:val="24"/>
        </w:rPr>
        <w:t>(i)</w:t>
      </w:r>
      <w:r w:rsidRPr="00305919">
        <w:rPr>
          <w:rFonts w:ascii="Times New Roman" w:hAnsi="Times New Roman" w:cs="Times New Roman"/>
          <w:sz w:val="24"/>
          <w:szCs w:val="24"/>
        </w:rPr>
        <w:t xml:space="preserve"> as ~ N</w:t>
      </w:r>
      <w:r w:rsidRPr="00305919">
        <w:rPr>
          <w:rFonts w:ascii="Times New Roman" w:hAnsi="Times New Roman" w:cs="Times New Roman"/>
          <w:i/>
          <w:sz w:val="24"/>
          <w:szCs w:val="24"/>
        </w:rPr>
        <w:t>[</w:t>
      </w:r>
      <w:r w:rsidRPr="00305919">
        <w:rPr>
          <w:rFonts w:ascii="Times New Roman" w:hAnsi="Times New Roman" w:cs="Times New Roman"/>
          <w:sz w:val="24"/>
          <w:szCs w:val="24"/>
        </w:rPr>
        <w:t>H</w:t>
      </w:r>
      <w:r w:rsidRPr="00305919">
        <w:rPr>
          <w:rFonts w:ascii="Times New Roman" w:hAnsi="Times New Roman" w:cs="Times New Roman"/>
          <w:i/>
          <w:sz w:val="24"/>
          <w:szCs w:val="24"/>
          <w:vertAlign w:val="subscript"/>
        </w:rPr>
        <w:sym w:font="Symbol" w:char="F068"/>
      </w:r>
      <w:r w:rsidRPr="00305919">
        <w:rPr>
          <w:rFonts w:ascii="Times New Roman" w:hAnsi="Times New Roman" w:cs="Times New Roman"/>
          <w:i/>
          <w:sz w:val="24"/>
          <w:szCs w:val="24"/>
        </w:rPr>
        <w:t>(order), σ</w:t>
      </w:r>
      <w:r w:rsidRPr="00305919">
        <w:rPr>
          <w:rFonts w:ascii="Times New Roman" w:hAnsi="Times New Roman" w:cs="Times New Roman"/>
          <w:i/>
          <w:sz w:val="24"/>
          <w:szCs w:val="24"/>
          <w:vertAlign w:val="subscript"/>
        </w:rPr>
        <w:sym w:font="Symbol" w:char="F068"/>
      </w:r>
      <w:r w:rsidRPr="00305919">
        <w:rPr>
          <w:rFonts w:ascii="Times New Roman" w:hAnsi="Times New Roman" w:cs="Times New Roman"/>
          <w:i/>
          <w:sz w:val="24"/>
          <w:szCs w:val="24"/>
        </w:rPr>
        <w:t>(order)]</w:t>
      </w:r>
      <w:r w:rsidRPr="00305919">
        <w:rPr>
          <w:rFonts w:ascii="Times New Roman" w:hAnsi="Times New Roman" w:cs="Times New Roman"/>
          <w:sz w:val="24"/>
          <w:szCs w:val="24"/>
        </w:rPr>
        <w:t>; the hyperprior H</w:t>
      </w:r>
      <w:r w:rsidRPr="00305919">
        <w:rPr>
          <w:rFonts w:ascii="Times New Roman" w:hAnsi="Times New Roman" w:cs="Times New Roman"/>
          <w:i/>
          <w:sz w:val="24"/>
          <w:szCs w:val="24"/>
          <w:vertAlign w:val="subscript"/>
        </w:rPr>
        <w:sym w:font="Symbol" w:char="F068"/>
      </w:r>
      <w:r w:rsidRPr="00305919">
        <w:rPr>
          <w:rFonts w:ascii="Times New Roman" w:hAnsi="Times New Roman" w:cs="Times New Roman"/>
          <w:sz w:val="24"/>
          <w:szCs w:val="24"/>
        </w:rPr>
        <w:t xml:space="preserve"> accounts for the ‘average’ virus sharing probability of species from different orders, while the variance </w:t>
      </w:r>
      <w:r w:rsidRPr="00305919">
        <w:rPr>
          <w:rFonts w:ascii="Times New Roman" w:hAnsi="Times New Roman" w:cs="Times New Roman"/>
          <w:i/>
          <w:sz w:val="24"/>
          <w:szCs w:val="24"/>
        </w:rPr>
        <w:t>σ</w:t>
      </w:r>
      <w:r w:rsidRPr="00305919">
        <w:rPr>
          <w:rFonts w:ascii="Times New Roman" w:hAnsi="Times New Roman" w:cs="Times New Roman"/>
          <w:i/>
          <w:sz w:val="24"/>
          <w:szCs w:val="24"/>
          <w:vertAlign w:val="subscript"/>
        </w:rPr>
        <w:sym w:font="Symbol" w:char="F068"/>
      </w:r>
      <w:r w:rsidRPr="00305919">
        <w:rPr>
          <w:rFonts w:ascii="Times New Roman" w:hAnsi="Times New Roman" w:cs="Times New Roman"/>
          <w:sz w:val="24"/>
          <w:szCs w:val="24"/>
        </w:rPr>
        <w:t xml:space="preserve"> accounts for the deviation of species-level virus sharing-probabilities from the respective order-level hyperprior. The coefficients </w:t>
      </w:r>
      <w:r w:rsidRPr="00305919">
        <w:rPr>
          <w:rFonts w:ascii="Times New Roman" w:hAnsi="Times New Roman" w:cs="Times New Roman"/>
          <w:i/>
          <w:sz w:val="24"/>
          <w:szCs w:val="24"/>
        </w:rPr>
        <w:t>β</w:t>
      </w:r>
      <w:r w:rsidRPr="00305919">
        <w:rPr>
          <w:rFonts w:ascii="Times New Roman" w:hAnsi="Times New Roman" w:cs="Times New Roman"/>
          <w:i/>
          <w:sz w:val="24"/>
          <w:szCs w:val="24"/>
          <w:vertAlign w:val="subscript"/>
        </w:rPr>
        <w:t>phyl</w:t>
      </w:r>
      <w:r w:rsidRPr="00305919">
        <w:rPr>
          <w:rFonts w:ascii="Times New Roman" w:hAnsi="Times New Roman" w:cs="Times New Roman"/>
          <w:sz w:val="24"/>
          <w:szCs w:val="24"/>
        </w:rPr>
        <w:t xml:space="preserve"> and </w:t>
      </w:r>
      <w:r w:rsidRPr="00305919">
        <w:rPr>
          <w:rFonts w:ascii="Times New Roman" w:hAnsi="Times New Roman" w:cs="Times New Roman"/>
          <w:i/>
          <w:sz w:val="24"/>
          <w:szCs w:val="24"/>
        </w:rPr>
        <w:t>β</w:t>
      </w:r>
      <w:r w:rsidRPr="00305919">
        <w:rPr>
          <w:rFonts w:ascii="Times New Roman" w:hAnsi="Times New Roman" w:cs="Times New Roman"/>
          <w:i/>
          <w:sz w:val="24"/>
          <w:szCs w:val="24"/>
          <w:vertAlign w:val="subscript"/>
        </w:rPr>
        <w:t>ecol</w:t>
      </w:r>
      <w:r w:rsidR="00155E49">
        <w:rPr>
          <w:rFonts w:ascii="Times New Roman" w:eastAsia="Times New Roman" w:hAnsi="Times New Roman" w:cs="Times New Roman"/>
          <w:sz w:val="24"/>
          <w:szCs w:val="24"/>
          <w:lang w:val="en-GB"/>
        </w:rPr>
        <w:t xml:space="preserve"> </w:t>
      </w:r>
      <w:r w:rsidRPr="00305919">
        <w:rPr>
          <w:rFonts w:ascii="Times New Roman" w:eastAsia="Times New Roman" w:hAnsi="Times New Roman" w:cs="Times New Roman"/>
          <w:sz w:val="24"/>
          <w:szCs w:val="24"/>
          <w:lang w:val="en-GB"/>
        </w:rPr>
        <w:t xml:space="preserve">account for variation in virus sharing with </w:t>
      </w:r>
      <w:r w:rsidRPr="00305919">
        <w:rPr>
          <w:rFonts w:ascii="Times New Roman" w:eastAsia="Times New Roman" w:hAnsi="Times New Roman" w:cs="Times New Roman"/>
          <w:sz w:val="24"/>
          <w:szCs w:val="24"/>
          <w:lang w:val="en-GB"/>
        </w:rPr>
        <w:lastRenderedPageBreak/>
        <w:t xml:space="preserve">increasing phylogenetic and ecological distance from </w:t>
      </w:r>
      <w:r w:rsidRPr="00305919">
        <w:rPr>
          <w:rFonts w:ascii="Times New Roman" w:eastAsia="Times New Roman" w:hAnsi="Times New Roman" w:cs="Times New Roman"/>
          <w:i/>
          <w:sz w:val="24"/>
          <w:szCs w:val="24"/>
          <w:lang w:val="en-GB"/>
        </w:rPr>
        <w:t>i</w:t>
      </w:r>
      <w:r w:rsidRPr="00305919">
        <w:rPr>
          <w:rFonts w:ascii="Times New Roman" w:eastAsia="Times New Roman" w:hAnsi="Times New Roman" w:cs="Times New Roman"/>
          <w:sz w:val="24"/>
          <w:szCs w:val="24"/>
          <w:lang w:val="en-GB"/>
        </w:rPr>
        <w:t>. The coefficient</w:t>
      </w:r>
      <w:r w:rsidRPr="00305919">
        <w:rPr>
          <w:rFonts w:ascii="Times New Roman" w:eastAsia="Times New Roman" w:hAnsi="Times New Roman" w:cs="Times New Roman"/>
          <w:i/>
          <w:sz w:val="24"/>
          <w:szCs w:val="24"/>
          <w:lang w:val="en-GB"/>
        </w:rPr>
        <w:t xml:space="preserve"> </w:t>
      </w:r>
      <w:r w:rsidRPr="00305919">
        <w:rPr>
          <w:rFonts w:ascii="Times New Roman" w:hAnsi="Times New Roman" w:cs="Times New Roman"/>
          <w:i/>
          <w:sz w:val="24"/>
          <w:szCs w:val="24"/>
        </w:rPr>
        <w:t>β</w:t>
      </w:r>
      <w:r w:rsidRPr="00305919">
        <w:rPr>
          <w:rFonts w:ascii="Times New Roman" w:hAnsi="Times New Roman" w:cs="Times New Roman"/>
          <w:i/>
          <w:sz w:val="24"/>
          <w:szCs w:val="24"/>
          <w:vertAlign w:val="subscript"/>
        </w:rPr>
        <w:t>domest</w:t>
      </w:r>
      <w:r w:rsidRPr="00305919">
        <w:rPr>
          <w:rFonts w:ascii="Times New Roman" w:hAnsi="Times New Roman" w:cs="Times New Roman"/>
          <w:sz w:val="24"/>
          <w:szCs w:val="24"/>
        </w:rPr>
        <w:t xml:space="preserve"> accounts for variation in virus sharing among all possible combinations between species classified as wildlife, domestic, or human compared to pairs of wildlife-wildlife species (a five-level categorical variable)</w:t>
      </w:r>
      <w:r w:rsidR="001B442A">
        <w:rPr>
          <w:rFonts w:ascii="Times New Roman" w:hAnsi="Times New Roman" w:cs="Times New Roman"/>
          <w:sz w:val="24"/>
          <w:szCs w:val="24"/>
        </w:rPr>
        <w:t>.</w:t>
      </w:r>
      <w:r w:rsidRPr="00305919">
        <w:rPr>
          <w:rFonts w:ascii="Times New Roman" w:hAnsi="Times New Roman" w:cs="Times New Roman"/>
          <w:sz w:val="24"/>
          <w:szCs w:val="24"/>
        </w:rPr>
        <w:t xml:space="preserve"> </w:t>
      </w:r>
      <w:r w:rsidR="001B442A" w:rsidRPr="00305919">
        <w:rPr>
          <w:rFonts w:ascii="Times New Roman" w:eastAsia="Times New Roman" w:hAnsi="Times New Roman" w:cs="Times New Roman"/>
          <w:sz w:val="24"/>
          <w:szCs w:val="24"/>
          <w:lang w:val="en-GB"/>
        </w:rPr>
        <w:t>The coefficient</w:t>
      </w:r>
      <w:r w:rsidR="001B442A">
        <w:rPr>
          <w:rFonts w:ascii="Times New Roman" w:eastAsia="Times New Roman" w:hAnsi="Times New Roman" w:cs="Times New Roman"/>
          <w:sz w:val="24"/>
          <w:szCs w:val="24"/>
          <w:lang w:val="en-GB"/>
        </w:rPr>
        <w:t>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Ɓ</w:t>
      </w:r>
      <w:r w:rsidRPr="00305919">
        <w:rPr>
          <w:rFonts w:ascii="Times New Roman" w:hAnsi="Times New Roman" w:cs="Times New Roman"/>
          <w:i/>
          <w:sz w:val="24"/>
          <w:szCs w:val="24"/>
          <w:vertAlign w:val="subscript"/>
        </w:rPr>
        <w:t>bias</w:t>
      </w:r>
      <w:r w:rsidRPr="00305919">
        <w:rPr>
          <w:rFonts w:ascii="Times New Roman" w:hAnsi="Times New Roman" w:cs="Times New Roman"/>
          <w:sz w:val="24"/>
          <w:szCs w:val="24"/>
        </w:rPr>
        <w:t xml:space="preserve"> account for variation in relation to the four different proxies of sampling efforts described above</w:t>
      </w:r>
      <w:r w:rsidR="00AB56B4">
        <w:rPr>
          <w:rFonts w:ascii="Times New Roman" w:hAnsi="Times New Roman" w:cs="Times New Roman"/>
          <w:sz w:val="24"/>
          <w:szCs w:val="24"/>
        </w:rPr>
        <w:t xml:space="preserve">, i.e. they control for sampling variation in </w:t>
      </w:r>
      <w:r w:rsidR="006174A8">
        <w:rPr>
          <w:rFonts w:ascii="Times New Roman" w:hAnsi="Times New Roman" w:cs="Times New Roman"/>
          <w:sz w:val="24"/>
          <w:szCs w:val="24"/>
        </w:rPr>
        <w:t xml:space="preserve">the </w:t>
      </w:r>
      <w:r w:rsidR="00AB56B4">
        <w:rPr>
          <w:rFonts w:ascii="Times New Roman" w:hAnsi="Times New Roman" w:cs="Times New Roman"/>
          <w:sz w:val="24"/>
          <w:szCs w:val="24"/>
        </w:rPr>
        <w:t>probabilistic model framework</w:t>
      </w:r>
      <w:r w:rsidRPr="00305919">
        <w:rPr>
          <w:rFonts w:ascii="Times New Roman" w:hAnsi="Times New Roman" w:cs="Times New Roman"/>
          <w:sz w:val="24"/>
          <w:szCs w:val="24"/>
        </w:rPr>
        <w:t xml:space="preserve">. </w:t>
      </w:r>
      <w:r w:rsidR="004171E8">
        <w:rPr>
          <w:rFonts w:ascii="Times New Roman" w:hAnsi="Times New Roman" w:cs="Times New Roman"/>
          <w:sz w:val="24"/>
          <w:szCs w:val="24"/>
        </w:rPr>
        <w:t>Covariates from p</w:t>
      </w:r>
      <w:r w:rsidR="004171E8" w:rsidRPr="00305919">
        <w:rPr>
          <w:rFonts w:ascii="Times New Roman" w:hAnsi="Times New Roman" w:cs="Times New Roman"/>
          <w:sz w:val="24"/>
          <w:szCs w:val="24"/>
        </w:rPr>
        <w:t>roxies of sampling efforts</w:t>
      </w:r>
      <w:r w:rsidR="004171E8">
        <w:rPr>
          <w:rFonts w:ascii="Times New Roman" w:hAnsi="Times New Roman" w:cs="Times New Roman"/>
          <w:sz w:val="24"/>
          <w:szCs w:val="24"/>
        </w:rPr>
        <w:t xml:space="preserve"> </w:t>
      </w:r>
      <w:r w:rsidR="00A47631">
        <w:rPr>
          <w:rFonts w:ascii="Times New Roman" w:hAnsi="Times New Roman" w:cs="Times New Roman"/>
          <w:sz w:val="24"/>
          <w:szCs w:val="24"/>
        </w:rPr>
        <w:t>were generated</w:t>
      </w:r>
      <w:r w:rsidR="004171E8">
        <w:rPr>
          <w:rFonts w:ascii="Times New Roman" w:hAnsi="Times New Roman" w:cs="Times New Roman"/>
          <w:sz w:val="24"/>
          <w:szCs w:val="24"/>
        </w:rPr>
        <w:t xml:space="preserve"> as the square-rooted product of pairwise p</w:t>
      </w:r>
      <w:r w:rsidR="004171E8" w:rsidRPr="00305919">
        <w:rPr>
          <w:rFonts w:ascii="Times New Roman" w:hAnsi="Times New Roman" w:cs="Times New Roman"/>
          <w:sz w:val="24"/>
          <w:szCs w:val="24"/>
        </w:rPr>
        <w:t>rox</w:t>
      </w:r>
      <w:r w:rsidR="004171E8">
        <w:rPr>
          <w:rFonts w:ascii="Times New Roman" w:hAnsi="Times New Roman" w:cs="Times New Roman"/>
          <w:sz w:val="24"/>
          <w:szCs w:val="24"/>
        </w:rPr>
        <w:t>y variables.</w:t>
      </w:r>
      <w:r w:rsidR="004171E8" w:rsidRPr="00305919">
        <w:rPr>
          <w:rFonts w:ascii="Times New Roman" w:hAnsi="Times New Roman" w:cs="Times New Roman"/>
          <w:sz w:val="24"/>
          <w:szCs w:val="24"/>
        </w:rPr>
        <w:t xml:space="preserve"> </w:t>
      </w:r>
      <w:r w:rsidRPr="00305919">
        <w:rPr>
          <w:rFonts w:ascii="Times New Roman" w:hAnsi="Times New Roman" w:cs="Times New Roman"/>
          <w:sz w:val="24"/>
          <w:szCs w:val="24"/>
          <w:lang w:val="en-GB"/>
        </w:rPr>
        <w:t>We fitted the model</w:t>
      </w:r>
      <w:r w:rsidRPr="00305919">
        <w:rPr>
          <w:rFonts w:ascii="Times New Roman" w:eastAsia="Times New Roman" w:hAnsi="Times New Roman" w:cs="Times New Roman"/>
          <w:sz w:val="24"/>
          <w:szCs w:val="24"/>
          <w:lang w:val="en-GB"/>
        </w:rPr>
        <w:t xml:space="preserve"> </w:t>
      </w:r>
      <w:r w:rsidRPr="00305919">
        <w:rPr>
          <w:rFonts w:ascii="Times New Roman" w:hAnsi="Times New Roman" w:cs="Times New Roman"/>
          <w:sz w:val="24"/>
          <w:szCs w:val="24"/>
          <w:lang w:val="en-GB"/>
        </w:rPr>
        <w:t xml:space="preserve">in a Bayesian framework with Markov Chain Monte Carlo (MCMC) sampling in the software JAGS version 4.3.0, operated via the R package </w:t>
      </w:r>
      <w:r w:rsidRPr="00305919">
        <w:rPr>
          <w:rFonts w:ascii="Times New Roman" w:hAnsi="Times New Roman" w:cs="Times New Roman"/>
          <w:i/>
          <w:sz w:val="24"/>
          <w:szCs w:val="24"/>
          <w:lang w:val="en-GB"/>
        </w:rPr>
        <w:t>rjags</w:t>
      </w:r>
      <w:r w:rsidRPr="00305919">
        <w:rPr>
          <w:rFonts w:ascii="Times New Roman" w:hAnsi="Times New Roman" w:cs="Times New Roman"/>
          <w:sz w:val="24"/>
          <w:szCs w:val="24"/>
          <w:lang w:val="en-GB"/>
        </w:rPr>
        <w:t xml:space="preserve"> </w:t>
      </w:r>
      <w:r w:rsidR="006D77E5" w:rsidRPr="00305919">
        <w:rPr>
          <w:rFonts w:ascii="Times New Roman" w:hAnsi="Times New Roman" w:cs="Times New Roman"/>
          <w:sz w:val="24"/>
          <w:szCs w:val="24"/>
          <w:lang w:val="en-GB"/>
        </w:rPr>
        <w:fldChar w:fldCharType="begin"/>
      </w:r>
      <w:r w:rsidR="008A6013">
        <w:rPr>
          <w:rFonts w:ascii="Times New Roman" w:hAnsi="Times New Roman" w:cs="Times New Roman"/>
          <w:sz w:val="24"/>
          <w:szCs w:val="24"/>
          <w:lang w:val="en-GB"/>
        </w:rPr>
        <w:instrText xml:space="preserve"> ADDIN EN.CITE &lt;EndNote&gt;&lt;Cite&gt;&lt;Author&gt;Plummer&lt;/Author&gt;&lt;Year&gt;2016&lt;/Year&gt;&lt;RecNum&gt;58651&lt;/RecNum&gt;&lt;DisplayText&gt;(Plummer, 2016)&lt;/DisplayText&gt;&lt;record&gt;&lt;rec-number&gt;58651&lt;/rec-number&gt;&lt;foreign-keys&gt;&lt;key app="EN" db-id="tt2tarxr520tsmeetz3xfpe72zaard5w9pep" timestamp="1527646218"&gt;58651&lt;/key&gt;&lt;/foreign-keys&gt;&lt;ref-type name="Computer Program"&gt;9&lt;/ref-type&gt;&lt;contributors&gt;&lt;authors&gt;&lt;author&gt;Plummer, M.&lt;/author&gt;&lt;/authors&gt;&lt;/contributors&gt;&lt;titles&gt;&lt;title&gt;rjags: Bayesian graphical models using MCMC. R package version 4-6&lt;/title&gt;&lt;/titles&gt;&lt;dates&gt;&lt;year&gt;2016&lt;/year&gt;&lt;/dates&gt;&lt;urls&gt;&lt;related-urls&gt;&lt;url&gt;https://CRAN.R-project.org/package=rjags&lt;/url&gt;&lt;/related-urls&gt;&lt;/urls&gt;&lt;/record&gt;&lt;/Cite&gt;&lt;/EndNote&gt;</w:instrText>
      </w:r>
      <w:r w:rsidR="006D77E5" w:rsidRPr="00305919">
        <w:rPr>
          <w:rFonts w:ascii="Times New Roman" w:hAnsi="Times New Roman" w:cs="Times New Roman"/>
          <w:sz w:val="24"/>
          <w:szCs w:val="24"/>
          <w:lang w:val="en-GB"/>
        </w:rPr>
        <w:fldChar w:fldCharType="separate"/>
      </w:r>
      <w:r w:rsidR="008A6013">
        <w:rPr>
          <w:rFonts w:ascii="Times New Roman" w:hAnsi="Times New Roman" w:cs="Times New Roman"/>
          <w:noProof/>
          <w:sz w:val="24"/>
          <w:szCs w:val="24"/>
          <w:lang w:val="en-GB"/>
        </w:rPr>
        <w:t>(Plummer, 2016)</w:t>
      </w:r>
      <w:r w:rsidR="006D77E5" w:rsidRPr="00305919">
        <w:rPr>
          <w:rFonts w:ascii="Times New Roman" w:hAnsi="Times New Roman" w:cs="Times New Roman"/>
          <w:sz w:val="24"/>
          <w:szCs w:val="24"/>
          <w:lang w:val="en-GB"/>
        </w:rPr>
        <w:fldChar w:fldCharType="end"/>
      </w:r>
      <w:r w:rsidRPr="00305919">
        <w:rPr>
          <w:rFonts w:ascii="Times New Roman" w:hAnsi="Times New Roman" w:cs="Times New Roman"/>
          <w:sz w:val="24"/>
          <w:szCs w:val="24"/>
          <w:lang w:val="en-GB"/>
        </w:rPr>
        <w:t xml:space="preserve">. </w:t>
      </w:r>
    </w:p>
    <w:p w14:paraId="056D0B26" w14:textId="77777777" w:rsidR="005F6E73" w:rsidRPr="00305919" w:rsidRDefault="005F6E73" w:rsidP="005F6E73">
      <w:pPr>
        <w:spacing w:after="0" w:line="480" w:lineRule="auto"/>
        <w:rPr>
          <w:rFonts w:ascii="Times New Roman" w:hAnsi="Times New Roman" w:cs="Times New Roman"/>
          <w:sz w:val="24"/>
          <w:szCs w:val="24"/>
        </w:rPr>
      </w:pPr>
    </w:p>
    <w:p w14:paraId="43515811"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i/>
          <w:sz w:val="24"/>
          <w:szCs w:val="24"/>
        </w:rPr>
        <w:t>Hierarchical model of the proportion of zoonotic viruses carried by different host species</w:t>
      </w:r>
    </w:p>
    <w:p w14:paraId="22AC64E9"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sz w:val="24"/>
          <w:szCs w:val="24"/>
        </w:rPr>
        <w:t xml:space="preserve">We modelled the probability </w:t>
      </w:r>
      <w:r w:rsidRPr="00305919">
        <w:rPr>
          <w:rFonts w:ascii="Times New Roman" w:hAnsi="Times New Roman" w:cs="Times New Roman"/>
          <w:i/>
          <w:sz w:val="24"/>
          <w:szCs w:val="24"/>
        </w:rPr>
        <w:t>ψ(i)</w:t>
      </w:r>
      <w:r w:rsidRPr="00305919">
        <w:rPr>
          <w:rFonts w:ascii="Times New Roman" w:hAnsi="Times New Roman" w:cs="Times New Roman"/>
          <w:sz w:val="24"/>
          <w:szCs w:val="24"/>
        </w:rPr>
        <w:t xml:space="preserve"> that a virus recorded for a host species </w:t>
      </w:r>
      <w:r w:rsidRPr="00305919">
        <w:rPr>
          <w:rFonts w:ascii="Times New Roman" w:hAnsi="Times New Roman" w:cs="Times New Roman"/>
          <w:i/>
          <w:sz w:val="24"/>
          <w:szCs w:val="24"/>
        </w:rPr>
        <w:t>i</w:t>
      </w:r>
      <w:r w:rsidRPr="00305919">
        <w:rPr>
          <w:rFonts w:ascii="Times New Roman" w:hAnsi="Times New Roman" w:cs="Times New Roman"/>
          <w:sz w:val="24"/>
          <w:szCs w:val="24"/>
        </w:rPr>
        <w:t xml:space="preserve"> is zoonotic (corresponding to the likely proportion of zoonotic viruses carried by a host species) using a binomial distribution based on the number of zoonotic viruses </w:t>
      </w:r>
      <w:r w:rsidRPr="00305919">
        <w:rPr>
          <w:rFonts w:ascii="Times New Roman" w:hAnsi="Times New Roman" w:cs="Times New Roman"/>
          <w:i/>
          <w:sz w:val="24"/>
          <w:szCs w:val="24"/>
        </w:rPr>
        <w:t xml:space="preserve">y(i) </w:t>
      </w:r>
      <w:r w:rsidRPr="00305919">
        <w:rPr>
          <w:rFonts w:ascii="Times New Roman" w:hAnsi="Times New Roman" w:cs="Times New Roman"/>
          <w:sz w:val="24"/>
          <w:szCs w:val="24"/>
        </w:rPr>
        <w:t xml:space="preserve">out of the total number of viruses </w:t>
      </w:r>
      <w:r w:rsidRPr="00305919">
        <w:rPr>
          <w:rFonts w:ascii="Times New Roman" w:hAnsi="Times New Roman" w:cs="Times New Roman"/>
          <w:i/>
          <w:sz w:val="24"/>
          <w:szCs w:val="24"/>
        </w:rPr>
        <w:t>w(i)</w:t>
      </w:r>
      <w:r w:rsidRPr="00305919">
        <w:rPr>
          <w:rFonts w:ascii="Times New Roman" w:hAnsi="Times New Roman" w:cs="Times New Roman"/>
          <w:sz w:val="24"/>
          <w:szCs w:val="24"/>
        </w:rPr>
        <w:t xml:space="preserve"> as</w:t>
      </w:r>
    </w:p>
    <w:p w14:paraId="4AA8053A" w14:textId="77777777" w:rsidR="005F6E73" w:rsidRPr="00305919" w:rsidRDefault="005F6E73" w:rsidP="005F6E73">
      <w:pPr>
        <w:spacing w:after="0" w:line="480" w:lineRule="auto"/>
        <w:ind w:firstLine="720"/>
        <w:rPr>
          <w:rFonts w:ascii="Times New Roman" w:hAnsi="Times New Roman" w:cs="Times New Roman"/>
          <w:sz w:val="24"/>
          <w:szCs w:val="24"/>
        </w:rPr>
      </w:pPr>
      <w:r w:rsidRPr="00305919">
        <w:rPr>
          <w:rFonts w:ascii="Times New Roman" w:hAnsi="Times New Roman" w:cs="Times New Roman"/>
          <w:i/>
          <w:sz w:val="24"/>
          <w:szCs w:val="24"/>
        </w:rPr>
        <w:t>y(i) ~ Ɓin[w(i), ψ(i)]</w:t>
      </w:r>
      <w:r w:rsidRPr="00305919">
        <w:rPr>
          <w:rFonts w:ascii="Times New Roman" w:hAnsi="Times New Roman" w:cs="Times New Roman"/>
          <w:sz w:val="24"/>
          <w:szCs w:val="24"/>
        </w:rPr>
        <w:t>.</w:t>
      </w:r>
    </w:p>
    <w:p w14:paraId="2ADD5FF5" w14:textId="77777777"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We then used the logit-link function to model variation in </w:t>
      </w:r>
      <w:r w:rsidRPr="00305919">
        <w:rPr>
          <w:rFonts w:ascii="Times New Roman" w:hAnsi="Times New Roman" w:cs="Times New Roman"/>
          <w:i/>
          <w:sz w:val="24"/>
          <w:szCs w:val="24"/>
        </w:rPr>
        <w:t>ψ(i)</w:t>
      </w:r>
      <w:r w:rsidRPr="00305919">
        <w:rPr>
          <w:rFonts w:ascii="Times New Roman" w:hAnsi="Times New Roman" w:cs="Times New Roman"/>
          <w:sz w:val="24"/>
          <w:szCs w:val="24"/>
        </w:rPr>
        <w:t xml:space="preserve"> among different host species as</w:t>
      </w:r>
    </w:p>
    <w:p w14:paraId="09B70456" w14:textId="77777777" w:rsidR="005F6E73" w:rsidRPr="00305919" w:rsidRDefault="005F6E73" w:rsidP="005F6E73">
      <w:pPr>
        <w:spacing w:after="0" w:line="480" w:lineRule="auto"/>
        <w:rPr>
          <w:rFonts w:ascii="Times New Roman" w:hAnsi="Times New Roman" w:cs="Times New Roman"/>
          <w:i/>
          <w:sz w:val="24"/>
          <w:szCs w:val="24"/>
        </w:rPr>
      </w:pPr>
      <w:r w:rsidRPr="00305919">
        <w:rPr>
          <w:rFonts w:ascii="Times New Roman" w:hAnsi="Times New Roman" w:cs="Times New Roman"/>
          <w:sz w:val="24"/>
          <w:szCs w:val="24"/>
        </w:rPr>
        <w:tab/>
        <w:t>logit</w:t>
      </w:r>
      <w:r w:rsidRPr="00305919">
        <w:rPr>
          <w:rFonts w:ascii="Times New Roman" w:hAnsi="Times New Roman" w:cs="Times New Roman"/>
          <w:i/>
          <w:sz w:val="24"/>
          <w:szCs w:val="24"/>
        </w:rPr>
        <w:t xml:space="preserve">[ψ(i,t)] ~ </w:t>
      </w:r>
      <w:r w:rsidRPr="00305919">
        <w:rPr>
          <w:rFonts w:ascii="Times New Roman" w:eastAsia="Times New Roman" w:hAnsi="Times New Roman" w:cs="Times New Roman"/>
          <w:i/>
          <w:sz w:val="24"/>
          <w:szCs w:val="24"/>
          <w:lang w:val="en-GB"/>
        </w:rPr>
        <w:t>µ</w:t>
      </w:r>
      <w:r w:rsidRPr="00305919">
        <w:rPr>
          <w:rFonts w:ascii="Times New Roman" w:eastAsia="Times New Roman" w:hAnsi="Times New Roman" w:cs="Times New Roman"/>
          <w:i/>
          <w:sz w:val="24"/>
          <w:szCs w:val="24"/>
          <w:vertAlign w:val="subscript"/>
          <w:lang w:val="en-GB"/>
        </w:rPr>
        <w:t>order</w:t>
      </w:r>
      <w:r w:rsidRPr="00305919">
        <w:rPr>
          <w:rFonts w:ascii="Times New Roman" w:hAnsi="Times New Roman" w:cs="Times New Roman"/>
          <w:i/>
          <w:sz w:val="24"/>
          <w:szCs w:val="24"/>
        </w:rPr>
        <w:t>(i) + X(i)B.</w:t>
      </w:r>
    </w:p>
    <w:p w14:paraId="4D2E11E9" w14:textId="79020D63" w:rsidR="005F6E73" w:rsidRPr="00305919" w:rsidRDefault="005F6E73" w:rsidP="005F6E73">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Here, </w:t>
      </w:r>
      <w:r w:rsidRPr="00305919">
        <w:rPr>
          <w:rFonts w:ascii="Times New Roman" w:eastAsia="Times New Roman" w:hAnsi="Times New Roman" w:cs="Times New Roman"/>
          <w:i/>
          <w:sz w:val="24"/>
          <w:szCs w:val="24"/>
          <w:lang w:val="en-GB"/>
        </w:rPr>
        <w:t>µ</w:t>
      </w:r>
      <w:r w:rsidRPr="00305919">
        <w:rPr>
          <w:rFonts w:ascii="Times New Roman" w:eastAsia="Times New Roman" w:hAnsi="Times New Roman" w:cs="Times New Roman"/>
          <w:i/>
          <w:sz w:val="24"/>
          <w:szCs w:val="24"/>
          <w:vertAlign w:val="subscript"/>
          <w:lang w:val="en-GB"/>
        </w:rPr>
        <w:t>order</w:t>
      </w:r>
      <w:r w:rsidR="00700F95">
        <w:rPr>
          <w:rFonts w:ascii="Times New Roman" w:hAnsi="Times New Roman" w:cs="Times New Roman"/>
          <w:sz w:val="24"/>
          <w:szCs w:val="24"/>
        </w:rPr>
        <w:t xml:space="preserve"> denote</w:t>
      </w:r>
      <w:r w:rsidRPr="00305919">
        <w:rPr>
          <w:rFonts w:ascii="Times New Roman" w:hAnsi="Times New Roman" w:cs="Times New Roman"/>
          <w:sz w:val="24"/>
          <w:szCs w:val="24"/>
        </w:rPr>
        <w:t xml:space="preserve"> the order-specific average according to the taxonomic order of species </w:t>
      </w:r>
      <w:r w:rsidRPr="00305919">
        <w:rPr>
          <w:rFonts w:ascii="Times New Roman" w:hAnsi="Times New Roman" w:cs="Times New Roman"/>
          <w:i/>
          <w:sz w:val="24"/>
          <w:szCs w:val="24"/>
        </w:rPr>
        <w:t>i</w:t>
      </w:r>
      <w:r w:rsidRPr="00305919">
        <w:rPr>
          <w:rFonts w:ascii="Times New Roman" w:hAnsi="Times New Roman" w:cs="Times New Roman"/>
          <w:sz w:val="24"/>
          <w:szCs w:val="24"/>
        </w:rPr>
        <w:t xml:space="preserve">, which </w:t>
      </w:r>
      <w:r w:rsidR="00700F95">
        <w:rPr>
          <w:rFonts w:ascii="Times New Roman" w:hAnsi="Times New Roman" w:cs="Times New Roman"/>
          <w:sz w:val="24"/>
          <w:szCs w:val="24"/>
        </w:rPr>
        <w:t>was</w:t>
      </w:r>
      <w:r w:rsidRPr="00305919">
        <w:rPr>
          <w:rFonts w:ascii="Times New Roman" w:hAnsi="Times New Roman" w:cs="Times New Roman"/>
          <w:sz w:val="24"/>
          <w:szCs w:val="24"/>
        </w:rPr>
        <w:t xml:space="preserve"> modelled with a Gaussian error structure and a common ‘average’ hyperprior mean, i.e. </w:t>
      </w:r>
      <w:r w:rsidRPr="00305919">
        <w:rPr>
          <w:rFonts w:ascii="Times New Roman" w:eastAsia="Times New Roman" w:hAnsi="Times New Roman" w:cs="Times New Roman"/>
          <w:i/>
          <w:sz w:val="24"/>
          <w:szCs w:val="24"/>
          <w:lang w:val="en-GB"/>
        </w:rPr>
        <w:t>µ</w:t>
      </w:r>
      <w:r w:rsidRPr="00305919">
        <w:rPr>
          <w:rFonts w:ascii="Times New Roman" w:eastAsia="Times New Roman" w:hAnsi="Times New Roman" w:cs="Times New Roman"/>
          <w:i/>
          <w:sz w:val="24"/>
          <w:szCs w:val="24"/>
          <w:vertAlign w:val="subscript"/>
          <w:lang w:val="en-GB"/>
        </w:rPr>
        <w:t>order</w:t>
      </w:r>
      <w:r w:rsidRPr="00305919">
        <w:rPr>
          <w:rFonts w:ascii="Times New Roman" w:eastAsia="Times New Roman" w:hAnsi="Times New Roman" w:cs="Times New Roman"/>
          <w:i/>
          <w:sz w:val="24"/>
          <w:szCs w:val="24"/>
          <w:lang w:val="en-GB"/>
        </w:rPr>
        <w:t xml:space="preserve"> ~ Ɲ(H, σ</w:t>
      </w:r>
      <w:r w:rsidRPr="00305919">
        <w:rPr>
          <w:rFonts w:ascii="Times New Roman" w:eastAsia="Times New Roman" w:hAnsi="Times New Roman" w:cs="Times New Roman"/>
          <w:i/>
          <w:sz w:val="24"/>
          <w:szCs w:val="24"/>
          <w:vertAlign w:val="superscript"/>
          <w:lang w:val="en-GB"/>
        </w:rPr>
        <w:t>2</w:t>
      </w:r>
      <w:r w:rsidRPr="00305919">
        <w:rPr>
          <w:rFonts w:ascii="Times New Roman" w:eastAsia="Times New Roman" w:hAnsi="Times New Roman" w:cs="Times New Roman"/>
          <w:i/>
          <w:sz w:val="24"/>
          <w:szCs w:val="24"/>
          <w:lang w:val="en-GB"/>
        </w:rPr>
        <w:t>)</w:t>
      </w:r>
      <w:r w:rsidRPr="00305919">
        <w:rPr>
          <w:rFonts w:ascii="Times New Roman" w:eastAsia="Times New Roman" w:hAnsi="Times New Roman" w:cs="Times New Roman"/>
          <w:sz w:val="24"/>
          <w:szCs w:val="24"/>
          <w:lang w:val="en-GB"/>
        </w:rPr>
        <w:t>.</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X</w:t>
      </w:r>
      <w:r w:rsidRPr="00305919">
        <w:rPr>
          <w:rFonts w:ascii="Times New Roman" w:hAnsi="Times New Roman" w:cs="Times New Roman"/>
          <w:sz w:val="24"/>
          <w:szCs w:val="24"/>
        </w:rPr>
        <w:t xml:space="preserve"> is a matrix of the 17 species-level covariates (including phylogenetic distance to humans and the four proxies of sampling bias) described above and </w:t>
      </w:r>
      <w:r w:rsidRPr="00305919">
        <w:rPr>
          <w:rFonts w:ascii="Times New Roman" w:hAnsi="Times New Roman" w:cs="Times New Roman"/>
          <w:i/>
          <w:sz w:val="24"/>
          <w:szCs w:val="24"/>
        </w:rPr>
        <w:t>B</w:t>
      </w:r>
      <w:r w:rsidRPr="00305919">
        <w:rPr>
          <w:rFonts w:ascii="Times New Roman" w:hAnsi="Times New Roman" w:cs="Times New Roman"/>
          <w:sz w:val="24"/>
          <w:szCs w:val="24"/>
        </w:rPr>
        <w:t xml:space="preserve"> is a vector of corresponding coefficient estimates. </w:t>
      </w:r>
      <w:r w:rsidR="00715A81">
        <w:rPr>
          <w:rFonts w:ascii="Times New Roman" w:hAnsi="Times New Roman" w:cs="Times New Roman"/>
          <w:sz w:val="24"/>
          <w:szCs w:val="24"/>
        </w:rPr>
        <w:t xml:space="preserve">This model accounts for sampling variation similar </w:t>
      </w:r>
      <w:r w:rsidR="00B0583A">
        <w:rPr>
          <w:rFonts w:ascii="Times New Roman" w:hAnsi="Times New Roman" w:cs="Times New Roman"/>
          <w:sz w:val="24"/>
          <w:szCs w:val="24"/>
        </w:rPr>
        <w:t>to</w:t>
      </w:r>
      <w:r w:rsidR="00715A81">
        <w:rPr>
          <w:rFonts w:ascii="Times New Roman" w:hAnsi="Times New Roman" w:cs="Times New Roman"/>
          <w:sz w:val="24"/>
          <w:szCs w:val="24"/>
        </w:rPr>
        <w:t xml:space="preserve"> the model of virus sharing (</w:t>
      </w:r>
      <w:r w:rsidR="003415A4" w:rsidRPr="003415A4">
        <w:rPr>
          <w:rFonts w:ascii="Times New Roman" w:hAnsi="Times New Roman" w:cs="Times New Roman"/>
          <w:sz w:val="24"/>
          <w:szCs w:val="24"/>
        </w:rPr>
        <w:t xml:space="preserve">through variation partitioning among multiple </w:t>
      </w:r>
      <w:r w:rsidR="003415A4" w:rsidRPr="003415A4">
        <w:rPr>
          <w:rFonts w:ascii="Times New Roman" w:hAnsi="Times New Roman" w:cs="Times New Roman"/>
          <w:sz w:val="24"/>
          <w:szCs w:val="24"/>
        </w:rPr>
        <w:lastRenderedPageBreak/>
        <w:t>covariates that are assumed to either represent the relevant biological processes or proxies of sampling bias</w:t>
      </w:r>
      <w:r w:rsidR="00715A81">
        <w:rPr>
          <w:rFonts w:ascii="Times New Roman" w:hAnsi="Times New Roman" w:cs="Times New Roman"/>
          <w:sz w:val="24"/>
          <w:szCs w:val="24"/>
        </w:rPr>
        <w:t xml:space="preserve">). </w:t>
      </w:r>
      <w:r w:rsidRPr="00305919">
        <w:rPr>
          <w:rFonts w:ascii="Times New Roman" w:hAnsi="Times New Roman" w:cs="Times New Roman"/>
          <w:sz w:val="24"/>
          <w:szCs w:val="24"/>
          <w:lang w:val="en-GB"/>
        </w:rPr>
        <w:t>We fitted the model</w:t>
      </w:r>
      <w:r w:rsidRPr="00305919">
        <w:rPr>
          <w:rFonts w:ascii="Times New Roman" w:eastAsia="Times New Roman" w:hAnsi="Times New Roman" w:cs="Times New Roman"/>
          <w:sz w:val="24"/>
          <w:szCs w:val="24"/>
          <w:lang w:val="en-GB"/>
        </w:rPr>
        <w:t xml:space="preserve"> </w:t>
      </w:r>
      <w:r w:rsidRPr="00305919">
        <w:rPr>
          <w:rFonts w:ascii="Times New Roman" w:hAnsi="Times New Roman" w:cs="Times New Roman"/>
          <w:sz w:val="24"/>
          <w:szCs w:val="24"/>
          <w:lang w:val="en-GB"/>
        </w:rPr>
        <w:t xml:space="preserve">in a Bayesian framework in JAGS </w:t>
      </w:r>
      <w:r w:rsidR="006D77E5" w:rsidRPr="00305919">
        <w:rPr>
          <w:rFonts w:ascii="Times New Roman" w:hAnsi="Times New Roman" w:cs="Times New Roman"/>
          <w:sz w:val="24"/>
          <w:szCs w:val="24"/>
          <w:lang w:val="en-GB"/>
        </w:rPr>
        <w:fldChar w:fldCharType="begin"/>
      </w:r>
      <w:r w:rsidR="008A6013">
        <w:rPr>
          <w:rFonts w:ascii="Times New Roman" w:hAnsi="Times New Roman" w:cs="Times New Roman"/>
          <w:sz w:val="24"/>
          <w:szCs w:val="24"/>
          <w:lang w:val="en-GB"/>
        </w:rPr>
        <w:instrText xml:space="preserve"> ADDIN EN.CITE &lt;EndNote&gt;&lt;Cite&gt;&lt;Author&gt;Plummer&lt;/Author&gt;&lt;Year&gt;2016&lt;/Year&gt;&lt;RecNum&gt;58651&lt;/RecNum&gt;&lt;DisplayText&gt;(Plummer, 2016)&lt;/DisplayText&gt;&lt;record&gt;&lt;rec-number&gt;58651&lt;/rec-number&gt;&lt;foreign-keys&gt;&lt;key app="EN" db-id="tt2tarxr520tsmeetz3xfpe72zaard5w9pep" timestamp="1527646218"&gt;58651&lt;/key&gt;&lt;/foreign-keys&gt;&lt;ref-type name="Computer Program"&gt;9&lt;/ref-type&gt;&lt;contributors&gt;&lt;authors&gt;&lt;author&gt;Plummer, M.&lt;/author&gt;&lt;/authors&gt;&lt;/contributors&gt;&lt;titles&gt;&lt;title&gt;rjags: Bayesian graphical models using MCMC. R package version 4-6&lt;/title&gt;&lt;/titles&gt;&lt;dates&gt;&lt;year&gt;2016&lt;/year&gt;&lt;/dates&gt;&lt;urls&gt;&lt;related-urls&gt;&lt;url&gt;https://CRAN.R-project.org/package=rjags&lt;/url&gt;&lt;/related-urls&gt;&lt;/urls&gt;&lt;/record&gt;&lt;/Cite&gt;&lt;/EndNote&gt;</w:instrText>
      </w:r>
      <w:r w:rsidR="006D77E5" w:rsidRPr="00305919">
        <w:rPr>
          <w:rFonts w:ascii="Times New Roman" w:hAnsi="Times New Roman" w:cs="Times New Roman"/>
          <w:sz w:val="24"/>
          <w:szCs w:val="24"/>
          <w:lang w:val="en-GB"/>
        </w:rPr>
        <w:fldChar w:fldCharType="separate"/>
      </w:r>
      <w:r w:rsidR="008A6013">
        <w:rPr>
          <w:rFonts w:ascii="Times New Roman" w:hAnsi="Times New Roman" w:cs="Times New Roman"/>
          <w:noProof/>
          <w:sz w:val="24"/>
          <w:szCs w:val="24"/>
          <w:lang w:val="en-GB"/>
        </w:rPr>
        <w:t>(Plummer, 2016)</w:t>
      </w:r>
      <w:r w:rsidR="006D77E5" w:rsidRPr="00305919">
        <w:rPr>
          <w:rFonts w:ascii="Times New Roman" w:hAnsi="Times New Roman" w:cs="Times New Roman"/>
          <w:sz w:val="24"/>
          <w:szCs w:val="24"/>
          <w:lang w:val="en-GB"/>
        </w:rPr>
        <w:fldChar w:fldCharType="end"/>
      </w:r>
      <w:r w:rsidRPr="00305919">
        <w:rPr>
          <w:rFonts w:ascii="Times New Roman" w:hAnsi="Times New Roman" w:cs="Times New Roman"/>
          <w:sz w:val="24"/>
          <w:szCs w:val="24"/>
          <w:lang w:val="en-GB"/>
        </w:rPr>
        <w:t>.</w:t>
      </w:r>
    </w:p>
    <w:p w14:paraId="6B4C15F4" w14:textId="77777777" w:rsidR="005F6E73" w:rsidRPr="00305919" w:rsidRDefault="005F6E73" w:rsidP="00962BB1">
      <w:pPr>
        <w:spacing w:after="0" w:line="480" w:lineRule="auto"/>
        <w:rPr>
          <w:rFonts w:ascii="Times New Roman" w:hAnsi="Times New Roman" w:cs="Times New Roman"/>
          <w:sz w:val="24"/>
          <w:szCs w:val="24"/>
        </w:rPr>
      </w:pPr>
    </w:p>
    <w:p w14:paraId="6186154B" w14:textId="77777777" w:rsidR="00017662" w:rsidRPr="0056578B" w:rsidRDefault="00017662" w:rsidP="00017662">
      <w:pPr>
        <w:spacing w:after="0" w:line="480" w:lineRule="auto"/>
        <w:rPr>
          <w:rFonts w:asciiTheme="majorBidi" w:hAnsiTheme="majorBidi" w:cstheme="majorBidi"/>
          <w:b/>
          <w:caps/>
          <w:sz w:val="28"/>
          <w:szCs w:val="28"/>
          <w:lang w:val="en-GB"/>
        </w:rPr>
      </w:pPr>
      <w:r w:rsidRPr="0056578B">
        <w:rPr>
          <w:rFonts w:asciiTheme="majorBidi" w:hAnsiTheme="majorBidi" w:cstheme="majorBidi"/>
          <w:b/>
          <w:caps/>
          <w:sz w:val="28"/>
          <w:szCs w:val="28"/>
          <w:lang w:val="en-GB"/>
        </w:rPr>
        <w:t>3. Results</w:t>
      </w:r>
    </w:p>
    <w:p w14:paraId="5407AABB" w14:textId="10FFA256" w:rsidR="00F728AB"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Of </w:t>
      </w:r>
      <w:r>
        <w:rPr>
          <w:rFonts w:ascii="Times New Roman" w:hAnsi="Times New Roman" w:cs="Times New Roman"/>
          <w:sz w:val="24"/>
          <w:szCs w:val="24"/>
        </w:rPr>
        <w:t>1,785</w:t>
      </w:r>
      <w:r w:rsidRPr="00305919">
        <w:rPr>
          <w:rFonts w:ascii="Times New Roman" w:hAnsi="Times New Roman" w:cs="Times New Roman"/>
          <w:sz w:val="24"/>
          <w:szCs w:val="24"/>
        </w:rPr>
        <w:t xml:space="preserve"> virus species associated with </w:t>
      </w:r>
      <w:r>
        <w:rPr>
          <w:rFonts w:ascii="Times New Roman" w:hAnsi="Times New Roman" w:cs="Times New Roman"/>
          <w:sz w:val="24"/>
          <w:szCs w:val="24"/>
        </w:rPr>
        <w:t>725</w:t>
      </w:r>
      <w:r w:rsidRPr="00305919">
        <w:rPr>
          <w:rFonts w:ascii="Times New Roman" w:hAnsi="Times New Roman" w:cs="Times New Roman"/>
          <w:sz w:val="24"/>
          <w:szCs w:val="24"/>
        </w:rPr>
        <w:t xml:space="preserve"> different mammalian host species (including humans) in our dataset, </w:t>
      </w:r>
      <w:r>
        <w:rPr>
          <w:rFonts w:ascii="Times New Roman" w:hAnsi="Times New Roman" w:cs="Times New Roman"/>
          <w:sz w:val="24"/>
          <w:szCs w:val="24"/>
        </w:rPr>
        <w:t>405</w:t>
      </w:r>
      <w:r w:rsidRPr="00305919">
        <w:rPr>
          <w:rFonts w:ascii="Times New Roman" w:hAnsi="Times New Roman" w:cs="Times New Roman"/>
          <w:sz w:val="24"/>
          <w:szCs w:val="24"/>
        </w:rPr>
        <w:t xml:space="preserve"> species (</w:t>
      </w:r>
      <w:r>
        <w:rPr>
          <w:rFonts w:ascii="Times New Roman" w:hAnsi="Times New Roman" w:cs="Times New Roman"/>
          <w:sz w:val="24"/>
          <w:szCs w:val="24"/>
        </w:rPr>
        <w:t>23</w:t>
      </w:r>
      <w:r w:rsidRPr="00305919">
        <w:rPr>
          <w:rFonts w:ascii="Times New Roman" w:hAnsi="Times New Roman" w:cs="Times New Roman"/>
          <w:sz w:val="24"/>
          <w:szCs w:val="24"/>
        </w:rPr>
        <w:t>%) have been recorded to infect humans. Out of these, 1</w:t>
      </w:r>
      <w:r>
        <w:rPr>
          <w:rFonts w:ascii="Times New Roman" w:hAnsi="Times New Roman" w:cs="Times New Roman"/>
          <w:sz w:val="24"/>
          <w:szCs w:val="24"/>
        </w:rPr>
        <w:t>38</w:t>
      </w:r>
      <w:r w:rsidRPr="00305919">
        <w:rPr>
          <w:rFonts w:ascii="Times New Roman" w:hAnsi="Times New Roman" w:cs="Times New Roman"/>
          <w:sz w:val="24"/>
          <w:szCs w:val="24"/>
        </w:rPr>
        <w:t xml:space="preserve"> species (3</w:t>
      </w:r>
      <w:r>
        <w:rPr>
          <w:rFonts w:ascii="Times New Roman" w:hAnsi="Times New Roman" w:cs="Times New Roman"/>
          <w:sz w:val="24"/>
          <w:szCs w:val="24"/>
        </w:rPr>
        <w:t>4</w:t>
      </w:r>
      <w:r w:rsidRPr="00305919">
        <w:rPr>
          <w:rFonts w:ascii="Times New Roman" w:hAnsi="Times New Roman" w:cs="Times New Roman"/>
          <w:sz w:val="24"/>
          <w:szCs w:val="24"/>
        </w:rPr>
        <w:t xml:space="preserve">% virus species infecting humans) are recorded as zoonotic. Of these zoonotic species, </w:t>
      </w:r>
      <w:r>
        <w:rPr>
          <w:rFonts w:ascii="Times New Roman" w:hAnsi="Times New Roman" w:cs="Times New Roman"/>
          <w:sz w:val="24"/>
          <w:szCs w:val="24"/>
        </w:rPr>
        <w:t>56</w:t>
      </w:r>
      <w:r w:rsidRPr="00305919">
        <w:rPr>
          <w:rFonts w:ascii="Times New Roman" w:hAnsi="Times New Roman" w:cs="Times New Roman"/>
          <w:sz w:val="24"/>
          <w:szCs w:val="24"/>
        </w:rPr>
        <w:t xml:space="preserve"> (4</w:t>
      </w:r>
      <w:r>
        <w:rPr>
          <w:rFonts w:ascii="Times New Roman" w:hAnsi="Times New Roman" w:cs="Times New Roman"/>
          <w:sz w:val="24"/>
          <w:szCs w:val="24"/>
        </w:rPr>
        <w:t>1</w:t>
      </w:r>
      <w:r w:rsidRPr="00305919">
        <w:rPr>
          <w:rFonts w:ascii="Times New Roman" w:hAnsi="Times New Roman" w:cs="Times New Roman"/>
          <w:sz w:val="24"/>
          <w:szCs w:val="24"/>
        </w:rPr>
        <w:t xml:space="preserve">%) were recorded in wildlife but not in any domestic species, while </w:t>
      </w:r>
      <w:r>
        <w:rPr>
          <w:rFonts w:ascii="Times New Roman" w:hAnsi="Times New Roman" w:cs="Times New Roman"/>
          <w:sz w:val="24"/>
          <w:szCs w:val="24"/>
        </w:rPr>
        <w:t>21</w:t>
      </w:r>
      <w:r w:rsidRPr="00305919">
        <w:rPr>
          <w:rFonts w:ascii="Times New Roman" w:hAnsi="Times New Roman" w:cs="Times New Roman"/>
          <w:sz w:val="24"/>
          <w:szCs w:val="24"/>
        </w:rPr>
        <w:t xml:space="preserve"> species (1</w:t>
      </w:r>
      <w:r w:rsidR="00F14EB1">
        <w:rPr>
          <w:rFonts w:ascii="Times New Roman" w:hAnsi="Times New Roman" w:cs="Times New Roman"/>
          <w:sz w:val="24"/>
          <w:szCs w:val="24"/>
        </w:rPr>
        <w:t>5</w:t>
      </w:r>
      <w:r w:rsidRPr="00305919">
        <w:rPr>
          <w:rFonts w:ascii="Times New Roman" w:hAnsi="Times New Roman" w:cs="Times New Roman"/>
          <w:sz w:val="24"/>
          <w:szCs w:val="24"/>
        </w:rPr>
        <w:t>%) were recorded in humans and domestic animals but not in any wildlife species</w:t>
      </w:r>
      <w:r>
        <w:rPr>
          <w:rFonts w:ascii="Times New Roman" w:hAnsi="Times New Roman" w:cs="Times New Roman"/>
          <w:sz w:val="24"/>
          <w:szCs w:val="24"/>
        </w:rPr>
        <w:t>; the remaining 61 zoonotic viruses were recorded in both wildlife and domestic species</w:t>
      </w:r>
      <w:r w:rsidRPr="00305919">
        <w:rPr>
          <w:rFonts w:ascii="Times New Roman" w:hAnsi="Times New Roman" w:cs="Times New Roman"/>
          <w:sz w:val="24"/>
          <w:szCs w:val="24"/>
        </w:rPr>
        <w:t xml:space="preserve">. In turn, </w:t>
      </w:r>
      <w:r>
        <w:rPr>
          <w:rFonts w:ascii="Times New Roman" w:hAnsi="Times New Roman" w:cs="Times New Roman"/>
          <w:sz w:val="24"/>
          <w:szCs w:val="24"/>
        </w:rPr>
        <w:t>8</w:t>
      </w:r>
      <w:r w:rsidR="00A379F5">
        <w:rPr>
          <w:rFonts w:ascii="Times New Roman" w:hAnsi="Times New Roman" w:cs="Times New Roman"/>
          <w:sz w:val="24"/>
          <w:szCs w:val="24"/>
        </w:rPr>
        <w:t>7</w:t>
      </w:r>
      <w:r w:rsidRPr="00305919">
        <w:rPr>
          <w:rFonts w:ascii="Times New Roman" w:hAnsi="Times New Roman" w:cs="Times New Roman"/>
          <w:sz w:val="24"/>
          <w:szCs w:val="24"/>
        </w:rPr>
        <w:t xml:space="preserve"> (5%) of all recorded virus species were shared by at least one domestic and one wildlife species without being associated with humans.</w:t>
      </w:r>
    </w:p>
    <w:p w14:paraId="452DAE6F" w14:textId="77777777" w:rsidR="00F728AB"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The virus species included </w:t>
      </w:r>
      <w:r>
        <w:rPr>
          <w:rFonts w:ascii="Times New Roman" w:hAnsi="Times New Roman" w:cs="Times New Roman"/>
          <w:sz w:val="24"/>
          <w:szCs w:val="24"/>
        </w:rPr>
        <w:t>730</w:t>
      </w:r>
      <w:r w:rsidRPr="00305919">
        <w:rPr>
          <w:rFonts w:ascii="Times New Roman" w:hAnsi="Times New Roman" w:cs="Times New Roman"/>
          <w:sz w:val="24"/>
          <w:szCs w:val="24"/>
        </w:rPr>
        <w:t xml:space="preserve"> DNA virus species and </w:t>
      </w:r>
      <w:r>
        <w:rPr>
          <w:rFonts w:ascii="Times New Roman" w:hAnsi="Times New Roman" w:cs="Times New Roman"/>
          <w:sz w:val="24"/>
          <w:szCs w:val="24"/>
        </w:rPr>
        <w:t>912</w:t>
      </w:r>
      <w:r w:rsidRPr="00305919">
        <w:rPr>
          <w:rFonts w:ascii="Times New Roman" w:hAnsi="Times New Roman" w:cs="Times New Roman"/>
          <w:sz w:val="24"/>
          <w:szCs w:val="24"/>
        </w:rPr>
        <w:t xml:space="preserve"> RNA virus species (</w:t>
      </w:r>
      <w:r>
        <w:rPr>
          <w:rFonts w:ascii="Times New Roman" w:hAnsi="Times New Roman" w:cs="Times New Roman"/>
          <w:sz w:val="24"/>
          <w:szCs w:val="24"/>
        </w:rPr>
        <w:t>73</w:t>
      </w:r>
      <w:r w:rsidRPr="00305919">
        <w:rPr>
          <w:rFonts w:ascii="Times New Roman" w:hAnsi="Times New Roman" w:cs="Times New Roman"/>
          <w:sz w:val="24"/>
          <w:szCs w:val="24"/>
        </w:rPr>
        <w:t xml:space="preserve"> classified as </w:t>
      </w:r>
      <w:r>
        <w:rPr>
          <w:rFonts w:ascii="Times New Roman" w:hAnsi="Times New Roman" w:cs="Times New Roman"/>
          <w:sz w:val="24"/>
          <w:szCs w:val="24"/>
        </w:rPr>
        <w:t>‘</w:t>
      </w:r>
      <w:r w:rsidRPr="00305919">
        <w:rPr>
          <w:rFonts w:ascii="Times New Roman" w:hAnsi="Times New Roman" w:cs="Times New Roman"/>
          <w:sz w:val="24"/>
          <w:szCs w:val="24"/>
        </w:rPr>
        <w:t>others</w:t>
      </w:r>
      <w:r>
        <w:rPr>
          <w:rFonts w:ascii="Times New Roman" w:hAnsi="Times New Roman" w:cs="Times New Roman"/>
          <w:sz w:val="24"/>
          <w:szCs w:val="24"/>
        </w:rPr>
        <w:t>’</w:t>
      </w:r>
      <w:r w:rsidRPr="00305919">
        <w:rPr>
          <w:rFonts w:ascii="Times New Roman" w:hAnsi="Times New Roman" w:cs="Times New Roman"/>
          <w:sz w:val="24"/>
          <w:szCs w:val="24"/>
        </w:rPr>
        <w:t xml:space="preserve">), of which </w:t>
      </w:r>
      <w:r>
        <w:rPr>
          <w:rFonts w:ascii="Times New Roman" w:hAnsi="Times New Roman" w:cs="Times New Roman"/>
          <w:sz w:val="24"/>
          <w:szCs w:val="24"/>
        </w:rPr>
        <w:t>24</w:t>
      </w:r>
      <w:r w:rsidRPr="00305919">
        <w:rPr>
          <w:rFonts w:ascii="Times New Roman" w:hAnsi="Times New Roman" w:cs="Times New Roman"/>
          <w:sz w:val="24"/>
          <w:szCs w:val="24"/>
        </w:rPr>
        <w:t xml:space="preserve"> (</w:t>
      </w:r>
      <w:r>
        <w:rPr>
          <w:rFonts w:ascii="Times New Roman" w:hAnsi="Times New Roman" w:cs="Times New Roman"/>
          <w:sz w:val="24"/>
          <w:szCs w:val="24"/>
        </w:rPr>
        <w:t>3</w:t>
      </w:r>
      <w:r w:rsidRPr="00305919">
        <w:rPr>
          <w:rFonts w:ascii="Times New Roman" w:hAnsi="Times New Roman" w:cs="Times New Roman"/>
          <w:sz w:val="24"/>
          <w:szCs w:val="24"/>
        </w:rPr>
        <w:t xml:space="preserve">% of DNA virus species) and </w:t>
      </w:r>
      <w:r>
        <w:rPr>
          <w:rFonts w:ascii="Times New Roman" w:hAnsi="Times New Roman" w:cs="Times New Roman"/>
          <w:sz w:val="24"/>
          <w:szCs w:val="24"/>
        </w:rPr>
        <w:t>91</w:t>
      </w:r>
      <w:r w:rsidRPr="00305919">
        <w:rPr>
          <w:rFonts w:ascii="Times New Roman" w:hAnsi="Times New Roman" w:cs="Times New Roman"/>
          <w:sz w:val="24"/>
          <w:szCs w:val="24"/>
        </w:rPr>
        <w:t xml:space="preserve"> (10% of RNA virus species) were recorded as zoonotic. The overall network topography for DNA versus RNA viruses reveal distinct spread of these viruses among host species, mostly depicted by considerably lower virus sharing across orders of host species for DNA viruses (</w:t>
      </w:r>
      <w:r>
        <w:rPr>
          <w:rFonts w:ascii="Times New Roman" w:hAnsi="Times New Roman" w:cs="Times New Roman"/>
          <w:b/>
          <w:sz w:val="24"/>
          <w:szCs w:val="24"/>
        </w:rPr>
        <w:t>F</w:t>
      </w:r>
      <w:r w:rsidRPr="00305919">
        <w:rPr>
          <w:rFonts w:ascii="Times New Roman" w:hAnsi="Times New Roman" w:cs="Times New Roman"/>
          <w:b/>
          <w:sz w:val="24"/>
          <w:szCs w:val="24"/>
        </w:rPr>
        <w:t>igure 1</w:t>
      </w:r>
      <w:r w:rsidRPr="00305919">
        <w:rPr>
          <w:rFonts w:ascii="Times New Roman" w:hAnsi="Times New Roman" w:cs="Times New Roman"/>
          <w:sz w:val="24"/>
          <w:szCs w:val="24"/>
        </w:rPr>
        <w:t xml:space="preserve">). </w:t>
      </w:r>
    </w:p>
    <w:p w14:paraId="1DA7C495" w14:textId="77777777" w:rsidR="00745F67" w:rsidRPr="00305919" w:rsidRDefault="00745F67" w:rsidP="00962BB1">
      <w:pPr>
        <w:spacing w:after="0" w:line="480" w:lineRule="auto"/>
        <w:rPr>
          <w:rFonts w:ascii="Times New Roman" w:hAnsi="Times New Roman" w:cs="Times New Roman"/>
          <w:sz w:val="24"/>
          <w:szCs w:val="24"/>
        </w:rPr>
      </w:pPr>
    </w:p>
    <w:p w14:paraId="55B3FFF9" w14:textId="46F6EA5C" w:rsidR="00A51B89" w:rsidRPr="00305919" w:rsidRDefault="00AD42C6" w:rsidP="00962BB1">
      <w:pPr>
        <w:spacing w:after="0" w:line="480" w:lineRule="auto"/>
        <w:rPr>
          <w:rFonts w:ascii="Times New Roman" w:hAnsi="Times New Roman" w:cs="Times New Roman"/>
          <w:b/>
          <w:sz w:val="24"/>
          <w:szCs w:val="24"/>
        </w:rPr>
      </w:pPr>
      <w:r>
        <w:rPr>
          <w:rFonts w:ascii="Times New Roman" w:hAnsi="Times New Roman" w:cs="Times New Roman"/>
          <w:b/>
          <w:sz w:val="24"/>
          <w:szCs w:val="24"/>
        </w:rPr>
        <w:t>3.1</w:t>
      </w:r>
      <w:r w:rsidR="001B7A28" w:rsidRPr="00305919">
        <w:rPr>
          <w:rFonts w:ascii="Times New Roman" w:hAnsi="Times New Roman" w:cs="Times New Roman"/>
          <w:b/>
          <w:sz w:val="24"/>
          <w:szCs w:val="24"/>
        </w:rPr>
        <w:t xml:space="preserve"> Centrality of host species in networks of virus sharing and spread</w:t>
      </w:r>
    </w:p>
    <w:p w14:paraId="017423EA" w14:textId="52E1D139" w:rsidR="00F728AB"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Eigenvector centrality measures were higher for domestic than wildlife host species (Kruskal-Wallis </w:t>
      </w:r>
      <w:r w:rsidRPr="00305919">
        <w:rPr>
          <w:rFonts w:ascii="Times New Roman" w:hAnsi="Times New Roman" w:cs="Times New Roman"/>
          <w:sz w:val="24"/>
          <w:szCs w:val="24"/>
        </w:rPr>
        <w:sym w:font="Symbol" w:char="F063"/>
      </w:r>
      <w:r w:rsidRPr="00305919">
        <w:rPr>
          <w:rFonts w:ascii="Times New Roman" w:hAnsi="Times New Roman" w:cs="Times New Roman"/>
          <w:sz w:val="24"/>
          <w:szCs w:val="24"/>
        </w:rPr>
        <w:t xml:space="preserve">2 ≥ </w:t>
      </w:r>
      <w:r>
        <w:rPr>
          <w:rFonts w:ascii="Times New Roman" w:hAnsi="Times New Roman" w:cs="Times New Roman"/>
          <w:sz w:val="24"/>
          <w:szCs w:val="24"/>
        </w:rPr>
        <w:t>3</w:t>
      </w:r>
      <w:r w:rsidR="000109E7">
        <w:rPr>
          <w:rFonts w:ascii="Times New Roman" w:hAnsi="Times New Roman" w:cs="Times New Roman"/>
          <w:sz w:val="24"/>
          <w:szCs w:val="24"/>
        </w:rPr>
        <w:t>5</w:t>
      </w:r>
      <w:r w:rsidRPr="00305919">
        <w:rPr>
          <w:rFonts w:ascii="Times New Roman" w:hAnsi="Times New Roman" w:cs="Times New Roman"/>
          <w:sz w:val="24"/>
          <w:szCs w:val="24"/>
        </w:rPr>
        <w:t>, df= 1, p &lt; 0.01), indicating that domestic species were the most central species (after humans) in the entire mammal-virus association network</w:t>
      </w:r>
      <w:r>
        <w:rPr>
          <w:rFonts w:ascii="Times New Roman" w:hAnsi="Times New Roman" w:cs="Times New Roman"/>
          <w:sz w:val="24"/>
          <w:szCs w:val="24"/>
        </w:rPr>
        <w:t xml:space="preserve"> based on current evidence</w:t>
      </w:r>
      <w:r w:rsidRPr="00305919">
        <w:rPr>
          <w:rFonts w:ascii="Times New Roman" w:hAnsi="Times New Roman" w:cs="Times New Roman"/>
          <w:sz w:val="24"/>
          <w:szCs w:val="24"/>
        </w:rPr>
        <w:t xml:space="preserve">. The ten most central position in the network of all virus species were occupied by </w:t>
      </w:r>
      <w:r w:rsidRPr="00305919">
        <w:rPr>
          <w:rFonts w:ascii="Times New Roman" w:hAnsi="Times New Roman" w:cs="Times New Roman"/>
          <w:i/>
          <w:sz w:val="24"/>
          <w:szCs w:val="24"/>
        </w:rPr>
        <w:t>Homo sapiens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Bos taurus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Sus scrofa</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Ovis aries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Canis lupus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Capra hircus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 xml:space="preserve">Equus </w:t>
      </w:r>
      <w:r w:rsidRPr="00305919">
        <w:rPr>
          <w:rFonts w:ascii="Times New Roman" w:hAnsi="Times New Roman" w:cs="Times New Roman"/>
          <w:i/>
          <w:sz w:val="24"/>
          <w:szCs w:val="24"/>
        </w:rPr>
        <w:lastRenderedPageBreak/>
        <w:t>caballus</w:t>
      </w:r>
      <w:r w:rsidRPr="00305919">
        <w:rPr>
          <w:rFonts w:ascii="Times New Roman" w:hAnsi="Times New Roman" w:cs="Times New Roman"/>
          <w:sz w:val="24"/>
          <w:szCs w:val="24"/>
        </w:rPr>
        <w:t xml:space="preserve">, </w:t>
      </w:r>
      <w:r w:rsidRPr="00E020CB">
        <w:rPr>
          <w:rFonts w:ascii="Times New Roman" w:hAnsi="Times New Roman" w:cs="Times New Roman"/>
          <w:i/>
          <w:sz w:val="24"/>
          <w:szCs w:val="24"/>
        </w:rPr>
        <w:t>Felis catus</w:t>
      </w:r>
      <w:r>
        <w:rPr>
          <w:rFonts w:ascii="Times New Roman" w:hAnsi="Times New Roman" w:cs="Times New Roman"/>
          <w:sz w:val="24"/>
          <w:szCs w:val="24"/>
        </w:rPr>
        <w:t xml:space="preserve">, </w:t>
      </w:r>
      <w:r w:rsidRPr="00E020CB">
        <w:rPr>
          <w:rFonts w:ascii="Times New Roman" w:hAnsi="Times New Roman" w:cs="Times New Roman"/>
          <w:i/>
          <w:sz w:val="24"/>
          <w:szCs w:val="24"/>
        </w:rPr>
        <w:t>Bubalus bubalis</w:t>
      </w:r>
      <w:r>
        <w:rPr>
          <w:rFonts w:ascii="Times New Roman" w:hAnsi="Times New Roman" w:cs="Times New Roman"/>
          <w:sz w:val="24"/>
          <w:szCs w:val="24"/>
        </w:rPr>
        <w:t>, and</w:t>
      </w:r>
      <w:r w:rsidRPr="00305919">
        <w:rPr>
          <w:rFonts w:ascii="Times New Roman" w:hAnsi="Times New Roman" w:cs="Times New Roman"/>
          <w:i/>
          <w:sz w:val="24"/>
          <w:szCs w:val="24"/>
        </w:rPr>
        <w:t xml:space="preserve"> Mus musculus </w:t>
      </w:r>
      <w:r w:rsidRPr="00305919">
        <w:rPr>
          <w:rFonts w:ascii="Times New Roman" w:hAnsi="Times New Roman" w:cs="Times New Roman"/>
          <w:sz w:val="24"/>
          <w:szCs w:val="24"/>
        </w:rPr>
        <w:t>(following order of descending centrality).</w:t>
      </w:r>
    </w:p>
    <w:p w14:paraId="5F926D52" w14:textId="090F3867" w:rsidR="00F728AB"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Centrality measures also varied among the different taxonomic orders of host species (all Kruskal-Wallis </w:t>
      </w:r>
      <w:r w:rsidRPr="00305919">
        <w:rPr>
          <w:rFonts w:ascii="Times New Roman" w:hAnsi="Times New Roman" w:cs="Times New Roman"/>
          <w:sz w:val="24"/>
          <w:szCs w:val="24"/>
        </w:rPr>
        <w:sym w:font="Symbol" w:char="F063"/>
      </w:r>
      <w:r w:rsidRPr="00305919">
        <w:rPr>
          <w:rFonts w:ascii="Times New Roman" w:hAnsi="Times New Roman" w:cs="Times New Roman"/>
          <w:sz w:val="24"/>
          <w:szCs w:val="24"/>
        </w:rPr>
        <w:t xml:space="preserve">2 ≥ </w:t>
      </w:r>
      <w:r>
        <w:rPr>
          <w:rFonts w:ascii="Times New Roman" w:hAnsi="Times New Roman" w:cs="Times New Roman"/>
          <w:sz w:val="24"/>
          <w:szCs w:val="24"/>
        </w:rPr>
        <w:t>162</w:t>
      </w:r>
      <w:r w:rsidRPr="00305919">
        <w:rPr>
          <w:rFonts w:ascii="Times New Roman" w:hAnsi="Times New Roman" w:cs="Times New Roman"/>
          <w:sz w:val="24"/>
          <w:szCs w:val="24"/>
        </w:rPr>
        <w:t>.</w:t>
      </w:r>
      <w:r>
        <w:rPr>
          <w:rFonts w:ascii="Times New Roman" w:hAnsi="Times New Roman" w:cs="Times New Roman"/>
          <w:sz w:val="24"/>
          <w:szCs w:val="24"/>
        </w:rPr>
        <w:t>4</w:t>
      </w:r>
      <w:r w:rsidRPr="00305919">
        <w:rPr>
          <w:rFonts w:ascii="Times New Roman" w:hAnsi="Times New Roman" w:cs="Times New Roman"/>
          <w:sz w:val="24"/>
          <w:szCs w:val="24"/>
        </w:rPr>
        <w:t>, df = 9, p &lt; 0.01) (</w:t>
      </w:r>
      <w:r>
        <w:rPr>
          <w:rFonts w:ascii="Times New Roman" w:hAnsi="Times New Roman" w:cs="Times New Roman"/>
          <w:b/>
          <w:sz w:val="24"/>
          <w:szCs w:val="24"/>
        </w:rPr>
        <w:t>F</w:t>
      </w:r>
      <w:r w:rsidRPr="00305919">
        <w:rPr>
          <w:rFonts w:ascii="Times New Roman" w:hAnsi="Times New Roman" w:cs="Times New Roman"/>
          <w:b/>
          <w:sz w:val="24"/>
          <w:szCs w:val="24"/>
        </w:rPr>
        <w:t>igure 2</w:t>
      </w:r>
      <w:r w:rsidRPr="00305919">
        <w:rPr>
          <w:rFonts w:ascii="Times New Roman" w:hAnsi="Times New Roman" w:cs="Times New Roman"/>
          <w:sz w:val="24"/>
          <w:szCs w:val="24"/>
        </w:rPr>
        <w:t xml:space="preserve">). Specifically, eigenvector centrality measures for all virus species were largest for wildlife species of the taxa Carnivora, Chiroptera, Artiodactyla and Primates compared to other taxa (Rodentia, </w:t>
      </w:r>
      <w:r w:rsidRPr="00C256D1">
        <w:rPr>
          <w:rFonts w:ascii="Times New Roman" w:hAnsi="Times New Roman" w:cs="Times New Roman"/>
          <w:sz w:val="24"/>
          <w:szCs w:val="24"/>
        </w:rPr>
        <w:t>Eulipotyphla</w:t>
      </w:r>
      <w:r w:rsidRPr="00305919">
        <w:rPr>
          <w:rFonts w:ascii="Times New Roman" w:hAnsi="Times New Roman" w:cs="Times New Roman"/>
          <w:sz w:val="24"/>
          <w:szCs w:val="24"/>
        </w:rPr>
        <w:t>, others) according to post-hoc multiple comparisons (</w:t>
      </w:r>
      <w:r>
        <w:rPr>
          <w:rFonts w:ascii="Times New Roman" w:hAnsi="Times New Roman" w:cs="Times New Roman"/>
          <w:sz w:val="24"/>
          <w:szCs w:val="24"/>
        </w:rPr>
        <w:t>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T</w:t>
      </w:r>
      <w:r w:rsidRPr="00305919">
        <w:rPr>
          <w:rFonts w:ascii="Times New Roman" w:hAnsi="Times New Roman" w:cs="Times New Roman"/>
          <w:b/>
          <w:sz w:val="24"/>
          <w:szCs w:val="24"/>
        </w:rPr>
        <w:t>able S1</w:t>
      </w:r>
      <w:r w:rsidRPr="00305919">
        <w:rPr>
          <w:rFonts w:ascii="Times New Roman" w:hAnsi="Times New Roman" w:cs="Times New Roman"/>
          <w:sz w:val="24"/>
          <w:szCs w:val="24"/>
        </w:rPr>
        <w:t xml:space="preserve">). RNA viruses but </w:t>
      </w:r>
      <w:r w:rsidRPr="00305919">
        <w:rPr>
          <w:rFonts w:ascii="Times New Roman" w:hAnsi="Times New Roman" w:cs="Times New Roman"/>
          <w:i/>
          <w:sz w:val="24"/>
          <w:szCs w:val="24"/>
        </w:rPr>
        <w:t>not</w:t>
      </w:r>
      <w:r w:rsidRPr="00305919">
        <w:rPr>
          <w:rFonts w:ascii="Times New Roman" w:hAnsi="Times New Roman" w:cs="Times New Roman"/>
          <w:sz w:val="24"/>
          <w:szCs w:val="24"/>
        </w:rPr>
        <w:t xml:space="preserve"> DNA viruses accounted for relatively larger centrality scores for Carnivora and Chiroptera (both </w:t>
      </w:r>
      <w:r w:rsidR="0056298B" w:rsidRPr="0056298B">
        <w:rPr>
          <w:rFonts w:ascii="Times New Roman" w:hAnsi="Times New Roman" w:cs="Times New Roman"/>
          <w:sz w:val="24"/>
          <w:szCs w:val="24"/>
        </w:rPr>
        <w:t>Mann–Whitney</w:t>
      </w:r>
      <w:r w:rsidRPr="00305919">
        <w:rPr>
          <w:rFonts w:ascii="Times New Roman" w:hAnsi="Times New Roman" w:cs="Times New Roman"/>
          <w:sz w:val="24"/>
          <w:szCs w:val="24"/>
        </w:rPr>
        <w:t xml:space="preserve"> U test of group-level comparisons p &lt; 0.01), whereas centrality scores calculated for </w:t>
      </w:r>
      <w:r>
        <w:rPr>
          <w:rFonts w:ascii="Times New Roman" w:hAnsi="Times New Roman" w:cs="Times New Roman"/>
          <w:sz w:val="24"/>
          <w:szCs w:val="24"/>
        </w:rPr>
        <w:t xml:space="preserve">RNA and </w:t>
      </w:r>
      <w:r w:rsidRPr="00305919">
        <w:rPr>
          <w:rFonts w:ascii="Times New Roman" w:hAnsi="Times New Roman" w:cs="Times New Roman"/>
          <w:sz w:val="24"/>
          <w:szCs w:val="24"/>
        </w:rPr>
        <w:t xml:space="preserve">DNA viruses </w:t>
      </w:r>
      <w:r>
        <w:rPr>
          <w:rFonts w:ascii="Times New Roman" w:hAnsi="Times New Roman" w:cs="Times New Roman"/>
          <w:sz w:val="24"/>
          <w:szCs w:val="24"/>
        </w:rPr>
        <w:t>appeared to be</w:t>
      </w:r>
      <w:r w:rsidRPr="00305919">
        <w:rPr>
          <w:rFonts w:ascii="Times New Roman" w:hAnsi="Times New Roman" w:cs="Times New Roman"/>
          <w:sz w:val="24"/>
          <w:szCs w:val="24"/>
        </w:rPr>
        <w:t xml:space="preserve"> of </w:t>
      </w:r>
      <w:r>
        <w:rPr>
          <w:rFonts w:ascii="Times New Roman" w:hAnsi="Times New Roman" w:cs="Times New Roman"/>
          <w:sz w:val="24"/>
          <w:szCs w:val="24"/>
        </w:rPr>
        <w:t>indistinguishable</w:t>
      </w:r>
      <w:r w:rsidRPr="00305919">
        <w:rPr>
          <w:rFonts w:ascii="Times New Roman" w:hAnsi="Times New Roman" w:cs="Times New Roman"/>
          <w:sz w:val="24"/>
          <w:szCs w:val="24"/>
        </w:rPr>
        <w:t xml:space="preserve"> ranks for Artiodactyla (</w:t>
      </w:r>
      <w:r w:rsidR="00A47631" w:rsidRPr="0056298B">
        <w:rPr>
          <w:rFonts w:ascii="Times New Roman" w:hAnsi="Times New Roman" w:cs="Times New Roman"/>
          <w:sz w:val="24"/>
          <w:szCs w:val="24"/>
        </w:rPr>
        <w:t>Mann–Whitney</w:t>
      </w:r>
      <w:r w:rsidRPr="00305919">
        <w:rPr>
          <w:rFonts w:ascii="Times New Roman" w:hAnsi="Times New Roman" w:cs="Times New Roman"/>
          <w:sz w:val="24"/>
          <w:szCs w:val="24"/>
        </w:rPr>
        <w:t xml:space="preserve"> U test p = 0.</w:t>
      </w:r>
      <w:r>
        <w:rPr>
          <w:rFonts w:ascii="Times New Roman" w:hAnsi="Times New Roman" w:cs="Times New Roman"/>
          <w:sz w:val="24"/>
          <w:szCs w:val="24"/>
        </w:rPr>
        <w:t>52</w:t>
      </w:r>
      <w:r w:rsidRPr="00305919">
        <w:rPr>
          <w:rFonts w:ascii="Times New Roman" w:hAnsi="Times New Roman" w:cs="Times New Roman"/>
          <w:sz w:val="24"/>
          <w:szCs w:val="24"/>
        </w:rPr>
        <w:t>) (</w:t>
      </w:r>
      <w:r>
        <w:rPr>
          <w:rFonts w:ascii="Times New Roman" w:hAnsi="Times New Roman" w:cs="Times New Roman"/>
          <w:sz w:val="24"/>
          <w:szCs w:val="24"/>
        </w:rPr>
        <w:t>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F</w:t>
      </w:r>
      <w:r w:rsidRPr="00305919">
        <w:rPr>
          <w:rFonts w:ascii="Times New Roman" w:hAnsi="Times New Roman" w:cs="Times New Roman"/>
          <w:b/>
          <w:sz w:val="24"/>
          <w:szCs w:val="24"/>
        </w:rPr>
        <w:t>igure S1</w:t>
      </w:r>
      <w:r w:rsidRPr="00305919">
        <w:rPr>
          <w:rFonts w:ascii="Times New Roman" w:hAnsi="Times New Roman" w:cs="Times New Roman"/>
          <w:sz w:val="24"/>
          <w:szCs w:val="24"/>
        </w:rPr>
        <w:t>).</w:t>
      </w:r>
    </w:p>
    <w:p w14:paraId="0441EB63" w14:textId="7A70C521" w:rsidR="00D15B3F"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Centrality measures calculated from subsets of </w:t>
      </w:r>
      <w:r w:rsidR="00EE7478">
        <w:rPr>
          <w:rFonts w:ascii="Times New Roman" w:hAnsi="Times New Roman" w:cs="Times New Roman"/>
          <w:sz w:val="24"/>
          <w:szCs w:val="24"/>
        </w:rPr>
        <w:t xml:space="preserve">the </w:t>
      </w:r>
      <w:r w:rsidRPr="00305919">
        <w:rPr>
          <w:rFonts w:ascii="Times New Roman" w:hAnsi="Times New Roman" w:cs="Times New Roman"/>
          <w:sz w:val="24"/>
          <w:szCs w:val="24"/>
        </w:rPr>
        <w:t xml:space="preserve">underpinning adjacency </w:t>
      </w:r>
      <w:r w:rsidR="00EE7478" w:rsidRPr="00305919">
        <w:rPr>
          <w:rFonts w:ascii="Times New Roman" w:hAnsi="Times New Roman" w:cs="Times New Roman"/>
          <w:sz w:val="24"/>
          <w:szCs w:val="24"/>
        </w:rPr>
        <w:t>matri</w:t>
      </w:r>
      <w:r w:rsidR="00EE7478">
        <w:rPr>
          <w:rFonts w:ascii="Times New Roman" w:hAnsi="Times New Roman" w:cs="Times New Roman"/>
          <w:sz w:val="24"/>
          <w:szCs w:val="24"/>
        </w:rPr>
        <w:t>x</w:t>
      </w:r>
      <w:r w:rsidR="00EE7478" w:rsidRPr="00305919">
        <w:rPr>
          <w:rFonts w:ascii="Times New Roman" w:hAnsi="Times New Roman" w:cs="Times New Roman"/>
          <w:sz w:val="24"/>
          <w:szCs w:val="24"/>
        </w:rPr>
        <w:t xml:space="preserve"> </w:t>
      </w:r>
      <w:r w:rsidRPr="00305919">
        <w:rPr>
          <w:rFonts w:ascii="Times New Roman" w:hAnsi="Times New Roman" w:cs="Times New Roman"/>
          <w:sz w:val="24"/>
          <w:szCs w:val="24"/>
        </w:rPr>
        <w:t>for all viruses</w:t>
      </w:r>
      <w:r w:rsidR="00C1024B">
        <w:rPr>
          <w:rFonts w:ascii="Times New Roman" w:hAnsi="Times New Roman" w:cs="Times New Roman"/>
          <w:sz w:val="24"/>
          <w:szCs w:val="24"/>
        </w:rPr>
        <w:t>,</w:t>
      </w:r>
      <w:r w:rsidRPr="00305919">
        <w:rPr>
          <w:rFonts w:ascii="Times New Roman" w:hAnsi="Times New Roman" w:cs="Times New Roman"/>
          <w:sz w:val="24"/>
          <w:szCs w:val="24"/>
        </w:rPr>
        <w:t xml:space="preserve"> with 5 – 30% of interactions removed according to number of published sequences</w:t>
      </w:r>
      <w:r>
        <w:rPr>
          <w:rFonts w:ascii="Times New Roman" w:hAnsi="Times New Roman" w:cs="Times New Roman"/>
          <w:sz w:val="24"/>
          <w:szCs w:val="24"/>
        </w:rPr>
        <w:t xml:space="preserve"> and publications</w:t>
      </w:r>
      <w:r w:rsidR="00C1024B">
        <w:rPr>
          <w:rFonts w:ascii="Times New Roman" w:hAnsi="Times New Roman" w:cs="Times New Roman"/>
          <w:sz w:val="24"/>
          <w:szCs w:val="24"/>
        </w:rPr>
        <w:t>,</w:t>
      </w:r>
      <w:r>
        <w:rPr>
          <w:rFonts w:ascii="Times New Roman" w:hAnsi="Times New Roman" w:cs="Times New Roman"/>
          <w:sz w:val="24"/>
          <w:szCs w:val="24"/>
        </w:rPr>
        <w:t xml:space="preserve"> </w:t>
      </w:r>
      <w:r w:rsidRPr="00305919">
        <w:rPr>
          <w:rFonts w:ascii="Times New Roman" w:hAnsi="Times New Roman" w:cs="Times New Roman"/>
          <w:sz w:val="24"/>
          <w:szCs w:val="24"/>
        </w:rPr>
        <w:t>revealed a 4-fold stronger decline in correlations</w:t>
      </w:r>
      <w:r w:rsidR="00EE7478">
        <w:rPr>
          <w:rFonts w:ascii="Times New Roman" w:hAnsi="Times New Roman" w:cs="Times New Roman"/>
          <w:sz w:val="24"/>
          <w:szCs w:val="24"/>
        </w:rPr>
        <w:t xml:space="preserve"> </w:t>
      </w:r>
      <w:r w:rsidRPr="00305919">
        <w:rPr>
          <w:rFonts w:ascii="Times New Roman" w:hAnsi="Times New Roman" w:cs="Times New Roman"/>
          <w:sz w:val="24"/>
          <w:szCs w:val="24"/>
        </w:rPr>
        <w:t>for the number of published sequences than publications</w:t>
      </w:r>
      <w:r w:rsidR="00A47631">
        <w:rPr>
          <w:rFonts w:ascii="Times New Roman" w:hAnsi="Times New Roman" w:cs="Times New Roman"/>
          <w:sz w:val="24"/>
          <w:szCs w:val="24"/>
        </w:rPr>
        <w:t xml:space="preserve">, but </w:t>
      </w:r>
      <w:r w:rsidR="00EE7478">
        <w:rPr>
          <w:rFonts w:ascii="Times New Roman" w:hAnsi="Times New Roman" w:cs="Times New Roman"/>
          <w:sz w:val="24"/>
          <w:szCs w:val="24"/>
        </w:rPr>
        <w:t>for all subsets, correlations with c</w:t>
      </w:r>
      <w:r w:rsidR="00EE7478" w:rsidRPr="00305919">
        <w:rPr>
          <w:rFonts w:ascii="Times New Roman" w:hAnsi="Times New Roman" w:cs="Times New Roman"/>
          <w:sz w:val="24"/>
          <w:szCs w:val="24"/>
        </w:rPr>
        <w:t>entrality measures</w:t>
      </w:r>
      <w:r w:rsidR="00EE7478">
        <w:rPr>
          <w:rFonts w:ascii="Times New Roman" w:hAnsi="Times New Roman" w:cs="Times New Roman"/>
          <w:sz w:val="24"/>
          <w:szCs w:val="24"/>
        </w:rPr>
        <w:t xml:space="preserve"> from the full data set remained reasonably high</w:t>
      </w:r>
      <w:r>
        <w:rPr>
          <w:rFonts w:ascii="Times New Roman" w:hAnsi="Times New Roman" w:cs="Times New Roman"/>
          <w:sz w:val="24"/>
          <w:szCs w:val="24"/>
        </w:rPr>
        <w:t xml:space="preserve"> (i.e.</w:t>
      </w:r>
      <w:r w:rsidR="00946CC2">
        <w:rPr>
          <w:rFonts w:ascii="Times New Roman" w:hAnsi="Times New Roman" w:cs="Times New Roman"/>
          <w:sz w:val="24"/>
          <w:szCs w:val="24"/>
        </w:rPr>
        <w:t>,</w:t>
      </w:r>
      <w:r>
        <w:rPr>
          <w:rFonts w:ascii="Times New Roman" w:hAnsi="Times New Roman" w:cs="Times New Roman"/>
          <w:sz w:val="24"/>
          <w:szCs w:val="24"/>
        </w:rPr>
        <w:t xml:space="preserve"> all Spearman’s R &gt; 0.6 for centrality measures with up to 30% of interactions removed; 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F</w:t>
      </w:r>
      <w:r w:rsidRPr="00305919">
        <w:rPr>
          <w:rFonts w:ascii="Times New Roman" w:hAnsi="Times New Roman" w:cs="Times New Roman"/>
          <w:b/>
          <w:sz w:val="24"/>
          <w:szCs w:val="24"/>
        </w:rPr>
        <w:t>igure S2</w:t>
      </w:r>
      <w:r w:rsidRPr="00305919">
        <w:rPr>
          <w:rFonts w:ascii="Times New Roman" w:hAnsi="Times New Roman" w:cs="Times New Roman"/>
          <w:sz w:val="24"/>
          <w:szCs w:val="24"/>
        </w:rPr>
        <w:t xml:space="preserve">). For these data subsets, there were a total of </w:t>
      </w:r>
      <w:r>
        <w:rPr>
          <w:rFonts w:ascii="Times New Roman" w:hAnsi="Times New Roman" w:cs="Times New Roman"/>
          <w:sz w:val="24"/>
          <w:szCs w:val="24"/>
        </w:rPr>
        <w:t>28</w:t>
      </w:r>
      <w:r w:rsidRPr="00305919">
        <w:rPr>
          <w:rFonts w:ascii="Times New Roman" w:hAnsi="Times New Roman" w:cs="Times New Roman"/>
          <w:sz w:val="24"/>
          <w:szCs w:val="24"/>
        </w:rPr>
        <w:t xml:space="preserve"> host species that emerged as the top ten host species according to centrality measures calculated from data subsets (</w:t>
      </w:r>
      <w:r>
        <w:rPr>
          <w:rFonts w:ascii="Times New Roman" w:hAnsi="Times New Roman" w:cs="Times New Roman"/>
          <w:sz w:val="24"/>
          <w:szCs w:val="24"/>
        </w:rPr>
        <w:t>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F</w:t>
      </w:r>
      <w:r w:rsidRPr="00305919">
        <w:rPr>
          <w:rFonts w:ascii="Times New Roman" w:hAnsi="Times New Roman" w:cs="Times New Roman"/>
          <w:b/>
          <w:sz w:val="24"/>
          <w:szCs w:val="24"/>
        </w:rPr>
        <w:t>igure S3</w:t>
      </w:r>
      <w:r w:rsidRPr="00305919">
        <w:rPr>
          <w:rFonts w:ascii="Times New Roman" w:hAnsi="Times New Roman" w:cs="Times New Roman"/>
          <w:sz w:val="24"/>
          <w:szCs w:val="24"/>
        </w:rPr>
        <w:t xml:space="preserve">). However, despite this uncertainty in which host species occupied the most central positions, the findings of significant larger centrality measures for domestic than wildlife species hold true for all subsets (all Kruskal-Wallis </w:t>
      </w:r>
      <w:r w:rsidRPr="00B66B67">
        <w:rPr>
          <w:rFonts w:ascii="Times New Roman" w:hAnsi="Times New Roman" w:cs="Times New Roman"/>
          <w:sz w:val="24"/>
          <w:szCs w:val="24"/>
        </w:rPr>
        <w:t xml:space="preserve">tests with </w:t>
      </w:r>
      <w:r w:rsidRPr="00B66B67">
        <w:rPr>
          <w:rFonts w:ascii="Times New Roman" w:hAnsi="Times New Roman" w:cs="Times New Roman"/>
          <w:sz w:val="24"/>
          <w:szCs w:val="24"/>
        </w:rPr>
        <w:sym w:font="Symbol" w:char="F063"/>
      </w:r>
      <w:r w:rsidRPr="00B66B67">
        <w:rPr>
          <w:rFonts w:ascii="Times New Roman" w:hAnsi="Times New Roman" w:cs="Times New Roman"/>
          <w:sz w:val="24"/>
          <w:szCs w:val="24"/>
        </w:rPr>
        <w:t xml:space="preserve">2 ≥ 18.3, df= 1, p &lt; 0.01) (Supporting Information, </w:t>
      </w:r>
      <w:r w:rsidRPr="00B66B67">
        <w:rPr>
          <w:rFonts w:ascii="Times New Roman" w:hAnsi="Times New Roman" w:cs="Times New Roman"/>
          <w:b/>
          <w:sz w:val="24"/>
          <w:szCs w:val="24"/>
        </w:rPr>
        <w:t xml:space="preserve">Figure </w:t>
      </w:r>
      <w:r w:rsidR="0032040E" w:rsidRPr="00B66B67">
        <w:rPr>
          <w:rFonts w:ascii="Times New Roman" w:hAnsi="Times New Roman" w:cs="Times New Roman"/>
          <w:b/>
          <w:sz w:val="24"/>
          <w:szCs w:val="24"/>
        </w:rPr>
        <w:t>S2</w:t>
      </w:r>
      <w:r w:rsidRPr="00B66B67">
        <w:rPr>
          <w:rFonts w:ascii="Times New Roman" w:hAnsi="Times New Roman" w:cs="Times New Roman"/>
          <w:sz w:val="24"/>
          <w:szCs w:val="24"/>
        </w:rPr>
        <w:t>).</w:t>
      </w:r>
      <w:r w:rsidR="000F7787" w:rsidRPr="00B66B67">
        <w:rPr>
          <w:rFonts w:ascii="Times New Roman" w:hAnsi="Times New Roman" w:cs="Times New Roman"/>
          <w:sz w:val="24"/>
          <w:szCs w:val="24"/>
        </w:rPr>
        <w:t xml:space="preserve"> </w:t>
      </w:r>
      <w:r w:rsidR="0079760D" w:rsidRPr="00B66B67">
        <w:rPr>
          <w:rFonts w:ascii="Times New Roman" w:hAnsi="Times New Roman" w:cs="Times New Roman"/>
          <w:sz w:val="24"/>
          <w:szCs w:val="24"/>
        </w:rPr>
        <w:t xml:space="preserve">Likewise, centrality measures varied among the </w:t>
      </w:r>
      <w:r w:rsidR="0079760D" w:rsidRPr="00B66B67">
        <w:rPr>
          <w:rFonts w:ascii="Times New Roman" w:hAnsi="Times New Roman" w:cs="Times New Roman"/>
          <w:sz w:val="24"/>
          <w:szCs w:val="24"/>
        </w:rPr>
        <w:lastRenderedPageBreak/>
        <w:t xml:space="preserve">different taxonomic orders for all subsets (all Kruskal-Wallis tests with </w:t>
      </w:r>
      <w:r w:rsidR="0079760D" w:rsidRPr="00B66B67">
        <w:rPr>
          <w:rFonts w:ascii="Times New Roman" w:hAnsi="Times New Roman" w:cs="Times New Roman"/>
          <w:sz w:val="24"/>
          <w:szCs w:val="24"/>
        </w:rPr>
        <w:sym w:font="Symbol" w:char="F063"/>
      </w:r>
      <w:r w:rsidR="0079760D" w:rsidRPr="00B66B67">
        <w:rPr>
          <w:rFonts w:ascii="Times New Roman" w:hAnsi="Times New Roman" w:cs="Times New Roman"/>
          <w:sz w:val="24"/>
          <w:szCs w:val="24"/>
        </w:rPr>
        <w:t xml:space="preserve">2 ≥ </w:t>
      </w:r>
      <w:r w:rsidR="00EF4D04" w:rsidRPr="00B66B67">
        <w:rPr>
          <w:rFonts w:ascii="Times New Roman" w:hAnsi="Times New Roman" w:cs="Times New Roman"/>
          <w:sz w:val="24"/>
          <w:szCs w:val="24"/>
        </w:rPr>
        <w:t>22.3</w:t>
      </w:r>
      <w:r w:rsidR="0079760D" w:rsidRPr="00B66B67">
        <w:rPr>
          <w:rFonts w:ascii="Times New Roman" w:hAnsi="Times New Roman" w:cs="Times New Roman"/>
          <w:sz w:val="24"/>
          <w:szCs w:val="24"/>
        </w:rPr>
        <w:t>, df= 1, p &lt; 0.01) with the same order showing the largest centrality measures than for the full data set.</w:t>
      </w:r>
    </w:p>
    <w:p w14:paraId="74130572" w14:textId="77777777" w:rsidR="0044573F" w:rsidRPr="00305919" w:rsidRDefault="0044573F" w:rsidP="00962BB1">
      <w:pPr>
        <w:spacing w:after="0" w:line="480" w:lineRule="auto"/>
        <w:rPr>
          <w:rFonts w:ascii="Times New Roman" w:hAnsi="Times New Roman" w:cs="Times New Roman"/>
          <w:sz w:val="24"/>
          <w:szCs w:val="24"/>
        </w:rPr>
      </w:pPr>
    </w:p>
    <w:p w14:paraId="619FDDD6" w14:textId="55E2DD9B" w:rsidR="00566CD4" w:rsidRPr="00305919" w:rsidRDefault="00AD42C6" w:rsidP="00962BB1">
      <w:pPr>
        <w:spacing w:after="0" w:line="480" w:lineRule="auto"/>
        <w:rPr>
          <w:rFonts w:ascii="Times New Roman" w:hAnsi="Times New Roman" w:cs="Times New Roman"/>
          <w:b/>
          <w:sz w:val="24"/>
          <w:szCs w:val="24"/>
        </w:rPr>
      </w:pPr>
      <w:r>
        <w:rPr>
          <w:rFonts w:ascii="Times New Roman" w:hAnsi="Times New Roman" w:cs="Times New Roman"/>
          <w:b/>
          <w:sz w:val="24"/>
          <w:szCs w:val="24"/>
        </w:rPr>
        <w:t>3.2</w:t>
      </w:r>
      <w:r w:rsidR="00B93545" w:rsidRPr="00305919">
        <w:rPr>
          <w:rFonts w:ascii="Times New Roman" w:hAnsi="Times New Roman" w:cs="Times New Roman"/>
          <w:b/>
          <w:sz w:val="24"/>
          <w:szCs w:val="24"/>
        </w:rPr>
        <w:t xml:space="preserve"> Virus sharing among host species</w:t>
      </w:r>
    </w:p>
    <w:p w14:paraId="04F4B941" w14:textId="7D6C95BD" w:rsidR="00EC0E3D" w:rsidRDefault="000D225A" w:rsidP="00962BB1">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Analysing vi</w:t>
      </w:r>
      <w:r w:rsidR="000E5EF1" w:rsidRPr="00305919">
        <w:rPr>
          <w:rFonts w:ascii="Times New Roman" w:hAnsi="Times New Roman" w:cs="Times New Roman"/>
          <w:sz w:val="24"/>
          <w:szCs w:val="24"/>
        </w:rPr>
        <w:t xml:space="preserve">rus sharing patterns in a probabilistic </w:t>
      </w:r>
      <w:r w:rsidR="00F6667C" w:rsidRPr="00305919">
        <w:rPr>
          <w:rFonts w:ascii="Times New Roman" w:hAnsi="Times New Roman" w:cs="Times New Roman"/>
          <w:sz w:val="24"/>
          <w:szCs w:val="24"/>
        </w:rPr>
        <w:t xml:space="preserve">hierarchical </w:t>
      </w:r>
      <w:r w:rsidR="000E5EF1" w:rsidRPr="00305919">
        <w:rPr>
          <w:rFonts w:ascii="Times New Roman" w:hAnsi="Times New Roman" w:cs="Times New Roman"/>
          <w:sz w:val="24"/>
          <w:szCs w:val="24"/>
        </w:rPr>
        <w:t>modelling framework confirmed the prominent role of domestic animals in virus sharing across the entire network.</w:t>
      </w:r>
      <w:r w:rsidR="000B2C3A" w:rsidRPr="00305919">
        <w:rPr>
          <w:rFonts w:ascii="Times New Roman" w:hAnsi="Times New Roman" w:cs="Times New Roman"/>
          <w:sz w:val="24"/>
          <w:szCs w:val="24"/>
        </w:rPr>
        <w:t xml:space="preserve"> Wild mammalian host species were </w:t>
      </w:r>
      <w:r w:rsidR="00594DB8" w:rsidRPr="00305919">
        <w:rPr>
          <w:rFonts w:ascii="Times New Roman" w:hAnsi="Times New Roman" w:cs="Times New Roman"/>
          <w:sz w:val="24"/>
          <w:szCs w:val="24"/>
        </w:rPr>
        <w:t xml:space="preserve">ca. </w:t>
      </w:r>
      <w:r w:rsidR="00C57645">
        <w:rPr>
          <w:rFonts w:ascii="Times New Roman" w:hAnsi="Times New Roman" w:cs="Times New Roman"/>
          <w:sz w:val="24"/>
          <w:szCs w:val="24"/>
        </w:rPr>
        <w:t>5.7</w:t>
      </w:r>
      <w:r w:rsidR="006625E0" w:rsidRPr="00305919">
        <w:rPr>
          <w:rFonts w:ascii="Times New Roman" w:hAnsi="Times New Roman" w:cs="Times New Roman"/>
          <w:sz w:val="24"/>
          <w:szCs w:val="24"/>
        </w:rPr>
        <w:t xml:space="preserve"> </w:t>
      </w:r>
      <w:r w:rsidR="00594DB8" w:rsidRPr="00305919">
        <w:rPr>
          <w:rFonts w:ascii="Times New Roman" w:hAnsi="Times New Roman" w:cs="Times New Roman"/>
          <w:sz w:val="24"/>
          <w:szCs w:val="24"/>
        </w:rPr>
        <w:t>times (</w:t>
      </w:r>
      <w:r w:rsidR="003D74E6" w:rsidRPr="00305919">
        <w:rPr>
          <w:rFonts w:ascii="Times New Roman" w:hAnsi="Times New Roman" w:cs="Times New Roman"/>
          <w:sz w:val="24"/>
          <w:szCs w:val="24"/>
        </w:rPr>
        <w:t>95% credible intervals [</w:t>
      </w:r>
      <w:r w:rsidR="00594DB8" w:rsidRPr="00305919">
        <w:rPr>
          <w:rFonts w:ascii="Times New Roman" w:hAnsi="Times New Roman" w:cs="Times New Roman"/>
          <w:sz w:val="24"/>
          <w:szCs w:val="24"/>
        </w:rPr>
        <w:t>CI</w:t>
      </w:r>
      <w:r w:rsidR="003D74E6" w:rsidRPr="00305919">
        <w:rPr>
          <w:rFonts w:ascii="Times New Roman" w:hAnsi="Times New Roman" w:cs="Times New Roman"/>
          <w:sz w:val="24"/>
          <w:szCs w:val="24"/>
        </w:rPr>
        <w:t>s]</w:t>
      </w:r>
      <w:r w:rsidR="000F0EBD" w:rsidRPr="00305919">
        <w:rPr>
          <w:rFonts w:ascii="Times New Roman" w:hAnsi="Times New Roman" w:cs="Times New Roman"/>
          <w:sz w:val="24"/>
          <w:szCs w:val="24"/>
        </w:rPr>
        <w:t xml:space="preserve"> of</w:t>
      </w:r>
      <w:r w:rsidR="00594DB8" w:rsidRPr="00305919">
        <w:rPr>
          <w:rFonts w:ascii="Times New Roman" w:hAnsi="Times New Roman" w:cs="Times New Roman"/>
          <w:sz w:val="24"/>
          <w:szCs w:val="24"/>
        </w:rPr>
        <w:t xml:space="preserve"> odds ratio </w:t>
      </w:r>
      <w:r w:rsidR="00C57645">
        <w:rPr>
          <w:rFonts w:ascii="Times New Roman" w:hAnsi="Times New Roman" w:cs="Times New Roman"/>
          <w:sz w:val="24"/>
          <w:szCs w:val="24"/>
        </w:rPr>
        <w:t xml:space="preserve">5 </w:t>
      </w:r>
      <w:r w:rsidR="00C57645" w:rsidRPr="00305919">
        <w:rPr>
          <w:rFonts w:ascii="Times New Roman" w:hAnsi="Times New Roman" w:cs="Times New Roman"/>
          <w:sz w:val="24"/>
          <w:szCs w:val="24"/>
        </w:rPr>
        <w:t>–</w:t>
      </w:r>
      <w:r w:rsidR="00C57645">
        <w:rPr>
          <w:rFonts w:ascii="Times New Roman" w:hAnsi="Times New Roman" w:cs="Times New Roman"/>
          <w:sz w:val="24"/>
          <w:szCs w:val="24"/>
        </w:rPr>
        <w:t xml:space="preserve"> 9.3</w:t>
      </w:r>
      <w:r w:rsidR="00594DB8" w:rsidRPr="00305919">
        <w:rPr>
          <w:rFonts w:ascii="Times New Roman" w:hAnsi="Times New Roman" w:cs="Times New Roman"/>
          <w:sz w:val="24"/>
          <w:szCs w:val="24"/>
        </w:rPr>
        <w:t xml:space="preserve">) more likely to share virus species with humans and </w:t>
      </w:r>
      <w:r w:rsidR="000B2C3A" w:rsidRPr="00305919">
        <w:rPr>
          <w:rFonts w:ascii="Times New Roman" w:hAnsi="Times New Roman" w:cs="Times New Roman"/>
          <w:sz w:val="24"/>
          <w:szCs w:val="24"/>
        </w:rPr>
        <w:t xml:space="preserve">ca. </w:t>
      </w:r>
      <w:r w:rsidR="00C57645">
        <w:rPr>
          <w:rFonts w:ascii="Times New Roman" w:hAnsi="Times New Roman" w:cs="Times New Roman"/>
          <w:sz w:val="24"/>
          <w:szCs w:val="24"/>
        </w:rPr>
        <w:t>4.2</w:t>
      </w:r>
      <w:r w:rsidR="006625E0" w:rsidRPr="00305919">
        <w:rPr>
          <w:rFonts w:ascii="Times New Roman" w:hAnsi="Times New Roman" w:cs="Times New Roman"/>
          <w:sz w:val="24"/>
          <w:szCs w:val="24"/>
        </w:rPr>
        <w:t xml:space="preserve"> </w:t>
      </w:r>
      <w:r w:rsidR="000B2C3A" w:rsidRPr="00305919">
        <w:rPr>
          <w:rFonts w:ascii="Times New Roman" w:hAnsi="Times New Roman" w:cs="Times New Roman"/>
          <w:sz w:val="24"/>
          <w:szCs w:val="24"/>
        </w:rPr>
        <w:t xml:space="preserve">times (odds ratio </w:t>
      </w:r>
      <w:r w:rsidR="00C57645">
        <w:rPr>
          <w:rFonts w:ascii="Times New Roman" w:hAnsi="Times New Roman" w:cs="Times New Roman"/>
          <w:sz w:val="24"/>
          <w:szCs w:val="24"/>
        </w:rPr>
        <w:t>4</w:t>
      </w:r>
      <w:r w:rsidR="00DC6B4D">
        <w:rPr>
          <w:rFonts w:ascii="Times New Roman" w:hAnsi="Times New Roman" w:cs="Times New Roman"/>
          <w:sz w:val="24"/>
          <w:szCs w:val="24"/>
        </w:rPr>
        <w:t>.9</w:t>
      </w:r>
      <w:r w:rsidR="00DC6B4D" w:rsidRPr="00DC6B4D">
        <w:rPr>
          <w:rFonts w:ascii="Times New Roman" w:hAnsi="Times New Roman" w:cs="Times New Roman"/>
          <w:sz w:val="24"/>
          <w:szCs w:val="24"/>
        </w:rPr>
        <w:t xml:space="preserve"> </w:t>
      </w:r>
      <w:r w:rsidR="00DC6B4D" w:rsidRPr="00305919">
        <w:rPr>
          <w:rFonts w:ascii="Times New Roman" w:hAnsi="Times New Roman" w:cs="Times New Roman"/>
          <w:sz w:val="24"/>
          <w:szCs w:val="24"/>
        </w:rPr>
        <w:t>–</w:t>
      </w:r>
      <w:r w:rsidR="00DC6B4D" w:rsidRPr="00DC6B4D">
        <w:rPr>
          <w:rFonts w:ascii="Times New Roman" w:hAnsi="Times New Roman" w:cs="Times New Roman"/>
          <w:sz w:val="24"/>
          <w:szCs w:val="24"/>
        </w:rPr>
        <w:t xml:space="preserve"> </w:t>
      </w:r>
      <w:r w:rsidR="00C57645">
        <w:rPr>
          <w:rFonts w:ascii="Times New Roman" w:hAnsi="Times New Roman" w:cs="Times New Roman"/>
          <w:sz w:val="24"/>
          <w:szCs w:val="24"/>
        </w:rPr>
        <w:t>5</w:t>
      </w:r>
      <w:r w:rsidR="00DC6B4D" w:rsidRPr="00DC6B4D">
        <w:rPr>
          <w:rFonts w:ascii="Times New Roman" w:hAnsi="Times New Roman" w:cs="Times New Roman"/>
          <w:sz w:val="24"/>
          <w:szCs w:val="24"/>
        </w:rPr>
        <w:t>.5</w:t>
      </w:r>
      <w:r w:rsidR="000B2C3A" w:rsidRPr="00305919">
        <w:rPr>
          <w:rFonts w:ascii="Times New Roman" w:hAnsi="Times New Roman" w:cs="Times New Roman"/>
          <w:sz w:val="24"/>
          <w:szCs w:val="24"/>
        </w:rPr>
        <w:t xml:space="preserve">) more likely to share virus species with domestic animals than </w:t>
      </w:r>
      <w:r w:rsidR="00BA31DC" w:rsidRPr="00305919">
        <w:rPr>
          <w:rFonts w:ascii="Times New Roman" w:hAnsi="Times New Roman" w:cs="Times New Roman"/>
          <w:sz w:val="24"/>
          <w:szCs w:val="24"/>
        </w:rPr>
        <w:t xml:space="preserve">with any </w:t>
      </w:r>
      <w:r w:rsidR="000B2C3A" w:rsidRPr="00305919">
        <w:rPr>
          <w:rFonts w:ascii="Times New Roman" w:hAnsi="Times New Roman" w:cs="Times New Roman"/>
          <w:sz w:val="24"/>
          <w:szCs w:val="24"/>
        </w:rPr>
        <w:t>other wild species</w:t>
      </w:r>
      <w:r w:rsidR="00BA31DC" w:rsidRPr="00305919">
        <w:rPr>
          <w:rFonts w:ascii="Times New Roman" w:hAnsi="Times New Roman" w:cs="Times New Roman"/>
          <w:sz w:val="24"/>
          <w:szCs w:val="24"/>
        </w:rPr>
        <w:t>. A</w:t>
      </w:r>
      <w:r w:rsidR="00F52737" w:rsidRPr="00305919">
        <w:rPr>
          <w:rFonts w:ascii="Times New Roman" w:hAnsi="Times New Roman" w:cs="Times New Roman"/>
          <w:sz w:val="24"/>
          <w:szCs w:val="24"/>
        </w:rPr>
        <w:t xml:space="preserve">ny </w:t>
      </w:r>
      <w:r w:rsidR="000B2C3A" w:rsidRPr="00305919">
        <w:rPr>
          <w:rFonts w:ascii="Times New Roman" w:hAnsi="Times New Roman" w:cs="Times New Roman"/>
          <w:sz w:val="24"/>
          <w:szCs w:val="24"/>
        </w:rPr>
        <w:t>pair of domestic species w</w:t>
      </w:r>
      <w:r w:rsidR="00F52737" w:rsidRPr="00305919">
        <w:rPr>
          <w:rFonts w:ascii="Times New Roman" w:hAnsi="Times New Roman" w:cs="Times New Roman"/>
          <w:sz w:val="24"/>
          <w:szCs w:val="24"/>
        </w:rPr>
        <w:t>as</w:t>
      </w:r>
      <w:r w:rsidR="000B2C3A" w:rsidRPr="00305919">
        <w:rPr>
          <w:rFonts w:ascii="Times New Roman" w:hAnsi="Times New Roman" w:cs="Times New Roman"/>
          <w:sz w:val="24"/>
          <w:szCs w:val="24"/>
        </w:rPr>
        <w:t xml:space="preserve"> ca. </w:t>
      </w:r>
      <w:r w:rsidR="00DC6B4D">
        <w:rPr>
          <w:rFonts w:ascii="Times New Roman" w:hAnsi="Times New Roman" w:cs="Times New Roman"/>
          <w:sz w:val="24"/>
          <w:szCs w:val="24"/>
        </w:rPr>
        <w:t>7</w:t>
      </w:r>
      <w:r w:rsidR="00BA29FD">
        <w:rPr>
          <w:rFonts w:ascii="Times New Roman" w:hAnsi="Times New Roman" w:cs="Times New Roman"/>
          <w:sz w:val="24"/>
          <w:szCs w:val="24"/>
        </w:rPr>
        <w:t>0</w:t>
      </w:r>
      <w:r w:rsidR="006625E0" w:rsidRPr="00305919">
        <w:rPr>
          <w:rFonts w:ascii="Times New Roman" w:hAnsi="Times New Roman" w:cs="Times New Roman"/>
          <w:sz w:val="24"/>
          <w:szCs w:val="24"/>
        </w:rPr>
        <w:t xml:space="preserve"> </w:t>
      </w:r>
      <w:r w:rsidR="000B2C3A" w:rsidRPr="00305919">
        <w:rPr>
          <w:rFonts w:ascii="Times New Roman" w:hAnsi="Times New Roman" w:cs="Times New Roman"/>
          <w:sz w:val="24"/>
          <w:szCs w:val="24"/>
        </w:rPr>
        <w:t>times (odds ratio</w:t>
      </w:r>
      <w:r w:rsidR="00F52737" w:rsidRPr="00305919">
        <w:rPr>
          <w:rFonts w:ascii="Times New Roman" w:hAnsi="Times New Roman" w:cs="Times New Roman"/>
          <w:sz w:val="24"/>
          <w:szCs w:val="24"/>
        </w:rPr>
        <w:t xml:space="preserve">: </w:t>
      </w:r>
      <w:r w:rsidR="00BA29FD">
        <w:rPr>
          <w:rFonts w:ascii="Times New Roman" w:hAnsi="Times New Roman" w:cs="Times New Roman"/>
          <w:sz w:val="24"/>
          <w:szCs w:val="24"/>
        </w:rPr>
        <w:t>4</w:t>
      </w:r>
      <w:r w:rsidR="00DC6B4D">
        <w:rPr>
          <w:rFonts w:ascii="Times New Roman" w:hAnsi="Times New Roman" w:cs="Times New Roman"/>
          <w:sz w:val="24"/>
          <w:szCs w:val="24"/>
        </w:rPr>
        <w:t>9</w:t>
      </w:r>
      <w:r w:rsidR="00BA29FD">
        <w:rPr>
          <w:rFonts w:ascii="Times New Roman" w:hAnsi="Times New Roman" w:cs="Times New Roman"/>
          <w:sz w:val="24"/>
          <w:szCs w:val="24"/>
        </w:rPr>
        <w:t>.4</w:t>
      </w:r>
      <w:r w:rsidR="00DC6B4D" w:rsidRPr="00DC6B4D">
        <w:rPr>
          <w:rFonts w:ascii="Times New Roman" w:hAnsi="Times New Roman" w:cs="Times New Roman"/>
          <w:sz w:val="24"/>
          <w:szCs w:val="24"/>
        </w:rPr>
        <w:t xml:space="preserve"> </w:t>
      </w:r>
      <w:r w:rsidR="00DC6B4D" w:rsidRPr="00305919">
        <w:rPr>
          <w:rFonts w:ascii="Times New Roman" w:hAnsi="Times New Roman" w:cs="Times New Roman"/>
          <w:sz w:val="24"/>
          <w:szCs w:val="24"/>
        </w:rPr>
        <w:t>–</w:t>
      </w:r>
      <w:r w:rsidR="00DC6B4D">
        <w:rPr>
          <w:rFonts w:ascii="Times New Roman" w:hAnsi="Times New Roman" w:cs="Times New Roman"/>
          <w:sz w:val="24"/>
          <w:szCs w:val="24"/>
        </w:rPr>
        <w:t xml:space="preserve"> </w:t>
      </w:r>
      <w:r w:rsidR="00DC6B4D" w:rsidRPr="00DC6B4D">
        <w:rPr>
          <w:rFonts w:ascii="Times New Roman" w:hAnsi="Times New Roman" w:cs="Times New Roman"/>
          <w:sz w:val="24"/>
          <w:szCs w:val="24"/>
        </w:rPr>
        <w:t>10</w:t>
      </w:r>
      <w:r w:rsidR="00BA29FD">
        <w:rPr>
          <w:rFonts w:ascii="Times New Roman" w:hAnsi="Times New Roman" w:cs="Times New Roman"/>
          <w:sz w:val="24"/>
          <w:szCs w:val="24"/>
        </w:rPr>
        <w:t>2</w:t>
      </w:r>
      <w:r w:rsidR="00DC6B4D" w:rsidRPr="00DC6B4D">
        <w:rPr>
          <w:rFonts w:ascii="Times New Roman" w:hAnsi="Times New Roman" w:cs="Times New Roman"/>
          <w:sz w:val="24"/>
          <w:szCs w:val="24"/>
        </w:rPr>
        <w:t>.</w:t>
      </w:r>
      <w:r w:rsidR="00BA29FD">
        <w:rPr>
          <w:rFonts w:ascii="Times New Roman" w:hAnsi="Times New Roman" w:cs="Times New Roman"/>
          <w:sz w:val="24"/>
          <w:szCs w:val="24"/>
        </w:rPr>
        <w:t>5</w:t>
      </w:r>
      <w:r w:rsidR="000B2C3A" w:rsidRPr="00305919">
        <w:rPr>
          <w:rFonts w:ascii="Times New Roman" w:hAnsi="Times New Roman" w:cs="Times New Roman"/>
          <w:sz w:val="24"/>
          <w:szCs w:val="24"/>
        </w:rPr>
        <w:t xml:space="preserve">) more likely to share viruses than </w:t>
      </w:r>
      <w:r w:rsidR="00F52737" w:rsidRPr="00305919">
        <w:rPr>
          <w:rFonts w:ascii="Times New Roman" w:hAnsi="Times New Roman" w:cs="Times New Roman"/>
          <w:sz w:val="24"/>
          <w:szCs w:val="24"/>
        </w:rPr>
        <w:t xml:space="preserve">any </w:t>
      </w:r>
      <w:r w:rsidR="000B2C3A" w:rsidRPr="00305919">
        <w:rPr>
          <w:rFonts w:ascii="Times New Roman" w:hAnsi="Times New Roman" w:cs="Times New Roman"/>
          <w:sz w:val="24"/>
          <w:szCs w:val="24"/>
        </w:rPr>
        <w:t>pair of two wild</w:t>
      </w:r>
      <w:r w:rsidR="00383EA7" w:rsidRPr="00305919">
        <w:rPr>
          <w:rFonts w:ascii="Times New Roman" w:hAnsi="Times New Roman" w:cs="Times New Roman"/>
          <w:sz w:val="24"/>
          <w:szCs w:val="24"/>
        </w:rPr>
        <w:t>life</w:t>
      </w:r>
      <w:r w:rsidR="000B2C3A" w:rsidRPr="00305919">
        <w:rPr>
          <w:rFonts w:ascii="Times New Roman" w:hAnsi="Times New Roman" w:cs="Times New Roman"/>
          <w:sz w:val="24"/>
          <w:szCs w:val="24"/>
        </w:rPr>
        <w:t xml:space="preserve"> </w:t>
      </w:r>
      <w:r w:rsidR="00BA31DC" w:rsidRPr="00305919">
        <w:rPr>
          <w:rFonts w:ascii="Times New Roman" w:hAnsi="Times New Roman" w:cs="Times New Roman"/>
          <w:sz w:val="24"/>
          <w:szCs w:val="24"/>
        </w:rPr>
        <w:t>s</w:t>
      </w:r>
      <w:r w:rsidR="000B2C3A" w:rsidRPr="00305919">
        <w:rPr>
          <w:rFonts w:ascii="Times New Roman" w:hAnsi="Times New Roman" w:cs="Times New Roman"/>
          <w:sz w:val="24"/>
          <w:szCs w:val="24"/>
        </w:rPr>
        <w:t>pecies</w:t>
      </w:r>
      <w:r w:rsidR="00594DB8" w:rsidRPr="00305919">
        <w:rPr>
          <w:rFonts w:ascii="Times New Roman" w:hAnsi="Times New Roman" w:cs="Times New Roman"/>
          <w:sz w:val="24"/>
          <w:szCs w:val="24"/>
        </w:rPr>
        <w:t>.</w:t>
      </w:r>
      <w:r w:rsidR="0093012E">
        <w:rPr>
          <w:rFonts w:ascii="Times New Roman" w:hAnsi="Times New Roman" w:cs="Times New Roman"/>
          <w:sz w:val="24"/>
          <w:szCs w:val="24"/>
        </w:rPr>
        <w:t xml:space="preserve"> </w:t>
      </w:r>
      <w:r w:rsidR="00EC0E3D">
        <w:rPr>
          <w:rFonts w:ascii="Times New Roman" w:hAnsi="Times New Roman" w:cs="Times New Roman"/>
          <w:sz w:val="24"/>
          <w:szCs w:val="24"/>
        </w:rPr>
        <w:t xml:space="preserve">Humans shared DNA viruses ca. 33 times </w:t>
      </w:r>
      <w:r w:rsidR="00EC0E3D" w:rsidRPr="00305919">
        <w:rPr>
          <w:rFonts w:ascii="Times New Roman" w:hAnsi="Times New Roman" w:cs="Times New Roman"/>
          <w:sz w:val="24"/>
          <w:szCs w:val="24"/>
        </w:rPr>
        <w:t xml:space="preserve">(odds ratio: </w:t>
      </w:r>
      <w:r w:rsidR="00EC0E3D">
        <w:rPr>
          <w:rFonts w:ascii="Times New Roman" w:hAnsi="Times New Roman" w:cs="Times New Roman"/>
          <w:sz w:val="24"/>
          <w:szCs w:val="24"/>
        </w:rPr>
        <w:t>7</w:t>
      </w:r>
      <w:r w:rsidR="00EC0E3D" w:rsidRPr="00DC6B4D">
        <w:rPr>
          <w:rFonts w:ascii="Times New Roman" w:hAnsi="Times New Roman" w:cs="Times New Roman"/>
          <w:sz w:val="24"/>
          <w:szCs w:val="24"/>
        </w:rPr>
        <w:t xml:space="preserve"> </w:t>
      </w:r>
      <w:r w:rsidR="00EC0E3D" w:rsidRPr="00305919">
        <w:rPr>
          <w:rFonts w:ascii="Times New Roman" w:hAnsi="Times New Roman" w:cs="Times New Roman"/>
          <w:sz w:val="24"/>
          <w:szCs w:val="24"/>
        </w:rPr>
        <w:t>–</w:t>
      </w:r>
      <w:r w:rsidR="00EC0E3D">
        <w:rPr>
          <w:rFonts w:ascii="Times New Roman" w:hAnsi="Times New Roman" w:cs="Times New Roman"/>
          <w:sz w:val="24"/>
          <w:szCs w:val="24"/>
        </w:rPr>
        <w:t xml:space="preserve"> 147</w:t>
      </w:r>
      <w:r w:rsidR="00EC0E3D" w:rsidRPr="00305919">
        <w:rPr>
          <w:rFonts w:ascii="Times New Roman" w:hAnsi="Times New Roman" w:cs="Times New Roman"/>
          <w:sz w:val="24"/>
          <w:szCs w:val="24"/>
        </w:rPr>
        <w:t>)</w:t>
      </w:r>
      <w:r w:rsidR="00EC0E3D">
        <w:rPr>
          <w:rFonts w:ascii="Times New Roman" w:hAnsi="Times New Roman" w:cs="Times New Roman"/>
          <w:sz w:val="24"/>
          <w:szCs w:val="24"/>
        </w:rPr>
        <w:t xml:space="preserve"> more </w:t>
      </w:r>
      <w:r w:rsidR="00496028">
        <w:rPr>
          <w:rFonts w:ascii="Times New Roman" w:hAnsi="Times New Roman" w:cs="Times New Roman"/>
          <w:sz w:val="24"/>
          <w:szCs w:val="24"/>
        </w:rPr>
        <w:t xml:space="preserve">often </w:t>
      </w:r>
      <w:r w:rsidR="00EC0E3D">
        <w:rPr>
          <w:rFonts w:ascii="Times New Roman" w:hAnsi="Times New Roman" w:cs="Times New Roman"/>
          <w:sz w:val="24"/>
          <w:szCs w:val="24"/>
        </w:rPr>
        <w:t xml:space="preserve">with any domestic species than DNA viruses were shared among </w:t>
      </w:r>
      <w:r w:rsidR="00EC0E3D" w:rsidRPr="00305919">
        <w:rPr>
          <w:rFonts w:ascii="Times New Roman" w:hAnsi="Times New Roman" w:cs="Times New Roman"/>
          <w:sz w:val="24"/>
          <w:szCs w:val="24"/>
        </w:rPr>
        <w:t>any pair of two wildlife species</w:t>
      </w:r>
      <w:r w:rsidR="00EC0E3D">
        <w:rPr>
          <w:rFonts w:ascii="Times New Roman" w:hAnsi="Times New Roman" w:cs="Times New Roman"/>
          <w:sz w:val="24"/>
          <w:szCs w:val="24"/>
        </w:rPr>
        <w:t xml:space="preserve">, but we found no evidence that RNA viruses were </w:t>
      </w:r>
      <w:r w:rsidR="006F3A51">
        <w:rPr>
          <w:rFonts w:ascii="Times New Roman" w:hAnsi="Times New Roman" w:cs="Times New Roman"/>
          <w:sz w:val="24"/>
          <w:szCs w:val="24"/>
        </w:rPr>
        <w:t xml:space="preserve">shared </w:t>
      </w:r>
      <w:r w:rsidR="00EC0E3D">
        <w:rPr>
          <w:rFonts w:ascii="Times New Roman" w:hAnsi="Times New Roman" w:cs="Times New Roman"/>
          <w:sz w:val="24"/>
          <w:szCs w:val="24"/>
        </w:rPr>
        <w:t xml:space="preserve">more frequently by humans and any domestic species than among any pair of wildlife species </w:t>
      </w:r>
      <w:r w:rsidR="00EC0E3D" w:rsidRPr="00305919">
        <w:rPr>
          <w:rFonts w:ascii="Times New Roman" w:hAnsi="Times New Roman" w:cs="Times New Roman"/>
          <w:sz w:val="24"/>
          <w:szCs w:val="24"/>
        </w:rPr>
        <w:t>(</w:t>
      </w:r>
      <w:r w:rsidR="00EC0E3D" w:rsidRPr="009D75B7">
        <w:rPr>
          <w:rFonts w:ascii="Times New Roman" w:hAnsi="Times New Roman" w:cs="Times New Roman"/>
          <w:sz w:val="24"/>
          <w:szCs w:val="24"/>
        </w:rPr>
        <w:t xml:space="preserve">odds ratio: </w:t>
      </w:r>
      <w:r w:rsidR="009D75B7" w:rsidRPr="009D75B7">
        <w:rPr>
          <w:rFonts w:ascii="Times New Roman" w:hAnsi="Times New Roman" w:cs="Times New Roman"/>
          <w:sz w:val="24"/>
          <w:szCs w:val="24"/>
        </w:rPr>
        <w:t xml:space="preserve">1 </w:t>
      </w:r>
      <w:r w:rsidR="00EC0E3D" w:rsidRPr="009D75B7">
        <w:rPr>
          <w:rFonts w:ascii="Times New Roman" w:hAnsi="Times New Roman" w:cs="Times New Roman"/>
          <w:sz w:val="24"/>
          <w:szCs w:val="24"/>
        </w:rPr>
        <w:t xml:space="preserve">– </w:t>
      </w:r>
      <w:r w:rsidR="009D75B7" w:rsidRPr="009D75B7">
        <w:rPr>
          <w:rFonts w:ascii="Times New Roman" w:hAnsi="Times New Roman" w:cs="Times New Roman"/>
          <w:sz w:val="24"/>
          <w:szCs w:val="24"/>
        </w:rPr>
        <w:t>126</w:t>
      </w:r>
      <w:r w:rsidR="00EC0E3D" w:rsidRPr="00305919">
        <w:rPr>
          <w:rFonts w:ascii="Times New Roman" w:hAnsi="Times New Roman" w:cs="Times New Roman"/>
          <w:sz w:val="24"/>
          <w:szCs w:val="24"/>
        </w:rPr>
        <w:t>)</w:t>
      </w:r>
      <w:r w:rsidR="00EC0E3D">
        <w:rPr>
          <w:rFonts w:ascii="Times New Roman" w:hAnsi="Times New Roman" w:cs="Times New Roman"/>
          <w:sz w:val="24"/>
          <w:szCs w:val="24"/>
        </w:rPr>
        <w:t>.</w:t>
      </w:r>
    </w:p>
    <w:p w14:paraId="22F2B7DA" w14:textId="23196B05" w:rsidR="00D52D67" w:rsidRDefault="001642A0" w:rsidP="00EC0E3D">
      <w:pPr>
        <w:spacing w:after="0" w:line="480" w:lineRule="auto"/>
        <w:ind w:firstLine="720"/>
        <w:rPr>
          <w:rFonts w:ascii="Times New Roman" w:hAnsi="Times New Roman" w:cs="Times New Roman"/>
          <w:sz w:val="24"/>
          <w:szCs w:val="24"/>
        </w:rPr>
      </w:pPr>
      <w:r w:rsidRPr="00305919">
        <w:rPr>
          <w:rFonts w:ascii="Times New Roman" w:hAnsi="Times New Roman" w:cs="Times New Roman"/>
          <w:sz w:val="24"/>
          <w:szCs w:val="24"/>
        </w:rPr>
        <w:t>We found the highest frequencies of</w:t>
      </w:r>
      <w:r w:rsidR="007712AD" w:rsidRPr="007712AD">
        <w:rPr>
          <w:rFonts w:ascii="Times New Roman" w:hAnsi="Times New Roman" w:cs="Times New Roman"/>
          <w:sz w:val="24"/>
          <w:szCs w:val="24"/>
        </w:rPr>
        <w:t xml:space="preserve"> </w:t>
      </w:r>
      <w:r w:rsidR="007712AD" w:rsidRPr="00305919">
        <w:rPr>
          <w:rFonts w:ascii="Times New Roman" w:hAnsi="Times New Roman" w:cs="Times New Roman"/>
          <w:sz w:val="24"/>
          <w:szCs w:val="24"/>
        </w:rPr>
        <w:t>sharing</w:t>
      </w:r>
      <w:r w:rsidRPr="00305919">
        <w:rPr>
          <w:rFonts w:ascii="Times New Roman" w:hAnsi="Times New Roman" w:cs="Times New Roman"/>
          <w:sz w:val="24"/>
          <w:szCs w:val="24"/>
        </w:rPr>
        <w:t xml:space="preserve"> </w:t>
      </w:r>
      <w:r w:rsidR="00E529F9" w:rsidRPr="00305919">
        <w:rPr>
          <w:rFonts w:ascii="Times New Roman" w:hAnsi="Times New Roman" w:cs="Times New Roman"/>
          <w:sz w:val="24"/>
          <w:szCs w:val="24"/>
        </w:rPr>
        <w:t xml:space="preserve">RNA </w:t>
      </w:r>
      <w:r w:rsidRPr="00305919">
        <w:rPr>
          <w:rFonts w:ascii="Times New Roman" w:hAnsi="Times New Roman" w:cs="Times New Roman"/>
          <w:sz w:val="24"/>
          <w:szCs w:val="24"/>
        </w:rPr>
        <w:t xml:space="preserve">virus </w:t>
      </w:r>
      <w:r w:rsidR="00946CC2" w:rsidRPr="00946CC2">
        <w:rPr>
          <w:rFonts w:ascii="Times New Roman" w:hAnsi="Times New Roman" w:cs="Times New Roman"/>
          <w:sz w:val="24"/>
          <w:szCs w:val="24"/>
        </w:rPr>
        <w:t xml:space="preserve">with any other mammalian species </w:t>
      </w:r>
      <w:r w:rsidR="00FE1427">
        <w:rPr>
          <w:rFonts w:ascii="Times New Roman" w:hAnsi="Times New Roman" w:cs="Times New Roman"/>
          <w:sz w:val="24"/>
          <w:szCs w:val="24"/>
        </w:rPr>
        <w:t>for</w:t>
      </w:r>
      <w:r w:rsidR="00E7015F" w:rsidRPr="00305919">
        <w:rPr>
          <w:rFonts w:ascii="Times New Roman" w:hAnsi="Times New Roman" w:cs="Times New Roman"/>
          <w:sz w:val="24"/>
          <w:szCs w:val="24"/>
        </w:rPr>
        <w:t xml:space="preserve"> species of </w:t>
      </w:r>
      <w:r w:rsidRPr="00305919">
        <w:rPr>
          <w:rFonts w:ascii="Times New Roman" w:hAnsi="Times New Roman" w:cs="Times New Roman"/>
          <w:sz w:val="24"/>
          <w:szCs w:val="24"/>
        </w:rPr>
        <w:t>the orders Chiroptera</w:t>
      </w:r>
      <w:r w:rsidR="003A2C4B">
        <w:rPr>
          <w:rFonts w:ascii="Times New Roman" w:hAnsi="Times New Roman" w:cs="Times New Roman"/>
          <w:sz w:val="24"/>
          <w:szCs w:val="24"/>
        </w:rPr>
        <w:t xml:space="preserve"> </w:t>
      </w:r>
      <w:r w:rsidR="003A2C4B" w:rsidRPr="00305919">
        <w:rPr>
          <w:rFonts w:ascii="Times New Roman" w:hAnsi="Times New Roman" w:cs="Times New Roman"/>
          <w:sz w:val="24"/>
          <w:szCs w:val="24"/>
        </w:rPr>
        <w:t>and</w:t>
      </w:r>
      <w:r w:rsidR="00C336B7" w:rsidRPr="00305919">
        <w:rPr>
          <w:rFonts w:ascii="Times New Roman" w:hAnsi="Times New Roman" w:cs="Times New Roman"/>
          <w:sz w:val="24"/>
          <w:szCs w:val="24"/>
        </w:rPr>
        <w:t xml:space="preserve"> </w:t>
      </w:r>
      <w:r w:rsidR="003A2C4B" w:rsidRPr="00305919">
        <w:rPr>
          <w:rFonts w:ascii="Times New Roman" w:hAnsi="Times New Roman" w:cs="Times New Roman"/>
          <w:sz w:val="24"/>
          <w:szCs w:val="24"/>
        </w:rPr>
        <w:t>Carnivora</w:t>
      </w:r>
      <w:r w:rsidR="003A2C4B">
        <w:rPr>
          <w:rFonts w:ascii="Times New Roman" w:hAnsi="Times New Roman" w:cs="Times New Roman"/>
          <w:sz w:val="24"/>
          <w:szCs w:val="24"/>
        </w:rPr>
        <w:t xml:space="preserve"> </w:t>
      </w:r>
      <w:r w:rsidR="00C336B7" w:rsidRPr="00305919">
        <w:rPr>
          <w:rFonts w:ascii="Times New Roman" w:hAnsi="Times New Roman" w:cs="Times New Roman"/>
          <w:sz w:val="24"/>
          <w:szCs w:val="24"/>
        </w:rPr>
        <w:t>(</w:t>
      </w:r>
      <w:r w:rsidR="0003686D" w:rsidRPr="00305919">
        <w:rPr>
          <w:rFonts w:ascii="Times New Roman" w:hAnsi="Times New Roman" w:cs="Times New Roman"/>
          <w:sz w:val="24"/>
          <w:szCs w:val="24"/>
        </w:rPr>
        <w:t xml:space="preserve">averaging frequencies of </w:t>
      </w:r>
      <w:r w:rsidR="005D4832">
        <w:rPr>
          <w:rFonts w:ascii="Times New Roman" w:hAnsi="Times New Roman" w:cs="Times New Roman"/>
          <w:sz w:val="24"/>
          <w:szCs w:val="24"/>
        </w:rPr>
        <w:t>0.5</w:t>
      </w:r>
      <w:r w:rsidR="0003686D" w:rsidRPr="00305919">
        <w:rPr>
          <w:rFonts w:ascii="Times New Roman" w:hAnsi="Times New Roman" w:cs="Times New Roman"/>
          <w:sz w:val="24"/>
          <w:szCs w:val="24"/>
        </w:rPr>
        <w:t xml:space="preserve"> – </w:t>
      </w:r>
      <w:r w:rsidR="005D4832">
        <w:rPr>
          <w:rFonts w:ascii="Times New Roman" w:hAnsi="Times New Roman" w:cs="Times New Roman"/>
          <w:sz w:val="24"/>
          <w:szCs w:val="24"/>
        </w:rPr>
        <w:t>2</w:t>
      </w:r>
      <w:r w:rsidR="0003686D" w:rsidRPr="00305919">
        <w:rPr>
          <w:rFonts w:ascii="Times New Roman" w:hAnsi="Times New Roman" w:cs="Times New Roman"/>
          <w:sz w:val="24"/>
          <w:szCs w:val="24"/>
        </w:rPr>
        <w:t>% according to CIs of sharing RNA viruses with other species</w:t>
      </w:r>
      <w:r w:rsidR="00C336B7" w:rsidRPr="00305919">
        <w:rPr>
          <w:rFonts w:ascii="Times New Roman" w:hAnsi="Times New Roman" w:cs="Times New Roman"/>
          <w:sz w:val="24"/>
          <w:szCs w:val="24"/>
        </w:rPr>
        <w:t>)</w:t>
      </w:r>
      <w:r w:rsidR="00E7015F" w:rsidRPr="00305919">
        <w:rPr>
          <w:rFonts w:ascii="Times New Roman" w:hAnsi="Times New Roman" w:cs="Times New Roman"/>
          <w:sz w:val="24"/>
          <w:szCs w:val="24"/>
        </w:rPr>
        <w:t>, whereas DNA virus sharing frequencies were</w:t>
      </w:r>
      <w:r w:rsidR="0003686D" w:rsidRPr="00305919">
        <w:rPr>
          <w:rFonts w:ascii="Times New Roman" w:hAnsi="Times New Roman" w:cs="Times New Roman"/>
          <w:sz w:val="24"/>
          <w:szCs w:val="24"/>
        </w:rPr>
        <w:t xml:space="preserve"> </w:t>
      </w:r>
      <w:r w:rsidR="002D1A4E">
        <w:rPr>
          <w:rFonts w:ascii="Times New Roman" w:hAnsi="Times New Roman" w:cs="Times New Roman"/>
          <w:sz w:val="24"/>
          <w:szCs w:val="24"/>
        </w:rPr>
        <w:t xml:space="preserve">mostly </w:t>
      </w:r>
      <w:r w:rsidR="0003686D" w:rsidRPr="00305919">
        <w:rPr>
          <w:rFonts w:ascii="Times New Roman" w:hAnsi="Times New Roman" w:cs="Times New Roman"/>
          <w:sz w:val="24"/>
          <w:szCs w:val="24"/>
        </w:rPr>
        <w:t>below 0.</w:t>
      </w:r>
      <w:r w:rsidR="00F516C7">
        <w:rPr>
          <w:rFonts w:ascii="Times New Roman" w:hAnsi="Times New Roman" w:cs="Times New Roman"/>
          <w:sz w:val="24"/>
          <w:szCs w:val="24"/>
        </w:rPr>
        <w:t>2</w:t>
      </w:r>
      <w:r w:rsidR="0003686D" w:rsidRPr="00305919">
        <w:rPr>
          <w:rFonts w:ascii="Times New Roman" w:hAnsi="Times New Roman" w:cs="Times New Roman"/>
          <w:sz w:val="24"/>
          <w:szCs w:val="24"/>
        </w:rPr>
        <w:t xml:space="preserve">% (according to upper bounds of </w:t>
      </w:r>
      <w:r w:rsidR="002D1A4E" w:rsidRPr="00305919">
        <w:rPr>
          <w:rFonts w:ascii="Times New Roman" w:hAnsi="Times New Roman" w:cs="Times New Roman"/>
          <w:sz w:val="24"/>
          <w:szCs w:val="24"/>
        </w:rPr>
        <w:t>C</w:t>
      </w:r>
      <w:r w:rsidR="002D1A4E">
        <w:rPr>
          <w:rFonts w:ascii="Times New Roman" w:hAnsi="Times New Roman" w:cs="Times New Roman"/>
          <w:sz w:val="24"/>
          <w:szCs w:val="24"/>
        </w:rPr>
        <w:t>I</w:t>
      </w:r>
      <w:r w:rsidR="002D1A4E" w:rsidRPr="00305919">
        <w:rPr>
          <w:rFonts w:ascii="Times New Roman" w:hAnsi="Times New Roman" w:cs="Times New Roman"/>
          <w:sz w:val="24"/>
          <w:szCs w:val="24"/>
        </w:rPr>
        <w:t>s</w:t>
      </w:r>
      <w:r w:rsidR="002D1A4E">
        <w:rPr>
          <w:rFonts w:ascii="Times New Roman" w:hAnsi="Times New Roman" w:cs="Times New Roman"/>
          <w:sz w:val="24"/>
          <w:szCs w:val="24"/>
        </w:rPr>
        <w:t xml:space="preserve"> except for the orders Perissodactyla and Cetacea, for which large CIs indicated imprecise estimates</w:t>
      </w:r>
      <w:r w:rsidR="0003686D" w:rsidRPr="00305919">
        <w:rPr>
          <w:rFonts w:ascii="Times New Roman" w:hAnsi="Times New Roman" w:cs="Times New Roman"/>
          <w:sz w:val="24"/>
          <w:szCs w:val="24"/>
        </w:rPr>
        <w:t>)</w:t>
      </w:r>
      <w:r w:rsidRPr="00305919">
        <w:rPr>
          <w:rFonts w:ascii="Times New Roman" w:hAnsi="Times New Roman" w:cs="Times New Roman"/>
          <w:sz w:val="24"/>
          <w:szCs w:val="24"/>
        </w:rPr>
        <w:t>(</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3</w:t>
      </w:r>
      <w:r w:rsidRPr="00305919">
        <w:rPr>
          <w:rFonts w:ascii="Times New Roman" w:hAnsi="Times New Roman" w:cs="Times New Roman"/>
          <w:sz w:val="24"/>
          <w:szCs w:val="24"/>
        </w:rPr>
        <w:t xml:space="preserve">). </w:t>
      </w:r>
      <w:r w:rsidR="00427D0A" w:rsidRPr="00305919">
        <w:rPr>
          <w:rFonts w:ascii="Times New Roman" w:hAnsi="Times New Roman" w:cs="Times New Roman"/>
          <w:sz w:val="24"/>
          <w:szCs w:val="24"/>
        </w:rPr>
        <w:t xml:space="preserve">For </w:t>
      </w:r>
      <w:r w:rsidR="00FE1427">
        <w:rPr>
          <w:rFonts w:ascii="Times New Roman" w:hAnsi="Times New Roman" w:cs="Times New Roman"/>
          <w:sz w:val="24"/>
          <w:szCs w:val="24"/>
        </w:rPr>
        <w:t>most</w:t>
      </w:r>
      <w:r w:rsidR="00427D0A" w:rsidRPr="00305919">
        <w:rPr>
          <w:rFonts w:ascii="Times New Roman" w:hAnsi="Times New Roman" w:cs="Times New Roman"/>
          <w:sz w:val="24"/>
          <w:szCs w:val="24"/>
        </w:rPr>
        <w:t xml:space="preserve"> host orders</w:t>
      </w:r>
      <w:r w:rsidR="003571B0" w:rsidRPr="00305919">
        <w:rPr>
          <w:rFonts w:ascii="Times New Roman" w:hAnsi="Times New Roman" w:cs="Times New Roman"/>
          <w:sz w:val="24"/>
          <w:szCs w:val="24"/>
        </w:rPr>
        <w:t xml:space="preserve"> </w:t>
      </w:r>
      <w:r w:rsidR="00FE1427">
        <w:rPr>
          <w:rFonts w:ascii="Times New Roman" w:hAnsi="Times New Roman" w:cs="Times New Roman"/>
          <w:sz w:val="24"/>
          <w:szCs w:val="24"/>
        </w:rPr>
        <w:t>(</w:t>
      </w:r>
      <w:r w:rsidR="00073067">
        <w:rPr>
          <w:rFonts w:ascii="Times New Roman" w:hAnsi="Times New Roman" w:cs="Times New Roman"/>
          <w:sz w:val="24"/>
          <w:szCs w:val="24"/>
        </w:rPr>
        <w:t>except Cetacea</w:t>
      </w:r>
      <w:r w:rsidR="00FE1427">
        <w:rPr>
          <w:rFonts w:ascii="Times New Roman" w:hAnsi="Times New Roman" w:cs="Times New Roman"/>
          <w:sz w:val="24"/>
          <w:szCs w:val="24"/>
        </w:rPr>
        <w:t>)</w:t>
      </w:r>
      <w:r w:rsidR="00073067">
        <w:rPr>
          <w:rFonts w:ascii="Times New Roman" w:hAnsi="Times New Roman" w:cs="Times New Roman"/>
          <w:sz w:val="24"/>
          <w:szCs w:val="24"/>
        </w:rPr>
        <w:t xml:space="preserve"> </w:t>
      </w:r>
      <w:r w:rsidR="003571B0" w:rsidRPr="00305919">
        <w:rPr>
          <w:rFonts w:ascii="Times New Roman" w:hAnsi="Times New Roman" w:cs="Times New Roman"/>
          <w:sz w:val="24"/>
          <w:szCs w:val="24"/>
        </w:rPr>
        <w:t>and both virus genome types</w:t>
      </w:r>
      <w:r w:rsidR="00427D0A" w:rsidRPr="00305919">
        <w:rPr>
          <w:rFonts w:ascii="Times New Roman" w:hAnsi="Times New Roman" w:cs="Times New Roman"/>
          <w:sz w:val="24"/>
          <w:szCs w:val="24"/>
        </w:rPr>
        <w:t>, we found virus sharing to be more likely with closely related species (</w:t>
      </w:r>
      <w:r w:rsidR="004B7541" w:rsidRPr="00305919">
        <w:rPr>
          <w:rFonts w:ascii="Times New Roman" w:hAnsi="Times New Roman" w:cs="Times New Roman"/>
          <w:sz w:val="24"/>
          <w:szCs w:val="24"/>
        </w:rPr>
        <w:t>negative</w:t>
      </w:r>
      <w:r w:rsidR="00427D0A" w:rsidRPr="00305919">
        <w:rPr>
          <w:rFonts w:ascii="Times New Roman" w:hAnsi="Times New Roman" w:cs="Times New Roman"/>
          <w:sz w:val="24"/>
          <w:szCs w:val="24"/>
        </w:rPr>
        <w:t xml:space="preserve"> values for coefficients </w:t>
      </w:r>
      <w:r w:rsidR="00427D0A" w:rsidRPr="00305919">
        <w:rPr>
          <w:rFonts w:ascii="Times New Roman" w:hAnsi="Times New Roman" w:cs="Times New Roman"/>
          <w:i/>
          <w:sz w:val="24"/>
          <w:szCs w:val="24"/>
        </w:rPr>
        <w:t>β</w:t>
      </w:r>
      <w:r w:rsidR="00427D0A" w:rsidRPr="00305919">
        <w:rPr>
          <w:rFonts w:ascii="Times New Roman" w:hAnsi="Times New Roman" w:cs="Times New Roman"/>
          <w:i/>
          <w:sz w:val="24"/>
          <w:szCs w:val="24"/>
          <w:vertAlign w:val="subscript"/>
        </w:rPr>
        <w:t>phyl</w:t>
      </w:r>
      <w:r w:rsidR="00427D0A" w:rsidRPr="00305919">
        <w:rPr>
          <w:rFonts w:ascii="Times New Roman" w:hAnsi="Times New Roman" w:cs="Times New Roman"/>
          <w:sz w:val="24"/>
          <w:szCs w:val="24"/>
        </w:rPr>
        <w:t xml:space="preserve"> that depict increasing virus sharing for smaller phylogenetic distances</w:t>
      </w:r>
      <w:r w:rsidR="00784CFB" w:rsidRPr="00305919">
        <w:rPr>
          <w:rFonts w:ascii="Times New Roman" w:hAnsi="Times New Roman" w:cs="Times New Roman"/>
          <w:sz w:val="24"/>
          <w:szCs w:val="24"/>
        </w:rPr>
        <w:t xml:space="preserve"> among pairs of host species</w:t>
      </w:r>
      <w:r w:rsidR="00427D0A" w:rsidRPr="00305919">
        <w:rPr>
          <w:rFonts w:ascii="Times New Roman" w:hAnsi="Times New Roman" w:cs="Times New Roman"/>
          <w:sz w:val="24"/>
          <w:szCs w:val="24"/>
        </w:rPr>
        <w:t>)</w:t>
      </w:r>
      <w:r w:rsidR="00125FC7" w:rsidRPr="00305919">
        <w:rPr>
          <w:rFonts w:ascii="Times New Roman" w:hAnsi="Times New Roman" w:cs="Times New Roman"/>
          <w:sz w:val="24"/>
          <w:szCs w:val="24"/>
        </w:rPr>
        <w:t>.</w:t>
      </w:r>
      <w:r w:rsidR="00427D0A" w:rsidRPr="00305919">
        <w:rPr>
          <w:rFonts w:ascii="Times New Roman" w:hAnsi="Times New Roman" w:cs="Times New Roman"/>
          <w:sz w:val="24"/>
          <w:szCs w:val="24"/>
        </w:rPr>
        <w:t xml:space="preserve"> </w:t>
      </w:r>
      <w:r w:rsidR="00E50160" w:rsidRPr="00305919">
        <w:rPr>
          <w:rFonts w:ascii="Times New Roman" w:hAnsi="Times New Roman" w:cs="Times New Roman"/>
          <w:sz w:val="24"/>
          <w:szCs w:val="24"/>
        </w:rPr>
        <w:t>P</w:t>
      </w:r>
      <w:r w:rsidR="00427D0A" w:rsidRPr="00305919">
        <w:rPr>
          <w:rFonts w:ascii="Times New Roman" w:hAnsi="Times New Roman" w:cs="Times New Roman"/>
          <w:sz w:val="24"/>
          <w:szCs w:val="24"/>
        </w:rPr>
        <w:t xml:space="preserve">hylogenetic clustering </w:t>
      </w:r>
      <w:r w:rsidR="00125FC7" w:rsidRPr="00305919">
        <w:rPr>
          <w:rFonts w:ascii="Times New Roman" w:hAnsi="Times New Roman" w:cs="Times New Roman"/>
          <w:sz w:val="24"/>
          <w:szCs w:val="24"/>
        </w:rPr>
        <w:t>of host species</w:t>
      </w:r>
      <w:r w:rsidR="00427D0A" w:rsidRPr="00305919">
        <w:rPr>
          <w:rFonts w:ascii="Times New Roman" w:hAnsi="Times New Roman" w:cs="Times New Roman"/>
          <w:sz w:val="24"/>
          <w:szCs w:val="24"/>
        </w:rPr>
        <w:t xml:space="preserve"> </w:t>
      </w:r>
      <w:r w:rsidR="003571B0" w:rsidRPr="00305919">
        <w:rPr>
          <w:rFonts w:ascii="Times New Roman" w:hAnsi="Times New Roman" w:cs="Times New Roman"/>
          <w:sz w:val="24"/>
          <w:szCs w:val="24"/>
        </w:rPr>
        <w:t xml:space="preserve">(which translates into </w:t>
      </w:r>
      <w:r w:rsidR="00E50160" w:rsidRPr="00305919">
        <w:rPr>
          <w:rFonts w:ascii="Times New Roman" w:hAnsi="Times New Roman" w:cs="Times New Roman"/>
          <w:sz w:val="24"/>
          <w:szCs w:val="24"/>
        </w:rPr>
        <w:t xml:space="preserve">higher </w:t>
      </w:r>
      <w:r w:rsidR="00FE1427">
        <w:rPr>
          <w:rFonts w:ascii="Times New Roman" w:hAnsi="Times New Roman" w:cs="Times New Roman"/>
          <w:sz w:val="24"/>
          <w:szCs w:val="24"/>
        </w:rPr>
        <w:t>p</w:t>
      </w:r>
      <w:r w:rsidR="00FE1427" w:rsidRPr="00305919">
        <w:rPr>
          <w:rFonts w:ascii="Times New Roman" w:hAnsi="Times New Roman" w:cs="Times New Roman"/>
          <w:sz w:val="24"/>
          <w:szCs w:val="24"/>
        </w:rPr>
        <w:t xml:space="preserve">hylogenetic </w:t>
      </w:r>
      <w:r w:rsidR="003571B0" w:rsidRPr="00305919">
        <w:rPr>
          <w:rFonts w:ascii="Times New Roman" w:hAnsi="Times New Roman" w:cs="Times New Roman"/>
          <w:sz w:val="24"/>
          <w:szCs w:val="24"/>
        </w:rPr>
        <w:t xml:space="preserve">host specificity for the viruses) </w:t>
      </w:r>
      <w:r w:rsidR="00E50160" w:rsidRPr="00305919">
        <w:rPr>
          <w:rFonts w:ascii="Times New Roman" w:hAnsi="Times New Roman" w:cs="Times New Roman"/>
          <w:sz w:val="24"/>
          <w:szCs w:val="24"/>
        </w:rPr>
        <w:t>was stronger for DNA viruses</w:t>
      </w:r>
      <w:r w:rsidR="00D52D67">
        <w:rPr>
          <w:rFonts w:ascii="Times New Roman" w:hAnsi="Times New Roman" w:cs="Times New Roman"/>
          <w:sz w:val="24"/>
          <w:szCs w:val="24"/>
        </w:rPr>
        <w:t xml:space="preserve"> </w:t>
      </w:r>
      <w:r w:rsidR="00D52D67" w:rsidRPr="00305919">
        <w:rPr>
          <w:rFonts w:ascii="Times New Roman" w:hAnsi="Times New Roman" w:cs="Times New Roman"/>
          <w:sz w:val="24"/>
          <w:szCs w:val="24"/>
        </w:rPr>
        <w:t>compared to RNA viruses</w:t>
      </w:r>
      <w:r w:rsidR="00E50160" w:rsidRPr="00305919">
        <w:rPr>
          <w:rFonts w:ascii="Times New Roman" w:hAnsi="Times New Roman" w:cs="Times New Roman"/>
          <w:sz w:val="24"/>
          <w:szCs w:val="24"/>
        </w:rPr>
        <w:t xml:space="preserve"> shared by </w:t>
      </w:r>
      <w:r w:rsidR="00E50160" w:rsidRPr="00305919">
        <w:rPr>
          <w:rFonts w:ascii="Times New Roman" w:hAnsi="Times New Roman" w:cs="Times New Roman"/>
          <w:sz w:val="24"/>
          <w:szCs w:val="24"/>
        </w:rPr>
        <w:lastRenderedPageBreak/>
        <w:t xml:space="preserve">Primates, </w:t>
      </w:r>
      <w:r w:rsidR="005D4832">
        <w:rPr>
          <w:rFonts w:ascii="Times New Roman" w:hAnsi="Times New Roman" w:cs="Times New Roman"/>
          <w:sz w:val="24"/>
          <w:szCs w:val="24"/>
        </w:rPr>
        <w:t>Carnivora</w:t>
      </w:r>
      <w:r w:rsidR="00E50160" w:rsidRPr="00305919">
        <w:rPr>
          <w:rFonts w:ascii="Times New Roman" w:hAnsi="Times New Roman" w:cs="Times New Roman"/>
          <w:sz w:val="24"/>
          <w:szCs w:val="24"/>
        </w:rPr>
        <w:t>, Artiodactyla and Chiroptera (</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00E50160" w:rsidRPr="00305919">
        <w:rPr>
          <w:rFonts w:ascii="Times New Roman" w:hAnsi="Times New Roman" w:cs="Times New Roman"/>
          <w:b/>
          <w:sz w:val="24"/>
          <w:szCs w:val="24"/>
        </w:rPr>
        <w:t xml:space="preserve"> 3</w:t>
      </w:r>
      <w:r w:rsidR="00E50160" w:rsidRPr="00305919">
        <w:rPr>
          <w:rFonts w:ascii="Times New Roman" w:hAnsi="Times New Roman" w:cs="Times New Roman"/>
          <w:sz w:val="24"/>
          <w:szCs w:val="24"/>
        </w:rPr>
        <w:t xml:space="preserve">), </w:t>
      </w:r>
      <w:r w:rsidR="00962BB1" w:rsidRPr="00305919">
        <w:rPr>
          <w:rFonts w:ascii="Times New Roman" w:hAnsi="Times New Roman" w:cs="Times New Roman"/>
          <w:sz w:val="24"/>
          <w:szCs w:val="24"/>
        </w:rPr>
        <w:t>signifying</w:t>
      </w:r>
      <w:r w:rsidR="00E50160" w:rsidRPr="00305919">
        <w:rPr>
          <w:rFonts w:ascii="Times New Roman" w:hAnsi="Times New Roman" w:cs="Times New Roman"/>
          <w:sz w:val="24"/>
          <w:szCs w:val="24"/>
        </w:rPr>
        <w:t xml:space="preserve"> a general tendency of higher host specificity in terms of phylogenetic similarity for DNA viruses compared to RNA viruses. </w:t>
      </w:r>
      <w:r w:rsidR="00D52D67">
        <w:rPr>
          <w:rFonts w:ascii="Times New Roman" w:hAnsi="Times New Roman" w:cs="Times New Roman"/>
          <w:sz w:val="24"/>
          <w:szCs w:val="24"/>
        </w:rPr>
        <w:t xml:space="preserve">This </w:t>
      </w:r>
      <w:r w:rsidR="00D52D67" w:rsidRPr="00305919">
        <w:rPr>
          <w:rFonts w:ascii="Times New Roman" w:hAnsi="Times New Roman" w:cs="Times New Roman"/>
          <w:sz w:val="24"/>
          <w:szCs w:val="24"/>
        </w:rPr>
        <w:t>tendency</w:t>
      </w:r>
      <w:r w:rsidR="00D52D67">
        <w:rPr>
          <w:rFonts w:ascii="Times New Roman" w:hAnsi="Times New Roman" w:cs="Times New Roman"/>
          <w:sz w:val="24"/>
          <w:szCs w:val="24"/>
        </w:rPr>
        <w:t xml:space="preserve">, however, </w:t>
      </w:r>
      <w:r w:rsidR="00C1024B">
        <w:rPr>
          <w:rFonts w:ascii="Times New Roman" w:hAnsi="Times New Roman" w:cs="Times New Roman"/>
          <w:sz w:val="24"/>
          <w:szCs w:val="24"/>
        </w:rPr>
        <w:t>is</w:t>
      </w:r>
      <w:r w:rsidR="00D52D67">
        <w:rPr>
          <w:rFonts w:ascii="Times New Roman" w:hAnsi="Times New Roman" w:cs="Times New Roman"/>
          <w:sz w:val="24"/>
          <w:szCs w:val="24"/>
        </w:rPr>
        <w:t xml:space="preserve"> not true for viruses shared by Rodentia, as phylogenetic host specificity appeared to be relatively stronger for RNA than D</w:t>
      </w:r>
      <w:r w:rsidR="00C1024B">
        <w:rPr>
          <w:rFonts w:ascii="Times New Roman" w:hAnsi="Times New Roman" w:cs="Times New Roman"/>
          <w:sz w:val="24"/>
          <w:szCs w:val="24"/>
        </w:rPr>
        <w:t>NA</w:t>
      </w:r>
      <w:r w:rsidR="00D52D67">
        <w:rPr>
          <w:rFonts w:ascii="Times New Roman" w:hAnsi="Times New Roman" w:cs="Times New Roman"/>
          <w:sz w:val="24"/>
          <w:szCs w:val="24"/>
        </w:rPr>
        <w:t xml:space="preserve"> viruses associated with species from this order </w:t>
      </w:r>
      <w:r w:rsidR="00D52D67" w:rsidRPr="00305919">
        <w:rPr>
          <w:rFonts w:ascii="Times New Roman" w:hAnsi="Times New Roman" w:cs="Times New Roman"/>
          <w:sz w:val="24"/>
          <w:szCs w:val="24"/>
        </w:rPr>
        <w:t>(</w:t>
      </w:r>
      <w:r w:rsidR="00D52D67">
        <w:rPr>
          <w:rFonts w:ascii="Times New Roman" w:hAnsi="Times New Roman" w:cs="Times New Roman"/>
          <w:b/>
          <w:sz w:val="24"/>
          <w:szCs w:val="24"/>
        </w:rPr>
        <w:t>F</w:t>
      </w:r>
      <w:r w:rsidR="00D52D67" w:rsidRPr="00305919">
        <w:rPr>
          <w:rFonts w:ascii="Times New Roman" w:hAnsi="Times New Roman" w:cs="Times New Roman"/>
          <w:b/>
          <w:sz w:val="24"/>
          <w:szCs w:val="24"/>
        </w:rPr>
        <w:t>igure 3</w:t>
      </w:r>
      <w:r w:rsidR="00D52D67" w:rsidRPr="00305919">
        <w:rPr>
          <w:rFonts w:ascii="Times New Roman" w:hAnsi="Times New Roman" w:cs="Times New Roman"/>
          <w:sz w:val="24"/>
          <w:szCs w:val="24"/>
        </w:rPr>
        <w:t>)</w:t>
      </w:r>
      <w:r w:rsidR="00D52D67">
        <w:rPr>
          <w:rFonts w:ascii="Times New Roman" w:hAnsi="Times New Roman" w:cs="Times New Roman"/>
          <w:sz w:val="24"/>
          <w:szCs w:val="24"/>
        </w:rPr>
        <w:t>.</w:t>
      </w:r>
    </w:p>
    <w:p w14:paraId="47AA490A" w14:textId="34E1B115" w:rsidR="00B93545" w:rsidRPr="00305919" w:rsidRDefault="00E50160" w:rsidP="00962BB1">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Notably</w:t>
      </w:r>
      <w:r w:rsidR="004128A4" w:rsidRPr="00305919">
        <w:rPr>
          <w:rFonts w:ascii="Times New Roman" w:hAnsi="Times New Roman" w:cs="Times New Roman"/>
          <w:sz w:val="24"/>
          <w:szCs w:val="24"/>
        </w:rPr>
        <w:t>,</w:t>
      </w:r>
      <w:r w:rsidRPr="00305919">
        <w:rPr>
          <w:rFonts w:ascii="Times New Roman" w:hAnsi="Times New Roman" w:cs="Times New Roman"/>
          <w:sz w:val="24"/>
          <w:szCs w:val="24"/>
        </w:rPr>
        <w:t xml:space="preserve"> phylogenetic host specificity for RNA viruses shared by Primates </w:t>
      </w:r>
      <w:r w:rsidR="00496028">
        <w:rPr>
          <w:rFonts w:ascii="Times New Roman" w:hAnsi="Times New Roman" w:cs="Times New Roman"/>
          <w:sz w:val="24"/>
          <w:szCs w:val="24"/>
        </w:rPr>
        <w:t>was</w:t>
      </w:r>
      <w:r w:rsidR="00496028" w:rsidRPr="00305919">
        <w:rPr>
          <w:rFonts w:ascii="Times New Roman" w:hAnsi="Times New Roman" w:cs="Times New Roman"/>
          <w:sz w:val="24"/>
          <w:szCs w:val="24"/>
        </w:rPr>
        <w:t xml:space="preserve"> </w:t>
      </w:r>
      <w:r w:rsidRPr="00305919">
        <w:rPr>
          <w:rFonts w:ascii="Times New Roman" w:hAnsi="Times New Roman" w:cs="Times New Roman"/>
          <w:sz w:val="24"/>
          <w:szCs w:val="24"/>
        </w:rPr>
        <w:t xml:space="preserve">relatively low, suggesting </w:t>
      </w:r>
      <w:r w:rsidR="00496028">
        <w:rPr>
          <w:rFonts w:ascii="Times New Roman" w:hAnsi="Times New Roman" w:cs="Times New Roman"/>
          <w:sz w:val="24"/>
          <w:szCs w:val="24"/>
        </w:rPr>
        <w:t xml:space="preserve">more frequent </w:t>
      </w:r>
      <w:r w:rsidRPr="00305919">
        <w:rPr>
          <w:rFonts w:ascii="Times New Roman" w:hAnsi="Times New Roman" w:cs="Times New Roman"/>
          <w:sz w:val="24"/>
          <w:szCs w:val="24"/>
        </w:rPr>
        <w:t xml:space="preserve">host sharing with </w:t>
      </w:r>
      <w:r w:rsidR="00C1024B">
        <w:rPr>
          <w:rFonts w:ascii="Times New Roman" w:hAnsi="Times New Roman" w:cs="Times New Roman"/>
          <w:sz w:val="24"/>
          <w:szCs w:val="24"/>
        </w:rPr>
        <w:t xml:space="preserve">more </w:t>
      </w:r>
      <w:r w:rsidRPr="00305919">
        <w:rPr>
          <w:rFonts w:ascii="Times New Roman" w:hAnsi="Times New Roman" w:cs="Times New Roman"/>
          <w:sz w:val="24"/>
          <w:szCs w:val="24"/>
        </w:rPr>
        <w:t xml:space="preserve">phylogenetically </w:t>
      </w:r>
      <w:r w:rsidR="00C1024B">
        <w:rPr>
          <w:rFonts w:ascii="Times New Roman" w:hAnsi="Times New Roman" w:cs="Times New Roman"/>
          <w:sz w:val="24"/>
          <w:szCs w:val="24"/>
        </w:rPr>
        <w:t>distant</w:t>
      </w:r>
      <w:r w:rsidRPr="00305919">
        <w:rPr>
          <w:rFonts w:ascii="Times New Roman" w:hAnsi="Times New Roman" w:cs="Times New Roman"/>
          <w:sz w:val="24"/>
          <w:szCs w:val="24"/>
        </w:rPr>
        <w:t xml:space="preserve"> host species</w:t>
      </w:r>
      <w:r w:rsidR="00496028">
        <w:rPr>
          <w:rFonts w:ascii="Times New Roman" w:hAnsi="Times New Roman" w:cs="Times New Roman"/>
          <w:sz w:val="24"/>
          <w:szCs w:val="24"/>
        </w:rPr>
        <w:t xml:space="preserve"> than in other orders</w:t>
      </w:r>
      <w:r w:rsidR="0015700C" w:rsidRPr="00305919">
        <w:rPr>
          <w:rFonts w:ascii="Times New Roman" w:hAnsi="Times New Roman" w:cs="Times New Roman"/>
          <w:sz w:val="24"/>
          <w:szCs w:val="24"/>
        </w:rPr>
        <w:t xml:space="preserve"> </w:t>
      </w:r>
      <w:r w:rsidR="00427D0A" w:rsidRPr="00305919">
        <w:rPr>
          <w:rFonts w:ascii="Times New Roman" w:hAnsi="Times New Roman" w:cs="Times New Roman"/>
          <w:sz w:val="24"/>
          <w:szCs w:val="24"/>
        </w:rPr>
        <w:t>(</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00427D0A"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3</w:t>
      </w:r>
      <w:r w:rsidR="00427D0A" w:rsidRPr="00305919">
        <w:rPr>
          <w:rFonts w:ascii="Times New Roman" w:hAnsi="Times New Roman" w:cs="Times New Roman"/>
          <w:sz w:val="24"/>
          <w:szCs w:val="24"/>
        </w:rPr>
        <w:t xml:space="preserve">). </w:t>
      </w:r>
      <w:r w:rsidR="008668A0">
        <w:rPr>
          <w:rFonts w:ascii="Times New Roman" w:hAnsi="Times New Roman" w:cs="Times New Roman"/>
          <w:sz w:val="24"/>
          <w:szCs w:val="24"/>
        </w:rPr>
        <w:t>We found species</w:t>
      </w:r>
      <w:r w:rsidR="001E4CB4">
        <w:rPr>
          <w:rFonts w:ascii="Times New Roman" w:hAnsi="Times New Roman" w:cs="Times New Roman"/>
          <w:sz w:val="24"/>
          <w:szCs w:val="24"/>
        </w:rPr>
        <w:t xml:space="preserve"> of the orders </w:t>
      </w:r>
      <w:r w:rsidR="00365C4D" w:rsidRPr="00305919">
        <w:rPr>
          <w:rFonts w:ascii="Times New Roman" w:hAnsi="Times New Roman" w:cs="Times New Roman"/>
          <w:sz w:val="24"/>
          <w:szCs w:val="24"/>
        </w:rPr>
        <w:t xml:space="preserve">Primates, </w:t>
      </w:r>
      <w:r w:rsidR="00B46080">
        <w:rPr>
          <w:rFonts w:ascii="Times New Roman" w:hAnsi="Times New Roman" w:cs="Times New Roman"/>
          <w:sz w:val="24"/>
          <w:szCs w:val="24"/>
        </w:rPr>
        <w:t>Carnivora</w:t>
      </w:r>
      <w:r w:rsidR="00365C4D" w:rsidRPr="00305919">
        <w:rPr>
          <w:rFonts w:ascii="Times New Roman" w:hAnsi="Times New Roman" w:cs="Times New Roman"/>
          <w:sz w:val="24"/>
          <w:szCs w:val="24"/>
        </w:rPr>
        <w:t>, Artiodactyla and Chi</w:t>
      </w:r>
      <w:r w:rsidR="000F0EBD" w:rsidRPr="00305919">
        <w:rPr>
          <w:rFonts w:ascii="Times New Roman" w:hAnsi="Times New Roman" w:cs="Times New Roman"/>
          <w:sz w:val="24"/>
          <w:szCs w:val="24"/>
        </w:rPr>
        <w:t>ro</w:t>
      </w:r>
      <w:r w:rsidR="00365C4D" w:rsidRPr="00305919">
        <w:rPr>
          <w:rFonts w:ascii="Times New Roman" w:hAnsi="Times New Roman" w:cs="Times New Roman"/>
          <w:sz w:val="24"/>
          <w:szCs w:val="24"/>
        </w:rPr>
        <w:t>ptera</w:t>
      </w:r>
      <w:r w:rsidR="000F0EBD" w:rsidRPr="00305919">
        <w:rPr>
          <w:rFonts w:ascii="Times New Roman" w:hAnsi="Times New Roman" w:cs="Times New Roman"/>
          <w:sz w:val="24"/>
          <w:szCs w:val="24"/>
        </w:rPr>
        <w:t xml:space="preserve"> </w:t>
      </w:r>
      <w:r w:rsidR="006808BA">
        <w:rPr>
          <w:rFonts w:ascii="Times New Roman" w:hAnsi="Times New Roman" w:cs="Times New Roman"/>
          <w:sz w:val="24"/>
          <w:szCs w:val="24"/>
        </w:rPr>
        <w:t>to share RNA viruses</w:t>
      </w:r>
      <w:r w:rsidR="006808BA" w:rsidRPr="00305919">
        <w:rPr>
          <w:rFonts w:ascii="Times New Roman" w:hAnsi="Times New Roman" w:cs="Times New Roman"/>
          <w:sz w:val="24"/>
          <w:szCs w:val="24"/>
        </w:rPr>
        <w:t xml:space="preserve"> </w:t>
      </w:r>
      <w:r w:rsidR="006808BA">
        <w:rPr>
          <w:rFonts w:ascii="Times New Roman" w:hAnsi="Times New Roman" w:cs="Times New Roman"/>
          <w:sz w:val="24"/>
          <w:szCs w:val="24"/>
        </w:rPr>
        <w:t>with</w:t>
      </w:r>
      <w:r w:rsidR="009404F5">
        <w:rPr>
          <w:rFonts w:ascii="Times New Roman" w:hAnsi="Times New Roman" w:cs="Times New Roman"/>
          <w:sz w:val="24"/>
          <w:szCs w:val="24"/>
        </w:rPr>
        <w:t xml:space="preserve"> </w:t>
      </w:r>
      <w:r w:rsidR="008668A0">
        <w:rPr>
          <w:rFonts w:ascii="Times New Roman" w:hAnsi="Times New Roman" w:cs="Times New Roman"/>
          <w:sz w:val="24"/>
          <w:szCs w:val="24"/>
        </w:rPr>
        <w:t xml:space="preserve">any </w:t>
      </w:r>
      <w:r w:rsidR="009404F5">
        <w:rPr>
          <w:rFonts w:ascii="Times New Roman" w:hAnsi="Times New Roman" w:cs="Times New Roman"/>
          <w:sz w:val="24"/>
          <w:szCs w:val="24"/>
        </w:rPr>
        <w:t>other host</w:t>
      </w:r>
      <w:r w:rsidR="008668A0">
        <w:rPr>
          <w:rFonts w:ascii="Times New Roman" w:hAnsi="Times New Roman" w:cs="Times New Roman"/>
          <w:sz w:val="24"/>
          <w:szCs w:val="24"/>
        </w:rPr>
        <w:t>s</w:t>
      </w:r>
      <w:r w:rsidR="009404F5">
        <w:rPr>
          <w:rFonts w:ascii="Times New Roman" w:hAnsi="Times New Roman" w:cs="Times New Roman"/>
          <w:sz w:val="24"/>
          <w:szCs w:val="24"/>
        </w:rPr>
        <w:t xml:space="preserve"> of</w:t>
      </w:r>
      <w:r w:rsidR="006808BA">
        <w:rPr>
          <w:rFonts w:ascii="Times New Roman" w:hAnsi="Times New Roman" w:cs="Times New Roman"/>
          <w:sz w:val="24"/>
          <w:szCs w:val="24"/>
        </w:rPr>
        <w:t xml:space="preserve"> </w:t>
      </w:r>
      <w:r w:rsidR="009404F5">
        <w:rPr>
          <w:rFonts w:ascii="Times New Roman" w:hAnsi="Times New Roman" w:cs="Times New Roman"/>
          <w:sz w:val="24"/>
          <w:szCs w:val="24"/>
        </w:rPr>
        <w:t>larger</w:t>
      </w:r>
      <w:r w:rsidR="006808BA">
        <w:rPr>
          <w:rFonts w:ascii="Times New Roman" w:hAnsi="Times New Roman" w:cs="Times New Roman"/>
          <w:sz w:val="24"/>
          <w:szCs w:val="24"/>
        </w:rPr>
        <w:t xml:space="preserve"> functional distance</w:t>
      </w:r>
      <w:r w:rsidR="009404F5">
        <w:rPr>
          <w:rFonts w:ascii="Times New Roman" w:hAnsi="Times New Roman" w:cs="Times New Roman"/>
          <w:sz w:val="24"/>
          <w:szCs w:val="24"/>
        </w:rPr>
        <w:t xml:space="preserve">s </w:t>
      </w:r>
      <w:r w:rsidR="009404F5" w:rsidRPr="006808BA">
        <w:rPr>
          <w:rFonts w:ascii="Times New Roman" w:hAnsi="Times New Roman" w:cs="Times New Roman"/>
          <w:sz w:val="24"/>
          <w:szCs w:val="24"/>
        </w:rPr>
        <w:t>than expected</w:t>
      </w:r>
      <w:r w:rsidR="008668A0">
        <w:rPr>
          <w:rFonts w:ascii="Times New Roman" w:hAnsi="Times New Roman" w:cs="Times New Roman"/>
          <w:sz w:val="24"/>
          <w:szCs w:val="24"/>
        </w:rPr>
        <w:t xml:space="preserve"> by chance</w:t>
      </w:r>
      <w:r w:rsidR="009404F5">
        <w:rPr>
          <w:rFonts w:ascii="Times New Roman" w:hAnsi="Times New Roman" w:cs="Times New Roman"/>
          <w:sz w:val="24"/>
          <w:szCs w:val="24"/>
        </w:rPr>
        <w:t>, indicating low functional specificity of theses viruses</w:t>
      </w:r>
      <w:r w:rsidR="0015700C" w:rsidRPr="00305919">
        <w:rPr>
          <w:rFonts w:ascii="Times New Roman" w:hAnsi="Times New Roman" w:cs="Times New Roman"/>
          <w:sz w:val="24"/>
          <w:szCs w:val="24"/>
        </w:rPr>
        <w:t xml:space="preserve"> (positive values for coefficients </w:t>
      </w:r>
      <w:r w:rsidR="0015700C" w:rsidRPr="00305919">
        <w:rPr>
          <w:rFonts w:ascii="Times New Roman" w:hAnsi="Times New Roman" w:cs="Times New Roman"/>
          <w:i/>
          <w:sz w:val="24"/>
          <w:szCs w:val="24"/>
        </w:rPr>
        <w:t>β</w:t>
      </w:r>
      <w:r w:rsidR="0015700C" w:rsidRPr="00305919">
        <w:rPr>
          <w:rFonts w:ascii="Times New Roman" w:hAnsi="Times New Roman" w:cs="Times New Roman"/>
          <w:i/>
          <w:sz w:val="24"/>
          <w:szCs w:val="24"/>
          <w:vertAlign w:val="subscript"/>
        </w:rPr>
        <w:t>ecol</w:t>
      </w:r>
      <w:r w:rsidR="0015700C" w:rsidRPr="00305919">
        <w:rPr>
          <w:rFonts w:ascii="Times New Roman" w:hAnsi="Times New Roman" w:cs="Times New Roman"/>
          <w:sz w:val="24"/>
          <w:szCs w:val="24"/>
        </w:rPr>
        <w:t>)</w:t>
      </w:r>
      <w:r w:rsidR="00427D0A" w:rsidRPr="00305919">
        <w:rPr>
          <w:rFonts w:ascii="Times New Roman" w:hAnsi="Times New Roman" w:cs="Times New Roman"/>
          <w:sz w:val="24"/>
          <w:szCs w:val="24"/>
        </w:rPr>
        <w:t>(</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00427D0A"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3</w:t>
      </w:r>
      <w:r w:rsidR="00427D0A" w:rsidRPr="00305919">
        <w:rPr>
          <w:rFonts w:ascii="Times New Roman" w:hAnsi="Times New Roman" w:cs="Times New Roman"/>
          <w:sz w:val="24"/>
          <w:szCs w:val="24"/>
        </w:rPr>
        <w:t>)</w:t>
      </w:r>
      <w:r w:rsidR="00FE1427">
        <w:rPr>
          <w:rFonts w:ascii="Times New Roman" w:hAnsi="Times New Roman" w:cs="Times New Roman"/>
          <w:sz w:val="24"/>
          <w:szCs w:val="24"/>
        </w:rPr>
        <w:t>; however, f</w:t>
      </w:r>
      <w:r w:rsidR="00FE1427" w:rsidRPr="00305919">
        <w:rPr>
          <w:rFonts w:ascii="Times New Roman" w:hAnsi="Times New Roman" w:cs="Times New Roman"/>
          <w:sz w:val="24"/>
          <w:szCs w:val="24"/>
        </w:rPr>
        <w:t>unctional distance</w:t>
      </w:r>
      <w:r w:rsidR="00FE1427">
        <w:rPr>
          <w:rFonts w:ascii="Times New Roman" w:hAnsi="Times New Roman" w:cs="Times New Roman"/>
          <w:sz w:val="24"/>
          <w:szCs w:val="24"/>
        </w:rPr>
        <w:t>s</w:t>
      </w:r>
      <w:r w:rsidR="00FE1427" w:rsidRPr="00305919">
        <w:rPr>
          <w:rFonts w:ascii="Times New Roman" w:hAnsi="Times New Roman" w:cs="Times New Roman"/>
          <w:sz w:val="24"/>
          <w:szCs w:val="24"/>
        </w:rPr>
        <w:t xml:space="preserve"> among host species were generally less meaningful in describing patterns of virus sharing among pairs of host species</w:t>
      </w:r>
      <w:r w:rsidR="00FE1427">
        <w:rPr>
          <w:rFonts w:ascii="Times New Roman" w:hAnsi="Times New Roman" w:cs="Times New Roman"/>
          <w:sz w:val="24"/>
          <w:szCs w:val="24"/>
        </w:rPr>
        <w:t xml:space="preserve"> than </w:t>
      </w:r>
      <w:r w:rsidR="00FE1427" w:rsidRPr="00305919">
        <w:rPr>
          <w:rFonts w:ascii="Times New Roman" w:hAnsi="Times New Roman" w:cs="Times New Roman"/>
          <w:sz w:val="24"/>
          <w:szCs w:val="24"/>
        </w:rPr>
        <w:t>phylogenetic distance</w:t>
      </w:r>
      <w:r w:rsidR="00FE1427">
        <w:rPr>
          <w:rFonts w:ascii="Times New Roman" w:hAnsi="Times New Roman" w:cs="Times New Roman"/>
          <w:sz w:val="24"/>
          <w:szCs w:val="24"/>
        </w:rPr>
        <w:t>s, as depicted by smaller effect sizes (</w:t>
      </w:r>
      <w:r w:rsidR="00FE1427">
        <w:rPr>
          <w:rFonts w:ascii="Times New Roman" w:hAnsi="Times New Roman" w:cs="Times New Roman"/>
          <w:b/>
          <w:sz w:val="24"/>
          <w:szCs w:val="24"/>
        </w:rPr>
        <w:t>F</w:t>
      </w:r>
      <w:r w:rsidR="00FE1427" w:rsidRPr="00305919">
        <w:rPr>
          <w:rFonts w:ascii="Times New Roman" w:hAnsi="Times New Roman" w:cs="Times New Roman"/>
          <w:b/>
          <w:sz w:val="24"/>
          <w:szCs w:val="24"/>
        </w:rPr>
        <w:t>igure 3</w:t>
      </w:r>
      <w:r w:rsidR="00FE1427">
        <w:rPr>
          <w:rFonts w:ascii="Times New Roman" w:hAnsi="Times New Roman" w:cs="Times New Roman"/>
          <w:sz w:val="24"/>
          <w:szCs w:val="24"/>
        </w:rPr>
        <w:t>)</w:t>
      </w:r>
      <w:r w:rsidR="00427D0A" w:rsidRPr="00305919">
        <w:rPr>
          <w:rFonts w:ascii="Times New Roman" w:hAnsi="Times New Roman" w:cs="Times New Roman"/>
          <w:sz w:val="24"/>
          <w:szCs w:val="24"/>
        </w:rPr>
        <w:t>.</w:t>
      </w:r>
      <w:r w:rsidR="00DE6B3B" w:rsidRPr="00305919">
        <w:rPr>
          <w:rFonts w:ascii="Times New Roman" w:hAnsi="Times New Roman" w:cs="Times New Roman"/>
          <w:sz w:val="24"/>
          <w:szCs w:val="24"/>
        </w:rPr>
        <w:t xml:space="preserve"> </w:t>
      </w:r>
      <w:r w:rsidR="008B6AA6" w:rsidRPr="00305919">
        <w:rPr>
          <w:rFonts w:ascii="Times New Roman" w:hAnsi="Times New Roman" w:cs="Times New Roman"/>
          <w:sz w:val="24"/>
          <w:szCs w:val="24"/>
        </w:rPr>
        <w:t xml:space="preserve">Virus sharing among host species increased with </w:t>
      </w:r>
      <w:r w:rsidR="009404F5">
        <w:rPr>
          <w:rFonts w:ascii="Times New Roman" w:hAnsi="Times New Roman" w:cs="Times New Roman"/>
          <w:sz w:val="24"/>
          <w:szCs w:val="24"/>
        </w:rPr>
        <w:t>the</w:t>
      </w:r>
      <w:r w:rsidR="009404F5" w:rsidRPr="00305919">
        <w:rPr>
          <w:rFonts w:ascii="Times New Roman" w:hAnsi="Times New Roman" w:cs="Times New Roman"/>
          <w:sz w:val="24"/>
          <w:szCs w:val="24"/>
        </w:rPr>
        <w:t xml:space="preserve"> </w:t>
      </w:r>
      <w:r w:rsidR="00DE6B3B" w:rsidRPr="00305919">
        <w:rPr>
          <w:rFonts w:ascii="Times New Roman" w:hAnsi="Times New Roman" w:cs="Times New Roman"/>
          <w:sz w:val="24"/>
          <w:szCs w:val="24"/>
        </w:rPr>
        <w:t xml:space="preserve">four proxies of sampling bias </w:t>
      </w:r>
      <w:r w:rsidR="000F4477" w:rsidRPr="00305919">
        <w:rPr>
          <w:rFonts w:ascii="Times New Roman" w:hAnsi="Times New Roman" w:cs="Times New Roman"/>
          <w:sz w:val="24"/>
          <w:szCs w:val="24"/>
        </w:rPr>
        <w:t>for both DNA and RNA viruses (</w:t>
      </w:r>
      <w:r w:rsidR="008B6AA6" w:rsidRPr="00305919">
        <w:rPr>
          <w:rFonts w:ascii="Times New Roman" w:hAnsi="Times New Roman" w:cs="Times New Roman"/>
          <w:sz w:val="24"/>
          <w:szCs w:val="24"/>
        </w:rPr>
        <w:t>all CIs of odds ratios 1.</w:t>
      </w:r>
      <w:r w:rsidR="009404F5" w:rsidRPr="00305919">
        <w:rPr>
          <w:rFonts w:ascii="Times New Roman" w:hAnsi="Times New Roman" w:cs="Times New Roman"/>
          <w:sz w:val="24"/>
          <w:szCs w:val="24"/>
        </w:rPr>
        <w:t>0</w:t>
      </w:r>
      <w:r w:rsidR="009404F5">
        <w:rPr>
          <w:rFonts w:ascii="Times New Roman" w:hAnsi="Times New Roman" w:cs="Times New Roman"/>
          <w:sz w:val="24"/>
          <w:szCs w:val="24"/>
        </w:rPr>
        <w:t>3</w:t>
      </w:r>
      <w:r w:rsidR="009404F5" w:rsidRPr="00305919">
        <w:rPr>
          <w:rFonts w:ascii="Times New Roman" w:hAnsi="Times New Roman" w:cs="Times New Roman"/>
          <w:sz w:val="24"/>
          <w:szCs w:val="24"/>
        </w:rPr>
        <w:t xml:space="preserve"> </w:t>
      </w:r>
      <w:r w:rsidR="008B6AA6" w:rsidRPr="00305919">
        <w:rPr>
          <w:rFonts w:ascii="Times New Roman" w:hAnsi="Times New Roman" w:cs="Times New Roman"/>
          <w:sz w:val="24"/>
          <w:szCs w:val="24"/>
        </w:rPr>
        <w:t xml:space="preserve">– </w:t>
      </w:r>
      <w:r w:rsidR="009404F5">
        <w:rPr>
          <w:rFonts w:ascii="Times New Roman" w:hAnsi="Times New Roman" w:cs="Times New Roman"/>
          <w:sz w:val="24"/>
          <w:szCs w:val="24"/>
        </w:rPr>
        <w:t>3</w:t>
      </w:r>
      <w:r w:rsidR="00B46080">
        <w:rPr>
          <w:rFonts w:ascii="Times New Roman" w:hAnsi="Times New Roman" w:cs="Times New Roman"/>
          <w:sz w:val="24"/>
          <w:szCs w:val="24"/>
        </w:rPr>
        <w:t>.</w:t>
      </w:r>
      <w:r w:rsidR="009404F5">
        <w:rPr>
          <w:rFonts w:ascii="Times New Roman" w:hAnsi="Times New Roman" w:cs="Times New Roman"/>
          <w:sz w:val="24"/>
          <w:szCs w:val="24"/>
        </w:rPr>
        <w:t>03 except for the relationships of ‘</w:t>
      </w:r>
      <w:r w:rsidR="009404F5" w:rsidRPr="00305919">
        <w:rPr>
          <w:rFonts w:ascii="Times New Roman" w:hAnsi="Times New Roman" w:cs="Times New Roman"/>
          <w:sz w:val="24"/>
          <w:szCs w:val="24"/>
        </w:rPr>
        <w:t>Shannon diversity of publication records</w:t>
      </w:r>
      <w:r w:rsidR="009404F5">
        <w:rPr>
          <w:rFonts w:ascii="Times New Roman" w:hAnsi="Times New Roman" w:cs="Times New Roman"/>
          <w:sz w:val="24"/>
          <w:szCs w:val="24"/>
        </w:rPr>
        <w:t>’ ~ RNA virus sharing and ‘number of publications’ ~ DNA virus sharing</w:t>
      </w:r>
      <w:r w:rsidR="008B6AA6" w:rsidRPr="00305919">
        <w:rPr>
          <w:rFonts w:ascii="Times New Roman" w:hAnsi="Times New Roman" w:cs="Times New Roman"/>
          <w:sz w:val="24"/>
          <w:szCs w:val="24"/>
        </w:rPr>
        <w:t>)</w:t>
      </w:r>
      <w:r w:rsidR="000F4477" w:rsidRPr="00305919">
        <w:rPr>
          <w:rFonts w:ascii="Times New Roman" w:hAnsi="Times New Roman" w:cs="Times New Roman"/>
          <w:sz w:val="24"/>
          <w:szCs w:val="24"/>
        </w:rPr>
        <w:t>, indicating that sampling effort</w:t>
      </w:r>
      <w:r w:rsidR="0032067C">
        <w:rPr>
          <w:rFonts w:ascii="Times New Roman" w:hAnsi="Times New Roman" w:cs="Times New Roman"/>
          <w:sz w:val="24"/>
          <w:szCs w:val="24"/>
        </w:rPr>
        <w:t>s</w:t>
      </w:r>
      <w:r w:rsidR="000F4477" w:rsidRPr="00305919">
        <w:rPr>
          <w:rFonts w:ascii="Times New Roman" w:hAnsi="Times New Roman" w:cs="Times New Roman"/>
          <w:sz w:val="24"/>
          <w:szCs w:val="24"/>
        </w:rPr>
        <w:t xml:space="preserve"> impact the topography of currently known mammal-virus networks</w:t>
      </w:r>
      <w:r w:rsidR="008B6AA6" w:rsidRPr="00305919">
        <w:rPr>
          <w:rFonts w:ascii="Times New Roman" w:hAnsi="Times New Roman" w:cs="Times New Roman"/>
          <w:sz w:val="24"/>
          <w:szCs w:val="24"/>
        </w:rPr>
        <w:t>.</w:t>
      </w:r>
    </w:p>
    <w:p w14:paraId="47183C23" w14:textId="77777777" w:rsidR="00962BB1" w:rsidRPr="00305919" w:rsidRDefault="00962BB1" w:rsidP="00962BB1">
      <w:pPr>
        <w:spacing w:after="0" w:line="480" w:lineRule="auto"/>
        <w:rPr>
          <w:rFonts w:ascii="Times New Roman" w:hAnsi="Times New Roman" w:cs="Times New Roman"/>
          <w:sz w:val="24"/>
          <w:szCs w:val="24"/>
        </w:rPr>
      </w:pPr>
    </w:p>
    <w:p w14:paraId="70B65C69" w14:textId="4978BAB3" w:rsidR="00B93545" w:rsidRPr="00305919" w:rsidRDefault="00AD42C6" w:rsidP="00962BB1">
      <w:pPr>
        <w:spacing w:after="0" w:line="480" w:lineRule="auto"/>
        <w:rPr>
          <w:rFonts w:ascii="Times New Roman" w:hAnsi="Times New Roman" w:cs="Times New Roman"/>
          <w:b/>
          <w:sz w:val="24"/>
          <w:szCs w:val="24"/>
        </w:rPr>
      </w:pPr>
      <w:r>
        <w:rPr>
          <w:rFonts w:ascii="Times New Roman" w:hAnsi="Times New Roman" w:cs="Times New Roman"/>
          <w:b/>
          <w:sz w:val="24"/>
          <w:szCs w:val="24"/>
        </w:rPr>
        <w:t>3.3</w:t>
      </w:r>
      <w:r w:rsidR="00B93545" w:rsidRPr="00305919">
        <w:rPr>
          <w:rFonts w:ascii="Times New Roman" w:hAnsi="Times New Roman" w:cs="Times New Roman"/>
          <w:b/>
          <w:sz w:val="24"/>
          <w:szCs w:val="24"/>
        </w:rPr>
        <w:t xml:space="preserve"> Proportion of zoonotic viruses </w:t>
      </w:r>
      <w:r w:rsidR="001A323B" w:rsidRPr="00305919">
        <w:rPr>
          <w:rFonts w:ascii="Times New Roman" w:hAnsi="Times New Roman" w:cs="Times New Roman"/>
          <w:b/>
          <w:sz w:val="24"/>
          <w:szCs w:val="24"/>
        </w:rPr>
        <w:t>in</w:t>
      </w:r>
      <w:r w:rsidR="00B93545" w:rsidRPr="00305919">
        <w:rPr>
          <w:rFonts w:ascii="Times New Roman" w:hAnsi="Times New Roman" w:cs="Times New Roman"/>
          <w:b/>
          <w:sz w:val="24"/>
          <w:szCs w:val="24"/>
        </w:rPr>
        <w:t xml:space="preserve"> different host species</w:t>
      </w:r>
    </w:p>
    <w:p w14:paraId="7EC1C535" w14:textId="55082F2F" w:rsidR="00F728AB" w:rsidRPr="00305919" w:rsidRDefault="00F728AB" w:rsidP="00F728AB">
      <w:pPr>
        <w:spacing w:after="0" w:line="480" w:lineRule="auto"/>
        <w:rPr>
          <w:rFonts w:ascii="Times New Roman" w:hAnsi="Times New Roman" w:cs="Times New Roman"/>
          <w:sz w:val="24"/>
          <w:szCs w:val="24"/>
        </w:rPr>
      </w:pPr>
      <w:r w:rsidRPr="00F728AB">
        <w:rPr>
          <w:rFonts w:ascii="Times New Roman" w:hAnsi="Times New Roman" w:cs="Times New Roman"/>
          <w:sz w:val="24"/>
          <w:szCs w:val="24"/>
        </w:rPr>
        <w:t xml:space="preserve"> </w:t>
      </w:r>
      <w:r w:rsidRPr="00305919">
        <w:rPr>
          <w:rFonts w:ascii="Times New Roman" w:hAnsi="Times New Roman" w:cs="Times New Roman"/>
          <w:sz w:val="24"/>
          <w:szCs w:val="24"/>
        </w:rPr>
        <w:t>We found Primates to harbour the overall largest proportions of zoonotic viruses with a group-level average of 5</w:t>
      </w:r>
      <w:r>
        <w:rPr>
          <w:rFonts w:ascii="Times New Roman" w:hAnsi="Times New Roman" w:cs="Times New Roman"/>
          <w:sz w:val="24"/>
          <w:szCs w:val="24"/>
        </w:rPr>
        <w:t>1</w:t>
      </w:r>
      <w:r w:rsidRPr="00305919">
        <w:rPr>
          <w:rFonts w:ascii="Times New Roman" w:hAnsi="Times New Roman" w:cs="Times New Roman"/>
          <w:sz w:val="24"/>
          <w:szCs w:val="24"/>
        </w:rPr>
        <w:t>% (CI of 4</w:t>
      </w:r>
      <w:r>
        <w:rPr>
          <w:rFonts w:ascii="Times New Roman" w:hAnsi="Times New Roman" w:cs="Times New Roman"/>
          <w:sz w:val="24"/>
          <w:szCs w:val="24"/>
        </w:rPr>
        <w:t>0</w:t>
      </w:r>
      <w:r w:rsidRPr="00305919">
        <w:rPr>
          <w:rFonts w:ascii="Times New Roman" w:hAnsi="Times New Roman" w:cs="Times New Roman"/>
          <w:sz w:val="24"/>
          <w:szCs w:val="24"/>
        </w:rPr>
        <w:t xml:space="preserve"> – 6</w:t>
      </w:r>
      <w:r>
        <w:rPr>
          <w:rFonts w:ascii="Times New Roman" w:hAnsi="Times New Roman" w:cs="Times New Roman"/>
          <w:sz w:val="24"/>
          <w:szCs w:val="24"/>
        </w:rPr>
        <w:t>3</w:t>
      </w:r>
      <w:r w:rsidRPr="00305919">
        <w:rPr>
          <w:rFonts w:ascii="Times New Roman" w:hAnsi="Times New Roman" w:cs="Times New Roman"/>
          <w:sz w:val="24"/>
          <w:szCs w:val="24"/>
        </w:rPr>
        <w:t xml:space="preserve">% </w:t>
      </w:r>
      <w:r w:rsidR="00C63870">
        <w:rPr>
          <w:rFonts w:ascii="Times New Roman" w:hAnsi="Times New Roman" w:cs="Times New Roman"/>
          <w:sz w:val="24"/>
          <w:szCs w:val="24"/>
        </w:rPr>
        <w:t>for respective</w:t>
      </w:r>
      <w:r w:rsidRPr="00305919">
        <w:rPr>
          <w:rFonts w:ascii="Times New Roman" w:hAnsi="Times New Roman" w:cs="Times New Roman"/>
          <w:sz w:val="24"/>
          <w:szCs w:val="24"/>
        </w:rPr>
        <w:t xml:space="preserve"> </w:t>
      </w:r>
      <w:r w:rsidRPr="00305919">
        <w:rPr>
          <w:rFonts w:ascii="Times New Roman" w:eastAsia="Times New Roman" w:hAnsi="Times New Roman" w:cs="Times New Roman"/>
          <w:i/>
          <w:sz w:val="24"/>
          <w:szCs w:val="24"/>
          <w:lang w:val="en-GB"/>
        </w:rPr>
        <w:t>µ</w:t>
      </w:r>
      <w:r w:rsidRPr="00305919">
        <w:rPr>
          <w:rFonts w:ascii="Times New Roman" w:eastAsia="Times New Roman" w:hAnsi="Times New Roman" w:cs="Times New Roman"/>
          <w:i/>
          <w:sz w:val="24"/>
          <w:szCs w:val="24"/>
          <w:vertAlign w:val="subscript"/>
          <w:lang w:val="en-GB"/>
        </w:rPr>
        <w:t>order</w:t>
      </w:r>
      <w:r w:rsidRPr="00305919">
        <w:rPr>
          <w:rFonts w:ascii="Times New Roman" w:hAnsi="Times New Roman" w:cs="Times New Roman"/>
          <w:sz w:val="24"/>
          <w:szCs w:val="24"/>
        </w:rPr>
        <w:t>)(</w:t>
      </w:r>
      <w:r>
        <w:rPr>
          <w:rFonts w:ascii="Times New Roman" w:hAnsi="Times New Roman" w:cs="Times New Roman"/>
          <w:b/>
          <w:sz w:val="24"/>
          <w:szCs w:val="24"/>
        </w:rPr>
        <w:t>F</w:t>
      </w:r>
      <w:r w:rsidRPr="00305919">
        <w:rPr>
          <w:rFonts w:ascii="Times New Roman" w:hAnsi="Times New Roman" w:cs="Times New Roman"/>
          <w:b/>
          <w:sz w:val="24"/>
          <w:szCs w:val="24"/>
        </w:rPr>
        <w:t>igure 4</w:t>
      </w:r>
      <w:r w:rsidRPr="00305919">
        <w:rPr>
          <w:rFonts w:ascii="Times New Roman" w:hAnsi="Times New Roman" w:cs="Times New Roman"/>
          <w:sz w:val="24"/>
          <w:szCs w:val="24"/>
        </w:rPr>
        <w:t>), followed by slightly lower proportion of zoonotic viruses in Rodentia, Carnivora, Artiodactyla and Chiroptera (all</w:t>
      </w:r>
      <w:r w:rsidR="00C63870">
        <w:rPr>
          <w:rFonts w:ascii="Times New Roman" w:hAnsi="Times New Roman" w:cs="Times New Roman"/>
          <w:sz w:val="24"/>
          <w:szCs w:val="24"/>
        </w:rPr>
        <w:t xml:space="preserve"> respective</w:t>
      </w:r>
      <w:r w:rsidRPr="00305919">
        <w:rPr>
          <w:rFonts w:ascii="Times New Roman" w:hAnsi="Times New Roman" w:cs="Times New Roman"/>
          <w:sz w:val="24"/>
          <w:szCs w:val="24"/>
        </w:rPr>
        <w:t xml:space="preserve"> </w:t>
      </w:r>
      <w:r w:rsidR="00C63870" w:rsidRPr="00305919">
        <w:rPr>
          <w:rFonts w:ascii="Times New Roman" w:eastAsia="Times New Roman" w:hAnsi="Times New Roman" w:cs="Times New Roman"/>
          <w:i/>
          <w:sz w:val="24"/>
          <w:szCs w:val="24"/>
          <w:lang w:val="en-GB"/>
        </w:rPr>
        <w:t>µ</w:t>
      </w:r>
      <w:r w:rsidR="00C63870" w:rsidRPr="00305919">
        <w:rPr>
          <w:rFonts w:ascii="Times New Roman" w:eastAsia="Times New Roman" w:hAnsi="Times New Roman" w:cs="Times New Roman"/>
          <w:i/>
          <w:sz w:val="24"/>
          <w:szCs w:val="24"/>
          <w:vertAlign w:val="subscript"/>
          <w:lang w:val="en-GB"/>
        </w:rPr>
        <w:t>order</w:t>
      </w:r>
      <w:r w:rsidR="00C63870" w:rsidRPr="00305919">
        <w:rPr>
          <w:rFonts w:ascii="Times New Roman" w:hAnsi="Times New Roman" w:cs="Times New Roman"/>
          <w:sz w:val="24"/>
          <w:szCs w:val="24"/>
        </w:rPr>
        <w:t xml:space="preserve"> </w:t>
      </w:r>
      <w:r w:rsidRPr="00305919">
        <w:rPr>
          <w:rFonts w:ascii="Times New Roman" w:hAnsi="Times New Roman" w:cs="Times New Roman"/>
          <w:sz w:val="24"/>
          <w:szCs w:val="24"/>
        </w:rPr>
        <w:t xml:space="preserve">CIs ranging between </w:t>
      </w:r>
      <w:r>
        <w:rPr>
          <w:rFonts w:ascii="Times New Roman" w:hAnsi="Times New Roman" w:cs="Times New Roman"/>
          <w:sz w:val="24"/>
          <w:szCs w:val="24"/>
        </w:rPr>
        <w:t>12</w:t>
      </w:r>
      <w:r w:rsidRPr="00305919">
        <w:rPr>
          <w:rFonts w:ascii="Times New Roman" w:hAnsi="Times New Roman" w:cs="Times New Roman"/>
          <w:sz w:val="24"/>
          <w:szCs w:val="24"/>
        </w:rPr>
        <w:t xml:space="preserve"> – 46%) (</w:t>
      </w:r>
      <w:r>
        <w:rPr>
          <w:rFonts w:ascii="Times New Roman" w:hAnsi="Times New Roman" w:cs="Times New Roman"/>
          <w:b/>
          <w:sz w:val="24"/>
          <w:szCs w:val="24"/>
        </w:rPr>
        <w:t>F</w:t>
      </w:r>
      <w:r w:rsidRPr="00305919">
        <w:rPr>
          <w:rFonts w:ascii="Times New Roman" w:hAnsi="Times New Roman" w:cs="Times New Roman"/>
          <w:b/>
          <w:sz w:val="24"/>
          <w:szCs w:val="24"/>
        </w:rPr>
        <w:t>igure 4</w:t>
      </w:r>
      <w:r w:rsidRPr="00305919">
        <w:rPr>
          <w:rFonts w:ascii="Times New Roman" w:hAnsi="Times New Roman" w:cs="Times New Roman"/>
          <w:sz w:val="24"/>
          <w:szCs w:val="24"/>
        </w:rPr>
        <w:t xml:space="preserve">). The proportion of zoonotic viruses carried by domestic species was </w:t>
      </w:r>
      <w:r>
        <w:rPr>
          <w:rFonts w:ascii="Times New Roman" w:hAnsi="Times New Roman" w:cs="Times New Roman"/>
          <w:sz w:val="24"/>
          <w:szCs w:val="24"/>
        </w:rPr>
        <w:t>1.</w:t>
      </w:r>
      <w:r w:rsidR="00497B8D">
        <w:rPr>
          <w:rFonts w:ascii="Times New Roman" w:hAnsi="Times New Roman" w:cs="Times New Roman"/>
          <w:sz w:val="24"/>
          <w:szCs w:val="24"/>
        </w:rPr>
        <w:t>8</w:t>
      </w:r>
      <w:r w:rsidRPr="00305919">
        <w:rPr>
          <w:rFonts w:ascii="Times New Roman" w:hAnsi="Times New Roman" w:cs="Times New Roman"/>
          <w:sz w:val="24"/>
          <w:szCs w:val="24"/>
        </w:rPr>
        <w:t xml:space="preserve"> times higher than in wildlife (odds ratio </w:t>
      </w:r>
      <w:r w:rsidRPr="00305919">
        <w:rPr>
          <w:rFonts w:ascii="Times New Roman" w:hAnsi="Times New Roman" w:cs="Times New Roman"/>
          <w:sz w:val="24"/>
          <w:szCs w:val="24"/>
        </w:rPr>
        <w:lastRenderedPageBreak/>
        <w:t xml:space="preserve">of </w:t>
      </w:r>
      <w:r>
        <w:rPr>
          <w:rFonts w:ascii="Times New Roman" w:hAnsi="Times New Roman" w:cs="Times New Roman"/>
          <w:sz w:val="24"/>
          <w:szCs w:val="24"/>
        </w:rPr>
        <w:t>2.</w:t>
      </w:r>
      <w:r w:rsidR="00497B8D">
        <w:rPr>
          <w:rFonts w:ascii="Times New Roman" w:hAnsi="Times New Roman" w:cs="Times New Roman"/>
          <w:sz w:val="24"/>
          <w:szCs w:val="24"/>
        </w:rPr>
        <w:t>8</w:t>
      </w:r>
      <w:r w:rsidRPr="00305919">
        <w:rPr>
          <w:rFonts w:ascii="Times New Roman" w:hAnsi="Times New Roman" w:cs="Times New Roman"/>
          <w:sz w:val="24"/>
          <w:szCs w:val="24"/>
        </w:rPr>
        <w:t xml:space="preserve"> and CI of </w:t>
      </w:r>
      <w:r>
        <w:rPr>
          <w:rFonts w:ascii="Times New Roman" w:hAnsi="Times New Roman" w:cs="Times New Roman"/>
          <w:sz w:val="24"/>
          <w:szCs w:val="24"/>
        </w:rPr>
        <w:t>1.</w:t>
      </w:r>
      <w:r w:rsidR="00497B8D">
        <w:rPr>
          <w:rFonts w:ascii="Times New Roman" w:hAnsi="Times New Roman" w:cs="Times New Roman"/>
          <w:sz w:val="24"/>
          <w:szCs w:val="24"/>
        </w:rPr>
        <w:t>8</w:t>
      </w:r>
      <w:r w:rsidRPr="00305919">
        <w:rPr>
          <w:rFonts w:ascii="Times New Roman" w:hAnsi="Times New Roman" w:cs="Times New Roman"/>
          <w:sz w:val="24"/>
          <w:szCs w:val="24"/>
        </w:rPr>
        <w:t xml:space="preserve"> – </w:t>
      </w:r>
      <w:r>
        <w:rPr>
          <w:rFonts w:ascii="Times New Roman" w:hAnsi="Times New Roman" w:cs="Times New Roman"/>
          <w:sz w:val="24"/>
          <w:szCs w:val="24"/>
        </w:rPr>
        <w:t>4.</w:t>
      </w:r>
      <w:r w:rsidR="00497B8D">
        <w:rPr>
          <w:rFonts w:ascii="Times New Roman" w:hAnsi="Times New Roman" w:cs="Times New Roman"/>
          <w:sz w:val="24"/>
          <w:szCs w:val="24"/>
        </w:rPr>
        <w:t>3</w:t>
      </w:r>
      <w:r w:rsidRPr="00305919">
        <w:rPr>
          <w:rFonts w:ascii="Times New Roman" w:hAnsi="Times New Roman" w:cs="Times New Roman"/>
          <w:sz w:val="24"/>
          <w:szCs w:val="24"/>
        </w:rPr>
        <w:t xml:space="preserve">). RNA virus species accounted for the highest proportions of zoonotic viruses in all mammalian groups, averaging to </w:t>
      </w:r>
      <w:r>
        <w:rPr>
          <w:rFonts w:ascii="Times New Roman" w:hAnsi="Times New Roman" w:cs="Times New Roman"/>
          <w:sz w:val="24"/>
          <w:szCs w:val="24"/>
        </w:rPr>
        <w:t>38</w:t>
      </w:r>
      <w:r w:rsidRPr="00305919">
        <w:rPr>
          <w:rFonts w:ascii="Times New Roman" w:hAnsi="Times New Roman" w:cs="Times New Roman"/>
          <w:sz w:val="24"/>
          <w:szCs w:val="24"/>
        </w:rPr>
        <w:t xml:space="preserve">% (CI of </w:t>
      </w:r>
      <w:r>
        <w:rPr>
          <w:rFonts w:ascii="Times New Roman" w:hAnsi="Times New Roman" w:cs="Times New Roman"/>
          <w:sz w:val="24"/>
          <w:szCs w:val="24"/>
        </w:rPr>
        <w:t>15</w:t>
      </w:r>
      <w:r w:rsidRPr="00305919">
        <w:rPr>
          <w:rFonts w:ascii="Times New Roman" w:hAnsi="Times New Roman" w:cs="Times New Roman"/>
          <w:sz w:val="24"/>
          <w:szCs w:val="24"/>
        </w:rPr>
        <w:t xml:space="preserve"> – </w:t>
      </w:r>
      <w:r>
        <w:rPr>
          <w:rFonts w:ascii="Times New Roman" w:hAnsi="Times New Roman" w:cs="Times New Roman"/>
          <w:sz w:val="24"/>
          <w:szCs w:val="24"/>
        </w:rPr>
        <w:t>64</w:t>
      </w:r>
      <w:r w:rsidRPr="00305919">
        <w:rPr>
          <w:rFonts w:ascii="Times New Roman" w:hAnsi="Times New Roman" w:cs="Times New Roman"/>
          <w:sz w:val="24"/>
          <w:szCs w:val="24"/>
        </w:rPr>
        <w:t xml:space="preserve">% according to hyperprior </w:t>
      </w:r>
      <w:r w:rsidRPr="00305919">
        <w:rPr>
          <w:rFonts w:ascii="Times New Roman" w:eastAsia="Times New Roman" w:hAnsi="Times New Roman" w:cs="Times New Roman"/>
          <w:i/>
          <w:sz w:val="24"/>
          <w:szCs w:val="24"/>
          <w:lang w:val="en-GB"/>
        </w:rPr>
        <w:t>H</w:t>
      </w:r>
      <w:r w:rsidRPr="00305919">
        <w:rPr>
          <w:rFonts w:ascii="Times New Roman" w:eastAsia="Times New Roman" w:hAnsi="Times New Roman" w:cs="Times New Roman"/>
          <w:i/>
          <w:sz w:val="24"/>
          <w:szCs w:val="24"/>
          <w:vertAlign w:val="subscript"/>
          <w:lang w:val="en-GB"/>
        </w:rPr>
        <w:t>RNA</w:t>
      </w:r>
      <w:r w:rsidRPr="00305919">
        <w:rPr>
          <w:rFonts w:ascii="Times New Roman" w:hAnsi="Times New Roman" w:cs="Times New Roman"/>
          <w:sz w:val="24"/>
          <w:szCs w:val="24"/>
        </w:rPr>
        <w:t xml:space="preserve">) compared to only </w:t>
      </w:r>
      <w:r>
        <w:rPr>
          <w:rFonts w:ascii="Times New Roman" w:hAnsi="Times New Roman" w:cs="Times New Roman"/>
          <w:sz w:val="24"/>
          <w:szCs w:val="24"/>
        </w:rPr>
        <w:t>9</w:t>
      </w:r>
      <w:r w:rsidRPr="00305919">
        <w:rPr>
          <w:rFonts w:ascii="Times New Roman" w:hAnsi="Times New Roman" w:cs="Times New Roman"/>
          <w:sz w:val="24"/>
          <w:szCs w:val="24"/>
        </w:rPr>
        <w:t xml:space="preserve">% (CI of 2 – </w:t>
      </w:r>
      <w:r>
        <w:rPr>
          <w:rFonts w:ascii="Times New Roman" w:hAnsi="Times New Roman" w:cs="Times New Roman"/>
          <w:sz w:val="24"/>
          <w:szCs w:val="24"/>
        </w:rPr>
        <w:t>24</w:t>
      </w:r>
      <w:r w:rsidRPr="00305919">
        <w:rPr>
          <w:rFonts w:ascii="Times New Roman" w:hAnsi="Times New Roman" w:cs="Times New Roman"/>
          <w:sz w:val="24"/>
          <w:szCs w:val="24"/>
        </w:rPr>
        <w:t xml:space="preserve">% according to hyperprior </w:t>
      </w:r>
      <w:r w:rsidRPr="00305919">
        <w:rPr>
          <w:rFonts w:ascii="Times New Roman" w:eastAsia="Times New Roman" w:hAnsi="Times New Roman" w:cs="Times New Roman"/>
          <w:i/>
          <w:sz w:val="24"/>
          <w:szCs w:val="24"/>
          <w:lang w:val="en-GB"/>
        </w:rPr>
        <w:t>H</w:t>
      </w:r>
      <w:r w:rsidRPr="00305919">
        <w:rPr>
          <w:rFonts w:ascii="Times New Roman" w:eastAsia="Times New Roman" w:hAnsi="Times New Roman" w:cs="Times New Roman"/>
          <w:i/>
          <w:sz w:val="24"/>
          <w:szCs w:val="24"/>
          <w:vertAlign w:val="subscript"/>
          <w:lang w:val="en-GB"/>
        </w:rPr>
        <w:t>DNA</w:t>
      </w:r>
      <w:r w:rsidRPr="00305919">
        <w:rPr>
          <w:rFonts w:ascii="Times New Roman" w:hAnsi="Times New Roman" w:cs="Times New Roman"/>
          <w:sz w:val="24"/>
          <w:szCs w:val="24"/>
        </w:rPr>
        <w:t>) of the DNA viruses in mammalian hosts being zoonotic.</w:t>
      </w:r>
    </w:p>
    <w:p w14:paraId="6AB77D35" w14:textId="427DD9B7" w:rsidR="00F728AB" w:rsidRPr="00305919" w:rsidRDefault="00F728AB" w:rsidP="00F728AB">
      <w:pPr>
        <w:spacing w:after="0" w:line="480" w:lineRule="auto"/>
        <w:ind w:firstLine="720"/>
        <w:rPr>
          <w:rFonts w:ascii="Times New Roman" w:hAnsi="Times New Roman" w:cs="Times New Roman"/>
          <w:sz w:val="24"/>
          <w:szCs w:val="24"/>
        </w:rPr>
      </w:pPr>
      <w:r w:rsidRPr="00305919">
        <w:rPr>
          <w:rFonts w:ascii="Times New Roman" w:hAnsi="Times New Roman" w:cs="Times New Roman"/>
          <w:sz w:val="24"/>
          <w:szCs w:val="24"/>
        </w:rPr>
        <w:t xml:space="preserve">We found the proportion of zoonotic RNA viruses in different host species to increase with larger range area (odds ratio of </w:t>
      </w:r>
      <w:r>
        <w:rPr>
          <w:rFonts w:ascii="Times New Roman" w:hAnsi="Times New Roman" w:cs="Times New Roman"/>
          <w:sz w:val="24"/>
          <w:szCs w:val="24"/>
        </w:rPr>
        <w:t>1.06</w:t>
      </w:r>
      <w:r w:rsidRPr="00305919">
        <w:rPr>
          <w:rFonts w:ascii="Times New Roman" w:hAnsi="Times New Roman" w:cs="Times New Roman"/>
          <w:sz w:val="24"/>
          <w:szCs w:val="24"/>
        </w:rPr>
        <w:t xml:space="preserve"> – </w:t>
      </w:r>
      <w:r>
        <w:rPr>
          <w:rFonts w:ascii="Times New Roman" w:hAnsi="Times New Roman" w:cs="Times New Roman"/>
          <w:sz w:val="24"/>
          <w:szCs w:val="24"/>
        </w:rPr>
        <w:t>1.6</w:t>
      </w:r>
      <w:r w:rsidRPr="00305919">
        <w:rPr>
          <w:rFonts w:ascii="Times New Roman" w:hAnsi="Times New Roman" w:cs="Times New Roman"/>
          <w:sz w:val="24"/>
          <w:szCs w:val="24"/>
        </w:rPr>
        <w:t>). In contrast, there was no evidence that the proportion of zoonotic DNA viruses in different host species was linked to any species traits (all odds ratio estimates intersecting with 1). The proportion of zoonotic RNA viruses was smaller for host species with</w:t>
      </w:r>
      <w:r>
        <w:rPr>
          <w:rFonts w:ascii="Times New Roman" w:hAnsi="Times New Roman" w:cs="Times New Roman"/>
          <w:sz w:val="24"/>
          <w:szCs w:val="24"/>
        </w:rPr>
        <w:t xml:space="preserve"> </w:t>
      </w:r>
      <w:r w:rsidRPr="00305919">
        <w:rPr>
          <w:rFonts w:ascii="Times New Roman" w:hAnsi="Times New Roman" w:cs="Times New Roman"/>
          <w:sz w:val="24"/>
          <w:szCs w:val="24"/>
        </w:rPr>
        <w:t>higher Shannon diversity scores of sequence records (odds ratio</w:t>
      </w:r>
      <w:r>
        <w:rPr>
          <w:rFonts w:ascii="Times New Roman" w:hAnsi="Times New Roman" w:cs="Times New Roman"/>
          <w:sz w:val="24"/>
          <w:szCs w:val="24"/>
        </w:rPr>
        <w:t xml:space="preserve"> of</w:t>
      </w:r>
      <w:r w:rsidRPr="00305919">
        <w:rPr>
          <w:rFonts w:ascii="Times New Roman" w:hAnsi="Times New Roman" w:cs="Times New Roman"/>
          <w:sz w:val="24"/>
          <w:szCs w:val="24"/>
        </w:rPr>
        <w:t xml:space="preserve"> 0.</w:t>
      </w:r>
      <w:r>
        <w:rPr>
          <w:rFonts w:ascii="Times New Roman" w:hAnsi="Times New Roman" w:cs="Times New Roman"/>
          <w:sz w:val="24"/>
          <w:szCs w:val="24"/>
        </w:rPr>
        <w:t>6</w:t>
      </w:r>
      <w:r w:rsidRPr="00305919">
        <w:rPr>
          <w:rFonts w:ascii="Times New Roman" w:hAnsi="Times New Roman" w:cs="Times New Roman"/>
          <w:sz w:val="24"/>
          <w:szCs w:val="24"/>
        </w:rPr>
        <w:t xml:space="preserve"> – 0.</w:t>
      </w:r>
      <w:r>
        <w:rPr>
          <w:rFonts w:ascii="Times New Roman" w:hAnsi="Times New Roman" w:cs="Times New Roman"/>
          <w:sz w:val="24"/>
          <w:szCs w:val="24"/>
        </w:rPr>
        <w:t>8</w:t>
      </w:r>
      <w:r w:rsidRPr="00305919">
        <w:rPr>
          <w:rFonts w:ascii="Times New Roman" w:hAnsi="Times New Roman" w:cs="Times New Roman"/>
          <w:sz w:val="24"/>
          <w:szCs w:val="24"/>
        </w:rPr>
        <w:t>), suggesting that more intensive sequencing efforts of a large range of these viruses increases the discovery of viruses confined to non-human hosts.</w:t>
      </w:r>
    </w:p>
    <w:p w14:paraId="4F813595" w14:textId="1C4B5D4E" w:rsidR="005B5F5B" w:rsidRPr="00305919" w:rsidRDefault="00F728AB" w:rsidP="00F728AB">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The associations between host species from different mammalian orders and viruses from different families is illustrated in </w:t>
      </w:r>
      <w:r>
        <w:rPr>
          <w:rFonts w:ascii="Times New Roman" w:hAnsi="Times New Roman" w:cs="Times New Roman"/>
          <w:sz w:val="24"/>
          <w:szCs w:val="24"/>
        </w:rPr>
        <w:t>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F</w:t>
      </w:r>
      <w:r w:rsidRPr="00305919">
        <w:rPr>
          <w:rFonts w:ascii="Times New Roman" w:hAnsi="Times New Roman" w:cs="Times New Roman"/>
          <w:b/>
          <w:sz w:val="24"/>
          <w:szCs w:val="24"/>
        </w:rPr>
        <w:t>igure S4</w:t>
      </w:r>
      <w:r w:rsidRPr="00305919">
        <w:rPr>
          <w:rFonts w:ascii="Times New Roman" w:hAnsi="Times New Roman" w:cs="Times New Roman"/>
          <w:sz w:val="24"/>
          <w:szCs w:val="24"/>
        </w:rPr>
        <w:t xml:space="preserve">, data are presented in </w:t>
      </w:r>
      <w:r>
        <w:rPr>
          <w:rFonts w:ascii="Times New Roman" w:hAnsi="Times New Roman" w:cs="Times New Roman"/>
          <w:sz w:val="24"/>
          <w:szCs w:val="24"/>
        </w:rPr>
        <w:t>Supporting Information</w:t>
      </w:r>
      <w:r w:rsidRPr="00305919">
        <w:rPr>
          <w:rFonts w:ascii="Times New Roman" w:hAnsi="Times New Roman" w:cs="Times New Roman"/>
          <w:sz w:val="24"/>
          <w:szCs w:val="24"/>
        </w:rPr>
        <w:t xml:space="preserve">, </w:t>
      </w:r>
      <w:r>
        <w:rPr>
          <w:rFonts w:ascii="Times New Roman" w:hAnsi="Times New Roman" w:cs="Times New Roman"/>
          <w:b/>
          <w:sz w:val="24"/>
          <w:szCs w:val="24"/>
        </w:rPr>
        <w:t>T</w:t>
      </w:r>
      <w:r w:rsidRPr="00305919">
        <w:rPr>
          <w:rFonts w:ascii="Times New Roman" w:hAnsi="Times New Roman" w:cs="Times New Roman"/>
          <w:b/>
          <w:sz w:val="24"/>
          <w:szCs w:val="24"/>
        </w:rPr>
        <w:t>able S2</w:t>
      </w:r>
      <w:r w:rsidRPr="00305919">
        <w:rPr>
          <w:rFonts w:ascii="Times New Roman" w:hAnsi="Times New Roman" w:cs="Times New Roman"/>
          <w:sz w:val="24"/>
          <w:szCs w:val="24"/>
        </w:rPr>
        <w:t>.</w:t>
      </w:r>
    </w:p>
    <w:p w14:paraId="6E00C018" w14:textId="2DD653FA" w:rsidR="009E111F" w:rsidRPr="00305919" w:rsidRDefault="009E111F" w:rsidP="00962BB1">
      <w:pPr>
        <w:spacing w:after="0" w:line="480" w:lineRule="auto"/>
        <w:rPr>
          <w:rFonts w:ascii="Times New Roman" w:hAnsi="Times New Roman" w:cs="Times New Roman"/>
          <w:sz w:val="24"/>
          <w:szCs w:val="24"/>
        </w:rPr>
      </w:pPr>
    </w:p>
    <w:p w14:paraId="46BFD3CA" w14:textId="77777777" w:rsidR="00017662" w:rsidRPr="0056578B" w:rsidRDefault="00017662" w:rsidP="00017662">
      <w:pPr>
        <w:spacing w:after="0" w:line="480" w:lineRule="auto"/>
        <w:rPr>
          <w:rFonts w:asciiTheme="majorBidi" w:hAnsiTheme="majorBidi" w:cstheme="majorBidi"/>
          <w:b/>
          <w:caps/>
          <w:sz w:val="28"/>
          <w:szCs w:val="28"/>
          <w:lang w:val="en-GB"/>
        </w:rPr>
      </w:pPr>
      <w:r w:rsidRPr="0056578B">
        <w:rPr>
          <w:rFonts w:asciiTheme="majorBidi" w:hAnsiTheme="majorBidi" w:cstheme="majorBidi"/>
          <w:b/>
          <w:caps/>
          <w:sz w:val="28"/>
          <w:szCs w:val="28"/>
          <w:lang w:val="en-GB"/>
        </w:rPr>
        <w:t>4. Discussion</w:t>
      </w:r>
    </w:p>
    <w:p w14:paraId="6C8355EC" w14:textId="68863E81" w:rsidR="002249CD" w:rsidRPr="00305919" w:rsidRDefault="0056054C" w:rsidP="00962BB1">
      <w:pPr>
        <w:pStyle w:val="ListParagraph"/>
        <w:spacing w:after="0" w:line="480" w:lineRule="auto"/>
        <w:ind w:left="0"/>
        <w:rPr>
          <w:rFonts w:ascii="Times New Roman" w:hAnsi="Times New Roman" w:cs="Times New Roman"/>
          <w:sz w:val="24"/>
          <w:szCs w:val="24"/>
        </w:rPr>
      </w:pPr>
      <w:r w:rsidRPr="00305919">
        <w:rPr>
          <w:rFonts w:ascii="Times New Roman" w:hAnsi="Times New Roman" w:cs="Times New Roman"/>
          <w:sz w:val="24"/>
          <w:szCs w:val="24"/>
        </w:rPr>
        <w:t xml:space="preserve">Pathogen spillover and the emergence of infectious diseases </w:t>
      </w:r>
      <w:r w:rsidR="00C9326A" w:rsidRPr="00305919">
        <w:rPr>
          <w:rFonts w:ascii="Times New Roman" w:hAnsi="Times New Roman" w:cs="Times New Roman"/>
          <w:sz w:val="24"/>
          <w:szCs w:val="24"/>
        </w:rPr>
        <w:t xml:space="preserve">ultimately </w:t>
      </w:r>
      <w:r w:rsidRPr="00305919">
        <w:rPr>
          <w:rFonts w:ascii="Times New Roman" w:hAnsi="Times New Roman" w:cs="Times New Roman"/>
          <w:sz w:val="24"/>
          <w:szCs w:val="24"/>
        </w:rPr>
        <w:t xml:space="preserve">depend on how pathogens </w:t>
      </w:r>
      <w:r w:rsidR="00115D08" w:rsidRPr="00305919">
        <w:rPr>
          <w:rFonts w:ascii="Times New Roman" w:hAnsi="Times New Roman" w:cs="Times New Roman"/>
          <w:sz w:val="24"/>
          <w:szCs w:val="24"/>
        </w:rPr>
        <w:t>conquer</w:t>
      </w:r>
      <w:r w:rsidRPr="00305919">
        <w:rPr>
          <w:rFonts w:ascii="Times New Roman" w:hAnsi="Times New Roman" w:cs="Times New Roman"/>
          <w:sz w:val="24"/>
          <w:szCs w:val="24"/>
        </w:rPr>
        <w:t xml:space="preserve"> eco</w:t>
      </w:r>
      <w:r w:rsidR="00115D08" w:rsidRPr="00305919">
        <w:rPr>
          <w:rFonts w:ascii="Times New Roman" w:hAnsi="Times New Roman" w:cs="Times New Roman"/>
          <w:sz w:val="24"/>
          <w:szCs w:val="24"/>
        </w:rPr>
        <w:t>-</w:t>
      </w:r>
      <w:r w:rsidRPr="00305919">
        <w:rPr>
          <w:rFonts w:ascii="Times New Roman" w:hAnsi="Times New Roman" w:cs="Times New Roman"/>
          <w:sz w:val="24"/>
          <w:szCs w:val="24"/>
        </w:rPr>
        <w:t xml:space="preserve">evolutionary barriers to infect </w:t>
      </w:r>
      <w:r w:rsidRPr="00921000">
        <w:rPr>
          <w:rFonts w:ascii="Times New Roman" w:hAnsi="Times New Roman" w:cs="Times New Roman"/>
          <w:sz w:val="24"/>
          <w:szCs w:val="24"/>
        </w:rPr>
        <w:t>novel hosts</w:t>
      </w:r>
      <w:r w:rsidR="00115D08" w:rsidRPr="00921000">
        <w:rPr>
          <w:rFonts w:ascii="Times New Roman" w:hAnsi="Times New Roman" w:cs="Times New Roman"/>
          <w:sz w:val="24"/>
          <w:szCs w:val="24"/>
        </w:rPr>
        <w:t xml:space="preserve">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&lt;EndNote&gt;&lt;Cite&gt;&lt;Author&gt;Lloyd-Smith&lt;/Author&gt;&lt;Year&gt;2009&lt;/Year&gt;&lt;RecNum&gt;43602&lt;/RecNum&gt;&lt;DisplayText&gt;(Lloyd-Smith&lt;style face="italic"&gt; et al.&lt;/style&gt;, 2009)&lt;/DisplayText&gt;&lt;record&gt;&lt;rec-number&gt;43602&lt;/rec-number&gt;&lt;foreign-keys&gt;&lt;key app="EN" db-id="tt2tarxr520tsmeetz3xfpe72zaard5w9pep" timestamp="0"&gt;43602&lt;/key&gt;&lt;/foreign-keys&gt;&lt;ref-type name="Journal Article"&gt;17&lt;/ref-type&gt;&lt;contributors&gt;&lt;authors&gt;&lt;author&gt;Lloyd-Smith, J. O.&lt;/author&gt;&lt;author&gt;George, D.&lt;/author&gt;&lt;author&gt;Pepin, K. M.&lt;/author&gt;&lt;author&gt;Pitzer, V. E.&lt;/author&gt;&lt;author&gt;Pulliam, J. R. C.&lt;/author&gt;&lt;author&gt;Dobson, A. P.&lt;/author&gt;&lt;author&gt;Hudson, P. J.&lt;/author&gt;&lt;author&gt;Grenfell, B. T.&lt;/author&gt;&lt;/authors&gt;&lt;/contributors&gt;&lt;titles&gt;&lt;title&gt;Epidemic dynamics at the human-animal interface&lt;/title&gt;&lt;secondary-title&gt;Science&lt;/secondary-title&gt;&lt;/titles&gt;&lt;pages&gt;1362-1367&lt;/pages&gt;&lt;volume&gt;326&lt;/volume&gt;&lt;number&gt;5958&lt;/number&gt;&lt;dates&gt;&lt;year&gt;2009&lt;/year&gt;&lt;pub-dates&gt;&lt;date&gt;Dec&lt;/date&gt;&lt;/pub-dates&gt;&lt;/dates&gt;&lt;isbn&gt;0036-8075&lt;/isbn&gt;&lt;accession-num&gt;WOS:000272351100031&lt;/accession-num&gt;&lt;call-num&gt;e&lt;/call-num&gt;&lt;urls&gt;&lt;related-urls&gt;&lt;url&gt;&amp;lt;Go to ISI&amp;gt;://WOS:000272351100031&lt;/url&gt;&lt;/related-urls&gt;&lt;/urls&gt;&lt;electronic-resource-num&gt;10.1126/science.1177345&lt;/electronic-resource-num&gt;&lt;/record&gt;&lt;/Cite&gt;&lt;/EndNote&gt;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(Lloyd-Smith et al., 2009)</w:t>
      </w:r>
      <w:r w:rsidR="006D77E5" w:rsidRPr="00921000">
        <w:rPr>
          <w:rFonts w:ascii="Times New Roman" w:hAnsi="Times New Roman" w:cs="Times New Roman"/>
          <w:sz w:val="24"/>
          <w:szCs w:val="24"/>
        </w:rPr>
        <w:fldChar w:fldCharType="end"/>
      </w:r>
      <w:r w:rsidR="00014FD8" w:rsidRPr="00921000">
        <w:rPr>
          <w:rFonts w:ascii="Times New Roman" w:hAnsi="Times New Roman" w:cs="Times New Roman"/>
          <w:sz w:val="24"/>
          <w:szCs w:val="24"/>
        </w:rPr>
        <w:t>, but</w:t>
      </w:r>
      <w:r w:rsidR="00BE4C92" w:rsidRPr="00921000">
        <w:rPr>
          <w:rFonts w:ascii="Times New Roman" w:hAnsi="Times New Roman" w:cs="Times New Roman"/>
          <w:sz w:val="24"/>
          <w:szCs w:val="24"/>
        </w:rPr>
        <w:t xml:space="preserve"> s</w:t>
      </w:r>
      <w:r w:rsidR="00115D08" w:rsidRPr="00921000">
        <w:rPr>
          <w:rFonts w:ascii="Times New Roman" w:hAnsi="Times New Roman" w:cs="Times New Roman"/>
          <w:sz w:val="24"/>
          <w:szCs w:val="24"/>
        </w:rPr>
        <w:t>patiotemporal variation</w:t>
      </w:r>
      <w:r w:rsidR="00014FD8" w:rsidRPr="00921000">
        <w:rPr>
          <w:rFonts w:ascii="Times New Roman" w:hAnsi="Times New Roman" w:cs="Times New Roman"/>
          <w:sz w:val="24"/>
          <w:szCs w:val="24"/>
        </w:rPr>
        <w:t xml:space="preserve"> </w:t>
      </w:r>
      <w:r w:rsidR="002953A2" w:rsidRPr="00921000">
        <w:rPr>
          <w:rFonts w:ascii="Times New Roman" w:hAnsi="Times New Roman" w:cs="Times New Roman"/>
          <w:sz w:val="24"/>
          <w:szCs w:val="24"/>
        </w:rPr>
        <w:t xml:space="preserve">in </w:t>
      </w:r>
      <w:r w:rsidR="00014FD8" w:rsidRPr="00921000">
        <w:rPr>
          <w:rFonts w:ascii="Times New Roman" w:hAnsi="Times New Roman" w:cs="Times New Roman"/>
          <w:sz w:val="24"/>
          <w:szCs w:val="24"/>
        </w:rPr>
        <w:t xml:space="preserve">species interaction and pathogen transmission opportunities are proximately driven by </w:t>
      </w:r>
      <w:r w:rsidR="00115D08" w:rsidRPr="00921000">
        <w:rPr>
          <w:rFonts w:ascii="Times New Roman" w:hAnsi="Times New Roman" w:cs="Times New Roman"/>
          <w:sz w:val="24"/>
          <w:szCs w:val="24"/>
        </w:rPr>
        <w:t xml:space="preserve">host occurrences and community assembly </w:t>
      </w:r>
      <w:r w:rsidR="006D77E5" w:rsidRPr="00921000">
        <w:rPr>
          <w:rFonts w:ascii="Times New Roman" w:hAnsi="Times New Roman" w:cs="Times New Roman"/>
          <w:sz w:val="24"/>
          <w:szCs w:val="24"/>
        </w:rPr>
        <w:fldChar w:fldCharType="begin">
          <w:fldData xml:space="preserve">PEVuZE5vdGU+PENpdGU+PEF1dGhvcj5DYW5hcmQ8L0F1dGhvcj48WWVhcj4yMDE0PC9ZZWFyPjxS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=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PEVuZE5vdGU+PENpdGU+PEF1dGhvcj5DYW5hcmQ8L0F1dGhvcj48WWVhcj4yMDE0PC9ZZWFyPjxS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=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(Canard et al., 2014; Stephens et al., 2016)</w:t>
      </w:r>
      <w:r w:rsidR="006D77E5" w:rsidRPr="00921000">
        <w:rPr>
          <w:rFonts w:ascii="Times New Roman" w:hAnsi="Times New Roman" w:cs="Times New Roman"/>
          <w:sz w:val="24"/>
          <w:szCs w:val="24"/>
        </w:rPr>
        <w:fldChar w:fldCharType="end"/>
      </w:r>
      <w:r w:rsidR="00C9326A" w:rsidRPr="00921000">
        <w:rPr>
          <w:rFonts w:ascii="Times New Roman" w:hAnsi="Times New Roman" w:cs="Times New Roman"/>
          <w:sz w:val="24"/>
          <w:szCs w:val="24"/>
        </w:rPr>
        <w:t>.</w:t>
      </w:r>
      <w:r w:rsidR="00D3020F" w:rsidRPr="00921000">
        <w:rPr>
          <w:rFonts w:ascii="Times New Roman" w:hAnsi="Times New Roman" w:cs="Times New Roman"/>
          <w:sz w:val="24"/>
          <w:szCs w:val="24"/>
        </w:rPr>
        <w:t xml:space="preserve"> </w:t>
      </w:r>
      <w:r w:rsidR="00E11036" w:rsidRPr="00921000">
        <w:rPr>
          <w:rFonts w:ascii="Times New Roman" w:hAnsi="Times New Roman" w:cs="Times New Roman"/>
          <w:sz w:val="24"/>
          <w:szCs w:val="24"/>
        </w:rPr>
        <w:t xml:space="preserve">It comes therefore as little surprise that globally pervasive </w:t>
      </w:r>
      <w:r w:rsidR="00B1265B" w:rsidRPr="00921000">
        <w:rPr>
          <w:rFonts w:ascii="Times New Roman" w:hAnsi="Times New Roman" w:cs="Times New Roman"/>
          <w:sz w:val="24"/>
          <w:szCs w:val="24"/>
        </w:rPr>
        <w:t xml:space="preserve">mammal </w:t>
      </w:r>
      <w:r w:rsidR="00E11036" w:rsidRPr="00921000">
        <w:rPr>
          <w:rFonts w:ascii="Times New Roman" w:hAnsi="Times New Roman" w:cs="Times New Roman"/>
          <w:sz w:val="24"/>
          <w:szCs w:val="24"/>
        </w:rPr>
        <w:t>groups</w:t>
      </w:r>
      <w:r w:rsidR="002249CD" w:rsidRPr="00921000">
        <w:rPr>
          <w:rFonts w:ascii="Times New Roman" w:hAnsi="Times New Roman" w:cs="Times New Roman"/>
          <w:sz w:val="24"/>
          <w:szCs w:val="24"/>
        </w:rPr>
        <w:t>,</w:t>
      </w:r>
      <w:r w:rsidR="00E11036" w:rsidRPr="00921000">
        <w:rPr>
          <w:rFonts w:ascii="Times New Roman" w:hAnsi="Times New Roman" w:cs="Times New Roman"/>
          <w:sz w:val="24"/>
          <w:szCs w:val="24"/>
        </w:rPr>
        <w:t xml:space="preserve"> such as bats</w:t>
      </w:r>
      <w:r w:rsidR="009E512C" w:rsidRPr="00921000">
        <w:rPr>
          <w:rFonts w:ascii="Times New Roman" w:hAnsi="Times New Roman" w:cs="Times New Roman"/>
          <w:sz w:val="24"/>
          <w:szCs w:val="24"/>
        </w:rPr>
        <w:t xml:space="preserve"> and rodents</w:t>
      </w:r>
      <w:r w:rsidR="002249CD" w:rsidRPr="00921000">
        <w:rPr>
          <w:rFonts w:ascii="Times New Roman" w:hAnsi="Times New Roman" w:cs="Times New Roman"/>
          <w:sz w:val="24"/>
          <w:szCs w:val="24"/>
        </w:rPr>
        <w:t>,</w:t>
      </w:r>
      <w:r w:rsidR="00E11036" w:rsidRPr="00921000">
        <w:rPr>
          <w:rFonts w:ascii="Times New Roman" w:hAnsi="Times New Roman" w:cs="Times New Roman"/>
          <w:sz w:val="24"/>
          <w:szCs w:val="24"/>
        </w:rPr>
        <w:t xml:space="preserve"> are </w:t>
      </w:r>
      <w:r w:rsidR="00A15C19" w:rsidRPr="00921000">
        <w:rPr>
          <w:rFonts w:ascii="Times New Roman" w:hAnsi="Times New Roman" w:cs="Times New Roman"/>
          <w:sz w:val="24"/>
          <w:szCs w:val="24"/>
        </w:rPr>
        <w:t xml:space="preserve">often </w:t>
      </w:r>
      <w:r w:rsidR="00E11036" w:rsidRPr="00921000">
        <w:rPr>
          <w:rFonts w:ascii="Times New Roman" w:hAnsi="Times New Roman" w:cs="Times New Roman"/>
          <w:sz w:val="24"/>
          <w:szCs w:val="24"/>
        </w:rPr>
        <w:t xml:space="preserve">considered to share as many viruses with humans </w:t>
      </w:r>
      <w:r w:rsidR="002249CD" w:rsidRPr="00921000">
        <w:rPr>
          <w:rFonts w:ascii="Times New Roman" w:hAnsi="Times New Roman" w:cs="Times New Roman"/>
          <w:sz w:val="24"/>
          <w:szCs w:val="24"/>
        </w:rPr>
        <w:t>as do</w:t>
      </w:r>
      <w:r w:rsidR="00E11036" w:rsidRPr="00921000">
        <w:rPr>
          <w:rFonts w:ascii="Times New Roman" w:hAnsi="Times New Roman" w:cs="Times New Roman"/>
          <w:sz w:val="24"/>
          <w:szCs w:val="24"/>
        </w:rPr>
        <w:t xml:space="preserve"> </w:t>
      </w:r>
      <w:r w:rsidR="00014FD8" w:rsidRPr="00921000">
        <w:rPr>
          <w:rFonts w:ascii="Times New Roman" w:hAnsi="Times New Roman" w:cs="Times New Roman"/>
          <w:sz w:val="24"/>
          <w:szCs w:val="24"/>
        </w:rPr>
        <w:t>primates</w:t>
      </w:r>
      <w:r w:rsidR="002249CD" w:rsidRPr="00921000">
        <w:rPr>
          <w:rFonts w:ascii="Times New Roman" w:hAnsi="Times New Roman" w:cs="Times New Roman"/>
          <w:sz w:val="24"/>
          <w:szCs w:val="24"/>
        </w:rPr>
        <w:t>,</w:t>
      </w:r>
      <w:r w:rsidR="00014FD8" w:rsidRPr="00921000">
        <w:rPr>
          <w:rFonts w:ascii="Times New Roman" w:hAnsi="Times New Roman" w:cs="Times New Roman"/>
          <w:sz w:val="24"/>
          <w:szCs w:val="24"/>
        </w:rPr>
        <w:t xml:space="preserve"> </w:t>
      </w:r>
      <w:r w:rsidR="00E11036" w:rsidRPr="00921000">
        <w:rPr>
          <w:rFonts w:ascii="Times New Roman" w:hAnsi="Times New Roman" w:cs="Times New Roman"/>
          <w:sz w:val="24"/>
          <w:szCs w:val="24"/>
        </w:rPr>
        <w:t xml:space="preserve">our closest relatives </w:t>
      </w:r>
      <w:r w:rsidR="006D77E5" w:rsidRPr="00921000">
        <w:rPr>
          <w:rFonts w:ascii="Times New Roman" w:hAnsi="Times New Roman" w:cs="Times New Roman"/>
          <w:sz w:val="24"/>
          <w:szCs w:val="24"/>
        </w:rPr>
        <w:fldChar w:fldCharType="begin">
          <w:fldData xml:space="preserve">PEVuZE5vdGU+PENpdGU+PEF1dGhvcj5DYWxpc2hlcjwvQXV0aG9yPjxZZWFyPjIwMDY8L1llYXI+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PEVuZE5vdGU+PENpdGU+PEF1dGhvcj5DYWxpc2hlcjwvQXV0aG9yPjxZZWFyPjIwMDY8L1llYXI+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(Calisher et al., 2006; Luis et al., 2013; Olival et al., 2017)</w:t>
      </w:r>
      <w:r w:rsidR="006D77E5" w:rsidRPr="00921000">
        <w:rPr>
          <w:rFonts w:ascii="Times New Roman" w:hAnsi="Times New Roman" w:cs="Times New Roman"/>
          <w:sz w:val="24"/>
          <w:szCs w:val="24"/>
        </w:rPr>
        <w:fldChar w:fldCharType="end"/>
      </w:r>
      <w:r w:rsidR="002953A2" w:rsidRPr="00921000">
        <w:rPr>
          <w:rFonts w:ascii="Times New Roman" w:hAnsi="Times New Roman" w:cs="Times New Roman"/>
          <w:sz w:val="24"/>
          <w:szCs w:val="24"/>
        </w:rPr>
        <w:t>.</w:t>
      </w:r>
      <w:r w:rsidR="003A00F5" w:rsidRPr="00921000">
        <w:rPr>
          <w:rFonts w:ascii="Times New Roman" w:hAnsi="Times New Roman" w:cs="Times New Roman"/>
          <w:sz w:val="24"/>
          <w:szCs w:val="24"/>
        </w:rPr>
        <w:t xml:space="preserve"> </w:t>
      </w:r>
      <w:r w:rsidR="002953A2" w:rsidRPr="00921000">
        <w:rPr>
          <w:rFonts w:ascii="Times New Roman" w:hAnsi="Times New Roman" w:cs="Times New Roman"/>
          <w:sz w:val="24"/>
          <w:szCs w:val="24"/>
        </w:rPr>
        <w:t>Our study adds novel insights int</w:t>
      </w:r>
      <w:r w:rsidR="002953A2" w:rsidRPr="00305919">
        <w:rPr>
          <w:rFonts w:ascii="Times New Roman" w:hAnsi="Times New Roman" w:cs="Times New Roman"/>
          <w:sz w:val="24"/>
          <w:szCs w:val="24"/>
        </w:rPr>
        <w:t>o</w:t>
      </w:r>
      <w:r w:rsidR="00A866FD" w:rsidRPr="00305919">
        <w:rPr>
          <w:rFonts w:ascii="Times New Roman" w:hAnsi="Times New Roman" w:cs="Times New Roman"/>
          <w:sz w:val="24"/>
          <w:szCs w:val="24"/>
        </w:rPr>
        <w:t xml:space="preserve"> virus spread across mammalian communities.</w:t>
      </w:r>
      <w:r w:rsidR="006D420D" w:rsidRPr="00305919">
        <w:rPr>
          <w:rFonts w:ascii="Times New Roman" w:hAnsi="Times New Roman" w:cs="Times New Roman"/>
          <w:sz w:val="24"/>
          <w:szCs w:val="24"/>
        </w:rPr>
        <w:t xml:space="preserve"> </w:t>
      </w:r>
      <w:r w:rsidR="002953A2" w:rsidRPr="00305919">
        <w:rPr>
          <w:rFonts w:ascii="Times New Roman" w:hAnsi="Times New Roman" w:cs="Times New Roman"/>
          <w:sz w:val="24"/>
          <w:szCs w:val="24"/>
        </w:rPr>
        <w:t>Specifically, w</w:t>
      </w:r>
      <w:r w:rsidR="00F26D94" w:rsidRPr="00305919">
        <w:rPr>
          <w:rFonts w:ascii="Times New Roman" w:hAnsi="Times New Roman" w:cs="Times New Roman"/>
          <w:sz w:val="24"/>
          <w:szCs w:val="24"/>
        </w:rPr>
        <w:t xml:space="preserve">e provide </w:t>
      </w:r>
      <w:r w:rsidR="002249CD" w:rsidRPr="00305919">
        <w:rPr>
          <w:rFonts w:ascii="Times New Roman" w:hAnsi="Times New Roman" w:cs="Times New Roman"/>
          <w:sz w:val="24"/>
          <w:szCs w:val="24"/>
        </w:rPr>
        <w:t>the strongest</w:t>
      </w:r>
      <w:r w:rsidR="00F26D94" w:rsidRPr="00305919">
        <w:rPr>
          <w:rFonts w:ascii="Times New Roman" w:hAnsi="Times New Roman" w:cs="Times New Roman"/>
          <w:sz w:val="24"/>
          <w:szCs w:val="24"/>
        </w:rPr>
        <w:t xml:space="preserve"> evidence</w:t>
      </w:r>
      <w:r w:rsidR="002249CD" w:rsidRPr="00305919">
        <w:rPr>
          <w:rFonts w:ascii="Times New Roman" w:hAnsi="Times New Roman" w:cs="Times New Roman"/>
          <w:sz w:val="24"/>
          <w:szCs w:val="24"/>
        </w:rPr>
        <w:t xml:space="preserve"> to date</w:t>
      </w:r>
      <w:r w:rsidR="00F26D94" w:rsidRPr="00305919">
        <w:rPr>
          <w:rFonts w:ascii="Times New Roman" w:hAnsi="Times New Roman" w:cs="Times New Roman"/>
          <w:sz w:val="24"/>
          <w:szCs w:val="24"/>
        </w:rPr>
        <w:t xml:space="preserve"> that </w:t>
      </w:r>
      <w:r w:rsidR="005E20D1" w:rsidRPr="00305919">
        <w:rPr>
          <w:rFonts w:ascii="Times New Roman" w:hAnsi="Times New Roman" w:cs="Times New Roman"/>
          <w:sz w:val="24"/>
          <w:szCs w:val="24"/>
        </w:rPr>
        <w:t xml:space="preserve">domestic animals are the most </w:t>
      </w:r>
      <w:r w:rsidR="005E20D1" w:rsidRPr="00305919">
        <w:rPr>
          <w:rFonts w:ascii="Times New Roman" w:hAnsi="Times New Roman" w:cs="Times New Roman"/>
          <w:sz w:val="24"/>
          <w:szCs w:val="24"/>
        </w:rPr>
        <w:lastRenderedPageBreak/>
        <w:t>central species in mammalian host-virus interaction networks</w:t>
      </w:r>
      <w:r w:rsidR="00E47560" w:rsidRPr="00305919">
        <w:rPr>
          <w:rFonts w:ascii="Times New Roman" w:hAnsi="Times New Roman" w:cs="Times New Roman"/>
          <w:sz w:val="24"/>
          <w:szCs w:val="24"/>
        </w:rPr>
        <w:t xml:space="preserve">. </w:t>
      </w:r>
      <w:r w:rsidR="0084020D" w:rsidRPr="00305919">
        <w:rPr>
          <w:rFonts w:ascii="Times New Roman" w:hAnsi="Times New Roman" w:cs="Times New Roman"/>
          <w:sz w:val="24"/>
          <w:szCs w:val="24"/>
        </w:rPr>
        <w:t>W</w:t>
      </w:r>
      <w:r w:rsidR="00377B1D" w:rsidRPr="00305919">
        <w:rPr>
          <w:rFonts w:ascii="Times New Roman" w:hAnsi="Times New Roman" w:cs="Times New Roman"/>
          <w:sz w:val="24"/>
          <w:szCs w:val="24"/>
        </w:rPr>
        <w:t xml:space="preserve">e </w:t>
      </w:r>
      <w:r w:rsidR="006F64E9" w:rsidRPr="00305919">
        <w:rPr>
          <w:rFonts w:ascii="Times New Roman" w:hAnsi="Times New Roman" w:cs="Times New Roman"/>
          <w:sz w:val="24"/>
          <w:szCs w:val="24"/>
        </w:rPr>
        <w:t xml:space="preserve">also </w:t>
      </w:r>
      <w:r w:rsidR="007A3E62" w:rsidRPr="00305919">
        <w:rPr>
          <w:rFonts w:ascii="Times New Roman" w:hAnsi="Times New Roman" w:cs="Times New Roman"/>
          <w:sz w:val="24"/>
          <w:szCs w:val="24"/>
        </w:rPr>
        <w:t>found</w:t>
      </w:r>
      <w:r w:rsidR="00377B1D" w:rsidRPr="00305919">
        <w:rPr>
          <w:rFonts w:ascii="Times New Roman" w:hAnsi="Times New Roman" w:cs="Times New Roman"/>
          <w:sz w:val="24"/>
          <w:szCs w:val="24"/>
        </w:rPr>
        <w:t xml:space="preserve"> </w:t>
      </w:r>
      <w:r w:rsidR="00475E2B" w:rsidRPr="00305919">
        <w:rPr>
          <w:rFonts w:ascii="Times New Roman" w:hAnsi="Times New Roman" w:cs="Times New Roman"/>
          <w:sz w:val="24"/>
          <w:szCs w:val="24"/>
        </w:rPr>
        <w:t>rather</w:t>
      </w:r>
      <w:r w:rsidR="00377B1D" w:rsidRPr="00305919">
        <w:rPr>
          <w:rFonts w:ascii="Times New Roman" w:hAnsi="Times New Roman" w:cs="Times New Roman"/>
          <w:sz w:val="24"/>
          <w:szCs w:val="24"/>
        </w:rPr>
        <w:t xml:space="preserve"> </w:t>
      </w:r>
      <w:r w:rsidR="00102137" w:rsidRPr="00305919">
        <w:rPr>
          <w:rFonts w:ascii="Times New Roman" w:hAnsi="Times New Roman" w:cs="Times New Roman"/>
          <w:sz w:val="24"/>
          <w:szCs w:val="24"/>
        </w:rPr>
        <w:t>distinct</w:t>
      </w:r>
      <w:r w:rsidR="00E832CA" w:rsidRPr="00305919">
        <w:rPr>
          <w:rFonts w:ascii="Times New Roman" w:hAnsi="Times New Roman" w:cs="Times New Roman"/>
          <w:sz w:val="24"/>
          <w:szCs w:val="24"/>
        </w:rPr>
        <w:t>ive patterns of how</w:t>
      </w:r>
      <w:r w:rsidR="00102137" w:rsidRPr="00305919">
        <w:rPr>
          <w:rFonts w:ascii="Times New Roman" w:hAnsi="Times New Roman" w:cs="Times New Roman"/>
          <w:sz w:val="24"/>
          <w:szCs w:val="24"/>
        </w:rPr>
        <w:t xml:space="preserve"> </w:t>
      </w:r>
      <w:r w:rsidR="00377B1D" w:rsidRPr="00305919">
        <w:rPr>
          <w:rFonts w:ascii="Times New Roman" w:hAnsi="Times New Roman" w:cs="Times New Roman"/>
          <w:sz w:val="24"/>
          <w:szCs w:val="24"/>
        </w:rPr>
        <w:t>DNA and RNA viruses</w:t>
      </w:r>
      <w:r w:rsidR="00461B2A" w:rsidRPr="00305919">
        <w:rPr>
          <w:rFonts w:ascii="Times New Roman" w:hAnsi="Times New Roman" w:cs="Times New Roman"/>
          <w:sz w:val="24"/>
          <w:szCs w:val="24"/>
        </w:rPr>
        <w:t xml:space="preserve"> are shared and spread</w:t>
      </w:r>
      <w:r w:rsidR="00102137" w:rsidRPr="00305919">
        <w:rPr>
          <w:rFonts w:ascii="Times New Roman" w:hAnsi="Times New Roman" w:cs="Times New Roman"/>
          <w:sz w:val="24"/>
          <w:szCs w:val="24"/>
        </w:rPr>
        <w:t xml:space="preserve"> </w:t>
      </w:r>
      <w:r w:rsidR="00085B52" w:rsidRPr="00305919">
        <w:rPr>
          <w:rFonts w:ascii="Times New Roman" w:hAnsi="Times New Roman" w:cs="Times New Roman"/>
          <w:sz w:val="24"/>
          <w:szCs w:val="24"/>
        </w:rPr>
        <w:t>among</w:t>
      </w:r>
      <w:r w:rsidR="0012092F" w:rsidRPr="00305919">
        <w:rPr>
          <w:rFonts w:ascii="Times New Roman" w:hAnsi="Times New Roman" w:cs="Times New Roman"/>
          <w:sz w:val="24"/>
          <w:szCs w:val="24"/>
        </w:rPr>
        <w:t xml:space="preserve"> different</w:t>
      </w:r>
      <w:r w:rsidR="00102137" w:rsidRPr="00305919">
        <w:rPr>
          <w:rFonts w:ascii="Times New Roman" w:hAnsi="Times New Roman" w:cs="Times New Roman"/>
          <w:sz w:val="24"/>
          <w:szCs w:val="24"/>
        </w:rPr>
        <w:t xml:space="preserve"> mammalian</w:t>
      </w:r>
      <w:r w:rsidR="00475E2B" w:rsidRPr="00305919">
        <w:rPr>
          <w:rFonts w:ascii="Times New Roman" w:hAnsi="Times New Roman" w:cs="Times New Roman"/>
          <w:sz w:val="24"/>
          <w:szCs w:val="24"/>
        </w:rPr>
        <w:t xml:space="preserve"> groups</w:t>
      </w:r>
      <w:r w:rsidR="001F0C5D" w:rsidRPr="00305919">
        <w:rPr>
          <w:rFonts w:ascii="Times New Roman" w:hAnsi="Times New Roman" w:cs="Times New Roman"/>
          <w:sz w:val="24"/>
          <w:szCs w:val="24"/>
        </w:rPr>
        <w:t>, with bats and carn</w:t>
      </w:r>
      <w:r w:rsidR="00F72CA1" w:rsidRPr="00305919">
        <w:rPr>
          <w:rFonts w:ascii="Times New Roman" w:hAnsi="Times New Roman" w:cs="Times New Roman"/>
          <w:sz w:val="24"/>
          <w:szCs w:val="24"/>
        </w:rPr>
        <w:t>ivores being</w:t>
      </w:r>
      <w:r w:rsidR="006133EC">
        <w:rPr>
          <w:rFonts w:ascii="Times New Roman" w:hAnsi="Times New Roman" w:cs="Times New Roman"/>
          <w:sz w:val="24"/>
          <w:szCs w:val="24"/>
        </w:rPr>
        <w:t xml:space="preserve"> most influential in spreading RNA viruses and being</w:t>
      </w:r>
      <w:r w:rsidR="00F72CA1" w:rsidRPr="00305919">
        <w:rPr>
          <w:rFonts w:ascii="Times New Roman" w:hAnsi="Times New Roman" w:cs="Times New Roman"/>
          <w:sz w:val="24"/>
          <w:szCs w:val="24"/>
        </w:rPr>
        <w:t xml:space="preserve"> only of minor role in spreading DNA viruses through the network</w:t>
      </w:r>
      <w:r w:rsidR="00692CE3" w:rsidRPr="00305919">
        <w:rPr>
          <w:rFonts w:ascii="Times New Roman" w:hAnsi="Times New Roman" w:cs="Times New Roman"/>
          <w:sz w:val="24"/>
          <w:szCs w:val="24"/>
        </w:rPr>
        <w:t>.</w:t>
      </w:r>
      <w:r w:rsidR="00A436F9" w:rsidRPr="00305919">
        <w:rPr>
          <w:rFonts w:ascii="Times New Roman" w:hAnsi="Times New Roman" w:cs="Times New Roman"/>
          <w:sz w:val="24"/>
          <w:szCs w:val="24"/>
        </w:rPr>
        <w:t xml:space="preserve"> </w:t>
      </w:r>
      <w:r w:rsidR="00DE623F" w:rsidRPr="00305919">
        <w:rPr>
          <w:rFonts w:ascii="Times New Roman" w:hAnsi="Times New Roman" w:cs="Times New Roman"/>
          <w:sz w:val="24"/>
          <w:szCs w:val="24"/>
        </w:rPr>
        <w:t>We</w:t>
      </w:r>
      <w:r w:rsidR="00050216" w:rsidRPr="00305919">
        <w:rPr>
          <w:rFonts w:ascii="Times New Roman" w:hAnsi="Times New Roman" w:cs="Times New Roman"/>
          <w:sz w:val="24"/>
          <w:szCs w:val="24"/>
        </w:rPr>
        <w:t xml:space="preserve"> </w:t>
      </w:r>
      <w:r w:rsidR="0099482F" w:rsidRPr="00305919">
        <w:rPr>
          <w:rFonts w:ascii="Times New Roman" w:hAnsi="Times New Roman" w:cs="Times New Roman"/>
          <w:sz w:val="24"/>
          <w:szCs w:val="24"/>
        </w:rPr>
        <w:t>emphasize</w:t>
      </w:r>
      <w:r w:rsidR="00050216" w:rsidRPr="00305919">
        <w:rPr>
          <w:rFonts w:ascii="Times New Roman" w:hAnsi="Times New Roman" w:cs="Times New Roman"/>
          <w:sz w:val="24"/>
          <w:szCs w:val="24"/>
        </w:rPr>
        <w:t xml:space="preserve"> the dominant role of domestic species in virus sharing, since domestication status strongly increases the chance of virus sharing</w:t>
      </w:r>
      <w:r w:rsidR="001E7158" w:rsidRPr="00305919">
        <w:rPr>
          <w:rFonts w:ascii="Times New Roman" w:hAnsi="Times New Roman" w:cs="Times New Roman"/>
          <w:sz w:val="24"/>
          <w:szCs w:val="24"/>
        </w:rPr>
        <w:t xml:space="preserve"> among multiple </w:t>
      </w:r>
      <w:r w:rsidR="00E84240" w:rsidRPr="00305919">
        <w:rPr>
          <w:rFonts w:ascii="Times New Roman" w:hAnsi="Times New Roman" w:cs="Times New Roman"/>
          <w:sz w:val="24"/>
          <w:szCs w:val="24"/>
        </w:rPr>
        <w:t xml:space="preserve">mammalian </w:t>
      </w:r>
      <w:r w:rsidR="001E7158" w:rsidRPr="00305919">
        <w:rPr>
          <w:rFonts w:ascii="Times New Roman" w:hAnsi="Times New Roman" w:cs="Times New Roman"/>
          <w:sz w:val="24"/>
          <w:szCs w:val="24"/>
        </w:rPr>
        <w:t>host</w:t>
      </w:r>
      <w:r w:rsidR="00E84240" w:rsidRPr="00305919">
        <w:rPr>
          <w:rFonts w:ascii="Times New Roman" w:hAnsi="Times New Roman" w:cs="Times New Roman"/>
          <w:sz w:val="24"/>
          <w:szCs w:val="24"/>
        </w:rPr>
        <w:t>s.</w:t>
      </w:r>
      <w:r w:rsidR="00050216" w:rsidRPr="00305919">
        <w:rPr>
          <w:rFonts w:ascii="Times New Roman" w:hAnsi="Times New Roman" w:cs="Times New Roman"/>
          <w:sz w:val="24"/>
          <w:szCs w:val="24"/>
        </w:rPr>
        <w:t xml:space="preserve"> </w:t>
      </w:r>
      <w:r w:rsidR="00F44831" w:rsidRPr="00305919">
        <w:rPr>
          <w:rFonts w:ascii="Times New Roman" w:hAnsi="Times New Roman" w:cs="Times New Roman"/>
          <w:sz w:val="24"/>
          <w:szCs w:val="24"/>
        </w:rPr>
        <w:t>Likewise,</w:t>
      </w:r>
      <w:r w:rsidR="00E84240" w:rsidRPr="00305919">
        <w:rPr>
          <w:rFonts w:ascii="Times New Roman" w:hAnsi="Times New Roman" w:cs="Times New Roman"/>
          <w:sz w:val="24"/>
          <w:szCs w:val="24"/>
        </w:rPr>
        <w:t xml:space="preserve"> we found domestic species</w:t>
      </w:r>
      <w:r w:rsidR="00050216" w:rsidRPr="00305919">
        <w:rPr>
          <w:rFonts w:ascii="Times New Roman" w:hAnsi="Times New Roman" w:cs="Times New Roman"/>
          <w:sz w:val="24"/>
          <w:szCs w:val="24"/>
        </w:rPr>
        <w:t xml:space="preserve"> also </w:t>
      </w:r>
      <w:r w:rsidR="00E84240" w:rsidRPr="00305919">
        <w:rPr>
          <w:rFonts w:ascii="Times New Roman" w:hAnsi="Times New Roman" w:cs="Times New Roman"/>
          <w:sz w:val="24"/>
          <w:szCs w:val="24"/>
        </w:rPr>
        <w:t xml:space="preserve">to </w:t>
      </w:r>
      <w:r w:rsidR="00050216" w:rsidRPr="00305919">
        <w:rPr>
          <w:rFonts w:ascii="Times New Roman" w:hAnsi="Times New Roman" w:cs="Times New Roman"/>
          <w:sz w:val="24"/>
          <w:szCs w:val="24"/>
        </w:rPr>
        <w:t xml:space="preserve">carry larger proportions of zoonotic viruses </w:t>
      </w:r>
      <w:r w:rsidR="00E84240" w:rsidRPr="00305919">
        <w:rPr>
          <w:rFonts w:ascii="Times New Roman" w:hAnsi="Times New Roman" w:cs="Times New Roman"/>
          <w:sz w:val="24"/>
          <w:szCs w:val="24"/>
        </w:rPr>
        <w:t>than</w:t>
      </w:r>
      <w:r w:rsidR="00050216" w:rsidRPr="00305919">
        <w:rPr>
          <w:rFonts w:ascii="Times New Roman" w:hAnsi="Times New Roman" w:cs="Times New Roman"/>
          <w:sz w:val="24"/>
          <w:szCs w:val="24"/>
        </w:rPr>
        <w:t xml:space="preserve"> wildlife species</w:t>
      </w:r>
      <w:r w:rsidR="00E84240" w:rsidRPr="00305919">
        <w:rPr>
          <w:rFonts w:ascii="Times New Roman" w:hAnsi="Times New Roman" w:cs="Times New Roman"/>
          <w:sz w:val="24"/>
          <w:szCs w:val="24"/>
        </w:rPr>
        <w:t xml:space="preserve"> after accounting for phylogeny and other traits</w:t>
      </w:r>
      <w:r w:rsidR="00050216" w:rsidRPr="00305919">
        <w:rPr>
          <w:rFonts w:ascii="Times New Roman" w:hAnsi="Times New Roman" w:cs="Times New Roman"/>
          <w:sz w:val="24"/>
          <w:szCs w:val="24"/>
        </w:rPr>
        <w:t xml:space="preserve">. </w:t>
      </w:r>
    </w:p>
    <w:p w14:paraId="2DEBA54C" w14:textId="1A9E3106" w:rsidR="008B56D7" w:rsidRPr="00305919" w:rsidRDefault="00AB7B90" w:rsidP="00962BB1">
      <w:pPr>
        <w:pStyle w:val="ListParagraph"/>
        <w:spacing w:after="0" w:line="480" w:lineRule="auto"/>
        <w:ind w:left="0" w:firstLine="720"/>
        <w:rPr>
          <w:rFonts w:ascii="Times New Roman" w:hAnsi="Times New Roman" w:cs="Times New Roman"/>
          <w:sz w:val="24"/>
          <w:szCs w:val="24"/>
        </w:rPr>
      </w:pPr>
      <w:r w:rsidRPr="00305919">
        <w:rPr>
          <w:rFonts w:ascii="Times New Roman" w:hAnsi="Times New Roman" w:cs="Times New Roman"/>
          <w:sz w:val="24"/>
          <w:szCs w:val="24"/>
        </w:rPr>
        <w:t xml:space="preserve">Our study concerns the </w:t>
      </w:r>
      <w:r w:rsidR="007672AF" w:rsidRPr="00305919">
        <w:rPr>
          <w:rFonts w:ascii="Times New Roman" w:hAnsi="Times New Roman" w:cs="Times New Roman"/>
          <w:sz w:val="24"/>
          <w:szCs w:val="24"/>
        </w:rPr>
        <w:t xml:space="preserve">contemporary pattern of virus </w:t>
      </w:r>
      <w:r w:rsidRPr="00305919">
        <w:rPr>
          <w:rFonts w:ascii="Times New Roman" w:hAnsi="Times New Roman" w:cs="Times New Roman"/>
          <w:sz w:val="24"/>
          <w:szCs w:val="24"/>
        </w:rPr>
        <w:t xml:space="preserve">sharing of </w:t>
      </w:r>
      <w:r w:rsidR="00A86FE7" w:rsidRPr="00305919">
        <w:rPr>
          <w:rFonts w:ascii="Times New Roman" w:hAnsi="Times New Roman" w:cs="Times New Roman"/>
          <w:sz w:val="24"/>
          <w:szCs w:val="24"/>
        </w:rPr>
        <w:t xml:space="preserve">mammal </w:t>
      </w:r>
      <w:r w:rsidRPr="00305919">
        <w:rPr>
          <w:rFonts w:ascii="Times New Roman" w:hAnsi="Times New Roman" w:cs="Times New Roman"/>
          <w:sz w:val="24"/>
          <w:szCs w:val="24"/>
        </w:rPr>
        <w:t xml:space="preserve">species </w:t>
      </w:r>
      <w:r w:rsidR="00F97186" w:rsidRPr="00305919">
        <w:rPr>
          <w:rFonts w:ascii="Times New Roman" w:hAnsi="Times New Roman" w:cs="Times New Roman"/>
          <w:sz w:val="24"/>
          <w:szCs w:val="24"/>
        </w:rPr>
        <w:t xml:space="preserve">rather than </w:t>
      </w:r>
      <w:r w:rsidR="002F55A9" w:rsidRPr="00305919">
        <w:rPr>
          <w:rFonts w:ascii="Times New Roman" w:hAnsi="Times New Roman" w:cs="Times New Roman"/>
          <w:sz w:val="24"/>
          <w:szCs w:val="24"/>
        </w:rPr>
        <w:t>any</w:t>
      </w:r>
      <w:r w:rsidR="00F97186" w:rsidRPr="00305919">
        <w:rPr>
          <w:rFonts w:ascii="Times New Roman" w:hAnsi="Times New Roman" w:cs="Times New Roman"/>
          <w:sz w:val="24"/>
          <w:szCs w:val="24"/>
        </w:rPr>
        <w:t xml:space="preserve"> </w:t>
      </w:r>
      <w:r w:rsidR="002F55A9" w:rsidRPr="00305919">
        <w:rPr>
          <w:rFonts w:ascii="Times New Roman" w:hAnsi="Times New Roman" w:cs="Times New Roman"/>
          <w:sz w:val="24"/>
          <w:szCs w:val="24"/>
        </w:rPr>
        <w:t>specific</w:t>
      </w:r>
      <w:r w:rsidR="00F44831" w:rsidRPr="00305919">
        <w:rPr>
          <w:rFonts w:ascii="Times New Roman" w:hAnsi="Times New Roman" w:cs="Times New Roman"/>
          <w:sz w:val="24"/>
          <w:szCs w:val="24"/>
        </w:rPr>
        <w:t xml:space="preserve"> co-evolutionary</w:t>
      </w:r>
      <w:r w:rsidR="00F97186" w:rsidRPr="00305919">
        <w:rPr>
          <w:rFonts w:ascii="Times New Roman" w:hAnsi="Times New Roman" w:cs="Times New Roman"/>
          <w:sz w:val="24"/>
          <w:szCs w:val="24"/>
        </w:rPr>
        <w:t xml:space="preserve"> histories of host switching and origin of viruses</w:t>
      </w:r>
      <w:r w:rsidRPr="00305919">
        <w:rPr>
          <w:rFonts w:ascii="Times New Roman" w:hAnsi="Times New Roman" w:cs="Times New Roman"/>
          <w:sz w:val="24"/>
          <w:szCs w:val="24"/>
        </w:rPr>
        <w:t xml:space="preserve">. In many, perhaps most instances, this sharing indicates the possibility of </w:t>
      </w:r>
      <w:r w:rsidR="00C70585" w:rsidRPr="00305919">
        <w:rPr>
          <w:rFonts w:ascii="Times New Roman" w:hAnsi="Times New Roman" w:cs="Times New Roman"/>
          <w:sz w:val="24"/>
          <w:szCs w:val="24"/>
        </w:rPr>
        <w:t>cross-species transmission</w:t>
      </w:r>
      <w:r w:rsidRPr="00305919">
        <w:rPr>
          <w:rFonts w:ascii="Times New Roman" w:hAnsi="Times New Roman" w:cs="Times New Roman"/>
          <w:sz w:val="24"/>
          <w:szCs w:val="24"/>
        </w:rPr>
        <w:t xml:space="preserve">, either directly via contact, or indirectly via air, soil, water, fomites or vectors. </w:t>
      </w:r>
      <w:r w:rsidR="00206DF0">
        <w:rPr>
          <w:rFonts w:ascii="Times New Roman" w:hAnsi="Times New Roman" w:cs="Times New Roman"/>
          <w:sz w:val="24"/>
          <w:szCs w:val="24"/>
        </w:rPr>
        <w:t>T</w:t>
      </w:r>
      <w:r w:rsidR="00B60406" w:rsidRPr="00305919">
        <w:rPr>
          <w:rFonts w:ascii="Times New Roman" w:hAnsi="Times New Roman" w:cs="Times New Roman"/>
          <w:sz w:val="24"/>
          <w:szCs w:val="24"/>
        </w:rPr>
        <w:t xml:space="preserve">he exceptionally high </w:t>
      </w:r>
      <w:r w:rsidR="009C0293" w:rsidRPr="00305919">
        <w:rPr>
          <w:rFonts w:ascii="Times New Roman" w:hAnsi="Times New Roman" w:cs="Times New Roman"/>
          <w:sz w:val="24"/>
          <w:szCs w:val="24"/>
        </w:rPr>
        <w:t xml:space="preserve">virus sharing </w:t>
      </w:r>
      <w:r w:rsidR="00B60406" w:rsidRPr="00305919">
        <w:rPr>
          <w:rFonts w:ascii="Times New Roman" w:hAnsi="Times New Roman" w:cs="Times New Roman"/>
          <w:sz w:val="24"/>
          <w:szCs w:val="24"/>
        </w:rPr>
        <w:t xml:space="preserve">of humans and domestic animals </w:t>
      </w:r>
      <w:r w:rsidR="009C0293" w:rsidRPr="00305919">
        <w:rPr>
          <w:rFonts w:ascii="Times New Roman" w:hAnsi="Times New Roman" w:cs="Times New Roman"/>
          <w:sz w:val="24"/>
          <w:szCs w:val="24"/>
        </w:rPr>
        <w:t>with</w:t>
      </w:r>
      <w:r w:rsidR="00B60406" w:rsidRPr="00305919">
        <w:rPr>
          <w:rFonts w:ascii="Times New Roman" w:hAnsi="Times New Roman" w:cs="Times New Roman"/>
          <w:sz w:val="24"/>
          <w:szCs w:val="24"/>
        </w:rPr>
        <w:t xml:space="preserve"> other mammalian species </w:t>
      </w:r>
      <w:r w:rsidR="009C0293" w:rsidRPr="00305919">
        <w:rPr>
          <w:rFonts w:ascii="Times New Roman" w:hAnsi="Times New Roman" w:cs="Times New Roman"/>
          <w:sz w:val="24"/>
          <w:szCs w:val="24"/>
        </w:rPr>
        <w:t>suggest</w:t>
      </w:r>
      <w:r w:rsidR="00B60406" w:rsidRPr="00305919">
        <w:rPr>
          <w:rFonts w:ascii="Times New Roman" w:hAnsi="Times New Roman" w:cs="Times New Roman"/>
          <w:sz w:val="24"/>
          <w:szCs w:val="24"/>
        </w:rPr>
        <w:t xml:space="preserve"> that these species </w:t>
      </w:r>
      <w:r w:rsidR="000211A2" w:rsidRPr="00305919">
        <w:rPr>
          <w:rFonts w:ascii="Times New Roman" w:hAnsi="Times New Roman" w:cs="Times New Roman"/>
          <w:sz w:val="24"/>
          <w:szCs w:val="24"/>
        </w:rPr>
        <w:t>play</w:t>
      </w:r>
      <w:r w:rsidR="00256E4D" w:rsidRPr="00305919">
        <w:rPr>
          <w:rFonts w:ascii="Times New Roman" w:hAnsi="Times New Roman" w:cs="Times New Roman"/>
          <w:sz w:val="24"/>
          <w:szCs w:val="24"/>
        </w:rPr>
        <w:t xml:space="preserve"> a crucial role in spreading viruses</w:t>
      </w:r>
      <w:r w:rsidR="007E36AA" w:rsidRPr="00305919">
        <w:rPr>
          <w:rFonts w:ascii="Times New Roman" w:hAnsi="Times New Roman" w:cs="Times New Roman"/>
          <w:sz w:val="24"/>
          <w:szCs w:val="24"/>
        </w:rPr>
        <w:t>, as frequent virus acquisition and dissemination is the most plausible explanation for such intensive virus sharing.</w:t>
      </w:r>
      <w:r w:rsidR="009C0293" w:rsidRPr="00305919">
        <w:rPr>
          <w:rFonts w:ascii="Times New Roman" w:hAnsi="Times New Roman" w:cs="Times New Roman"/>
          <w:sz w:val="24"/>
          <w:szCs w:val="24"/>
        </w:rPr>
        <w:t xml:space="preserve"> This may reflect the wide geographic distribution and contact opportunities to wildlife across biogeographic borders, given that domestic species are not particularly distinguished from wildlife in</w:t>
      </w:r>
      <w:r w:rsidR="00EF529C" w:rsidRPr="00305919">
        <w:rPr>
          <w:rFonts w:ascii="Times New Roman" w:hAnsi="Times New Roman" w:cs="Times New Roman"/>
          <w:sz w:val="24"/>
          <w:szCs w:val="24"/>
        </w:rPr>
        <w:t xml:space="preserve"> terms of</w:t>
      </w:r>
      <w:r w:rsidR="009C0293" w:rsidRPr="00305919">
        <w:rPr>
          <w:rFonts w:ascii="Times New Roman" w:hAnsi="Times New Roman" w:cs="Times New Roman"/>
          <w:sz w:val="24"/>
          <w:szCs w:val="24"/>
        </w:rPr>
        <w:t xml:space="preserve"> ecological traits. In fact, </w:t>
      </w:r>
      <w:r w:rsidR="009C0293" w:rsidRPr="00921000">
        <w:rPr>
          <w:rFonts w:ascii="Times New Roman" w:hAnsi="Times New Roman" w:cs="Times New Roman"/>
          <w:sz w:val="24"/>
          <w:szCs w:val="24"/>
        </w:rPr>
        <w:t>contact opportunity</w:t>
      </w:r>
      <w:r w:rsidR="0077506C" w:rsidRPr="00921000">
        <w:rPr>
          <w:rFonts w:ascii="Times New Roman" w:hAnsi="Times New Roman" w:cs="Times New Roman"/>
          <w:sz w:val="24"/>
          <w:szCs w:val="24"/>
        </w:rPr>
        <w:t xml:space="preserve"> and</w:t>
      </w:r>
      <w:r w:rsidR="009C0293" w:rsidRPr="00921000">
        <w:rPr>
          <w:rFonts w:ascii="Times New Roman" w:hAnsi="Times New Roman" w:cs="Times New Roman"/>
          <w:sz w:val="24"/>
          <w:szCs w:val="24"/>
        </w:rPr>
        <w:t xml:space="preserve"> community assembly have been shown in a number of studies to impact pathogen sharing and host shifting </w:t>
      </w:r>
      <w:r w:rsidR="00EF4CCE" w:rsidRPr="0070165A">
        <w:rPr>
          <w:rFonts w:ascii="Times New Roman" w:hAnsi="Times New Roman" w:cs="Times New Roman"/>
          <w:sz w:val="24"/>
          <w:szCs w:val="24"/>
        </w:rPr>
        <w:fldChar w:fldCharType="begin">
          <w:fldData xml:space="preserve">PEVuZE5vdGU+PENpdGU+PEF1dGhvcj5Db29wZXI8L0F1dGhvcj48WWVhcj4yMDEyPC9ZZWFyPjxS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</w:fldData>
        </w:fldChar>
      </w:r>
      <w:r w:rsidR="00E47355">
        <w:rPr>
          <w:rFonts w:ascii="Times New Roman" w:hAnsi="Times New Roman" w:cs="Times New Roman"/>
          <w:sz w:val="24"/>
          <w:szCs w:val="24"/>
        </w:rPr>
        <w:instrText xml:space="preserve"> ADDIN EN.CITE </w:instrText>
      </w:r>
      <w:r w:rsidR="00E47355">
        <w:rPr>
          <w:rFonts w:ascii="Times New Roman" w:hAnsi="Times New Roman" w:cs="Times New Roman"/>
          <w:sz w:val="24"/>
          <w:szCs w:val="24"/>
        </w:rPr>
        <w:fldChar w:fldCharType="begin">
          <w:fldData xml:space="preserve">PEVuZE5vdGU+PENpdGU+PEF1dGhvcj5Db29wZXI8L0F1dGhvcj48WWVhcj4yMDEyPC9ZZWFyPjxS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</w:fldData>
        </w:fldChar>
      </w:r>
      <w:r w:rsidR="00E47355">
        <w:rPr>
          <w:rFonts w:ascii="Times New Roman" w:hAnsi="Times New Roman" w:cs="Times New Roman"/>
          <w:sz w:val="24"/>
          <w:szCs w:val="24"/>
        </w:rPr>
        <w:instrText xml:space="preserve"> ADDIN EN.CITE.DATA </w:instrText>
      </w:r>
      <w:r w:rsidR="00E47355">
        <w:rPr>
          <w:rFonts w:ascii="Times New Roman" w:hAnsi="Times New Roman" w:cs="Times New Roman"/>
          <w:sz w:val="24"/>
          <w:szCs w:val="24"/>
        </w:rPr>
      </w:r>
      <w:r w:rsidR="00E47355">
        <w:rPr>
          <w:rFonts w:ascii="Times New Roman" w:hAnsi="Times New Roman" w:cs="Times New Roman"/>
          <w:sz w:val="24"/>
          <w:szCs w:val="24"/>
        </w:rPr>
        <w:fldChar w:fldCharType="end"/>
      </w:r>
      <w:r w:rsidR="00EF4CCE" w:rsidRPr="0070165A">
        <w:rPr>
          <w:rFonts w:ascii="Times New Roman" w:hAnsi="Times New Roman" w:cs="Times New Roman"/>
          <w:sz w:val="24"/>
          <w:szCs w:val="24"/>
        </w:rPr>
      </w:r>
      <w:r w:rsidR="00EF4CCE" w:rsidRPr="0070165A">
        <w:rPr>
          <w:rFonts w:ascii="Times New Roman" w:hAnsi="Times New Roman" w:cs="Times New Roman"/>
          <w:sz w:val="24"/>
          <w:szCs w:val="24"/>
        </w:rPr>
        <w:fldChar w:fldCharType="separate"/>
      </w:r>
      <w:r w:rsidR="00EF4CCE" w:rsidRPr="0070165A">
        <w:rPr>
          <w:rFonts w:ascii="Times New Roman" w:hAnsi="Times New Roman" w:cs="Times New Roman"/>
          <w:noProof/>
          <w:sz w:val="24"/>
          <w:szCs w:val="24"/>
        </w:rPr>
        <w:t>(Cooper</w:t>
      </w:r>
      <w:r w:rsidR="00EF4CCE" w:rsidRPr="0070165A">
        <w:rPr>
          <w:rFonts w:ascii="Times New Roman" w:hAnsi="Times New Roman" w:cs="Times New Roman"/>
          <w:i/>
          <w:noProof/>
          <w:sz w:val="24"/>
          <w:szCs w:val="24"/>
        </w:rPr>
        <w:t xml:space="preserve"> et al.</w:t>
      </w:r>
      <w:r w:rsidR="00EF4CCE" w:rsidRPr="0070165A">
        <w:rPr>
          <w:rFonts w:ascii="Times New Roman" w:hAnsi="Times New Roman" w:cs="Times New Roman"/>
          <w:noProof/>
          <w:sz w:val="24"/>
          <w:szCs w:val="24"/>
        </w:rPr>
        <w:t>, 2012; Clark</w:t>
      </w:r>
      <w:r w:rsidR="00EF4CCE" w:rsidRPr="0070165A">
        <w:rPr>
          <w:rFonts w:ascii="Times New Roman" w:hAnsi="Times New Roman" w:cs="Times New Roman"/>
          <w:i/>
          <w:noProof/>
          <w:sz w:val="24"/>
          <w:szCs w:val="24"/>
        </w:rPr>
        <w:t xml:space="preserve"> et al.</w:t>
      </w:r>
      <w:r w:rsidR="00EF4CCE" w:rsidRPr="0070165A">
        <w:rPr>
          <w:rFonts w:ascii="Times New Roman" w:hAnsi="Times New Roman" w:cs="Times New Roman"/>
          <w:noProof/>
          <w:sz w:val="24"/>
          <w:szCs w:val="24"/>
        </w:rPr>
        <w:t>, 2018; Wells &amp; Clark, 2019)</w:t>
      </w:r>
      <w:r w:rsidR="00EF4CCE" w:rsidRPr="0070165A">
        <w:rPr>
          <w:rFonts w:ascii="Times New Roman" w:hAnsi="Times New Roman" w:cs="Times New Roman"/>
          <w:sz w:val="24"/>
          <w:szCs w:val="24"/>
        </w:rPr>
        <w:fldChar w:fldCharType="end"/>
      </w:r>
      <w:r w:rsidR="0099475A" w:rsidRPr="00921000">
        <w:rPr>
          <w:rFonts w:ascii="Times New Roman" w:hAnsi="Times New Roman" w:cs="Times New Roman"/>
          <w:sz w:val="24"/>
          <w:szCs w:val="24"/>
        </w:rPr>
        <w:t>.</w:t>
      </w:r>
      <w:r w:rsidR="007E36AA" w:rsidRPr="00921000">
        <w:rPr>
          <w:rFonts w:ascii="Times New Roman" w:hAnsi="Times New Roman" w:cs="Times New Roman"/>
          <w:sz w:val="24"/>
          <w:szCs w:val="24"/>
        </w:rPr>
        <w:t xml:space="preserve"> </w:t>
      </w:r>
      <w:r w:rsidR="0077506C" w:rsidRPr="00921000">
        <w:rPr>
          <w:rFonts w:ascii="Times New Roman" w:hAnsi="Times New Roman" w:cs="Times New Roman"/>
          <w:sz w:val="24"/>
          <w:szCs w:val="24"/>
        </w:rPr>
        <w:t>Many pathogens, including viruses</w:t>
      </w:r>
      <w:r w:rsidR="0077506C" w:rsidRPr="00305919">
        <w:rPr>
          <w:rFonts w:ascii="Times New Roman" w:hAnsi="Times New Roman" w:cs="Times New Roman"/>
          <w:sz w:val="24"/>
          <w:szCs w:val="24"/>
        </w:rPr>
        <w:t xml:space="preserve">, can overcome species and environmental barriers to infect distantly related </w:t>
      </w:r>
      <w:r w:rsidR="0077506C" w:rsidRPr="00921000">
        <w:rPr>
          <w:rFonts w:ascii="Times New Roman" w:hAnsi="Times New Roman" w:cs="Times New Roman"/>
          <w:sz w:val="24"/>
          <w:szCs w:val="24"/>
        </w:rPr>
        <w:t xml:space="preserve">hosts and disperse across large geographic areas </w:t>
      </w:r>
      <w:r w:rsidR="006D77E5" w:rsidRPr="00921000">
        <w:rPr>
          <w:rFonts w:ascii="Times New Roman" w:hAnsi="Times New Roman" w:cs="Times New Roman"/>
          <w:sz w:val="24"/>
          <w:szCs w:val="24"/>
        </w:rPr>
        <w:fldChar w:fldCharType="begin">
          <w:fldData xml:space="preserve">PEVuZE5vdGU+PENpdGU+PEF1dGhvcj5Mb25nZG9uPC9BdXRob3I+PFllYXI+MjAxNDwvWWVhcj48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==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PEVuZE5vdGU+PENpdGU+PEF1dGhvcj5Mb25nZG9uPC9BdXRob3I+PFllYXI+MjAxNDwvWWVhcj48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==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(Longdon et al., 2014; Wells et al., 2015)</w:t>
      </w:r>
      <w:r w:rsidR="006D77E5" w:rsidRPr="00921000">
        <w:rPr>
          <w:rFonts w:ascii="Times New Roman" w:hAnsi="Times New Roman" w:cs="Times New Roman"/>
          <w:sz w:val="24"/>
          <w:szCs w:val="24"/>
        </w:rPr>
        <w:fldChar w:fldCharType="end"/>
      </w:r>
      <w:r w:rsidR="0077506C" w:rsidRPr="00921000">
        <w:rPr>
          <w:rFonts w:ascii="Times New Roman" w:hAnsi="Times New Roman" w:cs="Times New Roman"/>
          <w:sz w:val="24"/>
          <w:szCs w:val="24"/>
        </w:rPr>
        <w:t>, although strong constrain</w:t>
      </w:r>
      <w:r w:rsidR="00D4633C" w:rsidRPr="00921000">
        <w:rPr>
          <w:rFonts w:ascii="Times New Roman" w:hAnsi="Times New Roman" w:cs="Times New Roman"/>
          <w:sz w:val="24"/>
          <w:szCs w:val="24"/>
        </w:rPr>
        <w:t>ts</w:t>
      </w:r>
      <w:r w:rsidR="0077506C" w:rsidRPr="00921000">
        <w:rPr>
          <w:rFonts w:ascii="Times New Roman" w:hAnsi="Times New Roman" w:cs="Times New Roman"/>
          <w:sz w:val="24"/>
          <w:szCs w:val="24"/>
        </w:rPr>
        <w:t xml:space="preserve"> in host shifting may also cause biogeographic structure in pathogen diversity and zoonotic disease risk </w:t>
      </w:r>
      <w:r w:rsidR="006D77E5" w:rsidRPr="00921000">
        <w:rPr>
          <w:rFonts w:ascii="Times New Roman" w:hAnsi="Times New Roman" w:cs="Times New Roman"/>
          <w:sz w:val="24"/>
          <w:szCs w:val="24"/>
        </w:rPr>
        <w:fldChar w:fldCharType="begin">
          <w:fldData xml:space="preserve">PEVuZE5vdGU+PENpdGU+PEF1dGhvcj5Qb3VsaW48L0F1dGhvcj48WWVhcj4yMDEwPC9ZZWFyPjxS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PEVuZE5vdGU+PENpdGU+PEF1dGhvcj5Qb3VsaW48L0F1dGhvcj48WWVhcj4yMDEwPC9ZZWFyPjxS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(Poulin, 2010; Murray et al., 2015)</w:t>
      </w:r>
      <w:r w:rsidR="006D77E5" w:rsidRPr="00921000">
        <w:rPr>
          <w:rFonts w:ascii="Times New Roman" w:hAnsi="Times New Roman" w:cs="Times New Roman"/>
          <w:sz w:val="24"/>
          <w:szCs w:val="24"/>
        </w:rPr>
        <w:fldChar w:fldCharType="end"/>
      </w:r>
      <w:r w:rsidR="0077506C" w:rsidRPr="00921000">
        <w:rPr>
          <w:rFonts w:ascii="Times New Roman" w:hAnsi="Times New Roman" w:cs="Times New Roman"/>
          <w:sz w:val="24"/>
          <w:szCs w:val="24"/>
        </w:rPr>
        <w:t>.</w:t>
      </w:r>
      <w:r w:rsidR="00772C39" w:rsidRPr="00921000">
        <w:rPr>
          <w:rFonts w:ascii="Times New Roman" w:hAnsi="Times New Roman" w:cs="Times New Roman"/>
          <w:sz w:val="24"/>
          <w:szCs w:val="24"/>
        </w:rPr>
        <w:t xml:space="preserve"> </w:t>
      </w:r>
      <w:r w:rsidR="00AE5786" w:rsidRPr="00921000">
        <w:rPr>
          <w:rFonts w:ascii="Times New Roman" w:hAnsi="Times New Roman" w:cs="Times New Roman"/>
          <w:sz w:val="24"/>
          <w:szCs w:val="24"/>
        </w:rPr>
        <w:t xml:space="preserve">Beside the large geographic ranges and diverse habitats encroached by domestic species, their large </w:t>
      </w:r>
      <w:r w:rsidR="00AE5786" w:rsidRPr="00921000">
        <w:rPr>
          <w:rFonts w:ascii="Times New Roman" w:hAnsi="Times New Roman" w:cs="Times New Roman"/>
          <w:sz w:val="24"/>
          <w:szCs w:val="24"/>
        </w:rPr>
        <w:lastRenderedPageBreak/>
        <w:t>populations sizes</w:t>
      </w:r>
      <w:r w:rsidR="00A861AF" w:rsidRPr="00921000">
        <w:rPr>
          <w:rFonts w:ascii="Times New Roman" w:hAnsi="Times New Roman" w:cs="Times New Roman"/>
          <w:sz w:val="24"/>
          <w:szCs w:val="24"/>
        </w:rPr>
        <w:t xml:space="preserve"> and high densities</w:t>
      </w:r>
      <w:r w:rsidR="00352F53" w:rsidRPr="00921000">
        <w:rPr>
          <w:rFonts w:ascii="Times New Roman" w:hAnsi="Times New Roman" w:cs="Times New Roman"/>
          <w:sz w:val="24"/>
          <w:szCs w:val="24"/>
        </w:rPr>
        <w:t>,</w:t>
      </w:r>
      <w:r w:rsidR="00AE5786" w:rsidRPr="00921000">
        <w:rPr>
          <w:rFonts w:ascii="Times New Roman" w:hAnsi="Times New Roman" w:cs="Times New Roman"/>
          <w:sz w:val="24"/>
          <w:szCs w:val="24"/>
        </w:rPr>
        <w:t xml:space="preserve"> that </w:t>
      </w:r>
      <w:r w:rsidR="001A6366" w:rsidRPr="00921000">
        <w:rPr>
          <w:rFonts w:ascii="Times New Roman" w:hAnsi="Times New Roman" w:cs="Times New Roman"/>
          <w:sz w:val="24"/>
          <w:szCs w:val="24"/>
        </w:rPr>
        <w:t>often ex</w:t>
      </w:r>
      <w:r w:rsidR="0088348D">
        <w:rPr>
          <w:rFonts w:ascii="Times New Roman" w:hAnsi="Times New Roman" w:cs="Times New Roman"/>
          <w:sz w:val="24"/>
          <w:szCs w:val="24"/>
        </w:rPr>
        <w:t>ceed</w:t>
      </w:r>
      <w:r w:rsidR="001A6366" w:rsidRPr="00921000">
        <w:rPr>
          <w:rFonts w:ascii="Times New Roman" w:hAnsi="Times New Roman" w:cs="Times New Roman"/>
          <w:sz w:val="24"/>
          <w:szCs w:val="24"/>
        </w:rPr>
        <w:t>s those of wildlife populations</w:t>
      </w:r>
      <w:r w:rsidR="00AE5786" w:rsidRPr="00921000">
        <w:rPr>
          <w:rFonts w:ascii="Times New Roman" w:hAnsi="Times New Roman" w:cs="Times New Roman"/>
          <w:sz w:val="24"/>
          <w:szCs w:val="24"/>
        </w:rPr>
        <w:t xml:space="preserve">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&lt;EndNote&gt;&lt;Cite&gt;&lt;Author&gt;Bar-On&lt;/Author&gt;&lt;Year&gt;2018&lt;/Year&gt;&lt;RecNum&gt;58646&lt;/RecNum&gt;&lt;DisplayText&gt;(Bar-On&lt;style face="italic"&gt; et al.&lt;/style&gt;, 2018)&lt;/DisplayText&gt;&lt;record&gt;&lt;rec-number&gt;58646&lt;/rec-number&gt;&lt;foreign-keys&gt;&lt;key app="EN" db-id="tt2tarxr520tsmeetz3xfpe72zaard5w9pep" timestamp="1526997717"&gt;58646&lt;/key&gt;&lt;/foreign-keys&gt;&lt;ref-type name="Journal Article"&gt;17&lt;/ref-type&gt;&lt;contributors&gt;&lt;authors&gt;&lt;author&gt;Bar-On, Yinon M.&lt;/author&gt;&lt;author&gt;Phillips, Rob&lt;/author&gt;&lt;author&gt;Milo, Ron&lt;/author&gt;&lt;/authors&gt;&lt;/contributors&gt;&lt;titles&gt;&lt;title&gt;The biomass distribution on Earth&lt;/title&gt;&lt;secondary-title&gt;Proceedings of the National Academy of Sciences&lt;/secondary-title&gt;&lt;/titles&gt;&lt;dates&gt;&lt;year&gt;2018&lt;/year&gt;&lt;/dates&gt;&lt;call-num&gt;e&lt;/call-num&gt;&lt;urls&gt;&lt;related-urls&gt;&lt;url&gt;http://www.pnas.org/content/pnas/early/2018/05/15/1711842115.full.pdf&lt;/url&gt;&lt;/related-urls&gt;&lt;/urls&gt;&lt;electronic-resource-num&gt;10.1073/pnas.1711842115&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(Bar-On et al., 2018)</w:t>
      </w:r>
      <w:r w:rsidR="006D77E5" w:rsidRPr="00921000">
        <w:rPr>
          <w:rFonts w:ascii="Times New Roman" w:hAnsi="Times New Roman" w:cs="Times New Roman"/>
          <w:sz w:val="24"/>
          <w:szCs w:val="24"/>
        </w:rPr>
        <w:fldChar w:fldCharType="end"/>
      </w:r>
      <w:r w:rsidR="00352F53" w:rsidRPr="00921000">
        <w:rPr>
          <w:rFonts w:ascii="Times New Roman" w:hAnsi="Times New Roman" w:cs="Times New Roman"/>
          <w:sz w:val="24"/>
          <w:szCs w:val="24"/>
        </w:rPr>
        <w:t>,</w:t>
      </w:r>
      <w:r w:rsidR="00AE5786" w:rsidRPr="00921000">
        <w:rPr>
          <w:rFonts w:ascii="Times New Roman" w:hAnsi="Times New Roman" w:cs="Times New Roman"/>
          <w:sz w:val="24"/>
          <w:szCs w:val="24"/>
        </w:rPr>
        <w:t xml:space="preserve"> </w:t>
      </w:r>
      <w:r w:rsidR="001A6366" w:rsidRPr="00921000">
        <w:rPr>
          <w:rFonts w:ascii="Times New Roman" w:hAnsi="Times New Roman" w:cs="Times New Roman"/>
          <w:sz w:val="24"/>
          <w:szCs w:val="24"/>
        </w:rPr>
        <w:t>could further contribute to host shifting and pathogen spread</w:t>
      </w:r>
      <w:r w:rsidR="00283D8D" w:rsidRPr="00921000">
        <w:rPr>
          <w:rFonts w:ascii="Times New Roman" w:hAnsi="Times New Roman" w:cs="Times New Roman"/>
          <w:sz w:val="24"/>
          <w:szCs w:val="24"/>
        </w:rPr>
        <w:t>. This could be especially the case</w:t>
      </w:r>
      <w:r w:rsidR="001A6366" w:rsidRPr="00921000">
        <w:rPr>
          <w:rFonts w:ascii="Times New Roman" w:hAnsi="Times New Roman" w:cs="Times New Roman"/>
          <w:sz w:val="24"/>
          <w:szCs w:val="24"/>
        </w:rPr>
        <w:t xml:space="preserve"> if </w:t>
      </w:r>
      <w:r w:rsidR="00283D8D" w:rsidRPr="00921000">
        <w:rPr>
          <w:rFonts w:ascii="Times New Roman" w:hAnsi="Times New Roman" w:cs="Times New Roman"/>
          <w:sz w:val="24"/>
          <w:szCs w:val="24"/>
        </w:rPr>
        <w:t xml:space="preserve">large </w:t>
      </w:r>
      <w:r w:rsidR="00227411" w:rsidRPr="00921000">
        <w:rPr>
          <w:rFonts w:ascii="Times New Roman" w:hAnsi="Times New Roman" w:cs="Times New Roman"/>
          <w:sz w:val="24"/>
          <w:szCs w:val="24"/>
        </w:rPr>
        <w:t>population size</w:t>
      </w:r>
      <w:r w:rsidR="00283D8D" w:rsidRPr="00921000">
        <w:rPr>
          <w:rFonts w:ascii="Times New Roman" w:hAnsi="Times New Roman" w:cs="Times New Roman"/>
          <w:sz w:val="24"/>
          <w:szCs w:val="24"/>
        </w:rPr>
        <w:t>s</w:t>
      </w:r>
      <w:r w:rsidR="00227411" w:rsidRPr="00921000">
        <w:rPr>
          <w:rFonts w:ascii="Times New Roman" w:hAnsi="Times New Roman" w:cs="Times New Roman"/>
          <w:sz w:val="24"/>
          <w:szCs w:val="24"/>
        </w:rPr>
        <w:t xml:space="preserve"> </w:t>
      </w:r>
      <w:r w:rsidR="00283D8D" w:rsidRPr="00921000">
        <w:rPr>
          <w:rFonts w:ascii="Times New Roman" w:hAnsi="Times New Roman" w:cs="Times New Roman"/>
          <w:sz w:val="24"/>
          <w:szCs w:val="24"/>
        </w:rPr>
        <w:t xml:space="preserve">facilitate </w:t>
      </w:r>
      <w:r w:rsidR="00043DA7" w:rsidRPr="00921000">
        <w:rPr>
          <w:rFonts w:ascii="Times New Roman" w:hAnsi="Times New Roman" w:cs="Times New Roman"/>
          <w:sz w:val="24"/>
          <w:szCs w:val="24"/>
        </w:rPr>
        <w:t xml:space="preserve">contact opportunity, virus </w:t>
      </w:r>
      <w:r w:rsidR="00162186" w:rsidRPr="00921000">
        <w:rPr>
          <w:rFonts w:ascii="Times New Roman" w:hAnsi="Times New Roman" w:cs="Times New Roman"/>
          <w:sz w:val="24"/>
          <w:szCs w:val="24"/>
        </w:rPr>
        <w:t xml:space="preserve">amplification </w:t>
      </w:r>
      <w:r w:rsidR="006451A4" w:rsidRPr="00921000">
        <w:rPr>
          <w:rFonts w:ascii="Times New Roman" w:hAnsi="Times New Roman" w:cs="Times New Roman"/>
          <w:sz w:val="24"/>
          <w:szCs w:val="24"/>
        </w:rPr>
        <w:t xml:space="preserve">and diversification </w:t>
      </w:r>
      <w:r w:rsidR="006B0DF4" w:rsidRPr="00921000">
        <w:rPr>
          <w:rFonts w:ascii="Times New Roman" w:hAnsi="Times New Roman" w:cs="Times New Roman"/>
          <w:sz w:val="24"/>
          <w:szCs w:val="24"/>
        </w:rPr>
        <w:t>caused by more intensive</w:t>
      </w:r>
      <w:r w:rsidR="006451A4" w:rsidRPr="00921000">
        <w:rPr>
          <w:rFonts w:ascii="Times New Roman" w:hAnsi="Times New Roman" w:cs="Times New Roman"/>
          <w:sz w:val="24"/>
          <w:szCs w:val="24"/>
        </w:rPr>
        <w:t xml:space="preserve"> within-population transmission </w:t>
      </w:r>
      <w:r w:rsidR="00043DA7" w:rsidRPr="00921000">
        <w:rPr>
          <w:rFonts w:ascii="Times New Roman" w:hAnsi="Times New Roman" w:cs="Times New Roman"/>
          <w:sz w:val="24"/>
          <w:szCs w:val="24"/>
        </w:rPr>
        <w:t>or other factors</w:t>
      </w:r>
      <w:r w:rsidR="001A6366" w:rsidRPr="00921000">
        <w:rPr>
          <w:rFonts w:ascii="Times New Roman" w:hAnsi="Times New Roman" w:cs="Times New Roman"/>
          <w:sz w:val="24"/>
          <w:szCs w:val="24"/>
        </w:rPr>
        <w:t>, warranting future research</w:t>
      </w:r>
      <w:r w:rsidR="001A6366" w:rsidRPr="00305919">
        <w:rPr>
          <w:rFonts w:ascii="Times New Roman" w:hAnsi="Times New Roman" w:cs="Times New Roman"/>
          <w:sz w:val="24"/>
          <w:szCs w:val="24"/>
        </w:rPr>
        <w:t xml:space="preserve">. </w:t>
      </w:r>
    </w:p>
    <w:p w14:paraId="35617BB8" w14:textId="33EB5732" w:rsidR="00D94D1B" w:rsidRPr="00921000" w:rsidRDefault="00E92F73" w:rsidP="007767AF">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Our findings of larger proportions of zoonotic RNA viruses compared </w:t>
      </w:r>
      <w:r w:rsidR="00CF58D5" w:rsidRPr="00305919">
        <w:rPr>
          <w:rFonts w:ascii="Times New Roman" w:hAnsi="Times New Roman" w:cs="Times New Roman"/>
          <w:sz w:val="24"/>
          <w:szCs w:val="24"/>
        </w:rPr>
        <w:t>to</w:t>
      </w:r>
      <w:r w:rsidRPr="00305919">
        <w:rPr>
          <w:rFonts w:ascii="Times New Roman" w:hAnsi="Times New Roman" w:cs="Times New Roman"/>
          <w:sz w:val="24"/>
          <w:szCs w:val="24"/>
        </w:rPr>
        <w:t xml:space="preserve"> DNA viruses carried in different mammals is consistent with</w:t>
      </w:r>
      <w:r w:rsidR="00D823D9" w:rsidRPr="00305919">
        <w:rPr>
          <w:rFonts w:ascii="Times New Roman" w:hAnsi="Times New Roman" w:cs="Times New Roman"/>
          <w:sz w:val="24"/>
          <w:szCs w:val="24"/>
        </w:rPr>
        <w:t xml:space="preserve"> previous</w:t>
      </w:r>
      <w:r w:rsidRPr="00305919">
        <w:rPr>
          <w:rFonts w:ascii="Times New Roman" w:hAnsi="Times New Roman" w:cs="Times New Roman"/>
          <w:sz w:val="24"/>
          <w:szCs w:val="24"/>
        </w:rPr>
        <w:t xml:space="preserve"> </w:t>
      </w:r>
      <w:r w:rsidR="00693CED" w:rsidRPr="00921000">
        <w:rPr>
          <w:rFonts w:ascii="Times New Roman" w:hAnsi="Times New Roman" w:cs="Times New Roman"/>
          <w:sz w:val="24"/>
          <w:szCs w:val="24"/>
        </w:rPr>
        <w:t>research</w:t>
      </w:r>
      <w:r w:rsidRPr="00921000">
        <w:rPr>
          <w:rFonts w:ascii="Times New Roman" w:hAnsi="Times New Roman" w:cs="Times New Roman"/>
          <w:sz w:val="24"/>
          <w:szCs w:val="24"/>
        </w:rPr>
        <w:t xml:space="preserve"> </w:t>
      </w:r>
      <w:r w:rsidR="006D77E5" w:rsidRPr="00921000">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ZT0iaXRhbGljIj4gZXQgYWwuPC9zdHlsZT4sIDIwMDE7IEtyZXVkZXIgSm9obnNvbjxzdHlsZSBm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ZT0iaXRhbGljIj4gZXQgYWwuPC9zdHlsZT4sIDIwMDE7IEtyZXVkZXIgSm9obnNvbjxzdHlsZSBm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(Cleaveland et al., 2001; Kreuder Johnson et al., 2015; Olival et al., 2017)</w:t>
      </w:r>
      <w:r w:rsidR="006D77E5" w:rsidRPr="00921000">
        <w:rPr>
          <w:rFonts w:ascii="Times New Roman" w:hAnsi="Times New Roman" w:cs="Times New Roman"/>
          <w:sz w:val="24"/>
          <w:szCs w:val="24"/>
        </w:rPr>
        <w:fldChar w:fldCharType="end"/>
      </w:r>
      <w:r w:rsidR="00A15C19" w:rsidRPr="00921000">
        <w:rPr>
          <w:rFonts w:ascii="Times New Roman" w:hAnsi="Times New Roman" w:cs="Times New Roman"/>
          <w:sz w:val="24"/>
          <w:szCs w:val="24"/>
        </w:rPr>
        <w:t xml:space="preserve"> and is in line </w:t>
      </w:r>
      <w:r w:rsidR="00E512A1" w:rsidRPr="00921000">
        <w:rPr>
          <w:rFonts w:ascii="Times New Roman" w:hAnsi="Times New Roman" w:cs="Times New Roman"/>
          <w:sz w:val="24"/>
          <w:szCs w:val="24"/>
        </w:rPr>
        <w:t>with</w:t>
      </w:r>
      <w:r w:rsidR="00A15C19" w:rsidRPr="00921000">
        <w:rPr>
          <w:rFonts w:ascii="Times New Roman" w:hAnsi="Times New Roman" w:cs="Times New Roman"/>
          <w:sz w:val="24"/>
          <w:szCs w:val="24"/>
        </w:rPr>
        <w:t xml:space="preserve"> our finding that </w:t>
      </w:r>
      <w:r w:rsidR="00E512A1" w:rsidRPr="00921000">
        <w:rPr>
          <w:rFonts w:ascii="Times New Roman" w:hAnsi="Times New Roman" w:cs="Times New Roman"/>
          <w:sz w:val="24"/>
          <w:szCs w:val="24"/>
        </w:rPr>
        <w:t>mammal species generally share RNA viruses more frequently with ot</w:t>
      </w:r>
      <w:r w:rsidR="00E512A1" w:rsidRPr="00305919">
        <w:rPr>
          <w:rFonts w:ascii="Times New Roman" w:hAnsi="Times New Roman" w:cs="Times New Roman"/>
          <w:sz w:val="24"/>
          <w:szCs w:val="24"/>
        </w:rPr>
        <w:t>her host</w:t>
      </w:r>
      <w:r w:rsidR="001E5870" w:rsidRPr="00305919">
        <w:rPr>
          <w:rFonts w:ascii="Times New Roman" w:hAnsi="Times New Roman" w:cs="Times New Roman"/>
          <w:sz w:val="24"/>
          <w:szCs w:val="24"/>
        </w:rPr>
        <w:t>s</w:t>
      </w:r>
      <w:r w:rsidR="00E512A1" w:rsidRPr="00305919">
        <w:rPr>
          <w:rFonts w:ascii="Times New Roman" w:hAnsi="Times New Roman" w:cs="Times New Roman"/>
          <w:sz w:val="24"/>
          <w:szCs w:val="24"/>
        </w:rPr>
        <w:t xml:space="preserve"> than DNA viruses</w:t>
      </w:r>
      <w:r w:rsidRPr="00305919">
        <w:rPr>
          <w:rFonts w:ascii="Times New Roman" w:hAnsi="Times New Roman" w:cs="Times New Roman"/>
          <w:sz w:val="24"/>
          <w:szCs w:val="24"/>
        </w:rPr>
        <w:t xml:space="preserve">. </w:t>
      </w:r>
      <w:r w:rsidR="00302F7F" w:rsidRPr="00305919">
        <w:rPr>
          <w:rFonts w:ascii="Times New Roman" w:hAnsi="Times New Roman" w:cs="Times New Roman"/>
          <w:sz w:val="24"/>
          <w:szCs w:val="24"/>
        </w:rPr>
        <w:t xml:space="preserve">Here, we </w:t>
      </w:r>
      <w:r w:rsidR="00996BA5" w:rsidRPr="00305919">
        <w:rPr>
          <w:rFonts w:ascii="Times New Roman" w:hAnsi="Times New Roman" w:cs="Times New Roman"/>
          <w:sz w:val="24"/>
          <w:szCs w:val="24"/>
        </w:rPr>
        <w:t>r</w:t>
      </w:r>
      <w:r w:rsidR="00F13B8E" w:rsidRPr="00305919">
        <w:rPr>
          <w:rFonts w:ascii="Times New Roman" w:hAnsi="Times New Roman" w:cs="Times New Roman"/>
          <w:sz w:val="24"/>
          <w:szCs w:val="24"/>
        </w:rPr>
        <w:t>eveal</w:t>
      </w:r>
      <w:r w:rsidR="00302F7F" w:rsidRPr="00305919">
        <w:rPr>
          <w:rFonts w:ascii="Times New Roman" w:hAnsi="Times New Roman" w:cs="Times New Roman"/>
          <w:sz w:val="24"/>
          <w:szCs w:val="24"/>
        </w:rPr>
        <w:t xml:space="preserve"> for the first time that these two major groups of viruses </w:t>
      </w:r>
      <w:r w:rsidR="001D773C" w:rsidRPr="00305919">
        <w:rPr>
          <w:rFonts w:ascii="Times New Roman" w:hAnsi="Times New Roman" w:cs="Times New Roman"/>
          <w:sz w:val="24"/>
          <w:szCs w:val="24"/>
        </w:rPr>
        <w:t xml:space="preserve">are </w:t>
      </w:r>
      <w:r w:rsidR="00302F7F" w:rsidRPr="00305919">
        <w:rPr>
          <w:rFonts w:ascii="Times New Roman" w:hAnsi="Times New Roman" w:cs="Times New Roman"/>
          <w:sz w:val="24"/>
          <w:szCs w:val="24"/>
        </w:rPr>
        <w:t>differently spread across entire networks of mammalian hosts</w:t>
      </w:r>
      <w:r w:rsidR="00565DBE" w:rsidRPr="00305919">
        <w:rPr>
          <w:rFonts w:ascii="Times New Roman" w:hAnsi="Times New Roman" w:cs="Times New Roman"/>
          <w:sz w:val="24"/>
          <w:szCs w:val="24"/>
        </w:rPr>
        <w:t xml:space="preserve">, an important finding that </w:t>
      </w:r>
      <w:r w:rsidR="00B843E1" w:rsidRPr="00305919">
        <w:rPr>
          <w:rFonts w:ascii="Times New Roman" w:hAnsi="Times New Roman" w:cs="Times New Roman"/>
          <w:sz w:val="24"/>
          <w:szCs w:val="24"/>
        </w:rPr>
        <w:t>remains</w:t>
      </w:r>
      <w:r w:rsidR="00565DBE" w:rsidRPr="00305919">
        <w:rPr>
          <w:rFonts w:ascii="Times New Roman" w:hAnsi="Times New Roman" w:cs="Times New Roman"/>
          <w:sz w:val="24"/>
          <w:szCs w:val="24"/>
        </w:rPr>
        <w:t xml:space="preserve"> largely unnoticed </w:t>
      </w:r>
      <w:r w:rsidR="00B843E1" w:rsidRPr="00305919">
        <w:rPr>
          <w:rFonts w:ascii="Times New Roman" w:hAnsi="Times New Roman" w:cs="Times New Roman"/>
          <w:sz w:val="24"/>
          <w:szCs w:val="24"/>
        </w:rPr>
        <w:t>when</w:t>
      </w:r>
      <w:r w:rsidR="00565DBE" w:rsidRPr="00305919">
        <w:rPr>
          <w:rFonts w:ascii="Times New Roman" w:hAnsi="Times New Roman" w:cs="Times New Roman"/>
          <w:sz w:val="24"/>
          <w:szCs w:val="24"/>
        </w:rPr>
        <w:t xml:space="preserve"> solely </w:t>
      </w:r>
      <w:r w:rsidR="00001B7D" w:rsidRPr="00305919">
        <w:rPr>
          <w:rFonts w:ascii="Times New Roman" w:hAnsi="Times New Roman" w:cs="Times New Roman"/>
          <w:sz w:val="24"/>
          <w:szCs w:val="24"/>
        </w:rPr>
        <w:t xml:space="preserve">looking </w:t>
      </w:r>
      <w:r w:rsidR="00565DBE" w:rsidRPr="00305919">
        <w:rPr>
          <w:rFonts w:ascii="Times New Roman" w:hAnsi="Times New Roman" w:cs="Times New Roman"/>
          <w:sz w:val="24"/>
          <w:szCs w:val="24"/>
        </w:rPr>
        <w:t xml:space="preserve">at the species richness and propensity </w:t>
      </w:r>
      <w:r w:rsidR="00B843E1" w:rsidRPr="00305919">
        <w:rPr>
          <w:rFonts w:ascii="Times New Roman" w:hAnsi="Times New Roman" w:cs="Times New Roman"/>
          <w:sz w:val="24"/>
          <w:szCs w:val="24"/>
        </w:rPr>
        <w:t>of</w:t>
      </w:r>
      <w:r w:rsidR="00565DBE" w:rsidRPr="00305919">
        <w:rPr>
          <w:rFonts w:ascii="Times New Roman" w:hAnsi="Times New Roman" w:cs="Times New Roman"/>
          <w:sz w:val="24"/>
          <w:szCs w:val="24"/>
        </w:rPr>
        <w:t xml:space="preserve"> zoonotic viruses </w:t>
      </w:r>
      <w:r w:rsidR="00B843E1" w:rsidRPr="00305919">
        <w:rPr>
          <w:rFonts w:ascii="Times New Roman" w:hAnsi="Times New Roman" w:cs="Times New Roman"/>
          <w:sz w:val="24"/>
          <w:szCs w:val="24"/>
        </w:rPr>
        <w:t xml:space="preserve">carried </w:t>
      </w:r>
      <w:r w:rsidR="00565DBE" w:rsidRPr="00305919">
        <w:rPr>
          <w:rFonts w:ascii="Times New Roman" w:hAnsi="Times New Roman" w:cs="Times New Roman"/>
          <w:sz w:val="24"/>
          <w:szCs w:val="24"/>
        </w:rPr>
        <w:t>in different wildlife species.</w:t>
      </w:r>
      <w:r w:rsidR="00B5272A" w:rsidRPr="00305919">
        <w:rPr>
          <w:rFonts w:ascii="Times New Roman" w:hAnsi="Times New Roman" w:cs="Times New Roman"/>
          <w:sz w:val="24"/>
          <w:szCs w:val="24"/>
        </w:rPr>
        <w:t xml:space="preserve"> Remarkably, Chiroptera and Carnivora hold central positions in terms of virus sharing with other species for RNA viruses</w:t>
      </w:r>
      <w:r w:rsidR="0046729A">
        <w:rPr>
          <w:rFonts w:ascii="Times New Roman" w:hAnsi="Times New Roman" w:cs="Times New Roman"/>
          <w:sz w:val="24"/>
          <w:szCs w:val="24"/>
        </w:rPr>
        <w:t xml:space="preserve"> </w:t>
      </w:r>
      <w:r w:rsidR="0046729A" w:rsidRPr="00305919">
        <w:rPr>
          <w:rFonts w:ascii="Times New Roman" w:hAnsi="Times New Roman" w:cs="Times New Roman"/>
          <w:sz w:val="24"/>
          <w:szCs w:val="24"/>
        </w:rPr>
        <w:t>only</w:t>
      </w:r>
      <w:r w:rsidR="007842EB">
        <w:rPr>
          <w:rFonts w:ascii="Times New Roman" w:hAnsi="Times New Roman" w:cs="Times New Roman"/>
          <w:sz w:val="24"/>
          <w:szCs w:val="24"/>
        </w:rPr>
        <w:t xml:space="preserve">, whereas </w:t>
      </w:r>
      <w:r w:rsidR="007842EB" w:rsidRPr="00305919">
        <w:rPr>
          <w:rFonts w:ascii="Times New Roman" w:hAnsi="Times New Roman" w:cs="Times New Roman"/>
          <w:sz w:val="24"/>
          <w:szCs w:val="24"/>
        </w:rPr>
        <w:t>Ungulates hold central positions for sharing both RNA and DNA viruses</w:t>
      </w:r>
      <w:r w:rsidR="007842EB">
        <w:rPr>
          <w:rFonts w:ascii="Times New Roman" w:hAnsi="Times New Roman" w:cs="Times New Roman"/>
          <w:sz w:val="24"/>
          <w:szCs w:val="24"/>
        </w:rPr>
        <w:t xml:space="preserve"> </w:t>
      </w:r>
      <w:r w:rsidR="007842EB" w:rsidRPr="00305919">
        <w:rPr>
          <w:rFonts w:ascii="Times New Roman" w:hAnsi="Times New Roman" w:cs="Times New Roman"/>
          <w:sz w:val="24"/>
          <w:szCs w:val="24"/>
        </w:rPr>
        <w:t>with other host species</w:t>
      </w:r>
      <w:r w:rsidR="007842EB">
        <w:rPr>
          <w:rFonts w:ascii="Times New Roman" w:hAnsi="Times New Roman" w:cs="Times New Roman"/>
          <w:sz w:val="24"/>
          <w:szCs w:val="24"/>
        </w:rPr>
        <w:t>.</w:t>
      </w:r>
      <w:r w:rsidR="0000079C" w:rsidRPr="00305919">
        <w:rPr>
          <w:rFonts w:ascii="Times New Roman" w:hAnsi="Times New Roman" w:cs="Times New Roman"/>
          <w:sz w:val="24"/>
          <w:szCs w:val="24"/>
        </w:rPr>
        <w:t xml:space="preserve"> </w:t>
      </w:r>
      <w:r w:rsidR="000F1AA0" w:rsidRPr="00305919">
        <w:rPr>
          <w:rFonts w:ascii="Times New Roman" w:hAnsi="Times New Roman" w:cs="Times New Roman"/>
          <w:sz w:val="24"/>
          <w:szCs w:val="24"/>
        </w:rPr>
        <w:t xml:space="preserve">In practice, these findings translate into a </w:t>
      </w:r>
      <w:r w:rsidR="00AC709F" w:rsidRPr="00305919">
        <w:rPr>
          <w:rFonts w:ascii="Times New Roman" w:hAnsi="Times New Roman" w:cs="Times New Roman"/>
          <w:sz w:val="24"/>
          <w:szCs w:val="24"/>
        </w:rPr>
        <w:t xml:space="preserve">minor </w:t>
      </w:r>
      <w:r w:rsidR="000F1AA0" w:rsidRPr="00305919">
        <w:rPr>
          <w:rFonts w:ascii="Times New Roman" w:hAnsi="Times New Roman" w:cs="Times New Roman"/>
          <w:sz w:val="24"/>
          <w:szCs w:val="24"/>
        </w:rPr>
        <w:t>role of bats</w:t>
      </w:r>
      <w:r w:rsidR="00001B7D" w:rsidRPr="00305919">
        <w:rPr>
          <w:rFonts w:ascii="Times New Roman" w:hAnsi="Times New Roman" w:cs="Times New Roman"/>
          <w:sz w:val="24"/>
          <w:szCs w:val="24"/>
        </w:rPr>
        <w:t xml:space="preserve"> and carnivores </w:t>
      </w:r>
      <w:r w:rsidR="000F1AA0" w:rsidRPr="00305919">
        <w:rPr>
          <w:rFonts w:ascii="Times New Roman" w:hAnsi="Times New Roman" w:cs="Times New Roman"/>
          <w:sz w:val="24"/>
          <w:szCs w:val="24"/>
        </w:rPr>
        <w:t xml:space="preserve">for the spread of DNA viruses (and </w:t>
      </w:r>
      <w:r w:rsidR="00664E38" w:rsidRPr="00305919">
        <w:rPr>
          <w:rFonts w:ascii="Times New Roman" w:hAnsi="Times New Roman" w:cs="Times New Roman"/>
          <w:sz w:val="24"/>
          <w:szCs w:val="24"/>
        </w:rPr>
        <w:t xml:space="preserve">relatively </w:t>
      </w:r>
      <w:r w:rsidR="000F1AA0" w:rsidRPr="00305919">
        <w:rPr>
          <w:rFonts w:ascii="Times New Roman" w:hAnsi="Times New Roman" w:cs="Times New Roman"/>
          <w:sz w:val="24"/>
          <w:szCs w:val="24"/>
        </w:rPr>
        <w:t xml:space="preserve">low risk that DNA viruses </w:t>
      </w:r>
      <w:r w:rsidR="001D773C" w:rsidRPr="00305919">
        <w:rPr>
          <w:rFonts w:ascii="Times New Roman" w:hAnsi="Times New Roman" w:cs="Times New Roman"/>
          <w:sz w:val="24"/>
          <w:szCs w:val="24"/>
        </w:rPr>
        <w:t xml:space="preserve">will </w:t>
      </w:r>
      <w:r w:rsidR="000F1AA0" w:rsidRPr="00305919">
        <w:rPr>
          <w:rFonts w:ascii="Times New Roman" w:hAnsi="Times New Roman" w:cs="Times New Roman"/>
          <w:sz w:val="24"/>
          <w:szCs w:val="24"/>
        </w:rPr>
        <w:t xml:space="preserve">spillover from </w:t>
      </w:r>
      <w:r w:rsidR="00001B7D" w:rsidRPr="00305919">
        <w:rPr>
          <w:rFonts w:ascii="Times New Roman" w:hAnsi="Times New Roman" w:cs="Times New Roman"/>
          <w:sz w:val="24"/>
          <w:szCs w:val="24"/>
        </w:rPr>
        <w:t>these species</w:t>
      </w:r>
      <w:r w:rsidR="000F1AA0" w:rsidRPr="00305919">
        <w:rPr>
          <w:rFonts w:ascii="Times New Roman" w:hAnsi="Times New Roman" w:cs="Times New Roman"/>
          <w:sz w:val="24"/>
          <w:szCs w:val="24"/>
        </w:rPr>
        <w:t xml:space="preserve"> to humans)</w:t>
      </w:r>
      <w:r w:rsidR="007F4631" w:rsidRPr="00305919">
        <w:rPr>
          <w:rFonts w:ascii="Times New Roman" w:hAnsi="Times New Roman" w:cs="Times New Roman"/>
          <w:sz w:val="24"/>
          <w:szCs w:val="24"/>
        </w:rPr>
        <w:t xml:space="preserve">. </w:t>
      </w:r>
      <w:r w:rsidR="00664E38" w:rsidRPr="00305919">
        <w:rPr>
          <w:rFonts w:ascii="Times New Roman" w:hAnsi="Times New Roman" w:cs="Times New Roman"/>
          <w:sz w:val="24"/>
          <w:szCs w:val="24"/>
        </w:rPr>
        <w:t>We also found</w:t>
      </w:r>
      <w:r w:rsidR="001D773C" w:rsidRPr="00305919">
        <w:rPr>
          <w:rFonts w:ascii="Times New Roman" w:hAnsi="Times New Roman" w:cs="Times New Roman"/>
          <w:sz w:val="24"/>
          <w:szCs w:val="24"/>
        </w:rPr>
        <w:t xml:space="preserve"> that </w:t>
      </w:r>
      <w:r w:rsidR="007F4631" w:rsidRPr="00305919">
        <w:rPr>
          <w:rFonts w:ascii="Times New Roman" w:hAnsi="Times New Roman" w:cs="Times New Roman"/>
          <w:sz w:val="24"/>
          <w:szCs w:val="24"/>
        </w:rPr>
        <w:t>cattle</w:t>
      </w:r>
      <w:r w:rsidR="00D91D34" w:rsidRPr="00305919">
        <w:rPr>
          <w:rFonts w:ascii="Times New Roman" w:hAnsi="Times New Roman" w:cs="Times New Roman"/>
          <w:sz w:val="24"/>
          <w:szCs w:val="24"/>
        </w:rPr>
        <w:t xml:space="preserve"> (</w:t>
      </w:r>
      <w:r w:rsidR="00D91D34" w:rsidRPr="00305919">
        <w:rPr>
          <w:rFonts w:ascii="Times New Roman" w:hAnsi="Times New Roman" w:cs="Times New Roman"/>
          <w:i/>
          <w:sz w:val="24"/>
          <w:szCs w:val="24"/>
        </w:rPr>
        <w:t>Bos taurus</w:t>
      </w:r>
      <w:r w:rsidR="00D91D34" w:rsidRPr="00305919">
        <w:rPr>
          <w:rFonts w:ascii="Times New Roman" w:hAnsi="Times New Roman" w:cs="Times New Roman"/>
          <w:sz w:val="24"/>
          <w:szCs w:val="24"/>
        </w:rPr>
        <w:t>)</w:t>
      </w:r>
      <w:r w:rsidR="007F4631" w:rsidRPr="00305919">
        <w:rPr>
          <w:rFonts w:ascii="Times New Roman" w:hAnsi="Times New Roman" w:cs="Times New Roman"/>
          <w:sz w:val="24"/>
          <w:szCs w:val="24"/>
        </w:rPr>
        <w:t>, pig</w:t>
      </w:r>
      <w:r w:rsidR="00D91D34" w:rsidRPr="00305919">
        <w:rPr>
          <w:rFonts w:ascii="Times New Roman" w:hAnsi="Times New Roman" w:cs="Times New Roman"/>
          <w:sz w:val="24"/>
          <w:szCs w:val="24"/>
        </w:rPr>
        <w:t xml:space="preserve"> (</w:t>
      </w:r>
      <w:r w:rsidR="00D91D34" w:rsidRPr="00305919">
        <w:rPr>
          <w:rFonts w:ascii="Times New Roman" w:hAnsi="Times New Roman" w:cs="Times New Roman"/>
          <w:i/>
          <w:sz w:val="24"/>
          <w:szCs w:val="24"/>
        </w:rPr>
        <w:t>Sus scrofa</w:t>
      </w:r>
      <w:r w:rsidR="00D91D34" w:rsidRPr="00305919">
        <w:rPr>
          <w:rFonts w:ascii="Times New Roman" w:hAnsi="Times New Roman" w:cs="Times New Roman"/>
          <w:sz w:val="24"/>
          <w:szCs w:val="24"/>
        </w:rPr>
        <w:t>)</w:t>
      </w:r>
      <w:r w:rsidR="00664E38" w:rsidRPr="00305919">
        <w:rPr>
          <w:rFonts w:ascii="Times New Roman" w:hAnsi="Times New Roman" w:cs="Times New Roman"/>
          <w:sz w:val="24"/>
          <w:szCs w:val="24"/>
        </w:rPr>
        <w:t>, horse</w:t>
      </w:r>
      <w:r w:rsidR="00D91D34" w:rsidRPr="00305919">
        <w:rPr>
          <w:rFonts w:ascii="Times New Roman" w:hAnsi="Times New Roman" w:cs="Times New Roman"/>
          <w:sz w:val="24"/>
          <w:szCs w:val="24"/>
        </w:rPr>
        <w:t xml:space="preserve"> (</w:t>
      </w:r>
      <w:r w:rsidR="00D91D34" w:rsidRPr="00305919">
        <w:rPr>
          <w:rFonts w:ascii="Times New Roman" w:hAnsi="Times New Roman" w:cs="Times New Roman"/>
          <w:i/>
          <w:sz w:val="24"/>
          <w:szCs w:val="24"/>
        </w:rPr>
        <w:t>Equus caballus</w:t>
      </w:r>
      <w:r w:rsidR="00D91D34" w:rsidRPr="00305919">
        <w:rPr>
          <w:rFonts w:ascii="Times New Roman" w:hAnsi="Times New Roman" w:cs="Times New Roman"/>
          <w:sz w:val="24"/>
          <w:szCs w:val="24"/>
        </w:rPr>
        <w:t>)</w:t>
      </w:r>
      <w:r w:rsidR="007F4631" w:rsidRPr="00305919">
        <w:rPr>
          <w:rFonts w:ascii="Times New Roman" w:hAnsi="Times New Roman" w:cs="Times New Roman"/>
          <w:sz w:val="24"/>
          <w:szCs w:val="24"/>
        </w:rPr>
        <w:t xml:space="preserve"> and sheep</w:t>
      </w:r>
      <w:r w:rsidR="00D91D34" w:rsidRPr="00305919">
        <w:rPr>
          <w:rFonts w:ascii="Times New Roman" w:hAnsi="Times New Roman" w:cs="Times New Roman"/>
          <w:sz w:val="24"/>
          <w:szCs w:val="24"/>
        </w:rPr>
        <w:t xml:space="preserve"> (</w:t>
      </w:r>
      <w:r w:rsidR="00D91D34" w:rsidRPr="00305919">
        <w:rPr>
          <w:rFonts w:ascii="Times New Roman" w:hAnsi="Times New Roman" w:cs="Times New Roman"/>
          <w:i/>
          <w:sz w:val="24"/>
          <w:szCs w:val="24"/>
        </w:rPr>
        <w:t>Ovis aries</w:t>
      </w:r>
      <w:r w:rsidR="00D91D34" w:rsidRPr="00305919">
        <w:rPr>
          <w:rFonts w:ascii="Times New Roman" w:hAnsi="Times New Roman" w:cs="Times New Roman"/>
          <w:sz w:val="24"/>
          <w:szCs w:val="24"/>
        </w:rPr>
        <w:t>)</w:t>
      </w:r>
      <w:r w:rsidR="007F4631" w:rsidRPr="00305919">
        <w:rPr>
          <w:rFonts w:ascii="Times New Roman" w:hAnsi="Times New Roman" w:cs="Times New Roman"/>
          <w:sz w:val="24"/>
          <w:szCs w:val="24"/>
        </w:rPr>
        <w:t xml:space="preserve">, which are </w:t>
      </w:r>
      <w:r w:rsidR="00D91D34" w:rsidRPr="00305919">
        <w:rPr>
          <w:rFonts w:ascii="Times New Roman" w:hAnsi="Times New Roman" w:cs="Times New Roman"/>
          <w:sz w:val="24"/>
          <w:szCs w:val="24"/>
        </w:rPr>
        <w:t xml:space="preserve">globally </w:t>
      </w:r>
      <w:r w:rsidR="007F4631" w:rsidRPr="00305919">
        <w:rPr>
          <w:rFonts w:ascii="Times New Roman" w:hAnsi="Times New Roman" w:cs="Times New Roman"/>
          <w:sz w:val="24"/>
          <w:szCs w:val="24"/>
        </w:rPr>
        <w:t xml:space="preserve">the </w:t>
      </w:r>
      <w:r w:rsidR="00726C61" w:rsidRPr="00305919">
        <w:rPr>
          <w:rFonts w:ascii="Times New Roman" w:hAnsi="Times New Roman" w:cs="Times New Roman"/>
          <w:sz w:val="24"/>
          <w:szCs w:val="24"/>
        </w:rPr>
        <w:t xml:space="preserve">most abundant and economically important </w:t>
      </w:r>
      <w:r w:rsidR="00FD463E">
        <w:rPr>
          <w:rFonts w:ascii="Times New Roman" w:hAnsi="Times New Roman" w:cs="Times New Roman"/>
          <w:sz w:val="24"/>
          <w:szCs w:val="24"/>
        </w:rPr>
        <w:t xml:space="preserve">mammalian </w:t>
      </w:r>
      <w:r w:rsidR="00726C61" w:rsidRPr="00305919">
        <w:rPr>
          <w:rFonts w:ascii="Times New Roman" w:hAnsi="Times New Roman" w:cs="Times New Roman"/>
          <w:sz w:val="24"/>
          <w:szCs w:val="24"/>
        </w:rPr>
        <w:t xml:space="preserve">livestock species </w:t>
      </w:r>
      <w:r w:rsidR="006D77E5" w:rsidRPr="00305919">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&lt;EndNote&gt;&lt;Cite&gt;&lt;Author&gt;Thornton&lt;/Author&gt;&lt;Year&gt;2010&lt;/Year&gt;&lt;RecNum&gt;56847&lt;/RecNum&gt;&lt;DisplayText&gt;(Thornton, 2010)&lt;/DisplayText&gt;&lt;record&gt;&lt;rec-number&gt;56847&lt;/rec-number&gt;&lt;foreign-keys&gt;&lt;key app="EN" db-id="tt2tarxr520tsmeetz3xfpe72zaard5w9pep" timestamp="1497756711"&gt;56847&lt;/key&gt;&lt;/foreign-keys&gt;&lt;ref-type name="Journal Article"&gt;17&lt;/ref-type&gt;&lt;contributors&gt;&lt;authors&gt;&lt;author&gt;Thornton, Philip K.&lt;/author&gt;&lt;/authors&gt;&lt;/contributors&gt;&lt;titles&gt;&lt;title&gt;Livestock production: recent trends, future prospects&lt;/title&gt;&lt;secondary-title&gt;Philosophical Transactions of the Royal Society B: Biological Sciences&lt;/secondary-title&gt;&lt;/titles&gt;&lt;pages&gt;2853-2867&lt;/pages&gt;&lt;volume&gt;365&lt;/volume&gt;&lt;number&gt;1554&lt;/number&gt;&lt;dates&gt;&lt;year&gt;2010&lt;/year&gt;&lt;/dates&gt;&lt;publisher&gt;The Royal Society&lt;/publisher&gt;&lt;isbn&gt;0962-8436&amp;#xD;1471-2970&lt;/isbn&gt;&lt;accession-num&gt;PMC2935116&lt;/accession-num&gt;&lt;call-num&gt;e&lt;/call-num&gt;&lt;urls&gt;&lt;related-urls&gt;&lt;url&gt;http://www.ncbi.nlm.nih.gov/pmc/articles/PMC2935116/&lt;/url&gt;&lt;/related-urls&gt;&lt;/urls&gt;&lt;electronic-resource-num&gt;10.1098/rstb.2010.0134&lt;/electronic-resource-num&gt;&lt;remote-database-name&gt;PMC&lt;/remote-database-name&gt;&lt;/record&gt;&lt;/Cite&gt;&lt;/EndNote&gt;</w:instrText>
      </w:r>
      <w:r w:rsidR="006D77E5" w:rsidRPr="00305919">
        <w:rPr>
          <w:rFonts w:ascii="Times New Roman" w:hAnsi="Times New Roman" w:cs="Times New Roman"/>
          <w:sz w:val="24"/>
          <w:szCs w:val="24"/>
        </w:rPr>
        <w:fldChar w:fldCharType="separate"/>
      </w:r>
      <w:r w:rsidR="008A6013">
        <w:rPr>
          <w:rFonts w:ascii="Times New Roman" w:hAnsi="Times New Roman" w:cs="Times New Roman"/>
          <w:noProof/>
          <w:sz w:val="24"/>
          <w:szCs w:val="24"/>
        </w:rPr>
        <w:t>(Thornton, 2010)</w:t>
      </w:r>
      <w:r w:rsidR="006D77E5" w:rsidRPr="00305919">
        <w:rPr>
          <w:rFonts w:ascii="Times New Roman" w:hAnsi="Times New Roman" w:cs="Times New Roman"/>
          <w:sz w:val="24"/>
          <w:szCs w:val="24"/>
        </w:rPr>
        <w:fldChar w:fldCharType="end"/>
      </w:r>
      <w:r w:rsidR="007F4631" w:rsidRPr="00305919">
        <w:rPr>
          <w:rFonts w:ascii="Times New Roman" w:hAnsi="Times New Roman" w:cs="Times New Roman"/>
          <w:sz w:val="24"/>
          <w:szCs w:val="24"/>
        </w:rPr>
        <w:t xml:space="preserve">, </w:t>
      </w:r>
      <w:r w:rsidR="001D773C" w:rsidRPr="00305919">
        <w:rPr>
          <w:rFonts w:ascii="Times New Roman" w:hAnsi="Times New Roman" w:cs="Times New Roman"/>
          <w:sz w:val="24"/>
          <w:szCs w:val="24"/>
        </w:rPr>
        <w:t xml:space="preserve">are </w:t>
      </w:r>
      <w:r w:rsidR="00D91D34" w:rsidRPr="00305919">
        <w:rPr>
          <w:rFonts w:ascii="Times New Roman" w:hAnsi="Times New Roman" w:cs="Times New Roman"/>
          <w:sz w:val="24"/>
          <w:szCs w:val="24"/>
        </w:rPr>
        <w:t>among those species with the</w:t>
      </w:r>
      <w:r w:rsidR="00EB66D3" w:rsidRPr="00305919">
        <w:rPr>
          <w:rFonts w:ascii="Times New Roman" w:hAnsi="Times New Roman" w:cs="Times New Roman"/>
          <w:sz w:val="24"/>
          <w:szCs w:val="24"/>
        </w:rPr>
        <w:t xml:space="preserve"> </w:t>
      </w:r>
      <w:r w:rsidR="00233819" w:rsidRPr="00305919">
        <w:rPr>
          <w:rFonts w:ascii="Times New Roman" w:hAnsi="Times New Roman" w:cs="Times New Roman"/>
          <w:sz w:val="24"/>
          <w:szCs w:val="24"/>
        </w:rPr>
        <w:t>relatively</w:t>
      </w:r>
      <w:r w:rsidR="00D91D34" w:rsidRPr="00305919">
        <w:rPr>
          <w:rFonts w:ascii="Times New Roman" w:hAnsi="Times New Roman" w:cs="Times New Roman"/>
          <w:sz w:val="24"/>
          <w:szCs w:val="24"/>
        </w:rPr>
        <w:t xml:space="preserve"> highest centrality </w:t>
      </w:r>
      <w:r w:rsidR="00A40863" w:rsidRPr="00305919">
        <w:rPr>
          <w:rFonts w:ascii="Times New Roman" w:hAnsi="Times New Roman" w:cs="Times New Roman"/>
          <w:sz w:val="24"/>
          <w:szCs w:val="24"/>
        </w:rPr>
        <w:t>measures</w:t>
      </w:r>
      <w:r w:rsidR="00D91D34" w:rsidRPr="00305919">
        <w:rPr>
          <w:rFonts w:ascii="Times New Roman" w:hAnsi="Times New Roman" w:cs="Times New Roman"/>
          <w:sz w:val="24"/>
          <w:szCs w:val="24"/>
        </w:rPr>
        <w:t xml:space="preserve"> in terms of DNA virus sharing. Importantly though, it should be noted that for all</w:t>
      </w:r>
      <w:r w:rsidR="00AF503A" w:rsidRPr="00305919">
        <w:rPr>
          <w:rFonts w:ascii="Times New Roman" w:hAnsi="Times New Roman" w:cs="Times New Roman"/>
          <w:sz w:val="24"/>
          <w:szCs w:val="24"/>
        </w:rPr>
        <w:t xml:space="preserve"> these</w:t>
      </w:r>
      <w:r w:rsidR="00D91D34" w:rsidRPr="00305919">
        <w:rPr>
          <w:rFonts w:ascii="Times New Roman" w:hAnsi="Times New Roman" w:cs="Times New Roman"/>
          <w:sz w:val="24"/>
          <w:szCs w:val="24"/>
        </w:rPr>
        <w:t xml:space="preserve"> species, the frequencies of sharing DNA viruses </w:t>
      </w:r>
      <w:r w:rsidR="00AF503A" w:rsidRPr="00305919">
        <w:rPr>
          <w:rFonts w:ascii="Times New Roman" w:hAnsi="Times New Roman" w:cs="Times New Roman"/>
          <w:sz w:val="24"/>
          <w:szCs w:val="24"/>
        </w:rPr>
        <w:t>with other host species</w:t>
      </w:r>
      <w:r w:rsidR="00D91D34" w:rsidRPr="00305919">
        <w:rPr>
          <w:rFonts w:ascii="Times New Roman" w:hAnsi="Times New Roman" w:cs="Times New Roman"/>
          <w:sz w:val="24"/>
          <w:szCs w:val="24"/>
        </w:rPr>
        <w:t xml:space="preserve"> </w:t>
      </w:r>
      <w:r w:rsidR="00AF503A" w:rsidRPr="00305919">
        <w:rPr>
          <w:rFonts w:ascii="Times New Roman" w:hAnsi="Times New Roman" w:cs="Times New Roman"/>
          <w:sz w:val="24"/>
          <w:szCs w:val="24"/>
        </w:rPr>
        <w:t>was considerably lower than sharing RNA viruses</w:t>
      </w:r>
      <w:r w:rsidR="00660070" w:rsidRPr="00305919">
        <w:rPr>
          <w:rFonts w:ascii="Times New Roman" w:hAnsi="Times New Roman" w:cs="Times New Roman"/>
          <w:sz w:val="24"/>
          <w:szCs w:val="24"/>
        </w:rPr>
        <w:t xml:space="preserve"> regardless of centrality </w:t>
      </w:r>
      <w:r w:rsidR="00A40863" w:rsidRPr="00305919">
        <w:rPr>
          <w:rFonts w:ascii="Times New Roman" w:hAnsi="Times New Roman" w:cs="Times New Roman"/>
          <w:sz w:val="24"/>
          <w:szCs w:val="24"/>
        </w:rPr>
        <w:t>measures</w:t>
      </w:r>
      <w:r w:rsidR="00660070" w:rsidRPr="00305919">
        <w:rPr>
          <w:rFonts w:ascii="Times New Roman" w:hAnsi="Times New Roman" w:cs="Times New Roman"/>
          <w:sz w:val="24"/>
          <w:szCs w:val="24"/>
        </w:rPr>
        <w:t xml:space="preserve"> (as is also true for group-level estimates for different mammalian orders</w:t>
      </w:r>
      <w:r w:rsidR="00EB66D3" w:rsidRPr="00305919">
        <w:rPr>
          <w:rFonts w:ascii="Times New Roman" w:hAnsi="Times New Roman" w:cs="Times New Roman"/>
          <w:sz w:val="24"/>
          <w:szCs w:val="24"/>
        </w:rPr>
        <w:t xml:space="preserve"> as depicted in </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00EB66D3" w:rsidRPr="00305919">
        <w:rPr>
          <w:rFonts w:ascii="Times New Roman" w:hAnsi="Times New Roman" w:cs="Times New Roman"/>
          <w:b/>
          <w:sz w:val="24"/>
          <w:szCs w:val="24"/>
        </w:rPr>
        <w:t xml:space="preserve"> 3</w:t>
      </w:r>
      <w:r w:rsidR="00660070" w:rsidRPr="00305919">
        <w:rPr>
          <w:rFonts w:ascii="Times New Roman" w:hAnsi="Times New Roman" w:cs="Times New Roman"/>
          <w:sz w:val="24"/>
          <w:szCs w:val="24"/>
        </w:rPr>
        <w:t>)</w:t>
      </w:r>
      <w:r w:rsidR="00AF503A" w:rsidRPr="00305919">
        <w:rPr>
          <w:rFonts w:ascii="Times New Roman" w:hAnsi="Times New Roman" w:cs="Times New Roman"/>
          <w:sz w:val="24"/>
          <w:szCs w:val="24"/>
        </w:rPr>
        <w:t xml:space="preserve">. </w:t>
      </w:r>
      <w:r w:rsidR="00CE14BD" w:rsidRPr="00305919">
        <w:rPr>
          <w:rFonts w:ascii="Times New Roman" w:hAnsi="Times New Roman" w:cs="Times New Roman"/>
          <w:sz w:val="24"/>
          <w:szCs w:val="24"/>
        </w:rPr>
        <w:t xml:space="preserve">We thus emphasize that aforementioned species have a </w:t>
      </w:r>
      <w:r w:rsidR="00CE14BD" w:rsidRPr="00305919">
        <w:rPr>
          <w:rFonts w:ascii="Times New Roman" w:hAnsi="Times New Roman" w:cs="Times New Roman"/>
          <w:i/>
          <w:sz w:val="24"/>
          <w:szCs w:val="24"/>
        </w:rPr>
        <w:t>relative</w:t>
      </w:r>
      <w:r w:rsidR="00CE14BD" w:rsidRPr="00305919">
        <w:rPr>
          <w:rFonts w:ascii="Times New Roman" w:hAnsi="Times New Roman" w:cs="Times New Roman"/>
          <w:sz w:val="24"/>
          <w:szCs w:val="24"/>
        </w:rPr>
        <w:t xml:space="preserve"> crucial role in spreading DNA </w:t>
      </w:r>
      <w:r w:rsidR="00CE14BD" w:rsidRPr="00305919">
        <w:rPr>
          <w:rFonts w:ascii="Times New Roman" w:hAnsi="Times New Roman" w:cs="Times New Roman"/>
          <w:sz w:val="24"/>
          <w:szCs w:val="24"/>
        </w:rPr>
        <w:lastRenderedPageBreak/>
        <w:t xml:space="preserve">viruses, whereas RNA viruses generally are much more frequently shared among mammalian host species. In this context, our model framework for analysing patterns in host sharing provides probabilistic estimates of the </w:t>
      </w:r>
      <w:r w:rsidR="00CE14BD" w:rsidRPr="00305919">
        <w:rPr>
          <w:rFonts w:ascii="Times New Roman" w:eastAsia="Times New Roman" w:hAnsi="Times New Roman" w:cs="Times New Roman"/>
          <w:color w:val="222222"/>
          <w:sz w:val="24"/>
          <w:szCs w:val="24"/>
          <w:lang w:val="en-GB"/>
        </w:rPr>
        <w:t xml:space="preserve">variation in the pairwise phylogenetic and functional similarities of infected </w:t>
      </w:r>
      <w:r w:rsidR="00A40863" w:rsidRPr="00305919">
        <w:rPr>
          <w:rFonts w:ascii="Times New Roman" w:eastAsia="Times New Roman" w:hAnsi="Times New Roman" w:cs="Times New Roman"/>
          <w:color w:val="222222"/>
          <w:sz w:val="24"/>
          <w:szCs w:val="24"/>
          <w:lang w:val="en-GB"/>
        </w:rPr>
        <w:t>versus</w:t>
      </w:r>
      <w:r w:rsidR="00CE14BD" w:rsidRPr="00305919">
        <w:rPr>
          <w:rFonts w:ascii="Times New Roman" w:eastAsia="Times New Roman" w:hAnsi="Times New Roman" w:cs="Times New Roman"/>
          <w:color w:val="222222"/>
          <w:sz w:val="24"/>
          <w:szCs w:val="24"/>
          <w:lang w:val="en-GB"/>
        </w:rPr>
        <w:t xml:space="preserve"> </w:t>
      </w:r>
      <w:r w:rsidR="005E31E4">
        <w:rPr>
          <w:rFonts w:ascii="Times New Roman" w:eastAsia="Times New Roman" w:hAnsi="Times New Roman" w:cs="Times New Roman"/>
          <w:color w:val="222222"/>
          <w:sz w:val="24"/>
          <w:szCs w:val="24"/>
          <w:lang w:val="en-GB"/>
        </w:rPr>
        <w:t>un</w:t>
      </w:r>
      <w:r w:rsidR="005E31E4" w:rsidRPr="00305919">
        <w:rPr>
          <w:rFonts w:ascii="Times New Roman" w:eastAsia="Times New Roman" w:hAnsi="Times New Roman" w:cs="Times New Roman"/>
          <w:color w:val="222222"/>
          <w:sz w:val="24"/>
          <w:szCs w:val="24"/>
          <w:lang w:val="en-GB"/>
        </w:rPr>
        <w:t>infected</w:t>
      </w:r>
      <w:r w:rsidR="00CE14BD" w:rsidRPr="00305919">
        <w:rPr>
          <w:rFonts w:ascii="Times New Roman" w:eastAsia="Times New Roman" w:hAnsi="Times New Roman" w:cs="Times New Roman"/>
          <w:color w:val="222222"/>
          <w:sz w:val="24"/>
          <w:szCs w:val="24"/>
          <w:lang w:val="en-GB"/>
        </w:rPr>
        <w:t xml:space="preserve"> host species as a signal of host specificity. </w:t>
      </w:r>
      <w:r w:rsidR="00CE14BD" w:rsidRPr="00305919">
        <w:rPr>
          <w:rFonts w:ascii="Times New Roman" w:hAnsi="Times New Roman" w:cs="Times New Roman"/>
          <w:sz w:val="24"/>
          <w:szCs w:val="24"/>
        </w:rPr>
        <w:t xml:space="preserve">This tool </w:t>
      </w:r>
      <w:r w:rsidR="003169F8" w:rsidRPr="00305919">
        <w:rPr>
          <w:rFonts w:ascii="Times New Roman" w:hAnsi="Times New Roman" w:cs="Times New Roman"/>
          <w:sz w:val="24"/>
          <w:szCs w:val="24"/>
        </w:rPr>
        <w:t xml:space="preserve">enables us </w:t>
      </w:r>
      <w:r w:rsidR="00CE14BD" w:rsidRPr="00305919">
        <w:rPr>
          <w:rFonts w:ascii="Times New Roman" w:hAnsi="Times New Roman" w:cs="Times New Roman"/>
          <w:sz w:val="24"/>
          <w:szCs w:val="24"/>
        </w:rPr>
        <w:t xml:space="preserve">to quantify host </w:t>
      </w:r>
      <w:r w:rsidR="00CE14BD" w:rsidRPr="00921000">
        <w:rPr>
          <w:rFonts w:ascii="Times New Roman" w:hAnsi="Times New Roman" w:cs="Times New Roman"/>
          <w:sz w:val="24"/>
          <w:szCs w:val="24"/>
        </w:rPr>
        <w:t xml:space="preserve">specificity of </w:t>
      </w:r>
      <w:r w:rsidR="007767AF" w:rsidRPr="00921000">
        <w:rPr>
          <w:rFonts w:ascii="Times New Roman" w:hAnsi="Times New Roman" w:cs="Times New Roman"/>
          <w:sz w:val="24"/>
          <w:szCs w:val="24"/>
        </w:rPr>
        <w:t xml:space="preserve">DNA </w:t>
      </w:r>
      <w:r w:rsidR="001E5870" w:rsidRPr="00921000">
        <w:rPr>
          <w:rFonts w:ascii="Times New Roman" w:hAnsi="Times New Roman" w:cs="Times New Roman"/>
          <w:sz w:val="24"/>
          <w:szCs w:val="24"/>
        </w:rPr>
        <w:t>versus</w:t>
      </w:r>
      <w:r w:rsidR="007767AF" w:rsidRPr="00921000">
        <w:rPr>
          <w:rFonts w:ascii="Times New Roman" w:hAnsi="Times New Roman" w:cs="Times New Roman"/>
          <w:sz w:val="24"/>
          <w:szCs w:val="24"/>
        </w:rPr>
        <w:t xml:space="preserve"> RNA viruses in different groups of hosts, result</w:t>
      </w:r>
      <w:r w:rsidR="001E5870" w:rsidRPr="00921000">
        <w:rPr>
          <w:rFonts w:ascii="Times New Roman" w:hAnsi="Times New Roman" w:cs="Times New Roman"/>
          <w:sz w:val="24"/>
          <w:szCs w:val="24"/>
        </w:rPr>
        <w:t>ing</w:t>
      </w:r>
      <w:r w:rsidR="007767AF" w:rsidRPr="00921000">
        <w:rPr>
          <w:rFonts w:ascii="Times New Roman" w:hAnsi="Times New Roman" w:cs="Times New Roman"/>
          <w:sz w:val="24"/>
          <w:szCs w:val="24"/>
        </w:rPr>
        <w:t xml:space="preserve"> in refined and community-wide measures of previously notified higher host specificity in DNA viruses compared to RNA viruses </w:t>
      </w:r>
      <w:r w:rsidR="006D77E5" w:rsidRPr="00921000">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ZT0iaXRhbGljIj4gZXQgYWwuPC9zdHlsZT4sIDIwMDE7IEphY2tzb24gJmFtcDsgQ2hhcmxlc3Rv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=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PEVuZE5vdGU+PENpdGU+PEF1dGhvcj5DbGVhdmVsYW5kPC9BdXRob3I+PFllYXI+MjAwMTwvWWVh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=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(Cleaveland et al., 2001; Jackson &amp; Charleston, 2004; Geoghegan et al., 2017)</w:t>
      </w:r>
      <w:r w:rsidR="006D77E5" w:rsidRPr="00921000">
        <w:rPr>
          <w:rFonts w:ascii="Times New Roman" w:hAnsi="Times New Roman" w:cs="Times New Roman"/>
          <w:sz w:val="24"/>
          <w:szCs w:val="24"/>
        </w:rPr>
        <w:fldChar w:fldCharType="end"/>
      </w:r>
      <w:r w:rsidR="007767AF" w:rsidRPr="00921000">
        <w:rPr>
          <w:rFonts w:ascii="Times New Roman" w:hAnsi="Times New Roman" w:cs="Times New Roman"/>
          <w:sz w:val="24"/>
          <w:szCs w:val="24"/>
        </w:rPr>
        <w:t>.</w:t>
      </w:r>
      <w:r w:rsidR="00223F69">
        <w:rPr>
          <w:rFonts w:ascii="Times New Roman" w:hAnsi="Times New Roman" w:cs="Times New Roman"/>
          <w:sz w:val="24"/>
          <w:szCs w:val="24"/>
        </w:rPr>
        <w:t xml:space="preserve"> </w:t>
      </w:r>
      <w:r w:rsidR="00D94D1B">
        <w:rPr>
          <w:rFonts w:ascii="Times New Roman" w:hAnsi="Times New Roman" w:cs="Times New Roman"/>
          <w:sz w:val="24"/>
          <w:szCs w:val="24"/>
        </w:rPr>
        <w:t xml:space="preserve">Notably, </w:t>
      </w:r>
      <w:r w:rsidR="00223F69">
        <w:rPr>
          <w:rFonts w:ascii="Times New Roman" w:hAnsi="Times New Roman" w:cs="Times New Roman"/>
          <w:sz w:val="24"/>
          <w:szCs w:val="24"/>
        </w:rPr>
        <w:t xml:space="preserve">the </w:t>
      </w:r>
      <w:r w:rsidR="00D94D1B">
        <w:rPr>
          <w:rFonts w:ascii="Times New Roman" w:hAnsi="Times New Roman" w:cs="Times New Roman"/>
          <w:sz w:val="24"/>
          <w:szCs w:val="24"/>
        </w:rPr>
        <w:t xml:space="preserve">low functional host specificity </w:t>
      </w:r>
      <w:r w:rsidR="00223F69">
        <w:rPr>
          <w:rFonts w:ascii="Times New Roman" w:hAnsi="Times New Roman" w:cs="Times New Roman"/>
          <w:sz w:val="24"/>
          <w:szCs w:val="24"/>
        </w:rPr>
        <w:t>of RNA viruses</w:t>
      </w:r>
      <w:r w:rsidR="00223F69" w:rsidRPr="00305919">
        <w:rPr>
          <w:rFonts w:ascii="Times New Roman" w:hAnsi="Times New Roman" w:cs="Times New Roman"/>
          <w:sz w:val="24"/>
          <w:szCs w:val="24"/>
        </w:rPr>
        <w:t xml:space="preserve"> </w:t>
      </w:r>
      <w:r w:rsidR="00223F69">
        <w:rPr>
          <w:rFonts w:ascii="Times New Roman" w:hAnsi="Times New Roman" w:cs="Times New Roman"/>
          <w:sz w:val="24"/>
          <w:szCs w:val="24"/>
        </w:rPr>
        <w:t xml:space="preserve">exhibited by viruses shared among hosts of </w:t>
      </w:r>
      <w:r w:rsidR="00223F69" w:rsidRPr="00305919">
        <w:rPr>
          <w:rFonts w:ascii="Times New Roman" w:hAnsi="Times New Roman" w:cs="Times New Roman"/>
          <w:sz w:val="24"/>
          <w:szCs w:val="24"/>
        </w:rPr>
        <w:t xml:space="preserve">Primates, </w:t>
      </w:r>
      <w:r w:rsidR="00223F69">
        <w:rPr>
          <w:rFonts w:ascii="Times New Roman" w:hAnsi="Times New Roman" w:cs="Times New Roman"/>
          <w:sz w:val="24"/>
          <w:szCs w:val="24"/>
        </w:rPr>
        <w:t>Carnivora</w:t>
      </w:r>
      <w:r w:rsidR="00223F69" w:rsidRPr="00305919">
        <w:rPr>
          <w:rFonts w:ascii="Times New Roman" w:hAnsi="Times New Roman" w:cs="Times New Roman"/>
          <w:sz w:val="24"/>
          <w:szCs w:val="24"/>
        </w:rPr>
        <w:t>, Artiodactyla and Chiroptera</w:t>
      </w:r>
      <w:r w:rsidR="00223F69">
        <w:rPr>
          <w:rFonts w:ascii="Times New Roman" w:hAnsi="Times New Roman" w:cs="Times New Roman"/>
          <w:sz w:val="24"/>
          <w:szCs w:val="24"/>
        </w:rPr>
        <w:t xml:space="preserve"> (i.e.</w:t>
      </w:r>
      <w:r w:rsidR="00946CC2">
        <w:rPr>
          <w:rFonts w:ascii="Times New Roman" w:hAnsi="Times New Roman" w:cs="Times New Roman"/>
          <w:sz w:val="24"/>
          <w:szCs w:val="24"/>
        </w:rPr>
        <w:t>,</w:t>
      </w:r>
      <w:r w:rsidR="00223F69">
        <w:rPr>
          <w:rFonts w:ascii="Times New Roman" w:hAnsi="Times New Roman" w:cs="Times New Roman"/>
          <w:sz w:val="24"/>
          <w:szCs w:val="24"/>
        </w:rPr>
        <w:t xml:space="preserve"> functional traits of pairs of host species infected by these viruses were larger than expected by chance) emphasises their capacity to cross ecological species barriers during host shifting events </w:t>
      </w:r>
      <w:r w:rsidR="00D94D1B">
        <w:rPr>
          <w:rFonts w:ascii="Times New Roman" w:hAnsi="Times New Roman" w:cs="Times New Roman"/>
          <w:sz w:val="24"/>
          <w:szCs w:val="24"/>
        </w:rPr>
        <w:t xml:space="preserve">despite the </w:t>
      </w:r>
      <w:r w:rsidR="00223F69">
        <w:rPr>
          <w:rFonts w:ascii="Times New Roman" w:hAnsi="Times New Roman" w:cs="Times New Roman"/>
          <w:sz w:val="24"/>
          <w:szCs w:val="24"/>
        </w:rPr>
        <w:t xml:space="preserve">overall </w:t>
      </w:r>
      <w:r w:rsidR="00D94D1B">
        <w:rPr>
          <w:rFonts w:ascii="Times New Roman" w:hAnsi="Times New Roman" w:cs="Times New Roman"/>
          <w:sz w:val="24"/>
          <w:szCs w:val="24"/>
        </w:rPr>
        <w:t>tendency to infect phylogenetically related species</w:t>
      </w:r>
      <w:r w:rsidR="00223F69">
        <w:rPr>
          <w:rFonts w:ascii="Times New Roman" w:hAnsi="Times New Roman" w:cs="Times New Roman"/>
          <w:sz w:val="24"/>
          <w:szCs w:val="24"/>
        </w:rPr>
        <w:t>.</w:t>
      </w:r>
    </w:p>
    <w:p w14:paraId="22260D8B" w14:textId="40431DF3" w:rsidR="00AC095A" w:rsidRPr="00921000" w:rsidRDefault="007767AF" w:rsidP="007767AF">
      <w:pPr>
        <w:spacing w:after="0" w:line="480" w:lineRule="auto"/>
        <w:ind w:firstLine="360"/>
        <w:rPr>
          <w:rFonts w:ascii="Times New Roman" w:hAnsi="Times New Roman" w:cs="Times New Roman"/>
          <w:sz w:val="24"/>
          <w:szCs w:val="24"/>
        </w:rPr>
      </w:pPr>
      <w:r w:rsidRPr="00305919">
        <w:rPr>
          <w:rFonts w:ascii="Times New Roman" w:hAnsi="Times New Roman" w:cs="Times New Roman"/>
          <w:sz w:val="24"/>
          <w:szCs w:val="24"/>
        </w:rPr>
        <w:t xml:space="preserve">The understanding of virological factors that ensure efficient virus replication and transmission within and among host species is in its </w:t>
      </w:r>
      <w:r w:rsidRPr="00921000">
        <w:rPr>
          <w:rFonts w:ascii="Times New Roman" w:hAnsi="Times New Roman" w:cs="Times New Roman"/>
          <w:sz w:val="24"/>
          <w:szCs w:val="24"/>
        </w:rPr>
        <w:t xml:space="preserve">infancy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&lt;EndNote&gt;&lt;Cite&gt;&lt;Author&gt;Geoghegan&lt;/Author&gt;&lt;Year&gt;2016&lt;/Year&gt;&lt;RecNum&gt;58808&lt;/RecNum&gt;&lt;DisplayText&gt;(Geoghegan&lt;style face="italic"&gt; et al.&lt;/style&gt;, 2016)&lt;/DisplayText&gt;&lt;record&gt;&lt;rec-number&gt;58808&lt;/rec-number&gt;&lt;foreign-keys&gt;&lt;key app="EN" db-id="tt2tarxr520tsmeetz3xfpe72zaard5w9pep" timestamp="1529899065"&gt;58808&lt;/key&gt;&lt;/foreign-keys&gt;&lt;ref-type name="Journal Article"&gt;17&lt;/ref-type&gt;&lt;contributors&gt;&lt;authors&gt;&lt;author&gt;Geoghegan, Jemma L.&lt;/author&gt;&lt;author&gt;Senior, Alistair M.&lt;/author&gt;&lt;author&gt;Di Giallonardo, Francesca&lt;/author&gt;&lt;author&gt;Holmes, Edward C.&lt;/author&gt;&lt;/authors&gt;&lt;/contributors&gt;&lt;titles&gt;&lt;title&gt;Virological factors that increase the transmissibility of emerging human viruses&lt;/title&gt;&lt;secondary-title&gt;Proceedings of the National Academy of Sciences&lt;/secondary-title&gt;&lt;/titles&gt;&lt;pages&gt;4170-4175&lt;/pages&gt;&lt;volume&gt;113&lt;/volume&gt;&lt;number&gt;15&lt;/number&gt;&lt;dates&gt;&lt;year&gt;2016&lt;/year&gt;&lt;/dates&gt;&lt;call-num&gt;e&lt;/call-num&gt;&lt;urls&gt;&lt;related-urls&gt;&lt;url&gt;http://www.pnas.org/content/pnas/113/15/4170.full.pdf&lt;/url&gt;&lt;/related-urls&gt;&lt;/urls&gt;&lt;electronic-resource-num&gt;10.1073/pnas.1521582113&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(Geoghegan et al., 2016)</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rPr>
        <w:t>. Consequently, disentangling host or virus traits as drivers of the differential spread</w:t>
      </w:r>
      <w:r w:rsidRPr="00305919">
        <w:rPr>
          <w:rFonts w:ascii="Times New Roman" w:hAnsi="Times New Roman" w:cs="Times New Roman"/>
          <w:sz w:val="24"/>
          <w:szCs w:val="24"/>
        </w:rPr>
        <w:t xml:space="preserve"> of DNA </w:t>
      </w:r>
      <w:r w:rsidR="00DB54BE" w:rsidRPr="00305919">
        <w:rPr>
          <w:rFonts w:ascii="Times New Roman" w:hAnsi="Times New Roman" w:cs="Times New Roman"/>
          <w:sz w:val="24"/>
          <w:szCs w:val="24"/>
        </w:rPr>
        <w:t xml:space="preserve">and RNA </w:t>
      </w:r>
      <w:r w:rsidR="008C6F51" w:rsidRPr="00305919">
        <w:rPr>
          <w:rFonts w:ascii="Times New Roman" w:hAnsi="Times New Roman" w:cs="Times New Roman"/>
          <w:sz w:val="24"/>
          <w:szCs w:val="24"/>
        </w:rPr>
        <w:t xml:space="preserve">viruses </w:t>
      </w:r>
      <w:r w:rsidR="00DB54BE" w:rsidRPr="00305919">
        <w:rPr>
          <w:rFonts w:ascii="Times New Roman" w:hAnsi="Times New Roman" w:cs="Times New Roman"/>
          <w:sz w:val="24"/>
          <w:szCs w:val="24"/>
        </w:rPr>
        <w:t>amo</w:t>
      </w:r>
      <w:r w:rsidR="001D773C" w:rsidRPr="00305919">
        <w:rPr>
          <w:rFonts w:ascii="Times New Roman" w:hAnsi="Times New Roman" w:cs="Times New Roman"/>
          <w:sz w:val="24"/>
          <w:szCs w:val="24"/>
        </w:rPr>
        <w:t xml:space="preserve">ng </w:t>
      </w:r>
      <w:r w:rsidR="00DB54BE" w:rsidRPr="00305919">
        <w:rPr>
          <w:rFonts w:ascii="Times New Roman" w:hAnsi="Times New Roman" w:cs="Times New Roman"/>
          <w:sz w:val="24"/>
          <w:szCs w:val="24"/>
        </w:rPr>
        <w:t xml:space="preserve">different mammalian orders is currently not possible and requires </w:t>
      </w:r>
      <w:r w:rsidR="00273C34">
        <w:rPr>
          <w:rFonts w:ascii="Times New Roman" w:hAnsi="Times New Roman" w:cs="Times New Roman"/>
          <w:sz w:val="24"/>
          <w:szCs w:val="24"/>
        </w:rPr>
        <w:t xml:space="preserve">additional </w:t>
      </w:r>
      <w:r w:rsidR="00DB54BE" w:rsidRPr="00305919">
        <w:rPr>
          <w:rFonts w:ascii="Times New Roman" w:hAnsi="Times New Roman" w:cs="Times New Roman"/>
          <w:sz w:val="24"/>
          <w:szCs w:val="24"/>
        </w:rPr>
        <w:t xml:space="preserve">research. </w:t>
      </w:r>
      <w:r w:rsidR="00D37D7F" w:rsidRPr="00305919">
        <w:rPr>
          <w:rFonts w:ascii="Times New Roman" w:hAnsi="Times New Roman" w:cs="Times New Roman"/>
          <w:sz w:val="24"/>
          <w:szCs w:val="24"/>
        </w:rPr>
        <w:t>Possible working hypothes</w:t>
      </w:r>
      <w:r w:rsidR="00987992" w:rsidRPr="00305919">
        <w:rPr>
          <w:rFonts w:ascii="Times New Roman" w:hAnsi="Times New Roman" w:cs="Times New Roman"/>
          <w:sz w:val="24"/>
          <w:szCs w:val="24"/>
        </w:rPr>
        <w:t>e</w:t>
      </w:r>
      <w:r w:rsidR="00D37D7F" w:rsidRPr="00305919">
        <w:rPr>
          <w:rFonts w:ascii="Times New Roman" w:hAnsi="Times New Roman" w:cs="Times New Roman"/>
          <w:sz w:val="24"/>
          <w:szCs w:val="24"/>
        </w:rPr>
        <w:t xml:space="preserve">s as to why primates and ungulates are </w:t>
      </w:r>
      <w:r w:rsidR="001922FF" w:rsidRPr="00305919">
        <w:rPr>
          <w:rFonts w:ascii="Times New Roman" w:hAnsi="Times New Roman" w:cs="Times New Roman"/>
          <w:sz w:val="24"/>
          <w:szCs w:val="24"/>
        </w:rPr>
        <w:t>of</w:t>
      </w:r>
      <w:r w:rsidR="00D37D7F" w:rsidRPr="00305919">
        <w:rPr>
          <w:rFonts w:ascii="Times New Roman" w:hAnsi="Times New Roman" w:cs="Times New Roman"/>
          <w:sz w:val="24"/>
          <w:szCs w:val="24"/>
        </w:rPr>
        <w:t xml:space="preserve"> </w:t>
      </w:r>
      <w:r w:rsidR="00987992" w:rsidRPr="00305919">
        <w:rPr>
          <w:rFonts w:ascii="Times New Roman" w:hAnsi="Times New Roman" w:cs="Times New Roman"/>
          <w:sz w:val="24"/>
          <w:szCs w:val="24"/>
        </w:rPr>
        <w:t xml:space="preserve">relatively high </w:t>
      </w:r>
      <w:r w:rsidR="00D37D7F" w:rsidRPr="00305919">
        <w:rPr>
          <w:rFonts w:ascii="Times New Roman" w:hAnsi="Times New Roman" w:cs="Times New Roman"/>
          <w:sz w:val="24"/>
          <w:szCs w:val="24"/>
        </w:rPr>
        <w:t xml:space="preserve">central importance in sharing DNA viruses could be linked to </w:t>
      </w:r>
      <w:r w:rsidR="00747290" w:rsidRPr="00305919">
        <w:rPr>
          <w:rFonts w:ascii="Times New Roman" w:hAnsi="Times New Roman" w:cs="Times New Roman"/>
          <w:sz w:val="24"/>
          <w:szCs w:val="24"/>
        </w:rPr>
        <w:t>mechanisms</w:t>
      </w:r>
      <w:r w:rsidR="00D37D7F" w:rsidRPr="00305919">
        <w:rPr>
          <w:rFonts w:ascii="Times New Roman" w:hAnsi="Times New Roman" w:cs="Times New Roman"/>
          <w:sz w:val="24"/>
          <w:szCs w:val="24"/>
        </w:rPr>
        <w:t xml:space="preserve"> that enable efficient within-host virus replication and population-level transmission</w:t>
      </w:r>
      <w:r w:rsidR="001922FF" w:rsidRPr="00305919">
        <w:rPr>
          <w:rFonts w:ascii="Times New Roman" w:hAnsi="Times New Roman" w:cs="Times New Roman"/>
          <w:sz w:val="24"/>
          <w:szCs w:val="24"/>
        </w:rPr>
        <w:t xml:space="preserve">. At the same time, </w:t>
      </w:r>
      <w:r w:rsidR="002525DC" w:rsidRPr="00305919">
        <w:rPr>
          <w:rFonts w:ascii="Times New Roman" w:hAnsi="Times New Roman" w:cs="Times New Roman"/>
          <w:sz w:val="24"/>
          <w:szCs w:val="24"/>
        </w:rPr>
        <w:t xml:space="preserve">exploring </w:t>
      </w:r>
      <w:r w:rsidR="001922FF" w:rsidRPr="00305919">
        <w:rPr>
          <w:rFonts w:ascii="Times New Roman" w:hAnsi="Times New Roman" w:cs="Times New Roman"/>
          <w:sz w:val="24"/>
          <w:szCs w:val="24"/>
        </w:rPr>
        <w:t xml:space="preserve">virus attributes of the major DNA virus families shared among these host species, </w:t>
      </w:r>
      <w:r w:rsidR="00660070" w:rsidRPr="00305919">
        <w:rPr>
          <w:rFonts w:ascii="Times New Roman" w:hAnsi="Times New Roman" w:cs="Times New Roman"/>
          <w:sz w:val="24"/>
          <w:szCs w:val="24"/>
        </w:rPr>
        <w:t>namely</w:t>
      </w:r>
      <w:r w:rsidR="001922FF" w:rsidRPr="00305919">
        <w:rPr>
          <w:rFonts w:ascii="Times New Roman" w:hAnsi="Times New Roman" w:cs="Times New Roman"/>
          <w:sz w:val="24"/>
          <w:szCs w:val="24"/>
        </w:rPr>
        <w:t xml:space="preserve"> Herpesviridae, </w:t>
      </w:r>
      <w:r w:rsidR="00DD2D0D" w:rsidRPr="00305919">
        <w:rPr>
          <w:rFonts w:ascii="Times New Roman" w:hAnsi="Times New Roman" w:cs="Times New Roman"/>
          <w:sz w:val="24"/>
          <w:szCs w:val="24"/>
        </w:rPr>
        <w:t xml:space="preserve">Papillomaviridae </w:t>
      </w:r>
      <w:r w:rsidR="001922FF" w:rsidRPr="00305919">
        <w:rPr>
          <w:rFonts w:ascii="Times New Roman" w:hAnsi="Times New Roman" w:cs="Times New Roman"/>
          <w:sz w:val="24"/>
          <w:szCs w:val="24"/>
        </w:rPr>
        <w:t xml:space="preserve">and </w:t>
      </w:r>
      <w:r w:rsidR="00DD2D0D" w:rsidRPr="00305919">
        <w:rPr>
          <w:rFonts w:ascii="Times New Roman" w:hAnsi="Times New Roman" w:cs="Times New Roman"/>
          <w:sz w:val="24"/>
          <w:szCs w:val="24"/>
        </w:rPr>
        <w:t xml:space="preserve">Adenoviridae </w:t>
      </w:r>
      <w:r w:rsidR="001922FF" w:rsidRPr="00305919">
        <w:rPr>
          <w:rFonts w:ascii="Times New Roman" w:hAnsi="Times New Roman" w:cs="Times New Roman"/>
          <w:sz w:val="24"/>
          <w:szCs w:val="24"/>
        </w:rPr>
        <w:t>(</w:t>
      </w:r>
      <w:r w:rsidR="00241826">
        <w:rPr>
          <w:rFonts w:ascii="Times New Roman" w:hAnsi="Times New Roman" w:cs="Times New Roman"/>
          <w:sz w:val="24"/>
          <w:szCs w:val="24"/>
        </w:rPr>
        <w:t>Supporting Information</w:t>
      </w:r>
      <w:r w:rsidR="001755DD" w:rsidRPr="00305919">
        <w:rPr>
          <w:rFonts w:ascii="Times New Roman" w:hAnsi="Times New Roman" w:cs="Times New Roman"/>
          <w:sz w:val="24"/>
          <w:szCs w:val="24"/>
        </w:rPr>
        <w:t xml:space="preserve">, </w:t>
      </w:r>
      <w:r w:rsidR="00537A08">
        <w:rPr>
          <w:rFonts w:ascii="Times New Roman" w:hAnsi="Times New Roman" w:cs="Times New Roman"/>
          <w:b/>
          <w:sz w:val="24"/>
          <w:szCs w:val="24"/>
        </w:rPr>
        <w:t>F</w:t>
      </w:r>
      <w:r w:rsidR="004519EE" w:rsidRPr="00305919">
        <w:rPr>
          <w:rFonts w:ascii="Times New Roman" w:hAnsi="Times New Roman" w:cs="Times New Roman"/>
          <w:b/>
          <w:sz w:val="24"/>
          <w:szCs w:val="24"/>
        </w:rPr>
        <w:t>igure</w:t>
      </w:r>
      <w:r w:rsidR="001922FF" w:rsidRPr="00305919">
        <w:rPr>
          <w:rFonts w:ascii="Times New Roman" w:hAnsi="Times New Roman" w:cs="Times New Roman"/>
          <w:b/>
          <w:sz w:val="24"/>
          <w:szCs w:val="24"/>
        </w:rPr>
        <w:t xml:space="preserve"> S</w:t>
      </w:r>
      <w:r w:rsidR="003A70DC" w:rsidRPr="00305919">
        <w:rPr>
          <w:rFonts w:ascii="Times New Roman" w:hAnsi="Times New Roman" w:cs="Times New Roman"/>
          <w:b/>
          <w:sz w:val="24"/>
          <w:szCs w:val="24"/>
        </w:rPr>
        <w:t>4</w:t>
      </w:r>
      <w:r w:rsidR="001922FF" w:rsidRPr="00305919">
        <w:rPr>
          <w:rFonts w:ascii="Times New Roman" w:hAnsi="Times New Roman" w:cs="Times New Roman"/>
          <w:sz w:val="24"/>
          <w:szCs w:val="24"/>
        </w:rPr>
        <w:t>)</w:t>
      </w:r>
      <w:r w:rsidR="002525DC" w:rsidRPr="00305919">
        <w:rPr>
          <w:rFonts w:ascii="Times New Roman" w:hAnsi="Times New Roman" w:cs="Times New Roman"/>
          <w:sz w:val="24"/>
          <w:szCs w:val="24"/>
        </w:rPr>
        <w:t xml:space="preserve">, </w:t>
      </w:r>
      <w:r w:rsidR="00F578E1" w:rsidRPr="00305919">
        <w:rPr>
          <w:rFonts w:ascii="Times New Roman" w:hAnsi="Times New Roman" w:cs="Times New Roman"/>
          <w:sz w:val="24"/>
          <w:szCs w:val="24"/>
        </w:rPr>
        <w:t xml:space="preserve">may </w:t>
      </w:r>
      <w:r w:rsidR="00660070" w:rsidRPr="00305919">
        <w:rPr>
          <w:rFonts w:ascii="Times New Roman" w:hAnsi="Times New Roman" w:cs="Times New Roman"/>
          <w:sz w:val="24"/>
          <w:szCs w:val="24"/>
        </w:rPr>
        <w:t xml:space="preserve">help to </w:t>
      </w:r>
      <w:r w:rsidR="00F578E1" w:rsidRPr="00305919">
        <w:rPr>
          <w:rFonts w:ascii="Times New Roman" w:hAnsi="Times New Roman" w:cs="Times New Roman"/>
          <w:sz w:val="24"/>
          <w:szCs w:val="24"/>
        </w:rPr>
        <w:t xml:space="preserve">explain why these viruses are more likely to be shared by primates and ungulates but are less likely to cross </w:t>
      </w:r>
      <w:r w:rsidR="00660070" w:rsidRPr="00305919">
        <w:rPr>
          <w:rFonts w:ascii="Times New Roman" w:hAnsi="Times New Roman" w:cs="Times New Roman"/>
          <w:sz w:val="24"/>
          <w:szCs w:val="24"/>
        </w:rPr>
        <w:t xml:space="preserve">host </w:t>
      </w:r>
      <w:r w:rsidR="00F578E1" w:rsidRPr="00305919">
        <w:rPr>
          <w:rFonts w:ascii="Times New Roman" w:hAnsi="Times New Roman" w:cs="Times New Roman"/>
          <w:sz w:val="24"/>
          <w:szCs w:val="24"/>
        </w:rPr>
        <w:t xml:space="preserve">species barrier </w:t>
      </w:r>
      <w:r w:rsidR="00660070" w:rsidRPr="00305919">
        <w:rPr>
          <w:rFonts w:ascii="Times New Roman" w:hAnsi="Times New Roman" w:cs="Times New Roman"/>
          <w:sz w:val="24"/>
          <w:szCs w:val="24"/>
        </w:rPr>
        <w:t xml:space="preserve">with regards to </w:t>
      </w:r>
      <w:r w:rsidR="00F578E1" w:rsidRPr="00305919">
        <w:rPr>
          <w:rFonts w:ascii="Times New Roman" w:hAnsi="Times New Roman" w:cs="Times New Roman"/>
          <w:sz w:val="24"/>
          <w:szCs w:val="24"/>
        </w:rPr>
        <w:t>bats and carnivores</w:t>
      </w:r>
      <w:r w:rsidR="00660070" w:rsidRPr="00305919">
        <w:rPr>
          <w:rFonts w:ascii="Times New Roman" w:hAnsi="Times New Roman" w:cs="Times New Roman"/>
          <w:sz w:val="24"/>
          <w:szCs w:val="24"/>
        </w:rPr>
        <w:t>.</w:t>
      </w:r>
      <w:r w:rsidR="00B84C0E" w:rsidRPr="00305919">
        <w:rPr>
          <w:rFonts w:ascii="Times New Roman" w:hAnsi="Times New Roman" w:cs="Times New Roman"/>
          <w:sz w:val="24"/>
          <w:szCs w:val="24"/>
        </w:rPr>
        <w:t xml:space="preserve"> Moreover, </w:t>
      </w:r>
      <w:r w:rsidR="00057B52" w:rsidRPr="00305919">
        <w:rPr>
          <w:rFonts w:ascii="Times New Roman" w:hAnsi="Times New Roman" w:cs="Times New Roman"/>
          <w:sz w:val="24"/>
          <w:szCs w:val="24"/>
        </w:rPr>
        <w:t>the strong links of some RNA viruses such as the Bunyavi</w:t>
      </w:r>
      <w:r w:rsidR="008861C4" w:rsidRPr="00305919">
        <w:rPr>
          <w:rFonts w:ascii="Times New Roman" w:hAnsi="Times New Roman" w:cs="Times New Roman"/>
          <w:sz w:val="24"/>
          <w:szCs w:val="24"/>
        </w:rPr>
        <w:t>rales</w:t>
      </w:r>
      <w:r w:rsidR="00057B52" w:rsidRPr="00305919">
        <w:rPr>
          <w:rFonts w:ascii="Times New Roman" w:hAnsi="Times New Roman" w:cs="Times New Roman"/>
          <w:sz w:val="24"/>
          <w:szCs w:val="24"/>
        </w:rPr>
        <w:t xml:space="preserve"> to </w:t>
      </w:r>
      <w:r w:rsidR="00057B52" w:rsidRPr="00305919">
        <w:rPr>
          <w:rFonts w:ascii="Times New Roman" w:hAnsi="Times New Roman" w:cs="Times New Roman"/>
          <w:sz w:val="24"/>
          <w:szCs w:val="24"/>
        </w:rPr>
        <w:lastRenderedPageBreak/>
        <w:t xml:space="preserve">arthropod </w:t>
      </w:r>
      <w:r w:rsidR="00057B52" w:rsidRPr="00921000">
        <w:rPr>
          <w:rFonts w:ascii="Times New Roman" w:hAnsi="Times New Roman" w:cs="Times New Roman"/>
          <w:sz w:val="24"/>
          <w:szCs w:val="24"/>
        </w:rPr>
        <w:t xml:space="preserve">vectors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&lt;EndNote&gt;&lt;Cite&gt;&lt;Author&gt;Marklewitz&lt;/Author&gt;&lt;Year&gt;2015&lt;/Year&gt;&lt;RecNum&gt;54747&lt;/RecNum&gt;&lt;DisplayText&gt;(Marklewitz&lt;style face="italic"&gt; et al.&lt;/style&gt;, 2015)&lt;/DisplayText&gt;&lt;record&gt;&lt;rec-number&gt;54747&lt;/rec-number&gt;&lt;foreign-keys&gt;&lt;key app="EN" db-id="tt2tarxr520tsmeetz3xfpe72zaard5w9pep" timestamp="1444694646"&gt;54747&lt;/key&gt;&lt;/foreign-keys&gt;&lt;ref-type name="Journal Article"&gt;17&lt;/ref-type&gt;&lt;contributors&gt;&lt;authors&gt;&lt;author&gt;Marklewitz, Marco&lt;/author&gt;&lt;author&gt;Zirkel, Florian&lt;/author&gt;&lt;author&gt;Kurth, Andreas&lt;/author&gt;&lt;author&gt;Drosten, Christian&lt;/author&gt;&lt;author&gt;Junglen, Sandra&lt;/author&gt;&lt;/authors&gt;&lt;/contributors&gt;&lt;titles&gt;&lt;title&gt;Evolutionary and phenotypic analysis of live virus isolates suggests arthropod origin of a pathogenic RNA virus family&lt;/title&gt;&lt;secondary-title&gt;Proceedings of the National Academy of Sciences&lt;/secondary-title&gt;&lt;/titles&gt;&lt;pages&gt;7536-7541&lt;/pages&gt;&lt;volume&gt;112&lt;/volume&gt;&lt;number&gt;24&lt;/number&gt;&lt;dates&gt;&lt;year&gt;2015&lt;/year&gt;&lt;pub-dates&gt;&lt;date&gt;June 16, 2015&lt;/date&gt;&lt;/pub-dates&gt;&lt;/dates&gt;&lt;call-num&gt;e&lt;/call-num&gt;&lt;urls&gt;&lt;related-urls&gt;&lt;url&gt;http://www.pnas.org/content/112/24/7536.abstract&lt;/url&gt;&lt;/related-urls&gt;&lt;/urls&gt;&lt;electronic-resource-num&gt;10.1073/pnas.1502036112&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(Marklewitz et al., 2015)</w:t>
      </w:r>
      <w:r w:rsidR="006D77E5" w:rsidRPr="00921000">
        <w:rPr>
          <w:rFonts w:ascii="Times New Roman" w:hAnsi="Times New Roman" w:cs="Times New Roman"/>
          <w:sz w:val="24"/>
          <w:szCs w:val="24"/>
        </w:rPr>
        <w:fldChar w:fldCharType="end"/>
      </w:r>
      <w:r w:rsidR="00057B52" w:rsidRPr="00921000">
        <w:rPr>
          <w:rFonts w:ascii="Times New Roman" w:hAnsi="Times New Roman" w:cs="Times New Roman"/>
          <w:sz w:val="24"/>
          <w:szCs w:val="24"/>
        </w:rPr>
        <w:t>, requires further research into the role of host-vector associations and other transmission modes for the spread of virus</w:t>
      </w:r>
      <w:r w:rsidR="001B7FD7" w:rsidRPr="00921000">
        <w:rPr>
          <w:rFonts w:ascii="Times New Roman" w:hAnsi="Times New Roman" w:cs="Times New Roman"/>
          <w:sz w:val="24"/>
          <w:szCs w:val="24"/>
        </w:rPr>
        <w:t>es</w:t>
      </w:r>
      <w:r w:rsidR="00057B52" w:rsidRPr="00921000">
        <w:rPr>
          <w:rFonts w:ascii="Times New Roman" w:hAnsi="Times New Roman" w:cs="Times New Roman"/>
          <w:sz w:val="24"/>
          <w:szCs w:val="24"/>
        </w:rPr>
        <w:t xml:space="preserve">.  </w:t>
      </w:r>
    </w:p>
    <w:p w14:paraId="27D10AA8" w14:textId="5D54A5E2" w:rsidR="00606799" w:rsidRPr="00305919" w:rsidRDefault="000B594D" w:rsidP="00E404DA">
      <w:pPr>
        <w:spacing w:after="0" w:line="480" w:lineRule="auto"/>
        <w:ind w:firstLine="360"/>
        <w:rPr>
          <w:rFonts w:ascii="Times New Roman" w:hAnsi="Times New Roman" w:cs="Times New Roman"/>
          <w:sz w:val="24"/>
          <w:szCs w:val="24"/>
        </w:rPr>
      </w:pPr>
      <w:r w:rsidRPr="00921000">
        <w:rPr>
          <w:rFonts w:ascii="Times New Roman" w:hAnsi="Times New Roman" w:cs="Times New Roman"/>
          <w:sz w:val="24"/>
          <w:szCs w:val="24"/>
        </w:rPr>
        <w:t xml:space="preserve">We recognize several shortfalls in analysing database records </w:t>
      </w:r>
      <w:r w:rsidR="00E53EBA" w:rsidRPr="00921000">
        <w:rPr>
          <w:rFonts w:ascii="Times New Roman" w:hAnsi="Times New Roman" w:cs="Times New Roman"/>
          <w:sz w:val="24"/>
          <w:szCs w:val="24"/>
        </w:rPr>
        <w:t xml:space="preserve">of </w:t>
      </w:r>
      <w:r w:rsidRPr="00921000">
        <w:rPr>
          <w:rFonts w:ascii="Times New Roman" w:hAnsi="Times New Roman" w:cs="Times New Roman"/>
          <w:sz w:val="24"/>
          <w:szCs w:val="24"/>
        </w:rPr>
        <w:t xml:space="preserve">host-pathogen associations. First, any record of a virus species in a host entirely relies on targeted molecular screening. </w:t>
      </w:r>
      <w:bookmarkStart w:id="6" w:name="_Hlk21152405"/>
      <w:r w:rsidR="00E53EBA" w:rsidRPr="00921000">
        <w:rPr>
          <w:rFonts w:ascii="Times New Roman" w:hAnsi="Times New Roman" w:cs="Times New Roman"/>
          <w:sz w:val="24"/>
          <w:szCs w:val="24"/>
        </w:rPr>
        <w:t>Certain</w:t>
      </w:r>
      <w:r w:rsidRPr="00921000">
        <w:rPr>
          <w:rFonts w:ascii="Times New Roman" w:hAnsi="Times New Roman" w:cs="Times New Roman"/>
          <w:sz w:val="24"/>
          <w:szCs w:val="24"/>
        </w:rPr>
        <w:t xml:space="preserve"> research </w:t>
      </w:r>
      <w:r w:rsidR="00E53EBA" w:rsidRPr="00921000">
        <w:rPr>
          <w:rFonts w:ascii="Times New Roman" w:hAnsi="Times New Roman" w:cs="Times New Roman"/>
          <w:sz w:val="24"/>
          <w:szCs w:val="24"/>
        </w:rPr>
        <w:t>foci</w:t>
      </w:r>
      <w:r w:rsidRPr="00921000">
        <w:rPr>
          <w:rFonts w:ascii="Times New Roman" w:hAnsi="Times New Roman" w:cs="Times New Roman"/>
          <w:sz w:val="24"/>
          <w:szCs w:val="24"/>
        </w:rPr>
        <w:t xml:space="preserve"> such as the boost in coronavirus research linked to bats after the SARS pandemics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&lt;EndNote&gt;&lt;Cite&gt;&lt;Author&gt;Drexler&lt;/Author&gt;&lt;Year&gt;2014&lt;/Year&gt;&lt;RecNum&gt;58541&lt;/RecNum&gt;&lt;DisplayText&gt;(Drexler&lt;style face="italic"&gt; et al.&lt;/style&gt;, 2014)&lt;/DisplayText&gt;&lt;record&gt;&lt;rec-number&gt;58541&lt;/rec-number&gt;&lt;foreign-keys&gt;&lt;key app="EN" db-id="tt2tarxr520tsmeetz3xfpe72zaard5w9pep" timestamp="1520561386"&gt;58541&lt;/key&gt;&lt;/foreign-keys&gt;&lt;ref-type name="Journal Article"&gt;17&lt;/ref-type&gt;&lt;contributors&gt;&lt;authors&gt;&lt;author&gt;Drexler, Jan Felix&lt;/author&gt;&lt;author&gt;Corman, Victor Max&lt;/author&gt;&lt;author&gt;Drosten, Christian&lt;/author&gt;&lt;/authors&gt;&lt;/contributors&gt;&lt;titles&gt;&lt;title&gt;Ecology, evolution and classification of bat coronaviruses in the aftermath of SARS&lt;/title&gt;&lt;secondary-title&gt;Antiviral Research&lt;/secondary-title&gt;&lt;/titles&gt;&lt;periodical&gt;&lt;full-title&gt;Antiviral Research&lt;/full-title&gt;&lt;abbr-1&gt;Antiviral Res.&lt;/abbr-1&gt;&lt;abbr-2&gt;Antiviral Res&lt;/abbr-2&gt;&lt;/periodical&gt;&lt;pages&gt;45-56&lt;/pages&gt;&lt;volume&gt;101&lt;/volume&gt;&lt;keywords&gt;&lt;keyword&gt;Coronaviridae&lt;/keyword&gt;&lt;keyword&gt;Alphacoronavirus&lt;/keyword&gt;&lt;keyword&gt;Betacoronavirus&lt;/keyword&gt;&lt;keyword&gt;Bats&lt;/keyword&gt;&lt;keyword&gt;Zoonosis&lt;/keyword&gt;&lt;keyword&gt;Taxonomy&lt;/keyword&gt;&lt;/keywords&gt;&lt;dates&gt;&lt;year&gt;2014&lt;/year&gt;&lt;pub-dates&gt;&lt;date&gt;2014/01/01/&lt;/date&gt;&lt;/pub-dates&gt;&lt;/dates&gt;&lt;isbn&gt;0166-3542&lt;/isbn&gt;&lt;call-num&gt;e&lt;/call-num&gt;&lt;urls&gt;&lt;related-urls&gt;&lt;url&gt;http://www.sciencedirect.com/science/article/pii/S0166354213003161&lt;/url&gt;&lt;/related-urls&gt;&lt;/urls&gt;&lt;electronic-resource-num&gt;10.1016/j.antiviral.2013.10.013&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(Drexler et al., 2014)</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rPr>
        <w:t xml:space="preserve"> may include</w:t>
      </w:r>
      <w:r w:rsidRPr="00305919">
        <w:rPr>
          <w:rFonts w:ascii="Times New Roman" w:hAnsi="Times New Roman" w:cs="Times New Roman"/>
          <w:sz w:val="24"/>
          <w:szCs w:val="24"/>
        </w:rPr>
        <w:t xml:space="preserve"> a sampling bias difficult to capture when </w:t>
      </w:r>
      <w:r w:rsidR="00E53EBA" w:rsidRPr="00305919">
        <w:rPr>
          <w:rFonts w:ascii="Times New Roman" w:hAnsi="Times New Roman" w:cs="Times New Roman"/>
          <w:sz w:val="24"/>
          <w:szCs w:val="24"/>
        </w:rPr>
        <w:t xml:space="preserve">only </w:t>
      </w:r>
      <w:r w:rsidRPr="00305919">
        <w:rPr>
          <w:rFonts w:ascii="Times New Roman" w:hAnsi="Times New Roman" w:cs="Times New Roman"/>
          <w:sz w:val="24"/>
          <w:szCs w:val="24"/>
        </w:rPr>
        <w:t>account</w:t>
      </w:r>
      <w:r w:rsidR="00E53EBA" w:rsidRPr="00305919">
        <w:rPr>
          <w:rFonts w:ascii="Times New Roman" w:hAnsi="Times New Roman" w:cs="Times New Roman"/>
          <w:sz w:val="24"/>
          <w:szCs w:val="24"/>
        </w:rPr>
        <w:t>ing</w:t>
      </w:r>
      <w:r w:rsidRPr="00305919">
        <w:rPr>
          <w:rFonts w:ascii="Times New Roman" w:hAnsi="Times New Roman" w:cs="Times New Roman"/>
          <w:sz w:val="24"/>
          <w:szCs w:val="24"/>
        </w:rPr>
        <w:t xml:space="preserve"> for publication or sequencing</w:t>
      </w:r>
      <w:r w:rsidR="00E53EBA" w:rsidRPr="00305919">
        <w:rPr>
          <w:rFonts w:ascii="Times New Roman" w:hAnsi="Times New Roman" w:cs="Times New Roman"/>
          <w:sz w:val="24"/>
          <w:szCs w:val="24"/>
        </w:rPr>
        <w:t xml:space="preserve"> numbers</w:t>
      </w:r>
      <w:r w:rsidRPr="00305919">
        <w:rPr>
          <w:rFonts w:ascii="Times New Roman" w:hAnsi="Times New Roman" w:cs="Times New Roman"/>
          <w:sz w:val="24"/>
          <w:szCs w:val="24"/>
        </w:rPr>
        <w:t xml:space="preserve"> as proxies </w:t>
      </w:r>
      <w:r w:rsidR="00E53EBA" w:rsidRPr="00305919">
        <w:rPr>
          <w:rFonts w:ascii="Times New Roman" w:hAnsi="Times New Roman" w:cs="Times New Roman"/>
          <w:sz w:val="24"/>
          <w:szCs w:val="24"/>
        </w:rPr>
        <w:t>for sampling bias</w:t>
      </w:r>
      <w:bookmarkEnd w:id="6"/>
      <w:r w:rsidRPr="00305919">
        <w:rPr>
          <w:rFonts w:ascii="Times New Roman" w:hAnsi="Times New Roman" w:cs="Times New Roman"/>
          <w:sz w:val="24"/>
          <w:szCs w:val="24"/>
        </w:rPr>
        <w:t xml:space="preserve">, since the true presence/absence of viruses in non-target </w:t>
      </w:r>
      <w:r w:rsidRPr="00CD674C">
        <w:rPr>
          <w:rFonts w:ascii="Times New Roman" w:hAnsi="Times New Roman" w:cs="Times New Roman"/>
          <w:sz w:val="24"/>
          <w:szCs w:val="24"/>
        </w:rPr>
        <w:t>host species remain</w:t>
      </w:r>
      <w:r w:rsidR="00E53EBA" w:rsidRPr="00CD674C">
        <w:rPr>
          <w:rFonts w:ascii="Times New Roman" w:hAnsi="Times New Roman" w:cs="Times New Roman"/>
          <w:sz w:val="24"/>
          <w:szCs w:val="24"/>
        </w:rPr>
        <w:t>s</w:t>
      </w:r>
      <w:r w:rsidRPr="00CD674C">
        <w:rPr>
          <w:rFonts w:ascii="Times New Roman" w:hAnsi="Times New Roman" w:cs="Times New Roman"/>
          <w:sz w:val="24"/>
          <w:szCs w:val="24"/>
        </w:rPr>
        <w:t xml:space="preserve"> unknown. </w:t>
      </w:r>
      <w:r w:rsidR="00E53EBA" w:rsidRPr="00CD674C">
        <w:rPr>
          <w:rFonts w:ascii="Times New Roman" w:hAnsi="Times New Roman" w:cs="Times New Roman"/>
          <w:sz w:val="24"/>
          <w:szCs w:val="24"/>
        </w:rPr>
        <w:t xml:space="preserve">Undoubtedly, </w:t>
      </w:r>
      <w:r w:rsidRPr="00CD674C">
        <w:rPr>
          <w:rFonts w:ascii="Times New Roman" w:hAnsi="Times New Roman" w:cs="Times New Roman"/>
          <w:sz w:val="24"/>
          <w:szCs w:val="24"/>
        </w:rPr>
        <w:t xml:space="preserve">major research efforts are linked to viruses of public health relevance, while </w:t>
      </w:r>
      <w:r w:rsidR="00E53EBA" w:rsidRPr="00CD674C">
        <w:rPr>
          <w:rFonts w:ascii="Times New Roman" w:hAnsi="Times New Roman" w:cs="Times New Roman"/>
          <w:sz w:val="24"/>
          <w:szCs w:val="24"/>
        </w:rPr>
        <w:t>there is</w:t>
      </w:r>
      <w:r w:rsidR="00E53EBA" w:rsidRPr="00921000">
        <w:rPr>
          <w:rFonts w:ascii="Times New Roman" w:hAnsi="Times New Roman" w:cs="Times New Roman"/>
          <w:sz w:val="24"/>
          <w:szCs w:val="24"/>
        </w:rPr>
        <w:t xml:space="preserve"> a dearth of </w:t>
      </w:r>
      <w:r w:rsidRPr="00921000">
        <w:rPr>
          <w:rFonts w:ascii="Times New Roman" w:hAnsi="Times New Roman" w:cs="Times New Roman"/>
          <w:sz w:val="24"/>
          <w:szCs w:val="24"/>
        </w:rPr>
        <w:t xml:space="preserve">systematic </w:t>
      </w:r>
      <w:r w:rsidR="00E53EBA" w:rsidRPr="00921000">
        <w:rPr>
          <w:rFonts w:ascii="Times New Roman" w:hAnsi="Times New Roman" w:cs="Times New Roman"/>
          <w:sz w:val="24"/>
          <w:szCs w:val="24"/>
        </w:rPr>
        <w:t xml:space="preserve">pathogen surveillances in </w:t>
      </w:r>
      <w:r w:rsidRPr="00921000">
        <w:rPr>
          <w:rFonts w:ascii="Times New Roman" w:hAnsi="Times New Roman" w:cs="Times New Roman"/>
          <w:sz w:val="24"/>
          <w:szCs w:val="24"/>
        </w:rPr>
        <w:t xml:space="preserve">wildlife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&lt;EndNote&gt;&lt;Cite&gt;&lt;Author&gt;Tompkins&lt;/Author&gt;&lt;Year&gt;2015&lt;/Year&gt;&lt;RecNum&gt;53725&lt;/RecNum&gt;&lt;DisplayText&gt;(Tompkins&lt;style face="italic"&gt; et al.&lt;/style&gt;, 2015)&lt;/DisplayText&gt;&lt;record&gt;&lt;rec-number&gt;53725&lt;/rec-number&gt;&lt;foreign-keys&gt;&lt;key app="EN" db-id="tt2tarxr520tsmeetz3xfpe72zaard5w9pep" timestamp="1435115330"&gt;53725&lt;/key&gt;&lt;/foreign-keys&gt;&lt;ref-type name="Journal Article"&gt;17&lt;/ref-type&gt;&lt;contributors&gt;&lt;authors&gt;&lt;author&gt;Tompkins, Daniel M.&lt;/author&gt;&lt;author&gt;Carver, Scott&lt;/author&gt;&lt;author&gt;Jones, Menna E.&lt;/author&gt;&lt;author&gt;Krkošek, Martin&lt;/author&gt;&lt;author&gt;Skerratt, Lee F.&lt;/author&gt;&lt;/authors&gt;&lt;/contributors&gt;&lt;titles&gt;&lt;title&gt;Emerging infectious diseases of wildlife: a critical perspective&lt;/title&gt;&lt;secondary-title&gt;Trends in Parasitology&lt;/secondary-title&gt;&lt;/titles&gt;&lt;periodical&gt;&lt;full-title&gt;Trends in Parasitology&lt;/full-title&gt;&lt;abbr-1&gt;Trends Parasitol.&lt;/abbr-1&gt;&lt;abbr-2&gt;Trends Parasitol&lt;/abbr-2&gt;&lt;/periodical&gt;&lt;pages&gt;149-159&lt;/pages&gt;&lt;volume&gt;31&lt;/volume&gt;&lt;number&gt;4&lt;/number&gt;&lt;dates&gt;&lt;year&gt;2015&lt;/year&gt;&lt;pub-dates&gt;&lt;date&gt;4//&lt;/date&gt;&lt;/pub-dates&gt;&lt;/dates&gt;&lt;isbn&gt;1471-4922&lt;/isbn&gt;&lt;call-num&gt;e&lt;/call-num&gt;&lt;urls&gt;&lt;related-urls&gt;&lt;url&gt;http://www.sciencedirect.com/science/article/pii/S1471492215000197&lt;/url&gt;&lt;/related-urls&gt;&lt;/urls&gt;&lt;electronic-resource-num&gt;10.1016/j.pt.2015.01.007&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(Tompkins et al., 2015)</w:t>
      </w:r>
      <w:r w:rsidR="006D77E5" w:rsidRPr="00921000">
        <w:rPr>
          <w:rFonts w:ascii="Times New Roman" w:hAnsi="Times New Roman" w:cs="Times New Roman"/>
          <w:sz w:val="24"/>
          <w:szCs w:val="24"/>
        </w:rPr>
        <w:fldChar w:fldCharType="end"/>
      </w:r>
      <w:r w:rsidR="00204887" w:rsidRPr="00921000">
        <w:rPr>
          <w:rFonts w:ascii="Times New Roman" w:hAnsi="Times New Roman" w:cs="Times New Roman"/>
          <w:sz w:val="24"/>
          <w:szCs w:val="24"/>
        </w:rPr>
        <w:t>.</w:t>
      </w:r>
      <w:r w:rsidRPr="00921000">
        <w:rPr>
          <w:rFonts w:ascii="Times New Roman" w:hAnsi="Times New Roman" w:cs="Times New Roman"/>
          <w:sz w:val="24"/>
          <w:szCs w:val="24"/>
        </w:rPr>
        <w:t xml:space="preserve"> </w:t>
      </w:r>
      <w:bookmarkStart w:id="7" w:name="_Hlk21152273"/>
      <w:r w:rsidR="00E72C64">
        <w:rPr>
          <w:rFonts w:ascii="Times New Roman" w:hAnsi="Times New Roman" w:cs="Times New Roman"/>
          <w:sz w:val="24"/>
          <w:szCs w:val="24"/>
        </w:rPr>
        <w:t>I</w:t>
      </w:r>
      <w:r w:rsidR="00E72C64" w:rsidRPr="00CD674C">
        <w:rPr>
          <w:rFonts w:ascii="Times New Roman" w:hAnsi="Times New Roman" w:cs="Times New Roman"/>
          <w:sz w:val="24"/>
          <w:szCs w:val="24"/>
        </w:rPr>
        <w:t xml:space="preserve">f different sampling efforts for DNA and RNA are sufficiently captured by the proxies for sampling bias is unknown and warrants future research. </w:t>
      </w:r>
      <w:bookmarkEnd w:id="7"/>
      <w:r w:rsidRPr="00921000">
        <w:rPr>
          <w:rFonts w:ascii="Times New Roman" w:hAnsi="Times New Roman" w:cs="Times New Roman"/>
          <w:sz w:val="24"/>
          <w:szCs w:val="24"/>
        </w:rPr>
        <w:t>Second, detecting a pathogen in any targeted host species depends</w:t>
      </w:r>
      <w:r w:rsidR="00204887" w:rsidRPr="00921000">
        <w:rPr>
          <w:rFonts w:ascii="Times New Roman" w:hAnsi="Times New Roman" w:cs="Times New Roman"/>
          <w:sz w:val="24"/>
          <w:szCs w:val="24"/>
        </w:rPr>
        <w:t xml:space="preserve"> on</w:t>
      </w:r>
      <w:r w:rsidRPr="00921000">
        <w:rPr>
          <w:rFonts w:ascii="Times New Roman" w:hAnsi="Times New Roman" w:cs="Times New Roman"/>
          <w:sz w:val="24"/>
          <w:szCs w:val="24"/>
        </w:rPr>
        <w:t xml:space="preserve"> its prevalence in its host population and the number of sampled host individuals but such information </w:t>
      </w:r>
      <w:r w:rsidR="0064557C">
        <w:rPr>
          <w:rFonts w:ascii="Times New Roman" w:hAnsi="Times New Roman" w:cs="Times New Roman"/>
          <w:sz w:val="24"/>
          <w:szCs w:val="24"/>
        </w:rPr>
        <w:t>is not always available</w:t>
      </w:r>
      <w:r w:rsidRPr="00921000">
        <w:rPr>
          <w:rFonts w:ascii="Times New Roman" w:hAnsi="Times New Roman" w:cs="Times New Roman"/>
          <w:sz w:val="24"/>
          <w:szCs w:val="24"/>
        </w:rPr>
        <w:t xml:space="preserve"> from </w:t>
      </w:r>
      <w:r w:rsidR="00076E2B">
        <w:rPr>
          <w:rFonts w:ascii="Times New Roman" w:hAnsi="Times New Roman" w:cs="Times New Roman"/>
          <w:sz w:val="24"/>
          <w:szCs w:val="24"/>
        </w:rPr>
        <w:t xml:space="preserve">collated </w:t>
      </w:r>
      <w:r w:rsidRPr="00921000">
        <w:rPr>
          <w:rFonts w:ascii="Times New Roman" w:hAnsi="Times New Roman" w:cs="Times New Roman"/>
          <w:sz w:val="24"/>
          <w:szCs w:val="24"/>
        </w:rPr>
        <w:t xml:space="preserve">database records. </w:t>
      </w:r>
      <w:r w:rsidR="00204887" w:rsidRPr="00921000">
        <w:rPr>
          <w:rFonts w:ascii="Times New Roman" w:hAnsi="Times New Roman" w:cs="Times New Roman"/>
          <w:sz w:val="24"/>
          <w:szCs w:val="24"/>
        </w:rPr>
        <w:t xml:space="preserve">With sparse data, </w:t>
      </w:r>
      <w:r w:rsidR="00B331AC" w:rsidRPr="00921000">
        <w:rPr>
          <w:rFonts w:ascii="Times New Roman" w:hAnsi="Times New Roman" w:cs="Times New Roman"/>
          <w:sz w:val="24"/>
          <w:szCs w:val="24"/>
        </w:rPr>
        <w:t xml:space="preserve">any </w:t>
      </w:r>
      <w:r w:rsidR="00204887" w:rsidRPr="00921000">
        <w:rPr>
          <w:rFonts w:ascii="Times New Roman" w:hAnsi="Times New Roman" w:cs="Times New Roman"/>
          <w:sz w:val="24"/>
          <w:szCs w:val="24"/>
        </w:rPr>
        <w:t xml:space="preserve">direct interpretation of absolute numbers of species richness and interactions could rather reflect the observation process than true biological patterns and processes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&lt;EndNote&gt;&lt;Cite&gt;&lt;Author&gt;Wells&lt;/Author&gt;&lt;Year&gt;2013&lt;/Year&gt;&lt;RecNum&gt;44829&lt;/RecNum&gt;&lt;DisplayText&gt;(Wells&lt;style face="italic"&gt; et al.&lt;/style&gt;, 2013)&lt;/DisplayText&gt;&lt;record&gt;&lt;rec-number&gt;44829&lt;/rec-number&gt;&lt;foreign-keys&gt;&lt;key app="EN" db-id="tt2tarxr520tsmeetz3xfpe72zaard5w9pep" timestamp="0"&gt;44829&lt;/key&gt;&lt;/foreign-keys&gt;&lt;ref-type name="Journal Article"&gt;17&lt;/ref-type&gt;&lt;contributors&gt;&lt;authors&gt;&lt;author&gt;Wells, Konstans&lt;/author&gt;&lt;author&gt;O’Hara, Robert. B.&lt;/author&gt;&lt;author&gt;Pfeiffer, Martin&lt;/author&gt;&lt;author&gt;Lakim, Maklarin B.&lt;/author&gt;&lt;author&gt;Petney, Trevor N.&lt;/author&gt;&lt;author&gt;Durden, Lance A.&lt;/author&gt;&lt;/authors&gt;&lt;/contributors&gt;&lt;titles&gt;&lt;title&gt;Inferring host specificity and network formation through agent-based models: tick–mammal interactions in Borneo&lt;/title&gt;&lt;secondary-title&gt;Oecologia&lt;/secondary-title&gt;&lt;/titles&gt;&lt;periodical&gt;&lt;full-title&gt;Oecologia&lt;/full-title&gt;&lt;abbr-1&gt;Oecologia&lt;/abbr-1&gt;&lt;abbr-2&gt;Oecologia&lt;/abbr-2&gt;&lt;/periodical&gt;&lt;pages&gt;307-316&lt;/pages&gt;&lt;volume&gt;172&lt;/volume&gt;&lt;dates&gt;&lt;year&gt;2013&lt;/year&gt;&lt;/dates&gt;&lt;urls&gt;&lt;/urls&gt;&lt;electronic-resource-num&gt;10.1007/s00442-012-2511-9&lt;/electronic-resource-num&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(Wells et al., 2013)</w:t>
      </w:r>
      <w:r w:rsidR="006D77E5" w:rsidRPr="00921000">
        <w:rPr>
          <w:rFonts w:ascii="Times New Roman" w:hAnsi="Times New Roman" w:cs="Times New Roman"/>
          <w:sz w:val="24"/>
          <w:szCs w:val="24"/>
        </w:rPr>
        <w:fldChar w:fldCharType="end"/>
      </w:r>
      <w:r w:rsidR="00B331AC" w:rsidRPr="00921000">
        <w:rPr>
          <w:rFonts w:ascii="Times New Roman" w:hAnsi="Times New Roman" w:cs="Times New Roman"/>
          <w:sz w:val="24"/>
          <w:szCs w:val="24"/>
        </w:rPr>
        <w:t>,</w:t>
      </w:r>
      <w:r w:rsidR="00204887" w:rsidRPr="00921000">
        <w:rPr>
          <w:rFonts w:ascii="Times New Roman" w:hAnsi="Times New Roman" w:cs="Times New Roman"/>
          <w:sz w:val="24"/>
          <w:szCs w:val="24"/>
        </w:rPr>
        <w:t xml:space="preserve"> and we are therefore currently not able to explore such </w:t>
      </w:r>
      <w:r w:rsidR="00ED1A7D" w:rsidRPr="00921000">
        <w:rPr>
          <w:rFonts w:ascii="Times New Roman" w:hAnsi="Times New Roman" w:cs="Times New Roman"/>
          <w:sz w:val="24"/>
          <w:szCs w:val="24"/>
        </w:rPr>
        <w:t xml:space="preserve">important properties in </w:t>
      </w:r>
      <w:r w:rsidR="00F1639A" w:rsidRPr="00921000">
        <w:rPr>
          <w:rFonts w:ascii="Times New Roman" w:hAnsi="Times New Roman" w:cs="Times New Roman"/>
          <w:sz w:val="24"/>
          <w:szCs w:val="24"/>
        </w:rPr>
        <w:t>our study</w:t>
      </w:r>
      <w:r w:rsidR="00204887" w:rsidRPr="00921000">
        <w:rPr>
          <w:rFonts w:ascii="Times New Roman" w:hAnsi="Times New Roman" w:cs="Times New Roman"/>
          <w:sz w:val="24"/>
          <w:szCs w:val="24"/>
        </w:rPr>
        <w:t xml:space="preserve">. </w:t>
      </w:r>
      <w:r w:rsidRPr="00921000">
        <w:rPr>
          <w:rFonts w:ascii="Times New Roman" w:hAnsi="Times New Roman" w:cs="Times New Roman"/>
          <w:sz w:val="24"/>
          <w:szCs w:val="24"/>
        </w:rPr>
        <w:t xml:space="preserve">Network topologies can be </w:t>
      </w:r>
      <w:r w:rsidR="00F1639A" w:rsidRPr="00921000">
        <w:rPr>
          <w:rFonts w:ascii="Times New Roman" w:hAnsi="Times New Roman" w:cs="Times New Roman"/>
          <w:sz w:val="24"/>
          <w:szCs w:val="24"/>
        </w:rPr>
        <w:t xml:space="preserve">also </w:t>
      </w:r>
      <w:r w:rsidRPr="00921000">
        <w:rPr>
          <w:rFonts w:ascii="Times New Roman" w:hAnsi="Times New Roman" w:cs="Times New Roman"/>
          <w:sz w:val="24"/>
          <w:szCs w:val="24"/>
        </w:rPr>
        <w:t>biased by</w:t>
      </w:r>
      <w:r w:rsidR="00ED1A7D" w:rsidRPr="00921000">
        <w:rPr>
          <w:rFonts w:ascii="Times New Roman" w:hAnsi="Times New Roman" w:cs="Times New Roman"/>
          <w:sz w:val="24"/>
          <w:szCs w:val="24"/>
        </w:rPr>
        <w:t xml:space="preserve"> </w:t>
      </w:r>
      <w:r w:rsidRPr="00921000">
        <w:rPr>
          <w:rFonts w:ascii="Times New Roman" w:hAnsi="Times New Roman" w:cs="Times New Roman"/>
          <w:sz w:val="24"/>
          <w:szCs w:val="24"/>
        </w:rPr>
        <w:t xml:space="preserve">sampling and data aggregation </w:t>
      </w:r>
      <w:r w:rsidR="006D77E5" w:rsidRPr="00921000">
        <w:rPr>
          <w:rFonts w:ascii="Times New Roman" w:hAnsi="Times New Roman" w:cs="Times New Roman"/>
          <w:sz w:val="24"/>
          <w:szCs w:val="24"/>
        </w:rPr>
        <w:fldChar w:fldCharType="begin"/>
      </w:r>
      <w:r w:rsidR="00EF4CCE">
        <w:rPr>
          <w:rFonts w:ascii="Times New Roman" w:hAnsi="Times New Roman" w:cs="Times New Roman"/>
          <w:sz w:val="24"/>
          <w:szCs w:val="24"/>
        </w:rPr>
        <w:instrText xml:space="preserve"> ADDIN EN.CITE &lt;EndNote&gt;&lt;Cite&gt;&lt;Author&gt;Farine&lt;/Author&gt;&lt;Year&gt;2015&lt;/Year&gt;&lt;RecNum&gt;58559&lt;/RecNum&gt;&lt;DisplayText&gt;(Farine &amp;amp; Whitehead, 2015)&lt;/DisplayText&gt;&lt;record&gt;&lt;rec-number&gt;58559&lt;/rec-number&gt;&lt;foreign-keys&gt;&lt;key app="EN" db-id="tt2tarxr520tsmeetz3xfpe72zaard5w9pep" timestamp="1521087369"&gt;58559&lt;/key&gt;&lt;/foreign-keys&gt;&lt;ref-type name="Journal Article"&gt;17&lt;/ref-type&gt;&lt;contributors&gt;&lt;authors&gt;&lt;author&gt;Farine, Damien R.&lt;/author&gt;&lt;author&gt;Whitehead, Hal&lt;/author&gt;&lt;/authors&gt;&lt;/contributors&gt;&lt;titles&gt;&lt;title&gt;Constructing, conducting and interpreting animal social network analysis&lt;/title&gt;&lt;secondary-title&gt;The Journal of Animal Ecology&lt;/secondary-title&gt;&lt;/titles&gt;&lt;pages&gt;1144-1163&lt;/pages&gt;&lt;volume&gt;84&lt;/volume&gt;&lt;number&gt;5&lt;/number&gt;&lt;dates&gt;&lt;year&gt;2015&lt;/year&gt;&lt;pub-dates&gt;&lt;date&gt;08/11&amp;#xD;01/05/received&amp;#xD;06/25/accepted&lt;/date&gt;&lt;/pub-dates&gt;&lt;/dates&gt;&lt;pub-location&gt;Hoboken&lt;/pub-location&gt;&lt;publisher&gt;John Wiley and Sons Inc.&lt;/publisher&gt;&lt;isbn&gt;0021-8790&amp;#xD;1365-2656&lt;/isbn&gt;&lt;accession-num&gt;PMC4973823&lt;/accession-num&gt;&lt;urls&gt;&lt;related-urls&gt;&lt;url&gt;http://www.ncbi.nlm.nih.gov/pmc/articles/PMC4973823/&lt;/url&gt;&lt;/related-urls&gt;&lt;/urls&gt;&lt;electronic-resource-num&gt;10.1111/1365-2656.12418&lt;/electronic-resource-num&gt;&lt;remote-database-name&gt;PMC&lt;/remote-database-name&gt;&lt;/record&gt;&lt;/Cite&gt;&lt;/EndNote&gt;</w:instrText>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(Farine &amp; Whitehead, 2015)</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rPr>
        <w:t>. We control for research effort in our analysis by accounting for variation in relation to publications and sequencing</w:t>
      </w:r>
      <w:r w:rsidR="00B331AC" w:rsidRPr="00921000">
        <w:rPr>
          <w:rFonts w:ascii="Times New Roman" w:hAnsi="Times New Roman" w:cs="Times New Roman"/>
          <w:sz w:val="24"/>
          <w:szCs w:val="24"/>
        </w:rPr>
        <w:t xml:space="preserve"> numbers</w:t>
      </w:r>
      <w:r w:rsidRPr="00921000">
        <w:rPr>
          <w:rFonts w:ascii="Times New Roman" w:hAnsi="Times New Roman" w:cs="Times New Roman"/>
          <w:sz w:val="24"/>
          <w:szCs w:val="24"/>
        </w:rPr>
        <w:t xml:space="preserve">, as has been done previously </w:t>
      </w:r>
      <w:r w:rsidR="006D77E5" w:rsidRPr="00921000">
        <w:rPr>
          <w:rFonts w:ascii="Times New Roman" w:hAnsi="Times New Roman" w:cs="Times New Roman"/>
          <w:sz w:val="24"/>
          <w:szCs w:val="24"/>
        </w:rPr>
        <w:fldChar w:fldCharType="begin">
          <w:fldData xml:space="preserve">PEVuZE5vdGU+PENpdGU+PEF1dGhvcj5Hw7NtZXo8L0F1dGhvcj48WWVhcj4yMDEzPC9ZZWFyPjxS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</w:fldData>
        </w:fldChar>
      </w:r>
      <w:r w:rsidR="00EF4CCE">
        <w:rPr>
          <w:rFonts w:ascii="Times New Roman" w:hAnsi="Times New Roman" w:cs="Times New Roman"/>
          <w:sz w:val="24"/>
          <w:szCs w:val="24"/>
        </w:rPr>
        <w:instrText xml:space="preserve"> ADDIN EN.CITE </w:instrText>
      </w:r>
      <w:r w:rsidR="00EF4CCE">
        <w:rPr>
          <w:rFonts w:ascii="Times New Roman" w:hAnsi="Times New Roman" w:cs="Times New Roman"/>
          <w:sz w:val="24"/>
          <w:szCs w:val="24"/>
        </w:rPr>
        <w:fldChar w:fldCharType="begin">
          <w:fldData xml:space="preserve">PEVuZE5vdGU+PENpdGU+PEF1dGhvcj5Hw7NtZXo8L0F1dGhvcj48WWVhcj4yMDEzPC9ZZWFyPjxS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</w:fldData>
        </w:fldChar>
      </w:r>
      <w:r w:rsidR="00EF4CCE">
        <w:rPr>
          <w:rFonts w:ascii="Times New Roman" w:hAnsi="Times New Roman" w:cs="Times New Roman"/>
          <w:sz w:val="24"/>
          <w:szCs w:val="24"/>
        </w:rPr>
        <w:instrText xml:space="preserve"> ADDIN EN.CITE.DATA </w:instrText>
      </w:r>
      <w:r w:rsidR="00EF4CCE">
        <w:rPr>
          <w:rFonts w:ascii="Times New Roman" w:hAnsi="Times New Roman" w:cs="Times New Roman"/>
          <w:sz w:val="24"/>
          <w:szCs w:val="24"/>
        </w:rPr>
      </w:r>
      <w:r w:rsidR="00EF4CCE">
        <w:rPr>
          <w:rFonts w:ascii="Times New Roman" w:hAnsi="Times New Roman" w:cs="Times New Roman"/>
          <w:sz w:val="24"/>
          <w:szCs w:val="24"/>
        </w:rPr>
        <w:fldChar w:fldCharType="end"/>
      </w:r>
      <w:r w:rsidR="006D77E5" w:rsidRPr="00921000">
        <w:rPr>
          <w:rFonts w:ascii="Times New Roman" w:hAnsi="Times New Roman" w:cs="Times New Roman"/>
          <w:sz w:val="24"/>
          <w:szCs w:val="24"/>
        </w:rPr>
      </w:r>
      <w:r w:rsidR="006D77E5" w:rsidRPr="00921000">
        <w:rPr>
          <w:rFonts w:ascii="Times New Roman" w:hAnsi="Times New Roman" w:cs="Times New Roman"/>
          <w:sz w:val="24"/>
          <w:szCs w:val="24"/>
        </w:rPr>
        <w:fldChar w:fldCharType="separate"/>
      </w:r>
      <w:r w:rsidR="008A6013" w:rsidRPr="00921000">
        <w:rPr>
          <w:rFonts w:ascii="Times New Roman" w:hAnsi="Times New Roman" w:cs="Times New Roman"/>
          <w:noProof/>
          <w:sz w:val="24"/>
          <w:szCs w:val="24"/>
        </w:rPr>
        <w:t>(Gómez et al., 2013; Olival et al., 2017)</w:t>
      </w:r>
      <w:r w:rsidR="006D77E5" w:rsidRPr="00921000">
        <w:rPr>
          <w:rFonts w:ascii="Times New Roman" w:hAnsi="Times New Roman" w:cs="Times New Roman"/>
          <w:sz w:val="24"/>
          <w:szCs w:val="24"/>
        </w:rPr>
        <w:fldChar w:fldCharType="end"/>
      </w:r>
      <w:r w:rsidRPr="00921000">
        <w:rPr>
          <w:rFonts w:ascii="Times New Roman" w:hAnsi="Times New Roman" w:cs="Times New Roman"/>
          <w:sz w:val="24"/>
          <w:szCs w:val="24"/>
        </w:rPr>
        <w:t>. However</w:t>
      </w:r>
      <w:r w:rsidRPr="00305919">
        <w:rPr>
          <w:rFonts w:ascii="Times New Roman" w:hAnsi="Times New Roman" w:cs="Times New Roman"/>
          <w:sz w:val="24"/>
          <w:szCs w:val="24"/>
        </w:rPr>
        <w:t>, as more complete data from systematic disease surveillance efforts become</w:t>
      </w:r>
      <w:r w:rsidR="00E31073" w:rsidRPr="00305919">
        <w:rPr>
          <w:rFonts w:ascii="Times New Roman" w:hAnsi="Times New Roman" w:cs="Times New Roman"/>
          <w:sz w:val="24"/>
          <w:szCs w:val="24"/>
        </w:rPr>
        <w:t>s</w:t>
      </w:r>
      <w:r w:rsidRPr="00305919">
        <w:rPr>
          <w:rFonts w:ascii="Times New Roman" w:hAnsi="Times New Roman" w:cs="Times New Roman"/>
          <w:sz w:val="24"/>
          <w:szCs w:val="24"/>
        </w:rPr>
        <w:t xml:space="preserve"> available, it will be desirable to improve </w:t>
      </w:r>
      <w:r w:rsidR="00B331AC" w:rsidRPr="00305919">
        <w:rPr>
          <w:rFonts w:ascii="Times New Roman" w:hAnsi="Times New Roman" w:cs="Times New Roman"/>
          <w:sz w:val="24"/>
          <w:szCs w:val="24"/>
        </w:rPr>
        <w:t xml:space="preserve">such </w:t>
      </w:r>
      <w:r w:rsidRPr="00305919">
        <w:rPr>
          <w:rFonts w:ascii="Times New Roman" w:hAnsi="Times New Roman" w:cs="Times New Roman"/>
          <w:sz w:val="24"/>
          <w:szCs w:val="24"/>
        </w:rPr>
        <w:t xml:space="preserve">analysis to better distinguish true but undiscovered interactions </w:t>
      </w:r>
      <w:r w:rsidR="00A11132" w:rsidRPr="00305919">
        <w:rPr>
          <w:rFonts w:ascii="Times New Roman" w:hAnsi="Times New Roman" w:cs="Times New Roman"/>
          <w:sz w:val="24"/>
          <w:szCs w:val="24"/>
        </w:rPr>
        <w:t xml:space="preserve">from ‘false zeros’ </w:t>
      </w:r>
      <w:r w:rsidRPr="00305919">
        <w:rPr>
          <w:rFonts w:ascii="Times New Roman" w:hAnsi="Times New Roman" w:cs="Times New Roman"/>
          <w:sz w:val="24"/>
          <w:szCs w:val="24"/>
        </w:rPr>
        <w:t>among other sources of bias.</w:t>
      </w:r>
      <w:r w:rsidR="0080475B">
        <w:rPr>
          <w:rFonts w:ascii="Times New Roman" w:hAnsi="Times New Roman" w:cs="Times New Roman"/>
          <w:sz w:val="24"/>
          <w:szCs w:val="24"/>
        </w:rPr>
        <w:t xml:space="preserve"> </w:t>
      </w:r>
      <w:r w:rsidR="00E0445E">
        <w:rPr>
          <w:rFonts w:ascii="Times New Roman" w:hAnsi="Times New Roman" w:cs="Times New Roman"/>
          <w:sz w:val="24"/>
          <w:szCs w:val="24"/>
        </w:rPr>
        <w:t>Compiling host-pathogen interactions from the literature and published evidence may also lead to ‘false positives</w:t>
      </w:r>
      <w:r w:rsidR="00E0445E" w:rsidRPr="00305919">
        <w:rPr>
          <w:rFonts w:ascii="Times New Roman" w:hAnsi="Times New Roman" w:cs="Times New Roman"/>
          <w:sz w:val="24"/>
          <w:szCs w:val="24"/>
        </w:rPr>
        <w:t>’</w:t>
      </w:r>
      <w:r w:rsidR="00E0445E">
        <w:rPr>
          <w:rFonts w:ascii="Times New Roman" w:hAnsi="Times New Roman" w:cs="Times New Roman"/>
          <w:sz w:val="24"/>
          <w:szCs w:val="24"/>
        </w:rPr>
        <w:t xml:space="preserve"> such as interactions recorded from </w:t>
      </w:r>
      <w:r w:rsidR="00E0445E">
        <w:rPr>
          <w:rFonts w:ascii="Times New Roman" w:hAnsi="Times New Roman" w:cs="Times New Roman"/>
          <w:sz w:val="24"/>
          <w:szCs w:val="24"/>
        </w:rPr>
        <w:lastRenderedPageBreak/>
        <w:t>laboratory infection studies only; we minimized this error in our study by considering only interaction</w:t>
      </w:r>
      <w:r w:rsidR="00CA617E">
        <w:rPr>
          <w:rFonts w:ascii="Times New Roman" w:hAnsi="Times New Roman" w:cs="Times New Roman"/>
          <w:sz w:val="24"/>
          <w:szCs w:val="24"/>
        </w:rPr>
        <w:t>s</w:t>
      </w:r>
      <w:r w:rsidR="00E0445E">
        <w:rPr>
          <w:rFonts w:ascii="Times New Roman" w:hAnsi="Times New Roman" w:cs="Times New Roman"/>
          <w:sz w:val="24"/>
          <w:szCs w:val="24"/>
        </w:rPr>
        <w:t xml:space="preserve"> </w:t>
      </w:r>
      <w:r w:rsidR="00CA617E">
        <w:rPr>
          <w:rFonts w:ascii="Times New Roman" w:hAnsi="Times New Roman" w:cs="Times New Roman"/>
          <w:sz w:val="24"/>
          <w:szCs w:val="24"/>
        </w:rPr>
        <w:t xml:space="preserve">backed by </w:t>
      </w:r>
      <w:r w:rsidR="00E0445E">
        <w:rPr>
          <w:rFonts w:ascii="Times New Roman" w:hAnsi="Times New Roman" w:cs="Times New Roman"/>
          <w:sz w:val="24"/>
          <w:szCs w:val="24"/>
        </w:rPr>
        <w:t>molecular sequence</w:t>
      </w:r>
      <w:r w:rsidR="00CA617E">
        <w:rPr>
          <w:rFonts w:ascii="Times New Roman" w:hAnsi="Times New Roman" w:cs="Times New Roman"/>
          <w:sz w:val="24"/>
          <w:szCs w:val="24"/>
        </w:rPr>
        <w:t xml:space="preserve"> records with information about sampling location in the metadata. The ongoing sophistication and broad-scale application of</w:t>
      </w:r>
      <w:r w:rsidR="0080475B">
        <w:rPr>
          <w:rFonts w:ascii="Times New Roman" w:hAnsi="Times New Roman" w:cs="Times New Roman"/>
          <w:sz w:val="24"/>
          <w:szCs w:val="24"/>
        </w:rPr>
        <w:t xml:space="preserve"> molecular screening</w:t>
      </w:r>
      <w:r w:rsidR="00CA617E">
        <w:rPr>
          <w:rFonts w:ascii="Times New Roman" w:hAnsi="Times New Roman" w:cs="Times New Roman"/>
          <w:sz w:val="24"/>
          <w:szCs w:val="24"/>
        </w:rPr>
        <w:t xml:space="preserve"> methods for detecting pathogen species and identifying lineage variation</w:t>
      </w:r>
      <w:r w:rsidR="0080475B">
        <w:rPr>
          <w:rFonts w:ascii="Times New Roman" w:hAnsi="Times New Roman" w:cs="Times New Roman"/>
          <w:sz w:val="24"/>
          <w:szCs w:val="24"/>
        </w:rPr>
        <w:t xml:space="preserve"> may also discover unexpected and cryptic interactions among previously disconnected groups </w:t>
      </w:r>
      <w:r w:rsidR="0080475B">
        <w:rPr>
          <w:rFonts w:ascii="Times New Roman" w:hAnsi="Times New Roman" w:cs="Times New Roman"/>
          <w:sz w:val="24"/>
          <w:szCs w:val="24"/>
        </w:rPr>
        <w:fldChar w:fldCharType="begin"/>
      </w:r>
      <w:r w:rsidR="0080475B">
        <w:rPr>
          <w:rFonts w:ascii="Times New Roman" w:hAnsi="Times New Roman" w:cs="Times New Roman"/>
          <w:sz w:val="24"/>
          <w:szCs w:val="24"/>
        </w:rPr>
        <w:instrText xml:space="preserve"> ADDIN EN.CITE &lt;EndNote&gt;&lt;Cite&gt;&lt;Author&gt;Doña&lt;/Author&gt;&lt;Year&gt;2019&lt;/Year&gt;&lt;RecNum&gt;60288&lt;/RecNum&gt;&lt;DisplayText&gt;(Doña&lt;style face="italic"&gt; et al.&lt;/style&gt;, 2019)&lt;/DisplayText&gt;&lt;record&gt;&lt;rec-number&gt;60288&lt;/rec-number&gt;&lt;foreign-keys&gt;&lt;key app="EN" db-id="tt2tarxr520tsmeetz3xfpe72zaard5w9pep" timestamp="1554287172"&gt;60288&lt;/key&gt;&lt;/foreign-keys&gt;&lt;ref-type name="Journal Article"&gt;17&lt;/ref-type&gt;&lt;contributors&gt;&lt;authors&gt;&lt;author&gt;Doña, Jorge&lt;/author&gt;&lt;author&gt;Serrano, David&lt;/author&gt;&lt;author&gt;Mironov, Sergey&lt;/author&gt;&lt;author&gt;Montesinos-Navarro, Alicia&lt;/author&gt;&lt;author&gt;Jovani, Roger&lt;/author&gt;&lt;/authors&gt;&lt;/contributors&gt;&lt;titles&gt;&lt;title&gt;Unexpected bird–feather mite associations revealed by DNA metabarcoding uncovers a dynamic ecoevolutionary scenario&lt;/title&gt;&lt;secondary-title&gt;Molecular Ecology&lt;/secondary-title&gt;&lt;/titles&gt;&lt;periodical&gt;&lt;full-title&gt;Molecular Ecology&lt;/full-title&gt;&lt;abbr-1&gt;Mol. Ecol.&lt;/abbr-1&gt;&lt;abbr-2&gt;Mol Ecol&lt;/abbr-2&gt;&lt;/periodical&gt;&lt;pages&gt;379-390&lt;/pages&gt;&lt;volume&gt;28&lt;/volume&gt;&lt;number&gt;2&lt;/number&gt;&lt;keywords&gt;&lt;keyword&gt;Acariformes&lt;/keyword&gt;&lt;keyword&gt;Analgoidea&lt;/keyword&gt;&lt;keyword&gt;Aves&lt;/keyword&gt;&lt;keyword&gt;coevolution&lt;/keyword&gt;&lt;keyword&gt;diversification&lt;/keyword&gt;&lt;keyword&gt;horizontal transmission&lt;/keyword&gt;&lt;keyword&gt;Sarcoptiformes&lt;/keyword&gt;&lt;/keywords&gt;&lt;dates&gt;&lt;year&gt;2019&lt;/year&gt;&lt;pub-dates&gt;&lt;date&gt;2019/01/01&lt;/date&gt;&lt;/pub-dates&gt;&lt;/dates&gt;&lt;publisher&gt;John Wiley &amp;amp; Sons, Ltd (10.1111)&lt;/publisher&gt;&lt;isbn&gt;0962-1083&lt;/isbn&gt;&lt;call-num&gt;e&lt;/call-num&gt;&lt;urls&gt;&lt;related-urls&gt;&lt;url&gt;https://doi.org/10.1111/mec.14968&lt;/url&gt;&lt;/related-urls&gt;&lt;/urls&gt;&lt;electronic-resource-num&gt;10.1111/mec.14968&lt;/electronic-resource-num&gt;&lt;access-date&gt;2019/04/03&lt;/access-date&gt;&lt;/record&gt;&lt;/Cite&gt;&lt;/EndNote&gt;</w:instrText>
      </w:r>
      <w:r w:rsidR="0080475B">
        <w:rPr>
          <w:rFonts w:ascii="Times New Roman" w:hAnsi="Times New Roman" w:cs="Times New Roman"/>
          <w:sz w:val="24"/>
          <w:szCs w:val="24"/>
        </w:rPr>
        <w:fldChar w:fldCharType="separate"/>
      </w:r>
      <w:r w:rsidR="0080475B">
        <w:rPr>
          <w:rFonts w:ascii="Times New Roman" w:hAnsi="Times New Roman" w:cs="Times New Roman"/>
          <w:noProof/>
          <w:sz w:val="24"/>
          <w:szCs w:val="24"/>
        </w:rPr>
        <w:t>(Doña</w:t>
      </w:r>
      <w:r w:rsidR="0080475B" w:rsidRPr="001A134F">
        <w:rPr>
          <w:rFonts w:ascii="Times New Roman" w:hAnsi="Times New Roman" w:cs="Times New Roman"/>
          <w:i/>
          <w:noProof/>
          <w:sz w:val="24"/>
          <w:szCs w:val="24"/>
        </w:rPr>
        <w:t xml:space="preserve"> et al.</w:t>
      </w:r>
      <w:r w:rsidR="0080475B">
        <w:rPr>
          <w:rFonts w:ascii="Times New Roman" w:hAnsi="Times New Roman" w:cs="Times New Roman"/>
          <w:noProof/>
          <w:sz w:val="24"/>
          <w:szCs w:val="24"/>
        </w:rPr>
        <w:t>, 2019)</w:t>
      </w:r>
      <w:r w:rsidR="0080475B">
        <w:rPr>
          <w:rFonts w:ascii="Times New Roman" w:hAnsi="Times New Roman" w:cs="Times New Roman"/>
          <w:sz w:val="24"/>
          <w:szCs w:val="24"/>
        </w:rPr>
        <w:fldChar w:fldCharType="end"/>
      </w:r>
      <w:r w:rsidR="0080475B">
        <w:rPr>
          <w:rFonts w:ascii="Times New Roman" w:hAnsi="Times New Roman" w:cs="Times New Roman"/>
          <w:sz w:val="24"/>
          <w:szCs w:val="24"/>
        </w:rPr>
        <w:t>.</w:t>
      </w:r>
      <w:r w:rsidR="00334D9A" w:rsidRPr="00305919">
        <w:rPr>
          <w:rFonts w:ascii="Times New Roman" w:hAnsi="Times New Roman" w:cs="Times New Roman"/>
          <w:sz w:val="24"/>
          <w:szCs w:val="24"/>
        </w:rPr>
        <w:t xml:space="preserve"> Finally, </w:t>
      </w:r>
      <w:r w:rsidR="00606799" w:rsidRPr="00305919">
        <w:rPr>
          <w:rFonts w:ascii="Times New Roman" w:hAnsi="Times New Roman" w:cs="Times New Roman"/>
          <w:sz w:val="24"/>
          <w:szCs w:val="24"/>
        </w:rPr>
        <w:t xml:space="preserve">we are aware that amalgamating species-specific host-pathogen interactions into </w:t>
      </w:r>
      <w:r w:rsidR="00606799" w:rsidRPr="00305919">
        <w:rPr>
          <w:rFonts w:ascii="Times New Roman" w:hAnsi="Times New Roman" w:cs="Times New Roman"/>
          <w:i/>
          <w:sz w:val="24"/>
          <w:szCs w:val="24"/>
        </w:rPr>
        <w:t>N</w:t>
      </w:r>
      <w:r w:rsidR="00606799" w:rsidRPr="00305919">
        <w:rPr>
          <w:rFonts w:ascii="Times New Roman" w:hAnsi="Times New Roman" w:cs="Times New Roman"/>
          <w:sz w:val="24"/>
          <w:szCs w:val="24"/>
        </w:rPr>
        <w:t>×</w:t>
      </w:r>
      <w:r w:rsidR="00606799" w:rsidRPr="00305919">
        <w:rPr>
          <w:rFonts w:ascii="Times New Roman" w:hAnsi="Times New Roman" w:cs="Times New Roman"/>
          <w:i/>
          <w:sz w:val="24"/>
          <w:szCs w:val="24"/>
        </w:rPr>
        <w:t>N</w:t>
      </w:r>
      <w:r w:rsidR="00606799" w:rsidRPr="00305919">
        <w:rPr>
          <w:rFonts w:ascii="Times New Roman" w:hAnsi="Times New Roman" w:cs="Times New Roman"/>
          <w:sz w:val="24"/>
          <w:szCs w:val="24"/>
        </w:rPr>
        <w:t xml:space="preserve"> adjacency matrix as used for some network statistics come</w:t>
      </w:r>
      <w:r w:rsidR="00175F51" w:rsidRPr="00305919">
        <w:rPr>
          <w:rFonts w:ascii="Times New Roman" w:hAnsi="Times New Roman" w:cs="Times New Roman"/>
          <w:sz w:val="24"/>
          <w:szCs w:val="24"/>
        </w:rPr>
        <w:t>s</w:t>
      </w:r>
      <w:r w:rsidR="00606799" w:rsidRPr="00305919">
        <w:rPr>
          <w:rFonts w:ascii="Times New Roman" w:hAnsi="Times New Roman" w:cs="Times New Roman"/>
          <w:sz w:val="24"/>
          <w:szCs w:val="24"/>
        </w:rPr>
        <w:t xml:space="preserve"> at the cost of losing information about pathogen species identity and thus overall connectivity of host species can no longer be traced back to particular pathogen species.</w:t>
      </w:r>
      <w:r w:rsidR="00175F51" w:rsidRPr="00305919">
        <w:rPr>
          <w:rFonts w:ascii="Times New Roman" w:hAnsi="Times New Roman" w:cs="Times New Roman"/>
          <w:sz w:val="24"/>
          <w:szCs w:val="24"/>
        </w:rPr>
        <w:t xml:space="preserve"> Overall</w:t>
      </w:r>
      <w:r w:rsidR="00B33C45" w:rsidRPr="00305919">
        <w:rPr>
          <w:rFonts w:ascii="Times New Roman" w:hAnsi="Times New Roman" w:cs="Times New Roman"/>
          <w:sz w:val="24"/>
          <w:szCs w:val="24"/>
        </w:rPr>
        <w:t>,</w:t>
      </w:r>
      <w:r w:rsidR="00175F51" w:rsidRPr="00305919">
        <w:rPr>
          <w:rFonts w:ascii="Times New Roman" w:hAnsi="Times New Roman" w:cs="Times New Roman"/>
          <w:sz w:val="24"/>
          <w:szCs w:val="24"/>
        </w:rPr>
        <w:t xml:space="preserve"> network connectivity and modularity </w:t>
      </w:r>
      <w:r w:rsidR="00136AAE" w:rsidRPr="00305919">
        <w:rPr>
          <w:rFonts w:ascii="Times New Roman" w:hAnsi="Times New Roman" w:cs="Times New Roman"/>
          <w:sz w:val="24"/>
          <w:szCs w:val="24"/>
        </w:rPr>
        <w:t xml:space="preserve">are therefore community-level entities, while </w:t>
      </w:r>
      <w:r w:rsidR="00756BDE" w:rsidRPr="00305919">
        <w:rPr>
          <w:rFonts w:ascii="Times New Roman" w:hAnsi="Times New Roman" w:cs="Times New Roman"/>
          <w:sz w:val="24"/>
          <w:szCs w:val="24"/>
        </w:rPr>
        <w:t>a focus</w:t>
      </w:r>
      <w:r w:rsidR="00136AAE" w:rsidRPr="00305919">
        <w:rPr>
          <w:rFonts w:ascii="Times New Roman" w:hAnsi="Times New Roman" w:cs="Times New Roman"/>
          <w:sz w:val="24"/>
          <w:szCs w:val="24"/>
        </w:rPr>
        <w:t xml:space="preserve"> on particular virus species would require more detailed analysis of underlying species-level interaction matrices.</w:t>
      </w:r>
      <w:r w:rsidR="00175F51" w:rsidRPr="00305919">
        <w:rPr>
          <w:rFonts w:ascii="Times New Roman" w:hAnsi="Times New Roman" w:cs="Times New Roman"/>
          <w:sz w:val="24"/>
          <w:szCs w:val="24"/>
        </w:rPr>
        <w:t xml:space="preserve"> </w:t>
      </w:r>
    </w:p>
    <w:p w14:paraId="5C767C91" w14:textId="4560A30D" w:rsidR="00973303" w:rsidRPr="00305919" w:rsidRDefault="009F3033" w:rsidP="00962BB1">
      <w:pPr>
        <w:spacing w:after="0" w:line="480" w:lineRule="auto"/>
        <w:rPr>
          <w:rFonts w:ascii="Times New Roman" w:eastAsia="Times New Roman" w:hAnsi="Times New Roman" w:cs="Times New Roman"/>
          <w:sz w:val="24"/>
          <w:szCs w:val="24"/>
          <w:shd w:val="clear" w:color="auto" w:fill="FFFFFF"/>
        </w:rPr>
      </w:pPr>
      <w:r w:rsidRPr="00305919">
        <w:rPr>
          <w:rFonts w:ascii="Times New Roman" w:hAnsi="Times New Roman" w:cs="Times New Roman"/>
          <w:sz w:val="24"/>
          <w:szCs w:val="24"/>
        </w:rPr>
        <w:t xml:space="preserve"> </w:t>
      </w:r>
      <w:r w:rsidRPr="00305919">
        <w:rPr>
          <w:rFonts w:ascii="Times New Roman" w:hAnsi="Times New Roman" w:cs="Times New Roman"/>
          <w:sz w:val="24"/>
          <w:szCs w:val="24"/>
        </w:rPr>
        <w:tab/>
        <w:t>Our work reveals the importance of domestication status and phylogenetic clustering on the importance of virus sharing among mammals</w:t>
      </w:r>
      <w:r w:rsidR="00973303" w:rsidRPr="00305919">
        <w:rPr>
          <w:rFonts w:ascii="Times New Roman" w:hAnsi="Times New Roman" w:cs="Times New Roman"/>
          <w:sz w:val="24"/>
          <w:szCs w:val="24"/>
        </w:rPr>
        <w:t>, showcasing also the limited sharing of DNA viruses by bats and carnivores in contrast to primate</w:t>
      </w:r>
      <w:r w:rsidR="00B331AC" w:rsidRPr="00305919">
        <w:rPr>
          <w:rFonts w:ascii="Times New Roman" w:hAnsi="Times New Roman" w:cs="Times New Roman"/>
          <w:sz w:val="24"/>
          <w:szCs w:val="24"/>
        </w:rPr>
        <w:t>s</w:t>
      </w:r>
      <w:r w:rsidR="00973303" w:rsidRPr="00305919">
        <w:rPr>
          <w:rFonts w:ascii="Times New Roman" w:hAnsi="Times New Roman" w:cs="Times New Roman"/>
          <w:sz w:val="24"/>
          <w:szCs w:val="24"/>
        </w:rPr>
        <w:t xml:space="preserve"> and ungulate</w:t>
      </w:r>
      <w:r w:rsidR="00B331AC" w:rsidRPr="00305919">
        <w:rPr>
          <w:rFonts w:ascii="Times New Roman" w:hAnsi="Times New Roman" w:cs="Times New Roman"/>
          <w:sz w:val="24"/>
          <w:szCs w:val="24"/>
        </w:rPr>
        <w:t>s</w:t>
      </w:r>
      <w:r w:rsidR="00973303" w:rsidRPr="00305919">
        <w:rPr>
          <w:rFonts w:ascii="Times New Roman" w:hAnsi="Times New Roman" w:cs="Times New Roman"/>
          <w:sz w:val="24"/>
          <w:szCs w:val="24"/>
        </w:rPr>
        <w:t xml:space="preserve"> species that </w:t>
      </w:r>
      <w:r w:rsidR="00CA7180" w:rsidRPr="00305919">
        <w:rPr>
          <w:rFonts w:ascii="Times New Roman" w:hAnsi="Times New Roman" w:cs="Times New Roman"/>
          <w:sz w:val="24"/>
          <w:szCs w:val="24"/>
        </w:rPr>
        <w:t>readily</w:t>
      </w:r>
      <w:r w:rsidR="00973303" w:rsidRPr="00305919">
        <w:rPr>
          <w:rFonts w:ascii="Times New Roman" w:hAnsi="Times New Roman" w:cs="Times New Roman"/>
          <w:sz w:val="24"/>
          <w:szCs w:val="24"/>
        </w:rPr>
        <w:t xml:space="preserve"> share both RNA and DNA viruses. </w:t>
      </w:r>
      <w:r w:rsidR="00973303" w:rsidRPr="00305919">
        <w:rPr>
          <w:rFonts w:ascii="Times New Roman" w:eastAsia="Times New Roman" w:hAnsi="Times New Roman" w:cs="Times New Roman"/>
          <w:sz w:val="24"/>
          <w:szCs w:val="24"/>
          <w:shd w:val="clear" w:color="auto" w:fill="FFFFFF"/>
        </w:rPr>
        <w:t>The emergence of novel infectious disease</w:t>
      </w:r>
      <w:r w:rsidR="001544CB" w:rsidRPr="00305919">
        <w:rPr>
          <w:rFonts w:ascii="Times New Roman" w:eastAsia="Times New Roman" w:hAnsi="Times New Roman" w:cs="Times New Roman"/>
          <w:sz w:val="24"/>
          <w:szCs w:val="24"/>
          <w:shd w:val="clear" w:color="auto" w:fill="FFFFFF"/>
        </w:rPr>
        <w:t>s</w:t>
      </w:r>
      <w:r w:rsidR="00973303" w:rsidRPr="00305919">
        <w:rPr>
          <w:rFonts w:ascii="Times New Roman" w:eastAsia="Times New Roman" w:hAnsi="Times New Roman" w:cs="Times New Roman"/>
          <w:sz w:val="24"/>
          <w:szCs w:val="24"/>
          <w:shd w:val="clear" w:color="auto" w:fill="FFFFFF"/>
        </w:rPr>
        <w:t xml:space="preserve"> through pathogen spillover is a hierarchical process</w:t>
      </w:r>
      <w:r w:rsidR="00B331AC" w:rsidRPr="00305919">
        <w:rPr>
          <w:rFonts w:ascii="Times New Roman" w:eastAsia="Times New Roman" w:hAnsi="Times New Roman" w:cs="Times New Roman"/>
          <w:sz w:val="24"/>
          <w:szCs w:val="24"/>
          <w:shd w:val="clear" w:color="auto" w:fill="FFFFFF"/>
        </w:rPr>
        <w:t>. E</w:t>
      </w:r>
      <w:r w:rsidR="00973303" w:rsidRPr="00305919">
        <w:rPr>
          <w:rFonts w:ascii="Times New Roman" w:eastAsia="Times New Roman" w:hAnsi="Times New Roman" w:cs="Times New Roman"/>
          <w:sz w:val="24"/>
          <w:szCs w:val="24"/>
          <w:shd w:val="clear" w:color="auto" w:fill="FFFFFF"/>
        </w:rPr>
        <w:t xml:space="preserve">cological factors that determine the contact opportunity between different host species </w:t>
      </w:r>
      <w:r w:rsidR="00B331AC" w:rsidRPr="00305919">
        <w:rPr>
          <w:rFonts w:ascii="Times New Roman" w:eastAsia="Times New Roman" w:hAnsi="Times New Roman" w:cs="Times New Roman"/>
          <w:sz w:val="24"/>
          <w:szCs w:val="24"/>
          <w:shd w:val="clear" w:color="auto" w:fill="FFFFFF"/>
        </w:rPr>
        <w:t>pave the way for cross-species transmission, host adaptation and subsequent within-host reproduction and transmission, which are then largely controlled</w:t>
      </w:r>
      <w:r w:rsidR="00973303" w:rsidRPr="00305919">
        <w:rPr>
          <w:rFonts w:ascii="Times New Roman" w:eastAsia="Times New Roman" w:hAnsi="Times New Roman" w:cs="Times New Roman"/>
          <w:sz w:val="24"/>
          <w:szCs w:val="24"/>
          <w:shd w:val="clear" w:color="auto" w:fill="FFFFFF"/>
        </w:rPr>
        <w:t xml:space="preserve"> </w:t>
      </w:r>
      <w:r w:rsidR="00B331AC" w:rsidRPr="00305919">
        <w:rPr>
          <w:rFonts w:ascii="Times New Roman" w:eastAsia="Times New Roman" w:hAnsi="Times New Roman" w:cs="Times New Roman"/>
          <w:sz w:val="24"/>
          <w:szCs w:val="24"/>
          <w:shd w:val="clear" w:color="auto" w:fill="FFFFFF"/>
        </w:rPr>
        <w:t>by</w:t>
      </w:r>
      <w:r w:rsidR="00973303" w:rsidRPr="00305919">
        <w:rPr>
          <w:rFonts w:ascii="Times New Roman" w:eastAsia="Times New Roman" w:hAnsi="Times New Roman" w:cs="Times New Roman"/>
          <w:sz w:val="24"/>
          <w:szCs w:val="24"/>
          <w:shd w:val="clear" w:color="auto" w:fill="FFFFFF"/>
        </w:rPr>
        <w:t xml:space="preserve"> ecophysiological </w:t>
      </w:r>
      <w:r w:rsidR="00CA7180" w:rsidRPr="00305919">
        <w:rPr>
          <w:rFonts w:ascii="Times New Roman" w:eastAsia="Times New Roman" w:hAnsi="Times New Roman" w:cs="Times New Roman"/>
          <w:sz w:val="24"/>
          <w:szCs w:val="24"/>
          <w:shd w:val="clear" w:color="auto" w:fill="FFFFFF"/>
        </w:rPr>
        <w:t xml:space="preserve">and genetic </w:t>
      </w:r>
      <w:r w:rsidR="00973303" w:rsidRPr="00305919">
        <w:rPr>
          <w:rFonts w:ascii="Times New Roman" w:eastAsia="Times New Roman" w:hAnsi="Times New Roman" w:cs="Times New Roman"/>
          <w:sz w:val="24"/>
          <w:szCs w:val="24"/>
          <w:shd w:val="clear" w:color="auto" w:fill="FFFFFF"/>
        </w:rPr>
        <w:t>factors</w:t>
      </w:r>
      <w:r w:rsidR="00CA7180" w:rsidRPr="00305919">
        <w:rPr>
          <w:rFonts w:ascii="Times New Roman" w:eastAsia="Times New Roman" w:hAnsi="Times New Roman" w:cs="Times New Roman"/>
          <w:sz w:val="24"/>
          <w:szCs w:val="24"/>
          <w:shd w:val="clear" w:color="auto" w:fill="FFFFFF"/>
        </w:rPr>
        <w:t>.</w:t>
      </w:r>
      <w:r w:rsidR="00906218" w:rsidRPr="00305919">
        <w:rPr>
          <w:rFonts w:ascii="Times New Roman" w:eastAsia="Times New Roman" w:hAnsi="Times New Roman" w:cs="Times New Roman"/>
          <w:sz w:val="24"/>
          <w:szCs w:val="24"/>
          <w:shd w:val="clear" w:color="auto" w:fill="FFFFFF"/>
        </w:rPr>
        <w:t xml:space="preserve"> Future </w:t>
      </w:r>
      <w:r w:rsidR="0055305D" w:rsidRPr="00305919">
        <w:rPr>
          <w:rFonts w:ascii="Times New Roman" w:eastAsia="Times New Roman" w:hAnsi="Times New Roman" w:cs="Times New Roman"/>
          <w:sz w:val="24"/>
          <w:szCs w:val="24"/>
          <w:shd w:val="clear" w:color="auto" w:fill="FFFFFF"/>
        </w:rPr>
        <w:t>work that better account</w:t>
      </w:r>
      <w:r w:rsidR="00E31073" w:rsidRPr="00305919">
        <w:rPr>
          <w:rFonts w:ascii="Times New Roman" w:eastAsia="Times New Roman" w:hAnsi="Times New Roman" w:cs="Times New Roman"/>
          <w:sz w:val="24"/>
          <w:szCs w:val="24"/>
          <w:shd w:val="clear" w:color="auto" w:fill="FFFFFF"/>
        </w:rPr>
        <w:t>s</w:t>
      </w:r>
      <w:r w:rsidR="0055305D" w:rsidRPr="00305919">
        <w:rPr>
          <w:rFonts w:ascii="Times New Roman" w:eastAsia="Times New Roman" w:hAnsi="Times New Roman" w:cs="Times New Roman"/>
          <w:sz w:val="24"/>
          <w:szCs w:val="24"/>
          <w:shd w:val="clear" w:color="auto" w:fill="FFFFFF"/>
        </w:rPr>
        <w:t xml:space="preserve"> for virus factors and host species community assembly may shed further light on why different types of viruses spread differently among phylogenetic and functional groups of mammals and </w:t>
      </w:r>
      <w:r w:rsidR="00F6010A" w:rsidRPr="00305919">
        <w:rPr>
          <w:rFonts w:ascii="Times New Roman" w:eastAsia="Times New Roman" w:hAnsi="Times New Roman" w:cs="Times New Roman"/>
          <w:sz w:val="24"/>
          <w:szCs w:val="24"/>
          <w:shd w:val="clear" w:color="auto" w:fill="FFFFFF"/>
        </w:rPr>
        <w:t>foster</w:t>
      </w:r>
      <w:r w:rsidR="0055305D" w:rsidRPr="00305919">
        <w:rPr>
          <w:rFonts w:ascii="Times New Roman" w:eastAsia="Times New Roman" w:hAnsi="Times New Roman" w:cs="Times New Roman"/>
          <w:sz w:val="24"/>
          <w:szCs w:val="24"/>
          <w:shd w:val="clear" w:color="auto" w:fill="FFFFFF"/>
        </w:rPr>
        <w:t xml:space="preserve"> better predictions of future disease emergence.</w:t>
      </w:r>
    </w:p>
    <w:p w14:paraId="7983CEDC" w14:textId="49651AD5" w:rsidR="000B7B24" w:rsidRPr="00305919" w:rsidRDefault="000B7B24" w:rsidP="00E9575A">
      <w:pPr>
        <w:spacing w:after="0" w:line="480" w:lineRule="auto"/>
        <w:rPr>
          <w:rFonts w:ascii="Times New Roman" w:hAnsi="Times New Roman" w:cs="Times New Roman"/>
          <w:b/>
          <w:sz w:val="24"/>
          <w:szCs w:val="24"/>
        </w:rPr>
      </w:pPr>
    </w:p>
    <w:p w14:paraId="25FE2186" w14:textId="77777777" w:rsidR="000B7B24" w:rsidRPr="00305919" w:rsidRDefault="000B7B24" w:rsidP="00E9575A">
      <w:pPr>
        <w:spacing w:after="0" w:line="480" w:lineRule="auto"/>
        <w:rPr>
          <w:rFonts w:ascii="Times New Roman" w:hAnsi="Times New Roman" w:cs="Times New Roman"/>
          <w:b/>
          <w:sz w:val="24"/>
          <w:szCs w:val="24"/>
        </w:rPr>
      </w:pPr>
    </w:p>
    <w:p w14:paraId="748134EB" w14:textId="77777777" w:rsidR="008B3076" w:rsidRPr="0056578B" w:rsidRDefault="008B3076" w:rsidP="006D77E5">
      <w:pPr>
        <w:pStyle w:val="EndNoteBibliography"/>
        <w:spacing w:after="0" w:line="480" w:lineRule="auto"/>
        <w:ind w:left="720" w:hanging="720"/>
        <w:rPr>
          <w:rFonts w:ascii="Times New Roman" w:hAnsi="Times New Roman" w:cs="Times New Roman"/>
          <w:caps/>
          <w:sz w:val="28"/>
          <w:szCs w:val="28"/>
        </w:rPr>
      </w:pPr>
      <w:bookmarkStart w:id="8" w:name="_Hlk519152731"/>
      <w:r w:rsidRPr="0056578B">
        <w:rPr>
          <w:rFonts w:ascii="Times New Roman" w:hAnsi="Times New Roman" w:cs="Times New Roman"/>
          <w:b/>
          <w:caps/>
          <w:sz w:val="28"/>
          <w:szCs w:val="28"/>
          <w:lang w:val="en-GB"/>
        </w:rPr>
        <w:lastRenderedPageBreak/>
        <w:t>References</w:t>
      </w:r>
      <w:r w:rsidRPr="0056578B">
        <w:rPr>
          <w:rFonts w:ascii="Times New Roman" w:hAnsi="Times New Roman" w:cs="Times New Roman"/>
          <w:caps/>
          <w:sz w:val="28"/>
          <w:szCs w:val="28"/>
        </w:rPr>
        <w:t xml:space="preserve"> </w:t>
      </w:r>
    </w:p>
    <w:p w14:paraId="6DF78ABC" w14:textId="29D37916"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Agosta, S. J., Janz, N. &amp; Brooks, D. R. (2010) How specialists can be generalists: resolving the "parasite paradox" and implications for emerging infectious disease. </w:t>
      </w:r>
      <w:r w:rsidRPr="000517D7">
        <w:rPr>
          <w:rFonts w:ascii="Times New Roman" w:hAnsi="Times New Roman" w:cs="Times New Roman"/>
          <w:i/>
          <w:sz w:val="24"/>
          <w:szCs w:val="24"/>
        </w:rPr>
        <w:t>Zoologia</w:t>
      </w:r>
      <w:r w:rsidRPr="000517D7">
        <w:rPr>
          <w:rFonts w:ascii="Times New Roman" w:hAnsi="Times New Roman" w:cs="Times New Roman"/>
          <w:sz w:val="24"/>
          <w:szCs w:val="24"/>
        </w:rPr>
        <w:t>, 27, 151-162.</w:t>
      </w:r>
      <w:r w:rsidR="001041D6">
        <w:rPr>
          <w:rFonts w:ascii="Times New Roman" w:hAnsi="Times New Roman" w:cs="Times New Roman"/>
          <w:sz w:val="24"/>
          <w:szCs w:val="24"/>
        </w:rPr>
        <w:t xml:space="preserve"> </w:t>
      </w:r>
      <w:r w:rsidR="001041D6" w:rsidRPr="001041D6">
        <w:rPr>
          <w:rFonts w:ascii="Times New Roman" w:hAnsi="Times New Roman" w:cs="Times New Roman"/>
          <w:sz w:val="24"/>
          <w:szCs w:val="24"/>
        </w:rPr>
        <w:t xml:space="preserve">http://dx.doi.org/10.1590/S1984-46702010000200001  </w:t>
      </w:r>
    </w:p>
    <w:p w14:paraId="4C924DF9" w14:textId="5E7F042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Bar-On, Y.</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Phillips, R. &amp; Milo, R. (2018) The biomass distribution on Earth.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xml:space="preserve">, 115, </w:t>
      </w:r>
      <w:r w:rsidRPr="000517D7">
        <w:rPr>
          <w:rStyle w:val="highwire-cite-metadata-pages"/>
          <w:rFonts w:ascii="Times New Roman" w:hAnsi="Times New Roman" w:cs="Times New Roman"/>
          <w:sz w:val="24"/>
          <w:szCs w:val="24"/>
        </w:rPr>
        <w:t>6506-6511.</w:t>
      </w:r>
      <w:r w:rsidR="001041D6">
        <w:rPr>
          <w:rStyle w:val="highwire-cite-metadata-pages"/>
          <w:rFonts w:ascii="Times New Roman" w:hAnsi="Times New Roman" w:cs="Times New Roman"/>
          <w:sz w:val="24"/>
          <w:szCs w:val="24"/>
        </w:rPr>
        <w:t xml:space="preserve"> </w:t>
      </w:r>
      <w:r w:rsidR="001041D6" w:rsidRPr="001041D6">
        <w:rPr>
          <w:rStyle w:val="highwire-cite-metadata-pages"/>
          <w:rFonts w:ascii="Times New Roman" w:hAnsi="Times New Roman" w:cs="Times New Roman"/>
          <w:sz w:val="24"/>
          <w:szCs w:val="24"/>
        </w:rPr>
        <w:t>https://doi.org/10.1073/pnas.1711842115</w:t>
      </w:r>
    </w:p>
    <w:p w14:paraId="23C63714" w14:textId="56318E40"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Benjamini, Y. &amp; Yekutieli, D. (2001) The control of the false discovery rate in multiple testing under dependency. </w:t>
      </w:r>
      <w:r w:rsidRPr="000517D7">
        <w:rPr>
          <w:rFonts w:ascii="Times New Roman" w:hAnsi="Times New Roman" w:cs="Times New Roman"/>
          <w:i/>
          <w:sz w:val="24"/>
          <w:szCs w:val="24"/>
        </w:rPr>
        <w:t>The Annals of Statistics</w:t>
      </w:r>
      <w:r w:rsidRPr="000517D7">
        <w:rPr>
          <w:rFonts w:ascii="Times New Roman" w:hAnsi="Times New Roman" w:cs="Times New Roman"/>
          <w:sz w:val="24"/>
          <w:szCs w:val="24"/>
        </w:rPr>
        <w:t>, 29, 1165-1188.</w:t>
      </w:r>
      <w:r w:rsidR="001041D6">
        <w:rPr>
          <w:rFonts w:ascii="Times New Roman" w:hAnsi="Times New Roman" w:cs="Times New Roman"/>
          <w:sz w:val="24"/>
          <w:szCs w:val="24"/>
        </w:rPr>
        <w:t xml:space="preserve"> </w:t>
      </w:r>
      <w:r w:rsidR="001041D6" w:rsidRPr="001041D6">
        <w:rPr>
          <w:rFonts w:ascii="Times New Roman" w:hAnsi="Times New Roman" w:cs="Times New Roman"/>
          <w:sz w:val="24"/>
          <w:szCs w:val="24"/>
        </w:rPr>
        <w:t>https://doi.org/10.1214/aos/1013699998</w:t>
      </w:r>
    </w:p>
    <w:p w14:paraId="063BCA25" w14:textId="5B25A11D"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Bonacich, P. &amp; Lloyd, P. (2001) Eigenvector-like measures of centrality for asymmetric relations. </w:t>
      </w:r>
      <w:r w:rsidRPr="000517D7">
        <w:rPr>
          <w:rFonts w:ascii="Times New Roman" w:hAnsi="Times New Roman" w:cs="Times New Roman"/>
          <w:i/>
          <w:sz w:val="24"/>
          <w:szCs w:val="24"/>
        </w:rPr>
        <w:t>Social Networks</w:t>
      </w:r>
      <w:r w:rsidRPr="000517D7">
        <w:rPr>
          <w:rFonts w:ascii="Times New Roman" w:hAnsi="Times New Roman" w:cs="Times New Roman"/>
          <w:sz w:val="24"/>
          <w:szCs w:val="24"/>
        </w:rPr>
        <w:t>, 23, 191-201.</w:t>
      </w:r>
      <w:r w:rsidR="001041D6">
        <w:rPr>
          <w:rFonts w:ascii="Times New Roman" w:hAnsi="Times New Roman" w:cs="Times New Roman"/>
          <w:sz w:val="24"/>
          <w:szCs w:val="24"/>
        </w:rPr>
        <w:t xml:space="preserve"> </w:t>
      </w:r>
      <w:r w:rsidR="001041D6" w:rsidRPr="001041D6">
        <w:rPr>
          <w:rFonts w:ascii="Times New Roman" w:hAnsi="Times New Roman" w:cs="Times New Roman"/>
          <w:sz w:val="24"/>
          <w:szCs w:val="24"/>
        </w:rPr>
        <w:t>https://doi.org/10.1016/S0378-8733(01)00038-7</w:t>
      </w:r>
    </w:p>
    <w:p w14:paraId="3EC692AE" w14:textId="328A5439"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Calisher, C.</w:t>
      </w:r>
      <w:r>
        <w:rPr>
          <w:rFonts w:ascii="Times New Roman" w:hAnsi="Times New Roman" w:cs="Times New Roman"/>
          <w:sz w:val="24"/>
          <w:szCs w:val="24"/>
        </w:rPr>
        <w:t xml:space="preserve"> </w:t>
      </w:r>
      <w:r w:rsidRPr="000517D7">
        <w:rPr>
          <w:rFonts w:ascii="Times New Roman" w:hAnsi="Times New Roman" w:cs="Times New Roman"/>
          <w:sz w:val="24"/>
          <w:szCs w:val="24"/>
        </w:rPr>
        <w:t>H., Childs, J.</w:t>
      </w:r>
      <w:r>
        <w:rPr>
          <w:rFonts w:ascii="Times New Roman" w:hAnsi="Times New Roman" w:cs="Times New Roman"/>
          <w:sz w:val="24"/>
          <w:szCs w:val="24"/>
        </w:rPr>
        <w:t xml:space="preserve"> </w:t>
      </w:r>
      <w:r w:rsidRPr="000517D7">
        <w:rPr>
          <w:rFonts w:ascii="Times New Roman" w:hAnsi="Times New Roman" w:cs="Times New Roman"/>
          <w:sz w:val="24"/>
          <w:szCs w:val="24"/>
        </w:rPr>
        <w:t>E., Field, H.</w:t>
      </w:r>
      <w:r>
        <w:rPr>
          <w:rFonts w:ascii="Times New Roman" w:hAnsi="Times New Roman" w:cs="Times New Roman"/>
          <w:sz w:val="24"/>
          <w:szCs w:val="24"/>
        </w:rPr>
        <w:t xml:space="preserve"> </w:t>
      </w:r>
      <w:r w:rsidRPr="000517D7">
        <w:rPr>
          <w:rFonts w:ascii="Times New Roman" w:hAnsi="Times New Roman" w:cs="Times New Roman"/>
          <w:sz w:val="24"/>
          <w:szCs w:val="24"/>
        </w:rPr>
        <w:t>E., Holmes, K.</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V. &amp; Schountz, T. (2006) Bats: important reservoir hosts of emerging viruses. </w:t>
      </w:r>
      <w:r w:rsidRPr="000517D7">
        <w:rPr>
          <w:rFonts w:ascii="Times New Roman" w:hAnsi="Times New Roman" w:cs="Times New Roman"/>
          <w:i/>
          <w:sz w:val="24"/>
          <w:szCs w:val="24"/>
        </w:rPr>
        <w:t>Clinical Microbiology Reviews</w:t>
      </w:r>
      <w:r w:rsidRPr="000517D7">
        <w:rPr>
          <w:rFonts w:ascii="Times New Roman" w:hAnsi="Times New Roman" w:cs="Times New Roman"/>
          <w:sz w:val="24"/>
          <w:szCs w:val="24"/>
        </w:rPr>
        <w:t>, 19, 531-545.</w:t>
      </w:r>
      <w:r w:rsidR="001041D6">
        <w:rPr>
          <w:rFonts w:ascii="Times New Roman" w:hAnsi="Times New Roman" w:cs="Times New Roman"/>
          <w:sz w:val="24"/>
          <w:szCs w:val="24"/>
        </w:rPr>
        <w:t xml:space="preserve"> </w:t>
      </w:r>
      <w:r w:rsidR="001041D6" w:rsidRPr="001041D6">
        <w:rPr>
          <w:rFonts w:ascii="Times New Roman" w:hAnsi="Times New Roman" w:cs="Times New Roman"/>
          <w:sz w:val="24"/>
          <w:szCs w:val="24"/>
        </w:rPr>
        <w:t>https://doi.org/10.1128/CMR.00017-06</w:t>
      </w:r>
    </w:p>
    <w:p w14:paraId="62F6019D" w14:textId="04E5C0E1"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Canard, E.</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F., Mouquet, N., Mouillot, D., Stanko, M., Miklisova, D. &amp; Gravel, D. (2014) Empirical evaluation of neutral interactions in host-parasite networks. </w:t>
      </w:r>
      <w:r w:rsidRPr="000517D7">
        <w:rPr>
          <w:rFonts w:ascii="Times New Roman" w:hAnsi="Times New Roman" w:cs="Times New Roman"/>
          <w:i/>
          <w:sz w:val="24"/>
          <w:szCs w:val="24"/>
        </w:rPr>
        <w:t>The American Naturalist</w:t>
      </w:r>
      <w:r w:rsidRPr="000517D7">
        <w:rPr>
          <w:rFonts w:ascii="Times New Roman" w:hAnsi="Times New Roman" w:cs="Times New Roman"/>
          <w:sz w:val="24"/>
          <w:szCs w:val="24"/>
        </w:rPr>
        <w:t>, 183, 468-479.</w:t>
      </w:r>
      <w:r w:rsidR="001041D6">
        <w:rPr>
          <w:rFonts w:ascii="Times New Roman" w:hAnsi="Times New Roman" w:cs="Times New Roman"/>
          <w:sz w:val="24"/>
          <w:szCs w:val="24"/>
        </w:rPr>
        <w:t xml:space="preserve"> </w:t>
      </w:r>
      <w:r w:rsidR="001041D6" w:rsidRPr="001041D6">
        <w:rPr>
          <w:rFonts w:ascii="Times New Roman" w:hAnsi="Times New Roman" w:cs="Times New Roman"/>
          <w:sz w:val="24"/>
          <w:szCs w:val="24"/>
        </w:rPr>
        <w:t>https://doi.org/10.1086/675363</w:t>
      </w:r>
    </w:p>
    <w:p w14:paraId="12A8CD2A" w14:textId="1FFE5F60"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Carroll, D., Daszak, P., Wolfe, N.</w:t>
      </w:r>
      <w:r>
        <w:rPr>
          <w:rFonts w:ascii="Times New Roman" w:hAnsi="Times New Roman" w:cs="Times New Roman"/>
          <w:sz w:val="24"/>
          <w:szCs w:val="24"/>
        </w:rPr>
        <w:t xml:space="preserve"> </w:t>
      </w:r>
      <w:r w:rsidRPr="000517D7">
        <w:rPr>
          <w:rFonts w:ascii="Times New Roman" w:hAnsi="Times New Roman" w:cs="Times New Roman"/>
          <w:sz w:val="24"/>
          <w:szCs w:val="24"/>
        </w:rPr>
        <w:t>D., Gao, G.</w:t>
      </w:r>
      <w:r>
        <w:rPr>
          <w:rFonts w:ascii="Times New Roman" w:hAnsi="Times New Roman" w:cs="Times New Roman"/>
          <w:sz w:val="24"/>
          <w:szCs w:val="24"/>
        </w:rPr>
        <w:t xml:space="preserve"> </w:t>
      </w:r>
      <w:r w:rsidRPr="000517D7">
        <w:rPr>
          <w:rFonts w:ascii="Times New Roman" w:hAnsi="Times New Roman" w:cs="Times New Roman"/>
          <w:sz w:val="24"/>
          <w:szCs w:val="24"/>
        </w:rPr>
        <w:t>F., Morel, C.</w:t>
      </w:r>
      <w:r>
        <w:rPr>
          <w:rFonts w:ascii="Times New Roman" w:hAnsi="Times New Roman" w:cs="Times New Roman"/>
          <w:sz w:val="24"/>
          <w:szCs w:val="24"/>
        </w:rPr>
        <w:t xml:space="preserve"> </w:t>
      </w:r>
      <w:r w:rsidRPr="000517D7">
        <w:rPr>
          <w:rFonts w:ascii="Times New Roman" w:hAnsi="Times New Roman" w:cs="Times New Roman"/>
          <w:sz w:val="24"/>
          <w:szCs w:val="24"/>
        </w:rPr>
        <w:t>M., Morzaria, S., Pablos-Méndez, A., Tomori, O. &amp; Mazet, J.</w:t>
      </w:r>
      <w:r>
        <w:rPr>
          <w:rFonts w:ascii="Times New Roman" w:hAnsi="Times New Roman" w:cs="Times New Roman"/>
          <w:sz w:val="24"/>
          <w:szCs w:val="24"/>
        </w:rPr>
        <w:t xml:space="preserve"> </w:t>
      </w:r>
      <w:r w:rsidRPr="000517D7">
        <w:rPr>
          <w:rFonts w:ascii="Times New Roman" w:hAnsi="Times New Roman" w:cs="Times New Roman"/>
          <w:sz w:val="24"/>
          <w:szCs w:val="24"/>
        </w:rPr>
        <w:t>A.</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K. (2018) The Global Virome Project. </w:t>
      </w:r>
      <w:r w:rsidRPr="000517D7">
        <w:rPr>
          <w:rFonts w:ascii="Times New Roman" w:hAnsi="Times New Roman" w:cs="Times New Roman"/>
          <w:i/>
          <w:sz w:val="24"/>
          <w:szCs w:val="24"/>
        </w:rPr>
        <w:t>Science</w:t>
      </w:r>
      <w:r w:rsidRPr="000517D7">
        <w:rPr>
          <w:rFonts w:ascii="Times New Roman" w:hAnsi="Times New Roman" w:cs="Times New Roman"/>
          <w:sz w:val="24"/>
          <w:szCs w:val="24"/>
        </w:rPr>
        <w:t>, 359, 872-874.</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https://doi.org/10.1126/science.aap7463</w:t>
      </w:r>
    </w:p>
    <w:p w14:paraId="70D371A9" w14:textId="57D8FDD6"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Clark, N.</w:t>
      </w:r>
      <w:r>
        <w:rPr>
          <w:rFonts w:ascii="Times New Roman" w:hAnsi="Times New Roman" w:cs="Times New Roman"/>
          <w:sz w:val="24"/>
          <w:szCs w:val="24"/>
        </w:rPr>
        <w:t xml:space="preserve"> </w:t>
      </w:r>
      <w:r w:rsidRPr="000517D7">
        <w:rPr>
          <w:rFonts w:ascii="Times New Roman" w:hAnsi="Times New Roman" w:cs="Times New Roman"/>
          <w:sz w:val="24"/>
          <w:szCs w:val="24"/>
        </w:rPr>
        <w:t>J., Clegg, S.</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Sam, K., Goulding, W., Koane, B. &amp; Wells, K. (2017) Climate, host phylogeny and the connectivity of host communities govern regional parasite assembly. </w:t>
      </w:r>
      <w:r w:rsidRPr="000517D7">
        <w:rPr>
          <w:rFonts w:ascii="Times New Roman" w:hAnsi="Times New Roman" w:cs="Times New Roman"/>
          <w:i/>
          <w:sz w:val="24"/>
          <w:szCs w:val="24"/>
        </w:rPr>
        <w:t>Diversity and Distributions</w:t>
      </w:r>
      <w:r w:rsidRPr="000517D7">
        <w:rPr>
          <w:rFonts w:ascii="Times New Roman" w:hAnsi="Times New Roman" w:cs="Times New Roman"/>
          <w:sz w:val="24"/>
          <w:szCs w:val="24"/>
        </w:rPr>
        <w:t>, 24, 13-23.</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https://doi.org/10.1111/ddi.12661</w:t>
      </w:r>
    </w:p>
    <w:p w14:paraId="7ABC6371" w14:textId="7C0FB6C1"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Cleaveland, S., Laurenson, M.</w:t>
      </w:r>
      <w:r>
        <w:rPr>
          <w:rFonts w:ascii="Times New Roman" w:hAnsi="Times New Roman" w:cs="Times New Roman"/>
          <w:sz w:val="24"/>
          <w:szCs w:val="24"/>
        </w:rPr>
        <w:t xml:space="preserve"> </w:t>
      </w:r>
      <w:r w:rsidRPr="000517D7">
        <w:rPr>
          <w:rFonts w:ascii="Times New Roman" w:hAnsi="Times New Roman" w:cs="Times New Roman"/>
          <w:sz w:val="24"/>
          <w:szCs w:val="24"/>
        </w:rPr>
        <w:t>K. &amp; Taylor, L.</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H. (2001) Diseases of humans and their domestic mammals: pathogen characteristics, host range and the risk of emergence. </w:t>
      </w:r>
      <w:r w:rsidRPr="000517D7">
        <w:rPr>
          <w:rFonts w:ascii="Times New Roman" w:hAnsi="Times New Roman" w:cs="Times New Roman"/>
          <w:i/>
          <w:sz w:val="24"/>
          <w:szCs w:val="24"/>
        </w:rPr>
        <w:t>Philosophical Transactions of the Royal Society of London B Biological Sciences</w:t>
      </w:r>
      <w:r w:rsidRPr="000517D7">
        <w:rPr>
          <w:rFonts w:ascii="Times New Roman" w:hAnsi="Times New Roman" w:cs="Times New Roman"/>
          <w:sz w:val="24"/>
          <w:szCs w:val="24"/>
        </w:rPr>
        <w:t>, 356, 991-999.</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https://doi.org/10.1098/rstb.2001.0889</w:t>
      </w:r>
    </w:p>
    <w:p w14:paraId="283FDA6B" w14:textId="7777777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Cooper, N., Griffin, R., Franz, M., Omotayo, M. &amp; Nunn, C.</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L. (2012) Phylogenetic host specificity and understanding parasite sharing in primates. </w:t>
      </w:r>
      <w:r w:rsidRPr="000517D7">
        <w:rPr>
          <w:rFonts w:ascii="Times New Roman" w:hAnsi="Times New Roman" w:cs="Times New Roman"/>
          <w:i/>
          <w:sz w:val="24"/>
          <w:szCs w:val="24"/>
        </w:rPr>
        <w:t>Ecology Letters</w:t>
      </w:r>
      <w:r w:rsidRPr="000517D7">
        <w:rPr>
          <w:rFonts w:ascii="Times New Roman" w:hAnsi="Times New Roman" w:cs="Times New Roman"/>
          <w:sz w:val="24"/>
          <w:szCs w:val="24"/>
        </w:rPr>
        <w:t>, 15, 1370-1377.</w:t>
      </w:r>
    </w:p>
    <w:p w14:paraId="34AAF1CB" w14:textId="3689AA29"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Costenbader, E. &amp; Valente, T.</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W. (2003) The stability of centrality measures when networks are sampled. </w:t>
      </w:r>
      <w:r w:rsidRPr="000517D7">
        <w:rPr>
          <w:rFonts w:ascii="Times New Roman" w:hAnsi="Times New Roman" w:cs="Times New Roman"/>
          <w:i/>
          <w:sz w:val="24"/>
          <w:szCs w:val="24"/>
        </w:rPr>
        <w:t>Social Networks</w:t>
      </w:r>
      <w:r w:rsidRPr="000517D7">
        <w:rPr>
          <w:rFonts w:ascii="Times New Roman" w:hAnsi="Times New Roman" w:cs="Times New Roman"/>
          <w:sz w:val="24"/>
          <w:szCs w:val="24"/>
        </w:rPr>
        <w:t>, 25, 283-307.</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https://doi.org/10.1111/j.1461-0248.2012.01858.x</w:t>
      </w:r>
    </w:p>
    <w:p w14:paraId="6E20F784" w14:textId="22856E4D" w:rsidR="0080475B" w:rsidRDefault="0080475B" w:rsidP="0080475B">
      <w:pPr>
        <w:pStyle w:val="EndNoteBibliography"/>
        <w:spacing w:after="0" w:line="480" w:lineRule="auto"/>
        <w:ind w:left="720" w:hanging="720"/>
        <w:rPr>
          <w:rFonts w:ascii="Times New Roman" w:hAnsi="Times New Roman" w:cs="Times New Roman"/>
          <w:sz w:val="24"/>
          <w:szCs w:val="24"/>
        </w:rPr>
      </w:pPr>
      <w:r w:rsidRPr="001A134F">
        <w:rPr>
          <w:rFonts w:ascii="Times New Roman" w:hAnsi="Times New Roman" w:cs="Times New Roman"/>
          <w:sz w:val="24"/>
          <w:szCs w:val="24"/>
        </w:rPr>
        <w:t xml:space="preserve">Doña, J., Serrano, D., Mironov, S., Montesinos-Navarro, A. &amp; Jovani, R. (2019) Unexpected bird–feather mite associations revealed by DNA metabarcoding uncovers a dynamic ecoevolutionary scenario. </w:t>
      </w:r>
      <w:r w:rsidRPr="001A134F">
        <w:rPr>
          <w:rFonts w:ascii="Times New Roman" w:hAnsi="Times New Roman" w:cs="Times New Roman"/>
          <w:i/>
          <w:sz w:val="24"/>
          <w:szCs w:val="24"/>
        </w:rPr>
        <w:t>Molecular Ecology</w:t>
      </w:r>
      <w:r w:rsidRPr="001A134F">
        <w:rPr>
          <w:rFonts w:ascii="Times New Roman" w:hAnsi="Times New Roman" w:cs="Times New Roman"/>
          <w:sz w:val="24"/>
          <w:szCs w:val="24"/>
        </w:rPr>
        <w:t xml:space="preserve">, </w:t>
      </w:r>
      <w:r w:rsidRPr="001A134F">
        <w:rPr>
          <w:rFonts w:ascii="Times New Roman" w:hAnsi="Times New Roman" w:cs="Times New Roman"/>
          <w:b/>
          <w:sz w:val="24"/>
          <w:szCs w:val="24"/>
        </w:rPr>
        <w:t>28</w:t>
      </w:r>
      <w:r w:rsidRPr="001A134F">
        <w:rPr>
          <w:rFonts w:ascii="Times New Roman" w:hAnsi="Times New Roman" w:cs="Times New Roman"/>
          <w:sz w:val="24"/>
          <w:szCs w:val="24"/>
        </w:rPr>
        <w:t>, 379-390.</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https://doi.org/10.1111/mec.14968</w:t>
      </w:r>
    </w:p>
    <w:p w14:paraId="1D0AD80F" w14:textId="1476D6E6"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Dray, S. &amp; Dufour, A.-B. (2007) The ade4 Package: implementing the duality diagram for ecologists. </w:t>
      </w:r>
      <w:r w:rsidRPr="000517D7">
        <w:rPr>
          <w:rFonts w:ascii="Times New Roman" w:hAnsi="Times New Roman" w:cs="Times New Roman"/>
          <w:i/>
          <w:sz w:val="24"/>
          <w:szCs w:val="24"/>
        </w:rPr>
        <w:t>Journal of Statistical Software</w:t>
      </w:r>
      <w:r w:rsidRPr="000517D7">
        <w:rPr>
          <w:rFonts w:ascii="Times New Roman" w:hAnsi="Times New Roman" w:cs="Times New Roman"/>
          <w:sz w:val="24"/>
          <w:szCs w:val="24"/>
        </w:rPr>
        <w:t>, 22, 20.</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https://doi.org/10.18637/jss.v022.i04</w:t>
      </w:r>
    </w:p>
    <w:p w14:paraId="440F6CB9" w14:textId="47D78D05"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Drexler, J.</w:t>
      </w:r>
      <w:r>
        <w:rPr>
          <w:rFonts w:ascii="Times New Roman" w:hAnsi="Times New Roman" w:cs="Times New Roman"/>
          <w:sz w:val="24"/>
          <w:szCs w:val="24"/>
        </w:rPr>
        <w:t xml:space="preserve"> </w:t>
      </w:r>
      <w:r w:rsidRPr="000517D7">
        <w:rPr>
          <w:rFonts w:ascii="Times New Roman" w:hAnsi="Times New Roman" w:cs="Times New Roman"/>
          <w:sz w:val="24"/>
          <w:szCs w:val="24"/>
        </w:rPr>
        <w:t>F., Corman, V.</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&amp; Drosten, C. (2014) Ecology, evolution and classification of bat coronaviruses in the aftermath of SARS. </w:t>
      </w:r>
      <w:r w:rsidRPr="000517D7">
        <w:rPr>
          <w:rFonts w:ascii="Times New Roman" w:hAnsi="Times New Roman" w:cs="Times New Roman"/>
          <w:i/>
          <w:sz w:val="24"/>
          <w:szCs w:val="24"/>
        </w:rPr>
        <w:t>Antiviral Research</w:t>
      </w:r>
      <w:r w:rsidRPr="000517D7">
        <w:rPr>
          <w:rFonts w:ascii="Times New Roman" w:hAnsi="Times New Roman" w:cs="Times New Roman"/>
          <w:sz w:val="24"/>
          <w:szCs w:val="24"/>
        </w:rPr>
        <w:t>, 101, 45-56.</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https://doi.org/10.1016/j.antiviral.2013.10.013</w:t>
      </w:r>
    </w:p>
    <w:p w14:paraId="1ECAD4AB" w14:textId="18B405DE"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Farine, D.</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R. &amp; Whitehead, H. (2015) Constructing, conducting and interpreting animal social network analysis. </w:t>
      </w:r>
      <w:r w:rsidRPr="000517D7">
        <w:rPr>
          <w:rFonts w:ascii="Times New Roman" w:hAnsi="Times New Roman" w:cs="Times New Roman"/>
          <w:i/>
          <w:sz w:val="24"/>
          <w:szCs w:val="24"/>
        </w:rPr>
        <w:t>Journal of Animal Ecology</w:t>
      </w:r>
      <w:r w:rsidRPr="000517D7">
        <w:rPr>
          <w:rFonts w:ascii="Times New Roman" w:hAnsi="Times New Roman" w:cs="Times New Roman"/>
          <w:sz w:val="24"/>
          <w:szCs w:val="24"/>
        </w:rPr>
        <w:t>, 84, 1144-1163.</w:t>
      </w:r>
      <w:r w:rsidR="003048A7">
        <w:rPr>
          <w:rFonts w:ascii="Times New Roman" w:hAnsi="Times New Roman" w:cs="Times New Roman"/>
          <w:sz w:val="24"/>
          <w:szCs w:val="24"/>
        </w:rPr>
        <w:t xml:space="preserve"> </w:t>
      </w:r>
      <w:r w:rsidR="003048A7" w:rsidRPr="003048A7">
        <w:rPr>
          <w:rFonts w:ascii="Times New Roman" w:hAnsi="Times New Roman" w:cs="Times New Roman"/>
          <w:sz w:val="24"/>
          <w:szCs w:val="24"/>
        </w:rPr>
        <w:t>https://doi.org/10.1111/1365-2656.12418</w:t>
      </w:r>
    </w:p>
    <w:p w14:paraId="664D6754" w14:textId="787F8C61"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Fenton, A., Streicker, D.</w:t>
      </w:r>
      <w:r>
        <w:rPr>
          <w:rFonts w:ascii="Times New Roman" w:hAnsi="Times New Roman" w:cs="Times New Roman"/>
          <w:sz w:val="24"/>
          <w:szCs w:val="24"/>
        </w:rPr>
        <w:t xml:space="preserve"> </w:t>
      </w:r>
      <w:r w:rsidRPr="000517D7">
        <w:rPr>
          <w:rFonts w:ascii="Times New Roman" w:hAnsi="Times New Roman" w:cs="Times New Roman"/>
          <w:sz w:val="24"/>
          <w:szCs w:val="24"/>
        </w:rPr>
        <w:t>G., Petchey, O.</w:t>
      </w:r>
      <w:r>
        <w:rPr>
          <w:rFonts w:ascii="Times New Roman" w:hAnsi="Times New Roman" w:cs="Times New Roman"/>
          <w:sz w:val="24"/>
          <w:szCs w:val="24"/>
        </w:rPr>
        <w:t xml:space="preserve"> </w:t>
      </w:r>
      <w:r w:rsidRPr="000517D7">
        <w:rPr>
          <w:rFonts w:ascii="Times New Roman" w:hAnsi="Times New Roman" w:cs="Times New Roman"/>
          <w:sz w:val="24"/>
          <w:szCs w:val="24"/>
        </w:rPr>
        <w:t>L. &amp; Pedersen, A.</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B. (2015) Are all hosts created equal? Partitioning host species contributions to parasite persistence in multihost communities. </w:t>
      </w:r>
      <w:r w:rsidRPr="000517D7">
        <w:rPr>
          <w:rFonts w:ascii="Times New Roman" w:hAnsi="Times New Roman" w:cs="Times New Roman"/>
          <w:i/>
          <w:sz w:val="24"/>
          <w:szCs w:val="24"/>
        </w:rPr>
        <w:t>The American Naturalist</w:t>
      </w:r>
      <w:r w:rsidRPr="000517D7">
        <w:rPr>
          <w:rFonts w:ascii="Times New Roman" w:hAnsi="Times New Roman" w:cs="Times New Roman"/>
          <w:sz w:val="24"/>
          <w:szCs w:val="24"/>
        </w:rPr>
        <w:t>, 186, 610-622.</w:t>
      </w:r>
      <w:r w:rsidR="003048A7">
        <w:rPr>
          <w:rFonts w:ascii="Times New Roman" w:hAnsi="Times New Roman" w:cs="Times New Roman"/>
          <w:sz w:val="24"/>
          <w:szCs w:val="24"/>
        </w:rPr>
        <w:t xml:space="preserve"> </w:t>
      </w:r>
      <w:r w:rsidR="0044473B">
        <w:rPr>
          <w:rFonts w:ascii="Times New Roman" w:hAnsi="Times New Roman" w:cs="Times New Roman"/>
          <w:sz w:val="24"/>
          <w:szCs w:val="24"/>
        </w:rPr>
        <w:t>https://doi.org/</w:t>
      </w:r>
      <w:r w:rsidR="003048A7" w:rsidRPr="003048A7">
        <w:rPr>
          <w:rFonts w:ascii="Times New Roman" w:hAnsi="Times New Roman" w:cs="Times New Roman"/>
          <w:sz w:val="24"/>
          <w:szCs w:val="24"/>
        </w:rPr>
        <w:t>10.1086/683173</w:t>
      </w:r>
    </w:p>
    <w:p w14:paraId="4281FF18" w14:textId="3F20BA3B"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Fritz, S.</w:t>
      </w:r>
      <w:r>
        <w:rPr>
          <w:rFonts w:ascii="Times New Roman" w:hAnsi="Times New Roman" w:cs="Times New Roman"/>
          <w:sz w:val="24"/>
          <w:szCs w:val="24"/>
        </w:rPr>
        <w:t xml:space="preserve"> </w:t>
      </w:r>
      <w:r w:rsidRPr="000517D7">
        <w:rPr>
          <w:rFonts w:ascii="Times New Roman" w:hAnsi="Times New Roman" w:cs="Times New Roman"/>
          <w:sz w:val="24"/>
          <w:szCs w:val="24"/>
        </w:rPr>
        <w:t>A., Bininda-Emonds, O.</w:t>
      </w:r>
      <w:r>
        <w:rPr>
          <w:rFonts w:ascii="Times New Roman" w:hAnsi="Times New Roman" w:cs="Times New Roman"/>
          <w:sz w:val="24"/>
          <w:szCs w:val="24"/>
        </w:rPr>
        <w:t xml:space="preserve"> </w:t>
      </w:r>
      <w:r w:rsidRPr="000517D7">
        <w:rPr>
          <w:rFonts w:ascii="Times New Roman" w:hAnsi="Times New Roman" w:cs="Times New Roman"/>
          <w:sz w:val="24"/>
          <w:szCs w:val="24"/>
        </w:rPr>
        <w:t>R.</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P. &amp; Purvis, A. (2009) Geographical variation in predictors of mammalian extinction risk: big is bad, but only in the tropics. </w:t>
      </w:r>
      <w:r w:rsidRPr="000517D7">
        <w:rPr>
          <w:rFonts w:ascii="Times New Roman" w:hAnsi="Times New Roman" w:cs="Times New Roman"/>
          <w:i/>
          <w:sz w:val="24"/>
          <w:szCs w:val="24"/>
        </w:rPr>
        <w:t>Ecology Letters</w:t>
      </w:r>
      <w:r w:rsidRPr="000517D7">
        <w:rPr>
          <w:rFonts w:ascii="Times New Roman" w:hAnsi="Times New Roman" w:cs="Times New Roman"/>
          <w:sz w:val="24"/>
          <w:szCs w:val="24"/>
        </w:rPr>
        <w:t>, 12, 538-549.</w:t>
      </w:r>
      <w:r w:rsidR="0044473B">
        <w:rPr>
          <w:rFonts w:ascii="Times New Roman" w:hAnsi="Times New Roman" w:cs="Times New Roman"/>
          <w:sz w:val="24"/>
          <w:szCs w:val="24"/>
        </w:rPr>
        <w:t xml:space="preserve"> </w:t>
      </w:r>
      <w:r w:rsidR="0044473B" w:rsidRPr="0044473B">
        <w:rPr>
          <w:rFonts w:ascii="Times New Roman" w:hAnsi="Times New Roman" w:cs="Times New Roman"/>
          <w:sz w:val="24"/>
          <w:szCs w:val="24"/>
        </w:rPr>
        <w:t>https://doi.org/10.1111/j.1461-0248.2009.01307.x</w:t>
      </w:r>
    </w:p>
    <w:p w14:paraId="1024260C" w14:textId="0B50E453"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Geoghegan, J.</w:t>
      </w:r>
      <w:r>
        <w:rPr>
          <w:rFonts w:ascii="Times New Roman" w:hAnsi="Times New Roman" w:cs="Times New Roman"/>
          <w:sz w:val="24"/>
          <w:szCs w:val="24"/>
        </w:rPr>
        <w:t xml:space="preserve"> </w:t>
      </w:r>
      <w:r w:rsidRPr="000517D7">
        <w:rPr>
          <w:rFonts w:ascii="Times New Roman" w:hAnsi="Times New Roman" w:cs="Times New Roman"/>
          <w:sz w:val="24"/>
          <w:szCs w:val="24"/>
        </w:rPr>
        <w:t>L., Duchêne, S. &amp; Holmes, E.</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C. (2017) Comparative analysis estimates the relative frequencies of co-divergence and cross-species transmission within viral families. </w:t>
      </w:r>
      <w:r w:rsidRPr="000517D7">
        <w:rPr>
          <w:rFonts w:ascii="Times New Roman" w:hAnsi="Times New Roman" w:cs="Times New Roman"/>
          <w:i/>
          <w:sz w:val="24"/>
          <w:szCs w:val="24"/>
        </w:rPr>
        <w:t>PL</w:t>
      </w:r>
      <w:r>
        <w:rPr>
          <w:rFonts w:ascii="Times New Roman" w:hAnsi="Times New Roman" w:cs="Times New Roman"/>
          <w:i/>
          <w:sz w:val="24"/>
          <w:szCs w:val="24"/>
        </w:rPr>
        <w:t>o</w:t>
      </w:r>
      <w:r w:rsidRPr="000517D7">
        <w:rPr>
          <w:rFonts w:ascii="Times New Roman" w:hAnsi="Times New Roman" w:cs="Times New Roman"/>
          <w:i/>
          <w:sz w:val="24"/>
          <w:szCs w:val="24"/>
        </w:rPr>
        <w:t>S Pathogens</w:t>
      </w:r>
      <w:r w:rsidRPr="000517D7">
        <w:rPr>
          <w:rFonts w:ascii="Times New Roman" w:hAnsi="Times New Roman" w:cs="Times New Roman"/>
          <w:sz w:val="24"/>
          <w:szCs w:val="24"/>
        </w:rPr>
        <w:t>, 13, e1006215.</w:t>
      </w:r>
      <w:r w:rsidR="0044473B">
        <w:rPr>
          <w:rFonts w:ascii="Times New Roman" w:hAnsi="Times New Roman" w:cs="Times New Roman"/>
          <w:sz w:val="24"/>
          <w:szCs w:val="24"/>
        </w:rPr>
        <w:t xml:space="preserve"> </w:t>
      </w:r>
      <w:r w:rsidR="0044473B" w:rsidRPr="0044473B">
        <w:rPr>
          <w:rFonts w:ascii="Times New Roman" w:hAnsi="Times New Roman" w:cs="Times New Roman"/>
          <w:sz w:val="24"/>
          <w:szCs w:val="24"/>
        </w:rPr>
        <w:t>https://doi.org/10.1371/journal.ppat.1006215</w:t>
      </w:r>
    </w:p>
    <w:p w14:paraId="55D4442B" w14:textId="6E8F069C"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Geoghegan, J.</w:t>
      </w:r>
      <w:r>
        <w:rPr>
          <w:rFonts w:ascii="Times New Roman" w:hAnsi="Times New Roman" w:cs="Times New Roman"/>
          <w:sz w:val="24"/>
          <w:szCs w:val="24"/>
        </w:rPr>
        <w:t xml:space="preserve"> </w:t>
      </w:r>
      <w:r w:rsidRPr="000517D7">
        <w:rPr>
          <w:rFonts w:ascii="Times New Roman" w:hAnsi="Times New Roman" w:cs="Times New Roman"/>
          <w:sz w:val="24"/>
          <w:szCs w:val="24"/>
        </w:rPr>
        <w:t>L., Senior, A.</w:t>
      </w:r>
      <w:r>
        <w:rPr>
          <w:rFonts w:ascii="Times New Roman" w:hAnsi="Times New Roman" w:cs="Times New Roman"/>
          <w:sz w:val="24"/>
          <w:szCs w:val="24"/>
        </w:rPr>
        <w:t xml:space="preserve"> </w:t>
      </w:r>
      <w:r w:rsidRPr="000517D7">
        <w:rPr>
          <w:rFonts w:ascii="Times New Roman" w:hAnsi="Times New Roman" w:cs="Times New Roman"/>
          <w:sz w:val="24"/>
          <w:szCs w:val="24"/>
        </w:rPr>
        <w:t>M., Di Giallonardo, F. &amp; Holmes, E.</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C. (2016) Virological factors that increase the transmissibility of emerging human viruses.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113, 4170-4175.</w:t>
      </w:r>
      <w:r w:rsidR="00A03391">
        <w:rPr>
          <w:rFonts w:ascii="Times New Roman" w:hAnsi="Times New Roman" w:cs="Times New Roman"/>
          <w:sz w:val="24"/>
          <w:szCs w:val="24"/>
        </w:rPr>
        <w:t xml:space="preserve"> </w:t>
      </w:r>
      <w:r w:rsidR="00A03391" w:rsidRPr="00A03391">
        <w:rPr>
          <w:rFonts w:ascii="Times New Roman" w:hAnsi="Times New Roman" w:cs="Times New Roman"/>
          <w:sz w:val="24"/>
          <w:szCs w:val="24"/>
        </w:rPr>
        <w:t>https://doi.org/10.1073/pnas.1521582113</w:t>
      </w:r>
    </w:p>
    <w:p w14:paraId="4B480D19" w14:textId="012981A8"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Gómez, J.</w:t>
      </w:r>
      <w:r>
        <w:rPr>
          <w:rFonts w:ascii="Times New Roman" w:hAnsi="Times New Roman" w:cs="Times New Roman"/>
          <w:sz w:val="24"/>
          <w:szCs w:val="24"/>
        </w:rPr>
        <w:t xml:space="preserve"> </w:t>
      </w:r>
      <w:r w:rsidRPr="000517D7">
        <w:rPr>
          <w:rFonts w:ascii="Times New Roman" w:hAnsi="Times New Roman" w:cs="Times New Roman"/>
          <w:sz w:val="24"/>
          <w:szCs w:val="24"/>
        </w:rPr>
        <w:t>M., Nunn, C.</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L. &amp; Verdú, M. (2013) Centrality in primate–parasite networks reveals the potential for the transmission of emerging infectious diseases to humans.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110, 7738-7741.</w:t>
      </w:r>
      <w:r w:rsidR="00BB0B64">
        <w:rPr>
          <w:rFonts w:ascii="Times New Roman" w:hAnsi="Times New Roman" w:cs="Times New Roman"/>
          <w:sz w:val="24"/>
          <w:szCs w:val="24"/>
        </w:rPr>
        <w:t xml:space="preserve"> </w:t>
      </w:r>
      <w:r w:rsidR="00BB0B64" w:rsidRPr="00BB0B64">
        <w:rPr>
          <w:rFonts w:ascii="Times New Roman" w:hAnsi="Times New Roman" w:cs="Times New Roman"/>
          <w:sz w:val="24"/>
          <w:szCs w:val="24"/>
        </w:rPr>
        <w:t>https://doi.org/10.1073/pnas.1220716110</w:t>
      </w:r>
    </w:p>
    <w:p w14:paraId="262B4C01" w14:textId="4DF392F4"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Gower, J.</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C. (1971) A general coefficient of similarity and some of its properties. </w:t>
      </w:r>
      <w:r w:rsidRPr="000517D7">
        <w:rPr>
          <w:rFonts w:ascii="Times New Roman" w:hAnsi="Times New Roman" w:cs="Times New Roman"/>
          <w:i/>
          <w:sz w:val="24"/>
          <w:szCs w:val="24"/>
        </w:rPr>
        <w:t>Biometrics</w:t>
      </w:r>
      <w:r w:rsidRPr="000517D7">
        <w:rPr>
          <w:rFonts w:ascii="Times New Roman" w:hAnsi="Times New Roman" w:cs="Times New Roman"/>
          <w:sz w:val="24"/>
          <w:szCs w:val="24"/>
        </w:rPr>
        <w:t xml:space="preserve">, </w:t>
      </w:r>
      <w:r w:rsidR="00DD2D0D">
        <w:rPr>
          <w:rFonts w:ascii="Times New Roman" w:hAnsi="Times New Roman" w:cs="Times New Roman"/>
          <w:sz w:val="24"/>
          <w:szCs w:val="24"/>
        </w:rPr>
        <w:t xml:space="preserve">27, </w:t>
      </w:r>
      <w:r w:rsidRPr="000517D7">
        <w:rPr>
          <w:rFonts w:ascii="Times New Roman" w:hAnsi="Times New Roman" w:cs="Times New Roman"/>
          <w:sz w:val="24"/>
          <w:szCs w:val="24"/>
        </w:rPr>
        <w:t>857-871.</w:t>
      </w:r>
    </w:p>
    <w:p w14:paraId="660F869F" w14:textId="141320D5"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Han, B.</w:t>
      </w:r>
      <w:r>
        <w:rPr>
          <w:rFonts w:ascii="Times New Roman" w:hAnsi="Times New Roman" w:cs="Times New Roman"/>
          <w:sz w:val="24"/>
          <w:szCs w:val="24"/>
        </w:rPr>
        <w:t xml:space="preserve"> </w:t>
      </w:r>
      <w:r w:rsidRPr="000517D7">
        <w:rPr>
          <w:rFonts w:ascii="Times New Roman" w:hAnsi="Times New Roman" w:cs="Times New Roman"/>
          <w:sz w:val="24"/>
          <w:szCs w:val="24"/>
        </w:rPr>
        <w:t>A., Schmidt, J.</w:t>
      </w:r>
      <w:r>
        <w:rPr>
          <w:rFonts w:ascii="Times New Roman" w:hAnsi="Times New Roman" w:cs="Times New Roman"/>
          <w:sz w:val="24"/>
          <w:szCs w:val="24"/>
        </w:rPr>
        <w:t xml:space="preserve"> </w:t>
      </w:r>
      <w:r w:rsidRPr="000517D7">
        <w:rPr>
          <w:rFonts w:ascii="Times New Roman" w:hAnsi="Times New Roman" w:cs="Times New Roman"/>
          <w:sz w:val="24"/>
          <w:szCs w:val="24"/>
        </w:rPr>
        <w:t>P., Bowden, S.</w:t>
      </w:r>
      <w:r>
        <w:rPr>
          <w:rFonts w:ascii="Times New Roman" w:hAnsi="Times New Roman" w:cs="Times New Roman"/>
          <w:sz w:val="24"/>
          <w:szCs w:val="24"/>
        </w:rPr>
        <w:t xml:space="preserve"> </w:t>
      </w:r>
      <w:r w:rsidRPr="000517D7">
        <w:rPr>
          <w:rFonts w:ascii="Times New Roman" w:hAnsi="Times New Roman" w:cs="Times New Roman"/>
          <w:sz w:val="24"/>
          <w:szCs w:val="24"/>
        </w:rPr>
        <w:t>E. &amp; Drake, J.</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(2015) Rodent reservoirs of future zoonotic diseases.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112, 7039-7044.</w:t>
      </w:r>
      <w:r w:rsidR="005C59D5">
        <w:rPr>
          <w:rFonts w:ascii="Times New Roman" w:hAnsi="Times New Roman" w:cs="Times New Roman"/>
          <w:sz w:val="24"/>
          <w:szCs w:val="24"/>
        </w:rPr>
        <w:t xml:space="preserve"> </w:t>
      </w:r>
      <w:r w:rsidR="005C59D5" w:rsidRPr="005C59D5">
        <w:rPr>
          <w:rFonts w:ascii="Times New Roman" w:hAnsi="Times New Roman" w:cs="Times New Roman"/>
          <w:sz w:val="24"/>
          <w:szCs w:val="24"/>
        </w:rPr>
        <w:t>https://doi.org/10.1073/pnas.1501598112</w:t>
      </w:r>
    </w:p>
    <w:p w14:paraId="7CAC6DCE" w14:textId="03FED156"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Jackson, A.</w:t>
      </w:r>
      <w:r>
        <w:rPr>
          <w:rFonts w:ascii="Times New Roman" w:hAnsi="Times New Roman" w:cs="Times New Roman"/>
          <w:sz w:val="24"/>
          <w:szCs w:val="24"/>
        </w:rPr>
        <w:t xml:space="preserve"> </w:t>
      </w:r>
      <w:r w:rsidRPr="000517D7">
        <w:rPr>
          <w:rFonts w:ascii="Times New Roman" w:hAnsi="Times New Roman" w:cs="Times New Roman"/>
          <w:sz w:val="24"/>
          <w:szCs w:val="24"/>
        </w:rPr>
        <w:t>P. &amp; Charleston, M.</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A. (2004) A cophylogenetic perspective of RNA-virus evolution. </w:t>
      </w:r>
      <w:r w:rsidRPr="000517D7">
        <w:rPr>
          <w:rFonts w:ascii="Times New Roman" w:hAnsi="Times New Roman" w:cs="Times New Roman"/>
          <w:i/>
          <w:sz w:val="24"/>
          <w:szCs w:val="24"/>
        </w:rPr>
        <w:t>Molecular Biology and Evolution</w:t>
      </w:r>
      <w:r w:rsidRPr="000517D7">
        <w:rPr>
          <w:rFonts w:ascii="Times New Roman" w:hAnsi="Times New Roman" w:cs="Times New Roman"/>
          <w:sz w:val="24"/>
          <w:szCs w:val="24"/>
        </w:rPr>
        <w:t>, 21, 45-57.</w:t>
      </w:r>
      <w:r w:rsidR="005C59D5">
        <w:rPr>
          <w:rFonts w:ascii="Times New Roman" w:hAnsi="Times New Roman" w:cs="Times New Roman"/>
          <w:sz w:val="24"/>
          <w:szCs w:val="24"/>
        </w:rPr>
        <w:t xml:space="preserve"> </w:t>
      </w:r>
      <w:r w:rsidR="005C59D5" w:rsidRPr="005C59D5">
        <w:rPr>
          <w:rFonts w:ascii="Times New Roman" w:hAnsi="Times New Roman" w:cs="Times New Roman"/>
          <w:sz w:val="24"/>
          <w:szCs w:val="24"/>
        </w:rPr>
        <w:t>https://doi.org/10.1093/molbev/msg232</w:t>
      </w:r>
    </w:p>
    <w:p w14:paraId="7DFD7530" w14:textId="39CD214D"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Jones, K.</w:t>
      </w:r>
      <w:r>
        <w:rPr>
          <w:rFonts w:ascii="Times New Roman" w:hAnsi="Times New Roman" w:cs="Times New Roman"/>
          <w:sz w:val="24"/>
          <w:szCs w:val="24"/>
        </w:rPr>
        <w:t xml:space="preserve"> </w:t>
      </w:r>
      <w:r w:rsidRPr="000517D7">
        <w:rPr>
          <w:rFonts w:ascii="Times New Roman" w:hAnsi="Times New Roman" w:cs="Times New Roman"/>
          <w:sz w:val="24"/>
          <w:szCs w:val="24"/>
        </w:rPr>
        <w:t>E., Patel, N.</w:t>
      </w:r>
      <w:r>
        <w:rPr>
          <w:rFonts w:ascii="Times New Roman" w:hAnsi="Times New Roman" w:cs="Times New Roman"/>
          <w:sz w:val="24"/>
          <w:szCs w:val="24"/>
        </w:rPr>
        <w:t xml:space="preserve"> </w:t>
      </w:r>
      <w:r w:rsidRPr="000517D7">
        <w:rPr>
          <w:rFonts w:ascii="Times New Roman" w:hAnsi="Times New Roman" w:cs="Times New Roman"/>
          <w:sz w:val="24"/>
          <w:szCs w:val="24"/>
        </w:rPr>
        <w:t>G., Levy, M.</w:t>
      </w:r>
      <w:r>
        <w:rPr>
          <w:rFonts w:ascii="Times New Roman" w:hAnsi="Times New Roman" w:cs="Times New Roman"/>
          <w:sz w:val="24"/>
          <w:szCs w:val="24"/>
        </w:rPr>
        <w:t xml:space="preserve"> </w:t>
      </w:r>
      <w:r w:rsidRPr="000517D7">
        <w:rPr>
          <w:rFonts w:ascii="Times New Roman" w:hAnsi="Times New Roman" w:cs="Times New Roman"/>
          <w:sz w:val="24"/>
          <w:szCs w:val="24"/>
        </w:rPr>
        <w:t>A., Storeygard, A., Balk, D., Gittleman, J.</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L. &amp; Daszak, P. (2008) Global trends in emerging infectious diseases. </w:t>
      </w:r>
      <w:r w:rsidRPr="000517D7">
        <w:rPr>
          <w:rFonts w:ascii="Times New Roman" w:hAnsi="Times New Roman" w:cs="Times New Roman"/>
          <w:i/>
          <w:sz w:val="24"/>
          <w:szCs w:val="24"/>
        </w:rPr>
        <w:t>Nature</w:t>
      </w:r>
      <w:r w:rsidRPr="000517D7">
        <w:rPr>
          <w:rFonts w:ascii="Times New Roman" w:hAnsi="Times New Roman" w:cs="Times New Roman"/>
          <w:sz w:val="24"/>
          <w:szCs w:val="24"/>
        </w:rPr>
        <w:t>, 451, 990-994.</w:t>
      </w:r>
      <w:r w:rsidR="005C59D5">
        <w:rPr>
          <w:rFonts w:ascii="Times New Roman" w:hAnsi="Times New Roman" w:cs="Times New Roman"/>
          <w:sz w:val="24"/>
          <w:szCs w:val="24"/>
        </w:rPr>
        <w:t xml:space="preserve"> </w:t>
      </w:r>
      <w:r w:rsidR="005C59D5" w:rsidRPr="005C59D5">
        <w:rPr>
          <w:rFonts w:ascii="Times New Roman" w:hAnsi="Times New Roman" w:cs="Times New Roman"/>
          <w:sz w:val="24"/>
          <w:szCs w:val="24"/>
        </w:rPr>
        <w:t>https://doi.org/10.1038/nature06536</w:t>
      </w:r>
    </w:p>
    <w:p w14:paraId="7F85AE4A" w14:textId="36ABB26D"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Jones, K.</w:t>
      </w:r>
      <w:r>
        <w:rPr>
          <w:rFonts w:ascii="Times New Roman" w:hAnsi="Times New Roman" w:cs="Times New Roman"/>
          <w:sz w:val="24"/>
          <w:szCs w:val="24"/>
        </w:rPr>
        <w:t xml:space="preserve"> </w:t>
      </w:r>
      <w:r w:rsidRPr="000517D7">
        <w:rPr>
          <w:rFonts w:ascii="Times New Roman" w:hAnsi="Times New Roman" w:cs="Times New Roman"/>
          <w:sz w:val="24"/>
          <w:szCs w:val="24"/>
        </w:rPr>
        <w:t>E., Bielby, J., Cardillo, M., Fritz, S.</w:t>
      </w:r>
      <w:r>
        <w:rPr>
          <w:rFonts w:ascii="Times New Roman" w:hAnsi="Times New Roman" w:cs="Times New Roman"/>
          <w:sz w:val="24"/>
          <w:szCs w:val="24"/>
        </w:rPr>
        <w:t xml:space="preserve"> </w:t>
      </w:r>
      <w:r w:rsidRPr="000517D7">
        <w:rPr>
          <w:rFonts w:ascii="Times New Roman" w:hAnsi="Times New Roman" w:cs="Times New Roman"/>
          <w:sz w:val="24"/>
          <w:szCs w:val="24"/>
        </w:rPr>
        <w:t>A., O'Dell, J., Orme, C.</w:t>
      </w:r>
      <w:r>
        <w:rPr>
          <w:rFonts w:ascii="Times New Roman" w:hAnsi="Times New Roman" w:cs="Times New Roman"/>
          <w:sz w:val="24"/>
          <w:szCs w:val="24"/>
        </w:rPr>
        <w:t xml:space="preserve"> </w:t>
      </w:r>
      <w:r w:rsidRPr="000517D7">
        <w:rPr>
          <w:rFonts w:ascii="Times New Roman" w:hAnsi="Times New Roman" w:cs="Times New Roman"/>
          <w:sz w:val="24"/>
          <w:szCs w:val="24"/>
        </w:rPr>
        <w:t>D.</w:t>
      </w:r>
      <w:r>
        <w:rPr>
          <w:rFonts w:ascii="Times New Roman" w:hAnsi="Times New Roman" w:cs="Times New Roman"/>
          <w:sz w:val="24"/>
          <w:szCs w:val="24"/>
        </w:rPr>
        <w:t xml:space="preserve"> </w:t>
      </w:r>
      <w:r w:rsidRPr="000517D7">
        <w:rPr>
          <w:rFonts w:ascii="Times New Roman" w:hAnsi="Times New Roman" w:cs="Times New Roman"/>
          <w:sz w:val="24"/>
          <w:szCs w:val="24"/>
        </w:rPr>
        <w:t>L., Safi, K., Sechrest, W., Boakes, E.</w:t>
      </w:r>
      <w:r>
        <w:rPr>
          <w:rFonts w:ascii="Times New Roman" w:hAnsi="Times New Roman" w:cs="Times New Roman"/>
          <w:sz w:val="24"/>
          <w:szCs w:val="24"/>
        </w:rPr>
        <w:t xml:space="preserve"> </w:t>
      </w:r>
      <w:r w:rsidRPr="000517D7">
        <w:rPr>
          <w:rFonts w:ascii="Times New Roman" w:hAnsi="Times New Roman" w:cs="Times New Roman"/>
          <w:sz w:val="24"/>
          <w:szCs w:val="24"/>
        </w:rPr>
        <w:t>H., Carbone, C., Connolly, C., Cutts, M.J., Foster, J.</w:t>
      </w:r>
      <w:r>
        <w:rPr>
          <w:rFonts w:ascii="Times New Roman" w:hAnsi="Times New Roman" w:cs="Times New Roman"/>
          <w:sz w:val="24"/>
          <w:szCs w:val="24"/>
        </w:rPr>
        <w:t xml:space="preserve"> </w:t>
      </w:r>
      <w:r w:rsidRPr="000517D7">
        <w:rPr>
          <w:rFonts w:ascii="Times New Roman" w:hAnsi="Times New Roman" w:cs="Times New Roman"/>
          <w:sz w:val="24"/>
          <w:szCs w:val="24"/>
        </w:rPr>
        <w:t>K., Grenyer, R., Habib, M., Plaster, C.</w:t>
      </w:r>
      <w:r>
        <w:rPr>
          <w:rFonts w:ascii="Times New Roman" w:hAnsi="Times New Roman" w:cs="Times New Roman"/>
          <w:sz w:val="24"/>
          <w:szCs w:val="24"/>
        </w:rPr>
        <w:t xml:space="preserve"> </w:t>
      </w:r>
      <w:r w:rsidRPr="000517D7">
        <w:rPr>
          <w:rFonts w:ascii="Times New Roman" w:hAnsi="Times New Roman" w:cs="Times New Roman"/>
          <w:sz w:val="24"/>
          <w:szCs w:val="24"/>
        </w:rPr>
        <w:t>A., Price, S.</w:t>
      </w:r>
      <w:r>
        <w:rPr>
          <w:rFonts w:ascii="Times New Roman" w:hAnsi="Times New Roman" w:cs="Times New Roman"/>
          <w:sz w:val="24"/>
          <w:szCs w:val="24"/>
        </w:rPr>
        <w:t xml:space="preserve"> </w:t>
      </w:r>
      <w:r w:rsidRPr="000517D7">
        <w:rPr>
          <w:rFonts w:ascii="Times New Roman" w:hAnsi="Times New Roman" w:cs="Times New Roman"/>
          <w:sz w:val="24"/>
          <w:szCs w:val="24"/>
        </w:rPr>
        <w:t>A., Rigby, E.</w:t>
      </w:r>
      <w:r>
        <w:rPr>
          <w:rFonts w:ascii="Times New Roman" w:hAnsi="Times New Roman" w:cs="Times New Roman"/>
          <w:sz w:val="24"/>
          <w:szCs w:val="24"/>
        </w:rPr>
        <w:t xml:space="preserve"> </w:t>
      </w:r>
      <w:r w:rsidRPr="000517D7">
        <w:rPr>
          <w:rFonts w:ascii="Times New Roman" w:hAnsi="Times New Roman" w:cs="Times New Roman"/>
          <w:sz w:val="24"/>
          <w:szCs w:val="24"/>
        </w:rPr>
        <w:t>A., Rist, J., Teacher, A., Bininda-Emonds, O.</w:t>
      </w:r>
      <w:r>
        <w:rPr>
          <w:rFonts w:ascii="Times New Roman" w:hAnsi="Times New Roman" w:cs="Times New Roman"/>
          <w:sz w:val="24"/>
          <w:szCs w:val="24"/>
        </w:rPr>
        <w:t xml:space="preserve"> </w:t>
      </w:r>
      <w:r w:rsidRPr="000517D7">
        <w:rPr>
          <w:rFonts w:ascii="Times New Roman" w:hAnsi="Times New Roman" w:cs="Times New Roman"/>
          <w:sz w:val="24"/>
          <w:szCs w:val="24"/>
        </w:rPr>
        <w:t>R.</w:t>
      </w:r>
      <w:r>
        <w:rPr>
          <w:rFonts w:ascii="Times New Roman" w:hAnsi="Times New Roman" w:cs="Times New Roman"/>
          <w:sz w:val="24"/>
          <w:szCs w:val="24"/>
        </w:rPr>
        <w:t xml:space="preserve"> </w:t>
      </w:r>
      <w:r w:rsidRPr="000517D7">
        <w:rPr>
          <w:rFonts w:ascii="Times New Roman" w:hAnsi="Times New Roman" w:cs="Times New Roman"/>
          <w:sz w:val="24"/>
          <w:szCs w:val="24"/>
        </w:rPr>
        <w:t>P., Gittleman, J.</w:t>
      </w:r>
      <w:r>
        <w:rPr>
          <w:rFonts w:ascii="Times New Roman" w:hAnsi="Times New Roman" w:cs="Times New Roman"/>
          <w:sz w:val="24"/>
          <w:szCs w:val="24"/>
        </w:rPr>
        <w:t xml:space="preserve"> </w:t>
      </w:r>
      <w:r w:rsidRPr="000517D7">
        <w:rPr>
          <w:rFonts w:ascii="Times New Roman" w:hAnsi="Times New Roman" w:cs="Times New Roman"/>
          <w:sz w:val="24"/>
          <w:szCs w:val="24"/>
        </w:rPr>
        <w:t>L., Mace, G.</w:t>
      </w:r>
      <w:r>
        <w:rPr>
          <w:rFonts w:ascii="Times New Roman" w:hAnsi="Times New Roman" w:cs="Times New Roman"/>
          <w:sz w:val="24"/>
          <w:szCs w:val="24"/>
        </w:rPr>
        <w:t xml:space="preserve"> </w:t>
      </w:r>
      <w:r w:rsidRPr="000517D7">
        <w:rPr>
          <w:rFonts w:ascii="Times New Roman" w:hAnsi="Times New Roman" w:cs="Times New Roman"/>
          <w:sz w:val="24"/>
          <w:szCs w:val="24"/>
        </w:rPr>
        <w:t>M., Purvis, A. &amp; Michener, W.</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K. (2009) PanTHERIA: a species-level database of life history, ecology, and geography of extant and recently extinct mammals. </w:t>
      </w:r>
      <w:r w:rsidRPr="000517D7">
        <w:rPr>
          <w:rFonts w:ascii="Times New Roman" w:hAnsi="Times New Roman" w:cs="Times New Roman"/>
          <w:i/>
          <w:sz w:val="24"/>
          <w:szCs w:val="24"/>
        </w:rPr>
        <w:t>Ecology</w:t>
      </w:r>
      <w:r w:rsidRPr="000517D7">
        <w:rPr>
          <w:rFonts w:ascii="Times New Roman" w:hAnsi="Times New Roman" w:cs="Times New Roman"/>
          <w:sz w:val="24"/>
          <w:szCs w:val="24"/>
        </w:rPr>
        <w:t>, 90, 2648-2648.</w:t>
      </w:r>
      <w:r w:rsidR="005C59D5">
        <w:rPr>
          <w:rFonts w:ascii="Times New Roman" w:hAnsi="Times New Roman" w:cs="Times New Roman"/>
          <w:sz w:val="24"/>
          <w:szCs w:val="24"/>
        </w:rPr>
        <w:t xml:space="preserve"> </w:t>
      </w:r>
      <w:r w:rsidR="005C59D5" w:rsidRPr="005C59D5">
        <w:rPr>
          <w:rFonts w:ascii="Times New Roman" w:hAnsi="Times New Roman" w:cs="Times New Roman"/>
          <w:sz w:val="24"/>
          <w:szCs w:val="24"/>
        </w:rPr>
        <w:t>https://doi.org/10.1890/08-1494.1</w:t>
      </w:r>
    </w:p>
    <w:p w14:paraId="467C56D3" w14:textId="7777777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Karesh, W.</w:t>
      </w:r>
      <w:r>
        <w:rPr>
          <w:rFonts w:ascii="Times New Roman" w:hAnsi="Times New Roman" w:cs="Times New Roman"/>
          <w:sz w:val="24"/>
          <w:szCs w:val="24"/>
        </w:rPr>
        <w:t xml:space="preserve"> </w:t>
      </w:r>
      <w:r w:rsidRPr="000517D7">
        <w:rPr>
          <w:rFonts w:ascii="Times New Roman" w:hAnsi="Times New Roman" w:cs="Times New Roman"/>
          <w:sz w:val="24"/>
          <w:szCs w:val="24"/>
        </w:rPr>
        <w:t>B., Dobson, A., Lloyd-Smith, J.</w:t>
      </w:r>
      <w:r>
        <w:rPr>
          <w:rFonts w:ascii="Times New Roman" w:hAnsi="Times New Roman" w:cs="Times New Roman"/>
          <w:sz w:val="24"/>
          <w:szCs w:val="24"/>
        </w:rPr>
        <w:t xml:space="preserve"> </w:t>
      </w:r>
      <w:r w:rsidRPr="000517D7">
        <w:rPr>
          <w:rFonts w:ascii="Times New Roman" w:hAnsi="Times New Roman" w:cs="Times New Roman"/>
          <w:sz w:val="24"/>
          <w:szCs w:val="24"/>
        </w:rPr>
        <w:t>O., Lubroth, J., Dixon, M.</w:t>
      </w:r>
      <w:r>
        <w:rPr>
          <w:rFonts w:ascii="Times New Roman" w:hAnsi="Times New Roman" w:cs="Times New Roman"/>
          <w:sz w:val="24"/>
          <w:szCs w:val="24"/>
        </w:rPr>
        <w:t xml:space="preserve"> </w:t>
      </w:r>
      <w:r w:rsidRPr="000517D7">
        <w:rPr>
          <w:rFonts w:ascii="Times New Roman" w:hAnsi="Times New Roman" w:cs="Times New Roman"/>
          <w:sz w:val="24"/>
          <w:szCs w:val="24"/>
        </w:rPr>
        <w:t>A., Bennett, M., Aldrich, S., Harrington, T., Formenty, P., Loh, E.</w:t>
      </w:r>
      <w:r>
        <w:rPr>
          <w:rFonts w:ascii="Times New Roman" w:hAnsi="Times New Roman" w:cs="Times New Roman"/>
          <w:sz w:val="24"/>
          <w:szCs w:val="24"/>
        </w:rPr>
        <w:t xml:space="preserve"> </w:t>
      </w:r>
      <w:r w:rsidRPr="000517D7">
        <w:rPr>
          <w:rFonts w:ascii="Times New Roman" w:hAnsi="Times New Roman" w:cs="Times New Roman"/>
          <w:sz w:val="24"/>
          <w:szCs w:val="24"/>
        </w:rPr>
        <w:t>H., Machalaba, C.</w:t>
      </w:r>
      <w:r>
        <w:rPr>
          <w:rFonts w:ascii="Times New Roman" w:hAnsi="Times New Roman" w:cs="Times New Roman"/>
          <w:sz w:val="24"/>
          <w:szCs w:val="24"/>
        </w:rPr>
        <w:t xml:space="preserve"> </w:t>
      </w:r>
      <w:r w:rsidRPr="000517D7">
        <w:rPr>
          <w:rFonts w:ascii="Times New Roman" w:hAnsi="Times New Roman" w:cs="Times New Roman"/>
          <w:sz w:val="24"/>
          <w:szCs w:val="24"/>
        </w:rPr>
        <w:t>C., Thomas, M.</w:t>
      </w:r>
      <w:r>
        <w:rPr>
          <w:rFonts w:ascii="Times New Roman" w:hAnsi="Times New Roman" w:cs="Times New Roman"/>
          <w:sz w:val="24"/>
          <w:szCs w:val="24"/>
        </w:rPr>
        <w:t xml:space="preserve"> </w:t>
      </w:r>
      <w:r w:rsidRPr="000517D7">
        <w:rPr>
          <w:rFonts w:ascii="Times New Roman" w:hAnsi="Times New Roman" w:cs="Times New Roman"/>
          <w:sz w:val="24"/>
          <w:szCs w:val="24"/>
        </w:rPr>
        <w:t>J. &amp; Heymann, D.</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L. (2012) Ecology of zoonoses: natural and unnatural histories. </w:t>
      </w:r>
      <w:r w:rsidRPr="000517D7">
        <w:rPr>
          <w:rFonts w:ascii="Times New Roman" w:hAnsi="Times New Roman" w:cs="Times New Roman"/>
          <w:i/>
          <w:sz w:val="24"/>
          <w:szCs w:val="24"/>
        </w:rPr>
        <w:t>The Lancet</w:t>
      </w:r>
      <w:r w:rsidRPr="000517D7">
        <w:rPr>
          <w:rFonts w:ascii="Times New Roman" w:hAnsi="Times New Roman" w:cs="Times New Roman"/>
          <w:sz w:val="24"/>
          <w:szCs w:val="24"/>
        </w:rPr>
        <w:t>, 380, 1936-1945.</w:t>
      </w:r>
    </w:p>
    <w:p w14:paraId="2B1BC5EE" w14:textId="397453DD"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Kreuder Johnson, C., Hitchens, P.</w:t>
      </w:r>
      <w:r>
        <w:rPr>
          <w:rFonts w:ascii="Times New Roman" w:hAnsi="Times New Roman" w:cs="Times New Roman"/>
          <w:sz w:val="24"/>
          <w:szCs w:val="24"/>
        </w:rPr>
        <w:t xml:space="preserve"> </w:t>
      </w:r>
      <w:r w:rsidRPr="000517D7">
        <w:rPr>
          <w:rFonts w:ascii="Times New Roman" w:hAnsi="Times New Roman" w:cs="Times New Roman"/>
          <w:sz w:val="24"/>
          <w:szCs w:val="24"/>
        </w:rPr>
        <w:t>L., Smiley Evans, T., Goldstein, T., Thomas, K., Clements, A., Joly, D.</w:t>
      </w:r>
      <w:r>
        <w:rPr>
          <w:rFonts w:ascii="Times New Roman" w:hAnsi="Times New Roman" w:cs="Times New Roman"/>
          <w:sz w:val="24"/>
          <w:szCs w:val="24"/>
        </w:rPr>
        <w:t xml:space="preserve"> </w:t>
      </w:r>
      <w:r w:rsidRPr="000517D7">
        <w:rPr>
          <w:rFonts w:ascii="Times New Roman" w:hAnsi="Times New Roman" w:cs="Times New Roman"/>
          <w:sz w:val="24"/>
          <w:szCs w:val="24"/>
        </w:rPr>
        <w:t>O., Wolfe, N.</w:t>
      </w:r>
      <w:r>
        <w:rPr>
          <w:rFonts w:ascii="Times New Roman" w:hAnsi="Times New Roman" w:cs="Times New Roman"/>
          <w:sz w:val="24"/>
          <w:szCs w:val="24"/>
        </w:rPr>
        <w:t xml:space="preserve"> </w:t>
      </w:r>
      <w:r w:rsidRPr="000517D7">
        <w:rPr>
          <w:rFonts w:ascii="Times New Roman" w:hAnsi="Times New Roman" w:cs="Times New Roman"/>
          <w:sz w:val="24"/>
          <w:szCs w:val="24"/>
        </w:rPr>
        <w:t>D., Daszak, P., Karesh, W.</w:t>
      </w:r>
      <w:r>
        <w:rPr>
          <w:rFonts w:ascii="Times New Roman" w:hAnsi="Times New Roman" w:cs="Times New Roman"/>
          <w:sz w:val="24"/>
          <w:szCs w:val="24"/>
        </w:rPr>
        <w:t xml:space="preserve"> </w:t>
      </w:r>
      <w:r w:rsidRPr="000517D7">
        <w:rPr>
          <w:rFonts w:ascii="Times New Roman" w:hAnsi="Times New Roman" w:cs="Times New Roman"/>
          <w:sz w:val="24"/>
          <w:szCs w:val="24"/>
        </w:rPr>
        <w:t>B. &amp; Mazet, J.</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K. (2015) Spillover and pandemic properties of zoonotic viruses with high host plasticity. </w:t>
      </w:r>
      <w:r w:rsidRPr="000517D7">
        <w:rPr>
          <w:rFonts w:ascii="Times New Roman" w:hAnsi="Times New Roman" w:cs="Times New Roman"/>
          <w:i/>
          <w:sz w:val="24"/>
          <w:szCs w:val="24"/>
        </w:rPr>
        <w:t>Scientific Reports</w:t>
      </w:r>
      <w:r w:rsidRPr="000517D7">
        <w:rPr>
          <w:rFonts w:ascii="Times New Roman" w:hAnsi="Times New Roman" w:cs="Times New Roman"/>
          <w:sz w:val="24"/>
          <w:szCs w:val="24"/>
        </w:rPr>
        <w:t>, 5, 14830.</w:t>
      </w:r>
      <w:r w:rsidR="005C59D5">
        <w:rPr>
          <w:rFonts w:ascii="Times New Roman" w:hAnsi="Times New Roman" w:cs="Times New Roman"/>
          <w:sz w:val="24"/>
          <w:szCs w:val="24"/>
        </w:rPr>
        <w:t xml:space="preserve"> </w:t>
      </w:r>
      <w:r w:rsidR="005C59D5" w:rsidRPr="005C59D5">
        <w:rPr>
          <w:rFonts w:ascii="Times New Roman" w:hAnsi="Times New Roman" w:cs="Times New Roman"/>
          <w:sz w:val="24"/>
          <w:szCs w:val="24"/>
        </w:rPr>
        <w:t>https://doi.org/10.1016/S0140-6736(12)61678-X</w:t>
      </w:r>
    </w:p>
    <w:p w14:paraId="6384F6CD" w14:textId="1233BD08"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Little, R.</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J. (2004) To model or not to model? Competing modes of inference for finite population sampling. </w:t>
      </w:r>
      <w:r w:rsidRPr="000517D7">
        <w:rPr>
          <w:rFonts w:ascii="Times New Roman" w:hAnsi="Times New Roman" w:cs="Times New Roman"/>
          <w:i/>
          <w:sz w:val="24"/>
          <w:szCs w:val="24"/>
        </w:rPr>
        <w:t>Journal of the American Statistical Association</w:t>
      </w:r>
      <w:r w:rsidRPr="000517D7">
        <w:rPr>
          <w:rFonts w:ascii="Times New Roman" w:hAnsi="Times New Roman" w:cs="Times New Roman"/>
          <w:sz w:val="24"/>
          <w:szCs w:val="24"/>
        </w:rPr>
        <w:t>, 99, 546-556.</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https://doi.org/10.2307/27590409</w:t>
      </w:r>
    </w:p>
    <w:p w14:paraId="7EFD1147" w14:textId="19AD00B1"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Lloyd-Smith, J.</w:t>
      </w:r>
      <w:r>
        <w:rPr>
          <w:rFonts w:ascii="Times New Roman" w:hAnsi="Times New Roman" w:cs="Times New Roman"/>
          <w:sz w:val="24"/>
          <w:szCs w:val="24"/>
        </w:rPr>
        <w:t xml:space="preserve"> </w:t>
      </w:r>
      <w:r w:rsidRPr="000517D7">
        <w:rPr>
          <w:rFonts w:ascii="Times New Roman" w:hAnsi="Times New Roman" w:cs="Times New Roman"/>
          <w:sz w:val="24"/>
          <w:szCs w:val="24"/>
        </w:rPr>
        <w:t>O., George, D., Pepin, K.</w:t>
      </w:r>
      <w:r>
        <w:rPr>
          <w:rFonts w:ascii="Times New Roman" w:hAnsi="Times New Roman" w:cs="Times New Roman"/>
          <w:sz w:val="24"/>
          <w:szCs w:val="24"/>
        </w:rPr>
        <w:t xml:space="preserve"> </w:t>
      </w:r>
      <w:r w:rsidRPr="000517D7">
        <w:rPr>
          <w:rFonts w:ascii="Times New Roman" w:hAnsi="Times New Roman" w:cs="Times New Roman"/>
          <w:sz w:val="24"/>
          <w:szCs w:val="24"/>
        </w:rPr>
        <w:t>M., Pitzer, V.</w:t>
      </w:r>
      <w:r>
        <w:rPr>
          <w:rFonts w:ascii="Times New Roman" w:hAnsi="Times New Roman" w:cs="Times New Roman"/>
          <w:sz w:val="24"/>
          <w:szCs w:val="24"/>
        </w:rPr>
        <w:t xml:space="preserve"> </w:t>
      </w:r>
      <w:r w:rsidRPr="000517D7">
        <w:rPr>
          <w:rFonts w:ascii="Times New Roman" w:hAnsi="Times New Roman" w:cs="Times New Roman"/>
          <w:sz w:val="24"/>
          <w:szCs w:val="24"/>
        </w:rPr>
        <w:t>E., Pulliam, J.</w:t>
      </w:r>
      <w:r>
        <w:rPr>
          <w:rFonts w:ascii="Times New Roman" w:hAnsi="Times New Roman" w:cs="Times New Roman"/>
          <w:sz w:val="24"/>
          <w:szCs w:val="24"/>
        </w:rPr>
        <w:t xml:space="preserve"> </w:t>
      </w:r>
      <w:r w:rsidRPr="000517D7">
        <w:rPr>
          <w:rFonts w:ascii="Times New Roman" w:hAnsi="Times New Roman" w:cs="Times New Roman"/>
          <w:sz w:val="24"/>
          <w:szCs w:val="24"/>
        </w:rPr>
        <w:t>R.</w:t>
      </w:r>
      <w:r>
        <w:rPr>
          <w:rFonts w:ascii="Times New Roman" w:hAnsi="Times New Roman" w:cs="Times New Roman"/>
          <w:sz w:val="24"/>
          <w:szCs w:val="24"/>
        </w:rPr>
        <w:t xml:space="preserve"> </w:t>
      </w:r>
      <w:r w:rsidRPr="000517D7">
        <w:rPr>
          <w:rFonts w:ascii="Times New Roman" w:hAnsi="Times New Roman" w:cs="Times New Roman"/>
          <w:sz w:val="24"/>
          <w:szCs w:val="24"/>
        </w:rPr>
        <w:t>C., Dobson, A.</w:t>
      </w:r>
      <w:r>
        <w:rPr>
          <w:rFonts w:ascii="Times New Roman" w:hAnsi="Times New Roman" w:cs="Times New Roman"/>
          <w:sz w:val="24"/>
          <w:szCs w:val="24"/>
        </w:rPr>
        <w:t xml:space="preserve"> </w:t>
      </w:r>
      <w:r w:rsidRPr="000517D7">
        <w:rPr>
          <w:rFonts w:ascii="Times New Roman" w:hAnsi="Times New Roman" w:cs="Times New Roman"/>
          <w:sz w:val="24"/>
          <w:szCs w:val="24"/>
        </w:rPr>
        <w:t>P., Hudson, P.</w:t>
      </w:r>
      <w:r>
        <w:rPr>
          <w:rFonts w:ascii="Times New Roman" w:hAnsi="Times New Roman" w:cs="Times New Roman"/>
          <w:sz w:val="24"/>
          <w:szCs w:val="24"/>
        </w:rPr>
        <w:t xml:space="preserve"> </w:t>
      </w:r>
      <w:r w:rsidRPr="000517D7">
        <w:rPr>
          <w:rFonts w:ascii="Times New Roman" w:hAnsi="Times New Roman" w:cs="Times New Roman"/>
          <w:sz w:val="24"/>
          <w:szCs w:val="24"/>
        </w:rPr>
        <w:t>J. &amp; Grenfell, B.</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T. (2009) Epidemic dynamics at the human-animal interface. </w:t>
      </w:r>
      <w:r w:rsidRPr="000517D7">
        <w:rPr>
          <w:rFonts w:ascii="Times New Roman" w:hAnsi="Times New Roman" w:cs="Times New Roman"/>
          <w:i/>
          <w:sz w:val="24"/>
          <w:szCs w:val="24"/>
        </w:rPr>
        <w:t>Science</w:t>
      </w:r>
      <w:r w:rsidRPr="000517D7">
        <w:rPr>
          <w:rFonts w:ascii="Times New Roman" w:hAnsi="Times New Roman" w:cs="Times New Roman"/>
          <w:sz w:val="24"/>
          <w:szCs w:val="24"/>
        </w:rPr>
        <w:t>, 326, 1362-1367.</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https://doi.org/10.1126/science.1177345</w:t>
      </w:r>
    </w:p>
    <w:p w14:paraId="4D8CC5D5" w14:textId="4A7105D1"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Longdon, B., Brockhurst, M.</w:t>
      </w:r>
      <w:r w:rsidR="00CF2082">
        <w:rPr>
          <w:rFonts w:ascii="Times New Roman" w:hAnsi="Times New Roman" w:cs="Times New Roman"/>
          <w:sz w:val="24"/>
          <w:szCs w:val="24"/>
        </w:rPr>
        <w:t xml:space="preserve"> </w:t>
      </w:r>
      <w:r w:rsidRPr="000517D7">
        <w:rPr>
          <w:rFonts w:ascii="Times New Roman" w:hAnsi="Times New Roman" w:cs="Times New Roman"/>
          <w:sz w:val="24"/>
          <w:szCs w:val="24"/>
        </w:rPr>
        <w:t>A., Russell, C.</w:t>
      </w:r>
      <w:r w:rsidR="00CF2082">
        <w:rPr>
          <w:rFonts w:ascii="Times New Roman" w:hAnsi="Times New Roman" w:cs="Times New Roman"/>
          <w:sz w:val="24"/>
          <w:szCs w:val="24"/>
        </w:rPr>
        <w:t xml:space="preserve"> </w:t>
      </w:r>
      <w:r w:rsidRPr="000517D7">
        <w:rPr>
          <w:rFonts w:ascii="Times New Roman" w:hAnsi="Times New Roman" w:cs="Times New Roman"/>
          <w:sz w:val="24"/>
          <w:szCs w:val="24"/>
        </w:rPr>
        <w:t>A., Welch, J.</w:t>
      </w:r>
      <w:r w:rsidR="00CF2082">
        <w:rPr>
          <w:rFonts w:ascii="Times New Roman" w:hAnsi="Times New Roman" w:cs="Times New Roman"/>
          <w:sz w:val="24"/>
          <w:szCs w:val="24"/>
        </w:rPr>
        <w:t xml:space="preserve"> </w:t>
      </w:r>
      <w:r w:rsidRPr="000517D7">
        <w:rPr>
          <w:rFonts w:ascii="Times New Roman" w:hAnsi="Times New Roman" w:cs="Times New Roman"/>
          <w:sz w:val="24"/>
          <w:szCs w:val="24"/>
        </w:rPr>
        <w:t>J. &amp; Jiggins, F.</w:t>
      </w:r>
      <w:r w:rsidR="00CF2082">
        <w:rPr>
          <w:rFonts w:ascii="Times New Roman" w:hAnsi="Times New Roman" w:cs="Times New Roman"/>
          <w:sz w:val="24"/>
          <w:szCs w:val="24"/>
        </w:rPr>
        <w:t xml:space="preserve"> </w:t>
      </w:r>
      <w:r w:rsidRPr="000517D7">
        <w:rPr>
          <w:rFonts w:ascii="Times New Roman" w:hAnsi="Times New Roman" w:cs="Times New Roman"/>
          <w:sz w:val="24"/>
          <w:szCs w:val="24"/>
        </w:rPr>
        <w:t xml:space="preserve">M. (2014) The evolution and genetics of virus host shifts. </w:t>
      </w:r>
      <w:r w:rsidRPr="000517D7">
        <w:rPr>
          <w:rFonts w:ascii="Times New Roman" w:hAnsi="Times New Roman" w:cs="Times New Roman"/>
          <w:i/>
          <w:sz w:val="24"/>
          <w:szCs w:val="24"/>
        </w:rPr>
        <w:t>PLoS Pathogens</w:t>
      </w:r>
      <w:r w:rsidRPr="000517D7">
        <w:rPr>
          <w:rFonts w:ascii="Times New Roman" w:hAnsi="Times New Roman" w:cs="Times New Roman"/>
          <w:sz w:val="24"/>
          <w:szCs w:val="24"/>
        </w:rPr>
        <w:t>, 10, e1004395.</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https://doi.org/10.1371/journal.ppat.1004395</w:t>
      </w:r>
    </w:p>
    <w:p w14:paraId="2C8E4BBB" w14:textId="5E66D7B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Longdon, B., Day, J.P., Alves, J.</w:t>
      </w:r>
      <w:r>
        <w:rPr>
          <w:rFonts w:ascii="Times New Roman" w:hAnsi="Times New Roman" w:cs="Times New Roman"/>
          <w:sz w:val="24"/>
          <w:szCs w:val="24"/>
        </w:rPr>
        <w:t xml:space="preserve"> </w:t>
      </w:r>
      <w:r w:rsidRPr="000517D7">
        <w:rPr>
          <w:rFonts w:ascii="Times New Roman" w:hAnsi="Times New Roman" w:cs="Times New Roman"/>
          <w:sz w:val="24"/>
          <w:szCs w:val="24"/>
        </w:rPr>
        <w:t>M., Smith, S.</w:t>
      </w:r>
      <w:r>
        <w:rPr>
          <w:rFonts w:ascii="Times New Roman" w:hAnsi="Times New Roman" w:cs="Times New Roman"/>
          <w:sz w:val="24"/>
          <w:szCs w:val="24"/>
        </w:rPr>
        <w:t xml:space="preserve"> </w:t>
      </w:r>
      <w:r w:rsidRPr="000517D7">
        <w:rPr>
          <w:rFonts w:ascii="Times New Roman" w:hAnsi="Times New Roman" w:cs="Times New Roman"/>
          <w:sz w:val="24"/>
          <w:szCs w:val="24"/>
        </w:rPr>
        <w:t>C.</w:t>
      </w:r>
      <w:r>
        <w:rPr>
          <w:rFonts w:ascii="Times New Roman" w:hAnsi="Times New Roman" w:cs="Times New Roman"/>
          <w:sz w:val="24"/>
          <w:szCs w:val="24"/>
        </w:rPr>
        <w:t xml:space="preserve"> </w:t>
      </w:r>
      <w:r w:rsidRPr="000517D7">
        <w:rPr>
          <w:rFonts w:ascii="Times New Roman" w:hAnsi="Times New Roman" w:cs="Times New Roman"/>
          <w:sz w:val="24"/>
          <w:szCs w:val="24"/>
        </w:rPr>
        <w:t>L., Houslay, T.</w:t>
      </w:r>
      <w:r>
        <w:rPr>
          <w:rFonts w:ascii="Times New Roman" w:hAnsi="Times New Roman" w:cs="Times New Roman"/>
          <w:sz w:val="24"/>
          <w:szCs w:val="24"/>
        </w:rPr>
        <w:t xml:space="preserve"> </w:t>
      </w:r>
      <w:r w:rsidRPr="000517D7">
        <w:rPr>
          <w:rFonts w:ascii="Times New Roman" w:hAnsi="Times New Roman" w:cs="Times New Roman"/>
          <w:sz w:val="24"/>
          <w:szCs w:val="24"/>
        </w:rPr>
        <w:t>M., McGonigle, J.</w:t>
      </w:r>
      <w:r>
        <w:rPr>
          <w:rFonts w:ascii="Times New Roman" w:hAnsi="Times New Roman" w:cs="Times New Roman"/>
          <w:sz w:val="24"/>
          <w:szCs w:val="24"/>
        </w:rPr>
        <w:t xml:space="preserve"> </w:t>
      </w:r>
      <w:r w:rsidRPr="000517D7">
        <w:rPr>
          <w:rFonts w:ascii="Times New Roman" w:hAnsi="Times New Roman" w:cs="Times New Roman"/>
          <w:sz w:val="24"/>
          <w:szCs w:val="24"/>
        </w:rPr>
        <w:t>E., Tagliaferri, L. &amp; Jiggins, F.</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(2018) Host shifts result in parallel genetic changes when viruses evolve in closely related species. </w:t>
      </w:r>
      <w:r w:rsidRPr="000517D7">
        <w:rPr>
          <w:rFonts w:ascii="Times New Roman" w:hAnsi="Times New Roman" w:cs="Times New Roman"/>
          <w:i/>
          <w:sz w:val="24"/>
          <w:szCs w:val="24"/>
        </w:rPr>
        <w:t>PLoS Pathogens</w:t>
      </w:r>
      <w:r w:rsidRPr="000517D7">
        <w:rPr>
          <w:rFonts w:ascii="Times New Roman" w:hAnsi="Times New Roman" w:cs="Times New Roman"/>
          <w:sz w:val="24"/>
          <w:szCs w:val="24"/>
        </w:rPr>
        <w:t>, 14, e1006951.</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https://doi.org/10.1371/journal.ppat.1006951</w:t>
      </w:r>
    </w:p>
    <w:p w14:paraId="69FC061E" w14:textId="108ADBDA"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Luis, A.</w:t>
      </w:r>
      <w:r>
        <w:rPr>
          <w:rFonts w:ascii="Times New Roman" w:hAnsi="Times New Roman" w:cs="Times New Roman"/>
          <w:sz w:val="24"/>
          <w:szCs w:val="24"/>
        </w:rPr>
        <w:t xml:space="preserve"> </w:t>
      </w:r>
      <w:r w:rsidRPr="000517D7">
        <w:rPr>
          <w:rFonts w:ascii="Times New Roman" w:hAnsi="Times New Roman" w:cs="Times New Roman"/>
          <w:sz w:val="24"/>
          <w:szCs w:val="24"/>
        </w:rPr>
        <w:t>D., O'Shea, T.</w:t>
      </w:r>
      <w:r>
        <w:rPr>
          <w:rFonts w:ascii="Times New Roman" w:hAnsi="Times New Roman" w:cs="Times New Roman"/>
          <w:sz w:val="24"/>
          <w:szCs w:val="24"/>
        </w:rPr>
        <w:t xml:space="preserve"> </w:t>
      </w:r>
      <w:r w:rsidRPr="000517D7">
        <w:rPr>
          <w:rFonts w:ascii="Times New Roman" w:hAnsi="Times New Roman" w:cs="Times New Roman"/>
          <w:sz w:val="24"/>
          <w:szCs w:val="24"/>
        </w:rPr>
        <w:t>J., Hayman, D.</w:t>
      </w:r>
      <w:r>
        <w:rPr>
          <w:rFonts w:ascii="Times New Roman" w:hAnsi="Times New Roman" w:cs="Times New Roman"/>
          <w:sz w:val="24"/>
          <w:szCs w:val="24"/>
        </w:rPr>
        <w:t xml:space="preserve"> </w:t>
      </w:r>
      <w:r w:rsidRPr="000517D7">
        <w:rPr>
          <w:rFonts w:ascii="Times New Roman" w:hAnsi="Times New Roman" w:cs="Times New Roman"/>
          <w:sz w:val="24"/>
          <w:szCs w:val="24"/>
        </w:rPr>
        <w:t>T.</w:t>
      </w:r>
      <w:r>
        <w:rPr>
          <w:rFonts w:ascii="Times New Roman" w:hAnsi="Times New Roman" w:cs="Times New Roman"/>
          <w:sz w:val="24"/>
          <w:szCs w:val="24"/>
        </w:rPr>
        <w:t xml:space="preserve"> </w:t>
      </w:r>
      <w:r w:rsidRPr="000517D7">
        <w:rPr>
          <w:rFonts w:ascii="Times New Roman" w:hAnsi="Times New Roman" w:cs="Times New Roman"/>
          <w:sz w:val="24"/>
          <w:szCs w:val="24"/>
        </w:rPr>
        <w:t>S., Wood, J.</w:t>
      </w:r>
      <w:r>
        <w:rPr>
          <w:rFonts w:ascii="Times New Roman" w:hAnsi="Times New Roman" w:cs="Times New Roman"/>
          <w:sz w:val="24"/>
          <w:szCs w:val="24"/>
        </w:rPr>
        <w:t xml:space="preserve"> </w:t>
      </w:r>
      <w:r w:rsidRPr="000517D7">
        <w:rPr>
          <w:rFonts w:ascii="Times New Roman" w:hAnsi="Times New Roman" w:cs="Times New Roman"/>
          <w:sz w:val="24"/>
          <w:szCs w:val="24"/>
        </w:rPr>
        <w:t>L.</w:t>
      </w:r>
      <w:r>
        <w:rPr>
          <w:rFonts w:ascii="Times New Roman" w:hAnsi="Times New Roman" w:cs="Times New Roman"/>
          <w:sz w:val="24"/>
          <w:szCs w:val="24"/>
        </w:rPr>
        <w:t xml:space="preserve"> </w:t>
      </w:r>
      <w:r w:rsidRPr="000517D7">
        <w:rPr>
          <w:rFonts w:ascii="Times New Roman" w:hAnsi="Times New Roman" w:cs="Times New Roman"/>
          <w:sz w:val="24"/>
          <w:szCs w:val="24"/>
        </w:rPr>
        <w:t>N., Cunningham, A.</w:t>
      </w:r>
      <w:r>
        <w:rPr>
          <w:rFonts w:ascii="Times New Roman" w:hAnsi="Times New Roman" w:cs="Times New Roman"/>
          <w:sz w:val="24"/>
          <w:szCs w:val="24"/>
        </w:rPr>
        <w:t xml:space="preserve"> </w:t>
      </w:r>
      <w:r w:rsidRPr="000517D7">
        <w:rPr>
          <w:rFonts w:ascii="Times New Roman" w:hAnsi="Times New Roman" w:cs="Times New Roman"/>
          <w:sz w:val="24"/>
          <w:szCs w:val="24"/>
        </w:rPr>
        <w:t>A., Gilbert, A.</w:t>
      </w:r>
      <w:r>
        <w:rPr>
          <w:rFonts w:ascii="Times New Roman" w:hAnsi="Times New Roman" w:cs="Times New Roman"/>
          <w:sz w:val="24"/>
          <w:szCs w:val="24"/>
        </w:rPr>
        <w:t xml:space="preserve"> </w:t>
      </w:r>
      <w:r w:rsidRPr="000517D7">
        <w:rPr>
          <w:rFonts w:ascii="Times New Roman" w:hAnsi="Times New Roman" w:cs="Times New Roman"/>
          <w:sz w:val="24"/>
          <w:szCs w:val="24"/>
        </w:rPr>
        <w:t>T., Mills, J.</w:t>
      </w:r>
      <w:r>
        <w:rPr>
          <w:rFonts w:ascii="Times New Roman" w:hAnsi="Times New Roman" w:cs="Times New Roman"/>
          <w:sz w:val="24"/>
          <w:szCs w:val="24"/>
        </w:rPr>
        <w:t xml:space="preserve"> </w:t>
      </w:r>
      <w:r w:rsidRPr="000517D7">
        <w:rPr>
          <w:rFonts w:ascii="Times New Roman" w:hAnsi="Times New Roman" w:cs="Times New Roman"/>
          <w:sz w:val="24"/>
          <w:szCs w:val="24"/>
        </w:rPr>
        <w:t>N. &amp; Webb, C.</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T. (2015) Network analysis of host–virus communities in bats and rodents reveals determinants of cross-species transmission. </w:t>
      </w:r>
      <w:r w:rsidRPr="000517D7">
        <w:rPr>
          <w:rFonts w:ascii="Times New Roman" w:hAnsi="Times New Roman" w:cs="Times New Roman"/>
          <w:i/>
          <w:sz w:val="24"/>
          <w:szCs w:val="24"/>
        </w:rPr>
        <w:t>Ecology Letters</w:t>
      </w:r>
      <w:r w:rsidRPr="000517D7">
        <w:rPr>
          <w:rFonts w:ascii="Times New Roman" w:hAnsi="Times New Roman" w:cs="Times New Roman"/>
          <w:sz w:val="24"/>
          <w:szCs w:val="24"/>
        </w:rPr>
        <w:t>, 18, 1153–1162.</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https://doi.org/10.1111/ele.12491</w:t>
      </w:r>
    </w:p>
    <w:p w14:paraId="0483AE27" w14:textId="113FA3E9"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Luis, A.</w:t>
      </w:r>
      <w:r>
        <w:rPr>
          <w:rFonts w:ascii="Times New Roman" w:hAnsi="Times New Roman" w:cs="Times New Roman"/>
          <w:sz w:val="24"/>
          <w:szCs w:val="24"/>
        </w:rPr>
        <w:t xml:space="preserve"> </w:t>
      </w:r>
      <w:r w:rsidRPr="000517D7">
        <w:rPr>
          <w:rFonts w:ascii="Times New Roman" w:hAnsi="Times New Roman" w:cs="Times New Roman"/>
          <w:sz w:val="24"/>
          <w:szCs w:val="24"/>
        </w:rPr>
        <w:t>D., Hayman, D.</w:t>
      </w:r>
      <w:r>
        <w:rPr>
          <w:rFonts w:ascii="Times New Roman" w:hAnsi="Times New Roman" w:cs="Times New Roman"/>
          <w:sz w:val="24"/>
          <w:szCs w:val="24"/>
        </w:rPr>
        <w:t xml:space="preserve"> </w:t>
      </w:r>
      <w:r w:rsidRPr="000517D7">
        <w:rPr>
          <w:rFonts w:ascii="Times New Roman" w:hAnsi="Times New Roman" w:cs="Times New Roman"/>
          <w:sz w:val="24"/>
          <w:szCs w:val="24"/>
        </w:rPr>
        <w:t>T.</w:t>
      </w:r>
      <w:r>
        <w:rPr>
          <w:rFonts w:ascii="Times New Roman" w:hAnsi="Times New Roman" w:cs="Times New Roman"/>
          <w:sz w:val="24"/>
          <w:szCs w:val="24"/>
        </w:rPr>
        <w:t xml:space="preserve"> </w:t>
      </w:r>
      <w:r w:rsidRPr="000517D7">
        <w:rPr>
          <w:rFonts w:ascii="Times New Roman" w:hAnsi="Times New Roman" w:cs="Times New Roman"/>
          <w:sz w:val="24"/>
          <w:szCs w:val="24"/>
        </w:rPr>
        <w:t>S., Shea, T.</w:t>
      </w:r>
      <w:r>
        <w:rPr>
          <w:rFonts w:ascii="Times New Roman" w:hAnsi="Times New Roman" w:cs="Times New Roman"/>
          <w:sz w:val="24"/>
          <w:szCs w:val="24"/>
        </w:rPr>
        <w:t xml:space="preserve"> </w:t>
      </w:r>
      <w:r w:rsidRPr="000517D7">
        <w:rPr>
          <w:rFonts w:ascii="Times New Roman" w:hAnsi="Times New Roman" w:cs="Times New Roman"/>
          <w:sz w:val="24"/>
          <w:szCs w:val="24"/>
        </w:rPr>
        <w:t>J., Cryan, P.</w:t>
      </w:r>
      <w:r>
        <w:rPr>
          <w:rFonts w:ascii="Times New Roman" w:hAnsi="Times New Roman" w:cs="Times New Roman"/>
          <w:sz w:val="24"/>
          <w:szCs w:val="24"/>
        </w:rPr>
        <w:t xml:space="preserve"> </w:t>
      </w:r>
      <w:r w:rsidRPr="000517D7">
        <w:rPr>
          <w:rFonts w:ascii="Times New Roman" w:hAnsi="Times New Roman" w:cs="Times New Roman"/>
          <w:sz w:val="24"/>
          <w:szCs w:val="24"/>
        </w:rPr>
        <w:t>M., Gilbert, A.</w:t>
      </w:r>
      <w:r>
        <w:rPr>
          <w:rFonts w:ascii="Times New Roman" w:hAnsi="Times New Roman" w:cs="Times New Roman"/>
          <w:sz w:val="24"/>
          <w:szCs w:val="24"/>
        </w:rPr>
        <w:t xml:space="preserve"> </w:t>
      </w:r>
      <w:r w:rsidRPr="000517D7">
        <w:rPr>
          <w:rFonts w:ascii="Times New Roman" w:hAnsi="Times New Roman" w:cs="Times New Roman"/>
          <w:sz w:val="24"/>
          <w:szCs w:val="24"/>
        </w:rPr>
        <w:t>T., Pulliam, J.</w:t>
      </w:r>
      <w:r>
        <w:rPr>
          <w:rFonts w:ascii="Times New Roman" w:hAnsi="Times New Roman" w:cs="Times New Roman"/>
          <w:sz w:val="24"/>
          <w:szCs w:val="24"/>
        </w:rPr>
        <w:t xml:space="preserve"> </w:t>
      </w:r>
      <w:r w:rsidRPr="000517D7">
        <w:rPr>
          <w:rFonts w:ascii="Times New Roman" w:hAnsi="Times New Roman" w:cs="Times New Roman"/>
          <w:sz w:val="24"/>
          <w:szCs w:val="24"/>
        </w:rPr>
        <w:t>R.</w:t>
      </w:r>
      <w:r>
        <w:rPr>
          <w:rFonts w:ascii="Times New Roman" w:hAnsi="Times New Roman" w:cs="Times New Roman"/>
          <w:sz w:val="24"/>
          <w:szCs w:val="24"/>
        </w:rPr>
        <w:t xml:space="preserve"> </w:t>
      </w:r>
      <w:r w:rsidRPr="000517D7">
        <w:rPr>
          <w:rFonts w:ascii="Times New Roman" w:hAnsi="Times New Roman" w:cs="Times New Roman"/>
          <w:sz w:val="24"/>
          <w:szCs w:val="24"/>
        </w:rPr>
        <w:t>C., Mills, J.</w:t>
      </w:r>
      <w:r>
        <w:rPr>
          <w:rFonts w:ascii="Times New Roman" w:hAnsi="Times New Roman" w:cs="Times New Roman"/>
          <w:sz w:val="24"/>
          <w:szCs w:val="24"/>
        </w:rPr>
        <w:t xml:space="preserve"> </w:t>
      </w:r>
      <w:r w:rsidRPr="000517D7">
        <w:rPr>
          <w:rFonts w:ascii="Times New Roman" w:hAnsi="Times New Roman" w:cs="Times New Roman"/>
          <w:sz w:val="24"/>
          <w:szCs w:val="24"/>
        </w:rPr>
        <w:t>N., Timonin, M.</w:t>
      </w:r>
      <w:r>
        <w:rPr>
          <w:rFonts w:ascii="Times New Roman" w:hAnsi="Times New Roman" w:cs="Times New Roman"/>
          <w:sz w:val="24"/>
          <w:szCs w:val="24"/>
        </w:rPr>
        <w:t xml:space="preserve"> </w:t>
      </w:r>
      <w:r w:rsidRPr="000517D7">
        <w:rPr>
          <w:rFonts w:ascii="Times New Roman" w:hAnsi="Times New Roman" w:cs="Times New Roman"/>
          <w:sz w:val="24"/>
          <w:szCs w:val="24"/>
        </w:rPr>
        <w:t>E., Willis, C.</w:t>
      </w:r>
      <w:r>
        <w:rPr>
          <w:rFonts w:ascii="Times New Roman" w:hAnsi="Times New Roman" w:cs="Times New Roman"/>
          <w:sz w:val="24"/>
          <w:szCs w:val="24"/>
        </w:rPr>
        <w:t xml:space="preserve"> </w:t>
      </w:r>
      <w:r w:rsidRPr="000517D7">
        <w:rPr>
          <w:rFonts w:ascii="Times New Roman" w:hAnsi="Times New Roman" w:cs="Times New Roman"/>
          <w:sz w:val="24"/>
          <w:szCs w:val="24"/>
        </w:rPr>
        <w:t>K.</w:t>
      </w:r>
      <w:r>
        <w:rPr>
          <w:rFonts w:ascii="Times New Roman" w:hAnsi="Times New Roman" w:cs="Times New Roman"/>
          <w:sz w:val="24"/>
          <w:szCs w:val="24"/>
        </w:rPr>
        <w:t xml:space="preserve"> </w:t>
      </w:r>
      <w:r w:rsidRPr="000517D7">
        <w:rPr>
          <w:rFonts w:ascii="Times New Roman" w:hAnsi="Times New Roman" w:cs="Times New Roman"/>
          <w:sz w:val="24"/>
          <w:szCs w:val="24"/>
        </w:rPr>
        <w:t>R., Cunningham, A.</w:t>
      </w:r>
      <w:r>
        <w:rPr>
          <w:rFonts w:ascii="Times New Roman" w:hAnsi="Times New Roman" w:cs="Times New Roman"/>
          <w:sz w:val="24"/>
          <w:szCs w:val="24"/>
        </w:rPr>
        <w:t xml:space="preserve"> </w:t>
      </w:r>
      <w:r w:rsidRPr="000517D7">
        <w:rPr>
          <w:rFonts w:ascii="Times New Roman" w:hAnsi="Times New Roman" w:cs="Times New Roman"/>
          <w:sz w:val="24"/>
          <w:szCs w:val="24"/>
        </w:rPr>
        <w:t>A., Fooks, A.</w:t>
      </w:r>
      <w:r>
        <w:rPr>
          <w:rFonts w:ascii="Times New Roman" w:hAnsi="Times New Roman" w:cs="Times New Roman"/>
          <w:sz w:val="24"/>
          <w:szCs w:val="24"/>
        </w:rPr>
        <w:t xml:space="preserve"> </w:t>
      </w:r>
      <w:r w:rsidRPr="000517D7">
        <w:rPr>
          <w:rFonts w:ascii="Times New Roman" w:hAnsi="Times New Roman" w:cs="Times New Roman"/>
          <w:sz w:val="24"/>
          <w:szCs w:val="24"/>
        </w:rPr>
        <w:t>R., Rupprecht, C.</w:t>
      </w:r>
      <w:r>
        <w:rPr>
          <w:rFonts w:ascii="Times New Roman" w:hAnsi="Times New Roman" w:cs="Times New Roman"/>
          <w:sz w:val="24"/>
          <w:szCs w:val="24"/>
        </w:rPr>
        <w:t xml:space="preserve"> </w:t>
      </w:r>
      <w:r w:rsidRPr="000517D7">
        <w:rPr>
          <w:rFonts w:ascii="Times New Roman" w:hAnsi="Times New Roman" w:cs="Times New Roman"/>
          <w:sz w:val="24"/>
          <w:szCs w:val="24"/>
        </w:rPr>
        <w:t>E., Wood, J.</w:t>
      </w:r>
      <w:r>
        <w:rPr>
          <w:rFonts w:ascii="Times New Roman" w:hAnsi="Times New Roman" w:cs="Times New Roman"/>
          <w:sz w:val="24"/>
          <w:szCs w:val="24"/>
        </w:rPr>
        <w:t xml:space="preserve"> </w:t>
      </w:r>
      <w:r w:rsidRPr="000517D7">
        <w:rPr>
          <w:rFonts w:ascii="Times New Roman" w:hAnsi="Times New Roman" w:cs="Times New Roman"/>
          <w:sz w:val="24"/>
          <w:szCs w:val="24"/>
        </w:rPr>
        <w:t>L.</w:t>
      </w:r>
      <w:r>
        <w:rPr>
          <w:rFonts w:ascii="Times New Roman" w:hAnsi="Times New Roman" w:cs="Times New Roman"/>
          <w:sz w:val="24"/>
          <w:szCs w:val="24"/>
        </w:rPr>
        <w:t xml:space="preserve"> </w:t>
      </w:r>
      <w:r w:rsidRPr="000517D7">
        <w:rPr>
          <w:rFonts w:ascii="Times New Roman" w:hAnsi="Times New Roman" w:cs="Times New Roman"/>
          <w:sz w:val="24"/>
          <w:szCs w:val="24"/>
        </w:rPr>
        <w:t>N. &amp; Webb, C.</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T. (2013) A comparison of bats and rodents as reservoirs of zoonotic viruses: are bats special? </w:t>
      </w:r>
      <w:r w:rsidRPr="000517D7">
        <w:rPr>
          <w:rFonts w:ascii="Times New Roman" w:hAnsi="Times New Roman" w:cs="Times New Roman"/>
          <w:i/>
          <w:sz w:val="24"/>
          <w:szCs w:val="24"/>
        </w:rPr>
        <w:t>Proceedings of the Royal Society of London B: Biological Sciences</w:t>
      </w:r>
      <w:r w:rsidRPr="000517D7">
        <w:rPr>
          <w:rFonts w:ascii="Times New Roman" w:hAnsi="Times New Roman" w:cs="Times New Roman"/>
          <w:sz w:val="24"/>
          <w:szCs w:val="24"/>
        </w:rPr>
        <w:t>, 280, 20122753.</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https://doi.org/10.1098/rspb.2012.2753</w:t>
      </w:r>
    </w:p>
    <w:p w14:paraId="4ABCCE4E" w14:textId="7777777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Magurran, A.</w:t>
      </w:r>
      <w:r>
        <w:rPr>
          <w:rFonts w:ascii="Times New Roman" w:hAnsi="Times New Roman" w:cs="Times New Roman"/>
          <w:sz w:val="24"/>
          <w:szCs w:val="24"/>
        </w:rPr>
        <w:t xml:space="preserve"> </w:t>
      </w:r>
      <w:r w:rsidRPr="000517D7">
        <w:rPr>
          <w:rFonts w:ascii="Times New Roman" w:hAnsi="Times New Roman" w:cs="Times New Roman"/>
          <w:sz w:val="24"/>
          <w:szCs w:val="24"/>
        </w:rPr>
        <w:t>E. (2004) Measuring biological diversity. Blackwell, Oxford.</w:t>
      </w:r>
    </w:p>
    <w:p w14:paraId="484372C2" w14:textId="1BD6ACA3"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Marklewitz, M., Zirkel, F., Kurth, A., Drosten, C. &amp; Junglen, S. (2015) Evolutionary and phenotypic analysis of live virus isolates suggests arthropod origin of a pathogenic RNA virus family.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112, 7536-7541.</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https://doi.org/10.1073/pnas.1502036112</w:t>
      </w:r>
    </w:p>
    <w:p w14:paraId="5E964FF2" w14:textId="2BD6BFC2"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Morand, S., McIntyre, K.</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&amp; Baylis, M. (2014) Domesticated animals and human infectious diseases of zoonotic origins: domestication time matters. </w:t>
      </w:r>
      <w:r w:rsidRPr="000517D7">
        <w:rPr>
          <w:rFonts w:ascii="Times New Roman" w:hAnsi="Times New Roman" w:cs="Times New Roman"/>
          <w:i/>
          <w:sz w:val="24"/>
          <w:szCs w:val="24"/>
        </w:rPr>
        <w:t>Infection, Genetics and Evolution</w:t>
      </w:r>
      <w:r w:rsidRPr="000517D7">
        <w:rPr>
          <w:rFonts w:ascii="Times New Roman" w:hAnsi="Times New Roman" w:cs="Times New Roman"/>
          <w:sz w:val="24"/>
          <w:szCs w:val="24"/>
        </w:rPr>
        <w:t>, 24, 76-81.</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https://doi.org/10.1016/j.meegid.2014.02.013</w:t>
      </w:r>
    </w:p>
    <w:p w14:paraId="4785DE17" w14:textId="47885226" w:rsidR="00AF4680"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Murray, K.</w:t>
      </w:r>
      <w:r>
        <w:rPr>
          <w:rFonts w:ascii="Times New Roman" w:hAnsi="Times New Roman" w:cs="Times New Roman"/>
          <w:sz w:val="24"/>
          <w:szCs w:val="24"/>
        </w:rPr>
        <w:t xml:space="preserve"> </w:t>
      </w:r>
      <w:r w:rsidRPr="000517D7">
        <w:rPr>
          <w:rFonts w:ascii="Times New Roman" w:hAnsi="Times New Roman" w:cs="Times New Roman"/>
          <w:sz w:val="24"/>
          <w:szCs w:val="24"/>
        </w:rPr>
        <w:t>A., Preston, N., Allen, T., Zambrana-Torrelio, C., Hosseini, P.</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R. &amp; Daszak, P. (2015) Global biogeography of human infectious diseases. </w:t>
      </w:r>
      <w:r w:rsidRPr="000517D7">
        <w:rPr>
          <w:rFonts w:ascii="Times New Roman" w:hAnsi="Times New Roman" w:cs="Times New Roman"/>
          <w:i/>
          <w:sz w:val="24"/>
          <w:szCs w:val="24"/>
        </w:rPr>
        <w:t>Proceedings of the National Academy of Sciences</w:t>
      </w:r>
      <w:r w:rsidRPr="000517D7">
        <w:rPr>
          <w:rFonts w:ascii="Times New Roman" w:hAnsi="Times New Roman" w:cs="Times New Roman"/>
          <w:sz w:val="24"/>
          <w:szCs w:val="24"/>
        </w:rPr>
        <w:t>, 112, 12746-12751.</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https://doi.org/10.1073/pnas.1507442112</w:t>
      </w:r>
    </w:p>
    <w:p w14:paraId="0B76BDB1" w14:textId="532E8C14" w:rsidR="00D12A6C" w:rsidRPr="000517D7" w:rsidRDefault="00D12A6C" w:rsidP="00AF4680">
      <w:pPr>
        <w:spacing w:after="0" w:line="480" w:lineRule="auto"/>
        <w:ind w:left="510" w:hanging="510"/>
        <w:rPr>
          <w:rFonts w:ascii="Times New Roman" w:hAnsi="Times New Roman" w:cs="Times New Roman"/>
          <w:sz w:val="24"/>
          <w:szCs w:val="24"/>
        </w:rPr>
      </w:pPr>
      <w:r w:rsidRPr="00D12A6C">
        <w:rPr>
          <w:rFonts w:ascii="Times New Roman" w:hAnsi="Times New Roman" w:cs="Times New Roman"/>
          <w:sz w:val="24"/>
          <w:szCs w:val="24"/>
        </w:rPr>
        <w:lastRenderedPageBreak/>
        <w:t xml:space="preserve">Nylin, S., Agosta, S., Bensch, S., Boeger, W.A., Braga, M.P., Brooks, D.R., Forister, M.L., Hambäck, P.A., Hoberg, E.P., Nyman, T., Schäpers, A., Stigall, A.L., Wheat, C.W., Österling, M. &amp; Janz, N. (2018) Embracing colonizations: a new paradigm for species association dynamics. </w:t>
      </w:r>
      <w:r w:rsidRPr="00D12A6C">
        <w:rPr>
          <w:rFonts w:ascii="Times New Roman" w:hAnsi="Times New Roman" w:cs="Times New Roman"/>
          <w:i/>
          <w:sz w:val="24"/>
          <w:szCs w:val="24"/>
        </w:rPr>
        <w:t>Trends in Ecology &amp; Evolution</w:t>
      </w:r>
      <w:r w:rsidRPr="00D12A6C">
        <w:rPr>
          <w:rFonts w:ascii="Times New Roman" w:hAnsi="Times New Roman" w:cs="Times New Roman"/>
          <w:sz w:val="24"/>
          <w:szCs w:val="24"/>
        </w:rPr>
        <w:t>, 33, 4-14.</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https://doi.org/10.1016/j.tree.2017.10.005</w:t>
      </w:r>
    </w:p>
    <w:p w14:paraId="75A5F6C3" w14:textId="68073A92"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Olival, K.</w:t>
      </w:r>
      <w:r>
        <w:rPr>
          <w:rFonts w:ascii="Times New Roman" w:hAnsi="Times New Roman" w:cs="Times New Roman"/>
          <w:sz w:val="24"/>
          <w:szCs w:val="24"/>
        </w:rPr>
        <w:t xml:space="preserve"> </w:t>
      </w:r>
      <w:r w:rsidRPr="000517D7">
        <w:rPr>
          <w:rFonts w:ascii="Times New Roman" w:hAnsi="Times New Roman" w:cs="Times New Roman"/>
          <w:sz w:val="24"/>
          <w:szCs w:val="24"/>
        </w:rPr>
        <w:t>J., Hosseini, P.</w:t>
      </w:r>
      <w:r>
        <w:rPr>
          <w:rFonts w:ascii="Times New Roman" w:hAnsi="Times New Roman" w:cs="Times New Roman"/>
          <w:sz w:val="24"/>
          <w:szCs w:val="24"/>
        </w:rPr>
        <w:t xml:space="preserve"> </w:t>
      </w:r>
      <w:r w:rsidRPr="000517D7">
        <w:rPr>
          <w:rFonts w:ascii="Times New Roman" w:hAnsi="Times New Roman" w:cs="Times New Roman"/>
          <w:sz w:val="24"/>
          <w:szCs w:val="24"/>
        </w:rPr>
        <w:t>R., Zambrana-Torrelio, C., Ross, N., Bogich, T.</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L. &amp; Daszak, P. (2017) Host and viral traits predict zoonotic spillover from mammals. </w:t>
      </w:r>
      <w:r w:rsidRPr="000517D7">
        <w:rPr>
          <w:rFonts w:ascii="Times New Roman" w:hAnsi="Times New Roman" w:cs="Times New Roman"/>
          <w:i/>
          <w:sz w:val="24"/>
          <w:szCs w:val="24"/>
        </w:rPr>
        <w:t>Nature</w:t>
      </w:r>
      <w:r w:rsidRPr="000517D7">
        <w:rPr>
          <w:rFonts w:ascii="Times New Roman" w:hAnsi="Times New Roman" w:cs="Times New Roman"/>
          <w:sz w:val="24"/>
          <w:szCs w:val="24"/>
        </w:rPr>
        <w:t>, 546, 646.</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https://doi.org/10.1038/nature22975</w:t>
      </w:r>
    </w:p>
    <w:p w14:paraId="7AF891F2" w14:textId="0E2BFB5D"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Paradis, E., Claude, J. &amp; Strimmer, K. (2004) APE: analyses of phylogenetics and evolution in R language. </w:t>
      </w:r>
      <w:r w:rsidRPr="000517D7">
        <w:rPr>
          <w:rFonts w:ascii="Times New Roman" w:hAnsi="Times New Roman" w:cs="Times New Roman"/>
          <w:i/>
          <w:sz w:val="24"/>
          <w:szCs w:val="24"/>
        </w:rPr>
        <w:t>Bioinformatics</w:t>
      </w:r>
      <w:r w:rsidRPr="000517D7">
        <w:rPr>
          <w:rFonts w:ascii="Times New Roman" w:hAnsi="Times New Roman" w:cs="Times New Roman"/>
          <w:sz w:val="24"/>
          <w:szCs w:val="24"/>
        </w:rPr>
        <w:t>, 20, 289-290.</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https://doi.org/10.1093/bioinformatics/btg412</w:t>
      </w:r>
    </w:p>
    <w:p w14:paraId="2D03DB8A" w14:textId="4789E99A"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Parrish, C.</w:t>
      </w:r>
      <w:r>
        <w:rPr>
          <w:rFonts w:ascii="Times New Roman" w:hAnsi="Times New Roman" w:cs="Times New Roman"/>
          <w:sz w:val="24"/>
          <w:szCs w:val="24"/>
        </w:rPr>
        <w:t xml:space="preserve"> </w:t>
      </w:r>
      <w:r w:rsidRPr="000517D7">
        <w:rPr>
          <w:rFonts w:ascii="Times New Roman" w:hAnsi="Times New Roman" w:cs="Times New Roman"/>
          <w:sz w:val="24"/>
          <w:szCs w:val="24"/>
        </w:rPr>
        <w:t>R., Holmes, E.</w:t>
      </w:r>
      <w:r>
        <w:rPr>
          <w:rFonts w:ascii="Times New Roman" w:hAnsi="Times New Roman" w:cs="Times New Roman"/>
          <w:sz w:val="24"/>
          <w:szCs w:val="24"/>
        </w:rPr>
        <w:t xml:space="preserve"> </w:t>
      </w:r>
      <w:r w:rsidRPr="000517D7">
        <w:rPr>
          <w:rFonts w:ascii="Times New Roman" w:hAnsi="Times New Roman" w:cs="Times New Roman"/>
          <w:sz w:val="24"/>
          <w:szCs w:val="24"/>
        </w:rPr>
        <w:t>C., Morens, D.</w:t>
      </w:r>
      <w:r>
        <w:rPr>
          <w:rFonts w:ascii="Times New Roman" w:hAnsi="Times New Roman" w:cs="Times New Roman"/>
          <w:sz w:val="24"/>
          <w:szCs w:val="24"/>
        </w:rPr>
        <w:t xml:space="preserve"> </w:t>
      </w:r>
      <w:r w:rsidRPr="000517D7">
        <w:rPr>
          <w:rFonts w:ascii="Times New Roman" w:hAnsi="Times New Roman" w:cs="Times New Roman"/>
          <w:sz w:val="24"/>
          <w:szCs w:val="24"/>
        </w:rPr>
        <w:t>M., Park, E.</w:t>
      </w:r>
      <w:r>
        <w:rPr>
          <w:rFonts w:ascii="Times New Roman" w:hAnsi="Times New Roman" w:cs="Times New Roman"/>
          <w:sz w:val="24"/>
          <w:szCs w:val="24"/>
        </w:rPr>
        <w:t xml:space="preserve"> </w:t>
      </w:r>
      <w:r w:rsidRPr="000517D7">
        <w:rPr>
          <w:rFonts w:ascii="Times New Roman" w:hAnsi="Times New Roman" w:cs="Times New Roman"/>
          <w:sz w:val="24"/>
          <w:szCs w:val="24"/>
        </w:rPr>
        <w:t>C., Burke, D.</w:t>
      </w:r>
      <w:r>
        <w:rPr>
          <w:rFonts w:ascii="Times New Roman" w:hAnsi="Times New Roman" w:cs="Times New Roman"/>
          <w:sz w:val="24"/>
          <w:szCs w:val="24"/>
        </w:rPr>
        <w:t xml:space="preserve"> </w:t>
      </w:r>
      <w:r w:rsidRPr="000517D7">
        <w:rPr>
          <w:rFonts w:ascii="Times New Roman" w:hAnsi="Times New Roman" w:cs="Times New Roman"/>
          <w:sz w:val="24"/>
          <w:szCs w:val="24"/>
        </w:rPr>
        <w:t>S., Calisher, C.</w:t>
      </w:r>
      <w:r>
        <w:rPr>
          <w:rFonts w:ascii="Times New Roman" w:hAnsi="Times New Roman" w:cs="Times New Roman"/>
          <w:sz w:val="24"/>
          <w:szCs w:val="24"/>
        </w:rPr>
        <w:t xml:space="preserve"> </w:t>
      </w:r>
      <w:r w:rsidRPr="000517D7">
        <w:rPr>
          <w:rFonts w:ascii="Times New Roman" w:hAnsi="Times New Roman" w:cs="Times New Roman"/>
          <w:sz w:val="24"/>
          <w:szCs w:val="24"/>
        </w:rPr>
        <w:t>H., Laughlin, C.</w:t>
      </w:r>
      <w:r>
        <w:rPr>
          <w:rFonts w:ascii="Times New Roman" w:hAnsi="Times New Roman" w:cs="Times New Roman"/>
          <w:sz w:val="24"/>
          <w:szCs w:val="24"/>
        </w:rPr>
        <w:t xml:space="preserve"> </w:t>
      </w:r>
      <w:r w:rsidRPr="000517D7">
        <w:rPr>
          <w:rFonts w:ascii="Times New Roman" w:hAnsi="Times New Roman" w:cs="Times New Roman"/>
          <w:sz w:val="24"/>
          <w:szCs w:val="24"/>
        </w:rPr>
        <w:t>A., Saif, L.</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J. &amp; Daszak, P. (2008) Cross-species virus transmission and the emergence of new epidemic diseases. </w:t>
      </w:r>
      <w:r w:rsidRPr="000517D7">
        <w:rPr>
          <w:rFonts w:ascii="Times New Roman" w:hAnsi="Times New Roman" w:cs="Times New Roman"/>
          <w:i/>
          <w:sz w:val="24"/>
          <w:szCs w:val="24"/>
        </w:rPr>
        <w:t>Microbiology and Molecular Biology Reviews</w:t>
      </w:r>
      <w:r w:rsidRPr="000517D7">
        <w:rPr>
          <w:rFonts w:ascii="Times New Roman" w:hAnsi="Times New Roman" w:cs="Times New Roman"/>
          <w:sz w:val="24"/>
          <w:szCs w:val="24"/>
        </w:rPr>
        <w:t>, 72, 457-470.</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https://doi.org/10.1128/mmbr.00004-08</w:t>
      </w:r>
    </w:p>
    <w:p w14:paraId="080A02E5" w14:textId="5FD1697B"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Pavoine, S., Vallet, J., Dufour, A.-B., Gachet, S. &amp; Daniel, H. (2009) On the challenge of treating various types of variables: application for improving the measurement of functional diversity. </w:t>
      </w:r>
      <w:r w:rsidRPr="000517D7">
        <w:rPr>
          <w:rFonts w:ascii="Times New Roman" w:hAnsi="Times New Roman" w:cs="Times New Roman"/>
          <w:i/>
          <w:sz w:val="24"/>
          <w:szCs w:val="24"/>
        </w:rPr>
        <w:t>Oikos</w:t>
      </w:r>
      <w:r w:rsidRPr="000517D7">
        <w:rPr>
          <w:rFonts w:ascii="Times New Roman" w:hAnsi="Times New Roman" w:cs="Times New Roman"/>
          <w:sz w:val="24"/>
          <w:szCs w:val="24"/>
        </w:rPr>
        <w:t>, 118, 391-402.</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https://doi.org/10.1111/j.1600-0706.2008.16668.x</w:t>
      </w:r>
    </w:p>
    <w:p w14:paraId="031DC2CB" w14:textId="7777777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Plummer, M. (2016) rjags: Bayesian graphical models using MCMC. R package version 4-6.</w:t>
      </w:r>
    </w:p>
    <w:p w14:paraId="27C690AF" w14:textId="1056BF79"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 xml:space="preserve">Poulin, R. (2010) Decay of similarity with host phylogenetic distance in parasite faunas. </w:t>
      </w:r>
      <w:r w:rsidRPr="000517D7">
        <w:rPr>
          <w:rFonts w:ascii="Times New Roman" w:hAnsi="Times New Roman" w:cs="Times New Roman"/>
          <w:i/>
          <w:sz w:val="24"/>
          <w:szCs w:val="24"/>
        </w:rPr>
        <w:t>Parasitology</w:t>
      </w:r>
      <w:r w:rsidRPr="000517D7">
        <w:rPr>
          <w:rFonts w:ascii="Times New Roman" w:hAnsi="Times New Roman" w:cs="Times New Roman"/>
          <w:sz w:val="24"/>
          <w:szCs w:val="24"/>
        </w:rPr>
        <w:t>, 137, 733-741.</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https://doi.org/10.1017/s0031182009991491</w:t>
      </w:r>
    </w:p>
    <w:p w14:paraId="07A94021" w14:textId="74ED6068"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R Development Core Team (2017) R: A language and environment for statistical computing. R Foundation for Statistical Computing.</w:t>
      </w:r>
      <w:r w:rsidR="0015629D">
        <w:rPr>
          <w:rFonts w:ascii="Times New Roman" w:hAnsi="Times New Roman" w:cs="Times New Roman"/>
          <w:sz w:val="24"/>
          <w:szCs w:val="24"/>
        </w:rPr>
        <w:t xml:space="preserve"> </w:t>
      </w:r>
      <w:r w:rsidR="0015629D" w:rsidRPr="0015629D">
        <w:rPr>
          <w:rFonts w:ascii="Times New Roman" w:hAnsi="Times New Roman" w:cs="Times New Roman"/>
          <w:sz w:val="24"/>
          <w:szCs w:val="24"/>
        </w:rPr>
        <w:t>https://cran.r-project.org/</w:t>
      </w:r>
    </w:p>
    <w:p w14:paraId="030DDF19" w14:textId="39B9E530"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Stephens, P.</w:t>
      </w:r>
      <w:r>
        <w:rPr>
          <w:rFonts w:ascii="Times New Roman" w:hAnsi="Times New Roman" w:cs="Times New Roman"/>
          <w:sz w:val="24"/>
          <w:szCs w:val="24"/>
        </w:rPr>
        <w:t xml:space="preserve"> </w:t>
      </w:r>
      <w:r w:rsidRPr="000517D7">
        <w:rPr>
          <w:rFonts w:ascii="Times New Roman" w:hAnsi="Times New Roman" w:cs="Times New Roman"/>
          <w:sz w:val="24"/>
          <w:szCs w:val="24"/>
        </w:rPr>
        <w:t>R., Altizer, S., Smith, K.</w:t>
      </w:r>
      <w:r>
        <w:rPr>
          <w:rFonts w:ascii="Times New Roman" w:hAnsi="Times New Roman" w:cs="Times New Roman"/>
          <w:sz w:val="24"/>
          <w:szCs w:val="24"/>
        </w:rPr>
        <w:t xml:space="preserve"> </w:t>
      </w:r>
      <w:r w:rsidRPr="000517D7">
        <w:rPr>
          <w:rFonts w:ascii="Times New Roman" w:hAnsi="Times New Roman" w:cs="Times New Roman"/>
          <w:sz w:val="24"/>
          <w:szCs w:val="24"/>
        </w:rPr>
        <w:t>F., Alonso Aguirre, A., Brown, J.</w:t>
      </w:r>
      <w:r>
        <w:rPr>
          <w:rFonts w:ascii="Times New Roman" w:hAnsi="Times New Roman" w:cs="Times New Roman"/>
          <w:sz w:val="24"/>
          <w:szCs w:val="24"/>
        </w:rPr>
        <w:t xml:space="preserve"> </w:t>
      </w:r>
      <w:r w:rsidRPr="000517D7">
        <w:rPr>
          <w:rFonts w:ascii="Times New Roman" w:hAnsi="Times New Roman" w:cs="Times New Roman"/>
          <w:sz w:val="24"/>
          <w:szCs w:val="24"/>
        </w:rPr>
        <w:t>H., Budischak, S.</w:t>
      </w:r>
      <w:r>
        <w:rPr>
          <w:rFonts w:ascii="Times New Roman" w:hAnsi="Times New Roman" w:cs="Times New Roman"/>
          <w:sz w:val="24"/>
          <w:szCs w:val="24"/>
        </w:rPr>
        <w:t xml:space="preserve"> </w:t>
      </w:r>
      <w:r w:rsidRPr="000517D7">
        <w:rPr>
          <w:rFonts w:ascii="Times New Roman" w:hAnsi="Times New Roman" w:cs="Times New Roman"/>
          <w:sz w:val="24"/>
          <w:szCs w:val="24"/>
        </w:rPr>
        <w:t>A., Byers, J.</w:t>
      </w:r>
      <w:r>
        <w:rPr>
          <w:rFonts w:ascii="Times New Roman" w:hAnsi="Times New Roman" w:cs="Times New Roman"/>
          <w:sz w:val="24"/>
          <w:szCs w:val="24"/>
        </w:rPr>
        <w:t xml:space="preserve"> </w:t>
      </w:r>
      <w:r w:rsidRPr="000517D7">
        <w:rPr>
          <w:rFonts w:ascii="Times New Roman" w:hAnsi="Times New Roman" w:cs="Times New Roman"/>
          <w:sz w:val="24"/>
          <w:szCs w:val="24"/>
        </w:rPr>
        <w:t>E., Dallas, T.</w:t>
      </w:r>
      <w:r>
        <w:rPr>
          <w:rFonts w:ascii="Times New Roman" w:hAnsi="Times New Roman" w:cs="Times New Roman"/>
          <w:sz w:val="24"/>
          <w:szCs w:val="24"/>
        </w:rPr>
        <w:t xml:space="preserve"> </w:t>
      </w:r>
      <w:r w:rsidRPr="000517D7">
        <w:rPr>
          <w:rFonts w:ascii="Times New Roman" w:hAnsi="Times New Roman" w:cs="Times New Roman"/>
          <w:sz w:val="24"/>
          <w:szCs w:val="24"/>
        </w:rPr>
        <w:t>A., Jonathan Davies, T., Drake, J.</w:t>
      </w:r>
      <w:r>
        <w:rPr>
          <w:rFonts w:ascii="Times New Roman" w:hAnsi="Times New Roman" w:cs="Times New Roman"/>
          <w:sz w:val="24"/>
          <w:szCs w:val="24"/>
        </w:rPr>
        <w:t xml:space="preserve"> </w:t>
      </w:r>
      <w:r w:rsidRPr="000517D7">
        <w:rPr>
          <w:rFonts w:ascii="Times New Roman" w:hAnsi="Times New Roman" w:cs="Times New Roman"/>
          <w:sz w:val="24"/>
          <w:szCs w:val="24"/>
        </w:rPr>
        <w:t>M., Ezenwa, V.</w:t>
      </w:r>
      <w:r>
        <w:rPr>
          <w:rFonts w:ascii="Times New Roman" w:hAnsi="Times New Roman" w:cs="Times New Roman"/>
          <w:sz w:val="24"/>
          <w:szCs w:val="24"/>
        </w:rPr>
        <w:t xml:space="preserve"> </w:t>
      </w:r>
      <w:r w:rsidRPr="000517D7">
        <w:rPr>
          <w:rFonts w:ascii="Times New Roman" w:hAnsi="Times New Roman" w:cs="Times New Roman"/>
          <w:sz w:val="24"/>
          <w:szCs w:val="24"/>
        </w:rPr>
        <w:t>O., Farrell, M.</w:t>
      </w:r>
      <w:r>
        <w:rPr>
          <w:rFonts w:ascii="Times New Roman" w:hAnsi="Times New Roman" w:cs="Times New Roman"/>
          <w:sz w:val="24"/>
          <w:szCs w:val="24"/>
        </w:rPr>
        <w:t xml:space="preserve"> </w:t>
      </w:r>
      <w:r w:rsidRPr="000517D7">
        <w:rPr>
          <w:rFonts w:ascii="Times New Roman" w:hAnsi="Times New Roman" w:cs="Times New Roman"/>
          <w:sz w:val="24"/>
          <w:szCs w:val="24"/>
        </w:rPr>
        <w:t>J., Gittleman, J.</w:t>
      </w:r>
      <w:r>
        <w:rPr>
          <w:rFonts w:ascii="Times New Roman" w:hAnsi="Times New Roman" w:cs="Times New Roman"/>
          <w:sz w:val="24"/>
          <w:szCs w:val="24"/>
        </w:rPr>
        <w:t xml:space="preserve"> </w:t>
      </w:r>
      <w:r w:rsidRPr="000517D7">
        <w:rPr>
          <w:rFonts w:ascii="Times New Roman" w:hAnsi="Times New Roman" w:cs="Times New Roman"/>
          <w:sz w:val="24"/>
          <w:szCs w:val="24"/>
        </w:rPr>
        <w:t>L., Han, B.</w:t>
      </w:r>
      <w:r>
        <w:rPr>
          <w:rFonts w:ascii="Times New Roman" w:hAnsi="Times New Roman" w:cs="Times New Roman"/>
          <w:sz w:val="24"/>
          <w:szCs w:val="24"/>
        </w:rPr>
        <w:t xml:space="preserve"> </w:t>
      </w:r>
      <w:r w:rsidRPr="000517D7">
        <w:rPr>
          <w:rFonts w:ascii="Times New Roman" w:hAnsi="Times New Roman" w:cs="Times New Roman"/>
          <w:sz w:val="24"/>
          <w:szCs w:val="24"/>
        </w:rPr>
        <w:t>A., Huang, S., Hutchinson, R.</w:t>
      </w:r>
      <w:r>
        <w:rPr>
          <w:rFonts w:ascii="Times New Roman" w:hAnsi="Times New Roman" w:cs="Times New Roman"/>
          <w:sz w:val="24"/>
          <w:szCs w:val="24"/>
        </w:rPr>
        <w:t xml:space="preserve">  </w:t>
      </w:r>
      <w:r w:rsidRPr="000517D7">
        <w:rPr>
          <w:rFonts w:ascii="Times New Roman" w:hAnsi="Times New Roman" w:cs="Times New Roman"/>
          <w:sz w:val="24"/>
          <w:szCs w:val="24"/>
        </w:rPr>
        <w:t>A., Johnson, P., Nunn, C.</w:t>
      </w:r>
      <w:r>
        <w:rPr>
          <w:rFonts w:ascii="Times New Roman" w:hAnsi="Times New Roman" w:cs="Times New Roman"/>
          <w:sz w:val="24"/>
          <w:szCs w:val="24"/>
        </w:rPr>
        <w:t xml:space="preserve"> </w:t>
      </w:r>
      <w:r w:rsidRPr="000517D7">
        <w:rPr>
          <w:rFonts w:ascii="Times New Roman" w:hAnsi="Times New Roman" w:cs="Times New Roman"/>
          <w:sz w:val="24"/>
          <w:szCs w:val="24"/>
        </w:rPr>
        <w:t>L., Onstad, D., Park, A., Vazquez-Prokopec, G.</w:t>
      </w:r>
      <w:r>
        <w:rPr>
          <w:rFonts w:ascii="Times New Roman" w:hAnsi="Times New Roman" w:cs="Times New Roman"/>
          <w:sz w:val="24"/>
          <w:szCs w:val="24"/>
        </w:rPr>
        <w:t xml:space="preserve"> </w:t>
      </w:r>
      <w:r w:rsidRPr="000517D7">
        <w:rPr>
          <w:rFonts w:ascii="Times New Roman" w:hAnsi="Times New Roman" w:cs="Times New Roman"/>
          <w:sz w:val="24"/>
          <w:szCs w:val="24"/>
        </w:rPr>
        <w:t>M., Schmidt, J.</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P. &amp; Poulin, R. (2016) The macroecology of infectious diseases: a new perspective on global-scale drivers of pathogen distributions and impacts. </w:t>
      </w:r>
      <w:r w:rsidRPr="000517D7">
        <w:rPr>
          <w:rFonts w:ascii="Times New Roman" w:hAnsi="Times New Roman" w:cs="Times New Roman"/>
          <w:i/>
          <w:sz w:val="24"/>
          <w:szCs w:val="24"/>
        </w:rPr>
        <w:t>Ecology Letters</w:t>
      </w:r>
      <w:r w:rsidRPr="000517D7">
        <w:rPr>
          <w:rFonts w:ascii="Times New Roman" w:hAnsi="Times New Roman" w:cs="Times New Roman"/>
          <w:sz w:val="24"/>
          <w:szCs w:val="24"/>
        </w:rPr>
        <w:t>, 19, 1159–1171.</w:t>
      </w:r>
      <w:r w:rsidR="00DF3B7D">
        <w:rPr>
          <w:rFonts w:ascii="Times New Roman" w:hAnsi="Times New Roman" w:cs="Times New Roman"/>
          <w:sz w:val="24"/>
          <w:szCs w:val="24"/>
        </w:rPr>
        <w:t xml:space="preserve"> </w:t>
      </w:r>
      <w:r w:rsidR="00DF3B7D" w:rsidRPr="00DF3B7D">
        <w:rPr>
          <w:rFonts w:ascii="Times New Roman" w:hAnsi="Times New Roman" w:cs="Times New Roman"/>
          <w:sz w:val="24"/>
          <w:szCs w:val="24"/>
        </w:rPr>
        <w:t>https://doi.org/10.1111/ele.12644</w:t>
      </w:r>
    </w:p>
    <w:p w14:paraId="678E699A" w14:textId="731A2154"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Thornton, P.</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K. (2010) Livestock production: recent trends, future prospects. </w:t>
      </w:r>
      <w:r w:rsidRPr="000517D7">
        <w:rPr>
          <w:rFonts w:ascii="Times New Roman" w:hAnsi="Times New Roman" w:cs="Times New Roman"/>
          <w:i/>
          <w:sz w:val="24"/>
          <w:szCs w:val="24"/>
        </w:rPr>
        <w:t>Philosophical Transactions of the Royal Society B: Biological Sciences</w:t>
      </w:r>
      <w:r w:rsidRPr="000517D7">
        <w:rPr>
          <w:rFonts w:ascii="Times New Roman" w:hAnsi="Times New Roman" w:cs="Times New Roman"/>
          <w:sz w:val="24"/>
          <w:szCs w:val="24"/>
        </w:rPr>
        <w:t>, 365, 2853-2867.</w:t>
      </w:r>
      <w:r w:rsidR="00DF3B7D">
        <w:rPr>
          <w:rFonts w:ascii="Times New Roman" w:hAnsi="Times New Roman" w:cs="Times New Roman"/>
          <w:sz w:val="24"/>
          <w:szCs w:val="24"/>
        </w:rPr>
        <w:t xml:space="preserve"> </w:t>
      </w:r>
      <w:r w:rsidR="00DF3B7D" w:rsidRPr="00DF3B7D">
        <w:rPr>
          <w:rFonts w:ascii="Times New Roman" w:hAnsi="Times New Roman" w:cs="Times New Roman"/>
          <w:sz w:val="24"/>
          <w:szCs w:val="24"/>
        </w:rPr>
        <w:t>https://doi.org/10.1098/rstb.2010.0134</w:t>
      </w:r>
    </w:p>
    <w:p w14:paraId="5D7624B1" w14:textId="30348A5F"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Tompkins, D.</w:t>
      </w:r>
      <w:r>
        <w:rPr>
          <w:rFonts w:ascii="Times New Roman" w:hAnsi="Times New Roman" w:cs="Times New Roman"/>
          <w:sz w:val="24"/>
          <w:szCs w:val="24"/>
        </w:rPr>
        <w:t xml:space="preserve"> </w:t>
      </w:r>
      <w:r w:rsidRPr="000517D7">
        <w:rPr>
          <w:rFonts w:ascii="Times New Roman" w:hAnsi="Times New Roman" w:cs="Times New Roman"/>
          <w:sz w:val="24"/>
          <w:szCs w:val="24"/>
        </w:rPr>
        <w:t>M., Carver, S., Jones, M.</w:t>
      </w:r>
      <w:r>
        <w:rPr>
          <w:rFonts w:ascii="Times New Roman" w:hAnsi="Times New Roman" w:cs="Times New Roman"/>
          <w:sz w:val="24"/>
          <w:szCs w:val="24"/>
        </w:rPr>
        <w:t xml:space="preserve"> </w:t>
      </w:r>
      <w:r w:rsidRPr="000517D7">
        <w:rPr>
          <w:rFonts w:ascii="Times New Roman" w:hAnsi="Times New Roman" w:cs="Times New Roman"/>
          <w:sz w:val="24"/>
          <w:szCs w:val="24"/>
        </w:rPr>
        <w:t>E., Krkošek, M. &amp; Skerratt, L.</w:t>
      </w:r>
      <w:r>
        <w:rPr>
          <w:rFonts w:ascii="Times New Roman" w:hAnsi="Times New Roman" w:cs="Times New Roman"/>
          <w:sz w:val="24"/>
          <w:szCs w:val="24"/>
        </w:rPr>
        <w:t xml:space="preserve"> </w:t>
      </w:r>
      <w:r w:rsidRPr="000517D7">
        <w:rPr>
          <w:rFonts w:ascii="Times New Roman" w:hAnsi="Times New Roman" w:cs="Times New Roman"/>
          <w:sz w:val="24"/>
          <w:szCs w:val="24"/>
        </w:rPr>
        <w:t>F. (2015) Emerging infectious diseases of wildlife: a critical perspective. Trends in Parasitology, 31, 149-159.</w:t>
      </w:r>
      <w:r w:rsidR="00CE7876">
        <w:rPr>
          <w:rFonts w:ascii="Times New Roman" w:hAnsi="Times New Roman" w:cs="Times New Roman"/>
          <w:sz w:val="24"/>
          <w:szCs w:val="24"/>
        </w:rPr>
        <w:t xml:space="preserve"> </w:t>
      </w:r>
      <w:r w:rsidR="00CE7876" w:rsidRPr="00CE7876">
        <w:rPr>
          <w:rFonts w:ascii="Times New Roman" w:hAnsi="Times New Roman" w:cs="Times New Roman"/>
          <w:sz w:val="24"/>
          <w:szCs w:val="24"/>
        </w:rPr>
        <w:t>https://doi.org/10.1016/j.pt.2015.01.007</w:t>
      </w:r>
    </w:p>
    <w:p w14:paraId="186A7BC9" w14:textId="27EEF74A"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Wardeh, M., Risley, C., McIntyre, M.</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K., Setzkorn, C. &amp; Baylis, M. (2015) Database of host-pathogen and related species interactions, and their global distribution. </w:t>
      </w:r>
      <w:r w:rsidRPr="000517D7">
        <w:rPr>
          <w:rFonts w:ascii="Times New Roman" w:hAnsi="Times New Roman" w:cs="Times New Roman"/>
          <w:i/>
          <w:sz w:val="24"/>
          <w:szCs w:val="24"/>
        </w:rPr>
        <w:t>Scientific Data</w:t>
      </w:r>
      <w:r w:rsidRPr="000517D7">
        <w:rPr>
          <w:rFonts w:ascii="Times New Roman" w:hAnsi="Times New Roman" w:cs="Times New Roman"/>
          <w:sz w:val="24"/>
          <w:szCs w:val="24"/>
        </w:rPr>
        <w:t>, 2, 150049.</w:t>
      </w:r>
      <w:r w:rsidR="00CE7876">
        <w:rPr>
          <w:rFonts w:ascii="Times New Roman" w:hAnsi="Times New Roman" w:cs="Times New Roman"/>
          <w:sz w:val="24"/>
          <w:szCs w:val="24"/>
        </w:rPr>
        <w:t xml:space="preserve"> </w:t>
      </w:r>
      <w:r w:rsidR="00CE7876" w:rsidRPr="00CE7876">
        <w:rPr>
          <w:rFonts w:ascii="Times New Roman" w:hAnsi="Times New Roman" w:cs="Times New Roman"/>
          <w:sz w:val="24"/>
          <w:szCs w:val="24"/>
        </w:rPr>
        <w:t>https://doi.org/10.1038/sdata.2015.49</w:t>
      </w:r>
    </w:p>
    <w:p w14:paraId="481B8D8F" w14:textId="11A98930"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Wells, K., O'Hara, R.</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B., Morand, S., Lessard, J.-P. &amp; Ribas, A. (2015) The importance of parasite geography and spillover effects for global patterns of host–parasite associations in two invasive species. </w:t>
      </w:r>
      <w:r w:rsidRPr="000517D7">
        <w:rPr>
          <w:rFonts w:ascii="Times New Roman" w:hAnsi="Times New Roman" w:cs="Times New Roman"/>
          <w:i/>
          <w:sz w:val="24"/>
          <w:szCs w:val="24"/>
        </w:rPr>
        <w:t>Diversity and Distributions</w:t>
      </w:r>
      <w:r w:rsidRPr="000517D7">
        <w:rPr>
          <w:rFonts w:ascii="Times New Roman" w:hAnsi="Times New Roman" w:cs="Times New Roman"/>
          <w:sz w:val="24"/>
          <w:szCs w:val="24"/>
        </w:rPr>
        <w:t>, 21, 477-486.</w:t>
      </w:r>
      <w:r w:rsidR="00CE7876">
        <w:rPr>
          <w:rFonts w:ascii="Times New Roman" w:hAnsi="Times New Roman" w:cs="Times New Roman"/>
          <w:sz w:val="24"/>
          <w:szCs w:val="24"/>
        </w:rPr>
        <w:t xml:space="preserve"> </w:t>
      </w:r>
      <w:r w:rsidR="00CE7876" w:rsidRPr="00CE7876">
        <w:rPr>
          <w:rFonts w:ascii="Times New Roman" w:hAnsi="Times New Roman" w:cs="Times New Roman"/>
          <w:sz w:val="24"/>
          <w:szCs w:val="24"/>
        </w:rPr>
        <w:t>https://doi.org/10.1111/ddi.12297</w:t>
      </w:r>
    </w:p>
    <w:p w14:paraId="641281FC" w14:textId="256C76C6"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Wells, K., O’Hara, R.</w:t>
      </w:r>
      <w:r>
        <w:rPr>
          <w:rFonts w:ascii="Times New Roman" w:hAnsi="Times New Roman" w:cs="Times New Roman"/>
          <w:sz w:val="24"/>
          <w:szCs w:val="24"/>
        </w:rPr>
        <w:t xml:space="preserve"> </w:t>
      </w:r>
      <w:r w:rsidRPr="000517D7">
        <w:rPr>
          <w:rFonts w:ascii="Times New Roman" w:hAnsi="Times New Roman" w:cs="Times New Roman"/>
          <w:sz w:val="24"/>
          <w:szCs w:val="24"/>
        </w:rPr>
        <w:t>B., Pfeiffer, M., Lakim, M.</w:t>
      </w:r>
      <w:r>
        <w:rPr>
          <w:rFonts w:ascii="Times New Roman" w:hAnsi="Times New Roman" w:cs="Times New Roman"/>
          <w:sz w:val="24"/>
          <w:szCs w:val="24"/>
        </w:rPr>
        <w:t xml:space="preserve"> </w:t>
      </w:r>
      <w:r w:rsidRPr="000517D7">
        <w:rPr>
          <w:rFonts w:ascii="Times New Roman" w:hAnsi="Times New Roman" w:cs="Times New Roman"/>
          <w:sz w:val="24"/>
          <w:szCs w:val="24"/>
        </w:rPr>
        <w:t>B., Petney, T.</w:t>
      </w:r>
      <w:r>
        <w:rPr>
          <w:rFonts w:ascii="Times New Roman" w:hAnsi="Times New Roman" w:cs="Times New Roman"/>
          <w:sz w:val="24"/>
          <w:szCs w:val="24"/>
        </w:rPr>
        <w:t xml:space="preserve"> </w:t>
      </w:r>
      <w:r w:rsidRPr="000517D7">
        <w:rPr>
          <w:rFonts w:ascii="Times New Roman" w:hAnsi="Times New Roman" w:cs="Times New Roman"/>
          <w:sz w:val="24"/>
          <w:szCs w:val="24"/>
        </w:rPr>
        <w:t>N. &amp; Durden, L.</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A. (2013) Inferring host specificity and network formation through agent-based models: tick–mammal interactions in Borneo. </w:t>
      </w:r>
      <w:r w:rsidRPr="000517D7">
        <w:rPr>
          <w:rFonts w:ascii="Times New Roman" w:hAnsi="Times New Roman" w:cs="Times New Roman"/>
          <w:i/>
          <w:sz w:val="24"/>
          <w:szCs w:val="24"/>
        </w:rPr>
        <w:t>Oecologia</w:t>
      </w:r>
      <w:r w:rsidRPr="000517D7">
        <w:rPr>
          <w:rFonts w:ascii="Times New Roman" w:hAnsi="Times New Roman" w:cs="Times New Roman"/>
          <w:sz w:val="24"/>
          <w:szCs w:val="24"/>
        </w:rPr>
        <w:t>, 172, 307-316.</w:t>
      </w:r>
      <w:r w:rsidR="003D4986">
        <w:rPr>
          <w:rFonts w:ascii="Times New Roman" w:hAnsi="Times New Roman" w:cs="Times New Roman"/>
          <w:sz w:val="24"/>
          <w:szCs w:val="24"/>
        </w:rPr>
        <w:t xml:space="preserve"> </w:t>
      </w:r>
      <w:r w:rsidR="003D4986" w:rsidRPr="003D4986">
        <w:rPr>
          <w:rFonts w:ascii="Times New Roman" w:hAnsi="Times New Roman" w:cs="Times New Roman"/>
          <w:sz w:val="24"/>
          <w:szCs w:val="24"/>
        </w:rPr>
        <w:t>https://doi.org/10.1007/s00442-012-2511-9</w:t>
      </w:r>
    </w:p>
    <w:p w14:paraId="351194FD" w14:textId="44B60ED2"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lastRenderedPageBreak/>
        <w:t>Wells, K., Gibson, D.</w:t>
      </w:r>
      <w:r>
        <w:rPr>
          <w:rFonts w:ascii="Times New Roman" w:hAnsi="Times New Roman" w:cs="Times New Roman"/>
          <w:sz w:val="24"/>
          <w:szCs w:val="24"/>
        </w:rPr>
        <w:t xml:space="preserve"> </w:t>
      </w:r>
      <w:r w:rsidRPr="000517D7">
        <w:rPr>
          <w:rFonts w:ascii="Times New Roman" w:hAnsi="Times New Roman" w:cs="Times New Roman"/>
          <w:sz w:val="24"/>
          <w:szCs w:val="24"/>
        </w:rPr>
        <w:t>I., Clark, N.</w:t>
      </w:r>
      <w:r>
        <w:rPr>
          <w:rFonts w:ascii="Times New Roman" w:hAnsi="Times New Roman" w:cs="Times New Roman"/>
          <w:sz w:val="24"/>
          <w:szCs w:val="24"/>
        </w:rPr>
        <w:t xml:space="preserve"> </w:t>
      </w:r>
      <w:r w:rsidRPr="000517D7">
        <w:rPr>
          <w:rFonts w:ascii="Times New Roman" w:hAnsi="Times New Roman" w:cs="Times New Roman"/>
          <w:sz w:val="24"/>
          <w:szCs w:val="24"/>
        </w:rPr>
        <w:t>J., Ribas, A., Morand, S. &amp; McCallum, H.</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I. (2018) Global spread of helminth parasites at the human–domestic animal–wildlife interface. </w:t>
      </w:r>
      <w:r w:rsidRPr="000517D7">
        <w:rPr>
          <w:rFonts w:ascii="Times New Roman" w:hAnsi="Times New Roman" w:cs="Times New Roman"/>
          <w:i/>
          <w:sz w:val="24"/>
          <w:szCs w:val="24"/>
        </w:rPr>
        <w:t>Global Change Biology</w:t>
      </w:r>
      <w:r w:rsidRPr="000517D7">
        <w:rPr>
          <w:rFonts w:ascii="Times New Roman" w:hAnsi="Times New Roman" w:cs="Times New Roman"/>
          <w:sz w:val="24"/>
          <w:szCs w:val="24"/>
        </w:rPr>
        <w:t>, 24, 3254-3265.</w:t>
      </w:r>
      <w:r w:rsidR="003D4986">
        <w:rPr>
          <w:rFonts w:ascii="Times New Roman" w:hAnsi="Times New Roman" w:cs="Times New Roman"/>
          <w:sz w:val="24"/>
          <w:szCs w:val="24"/>
        </w:rPr>
        <w:t xml:space="preserve"> </w:t>
      </w:r>
      <w:r w:rsidR="003D4986" w:rsidRPr="003D4986">
        <w:rPr>
          <w:rFonts w:ascii="Times New Roman" w:hAnsi="Times New Roman" w:cs="Times New Roman"/>
          <w:sz w:val="24"/>
          <w:szCs w:val="24"/>
        </w:rPr>
        <w:t>https://doi.org/10.1111/GCB.14064</w:t>
      </w:r>
    </w:p>
    <w:p w14:paraId="5FBD62B7" w14:textId="33F6AE2F" w:rsidR="00EF4CCE" w:rsidRDefault="00EF4CCE" w:rsidP="00AF4680">
      <w:pPr>
        <w:spacing w:after="0" w:line="480" w:lineRule="auto"/>
        <w:ind w:left="510" w:hanging="510"/>
        <w:rPr>
          <w:rFonts w:ascii="Times New Roman" w:hAnsi="Times New Roman" w:cs="Times New Roman"/>
          <w:sz w:val="24"/>
          <w:szCs w:val="24"/>
        </w:rPr>
      </w:pPr>
      <w:r w:rsidRPr="0070165A">
        <w:rPr>
          <w:rFonts w:ascii="Times New Roman" w:hAnsi="Times New Roman" w:cs="Times New Roman"/>
          <w:sz w:val="24"/>
          <w:szCs w:val="24"/>
        </w:rPr>
        <w:t>Wells, K. &amp; Clark, N.J. (2019) Host specificity in variable envir</w:t>
      </w:r>
      <w:r>
        <w:rPr>
          <w:rFonts w:ascii="Times New Roman" w:hAnsi="Times New Roman" w:cs="Times New Roman"/>
          <w:sz w:val="24"/>
          <w:szCs w:val="24"/>
        </w:rPr>
        <w:t xml:space="preserve">onments. </w:t>
      </w:r>
      <w:r w:rsidRPr="00EF4CCE">
        <w:rPr>
          <w:rFonts w:ascii="Times New Roman" w:hAnsi="Times New Roman" w:cs="Times New Roman"/>
          <w:i/>
          <w:sz w:val="24"/>
          <w:szCs w:val="24"/>
        </w:rPr>
        <w:t>Trends in Parasitology</w:t>
      </w:r>
      <w:r w:rsidR="00562B09">
        <w:rPr>
          <w:rFonts w:ascii="Times New Roman" w:hAnsi="Times New Roman" w:cs="Times New Roman"/>
          <w:sz w:val="24"/>
          <w:szCs w:val="24"/>
        </w:rPr>
        <w:t xml:space="preserve">, 6, </w:t>
      </w:r>
      <w:r w:rsidR="00562B09" w:rsidRPr="00562B09">
        <w:rPr>
          <w:rFonts w:ascii="Times New Roman" w:hAnsi="Times New Roman" w:cs="Times New Roman"/>
          <w:sz w:val="24"/>
          <w:szCs w:val="24"/>
        </w:rPr>
        <w:t>452-465</w:t>
      </w:r>
      <w:r>
        <w:rPr>
          <w:rFonts w:ascii="Times New Roman" w:hAnsi="Times New Roman" w:cs="Times New Roman"/>
          <w:sz w:val="24"/>
          <w:szCs w:val="24"/>
        </w:rPr>
        <w:t>.</w:t>
      </w:r>
      <w:r w:rsidR="003D4986">
        <w:rPr>
          <w:rFonts w:ascii="Times New Roman" w:hAnsi="Times New Roman" w:cs="Times New Roman"/>
          <w:sz w:val="24"/>
          <w:szCs w:val="24"/>
        </w:rPr>
        <w:t xml:space="preserve"> </w:t>
      </w:r>
      <w:r w:rsidR="003D4986" w:rsidRPr="003D4986">
        <w:rPr>
          <w:rFonts w:ascii="Times New Roman" w:hAnsi="Times New Roman" w:cs="Times New Roman"/>
          <w:sz w:val="24"/>
          <w:szCs w:val="24"/>
        </w:rPr>
        <w:t>https://doi.org/10.1016/j.pt.2019.04.001</w:t>
      </w:r>
    </w:p>
    <w:p w14:paraId="7E8D6BB9" w14:textId="78A14442"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Wilman, H., Belmaker, J., Simpson, J., de la Rosa, C., Rivadeneira, M.</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&amp; Jetz, W. (2014) EltonTraits 1.0: Species-level foraging attributes of the world's birds and mammals. </w:t>
      </w:r>
      <w:r w:rsidRPr="000517D7">
        <w:rPr>
          <w:rFonts w:ascii="Times New Roman" w:hAnsi="Times New Roman" w:cs="Times New Roman"/>
          <w:i/>
          <w:sz w:val="24"/>
          <w:szCs w:val="24"/>
        </w:rPr>
        <w:t>Ecology</w:t>
      </w:r>
      <w:r w:rsidRPr="000517D7">
        <w:rPr>
          <w:rFonts w:ascii="Times New Roman" w:hAnsi="Times New Roman" w:cs="Times New Roman"/>
          <w:sz w:val="24"/>
          <w:szCs w:val="24"/>
        </w:rPr>
        <w:t>, 95, 2027-2027.</w:t>
      </w:r>
      <w:r w:rsidR="003D4986">
        <w:rPr>
          <w:rFonts w:ascii="Times New Roman" w:hAnsi="Times New Roman" w:cs="Times New Roman"/>
          <w:sz w:val="24"/>
          <w:szCs w:val="24"/>
        </w:rPr>
        <w:t xml:space="preserve"> </w:t>
      </w:r>
      <w:r w:rsidR="003D4986" w:rsidRPr="003D4986">
        <w:rPr>
          <w:rFonts w:ascii="Times New Roman" w:hAnsi="Times New Roman" w:cs="Times New Roman"/>
          <w:sz w:val="24"/>
          <w:szCs w:val="24"/>
        </w:rPr>
        <w:t>https://doi.org/10.1890/13-1917.1</w:t>
      </w:r>
    </w:p>
    <w:p w14:paraId="126A92CB" w14:textId="77777777"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Wilson, D.</w:t>
      </w:r>
      <w:r>
        <w:rPr>
          <w:rFonts w:ascii="Times New Roman" w:hAnsi="Times New Roman" w:cs="Times New Roman"/>
          <w:sz w:val="24"/>
          <w:szCs w:val="24"/>
        </w:rPr>
        <w:t xml:space="preserve"> </w:t>
      </w:r>
      <w:r w:rsidRPr="000517D7">
        <w:rPr>
          <w:rFonts w:ascii="Times New Roman" w:hAnsi="Times New Roman" w:cs="Times New Roman"/>
          <w:sz w:val="24"/>
          <w:szCs w:val="24"/>
        </w:rPr>
        <w:t>E. &amp; Reeder, D.</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M. (2005) Mammal </w:t>
      </w:r>
      <w:r>
        <w:rPr>
          <w:rFonts w:ascii="Times New Roman" w:hAnsi="Times New Roman" w:cs="Times New Roman"/>
          <w:sz w:val="24"/>
          <w:szCs w:val="24"/>
        </w:rPr>
        <w:t>s</w:t>
      </w:r>
      <w:r w:rsidRPr="000517D7">
        <w:rPr>
          <w:rFonts w:ascii="Times New Roman" w:hAnsi="Times New Roman" w:cs="Times New Roman"/>
          <w:sz w:val="24"/>
          <w:szCs w:val="24"/>
        </w:rPr>
        <w:t xml:space="preserve">pecies of the </w:t>
      </w:r>
      <w:r>
        <w:rPr>
          <w:rFonts w:ascii="Times New Roman" w:hAnsi="Times New Roman" w:cs="Times New Roman"/>
          <w:sz w:val="24"/>
          <w:szCs w:val="24"/>
        </w:rPr>
        <w:t>w</w:t>
      </w:r>
      <w:r w:rsidRPr="000517D7">
        <w:rPr>
          <w:rFonts w:ascii="Times New Roman" w:hAnsi="Times New Roman" w:cs="Times New Roman"/>
          <w:sz w:val="24"/>
          <w:szCs w:val="24"/>
        </w:rPr>
        <w:t xml:space="preserve">orld. A </w:t>
      </w:r>
      <w:r>
        <w:rPr>
          <w:rFonts w:ascii="Times New Roman" w:hAnsi="Times New Roman" w:cs="Times New Roman"/>
          <w:sz w:val="24"/>
          <w:szCs w:val="24"/>
        </w:rPr>
        <w:t>t</w:t>
      </w:r>
      <w:r w:rsidRPr="000517D7">
        <w:rPr>
          <w:rFonts w:ascii="Times New Roman" w:hAnsi="Times New Roman" w:cs="Times New Roman"/>
          <w:sz w:val="24"/>
          <w:szCs w:val="24"/>
        </w:rPr>
        <w:t xml:space="preserve">axonomic and </w:t>
      </w:r>
      <w:r>
        <w:rPr>
          <w:rFonts w:ascii="Times New Roman" w:hAnsi="Times New Roman" w:cs="Times New Roman"/>
          <w:sz w:val="24"/>
          <w:szCs w:val="24"/>
        </w:rPr>
        <w:t>g</w:t>
      </w:r>
      <w:r w:rsidRPr="000517D7">
        <w:rPr>
          <w:rFonts w:ascii="Times New Roman" w:hAnsi="Times New Roman" w:cs="Times New Roman"/>
          <w:sz w:val="24"/>
          <w:szCs w:val="24"/>
        </w:rPr>
        <w:t xml:space="preserve">eographic </w:t>
      </w:r>
      <w:r>
        <w:rPr>
          <w:rFonts w:ascii="Times New Roman" w:hAnsi="Times New Roman" w:cs="Times New Roman"/>
          <w:sz w:val="24"/>
          <w:szCs w:val="24"/>
        </w:rPr>
        <w:t>r</w:t>
      </w:r>
      <w:r w:rsidRPr="000517D7">
        <w:rPr>
          <w:rFonts w:ascii="Times New Roman" w:hAnsi="Times New Roman" w:cs="Times New Roman"/>
          <w:sz w:val="24"/>
          <w:szCs w:val="24"/>
        </w:rPr>
        <w:t xml:space="preserve">eference </w:t>
      </w:r>
      <w:r>
        <w:rPr>
          <w:rFonts w:ascii="Times New Roman" w:hAnsi="Times New Roman" w:cs="Times New Roman"/>
          <w:sz w:val="24"/>
          <w:szCs w:val="24"/>
        </w:rPr>
        <w:t>(</w:t>
      </w:r>
      <w:r w:rsidRPr="000517D7">
        <w:rPr>
          <w:rFonts w:ascii="Times New Roman" w:hAnsi="Times New Roman" w:cs="Times New Roman"/>
          <w:sz w:val="24"/>
          <w:szCs w:val="24"/>
        </w:rPr>
        <w:t>3rd ed</w:t>
      </w:r>
      <w:r>
        <w:rPr>
          <w:rFonts w:ascii="Times New Roman" w:hAnsi="Times New Roman" w:cs="Times New Roman"/>
          <w:sz w:val="24"/>
          <w:szCs w:val="24"/>
        </w:rPr>
        <w:t>.)</w:t>
      </w:r>
      <w:r w:rsidRPr="000517D7">
        <w:rPr>
          <w:rFonts w:ascii="Times New Roman" w:hAnsi="Times New Roman" w:cs="Times New Roman"/>
          <w:sz w:val="24"/>
          <w:szCs w:val="24"/>
        </w:rPr>
        <w:t>. Johns Hopkins University Press, Baltimore.</w:t>
      </w:r>
    </w:p>
    <w:p w14:paraId="1D8E2F85" w14:textId="1477C838" w:rsidR="00AF4680" w:rsidRPr="000517D7" w:rsidRDefault="00AF4680" w:rsidP="00AF4680">
      <w:pPr>
        <w:spacing w:after="0" w:line="480" w:lineRule="auto"/>
        <w:ind w:left="510" w:hanging="510"/>
        <w:rPr>
          <w:rFonts w:ascii="Times New Roman" w:hAnsi="Times New Roman" w:cs="Times New Roman"/>
          <w:sz w:val="24"/>
          <w:szCs w:val="24"/>
        </w:rPr>
      </w:pPr>
      <w:r w:rsidRPr="000517D7">
        <w:rPr>
          <w:rFonts w:ascii="Times New Roman" w:hAnsi="Times New Roman" w:cs="Times New Roman"/>
          <w:sz w:val="24"/>
          <w:szCs w:val="24"/>
        </w:rPr>
        <w:t>Woolhouse, M.</w:t>
      </w:r>
      <w:r>
        <w:rPr>
          <w:rFonts w:ascii="Times New Roman" w:hAnsi="Times New Roman" w:cs="Times New Roman"/>
          <w:sz w:val="24"/>
          <w:szCs w:val="24"/>
        </w:rPr>
        <w:t xml:space="preserve"> </w:t>
      </w:r>
      <w:r w:rsidRPr="000517D7">
        <w:rPr>
          <w:rFonts w:ascii="Times New Roman" w:hAnsi="Times New Roman" w:cs="Times New Roman"/>
          <w:sz w:val="24"/>
          <w:szCs w:val="24"/>
        </w:rPr>
        <w:t>E.</w:t>
      </w:r>
      <w:r>
        <w:rPr>
          <w:rFonts w:ascii="Times New Roman" w:hAnsi="Times New Roman" w:cs="Times New Roman"/>
          <w:sz w:val="24"/>
          <w:szCs w:val="24"/>
        </w:rPr>
        <w:t xml:space="preserve"> </w:t>
      </w:r>
      <w:r w:rsidRPr="000517D7">
        <w:rPr>
          <w:rFonts w:ascii="Times New Roman" w:hAnsi="Times New Roman" w:cs="Times New Roman"/>
          <w:sz w:val="24"/>
          <w:szCs w:val="24"/>
        </w:rPr>
        <w:t>J., Haydon, D.</w:t>
      </w:r>
      <w:r>
        <w:rPr>
          <w:rFonts w:ascii="Times New Roman" w:hAnsi="Times New Roman" w:cs="Times New Roman"/>
          <w:sz w:val="24"/>
          <w:szCs w:val="24"/>
        </w:rPr>
        <w:t xml:space="preserve"> </w:t>
      </w:r>
      <w:r w:rsidRPr="000517D7">
        <w:rPr>
          <w:rFonts w:ascii="Times New Roman" w:hAnsi="Times New Roman" w:cs="Times New Roman"/>
          <w:sz w:val="24"/>
          <w:szCs w:val="24"/>
        </w:rPr>
        <w:t xml:space="preserve">T. &amp; Antia, R. (2005) Emerging pathogens: the epidemiology and evolution of species jumps. </w:t>
      </w:r>
      <w:r w:rsidRPr="000517D7">
        <w:rPr>
          <w:rFonts w:ascii="Times New Roman" w:hAnsi="Times New Roman" w:cs="Times New Roman"/>
          <w:i/>
          <w:sz w:val="24"/>
          <w:szCs w:val="24"/>
        </w:rPr>
        <w:t>Trends in Ecology &amp; Evolution</w:t>
      </w:r>
      <w:r w:rsidRPr="000517D7">
        <w:rPr>
          <w:rFonts w:ascii="Times New Roman" w:hAnsi="Times New Roman" w:cs="Times New Roman"/>
          <w:sz w:val="24"/>
          <w:szCs w:val="24"/>
        </w:rPr>
        <w:t>, 20, 238-244.</w:t>
      </w:r>
      <w:r w:rsidR="003D4986">
        <w:rPr>
          <w:rFonts w:ascii="Times New Roman" w:hAnsi="Times New Roman" w:cs="Times New Roman"/>
          <w:sz w:val="24"/>
          <w:szCs w:val="24"/>
        </w:rPr>
        <w:t xml:space="preserve"> </w:t>
      </w:r>
      <w:r w:rsidR="003D4986" w:rsidRPr="003D4986">
        <w:rPr>
          <w:rFonts w:ascii="Times New Roman" w:hAnsi="Times New Roman" w:cs="Times New Roman"/>
          <w:sz w:val="24"/>
          <w:szCs w:val="24"/>
        </w:rPr>
        <w:t>https://doi.org/10.1016/j.tree.2005.02.009</w:t>
      </w:r>
    </w:p>
    <w:p w14:paraId="5EB73E54" w14:textId="3C9F692D" w:rsidR="006C47FE" w:rsidRDefault="006C47FE" w:rsidP="008A6013">
      <w:pPr>
        <w:pStyle w:val="EndNoteBibliography"/>
        <w:spacing w:after="0" w:line="480" w:lineRule="auto"/>
        <w:ind w:left="397" w:hanging="397"/>
        <w:rPr>
          <w:rFonts w:ascii="Times New Roman" w:hAnsi="Times New Roman" w:cs="Times New Roman"/>
          <w:sz w:val="24"/>
          <w:szCs w:val="24"/>
        </w:rPr>
      </w:pPr>
    </w:p>
    <w:p w14:paraId="4A92B17F" w14:textId="565396FD" w:rsidR="007154E9" w:rsidRDefault="007154E9" w:rsidP="008A6013">
      <w:pPr>
        <w:pStyle w:val="EndNoteBibliography"/>
        <w:spacing w:after="0" w:line="480" w:lineRule="auto"/>
        <w:ind w:left="397" w:hanging="397"/>
        <w:rPr>
          <w:rFonts w:ascii="Times New Roman" w:hAnsi="Times New Roman" w:cs="Times New Roman"/>
          <w:sz w:val="24"/>
          <w:szCs w:val="24"/>
        </w:rPr>
      </w:pPr>
    </w:p>
    <w:p w14:paraId="6B810A3F" w14:textId="77777777" w:rsidR="00E862F1" w:rsidRPr="000D3C14" w:rsidRDefault="00E862F1" w:rsidP="00E86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aps/>
          <w:sz w:val="28"/>
          <w:szCs w:val="28"/>
        </w:rPr>
      </w:pPr>
      <w:r w:rsidRPr="000D3C14">
        <w:rPr>
          <w:rFonts w:ascii="Times New Roman" w:eastAsia="Times New Roman" w:hAnsi="Times New Roman" w:cs="Times New Roman"/>
          <w:b/>
          <w:caps/>
          <w:sz w:val="28"/>
          <w:szCs w:val="28"/>
        </w:rPr>
        <w:t>Data Accessibility Statement</w:t>
      </w:r>
    </w:p>
    <w:p w14:paraId="5072F56B" w14:textId="77777777" w:rsidR="00E862F1" w:rsidRPr="00585908" w:rsidRDefault="00E862F1" w:rsidP="00E86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bCs/>
          <w:sz w:val="32"/>
          <w:szCs w:val="32"/>
        </w:rPr>
      </w:pPr>
      <w:r w:rsidRPr="00305919">
        <w:rPr>
          <w:rFonts w:ascii="Times New Roman" w:hAnsi="Times New Roman" w:cs="Times New Roman"/>
          <w:sz w:val="24"/>
          <w:szCs w:val="24"/>
        </w:rPr>
        <w:t>The data reported in this paper will be deposited at Dryad (</w:t>
      </w:r>
      <w:r w:rsidRPr="00305919">
        <w:rPr>
          <w:rStyle w:val="HTMLCite"/>
          <w:rFonts w:ascii="Times New Roman" w:hAnsi="Times New Roman" w:cs="Times New Roman"/>
          <w:sz w:val="24"/>
          <w:szCs w:val="24"/>
        </w:rPr>
        <w:t>https://datadryad.org/</w:t>
      </w:r>
      <w:r w:rsidRPr="00305919">
        <w:rPr>
          <w:rFonts w:ascii="Times New Roman" w:hAnsi="Times New Roman" w:cs="Times New Roman"/>
          <w:sz w:val="24"/>
          <w:szCs w:val="24"/>
        </w:rPr>
        <w:t>)</w:t>
      </w:r>
      <w:r w:rsidRPr="00305919">
        <w:rPr>
          <w:rFonts w:ascii="Times New Roman" w:eastAsia="Times New Roman" w:hAnsi="Times New Roman" w:cs="Times New Roman"/>
          <w:sz w:val="24"/>
          <w:szCs w:val="24"/>
        </w:rPr>
        <w:t>.</w:t>
      </w:r>
    </w:p>
    <w:p w14:paraId="5FD44352" w14:textId="658F32F3" w:rsidR="00E862F1" w:rsidRDefault="00E862F1" w:rsidP="008A6013">
      <w:pPr>
        <w:pStyle w:val="EndNoteBibliography"/>
        <w:spacing w:after="0" w:line="480" w:lineRule="auto"/>
        <w:ind w:left="397" w:hanging="397"/>
        <w:rPr>
          <w:rFonts w:ascii="Times New Roman" w:hAnsi="Times New Roman" w:cs="Times New Roman"/>
          <w:sz w:val="24"/>
          <w:szCs w:val="24"/>
        </w:rPr>
      </w:pPr>
    </w:p>
    <w:p w14:paraId="334A298D" w14:textId="1A8728B1" w:rsidR="00E862F1" w:rsidRPr="000D3C14" w:rsidRDefault="00E862F1" w:rsidP="00E86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aps/>
          <w:sz w:val="28"/>
          <w:szCs w:val="28"/>
        </w:rPr>
      </w:pPr>
      <w:r w:rsidRPr="000D3C14">
        <w:rPr>
          <w:rFonts w:ascii="Times New Roman" w:eastAsia="Times New Roman" w:hAnsi="Times New Roman" w:cs="Times New Roman"/>
          <w:b/>
          <w:caps/>
          <w:sz w:val="28"/>
          <w:szCs w:val="28"/>
        </w:rPr>
        <w:t>Orcid</w:t>
      </w:r>
    </w:p>
    <w:p w14:paraId="41A27B3B" w14:textId="1B9D5362" w:rsidR="00E862F1" w:rsidRDefault="00E862F1" w:rsidP="008A6013">
      <w:pPr>
        <w:pStyle w:val="EndNoteBibliography"/>
        <w:spacing w:after="0" w:line="480" w:lineRule="auto"/>
        <w:ind w:left="397" w:hanging="397"/>
        <w:rPr>
          <w:rFonts w:ascii="Times New Roman" w:hAnsi="Times New Roman" w:cs="Times New Roman"/>
          <w:sz w:val="24"/>
          <w:szCs w:val="24"/>
        </w:rPr>
      </w:pPr>
      <w:r w:rsidRPr="00E862F1">
        <w:rPr>
          <w:rFonts w:ascii="Times New Roman" w:hAnsi="Times New Roman" w:cs="Times New Roman"/>
          <w:i/>
          <w:sz w:val="24"/>
          <w:szCs w:val="24"/>
        </w:rPr>
        <w:t>Konstans Wells</w:t>
      </w:r>
      <w:r>
        <w:rPr>
          <w:rFonts w:ascii="Times New Roman" w:hAnsi="Times New Roman" w:cs="Times New Roman"/>
          <w:sz w:val="24"/>
          <w:szCs w:val="24"/>
        </w:rPr>
        <w:t xml:space="preserve"> </w:t>
      </w:r>
      <w:r w:rsidRPr="00E862F1">
        <w:rPr>
          <w:rFonts w:ascii="Times New Roman" w:hAnsi="Times New Roman" w:cs="Times New Roman"/>
          <w:sz w:val="24"/>
          <w:szCs w:val="24"/>
        </w:rPr>
        <w:t>https://orcid.org/0000-0003-0377-2463</w:t>
      </w:r>
    </w:p>
    <w:p w14:paraId="29BA1FE4" w14:textId="02F3BB6B" w:rsidR="00E862F1" w:rsidRDefault="00E862F1" w:rsidP="008A6013">
      <w:pPr>
        <w:pStyle w:val="EndNoteBibliography"/>
        <w:spacing w:after="0" w:line="480" w:lineRule="auto"/>
        <w:ind w:left="397" w:hanging="397"/>
        <w:rPr>
          <w:rFonts w:ascii="Times New Roman" w:hAnsi="Times New Roman" w:cs="Times New Roman"/>
          <w:sz w:val="24"/>
          <w:szCs w:val="24"/>
        </w:rPr>
      </w:pPr>
      <w:r w:rsidRPr="00E862F1">
        <w:rPr>
          <w:rFonts w:ascii="Times New Roman" w:hAnsi="Times New Roman" w:cs="Times New Roman"/>
          <w:i/>
          <w:sz w:val="24"/>
          <w:szCs w:val="24"/>
        </w:rPr>
        <w:t>Serge Morand</w:t>
      </w:r>
      <w:r>
        <w:rPr>
          <w:rFonts w:ascii="Times New Roman" w:hAnsi="Times New Roman" w:cs="Times New Roman"/>
          <w:sz w:val="24"/>
          <w:szCs w:val="24"/>
        </w:rPr>
        <w:t xml:space="preserve"> </w:t>
      </w:r>
      <w:r w:rsidRPr="00E862F1">
        <w:rPr>
          <w:rFonts w:ascii="Times New Roman" w:hAnsi="Times New Roman" w:cs="Times New Roman"/>
          <w:sz w:val="24"/>
          <w:szCs w:val="24"/>
        </w:rPr>
        <w:t>https://orcid.org/0000-0003-3986-7659</w:t>
      </w:r>
    </w:p>
    <w:p w14:paraId="02038BFB" w14:textId="3016189A" w:rsidR="00E862F1" w:rsidRDefault="00E862F1" w:rsidP="008A6013">
      <w:pPr>
        <w:pStyle w:val="EndNoteBibliography"/>
        <w:spacing w:after="0" w:line="480" w:lineRule="auto"/>
        <w:ind w:left="397" w:hanging="397"/>
        <w:rPr>
          <w:rFonts w:ascii="Times New Roman" w:hAnsi="Times New Roman" w:cs="Times New Roman"/>
          <w:sz w:val="24"/>
          <w:szCs w:val="24"/>
        </w:rPr>
      </w:pPr>
      <w:r w:rsidRPr="00E862F1">
        <w:rPr>
          <w:rFonts w:ascii="Times New Roman" w:hAnsi="Times New Roman" w:cs="Times New Roman"/>
          <w:i/>
          <w:sz w:val="24"/>
          <w:szCs w:val="24"/>
        </w:rPr>
        <w:t>Maya Wardeh</w:t>
      </w:r>
      <w:r>
        <w:rPr>
          <w:rFonts w:ascii="Times New Roman" w:hAnsi="Times New Roman" w:cs="Times New Roman"/>
          <w:sz w:val="24"/>
          <w:szCs w:val="24"/>
        </w:rPr>
        <w:t xml:space="preserve"> </w:t>
      </w:r>
      <w:r w:rsidRPr="00E862F1">
        <w:rPr>
          <w:rFonts w:ascii="Times New Roman" w:hAnsi="Times New Roman" w:cs="Times New Roman"/>
          <w:sz w:val="24"/>
          <w:szCs w:val="24"/>
        </w:rPr>
        <w:t>https://orcid.org/0000-0002-2316-5460</w:t>
      </w:r>
    </w:p>
    <w:p w14:paraId="7DCB52FC" w14:textId="0D71A790" w:rsidR="00E862F1" w:rsidRDefault="00E862F1" w:rsidP="008A6013">
      <w:pPr>
        <w:pStyle w:val="EndNoteBibliography"/>
        <w:spacing w:after="0" w:line="480" w:lineRule="auto"/>
        <w:ind w:left="397" w:hanging="397"/>
        <w:rPr>
          <w:rFonts w:ascii="Times New Roman" w:hAnsi="Times New Roman" w:cs="Times New Roman"/>
          <w:sz w:val="24"/>
          <w:szCs w:val="24"/>
        </w:rPr>
      </w:pPr>
      <w:r w:rsidRPr="00FE1597">
        <w:rPr>
          <w:rFonts w:ascii="Times New Roman" w:hAnsi="Times New Roman" w:cs="Times New Roman"/>
          <w:i/>
          <w:sz w:val="24"/>
          <w:szCs w:val="24"/>
        </w:rPr>
        <w:t>Matthew Baylis</w:t>
      </w:r>
      <w:r w:rsidR="00FE1597" w:rsidRPr="00FE1597">
        <w:rPr>
          <w:rFonts w:ascii="Times New Roman" w:hAnsi="Times New Roman" w:cs="Times New Roman"/>
          <w:i/>
          <w:sz w:val="24"/>
          <w:szCs w:val="24"/>
        </w:rPr>
        <w:t xml:space="preserve"> </w:t>
      </w:r>
      <w:r w:rsidR="00FE1597" w:rsidRPr="00FE1597">
        <w:rPr>
          <w:rFonts w:ascii="Times New Roman" w:hAnsi="Times New Roman" w:cs="Times New Roman"/>
          <w:sz w:val="24"/>
          <w:szCs w:val="24"/>
        </w:rPr>
        <w:t>https://orcid.org/0000-0003-0335-187X</w:t>
      </w:r>
      <w:r>
        <w:rPr>
          <w:rFonts w:ascii="Times New Roman" w:hAnsi="Times New Roman" w:cs="Times New Roman"/>
          <w:sz w:val="24"/>
          <w:szCs w:val="24"/>
        </w:rPr>
        <w:t xml:space="preserve"> </w:t>
      </w:r>
    </w:p>
    <w:p w14:paraId="4842E207" w14:textId="77777777" w:rsidR="00E862F1" w:rsidRPr="00305919" w:rsidRDefault="00E862F1" w:rsidP="008A6013">
      <w:pPr>
        <w:pStyle w:val="EndNoteBibliography"/>
        <w:spacing w:after="0" w:line="480" w:lineRule="auto"/>
        <w:ind w:left="397" w:hanging="397"/>
        <w:rPr>
          <w:rFonts w:ascii="Times New Roman" w:hAnsi="Times New Roman" w:cs="Times New Roman"/>
          <w:sz w:val="24"/>
          <w:szCs w:val="24"/>
        </w:rPr>
      </w:pPr>
    </w:p>
    <w:p w14:paraId="31E0E96F" w14:textId="1ADD66A3" w:rsidR="000B7B24" w:rsidRPr="000D3C14" w:rsidRDefault="007154E9" w:rsidP="00715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aps/>
          <w:sz w:val="28"/>
          <w:szCs w:val="28"/>
        </w:rPr>
      </w:pPr>
      <w:r w:rsidRPr="000D3C14">
        <w:rPr>
          <w:rFonts w:ascii="Times New Roman" w:eastAsia="Times New Roman" w:hAnsi="Times New Roman" w:cs="Times New Roman"/>
          <w:b/>
          <w:caps/>
          <w:sz w:val="28"/>
          <w:szCs w:val="28"/>
        </w:rPr>
        <w:t>Biosketch</w:t>
      </w:r>
    </w:p>
    <w:p w14:paraId="30516C4F" w14:textId="3A196CBC" w:rsidR="007154E9" w:rsidRDefault="007154E9" w:rsidP="006D0487">
      <w:pPr>
        <w:spacing w:after="0" w:line="480" w:lineRule="auto"/>
        <w:rPr>
          <w:rFonts w:ascii="Times New Roman" w:hAnsi="Times New Roman" w:cs="Times New Roman"/>
          <w:sz w:val="24"/>
          <w:szCs w:val="24"/>
        </w:rPr>
      </w:pPr>
      <w:r w:rsidRPr="007154E9">
        <w:rPr>
          <w:rFonts w:ascii="Times New Roman" w:hAnsi="Times New Roman" w:cs="Times New Roman"/>
          <w:b/>
          <w:sz w:val="24"/>
          <w:szCs w:val="24"/>
        </w:rPr>
        <w:lastRenderedPageBreak/>
        <w:t>Konstans Wells</w:t>
      </w:r>
      <w:r w:rsidRPr="007154E9">
        <w:rPr>
          <w:rFonts w:ascii="Times New Roman" w:hAnsi="Times New Roman" w:cs="Times New Roman"/>
          <w:sz w:val="24"/>
          <w:szCs w:val="24"/>
        </w:rPr>
        <w:t xml:space="preserve"> is a </w:t>
      </w:r>
      <w:r>
        <w:rPr>
          <w:rFonts w:ascii="Times New Roman" w:hAnsi="Times New Roman" w:cs="Times New Roman"/>
          <w:sz w:val="24"/>
          <w:szCs w:val="24"/>
        </w:rPr>
        <w:t>wildlife and disease ecologist researching on the</w:t>
      </w:r>
      <w:r w:rsidRPr="007154E9">
        <w:rPr>
          <w:rFonts w:ascii="Times New Roman" w:hAnsi="Times New Roman" w:cs="Times New Roman"/>
          <w:sz w:val="24"/>
          <w:szCs w:val="24"/>
        </w:rPr>
        <w:t xml:space="preserve"> consequences of environmental change on biodiversity, wildlife, invasive species</w:t>
      </w:r>
      <w:r w:rsidR="00DB6971">
        <w:rPr>
          <w:rFonts w:ascii="Times New Roman" w:hAnsi="Times New Roman" w:cs="Times New Roman"/>
          <w:sz w:val="24"/>
          <w:szCs w:val="24"/>
        </w:rPr>
        <w:t xml:space="preserve"> and host-parasite interactions. </w:t>
      </w:r>
      <w:r w:rsidRPr="007154E9">
        <w:rPr>
          <w:rFonts w:ascii="Times New Roman" w:hAnsi="Times New Roman" w:cs="Times New Roman"/>
          <w:sz w:val="24"/>
          <w:szCs w:val="24"/>
        </w:rPr>
        <w:t xml:space="preserve">The research team includes ecologists and </w:t>
      </w:r>
      <w:r w:rsidR="00DB6971">
        <w:rPr>
          <w:rFonts w:ascii="Times New Roman" w:hAnsi="Times New Roman" w:cs="Times New Roman"/>
          <w:sz w:val="24"/>
          <w:szCs w:val="24"/>
        </w:rPr>
        <w:t>epidemiologist who work at the interface of biodiversity and health in times of global change.</w:t>
      </w:r>
    </w:p>
    <w:p w14:paraId="1CDFA73C" w14:textId="0D096832" w:rsidR="007154E9" w:rsidRDefault="007154E9" w:rsidP="006D0487">
      <w:pPr>
        <w:spacing w:after="0" w:line="480" w:lineRule="auto"/>
        <w:rPr>
          <w:rFonts w:ascii="Times New Roman" w:hAnsi="Times New Roman" w:cs="Times New Roman"/>
          <w:sz w:val="24"/>
          <w:szCs w:val="24"/>
        </w:rPr>
      </w:pPr>
    </w:p>
    <w:p w14:paraId="3CEF0960" w14:textId="77777777" w:rsidR="007154E9" w:rsidRPr="00305919" w:rsidRDefault="007154E9" w:rsidP="006D0487">
      <w:pPr>
        <w:spacing w:after="0" w:line="480" w:lineRule="auto"/>
        <w:rPr>
          <w:rFonts w:ascii="Times New Roman" w:hAnsi="Times New Roman" w:cs="Times New Roman"/>
          <w:sz w:val="24"/>
          <w:szCs w:val="24"/>
        </w:rPr>
      </w:pPr>
    </w:p>
    <w:p w14:paraId="506AAE50" w14:textId="7FF12ABE" w:rsidR="005D74B5" w:rsidRPr="000D5B43" w:rsidRDefault="005D74B5" w:rsidP="005D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aps/>
          <w:sz w:val="28"/>
          <w:szCs w:val="28"/>
        </w:rPr>
      </w:pPr>
      <w:r w:rsidRPr="000D5B43">
        <w:rPr>
          <w:rFonts w:ascii="Times New Roman" w:eastAsia="Times New Roman" w:hAnsi="Times New Roman" w:cs="Times New Roman"/>
          <w:b/>
          <w:caps/>
          <w:sz w:val="28"/>
          <w:szCs w:val="28"/>
        </w:rPr>
        <w:t>Supporting Information</w:t>
      </w:r>
    </w:p>
    <w:p w14:paraId="4F5FAFB6" w14:textId="7362E8D3" w:rsidR="000B7B24" w:rsidRPr="00305919" w:rsidRDefault="005D74B5" w:rsidP="005D74B5">
      <w:pPr>
        <w:spacing w:after="0" w:line="480" w:lineRule="auto"/>
        <w:rPr>
          <w:rFonts w:ascii="Times New Roman" w:hAnsi="Times New Roman" w:cs="Times New Roman"/>
          <w:sz w:val="24"/>
          <w:szCs w:val="24"/>
        </w:rPr>
      </w:pPr>
      <w:r w:rsidRPr="005D74B5">
        <w:rPr>
          <w:rFonts w:ascii="Times New Roman" w:hAnsi="Times New Roman" w:cs="Times New Roman"/>
          <w:sz w:val="24"/>
          <w:szCs w:val="24"/>
        </w:rPr>
        <w:t>Additional supporting information may be found on</w:t>
      </w:r>
      <w:r>
        <w:rPr>
          <w:rFonts w:ascii="Times New Roman" w:hAnsi="Times New Roman" w:cs="Times New Roman"/>
          <w:sz w:val="24"/>
          <w:szCs w:val="24"/>
        </w:rPr>
        <w:t xml:space="preserve">line in the </w:t>
      </w:r>
      <w:r w:rsidRPr="005D74B5">
        <w:rPr>
          <w:rFonts w:ascii="Times New Roman" w:hAnsi="Times New Roman" w:cs="Times New Roman"/>
          <w:sz w:val="24"/>
          <w:szCs w:val="24"/>
        </w:rPr>
        <w:t>Supporting Information section at the end of the article.</w:t>
      </w:r>
    </w:p>
    <w:p w14:paraId="1A6D6BCC" w14:textId="77777777" w:rsidR="003657B0" w:rsidRPr="007D3A46"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Figure</w:t>
      </w:r>
      <w:r w:rsidRPr="003657B0">
        <w:rPr>
          <w:rFonts w:ascii="Times New Roman" w:hAnsi="Times New Roman" w:cs="Times New Roman"/>
          <w:b/>
          <w:bCs/>
          <w:caps/>
          <w:sz w:val="24"/>
          <w:szCs w:val="24"/>
          <w:lang w:val="en-GB"/>
        </w:rPr>
        <w:t xml:space="preserve"> S1</w:t>
      </w:r>
      <w:r>
        <w:rPr>
          <w:rFonts w:ascii="Times New Roman" w:hAnsi="Times New Roman" w:cs="Times New Roman"/>
          <w:bCs/>
          <w:caps/>
          <w:sz w:val="24"/>
          <w:szCs w:val="24"/>
          <w:lang w:val="en-GB"/>
        </w:rPr>
        <w:t xml:space="preserve">. </w:t>
      </w:r>
      <w:r>
        <w:rPr>
          <w:rFonts w:ascii="Times New Roman" w:hAnsi="Times New Roman" w:cs="Times New Roman"/>
          <w:sz w:val="24"/>
          <w:szCs w:val="24"/>
        </w:rPr>
        <w:t>Eigenvector centrality measures for DNA and RNA virus sharing</w:t>
      </w:r>
      <w:r>
        <w:rPr>
          <w:rFonts w:ascii="Times New Roman" w:hAnsi="Times New Roman" w:cs="Times New Roman"/>
          <w:bCs/>
          <w:caps/>
          <w:sz w:val="24"/>
          <w:szCs w:val="24"/>
          <w:lang w:val="en-GB"/>
        </w:rPr>
        <w:t>.</w:t>
      </w:r>
    </w:p>
    <w:p w14:paraId="72CD42B4" w14:textId="77777777" w:rsidR="003657B0"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Figure</w:t>
      </w:r>
      <w:r w:rsidRPr="003657B0">
        <w:rPr>
          <w:rFonts w:ascii="Times New Roman" w:hAnsi="Times New Roman" w:cs="Times New Roman"/>
          <w:b/>
          <w:bCs/>
          <w:caps/>
          <w:sz w:val="24"/>
          <w:szCs w:val="24"/>
          <w:lang w:val="en-GB"/>
        </w:rPr>
        <w:t xml:space="preserve"> S2</w:t>
      </w:r>
      <w:r>
        <w:rPr>
          <w:rFonts w:ascii="Times New Roman" w:hAnsi="Times New Roman" w:cs="Times New Roman"/>
          <w:bCs/>
          <w:caps/>
          <w:sz w:val="24"/>
          <w:szCs w:val="24"/>
          <w:lang w:val="en-GB"/>
        </w:rPr>
        <w:t>. E</w:t>
      </w:r>
      <w:r>
        <w:rPr>
          <w:rFonts w:ascii="Times New Roman" w:hAnsi="Times New Roman" w:cs="Times New Roman"/>
          <w:sz w:val="24"/>
          <w:szCs w:val="24"/>
        </w:rPr>
        <w:t>ffects of sampling bias on eigenvector centrality measures</w:t>
      </w:r>
      <w:r>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p>
    <w:p w14:paraId="4784EC2D" w14:textId="77777777" w:rsidR="003657B0" w:rsidRPr="007D3A46"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Figure</w:t>
      </w:r>
      <w:r w:rsidRPr="003657B0">
        <w:rPr>
          <w:rFonts w:ascii="Times New Roman" w:hAnsi="Times New Roman" w:cs="Times New Roman"/>
          <w:b/>
          <w:bCs/>
          <w:caps/>
          <w:sz w:val="24"/>
          <w:szCs w:val="24"/>
          <w:lang w:val="en-GB"/>
        </w:rPr>
        <w:t xml:space="preserve"> S3</w:t>
      </w:r>
      <w:r>
        <w:rPr>
          <w:rFonts w:ascii="Times New Roman" w:hAnsi="Times New Roman" w:cs="Times New Roman"/>
          <w:bCs/>
          <w:caps/>
          <w:sz w:val="24"/>
          <w:szCs w:val="24"/>
          <w:lang w:val="en-GB"/>
        </w:rPr>
        <w:t>.</w:t>
      </w:r>
      <w:r w:rsidRPr="007D3A46">
        <w:rPr>
          <w:rFonts w:ascii="Times New Roman" w:hAnsi="Times New Roman" w:cs="Times New Roman"/>
          <w:bCs/>
          <w:caps/>
          <w:sz w:val="24"/>
          <w:szCs w:val="24"/>
          <w:lang w:val="en-GB"/>
        </w:rPr>
        <w:t xml:space="preserve"> </w:t>
      </w:r>
      <w:r>
        <w:rPr>
          <w:rFonts w:ascii="Times New Roman" w:hAnsi="Times New Roman" w:cs="Times New Roman"/>
          <w:bCs/>
          <w:caps/>
          <w:sz w:val="24"/>
          <w:szCs w:val="24"/>
          <w:lang w:val="en-GB"/>
        </w:rPr>
        <w:t>H</w:t>
      </w:r>
      <w:r>
        <w:rPr>
          <w:rFonts w:ascii="Times New Roman" w:hAnsi="Times New Roman" w:cs="Times New Roman"/>
          <w:sz w:val="24"/>
          <w:szCs w:val="24"/>
        </w:rPr>
        <w:t>ost species with highest centrality measures</w:t>
      </w:r>
      <w:r>
        <w:rPr>
          <w:rFonts w:ascii="Times New Roman" w:hAnsi="Times New Roman" w:cs="Times New Roman"/>
          <w:bCs/>
          <w:caps/>
          <w:sz w:val="24"/>
          <w:szCs w:val="24"/>
          <w:lang w:val="en-GB"/>
        </w:rPr>
        <w:t>.</w:t>
      </w:r>
    </w:p>
    <w:p w14:paraId="51654CB1" w14:textId="77777777" w:rsidR="003657B0"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 xml:space="preserve">Figure </w:t>
      </w:r>
      <w:r w:rsidRPr="003657B0">
        <w:rPr>
          <w:rFonts w:ascii="Times New Roman" w:hAnsi="Times New Roman" w:cs="Times New Roman"/>
          <w:b/>
          <w:bCs/>
          <w:caps/>
          <w:sz w:val="24"/>
          <w:szCs w:val="24"/>
          <w:lang w:val="en-GB"/>
        </w:rPr>
        <w:t>S4</w:t>
      </w:r>
      <w:r>
        <w:rPr>
          <w:rFonts w:ascii="Times New Roman" w:hAnsi="Times New Roman" w:cs="Times New Roman"/>
          <w:bCs/>
          <w:caps/>
          <w:sz w:val="24"/>
          <w:szCs w:val="24"/>
          <w:lang w:val="en-GB"/>
        </w:rPr>
        <w:t>.</w:t>
      </w:r>
      <w:r w:rsidRPr="007D3A46">
        <w:rPr>
          <w:rFonts w:ascii="Times New Roman" w:hAnsi="Times New Roman" w:cs="Times New Roman"/>
          <w:bCs/>
          <w:caps/>
          <w:sz w:val="24"/>
          <w:szCs w:val="24"/>
          <w:lang w:val="en-GB"/>
        </w:rPr>
        <w:t xml:space="preserve"> </w:t>
      </w:r>
      <w:r>
        <w:rPr>
          <w:rFonts w:ascii="Times New Roman" w:hAnsi="Times New Roman" w:cs="Times New Roman"/>
          <w:bCs/>
          <w:caps/>
          <w:sz w:val="24"/>
          <w:szCs w:val="24"/>
          <w:lang w:val="en-GB"/>
        </w:rPr>
        <w:t>N</w:t>
      </w:r>
      <w:r>
        <w:rPr>
          <w:rFonts w:ascii="Times New Roman" w:hAnsi="Times New Roman" w:cs="Times New Roman"/>
          <w:sz w:val="24"/>
          <w:szCs w:val="24"/>
        </w:rPr>
        <w:t>etwork plot of mammal-virus associations</w:t>
      </w:r>
      <w:r>
        <w:rPr>
          <w:rFonts w:ascii="Times New Roman" w:hAnsi="Times New Roman" w:cs="Times New Roman"/>
          <w:bCs/>
          <w:caps/>
          <w:sz w:val="24"/>
          <w:szCs w:val="24"/>
          <w:lang w:val="en-GB"/>
        </w:rPr>
        <w:t>.</w:t>
      </w:r>
    </w:p>
    <w:p w14:paraId="363C140B" w14:textId="77777777" w:rsidR="003657B0" w:rsidRPr="007D3A46"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Table</w:t>
      </w:r>
      <w:r w:rsidRPr="003657B0">
        <w:rPr>
          <w:rFonts w:ascii="Times New Roman" w:hAnsi="Times New Roman" w:cs="Times New Roman"/>
          <w:b/>
          <w:bCs/>
          <w:caps/>
          <w:sz w:val="24"/>
          <w:szCs w:val="24"/>
          <w:lang w:val="en-GB"/>
        </w:rPr>
        <w:t xml:space="preserve"> S1</w:t>
      </w:r>
      <w:r>
        <w:rPr>
          <w:rFonts w:ascii="Times New Roman" w:hAnsi="Times New Roman" w:cs="Times New Roman"/>
          <w:bCs/>
          <w:caps/>
          <w:sz w:val="24"/>
          <w:szCs w:val="24"/>
          <w:lang w:val="en-GB"/>
        </w:rPr>
        <w:t>. T</w:t>
      </w:r>
      <w:r>
        <w:rPr>
          <w:rFonts w:ascii="Times New Roman" w:hAnsi="Times New Roman" w:cs="Times New Roman"/>
          <w:sz w:val="24"/>
          <w:szCs w:val="24"/>
        </w:rPr>
        <w:t xml:space="preserve">est statistics for </w:t>
      </w:r>
      <w:r w:rsidRPr="00223F1B">
        <w:rPr>
          <w:rFonts w:ascii="Times New Roman" w:hAnsi="Times New Roman" w:cs="Times New Roman"/>
          <w:sz w:val="24"/>
          <w:szCs w:val="24"/>
        </w:rPr>
        <w:t xml:space="preserve">multiple </w:t>
      </w:r>
      <w:r>
        <w:rPr>
          <w:rFonts w:ascii="Times New Roman" w:hAnsi="Times New Roman" w:cs="Times New Roman"/>
          <w:sz w:val="24"/>
          <w:szCs w:val="24"/>
        </w:rPr>
        <w:t xml:space="preserve">pairwise </w:t>
      </w:r>
      <w:r w:rsidRPr="00223F1B">
        <w:rPr>
          <w:rFonts w:ascii="Times New Roman" w:hAnsi="Times New Roman" w:cs="Times New Roman"/>
          <w:sz w:val="24"/>
          <w:szCs w:val="24"/>
        </w:rPr>
        <w:t>comparison</w:t>
      </w:r>
      <w:r>
        <w:rPr>
          <w:rFonts w:ascii="Times New Roman" w:hAnsi="Times New Roman" w:cs="Times New Roman"/>
          <w:sz w:val="24"/>
          <w:szCs w:val="24"/>
        </w:rPr>
        <w:t xml:space="preserve"> of centrality measures</w:t>
      </w:r>
      <w:r>
        <w:rPr>
          <w:rFonts w:ascii="Times New Roman" w:hAnsi="Times New Roman" w:cs="Times New Roman"/>
          <w:bCs/>
          <w:caps/>
          <w:sz w:val="24"/>
          <w:szCs w:val="24"/>
          <w:lang w:val="en-GB"/>
        </w:rPr>
        <w:t>.</w:t>
      </w:r>
    </w:p>
    <w:p w14:paraId="39D9B97F" w14:textId="77777777" w:rsidR="003657B0"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Table</w:t>
      </w:r>
      <w:r w:rsidRPr="003657B0">
        <w:rPr>
          <w:rFonts w:ascii="Times New Roman" w:hAnsi="Times New Roman" w:cs="Times New Roman"/>
          <w:b/>
          <w:bCs/>
          <w:caps/>
          <w:sz w:val="24"/>
          <w:szCs w:val="24"/>
          <w:lang w:val="en-GB"/>
        </w:rPr>
        <w:t xml:space="preserve"> S2</w:t>
      </w:r>
      <w:r>
        <w:rPr>
          <w:rFonts w:ascii="Times New Roman" w:hAnsi="Times New Roman" w:cs="Times New Roman"/>
          <w:bCs/>
          <w:caps/>
          <w:sz w:val="24"/>
          <w:szCs w:val="24"/>
          <w:lang w:val="en-GB"/>
        </w:rPr>
        <w:t>. T</w:t>
      </w:r>
      <w:r>
        <w:rPr>
          <w:rFonts w:ascii="Times New Roman" w:hAnsi="Times New Roman" w:cs="Times New Roman"/>
          <w:sz w:val="24"/>
          <w:szCs w:val="24"/>
        </w:rPr>
        <w:t>able of recorded mammal-virus interactions</w:t>
      </w:r>
      <w:r>
        <w:rPr>
          <w:rFonts w:ascii="Times New Roman" w:hAnsi="Times New Roman" w:cs="Times New Roman"/>
          <w:bCs/>
          <w:caps/>
          <w:sz w:val="24"/>
          <w:szCs w:val="24"/>
          <w:lang w:val="en-GB"/>
        </w:rPr>
        <w:t>.</w:t>
      </w:r>
    </w:p>
    <w:p w14:paraId="70AE0C42" w14:textId="77777777" w:rsidR="003657B0" w:rsidRPr="007D3A46"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Box</w:t>
      </w:r>
      <w:r w:rsidRPr="003657B0">
        <w:rPr>
          <w:rFonts w:ascii="Times New Roman" w:hAnsi="Times New Roman" w:cs="Times New Roman"/>
          <w:b/>
          <w:bCs/>
          <w:caps/>
          <w:sz w:val="24"/>
          <w:szCs w:val="24"/>
          <w:lang w:val="en-GB"/>
        </w:rPr>
        <w:t xml:space="preserve"> S1</w:t>
      </w:r>
      <w:r>
        <w:rPr>
          <w:rFonts w:ascii="Times New Roman" w:hAnsi="Times New Roman" w:cs="Times New Roman"/>
          <w:bCs/>
          <w:caps/>
          <w:sz w:val="24"/>
          <w:szCs w:val="24"/>
          <w:lang w:val="en-GB"/>
        </w:rPr>
        <w:t>. M</w:t>
      </w:r>
      <w:r>
        <w:rPr>
          <w:rFonts w:ascii="Times New Roman" w:hAnsi="Times New Roman" w:cs="Times New Roman"/>
          <w:bCs/>
          <w:sz w:val="24"/>
          <w:szCs w:val="24"/>
          <w:lang w:val="en-GB"/>
        </w:rPr>
        <w:t>odel code for modelling virus sharing among hosts</w:t>
      </w:r>
      <w:r>
        <w:rPr>
          <w:rFonts w:ascii="Times New Roman" w:hAnsi="Times New Roman" w:cs="Times New Roman"/>
          <w:bCs/>
          <w:caps/>
          <w:sz w:val="24"/>
          <w:szCs w:val="24"/>
          <w:lang w:val="en-GB"/>
        </w:rPr>
        <w:t>.</w:t>
      </w:r>
    </w:p>
    <w:p w14:paraId="601938FC" w14:textId="77777777" w:rsidR="003657B0" w:rsidRPr="007D3A46" w:rsidRDefault="003657B0" w:rsidP="003657B0">
      <w:pPr>
        <w:spacing w:line="360" w:lineRule="auto"/>
        <w:rPr>
          <w:rFonts w:ascii="Times New Roman" w:hAnsi="Times New Roman" w:cs="Times New Roman"/>
          <w:bCs/>
          <w:sz w:val="24"/>
          <w:szCs w:val="24"/>
          <w:lang w:val="en-GB"/>
        </w:rPr>
      </w:pPr>
      <w:r w:rsidRPr="003657B0">
        <w:rPr>
          <w:rFonts w:ascii="Times New Roman" w:hAnsi="Times New Roman" w:cs="Times New Roman"/>
          <w:b/>
          <w:bCs/>
          <w:sz w:val="24"/>
          <w:szCs w:val="24"/>
          <w:lang w:val="en-GB"/>
        </w:rPr>
        <w:t>Box</w:t>
      </w:r>
      <w:r w:rsidRPr="003657B0">
        <w:rPr>
          <w:rFonts w:ascii="Times New Roman" w:hAnsi="Times New Roman" w:cs="Times New Roman"/>
          <w:b/>
          <w:bCs/>
          <w:caps/>
          <w:sz w:val="24"/>
          <w:szCs w:val="24"/>
          <w:lang w:val="en-GB"/>
        </w:rPr>
        <w:t xml:space="preserve"> S2</w:t>
      </w:r>
      <w:r>
        <w:rPr>
          <w:rFonts w:ascii="Times New Roman" w:hAnsi="Times New Roman" w:cs="Times New Roman"/>
          <w:bCs/>
          <w:caps/>
          <w:sz w:val="24"/>
          <w:szCs w:val="24"/>
          <w:lang w:val="en-GB"/>
        </w:rPr>
        <w:t>. M</w:t>
      </w:r>
      <w:r>
        <w:rPr>
          <w:rFonts w:ascii="Times New Roman" w:hAnsi="Times New Roman" w:cs="Times New Roman"/>
          <w:bCs/>
          <w:sz w:val="24"/>
          <w:szCs w:val="24"/>
          <w:lang w:val="en-GB"/>
        </w:rPr>
        <w:t>odel code for modelling proportion of zoonotic viruses</w:t>
      </w:r>
      <w:r>
        <w:rPr>
          <w:rFonts w:ascii="Times New Roman" w:hAnsi="Times New Roman" w:cs="Times New Roman"/>
          <w:bCs/>
          <w:caps/>
          <w:sz w:val="24"/>
          <w:szCs w:val="24"/>
          <w:lang w:val="en-GB"/>
        </w:rPr>
        <w:t>.</w:t>
      </w:r>
    </w:p>
    <w:p w14:paraId="74F3233D" w14:textId="6A338BA4" w:rsidR="000B7B24" w:rsidRPr="00305919" w:rsidRDefault="000B7B24" w:rsidP="006A4EEB">
      <w:pPr>
        <w:spacing w:after="0" w:line="480" w:lineRule="auto"/>
        <w:ind w:left="340" w:hanging="340"/>
        <w:rPr>
          <w:rFonts w:ascii="Times New Roman" w:hAnsi="Times New Roman" w:cs="Times New Roman"/>
          <w:sz w:val="24"/>
          <w:szCs w:val="24"/>
        </w:rPr>
      </w:pPr>
    </w:p>
    <w:p w14:paraId="5680FEEC" w14:textId="00186F32" w:rsidR="000B7B24" w:rsidRPr="00305919" w:rsidRDefault="000B7B24" w:rsidP="006A4EEB">
      <w:pPr>
        <w:spacing w:after="0" w:line="480" w:lineRule="auto"/>
        <w:ind w:left="340" w:hanging="340"/>
        <w:rPr>
          <w:rFonts w:ascii="Times New Roman" w:hAnsi="Times New Roman" w:cs="Times New Roman"/>
          <w:sz w:val="24"/>
          <w:szCs w:val="24"/>
        </w:rPr>
      </w:pPr>
    </w:p>
    <w:p w14:paraId="446E73C8" w14:textId="27DC4022" w:rsidR="000B7B24" w:rsidRPr="00305919" w:rsidRDefault="000B7B24" w:rsidP="006A4EEB">
      <w:pPr>
        <w:spacing w:after="0" w:line="480" w:lineRule="auto"/>
        <w:ind w:left="340" w:hanging="340"/>
        <w:rPr>
          <w:rFonts w:ascii="Times New Roman" w:hAnsi="Times New Roman" w:cs="Times New Roman"/>
          <w:sz w:val="24"/>
          <w:szCs w:val="24"/>
        </w:rPr>
      </w:pPr>
    </w:p>
    <w:p w14:paraId="4795332A" w14:textId="04F63294" w:rsidR="000B7B24" w:rsidRPr="00305919" w:rsidRDefault="000B7B24" w:rsidP="006A4EEB">
      <w:pPr>
        <w:spacing w:after="0" w:line="480" w:lineRule="auto"/>
        <w:ind w:left="340" w:hanging="340"/>
        <w:rPr>
          <w:rFonts w:ascii="Times New Roman" w:hAnsi="Times New Roman" w:cs="Times New Roman"/>
          <w:sz w:val="24"/>
          <w:szCs w:val="24"/>
        </w:rPr>
      </w:pPr>
    </w:p>
    <w:p w14:paraId="73FF185A" w14:textId="77777777" w:rsidR="000B7B24" w:rsidRPr="00305919" w:rsidRDefault="000B7B24" w:rsidP="006A4EEB">
      <w:pPr>
        <w:spacing w:after="0" w:line="480" w:lineRule="auto"/>
        <w:ind w:left="340" w:hanging="340"/>
        <w:rPr>
          <w:rFonts w:ascii="Times New Roman" w:hAnsi="Times New Roman" w:cs="Times New Roman"/>
          <w:sz w:val="24"/>
          <w:szCs w:val="24"/>
        </w:rPr>
      </w:pPr>
    </w:p>
    <w:bookmarkEnd w:id="8"/>
    <w:p w14:paraId="54DE4A5C" w14:textId="33DF9F25" w:rsidR="00B7232E" w:rsidRDefault="00B7232E" w:rsidP="00962BB1">
      <w:pPr>
        <w:spacing w:after="0" w:line="480" w:lineRule="auto"/>
        <w:rPr>
          <w:rFonts w:ascii="Times New Roman" w:hAnsi="Times New Roman" w:cs="Times New Roman"/>
          <w:sz w:val="24"/>
          <w:szCs w:val="24"/>
        </w:rPr>
      </w:pPr>
    </w:p>
    <w:p w14:paraId="1D66040C" w14:textId="15DF53D1" w:rsidR="00A62FD1" w:rsidRPr="00305919" w:rsidRDefault="00D42CE1" w:rsidP="00962BB1">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39F2882" wp14:editId="6D8A7F45">
            <wp:extent cx="5731510" cy="3275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ged_lighter_dark.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6144DD4A" w14:textId="47A291CA" w:rsidR="00B7232E" w:rsidRPr="00305919" w:rsidRDefault="008A3169" w:rsidP="00962BB1">
      <w:pPr>
        <w:spacing w:after="0" w:line="480" w:lineRule="auto"/>
        <w:rPr>
          <w:rFonts w:ascii="Times New Roman" w:hAnsi="Times New Roman" w:cs="Times New Roman"/>
          <w:sz w:val="24"/>
          <w:szCs w:val="24"/>
        </w:rPr>
      </w:pPr>
      <w:r w:rsidRPr="00305919">
        <w:rPr>
          <w:rFonts w:ascii="Times New Roman" w:hAnsi="Times New Roman" w:cs="Times New Roman"/>
          <w:b/>
          <w:sz w:val="24"/>
          <w:szCs w:val="24"/>
        </w:rPr>
        <w:t>Fig</w:t>
      </w:r>
      <w:r w:rsidR="000F6CAB" w:rsidRPr="00305919">
        <w:rPr>
          <w:rFonts w:ascii="Times New Roman" w:hAnsi="Times New Roman" w:cs="Times New Roman"/>
          <w:b/>
          <w:sz w:val="24"/>
          <w:szCs w:val="24"/>
        </w:rPr>
        <w:t>ure</w:t>
      </w:r>
      <w:r w:rsidRPr="00305919">
        <w:rPr>
          <w:rFonts w:ascii="Times New Roman" w:hAnsi="Times New Roman" w:cs="Times New Roman"/>
          <w:b/>
          <w:sz w:val="24"/>
          <w:szCs w:val="24"/>
        </w:rPr>
        <w:t xml:space="preserve"> 1</w:t>
      </w:r>
      <w:r w:rsidRPr="00305919">
        <w:rPr>
          <w:rFonts w:ascii="Times New Roman" w:hAnsi="Times New Roman" w:cs="Times New Roman"/>
          <w:sz w:val="24"/>
          <w:szCs w:val="24"/>
        </w:rPr>
        <w:t xml:space="preserve">. Network </w:t>
      </w:r>
      <w:r w:rsidR="00A35D14" w:rsidRPr="00305919">
        <w:rPr>
          <w:rFonts w:ascii="Times New Roman" w:hAnsi="Times New Roman" w:cs="Times New Roman"/>
          <w:sz w:val="24"/>
          <w:szCs w:val="24"/>
        </w:rPr>
        <w:t xml:space="preserve">plots of the sharing of </w:t>
      </w:r>
      <w:r w:rsidR="00D42CE1">
        <w:rPr>
          <w:rFonts w:ascii="Times New Roman" w:hAnsi="Times New Roman" w:cs="Times New Roman"/>
          <w:sz w:val="24"/>
          <w:szCs w:val="24"/>
        </w:rPr>
        <w:t>R</w:t>
      </w:r>
      <w:r w:rsidR="00D42CE1" w:rsidRPr="00305919">
        <w:rPr>
          <w:rFonts w:ascii="Times New Roman" w:hAnsi="Times New Roman" w:cs="Times New Roman"/>
          <w:sz w:val="24"/>
          <w:szCs w:val="24"/>
        </w:rPr>
        <w:t xml:space="preserve">NA </w:t>
      </w:r>
      <w:r w:rsidR="006C6F04" w:rsidRPr="00305919">
        <w:rPr>
          <w:rFonts w:ascii="Times New Roman" w:hAnsi="Times New Roman" w:cs="Times New Roman"/>
          <w:sz w:val="24"/>
          <w:szCs w:val="24"/>
        </w:rPr>
        <w:t>(left)</w:t>
      </w:r>
      <w:r w:rsidR="00A35D14" w:rsidRPr="00305919">
        <w:rPr>
          <w:rFonts w:ascii="Times New Roman" w:hAnsi="Times New Roman" w:cs="Times New Roman"/>
          <w:sz w:val="24"/>
          <w:szCs w:val="24"/>
        </w:rPr>
        <w:t xml:space="preserve"> and </w:t>
      </w:r>
      <w:r w:rsidR="00D42CE1">
        <w:rPr>
          <w:rFonts w:ascii="Times New Roman" w:hAnsi="Times New Roman" w:cs="Times New Roman"/>
          <w:sz w:val="24"/>
          <w:szCs w:val="24"/>
        </w:rPr>
        <w:t>D</w:t>
      </w:r>
      <w:r w:rsidR="00D42CE1" w:rsidRPr="00305919">
        <w:rPr>
          <w:rFonts w:ascii="Times New Roman" w:hAnsi="Times New Roman" w:cs="Times New Roman"/>
          <w:sz w:val="24"/>
          <w:szCs w:val="24"/>
        </w:rPr>
        <w:t xml:space="preserve">NA </w:t>
      </w:r>
      <w:r w:rsidR="00A35D14" w:rsidRPr="00305919">
        <w:rPr>
          <w:rFonts w:ascii="Times New Roman" w:hAnsi="Times New Roman" w:cs="Times New Roman"/>
          <w:sz w:val="24"/>
          <w:szCs w:val="24"/>
        </w:rPr>
        <w:t>viruses</w:t>
      </w:r>
      <w:r w:rsidR="006C6F04" w:rsidRPr="00305919">
        <w:rPr>
          <w:rFonts w:ascii="Times New Roman" w:hAnsi="Times New Roman" w:cs="Times New Roman"/>
          <w:sz w:val="24"/>
          <w:szCs w:val="24"/>
        </w:rPr>
        <w:t xml:space="preserve"> (right)</w:t>
      </w:r>
      <w:r w:rsidR="00A35D14" w:rsidRPr="00305919">
        <w:rPr>
          <w:rFonts w:ascii="Times New Roman" w:hAnsi="Times New Roman" w:cs="Times New Roman"/>
          <w:sz w:val="24"/>
          <w:szCs w:val="24"/>
        </w:rPr>
        <w:t xml:space="preserve"> among mammalian host species. Each node represents a mammal species (total of n=</w:t>
      </w:r>
      <w:r w:rsidR="00D42CE1">
        <w:rPr>
          <w:rFonts w:ascii="Times New Roman" w:hAnsi="Times New Roman" w:cs="Times New Roman"/>
          <w:sz w:val="24"/>
          <w:szCs w:val="24"/>
        </w:rPr>
        <w:t>725</w:t>
      </w:r>
      <w:r w:rsidR="00D42CE1" w:rsidRPr="00305919">
        <w:rPr>
          <w:rFonts w:ascii="Times New Roman" w:hAnsi="Times New Roman" w:cs="Times New Roman"/>
          <w:sz w:val="24"/>
          <w:szCs w:val="24"/>
        </w:rPr>
        <w:t xml:space="preserve"> </w:t>
      </w:r>
      <w:r w:rsidR="00A35D14" w:rsidRPr="00305919">
        <w:rPr>
          <w:rFonts w:ascii="Times New Roman" w:hAnsi="Times New Roman" w:cs="Times New Roman"/>
          <w:sz w:val="24"/>
          <w:szCs w:val="24"/>
        </w:rPr>
        <w:t>species)</w:t>
      </w:r>
      <w:r w:rsidR="00A20B1D">
        <w:rPr>
          <w:rFonts w:ascii="Times New Roman" w:hAnsi="Times New Roman" w:cs="Times New Roman"/>
          <w:sz w:val="24"/>
          <w:szCs w:val="24"/>
        </w:rPr>
        <w:t>.</w:t>
      </w:r>
      <w:r w:rsidR="00A35D14" w:rsidRPr="00305919">
        <w:rPr>
          <w:rFonts w:ascii="Times New Roman" w:hAnsi="Times New Roman" w:cs="Times New Roman"/>
          <w:sz w:val="24"/>
          <w:szCs w:val="24"/>
        </w:rPr>
        <w:t xml:space="preserve"> The size of the node depicts the number of virus species </w:t>
      </w:r>
      <w:r w:rsidR="00204940" w:rsidRPr="00305919">
        <w:rPr>
          <w:rFonts w:ascii="Times New Roman" w:hAnsi="Times New Roman" w:cs="Times New Roman"/>
          <w:sz w:val="24"/>
          <w:szCs w:val="24"/>
        </w:rPr>
        <w:t>shared with other mammalian host species</w:t>
      </w:r>
      <w:r w:rsidR="00A35D14" w:rsidRPr="00305919">
        <w:rPr>
          <w:rFonts w:ascii="Times New Roman" w:hAnsi="Times New Roman" w:cs="Times New Roman"/>
          <w:sz w:val="24"/>
          <w:szCs w:val="24"/>
        </w:rPr>
        <w:t>, the width of edges is plotted proportional to the number of virus species shared between pairs of hosts.</w:t>
      </w:r>
      <w:r w:rsidR="003B5708" w:rsidRPr="00305919">
        <w:rPr>
          <w:rFonts w:ascii="Times New Roman" w:hAnsi="Times New Roman" w:cs="Times New Roman"/>
          <w:sz w:val="24"/>
          <w:szCs w:val="24"/>
        </w:rPr>
        <w:t xml:space="preserve"> </w:t>
      </w:r>
      <w:r w:rsidR="00425E9D" w:rsidRPr="00305919">
        <w:rPr>
          <w:rFonts w:ascii="Times New Roman" w:hAnsi="Times New Roman" w:cs="Times New Roman"/>
          <w:sz w:val="24"/>
          <w:szCs w:val="24"/>
        </w:rPr>
        <w:t>Colour</w:t>
      </w:r>
      <w:r w:rsidR="003B5708" w:rsidRPr="00305919">
        <w:rPr>
          <w:rFonts w:ascii="Times New Roman" w:hAnsi="Times New Roman" w:cs="Times New Roman"/>
          <w:sz w:val="24"/>
          <w:szCs w:val="24"/>
        </w:rPr>
        <w:t xml:space="preserve"> depict the different mammalian orders.</w:t>
      </w:r>
    </w:p>
    <w:p w14:paraId="3610E846" w14:textId="7DC1FCFC" w:rsidR="00A35D14" w:rsidRPr="00305919" w:rsidRDefault="00A35D14" w:rsidP="00962BB1">
      <w:pPr>
        <w:spacing w:after="0" w:line="480" w:lineRule="auto"/>
        <w:rPr>
          <w:rFonts w:ascii="Times New Roman" w:hAnsi="Times New Roman" w:cs="Times New Roman"/>
          <w:sz w:val="24"/>
          <w:szCs w:val="24"/>
        </w:rPr>
      </w:pPr>
    </w:p>
    <w:p w14:paraId="16134603" w14:textId="3300A74A" w:rsidR="00AE565D" w:rsidRPr="00305919" w:rsidRDefault="00AE565D" w:rsidP="00962BB1">
      <w:pPr>
        <w:spacing w:after="0" w:line="480" w:lineRule="auto"/>
        <w:rPr>
          <w:rFonts w:ascii="Times New Roman" w:hAnsi="Times New Roman" w:cs="Times New Roman"/>
          <w:sz w:val="24"/>
          <w:szCs w:val="24"/>
        </w:rPr>
      </w:pPr>
    </w:p>
    <w:p w14:paraId="3B1E80D3" w14:textId="5C643353" w:rsidR="00AE565D" w:rsidRPr="00305919" w:rsidRDefault="00AE565D" w:rsidP="00962BB1">
      <w:pPr>
        <w:spacing w:after="0" w:line="480" w:lineRule="auto"/>
        <w:rPr>
          <w:rFonts w:ascii="Times New Roman" w:hAnsi="Times New Roman" w:cs="Times New Roman"/>
          <w:sz w:val="24"/>
          <w:szCs w:val="24"/>
        </w:rPr>
      </w:pPr>
    </w:p>
    <w:p w14:paraId="1BBAA89A" w14:textId="37159CA4" w:rsidR="00B7232E" w:rsidRDefault="00B7232E" w:rsidP="00962BB1">
      <w:pPr>
        <w:spacing w:after="0" w:line="480" w:lineRule="auto"/>
        <w:rPr>
          <w:rFonts w:ascii="Times New Roman" w:hAnsi="Times New Roman" w:cs="Times New Roman"/>
          <w:sz w:val="24"/>
          <w:szCs w:val="24"/>
        </w:rPr>
      </w:pPr>
    </w:p>
    <w:p w14:paraId="30223BE5" w14:textId="5A20C703" w:rsidR="00A262BE" w:rsidRPr="00305919" w:rsidRDefault="00A262BE" w:rsidP="00962BB1">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67FA1D2" wp14:editId="2325016B">
            <wp:extent cx="5731510" cy="38214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2_plot_centrality_eigen_DNA.RNA_img_REV_1904.tiff"/>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0B35A89E" w14:textId="622541E4" w:rsidR="002D5EF9" w:rsidRDefault="006B7B00" w:rsidP="00962BB1">
      <w:pPr>
        <w:spacing w:after="0" w:line="480" w:lineRule="auto"/>
        <w:rPr>
          <w:rFonts w:ascii="Times New Roman" w:hAnsi="Times New Roman" w:cs="Times New Roman"/>
          <w:sz w:val="24"/>
          <w:szCs w:val="24"/>
        </w:rPr>
      </w:pPr>
      <w:r w:rsidRPr="00305919">
        <w:rPr>
          <w:rFonts w:ascii="Times New Roman" w:hAnsi="Times New Roman" w:cs="Times New Roman"/>
          <w:b/>
          <w:sz w:val="24"/>
          <w:szCs w:val="24"/>
        </w:rPr>
        <w:t>Fig</w:t>
      </w:r>
      <w:r w:rsidR="000F6CAB" w:rsidRPr="00305919">
        <w:rPr>
          <w:rFonts w:ascii="Times New Roman" w:hAnsi="Times New Roman" w:cs="Times New Roman"/>
          <w:b/>
          <w:sz w:val="24"/>
          <w:szCs w:val="24"/>
        </w:rPr>
        <w:t>ure</w:t>
      </w:r>
      <w:r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2</w:t>
      </w:r>
      <w:r w:rsidRPr="00305919">
        <w:rPr>
          <w:rFonts w:ascii="Times New Roman" w:hAnsi="Times New Roman" w:cs="Times New Roman"/>
          <w:sz w:val="24"/>
          <w:szCs w:val="24"/>
        </w:rPr>
        <w:t xml:space="preserve">. </w:t>
      </w:r>
      <w:bookmarkStart w:id="9" w:name="_Hlk510859648"/>
      <w:r w:rsidR="005C71F1">
        <w:rPr>
          <w:rFonts w:ascii="Times New Roman" w:hAnsi="Times New Roman" w:cs="Times New Roman"/>
          <w:sz w:val="24"/>
          <w:szCs w:val="24"/>
        </w:rPr>
        <w:t xml:space="preserve">Eigenvector centrality measures (box plots and species data points) of host species from different mammalian orders, depicting their relative importance in virus sharing and spread across networks for DNA viruses (left panel) and RNA viruses (right panel). </w:t>
      </w:r>
      <w:r w:rsidR="003E4B81" w:rsidRPr="00305919">
        <w:rPr>
          <w:rFonts w:ascii="Times New Roman" w:hAnsi="Times New Roman" w:cs="Times New Roman"/>
          <w:sz w:val="24"/>
          <w:szCs w:val="24"/>
        </w:rPr>
        <w:t>L</w:t>
      </w:r>
      <w:r w:rsidR="003C1B1E" w:rsidRPr="00305919">
        <w:rPr>
          <w:rFonts w:ascii="Times New Roman" w:hAnsi="Times New Roman" w:cs="Times New Roman"/>
          <w:sz w:val="24"/>
          <w:szCs w:val="24"/>
        </w:rPr>
        <w:t xml:space="preserve">arger values refer to </w:t>
      </w:r>
      <w:r w:rsidR="00653434" w:rsidRPr="00305919">
        <w:rPr>
          <w:rFonts w:ascii="Times New Roman" w:hAnsi="Times New Roman" w:cs="Times New Roman"/>
          <w:sz w:val="24"/>
          <w:szCs w:val="24"/>
        </w:rPr>
        <w:t xml:space="preserve">host </w:t>
      </w:r>
      <w:r w:rsidR="00035073" w:rsidRPr="00305919">
        <w:rPr>
          <w:rFonts w:ascii="Times New Roman" w:hAnsi="Times New Roman" w:cs="Times New Roman"/>
          <w:sz w:val="24"/>
          <w:szCs w:val="24"/>
        </w:rPr>
        <w:t>species sharing</w:t>
      </w:r>
      <w:r w:rsidR="003C1B1E" w:rsidRPr="00305919">
        <w:rPr>
          <w:rFonts w:ascii="Times New Roman" w:hAnsi="Times New Roman" w:cs="Times New Roman"/>
          <w:sz w:val="24"/>
          <w:szCs w:val="24"/>
        </w:rPr>
        <w:t xml:space="preserve"> </w:t>
      </w:r>
      <w:r w:rsidR="00035073" w:rsidRPr="00305919">
        <w:rPr>
          <w:rFonts w:ascii="Times New Roman" w:hAnsi="Times New Roman" w:cs="Times New Roman"/>
          <w:sz w:val="24"/>
          <w:szCs w:val="24"/>
        </w:rPr>
        <w:t xml:space="preserve">more </w:t>
      </w:r>
      <w:r w:rsidR="003C1B1E" w:rsidRPr="00305919">
        <w:rPr>
          <w:rFonts w:ascii="Times New Roman" w:hAnsi="Times New Roman" w:cs="Times New Roman"/>
          <w:sz w:val="24"/>
          <w:szCs w:val="24"/>
        </w:rPr>
        <w:t>virus</w:t>
      </w:r>
      <w:r w:rsidR="00035073" w:rsidRPr="00305919">
        <w:rPr>
          <w:rFonts w:ascii="Times New Roman" w:hAnsi="Times New Roman" w:cs="Times New Roman"/>
          <w:sz w:val="24"/>
          <w:szCs w:val="24"/>
        </w:rPr>
        <w:t>es</w:t>
      </w:r>
      <w:r w:rsidR="003C1B1E" w:rsidRPr="00305919">
        <w:rPr>
          <w:rFonts w:ascii="Times New Roman" w:hAnsi="Times New Roman" w:cs="Times New Roman"/>
          <w:sz w:val="24"/>
          <w:szCs w:val="24"/>
        </w:rPr>
        <w:t xml:space="preserve"> with other</w:t>
      </w:r>
      <w:r w:rsidR="00653434" w:rsidRPr="00305919">
        <w:rPr>
          <w:rFonts w:ascii="Times New Roman" w:hAnsi="Times New Roman" w:cs="Times New Roman"/>
          <w:sz w:val="24"/>
          <w:szCs w:val="24"/>
        </w:rPr>
        <w:t>s</w:t>
      </w:r>
      <w:r w:rsidR="003C1B1E" w:rsidRPr="00305919">
        <w:rPr>
          <w:rFonts w:ascii="Times New Roman" w:hAnsi="Times New Roman" w:cs="Times New Roman"/>
          <w:sz w:val="24"/>
          <w:szCs w:val="24"/>
        </w:rPr>
        <w:t xml:space="preserve">, </w:t>
      </w:r>
      <w:r w:rsidR="00B10109" w:rsidRPr="00305919">
        <w:rPr>
          <w:rFonts w:ascii="Times New Roman" w:hAnsi="Times New Roman" w:cs="Times New Roman"/>
          <w:sz w:val="24"/>
          <w:szCs w:val="24"/>
        </w:rPr>
        <w:t>especially with host species that are also well connected</w:t>
      </w:r>
      <w:r w:rsidR="00DA1D1C" w:rsidRPr="00305919">
        <w:rPr>
          <w:rFonts w:ascii="Times New Roman" w:hAnsi="Times New Roman" w:cs="Times New Roman"/>
          <w:sz w:val="24"/>
          <w:szCs w:val="24"/>
        </w:rPr>
        <w:t>. Artiodactyla and Cetacea</w:t>
      </w:r>
      <w:r w:rsidR="003E4B81" w:rsidRPr="00305919">
        <w:rPr>
          <w:rFonts w:ascii="Times New Roman" w:hAnsi="Times New Roman" w:cs="Times New Roman"/>
          <w:sz w:val="24"/>
          <w:szCs w:val="24"/>
        </w:rPr>
        <w:t xml:space="preserve"> are presented</w:t>
      </w:r>
      <w:r w:rsidR="00DA1D1C" w:rsidRPr="00305919">
        <w:rPr>
          <w:rFonts w:ascii="Times New Roman" w:hAnsi="Times New Roman" w:cs="Times New Roman"/>
          <w:sz w:val="24"/>
          <w:szCs w:val="24"/>
        </w:rPr>
        <w:t xml:space="preserve"> as separate groups because of </w:t>
      </w:r>
      <w:r w:rsidR="007D33B4" w:rsidRPr="00305919">
        <w:rPr>
          <w:rFonts w:ascii="Times New Roman" w:hAnsi="Times New Roman" w:cs="Times New Roman"/>
          <w:sz w:val="24"/>
          <w:szCs w:val="24"/>
        </w:rPr>
        <w:t xml:space="preserve">their </w:t>
      </w:r>
      <w:r w:rsidR="00DA1D1C" w:rsidRPr="00305919">
        <w:rPr>
          <w:rFonts w:ascii="Times New Roman" w:hAnsi="Times New Roman" w:cs="Times New Roman"/>
          <w:sz w:val="24"/>
          <w:szCs w:val="24"/>
        </w:rPr>
        <w:t xml:space="preserve">distinct </w:t>
      </w:r>
      <w:r w:rsidR="00B425E9">
        <w:rPr>
          <w:rFonts w:ascii="Times New Roman" w:hAnsi="Times New Roman" w:cs="Times New Roman"/>
          <w:sz w:val="24"/>
          <w:szCs w:val="24"/>
        </w:rPr>
        <w:t>terrestrial/marine habitats</w:t>
      </w:r>
      <w:r w:rsidR="003E4B81" w:rsidRPr="00305919">
        <w:rPr>
          <w:rFonts w:ascii="Times New Roman" w:hAnsi="Times New Roman" w:cs="Times New Roman"/>
          <w:sz w:val="24"/>
          <w:szCs w:val="24"/>
        </w:rPr>
        <w:t>,</w:t>
      </w:r>
      <w:r w:rsidR="00DA1D1C" w:rsidRPr="00305919">
        <w:rPr>
          <w:rFonts w:ascii="Times New Roman" w:hAnsi="Times New Roman" w:cs="Times New Roman"/>
          <w:sz w:val="24"/>
          <w:szCs w:val="24"/>
        </w:rPr>
        <w:t xml:space="preserve"> mammalian orders with few species </w:t>
      </w:r>
      <w:r w:rsidR="006A510C" w:rsidRPr="00305919">
        <w:rPr>
          <w:rFonts w:ascii="Times New Roman" w:hAnsi="Times New Roman" w:cs="Times New Roman"/>
          <w:sz w:val="24"/>
          <w:szCs w:val="24"/>
        </w:rPr>
        <w:t xml:space="preserve">are merged </w:t>
      </w:r>
      <w:r w:rsidR="00DA1D1C" w:rsidRPr="00305919">
        <w:rPr>
          <w:rFonts w:ascii="Times New Roman" w:hAnsi="Times New Roman" w:cs="Times New Roman"/>
          <w:sz w:val="24"/>
          <w:szCs w:val="24"/>
        </w:rPr>
        <w:t>into the group ‘other’.</w:t>
      </w:r>
      <w:r w:rsidR="007D33B4" w:rsidRPr="00305919">
        <w:rPr>
          <w:rFonts w:ascii="Times New Roman" w:hAnsi="Times New Roman" w:cs="Times New Roman"/>
          <w:sz w:val="24"/>
          <w:szCs w:val="24"/>
        </w:rPr>
        <w:t xml:space="preserve"> </w:t>
      </w:r>
      <w:r w:rsidR="002D5EF9" w:rsidRPr="00305919">
        <w:rPr>
          <w:rFonts w:ascii="Times New Roman" w:hAnsi="Times New Roman" w:cs="Times New Roman"/>
          <w:sz w:val="24"/>
          <w:szCs w:val="24"/>
        </w:rPr>
        <w:t>G</w:t>
      </w:r>
      <w:r w:rsidR="007D33B4" w:rsidRPr="00305919">
        <w:rPr>
          <w:rFonts w:ascii="Times New Roman" w:hAnsi="Times New Roman" w:cs="Times New Roman"/>
          <w:sz w:val="24"/>
          <w:szCs w:val="24"/>
        </w:rPr>
        <w:t xml:space="preserve">rey points </w:t>
      </w:r>
      <w:r w:rsidR="002D5EF9" w:rsidRPr="00305919">
        <w:rPr>
          <w:rFonts w:ascii="Times New Roman" w:hAnsi="Times New Roman" w:cs="Times New Roman"/>
          <w:sz w:val="24"/>
          <w:szCs w:val="24"/>
        </w:rPr>
        <w:t>represent measures for wild and red points measures for domestic mammal</w:t>
      </w:r>
      <w:r w:rsidR="0037550B" w:rsidRPr="00305919">
        <w:rPr>
          <w:rFonts w:ascii="Times New Roman" w:hAnsi="Times New Roman" w:cs="Times New Roman"/>
          <w:sz w:val="24"/>
          <w:szCs w:val="24"/>
        </w:rPr>
        <w:t>ian</w:t>
      </w:r>
      <w:r w:rsidR="002D5EF9" w:rsidRPr="00305919">
        <w:rPr>
          <w:rFonts w:ascii="Times New Roman" w:hAnsi="Times New Roman" w:cs="Times New Roman"/>
          <w:sz w:val="24"/>
          <w:szCs w:val="24"/>
        </w:rPr>
        <w:t xml:space="preserve"> host</w:t>
      </w:r>
      <w:r w:rsidR="0037550B" w:rsidRPr="00305919">
        <w:rPr>
          <w:rFonts w:ascii="Times New Roman" w:hAnsi="Times New Roman" w:cs="Times New Roman"/>
          <w:sz w:val="24"/>
          <w:szCs w:val="24"/>
        </w:rPr>
        <w:t xml:space="preserve"> species</w:t>
      </w:r>
      <w:r w:rsidR="002D5EF9" w:rsidRPr="00305919">
        <w:rPr>
          <w:rFonts w:ascii="Times New Roman" w:hAnsi="Times New Roman" w:cs="Times New Roman"/>
          <w:sz w:val="24"/>
          <w:szCs w:val="24"/>
        </w:rPr>
        <w:t xml:space="preserve"> and humans.</w:t>
      </w:r>
      <w:r w:rsidR="00604F7D" w:rsidRPr="00305919">
        <w:rPr>
          <w:rFonts w:ascii="Times New Roman" w:hAnsi="Times New Roman" w:cs="Times New Roman"/>
          <w:sz w:val="24"/>
          <w:szCs w:val="24"/>
        </w:rPr>
        <w:t xml:space="preserve"> </w:t>
      </w:r>
      <w:bookmarkEnd w:id="9"/>
    </w:p>
    <w:p w14:paraId="59F28A99" w14:textId="77777777" w:rsidR="005C71F1" w:rsidRPr="00305919" w:rsidRDefault="005C71F1" w:rsidP="00962BB1">
      <w:pPr>
        <w:spacing w:after="0" w:line="480" w:lineRule="auto"/>
        <w:rPr>
          <w:rFonts w:ascii="Times New Roman" w:hAnsi="Times New Roman" w:cs="Times New Roman"/>
          <w:sz w:val="24"/>
          <w:szCs w:val="24"/>
        </w:rPr>
      </w:pPr>
    </w:p>
    <w:p w14:paraId="567C96BD" w14:textId="56877F86" w:rsidR="00B7232E" w:rsidRPr="00305919" w:rsidRDefault="00B7232E" w:rsidP="00962BB1">
      <w:pPr>
        <w:spacing w:after="0" w:line="480" w:lineRule="auto"/>
        <w:rPr>
          <w:rFonts w:ascii="Times New Roman" w:hAnsi="Times New Roman" w:cs="Times New Roman"/>
          <w:sz w:val="24"/>
          <w:szCs w:val="24"/>
        </w:rPr>
      </w:pPr>
    </w:p>
    <w:p w14:paraId="65012194" w14:textId="033A484E" w:rsidR="00B7232E" w:rsidRPr="00305919" w:rsidRDefault="00E52FC2" w:rsidP="00962BB1">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DF48F55" wp14:editId="5692DA7F">
            <wp:extent cx="5731510" cy="38214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plot_p.virusshare_DNARNA_REV_img_1904.tiff"/>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70819406" w14:textId="2E09E118" w:rsidR="00C8496A" w:rsidRPr="00305919" w:rsidRDefault="00B4516A" w:rsidP="00962BB1">
      <w:pPr>
        <w:spacing w:after="0" w:line="480" w:lineRule="auto"/>
        <w:rPr>
          <w:rFonts w:ascii="Times New Roman" w:hAnsi="Times New Roman" w:cs="Times New Roman"/>
          <w:sz w:val="24"/>
          <w:szCs w:val="24"/>
        </w:rPr>
      </w:pPr>
      <w:r w:rsidRPr="00305919">
        <w:rPr>
          <w:rFonts w:ascii="Times New Roman" w:hAnsi="Times New Roman" w:cs="Times New Roman"/>
          <w:b/>
          <w:sz w:val="24"/>
          <w:szCs w:val="24"/>
        </w:rPr>
        <w:t>Fig</w:t>
      </w:r>
      <w:r w:rsidR="000F6CAB" w:rsidRPr="00305919">
        <w:rPr>
          <w:rFonts w:ascii="Times New Roman" w:hAnsi="Times New Roman" w:cs="Times New Roman"/>
          <w:b/>
          <w:sz w:val="24"/>
          <w:szCs w:val="24"/>
        </w:rPr>
        <w:t>ure</w:t>
      </w:r>
      <w:r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3</w:t>
      </w:r>
      <w:r w:rsidRPr="00305919">
        <w:rPr>
          <w:rFonts w:ascii="Times New Roman" w:hAnsi="Times New Roman" w:cs="Times New Roman"/>
          <w:sz w:val="24"/>
          <w:szCs w:val="24"/>
        </w:rPr>
        <w:t xml:space="preserve">. </w:t>
      </w:r>
      <w:r w:rsidR="009377F6" w:rsidRPr="00305919">
        <w:rPr>
          <w:rFonts w:ascii="Times New Roman" w:hAnsi="Times New Roman" w:cs="Times New Roman"/>
          <w:sz w:val="24"/>
          <w:szCs w:val="24"/>
        </w:rPr>
        <w:t xml:space="preserve">Order-level estimates of </w:t>
      </w:r>
      <w:r w:rsidR="009E2060" w:rsidRPr="00305919">
        <w:rPr>
          <w:rFonts w:ascii="Times New Roman" w:hAnsi="Times New Roman" w:cs="Times New Roman"/>
          <w:sz w:val="24"/>
          <w:szCs w:val="24"/>
        </w:rPr>
        <w:t xml:space="preserve">the </w:t>
      </w:r>
      <w:r w:rsidR="009377F6" w:rsidRPr="00305919">
        <w:rPr>
          <w:rFonts w:ascii="Times New Roman" w:hAnsi="Times New Roman" w:cs="Times New Roman"/>
          <w:sz w:val="24"/>
          <w:szCs w:val="24"/>
        </w:rPr>
        <w:t xml:space="preserve">average </w:t>
      </w:r>
      <w:r w:rsidR="00863C0C" w:rsidRPr="00305919">
        <w:rPr>
          <w:rFonts w:ascii="Times New Roman" w:hAnsi="Times New Roman" w:cs="Times New Roman"/>
          <w:sz w:val="24"/>
          <w:szCs w:val="24"/>
        </w:rPr>
        <w:t>frequency</w:t>
      </w:r>
      <w:r w:rsidR="009377F6" w:rsidRPr="00305919">
        <w:rPr>
          <w:rFonts w:ascii="Times New Roman" w:hAnsi="Times New Roman" w:cs="Times New Roman"/>
          <w:sz w:val="24"/>
          <w:szCs w:val="24"/>
        </w:rPr>
        <w:t xml:space="preserve"> </w:t>
      </w:r>
      <w:r w:rsidR="00863C0C" w:rsidRPr="00305919">
        <w:rPr>
          <w:rFonts w:ascii="Times New Roman" w:hAnsi="Times New Roman" w:cs="Times New Roman"/>
          <w:sz w:val="24"/>
          <w:szCs w:val="24"/>
        </w:rPr>
        <w:t xml:space="preserve">mammalian species of the respective order share any of its associated viruses with </w:t>
      </w:r>
      <w:r w:rsidR="0058596A" w:rsidRPr="00305919">
        <w:rPr>
          <w:rFonts w:ascii="Times New Roman" w:hAnsi="Times New Roman" w:cs="Times New Roman"/>
          <w:sz w:val="24"/>
          <w:szCs w:val="24"/>
        </w:rPr>
        <w:t>an</w:t>
      </w:r>
      <w:r w:rsidR="00863C0C" w:rsidRPr="00305919">
        <w:rPr>
          <w:rFonts w:ascii="Times New Roman" w:hAnsi="Times New Roman" w:cs="Times New Roman"/>
          <w:sz w:val="24"/>
          <w:szCs w:val="24"/>
        </w:rPr>
        <w:t>other mammalian host species</w:t>
      </w:r>
      <w:r w:rsidR="00E72C64">
        <w:rPr>
          <w:rFonts w:ascii="Times New Roman" w:hAnsi="Times New Roman" w:cs="Times New Roman"/>
          <w:sz w:val="24"/>
          <w:szCs w:val="24"/>
        </w:rPr>
        <w:t xml:space="preserve"> </w:t>
      </w:r>
      <w:r w:rsidR="00E72C64" w:rsidRPr="00305919">
        <w:rPr>
          <w:rFonts w:ascii="Times New Roman" w:hAnsi="Times New Roman" w:cs="Times New Roman"/>
          <w:sz w:val="24"/>
          <w:szCs w:val="24"/>
        </w:rPr>
        <w:t>(left panel; parameter H</w:t>
      </w:r>
      <w:r w:rsidR="00E72C64" w:rsidRPr="00305919">
        <w:rPr>
          <w:rFonts w:ascii="Times New Roman" w:hAnsi="Times New Roman" w:cs="Times New Roman"/>
          <w:i/>
          <w:sz w:val="24"/>
          <w:szCs w:val="24"/>
          <w:vertAlign w:val="subscript"/>
        </w:rPr>
        <w:sym w:font="Symbol" w:char="F068"/>
      </w:r>
      <w:r w:rsidR="00E72C64" w:rsidRPr="00305919">
        <w:rPr>
          <w:rFonts w:ascii="Times New Roman" w:hAnsi="Times New Roman" w:cs="Times New Roman"/>
          <w:i/>
          <w:sz w:val="24"/>
          <w:szCs w:val="24"/>
        </w:rPr>
        <w:t>(order)</w:t>
      </w:r>
      <w:r w:rsidR="00E72C64" w:rsidRPr="00305919">
        <w:rPr>
          <w:rFonts w:ascii="Times New Roman" w:hAnsi="Times New Roman" w:cs="Times New Roman"/>
          <w:sz w:val="24"/>
          <w:szCs w:val="24"/>
        </w:rPr>
        <w:t xml:space="preserve"> in model description)</w:t>
      </w:r>
      <w:r w:rsidR="00863C0C" w:rsidRPr="00305919">
        <w:rPr>
          <w:rFonts w:ascii="Times New Roman" w:hAnsi="Times New Roman" w:cs="Times New Roman"/>
          <w:sz w:val="24"/>
          <w:szCs w:val="24"/>
        </w:rPr>
        <w:t xml:space="preserve">. The right panel </w:t>
      </w:r>
      <w:r w:rsidR="00C8496A" w:rsidRPr="00305919">
        <w:rPr>
          <w:rFonts w:ascii="Times New Roman" w:hAnsi="Times New Roman" w:cs="Times New Roman"/>
          <w:sz w:val="24"/>
          <w:szCs w:val="24"/>
        </w:rPr>
        <w:t xml:space="preserve">shows the relative extent of </w:t>
      </w:r>
      <w:r w:rsidR="00D301ED" w:rsidRPr="00305919">
        <w:rPr>
          <w:rFonts w:ascii="Times New Roman" w:hAnsi="Times New Roman" w:cs="Times New Roman"/>
          <w:sz w:val="24"/>
          <w:szCs w:val="24"/>
        </w:rPr>
        <w:t xml:space="preserve">host </w:t>
      </w:r>
      <w:r w:rsidR="00C8496A" w:rsidRPr="00305919">
        <w:rPr>
          <w:rFonts w:ascii="Times New Roman" w:hAnsi="Times New Roman" w:cs="Times New Roman"/>
          <w:sz w:val="24"/>
          <w:szCs w:val="24"/>
        </w:rPr>
        <w:t xml:space="preserve">specificity in virus sharing in terms of the </w:t>
      </w:r>
      <w:r w:rsidR="00C8496A" w:rsidRPr="00305919">
        <w:rPr>
          <w:rFonts w:ascii="Times New Roman" w:eastAsia="Times New Roman" w:hAnsi="Times New Roman" w:cs="Times New Roman"/>
          <w:sz w:val="24"/>
          <w:szCs w:val="24"/>
          <w:lang w:val="en-GB"/>
        </w:rPr>
        <w:t xml:space="preserve">relative difference between observed and expected phylogenetic and functional diversity of mammalian host species as estimated from regression coefficients. Values &lt; 0 indicate pairs of infected hosts were more phylogenetically/functionally similar than expected based on random draws from regional mammalian species pools, indicating higher </w:t>
      </w:r>
      <w:r w:rsidR="00983DAA" w:rsidRPr="00305919">
        <w:rPr>
          <w:rFonts w:ascii="Times New Roman" w:eastAsia="Times New Roman" w:hAnsi="Times New Roman" w:cs="Times New Roman"/>
          <w:sz w:val="24"/>
          <w:szCs w:val="24"/>
          <w:lang w:val="en-GB"/>
        </w:rPr>
        <w:t>s</w:t>
      </w:r>
      <w:r w:rsidR="00C8496A" w:rsidRPr="00305919">
        <w:rPr>
          <w:rFonts w:ascii="Times New Roman" w:eastAsia="Times New Roman" w:hAnsi="Times New Roman" w:cs="Times New Roman"/>
          <w:sz w:val="24"/>
          <w:szCs w:val="24"/>
          <w:lang w:val="en-GB"/>
        </w:rPr>
        <w:t>pecificity</w:t>
      </w:r>
      <w:r w:rsidR="00983DAA" w:rsidRPr="00305919">
        <w:rPr>
          <w:rFonts w:ascii="Times New Roman" w:eastAsia="Times New Roman" w:hAnsi="Times New Roman" w:cs="Times New Roman"/>
          <w:sz w:val="24"/>
          <w:szCs w:val="24"/>
          <w:lang w:val="en-GB"/>
        </w:rPr>
        <w:t xml:space="preserve"> in virus spread among </w:t>
      </w:r>
    </w:p>
    <w:p w14:paraId="2ABAA413" w14:textId="5E3286A1" w:rsidR="009377F6" w:rsidRPr="00305919" w:rsidRDefault="009377F6" w:rsidP="00962BB1">
      <w:pPr>
        <w:spacing w:after="0" w:line="480" w:lineRule="auto"/>
        <w:rPr>
          <w:rFonts w:ascii="Times New Roman" w:hAnsi="Times New Roman" w:cs="Times New Roman"/>
          <w:sz w:val="24"/>
          <w:szCs w:val="24"/>
        </w:rPr>
      </w:pPr>
      <w:r w:rsidRPr="00305919">
        <w:rPr>
          <w:rFonts w:ascii="Times New Roman" w:hAnsi="Times New Roman" w:cs="Times New Roman"/>
          <w:sz w:val="24"/>
          <w:szCs w:val="24"/>
        </w:rPr>
        <w:t xml:space="preserve"> mammalian species (</w:t>
      </w:r>
      <w:r w:rsidR="00EC7EA9" w:rsidRPr="00305919">
        <w:rPr>
          <w:rFonts w:ascii="Times New Roman" w:hAnsi="Times New Roman" w:cs="Times New Roman"/>
          <w:sz w:val="24"/>
          <w:szCs w:val="24"/>
        </w:rPr>
        <w:t>corresponding to</w:t>
      </w:r>
      <w:r w:rsidR="00064583" w:rsidRPr="00305919">
        <w:rPr>
          <w:rFonts w:ascii="Times New Roman" w:hAnsi="Times New Roman" w:cs="Times New Roman"/>
          <w:sz w:val="24"/>
          <w:szCs w:val="24"/>
        </w:rPr>
        <w:t xml:space="preserve"> parameters</w:t>
      </w:r>
      <w:r w:rsidRPr="00305919">
        <w:rPr>
          <w:rFonts w:ascii="Times New Roman" w:hAnsi="Times New Roman" w:cs="Times New Roman"/>
          <w:sz w:val="24"/>
          <w:szCs w:val="24"/>
        </w:rPr>
        <w:t xml:space="preserve"> </w:t>
      </w:r>
      <w:r w:rsidRPr="00305919">
        <w:rPr>
          <w:rFonts w:ascii="Times New Roman" w:hAnsi="Times New Roman" w:cs="Times New Roman"/>
          <w:i/>
          <w:sz w:val="24"/>
          <w:szCs w:val="24"/>
        </w:rPr>
        <w:t>βphyl</w:t>
      </w:r>
      <w:r w:rsidRPr="00305919">
        <w:rPr>
          <w:rFonts w:ascii="Times New Roman" w:hAnsi="Times New Roman" w:cs="Times New Roman"/>
          <w:sz w:val="24"/>
          <w:szCs w:val="24"/>
        </w:rPr>
        <w:t xml:space="preserve"> and </w:t>
      </w:r>
      <w:r w:rsidRPr="00305919">
        <w:rPr>
          <w:rFonts w:ascii="Times New Roman" w:hAnsi="Times New Roman" w:cs="Times New Roman"/>
          <w:i/>
          <w:sz w:val="24"/>
          <w:szCs w:val="24"/>
        </w:rPr>
        <w:t>βecol</w:t>
      </w:r>
      <w:r w:rsidRPr="00305919">
        <w:rPr>
          <w:rFonts w:ascii="Times New Roman" w:eastAsia="Times New Roman" w:hAnsi="Times New Roman" w:cs="Times New Roman"/>
          <w:sz w:val="24"/>
          <w:szCs w:val="24"/>
          <w:lang w:val="en-GB"/>
        </w:rPr>
        <w:t xml:space="preserve"> in model description</w:t>
      </w:r>
      <w:r w:rsidR="0038512C" w:rsidRPr="00305919">
        <w:rPr>
          <w:rFonts w:ascii="Times New Roman" w:eastAsia="Times New Roman" w:hAnsi="Times New Roman" w:cs="Times New Roman"/>
          <w:sz w:val="24"/>
          <w:szCs w:val="24"/>
          <w:lang w:val="en-GB"/>
        </w:rPr>
        <w:t>).</w:t>
      </w:r>
      <w:r w:rsidR="00A33C9F" w:rsidRPr="00305919">
        <w:rPr>
          <w:rFonts w:ascii="Times New Roman" w:eastAsia="Times New Roman" w:hAnsi="Times New Roman" w:cs="Times New Roman"/>
          <w:sz w:val="24"/>
          <w:szCs w:val="24"/>
          <w:lang w:val="en-GB"/>
        </w:rPr>
        <w:t xml:space="preserve"> All estimates are presented for the two subsets of DNA and RNA viruses.</w:t>
      </w:r>
      <w:r w:rsidR="0094374E">
        <w:rPr>
          <w:rFonts w:ascii="Times New Roman" w:eastAsia="Times New Roman" w:hAnsi="Times New Roman" w:cs="Times New Roman"/>
          <w:sz w:val="24"/>
          <w:szCs w:val="24"/>
          <w:lang w:val="en-GB"/>
        </w:rPr>
        <w:t xml:space="preserve"> </w:t>
      </w:r>
      <w:r w:rsidR="00C179B9" w:rsidRPr="00305919">
        <w:rPr>
          <w:rFonts w:ascii="Times New Roman" w:hAnsi="Times New Roman" w:cs="Times New Roman"/>
          <w:sz w:val="24"/>
          <w:szCs w:val="24"/>
        </w:rPr>
        <w:t>Boxes are posterior estimates and bars represent 95% credible intervals.</w:t>
      </w:r>
    </w:p>
    <w:p w14:paraId="759E2CA3" w14:textId="50236512" w:rsidR="00723935" w:rsidRPr="00305919" w:rsidRDefault="00723935" w:rsidP="00962BB1">
      <w:pPr>
        <w:spacing w:after="0" w:line="480" w:lineRule="auto"/>
        <w:rPr>
          <w:rFonts w:ascii="Times New Roman" w:hAnsi="Times New Roman" w:cs="Times New Roman"/>
          <w:sz w:val="24"/>
          <w:szCs w:val="24"/>
        </w:rPr>
      </w:pPr>
    </w:p>
    <w:p w14:paraId="78E9471E" w14:textId="3C68F7E7" w:rsidR="00723935" w:rsidRPr="00305919" w:rsidRDefault="00723935" w:rsidP="00962BB1">
      <w:pPr>
        <w:spacing w:after="0" w:line="480" w:lineRule="auto"/>
        <w:rPr>
          <w:rFonts w:ascii="Times New Roman" w:hAnsi="Times New Roman" w:cs="Times New Roman"/>
          <w:sz w:val="24"/>
          <w:szCs w:val="24"/>
        </w:rPr>
      </w:pPr>
    </w:p>
    <w:p w14:paraId="0F847F2C" w14:textId="26D64C25" w:rsidR="00FF612E" w:rsidRPr="00305919" w:rsidRDefault="006F309F" w:rsidP="00962BB1">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1187126" wp14:editId="32036D5E">
            <wp:extent cx="5731510" cy="38214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_plot_p.zoon.2panel_img_REV_1904.tiff"/>
                    <pic:cNvPicPr/>
                  </pic:nvPicPr>
                  <pic:blipFill>
                    <a:blip r:embed="rId13">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0604996F" w14:textId="70C507B5" w:rsidR="00490529" w:rsidRDefault="00723935" w:rsidP="008A6013">
      <w:pPr>
        <w:spacing w:after="0" w:line="480" w:lineRule="auto"/>
        <w:rPr>
          <w:rFonts w:ascii="Times New Roman" w:hAnsi="Times New Roman" w:cs="Times New Roman"/>
          <w:sz w:val="24"/>
          <w:szCs w:val="24"/>
        </w:rPr>
      </w:pPr>
      <w:r w:rsidRPr="00305919">
        <w:rPr>
          <w:rFonts w:ascii="Times New Roman" w:hAnsi="Times New Roman" w:cs="Times New Roman"/>
          <w:b/>
          <w:sz w:val="24"/>
          <w:szCs w:val="24"/>
        </w:rPr>
        <w:t>Fig</w:t>
      </w:r>
      <w:r w:rsidR="000F6CAB" w:rsidRPr="00305919">
        <w:rPr>
          <w:rFonts w:ascii="Times New Roman" w:hAnsi="Times New Roman" w:cs="Times New Roman"/>
          <w:b/>
          <w:sz w:val="24"/>
          <w:szCs w:val="24"/>
        </w:rPr>
        <w:t>ure</w:t>
      </w:r>
      <w:r w:rsidRPr="00305919">
        <w:rPr>
          <w:rFonts w:ascii="Times New Roman" w:hAnsi="Times New Roman" w:cs="Times New Roman"/>
          <w:b/>
          <w:sz w:val="24"/>
          <w:szCs w:val="24"/>
        </w:rPr>
        <w:t xml:space="preserve"> </w:t>
      </w:r>
      <w:r w:rsidR="008A3169" w:rsidRPr="00305919">
        <w:rPr>
          <w:rFonts w:ascii="Times New Roman" w:hAnsi="Times New Roman" w:cs="Times New Roman"/>
          <w:b/>
          <w:sz w:val="24"/>
          <w:szCs w:val="24"/>
        </w:rPr>
        <w:t>4</w:t>
      </w:r>
      <w:r w:rsidRPr="00305919">
        <w:rPr>
          <w:rFonts w:ascii="Times New Roman" w:hAnsi="Times New Roman" w:cs="Times New Roman"/>
          <w:sz w:val="24"/>
          <w:szCs w:val="24"/>
        </w:rPr>
        <w:t xml:space="preserve">. </w:t>
      </w:r>
      <w:r w:rsidR="00C04636" w:rsidRPr="00305919">
        <w:rPr>
          <w:rFonts w:ascii="Times New Roman" w:hAnsi="Times New Roman" w:cs="Times New Roman"/>
          <w:sz w:val="24"/>
          <w:szCs w:val="24"/>
        </w:rPr>
        <w:t>Estimated proportion of zoonotic viruses for mammalian host species from different orders</w:t>
      </w:r>
      <w:r w:rsidR="00BB4CFE" w:rsidRPr="00305919">
        <w:rPr>
          <w:rFonts w:ascii="Times New Roman" w:hAnsi="Times New Roman" w:cs="Times New Roman"/>
          <w:sz w:val="24"/>
          <w:szCs w:val="24"/>
        </w:rPr>
        <w:t xml:space="preserve"> (left panel: all n= </w:t>
      </w:r>
      <w:r w:rsidR="000940B7">
        <w:rPr>
          <w:rFonts w:ascii="Times New Roman" w:hAnsi="Times New Roman" w:cs="Times New Roman"/>
          <w:sz w:val="24"/>
          <w:szCs w:val="24"/>
        </w:rPr>
        <w:t>1,785</w:t>
      </w:r>
      <w:r w:rsidR="00BB4CFE" w:rsidRPr="00305919">
        <w:rPr>
          <w:rFonts w:ascii="Times New Roman" w:hAnsi="Times New Roman" w:cs="Times New Roman"/>
          <w:sz w:val="24"/>
          <w:szCs w:val="24"/>
        </w:rPr>
        <w:t xml:space="preserve"> virus species in the database, right panel: estimates for the two main groups of n=</w:t>
      </w:r>
      <w:r w:rsidR="00382518">
        <w:rPr>
          <w:rFonts w:ascii="Times New Roman" w:hAnsi="Times New Roman" w:cs="Times New Roman"/>
          <w:sz w:val="24"/>
          <w:szCs w:val="24"/>
        </w:rPr>
        <w:t>730</w:t>
      </w:r>
      <w:r w:rsidR="00BB4CFE" w:rsidRPr="00305919">
        <w:rPr>
          <w:rFonts w:ascii="Times New Roman" w:hAnsi="Times New Roman" w:cs="Times New Roman"/>
          <w:sz w:val="24"/>
          <w:szCs w:val="24"/>
        </w:rPr>
        <w:t xml:space="preserve"> DNA virus species and n=</w:t>
      </w:r>
      <w:r w:rsidR="00382518">
        <w:rPr>
          <w:rFonts w:ascii="Times New Roman" w:hAnsi="Times New Roman" w:cs="Times New Roman"/>
          <w:sz w:val="24"/>
          <w:szCs w:val="24"/>
        </w:rPr>
        <w:t>912</w:t>
      </w:r>
      <w:r w:rsidR="00BB4CFE" w:rsidRPr="00305919">
        <w:rPr>
          <w:rFonts w:ascii="Times New Roman" w:hAnsi="Times New Roman" w:cs="Times New Roman"/>
          <w:sz w:val="24"/>
          <w:szCs w:val="24"/>
        </w:rPr>
        <w:t xml:space="preserve"> RNA virus species)</w:t>
      </w:r>
      <w:r w:rsidR="009B2030" w:rsidRPr="00305919">
        <w:rPr>
          <w:rFonts w:ascii="Times New Roman" w:hAnsi="Times New Roman" w:cs="Times New Roman"/>
          <w:sz w:val="24"/>
          <w:szCs w:val="24"/>
        </w:rPr>
        <w:t xml:space="preserve">. Estimates represent the group-level averages (‘hyperprior’) from a Bayesian hierarchical model. The group “other” assembles all species from orders with &lt; 9 species in the dataset. </w:t>
      </w:r>
      <w:r w:rsidR="0019030B" w:rsidRPr="00305919">
        <w:rPr>
          <w:rFonts w:ascii="Times New Roman" w:hAnsi="Times New Roman" w:cs="Times New Roman"/>
          <w:sz w:val="24"/>
          <w:szCs w:val="24"/>
        </w:rPr>
        <w:t xml:space="preserve">Boxes are posterior estimates and bars represent 95% credible intervals. The grey triangle and bar represent the overall average estimate according to </w:t>
      </w:r>
      <w:r w:rsidR="009008BC" w:rsidRPr="00305919">
        <w:rPr>
          <w:rFonts w:ascii="Times New Roman" w:hAnsi="Times New Roman" w:cs="Times New Roman"/>
          <w:sz w:val="24"/>
          <w:szCs w:val="24"/>
        </w:rPr>
        <w:t>a s</w:t>
      </w:r>
      <w:r w:rsidR="008E1729" w:rsidRPr="00305919">
        <w:rPr>
          <w:rFonts w:ascii="Times New Roman" w:hAnsi="Times New Roman" w:cs="Times New Roman"/>
          <w:sz w:val="24"/>
          <w:szCs w:val="24"/>
        </w:rPr>
        <w:t>e</w:t>
      </w:r>
      <w:r w:rsidR="009008BC" w:rsidRPr="00305919">
        <w:rPr>
          <w:rFonts w:ascii="Times New Roman" w:hAnsi="Times New Roman" w:cs="Times New Roman"/>
          <w:sz w:val="24"/>
          <w:szCs w:val="24"/>
        </w:rPr>
        <w:t>cond-level hyperprior in the Bayesian model hierarchy.</w:t>
      </w:r>
      <w:bookmarkEnd w:id="1"/>
    </w:p>
    <w:sectPr w:rsidR="00490529" w:rsidSect="003E048A">
      <w:footerReference w:type="default" r:id="rId14"/>
      <w:pgSz w:w="11906" w:h="16838"/>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26D9D" w14:textId="77777777" w:rsidR="00CF0D25" w:rsidRDefault="00CF0D25" w:rsidP="005870B0">
      <w:pPr>
        <w:spacing w:after="0" w:line="240" w:lineRule="auto"/>
      </w:pPr>
      <w:r>
        <w:separator/>
      </w:r>
    </w:p>
  </w:endnote>
  <w:endnote w:type="continuationSeparator" w:id="0">
    <w:p w14:paraId="050BD842" w14:textId="77777777" w:rsidR="00CF0D25" w:rsidRDefault="00CF0D25" w:rsidP="0058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326520"/>
      <w:docPartObj>
        <w:docPartGallery w:val="Page Numbers (Bottom of Page)"/>
        <w:docPartUnique/>
      </w:docPartObj>
    </w:sdtPr>
    <w:sdtEndPr>
      <w:rPr>
        <w:noProof/>
      </w:rPr>
    </w:sdtEndPr>
    <w:sdtContent>
      <w:p w14:paraId="76C68CA2" w14:textId="7448FBED" w:rsidR="00346A6C" w:rsidRDefault="00346A6C">
        <w:pPr>
          <w:pStyle w:val="Footer"/>
          <w:jc w:val="right"/>
        </w:pPr>
        <w:r>
          <w:fldChar w:fldCharType="begin"/>
        </w:r>
        <w:r>
          <w:instrText xml:space="preserve"> PAGE   \* MERGEFORMAT </w:instrText>
        </w:r>
        <w:r>
          <w:fldChar w:fldCharType="separate"/>
        </w:r>
        <w:r w:rsidR="00EE1B26">
          <w:rPr>
            <w:noProof/>
          </w:rPr>
          <w:t>2</w:t>
        </w:r>
        <w:r>
          <w:rPr>
            <w:noProof/>
          </w:rPr>
          <w:fldChar w:fldCharType="end"/>
        </w:r>
      </w:p>
    </w:sdtContent>
  </w:sdt>
  <w:p w14:paraId="63E36DA1" w14:textId="77777777" w:rsidR="00346A6C" w:rsidRDefault="00346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AD05B" w14:textId="77777777" w:rsidR="00CF0D25" w:rsidRDefault="00CF0D25" w:rsidP="005870B0">
      <w:pPr>
        <w:spacing w:after="0" w:line="240" w:lineRule="auto"/>
      </w:pPr>
      <w:r>
        <w:separator/>
      </w:r>
    </w:p>
  </w:footnote>
  <w:footnote w:type="continuationSeparator" w:id="0">
    <w:p w14:paraId="06A39901" w14:textId="77777777" w:rsidR="00CF0D25" w:rsidRDefault="00CF0D25" w:rsidP="00587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824DA"/>
    <w:multiLevelType w:val="hybridMultilevel"/>
    <w:tmpl w:val="990602F0"/>
    <w:lvl w:ilvl="0" w:tplc="8CF2C13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B2579"/>
    <w:multiLevelType w:val="hybridMultilevel"/>
    <w:tmpl w:val="832236BC"/>
    <w:lvl w:ilvl="0" w:tplc="9E06EEF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654D5D"/>
    <w:multiLevelType w:val="hybridMultilevel"/>
    <w:tmpl w:val="92707E0C"/>
    <w:lvl w:ilvl="0" w:tplc="ED20970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F56455"/>
    <w:multiLevelType w:val="hybridMultilevel"/>
    <w:tmpl w:val="CCEE6BF4"/>
    <w:lvl w:ilvl="0" w:tplc="1432031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397704"/>
    <w:multiLevelType w:val="hybridMultilevel"/>
    <w:tmpl w:val="358497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5E8361C"/>
    <w:multiLevelType w:val="hybridMultilevel"/>
    <w:tmpl w:val="7DE8BF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2E1CF9"/>
    <w:multiLevelType w:val="hybridMultilevel"/>
    <w:tmpl w:val="9ECEBB24"/>
    <w:lvl w:ilvl="0" w:tplc="63CAD9F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lob Ecol Biogeog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2tarxr520tsmeetz3xfpe72zaard5w9pep&quot;&gt;References_Kons&lt;record-ids&gt;&lt;item&gt;39&lt;/item&gt;&lt;item&gt;119&lt;/item&gt;&lt;item&gt;3951&lt;/item&gt;&lt;item&gt;4279&lt;/item&gt;&lt;item&gt;9141&lt;/item&gt;&lt;item&gt;10535&lt;/item&gt;&lt;item&gt;14935&lt;/item&gt;&lt;item&gt;18333&lt;/item&gt;&lt;item&gt;22521&lt;/item&gt;&lt;item&gt;43602&lt;/item&gt;&lt;item&gt;43630&lt;/item&gt;&lt;item&gt;44829&lt;/item&gt;&lt;item&gt;47272&lt;/item&gt;&lt;item&gt;47420&lt;/item&gt;&lt;item&gt;47662&lt;/item&gt;&lt;item&gt;51169&lt;/item&gt;&lt;item&gt;51622&lt;/item&gt;&lt;item&gt;52027&lt;/item&gt;&lt;item&gt;52768&lt;/item&gt;&lt;item&gt;53077&lt;/item&gt;&lt;item&gt;53725&lt;/item&gt;&lt;item&gt;53746&lt;/item&gt;&lt;item&gt;53843&lt;/item&gt;&lt;item&gt;54080&lt;/item&gt;&lt;item&gt;54164&lt;/item&gt;&lt;item&gt;54535&lt;/item&gt;&lt;item&gt;54747&lt;/item&gt;&lt;item&gt;54837&lt;/item&gt;&lt;item&gt;54855&lt;/item&gt;&lt;item&gt;54888&lt;/item&gt;&lt;item&gt;55357&lt;/item&gt;&lt;item&gt;55780&lt;/item&gt;&lt;item&gt;55967&lt;/item&gt;&lt;item&gt;56078&lt;/item&gt;&lt;item&gt;56219&lt;/item&gt;&lt;item&gt;56238&lt;/item&gt;&lt;item&gt;56847&lt;/item&gt;&lt;item&gt;57977&lt;/item&gt;&lt;item&gt;58103&lt;/item&gt;&lt;item&gt;58232&lt;/item&gt;&lt;item&gt;58484&lt;/item&gt;&lt;item&gt;58531&lt;/item&gt;&lt;item&gt;58541&lt;/item&gt;&lt;item&gt;58559&lt;/item&gt;&lt;item&gt;58562&lt;/item&gt;&lt;item&gt;58607&lt;/item&gt;&lt;item&gt;58608&lt;/item&gt;&lt;item&gt;58609&lt;/item&gt;&lt;item&gt;58646&lt;/item&gt;&lt;item&gt;58651&lt;/item&gt;&lt;item&gt;58654&lt;/item&gt;&lt;item&gt;58806&lt;/item&gt;&lt;item&gt;58808&lt;/item&gt;&lt;item&gt;58854&lt;/item&gt;&lt;item&gt;60288&lt;/item&gt;&lt;item&gt;60515&lt;/item&gt;&lt;/record-ids&gt;&lt;/item&gt;&lt;/Libraries&gt;"/>
  </w:docVars>
  <w:rsids>
    <w:rsidRoot w:val="00566CD4"/>
    <w:rsid w:val="0000079C"/>
    <w:rsid w:val="000011A1"/>
    <w:rsid w:val="00001218"/>
    <w:rsid w:val="00001B7D"/>
    <w:rsid w:val="00005766"/>
    <w:rsid w:val="00005EC9"/>
    <w:rsid w:val="000063EE"/>
    <w:rsid w:val="000109E7"/>
    <w:rsid w:val="00011CF2"/>
    <w:rsid w:val="00014372"/>
    <w:rsid w:val="00014FD8"/>
    <w:rsid w:val="000157AF"/>
    <w:rsid w:val="00017662"/>
    <w:rsid w:val="000211A2"/>
    <w:rsid w:val="00023F14"/>
    <w:rsid w:val="00025363"/>
    <w:rsid w:val="000257F8"/>
    <w:rsid w:val="000265BA"/>
    <w:rsid w:val="0003051B"/>
    <w:rsid w:val="00030CAC"/>
    <w:rsid w:val="000315F7"/>
    <w:rsid w:val="00033638"/>
    <w:rsid w:val="00035073"/>
    <w:rsid w:val="0003686D"/>
    <w:rsid w:val="0003721E"/>
    <w:rsid w:val="00043DA7"/>
    <w:rsid w:val="00045207"/>
    <w:rsid w:val="0004596D"/>
    <w:rsid w:val="00045EB9"/>
    <w:rsid w:val="000475AF"/>
    <w:rsid w:val="00050216"/>
    <w:rsid w:val="0005184E"/>
    <w:rsid w:val="00053D38"/>
    <w:rsid w:val="000540DA"/>
    <w:rsid w:val="00054B03"/>
    <w:rsid w:val="00055EA1"/>
    <w:rsid w:val="0005619A"/>
    <w:rsid w:val="00056353"/>
    <w:rsid w:val="000570DE"/>
    <w:rsid w:val="00057B52"/>
    <w:rsid w:val="00060014"/>
    <w:rsid w:val="00062248"/>
    <w:rsid w:val="0006417E"/>
    <w:rsid w:val="00064583"/>
    <w:rsid w:val="000663CC"/>
    <w:rsid w:val="00066636"/>
    <w:rsid w:val="00070032"/>
    <w:rsid w:val="000727D0"/>
    <w:rsid w:val="00072E31"/>
    <w:rsid w:val="00073067"/>
    <w:rsid w:val="000745A9"/>
    <w:rsid w:val="000757AA"/>
    <w:rsid w:val="00075AB8"/>
    <w:rsid w:val="00076744"/>
    <w:rsid w:val="00076E2B"/>
    <w:rsid w:val="00076F7D"/>
    <w:rsid w:val="00080DFD"/>
    <w:rsid w:val="00081BC3"/>
    <w:rsid w:val="00082ABE"/>
    <w:rsid w:val="0008310E"/>
    <w:rsid w:val="00084B20"/>
    <w:rsid w:val="00085654"/>
    <w:rsid w:val="00085B52"/>
    <w:rsid w:val="00085D82"/>
    <w:rsid w:val="00091A37"/>
    <w:rsid w:val="000930BF"/>
    <w:rsid w:val="000940B7"/>
    <w:rsid w:val="000948A0"/>
    <w:rsid w:val="0009787B"/>
    <w:rsid w:val="000A0900"/>
    <w:rsid w:val="000A1476"/>
    <w:rsid w:val="000A1864"/>
    <w:rsid w:val="000A2EF6"/>
    <w:rsid w:val="000A4015"/>
    <w:rsid w:val="000A5F80"/>
    <w:rsid w:val="000B0976"/>
    <w:rsid w:val="000B0C65"/>
    <w:rsid w:val="000B12BB"/>
    <w:rsid w:val="000B278F"/>
    <w:rsid w:val="000B2C3A"/>
    <w:rsid w:val="000B34E1"/>
    <w:rsid w:val="000B3B11"/>
    <w:rsid w:val="000B3C4B"/>
    <w:rsid w:val="000B594D"/>
    <w:rsid w:val="000B5A3B"/>
    <w:rsid w:val="000B76CA"/>
    <w:rsid w:val="000B7B24"/>
    <w:rsid w:val="000C153F"/>
    <w:rsid w:val="000C1CC2"/>
    <w:rsid w:val="000C26AA"/>
    <w:rsid w:val="000C3C0C"/>
    <w:rsid w:val="000C3E76"/>
    <w:rsid w:val="000C5E3F"/>
    <w:rsid w:val="000C779B"/>
    <w:rsid w:val="000D112B"/>
    <w:rsid w:val="000D1A3F"/>
    <w:rsid w:val="000D225A"/>
    <w:rsid w:val="000D2AC7"/>
    <w:rsid w:val="000D3333"/>
    <w:rsid w:val="000D3356"/>
    <w:rsid w:val="000D34AA"/>
    <w:rsid w:val="000D3C14"/>
    <w:rsid w:val="000D55BD"/>
    <w:rsid w:val="000D5B43"/>
    <w:rsid w:val="000D7F9D"/>
    <w:rsid w:val="000E103B"/>
    <w:rsid w:val="000E2699"/>
    <w:rsid w:val="000E4A52"/>
    <w:rsid w:val="000E5EF1"/>
    <w:rsid w:val="000F06BA"/>
    <w:rsid w:val="000F0EBD"/>
    <w:rsid w:val="000F13AD"/>
    <w:rsid w:val="000F1AA0"/>
    <w:rsid w:val="000F1B05"/>
    <w:rsid w:val="000F4477"/>
    <w:rsid w:val="000F4E7C"/>
    <w:rsid w:val="000F66BF"/>
    <w:rsid w:val="000F6CAB"/>
    <w:rsid w:val="000F76F6"/>
    <w:rsid w:val="000F7787"/>
    <w:rsid w:val="00102137"/>
    <w:rsid w:val="00102825"/>
    <w:rsid w:val="00102B2F"/>
    <w:rsid w:val="001041D6"/>
    <w:rsid w:val="00104FB9"/>
    <w:rsid w:val="001073EB"/>
    <w:rsid w:val="00110908"/>
    <w:rsid w:val="00114AFA"/>
    <w:rsid w:val="00114F41"/>
    <w:rsid w:val="00115D08"/>
    <w:rsid w:val="00115E8B"/>
    <w:rsid w:val="001162B7"/>
    <w:rsid w:val="0011740B"/>
    <w:rsid w:val="001206FA"/>
    <w:rsid w:val="0012092F"/>
    <w:rsid w:val="00120EA2"/>
    <w:rsid w:val="001222C4"/>
    <w:rsid w:val="00124307"/>
    <w:rsid w:val="00124359"/>
    <w:rsid w:val="00124D36"/>
    <w:rsid w:val="00125FC7"/>
    <w:rsid w:val="001261AD"/>
    <w:rsid w:val="001263D4"/>
    <w:rsid w:val="00127A23"/>
    <w:rsid w:val="00131E16"/>
    <w:rsid w:val="001333DE"/>
    <w:rsid w:val="00133F56"/>
    <w:rsid w:val="0013466B"/>
    <w:rsid w:val="00134CF4"/>
    <w:rsid w:val="001353FA"/>
    <w:rsid w:val="0013563F"/>
    <w:rsid w:val="00136AAE"/>
    <w:rsid w:val="00137CE1"/>
    <w:rsid w:val="00137D26"/>
    <w:rsid w:val="0014013B"/>
    <w:rsid w:val="001414A7"/>
    <w:rsid w:val="001428D8"/>
    <w:rsid w:val="001431C3"/>
    <w:rsid w:val="00145AD3"/>
    <w:rsid w:val="001461E3"/>
    <w:rsid w:val="0015041D"/>
    <w:rsid w:val="001504AB"/>
    <w:rsid w:val="00151F90"/>
    <w:rsid w:val="0015277D"/>
    <w:rsid w:val="00153D41"/>
    <w:rsid w:val="001544CB"/>
    <w:rsid w:val="00154EF8"/>
    <w:rsid w:val="00155E49"/>
    <w:rsid w:val="0015629D"/>
    <w:rsid w:val="0015700C"/>
    <w:rsid w:val="00160391"/>
    <w:rsid w:val="001603BA"/>
    <w:rsid w:val="00160BCE"/>
    <w:rsid w:val="00162186"/>
    <w:rsid w:val="001642A0"/>
    <w:rsid w:val="001642B4"/>
    <w:rsid w:val="00165334"/>
    <w:rsid w:val="00166913"/>
    <w:rsid w:val="00166F38"/>
    <w:rsid w:val="00172AB1"/>
    <w:rsid w:val="001733D7"/>
    <w:rsid w:val="0017397F"/>
    <w:rsid w:val="001755DD"/>
    <w:rsid w:val="00175664"/>
    <w:rsid w:val="00175A24"/>
    <w:rsid w:val="00175D0E"/>
    <w:rsid w:val="00175F51"/>
    <w:rsid w:val="00176EC7"/>
    <w:rsid w:val="001827D7"/>
    <w:rsid w:val="00182CA6"/>
    <w:rsid w:val="001838BE"/>
    <w:rsid w:val="00185A63"/>
    <w:rsid w:val="0018675B"/>
    <w:rsid w:val="00190186"/>
    <w:rsid w:val="0019030B"/>
    <w:rsid w:val="001916E0"/>
    <w:rsid w:val="001922FF"/>
    <w:rsid w:val="001928D2"/>
    <w:rsid w:val="00193947"/>
    <w:rsid w:val="00193CD4"/>
    <w:rsid w:val="001971C4"/>
    <w:rsid w:val="001A138B"/>
    <w:rsid w:val="001A1BDA"/>
    <w:rsid w:val="001A216F"/>
    <w:rsid w:val="001A323B"/>
    <w:rsid w:val="001A43D2"/>
    <w:rsid w:val="001A6366"/>
    <w:rsid w:val="001B069C"/>
    <w:rsid w:val="001B0FF7"/>
    <w:rsid w:val="001B20D6"/>
    <w:rsid w:val="001B2A46"/>
    <w:rsid w:val="001B3FAD"/>
    <w:rsid w:val="001B4417"/>
    <w:rsid w:val="001B442A"/>
    <w:rsid w:val="001B4A4B"/>
    <w:rsid w:val="001B4BD9"/>
    <w:rsid w:val="001B5E49"/>
    <w:rsid w:val="001B6FBD"/>
    <w:rsid w:val="001B7A28"/>
    <w:rsid w:val="001B7FD7"/>
    <w:rsid w:val="001C04C2"/>
    <w:rsid w:val="001C06DE"/>
    <w:rsid w:val="001C0989"/>
    <w:rsid w:val="001C0AF9"/>
    <w:rsid w:val="001C3ABD"/>
    <w:rsid w:val="001C47B2"/>
    <w:rsid w:val="001C56EA"/>
    <w:rsid w:val="001C68F3"/>
    <w:rsid w:val="001C6E59"/>
    <w:rsid w:val="001C7845"/>
    <w:rsid w:val="001C7E37"/>
    <w:rsid w:val="001D4A74"/>
    <w:rsid w:val="001D66B1"/>
    <w:rsid w:val="001D6780"/>
    <w:rsid w:val="001D773C"/>
    <w:rsid w:val="001E0C30"/>
    <w:rsid w:val="001E1FAC"/>
    <w:rsid w:val="001E3114"/>
    <w:rsid w:val="001E3276"/>
    <w:rsid w:val="001E330A"/>
    <w:rsid w:val="001E3459"/>
    <w:rsid w:val="001E3F6C"/>
    <w:rsid w:val="001E4CB4"/>
    <w:rsid w:val="001E4E5E"/>
    <w:rsid w:val="001E5870"/>
    <w:rsid w:val="001E7158"/>
    <w:rsid w:val="001E733B"/>
    <w:rsid w:val="001E7478"/>
    <w:rsid w:val="001E77E5"/>
    <w:rsid w:val="001F0C5D"/>
    <w:rsid w:val="001F1E81"/>
    <w:rsid w:val="001F23AB"/>
    <w:rsid w:val="001F3BFC"/>
    <w:rsid w:val="001F55B8"/>
    <w:rsid w:val="001F6E26"/>
    <w:rsid w:val="00200C07"/>
    <w:rsid w:val="00200F01"/>
    <w:rsid w:val="00201669"/>
    <w:rsid w:val="002017E1"/>
    <w:rsid w:val="00201988"/>
    <w:rsid w:val="00202097"/>
    <w:rsid w:val="00204780"/>
    <w:rsid w:val="00204887"/>
    <w:rsid w:val="00204940"/>
    <w:rsid w:val="002056D5"/>
    <w:rsid w:val="00205DCE"/>
    <w:rsid w:val="002063AB"/>
    <w:rsid w:val="00206DF0"/>
    <w:rsid w:val="0020752F"/>
    <w:rsid w:val="00210662"/>
    <w:rsid w:val="00211687"/>
    <w:rsid w:val="0021183F"/>
    <w:rsid w:val="00211BF8"/>
    <w:rsid w:val="00211D4B"/>
    <w:rsid w:val="0021283A"/>
    <w:rsid w:val="00212903"/>
    <w:rsid w:val="00212E5A"/>
    <w:rsid w:val="00215D33"/>
    <w:rsid w:val="00220A2F"/>
    <w:rsid w:val="002229B6"/>
    <w:rsid w:val="00222F0B"/>
    <w:rsid w:val="00223F69"/>
    <w:rsid w:val="002248F7"/>
    <w:rsid w:val="002249CD"/>
    <w:rsid w:val="00224A2E"/>
    <w:rsid w:val="002258E7"/>
    <w:rsid w:val="00225EC0"/>
    <w:rsid w:val="00226BC6"/>
    <w:rsid w:val="00226E21"/>
    <w:rsid w:val="00227098"/>
    <w:rsid w:val="00227411"/>
    <w:rsid w:val="00230DD8"/>
    <w:rsid w:val="002333F5"/>
    <w:rsid w:val="00233819"/>
    <w:rsid w:val="00234B56"/>
    <w:rsid w:val="00235C9E"/>
    <w:rsid w:val="0023601F"/>
    <w:rsid w:val="0023610E"/>
    <w:rsid w:val="00240647"/>
    <w:rsid w:val="00241826"/>
    <w:rsid w:val="00241BBA"/>
    <w:rsid w:val="0024272A"/>
    <w:rsid w:val="002445E1"/>
    <w:rsid w:val="00245C12"/>
    <w:rsid w:val="00247D4A"/>
    <w:rsid w:val="0025042D"/>
    <w:rsid w:val="002525DC"/>
    <w:rsid w:val="00252AFB"/>
    <w:rsid w:val="00252B33"/>
    <w:rsid w:val="00254104"/>
    <w:rsid w:val="002554CF"/>
    <w:rsid w:val="0025579C"/>
    <w:rsid w:val="00256E4D"/>
    <w:rsid w:val="00261195"/>
    <w:rsid w:val="002629AB"/>
    <w:rsid w:val="00262BB5"/>
    <w:rsid w:val="00263201"/>
    <w:rsid w:val="00263705"/>
    <w:rsid w:val="00264FFB"/>
    <w:rsid w:val="002651EB"/>
    <w:rsid w:val="00273A94"/>
    <w:rsid w:val="00273C34"/>
    <w:rsid w:val="0027477C"/>
    <w:rsid w:val="002751C5"/>
    <w:rsid w:val="0027565C"/>
    <w:rsid w:val="00275DFC"/>
    <w:rsid w:val="00276B19"/>
    <w:rsid w:val="002802E7"/>
    <w:rsid w:val="00281A68"/>
    <w:rsid w:val="00281CBE"/>
    <w:rsid w:val="0028234D"/>
    <w:rsid w:val="00282667"/>
    <w:rsid w:val="0028382B"/>
    <w:rsid w:val="00283D8D"/>
    <w:rsid w:val="0028417B"/>
    <w:rsid w:val="00284B1E"/>
    <w:rsid w:val="002853C1"/>
    <w:rsid w:val="002866F9"/>
    <w:rsid w:val="00290702"/>
    <w:rsid w:val="00292198"/>
    <w:rsid w:val="00295129"/>
    <w:rsid w:val="002953A2"/>
    <w:rsid w:val="00297190"/>
    <w:rsid w:val="00297903"/>
    <w:rsid w:val="002A2F50"/>
    <w:rsid w:val="002A48DD"/>
    <w:rsid w:val="002A5AEC"/>
    <w:rsid w:val="002B0744"/>
    <w:rsid w:val="002B26EB"/>
    <w:rsid w:val="002B49C3"/>
    <w:rsid w:val="002B5136"/>
    <w:rsid w:val="002B538D"/>
    <w:rsid w:val="002B6640"/>
    <w:rsid w:val="002C0FB2"/>
    <w:rsid w:val="002C12A4"/>
    <w:rsid w:val="002C44A1"/>
    <w:rsid w:val="002D13AB"/>
    <w:rsid w:val="002D1A4E"/>
    <w:rsid w:val="002D5EF9"/>
    <w:rsid w:val="002D6C59"/>
    <w:rsid w:val="002D78F2"/>
    <w:rsid w:val="002E003B"/>
    <w:rsid w:val="002E0916"/>
    <w:rsid w:val="002E14A6"/>
    <w:rsid w:val="002E1F1B"/>
    <w:rsid w:val="002E5041"/>
    <w:rsid w:val="002F4735"/>
    <w:rsid w:val="002F55A9"/>
    <w:rsid w:val="002F6628"/>
    <w:rsid w:val="002F7BB9"/>
    <w:rsid w:val="003025A4"/>
    <w:rsid w:val="00302F7F"/>
    <w:rsid w:val="003039FD"/>
    <w:rsid w:val="003048A7"/>
    <w:rsid w:val="00305919"/>
    <w:rsid w:val="00306CFA"/>
    <w:rsid w:val="00306E0F"/>
    <w:rsid w:val="00310E7E"/>
    <w:rsid w:val="0031268A"/>
    <w:rsid w:val="0031550B"/>
    <w:rsid w:val="003169F8"/>
    <w:rsid w:val="0032004C"/>
    <w:rsid w:val="0032040E"/>
    <w:rsid w:val="0032067C"/>
    <w:rsid w:val="00320BD0"/>
    <w:rsid w:val="00320DD9"/>
    <w:rsid w:val="0032393D"/>
    <w:rsid w:val="0032777B"/>
    <w:rsid w:val="0033020D"/>
    <w:rsid w:val="00330421"/>
    <w:rsid w:val="00331259"/>
    <w:rsid w:val="00332845"/>
    <w:rsid w:val="003338BC"/>
    <w:rsid w:val="00333FE8"/>
    <w:rsid w:val="00334D9A"/>
    <w:rsid w:val="0033588C"/>
    <w:rsid w:val="00336509"/>
    <w:rsid w:val="00336AF4"/>
    <w:rsid w:val="003370E9"/>
    <w:rsid w:val="00337456"/>
    <w:rsid w:val="003379CC"/>
    <w:rsid w:val="003415A4"/>
    <w:rsid w:val="003425D2"/>
    <w:rsid w:val="003450EE"/>
    <w:rsid w:val="00346A6C"/>
    <w:rsid w:val="003508DE"/>
    <w:rsid w:val="00350BCF"/>
    <w:rsid w:val="00351837"/>
    <w:rsid w:val="003525FE"/>
    <w:rsid w:val="00352DA1"/>
    <w:rsid w:val="00352F53"/>
    <w:rsid w:val="003557CB"/>
    <w:rsid w:val="0035659C"/>
    <w:rsid w:val="003571B0"/>
    <w:rsid w:val="00357990"/>
    <w:rsid w:val="00360673"/>
    <w:rsid w:val="003657B0"/>
    <w:rsid w:val="00365C4D"/>
    <w:rsid w:val="00366125"/>
    <w:rsid w:val="003679C2"/>
    <w:rsid w:val="00367D18"/>
    <w:rsid w:val="00371730"/>
    <w:rsid w:val="003719E7"/>
    <w:rsid w:val="00372046"/>
    <w:rsid w:val="003730A3"/>
    <w:rsid w:val="0037341D"/>
    <w:rsid w:val="00373CDC"/>
    <w:rsid w:val="0037550B"/>
    <w:rsid w:val="0037725F"/>
    <w:rsid w:val="00377B1D"/>
    <w:rsid w:val="00381FA6"/>
    <w:rsid w:val="00382518"/>
    <w:rsid w:val="00383EA7"/>
    <w:rsid w:val="00385070"/>
    <w:rsid w:val="0038512C"/>
    <w:rsid w:val="0039228F"/>
    <w:rsid w:val="00394747"/>
    <w:rsid w:val="00394DF9"/>
    <w:rsid w:val="003963AA"/>
    <w:rsid w:val="0039798E"/>
    <w:rsid w:val="00397D8C"/>
    <w:rsid w:val="003A00F5"/>
    <w:rsid w:val="003A2BC6"/>
    <w:rsid w:val="003A2C4B"/>
    <w:rsid w:val="003A5AF7"/>
    <w:rsid w:val="003A6C49"/>
    <w:rsid w:val="003A70DC"/>
    <w:rsid w:val="003A738C"/>
    <w:rsid w:val="003A7BB8"/>
    <w:rsid w:val="003B2F27"/>
    <w:rsid w:val="003B31ED"/>
    <w:rsid w:val="003B5708"/>
    <w:rsid w:val="003B6D24"/>
    <w:rsid w:val="003C068C"/>
    <w:rsid w:val="003C127F"/>
    <w:rsid w:val="003C1B1E"/>
    <w:rsid w:val="003C3F74"/>
    <w:rsid w:val="003C6AA6"/>
    <w:rsid w:val="003D1180"/>
    <w:rsid w:val="003D11DC"/>
    <w:rsid w:val="003D4372"/>
    <w:rsid w:val="003D4531"/>
    <w:rsid w:val="003D4986"/>
    <w:rsid w:val="003D53E0"/>
    <w:rsid w:val="003D56CF"/>
    <w:rsid w:val="003D5ED3"/>
    <w:rsid w:val="003D5F88"/>
    <w:rsid w:val="003D74E6"/>
    <w:rsid w:val="003D7E64"/>
    <w:rsid w:val="003E048A"/>
    <w:rsid w:val="003E213D"/>
    <w:rsid w:val="003E3D28"/>
    <w:rsid w:val="003E4B81"/>
    <w:rsid w:val="003E4D70"/>
    <w:rsid w:val="003E4DF5"/>
    <w:rsid w:val="003E5256"/>
    <w:rsid w:val="003E6CCA"/>
    <w:rsid w:val="003E79A1"/>
    <w:rsid w:val="003F0969"/>
    <w:rsid w:val="003F23C6"/>
    <w:rsid w:val="003F398F"/>
    <w:rsid w:val="003F4404"/>
    <w:rsid w:val="003F5B25"/>
    <w:rsid w:val="003F72DB"/>
    <w:rsid w:val="003F79FD"/>
    <w:rsid w:val="004038F4"/>
    <w:rsid w:val="00404AE2"/>
    <w:rsid w:val="00404F81"/>
    <w:rsid w:val="00405873"/>
    <w:rsid w:val="0040596E"/>
    <w:rsid w:val="00406F56"/>
    <w:rsid w:val="00407809"/>
    <w:rsid w:val="00407DB3"/>
    <w:rsid w:val="0041037A"/>
    <w:rsid w:val="004111B4"/>
    <w:rsid w:val="00411613"/>
    <w:rsid w:val="004119EA"/>
    <w:rsid w:val="004123CA"/>
    <w:rsid w:val="004128A4"/>
    <w:rsid w:val="004130E8"/>
    <w:rsid w:val="0041571A"/>
    <w:rsid w:val="00415936"/>
    <w:rsid w:val="0041697A"/>
    <w:rsid w:val="004171E8"/>
    <w:rsid w:val="004205A0"/>
    <w:rsid w:val="00424186"/>
    <w:rsid w:val="0042489D"/>
    <w:rsid w:val="00424FED"/>
    <w:rsid w:val="004257AB"/>
    <w:rsid w:val="00425E9D"/>
    <w:rsid w:val="00427CBA"/>
    <w:rsid w:val="00427D0A"/>
    <w:rsid w:val="00430D6C"/>
    <w:rsid w:val="004349E5"/>
    <w:rsid w:val="004355E2"/>
    <w:rsid w:val="0043649D"/>
    <w:rsid w:val="0043655B"/>
    <w:rsid w:val="00437657"/>
    <w:rsid w:val="004379A6"/>
    <w:rsid w:val="00441E3D"/>
    <w:rsid w:val="00442A1D"/>
    <w:rsid w:val="00442EE6"/>
    <w:rsid w:val="00443BC8"/>
    <w:rsid w:val="00444714"/>
    <w:rsid w:val="0044473B"/>
    <w:rsid w:val="0044573F"/>
    <w:rsid w:val="00445A61"/>
    <w:rsid w:val="00447492"/>
    <w:rsid w:val="004500E0"/>
    <w:rsid w:val="004503CE"/>
    <w:rsid w:val="004519EE"/>
    <w:rsid w:val="00451EF3"/>
    <w:rsid w:val="004525A3"/>
    <w:rsid w:val="00452B91"/>
    <w:rsid w:val="00454526"/>
    <w:rsid w:val="004546BF"/>
    <w:rsid w:val="004553BF"/>
    <w:rsid w:val="0045554E"/>
    <w:rsid w:val="00455CA7"/>
    <w:rsid w:val="00460B42"/>
    <w:rsid w:val="00461111"/>
    <w:rsid w:val="00461B2A"/>
    <w:rsid w:val="00464E10"/>
    <w:rsid w:val="004651B5"/>
    <w:rsid w:val="00466ECA"/>
    <w:rsid w:val="0046729A"/>
    <w:rsid w:val="00472843"/>
    <w:rsid w:val="00473BFE"/>
    <w:rsid w:val="00474C12"/>
    <w:rsid w:val="00475A8E"/>
    <w:rsid w:val="00475E2B"/>
    <w:rsid w:val="00476CCC"/>
    <w:rsid w:val="00477504"/>
    <w:rsid w:val="00481934"/>
    <w:rsid w:val="004841FD"/>
    <w:rsid w:val="00484848"/>
    <w:rsid w:val="00484A5C"/>
    <w:rsid w:val="00485407"/>
    <w:rsid w:val="00490529"/>
    <w:rsid w:val="00490833"/>
    <w:rsid w:val="0049115E"/>
    <w:rsid w:val="00491336"/>
    <w:rsid w:val="00495CDC"/>
    <w:rsid w:val="00496028"/>
    <w:rsid w:val="0049611C"/>
    <w:rsid w:val="00497B8D"/>
    <w:rsid w:val="004A1C5F"/>
    <w:rsid w:val="004A22DA"/>
    <w:rsid w:val="004A478C"/>
    <w:rsid w:val="004B01C2"/>
    <w:rsid w:val="004B0AE5"/>
    <w:rsid w:val="004B184A"/>
    <w:rsid w:val="004B1994"/>
    <w:rsid w:val="004B60D4"/>
    <w:rsid w:val="004B652C"/>
    <w:rsid w:val="004B6BB0"/>
    <w:rsid w:val="004B7541"/>
    <w:rsid w:val="004C10FE"/>
    <w:rsid w:val="004C1CAA"/>
    <w:rsid w:val="004C673C"/>
    <w:rsid w:val="004D1596"/>
    <w:rsid w:val="004D1669"/>
    <w:rsid w:val="004D3D18"/>
    <w:rsid w:val="004D4167"/>
    <w:rsid w:val="004D62EF"/>
    <w:rsid w:val="004D6796"/>
    <w:rsid w:val="004E03D0"/>
    <w:rsid w:val="004E043B"/>
    <w:rsid w:val="004E341B"/>
    <w:rsid w:val="004E36A7"/>
    <w:rsid w:val="004E5729"/>
    <w:rsid w:val="004E7F6E"/>
    <w:rsid w:val="004F1DA0"/>
    <w:rsid w:val="004F3D41"/>
    <w:rsid w:val="004F4D40"/>
    <w:rsid w:val="004F5141"/>
    <w:rsid w:val="004F6804"/>
    <w:rsid w:val="004F6B44"/>
    <w:rsid w:val="004F7230"/>
    <w:rsid w:val="00500CB7"/>
    <w:rsid w:val="005017CD"/>
    <w:rsid w:val="0050200B"/>
    <w:rsid w:val="00503865"/>
    <w:rsid w:val="005050E8"/>
    <w:rsid w:val="00505A10"/>
    <w:rsid w:val="00505EAB"/>
    <w:rsid w:val="00506D13"/>
    <w:rsid w:val="0050707F"/>
    <w:rsid w:val="00507283"/>
    <w:rsid w:val="00511011"/>
    <w:rsid w:val="0051154D"/>
    <w:rsid w:val="00511739"/>
    <w:rsid w:val="0051188B"/>
    <w:rsid w:val="005118FB"/>
    <w:rsid w:val="00512034"/>
    <w:rsid w:val="005123A3"/>
    <w:rsid w:val="00512A09"/>
    <w:rsid w:val="00514505"/>
    <w:rsid w:val="00520187"/>
    <w:rsid w:val="005206F4"/>
    <w:rsid w:val="005225AD"/>
    <w:rsid w:val="00524B3B"/>
    <w:rsid w:val="00525316"/>
    <w:rsid w:val="005253A1"/>
    <w:rsid w:val="00525A37"/>
    <w:rsid w:val="00525C87"/>
    <w:rsid w:val="00525FF0"/>
    <w:rsid w:val="0052605E"/>
    <w:rsid w:val="00527920"/>
    <w:rsid w:val="00530AD6"/>
    <w:rsid w:val="005321B4"/>
    <w:rsid w:val="00535E57"/>
    <w:rsid w:val="00537A08"/>
    <w:rsid w:val="00537B9B"/>
    <w:rsid w:val="00537D3C"/>
    <w:rsid w:val="00540433"/>
    <w:rsid w:val="00540825"/>
    <w:rsid w:val="00540A7A"/>
    <w:rsid w:val="00543914"/>
    <w:rsid w:val="00544D94"/>
    <w:rsid w:val="00545252"/>
    <w:rsid w:val="005456F2"/>
    <w:rsid w:val="00547918"/>
    <w:rsid w:val="0055305D"/>
    <w:rsid w:val="0055322E"/>
    <w:rsid w:val="00553274"/>
    <w:rsid w:val="00554716"/>
    <w:rsid w:val="00556DB7"/>
    <w:rsid w:val="0055717D"/>
    <w:rsid w:val="0056054C"/>
    <w:rsid w:val="00560614"/>
    <w:rsid w:val="0056231F"/>
    <w:rsid w:val="00562491"/>
    <w:rsid w:val="0056298B"/>
    <w:rsid w:val="00562B09"/>
    <w:rsid w:val="0056305D"/>
    <w:rsid w:val="0056351A"/>
    <w:rsid w:val="005647AB"/>
    <w:rsid w:val="0056548E"/>
    <w:rsid w:val="0056578B"/>
    <w:rsid w:val="00565DBE"/>
    <w:rsid w:val="005664B4"/>
    <w:rsid w:val="00566CD4"/>
    <w:rsid w:val="005676E3"/>
    <w:rsid w:val="005706CE"/>
    <w:rsid w:val="00571BB0"/>
    <w:rsid w:val="00571DE6"/>
    <w:rsid w:val="005725D1"/>
    <w:rsid w:val="00574144"/>
    <w:rsid w:val="00577313"/>
    <w:rsid w:val="00580959"/>
    <w:rsid w:val="00580D13"/>
    <w:rsid w:val="00581028"/>
    <w:rsid w:val="00581DAB"/>
    <w:rsid w:val="00582F5B"/>
    <w:rsid w:val="00583012"/>
    <w:rsid w:val="0058346C"/>
    <w:rsid w:val="00584CFF"/>
    <w:rsid w:val="00585908"/>
    <w:rsid w:val="0058596A"/>
    <w:rsid w:val="00585AA3"/>
    <w:rsid w:val="00585B37"/>
    <w:rsid w:val="005870B0"/>
    <w:rsid w:val="0059111A"/>
    <w:rsid w:val="00591C26"/>
    <w:rsid w:val="00591C55"/>
    <w:rsid w:val="00593DE6"/>
    <w:rsid w:val="0059483A"/>
    <w:rsid w:val="00594A05"/>
    <w:rsid w:val="00594AC0"/>
    <w:rsid w:val="00594DB8"/>
    <w:rsid w:val="00595F21"/>
    <w:rsid w:val="00596D13"/>
    <w:rsid w:val="005A2323"/>
    <w:rsid w:val="005A2B38"/>
    <w:rsid w:val="005A34E6"/>
    <w:rsid w:val="005A3D25"/>
    <w:rsid w:val="005A4014"/>
    <w:rsid w:val="005A51F2"/>
    <w:rsid w:val="005A549F"/>
    <w:rsid w:val="005A639B"/>
    <w:rsid w:val="005A7A31"/>
    <w:rsid w:val="005A7C96"/>
    <w:rsid w:val="005B08A9"/>
    <w:rsid w:val="005B5B66"/>
    <w:rsid w:val="005B5F5B"/>
    <w:rsid w:val="005C1C8C"/>
    <w:rsid w:val="005C248F"/>
    <w:rsid w:val="005C4A57"/>
    <w:rsid w:val="005C4D52"/>
    <w:rsid w:val="005C511F"/>
    <w:rsid w:val="005C59D5"/>
    <w:rsid w:val="005C71F1"/>
    <w:rsid w:val="005C7467"/>
    <w:rsid w:val="005C7F2F"/>
    <w:rsid w:val="005C7F43"/>
    <w:rsid w:val="005D0A22"/>
    <w:rsid w:val="005D1544"/>
    <w:rsid w:val="005D21F3"/>
    <w:rsid w:val="005D2F61"/>
    <w:rsid w:val="005D43CD"/>
    <w:rsid w:val="005D4832"/>
    <w:rsid w:val="005D6892"/>
    <w:rsid w:val="005D6995"/>
    <w:rsid w:val="005D6C65"/>
    <w:rsid w:val="005D74B5"/>
    <w:rsid w:val="005E07EA"/>
    <w:rsid w:val="005E1A84"/>
    <w:rsid w:val="005E20D1"/>
    <w:rsid w:val="005E2915"/>
    <w:rsid w:val="005E31E4"/>
    <w:rsid w:val="005E4C7A"/>
    <w:rsid w:val="005E4C7D"/>
    <w:rsid w:val="005E4D27"/>
    <w:rsid w:val="005E4D87"/>
    <w:rsid w:val="005E56E5"/>
    <w:rsid w:val="005F0203"/>
    <w:rsid w:val="005F0617"/>
    <w:rsid w:val="005F62DD"/>
    <w:rsid w:val="005F69DE"/>
    <w:rsid w:val="005F6DD0"/>
    <w:rsid w:val="005F6E73"/>
    <w:rsid w:val="005F73BD"/>
    <w:rsid w:val="005F74ED"/>
    <w:rsid w:val="00600841"/>
    <w:rsid w:val="00601831"/>
    <w:rsid w:val="0060315A"/>
    <w:rsid w:val="006032B2"/>
    <w:rsid w:val="0060385F"/>
    <w:rsid w:val="00604DB4"/>
    <w:rsid w:val="00604F7D"/>
    <w:rsid w:val="006050A8"/>
    <w:rsid w:val="00606118"/>
    <w:rsid w:val="00606799"/>
    <w:rsid w:val="006075F0"/>
    <w:rsid w:val="00611935"/>
    <w:rsid w:val="00612B47"/>
    <w:rsid w:val="0061307A"/>
    <w:rsid w:val="00613254"/>
    <w:rsid w:val="006133EC"/>
    <w:rsid w:val="00613601"/>
    <w:rsid w:val="00613882"/>
    <w:rsid w:val="00613A38"/>
    <w:rsid w:val="006153DE"/>
    <w:rsid w:val="0061608B"/>
    <w:rsid w:val="00616A4A"/>
    <w:rsid w:val="006174A8"/>
    <w:rsid w:val="00620B44"/>
    <w:rsid w:val="006220A0"/>
    <w:rsid w:val="006263E5"/>
    <w:rsid w:val="00626FFD"/>
    <w:rsid w:val="0062704C"/>
    <w:rsid w:val="006278AC"/>
    <w:rsid w:val="00630118"/>
    <w:rsid w:val="00631D8E"/>
    <w:rsid w:val="00634384"/>
    <w:rsid w:val="00634722"/>
    <w:rsid w:val="00636164"/>
    <w:rsid w:val="0063781B"/>
    <w:rsid w:val="00640689"/>
    <w:rsid w:val="00640B1A"/>
    <w:rsid w:val="00642D5E"/>
    <w:rsid w:val="006437E3"/>
    <w:rsid w:val="006451A4"/>
    <w:rsid w:val="0064557C"/>
    <w:rsid w:val="00646ECA"/>
    <w:rsid w:val="0065009A"/>
    <w:rsid w:val="00650979"/>
    <w:rsid w:val="00651224"/>
    <w:rsid w:val="006522FA"/>
    <w:rsid w:val="00652622"/>
    <w:rsid w:val="00653434"/>
    <w:rsid w:val="0065480A"/>
    <w:rsid w:val="00655003"/>
    <w:rsid w:val="00655836"/>
    <w:rsid w:val="00656486"/>
    <w:rsid w:val="00660070"/>
    <w:rsid w:val="00661C63"/>
    <w:rsid w:val="00661EE5"/>
    <w:rsid w:val="006625E0"/>
    <w:rsid w:val="00662917"/>
    <w:rsid w:val="00662994"/>
    <w:rsid w:val="00663D31"/>
    <w:rsid w:val="00664E38"/>
    <w:rsid w:val="00665756"/>
    <w:rsid w:val="00665D8D"/>
    <w:rsid w:val="006664E8"/>
    <w:rsid w:val="00667539"/>
    <w:rsid w:val="00667D85"/>
    <w:rsid w:val="006714F9"/>
    <w:rsid w:val="0067237A"/>
    <w:rsid w:val="00672C07"/>
    <w:rsid w:val="00676023"/>
    <w:rsid w:val="006764A2"/>
    <w:rsid w:val="00676C5D"/>
    <w:rsid w:val="006775E4"/>
    <w:rsid w:val="0067788A"/>
    <w:rsid w:val="0068032D"/>
    <w:rsid w:val="006808BA"/>
    <w:rsid w:val="00680BF7"/>
    <w:rsid w:val="0068284A"/>
    <w:rsid w:val="00684337"/>
    <w:rsid w:val="00684A63"/>
    <w:rsid w:val="00684D5A"/>
    <w:rsid w:val="00686B6E"/>
    <w:rsid w:val="0069000E"/>
    <w:rsid w:val="00690500"/>
    <w:rsid w:val="00692940"/>
    <w:rsid w:val="00692CE3"/>
    <w:rsid w:val="00692FAB"/>
    <w:rsid w:val="006934F2"/>
    <w:rsid w:val="00693CED"/>
    <w:rsid w:val="00696342"/>
    <w:rsid w:val="00696F54"/>
    <w:rsid w:val="006A1B2B"/>
    <w:rsid w:val="006A49A6"/>
    <w:rsid w:val="006A4EEB"/>
    <w:rsid w:val="006A510C"/>
    <w:rsid w:val="006A57F2"/>
    <w:rsid w:val="006A6527"/>
    <w:rsid w:val="006A6B0C"/>
    <w:rsid w:val="006B0541"/>
    <w:rsid w:val="006B0DF4"/>
    <w:rsid w:val="006B1CC8"/>
    <w:rsid w:val="006B2195"/>
    <w:rsid w:val="006B34DE"/>
    <w:rsid w:val="006B42F1"/>
    <w:rsid w:val="006B5CCD"/>
    <w:rsid w:val="006B73F0"/>
    <w:rsid w:val="006B7A09"/>
    <w:rsid w:val="006B7AC1"/>
    <w:rsid w:val="006B7B00"/>
    <w:rsid w:val="006C35AD"/>
    <w:rsid w:val="006C47FE"/>
    <w:rsid w:val="006C5144"/>
    <w:rsid w:val="006C6F04"/>
    <w:rsid w:val="006C72DB"/>
    <w:rsid w:val="006C7747"/>
    <w:rsid w:val="006C78F9"/>
    <w:rsid w:val="006D0487"/>
    <w:rsid w:val="006D2CE9"/>
    <w:rsid w:val="006D420D"/>
    <w:rsid w:val="006D51BB"/>
    <w:rsid w:val="006D6DB9"/>
    <w:rsid w:val="006D77E5"/>
    <w:rsid w:val="006D7A23"/>
    <w:rsid w:val="006D7D28"/>
    <w:rsid w:val="006E22BB"/>
    <w:rsid w:val="006E34E8"/>
    <w:rsid w:val="006E38AA"/>
    <w:rsid w:val="006E4895"/>
    <w:rsid w:val="006E5D24"/>
    <w:rsid w:val="006E735E"/>
    <w:rsid w:val="006E7639"/>
    <w:rsid w:val="006F1BF3"/>
    <w:rsid w:val="006F309F"/>
    <w:rsid w:val="006F31EA"/>
    <w:rsid w:val="006F34D0"/>
    <w:rsid w:val="006F3A51"/>
    <w:rsid w:val="006F3B75"/>
    <w:rsid w:val="006F3C24"/>
    <w:rsid w:val="006F40A7"/>
    <w:rsid w:val="006F51F1"/>
    <w:rsid w:val="006F571D"/>
    <w:rsid w:val="006F586F"/>
    <w:rsid w:val="006F606F"/>
    <w:rsid w:val="006F6332"/>
    <w:rsid w:val="006F64E9"/>
    <w:rsid w:val="006F69F6"/>
    <w:rsid w:val="006F7A15"/>
    <w:rsid w:val="00700F95"/>
    <w:rsid w:val="00702425"/>
    <w:rsid w:val="00702CD6"/>
    <w:rsid w:val="007039F6"/>
    <w:rsid w:val="00705274"/>
    <w:rsid w:val="00706022"/>
    <w:rsid w:val="0070725F"/>
    <w:rsid w:val="00707512"/>
    <w:rsid w:val="0070766C"/>
    <w:rsid w:val="00711D41"/>
    <w:rsid w:val="00712F54"/>
    <w:rsid w:val="007135C7"/>
    <w:rsid w:val="00714903"/>
    <w:rsid w:val="00715319"/>
    <w:rsid w:val="007154E9"/>
    <w:rsid w:val="00715A81"/>
    <w:rsid w:val="00716D25"/>
    <w:rsid w:val="007175C9"/>
    <w:rsid w:val="0072056F"/>
    <w:rsid w:val="00720BAA"/>
    <w:rsid w:val="00721F8E"/>
    <w:rsid w:val="0072316A"/>
    <w:rsid w:val="0072352C"/>
    <w:rsid w:val="007237F8"/>
    <w:rsid w:val="00723935"/>
    <w:rsid w:val="007240E2"/>
    <w:rsid w:val="007241A0"/>
    <w:rsid w:val="007253B3"/>
    <w:rsid w:val="00726C61"/>
    <w:rsid w:val="0073034C"/>
    <w:rsid w:val="00730917"/>
    <w:rsid w:val="00731643"/>
    <w:rsid w:val="0073222D"/>
    <w:rsid w:val="00734354"/>
    <w:rsid w:val="00735500"/>
    <w:rsid w:val="0073681A"/>
    <w:rsid w:val="00742177"/>
    <w:rsid w:val="00745F67"/>
    <w:rsid w:val="00747290"/>
    <w:rsid w:val="007500BB"/>
    <w:rsid w:val="00750A5D"/>
    <w:rsid w:val="00750A69"/>
    <w:rsid w:val="00755D14"/>
    <w:rsid w:val="00756BDE"/>
    <w:rsid w:val="00756FA6"/>
    <w:rsid w:val="00757BF7"/>
    <w:rsid w:val="007626BB"/>
    <w:rsid w:val="00764884"/>
    <w:rsid w:val="007672AF"/>
    <w:rsid w:val="007709E4"/>
    <w:rsid w:val="007712AD"/>
    <w:rsid w:val="00772409"/>
    <w:rsid w:val="007724B4"/>
    <w:rsid w:val="00772506"/>
    <w:rsid w:val="00772C39"/>
    <w:rsid w:val="00774436"/>
    <w:rsid w:val="0077506C"/>
    <w:rsid w:val="0077516A"/>
    <w:rsid w:val="0077562B"/>
    <w:rsid w:val="0077665F"/>
    <w:rsid w:val="007767AF"/>
    <w:rsid w:val="007768DD"/>
    <w:rsid w:val="00777BC9"/>
    <w:rsid w:val="00780E22"/>
    <w:rsid w:val="00780FD8"/>
    <w:rsid w:val="007835B9"/>
    <w:rsid w:val="007837AF"/>
    <w:rsid w:val="007839F1"/>
    <w:rsid w:val="007842EB"/>
    <w:rsid w:val="00784A09"/>
    <w:rsid w:val="00784CFB"/>
    <w:rsid w:val="00784E0E"/>
    <w:rsid w:val="00785474"/>
    <w:rsid w:val="007866EC"/>
    <w:rsid w:val="00786AFE"/>
    <w:rsid w:val="00786D21"/>
    <w:rsid w:val="00787695"/>
    <w:rsid w:val="00787BA0"/>
    <w:rsid w:val="00787CEB"/>
    <w:rsid w:val="00790F24"/>
    <w:rsid w:val="00791468"/>
    <w:rsid w:val="007919A6"/>
    <w:rsid w:val="00792935"/>
    <w:rsid w:val="007935DD"/>
    <w:rsid w:val="007937E3"/>
    <w:rsid w:val="007947D6"/>
    <w:rsid w:val="00794838"/>
    <w:rsid w:val="00794C9E"/>
    <w:rsid w:val="00795D54"/>
    <w:rsid w:val="00797566"/>
    <w:rsid w:val="0079760D"/>
    <w:rsid w:val="007A0052"/>
    <w:rsid w:val="007A0D95"/>
    <w:rsid w:val="007A3320"/>
    <w:rsid w:val="007A38E4"/>
    <w:rsid w:val="007A3E62"/>
    <w:rsid w:val="007A480D"/>
    <w:rsid w:val="007B00E2"/>
    <w:rsid w:val="007B09C1"/>
    <w:rsid w:val="007B18F5"/>
    <w:rsid w:val="007B44FB"/>
    <w:rsid w:val="007B561F"/>
    <w:rsid w:val="007B7227"/>
    <w:rsid w:val="007C2B50"/>
    <w:rsid w:val="007C3BDD"/>
    <w:rsid w:val="007C5529"/>
    <w:rsid w:val="007C572C"/>
    <w:rsid w:val="007C5812"/>
    <w:rsid w:val="007C6E61"/>
    <w:rsid w:val="007D071F"/>
    <w:rsid w:val="007D1EE7"/>
    <w:rsid w:val="007D33B4"/>
    <w:rsid w:val="007D4493"/>
    <w:rsid w:val="007D4600"/>
    <w:rsid w:val="007D4750"/>
    <w:rsid w:val="007D4DF9"/>
    <w:rsid w:val="007D5538"/>
    <w:rsid w:val="007D5A91"/>
    <w:rsid w:val="007D5CB6"/>
    <w:rsid w:val="007D5F04"/>
    <w:rsid w:val="007D60C8"/>
    <w:rsid w:val="007D68BD"/>
    <w:rsid w:val="007E0245"/>
    <w:rsid w:val="007E0D79"/>
    <w:rsid w:val="007E1FC4"/>
    <w:rsid w:val="007E25F8"/>
    <w:rsid w:val="007E36AA"/>
    <w:rsid w:val="007E56F1"/>
    <w:rsid w:val="007E607E"/>
    <w:rsid w:val="007E66A6"/>
    <w:rsid w:val="007F0318"/>
    <w:rsid w:val="007F1004"/>
    <w:rsid w:val="007F2D71"/>
    <w:rsid w:val="007F4631"/>
    <w:rsid w:val="00801D0F"/>
    <w:rsid w:val="0080475B"/>
    <w:rsid w:val="00806471"/>
    <w:rsid w:val="00807478"/>
    <w:rsid w:val="008114DA"/>
    <w:rsid w:val="008120BB"/>
    <w:rsid w:val="00812233"/>
    <w:rsid w:val="008122E2"/>
    <w:rsid w:val="00812971"/>
    <w:rsid w:val="0081408E"/>
    <w:rsid w:val="008141EC"/>
    <w:rsid w:val="00814FBF"/>
    <w:rsid w:val="00817DBE"/>
    <w:rsid w:val="0082207A"/>
    <w:rsid w:val="008237F5"/>
    <w:rsid w:val="00824E53"/>
    <w:rsid w:val="00827601"/>
    <w:rsid w:val="00827B14"/>
    <w:rsid w:val="00830014"/>
    <w:rsid w:val="00830CDD"/>
    <w:rsid w:val="00833BE9"/>
    <w:rsid w:val="00835EBB"/>
    <w:rsid w:val="00836530"/>
    <w:rsid w:val="008372DC"/>
    <w:rsid w:val="00837A43"/>
    <w:rsid w:val="0084020D"/>
    <w:rsid w:val="0084149C"/>
    <w:rsid w:val="008435DE"/>
    <w:rsid w:val="00847F12"/>
    <w:rsid w:val="008510C2"/>
    <w:rsid w:val="008514EA"/>
    <w:rsid w:val="0085188A"/>
    <w:rsid w:val="00852DED"/>
    <w:rsid w:val="008538A7"/>
    <w:rsid w:val="0085543F"/>
    <w:rsid w:val="00857128"/>
    <w:rsid w:val="008611AB"/>
    <w:rsid w:val="008611FA"/>
    <w:rsid w:val="00863C0C"/>
    <w:rsid w:val="008668A0"/>
    <w:rsid w:val="00867026"/>
    <w:rsid w:val="0087185E"/>
    <w:rsid w:val="00872CB9"/>
    <w:rsid w:val="008733E1"/>
    <w:rsid w:val="0087602A"/>
    <w:rsid w:val="00876E23"/>
    <w:rsid w:val="00881909"/>
    <w:rsid w:val="008827EC"/>
    <w:rsid w:val="00882938"/>
    <w:rsid w:val="0088348D"/>
    <w:rsid w:val="00883CFA"/>
    <w:rsid w:val="00884F37"/>
    <w:rsid w:val="0088502F"/>
    <w:rsid w:val="008861C4"/>
    <w:rsid w:val="00886349"/>
    <w:rsid w:val="008919B4"/>
    <w:rsid w:val="00891CC7"/>
    <w:rsid w:val="00891DCF"/>
    <w:rsid w:val="008929B4"/>
    <w:rsid w:val="00892D2F"/>
    <w:rsid w:val="00892D58"/>
    <w:rsid w:val="00893AFF"/>
    <w:rsid w:val="00895C67"/>
    <w:rsid w:val="00895E98"/>
    <w:rsid w:val="008967C8"/>
    <w:rsid w:val="008A3169"/>
    <w:rsid w:val="008A524E"/>
    <w:rsid w:val="008A6013"/>
    <w:rsid w:val="008B111C"/>
    <w:rsid w:val="008B132F"/>
    <w:rsid w:val="008B3076"/>
    <w:rsid w:val="008B56D7"/>
    <w:rsid w:val="008B6AA6"/>
    <w:rsid w:val="008C1125"/>
    <w:rsid w:val="008C2ACB"/>
    <w:rsid w:val="008C517B"/>
    <w:rsid w:val="008C6F51"/>
    <w:rsid w:val="008C7A88"/>
    <w:rsid w:val="008D52DA"/>
    <w:rsid w:val="008D5BFC"/>
    <w:rsid w:val="008D6A8E"/>
    <w:rsid w:val="008D73B5"/>
    <w:rsid w:val="008E05C7"/>
    <w:rsid w:val="008E07C0"/>
    <w:rsid w:val="008E0F6D"/>
    <w:rsid w:val="008E146F"/>
    <w:rsid w:val="008E1729"/>
    <w:rsid w:val="008E18D5"/>
    <w:rsid w:val="008E1907"/>
    <w:rsid w:val="008E31F4"/>
    <w:rsid w:val="008E52AA"/>
    <w:rsid w:val="008E70F7"/>
    <w:rsid w:val="008F009A"/>
    <w:rsid w:val="008F4217"/>
    <w:rsid w:val="008F70C5"/>
    <w:rsid w:val="009008BC"/>
    <w:rsid w:val="009012E5"/>
    <w:rsid w:val="0090198B"/>
    <w:rsid w:val="00901AB8"/>
    <w:rsid w:val="00903F98"/>
    <w:rsid w:val="00906218"/>
    <w:rsid w:val="009073D8"/>
    <w:rsid w:val="009108F0"/>
    <w:rsid w:val="00912810"/>
    <w:rsid w:val="00916B8F"/>
    <w:rsid w:val="00920D9C"/>
    <w:rsid w:val="00921000"/>
    <w:rsid w:val="00923776"/>
    <w:rsid w:val="00925974"/>
    <w:rsid w:val="00926984"/>
    <w:rsid w:val="00927170"/>
    <w:rsid w:val="009275C5"/>
    <w:rsid w:val="0093012E"/>
    <w:rsid w:val="00934A7E"/>
    <w:rsid w:val="00936075"/>
    <w:rsid w:val="009360BD"/>
    <w:rsid w:val="009377F6"/>
    <w:rsid w:val="009404F5"/>
    <w:rsid w:val="0094080F"/>
    <w:rsid w:val="009424C6"/>
    <w:rsid w:val="00942CEB"/>
    <w:rsid w:val="0094374E"/>
    <w:rsid w:val="00943F68"/>
    <w:rsid w:val="00946CC2"/>
    <w:rsid w:val="00946D02"/>
    <w:rsid w:val="00950A58"/>
    <w:rsid w:val="009559AD"/>
    <w:rsid w:val="00955DE6"/>
    <w:rsid w:val="0095669E"/>
    <w:rsid w:val="00957EEB"/>
    <w:rsid w:val="00960586"/>
    <w:rsid w:val="0096266E"/>
    <w:rsid w:val="00962BB1"/>
    <w:rsid w:val="00964828"/>
    <w:rsid w:val="0097179B"/>
    <w:rsid w:val="00971E37"/>
    <w:rsid w:val="00972772"/>
    <w:rsid w:val="00972CE8"/>
    <w:rsid w:val="00973303"/>
    <w:rsid w:val="00973F08"/>
    <w:rsid w:val="00974246"/>
    <w:rsid w:val="0097513D"/>
    <w:rsid w:val="0097577E"/>
    <w:rsid w:val="00976971"/>
    <w:rsid w:val="00980AD3"/>
    <w:rsid w:val="00980CAE"/>
    <w:rsid w:val="009824BD"/>
    <w:rsid w:val="00983DAA"/>
    <w:rsid w:val="00986896"/>
    <w:rsid w:val="00987992"/>
    <w:rsid w:val="00987D6D"/>
    <w:rsid w:val="009905B2"/>
    <w:rsid w:val="00990C32"/>
    <w:rsid w:val="00990EDE"/>
    <w:rsid w:val="00992CC3"/>
    <w:rsid w:val="0099475A"/>
    <w:rsid w:val="0099482F"/>
    <w:rsid w:val="00996BA5"/>
    <w:rsid w:val="00997F48"/>
    <w:rsid w:val="009A021E"/>
    <w:rsid w:val="009A0FBE"/>
    <w:rsid w:val="009A111B"/>
    <w:rsid w:val="009A252B"/>
    <w:rsid w:val="009A3F28"/>
    <w:rsid w:val="009A4CA1"/>
    <w:rsid w:val="009A633E"/>
    <w:rsid w:val="009A775B"/>
    <w:rsid w:val="009B1969"/>
    <w:rsid w:val="009B2030"/>
    <w:rsid w:val="009B28DD"/>
    <w:rsid w:val="009B33B5"/>
    <w:rsid w:val="009B4776"/>
    <w:rsid w:val="009B4B54"/>
    <w:rsid w:val="009B53A6"/>
    <w:rsid w:val="009B6BBC"/>
    <w:rsid w:val="009C0293"/>
    <w:rsid w:val="009C0CC6"/>
    <w:rsid w:val="009C2064"/>
    <w:rsid w:val="009C252C"/>
    <w:rsid w:val="009C40B9"/>
    <w:rsid w:val="009C48C6"/>
    <w:rsid w:val="009C5F2C"/>
    <w:rsid w:val="009C7BF2"/>
    <w:rsid w:val="009C7CC0"/>
    <w:rsid w:val="009D047D"/>
    <w:rsid w:val="009D0888"/>
    <w:rsid w:val="009D08A9"/>
    <w:rsid w:val="009D0BFA"/>
    <w:rsid w:val="009D29C3"/>
    <w:rsid w:val="009D3820"/>
    <w:rsid w:val="009D657F"/>
    <w:rsid w:val="009D75B7"/>
    <w:rsid w:val="009D78E5"/>
    <w:rsid w:val="009E111F"/>
    <w:rsid w:val="009E2060"/>
    <w:rsid w:val="009E512C"/>
    <w:rsid w:val="009E695B"/>
    <w:rsid w:val="009F03B1"/>
    <w:rsid w:val="009F09DA"/>
    <w:rsid w:val="009F18B1"/>
    <w:rsid w:val="009F3026"/>
    <w:rsid w:val="009F3033"/>
    <w:rsid w:val="009F35FD"/>
    <w:rsid w:val="009F4BFB"/>
    <w:rsid w:val="009F4FA2"/>
    <w:rsid w:val="009F582B"/>
    <w:rsid w:val="009F79C6"/>
    <w:rsid w:val="00A02912"/>
    <w:rsid w:val="00A03391"/>
    <w:rsid w:val="00A03605"/>
    <w:rsid w:val="00A055D4"/>
    <w:rsid w:val="00A05F83"/>
    <w:rsid w:val="00A076E7"/>
    <w:rsid w:val="00A11132"/>
    <w:rsid w:val="00A13DC4"/>
    <w:rsid w:val="00A148C1"/>
    <w:rsid w:val="00A15C19"/>
    <w:rsid w:val="00A170C3"/>
    <w:rsid w:val="00A176FC"/>
    <w:rsid w:val="00A20B1D"/>
    <w:rsid w:val="00A2252D"/>
    <w:rsid w:val="00A237F1"/>
    <w:rsid w:val="00A239E1"/>
    <w:rsid w:val="00A24225"/>
    <w:rsid w:val="00A24A18"/>
    <w:rsid w:val="00A24B12"/>
    <w:rsid w:val="00A262BE"/>
    <w:rsid w:val="00A300E7"/>
    <w:rsid w:val="00A30827"/>
    <w:rsid w:val="00A322D8"/>
    <w:rsid w:val="00A3328C"/>
    <w:rsid w:val="00A33C9F"/>
    <w:rsid w:val="00A35D14"/>
    <w:rsid w:val="00A360A0"/>
    <w:rsid w:val="00A370C8"/>
    <w:rsid w:val="00A379F5"/>
    <w:rsid w:val="00A40863"/>
    <w:rsid w:val="00A419B9"/>
    <w:rsid w:val="00A42037"/>
    <w:rsid w:val="00A4363F"/>
    <w:rsid w:val="00A436F9"/>
    <w:rsid w:val="00A43D23"/>
    <w:rsid w:val="00A4601B"/>
    <w:rsid w:val="00A47631"/>
    <w:rsid w:val="00A477C7"/>
    <w:rsid w:val="00A507FC"/>
    <w:rsid w:val="00A51B89"/>
    <w:rsid w:val="00A535A9"/>
    <w:rsid w:val="00A55324"/>
    <w:rsid w:val="00A56E47"/>
    <w:rsid w:val="00A6024A"/>
    <w:rsid w:val="00A62706"/>
    <w:rsid w:val="00A6271C"/>
    <w:rsid w:val="00A62FD1"/>
    <w:rsid w:val="00A63424"/>
    <w:rsid w:val="00A6646B"/>
    <w:rsid w:val="00A70175"/>
    <w:rsid w:val="00A70353"/>
    <w:rsid w:val="00A71BBE"/>
    <w:rsid w:val="00A72748"/>
    <w:rsid w:val="00A729B2"/>
    <w:rsid w:val="00A73554"/>
    <w:rsid w:val="00A768D7"/>
    <w:rsid w:val="00A76CF7"/>
    <w:rsid w:val="00A861AF"/>
    <w:rsid w:val="00A866FD"/>
    <w:rsid w:val="00A86FE7"/>
    <w:rsid w:val="00A91AC1"/>
    <w:rsid w:val="00A928E9"/>
    <w:rsid w:val="00A96BB6"/>
    <w:rsid w:val="00AA09BC"/>
    <w:rsid w:val="00AA1303"/>
    <w:rsid w:val="00AA16BF"/>
    <w:rsid w:val="00AA2324"/>
    <w:rsid w:val="00AA2656"/>
    <w:rsid w:val="00AA2FA3"/>
    <w:rsid w:val="00AA34C0"/>
    <w:rsid w:val="00AA37D3"/>
    <w:rsid w:val="00AA3852"/>
    <w:rsid w:val="00AA4488"/>
    <w:rsid w:val="00AA6A33"/>
    <w:rsid w:val="00AB0423"/>
    <w:rsid w:val="00AB29FF"/>
    <w:rsid w:val="00AB3269"/>
    <w:rsid w:val="00AB395F"/>
    <w:rsid w:val="00AB3E3E"/>
    <w:rsid w:val="00AB56B4"/>
    <w:rsid w:val="00AB60F8"/>
    <w:rsid w:val="00AB6384"/>
    <w:rsid w:val="00AB6C50"/>
    <w:rsid w:val="00AB7B90"/>
    <w:rsid w:val="00AC095A"/>
    <w:rsid w:val="00AC2E8D"/>
    <w:rsid w:val="00AC2FDD"/>
    <w:rsid w:val="00AC6D42"/>
    <w:rsid w:val="00AC709F"/>
    <w:rsid w:val="00AD0164"/>
    <w:rsid w:val="00AD0468"/>
    <w:rsid w:val="00AD120E"/>
    <w:rsid w:val="00AD15BD"/>
    <w:rsid w:val="00AD1BA5"/>
    <w:rsid w:val="00AD2687"/>
    <w:rsid w:val="00AD28E2"/>
    <w:rsid w:val="00AD2D60"/>
    <w:rsid w:val="00AD32C6"/>
    <w:rsid w:val="00AD42C6"/>
    <w:rsid w:val="00AD51CD"/>
    <w:rsid w:val="00AD6F73"/>
    <w:rsid w:val="00AE0E5D"/>
    <w:rsid w:val="00AE15FF"/>
    <w:rsid w:val="00AE277F"/>
    <w:rsid w:val="00AE376E"/>
    <w:rsid w:val="00AE39E9"/>
    <w:rsid w:val="00AE3E6C"/>
    <w:rsid w:val="00AE44D1"/>
    <w:rsid w:val="00AE565D"/>
    <w:rsid w:val="00AE5786"/>
    <w:rsid w:val="00AE5F32"/>
    <w:rsid w:val="00AE7083"/>
    <w:rsid w:val="00AE7317"/>
    <w:rsid w:val="00AE7735"/>
    <w:rsid w:val="00AF04EA"/>
    <w:rsid w:val="00AF1444"/>
    <w:rsid w:val="00AF3BD9"/>
    <w:rsid w:val="00AF4680"/>
    <w:rsid w:val="00AF4F7C"/>
    <w:rsid w:val="00AF503A"/>
    <w:rsid w:val="00AF56CA"/>
    <w:rsid w:val="00AF6F32"/>
    <w:rsid w:val="00AF72B4"/>
    <w:rsid w:val="00AF74DC"/>
    <w:rsid w:val="00AF756C"/>
    <w:rsid w:val="00AF75FA"/>
    <w:rsid w:val="00AF7BC6"/>
    <w:rsid w:val="00AF7D9F"/>
    <w:rsid w:val="00B0259D"/>
    <w:rsid w:val="00B026E4"/>
    <w:rsid w:val="00B0583A"/>
    <w:rsid w:val="00B0709F"/>
    <w:rsid w:val="00B10109"/>
    <w:rsid w:val="00B110E3"/>
    <w:rsid w:val="00B11178"/>
    <w:rsid w:val="00B1265B"/>
    <w:rsid w:val="00B12F4F"/>
    <w:rsid w:val="00B130C7"/>
    <w:rsid w:val="00B14893"/>
    <w:rsid w:val="00B152FC"/>
    <w:rsid w:val="00B20311"/>
    <w:rsid w:val="00B204CB"/>
    <w:rsid w:val="00B20A6A"/>
    <w:rsid w:val="00B21806"/>
    <w:rsid w:val="00B22986"/>
    <w:rsid w:val="00B22FC8"/>
    <w:rsid w:val="00B23936"/>
    <w:rsid w:val="00B23C1F"/>
    <w:rsid w:val="00B278BC"/>
    <w:rsid w:val="00B27AC0"/>
    <w:rsid w:val="00B331AC"/>
    <w:rsid w:val="00B3370A"/>
    <w:rsid w:val="00B33C45"/>
    <w:rsid w:val="00B362D5"/>
    <w:rsid w:val="00B36C35"/>
    <w:rsid w:val="00B36CD9"/>
    <w:rsid w:val="00B3722F"/>
    <w:rsid w:val="00B425E9"/>
    <w:rsid w:val="00B42725"/>
    <w:rsid w:val="00B43681"/>
    <w:rsid w:val="00B447A3"/>
    <w:rsid w:val="00B4516A"/>
    <w:rsid w:val="00B46080"/>
    <w:rsid w:val="00B4755A"/>
    <w:rsid w:val="00B50BB8"/>
    <w:rsid w:val="00B523B1"/>
    <w:rsid w:val="00B5272A"/>
    <w:rsid w:val="00B527A0"/>
    <w:rsid w:val="00B53643"/>
    <w:rsid w:val="00B542A1"/>
    <w:rsid w:val="00B57A10"/>
    <w:rsid w:val="00B60406"/>
    <w:rsid w:val="00B607F0"/>
    <w:rsid w:val="00B61539"/>
    <w:rsid w:val="00B61E11"/>
    <w:rsid w:val="00B62067"/>
    <w:rsid w:val="00B66B67"/>
    <w:rsid w:val="00B7232E"/>
    <w:rsid w:val="00B7275E"/>
    <w:rsid w:val="00B7546B"/>
    <w:rsid w:val="00B77270"/>
    <w:rsid w:val="00B778BF"/>
    <w:rsid w:val="00B82D83"/>
    <w:rsid w:val="00B843E1"/>
    <w:rsid w:val="00B84C0E"/>
    <w:rsid w:val="00B92179"/>
    <w:rsid w:val="00B93545"/>
    <w:rsid w:val="00B95B6D"/>
    <w:rsid w:val="00B95FF5"/>
    <w:rsid w:val="00B96B81"/>
    <w:rsid w:val="00B97522"/>
    <w:rsid w:val="00BA1053"/>
    <w:rsid w:val="00BA20FC"/>
    <w:rsid w:val="00BA29FD"/>
    <w:rsid w:val="00BA31DC"/>
    <w:rsid w:val="00BA3919"/>
    <w:rsid w:val="00BA6C86"/>
    <w:rsid w:val="00BA6FA6"/>
    <w:rsid w:val="00BA735B"/>
    <w:rsid w:val="00BA7D00"/>
    <w:rsid w:val="00BB0B64"/>
    <w:rsid w:val="00BB1228"/>
    <w:rsid w:val="00BB4CFE"/>
    <w:rsid w:val="00BB63FE"/>
    <w:rsid w:val="00BB7506"/>
    <w:rsid w:val="00BB7E86"/>
    <w:rsid w:val="00BC0383"/>
    <w:rsid w:val="00BC33A7"/>
    <w:rsid w:val="00BC34A6"/>
    <w:rsid w:val="00BC6D8B"/>
    <w:rsid w:val="00BD29A4"/>
    <w:rsid w:val="00BD402E"/>
    <w:rsid w:val="00BD56F5"/>
    <w:rsid w:val="00BD6E49"/>
    <w:rsid w:val="00BD7699"/>
    <w:rsid w:val="00BE135A"/>
    <w:rsid w:val="00BE1C29"/>
    <w:rsid w:val="00BE320E"/>
    <w:rsid w:val="00BE361C"/>
    <w:rsid w:val="00BE3C65"/>
    <w:rsid w:val="00BE45CA"/>
    <w:rsid w:val="00BE4C92"/>
    <w:rsid w:val="00BE4DAE"/>
    <w:rsid w:val="00BE5F37"/>
    <w:rsid w:val="00BE6909"/>
    <w:rsid w:val="00BF060A"/>
    <w:rsid w:val="00BF09C6"/>
    <w:rsid w:val="00BF1490"/>
    <w:rsid w:val="00BF3330"/>
    <w:rsid w:val="00BF4EE4"/>
    <w:rsid w:val="00BF51ED"/>
    <w:rsid w:val="00BF6927"/>
    <w:rsid w:val="00BF6C89"/>
    <w:rsid w:val="00BF74F4"/>
    <w:rsid w:val="00BF7987"/>
    <w:rsid w:val="00C00FA0"/>
    <w:rsid w:val="00C0140F"/>
    <w:rsid w:val="00C027A1"/>
    <w:rsid w:val="00C027F5"/>
    <w:rsid w:val="00C04636"/>
    <w:rsid w:val="00C048F0"/>
    <w:rsid w:val="00C0764A"/>
    <w:rsid w:val="00C1024B"/>
    <w:rsid w:val="00C10636"/>
    <w:rsid w:val="00C10DBA"/>
    <w:rsid w:val="00C13048"/>
    <w:rsid w:val="00C140E6"/>
    <w:rsid w:val="00C15D17"/>
    <w:rsid w:val="00C161DE"/>
    <w:rsid w:val="00C174EB"/>
    <w:rsid w:val="00C179B9"/>
    <w:rsid w:val="00C2027D"/>
    <w:rsid w:val="00C209A6"/>
    <w:rsid w:val="00C241E7"/>
    <w:rsid w:val="00C256D1"/>
    <w:rsid w:val="00C26383"/>
    <w:rsid w:val="00C27D65"/>
    <w:rsid w:val="00C30370"/>
    <w:rsid w:val="00C30AB8"/>
    <w:rsid w:val="00C32444"/>
    <w:rsid w:val="00C336B7"/>
    <w:rsid w:val="00C33B50"/>
    <w:rsid w:val="00C33FA7"/>
    <w:rsid w:val="00C34654"/>
    <w:rsid w:val="00C34E55"/>
    <w:rsid w:val="00C36A7F"/>
    <w:rsid w:val="00C40747"/>
    <w:rsid w:val="00C416AB"/>
    <w:rsid w:val="00C41D1B"/>
    <w:rsid w:val="00C425DF"/>
    <w:rsid w:val="00C43340"/>
    <w:rsid w:val="00C43A8F"/>
    <w:rsid w:val="00C44C63"/>
    <w:rsid w:val="00C44FAC"/>
    <w:rsid w:val="00C47FA0"/>
    <w:rsid w:val="00C514DF"/>
    <w:rsid w:val="00C51D54"/>
    <w:rsid w:val="00C52423"/>
    <w:rsid w:val="00C52647"/>
    <w:rsid w:val="00C546D7"/>
    <w:rsid w:val="00C548A0"/>
    <w:rsid w:val="00C561AB"/>
    <w:rsid w:val="00C57645"/>
    <w:rsid w:val="00C579B3"/>
    <w:rsid w:val="00C6032E"/>
    <w:rsid w:val="00C6076B"/>
    <w:rsid w:val="00C6113A"/>
    <w:rsid w:val="00C62FF3"/>
    <w:rsid w:val="00C63870"/>
    <w:rsid w:val="00C63AE1"/>
    <w:rsid w:val="00C64BE3"/>
    <w:rsid w:val="00C66B78"/>
    <w:rsid w:val="00C66FDE"/>
    <w:rsid w:val="00C70585"/>
    <w:rsid w:val="00C711F1"/>
    <w:rsid w:val="00C71D29"/>
    <w:rsid w:val="00C72AB8"/>
    <w:rsid w:val="00C737B5"/>
    <w:rsid w:val="00C75035"/>
    <w:rsid w:val="00C7583C"/>
    <w:rsid w:val="00C82B1B"/>
    <w:rsid w:val="00C82EFB"/>
    <w:rsid w:val="00C8496A"/>
    <w:rsid w:val="00C85926"/>
    <w:rsid w:val="00C874E2"/>
    <w:rsid w:val="00C9269E"/>
    <w:rsid w:val="00C9326A"/>
    <w:rsid w:val="00C94AAA"/>
    <w:rsid w:val="00C96126"/>
    <w:rsid w:val="00C9678A"/>
    <w:rsid w:val="00C975F2"/>
    <w:rsid w:val="00CA0380"/>
    <w:rsid w:val="00CA057C"/>
    <w:rsid w:val="00CA0D0F"/>
    <w:rsid w:val="00CA1882"/>
    <w:rsid w:val="00CA28BE"/>
    <w:rsid w:val="00CA36B6"/>
    <w:rsid w:val="00CA45C2"/>
    <w:rsid w:val="00CA50F1"/>
    <w:rsid w:val="00CA5CAE"/>
    <w:rsid w:val="00CA60C3"/>
    <w:rsid w:val="00CA617E"/>
    <w:rsid w:val="00CA7180"/>
    <w:rsid w:val="00CA7436"/>
    <w:rsid w:val="00CB0920"/>
    <w:rsid w:val="00CB112C"/>
    <w:rsid w:val="00CB1FB5"/>
    <w:rsid w:val="00CB32D5"/>
    <w:rsid w:val="00CB4283"/>
    <w:rsid w:val="00CB57F0"/>
    <w:rsid w:val="00CB77BB"/>
    <w:rsid w:val="00CC1940"/>
    <w:rsid w:val="00CC3A58"/>
    <w:rsid w:val="00CC432A"/>
    <w:rsid w:val="00CD0849"/>
    <w:rsid w:val="00CD0FC1"/>
    <w:rsid w:val="00CD189C"/>
    <w:rsid w:val="00CD37E4"/>
    <w:rsid w:val="00CD674C"/>
    <w:rsid w:val="00CD7090"/>
    <w:rsid w:val="00CD70AA"/>
    <w:rsid w:val="00CD7CF8"/>
    <w:rsid w:val="00CE134F"/>
    <w:rsid w:val="00CE14BD"/>
    <w:rsid w:val="00CE19FA"/>
    <w:rsid w:val="00CE1C6F"/>
    <w:rsid w:val="00CE41CE"/>
    <w:rsid w:val="00CE464E"/>
    <w:rsid w:val="00CE472B"/>
    <w:rsid w:val="00CE48E5"/>
    <w:rsid w:val="00CE7876"/>
    <w:rsid w:val="00CF0D25"/>
    <w:rsid w:val="00CF138C"/>
    <w:rsid w:val="00CF1519"/>
    <w:rsid w:val="00CF1E84"/>
    <w:rsid w:val="00CF2082"/>
    <w:rsid w:val="00CF2F2E"/>
    <w:rsid w:val="00CF492B"/>
    <w:rsid w:val="00CF58D5"/>
    <w:rsid w:val="00CF5AFF"/>
    <w:rsid w:val="00CF626B"/>
    <w:rsid w:val="00CF65DB"/>
    <w:rsid w:val="00D009A2"/>
    <w:rsid w:val="00D0231C"/>
    <w:rsid w:val="00D05A0A"/>
    <w:rsid w:val="00D10106"/>
    <w:rsid w:val="00D101AA"/>
    <w:rsid w:val="00D12045"/>
    <w:rsid w:val="00D122E6"/>
    <w:rsid w:val="00D12A6C"/>
    <w:rsid w:val="00D12BB3"/>
    <w:rsid w:val="00D12FB6"/>
    <w:rsid w:val="00D136AF"/>
    <w:rsid w:val="00D141F3"/>
    <w:rsid w:val="00D15924"/>
    <w:rsid w:val="00D15B3F"/>
    <w:rsid w:val="00D22662"/>
    <w:rsid w:val="00D22A75"/>
    <w:rsid w:val="00D23FF7"/>
    <w:rsid w:val="00D247CE"/>
    <w:rsid w:val="00D263FF"/>
    <w:rsid w:val="00D2686C"/>
    <w:rsid w:val="00D301ED"/>
    <w:rsid w:val="00D3020F"/>
    <w:rsid w:val="00D3155F"/>
    <w:rsid w:val="00D34CFD"/>
    <w:rsid w:val="00D372C0"/>
    <w:rsid w:val="00D373AC"/>
    <w:rsid w:val="00D37734"/>
    <w:rsid w:val="00D37D7F"/>
    <w:rsid w:val="00D40756"/>
    <w:rsid w:val="00D42BB1"/>
    <w:rsid w:val="00D42CE1"/>
    <w:rsid w:val="00D42E1F"/>
    <w:rsid w:val="00D44E4D"/>
    <w:rsid w:val="00D453B0"/>
    <w:rsid w:val="00D4633C"/>
    <w:rsid w:val="00D50030"/>
    <w:rsid w:val="00D50B43"/>
    <w:rsid w:val="00D50CFE"/>
    <w:rsid w:val="00D52D67"/>
    <w:rsid w:val="00D544D8"/>
    <w:rsid w:val="00D54EF4"/>
    <w:rsid w:val="00D5524C"/>
    <w:rsid w:val="00D607E3"/>
    <w:rsid w:val="00D60A74"/>
    <w:rsid w:val="00D60D25"/>
    <w:rsid w:val="00D6347F"/>
    <w:rsid w:val="00D65463"/>
    <w:rsid w:val="00D70615"/>
    <w:rsid w:val="00D71FC2"/>
    <w:rsid w:val="00D72212"/>
    <w:rsid w:val="00D74774"/>
    <w:rsid w:val="00D75B16"/>
    <w:rsid w:val="00D76698"/>
    <w:rsid w:val="00D77BFA"/>
    <w:rsid w:val="00D77C25"/>
    <w:rsid w:val="00D81CC9"/>
    <w:rsid w:val="00D823D9"/>
    <w:rsid w:val="00D83A44"/>
    <w:rsid w:val="00D8522E"/>
    <w:rsid w:val="00D859CC"/>
    <w:rsid w:val="00D90F89"/>
    <w:rsid w:val="00D91D34"/>
    <w:rsid w:val="00D94D1B"/>
    <w:rsid w:val="00D95D64"/>
    <w:rsid w:val="00D96097"/>
    <w:rsid w:val="00DA0D03"/>
    <w:rsid w:val="00DA1D1C"/>
    <w:rsid w:val="00DA2329"/>
    <w:rsid w:val="00DA3294"/>
    <w:rsid w:val="00DA3672"/>
    <w:rsid w:val="00DA3A1B"/>
    <w:rsid w:val="00DA3C71"/>
    <w:rsid w:val="00DA4D9B"/>
    <w:rsid w:val="00DA51C2"/>
    <w:rsid w:val="00DA5DDF"/>
    <w:rsid w:val="00DA684B"/>
    <w:rsid w:val="00DB479C"/>
    <w:rsid w:val="00DB496A"/>
    <w:rsid w:val="00DB54BE"/>
    <w:rsid w:val="00DB55BE"/>
    <w:rsid w:val="00DB59BE"/>
    <w:rsid w:val="00DB5E2C"/>
    <w:rsid w:val="00DB6971"/>
    <w:rsid w:val="00DB6A50"/>
    <w:rsid w:val="00DB6B95"/>
    <w:rsid w:val="00DC2417"/>
    <w:rsid w:val="00DC4940"/>
    <w:rsid w:val="00DC4982"/>
    <w:rsid w:val="00DC63B4"/>
    <w:rsid w:val="00DC6736"/>
    <w:rsid w:val="00DC6B4D"/>
    <w:rsid w:val="00DC729C"/>
    <w:rsid w:val="00DC74CF"/>
    <w:rsid w:val="00DC7A29"/>
    <w:rsid w:val="00DD03DE"/>
    <w:rsid w:val="00DD164F"/>
    <w:rsid w:val="00DD1765"/>
    <w:rsid w:val="00DD1C10"/>
    <w:rsid w:val="00DD2D0D"/>
    <w:rsid w:val="00DD2E81"/>
    <w:rsid w:val="00DD55D1"/>
    <w:rsid w:val="00DD6D1F"/>
    <w:rsid w:val="00DD6EB5"/>
    <w:rsid w:val="00DD7313"/>
    <w:rsid w:val="00DE2D45"/>
    <w:rsid w:val="00DE2F3A"/>
    <w:rsid w:val="00DE5950"/>
    <w:rsid w:val="00DE623F"/>
    <w:rsid w:val="00DE67D0"/>
    <w:rsid w:val="00DE6B3B"/>
    <w:rsid w:val="00DF0E0A"/>
    <w:rsid w:val="00DF1A6B"/>
    <w:rsid w:val="00DF1AD1"/>
    <w:rsid w:val="00DF1F88"/>
    <w:rsid w:val="00DF3B7D"/>
    <w:rsid w:val="00DF5D5C"/>
    <w:rsid w:val="00E01419"/>
    <w:rsid w:val="00E020CB"/>
    <w:rsid w:val="00E031F8"/>
    <w:rsid w:val="00E03732"/>
    <w:rsid w:val="00E0382A"/>
    <w:rsid w:val="00E039B8"/>
    <w:rsid w:val="00E0445E"/>
    <w:rsid w:val="00E05579"/>
    <w:rsid w:val="00E067EE"/>
    <w:rsid w:val="00E101FB"/>
    <w:rsid w:val="00E10AD0"/>
    <w:rsid w:val="00E10FA8"/>
    <w:rsid w:val="00E11036"/>
    <w:rsid w:val="00E11790"/>
    <w:rsid w:val="00E129B7"/>
    <w:rsid w:val="00E12F5E"/>
    <w:rsid w:val="00E147F1"/>
    <w:rsid w:val="00E1713A"/>
    <w:rsid w:val="00E172A8"/>
    <w:rsid w:val="00E17E08"/>
    <w:rsid w:val="00E20C49"/>
    <w:rsid w:val="00E21F20"/>
    <w:rsid w:val="00E226CA"/>
    <w:rsid w:val="00E233CB"/>
    <w:rsid w:val="00E24A08"/>
    <w:rsid w:val="00E24AA9"/>
    <w:rsid w:val="00E268D8"/>
    <w:rsid w:val="00E307D8"/>
    <w:rsid w:val="00E31073"/>
    <w:rsid w:val="00E31B31"/>
    <w:rsid w:val="00E32445"/>
    <w:rsid w:val="00E32906"/>
    <w:rsid w:val="00E32E0E"/>
    <w:rsid w:val="00E34A00"/>
    <w:rsid w:val="00E34DD4"/>
    <w:rsid w:val="00E3679D"/>
    <w:rsid w:val="00E36CD9"/>
    <w:rsid w:val="00E404DA"/>
    <w:rsid w:val="00E40E5E"/>
    <w:rsid w:val="00E426A6"/>
    <w:rsid w:val="00E43BD5"/>
    <w:rsid w:val="00E45AF3"/>
    <w:rsid w:val="00E45E1E"/>
    <w:rsid w:val="00E4654F"/>
    <w:rsid w:val="00E46F8C"/>
    <w:rsid w:val="00E47036"/>
    <w:rsid w:val="00E47355"/>
    <w:rsid w:val="00E47560"/>
    <w:rsid w:val="00E50160"/>
    <w:rsid w:val="00E512A1"/>
    <w:rsid w:val="00E529F9"/>
    <w:rsid w:val="00E52FC2"/>
    <w:rsid w:val="00E53EBA"/>
    <w:rsid w:val="00E555CD"/>
    <w:rsid w:val="00E55CA9"/>
    <w:rsid w:val="00E60F88"/>
    <w:rsid w:val="00E628F8"/>
    <w:rsid w:val="00E65647"/>
    <w:rsid w:val="00E661CF"/>
    <w:rsid w:val="00E66502"/>
    <w:rsid w:val="00E66765"/>
    <w:rsid w:val="00E7015F"/>
    <w:rsid w:val="00E70AA5"/>
    <w:rsid w:val="00E70E87"/>
    <w:rsid w:val="00E72586"/>
    <w:rsid w:val="00E72B53"/>
    <w:rsid w:val="00E72C64"/>
    <w:rsid w:val="00E73430"/>
    <w:rsid w:val="00E73528"/>
    <w:rsid w:val="00E7398C"/>
    <w:rsid w:val="00E76229"/>
    <w:rsid w:val="00E80973"/>
    <w:rsid w:val="00E80EB8"/>
    <w:rsid w:val="00E832CA"/>
    <w:rsid w:val="00E84240"/>
    <w:rsid w:val="00E8426F"/>
    <w:rsid w:val="00E84467"/>
    <w:rsid w:val="00E8512F"/>
    <w:rsid w:val="00E85349"/>
    <w:rsid w:val="00E862F1"/>
    <w:rsid w:val="00E8711B"/>
    <w:rsid w:val="00E8721C"/>
    <w:rsid w:val="00E91367"/>
    <w:rsid w:val="00E9205C"/>
    <w:rsid w:val="00E922F9"/>
    <w:rsid w:val="00E92E5C"/>
    <w:rsid w:val="00E92F73"/>
    <w:rsid w:val="00E93839"/>
    <w:rsid w:val="00E93A0D"/>
    <w:rsid w:val="00E9459C"/>
    <w:rsid w:val="00E9555D"/>
    <w:rsid w:val="00E9575A"/>
    <w:rsid w:val="00E95A7E"/>
    <w:rsid w:val="00EA0F01"/>
    <w:rsid w:val="00EA275B"/>
    <w:rsid w:val="00EA4035"/>
    <w:rsid w:val="00EA464A"/>
    <w:rsid w:val="00EA5DE5"/>
    <w:rsid w:val="00EA62B1"/>
    <w:rsid w:val="00EA69A4"/>
    <w:rsid w:val="00EA7F3F"/>
    <w:rsid w:val="00EB0A6F"/>
    <w:rsid w:val="00EB46EC"/>
    <w:rsid w:val="00EB4904"/>
    <w:rsid w:val="00EB6116"/>
    <w:rsid w:val="00EB66D3"/>
    <w:rsid w:val="00EB73ED"/>
    <w:rsid w:val="00EC053B"/>
    <w:rsid w:val="00EC0E3D"/>
    <w:rsid w:val="00EC269E"/>
    <w:rsid w:val="00EC7C17"/>
    <w:rsid w:val="00EC7EA9"/>
    <w:rsid w:val="00ED0105"/>
    <w:rsid w:val="00ED1A7D"/>
    <w:rsid w:val="00ED2BA7"/>
    <w:rsid w:val="00ED3308"/>
    <w:rsid w:val="00ED3B73"/>
    <w:rsid w:val="00ED3DA1"/>
    <w:rsid w:val="00ED5ACB"/>
    <w:rsid w:val="00ED612A"/>
    <w:rsid w:val="00ED7188"/>
    <w:rsid w:val="00EE11FB"/>
    <w:rsid w:val="00EE18D7"/>
    <w:rsid w:val="00EE1B26"/>
    <w:rsid w:val="00EE1FFF"/>
    <w:rsid w:val="00EE3C92"/>
    <w:rsid w:val="00EE4C96"/>
    <w:rsid w:val="00EE5D75"/>
    <w:rsid w:val="00EE6FE2"/>
    <w:rsid w:val="00EE7478"/>
    <w:rsid w:val="00EE769C"/>
    <w:rsid w:val="00EF0195"/>
    <w:rsid w:val="00EF0E6A"/>
    <w:rsid w:val="00EF191F"/>
    <w:rsid w:val="00EF1E6C"/>
    <w:rsid w:val="00EF2897"/>
    <w:rsid w:val="00EF2F1A"/>
    <w:rsid w:val="00EF4CCE"/>
    <w:rsid w:val="00EF4D04"/>
    <w:rsid w:val="00EF4E3B"/>
    <w:rsid w:val="00EF529C"/>
    <w:rsid w:val="00F00E5E"/>
    <w:rsid w:val="00F02DFD"/>
    <w:rsid w:val="00F02F56"/>
    <w:rsid w:val="00F03105"/>
    <w:rsid w:val="00F107E5"/>
    <w:rsid w:val="00F10AF2"/>
    <w:rsid w:val="00F11239"/>
    <w:rsid w:val="00F11497"/>
    <w:rsid w:val="00F1313A"/>
    <w:rsid w:val="00F13B8E"/>
    <w:rsid w:val="00F14EB1"/>
    <w:rsid w:val="00F1639A"/>
    <w:rsid w:val="00F17E54"/>
    <w:rsid w:val="00F2062C"/>
    <w:rsid w:val="00F20776"/>
    <w:rsid w:val="00F21DC5"/>
    <w:rsid w:val="00F25953"/>
    <w:rsid w:val="00F26325"/>
    <w:rsid w:val="00F26D94"/>
    <w:rsid w:val="00F27855"/>
    <w:rsid w:val="00F3175B"/>
    <w:rsid w:val="00F32880"/>
    <w:rsid w:val="00F34268"/>
    <w:rsid w:val="00F36BBC"/>
    <w:rsid w:val="00F36EB2"/>
    <w:rsid w:val="00F405B7"/>
    <w:rsid w:val="00F40D11"/>
    <w:rsid w:val="00F44831"/>
    <w:rsid w:val="00F45BB6"/>
    <w:rsid w:val="00F464FB"/>
    <w:rsid w:val="00F47B09"/>
    <w:rsid w:val="00F5015E"/>
    <w:rsid w:val="00F516C7"/>
    <w:rsid w:val="00F525F2"/>
    <w:rsid w:val="00F52737"/>
    <w:rsid w:val="00F52D49"/>
    <w:rsid w:val="00F53AA5"/>
    <w:rsid w:val="00F54740"/>
    <w:rsid w:val="00F56279"/>
    <w:rsid w:val="00F56671"/>
    <w:rsid w:val="00F578E1"/>
    <w:rsid w:val="00F6002E"/>
    <w:rsid w:val="00F6010A"/>
    <w:rsid w:val="00F61D36"/>
    <w:rsid w:val="00F62229"/>
    <w:rsid w:val="00F6279F"/>
    <w:rsid w:val="00F64BC9"/>
    <w:rsid w:val="00F6667C"/>
    <w:rsid w:val="00F718E1"/>
    <w:rsid w:val="00F71E6A"/>
    <w:rsid w:val="00F728AB"/>
    <w:rsid w:val="00F72CA1"/>
    <w:rsid w:val="00F75CAA"/>
    <w:rsid w:val="00F77EFB"/>
    <w:rsid w:val="00F8198C"/>
    <w:rsid w:val="00F81C73"/>
    <w:rsid w:val="00F845B6"/>
    <w:rsid w:val="00F863B0"/>
    <w:rsid w:val="00F9190B"/>
    <w:rsid w:val="00F92236"/>
    <w:rsid w:val="00F95192"/>
    <w:rsid w:val="00F95845"/>
    <w:rsid w:val="00F9668F"/>
    <w:rsid w:val="00F97186"/>
    <w:rsid w:val="00F971AC"/>
    <w:rsid w:val="00FA03BD"/>
    <w:rsid w:val="00FA29F1"/>
    <w:rsid w:val="00FA2B79"/>
    <w:rsid w:val="00FA2F4C"/>
    <w:rsid w:val="00FA3D34"/>
    <w:rsid w:val="00FA4CBB"/>
    <w:rsid w:val="00FA6D7D"/>
    <w:rsid w:val="00FB0D38"/>
    <w:rsid w:val="00FB205A"/>
    <w:rsid w:val="00FB2825"/>
    <w:rsid w:val="00FB5C85"/>
    <w:rsid w:val="00FB61CB"/>
    <w:rsid w:val="00FB652F"/>
    <w:rsid w:val="00FB752D"/>
    <w:rsid w:val="00FC0395"/>
    <w:rsid w:val="00FC04F0"/>
    <w:rsid w:val="00FC130F"/>
    <w:rsid w:val="00FC2723"/>
    <w:rsid w:val="00FC2B8E"/>
    <w:rsid w:val="00FC3212"/>
    <w:rsid w:val="00FC3301"/>
    <w:rsid w:val="00FC3848"/>
    <w:rsid w:val="00FC626C"/>
    <w:rsid w:val="00FC6B6D"/>
    <w:rsid w:val="00FD3152"/>
    <w:rsid w:val="00FD3234"/>
    <w:rsid w:val="00FD463E"/>
    <w:rsid w:val="00FD496C"/>
    <w:rsid w:val="00FD505A"/>
    <w:rsid w:val="00FE06BB"/>
    <w:rsid w:val="00FE10FB"/>
    <w:rsid w:val="00FE1427"/>
    <w:rsid w:val="00FE1597"/>
    <w:rsid w:val="00FE21B3"/>
    <w:rsid w:val="00FE225E"/>
    <w:rsid w:val="00FE2434"/>
    <w:rsid w:val="00FF1384"/>
    <w:rsid w:val="00FF14CC"/>
    <w:rsid w:val="00FF513E"/>
    <w:rsid w:val="00FF552C"/>
    <w:rsid w:val="00FF5D52"/>
    <w:rsid w:val="00FF612E"/>
    <w:rsid w:val="00FF692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7373F5"/>
  <w15:docId w15:val="{F1C9FCE6-E1F6-4570-A328-76919A2C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CD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6"/>
    <w:pPr>
      <w:ind w:left="720"/>
      <w:contextualSpacing/>
    </w:pPr>
  </w:style>
  <w:style w:type="character" w:styleId="CommentReference">
    <w:name w:val="annotation reference"/>
    <w:basedOn w:val="DefaultParagraphFont"/>
    <w:uiPriority w:val="99"/>
    <w:semiHidden/>
    <w:unhideWhenUsed/>
    <w:rsid w:val="005D2F61"/>
    <w:rPr>
      <w:sz w:val="16"/>
      <w:szCs w:val="16"/>
    </w:rPr>
  </w:style>
  <w:style w:type="paragraph" w:styleId="CommentText">
    <w:name w:val="annotation text"/>
    <w:basedOn w:val="Normal"/>
    <w:link w:val="CommentTextChar"/>
    <w:uiPriority w:val="99"/>
    <w:unhideWhenUsed/>
    <w:rsid w:val="005D2F61"/>
    <w:pPr>
      <w:spacing w:line="240" w:lineRule="auto"/>
    </w:pPr>
    <w:rPr>
      <w:sz w:val="20"/>
      <w:szCs w:val="20"/>
    </w:rPr>
  </w:style>
  <w:style w:type="character" w:customStyle="1" w:styleId="CommentTextChar">
    <w:name w:val="Comment Text Char"/>
    <w:basedOn w:val="DefaultParagraphFont"/>
    <w:link w:val="CommentText"/>
    <w:uiPriority w:val="99"/>
    <w:rsid w:val="005D2F61"/>
    <w:rPr>
      <w:sz w:val="20"/>
      <w:szCs w:val="20"/>
    </w:rPr>
  </w:style>
  <w:style w:type="paragraph" w:styleId="CommentSubject">
    <w:name w:val="annotation subject"/>
    <w:basedOn w:val="CommentText"/>
    <w:next w:val="CommentText"/>
    <w:link w:val="CommentSubjectChar"/>
    <w:uiPriority w:val="99"/>
    <w:semiHidden/>
    <w:unhideWhenUsed/>
    <w:rsid w:val="005D2F61"/>
    <w:rPr>
      <w:b/>
      <w:bCs/>
    </w:rPr>
  </w:style>
  <w:style w:type="character" w:customStyle="1" w:styleId="CommentSubjectChar">
    <w:name w:val="Comment Subject Char"/>
    <w:basedOn w:val="CommentTextChar"/>
    <w:link w:val="CommentSubject"/>
    <w:uiPriority w:val="99"/>
    <w:semiHidden/>
    <w:rsid w:val="005D2F61"/>
    <w:rPr>
      <w:b/>
      <w:bCs/>
      <w:sz w:val="20"/>
      <w:szCs w:val="20"/>
    </w:rPr>
  </w:style>
  <w:style w:type="paragraph" w:styleId="BalloonText">
    <w:name w:val="Balloon Text"/>
    <w:basedOn w:val="Normal"/>
    <w:link w:val="BalloonTextChar"/>
    <w:uiPriority w:val="99"/>
    <w:semiHidden/>
    <w:unhideWhenUsed/>
    <w:rsid w:val="005D2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F61"/>
    <w:rPr>
      <w:rFonts w:ascii="Segoe UI" w:hAnsi="Segoe UI" w:cs="Segoe UI"/>
      <w:sz w:val="18"/>
      <w:szCs w:val="18"/>
    </w:rPr>
  </w:style>
  <w:style w:type="character" w:styleId="Hyperlink">
    <w:name w:val="Hyperlink"/>
    <w:basedOn w:val="DefaultParagraphFont"/>
    <w:uiPriority w:val="99"/>
    <w:unhideWhenUsed/>
    <w:rsid w:val="006F51F1"/>
    <w:rPr>
      <w:color w:val="0563C1" w:themeColor="hyperlink"/>
      <w:u w:val="single"/>
    </w:rPr>
  </w:style>
  <w:style w:type="character" w:customStyle="1" w:styleId="UnresolvedMention1">
    <w:name w:val="Unresolved Mention1"/>
    <w:basedOn w:val="DefaultParagraphFont"/>
    <w:uiPriority w:val="99"/>
    <w:semiHidden/>
    <w:unhideWhenUsed/>
    <w:rsid w:val="006F51F1"/>
    <w:rPr>
      <w:color w:val="808080"/>
      <w:shd w:val="clear" w:color="auto" w:fill="E6E6E6"/>
    </w:rPr>
  </w:style>
  <w:style w:type="paragraph" w:styleId="Header">
    <w:name w:val="header"/>
    <w:basedOn w:val="Normal"/>
    <w:link w:val="HeaderChar"/>
    <w:uiPriority w:val="99"/>
    <w:unhideWhenUsed/>
    <w:rsid w:val="00587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0B0"/>
  </w:style>
  <w:style w:type="paragraph" w:styleId="Footer">
    <w:name w:val="footer"/>
    <w:basedOn w:val="Normal"/>
    <w:link w:val="FooterChar"/>
    <w:uiPriority w:val="99"/>
    <w:unhideWhenUsed/>
    <w:rsid w:val="00587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0B0"/>
  </w:style>
  <w:style w:type="character" w:styleId="LineNumber">
    <w:name w:val="line number"/>
    <w:basedOn w:val="DefaultParagraphFont"/>
    <w:uiPriority w:val="99"/>
    <w:semiHidden/>
    <w:unhideWhenUsed/>
    <w:rsid w:val="003E048A"/>
  </w:style>
  <w:style w:type="paragraph" w:customStyle="1" w:styleId="EndNoteBibliography">
    <w:name w:val="EndNote Bibliography"/>
    <w:basedOn w:val="Normal"/>
    <w:link w:val="EndNoteBibliographyChar"/>
    <w:rsid w:val="0031550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1550B"/>
    <w:rPr>
      <w:rFonts w:ascii="Calibri" w:hAnsi="Calibri" w:cs="Calibri"/>
      <w:noProof/>
      <w:lang w:val="en-US"/>
    </w:rPr>
  </w:style>
  <w:style w:type="paragraph" w:customStyle="1" w:styleId="EndNoteBibliographyTitle">
    <w:name w:val="EndNote Bibliography Title"/>
    <w:basedOn w:val="Normal"/>
    <w:link w:val="EndNoteBibliographyTitleChar"/>
    <w:rsid w:val="00FB205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B205A"/>
    <w:rPr>
      <w:rFonts w:ascii="Calibri" w:hAnsi="Calibri" w:cs="Calibri"/>
      <w:noProof/>
      <w:lang w:val="en-US"/>
    </w:rPr>
  </w:style>
  <w:style w:type="character" w:styleId="HTMLCite">
    <w:name w:val="HTML Cite"/>
    <w:basedOn w:val="DefaultParagraphFont"/>
    <w:uiPriority w:val="99"/>
    <w:semiHidden/>
    <w:unhideWhenUsed/>
    <w:rsid w:val="00E85349"/>
    <w:rPr>
      <w:i/>
      <w:iCs/>
    </w:rPr>
  </w:style>
  <w:style w:type="character" w:customStyle="1" w:styleId="UnresolvedMention2">
    <w:name w:val="Unresolved Mention2"/>
    <w:basedOn w:val="DefaultParagraphFont"/>
    <w:uiPriority w:val="99"/>
    <w:semiHidden/>
    <w:unhideWhenUsed/>
    <w:rsid w:val="00E1713A"/>
    <w:rPr>
      <w:color w:val="605E5C"/>
      <w:shd w:val="clear" w:color="auto" w:fill="E1DFDD"/>
    </w:rPr>
  </w:style>
  <w:style w:type="character" w:customStyle="1" w:styleId="highwire-cite-metadata-pages">
    <w:name w:val="highwire-cite-metadata-pages"/>
    <w:basedOn w:val="DefaultParagraphFont"/>
    <w:rsid w:val="00AF4680"/>
  </w:style>
  <w:style w:type="table" w:styleId="TableGrid">
    <w:name w:val="Table Grid"/>
    <w:basedOn w:val="TableNormal"/>
    <w:uiPriority w:val="39"/>
    <w:rsid w:val="00A6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150418">
      <w:bodyDiv w:val="1"/>
      <w:marLeft w:val="0"/>
      <w:marRight w:val="0"/>
      <w:marTop w:val="0"/>
      <w:marBottom w:val="0"/>
      <w:divBdr>
        <w:top w:val="none" w:sz="0" w:space="0" w:color="auto"/>
        <w:left w:val="none" w:sz="0" w:space="0" w:color="auto"/>
        <w:bottom w:val="none" w:sz="0" w:space="0" w:color="auto"/>
        <w:right w:val="none" w:sz="0" w:space="0" w:color="auto"/>
      </w:divBdr>
    </w:div>
    <w:div w:id="173200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 TargetMode="External"/><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hyperlink" Target="http://www.ncbi.nlm.nih.gov/nuccore" TargetMode="Externa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cbi.nlm.nih.gov/Taxonom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14730</Words>
  <Characters>83962</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 wells</dc:creator>
  <cp:keywords/>
  <dc:description/>
  <cp:lastModifiedBy>Wells K.L.</cp:lastModifiedBy>
  <cp:revision>2</cp:revision>
  <cp:lastPrinted>2019-10-04T17:31:00Z</cp:lastPrinted>
  <dcterms:created xsi:type="dcterms:W3CDTF">2019-11-21T07:31:00Z</dcterms:created>
  <dcterms:modified xsi:type="dcterms:W3CDTF">2019-11-21T07:31:00Z</dcterms:modified>
</cp:coreProperties>
</file>