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A0333E" w14:textId="77777777" w:rsidR="0038791C" w:rsidRPr="0038248E" w:rsidRDefault="0038791C" w:rsidP="00854C41">
      <w:pPr>
        <w:widowControl w:val="0"/>
        <w:jc w:val="both"/>
        <w:rPr>
          <w:rFonts w:cs="Arial"/>
          <w:b/>
          <w:snapToGrid w:val="0"/>
          <w:sz w:val="22"/>
          <w:szCs w:val="22"/>
          <w:lang w:val="en-US" w:eastAsia="en-US"/>
        </w:rPr>
      </w:pPr>
      <w:r w:rsidRPr="0038248E">
        <w:rPr>
          <w:rFonts w:cs="Arial"/>
          <w:b/>
          <w:snapToGrid w:val="0"/>
          <w:sz w:val="22"/>
          <w:szCs w:val="22"/>
          <w:lang w:val="en-US" w:eastAsia="en-US"/>
        </w:rPr>
        <w:t>Original article</w:t>
      </w:r>
    </w:p>
    <w:p w14:paraId="19DA932A" w14:textId="1814801B" w:rsidR="0038791C" w:rsidRPr="0038248E" w:rsidRDefault="0038791C" w:rsidP="0009084A">
      <w:pPr>
        <w:widowControl w:val="0"/>
        <w:spacing w:line="276" w:lineRule="auto"/>
        <w:jc w:val="both"/>
        <w:rPr>
          <w:rFonts w:cs="Arial"/>
          <w:b/>
          <w:snapToGrid w:val="0"/>
          <w:color w:val="000000"/>
          <w:sz w:val="22"/>
          <w:szCs w:val="22"/>
          <w:lang w:val="en-US" w:eastAsia="en-US"/>
        </w:rPr>
      </w:pPr>
      <w:r w:rsidRPr="0038248E">
        <w:rPr>
          <w:rFonts w:cs="Arial"/>
          <w:b/>
          <w:snapToGrid w:val="0"/>
          <w:sz w:val="22"/>
          <w:szCs w:val="22"/>
          <w:lang w:val="en-US" w:eastAsia="en-US"/>
        </w:rPr>
        <w:t>Title:</w:t>
      </w:r>
      <w:r w:rsidRPr="0038248E">
        <w:rPr>
          <w:rFonts w:cs="Arial"/>
          <w:b/>
          <w:snapToGrid w:val="0"/>
          <w:color w:val="000000"/>
          <w:sz w:val="22"/>
          <w:szCs w:val="22"/>
          <w:lang w:val="en-US" w:eastAsia="en-US"/>
        </w:rPr>
        <w:t xml:space="preserve"> </w:t>
      </w:r>
      <w:r w:rsidR="00AC4054" w:rsidRPr="0038248E">
        <w:rPr>
          <w:rFonts w:cs="Arial"/>
          <w:b/>
          <w:snapToGrid w:val="0"/>
          <w:color w:val="000000"/>
          <w:sz w:val="22"/>
          <w:szCs w:val="22"/>
          <w:lang w:val="en-US" w:eastAsia="en-US"/>
        </w:rPr>
        <w:t>No evidence that portion size influences</w:t>
      </w:r>
      <w:r w:rsidR="009B7819" w:rsidRPr="0038248E">
        <w:rPr>
          <w:rFonts w:cs="Arial"/>
          <w:b/>
          <w:snapToGrid w:val="0"/>
          <w:color w:val="000000"/>
          <w:sz w:val="22"/>
          <w:szCs w:val="22"/>
          <w:lang w:val="en-US" w:eastAsia="en-US"/>
        </w:rPr>
        <w:t xml:space="preserve"> food consumption in </w:t>
      </w:r>
      <w:r w:rsidR="00B04E76" w:rsidRPr="0038248E">
        <w:rPr>
          <w:rFonts w:cs="Arial"/>
          <w:b/>
          <w:snapToGrid w:val="0"/>
          <w:color w:val="000000"/>
          <w:sz w:val="22"/>
          <w:szCs w:val="22"/>
          <w:lang w:val="en-US" w:eastAsia="en-US"/>
        </w:rPr>
        <w:t>male Sprague</w:t>
      </w:r>
      <w:r w:rsidR="004A3F78" w:rsidRPr="0038248E">
        <w:rPr>
          <w:rFonts w:cs="Arial"/>
          <w:b/>
          <w:snapToGrid w:val="0"/>
          <w:color w:val="000000"/>
          <w:sz w:val="22"/>
          <w:szCs w:val="22"/>
          <w:lang w:val="en-US" w:eastAsia="en-US"/>
        </w:rPr>
        <w:t xml:space="preserve"> </w:t>
      </w:r>
      <w:r w:rsidR="00B04E76" w:rsidRPr="0038248E">
        <w:rPr>
          <w:rFonts w:cs="Arial"/>
          <w:b/>
          <w:snapToGrid w:val="0"/>
          <w:color w:val="000000"/>
          <w:sz w:val="22"/>
          <w:szCs w:val="22"/>
          <w:lang w:val="en-US" w:eastAsia="en-US"/>
        </w:rPr>
        <w:t xml:space="preserve">Dawley </w:t>
      </w:r>
      <w:r w:rsidR="00B52F3B" w:rsidRPr="0038248E">
        <w:rPr>
          <w:rFonts w:cs="Arial"/>
          <w:b/>
          <w:snapToGrid w:val="0"/>
          <w:color w:val="000000"/>
          <w:sz w:val="22"/>
          <w:szCs w:val="22"/>
          <w:lang w:val="en-US" w:eastAsia="en-US"/>
        </w:rPr>
        <w:t>r</w:t>
      </w:r>
      <w:r w:rsidR="009B7819" w:rsidRPr="0038248E">
        <w:rPr>
          <w:rFonts w:cs="Arial"/>
          <w:b/>
          <w:snapToGrid w:val="0"/>
          <w:color w:val="000000"/>
          <w:sz w:val="22"/>
          <w:szCs w:val="22"/>
          <w:lang w:val="en-US" w:eastAsia="en-US"/>
        </w:rPr>
        <w:t>at</w:t>
      </w:r>
      <w:r w:rsidR="00B52F3B" w:rsidRPr="0038248E">
        <w:rPr>
          <w:rFonts w:cs="Arial"/>
          <w:b/>
          <w:snapToGrid w:val="0"/>
          <w:color w:val="000000"/>
          <w:sz w:val="22"/>
          <w:szCs w:val="22"/>
          <w:lang w:val="en-US" w:eastAsia="en-US"/>
        </w:rPr>
        <w:t>s</w:t>
      </w:r>
    </w:p>
    <w:p w14:paraId="4C0421FB" w14:textId="77777777" w:rsidR="0009084A" w:rsidRPr="0038248E" w:rsidRDefault="0009084A" w:rsidP="0009084A">
      <w:pPr>
        <w:widowControl w:val="0"/>
        <w:spacing w:line="276" w:lineRule="auto"/>
        <w:jc w:val="both"/>
        <w:rPr>
          <w:rFonts w:cs="Arial"/>
          <w:b/>
          <w:snapToGrid w:val="0"/>
          <w:color w:val="000000"/>
          <w:sz w:val="22"/>
          <w:szCs w:val="22"/>
          <w:lang w:val="en-US" w:eastAsia="en-US"/>
        </w:rPr>
      </w:pPr>
    </w:p>
    <w:p w14:paraId="1B942736" w14:textId="55986BC8" w:rsidR="0038791C" w:rsidRPr="0038248E" w:rsidRDefault="0038791C" w:rsidP="0009084A">
      <w:pPr>
        <w:widowControl w:val="0"/>
        <w:jc w:val="both"/>
        <w:rPr>
          <w:rFonts w:cs="Arial"/>
          <w:b/>
          <w:snapToGrid w:val="0"/>
          <w:sz w:val="22"/>
          <w:szCs w:val="22"/>
          <w:lang w:val="en-US" w:eastAsia="en-US"/>
        </w:rPr>
      </w:pPr>
      <w:r w:rsidRPr="0038248E">
        <w:rPr>
          <w:rFonts w:cs="Arial"/>
          <w:b/>
          <w:snapToGrid w:val="0"/>
          <w:sz w:val="22"/>
          <w:szCs w:val="22"/>
          <w:lang w:val="en-US" w:eastAsia="en-US"/>
        </w:rPr>
        <w:t xml:space="preserve">Running title: Food portion size in </w:t>
      </w:r>
      <w:r w:rsidR="00B52F3B" w:rsidRPr="0038248E">
        <w:rPr>
          <w:rFonts w:cs="Arial"/>
          <w:b/>
          <w:snapToGrid w:val="0"/>
          <w:sz w:val="22"/>
          <w:szCs w:val="22"/>
          <w:lang w:val="en-US" w:eastAsia="en-US"/>
        </w:rPr>
        <w:t>rats</w:t>
      </w:r>
    </w:p>
    <w:p w14:paraId="6CC2AF4F" w14:textId="77777777" w:rsidR="0009084A" w:rsidRPr="0038248E" w:rsidRDefault="0009084A" w:rsidP="0009084A">
      <w:pPr>
        <w:widowControl w:val="0"/>
        <w:jc w:val="both"/>
        <w:rPr>
          <w:rFonts w:cs="Arial"/>
          <w:b/>
          <w:snapToGrid w:val="0"/>
          <w:sz w:val="22"/>
          <w:szCs w:val="22"/>
          <w:lang w:val="en-US" w:eastAsia="en-US"/>
        </w:rPr>
      </w:pPr>
    </w:p>
    <w:p w14:paraId="1DB10B13" w14:textId="0BE94BBF" w:rsidR="00000F8B" w:rsidRPr="0038248E" w:rsidRDefault="0038791C" w:rsidP="00854C41">
      <w:pPr>
        <w:jc w:val="both"/>
        <w:rPr>
          <w:rFonts w:cs="Arial"/>
          <w:color w:val="000000"/>
          <w:sz w:val="22"/>
          <w:szCs w:val="22"/>
          <w:lang w:val="en-US"/>
        </w:rPr>
      </w:pPr>
      <w:r w:rsidRPr="0038248E">
        <w:rPr>
          <w:rFonts w:cs="Arial"/>
          <w:b/>
          <w:color w:val="000000"/>
          <w:sz w:val="22"/>
          <w:szCs w:val="22"/>
          <w:lang w:val="en-US"/>
        </w:rPr>
        <w:t xml:space="preserve">Authors: </w:t>
      </w:r>
    </w:p>
    <w:p w14:paraId="5B129707" w14:textId="536BAA14" w:rsidR="00000F8B" w:rsidRPr="0038248E" w:rsidRDefault="001D222E" w:rsidP="0009084A">
      <w:pPr>
        <w:spacing w:line="276" w:lineRule="auto"/>
        <w:jc w:val="both"/>
        <w:rPr>
          <w:rFonts w:cs="Arial"/>
          <w:color w:val="000000"/>
          <w:sz w:val="22"/>
          <w:szCs w:val="22"/>
          <w:lang w:val="en-US"/>
        </w:rPr>
      </w:pPr>
      <w:r w:rsidRPr="0038248E">
        <w:rPr>
          <w:rFonts w:cs="Arial"/>
          <w:color w:val="000000"/>
          <w:sz w:val="22"/>
          <w:szCs w:val="22"/>
          <w:lang w:val="en-US"/>
        </w:rPr>
        <w:t>Fabien Naneix (1)</w:t>
      </w:r>
      <w:r w:rsidR="00610B9D" w:rsidRPr="0038248E">
        <w:rPr>
          <w:rFonts w:cs="Arial"/>
          <w:color w:val="000000"/>
          <w:sz w:val="22"/>
          <w:szCs w:val="22"/>
          <w:lang w:val="en-US"/>
        </w:rPr>
        <w:t>*</w:t>
      </w:r>
      <w:r w:rsidRPr="0038248E">
        <w:rPr>
          <w:rFonts w:cs="Arial"/>
          <w:color w:val="000000"/>
          <w:sz w:val="22"/>
          <w:szCs w:val="22"/>
          <w:lang w:val="en-US"/>
        </w:rPr>
        <w:t xml:space="preserve">, </w:t>
      </w:r>
      <w:r w:rsidR="005800D6" w:rsidRPr="0038248E">
        <w:rPr>
          <w:rFonts w:cs="Arial"/>
          <w:color w:val="000000"/>
          <w:sz w:val="22"/>
          <w:szCs w:val="22"/>
          <w:lang w:val="en-US"/>
        </w:rPr>
        <w:t>Sophie C</w:t>
      </w:r>
      <w:r w:rsidR="00D75198" w:rsidRPr="0038248E">
        <w:rPr>
          <w:rFonts w:cs="Arial"/>
          <w:color w:val="000000"/>
          <w:sz w:val="22"/>
          <w:szCs w:val="22"/>
          <w:lang w:val="en-US"/>
        </w:rPr>
        <w:t>.</w:t>
      </w:r>
      <w:r w:rsidR="005800D6" w:rsidRPr="0038248E">
        <w:rPr>
          <w:rFonts w:cs="Arial"/>
          <w:color w:val="000000"/>
          <w:sz w:val="22"/>
          <w:szCs w:val="22"/>
          <w:lang w:val="en-US"/>
        </w:rPr>
        <w:t xml:space="preserve"> </w:t>
      </w:r>
      <w:proofErr w:type="spellStart"/>
      <w:r w:rsidR="005800D6" w:rsidRPr="0038248E">
        <w:rPr>
          <w:rFonts w:cs="Arial"/>
          <w:color w:val="000000"/>
          <w:sz w:val="22"/>
          <w:szCs w:val="22"/>
          <w:lang w:val="en-US"/>
        </w:rPr>
        <w:t>Pinder</w:t>
      </w:r>
      <w:proofErr w:type="spellEnd"/>
      <w:r w:rsidR="005800D6" w:rsidRPr="0038248E">
        <w:rPr>
          <w:rFonts w:cs="Arial"/>
          <w:color w:val="000000"/>
          <w:sz w:val="22"/>
          <w:szCs w:val="22"/>
          <w:lang w:val="en-US"/>
        </w:rPr>
        <w:t xml:space="preserve"> (1)*, </w:t>
      </w:r>
      <w:r w:rsidRPr="0038248E">
        <w:rPr>
          <w:rFonts w:cs="Arial"/>
          <w:color w:val="000000"/>
          <w:sz w:val="22"/>
          <w:szCs w:val="22"/>
          <w:lang w:val="en-US"/>
        </w:rPr>
        <w:t>Megan Y</w:t>
      </w:r>
      <w:r w:rsidR="00D75198" w:rsidRPr="0038248E">
        <w:rPr>
          <w:rFonts w:cs="Arial"/>
          <w:color w:val="000000"/>
          <w:sz w:val="22"/>
          <w:szCs w:val="22"/>
          <w:lang w:val="en-US"/>
        </w:rPr>
        <w:t>.</w:t>
      </w:r>
      <w:r w:rsidRPr="0038248E">
        <w:rPr>
          <w:rFonts w:cs="Arial"/>
          <w:color w:val="000000"/>
          <w:sz w:val="22"/>
          <w:szCs w:val="22"/>
          <w:lang w:val="en-US"/>
        </w:rPr>
        <w:t xml:space="preserve"> Summers (</w:t>
      </w:r>
      <w:r w:rsidR="007549D3" w:rsidRPr="0038248E">
        <w:rPr>
          <w:rFonts w:cs="Arial"/>
          <w:color w:val="000000"/>
          <w:sz w:val="22"/>
          <w:szCs w:val="22"/>
          <w:lang w:val="en-US"/>
        </w:rPr>
        <w:t>2</w:t>
      </w:r>
      <w:r w:rsidRPr="0038248E">
        <w:rPr>
          <w:rFonts w:cs="Arial"/>
          <w:color w:val="000000"/>
          <w:sz w:val="22"/>
          <w:szCs w:val="22"/>
          <w:lang w:val="en-US"/>
        </w:rPr>
        <w:t>), Renee M</w:t>
      </w:r>
      <w:r w:rsidR="00D75198" w:rsidRPr="0038248E">
        <w:rPr>
          <w:rFonts w:cs="Arial"/>
          <w:color w:val="000000"/>
          <w:sz w:val="22"/>
          <w:szCs w:val="22"/>
          <w:lang w:val="en-US"/>
        </w:rPr>
        <w:t>.</w:t>
      </w:r>
      <w:r w:rsidRPr="0038248E">
        <w:rPr>
          <w:rFonts w:cs="Arial"/>
          <w:color w:val="000000"/>
          <w:sz w:val="22"/>
          <w:szCs w:val="22"/>
          <w:lang w:val="en-US"/>
        </w:rPr>
        <w:t xml:space="preserve"> Rouleau (</w:t>
      </w:r>
      <w:r w:rsidR="007549D3" w:rsidRPr="0038248E">
        <w:rPr>
          <w:rFonts w:cs="Arial"/>
          <w:color w:val="000000"/>
          <w:sz w:val="22"/>
          <w:szCs w:val="22"/>
          <w:lang w:val="en-US"/>
        </w:rPr>
        <w:t>2</w:t>
      </w:r>
      <w:r w:rsidRPr="0038248E">
        <w:rPr>
          <w:rFonts w:cs="Arial"/>
          <w:color w:val="000000"/>
          <w:sz w:val="22"/>
          <w:szCs w:val="22"/>
          <w:lang w:val="en-US"/>
        </w:rPr>
        <w:t xml:space="preserve">), Eric Robinson (4), </w:t>
      </w:r>
      <w:r w:rsidR="00F146F5" w:rsidRPr="0038248E">
        <w:rPr>
          <w:rFonts w:cs="Arial"/>
          <w:color w:val="000000"/>
          <w:sz w:val="22"/>
          <w:szCs w:val="22"/>
          <w:lang w:val="en-US"/>
        </w:rPr>
        <w:t xml:space="preserve">Kevin </w:t>
      </w:r>
      <w:r w:rsidR="003E19E4" w:rsidRPr="0038248E">
        <w:rPr>
          <w:rFonts w:cs="Arial"/>
          <w:color w:val="000000"/>
          <w:sz w:val="22"/>
          <w:szCs w:val="22"/>
          <w:lang w:val="en-US"/>
        </w:rPr>
        <w:t>P</w:t>
      </w:r>
      <w:r w:rsidR="00D75198" w:rsidRPr="0038248E">
        <w:rPr>
          <w:rFonts w:cs="Arial"/>
          <w:color w:val="000000"/>
          <w:sz w:val="22"/>
          <w:szCs w:val="22"/>
          <w:lang w:val="en-US"/>
        </w:rPr>
        <w:t>.</w:t>
      </w:r>
      <w:r w:rsidR="003E19E4" w:rsidRPr="0038248E">
        <w:rPr>
          <w:rFonts w:cs="Arial"/>
          <w:color w:val="000000"/>
          <w:sz w:val="22"/>
          <w:szCs w:val="22"/>
          <w:lang w:val="en-US"/>
        </w:rPr>
        <w:t xml:space="preserve"> </w:t>
      </w:r>
      <w:r w:rsidR="00F146F5" w:rsidRPr="0038248E">
        <w:rPr>
          <w:rFonts w:cs="Arial"/>
          <w:color w:val="000000"/>
          <w:sz w:val="22"/>
          <w:szCs w:val="22"/>
          <w:lang w:val="en-US"/>
        </w:rPr>
        <w:t>Myers (2</w:t>
      </w:r>
      <w:proofErr w:type="gramStart"/>
      <w:r w:rsidR="00F146F5" w:rsidRPr="0038248E">
        <w:rPr>
          <w:rFonts w:cs="Arial"/>
          <w:color w:val="000000"/>
          <w:sz w:val="22"/>
          <w:szCs w:val="22"/>
          <w:lang w:val="en-US"/>
        </w:rPr>
        <w:t>,3</w:t>
      </w:r>
      <w:proofErr w:type="gramEnd"/>
      <w:r w:rsidR="00F146F5" w:rsidRPr="0038248E">
        <w:rPr>
          <w:rFonts w:cs="Arial"/>
          <w:color w:val="000000"/>
          <w:sz w:val="22"/>
          <w:szCs w:val="22"/>
          <w:lang w:val="en-US"/>
        </w:rPr>
        <w:t xml:space="preserve">) †, </w:t>
      </w:r>
      <w:r w:rsidRPr="0038248E">
        <w:rPr>
          <w:rFonts w:cs="Arial"/>
          <w:color w:val="000000"/>
          <w:sz w:val="22"/>
          <w:szCs w:val="22"/>
          <w:lang w:val="en-US"/>
        </w:rPr>
        <w:t>James E</w:t>
      </w:r>
      <w:r w:rsidR="00D75198" w:rsidRPr="0038248E">
        <w:rPr>
          <w:rFonts w:cs="Arial"/>
          <w:color w:val="000000"/>
          <w:sz w:val="22"/>
          <w:szCs w:val="22"/>
          <w:lang w:val="en-US"/>
        </w:rPr>
        <w:t>.</w:t>
      </w:r>
      <w:r w:rsidRPr="0038248E">
        <w:rPr>
          <w:rFonts w:cs="Arial"/>
          <w:color w:val="000000"/>
          <w:sz w:val="22"/>
          <w:szCs w:val="22"/>
          <w:lang w:val="en-US"/>
        </w:rPr>
        <w:t xml:space="preserve"> McCutcheon (1)</w:t>
      </w:r>
      <w:r w:rsidR="00C8673D" w:rsidRPr="0038248E">
        <w:rPr>
          <w:rFonts w:cs="Arial"/>
          <w:color w:val="000000"/>
          <w:sz w:val="22"/>
          <w:szCs w:val="22"/>
          <w:lang w:val="en-US"/>
        </w:rPr>
        <w:t xml:space="preserve"> †</w:t>
      </w:r>
      <w:r w:rsidRPr="0038248E">
        <w:rPr>
          <w:rFonts w:cs="Arial"/>
          <w:color w:val="000000"/>
          <w:sz w:val="22"/>
          <w:szCs w:val="22"/>
          <w:lang w:val="en-US"/>
        </w:rPr>
        <w:t xml:space="preserve">,  </w:t>
      </w:r>
    </w:p>
    <w:p w14:paraId="7338BBD6" w14:textId="79784DC7" w:rsidR="009B7819" w:rsidRPr="0038248E" w:rsidRDefault="009B7819" w:rsidP="008B45E1">
      <w:pPr>
        <w:pStyle w:val="ListParagraph"/>
        <w:numPr>
          <w:ilvl w:val="0"/>
          <w:numId w:val="1"/>
        </w:numPr>
        <w:spacing w:after="240" w:line="23" w:lineRule="atLeast"/>
        <w:ind w:left="284" w:hanging="284"/>
        <w:contextualSpacing w:val="0"/>
        <w:jc w:val="both"/>
        <w:rPr>
          <w:rFonts w:cs="Arial"/>
          <w:color w:val="000000"/>
          <w:sz w:val="22"/>
          <w:szCs w:val="22"/>
          <w:lang w:val="en-US"/>
        </w:rPr>
      </w:pPr>
      <w:r w:rsidRPr="0038248E">
        <w:rPr>
          <w:rFonts w:cs="Arial"/>
          <w:color w:val="000000"/>
          <w:sz w:val="22"/>
          <w:szCs w:val="22"/>
          <w:lang w:val="en-US"/>
        </w:rPr>
        <w:t xml:space="preserve">Department of Neuroscience, Psychology and Behaviour, University of Leicester, University Road, Leicester, LE1 9HN, </w:t>
      </w:r>
      <w:r w:rsidR="001D222E" w:rsidRPr="0038248E">
        <w:rPr>
          <w:rFonts w:cs="Arial"/>
          <w:color w:val="000000"/>
          <w:sz w:val="22"/>
          <w:szCs w:val="22"/>
          <w:lang w:val="en-US"/>
        </w:rPr>
        <w:t>UK</w:t>
      </w:r>
    </w:p>
    <w:p w14:paraId="7A2EF60B" w14:textId="0A6BB1FB" w:rsidR="001D222E" w:rsidRPr="0038248E" w:rsidRDefault="001D222E" w:rsidP="008B45E1">
      <w:pPr>
        <w:pStyle w:val="ListParagraph"/>
        <w:numPr>
          <w:ilvl w:val="0"/>
          <w:numId w:val="1"/>
        </w:numPr>
        <w:spacing w:after="240" w:line="23" w:lineRule="atLeast"/>
        <w:ind w:left="284" w:hanging="284"/>
        <w:contextualSpacing w:val="0"/>
        <w:jc w:val="both"/>
        <w:rPr>
          <w:rFonts w:cs="Arial"/>
          <w:color w:val="000000"/>
          <w:sz w:val="22"/>
          <w:szCs w:val="22"/>
          <w:lang w:val="en-US"/>
        </w:rPr>
      </w:pPr>
      <w:r w:rsidRPr="0038248E">
        <w:rPr>
          <w:rFonts w:cs="Arial"/>
          <w:color w:val="000000"/>
          <w:sz w:val="22"/>
          <w:szCs w:val="22"/>
          <w:lang w:val="en-US"/>
        </w:rPr>
        <w:t>Neuroscience Program, Bucknell University, Lewisburg, PA, USA</w:t>
      </w:r>
    </w:p>
    <w:p w14:paraId="1726D81F" w14:textId="57E7F36D" w:rsidR="007549D3" w:rsidRPr="0038248E" w:rsidRDefault="007549D3" w:rsidP="008B45E1">
      <w:pPr>
        <w:pStyle w:val="ListParagraph"/>
        <w:numPr>
          <w:ilvl w:val="0"/>
          <w:numId w:val="1"/>
        </w:numPr>
        <w:spacing w:after="240" w:line="23" w:lineRule="atLeast"/>
        <w:ind w:left="284" w:hanging="284"/>
        <w:contextualSpacing w:val="0"/>
        <w:jc w:val="both"/>
        <w:rPr>
          <w:rFonts w:cs="Arial"/>
          <w:color w:val="000000"/>
          <w:sz w:val="22"/>
          <w:szCs w:val="22"/>
          <w:lang w:val="en-US"/>
        </w:rPr>
      </w:pPr>
      <w:r w:rsidRPr="0038248E">
        <w:rPr>
          <w:rFonts w:cs="Arial"/>
          <w:color w:val="000000"/>
          <w:sz w:val="22"/>
          <w:szCs w:val="22"/>
          <w:lang w:val="en-US"/>
        </w:rPr>
        <w:t>Department of Psychology, Bucknell University, Lewisburg, PA, USA</w:t>
      </w:r>
    </w:p>
    <w:p w14:paraId="60978D79" w14:textId="0FACF43B" w:rsidR="001D222E" w:rsidRPr="0038248E" w:rsidRDefault="001D222E" w:rsidP="008B45E1">
      <w:pPr>
        <w:pStyle w:val="ListParagraph"/>
        <w:numPr>
          <w:ilvl w:val="0"/>
          <w:numId w:val="1"/>
        </w:numPr>
        <w:spacing w:after="240" w:line="23" w:lineRule="atLeast"/>
        <w:ind w:left="284" w:hanging="284"/>
        <w:contextualSpacing w:val="0"/>
        <w:jc w:val="both"/>
        <w:rPr>
          <w:rFonts w:cs="Arial"/>
          <w:color w:val="000000"/>
          <w:sz w:val="22"/>
          <w:szCs w:val="22"/>
          <w:lang w:val="en-US"/>
        </w:rPr>
      </w:pPr>
      <w:r w:rsidRPr="0038248E">
        <w:rPr>
          <w:rFonts w:cs="Arial"/>
          <w:color w:val="000000"/>
          <w:sz w:val="22"/>
          <w:szCs w:val="22"/>
          <w:lang w:val="en-US"/>
        </w:rPr>
        <w:t>Department of Psychology, University of Liverpool, Liverpool, UK</w:t>
      </w:r>
    </w:p>
    <w:p w14:paraId="4C977911" w14:textId="676D6882" w:rsidR="00610B9D" w:rsidRPr="0038248E" w:rsidRDefault="00610B9D" w:rsidP="00610B9D">
      <w:pPr>
        <w:jc w:val="both"/>
        <w:rPr>
          <w:rFonts w:cs="Arial"/>
          <w:color w:val="000000"/>
          <w:sz w:val="22"/>
          <w:szCs w:val="22"/>
          <w:lang w:val="en-US"/>
        </w:rPr>
      </w:pPr>
      <w:r w:rsidRPr="0038248E">
        <w:rPr>
          <w:rFonts w:cs="Arial"/>
          <w:color w:val="000000"/>
          <w:sz w:val="22"/>
          <w:szCs w:val="22"/>
          <w:lang w:val="en-US"/>
        </w:rPr>
        <w:t>* These authors contributed equally.</w:t>
      </w:r>
    </w:p>
    <w:p w14:paraId="05ED20EA" w14:textId="2FE78C12" w:rsidR="009B7819" w:rsidRPr="0038248E" w:rsidRDefault="00610B9D" w:rsidP="0009084A">
      <w:pPr>
        <w:spacing w:line="276" w:lineRule="auto"/>
        <w:jc w:val="both"/>
        <w:rPr>
          <w:rFonts w:cs="Arial"/>
          <w:color w:val="000000"/>
          <w:sz w:val="22"/>
          <w:szCs w:val="22"/>
          <w:lang w:val="en-US"/>
        </w:rPr>
      </w:pPr>
      <w:r w:rsidRPr="0038248E">
        <w:rPr>
          <w:rFonts w:cs="Arial"/>
          <w:color w:val="000000"/>
          <w:sz w:val="22"/>
          <w:szCs w:val="22"/>
          <w:lang w:val="en-US"/>
        </w:rPr>
        <w:t xml:space="preserve">† These authors </w:t>
      </w:r>
      <w:r w:rsidR="003E19E4" w:rsidRPr="0038248E">
        <w:rPr>
          <w:rFonts w:cs="Arial"/>
          <w:color w:val="000000"/>
          <w:sz w:val="22"/>
          <w:szCs w:val="22"/>
          <w:lang w:val="en-US"/>
        </w:rPr>
        <w:t xml:space="preserve">are co-Principal Investigators who </w:t>
      </w:r>
      <w:r w:rsidRPr="0038248E">
        <w:rPr>
          <w:rFonts w:cs="Arial"/>
          <w:color w:val="000000"/>
          <w:sz w:val="22"/>
          <w:szCs w:val="22"/>
          <w:lang w:val="en-US"/>
        </w:rPr>
        <w:t>contributed equally</w:t>
      </w:r>
      <w:r w:rsidR="003E19E4" w:rsidRPr="0038248E">
        <w:rPr>
          <w:rFonts w:cs="Arial"/>
          <w:color w:val="000000"/>
          <w:sz w:val="22"/>
          <w:szCs w:val="22"/>
          <w:lang w:val="en-US"/>
        </w:rPr>
        <w:t>.</w:t>
      </w:r>
      <w:r w:rsidRPr="0038248E">
        <w:rPr>
          <w:rFonts w:cs="Arial"/>
          <w:color w:val="000000"/>
          <w:sz w:val="22"/>
          <w:szCs w:val="22"/>
          <w:lang w:val="en-US"/>
        </w:rPr>
        <w:t xml:space="preserve"> </w:t>
      </w:r>
      <w:r w:rsidR="003E19E4" w:rsidRPr="0038248E">
        <w:rPr>
          <w:rFonts w:cs="Arial"/>
          <w:color w:val="000000"/>
          <w:sz w:val="22"/>
          <w:szCs w:val="22"/>
          <w:lang w:val="en-US"/>
        </w:rPr>
        <w:t>O</w:t>
      </w:r>
      <w:r w:rsidRPr="0038248E">
        <w:rPr>
          <w:rFonts w:cs="Arial"/>
          <w:color w:val="000000"/>
          <w:sz w:val="22"/>
          <w:szCs w:val="22"/>
          <w:lang w:val="en-US"/>
        </w:rPr>
        <w:t>rder of authorship was decided via a postal version of ‘Rock, Paper</w:t>
      </w:r>
      <w:r w:rsidR="00380CF3" w:rsidRPr="0038248E">
        <w:rPr>
          <w:rFonts w:cs="Arial"/>
          <w:color w:val="000000"/>
          <w:sz w:val="22"/>
          <w:szCs w:val="22"/>
          <w:lang w:val="en-US"/>
        </w:rPr>
        <w:t>,</w:t>
      </w:r>
      <w:r w:rsidRPr="0038248E">
        <w:rPr>
          <w:rFonts w:cs="Arial"/>
          <w:color w:val="000000"/>
          <w:sz w:val="22"/>
          <w:szCs w:val="22"/>
          <w:lang w:val="en-US"/>
        </w:rPr>
        <w:t xml:space="preserve"> </w:t>
      </w:r>
      <w:proofErr w:type="gramStart"/>
      <w:r w:rsidRPr="0038248E">
        <w:rPr>
          <w:rFonts w:cs="Arial"/>
          <w:color w:val="000000"/>
          <w:sz w:val="22"/>
          <w:szCs w:val="22"/>
          <w:lang w:val="en-US"/>
        </w:rPr>
        <w:t>Scissors’</w:t>
      </w:r>
      <w:proofErr w:type="gramEnd"/>
      <w:r w:rsidRPr="0038248E">
        <w:rPr>
          <w:rFonts w:cs="Arial"/>
          <w:color w:val="000000"/>
          <w:sz w:val="22"/>
          <w:szCs w:val="22"/>
          <w:lang w:val="en-US"/>
        </w:rPr>
        <w:t>.</w:t>
      </w:r>
    </w:p>
    <w:p w14:paraId="268D5AA9" w14:textId="77777777" w:rsidR="0009084A" w:rsidRPr="0038248E" w:rsidRDefault="0009084A" w:rsidP="0009084A">
      <w:pPr>
        <w:spacing w:line="276" w:lineRule="auto"/>
        <w:jc w:val="both"/>
        <w:rPr>
          <w:rFonts w:cs="Arial"/>
          <w:color w:val="000000"/>
          <w:sz w:val="22"/>
          <w:szCs w:val="22"/>
          <w:lang w:val="en-US"/>
        </w:rPr>
      </w:pPr>
    </w:p>
    <w:p w14:paraId="75146382" w14:textId="38883A78" w:rsidR="0038791C" w:rsidRPr="0038248E" w:rsidRDefault="0038791C" w:rsidP="0009084A">
      <w:pPr>
        <w:spacing w:line="276" w:lineRule="auto"/>
        <w:jc w:val="both"/>
        <w:rPr>
          <w:rFonts w:cs="Arial"/>
          <w:snapToGrid w:val="0"/>
          <w:color w:val="000000"/>
          <w:sz w:val="22"/>
          <w:szCs w:val="22"/>
          <w:lang w:val="en-US" w:eastAsia="en-US"/>
        </w:rPr>
      </w:pPr>
      <w:r w:rsidRPr="0038248E">
        <w:rPr>
          <w:rFonts w:cs="Arial"/>
          <w:snapToGrid w:val="0"/>
          <w:color w:val="000000"/>
          <w:sz w:val="22"/>
          <w:szCs w:val="22"/>
          <w:lang w:val="en-US" w:eastAsia="en-US"/>
        </w:rPr>
        <w:t xml:space="preserve">Correspondence </w:t>
      </w:r>
      <w:r w:rsidRPr="0038248E">
        <w:rPr>
          <w:rFonts w:cs="Arial"/>
          <w:color w:val="000000"/>
          <w:sz w:val="22"/>
          <w:szCs w:val="22"/>
          <w:lang w:val="en-US"/>
        </w:rPr>
        <w:t xml:space="preserve">and reprint requests </w:t>
      </w:r>
      <w:r w:rsidRPr="0038248E">
        <w:rPr>
          <w:rFonts w:cs="Arial"/>
          <w:snapToGrid w:val="0"/>
          <w:color w:val="000000"/>
          <w:sz w:val="22"/>
          <w:szCs w:val="22"/>
          <w:lang w:val="en-US" w:eastAsia="en-US"/>
        </w:rPr>
        <w:t xml:space="preserve">should be addressed to </w:t>
      </w:r>
      <w:r w:rsidR="009B7819" w:rsidRPr="0038248E">
        <w:rPr>
          <w:rFonts w:cs="Arial"/>
          <w:snapToGrid w:val="0"/>
          <w:color w:val="000000"/>
          <w:sz w:val="22"/>
          <w:szCs w:val="22"/>
          <w:lang w:val="en-US" w:eastAsia="en-US"/>
        </w:rPr>
        <w:t>J.E. McCutcheon</w:t>
      </w:r>
      <w:r w:rsidRPr="0038248E">
        <w:rPr>
          <w:rFonts w:cs="Arial"/>
          <w:snapToGrid w:val="0"/>
          <w:color w:val="000000"/>
          <w:sz w:val="22"/>
          <w:szCs w:val="22"/>
          <w:lang w:val="en-US" w:eastAsia="en-US"/>
        </w:rPr>
        <w:t xml:space="preserve"> (</w:t>
      </w:r>
      <w:hyperlink r:id="rId9" w:history="1">
        <w:r w:rsidR="009B7819" w:rsidRPr="0038248E">
          <w:rPr>
            <w:rStyle w:val="Hyperlink"/>
            <w:rFonts w:cs="Arial"/>
            <w:snapToGrid w:val="0"/>
            <w:sz w:val="22"/>
            <w:szCs w:val="22"/>
            <w:lang w:val="en-US" w:eastAsia="en-US"/>
          </w:rPr>
          <w:t>jem64@le.ac.uk</w:t>
        </w:r>
      </w:hyperlink>
      <w:r w:rsidR="009B7819" w:rsidRPr="0038248E">
        <w:rPr>
          <w:rFonts w:cs="Arial"/>
          <w:snapToGrid w:val="0"/>
          <w:color w:val="000000"/>
          <w:sz w:val="22"/>
          <w:szCs w:val="22"/>
          <w:lang w:val="en-US" w:eastAsia="en-US"/>
        </w:rPr>
        <w:t>) or</w:t>
      </w:r>
      <w:r w:rsidRPr="0038248E">
        <w:rPr>
          <w:rFonts w:cs="Arial"/>
          <w:sz w:val="22"/>
          <w:szCs w:val="22"/>
          <w:lang w:val="en-US"/>
        </w:rPr>
        <w:t xml:space="preserve"> to </w:t>
      </w:r>
      <w:r w:rsidR="009B7819" w:rsidRPr="0038248E">
        <w:rPr>
          <w:rFonts w:cs="Arial"/>
          <w:snapToGrid w:val="0"/>
          <w:color w:val="000000"/>
          <w:sz w:val="22"/>
          <w:szCs w:val="22"/>
          <w:lang w:val="en-US" w:eastAsia="en-US"/>
        </w:rPr>
        <w:t>K.P. Myers</w:t>
      </w:r>
      <w:r w:rsidRPr="0038248E">
        <w:rPr>
          <w:rFonts w:cs="Arial"/>
          <w:snapToGrid w:val="0"/>
          <w:color w:val="000000"/>
          <w:sz w:val="22"/>
          <w:szCs w:val="22"/>
          <w:lang w:val="en-US" w:eastAsia="en-US"/>
        </w:rPr>
        <w:t xml:space="preserve"> (</w:t>
      </w:r>
      <w:hyperlink r:id="rId10" w:history="1">
        <w:r w:rsidR="003903D1" w:rsidRPr="0038248E">
          <w:rPr>
            <w:rStyle w:val="Hyperlink"/>
            <w:rFonts w:cs="Arial"/>
            <w:snapToGrid w:val="0"/>
            <w:sz w:val="22"/>
            <w:szCs w:val="22"/>
            <w:lang w:val="en-US" w:eastAsia="en-US"/>
          </w:rPr>
          <w:t>kmyers@bucknell.edu</w:t>
        </w:r>
      </w:hyperlink>
      <w:r w:rsidR="003903D1" w:rsidRPr="0038248E">
        <w:rPr>
          <w:rFonts w:cs="Arial"/>
          <w:snapToGrid w:val="0"/>
          <w:color w:val="000000"/>
          <w:sz w:val="22"/>
          <w:szCs w:val="22"/>
          <w:lang w:val="en-US" w:eastAsia="en-US"/>
        </w:rPr>
        <w:t>)</w:t>
      </w:r>
      <w:r w:rsidR="00610B9D" w:rsidRPr="0038248E">
        <w:rPr>
          <w:rFonts w:cs="Arial"/>
          <w:snapToGrid w:val="0"/>
          <w:color w:val="000000"/>
          <w:sz w:val="22"/>
          <w:szCs w:val="22"/>
          <w:lang w:val="en-US" w:eastAsia="en-US"/>
        </w:rPr>
        <w:t>.</w:t>
      </w:r>
    </w:p>
    <w:p w14:paraId="17DBC66F" w14:textId="77777777" w:rsidR="0009084A" w:rsidRPr="0038248E" w:rsidRDefault="0009084A" w:rsidP="0009084A">
      <w:pPr>
        <w:spacing w:line="276" w:lineRule="auto"/>
        <w:jc w:val="both"/>
        <w:rPr>
          <w:rFonts w:cs="Arial"/>
          <w:snapToGrid w:val="0"/>
          <w:color w:val="000000"/>
          <w:sz w:val="22"/>
          <w:szCs w:val="22"/>
          <w:lang w:val="en-US" w:eastAsia="en-US"/>
        </w:rPr>
      </w:pPr>
    </w:p>
    <w:p w14:paraId="6468939C" w14:textId="77777777" w:rsidR="0009084A" w:rsidRPr="0038248E" w:rsidRDefault="0009084A" w:rsidP="0009084A">
      <w:pPr>
        <w:spacing w:line="276" w:lineRule="auto"/>
        <w:jc w:val="both"/>
        <w:rPr>
          <w:rFonts w:cs="Arial"/>
          <w:b/>
          <w:color w:val="000000"/>
          <w:sz w:val="22"/>
          <w:szCs w:val="22"/>
          <w:lang w:val="en-US"/>
        </w:rPr>
      </w:pPr>
    </w:p>
    <w:p w14:paraId="056ADF43" w14:textId="7C16E80D" w:rsidR="0038791C" w:rsidRPr="0038248E" w:rsidRDefault="0038791C" w:rsidP="0009084A">
      <w:pPr>
        <w:spacing w:line="276" w:lineRule="auto"/>
        <w:jc w:val="both"/>
        <w:rPr>
          <w:rFonts w:cs="Arial"/>
          <w:color w:val="000000"/>
          <w:sz w:val="22"/>
          <w:szCs w:val="22"/>
          <w:lang w:val="en-US"/>
        </w:rPr>
      </w:pPr>
      <w:r w:rsidRPr="0038248E">
        <w:rPr>
          <w:rFonts w:cs="Arial"/>
          <w:b/>
          <w:color w:val="000000"/>
          <w:sz w:val="22"/>
          <w:szCs w:val="22"/>
          <w:lang w:val="en-US"/>
        </w:rPr>
        <w:t>Author’s contribution:</w:t>
      </w:r>
      <w:r w:rsidR="00D36CA5" w:rsidRPr="0038248E">
        <w:rPr>
          <w:rFonts w:cs="Arial"/>
          <w:b/>
          <w:color w:val="000000"/>
          <w:sz w:val="22"/>
          <w:szCs w:val="22"/>
          <w:lang w:val="en-US"/>
        </w:rPr>
        <w:t xml:space="preserve"> </w:t>
      </w:r>
      <w:r w:rsidR="00D36D49" w:rsidRPr="0038248E">
        <w:rPr>
          <w:rFonts w:cs="Arial"/>
          <w:color w:val="000000"/>
          <w:sz w:val="22"/>
          <w:szCs w:val="22"/>
          <w:lang w:val="en-US"/>
        </w:rPr>
        <w:t>FN, SP</w:t>
      </w:r>
      <w:r w:rsidR="00D36CA5" w:rsidRPr="0038248E">
        <w:rPr>
          <w:rFonts w:cs="Arial"/>
          <w:color w:val="000000"/>
          <w:sz w:val="22"/>
          <w:szCs w:val="22"/>
          <w:lang w:val="en-US"/>
        </w:rPr>
        <w:t xml:space="preserve">, MS, RR, KM and JM performed experiments and analyzed data; </w:t>
      </w:r>
      <w:r w:rsidR="00D36D49" w:rsidRPr="0038248E">
        <w:rPr>
          <w:rFonts w:cs="Arial"/>
          <w:color w:val="000000"/>
          <w:sz w:val="22"/>
          <w:szCs w:val="22"/>
          <w:lang w:val="en-US"/>
        </w:rPr>
        <w:t>FN, SP</w:t>
      </w:r>
      <w:r w:rsidR="00D36CA5" w:rsidRPr="0038248E">
        <w:rPr>
          <w:rFonts w:cs="Arial"/>
          <w:color w:val="000000"/>
          <w:sz w:val="22"/>
          <w:szCs w:val="22"/>
          <w:lang w:val="en-US"/>
        </w:rPr>
        <w:t>, ER, KM and JM drafted and edited the final manuscript.</w:t>
      </w:r>
    </w:p>
    <w:p w14:paraId="65585D46" w14:textId="77777777" w:rsidR="0009084A" w:rsidRPr="0038248E" w:rsidRDefault="0009084A" w:rsidP="0009084A">
      <w:pPr>
        <w:spacing w:line="276" w:lineRule="auto"/>
        <w:jc w:val="both"/>
        <w:rPr>
          <w:rFonts w:cs="Arial"/>
          <w:b/>
          <w:color w:val="000000"/>
          <w:sz w:val="22"/>
          <w:szCs w:val="22"/>
          <w:lang w:val="en-US"/>
        </w:rPr>
      </w:pPr>
    </w:p>
    <w:p w14:paraId="1AF3B96A" w14:textId="77777777" w:rsidR="0009084A" w:rsidRPr="0038248E" w:rsidRDefault="0009084A" w:rsidP="0009084A">
      <w:pPr>
        <w:spacing w:line="276" w:lineRule="auto"/>
        <w:jc w:val="both"/>
        <w:rPr>
          <w:rFonts w:cs="Arial"/>
          <w:b/>
          <w:color w:val="000000"/>
          <w:sz w:val="22"/>
          <w:szCs w:val="22"/>
          <w:lang w:val="en-US"/>
        </w:rPr>
      </w:pPr>
    </w:p>
    <w:p w14:paraId="7774ADDD" w14:textId="58114CF9" w:rsidR="003903D1" w:rsidRPr="0038248E" w:rsidRDefault="0038791C" w:rsidP="0009084A">
      <w:pPr>
        <w:spacing w:line="276" w:lineRule="auto"/>
        <w:jc w:val="both"/>
        <w:rPr>
          <w:rFonts w:cs="Arial"/>
          <w:color w:val="000000"/>
          <w:sz w:val="22"/>
          <w:szCs w:val="22"/>
          <w:lang w:val="en-US"/>
        </w:rPr>
      </w:pPr>
      <w:r w:rsidRPr="0038248E">
        <w:rPr>
          <w:rFonts w:cs="Arial"/>
          <w:color w:val="000000"/>
          <w:sz w:val="22"/>
          <w:szCs w:val="22"/>
          <w:lang w:val="en-US"/>
        </w:rPr>
        <w:t xml:space="preserve">Abstract: </w:t>
      </w:r>
      <w:r w:rsidR="003869A9" w:rsidRPr="0038248E">
        <w:rPr>
          <w:rFonts w:cs="Arial"/>
          <w:color w:val="000000"/>
          <w:sz w:val="22"/>
          <w:szCs w:val="22"/>
          <w:lang w:val="en-US"/>
        </w:rPr>
        <w:t>2</w:t>
      </w:r>
      <w:r w:rsidR="00B67403">
        <w:rPr>
          <w:rFonts w:cs="Arial"/>
          <w:color w:val="000000"/>
          <w:sz w:val="22"/>
          <w:szCs w:val="22"/>
          <w:lang w:val="en-US"/>
        </w:rPr>
        <w:t>40</w:t>
      </w:r>
      <w:r w:rsidRPr="0038248E">
        <w:rPr>
          <w:rFonts w:cs="Arial"/>
          <w:color w:val="000000"/>
          <w:sz w:val="22"/>
          <w:szCs w:val="22"/>
          <w:lang w:val="en-US"/>
        </w:rPr>
        <w:t xml:space="preserve"> / Introduction: </w:t>
      </w:r>
      <w:r w:rsidR="00B67403">
        <w:rPr>
          <w:rFonts w:cs="Arial"/>
          <w:color w:val="000000"/>
          <w:sz w:val="22"/>
          <w:szCs w:val="22"/>
          <w:lang w:val="en-US"/>
        </w:rPr>
        <w:t>853</w:t>
      </w:r>
      <w:r w:rsidRPr="0038248E">
        <w:rPr>
          <w:rFonts w:cs="Arial"/>
          <w:color w:val="000000"/>
          <w:sz w:val="22"/>
          <w:szCs w:val="22"/>
          <w:lang w:val="en-US"/>
        </w:rPr>
        <w:t xml:space="preserve"> / Discussion: </w:t>
      </w:r>
      <w:r w:rsidR="00896605" w:rsidRPr="0038248E">
        <w:rPr>
          <w:rFonts w:cs="Arial"/>
          <w:color w:val="000000"/>
          <w:sz w:val="22"/>
          <w:szCs w:val="22"/>
          <w:lang w:val="en-US"/>
        </w:rPr>
        <w:t>1</w:t>
      </w:r>
      <w:r w:rsidR="00B67403">
        <w:rPr>
          <w:rFonts w:cs="Arial"/>
          <w:color w:val="000000"/>
          <w:sz w:val="22"/>
          <w:szCs w:val="22"/>
          <w:lang w:val="en-US"/>
        </w:rPr>
        <w:t>597</w:t>
      </w:r>
      <w:r w:rsidR="003903D1" w:rsidRPr="0038248E">
        <w:rPr>
          <w:rFonts w:cs="Arial"/>
          <w:color w:val="000000"/>
          <w:sz w:val="22"/>
          <w:szCs w:val="22"/>
          <w:lang w:val="en-US"/>
        </w:rPr>
        <w:t xml:space="preserve"> w</w:t>
      </w:r>
      <w:r w:rsidRPr="0038248E">
        <w:rPr>
          <w:rFonts w:cs="Arial"/>
          <w:color w:val="000000"/>
          <w:sz w:val="22"/>
          <w:szCs w:val="22"/>
          <w:lang w:val="en-US"/>
        </w:rPr>
        <w:t>ords</w:t>
      </w:r>
      <w:r w:rsidR="003903D1" w:rsidRPr="0038248E">
        <w:rPr>
          <w:rFonts w:cs="Arial"/>
          <w:color w:val="000000"/>
          <w:sz w:val="22"/>
          <w:szCs w:val="22"/>
          <w:lang w:val="en-US"/>
        </w:rPr>
        <w:br w:type="page"/>
      </w:r>
    </w:p>
    <w:p w14:paraId="523EEA39" w14:textId="77777777" w:rsidR="003903D1" w:rsidRPr="0038248E" w:rsidRDefault="003903D1" w:rsidP="00854C41">
      <w:pPr>
        <w:jc w:val="both"/>
        <w:rPr>
          <w:rFonts w:cs="Arial"/>
          <w:b/>
          <w:color w:val="000000"/>
          <w:lang w:val="en-US"/>
        </w:rPr>
      </w:pPr>
      <w:r w:rsidRPr="0038248E">
        <w:rPr>
          <w:rFonts w:cs="Arial"/>
          <w:b/>
          <w:color w:val="000000"/>
          <w:lang w:val="en-US"/>
        </w:rPr>
        <w:lastRenderedPageBreak/>
        <w:t>ABSTRACT</w:t>
      </w:r>
    </w:p>
    <w:p w14:paraId="52AC7F1F" w14:textId="763315AB" w:rsidR="003903D1" w:rsidRPr="0038248E" w:rsidRDefault="007A4B98" w:rsidP="00D36CA5">
      <w:pPr>
        <w:widowControl w:val="0"/>
        <w:spacing w:line="360" w:lineRule="auto"/>
        <w:jc w:val="both"/>
        <w:rPr>
          <w:rFonts w:cs="Arial"/>
          <w:color w:val="000000"/>
          <w:sz w:val="22"/>
          <w:szCs w:val="22"/>
          <w:lang w:val="en-US"/>
        </w:rPr>
      </w:pPr>
      <w:r w:rsidRPr="0038248E">
        <w:rPr>
          <w:rFonts w:cs="Arial"/>
          <w:color w:val="000000"/>
          <w:sz w:val="22"/>
          <w:szCs w:val="22"/>
          <w:lang w:val="en-US"/>
        </w:rPr>
        <w:t xml:space="preserve">In studies of eating behavior that have been conducted in humans, the </w:t>
      </w:r>
      <w:r w:rsidR="003E19E4" w:rsidRPr="0038248E">
        <w:rPr>
          <w:rFonts w:cs="Arial"/>
          <w:color w:val="000000"/>
          <w:sz w:val="22"/>
          <w:szCs w:val="22"/>
          <w:lang w:val="en-US"/>
        </w:rPr>
        <w:t xml:space="preserve">tendency to consume more when given larger portions of food, known as the </w:t>
      </w:r>
      <w:r w:rsidRPr="0038248E">
        <w:rPr>
          <w:rFonts w:cs="Arial"/>
          <w:color w:val="000000"/>
          <w:sz w:val="22"/>
          <w:szCs w:val="22"/>
          <w:lang w:val="en-US"/>
        </w:rPr>
        <w:t>p</w:t>
      </w:r>
      <w:r w:rsidR="007E5884" w:rsidRPr="0038248E">
        <w:rPr>
          <w:rFonts w:cs="Arial"/>
          <w:color w:val="000000"/>
          <w:sz w:val="22"/>
          <w:szCs w:val="22"/>
          <w:lang w:val="en-US"/>
        </w:rPr>
        <w:t>o</w:t>
      </w:r>
      <w:r w:rsidRPr="0038248E">
        <w:rPr>
          <w:rFonts w:cs="Arial"/>
          <w:color w:val="000000"/>
          <w:sz w:val="22"/>
          <w:szCs w:val="22"/>
          <w:lang w:val="en-US"/>
        </w:rPr>
        <w:t>rtion size effect</w:t>
      </w:r>
      <w:r w:rsidR="007E5884" w:rsidRPr="0038248E">
        <w:rPr>
          <w:rFonts w:cs="Arial"/>
          <w:color w:val="000000"/>
          <w:sz w:val="22"/>
          <w:szCs w:val="22"/>
          <w:lang w:val="en-US"/>
        </w:rPr>
        <w:t xml:space="preserve"> (PSE)</w:t>
      </w:r>
      <w:r w:rsidRPr="0038248E">
        <w:rPr>
          <w:rFonts w:cs="Arial"/>
          <w:color w:val="000000"/>
          <w:sz w:val="22"/>
          <w:szCs w:val="22"/>
          <w:lang w:val="en-US"/>
        </w:rPr>
        <w:t>, is one of the most robust and widely replicated</w:t>
      </w:r>
      <w:r w:rsidR="00D36CA5" w:rsidRPr="0038248E">
        <w:rPr>
          <w:rFonts w:cs="Arial"/>
          <w:color w:val="000000"/>
          <w:sz w:val="22"/>
          <w:szCs w:val="22"/>
          <w:lang w:val="en-US"/>
        </w:rPr>
        <w:t xml:space="preserve"> findings</w:t>
      </w:r>
      <w:r w:rsidRPr="0038248E">
        <w:rPr>
          <w:rFonts w:cs="Arial"/>
          <w:color w:val="000000"/>
          <w:sz w:val="22"/>
          <w:szCs w:val="22"/>
          <w:lang w:val="en-US"/>
        </w:rPr>
        <w:t xml:space="preserve">. Despite this, the mechanisms that underpin it are still unknown. In particular, it is unclear whether </w:t>
      </w:r>
      <w:r w:rsidR="007E5884" w:rsidRPr="0038248E">
        <w:rPr>
          <w:rFonts w:cs="Arial"/>
          <w:color w:val="000000"/>
          <w:sz w:val="22"/>
          <w:szCs w:val="22"/>
          <w:lang w:val="en-US"/>
        </w:rPr>
        <w:t>the PSE</w:t>
      </w:r>
      <w:r w:rsidRPr="0038248E">
        <w:rPr>
          <w:rFonts w:cs="Arial"/>
          <w:color w:val="000000"/>
          <w:sz w:val="22"/>
          <w:szCs w:val="22"/>
          <w:lang w:val="en-US"/>
        </w:rPr>
        <w:t xml:space="preserve"> arises from higher-order social and cognitive processes that are uni</w:t>
      </w:r>
      <w:r w:rsidR="007E5884" w:rsidRPr="0038248E">
        <w:rPr>
          <w:rFonts w:cs="Arial"/>
          <w:color w:val="000000"/>
          <w:sz w:val="22"/>
          <w:szCs w:val="22"/>
          <w:lang w:val="en-US"/>
        </w:rPr>
        <w:t>que to humans or</w:t>
      </w:r>
      <w:r w:rsidR="00D36CA5" w:rsidRPr="0038248E">
        <w:rPr>
          <w:rFonts w:cs="Arial"/>
          <w:color w:val="000000"/>
          <w:sz w:val="22"/>
          <w:szCs w:val="22"/>
          <w:lang w:val="en-US"/>
        </w:rPr>
        <w:t>,</w:t>
      </w:r>
      <w:r w:rsidRPr="0038248E">
        <w:rPr>
          <w:rFonts w:cs="Arial"/>
          <w:color w:val="000000"/>
          <w:sz w:val="22"/>
          <w:szCs w:val="22"/>
          <w:lang w:val="en-US"/>
        </w:rPr>
        <w:t xml:space="preserve"> instead</w:t>
      </w:r>
      <w:r w:rsidR="00D36CA5" w:rsidRPr="0038248E">
        <w:rPr>
          <w:rFonts w:cs="Arial"/>
          <w:color w:val="000000"/>
          <w:sz w:val="22"/>
          <w:szCs w:val="22"/>
          <w:lang w:val="en-US"/>
        </w:rPr>
        <w:t>,</w:t>
      </w:r>
      <w:r w:rsidRPr="0038248E">
        <w:rPr>
          <w:rFonts w:cs="Arial"/>
          <w:color w:val="000000"/>
          <w:sz w:val="22"/>
          <w:szCs w:val="22"/>
          <w:lang w:val="en-US"/>
        </w:rPr>
        <w:t xml:space="preserve"> reflects more fundamental processes that drive feeding, such as conditioned food-seeking. Importantly, studies in rodents </w:t>
      </w:r>
      <w:r w:rsidR="007E5884" w:rsidRPr="0038248E">
        <w:rPr>
          <w:rFonts w:cs="Arial"/>
          <w:color w:val="000000"/>
          <w:sz w:val="22"/>
          <w:szCs w:val="22"/>
          <w:lang w:val="en-US"/>
        </w:rPr>
        <w:t>and</w:t>
      </w:r>
      <w:r w:rsidRPr="0038248E">
        <w:rPr>
          <w:rFonts w:cs="Arial"/>
          <w:color w:val="000000"/>
          <w:sz w:val="22"/>
          <w:szCs w:val="22"/>
          <w:lang w:val="en-US"/>
        </w:rPr>
        <w:t xml:space="preserve"> other animals have yet to show convincing evidence of a PSE.</w:t>
      </w:r>
      <w:r w:rsidR="007E5884" w:rsidRPr="0038248E">
        <w:rPr>
          <w:rFonts w:cs="Arial"/>
          <w:color w:val="000000"/>
          <w:sz w:val="22"/>
          <w:szCs w:val="22"/>
          <w:lang w:val="en-US"/>
        </w:rPr>
        <w:t xml:space="preserve"> </w:t>
      </w:r>
      <w:r w:rsidRPr="0038248E">
        <w:rPr>
          <w:rFonts w:cs="Arial"/>
          <w:color w:val="000000"/>
          <w:sz w:val="22"/>
          <w:szCs w:val="22"/>
          <w:lang w:val="en-US"/>
        </w:rPr>
        <w:t xml:space="preserve">In this series of studies, we used </w:t>
      </w:r>
      <w:r w:rsidR="007E5884" w:rsidRPr="0038248E">
        <w:rPr>
          <w:rFonts w:cs="Arial"/>
          <w:color w:val="000000"/>
          <w:sz w:val="22"/>
          <w:szCs w:val="22"/>
          <w:lang w:val="en-US"/>
        </w:rPr>
        <w:t xml:space="preserve">several methods to test </w:t>
      </w:r>
      <w:r w:rsidR="00192432">
        <w:rPr>
          <w:rFonts w:cs="Arial"/>
          <w:color w:val="000000"/>
          <w:sz w:val="22"/>
          <w:szCs w:val="22"/>
          <w:lang w:val="en-US"/>
        </w:rPr>
        <w:t xml:space="preserve">for a PSE in adult male Sprague </w:t>
      </w:r>
      <w:r w:rsidR="007E5884" w:rsidRPr="0038248E">
        <w:rPr>
          <w:rFonts w:cs="Arial"/>
          <w:color w:val="000000"/>
          <w:sz w:val="22"/>
          <w:szCs w:val="22"/>
          <w:lang w:val="en-US"/>
        </w:rPr>
        <w:t>Dawley rats. Our approaches included using visually identifiable portions of a palatable food; training on a plate cleaning procedure; providing portion sizes of food pellets that were signa</w:t>
      </w:r>
      <w:r w:rsidR="00D36CA5" w:rsidRPr="0038248E">
        <w:rPr>
          <w:rFonts w:cs="Arial"/>
          <w:color w:val="000000"/>
          <w:sz w:val="22"/>
          <w:szCs w:val="22"/>
          <w:lang w:val="en-US"/>
        </w:rPr>
        <w:t xml:space="preserve">led by auditory and visual food-predictive </w:t>
      </w:r>
      <w:r w:rsidR="007E5884" w:rsidRPr="0038248E">
        <w:rPr>
          <w:rFonts w:cs="Arial"/>
          <w:color w:val="000000"/>
          <w:sz w:val="22"/>
          <w:szCs w:val="22"/>
          <w:lang w:val="en-US"/>
        </w:rPr>
        <w:t xml:space="preserve">cues; providing food with amorphous shape properties; and providing standard chow diet portions in home cages. In none of these </w:t>
      </w:r>
      <w:r w:rsidR="003E19E4" w:rsidRPr="0038248E">
        <w:rPr>
          <w:rFonts w:cs="Arial"/>
          <w:color w:val="000000"/>
          <w:sz w:val="22"/>
          <w:szCs w:val="22"/>
          <w:lang w:val="en-US"/>
        </w:rPr>
        <w:t>manipulations</w:t>
      </w:r>
      <w:r w:rsidR="007E5884" w:rsidRPr="0038248E">
        <w:rPr>
          <w:rFonts w:cs="Arial"/>
          <w:color w:val="000000"/>
          <w:sz w:val="22"/>
          <w:szCs w:val="22"/>
          <w:lang w:val="en-US"/>
        </w:rPr>
        <w:t xml:space="preserve"> did larger portions </w:t>
      </w:r>
      <w:r w:rsidR="003E19E4" w:rsidRPr="0038248E">
        <w:rPr>
          <w:rFonts w:cs="Arial"/>
          <w:color w:val="000000"/>
          <w:sz w:val="22"/>
          <w:szCs w:val="22"/>
          <w:lang w:val="en-US"/>
        </w:rPr>
        <w:t>increase</w:t>
      </w:r>
      <w:r w:rsidR="007E5884" w:rsidRPr="0038248E">
        <w:rPr>
          <w:rFonts w:cs="Arial"/>
          <w:color w:val="000000"/>
          <w:sz w:val="22"/>
          <w:szCs w:val="22"/>
          <w:lang w:val="en-US"/>
        </w:rPr>
        <w:t xml:space="preserve"> food intake. In summary, our data </w:t>
      </w:r>
      <w:r w:rsidR="00E447AC" w:rsidRPr="0038248E">
        <w:rPr>
          <w:rFonts w:cs="Arial"/>
          <w:color w:val="000000"/>
          <w:sz w:val="22"/>
          <w:szCs w:val="22"/>
          <w:lang w:val="en-US"/>
        </w:rPr>
        <w:t>provide no evidence that a PSE is</w:t>
      </w:r>
      <w:r w:rsidR="007E5884" w:rsidRPr="0038248E">
        <w:rPr>
          <w:rFonts w:cs="Arial"/>
          <w:color w:val="000000"/>
          <w:sz w:val="22"/>
          <w:szCs w:val="22"/>
          <w:lang w:val="en-US"/>
        </w:rPr>
        <w:t xml:space="preserve"> present in </w:t>
      </w:r>
      <w:r w:rsidR="00192432">
        <w:rPr>
          <w:rFonts w:cs="Arial"/>
          <w:color w:val="000000"/>
          <w:sz w:val="22"/>
          <w:szCs w:val="22"/>
          <w:lang w:val="en-US"/>
        </w:rPr>
        <w:t xml:space="preserve">male Sprague </w:t>
      </w:r>
      <w:r w:rsidR="00325E32" w:rsidRPr="0038248E">
        <w:rPr>
          <w:rFonts w:cs="Arial"/>
          <w:color w:val="000000"/>
          <w:sz w:val="22"/>
          <w:szCs w:val="22"/>
          <w:lang w:val="en-US"/>
        </w:rPr>
        <w:t xml:space="preserve">Dawley </w:t>
      </w:r>
      <w:r w:rsidR="007E5884" w:rsidRPr="0038248E">
        <w:rPr>
          <w:rFonts w:cs="Arial"/>
          <w:color w:val="000000"/>
          <w:sz w:val="22"/>
          <w:szCs w:val="22"/>
          <w:lang w:val="en-US"/>
        </w:rPr>
        <w:t>rats</w:t>
      </w:r>
      <w:r w:rsidR="00E447AC" w:rsidRPr="0038248E">
        <w:rPr>
          <w:rFonts w:cs="Arial"/>
          <w:color w:val="000000"/>
          <w:sz w:val="22"/>
          <w:szCs w:val="22"/>
          <w:lang w:val="en-US"/>
        </w:rPr>
        <w:t>,</w:t>
      </w:r>
      <w:r w:rsidR="007E5884" w:rsidRPr="0038248E">
        <w:rPr>
          <w:rFonts w:cs="Arial"/>
          <w:color w:val="000000"/>
          <w:sz w:val="22"/>
          <w:szCs w:val="22"/>
          <w:lang w:val="en-US"/>
        </w:rPr>
        <w:t xml:space="preserve"> </w:t>
      </w:r>
      <w:r w:rsidR="004A3F78" w:rsidRPr="0038248E">
        <w:rPr>
          <w:rFonts w:cs="Arial"/>
          <w:color w:val="000000"/>
          <w:sz w:val="22"/>
          <w:szCs w:val="22"/>
          <w:lang w:val="en-US"/>
        </w:rPr>
        <w:t>and if</w:t>
      </w:r>
      <w:r w:rsidR="007E5884" w:rsidRPr="0038248E">
        <w:rPr>
          <w:rFonts w:cs="Arial"/>
          <w:color w:val="000000"/>
          <w:sz w:val="22"/>
          <w:szCs w:val="22"/>
          <w:lang w:val="en-US"/>
        </w:rPr>
        <w:t xml:space="preserve"> it is, it is more nuanced</w:t>
      </w:r>
      <w:r w:rsidR="00F17F97" w:rsidRPr="0038248E">
        <w:rPr>
          <w:rFonts w:cs="Arial"/>
          <w:color w:val="000000"/>
          <w:sz w:val="22"/>
          <w:szCs w:val="22"/>
          <w:lang w:val="en-US"/>
        </w:rPr>
        <w:t>,</w:t>
      </w:r>
      <w:r w:rsidR="007E5884" w:rsidRPr="0038248E">
        <w:rPr>
          <w:rFonts w:cs="Arial"/>
          <w:color w:val="000000"/>
          <w:sz w:val="22"/>
          <w:szCs w:val="22"/>
          <w:lang w:val="en-US"/>
        </w:rPr>
        <w:t xml:space="preserve"> dependent on experimental procedure</w:t>
      </w:r>
      <w:r w:rsidR="004A3F78" w:rsidRPr="0038248E">
        <w:rPr>
          <w:rFonts w:cs="Arial"/>
          <w:color w:val="000000"/>
          <w:sz w:val="22"/>
          <w:szCs w:val="22"/>
          <w:lang w:val="en-US"/>
        </w:rPr>
        <w:t>,</w:t>
      </w:r>
      <w:r w:rsidR="007E5884" w:rsidRPr="0038248E">
        <w:rPr>
          <w:rFonts w:cs="Arial"/>
          <w:color w:val="000000"/>
          <w:sz w:val="22"/>
          <w:szCs w:val="22"/>
          <w:lang w:val="en-US"/>
        </w:rPr>
        <w:t xml:space="preserve"> </w:t>
      </w:r>
      <w:r w:rsidR="00F17F97" w:rsidRPr="0038248E">
        <w:rPr>
          <w:rFonts w:cs="Arial"/>
          <w:color w:val="000000"/>
          <w:sz w:val="22"/>
          <w:szCs w:val="22"/>
          <w:lang w:val="en-US"/>
        </w:rPr>
        <w:t>and/or smaller in size than it is in humans</w:t>
      </w:r>
      <w:r w:rsidR="007E5884" w:rsidRPr="0038248E">
        <w:rPr>
          <w:rFonts w:cs="Arial"/>
          <w:color w:val="000000"/>
          <w:sz w:val="22"/>
          <w:szCs w:val="22"/>
          <w:lang w:val="en-US"/>
        </w:rPr>
        <w:t xml:space="preserve">. In turn, these findings suggest that the widely-replicated PSE in humans may be more likely to reflect higher-order cognitive and social processes than </w:t>
      </w:r>
      <w:r w:rsidR="00093FDA" w:rsidRPr="0038248E">
        <w:rPr>
          <w:rFonts w:cs="Arial"/>
          <w:color w:val="000000"/>
          <w:sz w:val="22"/>
          <w:szCs w:val="22"/>
          <w:lang w:val="en-US"/>
        </w:rPr>
        <w:t>fundamental conditioned behavio</w:t>
      </w:r>
      <w:r w:rsidR="007E5884" w:rsidRPr="0038248E">
        <w:rPr>
          <w:rFonts w:cs="Arial"/>
          <w:color w:val="000000"/>
          <w:sz w:val="22"/>
          <w:szCs w:val="22"/>
          <w:lang w:val="en-US"/>
        </w:rPr>
        <w:t>r</w:t>
      </w:r>
      <w:r w:rsidR="00D36CA5" w:rsidRPr="0038248E">
        <w:rPr>
          <w:rFonts w:cs="Arial"/>
          <w:color w:val="000000"/>
          <w:sz w:val="22"/>
          <w:szCs w:val="22"/>
          <w:lang w:val="en-US"/>
        </w:rPr>
        <w:t>s</w:t>
      </w:r>
      <w:r w:rsidR="007E5884" w:rsidRPr="0038248E">
        <w:rPr>
          <w:rFonts w:cs="Arial"/>
          <w:color w:val="000000"/>
          <w:sz w:val="22"/>
          <w:szCs w:val="22"/>
          <w:lang w:val="en-US"/>
        </w:rPr>
        <w:t>.</w:t>
      </w:r>
    </w:p>
    <w:p w14:paraId="7008BB1C" w14:textId="77777777" w:rsidR="00D36CA5" w:rsidRPr="0038248E" w:rsidRDefault="00D36CA5" w:rsidP="00854C41">
      <w:pPr>
        <w:widowControl w:val="0"/>
        <w:jc w:val="both"/>
        <w:rPr>
          <w:rFonts w:cs="Arial"/>
          <w:b/>
          <w:color w:val="000000"/>
          <w:sz w:val="22"/>
          <w:szCs w:val="22"/>
          <w:lang w:val="en-US"/>
        </w:rPr>
      </w:pPr>
    </w:p>
    <w:p w14:paraId="3E95B01D" w14:textId="782FBC77" w:rsidR="003903D1" w:rsidRPr="0038248E" w:rsidRDefault="003903D1" w:rsidP="00854C41">
      <w:pPr>
        <w:widowControl w:val="0"/>
        <w:jc w:val="both"/>
        <w:rPr>
          <w:rFonts w:cs="Arial"/>
          <w:b/>
          <w:color w:val="000000"/>
          <w:sz w:val="22"/>
          <w:szCs w:val="22"/>
          <w:lang w:val="en-US"/>
        </w:rPr>
      </w:pPr>
      <w:r w:rsidRPr="0038248E">
        <w:rPr>
          <w:rFonts w:cs="Arial"/>
          <w:b/>
          <w:color w:val="000000"/>
          <w:sz w:val="22"/>
          <w:szCs w:val="22"/>
          <w:lang w:val="en-US"/>
        </w:rPr>
        <w:t>Highlights:</w:t>
      </w:r>
    </w:p>
    <w:p w14:paraId="0302C3F8" w14:textId="38003C05" w:rsidR="00150033" w:rsidRPr="0038248E" w:rsidRDefault="00150033" w:rsidP="00D36CA5">
      <w:pPr>
        <w:pStyle w:val="ListParagraph"/>
        <w:widowControl w:val="0"/>
        <w:numPr>
          <w:ilvl w:val="0"/>
          <w:numId w:val="15"/>
        </w:numPr>
        <w:spacing w:after="0" w:line="360" w:lineRule="auto"/>
        <w:ind w:left="714" w:hanging="357"/>
        <w:contextualSpacing w:val="0"/>
        <w:jc w:val="both"/>
        <w:rPr>
          <w:rFonts w:cs="Arial"/>
          <w:color w:val="000000"/>
          <w:sz w:val="22"/>
          <w:szCs w:val="22"/>
          <w:lang w:val="en-US"/>
        </w:rPr>
      </w:pPr>
      <w:r w:rsidRPr="0038248E">
        <w:rPr>
          <w:rFonts w:cs="Arial"/>
          <w:color w:val="000000"/>
          <w:sz w:val="22"/>
          <w:szCs w:val="22"/>
          <w:lang w:val="en-US"/>
        </w:rPr>
        <w:t>P</w:t>
      </w:r>
      <w:r w:rsidR="007E5884" w:rsidRPr="0038248E">
        <w:rPr>
          <w:rFonts w:cs="Arial"/>
          <w:color w:val="000000"/>
          <w:sz w:val="22"/>
          <w:szCs w:val="22"/>
          <w:lang w:val="en-US"/>
        </w:rPr>
        <w:t xml:space="preserve">ortion size effect (PSE) </w:t>
      </w:r>
      <w:r w:rsidRPr="0038248E">
        <w:rPr>
          <w:rFonts w:cs="Arial"/>
          <w:color w:val="000000"/>
          <w:sz w:val="22"/>
          <w:szCs w:val="22"/>
          <w:lang w:val="en-US"/>
        </w:rPr>
        <w:t xml:space="preserve">refers to increased </w:t>
      </w:r>
      <w:r w:rsidR="00D36CA5" w:rsidRPr="0038248E">
        <w:rPr>
          <w:rFonts w:cs="Arial"/>
          <w:color w:val="000000"/>
          <w:sz w:val="22"/>
          <w:szCs w:val="22"/>
          <w:lang w:val="en-US"/>
        </w:rPr>
        <w:t xml:space="preserve">food </w:t>
      </w:r>
      <w:r w:rsidRPr="0038248E">
        <w:rPr>
          <w:rFonts w:cs="Arial"/>
          <w:color w:val="000000"/>
          <w:sz w:val="22"/>
          <w:szCs w:val="22"/>
          <w:lang w:val="en-US"/>
        </w:rPr>
        <w:t xml:space="preserve">intake </w:t>
      </w:r>
      <w:r w:rsidR="00D36CA5" w:rsidRPr="0038248E">
        <w:rPr>
          <w:rFonts w:cs="Arial"/>
          <w:color w:val="000000"/>
          <w:sz w:val="22"/>
          <w:szCs w:val="22"/>
          <w:lang w:val="en-US"/>
        </w:rPr>
        <w:t>induced by</w:t>
      </w:r>
      <w:r w:rsidRPr="0038248E">
        <w:rPr>
          <w:rFonts w:cs="Arial"/>
          <w:color w:val="000000"/>
          <w:sz w:val="22"/>
          <w:szCs w:val="22"/>
          <w:lang w:val="en-US"/>
        </w:rPr>
        <w:t xml:space="preserve"> large portions</w:t>
      </w:r>
      <w:r w:rsidR="00D36CA5" w:rsidRPr="0038248E">
        <w:rPr>
          <w:rFonts w:cs="Arial"/>
          <w:color w:val="000000"/>
          <w:sz w:val="22"/>
          <w:szCs w:val="22"/>
          <w:lang w:val="en-US"/>
        </w:rPr>
        <w:t>.</w:t>
      </w:r>
    </w:p>
    <w:p w14:paraId="3973B7BE" w14:textId="63E07A60" w:rsidR="007E5884" w:rsidRPr="0038248E" w:rsidRDefault="00D36CA5" w:rsidP="00D36CA5">
      <w:pPr>
        <w:pStyle w:val="ListParagraph"/>
        <w:widowControl w:val="0"/>
        <w:numPr>
          <w:ilvl w:val="0"/>
          <w:numId w:val="15"/>
        </w:numPr>
        <w:spacing w:after="0" w:line="360" w:lineRule="auto"/>
        <w:ind w:left="714" w:hanging="357"/>
        <w:contextualSpacing w:val="0"/>
        <w:jc w:val="both"/>
        <w:rPr>
          <w:rFonts w:cs="Arial"/>
          <w:color w:val="000000"/>
          <w:sz w:val="22"/>
          <w:szCs w:val="22"/>
          <w:lang w:val="en-US"/>
        </w:rPr>
      </w:pPr>
      <w:r w:rsidRPr="0038248E">
        <w:rPr>
          <w:rFonts w:cs="Arial"/>
          <w:color w:val="000000"/>
          <w:sz w:val="22"/>
          <w:szCs w:val="22"/>
          <w:lang w:val="en-US"/>
        </w:rPr>
        <w:t>Although</w:t>
      </w:r>
      <w:r w:rsidR="007E5884" w:rsidRPr="0038248E">
        <w:rPr>
          <w:rFonts w:cs="Arial"/>
          <w:color w:val="000000"/>
          <w:sz w:val="22"/>
          <w:szCs w:val="22"/>
          <w:lang w:val="en-US"/>
        </w:rPr>
        <w:t xml:space="preserve"> widely replicat</w:t>
      </w:r>
      <w:r w:rsidR="00150033" w:rsidRPr="0038248E">
        <w:rPr>
          <w:rFonts w:cs="Arial"/>
          <w:color w:val="000000"/>
          <w:sz w:val="22"/>
          <w:szCs w:val="22"/>
          <w:lang w:val="en-US"/>
        </w:rPr>
        <w:t>ed in human feeding studies</w:t>
      </w:r>
      <w:r w:rsidRPr="0038248E">
        <w:rPr>
          <w:rFonts w:cs="Arial"/>
          <w:color w:val="000000"/>
          <w:sz w:val="22"/>
          <w:szCs w:val="22"/>
          <w:lang w:val="en-US"/>
        </w:rPr>
        <w:t>, it may not exist animals</w:t>
      </w:r>
      <w:r w:rsidR="00150033" w:rsidRPr="0038248E">
        <w:rPr>
          <w:rFonts w:cs="Arial"/>
          <w:color w:val="000000"/>
          <w:sz w:val="22"/>
          <w:szCs w:val="22"/>
          <w:lang w:val="en-US"/>
        </w:rPr>
        <w:t>.</w:t>
      </w:r>
    </w:p>
    <w:p w14:paraId="07B1150A" w14:textId="2682E19F" w:rsidR="00150033" w:rsidRPr="0038248E" w:rsidRDefault="00D36CA5" w:rsidP="00D36CA5">
      <w:pPr>
        <w:pStyle w:val="ListParagraph"/>
        <w:widowControl w:val="0"/>
        <w:numPr>
          <w:ilvl w:val="0"/>
          <w:numId w:val="15"/>
        </w:numPr>
        <w:spacing w:after="0" w:line="360" w:lineRule="auto"/>
        <w:ind w:left="714" w:hanging="357"/>
        <w:contextualSpacing w:val="0"/>
        <w:jc w:val="both"/>
        <w:rPr>
          <w:rFonts w:cs="Arial"/>
          <w:color w:val="000000"/>
          <w:sz w:val="22"/>
          <w:szCs w:val="22"/>
          <w:lang w:val="en-US"/>
        </w:rPr>
      </w:pPr>
      <w:r w:rsidRPr="0038248E">
        <w:rPr>
          <w:rFonts w:cs="Arial"/>
          <w:color w:val="000000"/>
          <w:sz w:val="22"/>
          <w:szCs w:val="22"/>
          <w:lang w:val="en-US"/>
        </w:rPr>
        <w:t>Presence of a PSE in animals would shed light on mechanisms, which are not known.</w:t>
      </w:r>
    </w:p>
    <w:p w14:paraId="7E80BAB0" w14:textId="7A1018C4" w:rsidR="00150033" w:rsidRPr="0038248E" w:rsidRDefault="00D36CA5" w:rsidP="00D36CA5">
      <w:pPr>
        <w:pStyle w:val="ListParagraph"/>
        <w:widowControl w:val="0"/>
        <w:numPr>
          <w:ilvl w:val="0"/>
          <w:numId w:val="15"/>
        </w:numPr>
        <w:spacing w:after="0" w:line="360" w:lineRule="auto"/>
        <w:ind w:left="714" w:hanging="357"/>
        <w:contextualSpacing w:val="0"/>
        <w:jc w:val="both"/>
        <w:rPr>
          <w:rFonts w:cs="Arial"/>
          <w:color w:val="000000"/>
          <w:sz w:val="22"/>
          <w:szCs w:val="22"/>
          <w:lang w:val="en-US"/>
        </w:rPr>
      </w:pPr>
      <w:r w:rsidRPr="0038248E">
        <w:rPr>
          <w:rFonts w:cs="Arial"/>
          <w:color w:val="000000"/>
          <w:sz w:val="22"/>
          <w:szCs w:val="22"/>
          <w:lang w:val="en-US"/>
        </w:rPr>
        <w:t>Here</w:t>
      </w:r>
      <w:r w:rsidR="00150033" w:rsidRPr="0038248E">
        <w:rPr>
          <w:rFonts w:cs="Arial"/>
          <w:color w:val="000000"/>
          <w:sz w:val="22"/>
          <w:szCs w:val="22"/>
          <w:lang w:val="en-US"/>
        </w:rPr>
        <w:t xml:space="preserve">, </w:t>
      </w:r>
      <w:r w:rsidRPr="0038248E">
        <w:rPr>
          <w:rFonts w:cs="Arial"/>
          <w:color w:val="000000"/>
          <w:sz w:val="22"/>
          <w:szCs w:val="22"/>
          <w:lang w:val="en-US"/>
        </w:rPr>
        <w:t xml:space="preserve">we find no evidence of PSE in </w:t>
      </w:r>
      <w:r w:rsidR="0009084A" w:rsidRPr="0038248E">
        <w:rPr>
          <w:rFonts w:cs="Arial"/>
          <w:color w:val="000000"/>
          <w:sz w:val="22"/>
          <w:szCs w:val="22"/>
          <w:lang w:val="en-US"/>
        </w:rPr>
        <w:t xml:space="preserve">male Sprague Dawley </w:t>
      </w:r>
      <w:r w:rsidRPr="0038248E">
        <w:rPr>
          <w:rFonts w:cs="Arial"/>
          <w:color w:val="000000"/>
          <w:sz w:val="22"/>
          <w:szCs w:val="22"/>
          <w:lang w:val="en-US"/>
        </w:rPr>
        <w:t xml:space="preserve">rats </w:t>
      </w:r>
      <w:r w:rsidR="00150033" w:rsidRPr="0038248E">
        <w:rPr>
          <w:rFonts w:cs="Arial"/>
          <w:color w:val="000000"/>
          <w:sz w:val="22"/>
          <w:szCs w:val="22"/>
          <w:lang w:val="en-US"/>
        </w:rPr>
        <w:t>under a number of experimental conditions.</w:t>
      </w:r>
    </w:p>
    <w:p w14:paraId="6E92D065" w14:textId="293319AE" w:rsidR="00150033" w:rsidRPr="0038248E" w:rsidRDefault="00D36CA5" w:rsidP="00D36CA5">
      <w:pPr>
        <w:pStyle w:val="ListParagraph"/>
        <w:widowControl w:val="0"/>
        <w:numPr>
          <w:ilvl w:val="0"/>
          <w:numId w:val="15"/>
        </w:numPr>
        <w:spacing w:after="0" w:line="360" w:lineRule="auto"/>
        <w:ind w:left="714" w:hanging="357"/>
        <w:contextualSpacing w:val="0"/>
        <w:jc w:val="both"/>
        <w:rPr>
          <w:rFonts w:cs="Arial"/>
          <w:color w:val="000000"/>
          <w:sz w:val="22"/>
          <w:szCs w:val="22"/>
          <w:lang w:val="en-US"/>
        </w:rPr>
      </w:pPr>
      <w:r w:rsidRPr="0038248E">
        <w:rPr>
          <w:rFonts w:cs="Arial"/>
          <w:color w:val="000000"/>
          <w:sz w:val="22"/>
          <w:szCs w:val="22"/>
          <w:lang w:val="en-US"/>
        </w:rPr>
        <w:t xml:space="preserve">This </w:t>
      </w:r>
      <w:r w:rsidR="00150033" w:rsidRPr="0038248E">
        <w:rPr>
          <w:rFonts w:cs="Arial"/>
          <w:color w:val="000000"/>
          <w:sz w:val="22"/>
          <w:szCs w:val="22"/>
          <w:lang w:val="en-US"/>
        </w:rPr>
        <w:t>suggest</w:t>
      </w:r>
      <w:r w:rsidRPr="0038248E">
        <w:rPr>
          <w:rFonts w:cs="Arial"/>
          <w:color w:val="000000"/>
          <w:sz w:val="22"/>
          <w:szCs w:val="22"/>
          <w:lang w:val="en-US"/>
        </w:rPr>
        <w:t>s</w:t>
      </w:r>
      <w:r w:rsidR="00150033" w:rsidRPr="0038248E">
        <w:rPr>
          <w:rFonts w:cs="Arial"/>
          <w:color w:val="000000"/>
          <w:sz w:val="22"/>
          <w:szCs w:val="22"/>
          <w:lang w:val="en-US"/>
        </w:rPr>
        <w:t xml:space="preserve"> that the </w:t>
      </w:r>
      <w:r w:rsidRPr="0038248E">
        <w:rPr>
          <w:rFonts w:cs="Arial"/>
          <w:color w:val="000000"/>
          <w:sz w:val="22"/>
          <w:szCs w:val="22"/>
          <w:lang w:val="en-US"/>
        </w:rPr>
        <w:t xml:space="preserve">human </w:t>
      </w:r>
      <w:r w:rsidR="00150033" w:rsidRPr="0038248E">
        <w:rPr>
          <w:rFonts w:cs="Arial"/>
          <w:color w:val="000000"/>
          <w:sz w:val="22"/>
          <w:szCs w:val="22"/>
          <w:lang w:val="en-US"/>
        </w:rPr>
        <w:t xml:space="preserve">PSE is more likely </w:t>
      </w:r>
      <w:r w:rsidRPr="0038248E">
        <w:rPr>
          <w:rFonts w:cs="Arial"/>
          <w:color w:val="000000"/>
          <w:sz w:val="22"/>
          <w:szCs w:val="22"/>
          <w:lang w:val="en-US"/>
        </w:rPr>
        <w:t>d</w:t>
      </w:r>
      <w:r w:rsidR="00150033" w:rsidRPr="0038248E">
        <w:rPr>
          <w:rFonts w:cs="Arial"/>
          <w:color w:val="000000"/>
          <w:sz w:val="22"/>
          <w:szCs w:val="22"/>
          <w:lang w:val="en-US"/>
        </w:rPr>
        <w:t xml:space="preserve">ue to </w:t>
      </w:r>
      <w:r w:rsidRPr="0038248E">
        <w:rPr>
          <w:rFonts w:cs="Arial"/>
          <w:color w:val="000000"/>
          <w:sz w:val="22"/>
          <w:szCs w:val="22"/>
          <w:lang w:val="en-US"/>
        </w:rPr>
        <w:t>socio-cognitive processes.</w:t>
      </w:r>
    </w:p>
    <w:p w14:paraId="0F9218F0" w14:textId="77777777" w:rsidR="003903D1" w:rsidRPr="0038248E" w:rsidRDefault="003903D1" w:rsidP="00854C41">
      <w:pPr>
        <w:widowControl w:val="0"/>
        <w:jc w:val="both"/>
        <w:rPr>
          <w:rFonts w:cs="Arial"/>
          <w:b/>
          <w:color w:val="000000"/>
          <w:sz w:val="22"/>
          <w:szCs w:val="22"/>
          <w:lang w:val="en-US"/>
        </w:rPr>
      </w:pPr>
    </w:p>
    <w:p w14:paraId="72D35ED7" w14:textId="695A4C85" w:rsidR="003903D1" w:rsidRPr="0038248E" w:rsidRDefault="003903D1" w:rsidP="00854C41">
      <w:pPr>
        <w:widowControl w:val="0"/>
        <w:jc w:val="both"/>
        <w:rPr>
          <w:rFonts w:cs="Arial"/>
          <w:b/>
          <w:color w:val="000000"/>
          <w:sz w:val="22"/>
          <w:szCs w:val="22"/>
          <w:lang w:val="en-US"/>
        </w:rPr>
      </w:pPr>
      <w:r w:rsidRPr="0038248E">
        <w:rPr>
          <w:rFonts w:cs="Arial"/>
          <w:b/>
          <w:color w:val="000000"/>
          <w:sz w:val="22"/>
          <w:szCs w:val="22"/>
          <w:lang w:val="en-US"/>
        </w:rPr>
        <w:t xml:space="preserve">Keywords: portion size effect, food intake, overeating, </w:t>
      </w:r>
      <w:r w:rsidR="00D36CA5" w:rsidRPr="0038248E">
        <w:rPr>
          <w:rFonts w:cs="Arial"/>
          <w:b/>
          <w:color w:val="000000"/>
          <w:sz w:val="22"/>
          <w:szCs w:val="22"/>
          <w:lang w:val="en-US"/>
        </w:rPr>
        <w:t>r</w:t>
      </w:r>
      <w:r w:rsidRPr="0038248E">
        <w:rPr>
          <w:rFonts w:cs="Arial"/>
          <w:b/>
          <w:color w:val="000000"/>
          <w:sz w:val="22"/>
          <w:szCs w:val="22"/>
          <w:lang w:val="en-US"/>
        </w:rPr>
        <w:t>at, obesity</w:t>
      </w:r>
    </w:p>
    <w:p w14:paraId="04736E01" w14:textId="77777777" w:rsidR="003903D1" w:rsidRPr="0038248E" w:rsidRDefault="003903D1" w:rsidP="00854C41">
      <w:pPr>
        <w:pStyle w:val="Heading2"/>
        <w:rPr>
          <w:lang w:val="en-US"/>
        </w:rPr>
      </w:pPr>
      <w:r w:rsidRPr="0038248E">
        <w:rPr>
          <w:lang w:val="en-US"/>
        </w:rPr>
        <w:lastRenderedPageBreak/>
        <w:t>INTRODUCTION</w:t>
      </w:r>
    </w:p>
    <w:p w14:paraId="5B4FDE73" w14:textId="556DD3F5" w:rsidR="00B52F3B" w:rsidRPr="0038248E" w:rsidRDefault="00B52F3B" w:rsidP="00D42A29">
      <w:pPr>
        <w:ind w:firstLine="720"/>
        <w:jc w:val="both"/>
        <w:rPr>
          <w:sz w:val="22"/>
          <w:lang w:val="en-US"/>
        </w:rPr>
      </w:pPr>
      <w:r w:rsidRPr="0038248E">
        <w:rPr>
          <w:sz w:val="22"/>
          <w:lang w:val="en-US"/>
        </w:rPr>
        <w:t xml:space="preserve">The “portion size effect” </w:t>
      </w:r>
      <w:r w:rsidR="00196B82" w:rsidRPr="0038248E">
        <w:rPr>
          <w:sz w:val="22"/>
          <w:lang w:val="en-US"/>
        </w:rPr>
        <w:t xml:space="preserve">(PSE) </w:t>
      </w:r>
      <w:r w:rsidRPr="0038248E">
        <w:rPr>
          <w:sz w:val="22"/>
          <w:lang w:val="en-US"/>
        </w:rPr>
        <w:t>refers to the increase in energy intake that occurs when an individual is presented with a large</w:t>
      </w:r>
      <w:r w:rsidR="00F17F97" w:rsidRPr="0038248E">
        <w:rPr>
          <w:sz w:val="22"/>
          <w:lang w:val="en-US"/>
        </w:rPr>
        <w:t>r</w:t>
      </w:r>
      <w:r w:rsidR="00B2288F" w:rsidRPr="0038248E">
        <w:rPr>
          <w:sz w:val="22"/>
          <w:lang w:val="en-US"/>
        </w:rPr>
        <w:t xml:space="preserve"> vs. small</w:t>
      </w:r>
      <w:r w:rsidR="00F17F97" w:rsidRPr="0038248E">
        <w:rPr>
          <w:sz w:val="22"/>
          <w:lang w:val="en-US"/>
        </w:rPr>
        <w:t>er</w:t>
      </w:r>
      <w:r w:rsidRPr="0038248E">
        <w:rPr>
          <w:sz w:val="22"/>
          <w:lang w:val="en-US"/>
        </w:rPr>
        <w:t xml:space="preserve"> food portion</w:t>
      </w:r>
      <w:r w:rsidR="00F17F97" w:rsidRPr="0038248E">
        <w:rPr>
          <w:sz w:val="22"/>
          <w:lang w:val="en-US"/>
        </w:rPr>
        <w:t>s</w:t>
      </w:r>
      <w:r w:rsidRPr="0038248E">
        <w:rPr>
          <w:sz w:val="22"/>
          <w:lang w:val="en-US"/>
        </w:rPr>
        <w:t xml:space="preserve"> </w:t>
      </w:r>
      <w:bookmarkStart w:id="0" w:name="_GoBack"/>
      <w:r w:rsidR="0010086E" w:rsidRPr="0038248E">
        <w:rPr>
          <w:sz w:val="22"/>
          <w:lang w:val="en-US"/>
        </w:rPr>
        <w:fldChar w:fldCharType="begin">
          <w:fldData xml:space="preserve">PEVuZE5vdGU+PENpdGU+PEF1dGhvcj5Sb2JpbnNvbjwvQXV0aG9yPjxZZWFyPjIwMTU8L1llYXI+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</w:fldData>
        </w:fldChar>
      </w:r>
      <w:r w:rsidR="00B04E76" w:rsidRPr="00A562A0">
        <w:rPr>
          <w:sz w:val="22"/>
          <w:lang w:val="en-US"/>
        </w:rPr>
        <w:instrText xml:space="preserve"> ADDIN EN.CITE </w:instrText>
      </w:r>
      <w:r w:rsidR="00B04E76" w:rsidRPr="00A562A0">
        <w:rPr>
          <w:sz w:val="22"/>
          <w:lang w:val="en-US"/>
        </w:rPr>
        <w:fldChar w:fldCharType="begin">
          <w:fldData xml:space="preserve">PEVuZE5vdGU+PENpdGU+PEF1dGhvcj5Sb2JpbnNvbjwvQXV0aG9yPjxZZWFyPjIwMTU8L1llYXI+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</w:fldData>
        </w:fldChar>
      </w:r>
      <w:r w:rsidR="00B04E76" w:rsidRPr="00A562A0">
        <w:rPr>
          <w:sz w:val="22"/>
          <w:lang w:val="en-US"/>
        </w:rPr>
        <w:instrText xml:space="preserve"> ADDIN EN.CITE.DATA </w:instrText>
      </w:r>
      <w:r w:rsidR="00B04E76" w:rsidRPr="00A562A0">
        <w:rPr>
          <w:sz w:val="22"/>
          <w:lang w:val="en-US"/>
        </w:rPr>
      </w:r>
      <w:r w:rsidR="00B04E76" w:rsidRPr="00A562A0">
        <w:rPr>
          <w:sz w:val="22"/>
          <w:lang w:val="en-US"/>
        </w:rPr>
        <w:fldChar w:fldCharType="end"/>
      </w:r>
      <w:r w:rsidR="0010086E" w:rsidRPr="00A562A0">
        <w:rPr>
          <w:sz w:val="22"/>
          <w:lang w:val="en-US"/>
        </w:rPr>
      </w:r>
      <w:r w:rsidR="0010086E" w:rsidRPr="0038248E">
        <w:rPr>
          <w:sz w:val="22"/>
          <w:lang w:val="en-US"/>
        </w:rPr>
        <w:fldChar w:fldCharType="separate"/>
      </w:r>
      <w:r w:rsidR="0010086E" w:rsidRPr="0038248E">
        <w:rPr>
          <w:noProof/>
          <w:sz w:val="22"/>
          <w:lang w:val="en-US"/>
        </w:rPr>
        <w:t>[1]</w:t>
      </w:r>
      <w:r w:rsidR="0010086E" w:rsidRPr="0038248E">
        <w:rPr>
          <w:sz w:val="22"/>
          <w:lang w:val="en-US"/>
        </w:rPr>
        <w:fldChar w:fldCharType="end"/>
      </w:r>
      <w:bookmarkEnd w:id="0"/>
      <w:r w:rsidR="0010086E" w:rsidRPr="0038248E">
        <w:rPr>
          <w:sz w:val="22"/>
          <w:lang w:val="en-US"/>
        </w:rPr>
        <w:t xml:space="preserve">. </w:t>
      </w:r>
      <w:r w:rsidRPr="0038248E">
        <w:rPr>
          <w:sz w:val="22"/>
          <w:lang w:val="en-US"/>
        </w:rPr>
        <w:t xml:space="preserve">In humans, this has been widely replicated in both laboratory and naturalistic settings, </w:t>
      </w:r>
      <w:r w:rsidR="001D222E" w:rsidRPr="0038248E">
        <w:rPr>
          <w:sz w:val="22"/>
          <w:lang w:val="en-US"/>
        </w:rPr>
        <w:t xml:space="preserve">in both children and adults, </w:t>
      </w:r>
      <w:r w:rsidRPr="0038248E">
        <w:rPr>
          <w:sz w:val="22"/>
          <w:lang w:val="en-US"/>
        </w:rPr>
        <w:t xml:space="preserve">using a </w:t>
      </w:r>
      <w:r w:rsidR="00DB7665" w:rsidRPr="0038248E">
        <w:rPr>
          <w:sz w:val="22"/>
          <w:lang w:val="en-US"/>
        </w:rPr>
        <w:t xml:space="preserve">large </w:t>
      </w:r>
      <w:r w:rsidRPr="0038248E">
        <w:rPr>
          <w:sz w:val="22"/>
          <w:lang w:val="en-US"/>
        </w:rPr>
        <w:t xml:space="preserve">variety of foods and experimental protocols </w:t>
      </w:r>
      <w:r w:rsidR="005C59AB" w:rsidRPr="0038248E">
        <w:rPr>
          <w:sz w:val="22"/>
          <w:lang w:val="en-US"/>
        </w:rPr>
        <w:fldChar w:fldCharType="begin">
          <w:fldData xml:space="preserve">PEVuZE5vdGU+PENpdGU+PEF1dGhvcj5abGF0ZXZza2E8L0F1dGhvcj48WWVhcj4yMDE0PC9ZZWFy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</w:fldData>
        </w:fldChar>
      </w:r>
      <w:r w:rsidR="00B04E76" w:rsidRPr="0038248E">
        <w:rPr>
          <w:sz w:val="22"/>
          <w:lang w:val="en-US"/>
        </w:rPr>
        <w:instrText xml:space="preserve"> ADDIN EN.CITE </w:instrText>
      </w:r>
      <w:r w:rsidR="00B04E76" w:rsidRPr="0038248E">
        <w:rPr>
          <w:sz w:val="22"/>
          <w:lang w:val="en-US"/>
        </w:rPr>
        <w:fldChar w:fldCharType="begin">
          <w:fldData xml:space="preserve">PEVuZE5vdGU+PENpdGU+PEF1dGhvcj5abGF0ZXZza2E8L0F1dGhvcj48WWVhcj4yMDE0PC9ZZWFy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</w:fldData>
        </w:fldChar>
      </w:r>
      <w:r w:rsidR="00B04E76" w:rsidRPr="0038248E">
        <w:rPr>
          <w:sz w:val="22"/>
          <w:lang w:val="en-US"/>
        </w:rPr>
        <w:instrText xml:space="preserve"> ADDIN EN.CITE.DATA </w:instrText>
      </w:r>
      <w:r w:rsidR="00B04E76" w:rsidRPr="0038248E">
        <w:rPr>
          <w:sz w:val="22"/>
          <w:lang w:val="en-US"/>
        </w:rPr>
      </w:r>
      <w:r w:rsidR="00B04E76" w:rsidRPr="0038248E">
        <w:rPr>
          <w:sz w:val="22"/>
          <w:lang w:val="en-US"/>
        </w:rPr>
        <w:fldChar w:fldCharType="end"/>
      </w:r>
      <w:r w:rsidR="005C59AB" w:rsidRPr="0038248E">
        <w:rPr>
          <w:sz w:val="22"/>
          <w:lang w:val="en-US"/>
        </w:rPr>
      </w:r>
      <w:r w:rsidR="005C59AB" w:rsidRPr="0038248E">
        <w:rPr>
          <w:sz w:val="22"/>
          <w:lang w:val="en-US"/>
        </w:rPr>
        <w:fldChar w:fldCharType="separate"/>
      </w:r>
      <w:r w:rsidR="005C59AB" w:rsidRPr="0038248E">
        <w:rPr>
          <w:noProof/>
          <w:sz w:val="22"/>
          <w:lang w:val="en-US"/>
        </w:rPr>
        <w:t>[2-5]</w:t>
      </w:r>
      <w:r w:rsidR="005C59AB" w:rsidRPr="0038248E">
        <w:rPr>
          <w:sz w:val="22"/>
          <w:lang w:val="en-US"/>
        </w:rPr>
        <w:fldChar w:fldCharType="end"/>
      </w:r>
      <w:r w:rsidR="005C59AB" w:rsidRPr="0038248E">
        <w:rPr>
          <w:sz w:val="22"/>
          <w:lang w:val="en-US"/>
        </w:rPr>
        <w:t xml:space="preserve">. </w:t>
      </w:r>
      <w:r w:rsidR="00140FF3" w:rsidRPr="0038248E">
        <w:rPr>
          <w:sz w:val="22"/>
          <w:lang w:val="en-US"/>
        </w:rPr>
        <w:t>Importantly, some have</w:t>
      </w:r>
      <w:r w:rsidR="00196B82" w:rsidRPr="0038248E">
        <w:rPr>
          <w:sz w:val="22"/>
          <w:lang w:val="en-US"/>
        </w:rPr>
        <w:t xml:space="preserve"> suggest</w:t>
      </w:r>
      <w:r w:rsidR="00140FF3" w:rsidRPr="0038248E">
        <w:rPr>
          <w:sz w:val="22"/>
          <w:lang w:val="en-US"/>
        </w:rPr>
        <w:t>ed</w:t>
      </w:r>
      <w:r w:rsidR="00196B82" w:rsidRPr="0038248E">
        <w:rPr>
          <w:sz w:val="22"/>
          <w:lang w:val="en-US"/>
        </w:rPr>
        <w:t xml:space="preserve"> that the increased portion size of food in </w:t>
      </w:r>
      <w:r w:rsidR="00140FF3" w:rsidRPr="0038248E">
        <w:rPr>
          <w:sz w:val="22"/>
          <w:lang w:val="en-US"/>
        </w:rPr>
        <w:t xml:space="preserve">many </w:t>
      </w:r>
      <w:r w:rsidR="00196B82" w:rsidRPr="0038248E">
        <w:rPr>
          <w:sz w:val="22"/>
          <w:lang w:val="en-US"/>
        </w:rPr>
        <w:t>societies may</w:t>
      </w:r>
      <w:r w:rsidR="00140FF3" w:rsidRPr="0038248E">
        <w:rPr>
          <w:sz w:val="22"/>
          <w:lang w:val="en-US"/>
        </w:rPr>
        <w:t xml:space="preserve">, in part, be </w:t>
      </w:r>
      <w:r w:rsidR="001D222E" w:rsidRPr="0038248E">
        <w:rPr>
          <w:sz w:val="22"/>
          <w:lang w:val="en-US"/>
        </w:rPr>
        <w:t xml:space="preserve">an important causal factor in </w:t>
      </w:r>
      <w:r w:rsidR="00196B82" w:rsidRPr="0038248E">
        <w:rPr>
          <w:sz w:val="22"/>
          <w:lang w:val="en-US"/>
        </w:rPr>
        <w:t xml:space="preserve">the global overeating and obesity crisis </w:t>
      </w:r>
      <w:r w:rsidR="005C59AB" w:rsidRPr="0038248E">
        <w:rPr>
          <w:sz w:val="22"/>
          <w:lang w:val="en-US"/>
        </w:rPr>
        <w:fldChar w:fldCharType="begin"/>
      </w:r>
      <w:r w:rsidR="00B04E76" w:rsidRPr="0038248E">
        <w:rPr>
          <w:sz w:val="22"/>
          <w:lang w:val="en-US"/>
        </w:rPr>
        <w:instrText xml:space="preserve"> ADDIN EN.CITE &lt;EndNote&gt;&lt;Cite&gt;&lt;Author&gt;Young&lt;/Author&gt;&lt;Year&gt;2002&lt;/Year&gt;&lt;RecNum&gt;901&lt;/RecNum&gt;&lt;DisplayText&gt;[6]&lt;/DisplayText&gt;&lt;record&gt;&lt;rec-number&gt;901&lt;/rec-number&gt;&lt;foreign-keys&gt;&lt;key app="EN" db-id="9ffe2dt0ktftfee2axppet09vef00pvast52" timestamp="1547571139"&gt;901&lt;/key&gt;&lt;/foreign-keys&gt;&lt;ref-type name="Journal Article"&gt;17&lt;/ref-type&gt;&lt;contributors&gt;&lt;authors&gt;&lt;author&gt;Young, L. R.&lt;/author&gt;&lt;author&gt;Nestle, M.&lt;/author&gt;&lt;/authors&gt;&lt;/contributors&gt;&lt;auth-address&gt;NYU, Dept Nutr &amp;amp; Food Studies, New York, NY 10012 USA&lt;/auth-address&gt;&lt;titles&gt;&lt;title&gt;The contribution of expanding portion sizes to the US obesity epidemic&lt;/title&gt;&lt;secondary-title&gt;American Journal of Public Health&lt;/secondary-title&gt;&lt;alt-title&gt;Am J Public Health&lt;/alt-title&gt;&lt;/titles&gt;&lt;alt-periodical&gt;&lt;full-title&gt;Am J Public Health&lt;/full-title&gt;&lt;/alt-periodical&gt;&lt;pages&gt;246-249&lt;/pages&gt;&lt;volume&gt;92&lt;/volume&gt;&lt;number&gt;2&lt;/number&gt;&lt;keywords&gt;&lt;keyword&gt;united-states&lt;/keyword&gt;&lt;keyword&gt;foods&lt;/keyword&gt;&lt;/keywords&gt;&lt;dates&gt;&lt;year&gt;2002&lt;/year&gt;&lt;pub-dates&gt;&lt;date&gt;Feb&lt;/date&gt;&lt;/pub-dates&gt;&lt;/dates&gt;&lt;isbn&gt;0090-0036&lt;/isbn&gt;&lt;accession-num&gt;WOS:000173558000025&lt;/accession-num&gt;&lt;urls&gt;&lt;related-urls&gt;&lt;url&gt;&amp;lt;Go to ISI&amp;gt;://WOS:000173558000025&lt;/url&gt;&lt;/related-urls&gt;&lt;/urls&gt;&lt;electronic-resource-num&gt;Doi 10.2105/Ajph.92.2.246&lt;/electronic-resource-num&gt;&lt;language&gt;English&lt;/language&gt;&lt;/record&gt;&lt;/Cite&gt;&lt;/EndNote&gt;</w:instrText>
      </w:r>
      <w:r w:rsidR="005C59AB" w:rsidRPr="0038248E">
        <w:rPr>
          <w:sz w:val="22"/>
          <w:lang w:val="en-US"/>
        </w:rPr>
        <w:fldChar w:fldCharType="separate"/>
      </w:r>
      <w:r w:rsidR="005C59AB" w:rsidRPr="0038248E">
        <w:rPr>
          <w:noProof/>
          <w:sz w:val="22"/>
          <w:lang w:val="en-US"/>
        </w:rPr>
        <w:t>[6]</w:t>
      </w:r>
      <w:r w:rsidR="005C59AB" w:rsidRPr="0038248E">
        <w:rPr>
          <w:sz w:val="22"/>
          <w:lang w:val="en-US"/>
        </w:rPr>
        <w:fldChar w:fldCharType="end"/>
      </w:r>
      <w:r w:rsidR="005C59AB" w:rsidRPr="0038248E">
        <w:rPr>
          <w:sz w:val="22"/>
          <w:lang w:val="en-US"/>
        </w:rPr>
        <w:t>.</w:t>
      </w:r>
      <w:r w:rsidR="00196B82" w:rsidRPr="0038248E">
        <w:rPr>
          <w:sz w:val="22"/>
          <w:lang w:val="en-US"/>
        </w:rPr>
        <w:t xml:space="preserve"> </w:t>
      </w:r>
      <w:r w:rsidR="00140FF3" w:rsidRPr="0038248E">
        <w:rPr>
          <w:sz w:val="22"/>
          <w:lang w:val="en-US"/>
        </w:rPr>
        <w:t>Although</w:t>
      </w:r>
      <w:r w:rsidR="00196B82" w:rsidRPr="0038248E">
        <w:rPr>
          <w:sz w:val="22"/>
          <w:lang w:val="en-US"/>
        </w:rPr>
        <w:t xml:space="preserve"> the </w:t>
      </w:r>
      <w:r w:rsidR="00140FF3" w:rsidRPr="0038248E">
        <w:rPr>
          <w:sz w:val="22"/>
          <w:lang w:val="en-US"/>
        </w:rPr>
        <w:t xml:space="preserve">biological </w:t>
      </w:r>
      <w:r w:rsidR="001D222E" w:rsidRPr="0038248E">
        <w:rPr>
          <w:sz w:val="22"/>
          <w:lang w:val="en-US"/>
        </w:rPr>
        <w:t xml:space="preserve">and </w:t>
      </w:r>
      <w:r w:rsidR="00140FF3" w:rsidRPr="0038248E">
        <w:rPr>
          <w:sz w:val="22"/>
          <w:lang w:val="en-US"/>
        </w:rPr>
        <w:t xml:space="preserve">cognitive processes that underpin the </w:t>
      </w:r>
      <w:r w:rsidR="00196B82" w:rsidRPr="0038248E">
        <w:rPr>
          <w:sz w:val="22"/>
          <w:lang w:val="en-US"/>
        </w:rPr>
        <w:t>PSE</w:t>
      </w:r>
      <w:r w:rsidR="00635704" w:rsidRPr="0038248E">
        <w:rPr>
          <w:sz w:val="22"/>
          <w:lang w:val="en-US"/>
        </w:rPr>
        <w:t xml:space="preserve"> are</w:t>
      </w:r>
      <w:r w:rsidR="00196B82" w:rsidRPr="0038248E">
        <w:rPr>
          <w:sz w:val="22"/>
          <w:lang w:val="en-US"/>
        </w:rPr>
        <w:t xml:space="preserve"> still</w:t>
      </w:r>
      <w:r w:rsidR="00635704" w:rsidRPr="0038248E">
        <w:rPr>
          <w:sz w:val="22"/>
          <w:lang w:val="en-US"/>
        </w:rPr>
        <w:t xml:space="preserve"> poorly understood</w:t>
      </w:r>
      <w:r w:rsidR="00140FF3" w:rsidRPr="0038248E">
        <w:rPr>
          <w:sz w:val="22"/>
          <w:lang w:val="en-US"/>
        </w:rPr>
        <w:t>,</w:t>
      </w:r>
      <w:r w:rsidR="00635704" w:rsidRPr="0038248E">
        <w:rPr>
          <w:sz w:val="22"/>
          <w:lang w:val="en-US"/>
        </w:rPr>
        <w:t xml:space="preserve"> </w:t>
      </w:r>
      <w:r w:rsidR="00140FF3" w:rsidRPr="0038248E">
        <w:rPr>
          <w:sz w:val="22"/>
          <w:lang w:val="en-US"/>
        </w:rPr>
        <w:t>several potential mechanisms have been suggested. These include:</w:t>
      </w:r>
      <w:r w:rsidR="00635704" w:rsidRPr="0038248E">
        <w:rPr>
          <w:sz w:val="22"/>
          <w:lang w:val="en-US"/>
        </w:rPr>
        <w:t xml:space="preserve"> </w:t>
      </w:r>
      <w:r w:rsidR="00140FF3" w:rsidRPr="0038248E">
        <w:rPr>
          <w:sz w:val="22"/>
          <w:lang w:val="en-US"/>
        </w:rPr>
        <w:t>(</w:t>
      </w:r>
      <w:proofErr w:type="spellStart"/>
      <w:r w:rsidR="00635704" w:rsidRPr="0038248E">
        <w:rPr>
          <w:sz w:val="22"/>
          <w:lang w:val="en-US"/>
        </w:rPr>
        <w:t>i</w:t>
      </w:r>
      <w:proofErr w:type="spellEnd"/>
      <w:r w:rsidR="00635704" w:rsidRPr="0038248E">
        <w:rPr>
          <w:sz w:val="22"/>
          <w:lang w:val="en-US"/>
        </w:rPr>
        <w:t>) the role of visual cues, inclu</w:t>
      </w:r>
      <w:r w:rsidR="006905B4" w:rsidRPr="0038248E">
        <w:rPr>
          <w:sz w:val="22"/>
          <w:lang w:val="en-US"/>
        </w:rPr>
        <w:t>ding amount of food, food size and unit</w:t>
      </w:r>
      <w:r w:rsidR="00140FF3" w:rsidRPr="0038248E">
        <w:rPr>
          <w:sz w:val="22"/>
          <w:lang w:val="en-US"/>
        </w:rPr>
        <w:t>;</w:t>
      </w:r>
      <w:r w:rsidR="006905B4" w:rsidRPr="0038248E">
        <w:rPr>
          <w:sz w:val="22"/>
          <w:lang w:val="en-US"/>
        </w:rPr>
        <w:t xml:space="preserve"> </w:t>
      </w:r>
      <w:r w:rsidR="00140FF3" w:rsidRPr="0038248E">
        <w:rPr>
          <w:sz w:val="22"/>
          <w:lang w:val="en-US"/>
        </w:rPr>
        <w:t>(</w:t>
      </w:r>
      <w:r w:rsidR="006905B4" w:rsidRPr="0038248E">
        <w:rPr>
          <w:sz w:val="22"/>
          <w:lang w:val="en-US"/>
        </w:rPr>
        <w:t>ii) physical properties of food influencing meal structure</w:t>
      </w:r>
      <w:r w:rsidR="00140FF3" w:rsidRPr="0038248E">
        <w:rPr>
          <w:sz w:val="22"/>
          <w:lang w:val="en-US"/>
        </w:rPr>
        <w:t>;</w:t>
      </w:r>
      <w:r w:rsidR="006905B4" w:rsidRPr="0038248E">
        <w:rPr>
          <w:sz w:val="22"/>
          <w:lang w:val="en-US"/>
        </w:rPr>
        <w:t xml:space="preserve"> </w:t>
      </w:r>
      <w:r w:rsidR="00140FF3" w:rsidRPr="0038248E">
        <w:rPr>
          <w:sz w:val="22"/>
          <w:lang w:val="en-US"/>
        </w:rPr>
        <w:t>(</w:t>
      </w:r>
      <w:r w:rsidR="006905B4" w:rsidRPr="0038248E">
        <w:rPr>
          <w:sz w:val="22"/>
          <w:lang w:val="en-US"/>
        </w:rPr>
        <w:t>iii) previous experience and learned responses</w:t>
      </w:r>
      <w:r w:rsidR="00140FF3" w:rsidRPr="0038248E">
        <w:rPr>
          <w:sz w:val="22"/>
          <w:lang w:val="en-US"/>
        </w:rPr>
        <w:t>;</w:t>
      </w:r>
      <w:r w:rsidR="006905B4" w:rsidRPr="0038248E">
        <w:rPr>
          <w:sz w:val="22"/>
          <w:lang w:val="en-US"/>
        </w:rPr>
        <w:t xml:space="preserve"> or </w:t>
      </w:r>
      <w:proofErr w:type="gramStart"/>
      <w:r w:rsidR="00140FF3" w:rsidRPr="0038248E">
        <w:rPr>
          <w:sz w:val="22"/>
          <w:lang w:val="en-US"/>
        </w:rPr>
        <w:t>(</w:t>
      </w:r>
      <w:r w:rsidR="006905B4" w:rsidRPr="0038248E">
        <w:rPr>
          <w:sz w:val="22"/>
          <w:lang w:val="en-US"/>
        </w:rPr>
        <w:t>iv)</w:t>
      </w:r>
      <w:r w:rsidR="00D42A29" w:rsidRPr="0038248E">
        <w:rPr>
          <w:sz w:val="22"/>
          <w:lang w:val="en-US"/>
        </w:rPr>
        <w:t xml:space="preserve"> </w:t>
      </w:r>
      <w:r w:rsidR="006905B4" w:rsidRPr="0038248E">
        <w:rPr>
          <w:sz w:val="22"/>
          <w:lang w:val="en-US"/>
        </w:rPr>
        <w:t>social</w:t>
      </w:r>
      <w:proofErr w:type="gramEnd"/>
      <w:r w:rsidR="006905B4" w:rsidRPr="0038248E">
        <w:rPr>
          <w:sz w:val="22"/>
          <w:lang w:val="en-US"/>
        </w:rPr>
        <w:t xml:space="preserve"> influence and </w:t>
      </w:r>
      <w:r w:rsidR="001D222E" w:rsidRPr="0038248E">
        <w:rPr>
          <w:sz w:val="22"/>
          <w:lang w:val="en-US"/>
        </w:rPr>
        <w:t xml:space="preserve">norms of </w:t>
      </w:r>
      <w:r w:rsidR="006905B4" w:rsidRPr="0038248E">
        <w:rPr>
          <w:sz w:val="22"/>
          <w:lang w:val="en-US"/>
        </w:rPr>
        <w:t>appropriateness (for review see</w:t>
      </w:r>
      <w:r w:rsidR="005C59AB" w:rsidRPr="0038248E">
        <w:rPr>
          <w:sz w:val="22"/>
          <w:lang w:val="en-US"/>
        </w:rPr>
        <w:t xml:space="preserve"> </w:t>
      </w:r>
      <w:r w:rsidR="005C59AB" w:rsidRPr="0038248E">
        <w:rPr>
          <w:sz w:val="22"/>
          <w:lang w:val="en-US"/>
        </w:rPr>
        <w:fldChar w:fldCharType="begin">
          <w:fldData xml:space="preserve">PEVuZE5vdGU+PENpdGU+PEF1dGhvcj5FbmdsaXNoPC9BdXRob3I+PFllYXI+MjAxNTwvWWVhcj48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</w:fldData>
        </w:fldChar>
      </w:r>
      <w:r w:rsidR="00B04E76" w:rsidRPr="0038248E">
        <w:rPr>
          <w:sz w:val="22"/>
          <w:lang w:val="en-US"/>
        </w:rPr>
        <w:instrText xml:space="preserve"> ADDIN EN.CITE </w:instrText>
      </w:r>
      <w:r w:rsidR="00B04E76" w:rsidRPr="0038248E">
        <w:rPr>
          <w:sz w:val="22"/>
          <w:lang w:val="en-US"/>
        </w:rPr>
        <w:fldChar w:fldCharType="begin">
          <w:fldData xml:space="preserve">PEVuZE5vdGU+PENpdGU+PEF1dGhvcj5FbmdsaXNoPC9BdXRob3I+PFllYXI+MjAxNTwvWWVhcj48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</w:fldData>
        </w:fldChar>
      </w:r>
      <w:r w:rsidR="00B04E76" w:rsidRPr="0038248E">
        <w:rPr>
          <w:sz w:val="22"/>
          <w:lang w:val="en-US"/>
        </w:rPr>
        <w:instrText xml:space="preserve"> ADDIN EN.CITE.DATA </w:instrText>
      </w:r>
      <w:r w:rsidR="00B04E76" w:rsidRPr="0038248E">
        <w:rPr>
          <w:sz w:val="22"/>
          <w:lang w:val="en-US"/>
        </w:rPr>
      </w:r>
      <w:r w:rsidR="00B04E76" w:rsidRPr="0038248E">
        <w:rPr>
          <w:sz w:val="22"/>
          <w:lang w:val="en-US"/>
        </w:rPr>
        <w:fldChar w:fldCharType="end"/>
      </w:r>
      <w:r w:rsidR="005C59AB" w:rsidRPr="0038248E">
        <w:rPr>
          <w:sz w:val="22"/>
          <w:lang w:val="en-US"/>
        </w:rPr>
      </w:r>
      <w:r w:rsidR="005C59AB" w:rsidRPr="0038248E">
        <w:rPr>
          <w:sz w:val="22"/>
          <w:lang w:val="en-US"/>
        </w:rPr>
        <w:fldChar w:fldCharType="separate"/>
      </w:r>
      <w:r w:rsidR="005C59AB" w:rsidRPr="0038248E">
        <w:rPr>
          <w:noProof/>
          <w:sz w:val="22"/>
          <w:lang w:val="en-US"/>
        </w:rPr>
        <w:t>[4, 5]</w:t>
      </w:r>
      <w:r w:rsidR="005C59AB" w:rsidRPr="0038248E">
        <w:rPr>
          <w:sz w:val="22"/>
          <w:lang w:val="en-US"/>
        </w:rPr>
        <w:fldChar w:fldCharType="end"/>
      </w:r>
      <w:r w:rsidRPr="0038248E">
        <w:rPr>
          <w:sz w:val="22"/>
          <w:lang w:val="en-US"/>
        </w:rPr>
        <w:t xml:space="preserve">. </w:t>
      </w:r>
      <w:r w:rsidR="00776FFD" w:rsidRPr="0038248E">
        <w:rPr>
          <w:sz w:val="22"/>
          <w:lang w:val="en-US"/>
        </w:rPr>
        <w:t>In particular, it has been suggested that the PSE could be driven by a learnt tendency to clear one’s plate when eating</w:t>
      </w:r>
      <w:r w:rsidR="00D42A29" w:rsidRPr="0038248E">
        <w:rPr>
          <w:sz w:val="22"/>
          <w:lang w:val="en-US"/>
        </w:rPr>
        <w:t xml:space="preserve"> </w:t>
      </w:r>
      <w:r w:rsidR="00D42A29" w:rsidRPr="0038248E">
        <w:rPr>
          <w:sz w:val="22"/>
          <w:lang w:val="en-US"/>
        </w:rPr>
        <w:fldChar w:fldCharType="begin"/>
      </w:r>
      <w:r w:rsidR="00D42A29" w:rsidRPr="0038248E">
        <w:rPr>
          <w:sz w:val="22"/>
          <w:lang w:val="en-US"/>
        </w:rPr>
        <w:instrText xml:space="preserve"> ADDIN EN.CITE &lt;EndNote&gt;&lt;Cite&gt;&lt;Author&gt;Sheen&lt;/Author&gt;&lt;Year&gt;2018&lt;/Year&gt;&lt;RecNum&gt;57&lt;/RecNum&gt;&lt;DisplayText&gt;[7]&lt;/DisplayText&gt;&lt;record&gt;&lt;rec-number&gt;57&lt;/rec-number&gt;&lt;foreign-keys&gt;&lt;key app="EN" db-id="wrvee9adcwsa0feaev8veaf5tp0trpzsxas9" timestamp="1547544331"&gt;57&lt;/key&gt;&lt;/foreign-keys&gt;&lt;ref-type name="Journal Article"&gt;17&lt;/ref-type&gt;&lt;contributors&gt;&lt;authors&gt;&lt;author&gt;Sheen, F.&lt;/author&gt;&lt;author&gt;Hardman, C. A.&lt;/author&gt;&lt;author&gt;Robinson, E.&lt;/author&gt;&lt;/authors&gt;&lt;/contributors&gt;&lt;auth-address&gt;Institute of Psychology, Health &amp;amp; Society, University of Liverpool, L69 7ZA, UK. Electronic address: F.Sheen@liverpool.ac.uk.&amp;#xD;Institute of Psychology, Health &amp;amp; Society, University of Liverpool, L69 7ZA, UK. Electronic address: Charlotte.Hardman@liverpool.ac.uk.&amp;#xD;Institute of Psychology, Health &amp;amp; Society, University of Liverpool, L69 7ZA, UK. Electronic address: Eric.Robinson@liverpool.ac.uk.&lt;/auth-address&gt;&lt;titles&gt;&lt;title&gt;Plate-clearing tendencies and portion size are independently associated with main meal food intake in women: A laboratory study&lt;/title&gt;&lt;secondary-title&gt;Appetite&lt;/secondary-title&gt;&lt;/titles&gt;&lt;periodical&gt;&lt;full-title&gt;Appetite&lt;/full-title&gt;&lt;/periodical&gt;&lt;pages&gt;223-229&lt;/pages&gt;&lt;volume&gt;127&lt;/volume&gt;&lt;keywords&gt;&lt;keyword&gt;Food environment&lt;/keyword&gt;&lt;keyword&gt;Plate clearing&lt;/keyword&gt;&lt;keyword&gt;Portion size&lt;/keyword&gt;&lt;/keywords&gt;&lt;dates&gt;&lt;year&gt;2018&lt;/year&gt;&lt;pub-dates&gt;&lt;date&gt;Aug 1&lt;/date&gt;&lt;/pub-dates&gt;&lt;/dates&gt;&lt;isbn&gt;1095-8304 (Electronic)&amp;#xD;0195-6663 (Linking)&lt;/isbn&gt;&lt;accession-num&gt;29730185&lt;/accession-num&gt;&lt;urls&gt;&lt;related-urls&gt;&lt;url&gt;http://www.ncbi.nlm.nih.gov/pubmed/29730185&lt;/url&gt;&lt;/related-urls&gt;&lt;/urls&gt;&lt;electronic-resource-num&gt;10.1016/j.appet.2018.04.020&lt;/electronic-resource-num&gt;&lt;/record&gt;&lt;/Cite&gt;&lt;/EndNote&gt;</w:instrText>
      </w:r>
      <w:r w:rsidR="00D42A29" w:rsidRPr="0038248E">
        <w:rPr>
          <w:sz w:val="22"/>
          <w:lang w:val="en-US"/>
        </w:rPr>
        <w:fldChar w:fldCharType="separate"/>
      </w:r>
      <w:r w:rsidR="00D42A29" w:rsidRPr="0038248E">
        <w:rPr>
          <w:noProof/>
          <w:sz w:val="22"/>
          <w:lang w:val="en-US"/>
        </w:rPr>
        <w:t>[7]</w:t>
      </w:r>
      <w:r w:rsidR="00D42A29" w:rsidRPr="0038248E">
        <w:rPr>
          <w:sz w:val="22"/>
          <w:lang w:val="en-US"/>
        </w:rPr>
        <w:fldChar w:fldCharType="end"/>
      </w:r>
      <w:r w:rsidR="00776FFD" w:rsidRPr="0038248E">
        <w:rPr>
          <w:sz w:val="22"/>
          <w:lang w:val="en-US"/>
        </w:rPr>
        <w:t xml:space="preserve"> and/or portion</w:t>
      </w:r>
      <w:r w:rsidR="00F17F97" w:rsidRPr="0038248E">
        <w:rPr>
          <w:sz w:val="22"/>
          <w:lang w:val="en-US"/>
        </w:rPr>
        <w:t xml:space="preserve"> </w:t>
      </w:r>
      <w:r w:rsidR="00776FFD" w:rsidRPr="0038248E">
        <w:rPr>
          <w:sz w:val="22"/>
          <w:lang w:val="en-US"/>
        </w:rPr>
        <w:t>s</w:t>
      </w:r>
      <w:r w:rsidR="00F17F97" w:rsidRPr="0038248E">
        <w:rPr>
          <w:sz w:val="22"/>
          <w:lang w:val="en-US"/>
        </w:rPr>
        <w:t>ize</w:t>
      </w:r>
      <w:r w:rsidR="00776FFD" w:rsidRPr="0038248E">
        <w:rPr>
          <w:sz w:val="22"/>
          <w:lang w:val="en-US"/>
        </w:rPr>
        <w:t xml:space="preserve"> may signal what a socially ‘appropriate amount’ to eat is</w:t>
      </w:r>
      <w:r w:rsidR="00D42A29" w:rsidRPr="0038248E">
        <w:rPr>
          <w:sz w:val="22"/>
          <w:lang w:val="en-US"/>
        </w:rPr>
        <w:t xml:space="preserve"> </w:t>
      </w:r>
      <w:r w:rsidR="00D42A29" w:rsidRPr="0038248E">
        <w:rPr>
          <w:sz w:val="22"/>
          <w:lang w:val="en-US"/>
        </w:rPr>
        <w:fldChar w:fldCharType="begin"/>
      </w:r>
      <w:r w:rsidR="00D42A29" w:rsidRPr="0038248E">
        <w:rPr>
          <w:sz w:val="22"/>
          <w:lang w:val="en-US"/>
        </w:rPr>
        <w:instrText xml:space="preserve"> ADDIN EN.CITE &lt;EndNote&gt;&lt;Cite&gt;&lt;Author&gt;Robinson&lt;/Author&gt;&lt;Year&gt;2018&lt;/Year&gt;&lt;RecNum&gt;58&lt;/RecNum&gt;&lt;DisplayText&gt;[8]&lt;/DisplayText&gt;&lt;record&gt;&lt;rec-number&gt;58&lt;/rec-number&gt;&lt;foreign-keys&gt;&lt;key app="EN" db-id="wrvee9adcwsa0feaev8veaf5tp0trpzsxas9" timestamp="1547544514"&gt;58&lt;/key&gt;&lt;/foreign-keys&gt;&lt;ref-type name="Journal Article"&gt;17&lt;/ref-type&gt;&lt;contributors&gt;&lt;authors&gt;&lt;author&gt;Robinson, E.&lt;/author&gt;&lt;author&gt;Kersbergen, I.&lt;/author&gt;&lt;/authors&gt;&lt;/contributors&gt;&lt;auth-address&gt;Univ Liverpool, Inst Psychol Hlth &amp;amp; Soc, Liverpool, Merseyside, England&lt;/auth-address&gt;&lt;titles&gt;&lt;title&gt;Portion size and later food intake: evidence on the &amp;quot;normalizing&amp;quot; effect of reducing food portion sizes&lt;/title&gt;&lt;secondary-title&gt;American Journal of Clinical Nutrition&lt;/secondary-title&gt;&lt;alt-title&gt;Am J Clin Nutr&lt;/alt-title&gt;&lt;/titles&gt;&lt;alt-periodical&gt;&lt;full-title&gt;Am J Clin Nutr&lt;/full-title&gt;&lt;/alt-periodical&gt;&lt;pages&gt;640-646&lt;/pages&gt;&lt;volume&gt;107&lt;/volume&gt;&lt;number&gt;4&lt;/number&gt;&lt;keywords&gt;&lt;keyword&gt;portion size&lt;/keyword&gt;&lt;keyword&gt;food environment&lt;/keyword&gt;&lt;keyword&gt;eating behavior&lt;/keyword&gt;&lt;keyword&gt;nudging&lt;/keyword&gt;&lt;keyword&gt;energy intake&lt;/keyword&gt;&lt;keyword&gt;consumer preference&lt;/keyword&gt;&lt;keyword&gt;energy-intake&lt;/keyword&gt;&lt;keyword&gt;obesity&lt;/keyword&gt;&lt;keyword&gt;distortion&lt;/keyword&gt;&lt;keyword&gt;appetite&lt;/keyword&gt;&lt;/keywords&gt;&lt;dates&gt;&lt;year&gt;2018&lt;/year&gt;&lt;pub-dates&gt;&lt;date&gt;Apr&lt;/date&gt;&lt;/pub-dates&gt;&lt;/dates&gt;&lt;isbn&gt;0002-9165&lt;/isbn&gt;&lt;accession-num&gt;WOS:000429449300018&lt;/accession-num&gt;&lt;urls&gt;&lt;related-urls&gt;&lt;url&gt;&amp;lt;Go to ISI&amp;gt;://WOS:000429449300018&lt;/url&gt;&lt;/related-urls&gt;&lt;/urls&gt;&lt;electronic-resource-num&gt;10.1093/ajcn/nqy013&lt;/electronic-resource-num&gt;&lt;language&gt;English&lt;/language&gt;&lt;/record&gt;&lt;/Cite&gt;&lt;/EndNote&gt;</w:instrText>
      </w:r>
      <w:r w:rsidR="00D42A29" w:rsidRPr="0038248E">
        <w:rPr>
          <w:sz w:val="22"/>
          <w:lang w:val="en-US"/>
        </w:rPr>
        <w:fldChar w:fldCharType="separate"/>
      </w:r>
      <w:r w:rsidR="00D42A29" w:rsidRPr="0038248E">
        <w:rPr>
          <w:noProof/>
          <w:sz w:val="22"/>
          <w:lang w:val="en-US"/>
        </w:rPr>
        <w:t>[8]</w:t>
      </w:r>
      <w:r w:rsidR="00D42A29" w:rsidRPr="0038248E">
        <w:rPr>
          <w:sz w:val="22"/>
          <w:lang w:val="en-US"/>
        </w:rPr>
        <w:fldChar w:fldCharType="end"/>
      </w:r>
      <w:r w:rsidR="00776FFD" w:rsidRPr="0038248E">
        <w:rPr>
          <w:sz w:val="22"/>
          <w:lang w:val="en-US"/>
        </w:rPr>
        <w:t>.</w:t>
      </w:r>
    </w:p>
    <w:p w14:paraId="764B8FB9" w14:textId="4D6CA9B8" w:rsidR="004D4FFA" w:rsidRPr="0038248E" w:rsidRDefault="00D1738F" w:rsidP="008D4DC8">
      <w:pPr>
        <w:ind w:firstLine="720"/>
        <w:jc w:val="both"/>
        <w:rPr>
          <w:sz w:val="22"/>
          <w:lang w:val="en-US"/>
        </w:rPr>
      </w:pPr>
      <w:r w:rsidRPr="0038248E">
        <w:rPr>
          <w:sz w:val="22"/>
          <w:lang w:val="en-US"/>
        </w:rPr>
        <w:t xml:space="preserve">Despite </w:t>
      </w:r>
      <w:r w:rsidR="00140FF3" w:rsidRPr="0038248E">
        <w:rPr>
          <w:sz w:val="22"/>
          <w:lang w:val="en-US"/>
        </w:rPr>
        <w:t>the abundant evidence for a PSE</w:t>
      </w:r>
      <w:r w:rsidRPr="0038248E">
        <w:rPr>
          <w:sz w:val="22"/>
          <w:lang w:val="en-US"/>
        </w:rPr>
        <w:t xml:space="preserve"> in humans, food portion size </w:t>
      </w:r>
      <w:r w:rsidR="00776FFD" w:rsidRPr="0038248E">
        <w:rPr>
          <w:sz w:val="22"/>
          <w:lang w:val="en-US"/>
        </w:rPr>
        <w:t xml:space="preserve">as a driver of eating behaviour </w:t>
      </w:r>
      <w:r w:rsidRPr="0038248E">
        <w:rPr>
          <w:sz w:val="22"/>
          <w:lang w:val="en-US"/>
        </w:rPr>
        <w:t>is rarely considered in animal studies</w:t>
      </w:r>
      <w:r w:rsidR="001D222E" w:rsidRPr="0038248E">
        <w:rPr>
          <w:sz w:val="22"/>
          <w:lang w:val="en-US"/>
        </w:rPr>
        <w:t>, so it is unknown whether an analogous effect exists in lab animal models</w:t>
      </w:r>
      <w:r w:rsidRPr="0038248E">
        <w:rPr>
          <w:sz w:val="22"/>
          <w:lang w:val="en-US"/>
        </w:rPr>
        <w:t>.</w:t>
      </w:r>
      <w:r w:rsidR="00B52F3B" w:rsidRPr="0038248E">
        <w:rPr>
          <w:sz w:val="22"/>
          <w:lang w:val="en-US"/>
        </w:rPr>
        <w:t xml:space="preserve"> </w:t>
      </w:r>
      <w:r w:rsidR="008D3E44" w:rsidRPr="0038248E">
        <w:rPr>
          <w:sz w:val="22"/>
          <w:lang w:val="en-US"/>
        </w:rPr>
        <w:t xml:space="preserve">Indeed, a robust PSE has been shown even in people </w:t>
      </w:r>
      <w:r w:rsidR="00A054E6" w:rsidRPr="0038248E">
        <w:rPr>
          <w:sz w:val="22"/>
          <w:lang w:val="en-US"/>
        </w:rPr>
        <w:t xml:space="preserve">with very different social norms for eating </w:t>
      </w:r>
      <w:r w:rsidR="008D3E44" w:rsidRPr="0038248E">
        <w:rPr>
          <w:sz w:val="22"/>
          <w:lang w:val="en-US"/>
        </w:rPr>
        <w:t xml:space="preserve">who live an </w:t>
      </w:r>
      <w:proofErr w:type="spellStart"/>
      <w:r w:rsidR="008D3E44" w:rsidRPr="0038248E">
        <w:rPr>
          <w:sz w:val="22"/>
          <w:lang w:val="en-US"/>
        </w:rPr>
        <w:t>unmodernized</w:t>
      </w:r>
      <w:proofErr w:type="spellEnd"/>
      <w:r w:rsidR="008D3E44" w:rsidRPr="0038248E">
        <w:rPr>
          <w:sz w:val="22"/>
          <w:lang w:val="en-US"/>
        </w:rPr>
        <w:t xml:space="preserve"> lifestyle outside of the Western obesogenic food environment</w:t>
      </w:r>
      <w:r w:rsidR="00D42A29" w:rsidRPr="0038248E">
        <w:rPr>
          <w:sz w:val="22"/>
          <w:lang w:val="en-US"/>
        </w:rPr>
        <w:t xml:space="preserve"> </w:t>
      </w:r>
      <w:r w:rsidR="00D42A29" w:rsidRPr="0038248E">
        <w:rPr>
          <w:sz w:val="22"/>
          <w:lang w:val="en-US"/>
        </w:rPr>
        <w:fldChar w:fldCharType="begin"/>
      </w:r>
      <w:r w:rsidR="00B04E76" w:rsidRPr="0038248E">
        <w:rPr>
          <w:sz w:val="22"/>
          <w:lang w:val="en-US"/>
        </w:rPr>
        <w:instrText xml:space="preserve"> ADDIN EN.CITE &lt;EndNote&gt;&lt;Cite&gt;&lt;Author&gt;Myers&lt;/Author&gt;&lt;Year&gt;2019&lt;/Year&gt;&lt;RecNum&gt;917&lt;/RecNum&gt;&lt;DisplayText&gt;[9]&lt;/DisplayText&gt;&lt;record&gt;&lt;rec-number&gt;917&lt;/rec-number&gt;&lt;foreign-keys&gt;&lt;key app="EN" db-id="9ffe2dt0ktftfee2axppet09vef00pvast52" timestamp="1547571144"&gt;917&lt;/key&gt;&lt;/foreign-keys&gt;&lt;ref-type name="Journal Article"&gt;17&lt;/ref-type&gt;&lt;contributors&gt;&lt;authors&gt;&lt;author&gt;Myers, K. P.&lt;/author&gt;&lt;author&gt;Brunstrom, J. M.&lt;/author&gt;&lt;author&gt;Rogers, P. J.&lt;/author&gt;&lt;author&gt;Holtzman, J. D.&lt;/author&gt;&lt;/authors&gt;&lt;/contributors&gt;&lt;auth-address&gt;Department of Psychology, Bucknell University, Lewisburg, PA, USA. Electronic address: kmyers@bucknell.edu.&amp;#xD;School of Psychological Science, University of Bristol, Bristol, UK; National Institute for Health Research Bristol Biomedical Research Centre, University Hospitals Bristol NHS Foundation Trust and University of Bristol, UK.&amp;#xD;Department of Anthropology, Western Michigan University, Kalamazoo, MI, USA.&lt;/auth-address&gt;&lt;titles&gt;&lt;title&gt;Portion size influences intake in Samburu Kenyan people not exposed to the Western obesogenic environment&lt;/title&gt;&lt;secondary-title&gt;Appetite&lt;/secondary-title&gt;&lt;/titles&gt;&lt;periodical&gt;&lt;full-title&gt;Appetite&lt;/full-title&gt;&lt;/periodical&gt;&lt;pages&gt;212-216&lt;/pages&gt;&lt;volume&gt;133&lt;/volume&gt;&lt;keywords&gt;&lt;keyword&gt;Appetite control&lt;/keyword&gt;&lt;keyword&gt;Cross-cultural comparison&lt;/keyword&gt;&lt;keyword&gt;Externality&lt;/keyword&gt;&lt;keyword&gt;Food intake&lt;/keyword&gt;&lt;keyword&gt;Obesity&lt;/keyword&gt;&lt;keyword&gt;Overeating&lt;/keyword&gt;&lt;keyword&gt;Portion size effect&lt;/keyword&gt;&lt;/keywords&gt;&lt;dates&gt;&lt;year&gt;2019&lt;/year&gt;&lt;pub-dates&gt;&lt;date&gt;Feb 1&lt;/date&gt;&lt;/pub-dates&gt;&lt;/dates&gt;&lt;isbn&gt;1095-8304 (Electronic)&amp;#xD;0195-6663 (Linking)&lt;/isbn&gt;&lt;accession-num&gt;30445154&lt;/accession-num&gt;&lt;urls&gt;&lt;related-urls&gt;&lt;url&gt;http://www.ncbi.nlm.nih.gov/pubmed/30445154&lt;/url&gt;&lt;/related-urls&gt;&lt;/urls&gt;&lt;electronic-resource-num&gt;10.1016/j.appet.2018.11.007&lt;/electronic-resource-num&gt;&lt;/record&gt;&lt;/Cite&gt;&lt;/EndNote&gt;</w:instrText>
      </w:r>
      <w:r w:rsidR="00D42A29" w:rsidRPr="0038248E">
        <w:rPr>
          <w:sz w:val="22"/>
          <w:lang w:val="en-US"/>
        </w:rPr>
        <w:fldChar w:fldCharType="separate"/>
      </w:r>
      <w:r w:rsidR="00D42A29" w:rsidRPr="0038248E">
        <w:rPr>
          <w:noProof/>
          <w:sz w:val="22"/>
          <w:lang w:val="en-US"/>
        </w:rPr>
        <w:t>[9]</w:t>
      </w:r>
      <w:r w:rsidR="00D42A29" w:rsidRPr="0038248E">
        <w:rPr>
          <w:sz w:val="22"/>
          <w:lang w:val="en-US"/>
        </w:rPr>
        <w:fldChar w:fldCharType="end"/>
      </w:r>
      <w:r w:rsidR="00D42A29" w:rsidRPr="0038248E">
        <w:rPr>
          <w:sz w:val="22"/>
          <w:lang w:val="en-US"/>
        </w:rPr>
        <w:t>.</w:t>
      </w:r>
      <w:r w:rsidR="008D3E44" w:rsidRPr="0038248E">
        <w:rPr>
          <w:sz w:val="22"/>
          <w:lang w:val="en-US"/>
        </w:rPr>
        <w:t>This suggests the possibility that the PSE reflects a basic feature of dietary psychology driven by relatively low level mechanisms</w:t>
      </w:r>
      <w:r w:rsidR="00A054E6" w:rsidRPr="0038248E">
        <w:rPr>
          <w:sz w:val="22"/>
          <w:lang w:val="en-US"/>
        </w:rPr>
        <w:t>,</w:t>
      </w:r>
      <w:r w:rsidR="008D3E44" w:rsidRPr="0038248E">
        <w:rPr>
          <w:sz w:val="22"/>
          <w:lang w:val="en-US"/>
        </w:rPr>
        <w:t xml:space="preserve"> such as conditioning, which could operate </w:t>
      </w:r>
      <w:r w:rsidR="00A054E6" w:rsidRPr="0038248E">
        <w:rPr>
          <w:sz w:val="22"/>
          <w:lang w:val="en-US"/>
        </w:rPr>
        <w:t>similarly in other species. However, m</w:t>
      </w:r>
      <w:r w:rsidRPr="0038248E">
        <w:rPr>
          <w:sz w:val="22"/>
          <w:lang w:val="en-US"/>
        </w:rPr>
        <w:t xml:space="preserve">ost </w:t>
      </w:r>
      <w:r w:rsidR="006905B4" w:rsidRPr="0038248E">
        <w:rPr>
          <w:sz w:val="22"/>
          <w:lang w:val="en-US"/>
        </w:rPr>
        <w:t>protocols</w:t>
      </w:r>
      <w:r w:rsidRPr="0038248E">
        <w:rPr>
          <w:sz w:val="22"/>
          <w:lang w:val="en-US"/>
        </w:rPr>
        <w:t xml:space="preserve"> measuring animal feeding behavior tend to use </w:t>
      </w:r>
      <w:r w:rsidRPr="0038248E">
        <w:rPr>
          <w:i/>
          <w:sz w:val="22"/>
          <w:lang w:val="en-US"/>
        </w:rPr>
        <w:t>ad libitum</w:t>
      </w:r>
      <w:r w:rsidRPr="0038248E">
        <w:rPr>
          <w:sz w:val="22"/>
          <w:lang w:val="en-US"/>
        </w:rPr>
        <w:t xml:space="preserve"> or </w:t>
      </w:r>
      <w:r w:rsidR="00140FF3" w:rsidRPr="0038248E">
        <w:rPr>
          <w:sz w:val="22"/>
          <w:lang w:val="en-US"/>
        </w:rPr>
        <w:t xml:space="preserve">an </w:t>
      </w:r>
      <w:r w:rsidRPr="0038248E">
        <w:rPr>
          <w:sz w:val="22"/>
          <w:lang w:val="en-US"/>
        </w:rPr>
        <w:t xml:space="preserve">excessive amount of food, relative to daily intake. While </w:t>
      </w:r>
      <w:r w:rsidR="00776FFD" w:rsidRPr="0038248E">
        <w:rPr>
          <w:sz w:val="22"/>
          <w:lang w:val="en-US"/>
        </w:rPr>
        <w:t>this</w:t>
      </w:r>
      <w:r w:rsidRPr="0038248E">
        <w:rPr>
          <w:sz w:val="22"/>
          <w:lang w:val="en-US"/>
        </w:rPr>
        <w:t xml:space="preserve"> may promote overconsumption, </w:t>
      </w:r>
      <w:r w:rsidR="0010541C" w:rsidRPr="0038248E">
        <w:rPr>
          <w:sz w:val="22"/>
          <w:lang w:val="en-US"/>
        </w:rPr>
        <w:t>the total amount of food available may exceed the operating range of a</w:t>
      </w:r>
      <w:r w:rsidR="00140FF3" w:rsidRPr="0038248E">
        <w:rPr>
          <w:sz w:val="22"/>
          <w:lang w:val="en-US"/>
        </w:rPr>
        <w:t>ny</w:t>
      </w:r>
      <w:r w:rsidR="0010541C" w:rsidRPr="0038248E">
        <w:rPr>
          <w:sz w:val="22"/>
          <w:lang w:val="en-US"/>
        </w:rPr>
        <w:t xml:space="preserve"> </w:t>
      </w:r>
      <w:r w:rsidR="00411C8C" w:rsidRPr="0038248E">
        <w:rPr>
          <w:sz w:val="22"/>
          <w:lang w:val="en-US"/>
        </w:rPr>
        <w:t xml:space="preserve">analogous </w:t>
      </w:r>
      <w:r w:rsidR="00196B82" w:rsidRPr="0038248E">
        <w:rPr>
          <w:sz w:val="22"/>
          <w:lang w:val="en-US"/>
        </w:rPr>
        <w:t>PSE</w:t>
      </w:r>
      <w:r w:rsidR="0010541C" w:rsidRPr="0038248E">
        <w:rPr>
          <w:sz w:val="22"/>
          <w:lang w:val="en-US"/>
        </w:rPr>
        <w:t xml:space="preserve">. Furthermore, in experiments measuring discrete meals, food </w:t>
      </w:r>
      <w:r w:rsidR="00467D4B" w:rsidRPr="0038248E">
        <w:rPr>
          <w:sz w:val="22"/>
          <w:lang w:val="en-US"/>
        </w:rPr>
        <w:t>is</w:t>
      </w:r>
      <w:r w:rsidR="0010541C" w:rsidRPr="0038248E">
        <w:rPr>
          <w:sz w:val="22"/>
          <w:lang w:val="en-US"/>
        </w:rPr>
        <w:t xml:space="preserve"> often presented in a way that completely </w:t>
      </w:r>
      <w:r w:rsidR="0010541C" w:rsidRPr="0038248E">
        <w:rPr>
          <w:sz w:val="22"/>
          <w:lang w:val="en-US"/>
        </w:rPr>
        <w:lastRenderedPageBreak/>
        <w:t>obscures portion size cues (</w:t>
      </w:r>
      <w:r w:rsidR="0010541C" w:rsidRPr="0038248E">
        <w:rPr>
          <w:i/>
          <w:sz w:val="22"/>
          <w:lang w:val="en-US"/>
        </w:rPr>
        <w:t xml:space="preserve">e.g. </w:t>
      </w:r>
      <w:r w:rsidR="0010541C" w:rsidRPr="0038248E">
        <w:rPr>
          <w:sz w:val="22"/>
          <w:lang w:val="en-US"/>
        </w:rPr>
        <w:t>drinking bottle with stainless steel sipper) or using a constant portion size (</w:t>
      </w:r>
      <w:r w:rsidR="0010541C" w:rsidRPr="0038248E">
        <w:rPr>
          <w:i/>
          <w:sz w:val="22"/>
          <w:lang w:val="en-US"/>
        </w:rPr>
        <w:t xml:space="preserve">e.g. </w:t>
      </w:r>
      <w:r w:rsidR="0010541C" w:rsidRPr="0038248E">
        <w:rPr>
          <w:sz w:val="22"/>
          <w:lang w:val="en-US"/>
        </w:rPr>
        <w:t>individual food pellet delivery).</w:t>
      </w:r>
      <w:r w:rsidR="00140FF3" w:rsidRPr="0038248E">
        <w:rPr>
          <w:sz w:val="22"/>
          <w:lang w:val="en-US"/>
        </w:rPr>
        <w:t xml:space="preserve"> </w:t>
      </w:r>
    </w:p>
    <w:p w14:paraId="37FC205D" w14:textId="7752F66A" w:rsidR="00B52F3B" w:rsidRPr="0038248E" w:rsidRDefault="00140FF3" w:rsidP="008D4DC8">
      <w:pPr>
        <w:ind w:firstLine="720"/>
        <w:jc w:val="both"/>
        <w:rPr>
          <w:sz w:val="22"/>
          <w:lang w:val="en-US"/>
        </w:rPr>
      </w:pPr>
      <w:r w:rsidRPr="0038248E">
        <w:rPr>
          <w:sz w:val="22"/>
          <w:lang w:val="en-US"/>
        </w:rPr>
        <w:t xml:space="preserve">Although the existence of a PSE in laboratory animal models remains </w:t>
      </w:r>
      <w:r w:rsidR="001D222E" w:rsidRPr="0038248E">
        <w:rPr>
          <w:sz w:val="22"/>
          <w:lang w:val="en-US"/>
        </w:rPr>
        <w:t>unknown</w:t>
      </w:r>
      <w:r w:rsidRPr="0038248E">
        <w:rPr>
          <w:sz w:val="22"/>
          <w:lang w:val="en-US"/>
        </w:rPr>
        <w:t xml:space="preserve">, </w:t>
      </w:r>
      <w:r w:rsidR="00196B82" w:rsidRPr="0038248E">
        <w:rPr>
          <w:sz w:val="22"/>
          <w:lang w:val="en-US"/>
        </w:rPr>
        <w:t>n</w:t>
      </w:r>
      <w:r w:rsidR="007E531E" w:rsidRPr="0038248E">
        <w:rPr>
          <w:sz w:val="22"/>
          <w:lang w:val="en-US"/>
        </w:rPr>
        <w:t>umerous studies have demonstrated that food-</w:t>
      </w:r>
      <w:r w:rsidR="004D4FFA" w:rsidRPr="0038248E">
        <w:rPr>
          <w:sz w:val="22"/>
          <w:lang w:val="en-US"/>
        </w:rPr>
        <w:t xml:space="preserve">related </w:t>
      </w:r>
      <w:r w:rsidR="007E531E" w:rsidRPr="0038248E">
        <w:rPr>
          <w:sz w:val="22"/>
          <w:lang w:val="en-US"/>
        </w:rPr>
        <w:t>cues</w:t>
      </w:r>
      <w:r w:rsidR="00196B82" w:rsidRPr="0038248E">
        <w:rPr>
          <w:sz w:val="22"/>
          <w:lang w:val="en-US"/>
        </w:rPr>
        <w:t>, including food itself,</w:t>
      </w:r>
      <w:r w:rsidR="007E531E" w:rsidRPr="0038248E">
        <w:rPr>
          <w:sz w:val="22"/>
          <w:lang w:val="en-US"/>
        </w:rPr>
        <w:t xml:space="preserve"> can in</w:t>
      </w:r>
      <w:r w:rsidR="00CF23F8" w:rsidRPr="0038248E">
        <w:rPr>
          <w:sz w:val="22"/>
          <w:lang w:val="en-US"/>
        </w:rPr>
        <w:t>duce fo</w:t>
      </w:r>
      <w:r w:rsidR="004D4FFA" w:rsidRPr="0038248E">
        <w:rPr>
          <w:sz w:val="22"/>
          <w:lang w:val="en-US"/>
        </w:rPr>
        <w:t>o</w:t>
      </w:r>
      <w:r w:rsidR="00CF23F8" w:rsidRPr="0038248E">
        <w:rPr>
          <w:sz w:val="22"/>
          <w:lang w:val="en-US"/>
        </w:rPr>
        <w:t xml:space="preserve">d </w:t>
      </w:r>
      <w:r w:rsidR="001D222E" w:rsidRPr="0038248E">
        <w:rPr>
          <w:sz w:val="22"/>
          <w:lang w:val="en-US"/>
        </w:rPr>
        <w:t xml:space="preserve">seeking </w:t>
      </w:r>
      <w:r w:rsidR="00CF23F8" w:rsidRPr="0038248E">
        <w:rPr>
          <w:sz w:val="22"/>
          <w:lang w:val="en-US"/>
        </w:rPr>
        <w:t>behaviors</w:t>
      </w:r>
      <w:r w:rsidR="007E531E" w:rsidRPr="0038248E">
        <w:rPr>
          <w:sz w:val="22"/>
          <w:lang w:val="en-US"/>
        </w:rPr>
        <w:t xml:space="preserve"> even in sat</w:t>
      </w:r>
      <w:r w:rsidR="00CF23F8" w:rsidRPr="0038248E">
        <w:rPr>
          <w:sz w:val="22"/>
          <w:lang w:val="en-US"/>
        </w:rPr>
        <w:t>iat</w:t>
      </w:r>
      <w:r w:rsidR="007E531E" w:rsidRPr="0038248E">
        <w:rPr>
          <w:sz w:val="22"/>
          <w:lang w:val="en-US"/>
        </w:rPr>
        <w:t xml:space="preserve">ed </w:t>
      </w:r>
      <w:r w:rsidR="00CF23F8" w:rsidRPr="0038248E">
        <w:rPr>
          <w:sz w:val="22"/>
          <w:lang w:val="en-US"/>
        </w:rPr>
        <w:t>animals</w:t>
      </w:r>
      <w:r w:rsidR="001D222E" w:rsidRPr="0038248E">
        <w:rPr>
          <w:sz w:val="22"/>
          <w:lang w:val="en-US"/>
        </w:rPr>
        <w:t xml:space="preserve"> and can increase intake</w:t>
      </w:r>
      <w:r w:rsidR="007E531E" w:rsidRPr="0038248E">
        <w:rPr>
          <w:sz w:val="22"/>
          <w:lang w:val="en-US"/>
        </w:rPr>
        <w:t xml:space="preserve"> </w:t>
      </w:r>
      <w:r w:rsidR="00E43423" w:rsidRPr="0038248E">
        <w:rPr>
          <w:sz w:val="22"/>
          <w:lang w:val="en-US"/>
        </w:rPr>
        <w:fldChar w:fldCharType="begin">
          <w:fldData xml:space="preserve">PEVuZE5vdGU+PENpdGU+PEF1dGhvcj5QZXRyb3ZpY2g8L0F1dGhvcj48WWVhcj4yMDEzPC9ZZWFy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</w:fldData>
        </w:fldChar>
      </w:r>
      <w:r w:rsidR="00B04E76" w:rsidRPr="0038248E">
        <w:rPr>
          <w:sz w:val="22"/>
          <w:lang w:val="en-US"/>
        </w:rPr>
        <w:instrText xml:space="preserve"> ADDIN EN.CITE </w:instrText>
      </w:r>
      <w:r w:rsidR="00B04E76" w:rsidRPr="0038248E">
        <w:rPr>
          <w:sz w:val="22"/>
          <w:lang w:val="en-US"/>
        </w:rPr>
        <w:fldChar w:fldCharType="begin">
          <w:fldData xml:space="preserve">PEVuZE5vdGU+PENpdGU+PEF1dGhvcj5QZXRyb3ZpY2g8L0F1dGhvcj48WWVhcj4yMDEzPC9ZZWFy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</w:fldData>
        </w:fldChar>
      </w:r>
      <w:r w:rsidR="00B04E76" w:rsidRPr="0038248E">
        <w:rPr>
          <w:sz w:val="22"/>
          <w:lang w:val="en-US"/>
        </w:rPr>
        <w:instrText xml:space="preserve"> ADDIN EN.CITE.DATA </w:instrText>
      </w:r>
      <w:r w:rsidR="00B04E76" w:rsidRPr="0038248E">
        <w:rPr>
          <w:sz w:val="22"/>
          <w:lang w:val="en-US"/>
        </w:rPr>
      </w:r>
      <w:r w:rsidR="00B04E76" w:rsidRPr="0038248E">
        <w:rPr>
          <w:sz w:val="22"/>
          <w:lang w:val="en-US"/>
        </w:rPr>
        <w:fldChar w:fldCharType="end"/>
      </w:r>
      <w:r w:rsidR="00E43423" w:rsidRPr="0038248E">
        <w:rPr>
          <w:sz w:val="22"/>
          <w:lang w:val="en-US"/>
        </w:rPr>
      </w:r>
      <w:r w:rsidR="00E43423" w:rsidRPr="0038248E">
        <w:rPr>
          <w:sz w:val="22"/>
          <w:lang w:val="en-US"/>
        </w:rPr>
        <w:fldChar w:fldCharType="separate"/>
      </w:r>
      <w:r w:rsidR="00D42A29" w:rsidRPr="0038248E">
        <w:rPr>
          <w:noProof/>
          <w:sz w:val="22"/>
          <w:lang w:val="en-US"/>
        </w:rPr>
        <w:t>[10-14]</w:t>
      </w:r>
      <w:r w:rsidR="00E43423" w:rsidRPr="0038248E">
        <w:rPr>
          <w:sz w:val="22"/>
          <w:lang w:val="en-US"/>
        </w:rPr>
        <w:fldChar w:fldCharType="end"/>
      </w:r>
      <w:r w:rsidR="00C72D1F" w:rsidRPr="0038248E">
        <w:rPr>
          <w:sz w:val="22"/>
          <w:lang w:val="en-GB"/>
        </w:rPr>
        <w:t>.</w:t>
      </w:r>
      <w:r w:rsidR="00E97958" w:rsidRPr="0038248E">
        <w:rPr>
          <w:sz w:val="22"/>
          <w:lang w:val="en-GB"/>
        </w:rPr>
        <w:t xml:space="preserve"> </w:t>
      </w:r>
      <w:r w:rsidR="004D4FFA" w:rsidRPr="0038248E">
        <w:rPr>
          <w:sz w:val="22"/>
          <w:lang w:val="en-US"/>
        </w:rPr>
        <w:t xml:space="preserve">Interestingly, some studies have shown that </w:t>
      </w:r>
      <w:r w:rsidR="001D222E" w:rsidRPr="0038248E">
        <w:rPr>
          <w:sz w:val="22"/>
          <w:lang w:val="en-US"/>
        </w:rPr>
        <w:t xml:space="preserve">simply </w:t>
      </w:r>
      <w:r w:rsidR="004D4FFA" w:rsidRPr="0038248E">
        <w:rPr>
          <w:sz w:val="22"/>
          <w:lang w:val="en-US"/>
        </w:rPr>
        <w:t>increas</w:t>
      </w:r>
      <w:r w:rsidRPr="0038248E">
        <w:rPr>
          <w:sz w:val="22"/>
          <w:lang w:val="en-US"/>
        </w:rPr>
        <w:t>ing</w:t>
      </w:r>
      <w:r w:rsidR="004D4FFA" w:rsidRPr="0038248E">
        <w:rPr>
          <w:sz w:val="22"/>
          <w:lang w:val="en-US"/>
        </w:rPr>
        <w:t xml:space="preserve"> the number of source</w:t>
      </w:r>
      <w:r w:rsidRPr="0038248E">
        <w:rPr>
          <w:sz w:val="22"/>
          <w:lang w:val="en-US"/>
        </w:rPr>
        <w:t>s</w:t>
      </w:r>
      <w:r w:rsidR="004D4FFA" w:rsidRPr="0038248E">
        <w:rPr>
          <w:sz w:val="22"/>
          <w:lang w:val="en-US"/>
        </w:rPr>
        <w:t xml:space="preserve"> of palatable food </w:t>
      </w:r>
      <w:r w:rsidRPr="0038248E">
        <w:rPr>
          <w:sz w:val="22"/>
          <w:lang w:val="en-US"/>
        </w:rPr>
        <w:t xml:space="preserve">available </w:t>
      </w:r>
      <w:r w:rsidR="004D4FFA" w:rsidRPr="0038248E">
        <w:rPr>
          <w:sz w:val="22"/>
          <w:lang w:val="en-US"/>
        </w:rPr>
        <w:t xml:space="preserve">(e.g. </w:t>
      </w:r>
      <w:r w:rsidR="001D222E" w:rsidRPr="0038248E">
        <w:rPr>
          <w:sz w:val="22"/>
          <w:lang w:val="en-US"/>
        </w:rPr>
        <w:t xml:space="preserve">bottles of </w:t>
      </w:r>
      <w:r w:rsidR="004D4FFA" w:rsidRPr="0038248E">
        <w:rPr>
          <w:sz w:val="22"/>
          <w:lang w:val="en-US"/>
        </w:rPr>
        <w:t>sucrose solution) is sufficient to increase consumption and weight gain</w:t>
      </w:r>
      <w:r w:rsidR="0079692E" w:rsidRPr="0038248E">
        <w:rPr>
          <w:sz w:val="22"/>
          <w:lang w:val="en-US"/>
        </w:rPr>
        <w:t xml:space="preserve"> </w:t>
      </w:r>
      <w:r w:rsidR="0079692E" w:rsidRPr="0038248E">
        <w:rPr>
          <w:sz w:val="22"/>
          <w:lang w:val="en-US"/>
        </w:rPr>
        <w:fldChar w:fldCharType="begin"/>
      </w:r>
      <w:r w:rsidR="00B04E76" w:rsidRPr="0038248E">
        <w:rPr>
          <w:sz w:val="22"/>
          <w:lang w:val="en-US"/>
        </w:rPr>
        <w:instrText xml:space="preserve"> ADDIN EN.CITE &lt;EndNote&gt;&lt;Cite&gt;&lt;Author&gt;Tordoff&lt;/Author&gt;&lt;Year&gt;2002&lt;/Year&gt;&lt;RecNum&gt;908&lt;/RecNum&gt;&lt;DisplayText&gt;[15]&lt;/DisplayText&gt;&lt;record&gt;&lt;rec-number&gt;908&lt;/rec-number&gt;&lt;foreign-keys&gt;&lt;key app="EN" db-id="9ffe2dt0ktftfee2axppet09vef00pvast52" timestamp="1547571141"&gt;908&lt;/key&gt;&lt;/foreign-keys&gt;&lt;ref-type name="Journal Article"&gt;17&lt;/ref-type&gt;&lt;contributors&gt;&lt;authors&gt;&lt;author&gt;Tordoff, M. G.&lt;/author&gt;&lt;/authors&gt;&lt;/contributors&gt;&lt;auth-address&gt;Monell Chemical Senses Center, Philadelphia, Pennsylvania 19014-3308, USA. tordoff@monell.org&lt;/auth-address&gt;&lt;titles&gt;&lt;title&gt;Obesity by choice: the powerful influence of nutrient availability on nutrient intake&lt;/title&gt;&lt;secondary-title&gt;Am J Physiol Regul Integr Comp Physiol&lt;/secondary-title&gt;&lt;/titles&gt;&lt;periodical&gt;&lt;full-title&gt;Am J Physiol Regul Integr Comp Physiol&lt;/full-title&gt;&lt;/periodical&gt;&lt;pages&gt;R1536-9&lt;/pages&gt;&lt;volume&gt;282&lt;/volume&gt;&lt;number&gt;5&lt;/number&gt;&lt;keywords&gt;&lt;keyword&gt;Animals&lt;/keyword&gt;&lt;keyword&gt;*Behavior, Animal&lt;/keyword&gt;&lt;keyword&gt;*Choice Behavior&lt;/keyword&gt;&lt;keyword&gt;Diet/*adverse effects&lt;/keyword&gt;&lt;keyword&gt;*Feeding Behavior&lt;/keyword&gt;&lt;keyword&gt;*Food&lt;/keyword&gt;&lt;keyword&gt;Male&lt;/keyword&gt;&lt;keyword&gt;Obesity/*etiology/*psychology&lt;/keyword&gt;&lt;keyword&gt;Rats&lt;/keyword&gt;&lt;keyword&gt;Rats, Sprague-Dawley&lt;/keyword&gt;&lt;/keywords&gt;&lt;dates&gt;&lt;year&gt;2002&lt;/year&gt;&lt;pub-dates&gt;&lt;date&gt;May&lt;/date&gt;&lt;/pub-dates&gt;&lt;/dates&gt;&lt;isbn&gt;0363-6119 (Print)&amp;#xD;0363-6119 (Linking)&lt;/isbn&gt;&lt;accession-num&gt;11959698&lt;/accession-num&gt;&lt;urls&gt;&lt;related-urls&gt;&lt;url&gt;http://www.ncbi.nlm.nih.gov/pubmed/11959698&lt;/url&gt;&lt;/related-urls&gt;&lt;/urls&gt;&lt;electronic-resource-num&gt;10.1152/ajpregu.00739.2001&lt;/electronic-resource-num&gt;&lt;/record&gt;&lt;/Cite&gt;&lt;/EndNote&gt;</w:instrText>
      </w:r>
      <w:r w:rsidR="0079692E" w:rsidRPr="0038248E">
        <w:rPr>
          <w:sz w:val="22"/>
          <w:lang w:val="en-US"/>
        </w:rPr>
        <w:fldChar w:fldCharType="separate"/>
      </w:r>
      <w:r w:rsidR="00D42A29" w:rsidRPr="0038248E">
        <w:rPr>
          <w:noProof/>
          <w:sz w:val="22"/>
          <w:lang w:val="en-US"/>
        </w:rPr>
        <w:t>[15]</w:t>
      </w:r>
      <w:r w:rsidR="0079692E" w:rsidRPr="0038248E">
        <w:rPr>
          <w:sz w:val="22"/>
          <w:lang w:val="en-US"/>
        </w:rPr>
        <w:fldChar w:fldCharType="end"/>
      </w:r>
      <w:r w:rsidR="0079692E" w:rsidRPr="0038248E">
        <w:rPr>
          <w:sz w:val="22"/>
          <w:lang w:val="en-US"/>
        </w:rPr>
        <w:t xml:space="preserve">. </w:t>
      </w:r>
      <w:r w:rsidR="00B52F3B" w:rsidRPr="0038248E">
        <w:rPr>
          <w:sz w:val="22"/>
          <w:lang w:val="en-US"/>
        </w:rPr>
        <w:t>While th</w:t>
      </w:r>
      <w:r w:rsidR="004D4FFA" w:rsidRPr="0038248E">
        <w:rPr>
          <w:sz w:val="22"/>
          <w:lang w:val="en-US"/>
        </w:rPr>
        <w:t>ese results are not</w:t>
      </w:r>
      <w:r w:rsidR="00B52F3B" w:rsidRPr="0038248E">
        <w:rPr>
          <w:sz w:val="22"/>
          <w:lang w:val="en-US"/>
        </w:rPr>
        <w:t xml:space="preserve"> necessarily </w:t>
      </w:r>
      <w:r w:rsidR="004D4FFA" w:rsidRPr="0038248E">
        <w:rPr>
          <w:sz w:val="22"/>
          <w:lang w:val="en-US"/>
        </w:rPr>
        <w:t xml:space="preserve">comparable to a </w:t>
      </w:r>
      <w:r w:rsidRPr="0038248E">
        <w:rPr>
          <w:sz w:val="22"/>
          <w:lang w:val="en-US"/>
        </w:rPr>
        <w:t>PSE</w:t>
      </w:r>
      <w:r w:rsidR="004D4FFA" w:rsidRPr="0038248E">
        <w:rPr>
          <w:sz w:val="22"/>
          <w:lang w:val="en-US"/>
        </w:rPr>
        <w:t xml:space="preserve"> observed in humans (</w:t>
      </w:r>
      <w:r w:rsidR="004D4FFA" w:rsidRPr="0038248E">
        <w:rPr>
          <w:i/>
          <w:sz w:val="22"/>
          <w:lang w:val="en-US"/>
        </w:rPr>
        <w:t>e.g.</w:t>
      </w:r>
      <w:r w:rsidR="004D4FFA" w:rsidRPr="0038248E">
        <w:rPr>
          <w:sz w:val="22"/>
          <w:lang w:val="en-US"/>
        </w:rPr>
        <w:t xml:space="preserve"> </w:t>
      </w:r>
      <w:r w:rsidR="00B52F3B" w:rsidRPr="0038248E">
        <w:rPr>
          <w:sz w:val="22"/>
          <w:lang w:val="en-US"/>
        </w:rPr>
        <w:t>amounts available in a single meal</w:t>
      </w:r>
      <w:r w:rsidR="004D4FFA" w:rsidRPr="0038248E">
        <w:rPr>
          <w:sz w:val="22"/>
          <w:lang w:val="en-US"/>
        </w:rPr>
        <w:t>)</w:t>
      </w:r>
      <w:r w:rsidR="00B2288F" w:rsidRPr="0038248E">
        <w:rPr>
          <w:sz w:val="22"/>
          <w:lang w:val="en-US"/>
        </w:rPr>
        <w:t>,</w:t>
      </w:r>
      <w:r w:rsidR="00B52F3B" w:rsidRPr="0038248E">
        <w:rPr>
          <w:sz w:val="22"/>
          <w:lang w:val="en-US"/>
        </w:rPr>
        <w:t xml:space="preserve"> </w:t>
      </w:r>
      <w:r w:rsidRPr="0038248E">
        <w:rPr>
          <w:sz w:val="22"/>
          <w:lang w:val="en-US"/>
        </w:rPr>
        <w:t xml:space="preserve">they </w:t>
      </w:r>
      <w:r w:rsidR="004D4FFA" w:rsidRPr="0038248E">
        <w:rPr>
          <w:sz w:val="22"/>
          <w:lang w:val="en-US"/>
        </w:rPr>
        <w:t>strongly suggest that animal</w:t>
      </w:r>
      <w:r w:rsidRPr="0038248E">
        <w:rPr>
          <w:sz w:val="22"/>
          <w:lang w:val="en-US"/>
        </w:rPr>
        <w:t>s</w:t>
      </w:r>
      <w:r w:rsidR="004D4FFA" w:rsidRPr="0038248E">
        <w:rPr>
          <w:sz w:val="22"/>
          <w:lang w:val="en-US"/>
        </w:rPr>
        <w:t xml:space="preserve">, including rodents, </w:t>
      </w:r>
      <w:r w:rsidR="001D4CCA" w:rsidRPr="0038248E">
        <w:rPr>
          <w:sz w:val="22"/>
          <w:lang w:val="en-US"/>
        </w:rPr>
        <w:t>are</w:t>
      </w:r>
      <w:r w:rsidR="004D4FFA" w:rsidRPr="0038248E">
        <w:rPr>
          <w:sz w:val="22"/>
          <w:lang w:val="en-US"/>
        </w:rPr>
        <w:t xml:space="preserve"> sensitive to </w:t>
      </w:r>
      <w:r w:rsidR="001D222E" w:rsidRPr="0038248E">
        <w:rPr>
          <w:sz w:val="22"/>
          <w:lang w:val="en-US"/>
        </w:rPr>
        <w:t xml:space="preserve">external </w:t>
      </w:r>
      <w:r w:rsidR="004D4FFA" w:rsidRPr="0038248E">
        <w:rPr>
          <w:sz w:val="22"/>
          <w:lang w:val="en-US"/>
        </w:rPr>
        <w:t>food</w:t>
      </w:r>
      <w:r w:rsidR="001D4CCA" w:rsidRPr="0038248E">
        <w:rPr>
          <w:sz w:val="22"/>
          <w:lang w:val="en-US"/>
        </w:rPr>
        <w:t>-</w:t>
      </w:r>
      <w:r w:rsidR="00196B82" w:rsidRPr="0038248E">
        <w:rPr>
          <w:sz w:val="22"/>
          <w:lang w:val="en-US"/>
        </w:rPr>
        <w:t>related parameters</w:t>
      </w:r>
      <w:r w:rsidR="004D4FFA" w:rsidRPr="0038248E">
        <w:rPr>
          <w:sz w:val="22"/>
          <w:lang w:val="en-US"/>
        </w:rPr>
        <w:t xml:space="preserve"> </w:t>
      </w:r>
      <w:r w:rsidR="001D4CCA" w:rsidRPr="0038248E">
        <w:rPr>
          <w:sz w:val="22"/>
          <w:lang w:val="en-US"/>
        </w:rPr>
        <w:t xml:space="preserve">that </w:t>
      </w:r>
      <w:r w:rsidR="004D4FFA" w:rsidRPr="0038248E">
        <w:rPr>
          <w:sz w:val="22"/>
          <w:lang w:val="en-US"/>
        </w:rPr>
        <w:t xml:space="preserve">reflect food abundance and </w:t>
      </w:r>
      <w:r w:rsidR="001D222E" w:rsidRPr="0038248E">
        <w:rPr>
          <w:sz w:val="22"/>
          <w:lang w:val="en-US"/>
        </w:rPr>
        <w:t xml:space="preserve">respond to </w:t>
      </w:r>
      <w:r w:rsidR="004D4FFA" w:rsidRPr="0038248E">
        <w:rPr>
          <w:sz w:val="22"/>
          <w:lang w:val="en-US"/>
        </w:rPr>
        <w:t xml:space="preserve">them </w:t>
      </w:r>
      <w:r w:rsidR="001D222E" w:rsidRPr="0038248E">
        <w:rPr>
          <w:sz w:val="22"/>
          <w:lang w:val="en-US"/>
        </w:rPr>
        <w:t>by increasing</w:t>
      </w:r>
      <w:r w:rsidR="004D4FFA" w:rsidRPr="0038248E">
        <w:rPr>
          <w:sz w:val="22"/>
          <w:lang w:val="en-US"/>
        </w:rPr>
        <w:t xml:space="preserve"> their consumption.</w:t>
      </w:r>
      <w:r w:rsidR="00B52F3B" w:rsidRPr="0038248E">
        <w:rPr>
          <w:sz w:val="22"/>
          <w:lang w:val="en-US"/>
        </w:rPr>
        <w:t xml:space="preserve"> </w:t>
      </w:r>
    </w:p>
    <w:p w14:paraId="64008B2D" w14:textId="54BC61E8" w:rsidR="00B52F3B" w:rsidRPr="0038248E" w:rsidRDefault="008D3E44" w:rsidP="008D4DC8">
      <w:pPr>
        <w:ind w:firstLine="720"/>
        <w:jc w:val="both"/>
        <w:rPr>
          <w:sz w:val="22"/>
          <w:lang w:val="en-US"/>
        </w:rPr>
      </w:pPr>
      <w:r w:rsidRPr="0038248E">
        <w:rPr>
          <w:sz w:val="22"/>
          <w:lang w:val="en-US"/>
        </w:rPr>
        <w:t xml:space="preserve">Understanding whether non-human species of animals </w:t>
      </w:r>
      <w:r w:rsidR="003E19E4" w:rsidRPr="0038248E">
        <w:rPr>
          <w:sz w:val="22"/>
          <w:lang w:val="en-US"/>
        </w:rPr>
        <w:t>demonstrate a PSE analogous to that seen in humans</w:t>
      </w:r>
      <w:r w:rsidRPr="0038248E">
        <w:rPr>
          <w:sz w:val="22"/>
          <w:lang w:val="en-US"/>
        </w:rPr>
        <w:t xml:space="preserve"> will </w:t>
      </w:r>
      <w:r w:rsidR="003E19E4" w:rsidRPr="0038248E">
        <w:rPr>
          <w:sz w:val="22"/>
          <w:lang w:val="en-US"/>
        </w:rPr>
        <w:t xml:space="preserve">help </w:t>
      </w:r>
      <w:r w:rsidRPr="0038248E">
        <w:rPr>
          <w:sz w:val="22"/>
          <w:lang w:val="en-US"/>
        </w:rPr>
        <w:t>develop better understanding of the drivers of species-specific eating behavior and, in addition, may reveal commonalities with human eating behavior. For example, the influence that portion size has on eating behavior may not be uniquely human and therefore not reliant on higher-order cognition (as a social appropriateness account of the PSE would suggest) and instead a tendency that is observable in other non-human animals.</w:t>
      </w:r>
      <w:r w:rsidR="001D222E" w:rsidRPr="0038248E">
        <w:rPr>
          <w:sz w:val="22"/>
          <w:lang w:val="en-US"/>
        </w:rPr>
        <w:t xml:space="preserve"> </w:t>
      </w:r>
      <w:r w:rsidR="00B52F3B" w:rsidRPr="0038248E">
        <w:rPr>
          <w:sz w:val="22"/>
          <w:lang w:val="en-US"/>
        </w:rPr>
        <w:t xml:space="preserve">In this </w:t>
      </w:r>
      <w:r w:rsidR="001D222E" w:rsidRPr="0038248E">
        <w:rPr>
          <w:sz w:val="22"/>
          <w:lang w:val="en-US"/>
        </w:rPr>
        <w:t>series of experiments</w:t>
      </w:r>
      <w:r w:rsidR="00B2288F" w:rsidRPr="0038248E">
        <w:rPr>
          <w:sz w:val="22"/>
          <w:lang w:val="en-US"/>
        </w:rPr>
        <w:t>,</w:t>
      </w:r>
      <w:r w:rsidR="00B52F3B" w:rsidRPr="0038248E">
        <w:rPr>
          <w:sz w:val="22"/>
          <w:lang w:val="en-US"/>
        </w:rPr>
        <w:t xml:space="preserve"> </w:t>
      </w:r>
      <w:r w:rsidR="00EC28F9" w:rsidRPr="0038248E">
        <w:rPr>
          <w:sz w:val="22"/>
          <w:lang w:val="en-US"/>
        </w:rPr>
        <w:t xml:space="preserve">we </w:t>
      </w:r>
      <w:r w:rsidR="00E6513A" w:rsidRPr="0038248E">
        <w:rPr>
          <w:sz w:val="22"/>
          <w:lang w:val="en-US"/>
        </w:rPr>
        <w:t xml:space="preserve">used </w:t>
      </w:r>
      <w:r w:rsidR="00960A13" w:rsidRPr="0038248E">
        <w:rPr>
          <w:sz w:val="22"/>
          <w:lang w:val="en-US"/>
        </w:rPr>
        <w:t>a range of</w:t>
      </w:r>
      <w:r w:rsidR="00E6513A" w:rsidRPr="0038248E">
        <w:rPr>
          <w:sz w:val="22"/>
          <w:lang w:val="en-US"/>
        </w:rPr>
        <w:t xml:space="preserve"> protocols to investigate the existence of a </w:t>
      </w:r>
      <w:r w:rsidR="00D4308A" w:rsidRPr="0038248E">
        <w:rPr>
          <w:sz w:val="22"/>
          <w:lang w:val="en-US"/>
        </w:rPr>
        <w:t>PSE</w:t>
      </w:r>
      <w:r w:rsidR="00E6513A" w:rsidRPr="0038248E">
        <w:rPr>
          <w:sz w:val="22"/>
          <w:lang w:val="en-US"/>
        </w:rPr>
        <w:t xml:space="preserve"> in rats</w:t>
      </w:r>
      <w:r w:rsidR="00584258" w:rsidRPr="0038248E">
        <w:rPr>
          <w:sz w:val="22"/>
          <w:lang w:val="en-US"/>
        </w:rPr>
        <w:t xml:space="preserve">. These studies were conducted </w:t>
      </w:r>
      <w:r w:rsidR="003E19E4" w:rsidRPr="0038248E">
        <w:rPr>
          <w:sz w:val="22"/>
          <w:lang w:val="en-US"/>
        </w:rPr>
        <w:t xml:space="preserve">independently </w:t>
      </w:r>
      <w:r w:rsidR="00584258" w:rsidRPr="0038248E">
        <w:rPr>
          <w:sz w:val="22"/>
          <w:lang w:val="en-US"/>
        </w:rPr>
        <w:t>across two different laboratories in different countries – the US and the UK</w:t>
      </w:r>
      <w:r w:rsidR="009C4D19" w:rsidRPr="0038248E">
        <w:rPr>
          <w:sz w:val="22"/>
          <w:lang w:val="en-US"/>
        </w:rPr>
        <w:t xml:space="preserve"> – </w:t>
      </w:r>
      <w:r w:rsidR="00325E32" w:rsidRPr="0038248E">
        <w:rPr>
          <w:sz w:val="22"/>
          <w:lang w:val="en-US"/>
        </w:rPr>
        <w:t>using the Sprague</w:t>
      </w:r>
      <w:r w:rsidR="004A3F78" w:rsidRPr="0038248E">
        <w:rPr>
          <w:sz w:val="22"/>
          <w:lang w:val="en-US"/>
        </w:rPr>
        <w:t xml:space="preserve"> </w:t>
      </w:r>
      <w:r w:rsidR="00325E32" w:rsidRPr="0038248E">
        <w:rPr>
          <w:sz w:val="22"/>
          <w:lang w:val="en-US"/>
        </w:rPr>
        <w:t>Dawley (SD) strain</w:t>
      </w:r>
      <w:r w:rsidR="00584258" w:rsidRPr="0038248E">
        <w:rPr>
          <w:sz w:val="22"/>
          <w:lang w:val="en-US"/>
        </w:rPr>
        <w:t>. Our experiments</w:t>
      </w:r>
      <w:r w:rsidR="00E6513A" w:rsidRPr="0038248E">
        <w:rPr>
          <w:sz w:val="22"/>
          <w:lang w:val="en-US"/>
        </w:rPr>
        <w:t xml:space="preserve"> </w:t>
      </w:r>
      <w:r w:rsidR="00584258" w:rsidRPr="0038248E">
        <w:rPr>
          <w:sz w:val="22"/>
          <w:lang w:val="en-US"/>
        </w:rPr>
        <w:t>used</w:t>
      </w:r>
      <w:r w:rsidR="00E6513A" w:rsidRPr="0038248E">
        <w:rPr>
          <w:sz w:val="22"/>
          <w:lang w:val="en-US"/>
        </w:rPr>
        <w:t xml:space="preserve">: </w:t>
      </w:r>
      <w:r w:rsidR="001D4CCA" w:rsidRPr="0038248E">
        <w:rPr>
          <w:sz w:val="22"/>
          <w:lang w:val="en-US"/>
        </w:rPr>
        <w:t>(</w:t>
      </w:r>
      <w:proofErr w:type="spellStart"/>
      <w:r w:rsidR="00E6513A" w:rsidRPr="0038248E">
        <w:rPr>
          <w:sz w:val="22"/>
          <w:lang w:val="en-US"/>
        </w:rPr>
        <w:t>i</w:t>
      </w:r>
      <w:proofErr w:type="spellEnd"/>
      <w:r w:rsidR="00E6513A" w:rsidRPr="0038248E">
        <w:rPr>
          <w:sz w:val="22"/>
          <w:lang w:val="en-US"/>
        </w:rPr>
        <w:t xml:space="preserve">) </w:t>
      </w:r>
      <w:r w:rsidR="00D87D41" w:rsidRPr="0038248E">
        <w:rPr>
          <w:sz w:val="22"/>
          <w:lang w:val="en-US"/>
        </w:rPr>
        <w:t xml:space="preserve">visually identifiable </w:t>
      </w:r>
      <w:r w:rsidR="00E6513A" w:rsidRPr="0038248E">
        <w:rPr>
          <w:sz w:val="22"/>
          <w:lang w:val="en-US"/>
        </w:rPr>
        <w:t>portion size of a palatable liquid food (</w:t>
      </w:r>
      <w:proofErr w:type="spellStart"/>
      <w:r w:rsidR="00E6513A" w:rsidRPr="0038248E">
        <w:rPr>
          <w:b/>
          <w:sz w:val="22"/>
          <w:lang w:val="en-US"/>
        </w:rPr>
        <w:t>Exp</w:t>
      </w:r>
      <w:proofErr w:type="spellEnd"/>
      <w:r w:rsidR="00E6513A" w:rsidRPr="0038248E">
        <w:rPr>
          <w:b/>
          <w:sz w:val="22"/>
          <w:lang w:val="en-US"/>
        </w:rPr>
        <w:t xml:space="preserve"> 1a</w:t>
      </w:r>
      <w:r w:rsidR="00E6513A" w:rsidRPr="0038248E">
        <w:rPr>
          <w:sz w:val="22"/>
          <w:lang w:val="en-US"/>
        </w:rPr>
        <w:t>)</w:t>
      </w:r>
      <w:r w:rsidR="001D4CCA" w:rsidRPr="0038248E">
        <w:rPr>
          <w:sz w:val="22"/>
          <w:lang w:val="en-US"/>
        </w:rPr>
        <w:t>;</w:t>
      </w:r>
      <w:r w:rsidR="00E6513A" w:rsidRPr="0038248E">
        <w:rPr>
          <w:sz w:val="22"/>
          <w:lang w:val="en-US"/>
        </w:rPr>
        <w:t xml:space="preserve"> </w:t>
      </w:r>
      <w:r w:rsidR="001D4CCA" w:rsidRPr="0038248E">
        <w:rPr>
          <w:sz w:val="22"/>
          <w:lang w:val="en-US"/>
        </w:rPr>
        <w:t>(</w:t>
      </w:r>
      <w:r w:rsidR="00E6513A" w:rsidRPr="0038248E">
        <w:rPr>
          <w:sz w:val="22"/>
          <w:lang w:val="en-US"/>
        </w:rPr>
        <w:t xml:space="preserve">ii) initial training </w:t>
      </w:r>
      <w:r w:rsidR="00D87D41" w:rsidRPr="0038248E">
        <w:rPr>
          <w:sz w:val="22"/>
          <w:lang w:val="en-US"/>
        </w:rPr>
        <w:t>on</w:t>
      </w:r>
      <w:r w:rsidR="00E6513A" w:rsidRPr="0038248E">
        <w:rPr>
          <w:sz w:val="22"/>
          <w:lang w:val="en-US"/>
        </w:rPr>
        <w:t xml:space="preserve"> a “plate cleaning” </w:t>
      </w:r>
      <w:r w:rsidR="00D87D41" w:rsidRPr="0038248E">
        <w:rPr>
          <w:sz w:val="22"/>
          <w:lang w:val="en-US"/>
        </w:rPr>
        <w:t>procedure</w:t>
      </w:r>
      <w:r w:rsidR="00E6513A" w:rsidRPr="0038248E">
        <w:rPr>
          <w:sz w:val="22"/>
          <w:lang w:val="en-US"/>
        </w:rPr>
        <w:t xml:space="preserve"> </w:t>
      </w:r>
      <w:r w:rsidR="00EE3B87" w:rsidRPr="0038248E">
        <w:rPr>
          <w:sz w:val="22"/>
          <w:lang w:val="en-US"/>
        </w:rPr>
        <w:t>(</w:t>
      </w:r>
      <w:proofErr w:type="spellStart"/>
      <w:r w:rsidR="00EE3B87" w:rsidRPr="0038248E">
        <w:rPr>
          <w:b/>
          <w:sz w:val="22"/>
          <w:lang w:val="en-US"/>
        </w:rPr>
        <w:t>Exp</w:t>
      </w:r>
      <w:proofErr w:type="spellEnd"/>
      <w:r w:rsidR="00EE3B87" w:rsidRPr="0038248E">
        <w:rPr>
          <w:b/>
          <w:sz w:val="22"/>
          <w:lang w:val="en-US"/>
        </w:rPr>
        <w:t xml:space="preserve"> 1b</w:t>
      </w:r>
      <w:r w:rsidR="00EE3B87" w:rsidRPr="0038248E">
        <w:rPr>
          <w:sz w:val="22"/>
          <w:lang w:val="en-US"/>
        </w:rPr>
        <w:t>)</w:t>
      </w:r>
      <w:r w:rsidR="001D4CCA" w:rsidRPr="0038248E">
        <w:rPr>
          <w:sz w:val="22"/>
          <w:lang w:val="en-US"/>
        </w:rPr>
        <w:t>;</w:t>
      </w:r>
      <w:r w:rsidR="00EE3B87" w:rsidRPr="0038248E">
        <w:rPr>
          <w:sz w:val="22"/>
          <w:lang w:val="en-US"/>
        </w:rPr>
        <w:t xml:space="preserve"> </w:t>
      </w:r>
      <w:r w:rsidR="001D4CCA" w:rsidRPr="0038248E">
        <w:rPr>
          <w:sz w:val="22"/>
          <w:lang w:val="en-US"/>
        </w:rPr>
        <w:t>(</w:t>
      </w:r>
      <w:r w:rsidR="00EE3B87" w:rsidRPr="0038248E">
        <w:rPr>
          <w:sz w:val="22"/>
          <w:lang w:val="en-US"/>
        </w:rPr>
        <w:t>iii)</w:t>
      </w:r>
      <w:r w:rsidR="00B52F3B" w:rsidRPr="0038248E">
        <w:rPr>
          <w:sz w:val="22"/>
          <w:lang w:val="en-US"/>
        </w:rPr>
        <w:t xml:space="preserve"> </w:t>
      </w:r>
      <w:r w:rsidR="00E6513A" w:rsidRPr="0038248E">
        <w:rPr>
          <w:sz w:val="22"/>
          <w:lang w:val="en-US"/>
        </w:rPr>
        <w:t>portion size</w:t>
      </w:r>
      <w:r w:rsidR="00D87D41" w:rsidRPr="0038248E">
        <w:rPr>
          <w:sz w:val="22"/>
          <w:lang w:val="en-US"/>
        </w:rPr>
        <w:t>s</w:t>
      </w:r>
      <w:r w:rsidR="00E6513A" w:rsidRPr="0038248E">
        <w:rPr>
          <w:sz w:val="22"/>
          <w:lang w:val="en-US"/>
        </w:rPr>
        <w:t xml:space="preserve"> of palatable pellets signaled by </w:t>
      </w:r>
      <w:r w:rsidR="00EE3B87" w:rsidRPr="0038248E">
        <w:rPr>
          <w:sz w:val="22"/>
          <w:lang w:val="en-US"/>
        </w:rPr>
        <w:t xml:space="preserve">auditory and visual </w:t>
      </w:r>
      <w:r w:rsidR="00D4308A" w:rsidRPr="0038248E">
        <w:rPr>
          <w:sz w:val="22"/>
          <w:lang w:val="en-US"/>
        </w:rPr>
        <w:t xml:space="preserve">food </w:t>
      </w:r>
      <w:r w:rsidR="00EE3B87" w:rsidRPr="0038248E">
        <w:rPr>
          <w:sz w:val="22"/>
          <w:lang w:val="en-US"/>
        </w:rPr>
        <w:t>delivery-associated cues (</w:t>
      </w:r>
      <w:proofErr w:type="spellStart"/>
      <w:r w:rsidR="00EE3B87" w:rsidRPr="0038248E">
        <w:rPr>
          <w:b/>
          <w:sz w:val="22"/>
          <w:lang w:val="en-US"/>
        </w:rPr>
        <w:t>Exp</w:t>
      </w:r>
      <w:proofErr w:type="spellEnd"/>
      <w:r w:rsidR="00EE3B87" w:rsidRPr="0038248E">
        <w:rPr>
          <w:b/>
          <w:sz w:val="22"/>
          <w:lang w:val="en-US"/>
        </w:rPr>
        <w:t xml:space="preserve"> 2a</w:t>
      </w:r>
      <w:r w:rsidR="00EE3B87" w:rsidRPr="0038248E">
        <w:rPr>
          <w:sz w:val="22"/>
          <w:lang w:val="en-US"/>
        </w:rPr>
        <w:t>)</w:t>
      </w:r>
      <w:r w:rsidR="001D4CCA" w:rsidRPr="0038248E">
        <w:rPr>
          <w:sz w:val="22"/>
          <w:lang w:val="en-US"/>
        </w:rPr>
        <w:t>;</w:t>
      </w:r>
      <w:r w:rsidR="00EE3B87" w:rsidRPr="0038248E">
        <w:rPr>
          <w:sz w:val="22"/>
          <w:lang w:val="en-US"/>
        </w:rPr>
        <w:t xml:space="preserve"> </w:t>
      </w:r>
      <w:r w:rsidR="001D4CCA" w:rsidRPr="0038248E">
        <w:rPr>
          <w:sz w:val="22"/>
          <w:lang w:val="en-US"/>
        </w:rPr>
        <w:t>(</w:t>
      </w:r>
      <w:r w:rsidR="00EE3B87" w:rsidRPr="0038248E">
        <w:rPr>
          <w:sz w:val="22"/>
          <w:lang w:val="en-US"/>
        </w:rPr>
        <w:t xml:space="preserve">iv) </w:t>
      </w:r>
      <w:r w:rsidR="00E6513A" w:rsidRPr="0038248E">
        <w:rPr>
          <w:sz w:val="22"/>
          <w:lang w:val="en-US"/>
        </w:rPr>
        <w:t xml:space="preserve">amorphous shape properties of food (peanut butter; </w:t>
      </w:r>
      <w:proofErr w:type="spellStart"/>
      <w:r w:rsidR="00CF5D66" w:rsidRPr="0038248E">
        <w:rPr>
          <w:b/>
          <w:sz w:val="22"/>
          <w:lang w:val="en-US"/>
        </w:rPr>
        <w:t>Exp</w:t>
      </w:r>
      <w:proofErr w:type="spellEnd"/>
      <w:r w:rsidR="00CF5D66" w:rsidRPr="0038248E">
        <w:rPr>
          <w:b/>
          <w:sz w:val="22"/>
          <w:lang w:val="en-US"/>
        </w:rPr>
        <w:t xml:space="preserve"> 2b</w:t>
      </w:r>
      <w:r w:rsidR="00CF5D66" w:rsidRPr="0038248E">
        <w:rPr>
          <w:sz w:val="22"/>
          <w:lang w:val="en-US"/>
        </w:rPr>
        <w:t>)</w:t>
      </w:r>
      <w:r w:rsidR="001D4CCA" w:rsidRPr="0038248E">
        <w:rPr>
          <w:sz w:val="22"/>
          <w:lang w:val="en-US"/>
        </w:rPr>
        <w:t>;</w:t>
      </w:r>
      <w:r w:rsidR="00CF5D66" w:rsidRPr="0038248E">
        <w:rPr>
          <w:sz w:val="22"/>
          <w:lang w:val="en-US"/>
        </w:rPr>
        <w:t xml:space="preserve"> </w:t>
      </w:r>
      <w:r w:rsidR="00CF5D66" w:rsidRPr="0038248E">
        <w:rPr>
          <w:sz w:val="22"/>
          <w:lang w:val="en-US"/>
        </w:rPr>
        <w:lastRenderedPageBreak/>
        <w:t xml:space="preserve">and </w:t>
      </w:r>
      <w:r w:rsidR="001D4CCA" w:rsidRPr="0038248E">
        <w:rPr>
          <w:sz w:val="22"/>
          <w:lang w:val="en-US"/>
        </w:rPr>
        <w:t>(</w:t>
      </w:r>
      <w:r w:rsidR="00CF5D66" w:rsidRPr="0038248E">
        <w:rPr>
          <w:sz w:val="22"/>
          <w:lang w:val="en-US"/>
        </w:rPr>
        <w:t>v) standard (chow) diet portions</w:t>
      </w:r>
      <w:r w:rsidR="00B52F3B" w:rsidRPr="0038248E">
        <w:rPr>
          <w:sz w:val="22"/>
          <w:lang w:val="en-US"/>
        </w:rPr>
        <w:t xml:space="preserve"> </w:t>
      </w:r>
      <w:r w:rsidR="001D4CCA" w:rsidRPr="0038248E">
        <w:rPr>
          <w:sz w:val="22"/>
          <w:lang w:val="en-US"/>
        </w:rPr>
        <w:t xml:space="preserve">provided </w:t>
      </w:r>
      <w:r w:rsidR="00CF5D66" w:rsidRPr="0038248E">
        <w:rPr>
          <w:sz w:val="22"/>
          <w:lang w:val="en-US"/>
        </w:rPr>
        <w:t xml:space="preserve">in </w:t>
      </w:r>
      <w:r w:rsidR="001D4CCA" w:rsidRPr="0038248E">
        <w:rPr>
          <w:sz w:val="22"/>
          <w:lang w:val="en-US"/>
        </w:rPr>
        <w:t xml:space="preserve">the rats’ </w:t>
      </w:r>
      <w:r w:rsidR="00B52F3B" w:rsidRPr="0038248E">
        <w:rPr>
          <w:sz w:val="22"/>
          <w:lang w:val="en-US"/>
        </w:rPr>
        <w:t>natural feeding environment</w:t>
      </w:r>
      <w:r w:rsidR="00CF5D66" w:rsidRPr="0038248E">
        <w:rPr>
          <w:sz w:val="22"/>
          <w:lang w:val="en-US"/>
        </w:rPr>
        <w:t xml:space="preserve"> (</w:t>
      </w:r>
      <w:proofErr w:type="spellStart"/>
      <w:r w:rsidR="00CF5D66" w:rsidRPr="0038248E">
        <w:rPr>
          <w:b/>
          <w:sz w:val="22"/>
          <w:lang w:val="en-US"/>
        </w:rPr>
        <w:t>Exp</w:t>
      </w:r>
      <w:proofErr w:type="spellEnd"/>
      <w:r w:rsidR="00CF5D66" w:rsidRPr="0038248E">
        <w:rPr>
          <w:b/>
          <w:sz w:val="22"/>
          <w:lang w:val="en-US"/>
        </w:rPr>
        <w:t xml:space="preserve"> 2c</w:t>
      </w:r>
      <w:r w:rsidR="00CF5D66" w:rsidRPr="0038248E">
        <w:rPr>
          <w:sz w:val="22"/>
          <w:lang w:val="en-US"/>
        </w:rPr>
        <w:t>)</w:t>
      </w:r>
      <w:r w:rsidR="00B52F3B" w:rsidRPr="0038248E">
        <w:rPr>
          <w:sz w:val="22"/>
          <w:lang w:val="en-US"/>
        </w:rPr>
        <w:t>.</w:t>
      </w:r>
    </w:p>
    <w:p w14:paraId="03E839CF" w14:textId="77777777" w:rsidR="003903D1" w:rsidRPr="0038248E" w:rsidRDefault="003903D1" w:rsidP="00854C41">
      <w:pPr>
        <w:pStyle w:val="Heading2"/>
        <w:rPr>
          <w:lang w:val="en-US"/>
        </w:rPr>
      </w:pPr>
      <w:r w:rsidRPr="0038248E">
        <w:rPr>
          <w:lang w:val="en-US"/>
        </w:rPr>
        <w:t>MATERIALS AND METHODS</w:t>
      </w:r>
    </w:p>
    <w:p w14:paraId="7EFE625B" w14:textId="1DD5530D" w:rsidR="003903D1" w:rsidRPr="0038248E" w:rsidRDefault="00180A65" w:rsidP="00854C41">
      <w:pPr>
        <w:pStyle w:val="Heading3"/>
        <w:rPr>
          <w:lang w:val="en-US"/>
        </w:rPr>
      </w:pPr>
      <w:r w:rsidRPr="0038248E">
        <w:rPr>
          <w:lang w:val="en-US"/>
        </w:rPr>
        <w:t>Experiment 1a</w:t>
      </w:r>
    </w:p>
    <w:p w14:paraId="00104B0D" w14:textId="77777777" w:rsidR="00180A65" w:rsidRPr="0038248E" w:rsidRDefault="00180A65" w:rsidP="00854C41">
      <w:pPr>
        <w:pStyle w:val="ListParagraph"/>
        <w:numPr>
          <w:ilvl w:val="2"/>
          <w:numId w:val="6"/>
        </w:numPr>
        <w:ind w:left="1225" w:hanging="505"/>
        <w:jc w:val="both"/>
        <w:rPr>
          <w:rFonts w:cs="Arial"/>
          <w:i/>
          <w:color w:val="000000"/>
          <w:lang w:val="en-US"/>
        </w:rPr>
      </w:pPr>
      <w:r w:rsidRPr="0038248E">
        <w:rPr>
          <w:rFonts w:cs="Arial"/>
          <w:i/>
          <w:color w:val="000000"/>
          <w:lang w:val="en-US"/>
        </w:rPr>
        <w:t>Subjects</w:t>
      </w:r>
    </w:p>
    <w:p w14:paraId="0C1BED4B" w14:textId="5A04ECF4" w:rsidR="0088443F" w:rsidRPr="0038248E" w:rsidRDefault="00960A13" w:rsidP="008D4DC8">
      <w:pPr>
        <w:ind w:firstLine="720"/>
        <w:jc w:val="both"/>
        <w:rPr>
          <w:rFonts w:cs="Arial"/>
          <w:sz w:val="22"/>
          <w:lang w:val="en-US"/>
        </w:rPr>
      </w:pPr>
      <w:r w:rsidRPr="0038248E">
        <w:rPr>
          <w:rFonts w:cs="Arial"/>
          <w:sz w:val="22"/>
          <w:lang w:val="en-US"/>
        </w:rPr>
        <w:t>Given that our studies were exploratory in nature we based our sample sizes (largest n = 16, smallest n = 8) on being able to detect statistically large effects of PS on food consumption and if any study produced a pattern of results consistent with a PS effect we intended to replicate the finding in a larger sample size. In experiment 1a, m</w:t>
      </w:r>
      <w:r w:rsidR="0088443F" w:rsidRPr="0038248E">
        <w:rPr>
          <w:rFonts w:cs="Arial"/>
          <w:sz w:val="22"/>
          <w:lang w:val="en-US"/>
        </w:rPr>
        <w:t xml:space="preserve">ale adult </w:t>
      </w:r>
      <w:r w:rsidR="00325E32" w:rsidRPr="0038248E">
        <w:rPr>
          <w:rFonts w:cs="Arial"/>
          <w:sz w:val="22"/>
          <w:lang w:val="en-US"/>
        </w:rPr>
        <w:t>SD</w:t>
      </w:r>
      <w:r w:rsidR="0088443F" w:rsidRPr="0038248E">
        <w:rPr>
          <w:rFonts w:cs="Arial"/>
          <w:sz w:val="22"/>
          <w:lang w:val="en-US"/>
        </w:rPr>
        <w:t xml:space="preserve"> rats (Charles River laboratories, n = 12) weighing 350-450 g were tested. Rats were housed individually in 20.3 x 40.6 x 26.7 cm plastic tub cages with corncob bedding and maintained at approximately 21°C and 40% humidity, with a 12 h light/dark cycle (lights on at 8:00 AM). All testing occurred in the light phase. Rats had </w:t>
      </w:r>
      <w:r w:rsidR="0088443F" w:rsidRPr="0038248E">
        <w:rPr>
          <w:rFonts w:cs="Arial"/>
          <w:i/>
          <w:sz w:val="22"/>
          <w:lang w:val="en-US"/>
        </w:rPr>
        <w:t>ad libitum</w:t>
      </w:r>
      <w:r w:rsidR="0088443F" w:rsidRPr="0038248E">
        <w:rPr>
          <w:rFonts w:cs="Arial"/>
          <w:sz w:val="22"/>
          <w:lang w:val="en-US"/>
        </w:rPr>
        <w:t xml:space="preserve"> drinking water and were provisioned with daily chow ra</w:t>
      </w:r>
      <w:r w:rsidR="008D3E44" w:rsidRPr="0038248E">
        <w:rPr>
          <w:rFonts w:cs="Arial"/>
          <w:sz w:val="22"/>
          <w:lang w:val="en-US"/>
        </w:rPr>
        <w:t>tions (16 g/day</w:t>
      </w:r>
      <w:r w:rsidR="0088443F" w:rsidRPr="0038248E">
        <w:rPr>
          <w:rFonts w:cs="Arial"/>
          <w:sz w:val="22"/>
          <w:lang w:val="en-US"/>
        </w:rPr>
        <w:t xml:space="preserve"> </w:t>
      </w:r>
      <w:proofErr w:type="spellStart"/>
      <w:r w:rsidR="0088443F" w:rsidRPr="0038248E">
        <w:rPr>
          <w:rFonts w:cs="Arial"/>
          <w:sz w:val="22"/>
          <w:lang w:val="en-US"/>
        </w:rPr>
        <w:t>Mazuri</w:t>
      </w:r>
      <w:proofErr w:type="spellEnd"/>
      <w:r w:rsidR="0088443F" w:rsidRPr="0038248E">
        <w:rPr>
          <w:rFonts w:cs="Arial"/>
          <w:sz w:val="22"/>
          <w:lang w:val="en-US"/>
        </w:rPr>
        <w:t xml:space="preserve"> Rodent Diet 5663</w:t>
      </w:r>
      <w:r w:rsidR="008D3E44" w:rsidRPr="0038248E">
        <w:rPr>
          <w:rFonts w:cs="Arial"/>
          <w:sz w:val="22"/>
          <w:lang w:val="en-US"/>
        </w:rPr>
        <w:t>; 3.41 kcal/g, 14% energy from fat, 27% from protein, 59% from carbohydrate</w:t>
      </w:r>
      <w:r w:rsidR="0088443F" w:rsidRPr="0038248E">
        <w:rPr>
          <w:rFonts w:cs="Arial"/>
          <w:sz w:val="22"/>
          <w:lang w:val="en-US"/>
        </w:rPr>
        <w:t>) in addition to test meals described below.</w:t>
      </w:r>
      <w:r w:rsidR="007F2EF1" w:rsidRPr="0038248E">
        <w:rPr>
          <w:rFonts w:cs="Arial"/>
          <w:sz w:val="22"/>
          <w:lang w:val="en-US"/>
        </w:rPr>
        <w:t xml:space="preserve"> </w:t>
      </w:r>
      <w:r w:rsidR="0088443F" w:rsidRPr="0038248E">
        <w:rPr>
          <w:rFonts w:cs="Arial"/>
          <w:sz w:val="22"/>
          <w:lang w:val="en-US"/>
        </w:rPr>
        <w:t xml:space="preserve">Procedures </w:t>
      </w:r>
      <w:r w:rsidR="00584258" w:rsidRPr="0038248E">
        <w:rPr>
          <w:rFonts w:cs="Arial"/>
          <w:sz w:val="22"/>
          <w:lang w:val="en-US"/>
        </w:rPr>
        <w:t xml:space="preserve">of Experiment 1a and 1b </w:t>
      </w:r>
      <w:r w:rsidR="0088443F" w:rsidRPr="0038248E">
        <w:rPr>
          <w:rFonts w:cs="Arial"/>
          <w:sz w:val="22"/>
          <w:lang w:val="en-US"/>
        </w:rPr>
        <w:t>were approved by the Bucknell University IACUC and were conducted in accordance with the NIH Guide for Care and Use of Laboratory Animals, 8</w:t>
      </w:r>
      <w:r w:rsidR="0088443F" w:rsidRPr="0038248E">
        <w:rPr>
          <w:rFonts w:cs="Arial"/>
          <w:sz w:val="22"/>
          <w:vertAlign w:val="superscript"/>
          <w:lang w:val="en-US"/>
        </w:rPr>
        <w:t>th</w:t>
      </w:r>
      <w:r w:rsidR="0088443F" w:rsidRPr="0038248E">
        <w:rPr>
          <w:rFonts w:cs="Arial"/>
          <w:sz w:val="22"/>
          <w:lang w:val="en-US"/>
        </w:rPr>
        <w:t xml:space="preserve"> edition.</w:t>
      </w:r>
    </w:p>
    <w:p w14:paraId="266B193C" w14:textId="77777777" w:rsidR="00180A65" w:rsidRPr="0038248E" w:rsidRDefault="00180A65" w:rsidP="00854C41">
      <w:pPr>
        <w:pStyle w:val="ListParagraph"/>
        <w:numPr>
          <w:ilvl w:val="2"/>
          <w:numId w:val="6"/>
        </w:numPr>
        <w:ind w:left="1225" w:hanging="505"/>
        <w:jc w:val="both"/>
        <w:rPr>
          <w:rFonts w:cs="Arial"/>
          <w:i/>
          <w:color w:val="000000"/>
          <w:lang w:val="en-US"/>
        </w:rPr>
      </w:pPr>
      <w:r w:rsidRPr="0038248E">
        <w:rPr>
          <w:rFonts w:cs="Arial"/>
          <w:i/>
          <w:color w:val="000000"/>
          <w:lang w:val="en-US"/>
        </w:rPr>
        <w:t>Procedure</w:t>
      </w:r>
    </w:p>
    <w:p w14:paraId="75B3E2C3" w14:textId="502AB234" w:rsidR="00A43D81" w:rsidRPr="0038248E" w:rsidRDefault="00135DB4" w:rsidP="008D4DC8">
      <w:pPr>
        <w:ind w:firstLine="720"/>
        <w:jc w:val="both"/>
        <w:rPr>
          <w:rFonts w:cs="Arial"/>
          <w:sz w:val="22"/>
          <w:lang w:val="en-US"/>
        </w:rPr>
      </w:pPr>
      <w:r w:rsidRPr="0038248E">
        <w:rPr>
          <w:rFonts w:cs="Arial"/>
          <w:sz w:val="22"/>
          <w:lang w:val="en-US"/>
        </w:rPr>
        <w:t xml:space="preserve">First, for 7 days, rats were </w:t>
      </w:r>
      <w:r w:rsidR="00A43D81" w:rsidRPr="0038248E">
        <w:rPr>
          <w:rFonts w:cs="Arial"/>
          <w:sz w:val="22"/>
          <w:lang w:val="en-US"/>
        </w:rPr>
        <w:t xml:space="preserve">acclimated to receive </w:t>
      </w:r>
      <w:r w:rsidRPr="0038248E">
        <w:rPr>
          <w:rFonts w:cs="Arial"/>
          <w:sz w:val="22"/>
          <w:lang w:val="en-US"/>
        </w:rPr>
        <w:t xml:space="preserve">a </w:t>
      </w:r>
      <w:r w:rsidR="00A43D81" w:rsidRPr="0038248E">
        <w:rPr>
          <w:rFonts w:cs="Arial"/>
          <w:sz w:val="22"/>
          <w:lang w:val="en-US"/>
        </w:rPr>
        <w:t>daily c</w:t>
      </w:r>
      <w:r w:rsidR="00B725FA" w:rsidRPr="0038248E">
        <w:rPr>
          <w:rFonts w:cs="Arial"/>
          <w:sz w:val="22"/>
          <w:lang w:val="en-US"/>
        </w:rPr>
        <w:t>how ration at approximately 6 P</w:t>
      </w:r>
      <w:r w:rsidR="00A43D81" w:rsidRPr="0038248E">
        <w:rPr>
          <w:rFonts w:cs="Arial"/>
          <w:sz w:val="22"/>
          <w:lang w:val="en-US"/>
        </w:rPr>
        <w:t xml:space="preserve">M. </w:t>
      </w:r>
      <w:r w:rsidR="007F2EF1" w:rsidRPr="0038248E">
        <w:rPr>
          <w:rFonts w:cs="Arial"/>
          <w:sz w:val="22"/>
          <w:lang w:val="en-US"/>
        </w:rPr>
        <w:t xml:space="preserve">After </w:t>
      </w:r>
      <w:r w:rsidR="00A43D81" w:rsidRPr="0038248E">
        <w:rPr>
          <w:rFonts w:cs="Arial"/>
          <w:sz w:val="22"/>
          <w:lang w:val="en-US"/>
        </w:rPr>
        <w:t>this acclimation phase,</w:t>
      </w:r>
      <w:r w:rsidR="007F2EF1" w:rsidRPr="0038248E">
        <w:rPr>
          <w:rFonts w:cs="Arial"/>
          <w:sz w:val="22"/>
          <w:lang w:val="en-US"/>
        </w:rPr>
        <w:t xml:space="preserve"> </w:t>
      </w:r>
      <w:r w:rsidRPr="0038248E">
        <w:rPr>
          <w:rFonts w:cs="Arial"/>
          <w:sz w:val="22"/>
          <w:lang w:val="en-US"/>
        </w:rPr>
        <w:t xml:space="preserve">rats </w:t>
      </w:r>
      <w:r w:rsidR="00A43D81" w:rsidRPr="0038248E">
        <w:rPr>
          <w:rFonts w:cs="Arial"/>
          <w:sz w:val="22"/>
          <w:lang w:val="en-US"/>
        </w:rPr>
        <w:t>received daily 30-min access to Ensure liquid diet (chocolate Ensure, Abbot Nutrition, Columbus OH)</w:t>
      </w:r>
      <w:r w:rsidR="005B12D0" w:rsidRPr="0038248E">
        <w:rPr>
          <w:rFonts w:cs="Arial"/>
          <w:sz w:val="22"/>
          <w:lang w:val="en-US"/>
        </w:rPr>
        <w:t xml:space="preserve"> </w:t>
      </w:r>
      <w:r w:rsidR="00584258" w:rsidRPr="0038248E">
        <w:rPr>
          <w:rFonts w:cs="Arial"/>
          <w:sz w:val="22"/>
          <w:lang w:val="en-US"/>
        </w:rPr>
        <w:t xml:space="preserve">at a pseudo-randomly determined time </w:t>
      </w:r>
      <w:r w:rsidR="005B12D0" w:rsidRPr="0038248E">
        <w:rPr>
          <w:rFonts w:cs="Arial"/>
          <w:sz w:val="22"/>
          <w:lang w:val="en-US"/>
        </w:rPr>
        <w:t>between 10 AM</w:t>
      </w:r>
      <w:r w:rsidR="00A43D81" w:rsidRPr="0038248E">
        <w:rPr>
          <w:rFonts w:cs="Arial"/>
          <w:sz w:val="22"/>
          <w:lang w:val="en-US"/>
        </w:rPr>
        <w:t xml:space="preserve"> and 5 PM</w:t>
      </w:r>
      <w:r w:rsidR="00B725FA" w:rsidRPr="0038248E">
        <w:rPr>
          <w:rFonts w:cs="Arial"/>
          <w:sz w:val="22"/>
          <w:lang w:val="en-US"/>
        </w:rPr>
        <w:t xml:space="preserve"> </w:t>
      </w:r>
      <w:r w:rsidRPr="0038248E">
        <w:rPr>
          <w:rFonts w:cs="Arial"/>
          <w:sz w:val="22"/>
          <w:lang w:val="en-US"/>
        </w:rPr>
        <w:t xml:space="preserve">for </w:t>
      </w:r>
      <w:r w:rsidR="00B725FA" w:rsidRPr="0038248E">
        <w:rPr>
          <w:rFonts w:cs="Arial"/>
          <w:sz w:val="22"/>
          <w:lang w:val="en-US"/>
        </w:rPr>
        <w:t>6 consecutive days</w:t>
      </w:r>
      <w:r w:rsidR="00A43D81" w:rsidRPr="0038248E">
        <w:rPr>
          <w:rFonts w:cs="Arial"/>
          <w:sz w:val="22"/>
          <w:lang w:val="en-US"/>
        </w:rPr>
        <w:t xml:space="preserve">. Ensure liquid diet was provided in a glass </w:t>
      </w:r>
      <w:r w:rsidR="00A43D81" w:rsidRPr="0038248E">
        <w:rPr>
          <w:rFonts w:cs="Arial"/>
          <w:sz w:val="22"/>
          <w:lang w:val="en-US"/>
        </w:rPr>
        <w:lastRenderedPageBreak/>
        <w:t>bottle fitted with a rubber stopper and stainless steel sipper tub</w:t>
      </w:r>
      <w:r w:rsidRPr="0038248E">
        <w:rPr>
          <w:rFonts w:cs="Arial"/>
          <w:sz w:val="22"/>
          <w:lang w:val="en-US"/>
        </w:rPr>
        <w:t>e</w:t>
      </w:r>
      <w:r w:rsidR="00A43D81" w:rsidRPr="0038248E">
        <w:rPr>
          <w:rFonts w:cs="Arial"/>
          <w:sz w:val="22"/>
          <w:lang w:val="en-US"/>
        </w:rPr>
        <w:t xml:space="preserve"> placed on the individual home-cage lid. Intake was measured by weight</w:t>
      </w:r>
      <w:r w:rsidR="00B725FA" w:rsidRPr="0038248E">
        <w:rPr>
          <w:rFonts w:cs="Arial"/>
          <w:sz w:val="22"/>
          <w:lang w:val="en-US"/>
        </w:rPr>
        <w:t>. T</w:t>
      </w:r>
      <w:r w:rsidR="00A43D81" w:rsidRPr="0038248E">
        <w:rPr>
          <w:rFonts w:cs="Arial"/>
          <w:sz w:val="22"/>
          <w:lang w:val="en-US"/>
        </w:rPr>
        <w:t xml:space="preserve">he average of the last four days was considered each rat’s </w:t>
      </w:r>
      <w:r w:rsidR="00960E19" w:rsidRPr="0038248E">
        <w:rPr>
          <w:rFonts w:cs="Arial"/>
          <w:sz w:val="22"/>
          <w:lang w:val="en-US"/>
        </w:rPr>
        <w:t xml:space="preserve">baseline </w:t>
      </w:r>
      <w:r w:rsidR="00B725FA" w:rsidRPr="0038248E">
        <w:rPr>
          <w:rFonts w:cs="Arial"/>
          <w:sz w:val="22"/>
          <w:lang w:val="en-US"/>
        </w:rPr>
        <w:t>consumption</w:t>
      </w:r>
      <w:r w:rsidR="00A43D81" w:rsidRPr="0038248E">
        <w:rPr>
          <w:rFonts w:cs="Arial"/>
          <w:sz w:val="22"/>
          <w:lang w:val="en-US"/>
        </w:rPr>
        <w:t>.</w:t>
      </w:r>
    </w:p>
    <w:p w14:paraId="110F43E9" w14:textId="611A63AD" w:rsidR="007F2EF1" w:rsidRPr="0038248E" w:rsidRDefault="00B725FA" w:rsidP="008D4DC8">
      <w:pPr>
        <w:ind w:firstLine="360"/>
        <w:jc w:val="both"/>
        <w:rPr>
          <w:rFonts w:cs="Arial"/>
          <w:sz w:val="22"/>
          <w:lang w:val="en-US"/>
        </w:rPr>
      </w:pPr>
      <w:r w:rsidRPr="0038248E">
        <w:rPr>
          <w:rFonts w:cs="Arial"/>
          <w:sz w:val="22"/>
          <w:lang w:val="en-US"/>
        </w:rPr>
        <w:t>Following baseline measurement</w:t>
      </w:r>
      <w:r w:rsidR="00135DB4" w:rsidRPr="0038248E">
        <w:rPr>
          <w:rFonts w:cs="Arial"/>
          <w:sz w:val="22"/>
          <w:lang w:val="en-US"/>
        </w:rPr>
        <w:t>s</w:t>
      </w:r>
      <w:r w:rsidRPr="0038248E">
        <w:rPr>
          <w:rFonts w:cs="Arial"/>
          <w:sz w:val="22"/>
          <w:lang w:val="en-US"/>
        </w:rPr>
        <w:t xml:space="preserve">, </w:t>
      </w:r>
      <w:r w:rsidR="007F2EF1" w:rsidRPr="0038248E">
        <w:rPr>
          <w:rFonts w:cs="Arial"/>
          <w:sz w:val="22"/>
          <w:lang w:val="en-US"/>
        </w:rPr>
        <w:t xml:space="preserve">rats’ intake was measured in a series of daily tests where portion size was </w:t>
      </w:r>
      <w:r w:rsidR="00135DB4" w:rsidRPr="0038248E">
        <w:rPr>
          <w:rFonts w:cs="Arial"/>
          <w:sz w:val="22"/>
          <w:lang w:val="en-US"/>
        </w:rPr>
        <w:t xml:space="preserve">made </w:t>
      </w:r>
      <w:r w:rsidR="007F2EF1" w:rsidRPr="0038248E">
        <w:rPr>
          <w:rFonts w:cs="Arial"/>
          <w:sz w:val="22"/>
          <w:lang w:val="en-US"/>
        </w:rPr>
        <w:t>salient. In these tests</w:t>
      </w:r>
      <w:r w:rsidR="00135DB4" w:rsidRPr="0038248E">
        <w:rPr>
          <w:rFonts w:cs="Arial"/>
          <w:sz w:val="22"/>
          <w:lang w:val="en-US"/>
        </w:rPr>
        <w:t>,</w:t>
      </w:r>
      <w:r w:rsidR="007F2EF1" w:rsidRPr="0038248E">
        <w:rPr>
          <w:rFonts w:cs="Arial"/>
          <w:sz w:val="22"/>
          <w:lang w:val="en-US"/>
        </w:rPr>
        <w:t xml:space="preserve"> rats were provided </w:t>
      </w:r>
      <w:r w:rsidR="00135DB4" w:rsidRPr="0038248E">
        <w:rPr>
          <w:rFonts w:cs="Arial"/>
          <w:sz w:val="22"/>
          <w:lang w:val="en-US"/>
        </w:rPr>
        <w:t xml:space="preserve">with </w:t>
      </w:r>
      <w:r w:rsidR="007F2EF1" w:rsidRPr="0038248E">
        <w:rPr>
          <w:rFonts w:cs="Arial"/>
          <w:sz w:val="22"/>
          <w:lang w:val="en-US"/>
        </w:rPr>
        <w:t>Ensure in a polycarbonate cup (7 cm diameter, 90 ml capacity) affixed to a hanger that could be positioned inside the rat’s home cage. On different days</w:t>
      </w:r>
      <w:r w:rsidR="00135DB4" w:rsidRPr="0038248E">
        <w:rPr>
          <w:rFonts w:cs="Arial"/>
          <w:sz w:val="22"/>
          <w:lang w:val="en-US"/>
        </w:rPr>
        <w:t>,</w:t>
      </w:r>
      <w:r w:rsidR="007F2EF1" w:rsidRPr="0038248E">
        <w:rPr>
          <w:rFonts w:cs="Arial"/>
          <w:sz w:val="22"/>
          <w:lang w:val="en-US"/>
        </w:rPr>
        <w:t xml:space="preserve"> each rat was provided </w:t>
      </w:r>
      <w:r w:rsidR="00135DB4" w:rsidRPr="0038248E">
        <w:rPr>
          <w:rFonts w:cs="Arial"/>
          <w:sz w:val="22"/>
          <w:lang w:val="en-US"/>
        </w:rPr>
        <w:t xml:space="preserve">with </w:t>
      </w:r>
      <w:r w:rsidR="007F2EF1" w:rsidRPr="0038248E">
        <w:rPr>
          <w:rFonts w:cs="Arial"/>
          <w:sz w:val="22"/>
          <w:lang w:val="en-US"/>
        </w:rPr>
        <w:t xml:space="preserve">either 150% or 200% of its baseline intake. Those two portion sizes were tested twice </w:t>
      </w:r>
      <w:r w:rsidR="00135DB4" w:rsidRPr="0038248E">
        <w:rPr>
          <w:rFonts w:cs="Arial"/>
          <w:sz w:val="22"/>
          <w:lang w:val="en-US"/>
        </w:rPr>
        <w:t xml:space="preserve">for </w:t>
      </w:r>
      <w:r w:rsidR="007F2EF1" w:rsidRPr="0038248E">
        <w:rPr>
          <w:rFonts w:cs="Arial"/>
          <w:sz w:val="22"/>
          <w:lang w:val="en-US"/>
        </w:rPr>
        <w:t>each</w:t>
      </w:r>
      <w:r w:rsidR="00135DB4" w:rsidRPr="0038248E">
        <w:rPr>
          <w:rFonts w:cs="Arial"/>
          <w:sz w:val="22"/>
          <w:lang w:val="en-US"/>
        </w:rPr>
        <w:t xml:space="preserve"> rat</w:t>
      </w:r>
      <w:r w:rsidR="007F2EF1" w:rsidRPr="0038248E">
        <w:rPr>
          <w:rFonts w:cs="Arial"/>
          <w:sz w:val="22"/>
          <w:lang w:val="en-US"/>
        </w:rPr>
        <w:t xml:space="preserve"> in </w:t>
      </w:r>
      <w:r w:rsidR="008D3E44" w:rsidRPr="0038248E">
        <w:rPr>
          <w:rFonts w:cs="Arial"/>
          <w:sz w:val="22"/>
          <w:lang w:val="en-US"/>
        </w:rPr>
        <w:t>a randomly assigned sequence, counterbalanced across rats for</w:t>
      </w:r>
      <w:r w:rsidR="007F2EF1" w:rsidRPr="0038248E">
        <w:rPr>
          <w:rFonts w:cs="Arial"/>
          <w:sz w:val="22"/>
          <w:lang w:val="en-US"/>
        </w:rPr>
        <w:t xml:space="preserve"> four days. Testing occurred daily at either 10</w:t>
      </w:r>
      <w:r w:rsidR="00C76099" w:rsidRPr="0038248E">
        <w:rPr>
          <w:rFonts w:cs="Arial"/>
          <w:sz w:val="22"/>
          <w:lang w:val="en-US"/>
        </w:rPr>
        <w:t xml:space="preserve"> </w:t>
      </w:r>
      <w:r w:rsidR="007F2EF1" w:rsidRPr="0038248E">
        <w:rPr>
          <w:rFonts w:cs="Arial"/>
          <w:sz w:val="22"/>
          <w:lang w:val="en-US"/>
        </w:rPr>
        <w:t>AM or 4</w:t>
      </w:r>
      <w:r w:rsidR="00C76099" w:rsidRPr="0038248E">
        <w:rPr>
          <w:rFonts w:cs="Arial"/>
          <w:sz w:val="22"/>
          <w:lang w:val="en-US"/>
        </w:rPr>
        <w:t xml:space="preserve"> </w:t>
      </w:r>
      <w:r w:rsidR="007F2EF1" w:rsidRPr="0038248E">
        <w:rPr>
          <w:rFonts w:cs="Arial"/>
          <w:sz w:val="22"/>
          <w:lang w:val="en-US"/>
        </w:rPr>
        <w:t xml:space="preserve">PM (once each for each portion size) and each rat’s intake was measured by weight of the cup before and after the 30 min test. The average of the two repetitions of each portion </w:t>
      </w:r>
      <w:r w:rsidR="00135DB4" w:rsidRPr="0038248E">
        <w:rPr>
          <w:rFonts w:cs="Arial"/>
          <w:sz w:val="22"/>
          <w:lang w:val="en-US"/>
        </w:rPr>
        <w:t xml:space="preserve">was </w:t>
      </w:r>
      <w:r w:rsidR="007F2EF1" w:rsidRPr="0038248E">
        <w:rPr>
          <w:rFonts w:cs="Arial"/>
          <w:sz w:val="22"/>
          <w:lang w:val="en-US"/>
        </w:rPr>
        <w:t>used for analysis. No rat finished the entire amount provided in any of the tests.</w:t>
      </w:r>
    </w:p>
    <w:p w14:paraId="11ACF8DF" w14:textId="1BDFE135" w:rsidR="002D3CCE" w:rsidRPr="0038248E" w:rsidRDefault="002D3CCE" w:rsidP="00854C41">
      <w:pPr>
        <w:pStyle w:val="Heading3"/>
        <w:rPr>
          <w:lang w:val="en-US"/>
        </w:rPr>
      </w:pPr>
      <w:r w:rsidRPr="0038248E">
        <w:rPr>
          <w:lang w:val="en-US"/>
        </w:rPr>
        <w:t>Experiment 1</w:t>
      </w:r>
      <w:r w:rsidR="005B6118" w:rsidRPr="0038248E">
        <w:rPr>
          <w:lang w:val="en-US"/>
        </w:rPr>
        <w:t>b</w:t>
      </w:r>
    </w:p>
    <w:p w14:paraId="33D43178" w14:textId="77777777" w:rsidR="002D3CCE" w:rsidRPr="0038248E" w:rsidRDefault="002D3CCE" w:rsidP="00854C41">
      <w:pPr>
        <w:pStyle w:val="ListParagraph"/>
        <w:numPr>
          <w:ilvl w:val="2"/>
          <w:numId w:val="6"/>
        </w:numPr>
        <w:ind w:left="1225" w:hanging="505"/>
        <w:jc w:val="both"/>
        <w:rPr>
          <w:rFonts w:cs="Arial"/>
          <w:i/>
          <w:color w:val="000000"/>
          <w:lang w:val="en-US"/>
        </w:rPr>
      </w:pPr>
      <w:r w:rsidRPr="0038248E">
        <w:rPr>
          <w:rFonts w:cs="Arial"/>
          <w:i/>
          <w:color w:val="000000"/>
          <w:lang w:val="en-US"/>
        </w:rPr>
        <w:t>Subjects</w:t>
      </w:r>
    </w:p>
    <w:p w14:paraId="6E7A93BF" w14:textId="1C165872" w:rsidR="002D3CCE" w:rsidRPr="0038248E" w:rsidRDefault="002D3CCE" w:rsidP="008D4DC8">
      <w:pPr>
        <w:ind w:firstLine="720"/>
        <w:jc w:val="both"/>
        <w:rPr>
          <w:rFonts w:cs="Arial"/>
          <w:sz w:val="22"/>
          <w:lang w:val="en-US"/>
        </w:rPr>
      </w:pPr>
      <w:r w:rsidRPr="0038248E">
        <w:rPr>
          <w:rFonts w:cs="Arial"/>
          <w:sz w:val="22"/>
          <w:lang w:val="en-US"/>
        </w:rPr>
        <w:t xml:space="preserve">Male adult </w:t>
      </w:r>
      <w:r w:rsidR="00325E32" w:rsidRPr="0038248E">
        <w:rPr>
          <w:rFonts w:cs="Arial"/>
          <w:sz w:val="22"/>
          <w:lang w:val="en-US"/>
        </w:rPr>
        <w:t>SD</w:t>
      </w:r>
      <w:r w:rsidRPr="0038248E">
        <w:rPr>
          <w:rFonts w:cs="Arial"/>
          <w:sz w:val="22"/>
          <w:lang w:val="en-US"/>
        </w:rPr>
        <w:t xml:space="preserve"> rats (Charles River laboratories, n = 16) weighing 350-450 g were tested. Housing conditions were as described in Experiment 1</w:t>
      </w:r>
      <w:r w:rsidR="00135DB4" w:rsidRPr="0038248E">
        <w:rPr>
          <w:rFonts w:cs="Arial"/>
          <w:sz w:val="22"/>
          <w:lang w:val="en-US"/>
        </w:rPr>
        <w:t>a</w:t>
      </w:r>
      <w:r w:rsidRPr="0038248E">
        <w:rPr>
          <w:rFonts w:cs="Arial"/>
          <w:sz w:val="22"/>
          <w:lang w:val="en-US"/>
        </w:rPr>
        <w:t>.</w:t>
      </w:r>
    </w:p>
    <w:p w14:paraId="6F82E757" w14:textId="77777777" w:rsidR="002D3CCE" w:rsidRPr="0038248E" w:rsidRDefault="002D3CCE" w:rsidP="00854C41">
      <w:pPr>
        <w:pStyle w:val="ListParagraph"/>
        <w:numPr>
          <w:ilvl w:val="2"/>
          <w:numId w:val="6"/>
        </w:numPr>
        <w:ind w:left="1225" w:hanging="505"/>
        <w:jc w:val="both"/>
        <w:rPr>
          <w:rFonts w:cs="Arial"/>
          <w:i/>
          <w:color w:val="000000"/>
          <w:lang w:val="en-US"/>
        </w:rPr>
      </w:pPr>
      <w:r w:rsidRPr="0038248E">
        <w:rPr>
          <w:rFonts w:cs="Arial"/>
          <w:i/>
          <w:color w:val="000000"/>
          <w:lang w:val="en-US"/>
        </w:rPr>
        <w:t>Procedure</w:t>
      </w:r>
    </w:p>
    <w:p w14:paraId="0BF1F69C" w14:textId="20A6ECEA" w:rsidR="002D3CCE" w:rsidRPr="0038248E" w:rsidRDefault="002D3CCE" w:rsidP="008D4DC8">
      <w:pPr>
        <w:ind w:firstLine="720"/>
        <w:jc w:val="both"/>
        <w:rPr>
          <w:rFonts w:cs="Arial"/>
          <w:sz w:val="22"/>
          <w:lang w:val="en-US"/>
        </w:rPr>
      </w:pPr>
      <w:r w:rsidRPr="0038248E">
        <w:rPr>
          <w:rFonts w:cs="Arial"/>
          <w:sz w:val="22"/>
          <w:lang w:val="en-US"/>
        </w:rPr>
        <w:t>Individual daily energy intake was determine</w:t>
      </w:r>
      <w:r w:rsidR="00135DB4" w:rsidRPr="0038248E">
        <w:rPr>
          <w:rFonts w:cs="Arial"/>
          <w:sz w:val="22"/>
          <w:lang w:val="en-US"/>
        </w:rPr>
        <w:t>d</w:t>
      </w:r>
      <w:r w:rsidRPr="0038248E">
        <w:rPr>
          <w:rFonts w:cs="Arial"/>
          <w:sz w:val="22"/>
          <w:lang w:val="en-US"/>
        </w:rPr>
        <w:t xml:space="preserve"> by measuring </w:t>
      </w:r>
      <w:r w:rsidRPr="0038248E">
        <w:rPr>
          <w:rFonts w:cs="Arial"/>
          <w:i/>
          <w:sz w:val="22"/>
          <w:lang w:val="en-US"/>
        </w:rPr>
        <w:t>ad libitum</w:t>
      </w:r>
      <w:r w:rsidRPr="0038248E">
        <w:rPr>
          <w:rFonts w:cs="Arial"/>
          <w:sz w:val="22"/>
          <w:lang w:val="en-US"/>
        </w:rPr>
        <w:t xml:space="preserve"> daily chow intake during 5 consecutive days</w:t>
      </w:r>
      <w:r w:rsidR="00A054E6" w:rsidRPr="0038248E">
        <w:rPr>
          <w:rFonts w:cs="Arial"/>
          <w:sz w:val="22"/>
          <w:lang w:val="en-US"/>
        </w:rPr>
        <w:t xml:space="preserve"> (chow was as described in Experiment 1a)</w:t>
      </w:r>
      <w:r w:rsidRPr="0038248E">
        <w:rPr>
          <w:rFonts w:cs="Arial"/>
          <w:sz w:val="22"/>
          <w:lang w:val="en-US"/>
        </w:rPr>
        <w:t>.</w:t>
      </w:r>
      <w:r w:rsidR="005172E3" w:rsidRPr="0038248E">
        <w:rPr>
          <w:rFonts w:cs="Arial"/>
          <w:sz w:val="22"/>
          <w:lang w:val="en-US"/>
        </w:rPr>
        <w:t xml:space="preserve"> </w:t>
      </w:r>
      <w:r w:rsidRPr="0038248E">
        <w:rPr>
          <w:rFonts w:cs="Arial"/>
          <w:sz w:val="22"/>
          <w:lang w:val="en-US"/>
        </w:rPr>
        <w:t>For the remainder of the experiment</w:t>
      </w:r>
      <w:r w:rsidR="0069728E" w:rsidRPr="0038248E">
        <w:rPr>
          <w:rFonts w:cs="Arial"/>
          <w:sz w:val="22"/>
          <w:lang w:val="en-US"/>
        </w:rPr>
        <w:t>,</w:t>
      </w:r>
      <w:r w:rsidRPr="0038248E">
        <w:rPr>
          <w:rFonts w:cs="Arial"/>
          <w:sz w:val="22"/>
          <w:lang w:val="en-US"/>
        </w:rPr>
        <w:t xml:space="preserve"> rats were restricted each day to 90% of that baseline. After 6 days restricted chow rations, the training phase began wherein rats were fed a “snack” portion of </w:t>
      </w:r>
      <w:r w:rsidR="00960E19" w:rsidRPr="0038248E">
        <w:rPr>
          <w:rFonts w:cs="Arial"/>
          <w:sz w:val="22"/>
          <w:lang w:val="en-US"/>
        </w:rPr>
        <w:t xml:space="preserve">chocolate </w:t>
      </w:r>
      <w:r w:rsidRPr="0038248E">
        <w:rPr>
          <w:rFonts w:cs="Arial"/>
          <w:sz w:val="22"/>
          <w:lang w:val="en-US"/>
        </w:rPr>
        <w:t xml:space="preserve">Ensure three times per day for 10 consecutive days. Each rat’s snack </w:t>
      </w:r>
      <w:r w:rsidRPr="0038248E">
        <w:rPr>
          <w:rFonts w:cs="Arial"/>
          <w:sz w:val="22"/>
          <w:lang w:val="en-US"/>
        </w:rPr>
        <w:lastRenderedPageBreak/>
        <w:t xml:space="preserve">portion was 15% of its baseline daily </w:t>
      </w:r>
      <w:r w:rsidR="0069728E" w:rsidRPr="0038248E">
        <w:rPr>
          <w:rFonts w:cs="Arial"/>
          <w:sz w:val="22"/>
          <w:lang w:val="en-US"/>
        </w:rPr>
        <w:t>energy intake</w:t>
      </w:r>
      <w:r w:rsidR="00DB0434" w:rsidRPr="0038248E">
        <w:rPr>
          <w:rFonts w:cs="Arial"/>
          <w:sz w:val="22"/>
          <w:lang w:val="en-US"/>
        </w:rPr>
        <w:t xml:space="preserve"> (</w:t>
      </w:r>
      <w:r w:rsidR="009C4D19" w:rsidRPr="0038248E">
        <w:rPr>
          <w:rFonts w:cs="Arial"/>
          <w:sz w:val="22"/>
          <w:lang w:val="en-US"/>
        </w:rPr>
        <w:t xml:space="preserve">mean = </w:t>
      </w:r>
      <w:r w:rsidR="00E447AC" w:rsidRPr="0038248E">
        <w:rPr>
          <w:rFonts w:cs="Arial"/>
          <w:sz w:val="22"/>
          <w:lang w:val="en-US"/>
        </w:rPr>
        <w:t>9.2</w:t>
      </w:r>
      <w:r w:rsidR="00DB0434" w:rsidRPr="0038248E">
        <w:rPr>
          <w:rFonts w:cs="Arial"/>
          <w:sz w:val="22"/>
          <w:lang w:val="en-US"/>
        </w:rPr>
        <w:t xml:space="preserve"> ±</w:t>
      </w:r>
      <w:r w:rsidR="009C4D19" w:rsidRPr="0038248E">
        <w:rPr>
          <w:rFonts w:cs="Arial"/>
          <w:sz w:val="22"/>
          <w:lang w:val="en-US"/>
        </w:rPr>
        <w:t xml:space="preserve"> </w:t>
      </w:r>
      <w:r w:rsidR="00E447AC" w:rsidRPr="0038248E">
        <w:rPr>
          <w:rFonts w:cs="Arial"/>
          <w:sz w:val="22"/>
          <w:lang w:val="en-US"/>
        </w:rPr>
        <w:t>SD 1.23</w:t>
      </w:r>
      <w:r w:rsidR="009C4D19" w:rsidRPr="0038248E">
        <w:rPr>
          <w:rFonts w:cs="Arial"/>
          <w:sz w:val="22"/>
          <w:lang w:val="en-US"/>
        </w:rPr>
        <w:t xml:space="preserve"> g</w:t>
      </w:r>
      <w:r w:rsidR="00313054" w:rsidRPr="0038248E">
        <w:rPr>
          <w:rFonts w:cs="Arial"/>
          <w:sz w:val="22"/>
          <w:lang w:val="en-US"/>
        </w:rPr>
        <w:t xml:space="preserve"> of Ensure</w:t>
      </w:r>
      <w:r w:rsidR="00DB0434" w:rsidRPr="0038248E">
        <w:rPr>
          <w:rFonts w:cs="Arial"/>
          <w:sz w:val="22"/>
          <w:lang w:val="en-US"/>
        </w:rPr>
        <w:t>)</w:t>
      </w:r>
      <w:r w:rsidRPr="0038248E">
        <w:rPr>
          <w:rFonts w:cs="Arial"/>
          <w:sz w:val="22"/>
          <w:lang w:val="en-US"/>
        </w:rPr>
        <w:t>, and was provided in a polycarbonate cup hung inside the home cage. The three daily snacks were given between 8</w:t>
      </w:r>
      <w:r w:rsidR="00C76099" w:rsidRPr="0038248E">
        <w:rPr>
          <w:rFonts w:cs="Arial"/>
          <w:sz w:val="22"/>
          <w:lang w:val="en-US"/>
        </w:rPr>
        <w:t>–</w:t>
      </w:r>
      <w:r w:rsidRPr="0038248E">
        <w:rPr>
          <w:rFonts w:cs="Arial"/>
          <w:sz w:val="22"/>
          <w:lang w:val="en-US"/>
        </w:rPr>
        <w:t>10 AM, 12</w:t>
      </w:r>
      <w:r w:rsidR="00C76099" w:rsidRPr="0038248E">
        <w:rPr>
          <w:rFonts w:cs="Arial"/>
          <w:sz w:val="22"/>
          <w:lang w:val="en-US"/>
        </w:rPr>
        <w:t>–</w:t>
      </w:r>
      <w:r w:rsidRPr="0038248E">
        <w:rPr>
          <w:rFonts w:cs="Arial"/>
          <w:sz w:val="22"/>
          <w:lang w:val="en-US"/>
        </w:rPr>
        <w:t>2 PM, and 4</w:t>
      </w:r>
      <w:r w:rsidR="00C76099" w:rsidRPr="0038248E">
        <w:rPr>
          <w:rFonts w:cs="Arial"/>
          <w:sz w:val="22"/>
          <w:lang w:val="en-US"/>
        </w:rPr>
        <w:t>–</w:t>
      </w:r>
      <w:r w:rsidRPr="0038248E">
        <w:rPr>
          <w:rFonts w:cs="Arial"/>
          <w:sz w:val="22"/>
          <w:lang w:val="en-US"/>
        </w:rPr>
        <w:t>6 PM. By the end of the second training day</w:t>
      </w:r>
      <w:r w:rsidR="0069728E" w:rsidRPr="0038248E">
        <w:rPr>
          <w:rFonts w:cs="Arial"/>
          <w:sz w:val="22"/>
          <w:lang w:val="en-US"/>
        </w:rPr>
        <w:t>,</w:t>
      </w:r>
      <w:r w:rsidRPr="0038248E">
        <w:rPr>
          <w:rFonts w:cs="Arial"/>
          <w:sz w:val="22"/>
          <w:lang w:val="en-US"/>
        </w:rPr>
        <w:t xml:space="preserve"> all rats consumed the entire snack portion within 30 minutes of it being provided, with the exception of a single rat who failed to finish the snack portion on three subsequent occasions throughout training.</w:t>
      </w:r>
      <w:r w:rsidR="005172E3" w:rsidRPr="0038248E">
        <w:rPr>
          <w:rFonts w:cs="Arial"/>
          <w:sz w:val="22"/>
          <w:lang w:val="en-US"/>
        </w:rPr>
        <w:t xml:space="preserve"> </w:t>
      </w:r>
      <w:r w:rsidRPr="0038248E">
        <w:rPr>
          <w:rFonts w:cs="Arial"/>
          <w:sz w:val="22"/>
          <w:lang w:val="en-US"/>
        </w:rPr>
        <w:t xml:space="preserve">Chow rations constituting the remaining daily </w:t>
      </w:r>
      <w:r w:rsidR="0069728E" w:rsidRPr="0038248E">
        <w:rPr>
          <w:rFonts w:cs="Arial"/>
          <w:sz w:val="22"/>
          <w:lang w:val="en-US"/>
        </w:rPr>
        <w:t xml:space="preserve">energy intake </w:t>
      </w:r>
      <w:r w:rsidR="00C76099" w:rsidRPr="0038248E">
        <w:rPr>
          <w:rFonts w:cs="Arial"/>
          <w:sz w:val="22"/>
          <w:lang w:val="en-US"/>
        </w:rPr>
        <w:t>allowance were provided at 6</w:t>
      </w:r>
      <w:r w:rsidR="00BA1232" w:rsidRPr="0038248E">
        <w:rPr>
          <w:rFonts w:cs="Arial"/>
          <w:sz w:val="22"/>
          <w:lang w:val="en-US"/>
        </w:rPr>
        <w:t xml:space="preserve"> </w:t>
      </w:r>
      <w:r w:rsidRPr="0038248E">
        <w:rPr>
          <w:rFonts w:cs="Arial"/>
          <w:sz w:val="22"/>
          <w:lang w:val="en-US"/>
        </w:rPr>
        <w:t xml:space="preserve">PM daily. </w:t>
      </w:r>
    </w:p>
    <w:p w14:paraId="5C8E77D7" w14:textId="174EE7E0" w:rsidR="005B6118" w:rsidRPr="0038248E" w:rsidRDefault="00BA1232" w:rsidP="008D4DC8">
      <w:pPr>
        <w:ind w:firstLine="360"/>
        <w:jc w:val="both"/>
        <w:rPr>
          <w:rFonts w:cs="Arial"/>
          <w:sz w:val="22"/>
          <w:lang w:val="en-US"/>
        </w:rPr>
      </w:pPr>
      <w:r w:rsidRPr="0038248E">
        <w:rPr>
          <w:rFonts w:cs="Arial"/>
          <w:sz w:val="22"/>
          <w:lang w:val="en-US"/>
        </w:rPr>
        <w:t>Following the</w:t>
      </w:r>
      <w:r w:rsidR="002D3CCE" w:rsidRPr="0038248E">
        <w:rPr>
          <w:rFonts w:cs="Arial"/>
          <w:sz w:val="22"/>
          <w:lang w:val="en-US"/>
        </w:rPr>
        <w:t xml:space="preserve"> training phase, rats were tested in a series of </w:t>
      </w:r>
      <w:r w:rsidR="005B6118" w:rsidRPr="0038248E">
        <w:rPr>
          <w:rFonts w:cs="Arial"/>
          <w:sz w:val="22"/>
          <w:lang w:val="en-US"/>
        </w:rPr>
        <w:t xml:space="preserve">30-min </w:t>
      </w:r>
      <w:r w:rsidR="002D3CCE" w:rsidRPr="0038248E">
        <w:rPr>
          <w:rFonts w:cs="Arial"/>
          <w:sz w:val="22"/>
          <w:lang w:val="en-US"/>
        </w:rPr>
        <w:t>daily intake tests following overnight food restriction.</w:t>
      </w:r>
      <w:r w:rsidR="005172E3" w:rsidRPr="0038248E">
        <w:rPr>
          <w:rFonts w:cs="Arial"/>
          <w:sz w:val="22"/>
          <w:lang w:val="en-US"/>
        </w:rPr>
        <w:t xml:space="preserve"> </w:t>
      </w:r>
      <w:r w:rsidR="002D3CCE" w:rsidRPr="0038248E">
        <w:rPr>
          <w:rFonts w:cs="Arial"/>
          <w:sz w:val="22"/>
          <w:lang w:val="en-US"/>
        </w:rPr>
        <w:t>In these tests</w:t>
      </w:r>
      <w:r w:rsidR="0069728E" w:rsidRPr="0038248E">
        <w:rPr>
          <w:rFonts w:cs="Arial"/>
          <w:sz w:val="22"/>
          <w:lang w:val="en-US"/>
        </w:rPr>
        <w:t>, rats</w:t>
      </w:r>
      <w:r w:rsidR="002D3CCE" w:rsidRPr="0038248E">
        <w:rPr>
          <w:rFonts w:cs="Arial"/>
          <w:sz w:val="22"/>
          <w:lang w:val="en-US"/>
        </w:rPr>
        <w:t xml:space="preserve"> were given a </w:t>
      </w:r>
      <w:r w:rsidR="002D3CCE" w:rsidRPr="0038248E">
        <w:rPr>
          <w:rFonts w:cs="Arial"/>
          <w:i/>
          <w:sz w:val="22"/>
          <w:lang w:val="en-US"/>
        </w:rPr>
        <w:t>Small</w:t>
      </w:r>
      <w:r w:rsidRPr="0038248E">
        <w:rPr>
          <w:rFonts w:cs="Arial"/>
          <w:sz w:val="22"/>
          <w:lang w:val="en-US"/>
        </w:rPr>
        <w:t xml:space="preserve"> (3 times the size of the snack portion</w:t>
      </w:r>
      <w:r w:rsidR="00DB0434" w:rsidRPr="0038248E">
        <w:rPr>
          <w:rFonts w:cs="Arial"/>
          <w:sz w:val="22"/>
          <w:lang w:val="en-US"/>
        </w:rPr>
        <w:t xml:space="preserve">, </w:t>
      </w:r>
      <w:r w:rsidR="009C4D19" w:rsidRPr="0038248E">
        <w:rPr>
          <w:rFonts w:cs="Arial"/>
          <w:sz w:val="22"/>
          <w:lang w:val="en-US"/>
        </w:rPr>
        <w:t xml:space="preserve">mean = </w:t>
      </w:r>
      <w:r w:rsidR="00313054" w:rsidRPr="0038248E">
        <w:rPr>
          <w:rFonts w:cs="Arial"/>
          <w:sz w:val="22"/>
          <w:lang w:val="en-US"/>
        </w:rPr>
        <w:t>27.5</w:t>
      </w:r>
      <w:r w:rsidR="005C6448" w:rsidRPr="0038248E">
        <w:rPr>
          <w:rFonts w:cs="Arial"/>
          <w:sz w:val="22"/>
          <w:lang w:val="en-US"/>
        </w:rPr>
        <w:t xml:space="preserve"> ± </w:t>
      </w:r>
      <w:r w:rsidR="00313054" w:rsidRPr="0038248E">
        <w:rPr>
          <w:rFonts w:cs="Arial"/>
          <w:sz w:val="22"/>
          <w:lang w:val="en-US"/>
        </w:rPr>
        <w:t>SD 3</w:t>
      </w:r>
      <w:r w:rsidR="005C6448" w:rsidRPr="0038248E">
        <w:rPr>
          <w:rFonts w:cs="Arial"/>
          <w:sz w:val="22"/>
          <w:lang w:val="en-US"/>
        </w:rPr>
        <w:t>.7</w:t>
      </w:r>
      <w:r w:rsidR="004A3F78" w:rsidRPr="0038248E">
        <w:rPr>
          <w:rFonts w:cs="Arial"/>
          <w:sz w:val="22"/>
          <w:lang w:val="en-US"/>
        </w:rPr>
        <w:t xml:space="preserve"> g</w:t>
      </w:r>
      <w:r w:rsidRPr="0038248E">
        <w:rPr>
          <w:rFonts w:cs="Arial"/>
          <w:sz w:val="22"/>
          <w:lang w:val="en-US"/>
        </w:rPr>
        <w:t xml:space="preserve">), </w:t>
      </w:r>
      <w:r w:rsidRPr="0038248E">
        <w:rPr>
          <w:rFonts w:cs="Arial"/>
          <w:i/>
          <w:sz w:val="22"/>
          <w:lang w:val="en-US"/>
        </w:rPr>
        <w:t>Medium</w:t>
      </w:r>
      <w:r w:rsidRPr="0038248E">
        <w:rPr>
          <w:rFonts w:cs="Arial"/>
          <w:sz w:val="22"/>
          <w:lang w:val="en-US"/>
        </w:rPr>
        <w:t xml:space="preserve"> (150% of Small portion; </w:t>
      </w:r>
      <w:r w:rsidR="00AE1223" w:rsidRPr="0038248E">
        <w:rPr>
          <w:rFonts w:cs="Arial"/>
          <w:sz w:val="22"/>
          <w:lang w:val="en-US"/>
        </w:rPr>
        <w:t>4.5 times the size of the snack portion</w:t>
      </w:r>
      <w:r w:rsidR="005C6448" w:rsidRPr="0038248E">
        <w:rPr>
          <w:rFonts w:cs="Arial"/>
          <w:sz w:val="22"/>
          <w:lang w:val="en-US"/>
        </w:rPr>
        <w:t xml:space="preserve">, </w:t>
      </w:r>
      <w:r w:rsidR="009C4D19" w:rsidRPr="0038248E">
        <w:rPr>
          <w:rFonts w:cs="Arial"/>
          <w:sz w:val="22"/>
          <w:lang w:val="en-US"/>
        </w:rPr>
        <w:t xml:space="preserve">mean = </w:t>
      </w:r>
      <w:r w:rsidR="00313054" w:rsidRPr="0038248E">
        <w:rPr>
          <w:rFonts w:cs="Arial"/>
          <w:sz w:val="22"/>
          <w:lang w:val="en-US"/>
        </w:rPr>
        <w:t>41.2</w:t>
      </w:r>
      <w:r w:rsidR="005C6448" w:rsidRPr="0038248E">
        <w:rPr>
          <w:rFonts w:cs="Arial"/>
          <w:sz w:val="22"/>
          <w:lang w:val="en-US"/>
        </w:rPr>
        <w:t xml:space="preserve"> ± </w:t>
      </w:r>
      <w:r w:rsidR="00313054" w:rsidRPr="0038248E">
        <w:rPr>
          <w:rFonts w:cs="Arial"/>
          <w:sz w:val="22"/>
          <w:lang w:val="en-US"/>
        </w:rPr>
        <w:t>SD 5.5</w:t>
      </w:r>
      <w:r w:rsidR="004A3F78" w:rsidRPr="0038248E">
        <w:rPr>
          <w:rFonts w:cs="Arial"/>
          <w:sz w:val="22"/>
          <w:lang w:val="en-US"/>
        </w:rPr>
        <w:t xml:space="preserve"> g</w:t>
      </w:r>
      <w:r w:rsidRPr="0038248E">
        <w:rPr>
          <w:rFonts w:cs="Arial"/>
          <w:sz w:val="22"/>
          <w:lang w:val="en-US"/>
        </w:rPr>
        <w:t xml:space="preserve">), or </w:t>
      </w:r>
      <w:r w:rsidRPr="0038248E">
        <w:rPr>
          <w:rFonts w:cs="Arial"/>
          <w:i/>
          <w:sz w:val="22"/>
          <w:lang w:val="en-US"/>
        </w:rPr>
        <w:t>Large</w:t>
      </w:r>
      <w:r w:rsidRPr="0038248E">
        <w:rPr>
          <w:rFonts w:cs="Arial"/>
          <w:sz w:val="22"/>
          <w:lang w:val="en-US"/>
        </w:rPr>
        <w:t xml:space="preserve"> (200% of Small portion; </w:t>
      </w:r>
      <w:r w:rsidR="00AE1223" w:rsidRPr="0038248E">
        <w:rPr>
          <w:rFonts w:cs="Arial"/>
          <w:sz w:val="22"/>
          <w:lang w:val="en-US"/>
        </w:rPr>
        <w:t>6 times the size of the snack portion</w:t>
      </w:r>
      <w:r w:rsidR="005C6448" w:rsidRPr="0038248E">
        <w:rPr>
          <w:rFonts w:cs="Arial"/>
          <w:sz w:val="22"/>
          <w:lang w:val="en-US"/>
        </w:rPr>
        <w:t xml:space="preserve">, </w:t>
      </w:r>
      <w:r w:rsidR="009C4D19" w:rsidRPr="0038248E">
        <w:rPr>
          <w:rFonts w:cs="Arial"/>
          <w:sz w:val="22"/>
          <w:lang w:val="en-US"/>
        </w:rPr>
        <w:t xml:space="preserve">mean = </w:t>
      </w:r>
      <w:r w:rsidR="00313054" w:rsidRPr="0038248E">
        <w:rPr>
          <w:rFonts w:cs="Arial"/>
          <w:sz w:val="22"/>
          <w:lang w:val="en-US"/>
        </w:rPr>
        <w:t>54.5</w:t>
      </w:r>
      <w:r w:rsidR="005C6448" w:rsidRPr="0038248E">
        <w:rPr>
          <w:rFonts w:cs="Arial"/>
          <w:sz w:val="22"/>
          <w:lang w:val="en-US"/>
        </w:rPr>
        <w:t xml:space="preserve"> ± </w:t>
      </w:r>
      <w:r w:rsidR="00313054" w:rsidRPr="0038248E">
        <w:rPr>
          <w:rFonts w:cs="Arial"/>
          <w:sz w:val="22"/>
          <w:lang w:val="en-US"/>
        </w:rPr>
        <w:t>SD 7.4</w:t>
      </w:r>
      <w:r w:rsidR="004A3F78" w:rsidRPr="0038248E">
        <w:rPr>
          <w:rFonts w:cs="Arial"/>
          <w:sz w:val="22"/>
          <w:lang w:val="en-US"/>
        </w:rPr>
        <w:t xml:space="preserve"> g</w:t>
      </w:r>
      <w:r w:rsidRPr="0038248E">
        <w:rPr>
          <w:rFonts w:cs="Arial"/>
          <w:sz w:val="22"/>
          <w:lang w:val="en-US"/>
        </w:rPr>
        <w:t>) portion of Ensure.</w:t>
      </w:r>
      <w:r w:rsidR="002D3CCE" w:rsidRPr="0038248E">
        <w:rPr>
          <w:rFonts w:cs="Arial"/>
          <w:sz w:val="22"/>
          <w:lang w:val="en-US"/>
        </w:rPr>
        <w:t xml:space="preserve"> Rats were given one test meal daily between 12-2PM. The chow rations to be delivered at 6PM were adjusted for kcal consumed in the test meal so that daily kcal remained constant.</w:t>
      </w:r>
      <w:r w:rsidR="005172E3" w:rsidRPr="0038248E">
        <w:rPr>
          <w:rFonts w:cs="Arial"/>
          <w:sz w:val="22"/>
          <w:lang w:val="en-US"/>
        </w:rPr>
        <w:t xml:space="preserve"> </w:t>
      </w:r>
      <w:r w:rsidR="002D3CCE" w:rsidRPr="0038248E">
        <w:rPr>
          <w:rFonts w:cs="Arial"/>
          <w:sz w:val="22"/>
          <w:lang w:val="en-US"/>
        </w:rPr>
        <w:t>Each rat was tested twice with each portion size in counterbalanced order, with the average of the two repetitions used for analysis.</w:t>
      </w:r>
    </w:p>
    <w:p w14:paraId="609863A5" w14:textId="378C8585" w:rsidR="005B6118" w:rsidRPr="0038248E" w:rsidRDefault="005B6118" w:rsidP="00854C41">
      <w:pPr>
        <w:pStyle w:val="Heading3"/>
        <w:rPr>
          <w:lang w:val="en-US"/>
        </w:rPr>
      </w:pPr>
      <w:r w:rsidRPr="0038248E">
        <w:rPr>
          <w:lang w:val="en-US"/>
        </w:rPr>
        <w:t xml:space="preserve">Experiment </w:t>
      </w:r>
      <w:r w:rsidR="00876CC0" w:rsidRPr="0038248E">
        <w:rPr>
          <w:lang w:val="en-US"/>
        </w:rPr>
        <w:t>2</w:t>
      </w:r>
      <w:r w:rsidRPr="0038248E">
        <w:rPr>
          <w:lang w:val="en-US"/>
        </w:rPr>
        <w:t>a</w:t>
      </w:r>
    </w:p>
    <w:p w14:paraId="5133AA66" w14:textId="77777777" w:rsidR="00C2693C" w:rsidRPr="0038248E" w:rsidRDefault="00C2693C" w:rsidP="00854C41">
      <w:pPr>
        <w:pStyle w:val="ListParagraph"/>
        <w:numPr>
          <w:ilvl w:val="2"/>
          <w:numId w:val="6"/>
        </w:numPr>
        <w:jc w:val="both"/>
        <w:rPr>
          <w:rFonts w:cs="Arial"/>
          <w:i/>
          <w:color w:val="000000"/>
          <w:lang w:val="en-US"/>
        </w:rPr>
      </w:pPr>
      <w:r w:rsidRPr="0038248E">
        <w:rPr>
          <w:rFonts w:cs="Arial"/>
          <w:i/>
          <w:color w:val="000000"/>
          <w:lang w:val="en-US"/>
        </w:rPr>
        <w:t>Subjects</w:t>
      </w:r>
    </w:p>
    <w:p w14:paraId="26151A92" w14:textId="2FDDE68D" w:rsidR="00CA35A1" w:rsidRPr="0038248E" w:rsidRDefault="00960A13" w:rsidP="008D4DC8">
      <w:pPr>
        <w:pStyle w:val="BodyText"/>
        <w:ind w:firstLine="720"/>
        <w:jc w:val="both"/>
      </w:pPr>
      <w:r w:rsidRPr="0038248E">
        <w:t>Eight m</w:t>
      </w:r>
      <w:r w:rsidR="00C2693C" w:rsidRPr="0038248E">
        <w:t>ale adult Sprague Dawley rats (Charles River laboratories) weighing between 250-350 g</w:t>
      </w:r>
      <w:r w:rsidR="00C2693C" w:rsidRPr="0038248E">
        <w:rPr>
          <w:spacing w:val="-12"/>
        </w:rPr>
        <w:t xml:space="preserve"> </w:t>
      </w:r>
      <w:r w:rsidR="00C2693C" w:rsidRPr="0038248E">
        <w:t>were</w:t>
      </w:r>
      <w:r w:rsidR="00C2693C" w:rsidRPr="0038248E">
        <w:rPr>
          <w:spacing w:val="-11"/>
        </w:rPr>
        <w:t xml:space="preserve"> </w:t>
      </w:r>
      <w:r w:rsidR="00C2693C" w:rsidRPr="0038248E">
        <w:t>used</w:t>
      </w:r>
      <w:r w:rsidR="00C2693C" w:rsidRPr="0038248E">
        <w:rPr>
          <w:spacing w:val="-15"/>
        </w:rPr>
        <w:t xml:space="preserve"> </w:t>
      </w:r>
      <w:r w:rsidR="00C2693C" w:rsidRPr="0038248E">
        <w:t>for</w:t>
      </w:r>
      <w:r w:rsidR="00C2693C" w:rsidRPr="0038248E">
        <w:rPr>
          <w:spacing w:val="-20"/>
        </w:rPr>
        <w:t xml:space="preserve"> </w:t>
      </w:r>
      <w:r w:rsidR="009F32B0" w:rsidRPr="0038248E">
        <w:rPr>
          <w:spacing w:val="-20"/>
        </w:rPr>
        <w:t>E</w:t>
      </w:r>
      <w:r w:rsidR="00C2693C" w:rsidRPr="0038248E">
        <w:t>xperiments 2a, 2b and 2c.</w:t>
      </w:r>
      <w:r w:rsidR="00C2693C" w:rsidRPr="0038248E">
        <w:rPr>
          <w:spacing w:val="-13"/>
        </w:rPr>
        <w:t xml:space="preserve"> </w:t>
      </w:r>
      <w:r w:rsidR="00C2693C" w:rsidRPr="0038248E">
        <w:t>Rats were</w:t>
      </w:r>
      <w:r w:rsidR="00C2693C" w:rsidRPr="0038248E">
        <w:rPr>
          <w:spacing w:val="-8"/>
        </w:rPr>
        <w:t xml:space="preserve"> </w:t>
      </w:r>
      <w:r w:rsidR="00C2693C" w:rsidRPr="0038248E">
        <w:t>housed</w:t>
      </w:r>
      <w:r w:rsidR="00C2693C" w:rsidRPr="0038248E">
        <w:rPr>
          <w:spacing w:val="-8"/>
        </w:rPr>
        <w:t xml:space="preserve"> </w:t>
      </w:r>
      <w:r w:rsidR="00C2693C" w:rsidRPr="0038248E">
        <w:rPr>
          <w:spacing w:val="-3"/>
        </w:rPr>
        <w:t>in</w:t>
      </w:r>
      <w:r w:rsidR="00C2693C" w:rsidRPr="0038248E">
        <w:rPr>
          <w:spacing w:val="-8"/>
        </w:rPr>
        <w:t xml:space="preserve"> </w:t>
      </w:r>
      <w:r w:rsidR="00C2693C" w:rsidRPr="0038248E">
        <w:t>pairs</w:t>
      </w:r>
      <w:r w:rsidR="00C2693C" w:rsidRPr="0038248E">
        <w:rPr>
          <w:spacing w:val="-9"/>
        </w:rPr>
        <w:t xml:space="preserve"> </w:t>
      </w:r>
      <w:r w:rsidR="00C2693C" w:rsidRPr="0038248E">
        <w:t>in</w:t>
      </w:r>
      <w:r w:rsidR="00C2693C" w:rsidRPr="0038248E">
        <w:rPr>
          <w:spacing w:val="-8"/>
        </w:rPr>
        <w:t xml:space="preserve"> </w:t>
      </w:r>
      <w:r w:rsidR="00CA35A1" w:rsidRPr="0038248E">
        <w:rPr>
          <w:spacing w:val="-8"/>
        </w:rPr>
        <w:t>46.2</w:t>
      </w:r>
      <w:r w:rsidR="00CA35A1" w:rsidRPr="0038248E">
        <w:t xml:space="preserve"> x 40.3 x 40.4 cm </w:t>
      </w:r>
      <w:r w:rsidR="00C2693C" w:rsidRPr="0038248E">
        <w:t>ventilated</w:t>
      </w:r>
      <w:r w:rsidR="00C2693C" w:rsidRPr="0038248E">
        <w:rPr>
          <w:spacing w:val="-8"/>
        </w:rPr>
        <w:t xml:space="preserve"> </w:t>
      </w:r>
      <w:r w:rsidR="00C2693C" w:rsidRPr="0038248E">
        <w:t>cages</w:t>
      </w:r>
      <w:r w:rsidR="00CA35A1" w:rsidRPr="0038248E">
        <w:t xml:space="preserve"> and maintained at approximately</w:t>
      </w:r>
      <w:r w:rsidR="00C2693C" w:rsidRPr="0038248E">
        <w:rPr>
          <w:spacing w:val="-7"/>
        </w:rPr>
        <w:t xml:space="preserve"> </w:t>
      </w:r>
      <w:r w:rsidR="00C2693C" w:rsidRPr="0038248E">
        <w:t>21</w:t>
      </w:r>
      <w:r w:rsidR="00C2693C" w:rsidRPr="0038248E">
        <w:rPr>
          <w:spacing w:val="-7"/>
        </w:rPr>
        <w:t xml:space="preserve"> </w:t>
      </w:r>
      <w:r w:rsidR="00C2693C" w:rsidRPr="0038248E">
        <w:t>±</w:t>
      </w:r>
      <w:r w:rsidR="00C2693C" w:rsidRPr="0038248E">
        <w:rPr>
          <w:spacing w:val="-11"/>
        </w:rPr>
        <w:t xml:space="preserve"> </w:t>
      </w:r>
      <w:r w:rsidR="00C2693C" w:rsidRPr="0038248E">
        <w:t>2</w:t>
      </w:r>
      <w:r w:rsidR="00C2693C" w:rsidRPr="0038248E">
        <w:rPr>
          <w:rFonts w:ascii="Symbol" w:hAnsi="Symbol"/>
        </w:rPr>
        <w:t></w:t>
      </w:r>
      <w:r w:rsidR="00C2693C" w:rsidRPr="0038248E">
        <w:t>C</w:t>
      </w:r>
      <w:r w:rsidR="00C2693C" w:rsidRPr="0038248E">
        <w:rPr>
          <w:spacing w:val="-6"/>
        </w:rPr>
        <w:t xml:space="preserve"> </w:t>
      </w:r>
      <w:r w:rsidR="00C2693C" w:rsidRPr="0038248E">
        <w:t>and</w:t>
      </w:r>
      <w:r w:rsidR="00C2693C" w:rsidRPr="0038248E">
        <w:rPr>
          <w:spacing w:val="-12"/>
        </w:rPr>
        <w:t xml:space="preserve"> </w:t>
      </w:r>
      <w:r w:rsidR="00CA35A1" w:rsidRPr="0038248E">
        <w:rPr>
          <w:spacing w:val="-12"/>
        </w:rPr>
        <w:t>40-50% humidity</w:t>
      </w:r>
      <w:r w:rsidR="00C2693C" w:rsidRPr="0038248E">
        <w:t xml:space="preserve"> with a 12 h light/dark cycle (lights on at 7:00 AM)</w:t>
      </w:r>
      <w:r w:rsidR="00CA35A1" w:rsidRPr="0038248E">
        <w:t xml:space="preserve">. All testing occurred in the light phase. Rats had </w:t>
      </w:r>
      <w:r w:rsidR="00CA35A1" w:rsidRPr="0038248E">
        <w:rPr>
          <w:i/>
        </w:rPr>
        <w:t>ad libitum</w:t>
      </w:r>
      <w:r w:rsidR="00CA35A1" w:rsidRPr="0038248E">
        <w:t xml:space="preserve"> access to water and food</w:t>
      </w:r>
      <w:r w:rsidR="00C2693C" w:rsidRPr="0038248E">
        <w:t xml:space="preserve"> </w:t>
      </w:r>
      <w:r w:rsidR="0017637E" w:rsidRPr="0038248E">
        <w:t>(</w:t>
      </w:r>
      <w:proofErr w:type="spellStart"/>
      <w:r w:rsidR="0017637E" w:rsidRPr="0038248E">
        <w:t>EU</w:t>
      </w:r>
      <w:r w:rsidR="00A054E6" w:rsidRPr="0038248E">
        <w:t>Rodent</w:t>
      </w:r>
      <w:proofErr w:type="spellEnd"/>
      <w:r w:rsidR="00A054E6" w:rsidRPr="0038248E">
        <w:t xml:space="preserve"> </w:t>
      </w:r>
      <w:r w:rsidR="0017637E" w:rsidRPr="0038248E">
        <w:t xml:space="preserve">Diet 5LF5, </w:t>
      </w:r>
      <w:proofErr w:type="spellStart"/>
      <w:r w:rsidR="0017637E" w:rsidRPr="0038248E">
        <w:t>TestDiet</w:t>
      </w:r>
      <w:proofErr w:type="spellEnd"/>
      <w:r w:rsidR="00A054E6" w:rsidRPr="0038248E">
        <w:t>; 3.40 kcal/g, 9% energy from fat, 26% from protein, 65% from carbohydrate</w:t>
      </w:r>
      <w:r w:rsidR="0017637E" w:rsidRPr="0038248E">
        <w:t>)</w:t>
      </w:r>
      <w:r w:rsidR="00CA35A1" w:rsidRPr="0038248E">
        <w:t>.</w:t>
      </w:r>
      <w:r w:rsidR="00C2693C" w:rsidRPr="0038248E">
        <w:t xml:space="preserve"> Procedures were performed in </w:t>
      </w:r>
      <w:r w:rsidR="00C2693C" w:rsidRPr="0038248E">
        <w:lastRenderedPageBreak/>
        <w:t xml:space="preserve">accordance with the Animals (Scientific Procedures) Act 1986 and carried out under Project </w:t>
      </w:r>
      <w:r w:rsidR="00BB439A" w:rsidRPr="0038248E">
        <w:t>License</w:t>
      </w:r>
      <w:r w:rsidR="00C2693C" w:rsidRPr="0038248E">
        <w:rPr>
          <w:spacing w:val="-6"/>
        </w:rPr>
        <w:t xml:space="preserve"> </w:t>
      </w:r>
      <w:r w:rsidR="00C2693C" w:rsidRPr="0038248E">
        <w:t>70/869.</w:t>
      </w:r>
    </w:p>
    <w:p w14:paraId="600CB9C3" w14:textId="77777777" w:rsidR="00C2693C" w:rsidRPr="0038248E" w:rsidRDefault="00C2693C" w:rsidP="00854C41">
      <w:pPr>
        <w:pStyle w:val="ListParagraph"/>
        <w:numPr>
          <w:ilvl w:val="2"/>
          <w:numId w:val="6"/>
        </w:numPr>
        <w:ind w:left="1225" w:hanging="505"/>
        <w:jc w:val="both"/>
        <w:rPr>
          <w:rFonts w:cs="Arial"/>
          <w:i/>
          <w:color w:val="000000"/>
          <w:lang w:val="en-US"/>
        </w:rPr>
      </w:pPr>
      <w:r w:rsidRPr="0038248E">
        <w:rPr>
          <w:rFonts w:cs="Arial"/>
          <w:i/>
          <w:color w:val="000000"/>
          <w:lang w:val="en-US"/>
        </w:rPr>
        <w:t>Procedure</w:t>
      </w:r>
    </w:p>
    <w:p w14:paraId="633F6712" w14:textId="5A3C65D9" w:rsidR="00ED41CD" w:rsidRPr="0038248E" w:rsidRDefault="00450F36" w:rsidP="008D4DC8">
      <w:pPr>
        <w:pStyle w:val="BodyText"/>
        <w:ind w:firstLine="720"/>
        <w:jc w:val="both"/>
      </w:pPr>
      <w:r w:rsidRPr="0038248E">
        <w:t xml:space="preserve">After one week of acclimation, rats were trained for three days, in </w:t>
      </w:r>
      <w:r w:rsidR="00BB439A" w:rsidRPr="0038248E">
        <w:t>behavioral</w:t>
      </w:r>
      <w:r w:rsidRPr="0038248E">
        <w:t xml:space="preserve"> chambers (30.5</w:t>
      </w:r>
      <w:r w:rsidR="00DA2DF7" w:rsidRPr="0038248E">
        <w:t xml:space="preserve"> </w:t>
      </w:r>
      <w:r w:rsidRPr="0038248E">
        <w:t>x</w:t>
      </w:r>
      <w:r w:rsidR="00DA2DF7" w:rsidRPr="0038248E">
        <w:t xml:space="preserve"> </w:t>
      </w:r>
      <w:r w:rsidRPr="0038248E">
        <w:t>24.1</w:t>
      </w:r>
      <w:r w:rsidR="00DA2DF7" w:rsidRPr="0038248E">
        <w:t xml:space="preserve"> </w:t>
      </w:r>
      <w:r w:rsidRPr="0038248E">
        <w:t>x</w:t>
      </w:r>
      <w:r w:rsidR="00DA2DF7" w:rsidRPr="0038248E">
        <w:t xml:space="preserve"> </w:t>
      </w:r>
      <w:r w:rsidRPr="0038248E">
        <w:t xml:space="preserve">21.0 cm; Med Associates), to consume </w:t>
      </w:r>
      <w:r w:rsidR="00DA2DF7" w:rsidRPr="0038248E">
        <w:t xml:space="preserve">45 mg </w:t>
      </w:r>
      <w:r w:rsidRPr="0038248E">
        <w:t xml:space="preserve">food pellets </w:t>
      </w:r>
      <w:r w:rsidR="00ED41CD" w:rsidRPr="0038248E">
        <w:t xml:space="preserve">(Dustless Precision Pellets, F0021-A, </w:t>
      </w:r>
      <w:proofErr w:type="spellStart"/>
      <w:r w:rsidR="00ED41CD" w:rsidRPr="0038248E">
        <w:t>BioServ</w:t>
      </w:r>
      <w:proofErr w:type="spellEnd"/>
      <w:r w:rsidR="00ED41CD" w:rsidRPr="0038248E">
        <w:t xml:space="preserve">) </w:t>
      </w:r>
      <w:r w:rsidRPr="0038248E">
        <w:t xml:space="preserve">during daily 20-30-min magazine training sessions. </w:t>
      </w:r>
      <w:r w:rsidR="00DA2DF7" w:rsidRPr="0038248E">
        <w:t xml:space="preserve">Chambers were </w:t>
      </w:r>
      <w:r w:rsidRPr="0038248E">
        <w:t>equipped with a house light</w:t>
      </w:r>
      <w:r w:rsidR="00DA2DF7" w:rsidRPr="0038248E">
        <w:t>,</w:t>
      </w:r>
      <w:r w:rsidRPr="0038248E">
        <w:t xml:space="preserve"> a fan</w:t>
      </w:r>
      <w:r w:rsidR="00DA2DF7" w:rsidRPr="0038248E">
        <w:t>,</w:t>
      </w:r>
      <w:r w:rsidRPr="0038248E">
        <w:t xml:space="preserve"> and a pellet dispenser positioned on the </w:t>
      </w:r>
      <w:r w:rsidR="00DA2DF7" w:rsidRPr="0038248E">
        <w:t xml:space="preserve">center </w:t>
      </w:r>
      <w:r w:rsidRPr="0038248E">
        <w:t xml:space="preserve">of the right wall. </w:t>
      </w:r>
      <w:r w:rsidR="00ED41CD" w:rsidRPr="0038248E">
        <w:t xml:space="preserve">Thirty </w:t>
      </w:r>
      <w:r w:rsidRPr="0038248E">
        <w:t xml:space="preserve">food pellets </w:t>
      </w:r>
      <w:r w:rsidR="00ED41CD" w:rsidRPr="0038248E">
        <w:t xml:space="preserve">were delivered </w:t>
      </w:r>
      <w:r w:rsidR="00DA2DF7" w:rsidRPr="0038248E">
        <w:t>at pseudorandom intervals (</w:t>
      </w:r>
      <w:r w:rsidR="00C57E9D" w:rsidRPr="0038248E">
        <w:t>mean inter-pellet interval,</w:t>
      </w:r>
      <w:r w:rsidR="00ED41CD" w:rsidRPr="0038248E">
        <w:t xml:space="preserve"> 40 </w:t>
      </w:r>
      <w:r w:rsidR="00C57E9D" w:rsidRPr="0038248E">
        <w:t>± 15 s)</w:t>
      </w:r>
      <w:r w:rsidR="00ED41CD" w:rsidRPr="0038248E">
        <w:t xml:space="preserve"> into </w:t>
      </w:r>
      <w:r w:rsidR="00C57E9D" w:rsidRPr="0038248E">
        <w:t xml:space="preserve">a custom-designed </w:t>
      </w:r>
      <w:r w:rsidR="00ED41CD" w:rsidRPr="0038248E">
        <w:t>pellet trough (</w:t>
      </w:r>
      <w:r w:rsidR="00BB439A" w:rsidRPr="0038248E">
        <w:t xml:space="preserve">6 x 6.5 x 2 cm; </w:t>
      </w:r>
      <w:r w:rsidR="00ED41CD" w:rsidRPr="0038248E">
        <w:t xml:space="preserve">3D printed using Open </w:t>
      </w:r>
      <w:proofErr w:type="spellStart"/>
      <w:r w:rsidR="00ED41CD" w:rsidRPr="0038248E">
        <w:t>Scad</w:t>
      </w:r>
      <w:proofErr w:type="spellEnd"/>
      <w:r w:rsidR="00ED41CD" w:rsidRPr="0038248E">
        <w:t xml:space="preserve"> 2015.03 and </w:t>
      </w:r>
      <w:proofErr w:type="spellStart"/>
      <w:r w:rsidR="00ED41CD" w:rsidRPr="0038248E">
        <w:t>Ultimaker</w:t>
      </w:r>
      <w:proofErr w:type="spellEnd"/>
      <w:r w:rsidR="00ED41CD" w:rsidRPr="0038248E">
        <w:t xml:space="preserve"> 2+</w:t>
      </w:r>
      <w:r w:rsidR="00C57E9D" w:rsidRPr="0038248E">
        <w:t>; design available at https://github.com/mccutcheonlab/3dprints</w:t>
      </w:r>
      <w:r w:rsidR="00ED41CD" w:rsidRPr="0038248E">
        <w:t>).</w:t>
      </w:r>
    </w:p>
    <w:p w14:paraId="126219B3" w14:textId="6D8517E3" w:rsidR="00C2693C" w:rsidRPr="0038248E" w:rsidRDefault="00450F36" w:rsidP="008D4DC8">
      <w:pPr>
        <w:pStyle w:val="BodyText"/>
        <w:ind w:firstLine="360"/>
        <w:jc w:val="both"/>
        <w:rPr>
          <w:b/>
          <w:color w:val="000000"/>
        </w:rPr>
      </w:pPr>
      <w:r w:rsidRPr="0038248E">
        <w:t>The effect of portion size on pellet consumption was measured over the next</w:t>
      </w:r>
      <w:r w:rsidRPr="0038248E">
        <w:rPr>
          <w:spacing w:val="-14"/>
        </w:rPr>
        <w:t xml:space="preserve"> </w:t>
      </w:r>
      <w:r w:rsidRPr="0038248E">
        <w:t>3</w:t>
      </w:r>
      <w:r w:rsidRPr="0038248E">
        <w:rPr>
          <w:spacing w:val="-2"/>
        </w:rPr>
        <w:t xml:space="preserve"> </w:t>
      </w:r>
      <w:r w:rsidRPr="0038248E">
        <w:t>weeks</w:t>
      </w:r>
      <w:r w:rsidR="009F32B0" w:rsidRPr="0038248E">
        <w:t xml:space="preserve"> in 30 </w:t>
      </w:r>
      <w:r w:rsidR="00427FC3" w:rsidRPr="0038248E">
        <w:t>min daily sessions</w:t>
      </w:r>
      <w:r w:rsidR="00AD4E23" w:rsidRPr="0038248E">
        <w:t>. Testing occurred between 9-12 AM and although rats were tested in the same order, exact time of testing varied by up to an hour each day.</w:t>
      </w:r>
      <w:r w:rsidR="00C76099" w:rsidRPr="0038248E">
        <w:t xml:space="preserve"> </w:t>
      </w:r>
      <w:r w:rsidR="00ED41CD" w:rsidRPr="0038248E">
        <w:rPr>
          <w:spacing w:val="-8"/>
        </w:rPr>
        <w:t>Portion size</w:t>
      </w:r>
      <w:r w:rsidR="00C57E9D" w:rsidRPr="0038248E">
        <w:rPr>
          <w:spacing w:val="-8"/>
        </w:rPr>
        <w:t>s</w:t>
      </w:r>
      <w:r w:rsidR="00ED41CD" w:rsidRPr="0038248E">
        <w:rPr>
          <w:spacing w:val="-8"/>
        </w:rPr>
        <w:t xml:space="preserve"> of </w:t>
      </w:r>
      <w:r w:rsidRPr="0038248E">
        <w:t>10,</w:t>
      </w:r>
      <w:r w:rsidRPr="0038248E">
        <w:rPr>
          <w:spacing w:val="-8"/>
        </w:rPr>
        <w:t xml:space="preserve"> </w:t>
      </w:r>
      <w:r w:rsidRPr="0038248E">
        <w:t>15,</w:t>
      </w:r>
      <w:r w:rsidRPr="0038248E">
        <w:rPr>
          <w:spacing w:val="-8"/>
        </w:rPr>
        <w:t xml:space="preserve"> </w:t>
      </w:r>
      <w:r w:rsidRPr="0038248E">
        <w:t>20,</w:t>
      </w:r>
      <w:r w:rsidRPr="0038248E">
        <w:rPr>
          <w:spacing w:val="-9"/>
        </w:rPr>
        <w:t xml:space="preserve"> </w:t>
      </w:r>
      <w:r w:rsidRPr="0038248E">
        <w:t>30,</w:t>
      </w:r>
      <w:r w:rsidRPr="0038248E">
        <w:rPr>
          <w:spacing w:val="-8"/>
        </w:rPr>
        <w:t xml:space="preserve"> </w:t>
      </w:r>
      <w:r w:rsidRPr="0038248E">
        <w:t>50,</w:t>
      </w:r>
      <w:r w:rsidRPr="0038248E">
        <w:rPr>
          <w:spacing w:val="-8"/>
        </w:rPr>
        <w:t xml:space="preserve"> </w:t>
      </w:r>
      <w:r w:rsidRPr="0038248E">
        <w:t>70</w:t>
      </w:r>
      <w:r w:rsidRPr="0038248E">
        <w:rPr>
          <w:spacing w:val="-7"/>
        </w:rPr>
        <w:t xml:space="preserve"> </w:t>
      </w:r>
      <w:r w:rsidRPr="0038248E">
        <w:t>and</w:t>
      </w:r>
      <w:r w:rsidRPr="0038248E">
        <w:rPr>
          <w:spacing w:val="-7"/>
        </w:rPr>
        <w:t xml:space="preserve"> </w:t>
      </w:r>
      <w:r w:rsidRPr="0038248E">
        <w:t>90 pellets were tested using a Latin-square design. At the start of the test session</w:t>
      </w:r>
      <w:r w:rsidR="00C57E9D" w:rsidRPr="0038248E">
        <w:t>,</w:t>
      </w:r>
      <w:r w:rsidRPr="0038248E">
        <w:t xml:space="preserve"> the house light and fan turned on and there was</w:t>
      </w:r>
      <w:r w:rsidRPr="0038248E">
        <w:rPr>
          <w:spacing w:val="-16"/>
        </w:rPr>
        <w:t xml:space="preserve"> </w:t>
      </w:r>
      <w:r w:rsidRPr="0038248E">
        <w:t>a</w:t>
      </w:r>
      <w:r w:rsidRPr="0038248E">
        <w:rPr>
          <w:spacing w:val="-13"/>
        </w:rPr>
        <w:t xml:space="preserve"> </w:t>
      </w:r>
      <w:r w:rsidRPr="0038248E">
        <w:t>1-min</w:t>
      </w:r>
      <w:r w:rsidRPr="0038248E">
        <w:rPr>
          <w:spacing w:val="-13"/>
        </w:rPr>
        <w:t xml:space="preserve"> </w:t>
      </w:r>
      <w:r w:rsidRPr="0038248E">
        <w:t>habituation</w:t>
      </w:r>
      <w:r w:rsidRPr="0038248E">
        <w:rPr>
          <w:spacing w:val="-13"/>
        </w:rPr>
        <w:t xml:space="preserve"> </w:t>
      </w:r>
      <w:r w:rsidRPr="0038248E">
        <w:t>period,</w:t>
      </w:r>
      <w:r w:rsidRPr="0038248E">
        <w:rPr>
          <w:spacing w:val="-14"/>
        </w:rPr>
        <w:t xml:space="preserve"> </w:t>
      </w:r>
      <w:r w:rsidRPr="0038248E">
        <w:t>followed</w:t>
      </w:r>
      <w:r w:rsidRPr="0038248E">
        <w:rPr>
          <w:spacing w:val="-13"/>
        </w:rPr>
        <w:t xml:space="preserve"> </w:t>
      </w:r>
      <w:r w:rsidRPr="0038248E">
        <w:t>by the</w:t>
      </w:r>
      <w:r w:rsidRPr="0038248E">
        <w:rPr>
          <w:spacing w:val="-13"/>
        </w:rPr>
        <w:t xml:space="preserve"> </w:t>
      </w:r>
      <w:r w:rsidRPr="0038248E">
        <w:t>delivery</w:t>
      </w:r>
      <w:r w:rsidRPr="0038248E">
        <w:rPr>
          <w:spacing w:val="-9"/>
        </w:rPr>
        <w:t xml:space="preserve"> </w:t>
      </w:r>
      <w:r w:rsidRPr="0038248E">
        <w:t>of</w:t>
      </w:r>
      <w:r w:rsidRPr="0038248E">
        <w:rPr>
          <w:spacing w:val="-8"/>
        </w:rPr>
        <w:t xml:space="preserve"> </w:t>
      </w:r>
      <w:r w:rsidRPr="0038248E">
        <w:t>the</w:t>
      </w:r>
      <w:r w:rsidRPr="0038248E">
        <w:rPr>
          <w:spacing w:val="-8"/>
        </w:rPr>
        <w:t xml:space="preserve"> </w:t>
      </w:r>
      <w:r w:rsidRPr="0038248E">
        <w:t>pellets</w:t>
      </w:r>
      <w:r w:rsidR="00ED41CD" w:rsidRPr="0038248E">
        <w:t xml:space="preserve"> (</w:t>
      </w:r>
      <w:r w:rsidR="00960E19" w:rsidRPr="0038248E">
        <w:t xml:space="preserve">5 </w:t>
      </w:r>
      <w:r w:rsidR="00ED41CD" w:rsidRPr="0038248E">
        <w:t>pellet</w:t>
      </w:r>
      <w:r w:rsidR="00960E19" w:rsidRPr="0038248E">
        <w:t>s</w:t>
      </w:r>
      <w:r w:rsidR="00ED41CD" w:rsidRPr="0038248E">
        <w:t xml:space="preserve"> per s</w:t>
      </w:r>
      <w:r w:rsidR="00960E19" w:rsidRPr="0038248E">
        <w:t>econd</w:t>
      </w:r>
      <w:r w:rsidR="00ED41CD" w:rsidRPr="0038248E">
        <w:t>)</w:t>
      </w:r>
      <w:r w:rsidRPr="0038248E">
        <w:t>.</w:t>
      </w:r>
      <w:r w:rsidRPr="0038248E">
        <w:rPr>
          <w:spacing w:val="-33"/>
        </w:rPr>
        <w:t xml:space="preserve"> </w:t>
      </w:r>
      <w:r w:rsidRPr="0038248E">
        <w:t xml:space="preserve">Pellet intake </w:t>
      </w:r>
      <w:r w:rsidR="00C57E9D" w:rsidRPr="0038248E">
        <w:t xml:space="preserve">and accompanying </w:t>
      </w:r>
      <w:r w:rsidR="004C335E" w:rsidRPr="0038248E">
        <w:t>behavior</w:t>
      </w:r>
      <w:r w:rsidRPr="0038248E">
        <w:t xml:space="preserve"> was </w:t>
      </w:r>
      <w:r w:rsidR="00C57E9D" w:rsidRPr="0038248E">
        <w:t xml:space="preserve">observed </w:t>
      </w:r>
      <w:r w:rsidR="00ED41CD" w:rsidRPr="0038248E">
        <w:t xml:space="preserve">using </w:t>
      </w:r>
      <w:r w:rsidR="00C57E9D" w:rsidRPr="0038248E">
        <w:t xml:space="preserve">a </w:t>
      </w:r>
      <w:r w:rsidR="00ED41CD" w:rsidRPr="0038248E">
        <w:t xml:space="preserve">webcam (Microsoft LifeCam HD-3000) positioned on the ceiling of the cage and Open Broadcaster Software (OBS). </w:t>
      </w:r>
      <w:r w:rsidR="00C57E9D" w:rsidRPr="0038248E">
        <w:t>If rats ceased eating for &gt;2 minutes, they</w:t>
      </w:r>
      <w:r w:rsidR="00427FC3" w:rsidRPr="0038248E">
        <w:t xml:space="preserve"> were removed </w:t>
      </w:r>
      <w:r w:rsidR="00C57E9D" w:rsidRPr="0038248E">
        <w:t xml:space="preserve">from </w:t>
      </w:r>
      <w:r w:rsidR="00427FC3" w:rsidRPr="0038248E">
        <w:t>the cage</w:t>
      </w:r>
      <w:r w:rsidR="00C57E9D" w:rsidRPr="0038248E">
        <w:t>,</w:t>
      </w:r>
      <w:r w:rsidR="00427FC3" w:rsidRPr="0038248E">
        <w:t xml:space="preserve"> the session </w:t>
      </w:r>
      <w:r w:rsidR="00C57E9D" w:rsidRPr="0038248E">
        <w:t xml:space="preserve">was terminated, and total </w:t>
      </w:r>
      <w:r w:rsidR="00427FC3" w:rsidRPr="0038248E">
        <w:t>pellet consumption was measured.</w:t>
      </w:r>
    </w:p>
    <w:p w14:paraId="58809AAD" w14:textId="1A113D28" w:rsidR="00427FC3" w:rsidRPr="0038248E" w:rsidRDefault="00427FC3" w:rsidP="00854C41">
      <w:pPr>
        <w:pStyle w:val="Heading3"/>
        <w:rPr>
          <w:lang w:val="en-US"/>
        </w:rPr>
      </w:pPr>
      <w:r w:rsidRPr="0038248E">
        <w:rPr>
          <w:lang w:val="en-US"/>
        </w:rPr>
        <w:t>Experiment 2b</w:t>
      </w:r>
    </w:p>
    <w:p w14:paraId="58BAD6F5" w14:textId="77777777" w:rsidR="00427FC3" w:rsidRPr="0038248E" w:rsidRDefault="00427FC3" w:rsidP="00854C41">
      <w:pPr>
        <w:pStyle w:val="ListParagraph"/>
        <w:numPr>
          <w:ilvl w:val="2"/>
          <w:numId w:val="6"/>
        </w:numPr>
        <w:jc w:val="both"/>
        <w:rPr>
          <w:rFonts w:cs="Arial"/>
          <w:i/>
          <w:color w:val="000000"/>
          <w:lang w:val="en-US"/>
        </w:rPr>
      </w:pPr>
      <w:r w:rsidRPr="0038248E">
        <w:rPr>
          <w:rFonts w:cs="Arial"/>
          <w:i/>
          <w:color w:val="000000"/>
          <w:lang w:val="en-US"/>
        </w:rPr>
        <w:t>Subjects</w:t>
      </w:r>
    </w:p>
    <w:p w14:paraId="12D5555D" w14:textId="471FFC20" w:rsidR="00427FC3" w:rsidRPr="0038248E" w:rsidRDefault="00C57E9D" w:rsidP="008D4DC8">
      <w:pPr>
        <w:pStyle w:val="BodyText"/>
        <w:ind w:firstLine="720"/>
        <w:jc w:val="both"/>
      </w:pPr>
      <w:r w:rsidRPr="0038248E">
        <w:lastRenderedPageBreak/>
        <w:t>The same rats as</w:t>
      </w:r>
      <w:r w:rsidR="009F32B0" w:rsidRPr="0038248E">
        <w:t xml:space="preserve"> in Experiment 2a were used</w:t>
      </w:r>
      <w:r w:rsidRPr="0038248E">
        <w:t xml:space="preserve"> for this experiment</w:t>
      </w:r>
      <w:r w:rsidR="009F32B0" w:rsidRPr="0038248E">
        <w:t>.</w:t>
      </w:r>
      <w:r w:rsidRPr="0038248E">
        <w:t xml:space="preserve"> Experiment 2a and 2b were separated by </w:t>
      </w:r>
      <w:r w:rsidR="007D5160" w:rsidRPr="0038248E">
        <w:t>2 days</w:t>
      </w:r>
      <w:r w:rsidRPr="0038248E">
        <w:t>.</w:t>
      </w:r>
      <w:r w:rsidR="009F32B0" w:rsidRPr="0038248E">
        <w:t xml:space="preserve"> Housing conditions were identical.</w:t>
      </w:r>
    </w:p>
    <w:p w14:paraId="1D389AE4" w14:textId="77777777" w:rsidR="00427FC3" w:rsidRPr="0038248E" w:rsidRDefault="00427FC3" w:rsidP="00854C41">
      <w:pPr>
        <w:pStyle w:val="ListParagraph"/>
        <w:numPr>
          <w:ilvl w:val="2"/>
          <w:numId w:val="6"/>
        </w:numPr>
        <w:ind w:left="1225" w:hanging="505"/>
        <w:jc w:val="both"/>
        <w:rPr>
          <w:rFonts w:cs="Arial"/>
          <w:i/>
          <w:color w:val="000000"/>
          <w:lang w:val="en-US"/>
        </w:rPr>
      </w:pPr>
      <w:r w:rsidRPr="0038248E">
        <w:rPr>
          <w:rFonts w:cs="Arial"/>
          <w:i/>
          <w:color w:val="000000"/>
          <w:lang w:val="en-US"/>
        </w:rPr>
        <w:t>Procedure</w:t>
      </w:r>
    </w:p>
    <w:p w14:paraId="1F9AE8F5" w14:textId="50981368" w:rsidR="009F32B0" w:rsidRPr="0038248E" w:rsidRDefault="00C57E9D" w:rsidP="008D4DC8">
      <w:pPr>
        <w:pStyle w:val="BodyText"/>
        <w:spacing w:before="1"/>
        <w:ind w:firstLine="720"/>
        <w:jc w:val="both"/>
      </w:pPr>
      <w:r w:rsidRPr="0038248E">
        <w:t>First,</w:t>
      </w:r>
      <w:r w:rsidR="009F32B0" w:rsidRPr="0038248E">
        <w:t xml:space="preserve"> a habituation day </w:t>
      </w:r>
      <w:r w:rsidRPr="0038248E">
        <w:t xml:space="preserve">took place </w:t>
      </w:r>
      <w:r w:rsidR="009F32B0" w:rsidRPr="0038248E">
        <w:t>during which rats were allowed to freely consume 10</w:t>
      </w:r>
      <w:r w:rsidR="00960E19" w:rsidRPr="0038248E">
        <w:t xml:space="preserve"> </w:t>
      </w:r>
      <w:r w:rsidR="009F32B0" w:rsidRPr="0038248E">
        <w:t xml:space="preserve">g of peanut butter (Sun Pat </w:t>
      </w:r>
      <w:r w:rsidR="00067544" w:rsidRPr="0038248E">
        <w:t>Smooth</w:t>
      </w:r>
      <w:r w:rsidR="005141FA" w:rsidRPr="0038248E">
        <w:t>; 48.8 g fat/14.7 g carbohydrates/24.4 g protein per 100 g</w:t>
      </w:r>
      <w:r w:rsidR="009F32B0" w:rsidRPr="0038248E">
        <w:t>) placed in a Petri dish (9 cm diameter) during a 30 min session in</w:t>
      </w:r>
      <w:r w:rsidR="00067544" w:rsidRPr="0038248E">
        <w:t xml:space="preserve"> </w:t>
      </w:r>
      <w:r w:rsidR="00584258" w:rsidRPr="0038248E">
        <w:t xml:space="preserve">the </w:t>
      </w:r>
      <w:r w:rsidR="004C335E" w:rsidRPr="0038248E">
        <w:t>behavioral</w:t>
      </w:r>
      <w:r w:rsidR="009F32B0" w:rsidRPr="0038248E">
        <w:t xml:space="preserve"> chambers.</w:t>
      </w:r>
      <w:r w:rsidR="0017637E" w:rsidRPr="0038248E">
        <w:t xml:space="preserve"> </w:t>
      </w:r>
      <w:r w:rsidR="00AD4E23" w:rsidRPr="0038248E">
        <w:t xml:space="preserve">Testing occurred between 9-12 AM and although rats were tested in the same order, exact time of testing varied by up to an hour each day. </w:t>
      </w:r>
      <w:r w:rsidR="0017637E" w:rsidRPr="0038248E">
        <w:t>Portion size effect was then tested for four days</w:t>
      </w:r>
      <w:r w:rsidR="00067544" w:rsidRPr="0038248E">
        <w:t xml:space="preserve"> by presenting</w:t>
      </w:r>
      <w:r w:rsidR="009F32B0" w:rsidRPr="0038248E">
        <w:t xml:space="preserve"> </w:t>
      </w:r>
      <w:r w:rsidR="00067544" w:rsidRPr="0038248E">
        <w:t xml:space="preserve">differently-sized </w:t>
      </w:r>
      <w:r w:rsidR="009F32B0" w:rsidRPr="0038248E">
        <w:t>portions of peanut butter</w:t>
      </w:r>
      <w:r w:rsidR="00CF30A7" w:rsidRPr="0038248E">
        <w:t xml:space="preserve"> </w:t>
      </w:r>
      <w:r w:rsidR="00067544" w:rsidRPr="0038248E">
        <w:t>(</w:t>
      </w:r>
      <w:r w:rsidR="009F32B0" w:rsidRPr="0038248E">
        <w:t>2.5 g, 5 g, 7.5 g and 10 g</w:t>
      </w:r>
      <w:r w:rsidR="00067544" w:rsidRPr="0038248E">
        <w:t>)</w:t>
      </w:r>
      <w:r w:rsidR="009F32B0" w:rsidRPr="0038248E">
        <w:t xml:space="preserve"> using a Latin-square design. At the start of the test session</w:t>
      </w:r>
      <w:r w:rsidR="00067544" w:rsidRPr="0038248E">
        <w:t>,</w:t>
      </w:r>
      <w:r w:rsidR="009F32B0" w:rsidRPr="0038248E">
        <w:t xml:space="preserve"> </w:t>
      </w:r>
      <w:r w:rsidR="00067544" w:rsidRPr="0038248E">
        <w:t xml:space="preserve">rats were placed in the chamber, </w:t>
      </w:r>
      <w:r w:rsidR="009F32B0" w:rsidRPr="0038248E">
        <w:t xml:space="preserve">the house light and fan turned </w:t>
      </w:r>
      <w:r w:rsidR="009F32B0" w:rsidRPr="0038248E">
        <w:rPr>
          <w:spacing w:val="-3"/>
        </w:rPr>
        <w:t xml:space="preserve">on </w:t>
      </w:r>
      <w:r w:rsidR="009F32B0" w:rsidRPr="0038248E">
        <w:t xml:space="preserve">and there was a 1-min habituation period, followed by the placement of </w:t>
      </w:r>
      <w:r w:rsidR="00067544" w:rsidRPr="0038248E">
        <w:t xml:space="preserve">a petri dish of </w:t>
      </w:r>
      <w:r w:rsidR="009F32B0" w:rsidRPr="0038248E">
        <w:t xml:space="preserve">peanut </w:t>
      </w:r>
      <w:r w:rsidR="009F32B0" w:rsidRPr="0038248E">
        <w:rPr>
          <w:spacing w:val="-3"/>
        </w:rPr>
        <w:t xml:space="preserve">butter </w:t>
      </w:r>
      <w:r w:rsidR="009F32B0" w:rsidRPr="0038248E">
        <w:t>in</w:t>
      </w:r>
      <w:r w:rsidR="00067544" w:rsidRPr="0038248E">
        <w:t>to</w:t>
      </w:r>
      <w:r w:rsidR="009F32B0" w:rsidRPr="0038248E">
        <w:t xml:space="preserve"> the </w:t>
      </w:r>
      <w:r w:rsidR="00067544" w:rsidRPr="0038248E">
        <w:t xml:space="preserve">center </w:t>
      </w:r>
      <w:r w:rsidR="009F32B0" w:rsidRPr="0038248E">
        <w:t xml:space="preserve">of the </w:t>
      </w:r>
      <w:r w:rsidR="00067544" w:rsidRPr="0038248E">
        <w:t>chamber</w:t>
      </w:r>
      <w:r w:rsidR="009F32B0" w:rsidRPr="0038248E">
        <w:t xml:space="preserve">. </w:t>
      </w:r>
      <w:r w:rsidR="007D5160" w:rsidRPr="0038248E">
        <w:t>Food</w:t>
      </w:r>
      <w:r w:rsidR="009F32B0" w:rsidRPr="0038248E">
        <w:t xml:space="preserve"> </w:t>
      </w:r>
      <w:r w:rsidR="009F32B0" w:rsidRPr="0038248E">
        <w:rPr>
          <w:spacing w:val="-4"/>
        </w:rPr>
        <w:t>intake</w:t>
      </w:r>
      <w:r w:rsidR="0017637E" w:rsidRPr="0038248E">
        <w:rPr>
          <w:spacing w:val="-4"/>
        </w:rPr>
        <w:t xml:space="preserve"> was</w:t>
      </w:r>
      <w:r w:rsidR="009F32B0" w:rsidRPr="0038248E">
        <w:t xml:space="preserve"> recorded in exactly the same way as </w:t>
      </w:r>
      <w:r w:rsidR="0017637E" w:rsidRPr="0038248E">
        <w:t>in Experiment 2a</w:t>
      </w:r>
      <w:r w:rsidR="009F32B0" w:rsidRPr="0038248E">
        <w:t xml:space="preserve">. At the end of each session the amount of peanut butter left </w:t>
      </w:r>
      <w:r w:rsidR="009F32B0" w:rsidRPr="0038248E">
        <w:rPr>
          <w:spacing w:val="-3"/>
        </w:rPr>
        <w:t xml:space="preserve">in </w:t>
      </w:r>
      <w:r w:rsidR="009F32B0" w:rsidRPr="0038248E">
        <w:t xml:space="preserve">the </w:t>
      </w:r>
      <w:r w:rsidR="0017637E" w:rsidRPr="0038248E">
        <w:t>P</w:t>
      </w:r>
      <w:r w:rsidR="009F32B0" w:rsidRPr="0038248E">
        <w:t xml:space="preserve">etri dish was measured. The maximum duration for </w:t>
      </w:r>
      <w:r w:rsidR="00584258" w:rsidRPr="0038248E">
        <w:t xml:space="preserve">a </w:t>
      </w:r>
      <w:r w:rsidR="009F32B0" w:rsidRPr="0038248E">
        <w:t>test session was 30-min.</w:t>
      </w:r>
    </w:p>
    <w:p w14:paraId="14E7C776" w14:textId="00B2C067" w:rsidR="0017637E" w:rsidRPr="0038248E" w:rsidRDefault="0017637E" w:rsidP="00854C41">
      <w:pPr>
        <w:pStyle w:val="Heading3"/>
        <w:rPr>
          <w:lang w:val="en-US"/>
        </w:rPr>
      </w:pPr>
      <w:r w:rsidRPr="0038248E">
        <w:rPr>
          <w:lang w:val="en-US"/>
        </w:rPr>
        <w:t>Experiment 2c</w:t>
      </w:r>
    </w:p>
    <w:p w14:paraId="1ADBC626" w14:textId="77777777" w:rsidR="0017637E" w:rsidRPr="0038248E" w:rsidRDefault="0017637E" w:rsidP="00854C41">
      <w:pPr>
        <w:pStyle w:val="ListParagraph"/>
        <w:numPr>
          <w:ilvl w:val="2"/>
          <w:numId w:val="6"/>
        </w:numPr>
        <w:jc w:val="both"/>
        <w:rPr>
          <w:rFonts w:cs="Arial"/>
          <w:i/>
          <w:color w:val="000000"/>
          <w:lang w:val="en-US"/>
        </w:rPr>
      </w:pPr>
      <w:r w:rsidRPr="0038248E">
        <w:rPr>
          <w:rFonts w:cs="Arial"/>
          <w:i/>
          <w:color w:val="000000"/>
          <w:lang w:val="en-US"/>
        </w:rPr>
        <w:t>Subjects</w:t>
      </w:r>
    </w:p>
    <w:p w14:paraId="7C4D4FD5" w14:textId="486A38B0" w:rsidR="0017637E" w:rsidRPr="0038248E" w:rsidRDefault="00067544" w:rsidP="008D4DC8">
      <w:pPr>
        <w:pStyle w:val="BodyText"/>
        <w:ind w:firstLine="720"/>
        <w:jc w:val="both"/>
      </w:pPr>
      <w:r w:rsidRPr="0038248E">
        <w:t>The s</w:t>
      </w:r>
      <w:r w:rsidR="0017637E" w:rsidRPr="0038248E">
        <w:t xml:space="preserve">ame </w:t>
      </w:r>
      <w:r w:rsidRPr="0038248E">
        <w:t>rats</w:t>
      </w:r>
      <w:r w:rsidR="004C335E" w:rsidRPr="0038248E">
        <w:t xml:space="preserve"> </w:t>
      </w:r>
      <w:r w:rsidRPr="0038248E">
        <w:t>as</w:t>
      </w:r>
      <w:r w:rsidR="0017637E" w:rsidRPr="0038248E">
        <w:t xml:space="preserve"> in Experiment 2a </w:t>
      </w:r>
      <w:r w:rsidRPr="0038248E">
        <w:t xml:space="preserve">and 2b </w:t>
      </w:r>
      <w:r w:rsidR="0017637E" w:rsidRPr="0038248E">
        <w:t xml:space="preserve">were used. Housing conditions were identical. </w:t>
      </w:r>
      <w:r w:rsidRPr="0038248E">
        <w:t xml:space="preserve">Experiment 2b and 2c were separated by </w:t>
      </w:r>
      <w:r w:rsidR="007D5160" w:rsidRPr="0038248E">
        <w:t xml:space="preserve">4 </w:t>
      </w:r>
      <w:r w:rsidRPr="0038248E">
        <w:t xml:space="preserve">days. </w:t>
      </w:r>
      <w:r w:rsidR="0017637E" w:rsidRPr="0038248E">
        <w:t xml:space="preserve">Rats were food restricted </w:t>
      </w:r>
      <w:r w:rsidRPr="0038248E">
        <w:t xml:space="preserve">for </w:t>
      </w:r>
      <w:r w:rsidR="0017637E" w:rsidRPr="0038248E">
        <w:t>four days and received daily portion of their standard diet (</w:t>
      </w:r>
      <w:r w:rsidR="0008616F" w:rsidRPr="0038248E">
        <w:t xml:space="preserve">chow, </w:t>
      </w:r>
      <w:r w:rsidR="0017637E" w:rsidRPr="0038248E">
        <w:t>15g/rat).</w:t>
      </w:r>
    </w:p>
    <w:p w14:paraId="3CFC88C7" w14:textId="77777777" w:rsidR="0017637E" w:rsidRPr="0038248E" w:rsidRDefault="0017637E" w:rsidP="00854C41">
      <w:pPr>
        <w:pStyle w:val="ListParagraph"/>
        <w:numPr>
          <w:ilvl w:val="2"/>
          <w:numId w:val="6"/>
        </w:numPr>
        <w:ind w:left="1225" w:hanging="505"/>
        <w:jc w:val="both"/>
        <w:rPr>
          <w:rFonts w:cs="Arial"/>
          <w:i/>
          <w:color w:val="000000"/>
          <w:lang w:val="en-US"/>
        </w:rPr>
      </w:pPr>
      <w:r w:rsidRPr="0038248E">
        <w:rPr>
          <w:rFonts w:cs="Arial"/>
          <w:i/>
          <w:color w:val="000000"/>
          <w:lang w:val="en-US"/>
        </w:rPr>
        <w:t>Procedure</w:t>
      </w:r>
    </w:p>
    <w:p w14:paraId="3F18116F" w14:textId="209327CA" w:rsidR="00584378" w:rsidRPr="0038248E" w:rsidRDefault="0017637E" w:rsidP="008D4DC8">
      <w:pPr>
        <w:pStyle w:val="BodyText"/>
        <w:ind w:firstLine="720"/>
        <w:jc w:val="both"/>
      </w:pPr>
      <w:r w:rsidRPr="0038248E">
        <w:t xml:space="preserve">The effect of portion size </w:t>
      </w:r>
      <w:r w:rsidR="00067544" w:rsidRPr="0038248E">
        <w:t xml:space="preserve">on </w:t>
      </w:r>
      <w:r w:rsidR="0008616F" w:rsidRPr="0038248E">
        <w:t>ch</w:t>
      </w:r>
      <w:r w:rsidRPr="0038248E">
        <w:t xml:space="preserve">ow consumption was measured for </w:t>
      </w:r>
      <w:r w:rsidRPr="0038248E">
        <w:rPr>
          <w:spacing w:val="-4"/>
        </w:rPr>
        <w:t xml:space="preserve">four </w:t>
      </w:r>
      <w:r w:rsidRPr="0038248E">
        <w:t>days.</w:t>
      </w:r>
      <w:r w:rsidRPr="0038248E">
        <w:rPr>
          <w:spacing w:val="-8"/>
        </w:rPr>
        <w:t xml:space="preserve"> </w:t>
      </w:r>
      <w:r w:rsidRPr="0038248E">
        <w:t>Four</w:t>
      </w:r>
      <w:r w:rsidRPr="0038248E">
        <w:rPr>
          <w:spacing w:val="-10"/>
        </w:rPr>
        <w:t xml:space="preserve"> </w:t>
      </w:r>
      <w:r w:rsidRPr="0038248E">
        <w:t>chow</w:t>
      </w:r>
      <w:r w:rsidRPr="0038248E">
        <w:rPr>
          <w:spacing w:val="-15"/>
        </w:rPr>
        <w:t xml:space="preserve"> </w:t>
      </w:r>
      <w:r w:rsidRPr="0038248E">
        <w:t>portions</w:t>
      </w:r>
      <w:r w:rsidR="00584378" w:rsidRPr="0038248E">
        <w:rPr>
          <w:spacing w:val="-9"/>
        </w:rPr>
        <w:t xml:space="preserve"> </w:t>
      </w:r>
      <w:r w:rsidRPr="0038248E">
        <w:t>were</w:t>
      </w:r>
      <w:r w:rsidRPr="0038248E">
        <w:rPr>
          <w:spacing w:val="-7"/>
        </w:rPr>
        <w:t xml:space="preserve"> </w:t>
      </w:r>
      <w:r w:rsidRPr="0038248E">
        <w:t>tested</w:t>
      </w:r>
      <w:r w:rsidRPr="0038248E">
        <w:rPr>
          <w:spacing w:val="-7"/>
        </w:rPr>
        <w:t xml:space="preserve"> </w:t>
      </w:r>
      <w:r w:rsidRPr="0038248E">
        <w:t>using a Latin-square design</w:t>
      </w:r>
      <w:r w:rsidR="00584378" w:rsidRPr="0038248E">
        <w:t xml:space="preserve"> in a series of daily 30 min sessions</w:t>
      </w:r>
      <w:r w:rsidRPr="0038248E">
        <w:t xml:space="preserve">. </w:t>
      </w:r>
      <w:r w:rsidR="00AD4E23" w:rsidRPr="0038248E">
        <w:lastRenderedPageBreak/>
        <w:t xml:space="preserve">Testing occurred between 9-12 AM and although rats were tested in the same order, exact time of testing varied by up to an hour each day. </w:t>
      </w:r>
      <w:r w:rsidR="00584378" w:rsidRPr="0038248E">
        <w:t>A</w:t>
      </w:r>
      <w:r w:rsidRPr="0038248E">
        <w:t xml:space="preserve"> typical daily meal for the rats</w:t>
      </w:r>
      <w:r w:rsidR="00584378" w:rsidRPr="0038248E">
        <w:t xml:space="preserve"> was defined as their daily chow portion (15</w:t>
      </w:r>
      <w:r w:rsidR="00960E19" w:rsidRPr="0038248E">
        <w:t xml:space="preserve"> </w:t>
      </w:r>
      <w:r w:rsidR="00584378" w:rsidRPr="0038248E">
        <w:t xml:space="preserve">g, 100%). In other tests they received 150% (22 g), 200% (30 g) and 300% (45 g) of their daily portion. All testing occurred in </w:t>
      </w:r>
      <w:r w:rsidR="00067544" w:rsidRPr="0038248E">
        <w:t xml:space="preserve">the </w:t>
      </w:r>
      <w:r w:rsidR="00584378" w:rsidRPr="0038248E">
        <w:t>rat’s home cage</w:t>
      </w:r>
      <w:r w:rsidR="00F1242F" w:rsidRPr="0038248E">
        <w:t xml:space="preserve"> for a 30 min testing session</w:t>
      </w:r>
      <w:r w:rsidR="00584378" w:rsidRPr="0038248E">
        <w:t>.</w:t>
      </w:r>
      <w:r w:rsidRPr="0038248E">
        <w:t xml:space="preserve"> As the rats were</w:t>
      </w:r>
      <w:r w:rsidRPr="0038248E">
        <w:rPr>
          <w:spacing w:val="-16"/>
        </w:rPr>
        <w:t xml:space="preserve"> </w:t>
      </w:r>
      <w:r w:rsidRPr="0038248E">
        <w:t xml:space="preserve">housed in pairs, one of the rats </w:t>
      </w:r>
      <w:r w:rsidR="00067544" w:rsidRPr="0038248E">
        <w:t xml:space="preserve">was </w:t>
      </w:r>
      <w:r w:rsidRPr="0038248E">
        <w:t xml:space="preserve">removed and placed into another </w:t>
      </w:r>
      <w:r w:rsidR="00067544" w:rsidRPr="0038248E">
        <w:t xml:space="preserve">empty </w:t>
      </w:r>
      <w:r w:rsidRPr="0038248E">
        <w:t>cage whilst the other rat completed the consumption</w:t>
      </w:r>
      <w:r w:rsidRPr="0038248E">
        <w:rPr>
          <w:spacing w:val="-1"/>
        </w:rPr>
        <w:t xml:space="preserve"> </w:t>
      </w:r>
      <w:r w:rsidRPr="0038248E">
        <w:t>test.</w:t>
      </w:r>
    </w:p>
    <w:p w14:paraId="1961B2AF" w14:textId="27323FF1" w:rsidR="00584378" w:rsidRPr="0038248E" w:rsidRDefault="00842B4E" w:rsidP="00854C41">
      <w:pPr>
        <w:pStyle w:val="Heading3"/>
        <w:rPr>
          <w:lang w:val="en-US"/>
        </w:rPr>
      </w:pPr>
      <w:r w:rsidRPr="0038248E">
        <w:rPr>
          <w:noProof/>
          <w:sz w:val="22"/>
          <w:lang w:eastAsia="en-GB"/>
        </w:rPr>
        <w:drawing>
          <wp:anchor distT="0" distB="180340" distL="114300" distR="114300" simplePos="0" relativeHeight="251658240" behindDoc="0" locked="0" layoutInCell="1" allowOverlap="1" wp14:anchorId="15EA73E8" wp14:editId="1FC288CC">
            <wp:simplePos x="1371600" y="914400"/>
            <wp:positionH relativeFrom="margin">
              <wp:align>center</wp:align>
            </wp:positionH>
            <wp:positionV relativeFrom="margin">
              <wp:align>top</wp:align>
            </wp:positionV>
            <wp:extent cx="5728335" cy="3185795"/>
            <wp:effectExtent l="0" t="0" r="571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rtionsize_figs-0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28673" cy="3186000"/>
                    </a:xfrm>
                    <a:prstGeom prst="rect">
                      <a:avLst/>
                    </a:prstGeom>
                  </pic:spPr>
                </pic:pic>
              </a:graphicData>
            </a:graphic>
            <wp14:sizeRelH relativeFrom="margin">
              <wp14:pctWidth>0</wp14:pctWidth>
            </wp14:sizeRelH>
            <wp14:sizeRelV relativeFrom="margin">
              <wp14:pctHeight>0</wp14:pctHeight>
            </wp14:sizeRelV>
          </wp:anchor>
        </w:drawing>
      </w:r>
      <w:r w:rsidR="00584378" w:rsidRPr="0038248E">
        <w:rPr>
          <w:lang w:val="en-US"/>
        </w:rPr>
        <w:t>Data analysis</w:t>
      </w:r>
    </w:p>
    <w:p w14:paraId="54109181" w14:textId="1E1C8743" w:rsidR="00C1459A" w:rsidRPr="0038248E" w:rsidRDefault="005172E3" w:rsidP="008D4DC8">
      <w:pPr>
        <w:pStyle w:val="ListParagraph"/>
        <w:ind w:left="0" w:firstLine="720"/>
        <w:jc w:val="both"/>
        <w:rPr>
          <w:rFonts w:cs="Arial"/>
          <w:sz w:val="22"/>
          <w:szCs w:val="22"/>
          <w:lang w:val="en-US"/>
        </w:rPr>
      </w:pPr>
      <w:r w:rsidRPr="0038248E">
        <w:rPr>
          <w:rFonts w:cs="Arial"/>
          <w:sz w:val="22"/>
          <w:szCs w:val="22"/>
          <w:lang w:val="en-US"/>
        </w:rPr>
        <w:t xml:space="preserve">Data </w:t>
      </w:r>
      <w:r w:rsidR="000B01B1" w:rsidRPr="0038248E">
        <w:rPr>
          <w:rFonts w:cs="Arial"/>
          <w:sz w:val="22"/>
          <w:szCs w:val="22"/>
          <w:lang w:val="en-US"/>
        </w:rPr>
        <w:t>analyse</w:t>
      </w:r>
      <w:r w:rsidRPr="0038248E">
        <w:rPr>
          <w:rFonts w:cs="Arial"/>
          <w:sz w:val="22"/>
          <w:szCs w:val="22"/>
          <w:lang w:val="en-US"/>
        </w:rPr>
        <w:t xml:space="preserve">s </w:t>
      </w:r>
      <w:r w:rsidR="000B01B1" w:rsidRPr="0038248E">
        <w:rPr>
          <w:rFonts w:cs="Arial"/>
          <w:sz w:val="22"/>
          <w:szCs w:val="22"/>
          <w:lang w:val="en-US"/>
        </w:rPr>
        <w:t>were conducted using</w:t>
      </w:r>
      <w:r w:rsidRPr="0038248E">
        <w:rPr>
          <w:rFonts w:cs="Arial"/>
          <w:spacing w:val="-3"/>
          <w:sz w:val="22"/>
          <w:szCs w:val="22"/>
          <w:lang w:val="en-US"/>
        </w:rPr>
        <w:t xml:space="preserve"> </w:t>
      </w:r>
      <w:proofErr w:type="spellStart"/>
      <w:r w:rsidRPr="0038248E">
        <w:rPr>
          <w:rFonts w:cs="Arial"/>
          <w:sz w:val="22"/>
          <w:szCs w:val="22"/>
          <w:lang w:val="en-US"/>
        </w:rPr>
        <w:t>GraphPad</w:t>
      </w:r>
      <w:proofErr w:type="spellEnd"/>
      <w:r w:rsidRPr="0038248E">
        <w:rPr>
          <w:rFonts w:cs="Arial"/>
          <w:sz w:val="22"/>
          <w:szCs w:val="22"/>
          <w:lang w:val="en-US"/>
        </w:rPr>
        <w:t xml:space="preserve"> Prism 7</w:t>
      </w:r>
      <w:r w:rsidR="000B01B1" w:rsidRPr="0038248E">
        <w:rPr>
          <w:rFonts w:cs="Arial"/>
          <w:sz w:val="22"/>
          <w:szCs w:val="22"/>
          <w:lang w:val="en-US"/>
        </w:rPr>
        <w:t xml:space="preserve"> and Python</w:t>
      </w:r>
      <w:r w:rsidRPr="0038248E">
        <w:rPr>
          <w:rFonts w:cs="Arial"/>
          <w:sz w:val="22"/>
          <w:szCs w:val="22"/>
          <w:lang w:val="en-US"/>
        </w:rPr>
        <w:t>. All values are expressed as the mean</w:t>
      </w:r>
      <w:r w:rsidR="00C1459A" w:rsidRPr="0038248E">
        <w:rPr>
          <w:rFonts w:cs="Arial"/>
          <w:sz w:val="22"/>
          <w:szCs w:val="22"/>
          <w:lang w:val="en-US"/>
        </w:rPr>
        <w:t xml:space="preserve"> ± SEM</w:t>
      </w:r>
      <w:r w:rsidRPr="0038248E">
        <w:rPr>
          <w:rFonts w:cs="Arial"/>
          <w:sz w:val="22"/>
          <w:szCs w:val="22"/>
          <w:lang w:val="en-US"/>
        </w:rPr>
        <w:t xml:space="preserve">. </w:t>
      </w:r>
      <w:r w:rsidR="00C1459A" w:rsidRPr="0038248E">
        <w:rPr>
          <w:rFonts w:cs="Arial"/>
          <w:sz w:val="22"/>
          <w:szCs w:val="22"/>
          <w:lang w:val="en-US"/>
        </w:rPr>
        <w:t xml:space="preserve">Food intake was </w:t>
      </w:r>
      <w:r w:rsidR="00067544" w:rsidRPr="0038248E">
        <w:rPr>
          <w:rFonts w:cs="Arial"/>
          <w:sz w:val="22"/>
          <w:szCs w:val="22"/>
          <w:lang w:val="en-US"/>
        </w:rPr>
        <w:t xml:space="preserve">analyzed </w:t>
      </w:r>
      <w:r w:rsidR="00C1459A" w:rsidRPr="0038248E">
        <w:rPr>
          <w:rFonts w:cs="Arial"/>
          <w:sz w:val="22"/>
          <w:szCs w:val="22"/>
          <w:lang w:val="en-US"/>
        </w:rPr>
        <w:t xml:space="preserve">using one-way repeated measures ANOVA or paired two-tailed Student’s t-test when appropriate with portion size as </w:t>
      </w:r>
      <w:r w:rsidR="00067544" w:rsidRPr="0038248E">
        <w:rPr>
          <w:rFonts w:cs="Arial"/>
          <w:sz w:val="22"/>
          <w:szCs w:val="22"/>
          <w:lang w:val="en-US"/>
        </w:rPr>
        <w:t xml:space="preserve">a </w:t>
      </w:r>
      <w:r w:rsidR="00C1459A" w:rsidRPr="0038248E">
        <w:rPr>
          <w:rFonts w:cs="Arial"/>
          <w:sz w:val="22"/>
          <w:szCs w:val="22"/>
          <w:lang w:val="en-US"/>
        </w:rPr>
        <w:t>within-subjects factor. ANOVA</w:t>
      </w:r>
      <w:r w:rsidR="00067544" w:rsidRPr="0038248E">
        <w:rPr>
          <w:rFonts w:cs="Arial"/>
          <w:sz w:val="22"/>
          <w:szCs w:val="22"/>
          <w:lang w:val="en-US"/>
        </w:rPr>
        <w:t xml:space="preserve"> tests</w:t>
      </w:r>
      <w:r w:rsidR="00C1459A" w:rsidRPr="0038248E">
        <w:rPr>
          <w:rFonts w:cs="Arial"/>
          <w:sz w:val="22"/>
          <w:szCs w:val="22"/>
          <w:lang w:val="en-US"/>
        </w:rPr>
        <w:t xml:space="preserve"> were followed by Tukey’s </w:t>
      </w:r>
      <w:r w:rsidR="00C1459A" w:rsidRPr="0038248E">
        <w:rPr>
          <w:rFonts w:cs="Arial"/>
          <w:i/>
          <w:sz w:val="22"/>
          <w:szCs w:val="22"/>
          <w:lang w:val="en-US"/>
        </w:rPr>
        <w:t>post hoc</w:t>
      </w:r>
      <w:r w:rsidR="00C1459A" w:rsidRPr="0038248E">
        <w:rPr>
          <w:rFonts w:cs="Arial"/>
          <w:sz w:val="22"/>
          <w:szCs w:val="22"/>
          <w:lang w:val="en-US"/>
        </w:rPr>
        <w:t xml:space="preserve"> test</w:t>
      </w:r>
      <w:r w:rsidR="00067544" w:rsidRPr="0038248E">
        <w:rPr>
          <w:rFonts w:cs="Arial"/>
          <w:sz w:val="22"/>
          <w:szCs w:val="22"/>
          <w:lang w:val="en-US"/>
        </w:rPr>
        <w:t>s</w:t>
      </w:r>
      <w:r w:rsidR="00C1459A" w:rsidRPr="0038248E">
        <w:rPr>
          <w:rFonts w:cs="Arial"/>
          <w:sz w:val="22"/>
          <w:szCs w:val="22"/>
          <w:lang w:val="en-US"/>
        </w:rPr>
        <w:t xml:space="preserve"> when appropriate. </w:t>
      </w:r>
      <w:r w:rsidR="004808E1" w:rsidRPr="0038248E">
        <w:rPr>
          <w:rFonts w:cs="Arial"/>
          <w:sz w:val="22"/>
          <w:szCs w:val="22"/>
          <w:lang w:val="en-US"/>
        </w:rPr>
        <w:t xml:space="preserve">Measures of effect size (partial </w:t>
      </w:r>
      <w:r w:rsidR="00B71C56" w:rsidRPr="0038248E">
        <w:rPr>
          <w:rFonts w:cs="Arial"/>
          <w:sz w:val="22"/>
          <w:szCs w:val="22"/>
          <w:lang w:val="en-US"/>
        </w:rPr>
        <w:t>eta squared, ɳ</w:t>
      </w:r>
      <w:r w:rsidR="00B71C56" w:rsidRPr="0038248E">
        <w:rPr>
          <w:rFonts w:cs="Arial"/>
          <w:sz w:val="22"/>
          <w:szCs w:val="22"/>
          <w:vertAlign w:val="subscript"/>
          <w:lang w:val="en-US"/>
        </w:rPr>
        <w:t>p</w:t>
      </w:r>
      <w:r w:rsidR="00B71C56" w:rsidRPr="0038248E">
        <w:rPr>
          <w:rFonts w:cs="Arial"/>
          <w:sz w:val="22"/>
          <w:szCs w:val="22"/>
          <w:vertAlign w:val="superscript"/>
          <w:lang w:val="en-US"/>
        </w:rPr>
        <w:t>2</w:t>
      </w:r>
      <w:r w:rsidR="004808E1" w:rsidRPr="0038248E">
        <w:rPr>
          <w:rFonts w:cs="Arial"/>
          <w:sz w:val="22"/>
          <w:szCs w:val="22"/>
          <w:lang w:val="en-US"/>
        </w:rPr>
        <w:t xml:space="preserve">) are stated for each comparison. </w:t>
      </w:r>
      <w:r w:rsidR="00C1459A" w:rsidRPr="0038248E">
        <w:rPr>
          <w:rFonts w:cs="Arial"/>
          <w:sz w:val="22"/>
          <w:szCs w:val="22"/>
          <w:lang w:val="en-US"/>
        </w:rPr>
        <w:t>The alpha risk for rejection of the null hypothesis was fixed at 0.05.</w:t>
      </w:r>
    </w:p>
    <w:p w14:paraId="3FB46C4F" w14:textId="1527F3AC" w:rsidR="005141FA" w:rsidRPr="0038248E" w:rsidRDefault="005141FA" w:rsidP="00854C41">
      <w:pPr>
        <w:pStyle w:val="ListParagraph"/>
        <w:ind w:left="0"/>
        <w:jc w:val="both"/>
        <w:rPr>
          <w:rFonts w:cs="Arial"/>
          <w:sz w:val="22"/>
          <w:szCs w:val="22"/>
          <w:lang w:val="en-US"/>
        </w:rPr>
      </w:pPr>
      <w:r w:rsidRPr="0038248E">
        <w:rPr>
          <w:rFonts w:cs="Arial"/>
          <w:sz w:val="22"/>
          <w:szCs w:val="22"/>
          <w:lang w:val="en-US"/>
        </w:rPr>
        <w:lastRenderedPageBreak/>
        <w:t xml:space="preserve">All data files </w:t>
      </w:r>
      <w:r w:rsidR="00960E19" w:rsidRPr="0038248E">
        <w:rPr>
          <w:rFonts w:cs="Arial"/>
          <w:sz w:val="22"/>
          <w:szCs w:val="22"/>
          <w:lang w:val="en-US"/>
        </w:rPr>
        <w:t xml:space="preserve">are available at </w:t>
      </w:r>
      <w:proofErr w:type="spellStart"/>
      <w:r w:rsidR="00960E19" w:rsidRPr="0038248E">
        <w:rPr>
          <w:rFonts w:cs="Arial"/>
          <w:sz w:val="22"/>
          <w:szCs w:val="22"/>
          <w:lang w:val="en-US"/>
        </w:rPr>
        <w:t>Figshare</w:t>
      </w:r>
      <w:proofErr w:type="spellEnd"/>
      <w:r w:rsidR="00960E19" w:rsidRPr="0038248E">
        <w:rPr>
          <w:rFonts w:cs="Arial"/>
          <w:sz w:val="22"/>
          <w:szCs w:val="22"/>
          <w:lang w:val="en-US"/>
        </w:rPr>
        <w:t xml:space="preserve"> </w:t>
      </w:r>
      <w:r w:rsidR="00962431" w:rsidRPr="0038248E">
        <w:rPr>
          <w:rFonts w:cs="Arial"/>
          <w:sz w:val="22"/>
          <w:szCs w:val="22"/>
          <w:lang w:val="en-US"/>
        </w:rPr>
        <w:t>(</w:t>
      </w:r>
      <w:r w:rsidR="00AD4E23" w:rsidRPr="0038248E">
        <w:rPr>
          <w:rFonts w:cs="Arial"/>
          <w:sz w:val="22"/>
          <w:szCs w:val="22"/>
          <w:lang w:val="en-US"/>
        </w:rPr>
        <w:t>https://leicester.figshare.com/articles/Portion_size_effect_in_rats/7598942</w:t>
      </w:r>
      <w:r w:rsidR="00962431" w:rsidRPr="0038248E">
        <w:rPr>
          <w:rFonts w:cs="Arial"/>
          <w:sz w:val="22"/>
          <w:szCs w:val="22"/>
          <w:lang w:val="en-US"/>
        </w:rPr>
        <w:t xml:space="preserve">) </w:t>
      </w:r>
      <w:r w:rsidRPr="0038248E">
        <w:rPr>
          <w:rFonts w:cs="Arial"/>
          <w:sz w:val="22"/>
          <w:szCs w:val="22"/>
          <w:lang w:val="en-US"/>
        </w:rPr>
        <w:t xml:space="preserve">and custom Python scripts are available on </w:t>
      </w:r>
      <w:proofErr w:type="spellStart"/>
      <w:r w:rsidRPr="0038248E">
        <w:rPr>
          <w:rFonts w:cs="Arial"/>
          <w:sz w:val="22"/>
          <w:szCs w:val="22"/>
          <w:lang w:val="en-US"/>
        </w:rPr>
        <w:t>Github</w:t>
      </w:r>
      <w:proofErr w:type="spellEnd"/>
      <w:r w:rsidRPr="0038248E">
        <w:rPr>
          <w:rFonts w:cs="Arial"/>
          <w:sz w:val="22"/>
          <w:szCs w:val="22"/>
          <w:lang w:val="en-US"/>
        </w:rPr>
        <w:t xml:space="preserve"> </w:t>
      </w:r>
      <w:r w:rsidR="00960E19" w:rsidRPr="0038248E">
        <w:rPr>
          <w:rFonts w:cs="Arial"/>
          <w:sz w:val="22"/>
          <w:szCs w:val="22"/>
          <w:lang w:val="en-US"/>
        </w:rPr>
        <w:t>(https://github.com/mccutcheonlab/portionsize</w:t>
      </w:r>
      <w:r w:rsidRPr="0038248E">
        <w:rPr>
          <w:rFonts w:cs="Arial"/>
          <w:sz w:val="22"/>
          <w:szCs w:val="22"/>
          <w:lang w:val="en-US"/>
        </w:rPr>
        <w:t>).</w:t>
      </w:r>
    </w:p>
    <w:p w14:paraId="29B8232C" w14:textId="77777777" w:rsidR="003903D1" w:rsidRPr="0038248E" w:rsidRDefault="003903D1" w:rsidP="00854C41">
      <w:pPr>
        <w:pStyle w:val="Heading2"/>
        <w:rPr>
          <w:lang w:val="en-US"/>
        </w:rPr>
      </w:pPr>
      <w:r w:rsidRPr="0038248E">
        <w:rPr>
          <w:lang w:val="en-US"/>
        </w:rPr>
        <w:t>RESULTS</w:t>
      </w:r>
    </w:p>
    <w:p w14:paraId="182A27DA" w14:textId="297F1B4E" w:rsidR="000B01B1" w:rsidRPr="0038248E" w:rsidRDefault="000B01B1" w:rsidP="00854C41">
      <w:pPr>
        <w:pStyle w:val="Heading3"/>
        <w:rPr>
          <w:lang w:val="en-US"/>
        </w:rPr>
      </w:pPr>
      <w:r w:rsidRPr="0038248E">
        <w:rPr>
          <w:lang w:val="en-US"/>
        </w:rPr>
        <w:t xml:space="preserve">Experiment 1a: </w:t>
      </w:r>
      <w:r w:rsidR="00325E32" w:rsidRPr="0038248E">
        <w:rPr>
          <w:lang w:val="en-US"/>
        </w:rPr>
        <w:t>Male SD r</w:t>
      </w:r>
      <w:r w:rsidR="000E68E9" w:rsidRPr="0038248E">
        <w:rPr>
          <w:lang w:val="en-US"/>
        </w:rPr>
        <w:t>ats are not sensitive to p</w:t>
      </w:r>
      <w:r w:rsidRPr="0038248E">
        <w:rPr>
          <w:lang w:val="en-US"/>
        </w:rPr>
        <w:t xml:space="preserve">ortion size of palatable liquid </w:t>
      </w:r>
      <w:r w:rsidR="000E68E9" w:rsidRPr="0038248E">
        <w:rPr>
          <w:lang w:val="en-US"/>
        </w:rPr>
        <w:t>diet</w:t>
      </w:r>
    </w:p>
    <w:p w14:paraId="24479A02" w14:textId="486D51CB" w:rsidR="00A533B2" w:rsidRPr="0038248E" w:rsidRDefault="00040AA4" w:rsidP="008D4DC8">
      <w:pPr>
        <w:ind w:firstLine="720"/>
        <w:jc w:val="both"/>
        <w:rPr>
          <w:rFonts w:cs="Arial"/>
          <w:sz w:val="22"/>
          <w:lang w:val="en-US"/>
        </w:rPr>
      </w:pPr>
      <w:r w:rsidRPr="0038248E">
        <w:rPr>
          <w:rFonts w:cs="Arial"/>
          <w:sz w:val="22"/>
          <w:lang w:val="en-US"/>
        </w:rPr>
        <w:t xml:space="preserve">Rats (n = 12) received 150% and 200% of their Ensure baseline intake directly in their home cage. All rats ate the palatable diet. However, the portion size of Ensure available did not affect their food intake, as rats consumed </w:t>
      </w:r>
      <w:r w:rsidR="00677DA5" w:rsidRPr="0038248E">
        <w:rPr>
          <w:rFonts w:cs="Arial"/>
          <w:sz w:val="22"/>
          <w:lang w:val="en-US"/>
        </w:rPr>
        <w:t xml:space="preserve">a </w:t>
      </w:r>
      <w:r w:rsidRPr="0038248E">
        <w:rPr>
          <w:rFonts w:cs="Arial"/>
          <w:sz w:val="22"/>
          <w:lang w:val="en-US"/>
        </w:rPr>
        <w:t>similar amount (</w:t>
      </w:r>
      <w:r w:rsidRPr="0038248E">
        <w:rPr>
          <w:rFonts w:cs="Arial"/>
          <w:b/>
          <w:sz w:val="22"/>
          <w:lang w:val="en-US"/>
        </w:rPr>
        <w:t>Figure 1a</w:t>
      </w:r>
      <w:r w:rsidRPr="0038248E">
        <w:rPr>
          <w:rFonts w:cs="Arial"/>
          <w:sz w:val="22"/>
          <w:lang w:val="en-US"/>
        </w:rPr>
        <w:t>; 150%: 22</w:t>
      </w:r>
      <w:r w:rsidR="00A533B2" w:rsidRPr="0038248E">
        <w:rPr>
          <w:rFonts w:cs="Arial"/>
          <w:sz w:val="22"/>
          <w:lang w:val="en-US"/>
        </w:rPr>
        <w:t>.7 ± 1.7 g</w:t>
      </w:r>
      <w:r w:rsidRPr="0038248E">
        <w:rPr>
          <w:rFonts w:cs="Arial"/>
          <w:sz w:val="22"/>
          <w:lang w:val="en-US"/>
        </w:rPr>
        <w:t xml:space="preserve">; 200%: </w:t>
      </w:r>
      <w:r w:rsidR="00A533B2" w:rsidRPr="0038248E">
        <w:rPr>
          <w:rFonts w:cs="Arial"/>
          <w:sz w:val="22"/>
          <w:lang w:val="en-US"/>
        </w:rPr>
        <w:t>21.5 ± 2.1 g</w:t>
      </w:r>
      <w:r w:rsidRPr="0038248E">
        <w:rPr>
          <w:rFonts w:cs="Arial"/>
          <w:sz w:val="22"/>
          <w:lang w:val="en-US"/>
        </w:rPr>
        <w:t>; paired t-test</w:t>
      </w:r>
      <w:r w:rsidR="00A533B2" w:rsidRPr="0038248E">
        <w:rPr>
          <w:rFonts w:cs="Arial"/>
          <w:sz w:val="22"/>
          <w:lang w:val="en-US"/>
        </w:rPr>
        <w:t xml:space="preserve"> </w:t>
      </w:r>
      <w:proofErr w:type="gramStart"/>
      <w:r w:rsidR="00A533B2" w:rsidRPr="0038248E">
        <w:rPr>
          <w:rFonts w:cs="Arial"/>
          <w:sz w:val="22"/>
          <w:lang w:val="en-US"/>
        </w:rPr>
        <w:t>t</w:t>
      </w:r>
      <w:r w:rsidR="00A533B2" w:rsidRPr="0038248E">
        <w:rPr>
          <w:rFonts w:cs="Arial"/>
          <w:sz w:val="22"/>
          <w:vertAlign w:val="subscript"/>
          <w:lang w:val="en-US"/>
        </w:rPr>
        <w:t>(</w:t>
      </w:r>
      <w:proofErr w:type="gramEnd"/>
      <w:r w:rsidR="00A533B2" w:rsidRPr="0038248E">
        <w:rPr>
          <w:rFonts w:cs="Arial"/>
          <w:sz w:val="22"/>
          <w:vertAlign w:val="subscript"/>
          <w:lang w:val="en-US"/>
        </w:rPr>
        <w:t>11)</w:t>
      </w:r>
      <w:r w:rsidR="00A533B2" w:rsidRPr="0038248E">
        <w:rPr>
          <w:rFonts w:cs="Arial"/>
          <w:sz w:val="22"/>
          <w:lang w:val="en-US"/>
        </w:rPr>
        <w:t xml:space="preserve"> = 1.12, p = 0.29</w:t>
      </w:r>
      <w:r w:rsidR="004808E1" w:rsidRPr="0038248E">
        <w:rPr>
          <w:rFonts w:cs="Arial"/>
          <w:sz w:val="22"/>
          <w:lang w:val="en-US"/>
        </w:rPr>
        <w:t xml:space="preserve">, </w:t>
      </w:r>
      <w:r w:rsidR="004808E1" w:rsidRPr="0038248E">
        <w:rPr>
          <w:rFonts w:cs="Arial"/>
          <w:sz w:val="22"/>
          <w:szCs w:val="22"/>
          <w:lang w:val="en-US"/>
        </w:rPr>
        <w:t>ɳ</w:t>
      </w:r>
      <w:r w:rsidR="00B71C56" w:rsidRPr="0038248E">
        <w:rPr>
          <w:rFonts w:cs="Arial"/>
          <w:sz w:val="22"/>
          <w:szCs w:val="22"/>
          <w:vertAlign w:val="subscript"/>
          <w:lang w:val="en-US"/>
        </w:rPr>
        <w:t>p</w:t>
      </w:r>
      <w:r w:rsidR="004808E1" w:rsidRPr="0038248E">
        <w:rPr>
          <w:rFonts w:cs="Arial"/>
          <w:sz w:val="22"/>
          <w:szCs w:val="22"/>
          <w:vertAlign w:val="superscript"/>
          <w:lang w:val="en-US"/>
        </w:rPr>
        <w:t xml:space="preserve">2 </w:t>
      </w:r>
      <w:r w:rsidR="004808E1" w:rsidRPr="0038248E">
        <w:rPr>
          <w:rFonts w:cs="Arial"/>
          <w:sz w:val="22"/>
          <w:szCs w:val="22"/>
          <w:lang w:val="en-US"/>
        </w:rPr>
        <w:t>= 0.09</w:t>
      </w:r>
      <w:r w:rsidRPr="0038248E">
        <w:rPr>
          <w:rFonts w:cs="Arial"/>
          <w:sz w:val="22"/>
          <w:lang w:val="en-US"/>
        </w:rPr>
        <w:t>).</w:t>
      </w:r>
    </w:p>
    <w:p w14:paraId="69EC00F6" w14:textId="4B6980CD" w:rsidR="000B01B1" w:rsidRPr="0038248E" w:rsidRDefault="000B01B1" w:rsidP="00854C41">
      <w:pPr>
        <w:pStyle w:val="Heading3"/>
        <w:rPr>
          <w:lang w:val="en-US"/>
        </w:rPr>
      </w:pPr>
      <w:r w:rsidRPr="0038248E">
        <w:rPr>
          <w:lang w:val="en-US"/>
        </w:rPr>
        <w:t xml:space="preserve">Experiment 1b: </w:t>
      </w:r>
      <w:r w:rsidR="00325E32" w:rsidRPr="0038248E">
        <w:rPr>
          <w:lang w:val="en-US"/>
        </w:rPr>
        <w:t>Male SD r</w:t>
      </w:r>
      <w:r w:rsidR="000E68E9" w:rsidRPr="0038248E">
        <w:rPr>
          <w:lang w:val="en-US"/>
        </w:rPr>
        <w:t xml:space="preserve">ats </w:t>
      </w:r>
      <w:r w:rsidR="00584258" w:rsidRPr="0038248E">
        <w:rPr>
          <w:lang w:val="en-US"/>
        </w:rPr>
        <w:t>do not become sensitive to p</w:t>
      </w:r>
      <w:r w:rsidR="00A054E6" w:rsidRPr="0038248E">
        <w:rPr>
          <w:lang w:val="en-US"/>
        </w:rPr>
        <w:t>o</w:t>
      </w:r>
      <w:r w:rsidR="00584258" w:rsidRPr="0038248E">
        <w:rPr>
          <w:lang w:val="en-US"/>
        </w:rPr>
        <w:t xml:space="preserve">rtion size as a result of </w:t>
      </w:r>
      <w:r w:rsidR="000E68E9" w:rsidRPr="0038248E">
        <w:rPr>
          <w:lang w:val="en-US"/>
        </w:rPr>
        <w:t>pl</w:t>
      </w:r>
      <w:r w:rsidR="00E6513A" w:rsidRPr="0038248E">
        <w:rPr>
          <w:lang w:val="en-US"/>
        </w:rPr>
        <w:t>ate cleaning</w:t>
      </w:r>
      <w:r w:rsidR="000E68E9" w:rsidRPr="0038248E">
        <w:rPr>
          <w:lang w:val="en-US"/>
        </w:rPr>
        <w:t xml:space="preserve"> training</w:t>
      </w:r>
    </w:p>
    <w:p w14:paraId="1DEDCD16" w14:textId="46954C3B" w:rsidR="003C4F64" w:rsidRPr="0038248E" w:rsidRDefault="00E432E2" w:rsidP="008D4DC8">
      <w:pPr>
        <w:ind w:firstLine="720"/>
        <w:jc w:val="both"/>
        <w:rPr>
          <w:rFonts w:cs="Arial"/>
          <w:sz w:val="22"/>
          <w:lang w:val="en-US"/>
        </w:rPr>
      </w:pPr>
      <w:r w:rsidRPr="0038248E">
        <w:rPr>
          <w:rFonts w:cs="Arial"/>
          <w:sz w:val="22"/>
          <w:lang w:val="en-US"/>
        </w:rPr>
        <w:t xml:space="preserve">When given access to </w:t>
      </w:r>
      <w:r w:rsidR="00677DA5" w:rsidRPr="0038248E">
        <w:rPr>
          <w:rFonts w:cs="Arial"/>
          <w:sz w:val="22"/>
          <w:lang w:val="en-US"/>
        </w:rPr>
        <w:t xml:space="preserve">three </w:t>
      </w:r>
      <w:r w:rsidR="00AE1223" w:rsidRPr="0038248E">
        <w:rPr>
          <w:rFonts w:cs="Arial"/>
          <w:sz w:val="22"/>
          <w:lang w:val="en-US"/>
        </w:rPr>
        <w:t>times the size</w:t>
      </w:r>
      <w:r w:rsidRPr="0038248E">
        <w:rPr>
          <w:rFonts w:cs="Arial"/>
          <w:sz w:val="22"/>
          <w:lang w:val="en-US"/>
        </w:rPr>
        <w:t xml:space="preserve"> of their daily snack Ensure portion (</w:t>
      </w:r>
      <w:r w:rsidRPr="0038248E">
        <w:rPr>
          <w:rFonts w:cs="Arial"/>
          <w:i/>
          <w:sz w:val="22"/>
          <w:lang w:val="en-US"/>
        </w:rPr>
        <w:t>Small</w:t>
      </w:r>
      <w:r w:rsidRPr="0038248E">
        <w:rPr>
          <w:rFonts w:cs="Arial"/>
          <w:sz w:val="22"/>
          <w:lang w:val="en-US"/>
        </w:rPr>
        <w:t xml:space="preserve"> condition), </w:t>
      </w:r>
      <w:r w:rsidR="00677DA5" w:rsidRPr="0038248E">
        <w:rPr>
          <w:rFonts w:cs="Arial"/>
          <w:sz w:val="22"/>
          <w:lang w:val="en-US"/>
        </w:rPr>
        <w:t xml:space="preserve">the majority </w:t>
      </w:r>
      <w:r w:rsidRPr="0038248E">
        <w:rPr>
          <w:rFonts w:cs="Arial"/>
          <w:sz w:val="22"/>
          <w:lang w:val="en-US"/>
        </w:rPr>
        <w:t>of rats (13 out of 16, 81%)</w:t>
      </w:r>
      <w:r w:rsidR="000D0CBC" w:rsidRPr="0038248E">
        <w:rPr>
          <w:rFonts w:cs="Arial"/>
          <w:sz w:val="22"/>
          <w:lang w:val="en-US"/>
        </w:rPr>
        <w:t xml:space="preserve"> consumed the entire amount of food</w:t>
      </w:r>
      <w:r w:rsidR="00677DA5" w:rsidRPr="0038248E">
        <w:rPr>
          <w:rFonts w:cs="Arial"/>
          <w:sz w:val="22"/>
          <w:lang w:val="en-US"/>
        </w:rPr>
        <w:t xml:space="preserve"> </w:t>
      </w:r>
      <w:r w:rsidR="00D712A9" w:rsidRPr="0038248E">
        <w:rPr>
          <w:rFonts w:cs="Arial"/>
          <w:sz w:val="22"/>
          <w:lang w:val="en-US"/>
        </w:rPr>
        <w:t>available</w:t>
      </w:r>
      <w:r w:rsidR="000D0CBC" w:rsidRPr="0038248E">
        <w:rPr>
          <w:rFonts w:cs="Arial"/>
          <w:sz w:val="22"/>
          <w:lang w:val="en-US"/>
        </w:rPr>
        <w:t xml:space="preserve"> (23.8 ± 1.4 g)</w:t>
      </w:r>
      <w:r w:rsidR="00677DA5" w:rsidRPr="0038248E">
        <w:rPr>
          <w:rFonts w:cs="Arial"/>
          <w:sz w:val="22"/>
          <w:lang w:val="en-US"/>
        </w:rPr>
        <w:t xml:space="preserve">, thus </w:t>
      </w:r>
      <w:r w:rsidR="00584258" w:rsidRPr="0038248E">
        <w:rPr>
          <w:rFonts w:cs="Arial"/>
          <w:sz w:val="22"/>
          <w:lang w:val="en-US"/>
        </w:rPr>
        <w:t xml:space="preserve">precluding </w:t>
      </w:r>
      <w:r w:rsidR="00677DA5" w:rsidRPr="0038248E">
        <w:rPr>
          <w:rFonts w:cs="Arial"/>
          <w:sz w:val="22"/>
          <w:lang w:val="en-US"/>
        </w:rPr>
        <w:t>analysis of this portion</w:t>
      </w:r>
      <w:r w:rsidR="000D0CBC" w:rsidRPr="0038248E">
        <w:rPr>
          <w:rFonts w:cs="Arial"/>
          <w:sz w:val="22"/>
          <w:lang w:val="en-US"/>
        </w:rPr>
        <w:t>. However</w:t>
      </w:r>
      <w:r w:rsidR="00AE1223" w:rsidRPr="0038248E">
        <w:rPr>
          <w:rFonts w:cs="Arial"/>
          <w:sz w:val="22"/>
          <w:lang w:val="en-US"/>
        </w:rPr>
        <w:t>,</w:t>
      </w:r>
      <w:r w:rsidR="000D0CBC" w:rsidRPr="0038248E">
        <w:rPr>
          <w:rFonts w:cs="Arial"/>
          <w:sz w:val="22"/>
          <w:lang w:val="en-US"/>
        </w:rPr>
        <w:t xml:space="preserve"> no rats consumed the entire </w:t>
      </w:r>
      <w:r w:rsidR="00677DA5" w:rsidRPr="0038248E">
        <w:rPr>
          <w:rFonts w:cs="Arial"/>
          <w:sz w:val="22"/>
          <w:lang w:val="en-US"/>
        </w:rPr>
        <w:t>amount available when either a</w:t>
      </w:r>
      <w:r w:rsidR="000D0CBC" w:rsidRPr="0038248E">
        <w:rPr>
          <w:rFonts w:cs="Arial"/>
          <w:sz w:val="22"/>
          <w:lang w:val="en-US"/>
        </w:rPr>
        <w:t xml:space="preserve"> </w:t>
      </w:r>
      <w:r w:rsidR="000D0CBC" w:rsidRPr="0038248E">
        <w:rPr>
          <w:rFonts w:cs="Arial"/>
          <w:i/>
          <w:sz w:val="22"/>
          <w:lang w:val="en-US"/>
        </w:rPr>
        <w:t>Medium</w:t>
      </w:r>
      <w:r w:rsidR="000D0CBC" w:rsidRPr="0038248E">
        <w:rPr>
          <w:rFonts w:cs="Arial"/>
          <w:sz w:val="22"/>
          <w:lang w:val="en-US"/>
        </w:rPr>
        <w:t xml:space="preserve"> (</w:t>
      </w:r>
      <w:r w:rsidR="002C2935" w:rsidRPr="0038248E">
        <w:rPr>
          <w:rFonts w:cs="Arial"/>
          <w:sz w:val="22"/>
          <w:lang w:val="en-US"/>
        </w:rPr>
        <w:t xml:space="preserve">4.5 times the snack portion; </w:t>
      </w:r>
      <w:r w:rsidR="000D0CBC" w:rsidRPr="0038248E">
        <w:rPr>
          <w:rFonts w:cs="Arial"/>
          <w:sz w:val="22"/>
          <w:lang w:val="en-US"/>
        </w:rPr>
        <w:t xml:space="preserve">26.8 ± 1.1 g) or </w:t>
      </w:r>
      <w:r w:rsidR="000D0CBC" w:rsidRPr="0038248E">
        <w:rPr>
          <w:rFonts w:cs="Arial"/>
          <w:i/>
          <w:sz w:val="22"/>
          <w:lang w:val="en-US"/>
        </w:rPr>
        <w:t>Large</w:t>
      </w:r>
      <w:r w:rsidR="000D0CBC" w:rsidRPr="0038248E">
        <w:rPr>
          <w:rFonts w:cs="Arial"/>
          <w:sz w:val="22"/>
          <w:lang w:val="en-US"/>
        </w:rPr>
        <w:t xml:space="preserve"> (</w:t>
      </w:r>
      <w:r w:rsidR="002C2935" w:rsidRPr="0038248E">
        <w:rPr>
          <w:rFonts w:cs="Arial"/>
          <w:sz w:val="22"/>
          <w:lang w:val="en-US"/>
        </w:rPr>
        <w:t xml:space="preserve">6 times the snack portion; </w:t>
      </w:r>
      <w:r w:rsidR="000D0CBC" w:rsidRPr="0038248E">
        <w:rPr>
          <w:rFonts w:cs="Arial"/>
          <w:sz w:val="22"/>
          <w:lang w:val="en-US"/>
        </w:rPr>
        <w:t>27.5 ± 1.3 g</w:t>
      </w:r>
      <w:r w:rsidR="00D84055" w:rsidRPr="0038248E">
        <w:rPr>
          <w:rFonts w:cs="Arial"/>
          <w:sz w:val="22"/>
          <w:lang w:val="en-US"/>
        </w:rPr>
        <w:t xml:space="preserve">; </w:t>
      </w:r>
      <w:r w:rsidR="00D84055" w:rsidRPr="0038248E">
        <w:rPr>
          <w:rFonts w:cs="Arial"/>
          <w:b/>
          <w:sz w:val="22"/>
          <w:lang w:val="en-US"/>
        </w:rPr>
        <w:t>Figure 1b</w:t>
      </w:r>
      <w:r w:rsidR="000D0CBC" w:rsidRPr="0038248E">
        <w:rPr>
          <w:rFonts w:cs="Arial"/>
          <w:sz w:val="22"/>
          <w:lang w:val="en-US"/>
        </w:rPr>
        <w:t xml:space="preserve">) </w:t>
      </w:r>
      <w:r w:rsidR="00677DA5" w:rsidRPr="0038248E">
        <w:rPr>
          <w:rFonts w:cs="Arial"/>
          <w:sz w:val="22"/>
          <w:lang w:val="en-US"/>
        </w:rPr>
        <w:t>portion was provided</w:t>
      </w:r>
      <w:r w:rsidR="000D0CBC" w:rsidRPr="0038248E">
        <w:rPr>
          <w:rFonts w:cs="Arial"/>
          <w:sz w:val="22"/>
          <w:lang w:val="en-US"/>
        </w:rPr>
        <w:t xml:space="preserve">. </w:t>
      </w:r>
      <w:r w:rsidR="00960A13" w:rsidRPr="0038248E">
        <w:rPr>
          <w:rFonts w:cs="Arial"/>
          <w:sz w:val="22"/>
          <w:lang w:val="en-US"/>
        </w:rPr>
        <w:t xml:space="preserve">Thus, analysis was restricted to the two larger portions and, in </w:t>
      </w:r>
      <w:r w:rsidR="00D132B9" w:rsidRPr="0038248E">
        <w:rPr>
          <w:rFonts w:cs="Arial"/>
          <w:sz w:val="22"/>
          <w:lang w:val="en-US"/>
        </w:rPr>
        <w:t xml:space="preserve">this case, food intake between the </w:t>
      </w:r>
      <w:r w:rsidR="00D132B9" w:rsidRPr="0038248E">
        <w:rPr>
          <w:rFonts w:cs="Arial"/>
          <w:i/>
          <w:sz w:val="22"/>
          <w:lang w:val="en-US"/>
        </w:rPr>
        <w:t>Medium</w:t>
      </w:r>
      <w:r w:rsidR="00D132B9" w:rsidRPr="0038248E">
        <w:rPr>
          <w:rFonts w:cs="Arial"/>
          <w:sz w:val="22"/>
          <w:lang w:val="en-US"/>
        </w:rPr>
        <w:t xml:space="preserve"> and the </w:t>
      </w:r>
      <w:r w:rsidR="00D132B9" w:rsidRPr="0038248E">
        <w:rPr>
          <w:rFonts w:cs="Arial"/>
          <w:i/>
          <w:sz w:val="22"/>
          <w:lang w:val="en-US"/>
        </w:rPr>
        <w:t>Large</w:t>
      </w:r>
      <w:r w:rsidR="00D132B9" w:rsidRPr="0038248E">
        <w:rPr>
          <w:rFonts w:cs="Arial"/>
          <w:sz w:val="22"/>
          <w:lang w:val="en-US"/>
        </w:rPr>
        <w:t xml:space="preserve"> portion size did not differ significantly (</w:t>
      </w:r>
      <w:r w:rsidR="001A7BEF" w:rsidRPr="0038248E">
        <w:rPr>
          <w:rFonts w:cs="Arial"/>
          <w:sz w:val="22"/>
          <w:lang w:val="en-US"/>
        </w:rPr>
        <w:t xml:space="preserve">paired </w:t>
      </w:r>
      <w:r w:rsidR="00D132B9" w:rsidRPr="0038248E">
        <w:rPr>
          <w:rFonts w:cs="Arial"/>
          <w:sz w:val="22"/>
          <w:lang w:val="en-US"/>
        </w:rPr>
        <w:t xml:space="preserve">t-test; </w:t>
      </w:r>
      <w:proofErr w:type="gramStart"/>
      <w:r w:rsidR="00D132B9" w:rsidRPr="0038248E">
        <w:rPr>
          <w:rFonts w:cs="Arial"/>
          <w:sz w:val="22"/>
          <w:lang w:val="en-US"/>
        </w:rPr>
        <w:t>t</w:t>
      </w:r>
      <w:r w:rsidR="001A7BEF" w:rsidRPr="0038248E">
        <w:rPr>
          <w:rFonts w:cs="Arial"/>
          <w:sz w:val="22"/>
          <w:vertAlign w:val="subscript"/>
          <w:lang w:val="en-US"/>
        </w:rPr>
        <w:t>(</w:t>
      </w:r>
      <w:proofErr w:type="gramEnd"/>
      <w:r w:rsidR="001A7BEF" w:rsidRPr="0038248E">
        <w:rPr>
          <w:rFonts w:cs="Arial"/>
          <w:sz w:val="22"/>
          <w:vertAlign w:val="subscript"/>
          <w:lang w:val="en-US"/>
        </w:rPr>
        <w:t>15)</w:t>
      </w:r>
      <w:r w:rsidR="001A7BEF" w:rsidRPr="0038248E">
        <w:rPr>
          <w:rFonts w:cs="Arial"/>
          <w:sz w:val="22"/>
          <w:lang w:val="en-US"/>
        </w:rPr>
        <w:t xml:space="preserve"> = 0.85, p = 0.41</w:t>
      </w:r>
      <w:r w:rsidR="00B71C56" w:rsidRPr="0038248E">
        <w:rPr>
          <w:rFonts w:cs="Arial"/>
          <w:sz w:val="22"/>
          <w:lang w:val="en-US"/>
        </w:rPr>
        <w:t xml:space="preserve">, </w:t>
      </w:r>
      <w:r w:rsidR="00B71C56" w:rsidRPr="0038248E">
        <w:rPr>
          <w:rFonts w:cs="Arial"/>
          <w:sz w:val="22"/>
          <w:szCs w:val="22"/>
          <w:lang w:val="en-US"/>
        </w:rPr>
        <w:t>ɳ</w:t>
      </w:r>
      <w:r w:rsidR="00B71C56" w:rsidRPr="0038248E">
        <w:rPr>
          <w:rFonts w:cs="Arial"/>
          <w:sz w:val="22"/>
          <w:szCs w:val="22"/>
          <w:vertAlign w:val="subscript"/>
          <w:lang w:val="en-US"/>
        </w:rPr>
        <w:t>p</w:t>
      </w:r>
      <w:r w:rsidR="00B71C56" w:rsidRPr="0038248E">
        <w:rPr>
          <w:rFonts w:cs="Arial"/>
          <w:sz w:val="22"/>
          <w:szCs w:val="22"/>
          <w:vertAlign w:val="superscript"/>
          <w:lang w:val="en-US"/>
        </w:rPr>
        <w:t xml:space="preserve">2 </w:t>
      </w:r>
      <w:r w:rsidR="00B71C56" w:rsidRPr="0038248E">
        <w:rPr>
          <w:rFonts w:cs="Arial"/>
          <w:sz w:val="22"/>
          <w:szCs w:val="22"/>
          <w:lang w:val="en-US"/>
        </w:rPr>
        <w:t>= 0.05</w:t>
      </w:r>
      <w:r w:rsidR="00D132B9" w:rsidRPr="0038248E">
        <w:rPr>
          <w:rFonts w:cs="Arial"/>
          <w:sz w:val="22"/>
          <w:lang w:val="en-US"/>
        </w:rPr>
        <w:t>)</w:t>
      </w:r>
      <w:r w:rsidR="001A7BEF" w:rsidRPr="0038248E">
        <w:rPr>
          <w:rFonts w:cs="Arial"/>
          <w:sz w:val="22"/>
          <w:lang w:val="en-US"/>
        </w:rPr>
        <w:t>.</w:t>
      </w:r>
    </w:p>
    <w:p w14:paraId="46E1982A" w14:textId="7334CB55" w:rsidR="000B01B1" w:rsidRPr="0038248E" w:rsidRDefault="000B01B1" w:rsidP="00854C41">
      <w:pPr>
        <w:pStyle w:val="Heading3"/>
        <w:rPr>
          <w:lang w:val="en-US"/>
        </w:rPr>
      </w:pPr>
      <w:r w:rsidRPr="0038248E">
        <w:rPr>
          <w:lang w:val="en-US"/>
        </w:rPr>
        <w:t xml:space="preserve">Experiment 2a: </w:t>
      </w:r>
      <w:r w:rsidR="00325E32" w:rsidRPr="0038248E">
        <w:rPr>
          <w:lang w:val="en-US"/>
        </w:rPr>
        <w:t>Male SD r</w:t>
      </w:r>
      <w:r w:rsidR="000E68E9" w:rsidRPr="0038248E">
        <w:rPr>
          <w:lang w:val="en-US"/>
        </w:rPr>
        <w:t>ats are not sensitive to portion-related visual and auditory food-associated cues</w:t>
      </w:r>
    </w:p>
    <w:p w14:paraId="57974E8F" w14:textId="7F5E1F4F" w:rsidR="00D84055" w:rsidRPr="0038248E" w:rsidRDefault="00C126C0" w:rsidP="008D4DC8">
      <w:pPr>
        <w:pStyle w:val="BodyText"/>
        <w:ind w:firstLine="720"/>
        <w:jc w:val="both"/>
      </w:pPr>
      <w:r w:rsidRPr="0038248E">
        <w:t xml:space="preserve">When different </w:t>
      </w:r>
      <w:r w:rsidR="00677DA5" w:rsidRPr="0038248E">
        <w:t xml:space="preserve">numbers </w:t>
      </w:r>
      <w:r w:rsidRPr="0038248E">
        <w:t xml:space="preserve">of palatable </w:t>
      </w:r>
      <w:r w:rsidR="00677DA5" w:rsidRPr="0038248E">
        <w:t xml:space="preserve">food </w:t>
      </w:r>
      <w:r w:rsidRPr="0038248E">
        <w:t>pellet</w:t>
      </w:r>
      <w:r w:rsidR="00677DA5" w:rsidRPr="0038248E">
        <w:t>s</w:t>
      </w:r>
      <w:r w:rsidRPr="0038248E">
        <w:t xml:space="preserve"> </w:t>
      </w:r>
      <w:r w:rsidR="00677DA5" w:rsidRPr="0038248E">
        <w:t xml:space="preserve">were delivered </w:t>
      </w:r>
      <w:r w:rsidRPr="0038248E">
        <w:t xml:space="preserve">in </w:t>
      </w:r>
      <w:r w:rsidR="000E68E9" w:rsidRPr="0038248E">
        <w:t>behavioral</w:t>
      </w:r>
      <w:r w:rsidRPr="0038248E">
        <w:t xml:space="preserve"> </w:t>
      </w:r>
      <w:r w:rsidR="00677DA5" w:rsidRPr="0038248E">
        <w:lastRenderedPageBreak/>
        <w:t>chambers,</w:t>
      </w:r>
      <w:r w:rsidRPr="0038248E">
        <w:t xml:space="preserve"> </w:t>
      </w:r>
      <w:r w:rsidR="00677DA5" w:rsidRPr="0038248E">
        <w:t xml:space="preserve">rats </w:t>
      </w:r>
      <w:r w:rsidRPr="0038248E">
        <w:t>increased their consumption between 10 pellet and 20 pellet portion</w:t>
      </w:r>
      <w:r w:rsidR="00677DA5" w:rsidRPr="0038248E">
        <w:t>s</w:t>
      </w:r>
      <w:r w:rsidRPr="0038248E">
        <w:t xml:space="preserve"> but maintained similar consumption levels for the 20-90 pellets portions (</w:t>
      </w:r>
      <w:r w:rsidRPr="0038248E">
        <w:rPr>
          <w:b/>
        </w:rPr>
        <w:t>Figure 2</w:t>
      </w:r>
      <w:r w:rsidRPr="0038248E">
        <w:t>).</w:t>
      </w:r>
      <w:r w:rsidR="00517E82" w:rsidRPr="0038248E">
        <w:t xml:space="preserve"> </w:t>
      </w:r>
      <w:r w:rsidR="00240062" w:rsidRPr="0038248E">
        <w:t xml:space="preserve">However, similarly to the situation in Experiment 1b, </w:t>
      </w:r>
      <w:r w:rsidR="00F1242F" w:rsidRPr="0038248E">
        <w:t xml:space="preserve">it was </w:t>
      </w:r>
      <w:r w:rsidR="00903D40" w:rsidRPr="0038248E">
        <w:t xml:space="preserve">noted </w:t>
      </w:r>
      <w:r w:rsidR="00F1242F" w:rsidRPr="0038248E">
        <w:t>that</w:t>
      </w:r>
      <w:r w:rsidR="00240062" w:rsidRPr="0038248E">
        <w:t xml:space="preserve"> a majority of rats ate the entire 10 </w:t>
      </w:r>
      <w:r w:rsidR="006815EE" w:rsidRPr="0038248E">
        <w:t xml:space="preserve">and </w:t>
      </w:r>
      <w:r w:rsidR="00F1242F" w:rsidRPr="0038248E">
        <w:t xml:space="preserve">15 </w:t>
      </w:r>
      <w:r w:rsidR="00240062" w:rsidRPr="0038248E">
        <w:t>pellet portion</w:t>
      </w:r>
      <w:r w:rsidR="00584258" w:rsidRPr="0038248E">
        <w:t>, creating a ceiling effect in those tests</w:t>
      </w:r>
      <w:r w:rsidR="00240062" w:rsidRPr="0038248E">
        <w:t xml:space="preserve">. Therefore, we </w:t>
      </w:r>
      <w:r w:rsidR="00584258" w:rsidRPr="0038248E">
        <w:t xml:space="preserve">confined </w:t>
      </w:r>
      <w:r w:rsidR="00F1242F" w:rsidRPr="0038248E">
        <w:t>the analysis to portion</w:t>
      </w:r>
      <w:r w:rsidR="00903D40" w:rsidRPr="0038248E">
        <w:t>s</w:t>
      </w:r>
      <w:r w:rsidR="00F1242F" w:rsidRPr="0038248E">
        <w:t xml:space="preserve"> from 20 to 90 pellets</w:t>
      </w:r>
      <w:r w:rsidR="00240062" w:rsidRPr="0038248E">
        <w:t>.</w:t>
      </w:r>
      <w:r w:rsidR="000E68E9" w:rsidRPr="0038248E">
        <w:t xml:space="preserve"> </w:t>
      </w:r>
      <w:r w:rsidRPr="0038248E">
        <w:t>Repeated-m</w:t>
      </w:r>
      <w:r w:rsidR="00F1242F" w:rsidRPr="0038248E">
        <w:t>easures one-way ANOVA revealed no significant effect of pellet portion size on food intake (</w:t>
      </w:r>
      <w:proofErr w:type="gramStart"/>
      <w:r w:rsidR="00F1242F" w:rsidRPr="0038248E">
        <w:t>F</w:t>
      </w:r>
      <w:r w:rsidR="00F1242F" w:rsidRPr="0038248E">
        <w:rPr>
          <w:vertAlign w:val="subscript"/>
        </w:rPr>
        <w:t>(</w:t>
      </w:r>
      <w:proofErr w:type="gramEnd"/>
      <w:r w:rsidR="00F1242F" w:rsidRPr="0038248E">
        <w:rPr>
          <w:vertAlign w:val="subscript"/>
        </w:rPr>
        <w:t xml:space="preserve">4,28) </w:t>
      </w:r>
      <w:r w:rsidR="00F1242F" w:rsidRPr="0038248E">
        <w:t>= 0.</w:t>
      </w:r>
      <w:r w:rsidR="00B71C56" w:rsidRPr="0038248E">
        <w:t>21</w:t>
      </w:r>
      <w:r w:rsidR="00F1242F" w:rsidRPr="0038248E">
        <w:t>, p = 0.9</w:t>
      </w:r>
      <w:r w:rsidR="00B71C56" w:rsidRPr="0038248E">
        <w:t>, ɳ</w:t>
      </w:r>
      <w:r w:rsidR="00B71C56" w:rsidRPr="0038248E">
        <w:rPr>
          <w:vertAlign w:val="subscript"/>
        </w:rPr>
        <w:t>p</w:t>
      </w:r>
      <w:r w:rsidR="00B71C56" w:rsidRPr="0038248E">
        <w:rPr>
          <w:vertAlign w:val="superscript"/>
        </w:rPr>
        <w:t xml:space="preserve">2 </w:t>
      </w:r>
      <w:r w:rsidR="00B71C56" w:rsidRPr="0038248E">
        <w:t>= 0.0</w:t>
      </w:r>
      <w:r w:rsidR="005A3981" w:rsidRPr="0038248E">
        <w:t>3</w:t>
      </w:r>
      <w:r w:rsidR="00F1242F" w:rsidRPr="0038248E">
        <w:t>).</w:t>
      </w:r>
    </w:p>
    <w:p w14:paraId="00C3E1B8" w14:textId="0A4C03DA" w:rsidR="00626435" w:rsidRPr="0038248E" w:rsidRDefault="00626435" w:rsidP="008D4DC8">
      <w:pPr>
        <w:pStyle w:val="BodyText"/>
        <w:ind w:firstLine="720"/>
        <w:jc w:val="both"/>
        <w:rPr>
          <w:b/>
          <w:color w:val="000000"/>
        </w:rPr>
      </w:pPr>
      <w:r w:rsidRPr="0038248E">
        <w:rPr>
          <w:b/>
          <w:noProof/>
          <w:color w:val="000000"/>
          <w:lang w:val="en-GB" w:eastAsia="en-GB"/>
        </w:rPr>
        <w:drawing>
          <wp:inline distT="0" distB="0" distL="0" distR="0" wp14:anchorId="213C7B85" wp14:editId="6DED51C3">
            <wp:extent cx="5041392" cy="3803904"/>
            <wp:effectExtent l="0" t="0" r="6985"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rtionsize_figs-0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041392" cy="3803904"/>
                    </a:xfrm>
                    <a:prstGeom prst="rect">
                      <a:avLst/>
                    </a:prstGeom>
                  </pic:spPr>
                </pic:pic>
              </a:graphicData>
            </a:graphic>
          </wp:inline>
        </w:drawing>
      </w:r>
    </w:p>
    <w:p w14:paraId="62ADB2D7" w14:textId="1A0D1ED8" w:rsidR="000B01B1" w:rsidRPr="0038248E" w:rsidRDefault="000B01B1" w:rsidP="00854C41">
      <w:pPr>
        <w:pStyle w:val="Heading3"/>
        <w:rPr>
          <w:lang w:val="en-US"/>
        </w:rPr>
      </w:pPr>
      <w:r w:rsidRPr="0038248E">
        <w:rPr>
          <w:lang w:val="en-US"/>
        </w:rPr>
        <w:t xml:space="preserve">Experiment 2b: </w:t>
      </w:r>
      <w:r w:rsidR="00581CE4" w:rsidRPr="0038248E">
        <w:rPr>
          <w:lang w:val="en-US"/>
        </w:rPr>
        <w:t>Male SD r</w:t>
      </w:r>
      <w:r w:rsidR="000E68E9" w:rsidRPr="0038248E">
        <w:rPr>
          <w:lang w:val="en-US"/>
        </w:rPr>
        <w:t>ats are not sensitive to portion size of an amorphous food</w:t>
      </w:r>
    </w:p>
    <w:p w14:paraId="3CB2DBB7" w14:textId="5D595BC7" w:rsidR="00D84055" w:rsidRPr="0038248E" w:rsidRDefault="00B37B67" w:rsidP="008D4DC8">
      <w:pPr>
        <w:pStyle w:val="BodyText"/>
        <w:ind w:firstLine="720"/>
        <w:jc w:val="both"/>
      </w:pPr>
      <w:r w:rsidRPr="0038248E">
        <w:rPr>
          <w:color w:val="000000"/>
        </w:rPr>
        <w:t xml:space="preserve">Using </w:t>
      </w:r>
      <w:r w:rsidR="00592793" w:rsidRPr="0038248E">
        <w:rPr>
          <w:color w:val="000000"/>
        </w:rPr>
        <w:t xml:space="preserve">the </w:t>
      </w:r>
      <w:r w:rsidRPr="0038248E">
        <w:rPr>
          <w:color w:val="000000"/>
        </w:rPr>
        <w:t xml:space="preserve">same </w:t>
      </w:r>
      <w:r w:rsidR="00626435" w:rsidRPr="0038248E">
        <w:rPr>
          <w:color w:val="000000"/>
        </w:rPr>
        <w:t xml:space="preserve">cohort of </w:t>
      </w:r>
      <w:r w:rsidR="00592793" w:rsidRPr="0038248E">
        <w:rPr>
          <w:color w:val="000000"/>
        </w:rPr>
        <w:t xml:space="preserve">rats, </w:t>
      </w:r>
      <w:r w:rsidRPr="0038248E">
        <w:rPr>
          <w:color w:val="000000"/>
        </w:rPr>
        <w:t xml:space="preserve">we </w:t>
      </w:r>
      <w:r w:rsidR="00592793" w:rsidRPr="0038248E">
        <w:rPr>
          <w:color w:val="000000"/>
        </w:rPr>
        <w:t xml:space="preserve">next tested consumption of another type of </w:t>
      </w:r>
      <w:r w:rsidRPr="0038248E">
        <w:rPr>
          <w:color w:val="000000"/>
        </w:rPr>
        <w:t>highly palatable reward</w:t>
      </w:r>
      <w:r w:rsidR="00592793" w:rsidRPr="0038248E">
        <w:rPr>
          <w:color w:val="000000"/>
        </w:rPr>
        <w:t>, peanut butter, when</w:t>
      </w:r>
      <w:r w:rsidRPr="0038248E">
        <w:rPr>
          <w:color w:val="000000"/>
        </w:rPr>
        <w:t xml:space="preserve"> presented in </w:t>
      </w:r>
      <w:r w:rsidR="00592793" w:rsidRPr="0038248E">
        <w:rPr>
          <w:color w:val="000000"/>
        </w:rPr>
        <w:t xml:space="preserve">different-sized portions in </w:t>
      </w:r>
      <w:r w:rsidRPr="0038248E">
        <w:rPr>
          <w:color w:val="000000"/>
        </w:rPr>
        <w:t xml:space="preserve">a </w:t>
      </w:r>
      <w:r w:rsidR="00FD731D" w:rsidRPr="0038248E">
        <w:rPr>
          <w:color w:val="000000"/>
        </w:rPr>
        <w:t xml:space="preserve">Petri dish directly in the </w:t>
      </w:r>
      <w:r w:rsidR="000E68E9" w:rsidRPr="0038248E">
        <w:rPr>
          <w:color w:val="000000"/>
        </w:rPr>
        <w:t>behavioral</w:t>
      </w:r>
      <w:r w:rsidR="00FD731D" w:rsidRPr="0038248E">
        <w:rPr>
          <w:color w:val="000000"/>
        </w:rPr>
        <w:t xml:space="preserve"> </w:t>
      </w:r>
      <w:r w:rsidR="00592793" w:rsidRPr="0038248E">
        <w:rPr>
          <w:color w:val="000000"/>
        </w:rPr>
        <w:t xml:space="preserve">chambers </w:t>
      </w:r>
      <w:r w:rsidR="004A6884" w:rsidRPr="0038248E">
        <w:rPr>
          <w:color w:val="000000"/>
        </w:rPr>
        <w:t>(</w:t>
      </w:r>
      <w:r w:rsidR="004A6884" w:rsidRPr="0038248E">
        <w:rPr>
          <w:b/>
          <w:color w:val="000000"/>
        </w:rPr>
        <w:t>Figure 3</w:t>
      </w:r>
      <w:r w:rsidR="004A6884" w:rsidRPr="0038248E">
        <w:rPr>
          <w:color w:val="000000"/>
        </w:rPr>
        <w:t>)</w:t>
      </w:r>
      <w:r w:rsidR="00FD731D" w:rsidRPr="0038248E">
        <w:rPr>
          <w:color w:val="000000"/>
        </w:rPr>
        <w:t>. Rats</w:t>
      </w:r>
      <w:r w:rsidR="00FD731D" w:rsidRPr="0038248E">
        <w:t xml:space="preserve"> consumed similar </w:t>
      </w:r>
      <w:r w:rsidR="00626435" w:rsidRPr="0038248E">
        <w:t xml:space="preserve">amounts </w:t>
      </w:r>
      <w:r w:rsidR="00FD731D" w:rsidRPr="0038248E">
        <w:t>of peanut butter for all the four portion size</w:t>
      </w:r>
      <w:r w:rsidR="00592793" w:rsidRPr="0038248E">
        <w:t>s</w:t>
      </w:r>
      <w:r w:rsidR="00FD731D" w:rsidRPr="0038248E">
        <w:t xml:space="preserve"> (</w:t>
      </w:r>
      <w:r w:rsidR="00626435" w:rsidRPr="0038248E">
        <w:t>repeated</w:t>
      </w:r>
      <w:r w:rsidR="00FD731D" w:rsidRPr="0038248E">
        <w:t>-measures one-way</w:t>
      </w:r>
      <w:r w:rsidR="00FD731D" w:rsidRPr="0038248E">
        <w:rPr>
          <w:spacing w:val="-15"/>
        </w:rPr>
        <w:t xml:space="preserve"> </w:t>
      </w:r>
      <w:r w:rsidR="00FD731D" w:rsidRPr="0038248E">
        <w:t xml:space="preserve">ANOVA; </w:t>
      </w:r>
      <w:proofErr w:type="gramStart"/>
      <w:r w:rsidR="00FD731D" w:rsidRPr="0038248E">
        <w:t>F</w:t>
      </w:r>
      <w:r w:rsidR="00FD731D" w:rsidRPr="0038248E">
        <w:rPr>
          <w:vertAlign w:val="subscript"/>
        </w:rPr>
        <w:t>(</w:t>
      </w:r>
      <w:proofErr w:type="gramEnd"/>
      <w:r w:rsidR="00FD731D" w:rsidRPr="0038248E">
        <w:rPr>
          <w:vertAlign w:val="subscript"/>
        </w:rPr>
        <w:t>3,21)</w:t>
      </w:r>
      <w:r w:rsidR="00FD731D" w:rsidRPr="0038248E">
        <w:t xml:space="preserve">=0.98, p = </w:t>
      </w:r>
      <w:r w:rsidR="00FD731D" w:rsidRPr="0038248E">
        <w:lastRenderedPageBreak/>
        <w:t>0.4). Importantly, in this study, none of</w:t>
      </w:r>
      <w:r w:rsidR="00FD731D" w:rsidRPr="0038248E">
        <w:rPr>
          <w:spacing w:val="-12"/>
        </w:rPr>
        <w:t xml:space="preserve"> </w:t>
      </w:r>
      <w:r w:rsidR="00FD731D" w:rsidRPr="0038248E">
        <w:t>rats</w:t>
      </w:r>
      <w:r w:rsidR="00FD731D" w:rsidRPr="0038248E">
        <w:rPr>
          <w:spacing w:val="-16"/>
        </w:rPr>
        <w:t xml:space="preserve"> </w:t>
      </w:r>
      <w:r w:rsidR="00FD731D" w:rsidRPr="0038248E">
        <w:t>consumed</w:t>
      </w:r>
      <w:r w:rsidR="00FD731D" w:rsidRPr="0038248E">
        <w:rPr>
          <w:spacing w:val="-14"/>
        </w:rPr>
        <w:t xml:space="preserve"> </w:t>
      </w:r>
      <w:r w:rsidR="00FD731D" w:rsidRPr="0038248E">
        <w:t>all</w:t>
      </w:r>
      <w:r w:rsidR="00FD731D" w:rsidRPr="0038248E">
        <w:rPr>
          <w:spacing w:val="-13"/>
        </w:rPr>
        <w:t xml:space="preserve"> </w:t>
      </w:r>
      <w:r w:rsidR="00FD731D" w:rsidRPr="0038248E">
        <w:t>of</w:t>
      </w:r>
      <w:r w:rsidR="00FD731D" w:rsidRPr="0038248E">
        <w:rPr>
          <w:spacing w:val="-11"/>
        </w:rPr>
        <w:t xml:space="preserve"> </w:t>
      </w:r>
      <w:r w:rsidR="00FD731D" w:rsidRPr="0038248E">
        <w:t>the</w:t>
      </w:r>
      <w:r w:rsidR="00FD731D" w:rsidRPr="0038248E">
        <w:rPr>
          <w:spacing w:val="-15"/>
        </w:rPr>
        <w:t xml:space="preserve"> </w:t>
      </w:r>
      <w:r w:rsidR="00FD731D" w:rsidRPr="0038248E">
        <w:t>peanut</w:t>
      </w:r>
      <w:r w:rsidR="00FD731D" w:rsidRPr="0038248E">
        <w:rPr>
          <w:spacing w:val="-16"/>
        </w:rPr>
        <w:t xml:space="preserve"> </w:t>
      </w:r>
      <w:r w:rsidR="00FD731D" w:rsidRPr="0038248E">
        <w:t>butter</w:t>
      </w:r>
      <w:r w:rsidR="00FD731D" w:rsidRPr="0038248E">
        <w:rPr>
          <w:spacing w:val="-13"/>
        </w:rPr>
        <w:t xml:space="preserve"> </w:t>
      </w:r>
      <w:r w:rsidR="00FD731D" w:rsidRPr="0038248E">
        <w:t>for each</w:t>
      </w:r>
      <w:r w:rsidR="00FD731D" w:rsidRPr="0038248E">
        <w:rPr>
          <w:spacing w:val="-8"/>
        </w:rPr>
        <w:t xml:space="preserve"> </w:t>
      </w:r>
      <w:r w:rsidR="00FD731D" w:rsidRPr="0038248E">
        <w:t>portion</w:t>
      </w:r>
      <w:r w:rsidR="00FD731D" w:rsidRPr="0038248E">
        <w:rPr>
          <w:spacing w:val="-8"/>
        </w:rPr>
        <w:t xml:space="preserve"> </w:t>
      </w:r>
      <w:r w:rsidR="00FD731D" w:rsidRPr="0038248E">
        <w:t>provided.</w:t>
      </w:r>
      <w:r w:rsidR="00846462" w:rsidRPr="0038248E">
        <w:t xml:space="preserve"> In addition, we analyzed the time that each rat spent eating </w:t>
      </w:r>
      <w:r w:rsidR="005800D6" w:rsidRPr="0038248E">
        <w:t>in each</w:t>
      </w:r>
      <w:r w:rsidR="008A3091" w:rsidRPr="0038248E">
        <w:t xml:space="preserve"> session </w:t>
      </w:r>
      <w:r w:rsidR="00846462" w:rsidRPr="0038248E">
        <w:t>(Table 1) but found no significant effect of portion size</w:t>
      </w:r>
      <w:r w:rsidR="008A3091" w:rsidRPr="0038248E">
        <w:t xml:space="preserve"> on </w:t>
      </w:r>
      <w:r w:rsidR="005800D6" w:rsidRPr="0038248E">
        <w:t>this</w:t>
      </w:r>
      <w:r w:rsidR="008A3091" w:rsidRPr="0038248E">
        <w:t xml:space="preserve"> </w:t>
      </w:r>
      <w:r w:rsidR="005800D6" w:rsidRPr="0038248E">
        <w:t>parameter</w:t>
      </w:r>
      <w:r w:rsidR="00846462" w:rsidRPr="0038248E">
        <w:t xml:space="preserve"> </w:t>
      </w:r>
      <w:r w:rsidR="00932281" w:rsidRPr="0038248E">
        <w:t>(repeated-measures one-way</w:t>
      </w:r>
      <w:r w:rsidR="00932281" w:rsidRPr="0038248E">
        <w:rPr>
          <w:spacing w:val="-15"/>
        </w:rPr>
        <w:t xml:space="preserve"> </w:t>
      </w:r>
      <w:r w:rsidR="00932281" w:rsidRPr="0038248E">
        <w:t xml:space="preserve">ANOVA; </w:t>
      </w:r>
      <w:proofErr w:type="gramStart"/>
      <w:r w:rsidR="00932281" w:rsidRPr="0038248E">
        <w:t>F</w:t>
      </w:r>
      <w:r w:rsidR="00932281" w:rsidRPr="0038248E">
        <w:rPr>
          <w:vertAlign w:val="subscript"/>
        </w:rPr>
        <w:t>(</w:t>
      </w:r>
      <w:proofErr w:type="gramEnd"/>
      <w:r w:rsidR="00932281" w:rsidRPr="0038248E">
        <w:rPr>
          <w:vertAlign w:val="subscript"/>
        </w:rPr>
        <w:t>3,21)</w:t>
      </w:r>
      <w:r w:rsidR="00932281" w:rsidRPr="0038248E">
        <w:t>=0.</w:t>
      </w:r>
      <w:r w:rsidR="00F51CE3" w:rsidRPr="0038248E">
        <w:t>45</w:t>
      </w:r>
      <w:r w:rsidR="00932281" w:rsidRPr="0038248E">
        <w:t>, p = 0.</w:t>
      </w:r>
      <w:r w:rsidR="00F51CE3" w:rsidRPr="0038248E">
        <w:t>7</w:t>
      </w:r>
      <w:r w:rsidR="005A3981" w:rsidRPr="0038248E">
        <w:t>, ɳ</w:t>
      </w:r>
      <w:r w:rsidR="005A3981" w:rsidRPr="0038248E">
        <w:rPr>
          <w:vertAlign w:val="subscript"/>
        </w:rPr>
        <w:t>p</w:t>
      </w:r>
      <w:r w:rsidR="005A3981" w:rsidRPr="0038248E">
        <w:rPr>
          <w:vertAlign w:val="superscript"/>
        </w:rPr>
        <w:t xml:space="preserve">2 </w:t>
      </w:r>
      <w:r w:rsidR="005A3981" w:rsidRPr="0038248E">
        <w:t>= 0.12</w:t>
      </w:r>
      <w:r w:rsidR="00932281" w:rsidRPr="0038248E">
        <w:t>)</w:t>
      </w:r>
      <w:r w:rsidR="007F0C97" w:rsidRPr="0038248E">
        <w:t>.</w:t>
      </w:r>
    </w:p>
    <w:p w14:paraId="29C13680" w14:textId="77777777" w:rsidR="004003B7" w:rsidRPr="0038248E" w:rsidRDefault="004003B7" w:rsidP="008D4DC8">
      <w:pPr>
        <w:pStyle w:val="BodyText"/>
        <w:ind w:firstLine="720"/>
        <w:jc w:val="both"/>
      </w:pPr>
    </w:p>
    <w:tbl>
      <w:tblPr>
        <w:tblStyle w:val="TableGrid"/>
        <w:tblW w:w="0" w:type="auto"/>
        <w:tblLayout w:type="fixed"/>
        <w:tblLook w:val="04A0" w:firstRow="1" w:lastRow="0" w:firstColumn="1" w:lastColumn="0" w:noHBand="0" w:noVBand="1"/>
      </w:tblPr>
      <w:tblGrid>
        <w:gridCol w:w="2802"/>
        <w:gridCol w:w="1587"/>
        <w:gridCol w:w="1587"/>
        <w:gridCol w:w="1587"/>
        <w:gridCol w:w="1587"/>
      </w:tblGrid>
      <w:tr w:rsidR="00082A95" w:rsidRPr="0038248E" w14:paraId="136E77CA" w14:textId="77777777" w:rsidTr="00082A95">
        <w:trPr>
          <w:cantSplit/>
          <w:trHeight w:hRule="exact" w:val="397"/>
        </w:trPr>
        <w:tc>
          <w:tcPr>
            <w:tcW w:w="2802" w:type="dxa"/>
            <w:vAlign w:val="center"/>
          </w:tcPr>
          <w:p w14:paraId="6A5D1B88" w14:textId="4241B764" w:rsidR="007F0C97" w:rsidRPr="0038248E" w:rsidRDefault="007F0C97" w:rsidP="00082A95">
            <w:pPr>
              <w:pStyle w:val="BodyText"/>
              <w:spacing w:after="0" w:line="240" w:lineRule="auto"/>
              <w:rPr>
                <w:b/>
                <w:sz w:val="20"/>
              </w:rPr>
            </w:pPr>
            <w:r w:rsidRPr="0038248E">
              <w:rPr>
                <w:b/>
                <w:sz w:val="20"/>
              </w:rPr>
              <w:t>Peanut butter given (in g)</w:t>
            </w:r>
          </w:p>
        </w:tc>
        <w:tc>
          <w:tcPr>
            <w:tcW w:w="1587" w:type="dxa"/>
            <w:vAlign w:val="center"/>
          </w:tcPr>
          <w:p w14:paraId="10F61B08" w14:textId="0FF64060" w:rsidR="007F0C97" w:rsidRPr="0038248E" w:rsidRDefault="007F0C97" w:rsidP="00082A95">
            <w:pPr>
              <w:pStyle w:val="BodyText"/>
              <w:spacing w:after="0" w:line="240" w:lineRule="auto"/>
              <w:jc w:val="center"/>
              <w:rPr>
                <w:b/>
                <w:sz w:val="20"/>
              </w:rPr>
            </w:pPr>
            <w:r w:rsidRPr="0038248E">
              <w:rPr>
                <w:b/>
                <w:sz w:val="20"/>
              </w:rPr>
              <w:t>2.5</w:t>
            </w:r>
          </w:p>
        </w:tc>
        <w:tc>
          <w:tcPr>
            <w:tcW w:w="1587" w:type="dxa"/>
            <w:vAlign w:val="center"/>
          </w:tcPr>
          <w:p w14:paraId="4C77C797" w14:textId="75105AFE" w:rsidR="007F0C97" w:rsidRPr="0038248E" w:rsidRDefault="007F0C97" w:rsidP="00082A95">
            <w:pPr>
              <w:pStyle w:val="BodyText"/>
              <w:spacing w:after="0" w:line="240" w:lineRule="auto"/>
              <w:jc w:val="center"/>
              <w:rPr>
                <w:b/>
                <w:sz w:val="20"/>
              </w:rPr>
            </w:pPr>
            <w:r w:rsidRPr="0038248E">
              <w:rPr>
                <w:b/>
                <w:sz w:val="20"/>
              </w:rPr>
              <w:t>5</w:t>
            </w:r>
          </w:p>
        </w:tc>
        <w:tc>
          <w:tcPr>
            <w:tcW w:w="1587" w:type="dxa"/>
            <w:vAlign w:val="center"/>
          </w:tcPr>
          <w:p w14:paraId="2A30C2D9" w14:textId="0F7FC45A" w:rsidR="007F0C97" w:rsidRPr="0038248E" w:rsidRDefault="007F0C97" w:rsidP="00082A95">
            <w:pPr>
              <w:pStyle w:val="BodyText"/>
              <w:spacing w:after="0" w:line="240" w:lineRule="auto"/>
              <w:jc w:val="center"/>
              <w:rPr>
                <w:b/>
                <w:sz w:val="20"/>
              </w:rPr>
            </w:pPr>
            <w:r w:rsidRPr="0038248E">
              <w:rPr>
                <w:b/>
                <w:sz w:val="20"/>
              </w:rPr>
              <w:t>7.5</w:t>
            </w:r>
          </w:p>
        </w:tc>
        <w:tc>
          <w:tcPr>
            <w:tcW w:w="1587" w:type="dxa"/>
            <w:vAlign w:val="center"/>
          </w:tcPr>
          <w:p w14:paraId="2BAFD440" w14:textId="339C70C3" w:rsidR="007F0C97" w:rsidRPr="0038248E" w:rsidRDefault="007F0C97" w:rsidP="00082A95">
            <w:pPr>
              <w:pStyle w:val="BodyText"/>
              <w:spacing w:after="0" w:line="240" w:lineRule="auto"/>
              <w:jc w:val="center"/>
              <w:rPr>
                <w:b/>
                <w:sz w:val="20"/>
              </w:rPr>
            </w:pPr>
            <w:r w:rsidRPr="0038248E">
              <w:rPr>
                <w:b/>
                <w:sz w:val="20"/>
              </w:rPr>
              <w:t>10</w:t>
            </w:r>
          </w:p>
        </w:tc>
      </w:tr>
      <w:tr w:rsidR="00082A95" w:rsidRPr="0038248E" w14:paraId="1DAA8B8E" w14:textId="6FCC6094" w:rsidTr="00082A95">
        <w:trPr>
          <w:cantSplit/>
          <w:trHeight w:hRule="exact" w:val="397"/>
        </w:trPr>
        <w:tc>
          <w:tcPr>
            <w:tcW w:w="2802" w:type="dxa"/>
            <w:vAlign w:val="center"/>
          </w:tcPr>
          <w:p w14:paraId="03EE7453" w14:textId="7DB355BD" w:rsidR="007F0C97" w:rsidRPr="0038248E" w:rsidRDefault="007F0C97" w:rsidP="00576DF0">
            <w:pPr>
              <w:pStyle w:val="BodyText"/>
              <w:spacing w:after="0" w:line="240" w:lineRule="auto"/>
              <w:rPr>
                <w:sz w:val="20"/>
              </w:rPr>
            </w:pPr>
            <w:r w:rsidRPr="0038248E">
              <w:rPr>
                <w:sz w:val="20"/>
              </w:rPr>
              <w:t xml:space="preserve">Time </w:t>
            </w:r>
            <w:r w:rsidR="00576DF0" w:rsidRPr="0038248E">
              <w:rPr>
                <w:sz w:val="20"/>
              </w:rPr>
              <w:t>spent eating</w:t>
            </w:r>
            <w:r w:rsidRPr="0038248E">
              <w:rPr>
                <w:sz w:val="20"/>
              </w:rPr>
              <w:t xml:space="preserve"> (in s</w:t>
            </w:r>
            <w:r w:rsidR="00082A95" w:rsidRPr="0038248E">
              <w:rPr>
                <w:sz w:val="20"/>
              </w:rPr>
              <w:t>)</w:t>
            </w:r>
          </w:p>
        </w:tc>
        <w:tc>
          <w:tcPr>
            <w:tcW w:w="1587" w:type="dxa"/>
            <w:vAlign w:val="center"/>
          </w:tcPr>
          <w:p w14:paraId="6DF139D7" w14:textId="1C10A04D" w:rsidR="007F0C97" w:rsidRPr="0038248E" w:rsidRDefault="007F0C97" w:rsidP="00082A95">
            <w:pPr>
              <w:pStyle w:val="BodyText"/>
              <w:spacing w:after="0" w:line="240" w:lineRule="auto"/>
              <w:jc w:val="center"/>
              <w:rPr>
                <w:sz w:val="20"/>
              </w:rPr>
            </w:pPr>
            <w:r w:rsidRPr="0038248E">
              <w:rPr>
                <w:sz w:val="20"/>
              </w:rPr>
              <w:t>189.3 (78.2)</w:t>
            </w:r>
          </w:p>
        </w:tc>
        <w:tc>
          <w:tcPr>
            <w:tcW w:w="1587" w:type="dxa"/>
            <w:vAlign w:val="center"/>
          </w:tcPr>
          <w:p w14:paraId="5A44D4F4" w14:textId="44E26FBB" w:rsidR="007F0C97" w:rsidRPr="0038248E" w:rsidRDefault="007F0C97" w:rsidP="00082A95">
            <w:pPr>
              <w:pStyle w:val="BodyText"/>
              <w:spacing w:after="0" w:line="240" w:lineRule="auto"/>
              <w:jc w:val="center"/>
              <w:rPr>
                <w:sz w:val="20"/>
              </w:rPr>
            </w:pPr>
            <w:r w:rsidRPr="0038248E">
              <w:rPr>
                <w:sz w:val="20"/>
              </w:rPr>
              <w:t>242.1 (170.4)</w:t>
            </w:r>
          </w:p>
        </w:tc>
        <w:tc>
          <w:tcPr>
            <w:tcW w:w="1587" w:type="dxa"/>
            <w:vAlign w:val="center"/>
          </w:tcPr>
          <w:p w14:paraId="0EA209C6" w14:textId="1D77C07E" w:rsidR="007F0C97" w:rsidRPr="0038248E" w:rsidRDefault="007F0C97" w:rsidP="00082A95">
            <w:pPr>
              <w:pStyle w:val="BodyText"/>
              <w:spacing w:after="0" w:line="240" w:lineRule="auto"/>
              <w:jc w:val="center"/>
              <w:rPr>
                <w:sz w:val="20"/>
              </w:rPr>
            </w:pPr>
            <w:r w:rsidRPr="0038248E">
              <w:rPr>
                <w:sz w:val="20"/>
              </w:rPr>
              <w:t>232.2 (125.2)</w:t>
            </w:r>
          </w:p>
        </w:tc>
        <w:tc>
          <w:tcPr>
            <w:tcW w:w="1587" w:type="dxa"/>
            <w:vAlign w:val="center"/>
          </w:tcPr>
          <w:p w14:paraId="795DBC14" w14:textId="16205853" w:rsidR="007F0C97" w:rsidRPr="0038248E" w:rsidRDefault="007F0C97" w:rsidP="00082A95">
            <w:pPr>
              <w:pStyle w:val="BodyText"/>
              <w:spacing w:after="0" w:line="240" w:lineRule="auto"/>
              <w:jc w:val="center"/>
              <w:rPr>
                <w:sz w:val="20"/>
              </w:rPr>
            </w:pPr>
            <w:r w:rsidRPr="0038248E">
              <w:rPr>
                <w:sz w:val="20"/>
              </w:rPr>
              <w:t>250.1 (115.1)</w:t>
            </w:r>
          </w:p>
        </w:tc>
      </w:tr>
      <w:tr w:rsidR="00082A95" w:rsidRPr="0038248E" w14:paraId="70C567EE" w14:textId="77777777" w:rsidTr="00576DF0">
        <w:trPr>
          <w:cantSplit/>
          <w:trHeight w:hRule="exact" w:val="861"/>
        </w:trPr>
        <w:tc>
          <w:tcPr>
            <w:tcW w:w="9150" w:type="dxa"/>
            <w:gridSpan w:val="5"/>
          </w:tcPr>
          <w:p w14:paraId="1125C363" w14:textId="7A9D396E" w:rsidR="00082A95" w:rsidRPr="0038248E" w:rsidRDefault="00082A95" w:rsidP="00C1146E">
            <w:pPr>
              <w:pStyle w:val="BodyText"/>
              <w:spacing w:before="60" w:after="0" w:line="240" w:lineRule="auto"/>
              <w:rPr>
                <w:sz w:val="20"/>
              </w:rPr>
            </w:pPr>
            <w:r w:rsidRPr="0038248E">
              <w:rPr>
                <w:b/>
                <w:sz w:val="20"/>
              </w:rPr>
              <w:t>Table 1.</w:t>
            </w:r>
            <w:r w:rsidRPr="0038248E">
              <w:rPr>
                <w:sz w:val="20"/>
              </w:rPr>
              <w:t xml:space="preserve"> Time taken </w:t>
            </w:r>
            <w:r w:rsidR="00576DF0" w:rsidRPr="0038248E">
              <w:rPr>
                <w:sz w:val="20"/>
              </w:rPr>
              <w:t>spent eating peanut butter when provided with</w:t>
            </w:r>
            <w:r w:rsidRPr="0038248E">
              <w:rPr>
                <w:sz w:val="20"/>
              </w:rPr>
              <w:t xml:space="preserve"> different portions (</w:t>
            </w:r>
            <w:r w:rsidR="00C1146E" w:rsidRPr="0038248E">
              <w:rPr>
                <w:sz w:val="20"/>
              </w:rPr>
              <w:t xml:space="preserve">(i.e. ‘meal’ length; </w:t>
            </w:r>
            <w:r w:rsidRPr="0038248E">
              <w:rPr>
                <w:sz w:val="20"/>
              </w:rPr>
              <w:t xml:space="preserve">2.5 to 10 g). Data on </w:t>
            </w:r>
            <w:r w:rsidR="00576DF0" w:rsidRPr="0038248E">
              <w:rPr>
                <w:sz w:val="20"/>
              </w:rPr>
              <w:t xml:space="preserve">total </w:t>
            </w:r>
            <w:r w:rsidRPr="0038248E">
              <w:rPr>
                <w:sz w:val="20"/>
              </w:rPr>
              <w:t>consumption are shown in Figure 3. Values are mean (n=8) with SD in parentheses.</w:t>
            </w:r>
          </w:p>
        </w:tc>
      </w:tr>
    </w:tbl>
    <w:p w14:paraId="4846B601" w14:textId="77777777" w:rsidR="007F0C97" w:rsidRPr="0038248E" w:rsidRDefault="007F0C97" w:rsidP="008D4DC8">
      <w:pPr>
        <w:pStyle w:val="BodyText"/>
        <w:ind w:firstLine="720"/>
        <w:jc w:val="both"/>
      </w:pPr>
    </w:p>
    <w:p w14:paraId="6B300E78" w14:textId="236394FF" w:rsidR="00626435" w:rsidRPr="0038248E" w:rsidRDefault="00626435" w:rsidP="00D525BE">
      <w:pPr>
        <w:pStyle w:val="BodyText"/>
        <w:ind w:firstLine="720"/>
        <w:jc w:val="center"/>
        <w:rPr>
          <w:b/>
          <w:color w:val="000000"/>
        </w:rPr>
      </w:pPr>
      <w:r w:rsidRPr="0038248E">
        <w:rPr>
          <w:b/>
          <w:noProof/>
          <w:color w:val="000000"/>
          <w:lang w:val="en-GB" w:eastAsia="en-GB"/>
        </w:rPr>
        <w:drawing>
          <wp:inline distT="0" distB="0" distL="0" distR="0" wp14:anchorId="4A0C36F3" wp14:editId="3044CE05">
            <wp:extent cx="3239769" cy="3687789"/>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rtionsize_figs-03.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239769" cy="3687789"/>
                    </a:xfrm>
                    <a:prstGeom prst="rect">
                      <a:avLst/>
                    </a:prstGeom>
                  </pic:spPr>
                </pic:pic>
              </a:graphicData>
            </a:graphic>
          </wp:inline>
        </w:drawing>
      </w:r>
    </w:p>
    <w:p w14:paraId="34A3CDC1" w14:textId="3D4BA2BA" w:rsidR="000B01B1" w:rsidRPr="0038248E" w:rsidRDefault="000B01B1" w:rsidP="00854C41">
      <w:pPr>
        <w:pStyle w:val="Heading3"/>
        <w:rPr>
          <w:lang w:val="en-US"/>
        </w:rPr>
      </w:pPr>
      <w:r w:rsidRPr="0038248E">
        <w:rPr>
          <w:lang w:val="en-US"/>
        </w:rPr>
        <w:t xml:space="preserve">Experiment 2c: </w:t>
      </w:r>
      <w:r w:rsidR="004A3F78" w:rsidRPr="0038248E">
        <w:rPr>
          <w:lang w:val="en-US"/>
        </w:rPr>
        <w:t>M</w:t>
      </w:r>
      <w:r w:rsidR="00581CE4" w:rsidRPr="0038248E">
        <w:rPr>
          <w:lang w:val="en-US"/>
        </w:rPr>
        <w:t>ale SD r</w:t>
      </w:r>
      <w:r w:rsidR="000E68E9" w:rsidRPr="0038248E">
        <w:rPr>
          <w:lang w:val="en-US"/>
        </w:rPr>
        <w:t>ats are not sensitive to portion size of their standard diet</w:t>
      </w:r>
    </w:p>
    <w:p w14:paraId="0B192987" w14:textId="6666A3D1" w:rsidR="00B37B67" w:rsidRPr="0038248E" w:rsidRDefault="00626435" w:rsidP="008D4DC8">
      <w:pPr>
        <w:pStyle w:val="BodyText"/>
        <w:ind w:firstLine="720"/>
        <w:jc w:val="both"/>
      </w:pPr>
      <w:r w:rsidRPr="0038248E">
        <w:lastRenderedPageBreak/>
        <w:t>In a final experiment using the same cohort</w:t>
      </w:r>
      <w:r w:rsidR="00592793" w:rsidRPr="0038248E">
        <w:t xml:space="preserve"> of rats as tested in Experiment 2a and 2b, </w:t>
      </w:r>
      <w:r w:rsidR="00FD731D" w:rsidRPr="0038248E">
        <w:t xml:space="preserve">we tested the effect of different portions of </w:t>
      </w:r>
      <w:r w:rsidR="00592793" w:rsidRPr="0038248E">
        <w:t xml:space="preserve">rats’ </w:t>
      </w:r>
      <w:r w:rsidR="00FD731D" w:rsidRPr="0038248E">
        <w:t xml:space="preserve">standard chow diet provided in </w:t>
      </w:r>
      <w:r w:rsidR="00592793" w:rsidRPr="0038248E">
        <w:t xml:space="preserve">the </w:t>
      </w:r>
      <w:r w:rsidR="00FD731D" w:rsidRPr="0038248E">
        <w:t>home cage on food intake.</w:t>
      </w:r>
      <w:r w:rsidR="00B37B67" w:rsidRPr="0038248E">
        <w:t xml:space="preserve"> </w:t>
      </w:r>
      <w:r w:rsidR="004A6884" w:rsidRPr="0038248E">
        <w:t xml:space="preserve">Chow consumption </w:t>
      </w:r>
      <w:r w:rsidR="00592793" w:rsidRPr="0038248E">
        <w:t xml:space="preserve">was </w:t>
      </w:r>
      <w:r w:rsidR="004A6884" w:rsidRPr="0038248E">
        <w:t xml:space="preserve">similar between </w:t>
      </w:r>
      <w:r w:rsidR="00592793" w:rsidRPr="0038248E">
        <w:t xml:space="preserve">the </w:t>
      </w:r>
      <w:r w:rsidR="004A6884" w:rsidRPr="0038248E">
        <w:t xml:space="preserve">15 g portion (6.0 ± 0.5 g) and 45 g portion </w:t>
      </w:r>
      <w:r w:rsidRPr="0038248E">
        <w:t>(</w:t>
      </w:r>
      <w:r w:rsidR="004A6884" w:rsidRPr="0038248E">
        <w:t xml:space="preserve">6.8 ± 0.6 g; </w:t>
      </w:r>
      <w:r w:rsidR="004A6884" w:rsidRPr="0038248E">
        <w:rPr>
          <w:b/>
        </w:rPr>
        <w:t>Figure 4</w:t>
      </w:r>
      <w:r w:rsidR="004A6884" w:rsidRPr="0038248E">
        <w:t>). R</w:t>
      </w:r>
      <w:r w:rsidR="00B37B67" w:rsidRPr="0038248E">
        <w:t xml:space="preserve">epeated- measures one-way ANOVA </w:t>
      </w:r>
      <w:r w:rsidR="004A6884" w:rsidRPr="0038248E">
        <w:t>confirmed the</w:t>
      </w:r>
      <w:r w:rsidR="00B37B67" w:rsidRPr="0038248E">
        <w:t xml:space="preserve">re was no significant effect of chow portion size </w:t>
      </w:r>
      <w:r w:rsidR="004A6884" w:rsidRPr="0038248E">
        <w:t>on food intake</w:t>
      </w:r>
      <w:r w:rsidR="00B37B67" w:rsidRPr="0038248E">
        <w:t xml:space="preserve"> (</w:t>
      </w:r>
      <w:proofErr w:type="gramStart"/>
      <w:r w:rsidR="00B37B67" w:rsidRPr="0038248E">
        <w:t>F</w:t>
      </w:r>
      <w:r w:rsidR="00B37B67" w:rsidRPr="0038248E">
        <w:rPr>
          <w:vertAlign w:val="subscript"/>
        </w:rPr>
        <w:t>(</w:t>
      </w:r>
      <w:proofErr w:type="gramEnd"/>
      <w:r w:rsidR="00B37B67" w:rsidRPr="0038248E">
        <w:rPr>
          <w:vertAlign w:val="subscript"/>
        </w:rPr>
        <w:t>3,21)</w:t>
      </w:r>
      <w:r w:rsidR="004A6884" w:rsidRPr="0038248E">
        <w:rPr>
          <w:vertAlign w:val="subscript"/>
        </w:rPr>
        <w:t xml:space="preserve"> </w:t>
      </w:r>
      <w:r w:rsidR="00B37B67" w:rsidRPr="0038248E">
        <w:t>=</w:t>
      </w:r>
      <w:r w:rsidR="004A6884" w:rsidRPr="0038248E">
        <w:t xml:space="preserve"> 0.49</w:t>
      </w:r>
      <w:r w:rsidR="00B37B67" w:rsidRPr="0038248E">
        <w:t>, p=0.</w:t>
      </w:r>
      <w:r w:rsidR="004A6884" w:rsidRPr="0038248E">
        <w:t>7</w:t>
      </w:r>
      <w:r w:rsidR="005A3981" w:rsidRPr="0038248E">
        <w:t>, ɳ</w:t>
      </w:r>
      <w:r w:rsidR="005A3981" w:rsidRPr="0038248E">
        <w:rPr>
          <w:vertAlign w:val="subscript"/>
        </w:rPr>
        <w:t>p</w:t>
      </w:r>
      <w:r w:rsidR="005A3981" w:rsidRPr="0038248E">
        <w:rPr>
          <w:vertAlign w:val="superscript"/>
        </w:rPr>
        <w:t xml:space="preserve">2 </w:t>
      </w:r>
      <w:r w:rsidR="005A3981" w:rsidRPr="0038248E">
        <w:t>= 0.07</w:t>
      </w:r>
      <w:r w:rsidR="00B37B67" w:rsidRPr="0038248E">
        <w:t>).</w:t>
      </w:r>
    </w:p>
    <w:p w14:paraId="797C15C6" w14:textId="12D996DC" w:rsidR="00055D0D" w:rsidRPr="0038248E" w:rsidRDefault="003903D1" w:rsidP="00055D0D">
      <w:pPr>
        <w:pStyle w:val="Heading2"/>
        <w:rPr>
          <w:lang w:val="en-US"/>
        </w:rPr>
      </w:pPr>
      <w:r w:rsidRPr="0038248E">
        <w:rPr>
          <w:lang w:val="en-US"/>
        </w:rPr>
        <w:t>DISCUSSION</w:t>
      </w:r>
    </w:p>
    <w:p w14:paraId="1E5E3A19" w14:textId="2A98382F" w:rsidR="008D4DC8" w:rsidRPr="0038248E" w:rsidRDefault="008D4DC8" w:rsidP="009705F7">
      <w:pPr>
        <w:pStyle w:val="BodyText"/>
        <w:ind w:firstLine="720"/>
        <w:jc w:val="both"/>
      </w:pPr>
      <w:r w:rsidRPr="0038248E">
        <w:t>The current study investigated</w:t>
      </w:r>
      <w:r w:rsidR="009705F7" w:rsidRPr="0038248E">
        <w:t xml:space="preserve"> if a </w:t>
      </w:r>
      <w:r w:rsidR="00626435" w:rsidRPr="0038248E">
        <w:t>PSE</w:t>
      </w:r>
      <w:r w:rsidR="009705F7" w:rsidRPr="0038248E">
        <w:t xml:space="preserve"> similar to the one </w:t>
      </w:r>
      <w:r w:rsidR="00584258" w:rsidRPr="0038248E">
        <w:t xml:space="preserve">commonly seen </w:t>
      </w:r>
      <w:r w:rsidR="009705F7" w:rsidRPr="0038248E">
        <w:t xml:space="preserve">in humans was observable in a rodent model. By using five protocols investigating different parameters </w:t>
      </w:r>
      <w:r w:rsidR="00626435" w:rsidRPr="0038248E">
        <w:t xml:space="preserve">that could </w:t>
      </w:r>
      <w:r w:rsidR="009705F7" w:rsidRPr="0038248E">
        <w:t>potentially</w:t>
      </w:r>
      <w:r w:rsidR="00626435" w:rsidRPr="0038248E">
        <w:t xml:space="preserve"> underpin</w:t>
      </w:r>
      <w:r w:rsidR="009705F7" w:rsidRPr="0038248E">
        <w:t xml:space="preserve"> the </w:t>
      </w:r>
      <w:r w:rsidR="00626435" w:rsidRPr="0038248E">
        <w:t>PSE</w:t>
      </w:r>
      <w:r w:rsidR="009705F7" w:rsidRPr="0038248E">
        <w:t xml:space="preserve"> (quantity of reward, plate cleaning</w:t>
      </w:r>
      <w:r w:rsidR="00584258" w:rsidRPr="0038248E">
        <w:t xml:space="preserve"> training</w:t>
      </w:r>
      <w:r w:rsidR="009705F7" w:rsidRPr="0038248E">
        <w:t xml:space="preserve">, visual and auditory cues, shape of the food, familiar food), we found no </w:t>
      </w:r>
      <w:r w:rsidR="005B2353" w:rsidRPr="0038248E">
        <w:t xml:space="preserve">convincing </w:t>
      </w:r>
      <w:r w:rsidR="009705F7" w:rsidRPr="0038248E">
        <w:t xml:space="preserve">evidence that </w:t>
      </w:r>
      <w:r w:rsidR="00192432">
        <w:t xml:space="preserve">male Sprague </w:t>
      </w:r>
      <w:r w:rsidR="00581CE4" w:rsidRPr="0038248E">
        <w:t xml:space="preserve">Dawley </w:t>
      </w:r>
      <w:r w:rsidR="009705F7" w:rsidRPr="0038248E">
        <w:t>rats are sensitive to the size of food portion.</w:t>
      </w:r>
    </w:p>
    <w:p w14:paraId="1F6FCD75" w14:textId="2315D00D" w:rsidR="00626435" w:rsidRPr="0038248E" w:rsidRDefault="00626435" w:rsidP="00D525BE">
      <w:pPr>
        <w:pStyle w:val="BodyText"/>
        <w:ind w:firstLine="720"/>
        <w:jc w:val="center"/>
      </w:pPr>
      <w:r w:rsidRPr="0038248E">
        <w:rPr>
          <w:noProof/>
          <w:lang w:val="en-GB" w:eastAsia="en-GB"/>
        </w:rPr>
        <w:drawing>
          <wp:inline distT="0" distB="0" distL="0" distR="0" wp14:anchorId="45CD024E" wp14:editId="582A6EBA">
            <wp:extent cx="3239769" cy="3803604"/>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rtionsize_figs-04.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239769" cy="3803604"/>
                    </a:xfrm>
                    <a:prstGeom prst="rect">
                      <a:avLst/>
                    </a:prstGeom>
                  </pic:spPr>
                </pic:pic>
              </a:graphicData>
            </a:graphic>
          </wp:inline>
        </w:drawing>
      </w:r>
    </w:p>
    <w:p w14:paraId="48207D8E" w14:textId="7B90091E" w:rsidR="00A2755C" w:rsidRPr="0038248E" w:rsidRDefault="009705F7" w:rsidP="00A2755C">
      <w:pPr>
        <w:pStyle w:val="BodyText"/>
        <w:jc w:val="both"/>
      </w:pPr>
      <w:r w:rsidRPr="0038248E">
        <w:lastRenderedPageBreak/>
        <w:tab/>
      </w:r>
      <w:r w:rsidR="008A7F89" w:rsidRPr="0038248E">
        <w:t xml:space="preserve">Processes underlying </w:t>
      </w:r>
      <w:r w:rsidR="00626435" w:rsidRPr="0038248E">
        <w:t>PSE</w:t>
      </w:r>
      <w:r w:rsidR="008A7F89" w:rsidRPr="0038248E">
        <w:t xml:space="preserve"> in humans remain poorly understood. Several theories suggest that </w:t>
      </w:r>
      <w:r w:rsidR="00626435" w:rsidRPr="0038248E">
        <w:t xml:space="preserve">PSE </w:t>
      </w:r>
      <w:r w:rsidR="008A7F89" w:rsidRPr="0038248E">
        <w:t xml:space="preserve">may be related to the response to different food-related cues including </w:t>
      </w:r>
      <w:r w:rsidR="00584258" w:rsidRPr="0038248E">
        <w:t xml:space="preserve">sensory properties </w:t>
      </w:r>
      <w:r w:rsidR="00626435" w:rsidRPr="0038248E">
        <w:t xml:space="preserve">of </w:t>
      </w:r>
      <w:r w:rsidR="00584258" w:rsidRPr="0038248E">
        <w:t xml:space="preserve">the </w:t>
      </w:r>
      <w:r w:rsidR="008A7F89" w:rsidRPr="0038248E">
        <w:t>food itself, dishware size</w:t>
      </w:r>
      <w:r w:rsidR="00626435" w:rsidRPr="0038248E">
        <w:t>,</w:t>
      </w:r>
      <w:r w:rsidR="008A7F89" w:rsidRPr="0038248E">
        <w:t xml:space="preserve"> or the size of the food unit (for review see</w:t>
      </w:r>
      <w:r w:rsidR="0079692E" w:rsidRPr="0038248E">
        <w:t xml:space="preserve"> </w:t>
      </w:r>
      <w:r w:rsidR="0079692E" w:rsidRPr="0038248E">
        <w:fldChar w:fldCharType="begin">
          <w:fldData xml:space="preserve">PEVuZE5vdGU+PENpdGU+PEF1dGhvcj5FbmdsaXNoPC9BdXRob3I+PFllYXI+MjAxNTwvWWVhcj48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</w:fldData>
        </w:fldChar>
      </w:r>
      <w:r w:rsidR="00B04E76" w:rsidRPr="00B67403">
        <w:instrText xml:space="preserve"> ADDIN EN.CITE </w:instrText>
      </w:r>
      <w:r w:rsidR="00B04E76" w:rsidRPr="00B67403">
        <w:fldChar w:fldCharType="begin">
          <w:fldData xml:space="preserve">PEVuZE5vdGU+PENpdGU+PEF1dGhvcj5FbmdsaXNoPC9BdXRob3I+PFllYXI+MjAxNTwvWWVhcj48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</w:fldData>
        </w:fldChar>
      </w:r>
      <w:r w:rsidR="00B04E76" w:rsidRPr="00B67403">
        <w:instrText xml:space="preserve"> ADDIN EN.CITE.DATA </w:instrText>
      </w:r>
      <w:r w:rsidR="00B04E76" w:rsidRPr="00B67403">
        <w:fldChar w:fldCharType="end"/>
      </w:r>
      <w:r w:rsidR="0079692E" w:rsidRPr="0038248E">
        <w:fldChar w:fldCharType="separate"/>
      </w:r>
      <w:r w:rsidR="0079692E" w:rsidRPr="0038248E">
        <w:rPr>
          <w:noProof/>
        </w:rPr>
        <w:t>[4, 5]</w:t>
      </w:r>
      <w:r w:rsidR="0079692E" w:rsidRPr="0038248E">
        <w:fldChar w:fldCharType="end"/>
      </w:r>
      <w:r w:rsidR="008A7F89" w:rsidRPr="0038248E">
        <w:t>)</w:t>
      </w:r>
      <w:r w:rsidR="002459AA" w:rsidRPr="0038248E">
        <w:t>. Moreover, numerous studies have demonstrated in human</w:t>
      </w:r>
      <w:r w:rsidR="00584258" w:rsidRPr="0038248E">
        <w:t>s</w:t>
      </w:r>
      <w:r w:rsidR="002459AA" w:rsidRPr="0038248E">
        <w:t xml:space="preserve"> and rodents</w:t>
      </w:r>
      <w:r w:rsidR="00584258" w:rsidRPr="0038248E">
        <w:t xml:space="preserve"> alike</w:t>
      </w:r>
      <w:r w:rsidR="002459AA" w:rsidRPr="0038248E">
        <w:t xml:space="preserve"> that food-predicti</w:t>
      </w:r>
      <w:r w:rsidR="00584258" w:rsidRPr="0038248E">
        <w:t>ve</w:t>
      </w:r>
      <w:r w:rsidR="002459AA" w:rsidRPr="0038248E">
        <w:t xml:space="preserve"> cues </w:t>
      </w:r>
      <w:r w:rsidR="00626435" w:rsidRPr="0038248E">
        <w:t xml:space="preserve">in the environment </w:t>
      </w:r>
      <w:r w:rsidR="002459AA" w:rsidRPr="0038248E">
        <w:t>are able to elicit preparatory responses</w:t>
      </w:r>
      <w:r w:rsidR="00584258" w:rsidRPr="0038248E">
        <w:t xml:space="preserve"> that promote food-seeking</w:t>
      </w:r>
      <w:r w:rsidR="002459AA" w:rsidRPr="0038248E">
        <w:t xml:space="preserve"> </w:t>
      </w:r>
      <w:r w:rsidR="0079692E" w:rsidRPr="0038248E">
        <w:fldChar w:fldCharType="begin">
          <w:fldData xml:space="preserve">PEVuZE5vdGU+PENpdGU+PEF1dGhvcj5OZWRlcmtvb3JuPC9BdXRob3I+PFllYXI+MjAwMjwvWWVh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</w:fldData>
        </w:fldChar>
      </w:r>
      <w:r w:rsidR="00B04E76" w:rsidRPr="0038248E">
        <w:instrText xml:space="preserve"> ADDIN EN.CITE </w:instrText>
      </w:r>
      <w:r w:rsidR="00B04E76" w:rsidRPr="0038248E">
        <w:fldChar w:fldCharType="begin">
          <w:fldData xml:space="preserve">PEVuZE5vdGU+PENpdGU+PEF1dGhvcj5OZWRlcmtvb3JuPC9BdXRob3I+PFllYXI+MjAwMjwvWWVh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</w:fldData>
        </w:fldChar>
      </w:r>
      <w:r w:rsidR="00B04E76" w:rsidRPr="0038248E">
        <w:instrText xml:space="preserve"> ADDIN EN.CITE.DATA </w:instrText>
      </w:r>
      <w:r w:rsidR="00B04E76" w:rsidRPr="0038248E">
        <w:fldChar w:fldCharType="end"/>
      </w:r>
      <w:r w:rsidR="0079692E" w:rsidRPr="0038248E">
        <w:fldChar w:fldCharType="separate"/>
      </w:r>
      <w:r w:rsidR="00D42A29" w:rsidRPr="0038248E">
        <w:rPr>
          <w:noProof/>
        </w:rPr>
        <w:t>[10-12, 16]</w:t>
      </w:r>
      <w:r w:rsidR="0079692E" w:rsidRPr="0038248E">
        <w:fldChar w:fldCharType="end"/>
      </w:r>
      <w:r w:rsidR="002459AA" w:rsidRPr="0038248E">
        <w:t>. Accordingly</w:t>
      </w:r>
      <w:r w:rsidR="003A3AED" w:rsidRPr="0038248E">
        <w:t>,</w:t>
      </w:r>
      <w:r w:rsidR="002459AA" w:rsidRPr="0038248E">
        <w:t xml:space="preserve"> food-cue reactivity could promote PSE</w:t>
      </w:r>
      <w:r w:rsidR="003A3AED" w:rsidRPr="0038248E">
        <w:t xml:space="preserve"> by </w:t>
      </w:r>
      <w:r w:rsidR="002459AA" w:rsidRPr="0038248E">
        <w:t xml:space="preserve">inducing increased reactivity to </w:t>
      </w:r>
      <w:r w:rsidR="00503D72" w:rsidRPr="0038248E">
        <w:t xml:space="preserve">increased </w:t>
      </w:r>
      <w:r w:rsidR="003A3AED" w:rsidRPr="0038248E">
        <w:t>stimulus presentations (e.g. sensory cues associated with food delivery)</w:t>
      </w:r>
      <w:r w:rsidR="00503D72" w:rsidRPr="0038248E">
        <w:t xml:space="preserve">. </w:t>
      </w:r>
      <w:r w:rsidR="00A6517C" w:rsidRPr="0038248E">
        <w:t xml:space="preserve">In the present study, all </w:t>
      </w:r>
      <w:r w:rsidR="00626435" w:rsidRPr="0038248E">
        <w:t>included</w:t>
      </w:r>
      <w:r w:rsidR="00A6517C" w:rsidRPr="0038248E">
        <w:t xml:space="preserve"> visually </w:t>
      </w:r>
      <w:r w:rsidR="00584258" w:rsidRPr="0038248E">
        <w:t xml:space="preserve">perceptible </w:t>
      </w:r>
      <w:r w:rsidR="00A6517C" w:rsidRPr="0038248E">
        <w:t xml:space="preserve">cues </w:t>
      </w:r>
      <w:r w:rsidR="003A3AED" w:rsidRPr="0038248E">
        <w:t>associated with food delivery and that scaled with</w:t>
      </w:r>
      <w:r w:rsidR="00A6517C" w:rsidRPr="0038248E">
        <w:t xml:space="preserve"> the amount of food available. </w:t>
      </w:r>
      <w:r w:rsidR="000B6CFF" w:rsidRPr="0038248E">
        <w:t>Our res</w:t>
      </w:r>
      <w:r w:rsidR="00EA3E41" w:rsidRPr="0038248E">
        <w:t>ults</w:t>
      </w:r>
      <w:r w:rsidR="003A3AED" w:rsidRPr="0038248E">
        <w:t>, however,</w:t>
      </w:r>
      <w:r w:rsidR="00EA3E41" w:rsidRPr="0038248E">
        <w:t xml:space="preserve"> demonstrate that food intake of rats is not sensitive to the absolute amount of food </w:t>
      </w:r>
      <w:r w:rsidR="003A3AED" w:rsidRPr="0038248E">
        <w:t xml:space="preserve">provided despite visual cues being available. </w:t>
      </w:r>
      <w:r w:rsidR="00EA3E41" w:rsidRPr="0038248E">
        <w:t>Moreover</w:t>
      </w:r>
      <w:r w:rsidR="00C617FD" w:rsidRPr="0038248E">
        <w:t>,</w:t>
      </w:r>
      <w:r w:rsidR="00EA3E41" w:rsidRPr="0038248E">
        <w:t xml:space="preserve"> th</w:t>
      </w:r>
      <w:r w:rsidR="003A3AED" w:rsidRPr="0038248E">
        <w:t>e</w:t>
      </w:r>
      <w:r w:rsidR="00EA3E41" w:rsidRPr="0038248E">
        <w:t xml:space="preserve"> absence of </w:t>
      </w:r>
      <w:r w:rsidR="003A3AED" w:rsidRPr="0038248E">
        <w:t xml:space="preserve">this </w:t>
      </w:r>
      <w:r w:rsidR="00EA3E41" w:rsidRPr="0038248E">
        <w:t xml:space="preserve">effect is not </w:t>
      </w:r>
      <w:r w:rsidR="003A3AED" w:rsidRPr="0038248E">
        <w:t xml:space="preserve">dependent on </w:t>
      </w:r>
      <w:r w:rsidR="00EA3E41" w:rsidRPr="0038248E">
        <w:t>a specific type of food as we observed similar result</w:t>
      </w:r>
      <w:r w:rsidR="003A3AED" w:rsidRPr="0038248E">
        <w:t>s</w:t>
      </w:r>
      <w:r w:rsidR="00EA3E41" w:rsidRPr="0038248E">
        <w:t xml:space="preserve"> with liquid diet </w:t>
      </w:r>
      <w:r w:rsidR="00A6517C" w:rsidRPr="0038248E">
        <w:t>(Ensure so</w:t>
      </w:r>
      <w:r w:rsidR="00EA3E41" w:rsidRPr="0038248E">
        <w:t>lution; Experiment 1), small</w:t>
      </w:r>
      <w:r w:rsidR="00A6517C" w:rsidRPr="0038248E">
        <w:t xml:space="preserve"> pellets (Experiment 2a), amorphous food (peanut butter; Experiment 2b), or standard </w:t>
      </w:r>
      <w:r w:rsidR="00EA3E41" w:rsidRPr="0038248E">
        <w:t>rodent chow</w:t>
      </w:r>
      <w:r w:rsidR="00A6517C" w:rsidRPr="0038248E">
        <w:t xml:space="preserve"> (Experiment 2c)</w:t>
      </w:r>
      <w:r w:rsidR="00EA3E41" w:rsidRPr="0038248E">
        <w:t>.</w:t>
      </w:r>
    </w:p>
    <w:p w14:paraId="4ED3725E" w14:textId="29574F43" w:rsidR="00C617FD" w:rsidRPr="0038248E" w:rsidRDefault="00C617FD" w:rsidP="00955E70">
      <w:pPr>
        <w:pStyle w:val="BodyText"/>
        <w:ind w:firstLine="720"/>
        <w:jc w:val="both"/>
      </w:pPr>
      <w:r w:rsidRPr="0038248E">
        <w:t>As visual perception does not represent the main sensory modality of rodents, Experiment 2a was designed to add auditory cues to the visual perception of the food amount.</w:t>
      </w:r>
      <w:r w:rsidR="00955E70" w:rsidRPr="0038248E">
        <w:t xml:space="preserve"> In this test, food pellets were not present at the beginning of the session and were delivered after 1-min habituation </w:t>
      </w:r>
      <w:r w:rsidR="003A3AED" w:rsidRPr="0038248E">
        <w:t xml:space="preserve">to the </w:t>
      </w:r>
      <w:r w:rsidR="00581CE4" w:rsidRPr="0038248E">
        <w:t>behavioral</w:t>
      </w:r>
      <w:r w:rsidR="003A3AED" w:rsidRPr="0038248E">
        <w:t xml:space="preserve"> chamber</w:t>
      </w:r>
      <w:r w:rsidR="00955E70" w:rsidRPr="0038248E">
        <w:t>. The sound of pellet dispenser and of the pellet</w:t>
      </w:r>
      <w:r w:rsidR="003A3AED" w:rsidRPr="0038248E">
        <w:t>s</w:t>
      </w:r>
      <w:r w:rsidR="00955E70" w:rsidRPr="0038248E">
        <w:t xml:space="preserve"> drop</w:t>
      </w:r>
      <w:r w:rsidR="003A3AED" w:rsidRPr="0038248E">
        <w:t>ping</w:t>
      </w:r>
      <w:r w:rsidR="00955E70" w:rsidRPr="0038248E">
        <w:t xml:space="preserve"> in</w:t>
      </w:r>
      <w:r w:rsidR="003A3AED" w:rsidRPr="0038248E">
        <w:t>to</w:t>
      </w:r>
      <w:r w:rsidR="00955E70" w:rsidRPr="0038248E">
        <w:t xml:space="preserve"> the trough can be used to identify the </w:t>
      </w:r>
      <w:r w:rsidR="003A3AED" w:rsidRPr="0038248E">
        <w:t xml:space="preserve">portion size (number of pellets delivered). </w:t>
      </w:r>
      <w:r w:rsidR="00955E70" w:rsidRPr="0038248E">
        <w:t>However, as for the other test</w:t>
      </w:r>
      <w:r w:rsidR="003A3AED" w:rsidRPr="0038248E">
        <w:t>s</w:t>
      </w:r>
      <w:r w:rsidR="00955E70" w:rsidRPr="0038248E">
        <w:t xml:space="preserve">, we did not observe difference in food intake, suggesting that </w:t>
      </w:r>
      <w:r w:rsidR="003A3AED" w:rsidRPr="0038248E">
        <w:t>neither</w:t>
      </w:r>
      <w:r w:rsidR="00955E70" w:rsidRPr="0038248E">
        <w:t xml:space="preserve"> visual </w:t>
      </w:r>
      <w:r w:rsidR="003A3AED" w:rsidRPr="0038248E">
        <w:t xml:space="preserve">or </w:t>
      </w:r>
      <w:r w:rsidR="00955E70" w:rsidRPr="0038248E">
        <w:t>auditory cues</w:t>
      </w:r>
      <w:r w:rsidR="005B2353" w:rsidRPr="0038248E">
        <w:t>,</w:t>
      </w:r>
      <w:r w:rsidR="00955E70" w:rsidRPr="0038248E">
        <w:t xml:space="preserve"> </w:t>
      </w:r>
      <w:r w:rsidR="005B2353" w:rsidRPr="0038248E">
        <w:t>n</w:t>
      </w:r>
      <w:r w:rsidR="003A3AED" w:rsidRPr="0038248E">
        <w:t>or a combination</w:t>
      </w:r>
      <w:r w:rsidR="005B2353" w:rsidRPr="0038248E">
        <w:t>,</w:t>
      </w:r>
      <w:r w:rsidR="003A3AED" w:rsidRPr="0038248E">
        <w:t xml:space="preserve"> </w:t>
      </w:r>
      <w:r w:rsidR="00955E70" w:rsidRPr="0038248E">
        <w:t xml:space="preserve">are sufficient to induce a PSE in </w:t>
      </w:r>
      <w:r w:rsidR="00581CE4" w:rsidRPr="0038248E">
        <w:t xml:space="preserve">our </w:t>
      </w:r>
      <w:r w:rsidR="00955E70" w:rsidRPr="0038248E">
        <w:t>rats.</w:t>
      </w:r>
      <w:r w:rsidR="00D20C88" w:rsidRPr="0038248E">
        <w:t xml:space="preserve"> These conclusions notwithstanding, it is notable that in our experiments we do not know whether rats were able to effectively discriminate between the portion sizes we presented. Thus, although we attempted to make the differences as salient as possible by using visual, or auditory cues, or a combination of both, it is possible that lack </w:t>
      </w:r>
      <w:r w:rsidR="00D20C88" w:rsidRPr="0038248E">
        <w:lastRenderedPageBreak/>
        <w:t>of portion size effect resulted from an inability to discriminate these cues.</w:t>
      </w:r>
    </w:p>
    <w:p w14:paraId="5C9ECAAF" w14:textId="19AE8E9E" w:rsidR="00CF5CA4" w:rsidRPr="0038248E" w:rsidRDefault="00876244" w:rsidP="00C617FD">
      <w:pPr>
        <w:pStyle w:val="BodyText"/>
        <w:ind w:firstLine="720"/>
        <w:jc w:val="both"/>
      </w:pPr>
      <w:r w:rsidRPr="0038248E">
        <w:t xml:space="preserve">A study in human participants </w:t>
      </w:r>
      <w:r w:rsidR="00C617FD" w:rsidRPr="0038248E">
        <w:t>demonstrated that a PSE can be observed even without visual perception of food</w:t>
      </w:r>
      <w:r w:rsidRPr="0038248E">
        <w:t xml:space="preserve"> during eating</w:t>
      </w:r>
      <w:r w:rsidR="0079692E" w:rsidRPr="0038248E">
        <w:t xml:space="preserve"> </w:t>
      </w:r>
      <w:r w:rsidR="00903C70" w:rsidRPr="0038248E">
        <w:fldChar w:fldCharType="begin"/>
      </w:r>
      <w:r w:rsidR="00B04E76" w:rsidRPr="0038248E">
        <w:instrText xml:space="preserve"> ADDIN EN.CITE &lt;EndNote&gt;&lt;Cite&gt;&lt;Author&gt;Burger&lt;/Author&gt;&lt;Year&gt;2011&lt;/Year&gt;&lt;RecNum&gt;909&lt;/RecNum&gt;&lt;DisplayText&gt;[17]&lt;/DisplayText&gt;&lt;record&gt;&lt;rec-number&gt;909&lt;/rec-number&gt;&lt;foreign-keys&gt;&lt;key app="EN" db-id="9ffe2dt0ktftfee2axppet09vef00pvast52" timestamp="1547571141"&gt;909&lt;/key&gt;&lt;/foreign-keys&gt;&lt;ref-type name="Journal Article"&gt;17&lt;/ref-type&gt;&lt;contributors&gt;&lt;authors&gt;&lt;author&gt;Burger, K. S.&lt;/author&gt;&lt;author&gt;Fisher, J. O.&lt;/author&gt;&lt;author&gt;Johnson, S. L.&lt;/author&gt;&lt;/authors&gt;&lt;/contributors&gt;&lt;auth-address&gt;Department of Pediatrics, Section of Nutrition, University of Colorado, Denver, Colorado, USA.&lt;/auth-address&gt;&lt;titles&gt;&lt;title&gt;Mechanisms behind the portion size effect: visibility and bite size&lt;/title&gt;&lt;secondary-title&gt;Obesity (Silver Spring)&lt;/secondary-title&gt;&lt;/titles&gt;&lt;periodical&gt;&lt;full-title&gt;Obesity (Silver Spring)&lt;/full-title&gt;&lt;/periodical&gt;&lt;pages&gt;546-51&lt;/pages&gt;&lt;volume&gt;19&lt;/volume&gt;&lt;number&gt;3&lt;/number&gt;&lt;keywords&gt;&lt;keyword&gt;Adult&lt;/keyword&gt;&lt;keyword&gt;Body Mass Index&lt;/keyword&gt;&lt;keyword&gt;*Cues&lt;/keyword&gt;&lt;keyword&gt;Eating/*psychology&lt;/keyword&gt;&lt;keyword&gt;*Energy Intake&lt;/keyword&gt;&lt;keyword&gt;Female&lt;/keyword&gt;&lt;keyword&gt;Humans&lt;/keyword&gt;&lt;keyword&gt;Male&lt;/keyword&gt;&lt;keyword&gt;Middle Aged&lt;/keyword&gt;&lt;keyword&gt;Obesity/*psychology&lt;/keyword&gt;&lt;keyword&gt;Reference Values&lt;/keyword&gt;&lt;keyword&gt;*Size Perception&lt;/keyword&gt;&lt;keyword&gt;*Visual Perception&lt;/keyword&gt;&lt;/keywords&gt;&lt;dates&gt;&lt;year&gt;2011&lt;/year&gt;&lt;pub-dates&gt;&lt;date&gt;Mar&lt;/date&gt;&lt;/pub-dates&gt;&lt;/dates&gt;&lt;isbn&gt;1930-739X (Electronic)&amp;#xD;1930-7381 (Linking)&lt;/isbn&gt;&lt;accession-num&gt;20948520&lt;/accession-num&gt;&lt;urls&gt;&lt;related-urls&gt;&lt;url&gt;http://www.ncbi.nlm.nih.gov/pubmed/20948520&lt;/url&gt;&lt;/related-urls&gt;&lt;/urls&gt;&lt;electronic-resource-num&gt;10.1038/oby.2010.233&lt;/electronic-resource-num&gt;&lt;/record&gt;&lt;/Cite&gt;&lt;/EndNote&gt;</w:instrText>
      </w:r>
      <w:r w:rsidR="00903C70" w:rsidRPr="0038248E">
        <w:fldChar w:fldCharType="separate"/>
      </w:r>
      <w:r w:rsidR="00D42A29" w:rsidRPr="0038248E">
        <w:rPr>
          <w:noProof/>
        </w:rPr>
        <w:t>[17]</w:t>
      </w:r>
      <w:r w:rsidR="00903C70" w:rsidRPr="0038248E">
        <w:fldChar w:fldCharType="end"/>
      </w:r>
      <w:r w:rsidR="00C617FD" w:rsidRPr="0038248E">
        <w:t xml:space="preserve"> suggesting</w:t>
      </w:r>
      <w:r w:rsidR="00A2755C" w:rsidRPr="0038248E">
        <w:t xml:space="preserve"> that </w:t>
      </w:r>
      <w:r w:rsidRPr="0038248E">
        <w:t xml:space="preserve">on-going </w:t>
      </w:r>
      <w:r w:rsidR="00A2755C" w:rsidRPr="0038248E">
        <w:t>visual cues</w:t>
      </w:r>
      <w:r w:rsidRPr="0038248E">
        <w:t xml:space="preserve"> whilst eating</w:t>
      </w:r>
      <w:r w:rsidR="00A2755C" w:rsidRPr="0038248E">
        <w:t xml:space="preserve"> may not be necessary to </w:t>
      </w:r>
      <w:r w:rsidR="003A3AED" w:rsidRPr="0038248E">
        <w:t xml:space="preserve">drive </w:t>
      </w:r>
      <w:r w:rsidR="00A2755C" w:rsidRPr="0038248E">
        <w:t>the PSE</w:t>
      </w:r>
      <w:r w:rsidRPr="0038248E">
        <w:t xml:space="preserve"> and that pre-meal awareness of the amount of food available may be of most importance</w:t>
      </w:r>
      <w:r w:rsidR="0064485B" w:rsidRPr="0038248E">
        <w:t xml:space="preserve"> [1]</w:t>
      </w:r>
      <w:r w:rsidR="00A2755C" w:rsidRPr="0038248E">
        <w:t>.</w:t>
      </w:r>
      <w:r w:rsidR="00C617FD" w:rsidRPr="0038248E">
        <w:t xml:space="preserve"> Furthermore</w:t>
      </w:r>
      <w:r w:rsidR="00CF5CA4" w:rsidRPr="0038248E">
        <w:t xml:space="preserve"> </w:t>
      </w:r>
      <w:r w:rsidR="00C617FD" w:rsidRPr="0038248E">
        <w:t xml:space="preserve">several results </w:t>
      </w:r>
      <w:r w:rsidR="00CF5CA4" w:rsidRPr="0038248E">
        <w:t xml:space="preserve">suggest that the physical properties of the food itself affect meal </w:t>
      </w:r>
      <w:r w:rsidR="000C2521" w:rsidRPr="0038248E">
        <w:t xml:space="preserve">macro- and </w:t>
      </w:r>
      <w:r w:rsidR="00CF5CA4" w:rsidRPr="0038248E">
        <w:t xml:space="preserve">microstructure and may participate </w:t>
      </w:r>
      <w:r w:rsidR="003A3AED" w:rsidRPr="0038248E">
        <w:t xml:space="preserve">in </w:t>
      </w:r>
      <w:r w:rsidR="00CF5CA4" w:rsidRPr="0038248E">
        <w:t xml:space="preserve">the </w:t>
      </w:r>
      <w:r w:rsidR="003A3AED" w:rsidRPr="0038248E">
        <w:t>PSE</w:t>
      </w:r>
      <w:r w:rsidR="00CF30A7" w:rsidRPr="0038248E">
        <w:t xml:space="preserve"> </w:t>
      </w:r>
      <w:r w:rsidR="00903C70" w:rsidRPr="0038248E">
        <w:fldChar w:fldCharType="begin"/>
      </w:r>
      <w:r w:rsidR="00B04E76" w:rsidRPr="0038248E">
        <w:instrText xml:space="preserve"> ADDIN EN.CITE &lt;EndNote&gt;&lt;Cite&gt;&lt;Author&gt;Kissileff&lt;/Author&gt;&lt;Year&gt;2001&lt;/Year&gt;&lt;RecNum&gt;911&lt;/RecNum&gt;&lt;DisplayText&gt;[18]&lt;/DisplayText&gt;&lt;record&gt;&lt;rec-number&gt;911&lt;/rec-number&gt;&lt;foreign-keys&gt;&lt;key app="EN" db-id="9ffe2dt0ktftfee2axppet09vef00pvast52" timestamp="1547571142"&gt;911&lt;/key&gt;&lt;/foreign-keys&gt;&lt;ref-type name="Journal Article"&gt;17&lt;/ref-type&gt;&lt;contributors&gt;&lt;authors&gt;&lt;author&gt;Kissileff, H. R.&lt;/author&gt;&lt;author&gt;Guss, J. L.&lt;/author&gt;&lt;/authors&gt;&lt;/contributors&gt;&lt;auth-address&gt;Columbia University, Department of Medicine, New York, NY 10025, USA. hrk2@columbia.edu&lt;/auth-address&gt;&lt;titles&gt;&lt;title&gt;Microstructure of eating behavior in humans&lt;/title&gt;&lt;secondary-title&gt;Appetite&lt;/secondary-title&gt;&lt;/titles&gt;&lt;periodical&gt;&lt;full-title&gt;Appetite&lt;/full-title&gt;&lt;/periodical&gt;&lt;pages&gt;70-8&lt;/pages&gt;&lt;volume&gt;36&lt;/volume&gt;&lt;number&gt;1&lt;/number&gt;&lt;keywords&gt;&lt;keyword&gt;Eating/*physiology&lt;/keyword&gt;&lt;keyword&gt;Feeding Behavior/*physiology&lt;/keyword&gt;&lt;keyword&gt;Feeding and Eating Disorders/*physiopathology&lt;/keyword&gt;&lt;keyword&gt;Humans&lt;/keyword&gt;&lt;keyword&gt;Hunger&lt;/keyword&gt;&lt;keyword&gt;*Models, Biological&lt;/keyword&gt;&lt;keyword&gt;Satiation&lt;/keyword&gt;&lt;keyword&gt;Taste&lt;/keyword&gt;&lt;keyword&gt;Time Factors&lt;/keyword&gt;&lt;/keywords&gt;&lt;dates&gt;&lt;year&gt;2001&lt;/year&gt;&lt;pub-dates&gt;&lt;date&gt;Feb&lt;/date&gt;&lt;/pub-dates&gt;&lt;/dates&gt;&lt;isbn&gt;0195-6663 (Print)&amp;#xD;0195-6663 (Linking)&lt;/isbn&gt;&lt;accession-num&gt;11270360&lt;/accession-num&gt;&lt;urls&gt;&lt;related-urls&gt;&lt;url&gt;http://www.ncbi.nlm.nih.gov/pubmed/11270360&lt;/url&gt;&lt;/related-urls&gt;&lt;/urls&gt;&lt;electronic-resource-num&gt;10.1006/appe.2000.0369&lt;/electronic-resource-num&gt;&lt;/record&gt;&lt;/Cite&gt;&lt;/EndNote&gt;</w:instrText>
      </w:r>
      <w:r w:rsidR="00903C70" w:rsidRPr="0038248E">
        <w:fldChar w:fldCharType="separate"/>
      </w:r>
      <w:r w:rsidR="00D42A29" w:rsidRPr="0038248E">
        <w:rPr>
          <w:noProof/>
        </w:rPr>
        <w:t>[18]</w:t>
      </w:r>
      <w:r w:rsidR="00903C70" w:rsidRPr="0038248E">
        <w:fldChar w:fldCharType="end"/>
      </w:r>
      <w:r w:rsidR="00903C70" w:rsidRPr="0038248E">
        <w:t>. S</w:t>
      </w:r>
      <w:r w:rsidR="00CF30A7" w:rsidRPr="0038248E">
        <w:t xml:space="preserve">pecifically, </w:t>
      </w:r>
      <w:r w:rsidR="00CF30A7" w:rsidRPr="0038248E">
        <w:rPr>
          <w:lang w:val="en-GB"/>
        </w:rPr>
        <w:t>it has been suggested that portions of food that are amorphous in shape, such as macaroni cheese, are difficult to judge in size and this could support increased portion size consumed</w:t>
      </w:r>
      <w:r w:rsidR="00903C70" w:rsidRPr="0038248E">
        <w:rPr>
          <w:lang w:val="en-GB"/>
        </w:rPr>
        <w:fldChar w:fldCharType="begin"/>
      </w:r>
      <w:r w:rsidR="00B04E76" w:rsidRPr="0038248E">
        <w:rPr>
          <w:lang w:val="en-GB"/>
        </w:rPr>
        <w:instrText xml:space="preserve"> ADDIN EN.CITE &lt;EndNote&gt;&lt;Cite&gt;&lt;Author&gt;Rolls&lt;/Author&gt;&lt;Year&gt;2002&lt;/Year&gt;&lt;RecNum&gt;912&lt;/RecNum&gt;&lt;DisplayText&gt;[19]&lt;/DisplayText&gt;&lt;record&gt;&lt;rec-number&gt;912&lt;/rec-number&gt;&lt;foreign-keys&gt;&lt;key app="EN" db-id="9ffe2dt0ktftfee2axppet09vef00pvast52" timestamp="1547571143"&gt;912&lt;/key&gt;&lt;/foreign-keys&gt;&lt;ref-type name="Journal Article"&gt;17&lt;/ref-type&gt;&lt;contributors&gt;&lt;authors&gt;&lt;author&gt;Rolls, B. J.&lt;/author&gt;&lt;author&gt;Morris, E. L.&lt;/author&gt;&lt;author&gt;Roe, L. S.&lt;/author&gt;&lt;/authors&gt;&lt;/contributors&gt;&lt;auth-address&gt;Department of Nutritional Sciences, The Pennsylvania State University, University Park, PA 16802-6501, USA. bjr4@psu.edu&lt;/auth-address&gt;&lt;titles&gt;&lt;title&gt;Portion size of food affects energy intake in normal-weight and overweight men and women&lt;/title&gt;&lt;secondary-title&gt;Am J Clin Nutr&lt;/secondary-title&gt;&lt;/titles&gt;&lt;periodical&gt;&lt;full-title&gt;Am J Clin Nutr&lt;/full-title&gt;&lt;/periodical&gt;&lt;pages&gt;1207-13&lt;/pages&gt;&lt;volume&gt;76&lt;/volume&gt;&lt;number&gt;6&lt;/number&gt;&lt;keywords&gt;&lt;keyword&gt;Adult&lt;/keyword&gt;&lt;keyword&gt;Body Mass Index&lt;/keyword&gt;&lt;keyword&gt;Body Weight&lt;/keyword&gt;&lt;keyword&gt;Eating/psychology&lt;/keyword&gt;&lt;keyword&gt;*Energy Intake&lt;/keyword&gt;&lt;keyword&gt;Female&lt;/keyword&gt;&lt;keyword&gt;*Food&lt;/keyword&gt;&lt;keyword&gt;Humans&lt;/keyword&gt;&lt;keyword&gt;Hunger&lt;/keyword&gt;&lt;keyword&gt;Male&lt;/keyword&gt;&lt;keyword&gt;Obesity/*physiopathology&lt;/keyword&gt;&lt;keyword&gt;Satiation&lt;/keyword&gt;&lt;keyword&gt;Sex Characteristics&lt;/keyword&gt;&lt;/keywords&gt;&lt;dates&gt;&lt;year&gt;2002&lt;/year&gt;&lt;pub-dates&gt;&lt;date&gt;Dec&lt;/date&gt;&lt;/pub-dates&gt;&lt;/dates&gt;&lt;isbn&gt;0002-9165 (Print)&amp;#xD;0002-9165 (Linking)&lt;/isbn&gt;&lt;accession-num&gt;12450884&lt;/accession-num&gt;&lt;urls&gt;&lt;related-urls&gt;&lt;url&gt;http://www.ncbi.nlm.nih.gov/pubmed/12450884&lt;/url&gt;&lt;/related-urls&gt;&lt;/urls&gt;&lt;electronic-resource-num&gt;10.1093/ajcn/76.6.1207&lt;/electronic-resource-num&gt;&lt;/record&gt;&lt;/Cite&gt;&lt;/EndNote&gt;</w:instrText>
      </w:r>
      <w:r w:rsidR="00903C70" w:rsidRPr="0038248E">
        <w:rPr>
          <w:lang w:val="en-GB"/>
        </w:rPr>
        <w:fldChar w:fldCharType="separate"/>
      </w:r>
      <w:r w:rsidR="00D42A29" w:rsidRPr="0038248E">
        <w:rPr>
          <w:noProof/>
          <w:lang w:val="en-GB"/>
        </w:rPr>
        <w:t>[19]</w:t>
      </w:r>
      <w:r w:rsidR="00903C70" w:rsidRPr="0038248E">
        <w:rPr>
          <w:lang w:val="en-GB"/>
        </w:rPr>
        <w:fldChar w:fldCharType="end"/>
      </w:r>
      <w:r w:rsidR="00CF30A7" w:rsidRPr="0038248E">
        <w:t>. In the present study, Experiment 1 and Experiment 2b used amorphous shape food (Ensure solution and peanut butter). However, we did not observe significant PSE in animals when the</w:t>
      </w:r>
      <w:r w:rsidR="003A3AED" w:rsidRPr="0038248E">
        <w:t>se</w:t>
      </w:r>
      <w:r w:rsidR="00266AE1" w:rsidRPr="0038248E">
        <w:t xml:space="preserve"> </w:t>
      </w:r>
      <w:r w:rsidR="00CF30A7" w:rsidRPr="0038248E">
        <w:t>food</w:t>
      </w:r>
      <w:r w:rsidR="003A3AED" w:rsidRPr="0038248E">
        <w:t>s</w:t>
      </w:r>
      <w:r w:rsidR="00CF30A7" w:rsidRPr="0038248E">
        <w:t xml:space="preserve"> </w:t>
      </w:r>
      <w:r w:rsidR="003A3AED" w:rsidRPr="0038248E">
        <w:t xml:space="preserve">were </w:t>
      </w:r>
      <w:r w:rsidR="000C2521" w:rsidRPr="0038248E">
        <w:t>presented in excessive amount. Moreover, we also observed that the different amount of peanut butter available (Experiment 2b) does not affect the mean meal duration suggesting no effect of the portion size on meal macrostructure.</w:t>
      </w:r>
    </w:p>
    <w:p w14:paraId="658249C7" w14:textId="69CDD036" w:rsidR="003E19E4" w:rsidRPr="0038248E" w:rsidRDefault="003E19E4" w:rsidP="003E19E4">
      <w:pPr>
        <w:pStyle w:val="BodyText"/>
        <w:ind w:firstLine="720"/>
        <w:jc w:val="both"/>
      </w:pPr>
      <w:r w:rsidRPr="0038248E">
        <w:t xml:space="preserve">It is also the case that in each of the procedures we conducted, the olfactory stimulus arising from the food portion, which is likely a more ecologically significant cue for rats, would presumably scale with portion size, although we were not able to precisely control or quantify that variable. For rats, the intensity of the olfactory cues when a test meal is delivered and/or the continued presence of olfactory stimulus as a meal progresses could be analogous to the role of visual perception in humans. Yet our results do not support the idea that the magnitude of olfactory stimulation arising from the food is, on its own, able to induce the PSE in </w:t>
      </w:r>
      <w:r w:rsidR="00581CE4" w:rsidRPr="0038248E">
        <w:t xml:space="preserve">SD </w:t>
      </w:r>
      <w:r w:rsidRPr="0038248E">
        <w:t>rats.</w:t>
      </w:r>
    </w:p>
    <w:p w14:paraId="179B36A5" w14:textId="53406E21" w:rsidR="00F23D0B" w:rsidRPr="0038248E" w:rsidRDefault="00131D9F" w:rsidP="002459AA">
      <w:pPr>
        <w:pStyle w:val="BodyText"/>
        <w:ind w:firstLine="720"/>
        <w:jc w:val="both"/>
      </w:pPr>
      <w:r w:rsidRPr="0038248E">
        <w:t>D</w:t>
      </w:r>
      <w:r w:rsidR="00EA3E41" w:rsidRPr="0038248E">
        <w:t>ishware emptiness</w:t>
      </w:r>
      <w:r w:rsidRPr="0038248E">
        <w:t xml:space="preserve"> and previous training to habitual “plate clearing”</w:t>
      </w:r>
      <w:r w:rsidR="00EA3E41" w:rsidRPr="0038248E">
        <w:t xml:space="preserve"> </w:t>
      </w:r>
      <w:r w:rsidRPr="0038248E">
        <w:t>is another possible mechanism proposed for the PSE</w:t>
      </w:r>
      <w:r w:rsidR="00D42A29" w:rsidRPr="0038248E">
        <w:fldChar w:fldCharType="begin"/>
      </w:r>
      <w:r w:rsidR="00D42A29" w:rsidRPr="0038248E">
        <w:instrText xml:space="preserve"> ADDIN EN.CITE &lt;EndNote&gt;&lt;Cite&gt;&lt;Author&gt;Sheen&lt;/Author&gt;&lt;Year&gt;2018&lt;/Year&gt;&lt;RecNum&gt;57&lt;/RecNum&gt;&lt;DisplayText&gt;[7]&lt;/DisplayText&gt;&lt;record&gt;&lt;rec-number&gt;57&lt;/rec-number&gt;&lt;foreign-keys&gt;&lt;key app="EN" db-id="wrvee9adcwsa0feaev8veaf5tp0trpzsxas9" timestamp="1547544331"&gt;57&lt;/key&gt;&lt;/foreign-keys&gt;&lt;ref-type name="Journal Article"&gt;17&lt;/ref-type&gt;&lt;contributors&gt;&lt;authors&gt;&lt;author&gt;Sheen, F.&lt;/author&gt;&lt;author&gt;Hardman, C. A.&lt;/author&gt;&lt;author&gt;Robinson, E.&lt;/author&gt;&lt;/authors&gt;&lt;/contributors&gt;&lt;auth-address&gt;Institute of Psychology, Health &amp;amp; Society, University of Liverpool, L69 7ZA, UK. Electronic address: F.Sheen@liverpool.ac.uk.&amp;#xD;Institute of Psychology, Health &amp;amp; Society, University of Liverpool, L69 7ZA, UK. Electronic address: Charlotte.Hardman@liverpool.ac.uk.&amp;#xD;Institute of Psychology, Health &amp;amp; Society, University of Liverpool, L69 7ZA, UK. Electronic address: Eric.Robinson@liverpool.ac.uk.&lt;/auth-address&gt;&lt;titles&gt;&lt;title&gt;Plate-clearing tendencies and portion size are independently associated with main meal food intake in women: A laboratory study&lt;/title&gt;&lt;secondary-title&gt;Appetite&lt;/secondary-title&gt;&lt;/titles&gt;&lt;periodical&gt;&lt;full-title&gt;Appetite&lt;/full-title&gt;&lt;/periodical&gt;&lt;pages&gt;223-229&lt;/pages&gt;&lt;volume&gt;127&lt;/volume&gt;&lt;keywords&gt;&lt;keyword&gt;Food environment&lt;/keyword&gt;&lt;keyword&gt;Plate clearing&lt;/keyword&gt;&lt;keyword&gt;Portion size&lt;/keyword&gt;&lt;/keywords&gt;&lt;dates&gt;&lt;year&gt;2018&lt;/year&gt;&lt;pub-dates&gt;&lt;date&gt;Aug 1&lt;/date&gt;&lt;/pub-dates&gt;&lt;/dates&gt;&lt;isbn&gt;1095-8304 (Electronic)&amp;#xD;0195-6663 (Linking)&lt;/isbn&gt;&lt;accession-num&gt;29730185&lt;/accession-num&gt;&lt;urls&gt;&lt;related-urls&gt;&lt;url&gt;http://www.ncbi.nlm.nih.gov/pubmed/29730185&lt;/url&gt;&lt;/related-urls&gt;&lt;/urls&gt;&lt;electronic-resource-num&gt;10.1016/j.appet.2018.04.020&lt;/electronic-resource-num&gt;&lt;/record&gt;&lt;/Cite&gt;&lt;/EndNote&gt;</w:instrText>
      </w:r>
      <w:r w:rsidR="00D42A29" w:rsidRPr="0038248E">
        <w:fldChar w:fldCharType="separate"/>
      </w:r>
      <w:r w:rsidR="00D42A29" w:rsidRPr="0038248E">
        <w:rPr>
          <w:noProof/>
        </w:rPr>
        <w:t>[7]</w:t>
      </w:r>
      <w:r w:rsidR="00D42A29" w:rsidRPr="0038248E">
        <w:fldChar w:fldCharType="end"/>
      </w:r>
      <w:r w:rsidR="00F23D0B" w:rsidRPr="0038248E">
        <w:t xml:space="preserve">. </w:t>
      </w:r>
      <w:r w:rsidR="00D104A6" w:rsidRPr="0038248E">
        <w:t xml:space="preserve">It is possible that plate cleaning tendencies </w:t>
      </w:r>
      <w:r w:rsidR="00F23D0B" w:rsidRPr="0038248E">
        <w:lastRenderedPageBreak/>
        <w:t xml:space="preserve">may come from socialization and educational </w:t>
      </w:r>
      <w:r w:rsidR="00581CE4" w:rsidRPr="0038248E">
        <w:t xml:space="preserve">instruction </w:t>
      </w:r>
      <w:r w:rsidR="00D42A29" w:rsidRPr="0038248E">
        <w:fldChar w:fldCharType="begin">
          <w:fldData xml:space="preserve">PEVuZE5vdGU+PENpdGU+PEF1dGhvcj5Sb2JpbnNvbjwvQXV0aG9yPjxZZWFyPjIwMTU8L1llYXI+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</w:fldData>
        </w:fldChar>
      </w:r>
      <w:r w:rsidR="008928C0" w:rsidRPr="0038248E">
        <w:instrText xml:space="preserve"> ADDIN EN.CITE </w:instrText>
      </w:r>
      <w:r w:rsidR="008928C0" w:rsidRPr="0038248E">
        <w:fldChar w:fldCharType="begin">
          <w:fldData xml:space="preserve">PEVuZE5vdGU+PENpdGU+PEF1dGhvcj5Sb2JpbnNvbjwvQXV0aG9yPjxZZWFyPjIwMTU8L1llYXI+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</w:fldData>
        </w:fldChar>
      </w:r>
      <w:r w:rsidR="008928C0" w:rsidRPr="0038248E">
        <w:instrText xml:space="preserve"> ADDIN EN.CITE.DATA </w:instrText>
      </w:r>
      <w:r w:rsidR="008928C0" w:rsidRPr="0038248E">
        <w:fldChar w:fldCharType="end"/>
      </w:r>
      <w:r w:rsidR="00D42A29" w:rsidRPr="0038248E">
        <w:fldChar w:fldCharType="separate"/>
      </w:r>
      <w:r w:rsidR="008928C0" w:rsidRPr="0038248E">
        <w:rPr>
          <w:noProof/>
        </w:rPr>
        <w:t>[20, 21]</w:t>
      </w:r>
      <w:r w:rsidR="00D42A29" w:rsidRPr="0038248E">
        <w:fldChar w:fldCharType="end"/>
      </w:r>
      <w:r w:rsidR="00F23D0B" w:rsidRPr="0038248E">
        <w:t xml:space="preserve"> that could ultimately </w:t>
      </w:r>
      <w:r w:rsidR="00D104A6" w:rsidRPr="0038248E">
        <w:t>result in greater</w:t>
      </w:r>
      <w:r w:rsidR="00F23D0B" w:rsidRPr="0038248E">
        <w:t xml:space="preserve"> external situational cues</w:t>
      </w:r>
      <w:r w:rsidR="00D104A6" w:rsidRPr="0038248E">
        <w:t xml:space="preserve"> (such as portion size)</w:t>
      </w:r>
      <w:r w:rsidR="00F23D0B" w:rsidRPr="0038248E">
        <w:t xml:space="preserve"> instead of internal signals such as hunger and satiety </w:t>
      </w:r>
      <w:r w:rsidR="00903CE1" w:rsidRPr="0038248E">
        <w:fldChar w:fldCharType="begin">
          <w:fldData xml:space="preserve">PEVuZE5vdGU+PENpdGU+PEF1dGhvcj5CaXJjaDwvQXV0aG9yPjxZZWFyPjE5ODc8L1llYXI+PFJl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</w:fldData>
        </w:fldChar>
      </w:r>
      <w:r w:rsidR="00B04E76" w:rsidRPr="0038248E">
        <w:instrText xml:space="preserve"> ADDIN EN.CITE </w:instrText>
      </w:r>
      <w:r w:rsidR="00B04E76" w:rsidRPr="0038248E">
        <w:fldChar w:fldCharType="begin">
          <w:fldData xml:space="preserve">PEVuZE5vdGU+PENpdGU+PEF1dGhvcj5CaXJjaDwvQXV0aG9yPjxZZWFyPjE5ODc8L1llYXI+PFJl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</w:fldData>
        </w:fldChar>
      </w:r>
      <w:r w:rsidR="00B04E76" w:rsidRPr="0038248E">
        <w:instrText xml:space="preserve"> ADDIN EN.CITE.DATA </w:instrText>
      </w:r>
      <w:r w:rsidR="00B04E76" w:rsidRPr="0038248E">
        <w:fldChar w:fldCharType="end"/>
      </w:r>
      <w:r w:rsidR="00903CE1" w:rsidRPr="0038248E">
        <w:fldChar w:fldCharType="separate"/>
      </w:r>
      <w:r w:rsidR="008928C0" w:rsidRPr="0038248E">
        <w:rPr>
          <w:noProof/>
        </w:rPr>
        <w:t>[4, 22, 23]</w:t>
      </w:r>
      <w:r w:rsidR="00903CE1" w:rsidRPr="0038248E">
        <w:fldChar w:fldCharType="end"/>
      </w:r>
      <w:r w:rsidR="00A83D03" w:rsidRPr="0038248E">
        <w:t>.</w:t>
      </w:r>
      <w:r w:rsidR="002060B6" w:rsidRPr="0038248E">
        <w:t xml:space="preserve"> In Experiment 1b, rats received initial </w:t>
      </w:r>
      <w:r w:rsidR="007A5794" w:rsidRPr="0038248E">
        <w:t xml:space="preserve">training </w:t>
      </w:r>
      <w:r w:rsidR="002060B6" w:rsidRPr="0038248E">
        <w:t>to clear</w:t>
      </w:r>
      <w:r w:rsidR="00CF30A7" w:rsidRPr="0038248E">
        <w:t xml:space="preserve"> </w:t>
      </w:r>
      <w:r w:rsidR="007A5794" w:rsidRPr="0038248E">
        <w:t>a ‘</w:t>
      </w:r>
      <w:r w:rsidR="002060B6" w:rsidRPr="0038248E">
        <w:t>dish</w:t>
      </w:r>
      <w:r w:rsidR="007A5794" w:rsidRPr="0038248E">
        <w:t>’</w:t>
      </w:r>
      <w:r w:rsidR="002060B6" w:rsidRPr="0038248E">
        <w:t xml:space="preserve"> filled with </w:t>
      </w:r>
      <w:r w:rsidR="006551CB" w:rsidRPr="0038248E">
        <w:t xml:space="preserve">a snack portion of </w:t>
      </w:r>
      <w:r w:rsidR="002060B6" w:rsidRPr="0038248E">
        <w:t xml:space="preserve">Ensure solution before </w:t>
      </w:r>
      <w:r w:rsidR="007A5794" w:rsidRPr="0038248E">
        <w:t>being</w:t>
      </w:r>
      <w:r w:rsidR="002060B6" w:rsidRPr="0038248E">
        <w:t xml:space="preserve"> tested with </w:t>
      </w:r>
      <w:r w:rsidR="007A5794" w:rsidRPr="0038248E">
        <w:t xml:space="preserve">an </w:t>
      </w:r>
      <w:r w:rsidR="002060B6" w:rsidRPr="0038248E">
        <w:t xml:space="preserve">increased amount of the food presented on the same </w:t>
      </w:r>
      <w:r w:rsidR="007A5794" w:rsidRPr="0038248E">
        <w:t>‘dish’</w:t>
      </w:r>
      <w:r w:rsidR="002060B6" w:rsidRPr="0038248E">
        <w:t>.</w:t>
      </w:r>
      <w:r w:rsidR="006551CB" w:rsidRPr="0038248E">
        <w:t xml:space="preserve"> </w:t>
      </w:r>
      <w:r w:rsidR="00584258" w:rsidRPr="0038248E">
        <w:t>The training was intended to make the sensory properties emanating from the food present in the dish as a salient, appetitive cue that could potentially drive subsequent food-seeking. However</w:t>
      </w:r>
      <w:r w:rsidR="006551CB" w:rsidRPr="0038248E">
        <w:t xml:space="preserve">, neither the presentation of </w:t>
      </w:r>
      <w:r w:rsidR="007A5794" w:rsidRPr="0038248E">
        <w:t xml:space="preserve">medium </w:t>
      </w:r>
      <w:r w:rsidR="006551CB" w:rsidRPr="0038248E">
        <w:t xml:space="preserve">(4.5 times the snack portion) nor </w:t>
      </w:r>
      <w:r w:rsidR="007A5794" w:rsidRPr="0038248E">
        <w:t xml:space="preserve">large </w:t>
      </w:r>
      <w:r w:rsidR="006551CB" w:rsidRPr="0038248E">
        <w:t>(6 times the snack portion) induced an increase in food intake.</w:t>
      </w:r>
      <w:r w:rsidR="00FF2A22" w:rsidRPr="0038248E">
        <w:t xml:space="preserve"> </w:t>
      </w:r>
      <w:r w:rsidR="00584258" w:rsidRPr="0038248E">
        <w:t>A</w:t>
      </w:r>
      <w:r w:rsidR="007A5794" w:rsidRPr="0038248E">
        <w:t>lthough these data</w:t>
      </w:r>
      <w:r w:rsidR="00FF2A22" w:rsidRPr="0038248E">
        <w:t xml:space="preserve"> suggest that previous training does </w:t>
      </w:r>
      <w:r w:rsidR="002459AA" w:rsidRPr="0038248E">
        <w:t>not induce increase food intake with larger portion, we cannot totally exclude this possibility as the present study involved a limited amount of initial training.</w:t>
      </w:r>
      <w:r w:rsidR="00FF2A22" w:rsidRPr="0038248E">
        <w:t xml:space="preserve"> </w:t>
      </w:r>
    </w:p>
    <w:p w14:paraId="7C278FB6" w14:textId="476D5F9F" w:rsidR="005B2353" w:rsidRPr="0038248E" w:rsidRDefault="00FD5D11" w:rsidP="006F0CD6">
      <w:pPr>
        <w:pStyle w:val="BodyText"/>
        <w:ind w:firstLine="720"/>
        <w:jc w:val="both"/>
      </w:pPr>
      <w:r w:rsidRPr="0038248E">
        <w:t xml:space="preserve">Human and rat eating habits vary considerably. </w:t>
      </w:r>
      <w:r w:rsidR="00D104A6" w:rsidRPr="0038248E">
        <w:t xml:space="preserve">When eating, humans have the cognitive capability to be aware of how socially appropriate their eating </w:t>
      </w:r>
      <w:r w:rsidR="00581CE4" w:rsidRPr="0038248E">
        <w:t>behavior</w:t>
      </w:r>
      <w:r w:rsidR="00D104A6" w:rsidRPr="0038248E">
        <w:t xml:space="preserve"> is and it has been proposed that higher-order cognitions like this may explain the PSE</w:t>
      </w:r>
      <w:r w:rsidR="00581CE4" w:rsidRPr="0038248E">
        <w:t xml:space="preserve"> </w:t>
      </w:r>
      <w:r w:rsidR="008928C0" w:rsidRPr="0038248E">
        <w:fldChar w:fldCharType="begin">
          <w:fldData xml:space="preserve">PEVuZE5vdGU+PENpdGU+PEF1dGhvcj5Sb2JpbnNvbjwvQXV0aG9yPjxZZWFyPjIwMTg8L1llYXI+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</w:fldData>
        </w:fldChar>
      </w:r>
      <w:r w:rsidR="00B04E76" w:rsidRPr="0038248E">
        <w:instrText xml:space="preserve"> ADDIN EN.CITE </w:instrText>
      </w:r>
      <w:r w:rsidR="00B04E76" w:rsidRPr="0038248E">
        <w:fldChar w:fldCharType="begin">
          <w:fldData xml:space="preserve">PEVuZE5vdGU+PENpdGU+PEF1dGhvcj5Sb2JpbnNvbjwvQXV0aG9yPjxZZWFyPjIwMTg8L1llYXI+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</w:fldData>
        </w:fldChar>
      </w:r>
      <w:r w:rsidR="00B04E76" w:rsidRPr="0038248E">
        <w:instrText xml:space="preserve"> ADDIN EN.CITE.DATA </w:instrText>
      </w:r>
      <w:r w:rsidR="00B04E76" w:rsidRPr="0038248E">
        <w:fldChar w:fldCharType="end"/>
      </w:r>
      <w:r w:rsidR="008928C0" w:rsidRPr="0038248E">
        <w:fldChar w:fldCharType="separate"/>
      </w:r>
      <w:r w:rsidR="008928C0" w:rsidRPr="0038248E">
        <w:rPr>
          <w:noProof/>
        </w:rPr>
        <w:t>[4, 8]</w:t>
      </w:r>
      <w:r w:rsidR="008928C0" w:rsidRPr="0038248E">
        <w:fldChar w:fldCharType="end"/>
      </w:r>
      <w:r w:rsidR="00D104A6" w:rsidRPr="0038248E">
        <w:t xml:space="preserve">. </w:t>
      </w:r>
      <w:r w:rsidRPr="0038248E">
        <w:t xml:space="preserve">Rats are grazers and will on average consume </w:t>
      </w:r>
      <w:r w:rsidR="007A5794" w:rsidRPr="0038248E">
        <w:t>ten</w:t>
      </w:r>
      <w:r w:rsidRPr="0038248E">
        <w:t xml:space="preserve"> meals a day</w:t>
      </w:r>
      <w:r w:rsidR="007A5794" w:rsidRPr="0038248E">
        <w:t xml:space="preserve"> of 2-3 g</w:t>
      </w:r>
      <w:r w:rsidRPr="0038248E">
        <w:t xml:space="preserve"> </w:t>
      </w:r>
      <w:r w:rsidR="00C72D1F" w:rsidRPr="0038248E">
        <w:fldChar w:fldCharType="begin"/>
      </w:r>
      <w:r w:rsidR="00B04E76" w:rsidRPr="0038248E">
        <w:instrText xml:space="preserve"> ADDIN EN.CITE &lt;EndNote&gt;&lt;Cite&gt;&lt;Author&gt;Rowland&lt;/Author&gt;&lt;Year&gt;2007&lt;/Year&gt;&lt;RecNum&gt;915&lt;/RecNum&gt;&lt;DisplayText&gt;[24]&lt;/DisplayText&gt;&lt;record&gt;&lt;rec-number&gt;915&lt;/rec-number&gt;&lt;foreign-keys&gt;&lt;key app="EN" db-id="9ffe2dt0ktftfee2axppet09vef00pvast52" timestamp="1547571143"&gt;915&lt;/key&gt;&lt;/foreign-keys&gt;&lt;ref-type name="Journal Article"&gt;17&lt;/ref-type&gt;&lt;contributors&gt;&lt;authors&gt;&lt;author&gt;Rowland, N. E.&lt;/author&gt;&lt;/authors&gt;&lt;/contributors&gt;&lt;auth-address&gt;Department of Psychology, University of Florida, Gainesville, FL, USA. nrowland@ufl.edu&lt;/auth-address&gt;&lt;titles&gt;&lt;title&gt;Food or fluid restriction in common laboratory animals: balancing welfare considerations with scientific inquiry&lt;/title&gt;&lt;secondary-title&gt;Comp Med&lt;/secondary-title&gt;&lt;/titles&gt;&lt;periodical&gt;&lt;full-title&gt;Comp Med&lt;/full-title&gt;&lt;/periodical&gt;&lt;pages&gt;149-60&lt;/pages&gt;&lt;volume&gt;57&lt;/volume&gt;&lt;number&gt;2&lt;/number&gt;&lt;keywords&gt;&lt;keyword&gt;*Animal Feed&lt;/keyword&gt;&lt;keyword&gt;Animal Nutritional Physiological Phenomena&lt;/keyword&gt;&lt;keyword&gt;*Animal Welfare&lt;/keyword&gt;&lt;keyword&gt;Animals&lt;/keyword&gt;&lt;keyword&gt;Circadian Rhythm&lt;/keyword&gt;&lt;keyword&gt;*Food Deprivation&lt;/keyword&gt;&lt;keyword&gt;Mice&lt;/keyword&gt;&lt;keyword&gt;Rats&lt;/keyword&gt;&lt;keyword&gt;*Water Deprivation&lt;/keyword&gt;&lt;/keywords&gt;&lt;dates&gt;&lt;year&gt;2007&lt;/year&gt;&lt;pub-dates&gt;&lt;date&gt;Apr&lt;/date&gt;&lt;/pub-dates&gt;&lt;/dates&gt;&lt;isbn&gt;1532-0820 (Print)&amp;#xD;1532-0820 (Linking)&lt;/isbn&gt;&lt;accession-num&gt;17536615&lt;/accession-num&gt;&lt;urls&gt;&lt;related-urls&gt;&lt;url&gt;http://www.ncbi.nlm.nih.gov/pubmed/17536615&lt;/url&gt;&lt;/related-urls&gt;&lt;/urls&gt;&lt;/record&gt;&lt;/Cite&gt;&lt;/EndNote&gt;</w:instrText>
      </w:r>
      <w:r w:rsidR="00C72D1F" w:rsidRPr="0038248E">
        <w:fldChar w:fldCharType="separate"/>
      </w:r>
      <w:r w:rsidR="008928C0" w:rsidRPr="0038248E">
        <w:rPr>
          <w:noProof/>
        </w:rPr>
        <w:t>[24]</w:t>
      </w:r>
      <w:r w:rsidR="00C72D1F" w:rsidRPr="0038248E">
        <w:fldChar w:fldCharType="end"/>
      </w:r>
      <w:r w:rsidRPr="0038248E">
        <w:t>, whereas humans, typically consume 3 meals</w:t>
      </w:r>
      <w:r w:rsidR="00C72D1F" w:rsidRPr="0038248E">
        <w:t xml:space="preserve"> </w:t>
      </w:r>
      <w:r w:rsidR="00C72D1F" w:rsidRPr="0038248E">
        <w:fldChar w:fldCharType="begin">
          <w:fldData xml:space="preserve">PEVuZE5vdGU+PENpdGU+PEF1dGhvcj5TdG90ZTwvQXV0aG9yPjxZZWFyPjIwMDc8L1llYXI+PFJl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</w:fldData>
        </w:fldChar>
      </w:r>
      <w:r w:rsidR="00B04E76" w:rsidRPr="0038248E">
        <w:instrText xml:space="preserve"> ADDIN EN.CITE </w:instrText>
      </w:r>
      <w:r w:rsidR="00B04E76" w:rsidRPr="0038248E">
        <w:fldChar w:fldCharType="begin">
          <w:fldData xml:space="preserve">PEVuZE5vdGU+PENpdGU+PEF1dGhvcj5TdG90ZTwvQXV0aG9yPjxZZWFyPjIwMDc8L1llYXI+PFJl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</w:fldData>
        </w:fldChar>
      </w:r>
      <w:r w:rsidR="00B04E76" w:rsidRPr="0038248E">
        <w:instrText xml:space="preserve"> ADDIN EN.CITE.DATA </w:instrText>
      </w:r>
      <w:r w:rsidR="00B04E76" w:rsidRPr="0038248E">
        <w:fldChar w:fldCharType="end"/>
      </w:r>
      <w:r w:rsidR="00C72D1F" w:rsidRPr="0038248E">
        <w:fldChar w:fldCharType="separate"/>
      </w:r>
      <w:r w:rsidR="008928C0" w:rsidRPr="0038248E">
        <w:rPr>
          <w:noProof/>
        </w:rPr>
        <w:t>[25]</w:t>
      </w:r>
      <w:r w:rsidR="00C72D1F" w:rsidRPr="0038248E">
        <w:fldChar w:fldCharType="end"/>
      </w:r>
      <w:r w:rsidRPr="0038248E">
        <w:t>.</w:t>
      </w:r>
      <w:r w:rsidR="007C1015" w:rsidRPr="0038248E">
        <w:t xml:space="preserve"> This difference may have a major impact </w:t>
      </w:r>
      <w:r w:rsidR="00D104A6" w:rsidRPr="0038248E">
        <w:t xml:space="preserve">on </w:t>
      </w:r>
      <w:r w:rsidR="007C1015" w:rsidRPr="0038248E">
        <w:t xml:space="preserve">the quantity of food consumed in </w:t>
      </w:r>
      <w:r w:rsidR="007A5794" w:rsidRPr="0038248E">
        <w:t xml:space="preserve">a single </w:t>
      </w:r>
      <w:r w:rsidR="007C1015" w:rsidRPr="0038248E">
        <w:t xml:space="preserve">meal </w:t>
      </w:r>
      <w:r w:rsidR="007A5794" w:rsidRPr="0038248E">
        <w:t xml:space="preserve">across </w:t>
      </w:r>
      <w:r w:rsidR="007C1015" w:rsidRPr="0038248E">
        <w:t>species</w:t>
      </w:r>
      <w:r w:rsidR="00D104A6" w:rsidRPr="0038248E">
        <w:t>. It may be the case that if the PSE is observed among non-human animals, it would only be observed among those that tend to eat distinct and less frequent ‘meals’. As such, maximizing food intake (i.e. being responsive to the total amount of food available) under these conditions may be adaptive.</w:t>
      </w:r>
      <w:r w:rsidR="007C1015" w:rsidRPr="0038248E">
        <w:t xml:space="preserve"> </w:t>
      </w:r>
      <w:r w:rsidR="00D104A6" w:rsidRPr="0038248E">
        <w:t xml:space="preserve"> The difference in eating frequency between rodents and humans </w:t>
      </w:r>
      <w:r w:rsidR="007C1015" w:rsidRPr="0038248E">
        <w:t>could</w:t>
      </w:r>
      <w:r w:rsidR="00D104A6" w:rsidRPr="0038248E">
        <w:t xml:space="preserve"> in theory</w:t>
      </w:r>
      <w:r w:rsidR="007C1015" w:rsidRPr="0038248E">
        <w:t xml:space="preserve"> be circumvented by altering the feeding habits of rats using </w:t>
      </w:r>
      <w:r w:rsidR="007A5794" w:rsidRPr="0038248E">
        <w:t>time</w:t>
      </w:r>
      <w:r w:rsidR="007C1015" w:rsidRPr="0038248E">
        <w:t>-restricted</w:t>
      </w:r>
      <w:r w:rsidR="007A5794" w:rsidRPr="0038248E">
        <w:t xml:space="preserve"> or portion-restricted</w:t>
      </w:r>
      <w:r w:rsidR="007C1015" w:rsidRPr="0038248E">
        <w:t xml:space="preserve"> </w:t>
      </w:r>
      <w:r w:rsidR="007A5794" w:rsidRPr="0038248E">
        <w:t>feeding</w:t>
      </w:r>
      <w:r w:rsidR="007C1015" w:rsidRPr="0038248E">
        <w:t xml:space="preserve">. In the present study, three </w:t>
      </w:r>
      <w:r w:rsidR="007A5794" w:rsidRPr="0038248E">
        <w:t xml:space="preserve">of </w:t>
      </w:r>
      <w:r w:rsidR="007C1015" w:rsidRPr="0038248E">
        <w:t xml:space="preserve">the five tests were performed in food-restricted animals </w:t>
      </w:r>
      <w:r w:rsidR="007A5794" w:rsidRPr="0038248E">
        <w:t>that had</w:t>
      </w:r>
      <w:r w:rsidR="007C1015" w:rsidRPr="0038248E">
        <w:t xml:space="preserve"> access to food only durin</w:t>
      </w:r>
      <w:r w:rsidR="007A5794" w:rsidRPr="0038248E">
        <w:t>g</w:t>
      </w:r>
      <w:r w:rsidR="007C1015" w:rsidRPr="0038248E">
        <w:t xml:space="preserve"> one</w:t>
      </w:r>
      <w:r w:rsidR="007A5794" w:rsidRPr="0038248E">
        <w:t xml:space="preserve"> or </w:t>
      </w:r>
      <w:r w:rsidR="007C1015" w:rsidRPr="0038248E">
        <w:t xml:space="preserve">two meals per day. </w:t>
      </w:r>
      <w:r w:rsidR="007A5794" w:rsidRPr="0038248E">
        <w:t xml:space="preserve">In these studies, rats’ motivation to consume at each opportunity would also be enhanced potentially making the situation more </w:t>
      </w:r>
      <w:r w:rsidR="007A5794" w:rsidRPr="0038248E">
        <w:lastRenderedPageBreak/>
        <w:t xml:space="preserve">similar to that seen in humans at mealtime. </w:t>
      </w:r>
      <w:r w:rsidR="007C1015" w:rsidRPr="0038248E">
        <w:t xml:space="preserve">However, </w:t>
      </w:r>
      <w:r w:rsidR="007A5794" w:rsidRPr="0038248E">
        <w:t>even under food-restricted conditions we did not observe a PSE</w:t>
      </w:r>
      <w:r w:rsidR="006F0CD6" w:rsidRPr="0038248E">
        <w:t xml:space="preserve">. </w:t>
      </w:r>
      <w:r w:rsidR="007A5794" w:rsidRPr="0038248E">
        <w:t>One observation that we have not been able to exclude is that circadian rhythm could have an effect on PSE. In our study,</w:t>
      </w:r>
      <w:r w:rsidR="006F0CD6" w:rsidRPr="0038248E">
        <w:t xml:space="preserve"> all tests </w:t>
      </w:r>
      <w:r w:rsidR="007A5794" w:rsidRPr="0038248E">
        <w:t>were</w:t>
      </w:r>
      <w:r w:rsidR="006F0CD6" w:rsidRPr="0038248E">
        <w:t xml:space="preserve"> conducted during the light phase whereas the majority of rodent food consumption takes place during the dark phase</w:t>
      </w:r>
      <w:r w:rsidR="00C72D1F" w:rsidRPr="0038248E">
        <w:t xml:space="preserve"> </w:t>
      </w:r>
      <w:r w:rsidR="00C72D1F" w:rsidRPr="0038248E">
        <w:fldChar w:fldCharType="begin"/>
      </w:r>
      <w:r w:rsidR="00B04E76" w:rsidRPr="0038248E">
        <w:instrText xml:space="preserve"> ADDIN EN.CITE &lt;EndNote&gt;&lt;Cite&gt;&lt;Author&gt;Rowland&lt;/Author&gt;&lt;Year&gt;2007&lt;/Year&gt;&lt;RecNum&gt;915&lt;/RecNum&gt;&lt;DisplayText&gt;[24]&lt;/DisplayText&gt;&lt;record&gt;&lt;rec-number&gt;915&lt;/rec-number&gt;&lt;foreign-keys&gt;&lt;key app="EN" db-id="9ffe2dt0ktftfee2axppet09vef00pvast52" timestamp="1547571143"&gt;915&lt;/key&gt;&lt;/foreign-keys&gt;&lt;ref-type name="Journal Article"&gt;17&lt;/ref-type&gt;&lt;contributors&gt;&lt;authors&gt;&lt;author&gt;Rowland, N. E.&lt;/author&gt;&lt;/authors&gt;&lt;/contributors&gt;&lt;auth-address&gt;Department of Psychology, University of Florida, Gainesville, FL, USA. nrowland@ufl.edu&lt;/auth-address&gt;&lt;titles&gt;&lt;title&gt;Food or fluid restriction in common laboratory animals: balancing welfare considerations with scientific inquiry&lt;/title&gt;&lt;secondary-title&gt;Comp Med&lt;/secondary-title&gt;&lt;/titles&gt;&lt;periodical&gt;&lt;full-title&gt;Comp Med&lt;/full-title&gt;&lt;/periodical&gt;&lt;pages&gt;149-60&lt;/pages&gt;&lt;volume&gt;57&lt;/volume&gt;&lt;number&gt;2&lt;/number&gt;&lt;keywords&gt;&lt;keyword&gt;*Animal Feed&lt;/keyword&gt;&lt;keyword&gt;Animal Nutritional Physiological Phenomena&lt;/keyword&gt;&lt;keyword&gt;*Animal Welfare&lt;/keyword&gt;&lt;keyword&gt;Animals&lt;/keyword&gt;&lt;keyword&gt;Circadian Rhythm&lt;/keyword&gt;&lt;keyword&gt;*Food Deprivation&lt;/keyword&gt;&lt;keyword&gt;Mice&lt;/keyword&gt;&lt;keyword&gt;Rats&lt;/keyword&gt;&lt;keyword&gt;*Water Deprivation&lt;/keyword&gt;&lt;/keywords&gt;&lt;dates&gt;&lt;year&gt;2007&lt;/year&gt;&lt;pub-dates&gt;&lt;date&gt;Apr&lt;/date&gt;&lt;/pub-dates&gt;&lt;/dates&gt;&lt;isbn&gt;1532-0820 (Print)&amp;#xD;1532-0820 (Linking)&lt;/isbn&gt;&lt;accession-num&gt;17536615&lt;/accession-num&gt;&lt;urls&gt;&lt;related-urls&gt;&lt;url&gt;http://www.ncbi.nlm.nih.gov/pubmed/17536615&lt;/url&gt;&lt;/related-urls&gt;&lt;/urls&gt;&lt;/record&gt;&lt;/Cite&gt;&lt;/EndNote&gt;</w:instrText>
      </w:r>
      <w:r w:rsidR="00C72D1F" w:rsidRPr="0038248E">
        <w:fldChar w:fldCharType="separate"/>
      </w:r>
      <w:r w:rsidR="008928C0" w:rsidRPr="0038248E">
        <w:rPr>
          <w:noProof/>
        </w:rPr>
        <w:t>[24]</w:t>
      </w:r>
      <w:r w:rsidR="00C72D1F" w:rsidRPr="0038248E">
        <w:fldChar w:fldCharType="end"/>
      </w:r>
      <w:r w:rsidR="006F0CD6" w:rsidRPr="0038248E">
        <w:t>. Thus, the existence of PSE in rodents during their active phase remains to be investigated.</w:t>
      </w:r>
    </w:p>
    <w:p w14:paraId="516978F1" w14:textId="59775650" w:rsidR="00DD29D1" w:rsidRPr="0038248E" w:rsidRDefault="00D104A6" w:rsidP="006F0CD6">
      <w:pPr>
        <w:pStyle w:val="BodyText"/>
        <w:ind w:firstLine="720"/>
        <w:jc w:val="both"/>
      </w:pPr>
      <w:r w:rsidRPr="0038248E">
        <w:t xml:space="preserve">A limitation of our studies was that our sample sizes tended to be small because of their exploratory nature and therefore results of individual experiments should be interpreted accordingly. However, the pattern of results across all five experiments was consistent and, irrespective of the statistical power of inferential analyses, there was no obvious trend </w:t>
      </w:r>
      <w:r w:rsidR="005B2353" w:rsidRPr="0038248E">
        <w:t>across studies</w:t>
      </w:r>
      <w:r w:rsidRPr="0038248E">
        <w:t xml:space="preserve"> suggesting that portion size affected amount of food eaten and that an effect would be detectable with much larger sample sizes.</w:t>
      </w:r>
      <w:r w:rsidR="005B2353" w:rsidRPr="0038248E">
        <w:t xml:space="preserve"> </w:t>
      </w:r>
      <w:r w:rsidR="004659A3" w:rsidRPr="0038248E">
        <w:t>Both in Experiment 1b and 2a we noticed an increase in consumption between the smallest portion (Small portion, Exp</w:t>
      </w:r>
      <w:r w:rsidR="00D20C88" w:rsidRPr="0038248E">
        <w:t>.</w:t>
      </w:r>
      <w:r w:rsidR="004659A3" w:rsidRPr="0038248E">
        <w:t xml:space="preserve"> 1b; 10 and 15 pellets, Exp</w:t>
      </w:r>
      <w:r w:rsidR="00D20C88" w:rsidRPr="0038248E">
        <w:t>.</w:t>
      </w:r>
      <w:r w:rsidR="004659A3" w:rsidRPr="0038248E">
        <w:t xml:space="preserve"> 2a) an</w:t>
      </w:r>
      <w:r w:rsidR="00B01F6C" w:rsidRPr="0038248E">
        <w:t>d</w:t>
      </w:r>
      <w:r w:rsidR="004659A3" w:rsidRPr="0038248E">
        <w:t xml:space="preserve"> the other food portion. However, this increase </w:t>
      </w:r>
      <w:r w:rsidR="009C4D19" w:rsidRPr="0038248E">
        <w:t>must</w:t>
      </w:r>
      <w:r w:rsidR="004659A3" w:rsidRPr="0038248E">
        <w:t xml:space="preserve"> be interpreted carefully as </w:t>
      </w:r>
      <w:r w:rsidR="009C4D19" w:rsidRPr="0038248E">
        <w:t xml:space="preserve">most </w:t>
      </w:r>
      <w:r w:rsidR="004659A3" w:rsidRPr="0038248E">
        <w:t xml:space="preserve">rats consumed this portion </w:t>
      </w:r>
      <w:r w:rsidR="009C4D19" w:rsidRPr="0038248E">
        <w:t xml:space="preserve">in its entirety thus </w:t>
      </w:r>
      <w:r w:rsidR="004659A3" w:rsidRPr="0038248E">
        <w:t xml:space="preserve">confounding a potential PSE with a </w:t>
      </w:r>
      <w:r w:rsidR="00D20C88" w:rsidRPr="0038248E">
        <w:t>ce</w:t>
      </w:r>
      <w:r w:rsidR="00087D03" w:rsidRPr="0038248E">
        <w:t>i</w:t>
      </w:r>
      <w:r w:rsidR="00D20C88" w:rsidRPr="0038248E">
        <w:t>ling</w:t>
      </w:r>
      <w:r w:rsidR="004659A3" w:rsidRPr="0038248E">
        <w:t xml:space="preserve"> effect. </w:t>
      </w:r>
      <w:r w:rsidR="005B2353" w:rsidRPr="0038248E">
        <w:t>The only possible exception to this was in Study 2c, in which a 200% increase in portion size of rats’ daily diet was associated with a statistically non-significant 13% increase in consumption across rats, although we note that only 4 of the 8 rats tested increased their food consumption in response to the 200% increase in portion size. This non-significant finding may therefore reflect random fluctuation in food consumption, but may warrant further attention.</w:t>
      </w:r>
    </w:p>
    <w:p w14:paraId="4261C5A8" w14:textId="523717AC" w:rsidR="00DD1FB7" w:rsidRPr="0038248E" w:rsidRDefault="00DD1FB7" w:rsidP="006F0CD6">
      <w:pPr>
        <w:pStyle w:val="BodyText"/>
        <w:ind w:firstLine="720"/>
        <w:jc w:val="both"/>
      </w:pPr>
      <w:r w:rsidRPr="0038248E">
        <w:t xml:space="preserve">Finally, these studies were conducted in two different laboratories on two different continents and for consistency we used male </w:t>
      </w:r>
      <w:r w:rsidR="00E44323" w:rsidRPr="0038248E">
        <w:t>SD</w:t>
      </w:r>
      <w:r w:rsidRPr="0038248E">
        <w:t xml:space="preserve"> rats in both settings. It is possible, that the lack of effect in our hands is either strain or sex-specific and that replicating these experiments in a different strain or in female rats would uncover evidence of a PSE. </w:t>
      </w:r>
      <w:r w:rsidRPr="0038248E">
        <w:lastRenderedPageBreak/>
        <w:t xml:space="preserve">However, it should be noted that in humans PSE has been widely reported in both </w:t>
      </w:r>
      <w:r w:rsidR="00C6622A" w:rsidRPr="0038248E">
        <w:t>sexes</w:t>
      </w:r>
      <w:r w:rsidRPr="0038248E">
        <w:t xml:space="preserve"> and across many varied populations of subjects</w:t>
      </w:r>
      <w:r w:rsidR="00FC60B8" w:rsidRPr="0038248E">
        <w:t xml:space="preserve"> </w:t>
      </w:r>
      <w:r w:rsidR="00FC60B8" w:rsidRPr="0038248E">
        <w:fldChar w:fldCharType="begin">
          <w:fldData xml:space="preserve">PEVuZE5vdGU+PENpdGU+PEF1dGhvcj5NeWVyczwvQXV0aG9yPjxZZWFyPjIwMTk8L1llYXI+PFJl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</w:fldData>
        </w:fldChar>
      </w:r>
      <w:r w:rsidR="00B04E76" w:rsidRPr="0038248E">
        <w:instrText xml:space="preserve"> ADDIN EN.CITE </w:instrText>
      </w:r>
      <w:r w:rsidR="00B04E76" w:rsidRPr="0038248E">
        <w:fldChar w:fldCharType="begin">
          <w:fldData xml:space="preserve">PEVuZE5vdGU+PENpdGU+PEF1dGhvcj5NeWVyczwvQXV0aG9yPjxZZWFyPjIwMTk8L1llYXI+PFJl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</w:fldData>
        </w:fldChar>
      </w:r>
      <w:r w:rsidR="00B04E76" w:rsidRPr="0038248E">
        <w:instrText xml:space="preserve"> ADDIN EN.CITE.DATA </w:instrText>
      </w:r>
      <w:r w:rsidR="00B04E76" w:rsidRPr="0038248E">
        <w:fldChar w:fldCharType="end"/>
      </w:r>
      <w:r w:rsidR="00FC60B8" w:rsidRPr="0038248E">
        <w:fldChar w:fldCharType="separate"/>
      </w:r>
      <w:r w:rsidR="008928C0" w:rsidRPr="0038248E">
        <w:rPr>
          <w:noProof/>
        </w:rPr>
        <w:t>[9, 17, 19, 26, 27]</w:t>
      </w:r>
      <w:r w:rsidR="00FC60B8" w:rsidRPr="0038248E">
        <w:fldChar w:fldCharType="end"/>
      </w:r>
      <w:r w:rsidRPr="0038248E">
        <w:t xml:space="preserve">. </w:t>
      </w:r>
    </w:p>
    <w:p w14:paraId="3982D1B9" w14:textId="05884618" w:rsidR="003903D1" w:rsidRPr="0038248E" w:rsidRDefault="00055D0D" w:rsidP="00131D9F">
      <w:pPr>
        <w:pStyle w:val="BodyText"/>
        <w:ind w:firstLine="720"/>
        <w:jc w:val="both"/>
      </w:pPr>
      <w:r w:rsidRPr="0038248E">
        <w:t>To conclu</w:t>
      </w:r>
      <w:r w:rsidR="00886DD5" w:rsidRPr="0038248E">
        <w:t xml:space="preserve">de, the aim of this study was to establish </w:t>
      </w:r>
      <w:r w:rsidRPr="0038248E">
        <w:t xml:space="preserve">whether </w:t>
      </w:r>
      <w:r w:rsidR="00907448" w:rsidRPr="0038248E">
        <w:t>PSE</w:t>
      </w:r>
      <w:r w:rsidRPr="0038248E">
        <w:t xml:space="preserve"> exist</w:t>
      </w:r>
      <w:r w:rsidR="00907448" w:rsidRPr="0038248E">
        <w:t>s</w:t>
      </w:r>
      <w:r w:rsidRPr="0038248E">
        <w:t xml:space="preserve"> in laboratory rats. In our </w:t>
      </w:r>
      <w:r w:rsidR="002C3B57" w:rsidRPr="0038248E">
        <w:t>five consumption tests</w:t>
      </w:r>
      <w:r w:rsidRPr="0038248E">
        <w:t xml:space="preserve"> we</w:t>
      </w:r>
      <w:r w:rsidR="002C3B57" w:rsidRPr="0038248E">
        <w:t xml:space="preserve"> </w:t>
      </w:r>
      <w:r w:rsidRPr="0038248E">
        <w:t xml:space="preserve">failed to find </w:t>
      </w:r>
      <w:r w:rsidR="00907448" w:rsidRPr="0038248E">
        <w:t xml:space="preserve">evidence for </w:t>
      </w:r>
      <w:r w:rsidRPr="0038248E">
        <w:t xml:space="preserve">a </w:t>
      </w:r>
      <w:r w:rsidR="00907448" w:rsidRPr="0038248E">
        <w:t>PSE</w:t>
      </w:r>
      <w:r w:rsidRPr="0038248E">
        <w:t xml:space="preserve"> </w:t>
      </w:r>
      <w:r w:rsidR="00E44323" w:rsidRPr="0038248E">
        <w:t xml:space="preserve">in male SD rats </w:t>
      </w:r>
      <w:r w:rsidRPr="0038248E">
        <w:t xml:space="preserve">suggesting that either portion size does not affect </w:t>
      </w:r>
      <w:r w:rsidR="00E44323" w:rsidRPr="0038248E">
        <w:t>their</w:t>
      </w:r>
      <w:r w:rsidRPr="0038248E">
        <w:t xml:space="preserve"> feeding </w:t>
      </w:r>
      <w:r w:rsidR="00131D9F" w:rsidRPr="0038248E">
        <w:t>behavior</w:t>
      </w:r>
      <w:r w:rsidRPr="0038248E">
        <w:t xml:space="preserve"> or that it can only be observed in certain</w:t>
      </w:r>
      <w:r w:rsidR="007A5794" w:rsidRPr="0038248E">
        <w:t>,</w:t>
      </w:r>
      <w:r w:rsidRPr="0038248E">
        <w:t xml:space="preserve"> nuanced conditions.</w:t>
      </w:r>
      <w:r w:rsidR="00CF30A7" w:rsidRPr="0038248E">
        <w:t xml:space="preserve"> </w:t>
      </w:r>
      <w:r w:rsidR="00E44323" w:rsidRPr="0038248E">
        <w:t xml:space="preserve">This issue requires further experiments to </w:t>
      </w:r>
      <w:r w:rsidR="009C4D19" w:rsidRPr="0038248E">
        <w:t>in which</w:t>
      </w:r>
      <w:r w:rsidR="00E44323" w:rsidRPr="0038248E">
        <w:t xml:space="preserve"> </w:t>
      </w:r>
      <w:r w:rsidR="009C4D19" w:rsidRPr="0038248E">
        <w:t>multiple</w:t>
      </w:r>
      <w:r w:rsidR="00E44323" w:rsidRPr="0038248E">
        <w:t xml:space="preserve"> strains of male and female rats</w:t>
      </w:r>
      <w:r w:rsidR="009C4D19" w:rsidRPr="0038248E">
        <w:t>,</w:t>
      </w:r>
      <w:r w:rsidR="00E44323" w:rsidRPr="0038248E">
        <w:t xml:space="preserve"> mice</w:t>
      </w:r>
      <w:r w:rsidR="009C4D19" w:rsidRPr="0038248E">
        <w:t xml:space="preserve"> and other mammals</w:t>
      </w:r>
      <w:r w:rsidR="00E44323" w:rsidRPr="0038248E">
        <w:t xml:space="preserve"> </w:t>
      </w:r>
      <w:r w:rsidR="009C4D19" w:rsidRPr="0038248E">
        <w:t>are compared</w:t>
      </w:r>
      <w:r w:rsidR="00E44323" w:rsidRPr="0038248E">
        <w:t xml:space="preserve">. </w:t>
      </w:r>
      <w:r w:rsidR="006F0CD6" w:rsidRPr="0038248E">
        <w:t>A</w:t>
      </w:r>
      <w:r w:rsidR="007A5794" w:rsidRPr="0038248E">
        <w:t>n</w:t>
      </w:r>
      <w:r w:rsidR="006F0CD6" w:rsidRPr="0038248E">
        <w:t xml:space="preserve"> </w:t>
      </w:r>
      <w:r w:rsidR="007A5794" w:rsidRPr="0038248E">
        <w:t xml:space="preserve">intriguing </w:t>
      </w:r>
      <w:r w:rsidR="006F0CD6" w:rsidRPr="0038248E">
        <w:t xml:space="preserve">possibility is that </w:t>
      </w:r>
      <w:r w:rsidR="007A5794" w:rsidRPr="0038248E">
        <w:t>PSE</w:t>
      </w:r>
      <w:r w:rsidR="00761A01" w:rsidRPr="0038248E">
        <w:t xml:space="preserve"> is a process specific </w:t>
      </w:r>
      <w:r w:rsidR="007A5794" w:rsidRPr="0038248E">
        <w:t>to humans</w:t>
      </w:r>
      <w:r w:rsidR="00761A01" w:rsidRPr="0038248E">
        <w:t xml:space="preserve">. The reason </w:t>
      </w:r>
      <w:r w:rsidR="00DD1FB7" w:rsidRPr="0038248E">
        <w:t>for</w:t>
      </w:r>
      <w:r w:rsidR="007A5794" w:rsidRPr="0038248E">
        <w:t xml:space="preserve"> this is not clear</w:t>
      </w:r>
      <w:r w:rsidR="00761A01" w:rsidRPr="0038248E">
        <w:t xml:space="preserve"> but </w:t>
      </w:r>
      <w:r w:rsidR="00D104A6" w:rsidRPr="0038248E">
        <w:t xml:space="preserve">may </w:t>
      </w:r>
      <w:r w:rsidR="00907448" w:rsidRPr="0038248E">
        <w:t>reinforce</w:t>
      </w:r>
      <w:r w:rsidR="00DD1FB7" w:rsidRPr="0038248E">
        <w:t xml:space="preserve"> the importance of</w:t>
      </w:r>
      <w:r w:rsidR="007A5794" w:rsidRPr="0038248E">
        <w:t xml:space="preserve"> top-down cognitive processes in </w:t>
      </w:r>
      <w:r w:rsidR="00DD1FB7" w:rsidRPr="0038248E">
        <w:t>driving</w:t>
      </w:r>
      <w:r w:rsidR="007A5794" w:rsidRPr="0038248E">
        <w:t xml:space="preserve"> food intake</w:t>
      </w:r>
      <w:r w:rsidR="00DD1FB7" w:rsidRPr="0038248E">
        <w:t xml:space="preserve"> in humans</w:t>
      </w:r>
      <w:r w:rsidR="007A5794" w:rsidRPr="0038248E">
        <w:t xml:space="preserve">, a </w:t>
      </w:r>
      <w:r w:rsidR="00DD1FB7" w:rsidRPr="0038248E">
        <w:t>factor</w:t>
      </w:r>
      <w:r w:rsidR="007A5794" w:rsidRPr="0038248E">
        <w:t xml:space="preserve"> that</w:t>
      </w:r>
      <w:r w:rsidR="00DD1FB7" w:rsidRPr="0038248E">
        <w:t xml:space="preserve"> </w:t>
      </w:r>
      <w:r w:rsidR="00907448" w:rsidRPr="0038248E">
        <w:t>is likely key to</w:t>
      </w:r>
      <w:r w:rsidR="00761A01" w:rsidRPr="0038248E">
        <w:t xml:space="preserve"> understand</w:t>
      </w:r>
      <w:r w:rsidR="00907448" w:rsidRPr="0038248E">
        <w:t>ing</w:t>
      </w:r>
      <w:r w:rsidR="00761A01" w:rsidRPr="0038248E">
        <w:t xml:space="preserve"> the current health crisis of overeating and obesity.</w:t>
      </w:r>
    </w:p>
    <w:p w14:paraId="6AB47C5F" w14:textId="77777777" w:rsidR="003903D1" w:rsidRPr="0038248E" w:rsidRDefault="003903D1" w:rsidP="004003B7">
      <w:pPr>
        <w:pStyle w:val="Heading2"/>
      </w:pPr>
      <w:r w:rsidRPr="0038248E">
        <w:t>AKNOWLEDGMENTS</w:t>
      </w:r>
    </w:p>
    <w:p w14:paraId="2914445F" w14:textId="1771AA19" w:rsidR="002A561E" w:rsidRPr="0038248E" w:rsidRDefault="002A561E" w:rsidP="00854C41">
      <w:pPr>
        <w:jc w:val="both"/>
        <w:rPr>
          <w:sz w:val="22"/>
          <w:szCs w:val="22"/>
          <w:lang w:val="en-US"/>
        </w:rPr>
      </w:pPr>
      <w:r w:rsidRPr="0038248E">
        <w:rPr>
          <w:sz w:val="22"/>
          <w:szCs w:val="22"/>
          <w:lang w:val="en-US"/>
        </w:rPr>
        <w:t xml:space="preserve">The authors acknowledge the help and support from the staff of the Division of Biomedical Services, Preclinical Research Facility, University of Leicester, </w:t>
      </w:r>
      <w:r w:rsidR="00584258" w:rsidRPr="0038248E">
        <w:rPr>
          <w:sz w:val="22"/>
          <w:szCs w:val="22"/>
          <w:lang w:val="en-US"/>
        </w:rPr>
        <w:t xml:space="preserve">and the animal caretaking staff at Bucknell University </w:t>
      </w:r>
      <w:r w:rsidRPr="0038248E">
        <w:rPr>
          <w:sz w:val="22"/>
          <w:szCs w:val="22"/>
          <w:lang w:val="en-US"/>
        </w:rPr>
        <w:t>for technical support and the care of experimental animals.</w:t>
      </w:r>
    </w:p>
    <w:p w14:paraId="656EA0AB" w14:textId="77777777" w:rsidR="00E819F8" w:rsidRPr="0038248E" w:rsidRDefault="002A561E" w:rsidP="004003B7">
      <w:pPr>
        <w:pStyle w:val="Heading2"/>
      </w:pPr>
      <w:r w:rsidRPr="0038248E">
        <w:t>FUNDING</w:t>
      </w:r>
    </w:p>
    <w:p w14:paraId="098FADA8" w14:textId="0944E8E8" w:rsidR="003903D1" w:rsidRPr="0038248E" w:rsidRDefault="00BF3ADE" w:rsidP="00D525BE">
      <w:pPr>
        <w:rPr>
          <w:lang w:val="en-US"/>
        </w:rPr>
      </w:pPr>
      <w:r w:rsidRPr="0038248E">
        <w:rPr>
          <w:sz w:val="22"/>
          <w:lang w:val="en-US"/>
        </w:rPr>
        <w:t>This work was supported by the Biotechnology and Biological Sciences Research Council [grant # BB/M007391/1</w:t>
      </w:r>
      <w:r w:rsidR="006A3BDE" w:rsidRPr="0038248E">
        <w:rPr>
          <w:sz w:val="22"/>
          <w:lang w:val="en-US"/>
        </w:rPr>
        <w:t xml:space="preserve"> to JEM</w:t>
      </w:r>
      <w:r w:rsidRPr="0038248E">
        <w:rPr>
          <w:sz w:val="22"/>
          <w:lang w:val="en-US"/>
        </w:rPr>
        <w:t>]; and the European Commission [grant # GA 631404</w:t>
      </w:r>
      <w:r w:rsidR="006A3BDE" w:rsidRPr="0038248E">
        <w:rPr>
          <w:sz w:val="22"/>
          <w:lang w:val="en-US"/>
        </w:rPr>
        <w:t xml:space="preserve"> to JEM</w:t>
      </w:r>
      <w:r w:rsidRPr="0038248E">
        <w:rPr>
          <w:sz w:val="22"/>
          <w:lang w:val="en-US"/>
        </w:rPr>
        <w:t>].</w:t>
      </w:r>
      <w:r w:rsidRPr="0038248E">
        <w:rPr>
          <w:lang w:val="en-US"/>
        </w:rPr>
        <w:t xml:space="preserve"> </w:t>
      </w:r>
      <w:r w:rsidR="005B2353" w:rsidRPr="0038248E">
        <w:rPr>
          <w:lang w:val="en-US"/>
        </w:rPr>
        <w:t>ER’s salary is supported by the Medical Research Council (grant MR/N000218/1) and has previously received funding from Unilever and the American Beverage Association.</w:t>
      </w:r>
    </w:p>
    <w:p w14:paraId="4D110F32" w14:textId="120031ED" w:rsidR="0010086E" w:rsidRPr="0038248E" w:rsidRDefault="003903D1" w:rsidP="004003B7">
      <w:pPr>
        <w:pStyle w:val="Heading2"/>
      </w:pPr>
      <w:r w:rsidRPr="0038248E">
        <w:t>REFERENCES</w:t>
      </w:r>
    </w:p>
    <w:p w14:paraId="08804ED6" w14:textId="77777777" w:rsidR="00B04E76" w:rsidRPr="0038248E" w:rsidRDefault="0010086E" w:rsidP="00B04E76">
      <w:pPr>
        <w:pStyle w:val="EndNoteBibliography"/>
        <w:spacing w:after="0"/>
      </w:pPr>
      <w:r w:rsidRPr="0038248E">
        <w:rPr>
          <w:b/>
          <w:color w:val="000000"/>
          <w:lang w:val="en-US"/>
        </w:rPr>
        <w:lastRenderedPageBreak/>
        <w:fldChar w:fldCharType="begin"/>
      </w:r>
      <w:r w:rsidRPr="0038248E">
        <w:rPr>
          <w:b/>
          <w:color w:val="000000"/>
          <w:lang w:val="en-US"/>
        </w:rPr>
        <w:instrText xml:space="preserve"> ADDIN EN.SECTION.REFLIST </w:instrText>
      </w:r>
      <w:r w:rsidRPr="0038248E">
        <w:rPr>
          <w:b/>
          <w:color w:val="000000"/>
          <w:lang w:val="en-US"/>
        </w:rPr>
        <w:fldChar w:fldCharType="separate"/>
      </w:r>
      <w:r w:rsidR="00B04E76" w:rsidRPr="0038248E">
        <w:t>[1] Robinson, E., te Raa, W., Hardman, C. A. Portion size and intended consumption. Evidence for a pre-consumption portion size effect in males? Appetite. 2015,91:83-9.</w:t>
      </w:r>
    </w:p>
    <w:p w14:paraId="4D0A3705" w14:textId="77777777" w:rsidR="00B04E76" w:rsidRPr="0038248E" w:rsidRDefault="00B04E76" w:rsidP="00B04E76">
      <w:pPr>
        <w:pStyle w:val="EndNoteBibliography"/>
        <w:spacing w:after="0"/>
      </w:pPr>
      <w:r w:rsidRPr="0038248E">
        <w:t>[2] Zlatevska, N., Dubelaar, C., Holden, S. S. Sizing Up the Effect of Portion Size on Consumption: A Meta-Analytic Review. J Marketing. 2014,78:140-54.</w:t>
      </w:r>
    </w:p>
    <w:p w14:paraId="44272796" w14:textId="77777777" w:rsidR="00B04E76" w:rsidRPr="0038248E" w:rsidRDefault="00B04E76" w:rsidP="00B04E76">
      <w:pPr>
        <w:pStyle w:val="EndNoteBibliography"/>
        <w:spacing w:after="0"/>
      </w:pPr>
      <w:r w:rsidRPr="0038248E">
        <w:t>[3] Ello-Martin, J. A., Ledikwe, J. H., Rolls, B. J. The influence of food portion size and energy density on energy intake: implications for weight management. Am J Clin Nutr. 2005,82:236S-41S.</w:t>
      </w:r>
    </w:p>
    <w:p w14:paraId="3909A764" w14:textId="77777777" w:rsidR="00B04E76" w:rsidRPr="0038248E" w:rsidRDefault="00B04E76" w:rsidP="00B04E76">
      <w:pPr>
        <w:pStyle w:val="EndNoteBibliography"/>
        <w:spacing w:after="0"/>
      </w:pPr>
      <w:r w:rsidRPr="0038248E">
        <w:t>[4] Peter Herman, C., Polivy, J., Pliner, P., Vartanian, L. R. Mechanisms underlying the portion-size effect. Physiol Behav. 2015,144:129-36.</w:t>
      </w:r>
    </w:p>
    <w:p w14:paraId="374936AA" w14:textId="77777777" w:rsidR="00B04E76" w:rsidRPr="0038248E" w:rsidRDefault="00B04E76" w:rsidP="00B04E76">
      <w:pPr>
        <w:pStyle w:val="EndNoteBibliography"/>
        <w:spacing w:after="0"/>
      </w:pPr>
      <w:r w:rsidRPr="0038248E">
        <w:t>[5] English, L., Lasschuijt, M., Keller, K. L. Mechanisms of the portion size effect. What is known and where do we go from here? Appetite. 2015,88:39-49.</w:t>
      </w:r>
    </w:p>
    <w:p w14:paraId="65908536" w14:textId="77777777" w:rsidR="00B04E76" w:rsidRPr="0038248E" w:rsidRDefault="00B04E76" w:rsidP="00B04E76">
      <w:pPr>
        <w:pStyle w:val="EndNoteBibliography"/>
        <w:spacing w:after="0"/>
      </w:pPr>
      <w:r w:rsidRPr="0038248E">
        <w:t>[6] Young, L. R., Nestle, M. The contribution of expanding portion sizes to the US obesity epidemic. American Journal of Public Health. 2002,92:246-9.</w:t>
      </w:r>
    </w:p>
    <w:p w14:paraId="750DBD77" w14:textId="77777777" w:rsidR="00B04E76" w:rsidRPr="0038248E" w:rsidRDefault="00B04E76" w:rsidP="00B04E76">
      <w:pPr>
        <w:pStyle w:val="EndNoteBibliography"/>
        <w:spacing w:after="0"/>
      </w:pPr>
      <w:r w:rsidRPr="0038248E">
        <w:t>[7] Sheen, F., Hardman, C. A., Robinson, E. Plate-clearing tendencies and portion size are independently associated with main meal food intake in women: A laboratory study. Appetite. 2018,127:223-9.</w:t>
      </w:r>
    </w:p>
    <w:p w14:paraId="727CE7BD" w14:textId="77777777" w:rsidR="00B04E76" w:rsidRPr="0038248E" w:rsidRDefault="00B04E76" w:rsidP="00B04E76">
      <w:pPr>
        <w:pStyle w:val="EndNoteBibliography"/>
        <w:spacing w:after="0"/>
      </w:pPr>
      <w:r w:rsidRPr="0038248E">
        <w:t>[8] Robinson, E., Kersbergen, I. Portion size and later food intake: evidence on the "normalizing" effect of reducing food portion sizes. American Journal of Clinical Nutrition. 2018,107:640-6.</w:t>
      </w:r>
    </w:p>
    <w:p w14:paraId="4267D22B" w14:textId="77777777" w:rsidR="00B04E76" w:rsidRPr="0038248E" w:rsidRDefault="00B04E76" w:rsidP="00B04E76">
      <w:pPr>
        <w:pStyle w:val="EndNoteBibliography"/>
        <w:spacing w:after="0"/>
      </w:pPr>
      <w:r w:rsidRPr="0038248E">
        <w:t>[9] Myers, K. P., Brunstrom, J. M., Rogers, P. J., Holtzman, J. D. Portion size influences intake in Samburu Kenyan people not exposed to the Western obesogenic environment. Appetite. 2019,133:212-6.</w:t>
      </w:r>
    </w:p>
    <w:p w14:paraId="462C9D67" w14:textId="77777777" w:rsidR="00B04E76" w:rsidRPr="0038248E" w:rsidRDefault="00B04E76" w:rsidP="00B04E76">
      <w:pPr>
        <w:pStyle w:val="EndNoteBibliography"/>
        <w:spacing w:after="0"/>
      </w:pPr>
      <w:r w:rsidRPr="0038248E">
        <w:t>[10] Petrovich, G. D. Forebrain networks and the control of feeding by environmental learned cues. Physiol Behav. 2013,121:10-8.</w:t>
      </w:r>
    </w:p>
    <w:p w14:paraId="00A1B9D9" w14:textId="77777777" w:rsidR="00B04E76" w:rsidRPr="0038248E" w:rsidRDefault="00B04E76" w:rsidP="00B04E76">
      <w:pPr>
        <w:pStyle w:val="EndNoteBibliography"/>
        <w:spacing w:after="0"/>
      </w:pPr>
      <w:r w:rsidRPr="0038248E">
        <w:t>[11] Johnson, A. W. Eating beyond metabolic need: how environmental cues influence feeding behavior. Trends in Neurosciences. 2013,36:101-9.</w:t>
      </w:r>
    </w:p>
    <w:p w14:paraId="193D85B7" w14:textId="77777777" w:rsidR="00B04E76" w:rsidRPr="0038248E" w:rsidRDefault="00B04E76" w:rsidP="00B04E76">
      <w:pPr>
        <w:pStyle w:val="EndNoteBibliography"/>
        <w:spacing w:after="0"/>
      </w:pPr>
      <w:r w:rsidRPr="0038248E">
        <w:t>[12] Weingarten, H. P. Conditioned cues elicit feeding in sated rats: a role for learning in meal initiation. Science. 1983,220:431-3.</w:t>
      </w:r>
    </w:p>
    <w:p w14:paraId="546437C7" w14:textId="77777777" w:rsidR="00B04E76" w:rsidRPr="0038248E" w:rsidRDefault="00B04E76" w:rsidP="00B04E76">
      <w:pPr>
        <w:pStyle w:val="EndNoteBibliography"/>
        <w:spacing w:after="0"/>
      </w:pPr>
      <w:r w:rsidRPr="0038248E">
        <w:t>[13] Berthoud, H. R. The neurobiology of food intake in an obesogenic environment. Proc Nutr Soc. 2012,71:478-87.</w:t>
      </w:r>
    </w:p>
    <w:p w14:paraId="17BDB104" w14:textId="77777777" w:rsidR="00B04E76" w:rsidRPr="0038248E" w:rsidRDefault="00B04E76" w:rsidP="00B04E76">
      <w:pPr>
        <w:pStyle w:val="EndNoteBibliography"/>
        <w:spacing w:after="0"/>
      </w:pPr>
      <w:r w:rsidRPr="0038248E">
        <w:t>[14] Berridge, K. C., Ho, C. Y., Richard, J. M., DiFeliceantonio, A. G. The tempted brain eats: pleasure and desire circuits in obesity and eating disorders. Brain Res. 2010,1350:43-64.</w:t>
      </w:r>
    </w:p>
    <w:p w14:paraId="275183E5" w14:textId="77777777" w:rsidR="00B04E76" w:rsidRPr="0038248E" w:rsidRDefault="00B04E76" w:rsidP="00B04E76">
      <w:pPr>
        <w:pStyle w:val="EndNoteBibliography"/>
        <w:spacing w:after="0"/>
      </w:pPr>
      <w:r w:rsidRPr="0038248E">
        <w:t>[15] Tordoff, M. G. Obesity by choice: the powerful influence of nutrient availability on nutrient intake. Am J Physiol Regul Integr Comp Physiol. 2002,282:R1536-9.</w:t>
      </w:r>
    </w:p>
    <w:p w14:paraId="45383F5B" w14:textId="77777777" w:rsidR="00B04E76" w:rsidRPr="0038248E" w:rsidRDefault="00B04E76" w:rsidP="00B04E76">
      <w:pPr>
        <w:pStyle w:val="EndNoteBibliography"/>
        <w:spacing w:after="0"/>
      </w:pPr>
      <w:r w:rsidRPr="0038248E">
        <w:t>[16] Nederkoorn, C., Jansen, A. Cue reactivity and regulation of food intake. Eat Behav. 2002,3:61-72.</w:t>
      </w:r>
    </w:p>
    <w:p w14:paraId="160BE305" w14:textId="77777777" w:rsidR="00B04E76" w:rsidRPr="0038248E" w:rsidRDefault="00B04E76" w:rsidP="00B04E76">
      <w:pPr>
        <w:pStyle w:val="EndNoteBibliography"/>
        <w:spacing w:after="0"/>
      </w:pPr>
      <w:r w:rsidRPr="0038248E">
        <w:t>[17] Burger, K. S., Fisher, J. O., Johnson, S. L. Mechanisms behind the portion size effect: visibility and bite size. Obesity (Silver Spring). 2011,19:546-51.</w:t>
      </w:r>
    </w:p>
    <w:p w14:paraId="602CFA19" w14:textId="77777777" w:rsidR="00B04E76" w:rsidRPr="0038248E" w:rsidRDefault="00B04E76" w:rsidP="00B04E76">
      <w:pPr>
        <w:pStyle w:val="EndNoteBibliography"/>
        <w:spacing w:after="0"/>
      </w:pPr>
      <w:r w:rsidRPr="0038248E">
        <w:t>[18] Kissileff, H. R., Guss, J. L. Microstructure of eating behavior in humans. Appetite. 2001,36:70-8.</w:t>
      </w:r>
    </w:p>
    <w:p w14:paraId="4DAC07BB" w14:textId="77777777" w:rsidR="00B04E76" w:rsidRPr="0038248E" w:rsidRDefault="00B04E76" w:rsidP="00B04E76">
      <w:pPr>
        <w:pStyle w:val="EndNoteBibliography"/>
        <w:spacing w:after="0"/>
      </w:pPr>
      <w:r w:rsidRPr="0038248E">
        <w:t>[19] Rolls, B. J., Morris, E. L., Roe, L. S. Portion size of food affects energy intake in normal-weight and overweight men and women. Am J Clin Nutr. 2002,76:1207-13.</w:t>
      </w:r>
    </w:p>
    <w:p w14:paraId="5FC79504" w14:textId="77777777" w:rsidR="00B04E76" w:rsidRPr="0038248E" w:rsidRDefault="00B04E76" w:rsidP="00B04E76">
      <w:pPr>
        <w:pStyle w:val="EndNoteBibliography"/>
        <w:spacing w:after="0"/>
      </w:pPr>
      <w:r w:rsidRPr="0038248E">
        <w:lastRenderedPageBreak/>
        <w:t>[20] Robinson, E., Aveyard, P., Jebb, S. A. Is plate clearing a risk factor for obesity? A cross-sectional study of self-reported data in US adults. Obesity (Silver Spring). 2015,23:301-4.</w:t>
      </w:r>
    </w:p>
    <w:p w14:paraId="1542E52A" w14:textId="77777777" w:rsidR="00B04E76" w:rsidRPr="0038248E" w:rsidRDefault="00B04E76" w:rsidP="00B04E76">
      <w:pPr>
        <w:pStyle w:val="EndNoteBibliography"/>
        <w:spacing w:after="0"/>
      </w:pPr>
      <w:r w:rsidRPr="0038248E">
        <w:t>[21] Robinson, E., Hardman, C. A. Empty plates and larger waists: a cross-sectional study of factors associated with plate clearing habits and body weight. Eur J Clin Nutr. 2016,70:750-2.</w:t>
      </w:r>
    </w:p>
    <w:p w14:paraId="3556AE92" w14:textId="77777777" w:rsidR="00B04E76" w:rsidRPr="0038248E" w:rsidRDefault="00B04E76" w:rsidP="00B04E76">
      <w:pPr>
        <w:pStyle w:val="EndNoteBibliography"/>
        <w:spacing w:after="0"/>
      </w:pPr>
      <w:r w:rsidRPr="0038248E">
        <w:t>[22] Birch, L. L., Mcphee, L., Shoba, B. C., Steinberg, L., Krehbiel, R. Clean up Your Plate - Effects of Child Feeding Practices on the Conditioning of Meal Size. Learn Motiv. 1987,18:301-17.</w:t>
      </w:r>
    </w:p>
    <w:p w14:paraId="0D0DB357" w14:textId="77777777" w:rsidR="00B04E76" w:rsidRPr="0038248E" w:rsidRDefault="00B04E76" w:rsidP="00B04E76">
      <w:pPr>
        <w:pStyle w:val="EndNoteBibliography"/>
        <w:spacing w:after="0"/>
      </w:pPr>
      <w:r w:rsidRPr="0038248E">
        <w:t>[23] Ramsay, S. A., Branen, L. J., Fletcher, J., Price, E., Johnson, S. L., Sigman-Grant, M. "Are you done?" Child Care Providers' Verbal Communication at Mealtimes That Reinforce or Hinder Children's Internal Cues of Hunger and Satiation. J Nutr Educ Behav. 2010,42:265-70.</w:t>
      </w:r>
    </w:p>
    <w:p w14:paraId="54AEC95F" w14:textId="77777777" w:rsidR="00B04E76" w:rsidRPr="0038248E" w:rsidRDefault="00B04E76" w:rsidP="00B04E76">
      <w:pPr>
        <w:pStyle w:val="EndNoteBibliography"/>
        <w:spacing w:after="0"/>
      </w:pPr>
      <w:r w:rsidRPr="0038248E">
        <w:t>[24] Rowland, N. E. Food or fluid restriction in common laboratory animals: balancing welfare considerations with scientific inquiry. Comp Med. 2007,57:149-60.</w:t>
      </w:r>
    </w:p>
    <w:p w14:paraId="738ECE94" w14:textId="77777777" w:rsidR="00B04E76" w:rsidRPr="0038248E" w:rsidRDefault="00B04E76" w:rsidP="00B04E76">
      <w:pPr>
        <w:pStyle w:val="EndNoteBibliography"/>
        <w:spacing w:after="0"/>
      </w:pPr>
      <w:r w:rsidRPr="0038248E">
        <w:t>[25] Stote, K. S., Baer, D. J., Spears, K., Paul, D. R., Harris, G. K., Rumpler, W. V., et al. A controlled trial of reduced meal frequency without caloric restriction in healthy, normal-weight, middle-aged adults. American Journal of Clinical Nutrition. 2007,85:981-8.</w:t>
      </w:r>
    </w:p>
    <w:p w14:paraId="06244574" w14:textId="77777777" w:rsidR="00B04E76" w:rsidRPr="0038248E" w:rsidRDefault="00B04E76" w:rsidP="00B04E76">
      <w:pPr>
        <w:pStyle w:val="EndNoteBibliography"/>
        <w:spacing w:after="0"/>
      </w:pPr>
      <w:r w:rsidRPr="0038248E">
        <w:t>[26] Rolls, B. J., Roe, L. S., Meengs, J. S., Wall, D. E. Increasing the portion size of a sandwich increases energy intake. J Am Diet Assoc. 2004,104:367-72.</w:t>
      </w:r>
    </w:p>
    <w:p w14:paraId="665EF6E8" w14:textId="77777777" w:rsidR="00B04E76" w:rsidRPr="0038248E" w:rsidRDefault="00B04E76" w:rsidP="00B04E76">
      <w:pPr>
        <w:pStyle w:val="EndNoteBibliography"/>
      </w:pPr>
      <w:r w:rsidRPr="0038248E">
        <w:t>[27] Fisher, J. O., Arreola, A., Birch, L. L., Rolls, B. J. Portion size effects on daily energy intake in low-income Hispanic and African American children and their mothers. Am J Clin Nutr. 2007,86:1709-16.</w:t>
      </w:r>
    </w:p>
    <w:p w14:paraId="50148898" w14:textId="03476E4B" w:rsidR="00E4638F" w:rsidRPr="0038248E" w:rsidRDefault="0010086E" w:rsidP="00854C41">
      <w:pPr>
        <w:jc w:val="both"/>
        <w:rPr>
          <w:rFonts w:cs="Arial"/>
          <w:b/>
          <w:color w:val="000000"/>
          <w:lang w:val="en-US"/>
        </w:rPr>
      </w:pPr>
      <w:r w:rsidRPr="0038248E">
        <w:rPr>
          <w:rFonts w:cs="Arial"/>
          <w:b/>
          <w:color w:val="000000"/>
          <w:lang w:val="en-US"/>
        </w:rPr>
        <w:fldChar w:fldCharType="end"/>
      </w:r>
    </w:p>
    <w:p w14:paraId="3FEC736A" w14:textId="77777777" w:rsidR="00544D93" w:rsidRPr="0038248E" w:rsidRDefault="00544D93" w:rsidP="00854C41">
      <w:pPr>
        <w:jc w:val="both"/>
        <w:rPr>
          <w:lang w:val="en-US"/>
        </w:rPr>
        <w:sectPr w:rsidR="00544D93" w:rsidRPr="0038248E">
          <w:footerReference w:type="default" r:id="rId15"/>
          <w:pgSz w:w="11906" w:h="16838"/>
          <w:pgMar w:top="1440" w:right="1440" w:bottom="1440" w:left="1440" w:header="708" w:footer="708" w:gutter="0"/>
          <w:cols w:space="708"/>
          <w:docGrid w:linePitch="360"/>
        </w:sectPr>
      </w:pPr>
    </w:p>
    <w:p w14:paraId="6D1481B2" w14:textId="77777777" w:rsidR="0088443F" w:rsidRPr="0038248E" w:rsidRDefault="00544D93" w:rsidP="004003B7">
      <w:pPr>
        <w:pStyle w:val="Heading2"/>
      </w:pPr>
      <w:r w:rsidRPr="0038248E">
        <w:lastRenderedPageBreak/>
        <w:t>CAPTIONS</w:t>
      </w:r>
    </w:p>
    <w:p w14:paraId="2DD1EB90" w14:textId="2F010459" w:rsidR="00BF3ADE" w:rsidRPr="0038248E" w:rsidRDefault="00544D93" w:rsidP="00854C41">
      <w:pPr>
        <w:jc w:val="both"/>
        <w:rPr>
          <w:rFonts w:cs="Arial"/>
          <w:color w:val="000000"/>
          <w:sz w:val="22"/>
          <w:lang w:val="en-US"/>
        </w:rPr>
      </w:pPr>
      <w:r w:rsidRPr="0038248E">
        <w:rPr>
          <w:rFonts w:cs="Arial"/>
          <w:b/>
          <w:color w:val="000000"/>
          <w:sz w:val="22"/>
          <w:lang w:val="en-US"/>
        </w:rPr>
        <w:t xml:space="preserve">Figure 1. </w:t>
      </w:r>
      <w:r w:rsidRPr="0038248E">
        <w:rPr>
          <w:rFonts w:cs="Arial"/>
          <w:color w:val="000000"/>
          <w:sz w:val="22"/>
          <w:lang w:val="en-US"/>
        </w:rPr>
        <w:t xml:space="preserve">Absence of portion size effect </w:t>
      </w:r>
      <w:r w:rsidR="002A561E" w:rsidRPr="0038248E">
        <w:rPr>
          <w:rFonts w:cs="Arial"/>
          <w:color w:val="000000"/>
          <w:sz w:val="22"/>
          <w:lang w:val="en-US"/>
        </w:rPr>
        <w:t xml:space="preserve">when tested </w:t>
      </w:r>
      <w:r w:rsidRPr="0038248E">
        <w:rPr>
          <w:rFonts w:cs="Arial"/>
          <w:color w:val="000000"/>
          <w:sz w:val="22"/>
          <w:lang w:val="en-US"/>
        </w:rPr>
        <w:t xml:space="preserve">using palatable liquid diet. </w:t>
      </w:r>
      <w:r w:rsidRPr="0038248E">
        <w:rPr>
          <w:rFonts w:cs="Arial"/>
          <w:b/>
          <w:color w:val="000000"/>
          <w:sz w:val="22"/>
          <w:lang w:val="en-US"/>
        </w:rPr>
        <w:t>(A)</w:t>
      </w:r>
      <w:r w:rsidRPr="0038248E">
        <w:rPr>
          <w:rFonts w:cs="Arial"/>
          <w:color w:val="000000"/>
          <w:sz w:val="22"/>
          <w:lang w:val="en-US"/>
        </w:rPr>
        <w:t xml:space="preserve"> No difference in amount of </w:t>
      </w:r>
      <w:r w:rsidR="002A561E" w:rsidRPr="0038248E">
        <w:rPr>
          <w:rFonts w:cs="Arial"/>
          <w:color w:val="000000"/>
          <w:sz w:val="22"/>
          <w:lang w:val="en-US"/>
        </w:rPr>
        <w:t xml:space="preserve">Ensure </w:t>
      </w:r>
      <w:r w:rsidRPr="0038248E">
        <w:rPr>
          <w:rFonts w:cs="Arial"/>
          <w:color w:val="000000"/>
          <w:sz w:val="22"/>
          <w:lang w:val="en-US"/>
        </w:rPr>
        <w:t xml:space="preserve">intake when rats </w:t>
      </w:r>
      <w:r w:rsidR="00AE1223" w:rsidRPr="0038248E">
        <w:rPr>
          <w:rFonts w:cs="Arial"/>
          <w:color w:val="000000"/>
          <w:sz w:val="22"/>
          <w:lang w:val="en-US"/>
        </w:rPr>
        <w:t xml:space="preserve">(n = 12) </w:t>
      </w:r>
      <w:r w:rsidRPr="0038248E">
        <w:rPr>
          <w:rFonts w:cs="Arial"/>
          <w:color w:val="000000"/>
          <w:sz w:val="22"/>
          <w:lang w:val="en-US"/>
        </w:rPr>
        <w:t xml:space="preserve">were given 150% or 200% of their baseline </w:t>
      </w:r>
      <w:r w:rsidR="002A561E" w:rsidRPr="0038248E">
        <w:rPr>
          <w:rFonts w:cs="Arial"/>
          <w:color w:val="000000"/>
          <w:sz w:val="22"/>
          <w:lang w:val="en-US"/>
        </w:rPr>
        <w:t xml:space="preserve">Ensure </w:t>
      </w:r>
      <w:r w:rsidRPr="0038248E">
        <w:rPr>
          <w:rFonts w:cs="Arial"/>
          <w:color w:val="000000"/>
          <w:sz w:val="22"/>
          <w:lang w:val="en-US"/>
        </w:rPr>
        <w:t>intake</w:t>
      </w:r>
      <w:r w:rsidR="00AE1223" w:rsidRPr="0038248E">
        <w:rPr>
          <w:rFonts w:cs="Arial"/>
          <w:color w:val="000000"/>
          <w:sz w:val="22"/>
          <w:lang w:val="en-US"/>
        </w:rPr>
        <w:t xml:space="preserve">. </w:t>
      </w:r>
      <w:r w:rsidR="00AE1223" w:rsidRPr="0038248E">
        <w:rPr>
          <w:rFonts w:cs="Arial"/>
          <w:b/>
          <w:color w:val="000000"/>
          <w:sz w:val="22"/>
          <w:lang w:val="en-US"/>
        </w:rPr>
        <w:t>(B)</w:t>
      </w:r>
      <w:r w:rsidR="00AE1223" w:rsidRPr="0038248E">
        <w:rPr>
          <w:rFonts w:cs="Arial"/>
          <w:color w:val="000000"/>
          <w:sz w:val="22"/>
          <w:lang w:val="en-US"/>
        </w:rPr>
        <w:t xml:space="preserve"> </w:t>
      </w:r>
      <w:r w:rsidR="009B6711" w:rsidRPr="0038248E">
        <w:rPr>
          <w:rFonts w:cs="Arial"/>
          <w:color w:val="000000"/>
          <w:sz w:val="22"/>
          <w:lang w:val="en-US"/>
        </w:rPr>
        <w:t>No difference in amount of Ensure intake when rats (n = 16) were given differently sized Ensure portions (3, 4.5 and 6 times the Ensure snack portion). Grey bar (Small) was excluded from analysis because all but three rats consumed the entire portion. Bars show mean intake (in g) and circles are data from individual rats.</w:t>
      </w:r>
    </w:p>
    <w:p w14:paraId="62424928" w14:textId="1939F255" w:rsidR="00544D93" w:rsidRPr="0038248E" w:rsidRDefault="00544D93" w:rsidP="00854C41">
      <w:pPr>
        <w:jc w:val="both"/>
        <w:rPr>
          <w:rFonts w:cs="Arial"/>
          <w:color w:val="000000"/>
          <w:sz w:val="22"/>
          <w:lang w:val="en-US"/>
        </w:rPr>
      </w:pPr>
      <w:r w:rsidRPr="0038248E">
        <w:rPr>
          <w:rFonts w:cs="Arial"/>
          <w:b/>
          <w:color w:val="000000"/>
          <w:sz w:val="22"/>
          <w:lang w:val="en-US"/>
        </w:rPr>
        <w:t>Figure 2.</w:t>
      </w:r>
      <w:r w:rsidR="002C2935" w:rsidRPr="0038248E">
        <w:rPr>
          <w:rFonts w:cs="Arial"/>
          <w:b/>
          <w:color w:val="000000"/>
          <w:sz w:val="22"/>
          <w:lang w:val="en-US"/>
        </w:rPr>
        <w:t xml:space="preserve"> </w:t>
      </w:r>
      <w:r w:rsidR="002C2935" w:rsidRPr="0038248E">
        <w:rPr>
          <w:rFonts w:cs="Arial"/>
          <w:color w:val="000000"/>
          <w:sz w:val="22"/>
          <w:lang w:val="en-US"/>
        </w:rPr>
        <w:t>No difference in the number of pellets consumed when rats were given different numbers of pellets (from 10 to 90). Each measurement is the mean of 2-3 replicates for each rat. Grey bars (10 and 15 pellets) were excluded from final analys</w:t>
      </w:r>
      <w:r w:rsidR="002A561E" w:rsidRPr="0038248E">
        <w:rPr>
          <w:rFonts w:cs="Arial"/>
          <w:color w:val="000000"/>
          <w:sz w:val="22"/>
          <w:lang w:val="en-US"/>
        </w:rPr>
        <w:t>is</w:t>
      </w:r>
      <w:r w:rsidR="002C2935" w:rsidRPr="0038248E">
        <w:rPr>
          <w:rFonts w:cs="Arial"/>
          <w:color w:val="000000"/>
          <w:sz w:val="22"/>
          <w:lang w:val="en-US"/>
        </w:rPr>
        <w:t xml:space="preserve"> because </w:t>
      </w:r>
      <w:r w:rsidR="002A561E" w:rsidRPr="0038248E">
        <w:rPr>
          <w:rFonts w:cs="Arial"/>
          <w:color w:val="000000"/>
          <w:sz w:val="22"/>
          <w:lang w:val="en-US"/>
        </w:rPr>
        <w:t>the majority (75%) of rats</w:t>
      </w:r>
      <w:r w:rsidR="002C2935" w:rsidRPr="0038248E">
        <w:rPr>
          <w:rFonts w:cs="Arial"/>
          <w:color w:val="000000"/>
          <w:sz w:val="22"/>
          <w:lang w:val="en-US"/>
        </w:rPr>
        <w:t xml:space="preserve"> ate all pellets.</w:t>
      </w:r>
      <w:r w:rsidR="004D6944" w:rsidRPr="0038248E">
        <w:rPr>
          <w:rFonts w:cs="Arial"/>
          <w:color w:val="000000"/>
          <w:sz w:val="22"/>
          <w:lang w:val="en-US"/>
        </w:rPr>
        <w:t xml:space="preserve"> Bars show mean pellet intake and circles </w:t>
      </w:r>
      <w:r w:rsidR="002A561E" w:rsidRPr="0038248E">
        <w:rPr>
          <w:rFonts w:cs="Arial"/>
          <w:color w:val="000000"/>
          <w:sz w:val="22"/>
          <w:lang w:val="en-US"/>
        </w:rPr>
        <w:t xml:space="preserve">are data from </w:t>
      </w:r>
      <w:r w:rsidR="004D6944" w:rsidRPr="0038248E">
        <w:rPr>
          <w:rFonts w:cs="Arial"/>
          <w:color w:val="000000"/>
          <w:sz w:val="22"/>
          <w:lang w:val="en-US"/>
        </w:rPr>
        <w:t xml:space="preserve">individual </w:t>
      </w:r>
      <w:r w:rsidR="002A561E" w:rsidRPr="0038248E">
        <w:rPr>
          <w:rFonts w:cs="Arial"/>
          <w:color w:val="000000"/>
          <w:sz w:val="22"/>
          <w:lang w:val="en-US"/>
        </w:rPr>
        <w:t>rats</w:t>
      </w:r>
      <w:r w:rsidR="004D6944" w:rsidRPr="0038248E">
        <w:rPr>
          <w:rFonts w:cs="Arial"/>
          <w:color w:val="000000"/>
          <w:sz w:val="22"/>
          <w:lang w:val="en-US"/>
        </w:rPr>
        <w:t>.</w:t>
      </w:r>
    </w:p>
    <w:p w14:paraId="23FD6FE1" w14:textId="77777777" w:rsidR="00544D93" w:rsidRPr="0038248E" w:rsidRDefault="00544D93" w:rsidP="00854C41">
      <w:pPr>
        <w:jc w:val="both"/>
        <w:rPr>
          <w:rFonts w:cs="Arial"/>
          <w:b/>
          <w:color w:val="000000"/>
          <w:sz w:val="22"/>
          <w:lang w:val="en-US"/>
        </w:rPr>
      </w:pPr>
      <w:r w:rsidRPr="0038248E">
        <w:rPr>
          <w:rFonts w:cs="Arial"/>
          <w:b/>
          <w:color w:val="000000"/>
          <w:sz w:val="22"/>
          <w:lang w:val="en-US"/>
        </w:rPr>
        <w:t>Figure 3.</w:t>
      </w:r>
      <w:r w:rsidR="002C2935" w:rsidRPr="0038248E">
        <w:rPr>
          <w:rFonts w:cs="Arial"/>
          <w:color w:val="000000"/>
          <w:sz w:val="22"/>
          <w:lang w:val="en-US"/>
        </w:rPr>
        <w:t xml:space="preserve"> No difference in </w:t>
      </w:r>
      <w:r w:rsidR="004D6944" w:rsidRPr="0038248E">
        <w:rPr>
          <w:rFonts w:cs="Arial"/>
          <w:color w:val="000000"/>
          <w:sz w:val="22"/>
          <w:lang w:val="en-US"/>
        </w:rPr>
        <w:t xml:space="preserve">food intake </w:t>
      </w:r>
      <w:r w:rsidR="002C2935" w:rsidRPr="0038248E">
        <w:rPr>
          <w:rFonts w:cs="Arial"/>
          <w:color w:val="000000"/>
          <w:sz w:val="22"/>
          <w:lang w:val="en-US"/>
        </w:rPr>
        <w:t>when rats were given different amounts</w:t>
      </w:r>
      <w:r w:rsidR="004D6944" w:rsidRPr="0038248E">
        <w:rPr>
          <w:rFonts w:cs="Arial"/>
          <w:color w:val="000000"/>
          <w:sz w:val="22"/>
          <w:lang w:val="en-US"/>
        </w:rPr>
        <w:t xml:space="preserve"> of peanut butter (from 2.5 to 10 g)</w:t>
      </w:r>
      <w:r w:rsidR="002C2935" w:rsidRPr="0038248E">
        <w:rPr>
          <w:rFonts w:cs="Arial"/>
          <w:color w:val="000000"/>
          <w:sz w:val="22"/>
          <w:lang w:val="en-US"/>
        </w:rPr>
        <w:t>. Bars show mean</w:t>
      </w:r>
      <w:r w:rsidR="002A561E" w:rsidRPr="0038248E">
        <w:rPr>
          <w:rFonts w:cs="Arial"/>
          <w:color w:val="000000"/>
          <w:sz w:val="22"/>
          <w:lang w:val="en-US"/>
        </w:rPr>
        <w:t xml:space="preserve"> intake</w:t>
      </w:r>
      <w:r w:rsidR="002C2935" w:rsidRPr="0038248E">
        <w:rPr>
          <w:rFonts w:cs="Arial"/>
          <w:color w:val="000000"/>
          <w:sz w:val="22"/>
          <w:lang w:val="en-US"/>
        </w:rPr>
        <w:t xml:space="preserve"> for all rats </w:t>
      </w:r>
      <w:r w:rsidR="004D6944" w:rsidRPr="0038248E">
        <w:rPr>
          <w:rFonts w:cs="Arial"/>
          <w:color w:val="000000"/>
          <w:sz w:val="22"/>
          <w:lang w:val="en-US"/>
        </w:rPr>
        <w:t xml:space="preserve">(in g) </w:t>
      </w:r>
      <w:r w:rsidR="002C2935" w:rsidRPr="0038248E">
        <w:rPr>
          <w:rFonts w:cs="Arial"/>
          <w:color w:val="000000"/>
          <w:sz w:val="22"/>
          <w:lang w:val="en-US"/>
        </w:rPr>
        <w:t xml:space="preserve">and circles </w:t>
      </w:r>
      <w:r w:rsidR="002A561E" w:rsidRPr="0038248E">
        <w:rPr>
          <w:rFonts w:cs="Arial"/>
          <w:color w:val="000000"/>
          <w:sz w:val="22"/>
          <w:lang w:val="en-US"/>
        </w:rPr>
        <w:t xml:space="preserve">are data from </w:t>
      </w:r>
      <w:r w:rsidR="004D6944" w:rsidRPr="0038248E">
        <w:rPr>
          <w:rFonts w:cs="Arial"/>
          <w:color w:val="000000"/>
          <w:sz w:val="22"/>
          <w:lang w:val="en-US"/>
        </w:rPr>
        <w:t xml:space="preserve">individual </w:t>
      </w:r>
      <w:r w:rsidR="002A561E" w:rsidRPr="0038248E">
        <w:rPr>
          <w:rFonts w:cs="Arial"/>
          <w:color w:val="000000"/>
          <w:sz w:val="22"/>
          <w:lang w:val="en-US"/>
        </w:rPr>
        <w:t>rats</w:t>
      </w:r>
      <w:r w:rsidR="004D6944" w:rsidRPr="0038248E">
        <w:rPr>
          <w:rFonts w:cs="Arial"/>
          <w:color w:val="000000"/>
          <w:sz w:val="22"/>
          <w:lang w:val="en-US"/>
        </w:rPr>
        <w:t>.</w:t>
      </w:r>
    </w:p>
    <w:p w14:paraId="4CB9D73D" w14:textId="3A180B0D" w:rsidR="00544D93" w:rsidRPr="00B14D38" w:rsidRDefault="00544D93" w:rsidP="00854C41">
      <w:pPr>
        <w:jc w:val="both"/>
        <w:rPr>
          <w:sz w:val="22"/>
          <w:lang w:val="en-US"/>
        </w:rPr>
      </w:pPr>
      <w:r w:rsidRPr="0038248E">
        <w:rPr>
          <w:rFonts w:cs="Arial"/>
          <w:b/>
          <w:color w:val="000000"/>
          <w:sz w:val="22"/>
          <w:lang w:val="en-US"/>
        </w:rPr>
        <w:t>Figure 4.</w:t>
      </w:r>
      <w:r w:rsidR="004D6944" w:rsidRPr="0038248E">
        <w:rPr>
          <w:rFonts w:cs="Arial"/>
          <w:b/>
          <w:color w:val="000000"/>
          <w:sz w:val="22"/>
          <w:lang w:val="en-US"/>
        </w:rPr>
        <w:t xml:space="preserve"> </w:t>
      </w:r>
      <w:r w:rsidR="004D6944" w:rsidRPr="0038248E">
        <w:rPr>
          <w:rFonts w:cs="Arial"/>
          <w:color w:val="000000"/>
          <w:sz w:val="22"/>
          <w:lang w:val="en-US"/>
        </w:rPr>
        <w:t xml:space="preserve">No difference in the amount of chow consumed </w:t>
      </w:r>
      <w:r w:rsidR="002A561E" w:rsidRPr="0038248E">
        <w:rPr>
          <w:rFonts w:cs="Arial"/>
          <w:color w:val="000000"/>
          <w:sz w:val="22"/>
          <w:lang w:val="en-US"/>
        </w:rPr>
        <w:t xml:space="preserve">in home cages </w:t>
      </w:r>
      <w:r w:rsidR="004D6944" w:rsidRPr="0038248E">
        <w:rPr>
          <w:rFonts w:cs="Arial"/>
          <w:color w:val="000000"/>
          <w:sz w:val="22"/>
          <w:lang w:val="en-US"/>
        </w:rPr>
        <w:t xml:space="preserve">when rats were given different amounts (from 15 to 45 g). Bars show mean </w:t>
      </w:r>
      <w:r w:rsidR="002A561E" w:rsidRPr="0038248E">
        <w:rPr>
          <w:rFonts w:cs="Arial"/>
          <w:color w:val="000000"/>
          <w:sz w:val="22"/>
          <w:lang w:val="en-US"/>
        </w:rPr>
        <w:t xml:space="preserve">intake </w:t>
      </w:r>
      <w:r w:rsidR="004D6944" w:rsidRPr="0038248E">
        <w:rPr>
          <w:rFonts w:cs="Arial"/>
          <w:color w:val="000000"/>
          <w:sz w:val="22"/>
          <w:lang w:val="en-US"/>
        </w:rPr>
        <w:t xml:space="preserve">for all rats (in g) and circles </w:t>
      </w:r>
      <w:r w:rsidR="002A561E" w:rsidRPr="0038248E">
        <w:rPr>
          <w:rFonts w:cs="Arial"/>
          <w:color w:val="000000"/>
          <w:sz w:val="22"/>
          <w:lang w:val="en-US"/>
        </w:rPr>
        <w:t xml:space="preserve">are data from </w:t>
      </w:r>
      <w:r w:rsidR="004D6944" w:rsidRPr="0038248E">
        <w:rPr>
          <w:rFonts w:cs="Arial"/>
          <w:color w:val="000000"/>
          <w:sz w:val="22"/>
          <w:lang w:val="en-US"/>
        </w:rPr>
        <w:t xml:space="preserve">individual </w:t>
      </w:r>
      <w:r w:rsidR="002A561E" w:rsidRPr="0038248E">
        <w:rPr>
          <w:rFonts w:cs="Arial"/>
          <w:color w:val="000000"/>
          <w:sz w:val="22"/>
          <w:lang w:val="en-US"/>
        </w:rPr>
        <w:t>rats</w:t>
      </w:r>
      <w:r w:rsidR="004D6944" w:rsidRPr="0038248E">
        <w:rPr>
          <w:rFonts w:cs="Arial"/>
          <w:color w:val="000000"/>
          <w:sz w:val="22"/>
          <w:lang w:val="en-US"/>
        </w:rPr>
        <w:t>.</w:t>
      </w:r>
    </w:p>
    <w:sectPr w:rsidR="00544D93" w:rsidRPr="00B14D38">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14CDE1F" w15:done="0"/>
  <w15:commentEx w15:paraId="5AF8F917" w15:done="0"/>
  <w15:commentEx w15:paraId="4238560C" w15:paraIdParent="5AF8F91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30FE97D" w16cid:durableId="1FEAE604"/>
  <w16cid:commentId w16cid:paraId="55580AF9" w16cid:durableId="1FEAE605"/>
  <w16cid:commentId w16cid:paraId="7F91DC42" w16cid:durableId="1FEAE606"/>
  <w16cid:commentId w16cid:paraId="2D02F385" w16cid:durableId="1FEAE607"/>
  <w16cid:commentId w16cid:paraId="705D1AD6" w16cid:durableId="1FEAE608"/>
  <w16cid:commentId w16cid:paraId="68DA2A55" w16cid:durableId="1FEAE65D"/>
  <w16cid:commentId w16cid:paraId="27FC1745" w16cid:durableId="1FEAE609"/>
  <w16cid:commentId w16cid:paraId="3EF22805" w16cid:durableId="1FEAE60A"/>
  <w16cid:commentId w16cid:paraId="7E84307A" w16cid:durableId="1FEAE68D"/>
  <w16cid:commentId w16cid:paraId="1D0B57AF" w16cid:durableId="1FEAE60B"/>
  <w16cid:commentId w16cid:paraId="0D394F47" w16cid:durableId="1FEAEF29"/>
  <w16cid:commentId w16cid:paraId="371C47A2" w16cid:durableId="1FEAE60C"/>
  <w16cid:commentId w16cid:paraId="63C9E37F" w16cid:durableId="1FEAE60D"/>
  <w16cid:commentId w16cid:paraId="1C431B64" w16cid:durableId="1FEAE60E"/>
  <w16cid:commentId w16cid:paraId="7734F1CF" w16cid:durableId="1FEAE60F"/>
  <w16cid:commentId w16cid:paraId="75ED8C86" w16cid:durableId="1FEAE610"/>
  <w16cid:commentId w16cid:paraId="2C8801F4" w16cid:durableId="1FEAE61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AB3BC3" w14:textId="77777777" w:rsidR="00EE61FB" w:rsidRDefault="00EE61FB" w:rsidP="002D3CCE">
      <w:r>
        <w:separator/>
      </w:r>
    </w:p>
  </w:endnote>
  <w:endnote w:type="continuationSeparator" w:id="0">
    <w:p w14:paraId="73AF0954" w14:textId="77777777" w:rsidR="00EE61FB" w:rsidRDefault="00EE61FB" w:rsidP="002D3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4753086"/>
      <w:docPartObj>
        <w:docPartGallery w:val="Page Numbers (Bottom of Page)"/>
        <w:docPartUnique/>
      </w:docPartObj>
    </w:sdtPr>
    <w:sdtEndPr>
      <w:rPr>
        <w:noProof/>
        <w:sz w:val="22"/>
        <w:szCs w:val="22"/>
      </w:rPr>
    </w:sdtEndPr>
    <w:sdtContent>
      <w:p w14:paraId="76C1F4B0" w14:textId="40811624" w:rsidR="00D104A6" w:rsidRPr="006A139F" w:rsidRDefault="00D104A6">
        <w:pPr>
          <w:pStyle w:val="Footer"/>
          <w:jc w:val="center"/>
          <w:rPr>
            <w:sz w:val="22"/>
            <w:szCs w:val="22"/>
          </w:rPr>
        </w:pPr>
        <w:r w:rsidRPr="006A139F">
          <w:rPr>
            <w:sz w:val="22"/>
            <w:szCs w:val="22"/>
          </w:rPr>
          <w:fldChar w:fldCharType="begin"/>
        </w:r>
        <w:r w:rsidRPr="006A139F">
          <w:rPr>
            <w:sz w:val="22"/>
            <w:szCs w:val="22"/>
          </w:rPr>
          <w:instrText xml:space="preserve"> PAGE   \* MERGEFORMAT </w:instrText>
        </w:r>
        <w:r w:rsidRPr="006A139F">
          <w:rPr>
            <w:sz w:val="22"/>
            <w:szCs w:val="22"/>
          </w:rPr>
          <w:fldChar w:fldCharType="separate"/>
        </w:r>
        <w:r w:rsidR="00A562A0">
          <w:rPr>
            <w:noProof/>
            <w:sz w:val="22"/>
            <w:szCs w:val="22"/>
          </w:rPr>
          <w:t>3</w:t>
        </w:r>
        <w:r w:rsidRPr="006A139F">
          <w:rPr>
            <w:noProof/>
            <w:sz w:val="22"/>
            <w:szCs w:val="22"/>
          </w:rPr>
          <w:fldChar w:fldCharType="end"/>
        </w:r>
      </w:p>
    </w:sdtContent>
  </w:sdt>
  <w:p w14:paraId="09D50DEC" w14:textId="77777777" w:rsidR="00D104A6" w:rsidRDefault="00D104A6">
    <w:pPr>
      <w:pStyle w:val="Footer"/>
    </w:pPr>
  </w:p>
  <w:p w14:paraId="4D83C9E9" w14:textId="77777777" w:rsidR="00D104A6" w:rsidRDefault="00D104A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98A909" w14:textId="77777777" w:rsidR="00EE61FB" w:rsidRDefault="00EE61FB" w:rsidP="002D3CCE">
      <w:r>
        <w:separator/>
      </w:r>
    </w:p>
  </w:footnote>
  <w:footnote w:type="continuationSeparator" w:id="0">
    <w:p w14:paraId="0F6B0A04" w14:textId="77777777" w:rsidR="00EE61FB" w:rsidRDefault="00EE61FB" w:rsidP="002D3C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85D2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6EA5E4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6014873"/>
    <w:multiLevelType w:val="hybridMultilevel"/>
    <w:tmpl w:val="6BC840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86C7470"/>
    <w:multiLevelType w:val="hybridMultilevel"/>
    <w:tmpl w:val="581ED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2FB128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A7D1E58"/>
    <w:multiLevelType w:val="multilevel"/>
    <w:tmpl w:val="FF0E52A8"/>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3C1705B8"/>
    <w:multiLevelType w:val="hybridMultilevel"/>
    <w:tmpl w:val="5ABA04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CFC1D5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F3B46D0"/>
    <w:multiLevelType w:val="hybridMultilevel"/>
    <w:tmpl w:val="9BA0BB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43E12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46851F9"/>
    <w:multiLevelType w:val="multilevel"/>
    <w:tmpl w:val="CEEE3960"/>
    <w:lvl w:ilvl="0">
      <w:start w:val="1"/>
      <w:numFmt w:val="decimal"/>
      <w:pStyle w:val="Heading2"/>
      <w:lvlText w:val="%1."/>
      <w:lvlJc w:val="left"/>
      <w:pPr>
        <w:ind w:left="360" w:hanging="360"/>
      </w:pPr>
    </w:lvl>
    <w:lvl w:ilvl="1">
      <w:start w:val="1"/>
      <w:numFmt w:val="decimal"/>
      <w:pStyle w:val="Heading3"/>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6729606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9577EB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74216B48"/>
    <w:multiLevelType w:val="hybridMultilevel"/>
    <w:tmpl w:val="9D1260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D056BB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13"/>
  </w:num>
  <w:num w:numId="3">
    <w:abstractNumId w:val="5"/>
  </w:num>
  <w:num w:numId="4">
    <w:abstractNumId w:val="8"/>
  </w:num>
  <w:num w:numId="5">
    <w:abstractNumId w:val="7"/>
  </w:num>
  <w:num w:numId="6">
    <w:abstractNumId w:val="10"/>
  </w:num>
  <w:num w:numId="7">
    <w:abstractNumId w:val="0"/>
  </w:num>
  <w:num w:numId="8">
    <w:abstractNumId w:val="1"/>
  </w:num>
  <w:num w:numId="9">
    <w:abstractNumId w:val="2"/>
  </w:num>
  <w:num w:numId="10">
    <w:abstractNumId w:val="11"/>
  </w:num>
  <w:num w:numId="11">
    <w:abstractNumId w:val="4"/>
  </w:num>
  <w:num w:numId="12">
    <w:abstractNumId w:val="12"/>
  </w:num>
  <w:num w:numId="13">
    <w:abstractNumId w:val="9"/>
  </w:num>
  <w:num w:numId="14">
    <w:abstractNumId w:val="14"/>
  </w:num>
  <w:num w:numId="1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evin P. Myers">
    <w15:presenceInfo w15:providerId="None" w15:userId="Kevin P. Myers"/>
  </w15:person>
  <w15:person w15:author="Naneix, Fabien (Dr.)">
    <w15:presenceInfo w15:providerId="AD" w15:userId="S-1-5-21-1039984320-261210814-957142514-1985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4096" w:nlCheck="1" w:checkStyle="0"/>
  <w:activeWritingStyle w:appName="MSWord" w:lang="en-US" w:vendorID="64" w:dllVersion="6" w:nlCheck="1" w:checkStyle="1"/>
  <w:activeWritingStyle w:appName="MSWord" w:lang="fr-FR" w:vendorID="64" w:dllVersion="6" w:nlCheck="1" w:checkStyle="1"/>
  <w:activeWritingStyle w:appName="MSWord" w:lang="en-GB" w:vendorID="64" w:dllVersion="6" w:nlCheck="1" w:checkStyle="1"/>
  <w:activeWritingStyle w:appName="MSWord" w:lang="fr-FR"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hysiology Behavior&lt;/Style&gt;&lt;LeftDelim&gt;{&lt;/LeftDelim&gt;&lt;RightDelim&gt;}&lt;/RightDelim&gt;&lt;FontName&gt;Arial&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ffe2dt0ktftfee2axppet09vef00pvast52&quot;&gt;Endnote lib&lt;record-ids&gt;&lt;item&gt;896&lt;/item&gt;&lt;item&gt;897&lt;/item&gt;&lt;item&gt;898&lt;/item&gt;&lt;item&gt;899&lt;/item&gt;&lt;item&gt;900&lt;/item&gt;&lt;item&gt;901&lt;/item&gt;&lt;item&gt;902&lt;/item&gt;&lt;item&gt;903&lt;/item&gt;&lt;item&gt;904&lt;/item&gt;&lt;item&gt;905&lt;/item&gt;&lt;item&gt;906&lt;/item&gt;&lt;item&gt;907&lt;/item&gt;&lt;item&gt;908&lt;/item&gt;&lt;item&gt;909&lt;/item&gt;&lt;item&gt;911&lt;/item&gt;&lt;item&gt;912&lt;/item&gt;&lt;item&gt;913&lt;/item&gt;&lt;item&gt;914&lt;/item&gt;&lt;item&gt;915&lt;/item&gt;&lt;item&gt;916&lt;/item&gt;&lt;item&gt;917&lt;/item&gt;&lt;item&gt;918&lt;/item&gt;&lt;item&gt;919&lt;/item&gt;&lt;/record-ids&gt;&lt;/item&gt;&lt;/Libraries&gt;"/>
  </w:docVars>
  <w:rsids>
    <w:rsidRoot w:val="0038791C"/>
    <w:rsid w:val="00000F8B"/>
    <w:rsid w:val="00027946"/>
    <w:rsid w:val="00027AC7"/>
    <w:rsid w:val="00040AA4"/>
    <w:rsid w:val="00055D0D"/>
    <w:rsid w:val="000660F8"/>
    <w:rsid w:val="00067544"/>
    <w:rsid w:val="00082A95"/>
    <w:rsid w:val="0008616F"/>
    <w:rsid w:val="00087D03"/>
    <w:rsid w:val="0009084A"/>
    <w:rsid w:val="00090A22"/>
    <w:rsid w:val="00093FDA"/>
    <w:rsid w:val="00097DC7"/>
    <w:rsid w:val="000A330A"/>
    <w:rsid w:val="000B01B1"/>
    <w:rsid w:val="000B166B"/>
    <w:rsid w:val="000B3450"/>
    <w:rsid w:val="000B497C"/>
    <w:rsid w:val="000B6CFF"/>
    <w:rsid w:val="000C115F"/>
    <w:rsid w:val="000C2521"/>
    <w:rsid w:val="000D0CBC"/>
    <w:rsid w:val="000E68E9"/>
    <w:rsid w:val="000F76B0"/>
    <w:rsid w:val="0010086E"/>
    <w:rsid w:val="0010541C"/>
    <w:rsid w:val="001054C3"/>
    <w:rsid w:val="0010563C"/>
    <w:rsid w:val="001113D5"/>
    <w:rsid w:val="00116E0F"/>
    <w:rsid w:val="00130401"/>
    <w:rsid w:val="00130AD5"/>
    <w:rsid w:val="00131D9F"/>
    <w:rsid w:val="00135DB4"/>
    <w:rsid w:val="00140FF3"/>
    <w:rsid w:val="00150033"/>
    <w:rsid w:val="00150D2D"/>
    <w:rsid w:val="00155B1D"/>
    <w:rsid w:val="00163B02"/>
    <w:rsid w:val="00165B83"/>
    <w:rsid w:val="00167650"/>
    <w:rsid w:val="001701F6"/>
    <w:rsid w:val="0017637E"/>
    <w:rsid w:val="00180A65"/>
    <w:rsid w:val="00192432"/>
    <w:rsid w:val="00196B82"/>
    <w:rsid w:val="001A7BEF"/>
    <w:rsid w:val="001B09A0"/>
    <w:rsid w:val="001D222E"/>
    <w:rsid w:val="001D4CCA"/>
    <w:rsid w:val="001D5972"/>
    <w:rsid w:val="001E5F1F"/>
    <w:rsid w:val="001E734B"/>
    <w:rsid w:val="001F0D51"/>
    <w:rsid w:val="001F2194"/>
    <w:rsid w:val="001F3A81"/>
    <w:rsid w:val="001F74B1"/>
    <w:rsid w:val="002060B6"/>
    <w:rsid w:val="00217FFD"/>
    <w:rsid w:val="002315E7"/>
    <w:rsid w:val="00240062"/>
    <w:rsid w:val="002459AA"/>
    <w:rsid w:val="00246714"/>
    <w:rsid w:val="00266AE1"/>
    <w:rsid w:val="002733B3"/>
    <w:rsid w:val="00296AE6"/>
    <w:rsid w:val="002A35FB"/>
    <w:rsid w:val="002A561E"/>
    <w:rsid w:val="002B251A"/>
    <w:rsid w:val="002C2935"/>
    <w:rsid w:val="002C3B57"/>
    <w:rsid w:val="002D09EB"/>
    <w:rsid w:val="002D38B4"/>
    <w:rsid w:val="002D3CCE"/>
    <w:rsid w:val="002D65E5"/>
    <w:rsid w:val="002F7403"/>
    <w:rsid w:val="00313054"/>
    <w:rsid w:val="00325E32"/>
    <w:rsid w:val="00331007"/>
    <w:rsid w:val="00362FF9"/>
    <w:rsid w:val="003702BF"/>
    <w:rsid w:val="00380CF3"/>
    <w:rsid w:val="00381776"/>
    <w:rsid w:val="003822A5"/>
    <w:rsid w:val="0038248E"/>
    <w:rsid w:val="0038278B"/>
    <w:rsid w:val="003869A9"/>
    <w:rsid w:val="0038791C"/>
    <w:rsid w:val="003903D1"/>
    <w:rsid w:val="003911DC"/>
    <w:rsid w:val="0039463F"/>
    <w:rsid w:val="003A3AED"/>
    <w:rsid w:val="003B4DFA"/>
    <w:rsid w:val="003C4F40"/>
    <w:rsid w:val="003C4F64"/>
    <w:rsid w:val="003C625C"/>
    <w:rsid w:val="003C64DC"/>
    <w:rsid w:val="003C7FC8"/>
    <w:rsid w:val="003D2D56"/>
    <w:rsid w:val="003D792B"/>
    <w:rsid w:val="003E19E4"/>
    <w:rsid w:val="003F361F"/>
    <w:rsid w:val="003F561B"/>
    <w:rsid w:val="003F7173"/>
    <w:rsid w:val="004003B7"/>
    <w:rsid w:val="00405974"/>
    <w:rsid w:val="00411C8C"/>
    <w:rsid w:val="0042165B"/>
    <w:rsid w:val="00425497"/>
    <w:rsid w:val="00426640"/>
    <w:rsid w:val="00427EC8"/>
    <w:rsid w:val="00427FC3"/>
    <w:rsid w:val="004502A4"/>
    <w:rsid w:val="00450F36"/>
    <w:rsid w:val="00452271"/>
    <w:rsid w:val="0045620D"/>
    <w:rsid w:val="00465314"/>
    <w:rsid w:val="004659A3"/>
    <w:rsid w:val="00467231"/>
    <w:rsid w:val="00467D4B"/>
    <w:rsid w:val="004761C8"/>
    <w:rsid w:val="004808E1"/>
    <w:rsid w:val="004A3F78"/>
    <w:rsid w:val="004A6884"/>
    <w:rsid w:val="004A6B3E"/>
    <w:rsid w:val="004B0DB1"/>
    <w:rsid w:val="004C335E"/>
    <w:rsid w:val="004C5CE2"/>
    <w:rsid w:val="004D02A9"/>
    <w:rsid w:val="004D2A7D"/>
    <w:rsid w:val="004D30D1"/>
    <w:rsid w:val="004D4FFA"/>
    <w:rsid w:val="004D6944"/>
    <w:rsid w:val="004E0542"/>
    <w:rsid w:val="004E3C19"/>
    <w:rsid w:val="004E5A29"/>
    <w:rsid w:val="004F0309"/>
    <w:rsid w:val="004F36A0"/>
    <w:rsid w:val="00503D72"/>
    <w:rsid w:val="0050577D"/>
    <w:rsid w:val="005134B4"/>
    <w:rsid w:val="005141FA"/>
    <w:rsid w:val="00516A11"/>
    <w:rsid w:val="005172E3"/>
    <w:rsid w:val="00517E82"/>
    <w:rsid w:val="00525BF3"/>
    <w:rsid w:val="0053566C"/>
    <w:rsid w:val="00544D93"/>
    <w:rsid w:val="00552F79"/>
    <w:rsid w:val="00556F6A"/>
    <w:rsid w:val="00576DF0"/>
    <w:rsid w:val="005800D6"/>
    <w:rsid w:val="00581CE4"/>
    <w:rsid w:val="0058252D"/>
    <w:rsid w:val="00584258"/>
    <w:rsid w:val="00584378"/>
    <w:rsid w:val="0058566C"/>
    <w:rsid w:val="00592793"/>
    <w:rsid w:val="005A0C68"/>
    <w:rsid w:val="005A3981"/>
    <w:rsid w:val="005B12D0"/>
    <w:rsid w:val="005B2353"/>
    <w:rsid w:val="005B6118"/>
    <w:rsid w:val="005C59AB"/>
    <w:rsid w:val="005C6448"/>
    <w:rsid w:val="005D00C0"/>
    <w:rsid w:val="005D573D"/>
    <w:rsid w:val="005D62EF"/>
    <w:rsid w:val="005E5D3C"/>
    <w:rsid w:val="006027B0"/>
    <w:rsid w:val="006034B0"/>
    <w:rsid w:val="00610B9D"/>
    <w:rsid w:val="006152EF"/>
    <w:rsid w:val="00615A59"/>
    <w:rsid w:val="00626435"/>
    <w:rsid w:val="00635704"/>
    <w:rsid w:val="0064485B"/>
    <w:rsid w:val="006504AE"/>
    <w:rsid w:val="00653F4C"/>
    <w:rsid w:val="006551CB"/>
    <w:rsid w:val="00655A79"/>
    <w:rsid w:val="00656FE8"/>
    <w:rsid w:val="00665E8C"/>
    <w:rsid w:val="00671D2C"/>
    <w:rsid w:val="0067308B"/>
    <w:rsid w:val="00677DA5"/>
    <w:rsid w:val="006815EE"/>
    <w:rsid w:val="00684A5C"/>
    <w:rsid w:val="006905B4"/>
    <w:rsid w:val="0069728E"/>
    <w:rsid w:val="006A139F"/>
    <w:rsid w:val="006A3BDE"/>
    <w:rsid w:val="006B6B59"/>
    <w:rsid w:val="006C38A8"/>
    <w:rsid w:val="006D18DA"/>
    <w:rsid w:val="006F0CD6"/>
    <w:rsid w:val="00714577"/>
    <w:rsid w:val="0071528E"/>
    <w:rsid w:val="00725CCF"/>
    <w:rsid w:val="00726B72"/>
    <w:rsid w:val="00730330"/>
    <w:rsid w:val="0073380D"/>
    <w:rsid w:val="00743617"/>
    <w:rsid w:val="007549D3"/>
    <w:rsid w:val="00756F19"/>
    <w:rsid w:val="00761A01"/>
    <w:rsid w:val="00776FFD"/>
    <w:rsid w:val="0078082D"/>
    <w:rsid w:val="007847E2"/>
    <w:rsid w:val="00793758"/>
    <w:rsid w:val="0079692E"/>
    <w:rsid w:val="007A4B98"/>
    <w:rsid w:val="007A5794"/>
    <w:rsid w:val="007C1015"/>
    <w:rsid w:val="007D5160"/>
    <w:rsid w:val="007E0B80"/>
    <w:rsid w:val="007E531E"/>
    <w:rsid w:val="007E5884"/>
    <w:rsid w:val="007F0C97"/>
    <w:rsid w:val="007F2EF1"/>
    <w:rsid w:val="00806DFB"/>
    <w:rsid w:val="00815CB9"/>
    <w:rsid w:val="008316F6"/>
    <w:rsid w:val="008345BF"/>
    <w:rsid w:val="00842316"/>
    <w:rsid w:val="008424A7"/>
    <w:rsid w:val="00842B4E"/>
    <w:rsid w:val="00846462"/>
    <w:rsid w:val="00854C41"/>
    <w:rsid w:val="00854DA2"/>
    <w:rsid w:val="008626AB"/>
    <w:rsid w:val="00865E65"/>
    <w:rsid w:val="00872D2C"/>
    <w:rsid w:val="00876244"/>
    <w:rsid w:val="00876CC0"/>
    <w:rsid w:val="0088443F"/>
    <w:rsid w:val="00886DD5"/>
    <w:rsid w:val="008878E8"/>
    <w:rsid w:val="008928C0"/>
    <w:rsid w:val="008952E4"/>
    <w:rsid w:val="00896605"/>
    <w:rsid w:val="008A23EE"/>
    <w:rsid w:val="008A2696"/>
    <w:rsid w:val="008A3091"/>
    <w:rsid w:val="008A7F89"/>
    <w:rsid w:val="008B1755"/>
    <w:rsid w:val="008B3C65"/>
    <w:rsid w:val="008B45E1"/>
    <w:rsid w:val="008B66B7"/>
    <w:rsid w:val="008B6843"/>
    <w:rsid w:val="008B725D"/>
    <w:rsid w:val="008C582B"/>
    <w:rsid w:val="008D0145"/>
    <w:rsid w:val="008D3E44"/>
    <w:rsid w:val="008D482B"/>
    <w:rsid w:val="008D4DC8"/>
    <w:rsid w:val="008E3C3C"/>
    <w:rsid w:val="008F6127"/>
    <w:rsid w:val="00903C70"/>
    <w:rsid w:val="00903CE1"/>
    <w:rsid w:val="00903D40"/>
    <w:rsid w:val="00907448"/>
    <w:rsid w:val="00910052"/>
    <w:rsid w:val="009135F3"/>
    <w:rsid w:val="00932281"/>
    <w:rsid w:val="00943A7C"/>
    <w:rsid w:val="00944398"/>
    <w:rsid w:val="00945CA2"/>
    <w:rsid w:val="0094736A"/>
    <w:rsid w:val="00951745"/>
    <w:rsid w:val="00955C77"/>
    <w:rsid w:val="00955E70"/>
    <w:rsid w:val="00960A13"/>
    <w:rsid w:val="00960E19"/>
    <w:rsid w:val="00962431"/>
    <w:rsid w:val="00964442"/>
    <w:rsid w:val="0096649F"/>
    <w:rsid w:val="00967F32"/>
    <w:rsid w:val="009705F7"/>
    <w:rsid w:val="0097579E"/>
    <w:rsid w:val="009837FF"/>
    <w:rsid w:val="009867C6"/>
    <w:rsid w:val="00992ED0"/>
    <w:rsid w:val="009A5A8C"/>
    <w:rsid w:val="009A6981"/>
    <w:rsid w:val="009B0102"/>
    <w:rsid w:val="009B6711"/>
    <w:rsid w:val="009B7819"/>
    <w:rsid w:val="009B7D45"/>
    <w:rsid w:val="009C4D19"/>
    <w:rsid w:val="009D06B5"/>
    <w:rsid w:val="009E14E3"/>
    <w:rsid w:val="009E59C8"/>
    <w:rsid w:val="009F32B0"/>
    <w:rsid w:val="009F390B"/>
    <w:rsid w:val="009F69F0"/>
    <w:rsid w:val="00A003A7"/>
    <w:rsid w:val="00A054E6"/>
    <w:rsid w:val="00A06674"/>
    <w:rsid w:val="00A12DCD"/>
    <w:rsid w:val="00A13627"/>
    <w:rsid w:val="00A20DA8"/>
    <w:rsid w:val="00A2755C"/>
    <w:rsid w:val="00A31DD5"/>
    <w:rsid w:val="00A43D81"/>
    <w:rsid w:val="00A533B2"/>
    <w:rsid w:val="00A562A0"/>
    <w:rsid w:val="00A6517C"/>
    <w:rsid w:val="00A710B5"/>
    <w:rsid w:val="00A83D03"/>
    <w:rsid w:val="00A87E09"/>
    <w:rsid w:val="00A905BD"/>
    <w:rsid w:val="00A94D81"/>
    <w:rsid w:val="00A96148"/>
    <w:rsid w:val="00A96E3E"/>
    <w:rsid w:val="00AC4054"/>
    <w:rsid w:val="00AC718C"/>
    <w:rsid w:val="00AC71BA"/>
    <w:rsid w:val="00AD4E23"/>
    <w:rsid w:val="00AE1223"/>
    <w:rsid w:val="00AE3911"/>
    <w:rsid w:val="00AE7A28"/>
    <w:rsid w:val="00AF4D4F"/>
    <w:rsid w:val="00B01F6C"/>
    <w:rsid w:val="00B0360E"/>
    <w:rsid w:val="00B04E76"/>
    <w:rsid w:val="00B110BA"/>
    <w:rsid w:val="00B14607"/>
    <w:rsid w:val="00B14D38"/>
    <w:rsid w:val="00B2288F"/>
    <w:rsid w:val="00B37B67"/>
    <w:rsid w:val="00B40046"/>
    <w:rsid w:val="00B52F3B"/>
    <w:rsid w:val="00B54DD0"/>
    <w:rsid w:val="00B67403"/>
    <w:rsid w:val="00B70190"/>
    <w:rsid w:val="00B71C56"/>
    <w:rsid w:val="00B725FA"/>
    <w:rsid w:val="00B8196B"/>
    <w:rsid w:val="00B87C6B"/>
    <w:rsid w:val="00B938D2"/>
    <w:rsid w:val="00BA1232"/>
    <w:rsid w:val="00BA4AB0"/>
    <w:rsid w:val="00BA66E9"/>
    <w:rsid w:val="00BB0065"/>
    <w:rsid w:val="00BB0E77"/>
    <w:rsid w:val="00BB439A"/>
    <w:rsid w:val="00BB5423"/>
    <w:rsid w:val="00BC5306"/>
    <w:rsid w:val="00BD399E"/>
    <w:rsid w:val="00BD5776"/>
    <w:rsid w:val="00BD6D99"/>
    <w:rsid w:val="00BE2C62"/>
    <w:rsid w:val="00BF3ADE"/>
    <w:rsid w:val="00C1146E"/>
    <w:rsid w:val="00C126C0"/>
    <w:rsid w:val="00C1459A"/>
    <w:rsid w:val="00C2693C"/>
    <w:rsid w:val="00C3278D"/>
    <w:rsid w:val="00C3458C"/>
    <w:rsid w:val="00C4588E"/>
    <w:rsid w:val="00C45B35"/>
    <w:rsid w:val="00C52A0B"/>
    <w:rsid w:val="00C57E9D"/>
    <w:rsid w:val="00C617FD"/>
    <w:rsid w:val="00C6622A"/>
    <w:rsid w:val="00C6760D"/>
    <w:rsid w:val="00C72D1F"/>
    <w:rsid w:val="00C76099"/>
    <w:rsid w:val="00C8673D"/>
    <w:rsid w:val="00C90B02"/>
    <w:rsid w:val="00C91B2B"/>
    <w:rsid w:val="00CA1F12"/>
    <w:rsid w:val="00CA35A1"/>
    <w:rsid w:val="00CA7EA4"/>
    <w:rsid w:val="00CB4D41"/>
    <w:rsid w:val="00CB59A7"/>
    <w:rsid w:val="00CB6FA2"/>
    <w:rsid w:val="00CC0A4B"/>
    <w:rsid w:val="00CC64C7"/>
    <w:rsid w:val="00CD7AFC"/>
    <w:rsid w:val="00CF0C47"/>
    <w:rsid w:val="00CF23F8"/>
    <w:rsid w:val="00CF30A7"/>
    <w:rsid w:val="00CF5CA4"/>
    <w:rsid w:val="00CF5D66"/>
    <w:rsid w:val="00CF7BC3"/>
    <w:rsid w:val="00D0693D"/>
    <w:rsid w:val="00D07DE2"/>
    <w:rsid w:val="00D10009"/>
    <w:rsid w:val="00D104A6"/>
    <w:rsid w:val="00D132B9"/>
    <w:rsid w:val="00D150B3"/>
    <w:rsid w:val="00D1738F"/>
    <w:rsid w:val="00D20C88"/>
    <w:rsid w:val="00D32FF1"/>
    <w:rsid w:val="00D36CA5"/>
    <w:rsid w:val="00D36D49"/>
    <w:rsid w:val="00D41041"/>
    <w:rsid w:val="00D42A29"/>
    <w:rsid w:val="00D4308A"/>
    <w:rsid w:val="00D46959"/>
    <w:rsid w:val="00D478CF"/>
    <w:rsid w:val="00D525BE"/>
    <w:rsid w:val="00D5655D"/>
    <w:rsid w:val="00D712A9"/>
    <w:rsid w:val="00D74945"/>
    <w:rsid w:val="00D75198"/>
    <w:rsid w:val="00D84055"/>
    <w:rsid w:val="00D87468"/>
    <w:rsid w:val="00D87D41"/>
    <w:rsid w:val="00DA2DF7"/>
    <w:rsid w:val="00DA389F"/>
    <w:rsid w:val="00DA654B"/>
    <w:rsid w:val="00DB0434"/>
    <w:rsid w:val="00DB7665"/>
    <w:rsid w:val="00DD1FB7"/>
    <w:rsid w:val="00DD29D1"/>
    <w:rsid w:val="00DD310A"/>
    <w:rsid w:val="00E01446"/>
    <w:rsid w:val="00E3239A"/>
    <w:rsid w:val="00E345DE"/>
    <w:rsid w:val="00E3656A"/>
    <w:rsid w:val="00E432E2"/>
    <w:rsid w:val="00E43423"/>
    <w:rsid w:val="00E44323"/>
    <w:rsid w:val="00E447AC"/>
    <w:rsid w:val="00E4638F"/>
    <w:rsid w:val="00E53D88"/>
    <w:rsid w:val="00E55344"/>
    <w:rsid w:val="00E60D05"/>
    <w:rsid w:val="00E62821"/>
    <w:rsid w:val="00E6513A"/>
    <w:rsid w:val="00E73A32"/>
    <w:rsid w:val="00E747B6"/>
    <w:rsid w:val="00E819F8"/>
    <w:rsid w:val="00E8601B"/>
    <w:rsid w:val="00E97958"/>
    <w:rsid w:val="00EA3E41"/>
    <w:rsid w:val="00EB044A"/>
    <w:rsid w:val="00EC28F9"/>
    <w:rsid w:val="00EC5EB1"/>
    <w:rsid w:val="00ED135C"/>
    <w:rsid w:val="00ED41CD"/>
    <w:rsid w:val="00EE1460"/>
    <w:rsid w:val="00EE3B87"/>
    <w:rsid w:val="00EE61FB"/>
    <w:rsid w:val="00EF0233"/>
    <w:rsid w:val="00EF5433"/>
    <w:rsid w:val="00F1242F"/>
    <w:rsid w:val="00F129D9"/>
    <w:rsid w:val="00F146F5"/>
    <w:rsid w:val="00F17F97"/>
    <w:rsid w:val="00F22AC1"/>
    <w:rsid w:val="00F22F5F"/>
    <w:rsid w:val="00F23D0B"/>
    <w:rsid w:val="00F26F9B"/>
    <w:rsid w:val="00F364DD"/>
    <w:rsid w:val="00F44598"/>
    <w:rsid w:val="00F476DC"/>
    <w:rsid w:val="00F47880"/>
    <w:rsid w:val="00F51A74"/>
    <w:rsid w:val="00F51CE3"/>
    <w:rsid w:val="00F567B1"/>
    <w:rsid w:val="00F90EE7"/>
    <w:rsid w:val="00FC60B8"/>
    <w:rsid w:val="00FD315A"/>
    <w:rsid w:val="00FD5D11"/>
    <w:rsid w:val="00FD731D"/>
    <w:rsid w:val="00FE3622"/>
    <w:rsid w:val="00FE485B"/>
    <w:rsid w:val="00FF2A2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6D5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F3B"/>
    <w:pPr>
      <w:spacing w:after="120" w:line="480" w:lineRule="auto"/>
    </w:pPr>
    <w:rPr>
      <w:rFonts w:ascii="Arial" w:eastAsia="Times New Roman" w:hAnsi="Arial" w:cs="Times New Roman"/>
      <w:sz w:val="24"/>
      <w:szCs w:val="24"/>
      <w:lang w:val="fr-FR" w:eastAsia="fr-FR"/>
    </w:rPr>
  </w:style>
  <w:style w:type="paragraph" w:styleId="Heading1">
    <w:name w:val="heading 1"/>
    <w:basedOn w:val="Normal"/>
    <w:link w:val="Heading1Char"/>
    <w:uiPriority w:val="1"/>
    <w:qFormat/>
    <w:rsid w:val="00B37B67"/>
    <w:pPr>
      <w:widowControl w:val="0"/>
      <w:autoSpaceDE w:val="0"/>
      <w:autoSpaceDN w:val="0"/>
      <w:ind w:left="678"/>
      <w:outlineLvl w:val="0"/>
    </w:pPr>
    <w:rPr>
      <w:rFonts w:eastAsia="Arial" w:cs="Arial"/>
      <w:b/>
      <w:bCs/>
      <w:sz w:val="22"/>
      <w:szCs w:val="22"/>
      <w:lang w:val="en-US" w:eastAsia="en-US"/>
    </w:rPr>
  </w:style>
  <w:style w:type="paragraph" w:styleId="Heading2">
    <w:name w:val="heading 2"/>
    <w:basedOn w:val="ListParagraph"/>
    <w:next w:val="Normal"/>
    <w:link w:val="Heading2Char"/>
    <w:uiPriority w:val="9"/>
    <w:unhideWhenUsed/>
    <w:qFormat/>
    <w:rsid w:val="00B52F3B"/>
    <w:pPr>
      <w:numPr>
        <w:numId w:val="6"/>
      </w:numPr>
      <w:jc w:val="both"/>
      <w:outlineLvl w:val="1"/>
    </w:pPr>
    <w:rPr>
      <w:rFonts w:cs="Arial"/>
      <w:b/>
      <w:color w:val="000000"/>
      <w:lang w:val="en-GB"/>
    </w:rPr>
  </w:style>
  <w:style w:type="paragraph" w:styleId="Heading3">
    <w:name w:val="heading 3"/>
    <w:basedOn w:val="ListParagraph"/>
    <w:next w:val="Normal"/>
    <w:link w:val="Heading3Char"/>
    <w:uiPriority w:val="9"/>
    <w:unhideWhenUsed/>
    <w:qFormat/>
    <w:rsid w:val="00B52F3B"/>
    <w:pPr>
      <w:numPr>
        <w:ilvl w:val="1"/>
        <w:numId w:val="6"/>
      </w:numPr>
      <w:jc w:val="both"/>
      <w:outlineLvl w:val="2"/>
    </w:pPr>
    <w:rPr>
      <w:rFonts w:cs="Arial"/>
      <w:b/>
      <w:color w:val="00000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8791C"/>
    <w:rPr>
      <w:rFonts w:cs="Times New Roman"/>
      <w:color w:val="0000FF"/>
      <w:u w:val="single"/>
    </w:rPr>
  </w:style>
  <w:style w:type="paragraph" w:styleId="ListParagraph">
    <w:name w:val="List Paragraph"/>
    <w:basedOn w:val="Normal"/>
    <w:uiPriority w:val="99"/>
    <w:qFormat/>
    <w:rsid w:val="009B7819"/>
    <w:pPr>
      <w:ind w:left="720"/>
      <w:contextualSpacing/>
    </w:pPr>
  </w:style>
  <w:style w:type="paragraph" w:styleId="Header">
    <w:name w:val="header"/>
    <w:basedOn w:val="Normal"/>
    <w:link w:val="HeaderChar"/>
    <w:uiPriority w:val="99"/>
    <w:unhideWhenUsed/>
    <w:rsid w:val="002D3CCE"/>
    <w:pPr>
      <w:tabs>
        <w:tab w:val="center" w:pos="4513"/>
        <w:tab w:val="right" w:pos="9026"/>
      </w:tabs>
    </w:pPr>
  </w:style>
  <w:style w:type="character" w:customStyle="1" w:styleId="HeaderChar">
    <w:name w:val="Header Char"/>
    <w:basedOn w:val="DefaultParagraphFont"/>
    <w:link w:val="Header"/>
    <w:uiPriority w:val="99"/>
    <w:rsid w:val="002D3CCE"/>
    <w:rPr>
      <w:rFonts w:ascii="Times New Roman" w:eastAsia="Times New Roman" w:hAnsi="Times New Roman" w:cs="Times New Roman"/>
      <w:sz w:val="24"/>
      <w:szCs w:val="24"/>
      <w:lang w:val="fr-FR" w:eastAsia="fr-FR"/>
    </w:rPr>
  </w:style>
  <w:style w:type="paragraph" w:styleId="Footer">
    <w:name w:val="footer"/>
    <w:basedOn w:val="Normal"/>
    <w:link w:val="FooterChar"/>
    <w:uiPriority w:val="99"/>
    <w:unhideWhenUsed/>
    <w:rsid w:val="002D3CCE"/>
    <w:pPr>
      <w:tabs>
        <w:tab w:val="center" w:pos="4513"/>
        <w:tab w:val="right" w:pos="9026"/>
      </w:tabs>
    </w:pPr>
  </w:style>
  <w:style w:type="character" w:customStyle="1" w:styleId="FooterChar">
    <w:name w:val="Footer Char"/>
    <w:basedOn w:val="DefaultParagraphFont"/>
    <w:link w:val="Footer"/>
    <w:uiPriority w:val="99"/>
    <w:rsid w:val="002D3CCE"/>
    <w:rPr>
      <w:rFonts w:ascii="Times New Roman" w:eastAsia="Times New Roman" w:hAnsi="Times New Roman" w:cs="Times New Roman"/>
      <w:sz w:val="24"/>
      <w:szCs w:val="24"/>
      <w:lang w:val="fr-FR" w:eastAsia="fr-FR"/>
    </w:rPr>
  </w:style>
  <w:style w:type="paragraph" w:styleId="BodyText">
    <w:name w:val="Body Text"/>
    <w:basedOn w:val="Normal"/>
    <w:link w:val="BodyTextChar"/>
    <w:uiPriority w:val="1"/>
    <w:qFormat/>
    <w:rsid w:val="00C2693C"/>
    <w:pPr>
      <w:widowControl w:val="0"/>
      <w:autoSpaceDE w:val="0"/>
      <w:autoSpaceDN w:val="0"/>
    </w:pPr>
    <w:rPr>
      <w:rFonts w:eastAsia="Arial" w:cs="Arial"/>
      <w:sz w:val="22"/>
      <w:szCs w:val="22"/>
      <w:lang w:val="en-US" w:eastAsia="en-US"/>
    </w:rPr>
  </w:style>
  <w:style w:type="character" w:customStyle="1" w:styleId="BodyTextChar">
    <w:name w:val="Body Text Char"/>
    <w:basedOn w:val="DefaultParagraphFont"/>
    <w:link w:val="BodyText"/>
    <w:uiPriority w:val="1"/>
    <w:rsid w:val="00C2693C"/>
    <w:rPr>
      <w:rFonts w:ascii="Arial" w:eastAsia="Arial" w:hAnsi="Arial" w:cs="Arial"/>
      <w:lang w:val="en-US"/>
    </w:rPr>
  </w:style>
  <w:style w:type="character" w:customStyle="1" w:styleId="Heading1Char">
    <w:name w:val="Heading 1 Char"/>
    <w:basedOn w:val="DefaultParagraphFont"/>
    <w:link w:val="Heading1"/>
    <w:uiPriority w:val="1"/>
    <w:rsid w:val="00B37B67"/>
    <w:rPr>
      <w:rFonts w:ascii="Arial" w:eastAsia="Arial" w:hAnsi="Arial" w:cs="Arial"/>
      <w:b/>
      <w:bCs/>
      <w:lang w:val="en-US"/>
    </w:rPr>
  </w:style>
  <w:style w:type="character" w:customStyle="1" w:styleId="Heading2Char">
    <w:name w:val="Heading 2 Char"/>
    <w:basedOn w:val="DefaultParagraphFont"/>
    <w:link w:val="Heading2"/>
    <w:uiPriority w:val="9"/>
    <w:rsid w:val="00B52F3B"/>
    <w:rPr>
      <w:rFonts w:ascii="Arial" w:eastAsia="Times New Roman" w:hAnsi="Arial" w:cs="Arial"/>
      <w:b/>
      <w:color w:val="000000"/>
      <w:sz w:val="24"/>
      <w:szCs w:val="24"/>
      <w:lang w:eastAsia="fr-FR"/>
    </w:rPr>
  </w:style>
  <w:style w:type="character" w:customStyle="1" w:styleId="Heading3Char">
    <w:name w:val="Heading 3 Char"/>
    <w:basedOn w:val="DefaultParagraphFont"/>
    <w:link w:val="Heading3"/>
    <w:uiPriority w:val="9"/>
    <w:rsid w:val="00B52F3B"/>
    <w:rPr>
      <w:rFonts w:ascii="Arial" w:eastAsia="Times New Roman" w:hAnsi="Arial" w:cs="Arial"/>
      <w:b/>
      <w:color w:val="000000"/>
      <w:sz w:val="24"/>
      <w:szCs w:val="24"/>
      <w:lang w:eastAsia="fr-FR"/>
    </w:rPr>
  </w:style>
  <w:style w:type="character" w:styleId="CommentReference">
    <w:name w:val="annotation reference"/>
    <w:basedOn w:val="DefaultParagraphFont"/>
    <w:uiPriority w:val="99"/>
    <w:semiHidden/>
    <w:unhideWhenUsed/>
    <w:rsid w:val="00B2288F"/>
    <w:rPr>
      <w:sz w:val="16"/>
      <w:szCs w:val="16"/>
    </w:rPr>
  </w:style>
  <w:style w:type="paragraph" w:styleId="CommentText">
    <w:name w:val="annotation text"/>
    <w:basedOn w:val="Normal"/>
    <w:link w:val="CommentTextChar"/>
    <w:uiPriority w:val="99"/>
    <w:semiHidden/>
    <w:unhideWhenUsed/>
    <w:rsid w:val="00B2288F"/>
    <w:pPr>
      <w:spacing w:line="240" w:lineRule="auto"/>
    </w:pPr>
    <w:rPr>
      <w:sz w:val="20"/>
      <w:szCs w:val="20"/>
    </w:rPr>
  </w:style>
  <w:style w:type="character" w:customStyle="1" w:styleId="CommentTextChar">
    <w:name w:val="Comment Text Char"/>
    <w:basedOn w:val="DefaultParagraphFont"/>
    <w:link w:val="CommentText"/>
    <w:uiPriority w:val="99"/>
    <w:semiHidden/>
    <w:rsid w:val="00B2288F"/>
    <w:rPr>
      <w:rFonts w:ascii="Arial" w:eastAsia="Times New Roman" w:hAnsi="Arial" w:cs="Times New Roman"/>
      <w:sz w:val="20"/>
      <w:szCs w:val="20"/>
      <w:lang w:val="fr-FR" w:eastAsia="fr-FR"/>
    </w:rPr>
  </w:style>
  <w:style w:type="paragraph" w:styleId="CommentSubject">
    <w:name w:val="annotation subject"/>
    <w:basedOn w:val="CommentText"/>
    <w:next w:val="CommentText"/>
    <w:link w:val="CommentSubjectChar"/>
    <w:uiPriority w:val="99"/>
    <w:semiHidden/>
    <w:unhideWhenUsed/>
    <w:rsid w:val="00B2288F"/>
    <w:rPr>
      <w:b/>
      <w:bCs/>
    </w:rPr>
  </w:style>
  <w:style w:type="character" w:customStyle="1" w:styleId="CommentSubjectChar">
    <w:name w:val="Comment Subject Char"/>
    <w:basedOn w:val="CommentTextChar"/>
    <w:link w:val="CommentSubject"/>
    <w:uiPriority w:val="99"/>
    <w:semiHidden/>
    <w:rsid w:val="00B2288F"/>
    <w:rPr>
      <w:rFonts w:ascii="Arial" w:eastAsia="Times New Roman" w:hAnsi="Arial" w:cs="Times New Roman"/>
      <w:b/>
      <w:bCs/>
      <w:sz w:val="20"/>
      <w:szCs w:val="20"/>
      <w:lang w:val="fr-FR" w:eastAsia="fr-FR"/>
    </w:rPr>
  </w:style>
  <w:style w:type="paragraph" w:styleId="BalloonText">
    <w:name w:val="Balloon Text"/>
    <w:basedOn w:val="Normal"/>
    <w:link w:val="BalloonTextChar"/>
    <w:uiPriority w:val="99"/>
    <w:semiHidden/>
    <w:unhideWhenUsed/>
    <w:rsid w:val="00B228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288F"/>
    <w:rPr>
      <w:rFonts w:ascii="Tahoma" w:eastAsia="Times New Roman" w:hAnsi="Tahoma" w:cs="Tahoma"/>
      <w:sz w:val="16"/>
      <w:szCs w:val="16"/>
      <w:lang w:val="fr-FR" w:eastAsia="fr-FR"/>
    </w:rPr>
  </w:style>
  <w:style w:type="paragraph" w:styleId="Revision">
    <w:name w:val="Revision"/>
    <w:hidden/>
    <w:uiPriority w:val="99"/>
    <w:semiHidden/>
    <w:rsid w:val="00067544"/>
    <w:pPr>
      <w:spacing w:after="0" w:line="240" w:lineRule="auto"/>
    </w:pPr>
    <w:rPr>
      <w:rFonts w:ascii="Arial" w:eastAsia="Times New Roman" w:hAnsi="Arial" w:cs="Times New Roman"/>
      <w:sz w:val="24"/>
      <w:szCs w:val="24"/>
      <w:lang w:val="fr-FR" w:eastAsia="fr-FR"/>
    </w:rPr>
  </w:style>
  <w:style w:type="paragraph" w:styleId="NormalWeb">
    <w:name w:val="Normal (Web)"/>
    <w:basedOn w:val="Normal"/>
    <w:uiPriority w:val="99"/>
    <w:semiHidden/>
    <w:unhideWhenUsed/>
    <w:rsid w:val="00055D0D"/>
    <w:pPr>
      <w:spacing w:before="100" w:beforeAutospacing="1" w:after="100" w:afterAutospacing="1" w:line="240" w:lineRule="auto"/>
    </w:pPr>
    <w:rPr>
      <w:rFonts w:ascii="Times New Roman" w:hAnsi="Times New Roman"/>
      <w:lang w:val="en-US" w:eastAsia="en-US"/>
    </w:rPr>
  </w:style>
  <w:style w:type="paragraph" w:customStyle="1" w:styleId="3vff3xh4yd">
    <w:name w:val="_3vff3xh4yd"/>
    <w:basedOn w:val="Normal"/>
    <w:rsid w:val="00AC71BA"/>
    <w:pPr>
      <w:spacing w:before="100" w:beforeAutospacing="1" w:after="100" w:afterAutospacing="1" w:line="240" w:lineRule="auto"/>
    </w:pPr>
    <w:rPr>
      <w:rFonts w:ascii="Times New Roman" w:hAnsi="Times New Roman"/>
      <w:lang w:val="en-US" w:eastAsia="en-US"/>
    </w:rPr>
  </w:style>
  <w:style w:type="character" w:styleId="FollowedHyperlink">
    <w:name w:val="FollowedHyperlink"/>
    <w:basedOn w:val="DefaultParagraphFont"/>
    <w:uiPriority w:val="99"/>
    <w:semiHidden/>
    <w:unhideWhenUsed/>
    <w:rsid w:val="00425497"/>
    <w:rPr>
      <w:color w:val="954F72" w:themeColor="followedHyperlink"/>
      <w:u w:val="single"/>
    </w:rPr>
  </w:style>
  <w:style w:type="paragraph" w:customStyle="1" w:styleId="EndNoteBibliographyTitle">
    <w:name w:val="EndNote Bibliography Title"/>
    <w:basedOn w:val="Normal"/>
    <w:link w:val="EndNoteBibliographyTitleChar"/>
    <w:rsid w:val="0010086E"/>
    <w:pPr>
      <w:spacing w:after="0"/>
      <w:jc w:val="center"/>
    </w:pPr>
    <w:rPr>
      <w:rFonts w:cs="Arial"/>
      <w:noProof/>
    </w:rPr>
  </w:style>
  <w:style w:type="character" w:customStyle="1" w:styleId="EndNoteBibliographyTitleChar">
    <w:name w:val="EndNote Bibliography Title Char"/>
    <w:basedOn w:val="DefaultParagraphFont"/>
    <w:link w:val="EndNoteBibliographyTitle"/>
    <w:rsid w:val="0010086E"/>
    <w:rPr>
      <w:rFonts w:ascii="Arial" w:eastAsia="Times New Roman" w:hAnsi="Arial" w:cs="Arial"/>
      <w:noProof/>
      <w:sz w:val="24"/>
      <w:szCs w:val="24"/>
      <w:lang w:val="fr-FR" w:eastAsia="fr-FR"/>
    </w:rPr>
  </w:style>
  <w:style w:type="paragraph" w:customStyle="1" w:styleId="EndNoteBibliography">
    <w:name w:val="EndNote Bibliography"/>
    <w:basedOn w:val="Normal"/>
    <w:link w:val="EndNoteBibliographyChar"/>
    <w:rsid w:val="0010086E"/>
    <w:pPr>
      <w:spacing w:line="240" w:lineRule="auto"/>
      <w:jc w:val="both"/>
    </w:pPr>
    <w:rPr>
      <w:rFonts w:cs="Arial"/>
      <w:noProof/>
    </w:rPr>
  </w:style>
  <w:style w:type="character" w:customStyle="1" w:styleId="EndNoteBibliographyChar">
    <w:name w:val="EndNote Bibliography Char"/>
    <w:basedOn w:val="DefaultParagraphFont"/>
    <w:link w:val="EndNoteBibliography"/>
    <w:rsid w:val="0010086E"/>
    <w:rPr>
      <w:rFonts w:ascii="Arial" w:eastAsia="Times New Roman" w:hAnsi="Arial" w:cs="Arial"/>
      <w:noProof/>
      <w:sz w:val="24"/>
      <w:szCs w:val="24"/>
      <w:lang w:val="fr-FR" w:eastAsia="fr-FR"/>
    </w:rPr>
  </w:style>
  <w:style w:type="table" w:styleId="TableGrid">
    <w:name w:val="Table Grid"/>
    <w:basedOn w:val="TableNormal"/>
    <w:uiPriority w:val="39"/>
    <w:rsid w:val="007F0C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F3B"/>
    <w:pPr>
      <w:spacing w:after="120" w:line="480" w:lineRule="auto"/>
    </w:pPr>
    <w:rPr>
      <w:rFonts w:ascii="Arial" w:eastAsia="Times New Roman" w:hAnsi="Arial" w:cs="Times New Roman"/>
      <w:sz w:val="24"/>
      <w:szCs w:val="24"/>
      <w:lang w:val="fr-FR" w:eastAsia="fr-FR"/>
    </w:rPr>
  </w:style>
  <w:style w:type="paragraph" w:styleId="Heading1">
    <w:name w:val="heading 1"/>
    <w:basedOn w:val="Normal"/>
    <w:link w:val="Heading1Char"/>
    <w:uiPriority w:val="1"/>
    <w:qFormat/>
    <w:rsid w:val="00B37B67"/>
    <w:pPr>
      <w:widowControl w:val="0"/>
      <w:autoSpaceDE w:val="0"/>
      <w:autoSpaceDN w:val="0"/>
      <w:ind w:left="678"/>
      <w:outlineLvl w:val="0"/>
    </w:pPr>
    <w:rPr>
      <w:rFonts w:eastAsia="Arial" w:cs="Arial"/>
      <w:b/>
      <w:bCs/>
      <w:sz w:val="22"/>
      <w:szCs w:val="22"/>
      <w:lang w:val="en-US" w:eastAsia="en-US"/>
    </w:rPr>
  </w:style>
  <w:style w:type="paragraph" w:styleId="Heading2">
    <w:name w:val="heading 2"/>
    <w:basedOn w:val="ListParagraph"/>
    <w:next w:val="Normal"/>
    <w:link w:val="Heading2Char"/>
    <w:uiPriority w:val="9"/>
    <w:unhideWhenUsed/>
    <w:qFormat/>
    <w:rsid w:val="00B52F3B"/>
    <w:pPr>
      <w:numPr>
        <w:numId w:val="6"/>
      </w:numPr>
      <w:jc w:val="both"/>
      <w:outlineLvl w:val="1"/>
    </w:pPr>
    <w:rPr>
      <w:rFonts w:cs="Arial"/>
      <w:b/>
      <w:color w:val="000000"/>
      <w:lang w:val="en-GB"/>
    </w:rPr>
  </w:style>
  <w:style w:type="paragraph" w:styleId="Heading3">
    <w:name w:val="heading 3"/>
    <w:basedOn w:val="ListParagraph"/>
    <w:next w:val="Normal"/>
    <w:link w:val="Heading3Char"/>
    <w:uiPriority w:val="9"/>
    <w:unhideWhenUsed/>
    <w:qFormat/>
    <w:rsid w:val="00B52F3B"/>
    <w:pPr>
      <w:numPr>
        <w:ilvl w:val="1"/>
        <w:numId w:val="6"/>
      </w:numPr>
      <w:jc w:val="both"/>
      <w:outlineLvl w:val="2"/>
    </w:pPr>
    <w:rPr>
      <w:rFonts w:cs="Arial"/>
      <w:b/>
      <w:color w:val="00000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8791C"/>
    <w:rPr>
      <w:rFonts w:cs="Times New Roman"/>
      <w:color w:val="0000FF"/>
      <w:u w:val="single"/>
    </w:rPr>
  </w:style>
  <w:style w:type="paragraph" w:styleId="ListParagraph">
    <w:name w:val="List Paragraph"/>
    <w:basedOn w:val="Normal"/>
    <w:uiPriority w:val="99"/>
    <w:qFormat/>
    <w:rsid w:val="009B7819"/>
    <w:pPr>
      <w:ind w:left="720"/>
      <w:contextualSpacing/>
    </w:pPr>
  </w:style>
  <w:style w:type="paragraph" w:styleId="Header">
    <w:name w:val="header"/>
    <w:basedOn w:val="Normal"/>
    <w:link w:val="HeaderChar"/>
    <w:uiPriority w:val="99"/>
    <w:unhideWhenUsed/>
    <w:rsid w:val="002D3CCE"/>
    <w:pPr>
      <w:tabs>
        <w:tab w:val="center" w:pos="4513"/>
        <w:tab w:val="right" w:pos="9026"/>
      </w:tabs>
    </w:pPr>
  </w:style>
  <w:style w:type="character" w:customStyle="1" w:styleId="HeaderChar">
    <w:name w:val="Header Char"/>
    <w:basedOn w:val="DefaultParagraphFont"/>
    <w:link w:val="Header"/>
    <w:uiPriority w:val="99"/>
    <w:rsid w:val="002D3CCE"/>
    <w:rPr>
      <w:rFonts w:ascii="Times New Roman" w:eastAsia="Times New Roman" w:hAnsi="Times New Roman" w:cs="Times New Roman"/>
      <w:sz w:val="24"/>
      <w:szCs w:val="24"/>
      <w:lang w:val="fr-FR" w:eastAsia="fr-FR"/>
    </w:rPr>
  </w:style>
  <w:style w:type="paragraph" w:styleId="Footer">
    <w:name w:val="footer"/>
    <w:basedOn w:val="Normal"/>
    <w:link w:val="FooterChar"/>
    <w:uiPriority w:val="99"/>
    <w:unhideWhenUsed/>
    <w:rsid w:val="002D3CCE"/>
    <w:pPr>
      <w:tabs>
        <w:tab w:val="center" w:pos="4513"/>
        <w:tab w:val="right" w:pos="9026"/>
      </w:tabs>
    </w:pPr>
  </w:style>
  <w:style w:type="character" w:customStyle="1" w:styleId="FooterChar">
    <w:name w:val="Footer Char"/>
    <w:basedOn w:val="DefaultParagraphFont"/>
    <w:link w:val="Footer"/>
    <w:uiPriority w:val="99"/>
    <w:rsid w:val="002D3CCE"/>
    <w:rPr>
      <w:rFonts w:ascii="Times New Roman" w:eastAsia="Times New Roman" w:hAnsi="Times New Roman" w:cs="Times New Roman"/>
      <w:sz w:val="24"/>
      <w:szCs w:val="24"/>
      <w:lang w:val="fr-FR" w:eastAsia="fr-FR"/>
    </w:rPr>
  </w:style>
  <w:style w:type="paragraph" w:styleId="BodyText">
    <w:name w:val="Body Text"/>
    <w:basedOn w:val="Normal"/>
    <w:link w:val="BodyTextChar"/>
    <w:uiPriority w:val="1"/>
    <w:qFormat/>
    <w:rsid w:val="00C2693C"/>
    <w:pPr>
      <w:widowControl w:val="0"/>
      <w:autoSpaceDE w:val="0"/>
      <w:autoSpaceDN w:val="0"/>
    </w:pPr>
    <w:rPr>
      <w:rFonts w:eastAsia="Arial" w:cs="Arial"/>
      <w:sz w:val="22"/>
      <w:szCs w:val="22"/>
      <w:lang w:val="en-US" w:eastAsia="en-US"/>
    </w:rPr>
  </w:style>
  <w:style w:type="character" w:customStyle="1" w:styleId="BodyTextChar">
    <w:name w:val="Body Text Char"/>
    <w:basedOn w:val="DefaultParagraphFont"/>
    <w:link w:val="BodyText"/>
    <w:uiPriority w:val="1"/>
    <w:rsid w:val="00C2693C"/>
    <w:rPr>
      <w:rFonts w:ascii="Arial" w:eastAsia="Arial" w:hAnsi="Arial" w:cs="Arial"/>
      <w:lang w:val="en-US"/>
    </w:rPr>
  </w:style>
  <w:style w:type="character" w:customStyle="1" w:styleId="Heading1Char">
    <w:name w:val="Heading 1 Char"/>
    <w:basedOn w:val="DefaultParagraphFont"/>
    <w:link w:val="Heading1"/>
    <w:uiPriority w:val="1"/>
    <w:rsid w:val="00B37B67"/>
    <w:rPr>
      <w:rFonts w:ascii="Arial" w:eastAsia="Arial" w:hAnsi="Arial" w:cs="Arial"/>
      <w:b/>
      <w:bCs/>
      <w:lang w:val="en-US"/>
    </w:rPr>
  </w:style>
  <w:style w:type="character" w:customStyle="1" w:styleId="Heading2Char">
    <w:name w:val="Heading 2 Char"/>
    <w:basedOn w:val="DefaultParagraphFont"/>
    <w:link w:val="Heading2"/>
    <w:uiPriority w:val="9"/>
    <w:rsid w:val="00B52F3B"/>
    <w:rPr>
      <w:rFonts w:ascii="Arial" w:eastAsia="Times New Roman" w:hAnsi="Arial" w:cs="Arial"/>
      <w:b/>
      <w:color w:val="000000"/>
      <w:sz w:val="24"/>
      <w:szCs w:val="24"/>
      <w:lang w:eastAsia="fr-FR"/>
    </w:rPr>
  </w:style>
  <w:style w:type="character" w:customStyle="1" w:styleId="Heading3Char">
    <w:name w:val="Heading 3 Char"/>
    <w:basedOn w:val="DefaultParagraphFont"/>
    <w:link w:val="Heading3"/>
    <w:uiPriority w:val="9"/>
    <w:rsid w:val="00B52F3B"/>
    <w:rPr>
      <w:rFonts w:ascii="Arial" w:eastAsia="Times New Roman" w:hAnsi="Arial" w:cs="Arial"/>
      <w:b/>
      <w:color w:val="000000"/>
      <w:sz w:val="24"/>
      <w:szCs w:val="24"/>
      <w:lang w:eastAsia="fr-FR"/>
    </w:rPr>
  </w:style>
  <w:style w:type="character" w:styleId="CommentReference">
    <w:name w:val="annotation reference"/>
    <w:basedOn w:val="DefaultParagraphFont"/>
    <w:uiPriority w:val="99"/>
    <w:semiHidden/>
    <w:unhideWhenUsed/>
    <w:rsid w:val="00B2288F"/>
    <w:rPr>
      <w:sz w:val="16"/>
      <w:szCs w:val="16"/>
    </w:rPr>
  </w:style>
  <w:style w:type="paragraph" w:styleId="CommentText">
    <w:name w:val="annotation text"/>
    <w:basedOn w:val="Normal"/>
    <w:link w:val="CommentTextChar"/>
    <w:uiPriority w:val="99"/>
    <w:semiHidden/>
    <w:unhideWhenUsed/>
    <w:rsid w:val="00B2288F"/>
    <w:pPr>
      <w:spacing w:line="240" w:lineRule="auto"/>
    </w:pPr>
    <w:rPr>
      <w:sz w:val="20"/>
      <w:szCs w:val="20"/>
    </w:rPr>
  </w:style>
  <w:style w:type="character" w:customStyle="1" w:styleId="CommentTextChar">
    <w:name w:val="Comment Text Char"/>
    <w:basedOn w:val="DefaultParagraphFont"/>
    <w:link w:val="CommentText"/>
    <w:uiPriority w:val="99"/>
    <w:semiHidden/>
    <w:rsid w:val="00B2288F"/>
    <w:rPr>
      <w:rFonts w:ascii="Arial" w:eastAsia="Times New Roman" w:hAnsi="Arial" w:cs="Times New Roman"/>
      <w:sz w:val="20"/>
      <w:szCs w:val="20"/>
      <w:lang w:val="fr-FR" w:eastAsia="fr-FR"/>
    </w:rPr>
  </w:style>
  <w:style w:type="paragraph" w:styleId="CommentSubject">
    <w:name w:val="annotation subject"/>
    <w:basedOn w:val="CommentText"/>
    <w:next w:val="CommentText"/>
    <w:link w:val="CommentSubjectChar"/>
    <w:uiPriority w:val="99"/>
    <w:semiHidden/>
    <w:unhideWhenUsed/>
    <w:rsid w:val="00B2288F"/>
    <w:rPr>
      <w:b/>
      <w:bCs/>
    </w:rPr>
  </w:style>
  <w:style w:type="character" w:customStyle="1" w:styleId="CommentSubjectChar">
    <w:name w:val="Comment Subject Char"/>
    <w:basedOn w:val="CommentTextChar"/>
    <w:link w:val="CommentSubject"/>
    <w:uiPriority w:val="99"/>
    <w:semiHidden/>
    <w:rsid w:val="00B2288F"/>
    <w:rPr>
      <w:rFonts w:ascii="Arial" w:eastAsia="Times New Roman" w:hAnsi="Arial" w:cs="Times New Roman"/>
      <w:b/>
      <w:bCs/>
      <w:sz w:val="20"/>
      <w:szCs w:val="20"/>
      <w:lang w:val="fr-FR" w:eastAsia="fr-FR"/>
    </w:rPr>
  </w:style>
  <w:style w:type="paragraph" w:styleId="BalloonText">
    <w:name w:val="Balloon Text"/>
    <w:basedOn w:val="Normal"/>
    <w:link w:val="BalloonTextChar"/>
    <w:uiPriority w:val="99"/>
    <w:semiHidden/>
    <w:unhideWhenUsed/>
    <w:rsid w:val="00B228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288F"/>
    <w:rPr>
      <w:rFonts w:ascii="Tahoma" w:eastAsia="Times New Roman" w:hAnsi="Tahoma" w:cs="Tahoma"/>
      <w:sz w:val="16"/>
      <w:szCs w:val="16"/>
      <w:lang w:val="fr-FR" w:eastAsia="fr-FR"/>
    </w:rPr>
  </w:style>
  <w:style w:type="paragraph" w:styleId="Revision">
    <w:name w:val="Revision"/>
    <w:hidden/>
    <w:uiPriority w:val="99"/>
    <w:semiHidden/>
    <w:rsid w:val="00067544"/>
    <w:pPr>
      <w:spacing w:after="0" w:line="240" w:lineRule="auto"/>
    </w:pPr>
    <w:rPr>
      <w:rFonts w:ascii="Arial" w:eastAsia="Times New Roman" w:hAnsi="Arial" w:cs="Times New Roman"/>
      <w:sz w:val="24"/>
      <w:szCs w:val="24"/>
      <w:lang w:val="fr-FR" w:eastAsia="fr-FR"/>
    </w:rPr>
  </w:style>
  <w:style w:type="paragraph" w:styleId="NormalWeb">
    <w:name w:val="Normal (Web)"/>
    <w:basedOn w:val="Normal"/>
    <w:uiPriority w:val="99"/>
    <w:semiHidden/>
    <w:unhideWhenUsed/>
    <w:rsid w:val="00055D0D"/>
    <w:pPr>
      <w:spacing w:before="100" w:beforeAutospacing="1" w:after="100" w:afterAutospacing="1" w:line="240" w:lineRule="auto"/>
    </w:pPr>
    <w:rPr>
      <w:rFonts w:ascii="Times New Roman" w:hAnsi="Times New Roman"/>
      <w:lang w:val="en-US" w:eastAsia="en-US"/>
    </w:rPr>
  </w:style>
  <w:style w:type="paragraph" w:customStyle="1" w:styleId="3vff3xh4yd">
    <w:name w:val="_3vff3xh4yd"/>
    <w:basedOn w:val="Normal"/>
    <w:rsid w:val="00AC71BA"/>
    <w:pPr>
      <w:spacing w:before="100" w:beforeAutospacing="1" w:after="100" w:afterAutospacing="1" w:line="240" w:lineRule="auto"/>
    </w:pPr>
    <w:rPr>
      <w:rFonts w:ascii="Times New Roman" w:hAnsi="Times New Roman"/>
      <w:lang w:val="en-US" w:eastAsia="en-US"/>
    </w:rPr>
  </w:style>
  <w:style w:type="character" w:styleId="FollowedHyperlink">
    <w:name w:val="FollowedHyperlink"/>
    <w:basedOn w:val="DefaultParagraphFont"/>
    <w:uiPriority w:val="99"/>
    <w:semiHidden/>
    <w:unhideWhenUsed/>
    <w:rsid w:val="00425497"/>
    <w:rPr>
      <w:color w:val="954F72" w:themeColor="followedHyperlink"/>
      <w:u w:val="single"/>
    </w:rPr>
  </w:style>
  <w:style w:type="paragraph" w:customStyle="1" w:styleId="EndNoteBibliographyTitle">
    <w:name w:val="EndNote Bibliography Title"/>
    <w:basedOn w:val="Normal"/>
    <w:link w:val="EndNoteBibliographyTitleChar"/>
    <w:rsid w:val="0010086E"/>
    <w:pPr>
      <w:spacing w:after="0"/>
      <w:jc w:val="center"/>
    </w:pPr>
    <w:rPr>
      <w:rFonts w:cs="Arial"/>
      <w:noProof/>
    </w:rPr>
  </w:style>
  <w:style w:type="character" w:customStyle="1" w:styleId="EndNoteBibliographyTitleChar">
    <w:name w:val="EndNote Bibliography Title Char"/>
    <w:basedOn w:val="DefaultParagraphFont"/>
    <w:link w:val="EndNoteBibliographyTitle"/>
    <w:rsid w:val="0010086E"/>
    <w:rPr>
      <w:rFonts w:ascii="Arial" w:eastAsia="Times New Roman" w:hAnsi="Arial" w:cs="Arial"/>
      <w:noProof/>
      <w:sz w:val="24"/>
      <w:szCs w:val="24"/>
      <w:lang w:val="fr-FR" w:eastAsia="fr-FR"/>
    </w:rPr>
  </w:style>
  <w:style w:type="paragraph" w:customStyle="1" w:styleId="EndNoteBibliography">
    <w:name w:val="EndNote Bibliography"/>
    <w:basedOn w:val="Normal"/>
    <w:link w:val="EndNoteBibliographyChar"/>
    <w:rsid w:val="0010086E"/>
    <w:pPr>
      <w:spacing w:line="240" w:lineRule="auto"/>
      <w:jc w:val="both"/>
    </w:pPr>
    <w:rPr>
      <w:rFonts w:cs="Arial"/>
      <w:noProof/>
    </w:rPr>
  </w:style>
  <w:style w:type="character" w:customStyle="1" w:styleId="EndNoteBibliographyChar">
    <w:name w:val="EndNote Bibliography Char"/>
    <w:basedOn w:val="DefaultParagraphFont"/>
    <w:link w:val="EndNoteBibliography"/>
    <w:rsid w:val="0010086E"/>
    <w:rPr>
      <w:rFonts w:ascii="Arial" w:eastAsia="Times New Roman" w:hAnsi="Arial" w:cs="Arial"/>
      <w:noProof/>
      <w:sz w:val="24"/>
      <w:szCs w:val="24"/>
      <w:lang w:val="fr-FR" w:eastAsia="fr-FR"/>
    </w:rPr>
  </w:style>
  <w:style w:type="table" w:styleId="TableGrid">
    <w:name w:val="Table Grid"/>
    <w:basedOn w:val="TableNormal"/>
    <w:uiPriority w:val="39"/>
    <w:rsid w:val="007F0C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211910">
      <w:bodyDiv w:val="1"/>
      <w:marLeft w:val="0"/>
      <w:marRight w:val="0"/>
      <w:marTop w:val="0"/>
      <w:marBottom w:val="0"/>
      <w:divBdr>
        <w:top w:val="none" w:sz="0" w:space="0" w:color="auto"/>
        <w:left w:val="none" w:sz="0" w:space="0" w:color="auto"/>
        <w:bottom w:val="none" w:sz="0" w:space="0" w:color="auto"/>
        <w:right w:val="none" w:sz="0" w:space="0" w:color="auto"/>
      </w:divBdr>
    </w:div>
    <w:div w:id="516047333">
      <w:bodyDiv w:val="1"/>
      <w:marLeft w:val="0"/>
      <w:marRight w:val="0"/>
      <w:marTop w:val="0"/>
      <w:marBottom w:val="0"/>
      <w:divBdr>
        <w:top w:val="none" w:sz="0" w:space="0" w:color="auto"/>
        <w:left w:val="none" w:sz="0" w:space="0" w:color="auto"/>
        <w:bottom w:val="none" w:sz="0" w:space="0" w:color="auto"/>
        <w:right w:val="none" w:sz="0" w:space="0" w:color="auto"/>
      </w:divBdr>
    </w:div>
    <w:div w:id="609552117">
      <w:bodyDiv w:val="1"/>
      <w:marLeft w:val="0"/>
      <w:marRight w:val="0"/>
      <w:marTop w:val="0"/>
      <w:marBottom w:val="0"/>
      <w:divBdr>
        <w:top w:val="none" w:sz="0" w:space="0" w:color="auto"/>
        <w:left w:val="none" w:sz="0" w:space="0" w:color="auto"/>
        <w:bottom w:val="none" w:sz="0" w:space="0" w:color="auto"/>
        <w:right w:val="none" w:sz="0" w:space="0" w:color="auto"/>
      </w:divBdr>
    </w:div>
    <w:div w:id="791286949">
      <w:bodyDiv w:val="1"/>
      <w:marLeft w:val="0"/>
      <w:marRight w:val="0"/>
      <w:marTop w:val="0"/>
      <w:marBottom w:val="0"/>
      <w:divBdr>
        <w:top w:val="none" w:sz="0" w:space="0" w:color="auto"/>
        <w:left w:val="none" w:sz="0" w:space="0" w:color="auto"/>
        <w:bottom w:val="none" w:sz="0" w:space="0" w:color="auto"/>
        <w:right w:val="none" w:sz="0" w:space="0" w:color="auto"/>
      </w:divBdr>
      <w:divsChild>
        <w:div w:id="1585265095">
          <w:marLeft w:val="0"/>
          <w:marRight w:val="0"/>
          <w:marTop w:val="0"/>
          <w:marBottom w:val="0"/>
          <w:divBdr>
            <w:top w:val="none" w:sz="0" w:space="0" w:color="auto"/>
            <w:left w:val="none" w:sz="0" w:space="0" w:color="auto"/>
            <w:bottom w:val="none" w:sz="0" w:space="0" w:color="auto"/>
            <w:right w:val="none" w:sz="0" w:space="0" w:color="auto"/>
          </w:divBdr>
          <w:divsChild>
            <w:div w:id="1899973833">
              <w:marLeft w:val="0"/>
              <w:marRight w:val="0"/>
              <w:marTop w:val="0"/>
              <w:marBottom w:val="0"/>
              <w:divBdr>
                <w:top w:val="none" w:sz="0" w:space="0" w:color="auto"/>
                <w:left w:val="none" w:sz="0" w:space="0" w:color="auto"/>
                <w:bottom w:val="none" w:sz="0" w:space="0" w:color="auto"/>
                <w:right w:val="none" w:sz="0" w:space="0" w:color="auto"/>
              </w:divBdr>
              <w:divsChild>
                <w:div w:id="171464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181487">
      <w:bodyDiv w:val="1"/>
      <w:marLeft w:val="0"/>
      <w:marRight w:val="0"/>
      <w:marTop w:val="0"/>
      <w:marBottom w:val="0"/>
      <w:divBdr>
        <w:top w:val="none" w:sz="0" w:space="0" w:color="auto"/>
        <w:left w:val="none" w:sz="0" w:space="0" w:color="auto"/>
        <w:bottom w:val="none" w:sz="0" w:space="0" w:color="auto"/>
        <w:right w:val="none" w:sz="0" w:space="0" w:color="auto"/>
      </w:divBdr>
    </w:div>
    <w:div w:id="1342664690">
      <w:bodyDiv w:val="1"/>
      <w:marLeft w:val="0"/>
      <w:marRight w:val="0"/>
      <w:marTop w:val="0"/>
      <w:marBottom w:val="0"/>
      <w:divBdr>
        <w:top w:val="none" w:sz="0" w:space="0" w:color="auto"/>
        <w:left w:val="none" w:sz="0" w:space="0" w:color="auto"/>
        <w:bottom w:val="none" w:sz="0" w:space="0" w:color="auto"/>
        <w:right w:val="none" w:sz="0" w:space="0" w:color="auto"/>
      </w:divBdr>
    </w:div>
    <w:div w:id="1577013908">
      <w:bodyDiv w:val="1"/>
      <w:marLeft w:val="0"/>
      <w:marRight w:val="0"/>
      <w:marTop w:val="0"/>
      <w:marBottom w:val="0"/>
      <w:divBdr>
        <w:top w:val="none" w:sz="0" w:space="0" w:color="auto"/>
        <w:left w:val="none" w:sz="0" w:space="0" w:color="auto"/>
        <w:bottom w:val="none" w:sz="0" w:space="0" w:color="auto"/>
        <w:right w:val="none" w:sz="0" w:space="0" w:color="auto"/>
      </w:divBdr>
      <w:divsChild>
        <w:div w:id="150216295">
          <w:marLeft w:val="0"/>
          <w:marRight w:val="0"/>
          <w:marTop w:val="0"/>
          <w:marBottom w:val="0"/>
          <w:divBdr>
            <w:top w:val="none" w:sz="0" w:space="0" w:color="auto"/>
            <w:left w:val="none" w:sz="0" w:space="0" w:color="auto"/>
            <w:bottom w:val="none" w:sz="0" w:space="0" w:color="auto"/>
            <w:right w:val="none" w:sz="0" w:space="0" w:color="auto"/>
          </w:divBdr>
        </w:div>
        <w:div w:id="1587769562">
          <w:marLeft w:val="0"/>
          <w:marRight w:val="0"/>
          <w:marTop w:val="0"/>
          <w:marBottom w:val="0"/>
          <w:divBdr>
            <w:top w:val="none" w:sz="0" w:space="0" w:color="auto"/>
            <w:left w:val="none" w:sz="0" w:space="0" w:color="auto"/>
            <w:bottom w:val="none" w:sz="0" w:space="0" w:color="auto"/>
            <w:right w:val="none" w:sz="0" w:space="0" w:color="auto"/>
          </w:divBdr>
        </w:div>
        <w:div w:id="100685315">
          <w:marLeft w:val="0"/>
          <w:marRight w:val="0"/>
          <w:marTop w:val="0"/>
          <w:marBottom w:val="0"/>
          <w:divBdr>
            <w:top w:val="none" w:sz="0" w:space="0" w:color="auto"/>
            <w:left w:val="none" w:sz="0" w:space="0" w:color="auto"/>
            <w:bottom w:val="none" w:sz="0" w:space="0" w:color="auto"/>
            <w:right w:val="none" w:sz="0" w:space="0" w:color="auto"/>
          </w:divBdr>
        </w:div>
      </w:divsChild>
    </w:div>
    <w:div w:id="1700202870">
      <w:bodyDiv w:val="1"/>
      <w:marLeft w:val="0"/>
      <w:marRight w:val="0"/>
      <w:marTop w:val="0"/>
      <w:marBottom w:val="0"/>
      <w:divBdr>
        <w:top w:val="none" w:sz="0" w:space="0" w:color="auto"/>
        <w:left w:val="none" w:sz="0" w:space="0" w:color="auto"/>
        <w:bottom w:val="none" w:sz="0" w:space="0" w:color="auto"/>
        <w:right w:val="none" w:sz="0" w:space="0" w:color="auto"/>
      </w:divBdr>
      <w:divsChild>
        <w:div w:id="666254913">
          <w:marLeft w:val="0"/>
          <w:marRight w:val="0"/>
          <w:marTop w:val="0"/>
          <w:marBottom w:val="0"/>
          <w:divBdr>
            <w:top w:val="none" w:sz="0" w:space="0" w:color="auto"/>
            <w:left w:val="none" w:sz="0" w:space="0" w:color="auto"/>
            <w:bottom w:val="none" w:sz="0" w:space="0" w:color="auto"/>
            <w:right w:val="none" w:sz="0" w:space="0" w:color="auto"/>
          </w:divBdr>
          <w:divsChild>
            <w:div w:id="1419402738">
              <w:marLeft w:val="0"/>
              <w:marRight w:val="0"/>
              <w:marTop w:val="0"/>
              <w:marBottom w:val="0"/>
              <w:divBdr>
                <w:top w:val="none" w:sz="0" w:space="0" w:color="auto"/>
                <w:left w:val="none" w:sz="0" w:space="0" w:color="auto"/>
                <w:bottom w:val="none" w:sz="0" w:space="0" w:color="auto"/>
                <w:right w:val="none" w:sz="0" w:space="0" w:color="auto"/>
              </w:divBdr>
              <w:divsChild>
                <w:div w:id="104425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880534">
      <w:bodyDiv w:val="1"/>
      <w:marLeft w:val="0"/>
      <w:marRight w:val="0"/>
      <w:marTop w:val="0"/>
      <w:marBottom w:val="0"/>
      <w:divBdr>
        <w:top w:val="none" w:sz="0" w:space="0" w:color="auto"/>
        <w:left w:val="none" w:sz="0" w:space="0" w:color="auto"/>
        <w:bottom w:val="none" w:sz="0" w:space="0" w:color="auto"/>
        <w:right w:val="none" w:sz="0" w:space="0" w:color="auto"/>
      </w:divBdr>
      <w:divsChild>
        <w:div w:id="75057765">
          <w:marLeft w:val="0"/>
          <w:marRight w:val="0"/>
          <w:marTop w:val="0"/>
          <w:marBottom w:val="0"/>
          <w:divBdr>
            <w:top w:val="none" w:sz="0" w:space="0" w:color="auto"/>
            <w:left w:val="none" w:sz="0" w:space="0" w:color="auto"/>
            <w:bottom w:val="none" w:sz="0" w:space="0" w:color="auto"/>
            <w:right w:val="none" w:sz="0" w:space="0" w:color="auto"/>
          </w:divBdr>
          <w:divsChild>
            <w:div w:id="1775124935">
              <w:marLeft w:val="0"/>
              <w:marRight w:val="0"/>
              <w:marTop w:val="0"/>
              <w:marBottom w:val="0"/>
              <w:divBdr>
                <w:top w:val="none" w:sz="0" w:space="0" w:color="auto"/>
                <w:left w:val="none" w:sz="0" w:space="0" w:color="auto"/>
                <w:bottom w:val="none" w:sz="0" w:space="0" w:color="auto"/>
                <w:right w:val="none" w:sz="0" w:space="0" w:color="auto"/>
              </w:divBdr>
              <w:divsChild>
                <w:div w:id="87978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233593">
          <w:marLeft w:val="0"/>
          <w:marRight w:val="0"/>
          <w:marTop w:val="0"/>
          <w:marBottom w:val="0"/>
          <w:divBdr>
            <w:top w:val="none" w:sz="0" w:space="0" w:color="auto"/>
            <w:left w:val="none" w:sz="0" w:space="0" w:color="auto"/>
            <w:bottom w:val="none" w:sz="0" w:space="0" w:color="auto"/>
            <w:right w:val="none" w:sz="0" w:space="0" w:color="auto"/>
          </w:divBdr>
          <w:divsChild>
            <w:div w:id="1284119096">
              <w:marLeft w:val="0"/>
              <w:marRight w:val="0"/>
              <w:marTop w:val="0"/>
              <w:marBottom w:val="0"/>
              <w:divBdr>
                <w:top w:val="none" w:sz="0" w:space="0" w:color="auto"/>
                <w:left w:val="none" w:sz="0" w:space="0" w:color="auto"/>
                <w:bottom w:val="none" w:sz="0" w:space="0" w:color="auto"/>
                <w:right w:val="none" w:sz="0" w:space="0" w:color="auto"/>
              </w:divBdr>
              <w:divsChild>
                <w:div w:id="623662075">
                  <w:marLeft w:val="0"/>
                  <w:marRight w:val="0"/>
                  <w:marTop w:val="0"/>
                  <w:marBottom w:val="0"/>
                  <w:divBdr>
                    <w:top w:val="none" w:sz="0" w:space="0" w:color="auto"/>
                    <w:left w:val="none" w:sz="0" w:space="0" w:color="auto"/>
                    <w:bottom w:val="none" w:sz="0" w:space="0" w:color="auto"/>
                    <w:right w:val="none" w:sz="0" w:space="0" w:color="auto"/>
                  </w:divBdr>
                </w:div>
                <w:div w:id="196596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648163">
          <w:marLeft w:val="0"/>
          <w:marRight w:val="0"/>
          <w:marTop w:val="0"/>
          <w:marBottom w:val="0"/>
          <w:divBdr>
            <w:top w:val="none" w:sz="0" w:space="0" w:color="auto"/>
            <w:left w:val="none" w:sz="0" w:space="0" w:color="auto"/>
            <w:bottom w:val="none" w:sz="0" w:space="0" w:color="auto"/>
            <w:right w:val="none" w:sz="0" w:space="0" w:color="auto"/>
          </w:divBdr>
          <w:divsChild>
            <w:div w:id="1075053329">
              <w:marLeft w:val="0"/>
              <w:marRight w:val="0"/>
              <w:marTop w:val="0"/>
              <w:marBottom w:val="0"/>
              <w:divBdr>
                <w:top w:val="none" w:sz="0" w:space="0" w:color="auto"/>
                <w:left w:val="none" w:sz="0" w:space="0" w:color="auto"/>
                <w:bottom w:val="none" w:sz="0" w:space="0" w:color="auto"/>
                <w:right w:val="none" w:sz="0" w:space="0" w:color="auto"/>
              </w:divBdr>
              <w:divsChild>
                <w:div w:id="1402754108">
                  <w:marLeft w:val="0"/>
                  <w:marRight w:val="0"/>
                  <w:marTop w:val="0"/>
                  <w:marBottom w:val="0"/>
                  <w:divBdr>
                    <w:top w:val="none" w:sz="0" w:space="0" w:color="auto"/>
                    <w:left w:val="none" w:sz="0" w:space="0" w:color="auto"/>
                    <w:bottom w:val="none" w:sz="0" w:space="0" w:color="auto"/>
                    <w:right w:val="none" w:sz="0" w:space="0" w:color="auto"/>
                  </w:divBdr>
                </w:div>
                <w:div w:id="82682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955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kmyers@bucknell.edu"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mailto:jem64@le.ac.uk"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DCDE75-1C03-4FED-AA78-0EB2AC396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8944</Words>
  <Characters>46241</Characters>
  <Application>Microsoft Office Word</Application>
  <DocSecurity>0</DocSecurity>
  <Lines>770</Lines>
  <Paragraphs>228</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54957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Naneix, Fabien (Dr.)</dc:creator>
  <cp:lastModifiedBy>James Rig</cp:lastModifiedBy>
  <cp:revision>11</cp:revision>
  <dcterms:created xsi:type="dcterms:W3CDTF">2019-03-26T14:43:00Z</dcterms:created>
  <dcterms:modified xsi:type="dcterms:W3CDTF">2019-03-27T11:38:00Z</dcterms:modified>
</cp:coreProperties>
</file>