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B5" w:rsidRDefault="00FC45B5" w:rsidP="00FC45B5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Abstract</w:t>
      </w:r>
    </w:p>
    <w:p w:rsidR="008C1295" w:rsidRDefault="000A3934" w:rsidP="00FC45B5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considerable evidence base </w:t>
      </w:r>
      <w:r w:rsidR="00B4398D">
        <w:rPr>
          <w:rFonts w:ascii="Times New Roman" w:hAnsi="Times New Roman"/>
          <w:sz w:val="24"/>
          <w:szCs w:val="24"/>
        </w:rPr>
        <w:t>has demonstrated</w:t>
      </w:r>
      <w:r>
        <w:rPr>
          <w:rFonts w:ascii="Times New Roman" w:hAnsi="Times New Roman"/>
          <w:sz w:val="24"/>
          <w:szCs w:val="24"/>
        </w:rPr>
        <w:t xml:space="preserve"> that priming doses of alcohol impair inhibitory control and</w:t>
      </w:r>
      <w:r w:rsidR="00B4398D">
        <w:rPr>
          <w:rFonts w:ascii="Times New Roman" w:hAnsi="Times New Roman"/>
          <w:sz w:val="24"/>
          <w:szCs w:val="24"/>
        </w:rPr>
        <w:t xml:space="preserve"> activate</w:t>
      </w:r>
      <w:r>
        <w:rPr>
          <w:rFonts w:ascii="Times New Roman" w:hAnsi="Times New Roman"/>
          <w:sz w:val="24"/>
          <w:szCs w:val="24"/>
        </w:rPr>
        <w:t xml:space="preserve"> motivation to consume alcohol</w:t>
      </w:r>
      <w:r w:rsidR="00430CB1">
        <w:rPr>
          <w:rFonts w:ascii="Times New Roman" w:hAnsi="Times New Roman"/>
          <w:sz w:val="24"/>
          <w:szCs w:val="24"/>
        </w:rPr>
        <w:t>.</w:t>
      </w:r>
      <w:r w:rsidR="00B4398D">
        <w:rPr>
          <w:rFonts w:ascii="Times New Roman" w:hAnsi="Times New Roman"/>
          <w:sz w:val="24"/>
          <w:szCs w:val="24"/>
        </w:rPr>
        <w:t xml:space="preserve"> There is, however, a lack of studies investigating the effect of placebo</w:t>
      </w:r>
      <w:r w:rsidR="00905640">
        <w:rPr>
          <w:rFonts w:ascii="Times New Roman" w:hAnsi="Times New Roman"/>
          <w:sz w:val="24"/>
          <w:szCs w:val="24"/>
        </w:rPr>
        <w:t>-</w:t>
      </w:r>
      <w:r w:rsidR="00B4398D">
        <w:rPr>
          <w:rFonts w:ascii="Times New Roman" w:hAnsi="Times New Roman"/>
          <w:sz w:val="24"/>
          <w:szCs w:val="24"/>
        </w:rPr>
        <w:t>alcohol on these processes and their association with alcohol outcome expectancies (</w:t>
      </w:r>
      <w:r w:rsidR="00B63545">
        <w:rPr>
          <w:rFonts w:ascii="Times New Roman" w:hAnsi="Times New Roman"/>
          <w:sz w:val="24"/>
          <w:szCs w:val="24"/>
        </w:rPr>
        <w:t>AOE</w:t>
      </w:r>
      <w:r w:rsidR="00B4398D">
        <w:rPr>
          <w:rFonts w:ascii="Times New Roman" w:hAnsi="Times New Roman"/>
          <w:sz w:val="24"/>
          <w:szCs w:val="24"/>
        </w:rPr>
        <w:t>).</w:t>
      </w:r>
      <w:r w:rsidR="00430CB1">
        <w:rPr>
          <w:rFonts w:ascii="Times New Roman" w:hAnsi="Times New Roman"/>
          <w:sz w:val="24"/>
          <w:szCs w:val="24"/>
        </w:rPr>
        <w:t xml:space="preserve"> </w:t>
      </w:r>
      <w:r w:rsidR="00D96BE8">
        <w:rPr>
          <w:rFonts w:ascii="Times New Roman" w:hAnsi="Times New Roman"/>
          <w:sz w:val="24"/>
          <w:szCs w:val="24"/>
        </w:rPr>
        <w:t>We investigated</w:t>
      </w:r>
      <w:r w:rsidR="003929D1">
        <w:rPr>
          <w:rFonts w:ascii="Times New Roman" w:hAnsi="Times New Roman"/>
          <w:sz w:val="24"/>
          <w:szCs w:val="24"/>
        </w:rPr>
        <w:t xml:space="preserve"> the effect of</w:t>
      </w:r>
      <w:r w:rsidR="00D96BE8">
        <w:rPr>
          <w:rFonts w:ascii="Times New Roman" w:hAnsi="Times New Roman"/>
          <w:sz w:val="24"/>
          <w:szCs w:val="24"/>
        </w:rPr>
        <w:t xml:space="preserve"> </w:t>
      </w:r>
      <w:r w:rsidR="00B31B1E">
        <w:rPr>
          <w:rFonts w:ascii="Times New Roman" w:hAnsi="Times New Roman"/>
          <w:sz w:val="24"/>
          <w:szCs w:val="24"/>
        </w:rPr>
        <w:t>placebo-alcohol</w:t>
      </w:r>
      <w:r w:rsidR="008C1295">
        <w:rPr>
          <w:rFonts w:ascii="Times New Roman" w:hAnsi="Times New Roman"/>
          <w:sz w:val="24"/>
          <w:szCs w:val="24"/>
        </w:rPr>
        <w:t xml:space="preserve"> on</w:t>
      </w:r>
      <w:r w:rsidR="005F1085">
        <w:rPr>
          <w:rFonts w:ascii="Times New Roman" w:hAnsi="Times New Roman"/>
          <w:sz w:val="24"/>
          <w:szCs w:val="24"/>
        </w:rPr>
        <w:t xml:space="preserve"> </w:t>
      </w:r>
      <w:r w:rsidR="008C1295">
        <w:rPr>
          <w:rFonts w:ascii="Times New Roman" w:hAnsi="Times New Roman"/>
          <w:sz w:val="24"/>
          <w:szCs w:val="24"/>
        </w:rPr>
        <w:t xml:space="preserve">craving and </w:t>
      </w:r>
      <w:r w:rsidR="003D1BB1">
        <w:rPr>
          <w:rFonts w:ascii="Times New Roman" w:hAnsi="Times New Roman"/>
          <w:sz w:val="24"/>
          <w:szCs w:val="24"/>
        </w:rPr>
        <w:t>inhibitory control</w:t>
      </w:r>
      <w:r w:rsidR="00B31B1E">
        <w:rPr>
          <w:rFonts w:ascii="Times New Roman" w:hAnsi="Times New Roman"/>
          <w:sz w:val="24"/>
          <w:szCs w:val="24"/>
        </w:rPr>
        <w:t>,</w:t>
      </w:r>
      <w:r w:rsidR="00B4398D">
        <w:rPr>
          <w:rFonts w:ascii="Times New Roman" w:hAnsi="Times New Roman"/>
          <w:sz w:val="24"/>
          <w:szCs w:val="24"/>
        </w:rPr>
        <w:t xml:space="preserve"> and the extent to which placebo effects correlated with </w:t>
      </w:r>
      <w:r w:rsidR="00B63545">
        <w:rPr>
          <w:rFonts w:ascii="Times New Roman" w:hAnsi="Times New Roman"/>
          <w:sz w:val="24"/>
          <w:szCs w:val="24"/>
        </w:rPr>
        <w:t>AOE</w:t>
      </w:r>
      <w:r>
        <w:rPr>
          <w:rFonts w:ascii="Times New Roman" w:hAnsi="Times New Roman"/>
          <w:sz w:val="24"/>
          <w:szCs w:val="24"/>
        </w:rPr>
        <w:t xml:space="preserve"> in 32 non-dependent drinkers. Participants </w:t>
      </w:r>
      <w:r w:rsidR="00B4398D">
        <w:rPr>
          <w:rFonts w:ascii="Times New Roman" w:hAnsi="Times New Roman"/>
          <w:sz w:val="24"/>
          <w:szCs w:val="24"/>
        </w:rPr>
        <w:t xml:space="preserve">completed questionnaires assessing typical alcohol use (fortnightly alcohol consumption, AUDIT) and </w:t>
      </w:r>
      <w:r w:rsidR="00B63545">
        <w:rPr>
          <w:rFonts w:ascii="Times New Roman" w:hAnsi="Times New Roman"/>
          <w:sz w:val="24"/>
          <w:szCs w:val="24"/>
        </w:rPr>
        <w:t>AOE</w:t>
      </w:r>
      <w:r w:rsidR="00B4398D">
        <w:rPr>
          <w:rFonts w:ascii="Times New Roman" w:hAnsi="Times New Roman"/>
          <w:sz w:val="24"/>
          <w:szCs w:val="24"/>
        </w:rPr>
        <w:t xml:space="preserve"> (</w:t>
      </w:r>
      <w:r w:rsidR="00B31B1E">
        <w:rPr>
          <w:rFonts w:ascii="Times New Roman" w:hAnsi="Times New Roman"/>
          <w:sz w:val="24"/>
          <w:szCs w:val="24"/>
        </w:rPr>
        <w:t>measure</w:t>
      </w:r>
      <w:r w:rsidR="00B63545">
        <w:rPr>
          <w:rFonts w:ascii="Times New Roman" w:hAnsi="Times New Roman"/>
          <w:sz w:val="24"/>
          <w:szCs w:val="24"/>
        </w:rPr>
        <w:t>d</w:t>
      </w:r>
      <w:r w:rsidR="00B31B1E">
        <w:rPr>
          <w:rFonts w:ascii="Times New Roman" w:hAnsi="Times New Roman"/>
          <w:sz w:val="24"/>
          <w:szCs w:val="24"/>
        </w:rPr>
        <w:t xml:space="preserve"> using </w:t>
      </w:r>
      <w:r w:rsidR="00B4398D">
        <w:rPr>
          <w:rFonts w:ascii="Times New Roman" w:hAnsi="Times New Roman"/>
          <w:sz w:val="24"/>
          <w:szCs w:val="24"/>
        </w:rPr>
        <w:t xml:space="preserve">the </w:t>
      </w:r>
      <w:r w:rsidR="00B31B1E">
        <w:rPr>
          <w:rFonts w:ascii="Times New Roman" w:hAnsi="Times New Roman"/>
          <w:sz w:val="24"/>
          <w:szCs w:val="24"/>
        </w:rPr>
        <w:t>A</w:t>
      </w:r>
      <w:r w:rsidR="00B4398D">
        <w:rPr>
          <w:rFonts w:ascii="Times New Roman" w:hAnsi="Times New Roman"/>
          <w:sz w:val="24"/>
          <w:szCs w:val="24"/>
        </w:rPr>
        <w:t xml:space="preserve">lcohol </w:t>
      </w:r>
      <w:r w:rsidR="00B31B1E">
        <w:rPr>
          <w:rFonts w:ascii="Times New Roman" w:hAnsi="Times New Roman"/>
          <w:sz w:val="24"/>
          <w:szCs w:val="24"/>
        </w:rPr>
        <w:t>O</w:t>
      </w:r>
      <w:r w:rsidR="00B4398D">
        <w:rPr>
          <w:rFonts w:ascii="Times New Roman" w:hAnsi="Times New Roman"/>
          <w:sz w:val="24"/>
          <w:szCs w:val="24"/>
        </w:rPr>
        <w:t xml:space="preserve">utcome </w:t>
      </w:r>
      <w:r w:rsidR="00B31B1E">
        <w:rPr>
          <w:rFonts w:ascii="Times New Roman" w:hAnsi="Times New Roman"/>
          <w:sz w:val="24"/>
          <w:szCs w:val="24"/>
        </w:rPr>
        <w:t>E</w:t>
      </w:r>
      <w:r w:rsidR="00B4398D">
        <w:rPr>
          <w:rFonts w:ascii="Times New Roman" w:hAnsi="Times New Roman"/>
          <w:sz w:val="24"/>
          <w:szCs w:val="24"/>
        </w:rPr>
        <w:t xml:space="preserve">xpectancy </w:t>
      </w:r>
      <w:r w:rsidR="00B31B1E">
        <w:rPr>
          <w:rFonts w:ascii="Times New Roman" w:hAnsi="Times New Roman"/>
          <w:sz w:val="24"/>
          <w:szCs w:val="24"/>
        </w:rPr>
        <w:t>S</w:t>
      </w:r>
      <w:r w:rsidR="00B4398D">
        <w:rPr>
          <w:rFonts w:ascii="Times New Roman" w:hAnsi="Times New Roman"/>
          <w:sz w:val="24"/>
          <w:szCs w:val="24"/>
        </w:rPr>
        <w:t xml:space="preserve">cale). On </w:t>
      </w:r>
      <w:r w:rsidR="00B31B1E">
        <w:rPr>
          <w:rFonts w:ascii="Times New Roman" w:hAnsi="Times New Roman"/>
          <w:sz w:val="24"/>
          <w:szCs w:val="24"/>
        </w:rPr>
        <w:t xml:space="preserve">a </w:t>
      </w:r>
      <w:r w:rsidR="00B4398D">
        <w:rPr>
          <w:rFonts w:ascii="Times New Roman" w:hAnsi="Times New Roman"/>
          <w:sz w:val="24"/>
          <w:szCs w:val="24"/>
        </w:rPr>
        <w:t>within subjects</w:t>
      </w:r>
      <w:r w:rsidR="00B31B1E">
        <w:rPr>
          <w:rFonts w:ascii="Times New Roman" w:hAnsi="Times New Roman"/>
          <w:sz w:val="24"/>
          <w:szCs w:val="24"/>
        </w:rPr>
        <w:t xml:space="preserve"> basis</w:t>
      </w:r>
      <w:r w:rsidR="00B4398D">
        <w:rPr>
          <w:rFonts w:ascii="Times New Roman" w:hAnsi="Times New Roman"/>
          <w:sz w:val="24"/>
          <w:szCs w:val="24"/>
        </w:rPr>
        <w:t xml:space="preserve"> participants </w:t>
      </w:r>
      <w:r>
        <w:rPr>
          <w:rFonts w:ascii="Times New Roman" w:hAnsi="Times New Roman"/>
          <w:sz w:val="24"/>
          <w:szCs w:val="24"/>
        </w:rPr>
        <w:t xml:space="preserve">consumed a </w:t>
      </w:r>
      <w:r w:rsidR="003244D3">
        <w:rPr>
          <w:rFonts w:ascii="Times New Roman" w:hAnsi="Times New Roman"/>
          <w:sz w:val="24"/>
          <w:szCs w:val="24"/>
        </w:rPr>
        <w:t>placebo-</w:t>
      </w:r>
      <w:r>
        <w:rPr>
          <w:rFonts w:ascii="Times New Roman" w:hAnsi="Times New Roman"/>
          <w:sz w:val="24"/>
          <w:szCs w:val="24"/>
        </w:rPr>
        <w:t xml:space="preserve">alcohol drink </w:t>
      </w:r>
      <w:r w:rsidR="00B4398D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F66DC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 w:rsidR="00F66DC2">
        <w:rPr>
          <w:rFonts w:ascii="Times New Roman" w:hAnsi="Times New Roman"/>
          <w:sz w:val="24"/>
          <w:szCs w:val="24"/>
        </w:rPr>
        <w:t>ntrol</w:t>
      </w:r>
      <w:r>
        <w:rPr>
          <w:rFonts w:ascii="Times New Roman" w:hAnsi="Times New Roman"/>
          <w:sz w:val="24"/>
          <w:szCs w:val="24"/>
        </w:rPr>
        <w:t xml:space="preserve"> drink. Measures of </w:t>
      </w:r>
      <w:r w:rsidR="00B4398D">
        <w:rPr>
          <w:rFonts w:ascii="Times New Roman" w:hAnsi="Times New Roman"/>
          <w:sz w:val="24"/>
          <w:szCs w:val="24"/>
        </w:rPr>
        <w:t>craving were taken pre and post</w:t>
      </w:r>
      <w:r w:rsidR="00F66D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drink and participants completed a Go/No-Go task foll</w:t>
      </w:r>
      <w:r w:rsidR="00B4398D">
        <w:rPr>
          <w:rFonts w:ascii="Times New Roman" w:hAnsi="Times New Roman"/>
          <w:sz w:val="24"/>
          <w:szCs w:val="24"/>
        </w:rPr>
        <w:t>owing the drink. C</w:t>
      </w:r>
      <w:r>
        <w:rPr>
          <w:rFonts w:ascii="Times New Roman" w:hAnsi="Times New Roman"/>
          <w:sz w:val="24"/>
          <w:szCs w:val="24"/>
        </w:rPr>
        <w:t xml:space="preserve">raving </w:t>
      </w:r>
      <w:r w:rsidR="00B4398D">
        <w:rPr>
          <w:rFonts w:ascii="Times New Roman" w:hAnsi="Times New Roman"/>
          <w:sz w:val="24"/>
          <w:szCs w:val="24"/>
        </w:rPr>
        <w:t xml:space="preserve">was increased by the placebo-alcohol </w:t>
      </w:r>
      <w:r>
        <w:rPr>
          <w:rFonts w:ascii="Times New Roman" w:hAnsi="Times New Roman"/>
          <w:sz w:val="24"/>
          <w:szCs w:val="24"/>
        </w:rPr>
        <w:t>and</w:t>
      </w:r>
      <w:r w:rsidR="00B439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importantly</w:t>
      </w:r>
      <w:r w:rsidR="00B439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placebo</w:t>
      </w:r>
      <w:r w:rsidR="00B31B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alcohol impaired inhibitory control. Furthermore expectancies of cognitive and behavioural impairment were correlated with Go/</w:t>
      </w:r>
      <w:r w:rsidR="00B4398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o-</w:t>
      </w:r>
      <w:r w:rsidR="00B4398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task performance following a placebo</w:t>
      </w:r>
      <w:r w:rsidR="00B31B1E">
        <w:rPr>
          <w:rFonts w:ascii="Times New Roman" w:hAnsi="Times New Roman"/>
          <w:sz w:val="24"/>
          <w:szCs w:val="24"/>
        </w:rPr>
        <w:t>. I</w:t>
      </w:r>
      <w:r w:rsidR="00B4398D">
        <w:rPr>
          <w:rFonts w:ascii="Times New Roman" w:hAnsi="Times New Roman"/>
          <w:sz w:val="24"/>
          <w:szCs w:val="24"/>
        </w:rPr>
        <w:t>ncreases in craving were associated with a range of elevated outcome expectancies</w:t>
      </w:r>
      <w:r>
        <w:rPr>
          <w:rFonts w:ascii="Times New Roman" w:hAnsi="Times New Roman"/>
          <w:sz w:val="24"/>
          <w:szCs w:val="24"/>
        </w:rPr>
        <w:t>.</w:t>
      </w:r>
      <w:r w:rsidR="00B4398D">
        <w:rPr>
          <w:rFonts w:ascii="Times New Roman" w:hAnsi="Times New Roman"/>
          <w:sz w:val="24"/>
          <w:szCs w:val="24"/>
        </w:rPr>
        <w:t xml:space="preserve"> This suggests that the anticipated effects of alcohol can impair inhibitory control and increase craving;</w:t>
      </w:r>
      <w:r>
        <w:rPr>
          <w:rFonts w:ascii="Times New Roman" w:hAnsi="Times New Roman"/>
          <w:sz w:val="24"/>
          <w:szCs w:val="24"/>
        </w:rPr>
        <w:t xml:space="preserve"> </w:t>
      </w:r>
      <w:r w:rsidR="00B4398D">
        <w:rPr>
          <w:rFonts w:ascii="Times New Roman" w:hAnsi="Times New Roman"/>
          <w:sz w:val="24"/>
          <w:szCs w:val="24"/>
        </w:rPr>
        <w:t xml:space="preserve">therefore studies using </w:t>
      </w:r>
      <w:r>
        <w:rPr>
          <w:rFonts w:ascii="Times New Roman" w:hAnsi="Times New Roman"/>
          <w:sz w:val="24"/>
          <w:szCs w:val="24"/>
        </w:rPr>
        <w:t>placebo</w:t>
      </w:r>
      <w:r w:rsidR="004A02C6">
        <w:rPr>
          <w:rFonts w:ascii="Times New Roman" w:hAnsi="Times New Roman"/>
          <w:sz w:val="24"/>
          <w:szCs w:val="24"/>
        </w:rPr>
        <w:t xml:space="preserve"> vs. </w:t>
      </w:r>
      <w:r>
        <w:rPr>
          <w:rFonts w:ascii="Times New Roman" w:hAnsi="Times New Roman"/>
          <w:sz w:val="24"/>
          <w:szCs w:val="24"/>
        </w:rPr>
        <w:t xml:space="preserve">alcohol </w:t>
      </w:r>
      <w:r w:rsidR="00884556" w:rsidRPr="00CB56F6">
        <w:rPr>
          <w:rFonts w:ascii="Times New Roman" w:hAnsi="Times New Roman"/>
          <w:sz w:val="24"/>
          <w:szCs w:val="24"/>
        </w:rPr>
        <w:t>comparisons relative</w:t>
      </w:r>
      <w:r w:rsidR="00884556" w:rsidRPr="00CB56F6">
        <w:rPr>
          <w:rFonts w:ascii="Times New Roman" w:hAnsi="Times New Roman"/>
          <w:i/>
          <w:sz w:val="24"/>
          <w:szCs w:val="24"/>
        </w:rPr>
        <w:t xml:space="preserve"> </w:t>
      </w:r>
      <w:r w:rsidR="00884556" w:rsidRPr="00CB56F6">
        <w:rPr>
          <w:rFonts w:ascii="Times New Roman" w:hAnsi="Times New Roman"/>
          <w:sz w:val="24"/>
          <w:szCs w:val="24"/>
        </w:rPr>
        <w:t>to studies using a</w:t>
      </w:r>
      <w:r w:rsidR="002B6CFF" w:rsidRPr="00CB56F6">
        <w:rPr>
          <w:rFonts w:ascii="Times New Roman" w:hAnsi="Times New Roman"/>
          <w:sz w:val="24"/>
          <w:szCs w:val="24"/>
        </w:rPr>
        <w:t xml:space="preserve"> pure no-alcohol control</w:t>
      </w:r>
      <w:r>
        <w:rPr>
          <w:rFonts w:ascii="Times New Roman" w:hAnsi="Times New Roman"/>
          <w:sz w:val="24"/>
          <w:szCs w:val="24"/>
        </w:rPr>
        <w:t xml:space="preserve"> </w:t>
      </w:r>
      <w:r w:rsidR="00884556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underestimating the real-world effect of alcohol </w:t>
      </w:r>
      <w:r w:rsidR="00B4398D">
        <w:rPr>
          <w:rFonts w:ascii="Times New Roman" w:hAnsi="Times New Roman"/>
          <w:sz w:val="24"/>
          <w:szCs w:val="24"/>
        </w:rPr>
        <w:t xml:space="preserve">on these processes </w:t>
      </w:r>
      <w:r>
        <w:rPr>
          <w:rFonts w:ascii="Times New Roman" w:hAnsi="Times New Roman"/>
          <w:sz w:val="24"/>
          <w:szCs w:val="24"/>
        </w:rPr>
        <w:t xml:space="preserve">which is a combination of pharmacological and anticipated effects of alcohol. </w:t>
      </w:r>
      <w:r w:rsidR="00B4398D">
        <w:rPr>
          <w:rFonts w:ascii="Times New Roman" w:hAnsi="Times New Roman"/>
          <w:sz w:val="24"/>
          <w:szCs w:val="24"/>
        </w:rPr>
        <w:t xml:space="preserve">Furthermore, individual differences in </w:t>
      </w:r>
      <w:r w:rsidR="00B63545">
        <w:rPr>
          <w:rFonts w:ascii="Times New Roman" w:hAnsi="Times New Roman"/>
          <w:sz w:val="24"/>
          <w:szCs w:val="24"/>
        </w:rPr>
        <w:t>AOE</w:t>
      </w:r>
      <w:r w:rsidR="00B4398D">
        <w:rPr>
          <w:rFonts w:ascii="Times New Roman" w:hAnsi="Times New Roman"/>
          <w:sz w:val="24"/>
          <w:szCs w:val="24"/>
        </w:rPr>
        <w:t xml:space="preserve"> may </w:t>
      </w:r>
      <w:r w:rsidR="00B31B1E">
        <w:rPr>
          <w:rFonts w:ascii="Times New Roman" w:hAnsi="Times New Roman"/>
          <w:sz w:val="24"/>
          <w:szCs w:val="24"/>
        </w:rPr>
        <w:t>influence</w:t>
      </w:r>
      <w:r w:rsidR="00B4398D">
        <w:rPr>
          <w:rFonts w:ascii="Times New Roman" w:hAnsi="Times New Roman"/>
          <w:sz w:val="24"/>
          <w:szCs w:val="24"/>
        </w:rPr>
        <w:t xml:space="preserve"> reactivity to the anticipated effects of alcohol. </w:t>
      </w:r>
    </w:p>
    <w:p w:rsidR="00FC45B5" w:rsidRPr="00583578" w:rsidRDefault="003A7185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words: Alcohol, Expectancies</w:t>
      </w:r>
      <w:r w:rsidR="00FC45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Inhibition</w:t>
      </w:r>
      <w:r w:rsidR="00FC45B5">
        <w:rPr>
          <w:rFonts w:ascii="Times New Roman" w:hAnsi="Times New Roman"/>
          <w:sz w:val="24"/>
          <w:szCs w:val="24"/>
        </w:rPr>
        <w:t xml:space="preserve">, Craving, </w:t>
      </w:r>
      <w:r w:rsidR="00742BE7">
        <w:rPr>
          <w:rFonts w:ascii="Times New Roman" w:hAnsi="Times New Roman"/>
          <w:sz w:val="24"/>
          <w:szCs w:val="24"/>
        </w:rPr>
        <w:t xml:space="preserve">Placebo, </w:t>
      </w:r>
    </w:p>
    <w:p w:rsidR="008C1295" w:rsidRDefault="008C1295" w:rsidP="00FC45B5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E7F0B" w:rsidRDefault="000E7F0B" w:rsidP="00FC45B5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A3934" w:rsidRPr="000A5073" w:rsidRDefault="00FC45B5" w:rsidP="00FC45B5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Introduction</w:t>
      </w:r>
    </w:p>
    <w:p w:rsidR="000E7F0B" w:rsidRPr="009835DB" w:rsidRDefault="0078771A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Recent research examining the determinants of loss of control over drinking has focused on the acute effect of alcohol on the substrates of behavioural regulation, particularly inhibitory control. </w:t>
      </w:r>
      <w:r w:rsidR="000E7F0B">
        <w:rPr>
          <w:rFonts w:ascii="Times New Roman" w:hAnsi="Times New Roman"/>
          <w:sz w:val="24"/>
          <w:szCs w:val="24"/>
        </w:rPr>
        <w:t>There is a substantial evidence base demonstrating that moderate priming dose</w:t>
      </w:r>
      <w:r w:rsidR="009B06AA">
        <w:rPr>
          <w:rFonts w:ascii="Times New Roman" w:hAnsi="Times New Roman"/>
          <w:sz w:val="24"/>
          <w:szCs w:val="24"/>
        </w:rPr>
        <w:t>s</w:t>
      </w:r>
      <w:r w:rsidR="000E7F0B">
        <w:rPr>
          <w:rFonts w:ascii="Times New Roman" w:hAnsi="Times New Roman"/>
          <w:sz w:val="24"/>
          <w:szCs w:val="24"/>
        </w:rPr>
        <w:t xml:space="preserve"> of alcohol</w:t>
      </w:r>
      <w:r w:rsidR="009B06AA">
        <w:rPr>
          <w:rFonts w:ascii="Times New Roman" w:hAnsi="Times New Roman"/>
          <w:sz w:val="24"/>
          <w:szCs w:val="24"/>
        </w:rPr>
        <w:t xml:space="preserve"> (≥0.4g/kg)</w:t>
      </w:r>
      <w:r w:rsidR="009835DB">
        <w:rPr>
          <w:rFonts w:ascii="Times New Roman" w:hAnsi="Times New Roman"/>
          <w:sz w:val="24"/>
          <w:szCs w:val="24"/>
        </w:rPr>
        <w:t xml:space="preserve"> impair inhibitory control </w:t>
      </w:r>
      <w:r w:rsidR="000E7F0B">
        <w:rPr>
          <w:rFonts w:ascii="Times New Roman" w:hAnsi="Times New Roman"/>
          <w:sz w:val="24"/>
          <w:szCs w:val="24"/>
        </w:rPr>
        <w:t>(</w:t>
      </w:r>
      <w:r w:rsidR="00B31B1E">
        <w:rPr>
          <w:rFonts w:ascii="Times New Roman" w:hAnsi="Times New Roman"/>
          <w:sz w:val="24"/>
          <w:szCs w:val="24"/>
        </w:rPr>
        <w:t>e.g.</w: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PEVuZE5vdGU+PENpdGU+PEF1dGhvcj5GaWxsbW9yZTwvQXV0aG9yPjxZZWFyPjIwMDg8L1llYXI+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</w:fldData>
        </w:fldChar>
      </w:r>
      <w:r w:rsidR="00694417">
        <w:rPr>
          <w:rFonts w:ascii="Times New Roman" w:hAnsi="Times New Roman"/>
          <w:sz w:val="24"/>
          <w:szCs w:val="24"/>
        </w:rPr>
        <w:instrText xml:space="preserve"> ADDIN EN.CITE </w:instrTex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PEVuZE5vdGU+PENpdGU+PEF1dGhvcj5GaWxsbW9yZTwvQXV0aG9yPjxZZWFyPjIwMDg8L1llYXI+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</w:fldData>
        </w:fldChar>
      </w:r>
      <w:r w:rsidR="00694417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 w:rsidR="00694417">
        <w:rPr>
          <w:rFonts w:ascii="Times New Roman" w:hAnsi="Times New Roman"/>
          <w:noProof/>
          <w:sz w:val="24"/>
          <w:szCs w:val="24"/>
        </w:rPr>
        <w:t xml:space="preserve"> </w:t>
      </w:r>
      <w:hyperlink w:anchor="_ENREF_7" w:tooltip="De Wit, 2000 #6773" w:history="1">
        <w:r w:rsidR="00EF6B54">
          <w:rPr>
            <w:rFonts w:ascii="Times New Roman" w:hAnsi="Times New Roman"/>
            <w:noProof/>
            <w:sz w:val="24"/>
            <w:szCs w:val="24"/>
          </w:rPr>
          <w:t>de Wit, Crean, &amp; Richards, 2000</w:t>
        </w:r>
      </w:hyperlink>
      <w:r w:rsidR="00694417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12" w:tooltip="Fillmore, 2008 #14815" w:history="1">
        <w:r w:rsidR="00EF6B54">
          <w:rPr>
            <w:rFonts w:ascii="Times New Roman" w:hAnsi="Times New Roman"/>
            <w:noProof/>
            <w:sz w:val="24"/>
            <w:szCs w:val="24"/>
          </w:rPr>
          <w:t xml:space="preserve"> Fillmore, Blackburn, &amp; Harrison, 2008</w:t>
        </w:r>
      </w:hyperlink>
      <w:r w:rsidR="00694417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23" w:tooltip="Marczinski, 2005 #15655" w:history="1">
        <w:r w:rsidR="00EF6B54">
          <w:rPr>
            <w:rFonts w:ascii="Times New Roman" w:hAnsi="Times New Roman"/>
            <w:noProof/>
            <w:sz w:val="24"/>
            <w:szCs w:val="24"/>
          </w:rPr>
          <w:t>Marczinski &amp; Fillmore, 2005</w:t>
        </w:r>
      </w:hyperlink>
      <w:r w:rsidR="00694417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B513BF">
        <w:rPr>
          <w:rFonts w:ascii="Times New Roman" w:hAnsi="Times New Roman"/>
          <w:sz w:val="24"/>
          <w:szCs w:val="24"/>
        </w:rPr>
        <w:t>,</w:t>
      </w:r>
      <w:r w:rsidR="00314E5C">
        <w:rPr>
          <w:rFonts w:ascii="Times New Roman" w:hAnsi="Times New Roman"/>
          <w:sz w:val="24"/>
          <w:szCs w:val="24"/>
        </w:rPr>
        <w:t xml:space="preserve"> </w:t>
      </w:r>
      <w:r w:rsidR="009B06AA">
        <w:rPr>
          <w:rFonts w:ascii="Times New Roman" w:hAnsi="Times New Roman"/>
          <w:sz w:val="24"/>
          <w:szCs w:val="24"/>
        </w:rPr>
        <w:t xml:space="preserve">as </w:t>
      </w:r>
      <w:r w:rsidR="00B513BF">
        <w:rPr>
          <w:rFonts w:ascii="Times New Roman" w:hAnsi="Times New Roman"/>
          <w:sz w:val="24"/>
          <w:szCs w:val="24"/>
        </w:rPr>
        <w:t xml:space="preserve">well </w:t>
      </w:r>
      <w:r w:rsidR="00A3336A">
        <w:rPr>
          <w:rFonts w:ascii="Times New Roman" w:hAnsi="Times New Roman"/>
          <w:sz w:val="24"/>
          <w:szCs w:val="24"/>
        </w:rPr>
        <w:t xml:space="preserve">as </w:t>
      </w:r>
      <w:r w:rsidR="009B06AA">
        <w:rPr>
          <w:rFonts w:ascii="Times New Roman" w:hAnsi="Times New Roman"/>
          <w:sz w:val="24"/>
          <w:szCs w:val="24"/>
        </w:rPr>
        <w:t>other</w:t>
      </w:r>
      <w:r w:rsidR="000E7F0B">
        <w:rPr>
          <w:rFonts w:ascii="Times New Roman" w:hAnsi="Times New Roman"/>
          <w:sz w:val="24"/>
          <w:szCs w:val="24"/>
        </w:rPr>
        <w:t xml:space="preserve"> </w:t>
      </w:r>
      <w:r w:rsidR="00314E5C">
        <w:rPr>
          <w:rFonts w:ascii="Times New Roman" w:hAnsi="Times New Roman"/>
          <w:sz w:val="24"/>
          <w:szCs w:val="24"/>
        </w:rPr>
        <w:t xml:space="preserve">measures of </w:t>
      </w:r>
      <w:r w:rsidR="000E7F0B">
        <w:rPr>
          <w:rFonts w:ascii="Times New Roman" w:hAnsi="Times New Roman"/>
          <w:sz w:val="24"/>
          <w:szCs w:val="24"/>
        </w:rPr>
        <w:t>executive cognitive</w:t>
      </w:r>
      <w:r w:rsidR="00314E5C">
        <w:rPr>
          <w:rFonts w:ascii="Times New Roman" w:hAnsi="Times New Roman"/>
          <w:sz w:val="24"/>
          <w:szCs w:val="24"/>
        </w:rPr>
        <w:t xml:space="preserve"> functioning</w:t>
      </w:r>
      <w:r w:rsidR="001D51B8">
        <w:rPr>
          <w:rFonts w:ascii="Times New Roman" w:hAnsi="Times New Roman"/>
          <w:sz w:val="24"/>
          <w:szCs w:val="24"/>
        </w:rPr>
        <w:t xml:space="preserve"> </w: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PEVuZE5vdGU+PENpdGU+PEF1dGhvcj5CYWxvZGlzPC9BdXRob3I+PFllYXI+MjAwNzwvWWVhcj48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</w:fldData>
        </w:fldChar>
      </w:r>
      <w:r w:rsidR="00A52EF6">
        <w:rPr>
          <w:rFonts w:ascii="Times New Roman" w:hAnsi="Times New Roman"/>
          <w:sz w:val="24"/>
          <w:szCs w:val="24"/>
        </w:rPr>
        <w:instrText xml:space="preserve"> ADDIN EN.CITE </w:instrTex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PEVuZE5vdGU+PENpdGU+PEF1dGhvcj5CYWxvZGlzPC9BdXRob3I+PFllYXI+MjAwNzwvWWVhcj48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</w:fldData>
        </w:fldChar>
      </w:r>
      <w:r w:rsidR="00A52EF6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 w:rsidR="00A52EF6">
        <w:rPr>
          <w:rFonts w:ascii="Times New Roman" w:hAnsi="Times New Roman"/>
          <w:noProof/>
          <w:sz w:val="24"/>
          <w:szCs w:val="24"/>
        </w:rPr>
        <w:t>(</w:t>
      </w:r>
      <w:hyperlink w:anchor="_ENREF_2" w:tooltip="Balodis, 2007 #8576" w:history="1">
        <w:r w:rsidR="00EF6B54">
          <w:rPr>
            <w:rFonts w:ascii="Times New Roman" w:hAnsi="Times New Roman"/>
            <w:noProof/>
            <w:sz w:val="24"/>
            <w:szCs w:val="24"/>
          </w:rPr>
          <w:t>Balodis, Johnsrude, &amp; Olmstead, 2007</w:t>
        </w:r>
      </w:hyperlink>
      <w:r w:rsidR="00A52EF6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4" w:tooltip="Christiansen, 2013 #15533" w:history="1">
        <w:r w:rsidR="00EF6B54">
          <w:rPr>
            <w:rFonts w:ascii="Times New Roman" w:hAnsi="Times New Roman"/>
            <w:noProof/>
            <w:sz w:val="24"/>
            <w:szCs w:val="24"/>
          </w:rPr>
          <w:t>Christiansen, Rose, Cole, &amp; Field, 2013</w:t>
        </w:r>
      </w:hyperlink>
      <w:r w:rsidR="00A52EF6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19" w:tooltip="Guillot, 2010 #14338" w:history="1">
        <w:r w:rsidR="00EF6B54">
          <w:rPr>
            <w:rFonts w:ascii="Times New Roman" w:hAnsi="Times New Roman"/>
            <w:noProof/>
            <w:sz w:val="24"/>
            <w:szCs w:val="24"/>
          </w:rPr>
          <w:t>Guillot, Fanning, Bullock, McCloskey, &amp; Berman, 2010</w:t>
        </w:r>
      </w:hyperlink>
      <w:r w:rsidR="00A52EF6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314E5C">
        <w:rPr>
          <w:rFonts w:ascii="Times New Roman" w:hAnsi="Times New Roman"/>
          <w:sz w:val="24"/>
          <w:szCs w:val="24"/>
        </w:rPr>
        <w:t>. Similarly</w:t>
      </w:r>
      <w:r w:rsidR="00B513BF">
        <w:rPr>
          <w:rFonts w:ascii="Times New Roman" w:hAnsi="Times New Roman"/>
          <w:sz w:val="24"/>
          <w:szCs w:val="24"/>
        </w:rPr>
        <w:t>,</w:t>
      </w:r>
      <w:r w:rsidR="00314E5C">
        <w:rPr>
          <w:rFonts w:ascii="Times New Roman" w:hAnsi="Times New Roman"/>
          <w:sz w:val="24"/>
          <w:szCs w:val="24"/>
        </w:rPr>
        <w:t xml:space="preserve"> </w:t>
      </w:r>
      <w:r w:rsidR="00930E48">
        <w:rPr>
          <w:rFonts w:ascii="Times New Roman" w:hAnsi="Times New Roman"/>
          <w:sz w:val="24"/>
          <w:szCs w:val="24"/>
        </w:rPr>
        <w:t>alcohol primes have also been demonstrated</w:t>
      </w:r>
      <w:r w:rsidR="00314E5C">
        <w:rPr>
          <w:rFonts w:ascii="Times New Roman" w:hAnsi="Times New Roman"/>
          <w:sz w:val="24"/>
          <w:szCs w:val="24"/>
        </w:rPr>
        <w:t xml:space="preserve"> to stimulate objective (e.g. </w:t>
      </w:r>
      <w:r w:rsidR="00314E5C" w:rsidRPr="009119F9">
        <w:rPr>
          <w:rFonts w:ascii="Times New Roman" w:hAnsi="Times New Roman"/>
          <w:i/>
          <w:sz w:val="24"/>
          <w:szCs w:val="24"/>
        </w:rPr>
        <w:t>ad lib</w:t>
      </w:r>
      <w:r w:rsidR="00314E5C">
        <w:rPr>
          <w:rFonts w:ascii="Times New Roman" w:hAnsi="Times New Roman"/>
          <w:sz w:val="24"/>
          <w:szCs w:val="24"/>
        </w:rPr>
        <w:t xml:space="preserve"> consumption, alcohol choice) and subjective (e.</w:t>
      </w:r>
      <w:r w:rsidR="001C527C">
        <w:rPr>
          <w:rFonts w:ascii="Times New Roman" w:hAnsi="Times New Roman"/>
          <w:sz w:val="24"/>
          <w:szCs w:val="24"/>
        </w:rPr>
        <w:t>g.</w:t>
      </w:r>
      <w:r w:rsidR="00314E5C">
        <w:rPr>
          <w:rFonts w:ascii="Times New Roman" w:hAnsi="Times New Roman"/>
          <w:sz w:val="24"/>
          <w:szCs w:val="24"/>
        </w:rPr>
        <w:t xml:space="preserve"> craving) measures of alcohol seeking</w:t>
      </w:r>
      <w:r w:rsidR="00930E48">
        <w:rPr>
          <w:rFonts w:ascii="Times New Roman" w:hAnsi="Times New Roman"/>
          <w:sz w:val="24"/>
          <w:szCs w:val="24"/>
        </w:rPr>
        <w:t xml:space="preserve"> (e.g.</w:t>
      </w:r>
      <w:r w:rsidR="00DC43B3">
        <w:rPr>
          <w:rFonts w:ascii="Times New Roman" w:hAnsi="Times New Roman"/>
          <w:sz w:val="24"/>
          <w:szCs w:val="24"/>
        </w:rPr>
        <w:t xml:space="preserve"> </w: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PEVuZE5vdGU+PENpdGU+PEF1dGhvcj5GZXJuaWU8L0F1dGhvcj48WWVhcj4yMDEyPC9ZZWFyPjxS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</w:fldData>
        </w:fldChar>
      </w:r>
      <w:r w:rsidR="00694417">
        <w:rPr>
          <w:rFonts w:ascii="Times New Roman" w:hAnsi="Times New Roman"/>
          <w:sz w:val="24"/>
          <w:szCs w:val="24"/>
        </w:rPr>
        <w:instrText xml:space="preserve"> ADDIN EN.CITE </w:instrTex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PEVuZE5vdGU+PENpdGU+PEF1dGhvcj5GZXJuaWU8L0F1dGhvcj48WWVhcj4yMDEyPC9ZZWFyPjxS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</w:fldData>
        </w:fldChar>
      </w:r>
      <w:r w:rsidR="00694417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hyperlink w:anchor="_ENREF_3" w:tooltip="Christiansen, 2012 #15539" w:history="1">
        <w:r w:rsidR="00EF6B54">
          <w:rPr>
            <w:rFonts w:ascii="Times New Roman" w:hAnsi="Times New Roman"/>
            <w:noProof/>
            <w:sz w:val="24"/>
            <w:szCs w:val="24"/>
          </w:rPr>
          <w:t>Christiansen, Cole, Goudie, &amp; Field, 2012</w:t>
        </w:r>
      </w:hyperlink>
      <w:r w:rsidR="00694417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6" w:tooltip="De Wit, 1993 #6863" w:history="1">
        <w:r w:rsidR="00EF6B54">
          <w:rPr>
            <w:rFonts w:ascii="Times New Roman" w:hAnsi="Times New Roman"/>
            <w:noProof/>
            <w:sz w:val="24"/>
            <w:szCs w:val="24"/>
          </w:rPr>
          <w:t>De Wit &amp; Chutuape, 1993</w:t>
        </w:r>
      </w:hyperlink>
      <w:r w:rsidR="00694417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10" w:tooltip="Fernie, 2012 #15466" w:history="1">
        <w:r w:rsidR="00EF6B54">
          <w:rPr>
            <w:rFonts w:ascii="Times New Roman" w:hAnsi="Times New Roman"/>
            <w:noProof/>
            <w:sz w:val="24"/>
            <w:szCs w:val="24"/>
          </w:rPr>
          <w:t>Fernie, Christiansen, Cole, Rose, &amp; Field, 2012</w:t>
        </w:r>
      </w:hyperlink>
      <w:r w:rsidR="00694417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27" w:tooltip="Rose, 2008 #8517" w:history="1">
        <w:r w:rsidR="00EF6B54">
          <w:rPr>
            <w:rFonts w:ascii="Times New Roman" w:hAnsi="Times New Roman"/>
            <w:noProof/>
            <w:sz w:val="24"/>
            <w:szCs w:val="24"/>
          </w:rPr>
          <w:t>Rose &amp; Grunsell, 2008</w:t>
        </w:r>
      </w:hyperlink>
      <w:r w:rsidR="00694417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930E48">
        <w:rPr>
          <w:rFonts w:ascii="Times New Roman" w:hAnsi="Times New Roman"/>
          <w:sz w:val="24"/>
          <w:szCs w:val="24"/>
        </w:rPr>
        <w:t xml:space="preserve">. </w:t>
      </w:r>
    </w:p>
    <w:p w:rsidR="009835DB" w:rsidRDefault="009835DB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anticipated effects of alcohol have</w:t>
      </w:r>
      <w:r w:rsidR="00FB6E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however</w:t>
      </w:r>
      <w:r w:rsidR="00FB6E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received considerably less attention. </w:t>
      </w:r>
      <w:r w:rsidR="00427E72">
        <w:rPr>
          <w:rFonts w:ascii="Times New Roman" w:hAnsi="Times New Roman"/>
          <w:sz w:val="24"/>
          <w:szCs w:val="24"/>
        </w:rPr>
        <w:t>Stimulus substitution models argue that</w:t>
      </w:r>
      <w:r w:rsidR="007F4D00">
        <w:rPr>
          <w:rFonts w:ascii="Times New Roman" w:hAnsi="Times New Roman"/>
          <w:sz w:val="24"/>
          <w:szCs w:val="24"/>
        </w:rPr>
        <w:t xml:space="preserve"> placebos produce drug-</w:t>
      </w:r>
      <w:r w:rsidR="006342F1">
        <w:rPr>
          <w:rFonts w:ascii="Times New Roman" w:hAnsi="Times New Roman"/>
          <w:sz w:val="24"/>
          <w:szCs w:val="24"/>
        </w:rPr>
        <w:t xml:space="preserve">like effects when the </w:t>
      </w:r>
      <w:r w:rsidR="00427E72">
        <w:rPr>
          <w:rFonts w:ascii="Times New Roman" w:hAnsi="Times New Roman"/>
          <w:sz w:val="24"/>
          <w:szCs w:val="24"/>
        </w:rPr>
        <w:t>unconditioned stimuli (</w:t>
      </w:r>
      <w:r w:rsidR="008C4472">
        <w:rPr>
          <w:rFonts w:ascii="Times New Roman" w:hAnsi="Times New Roman"/>
          <w:sz w:val="24"/>
          <w:szCs w:val="24"/>
        </w:rPr>
        <w:t xml:space="preserve">the </w:t>
      </w:r>
      <w:r w:rsidR="00427E72">
        <w:rPr>
          <w:rFonts w:ascii="Times New Roman" w:hAnsi="Times New Roman"/>
          <w:sz w:val="24"/>
          <w:szCs w:val="24"/>
        </w:rPr>
        <w:t>vehicle</w:t>
      </w:r>
      <w:r w:rsidR="008C4472">
        <w:rPr>
          <w:rFonts w:ascii="Times New Roman" w:hAnsi="Times New Roman"/>
          <w:sz w:val="24"/>
          <w:szCs w:val="24"/>
        </w:rPr>
        <w:t xml:space="preserve"> a</w:t>
      </w:r>
      <w:r w:rsidR="00427E72">
        <w:rPr>
          <w:rFonts w:ascii="Times New Roman" w:hAnsi="Times New Roman"/>
          <w:sz w:val="24"/>
          <w:szCs w:val="24"/>
        </w:rPr>
        <w:t xml:space="preserve"> drug is delivered in; </w:t>
      </w:r>
      <w:r w:rsidR="007F4D00">
        <w:rPr>
          <w:rFonts w:ascii="Times New Roman" w:hAnsi="Times New Roman"/>
          <w:sz w:val="24"/>
          <w:szCs w:val="24"/>
        </w:rPr>
        <w:t>e.g.</w:t>
      </w:r>
      <w:r w:rsidR="00427E72">
        <w:rPr>
          <w:rFonts w:ascii="Times New Roman" w:hAnsi="Times New Roman"/>
          <w:sz w:val="24"/>
          <w:szCs w:val="24"/>
        </w:rPr>
        <w:t xml:space="preserve"> a liquid that tastes and smells like alcohol) evok</w:t>
      </w:r>
      <w:r w:rsidR="006342F1">
        <w:rPr>
          <w:rFonts w:ascii="Times New Roman" w:hAnsi="Times New Roman"/>
          <w:sz w:val="24"/>
          <w:szCs w:val="24"/>
        </w:rPr>
        <w:t>es</w:t>
      </w:r>
      <w:r w:rsidR="00427E72">
        <w:rPr>
          <w:rFonts w:ascii="Times New Roman" w:hAnsi="Times New Roman"/>
          <w:sz w:val="24"/>
          <w:szCs w:val="24"/>
        </w:rPr>
        <w:t xml:space="preserve"> conditioned responses after repeated pairings</w:t>
      </w:r>
      <w:r w:rsidR="006342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342F1">
        <w:rPr>
          <w:rFonts w:ascii="Times New Roman" w:hAnsi="Times New Roman"/>
          <w:sz w:val="24"/>
          <w:szCs w:val="24"/>
        </w:rPr>
        <w:t>Wickramasekera</w:t>
      </w:r>
      <w:proofErr w:type="spellEnd"/>
      <w:r w:rsidR="006342F1">
        <w:rPr>
          <w:rFonts w:ascii="Times New Roman" w:hAnsi="Times New Roman"/>
          <w:sz w:val="24"/>
          <w:szCs w:val="24"/>
        </w:rPr>
        <w:t xml:space="preserve">, </w:t>
      </w:r>
      <w:r w:rsidR="00C72D34">
        <w:rPr>
          <w:rFonts w:ascii="Times New Roman" w:hAnsi="Times New Roman"/>
          <w:sz w:val="24"/>
          <w:szCs w:val="24"/>
        </w:rPr>
        <w:t>1</w:t>
      </w:r>
      <w:r w:rsidR="006342F1">
        <w:rPr>
          <w:rFonts w:ascii="Times New Roman" w:hAnsi="Times New Roman"/>
          <w:sz w:val="24"/>
          <w:szCs w:val="24"/>
        </w:rPr>
        <w:t>990)</w:t>
      </w:r>
      <w:r w:rsidR="00F0498D">
        <w:rPr>
          <w:rFonts w:ascii="Times New Roman" w:hAnsi="Times New Roman"/>
          <w:sz w:val="24"/>
          <w:szCs w:val="24"/>
        </w:rPr>
        <w:t>, alt</w:t>
      </w:r>
      <w:r w:rsidR="008450B2">
        <w:rPr>
          <w:rFonts w:ascii="Times New Roman" w:hAnsi="Times New Roman"/>
          <w:sz w:val="24"/>
          <w:szCs w:val="24"/>
        </w:rPr>
        <w:t>hough this is dependent upon conscious expectations of an</w:t>
      </w:r>
      <w:r w:rsidR="00F0498D">
        <w:rPr>
          <w:rFonts w:ascii="Times New Roman" w:hAnsi="Times New Roman"/>
          <w:sz w:val="24"/>
          <w:szCs w:val="24"/>
        </w:rPr>
        <w:t xml:space="preserve"> effect (Montgomery &amp; Kirsch, 1997)</w:t>
      </w:r>
      <w:r w:rsidR="00427E72">
        <w:rPr>
          <w:rFonts w:ascii="Times New Roman" w:hAnsi="Times New Roman"/>
          <w:sz w:val="24"/>
          <w:szCs w:val="24"/>
        </w:rPr>
        <w:t xml:space="preserve">. </w:t>
      </w:r>
      <w:r w:rsidR="007F4D00">
        <w:rPr>
          <w:rFonts w:ascii="Times New Roman" w:hAnsi="Times New Roman"/>
          <w:sz w:val="24"/>
          <w:szCs w:val="24"/>
        </w:rPr>
        <w:t>Significantly</w:t>
      </w:r>
      <w:r w:rsidR="003E3DA0">
        <w:rPr>
          <w:rFonts w:ascii="Times New Roman" w:hAnsi="Times New Roman"/>
          <w:sz w:val="24"/>
          <w:szCs w:val="24"/>
        </w:rPr>
        <w:t>,</w:t>
      </w:r>
      <w:r w:rsidR="007F4D00">
        <w:rPr>
          <w:rFonts w:ascii="Times New Roman" w:hAnsi="Times New Roman"/>
          <w:sz w:val="24"/>
          <w:szCs w:val="24"/>
        </w:rPr>
        <w:t xml:space="preserve"> both i</w:t>
      </w:r>
      <w:r w:rsidR="001D2854">
        <w:rPr>
          <w:rFonts w:ascii="Times New Roman" w:hAnsi="Times New Roman"/>
          <w:sz w:val="24"/>
          <w:szCs w:val="24"/>
        </w:rPr>
        <w:t>ncreased</w:t>
      </w:r>
      <w:r w:rsidR="00374980">
        <w:rPr>
          <w:rFonts w:ascii="Times New Roman" w:hAnsi="Times New Roman"/>
          <w:sz w:val="24"/>
          <w:szCs w:val="24"/>
        </w:rPr>
        <w:t xml:space="preserve"> </w:t>
      </w:r>
      <w:r w:rsidR="00374980" w:rsidRPr="00E45780">
        <w:rPr>
          <w:rFonts w:ascii="Times New Roman" w:hAnsi="Times New Roman"/>
          <w:i/>
          <w:sz w:val="24"/>
          <w:szCs w:val="24"/>
        </w:rPr>
        <w:t>ad lib</w:t>
      </w:r>
      <w:r w:rsidR="00374980">
        <w:rPr>
          <w:rFonts w:ascii="Times New Roman" w:hAnsi="Times New Roman"/>
          <w:sz w:val="24"/>
          <w:szCs w:val="24"/>
        </w:rPr>
        <w:t xml:space="preserve"> consumption</w:t>
      </w:r>
      <w:r w:rsidR="00E45780">
        <w:rPr>
          <w:rFonts w:ascii="Times New Roman" w:hAnsi="Times New Roman"/>
          <w:sz w:val="24"/>
          <w:szCs w:val="24"/>
        </w:rPr>
        <w:t xml:space="preserve"> and craving</w:t>
      </w:r>
      <w:r w:rsidR="00374980">
        <w:rPr>
          <w:rFonts w:ascii="Times New Roman" w:hAnsi="Times New Roman"/>
          <w:sz w:val="24"/>
          <w:szCs w:val="24"/>
        </w:rPr>
        <w:t xml:space="preserve"> </w:t>
      </w:r>
      <w:r w:rsidR="008737CA">
        <w:rPr>
          <w:rFonts w:ascii="Times New Roman" w:hAnsi="Times New Roman"/>
          <w:sz w:val="24"/>
          <w:szCs w:val="24"/>
        </w:rPr>
        <w:t xml:space="preserve">has been found following the administration of placebo-alcohol </w:t>
      </w:r>
      <w:r w:rsidR="00781D39">
        <w:rPr>
          <w:rFonts w:ascii="Times New Roman" w:hAnsi="Times New Roman"/>
          <w:sz w:val="24"/>
          <w:szCs w:val="24"/>
        </w:rPr>
        <w:t>(</w:t>
      </w:r>
      <w:r w:rsidR="00B31B1E">
        <w:rPr>
          <w:rFonts w:ascii="Times New Roman" w:hAnsi="Times New Roman"/>
          <w:sz w:val="24"/>
          <w:szCs w:val="24"/>
        </w:rPr>
        <w:t>e.g</w:t>
      </w:r>
      <w:proofErr w:type="gramStart"/>
      <w:r w:rsidR="00B31B1E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PEVuZE5vdGU+PENpdGU+PEF1dGhvcj5NYXJsYXR0PC9BdXRob3I+PFllYXI+MTk3MzwvWWVhcj48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</w:fldData>
        </w:fldChar>
      </w:r>
      <w:r w:rsidR="00C610CE">
        <w:rPr>
          <w:rFonts w:ascii="Times New Roman" w:hAnsi="Times New Roman"/>
          <w:sz w:val="24"/>
          <w:szCs w:val="24"/>
        </w:rPr>
        <w:instrText xml:space="preserve"> ADDIN EN.CITE </w:instrTex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PEVuZE5vdGU+PENpdGU+PEF1dGhvcj5NYXJsYXR0PC9BdXRob3I+PFllYXI+MTk3MzwvWWVhcj48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</w:fldData>
        </w:fldChar>
      </w:r>
      <w:r w:rsidR="00C610CE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hyperlink w:anchor="_ENREF_4" w:tooltip="Christiansen, 2013 #15533" w:history="1">
        <w:r w:rsidR="00EF6B54">
          <w:rPr>
            <w:rFonts w:ascii="Times New Roman" w:hAnsi="Times New Roman"/>
            <w:noProof/>
            <w:sz w:val="24"/>
            <w:szCs w:val="24"/>
          </w:rPr>
          <w:t>Christiansen, et al., 2013</w:t>
        </w:r>
      </w:hyperlink>
      <w:r w:rsidR="00C610CE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24" w:tooltip="Marlatt, 1973 #14782" w:history="1">
        <w:r w:rsidR="00EF6B54">
          <w:rPr>
            <w:rFonts w:ascii="Times New Roman" w:hAnsi="Times New Roman"/>
            <w:noProof/>
            <w:sz w:val="24"/>
            <w:szCs w:val="24"/>
          </w:rPr>
          <w:t>Marlatt, Demming, &amp; Reid, 1973</w:t>
        </w:r>
      </w:hyperlink>
      <w:r w:rsidR="00C610CE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28" w:tooltip="Rose, 2013 #15119" w:history="1">
        <w:r w:rsidR="00EF6B54">
          <w:rPr>
            <w:rFonts w:ascii="Times New Roman" w:hAnsi="Times New Roman"/>
            <w:noProof/>
            <w:sz w:val="24"/>
            <w:szCs w:val="24"/>
          </w:rPr>
          <w:t>Rose, Hobbs, &amp; Drummond, 2013</w:t>
        </w:r>
      </w:hyperlink>
      <w:r w:rsidR="00C610CE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930E48">
        <w:rPr>
          <w:rFonts w:ascii="Times New Roman" w:hAnsi="Times New Roman"/>
          <w:sz w:val="24"/>
          <w:szCs w:val="24"/>
        </w:rPr>
        <w:t>.</w:t>
      </w:r>
      <w:r w:rsidR="00374980">
        <w:rPr>
          <w:rFonts w:ascii="Times New Roman" w:hAnsi="Times New Roman"/>
          <w:sz w:val="24"/>
          <w:szCs w:val="24"/>
        </w:rPr>
        <w:t xml:space="preserve"> </w:t>
      </w:r>
      <w:r w:rsidR="008450B2">
        <w:rPr>
          <w:rFonts w:ascii="Times New Roman" w:hAnsi="Times New Roman"/>
          <w:sz w:val="24"/>
          <w:szCs w:val="24"/>
        </w:rPr>
        <w:t>Moreover,</w:t>
      </w:r>
      <w:r w:rsidR="00374980">
        <w:rPr>
          <w:rFonts w:ascii="Times New Roman" w:hAnsi="Times New Roman"/>
          <w:sz w:val="24"/>
          <w:szCs w:val="24"/>
        </w:rPr>
        <w:t xml:space="preserve">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374980">
        <w:rPr>
          <w:rFonts w:ascii="Times New Roman" w:hAnsi="Times New Roman"/>
          <w:sz w:val="24"/>
          <w:szCs w:val="24"/>
        </w:rPr>
        <w:instrText xml:space="preserve"> ADDIN EN.CITE &lt;EndNote&gt;&lt;Cite&gt;&lt;Author&gt;Leeman&lt;/Author&gt;&lt;Year&gt;2009&lt;/Year&gt;&lt;RecNum&gt;14880&lt;/RecNum&gt;&lt;DisplayText&gt;(Leeman, Corbin, &amp;amp; Fromme, 2009)&lt;/DisplayText&gt;&lt;record&gt;&lt;rec-number&gt;14880&lt;/rec-number&gt;&lt;foreign-keys&gt;&lt;key app="EN" db-id="pv00az909sff5sespsyv0tsjvaafz2v0eap9"&gt;14880&lt;/key&gt;&lt;/foreign-keys&gt;&lt;ref-type name="Journal Article"&gt;17&lt;/ref-type&gt;&lt;contributors&gt;&lt;authors&gt;&lt;author&gt;Leeman, R. F.&lt;/author&gt;&lt;author&gt;Corbin, W. R.&lt;/author&gt;&lt;author&gt;Fromme, K.&lt;/author&gt;&lt;/authors&gt;&lt;/contributors&gt;&lt;titles&gt;&lt;title&gt;Craving predicts within session drinking behavior following placebo&lt;/title&gt;&lt;secondary-title&gt;Personality and Individual Differences&lt;/secondary-title&gt;&lt;/titles&gt;&lt;periodical&gt;&lt;full-title&gt;Personality and Individual Differences&lt;/full-title&gt;&lt;/periodical&gt;&lt;pages&gt;693-698&lt;/pages&gt;&lt;volume&gt;46&lt;/volume&gt;&lt;number&gt;7&lt;/number&gt;&lt;dates&gt;&lt;year&gt;2009&lt;/year&gt;&lt;/dates&gt;&lt;urls&gt;&lt;related-urls&gt;&lt;url&gt;http://www.scopus.com/inward/record.url?eid=2-s2.0-61849163985&amp;amp;partnerID=40&amp;amp;md5=160f8d3e4ff8cbd68026739fccb3fbca&lt;/url&gt;&lt;/related-urls&gt;&lt;/urls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hyperlink w:anchor="_ENREF_20" w:tooltip="Leeman, 2009 #14880" w:history="1">
        <w:r w:rsidR="00EF6B54">
          <w:rPr>
            <w:rFonts w:ascii="Times New Roman" w:hAnsi="Times New Roman"/>
            <w:noProof/>
            <w:sz w:val="24"/>
            <w:szCs w:val="24"/>
          </w:rPr>
          <w:t>Leeman, Corbin, &amp; Fromme, (2009</w:t>
        </w:r>
      </w:hyperlink>
      <w:r w:rsidR="00374980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374980">
        <w:rPr>
          <w:rFonts w:ascii="Times New Roman" w:hAnsi="Times New Roman"/>
          <w:sz w:val="24"/>
          <w:szCs w:val="24"/>
        </w:rPr>
        <w:t xml:space="preserve"> demonstrated that levels of craving following a placebo (but not alcohol) predicted </w:t>
      </w:r>
      <w:r w:rsidR="00374980">
        <w:rPr>
          <w:rFonts w:ascii="Times New Roman" w:hAnsi="Times New Roman"/>
          <w:i/>
          <w:sz w:val="24"/>
          <w:szCs w:val="24"/>
        </w:rPr>
        <w:t>ad-lib</w:t>
      </w:r>
      <w:r w:rsidR="00374980">
        <w:rPr>
          <w:rFonts w:ascii="Times New Roman" w:hAnsi="Times New Roman"/>
          <w:sz w:val="24"/>
          <w:szCs w:val="24"/>
        </w:rPr>
        <w:t xml:space="preserve"> consumption</w:t>
      </w:r>
      <w:r>
        <w:rPr>
          <w:rFonts w:ascii="Times New Roman" w:hAnsi="Times New Roman"/>
          <w:sz w:val="24"/>
          <w:szCs w:val="24"/>
        </w:rPr>
        <w:t xml:space="preserve">. </w:t>
      </w:r>
      <w:r w:rsidR="005B2B63">
        <w:rPr>
          <w:rFonts w:ascii="Times New Roman" w:hAnsi="Times New Roman"/>
          <w:sz w:val="24"/>
          <w:szCs w:val="24"/>
        </w:rPr>
        <w:t>This suggest</w:t>
      </w:r>
      <w:r w:rsidR="00E45780">
        <w:rPr>
          <w:rFonts w:ascii="Times New Roman" w:hAnsi="Times New Roman"/>
          <w:sz w:val="24"/>
          <w:szCs w:val="24"/>
        </w:rPr>
        <w:t>s</w:t>
      </w:r>
      <w:r w:rsidR="005B2B63">
        <w:rPr>
          <w:rFonts w:ascii="Times New Roman" w:hAnsi="Times New Roman"/>
          <w:sz w:val="24"/>
          <w:szCs w:val="24"/>
        </w:rPr>
        <w:t xml:space="preserve"> that</w:t>
      </w:r>
      <w:r w:rsidR="00FB6E4A">
        <w:rPr>
          <w:rFonts w:ascii="Times New Roman" w:hAnsi="Times New Roman"/>
          <w:sz w:val="24"/>
          <w:szCs w:val="24"/>
        </w:rPr>
        <w:t xml:space="preserve"> increased </w:t>
      </w:r>
      <w:r w:rsidR="006A3561">
        <w:rPr>
          <w:rFonts w:ascii="Times New Roman" w:hAnsi="Times New Roman"/>
          <w:sz w:val="24"/>
          <w:szCs w:val="24"/>
        </w:rPr>
        <w:t xml:space="preserve">desire to consume </w:t>
      </w:r>
      <w:r w:rsidR="00FB6E4A">
        <w:rPr>
          <w:rFonts w:ascii="Times New Roman" w:hAnsi="Times New Roman"/>
          <w:sz w:val="24"/>
          <w:szCs w:val="24"/>
        </w:rPr>
        <w:t xml:space="preserve">alcohol following an alcohol prime is, in part, the product of the </w:t>
      </w:r>
      <w:r w:rsidR="000223B5">
        <w:rPr>
          <w:rFonts w:ascii="Times New Roman" w:hAnsi="Times New Roman"/>
          <w:sz w:val="24"/>
          <w:szCs w:val="24"/>
        </w:rPr>
        <w:t>anticipated effects of alcohol.</w:t>
      </w:r>
      <w:r w:rsidR="00FB6E4A">
        <w:rPr>
          <w:rFonts w:ascii="Times New Roman" w:hAnsi="Times New Roman"/>
          <w:sz w:val="24"/>
          <w:szCs w:val="24"/>
        </w:rPr>
        <w:t xml:space="preserve"> Therefore, if</w:t>
      </w:r>
      <w:r>
        <w:rPr>
          <w:rFonts w:ascii="Times New Roman" w:hAnsi="Times New Roman"/>
          <w:sz w:val="24"/>
          <w:szCs w:val="24"/>
        </w:rPr>
        <w:t xml:space="preserve"> studies wish to be analogue</w:t>
      </w:r>
      <w:r w:rsidR="005B2B63">
        <w:rPr>
          <w:rFonts w:ascii="Times New Roman" w:hAnsi="Times New Roman"/>
          <w:sz w:val="24"/>
          <w:szCs w:val="24"/>
        </w:rPr>
        <w:t>s</w:t>
      </w:r>
      <w:r w:rsidR="008450B2">
        <w:rPr>
          <w:rFonts w:ascii="Times New Roman" w:hAnsi="Times New Roman"/>
          <w:sz w:val="24"/>
          <w:szCs w:val="24"/>
        </w:rPr>
        <w:t xml:space="preserve"> for real world priming </w:t>
      </w:r>
      <w:r>
        <w:rPr>
          <w:rFonts w:ascii="Times New Roman" w:hAnsi="Times New Roman"/>
          <w:sz w:val="24"/>
          <w:szCs w:val="24"/>
        </w:rPr>
        <w:t>they should also investigate the anticipated effects of alcohol, (</w:t>
      </w:r>
      <w:r w:rsidR="008737CA">
        <w:rPr>
          <w:rFonts w:ascii="Times New Roman" w:hAnsi="Times New Roman"/>
          <w:sz w:val="24"/>
          <w:szCs w:val="24"/>
        </w:rPr>
        <w:t xml:space="preserve">i.e. an </w:t>
      </w:r>
      <w:r>
        <w:rPr>
          <w:rFonts w:ascii="Times New Roman" w:hAnsi="Times New Roman"/>
          <w:sz w:val="24"/>
          <w:szCs w:val="24"/>
        </w:rPr>
        <w:t>alcohol condition compared to a no expectancy</w:t>
      </w:r>
      <w:r w:rsidR="000223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lastRenderedPageBreak/>
        <w:t>alcohol condition) rather than just the pharmacological effects of alcohol (</w:t>
      </w:r>
      <w:r w:rsidR="00715F8D">
        <w:rPr>
          <w:rFonts w:ascii="Times New Roman" w:hAnsi="Times New Roman"/>
          <w:sz w:val="24"/>
          <w:szCs w:val="24"/>
        </w:rPr>
        <w:t xml:space="preserve">i.e., </w:t>
      </w:r>
      <w:r>
        <w:rPr>
          <w:rFonts w:ascii="Times New Roman" w:hAnsi="Times New Roman"/>
          <w:sz w:val="24"/>
          <w:szCs w:val="24"/>
        </w:rPr>
        <w:t>commonly used comparison between alcohol and placebo conditions</w:t>
      </w:r>
      <w:r w:rsidR="00715F8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E0CED" w:rsidRDefault="00694417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Although the anticipated</w:t>
      </w:r>
      <w:r w:rsidR="008450B2">
        <w:rPr>
          <w:rFonts w:ascii="Times New Roman" w:hAnsi="Times New Roman"/>
          <w:sz w:val="24"/>
          <w:szCs w:val="24"/>
        </w:rPr>
        <w:t xml:space="preserve"> effects</w:t>
      </w:r>
      <w:r>
        <w:rPr>
          <w:rFonts w:ascii="Times New Roman" w:hAnsi="Times New Roman"/>
          <w:sz w:val="24"/>
          <w:szCs w:val="24"/>
        </w:rPr>
        <w:t xml:space="preserve"> of alcohol have been demonstrated to </w:t>
      </w:r>
      <w:r w:rsidR="0037515C">
        <w:rPr>
          <w:rFonts w:ascii="Times New Roman" w:hAnsi="Times New Roman"/>
          <w:sz w:val="24"/>
          <w:szCs w:val="24"/>
        </w:rPr>
        <w:t xml:space="preserve">increase alcohol </w:t>
      </w:r>
      <w:r w:rsidR="005B2B63">
        <w:rPr>
          <w:rFonts w:ascii="Times New Roman" w:hAnsi="Times New Roman"/>
          <w:sz w:val="24"/>
          <w:szCs w:val="24"/>
        </w:rPr>
        <w:t xml:space="preserve">seeking </w:t>
      </w:r>
      <w:r w:rsidR="000223B5">
        <w:rPr>
          <w:rFonts w:ascii="Times New Roman" w:hAnsi="Times New Roman"/>
          <w:sz w:val="24"/>
          <w:szCs w:val="24"/>
        </w:rPr>
        <w:t>(</w:t>
      </w:r>
      <w:r w:rsidR="005B2B63">
        <w:rPr>
          <w:rFonts w:ascii="Times New Roman" w:hAnsi="Times New Roman"/>
          <w:sz w:val="24"/>
          <w:szCs w:val="24"/>
        </w:rPr>
        <w:t>as</w:t>
      </w:r>
      <w:r w:rsidR="009B06AA">
        <w:rPr>
          <w:rFonts w:ascii="Times New Roman" w:hAnsi="Times New Roman"/>
          <w:sz w:val="24"/>
          <w:szCs w:val="24"/>
        </w:rPr>
        <w:t xml:space="preserve"> well as</w:t>
      </w:r>
      <w:r w:rsidR="00715F8D">
        <w:rPr>
          <w:rFonts w:ascii="Times New Roman" w:hAnsi="Times New Roman"/>
          <w:sz w:val="24"/>
          <w:szCs w:val="24"/>
        </w:rPr>
        <w:t xml:space="preserve"> self report</w:t>
      </w:r>
      <w:r w:rsidR="009E0CED">
        <w:rPr>
          <w:rFonts w:ascii="Times New Roman" w:hAnsi="Times New Roman"/>
          <w:sz w:val="24"/>
          <w:szCs w:val="24"/>
        </w:rPr>
        <w:t xml:space="preserve"> aggression and</w:t>
      </w:r>
      <w:r w:rsidR="0037515C">
        <w:rPr>
          <w:rFonts w:ascii="Times New Roman" w:hAnsi="Times New Roman"/>
          <w:sz w:val="24"/>
          <w:szCs w:val="24"/>
        </w:rPr>
        <w:t xml:space="preserve"> sexual arousal</w:t>
      </w:r>
      <w:r w:rsidR="00BC58A8">
        <w:rPr>
          <w:rFonts w:ascii="Times New Roman" w:hAnsi="Times New Roman"/>
          <w:sz w:val="24"/>
          <w:szCs w:val="24"/>
        </w:rPr>
        <w:t>,</w:t>
      </w:r>
      <w:r w:rsidR="00B31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a </w:t>
      </w:r>
      <w:proofErr w:type="gramStart"/>
      <w:r>
        <w:rPr>
          <w:rFonts w:ascii="Times New Roman" w:hAnsi="Times New Roman"/>
          <w:sz w:val="24"/>
          <w:szCs w:val="24"/>
        </w:rPr>
        <w:t>meta</w:t>
      </w:r>
      <w:proofErr w:type="gramEnd"/>
      <w:r>
        <w:rPr>
          <w:rFonts w:ascii="Times New Roman" w:hAnsi="Times New Roman"/>
          <w:sz w:val="24"/>
          <w:szCs w:val="24"/>
        </w:rPr>
        <w:t xml:space="preserve"> analysis </w:t>
      </w:r>
      <w:r w:rsidR="00B2136B">
        <w:rPr>
          <w:rFonts w:ascii="Times New Roman" w:hAnsi="Times New Roman"/>
          <w:sz w:val="24"/>
          <w:szCs w:val="24"/>
        </w:rPr>
        <w:t>Hull &amp; Bond 1986)</w:t>
      </w:r>
      <w:r>
        <w:rPr>
          <w:rFonts w:ascii="Times New Roman" w:hAnsi="Times New Roman"/>
          <w:sz w:val="24"/>
          <w:szCs w:val="24"/>
        </w:rPr>
        <w:t xml:space="preserve"> findings regarding </w:t>
      </w:r>
      <w:r w:rsidR="005B2B63">
        <w:rPr>
          <w:rFonts w:ascii="Times New Roman" w:hAnsi="Times New Roman"/>
          <w:sz w:val="24"/>
          <w:szCs w:val="24"/>
        </w:rPr>
        <w:t>the anticipated effects of alcohol</w:t>
      </w:r>
      <w:r w:rsidR="001C527C">
        <w:rPr>
          <w:rFonts w:ascii="Times New Roman" w:hAnsi="Times New Roman"/>
          <w:sz w:val="24"/>
          <w:szCs w:val="24"/>
        </w:rPr>
        <w:t xml:space="preserve"> on</w:t>
      </w:r>
      <w:r w:rsidR="005B2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cognitive processes are equivocal. </w:t>
      </w:r>
      <w:r w:rsidR="001C527C">
        <w:rPr>
          <w:rFonts w:ascii="Times New Roman" w:hAnsi="Times New Roman"/>
          <w:sz w:val="24"/>
          <w:szCs w:val="24"/>
        </w:rPr>
        <w:t>There is evidence that p</w:t>
      </w:r>
      <w:r w:rsidR="006A3561">
        <w:rPr>
          <w:rFonts w:ascii="Times New Roman" w:hAnsi="Times New Roman"/>
          <w:sz w:val="24"/>
          <w:szCs w:val="24"/>
        </w:rPr>
        <w:t>lacebo-alcohol</w:t>
      </w:r>
      <w:r w:rsidR="00E93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</w:t>
      </w:r>
      <w:r w:rsidR="006A356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automatic alcohol</w:t>
      </w:r>
      <w:r w:rsidR="00FB6E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approach tendencies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314E5C">
        <w:rPr>
          <w:rFonts w:ascii="Times New Roman" w:hAnsi="Times New Roman"/>
          <w:sz w:val="24"/>
          <w:szCs w:val="24"/>
        </w:rPr>
        <w:instrText xml:space="preserve"> ADDIN EN.CITE &lt;EndNote&gt;&lt;Cite&gt;&lt;Author&gt;Christiansen&lt;/Author&gt;&lt;Year&gt;2013&lt;/Year&gt;&lt;RecNum&gt;15533&lt;/RecNum&gt;&lt;DisplayText&gt;(Christiansen, et al., 2013)&lt;/DisplayText&gt;&lt;record&gt;&lt;rec-number&gt;15533&lt;/rec-number&gt;&lt;foreign-keys&gt;&lt;key app="EN" db-id="pv00az909sff5sespsyv0tsjvaafz2v0eap9"&gt;15533&lt;/key&gt;&lt;/foreign-keys&gt;&lt;ref-type name="Journal Article"&gt;17&lt;/ref-type&gt;&lt;contributors&gt;&lt;authors&gt;&lt;author&gt;Christiansen, P.&lt;/author&gt;&lt;author&gt;Rose, A. K.&lt;/author&gt;&lt;author&gt;Cole, J. C.&lt;/author&gt;&lt;author&gt;Field, M.&lt;/author&gt;&lt;/authors&gt;&lt;/contributors&gt;&lt;titles&gt;&lt;title&gt;A comparison of the anticipated and pharmacological effects of alcohol on cognitive bias, executive function, craving and ad-lib drinking&lt;/title&gt;&lt;secondary-title&gt;Journal of Psychopharmacology&lt;/secondary-title&gt;&lt;/titles&gt;&lt;periodical&gt;&lt;full-title&gt;Journal of Psychopharmacology&lt;/full-title&gt;&lt;/periodical&gt;&lt;pages&gt;84-92&lt;/pages&gt;&lt;volume&gt;27&lt;/volume&gt;&lt;number&gt;1&lt;/number&gt;&lt;dates&gt;&lt;year&gt;2013&lt;/year&gt;&lt;/dates&gt;&lt;urls&gt;&lt;related-urls&gt;&lt;url&gt;http://www.scopus.com/inward/record.url?eid=2-s2.0-84871534925&amp;amp;partnerID=40&amp;amp;md5=c9e509167576254fbb584fc0adeca032&lt;/url&gt;&lt;/related-urls&gt;&lt;/urls&gt;&lt;electronic-resource-num&gt;10.1177/0269881112450787&lt;/electronic-resource-num&gt;&lt;remote-database-name&gt;Scopus&lt;/remote-database-name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 w:rsidR="00314E5C">
        <w:rPr>
          <w:rFonts w:ascii="Times New Roman" w:hAnsi="Times New Roman"/>
          <w:noProof/>
          <w:sz w:val="24"/>
          <w:szCs w:val="24"/>
        </w:rPr>
        <w:t>(</w:t>
      </w:r>
      <w:hyperlink w:anchor="_ENREF_4" w:tooltip="Christiansen, 2013 #15533" w:history="1">
        <w:r w:rsidR="00EF6B54">
          <w:rPr>
            <w:rFonts w:ascii="Times New Roman" w:hAnsi="Times New Roman"/>
            <w:noProof/>
            <w:sz w:val="24"/>
            <w:szCs w:val="24"/>
          </w:rPr>
          <w:t>Christiansen, et al., 2013</w:t>
        </w:r>
      </w:hyperlink>
      <w:r w:rsidR="00314E5C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E939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B2B63">
        <w:rPr>
          <w:rFonts w:ascii="Times New Roman" w:hAnsi="Times New Roman"/>
          <w:sz w:val="24"/>
          <w:szCs w:val="24"/>
        </w:rPr>
        <w:t xml:space="preserve">even </w:t>
      </w:r>
      <w:r>
        <w:rPr>
          <w:rFonts w:ascii="Times New Roman" w:hAnsi="Times New Roman"/>
          <w:sz w:val="24"/>
          <w:szCs w:val="24"/>
        </w:rPr>
        <w:t xml:space="preserve">though alcohol consumption does not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&lt;EndNote&gt;&lt;Cite&gt;&lt;Author&gt;Schoenmakers&lt;/Author&gt;&lt;Year&gt;2008&lt;/Year&gt;&lt;RecNum&gt;7630&lt;/RecNum&gt;&lt;DisplayText&gt;(Schoenmakers, Wiers, &amp;amp; Field, 2008)&lt;/DisplayText&gt;&lt;record&gt;&lt;rec-number&gt;7630&lt;/rec-number&gt;&lt;foreign-keys&gt;&lt;key app="EN" db-id="pv00az909sff5sespsyv0tsjvaafz2v0eap9"&gt;7630&lt;/key&gt;&lt;/foreign-keys&gt;&lt;ref-type name="Journal Article"&gt;17&lt;/ref-type&gt;&lt;contributors&gt;&lt;authors&gt;&lt;author&gt;Schoenmakers, T.&lt;/author&gt;&lt;author&gt;Wiers, R. W.&lt;/author&gt;&lt;author&gt;Field, M.&lt;/author&gt;&lt;/authors&gt;&lt;/contributors&gt;&lt;auth-address&gt;Clinical Psychological Science, Maastricht University, Universiteitssingel 40, Maastricht, Netherlands&amp;#xD;School of Psychology, University of Liverpool, Liverpool L69 7ZA, United Kingdom&amp;#xD;Behavioural Science Institute, Radboud University Nijmegen, Montessorilaan 3, A.09.09, Nijmegen, Netherlands&lt;/auth-address&gt;&lt;titles&gt;&lt;title&gt;Effects of a low dose of alcohol on cognitive biases and craving in heavy drinkers&lt;/title&gt;&lt;secondary-title&gt;Psychopharmacology&lt;/secondary-title&gt;&lt;/titles&gt;&lt;periodical&gt;&lt;full-title&gt;Psychopharmacology&lt;/full-title&gt;&lt;/periodical&gt;&lt;pages&gt;169-178&lt;/pages&gt;&lt;volume&gt;197&lt;/volume&gt;&lt;number&gt;1&lt;/number&gt;&lt;keywords&gt;&lt;keyword&gt;Alcohol prime dose&lt;/keyword&gt;&lt;keyword&gt;Approach bias&lt;/keyword&gt;&lt;keyword&gt;Attentional bias&lt;/keyword&gt;&lt;keyword&gt;Craving&lt;/keyword&gt;&lt;keyword&gt;Eye movements&lt;/keyword&gt;&lt;/keywords&gt;&lt;dates&gt;&lt;year&gt;2008&lt;/year&gt;&lt;/dates&gt;&lt;urls&gt;&lt;related-urls&gt;&lt;url&gt;http://www.scopus.com/scopus/inward/record.url?eid=2-s2.0-40949141499&amp;amp;partnerID=40&amp;amp;rel=R8.2.0 &lt;/url&gt;&lt;/related-urls&gt;&lt;/urls&gt;&lt;/record&gt;&lt;/Cite&gt;&lt;/EndNote&gt;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(</w:t>
      </w:r>
      <w:hyperlink w:anchor="_ENREF_31" w:tooltip="Schoenmakers, 2008 #7630" w:history="1">
        <w:r w:rsidR="00EF6B54">
          <w:rPr>
            <w:rFonts w:ascii="Times New Roman" w:hAnsi="Times New Roman"/>
            <w:noProof/>
            <w:sz w:val="24"/>
            <w:szCs w:val="24"/>
          </w:rPr>
          <w:t>Schoenmakers, Wiers, &amp; Field, 2008</w:t>
        </w:r>
      </w:hyperlink>
      <w:r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  <w:r w:rsidR="00650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C527C">
        <w:rPr>
          <w:rFonts w:ascii="Times New Roman" w:hAnsi="Times New Roman"/>
          <w:sz w:val="24"/>
          <w:szCs w:val="24"/>
        </w:rPr>
        <w:t xml:space="preserve">There is a lack of studies investigating </w:t>
      </w:r>
      <w:r w:rsidR="00A72B5F">
        <w:rPr>
          <w:rFonts w:ascii="Times New Roman" w:hAnsi="Times New Roman"/>
          <w:sz w:val="24"/>
          <w:szCs w:val="24"/>
        </w:rPr>
        <w:t>the effects of placebo-alcohol on</w:t>
      </w:r>
      <w:r>
        <w:rPr>
          <w:rFonts w:ascii="Times New Roman" w:hAnsi="Times New Roman"/>
          <w:sz w:val="24"/>
          <w:szCs w:val="24"/>
        </w:rPr>
        <w:t xml:space="preserve"> </w:t>
      </w:r>
      <w:r w:rsidR="00F26F33">
        <w:rPr>
          <w:rFonts w:ascii="Times New Roman" w:hAnsi="Times New Roman"/>
          <w:sz w:val="24"/>
          <w:szCs w:val="24"/>
        </w:rPr>
        <w:t xml:space="preserve">inhibitory control (or indeed working memory </w:t>
      </w:r>
      <w:r w:rsidR="008737CA">
        <w:rPr>
          <w:rFonts w:ascii="Times New Roman" w:hAnsi="Times New Roman"/>
          <w:sz w:val="24"/>
          <w:szCs w:val="24"/>
        </w:rPr>
        <w:t xml:space="preserve">and </w:t>
      </w:r>
      <w:r w:rsidR="00F26F33">
        <w:rPr>
          <w:rFonts w:ascii="Times New Roman" w:hAnsi="Times New Roman"/>
          <w:sz w:val="24"/>
          <w:szCs w:val="24"/>
        </w:rPr>
        <w:t xml:space="preserve">switching, the hypothesised components of executive functioning) </w:t>
      </w:r>
      <w:r w:rsidR="006A3561">
        <w:rPr>
          <w:rFonts w:ascii="Times New Roman" w:hAnsi="Times New Roman"/>
          <w:sz w:val="24"/>
          <w:szCs w:val="24"/>
        </w:rPr>
        <w:t>although</w:t>
      </w:r>
      <w:r w:rsidR="00A72B5F">
        <w:rPr>
          <w:rFonts w:ascii="Times New Roman" w:hAnsi="Times New Roman"/>
          <w:sz w:val="24"/>
          <w:szCs w:val="24"/>
        </w:rPr>
        <w:t xml:space="preserve"> a</w:t>
      </w:r>
      <w:r w:rsidR="00A1426C">
        <w:rPr>
          <w:rFonts w:ascii="Times New Roman" w:hAnsi="Times New Roman"/>
          <w:sz w:val="24"/>
          <w:szCs w:val="24"/>
        </w:rPr>
        <w:t>tte</w:t>
      </w:r>
      <w:r w:rsidR="005B2B63">
        <w:rPr>
          <w:rFonts w:ascii="Times New Roman" w:hAnsi="Times New Roman"/>
          <w:sz w:val="24"/>
          <w:szCs w:val="24"/>
        </w:rPr>
        <w:t xml:space="preserve">ntional processing </w:t>
      </w:r>
      <w:r w:rsidR="001C527C">
        <w:rPr>
          <w:rFonts w:ascii="Times New Roman" w:hAnsi="Times New Roman"/>
          <w:sz w:val="24"/>
          <w:szCs w:val="24"/>
        </w:rPr>
        <w:t xml:space="preserve">(measured with a </w:t>
      </w:r>
      <w:r w:rsidR="0065072E">
        <w:rPr>
          <w:rFonts w:ascii="Times New Roman" w:hAnsi="Times New Roman"/>
          <w:sz w:val="24"/>
          <w:szCs w:val="24"/>
        </w:rPr>
        <w:t>Posner task</w:t>
      </w:r>
      <w:r w:rsidR="001C527C">
        <w:rPr>
          <w:rFonts w:ascii="Times New Roman" w:hAnsi="Times New Roman"/>
          <w:sz w:val="24"/>
          <w:szCs w:val="24"/>
        </w:rPr>
        <w:t>)</w:t>
      </w:r>
      <w:r w:rsidR="00E939BB">
        <w:rPr>
          <w:rFonts w:ascii="Times New Roman" w:hAnsi="Times New Roman"/>
          <w:sz w:val="24"/>
          <w:szCs w:val="24"/>
        </w:rPr>
        <w:t xml:space="preserve"> </w:t>
      </w:r>
      <w:r w:rsidR="00A1426C">
        <w:rPr>
          <w:rFonts w:ascii="Times New Roman" w:hAnsi="Times New Roman"/>
          <w:sz w:val="24"/>
          <w:szCs w:val="24"/>
        </w:rPr>
        <w:t xml:space="preserve"> is </w:t>
      </w:r>
      <w:r w:rsidR="000223B5">
        <w:rPr>
          <w:rFonts w:ascii="Times New Roman" w:hAnsi="Times New Roman"/>
          <w:sz w:val="24"/>
          <w:szCs w:val="24"/>
        </w:rPr>
        <w:t xml:space="preserve">slowed </w:t>
      </w:r>
      <w:r w:rsidR="00A1426C">
        <w:rPr>
          <w:rFonts w:ascii="Times New Roman" w:hAnsi="Times New Roman"/>
          <w:sz w:val="24"/>
          <w:szCs w:val="24"/>
        </w:rPr>
        <w:t xml:space="preserve">by </w:t>
      </w:r>
      <w:r w:rsidR="008450B2">
        <w:rPr>
          <w:rFonts w:ascii="Times New Roman" w:hAnsi="Times New Roman"/>
          <w:sz w:val="24"/>
          <w:szCs w:val="24"/>
        </w:rPr>
        <w:t>placebo-</w:t>
      </w:r>
      <w:r w:rsidR="00A1426C">
        <w:rPr>
          <w:rFonts w:ascii="Times New Roman" w:hAnsi="Times New Roman"/>
          <w:sz w:val="24"/>
          <w:szCs w:val="24"/>
        </w:rPr>
        <w:t xml:space="preserve"> alcohol</w:t>
      </w:r>
      <w:r w:rsidR="001C527C">
        <w:rPr>
          <w:rFonts w:ascii="Times New Roman" w:hAnsi="Times New Roman"/>
          <w:sz w:val="24"/>
          <w:szCs w:val="24"/>
        </w:rPr>
        <w:t xml:space="preserve">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1C527C">
        <w:rPr>
          <w:rFonts w:ascii="Times New Roman" w:hAnsi="Times New Roman"/>
          <w:sz w:val="24"/>
          <w:szCs w:val="24"/>
        </w:rPr>
        <w:instrText xml:space="preserve"> ADDIN EN.CITE &lt;EndNote&gt;&lt;Cite&gt;&lt;Author&gt;Gilbertson&lt;/Author&gt;&lt;Year&gt;2010&lt;/Year&gt;&lt;RecNum&gt;15656&lt;/RecNum&gt;&lt;DisplayText&gt;(Gilbertson, Prather, &amp;amp; Jo Nixon, 2010)&lt;/DisplayText&gt;&lt;record&gt;&lt;rec-number&gt;15656&lt;/rec-number&gt;&lt;foreign-keys&gt;&lt;key app="EN" db-id="pv00az909sff5sespsyv0tsjvaafz2v0eap9"&gt;15656&lt;/key&gt;&lt;/foreign-keys&gt;&lt;ref-type name="Journal Article"&gt;17&lt;/ref-type&gt;&lt;contributors&gt;&lt;authors&gt;&lt;author&gt;Gilbertson, Rebecca&lt;/author&gt;&lt;author&gt;Prather, Robert&lt;/author&gt;&lt;author&gt;Jo Nixon, Sara&lt;/author&gt;&lt;/authors&gt;&lt;/contributors&gt;&lt;titles&gt;&lt;title&gt;Acute Alcohol Administration and Placebo Effectiveness in Older Moderate Drinkers: Influences on Cognitive Performance&lt;/title&gt;&lt;secondary-title&gt;Journal of Studies on Alcohol and Drugs&lt;/secondary-title&gt;&lt;/titles&gt;&lt;periodical&gt;&lt;full-title&gt;Journal of Studies on Alcohol and Drugs&lt;/full-title&gt;&lt;/periodical&gt;&lt;pages&gt;345-350&lt;/pages&gt;&lt;volume&gt;71&lt;/volume&gt;&lt;number&gt;3&lt;/number&gt;&lt;dates&gt;&lt;year&gt;2010&lt;/year&gt;&lt;/dates&gt;&lt;publisher&gt;Rutgers University&lt;/publisher&gt;&lt;isbn&gt;1937-1888&amp;#xD;1938-4114&lt;/isbn&gt;&lt;accession-num&gt;PMC2859785&lt;/accession-num&gt;&lt;urls&gt;&lt;related-urls&gt;&lt;url&gt;http://www.ncbi.nlm.nih.gov/pmc/articles/PMC2859785/&lt;/url&gt;&lt;/related-urls&gt;&lt;/urls&gt;&lt;remote-database-name&gt;Pmc&lt;/remote-database-name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 w:rsidR="001C527C">
        <w:rPr>
          <w:rFonts w:ascii="Times New Roman" w:hAnsi="Times New Roman"/>
          <w:noProof/>
          <w:sz w:val="24"/>
          <w:szCs w:val="24"/>
        </w:rPr>
        <w:t>(</w:t>
      </w:r>
      <w:hyperlink w:anchor="_ENREF_18" w:tooltip="Gilbertson, 2010 #15656" w:history="1">
        <w:r w:rsidR="001C527C">
          <w:rPr>
            <w:rFonts w:ascii="Times New Roman" w:hAnsi="Times New Roman"/>
            <w:noProof/>
            <w:sz w:val="24"/>
            <w:szCs w:val="24"/>
          </w:rPr>
          <w:t>Gilbertson, Prather, &amp; Jo Nixon, 2010</w:t>
        </w:r>
      </w:hyperlink>
      <w:r w:rsidR="001C527C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A142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450B2">
        <w:rPr>
          <w:rFonts w:ascii="Times New Roman" w:hAnsi="Times New Roman"/>
          <w:sz w:val="24"/>
          <w:szCs w:val="24"/>
        </w:rPr>
        <w:t>A</w:t>
      </w:r>
      <w:r w:rsidR="001C527C">
        <w:rPr>
          <w:rFonts w:ascii="Times New Roman" w:hAnsi="Times New Roman"/>
          <w:sz w:val="24"/>
          <w:szCs w:val="24"/>
        </w:rPr>
        <w:t xml:space="preserve"> </w:t>
      </w:r>
      <w:r w:rsidR="00A72B5F">
        <w:rPr>
          <w:rFonts w:ascii="Times New Roman" w:hAnsi="Times New Roman"/>
          <w:sz w:val="24"/>
          <w:szCs w:val="24"/>
        </w:rPr>
        <w:t>more</w:t>
      </w:r>
      <w:r w:rsidR="001C527C">
        <w:rPr>
          <w:rFonts w:ascii="Times New Roman" w:hAnsi="Times New Roman"/>
          <w:sz w:val="24"/>
          <w:szCs w:val="24"/>
        </w:rPr>
        <w:t xml:space="preserve"> significant body of research</w:t>
      </w:r>
      <w:r w:rsidR="008450B2">
        <w:rPr>
          <w:rFonts w:ascii="Times New Roman" w:hAnsi="Times New Roman"/>
          <w:sz w:val="24"/>
          <w:szCs w:val="24"/>
        </w:rPr>
        <w:t xml:space="preserve"> has focused</w:t>
      </w:r>
      <w:r w:rsidR="00A72B5F">
        <w:rPr>
          <w:rFonts w:ascii="Times New Roman" w:hAnsi="Times New Roman"/>
          <w:sz w:val="24"/>
          <w:szCs w:val="24"/>
        </w:rPr>
        <w:t xml:space="preserve"> on cognitive-motor performance. Reaction times are impaired by placebo-alcohol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A72B5F">
        <w:rPr>
          <w:rFonts w:ascii="Times New Roman" w:hAnsi="Times New Roman"/>
          <w:sz w:val="24"/>
          <w:szCs w:val="24"/>
        </w:rPr>
        <w:instrText xml:space="preserve"> ADDIN EN.CITE &lt;EndNote&gt;&lt;Cite&gt;&lt;Author&gt;Finnigan&lt;/Author&gt;&lt;Year&gt;1995&lt;/Year&gt;&lt;RecNum&gt;15775&lt;/RecNum&gt;&lt;DisplayText&gt;(Finnigan, Hammersley, &amp;amp; Millar, 1995)&lt;/DisplayText&gt;&lt;record&gt;&lt;rec-number&gt;15775&lt;/rec-number&gt;&lt;foreign-keys&gt;&lt;key app="EN" db-id="pv00az909sff5sespsyv0tsjvaafz2v0eap9"&gt;15775&lt;/key&gt;&lt;/foreign-keys&gt;&lt;ref-type name="Journal Article"&gt;17&lt;/ref-type&gt;&lt;contributors&gt;&lt;authors&gt;&lt;author&gt;Finnigan, Frances&lt;/author&gt;&lt;author&gt;Hammersley, Richard&lt;/author&gt;&lt;author&gt;Millar, Keith&lt;/author&gt;&lt;/authors&gt;&lt;/contributors&gt;&lt;titles&gt;&lt;title&gt;The effects of expectancy and alcohol on cognitive-motor performance&lt;/title&gt;&lt;secondary-title&gt;Addiction&lt;/secondary-title&gt;&lt;/titles&gt;&lt;periodical&gt;&lt;full-title&gt;Addiction&lt;/full-title&gt;&lt;/periodical&gt;&lt;pages&gt;661-672&lt;/pages&gt;&lt;volume&gt;90&lt;/volume&gt;&lt;number&gt;5&lt;/number&gt;&lt;dates&gt;&lt;year&gt;1995&lt;/year&gt;&lt;/dates&gt;&lt;publisher&gt;Blackwell Publishing Ltd&lt;/publisher&gt;&lt;isbn&gt;1360-0443&lt;/isbn&gt;&lt;urls&gt;&lt;related-urls&gt;&lt;url&gt;http://dx.doi.org/10.1046/j.1360-0443.1995.9056617.x&lt;/url&gt;&lt;/related-urls&gt;&lt;/urls&gt;&lt;electronic-resource-num&gt;10.1046/j.1360-0443.1995.9056617.x&lt;/electronic-resource-num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 w:rsidR="00A72B5F">
        <w:rPr>
          <w:rFonts w:ascii="Times New Roman" w:hAnsi="Times New Roman"/>
          <w:noProof/>
          <w:sz w:val="24"/>
          <w:szCs w:val="24"/>
        </w:rPr>
        <w:t>(</w:t>
      </w:r>
      <w:hyperlink w:anchor="_ENREF_16" w:tooltip="Finnigan, 1995 #15775" w:history="1">
        <w:r w:rsidR="00EF6B54">
          <w:rPr>
            <w:rFonts w:ascii="Times New Roman" w:hAnsi="Times New Roman"/>
            <w:noProof/>
            <w:sz w:val="24"/>
            <w:szCs w:val="24"/>
          </w:rPr>
          <w:t>Finnigan, Hammersley, &amp; Millar, 1995</w:t>
        </w:r>
      </w:hyperlink>
      <w:r w:rsidR="00A72B5F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A72B5F">
        <w:rPr>
          <w:rFonts w:ascii="Times New Roman" w:hAnsi="Times New Roman"/>
          <w:sz w:val="24"/>
          <w:szCs w:val="24"/>
        </w:rPr>
        <w:t xml:space="preserve"> </w:t>
      </w:r>
      <w:r w:rsidR="00B81B7B">
        <w:rPr>
          <w:rFonts w:ascii="Times New Roman" w:hAnsi="Times New Roman"/>
          <w:sz w:val="24"/>
          <w:szCs w:val="24"/>
        </w:rPr>
        <w:t>as is performance</w:t>
      </w:r>
      <w:r w:rsidR="00581689">
        <w:rPr>
          <w:rFonts w:ascii="Times New Roman" w:hAnsi="Times New Roman"/>
          <w:sz w:val="24"/>
          <w:szCs w:val="24"/>
        </w:rPr>
        <w:t xml:space="preserve"> on a pursuit rotor task</w:t>
      </w:r>
      <w:r w:rsidR="00314E5C">
        <w:rPr>
          <w:rFonts w:ascii="Times New Roman" w:hAnsi="Times New Roman"/>
          <w:sz w:val="24"/>
          <w:szCs w:val="24"/>
        </w:rPr>
        <w:t xml:space="preserve"> </w:t>
      </w:r>
      <w:r w:rsidR="001C527C">
        <w:rPr>
          <w:rFonts w:ascii="Times New Roman" w:hAnsi="Times New Roman"/>
          <w:sz w:val="24"/>
          <w:szCs w:val="24"/>
        </w:rPr>
        <w:t>after consuming</w:t>
      </w:r>
      <w:r w:rsidR="00314E5C">
        <w:rPr>
          <w:rFonts w:ascii="Times New Roman" w:hAnsi="Times New Roman"/>
          <w:sz w:val="24"/>
          <w:szCs w:val="24"/>
        </w:rPr>
        <w:t xml:space="preserve"> placebo</w:t>
      </w:r>
      <w:r w:rsidR="003244D3">
        <w:rPr>
          <w:rFonts w:ascii="Times New Roman" w:hAnsi="Times New Roman"/>
          <w:sz w:val="24"/>
          <w:szCs w:val="24"/>
        </w:rPr>
        <w:t>-</w:t>
      </w:r>
      <w:r w:rsidR="00314E5C">
        <w:rPr>
          <w:rFonts w:ascii="Times New Roman" w:hAnsi="Times New Roman"/>
          <w:sz w:val="24"/>
          <w:szCs w:val="24"/>
        </w:rPr>
        <w:t>alcohol</w:t>
      </w:r>
      <w:r w:rsidR="009119F9">
        <w:rPr>
          <w:rFonts w:ascii="Times New Roman" w:hAnsi="Times New Roman"/>
          <w:sz w:val="24"/>
          <w:szCs w:val="24"/>
        </w:rPr>
        <w:t xml:space="preserve"> </w: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PEVuZE5vdGU+PENpdGU+PEF1dGhvcj5GaWxsbW9yZTwvQXV0aG9yPjxZZWFyPjE5OTQ8L1llYXI+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 </w:instrTex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PEVuZE5vdGU+PENpdGU+PEF1dGhvcj5GaWxsbW9yZTwvQXV0aG9yPjxZZWFyPjE5OTQ8L1llYXI+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(</w:t>
      </w:r>
      <w:hyperlink w:anchor="_ENREF_14" w:tooltip="Fillmore, 1994 #15659" w:history="1">
        <w:r w:rsidR="00EF6B54">
          <w:rPr>
            <w:rFonts w:ascii="Times New Roman" w:hAnsi="Times New Roman"/>
            <w:noProof/>
            <w:sz w:val="24"/>
            <w:szCs w:val="24"/>
          </w:rPr>
          <w:t>Fillmore &amp; Vogel-Sprott, 1994</w:t>
        </w:r>
      </w:hyperlink>
      <w:r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15" w:tooltip="Fillmore, 1995 #14396" w:history="1">
        <w:r w:rsidR="00EF6B54">
          <w:rPr>
            <w:rFonts w:ascii="Times New Roman" w:hAnsi="Times New Roman"/>
            <w:noProof/>
            <w:sz w:val="24"/>
            <w:szCs w:val="24"/>
          </w:rPr>
          <w:t>Fillmore &amp; Vogel-Sprott, 1995</w:t>
        </w:r>
      </w:hyperlink>
      <w:r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B81B7B">
        <w:rPr>
          <w:rFonts w:ascii="Times New Roman" w:hAnsi="Times New Roman"/>
          <w:sz w:val="24"/>
          <w:szCs w:val="24"/>
        </w:rPr>
        <w:t>, with the former study finding impairment in those who believe alcohol impairs motor performance</w:t>
      </w:r>
      <w:r w:rsidR="00581689">
        <w:rPr>
          <w:rFonts w:ascii="Times New Roman" w:hAnsi="Times New Roman"/>
          <w:sz w:val="24"/>
          <w:szCs w:val="24"/>
        </w:rPr>
        <w:t xml:space="preserve">. </w:t>
      </w:r>
      <w:r w:rsidR="00CB56F6">
        <w:rPr>
          <w:rFonts w:ascii="Times New Roman" w:hAnsi="Times New Roman"/>
          <w:sz w:val="24"/>
          <w:szCs w:val="24"/>
        </w:rPr>
        <w:t>Some studies investigating the effects of alcohol on co</w:t>
      </w:r>
      <w:r w:rsidR="008737CA">
        <w:rPr>
          <w:rFonts w:ascii="Times New Roman" w:hAnsi="Times New Roman"/>
          <w:sz w:val="24"/>
          <w:szCs w:val="24"/>
        </w:rPr>
        <w:t>gnitive-</w:t>
      </w:r>
      <w:r w:rsidR="00625B00">
        <w:rPr>
          <w:rFonts w:ascii="Times New Roman" w:hAnsi="Times New Roman"/>
          <w:sz w:val="24"/>
          <w:szCs w:val="24"/>
        </w:rPr>
        <w:t>motor performance have</w:t>
      </w:r>
      <w:r w:rsidR="008450B2">
        <w:rPr>
          <w:rFonts w:ascii="Times New Roman" w:hAnsi="Times New Roman"/>
          <w:sz w:val="24"/>
          <w:szCs w:val="24"/>
        </w:rPr>
        <w:t xml:space="preserve"> found compensation </w:t>
      </w:r>
      <w:r w:rsidR="00CB56F6">
        <w:rPr>
          <w:rFonts w:ascii="Times New Roman" w:hAnsi="Times New Roman"/>
          <w:sz w:val="24"/>
          <w:szCs w:val="24"/>
        </w:rPr>
        <w:t>for expected impairment. For example,</w:t>
      </w:r>
      <w:r w:rsidR="006A3561">
        <w:rPr>
          <w:rFonts w:ascii="Times New Roman" w:hAnsi="Times New Roman"/>
          <w:sz w:val="24"/>
          <w:szCs w:val="24"/>
        </w:rPr>
        <w:t xml:space="preserve"> </w:t>
      </w:r>
      <w:r w:rsidR="00581689">
        <w:rPr>
          <w:rFonts w:ascii="Times New Roman" w:hAnsi="Times New Roman"/>
          <w:sz w:val="24"/>
          <w:szCs w:val="24"/>
        </w:rPr>
        <w:t>experienced</w:t>
      </w:r>
      <w:r w:rsidR="00A04381">
        <w:rPr>
          <w:rFonts w:ascii="Times New Roman" w:hAnsi="Times New Roman"/>
          <w:sz w:val="24"/>
          <w:szCs w:val="24"/>
        </w:rPr>
        <w:t xml:space="preserve"> male</w:t>
      </w:r>
      <w:r w:rsidR="009E0CED">
        <w:rPr>
          <w:rFonts w:ascii="Times New Roman" w:hAnsi="Times New Roman"/>
          <w:sz w:val="24"/>
          <w:szCs w:val="24"/>
        </w:rPr>
        <w:t xml:space="preserve"> drinkers </w:t>
      </w:r>
      <w:r w:rsidR="0076556F">
        <w:rPr>
          <w:rFonts w:ascii="Times New Roman" w:hAnsi="Times New Roman"/>
          <w:sz w:val="24"/>
          <w:szCs w:val="24"/>
        </w:rPr>
        <w:t>exhibit</w:t>
      </w:r>
      <w:r w:rsidR="000223B5">
        <w:rPr>
          <w:rFonts w:ascii="Times New Roman" w:hAnsi="Times New Roman"/>
          <w:sz w:val="24"/>
          <w:szCs w:val="24"/>
        </w:rPr>
        <w:t>ed</w:t>
      </w:r>
      <w:r w:rsidR="0076556F">
        <w:rPr>
          <w:rFonts w:ascii="Times New Roman" w:hAnsi="Times New Roman"/>
          <w:sz w:val="24"/>
          <w:szCs w:val="24"/>
        </w:rPr>
        <w:t xml:space="preserve"> improved</w:t>
      </w:r>
      <w:r w:rsidR="009E0CED">
        <w:rPr>
          <w:rFonts w:ascii="Times New Roman" w:hAnsi="Times New Roman"/>
          <w:sz w:val="24"/>
          <w:szCs w:val="24"/>
        </w:rPr>
        <w:t xml:space="preserve"> performance </w:t>
      </w:r>
      <w:r w:rsidR="00581689">
        <w:rPr>
          <w:rFonts w:ascii="Times New Roman" w:hAnsi="Times New Roman"/>
          <w:sz w:val="24"/>
          <w:szCs w:val="24"/>
        </w:rPr>
        <w:t xml:space="preserve">on </w:t>
      </w:r>
      <w:r w:rsidR="000223B5">
        <w:rPr>
          <w:rFonts w:ascii="Times New Roman" w:hAnsi="Times New Roman"/>
          <w:sz w:val="24"/>
          <w:szCs w:val="24"/>
        </w:rPr>
        <w:t>a pursuit rotor task</w:t>
      </w:r>
      <w:r w:rsidR="00581689">
        <w:rPr>
          <w:rFonts w:ascii="Times New Roman" w:hAnsi="Times New Roman"/>
          <w:sz w:val="24"/>
          <w:szCs w:val="24"/>
        </w:rPr>
        <w:t xml:space="preserve"> </w:t>
      </w:r>
      <w:r w:rsidR="009E0CED">
        <w:rPr>
          <w:rFonts w:ascii="Times New Roman" w:hAnsi="Times New Roman"/>
          <w:sz w:val="24"/>
          <w:szCs w:val="24"/>
        </w:rPr>
        <w:t>following placebo</w:t>
      </w:r>
      <w:r w:rsidR="00581689">
        <w:rPr>
          <w:rFonts w:ascii="Times New Roman" w:hAnsi="Times New Roman"/>
          <w:sz w:val="24"/>
          <w:szCs w:val="24"/>
        </w:rPr>
        <w:t>-alcohol</w:t>
      </w:r>
      <w:r w:rsidR="009E0CED">
        <w:rPr>
          <w:rFonts w:ascii="Times New Roman" w:hAnsi="Times New Roman"/>
          <w:sz w:val="24"/>
          <w:szCs w:val="24"/>
        </w:rPr>
        <w:t xml:space="preserve"> </w:t>
      </w:r>
      <w:r w:rsidR="00A72B5F">
        <w:rPr>
          <w:rFonts w:ascii="Times New Roman" w:hAnsi="Times New Roman"/>
          <w:sz w:val="24"/>
          <w:szCs w:val="24"/>
        </w:rPr>
        <w:t xml:space="preserve">compared to less experienced drinkers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&lt;EndNote&gt;&lt;Cite&gt;&lt;Author&gt;Fillmore&lt;/Author&gt;&lt;Year&gt;1996&lt;/Year&gt;&lt;RecNum&gt;14802&lt;/RecNum&gt;&lt;DisplayText&gt;(M. Fillmore &amp;amp; Vogel-Sprott, 1996)&lt;/DisplayText&gt;&lt;record&gt;&lt;rec-number&gt;14802&lt;/rec-number&gt;&lt;foreign-keys&gt;&lt;key app="EN" db-id="pv00az909sff5sespsyv0tsjvaafz2v0eap9"&gt;14802&lt;/key&gt;&lt;/foreign-keys&gt;&lt;ref-type name="Journal Article"&gt;17&lt;/ref-type&gt;&lt;contributors&gt;&lt;authors&gt;&lt;author&gt;Fillmore, Mark&lt;/author&gt;&lt;author&gt;Vogel-Sprott, M.&lt;/author&gt;&lt;/authors&gt;&lt;/contributors&gt;&lt;titles&gt;&lt;title&gt;Social drinking history, behavioral tolerance and the expectation of alcohol&lt;/title&gt;&lt;secondary-title&gt;Psychopharmacology&lt;/secondary-title&gt;&lt;/titles&gt;&lt;periodical&gt;&lt;full-title&gt;Psychopharmacology&lt;/full-title&gt;&lt;/periodical&gt;&lt;pages&gt;359-364&lt;/pages&gt;&lt;volume&gt;127&lt;/volume&gt;&lt;number&gt;1&lt;/number&gt;&lt;keywords&gt;&lt;keyword&gt;Medicine&lt;/keyword&gt;&lt;/keywords&gt;&lt;dates&gt;&lt;year&gt;1996&lt;/year&gt;&lt;/dates&gt;&lt;publisher&gt;Springer Berlin / Heidelberg&lt;/publisher&gt;&lt;isbn&gt;0033-3158&lt;/isbn&gt;&lt;urls&gt;&lt;related-urls&gt;&lt;url&gt;http://dx.doi.org/10.1007/BF02806015&lt;/url&gt;&lt;/related-urls&gt;&lt;/urls&gt;&lt;electronic-resource-num&gt;10.1007/bf02806015&lt;/electronic-resource-num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(</w:t>
      </w:r>
      <w:hyperlink w:anchor="_ENREF_11" w:tooltip="Fillmore, 1996 #14802" w:history="1">
        <w:r w:rsidR="00EF6B54">
          <w:rPr>
            <w:rFonts w:ascii="Times New Roman" w:hAnsi="Times New Roman"/>
            <w:noProof/>
            <w:sz w:val="24"/>
            <w:szCs w:val="24"/>
          </w:rPr>
          <w:t>Fillmore &amp; Vogel-Sprott, 1996</w:t>
        </w:r>
      </w:hyperlink>
      <w:r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0223B5">
        <w:rPr>
          <w:rFonts w:ascii="Times New Roman" w:hAnsi="Times New Roman"/>
          <w:sz w:val="24"/>
          <w:szCs w:val="24"/>
        </w:rPr>
        <w:t>.</w:t>
      </w:r>
      <w:r w:rsidR="006A3561">
        <w:rPr>
          <w:rFonts w:ascii="Times New Roman" w:hAnsi="Times New Roman"/>
          <w:sz w:val="24"/>
          <w:szCs w:val="24"/>
        </w:rPr>
        <w:t xml:space="preserve"> </w:t>
      </w:r>
      <w:r w:rsidR="00C50A81">
        <w:rPr>
          <w:rFonts w:ascii="Times New Roman" w:hAnsi="Times New Roman"/>
          <w:sz w:val="24"/>
          <w:szCs w:val="24"/>
        </w:rPr>
        <w:t>Furthermore, explicit</w:t>
      </w:r>
      <w:r w:rsidR="00DC0A37">
        <w:rPr>
          <w:rFonts w:ascii="Times New Roman" w:hAnsi="Times New Roman"/>
          <w:sz w:val="24"/>
          <w:szCs w:val="24"/>
        </w:rPr>
        <w:t xml:space="preserve"> </w:t>
      </w:r>
      <w:r w:rsidR="00C50A81">
        <w:rPr>
          <w:rFonts w:ascii="Times New Roman" w:hAnsi="Times New Roman"/>
          <w:sz w:val="24"/>
          <w:szCs w:val="24"/>
        </w:rPr>
        <w:t>manipulation of task-specific expectancies</w:t>
      </w:r>
      <w:r w:rsidR="00715F8D">
        <w:rPr>
          <w:rFonts w:ascii="Times New Roman" w:hAnsi="Times New Roman"/>
          <w:sz w:val="24"/>
          <w:szCs w:val="24"/>
        </w:rPr>
        <w:t xml:space="preserve"> </w:t>
      </w:r>
      <w:r w:rsidR="00765E2D">
        <w:rPr>
          <w:rFonts w:ascii="Times New Roman" w:hAnsi="Times New Roman"/>
          <w:sz w:val="24"/>
          <w:szCs w:val="24"/>
        </w:rPr>
        <w:t>(</w:t>
      </w:r>
      <w:r w:rsidR="00B513BF">
        <w:rPr>
          <w:rFonts w:ascii="Times New Roman" w:hAnsi="Times New Roman"/>
          <w:sz w:val="24"/>
          <w:szCs w:val="24"/>
        </w:rPr>
        <w:t>telling participants that</w:t>
      </w:r>
      <w:r w:rsidR="00581689">
        <w:rPr>
          <w:rFonts w:ascii="Times New Roman" w:hAnsi="Times New Roman"/>
          <w:sz w:val="24"/>
          <w:szCs w:val="24"/>
        </w:rPr>
        <w:t xml:space="preserve"> alcohol will impair performance</w:t>
      </w:r>
      <w:r w:rsidR="00CB56F6">
        <w:rPr>
          <w:rFonts w:ascii="Times New Roman" w:hAnsi="Times New Roman"/>
          <w:sz w:val="24"/>
          <w:szCs w:val="24"/>
        </w:rPr>
        <w:t xml:space="preserve"> in the task conducted</w:t>
      </w:r>
      <w:r w:rsidR="000855DD">
        <w:rPr>
          <w:rFonts w:ascii="Times New Roman" w:hAnsi="Times New Roman"/>
          <w:sz w:val="24"/>
          <w:szCs w:val="24"/>
        </w:rPr>
        <w:t>)</w:t>
      </w:r>
      <w:r w:rsidR="007F37BD">
        <w:rPr>
          <w:rFonts w:ascii="Times New Roman" w:hAnsi="Times New Roman"/>
          <w:sz w:val="24"/>
          <w:szCs w:val="24"/>
        </w:rPr>
        <w:t xml:space="preserve"> </w:t>
      </w:r>
      <w:r w:rsidR="00581689">
        <w:rPr>
          <w:rFonts w:ascii="Times New Roman" w:hAnsi="Times New Roman"/>
          <w:sz w:val="24"/>
          <w:szCs w:val="24"/>
        </w:rPr>
        <w:t xml:space="preserve">has </w:t>
      </w:r>
      <w:r w:rsidR="000223B5">
        <w:rPr>
          <w:rFonts w:ascii="Times New Roman" w:hAnsi="Times New Roman"/>
          <w:sz w:val="24"/>
          <w:szCs w:val="24"/>
        </w:rPr>
        <w:t xml:space="preserve">also </w:t>
      </w:r>
      <w:r w:rsidR="00581689">
        <w:rPr>
          <w:rFonts w:ascii="Times New Roman" w:hAnsi="Times New Roman"/>
          <w:sz w:val="24"/>
          <w:szCs w:val="24"/>
        </w:rPr>
        <w:t>been shown to improve performance following placebo</w:t>
      </w:r>
      <w:r w:rsidR="00B513BF">
        <w:rPr>
          <w:rFonts w:ascii="Times New Roman" w:hAnsi="Times New Roman"/>
          <w:sz w:val="24"/>
          <w:szCs w:val="24"/>
        </w:rPr>
        <w:t>-</w:t>
      </w:r>
      <w:r w:rsidR="00581689">
        <w:rPr>
          <w:rFonts w:ascii="Times New Roman" w:hAnsi="Times New Roman"/>
          <w:sz w:val="24"/>
          <w:szCs w:val="24"/>
        </w:rPr>
        <w:t>alcohol</w:t>
      </w:r>
      <w:r w:rsidR="00B31B1E">
        <w:rPr>
          <w:rFonts w:ascii="Times New Roman" w:hAnsi="Times New Roman"/>
          <w:sz w:val="24"/>
          <w:szCs w:val="24"/>
        </w:rPr>
        <w:t xml:space="preserve"> </w:t>
      </w:r>
      <w:r w:rsidR="00DC43B3">
        <w:rPr>
          <w:rFonts w:ascii="Times New Roman" w:hAnsi="Times New Roman"/>
          <w:sz w:val="24"/>
          <w:szCs w:val="24"/>
        </w:rPr>
        <w:t>as participants</w:t>
      </w:r>
      <w:r w:rsidR="00581689">
        <w:rPr>
          <w:rFonts w:ascii="Times New Roman" w:hAnsi="Times New Roman"/>
          <w:sz w:val="24"/>
          <w:szCs w:val="24"/>
        </w:rPr>
        <w:t xml:space="preserve"> compensate</w:t>
      </w:r>
      <w:r w:rsidR="008737CA">
        <w:rPr>
          <w:rFonts w:ascii="Times New Roman" w:hAnsi="Times New Roman"/>
          <w:sz w:val="24"/>
          <w:szCs w:val="24"/>
        </w:rPr>
        <w:t xml:space="preserve"> for</w:t>
      </w:r>
      <w:r w:rsidR="00581689">
        <w:rPr>
          <w:rFonts w:ascii="Times New Roman" w:hAnsi="Times New Roman"/>
          <w:sz w:val="24"/>
          <w:szCs w:val="24"/>
        </w:rPr>
        <w:t xml:space="preserve"> </w:t>
      </w:r>
      <w:r w:rsidR="004D01C3">
        <w:rPr>
          <w:rFonts w:ascii="Times New Roman" w:hAnsi="Times New Roman"/>
          <w:sz w:val="24"/>
          <w:szCs w:val="24"/>
        </w:rPr>
        <w:t>task-specific</w:t>
      </w:r>
      <w:r w:rsidR="00581689">
        <w:rPr>
          <w:rFonts w:ascii="Times New Roman" w:hAnsi="Times New Roman"/>
          <w:sz w:val="24"/>
          <w:szCs w:val="24"/>
        </w:rPr>
        <w:t xml:space="preserve"> impairment</w:t>
      </w:r>
      <w:r w:rsidR="00B513BF">
        <w:rPr>
          <w:rFonts w:ascii="Times New Roman" w:hAnsi="Times New Roman"/>
          <w:sz w:val="24"/>
          <w:szCs w:val="24"/>
        </w:rPr>
        <w:t xml:space="preserve">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&lt;EndNote&gt;&lt;Cite&gt;&lt;Author&gt;Fillmore&lt;/Author&gt;&lt;Year&gt;1994&lt;/Year&gt;&lt;RecNum&gt;14358&lt;/RecNum&gt;&lt;DisplayText&gt;(M. T. Fillmore, Mulvihill, &amp;amp; Vogel-Sprott, 1994)&lt;/DisplayText&gt;&lt;record&gt;&lt;rec-number&gt;14358&lt;/rec-number&gt;&lt;foreign-keys&gt;&lt;key app="EN" db-id="pv00az909sff5sespsyv0tsjvaafz2v0eap9"&gt;14358&lt;/key&gt;&lt;/foreign-keys&gt;&lt;ref-type name="Journal Article"&gt;17&lt;/ref-type&gt;&lt;contributors&gt;&lt;authors&gt;&lt;author&gt;Fillmore, M. T.&lt;/author&gt;&lt;author&gt;Mulvihill, L. E.&lt;/author&gt;&lt;author&gt;Vogel-Sprott, M.&lt;/author&gt;&lt;/authors&gt;&lt;/contributors&gt;&lt;titles&gt;&lt;title&gt;The expected drug and its expected effect interact to determine placebo responses to alcohol and caffeine&lt;/title&gt;&lt;secondary-title&gt;Psychopharmacology&lt;/secondary-title&gt;&lt;/titles&gt;&lt;periodical&gt;&lt;full-title&gt;Psychopharmacology&lt;/full-title&gt;&lt;/periodical&gt;&lt;pages&gt;383-388&lt;/pages&gt;&lt;volume&gt;115&lt;/volume&gt;&lt;number&gt;3&lt;/number&gt;&lt;dates&gt;&lt;year&gt;1994&lt;/year&gt;&lt;/dates&gt;&lt;urls&gt;&lt;related-urls&gt;&lt;url&gt;http://www.scopus.com/inward/record.url?eid=2-s2.0-0028200789&amp;amp;partnerID=40&amp;amp;md5=92cff68feb9f74cd22adaef89fa1cbac&lt;/url&gt;&lt;/related-urls&gt;&lt;/urls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(</w:t>
      </w:r>
      <w:hyperlink w:anchor="_ENREF_13" w:tooltip="Fillmore, 1994 #14358" w:history="1">
        <w:r w:rsidR="00EF6B54">
          <w:rPr>
            <w:rFonts w:ascii="Times New Roman" w:hAnsi="Times New Roman"/>
            <w:noProof/>
            <w:sz w:val="24"/>
            <w:szCs w:val="24"/>
          </w:rPr>
          <w:t>Fillmore, Mulvihill, &amp; Vogel-Sprott, 1994</w:t>
        </w:r>
      </w:hyperlink>
      <w:r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F66928">
        <w:rPr>
          <w:rFonts w:ascii="Times New Roman" w:hAnsi="Times New Roman"/>
          <w:sz w:val="24"/>
          <w:szCs w:val="24"/>
        </w:rPr>
        <w:t>.</w:t>
      </w:r>
    </w:p>
    <w:p w:rsidR="00B9599F" w:rsidRDefault="00C50A81" w:rsidP="00765E2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Taken together</w:t>
      </w:r>
      <w:r w:rsidR="004D01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these studies suggest placebo-alcohol produces impairments</w:t>
      </w:r>
      <w:r w:rsidR="004D01C3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motor performance and attentional control</w:t>
      </w:r>
      <w:r w:rsidR="00F26F3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although compensatory effects on motor performance </w:t>
      </w:r>
      <w:r>
        <w:rPr>
          <w:rFonts w:ascii="Times New Roman" w:hAnsi="Times New Roman"/>
          <w:sz w:val="24"/>
          <w:szCs w:val="24"/>
        </w:rPr>
        <w:lastRenderedPageBreak/>
        <w:t xml:space="preserve">may </w:t>
      </w:r>
      <w:r w:rsidR="00F26F33">
        <w:rPr>
          <w:rFonts w:ascii="Times New Roman" w:hAnsi="Times New Roman"/>
          <w:sz w:val="24"/>
          <w:szCs w:val="24"/>
        </w:rPr>
        <w:t>evident</w:t>
      </w:r>
      <w:r>
        <w:rPr>
          <w:rFonts w:ascii="Times New Roman" w:hAnsi="Times New Roman"/>
          <w:sz w:val="24"/>
          <w:szCs w:val="24"/>
        </w:rPr>
        <w:t xml:space="preserve"> in specific groups (i.e. experienced male drinkers) or when there has been </w:t>
      </w:r>
      <w:r w:rsidR="00CB56F6">
        <w:rPr>
          <w:rFonts w:ascii="Times New Roman" w:hAnsi="Times New Roman"/>
          <w:sz w:val="24"/>
          <w:szCs w:val="24"/>
        </w:rPr>
        <w:t xml:space="preserve">task-specific </w:t>
      </w:r>
      <w:r>
        <w:rPr>
          <w:rFonts w:ascii="Times New Roman" w:hAnsi="Times New Roman"/>
          <w:sz w:val="24"/>
          <w:szCs w:val="24"/>
        </w:rPr>
        <w:t xml:space="preserve">explicit manipulation </w:t>
      </w:r>
      <w:r w:rsidR="00CB56F6">
        <w:rPr>
          <w:rFonts w:ascii="Times New Roman" w:hAnsi="Times New Roman"/>
          <w:sz w:val="24"/>
          <w:szCs w:val="24"/>
        </w:rPr>
        <w:t>of expected impairment</w:t>
      </w:r>
      <w:r>
        <w:rPr>
          <w:rFonts w:ascii="Times New Roman" w:hAnsi="Times New Roman"/>
          <w:sz w:val="24"/>
          <w:szCs w:val="24"/>
        </w:rPr>
        <w:t xml:space="preserve">. </w:t>
      </w:r>
      <w:r w:rsidR="00765E2D">
        <w:rPr>
          <w:rFonts w:ascii="Times New Roman" w:hAnsi="Times New Roman"/>
          <w:sz w:val="24"/>
          <w:szCs w:val="24"/>
        </w:rPr>
        <w:t>The</w:t>
      </w:r>
      <w:r w:rsidR="0038688C">
        <w:rPr>
          <w:rFonts w:ascii="Times New Roman" w:hAnsi="Times New Roman"/>
          <w:sz w:val="24"/>
          <w:szCs w:val="24"/>
        </w:rPr>
        <w:t xml:space="preserve"> findings of </w: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PEVuZE5vdGU+PENpdGU+PEF1dGhvcj5GaWxsbW9yZTwvQXV0aG9yPjxZZWFyPjE5OTQ8L1llYXI+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</w:fldData>
        </w:fldChar>
      </w:r>
      <w:r w:rsidR="0038688C">
        <w:rPr>
          <w:rFonts w:ascii="Times New Roman" w:hAnsi="Times New Roman"/>
          <w:sz w:val="24"/>
          <w:szCs w:val="24"/>
        </w:rPr>
        <w:instrText xml:space="preserve"> ADDIN EN.CITE </w:instrTex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PEVuZE5vdGU+PENpdGU+PEF1dGhvcj5GaWxsbW9yZTwvQXV0aG9yPjxZZWFyPjE5OTQ8L1llYXI+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</w:fldData>
        </w:fldChar>
      </w:r>
      <w:r w:rsidR="0038688C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hyperlink w:anchor="_ENREF_14" w:tooltip="Fillmore, 1994 #15659" w:history="1">
        <w:r w:rsidR="00EF6B54">
          <w:rPr>
            <w:rFonts w:ascii="Times New Roman" w:hAnsi="Times New Roman"/>
            <w:noProof/>
            <w:sz w:val="24"/>
            <w:szCs w:val="24"/>
          </w:rPr>
          <w:t>Fillmore &amp; Vogel-Sprott, (1994</w:t>
        </w:r>
      </w:hyperlink>
      <w:r w:rsidR="00EF6B54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38688C">
        <w:rPr>
          <w:rFonts w:ascii="Times New Roman" w:hAnsi="Times New Roman"/>
          <w:sz w:val="24"/>
          <w:szCs w:val="24"/>
        </w:rPr>
        <w:t xml:space="preserve"> </w:t>
      </w:r>
      <w:r w:rsidR="008450B2">
        <w:rPr>
          <w:rFonts w:ascii="Times New Roman" w:hAnsi="Times New Roman"/>
          <w:sz w:val="24"/>
          <w:szCs w:val="24"/>
        </w:rPr>
        <w:t>indicate the</w:t>
      </w:r>
      <w:r w:rsidR="0038688C">
        <w:rPr>
          <w:rFonts w:ascii="Times New Roman" w:hAnsi="Times New Roman"/>
          <w:sz w:val="24"/>
          <w:szCs w:val="24"/>
        </w:rPr>
        <w:t xml:space="preserve"> </w:t>
      </w:r>
      <w:r w:rsidR="00765E2D">
        <w:rPr>
          <w:rFonts w:ascii="Times New Roman" w:hAnsi="Times New Roman"/>
          <w:sz w:val="24"/>
          <w:szCs w:val="24"/>
        </w:rPr>
        <w:t xml:space="preserve">extent to which placebo-alcohol </w:t>
      </w:r>
      <w:r w:rsidR="00F26F33">
        <w:rPr>
          <w:rFonts w:ascii="Times New Roman" w:hAnsi="Times New Roman"/>
          <w:sz w:val="24"/>
          <w:szCs w:val="24"/>
        </w:rPr>
        <w:t>a</w:t>
      </w:r>
      <w:r w:rsidR="00765E2D">
        <w:rPr>
          <w:rFonts w:ascii="Times New Roman" w:hAnsi="Times New Roman"/>
          <w:sz w:val="24"/>
          <w:szCs w:val="24"/>
        </w:rPr>
        <w:t>ffects cognitive performance</w:t>
      </w:r>
      <w:r w:rsidR="00A52EF6">
        <w:rPr>
          <w:rFonts w:ascii="Times New Roman" w:hAnsi="Times New Roman"/>
          <w:sz w:val="24"/>
          <w:szCs w:val="24"/>
        </w:rPr>
        <w:t xml:space="preserve"> may be, in part, attributable to individual difference</w:t>
      </w:r>
      <w:r w:rsidR="00CB3B8C">
        <w:rPr>
          <w:rFonts w:ascii="Times New Roman" w:hAnsi="Times New Roman"/>
          <w:sz w:val="24"/>
          <w:szCs w:val="24"/>
        </w:rPr>
        <w:t>s</w:t>
      </w:r>
      <w:r w:rsidR="008450B2">
        <w:rPr>
          <w:rFonts w:ascii="Times New Roman" w:hAnsi="Times New Roman"/>
          <w:sz w:val="24"/>
          <w:szCs w:val="24"/>
        </w:rPr>
        <w:t xml:space="preserve"> in</w:t>
      </w:r>
      <w:r w:rsidR="009866A6">
        <w:rPr>
          <w:rFonts w:ascii="Times New Roman" w:hAnsi="Times New Roman"/>
          <w:sz w:val="24"/>
          <w:szCs w:val="24"/>
        </w:rPr>
        <w:t xml:space="preserve"> </w:t>
      </w:r>
      <w:r w:rsidR="00D6087B">
        <w:rPr>
          <w:rFonts w:ascii="Times New Roman" w:hAnsi="Times New Roman"/>
          <w:sz w:val="24"/>
          <w:szCs w:val="24"/>
        </w:rPr>
        <w:t>a</w:t>
      </w:r>
      <w:r w:rsidR="00217C7B">
        <w:rPr>
          <w:rFonts w:ascii="Times New Roman" w:hAnsi="Times New Roman"/>
          <w:sz w:val="24"/>
          <w:szCs w:val="24"/>
        </w:rPr>
        <w:t>lcohol outcome expectancies</w:t>
      </w:r>
      <w:r w:rsidR="00F66DC2">
        <w:rPr>
          <w:rFonts w:ascii="Times New Roman" w:hAnsi="Times New Roman"/>
          <w:sz w:val="24"/>
          <w:szCs w:val="24"/>
        </w:rPr>
        <w:t xml:space="preserve"> (</w:t>
      </w:r>
      <w:r w:rsidR="00B63545">
        <w:rPr>
          <w:rFonts w:ascii="Times New Roman" w:hAnsi="Times New Roman"/>
          <w:sz w:val="24"/>
          <w:szCs w:val="24"/>
        </w:rPr>
        <w:t>AOE</w:t>
      </w:r>
      <w:r w:rsidR="008737CA">
        <w:rPr>
          <w:rFonts w:ascii="Times New Roman" w:hAnsi="Times New Roman"/>
          <w:sz w:val="24"/>
          <w:szCs w:val="24"/>
        </w:rPr>
        <w:t>; for a related argument see Montgomery &amp; Kirsch, 1997)</w:t>
      </w:r>
      <w:r w:rsidR="00427E72">
        <w:rPr>
          <w:rFonts w:ascii="Times New Roman" w:hAnsi="Times New Roman"/>
          <w:sz w:val="24"/>
          <w:szCs w:val="24"/>
        </w:rPr>
        <w:t xml:space="preserve">. </w:t>
      </w:r>
      <w:r w:rsidR="00B63545">
        <w:rPr>
          <w:rFonts w:ascii="Times New Roman" w:hAnsi="Times New Roman"/>
          <w:sz w:val="24"/>
          <w:szCs w:val="24"/>
        </w:rPr>
        <w:t>AOE</w:t>
      </w:r>
      <w:r w:rsidR="00217C7B">
        <w:rPr>
          <w:rFonts w:ascii="Times New Roman" w:hAnsi="Times New Roman"/>
          <w:sz w:val="24"/>
          <w:szCs w:val="24"/>
        </w:rPr>
        <w:t xml:space="preserve"> are beliefs that people have developed, through experience </w:t>
      </w:r>
      <w:r w:rsidR="00DC43B3">
        <w:rPr>
          <w:rFonts w:ascii="Times New Roman" w:hAnsi="Times New Roman"/>
          <w:sz w:val="24"/>
          <w:szCs w:val="24"/>
        </w:rPr>
        <w:t>and</w:t>
      </w:r>
      <w:r w:rsidR="00217C7B">
        <w:rPr>
          <w:rFonts w:ascii="Times New Roman" w:hAnsi="Times New Roman"/>
          <w:sz w:val="24"/>
          <w:szCs w:val="24"/>
        </w:rPr>
        <w:t xml:space="preserve"> observation, </w:t>
      </w:r>
      <w:r w:rsidR="00030B63">
        <w:rPr>
          <w:rFonts w:ascii="Times New Roman" w:hAnsi="Times New Roman"/>
          <w:sz w:val="24"/>
          <w:szCs w:val="24"/>
        </w:rPr>
        <w:t>concerning the subjective effects of alcohol once consumed</w:t>
      </w:r>
      <w:r w:rsidR="00B2136B">
        <w:rPr>
          <w:rFonts w:ascii="Times New Roman" w:hAnsi="Times New Roman"/>
          <w:sz w:val="24"/>
          <w:szCs w:val="24"/>
        </w:rPr>
        <w:t xml:space="preserve">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B513BF">
        <w:rPr>
          <w:rFonts w:ascii="Times New Roman" w:hAnsi="Times New Roman"/>
          <w:sz w:val="24"/>
          <w:szCs w:val="24"/>
        </w:rPr>
        <w:instrText xml:space="preserve"> ADDIN EN.CITE &lt;EndNote&gt;&lt;Cite&gt;&lt;Author&gt;Donovan&lt;/Author&gt;&lt;Year&gt;2009&lt;/Year&gt;&lt;RecNum&gt;15660&lt;/RecNum&gt;&lt;DisplayText&gt;(Donovan, Molina, &amp;amp; Kelly, 2009)&lt;/DisplayText&gt;&lt;record&gt;&lt;rec-number&gt;15660&lt;/rec-number&gt;&lt;foreign-keys&gt;&lt;key app="EN" db-id="pv00az909sff5sespsyv0tsjvaafz2v0eap9"&gt;15660&lt;/key&gt;&lt;/foreign-keys&gt;&lt;ref-type name="Journal Article"&gt;17&lt;/ref-type&gt;&lt;contributors&gt;&lt;authors&gt;&lt;author&gt;Donovan, John E.&lt;/author&gt;&lt;author&gt;Molina, Brooke S. G.&lt;/author&gt;&lt;author&gt;Kelly, Thomas M.&lt;/author&gt;&lt;/authors&gt;&lt;/contributors&gt;&lt;titles&gt;&lt;title&gt;Alcohol Outcome Expectancies as Socially Shared and Socialized Beliefs&lt;/title&gt;&lt;secondary-title&gt;Psychology of addictive behaviors : journal of the Society of Psychologists in Addictive Behaviors&lt;/secondary-title&gt;&lt;/titles&gt;&lt;periodical&gt;&lt;full-title&gt;Psychology of addictive behaviors : journal of the Society of Psychologists in Addictive Behaviors&lt;/full-title&gt;&lt;/periodical&gt;&lt;pages&gt;248-259&lt;/pages&gt;&lt;volume&gt;23&lt;/volume&gt;&lt;number&gt;2&lt;/number&gt;&lt;dates&gt;&lt;year&gt;2009&lt;/year&gt;&lt;/dates&gt;&lt;isbn&gt;0893-164X&lt;/isbn&gt;&lt;accession-num&gt;PMC2709745&lt;/accession-num&gt;&lt;urls&gt;&lt;related-urls&gt;&lt;url&gt;http://www.ncbi.nlm.nih.gov/pmc/articles/PMC2709745/&lt;/url&gt;&lt;/related-urls&gt;&lt;/urls&gt;&lt;electronic-resource-num&gt;10.1037/a0015061&lt;/electronic-resource-num&gt;&lt;remote-database-name&gt;Pmc&lt;/remote-database-name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 w:rsidR="00B513BF">
        <w:rPr>
          <w:rFonts w:ascii="Times New Roman" w:hAnsi="Times New Roman"/>
          <w:noProof/>
          <w:sz w:val="24"/>
          <w:szCs w:val="24"/>
        </w:rPr>
        <w:t>(</w:t>
      </w:r>
      <w:hyperlink w:anchor="_ENREF_8" w:tooltip="Donovan, 2009 #15660" w:history="1">
        <w:r w:rsidR="00EF6B54">
          <w:rPr>
            <w:rFonts w:ascii="Times New Roman" w:hAnsi="Times New Roman"/>
            <w:noProof/>
            <w:sz w:val="24"/>
            <w:szCs w:val="24"/>
          </w:rPr>
          <w:t>Donovan, Molina, &amp; Kelly, 2009</w:t>
        </w:r>
      </w:hyperlink>
      <w:r w:rsidR="00B513BF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DA567F">
        <w:rPr>
          <w:rFonts w:ascii="Times New Roman" w:hAnsi="Times New Roman"/>
          <w:sz w:val="24"/>
          <w:szCs w:val="24"/>
        </w:rPr>
        <w:t>.</w:t>
      </w:r>
      <w:r w:rsidR="00D6087B">
        <w:rPr>
          <w:rFonts w:ascii="Times New Roman" w:hAnsi="Times New Roman"/>
          <w:sz w:val="24"/>
          <w:szCs w:val="24"/>
        </w:rPr>
        <w:t xml:space="preserve"> </w:t>
      </w:r>
      <w:r w:rsidR="007A2096">
        <w:rPr>
          <w:rFonts w:ascii="Times New Roman" w:hAnsi="Times New Roman"/>
          <w:sz w:val="24"/>
          <w:szCs w:val="24"/>
        </w:rPr>
        <w:t xml:space="preserve">Questionnaire assessment of </w:t>
      </w:r>
      <w:r w:rsidR="00B63545">
        <w:rPr>
          <w:rFonts w:ascii="Times New Roman" w:hAnsi="Times New Roman"/>
          <w:sz w:val="24"/>
          <w:szCs w:val="24"/>
        </w:rPr>
        <w:t>AOE</w:t>
      </w:r>
      <w:r w:rsidR="007A2096">
        <w:rPr>
          <w:rFonts w:ascii="Times New Roman" w:hAnsi="Times New Roman"/>
          <w:sz w:val="24"/>
          <w:szCs w:val="24"/>
        </w:rPr>
        <w:t xml:space="preserve"> generally describe outcomes </w:t>
      </w:r>
      <w:r w:rsidR="00DA567F">
        <w:rPr>
          <w:rFonts w:ascii="Times New Roman" w:hAnsi="Times New Roman"/>
          <w:sz w:val="24"/>
          <w:szCs w:val="24"/>
        </w:rPr>
        <w:t xml:space="preserve">in terms of positive expectancies, </w:t>
      </w:r>
      <w:r w:rsidR="00B31B1E">
        <w:rPr>
          <w:rFonts w:ascii="Times New Roman" w:hAnsi="Times New Roman"/>
          <w:sz w:val="24"/>
          <w:szCs w:val="24"/>
        </w:rPr>
        <w:t>(</w:t>
      </w:r>
      <w:r w:rsidR="00DA567F">
        <w:rPr>
          <w:rFonts w:ascii="Times New Roman" w:hAnsi="Times New Roman"/>
          <w:sz w:val="24"/>
          <w:szCs w:val="24"/>
        </w:rPr>
        <w:t>e.g. social</w:t>
      </w:r>
      <w:r w:rsidR="00B9599F">
        <w:rPr>
          <w:rFonts w:ascii="Times New Roman" w:hAnsi="Times New Roman"/>
          <w:sz w:val="24"/>
          <w:szCs w:val="24"/>
        </w:rPr>
        <w:t xml:space="preserve"> facilitation and tension reduction</w:t>
      </w:r>
      <w:r w:rsidR="00B31B1E">
        <w:rPr>
          <w:rFonts w:ascii="Times New Roman" w:hAnsi="Times New Roman"/>
          <w:sz w:val="24"/>
          <w:szCs w:val="24"/>
        </w:rPr>
        <w:t>)</w:t>
      </w:r>
      <w:r w:rsidR="00DA567F">
        <w:rPr>
          <w:rFonts w:ascii="Times New Roman" w:hAnsi="Times New Roman"/>
          <w:sz w:val="24"/>
          <w:szCs w:val="24"/>
        </w:rPr>
        <w:t>,</w:t>
      </w:r>
      <w:r w:rsidR="00B9599F">
        <w:rPr>
          <w:rFonts w:ascii="Times New Roman" w:hAnsi="Times New Roman"/>
          <w:sz w:val="24"/>
          <w:szCs w:val="24"/>
        </w:rPr>
        <w:t xml:space="preserve"> and negative expectancies,</w:t>
      </w:r>
      <w:r w:rsidR="00B31B1E">
        <w:rPr>
          <w:rFonts w:ascii="Times New Roman" w:hAnsi="Times New Roman"/>
          <w:sz w:val="24"/>
          <w:szCs w:val="24"/>
        </w:rPr>
        <w:t xml:space="preserve"> (</w:t>
      </w:r>
      <w:r w:rsidR="00B9599F">
        <w:rPr>
          <w:rFonts w:ascii="Times New Roman" w:hAnsi="Times New Roman"/>
          <w:sz w:val="24"/>
          <w:szCs w:val="24"/>
        </w:rPr>
        <w:t xml:space="preserve">e.g. negative </w:t>
      </w:r>
      <w:proofErr w:type="spellStart"/>
      <w:r w:rsidR="00B9599F">
        <w:rPr>
          <w:rFonts w:ascii="Times New Roman" w:hAnsi="Times New Roman"/>
          <w:sz w:val="24"/>
          <w:szCs w:val="24"/>
        </w:rPr>
        <w:t>affect</w:t>
      </w:r>
      <w:proofErr w:type="spellEnd"/>
      <w:r w:rsidR="00B9599F">
        <w:rPr>
          <w:rFonts w:ascii="Times New Roman" w:hAnsi="Times New Roman"/>
          <w:sz w:val="24"/>
          <w:szCs w:val="24"/>
        </w:rPr>
        <w:t>, aggression</w:t>
      </w:r>
      <w:proofErr w:type="gramStart"/>
      <w:r w:rsidR="00EF6B54">
        <w:rPr>
          <w:rFonts w:ascii="Times New Roman" w:hAnsi="Times New Roman"/>
          <w:sz w:val="24"/>
          <w:szCs w:val="24"/>
        </w:rPr>
        <w:t xml:space="preserve">; </w:t>
      </w:r>
      <w:proofErr w:type="gramEnd"/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PEVuZE5vdGU+PENpdGU+PEF1dGhvcj5MZWlnaDwvQXV0aG9yPjxZZWFyPjE5OTM8L1llYXI+PFJl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=
</w:fldData>
        </w:fldChar>
      </w:r>
      <w:r w:rsidR="00694417">
        <w:rPr>
          <w:rFonts w:ascii="Times New Roman" w:hAnsi="Times New Roman"/>
          <w:sz w:val="24"/>
          <w:szCs w:val="24"/>
        </w:rPr>
        <w:instrText xml:space="preserve"> ADDIN EN.CITE </w:instrTex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PEVuZE5vdGU+PENpdGU+PEF1dGhvcj5MZWlnaDwvQXV0aG9yPjxZZWFyPjE5OTM8L1llYXI+PFJl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=
</w:fldData>
        </w:fldChar>
      </w:r>
      <w:r w:rsidR="00694417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hyperlink w:anchor="_ENREF_17" w:tooltip="Fromme, 2000 #8281" w:history="1">
        <w:r w:rsidR="00EF6B54">
          <w:rPr>
            <w:rFonts w:ascii="Times New Roman" w:hAnsi="Times New Roman"/>
            <w:noProof/>
            <w:sz w:val="24"/>
            <w:szCs w:val="24"/>
          </w:rPr>
          <w:t>Fromme &amp; D'Amico, 2000</w:t>
        </w:r>
      </w:hyperlink>
      <w:r w:rsidR="00694417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21" w:tooltip="Leigh, 1993 #15547" w:history="1">
        <w:r w:rsidR="00EF6B54">
          <w:rPr>
            <w:rFonts w:ascii="Times New Roman" w:hAnsi="Times New Roman"/>
            <w:noProof/>
            <w:sz w:val="24"/>
            <w:szCs w:val="24"/>
          </w:rPr>
          <w:t>Leigh &amp; Stacy, 1993</w:t>
        </w:r>
      </w:hyperlink>
      <w:r w:rsidR="00694417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B9599F">
        <w:rPr>
          <w:rFonts w:ascii="Times New Roman" w:hAnsi="Times New Roman"/>
          <w:sz w:val="24"/>
          <w:szCs w:val="24"/>
        </w:rPr>
        <w:t xml:space="preserve">. Of particular importance to investigations into cognitive performance is expectation of cognitive impairment. </w:t>
      </w:r>
      <w:r w:rsidR="007A2096">
        <w:rPr>
          <w:rFonts w:ascii="Times New Roman" w:hAnsi="Times New Roman"/>
          <w:sz w:val="24"/>
          <w:szCs w:val="24"/>
        </w:rPr>
        <w:t xml:space="preserve">If participants have developed </w:t>
      </w:r>
      <w:r w:rsidR="009866A6">
        <w:rPr>
          <w:rFonts w:ascii="Times New Roman" w:hAnsi="Times New Roman"/>
          <w:sz w:val="24"/>
          <w:szCs w:val="24"/>
        </w:rPr>
        <w:t xml:space="preserve">a broad </w:t>
      </w:r>
      <w:r w:rsidR="001F4825">
        <w:rPr>
          <w:rFonts w:ascii="Times New Roman" w:hAnsi="Times New Roman"/>
          <w:sz w:val="24"/>
          <w:szCs w:val="24"/>
        </w:rPr>
        <w:t>expectancy</w:t>
      </w:r>
      <w:r w:rsidR="007A2096">
        <w:rPr>
          <w:rFonts w:ascii="Times New Roman" w:hAnsi="Times New Roman"/>
          <w:sz w:val="24"/>
          <w:szCs w:val="24"/>
        </w:rPr>
        <w:t xml:space="preserve"> that alcohol impairs their cognitive performance then a placebo</w:t>
      </w:r>
      <w:r w:rsidR="00905640">
        <w:rPr>
          <w:rFonts w:ascii="Times New Roman" w:hAnsi="Times New Roman"/>
          <w:sz w:val="24"/>
          <w:szCs w:val="24"/>
        </w:rPr>
        <w:t>-alcohol</w:t>
      </w:r>
      <w:r w:rsidR="007A2096">
        <w:rPr>
          <w:rFonts w:ascii="Times New Roman" w:hAnsi="Times New Roman"/>
          <w:sz w:val="24"/>
          <w:szCs w:val="24"/>
        </w:rPr>
        <w:t xml:space="preserve"> prime </w:t>
      </w:r>
      <w:r w:rsidR="003E3DA0">
        <w:rPr>
          <w:rFonts w:ascii="Times New Roman" w:hAnsi="Times New Roman"/>
          <w:sz w:val="24"/>
          <w:szCs w:val="24"/>
        </w:rPr>
        <w:t xml:space="preserve">should </w:t>
      </w:r>
      <w:r w:rsidR="009866A6">
        <w:rPr>
          <w:rFonts w:ascii="Times New Roman" w:hAnsi="Times New Roman"/>
          <w:sz w:val="24"/>
          <w:szCs w:val="24"/>
        </w:rPr>
        <w:t>produce impairment</w:t>
      </w:r>
      <w:r w:rsidR="0027657A">
        <w:rPr>
          <w:rFonts w:ascii="Times New Roman" w:hAnsi="Times New Roman"/>
          <w:sz w:val="24"/>
          <w:szCs w:val="24"/>
        </w:rPr>
        <w:t>.</w:t>
      </w:r>
    </w:p>
    <w:p w:rsidR="00181638" w:rsidRPr="00A425DD" w:rsidRDefault="00217C7B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study aimed to investigate the</w:t>
      </w:r>
      <w:r w:rsidR="00905640">
        <w:rPr>
          <w:rFonts w:ascii="Times New Roman" w:hAnsi="Times New Roman"/>
          <w:sz w:val="24"/>
          <w:szCs w:val="24"/>
        </w:rPr>
        <w:t xml:space="preserve"> effects of placebo-alcohol on craving and inhibitory control and determine whether </w:t>
      </w:r>
      <w:r w:rsidR="00B63545">
        <w:rPr>
          <w:rFonts w:ascii="Times New Roman" w:hAnsi="Times New Roman"/>
          <w:sz w:val="24"/>
          <w:szCs w:val="24"/>
        </w:rPr>
        <w:t>AOE</w:t>
      </w:r>
      <w:r w:rsidR="00905640">
        <w:rPr>
          <w:rFonts w:ascii="Times New Roman" w:hAnsi="Times New Roman"/>
          <w:sz w:val="24"/>
          <w:szCs w:val="24"/>
        </w:rPr>
        <w:t xml:space="preserve"> were associated with these effects.</w:t>
      </w:r>
      <w:r>
        <w:rPr>
          <w:rFonts w:ascii="Times New Roman" w:hAnsi="Times New Roman"/>
          <w:sz w:val="24"/>
          <w:szCs w:val="24"/>
        </w:rPr>
        <w:t xml:space="preserve"> </w:t>
      </w:r>
      <w:r w:rsidR="003E3C4E">
        <w:rPr>
          <w:rFonts w:ascii="Times New Roman" w:hAnsi="Times New Roman"/>
          <w:sz w:val="24"/>
          <w:szCs w:val="24"/>
        </w:rPr>
        <w:t>This will address the lack of research on the effects of placebo-alcohol on inhibitory control and the extent to which beliefs about the subjective effects</w:t>
      </w:r>
      <w:r w:rsidR="003E3DA0">
        <w:rPr>
          <w:rFonts w:ascii="Times New Roman" w:hAnsi="Times New Roman"/>
          <w:sz w:val="24"/>
          <w:szCs w:val="24"/>
        </w:rPr>
        <w:t xml:space="preserve"> of alcohol</w:t>
      </w:r>
      <w:r w:rsidR="003E3C4E">
        <w:rPr>
          <w:rFonts w:ascii="Times New Roman" w:hAnsi="Times New Roman"/>
          <w:sz w:val="24"/>
          <w:szCs w:val="24"/>
        </w:rPr>
        <w:t xml:space="preserve"> </w:t>
      </w:r>
      <w:r w:rsidR="0027657A">
        <w:rPr>
          <w:rFonts w:ascii="Times New Roman" w:hAnsi="Times New Roman"/>
          <w:sz w:val="24"/>
          <w:szCs w:val="24"/>
        </w:rPr>
        <w:t>are associated with placebo effects</w:t>
      </w:r>
      <w:r w:rsidR="003E3C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On a </w:t>
      </w:r>
      <w:r w:rsidR="00420EFC">
        <w:rPr>
          <w:rFonts w:ascii="Times New Roman" w:hAnsi="Times New Roman"/>
          <w:sz w:val="24"/>
          <w:szCs w:val="24"/>
        </w:rPr>
        <w:t>within subjects basis 32 participan</w:t>
      </w:r>
      <w:r>
        <w:rPr>
          <w:rFonts w:ascii="Times New Roman" w:hAnsi="Times New Roman"/>
          <w:sz w:val="24"/>
          <w:szCs w:val="24"/>
        </w:rPr>
        <w:t xml:space="preserve">ts consumed a control drink </w:t>
      </w:r>
      <w:r w:rsidR="0076556F">
        <w:rPr>
          <w:rFonts w:ascii="Times New Roman" w:hAnsi="Times New Roman"/>
          <w:sz w:val="24"/>
          <w:szCs w:val="24"/>
        </w:rPr>
        <w:t>and a</w:t>
      </w:r>
      <w:r>
        <w:rPr>
          <w:rFonts w:ascii="Times New Roman" w:hAnsi="Times New Roman"/>
          <w:sz w:val="24"/>
          <w:szCs w:val="24"/>
        </w:rPr>
        <w:t xml:space="preserve"> </w:t>
      </w:r>
      <w:r w:rsidR="00905640">
        <w:rPr>
          <w:rFonts w:ascii="Times New Roman" w:hAnsi="Times New Roman"/>
          <w:sz w:val="24"/>
          <w:szCs w:val="24"/>
        </w:rPr>
        <w:t>placebo-</w:t>
      </w:r>
      <w:r>
        <w:rPr>
          <w:rFonts w:ascii="Times New Roman" w:hAnsi="Times New Roman"/>
          <w:sz w:val="24"/>
          <w:szCs w:val="24"/>
        </w:rPr>
        <w:t>alcoho</w:t>
      </w:r>
      <w:r w:rsidR="0090564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drink. Craving and subjective </w:t>
      </w:r>
      <w:r w:rsidR="0076556F">
        <w:rPr>
          <w:rFonts w:ascii="Times New Roman" w:hAnsi="Times New Roman"/>
          <w:sz w:val="24"/>
          <w:szCs w:val="24"/>
        </w:rPr>
        <w:t>intoxication</w:t>
      </w:r>
      <w:r>
        <w:rPr>
          <w:rFonts w:ascii="Times New Roman" w:hAnsi="Times New Roman"/>
          <w:sz w:val="24"/>
          <w:szCs w:val="24"/>
        </w:rPr>
        <w:t xml:space="preserve"> was measured pre and post</w:t>
      </w:r>
      <w:r w:rsidR="00B513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drink and participants comp</w:t>
      </w:r>
      <w:r w:rsidR="000A5073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eted a Go/No-Go task following drink consumption. We </w:t>
      </w:r>
      <w:r w:rsidR="00A425DD">
        <w:rPr>
          <w:rFonts w:ascii="Times New Roman" w:hAnsi="Times New Roman"/>
          <w:sz w:val="24"/>
          <w:szCs w:val="24"/>
        </w:rPr>
        <w:t>hy</w:t>
      </w:r>
      <w:r w:rsidR="00C610CE">
        <w:rPr>
          <w:rFonts w:ascii="Times New Roman" w:hAnsi="Times New Roman"/>
          <w:sz w:val="24"/>
          <w:szCs w:val="24"/>
        </w:rPr>
        <w:t xml:space="preserve">pothesised we would replicate our previous finding that </w:t>
      </w:r>
      <w:r>
        <w:rPr>
          <w:rFonts w:ascii="Times New Roman" w:hAnsi="Times New Roman"/>
          <w:sz w:val="24"/>
          <w:szCs w:val="24"/>
        </w:rPr>
        <w:t>placebo</w:t>
      </w:r>
      <w:r w:rsidR="009056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alcohol</w:t>
      </w:r>
      <w:r w:rsidR="00C610CE">
        <w:rPr>
          <w:rFonts w:ascii="Times New Roman" w:hAnsi="Times New Roman"/>
          <w:sz w:val="24"/>
          <w:szCs w:val="24"/>
        </w:rPr>
        <w:t xml:space="preserve"> </w:t>
      </w:r>
      <w:r w:rsidR="0027657A">
        <w:rPr>
          <w:rFonts w:ascii="Times New Roman" w:hAnsi="Times New Roman"/>
          <w:sz w:val="24"/>
          <w:szCs w:val="24"/>
        </w:rPr>
        <w:t>increased</w:t>
      </w:r>
      <w:r w:rsidR="00C610CE">
        <w:rPr>
          <w:rFonts w:ascii="Times New Roman" w:hAnsi="Times New Roman"/>
          <w:sz w:val="24"/>
          <w:szCs w:val="24"/>
        </w:rPr>
        <w:t xml:space="preserve"> alcohol craving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C610CE">
        <w:rPr>
          <w:rFonts w:ascii="Times New Roman" w:hAnsi="Times New Roman"/>
          <w:sz w:val="24"/>
          <w:szCs w:val="24"/>
        </w:rPr>
        <w:instrText xml:space="preserve"> ADDIN EN.CITE &lt;EndNote&gt;&lt;Cite&gt;&lt;Author&gt;Christiansen&lt;/Author&gt;&lt;Year&gt;2013&lt;/Year&gt;&lt;RecNum&gt;15462&lt;/RecNum&gt;&lt;DisplayText&gt;(Christiansen, et al., 2013)&lt;/DisplayText&gt;&lt;record&gt;&lt;rec-number&gt;15462&lt;/rec-number&gt;&lt;foreign-keys&gt;&lt;key app="EN" db-id="pv00az909sff5sespsyv0tsjvaafz2v0eap9"&gt;15462&lt;/key&gt;&lt;/foreign-keys&gt;&lt;ref-type name="Journal Article"&gt;17&lt;/ref-type&gt;&lt;contributors&gt;&lt;authors&gt;&lt;author&gt;Christiansen, P.&lt;/author&gt;&lt;author&gt;Rose, A. K.&lt;/author&gt;&lt;author&gt;Cole, J. C.&lt;/author&gt;&lt;author&gt;Field, M.&lt;/author&gt;&lt;/authors&gt;&lt;/contributors&gt;&lt;titles&gt;&lt;title&gt;A comparison of the anticipated and pharmacological effects of alcohol on cognitive bias, executive function, craving and ad-lib drinking&lt;/title&gt;&lt;secondary-title&gt;Journal of Psychopharmacology&lt;/secondary-title&gt;&lt;/titles&gt;&lt;periodical&gt;&lt;full-title&gt;Journal of Psychopharmacology&lt;/full-title&gt;&lt;/periodical&gt;&lt;pages&gt;84-92&lt;/pages&gt;&lt;volume&gt;27&lt;/volume&gt;&lt;number&gt;1&lt;/number&gt;&lt;dates&gt;&lt;year&gt;2013&lt;/year&gt;&lt;/dates&gt;&lt;urls&gt;&lt;related-urls&gt;&lt;url&gt;http://www.scopus.com/inward/record.url?eid=2-s2.0-84871534925&amp;amp;partnerID=40&amp;amp;md5=c9e509167576254fbb584fc0adeca032&lt;/url&gt;&lt;/related-urls&gt;&lt;/urls&gt;&lt;remote-database-name&gt;Scopus&lt;/remote-database-name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 w:rsidR="00C610CE">
        <w:rPr>
          <w:rFonts w:ascii="Times New Roman" w:hAnsi="Times New Roman"/>
          <w:noProof/>
          <w:sz w:val="24"/>
          <w:szCs w:val="24"/>
        </w:rPr>
        <w:t>(</w:t>
      </w:r>
      <w:hyperlink w:anchor="_ENREF_4" w:tooltip="Christiansen, 2013 #15533" w:history="1">
        <w:r w:rsidR="00EF6B54">
          <w:rPr>
            <w:rFonts w:ascii="Times New Roman" w:hAnsi="Times New Roman"/>
            <w:noProof/>
            <w:sz w:val="24"/>
            <w:szCs w:val="24"/>
          </w:rPr>
          <w:t>Christiansen, et al., 2013</w:t>
        </w:r>
      </w:hyperlink>
      <w:r w:rsidR="00C610CE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69633A">
        <w:rPr>
          <w:rFonts w:ascii="Times New Roman" w:hAnsi="Times New Roman"/>
          <w:sz w:val="24"/>
          <w:szCs w:val="24"/>
        </w:rPr>
        <w:t>. We also</w:t>
      </w:r>
      <w:r w:rsidR="00A425DD">
        <w:rPr>
          <w:rFonts w:ascii="Times New Roman" w:hAnsi="Times New Roman"/>
          <w:sz w:val="24"/>
          <w:szCs w:val="24"/>
        </w:rPr>
        <w:t xml:space="preserve"> </w:t>
      </w:r>
      <w:r w:rsidR="00C610CE">
        <w:rPr>
          <w:rFonts w:ascii="Times New Roman" w:hAnsi="Times New Roman"/>
          <w:sz w:val="24"/>
          <w:szCs w:val="24"/>
        </w:rPr>
        <w:t xml:space="preserve">hypothesised that the placebo alcohol would impair inhibitory control </w:t>
      </w:r>
      <w:r w:rsidR="00A60E86">
        <w:rPr>
          <w:rFonts w:ascii="Times New Roman" w:hAnsi="Times New Roman"/>
          <w:sz w:val="24"/>
          <w:szCs w:val="24"/>
        </w:rPr>
        <w:t xml:space="preserve">which would be </w:t>
      </w:r>
      <w:r w:rsidR="009866A6">
        <w:rPr>
          <w:rFonts w:ascii="Times New Roman" w:hAnsi="Times New Roman"/>
          <w:sz w:val="24"/>
          <w:szCs w:val="24"/>
        </w:rPr>
        <w:t>associated with</w:t>
      </w:r>
      <w:r w:rsidR="0069633A">
        <w:rPr>
          <w:rFonts w:ascii="Times New Roman" w:hAnsi="Times New Roman"/>
          <w:sz w:val="24"/>
          <w:szCs w:val="24"/>
        </w:rPr>
        <w:t xml:space="preserve"> expectancies of cognitive impairment</w:t>
      </w:r>
      <w:r w:rsidR="00EF6B54">
        <w:rPr>
          <w:rFonts w:ascii="Times New Roman" w:hAnsi="Times New Roman"/>
          <w:sz w:val="24"/>
          <w:szCs w:val="24"/>
        </w:rPr>
        <w:t>.</w:t>
      </w:r>
    </w:p>
    <w:p w:rsidR="00FC45B5" w:rsidRPr="009E3888" w:rsidRDefault="00FC45B5" w:rsidP="00FC45B5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9E3888">
        <w:rPr>
          <w:rFonts w:ascii="Times New Roman" w:hAnsi="Times New Roman"/>
          <w:b/>
          <w:sz w:val="24"/>
          <w:szCs w:val="24"/>
          <w:u w:val="single"/>
        </w:rPr>
        <w:t>Method</w:t>
      </w:r>
    </w:p>
    <w:p w:rsidR="00FC45B5" w:rsidRPr="007055B9" w:rsidRDefault="00FC45B5" w:rsidP="00FC45B5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55B9">
        <w:rPr>
          <w:rFonts w:ascii="Times New Roman" w:hAnsi="Times New Roman"/>
          <w:b/>
          <w:sz w:val="24"/>
          <w:szCs w:val="24"/>
          <w:u w:val="single"/>
        </w:rPr>
        <w:lastRenderedPageBreak/>
        <w:t>Participants</w:t>
      </w:r>
    </w:p>
    <w:p w:rsidR="009A39FD" w:rsidRPr="000A5073" w:rsidRDefault="0029491C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opportunity sample of </w:t>
      </w:r>
      <w:r w:rsidR="008E5786">
        <w:rPr>
          <w:rFonts w:ascii="Times New Roman" w:hAnsi="Times New Roman"/>
          <w:sz w:val="24"/>
          <w:szCs w:val="24"/>
        </w:rPr>
        <w:t>thirty two</w:t>
      </w:r>
      <w:r>
        <w:rPr>
          <w:rFonts w:ascii="Times New Roman" w:hAnsi="Times New Roman"/>
          <w:sz w:val="24"/>
          <w:szCs w:val="24"/>
        </w:rPr>
        <w:t xml:space="preserve"> </w:t>
      </w:r>
      <w:r w:rsidR="00FC45B5" w:rsidRPr="007055B9">
        <w:rPr>
          <w:rFonts w:ascii="Times New Roman" w:hAnsi="Times New Roman"/>
          <w:sz w:val="24"/>
          <w:szCs w:val="24"/>
        </w:rPr>
        <w:t>participants (</w:t>
      </w:r>
      <w:r w:rsidR="008E5786">
        <w:rPr>
          <w:rFonts w:ascii="Times New Roman" w:hAnsi="Times New Roman"/>
          <w:sz w:val="24"/>
          <w:szCs w:val="24"/>
        </w:rPr>
        <w:t xml:space="preserve">twenty-one </w:t>
      </w:r>
      <w:r w:rsidR="00FC45B5" w:rsidRPr="007055B9">
        <w:rPr>
          <w:rFonts w:ascii="Times New Roman" w:hAnsi="Times New Roman"/>
          <w:sz w:val="24"/>
          <w:szCs w:val="24"/>
        </w:rPr>
        <w:t xml:space="preserve">female) aged between 18 and </w:t>
      </w:r>
      <w:r w:rsidR="00395AB2">
        <w:rPr>
          <w:rFonts w:ascii="Times New Roman" w:hAnsi="Times New Roman"/>
          <w:sz w:val="24"/>
          <w:szCs w:val="24"/>
        </w:rPr>
        <w:t>2</w:t>
      </w:r>
      <w:r w:rsidR="00FC45B5">
        <w:rPr>
          <w:rFonts w:ascii="Times New Roman" w:hAnsi="Times New Roman"/>
          <w:sz w:val="24"/>
          <w:szCs w:val="24"/>
        </w:rPr>
        <w:t>3</w:t>
      </w:r>
      <w:r w:rsidR="00FC45B5" w:rsidRPr="007055B9">
        <w:rPr>
          <w:rFonts w:ascii="Times New Roman" w:hAnsi="Times New Roman"/>
          <w:sz w:val="24"/>
          <w:szCs w:val="24"/>
        </w:rPr>
        <w:t xml:space="preserve"> years</w:t>
      </w:r>
      <w:r w:rsidR="00FC45B5">
        <w:rPr>
          <w:rFonts w:ascii="Times New Roman" w:hAnsi="Times New Roman"/>
          <w:sz w:val="24"/>
          <w:szCs w:val="24"/>
        </w:rPr>
        <w:t xml:space="preserve"> </w:t>
      </w:r>
      <w:r w:rsidR="00FC45B5" w:rsidRPr="007055B9">
        <w:rPr>
          <w:rFonts w:ascii="Times New Roman" w:hAnsi="Times New Roman"/>
          <w:sz w:val="24"/>
          <w:szCs w:val="24"/>
        </w:rPr>
        <w:t>(</w:t>
      </w:r>
      <w:r w:rsidR="00FC45B5">
        <w:rPr>
          <w:rFonts w:ascii="Times New Roman" w:hAnsi="Times New Roman"/>
          <w:iCs/>
          <w:sz w:val="24"/>
          <w:szCs w:val="24"/>
        </w:rPr>
        <w:t xml:space="preserve">mean </w:t>
      </w:r>
      <w:r w:rsidR="00121568">
        <w:rPr>
          <w:rFonts w:ascii="Times New Roman" w:hAnsi="Times New Roman"/>
          <w:sz w:val="24"/>
          <w:szCs w:val="24"/>
        </w:rPr>
        <w:t>19.</w:t>
      </w:r>
      <w:r w:rsidR="00395AB2">
        <w:rPr>
          <w:rFonts w:ascii="Times New Roman" w:hAnsi="Times New Roman"/>
          <w:sz w:val="24"/>
          <w:szCs w:val="24"/>
        </w:rPr>
        <w:t>40 ±1.60</w:t>
      </w:r>
      <w:r w:rsidR="00FC45B5">
        <w:rPr>
          <w:rFonts w:ascii="Times New Roman" w:hAnsi="Times New Roman"/>
          <w:sz w:val="24"/>
          <w:szCs w:val="24"/>
        </w:rPr>
        <w:t xml:space="preserve">) were </w:t>
      </w:r>
      <w:r w:rsidR="00FC45B5" w:rsidRPr="007055B9">
        <w:rPr>
          <w:rFonts w:ascii="Times New Roman" w:hAnsi="Times New Roman"/>
          <w:sz w:val="24"/>
          <w:szCs w:val="24"/>
        </w:rPr>
        <w:t>recruited via word of mouth and intranet</w:t>
      </w:r>
      <w:r w:rsidR="00FC45B5">
        <w:rPr>
          <w:rFonts w:ascii="Times New Roman" w:hAnsi="Times New Roman"/>
          <w:sz w:val="24"/>
          <w:szCs w:val="24"/>
        </w:rPr>
        <w:t xml:space="preserve"> </w:t>
      </w:r>
      <w:r w:rsidR="00FC45B5" w:rsidRPr="007055B9">
        <w:rPr>
          <w:rFonts w:ascii="Times New Roman" w:hAnsi="Times New Roman"/>
          <w:sz w:val="24"/>
          <w:szCs w:val="24"/>
        </w:rPr>
        <w:t xml:space="preserve">advertising from the University of Liverpool. Participants were invited to take part if they self-reported </w:t>
      </w:r>
      <w:r w:rsidR="00FC45B5">
        <w:rPr>
          <w:rFonts w:ascii="Times New Roman" w:hAnsi="Times New Roman"/>
          <w:sz w:val="24"/>
          <w:szCs w:val="24"/>
        </w:rPr>
        <w:t>regular consumption of alcohol (at least one alcoholic drink per week)</w:t>
      </w:r>
      <w:r w:rsidR="00FC45B5" w:rsidRPr="007055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10554">
        <w:rPr>
          <w:rFonts w:ascii="Times New Roman" w:hAnsi="Times New Roman"/>
          <w:sz w:val="24"/>
          <w:szCs w:val="24"/>
        </w:rPr>
        <w:t xml:space="preserve">The study </w:t>
      </w:r>
      <w:r w:rsidR="00310554" w:rsidRPr="00C33DC2">
        <w:rPr>
          <w:rFonts w:ascii="Times New Roman" w:hAnsi="Times New Roman"/>
          <w:sz w:val="24"/>
          <w:szCs w:val="24"/>
        </w:rPr>
        <w:t>was approved by the University of Liverpool Ethics Committee.</w:t>
      </w:r>
    </w:p>
    <w:p w:rsidR="00FC45B5" w:rsidRPr="00F01CBA" w:rsidRDefault="00FC45B5" w:rsidP="00FC45B5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1CBA">
        <w:rPr>
          <w:rFonts w:ascii="Times New Roman" w:hAnsi="Times New Roman"/>
          <w:b/>
          <w:sz w:val="24"/>
          <w:szCs w:val="24"/>
          <w:u w:val="single"/>
        </w:rPr>
        <w:t>Design</w:t>
      </w:r>
    </w:p>
    <w:p w:rsidR="00150A8A" w:rsidRDefault="00FC45B5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929D1">
        <w:rPr>
          <w:rFonts w:ascii="Times New Roman" w:hAnsi="Times New Roman"/>
          <w:sz w:val="24"/>
          <w:szCs w:val="24"/>
        </w:rPr>
        <w:t>within subjects</w:t>
      </w:r>
      <w:r>
        <w:rPr>
          <w:rFonts w:ascii="Times New Roman" w:hAnsi="Times New Roman"/>
          <w:sz w:val="24"/>
          <w:szCs w:val="24"/>
        </w:rPr>
        <w:t xml:space="preserve"> design was employed</w:t>
      </w:r>
      <w:r w:rsidR="00BA68D9">
        <w:rPr>
          <w:rFonts w:ascii="Times New Roman" w:hAnsi="Times New Roman"/>
          <w:sz w:val="24"/>
          <w:szCs w:val="24"/>
        </w:rPr>
        <w:t>:</w:t>
      </w:r>
      <w:r w:rsidR="005D5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 participants completed a placebo session and a control session</w:t>
      </w:r>
      <w:r w:rsidR="002E3E77">
        <w:rPr>
          <w:rFonts w:ascii="Times New Roman" w:hAnsi="Times New Roman"/>
          <w:sz w:val="24"/>
          <w:szCs w:val="24"/>
        </w:rPr>
        <w:t xml:space="preserve"> (completed one week apart</w:t>
      </w:r>
      <w:r w:rsidR="00B31B1E">
        <w:rPr>
          <w:rFonts w:ascii="Times New Roman" w:hAnsi="Times New Roman"/>
          <w:sz w:val="24"/>
          <w:szCs w:val="24"/>
        </w:rPr>
        <w:t>,</w:t>
      </w:r>
      <w:r w:rsidR="00F07CB9">
        <w:rPr>
          <w:rFonts w:ascii="Times New Roman" w:hAnsi="Times New Roman"/>
          <w:sz w:val="24"/>
          <w:szCs w:val="24"/>
        </w:rPr>
        <w:t xml:space="preserve"> with order of conditions counterbalanced)</w:t>
      </w:r>
      <w:r w:rsidR="00395AB2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measures of craving and </w:t>
      </w:r>
      <w:r w:rsidR="007F5900">
        <w:rPr>
          <w:rFonts w:ascii="Times New Roman" w:hAnsi="Times New Roman"/>
          <w:sz w:val="24"/>
          <w:szCs w:val="24"/>
        </w:rPr>
        <w:t>intoxication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DC249A">
        <w:rPr>
          <w:rFonts w:ascii="Times New Roman" w:hAnsi="Times New Roman"/>
          <w:sz w:val="24"/>
          <w:szCs w:val="24"/>
        </w:rPr>
        <w:t xml:space="preserve">were </w:t>
      </w:r>
      <w:r w:rsidR="00121568">
        <w:rPr>
          <w:rFonts w:ascii="Times New Roman" w:hAnsi="Times New Roman"/>
          <w:sz w:val="24"/>
          <w:szCs w:val="24"/>
        </w:rPr>
        <w:t>taken twice (pre-drink and post-</w:t>
      </w:r>
      <w:r>
        <w:rPr>
          <w:rFonts w:ascii="Times New Roman" w:hAnsi="Times New Roman"/>
          <w:sz w:val="24"/>
          <w:szCs w:val="24"/>
        </w:rPr>
        <w:t xml:space="preserve">drink).  </w:t>
      </w:r>
      <w:r w:rsidR="009A39FD">
        <w:rPr>
          <w:rFonts w:ascii="Times New Roman" w:hAnsi="Times New Roman"/>
          <w:sz w:val="24"/>
          <w:szCs w:val="24"/>
        </w:rPr>
        <w:t xml:space="preserve">The Go/No-Go was </w:t>
      </w:r>
      <w:r w:rsidR="00B31B1E">
        <w:rPr>
          <w:rFonts w:ascii="Times New Roman" w:hAnsi="Times New Roman"/>
          <w:sz w:val="24"/>
          <w:szCs w:val="24"/>
        </w:rPr>
        <w:t>completed</w:t>
      </w:r>
      <w:r w:rsidR="009A39FD">
        <w:rPr>
          <w:rFonts w:ascii="Times New Roman" w:hAnsi="Times New Roman"/>
          <w:sz w:val="24"/>
          <w:szCs w:val="24"/>
        </w:rPr>
        <w:t xml:space="preserve"> once in each session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C45B5" w:rsidRDefault="00FC45B5" w:rsidP="00FC45B5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3201">
        <w:rPr>
          <w:rFonts w:ascii="Times New Roman" w:hAnsi="Times New Roman"/>
          <w:b/>
          <w:sz w:val="24"/>
          <w:szCs w:val="24"/>
          <w:u w:val="single"/>
        </w:rPr>
        <w:t>Materials</w:t>
      </w:r>
    </w:p>
    <w:p w:rsidR="00FC45B5" w:rsidRPr="00433201" w:rsidRDefault="00FC45B5" w:rsidP="00FC45B5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433201">
        <w:rPr>
          <w:rFonts w:ascii="Times New Roman" w:hAnsi="Times New Roman"/>
          <w:b/>
          <w:i/>
          <w:sz w:val="24"/>
          <w:szCs w:val="24"/>
        </w:rPr>
        <w:t xml:space="preserve">Drink </w:t>
      </w:r>
      <w:r>
        <w:rPr>
          <w:rFonts w:ascii="Times New Roman" w:hAnsi="Times New Roman"/>
          <w:b/>
          <w:i/>
          <w:sz w:val="24"/>
          <w:szCs w:val="24"/>
        </w:rPr>
        <w:t xml:space="preserve">preparation (based on </w:t>
      </w:r>
      <w:r w:rsidR="008F1B01">
        <w:rPr>
          <w:rFonts w:ascii="Times New Roman" w:hAnsi="Times New Roman"/>
          <w:b/>
          <w:i/>
          <w:sz w:val="24"/>
          <w:szCs w:val="24"/>
        </w:rPr>
        <w:fldChar w:fldCharType="begin"/>
      </w:r>
      <w:r w:rsidR="00B513BF">
        <w:rPr>
          <w:rFonts w:ascii="Times New Roman" w:hAnsi="Times New Roman"/>
          <w:b/>
          <w:i/>
          <w:sz w:val="24"/>
          <w:szCs w:val="24"/>
        </w:rPr>
        <w:instrText xml:space="preserve"> ADDIN EN.CITE &lt;EndNote&gt;&lt;Cite&gt;&lt;Author&gt;Christiansen&lt;/Author&gt;&lt;Year&gt;2013&lt;/Year&gt;&lt;RecNum&gt;15004&lt;/RecNum&gt;&lt;DisplayText&gt;(Christiansen, et al., 2013)&lt;/DisplayText&gt;&lt;record&gt;&lt;rec-number&gt;15004&lt;/rec-number&gt;&lt;foreign-keys&gt;&lt;key app="EN" db-id="pv00az909sff5sespsyv0tsjvaafz2v0eap9"&gt;15004&lt;/key&gt;&lt;/foreign-keys&gt;&lt;ref-type name="Journal Article"&gt;17&lt;/ref-type&gt;&lt;contributors&gt;&lt;authors&gt;&lt;author&gt;Christiansen, P.&lt;/author&gt;&lt;author&gt;Rose, A. K.&lt;/author&gt;&lt;author&gt;Cole, J. C.&lt;/author&gt;&lt;author&gt;Field, M.&lt;/author&gt;&lt;/authors&gt;&lt;/contributors&gt;&lt;titles&gt;&lt;title&gt;A comparison of the anticipated and pharmacological effects of alcohol on cognitive bias, executive function, craving and ad-lib drinking&lt;/title&gt;&lt;secondary-title&gt;Journal of Psychopharmacology&lt;/secondary-title&gt;&lt;/titles&gt;&lt;periodical&gt;&lt;full-title&gt;Journal of Psychopharmacology&lt;/full-title&gt;&lt;/periodical&gt;&lt;pages&gt;84-92&lt;/pages&gt;&lt;volume&gt;27&lt;/volume&gt;&lt;number&gt;1&lt;/number&gt;&lt;dates&gt;&lt;year&gt;2013&lt;/year&gt;&lt;/dates&gt;&lt;urls&gt;&lt;related-urls&gt;&lt;url&gt;http://www.scopus.com/inward/record.url?eid=2-s2.0-84871534925&amp;amp;partnerID=40&amp;amp;md5=c9e509167576254fbb584fc0adeca032&lt;/url&gt;&lt;/related-urls&gt;&lt;/urls&gt;&lt;/record&gt;&lt;/Cite&gt;&lt;/EndNote&gt;</w:instrText>
      </w:r>
      <w:r w:rsidR="008F1B01">
        <w:rPr>
          <w:rFonts w:ascii="Times New Roman" w:hAnsi="Times New Roman"/>
          <w:b/>
          <w:i/>
          <w:sz w:val="24"/>
          <w:szCs w:val="24"/>
        </w:rPr>
        <w:fldChar w:fldCharType="separate"/>
      </w:r>
      <w:hyperlink w:anchor="_ENREF_4" w:tooltip="Christiansen, 2013 #15533" w:history="1">
        <w:r w:rsidR="00EF6B54">
          <w:rPr>
            <w:rFonts w:ascii="Times New Roman" w:hAnsi="Times New Roman"/>
            <w:b/>
            <w:i/>
            <w:noProof/>
            <w:sz w:val="24"/>
            <w:szCs w:val="24"/>
          </w:rPr>
          <w:t>Christiansen, et al., 2013</w:t>
        </w:r>
      </w:hyperlink>
      <w:r w:rsidR="00B513BF">
        <w:rPr>
          <w:rFonts w:ascii="Times New Roman" w:hAnsi="Times New Roman"/>
          <w:b/>
          <w:i/>
          <w:noProof/>
          <w:sz w:val="24"/>
          <w:szCs w:val="24"/>
        </w:rPr>
        <w:t>)</w:t>
      </w:r>
      <w:r w:rsidR="008F1B01">
        <w:rPr>
          <w:rFonts w:ascii="Times New Roman" w:hAnsi="Times New Roman"/>
          <w:b/>
          <w:i/>
          <w:sz w:val="24"/>
          <w:szCs w:val="24"/>
        </w:rPr>
        <w:fldChar w:fldCharType="end"/>
      </w:r>
    </w:p>
    <w:p w:rsidR="00FC45B5" w:rsidRDefault="00FC45B5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 w:rsidRPr="003614E1">
        <w:rPr>
          <w:rFonts w:ascii="Times New Roman" w:hAnsi="Times New Roman"/>
          <w:sz w:val="24"/>
          <w:szCs w:val="24"/>
        </w:rPr>
        <w:t>The placebo</w:t>
      </w:r>
      <w:r w:rsidR="00905640">
        <w:rPr>
          <w:rFonts w:ascii="Times New Roman" w:hAnsi="Times New Roman"/>
          <w:sz w:val="24"/>
          <w:szCs w:val="24"/>
        </w:rPr>
        <w:t>-alcohol</w:t>
      </w:r>
      <w:r w:rsidRPr="003614E1">
        <w:rPr>
          <w:rFonts w:ascii="Times New Roman" w:hAnsi="Times New Roman"/>
          <w:sz w:val="24"/>
          <w:szCs w:val="24"/>
        </w:rPr>
        <w:t xml:space="preserve"> drink consisted of </w:t>
      </w:r>
      <w:r>
        <w:rPr>
          <w:rFonts w:ascii="Times New Roman" w:hAnsi="Times New Roman"/>
          <w:sz w:val="24"/>
          <w:szCs w:val="24"/>
        </w:rPr>
        <w:t xml:space="preserve">500ml chilled lemonade with Vodka applied </w:t>
      </w:r>
      <w:r w:rsidR="00416345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the rim of the glass; an atomiser was used to spray vodka mist on the surface of the drink. </w:t>
      </w:r>
      <w:r w:rsidRPr="003614E1">
        <w:rPr>
          <w:rFonts w:ascii="Times New Roman" w:hAnsi="Times New Roman"/>
          <w:sz w:val="24"/>
          <w:szCs w:val="24"/>
        </w:rPr>
        <w:t xml:space="preserve">The control drink consisted of </w:t>
      </w:r>
      <w:r>
        <w:rPr>
          <w:rFonts w:ascii="Times New Roman" w:hAnsi="Times New Roman"/>
          <w:sz w:val="24"/>
          <w:szCs w:val="24"/>
        </w:rPr>
        <w:t xml:space="preserve">500ml chilled </w:t>
      </w:r>
      <w:r w:rsidRPr="003614E1">
        <w:rPr>
          <w:rFonts w:ascii="Times New Roman" w:hAnsi="Times New Roman"/>
          <w:sz w:val="24"/>
          <w:szCs w:val="24"/>
        </w:rPr>
        <w:t>water only</w:t>
      </w:r>
      <w:r>
        <w:rPr>
          <w:rFonts w:ascii="Times New Roman" w:hAnsi="Times New Roman"/>
          <w:sz w:val="24"/>
          <w:szCs w:val="24"/>
        </w:rPr>
        <w:t xml:space="preserve">.  Participants were informed the drink was alcoholic in the placebo condition, and that it was non-alcoholic in the control condition. </w:t>
      </w:r>
    </w:p>
    <w:p w:rsidR="00FC45B5" w:rsidRPr="003614E1" w:rsidRDefault="00FC45B5" w:rsidP="00FC45B5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3614E1">
        <w:rPr>
          <w:rFonts w:ascii="Times New Roman" w:hAnsi="Times New Roman"/>
          <w:b/>
          <w:i/>
          <w:sz w:val="24"/>
          <w:szCs w:val="24"/>
        </w:rPr>
        <w:t xml:space="preserve">Questionnaires </w:t>
      </w:r>
    </w:p>
    <w:p w:rsidR="00FC45B5" w:rsidRPr="003614E1" w:rsidRDefault="00FC45B5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 w:rsidRPr="003614E1">
        <w:rPr>
          <w:rFonts w:ascii="Times New Roman" w:hAnsi="Times New Roman"/>
          <w:i/>
          <w:sz w:val="24"/>
          <w:szCs w:val="24"/>
        </w:rPr>
        <w:t>Time Line Follow Back (TLFB</w:t>
      </w:r>
      <w:r>
        <w:rPr>
          <w:rFonts w:ascii="Times New Roman" w:hAnsi="Times New Roman"/>
          <w:i/>
          <w:sz w:val="24"/>
          <w:szCs w:val="24"/>
        </w:rPr>
        <w:t>;</w: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begin"/>
      </w:r>
      <w:r w:rsidR="00694417">
        <w:rPr>
          <w:rFonts w:ascii="Times New Roman" w:hAnsi="Times New Roman"/>
          <w:i/>
          <w:noProof/>
          <w:sz w:val="24"/>
          <w:szCs w:val="24"/>
        </w:rPr>
        <w:instrText xml:space="preserve"> ADDIN EN.CITE &lt;EndNote&gt;&lt;Cite&gt;&lt;Author&gt;Sobell&lt;/Author&gt;&lt;Year&gt;1990&lt;/Year&gt;&lt;RecNum&gt;14186&lt;/RecNum&gt;&lt;DisplayText&gt;(Sobell &amp;amp; Sobell, 1990)&lt;/DisplayText&gt;&lt;record&gt;&lt;rec-number&gt;14186&lt;/rec-number&gt;&lt;foreign-keys&gt;&lt;key app="EN" db-id="pv00az909sff5sespsyv0tsjvaafz2v0eap9"&gt;14186&lt;/key&gt;&lt;/foreign-keys&gt;&lt;ref-type name="Journal Article"&gt;17&lt;/ref-type&gt;&lt;contributors&gt;&lt;authors&gt;&lt;author&gt;Sobell, L. C.&lt;/author&gt;&lt;author&gt;Sobell, M. B.&lt;/author&gt;&lt;/authors&gt;&lt;/contributors&gt;&lt;auth-address&gt;Addiction Research Foundation, 33 Russell Street, Toronto, Ont. M5S 2S1, Canada&lt;/auth-address&gt;&lt;titles&gt;&lt;title&gt;Self-report issues in alcohol abuse: State of the art and future directions&lt;/title&gt;&lt;secondary-title&gt;Behavioral Assessment&lt;/secondary-title&gt;&lt;/titles&gt;&lt;pages&gt;77-90&lt;/pages&gt;&lt;volume&gt;12&lt;/volume&gt;&lt;number&gt;1&lt;/number&gt;&lt;keywords&gt;&lt;keyword&gt;alcohol&lt;/keyword&gt;&lt;keyword&gt;article&lt;/keyword&gt;&lt;keyword&gt;diagnosis&lt;/keyword&gt;&lt;keyword&gt;drug abuse&lt;/keyword&gt;&lt;keyword&gt;human&lt;/keyword&gt;&lt;keyword&gt;psychological aspect&lt;/keyword&gt;&lt;keyword&gt;self report&lt;/keyword&gt;&lt;/keywords&gt;&lt;dates&gt;&lt;year&gt;1990&lt;/year&gt;&lt;/dates&gt;&lt;isbn&gt;01915401 (ISSN)&lt;/isbn&gt;&lt;urls&gt;&lt;related-urls&gt;&lt;url&gt;http://www.scopus.com/inward/record.url?eid=2-s2.0-0025317753&amp;amp;partnerID=40&lt;/url&gt;&lt;/related-urls&gt;&lt;/urls&gt;&lt;/record&gt;&lt;/Cite&gt;&lt;/EndNote&gt;</w:instrTex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separate"/>
      </w:r>
      <w:r w:rsidR="00EF6B54">
        <w:rPr>
          <w:rFonts w:ascii="Times New Roman" w:hAnsi="Times New Roman"/>
          <w:i/>
          <w:noProof/>
          <w:sz w:val="24"/>
          <w:szCs w:val="24"/>
        </w:rPr>
        <w:t xml:space="preserve"> </w:t>
      </w:r>
      <w:hyperlink w:anchor="_ENREF_32" w:tooltip="Sobell, 1990 #14186" w:history="1">
        <w:r w:rsidR="00EF6B54">
          <w:rPr>
            <w:rFonts w:ascii="Times New Roman" w:hAnsi="Times New Roman"/>
            <w:i/>
            <w:noProof/>
            <w:sz w:val="24"/>
            <w:szCs w:val="24"/>
          </w:rPr>
          <w:t>Sobell &amp; Sobell, 1990</w:t>
        </w:r>
      </w:hyperlink>
      <w:r w:rsidR="00694417">
        <w:rPr>
          <w:rFonts w:ascii="Times New Roman" w:hAnsi="Times New Roman"/>
          <w:i/>
          <w:noProof/>
          <w:sz w:val="24"/>
          <w:szCs w:val="24"/>
        </w:rPr>
        <w:t>)</w: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end"/>
      </w:r>
      <w:r w:rsidRPr="003614E1">
        <w:rPr>
          <w:rFonts w:ascii="Times New Roman" w:hAnsi="Times New Roman"/>
          <w:sz w:val="24"/>
          <w:szCs w:val="24"/>
        </w:rPr>
        <w:t>. The TLFB self</w:t>
      </w:r>
      <w:r>
        <w:rPr>
          <w:rFonts w:ascii="Times New Roman" w:hAnsi="Times New Roman"/>
          <w:sz w:val="24"/>
          <w:szCs w:val="24"/>
        </w:rPr>
        <w:t>-</w:t>
      </w:r>
      <w:r w:rsidRPr="003614E1">
        <w:rPr>
          <w:rFonts w:ascii="Times New Roman" w:hAnsi="Times New Roman"/>
          <w:sz w:val="24"/>
          <w:szCs w:val="24"/>
        </w:rPr>
        <w:t>report questionnaire was used to assess alcohol consumption. Participants had to estimate the number of alcohol units cons</w:t>
      </w:r>
      <w:r>
        <w:rPr>
          <w:rFonts w:ascii="Times New Roman" w:hAnsi="Times New Roman"/>
          <w:sz w:val="24"/>
          <w:szCs w:val="24"/>
        </w:rPr>
        <w:t>umed over the preceding 14</w:t>
      </w:r>
      <w:r w:rsidRPr="003614E1">
        <w:rPr>
          <w:rFonts w:ascii="Times New Roman" w:hAnsi="Times New Roman"/>
          <w:sz w:val="24"/>
          <w:szCs w:val="24"/>
        </w:rPr>
        <w:t xml:space="preserve"> days</w:t>
      </w:r>
      <w:r w:rsidR="00121568">
        <w:rPr>
          <w:rFonts w:ascii="Times New Roman" w:hAnsi="Times New Roman"/>
          <w:sz w:val="24"/>
          <w:szCs w:val="24"/>
        </w:rPr>
        <w:t xml:space="preserve"> (one UK unit =</w:t>
      </w:r>
      <w:r>
        <w:rPr>
          <w:rFonts w:ascii="Times New Roman" w:hAnsi="Times New Roman"/>
          <w:sz w:val="24"/>
          <w:szCs w:val="24"/>
        </w:rPr>
        <w:t>8g of alcohol)</w:t>
      </w:r>
      <w:r w:rsidRPr="003614E1">
        <w:rPr>
          <w:rFonts w:ascii="Times New Roman" w:hAnsi="Times New Roman"/>
          <w:sz w:val="24"/>
          <w:szCs w:val="24"/>
        </w:rPr>
        <w:t>.</w:t>
      </w:r>
    </w:p>
    <w:p w:rsidR="00FC45B5" w:rsidRPr="003614E1" w:rsidRDefault="00FC45B5" w:rsidP="00610172">
      <w:pPr>
        <w:spacing w:line="480" w:lineRule="auto"/>
        <w:rPr>
          <w:rFonts w:ascii="Times New Roman" w:hAnsi="Times New Roman"/>
          <w:sz w:val="24"/>
          <w:szCs w:val="24"/>
        </w:rPr>
      </w:pPr>
      <w:r w:rsidRPr="003614E1">
        <w:rPr>
          <w:rFonts w:ascii="Times New Roman" w:hAnsi="Times New Roman"/>
          <w:i/>
          <w:sz w:val="24"/>
          <w:szCs w:val="24"/>
        </w:rPr>
        <w:lastRenderedPageBreak/>
        <w:t>Alcohol Use Disord</w:t>
      </w:r>
      <w:r>
        <w:rPr>
          <w:rFonts w:ascii="Times New Roman" w:hAnsi="Times New Roman"/>
          <w:i/>
          <w:sz w:val="24"/>
          <w:szCs w:val="24"/>
        </w:rPr>
        <w:t>ers Identification Test (AUDIT;</w:t>
      </w: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begin"/>
      </w:r>
      <w:r w:rsidR="00694417">
        <w:rPr>
          <w:rFonts w:ascii="Times New Roman" w:hAnsi="Times New Roman"/>
          <w:i/>
          <w:noProof/>
          <w:sz w:val="24"/>
          <w:szCs w:val="24"/>
        </w:rPr>
        <w:instrText xml:space="preserve"> ADDIN EN.CITE &lt;EndNote&gt;&lt;Cite&gt;&lt;Author&gt;Saunders&lt;/Author&gt;&lt;Year&gt;1993&lt;/Year&gt;&lt;RecNum&gt;14187&lt;/RecNum&gt;&lt;DisplayText&gt;(Saunders, Aasland, Babor, De la Fuente, &amp;amp; Grant, 1993)&lt;/DisplayText&gt;&lt;record&gt;&lt;rec-number&gt;14187&lt;/rec-number&gt;&lt;foreign-keys&gt;&lt;key app="EN" db-id="pv00az909sff5sespsyv0tsjvaafz2v0eap9"&gt;14187&lt;/key&gt;&lt;/foreign-keys&gt;&lt;ref-type name="Journal Article"&gt;17&lt;/ref-type&gt;&lt;contributors&gt;&lt;authors&gt;&lt;author&gt;Saunders, J. B.&lt;/author&gt;&lt;author&gt;Aasland, O. G.&lt;/author&gt;&lt;author&gt;Babor, T. F.&lt;/author&gt;&lt;author&gt;De la Fuente, J. R.&lt;/author&gt;&lt;author&gt;Grant, M.&lt;/author&gt;&lt;/authors&gt;&lt;/contributors&gt;&lt;auth-address&gt;Ctr for Drug and Alcohol Studies, Royal Prince Alfred Hospital, University of Sydney, Sydney, Australia&lt;/auth-address&gt;&lt;titles&gt;&lt;title&gt;Development of the alcohol use disorders identification test (AUDIT): WHO collaborative project on early detection of persons with harmful alcohol consumption II&lt;/title&gt;&lt;secondary-title&gt;Addiction&lt;/secondary-title&gt;&lt;/titles&gt;&lt;periodical&gt;&lt;full-title&gt;Addiction&lt;/full-title&gt;&lt;/periodical&gt;&lt;pages&gt;791-804&lt;/pages&gt;&lt;volume&gt;88&lt;/volume&gt;&lt;number&gt;6&lt;/number&gt;&lt;keywords&gt;&lt;keyword&gt;alcohol abuse&lt;/keyword&gt;&lt;keyword&gt;alcohol consumption&lt;/keyword&gt;&lt;keyword&gt;article&lt;/keyword&gt;&lt;keyword&gt;diagnostic value&lt;/keyword&gt;&lt;keyword&gt;drinking behavior&lt;/keyword&gt;&lt;keyword&gt;early diagnosis&lt;/keyword&gt;&lt;keyword&gt;human&lt;/keyword&gt;&lt;keyword&gt;major clinical study&lt;/keyword&gt;&lt;keyword&gt;normal human&lt;/keyword&gt;&lt;keyword&gt;primary health care&lt;/keyword&gt;&lt;keyword&gt;questionnaire&lt;/keyword&gt;&lt;keyword&gt;screening test&lt;/keyword&gt;&lt;keyword&gt;world health organization&lt;/keyword&gt;&lt;keyword&gt;Alcoholism&lt;/keyword&gt;&lt;keyword&gt;Comparative Study&lt;/keyword&gt;&lt;keyword&gt;Cross-Cultural Comparison&lt;/keyword&gt;&lt;keyword&gt;Mass Screening&lt;/keyword&gt;&lt;keyword&gt;Personality Assessment&lt;/keyword&gt;&lt;keyword&gt;Psychometrics&lt;/keyword&gt;&lt;keyword&gt;Reference Standards&lt;/keyword&gt;&lt;keyword&gt;Risk Factors&lt;/keyword&gt;&lt;/keywords&gt;&lt;dates&gt;&lt;year&gt;1993&lt;/year&gt;&lt;/dates&gt;&lt;isbn&gt;09652140 (ISSN)&lt;/isbn&gt;&lt;urls&gt;&lt;related-urls&gt;&lt;url&gt;http://www.scopus.com/inward/record.url?eid=2-s2.0-0027154845&amp;amp;partnerID=40&lt;/url&gt;&lt;/related-urls&gt;&lt;/urls&gt;&lt;/record&gt;&lt;/Cite&gt;&lt;/EndNote&gt;</w:instrTex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separate"/>
      </w:r>
      <w:hyperlink w:anchor="_ENREF_30" w:tooltip="Saunders, 1993 #14187" w:history="1">
        <w:r w:rsidR="00EF6B54">
          <w:rPr>
            <w:rFonts w:ascii="Times New Roman" w:hAnsi="Times New Roman"/>
            <w:i/>
            <w:noProof/>
            <w:sz w:val="24"/>
            <w:szCs w:val="24"/>
          </w:rPr>
          <w:t>Saunders, Aasland, Babor, De la Fuente, &amp; Grant, 1993</w:t>
        </w:r>
      </w:hyperlink>
      <w:r w:rsidR="00694417">
        <w:rPr>
          <w:rFonts w:ascii="Times New Roman" w:hAnsi="Times New Roman"/>
          <w:i/>
          <w:noProof/>
          <w:sz w:val="24"/>
          <w:szCs w:val="24"/>
        </w:rPr>
        <w:t>)</w: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end"/>
      </w:r>
      <w:r w:rsidRPr="003614E1">
        <w:rPr>
          <w:rFonts w:ascii="Times New Roman" w:hAnsi="Times New Roman"/>
          <w:sz w:val="24"/>
          <w:szCs w:val="24"/>
        </w:rPr>
        <w:t xml:space="preserve">. The AUDIT was used to assess hazardous drinking. </w:t>
      </w:r>
      <w:r w:rsidR="00121568">
        <w:rPr>
          <w:rFonts w:ascii="Times New Roman" w:hAnsi="Times New Roman"/>
          <w:sz w:val="24"/>
          <w:szCs w:val="24"/>
        </w:rPr>
        <w:t>The AUDIT consists of ten fixed-</w:t>
      </w:r>
      <w:r w:rsidRPr="003614E1">
        <w:rPr>
          <w:rFonts w:ascii="Times New Roman" w:hAnsi="Times New Roman"/>
          <w:sz w:val="24"/>
          <w:szCs w:val="24"/>
        </w:rPr>
        <w:t xml:space="preserve">response questions regarding alcohol consumption and consequences of drinking. </w:t>
      </w:r>
      <w:proofErr w:type="gramStart"/>
      <w:r w:rsidRPr="003614E1">
        <w:rPr>
          <w:rFonts w:ascii="Times New Roman" w:hAnsi="Times New Roman"/>
          <w:sz w:val="24"/>
          <w:szCs w:val="24"/>
        </w:rPr>
        <w:t xml:space="preserve">Scores on the AUDIT range </w:t>
      </w:r>
      <w:r w:rsidR="00625B00">
        <w:rPr>
          <w:rFonts w:ascii="Times New Roman" w:hAnsi="Times New Roman"/>
          <w:sz w:val="24"/>
          <w:szCs w:val="24"/>
        </w:rPr>
        <w:t>between 0 -</w:t>
      </w:r>
      <w:r w:rsidR="0076556F">
        <w:rPr>
          <w:rFonts w:ascii="Times New Roman" w:hAnsi="Times New Roman"/>
          <w:sz w:val="24"/>
          <w:szCs w:val="24"/>
        </w:rPr>
        <w:t>40 with scores &gt;</w:t>
      </w:r>
      <w:r w:rsidRPr="003614E1">
        <w:rPr>
          <w:rFonts w:ascii="Times New Roman" w:hAnsi="Times New Roman"/>
          <w:sz w:val="24"/>
          <w:szCs w:val="24"/>
        </w:rPr>
        <w:t>8 indicating hazardous or harmful alcohol use.</w:t>
      </w:r>
      <w:proofErr w:type="gramEnd"/>
      <w:r w:rsidRPr="003614E1">
        <w:rPr>
          <w:rFonts w:ascii="Times New Roman" w:hAnsi="Times New Roman"/>
          <w:sz w:val="24"/>
          <w:szCs w:val="24"/>
        </w:rPr>
        <w:t xml:space="preserve">  </w:t>
      </w:r>
    </w:p>
    <w:p w:rsidR="00FC45B5" w:rsidRDefault="00FC45B5" w:rsidP="00610172">
      <w:pPr>
        <w:spacing w:line="480" w:lineRule="auto"/>
        <w:rPr>
          <w:rFonts w:ascii="Times New Roman" w:hAnsi="Times New Roman"/>
          <w:sz w:val="24"/>
          <w:szCs w:val="24"/>
        </w:rPr>
      </w:pPr>
      <w:r w:rsidRPr="003614E1">
        <w:rPr>
          <w:rFonts w:ascii="Times New Roman" w:hAnsi="Times New Roman"/>
          <w:i/>
          <w:sz w:val="24"/>
          <w:szCs w:val="24"/>
        </w:rPr>
        <w:t>Desire</w:t>
      </w:r>
      <w:r w:rsidR="00416345">
        <w:rPr>
          <w:rFonts w:ascii="Times New Roman" w:hAnsi="Times New Roman"/>
          <w:i/>
          <w:sz w:val="24"/>
          <w:szCs w:val="24"/>
        </w:rPr>
        <w:t>s</w:t>
      </w:r>
      <w:r w:rsidRPr="003614E1">
        <w:rPr>
          <w:rFonts w:ascii="Times New Roman" w:hAnsi="Times New Roman"/>
          <w:i/>
          <w:sz w:val="24"/>
          <w:szCs w:val="24"/>
        </w:rPr>
        <w:t xml:space="preserve"> for </w:t>
      </w:r>
      <w:r>
        <w:rPr>
          <w:rFonts w:ascii="Times New Roman" w:hAnsi="Times New Roman"/>
          <w:i/>
          <w:sz w:val="24"/>
          <w:szCs w:val="24"/>
        </w:rPr>
        <w:t>A</w:t>
      </w:r>
      <w:r w:rsidRPr="003614E1">
        <w:rPr>
          <w:rFonts w:ascii="Times New Roman" w:hAnsi="Times New Roman"/>
          <w:i/>
          <w:sz w:val="24"/>
          <w:szCs w:val="24"/>
        </w:rPr>
        <w:t xml:space="preserve">lcohol </w:t>
      </w:r>
      <w:r>
        <w:rPr>
          <w:rFonts w:ascii="Times New Roman" w:hAnsi="Times New Roman"/>
          <w:i/>
          <w:sz w:val="24"/>
          <w:szCs w:val="24"/>
        </w:rPr>
        <w:t>Q</w:t>
      </w:r>
      <w:r w:rsidRPr="003614E1">
        <w:rPr>
          <w:rFonts w:ascii="Times New Roman" w:hAnsi="Times New Roman"/>
          <w:i/>
          <w:sz w:val="24"/>
          <w:szCs w:val="24"/>
        </w:rPr>
        <w:t>uestionnaire</w:t>
      </w:r>
      <w:r>
        <w:rPr>
          <w:rFonts w:ascii="Times New Roman" w:hAnsi="Times New Roman"/>
          <w:i/>
          <w:sz w:val="24"/>
          <w:szCs w:val="24"/>
        </w:rPr>
        <w:t xml:space="preserve"> – brief version (DAQ;</w:t>
      </w: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begin"/>
      </w:r>
      <w:r w:rsidR="00694417">
        <w:rPr>
          <w:rFonts w:ascii="Times New Roman" w:hAnsi="Times New Roman"/>
          <w:i/>
          <w:noProof/>
          <w:sz w:val="24"/>
          <w:szCs w:val="24"/>
        </w:rPr>
        <w:instrText xml:space="preserve"> ADDIN EN.CITE &lt;EndNote&gt;&lt;Cite&gt;&lt;Author&gt;Love&lt;/Author&gt;&lt;Year&gt;1998&lt;/Year&gt;&lt;RecNum&gt;3890&lt;/RecNum&gt;&lt;DisplayText&gt;(Love, James, &amp;amp; Willner, 1998)&lt;/DisplayText&gt;&lt;record&gt;&lt;rec-number&gt;3890&lt;/rec-number&gt;&lt;foreign-keys&gt;&lt;key app="EN" db-id="pv00az909sff5sespsyv0tsjvaafz2v0eap9"&gt;3890&lt;/key&gt;&lt;/foreign-keys&gt;&lt;ref-type name="Journal Article"&gt;17&lt;/ref-type&gt;&lt;contributors&gt;&lt;authors&gt;&lt;author&gt;Love, A.&lt;/author&gt;&lt;author&gt;James, D.&lt;/author&gt;&lt;author&gt;Willner, P.&lt;/author&gt;&lt;/authors&gt;&lt;/contributors&gt;&lt;auth-address&gt;Centre for Substance Abuse Research, Department of Psychology, University of Wales, Swansea, United Kingdom&amp;#xD;Centre for Substance Abuse Research, Department of Psychology, University of Wales Swansea, Singleton Park, Swansea, SA2 8PP, United Kingdom&lt;/auth-address&gt;&lt;titles&gt;&lt;title&gt;A comparison of two alcohol craving questionnaires&lt;/title&gt;&lt;secondary-title&gt;Addiction&lt;/secondary-title&gt;&lt;/titles&gt;&lt;periodical&gt;&lt;full-title&gt;Addiction&lt;/full-title&gt;&lt;/periodical&gt;&lt;pages&gt;1091-1102&lt;/pages&gt;&lt;volume&gt;93&lt;/volume&gt;&lt;number&gt;7&lt;/number&gt;&lt;dates&gt;&lt;year&gt;1998&lt;/year&gt;&lt;/dates&gt;&lt;urls&gt;&lt;related-urls&gt;&lt;url&gt;http://www.scopus.com/scopus/inward/record.url?eid=2-s2.0-0031823109&amp;amp;partnerID=40&amp;amp;rel=R6.0.0 &lt;/url&gt;&lt;/related-urls&gt;&lt;/urls&gt;&lt;/record&gt;&lt;/Cite&gt;&lt;/EndNote&gt;</w:instrTex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separate"/>
      </w:r>
      <w:r w:rsidR="00694417">
        <w:rPr>
          <w:rFonts w:ascii="Times New Roman" w:hAnsi="Times New Roman"/>
          <w:i/>
          <w:noProof/>
          <w:sz w:val="24"/>
          <w:szCs w:val="24"/>
        </w:rPr>
        <w:t>(</w:t>
      </w:r>
      <w:hyperlink w:anchor="_ENREF_22" w:tooltip="Love, 1998 #3890" w:history="1">
        <w:r w:rsidR="00EF6B54">
          <w:rPr>
            <w:rFonts w:ascii="Times New Roman" w:hAnsi="Times New Roman"/>
            <w:i/>
            <w:noProof/>
            <w:sz w:val="24"/>
            <w:szCs w:val="24"/>
          </w:rPr>
          <w:t>Love, James, &amp; Willner, 1998</w:t>
        </w:r>
      </w:hyperlink>
      <w:r w:rsidR="00694417">
        <w:rPr>
          <w:rFonts w:ascii="Times New Roman" w:hAnsi="Times New Roman"/>
          <w:i/>
          <w:noProof/>
          <w:sz w:val="24"/>
          <w:szCs w:val="24"/>
        </w:rPr>
        <w:t>)</w: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end"/>
      </w:r>
      <w:r w:rsidRPr="003614E1">
        <w:rPr>
          <w:rFonts w:ascii="Times New Roman" w:hAnsi="Times New Roman"/>
          <w:i/>
          <w:sz w:val="24"/>
          <w:szCs w:val="24"/>
        </w:rPr>
        <w:t xml:space="preserve">.  </w:t>
      </w:r>
      <w:r w:rsidRPr="003614E1">
        <w:rPr>
          <w:rFonts w:ascii="Times New Roman" w:hAnsi="Times New Roman"/>
          <w:sz w:val="24"/>
          <w:szCs w:val="24"/>
        </w:rPr>
        <w:t xml:space="preserve">The DAQ is </w:t>
      </w:r>
      <w:r>
        <w:rPr>
          <w:rFonts w:ascii="Times New Roman" w:hAnsi="Times New Roman"/>
          <w:sz w:val="24"/>
          <w:szCs w:val="24"/>
        </w:rPr>
        <w:t xml:space="preserve">a 14-item </w:t>
      </w:r>
      <w:r w:rsidRPr="003614E1">
        <w:rPr>
          <w:rFonts w:ascii="Times New Roman" w:hAnsi="Times New Roman"/>
          <w:sz w:val="24"/>
          <w:szCs w:val="24"/>
        </w:rPr>
        <w:t xml:space="preserve">multidimensional </w:t>
      </w:r>
      <w:r w:rsidR="00625B00">
        <w:rPr>
          <w:rFonts w:ascii="Times New Roman" w:hAnsi="Times New Roman"/>
          <w:sz w:val="24"/>
          <w:szCs w:val="24"/>
        </w:rPr>
        <w:t xml:space="preserve">state </w:t>
      </w:r>
      <w:r w:rsidRPr="003614E1">
        <w:rPr>
          <w:rFonts w:ascii="Times New Roman" w:hAnsi="Times New Roman"/>
          <w:sz w:val="24"/>
          <w:szCs w:val="24"/>
        </w:rPr>
        <w:t xml:space="preserve">alcohol craving </w:t>
      </w:r>
      <w:r>
        <w:rPr>
          <w:rFonts w:ascii="Times New Roman" w:hAnsi="Times New Roman"/>
          <w:sz w:val="24"/>
          <w:szCs w:val="24"/>
        </w:rPr>
        <w:t>scale</w:t>
      </w:r>
      <w:r w:rsidR="000A5073">
        <w:rPr>
          <w:rFonts w:ascii="Times New Roman" w:hAnsi="Times New Roman"/>
          <w:sz w:val="24"/>
          <w:szCs w:val="24"/>
        </w:rPr>
        <w:t>.</w:t>
      </w:r>
      <w:r w:rsidR="007C72F4">
        <w:rPr>
          <w:rFonts w:ascii="Times New Roman" w:hAnsi="Times New Roman"/>
          <w:sz w:val="24"/>
          <w:szCs w:val="24"/>
        </w:rPr>
        <w:t xml:space="preserve"> </w:t>
      </w:r>
      <w:r w:rsidR="003008CC">
        <w:rPr>
          <w:rFonts w:ascii="Times New Roman" w:hAnsi="Times New Roman"/>
          <w:sz w:val="24"/>
          <w:szCs w:val="24"/>
        </w:rPr>
        <w:t>Given the inconsistenc</w:t>
      </w:r>
      <w:r w:rsidR="00625B00">
        <w:rPr>
          <w:rFonts w:ascii="Times New Roman" w:hAnsi="Times New Roman"/>
          <w:sz w:val="24"/>
          <w:szCs w:val="24"/>
        </w:rPr>
        <w:t>ies</w:t>
      </w:r>
      <w:r w:rsidR="003008CC">
        <w:rPr>
          <w:rFonts w:ascii="Times New Roman" w:hAnsi="Times New Roman"/>
          <w:sz w:val="24"/>
          <w:szCs w:val="24"/>
        </w:rPr>
        <w:t xml:space="preserve"> in the </w:t>
      </w:r>
      <w:r w:rsidR="00625B00">
        <w:rPr>
          <w:rFonts w:ascii="Times New Roman" w:hAnsi="Times New Roman"/>
          <w:sz w:val="24"/>
          <w:szCs w:val="24"/>
        </w:rPr>
        <w:t>DAQ factor structure</w:t>
      </w:r>
      <w:r w:rsidR="003008CC">
        <w:rPr>
          <w:rFonts w:ascii="Times New Roman" w:hAnsi="Times New Roman"/>
          <w:sz w:val="24"/>
          <w:szCs w:val="24"/>
        </w:rPr>
        <w:t xml:space="preserve"> we</w:t>
      </w:r>
      <w:r w:rsidR="00380F97">
        <w:rPr>
          <w:rFonts w:ascii="Times New Roman" w:hAnsi="Times New Roman"/>
          <w:sz w:val="24"/>
          <w:szCs w:val="24"/>
        </w:rPr>
        <w:t xml:space="preserve"> an</w:t>
      </w:r>
      <w:r w:rsidR="000A5073">
        <w:rPr>
          <w:rFonts w:ascii="Times New Roman" w:hAnsi="Times New Roman"/>
          <w:sz w:val="24"/>
          <w:szCs w:val="24"/>
        </w:rPr>
        <w:t xml:space="preserve">alysed </w:t>
      </w:r>
      <w:r w:rsidR="003008CC">
        <w:rPr>
          <w:rFonts w:ascii="Times New Roman" w:hAnsi="Times New Roman"/>
          <w:sz w:val="24"/>
          <w:szCs w:val="24"/>
        </w:rPr>
        <w:t>the mean scale score</w:t>
      </w:r>
      <w:r w:rsidR="00610172">
        <w:rPr>
          <w:rFonts w:ascii="Times New Roman" w:hAnsi="Times New Roman"/>
          <w:sz w:val="24"/>
          <w:szCs w:val="24"/>
        </w:rPr>
        <w:t xml:space="preserve"> (α = .83).</w:t>
      </w:r>
    </w:p>
    <w:p w:rsidR="009A39FD" w:rsidRDefault="00FC45B5" w:rsidP="00610172">
      <w:pPr>
        <w:spacing w:line="480" w:lineRule="auto"/>
        <w:rPr>
          <w:rFonts w:ascii="Times New Roman" w:hAnsi="Times New Roman"/>
          <w:sz w:val="24"/>
          <w:szCs w:val="24"/>
        </w:rPr>
      </w:pPr>
      <w:r w:rsidRPr="003614E1">
        <w:rPr>
          <w:rFonts w:ascii="Times New Roman" w:hAnsi="Times New Roman"/>
          <w:i/>
          <w:sz w:val="24"/>
          <w:szCs w:val="24"/>
        </w:rPr>
        <w:t>Subje</w:t>
      </w:r>
      <w:r>
        <w:rPr>
          <w:rFonts w:ascii="Times New Roman" w:hAnsi="Times New Roman"/>
          <w:i/>
          <w:sz w:val="24"/>
          <w:szCs w:val="24"/>
        </w:rPr>
        <w:t>ctive intoxication scale (SIS;</w:t>
      </w:r>
      <w:r w:rsidR="008E74B4">
        <w:rPr>
          <w:rFonts w:ascii="Times New Roman" w:hAnsi="Times New Roman"/>
          <w:i/>
          <w:sz w:val="24"/>
          <w:szCs w:val="24"/>
        </w:rPr>
        <w:t xml:space="preserve"> </w: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begin"/>
      </w:r>
      <w:r w:rsidR="00694417">
        <w:rPr>
          <w:rFonts w:ascii="Times New Roman" w:hAnsi="Times New Roman"/>
          <w:i/>
          <w:noProof/>
          <w:sz w:val="24"/>
          <w:szCs w:val="24"/>
        </w:rPr>
        <w:instrText xml:space="preserve"> ADDIN EN.CITE &lt;EndNote&gt;&lt;Cite&gt;&lt;Author&gt;Duka&lt;/Author&gt;&lt;Year&gt;1998&lt;/Year&gt;&lt;RecNum&gt;8320&lt;/RecNum&gt;&lt;DisplayText&gt;(Duka, Tasker, &amp;amp; Stephens, 1998)&lt;/DisplayText&gt;&lt;record&gt;&lt;rec-number&gt;8320&lt;/rec-number&gt;&lt;foreign-keys&gt;&lt;key app="EN" db-id="pv00az909sff5sespsyv0tsjvaafz2v0eap9"&gt;8320&lt;/key&gt;&lt;/foreign-keys&gt;&lt;ref-type name="Journal Article"&gt;17&lt;/ref-type&gt;&lt;contributors&gt;&lt;authors&gt;&lt;author&gt;Duka, T.&lt;/author&gt;&lt;author&gt;Tasker, R.&lt;/author&gt;&lt;author&gt;Stephens, D. N.&lt;/author&gt;&lt;/authors&gt;&lt;/contributors&gt;&lt;auth-address&gt;Lab. of Experimental Psychology, University of Sussex, Brighton, United Kingdom&amp;#xD;Lab. of Experimental Psychology, University of Sussex, Falmer, Brighton BN1 9QG, United Kingdom&lt;/auth-address&gt;&lt;titles&gt;&lt;title&gt;Alcohol choice and outcome expectancies in social drinkers&lt;/title&gt;&lt;secondary-title&gt;Behavioural Pharmacology&lt;/secondary-title&gt;&lt;/titles&gt;&lt;periodical&gt;&lt;full-title&gt;Behavioural Pharmacology&lt;/full-title&gt;&lt;/periodical&gt;&lt;pages&gt;643-653&lt;/pages&gt;&lt;volume&gt;9&lt;/volume&gt;&lt;number&gt;7&lt;/number&gt;&lt;keywords&gt;&lt;keyword&gt;Drug choice procedures&lt;/keyword&gt;&lt;keyword&gt;Ethanol&lt;/keyword&gt;&lt;keyword&gt;Expectancies&lt;/keyword&gt;&lt;keyword&gt;Humans&lt;/keyword&gt;&lt;keyword&gt;Priming&lt;/keyword&gt;&lt;keyword&gt;Self-ratings&lt;/keyword&gt;&lt;keyword&gt;Visual scanning&lt;/keyword&gt;&lt;/keywords&gt;&lt;dates&gt;&lt;year&gt;1998&lt;/year&gt;&lt;/dates&gt;&lt;urls&gt;&lt;related-urls&gt;&lt;url&gt;http://www.scopus.com/scopus/inward/record.url?eid=2-s2.0-0031774753&amp;amp;partnerID=40 &lt;/url&gt;&lt;/related-urls&gt;&lt;/urls&gt;&lt;/record&gt;&lt;/Cite&gt;&lt;/EndNote&gt;</w:instrTex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separate"/>
      </w:r>
      <w:hyperlink w:anchor="_ENREF_9" w:tooltip="Duka, 1998 #8320" w:history="1">
        <w:r w:rsidR="00EF6B54">
          <w:rPr>
            <w:rFonts w:ascii="Times New Roman" w:hAnsi="Times New Roman"/>
            <w:i/>
            <w:noProof/>
            <w:sz w:val="24"/>
            <w:szCs w:val="24"/>
          </w:rPr>
          <w:t>Duka, Tasker, &amp; Stephens, 1998</w:t>
        </w:r>
      </w:hyperlink>
      <w:r w:rsidR="00694417">
        <w:rPr>
          <w:rFonts w:ascii="Times New Roman" w:hAnsi="Times New Roman"/>
          <w:i/>
          <w:noProof/>
          <w:sz w:val="24"/>
          <w:szCs w:val="24"/>
        </w:rPr>
        <w:t>)</w: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end"/>
      </w:r>
      <w:r w:rsidRPr="003614E1">
        <w:rPr>
          <w:rFonts w:ascii="Times New Roman" w:hAnsi="Times New Roman"/>
          <w:i/>
          <w:sz w:val="24"/>
          <w:szCs w:val="24"/>
        </w:rPr>
        <w:t xml:space="preserve">. </w:t>
      </w:r>
      <w:r w:rsidRPr="003614E1">
        <w:rPr>
          <w:rFonts w:ascii="Times New Roman" w:hAnsi="Times New Roman"/>
          <w:sz w:val="24"/>
          <w:szCs w:val="24"/>
        </w:rPr>
        <w:t xml:space="preserve">The SIS consisted of six </w:t>
      </w:r>
      <w:r>
        <w:rPr>
          <w:rFonts w:ascii="Times New Roman" w:hAnsi="Times New Roman"/>
          <w:sz w:val="24"/>
          <w:szCs w:val="24"/>
        </w:rPr>
        <w:t>1-10</w:t>
      </w:r>
      <w:r w:rsidR="00311F03">
        <w:rPr>
          <w:rFonts w:ascii="Times New Roman" w:hAnsi="Times New Roman"/>
          <w:sz w:val="24"/>
          <w:szCs w:val="24"/>
        </w:rPr>
        <w:t>0mm</w:t>
      </w:r>
      <w:r>
        <w:rPr>
          <w:rFonts w:ascii="Times New Roman" w:hAnsi="Times New Roman"/>
          <w:sz w:val="24"/>
          <w:szCs w:val="24"/>
        </w:rPr>
        <w:t xml:space="preserve"> </w:t>
      </w:r>
      <w:r w:rsidR="003E3C4E">
        <w:rPr>
          <w:rFonts w:ascii="Times New Roman" w:hAnsi="Times New Roman"/>
          <w:sz w:val="24"/>
          <w:szCs w:val="24"/>
        </w:rPr>
        <w:t>VAS</w:t>
      </w:r>
      <w:r>
        <w:rPr>
          <w:rFonts w:ascii="Times New Roman" w:hAnsi="Times New Roman"/>
          <w:sz w:val="24"/>
          <w:szCs w:val="24"/>
        </w:rPr>
        <w:t xml:space="preserve"> (strongly disagree to strongly agree)</w:t>
      </w:r>
      <w:r w:rsidRPr="003614E1">
        <w:rPr>
          <w:rFonts w:ascii="Times New Roman" w:hAnsi="Times New Roman"/>
          <w:sz w:val="24"/>
          <w:szCs w:val="24"/>
        </w:rPr>
        <w:t xml:space="preserve"> </w:t>
      </w:r>
      <w:r w:rsidR="003E3C4E">
        <w:rPr>
          <w:rFonts w:ascii="Times New Roman" w:hAnsi="Times New Roman"/>
          <w:sz w:val="24"/>
          <w:szCs w:val="24"/>
        </w:rPr>
        <w:t xml:space="preserve">assessing subjective feelings of </w:t>
      </w:r>
      <w:r w:rsidR="00C164FC">
        <w:rPr>
          <w:rFonts w:ascii="Times New Roman" w:hAnsi="Times New Roman"/>
          <w:sz w:val="24"/>
          <w:szCs w:val="24"/>
        </w:rPr>
        <w:t>light-headed</w:t>
      </w:r>
      <w:r w:rsidRPr="003614E1">
        <w:rPr>
          <w:rFonts w:ascii="Times New Roman" w:hAnsi="Times New Roman"/>
          <w:sz w:val="24"/>
          <w:szCs w:val="24"/>
        </w:rPr>
        <w:t>, irritable, stimulated</w:t>
      </w:r>
      <w:r w:rsidR="003E3C4E">
        <w:rPr>
          <w:rFonts w:ascii="Times New Roman" w:hAnsi="Times New Roman"/>
          <w:sz w:val="24"/>
          <w:szCs w:val="24"/>
        </w:rPr>
        <w:t xml:space="preserve">, </w:t>
      </w:r>
      <w:r w:rsidRPr="003614E1">
        <w:rPr>
          <w:rFonts w:ascii="Times New Roman" w:hAnsi="Times New Roman"/>
          <w:sz w:val="24"/>
          <w:szCs w:val="24"/>
        </w:rPr>
        <w:t xml:space="preserve">alert, relaxed and contented. </w:t>
      </w:r>
      <w:r w:rsidR="006A007F">
        <w:rPr>
          <w:rFonts w:ascii="Times New Roman" w:hAnsi="Times New Roman"/>
          <w:sz w:val="24"/>
          <w:szCs w:val="24"/>
        </w:rPr>
        <w:t xml:space="preserve">All </w:t>
      </w:r>
      <w:r w:rsidR="004F2DA5">
        <w:rPr>
          <w:rFonts w:ascii="Times New Roman" w:hAnsi="Times New Roman"/>
          <w:sz w:val="24"/>
          <w:szCs w:val="24"/>
        </w:rPr>
        <w:t>items</w:t>
      </w:r>
      <w:r w:rsidR="006A007F">
        <w:rPr>
          <w:rFonts w:ascii="Times New Roman" w:hAnsi="Times New Roman"/>
          <w:sz w:val="24"/>
          <w:szCs w:val="24"/>
        </w:rPr>
        <w:t xml:space="preserve"> were analysed separately.</w:t>
      </w:r>
    </w:p>
    <w:p w:rsidR="003D1BB1" w:rsidRPr="007C72F4" w:rsidRDefault="006F2DDF" w:rsidP="00610172">
      <w:pPr>
        <w:spacing w:line="480" w:lineRule="auto"/>
        <w:rPr>
          <w:rFonts w:ascii="Times New Roman" w:hAnsi="Times New Roman"/>
          <w:sz w:val="24"/>
          <w:szCs w:val="24"/>
        </w:rPr>
      </w:pPr>
      <w:r w:rsidRPr="006F2DDF">
        <w:rPr>
          <w:rFonts w:ascii="Times New Roman" w:hAnsi="Times New Roman"/>
          <w:i/>
          <w:sz w:val="24"/>
          <w:szCs w:val="24"/>
        </w:rPr>
        <w:t>Alcohol Outcome Expectancies Scale (</w:t>
      </w:r>
      <w:r w:rsidR="00B63545">
        <w:rPr>
          <w:rFonts w:ascii="Times New Roman" w:hAnsi="Times New Roman"/>
          <w:i/>
          <w:sz w:val="24"/>
          <w:szCs w:val="24"/>
        </w:rPr>
        <w:t>AOES</w:t>
      </w:r>
      <w:r w:rsidRPr="006F2DDF">
        <w:rPr>
          <w:rFonts w:ascii="Times New Roman" w:hAnsi="Times New Roman"/>
          <w:i/>
          <w:sz w:val="24"/>
          <w:szCs w:val="24"/>
        </w:rPr>
        <w:t xml:space="preserve">; </w:t>
      </w:r>
      <w:r w:rsidR="008F1B01">
        <w:rPr>
          <w:rFonts w:ascii="Times New Roman" w:hAnsi="Times New Roman"/>
          <w:i/>
          <w:sz w:val="24"/>
          <w:szCs w:val="24"/>
        </w:rPr>
        <w:fldChar w:fldCharType="begin"/>
      </w:r>
      <w:r w:rsidR="00694417">
        <w:rPr>
          <w:rFonts w:ascii="Times New Roman" w:hAnsi="Times New Roman"/>
          <w:i/>
          <w:sz w:val="24"/>
          <w:szCs w:val="24"/>
        </w:rPr>
        <w:instrText xml:space="preserve"> ADDIN EN.CITE &lt;EndNote&gt;&lt;Cite&gt;&lt;Author&gt;Leigh&lt;/Author&gt;&lt;Year&gt;1993&lt;/Year&gt;&lt;RecNum&gt;15547&lt;/RecNum&gt;&lt;DisplayText&gt;(Leigh &amp;amp; Stacy, 1993)&lt;/DisplayText&gt;&lt;record&gt;&lt;rec-number&gt;15547&lt;/rec-number&gt;&lt;foreign-keys&gt;&lt;key app="EN" db-id="pv00az909sff5sespsyv0tsjvaafz2v0eap9"&gt;15547&lt;/key&gt;&lt;/foreign-keys&gt;&lt;ref-type name="Journal Article"&gt;17&lt;/ref-type&gt;&lt;contributors&gt;&lt;authors&gt;&lt;author&gt;Leigh, Barbara C.&lt;/author&gt;&lt;author&gt;Stacy, Alan W.&lt;/author&gt;&lt;/authors&gt;&lt;/contributors&gt;&lt;titles&gt;&lt;title&gt;Alcohol outcome expectancies: Scale construction and predictive utility in higher order confirmatory models&lt;/title&gt;&lt;secondary-title&gt;Psychological Assessment&lt;/secondary-title&gt;&lt;/titles&gt;&lt;periodical&gt;&lt;full-title&gt;Psychological Assessment&lt;/full-title&gt;&lt;/periodical&gt;&lt;pages&gt;216-229&lt;/pages&gt;&lt;volume&gt;5&lt;/volume&gt;&lt;number&gt;2&lt;/number&gt;&lt;keywords&gt;&lt;keyword&gt;*Alcohol Drinking Attitudes&lt;/keyword&gt;&lt;keyword&gt;*Expectations&lt;/keyword&gt;&lt;keyword&gt;*Rating Scales&lt;/keyword&gt;&lt;keyword&gt;*Test Construction&lt;/keyword&gt;&lt;keyword&gt;Factor Structure&lt;/keyword&gt;&lt;keyword&gt;Item Analysis (Test)&lt;/keyword&gt;&lt;/keywords&gt;&lt;dates&gt;&lt;year&gt;1993&lt;/year&gt;&lt;/dates&gt;&lt;pub-location&gt;US&lt;/pub-location&gt;&lt;publisher&gt;American Psychological Association&lt;/publisher&gt;&lt;isbn&gt;1939-134X(Electronic);1040-3590(Print)&lt;/isbn&gt;&lt;urls&gt;&lt;/urls&gt;&lt;electronic-resource-num&gt;10.1037/1040-3590.5.2.216&lt;/electronic-resource-num&gt;&lt;/record&gt;&lt;/Cite&gt;&lt;/EndNote&gt;</w:instrText>
      </w:r>
      <w:r w:rsidR="008F1B01">
        <w:rPr>
          <w:rFonts w:ascii="Times New Roman" w:hAnsi="Times New Roman"/>
          <w:i/>
          <w:sz w:val="24"/>
          <w:szCs w:val="24"/>
        </w:rPr>
        <w:fldChar w:fldCharType="separate"/>
      </w:r>
      <w:hyperlink w:anchor="_ENREF_21" w:tooltip="Leigh, 1993 #15547" w:history="1">
        <w:r w:rsidR="00EF6B54">
          <w:rPr>
            <w:rFonts w:ascii="Times New Roman" w:hAnsi="Times New Roman"/>
            <w:i/>
            <w:noProof/>
            <w:sz w:val="24"/>
            <w:szCs w:val="24"/>
          </w:rPr>
          <w:t>Leigh &amp; Stacy, 1993</w:t>
        </w:r>
      </w:hyperlink>
      <w:r w:rsidR="00694417">
        <w:rPr>
          <w:rFonts w:ascii="Times New Roman" w:hAnsi="Times New Roman"/>
          <w:i/>
          <w:noProof/>
          <w:sz w:val="24"/>
          <w:szCs w:val="24"/>
        </w:rPr>
        <w:t>)</w:t>
      </w:r>
      <w:r w:rsidR="008F1B01">
        <w:rPr>
          <w:rFonts w:ascii="Times New Roman" w:hAnsi="Times New Roman"/>
          <w:i/>
          <w:sz w:val="24"/>
          <w:szCs w:val="24"/>
        </w:rPr>
        <w:fldChar w:fldCharType="end"/>
      </w:r>
      <w:r w:rsidRPr="006F2DDF">
        <w:rPr>
          <w:rFonts w:ascii="Times New Roman" w:hAnsi="Times New Roman"/>
          <w:sz w:val="24"/>
          <w:szCs w:val="24"/>
        </w:rPr>
        <w:t xml:space="preserve"> </w:t>
      </w:r>
      <w:r w:rsidR="006B6F3C">
        <w:rPr>
          <w:rFonts w:ascii="Times New Roman" w:hAnsi="Times New Roman"/>
          <w:sz w:val="24"/>
          <w:szCs w:val="24"/>
        </w:rPr>
        <w:t>–</w:t>
      </w:r>
      <w:r w:rsidRPr="006F2DDF">
        <w:rPr>
          <w:rFonts w:ascii="Times New Roman" w:hAnsi="Times New Roman"/>
          <w:sz w:val="24"/>
          <w:szCs w:val="24"/>
        </w:rPr>
        <w:t xml:space="preserve"> </w:t>
      </w:r>
      <w:r w:rsidR="006B6F3C">
        <w:rPr>
          <w:rFonts w:ascii="Times New Roman" w:hAnsi="Times New Roman"/>
          <w:sz w:val="24"/>
          <w:szCs w:val="24"/>
        </w:rPr>
        <w:t xml:space="preserve">The </w:t>
      </w:r>
      <w:r w:rsidR="00B63545">
        <w:rPr>
          <w:rFonts w:ascii="Times New Roman" w:hAnsi="Times New Roman"/>
          <w:sz w:val="24"/>
          <w:szCs w:val="24"/>
        </w:rPr>
        <w:t>AOES</w:t>
      </w:r>
      <w:r w:rsidR="006B6F3C">
        <w:rPr>
          <w:rFonts w:ascii="Times New Roman" w:hAnsi="Times New Roman"/>
          <w:sz w:val="24"/>
          <w:szCs w:val="24"/>
        </w:rPr>
        <w:t xml:space="preserve"> was u</w:t>
      </w:r>
      <w:r w:rsidRPr="006F2DDF">
        <w:rPr>
          <w:rFonts w:ascii="Times New Roman" w:hAnsi="Times New Roman"/>
          <w:sz w:val="24"/>
          <w:szCs w:val="24"/>
        </w:rPr>
        <w:t xml:space="preserve">sed to measure expectations following alcohol consumption. </w:t>
      </w:r>
      <w:r w:rsidR="00625B00">
        <w:rPr>
          <w:rFonts w:ascii="Times New Roman" w:hAnsi="Times New Roman"/>
          <w:sz w:val="24"/>
          <w:szCs w:val="24"/>
        </w:rPr>
        <w:t>It</w:t>
      </w:r>
      <w:r w:rsidR="006B6F3C">
        <w:rPr>
          <w:rFonts w:ascii="Times New Roman" w:hAnsi="Times New Roman"/>
          <w:sz w:val="24"/>
          <w:szCs w:val="24"/>
        </w:rPr>
        <w:t xml:space="preserve"> </w:t>
      </w:r>
      <w:r w:rsidR="006B6F3C" w:rsidRPr="006F2DDF">
        <w:rPr>
          <w:rFonts w:ascii="Times New Roman" w:hAnsi="Times New Roman"/>
          <w:sz w:val="24"/>
          <w:szCs w:val="24"/>
        </w:rPr>
        <w:t>consists</w:t>
      </w:r>
      <w:r w:rsidRPr="006F2DDF">
        <w:rPr>
          <w:rFonts w:ascii="Times New Roman" w:hAnsi="Times New Roman"/>
          <w:sz w:val="24"/>
          <w:szCs w:val="24"/>
        </w:rPr>
        <w:t xml:space="preserve"> of 34 items and has </w:t>
      </w:r>
      <w:r w:rsidR="006B6F3C">
        <w:rPr>
          <w:rFonts w:ascii="Times New Roman" w:hAnsi="Times New Roman"/>
          <w:sz w:val="24"/>
          <w:szCs w:val="24"/>
        </w:rPr>
        <w:t>four</w:t>
      </w:r>
      <w:r w:rsidRPr="006F2DDF">
        <w:rPr>
          <w:rFonts w:ascii="Times New Roman" w:hAnsi="Times New Roman"/>
          <w:sz w:val="24"/>
          <w:szCs w:val="24"/>
        </w:rPr>
        <w:t xml:space="preserve"> positive outcome expectancy scales; social facilitation</w:t>
      </w:r>
      <w:r w:rsidR="00610172">
        <w:rPr>
          <w:rFonts w:ascii="Times New Roman" w:hAnsi="Times New Roman"/>
          <w:sz w:val="24"/>
          <w:szCs w:val="24"/>
        </w:rPr>
        <w:t xml:space="preserve"> (α = .83)</w:t>
      </w:r>
      <w:r w:rsidRPr="006F2DDF">
        <w:rPr>
          <w:rFonts w:ascii="Times New Roman" w:hAnsi="Times New Roman"/>
          <w:sz w:val="24"/>
          <w:szCs w:val="24"/>
        </w:rPr>
        <w:t>, fun</w:t>
      </w:r>
      <w:r w:rsidR="00610172">
        <w:rPr>
          <w:rFonts w:ascii="Times New Roman" w:hAnsi="Times New Roman"/>
          <w:sz w:val="24"/>
          <w:szCs w:val="24"/>
        </w:rPr>
        <w:t xml:space="preserve"> (α = .89)</w:t>
      </w:r>
      <w:r w:rsidRPr="006F2DDF">
        <w:rPr>
          <w:rFonts w:ascii="Times New Roman" w:hAnsi="Times New Roman"/>
          <w:sz w:val="24"/>
          <w:szCs w:val="24"/>
        </w:rPr>
        <w:t>, sex</w:t>
      </w:r>
      <w:r w:rsidR="00610172">
        <w:rPr>
          <w:rFonts w:ascii="Times New Roman" w:hAnsi="Times New Roman"/>
          <w:sz w:val="24"/>
          <w:szCs w:val="24"/>
        </w:rPr>
        <w:t xml:space="preserve"> (α = .91)</w:t>
      </w:r>
      <w:r w:rsidRPr="006F2DDF">
        <w:rPr>
          <w:rFonts w:ascii="Times New Roman" w:hAnsi="Times New Roman"/>
          <w:sz w:val="24"/>
          <w:szCs w:val="24"/>
        </w:rPr>
        <w:t>, and tension reduction</w:t>
      </w:r>
      <w:r w:rsidR="00610172">
        <w:rPr>
          <w:rFonts w:ascii="Times New Roman" w:hAnsi="Times New Roman"/>
          <w:sz w:val="24"/>
          <w:szCs w:val="24"/>
        </w:rPr>
        <w:t xml:space="preserve"> (α = .77)</w:t>
      </w:r>
      <w:r w:rsidRPr="006F2DDF">
        <w:rPr>
          <w:rFonts w:ascii="Times New Roman" w:hAnsi="Times New Roman"/>
          <w:sz w:val="24"/>
          <w:szCs w:val="24"/>
        </w:rPr>
        <w:t xml:space="preserve"> and four negative outcome expectancy scales; social</w:t>
      </w:r>
      <w:r w:rsidR="00610172">
        <w:rPr>
          <w:rFonts w:ascii="Times New Roman" w:hAnsi="Times New Roman"/>
          <w:sz w:val="24"/>
          <w:szCs w:val="24"/>
        </w:rPr>
        <w:t xml:space="preserve"> (α = .84)</w:t>
      </w:r>
      <w:r w:rsidRPr="006F2DDF">
        <w:rPr>
          <w:rFonts w:ascii="Times New Roman" w:hAnsi="Times New Roman"/>
          <w:sz w:val="24"/>
          <w:szCs w:val="24"/>
        </w:rPr>
        <w:t>, emotional</w:t>
      </w:r>
      <w:r w:rsidR="00610172">
        <w:rPr>
          <w:rFonts w:ascii="Times New Roman" w:hAnsi="Times New Roman"/>
          <w:sz w:val="24"/>
          <w:szCs w:val="24"/>
        </w:rPr>
        <w:t xml:space="preserve"> (α = .81)</w:t>
      </w:r>
      <w:r w:rsidRPr="006F2DDF">
        <w:rPr>
          <w:rFonts w:ascii="Times New Roman" w:hAnsi="Times New Roman"/>
          <w:sz w:val="24"/>
          <w:szCs w:val="24"/>
        </w:rPr>
        <w:t>, physical</w:t>
      </w:r>
      <w:r w:rsidR="00610172">
        <w:rPr>
          <w:rFonts w:ascii="Times New Roman" w:hAnsi="Times New Roman"/>
          <w:sz w:val="24"/>
          <w:szCs w:val="24"/>
        </w:rPr>
        <w:t xml:space="preserve"> (α = .70)</w:t>
      </w:r>
      <w:r w:rsidRPr="006F2DDF">
        <w:rPr>
          <w:rFonts w:ascii="Times New Roman" w:hAnsi="Times New Roman"/>
          <w:sz w:val="24"/>
          <w:szCs w:val="24"/>
        </w:rPr>
        <w:t>, and cognitive performance</w:t>
      </w:r>
      <w:r w:rsidR="00610172">
        <w:rPr>
          <w:rFonts w:ascii="Times New Roman" w:hAnsi="Times New Roman"/>
          <w:sz w:val="24"/>
          <w:szCs w:val="24"/>
        </w:rPr>
        <w:t xml:space="preserve"> (α = .79)</w:t>
      </w:r>
      <w:r w:rsidRPr="006F2DDF">
        <w:rPr>
          <w:rFonts w:ascii="Times New Roman" w:hAnsi="Times New Roman"/>
          <w:sz w:val="24"/>
          <w:szCs w:val="24"/>
        </w:rPr>
        <w:t>.</w:t>
      </w:r>
      <w:r w:rsidR="006B6F3C">
        <w:rPr>
          <w:rFonts w:ascii="Times New Roman" w:hAnsi="Times New Roman"/>
          <w:sz w:val="24"/>
          <w:szCs w:val="24"/>
        </w:rPr>
        <w:t xml:space="preserve"> Each item is scored on a 1-6</w:t>
      </w:r>
      <w:r w:rsidRPr="006F2DDF">
        <w:rPr>
          <w:rFonts w:ascii="Times New Roman" w:hAnsi="Times New Roman"/>
          <w:sz w:val="24"/>
          <w:szCs w:val="24"/>
        </w:rPr>
        <w:t xml:space="preserve"> </w:t>
      </w:r>
      <w:r w:rsidR="006B6F3C">
        <w:rPr>
          <w:rFonts w:ascii="Times New Roman" w:hAnsi="Times New Roman"/>
          <w:sz w:val="24"/>
          <w:szCs w:val="24"/>
        </w:rPr>
        <w:t>scale</w:t>
      </w:r>
      <w:r w:rsidRPr="006F2DDF">
        <w:rPr>
          <w:rFonts w:ascii="Times New Roman" w:hAnsi="Times New Roman"/>
          <w:sz w:val="24"/>
          <w:szCs w:val="24"/>
        </w:rPr>
        <w:t xml:space="preserve"> with 1 being no chance of happening and 6 being certain to happen.</w:t>
      </w:r>
    </w:p>
    <w:p w:rsidR="00FC45B5" w:rsidRDefault="009A39FD" w:rsidP="00610172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Go/No-Go</w:t>
      </w:r>
    </w:p>
    <w:p w:rsidR="009A39FD" w:rsidRPr="00BE418C" w:rsidRDefault="000A5073" w:rsidP="0061017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Passive avoidance </w:t>
      </w:r>
      <w:r w:rsidR="009A39FD" w:rsidRPr="00BE418C">
        <w:rPr>
          <w:rFonts w:ascii="Times New Roman" w:hAnsi="Times New Roman"/>
          <w:i/>
          <w:sz w:val="24"/>
          <w:szCs w:val="24"/>
        </w:rPr>
        <w:t xml:space="preserve">Go/No-Go task </w: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begin"/>
      </w:r>
      <w:r w:rsidR="00B513BF">
        <w:rPr>
          <w:rFonts w:ascii="Times New Roman" w:hAnsi="Times New Roman"/>
          <w:i/>
          <w:noProof/>
          <w:sz w:val="24"/>
          <w:szCs w:val="24"/>
        </w:rPr>
        <w:instrText xml:space="preserve"> ADDIN EN.CITE &lt;EndNote&gt;&lt;Cite&gt;&lt;Author&gt;Newman&lt;/Author&gt;&lt;Year&gt;1986&lt;/Year&gt;&lt;RecNum&gt;14184&lt;/RecNum&gt;&lt;DisplayText&gt;(Newman &amp;amp; Kosson, 1986)&lt;/DisplayText&gt;&lt;record&gt;&lt;rec-number&gt;14184&lt;/rec-number&gt;&lt;foreign-keys&gt;&lt;key app="EN" db-id="pv00az909sff5sespsyv0tsjvaafz2v0eap9"&gt;14184&lt;/key&gt;&lt;/foreign-keys&gt;&lt;ref-type name="Journal Article"&gt;17&lt;/ref-type&gt;&lt;contributors&gt;&lt;authors&gt;&lt;author&gt;Newman, J. P.&lt;/author&gt;&lt;author&gt;Kosson, D. S.&lt;/author&gt;&lt;/authors&gt;&lt;/contributors&gt;&lt;auth-address&gt;Department of Psychology, University of Wisconsin, Madison, WI 53706, United States&lt;/auth-address&gt;&lt;titles&gt;&lt;title&gt;Passive avoidance learning in psychopathic and nonpsychopathic offenders&lt;/title&gt;&lt;secondary-title&gt;Journal of Abnormal Psychology&lt;/secondary-title&gt;&lt;/titles&gt;&lt;periodical&gt;&lt;full-title&gt;Journal of Abnormal Psychology&lt;/full-title&gt;&lt;/periodical&gt;&lt;pages&gt;252-260&lt;/pages&gt;&lt;volume&gt;95&lt;/volume&gt;&lt;number&gt;3&lt;/number&gt;&lt;keywords&gt;&lt;keyword&gt;adult&lt;/keyword&gt;&lt;keyword&gt;avoidance behavior&lt;/keyword&gt;&lt;keyword&gt;central nervous system&lt;/keyword&gt;&lt;keyword&gt;delinquency&lt;/keyword&gt;&lt;keyword&gt;human&lt;/keyword&gt;&lt;keyword&gt;human experiment&lt;/keyword&gt;&lt;keyword&gt;learning&lt;/keyword&gt;&lt;keyword&gt;psychological aspect&lt;/keyword&gt;&lt;keyword&gt;psychopathy&lt;/keyword&gt;&lt;keyword&gt;punishment&lt;/keyword&gt;&lt;keyword&gt;Antisocial Personality Disorder&lt;/keyword&gt;&lt;keyword&gt;Avoidance Learning&lt;/keyword&gt;&lt;keyword&gt;Criminal Psychology&lt;/keyword&gt;&lt;keyword&gt;Goals&lt;/keyword&gt;&lt;keyword&gt;Male&lt;/keyword&gt;&lt;keyword&gt;Reward&lt;/keyword&gt;&lt;keyword&gt;Support, U.S. Gov&amp;apos;t, P.H.S.&lt;/keyword&gt;&lt;/keywords&gt;&lt;dates&gt;&lt;year&gt;1986&lt;/year&gt;&lt;/dates&gt;&lt;isbn&gt;0021843X (ISSN)&lt;/isbn&gt;&lt;urls&gt;&lt;related-urls&gt;&lt;url&gt;http://www.scopus.com/inward/record.url?eid=2-s2.0-0022881124&amp;amp;partnerID=40&lt;/url&gt;&lt;/related-urls&gt;&lt;/urls&gt;&lt;/record&gt;&lt;/Cite&gt;&lt;/EndNote&gt;</w:instrTex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separate"/>
      </w:r>
      <w:hyperlink w:anchor="_ENREF_26" w:tooltip="Newman, 1986 #14184" w:history="1">
        <w:r w:rsidR="00EF6B54">
          <w:rPr>
            <w:rFonts w:ascii="Times New Roman" w:hAnsi="Times New Roman"/>
            <w:i/>
            <w:noProof/>
            <w:sz w:val="24"/>
            <w:szCs w:val="24"/>
          </w:rPr>
          <w:t>Newman &amp; Kosson, 1986</w:t>
        </w:r>
      </w:hyperlink>
      <w:r w:rsidR="00B513BF">
        <w:rPr>
          <w:rFonts w:ascii="Times New Roman" w:hAnsi="Times New Roman"/>
          <w:i/>
          <w:noProof/>
          <w:sz w:val="24"/>
          <w:szCs w:val="24"/>
        </w:rPr>
        <w:t>)</w:t>
      </w:r>
      <w:r w:rsidR="008F1B01">
        <w:rPr>
          <w:rFonts w:ascii="Times New Roman" w:hAnsi="Times New Roman"/>
          <w:i/>
          <w:noProof/>
          <w:sz w:val="24"/>
          <w:szCs w:val="24"/>
        </w:rPr>
        <w:fldChar w:fldCharType="end"/>
      </w:r>
      <w:r w:rsidR="009A39FD" w:rsidRPr="00BE418C">
        <w:rPr>
          <w:rFonts w:ascii="Times New Roman" w:hAnsi="Times New Roman"/>
          <w:i/>
          <w:sz w:val="24"/>
          <w:szCs w:val="24"/>
        </w:rPr>
        <w:t>.</w:t>
      </w:r>
      <w:r w:rsidR="009A39FD" w:rsidRPr="00BE418C">
        <w:rPr>
          <w:rFonts w:ascii="Times New Roman" w:hAnsi="Times New Roman"/>
          <w:sz w:val="24"/>
          <w:szCs w:val="24"/>
        </w:rPr>
        <w:t xml:space="preserve">  This Go/No-Go task was programmed in </w:t>
      </w:r>
      <w:proofErr w:type="spellStart"/>
      <w:r w:rsidR="009A39FD" w:rsidRPr="00BE418C">
        <w:rPr>
          <w:rFonts w:ascii="Times New Roman" w:hAnsi="Times New Roman"/>
          <w:sz w:val="24"/>
          <w:szCs w:val="24"/>
        </w:rPr>
        <w:t>Inquisit</w:t>
      </w:r>
      <w:proofErr w:type="spellEnd"/>
      <w:r w:rsidR="009A39FD" w:rsidRPr="00BE418C">
        <w:rPr>
          <w:rFonts w:ascii="Times New Roman" w:hAnsi="Times New Roman"/>
          <w:sz w:val="24"/>
          <w:szCs w:val="24"/>
        </w:rPr>
        <w:t xml:space="preserve"> version 1.33 (Millisecond software, 2002). The task requires participants to learn through trial and error which numerical stimuli are ‘correct’ (go cues) and which are ‘incorrect’ (no-go cues). Participants were instructed to withhold resp</w:t>
      </w:r>
      <w:r w:rsidR="0076556F">
        <w:rPr>
          <w:rFonts w:ascii="Times New Roman" w:hAnsi="Times New Roman"/>
          <w:sz w:val="24"/>
          <w:szCs w:val="24"/>
        </w:rPr>
        <w:t>onses to the incorrect stimuli</w:t>
      </w:r>
      <w:r w:rsidR="009A39FD" w:rsidRPr="00BE418C">
        <w:rPr>
          <w:rFonts w:ascii="Times New Roman" w:hAnsi="Times New Roman"/>
          <w:sz w:val="24"/>
          <w:szCs w:val="24"/>
        </w:rPr>
        <w:t>, but res</w:t>
      </w:r>
      <w:r w:rsidR="0076556F">
        <w:rPr>
          <w:rFonts w:ascii="Times New Roman" w:hAnsi="Times New Roman"/>
          <w:sz w:val="24"/>
          <w:szCs w:val="24"/>
        </w:rPr>
        <w:t xml:space="preserve">pond quickly to correct stimuli </w:t>
      </w:r>
      <w:r w:rsidR="009A39FD" w:rsidRPr="00BE418C">
        <w:rPr>
          <w:rFonts w:ascii="Times New Roman" w:hAnsi="Times New Roman"/>
          <w:sz w:val="24"/>
          <w:szCs w:val="24"/>
        </w:rPr>
        <w:t xml:space="preserve">by pressing the spacebar on the </w:t>
      </w:r>
      <w:r w:rsidR="009A39FD" w:rsidRPr="00BE418C">
        <w:rPr>
          <w:rFonts w:ascii="Times New Roman" w:hAnsi="Times New Roman"/>
          <w:sz w:val="24"/>
          <w:szCs w:val="24"/>
        </w:rPr>
        <w:lastRenderedPageBreak/>
        <w:t>keyboard</w:t>
      </w:r>
      <w:r w:rsidR="008E5786">
        <w:rPr>
          <w:rFonts w:ascii="Times New Roman" w:hAnsi="Times New Roman"/>
          <w:sz w:val="24"/>
          <w:szCs w:val="24"/>
        </w:rPr>
        <w:t xml:space="preserve"> (incorrect responses to No-Go cues resulted in “Wrong” appearing in red, correct responses with “Correct” in green)</w:t>
      </w:r>
      <w:r w:rsidR="009A39FD" w:rsidRPr="00BE418C">
        <w:rPr>
          <w:rFonts w:ascii="Times New Roman" w:hAnsi="Times New Roman"/>
          <w:sz w:val="24"/>
          <w:szCs w:val="24"/>
        </w:rPr>
        <w:t>. On each trial of the task, one of eight two-digit numbers was presented. Four numbers were go cues and four were no-go cues</w:t>
      </w:r>
      <w:r w:rsidR="009A39FD">
        <w:rPr>
          <w:rFonts w:ascii="Times New Roman" w:hAnsi="Times New Roman"/>
          <w:sz w:val="24"/>
          <w:szCs w:val="24"/>
        </w:rPr>
        <w:t xml:space="preserve"> (different numbers were used in each session)</w:t>
      </w:r>
      <w:r w:rsidR="009A39FD" w:rsidRPr="00BE418C">
        <w:rPr>
          <w:rFonts w:ascii="Times New Roman" w:hAnsi="Times New Roman"/>
          <w:sz w:val="24"/>
          <w:szCs w:val="24"/>
        </w:rPr>
        <w:t xml:space="preserve">. Participants initially completed 8 practice trials, in which each number was presented once, followed by </w:t>
      </w:r>
      <w:r w:rsidR="00BF4CA5">
        <w:rPr>
          <w:rFonts w:ascii="Times New Roman" w:hAnsi="Times New Roman"/>
          <w:sz w:val="24"/>
          <w:szCs w:val="24"/>
        </w:rPr>
        <w:t xml:space="preserve">72 </w:t>
      </w:r>
      <w:r w:rsidR="008E5786">
        <w:rPr>
          <w:rFonts w:ascii="Times New Roman" w:hAnsi="Times New Roman"/>
          <w:sz w:val="24"/>
          <w:szCs w:val="24"/>
        </w:rPr>
        <w:t>experimental trials. E</w:t>
      </w:r>
      <w:r w:rsidR="009A39FD" w:rsidRPr="00BE418C">
        <w:rPr>
          <w:rFonts w:ascii="Times New Roman" w:hAnsi="Times New Roman"/>
          <w:sz w:val="24"/>
          <w:szCs w:val="24"/>
        </w:rPr>
        <w:t>ach of the e</w:t>
      </w:r>
      <w:r w:rsidR="008E5786">
        <w:rPr>
          <w:rFonts w:ascii="Times New Roman" w:hAnsi="Times New Roman"/>
          <w:sz w:val="24"/>
          <w:szCs w:val="24"/>
        </w:rPr>
        <w:t>ight numbers was presented nine</w:t>
      </w:r>
      <w:r w:rsidR="009A39FD" w:rsidRPr="00BE418C">
        <w:rPr>
          <w:rFonts w:ascii="Times New Roman" w:hAnsi="Times New Roman"/>
          <w:sz w:val="24"/>
          <w:szCs w:val="24"/>
        </w:rPr>
        <w:t xml:space="preserve"> times each</w:t>
      </w:r>
      <w:r w:rsidR="008E5786">
        <w:rPr>
          <w:rFonts w:ascii="Times New Roman" w:hAnsi="Times New Roman"/>
          <w:sz w:val="24"/>
          <w:szCs w:val="24"/>
        </w:rPr>
        <w:t xml:space="preserve"> in the main task</w:t>
      </w:r>
      <w:r w:rsidR="009A39FD" w:rsidRPr="00BE418C">
        <w:rPr>
          <w:rFonts w:ascii="Times New Roman" w:hAnsi="Times New Roman"/>
          <w:sz w:val="24"/>
          <w:szCs w:val="24"/>
        </w:rPr>
        <w:t>.</w:t>
      </w:r>
      <w:r w:rsidR="00BF4CA5">
        <w:rPr>
          <w:rFonts w:ascii="Times New Roman" w:hAnsi="Times New Roman"/>
          <w:sz w:val="24"/>
          <w:szCs w:val="24"/>
        </w:rPr>
        <w:t xml:space="preserve"> Number or No-Go errors, responding to incorrect numbers was taken as the dependent variable, (mean Go reaction times, time taken to respond to a correct cue, were also recorded)</w:t>
      </w:r>
      <w:r w:rsidR="009A39FD" w:rsidRPr="00BE418C">
        <w:rPr>
          <w:rFonts w:ascii="Times New Roman" w:hAnsi="Times New Roman"/>
          <w:sz w:val="24"/>
          <w:szCs w:val="24"/>
        </w:rPr>
        <w:t xml:space="preserve">.  </w:t>
      </w:r>
    </w:p>
    <w:p w:rsidR="00FC45B5" w:rsidRPr="00433201" w:rsidRDefault="00FC45B5" w:rsidP="00FC45B5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3201">
        <w:rPr>
          <w:rFonts w:ascii="Times New Roman" w:hAnsi="Times New Roman"/>
          <w:b/>
          <w:sz w:val="24"/>
          <w:szCs w:val="24"/>
          <w:u w:val="single"/>
        </w:rPr>
        <w:t>Procedure</w:t>
      </w:r>
    </w:p>
    <w:p w:rsidR="00032449" w:rsidRPr="00032449" w:rsidRDefault="00FC45B5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 w:rsidRPr="003614E1">
        <w:rPr>
          <w:rFonts w:ascii="Times New Roman" w:hAnsi="Times New Roman"/>
          <w:sz w:val="24"/>
          <w:szCs w:val="24"/>
        </w:rPr>
        <w:t xml:space="preserve">Testing </w:t>
      </w:r>
      <w:r>
        <w:rPr>
          <w:rFonts w:ascii="Times New Roman" w:hAnsi="Times New Roman"/>
          <w:sz w:val="24"/>
          <w:szCs w:val="24"/>
        </w:rPr>
        <w:t xml:space="preserve">sessions took place </w:t>
      </w:r>
      <w:r w:rsidRPr="003614E1">
        <w:rPr>
          <w:rFonts w:ascii="Times New Roman" w:hAnsi="Times New Roman"/>
          <w:sz w:val="24"/>
          <w:szCs w:val="24"/>
        </w:rPr>
        <w:t xml:space="preserve">between 12pm and </w:t>
      </w:r>
      <w:r w:rsidR="00D6087B">
        <w:rPr>
          <w:rFonts w:ascii="Times New Roman" w:hAnsi="Times New Roman"/>
          <w:sz w:val="24"/>
          <w:szCs w:val="24"/>
        </w:rPr>
        <w:t>5</w:t>
      </w:r>
      <w:r w:rsidRPr="003614E1">
        <w:rPr>
          <w:rFonts w:ascii="Times New Roman" w:hAnsi="Times New Roman"/>
          <w:sz w:val="24"/>
          <w:szCs w:val="24"/>
        </w:rPr>
        <w:t xml:space="preserve">pm in </w:t>
      </w:r>
      <w:r w:rsidR="009A39FD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="003008CC">
        <w:rPr>
          <w:rFonts w:ascii="Times New Roman" w:hAnsi="Times New Roman"/>
          <w:sz w:val="24"/>
          <w:szCs w:val="24"/>
        </w:rPr>
        <w:t>Department</w:t>
      </w:r>
      <w:r w:rsidR="0076556F">
        <w:rPr>
          <w:rFonts w:ascii="Times New Roman" w:hAnsi="Times New Roman"/>
          <w:sz w:val="24"/>
          <w:szCs w:val="24"/>
        </w:rPr>
        <w:t xml:space="preserve"> of Psychological </w:t>
      </w:r>
      <w:r w:rsidR="00311F03">
        <w:rPr>
          <w:rFonts w:ascii="Times New Roman" w:hAnsi="Times New Roman"/>
          <w:sz w:val="24"/>
          <w:szCs w:val="24"/>
        </w:rPr>
        <w:t>S</w:t>
      </w:r>
      <w:r w:rsidR="0076556F">
        <w:rPr>
          <w:rFonts w:ascii="Times New Roman" w:hAnsi="Times New Roman"/>
          <w:sz w:val="24"/>
          <w:szCs w:val="24"/>
        </w:rPr>
        <w:t>ciences</w:t>
      </w:r>
      <w:r>
        <w:rPr>
          <w:rFonts w:ascii="Times New Roman" w:hAnsi="Times New Roman"/>
          <w:sz w:val="24"/>
          <w:szCs w:val="24"/>
        </w:rPr>
        <w:t xml:space="preserve">. Participants were informed that the study was an investigation into the effects of alcohol on </w:t>
      </w:r>
      <w:r w:rsidR="000A5073">
        <w:rPr>
          <w:rFonts w:ascii="Times New Roman" w:hAnsi="Times New Roman"/>
          <w:sz w:val="24"/>
          <w:szCs w:val="24"/>
        </w:rPr>
        <w:t>reaction time</w:t>
      </w:r>
      <w:r w:rsidR="00D6087B">
        <w:rPr>
          <w:rFonts w:ascii="Times New Roman" w:hAnsi="Times New Roman"/>
          <w:sz w:val="24"/>
          <w:szCs w:val="24"/>
        </w:rPr>
        <w:t>,</w:t>
      </w:r>
      <w:r w:rsidR="000A5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 abstain from drinking</w:t>
      </w:r>
      <w:r w:rsidRPr="003614E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alcohol before each session, and to avoid heavy drinking the night before. All participants provided a zero breath alcohol reading before each session (Lion Alcometer 500, Lion Laboratories, UK). Firstly participants completed a battery of questionnaires (demographics, </w:t>
      </w:r>
      <w:r w:rsidR="00F33868">
        <w:rPr>
          <w:rFonts w:ascii="Times New Roman" w:hAnsi="Times New Roman"/>
          <w:noProof/>
          <w:sz w:val="24"/>
          <w:szCs w:val="24"/>
        </w:rPr>
        <w:t>TLFB</w:t>
      </w:r>
      <w:r>
        <w:rPr>
          <w:rFonts w:ascii="Times New Roman" w:hAnsi="Times New Roman"/>
          <w:sz w:val="24"/>
          <w:szCs w:val="24"/>
        </w:rPr>
        <w:t>, and AUDIT</w:t>
      </w:r>
      <w:r w:rsidR="00D6087B">
        <w:rPr>
          <w:rFonts w:ascii="Times New Roman" w:hAnsi="Times New Roman"/>
          <w:sz w:val="24"/>
          <w:szCs w:val="24"/>
        </w:rPr>
        <w:t>;</w:t>
      </w:r>
      <w:r w:rsidR="0076556F">
        <w:rPr>
          <w:rFonts w:ascii="Times New Roman" w:hAnsi="Times New Roman"/>
          <w:sz w:val="24"/>
          <w:szCs w:val="24"/>
        </w:rPr>
        <w:t xml:space="preserve"> first session only</w:t>
      </w:r>
      <w:r>
        <w:rPr>
          <w:rFonts w:ascii="Times New Roman" w:hAnsi="Times New Roman"/>
          <w:sz w:val="24"/>
          <w:szCs w:val="24"/>
        </w:rPr>
        <w:t xml:space="preserve">). </w:t>
      </w:r>
      <w:r w:rsidR="00D6087B">
        <w:rPr>
          <w:rFonts w:ascii="Times New Roman" w:hAnsi="Times New Roman"/>
          <w:sz w:val="24"/>
          <w:szCs w:val="24"/>
        </w:rPr>
        <w:t>They then</w:t>
      </w:r>
      <w:r>
        <w:rPr>
          <w:rFonts w:ascii="Times New Roman" w:hAnsi="Times New Roman"/>
          <w:sz w:val="24"/>
          <w:szCs w:val="24"/>
        </w:rPr>
        <w:t xml:space="preserve"> completed the DAQ and SIS. Dependent on condition participants were then served either the placebo or control drink and were instructed to consume the drink within </w:t>
      </w:r>
      <w:r w:rsidR="000A5073">
        <w:rPr>
          <w:rFonts w:ascii="Times New Roman" w:hAnsi="Times New Roman"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minutes</w:t>
      </w:r>
      <w:r w:rsidR="0076556F">
        <w:rPr>
          <w:rFonts w:ascii="Times New Roman" w:hAnsi="Times New Roman"/>
          <w:sz w:val="24"/>
          <w:szCs w:val="24"/>
        </w:rPr>
        <w:t xml:space="preserve"> followed by a five minute “absorption period”</w:t>
      </w:r>
      <w:r>
        <w:rPr>
          <w:rFonts w:ascii="Times New Roman" w:hAnsi="Times New Roman"/>
          <w:sz w:val="24"/>
          <w:szCs w:val="24"/>
        </w:rPr>
        <w:t xml:space="preserve">. After </w:t>
      </w:r>
      <w:r w:rsidR="00060902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 xml:space="preserve">participants completed a further DAQ and SIS and provided a breath alcohol sample </w:t>
      </w:r>
      <w:r w:rsidR="0027127B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 experimenter pretended to make a note of</w:t>
      </w:r>
      <w:r w:rsidR="00F33868">
        <w:rPr>
          <w:rFonts w:ascii="Times New Roman" w:hAnsi="Times New Roman"/>
          <w:sz w:val="24"/>
          <w:szCs w:val="24"/>
        </w:rPr>
        <w:t xml:space="preserve"> (all samples were .00 BAC)</w:t>
      </w:r>
      <w:r>
        <w:rPr>
          <w:rFonts w:ascii="Times New Roman" w:hAnsi="Times New Roman"/>
          <w:sz w:val="24"/>
          <w:szCs w:val="24"/>
        </w:rPr>
        <w:t xml:space="preserve">. </w:t>
      </w:r>
      <w:r w:rsidR="009A39FD">
        <w:rPr>
          <w:rFonts w:ascii="Times New Roman" w:hAnsi="Times New Roman"/>
          <w:sz w:val="24"/>
          <w:szCs w:val="24"/>
        </w:rPr>
        <w:t>Participants then complete</w:t>
      </w:r>
      <w:r w:rsidR="000A5073">
        <w:rPr>
          <w:rFonts w:ascii="Times New Roman" w:hAnsi="Times New Roman"/>
          <w:sz w:val="24"/>
          <w:szCs w:val="24"/>
        </w:rPr>
        <w:t>d</w:t>
      </w:r>
      <w:r w:rsidR="009A39FD">
        <w:rPr>
          <w:rFonts w:ascii="Times New Roman" w:hAnsi="Times New Roman"/>
          <w:sz w:val="24"/>
          <w:szCs w:val="24"/>
        </w:rPr>
        <w:t xml:space="preserve"> the Go/No-Go task before </w:t>
      </w:r>
      <w:r>
        <w:rPr>
          <w:rFonts w:ascii="Times New Roman" w:hAnsi="Times New Roman"/>
          <w:sz w:val="24"/>
          <w:szCs w:val="24"/>
        </w:rPr>
        <w:t>then estimat</w:t>
      </w:r>
      <w:r w:rsidR="009A39FD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how many</w:t>
      </w:r>
      <w:r w:rsidR="00977CAE">
        <w:rPr>
          <w:rFonts w:ascii="Times New Roman" w:hAnsi="Times New Roman"/>
          <w:sz w:val="24"/>
          <w:szCs w:val="24"/>
        </w:rPr>
        <w:t xml:space="preserve"> </w:t>
      </w:r>
      <w:r w:rsidR="00060902">
        <w:rPr>
          <w:rFonts w:ascii="Times New Roman" w:hAnsi="Times New Roman"/>
          <w:sz w:val="24"/>
          <w:szCs w:val="24"/>
        </w:rPr>
        <w:t xml:space="preserve">standard </w:t>
      </w:r>
      <w:r w:rsidR="00977CAE">
        <w:rPr>
          <w:rFonts w:ascii="Times New Roman" w:hAnsi="Times New Roman"/>
          <w:sz w:val="24"/>
          <w:szCs w:val="24"/>
        </w:rPr>
        <w:t>UK units</w:t>
      </w:r>
      <w:r>
        <w:rPr>
          <w:rFonts w:ascii="Times New Roman" w:hAnsi="Times New Roman"/>
          <w:sz w:val="24"/>
          <w:szCs w:val="24"/>
        </w:rPr>
        <w:t xml:space="preserve"> </w:t>
      </w:r>
      <w:r w:rsidR="00060902">
        <w:rPr>
          <w:rFonts w:ascii="Times New Roman" w:hAnsi="Times New Roman"/>
          <w:sz w:val="24"/>
          <w:szCs w:val="24"/>
        </w:rPr>
        <w:t xml:space="preserve">of vodka </w:t>
      </w:r>
      <w:r w:rsidR="00977CAE">
        <w:rPr>
          <w:rFonts w:ascii="Times New Roman" w:hAnsi="Times New Roman"/>
          <w:sz w:val="24"/>
          <w:szCs w:val="24"/>
        </w:rPr>
        <w:t xml:space="preserve">(25ml) </w:t>
      </w:r>
      <w:r>
        <w:rPr>
          <w:rFonts w:ascii="Times New Roman" w:hAnsi="Times New Roman"/>
          <w:sz w:val="24"/>
          <w:szCs w:val="24"/>
        </w:rPr>
        <w:t xml:space="preserve">they </w:t>
      </w:r>
      <w:r w:rsidR="00060902">
        <w:rPr>
          <w:rFonts w:ascii="Times New Roman" w:hAnsi="Times New Roman"/>
          <w:sz w:val="24"/>
          <w:szCs w:val="24"/>
        </w:rPr>
        <w:t xml:space="preserve">believed were </w:t>
      </w:r>
      <w:r>
        <w:rPr>
          <w:rFonts w:ascii="Times New Roman" w:hAnsi="Times New Roman"/>
          <w:sz w:val="24"/>
          <w:szCs w:val="24"/>
        </w:rPr>
        <w:t>in the drink</w:t>
      </w:r>
      <w:r w:rsidR="00FC7704">
        <w:rPr>
          <w:rFonts w:ascii="Times New Roman" w:hAnsi="Times New Roman"/>
          <w:sz w:val="24"/>
          <w:szCs w:val="24"/>
        </w:rPr>
        <w:t xml:space="preserve"> (‘Unit estimate’</w:t>
      </w:r>
      <w:r w:rsidR="0076556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2E3E77">
        <w:rPr>
          <w:rFonts w:ascii="Times New Roman" w:hAnsi="Times New Roman"/>
          <w:sz w:val="24"/>
          <w:szCs w:val="24"/>
        </w:rPr>
        <w:t xml:space="preserve">Each testing session lasted approximately </w:t>
      </w:r>
      <w:r w:rsidR="009A39FD">
        <w:rPr>
          <w:rFonts w:ascii="Times New Roman" w:hAnsi="Times New Roman"/>
          <w:sz w:val="24"/>
          <w:szCs w:val="24"/>
        </w:rPr>
        <w:t xml:space="preserve">30 </w:t>
      </w:r>
      <w:r w:rsidR="002E3E77">
        <w:rPr>
          <w:rFonts w:ascii="Times New Roman" w:hAnsi="Times New Roman"/>
          <w:sz w:val="24"/>
          <w:szCs w:val="24"/>
        </w:rPr>
        <w:t xml:space="preserve">minutes, and at the end of the second session informal debriefing </w:t>
      </w:r>
      <w:r w:rsidR="00060902">
        <w:rPr>
          <w:rFonts w:ascii="Times New Roman" w:hAnsi="Times New Roman"/>
          <w:sz w:val="24"/>
          <w:szCs w:val="24"/>
        </w:rPr>
        <w:t xml:space="preserve">indicated that </w:t>
      </w:r>
      <w:r w:rsidR="002E3E77">
        <w:rPr>
          <w:rFonts w:ascii="Times New Roman" w:hAnsi="Times New Roman"/>
          <w:sz w:val="24"/>
          <w:szCs w:val="24"/>
        </w:rPr>
        <w:t xml:space="preserve">no participants </w:t>
      </w:r>
      <w:r w:rsidR="00060902">
        <w:rPr>
          <w:rFonts w:ascii="Times New Roman" w:hAnsi="Times New Roman"/>
          <w:sz w:val="24"/>
          <w:szCs w:val="24"/>
        </w:rPr>
        <w:t xml:space="preserve">had </w:t>
      </w:r>
      <w:r w:rsidR="002E3E77">
        <w:rPr>
          <w:rFonts w:ascii="Times New Roman" w:hAnsi="Times New Roman"/>
          <w:sz w:val="24"/>
          <w:szCs w:val="24"/>
        </w:rPr>
        <w:t>guessed the aim</w:t>
      </w:r>
      <w:r w:rsidR="00060902">
        <w:rPr>
          <w:rFonts w:ascii="Times New Roman" w:hAnsi="Times New Roman"/>
          <w:sz w:val="24"/>
          <w:szCs w:val="24"/>
        </w:rPr>
        <w:t>s</w:t>
      </w:r>
      <w:r w:rsidR="002E3E77">
        <w:rPr>
          <w:rFonts w:ascii="Times New Roman" w:hAnsi="Times New Roman"/>
          <w:sz w:val="24"/>
          <w:szCs w:val="24"/>
        </w:rPr>
        <w:t xml:space="preserve"> of the experiment. </w:t>
      </w:r>
      <w:r w:rsidR="00A60E86">
        <w:rPr>
          <w:rFonts w:ascii="Times New Roman" w:hAnsi="Times New Roman"/>
          <w:sz w:val="24"/>
          <w:szCs w:val="24"/>
        </w:rPr>
        <w:t>Three participants believed that the placebo drink contained less than one uni</w:t>
      </w:r>
      <w:r w:rsidR="004D01C3">
        <w:rPr>
          <w:rFonts w:ascii="Times New Roman" w:hAnsi="Times New Roman"/>
          <w:sz w:val="24"/>
          <w:szCs w:val="24"/>
        </w:rPr>
        <w:t xml:space="preserve">t of alcohol, removal of these </w:t>
      </w:r>
      <w:r w:rsidR="00A60E86">
        <w:rPr>
          <w:rFonts w:ascii="Times New Roman" w:hAnsi="Times New Roman"/>
          <w:sz w:val="24"/>
          <w:szCs w:val="24"/>
        </w:rPr>
        <w:t xml:space="preserve">participants left the pattern of results unaffected. </w:t>
      </w:r>
    </w:p>
    <w:p w:rsidR="0021714E" w:rsidRDefault="00FC45B5" w:rsidP="00FC45B5">
      <w:p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7FAC">
        <w:rPr>
          <w:rFonts w:ascii="Times New Roman" w:hAnsi="Times New Roman"/>
          <w:b/>
          <w:sz w:val="24"/>
          <w:szCs w:val="24"/>
          <w:u w:val="single"/>
        </w:rPr>
        <w:lastRenderedPageBreak/>
        <w:t>Results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D577D" w:rsidRPr="00B31B1E" w:rsidRDefault="000A0BA8" w:rsidP="00AE41E1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B31B1E">
        <w:rPr>
          <w:rFonts w:ascii="Times New Roman" w:hAnsi="Times New Roman"/>
          <w:i/>
          <w:sz w:val="24"/>
          <w:szCs w:val="24"/>
        </w:rPr>
        <w:t>Participant characteristics (</w:t>
      </w:r>
      <w:r w:rsidR="00DC20A1">
        <w:rPr>
          <w:rFonts w:ascii="Times New Roman" w:hAnsi="Times New Roman"/>
          <w:i/>
          <w:sz w:val="24"/>
          <w:szCs w:val="24"/>
        </w:rPr>
        <w:t>T</w:t>
      </w:r>
      <w:r w:rsidRPr="00B31B1E">
        <w:rPr>
          <w:rFonts w:ascii="Times New Roman" w:hAnsi="Times New Roman"/>
          <w:i/>
          <w:sz w:val="24"/>
          <w:szCs w:val="24"/>
        </w:rPr>
        <w:t>able 1)</w:t>
      </w:r>
    </w:p>
    <w:p w:rsidR="000A0BA8" w:rsidRPr="000A0BA8" w:rsidRDefault="000A0BA8" w:rsidP="00AE41E1">
      <w:pPr>
        <w:spacing w:line="480" w:lineRule="auto"/>
        <w:rPr>
          <w:rFonts w:ascii="Times New Roman" w:hAnsi="Times New Roman"/>
          <w:sz w:val="24"/>
          <w:szCs w:val="24"/>
        </w:rPr>
      </w:pPr>
      <w:r w:rsidRPr="000A0BA8">
        <w:rPr>
          <w:rFonts w:ascii="Times New Roman" w:hAnsi="Times New Roman"/>
          <w:sz w:val="24"/>
          <w:szCs w:val="24"/>
        </w:rPr>
        <w:t>Par</w:t>
      </w:r>
      <w:r w:rsidR="007C72F4">
        <w:rPr>
          <w:rFonts w:ascii="Times New Roman" w:hAnsi="Times New Roman"/>
          <w:sz w:val="24"/>
          <w:szCs w:val="24"/>
        </w:rPr>
        <w:t>ticipants were heavy drinker</w:t>
      </w:r>
      <w:r w:rsidR="008E578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76556F">
        <w:rPr>
          <w:rFonts w:ascii="Times New Roman" w:hAnsi="Times New Roman"/>
          <w:sz w:val="24"/>
          <w:szCs w:val="24"/>
        </w:rPr>
        <w:t>scoring</w:t>
      </w:r>
      <w:r w:rsidR="007C72F4">
        <w:rPr>
          <w:rFonts w:ascii="Times New Roman" w:hAnsi="Times New Roman"/>
          <w:sz w:val="24"/>
          <w:szCs w:val="24"/>
        </w:rPr>
        <w:t xml:space="preserve">, on average, </w:t>
      </w:r>
      <w:r w:rsidRPr="000A0BA8">
        <w:rPr>
          <w:rFonts w:ascii="Times New Roman" w:hAnsi="Times New Roman"/>
          <w:sz w:val="24"/>
          <w:szCs w:val="24"/>
        </w:rPr>
        <w:t xml:space="preserve">above </w:t>
      </w:r>
      <w:r w:rsidR="00B513BF">
        <w:rPr>
          <w:rFonts w:ascii="Times New Roman" w:hAnsi="Times New Roman"/>
          <w:sz w:val="24"/>
          <w:szCs w:val="24"/>
        </w:rPr>
        <w:t>eight</w:t>
      </w:r>
      <w:r w:rsidR="0076556F">
        <w:rPr>
          <w:rFonts w:ascii="Times New Roman" w:hAnsi="Times New Roman"/>
          <w:sz w:val="24"/>
          <w:szCs w:val="24"/>
        </w:rPr>
        <w:t xml:space="preserve"> on the AUDIT</w:t>
      </w:r>
      <w:r w:rsidRPr="000A0BA8">
        <w:rPr>
          <w:rFonts w:ascii="Times New Roman" w:hAnsi="Times New Roman"/>
          <w:sz w:val="24"/>
          <w:szCs w:val="24"/>
        </w:rPr>
        <w:t xml:space="preserve">. No difference between males and females were found for any drinking indices or </w:t>
      </w:r>
      <w:r w:rsidR="00B63545">
        <w:rPr>
          <w:rFonts w:ascii="Times New Roman" w:hAnsi="Times New Roman"/>
          <w:sz w:val="24"/>
          <w:szCs w:val="24"/>
        </w:rPr>
        <w:t>AOE</w:t>
      </w:r>
      <w:r w:rsidR="007C72F4">
        <w:rPr>
          <w:rFonts w:ascii="Times New Roman" w:hAnsi="Times New Roman"/>
          <w:sz w:val="24"/>
          <w:szCs w:val="24"/>
        </w:rPr>
        <w:t>.</w:t>
      </w:r>
      <w:r w:rsidR="001D51B8">
        <w:rPr>
          <w:rFonts w:ascii="Times New Roman" w:hAnsi="Times New Roman"/>
          <w:sz w:val="24"/>
          <w:szCs w:val="24"/>
        </w:rPr>
        <w:t xml:space="preserve"> </w:t>
      </w:r>
      <w:r w:rsidR="00BC2AC9">
        <w:rPr>
          <w:rFonts w:ascii="Times New Roman" w:hAnsi="Times New Roman"/>
          <w:sz w:val="24"/>
          <w:szCs w:val="24"/>
        </w:rPr>
        <w:t>Self report data were analysed using 2 x 2 with</w:t>
      </w:r>
      <w:r w:rsidR="00984921">
        <w:rPr>
          <w:rFonts w:ascii="Times New Roman" w:hAnsi="Times New Roman"/>
          <w:sz w:val="24"/>
          <w:szCs w:val="24"/>
        </w:rPr>
        <w:t>in</w:t>
      </w:r>
      <w:r w:rsidR="00BC2AC9">
        <w:rPr>
          <w:rFonts w:ascii="Times New Roman" w:hAnsi="Times New Roman"/>
          <w:sz w:val="24"/>
          <w:szCs w:val="24"/>
        </w:rPr>
        <w:t xml:space="preserve"> subject</w:t>
      </w:r>
      <w:r w:rsidR="00984921">
        <w:rPr>
          <w:rFonts w:ascii="Times New Roman" w:hAnsi="Times New Roman"/>
          <w:sz w:val="24"/>
          <w:szCs w:val="24"/>
        </w:rPr>
        <w:t>s</w:t>
      </w:r>
      <w:r w:rsidR="00BC2AC9">
        <w:rPr>
          <w:rFonts w:ascii="Times New Roman" w:hAnsi="Times New Roman"/>
          <w:sz w:val="24"/>
          <w:szCs w:val="24"/>
        </w:rPr>
        <w:t xml:space="preserve"> ANOVA with factors of time (pre-drink, post-drink) and drink (placebo, control). Go/No-Go performance was analysed using a paired samples t-test. </w:t>
      </w:r>
      <w:r w:rsidR="001D51B8">
        <w:rPr>
          <w:rFonts w:ascii="Times New Roman" w:hAnsi="Times New Roman"/>
          <w:sz w:val="24"/>
          <w:szCs w:val="24"/>
        </w:rPr>
        <w:t>There was no effect of session order on any of the results reported (</w:t>
      </w:r>
      <w:r w:rsidR="004D01C3">
        <w:rPr>
          <w:rFonts w:ascii="Times New Roman" w:hAnsi="Times New Roman"/>
          <w:sz w:val="24"/>
          <w:szCs w:val="24"/>
        </w:rPr>
        <w:t>all main effects of</w:t>
      </w:r>
      <w:r w:rsidR="008450B2">
        <w:rPr>
          <w:rFonts w:ascii="Times New Roman" w:hAnsi="Times New Roman"/>
          <w:sz w:val="24"/>
          <w:szCs w:val="24"/>
        </w:rPr>
        <w:t>,</w:t>
      </w:r>
      <w:r w:rsidR="004D01C3">
        <w:rPr>
          <w:rFonts w:ascii="Times New Roman" w:hAnsi="Times New Roman"/>
          <w:sz w:val="24"/>
          <w:szCs w:val="24"/>
        </w:rPr>
        <w:t xml:space="preserve"> an</w:t>
      </w:r>
      <w:r w:rsidR="008450B2">
        <w:rPr>
          <w:rFonts w:ascii="Times New Roman" w:hAnsi="Times New Roman"/>
          <w:sz w:val="24"/>
          <w:szCs w:val="24"/>
        </w:rPr>
        <w:t>d</w:t>
      </w:r>
      <w:r w:rsidR="004D01C3">
        <w:rPr>
          <w:rFonts w:ascii="Times New Roman" w:hAnsi="Times New Roman"/>
          <w:sz w:val="24"/>
          <w:szCs w:val="24"/>
        </w:rPr>
        <w:t xml:space="preserve"> interactions with</w:t>
      </w:r>
      <w:r w:rsidR="008450B2">
        <w:rPr>
          <w:rFonts w:ascii="Times New Roman" w:hAnsi="Times New Roman"/>
          <w:sz w:val="24"/>
          <w:szCs w:val="24"/>
        </w:rPr>
        <w:t>,</w:t>
      </w:r>
      <w:r w:rsidR="004D01C3">
        <w:rPr>
          <w:rFonts w:ascii="Times New Roman" w:hAnsi="Times New Roman"/>
          <w:sz w:val="24"/>
          <w:szCs w:val="24"/>
        </w:rPr>
        <w:t xml:space="preserve"> session order were non-significant</w:t>
      </w:r>
      <w:r w:rsidR="001D5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1B8">
        <w:rPr>
          <w:rFonts w:ascii="Times New Roman" w:hAnsi="Times New Roman"/>
          <w:sz w:val="24"/>
          <w:szCs w:val="24"/>
        </w:rPr>
        <w:t>ps</w:t>
      </w:r>
      <w:proofErr w:type="spellEnd"/>
      <w:r w:rsidR="001D51B8">
        <w:rPr>
          <w:rFonts w:ascii="Times New Roman" w:hAnsi="Times New Roman"/>
          <w:sz w:val="24"/>
          <w:szCs w:val="24"/>
        </w:rPr>
        <w:t>&gt;.1).</w:t>
      </w:r>
      <w:r w:rsidR="00531603">
        <w:rPr>
          <w:rFonts w:ascii="Times New Roman" w:hAnsi="Times New Roman"/>
          <w:sz w:val="24"/>
          <w:szCs w:val="24"/>
        </w:rPr>
        <w:t xml:space="preserve"> </w:t>
      </w:r>
    </w:p>
    <w:p w:rsidR="009D577D" w:rsidRPr="009D577D" w:rsidRDefault="009D577D" w:rsidP="00AE41E1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9D577D">
        <w:rPr>
          <w:rFonts w:ascii="Times New Roman" w:hAnsi="Times New Roman"/>
          <w:i/>
          <w:sz w:val="24"/>
          <w:szCs w:val="24"/>
        </w:rPr>
        <w:t>Craving (</w:t>
      </w:r>
      <w:r w:rsidR="00DC20A1">
        <w:rPr>
          <w:rFonts w:ascii="Times New Roman" w:hAnsi="Times New Roman"/>
          <w:i/>
          <w:sz w:val="24"/>
          <w:szCs w:val="24"/>
        </w:rPr>
        <w:t>T</w:t>
      </w:r>
      <w:r w:rsidRPr="009D577D">
        <w:rPr>
          <w:rFonts w:ascii="Times New Roman" w:hAnsi="Times New Roman"/>
          <w:i/>
          <w:sz w:val="24"/>
          <w:szCs w:val="24"/>
        </w:rPr>
        <w:t>able 2)</w:t>
      </w:r>
    </w:p>
    <w:p w:rsidR="005F6392" w:rsidRDefault="00917B34" w:rsidP="00AE41E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DAQ scores there was no main effect of </w:t>
      </w:r>
      <w:r w:rsidR="005F6392">
        <w:rPr>
          <w:rFonts w:ascii="Times New Roman" w:hAnsi="Times New Roman"/>
          <w:sz w:val="24"/>
          <w:szCs w:val="24"/>
        </w:rPr>
        <w:t>drink (</w:t>
      </w:r>
      <w:proofErr w:type="gramStart"/>
      <w:r w:rsidR="005F6392">
        <w:rPr>
          <w:rFonts w:ascii="Times New Roman" w:hAnsi="Times New Roman"/>
          <w:sz w:val="24"/>
          <w:szCs w:val="24"/>
        </w:rPr>
        <w:t>F(</w:t>
      </w:r>
      <w:proofErr w:type="gramEnd"/>
      <w:r w:rsidR="005F6392">
        <w:rPr>
          <w:rFonts w:ascii="Times New Roman" w:hAnsi="Times New Roman"/>
          <w:sz w:val="24"/>
          <w:szCs w:val="24"/>
        </w:rPr>
        <w:t>1,31) =1.70, p=.20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00C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η</w:t>
      </w:r>
      <w:r w:rsidRPr="002200C3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en-GB"/>
        </w:rPr>
        <w:t>p</w:t>
      </w:r>
      <w:r w:rsidRPr="002200C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 xml:space="preserve"> </w:t>
      </w:r>
      <w:r w:rsidR="005F639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=.05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)</w:t>
      </w:r>
      <w:r w:rsidR="005F639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. There was a main effect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="005F6392">
        <w:rPr>
          <w:rFonts w:ascii="Times New Roman" w:hAnsi="Times New Roman"/>
          <w:sz w:val="24"/>
          <w:szCs w:val="24"/>
        </w:rPr>
        <w:t>of time</w:t>
      </w:r>
      <w:r>
        <w:rPr>
          <w:rFonts w:ascii="Times New Roman" w:hAnsi="Times New Roman"/>
          <w:sz w:val="24"/>
          <w:szCs w:val="24"/>
        </w:rPr>
        <w:t xml:space="preserve"> </w:t>
      </w:r>
      <w:r w:rsidR="005F6392">
        <w:rPr>
          <w:rFonts w:ascii="Times New Roman" w:hAnsi="Times New Roman"/>
          <w:sz w:val="24"/>
          <w:szCs w:val="24"/>
        </w:rPr>
        <w:t>(</w:t>
      </w:r>
      <w:proofErr w:type="gramStart"/>
      <w:r w:rsidR="005F6392">
        <w:rPr>
          <w:rFonts w:ascii="Times New Roman" w:hAnsi="Times New Roman"/>
          <w:sz w:val="24"/>
          <w:szCs w:val="24"/>
        </w:rPr>
        <w:t>F(</w:t>
      </w:r>
      <w:proofErr w:type="gramEnd"/>
      <w:r w:rsidR="005F6392">
        <w:rPr>
          <w:rFonts w:ascii="Times New Roman" w:hAnsi="Times New Roman"/>
          <w:sz w:val="24"/>
          <w:szCs w:val="24"/>
        </w:rPr>
        <w:t>1,31</w:t>
      </w:r>
      <w:r>
        <w:rPr>
          <w:rFonts w:ascii="Times New Roman" w:hAnsi="Times New Roman"/>
          <w:sz w:val="24"/>
          <w:szCs w:val="24"/>
        </w:rPr>
        <w:t>) =</w:t>
      </w:r>
      <w:r w:rsidR="00B86756">
        <w:rPr>
          <w:rFonts w:ascii="Times New Roman" w:hAnsi="Times New Roman"/>
          <w:sz w:val="24"/>
          <w:szCs w:val="24"/>
        </w:rPr>
        <w:t xml:space="preserve"> </w:t>
      </w:r>
      <w:r w:rsidR="005F639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5F6392">
        <w:rPr>
          <w:rFonts w:ascii="Times New Roman" w:hAnsi="Times New Roman"/>
          <w:sz w:val="24"/>
          <w:szCs w:val="24"/>
        </w:rPr>
        <w:t>8</w:t>
      </w:r>
      <w:r w:rsidR="00EB16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p=.</w:t>
      </w:r>
      <w:r w:rsidR="005F6392">
        <w:rPr>
          <w:rFonts w:ascii="Times New Roman" w:hAnsi="Times New Roman"/>
          <w:sz w:val="24"/>
          <w:szCs w:val="24"/>
        </w:rPr>
        <w:t>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00C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η</w:t>
      </w:r>
      <w:r w:rsidRPr="002200C3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en-GB"/>
        </w:rPr>
        <w:t>p</w:t>
      </w:r>
      <w:r w:rsidRPr="002200C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 xml:space="preserve"> </w:t>
      </w:r>
      <w:r w:rsidR="005F639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=.28</w:t>
      </w:r>
      <w:r>
        <w:rPr>
          <w:rFonts w:ascii="Times New Roman" w:hAnsi="Times New Roman"/>
          <w:sz w:val="24"/>
          <w:szCs w:val="24"/>
        </w:rPr>
        <w:t>)</w:t>
      </w:r>
      <w:r w:rsidR="005F6392">
        <w:rPr>
          <w:rFonts w:ascii="Times New Roman" w:hAnsi="Times New Roman"/>
          <w:sz w:val="24"/>
          <w:szCs w:val="24"/>
        </w:rPr>
        <w:t>, although this was subsumed by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942F98">
        <w:rPr>
          <w:rFonts w:ascii="Times New Roman" w:hAnsi="Times New Roman"/>
          <w:sz w:val="24"/>
          <w:szCs w:val="24"/>
        </w:rPr>
        <w:t>interaction</w:t>
      </w:r>
      <w:r w:rsidR="005F6392">
        <w:rPr>
          <w:rFonts w:ascii="Times New Roman" w:hAnsi="Times New Roman"/>
          <w:sz w:val="24"/>
          <w:szCs w:val="24"/>
        </w:rPr>
        <w:t xml:space="preserve"> (F(1,31) = 6.49, p=.016, </w:t>
      </w:r>
      <w:r w:rsidR="005F6392" w:rsidRPr="002200C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η</w:t>
      </w:r>
      <w:r w:rsidR="005F6392" w:rsidRPr="002200C3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en-GB"/>
        </w:rPr>
        <w:t>p</w:t>
      </w:r>
      <w:r w:rsidR="005F6392" w:rsidRPr="002200C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>2</w:t>
      </w:r>
      <w:r w:rsidR="005F639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 xml:space="preserve"> </w:t>
      </w:r>
      <w:r w:rsidR="005F639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=.17</w:t>
      </w:r>
      <w:r w:rsidR="005F6392">
        <w:rPr>
          <w:rFonts w:ascii="Times New Roman" w:hAnsi="Times New Roman"/>
          <w:sz w:val="24"/>
          <w:szCs w:val="24"/>
        </w:rPr>
        <w:t>)</w:t>
      </w:r>
      <w:r w:rsidR="00E550B1">
        <w:rPr>
          <w:rFonts w:ascii="Times New Roman" w:hAnsi="Times New Roman"/>
          <w:sz w:val="24"/>
          <w:szCs w:val="24"/>
        </w:rPr>
        <w:t>.</w:t>
      </w:r>
      <w:r w:rsidR="005F6392">
        <w:rPr>
          <w:rFonts w:ascii="Times New Roman" w:hAnsi="Times New Roman"/>
          <w:sz w:val="24"/>
          <w:szCs w:val="24"/>
        </w:rPr>
        <w:t xml:space="preserve"> </w:t>
      </w:r>
      <w:r w:rsidR="00FF39A5">
        <w:rPr>
          <w:rFonts w:ascii="Times New Roman" w:hAnsi="Times New Roman"/>
          <w:sz w:val="24"/>
          <w:szCs w:val="24"/>
        </w:rPr>
        <w:t>The interaction was the result of</w:t>
      </w:r>
      <w:r w:rsidR="005F6392">
        <w:rPr>
          <w:rFonts w:ascii="Times New Roman" w:hAnsi="Times New Roman"/>
          <w:sz w:val="24"/>
          <w:szCs w:val="24"/>
        </w:rPr>
        <w:t xml:space="preserve"> </w:t>
      </w:r>
      <w:r w:rsidR="0076556F">
        <w:rPr>
          <w:rFonts w:ascii="Times New Roman" w:hAnsi="Times New Roman"/>
          <w:sz w:val="24"/>
          <w:szCs w:val="24"/>
        </w:rPr>
        <w:t>increased</w:t>
      </w:r>
      <w:r w:rsidR="005F6392">
        <w:rPr>
          <w:rFonts w:ascii="Times New Roman" w:hAnsi="Times New Roman"/>
          <w:sz w:val="24"/>
          <w:szCs w:val="24"/>
        </w:rPr>
        <w:t xml:space="preserve"> craving in the placebo </w:t>
      </w:r>
      <w:proofErr w:type="gramStart"/>
      <w:r w:rsidR="005F6392" w:rsidRPr="00FF39A5">
        <w:rPr>
          <w:rFonts w:ascii="Times New Roman" w:hAnsi="Times New Roman"/>
          <w:i/>
          <w:sz w:val="24"/>
          <w:szCs w:val="24"/>
        </w:rPr>
        <w:t>t</w:t>
      </w:r>
      <w:r w:rsidR="005F6392">
        <w:rPr>
          <w:rFonts w:ascii="Times New Roman" w:hAnsi="Times New Roman"/>
          <w:sz w:val="24"/>
          <w:szCs w:val="24"/>
        </w:rPr>
        <w:t>(</w:t>
      </w:r>
      <w:proofErr w:type="gramEnd"/>
      <w:r w:rsidR="005F6392">
        <w:rPr>
          <w:rFonts w:ascii="Times New Roman" w:hAnsi="Times New Roman"/>
          <w:sz w:val="24"/>
          <w:szCs w:val="24"/>
        </w:rPr>
        <w:t>31)=</w:t>
      </w:r>
      <w:r w:rsidR="00FF39A5">
        <w:rPr>
          <w:rFonts w:ascii="Times New Roman" w:hAnsi="Times New Roman"/>
          <w:sz w:val="24"/>
          <w:szCs w:val="24"/>
        </w:rPr>
        <w:t>4.0</w:t>
      </w:r>
      <w:r w:rsidR="00B15967">
        <w:rPr>
          <w:rFonts w:ascii="Times New Roman" w:hAnsi="Times New Roman"/>
          <w:sz w:val="24"/>
          <w:szCs w:val="24"/>
        </w:rPr>
        <w:t>7</w:t>
      </w:r>
      <w:r w:rsidR="00FF39A5">
        <w:rPr>
          <w:rFonts w:ascii="Times New Roman" w:hAnsi="Times New Roman"/>
          <w:sz w:val="24"/>
          <w:szCs w:val="24"/>
        </w:rPr>
        <w:t>, p&lt;.001</w:t>
      </w:r>
      <w:r w:rsidR="005F6392">
        <w:rPr>
          <w:rFonts w:ascii="Times New Roman" w:hAnsi="Times New Roman"/>
          <w:sz w:val="24"/>
          <w:szCs w:val="24"/>
        </w:rPr>
        <w:t xml:space="preserve">, </w:t>
      </w:r>
      <w:r w:rsidR="005F6392" w:rsidRPr="00B15967">
        <w:rPr>
          <w:rFonts w:ascii="Times New Roman" w:hAnsi="Times New Roman"/>
          <w:i/>
          <w:sz w:val="24"/>
          <w:szCs w:val="24"/>
        </w:rPr>
        <w:t>d</w:t>
      </w:r>
      <w:r w:rsidR="005F6392">
        <w:rPr>
          <w:rFonts w:ascii="Times New Roman" w:hAnsi="Times New Roman"/>
          <w:sz w:val="24"/>
          <w:szCs w:val="24"/>
        </w:rPr>
        <w:t xml:space="preserve"> =</w:t>
      </w:r>
      <w:r w:rsidR="00B15967">
        <w:rPr>
          <w:rFonts w:ascii="Times New Roman" w:hAnsi="Times New Roman"/>
          <w:sz w:val="24"/>
          <w:szCs w:val="24"/>
        </w:rPr>
        <w:t xml:space="preserve"> 0.88</w:t>
      </w:r>
      <w:r w:rsidR="005F6392">
        <w:rPr>
          <w:rFonts w:ascii="Times New Roman" w:hAnsi="Times New Roman"/>
          <w:sz w:val="24"/>
          <w:szCs w:val="24"/>
        </w:rPr>
        <w:t>, but not the control condition</w:t>
      </w:r>
      <w:r w:rsidR="00FF39A5">
        <w:rPr>
          <w:rFonts w:ascii="Times New Roman" w:hAnsi="Times New Roman"/>
          <w:sz w:val="24"/>
          <w:szCs w:val="24"/>
        </w:rPr>
        <w:t xml:space="preserve"> (p=.61)</w:t>
      </w:r>
      <w:r w:rsidR="005F6392">
        <w:rPr>
          <w:rFonts w:ascii="Times New Roman" w:hAnsi="Times New Roman"/>
          <w:sz w:val="24"/>
          <w:szCs w:val="24"/>
        </w:rPr>
        <w:t>.</w:t>
      </w:r>
    </w:p>
    <w:p w:rsidR="00FF39A5" w:rsidRPr="00C164FC" w:rsidRDefault="00D6087B" w:rsidP="00AE41E1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C164FC">
        <w:rPr>
          <w:rFonts w:ascii="Times New Roman" w:hAnsi="Times New Roman"/>
          <w:i/>
          <w:sz w:val="24"/>
          <w:szCs w:val="24"/>
        </w:rPr>
        <w:t xml:space="preserve">SIS- </w:t>
      </w:r>
      <w:r w:rsidR="00C164FC" w:rsidRPr="00C164FC">
        <w:rPr>
          <w:rFonts w:ascii="Times New Roman" w:hAnsi="Times New Roman"/>
          <w:i/>
          <w:sz w:val="24"/>
          <w:szCs w:val="24"/>
        </w:rPr>
        <w:t>Light-headed</w:t>
      </w:r>
      <w:r w:rsidR="00FF39A5" w:rsidRPr="00C164FC">
        <w:rPr>
          <w:rFonts w:ascii="Times New Roman" w:hAnsi="Times New Roman"/>
          <w:i/>
          <w:sz w:val="24"/>
          <w:szCs w:val="24"/>
        </w:rPr>
        <w:t xml:space="preserve"> (</w:t>
      </w:r>
      <w:r w:rsidR="00DC20A1" w:rsidRPr="00C164FC">
        <w:rPr>
          <w:rFonts w:ascii="Times New Roman" w:hAnsi="Times New Roman"/>
          <w:i/>
          <w:sz w:val="24"/>
          <w:szCs w:val="24"/>
        </w:rPr>
        <w:t>T</w:t>
      </w:r>
      <w:r w:rsidR="00FF39A5" w:rsidRPr="00C164FC">
        <w:rPr>
          <w:rFonts w:ascii="Times New Roman" w:hAnsi="Times New Roman"/>
          <w:i/>
          <w:sz w:val="24"/>
          <w:szCs w:val="24"/>
        </w:rPr>
        <w:t>able 2)</w:t>
      </w:r>
    </w:p>
    <w:p w:rsidR="00FF39A5" w:rsidRDefault="0076556F" w:rsidP="00FF39A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F39A5">
        <w:rPr>
          <w:rFonts w:ascii="Times New Roman" w:hAnsi="Times New Roman"/>
          <w:sz w:val="24"/>
          <w:szCs w:val="24"/>
        </w:rPr>
        <w:t>here was no main effect of drink (</w:t>
      </w:r>
      <w:proofErr w:type="gramStart"/>
      <w:r w:rsidR="00FF39A5">
        <w:rPr>
          <w:rFonts w:ascii="Times New Roman" w:hAnsi="Times New Roman"/>
          <w:sz w:val="24"/>
          <w:szCs w:val="24"/>
        </w:rPr>
        <w:t>F(</w:t>
      </w:r>
      <w:proofErr w:type="gramEnd"/>
      <w:r w:rsidR="00FF39A5">
        <w:rPr>
          <w:rFonts w:ascii="Times New Roman" w:hAnsi="Times New Roman"/>
          <w:sz w:val="24"/>
          <w:szCs w:val="24"/>
        </w:rPr>
        <w:t xml:space="preserve">1,31) =3.41, p=.07, </w:t>
      </w:r>
      <w:r w:rsidR="00FF39A5" w:rsidRPr="002200C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η</w:t>
      </w:r>
      <w:r w:rsidR="00FF39A5" w:rsidRPr="002200C3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en-GB"/>
        </w:rPr>
        <w:t>p</w:t>
      </w:r>
      <w:r w:rsidR="00FF39A5" w:rsidRPr="002200C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>2</w:t>
      </w:r>
      <w:r w:rsidR="00FF39A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 xml:space="preserve"> </w:t>
      </w:r>
      <w:r w:rsidR="00FF39A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=.10). There was a main effect </w:t>
      </w:r>
      <w:r w:rsidR="00FF39A5">
        <w:rPr>
          <w:rFonts w:ascii="Times New Roman" w:hAnsi="Times New Roman"/>
          <w:sz w:val="24"/>
          <w:szCs w:val="24"/>
        </w:rPr>
        <w:t>of time (</w:t>
      </w:r>
      <w:proofErr w:type="gramStart"/>
      <w:r w:rsidR="00FF39A5">
        <w:rPr>
          <w:rFonts w:ascii="Times New Roman" w:hAnsi="Times New Roman"/>
          <w:sz w:val="24"/>
          <w:szCs w:val="24"/>
        </w:rPr>
        <w:t>F(</w:t>
      </w:r>
      <w:proofErr w:type="gramEnd"/>
      <w:r w:rsidR="00FF39A5">
        <w:rPr>
          <w:rFonts w:ascii="Times New Roman" w:hAnsi="Times New Roman"/>
          <w:sz w:val="24"/>
          <w:szCs w:val="24"/>
        </w:rPr>
        <w:t xml:space="preserve">1,31) = 6.16, p=.019, </w:t>
      </w:r>
      <w:r w:rsidR="00FF39A5" w:rsidRPr="002200C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η</w:t>
      </w:r>
      <w:r w:rsidR="00FF39A5" w:rsidRPr="002200C3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en-GB"/>
        </w:rPr>
        <w:t>p</w:t>
      </w:r>
      <w:r w:rsidR="00FF39A5" w:rsidRPr="002200C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>2</w:t>
      </w:r>
      <w:r w:rsidR="00FF39A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 xml:space="preserve"> </w:t>
      </w:r>
      <w:r w:rsidR="00FF39A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=.17</w:t>
      </w:r>
      <w:r w:rsidR="00FF39A5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again</w:t>
      </w:r>
      <w:r w:rsidR="00FF39A5">
        <w:rPr>
          <w:rFonts w:ascii="Times New Roman" w:hAnsi="Times New Roman"/>
          <w:sz w:val="24"/>
          <w:szCs w:val="24"/>
        </w:rPr>
        <w:t xml:space="preserve"> subsumed by the drink by time interaction (F(1,31) = 5.93, p=.021, </w:t>
      </w:r>
      <w:r w:rsidR="00FF39A5" w:rsidRPr="002200C3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η</w:t>
      </w:r>
      <w:r w:rsidR="00FF39A5" w:rsidRPr="002200C3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en-GB"/>
        </w:rPr>
        <w:t>p</w:t>
      </w:r>
      <w:r w:rsidR="00FF39A5" w:rsidRPr="002200C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>2</w:t>
      </w:r>
      <w:r w:rsidR="00FF39A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GB"/>
        </w:rPr>
        <w:t xml:space="preserve"> </w:t>
      </w:r>
      <w:r w:rsidR="00FF39A5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=.16</w:t>
      </w:r>
      <w:r w:rsidR="00FF39A5">
        <w:rPr>
          <w:rFonts w:ascii="Times New Roman" w:hAnsi="Times New Roman"/>
          <w:sz w:val="24"/>
          <w:szCs w:val="24"/>
        </w:rPr>
        <w:t xml:space="preserve">). The interaction was the result of </w:t>
      </w:r>
      <w:r w:rsidR="00311F03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increase</w:t>
      </w:r>
      <w:r w:rsidR="00FF39A5">
        <w:rPr>
          <w:rFonts w:ascii="Times New Roman" w:hAnsi="Times New Roman"/>
          <w:sz w:val="24"/>
          <w:szCs w:val="24"/>
        </w:rPr>
        <w:t xml:space="preserve"> in light-headed ratings in the placebo </w:t>
      </w:r>
      <w:proofErr w:type="gramStart"/>
      <w:r w:rsidR="00FF39A5" w:rsidRPr="00FF39A5">
        <w:rPr>
          <w:rFonts w:ascii="Times New Roman" w:hAnsi="Times New Roman"/>
          <w:i/>
          <w:sz w:val="24"/>
          <w:szCs w:val="24"/>
        </w:rPr>
        <w:t>t</w:t>
      </w:r>
      <w:r w:rsidR="00FF39A5">
        <w:rPr>
          <w:rFonts w:ascii="Times New Roman" w:hAnsi="Times New Roman"/>
          <w:sz w:val="24"/>
          <w:szCs w:val="24"/>
        </w:rPr>
        <w:t>(</w:t>
      </w:r>
      <w:proofErr w:type="gramEnd"/>
      <w:r w:rsidR="00FF39A5">
        <w:rPr>
          <w:rFonts w:ascii="Times New Roman" w:hAnsi="Times New Roman"/>
          <w:sz w:val="24"/>
          <w:szCs w:val="24"/>
        </w:rPr>
        <w:t xml:space="preserve">31)=2.65, p=.013, </w:t>
      </w:r>
      <w:r w:rsidR="00FF39A5" w:rsidRPr="00B15967">
        <w:rPr>
          <w:rFonts w:ascii="Times New Roman" w:hAnsi="Times New Roman"/>
          <w:i/>
          <w:sz w:val="24"/>
          <w:szCs w:val="24"/>
        </w:rPr>
        <w:t>d</w:t>
      </w:r>
      <w:r w:rsidR="00FF39A5">
        <w:rPr>
          <w:rFonts w:ascii="Times New Roman" w:hAnsi="Times New Roman"/>
          <w:sz w:val="24"/>
          <w:szCs w:val="24"/>
        </w:rPr>
        <w:t xml:space="preserve"> =</w:t>
      </w:r>
      <w:r w:rsidR="00B15967">
        <w:rPr>
          <w:rFonts w:ascii="Times New Roman" w:hAnsi="Times New Roman"/>
          <w:sz w:val="24"/>
          <w:szCs w:val="24"/>
        </w:rPr>
        <w:t xml:space="preserve"> 0.49</w:t>
      </w:r>
      <w:r w:rsidR="00FF39A5">
        <w:rPr>
          <w:rFonts w:ascii="Times New Roman" w:hAnsi="Times New Roman"/>
          <w:sz w:val="24"/>
          <w:szCs w:val="24"/>
        </w:rPr>
        <w:t xml:space="preserve">, but not the control condition </w:t>
      </w:r>
      <w:r w:rsidR="00FF39A5">
        <w:rPr>
          <w:rFonts w:ascii="Times New Roman" w:hAnsi="Times New Roman"/>
          <w:i/>
          <w:sz w:val="24"/>
          <w:szCs w:val="24"/>
        </w:rPr>
        <w:t>(</w:t>
      </w:r>
      <w:r w:rsidR="00FF39A5">
        <w:rPr>
          <w:rFonts w:ascii="Times New Roman" w:hAnsi="Times New Roman"/>
          <w:sz w:val="24"/>
          <w:szCs w:val="24"/>
        </w:rPr>
        <w:t>p=.95).</w:t>
      </w:r>
      <w:r w:rsidR="00E754A6">
        <w:rPr>
          <w:rFonts w:ascii="Times New Roman" w:hAnsi="Times New Roman"/>
          <w:sz w:val="24"/>
          <w:szCs w:val="24"/>
        </w:rPr>
        <w:t xml:space="preserve"> As with previous studies fro</w:t>
      </w:r>
      <w:r w:rsidR="00D6087B">
        <w:rPr>
          <w:rFonts w:ascii="Times New Roman" w:hAnsi="Times New Roman"/>
          <w:sz w:val="24"/>
          <w:szCs w:val="24"/>
        </w:rPr>
        <w:t xml:space="preserve">m our lab (e.g.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694417">
        <w:rPr>
          <w:rFonts w:ascii="Times New Roman" w:hAnsi="Times New Roman"/>
          <w:sz w:val="24"/>
          <w:szCs w:val="24"/>
        </w:rPr>
        <w:instrText xml:space="preserve"> ADDIN EN.CITE &lt;EndNote&gt;&lt;Cite&gt;&lt;Author&gt;Christiansen&lt;/Author&gt;&lt;Year&gt;2013&lt;/Year&gt;&lt;RecNum&gt;15462&lt;/RecNum&gt;&lt;DisplayText&gt;(Christiansen, et al., 2013)&lt;/DisplayText&gt;&lt;record&gt;&lt;rec-number&gt;15462&lt;/rec-number&gt;&lt;foreign-keys&gt;&lt;key app="EN" db-id="pv00az909sff5sespsyv0tsjvaafz2v0eap9"&gt;15462&lt;/key&gt;&lt;/foreign-keys&gt;&lt;ref-type name="Journal Article"&gt;17&lt;/ref-type&gt;&lt;contributors&gt;&lt;authors&gt;&lt;author&gt;Christiansen, P.&lt;/author&gt;&lt;author&gt;Rose, A. K.&lt;/author&gt;&lt;author&gt;Cole, J. C.&lt;/author&gt;&lt;author&gt;Field, M.&lt;/author&gt;&lt;/authors&gt;&lt;/contributors&gt;&lt;titles&gt;&lt;title&gt;A comparison of the anticipated and pharmacological effects of alcohol on cognitive bias, executive function, craving and ad-lib drinking&lt;/title&gt;&lt;secondary-title&gt;Journal of Psychopharmacology&lt;/secondary-title&gt;&lt;/titles&gt;&lt;periodical&gt;&lt;full-title&gt;Journal of Psychopharmacology&lt;/full-title&gt;&lt;/periodical&gt;&lt;pages&gt;84-92&lt;/pages&gt;&lt;volume&gt;27&lt;/volume&gt;&lt;number&gt;1&lt;/number&gt;&lt;dates&gt;&lt;year&gt;2013&lt;/year&gt;&lt;/dates&gt;&lt;urls&gt;&lt;related-urls&gt;&lt;url&gt;http://www.scopus.com/inward/record.url?eid=2-s2.0-84871534925&amp;amp;partnerID=40&amp;amp;md5=c9e509167576254fbb584fc0adeca032&lt;/url&gt;&lt;/related-urls&gt;&lt;/urls&gt;&lt;remote-database-name&gt;Scopus&lt;/remote-database-name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hyperlink w:anchor="_ENREF_4" w:tooltip="Christiansen, 2013 #15533" w:history="1">
        <w:r w:rsidR="00EF6B54">
          <w:rPr>
            <w:rFonts w:ascii="Times New Roman" w:hAnsi="Times New Roman"/>
            <w:noProof/>
            <w:sz w:val="24"/>
            <w:szCs w:val="24"/>
          </w:rPr>
          <w:t>Christiansen, et al., 2013</w:t>
        </w:r>
      </w:hyperlink>
      <w:r w:rsidR="00694417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D6087B">
        <w:rPr>
          <w:rFonts w:ascii="Times New Roman" w:hAnsi="Times New Roman"/>
          <w:sz w:val="24"/>
          <w:szCs w:val="24"/>
        </w:rPr>
        <w:t xml:space="preserve"> there were no effects of the placebo on the other SIS </w:t>
      </w:r>
      <w:r w:rsidR="004F2DA5">
        <w:rPr>
          <w:rFonts w:ascii="Times New Roman" w:hAnsi="Times New Roman"/>
          <w:sz w:val="24"/>
          <w:szCs w:val="24"/>
        </w:rPr>
        <w:t>items</w:t>
      </w:r>
      <w:r w:rsidR="00531603">
        <w:rPr>
          <w:rFonts w:ascii="Times New Roman" w:hAnsi="Times New Roman"/>
          <w:sz w:val="24"/>
          <w:szCs w:val="24"/>
        </w:rPr>
        <w:t>,</w:t>
      </w:r>
      <w:r w:rsidR="004D01C3">
        <w:rPr>
          <w:rFonts w:ascii="Times New Roman" w:hAnsi="Times New Roman"/>
          <w:sz w:val="24"/>
          <w:szCs w:val="24"/>
        </w:rPr>
        <w:t xml:space="preserve"> (</w:t>
      </w:r>
      <w:r w:rsidR="00531603">
        <w:rPr>
          <w:rFonts w:ascii="Times New Roman" w:hAnsi="Times New Roman"/>
          <w:sz w:val="24"/>
          <w:szCs w:val="24"/>
        </w:rPr>
        <w:t>data not reported but are available on request</w:t>
      </w:r>
      <w:r w:rsidR="00D6087B">
        <w:rPr>
          <w:rFonts w:ascii="Times New Roman" w:hAnsi="Times New Roman"/>
          <w:sz w:val="24"/>
          <w:szCs w:val="24"/>
        </w:rPr>
        <w:t>)</w:t>
      </w:r>
    </w:p>
    <w:p w:rsidR="00FF39A5" w:rsidRPr="000D061A" w:rsidRDefault="00FF39A5" w:rsidP="00FF39A5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0D061A">
        <w:rPr>
          <w:rFonts w:ascii="Times New Roman" w:hAnsi="Times New Roman"/>
          <w:i/>
          <w:sz w:val="24"/>
          <w:szCs w:val="24"/>
        </w:rPr>
        <w:t xml:space="preserve">Inhibitory </w:t>
      </w:r>
      <w:r w:rsidR="000A0BA8" w:rsidRPr="000D061A">
        <w:rPr>
          <w:rFonts w:ascii="Times New Roman" w:hAnsi="Times New Roman"/>
          <w:i/>
          <w:sz w:val="24"/>
          <w:szCs w:val="24"/>
        </w:rPr>
        <w:t>control (</w:t>
      </w:r>
      <w:r w:rsidR="00B31B1E">
        <w:rPr>
          <w:rFonts w:ascii="Times New Roman" w:hAnsi="Times New Roman"/>
          <w:i/>
          <w:sz w:val="24"/>
          <w:szCs w:val="24"/>
        </w:rPr>
        <w:t>T</w:t>
      </w:r>
      <w:r w:rsidR="000A0BA8" w:rsidRPr="000D061A">
        <w:rPr>
          <w:rFonts w:ascii="Times New Roman" w:hAnsi="Times New Roman"/>
          <w:i/>
          <w:sz w:val="24"/>
          <w:szCs w:val="24"/>
        </w:rPr>
        <w:t xml:space="preserve">able </w:t>
      </w:r>
      <w:r w:rsidR="001F4825">
        <w:rPr>
          <w:rFonts w:ascii="Times New Roman" w:hAnsi="Times New Roman"/>
          <w:i/>
          <w:sz w:val="24"/>
          <w:szCs w:val="24"/>
        </w:rPr>
        <w:t>2</w:t>
      </w:r>
      <w:r w:rsidR="000A0BA8" w:rsidRPr="000D061A">
        <w:rPr>
          <w:rFonts w:ascii="Times New Roman" w:hAnsi="Times New Roman"/>
          <w:i/>
          <w:sz w:val="24"/>
          <w:szCs w:val="24"/>
        </w:rPr>
        <w:t>)</w:t>
      </w:r>
    </w:p>
    <w:p w:rsidR="009D577D" w:rsidRDefault="00EA71A0" w:rsidP="007C72F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Due to a software </w:t>
      </w:r>
      <w:r w:rsidR="001F4825">
        <w:rPr>
          <w:rFonts w:ascii="Times New Roman" w:hAnsi="Times New Roman"/>
          <w:sz w:val="24"/>
          <w:szCs w:val="24"/>
        </w:rPr>
        <w:t xml:space="preserve">malfunction data for one participant </w:t>
      </w:r>
      <w:r>
        <w:rPr>
          <w:rFonts w:ascii="Times New Roman" w:hAnsi="Times New Roman"/>
          <w:sz w:val="24"/>
          <w:szCs w:val="24"/>
        </w:rPr>
        <w:t xml:space="preserve">was missing from a placebo session. </w:t>
      </w:r>
      <w:r w:rsidR="0076556F">
        <w:rPr>
          <w:rFonts w:ascii="Times New Roman" w:hAnsi="Times New Roman"/>
          <w:sz w:val="24"/>
          <w:szCs w:val="24"/>
        </w:rPr>
        <w:t>P</w:t>
      </w:r>
      <w:r w:rsidR="00FF39A5">
        <w:rPr>
          <w:rFonts w:ascii="Times New Roman" w:hAnsi="Times New Roman"/>
          <w:sz w:val="24"/>
          <w:szCs w:val="24"/>
        </w:rPr>
        <w:t xml:space="preserve">articipants made more No-Go errors in the placebo compared to the </w:t>
      </w:r>
      <w:r w:rsidR="0076556F">
        <w:rPr>
          <w:rFonts w:ascii="Times New Roman" w:hAnsi="Times New Roman"/>
          <w:sz w:val="24"/>
          <w:szCs w:val="24"/>
        </w:rPr>
        <w:t>c</w:t>
      </w:r>
      <w:r w:rsidR="00FF39A5">
        <w:rPr>
          <w:rFonts w:ascii="Times New Roman" w:hAnsi="Times New Roman"/>
          <w:sz w:val="24"/>
          <w:szCs w:val="24"/>
        </w:rPr>
        <w:t xml:space="preserve">ontrol condition </w:t>
      </w:r>
      <w:proofErr w:type="gramStart"/>
      <w:r w:rsidR="00FF39A5" w:rsidRPr="00FF39A5">
        <w:rPr>
          <w:rFonts w:ascii="Times New Roman" w:hAnsi="Times New Roman"/>
          <w:i/>
          <w:sz w:val="24"/>
          <w:szCs w:val="24"/>
        </w:rPr>
        <w:t>t</w:t>
      </w:r>
      <w:r w:rsidR="00FF39A5">
        <w:rPr>
          <w:rFonts w:ascii="Times New Roman" w:hAnsi="Times New Roman"/>
          <w:sz w:val="24"/>
          <w:szCs w:val="24"/>
        </w:rPr>
        <w:t>(</w:t>
      </w:r>
      <w:proofErr w:type="gramEnd"/>
      <w:r w:rsidR="00FF39A5">
        <w:rPr>
          <w:rFonts w:ascii="Times New Roman" w:hAnsi="Times New Roman"/>
          <w:sz w:val="24"/>
          <w:szCs w:val="24"/>
        </w:rPr>
        <w:t xml:space="preserve">29)=2.48, p=.019, </w:t>
      </w:r>
      <w:r w:rsidR="00FF39A5" w:rsidRPr="00B15967">
        <w:rPr>
          <w:rFonts w:ascii="Times New Roman" w:hAnsi="Times New Roman"/>
          <w:i/>
          <w:sz w:val="24"/>
          <w:szCs w:val="24"/>
        </w:rPr>
        <w:t>d</w:t>
      </w:r>
      <w:r w:rsidR="00FF39A5">
        <w:rPr>
          <w:rFonts w:ascii="Times New Roman" w:hAnsi="Times New Roman"/>
          <w:sz w:val="24"/>
          <w:szCs w:val="24"/>
        </w:rPr>
        <w:t xml:space="preserve"> =</w:t>
      </w:r>
      <w:r w:rsidR="000D061A">
        <w:rPr>
          <w:rFonts w:ascii="Times New Roman" w:hAnsi="Times New Roman"/>
          <w:sz w:val="24"/>
          <w:szCs w:val="24"/>
        </w:rPr>
        <w:t>0.49</w:t>
      </w:r>
      <w:r w:rsidR="00FF39A5">
        <w:rPr>
          <w:rFonts w:ascii="Times New Roman" w:hAnsi="Times New Roman"/>
          <w:sz w:val="24"/>
          <w:szCs w:val="24"/>
        </w:rPr>
        <w:t>). There was no effect of condition on Go reaction times (</w:t>
      </w:r>
      <w:r w:rsidR="000A0BA8">
        <w:rPr>
          <w:rFonts w:ascii="Times New Roman" w:hAnsi="Times New Roman"/>
          <w:sz w:val="24"/>
          <w:szCs w:val="24"/>
        </w:rPr>
        <w:t>p=.52</w:t>
      </w:r>
      <w:r w:rsidR="00FF39A5">
        <w:rPr>
          <w:rFonts w:ascii="Times New Roman" w:hAnsi="Times New Roman"/>
          <w:sz w:val="24"/>
          <w:szCs w:val="24"/>
        </w:rPr>
        <w:t>)</w:t>
      </w:r>
      <w:r w:rsidR="007C72F4">
        <w:rPr>
          <w:rFonts w:ascii="Times New Roman" w:hAnsi="Times New Roman"/>
          <w:sz w:val="24"/>
          <w:szCs w:val="24"/>
        </w:rPr>
        <w:t>.</w:t>
      </w:r>
    </w:p>
    <w:p w:rsidR="009D577D" w:rsidRDefault="008E5786" w:rsidP="00FC45B5">
      <w:pPr>
        <w:spacing w:line="48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Correl</w:t>
      </w:r>
      <w:r w:rsidR="0037658D">
        <w:rPr>
          <w:rFonts w:ascii="Times New Roman" w:hAnsi="Times New Roman"/>
          <w:i/>
          <w:sz w:val="24"/>
          <w:szCs w:val="24"/>
        </w:rPr>
        <w:t xml:space="preserve">ations between outcome expectancies and craving, </w:t>
      </w:r>
      <w:r w:rsidR="00C164FC">
        <w:rPr>
          <w:rFonts w:ascii="Times New Roman" w:hAnsi="Times New Roman"/>
          <w:i/>
          <w:sz w:val="24"/>
          <w:szCs w:val="24"/>
        </w:rPr>
        <w:t>light-headed</w:t>
      </w:r>
      <w:r w:rsidR="0037658D">
        <w:rPr>
          <w:rFonts w:ascii="Times New Roman" w:hAnsi="Times New Roman"/>
          <w:i/>
          <w:sz w:val="24"/>
          <w:szCs w:val="24"/>
        </w:rPr>
        <w:t>ness and inhibitory control (Table 3).</w:t>
      </w:r>
      <w:proofErr w:type="gramEnd"/>
    </w:p>
    <w:p w:rsidR="00332276" w:rsidRPr="008450B2" w:rsidRDefault="0037658D" w:rsidP="009A66CE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37658D">
        <w:rPr>
          <w:rFonts w:ascii="Times New Roman" w:hAnsi="Times New Roman"/>
          <w:sz w:val="24"/>
          <w:szCs w:val="24"/>
        </w:rPr>
        <w:t>As predicted</w:t>
      </w:r>
      <w:r w:rsidR="00B0229D">
        <w:rPr>
          <w:rFonts w:ascii="Times New Roman" w:hAnsi="Times New Roman"/>
          <w:sz w:val="24"/>
          <w:szCs w:val="24"/>
        </w:rPr>
        <w:t>,</w:t>
      </w:r>
      <w:r w:rsidR="00CD561E">
        <w:rPr>
          <w:rFonts w:ascii="Times New Roman" w:hAnsi="Times New Roman"/>
          <w:sz w:val="24"/>
          <w:szCs w:val="24"/>
        </w:rPr>
        <w:t xml:space="preserve"> following placebo</w:t>
      </w:r>
      <w:r w:rsidR="00B0229D">
        <w:rPr>
          <w:rFonts w:ascii="Times New Roman" w:hAnsi="Times New Roman"/>
          <w:sz w:val="24"/>
          <w:szCs w:val="24"/>
        </w:rPr>
        <w:t>-alcohol</w:t>
      </w:r>
      <w:r w:rsidRPr="0037658D">
        <w:rPr>
          <w:rFonts w:ascii="Times New Roman" w:hAnsi="Times New Roman"/>
          <w:sz w:val="24"/>
          <w:szCs w:val="24"/>
        </w:rPr>
        <w:t xml:space="preserve"> No-Go error</w:t>
      </w:r>
      <w:r w:rsidR="0076556F">
        <w:rPr>
          <w:rFonts w:ascii="Times New Roman" w:hAnsi="Times New Roman"/>
          <w:sz w:val="24"/>
          <w:szCs w:val="24"/>
        </w:rPr>
        <w:t>s</w:t>
      </w:r>
      <w:r w:rsidRPr="0037658D">
        <w:rPr>
          <w:rFonts w:ascii="Times New Roman" w:hAnsi="Times New Roman"/>
          <w:sz w:val="24"/>
          <w:szCs w:val="24"/>
        </w:rPr>
        <w:t xml:space="preserve"> were </w:t>
      </w:r>
      <w:r w:rsidR="00C04B90">
        <w:rPr>
          <w:rFonts w:ascii="Times New Roman" w:hAnsi="Times New Roman"/>
          <w:sz w:val="24"/>
          <w:szCs w:val="24"/>
        </w:rPr>
        <w:t xml:space="preserve">positively </w:t>
      </w:r>
      <w:r w:rsidRPr="0037658D">
        <w:rPr>
          <w:rFonts w:ascii="Times New Roman" w:hAnsi="Times New Roman"/>
          <w:sz w:val="24"/>
          <w:szCs w:val="24"/>
        </w:rPr>
        <w:t>correlated with expectations of</w:t>
      </w:r>
      <w:r w:rsidR="00BF74E4">
        <w:rPr>
          <w:rFonts w:ascii="Times New Roman" w:hAnsi="Times New Roman"/>
          <w:sz w:val="24"/>
          <w:szCs w:val="24"/>
        </w:rPr>
        <w:t xml:space="preserve"> impaired C</w:t>
      </w:r>
      <w:r w:rsidRPr="0037658D">
        <w:rPr>
          <w:rFonts w:ascii="Times New Roman" w:hAnsi="Times New Roman"/>
          <w:sz w:val="24"/>
          <w:szCs w:val="24"/>
        </w:rPr>
        <w:t xml:space="preserve">ognitive </w:t>
      </w:r>
      <w:r w:rsidR="00BF74E4" w:rsidRPr="007C7659">
        <w:rPr>
          <w:rFonts w:ascii="Times New Roman" w:hAnsi="Times New Roman"/>
          <w:sz w:val="24"/>
          <w:szCs w:val="24"/>
        </w:rPr>
        <w:t>Performance</w:t>
      </w:r>
      <w:r w:rsidR="00984921">
        <w:rPr>
          <w:rFonts w:ascii="Times New Roman" w:hAnsi="Times New Roman"/>
          <w:sz w:val="24"/>
          <w:szCs w:val="24"/>
        </w:rPr>
        <w:t xml:space="preserve"> only</w:t>
      </w:r>
      <w:r w:rsidRPr="0037658D">
        <w:rPr>
          <w:rFonts w:ascii="Times New Roman" w:hAnsi="Times New Roman"/>
          <w:sz w:val="24"/>
          <w:szCs w:val="24"/>
        </w:rPr>
        <w:t xml:space="preserve"> </w:t>
      </w:r>
      <w:r w:rsidR="00CD561E">
        <w:rPr>
          <w:rFonts w:ascii="Times New Roman" w:hAnsi="Times New Roman"/>
          <w:sz w:val="24"/>
          <w:szCs w:val="24"/>
        </w:rPr>
        <w:t xml:space="preserve">(these </w:t>
      </w:r>
      <w:r w:rsidR="00B31B1E">
        <w:rPr>
          <w:rFonts w:ascii="Times New Roman" w:hAnsi="Times New Roman"/>
          <w:sz w:val="24"/>
          <w:szCs w:val="24"/>
        </w:rPr>
        <w:t xml:space="preserve">variables </w:t>
      </w:r>
      <w:r w:rsidR="00CD561E">
        <w:rPr>
          <w:rFonts w:ascii="Times New Roman" w:hAnsi="Times New Roman"/>
          <w:sz w:val="24"/>
          <w:szCs w:val="24"/>
        </w:rPr>
        <w:t>were uncorrelated in the control condition)</w:t>
      </w:r>
      <w:r w:rsidRPr="0037658D">
        <w:rPr>
          <w:rFonts w:ascii="Times New Roman" w:hAnsi="Times New Roman"/>
          <w:sz w:val="24"/>
          <w:szCs w:val="24"/>
        </w:rPr>
        <w:t xml:space="preserve">. Craving </w:t>
      </w:r>
      <w:r w:rsidR="00F26B82">
        <w:rPr>
          <w:rFonts w:ascii="Times New Roman" w:hAnsi="Times New Roman"/>
          <w:sz w:val="24"/>
          <w:szCs w:val="24"/>
        </w:rPr>
        <w:t xml:space="preserve">change </w:t>
      </w:r>
      <w:r w:rsidRPr="0037658D">
        <w:rPr>
          <w:rFonts w:ascii="Times New Roman" w:hAnsi="Times New Roman"/>
          <w:sz w:val="24"/>
          <w:szCs w:val="24"/>
        </w:rPr>
        <w:t>and light-headed</w:t>
      </w:r>
      <w:r w:rsidR="00F26B82">
        <w:rPr>
          <w:rFonts w:ascii="Times New Roman" w:hAnsi="Times New Roman"/>
          <w:sz w:val="24"/>
          <w:szCs w:val="24"/>
        </w:rPr>
        <w:t xml:space="preserve"> change score</w:t>
      </w:r>
      <w:r w:rsidR="00BF74E4">
        <w:rPr>
          <w:rFonts w:ascii="Times New Roman" w:hAnsi="Times New Roman"/>
          <w:sz w:val="24"/>
          <w:szCs w:val="24"/>
        </w:rPr>
        <w:t>s</w:t>
      </w:r>
      <w:r w:rsidR="00F26B82">
        <w:rPr>
          <w:rFonts w:ascii="Times New Roman" w:hAnsi="Times New Roman"/>
          <w:sz w:val="24"/>
          <w:szCs w:val="24"/>
        </w:rPr>
        <w:t xml:space="preserve"> (post</w:t>
      </w:r>
      <w:r w:rsidR="00B513BF">
        <w:rPr>
          <w:rFonts w:ascii="Times New Roman" w:hAnsi="Times New Roman"/>
          <w:sz w:val="24"/>
          <w:szCs w:val="24"/>
        </w:rPr>
        <w:t>-</w:t>
      </w:r>
      <w:r w:rsidR="00F26B82">
        <w:rPr>
          <w:rFonts w:ascii="Times New Roman" w:hAnsi="Times New Roman"/>
          <w:sz w:val="24"/>
          <w:szCs w:val="24"/>
        </w:rPr>
        <w:t>drink – pre-drink scores)</w:t>
      </w:r>
      <w:r w:rsidR="00BF74E4">
        <w:rPr>
          <w:rFonts w:ascii="Times New Roman" w:hAnsi="Times New Roman"/>
          <w:sz w:val="24"/>
          <w:szCs w:val="24"/>
        </w:rPr>
        <w:t xml:space="preserve"> were calculated.  I</w:t>
      </w:r>
      <w:r w:rsidR="00B31B1E">
        <w:rPr>
          <w:rFonts w:ascii="Times New Roman" w:hAnsi="Times New Roman"/>
          <w:sz w:val="24"/>
          <w:szCs w:val="24"/>
        </w:rPr>
        <w:t>n the placebo condition</w:t>
      </w:r>
      <w:r w:rsidR="00BF74E4">
        <w:rPr>
          <w:rFonts w:ascii="Times New Roman" w:hAnsi="Times New Roman"/>
          <w:sz w:val="24"/>
          <w:szCs w:val="24"/>
        </w:rPr>
        <w:t xml:space="preserve"> craving change was</w:t>
      </w:r>
      <w:r w:rsidR="000D061A">
        <w:rPr>
          <w:rFonts w:ascii="Times New Roman" w:hAnsi="Times New Roman"/>
          <w:sz w:val="24"/>
          <w:szCs w:val="24"/>
        </w:rPr>
        <w:t xml:space="preserve"> </w:t>
      </w:r>
      <w:r w:rsidR="00B63545">
        <w:rPr>
          <w:rFonts w:ascii="Times New Roman" w:hAnsi="Times New Roman"/>
          <w:sz w:val="24"/>
          <w:szCs w:val="24"/>
        </w:rPr>
        <w:t>positively</w:t>
      </w:r>
      <w:r w:rsidR="00B0229D">
        <w:rPr>
          <w:rFonts w:ascii="Times New Roman" w:hAnsi="Times New Roman"/>
          <w:sz w:val="24"/>
          <w:szCs w:val="24"/>
        </w:rPr>
        <w:t xml:space="preserve"> </w:t>
      </w:r>
      <w:r w:rsidR="000D061A">
        <w:rPr>
          <w:rFonts w:ascii="Times New Roman" w:hAnsi="Times New Roman"/>
          <w:sz w:val="24"/>
          <w:szCs w:val="24"/>
        </w:rPr>
        <w:t xml:space="preserve">correlated </w:t>
      </w:r>
      <w:r w:rsidR="00B63545">
        <w:rPr>
          <w:rFonts w:ascii="Times New Roman" w:hAnsi="Times New Roman"/>
          <w:sz w:val="24"/>
          <w:szCs w:val="24"/>
        </w:rPr>
        <w:t>with both positive and negative AOE</w:t>
      </w:r>
      <w:r w:rsidR="007C7659">
        <w:rPr>
          <w:rFonts w:ascii="Times New Roman" w:hAnsi="Times New Roman"/>
          <w:sz w:val="24"/>
          <w:szCs w:val="24"/>
        </w:rPr>
        <w:t xml:space="preserve"> (</w:t>
      </w:r>
      <w:r w:rsidR="007C7659" w:rsidRPr="007C7659">
        <w:rPr>
          <w:rFonts w:ascii="Times New Roman" w:hAnsi="Times New Roman"/>
          <w:sz w:val="24"/>
          <w:szCs w:val="24"/>
        </w:rPr>
        <w:t>Social Facilitation</w:t>
      </w:r>
      <w:r w:rsidR="007C7659">
        <w:rPr>
          <w:rFonts w:ascii="Times New Roman" w:hAnsi="Times New Roman"/>
          <w:sz w:val="24"/>
          <w:szCs w:val="24"/>
        </w:rPr>
        <w:t>,</w:t>
      </w:r>
      <w:r w:rsidR="007C7659" w:rsidRPr="007C7659">
        <w:rPr>
          <w:rFonts w:ascii="Times New Roman" w:hAnsi="Times New Roman"/>
          <w:sz w:val="24"/>
          <w:szCs w:val="24"/>
        </w:rPr>
        <w:t xml:space="preserve"> Tension reduction</w:t>
      </w:r>
      <w:r w:rsidR="007C7659">
        <w:rPr>
          <w:rFonts w:ascii="Times New Roman" w:hAnsi="Times New Roman"/>
          <w:sz w:val="24"/>
          <w:szCs w:val="24"/>
        </w:rPr>
        <w:t>,</w:t>
      </w:r>
      <w:r w:rsidR="007C7659" w:rsidRPr="007C7659">
        <w:rPr>
          <w:rFonts w:ascii="Times New Roman" w:hAnsi="Times New Roman"/>
          <w:sz w:val="24"/>
          <w:szCs w:val="24"/>
        </w:rPr>
        <w:t xml:space="preserve"> Social Negative</w:t>
      </w:r>
      <w:r w:rsidR="007C7659">
        <w:rPr>
          <w:rFonts w:ascii="Times New Roman" w:hAnsi="Times New Roman"/>
          <w:sz w:val="24"/>
          <w:szCs w:val="24"/>
        </w:rPr>
        <w:t>,</w:t>
      </w:r>
      <w:r w:rsidR="007C7659" w:rsidRPr="007C7659">
        <w:rPr>
          <w:rFonts w:ascii="Times New Roman" w:hAnsi="Times New Roman"/>
          <w:sz w:val="24"/>
          <w:szCs w:val="24"/>
        </w:rPr>
        <w:t xml:space="preserve"> Emotional Negative</w:t>
      </w:r>
      <w:r w:rsidR="007C7659">
        <w:rPr>
          <w:rFonts w:ascii="Times New Roman" w:hAnsi="Times New Roman"/>
          <w:sz w:val="24"/>
          <w:szCs w:val="24"/>
        </w:rPr>
        <w:t xml:space="preserve"> and</w:t>
      </w:r>
      <w:r w:rsidR="007C7659" w:rsidRPr="007C7659">
        <w:rPr>
          <w:rFonts w:ascii="Times New Roman" w:hAnsi="Times New Roman"/>
          <w:sz w:val="24"/>
          <w:szCs w:val="24"/>
        </w:rPr>
        <w:t xml:space="preserve"> Cognitive Performance</w:t>
      </w:r>
      <w:r w:rsidR="007C7659">
        <w:rPr>
          <w:rFonts w:ascii="Times New Roman" w:hAnsi="Times New Roman"/>
          <w:sz w:val="24"/>
          <w:szCs w:val="24"/>
        </w:rPr>
        <w:t>)</w:t>
      </w:r>
      <w:r w:rsidR="00B63545">
        <w:rPr>
          <w:rFonts w:ascii="Times New Roman" w:hAnsi="Times New Roman"/>
          <w:sz w:val="24"/>
          <w:szCs w:val="24"/>
        </w:rPr>
        <w:t>. L</w:t>
      </w:r>
      <w:r w:rsidR="00C164FC">
        <w:rPr>
          <w:rFonts w:ascii="Times New Roman" w:hAnsi="Times New Roman"/>
          <w:sz w:val="24"/>
          <w:szCs w:val="24"/>
        </w:rPr>
        <w:t>ight-headed</w:t>
      </w:r>
      <w:r w:rsidR="007C7659">
        <w:rPr>
          <w:rFonts w:ascii="Times New Roman" w:hAnsi="Times New Roman"/>
          <w:sz w:val="24"/>
          <w:szCs w:val="24"/>
        </w:rPr>
        <w:t xml:space="preserve"> change scores were only correlated with </w:t>
      </w:r>
      <w:r w:rsidR="007C7659" w:rsidRPr="00B0229D">
        <w:rPr>
          <w:rFonts w:ascii="Times New Roman" w:hAnsi="Times New Roman"/>
          <w:sz w:val="24"/>
          <w:szCs w:val="24"/>
        </w:rPr>
        <w:t>Sex.</w:t>
      </w:r>
      <w:r w:rsidR="00B0229D" w:rsidRPr="00B0229D">
        <w:rPr>
          <w:rFonts w:ascii="Times New Roman" w:hAnsi="Times New Roman"/>
          <w:sz w:val="24"/>
          <w:szCs w:val="24"/>
        </w:rPr>
        <w:t xml:space="preserve"> </w:t>
      </w:r>
      <w:r w:rsidR="003E3C4E">
        <w:rPr>
          <w:rFonts w:ascii="Times New Roman" w:hAnsi="Times New Roman"/>
          <w:sz w:val="24"/>
          <w:szCs w:val="24"/>
        </w:rPr>
        <w:t>N</w:t>
      </w:r>
      <w:r w:rsidR="00F26B82">
        <w:rPr>
          <w:rFonts w:ascii="Times New Roman" w:hAnsi="Times New Roman"/>
          <w:sz w:val="24"/>
          <w:szCs w:val="24"/>
        </w:rPr>
        <w:t>o correlations between change score</w:t>
      </w:r>
      <w:r w:rsidR="00B0229D">
        <w:rPr>
          <w:rFonts w:ascii="Times New Roman" w:hAnsi="Times New Roman"/>
          <w:sz w:val="24"/>
          <w:szCs w:val="24"/>
        </w:rPr>
        <w:t>s</w:t>
      </w:r>
      <w:r w:rsidR="00F26B82">
        <w:rPr>
          <w:rFonts w:ascii="Times New Roman" w:hAnsi="Times New Roman"/>
          <w:sz w:val="24"/>
          <w:szCs w:val="24"/>
        </w:rPr>
        <w:t xml:space="preserve"> and </w:t>
      </w:r>
      <w:r w:rsidR="00B63545">
        <w:rPr>
          <w:rFonts w:ascii="Times New Roman" w:hAnsi="Times New Roman"/>
          <w:sz w:val="24"/>
          <w:szCs w:val="24"/>
        </w:rPr>
        <w:t>AOE</w:t>
      </w:r>
      <w:r w:rsidR="00F26B82">
        <w:rPr>
          <w:rFonts w:ascii="Times New Roman" w:hAnsi="Times New Roman"/>
          <w:sz w:val="24"/>
          <w:szCs w:val="24"/>
        </w:rPr>
        <w:t xml:space="preserve"> were found in the control condition. </w:t>
      </w:r>
    </w:p>
    <w:p w:rsidR="00FC45B5" w:rsidRDefault="00FC45B5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 w:rsidRPr="009E3888">
        <w:rPr>
          <w:rFonts w:ascii="Times New Roman" w:hAnsi="Times New Roman"/>
          <w:b/>
          <w:sz w:val="24"/>
          <w:szCs w:val="24"/>
          <w:u w:val="single"/>
        </w:rPr>
        <w:t>Discussion</w:t>
      </w:r>
    </w:p>
    <w:p w:rsidR="00420EFC" w:rsidRDefault="00CD561E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current study</w:t>
      </w:r>
      <w:r w:rsidR="00B46B8A">
        <w:rPr>
          <w:rFonts w:ascii="Times New Roman" w:hAnsi="Times New Roman"/>
          <w:sz w:val="24"/>
          <w:szCs w:val="24"/>
        </w:rPr>
        <w:t xml:space="preserve"> </w:t>
      </w:r>
      <w:r w:rsidR="00A73023">
        <w:rPr>
          <w:rFonts w:ascii="Times New Roman" w:hAnsi="Times New Roman"/>
          <w:sz w:val="24"/>
          <w:szCs w:val="24"/>
        </w:rPr>
        <w:t>investigate</w:t>
      </w:r>
      <w:r>
        <w:rPr>
          <w:rFonts w:ascii="Times New Roman" w:hAnsi="Times New Roman"/>
          <w:sz w:val="24"/>
          <w:szCs w:val="24"/>
        </w:rPr>
        <w:t>d</w:t>
      </w:r>
      <w:r w:rsidR="00FC45B5">
        <w:rPr>
          <w:rFonts w:ascii="Times New Roman" w:hAnsi="Times New Roman"/>
          <w:sz w:val="24"/>
          <w:szCs w:val="24"/>
        </w:rPr>
        <w:t xml:space="preserve"> the </w:t>
      </w:r>
      <w:r w:rsidR="003244D3">
        <w:rPr>
          <w:rFonts w:ascii="Times New Roman" w:hAnsi="Times New Roman"/>
          <w:sz w:val="24"/>
          <w:szCs w:val="24"/>
        </w:rPr>
        <w:t>effects of a placebo-alcohol prime on</w:t>
      </w:r>
      <w:r w:rsidR="00A425DD">
        <w:rPr>
          <w:rFonts w:ascii="Times New Roman" w:hAnsi="Times New Roman"/>
          <w:sz w:val="24"/>
          <w:szCs w:val="24"/>
        </w:rPr>
        <w:t xml:space="preserve"> alcohol </w:t>
      </w:r>
      <w:r w:rsidR="00FC45B5">
        <w:rPr>
          <w:rFonts w:ascii="Times New Roman" w:hAnsi="Times New Roman"/>
          <w:sz w:val="24"/>
          <w:szCs w:val="24"/>
        </w:rPr>
        <w:t>craving</w:t>
      </w:r>
      <w:r w:rsidR="00A425DD">
        <w:rPr>
          <w:rFonts w:ascii="Times New Roman" w:hAnsi="Times New Roman"/>
          <w:sz w:val="24"/>
          <w:szCs w:val="24"/>
        </w:rPr>
        <w:t xml:space="preserve"> and inhibitory control</w:t>
      </w:r>
      <w:r w:rsidR="00B022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0229D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B46B8A">
        <w:rPr>
          <w:rFonts w:ascii="Times New Roman" w:hAnsi="Times New Roman"/>
          <w:sz w:val="24"/>
          <w:szCs w:val="24"/>
        </w:rPr>
        <w:t xml:space="preserve">the extent to </w:t>
      </w:r>
      <w:r w:rsidR="001D27DA">
        <w:rPr>
          <w:rFonts w:ascii="Times New Roman" w:hAnsi="Times New Roman"/>
          <w:sz w:val="24"/>
          <w:szCs w:val="24"/>
        </w:rPr>
        <w:t>which</w:t>
      </w:r>
      <w:r w:rsidR="00395AB2">
        <w:rPr>
          <w:rFonts w:ascii="Times New Roman" w:hAnsi="Times New Roman"/>
          <w:sz w:val="24"/>
          <w:szCs w:val="24"/>
        </w:rPr>
        <w:t xml:space="preserve"> </w:t>
      </w:r>
      <w:r w:rsidR="003244D3">
        <w:rPr>
          <w:rFonts w:ascii="Times New Roman" w:hAnsi="Times New Roman"/>
          <w:sz w:val="24"/>
          <w:szCs w:val="24"/>
        </w:rPr>
        <w:t xml:space="preserve">these effects were </w:t>
      </w:r>
      <w:r w:rsidR="00A425DD">
        <w:rPr>
          <w:rFonts w:ascii="Times New Roman" w:hAnsi="Times New Roman"/>
          <w:sz w:val="24"/>
          <w:szCs w:val="24"/>
        </w:rPr>
        <w:t xml:space="preserve">correlated with </w:t>
      </w:r>
      <w:r w:rsidR="00B63545">
        <w:rPr>
          <w:rFonts w:ascii="Times New Roman" w:hAnsi="Times New Roman"/>
          <w:sz w:val="24"/>
          <w:szCs w:val="24"/>
        </w:rPr>
        <w:t>AOE</w:t>
      </w:r>
      <w:r w:rsidR="00395AB2">
        <w:rPr>
          <w:rFonts w:ascii="Times New Roman" w:hAnsi="Times New Roman"/>
          <w:sz w:val="24"/>
          <w:szCs w:val="24"/>
        </w:rPr>
        <w:t xml:space="preserve">. </w:t>
      </w:r>
      <w:r w:rsidR="00A425DD">
        <w:rPr>
          <w:rFonts w:ascii="Times New Roman" w:hAnsi="Times New Roman"/>
          <w:sz w:val="24"/>
          <w:szCs w:val="24"/>
        </w:rPr>
        <w:t xml:space="preserve">Results were supportive of </w:t>
      </w:r>
      <w:r>
        <w:rPr>
          <w:rFonts w:ascii="Times New Roman" w:hAnsi="Times New Roman"/>
          <w:sz w:val="24"/>
          <w:szCs w:val="24"/>
        </w:rPr>
        <w:t xml:space="preserve">our </w:t>
      </w:r>
      <w:r w:rsidR="00A425DD">
        <w:rPr>
          <w:rFonts w:ascii="Times New Roman" w:hAnsi="Times New Roman"/>
          <w:sz w:val="24"/>
          <w:szCs w:val="24"/>
        </w:rPr>
        <w:t>hypotheses; placebo</w:t>
      </w:r>
      <w:r w:rsidR="003244D3">
        <w:rPr>
          <w:rFonts w:ascii="Times New Roman" w:hAnsi="Times New Roman"/>
          <w:sz w:val="24"/>
          <w:szCs w:val="24"/>
        </w:rPr>
        <w:t>-</w:t>
      </w:r>
      <w:r w:rsidR="00A425DD">
        <w:rPr>
          <w:rFonts w:ascii="Times New Roman" w:hAnsi="Times New Roman"/>
          <w:sz w:val="24"/>
          <w:szCs w:val="24"/>
        </w:rPr>
        <w:t>alcohol increase</w:t>
      </w:r>
      <w:r>
        <w:rPr>
          <w:rFonts w:ascii="Times New Roman" w:hAnsi="Times New Roman"/>
          <w:sz w:val="24"/>
          <w:szCs w:val="24"/>
        </w:rPr>
        <w:t>d</w:t>
      </w:r>
      <w:r w:rsidR="00A425DD">
        <w:rPr>
          <w:rFonts w:ascii="Times New Roman" w:hAnsi="Times New Roman"/>
          <w:sz w:val="24"/>
          <w:szCs w:val="24"/>
        </w:rPr>
        <w:t xml:space="preserve"> craving and cause</w:t>
      </w:r>
      <w:r w:rsidR="00B0229D">
        <w:rPr>
          <w:rFonts w:ascii="Times New Roman" w:hAnsi="Times New Roman"/>
          <w:sz w:val="24"/>
          <w:szCs w:val="24"/>
        </w:rPr>
        <w:t>d</w:t>
      </w:r>
      <w:r w:rsidR="00A425DD">
        <w:rPr>
          <w:rFonts w:ascii="Times New Roman" w:hAnsi="Times New Roman"/>
          <w:sz w:val="24"/>
          <w:szCs w:val="24"/>
        </w:rPr>
        <w:t xml:space="preserve"> significant impairments in inhibitory control. </w:t>
      </w:r>
      <w:r>
        <w:rPr>
          <w:rFonts w:ascii="Times New Roman" w:hAnsi="Times New Roman"/>
          <w:sz w:val="24"/>
          <w:szCs w:val="24"/>
        </w:rPr>
        <w:t>I</w:t>
      </w:r>
      <w:r w:rsidR="00A425DD">
        <w:rPr>
          <w:rFonts w:ascii="Times New Roman" w:hAnsi="Times New Roman"/>
          <w:sz w:val="24"/>
          <w:szCs w:val="24"/>
        </w:rPr>
        <w:t xml:space="preserve">mpairments </w:t>
      </w:r>
      <w:r>
        <w:rPr>
          <w:rFonts w:ascii="Times New Roman" w:hAnsi="Times New Roman"/>
          <w:sz w:val="24"/>
          <w:szCs w:val="24"/>
        </w:rPr>
        <w:t>in inhibitory control were</w:t>
      </w:r>
      <w:r w:rsidR="00420EFC">
        <w:rPr>
          <w:rFonts w:ascii="Times New Roman" w:hAnsi="Times New Roman"/>
          <w:sz w:val="24"/>
          <w:szCs w:val="24"/>
        </w:rPr>
        <w:t xml:space="preserve"> </w:t>
      </w:r>
      <w:r w:rsidR="003244D3">
        <w:rPr>
          <w:rFonts w:ascii="Times New Roman" w:hAnsi="Times New Roman"/>
          <w:sz w:val="24"/>
          <w:szCs w:val="24"/>
        </w:rPr>
        <w:t xml:space="preserve">positively </w:t>
      </w:r>
      <w:r w:rsidR="00420EFC">
        <w:rPr>
          <w:rFonts w:ascii="Times New Roman" w:hAnsi="Times New Roman"/>
          <w:sz w:val="24"/>
          <w:szCs w:val="24"/>
        </w:rPr>
        <w:t xml:space="preserve">correlated with alcohol outcome expectancies </w:t>
      </w:r>
      <w:r w:rsidR="001C5E48">
        <w:rPr>
          <w:rFonts w:ascii="Times New Roman" w:hAnsi="Times New Roman"/>
          <w:sz w:val="24"/>
          <w:szCs w:val="24"/>
        </w:rPr>
        <w:t>of impaired cognitive performance</w:t>
      </w:r>
      <w:r w:rsidR="00664D36">
        <w:rPr>
          <w:rFonts w:ascii="Times New Roman" w:hAnsi="Times New Roman"/>
          <w:sz w:val="24"/>
          <w:szCs w:val="24"/>
        </w:rPr>
        <w:t>.</w:t>
      </w:r>
      <w:r w:rsidR="003244D3">
        <w:rPr>
          <w:rFonts w:ascii="Times New Roman" w:hAnsi="Times New Roman"/>
          <w:sz w:val="24"/>
          <w:szCs w:val="24"/>
        </w:rPr>
        <w:t xml:space="preserve"> </w:t>
      </w:r>
      <w:r w:rsidR="00664D36">
        <w:rPr>
          <w:rFonts w:ascii="Times New Roman" w:hAnsi="Times New Roman"/>
          <w:sz w:val="24"/>
          <w:szCs w:val="24"/>
        </w:rPr>
        <w:t xml:space="preserve">In addition, </w:t>
      </w:r>
      <w:r w:rsidR="003244D3">
        <w:rPr>
          <w:rFonts w:ascii="Times New Roman" w:hAnsi="Times New Roman"/>
          <w:sz w:val="24"/>
          <w:szCs w:val="24"/>
        </w:rPr>
        <w:t>increases in craving wer</w:t>
      </w:r>
      <w:r w:rsidR="00C04B90">
        <w:rPr>
          <w:rFonts w:ascii="Times New Roman" w:hAnsi="Times New Roman"/>
          <w:sz w:val="24"/>
          <w:szCs w:val="24"/>
        </w:rPr>
        <w:t>e</w:t>
      </w:r>
      <w:r w:rsidR="003244D3">
        <w:rPr>
          <w:rFonts w:ascii="Times New Roman" w:hAnsi="Times New Roman"/>
          <w:sz w:val="24"/>
          <w:szCs w:val="24"/>
        </w:rPr>
        <w:t xml:space="preserve"> positively associated with </w:t>
      </w:r>
      <w:r w:rsidR="005D0B34">
        <w:rPr>
          <w:rFonts w:ascii="Times New Roman" w:hAnsi="Times New Roman"/>
          <w:sz w:val="24"/>
          <w:szCs w:val="24"/>
        </w:rPr>
        <w:t>both</w:t>
      </w:r>
      <w:r w:rsidR="00C57878">
        <w:rPr>
          <w:rFonts w:ascii="Times New Roman" w:hAnsi="Times New Roman"/>
          <w:sz w:val="24"/>
          <w:szCs w:val="24"/>
        </w:rPr>
        <w:t xml:space="preserve"> positive (</w:t>
      </w:r>
      <w:r w:rsidR="001C5E48">
        <w:rPr>
          <w:rFonts w:ascii="Times New Roman" w:hAnsi="Times New Roman"/>
          <w:sz w:val="24"/>
          <w:szCs w:val="24"/>
        </w:rPr>
        <w:t>Tension Reduction, Social Facilitation) and negative (Social, Emotional, Cognitive P</w:t>
      </w:r>
      <w:r w:rsidR="00C57878">
        <w:rPr>
          <w:rFonts w:ascii="Times New Roman" w:hAnsi="Times New Roman"/>
          <w:sz w:val="24"/>
          <w:szCs w:val="24"/>
        </w:rPr>
        <w:t xml:space="preserve">erformance) outcome expectancies. </w:t>
      </w:r>
    </w:p>
    <w:p w:rsidR="00057F07" w:rsidRDefault="0086197C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research has revealed that </w:t>
      </w:r>
      <w:r w:rsidR="008450B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anticipated effects of alcohol can</w:t>
      </w:r>
      <w:r w:rsidR="006E55F2">
        <w:rPr>
          <w:rFonts w:ascii="Times New Roman" w:hAnsi="Times New Roman"/>
          <w:sz w:val="24"/>
          <w:szCs w:val="24"/>
        </w:rPr>
        <w:t xml:space="preserve"> </w:t>
      </w:r>
      <w:r w:rsidR="003244D3">
        <w:rPr>
          <w:rFonts w:ascii="Times New Roman" w:hAnsi="Times New Roman"/>
          <w:sz w:val="24"/>
          <w:szCs w:val="24"/>
        </w:rPr>
        <w:t>a</w:t>
      </w:r>
      <w:r w:rsidR="008450B2">
        <w:rPr>
          <w:rFonts w:ascii="Times New Roman" w:hAnsi="Times New Roman"/>
          <w:sz w:val="24"/>
          <w:szCs w:val="24"/>
        </w:rPr>
        <w:t>ffect</w:t>
      </w:r>
      <w:r>
        <w:rPr>
          <w:rFonts w:ascii="Times New Roman" w:hAnsi="Times New Roman"/>
          <w:sz w:val="24"/>
          <w:szCs w:val="24"/>
        </w:rPr>
        <w:t xml:space="preserve"> performance on</w:t>
      </w:r>
      <w:r w:rsidR="008450B2">
        <w:rPr>
          <w:rFonts w:ascii="Times New Roman" w:hAnsi="Times New Roman"/>
          <w:sz w:val="24"/>
          <w:szCs w:val="24"/>
        </w:rPr>
        <w:t xml:space="preserve"> a range of</w:t>
      </w:r>
      <w:r>
        <w:rPr>
          <w:rFonts w:ascii="Times New Roman" w:hAnsi="Times New Roman"/>
          <w:sz w:val="24"/>
          <w:szCs w:val="24"/>
        </w:rPr>
        <w:t xml:space="preserve"> cognitive</w:t>
      </w:r>
      <w:r w:rsidR="00FB12D3">
        <w:rPr>
          <w:rFonts w:ascii="Times New Roman" w:hAnsi="Times New Roman"/>
          <w:sz w:val="24"/>
          <w:szCs w:val="24"/>
        </w:rPr>
        <w:t xml:space="preserve"> and motor</w:t>
      </w:r>
      <w:r>
        <w:rPr>
          <w:rFonts w:ascii="Times New Roman" w:hAnsi="Times New Roman"/>
          <w:sz w:val="24"/>
          <w:szCs w:val="24"/>
        </w:rPr>
        <w:t xml:space="preserve"> tasks </w: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PEVuZE5vdGU+PENpdGU+PEF1dGhvcj5DaHJpc3RpYW5zZW48L0F1dGhvcj48WWVhcj4yMDEzPC9Z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</w:fldData>
        </w:fldChar>
      </w:r>
      <w:r w:rsidR="00C04DD5">
        <w:rPr>
          <w:rFonts w:ascii="Times New Roman" w:hAnsi="Times New Roman"/>
          <w:sz w:val="24"/>
          <w:szCs w:val="24"/>
        </w:rPr>
        <w:instrText xml:space="preserve"> ADDIN EN.CITE </w:instrText>
      </w:r>
      <w:r w:rsidR="008F1B01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PEVuZE5vdGU+PENpdGU+PEF1dGhvcj5DaHJpc3RpYW5zZW48L0F1dGhvcj48WWVhcj4yMDEzPC9Z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</w:fldData>
        </w:fldChar>
      </w:r>
      <w:r w:rsidR="00C04DD5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8F1B01">
        <w:rPr>
          <w:rFonts w:ascii="Times New Roman" w:hAnsi="Times New Roman"/>
          <w:sz w:val="24"/>
          <w:szCs w:val="24"/>
        </w:rPr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 w:rsidR="00C04DD5">
        <w:rPr>
          <w:rFonts w:ascii="Times New Roman" w:hAnsi="Times New Roman"/>
          <w:noProof/>
          <w:sz w:val="24"/>
          <w:szCs w:val="24"/>
        </w:rPr>
        <w:t>(</w:t>
      </w:r>
      <w:hyperlink w:anchor="_ENREF_4" w:tooltip="Christiansen, 2013 #15533" w:history="1">
        <w:r w:rsidR="00EF6B54">
          <w:rPr>
            <w:rFonts w:ascii="Times New Roman" w:hAnsi="Times New Roman"/>
            <w:noProof/>
            <w:sz w:val="24"/>
            <w:szCs w:val="24"/>
          </w:rPr>
          <w:t>Christiansen, et al., 2013</w:t>
        </w:r>
      </w:hyperlink>
      <w:r w:rsidR="00C04DD5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14" w:tooltip="Fillmore, 1994 #15659" w:history="1">
        <w:r w:rsidR="00EF6B54">
          <w:rPr>
            <w:rFonts w:ascii="Times New Roman" w:hAnsi="Times New Roman"/>
            <w:noProof/>
            <w:sz w:val="24"/>
            <w:szCs w:val="24"/>
          </w:rPr>
          <w:t xml:space="preserve">Fillmore &amp; Vogel-Sprott, </w:t>
        </w:r>
        <w:r w:rsidR="00EF6B54">
          <w:rPr>
            <w:rFonts w:ascii="Times New Roman" w:hAnsi="Times New Roman"/>
            <w:noProof/>
            <w:sz w:val="24"/>
            <w:szCs w:val="24"/>
          </w:rPr>
          <w:lastRenderedPageBreak/>
          <w:t>1994</w:t>
        </w:r>
      </w:hyperlink>
      <w:r w:rsidR="00C04DD5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16" w:tooltip="Finnigan, 1995 #15775" w:history="1">
        <w:r w:rsidR="00EF6B54">
          <w:rPr>
            <w:rFonts w:ascii="Times New Roman" w:hAnsi="Times New Roman"/>
            <w:noProof/>
            <w:sz w:val="24"/>
            <w:szCs w:val="24"/>
          </w:rPr>
          <w:t>Finnigan, et al., 1995</w:t>
        </w:r>
      </w:hyperlink>
      <w:r w:rsidR="00C04DD5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18" w:tooltip="Gilbertson, 2010 #15656" w:history="1">
        <w:r w:rsidR="00EF6B54">
          <w:rPr>
            <w:rFonts w:ascii="Times New Roman" w:hAnsi="Times New Roman"/>
            <w:noProof/>
            <w:sz w:val="24"/>
            <w:szCs w:val="24"/>
          </w:rPr>
          <w:t>Gilbertson, et al., 2010</w:t>
        </w:r>
      </w:hyperlink>
      <w:r w:rsidR="00C04DD5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although the current study is</w:t>
      </w:r>
      <w:r w:rsidR="00DC20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0229D">
        <w:rPr>
          <w:rFonts w:ascii="Times New Roman" w:hAnsi="Times New Roman"/>
          <w:sz w:val="24"/>
          <w:szCs w:val="24"/>
        </w:rPr>
        <w:t>to our knowledge</w:t>
      </w:r>
      <w:r w:rsidR="00DC20A1">
        <w:rPr>
          <w:rFonts w:ascii="Times New Roman" w:hAnsi="Times New Roman"/>
          <w:sz w:val="24"/>
          <w:szCs w:val="24"/>
        </w:rPr>
        <w:t>,</w:t>
      </w:r>
      <w:r w:rsidR="00B0229D">
        <w:rPr>
          <w:rFonts w:ascii="Times New Roman" w:hAnsi="Times New Roman"/>
          <w:sz w:val="24"/>
          <w:szCs w:val="24"/>
        </w:rPr>
        <w:t xml:space="preserve"> the first example of</w:t>
      </w:r>
      <w:r>
        <w:rPr>
          <w:rFonts w:ascii="Times New Roman" w:hAnsi="Times New Roman"/>
          <w:sz w:val="24"/>
          <w:szCs w:val="24"/>
        </w:rPr>
        <w:t xml:space="preserve"> inhibitory control being impaired by placebo-alcohol.</w:t>
      </w:r>
      <w:r w:rsidR="003E3DA0" w:rsidRPr="003E3DA0">
        <w:rPr>
          <w:rFonts w:ascii="Times New Roman" w:hAnsi="Times New Roman"/>
          <w:sz w:val="24"/>
          <w:szCs w:val="24"/>
        </w:rPr>
        <w:t xml:space="preserve"> </w:t>
      </w:r>
      <w:r w:rsidR="003E3DA0">
        <w:rPr>
          <w:rFonts w:ascii="Times New Roman" w:hAnsi="Times New Roman"/>
          <w:sz w:val="24"/>
          <w:szCs w:val="24"/>
        </w:rPr>
        <w:t xml:space="preserve">These findings are in contrast to studies that have reported compensation effects 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3E3DA0">
        <w:rPr>
          <w:rFonts w:ascii="Times New Roman" w:hAnsi="Times New Roman"/>
          <w:sz w:val="24"/>
          <w:szCs w:val="24"/>
        </w:rPr>
        <w:instrText xml:space="preserve"> ADDIN EN.CITE &lt;EndNote&gt;&lt;Cite&gt;&lt;Author&gt;Fillmore&lt;/Author&gt;&lt;Year&gt;1996&lt;/Year&gt;&lt;RecNum&gt;14802&lt;/RecNum&gt;&lt;DisplayText&gt;(M. Fillmore &amp;amp; Vogel-Sprott, 1996; M. T. Fillmore, et al., 1994)&lt;/DisplayText&gt;&lt;record&gt;&lt;rec-number&gt;14802&lt;/rec-number&gt;&lt;foreign-keys&gt;&lt;key app="EN" db-id="pv00az909sff5sespsyv0tsjvaafz2v0eap9"&gt;14802&lt;/key&gt;&lt;/foreign-keys&gt;&lt;ref-type name="Journal Article"&gt;17&lt;/ref-type&gt;&lt;contributors&gt;&lt;authors&gt;&lt;author&gt;Fillmore, Mark&lt;/author&gt;&lt;author&gt;Vogel-Sprott, M.&lt;/author&gt;&lt;/authors&gt;&lt;/contributors&gt;&lt;titles&gt;&lt;title&gt;Social drinking history, behavioral tolerance and the expectation of alcohol&lt;/title&gt;&lt;secondary-title&gt;Psychopharmacology&lt;/secondary-title&gt;&lt;/titles&gt;&lt;periodical&gt;&lt;full-title&gt;Psychopharmacology&lt;/full-title&gt;&lt;/periodical&gt;&lt;pages&gt;359-364&lt;/pages&gt;&lt;volume&gt;127&lt;/volume&gt;&lt;number&gt;1&lt;/number&gt;&lt;keywords&gt;&lt;keyword&gt;Medicine&lt;/keyword&gt;&lt;/keywords&gt;&lt;dates&gt;&lt;year&gt;1996&lt;/year&gt;&lt;/dates&gt;&lt;publisher&gt;Springer Berlin / Heidelberg&lt;/publisher&gt;&lt;isbn&gt;0033-3158&lt;/isbn&gt;&lt;urls&gt;&lt;related-urls&gt;&lt;url&gt;http://dx.doi.org/10.1007/BF02806015&lt;/url&gt;&lt;/related-urls&gt;&lt;/urls&gt;&lt;electronic-resource-num&gt;10.1007/bf02806015&lt;/electronic-resource-num&gt;&lt;/record&gt;&lt;/Cite&gt;&lt;Cite&gt;&lt;Author&gt;Fillmore&lt;/Author&gt;&lt;Year&gt;1994&lt;/Year&gt;&lt;RecNum&gt;14358&lt;/RecNum&gt;&lt;record&gt;&lt;rec-number&gt;14358&lt;/rec-number&gt;&lt;foreign-keys&gt;&lt;key app="EN" db-id="pv00az909sff5sespsyv0tsjvaafz2v0eap9"&gt;14358&lt;/key&gt;&lt;/foreign-keys&gt;&lt;ref-type name="Journal Article"&gt;17&lt;/ref-type&gt;&lt;contributors&gt;&lt;authors&gt;&lt;author&gt;Fillmore, M. T.&lt;/author&gt;&lt;author&gt;Mulvihill, L. E.&lt;/author&gt;&lt;author&gt;Vogel-Sprott, M.&lt;/author&gt;&lt;/authors&gt;&lt;/contributors&gt;&lt;titles&gt;&lt;title&gt;The expected drug and its expected effect interact to determine placebo responses to alcohol and caffeine&lt;/title&gt;&lt;secondary-title&gt;Psychopharmacology&lt;/secondary-title&gt;&lt;/titles&gt;&lt;periodical&gt;&lt;full-title&gt;Psychopharmacology&lt;/full-title&gt;&lt;/periodical&gt;&lt;pages&gt;383-388&lt;/pages&gt;&lt;volume&gt;115&lt;/volume&gt;&lt;number&gt;3&lt;/number&gt;&lt;dates&gt;&lt;year&gt;1994&lt;/year&gt;&lt;/dates&gt;&lt;urls&gt;&lt;related-urls&gt;&lt;url&gt;http://www.scopus.com/inward/record.url?eid=2-s2.0-0028200789&amp;amp;partnerID=40&amp;amp;md5=92cff68feb9f74cd22adaef89fa1cbac&lt;/url&gt;&lt;/related-urls&gt;&lt;/urls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 w:rsidR="003E3DA0">
        <w:rPr>
          <w:rFonts w:ascii="Times New Roman" w:hAnsi="Times New Roman"/>
          <w:noProof/>
          <w:sz w:val="24"/>
          <w:szCs w:val="24"/>
        </w:rPr>
        <w:t>(</w:t>
      </w:r>
      <w:hyperlink w:anchor="_ENREF_11" w:tooltip="Fillmore, 1996 #14802" w:history="1">
        <w:r w:rsidR="003E3DA0">
          <w:rPr>
            <w:rFonts w:ascii="Times New Roman" w:hAnsi="Times New Roman"/>
            <w:noProof/>
            <w:sz w:val="24"/>
            <w:szCs w:val="24"/>
          </w:rPr>
          <w:t>Fillmore &amp; Vogel-Sprott, 1996</w:t>
        </w:r>
      </w:hyperlink>
      <w:r w:rsidR="003E3DA0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13" w:tooltip="Fillmore, 1994 #14358" w:history="1">
        <w:r w:rsidR="003E3DA0">
          <w:rPr>
            <w:rFonts w:ascii="Times New Roman" w:hAnsi="Times New Roman"/>
            <w:noProof/>
            <w:sz w:val="24"/>
            <w:szCs w:val="24"/>
          </w:rPr>
          <w:t>Fillmore, et al., 1994</w:t>
        </w:r>
      </w:hyperlink>
      <w:r w:rsidR="003E3DA0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3E3DA0">
        <w:rPr>
          <w:rFonts w:ascii="Times New Roman" w:hAnsi="Times New Roman"/>
          <w:sz w:val="24"/>
          <w:szCs w:val="24"/>
        </w:rPr>
        <w:t xml:space="preserve">. This inconsistency is likely due to differences in methodologies and samples. Specifically, in the current study we assessed the general construct of expectancies of cognitive impairment rather than manipulating task-specific outcome expectancies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3E3DA0">
        <w:rPr>
          <w:rFonts w:ascii="Times New Roman" w:hAnsi="Times New Roman"/>
          <w:sz w:val="24"/>
          <w:szCs w:val="24"/>
        </w:rPr>
        <w:instrText xml:space="preserve"> ADDIN EN.CITE &lt;EndNote&gt;&lt;Cite&gt;&lt;Author&gt;Fillmore&lt;/Author&gt;&lt;Year&gt;1994&lt;/Year&gt;&lt;RecNum&gt;14358&lt;/RecNum&gt;&lt;DisplayText&gt;(M. T. Fillmore, et al., 1994)&lt;/DisplayText&gt;&lt;record&gt;&lt;rec-number&gt;14358&lt;/rec-number&gt;&lt;foreign-keys&gt;&lt;key app="EN" db-id="pv00az909sff5sespsyv0tsjvaafz2v0eap9"&gt;14358&lt;/key&gt;&lt;/foreign-keys&gt;&lt;ref-type name="Journal Article"&gt;17&lt;/ref-type&gt;&lt;contributors&gt;&lt;authors&gt;&lt;author&gt;Fillmore, M. T.&lt;/author&gt;&lt;author&gt;Mulvihill, L. E.&lt;/author&gt;&lt;author&gt;Vogel-Sprott, M.&lt;/author&gt;&lt;/authors&gt;&lt;/contributors&gt;&lt;titles&gt;&lt;title&gt;The expected drug and its expected effect interact to determine placebo responses to alcohol and caffeine&lt;/title&gt;&lt;secondary-title&gt;Psychopharmacology&lt;/secondary-title&gt;&lt;/titles&gt;&lt;periodical&gt;&lt;full-title&gt;Psychopharmacology&lt;/full-title&gt;&lt;/periodical&gt;&lt;pages&gt;383-388&lt;/pages&gt;&lt;volume&gt;115&lt;/volume&gt;&lt;number&gt;3&lt;/number&gt;&lt;dates&gt;&lt;year&gt;1994&lt;/year&gt;&lt;/dates&gt;&lt;urls&gt;&lt;related-urls&gt;&lt;url&gt;http://www.scopus.com/inward/record.url?eid=2-s2.0-0028200789&amp;amp;partnerID=40&amp;amp;md5=92cff68feb9f74cd22adaef89fa1cbac&lt;/url&gt;&lt;/related-urls&gt;&lt;/urls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 w:rsidR="003E3DA0">
        <w:rPr>
          <w:rFonts w:ascii="Times New Roman" w:hAnsi="Times New Roman"/>
          <w:noProof/>
          <w:sz w:val="24"/>
          <w:szCs w:val="24"/>
        </w:rPr>
        <w:t>(</w:t>
      </w:r>
      <w:hyperlink w:anchor="_ENREF_13" w:tooltip="Fillmore, 1994 #14358" w:history="1">
        <w:r w:rsidR="003E3DA0">
          <w:rPr>
            <w:rFonts w:ascii="Times New Roman" w:hAnsi="Times New Roman"/>
            <w:noProof/>
            <w:sz w:val="24"/>
            <w:szCs w:val="24"/>
          </w:rPr>
          <w:t>Fillmore, et al., 1994</w:t>
        </w:r>
      </w:hyperlink>
      <w:r w:rsidR="003E3DA0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3E3DA0">
        <w:rPr>
          <w:rFonts w:ascii="Times New Roman" w:hAnsi="Times New Roman"/>
          <w:sz w:val="24"/>
          <w:szCs w:val="24"/>
        </w:rPr>
        <w:t>. Although compensation was found without explicit manipulations of expectancies by</w:t>
      </w:r>
      <w:hyperlink w:anchor="_ENREF_11" w:tooltip="Fillmore, 1996 #14802" w:history="1">
        <w:r w:rsidR="003E3DA0">
          <w:rPr>
            <w:rFonts w:ascii="Times New Roman" w:hAnsi="Times New Roman"/>
            <w:noProof/>
            <w:sz w:val="24"/>
            <w:szCs w:val="24"/>
          </w:rPr>
          <w:t xml:space="preserve"> Fillmore &amp; Vogel-Sprott, (1996</w:t>
        </w:r>
      </w:hyperlink>
      <w:r w:rsidR="003E3DA0">
        <w:t>)</w:t>
      </w:r>
      <w:r w:rsidR="003E3DA0">
        <w:rPr>
          <w:rFonts w:ascii="Times New Roman" w:hAnsi="Times New Roman"/>
          <w:noProof/>
          <w:sz w:val="24"/>
          <w:szCs w:val="24"/>
        </w:rPr>
        <w:t xml:space="preserve"> they used a sample of all male experienced drinkers whereas the </w:t>
      </w:r>
      <w:r w:rsidR="003E3DA0">
        <w:rPr>
          <w:rFonts w:ascii="Times New Roman" w:hAnsi="Times New Roman"/>
          <w:sz w:val="24"/>
          <w:szCs w:val="24"/>
        </w:rPr>
        <w:t xml:space="preserve">current study was predominantly female. This indicates gender and drinking experience may moderate the anticipated effects of alcohol. </w:t>
      </w:r>
      <w:r>
        <w:rPr>
          <w:rFonts w:ascii="Times New Roman" w:hAnsi="Times New Roman"/>
          <w:sz w:val="24"/>
          <w:szCs w:val="24"/>
        </w:rPr>
        <w:t xml:space="preserve"> </w:t>
      </w:r>
      <w:r w:rsidR="003E3DA0">
        <w:rPr>
          <w:rFonts w:ascii="Times New Roman" w:hAnsi="Times New Roman"/>
          <w:sz w:val="24"/>
          <w:szCs w:val="24"/>
        </w:rPr>
        <w:t>Furthermore</w:t>
      </w:r>
      <w:r w:rsidR="008450B2">
        <w:rPr>
          <w:rFonts w:ascii="Times New Roman" w:hAnsi="Times New Roman"/>
          <w:sz w:val="24"/>
          <w:szCs w:val="24"/>
        </w:rPr>
        <w:t>, t</w:t>
      </w:r>
      <w:r w:rsidR="00140DC4">
        <w:rPr>
          <w:rFonts w:ascii="Times New Roman" w:hAnsi="Times New Roman"/>
          <w:sz w:val="24"/>
          <w:szCs w:val="24"/>
        </w:rPr>
        <w:t xml:space="preserve">he anticipated effects of alcohol </w:t>
      </w:r>
      <w:r w:rsidR="00634609">
        <w:rPr>
          <w:rFonts w:ascii="Times New Roman" w:hAnsi="Times New Roman"/>
          <w:sz w:val="24"/>
          <w:szCs w:val="24"/>
        </w:rPr>
        <w:t>also increased</w:t>
      </w:r>
      <w:r w:rsidR="00140DC4">
        <w:rPr>
          <w:rFonts w:ascii="Times New Roman" w:hAnsi="Times New Roman"/>
          <w:sz w:val="24"/>
          <w:szCs w:val="24"/>
        </w:rPr>
        <w:t xml:space="preserve"> craving</w:t>
      </w:r>
      <w:r w:rsidR="00634609">
        <w:rPr>
          <w:rFonts w:ascii="Times New Roman" w:hAnsi="Times New Roman"/>
          <w:sz w:val="24"/>
          <w:szCs w:val="24"/>
        </w:rPr>
        <w:t xml:space="preserve"> in the current study (see also</w:t>
      </w:r>
      <w:r w:rsidR="007F37BD">
        <w:rPr>
          <w:rFonts w:ascii="Times New Roman" w:hAnsi="Times New Roman"/>
          <w:sz w:val="24"/>
          <w:szCs w:val="24"/>
        </w:rPr>
        <w:t xml:space="preserve"> </w:t>
      </w:r>
      <w:hyperlink w:anchor="_ENREF_20" w:tooltip="Rose, 2013 #15119" w:history="1">
        <w:r w:rsidR="006E55F2">
          <w:rPr>
            <w:rFonts w:ascii="Times New Roman" w:hAnsi="Times New Roman"/>
            <w:noProof/>
            <w:sz w:val="24"/>
            <w:szCs w:val="24"/>
          </w:rPr>
          <w:t>Rose, Hobbs, &amp; Drummond, 2013</w:t>
        </w:r>
      </w:hyperlink>
      <w:r w:rsidR="008F1B01">
        <w:rPr>
          <w:rFonts w:ascii="Times New Roman" w:hAnsi="Times New Roman"/>
          <w:noProof/>
          <w:sz w:val="24"/>
          <w:szCs w:val="24"/>
        </w:rPr>
        <w:fldChar w:fldCharType="begin"/>
      </w:r>
      <w:r w:rsidR="00694417">
        <w:rPr>
          <w:rFonts w:ascii="Times New Roman" w:hAnsi="Times New Roman"/>
          <w:noProof/>
          <w:sz w:val="24"/>
          <w:szCs w:val="24"/>
        </w:rPr>
        <w:instrText xml:space="preserve"> ADDIN EN.CITE &lt;EndNote&gt;&lt;Cite&gt;&lt;Author&gt;Christiansen&lt;/Author&gt;&lt;Year&gt;2012&lt;/Year&gt;&lt;RecNum&gt;15539&lt;/RecNum&gt;&lt;DisplayText&gt;(Christiansen, et al., 2012)&lt;/DisplayText&gt;&lt;record&gt;&lt;rec-number&gt;15539&lt;/rec-number&gt;&lt;foreign-keys&gt;&lt;key app="EN" db-id="pv00az909sff5sespsyv0tsjvaafz2v0eap9"&gt;15539&lt;/key&gt;&lt;/foreign-keys&gt;&lt;ref-type name="Journal Article"&gt;17&lt;/ref-type&gt;&lt;contributors&gt;&lt;authors&gt;&lt;author&gt;Christiansen, P.&lt;/author&gt;&lt;author&gt;Cole, J. C.&lt;/author&gt;&lt;author&gt;Goudie, A. J.&lt;/author&gt;&lt;author&gt;Field, M.&lt;/author&gt;&lt;/authors&gt;&lt;/contributors&gt;&lt;titles&gt;&lt;title&gt;Components of behavioural impulsivity and automatic cue approach predict unique variance in hazardous drinking&lt;/title&gt;&lt;secondary-title&gt;Psychopharmacology&lt;/secondary-title&gt;&lt;/titles&gt;&lt;periodical&gt;&lt;full-title&gt;Psychopharmacology&lt;/full-title&gt;&lt;/periodical&gt;&lt;pages&gt;501-510&lt;/pages&gt;&lt;volume&gt;219&lt;/volume&gt;&lt;number&gt;2&lt;/number&gt;&lt;dates&gt;&lt;year&gt;2012&lt;/year&gt;&lt;/dates&gt;&lt;urls&gt;&lt;related-urls&gt;&lt;url&gt;http://www.scopus.com/inward/record.url?eid=2-s2.0-84856653572&amp;amp;partnerID=40&amp;amp;md5=464f123a7ac92f93adcc04f40e007131&lt;/url&gt;&lt;/related-urls&gt;&lt;/urls&gt;&lt;electronic-resource-num&gt;10.1007/s00213-011-2396-z&lt;/electronic-resource-num&gt;&lt;remote-database-name&gt;Scopus&lt;/remote-database-name&gt;&lt;/record&gt;&lt;/Cite&gt;&lt;/EndNote&gt;</w:instrText>
      </w:r>
      <w:r w:rsidR="008F1B01">
        <w:rPr>
          <w:rFonts w:ascii="Times New Roman" w:hAnsi="Times New Roman"/>
          <w:noProof/>
          <w:sz w:val="24"/>
          <w:szCs w:val="24"/>
        </w:rPr>
        <w:fldChar w:fldCharType="separate"/>
      </w:r>
      <w:r w:rsidR="00EF6B54">
        <w:rPr>
          <w:rFonts w:ascii="Times New Roman" w:hAnsi="Times New Roman"/>
          <w:noProof/>
          <w:sz w:val="24"/>
          <w:szCs w:val="24"/>
        </w:rPr>
        <w:t xml:space="preserve">; </w:t>
      </w:r>
      <w:hyperlink w:anchor="_ENREF_3" w:tooltip="Christiansen, 2012 #15539" w:history="1">
        <w:r w:rsidR="00EF6B54">
          <w:rPr>
            <w:rFonts w:ascii="Times New Roman" w:hAnsi="Times New Roman"/>
            <w:noProof/>
            <w:sz w:val="24"/>
            <w:szCs w:val="24"/>
          </w:rPr>
          <w:t>Christiansen, et al., 2012</w:t>
        </w:r>
      </w:hyperlink>
      <w:r w:rsidR="00694417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noProof/>
          <w:sz w:val="24"/>
          <w:szCs w:val="24"/>
        </w:rPr>
        <w:fldChar w:fldCharType="end"/>
      </w:r>
      <w:r w:rsidR="00634609">
        <w:rPr>
          <w:rFonts w:ascii="Times New Roman" w:hAnsi="Times New Roman"/>
          <w:sz w:val="24"/>
          <w:szCs w:val="24"/>
        </w:rPr>
        <w:t>,</w:t>
      </w:r>
      <w:r w:rsidR="00140DC4">
        <w:rPr>
          <w:rFonts w:ascii="Times New Roman" w:hAnsi="Times New Roman"/>
          <w:sz w:val="24"/>
          <w:szCs w:val="24"/>
        </w:rPr>
        <w:t xml:space="preserve"> and</w:t>
      </w:r>
      <w:r w:rsidR="00634609">
        <w:rPr>
          <w:rFonts w:ascii="Times New Roman" w:hAnsi="Times New Roman"/>
          <w:sz w:val="24"/>
          <w:szCs w:val="24"/>
        </w:rPr>
        <w:t xml:space="preserve"> can prime</w:t>
      </w:r>
      <w:r w:rsidR="00140DC4">
        <w:rPr>
          <w:rFonts w:ascii="Times New Roman" w:hAnsi="Times New Roman"/>
          <w:sz w:val="24"/>
          <w:szCs w:val="24"/>
        </w:rPr>
        <w:t xml:space="preserve"> </w:t>
      </w:r>
      <w:r w:rsidR="00140DC4" w:rsidRPr="00634609">
        <w:rPr>
          <w:rFonts w:ascii="Times New Roman" w:hAnsi="Times New Roman"/>
          <w:i/>
          <w:sz w:val="24"/>
          <w:szCs w:val="24"/>
        </w:rPr>
        <w:t>ad lib</w:t>
      </w:r>
      <w:r w:rsidR="00140DC4">
        <w:rPr>
          <w:rFonts w:ascii="Times New Roman" w:hAnsi="Times New Roman"/>
          <w:sz w:val="24"/>
          <w:szCs w:val="24"/>
        </w:rPr>
        <w:t xml:space="preserve"> consumption</w:t>
      </w:r>
      <w:r w:rsidR="00634609">
        <w:rPr>
          <w:rFonts w:ascii="Times New Roman" w:hAnsi="Times New Roman"/>
          <w:sz w:val="24"/>
          <w:szCs w:val="24"/>
        </w:rPr>
        <w:t xml:space="preserve">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6E55F2">
        <w:rPr>
          <w:rFonts w:ascii="Times New Roman" w:hAnsi="Times New Roman"/>
          <w:sz w:val="24"/>
          <w:szCs w:val="24"/>
        </w:rPr>
        <w:instrText xml:space="preserve"> ADDIN EN.CITE &lt;EndNote&gt;&lt;Cite&gt;&lt;Author&gt;Marlatt&lt;/Author&gt;&lt;Year&gt;1973&lt;/Year&gt;&lt;RecNum&gt;14782&lt;/RecNum&gt;&lt;DisplayText&gt;(Marlatt, et al., 1973)&lt;/DisplayText&gt;&lt;record&gt;&lt;rec-number&gt;14782&lt;/rec-number&gt;&lt;foreign-keys&gt;&lt;key app="EN" db-id="pv00az909sff5sespsyv0tsjvaafz2v0eap9"&gt;14782&lt;/key&gt;&lt;/foreign-keys&gt;&lt;ref-type name="Journal Article"&gt;17&lt;/ref-type&gt;&lt;contributors&gt;&lt;authors&gt;&lt;author&gt;Marlatt, G. A.&lt;/author&gt;&lt;author&gt;Demming, B.&lt;/author&gt;&lt;author&gt;Reid, J. B.&lt;/author&gt;&lt;/authors&gt;&lt;/contributors&gt;&lt;auth-address&gt;Univ. Wisconsin, Madison, Wis., United States&lt;/auth-address&gt;&lt;titles&gt;&lt;title&gt;Loss of control drinking in alcoholics: an experimental analogue&lt;/title&gt;&lt;secondary-title&gt;Journal of Abnormal Psychology&lt;/secondary-title&gt;&lt;/titles&gt;&lt;periodical&gt;&lt;full-title&gt;Journal of Abnormal Psychology&lt;/full-title&gt;&lt;/periodical&gt;&lt;pages&gt;233-241&lt;/pages&gt;&lt;volume&gt;81&lt;/volume&gt;&lt;number&gt;3&lt;/number&gt;&lt;dates&gt;&lt;year&gt;1973&lt;/year&gt;&lt;/dates&gt;&lt;urls&gt;&lt;related-urls&gt;&lt;url&gt;http://www.scopus.com/inward/record.url?eid=2-s2.0-0015783315&amp;amp;partnerID=40&amp;amp;md5=e582d407d9d1f1baa116e49ee2fcce4f&lt;/url&gt;&lt;/related-urls&gt;&lt;/urls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r w:rsidR="006E55F2">
        <w:rPr>
          <w:rFonts w:ascii="Times New Roman" w:hAnsi="Times New Roman"/>
          <w:noProof/>
          <w:sz w:val="24"/>
          <w:szCs w:val="24"/>
        </w:rPr>
        <w:t>(</w:t>
      </w:r>
      <w:hyperlink w:anchor="_ENREF_24" w:tooltip="Marlatt, 1973 #14782" w:history="1">
        <w:r w:rsidR="00EF6B54">
          <w:rPr>
            <w:rFonts w:ascii="Times New Roman" w:hAnsi="Times New Roman"/>
            <w:noProof/>
            <w:sz w:val="24"/>
            <w:szCs w:val="24"/>
          </w:rPr>
          <w:t>Marlatt, et al., 1973</w:t>
        </w:r>
      </w:hyperlink>
      <w:r w:rsidR="006E55F2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A60E86">
        <w:rPr>
          <w:rFonts w:ascii="Times New Roman" w:hAnsi="Times New Roman"/>
          <w:sz w:val="24"/>
          <w:szCs w:val="24"/>
        </w:rPr>
        <w:t>.</w:t>
      </w:r>
      <w:r w:rsidR="00140DC4">
        <w:rPr>
          <w:rFonts w:ascii="Times New Roman" w:hAnsi="Times New Roman"/>
          <w:sz w:val="24"/>
          <w:szCs w:val="24"/>
        </w:rPr>
        <w:t xml:space="preserve"> </w:t>
      </w:r>
      <w:r w:rsidR="003E3DA0">
        <w:rPr>
          <w:rFonts w:ascii="Times New Roman" w:hAnsi="Times New Roman"/>
          <w:sz w:val="24"/>
          <w:szCs w:val="24"/>
        </w:rPr>
        <w:t xml:space="preserve">Taken together, this is indicative of </w:t>
      </w:r>
      <w:r w:rsidR="006342F1">
        <w:rPr>
          <w:rFonts w:ascii="Times New Roman" w:hAnsi="Times New Roman"/>
          <w:sz w:val="24"/>
          <w:szCs w:val="24"/>
        </w:rPr>
        <w:t>participants exhibit</w:t>
      </w:r>
      <w:r w:rsidR="003E3DA0">
        <w:rPr>
          <w:rFonts w:ascii="Times New Roman" w:hAnsi="Times New Roman"/>
          <w:sz w:val="24"/>
          <w:szCs w:val="24"/>
        </w:rPr>
        <w:t>ing</w:t>
      </w:r>
      <w:r w:rsidR="006342F1">
        <w:rPr>
          <w:rFonts w:ascii="Times New Roman" w:hAnsi="Times New Roman"/>
          <w:sz w:val="24"/>
          <w:szCs w:val="24"/>
        </w:rPr>
        <w:t xml:space="preserve"> conditioned responses to placebo</w:t>
      </w:r>
      <w:r w:rsidR="007A739E">
        <w:rPr>
          <w:rFonts w:ascii="Times New Roman" w:hAnsi="Times New Roman"/>
          <w:sz w:val="24"/>
          <w:szCs w:val="24"/>
        </w:rPr>
        <w:t>-</w:t>
      </w:r>
      <w:r w:rsidR="006342F1">
        <w:rPr>
          <w:rFonts w:ascii="Times New Roman" w:hAnsi="Times New Roman"/>
          <w:sz w:val="24"/>
          <w:szCs w:val="24"/>
        </w:rPr>
        <w:t xml:space="preserve">alcohol. </w:t>
      </w:r>
      <w:r w:rsidR="00A60E86">
        <w:rPr>
          <w:rFonts w:ascii="Times New Roman" w:hAnsi="Times New Roman"/>
          <w:sz w:val="24"/>
          <w:szCs w:val="24"/>
        </w:rPr>
        <w:t>W</w:t>
      </w:r>
      <w:r w:rsidR="00DC20A1">
        <w:rPr>
          <w:rFonts w:ascii="Times New Roman" w:hAnsi="Times New Roman"/>
          <w:sz w:val="24"/>
          <w:szCs w:val="24"/>
        </w:rPr>
        <w:t>e argue</w:t>
      </w:r>
      <w:r w:rsidR="00140DC4">
        <w:rPr>
          <w:rFonts w:ascii="Times New Roman" w:hAnsi="Times New Roman"/>
          <w:sz w:val="24"/>
          <w:szCs w:val="24"/>
        </w:rPr>
        <w:t xml:space="preserve"> that</w:t>
      </w:r>
      <w:r w:rsidR="00A60E86">
        <w:rPr>
          <w:rFonts w:ascii="Times New Roman" w:hAnsi="Times New Roman"/>
          <w:sz w:val="24"/>
          <w:szCs w:val="24"/>
        </w:rPr>
        <w:t xml:space="preserve"> </w:t>
      </w:r>
      <w:r w:rsidR="003E3DA0">
        <w:rPr>
          <w:rFonts w:ascii="Times New Roman" w:hAnsi="Times New Roman"/>
          <w:sz w:val="24"/>
          <w:szCs w:val="24"/>
        </w:rPr>
        <w:t xml:space="preserve">this suggests </w:t>
      </w:r>
      <w:r w:rsidR="006E55F2">
        <w:rPr>
          <w:rFonts w:ascii="Times New Roman" w:hAnsi="Times New Roman"/>
          <w:sz w:val="24"/>
          <w:szCs w:val="24"/>
        </w:rPr>
        <w:t>much</w:t>
      </w:r>
      <w:r w:rsidR="00140DC4">
        <w:rPr>
          <w:rFonts w:ascii="Times New Roman" w:hAnsi="Times New Roman"/>
          <w:sz w:val="24"/>
          <w:szCs w:val="24"/>
        </w:rPr>
        <w:t xml:space="preserve"> recent research into </w:t>
      </w:r>
      <w:r w:rsidR="00FC3D60">
        <w:rPr>
          <w:rFonts w:ascii="Times New Roman" w:hAnsi="Times New Roman"/>
          <w:sz w:val="24"/>
          <w:szCs w:val="24"/>
        </w:rPr>
        <w:t>the acute effects of alcohol</w:t>
      </w:r>
      <w:r w:rsidR="00140DC4">
        <w:rPr>
          <w:rFonts w:ascii="Times New Roman" w:hAnsi="Times New Roman"/>
          <w:sz w:val="24"/>
          <w:szCs w:val="24"/>
        </w:rPr>
        <w:t xml:space="preserve"> is </w:t>
      </w:r>
      <w:r w:rsidR="008450B2">
        <w:rPr>
          <w:rFonts w:ascii="Times New Roman" w:hAnsi="Times New Roman"/>
          <w:sz w:val="24"/>
          <w:szCs w:val="24"/>
        </w:rPr>
        <w:t xml:space="preserve">therefore </w:t>
      </w:r>
      <w:r w:rsidR="00140DC4">
        <w:rPr>
          <w:rFonts w:ascii="Times New Roman" w:hAnsi="Times New Roman"/>
          <w:sz w:val="24"/>
          <w:szCs w:val="24"/>
        </w:rPr>
        <w:t>silent on what may be important anticipated effects.</w:t>
      </w:r>
      <w:r w:rsidR="00634609">
        <w:rPr>
          <w:rFonts w:ascii="Times New Roman" w:hAnsi="Times New Roman"/>
          <w:sz w:val="24"/>
          <w:szCs w:val="24"/>
        </w:rPr>
        <w:t xml:space="preserve"> </w:t>
      </w:r>
      <w:r w:rsidR="008450B2">
        <w:rPr>
          <w:rFonts w:ascii="Times New Roman" w:hAnsi="Times New Roman"/>
          <w:sz w:val="24"/>
          <w:szCs w:val="24"/>
        </w:rPr>
        <w:t>W</w:t>
      </w:r>
      <w:r w:rsidR="00517D17">
        <w:rPr>
          <w:rFonts w:ascii="Times New Roman" w:hAnsi="Times New Roman"/>
          <w:sz w:val="24"/>
          <w:szCs w:val="24"/>
        </w:rPr>
        <w:t>hen designing alcohol priming studies research</w:t>
      </w:r>
      <w:r w:rsidR="008450B2">
        <w:rPr>
          <w:rFonts w:ascii="Times New Roman" w:hAnsi="Times New Roman"/>
          <w:sz w:val="24"/>
          <w:szCs w:val="24"/>
        </w:rPr>
        <w:t>ers</w:t>
      </w:r>
      <w:r w:rsidR="00517D17">
        <w:rPr>
          <w:rFonts w:ascii="Times New Roman" w:hAnsi="Times New Roman"/>
          <w:sz w:val="24"/>
          <w:szCs w:val="24"/>
        </w:rPr>
        <w:t xml:space="preserve"> should consider including a no-expectancy, no-alcohol condition, to allow investigation of these effects</w:t>
      </w:r>
      <w:r w:rsidR="00057F07">
        <w:rPr>
          <w:rFonts w:ascii="Times New Roman" w:hAnsi="Times New Roman"/>
          <w:sz w:val="24"/>
          <w:szCs w:val="24"/>
        </w:rPr>
        <w:t>.</w:t>
      </w:r>
    </w:p>
    <w:p w:rsidR="00F853B7" w:rsidRDefault="00F853B7" w:rsidP="00057F0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A739E">
        <w:rPr>
          <w:rFonts w:ascii="Times New Roman" w:hAnsi="Times New Roman"/>
          <w:sz w:val="24"/>
          <w:szCs w:val="24"/>
        </w:rPr>
        <w:t xml:space="preserve">nhibitory control following </w:t>
      </w:r>
      <w:r>
        <w:rPr>
          <w:rFonts w:ascii="Times New Roman" w:hAnsi="Times New Roman"/>
          <w:sz w:val="24"/>
          <w:szCs w:val="24"/>
        </w:rPr>
        <w:t>placebo</w:t>
      </w:r>
      <w:r w:rsidR="00057F07">
        <w:rPr>
          <w:rFonts w:ascii="Times New Roman" w:hAnsi="Times New Roman"/>
          <w:sz w:val="24"/>
          <w:szCs w:val="24"/>
        </w:rPr>
        <w:t>-</w:t>
      </w:r>
      <w:r w:rsidR="00FB12D3">
        <w:rPr>
          <w:rFonts w:ascii="Times New Roman" w:hAnsi="Times New Roman"/>
          <w:sz w:val="24"/>
          <w:szCs w:val="24"/>
        </w:rPr>
        <w:t>alcohol</w:t>
      </w:r>
      <w:r>
        <w:rPr>
          <w:rFonts w:ascii="Times New Roman" w:hAnsi="Times New Roman"/>
          <w:sz w:val="24"/>
          <w:szCs w:val="24"/>
        </w:rPr>
        <w:t xml:space="preserve"> was correlated with expectation of </w:t>
      </w:r>
      <w:r w:rsidR="001C5E48">
        <w:rPr>
          <w:rFonts w:ascii="Times New Roman" w:hAnsi="Times New Roman"/>
          <w:sz w:val="24"/>
          <w:szCs w:val="24"/>
        </w:rPr>
        <w:t>impaired cognitive performance</w:t>
      </w:r>
      <w:r>
        <w:rPr>
          <w:rFonts w:ascii="Times New Roman" w:hAnsi="Times New Roman"/>
          <w:sz w:val="24"/>
          <w:szCs w:val="24"/>
        </w:rPr>
        <w:t xml:space="preserve"> </w:t>
      </w:r>
      <w:r w:rsidR="00057F07">
        <w:rPr>
          <w:rFonts w:ascii="Times New Roman" w:hAnsi="Times New Roman"/>
          <w:sz w:val="24"/>
          <w:szCs w:val="24"/>
        </w:rPr>
        <w:t xml:space="preserve">but no other </w:t>
      </w:r>
      <w:r w:rsidR="002C617E">
        <w:rPr>
          <w:rFonts w:ascii="Times New Roman" w:hAnsi="Times New Roman"/>
          <w:sz w:val="24"/>
          <w:szCs w:val="24"/>
        </w:rPr>
        <w:t xml:space="preserve">outcome </w:t>
      </w:r>
      <w:r w:rsidR="00057F07">
        <w:rPr>
          <w:rFonts w:ascii="Times New Roman" w:hAnsi="Times New Roman"/>
          <w:sz w:val="24"/>
          <w:szCs w:val="24"/>
        </w:rPr>
        <w:t xml:space="preserve">expectancies </w:t>
      </w:r>
      <w:r>
        <w:rPr>
          <w:rFonts w:ascii="Times New Roman" w:hAnsi="Times New Roman"/>
          <w:sz w:val="24"/>
          <w:szCs w:val="24"/>
        </w:rPr>
        <w:t>(see also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694417">
        <w:rPr>
          <w:rFonts w:ascii="Times New Roman" w:hAnsi="Times New Roman"/>
          <w:sz w:val="24"/>
          <w:szCs w:val="24"/>
        </w:rPr>
        <w:instrText xml:space="preserve"> ADDIN EN.CITE &lt;EndNote&gt;&lt;Cite&gt;&lt;Author&gt;Fillmore&lt;/Author&gt;&lt;Year&gt;1994&lt;/Year&gt;&lt;RecNum&gt;15659&lt;/RecNum&gt;&lt;DisplayText&gt;(M. T. Fillmore &amp;amp; Vogel-Sprott, 1994)&lt;/DisplayText&gt;&lt;record&gt;&lt;rec-number&gt;15659&lt;/rec-number&gt;&lt;foreign-keys&gt;&lt;key app="EN" db-id="pv00az909sff5sespsyv0tsjvaafz2v0eap9"&gt;15659&lt;/key&gt;&lt;/foreign-keys&gt;&lt;ref-type name="Journal Article"&gt;17&lt;/ref-type&gt;&lt;contributors&gt;&lt;authors&gt;&lt;author&gt;Fillmore, Mark T.&lt;/author&gt;&lt;author&gt;Vogel-Sprott, M.&lt;/author&gt;&lt;/authors&gt;&lt;/contributors&gt;&lt;titles&gt;&lt;title&gt;Psychomotor performance under alcohol and under caffeine: Expectancy and pharmacological effects&lt;/title&gt;&lt;secondary-title&gt;Experimental and Clinical Psychopharmacology&lt;/secondary-title&gt;&lt;/titles&gt;&lt;periodical&gt;&lt;full-title&gt;Experimental and Clinical Psychopharmacology&lt;/full-title&gt;&lt;/periodical&gt;&lt;pages&gt;319-327&lt;/pages&gt;&lt;volume&gt;2&lt;/volume&gt;&lt;number&gt;4&lt;/number&gt;&lt;keywords&gt;&lt;keyword&gt;expectations&lt;/keyword&gt;&lt;keyword&gt;effects of alcohol vs caffeine on psychomotor performance&lt;/keyword&gt;&lt;keyword&gt;male college students&lt;/keyword&gt;&lt;keyword&gt;Alcohols&lt;/keyword&gt;&lt;keyword&gt;Caffeine&lt;/keyword&gt;&lt;keyword&gt;Perceptual Motor Processes&lt;/keyword&gt;&lt;/keywords&gt;&lt;dates&gt;&lt;year&gt;1994&lt;/year&gt;&lt;/dates&gt;&lt;pub-location&gt;US&lt;/pub-location&gt;&lt;publisher&gt;American Psychological Association&lt;/publisher&gt;&lt;isbn&gt;1064-1297&amp;#xD;1936-2293&lt;/isbn&gt;&lt;accession-num&gt;1995-08748-001&lt;/accession-num&gt;&lt;urls&gt;&lt;related-urls&gt;&lt;url&gt;http://search.ebscohost.com.ezproxy.liv.ac.uk/login.aspx?direct=true&amp;amp;db=pdh&amp;amp;AN=1995-08748-001&amp;amp;site=ehost-live&amp;amp;scope=site&lt;/url&gt;&lt;/related-urls&gt;&lt;/urls&gt;&lt;electronic-resource-num&gt;10.1037/1064-1297.2.4.319&lt;/electronic-resource-num&gt;&lt;remote-database-name&gt;pdh&lt;/remote-database-name&gt;&lt;remote-database-provider&gt;EBSCOhost&lt;/remote-database-provider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hyperlink w:anchor="_ENREF_14" w:tooltip="Fillmore, 1994 #15659" w:history="1">
        <w:r w:rsidR="00EF6B54">
          <w:rPr>
            <w:rFonts w:ascii="Times New Roman" w:hAnsi="Times New Roman"/>
            <w:noProof/>
            <w:sz w:val="24"/>
            <w:szCs w:val="24"/>
          </w:rPr>
          <w:t xml:space="preserve"> Fillmore &amp; Vogel-Sprott, 1994</w:t>
        </w:r>
      </w:hyperlink>
      <w:r w:rsidR="00694417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</w:t>
      </w:r>
      <w:r w:rsidR="003E3DA0">
        <w:rPr>
          <w:rFonts w:ascii="Times New Roman" w:hAnsi="Times New Roman"/>
          <w:sz w:val="24"/>
          <w:szCs w:val="24"/>
        </w:rPr>
        <w:t>P</w:t>
      </w:r>
      <w:r w:rsidR="00057F07">
        <w:rPr>
          <w:rFonts w:ascii="Times New Roman" w:hAnsi="Times New Roman"/>
          <w:sz w:val="24"/>
          <w:szCs w:val="24"/>
        </w:rPr>
        <w:t>lacebo</w:t>
      </w:r>
      <w:r w:rsidR="008450B2">
        <w:rPr>
          <w:rFonts w:ascii="Times New Roman" w:hAnsi="Times New Roman"/>
          <w:sz w:val="24"/>
          <w:szCs w:val="24"/>
        </w:rPr>
        <w:t>-</w:t>
      </w:r>
      <w:r w:rsidR="00057F07">
        <w:rPr>
          <w:rFonts w:ascii="Times New Roman" w:hAnsi="Times New Roman"/>
          <w:sz w:val="24"/>
          <w:szCs w:val="24"/>
        </w:rPr>
        <w:t>alcohol effects on cognition are</w:t>
      </w:r>
      <w:r w:rsidR="003E3DA0">
        <w:rPr>
          <w:rFonts w:ascii="Times New Roman" w:hAnsi="Times New Roman"/>
          <w:sz w:val="24"/>
          <w:szCs w:val="24"/>
        </w:rPr>
        <w:t xml:space="preserve"> therefore</w:t>
      </w:r>
      <w:r w:rsidR="00057F07">
        <w:rPr>
          <w:rFonts w:ascii="Times New Roman" w:hAnsi="Times New Roman"/>
          <w:sz w:val="24"/>
          <w:szCs w:val="24"/>
        </w:rPr>
        <w:t xml:space="preserve"> </w:t>
      </w:r>
      <w:r w:rsidR="008450B2">
        <w:rPr>
          <w:rFonts w:ascii="Times New Roman" w:hAnsi="Times New Roman"/>
          <w:sz w:val="24"/>
          <w:szCs w:val="24"/>
        </w:rPr>
        <w:t>consistent</w:t>
      </w:r>
      <w:r w:rsidR="00057F07">
        <w:rPr>
          <w:rFonts w:ascii="Times New Roman" w:hAnsi="Times New Roman"/>
          <w:sz w:val="24"/>
          <w:szCs w:val="24"/>
        </w:rPr>
        <w:t xml:space="preserve"> with specific expectations of the effects of alcohol on cognition</w:t>
      </w:r>
      <w:r w:rsidR="003E3DA0">
        <w:rPr>
          <w:rFonts w:ascii="Times New Roman" w:hAnsi="Times New Roman"/>
          <w:sz w:val="24"/>
          <w:szCs w:val="24"/>
        </w:rPr>
        <w:t xml:space="preserve"> (see also Montgomery &amp; Kirsch, 1997)</w:t>
      </w:r>
      <w:r w:rsidR="006342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Interestingly</w:t>
      </w:r>
      <w:r w:rsidR="00B247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increases in craving were associated with a broad range of </w:t>
      </w:r>
      <w:r w:rsidR="00B63545">
        <w:rPr>
          <w:rFonts w:ascii="Times New Roman" w:hAnsi="Times New Roman"/>
          <w:sz w:val="24"/>
          <w:szCs w:val="24"/>
        </w:rPr>
        <w:t>AOE</w:t>
      </w:r>
      <w:r w:rsidR="00C57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(positive and negative) </w:t>
      </w:r>
      <w:r w:rsidR="008450B2">
        <w:rPr>
          <w:rFonts w:ascii="Times New Roman" w:hAnsi="Times New Roman"/>
          <w:sz w:val="24"/>
          <w:szCs w:val="24"/>
        </w:rPr>
        <w:t xml:space="preserve">which is suggestive of </w:t>
      </w:r>
      <w:r w:rsidR="007A739E">
        <w:rPr>
          <w:rFonts w:ascii="Times New Roman" w:hAnsi="Times New Roman"/>
          <w:sz w:val="24"/>
          <w:szCs w:val="24"/>
        </w:rPr>
        <w:t xml:space="preserve">a general </w:t>
      </w:r>
      <w:r w:rsidR="00B24789">
        <w:rPr>
          <w:rFonts w:ascii="Times New Roman" w:hAnsi="Times New Roman"/>
          <w:sz w:val="24"/>
          <w:szCs w:val="24"/>
        </w:rPr>
        <w:t xml:space="preserve">sensitivity to the effects of alcohol </w:t>
      </w:r>
      <w:r w:rsidR="001428E3">
        <w:rPr>
          <w:rFonts w:ascii="Times New Roman" w:hAnsi="Times New Roman"/>
          <w:sz w:val="24"/>
          <w:szCs w:val="24"/>
        </w:rPr>
        <w:t>being</w:t>
      </w:r>
      <w:r w:rsidR="00B24789">
        <w:rPr>
          <w:rFonts w:ascii="Times New Roman" w:hAnsi="Times New Roman"/>
          <w:sz w:val="24"/>
          <w:szCs w:val="24"/>
        </w:rPr>
        <w:t xml:space="preserve"> critical to</w:t>
      </w:r>
      <w:r w:rsidR="00DC20A1">
        <w:rPr>
          <w:rFonts w:ascii="Times New Roman" w:hAnsi="Times New Roman"/>
          <w:sz w:val="24"/>
          <w:szCs w:val="24"/>
        </w:rPr>
        <w:t xml:space="preserve"> the effects of placebo-alcohol on</w:t>
      </w:r>
      <w:r w:rsidR="00B24789">
        <w:rPr>
          <w:rFonts w:ascii="Times New Roman" w:hAnsi="Times New Roman"/>
          <w:sz w:val="24"/>
          <w:szCs w:val="24"/>
        </w:rPr>
        <w:t xml:space="preserve"> </w:t>
      </w:r>
      <w:r w:rsidR="007A739E">
        <w:rPr>
          <w:rFonts w:ascii="Times New Roman" w:hAnsi="Times New Roman"/>
          <w:sz w:val="24"/>
          <w:szCs w:val="24"/>
        </w:rPr>
        <w:t>craving</w:t>
      </w:r>
      <w:r w:rsidR="00B247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4CAD" w:rsidRDefault="00625B00" w:rsidP="00FC45B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current study</w:t>
      </w:r>
      <w:r w:rsidR="001D4CAD">
        <w:rPr>
          <w:rFonts w:ascii="Times New Roman" w:hAnsi="Times New Roman"/>
          <w:sz w:val="24"/>
          <w:szCs w:val="24"/>
        </w:rPr>
        <w:t xml:space="preserve"> has limitations</w:t>
      </w:r>
      <w:r w:rsidR="00DC20A1">
        <w:rPr>
          <w:rFonts w:ascii="Times New Roman" w:hAnsi="Times New Roman"/>
          <w:sz w:val="24"/>
          <w:szCs w:val="24"/>
        </w:rPr>
        <w:t xml:space="preserve">. The sample was predominantly </w:t>
      </w:r>
      <w:r>
        <w:rPr>
          <w:rFonts w:ascii="Times New Roman" w:hAnsi="Times New Roman"/>
          <w:sz w:val="24"/>
          <w:szCs w:val="24"/>
        </w:rPr>
        <w:t xml:space="preserve">undergraduate </w:t>
      </w:r>
      <w:r w:rsidR="00DC20A1">
        <w:rPr>
          <w:rFonts w:ascii="Times New Roman" w:hAnsi="Times New Roman"/>
          <w:sz w:val="24"/>
          <w:szCs w:val="24"/>
        </w:rPr>
        <w:t>female student</w:t>
      </w:r>
      <w:r w:rsidR="004F11BF">
        <w:rPr>
          <w:rFonts w:ascii="Times New Roman" w:hAnsi="Times New Roman"/>
          <w:sz w:val="24"/>
          <w:szCs w:val="24"/>
        </w:rPr>
        <w:t>s</w:t>
      </w:r>
      <w:r w:rsidR="00DC20A1">
        <w:rPr>
          <w:rFonts w:ascii="Times New Roman" w:hAnsi="Times New Roman"/>
          <w:sz w:val="24"/>
          <w:szCs w:val="24"/>
        </w:rPr>
        <w:t xml:space="preserve"> and</w:t>
      </w:r>
      <w:r w:rsidR="004F11BF">
        <w:rPr>
          <w:rFonts w:ascii="Times New Roman" w:hAnsi="Times New Roman"/>
          <w:sz w:val="24"/>
          <w:szCs w:val="24"/>
        </w:rPr>
        <w:t xml:space="preserve"> therefore future research needs to determine whether these findings are also applicable to </w:t>
      </w:r>
      <w:r>
        <w:rPr>
          <w:rFonts w:ascii="Times New Roman" w:hAnsi="Times New Roman"/>
          <w:sz w:val="24"/>
          <w:szCs w:val="24"/>
        </w:rPr>
        <w:t>other populations</w:t>
      </w:r>
      <w:r w:rsidR="004F11BF">
        <w:rPr>
          <w:rFonts w:ascii="Times New Roman" w:hAnsi="Times New Roman"/>
          <w:sz w:val="24"/>
          <w:szCs w:val="24"/>
        </w:rPr>
        <w:t xml:space="preserve">. </w:t>
      </w:r>
      <w:r w:rsidR="00B24789">
        <w:rPr>
          <w:rFonts w:ascii="Times New Roman" w:hAnsi="Times New Roman"/>
          <w:sz w:val="24"/>
          <w:szCs w:val="24"/>
        </w:rPr>
        <w:t>However,</w:t>
      </w:r>
      <w:r w:rsidR="004F11BF">
        <w:rPr>
          <w:rFonts w:ascii="Times New Roman" w:hAnsi="Times New Roman"/>
          <w:sz w:val="24"/>
          <w:szCs w:val="24"/>
        </w:rPr>
        <w:t xml:space="preserve"> it is important to note that</w:t>
      </w:r>
      <w:r w:rsidR="00B24789">
        <w:rPr>
          <w:rFonts w:ascii="Times New Roman" w:hAnsi="Times New Roman"/>
          <w:sz w:val="24"/>
          <w:szCs w:val="24"/>
        </w:rPr>
        <w:t xml:space="preserve"> binge drinking (a likely outcome of alcohol priming) is </w:t>
      </w:r>
      <w:r w:rsidR="006B6F3C">
        <w:rPr>
          <w:rFonts w:ascii="Times New Roman" w:hAnsi="Times New Roman"/>
          <w:sz w:val="24"/>
          <w:szCs w:val="24"/>
        </w:rPr>
        <w:t xml:space="preserve">common in </w:t>
      </w:r>
      <w:r w:rsidR="004F11BF">
        <w:rPr>
          <w:rFonts w:ascii="Times New Roman" w:hAnsi="Times New Roman"/>
          <w:sz w:val="24"/>
          <w:szCs w:val="24"/>
        </w:rPr>
        <w:t xml:space="preserve">the general population of </w:t>
      </w:r>
      <w:r w:rsidR="006B6F3C">
        <w:rPr>
          <w:rFonts w:ascii="Times New Roman" w:hAnsi="Times New Roman"/>
          <w:sz w:val="24"/>
          <w:szCs w:val="24"/>
        </w:rPr>
        <w:t xml:space="preserve">young females </w:t>
      </w:r>
      <w:r w:rsidR="004F11BF">
        <w:rPr>
          <w:rFonts w:ascii="Times New Roman" w:hAnsi="Times New Roman"/>
          <w:sz w:val="24"/>
          <w:szCs w:val="24"/>
        </w:rPr>
        <w:t xml:space="preserve">and males </w:t>
      </w:r>
      <w:r w:rsidR="006B6F3C">
        <w:rPr>
          <w:rFonts w:ascii="Times New Roman" w:hAnsi="Times New Roman"/>
          <w:sz w:val="24"/>
          <w:szCs w:val="24"/>
        </w:rPr>
        <w:t>(18</w:t>
      </w:r>
      <w:r w:rsidR="004F11BF">
        <w:rPr>
          <w:rFonts w:ascii="Times New Roman" w:hAnsi="Times New Roman"/>
          <w:sz w:val="24"/>
          <w:szCs w:val="24"/>
        </w:rPr>
        <w:t xml:space="preserve"> &amp; </w:t>
      </w:r>
      <w:r w:rsidR="00C57878">
        <w:rPr>
          <w:rFonts w:ascii="Times New Roman" w:hAnsi="Times New Roman"/>
          <w:sz w:val="24"/>
          <w:szCs w:val="24"/>
        </w:rPr>
        <w:t>22</w:t>
      </w:r>
      <w:r w:rsidR="006B6F3C">
        <w:rPr>
          <w:rFonts w:ascii="Times New Roman" w:hAnsi="Times New Roman"/>
          <w:sz w:val="24"/>
          <w:szCs w:val="24"/>
        </w:rPr>
        <w:t>% of 16-24 y/o</w:t>
      </w:r>
      <w:r w:rsidR="00AF5DEC">
        <w:rPr>
          <w:rFonts w:ascii="Times New Roman" w:hAnsi="Times New Roman"/>
          <w:sz w:val="24"/>
          <w:szCs w:val="24"/>
        </w:rPr>
        <w:t>; IAS 2013</w:t>
      </w:r>
      <w:r w:rsidR="006B6F3C">
        <w:rPr>
          <w:rFonts w:ascii="Times New Roman" w:hAnsi="Times New Roman"/>
          <w:sz w:val="24"/>
          <w:szCs w:val="24"/>
        </w:rPr>
        <w:t>)</w:t>
      </w:r>
      <w:r w:rsidR="004F11BF">
        <w:rPr>
          <w:rFonts w:ascii="Times New Roman" w:hAnsi="Times New Roman"/>
          <w:sz w:val="24"/>
          <w:szCs w:val="24"/>
        </w:rPr>
        <w:t xml:space="preserve"> and </w:t>
      </w:r>
      <w:r w:rsidR="001D4CAD">
        <w:rPr>
          <w:rFonts w:ascii="Times New Roman" w:hAnsi="Times New Roman"/>
          <w:sz w:val="24"/>
          <w:szCs w:val="24"/>
        </w:rPr>
        <w:t>that the mean A</w:t>
      </w:r>
      <w:r w:rsidR="006A59C5">
        <w:rPr>
          <w:rFonts w:ascii="Times New Roman" w:hAnsi="Times New Roman"/>
          <w:sz w:val="24"/>
          <w:szCs w:val="24"/>
        </w:rPr>
        <w:t>UDIT score</w:t>
      </w:r>
      <w:r w:rsidR="001D4CAD">
        <w:rPr>
          <w:rFonts w:ascii="Times New Roman" w:hAnsi="Times New Roman"/>
          <w:sz w:val="24"/>
          <w:szCs w:val="24"/>
        </w:rPr>
        <w:t xml:space="preserve"> </w:t>
      </w:r>
      <w:r w:rsidR="004F11BF">
        <w:rPr>
          <w:rFonts w:ascii="Times New Roman" w:hAnsi="Times New Roman"/>
          <w:sz w:val="24"/>
          <w:szCs w:val="24"/>
        </w:rPr>
        <w:t xml:space="preserve">of our sample </w:t>
      </w:r>
      <w:r w:rsidR="001D4CAD">
        <w:rPr>
          <w:rFonts w:ascii="Times New Roman" w:hAnsi="Times New Roman"/>
          <w:sz w:val="24"/>
          <w:szCs w:val="24"/>
        </w:rPr>
        <w:t>was well above</w:t>
      </w:r>
      <w:r w:rsidR="006A59C5">
        <w:rPr>
          <w:rFonts w:ascii="Times New Roman" w:hAnsi="Times New Roman"/>
          <w:sz w:val="24"/>
          <w:szCs w:val="24"/>
        </w:rPr>
        <w:t xml:space="preserve"> the cut off for </w:t>
      </w:r>
      <w:r w:rsidR="006B6F3C">
        <w:rPr>
          <w:rFonts w:ascii="Times New Roman" w:hAnsi="Times New Roman"/>
          <w:sz w:val="24"/>
          <w:szCs w:val="24"/>
        </w:rPr>
        <w:t>hazardous drinking</w:t>
      </w:r>
      <w:r w:rsidR="003A2F22">
        <w:rPr>
          <w:rFonts w:ascii="Times New Roman" w:hAnsi="Times New Roman"/>
          <w:sz w:val="24"/>
          <w:szCs w:val="24"/>
        </w:rPr>
        <w:t xml:space="preserve">. </w:t>
      </w:r>
      <w:r w:rsidR="004F11BF">
        <w:rPr>
          <w:rFonts w:ascii="Times New Roman" w:hAnsi="Times New Roman"/>
          <w:sz w:val="24"/>
          <w:szCs w:val="24"/>
        </w:rPr>
        <w:t>This suggests that our findings may apply to a more general group of young hazardous drinkers</w:t>
      </w:r>
      <w:r w:rsidR="00402C1E">
        <w:rPr>
          <w:rFonts w:ascii="Times New Roman" w:hAnsi="Times New Roman"/>
          <w:sz w:val="24"/>
          <w:szCs w:val="24"/>
        </w:rPr>
        <w:t>, although</w:t>
      </w:r>
      <w:r w:rsidR="00E16B98">
        <w:rPr>
          <w:rFonts w:ascii="Times New Roman" w:hAnsi="Times New Roman"/>
          <w:sz w:val="24"/>
          <w:szCs w:val="24"/>
        </w:rPr>
        <w:t xml:space="preserve"> gender differences and drinking experience may be critical </w:t>
      </w:r>
      <w:r w:rsidR="00402C1E">
        <w:rPr>
          <w:rFonts w:ascii="Times New Roman" w:hAnsi="Times New Roman"/>
          <w:sz w:val="24"/>
          <w:szCs w:val="24"/>
        </w:rPr>
        <w:t>(</w:t>
      </w:r>
      <w:hyperlink w:anchor="_ENREF_11" w:tooltip="Fillmore, 1996 #14802" w:history="1">
        <w:r w:rsidR="00402C1E">
          <w:rPr>
            <w:rFonts w:ascii="Times New Roman" w:hAnsi="Times New Roman"/>
            <w:noProof/>
            <w:sz w:val="24"/>
            <w:szCs w:val="24"/>
          </w:rPr>
          <w:t>Fillmore &amp; Vogel-Sprott, 1996</w:t>
        </w:r>
      </w:hyperlink>
      <w:r w:rsidR="00402C1E">
        <w:rPr>
          <w:rFonts w:ascii="Times New Roman" w:hAnsi="Times New Roman"/>
          <w:noProof/>
          <w:sz w:val="24"/>
          <w:szCs w:val="24"/>
        </w:rPr>
        <w:t>)</w:t>
      </w:r>
      <w:r w:rsidR="006A59C5">
        <w:rPr>
          <w:rFonts w:ascii="Times New Roman" w:hAnsi="Times New Roman"/>
          <w:sz w:val="24"/>
          <w:szCs w:val="24"/>
        </w:rPr>
        <w:t>.</w:t>
      </w:r>
      <w:r w:rsidR="00AA2FD3">
        <w:rPr>
          <w:rFonts w:ascii="Times New Roman" w:hAnsi="Times New Roman"/>
          <w:sz w:val="24"/>
          <w:szCs w:val="24"/>
        </w:rPr>
        <w:t xml:space="preserve"> An</w:t>
      </w:r>
      <w:r w:rsidR="00684AB0">
        <w:rPr>
          <w:rFonts w:ascii="Times New Roman" w:hAnsi="Times New Roman"/>
          <w:sz w:val="24"/>
          <w:szCs w:val="24"/>
        </w:rPr>
        <w:t xml:space="preserve"> addition</w:t>
      </w:r>
      <w:r w:rsidR="00AA2FD3">
        <w:rPr>
          <w:rFonts w:ascii="Times New Roman" w:hAnsi="Times New Roman"/>
          <w:sz w:val="24"/>
          <w:szCs w:val="24"/>
        </w:rPr>
        <w:t>al limitation is</w:t>
      </w:r>
      <w:r w:rsidR="00684AB0">
        <w:rPr>
          <w:rFonts w:ascii="Times New Roman" w:hAnsi="Times New Roman"/>
          <w:sz w:val="24"/>
          <w:szCs w:val="24"/>
        </w:rPr>
        <w:t xml:space="preserve"> </w:t>
      </w:r>
      <w:r w:rsidR="00AA2FD3">
        <w:rPr>
          <w:rFonts w:ascii="Times New Roman" w:hAnsi="Times New Roman"/>
          <w:sz w:val="24"/>
          <w:szCs w:val="24"/>
        </w:rPr>
        <w:t xml:space="preserve">that </w:t>
      </w:r>
      <w:r w:rsidR="00684AB0">
        <w:rPr>
          <w:rFonts w:ascii="Times New Roman" w:hAnsi="Times New Roman"/>
          <w:sz w:val="24"/>
          <w:szCs w:val="24"/>
        </w:rPr>
        <w:t xml:space="preserve">the </w:t>
      </w:r>
      <w:r w:rsidR="00625E04">
        <w:rPr>
          <w:rFonts w:ascii="Times New Roman" w:hAnsi="Times New Roman"/>
          <w:sz w:val="24"/>
          <w:szCs w:val="24"/>
        </w:rPr>
        <w:t>p</w:t>
      </w:r>
      <w:r w:rsidR="00A60E86">
        <w:rPr>
          <w:rFonts w:ascii="Times New Roman" w:hAnsi="Times New Roman"/>
          <w:sz w:val="24"/>
          <w:szCs w:val="24"/>
        </w:rPr>
        <w:t>assive avoidance Go/No-Go task is not a “pure</w:t>
      </w:r>
      <w:r>
        <w:rPr>
          <w:rFonts w:ascii="Times New Roman" w:hAnsi="Times New Roman"/>
          <w:sz w:val="24"/>
          <w:szCs w:val="24"/>
        </w:rPr>
        <w:t>”</w:t>
      </w:r>
      <w:r w:rsidR="00A60E86">
        <w:rPr>
          <w:rFonts w:ascii="Times New Roman" w:hAnsi="Times New Roman"/>
          <w:sz w:val="24"/>
          <w:szCs w:val="24"/>
        </w:rPr>
        <w:t xml:space="preserve"> measure of inhibitory control as it also requires</w:t>
      </w:r>
      <w:r w:rsidR="00684AB0">
        <w:rPr>
          <w:rFonts w:ascii="Times New Roman" w:hAnsi="Times New Roman"/>
          <w:sz w:val="24"/>
          <w:szCs w:val="24"/>
        </w:rPr>
        <w:t xml:space="preserve"> </w:t>
      </w:r>
      <w:r w:rsidR="00A60E86">
        <w:rPr>
          <w:rFonts w:ascii="Times New Roman" w:hAnsi="Times New Roman"/>
          <w:sz w:val="24"/>
          <w:szCs w:val="24"/>
        </w:rPr>
        <w:t>working memory</w:t>
      </w:r>
      <w:r>
        <w:rPr>
          <w:rFonts w:ascii="Times New Roman" w:hAnsi="Times New Roman"/>
          <w:sz w:val="24"/>
          <w:szCs w:val="24"/>
        </w:rPr>
        <w:t xml:space="preserve"> and learning</w:t>
      </w:r>
      <w:r w:rsidR="00A60E86">
        <w:rPr>
          <w:rFonts w:ascii="Times New Roman" w:hAnsi="Times New Roman"/>
          <w:sz w:val="24"/>
          <w:szCs w:val="24"/>
        </w:rPr>
        <w:t xml:space="preserve">; </w:t>
      </w:r>
      <w:r w:rsidR="00625E04">
        <w:rPr>
          <w:rFonts w:ascii="Times New Roman" w:hAnsi="Times New Roman"/>
          <w:sz w:val="24"/>
          <w:szCs w:val="24"/>
        </w:rPr>
        <w:t>therefore it is possible that placebo</w:t>
      </w:r>
      <w:r w:rsidR="007A739E">
        <w:rPr>
          <w:rFonts w:ascii="Times New Roman" w:hAnsi="Times New Roman"/>
          <w:sz w:val="24"/>
          <w:szCs w:val="24"/>
        </w:rPr>
        <w:t>-</w:t>
      </w:r>
      <w:r w:rsidR="00625E04">
        <w:rPr>
          <w:rFonts w:ascii="Times New Roman" w:hAnsi="Times New Roman"/>
          <w:sz w:val="24"/>
          <w:szCs w:val="24"/>
        </w:rPr>
        <w:t>alcohol is influencing these processes more than the inhibition component</w:t>
      </w:r>
      <w:r w:rsidR="00E16B98">
        <w:rPr>
          <w:rFonts w:ascii="Times New Roman" w:hAnsi="Times New Roman"/>
          <w:sz w:val="24"/>
          <w:szCs w:val="24"/>
        </w:rPr>
        <w:t>. A</w:t>
      </w:r>
      <w:r w:rsidR="00625E04">
        <w:rPr>
          <w:rFonts w:ascii="Times New Roman" w:hAnsi="Times New Roman"/>
          <w:sz w:val="24"/>
          <w:szCs w:val="24"/>
        </w:rPr>
        <w:t xml:space="preserve">lthough </w:t>
      </w:r>
      <w:r w:rsidR="00A60E86">
        <w:rPr>
          <w:rFonts w:ascii="Times New Roman" w:hAnsi="Times New Roman"/>
          <w:sz w:val="24"/>
          <w:szCs w:val="24"/>
        </w:rPr>
        <w:t>inhibitory control and working memory</w:t>
      </w:r>
      <w:r w:rsidR="00AA2FD3">
        <w:rPr>
          <w:rFonts w:ascii="Times New Roman" w:hAnsi="Times New Roman"/>
          <w:sz w:val="24"/>
          <w:szCs w:val="24"/>
        </w:rPr>
        <w:t xml:space="preserve"> are likely</w:t>
      </w:r>
      <w:r w:rsidR="00625E04">
        <w:rPr>
          <w:rFonts w:ascii="Times New Roman" w:hAnsi="Times New Roman"/>
          <w:sz w:val="24"/>
          <w:szCs w:val="24"/>
        </w:rPr>
        <w:t xml:space="preserve"> be </w:t>
      </w:r>
      <w:r w:rsidR="00A60E86">
        <w:rPr>
          <w:rFonts w:ascii="Times New Roman" w:hAnsi="Times New Roman"/>
          <w:sz w:val="24"/>
          <w:szCs w:val="24"/>
        </w:rPr>
        <w:t>determined by the same</w:t>
      </w:r>
      <w:r w:rsidR="00625E04">
        <w:rPr>
          <w:rFonts w:ascii="Times New Roman" w:hAnsi="Times New Roman"/>
          <w:sz w:val="24"/>
          <w:szCs w:val="24"/>
        </w:rPr>
        <w:t xml:space="preserve"> underlying processes</w:t>
      </w:r>
      <w:r w:rsidR="00A60E86">
        <w:rPr>
          <w:rFonts w:ascii="Times New Roman" w:hAnsi="Times New Roman"/>
          <w:sz w:val="24"/>
          <w:szCs w:val="24"/>
        </w:rPr>
        <w:t xml:space="preserve"> (and </w:t>
      </w:r>
      <w:r w:rsidR="00AA2FD3">
        <w:rPr>
          <w:rFonts w:ascii="Times New Roman" w:hAnsi="Times New Roman"/>
          <w:sz w:val="24"/>
          <w:szCs w:val="24"/>
        </w:rPr>
        <w:t>shar</w:t>
      </w:r>
      <w:r w:rsidR="00A60E86">
        <w:rPr>
          <w:rFonts w:ascii="Times New Roman" w:hAnsi="Times New Roman"/>
          <w:sz w:val="24"/>
          <w:szCs w:val="24"/>
        </w:rPr>
        <w:t>e</w:t>
      </w:r>
      <w:r w:rsidR="00AA2FD3">
        <w:rPr>
          <w:rFonts w:ascii="Times New Roman" w:hAnsi="Times New Roman"/>
          <w:sz w:val="24"/>
          <w:szCs w:val="24"/>
        </w:rPr>
        <w:t xml:space="preserve"> considerable common variance</w:t>
      </w:r>
      <w:r w:rsidR="001428E3">
        <w:rPr>
          <w:rFonts w:ascii="Times New Roman" w:hAnsi="Times New Roman"/>
          <w:sz w:val="24"/>
          <w:szCs w:val="24"/>
        </w:rPr>
        <w:t>,</w:t>
      </w:r>
      <w:r w:rsidR="00625E04">
        <w:rPr>
          <w:rFonts w:ascii="Times New Roman" w:hAnsi="Times New Roman"/>
          <w:sz w:val="24"/>
          <w:szCs w:val="24"/>
        </w:rPr>
        <w:t xml:space="preserve"> </w:t>
      </w:r>
      <w:r w:rsidR="008F1B01">
        <w:rPr>
          <w:rFonts w:ascii="Times New Roman" w:hAnsi="Times New Roman"/>
          <w:sz w:val="24"/>
          <w:szCs w:val="24"/>
        </w:rPr>
        <w:fldChar w:fldCharType="begin"/>
      </w:r>
      <w:r w:rsidR="00625E04">
        <w:rPr>
          <w:rFonts w:ascii="Times New Roman" w:hAnsi="Times New Roman"/>
          <w:sz w:val="24"/>
          <w:szCs w:val="24"/>
        </w:rPr>
        <w:instrText xml:space="preserve"> ADDIN EN.CITE &lt;EndNote&gt;&lt;Cite&gt;&lt;Author&gt;Miyake&lt;/Author&gt;&lt;Year&gt;2012&lt;/Year&gt;&lt;RecNum&gt;14882&lt;/RecNum&gt;&lt;DisplayText&gt;(Miyake &amp;amp; Friedman, 2012)&lt;/DisplayText&gt;&lt;record&gt;&lt;rec-number&gt;14882&lt;/rec-number&gt;&lt;foreign-keys&gt;&lt;key app="EN" db-id="pv00az909sff5sespsyv0tsjvaafz2v0eap9"&gt;14882&lt;/key&gt;&lt;/foreign-keys&gt;&lt;ref-type name="Journal Article"&gt;17&lt;/ref-type&gt;&lt;contributors&gt;&lt;authors&gt;&lt;author&gt;Miyake, A.&lt;/author&gt;&lt;author&gt;Friedman, N. P.&lt;/author&gt;&lt;/authors&gt;&lt;/contributors&gt;&lt;titles&gt;&lt;title&gt;The nature and organization of individual differences in executive functions: Four general conclusions&lt;/title&gt;&lt;secondary-title&gt;Current Directions in Psychological Science&lt;/secondary-title&gt;&lt;/titles&gt;&lt;periodical&gt;&lt;full-title&gt;Current Directions in Psychological Science&lt;/full-title&gt;&lt;/periodical&gt;&lt;pages&gt;8-14&lt;/pages&gt;&lt;volume&gt;21&lt;/volume&gt;&lt;number&gt;1&lt;/number&gt;&lt;dates&gt;&lt;year&gt;2012&lt;/year&gt;&lt;/dates&gt;&lt;urls&gt;&lt;related-urls&gt;&lt;url&gt;http://www.scopus.com/inward/record.url?eid=2-s2.0-84856455781&amp;amp;partnerID=40&amp;amp;md5=fe3eece10029089279006b2707d274bb&lt;/url&gt;&lt;/related-urls&gt;&lt;/urls&gt;&lt;/record&gt;&lt;/Cite&gt;&lt;/EndNote&gt;</w:instrText>
      </w:r>
      <w:r w:rsidR="008F1B01">
        <w:rPr>
          <w:rFonts w:ascii="Times New Roman" w:hAnsi="Times New Roman"/>
          <w:sz w:val="24"/>
          <w:szCs w:val="24"/>
        </w:rPr>
        <w:fldChar w:fldCharType="separate"/>
      </w:r>
      <w:hyperlink w:anchor="_ENREF_25" w:tooltip="Miyake, 2012 #14882" w:history="1">
        <w:r w:rsidR="00EF6B54">
          <w:rPr>
            <w:rFonts w:ascii="Times New Roman" w:hAnsi="Times New Roman"/>
            <w:noProof/>
            <w:sz w:val="24"/>
            <w:szCs w:val="24"/>
          </w:rPr>
          <w:t>Miyake &amp; Friedman, 2012</w:t>
        </w:r>
      </w:hyperlink>
      <w:r w:rsidR="00625E04">
        <w:rPr>
          <w:rFonts w:ascii="Times New Roman" w:hAnsi="Times New Roman"/>
          <w:noProof/>
          <w:sz w:val="24"/>
          <w:szCs w:val="24"/>
        </w:rPr>
        <w:t>)</w:t>
      </w:r>
      <w:r w:rsidR="008F1B01">
        <w:rPr>
          <w:rFonts w:ascii="Times New Roman" w:hAnsi="Times New Roman"/>
          <w:sz w:val="24"/>
          <w:szCs w:val="24"/>
        </w:rPr>
        <w:fldChar w:fldCharType="end"/>
      </w:r>
      <w:r w:rsidR="00A60E86">
        <w:rPr>
          <w:rFonts w:ascii="Times New Roman" w:hAnsi="Times New Roman"/>
          <w:sz w:val="24"/>
          <w:szCs w:val="24"/>
        </w:rPr>
        <w:t xml:space="preserve">, </w:t>
      </w:r>
      <w:r w:rsidR="00E16B98">
        <w:rPr>
          <w:rFonts w:ascii="Times New Roman" w:hAnsi="Times New Roman"/>
          <w:sz w:val="24"/>
          <w:szCs w:val="24"/>
        </w:rPr>
        <w:t>i</w:t>
      </w:r>
      <w:r w:rsidR="006A007F">
        <w:rPr>
          <w:rFonts w:ascii="Times New Roman" w:hAnsi="Times New Roman"/>
          <w:sz w:val="24"/>
          <w:szCs w:val="24"/>
        </w:rPr>
        <w:t>t is important that f</w:t>
      </w:r>
      <w:r w:rsidR="00625E04">
        <w:rPr>
          <w:rFonts w:ascii="Times New Roman" w:hAnsi="Times New Roman"/>
          <w:sz w:val="24"/>
          <w:szCs w:val="24"/>
        </w:rPr>
        <w:t xml:space="preserve">uture research </w:t>
      </w:r>
      <w:r w:rsidR="006A007F">
        <w:rPr>
          <w:rFonts w:ascii="Times New Roman" w:hAnsi="Times New Roman"/>
          <w:sz w:val="24"/>
          <w:szCs w:val="24"/>
        </w:rPr>
        <w:t>establishes whether this finding can be replicated in</w:t>
      </w:r>
      <w:r w:rsidR="00E16B98">
        <w:rPr>
          <w:rFonts w:ascii="Times New Roman" w:hAnsi="Times New Roman"/>
          <w:sz w:val="24"/>
          <w:szCs w:val="24"/>
        </w:rPr>
        <w:t xml:space="preserve"> other related measures</w:t>
      </w:r>
      <w:r w:rsidR="00625E04">
        <w:rPr>
          <w:rFonts w:ascii="Times New Roman" w:hAnsi="Times New Roman"/>
          <w:sz w:val="24"/>
          <w:szCs w:val="24"/>
        </w:rPr>
        <w:t xml:space="preserve"> such as Stop-</w:t>
      </w:r>
      <w:r w:rsidR="00BB3BDE">
        <w:rPr>
          <w:rFonts w:ascii="Times New Roman" w:hAnsi="Times New Roman"/>
          <w:sz w:val="24"/>
          <w:szCs w:val="24"/>
        </w:rPr>
        <w:t>S</w:t>
      </w:r>
      <w:r w:rsidR="00625E04">
        <w:rPr>
          <w:rFonts w:ascii="Times New Roman" w:hAnsi="Times New Roman"/>
          <w:sz w:val="24"/>
          <w:szCs w:val="24"/>
        </w:rPr>
        <w:t>ignal</w:t>
      </w:r>
      <w:r w:rsidR="00AA2FD3">
        <w:rPr>
          <w:rFonts w:ascii="Times New Roman" w:hAnsi="Times New Roman"/>
          <w:sz w:val="24"/>
          <w:szCs w:val="24"/>
        </w:rPr>
        <w:t xml:space="preserve"> and the cued Go/No-Go</w:t>
      </w:r>
      <w:r w:rsidR="00E16B98">
        <w:rPr>
          <w:rFonts w:ascii="Times New Roman" w:hAnsi="Times New Roman"/>
          <w:sz w:val="24"/>
          <w:szCs w:val="24"/>
        </w:rPr>
        <w:t xml:space="preserve"> tasks</w:t>
      </w:r>
      <w:r w:rsidR="00625E04">
        <w:rPr>
          <w:rFonts w:ascii="Times New Roman" w:hAnsi="Times New Roman"/>
          <w:sz w:val="24"/>
          <w:szCs w:val="24"/>
        </w:rPr>
        <w:t xml:space="preserve">.  </w:t>
      </w:r>
    </w:p>
    <w:p w:rsidR="00625B00" w:rsidRDefault="006A59C5" w:rsidP="002F4C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summary the current study has demonstrated that the anticipated effects of alcohol can significantly impair the behavioural substrates of self</w:t>
      </w:r>
      <w:r w:rsidR="004A02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control</w:t>
      </w:r>
      <w:r w:rsidR="004F11BF">
        <w:rPr>
          <w:rFonts w:ascii="Times New Roman" w:hAnsi="Times New Roman"/>
          <w:sz w:val="24"/>
          <w:szCs w:val="24"/>
        </w:rPr>
        <w:t xml:space="preserve"> and </w:t>
      </w:r>
      <w:r w:rsidR="004A02C6">
        <w:rPr>
          <w:rFonts w:ascii="Times New Roman" w:hAnsi="Times New Roman"/>
          <w:sz w:val="24"/>
          <w:szCs w:val="24"/>
        </w:rPr>
        <w:t>influence craving</w:t>
      </w:r>
      <w:r>
        <w:rPr>
          <w:rFonts w:ascii="Times New Roman" w:hAnsi="Times New Roman"/>
          <w:sz w:val="24"/>
          <w:szCs w:val="24"/>
        </w:rPr>
        <w:t>. This has significant implications for the study of alcohol priming effects suggest</w:t>
      </w:r>
      <w:r w:rsidR="006B6F3C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that the much-used alcohol</w:t>
      </w:r>
      <w:r w:rsidR="004F11BF">
        <w:rPr>
          <w:rFonts w:ascii="Times New Roman" w:hAnsi="Times New Roman"/>
          <w:sz w:val="24"/>
          <w:szCs w:val="24"/>
        </w:rPr>
        <w:t xml:space="preserve"> vs. </w:t>
      </w:r>
      <w:r>
        <w:rPr>
          <w:rFonts w:ascii="Times New Roman" w:hAnsi="Times New Roman"/>
          <w:sz w:val="24"/>
          <w:szCs w:val="24"/>
        </w:rPr>
        <w:t>placebo comparisons will be underestimating alcohol priming effects in the real world (which are the product of anticipate</w:t>
      </w:r>
      <w:r w:rsidR="00AA2FD3">
        <w:rPr>
          <w:rFonts w:ascii="Times New Roman" w:hAnsi="Times New Roman"/>
          <w:sz w:val="24"/>
          <w:szCs w:val="24"/>
        </w:rPr>
        <w:t>d plus pharmacological effects)</w:t>
      </w:r>
      <w:r>
        <w:rPr>
          <w:rFonts w:ascii="Times New Roman" w:hAnsi="Times New Roman"/>
          <w:sz w:val="24"/>
          <w:szCs w:val="24"/>
        </w:rPr>
        <w:t xml:space="preserve">. The correlations </w:t>
      </w:r>
      <w:r w:rsidR="004A02C6">
        <w:rPr>
          <w:rFonts w:ascii="Times New Roman" w:hAnsi="Times New Roman"/>
          <w:sz w:val="24"/>
          <w:szCs w:val="24"/>
        </w:rPr>
        <w:t xml:space="preserve">between </w:t>
      </w:r>
      <w:r w:rsidR="00B63545">
        <w:rPr>
          <w:rFonts w:ascii="Times New Roman" w:hAnsi="Times New Roman"/>
          <w:sz w:val="24"/>
          <w:szCs w:val="24"/>
        </w:rPr>
        <w:t>AOE</w:t>
      </w:r>
      <w:r w:rsidR="004A02C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placebo-induced impairment </w:t>
      </w:r>
      <w:r w:rsidR="004A02C6">
        <w:rPr>
          <w:rFonts w:ascii="Times New Roman" w:hAnsi="Times New Roman"/>
          <w:sz w:val="24"/>
          <w:szCs w:val="24"/>
        </w:rPr>
        <w:t xml:space="preserve">and craving </w:t>
      </w:r>
      <w:r>
        <w:rPr>
          <w:rFonts w:ascii="Times New Roman" w:hAnsi="Times New Roman"/>
          <w:sz w:val="24"/>
          <w:szCs w:val="24"/>
        </w:rPr>
        <w:t xml:space="preserve">suggest that </w:t>
      </w:r>
      <w:r w:rsidR="003A2F22">
        <w:rPr>
          <w:rFonts w:ascii="Times New Roman" w:hAnsi="Times New Roman"/>
          <w:sz w:val="24"/>
          <w:szCs w:val="24"/>
        </w:rPr>
        <w:t xml:space="preserve">individual differences in </w:t>
      </w:r>
      <w:r w:rsidR="00B63545">
        <w:rPr>
          <w:rFonts w:ascii="Times New Roman" w:hAnsi="Times New Roman"/>
          <w:sz w:val="24"/>
          <w:szCs w:val="24"/>
        </w:rPr>
        <w:t>AOE</w:t>
      </w:r>
      <w:r>
        <w:rPr>
          <w:rFonts w:ascii="Times New Roman" w:hAnsi="Times New Roman"/>
          <w:sz w:val="24"/>
          <w:szCs w:val="24"/>
        </w:rPr>
        <w:t xml:space="preserve"> should be monitored in priming studies</w:t>
      </w:r>
      <w:r w:rsidR="001428E3">
        <w:rPr>
          <w:rFonts w:ascii="Times New Roman" w:hAnsi="Times New Roman"/>
          <w:sz w:val="24"/>
          <w:szCs w:val="24"/>
        </w:rPr>
        <w:t>.</w:t>
      </w:r>
    </w:p>
    <w:p w:rsidR="007F4D00" w:rsidRDefault="007F4D00" w:rsidP="002F4C7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81B7B" w:rsidRDefault="00B81B7B" w:rsidP="002F4C7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0661C" w:rsidRPr="00625B00" w:rsidRDefault="0070661C" w:rsidP="00625B00">
      <w:pPr>
        <w:spacing w:line="480" w:lineRule="auto"/>
        <w:rPr>
          <w:rFonts w:ascii="Times New Roman" w:hAnsi="Times New Roman"/>
          <w:sz w:val="24"/>
          <w:szCs w:val="24"/>
        </w:rPr>
      </w:pPr>
      <w:r w:rsidRPr="00625B00">
        <w:rPr>
          <w:rFonts w:ascii="Times New Roman" w:hAnsi="Times New Roman"/>
          <w:b/>
          <w:sz w:val="24"/>
          <w:szCs w:val="24"/>
          <w:u w:val="single"/>
        </w:rPr>
        <w:lastRenderedPageBreak/>
        <w:t>References</w:t>
      </w:r>
    </w:p>
    <w:p w:rsidR="00EF6B54" w:rsidRPr="00625B00" w:rsidRDefault="008F1B01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625B00">
        <w:rPr>
          <w:rFonts w:ascii="Times New Roman" w:hAnsi="Times New Roman"/>
          <w:sz w:val="24"/>
          <w:szCs w:val="24"/>
        </w:rPr>
        <w:fldChar w:fldCharType="begin"/>
      </w:r>
      <w:r w:rsidR="0070661C" w:rsidRPr="00625B00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625B00">
        <w:rPr>
          <w:rFonts w:ascii="Times New Roman" w:hAnsi="Times New Roman"/>
          <w:sz w:val="24"/>
          <w:szCs w:val="24"/>
        </w:rPr>
        <w:fldChar w:fldCharType="separate"/>
      </w:r>
      <w:bookmarkStart w:id="0" w:name="_ENREF_2"/>
      <w:r w:rsidR="00EF6B54" w:rsidRPr="00625B00">
        <w:rPr>
          <w:rFonts w:ascii="Times New Roman" w:hAnsi="Times New Roman"/>
          <w:noProof/>
          <w:sz w:val="24"/>
          <w:szCs w:val="24"/>
        </w:rPr>
        <w:t xml:space="preserve">Balodis, I. M., Johnsrude, I. S., &amp; Olmstead, M. C. (2007). Intact preference conditioning in acute intoxication despite deficient declarative knowledge and working memory. </w:t>
      </w:r>
      <w:r w:rsidR="00EF6B54" w:rsidRPr="00625B00">
        <w:rPr>
          <w:rFonts w:ascii="Times New Roman" w:hAnsi="Times New Roman"/>
          <w:i/>
          <w:noProof/>
          <w:sz w:val="24"/>
          <w:szCs w:val="24"/>
        </w:rPr>
        <w:t>Alcoholism: Clinical and Experimental Research, 31</w:t>
      </w:r>
      <w:r w:rsidR="00EF6B54" w:rsidRPr="00625B00">
        <w:rPr>
          <w:rFonts w:ascii="Times New Roman" w:hAnsi="Times New Roman"/>
          <w:noProof/>
          <w:sz w:val="24"/>
          <w:szCs w:val="24"/>
        </w:rPr>
        <w:t xml:space="preserve">(11), 1800-1810. </w:t>
      </w:r>
      <w:bookmarkEnd w:id="0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" w:name="_ENREF_3"/>
      <w:r w:rsidRPr="00625B00">
        <w:rPr>
          <w:rFonts w:ascii="Times New Roman" w:hAnsi="Times New Roman"/>
          <w:noProof/>
          <w:sz w:val="24"/>
          <w:szCs w:val="24"/>
        </w:rPr>
        <w:t xml:space="preserve">Christiansen, P., Cole, J. C., Goudie, A. J., &amp; Field, M. (2012). Components of behavioural impulsivity and automatic cue approach predict unique variance in hazardous drinking. </w:t>
      </w:r>
      <w:r w:rsidRPr="00625B00">
        <w:rPr>
          <w:rFonts w:ascii="Times New Roman" w:hAnsi="Times New Roman"/>
          <w:i/>
          <w:noProof/>
          <w:sz w:val="24"/>
          <w:szCs w:val="24"/>
        </w:rPr>
        <w:t>Psychopharmacology, 219</w:t>
      </w:r>
      <w:r w:rsidRPr="00625B00">
        <w:rPr>
          <w:rFonts w:ascii="Times New Roman" w:hAnsi="Times New Roman"/>
          <w:noProof/>
          <w:sz w:val="24"/>
          <w:szCs w:val="24"/>
        </w:rPr>
        <w:t>(2), 501-510. doi: 10.1007/s00213-011-2396-z</w:t>
      </w:r>
      <w:bookmarkEnd w:id="1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" w:name="_ENREF_4"/>
      <w:r w:rsidRPr="00625B00">
        <w:rPr>
          <w:rFonts w:ascii="Times New Roman" w:hAnsi="Times New Roman"/>
          <w:noProof/>
          <w:sz w:val="24"/>
          <w:szCs w:val="24"/>
        </w:rPr>
        <w:t xml:space="preserve">Christiansen, P., Rose, A. K., Cole, J. C., &amp; Field, M. (2013). A comparison of the anticipated and pharmacological effects of alcohol on cognitive bias, executive function, craving and ad-lib drinking. </w:t>
      </w:r>
      <w:r w:rsidRPr="00625B00">
        <w:rPr>
          <w:rFonts w:ascii="Times New Roman" w:hAnsi="Times New Roman"/>
          <w:i/>
          <w:noProof/>
          <w:sz w:val="24"/>
          <w:szCs w:val="24"/>
        </w:rPr>
        <w:t>Journal of Psychopharmacology, 27</w:t>
      </w:r>
      <w:r w:rsidRPr="00625B00">
        <w:rPr>
          <w:rFonts w:ascii="Times New Roman" w:hAnsi="Times New Roman"/>
          <w:noProof/>
          <w:sz w:val="24"/>
          <w:szCs w:val="24"/>
        </w:rPr>
        <w:t>(1), 84-92. doi: 10.1177/0269881112450787</w:t>
      </w:r>
      <w:bookmarkEnd w:id="2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3" w:name="_ENREF_6"/>
      <w:r w:rsidRPr="00625B00">
        <w:rPr>
          <w:rFonts w:ascii="Times New Roman" w:hAnsi="Times New Roman"/>
          <w:noProof/>
          <w:sz w:val="24"/>
          <w:szCs w:val="24"/>
        </w:rPr>
        <w:t xml:space="preserve">De Wit, H., &amp; Chutuape, M. A. (1993). Increased ethanol choice in social drinkers following ethanol preload. </w:t>
      </w:r>
      <w:r w:rsidRPr="00625B00">
        <w:rPr>
          <w:rFonts w:ascii="Times New Roman" w:hAnsi="Times New Roman"/>
          <w:i/>
          <w:noProof/>
          <w:sz w:val="24"/>
          <w:szCs w:val="24"/>
        </w:rPr>
        <w:t>Behavioural Pharmacology, 4</w:t>
      </w:r>
      <w:r w:rsidRPr="00625B00">
        <w:rPr>
          <w:rFonts w:ascii="Times New Roman" w:hAnsi="Times New Roman"/>
          <w:noProof/>
          <w:sz w:val="24"/>
          <w:szCs w:val="24"/>
        </w:rPr>
        <w:t xml:space="preserve">(1), 29-36. </w:t>
      </w:r>
      <w:bookmarkEnd w:id="3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4" w:name="_ENREF_7"/>
      <w:r w:rsidRPr="00625B00">
        <w:rPr>
          <w:rFonts w:ascii="Times New Roman" w:hAnsi="Times New Roman"/>
          <w:noProof/>
          <w:sz w:val="24"/>
          <w:szCs w:val="24"/>
        </w:rPr>
        <w:t xml:space="preserve">De Wit, H., Crean, J., &amp; Richards, J. B. (2000). Effects of d-amphetamine and ethanol on a measure of behavioral inhibition in humans. </w:t>
      </w:r>
      <w:r w:rsidRPr="00625B00">
        <w:rPr>
          <w:rFonts w:ascii="Times New Roman" w:hAnsi="Times New Roman"/>
          <w:i/>
          <w:noProof/>
          <w:sz w:val="24"/>
          <w:szCs w:val="24"/>
        </w:rPr>
        <w:t>Behavioral Neuroscience, 114</w:t>
      </w:r>
      <w:r w:rsidRPr="00625B00">
        <w:rPr>
          <w:rFonts w:ascii="Times New Roman" w:hAnsi="Times New Roman"/>
          <w:noProof/>
          <w:sz w:val="24"/>
          <w:szCs w:val="24"/>
        </w:rPr>
        <w:t xml:space="preserve">(4), 830-837. </w:t>
      </w:r>
      <w:bookmarkEnd w:id="4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5" w:name="_ENREF_8"/>
      <w:r w:rsidRPr="00625B00">
        <w:rPr>
          <w:rFonts w:ascii="Times New Roman" w:hAnsi="Times New Roman"/>
          <w:noProof/>
          <w:sz w:val="24"/>
          <w:szCs w:val="24"/>
        </w:rPr>
        <w:t xml:space="preserve">Donovan, J. E., Molina, B. S. G., &amp; Kelly, T. M. (2009). Alcohol Outcome Expectancies as Socially Shared and Socialized Beliefs. </w:t>
      </w:r>
      <w:r w:rsidRPr="00625B00">
        <w:rPr>
          <w:rFonts w:ascii="Times New Roman" w:hAnsi="Times New Roman"/>
          <w:i/>
          <w:noProof/>
          <w:sz w:val="24"/>
          <w:szCs w:val="24"/>
        </w:rPr>
        <w:t>Psychology of addictive behaviors : journal of the Society of Psychologists in Addictive Behaviors, 23</w:t>
      </w:r>
      <w:r w:rsidRPr="00625B00">
        <w:rPr>
          <w:rFonts w:ascii="Times New Roman" w:hAnsi="Times New Roman"/>
          <w:noProof/>
          <w:sz w:val="24"/>
          <w:szCs w:val="24"/>
        </w:rPr>
        <w:t>(2), 248-259. doi: 10.1037/a0015061</w:t>
      </w:r>
      <w:bookmarkEnd w:id="5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6" w:name="_ENREF_9"/>
      <w:r w:rsidRPr="00625B00">
        <w:rPr>
          <w:rFonts w:ascii="Times New Roman" w:hAnsi="Times New Roman"/>
          <w:noProof/>
          <w:sz w:val="24"/>
          <w:szCs w:val="24"/>
        </w:rPr>
        <w:t xml:space="preserve">Duka, T., Tasker, R., &amp; Stephens, D. N. (1998). Alcohol choice and outcome expectancies in social drinkers. </w:t>
      </w:r>
      <w:r w:rsidRPr="00625B00">
        <w:rPr>
          <w:rFonts w:ascii="Times New Roman" w:hAnsi="Times New Roman"/>
          <w:i/>
          <w:noProof/>
          <w:sz w:val="24"/>
          <w:szCs w:val="24"/>
        </w:rPr>
        <w:t>Behavioural Pharmacology, 9</w:t>
      </w:r>
      <w:r w:rsidRPr="00625B00">
        <w:rPr>
          <w:rFonts w:ascii="Times New Roman" w:hAnsi="Times New Roman"/>
          <w:noProof/>
          <w:sz w:val="24"/>
          <w:szCs w:val="24"/>
        </w:rPr>
        <w:t xml:space="preserve">(7), 643-653. </w:t>
      </w:r>
      <w:bookmarkEnd w:id="6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7" w:name="_ENREF_10"/>
      <w:r w:rsidRPr="00625B00">
        <w:rPr>
          <w:rFonts w:ascii="Times New Roman" w:hAnsi="Times New Roman"/>
          <w:noProof/>
          <w:sz w:val="24"/>
          <w:szCs w:val="24"/>
        </w:rPr>
        <w:t xml:space="preserve">Fernie, G., Christiansen, P., Cole, J. C., Rose, A. K., &amp; Field, M. (2012). Effects of 0.4g/kg alcohol on attentional bias and alcohol-seeking behaviour in heavy and moderate social drinkers. </w:t>
      </w:r>
      <w:r w:rsidRPr="00625B00">
        <w:rPr>
          <w:rFonts w:ascii="Times New Roman" w:hAnsi="Times New Roman"/>
          <w:i/>
          <w:noProof/>
          <w:sz w:val="24"/>
          <w:szCs w:val="24"/>
        </w:rPr>
        <w:t>Journal of Psychopharmacology, 26</w:t>
      </w:r>
      <w:r w:rsidRPr="00625B00">
        <w:rPr>
          <w:rFonts w:ascii="Times New Roman" w:hAnsi="Times New Roman"/>
          <w:noProof/>
          <w:sz w:val="24"/>
          <w:szCs w:val="24"/>
        </w:rPr>
        <w:t xml:space="preserve">(7), 1017-1025. </w:t>
      </w:r>
      <w:bookmarkEnd w:id="7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8" w:name="_ENREF_11"/>
      <w:r w:rsidRPr="00625B00">
        <w:rPr>
          <w:rFonts w:ascii="Times New Roman" w:hAnsi="Times New Roman"/>
          <w:noProof/>
          <w:sz w:val="24"/>
          <w:szCs w:val="24"/>
        </w:rPr>
        <w:lastRenderedPageBreak/>
        <w:t xml:space="preserve">Fillmore, M., &amp; Vogel-Sprott, M. (1996). Social drinking history, behavioral tolerance and the expectation of alcohol. </w:t>
      </w:r>
      <w:r w:rsidRPr="00625B00">
        <w:rPr>
          <w:rFonts w:ascii="Times New Roman" w:hAnsi="Times New Roman"/>
          <w:i/>
          <w:noProof/>
          <w:sz w:val="24"/>
          <w:szCs w:val="24"/>
        </w:rPr>
        <w:t>Psychopharmacology, 127</w:t>
      </w:r>
      <w:r w:rsidRPr="00625B00">
        <w:rPr>
          <w:rFonts w:ascii="Times New Roman" w:hAnsi="Times New Roman"/>
          <w:noProof/>
          <w:sz w:val="24"/>
          <w:szCs w:val="24"/>
        </w:rPr>
        <w:t>(1), 359-364. doi: 10.1007/bf02806015</w:t>
      </w:r>
      <w:bookmarkEnd w:id="8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9" w:name="_ENREF_12"/>
      <w:r w:rsidRPr="00625B00">
        <w:rPr>
          <w:rFonts w:ascii="Times New Roman" w:hAnsi="Times New Roman"/>
          <w:noProof/>
          <w:sz w:val="24"/>
          <w:szCs w:val="24"/>
        </w:rPr>
        <w:t xml:space="preserve">Fillmore, M. T., Blackburn, J. S., &amp; Harrison, E. L. R. (2008). Acute disinhibiting effects of alcohol as a factor in risky driving behavior. </w:t>
      </w:r>
      <w:r w:rsidRPr="00625B00">
        <w:rPr>
          <w:rFonts w:ascii="Times New Roman" w:hAnsi="Times New Roman"/>
          <w:i/>
          <w:noProof/>
          <w:sz w:val="24"/>
          <w:szCs w:val="24"/>
        </w:rPr>
        <w:t>Drug and Alcohol Dependence, 95</w:t>
      </w:r>
      <w:r w:rsidRPr="00625B00">
        <w:rPr>
          <w:rFonts w:ascii="Times New Roman" w:hAnsi="Times New Roman"/>
          <w:noProof/>
          <w:sz w:val="24"/>
          <w:szCs w:val="24"/>
        </w:rPr>
        <w:t>(1-2), 97-106. doi: 10.1016/j.drugalcdep.2007.12.018</w:t>
      </w:r>
      <w:bookmarkEnd w:id="9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0" w:name="_ENREF_13"/>
      <w:r w:rsidRPr="00625B00">
        <w:rPr>
          <w:rFonts w:ascii="Times New Roman" w:hAnsi="Times New Roman"/>
          <w:noProof/>
          <w:sz w:val="24"/>
          <w:szCs w:val="24"/>
        </w:rPr>
        <w:t xml:space="preserve">Fillmore, M. T., Mulvihill, L. E., &amp; Vogel-Sprott, M. (1994). The expected drug and its expected effect interact to determine placebo responses to alcohol and caffeine. </w:t>
      </w:r>
      <w:r w:rsidRPr="00625B00">
        <w:rPr>
          <w:rFonts w:ascii="Times New Roman" w:hAnsi="Times New Roman"/>
          <w:i/>
          <w:noProof/>
          <w:sz w:val="24"/>
          <w:szCs w:val="24"/>
        </w:rPr>
        <w:t>Psychopharmacology, 115</w:t>
      </w:r>
      <w:r w:rsidRPr="00625B00">
        <w:rPr>
          <w:rFonts w:ascii="Times New Roman" w:hAnsi="Times New Roman"/>
          <w:noProof/>
          <w:sz w:val="24"/>
          <w:szCs w:val="24"/>
        </w:rPr>
        <w:t xml:space="preserve">(3), 383-388. </w:t>
      </w:r>
      <w:bookmarkEnd w:id="10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1" w:name="_ENREF_14"/>
      <w:r w:rsidRPr="00625B00">
        <w:rPr>
          <w:rFonts w:ascii="Times New Roman" w:hAnsi="Times New Roman"/>
          <w:noProof/>
          <w:sz w:val="24"/>
          <w:szCs w:val="24"/>
        </w:rPr>
        <w:t xml:space="preserve">Fillmore, M. T., &amp; Vogel-Sprott, M. (1994). Psychomotor performance under alcohol and under caffeine: Expectancy and pharmacological effects. </w:t>
      </w:r>
      <w:r w:rsidRPr="00625B00">
        <w:rPr>
          <w:rFonts w:ascii="Times New Roman" w:hAnsi="Times New Roman"/>
          <w:i/>
          <w:noProof/>
          <w:sz w:val="24"/>
          <w:szCs w:val="24"/>
        </w:rPr>
        <w:t>Experimental and Clinical Psychopharmacology, 2</w:t>
      </w:r>
      <w:r w:rsidRPr="00625B00">
        <w:rPr>
          <w:rFonts w:ascii="Times New Roman" w:hAnsi="Times New Roman"/>
          <w:noProof/>
          <w:sz w:val="24"/>
          <w:szCs w:val="24"/>
        </w:rPr>
        <w:t>(4), 319-327. doi: 10.1037/1064-1297.2.4.319</w:t>
      </w:r>
      <w:bookmarkEnd w:id="11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2" w:name="_ENREF_15"/>
      <w:r w:rsidRPr="00625B00">
        <w:rPr>
          <w:rFonts w:ascii="Times New Roman" w:hAnsi="Times New Roman"/>
          <w:noProof/>
          <w:sz w:val="24"/>
          <w:szCs w:val="24"/>
        </w:rPr>
        <w:t xml:space="preserve">Fillmore, M. T., &amp; Vogel-Sprott, M. (1995). Expectancies about alcohol-induced motor impairment predict individual differences in responses to alcohol and placebo. </w:t>
      </w:r>
      <w:r w:rsidRPr="00625B00">
        <w:rPr>
          <w:rFonts w:ascii="Times New Roman" w:hAnsi="Times New Roman"/>
          <w:i/>
          <w:noProof/>
          <w:sz w:val="24"/>
          <w:szCs w:val="24"/>
        </w:rPr>
        <w:t>Journal of Studies on Alcohol, 56</w:t>
      </w:r>
      <w:r w:rsidRPr="00625B00">
        <w:rPr>
          <w:rFonts w:ascii="Times New Roman" w:hAnsi="Times New Roman"/>
          <w:noProof/>
          <w:sz w:val="24"/>
          <w:szCs w:val="24"/>
        </w:rPr>
        <w:t xml:space="preserve">(1), 90-98. </w:t>
      </w:r>
      <w:bookmarkEnd w:id="12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3" w:name="_ENREF_16"/>
      <w:r w:rsidRPr="00625B00">
        <w:rPr>
          <w:rFonts w:ascii="Times New Roman" w:hAnsi="Times New Roman"/>
          <w:noProof/>
          <w:sz w:val="24"/>
          <w:szCs w:val="24"/>
        </w:rPr>
        <w:t xml:space="preserve">Finnigan, F., Hammersley, R., &amp; Millar, K. (1995). The effects of expectancy and alcohol on cognitive-motor performance. </w:t>
      </w:r>
      <w:r w:rsidRPr="00625B00">
        <w:rPr>
          <w:rFonts w:ascii="Times New Roman" w:hAnsi="Times New Roman"/>
          <w:i/>
          <w:noProof/>
          <w:sz w:val="24"/>
          <w:szCs w:val="24"/>
        </w:rPr>
        <w:t>Addiction, 90</w:t>
      </w:r>
      <w:r w:rsidRPr="00625B00">
        <w:rPr>
          <w:rFonts w:ascii="Times New Roman" w:hAnsi="Times New Roman"/>
          <w:noProof/>
          <w:sz w:val="24"/>
          <w:szCs w:val="24"/>
        </w:rPr>
        <w:t>(5), 661-672. doi: 10.1046/j.1360-0443.1995.9056617.x</w:t>
      </w:r>
      <w:bookmarkEnd w:id="13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4" w:name="_ENREF_17"/>
      <w:r w:rsidRPr="00625B00">
        <w:rPr>
          <w:rFonts w:ascii="Times New Roman" w:hAnsi="Times New Roman"/>
          <w:noProof/>
          <w:sz w:val="24"/>
          <w:szCs w:val="24"/>
        </w:rPr>
        <w:t xml:space="preserve">Fromme, K., &amp; D'Amico, E. J. (2000). Measuring adolescent alcohol outcome expectancies. </w:t>
      </w:r>
      <w:r w:rsidRPr="00625B00">
        <w:rPr>
          <w:rFonts w:ascii="Times New Roman" w:hAnsi="Times New Roman"/>
          <w:i/>
          <w:noProof/>
          <w:sz w:val="24"/>
          <w:szCs w:val="24"/>
        </w:rPr>
        <w:t>Psychology of Addictive Behaviors, 14</w:t>
      </w:r>
      <w:r w:rsidRPr="00625B00">
        <w:rPr>
          <w:rFonts w:ascii="Times New Roman" w:hAnsi="Times New Roman"/>
          <w:noProof/>
          <w:sz w:val="24"/>
          <w:szCs w:val="24"/>
        </w:rPr>
        <w:t xml:space="preserve">(2), 206-212. </w:t>
      </w:r>
      <w:bookmarkEnd w:id="14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5" w:name="_ENREF_18"/>
      <w:r w:rsidRPr="00625B00">
        <w:rPr>
          <w:rFonts w:ascii="Times New Roman" w:hAnsi="Times New Roman"/>
          <w:noProof/>
          <w:sz w:val="24"/>
          <w:szCs w:val="24"/>
        </w:rPr>
        <w:t xml:space="preserve">Gilbertson, R., Prather, R., &amp; Jo Nixon, S. (2010). Acute Alcohol Administration and Placebo Effectiveness in Older Moderate Drinkers: Influences on Cognitive Performance. </w:t>
      </w:r>
      <w:r w:rsidRPr="00625B00">
        <w:rPr>
          <w:rFonts w:ascii="Times New Roman" w:hAnsi="Times New Roman"/>
          <w:i/>
          <w:noProof/>
          <w:sz w:val="24"/>
          <w:szCs w:val="24"/>
        </w:rPr>
        <w:t>Journal of Studies on Alcohol and Drugs, 71</w:t>
      </w:r>
      <w:r w:rsidRPr="00625B00">
        <w:rPr>
          <w:rFonts w:ascii="Times New Roman" w:hAnsi="Times New Roman"/>
          <w:noProof/>
          <w:sz w:val="24"/>
          <w:szCs w:val="24"/>
        </w:rPr>
        <w:t xml:space="preserve">(3), 345-350. </w:t>
      </w:r>
      <w:bookmarkEnd w:id="15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6" w:name="_ENREF_19"/>
      <w:r w:rsidRPr="00625B00">
        <w:rPr>
          <w:rFonts w:ascii="Times New Roman" w:hAnsi="Times New Roman"/>
          <w:noProof/>
          <w:sz w:val="24"/>
          <w:szCs w:val="24"/>
        </w:rPr>
        <w:t xml:space="preserve">Guillot, C. R., Fanning, J. R., Bullock, J. S., McCloskey, M. S., &amp; Berman, M. E. (2010). Effects of Alcohol on Tests of Executive Functioning in Men and Women: A Dose </w:t>
      </w:r>
      <w:r w:rsidRPr="00625B00">
        <w:rPr>
          <w:rFonts w:ascii="Times New Roman" w:hAnsi="Times New Roman"/>
          <w:noProof/>
          <w:sz w:val="24"/>
          <w:szCs w:val="24"/>
        </w:rPr>
        <w:lastRenderedPageBreak/>
        <w:t xml:space="preserve">Response Examination. </w:t>
      </w:r>
      <w:r w:rsidRPr="00625B00">
        <w:rPr>
          <w:rFonts w:ascii="Times New Roman" w:hAnsi="Times New Roman"/>
          <w:i/>
          <w:noProof/>
          <w:sz w:val="24"/>
          <w:szCs w:val="24"/>
        </w:rPr>
        <w:t>Experimental and Clinical Psychopharmacology, 18</w:t>
      </w:r>
      <w:r w:rsidRPr="00625B00">
        <w:rPr>
          <w:rFonts w:ascii="Times New Roman" w:hAnsi="Times New Roman"/>
          <w:noProof/>
          <w:sz w:val="24"/>
          <w:szCs w:val="24"/>
        </w:rPr>
        <w:t xml:space="preserve">(5), 409-417. </w:t>
      </w:r>
      <w:bookmarkEnd w:id="16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7" w:name="_ENREF_20"/>
      <w:r w:rsidRPr="00625B00">
        <w:rPr>
          <w:rFonts w:ascii="Times New Roman" w:hAnsi="Times New Roman"/>
          <w:noProof/>
          <w:sz w:val="24"/>
          <w:szCs w:val="24"/>
        </w:rPr>
        <w:t xml:space="preserve">Leeman, R. F., Corbin, W. R., &amp; Fromme, K. (2009). Craving predicts within session drinking behavior following placebo. </w:t>
      </w:r>
      <w:r w:rsidRPr="00625B00">
        <w:rPr>
          <w:rFonts w:ascii="Times New Roman" w:hAnsi="Times New Roman"/>
          <w:i/>
          <w:noProof/>
          <w:sz w:val="24"/>
          <w:szCs w:val="24"/>
        </w:rPr>
        <w:t>Personality and Individual Differences, 46</w:t>
      </w:r>
      <w:r w:rsidRPr="00625B00">
        <w:rPr>
          <w:rFonts w:ascii="Times New Roman" w:hAnsi="Times New Roman"/>
          <w:noProof/>
          <w:sz w:val="24"/>
          <w:szCs w:val="24"/>
        </w:rPr>
        <w:t xml:space="preserve">(7), 693-698. </w:t>
      </w:r>
      <w:bookmarkEnd w:id="17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8" w:name="_ENREF_21"/>
      <w:r w:rsidRPr="00625B00">
        <w:rPr>
          <w:rFonts w:ascii="Times New Roman" w:hAnsi="Times New Roman"/>
          <w:noProof/>
          <w:sz w:val="24"/>
          <w:szCs w:val="24"/>
        </w:rPr>
        <w:t xml:space="preserve">Leigh, B. C., &amp; Stacy, A. W. (1993). Alcohol outcome expectancies: Scale construction and predictive utility in higher order confirmatory models. </w:t>
      </w:r>
      <w:r w:rsidRPr="00625B00">
        <w:rPr>
          <w:rFonts w:ascii="Times New Roman" w:hAnsi="Times New Roman"/>
          <w:i/>
          <w:noProof/>
          <w:sz w:val="24"/>
          <w:szCs w:val="24"/>
        </w:rPr>
        <w:t>Psychological Assessment, 5</w:t>
      </w:r>
      <w:r w:rsidRPr="00625B00">
        <w:rPr>
          <w:rFonts w:ascii="Times New Roman" w:hAnsi="Times New Roman"/>
          <w:noProof/>
          <w:sz w:val="24"/>
          <w:szCs w:val="24"/>
        </w:rPr>
        <w:t>(2), 216-229. doi: 10.1037/1040-3590.5.2.216</w:t>
      </w:r>
      <w:bookmarkEnd w:id="18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9" w:name="_ENREF_22"/>
      <w:r w:rsidRPr="00625B00">
        <w:rPr>
          <w:rFonts w:ascii="Times New Roman" w:hAnsi="Times New Roman"/>
          <w:noProof/>
          <w:sz w:val="24"/>
          <w:szCs w:val="24"/>
        </w:rPr>
        <w:t xml:space="preserve">Love, A., James, D., &amp; Willner, P. (1998). A comparison of two alcohol craving questionnaires. </w:t>
      </w:r>
      <w:r w:rsidRPr="00625B00">
        <w:rPr>
          <w:rFonts w:ascii="Times New Roman" w:hAnsi="Times New Roman"/>
          <w:i/>
          <w:noProof/>
          <w:sz w:val="24"/>
          <w:szCs w:val="24"/>
        </w:rPr>
        <w:t>Addiction, 93</w:t>
      </w:r>
      <w:r w:rsidRPr="00625B00">
        <w:rPr>
          <w:rFonts w:ascii="Times New Roman" w:hAnsi="Times New Roman"/>
          <w:noProof/>
          <w:sz w:val="24"/>
          <w:szCs w:val="24"/>
        </w:rPr>
        <w:t xml:space="preserve">(7), 1091-1102. </w:t>
      </w:r>
      <w:bookmarkEnd w:id="19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0" w:name="_ENREF_23"/>
      <w:r w:rsidRPr="00625B00">
        <w:rPr>
          <w:rFonts w:ascii="Times New Roman" w:hAnsi="Times New Roman"/>
          <w:noProof/>
          <w:sz w:val="24"/>
          <w:szCs w:val="24"/>
        </w:rPr>
        <w:t xml:space="preserve">Marczinski, C. A., &amp; Fillmore, M. T. (2005). Alcohol increases reliance on cues that signal acts of control. </w:t>
      </w:r>
      <w:r w:rsidRPr="00625B00">
        <w:rPr>
          <w:rFonts w:ascii="Times New Roman" w:hAnsi="Times New Roman"/>
          <w:i/>
          <w:noProof/>
          <w:sz w:val="24"/>
          <w:szCs w:val="24"/>
        </w:rPr>
        <w:t>Experimental and Clinical Psychopharmacology, 13</w:t>
      </w:r>
      <w:r w:rsidRPr="00625B00">
        <w:rPr>
          <w:rFonts w:ascii="Times New Roman" w:hAnsi="Times New Roman"/>
          <w:noProof/>
          <w:sz w:val="24"/>
          <w:szCs w:val="24"/>
        </w:rPr>
        <w:t>(1), 15-24. doi: 10.1037/1064-1297.13.1.15</w:t>
      </w:r>
      <w:bookmarkEnd w:id="20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1" w:name="_ENREF_24"/>
      <w:r w:rsidRPr="00625B00">
        <w:rPr>
          <w:rFonts w:ascii="Times New Roman" w:hAnsi="Times New Roman"/>
          <w:noProof/>
          <w:sz w:val="24"/>
          <w:szCs w:val="24"/>
        </w:rPr>
        <w:t xml:space="preserve">Marlatt, G. A., Demming, B., &amp; Reid, J. B. (1973). Loss of control drinking in alcoholics: an experimental analogue. </w:t>
      </w:r>
      <w:r w:rsidRPr="00625B00">
        <w:rPr>
          <w:rFonts w:ascii="Times New Roman" w:hAnsi="Times New Roman"/>
          <w:i/>
          <w:noProof/>
          <w:sz w:val="24"/>
          <w:szCs w:val="24"/>
        </w:rPr>
        <w:t>Journal of Abnormal Psychology, 81</w:t>
      </w:r>
      <w:r w:rsidRPr="00625B00">
        <w:rPr>
          <w:rFonts w:ascii="Times New Roman" w:hAnsi="Times New Roman"/>
          <w:noProof/>
          <w:sz w:val="24"/>
          <w:szCs w:val="24"/>
        </w:rPr>
        <w:t xml:space="preserve">(3), 233-241. </w:t>
      </w:r>
      <w:bookmarkEnd w:id="21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2" w:name="_ENREF_25"/>
      <w:r w:rsidRPr="00625B00">
        <w:rPr>
          <w:rFonts w:ascii="Times New Roman" w:hAnsi="Times New Roman"/>
          <w:noProof/>
          <w:sz w:val="24"/>
          <w:szCs w:val="24"/>
        </w:rPr>
        <w:t xml:space="preserve">Miyake, A., &amp; Friedman, N. P. (2012). The nature and organization of individual differences in executive functions: Four general conclusions. </w:t>
      </w:r>
      <w:r w:rsidRPr="00625B00">
        <w:rPr>
          <w:rFonts w:ascii="Times New Roman" w:hAnsi="Times New Roman"/>
          <w:i/>
          <w:noProof/>
          <w:sz w:val="24"/>
          <w:szCs w:val="24"/>
        </w:rPr>
        <w:t>Current Directions in Psychological Science, 21</w:t>
      </w:r>
      <w:r w:rsidRPr="00625B00">
        <w:rPr>
          <w:rFonts w:ascii="Times New Roman" w:hAnsi="Times New Roman"/>
          <w:noProof/>
          <w:sz w:val="24"/>
          <w:szCs w:val="24"/>
        </w:rPr>
        <w:t xml:space="preserve">(1), 8-14. </w:t>
      </w:r>
      <w:bookmarkEnd w:id="22"/>
    </w:p>
    <w:p w:rsidR="00625B00" w:rsidRPr="00625B00" w:rsidRDefault="008F1B01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625B00">
        <w:rPr>
          <w:rFonts w:ascii="Times New Roman" w:hAnsi="Times New Roman"/>
          <w:noProof/>
          <w:sz w:val="24"/>
          <w:szCs w:val="24"/>
        </w:rPr>
        <w:fldChar w:fldCharType="begin"/>
      </w:r>
      <w:r w:rsidR="00625B00" w:rsidRPr="00625B00">
        <w:rPr>
          <w:rFonts w:ascii="Times New Roman" w:hAnsi="Times New Roman"/>
          <w:noProof/>
          <w:sz w:val="24"/>
          <w:szCs w:val="24"/>
        </w:rPr>
        <w:instrText xml:space="preserve"> ADDIN EN.REFLIST </w:instrText>
      </w:r>
      <w:r w:rsidRPr="00625B00">
        <w:rPr>
          <w:rFonts w:ascii="Times New Roman" w:hAnsi="Times New Roman"/>
          <w:noProof/>
          <w:sz w:val="24"/>
          <w:szCs w:val="24"/>
        </w:rPr>
        <w:fldChar w:fldCharType="separate"/>
      </w:r>
      <w:r w:rsidR="00625B00" w:rsidRPr="00625B00">
        <w:rPr>
          <w:rFonts w:ascii="Times New Roman" w:hAnsi="Times New Roman"/>
          <w:noProof/>
          <w:sz w:val="24"/>
          <w:szCs w:val="24"/>
        </w:rPr>
        <w:t xml:space="preserve">Montgomery, G. H., &amp; Kirsch, I. (1997). Classical conditioning and the placebo effect. </w:t>
      </w:r>
      <w:r w:rsidR="00625B00" w:rsidRPr="00625B00">
        <w:rPr>
          <w:rFonts w:ascii="Times New Roman" w:hAnsi="Times New Roman"/>
          <w:i/>
          <w:noProof/>
          <w:sz w:val="24"/>
          <w:szCs w:val="24"/>
        </w:rPr>
        <w:t>PAIN, 72</w:t>
      </w:r>
      <w:r w:rsidR="00625B00" w:rsidRPr="00625B00">
        <w:rPr>
          <w:rFonts w:ascii="Times New Roman" w:hAnsi="Times New Roman"/>
          <w:noProof/>
          <w:sz w:val="24"/>
          <w:szCs w:val="24"/>
        </w:rPr>
        <w:t>(1–2), 107-113. doi: http://dx.doi.org/10.1016/S0304-3959(97)00016-X</w:t>
      </w:r>
      <w:r w:rsidRPr="00625B00">
        <w:rPr>
          <w:rFonts w:ascii="Times New Roman" w:hAnsi="Times New Roman"/>
          <w:noProof/>
          <w:sz w:val="24"/>
          <w:szCs w:val="24"/>
        </w:rPr>
        <w:fldChar w:fldCharType="end"/>
      </w:r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3" w:name="_ENREF_26"/>
      <w:r w:rsidRPr="00625B00">
        <w:rPr>
          <w:rFonts w:ascii="Times New Roman" w:hAnsi="Times New Roman"/>
          <w:noProof/>
          <w:sz w:val="24"/>
          <w:szCs w:val="24"/>
        </w:rPr>
        <w:t xml:space="preserve">Newman, J. P., &amp; Kosson, D. S. (1986). Passive avoidance learning in psychopathic and nonpsychopathic offenders. </w:t>
      </w:r>
      <w:r w:rsidRPr="00625B00">
        <w:rPr>
          <w:rFonts w:ascii="Times New Roman" w:hAnsi="Times New Roman"/>
          <w:i/>
          <w:noProof/>
          <w:sz w:val="24"/>
          <w:szCs w:val="24"/>
        </w:rPr>
        <w:t>Journal of Abnormal Psychology, 95</w:t>
      </w:r>
      <w:r w:rsidRPr="00625B00">
        <w:rPr>
          <w:rFonts w:ascii="Times New Roman" w:hAnsi="Times New Roman"/>
          <w:noProof/>
          <w:sz w:val="24"/>
          <w:szCs w:val="24"/>
        </w:rPr>
        <w:t xml:space="preserve">(3), 252-260. </w:t>
      </w:r>
      <w:bookmarkEnd w:id="23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4" w:name="_ENREF_27"/>
      <w:r w:rsidRPr="00625B00">
        <w:rPr>
          <w:rFonts w:ascii="Times New Roman" w:hAnsi="Times New Roman"/>
          <w:noProof/>
          <w:sz w:val="24"/>
          <w:szCs w:val="24"/>
        </w:rPr>
        <w:t xml:space="preserve">Rose, A. K., &amp; Grunsell, L. (2008). The subjective, rather than the disinhibiting, effects of alcohol are related to binge drinking. </w:t>
      </w:r>
      <w:r w:rsidRPr="00625B00">
        <w:rPr>
          <w:rFonts w:ascii="Times New Roman" w:hAnsi="Times New Roman"/>
          <w:i/>
          <w:noProof/>
          <w:sz w:val="24"/>
          <w:szCs w:val="24"/>
        </w:rPr>
        <w:t>Alcoholism: Clinical and Experimental Research, 32</w:t>
      </w:r>
      <w:r w:rsidRPr="00625B00">
        <w:rPr>
          <w:rFonts w:ascii="Times New Roman" w:hAnsi="Times New Roman"/>
          <w:noProof/>
          <w:sz w:val="24"/>
          <w:szCs w:val="24"/>
        </w:rPr>
        <w:t xml:space="preserve">(6), 1096-1104. </w:t>
      </w:r>
      <w:bookmarkEnd w:id="24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5" w:name="_ENREF_28"/>
      <w:r w:rsidRPr="00625B00">
        <w:rPr>
          <w:rFonts w:ascii="Times New Roman" w:hAnsi="Times New Roman"/>
          <w:noProof/>
          <w:sz w:val="24"/>
          <w:szCs w:val="24"/>
        </w:rPr>
        <w:lastRenderedPageBreak/>
        <w:t xml:space="preserve">Rose, A. K., Hobbs, M., &amp; Drummond, C. (2013). Differentiating the Contribution of Pharmacological from Alcohol Expectancy Effects to Changes in Subjective Response and Priming Over Successive Drinks. </w:t>
      </w:r>
      <w:r w:rsidRPr="00625B00">
        <w:rPr>
          <w:rFonts w:ascii="Times New Roman" w:hAnsi="Times New Roman"/>
          <w:i/>
          <w:noProof/>
          <w:sz w:val="24"/>
          <w:szCs w:val="24"/>
        </w:rPr>
        <w:t>Alcoholism: Clinical and Experimental Research, 37</w:t>
      </w:r>
      <w:r w:rsidRPr="00625B00">
        <w:rPr>
          <w:rFonts w:ascii="Times New Roman" w:hAnsi="Times New Roman"/>
          <w:noProof/>
          <w:sz w:val="24"/>
          <w:szCs w:val="24"/>
        </w:rPr>
        <w:t>(4), 687-695. doi: 10.1111/acer.12022</w:t>
      </w:r>
      <w:bookmarkStart w:id="26" w:name="_GoBack"/>
      <w:bookmarkEnd w:id="25"/>
      <w:bookmarkEnd w:id="26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7" w:name="_ENREF_30"/>
      <w:r w:rsidRPr="00625B00">
        <w:rPr>
          <w:rFonts w:ascii="Times New Roman" w:hAnsi="Times New Roman"/>
          <w:noProof/>
          <w:sz w:val="24"/>
          <w:szCs w:val="24"/>
        </w:rPr>
        <w:t xml:space="preserve">Saunders, J. B., Aasland, O. G., Babor, T. F., De la Fuente, J. R., &amp; Grant, M. (1993). Development of the alcohol use disorders identification test (AUDIT): WHO collaborative project on early detection of persons with harmful alcohol consumption II. </w:t>
      </w:r>
      <w:r w:rsidRPr="00625B00">
        <w:rPr>
          <w:rFonts w:ascii="Times New Roman" w:hAnsi="Times New Roman"/>
          <w:i/>
          <w:noProof/>
          <w:sz w:val="24"/>
          <w:szCs w:val="24"/>
        </w:rPr>
        <w:t>Addiction, 88</w:t>
      </w:r>
      <w:r w:rsidRPr="00625B00">
        <w:rPr>
          <w:rFonts w:ascii="Times New Roman" w:hAnsi="Times New Roman"/>
          <w:noProof/>
          <w:sz w:val="24"/>
          <w:szCs w:val="24"/>
        </w:rPr>
        <w:t xml:space="preserve">(6), 791-804. </w:t>
      </w:r>
      <w:bookmarkEnd w:id="27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8" w:name="_ENREF_31"/>
      <w:r w:rsidRPr="00625B00">
        <w:rPr>
          <w:rFonts w:ascii="Times New Roman" w:hAnsi="Times New Roman"/>
          <w:noProof/>
          <w:sz w:val="24"/>
          <w:szCs w:val="24"/>
        </w:rPr>
        <w:t xml:space="preserve">Schoenmakers, T., Wiers, R. W., &amp; Field, M. (2008). Effects of a low dose of alcohol on cognitive biases and craving in heavy drinkers. </w:t>
      </w:r>
      <w:r w:rsidRPr="00625B00">
        <w:rPr>
          <w:rFonts w:ascii="Times New Roman" w:hAnsi="Times New Roman"/>
          <w:i/>
          <w:noProof/>
          <w:sz w:val="24"/>
          <w:szCs w:val="24"/>
        </w:rPr>
        <w:t>Psychopharmacology, 197</w:t>
      </w:r>
      <w:r w:rsidRPr="00625B00">
        <w:rPr>
          <w:rFonts w:ascii="Times New Roman" w:hAnsi="Times New Roman"/>
          <w:noProof/>
          <w:sz w:val="24"/>
          <w:szCs w:val="24"/>
        </w:rPr>
        <w:t xml:space="preserve">(1), 169-178. </w:t>
      </w:r>
      <w:bookmarkEnd w:id="28"/>
    </w:p>
    <w:p w:rsidR="00EF6B54" w:rsidRPr="00625B00" w:rsidRDefault="00EF6B54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29" w:name="_ENREF_32"/>
      <w:r w:rsidRPr="00625B00">
        <w:rPr>
          <w:rFonts w:ascii="Times New Roman" w:hAnsi="Times New Roman"/>
          <w:noProof/>
          <w:sz w:val="24"/>
          <w:szCs w:val="24"/>
        </w:rPr>
        <w:t xml:space="preserve">Sobell, L. C., &amp; Sobell, M. B. (1990). Self-report issues in alcohol abuse: State of the art and future directions. </w:t>
      </w:r>
      <w:r w:rsidRPr="00625B00">
        <w:rPr>
          <w:rFonts w:ascii="Times New Roman" w:hAnsi="Times New Roman"/>
          <w:i/>
          <w:noProof/>
          <w:sz w:val="24"/>
          <w:szCs w:val="24"/>
        </w:rPr>
        <w:t>Behavioral Assessment, 12</w:t>
      </w:r>
      <w:r w:rsidRPr="00625B00">
        <w:rPr>
          <w:rFonts w:ascii="Times New Roman" w:hAnsi="Times New Roman"/>
          <w:noProof/>
          <w:sz w:val="24"/>
          <w:szCs w:val="24"/>
        </w:rPr>
        <w:t xml:space="preserve">(1), 77-90. </w:t>
      </w:r>
      <w:bookmarkEnd w:id="29"/>
    </w:p>
    <w:p w:rsidR="00083B6C" w:rsidRPr="00625B00" w:rsidRDefault="00083B6C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625B00">
        <w:rPr>
          <w:rFonts w:ascii="Times New Roman" w:hAnsi="Times New Roman"/>
          <w:noProof/>
          <w:sz w:val="24"/>
          <w:szCs w:val="24"/>
        </w:rPr>
        <w:t xml:space="preserve">Wickramasekera, I. (1980). A conditioned response model of the placebo effect. </w:t>
      </w:r>
      <w:r w:rsidRPr="00625B00">
        <w:rPr>
          <w:rFonts w:ascii="Times New Roman" w:hAnsi="Times New Roman"/>
          <w:i/>
          <w:noProof/>
          <w:sz w:val="24"/>
          <w:szCs w:val="24"/>
        </w:rPr>
        <w:t>Biofeedback and Self-regulation, 5</w:t>
      </w:r>
      <w:r w:rsidRPr="00625B00">
        <w:rPr>
          <w:rFonts w:ascii="Times New Roman" w:hAnsi="Times New Roman"/>
          <w:noProof/>
          <w:sz w:val="24"/>
          <w:szCs w:val="24"/>
        </w:rPr>
        <w:t>(1), 5-18. doi: 10.1007/bf00999060</w:t>
      </w:r>
    </w:p>
    <w:p w:rsidR="00083B6C" w:rsidRPr="00625B00" w:rsidRDefault="00083B6C" w:rsidP="009542A2">
      <w:pPr>
        <w:spacing w:after="0" w:line="480" w:lineRule="auto"/>
        <w:ind w:left="720" w:hanging="720"/>
        <w:rPr>
          <w:rFonts w:ascii="Times New Roman" w:hAnsi="Times New Roman"/>
          <w:noProof/>
          <w:sz w:val="24"/>
          <w:szCs w:val="24"/>
        </w:rPr>
      </w:pPr>
    </w:p>
    <w:p w:rsidR="00EF6B54" w:rsidRDefault="00EF6B54" w:rsidP="009542A2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7A739E" w:rsidRDefault="007A739E" w:rsidP="009542A2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9542A2" w:rsidRDefault="009542A2" w:rsidP="009542A2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9542A2" w:rsidRDefault="009542A2" w:rsidP="009542A2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9542A2" w:rsidRDefault="009542A2" w:rsidP="009542A2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7A739E" w:rsidRDefault="007A739E" w:rsidP="009542A2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7A739E" w:rsidRDefault="007A739E" w:rsidP="009542A2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7A739E" w:rsidRDefault="007A739E" w:rsidP="009542A2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7A739E" w:rsidRPr="00625B00" w:rsidRDefault="007A739E" w:rsidP="009542A2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</w:p>
    <w:p w:rsidR="003F0F8E" w:rsidRPr="00625B00" w:rsidRDefault="008F1B01" w:rsidP="009542A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25B00">
        <w:rPr>
          <w:rFonts w:ascii="Times New Roman" w:hAnsi="Times New Roman"/>
          <w:sz w:val="24"/>
          <w:szCs w:val="24"/>
        </w:rPr>
        <w:lastRenderedPageBreak/>
        <w:fldChar w:fldCharType="end"/>
      </w:r>
      <w:r w:rsidR="00EA77EA" w:rsidRPr="003F0F8E">
        <w:rPr>
          <w:rFonts w:ascii="Times New Roman" w:hAnsi="Times New Roman"/>
          <w:sz w:val="24"/>
          <w:szCs w:val="24"/>
          <w:u w:val="single"/>
        </w:rPr>
        <w:t>Table 1: Participant characteristics</w:t>
      </w:r>
      <w:r w:rsidR="003F0F8E" w:rsidRPr="003F0F8E">
        <w:rPr>
          <w:rFonts w:ascii="Times New Roman" w:hAnsi="Times New Roman"/>
          <w:sz w:val="24"/>
          <w:szCs w:val="24"/>
          <w:u w:val="single"/>
        </w:rPr>
        <w:t xml:space="preserve"> (values are mean ± SD)</w:t>
      </w:r>
    </w:p>
    <w:p w:rsidR="003F0F8E" w:rsidRPr="00696518" w:rsidRDefault="008F1B01" w:rsidP="00696518">
      <w:pPr>
        <w:spacing w:line="48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.15pt;margin-top:-7.4pt;width:6in;height:0;z-index:25168793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o+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FD2M9gXAFhldraMCE9qlfzrOl3h5SuOqJaHoPfTgZys5CRvEsJF2egym74ohnEEMCP&#10;yzo2tg+QsAZ0jJycbpzwo0cUPk7z+SxP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"/>
        </w:pict>
      </w:r>
      <w:r>
        <w:rPr>
          <w:rFonts w:ascii="Times New Roman" w:hAnsi="Times New Roman"/>
          <w:noProof/>
          <w:sz w:val="20"/>
          <w:szCs w:val="20"/>
          <w:lang w:eastAsia="en-GB"/>
        </w:rPr>
        <w:pict>
          <v:shape id="_x0000_s1031" type="#_x0000_t32" style="position:absolute;left:0;text-align:left;margin-left:-2.15pt;margin-top:26.25pt;width:6in;height:0;z-index:2516869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YdHg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"/>
        </w:pict>
      </w:r>
      <w:r w:rsidR="00F1785D" w:rsidRPr="00696518">
        <w:rPr>
          <w:rFonts w:ascii="Times New Roman" w:hAnsi="Times New Roman"/>
          <w:sz w:val="20"/>
          <w:szCs w:val="20"/>
        </w:rPr>
        <w:t xml:space="preserve">Sample </w:t>
      </w:r>
      <w:r w:rsidR="00F1785D" w:rsidRPr="00696518">
        <w:rPr>
          <w:rFonts w:ascii="Times New Roman" w:hAnsi="Times New Roman"/>
          <w:sz w:val="20"/>
          <w:szCs w:val="20"/>
        </w:rPr>
        <w:tab/>
      </w:r>
      <w:r w:rsidR="00F1785D" w:rsidRPr="00696518">
        <w:rPr>
          <w:rFonts w:ascii="Times New Roman" w:hAnsi="Times New Roman"/>
          <w:sz w:val="20"/>
          <w:szCs w:val="20"/>
        </w:rPr>
        <w:tab/>
      </w:r>
      <w:r w:rsidR="006B6F3C" w:rsidRPr="00696518">
        <w:rPr>
          <w:rFonts w:ascii="Times New Roman" w:hAnsi="Times New Roman"/>
          <w:sz w:val="20"/>
          <w:szCs w:val="20"/>
        </w:rPr>
        <w:t>Male</w:t>
      </w:r>
      <w:r w:rsidR="006B6F3C">
        <w:rPr>
          <w:rFonts w:ascii="Times New Roman" w:hAnsi="Times New Roman"/>
          <w:sz w:val="20"/>
          <w:szCs w:val="20"/>
        </w:rPr>
        <w:t xml:space="preserve"> </w:t>
      </w:r>
      <w:r w:rsidR="006B6F3C" w:rsidRPr="00696518">
        <w:rPr>
          <w:rFonts w:ascii="Times New Roman" w:hAnsi="Times New Roman"/>
          <w:sz w:val="20"/>
          <w:szCs w:val="20"/>
        </w:rPr>
        <w:t>(</w:t>
      </w:r>
      <w:r w:rsidR="003F0F8E" w:rsidRPr="00696518">
        <w:rPr>
          <w:rFonts w:ascii="Times New Roman" w:hAnsi="Times New Roman"/>
          <w:sz w:val="20"/>
          <w:szCs w:val="20"/>
        </w:rPr>
        <w:t xml:space="preserve">n = </w:t>
      </w:r>
      <w:r w:rsidR="00135C64" w:rsidRPr="00696518">
        <w:rPr>
          <w:rFonts w:ascii="Times New Roman" w:hAnsi="Times New Roman"/>
          <w:sz w:val="20"/>
          <w:szCs w:val="20"/>
        </w:rPr>
        <w:t>11</w:t>
      </w:r>
      <w:r w:rsidR="006B6F3C">
        <w:rPr>
          <w:rFonts w:ascii="Times New Roman" w:hAnsi="Times New Roman"/>
          <w:sz w:val="20"/>
          <w:szCs w:val="20"/>
        </w:rPr>
        <w:t>)</w:t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F1785D" w:rsidRPr="00696518">
        <w:rPr>
          <w:rFonts w:ascii="Times New Roman" w:hAnsi="Times New Roman"/>
          <w:sz w:val="20"/>
          <w:szCs w:val="20"/>
        </w:rPr>
        <w:t>Female</w:t>
      </w:r>
      <w:r w:rsidR="006B6F3C">
        <w:rPr>
          <w:rFonts w:ascii="Times New Roman" w:hAnsi="Times New Roman"/>
          <w:sz w:val="20"/>
          <w:szCs w:val="20"/>
        </w:rPr>
        <w:t xml:space="preserve"> </w:t>
      </w:r>
      <w:r w:rsidR="00135C64" w:rsidRPr="00696518">
        <w:rPr>
          <w:rFonts w:ascii="Times New Roman" w:hAnsi="Times New Roman"/>
          <w:sz w:val="20"/>
          <w:szCs w:val="20"/>
        </w:rPr>
        <w:t>(n = 21)</w:t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3F0F8E" w:rsidRPr="00696518">
        <w:rPr>
          <w:rFonts w:ascii="Times New Roman" w:hAnsi="Times New Roman"/>
          <w:i/>
          <w:sz w:val="20"/>
          <w:szCs w:val="20"/>
        </w:rPr>
        <w:t>t</w:t>
      </w:r>
    </w:p>
    <w:p w:rsidR="003F0F8E" w:rsidRPr="00696518" w:rsidRDefault="003F0F8E" w:rsidP="00F7438E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696518">
        <w:rPr>
          <w:rFonts w:ascii="Times New Roman" w:hAnsi="Times New Roman"/>
          <w:sz w:val="20"/>
          <w:szCs w:val="20"/>
        </w:rPr>
        <w:t>Age</w:t>
      </w:r>
      <w:r w:rsidRPr="00696518">
        <w:rPr>
          <w:rFonts w:ascii="Times New Roman" w:hAnsi="Times New Roman"/>
          <w:sz w:val="20"/>
          <w:szCs w:val="20"/>
        </w:rPr>
        <w:tab/>
      </w:r>
      <w:r w:rsidR="00F1785D" w:rsidRPr="00696518">
        <w:rPr>
          <w:rFonts w:ascii="Times New Roman" w:hAnsi="Times New Roman"/>
          <w:sz w:val="20"/>
          <w:szCs w:val="20"/>
        </w:rPr>
        <w:tab/>
      </w:r>
      <w:r w:rsidRPr="00696518">
        <w:rPr>
          <w:rFonts w:ascii="Times New Roman" w:hAnsi="Times New Roman"/>
          <w:sz w:val="20"/>
          <w:szCs w:val="20"/>
        </w:rPr>
        <w:tab/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0238F7" w:rsidRPr="00696518">
        <w:rPr>
          <w:rFonts w:ascii="Times New Roman" w:hAnsi="Times New Roman"/>
          <w:sz w:val="20"/>
          <w:szCs w:val="20"/>
        </w:rPr>
        <w:t>19.40 (±1.60</w:t>
      </w:r>
      <w:r w:rsidR="00F1785D" w:rsidRPr="00696518">
        <w:rPr>
          <w:rFonts w:ascii="Times New Roman" w:hAnsi="Times New Roman"/>
          <w:sz w:val="20"/>
          <w:szCs w:val="20"/>
        </w:rPr>
        <w:t>)</w:t>
      </w:r>
      <w:r w:rsidR="00F1785D" w:rsidRPr="00696518">
        <w:rPr>
          <w:rFonts w:ascii="Times New Roman" w:hAnsi="Times New Roman"/>
          <w:sz w:val="20"/>
          <w:szCs w:val="20"/>
        </w:rPr>
        <w:tab/>
      </w:r>
      <w:r w:rsidR="00135C64" w:rsidRPr="00696518">
        <w:rPr>
          <w:rFonts w:ascii="Times New Roman" w:hAnsi="Times New Roman"/>
          <w:sz w:val="20"/>
          <w:szCs w:val="20"/>
        </w:rPr>
        <w:t>19.27</w:t>
      </w:r>
      <w:r w:rsidRPr="00696518">
        <w:rPr>
          <w:rFonts w:ascii="Times New Roman" w:hAnsi="Times New Roman"/>
          <w:sz w:val="20"/>
          <w:szCs w:val="20"/>
        </w:rPr>
        <w:t xml:space="preserve"> (±</w:t>
      </w:r>
      <w:r w:rsidR="00135C64" w:rsidRPr="00696518">
        <w:rPr>
          <w:rFonts w:ascii="Times New Roman" w:hAnsi="Times New Roman"/>
          <w:sz w:val="20"/>
          <w:szCs w:val="20"/>
        </w:rPr>
        <w:t>0.09)</w:t>
      </w:r>
      <w:r w:rsidR="00135C64" w:rsidRPr="00696518">
        <w:rPr>
          <w:rFonts w:ascii="Times New Roman" w:hAnsi="Times New Roman"/>
          <w:sz w:val="20"/>
          <w:szCs w:val="20"/>
        </w:rPr>
        <w:tab/>
        <w:t xml:space="preserve">19.33 </w:t>
      </w:r>
      <w:r w:rsidR="00696518">
        <w:rPr>
          <w:rFonts w:ascii="Times New Roman" w:hAnsi="Times New Roman"/>
          <w:sz w:val="20"/>
          <w:szCs w:val="20"/>
        </w:rPr>
        <w:t>(±1.06)</w:t>
      </w:r>
      <w:r w:rsidR="00696518">
        <w:rPr>
          <w:rFonts w:ascii="Times New Roman" w:hAnsi="Times New Roman"/>
          <w:sz w:val="20"/>
          <w:szCs w:val="20"/>
        </w:rPr>
        <w:tab/>
        <w:t>0.16</w:t>
      </w:r>
    </w:p>
    <w:p w:rsidR="003F0F8E" w:rsidRPr="00696518" w:rsidRDefault="003F0F8E" w:rsidP="00F7438E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696518">
        <w:rPr>
          <w:rFonts w:ascii="Times New Roman" w:hAnsi="Times New Roman"/>
          <w:sz w:val="20"/>
          <w:szCs w:val="20"/>
        </w:rPr>
        <w:t>TLFB</w:t>
      </w:r>
      <w:r w:rsidRPr="00696518">
        <w:rPr>
          <w:rFonts w:ascii="Times New Roman" w:hAnsi="Times New Roman"/>
          <w:sz w:val="20"/>
          <w:szCs w:val="20"/>
        </w:rPr>
        <w:tab/>
      </w:r>
      <w:r w:rsidRPr="00696518">
        <w:rPr>
          <w:rFonts w:ascii="Times New Roman" w:hAnsi="Times New Roman"/>
          <w:sz w:val="20"/>
          <w:szCs w:val="20"/>
        </w:rPr>
        <w:tab/>
      </w:r>
      <w:r w:rsidR="00F1785D" w:rsidRPr="00696518">
        <w:rPr>
          <w:rFonts w:ascii="Times New Roman" w:hAnsi="Times New Roman"/>
          <w:sz w:val="20"/>
          <w:szCs w:val="20"/>
        </w:rPr>
        <w:tab/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696518" w:rsidRPr="00696518">
        <w:rPr>
          <w:rFonts w:ascii="Times New Roman" w:hAnsi="Times New Roman"/>
          <w:sz w:val="20"/>
          <w:szCs w:val="20"/>
        </w:rPr>
        <w:t>58.81 (±41.85)</w:t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CA49A9" w:rsidRPr="00696518">
        <w:rPr>
          <w:rFonts w:ascii="Times New Roman" w:hAnsi="Times New Roman"/>
          <w:sz w:val="20"/>
          <w:szCs w:val="20"/>
        </w:rPr>
        <w:t>57.82 (±34.97)</w:t>
      </w:r>
      <w:r w:rsidR="00CA49A9" w:rsidRPr="00696518">
        <w:rPr>
          <w:rFonts w:ascii="Times New Roman" w:hAnsi="Times New Roman"/>
          <w:sz w:val="20"/>
          <w:szCs w:val="20"/>
        </w:rPr>
        <w:tab/>
        <w:t>53.24 (±</w:t>
      </w:r>
      <w:r w:rsidR="00A6450D" w:rsidRPr="00696518">
        <w:rPr>
          <w:rFonts w:ascii="Times New Roman" w:hAnsi="Times New Roman"/>
          <w:sz w:val="20"/>
          <w:szCs w:val="20"/>
        </w:rPr>
        <w:t xml:space="preserve">45.78) </w:t>
      </w:r>
      <w:r w:rsidR="00A6450D" w:rsidRPr="00696518">
        <w:rPr>
          <w:rFonts w:ascii="Times New Roman" w:hAnsi="Times New Roman"/>
          <w:sz w:val="20"/>
          <w:szCs w:val="20"/>
        </w:rPr>
        <w:tab/>
      </w:r>
      <w:r w:rsidR="00696518" w:rsidRPr="00696518">
        <w:rPr>
          <w:rFonts w:ascii="Times New Roman" w:hAnsi="Times New Roman"/>
          <w:sz w:val="20"/>
          <w:szCs w:val="20"/>
        </w:rPr>
        <w:t>0</w:t>
      </w:r>
      <w:r w:rsidR="00A6450D" w:rsidRPr="00696518">
        <w:rPr>
          <w:rFonts w:ascii="Times New Roman" w:hAnsi="Times New Roman"/>
          <w:sz w:val="20"/>
          <w:szCs w:val="20"/>
        </w:rPr>
        <w:t>.29</w:t>
      </w:r>
    </w:p>
    <w:p w:rsidR="00696518" w:rsidRDefault="003F0F8E" w:rsidP="00F7438E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696518">
        <w:rPr>
          <w:rFonts w:ascii="Times New Roman" w:hAnsi="Times New Roman"/>
          <w:sz w:val="20"/>
          <w:szCs w:val="20"/>
        </w:rPr>
        <w:t>AUDIT</w:t>
      </w:r>
      <w:r w:rsidRPr="00696518">
        <w:rPr>
          <w:rFonts w:ascii="Times New Roman" w:hAnsi="Times New Roman"/>
          <w:sz w:val="20"/>
          <w:szCs w:val="20"/>
        </w:rPr>
        <w:tab/>
      </w:r>
      <w:r w:rsidRPr="00696518">
        <w:rPr>
          <w:rFonts w:ascii="Times New Roman" w:hAnsi="Times New Roman"/>
          <w:sz w:val="20"/>
          <w:szCs w:val="20"/>
        </w:rPr>
        <w:tab/>
      </w:r>
      <w:r w:rsidR="00F1785D" w:rsidRPr="00696518">
        <w:rPr>
          <w:rFonts w:ascii="Times New Roman" w:hAnsi="Times New Roman"/>
          <w:sz w:val="20"/>
          <w:szCs w:val="20"/>
        </w:rPr>
        <w:tab/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696518" w:rsidRPr="00696518">
        <w:rPr>
          <w:rFonts w:ascii="Times New Roman" w:hAnsi="Times New Roman"/>
          <w:sz w:val="20"/>
          <w:szCs w:val="20"/>
        </w:rPr>
        <w:t>13.69 (±4.95)</w:t>
      </w:r>
      <w:r w:rsidR="00135C64" w:rsidRPr="00696518">
        <w:rPr>
          <w:rFonts w:ascii="Times New Roman" w:hAnsi="Times New Roman"/>
          <w:sz w:val="20"/>
          <w:szCs w:val="20"/>
        </w:rPr>
        <w:tab/>
        <w:t>14.36 (±4.65)</w:t>
      </w:r>
      <w:r w:rsidR="00135C64" w:rsidRPr="00696518">
        <w:rPr>
          <w:rFonts w:ascii="Times New Roman" w:hAnsi="Times New Roman"/>
          <w:sz w:val="20"/>
          <w:szCs w:val="20"/>
        </w:rPr>
        <w:tab/>
        <w:t>13.33 (±5.22)</w:t>
      </w:r>
      <w:r w:rsidR="00135C64" w:rsidRPr="00696518">
        <w:rPr>
          <w:rFonts w:ascii="Times New Roman" w:hAnsi="Times New Roman"/>
          <w:sz w:val="20"/>
          <w:szCs w:val="20"/>
        </w:rPr>
        <w:tab/>
        <w:t>0.55</w:t>
      </w:r>
    </w:p>
    <w:p w:rsidR="00F7438E" w:rsidRDefault="00B63545" w:rsidP="00F7438E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AOE</w:t>
      </w:r>
      <w:r w:rsidR="005D0B34">
        <w:rPr>
          <w:rFonts w:ascii="Times New Roman" w:hAnsi="Times New Roman"/>
          <w:sz w:val="20"/>
          <w:szCs w:val="20"/>
        </w:rPr>
        <w:t>S</w:t>
      </w:r>
      <w:r w:rsidR="00F1785D" w:rsidRPr="00696518">
        <w:rPr>
          <w:rFonts w:ascii="Times New Roman" w:hAnsi="Times New Roman"/>
          <w:sz w:val="20"/>
          <w:szCs w:val="20"/>
        </w:rPr>
        <w:t xml:space="preserve"> </w:t>
      </w:r>
      <w:r w:rsidR="00135C64" w:rsidRPr="00696518">
        <w:rPr>
          <w:rFonts w:ascii="Times New Roman" w:hAnsi="Times New Roman"/>
          <w:sz w:val="20"/>
          <w:szCs w:val="20"/>
        </w:rPr>
        <w:t>Social Facilitation</w:t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3B4A22">
        <w:rPr>
          <w:rFonts w:ascii="Times New Roman" w:hAnsi="Times New Roman"/>
          <w:sz w:val="20"/>
          <w:szCs w:val="20"/>
        </w:rPr>
        <w:t>5.44</w:t>
      </w:r>
      <w:r w:rsidR="00696518" w:rsidRPr="00696518">
        <w:rPr>
          <w:rFonts w:ascii="Times New Roman" w:hAnsi="Times New Roman"/>
          <w:sz w:val="20"/>
          <w:szCs w:val="20"/>
        </w:rPr>
        <w:t xml:space="preserve"> (±</w:t>
      </w:r>
      <w:r w:rsidR="003B4A22">
        <w:rPr>
          <w:rFonts w:ascii="Times New Roman" w:hAnsi="Times New Roman"/>
          <w:sz w:val="20"/>
          <w:szCs w:val="20"/>
        </w:rPr>
        <w:t>0.70</w:t>
      </w:r>
      <w:r w:rsidR="00696518" w:rsidRPr="00696518">
        <w:rPr>
          <w:rFonts w:ascii="Times New Roman" w:hAnsi="Times New Roman"/>
          <w:sz w:val="20"/>
          <w:szCs w:val="20"/>
        </w:rPr>
        <w:t>)</w:t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4.56</w:t>
      </w:r>
      <w:r w:rsidR="003B4A22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0.71</w:t>
      </w:r>
      <w:r w:rsidR="003B4A22">
        <w:rPr>
          <w:rFonts w:ascii="Times New Roman" w:hAnsi="Times New Roman"/>
          <w:sz w:val="20"/>
          <w:szCs w:val="20"/>
        </w:rPr>
        <w:t>)</w:t>
      </w:r>
      <w:r w:rsidR="003B4A22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4.38</w:t>
      </w:r>
      <w:r w:rsidR="00D54EEF" w:rsidRPr="00696518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6.70</w:t>
      </w:r>
      <w:r w:rsidR="00D54EEF" w:rsidRPr="00696518">
        <w:rPr>
          <w:rFonts w:ascii="Times New Roman" w:hAnsi="Times New Roman"/>
          <w:sz w:val="20"/>
          <w:szCs w:val="20"/>
        </w:rPr>
        <w:t>)</w:t>
      </w:r>
      <w:r w:rsidR="00135C64" w:rsidRPr="00696518">
        <w:rPr>
          <w:rFonts w:ascii="Times New Roman" w:hAnsi="Times New Roman"/>
          <w:sz w:val="20"/>
          <w:szCs w:val="20"/>
        </w:rPr>
        <w:tab/>
        <w:t>0.69</w:t>
      </w:r>
    </w:p>
    <w:p w:rsidR="00F7438E" w:rsidRDefault="00B63545" w:rsidP="00F7438E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AOE</w:t>
      </w:r>
      <w:r w:rsidR="005D0B34">
        <w:rPr>
          <w:rFonts w:ascii="Times New Roman" w:hAnsi="Times New Roman"/>
          <w:sz w:val="20"/>
          <w:szCs w:val="20"/>
        </w:rPr>
        <w:t>S</w:t>
      </w:r>
      <w:r w:rsidR="00135C64" w:rsidRPr="00696518">
        <w:rPr>
          <w:rFonts w:ascii="Times New Roman" w:hAnsi="Times New Roman"/>
          <w:sz w:val="20"/>
          <w:szCs w:val="20"/>
        </w:rPr>
        <w:t xml:space="preserve"> Fun</w:t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3B4A22">
        <w:rPr>
          <w:rFonts w:ascii="Times New Roman" w:hAnsi="Times New Roman"/>
          <w:sz w:val="20"/>
          <w:szCs w:val="20"/>
        </w:rPr>
        <w:t>3.86</w:t>
      </w:r>
      <w:r w:rsidR="00696518" w:rsidRPr="00696518">
        <w:rPr>
          <w:rFonts w:ascii="Times New Roman" w:hAnsi="Times New Roman"/>
          <w:sz w:val="20"/>
          <w:szCs w:val="20"/>
        </w:rPr>
        <w:t xml:space="preserve"> (±</w:t>
      </w:r>
      <w:r w:rsidR="003B4A22">
        <w:rPr>
          <w:rFonts w:ascii="Times New Roman" w:hAnsi="Times New Roman"/>
          <w:sz w:val="20"/>
          <w:szCs w:val="20"/>
        </w:rPr>
        <w:t>0.58</w:t>
      </w:r>
      <w:r w:rsidR="00696518" w:rsidRPr="00696518">
        <w:rPr>
          <w:rFonts w:ascii="Times New Roman" w:hAnsi="Times New Roman"/>
          <w:sz w:val="20"/>
          <w:szCs w:val="20"/>
        </w:rPr>
        <w:t>)</w:t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3.73</w:t>
      </w:r>
      <w:r w:rsidR="003B4A22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0.47</w:t>
      </w:r>
      <w:r w:rsidR="003B4A22">
        <w:rPr>
          <w:rFonts w:ascii="Times New Roman" w:hAnsi="Times New Roman"/>
          <w:sz w:val="20"/>
          <w:szCs w:val="20"/>
        </w:rPr>
        <w:t>)</w:t>
      </w:r>
      <w:r w:rsidR="003B4A22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3.94</w:t>
      </w:r>
      <w:r w:rsidR="00D54EEF" w:rsidRPr="00696518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0.62</w:t>
      </w:r>
      <w:r w:rsidR="00D54EEF" w:rsidRPr="00696518">
        <w:rPr>
          <w:rFonts w:ascii="Times New Roman" w:hAnsi="Times New Roman"/>
          <w:sz w:val="20"/>
          <w:szCs w:val="20"/>
        </w:rPr>
        <w:t>)</w:t>
      </w:r>
      <w:r w:rsidR="00135C64" w:rsidRPr="00696518">
        <w:rPr>
          <w:rFonts w:ascii="Times New Roman" w:hAnsi="Times New Roman"/>
          <w:sz w:val="20"/>
          <w:szCs w:val="20"/>
        </w:rPr>
        <w:tab/>
        <w:t>0.97</w:t>
      </w:r>
    </w:p>
    <w:p w:rsidR="00135C64" w:rsidRPr="00696518" w:rsidRDefault="008F1B01" w:rsidP="00F7438E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pict>
          <v:shape id="_x0000_s1033" type="#_x0000_t32" style="position:absolute;margin-left:-2.15pt;margin-top:132.6pt;width:6in;height:0;z-index:25168896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mu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6f5fJan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"/>
        </w:pict>
      </w:r>
      <w:r w:rsidR="00B63545">
        <w:rPr>
          <w:rFonts w:ascii="Times New Roman" w:hAnsi="Times New Roman"/>
          <w:sz w:val="20"/>
          <w:szCs w:val="20"/>
        </w:rPr>
        <w:t>AOE</w:t>
      </w:r>
      <w:r w:rsidR="005D0B34">
        <w:rPr>
          <w:rFonts w:ascii="Times New Roman" w:hAnsi="Times New Roman"/>
          <w:sz w:val="20"/>
          <w:szCs w:val="20"/>
        </w:rPr>
        <w:t>S</w:t>
      </w:r>
      <w:r w:rsidR="00135C64" w:rsidRPr="00696518">
        <w:rPr>
          <w:rFonts w:ascii="Times New Roman" w:hAnsi="Times New Roman"/>
          <w:sz w:val="20"/>
          <w:szCs w:val="20"/>
        </w:rPr>
        <w:t xml:space="preserve"> Sex</w:t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135C64" w:rsidRPr="00696518">
        <w:rPr>
          <w:rFonts w:ascii="Times New Roman" w:hAnsi="Times New Roman"/>
          <w:sz w:val="20"/>
          <w:szCs w:val="20"/>
        </w:rPr>
        <w:tab/>
      </w:r>
      <w:r w:rsidR="003B4A22">
        <w:rPr>
          <w:rFonts w:ascii="Times New Roman" w:hAnsi="Times New Roman"/>
          <w:sz w:val="20"/>
          <w:szCs w:val="20"/>
        </w:rPr>
        <w:t>3.49</w:t>
      </w:r>
      <w:r w:rsidR="007B5AA1">
        <w:rPr>
          <w:rFonts w:ascii="Times New Roman" w:hAnsi="Times New Roman"/>
          <w:sz w:val="20"/>
          <w:szCs w:val="20"/>
        </w:rPr>
        <w:t xml:space="preserve"> (</w:t>
      </w:r>
      <w:r w:rsidR="007B5AA1" w:rsidRPr="00696518">
        <w:rPr>
          <w:rFonts w:ascii="Times New Roman" w:hAnsi="Times New Roman"/>
          <w:sz w:val="20"/>
          <w:szCs w:val="20"/>
        </w:rPr>
        <w:t>±</w:t>
      </w:r>
      <w:r w:rsidR="003B4A22">
        <w:rPr>
          <w:rFonts w:ascii="Times New Roman" w:hAnsi="Times New Roman"/>
          <w:sz w:val="20"/>
          <w:szCs w:val="20"/>
        </w:rPr>
        <w:t>0.96)</w:t>
      </w:r>
      <w:r w:rsidR="003B4A22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3.48</w:t>
      </w:r>
      <w:r w:rsidR="007B5AA1">
        <w:rPr>
          <w:rFonts w:ascii="Times New Roman" w:hAnsi="Times New Roman"/>
          <w:sz w:val="20"/>
          <w:szCs w:val="20"/>
        </w:rPr>
        <w:t xml:space="preserve"> (</w:t>
      </w:r>
      <w:r w:rsidR="007B5AA1" w:rsidRPr="00696518">
        <w:rPr>
          <w:rFonts w:ascii="Times New Roman" w:hAnsi="Times New Roman"/>
          <w:sz w:val="20"/>
          <w:szCs w:val="20"/>
        </w:rPr>
        <w:t>±</w:t>
      </w:r>
      <w:r w:rsidR="00C164FC">
        <w:rPr>
          <w:rFonts w:ascii="Times New Roman" w:hAnsi="Times New Roman"/>
          <w:sz w:val="20"/>
          <w:szCs w:val="20"/>
        </w:rPr>
        <w:t>0.94</w:t>
      </w:r>
      <w:r w:rsidR="003B4A22">
        <w:rPr>
          <w:rFonts w:ascii="Times New Roman" w:hAnsi="Times New Roman"/>
          <w:sz w:val="20"/>
          <w:szCs w:val="20"/>
        </w:rPr>
        <w:t>)</w:t>
      </w:r>
      <w:r w:rsidR="003B4A22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3.50</w:t>
      </w:r>
      <w:r w:rsidR="007B5AA1">
        <w:rPr>
          <w:rFonts w:ascii="Times New Roman" w:hAnsi="Times New Roman"/>
          <w:sz w:val="20"/>
          <w:szCs w:val="20"/>
        </w:rPr>
        <w:t xml:space="preserve"> (</w:t>
      </w:r>
      <w:r w:rsidR="007B5AA1" w:rsidRPr="00696518">
        <w:rPr>
          <w:rFonts w:ascii="Times New Roman" w:hAnsi="Times New Roman"/>
          <w:sz w:val="20"/>
          <w:szCs w:val="20"/>
        </w:rPr>
        <w:t>±</w:t>
      </w:r>
      <w:r w:rsidR="00C164FC">
        <w:rPr>
          <w:rFonts w:ascii="Times New Roman" w:hAnsi="Times New Roman"/>
          <w:sz w:val="20"/>
          <w:szCs w:val="20"/>
        </w:rPr>
        <w:t>0.99</w:t>
      </w:r>
      <w:r w:rsidR="007B5AA1">
        <w:rPr>
          <w:rFonts w:ascii="Times New Roman" w:hAnsi="Times New Roman"/>
          <w:sz w:val="20"/>
          <w:szCs w:val="20"/>
        </w:rPr>
        <w:t>)</w:t>
      </w:r>
      <w:r w:rsidR="00812C51">
        <w:rPr>
          <w:rFonts w:ascii="Times New Roman" w:hAnsi="Times New Roman"/>
          <w:sz w:val="20"/>
          <w:szCs w:val="20"/>
        </w:rPr>
        <w:tab/>
        <w:t>0.06</w:t>
      </w:r>
      <w:r w:rsidR="00F7438E">
        <w:rPr>
          <w:rFonts w:ascii="Times New Roman" w:hAnsi="Times New Roman"/>
          <w:sz w:val="20"/>
          <w:szCs w:val="20"/>
        </w:rPr>
        <w:t xml:space="preserve">                   </w:t>
      </w:r>
      <w:r w:rsidR="00B513BF">
        <w:rPr>
          <w:rFonts w:ascii="Times New Roman" w:hAnsi="Times New Roman"/>
          <w:sz w:val="20"/>
          <w:szCs w:val="20"/>
        </w:rPr>
        <w:t xml:space="preserve"> </w:t>
      </w:r>
      <w:r w:rsidR="00F7438E">
        <w:rPr>
          <w:rFonts w:ascii="Times New Roman" w:hAnsi="Times New Roman"/>
          <w:sz w:val="20"/>
          <w:szCs w:val="20"/>
        </w:rPr>
        <w:t xml:space="preserve">  </w:t>
      </w:r>
      <w:r w:rsidR="00B63545">
        <w:rPr>
          <w:rFonts w:ascii="Times New Roman" w:hAnsi="Times New Roman"/>
          <w:sz w:val="20"/>
          <w:szCs w:val="20"/>
        </w:rPr>
        <w:t>AOE</w:t>
      </w:r>
      <w:r w:rsidR="005D0B34">
        <w:rPr>
          <w:rFonts w:ascii="Times New Roman" w:hAnsi="Times New Roman"/>
          <w:sz w:val="20"/>
          <w:szCs w:val="20"/>
        </w:rPr>
        <w:t>S</w:t>
      </w:r>
      <w:r w:rsidR="007B5AA1">
        <w:rPr>
          <w:rFonts w:ascii="Times New Roman" w:hAnsi="Times New Roman"/>
          <w:sz w:val="20"/>
          <w:szCs w:val="20"/>
        </w:rPr>
        <w:t xml:space="preserve"> Tension reduction </w:t>
      </w:r>
      <w:r w:rsidR="007B5AA1">
        <w:rPr>
          <w:rFonts w:ascii="Times New Roman" w:hAnsi="Times New Roman"/>
          <w:sz w:val="20"/>
          <w:szCs w:val="20"/>
        </w:rPr>
        <w:tab/>
      </w:r>
      <w:r w:rsidR="007B5AA1">
        <w:rPr>
          <w:rFonts w:ascii="Times New Roman" w:hAnsi="Times New Roman"/>
          <w:sz w:val="20"/>
          <w:szCs w:val="20"/>
        </w:rPr>
        <w:tab/>
      </w:r>
      <w:r w:rsidR="003B4A22">
        <w:rPr>
          <w:rFonts w:ascii="Times New Roman" w:hAnsi="Times New Roman"/>
          <w:sz w:val="20"/>
          <w:szCs w:val="20"/>
        </w:rPr>
        <w:t>4.13</w:t>
      </w:r>
      <w:r w:rsidR="007B5AA1">
        <w:rPr>
          <w:rFonts w:ascii="Times New Roman" w:hAnsi="Times New Roman"/>
          <w:sz w:val="20"/>
          <w:szCs w:val="20"/>
        </w:rPr>
        <w:t xml:space="preserve"> (±</w:t>
      </w:r>
      <w:r w:rsidR="003B4A22">
        <w:rPr>
          <w:rFonts w:ascii="Times New Roman" w:hAnsi="Times New Roman"/>
          <w:sz w:val="20"/>
          <w:szCs w:val="20"/>
        </w:rPr>
        <w:t>0.89)</w:t>
      </w:r>
      <w:r w:rsidR="003B4A22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4.24</w:t>
      </w:r>
      <w:r w:rsidR="003B4A22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0.94</w:t>
      </w:r>
      <w:r w:rsidR="003B4A22">
        <w:rPr>
          <w:rFonts w:ascii="Times New Roman" w:hAnsi="Times New Roman"/>
          <w:sz w:val="20"/>
          <w:szCs w:val="20"/>
        </w:rPr>
        <w:t>)</w:t>
      </w:r>
      <w:r w:rsidR="003B4A22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4.06</w:t>
      </w:r>
      <w:r w:rsidR="007B5AA1" w:rsidRPr="00696518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0.88</w:t>
      </w:r>
      <w:r w:rsidR="007B5AA1" w:rsidRPr="00696518">
        <w:rPr>
          <w:rFonts w:ascii="Times New Roman" w:hAnsi="Times New Roman"/>
          <w:sz w:val="20"/>
          <w:szCs w:val="20"/>
        </w:rPr>
        <w:t>)</w:t>
      </w:r>
      <w:r w:rsidR="007B5AA1" w:rsidRPr="00696518">
        <w:rPr>
          <w:rFonts w:ascii="Times New Roman" w:hAnsi="Times New Roman"/>
          <w:sz w:val="20"/>
          <w:szCs w:val="20"/>
        </w:rPr>
        <w:tab/>
        <w:t>0.53</w:t>
      </w:r>
      <w:r w:rsidR="00F7438E">
        <w:rPr>
          <w:rFonts w:ascii="Times New Roman" w:hAnsi="Times New Roman"/>
          <w:sz w:val="20"/>
          <w:szCs w:val="20"/>
        </w:rPr>
        <w:t xml:space="preserve">                     </w:t>
      </w:r>
      <w:r w:rsidR="00B513BF">
        <w:rPr>
          <w:rFonts w:ascii="Times New Roman" w:hAnsi="Times New Roman"/>
          <w:sz w:val="20"/>
          <w:szCs w:val="20"/>
        </w:rPr>
        <w:t xml:space="preserve"> </w:t>
      </w:r>
      <w:r w:rsidR="00B63545">
        <w:rPr>
          <w:rFonts w:ascii="Times New Roman" w:hAnsi="Times New Roman"/>
          <w:sz w:val="20"/>
          <w:szCs w:val="20"/>
        </w:rPr>
        <w:t>AOE</w:t>
      </w:r>
      <w:r w:rsidR="005D0B34">
        <w:rPr>
          <w:rFonts w:ascii="Times New Roman" w:hAnsi="Times New Roman"/>
          <w:sz w:val="20"/>
          <w:szCs w:val="20"/>
        </w:rPr>
        <w:t>S</w:t>
      </w:r>
      <w:r w:rsidR="00CA49A9" w:rsidRPr="00696518">
        <w:rPr>
          <w:rFonts w:ascii="Times New Roman" w:hAnsi="Times New Roman"/>
          <w:sz w:val="20"/>
          <w:szCs w:val="20"/>
        </w:rPr>
        <w:t xml:space="preserve"> Social Negative</w:t>
      </w:r>
      <w:r w:rsidR="00CA49A9" w:rsidRPr="00696518">
        <w:rPr>
          <w:rFonts w:ascii="Times New Roman" w:hAnsi="Times New Roman"/>
          <w:sz w:val="20"/>
          <w:szCs w:val="20"/>
        </w:rPr>
        <w:tab/>
      </w:r>
      <w:r w:rsidR="00CA49A9" w:rsidRPr="00696518">
        <w:rPr>
          <w:rFonts w:ascii="Times New Roman" w:hAnsi="Times New Roman"/>
          <w:sz w:val="20"/>
          <w:szCs w:val="20"/>
        </w:rPr>
        <w:tab/>
      </w:r>
      <w:r w:rsidR="003B4A22">
        <w:rPr>
          <w:rFonts w:ascii="Times New Roman" w:hAnsi="Times New Roman"/>
          <w:sz w:val="20"/>
          <w:szCs w:val="20"/>
        </w:rPr>
        <w:t>2.11</w:t>
      </w:r>
      <w:r w:rsidR="00696518" w:rsidRPr="00696518">
        <w:rPr>
          <w:rFonts w:ascii="Times New Roman" w:hAnsi="Times New Roman"/>
          <w:sz w:val="20"/>
          <w:szCs w:val="20"/>
        </w:rPr>
        <w:t xml:space="preserve"> (±</w:t>
      </w:r>
      <w:r w:rsidR="003B4A22">
        <w:rPr>
          <w:rFonts w:ascii="Times New Roman" w:hAnsi="Times New Roman"/>
          <w:sz w:val="20"/>
          <w:szCs w:val="20"/>
        </w:rPr>
        <w:t>0.87</w:t>
      </w:r>
      <w:r w:rsidR="00696518" w:rsidRPr="00696518">
        <w:rPr>
          <w:rFonts w:ascii="Times New Roman" w:hAnsi="Times New Roman"/>
          <w:sz w:val="20"/>
          <w:szCs w:val="20"/>
        </w:rPr>
        <w:t>)</w:t>
      </w:r>
      <w:r w:rsidR="00CA49A9" w:rsidRPr="00696518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2.06</w:t>
      </w:r>
      <w:r w:rsidR="00CA49A9" w:rsidRPr="00696518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0.80</w:t>
      </w:r>
      <w:r w:rsidR="00CA49A9" w:rsidRPr="00696518">
        <w:rPr>
          <w:rFonts w:ascii="Times New Roman" w:hAnsi="Times New Roman"/>
          <w:sz w:val="20"/>
          <w:szCs w:val="20"/>
        </w:rPr>
        <w:t>)</w:t>
      </w:r>
      <w:r w:rsidR="00CA49A9" w:rsidRPr="00696518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2.14</w:t>
      </w:r>
      <w:r w:rsidR="00CA49A9" w:rsidRPr="00696518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0.92</w:t>
      </w:r>
      <w:r w:rsidR="00CA49A9" w:rsidRPr="00696518">
        <w:rPr>
          <w:rFonts w:ascii="Times New Roman" w:hAnsi="Times New Roman"/>
          <w:sz w:val="20"/>
          <w:szCs w:val="20"/>
        </w:rPr>
        <w:t>)</w:t>
      </w:r>
      <w:r w:rsidR="00135C64" w:rsidRPr="00696518">
        <w:rPr>
          <w:rFonts w:ascii="Times New Roman" w:hAnsi="Times New Roman"/>
          <w:sz w:val="20"/>
          <w:szCs w:val="20"/>
        </w:rPr>
        <w:tab/>
        <w:t>0.25</w:t>
      </w:r>
      <w:r w:rsidR="00F7438E">
        <w:rPr>
          <w:rFonts w:ascii="Times New Roman" w:hAnsi="Times New Roman"/>
          <w:sz w:val="20"/>
          <w:szCs w:val="20"/>
        </w:rPr>
        <w:t xml:space="preserve">                  </w:t>
      </w:r>
      <w:r w:rsidR="00B513BF">
        <w:rPr>
          <w:rFonts w:ascii="Times New Roman" w:hAnsi="Times New Roman"/>
          <w:sz w:val="20"/>
          <w:szCs w:val="20"/>
        </w:rPr>
        <w:t xml:space="preserve">  </w:t>
      </w:r>
      <w:r w:rsidR="00F7438E">
        <w:rPr>
          <w:rFonts w:ascii="Times New Roman" w:hAnsi="Times New Roman"/>
          <w:sz w:val="20"/>
          <w:szCs w:val="20"/>
        </w:rPr>
        <w:t xml:space="preserve">  </w:t>
      </w:r>
      <w:r w:rsidR="00B63545">
        <w:rPr>
          <w:rFonts w:ascii="Times New Roman" w:hAnsi="Times New Roman"/>
          <w:sz w:val="20"/>
          <w:szCs w:val="20"/>
        </w:rPr>
        <w:t>AOE</w:t>
      </w:r>
      <w:r w:rsidR="005D0B34">
        <w:rPr>
          <w:rFonts w:ascii="Times New Roman" w:hAnsi="Times New Roman"/>
          <w:sz w:val="20"/>
          <w:szCs w:val="20"/>
        </w:rPr>
        <w:t>S</w:t>
      </w:r>
      <w:r w:rsidR="00CA49A9" w:rsidRPr="00696518">
        <w:rPr>
          <w:rFonts w:ascii="Times New Roman" w:hAnsi="Times New Roman"/>
          <w:sz w:val="20"/>
          <w:szCs w:val="20"/>
        </w:rPr>
        <w:t xml:space="preserve"> Emotional Negative</w:t>
      </w:r>
      <w:r w:rsidR="00CA49A9" w:rsidRPr="00696518">
        <w:rPr>
          <w:rFonts w:ascii="Times New Roman" w:hAnsi="Times New Roman"/>
          <w:sz w:val="20"/>
          <w:szCs w:val="20"/>
        </w:rPr>
        <w:tab/>
      </w:r>
      <w:r w:rsidR="003B4A22">
        <w:rPr>
          <w:rFonts w:ascii="Times New Roman" w:hAnsi="Times New Roman"/>
          <w:sz w:val="20"/>
          <w:szCs w:val="20"/>
        </w:rPr>
        <w:t>2.43</w:t>
      </w:r>
      <w:r w:rsidR="00696518" w:rsidRPr="00696518">
        <w:rPr>
          <w:rFonts w:ascii="Times New Roman" w:hAnsi="Times New Roman"/>
          <w:sz w:val="20"/>
          <w:szCs w:val="20"/>
        </w:rPr>
        <w:t xml:space="preserve"> (±</w:t>
      </w:r>
      <w:r w:rsidR="003B4A22">
        <w:rPr>
          <w:rFonts w:ascii="Times New Roman" w:hAnsi="Times New Roman"/>
          <w:sz w:val="20"/>
          <w:szCs w:val="20"/>
        </w:rPr>
        <w:t>0.91</w:t>
      </w:r>
      <w:r w:rsidR="00696518" w:rsidRPr="00696518">
        <w:rPr>
          <w:rFonts w:ascii="Times New Roman" w:hAnsi="Times New Roman"/>
          <w:sz w:val="20"/>
          <w:szCs w:val="20"/>
        </w:rPr>
        <w:t>)</w:t>
      </w:r>
      <w:r w:rsidR="00CA49A9" w:rsidRPr="00696518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2.24</w:t>
      </w:r>
      <w:r w:rsidR="00CA49A9" w:rsidRPr="00696518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0.78</w:t>
      </w:r>
      <w:r w:rsidR="00CA49A9" w:rsidRPr="00696518">
        <w:rPr>
          <w:rFonts w:ascii="Times New Roman" w:hAnsi="Times New Roman"/>
          <w:sz w:val="20"/>
          <w:szCs w:val="20"/>
        </w:rPr>
        <w:t>)</w:t>
      </w:r>
      <w:r w:rsidR="00CA49A9" w:rsidRPr="00696518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2.52</w:t>
      </w:r>
      <w:r w:rsidR="00CA49A9" w:rsidRPr="00696518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0.98</w:t>
      </w:r>
      <w:r w:rsidR="00CA49A9" w:rsidRPr="00696518">
        <w:rPr>
          <w:rFonts w:ascii="Times New Roman" w:hAnsi="Times New Roman"/>
          <w:sz w:val="20"/>
          <w:szCs w:val="20"/>
        </w:rPr>
        <w:t>)</w:t>
      </w:r>
      <w:r w:rsidR="00CA49A9" w:rsidRPr="00696518">
        <w:rPr>
          <w:rFonts w:ascii="Times New Roman" w:hAnsi="Times New Roman"/>
          <w:sz w:val="20"/>
          <w:szCs w:val="20"/>
        </w:rPr>
        <w:tab/>
        <w:t>0.83</w:t>
      </w:r>
      <w:r w:rsidR="00F7438E">
        <w:rPr>
          <w:rFonts w:ascii="Times New Roman" w:hAnsi="Times New Roman"/>
          <w:sz w:val="20"/>
          <w:szCs w:val="20"/>
        </w:rPr>
        <w:t xml:space="preserve">                     </w:t>
      </w:r>
      <w:r w:rsidR="00B513BF">
        <w:rPr>
          <w:rFonts w:ascii="Times New Roman" w:hAnsi="Times New Roman"/>
          <w:sz w:val="20"/>
          <w:szCs w:val="20"/>
        </w:rPr>
        <w:t xml:space="preserve">               </w:t>
      </w:r>
      <w:r w:rsidR="00B63545">
        <w:rPr>
          <w:rFonts w:ascii="Times New Roman" w:hAnsi="Times New Roman"/>
          <w:sz w:val="20"/>
          <w:szCs w:val="20"/>
        </w:rPr>
        <w:t>AOE</w:t>
      </w:r>
      <w:r w:rsidR="005D0B34">
        <w:rPr>
          <w:rFonts w:ascii="Times New Roman" w:hAnsi="Times New Roman"/>
          <w:sz w:val="20"/>
          <w:szCs w:val="20"/>
        </w:rPr>
        <w:t>S</w:t>
      </w:r>
      <w:r w:rsidR="00CA49A9" w:rsidRPr="00696518">
        <w:rPr>
          <w:rFonts w:ascii="Times New Roman" w:hAnsi="Times New Roman"/>
          <w:sz w:val="20"/>
          <w:szCs w:val="20"/>
        </w:rPr>
        <w:t xml:space="preserve"> Physical Negative</w:t>
      </w:r>
      <w:r w:rsidR="00CA49A9" w:rsidRPr="00696518">
        <w:rPr>
          <w:rFonts w:ascii="Times New Roman" w:hAnsi="Times New Roman"/>
          <w:sz w:val="20"/>
          <w:szCs w:val="20"/>
        </w:rPr>
        <w:tab/>
      </w:r>
      <w:r w:rsidR="00CA49A9" w:rsidRPr="00696518">
        <w:rPr>
          <w:rFonts w:ascii="Times New Roman" w:hAnsi="Times New Roman"/>
          <w:sz w:val="20"/>
          <w:szCs w:val="20"/>
        </w:rPr>
        <w:tab/>
      </w:r>
      <w:r w:rsidR="003B4A22">
        <w:rPr>
          <w:rFonts w:ascii="Times New Roman" w:hAnsi="Times New Roman"/>
          <w:sz w:val="20"/>
          <w:szCs w:val="20"/>
        </w:rPr>
        <w:t>3.48</w:t>
      </w:r>
      <w:r w:rsidR="00696518" w:rsidRPr="00696518">
        <w:rPr>
          <w:rFonts w:ascii="Times New Roman" w:hAnsi="Times New Roman"/>
          <w:sz w:val="20"/>
          <w:szCs w:val="20"/>
        </w:rPr>
        <w:t xml:space="preserve"> (±</w:t>
      </w:r>
      <w:r w:rsidR="003B4A22">
        <w:rPr>
          <w:rFonts w:ascii="Times New Roman" w:hAnsi="Times New Roman"/>
          <w:sz w:val="20"/>
          <w:szCs w:val="20"/>
        </w:rPr>
        <w:t>1.07</w:t>
      </w:r>
      <w:r w:rsidR="00696518" w:rsidRPr="00696518">
        <w:rPr>
          <w:rFonts w:ascii="Times New Roman" w:hAnsi="Times New Roman"/>
          <w:sz w:val="20"/>
          <w:szCs w:val="20"/>
        </w:rPr>
        <w:t>)</w:t>
      </w:r>
      <w:r w:rsidR="003B4A22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3.02</w:t>
      </w:r>
      <w:r w:rsidR="003B4A22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1.05</w:t>
      </w:r>
      <w:r w:rsidR="003B4A22">
        <w:rPr>
          <w:rFonts w:ascii="Times New Roman" w:hAnsi="Times New Roman"/>
          <w:sz w:val="20"/>
          <w:szCs w:val="20"/>
        </w:rPr>
        <w:t>)</w:t>
      </w:r>
      <w:r w:rsidR="003B4A22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3.73</w:t>
      </w:r>
      <w:r w:rsidR="00CA49A9" w:rsidRPr="00696518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1.02</w:t>
      </w:r>
      <w:r w:rsidR="00CA49A9" w:rsidRPr="00696518">
        <w:rPr>
          <w:rFonts w:ascii="Times New Roman" w:hAnsi="Times New Roman"/>
          <w:sz w:val="20"/>
          <w:szCs w:val="20"/>
        </w:rPr>
        <w:t>)</w:t>
      </w:r>
      <w:r w:rsidR="00CA49A9" w:rsidRPr="00696518">
        <w:rPr>
          <w:rFonts w:ascii="Times New Roman" w:hAnsi="Times New Roman"/>
          <w:sz w:val="20"/>
          <w:szCs w:val="20"/>
        </w:rPr>
        <w:tab/>
        <w:t>1.82</w:t>
      </w:r>
      <w:r w:rsidR="00F7438E">
        <w:rPr>
          <w:rFonts w:ascii="Times New Roman" w:hAnsi="Times New Roman"/>
          <w:sz w:val="20"/>
          <w:szCs w:val="20"/>
        </w:rPr>
        <w:t xml:space="preserve">                   </w:t>
      </w:r>
      <w:r w:rsidR="00B513BF">
        <w:rPr>
          <w:rFonts w:ascii="Times New Roman" w:hAnsi="Times New Roman"/>
          <w:sz w:val="20"/>
          <w:szCs w:val="20"/>
        </w:rPr>
        <w:t xml:space="preserve">  </w:t>
      </w:r>
      <w:r w:rsidR="00F7438E">
        <w:rPr>
          <w:rFonts w:ascii="Times New Roman" w:hAnsi="Times New Roman"/>
          <w:sz w:val="20"/>
          <w:szCs w:val="20"/>
        </w:rPr>
        <w:t xml:space="preserve">  </w:t>
      </w:r>
      <w:r w:rsidR="00B63545">
        <w:rPr>
          <w:rFonts w:ascii="Times New Roman" w:hAnsi="Times New Roman"/>
          <w:sz w:val="20"/>
          <w:szCs w:val="20"/>
        </w:rPr>
        <w:t>AOE</w:t>
      </w:r>
      <w:r w:rsidR="005D0B34">
        <w:rPr>
          <w:rFonts w:ascii="Times New Roman" w:hAnsi="Times New Roman"/>
          <w:sz w:val="20"/>
          <w:szCs w:val="20"/>
        </w:rPr>
        <w:t>S</w:t>
      </w:r>
      <w:r w:rsidR="00CA49A9" w:rsidRPr="00696518">
        <w:rPr>
          <w:rFonts w:ascii="Times New Roman" w:hAnsi="Times New Roman"/>
          <w:sz w:val="20"/>
          <w:szCs w:val="20"/>
        </w:rPr>
        <w:t xml:space="preserve"> Cognitive Performance</w:t>
      </w:r>
      <w:r w:rsidR="00CA49A9" w:rsidRPr="00696518">
        <w:rPr>
          <w:rFonts w:ascii="Times New Roman" w:hAnsi="Times New Roman"/>
          <w:sz w:val="20"/>
          <w:szCs w:val="20"/>
        </w:rPr>
        <w:tab/>
      </w:r>
      <w:r w:rsidR="003B4A22">
        <w:rPr>
          <w:rFonts w:ascii="Times New Roman" w:hAnsi="Times New Roman"/>
          <w:sz w:val="20"/>
          <w:szCs w:val="20"/>
        </w:rPr>
        <w:t>3.09</w:t>
      </w:r>
      <w:r w:rsidR="00696518" w:rsidRPr="00696518">
        <w:rPr>
          <w:rFonts w:ascii="Times New Roman" w:hAnsi="Times New Roman"/>
          <w:sz w:val="20"/>
          <w:szCs w:val="20"/>
        </w:rPr>
        <w:t xml:space="preserve"> (±</w:t>
      </w:r>
      <w:r w:rsidR="003B4A22">
        <w:rPr>
          <w:rFonts w:ascii="Times New Roman" w:hAnsi="Times New Roman"/>
          <w:sz w:val="20"/>
          <w:szCs w:val="20"/>
        </w:rPr>
        <w:t>0.62</w:t>
      </w:r>
      <w:r w:rsidR="00696518" w:rsidRPr="00696518">
        <w:rPr>
          <w:rFonts w:ascii="Times New Roman" w:hAnsi="Times New Roman"/>
          <w:sz w:val="20"/>
          <w:szCs w:val="20"/>
        </w:rPr>
        <w:t>)</w:t>
      </w:r>
      <w:r w:rsidR="003B4A22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2.85</w:t>
      </w:r>
      <w:r w:rsidR="003B4A22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0.58</w:t>
      </w:r>
      <w:r w:rsidR="003B4A22">
        <w:rPr>
          <w:rFonts w:ascii="Times New Roman" w:hAnsi="Times New Roman"/>
          <w:sz w:val="20"/>
          <w:szCs w:val="20"/>
        </w:rPr>
        <w:t>)</w:t>
      </w:r>
      <w:r w:rsidR="003B4A22">
        <w:rPr>
          <w:rFonts w:ascii="Times New Roman" w:hAnsi="Times New Roman"/>
          <w:sz w:val="20"/>
          <w:szCs w:val="20"/>
        </w:rPr>
        <w:tab/>
      </w:r>
      <w:r w:rsidR="00C164FC">
        <w:rPr>
          <w:rFonts w:ascii="Times New Roman" w:hAnsi="Times New Roman"/>
          <w:sz w:val="20"/>
          <w:szCs w:val="20"/>
        </w:rPr>
        <w:t>3.22</w:t>
      </w:r>
      <w:r w:rsidR="00CA49A9" w:rsidRPr="00696518">
        <w:rPr>
          <w:rFonts w:ascii="Times New Roman" w:hAnsi="Times New Roman"/>
          <w:sz w:val="20"/>
          <w:szCs w:val="20"/>
        </w:rPr>
        <w:t xml:space="preserve"> (±</w:t>
      </w:r>
      <w:r w:rsidR="00C164FC">
        <w:rPr>
          <w:rFonts w:ascii="Times New Roman" w:hAnsi="Times New Roman"/>
          <w:sz w:val="20"/>
          <w:szCs w:val="20"/>
        </w:rPr>
        <w:t>0.62</w:t>
      </w:r>
      <w:r w:rsidR="00CA49A9" w:rsidRPr="00696518">
        <w:rPr>
          <w:rFonts w:ascii="Times New Roman" w:hAnsi="Times New Roman"/>
          <w:sz w:val="20"/>
          <w:szCs w:val="20"/>
        </w:rPr>
        <w:t>)</w:t>
      </w:r>
      <w:r w:rsidR="00CA49A9" w:rsidRPr="00696518">
        <w:rPr>
          <w:rFonts w:ascii="Times New Roman" w:hAnsi="Times New Roman"/>
          <w:sz w:val="20"/>
          <w:szCs w:val="20"/>
        </w:rPr>
        <w:tab/>
        <w:t>1.62</w:t>
      </w:r>
    </w:p>
    <w:p w:rsidR="003F0F8E" w:rsidRDefault="003F0F8E" w:rsidP="003F0F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TLFB = 14 day </w:t>
      </w:r>
      <w:r w:rsidRPr="00543532">
        <w:rPr>
          <w:rFonts w:ascii="Times New Roman" w:hAnsi="Times New Roman"/>
          <w:sz w:val="16"/>
          <w:szCs w:val="16"/>
        </w:rPr>
        <w:t>alcohol consumption in UK units, 1 unit = 8g alcohol; AUDIT = Alcohol use disorders identification test, possible range of scores is from 0 (minimum) to 40 (maximum).</w:t>
      </w:r>
      <w:r>
        <w:rPr>
          <w:rFonts w:ascii="Times New Roman" w:hAnsi="Times New Roman"/>
          <w:sz w:val="16"/>
          <w:szCs w:val="16"/>
        </w:rPr>
        <w:t xml:space="preserve"> No significant differences between groups found.</w:t>
      </w:r>
      <w:r w:rsidR="005D0B34">
        <w:rPr>
          <w:rFonts w:ascii="Times New Roman" w:hAnsi="Times New Roman"/>
          <w:sz w:val="16"/>
          <w:szCs w:val="16"/>
        </w:rPr>
        <w:t xml:space="preserve"> AOE S= Alcohol outcome expectancy scale, scores range from 1 (minimum) to 6 (maximum).</w:t>
      </w:r>
    </w:p>
    <w:p w:rsidR="00AA266B" w:rsidRDefault="00AA266B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355C14" w:rsidRDefault="00355C14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4473F2" w:rsidRDefault="004473F2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4473F2" w:rsidRDefault="004473F2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4473F2" w:rsidRDefault="004473F2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6F2DDF" w:rsidRDefault="006F2DDF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663D15" w:rsidRDefault="00663D15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663D15" w:rsidRDefault="00663D15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663D15" w:rsidRDefault="00663D15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663D15" w:rsidRDefault="00663D15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663D15" w:rsidRDefault="00663D15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6F2DDF" w:rsidRPr="00445000" w:rsidRDefault="006F2DDF" w:rsidP="003A3F11">
      <w:pPr>
        <w:rPr>
          <w:rFonts w:ascii="Times New Roman" w:hAnsi="Times New Roman"/>
          <w:sz w:val="24"/>
          <w:szCs w:val="24"/>
          <w:u w:val="single"/>
        </w:rPr>
      </w:pPr>
    </w:p>
    <w:p w:rsidR="002200C3" w:rsidRDefault="003A3F11" w:rsidP="00FC45B5">
      <w:pPr>
        <w:rPr>
          <w:rFonts w:ascii="Times New Roman" w:hAnsi="Times New Roman"/>
          <w:sz w:val="24"/>
          <w:szCs w:val="24"/>
          <w:u w:val="single"/>
        </w:rPr>
      </w:pPr>
      <w:r w:rsidRPr="00445000">
        <w:rPr>
          <w:rFonts w:ascii="Times New Roman" w:hAnsi="Times New Roman"/>
          <w:sz w:val="24"/>
          <w:szCs w:val="24"/>
          <w:u w:val="single"/>
        </w:rPr>
        <w:t xml:space="preserve">Table </w:t>
      </w:r>
      <w:r w:rsidR="00EA77EA" w:rsidRPr="00445000">
        <w:rPr>
          <w:rFonts w:ascii="Times New Roman" w:hAnsi="Times New Roman"/>
          <w:sz w:val="24"/>
          <w:szCs w:val="24"/>
          <w:u w:val="single"/>
        </w:rPr>
        <w:t>2</w:t>
      </w:r>
      <w:r w:rsidRPr="00445000">
        <w:rPr>
          <w:rFonts w:ascii="Times New Roman" w:hAnsi="Times New Roman"/>
          <w:sz w:val="24"/>
          <w:szCs w:val="24"/>
          <w:u w:val="single"/>
        </w:rPr>
        <w:t xml:space="preserve">: Descriptive statistics for </w:t>
      </w:r>
      <w:r w:rsidR="00F1785D" w:rsidRPr="00445000">
        <w:rPr>
          <w:rFonts w:ascii="Times New Roman" w:hAnsi="Times New Roman"/>
          <w:sz w:val="24"/>
          <w:szCs w:val="24"/>
          <w:u w:val="single"/>
        </w:rPr>
        <w:t xml:space="preserve">craving, </w:t>
      </w:r>
      <w:r w:rsidR="00C164FC">
        <w:rPr>
          <w:rFonts w:ascii="Times New Roman" w:hAnsi="Times New Roman"/>
          <w:sz w:val="24"/>
          <w:szCs w:val="24"/>
          <w:u w:val="single"/>
        </w:rPr>
        <w:t>light-headed</w:t>
      </w:r>
      <w:r w:rsidR="00F1785D" w:rsidRPr="00445000">
        <w:rPr>
          <w:rFonts w:ascii="Times New Roman" w:hAnsi="Times New Roman"/>
          <w:sz w:val="24"/>
          <w:szCs w:val="24"/>
          <w:u w:val="single"/>
        </w:rPr>
        <w:t xml:space="preserve"> ratings</w:t>
      </w:r>
      <w:proofErr w:type="gramStart"/>
      <w:r w:rsidR="00F1785D" w:rsidRPr="00445000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44500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1785D" w:rsidRPr="00445000">
        <w:rPr>
          <w:rFonts w:ascii="Times New Roman" w:hAnsi="Times New Roman"/>
          <w:sz w:val="24"/>
          <w:szCs w:val="24"/>
          <w:u w:val="single"/>
        </w:rPr>
        <w:t>No</w:t>
      </w:r>
      <w:proofErr w:type="gramEnd"/>
      <w:r w:rsidR="00F1785D" w:rsidRPr="00445000">
        <w:rPr>
          <w:rFonts w:ascii="Times New Roman" w:hAnsi="Times New Roman"/>
          <w:sz w:val="24"/>
          <w:szCs w:val="24"/>
          <w:u w:val="single"/>
        </w:rPr>
        <w:t>-Go errors and unit estimate</w:t>
      </w:r>
      <w:r w:rsidRPr="00445000">
        <w:rPr>
          <w:rFonts w:ascii="Times New Roman" w:hAnsi="Times New Roman"/>
          <w:sz w:val="24"/>
          <w:szCs w:val="24"/>
          <w:u w:val="single"/>
        </w:rPr>
        <w:t xml:space="preserve"> (values are mean ± SD)</w:t>
      </w:r>
    </w:p>
    <w:p w:rsidR="00445000" w:rsidRPr="00445000" w:rsidRDefault="008F1B01" w:rsidP="00FC45B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en-GB"/>
        </w:rPr>
        <w:lastRenderedPageBreak/>
        <w:pict>
          <v:shape id="AutoShape 2" o:spid="_x0000_s1026" type="#_x0000_t32" style="position:absolute;margin-left:-3.7pt;margin-top:14.55pt;width:457.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rd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"/>
        </w:pict>
      </w:r>
    </w:p>
    <w:p w:rsidR="000501B8" w:rsidRPr="003B44B6" w:rsidRDefault="008F1B01" w:rsidP="00FC45B5">
      <w:pPr>
        <w:rPr>
          <w:rFonts w:ascii="Times New Roman" w:hAnsi="Times New Roman"/>
          <w:sz w:val="24"/>
          <w:szCs w:val="24"/>
        </w:rPr>
      </w:pPr>
      <w:r w:rsidRPr="008F1B01">
        <w:rPr>
          <w:rFonts w:ascii="Times New Roman" w:hAnsi="Times New Roman"/>
          <w:noProof/>
          <w:sz w:val="18"/>
          <w:szCs w:val="18"/>
          <w:lang w:eastAsia="en-GB"/>
        </w:rPr>
        <w:pict>
          <v:shape id="AutoShape 5" o:spid="_x0000_s1029" type="#_x0000_t32" style="position:absolute;margin-left:252.75pt;margin-top:16.35pt;width:120pt;height:0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G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9l0kq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"/>
        </w:pict>
      </w:r>
      <w:r w:rsidRPr="008F1B01">
        <w:rPr>
          <w:rFonts w:ascii="Times New Roman" w:hAnsi="Times New Roman"/>
          <w:noProof/>
          <w:sz w:val="18"/>
          <w:szCs w:val="18"/>
          <w:lang w:eastAsia="en-GB"/>
        </w:rPr>
        <w:pict>
          <v:shape id="AutoShape 4" o:spid="_x0000_s1028" type="#_x0000_t32" style="position:absolute;margin-left:71.25pt;margin-top:16.35pt;width:115.5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i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SH8QzGFRBVqZ0NDdKTejHPmn53SOmqI6rlMfj1bCA3CxnJm5RwcQaK7IfPmkEMAfw4&#10;q1Nj+wAJU0CnKMn5Jgk/eUThY5bP54s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"/>
        </w:pict>
      </w:r>
      <w:r w:rsidR="000501B8" w:rsidRPr="00355C14">
        <w:rPr>
          <w:rFonts w:ascii="Times New Roman" w:hAnsi="Times New Roman"/>
          <w:sz w:val="18"/>
          <w:szCs w:val="18"/>
        </w:rPr>
        <w:tab/>
      </w:r>
      <w:r w:rsidR="000501B8" w:rsidRPr="003B44B6">
        <w:rPr>
          <w:rFonts w:ascii="Times New Roman" w:hAnsi="Times New Roman"/>
          <w:sz w:val="24"/>
          <w:szCs w:val="24"/>
        </w:rPr>
        <w:tab/>
      </w:r>
      <w:r w:rsidR="000501B8" w:rsidRPr="003B44B6">
        <w:rPr>
          <w:rFonts w:ascii="Times New Roman" w:hAnsi="Times New Roman"/>
          <w:sz w:val="24"/>
          <w:szCs w:val="24"/>
        </w:rPr>
        <w:tab/>
        <w:t>Placebo</w:t>
      </w:r>
      <w:r w:rsidR="000501B8" w:rsidRPr="003B44B6">
        <w:rPr>
          <w:rFonts w:ascii="Times New Roman" w:hAnsi="Times New Roman"/>
          <w:sz w:val="24"/>
          <w:szCs w:val="24"/>
        </w:rPr>
        <w:tab/>
      </w:r>
      <w:r w:rsidR="000501B8" w:rsidRPr="003B44B6">
        <w:rPr>
          <w:rFonts w:ascii="Times New Roman" w:hAnsi="Times New Roman"/>
          <w:sz w:val="24"/>
          <w:szCs w:val="24"/>
        </w:rPr>
        <w:tab/>
      </w:r>
      <w:r w:rsidR="000501B8" w:rsidRPr="003B44B6">
        <w:rPr>
          <w:rFonts w:ascii="Times New Roman" w:hAnsi="Times New Roman"/>
          <w:sz w:val="24"/>
          <w:szCs w:val="24"/>
        </w:rPr>
        <w:tab/>
      </w:r>
      <w:r w:rsidR="001B35E2" w:rsidRPr="003B44B6">
        <w:rPr>
          <w:rFonts w:ascii="Times New Roman" w:hAnsi="Times New Roman"/>
          <w:sz w:val="24"/>
          <w:szCs w:val="24"/>
        </w:rPr>
        <w:tab/>
      </w:r>
      <w:r w:rsidR="000501B8" w:rsidRPr="003B44B6">
        <w:rPr>
          <w:rFonts w:ascii="Times New Roman" w:hAnsi="Times New Roman"/>
          <w:sz w:val="24"/>
          <w:szCs w:val="24"/>
        </w:rPr>
        <w:t>Control</w:t>
      </w:r>
    </w:p>
    <w:p w:rsidR="000501B8" w:rsidRPr="003B44B6" w:rsidRDefault="008F1B01" w:rsidP="00FC45B5">
      <w:pP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8F1B01">
        <w:rPr>
          <w:rFonts w:ascii="Times New Roman" w:hAnsi="Times New Roman"/>
          <w:noProof/>
          <w:sz w:val="24"/>
          <w:szCs w:val="24"/>
          <w:u w:val="single"/>
          <w:lang w:eastAsia="en-GB"/>
        </w:rPr>
        <w:pict>
          <v:shape id="AutoShape 6" o:spid="_x0000_s1030" type="#_x0000_t32" style="position:absolute;margin-left:-3.7pt;margin-top:16.2pt;width:457.5pt;height:0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wo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9kiS6c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"/>
        </w:pict>
      </w:r>
      <w:r w:rsidR="000501B8" w:rsidRPr="003B44B6">
        <w:rPr>
          <w:rFonts w:ascii="Times New Roman" w:hAnsi="Times New Roman"/>
          <w:sz w:val="24"/>
          <w:szCs w:val="24"/>
        </w:rPr>
        <w:tab/>
      </w:r>
      <w:r w:rsidR="000501B8" w:rsidRPr="003B44B6">
        <w:rPr>
          <w:rFonts w:ascii="Times New Roman" w:hAnsi="Times New Roman"/>
          <w:sz w:val="24"/>
          <w:szCs w:val="24"/>
        </w:rPr>
        <w:tab/>
        <w:t>Pre-drink</w:t>
      </w:r>
      <w:r w:rsidR="00355C14" w:rsidRPr="003B44B6">
        <w:rPr>
          <w:rFonts w:ascii="Times New Roman" w:hAnsi="Times New Roman"/>
          <w:sz w:val="24"/>
          <w:szCs w:val="24"/>
        </w:rPr>
        <w:tab/>
      </w:r>
      <w:r w:rsidR="000501B8" w:rsidRPr="003B44B6">
        <w:rPr>
          <w:rFonts w:ascii="Times New Roman" w:hAnsi="Times New Roman"/>
          <w:sz w:val="24"/>
          <w:szCs w:val="24"/>
        </w:rPr>
        <w:t>Post-drink</w:t>
      </w:r>
      <w:r w:rsidR="000501B8" w:rsidRPr="003B44B6">
        <w:rPr>
          <w:rFonts w:ascii="Times New Roman" w:hAnsi="Times New Roman"/>
          <w:sz w:val="24"/>
          <w:szCs w:val="24"/>
        </w:rPr>
        <w:tab/>
      </w:r>
      <w:r w:rsidR="003B44B6">
        <w:rPr>
          <w:rFonts w:ascii="Times New Roman" w:hAnsi="Times New Roman"/>
          <w:sz w:val="24"/>
          <w:szCs w:val="24"/>
        </w:rPr>
        <w:tab/>
        <w:t>Pre-drink</w:t>
      </w:r>
      <w:r w:rsidR="003B44B6">
        <w:rPr>
          <w:rFonts w:ascii="Times New Roman" w:hAnsi="Times New Roman"/>
          <w:sz w:val="24"/>
          <w:szCs w:val="24"/>
        </w:rPr>
        <w:tab/>
      </w:r>
      <w:r w:rsidR="000501B8" w:rsidRPr="003B44B6">
        <w:rPr>
          <w:rFonts w:ascii="Times New Roman" w:hAnsi="Times New Roman"/>
          <w:sz w:val="24"/>
          <w:szCs w:val="24"/>
        </w:rPr>
        <w:t>Post-drink</w:t>
      </w:r>
      <w:r w:rsidR="003E5D3D" w:rsidRPr="003B44B6">
        <w:rPr>
          <w:rFonts w:ascii="Times New Roman" w:hAnsi="Times New Roman"/>
          <w:sz w:val="24"/>
          <w:szCs w:val="24"/>
        </w:rPr>
        <w:t xml:space="preserve">         </w:t>
      </w:r>
    </w:p>
    <w:p w:rsidR="000501B8" w:rsidRPr="003B44B6" w:rsidRDefault="00F1785D" w:rsidP="00FC45B5">
      <w:pP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DAQ</w:t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2.25 (</w:t>
      </w:r>
      <w:r w:rsidR="009D577D" w:rsidRPr="003B44B6">
        <w:rPr>
          <w:rFonts w:ascii="Times New Roman" w:hAnsi="Times New Roman"/>
          <w:sz w:val="24"/>
          <w:szCs w:val="24"/>
        </w:rPr>
        <w:t>±</w:t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0.79)</w:t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3.02 (</w:t>
      </w:r>
      <w:r w:rsidR="009D577D" w:rsidRPr="003B44B6">
        <w:rPr>
          <w:rFonts w:ascii="Times New Roman" w:hAnsi="Times New Roman"/>
          <w:sz w:val="24"/>
          <w:szCs w:val="24"/>
        </w:rPr>
        <w:t>±</w:t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1.21)</w:t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2.54 (</w:t>
      </w:r>
      <w:r w:rsidR="009D577D" w:rsidRPr="003B44B6">
        <w:rPr>
          <w:rFonts w:ascii="Times New Roman" w:hAnsi="Times New Roman"/>
          <w:sz w:val="24"/>
          <w:szCs w:val="24"/>
        </w:rPr>
        <w:t>±</w:t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0.77</w:t>
      </w:r>
      <w:r w:rsidR="000501B8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)</w:t>
      </w:r>
      <w:r w:rsidR="000501B8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2.60 (</w:t>
      </w:r>
      <w:r w:rsidR="009D577D" w:rsidRPr="003B44B6">
        <w:rPr>
          <w:rFonts w:ascii="Times New Roman" w:hAnsi="Times New Roman"/>
          <w:sz w:val="24"/>
          <w:szCs w:val="24"/>
        </w:rPr>
        <w:t>±</w:t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0.64)</w:t>
      </w:r>
    </w:p>
    <w:p w:rsidR="000501B8" w:rsidRPr="003B44B6" w:rsidRDefault="000501B8" w:rsidP="000501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Light-headed</w:t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F1785D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11.56 (</w:t>
      </w:r>
      <w:r w:rsidR="009D577D" w:rsidRPr="003B44B6">
        <w:rPr>
          <w:rFonts w:ascii="Times New Roman" w:hAnsi="Times New Roman"/>
          <w:sz w:val="24"/>
          <w:szCs w:val="24"/>
        </w:rPr>
        <w:t>±</w:t>
      </w:r>
      <w:r w:rsidR="00F1785D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17.37)</w:t>
      </w:r>
      <w:r w:rsidR="00F1785D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18.56</w:t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(</w:t>
      </w:r>
      <w:r w:rsidR="009D577D" w:rsidRPr="003B44B6">
        <w:rPr>
          <w:rFonts w:ascii="Times New Roman" w:hAnsi="Times New Roman"/>
          <w:sz w:val="24"/>
          <w:szCs w:val="24"/>
        </w:rPr>
        <w:t>±</w:t>
      </w:r>
      <w:r w:rsidR="00F1785D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22.33)</w:t>
      </w:r>
      <w:r w:rsidR="00F1785D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F1785D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9.00 (</w:t>
      </w:r>
      <w:r w:rsidR="009D577D" w:rsidRPr="003B44B6">
        <w:rPr>
          <w:rFonts w:ascii="Times New Roman" w:hAnsi="Times New Roman"/>
          <w:sz w:val="24"/>
          <w:szCs w:val="24"/>
        </w:rPr>
        <w:t>±</w:t>
      </w:r>
      <w:r w:rsidR="00F1785D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13.15)</w:t>
      </w:r>
      <w:r w:rsidR="00F1785D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8.94 (</w:t>
      </w:r>
      <w:r w:rsidR="009D577D" w:rsidRPr="003B44B6">
        <w:rPr>
          <w:rFonts w:ascii="Times New Roman" w:hAnsi="Times New Roman"/>
          <w:sz w:val="24"/>
          <w:szCs w:val="24"/>
        </w:rPr>
        <w:t>±</w:t>
      </w:r>
      <w:r w:rsidR="00F1785D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10.80)</w:t>
      </w:r>
      <w:r w:rsidR="00F1785D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</w:p>
    <w:p w:rsidR="000501B8" w:rsidRPr="003B44B6" w:rsidRDefault="00F1785D" w:rsidP="000501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3B44B6">
        <w:rPr>
          <w:rFonts w:ascii="Times New Roman" w:hAnsi="Times New Roman"/>
          <w:sz w:val="24"/>
          <w:szCs w:val="24"/>
        </w:rPr>
        <w:t>No-Go Errors</w:t>
      </w:r>
      <w:r w:rsidR="00355C14" w:rsidRPr="003B44B6">
        <w:rPr>
          <w:rFonts w:ascii="Times New Roman" w:hAnsi="Times New Roman"/>
          <w:sz w:val="24"/>
          <w:szCs w:val="24"/>
        </w:rPr>
        <w:t xml:space="preserve"> </w:t>
      </w:r>
      <w:r w:rsidR="000501B8" w:rsidRPr="003B44B6">
        <w:rPr>
          <w:rFonts w:ascii="Times New Roman" w:hAnsi="Times New Roman"/>
          <w:sz w:val="24"/>
          <w:szCs w:val="24"/>
        </w:rPr>
        <w:tab/>
      </w:r>
      <w:r w:rsidR="003B44B6">
        <w:rPr>
          <w:rFonts w:ascii="Times New Roman" w:hAnsi="Times New Roman"/>
          <w:sz w:val="24"/>
          <w:szCs w:val="24"/>
        </w:rPr>
        <w:tab/>
        <w:t>-</w:t>
      </w:r>
      <w:r w:rsidR="000501B8" w:rsidRPr="003B44B6">
        <w:rPr>
          <w:rFonts w:ascii="Times New Roman" w:hAnsi="Times New Roman"/>
          <w:sz w:val="24"/>
          <w:szCs w:val="24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10.33 (</w:t>
      </w:r>
      <w:r w:rsidR="009D577D" w:rsidRPr="003B44B6">
        <w:rPr>
          <w:rFonts w:ascii="Times New Roman" w:hAnsi="Times New Roman"/>
          <w:sz w:val="24"/>
          <w:szCs w:val="24"/>
        </w:rPr>
        <w:t>±</w:t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5.92)</w:t>
      </w:r>
      <w:r w:rsid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-</w:t>
      </w:r>
      <w:r w:rsid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7.47 (</w:t>
      </w:r>
      <w:r w:rsidR="009D577D" w:rsidRPr="003B44B6">
        <w:rPr>
          <w:rFonts w:ascii="Times New Roman" w:hAnsi="Times New Roman"/>
          <w:sz w:val="24"/>
          <w:szCs w:val="24"/>
        </w:rPr>
        <w:t>±</w:t>
      </w: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3.86</w:t>
      </w:r>
      <w:r w:rsidR="000501B8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)</w:t>
      </w:r>
      <w:r w:rsidR="00355C14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</w:p>
    <w:p w:rsidR="00355C14" w:rsidRPr="003B44B6" w:rsidRDefault="00355C14" w:rsidP="000501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0501B8" w:rsidRPr="003B44B6" w:rsidRDefault="00F1785D" w:rsidP="000501B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Unit Estimate</w:t>
      </w:r>
      <w:r w:rsid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 w:rsid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-</w:t>
      </w:r>
      <w:r w:rsidR="00627FDC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1.20</w:t>
      </w:r>
      <w:r w:rsidR="009D577D" w:rsidRPr="003B44B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(</w:t>
      </w:r>
      <w:r w:rsidR="009D577D" w:rsidRPr="003B44B6">
        <w:rPr>
          <w:rFonts w:ascii="Times New Roman" w:hAnsi="Times New Roman"/>
          <w:sz w:val="24"/>
          <w:szCs w:val="24"/>
        </w:rPr>
        <w:t>±0.72)</w:t>
      </w:r>
      <w:r w:rsidR="009D577D" w:rsidRPr="003B44B6">
        <w:rPr>
          <w:rFonts w:ascii="Times New Roman" w:hAnsi="Times New Roman"/>
          <w:sz w:val="24"/>
          <w:szCs w:val="24"/>
        </w:rPr>
        <w:tab/>
      </w:r>
      <w:r w:rsidR="003B44B6">
        <w:rPr>
          <w:rFonts w:ascii="Times New Roman" w:hAnsi="Times New Roman"/>
          <w:sz w:val="24"/>
          <w:szCs w:val="24"/>
        </w:rPr>
        <w:tab/>
      </w:r>
      <w:r w:rsidR="009D577D" w:rsidRPr="003B44B6">
        <w:rPr>
          <w:rFonts w:ascii="Times New Roman" w:hAnsi="Times New Roman"/>
          <w:sz w:val="24"/>
          <w:szCs w:val="24"/>
        </w:rPr>
        <w:t>-</w:t>
      </w:r>
      <w:r w:rsidR="009D577D" w:rsidRPr="003B44B6">
        <w:rPr>
          <w:rFonts w:ascii="Times New Roman" w:hAnsi="Times New Roman"/>
          <w:sz w:val="24"/>
          <w:szCs w:val="24"/>
        </w:rPr>
        <w:tab/>
      </w:r>
      <w:r w:rsidR="009D577D" w:rsidRPr="003B44B6">
        <w:rPr>
          <w:rFonts w:ascii="Times New Roman" w:hAnsi="Times New Roman"/>
          <w:sz w:val="24"/>
          <w:szCs w:val="24"/>
        </w:rPr>
        <w:tab/>
        <w:t>0.00 (±0.00)</w:t>
      </w:r>
    </w:p>
    <w:p w:rsidR="00355C14" w:rsidRDefault="008F1B01" w:rsidP="00355C1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8F1B01">
        <w:rPr>
          <w:rFonts w:ascii="Times New Roman" w:hAnsi="Times New Roman"/>
          <w:noProof/>
          <w:sz w:val="24"/>
          <w:szCs w:val="24"/>
          <w:u w:val="single"/>
          <w:lang w:eastAsia="en-GB"/>
        </w:rPr>
        <w:pict>
          <v:shape id="AutoShape 3" o:spid="_x0000_s1027" type="#_x0000_t32" style="position:absolute;margin-left:-7.45pt;margin-top:12.35pt;width:461.25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Uc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"/>
        </w:pict>
      </w:r>
    </w:p>
    <w:p w:rsidR="00A16D29" w:rsidRPr="003E5D3D" w:rsidRDefault="00A16D29" w:rsidP="003E5D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3A3F11" w:rsidRDefault="005A7679" w:rsidP="00355C14">
      <w:pPr>
        <w:rPr>
          <w:rFonts w:ascii="Times New Roman" w:hAnsi="Times New Roman"/>
          <w:sz w:val="16"/>
          <w:szCs w:val="16"/>
        </w:rPr>
      </w:pPr>
      <w:r w:rsidRPr="005A7679">
        <w:rPr>
          <w:rFonts w:ascii="Times New Roman" w:hAnsi="Times New Roman"/>
          <w:sz w:val="16"/>
          <w:szCs w:val="16"/>
        </w:rPr>
        <w:t xml:space="preserve">DAQ = Mean scores on desires for alcohol questionnaire, score range from 1(minimum) to 7(maximum). Subjective intoxication </w:t>
      </w:r>
      <w:r w:rsidR="00C164FC">
        <w:rPr>
          <w:rFonts w:ascii="Times New Roman" w:hAnsi="Times New Roman"/>
          <w:sz w:val="16"/>
          <w:szCs w:val="16"/>
        </w:rPr>
        <w:t>light-</w:t>
      </w:r>
      <w:proofErr w:type="gramStart"/>
      <w:r w:rsidR="00C164FC">
        <w:rPr>
          <w:rFonts w:ascii="Times New Roman" w:hAnsi="Times New Roman"/>
          <w:sz w:val="16"/>
          <w:szCs w:val="16"/>
        </w:rPr>
        <w:t>headed</w:t>
      </w:r>
      <w:r w:rsidR="00E1428A">
        <w:rPr>
          <w:rFonts w:ascii="Times New Roman" w:hAnsi="Times New Roman"/>
          <w:sz w:val="16"/>
          <w:szCs w:val="16"/>
        </w:rPr>
        <w:t xml:space="preserve"> </w:t>
      </w:r>
      <w:r w:rsidRPr="005A7679">
        <w:rPr>
          <w:rFonts w:ascii="Times New Roman" w:hAnsi="Times New Roman"/>
          <w:sz w:val="16"/>
          <w:szCs w:val="16"/>
        </w:rPr>
        <w:t xml:space="preserve"> </w:t>
      </w:r>
      <w:r w:rsidR="002572E9">
        <w:rPr>
          <w:rFonts w:ascii="Times New Roman" w:hAnsi="Times New Roman"/>
          <w:sz w:val="16"/>
          <w:szCs w:val="16"/>
        </w:rPr>
        <w:t>item</w:t>
      </w:r>
      <w:proofErr w:type="gramEnd"/>
      <w:r w:rsidR="002572E9">
        <w:rPr>
          <w:rFonts w:ascii="Times New Roman" w:hAnsi="Times New Roman"/>
          <w:sz w:val="16"/>
          <w:szCs w:val="16"/>
        </w:rPr>
        <w:t xml:space="preserve"> </w:t>
      </w:r>
      <w:r w:rsidRPr="005A7679">
        <w:rPr>
          <w:rFonts w:ascii="Times New Roman" w:hAnsi="Times New Roman"/>
          <w:sz w:val="16"/>
          <w:szCs w:val="16"/>
        </w:rPr>
        <w:t>scores, scores range from 0 (</w:t>
      </w:r>
      <w:r w:rsidR="005D0B34">
        <w:rPr>
          <w:rFonts w:ascii="Times New Roman" w:hAnsi="Times New Roman"/>
          <w:sz w:val="16"/>
          <w:szCs w:val="16"/>
        </w:rPr>
        <w:t xml:space="preserve">minimum) to 100 (maximum). </w:t>
      </w:r>
      <w:r w:rsidR="005D0B34" w:rsidRPr="005D0B34">
        <w:rPr>
          <w:rFonts w:ascii="Times New Roman" w:hAnsi="Times New Roman"/>
          <w:sz w:val="16"/>
          <w:szCs w:val="16"/>
        </w:rPr>
        <w:t xml:space="preserve">No-Go Errors </w:t>
      </w:r>
      <w:r w:rsidR="005D0B34">
        <w:rPr>
          <w:rFonts w:ascii="Times New Roman" w:hAnsi="Times New Roman"/>
          <w:sz w:val="16"/>
          <w:szCs w:val="16"/>
        </w:rPr>
        <w:t>= Number of incorrect responses to No-Go cues scores range from 0 (</w:t>
      </w:r>
      <w:proofErr w:type="gramStart"/>
      <w:r w:rsidR="005D0B34">
        <w:rPr>
          <w:rFonts w:ascii="Times New Roman" w:hAnsi="Times New Roman"/>
          <w:sz w:val="16"/>
          <w:szCs w:val="16"/>
        </w:rPr>
        <w:t>minimum )</w:t>
      </w:r>
      <w:proofErr w:type="gramEnd"/>
      <w:r w:rsidR="005D0B34">
        <w:rPr>
          <w:rFonts w:ascii="Times New Roman" w:hAnsi="Times New Roman"/>
          <w:sz w:val="16"/>
          <w:szCs w:val="16"/>
        </w:rPr>
        <w:t xml:space="preserve"> to 36 (maximum). </w:t>
      </w:r>
      <w:r w:rsidRPr="005A7679">
        <w:rPr>
          <w:rFonts w:ascii="Times New Roman" w:hAnsi="Times New Roman"/>
          <w:sz w:val="16"/>
          <w:szCs w:val="16"/>
        </w:rPr>
        <w:t xml:space="preserve">Unit </w:t>
      </w:r>
      <w:proofErr w:type="spellStart"/>
      <w:proofErr w:type="gramStart"/>
      <w:r w:rsidRPr="005A7679">
        <w:rPr>
          <w:rFonts w:ascii="Times New Roman" w:hAnsi="Times New Roman"/>
          <w:sz w:val="16"/>
          <w:szCs w:val="16"/>
        </w:rPr>
        <w:t>est</w:t>
      </w:r>
      <w:proofErr w:type="spellEnd"/>
      <w:proofErr w:type="gramEnd"/>
      <w:r w:rsidRPr="005A7679">
        <w:rPr>
          <w:rFonts w:ascii="Times New Roman" w:hAnsi="Times New Roman"/>
          <w:sz w:val="16"/>
          <w:szCs w:val="16"/>
        </w:rPr>
        <w:t xml:space="preserve"> = number of 25ml vodka measures (1 measure = 8g of alcohol, one UK unit) participants believed to be in the priming drink. </w:t>
      </w:r>
    </w:p>
    <w:p w:rsidR="006F2DDF" w:rsidRDefault="006F2DDF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F7438E" w:rsidRDefault="00F7438E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F7438E" w:rsidRDefault="00F7438E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6B6F3C" w:rsidRDefault="006B6F3C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6B6F3C" w:rsidRDefault="006B6F3C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6B6F3C" w:rsidRDefault="006B6F3C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6B6F3C" w:rsidRDefault="006B6F3C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6B6F3C" w:rsidRDefault="006B6F3C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663D15" w:rsidRDefault="00663D15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F7438E" w:rsidRDefault="00F7438E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F7438E" w:rsidRDefault="00F7438E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</w:p>
    <w:p w:rsidR="004D5713" w:rsidRPr="009119F9" w:rsidRDefault="008F1B01" w:rsidP="004D5713">
      <w:pPr>
        <w:spacing w:line="480" w:lineRule="auto"/>
        <w:rPr>
          <w:rFonts w:ascii="Times New Roman" w:hAnsi="Times New Roman"/>
          <w:sz w:val="24"/>
          <w:szCs w:val="24"/>
          <w:u w:val="single"/>
        </w:rPr>
      </w:pPr>
      <w:r w:rsidRPr="008F1B01">
        <w:rPr>
          <w:rFonts w:ascii="Times New Roman" w:hAnsi="Times New Roman"/>
          <w:noProof/>
          <w:sz w:val="20"/>
          <w:szCs w:val="20"/>
          <w:lang w:eastAsia="en-GB"/>
        </w:rPr>
        <w:lastRenderedPageBreak/>
        <w:pict>
          <v:shape id="AutoShape 10" o:spid="_x0000_s1034" type="#_x0000_t32" style="position:absolute;margin-left:-1.5pt;margin-top:56.25pt;width:424.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pf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"/>
        </w:pict>
      </w:r>
      <w:r w:rsidR="004D5713" w:rsidRPr="004D5713">
        <w:rPr>
          <w:rFonts w:ascii="Times New Roman" w:hAnsi="Times New Roman"/>
          <w:sz w:val="24"/>
          <w:szCs w:val="24"/>
          <w:u w:val="single"/>
        </w:rPr>
        <w:t xml:space="preserve">Table 3:  </w:t>
      </w:r>
      <w:r w:rsidR="00627FDC">
        <w:rPr>
          <w:rFonts w:ascii="Times New Roman" w:hAnsi="Times New Roman"/>
          <w:sz w:val="24"/>
          <w:szCs w:val="24"/>
          <w:u w:val="single"/>
        </w:rPr>
        <w:t>Pearson’s c</w:t>
      </w:r>
      <w:r w:rsidR="004D5713" w:rsidRPr="004D5713">
        <w:rPr>
          <w:rFonts w:ascii="Times New Roman" w:hAnsi="Times New Roman"/>
          <w:sz w:val="24"/>
          <w:szCs w:val="24"/>
          <w:u w:val="single"/>
        </w:rPr>
        <w:t xml:space="preserve">orrelations between post-placebo inhibitory </w:t>
      </w:r>
      <w:proofErr w:type="gramStart"/>
      <w:r w:rsidR="00627FDC" w:rsidRPr="004D5713">
        <w:rPr>
          <w:rFonts w:ascii="Times New Roman" w:hAnsi="Times New Roman"/>
          <w:sz w:val="24"/>
          <w:szCs w:val="24"/>
          <w:u w:val="single"/>
        </w:rPr>
        <w:t>control</w:t>
      </w:r>
      <w:proofErr w:type="gramEnd"/>
      <w:r w:rsidR="009119F9">
        <w:rPr>
          <w:rFonts w:ascii="Times New Roman" w:hAnsi="Times New Roman"/>
          <w:sz w:val="24"/>
          <w:szCs w:val="24"/>
          <w:u w:val="single"/>
        </w:rPr>
        <w:t>, changes in craving and light-headedness,</w:t>
      </w:r>
      <w:r w:rsidR="004D5713" w:rsidRPr="004D5713">
        <w:rPr>
          <w:rFonts w:ascii="Times New Roman" w:hAnsi="Times New Roman"/>
          <w:sz w:val="24"/>
          <w:szCs w:val="24"/>
          <w:u w:val="single"/>
        </w:rPr>
        <w:t xml:space="preserve"> and </w:t>
      </w:r>
      <w:r w:rsidR="00627FDC">
        <w:rPr>
          <w:rFonts w:ascii="Times New Roman" w:hAnsi="Times New Roman"/>
          <w:sz w:val="24"/>
          <w:szCs w:val="24"/>
          <w:u w:val="single"/>
        </w:rPr>
        <w:t xml:space="preserve">alcohol </w:t>
      </w:r>
      <w:r w:rsidR="004D5713" w:rsidRPr="004D5713">
        <w:rPr>
          <w:rFonts w:ascii="Times New Roman" w:hAnsi="Times New Roman"/>
          <w:sz w:val="24"/>
          <w:szCs w:val="24"/>
          <w:u w:val="single"/>
        </w:rPr>
        <w:t>outcome expectancies</w:t>
      </w:r>
    </w:p>
    <w:p w:rsidR="009119F9" w:rsidRDefault="008F1B01" w:rsidP="004D5713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pict>
          <v:shape id="AutoShape 11" o:spid="_x0000_s1035" type="#_x0000_t32" style="position:absolute;margin-left:-1.5pt;margin-top:17.3pt;width:424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hR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Th8WWTa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"/>
        </w:pic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  <w:t>No Go Errors</w:t>
      </w:r>
      <w:r w:rsidR="004D5713">
        <w:rPr>
          <w:rFonts w:ascii="Times New Roman" w:hAnsi="Times New Roman"/>
          <w:sz w:val="20"/>
          <w:szCs w:val="20"/>
        </w:rPr>
        <w:tab/>
        <w:t>DAQ craving</w:t>
      </w:r>
      <w:r w:rsidR="00F26B82">
        <w:rPr>
          <w:rFonts w:ascii="Times New Roman" w:hAnsi="Times New Roman"/>
          <w:sz w:val="20"/>
          <w:szCs w:val="20"/>
        </w:rPr>
        <w:t xml:space="preserve"> change</w:t>
      </w:r>
      <w:r w:rsidR="00F26B82">
        <w:rPr>
          <w:rFonts w:ascii="Times New Roman" w:hAnsi="Times New Roman"/>
          <w:sz w:val="20"/>
          <w:szCs w:val="20"/>
        </w:rPr>
        <w:tab/>
        <w:t>Light-headed change</w:t>
      </w:r>
    </w:p>
    <w:p w:rsidR="004D5713" w:rsidRDefault="00B63545" w:rsidP="004D5713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AOE</w:t>
      </w:r>
      <w:r w:rsidR="00AC00CE">
        <w:rPr>
          <w:rFonts w:ascii="Times New Roman" w:hAnsi="Times New Roman"/>
          <w:sz w:val="20"/>
          <w:szCs w:val="20"/>
        </w:rPr>
        <w:t>S</w:t>
      </w:r>
      <w:r w:rsidR="004D5713" w:rsidRPr="00696518">
        <w:rPr>
          <w:rFonts w:ascii="Times New Roman" w:hAnsi="Times New Roman"/>
          <w:sz w:val="20"/>
          <w:szCs w:val="20"/>
        </w:rPr>
        <w:t xml:space="preserve"> Social Facilitation</w: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  <w:t>-.17</w:t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  <w:t>.</w:t>
      </w:r>
      <w:r w:rsidR="00F26B82">
        <w:rPr>
          <w:rFonts w:ascii="Times New Roman" w:hAnsi="Times New Roman"/>
          <w:sz w:val="20"/>
          <w:szCs w:val="20"/>
        </w:rPr>
        <w:t>34</w:t>
      </w:r>
      <w:r w:rsidR="004D5713">
        <w:rPr>
          <w:rFonts w:ascii="Times New Roman" w:hAnsi="Times New Roman"/>
          <w:sz w:val="20"/>
          <w:szCs w:val="20"/>
        </w:rPr>
        <w:t>*</w: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-.02</w:t>
      </w:r>
    </w:p>
    <w:p w:rsidR="004D5713" w:rsidRDefault="00B63545" w:rsidP="004D5713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AOE</w:t>
      </w:r>
      <w:r w:rsidR="00AC00CE">
        <w:rPr>
          <w:rFonts w:ascii="Times New Roman" w:hAnsi="Times New Roman"/>
          <w:sz w:val="20"/>
          <w:szCs w:val="20"/>
        </w:rPr>
        <w:t>S</w:t>
      </w:r>
      <w:r w:rsidR="004D5713" w:rsidRPr="00696518">
        <w:rPr>
          <w:rFonts w:ascii="Times New Roman" w:hAnsi="Times New Roman"/>
          <w:sz w:val="20"/>
          <w:szCs w:val="20"/>
        </w:rPr>
        <w:t xml:space="preserve"> Fun</w:t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>.2</w:t>
      </w:r>
      <w:r w:rsidR="00F26B82">
        <w:rPr>
          <w:rFonts w:ascii="Times New Roman" w:hAnsi="Times New Roman"/>
          <w:sz w:val="20"/>
          <w:szCs w:val="20"/>
        </w:rPr>
        <w:t>5</w: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.24</w:t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.0</w:t>
      </w:r>
      <w:r w:rsidR="004D5713">
        <w:rPr>
          <w:rFonts w:ascii="Times New Roman" w:hAnsi="Times New Roman"/>
          <w:sz w:val="20"/>
          <w:szCs w:val="20"/>
        </w:rPr>
        <w:t>9</w:t>
      </w:r>
    </w:p>
    <w:p w:rsidR="004D5713" w:rsidRDefault="00B63545" w:rsidP="004D5713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AOE</w:t>
      </w:r>
      <w:r w:rsidR="00AC00CE">
        <w:rPr>
          <w:rFonts w:ascii="Times New Roman" w:hAnsi="Times New Roman"/>
          <w:sz w:val="20"/>
          <w:szCs w:val="20"/>
        </w:rPr>
        <w:t>S</w:t>
      </w:r>
      <w:r w:rsidR="004D5713" w:rsidRPr="00696518">
        <w:rPr>
          <w:rFonts w:ascii="Times New Roman" w:hAnsi="Times New Roman"/>
          <w:sz w:val="20"/>
          <w:szCs w:val="20"/>
        </w:rPr>
        <w:t xml:space="preserve"> Sex</w:t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>.13</w: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-</w:t>
      </w:r>
      <w:r w:rsidR="004D5713">
        <w:rPr>
          <w:rFonts w:ascii="Times New Roman" w:hAnsi="Times New Roman"/>
          <w:sz w:val="20"/>
          <w:szCs w:val="20"/>
        </w:rPr>
        <w:t>.</w:t>
      </w:r>
      <w:r w:rsidR="00F26B82">
        <w:rPr>
          <w:rFonts w:ascii="Times New Roman" w:hAnsi="Times New Roman"/>
          <w:sz w:val="20"/>
          <w:szCs w:val="20"/>
        </w:rPr>
        <w:t>07</w: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.46</w:t>
      </w:r>
      <w:r w:rsidR="004D5713">
        <w:rPr>
          <w:rFonts w:ascii="Times New Roman" w:hAnsi="Times New Roman"/>
          <w:sz w:val="20"/>
          <w:szCs w:val="20"/>
        </w:rPr>
        <w:t>**</w:t>
      </w:r>
    </w:p>
    <w:p w:rsidR="004D5713" w:rsidRPr="00696518" w:rsidRDefault="00B63545" w:rsidP="004D5713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AOE</w:t>
      </w:r>
      <w:r w:rsidR="00AC00CE">
        <w:rPr>
          <w:rFonts w:ascii="Times New Roman" w:hAnsi="Times New Roman"/>
          <w:sz w:val="20"/>
          <w:szCs w:val="20"/>
        </w:rPr>
        <w:t>S</w:t>
      </w:r>
      <w:r w:rsidR="00F26B82">
        <w:rPr>
          <w:rFonts w:ascii="Times New Roman" w:hAnsi="Times New Roman"/>
          <w:sz w:val="20"/>
          <w:szCs w:val="20"/>
        </w:rPr>
        <w:t xml:space="preserve"> Tension reduction</w:t>
      </w:r>
      <w:r w:rsidR="00F26B82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-.19</w: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.37</w:t>
      </w:r>
      <w:r w:rsidR="004D5713">
        <w:rPr>
          <w:rFonts w:ascii="Times New Roman" w:hAnsi="Times New Roman"/>
          <w:sz w:val="20"/>
          <w:szCs w:val="20"/>
        </w:rPr>
        <w:t>*</w:t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-.06</w:t>
      </w:r>
    </w:p>
    <w:p w:rsidR="004D5713" w:rsidRPr="00696518" w:rsidRDefault="00B63545" w:rsidP="004D5713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AOE</w:t>
      </w:r>
      <w:r w:rsidR="00AC00CE">
        <w:rPr>
          <w:rFonts w:ascii="Times New Roman" w:hAnsi="Times New Roman"/>
          <w:sz w:val="20"/>
          <w:szCs w:val="20"/>
        </w:rPr>
        <w:t>S</w:t>
      </w:r>
      <w:r w:rsidR="004D5713" w:rsidRPr="00696518">
        <w:rPr>
          <w:rFonts w:ascii="Times New Roman" w:hAnsi="Times New Roman"/>
          <w:sz w:val="20"/>
          <w:szCs w:val="20"/>
        </w:rPr>
        <w:t xml:space="preserve"> Social Negative</w:t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>.02</w: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.43</w:t>
      </w:r>
      <w:r w:rsidR="004D5713">
        <w:rPr>
          <w:rFonts w:ascii="Times New Roman" w:hAnsi="Times New Roman"/>
          <w:sz w:val="20"/>
          <w:szCs w:val="20"/>
        </w:rPr>
        <w:t>**</w:t>
      </w:r>
      <w:r w:rsidR="00F26B82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.12</w:t>
      </w:r>
    </w:p>
    <w:p w:rsidR="004D5713" w:rsidRPr="00696518" w:rsidRDefault="00B63545" w:rsidP="004D5713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AOE</w:t>
      </w:r>
      <w:r w:rsidR="00AC00CE">
        <w:rPr>
          <w:rFonts w:ascii="Times New Roman" w:hAnsi="Times New Roman"/>
          <w:sz w:val="20"/>
          <w:szCs w:val="20"/>
        </w:rPr>
        <w:t>S</w:t>
      </w:r>
      <w:r w:rsidR="004D5713" w:rsidRPr="00696518">
        <w:rPr>
          <w:rFonts w:ascii="Times New Roman" w:hAnsi="Times New Roman"/>
          <w:sz w:val="20"/>
          <w:szCs w:val="20"/>
        </w:rPr>
        <w:t xml:space="preserve"> Emotional Negative</w:t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>.13</w: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.43</w:t>
      </w:r>
      <w:r w:rsidR="004D5713">
        <w:rPr>
          <w:rFonts w:ascii="Times New Roman" w:hAnsi="Times New Roman"/>
          <w:sz w:val="20"/>
          <w:szCs w:val="20"/>
        </w:rPr>
        <w:t>**</w:t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.20</w:t>
      </w:r>
    </w:p>
    <w:p w:rsidR="004D5713" w:rsidRDefault="00B63545" w:rsidP="004D5713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AOE</w:t>
      </w:r>
      <w:r w:rsidR="00AC00CE">
        <w:rPr>
          <w:rFonts w:ascii="Times New Roman" w:hAnsi="Times New Roman"/>
          <w:sz w:val="20"/>
          <w:szCs w:val="20"/>
        </w:rPr>
        <w:t>S</w:t>
      </w:r>
      <w:r w:rsidR="004D5713" w:rsidRPr="00696518">
        <w:rPr>
          <w:rFonts w:ascii="Times New Roman" w:hAnsi="Times New Roman"/>
          <w:sz w:val="20"/>
          <w:szCs w:val="20"/>
        </w:rPr>
        <w:t xml:space="preserve"> Physical Negative</w:t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>.26</w: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.08</w: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.14</w:t>
      </w:r>
    </w:p>
    <w:p w:rsidR="00CD561E" w:rsidRDefault="00B63545" w:rsidP="00F26B82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AOE</w:t>
      </w:r>
      <w:r w:rsidR="00AC00CE">
        <w:rPr>
          <w:rFonts w:ascii="Times New Roman" w:hAnsi="Times New Roman"/>
          <w:sz w:val="20"/>
          <w:szCs w:val="20"/>
        </w:rPr>
        <w:t>S</w:t>
      </w:r>
      <w:r w:rsidR="004D5713" w:rsidRPr="00696518">
        <w:rPr>
          <w:rFonts w:ascii="Times New Roman" w:hAnsi="Times New Roman"/>
          <w:sz w:val="20"/>
          <w:szCs w:val="20"/>
        </w:rPr>
        <w:t xml:space="preserve"> Cognitive Performance</w:t>
      </w:r>
      <w:r w:rsidR="004D5713" w:rsidRPr="00696518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>.31*</w:t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  <w:t>.48**</w:t>
      </w:r>
      <w:r w:rsidR="004D5713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ab/>
      </w:r>
      <w:r w:rsidR="00F26B82">
        <w:rPr>
          <w:rFonts w:ascii="Times New Roman" w:hAnsi="Times New Roman"/>
          <w:sz w:val="20"/>
          <w:szCs w:val="20"/>
        </w:rPr>
        <w:tab/>
      </w:r>
      <w:r w:rsidR="004D5713">
        <w:rPr>
          <w:rFonts w:ascii="Times New Roman" w:hAnsi="Times New Roman"/>
          <w:sz w:val="20"/>
          <w:szCs w:val="20"/>
        </w:rPr>
        <w:t>.</w:t>
      </w:r>
      <w:r w:rsidR="00F26B82">
        <w:rPr>
          <w:rFonts w:ascii="Times New Roman" w:hAnsi="Times New Roman"/>
          <w:sz w:val="20"/>
          <w:szCs w:val="20"/>
        </w:rPr>
        <w:t>16</w:t>
      </w:r>
    </w:p>
    <w:p w:rsidR="00E16B98" w:rsidRDefault="00E16B98" w:rsidP="00F26B82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AUDIT scores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.23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.35*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-.11</w:t>
      </w:r>
    </w:p>
    <w:p w:rsidR="00E16B98" w:rsidRPr="00627FDC" w:rsidRDefault="008F1B01" w:rsidP="00F26B82">
      <w:pPr>
        <w:pStyle w:val="NoSpacing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pict>
          <v:shape id="AutoShape 12" o:spid="_x0000_s1036" type="#_x0000_t32" style="position:absolute;margin-left:-6pt;margin-top:13.8pt;width:411.7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v8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"/>
        </w:pict>
      </w:r>
      <w:r w:rsidR="00E16B98">
        <w:rPr>
          <w:rFonts w:ascii="Times New Roman" w:hAnsi="Times New Roman"/>
          <w:sz w:val="20"/>
          <w:szCs w:val="20"/>
        </w:rPr>
        <w:t>14 day alcohol consumption</w:t>
      </w:r>
      <w:r w:rsidR="00E16B98">
        <w:rPr>
          <w:rFonts w:ascii="Times New Roman" w:hAnsi="Times New Roman"/>
          <w:sz w:val="20"/>
          <w:szCs w:val="20"/>
        </w:rPr>
        <w:tab/>
        <w:t>-.17</w:t>
      </w:r>
      <w:r w:rsidR="00E16B98">
        <w:rPr>
          <w:rFonts w:ascii="Times New Roman" w:hAnsi="Times New Roman"/>
          <w:sz w:val="20"/>
          <w:szCs w:val="20"/>
        </w:rPr>
        <w:tab/>
      </w:r>
      <w:r w:rsidR="00E16B98">
        <w:rPr>
          <w:rFonts w:ascii="Times New Roman" w:hAnsi="Times New Roman"/>
          <w:sz w:val="20"/>
          <w:szCs w:val="20"/>
        </w:rPr>
        <w:tab/>
      </w:r>
      <w:r w:rsidR="00E16B98">
        <w:rPr>
          <w:rFonts w:ascii="Times New Roman" w:hAnsi="Times New Roman"/>
          <w:sz w:val="20"/>
          <w:szCs w:val="20"/>
        </w:rPr>
        <w:tab/>
        <w:t>-.04</w:t>
      </w:r>
      <w:r w:rsidR="00E16B98">
        <w:rPr>
          <w:rFonts w:ascii="Times New Roman" w:hAnsi="Times New Roman"/>
          <w:sz w:val="20"/>
          <w:szCs w:val="20"/>
        </w:rPr>
        <w:tab/>
      </w:r>
      <w:r w:rsidR="00E16B98">
        <w:rPr>
          <w:rFonts w:ascii="Times New Roman" w:hAnsi="Times New Roman"/>
          <w:sz w:val="20"/>
          <w:szCs w:val="20"/>
        </w:rPr>
        <w:tab/>
      </w:r>
      <w:r w:rsidR="00E16B98">
        <w:rPr>
          <w:rFonts w:ascii="Times New Roman" w:hAnsi="Times New Roman"/>
          <w:sz w:val="20"/>
          <w:szCs w:val="20"/>
        </w:rPr>
        <w:tab/>
        <w:t>-.24</w:t>
      </w:r>
    </w:p>
    <w:p w:rsidR="004D5713" w:rsidRPr="00627FDC" w:rsidRDefault="004D5713" w:rsidP="004D5713">
      <w:pPr>
        <w:spacing w:line="480" w:lineRule="auto"/>
        <w:rPr>
          <w:rFonts w:ascii="Times New Roman" w:hAnsi="Times New Roman"/>
          <w:sz w:val="20"/>
          <w:szCs w:val="20"/>
        </w:rPr>
      </w:pPr>
      <w:r w:rsidRPr="00627FDC">
        <w:rPr>
          <w:rFonts w:ascii="Times New Roman" w:hAnsi="Times New Roman"/>
          <w:sz w:val="20"/>
          <w:szCs w:val="20"/>
        </w:rPr>
        <w:t>*p&lt;.05, **p&lt;.01</w:t>
      </w:r>
    </w:p>
    <w:p w:rsidR="00FC45B5" w:rsidRPr="00EA6962" w:rsidRDefault="00FC45B5" w:rsidP="00EA6962">
      <w:pPr>
        <w:tabs>
          <w:tab w:val="left" w:pos="3684"/>
        </w:tabs>
        <w:rPr>
          <w:rFonts w:ascii="Times New Roman" w:hAnsi="Times New Roman"/>
          <w:sz w:val="24"/>
          <w:szCs w:val="24"/>
        </w:rPr>
      </w:pPr>
    </w:p>
    <w:sectPr w:rsidR="00FC45B5" w:rsidRPr="00EA6962" w:rsidSect="00FC45B5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54" w:rsidRDefault="00EF6B54" w:rsidP="00FC45B5">
      <w:pPr>
        <w:spacing w:after="0" w:line="240" w:lineRule="auto"/>
      </w:pPr>
      <w:r>
        <w:separator/>
      </w:r>
    </w:p>
  </w:endnote>
  <w:endnote w:type="continuationSeparator" w:id="0">
    <w:p w:rsidR="00EF6B54" w:rsidRDefault="00EF6B54" w:rsidP="00FC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54" w:rsidRDefault="008F1B01">
    <w:pPr>
      <w:pStyle w:val="Footer"/>
      <w:jc w:val="center"/>
    </w:pPr>
    <w:r>
      <w:fldChar w:fldCharType="begin"/>
    </w:r>
    <w:r w:rsidR="00C07DFA">
      <w:instrText xml:space="preserve"> PAGE   \* MERGEFORMAT </w:instrText>
    </w:r>
    <w:r>
      <w:fldChar w:fldCharType="separate"/>
    </w:r>
    <w:r w:rsidR="00B81B7B">
      <w:rPr>
        <w:noProof/>
      </w:rPr>
      <w:t>3</w:t>
    </w:r>
    <w:r>
      <w:rPr>
        <w:noProof/>
      </w:rPr>
      <w:fldChar w:fldCharType="end"/>
    </w:r>
  </w:p>
  <w:p w:rsidR="00EF6B54" w:rsidRDefault="00EF6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54" w:rsidRDefault="00EF6B54" w:rsidP="00FC45B5">
      <w:pPr>
        <w:spacing w:after="0" w:line="240" w:lineRule="auto"/>
      </w:pPr>
      <w:r>
        <w:separator/>
      </w:r>
    </w:p>
  </w:footnote>
  <w:footnote w:type="continuationSeparator" w:id="0">
    <w:p w:rsidR="00EF6B54" w:rsidRDefault="00EF6B54" w:rsidP="00FC4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v00az909sff5sespsyv0tsjvaafz2v0eap9&quot;&gt;Matt library&lt;record-ids&gt;&lt;item&gt;3890&lt;/item&gt;&lt;item&gt;6773&lt;/item&gt;&lt;item&gt;6863&lt;/item&gt;&lt;item&gt;7630&lt;/item&gt;&lt;item&gt;8281&lt;/item&gt;&lt;item&gt;8320&lt;/item&gt;&lt;item&gt;8517&lt;/item&gt;&lt;item&gt;8576&lt;/item&gt;&lt;item&gt;14184&lt;/item&gt;&lt;item&gt;14186&lt;/item&gt;&lt;item&gt;14187&lt;/item&gt;&lt;item&gt;14338&lt;/item&gt;&lt;item&gt;14358&lt;/item&gt;&lt;item&gt;14396&lt;/item&gt;&lt;item&gt;14782&lt;/item&gt;&lt;item&gt;14788&lt;/item&gt;&lt;item&gt;14802&lt;/item&gt;&lt;item&gt;14815&lt;/item&gt;&lt;item&gt;14880&lt;/item&gt;&lt;item&gt;14882&lt;/item&gt;&lt;item&gt;15004&lt;/item&gt;&lt;item&gt;15119&lt;/item&gt;&lt;item&gt;15453&lt;/item&gt;&lt;item&gt;15462&lt;/item&gt;&lt;item&gt;15466&lt;/item&gt;&lt;item&gt;15533&lt;/item&gt;&lt;item&gt;15539&lt;/item&gt;&lt;item&gt;15547&lt;/item&gt;&lt;item&gt;15655&lt;/item&gt;&lt;item&gt;15656&lt;/item&gt;&lt;item&gt;15657&lt;/item&gt;&lt;item&gt;15659&lt;/item&gt;&lt;item&gt;15660&lt;/item&gt;&lt;item&gt;15775&lt;/item&gt;&lt;/record-ids&gt;&lt;/item&gt;&lt;/Libraries&gt;"/>
  </w:docVars>
  <w:rsids>
    <w:rsidRoot w:val="00F51FC6"/>
    <w:rsid w:val="00001615"/>
    <w:rsid w:val="000040EC"/>
    <w:rsid w:val="00005A87"/>
    <w:rsid w:val="00006E09"/>
    <w:rsid w:val="00007188"/>
    <w:rsid w:val="0001110E"/>
    <w:rsid w:val="000223B5"/>
    <w:rsid w:val="000238F7"/>
    <w:rsid w:val="00025390"/>
    <w:rsid w:val="00030B63"/>
    <w:rsid w:val="00032449"/>
    <w:rsid w:val="00037D40"/>
    <w:rsid w:val="00040ADE"/>
    <w:rsid w:val="00041F08"/>
    <w:rsid w:val="0004370E"/>
    <w:rsid w:val="00044417"/>
    <w:rsid w:val="000501B8"/>
    <w:rsid w:val="00051624"/>
    <w:rsid w:val="00055A77"/>
    <w:rsid w:val="000562BA"/>
    <w:rsid w:val="00056F3B"/>
    <w:rsid w:val="00057F07"/>
    <w:rsid w:val="00060902"/>
    <w:rsid w:val="00060AAA"/>
    <w:rsid w:val="00067DC5"/>
    <w:rsid w:val="00070901"/>
    <w:rsid w:val="00071F12"/>
    <w:rsid w:val="00073D9F"/>
    <w:rsid w:val="000747C7"/>
    <w:rsid w:val="00077C53"/>
    <w:rsid w:val="00082C73"/>
    <w:rsid w:val="00083B6C"/>
    <w:rsid w:val="00084A9C"/>
    <w:rsid w:val="000855DD"/>
    <w:rsid w:val="00087A3A"/>
    <w:rsid w:val="00091463"/>
    <w:rsid w:val="00092B2C"/>
    <w:rsid w:val="00096546"/>
    <w:rsid w:val="00096CD4"/>
    <w:rsid w:val="000A0BA8"/>
    <w:rsid w:val="000A25CE"/>
    <w:rsid w:val="000A2E1C"/>
    <w:rsid w:val="000A2F93"/>
    <w:rsid w:val="000A3934"/>
    <w:rsid w:val="000A5073"/>
    <w:rsid w:val="000B2935"/>
    <w:rsid w:val="000B7516"/>
    <w:rsid w:val="000C38C0"/>
    <w:rsid w:val="000C5096"/>
    <w:rsid w:val="000C7BF4"/>
    <w:rsid w:val="000D061A"/>
    <w:rsid w:val="000D3A76"/>
    <w:rsid w:val="000D49E0"/>
    <w:rsid w:val="000E2BD2"/>
    <w:rsid w:val="000E53F8"/>
    <w:rsid w:val="000E7788"/>
    <w:rsid w:val="000E7F0B"/>
    <w:rsid w:val="000F0DAC"/>
    <w:rsid w:val="00100B63"/>
    <w:rsid w:val="00104604"/>
    <w:rsid w:val="0010698C"/>
    <w:rsid w:val="00112A88"/>
    <w:rsid w:val="00116571"/>
    <w:rsid w:val="001209D1"/>
    <w:rsid w:val="00121568"/>
    <w:rsid w:val="0012272A"/>
    <w:rsid w:val="00123662"/>
    <w:rsid w:val="00125E1F"/>
    <w:rsid w:val="00126EFA"/>
    <w:rsid w:val="001271D1"/>
    <w:rsid w:val="0013366A"/>
    <w:rsid w:val="001338F9"/>
    <w:rsid w:val="001342BC"/>
    <w:rsid w:val="001356C1"/>
    <w:rsid w:val="0013599D"/>
    <w:rsid w:val="00135C64"/>
    <w:rsid w:val="00136E7F"/>
    <w:rsid w:val="00140DC4"/>
    <w:rsid w:val="001428E3"/>
    <w:rsid w:val="00147B66"/>
    <w:rsid w:val="00150A8A"/>
    <w:rsid w:val="00152866"/>
    <w:rsid w:val="00155E2D"/>
    <w:rsid w:val="001570BE"/>
    <w:rsid w:val="001578E2"/>
    <w:rsid w:val="00161BA9"/>
    <w:rsid w:val="00162B37"/>
    <w:rsid w:val="0016321C"/>
    <w:rsid w:val="001743B6"/>
    <w:rsid w:val="00174BFD"/>
    <w:rsid w:val="00175998"/>
    <w:rsid w:val="00181638"/>
    <w:rsid w:val="00187D05"/>
    <w:rsid w:val="00191000"/>
    <w:rsid w:val="00194EE7"/>
    <w:rsid w:val="00195796"/>
    <w:rsid w:val="0019614B"/>
    <w:rsid w:val="00196201"/>
    <w:rsid w:val="001A0BFF"/>
    <w:rsid w:val="001A0D06"/>
    <w:rsid w:val="001A1431"/>
    <w:rsid w:val="001B35E2"/>
    <w:rsid w:val="001B7471"/>
    <w:rsid w:val="001B7B78"/>
    <w:rsid w:val="001C0BEB"/>
    <w:rsid w:val="001C1406"/>
    <w:rsid w:val="001C173D"/>
    <w:rsid w:val="001C2C9A"/>
    <w:rsid w:val="001C527C"/>
    <w:rsid w:val="001C5E48"/>
    <w:rsid w:val="001C68A0"/>
    <w:rsid w:val="001C7DDE"/>
    <w:rsid w:val="001D0274"/>
    <w:rsid w:val="001D27DA"/>
    <w:rsid w:val="001D2854"/>
    <w:rsid w:val="001D4CAD"/>
    <w:rsid w:val="001D51B8"/>
    <w:rsid w:val="001D741D"/>
    <w:rsid w:val="001E0929"/>
    <w:rsid w:val="001E2562"/>
    <w:rsid w:val="001F0203"/>
    <w:rsid w:val="001F1E79"/>
    <w:rsid w:val="001F4825"/>
    <w:rsid w:val="001F6163"/>
    <w:rsid w:val="001F766D"/>
    <w:rsid w:val="0020559B"/>
    <w:rsid w:val="00211E67"/>
    <w:rsid w:val="00212020"/>
    <w:rsid w:val="0021339E"/>
    <w:rsid w:val="002134C5"/>
    <w:rsid w:val="0021587E"/>
    <w:rsid w:val="002166A4"/>
    <w:rsid w:val="00216C2A"/>
    <w:rsid w:val="0021714E"/>
    <w:rsid w:val="00217C7B"/>
    <w:rsid w:val="002200C3"/>
    <w:rsid w:val="002217D6"/>
    <w:rsid w:val="00222D46"/>
    <w:rsid w:val="00235A3C"/>
    <w:rsid w:val="00235D36"/>
    <w:rsid w:val="00241D24"/>
    <w:rsid w:val="00245B97"/>
    <w:rsid w:val="00251D73"/>
    <w:rsid w:val="002572E9"/>
    <w:rsid w:val="0027127B"/>
    <w:rsid w:val="00271BCB"/>
    <w:rsid w:val="00274241"/>
    <w:rsid w:val="0027657A"/>
    <w:rsid w:val="002768C6"/>
    <w:rsid w:val="00277586"/>
    <w:rsid w:val="002816C3"/>
    <w:rsid w:val="00282F4C"/>
    <w:rsid w:val="00285E01"/>
    <w:rsid w:val="0029491C"/>
    <w:rsid w:val="002A15F6"/>
    <w:rsid w:val="002A24C1"/>
    <w:rsid w:val="002A306D"/>
    <w:rsid w:val="002B1483"/>
    <w:rsid w:val="002B41CB"/>
    <w:rsid w:val="002B540E"/>
    <w:rsid w:val="002B6CFF"/>
    <w:rsid w:val="002C361C"/>
    <w:rsid w:val="002C5C6A"/>
    <w:rsid w:val="002C617E"/>
    <w:rsid w:val="002C6246"/>
    <w:rsid w:val="002D16C3"/>
    <w:rsid w:val="002D2DB3"/>
    <w:rsid w:val="002D3241"/>
    <w:rsid w:val="002D5410"/>
    <w:rsid w:val="002E3E77"/>
    <w:rsid w:val="002F06C7"/>
    <w:rsid w:val="002F4C73"/>
    <w:rsid w:val="002F548B"/>
    <w:rsid w:val="002F5D7A"/>
    <w:rsid w:val="002F719A"/>
    <w:rsid w:val="0030038B"/>
    <w:rsid w:val="003008CC"/>
    <w:rsid w:val="00301ECA"/>
    <w:rsid w:val="003042E1"/>
    <w:rsid w:val="00307308"/>
    <w:rsid w:val="00310554"/>
    <w:rsid w:val="00311E49"/>
    <w:rsid w:val="00311F03"/>
    <w:rsid w:val="003140DB"/>
    <w:rsid w:val="00314E5C"/>
    <w:rsid w:val="00320224"/>
    <w:rsid w:val="00320CF6"/>
    <w:rsid w:val="00321DB1"/>
    <w:rsid w:val="003244D3"/>
    <w:rsid w:val="00327115"/>
    <w:rsid w:val="0032756A"/>
    <w:rsid w:val="00330A6D"/>
    <w:rsid w:val="00332276"/>
    <w:rsid w:val="0033694A"/>
    <w:rsid w:val="003434F0"/>
    <w:rsid w:val="00343997"/>
    <w:rsid w:val="003445AF"/>
    <w:rsid w:val="00344D0C"/>
    <w:rsid w:val="00355C14"/>
    <w:rsid w:val="0035617B"/>
    <w:rsid w:val="00362087"/>
    <w:rsid w:val="003716C7"/>
    <w:rsid w:val="00374980"/>
    <w:rsid w:val="00374FD4"/>
    <w:rsid w:val="0037515C"/>
    <w:rsid w:val="0037658D"/>
    <w:rsid w:val="00380F97"/>
    <w:rsid w:val="00382D96"/>
    <w:rsid w:val="0038688C"/>
    <w:rsid w:val="0039047B"/>
    <w:rsid w:val="003929D1"/>
    <w:rsid w:val="00395AB2"/>
    <w:rsid w:val="00396C6E"/>
    <w:rsid w:val="003A17A9"/>
    <w:rsid w:val="003A196E"/>
    <w:rsid w:val="003A2F22"/>
    <w:rsid w:val="003A3F11"/>
    <w:rsid w:val="003A509A"/>
    <w:rsid w:val="003A7185"/>
    <w:rsid w:val="003B34F7"/>
    <w:rsid w:val="003B44B6"/>
    <w:rsid w:val="003B4A22"/>
    <w:rsid w:val="003C7972"/>
    <w:rsid w:val="003D06AD"/>
    <w:rsid w:val="003D0ABD"/>
    <w:rsid w:val="003D1BB1"/>
    <w:rsid w:val="003D2D7A"/>
    <w:rsid w:val="003E3C4E"/>
    <w:rsid w:val="003E3DA0"/>
    <w:rsid w:val="003E5D3D"/>
    <w:rsid w:val="003E657D"/>
    <w:rsid w:val="003E671F"/>
    <w:rsid w:val="003E7422"/>
    <w:rsid w:val="003F0F8E"/>
    <w:rsid w:val="003F2163"/>
    <w:rsid w:val="003F3C05"/>
    <w:rsid w:val="003F3E6E"/>
    <w:rsid w:val="003F4049"/>
    <w:rsid w:val="003F54BD"/>
    <w:rsid w:val="003F5509"/>
    <w:rsid w:val="003F6525"/>
    <w:rsid w:val="00402C1E"/>
    <w:rsid w:val="00405604"/>
    <w:rsid w:val="004129A2"/>
    <w:rsid w:val="00416345"/>
    <w:rsid w:val="00420EFC"/>
    <w:rsid w:val="00421958"/>
    <w:rsid w:val="00422B19"/>
    <w:rsid w:val="00422D1E"/>
    <w:rsid w:val="00427D50"/>
    <w:rsid w:val="00427E72"/>
    <w:rsid w:val="00430CB1"/>
    <w:rsid w:val="00433B90"/>
    <w:rsid w:val="0043672F"/>
    <w:rsid w:val="00442DCA"/>
    <w:rsid w:val="00445000"/>
    <w:rsid w:val="00446BC4"/>
    <w:rsid w:val="00446F8A"/>
    <w:rsid w:val="004473F2"/>
    <w:rsid w:val="00447E49"/>
    <w:rsid w:val="004526B1"/>
    <w:rsid w:val="00454212"/>
    <w:rsid w:val="00455B1F"/>
    <w:rsid w:val="00455BFF"/>
    <w:rsid w:val="00463C8F"/>
    <w:rsid w:val="00464F94"/>
    <w:rsid w:val="00467C7A"/>
    <w:rsid w:val="00470362"/>
    <w:rsid w:val="00472F02"/>
    <w:rsid w:val="0048097A"/>
    <w:rsid w:val="004809CE"/>
    <w:rsid w:val="00487014"/>
    <w:rsid w:val="00490CFD"/>
    <w:rsid w:val="00492058"/>
    <w:rsid w:val="00495A0B"/>
    <w:rsid w:val="00495B25"/>
    <w:rsid w:val="00495FA1"/>
    <w:rsid w:val="004A02C6"/>
    <w:rsid w:val="004B008C"/>
    <w:rsid w:val="004B36F1"/>
    <w:rsid w:val="004C30EF"/>
    <w:rsid w:val="004D01C3"/>
    <w:rsid w:val="004D5713"/>
    <w:rsid w:val="004E0F74"/>
    <w:rsid w:val="004E26E1"/>
    <w:rsid w:val="004E513F"/>
    <w:rsid w:val="004E68A0"/>
    <w:rsid w:val="004F0854"/>
    <w:rsid w:val="004F0911"/>
    <w:rsid w:val="004F11BF"/>
    <w:rsid w:val="004F2DA5"/>
    <w:rsid w:val="0050759F"/>
    <w:rsid w:val="005104E2"/>
    <w:rsid w:val="0051060C"/>
    <w:rsid w:val="00513D50"/>
    <w:rsid w:val="00517D17"/>
    <w:rsid w:val="005222DB"/>
    <w:rsid w:val="00523820"/>
    <w:rsid w:val="00524188"/>
    <w:rsid w:val="005272E9"/>
    <w:rsid w:val="00530039"/>
    <w:rsid w:val="00531603"/>
    <w:rsid w:val="0053279C"/>
    <w:rsid w:val="00533919"/>
    <w:rsid w:val="0054334B"/>
    <w:rsid w:val="00543B03"/>
    <w:rsid w:val="005462AB"/>
    <w:rsid w:val="00546CAD"/>
    <w:rsid w:val="00546EAC"/>
    <w:rsid w:val="005527CD"/>
    <w:rsid w:val="005554F0"/>
    <w:rsid w:val="005605D9"/>
    <w:rsid w:val="00573C6C"/>
    <w:rsid w:val="0057561D"/>
    <w:rsid w:val="00580E15"/>
    <w:rsid w:val="00581689"/>
    <w:rsid w:val="005909E2"/>
    <w:rsid w:val="005927E0"/>
    <w:rsid w:val="0059296B"/>
    <w:rsid w:val="005946AE"/>
    <w:rsid w:val="00595F0D"/>
    <w:rsid w:val="00595FC9"/>
    <w:rsid w:val="005A0FEC"/>
    <w:rsid w:val="005A34B8"/>
    <w:rsid w:val="005A3F37"/>
    <w:rsid w:val="005A59A4"/>
    <w:rsid w:val="005A7679"/>
    <w:rsid w:val="005B18E8"/>
    <w:rsid w:val="005B28F2"/>
    <w:rsid w:val="005B2B63"/>
    <w:rsid w:val="005B50DA"/>
    <w:rsid w:val="005C0F06"/>
    <w:rsid w:val="005C64DC"/>
    <w:rsid w:val="005D0B34"/>
    <w:rsid w:val="005D29ED"/>
    <w:rsid w:val="005D3847"/>
    <w:rsid w:val="005D4D2E"/>
    <w:rsid w:val="005D55A4"/>
    <w:rsid w:val="005D5D76"/>
    <w:rsid w:val="005D6E35"/>
    <w:rsid w:val="005E1806"/>
    <w:rsid w:val="005E284C"/>
    <w:rsid w:val="005F1052"/>
    <w:rsid w:val="005F1085"/>
    <w:rsid w:val="005F1F34"/>
    <w:rsid w:val="005F2749"/>
    <w:rsid w:val="005F6392"/>
    <w:rsid w:val="005F6A83"/>
    <w:rsid w:val="0060056F"/>
    <w:rsid w:val="00600E19"/>
    <w:rsid w:val="00606DB1"/>
    <w:rsid w:val="0060720D"/>
    <w:rsid w:val="0060751F"/>
    <w:rsid w:val="00610172"/>
    <w:rsid w:val="00612EF3"/>
    <w:rsid w:val="00613063"/>
    <w:rsid w:val="00625B00"/>
    <w:rsid w:val="00625E04"/>
    <w:rsid w:val="00626691"/>
    <w:rsid w:val="00627FDC"/>
    <w:rsid w:val="006342F1"/>
    <w:rsid w:val="006345CA"/>
    <w:rsid w:val="00634609"/>
    <w:rsid w:val="00637C64"/>
    <w:rsid w:val="006409D6"/>
    <w:rsid w:val="006420FF"/>
    <w:rsid w:val="00642F26"/>
    <w:rsid w:val="00647878"/>
    <w:rsid w:val="00650179"/>
    <w:rsid w:val="006505A3"/>
    <w:rsid w:val="0065072E"/>
    <w:rsid w:val="00661C81"/>
    <w:rsid w:val="00663D15"/>
    <w:rsid w:val="00664D36"/>
    <w:rsid w:val="006676F9"/>
    <w:rsid w:val="00684AB0"/>
    <w:rsid w:val="006862A2"/>
    <w:rsid w:val="00686AA4"/>
    <w:rsid w:val="00690F65"/>
    <w:rsid w:val="00692E48"/>
    <w:rsid w:val="00694417"/>
    <w:rsid w:val="0069633A"/>
    <w:rsid w:val="00696518"/>
    <w:rsid w:val="006A007F"/>
    <w:rsid w:val="006A3561"/>
    <w:rsid w:val="006A4F7A"/>
    <w:rsid w:val="006A5530"/>
    <w:rsid w:val="006A59C5"/>
    <w:rsid w:val="006B6F3C"/>
    <w:rsid w:val="006C0BAC"/>
    <w:rsid w:val="006C2821"/>
    <w:rsid w:val="006C377E"/>
    <w:rsid w:val="006C483C"/>
    <w:rsid w:val="006C4C99"/>
    <w:rsid w:val="006C514C"/>
    <w:rsid w:val="006C6DFE"/>
    <w:rsid w:val="006C764F"/>
    <w:rsid w:val="006C7F8B"/>
    <w:rsid w:val="006D1890"/>
    <w:rsid w:val="006D600B"/>
    <w:rsid w:val="006D65A9"/>
    <w:rsid w:val="006D746E"/>
    <w:rsid w:val="006E36C5"/>
    <w:rsid w:val="006E4E34"/>
    <w:rsid w:val="006E55F2"/>
    <w:rsid w:val="006E5AC7"/>
    <w:rsid w:val="006E656F"/>
    <w:rsid w:val="006F2B8E"/>
    <w:rsid w:val="006F2DDF"/>
    <w:rsid w:val="006F3674"/>
    <w:rsid w:val="00702427"/>
    <w:rsid w:val="00704E2E"/>
    <w:rsid w:val="0070661C"/>
    <w:rsid w:val="00715F8D"/>
    <w:rsid w:val="00730411"/>
    <w:rsid w:val="00730B59"/>
    <w:rsid w:val="00730EDA"/>
    <w:rsid w:val="00734157"/>
    <w:rsid w:val="007343C6"/>
    <w:rsid w:val="00735C17"/>
    <w:rsid w:val="00737F8B"/>
    <w:rsid w:val="00741048"/>
    <w:rsid w:val="00742BE7"/>
    <w:rsid w:val="00754AC3"/>
    <w:rsid w:val="00764EAD"/>
    <w:rsid w:val="0076556F"/>
    <w:rsid w:val="00765B56"/>
    <w:rsid w:val="00765E2D"/>
    <w:rsid w:val="00767EFF"/>
    <w:rsid w:val="00772BCB"/>
    <w:rsid w:val="00776806"/>
    <w:rsid w:val="00776A76"/>
    <w:rsid w:val="007776B9"/>
    <w:rsid w:val="00777AA2"/>
    <w:rsid w:val="00781D39"/>
    <w:rsid w:val="00784662"/>
    <w:rsid w:val="0078771A"/>
    <w:rsid w:val="00794405"/>
    <w:rsid w:val="00797245"/>
    <w:rsid w:val="007A10E4"/>
    <w:rsid w:val="007A2096"/>
    <w:rsid w:val="007A22EE"/>
    <w:rsid w:val="007A739E"/>
    <w:rsid w:val="007B0D23"/>
    <w:rsid w:val="007B576F"/>
    <w:rsid w:val="007B5AA1"/>
    <w:rsid w:val="007B5DE7"/>
    <w:rsid w:val="007C2CFF"/>
    <w:rsid w:val="007C6768"/>
    <w:rsid w:val="007C6B69"/>
    <w:rsid w:val="007C72F4"/>
    <w:rsid w:val="007C7659"/>
    <w:rsid w:val="007D0839"/>
    <w:rsid w:val="007D1FCA"/>
    <w:rsid w:val="007D2469"/>
    <w:rsid w:val="007E0AA2"/>
    <w:rsid w:val="007E2666"/>
    <w:rsid w:val="007E51EE"/>
    <w:rsid w:val="007E55C9"/>
    <w:rsid w:val="007F37BD"/>
    <w:rsid w:val="007F4D00"/>
    <w:rsid w:val="007F5900"/>
    <w:rsid w:val="007F631C"/>
    <w:rsid w:val="00800410"/>
    <w:rsid w:val="00801BFA"/>
    <w:rsid w:val="0080575E"/>
    <w:rsid w:val="00807836"/>
    <w:rsid w:val="00812C51"/>
    <w:rsid w:val="0081336C"/>
    <w:rsid w:val="00813F5A"/>
    <w:rsid w:val="00816958"/>
    <w:rsid w:val="00823671"/>
    <w:rsid w:val="00833AC9"/>
    <w:rsid w:val="00834E55"/>
    <w:rsid w:val="0083663A"/>
    <w:rsid w:val="008409D9"/>
    <w:rsid w:val="008434AC"/>
    <w:rsid w:val="008450B2"/>
    <w:rsid w:val="00855697"/>
    <w:rsid w:val="00855E9B"/>
    <w:rsid w:val="00860575"/>
    <w:rsid w:val="0086118F"/>
    <w:rsid w:val="0086197C"/>
    <w:rsid w:val="00863850"/>
    <w:rsid w:val="008737CA"/>
    <w:rsid w:val="00880466"/>
    <w:rsid w:val="008830B7"/>
    <w:rsid w:val="008839CA"/>
    <w:rsid w:val="00884556"/>
    <w:rsid w:val="00894243"/>
    <w:rsid w:val="0089747E"/>
    <w:rsid w:val="00897B84"/>
    <w:rsid w:val="008A2964"/>
    <w:rsid w:val="008A568B"/>
    <w:rsid w:val="008B0911"/>
    <w:rsid w:val="008B6338"/>
    <w:rsid w:val="008C1295"/>
    <w:rsid w:val="008C254D"/>
    <w:rsid w:val="008C3179"/>
    <w:rsid w:val="008C4472"/>
    <w:rsid w:val="008C7974"/>
    <w:rsid w:val="008D0E37"/>
    <w:rsid w:val="008D1170"/>
    <w:rsid w:val="008D3A58"/>
    <w:rsid w:val="008D668D"/>
    <w:rsid w:val="008E5786"/>
    <w:rsid w:val="008E74B4"/>
    <w:rsid w:val="008F1B01"/>
    <w:rsid w:val="008F24FF"/>
    <w:rsid w:val="008F3A3B"/>
    <w:rsid w:val="008F48E1"/>
    <w:rsid w:val="008F6797"/>
    <w:rsid w:val="008F6EA5"/>
    <w:rsid w:val="008F72E6"/>
    <w:rsid w:val="00902273"/>
    <w:rsid w:val="00905640"/>
    <w:rsid w:val="009119F9"/>
    <w:rsid w:val="00912850"/>
    <w:rsid w:val="00917B34"/>
    <w:rsid w:val="00920855"/>
    <w:rsid w:val="00920CAA"/>
    <w:rsid w:val="009231D7"/>
    <w:rsid w:val="00930E48"/>
    <w:rsid w:val="00931618"/>
    <w:rsid w:val="00933D0A"/>
    <w:rsid w:val="00940208"/>
    <w:rsid w:val="0094261E"/>
    <w:rsid w:val="00942F98"/>
    <w:rsid w:val="00951BB4"/>
    <w:rsid w:val="009536B4"/>
    <w:rsid w:val="009542A2"/>
    <w:rsid w:val="009618DA"/>
    <w:rsid w:val="00964B5F"/>
    <w:rsid w:val="009703E9"/>
    <w:rsid w:val="009710E8"/>
    <w:rsid w:val="00977CAE"/>
    <w:rsid w:val="00982BC1"/>
    <w:rsid w:val="009835DB"/>
    <w:rsid w:val="0098431E"/>
    <w:rsid w:val="00984921"/>
    <w:rsid w:val="009853A9"/>
    <w:rsid w:val="009866A6"/>
    <w:rsid w:val="00994EF2"/>
    <w:rsid w:val="009A39FD"/>
    <w:rsid w:val="009A66CE"/>
    <w:rsid w:val="009B06AA"/>
    <w:rsid w:val="009B2C23"/>
    <w:rsid w:val="009B3B42"/>
    <w:rsid w:val="009B3CE5"/>
    <w:rsid w:val="009D214F"/>
    <w:rsid w:val="009D577D"/>
    <w:rsid w:val="009D578E"/>
    <w:rsid w:val="009D6102"/>
    <w:rsid w:val="009E0CED"/>
    <w:rsid w:val="009E2A53"/>
    <w:rsid w:val="009E42A3"/>
    <w:rsid w:val="009F0631"/>
    <w:rsid w:val="009F2092"/>
    <w:rsid w:val="00A006F2"/>
    <w:rsid w:val="00A01692"/>
    <w:rsid w:val="00A01AFE"/>
    <w:rsid w:val="00A04381"/>
    <w:rsid w:val="00A1426C"/>
    <w:rsid w:val="00A16D29"/>
    <w:rsid w:val="00A30C1D"/>
    <w:rsid w:val="00A3336A"/>
    <w:rsid w:val="00A36B88"/>
    <w:rsid w:val="00A425DD"/>
    <w:rsid w:val="00A45616"/>
    <w:rsid w:val="00A52EF6"/>
    <w:rsid w:val="00A534BB"/>
    <w:rsid w:val="00A60E86"/>
    <w:rsid w:val="00A633AC"/>
    <w:rsid w:val="00A6450D"/>
    <w:rsid w:val="00A70A85"/>
    <w:rsid w:val="00A72B5F"/>
    <w:rsid w:val="00A73023"/>
    <w:rsid w:val="00A73E59"/>
    <w:rsid w:val="00A7794C"/>
    <w:rsid w:val="00A84F88"/>
    <w:rsid w:val="00A87094"/>
    <w:rsid w:val="00A87C18"/>
    <w:rsid w:val="00A90F3A"/>
    <w:rsid w:val="00AA266B"/>
    <w:rsid w:val="00AA2FD3"/>
    <w:rsid w:val="00AA3190"/>
    <w:rsid w:val="00AA5CC8"/>
    <w:rsid w:val="00AA7643"/>
    <w:rsid w:val="00AA7C13"/>
    <w:rsid w:val="00AB013F"/>
    <w:rsid w:val="00AB0B81"/>
    <w:rsid w:val="00AB0BC7"/>
    <w:rsid w:val="00AB0E66"/>
    <w:rsid w:val="00AB2CE8"/>
    <w:rsid w:val="00AB4DC8"/>
    <w:rsid w:val="00AB596D"/>
    <w:rsid w:val="00AB5B7D"/>
    <w:rsid w:val="00AC00CE"/>
    <w:rsid w:val="00AC1B31"/>
    <w:rsid w:val="00AC4B87"/>
    <w:rsid w:val="00AC6241"/>
    <w:rsid w:val="00AD7B7D"/>
    <w:rsid w:val="00AE41E1"/>
    <w:rsid w:val="00AF1D50"/>
    <w:rsid w:val="00AF377C"/>
    <w:rsid w:val="00AF5065"/>
    <w:rsid w:val="00AF5DEC"/>
    <w:rsid w:val="00B01868"/>
    <w:rsid w:val="00B0229D"/>
    <w:rsid w:val="00B15967"/>
    <w:rsid w:val="00B20DB7"/>
    <w:rsid w:val="00B2136B"/>
    <w:rsid w:val="00B2318C"/>
    <w:rsid w:val="00B244F3"/>
    <w:rsid w:val="00B24789"/>
    <w:rsid w:val="00B25805"/>
    <w:rsid w:val="00B25900"/>
    <w:rsid w:val="00B31B1E"/>
    <w:rsid w:val="00B37CC8"/>
    <w:rsid w:val="00B4398D"/>
    <w:rsid w:val="00B45AC3"/>
    <w:rsid w:val="00B45BF1"/>
    <w:rsid w:val="00B46B8A"/>
    <w:rsid w:val="00B513BF"/>
    <w:rsid w:val="00B5170D"/>
    <w:rsid w:val="00B54916"/>
    <w:rsid w:val="00B57FBC"/>
    <w:rsid w:val="00B62EDE"/>
    <w:rsid w:val="00B634BF"/>
    <w:rsid w:val="00B63545"/>
    <w:rsid w:val="00B652D7"/>
    <w:rsid w:val="00B743F6"/>
    <w:rsid w:val="00B7625F"/>
    <w:rsid w:val="00B764D8"/>
    <w:rsid w:val="00B81B7B"/>
    <w:rsid w:val="00B85A20"/>
    <w:rsid w:val="00B86756"/>
    <w:rsid w:val="00B91CB9"/>
    <w:rsid w:val="00B9209F"/>
    <w:rsid w:val="00B9599F"/>
    <w:rsid w:val="00B96F0F"/>
    <w:rsid w:val="00BA0B96"/>
    <w:rsid w:val="00BA5F8C"/>
    <w:rsid w:val="00BA60AF"/>
    <w:rsid w:val="00BA68D9"/>
    <w:rsid w:val="00BB3BDE"/>
    <w:rsid w:val="00BB7B91"/>
    <w:rsid w:val="00BC2AA3"/>
    <w:rsid w:val="00BC2AC9"/>
    <w:rsid w:val="00BC4B02"/>
    <w:rsid w:val="00BC58A8"/>
    <w:rsid w:val="00BD24DB"/>
    <w:rsid w:val="00BD3F63"/>
    <w:rsid w:val="00BD74DE"/>
    <w:rsid w:val="00BE171F"/>
    <w:rsid w:val="00BE2FC1"/>
    <w:rsid w:val="00BE3AEE"/>
    <w:rsid w:val="00BE7705"/>
    <w:rsid w:val="00BF27D9"/>
    <w:rsid w:val="00BF4CA5"/>
    <w:rsid w:val="00BF5345"/>
    <w:rsid w:val="00BF6381"/>
    <w:rsid w:val="00BF74E4"/>
    <w:rsid w:val="00C0227E"/>
    <w:rsid w:val="00C040DD"/>
    <w:rsid w:val="00C04B90"/>
    <w:rsid w:val="00C04DD5"/>
    <w:rsid w:val="00C05E1F"/>
    <w:rsid w:val="00C07DFA"/>
    <w:rsid w:val="00C133CC"/>
    <w:rsid w:val="00C13707"/>
    <w:rsid w:val="00C14888"/>
    <w:rsid w:val="00C164FC"/>
    <w:rsid w:val="00C26053"/>
    <w:rsid w:val="00C31600"/>
    <w:rsid w:val="00C332CC"/>
    <w:rsid w:val="00C34C28"/>
    <w:rsid w:val="00C34FD1"/>
    <w:rsid w:val="00C40F16"/>
    <w:rsid w:val="00C412A8"/>
    <w:rsid w:val="00C44CBC"/>
    <w:rsid w:val="00C44E5F"/>
    <w:rsid w:val="00C50A81"/>
    <w:rsid w:val="00C54640"/>
    <w:rsid w:val="00C57878"/>
    <w:rsid w:val="00C6008D"/>
    <w:rsid w:val="00C610CE"/>
    <w:rsid w:val="00C6340D"/>
    <w:rsid w:val="00C63E16"/>
    <w:rsid w:val="00C642F6"/>
    <w:rsid w:val="00C64D13"/>
    <w:rsid w:val="00C6729C"/>
    <w:rsid w:val="00C679DF"/>
    <w:rsid w:val="00C70DED"/>
    <w:rsid w:val="00C72D34"/>
    <w:rsid w:val="00C72FFA"/>
    <w:rsid w:val="00C875E3"/>
    <w:rsid w:val="00C92080"/>
    <w:rsid w:val="00CA03EB"/>
    <w:rsid w:val="00CA2494"/>
    <w:rsid w:val="00CA3740"/>
    <w:rsid w:val="00CA49A9"/>
    <w:rsid w:val="00CA73E8"/>
    <w:rsid w:val="00CB1DB9"/>
    <w:rsid w:val="00CB1E25"/>
    <w:rsid w:val="00CB3B8C"/>
    <w:rsid w:val="00CB56F6"/>
    <w:rsid w:val="00CB6C05"/>
    <w:rsid w:val="00CC2D8C"/>
    <w:rsid w:val="00CC372B"/>
    <w:rsid w:val="00CC5106"/>
    <w:rsid w:val="00CD561E"/>
    <w:rsid w:val="00CD6B18"/>
    <w:rsid w:val="00CF6ADD"/>
    <w:rsid w:val="00D02AE3"/>
    <w:rsid w:val="00D040AB"/>
    <w:rsid w:val="00D04663"/>
    <w:rsid w:val="00D07F9F"/>
    <w:rsid w:val="00D10807"/>
    <w:rsid w:val="00D13AD7"/>
    <w:rsid w:val="00D1687B"/>
    <w:rsid w:val="00D2442B"/>
    <w:rsid w:val="00D24B1E"/>
    <w:rsid w:val="00D44610"/>
    <w:rsid w:val="00D54EEF"/>
    <w:rsid w:val="00D553EA"/>
    <w:rsid w:val="00D6087B"/>
    <w:rsid w:val="00D6786B"/>
    <w:rsid w:val="00D70F27"/>
    <w:rsid w:val="00D7177D"/>
    <w:rsid w:val="00D719D3"/>
    <w:rsid w:val="00D71A54"/>
    <w:rsid w:val="00D71C7C"/>
    <w:rsid w:val="00D80287"/>
    <w:rsid w:val="00D811CA"/>
    <w:rsid w:val="00D96338"/>
    <w:rsid w:val="00D96BE8"/>
    <w:rsid w:val="00DA30BE"/>
    <w:rsid w:val="00DA567F"/>
    <w:rsid w:val="00DA5B10"/>
    <w:rsid w:val="00DC06C1"/>
    <w:rsid w:val="00DC0A37"/>
    <w:rsid w:val="00DC1460"/>
    <w:rsid w:val="00DC20A1"/>
    <w:rsid w:val="00DC249A"/>
    <w:rsid w:val="00DC43B3"/>
    <w:rsid w:val="00DE1135"/>
    <w:rsid w:val="00DE5A5C"/>
    <w:rsid w:val="00E00550"/>
    <w:rsid w:val="00E07DFD"/>
    <w:rsid w:val="00E13F35"/>
    <w:rsid w:val="00E1428A"/>
    <w:rsid w:val="00E16B98"/>
    <w:rsid w:val="00E21AAC"/>
    <w:rsid w:val="00E2647F"/>
    <w:rsid w:val="00E3437B"/>
    <w:rsid w:val="00E35ADC"/>
    <w:rsid w:val="00E3760A"/>
    <w:rsid w:val="00E41C40"/>
    <w:rsid w:val="00E45780"/>
    <w:rsid w:val="00E4581E"/>
    <w:rsid w:val="00E46921"/>
    <w:rsid w:val="00E550B1"/>
    <w:rsid w:val="00E62B8C"/>
    <w:rsid w:val="00E65CA1"/>
    <w:rsid w:val="00E66E1C"/>
    <w:rsid w:val="00E754A6"/>
    <w:rsid w:val="00E77D44"/>
    <w:rsid w:val="00E80ED1"/>
    <w:rsid w:val="00E825BB"/>
    <w:rsid w:val="00E843D7"/>
    <w:rsid w:val="00E84A56"/>
    <w:rsid w:val="00E857A7"/>
    <w:rsid w:val="00E9159E"/>
    <w:rsid w:val="00E939BB"/>
    <w:rsid w:val="00EA0D7A"/>
    <w:rsid w:val="00EA3B5F"/>
    <w:rsid w:val="00EA4E9B"/>
    <w:rsid w:val="00EA6962"/>
    <w:rsid w:val="00EA6A81"/>
    <w:rsid w:val="00EA71A0"/>
    <w:rsid w:val="00EA77EA"/>
    <w:rsid w:val="00EB16F1"/>
    <w:rsid w:val="00EB1ADC"/>
    <w:rsid w:val="00EB5C22"/>
    <w:rsid w:val="00EB76F7"/>
    <w:rsid w:val="00EC16D7"/>
    <w:rsid w:val="00EC3373"/>
    <w:rsid w:val="00EC48A6"/>
    <w:rsid w:val="00EC55D4"/>
    <w:rsid w:val="00ED3466"/>
    <w:rsid w:val="00EE14A6"/>
    <w:rsid w:val="00EE52CE"/>
    <w:rsid w:val="00EE5F43"/>
    <w:rsid w:val="00EE71D9"/>
    <w:rsid w:val="00EF6B54"/>
    <w:rsid w:val="00F00771"/>
    <w:rsid w:val="00F0498D"/>
    <w:rsid w:val="00F05AC4"/>
    <w:rsid w:val="00F07CB9"/>
    <w:rsid w:val="00F16F08"/>
    <w:rsid w:val="00F1785D"/>
    <w:rsid w:val="00F17FCA"/>
    <w:rsid w:val="00F25D41"/>
    <w:rsid w:val="00F26B82"/>
    <w:rsid w:val="00F26F33"/>
    <w:rsid w:val="00F27D09"/>
    <w:rsid w:val="00F31F1F"/>
    <w:rsid w:val="00F33868"/>
    <w:rsid w:val="00F36F41"/>
    <w:rsid w:val="00F428EB"/>
    <w:rsid w:val="00F42EF1"/>
    <w:rsid w:val="00F462BC"/>
    <w:rsid w:val="00F513B4"/>
    <w:rsid w:val="00F51FC6"/>
    <w:rsid w:val="00F66928"/>
    <w:rsid w:val="00F66DC2"/>
    <w:rsid w:val="00F71656"/>
    <w:rsid w:val="00F72C70"/>
    <w:rsid w:val="00F7438E"/>
    <w:rsid w:val="00F76683"/>
    <w:rsid w:val="00F81919"/>
    <w:rsid w:val="00F83ED8"/>
    <w:rsid w:val="00F85206"/>
    <w:rsid w:val="00F853B7"/>
    <w:rsid w:val="00F855E0"/>
    <w:rsid w:val="00F858B4"/>
    <w:rsid w:val="00F92001"/>
    <w:rsid w:val="00FA3924"/>
    <w:rsid w:val="00FA7129"/>
    <w:rsid w:val="00FB12D3"/>
    <w:rsid w:val="00FB6E4A"/>
    <w:rsid w:val="00FB727E"/>
    <w:rsid w:val="00FC3D60"/>
    <w:rsid w:val="00FC45B5"/>
    <w:rsid w:val="00FC46D5"/>
    <w:rsid w:val="00FC7704"/>
    <w:rsid w:val="00FC7DFB"/>
    <w:rsid w:val="00FD0923"/>
    <w:rsid w:val="00FD1C11"/>
    <w:rsid w:val="00FD6B4D"/>
    <w:rsid w:val="00FE1155"/>
    <w:rsid w:val="00FE2556"/>
    <w:rsid w:val="00FE2E23"/>
    <w:rsid w:val="00FE50FF"/>
    <w:rsid w:val="00FF39A5"/>
    <w:rsid w:val="00FF590F"/>
    <w:rsid w:val="00FF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  <o:rules v:ext="edit">
        <o:r id="V:Rule12" type="connector" idref="#AutoShape 5"/>
        <o:r id="V:Rule13" type="connector" idref="#AutoShape 10"/>
        <o:r id="V:Rule14" type="connector" idref="#AutoShape 11"/>
        <o:r id="V:Rule15" type="connector" idref="#_x0000_s1032"/>
        <o:r id="V:Rule16" type="connector" idref="#_x0000_s1033"/>
        <o:r id="V:Rule17" type="connector" idref="#_x0000_s1031"/>
        <o:r id="V:Rule18" type="connector" idref="#AutoShape 12"/>
        <o:r id="V:Rule19" type="connector" idref="#AutoShape 3"/>
        <o:r id="V:Rule20" type="connector" idref="#AutoShape 4"/>
        <o:r id="V:Rule21" type="connector" idref="#AutoShape 2"/>
        <o:r id="V:Rule2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2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6F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6F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F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F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A6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F6AD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2935"/>
    <w:rPr>
      <w:sz w:val="22"/>
      <w:szCs w:val="22"/>
      <w:lang w:eastAsia="en-US"/>
    </w:rPr>
  </w:style>
  <w:style w:type="table" w:customStyle="1" w:styleId="TableGridLight1">
    <w:name w:val="Table Grid Light1"/>
    <w:basedOn w:val="TableNormal"/>
    <w:uiPriority w:val="40"/>
    <w:rsid w:val="002200C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A3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78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637C-E31C-4119-B10A-E95A2579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9360</Words>
  <Characters>53358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62593</CharactersWithSpaces>
  <SharedDoc>false</SharedDoc>
  <HLinks>
    <vt:vector size="270" baseType="variant">
      <vt:variant>
        <vt:i4>4390969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4325433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4521995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4587531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4325435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4390962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4194362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4587531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http://psycnet.apa.org/index.cfm?fa=search.displayRecord&amp;id=04CD3163-05DA-4A93-15F8-82B5211C8B8A&amp;resultID=1&amp;page=1&amp;dbTab=pa&amp;search=true</vt:lpwstr>
      </vt:variant>
      <vt:variant>
        <vt:lpwstr/>
      </vt:variant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http://psycnet.apa.org/index.cfm?fa=search.displayRecord&amp;id=04CCA585-9E01-6500-2D55-D0F42D73357F&amp;resultID=5&amp;page=1&amp;dbTab=pa&amp;search=true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Robert Christiansen</dc:creator>
  <cp:lastModifiedBy>Paul Robert Christiansen</cp:lastModifiedBy>
  <cp:revision>2</cp:revision>
  <cp:lastPrinted>2015-10-23T07:49:00Z</cp:lastPrinted>
  <dcterms:created xsi:type="dcterms:W3CDTF">2015-10-23T14:49:00Z</dcterms:created>
  <dcterms:modified xsi:type="dcterms:W3CDTF">2015-10-23T14:49:00Z</dcterms:modified>
</cp:coreProperties>
</file>