
<file path=[Content_Types].xml><?xml version="1.0" encoding="utf-8"?>
<Types xmlns="http://schemas.openxmlformats.org/package/2006/content-types">
  <Default Extension="xml" ContentType="application/xml"/>
  <Default Extension="tif" ContentType="image/tiff"/>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5E2E6F" w14:textId="02E6D036" w:rsidR="00893D57" w:rsidRPr="00C401AD" w:rsidRDefault="00893D57" w:rsidP="00893D57">
      <w:pPr>
        <w:spacing w:line="480" w:lineRule="auto"/>
        <w:jc w:val="left"/>
        <w:rPr>
          <w:sz w:val="24"/>
          <w:szCs w:val="24"/>
        </w:rPr>
      </w:pPr>
      <w:r w:rsidRPr="00C401AD">
        <w:rPr>
          <w:b/>
          <w:sz w:val="24"/>
          <w:szCs w:val="24"/>
        </w:rPr>
        <w:t xml:space="preserve">Word counts: </w:t>
      </w:r>
      <w:r w:rsidRPr="00C401AD">
        <w:rPr>
          <w:sz w:val="24"/>
          <w:szCs w:val="24"/>
        </w:rPr>
        <w:t xml:space="preserve">abstract 250, text </w:t>
      </w:r>
      <w:r w:rsidR="008F6804" w:rsidRPr="00C401AD">
        <w:rPr>
          <w:sz w:val="24"/>
          <w:szCs w:val="24"/>
        </w:rPr>
        <w:t>2</w:t>
      </w:r>
      <w:r w:rsidR="008D431C" w:rsidRPr="00C401AD">
        <w:rPr>
          <w:sz w:val="24"/>
          <w:szCs w:val="24"/>
        </w:rPr>
        <w:t>715</w:t>
      </w:r>
      <w:r w:rsidRPr="00C401AD">
        <w:rPr>
          <w:sz w:val="24"/>
          <w:szCs w:val="24"/>
        </w:rPr>
        <w:t xml:space="preserve"> </w:t>
      </w:r>
    </w:p>
    <w:p w14:paraId="0CDE41B6" w14:textId="77777777" w:rsidR="000332E2" w:rsidRPr="00C401AD" w:rsidRDefault="000332E2" w:rsidP="00893D57">
      <w:pPr>
        <w:spacing w:line="480" w:lineRule="auto"/>
        <w:jc w:val="left"/>
        <w:rPr>
          <w:b/>
          <w:sz w:val="24"/>
          <w:szCs w:val="24"/>
        </w:rPr>
      </w:pPr>
    </w:p>
    <w:p w14:paraId="2ADCF972" w14:textId="77777777" w:rsidR="008050C3" w:rsidRPr="00C401AD" w:rsidRDefault="00B61537" w:rsidP="000C5E84">
      <w:pPr>
        <w:spacing w:line="480" w:lineRule="auto"/>
        <w:jc w:val="center"/>
        <w:rPr>
          <w:b/>
          <w:sz w:val="24"/>
          <w:szCs w:val="24"/>
        </w:rPr>
      </w:pPr>
      <w:r w:rsidRPr="00C401AD">
        <w:rPr>
          <w:b/>
          <w:sz w:val="24"/>
          <w:szCs w:val="24"/>
        </w:rPr>
        <w:t>The Global Burden of Atrial Fibrillation</w:t>
      </w:r>
      <w:r w:rsidR="0093135A" w:rsidRPr="00C401AD">
        <w:rPr>
          <w:b/>
          <w:sz w:val="24"/>
          <w:szCs w:val="24"/>
        </w:rPr>
        <w:t xml:space="preserve"> and Stroke</w:t>
      </w:r>
      <w:r w:rsidRPr="00C401AD">
        <w:rPr>
          <w:b/>
          <w:sz w:val="24"/>
          <w:szCs w:val="24"/>
        </w:rPr>
        <w:t>:</w:t>
      </w:r>
    </w:p>
    <w:p w14:paraId="7A5A5C3C" w14:textId="07B7F184" w:rsidR="00F53288" w:rsidRPr="00C401AD" w:rsidRDefault="00D51254" w:rsidP="000C5E84">
      <w:pPr>
        <w:spacing w:line="480" w:lineRule="auto"/>
        <w:jc w:val="center"/>
        <w:rPr>
          <w:b/>
          <w:sz w:val="24"/>
          <w:szCs w:val="24"/>
        </w:rPr>
      </w:pPr>
      <w:r w:rsidRPr="00C401AD">
        <w:rPr>
          <w:b/>
          <w:sz w:val="24"/>
          <w:szCs w:val="24"/>
        </w:rPr>
        <w:t>A Systematic Review</w:t>
      </w:r>
      <w:r w:rsidRPr="00C401AD" w:rsidDel="00D51254">
        <w:rPr>
          <w:b/>
          <w:sz w:val="24"/>
          <w:szCs w:val="24"/>
        </w:rPr>
        <w:t xml:space="preserve"> </w:t>
      </w:r>
      <w:r w:rsidR="008050C3" w:rsidRPr="00C401AD">
        <w:rPr>
          <w:b/>
          <w:sz w:val="24"/>
          <w:szCs w:val="24"/>
        </w:rPr>
        <w:t xml:space="preserve">of the </w:t>
      </w:r>
      <w:r w:rsidR="00B173CC" w:rsidRPr="00C401AD">
        <w:rPr>
          <w:b/>
          <w:sz w:val="24"/>
          <w:szCs w:val="24"/>
        </w:rPr>
        <w:t xml:space="preserve">Clinical </w:t>
      </w:r>
      <w:r w:rsidR="008050C3" w:rsidRPr="00C401AD">
        <w:rPr>
          <w:b/>
          <w:sz w:val="24"/>
          <w:szCs w:val="24"/>
        </w:rPr>
        <w:t>Epidemiolo</w:t>
      </w:r>
      <w:r w:rsidR="00D02840" w:rsidRPr="00C401AD">
        <w:rPr>
          <w:b/>
          <w:sz w:val="24"/>
          <w:szCs w:val="24"/>
        </w:rPr>
        <w:t>gy of Atrial Fibrillation in As</w:t>
      </w:r>
      <w:r w:rsidR="008050C3" w:rsidRPr="00C401AD">
        <w:rPr>
          <w:b/>
          <w:sz w:val="24"/>
          <w:szCs w:val="24"/>
        </w:rPr>
        <w:t>ia</w:t>
      </w:r>
    </w:p>
    <w:p w14:paraId="458B8F1A" w14:textId="77777777" w:rsidR="000332E2" w:rsidRPr="00C401AD" w:rsidRDefault="008F535D" w:rsidP="002A5B7E">
      <w:pPr>
        <w:spacing w:line="480" w:lineRule="auto"/>
        <w:jc w:val="center"/>
        <w:rPr>
          <w:b/>
          <w:sz w:val="24"/>
        </w:rPr>
      </w:pPr>
      <w:r w:rsidRPr="00C401AD">
        <w:rPr>
          <w:b/>
          <w:sz w:val="24"/>
        </w:rPr>
        <w:t xml:space="preserve"> </w:t>
      </w:r>
    </w:p>
    <w:p w14:paraId="7791511F" w14:textId="15FDA3D3" w:rsidR="00E7754F" w:rsidRPr="00C401AD" w:rsidRDefault="008F535D" w:rsidP="002A5B7E">
      <w:pPr>
        <w:spacing w:line="480" w:lineRule="auto"/>
        <w:jc w:val="center"/>
        <w:rPr>
          <w:sz w:val="24"/>
        </w:rPr>
      </w:pPr>
      <w:r w:rsidRPr="00C401AD">
        <w:rPr>
          <w:b/>
          <w:sz w:val="24"/>
        </w:rPr>
        <w:t xml:space="preserve">Short title </w:t>
      </w:r>
      <w:r w:rsidR="009E1573" w:rsidRPr="00C401AD">
        <w:rPr>
          <w:sz w:val="24"/>
          <w:szCs w:val="24"/>
        </w:rPr>
        <w:t>The Global Burden of Atrial Fibrillation</w:t>
      </w:r>
    </w:p>
    <w:p w14:paraId="0D08D700" w14:textId="77777777" w:rsidR="009E1573" w:rsidRPr="00C401AD" w:rsidRDefault="009E1573" w:rsidP="002A5B7E">
      <w:pPr>
        <w:spacing w:line="480" w:lineRule="auto"/>
        <w:rPr>
          <w:sz w:val="24"/>
        </w:rPr>
      </w:pPr>
    </w:p>
    <w:p w14:paraId="3E82A527" w14:textId="590D47E4" w:rsidR="000332E2" w:rsidRPr="00C401AD" w:rsidRDefault="00BB0056" w:rsidP="0068667B">
      <w:pPr>
        <w:spacing w:line="480" w:lineRule="auto"/>
        <w:jc w:val="center"/>
        <w:rPr>
          <w:sz w:val="24"/>
        </w:rPr>
      </w:pPr>
      <w:r w:rsidRPr="00C401AD">
        <w:rPr>
          <w:sz w:val="24"/>
        </w:rPr>
        <w:t>Ying Bai</w:t>
      </w:r>
      <w:r w:rsidR="003B2F34" w:rsidRPr="00C401AD">
        <w:rPr>
          <w:sz w:val="24"/>
        </w:rPr>
        <w:t>, MD, PhD</w:t>
      </w:r>
      <w:r w:rsidRPr="00C401AD">
        <w:rPr>
          <w:sz w:val="24"/>
          <w:vertAlign w:val="superscript"/>
        </w:rPr>
        <w:t>a,b</w:t>
      </w:r>
      <w:r w:rsidR="000522AA" w:rsidRPr="00C401AD">
        <w:rPr>
          <w:sz w:val="24"/>
        </w:rPr>
        <w:t xml:space="preserve">; </w:t>
      </w:r>
      <w:r w:rsidR="002E6F93" w:rsidRPr="00C401AD">
        <w:rPr>
          <w:sz w:val="24"/>
        </w:rPr>
        <w:t>Yan-Liang Wang</w:t>
      </w:r>
      <w:r w:rsidR="003B2F34" w:rsidRPr="00C401AD">
        <w:rPr>
          <w:sz w:val="24"/>
        </w:rPr>
        <w:t>, MD</w:t>
      </w:r>
      <w:r w:rsidR="002E6F93" w:rsidRPr="00C401AD">
        <w:rPr>
          <w:sz w:val="24"/>
          <w:vertAlign w:val="superscript"/>
        </w:rPr>
        <w:t>c</w:t>
      </w:r>
      <w:r w:rsidR="0097477A" w:rsidRPr="00C401AD">
        <w:rPr>
          <w:sz w:val="24"/>
        </w:rPr>
        <w:t>;</w:t>
      </w:r>
    </w:p>
    <w:p w14:paraId="1CE1FEAF" w14:textId="3506984B" w:rsidR="00BB0056" w:rsidRPr="00C401AD" w:rsidRDefault="00A21905" w:rsidP="0068667B">
      <w:pPr>
        <w:spacing w:line="480" w:lineRule="auto"/>
        <w:jc w:val="center"/>
        <w:rPr>
          <w:sz w:val="24"/>
          <w:vertAlign w:val="superscript"/>
        </w:rPr>
      </w:pPr>
      <w:r w:rsidRPr="00C401AD">
        <w:rPr>
          <w:sz w:val="24"/>
        </w:rPr>
        <w:t>Alena</w:t>
      </w:r>
      <w:r w:rsidR="004E4404" w:rsidRPr="00C401AD">
        <w:rPr>
          <w:sz w:val="24"/>
        </w:rPr>
        <w:t xml:space="preserve"> </w:t>
      </w:r>
      <w:r w:rsidRPr="00C401AD">
        <w:rPr>
          <w:sz w:val="24"/>
        </w:rPr>
        <w:t>Shantsila</w:t>
      </w:r>
      <w:r w:rsidR="006D6C1C" w:rsidRPr="00C401AD">
        <w:rPr>
          <w:sz w:val="24"/>
        </w:rPr>
        <w:t>,</w:t>
      </w:r>
      <w:r w:rsidR="003B2F34" w:rsidRPr="00C401AD">
        <w:rPr>
          <w:sz w:val="24"/>
        </w:rPr>
        <w:t xml:space="preserve"> PhD</w:t>
      </w:r>
      <w:r w:rsidR="00887D47" w:rsidRPr="00C401AD">
        <w:rPr>
          <w:sz w:val="24"/>
          <w:vertAlign w:val="superscript"/>
        </w:rPr>
        <w:t>a</w:t>
      </w:r>
      <w:r w:rsidR="00B2259C" w:rsidRPr="00C401AD">
        <w:rPr>
          <w:sz w:val="24"/>
        </w:rPr>
        <w:t xml:space="preserve">; </w:t>
      </w:r>
      <w:r w:rsidR="00BB0056" w:rsidRPr="00C401AD">
        <w:rPr>
          <w:sz w:val="24"/>
        </w:rPr>
        <w:t>Gregory Y H Lip</w:t>
      </w:r>
      <w:r w:rsidR="003B2F34" w:rsidRPr="00C401AD">
        <w:rPr>
          <w:sz w:val="24"/>
        </w:rPr>
        <w:t>, MD, FRCP</w:t>
      </w:r>
      <w:r w:rsidR="00BB0056" w:rsidRPr="00C401AD">
        <w:rPr>
          <w:sz w:val="24"/>
          <w:vertAlign w:val="superscript"/>
        </w:rPr>
        <w:t>a,</w:t>
      </w:r>
      <w:r w:rsidR="002E6F93" w:rsidRPr="00C401AD">
        <w:rPr>
          <w:sz w:val="24"/>
          <w:vertAlign w:val="superscript"/>
        </w:rPr>
        <w:t>d</w:t>
      </w:r>
    </w:p>
    <w:p w14:paraId="24F4531F" w14:textId="77777777" w:rsidR="00BB0056" w:rsidRPr="00C401AD" w:rsidRDefault="00BB0056" w:rsidP="002A5B7E">
      <w:pPr>
        <w:spacing w:line="480" w:lineRule="auto"/>
        <w:rPr>
          <w:sz w:val="24"/>
          <w:vertAlign w:val="superscript"/>
        </w:rPr>
      </w:pPr>
    </w:p>
    <w:p w14:paraId="4144493E" w14:textId="6E0C1B72" w:rsidR="00BB0056" w:rsidRPr="00C401AD" w:rsidRDefault="00BB0056" w:rsidP="0068667B">
      <w:pPr>
        <w:spacing w:line="480" w:lineRule="auto"/>
        <w:jc w:val="left"/>
        <w:rPr>
          <w:sz w:val="24"/>
        </w:rPr>
      </w:pPr>
      <w:r w:rsidRPr="00C401AD">
        <w:rPr>
          <w:sz w:val="24"/>
          <w:vertAlign w:val="superscript"/>
        </w:rPr>
        <w:t>a</w:t>
      </w:r>
      <w:r w:rsidRPr="00C401AD">
        <w:rPr>
          <w:sz w:val="24"/>
        </w:rPr>
        <w:t xml:space="preserve">Institute of Cardiovascular Sciences, </w:t>
      </w:r>
      <w:r w:rsidR="008B29AC" w:rsidRPr="00C401AD">
        <w:rPr>
          <w:sz w:val="24"/>
        </w:rPr>
        <w:t>University of Birmingham</w:t>
      </w:r>
      <w:r w:rsidR="00020299" w:rsidRPr="00C401AD">
        <w:rPr>
          <w:sz w:val="24"/>
        </w:rPr>
        <w:t>,</w:t>
      </w:r>
      <w:r w:rsidRPr="00C401AD">
        <w:rPr>
          <w:sz w:val="24"/>
        </w:rPr>
        <w:t xml:space="preserve"> </w:t>
      </w:r>
      <w:r w:rsidR="008B29AC" w:rsidRPr="00C401AD">
        <w:rPr>
          <w:sz w:val="24"/>
        </w:rPr>
        <w:t>United Kingdom</w:t>
      </w:r>
      <w:r w:rsidRPr="00C401AD">
        <w:rPr>
          <w:sz w:val="24"/>
        </w:rPr>
        <w:t>;</w:t>
      </w:r>
      <w:r w:rsidR="000A65C2" w:rsidRPr="00C401AD">
        <w:rPr>
          <w:sz w:val="24"/>
        </w:rPr>
        <w:t xml:space="preserve"> </w:t>
      </w:r>
      <w:r w:rsidRPr="00C401AD">
        <w:rPr>
          <w:sz w:val="24"/>
          <w:vertAlign w:val="superscript"/>
        </w:rPr>
        <w:t>b</w:t>
      </w:r>
      <w:r w:rsidR="00392F95" w:rsidRPr="00C401AD">
        <w:rPr>
          <w:sz w:val="24"/>
        </w:rPr>
        <w:t xml:space="preserve">Cardiovascular Center, </w:t>
      </w:r>
      <w:r w:rsidRPr="00C401AD">
        <w:rPr>
          <w:sz w:val="24"/>
        </w:rPr>
        <w:t xml:space="preserve">Beijing Tongren Hospital, Capital </w:t>
      </w:r>
      <w:r w:rsidR="00392F95" w:rsidRPr="00C401AD">
        <w:rPr>
          <w:sz w:val="24"/>
        </w:rPr>
        <w:t xml:space="preserve">Medical </w:t>
      </w:r>
      <w:r w:rsidRPr="00C401AD">
        <w:rPr>
          <w:sz w:val="24"/>
        </w:rPr>
        <w:t>University,</w:t>
      </w:r>
      <w:r w:rsidR="00406771" w:rsidRPr="00C401AD">
        <w:rPr>
          <w:sz w:val="24"/>
        </w:rPr>
        <w:t xml:space="preserve"> Beijing,</w:t>
      </w:r>
      <w:r w:rsidRPr="00C401AD">
        <w:rPr>
          <w:sz w:val="24"/>
        </w:rPr>
        <w:t xml:space="preserve"> China;</w:t>
      </w:r>
      <w:r w:rsidR="000A65C2" w:rsidRPr="00C401AD">
        <w:rPr>
          <w:sz w:val="24"/>
        </w:rPr>
        <w:t xml:space="preserve"> </w:t>
      </w:r>
      <w:r w:rsidR="002E6F93" w:rsidRPr="00C401AD">
        <w:rPr>
          <w:sz w:val="24"/>
          <w:vertAlign w:val="superscript"/>
        </w:rPr>
        <w:t>c</w:t>
      </w:r>
      <w:r w:rsidR="008B3965" w:rsidRPr="00C401AD">
        <w:rPr>
          <w:sz w:val="24"/>
        </w:rPr>
        <w:t>Shenzhen Salubris pharmaceutical Limited by Share Ltd</w:t>
      </w:r>
      <w:r w:rsidR="000A65C2" w:rsidRPr="00C401AD">
        <w:rPr>
          <w:sz w:val="24"/>
        </w:rPr>
        <w:t xml:space="preserve">; </w:t>
      </w:r>
      <w:r w:rsidR="002E6F93" w:rsidRPr="00C401AD">
        <w:rPr>
          <w:sz w:val="24"/>
          <w:vertAlign w:val="superscript"/>
        </w:rPr>
        <w:t>d</w:t>
      </w:r>
      <w:r w:rsidRPr="00C401AD">
        <w:rPr>
          <w:sz w:val="24"/>
        </w:rPr>
        <w:t>Aalborg Thrombosis Research Unit, Department of Clinical Medicine, Aalborg University, Aalborg, Denmark.</w:t>
      </w:r>
    </w:p>
    <w:p w14:paraId="0AA366CF" w14:textId="77777777" w:rsidR="009E1573" w:rsidRPr="00C401AD" w:rsidRDefault="009E1573" w:rsidP="002A5B7E">
      <w:pPr>
        <w:spacing w:line="480" w:lineRule="auto"/>
        <w:rPr>
          <w:sz w:val="24"/>
        </w:rPr>
      </w:pPr>
    </w:p>
    <w:p w14:paraId="79BA3F63" w14:textId="75A2BAAC" w:rsidR="00BB0056" w:rsidRPr="00C401AD" w:rsidRDefault="00740BA1" w:rsidP="002A5B7E">
      <w:pPr>
        <w:spacing w:line="480" w:lineRule="auto"/>
        <w:outlineLvl w:val="0"/>
        <w:rPr>
          <w:sz w:val="24"/>
        </w:rPr>
      </w:pPr>
      <w:r w:rsidRPr="00C401AD">
        <w:rPr>
          <w:rFonts w:eastAsia="Calibri"/>
          <w:b/>
          <w:sz w:val="24"/>
        </w:rPr>
        <w:t>Corresponding author</w:t>
      </w:r>
      <w:r w:rsidR="00BB0056" w:rsidRPr="00C401AD">
        <w:rPr>
          <w:rFonts w:eastAsia="Calibri"/>
          <w:b/>
          <w:sz w:val="24"/>
        </w:rPr>
        <w:t xml:space="preserve">: </w:t>
      </w:r>
      <w:r w:rsidR="00BB0056" w:rsidRPr="00C401AD">
        <w:rPr>
          <w:sz w:val="24"/>
        </w:rPr>
        <w:t>Professor G</w:t>
      </w:r>
      <w:r w:rsidR="00B422AF" w:rsidRPr="00C401AD">
        <w:rPr>
          <w:sz w:val="24"/>
        </w:rPr>
        <w:t xml:space="preserve">regory </w:t>
      </w:r>
      <w:r w:rsidR="00BB0056" w:rsidRPr="00C401AD">
        <w:rPr>
          <w:sz w:val="24"/>
        </w:rPr>
        <w:t>YH Lip</w:t>
      </w:r>
      <w:r w:rsidR="001749D8" w:rsidRPr="00C401AD">
        <w:rPr>
          <w:sz w:val="24"/>
        </w:rPr>
        <w:t xml:space="preserve">, </w:t>
      </w:r>
      <w:r w:rsidR="00BB0056" w:rsidRPr="00C401AD">
        <w:rPr>
          <w:sz w:val="24"/>
        </w:rPr>
        <w:t>University of Birmingham Institute of Cardiovascular Sciences, City Hospital, Birmingham</w:t>
      </w:r>
      <w:r w:rsidR="00020299" w:rsidRPr="00C401AD">
        <w:rPr>
          <w:sz w:val="24"/>
        </w:rPr>
        <w:t>,</w:t>
      </w:r>
      <w:r w:rsidR="00BB0056" w:rsidRPr="00C401AD">
        <w:rPr>
          <w:sz w:val="24"/>
        </w:rPr>
        <w:t xml:space="preserve"> B18 7QH, United Kingdom</w:t>
      </w:r>
      <w:r w:rsidR="001749D8" w:rsidRPr="00C401AD">
        <w:rPr>
          <w:sz w:val="24"/>
        </w:rPr>
        <w:t xml:space="preserve">, </w:t>
      </w:r>
      <w:r w:rsidR="00BB0056" w:rsidRPr="00C401AD">
        <w:rPr>
          <w:sz w:val="24"/>
        </w:rPr>
        <w:t xml:space="preserve">E-mail: </w:t>
      </w:r>
      <w:hyperlink r:id="rId8" w:history="1">
        <w:r w:rsidR="00BB0056" w:rsidRPr="00C401AD">
          <w:rPr>
            <w:sz w:val="24"/>
          </w:rPr>
          <w:t>g.y.h.lip@bham.ac.uk</w:t>
        </w:r>
      </w:hyperlink>
    </w:p>
    <w:p w14:paraId="4E63D6BD" w14:textId="655191EB" w:rsidR="0097477A" w:rsidRPr="00C401AD" w:rsidRDefault="00431C9A" w:rsidP="0097477A">
      <w:pPr>
        <w:spacing w:line="480" w:lineRule="auto"/>
        <w:rPr>
          <w:sz w:val="24"/>
        </w:rPr>
      </w:pPr>
      <w:r w:rsidRPr="00C401AD">
        <w:rPr>
          <w:b/>
          <w:sz w:val="24"/>
        </w:rPr>
        <w:t>Conflict of interest</w:t>
      </w:r>
      <w:r w:rsidR="0097477A" w:rsidRPr="00C401AD">
        <w:rPr>
          <w:b/>
          <w:sz w:val="24"/>
        </w:rPr>
        <w:t xml:space="preserve">: </w:t>
      </w:r>
      <w:r w:rsidR="0097477A" w:rsidRPr="00C401AD">
        <w:rPr>
          <w:sz w:val="24"/>
        </w:rPr>
        <w:t>GYHL has served as a consultant for Bayer/Janssen, BMS/Pfizer, Biotronik, Medtronic, BoehringerIngelheim, Microlife and Daiichi-Sankyo. Speaker for Bayer, BMS/Pfizer, Medtronic, BoehringerIngelheim, Microlife, Roche and D</w:t>
      </w:r>
      <w:r w:rsidR="000A65C2" w:rsidRPr="00C401AD">
        <w:rPr>
          <w:sz w:val="24"/>
        </w:rPr>
        <w:t xml:space="preserve">aiichi-Sankyo.  </w:t>
      </w:r>
      <w:r w:rsidR="008B29AC" w:rsidRPr="00C401AD">
        <w:rPr>
          <w:sz w:val="24"/>
        </w:rPr>
        <w:t xml:space="preserve">No personal fees received. </w:t>
      </w:r>
      <w:r w:rsidR="000A65C2" w:rsidRPr="00C401AD">
        <w:rPr>
          <w:sz w:val="24"/>
        </w:rPr>
        <w:t xml:space="preserve">Other authors: </w:t>
      </w:r>
      <w:r w:rsidR="0097477A" w:rsidRPr="00C401AD">
        <w:rPr>
          <w:sz w:val="24"/>
        </w:rPr>
        <w:t>None declared</w:t>
      </w:r>
      <w:r w:rsidR="000F115E" w:rsidRPr="00C401AD">
        <w:rPr>
          <w:sz w:val="24"/>
        </w:rPr>
        <w:t>.</w:t>
      </w:r>
    </w:p>
    <w:p w14:paraId="70BD8075" w14:textId="77777777" w:rsidR="00431C9A" w:rsidRPr="00C401AD" w:rsidRDefault="00431C9A" w:rsidP="00431C9A">
      <w:pPr>
        <w:spacing w:line="480" w:lineRule="auto"/>
        <w:rPr>
          <w:b/>
          <w:sz w:val="24"/>
        </w:rPr>
      </w:pPr>
      <w:r w:rsidRPr="00C401AD">
        <w:rPr>
          <w:b/>
          <w:sz w:val="24"/>
        </w:rPr>
        <w:lastRenderedPageBreak/>
        <w:t xml:space="preserve">Source of Funding: </w:t>
      </w:r>
      <w:r w:rsidRPr="00C401AD">
        <w:rPr>
          <w:sz w:val="24"/>
        </w:rPr>
        <w:t>None. This work was conducted independent of any industry collaboration or sponsorship.</w:t>
      </w:r>
    </w:p>
    <w:p w14:paraId="19F435EB" w14:textId="77777777" w:rsidR="008B29AC" w:rsidRPr="00C401AD" w:rsidRDefault="008B29AC" w:rsidP="008222CE">
      <w:pPr>
        <w:spacing w:line="480" w:lineRule="auto"/>
        <w:rPr>
          <w:sz w:val="24"/>
          <w:szCs w:val="24"/>
        </w:rPr>
      </w:pPr>
    </w:p>
    <w:p w14:paraId="48C53FA1" w14:textId="068DD005" w:rsidR="008B29AC" w:rsidRPr="00C401AD" w:rsidRDefault="008B29AC" w:rsidP="008B29AC">
      <w:pPr>
        <w:spacing w:line="480" w:lineRule="auto"/>
        <w:rPr>
          <w:b/>
          <w:sz w:val="24"/>
          <w:szCs w:val="24"/>
        </w:rPr>
      </w:pPr>
      <w:r w:rsidRPr="00C401AD">
        <w:rPr>
          <w:b/>
          <w:sz w:val="24"/>
          <w:szCs w:val="24"/>
        </w:rPr>
        <w:t xml:space="preserve">Abbreviations  </w:t>
      </w:r>
    </w:p>
    <w:p w14:paraId="7EEE9CBB" w14:textId="1472A280" w:rsidR="008222CE" w:rsidRPr="00C401AD" w:rsidRDefault="008222CE" w:rsidP="008222CE">
      <w:pPr>
        <w:spacing w:line="480" w:lineRule="auto"/>
        <w:rPr>
          <w:sz w:val="24"/>
          <w:szCs w:val="24"/>
        </w:rPr>
      </w:pPr>
      <w:r w:rsidRPr="00C401AD">
        <w:rPr>
          <w:sz w:val="24"/>
          <w:szCs w:val="24"/>
        </w:rPr>
        <w:t xml:space="preserve">ACS - acute coronary syndrome </w:t>
      </w:r>
    </w:p>
    <w:p w14:paraId="5DFF3F6D" w14:textId="2A7E432F" w:rsidR="008222CE" w:rsidRPr="00C401AD" w:rsidRDefault="008222CE" w:rsidP="008222CE">
      <w:pPr>
        <w:spacing w:line="480" w:lineRule="auto"/>
        <w:rPr>
          <w:sz w:val="24"/>
          <w:szCs w:val="24"/>
        </w:rPr>
      </w:pPr>
      <w:r w:rsidRPr="00C401AD">
        <w:rPr>
          <w:sz w:val="24"/>
          <w:szCs w:val="24"/>
        </w:rPr>
        <w:t xml:space="preserve">AF – atrial fibrillation  </w:t>
      </w:r>
    </w:p>
    <w:p w14:paraId="2758DFFB" w14:textId="602D45F1" w:rsidR="008222CE" w:rsidRPr="00C401AD" w:rsidRDefault="008222CE" w:rsidP="008222CE">
      <w:pPr>
        <w:spacing w:line="480" w:lineRule="auto"/>
        <w:rPr>
          <w:sz w:val="24"/>
          <w:szCs w:val="24"/>
        </w:rPr>
      </w:pPr>
      <w:r w:rsidRPr="00C401AD">
        <w:rPr>
          <w:sz w:val="24"/>
          <w:szCs w:val="24"/>
        </w:rPr>
        <w:t xml:space="preserve">AHF - acute heart failure </w:t>
      </w:r>
    </w:p>
    <w:p w14:paraId="439DFA9F" w14:textId="4F21D4C5" w:rsidR="008222CE" w:rsidRPr="00C401AD" w:rsidRDefault="008222CE" w:rsidP="008222CE">
      <w:pPr>
        <w:spacing w:line="480" w:lineRule="auto"/>
        <w:rPr>
          <w:sz w:val="24"/>
          <w:szCs w:val="24"/>
        </w:rPr>
      </w:pPr>
      <w:r w:rsidRPr="00C401AD">
        <w:rPr>
          <w:sz w:val="24"/>
          <w:szCs w:val="24"/>
        </w:rPr>
        <w:t>AMI - acute myocardial infarction</w:t>
      </w:r>
    </w:p>
    <w:p w14:paraId="651DF332" w14:textId="69E96421" w:rsidR="008222CE" w:rsidRPr="00C401AD" w:rsidRDefault="008222CE" w:rsidP="008222CE">
      <w:pPr>
        <w:spacing w:line="480" w:lineRule="auto"/>
        <w:rPr>
          <w:sz w:val="24"/>
          <w:szCs w:val="24"/>
        </w:rPr>
      </w:pPr>
      <w:r w:rsidRPr="00C401AD">
        <w:rPr>
          <w:sz w:val="24"/>
          <w:szCs w:val="24"/>
        </w:rPr>
        <w:t xml:space="preserve">CI - confidence interval </w:t>
      </w:r>
    </w:p>
    <w:p w14:paraId="5E0C6964" w14:textId="7C55702E" w:rsidR="008222CE" w:rsidRPr="00C401AD" w:rsidRDefault="008222CE" w:rsidP="008222CE">
      <w:pPr>
        <w:spacing w:line="480" w:lineRule="auto"/>
        <w:rPr>
          <w:sz w:val="24"/>
          <w:szCs w:val="24"/>
        </w:rPr>
      </w:pPr>
      <w:r w:rsidRPr="00C401AD">
        <w:rPr>
          <w:sz w:val="24"/>
          <w:szCs w:val="24"/>
        </w:rPr>
        <w:t xml:space="preserve">CKD - chronic kidney disease </w:t>
      </w:r>
    </w:p>
    <w:p w14:paraId="7845FC68" w14:textId="2A1AAEE0" w:rsidR="008222CE" w:rsidRPr="00C401AD" w:rsidRDefault="008222CE" w:rsidP="008222CE">
      <w:pPr>
        <w:spacing w:line="480" w:lineRule="auto"/>
        <w:rPr>
          <w:sz w:val="24"/>
          <w:szCs w:val="24"/>
        </w:rPr>
      </w:pPr>
      <w:r w:rsidRPr="00C401AD">
        <w:rPr>
          <w:sz w:val="24"/>
          <w:szCs w:val="24"/>
        </w:rPr>
        <w:t xml:space="preserve">COPD - chronic obstructive pulmonary disease </w:t>
      </w:r>
    </w:p>
    <w:p w14:paraId="7AA62D3A" w14:textId="4E4E18F2" w:rsidR="008222CE" w:rsidRPr="00C401AD" w:rsidRDefault="008222CE" w:rsidP="008222CE">
      <w:pPr>
        <w:spacing w:line="480" w:lineRule="auto"/>
        <w:rPr>
          <w:sz w:val="24"/>
          <w:szCs w:val="24"/>
        </w:rPr>
      </w:pPr>
      <w:r w:rsidRPr="00C401AD">
        <w:rPr>
          <w:sz w:val="24"/>
          <w:szCs w:val="24"/>
        </w:rPr>
        <w:t xml:space="preserve">DM - diabetes mellitus </w:t>
      </w:r>
    </w:p>
    <w:p w14:paraId="7BE27B15" w14:textId="2D76F228" w:rsidR="008222CE" w:rsidRPr="00C401AD" w:rsidRDefault="008222CE" w:rsidP="008222CE">
      <w:pPr>
        <w:spacing w:line="480" w:lineRule="auto"/>
        <w:rPr>
          <w:sz w:val="24"/>
          <w:szCs w:val="24"/>
        </w:rPr>
      </w:pPr>
      <w:r w:rsidRPr="00C401AD">
        <w:rPr>
          <w:sz w:val="24"/>
          <w:szCs w:val="24"/>
        </w:rPr>
        <w:t xml:space="preserve">HPT - hypertension </w:t>
      </w:r>
    </w:p>
    <w:p w14:paraId="4BC6C76C" w14:textId="06263D91" w:rsidR="008222CE" w:rsidRPr="00C401AD" w:rsidRDefault="008222CE" w:rsidP="008222CE">
      <w:pPr>
        <w:spacing w:line="480" w:lineRule="auto"/>
        <w:rPr>
          <w:sz w:val="24"/>
          <w:szCs w:val="24"/>
        </w:rPr>
      </w:pPr>
      <w:r w:rsidRPr="00C401AD">
        <w:rPr>
          <w:sz w:val="24"/>
          <w:szCs w:val="24"/>
        </w:rPr>
        <w:t xml:space="preserve">IS - ischemic stroke </w:t>
      </w:r>
    </w:p>
    <w:p w14:paraId="32CCE19D" w14:textId="6EDAC095" w:rsidR="006D5726" w:rsidRPr="00C401AD" w:rsidRDefault="008222CE" w:rsidP="002A5B7E">
      <w:pPr>
        <w:spacing w:line="480" w:lineRule="auto"/>
        <w:rPr>
          <w:b/>
          <w:sz w:val="24"/>
          <w:szCs w:val="24"/>
        </w:rPr>
      </w:pPr>
      <w:r w:rsidRPr="00C401AD">
        <w:rPr>
          <w:sz w:val="24"/>
          <w:szCs w:val="24"/>
        </w:rPr>
        <w:t xml:space="preserve">MOOSE - </w:t>
      </w:r>
      <w:r w:rsidR="00716BF6" w:rsidRPr="00C401AD">
        <w:rPr>
          <w:sz w:val="24"/>
          <w:szCs w:val="24"/>
        </w:rPr>
        <w:t>M</w:t>
      </w:r>
      <w:r w:rsidRPr="00C401AD">
        <w:rPr>
          <w:sz w:val="24"/>
          <w:szCs w:val="24"/>
        </w:rPr>
        <w:t xml:space="preserve">eta-analyses of Observational Studies in Epidemiology </w:t>
      </w:r>
    </w:p>
    <w:p w14:paraId="6A3E4261" w14:textId="1A0A3237" w:rsidR="008222CE" w:rsidRPr="00C401AD" w:rsidRDefault="00716BF6" w:rsidP="008222CE">
      <w:pPr>
        <w:spacing w:line="480" w:lineRule="auto"/>
        <w:rPr>
          <w:sz w:val="24"/>
          <w:szCs w:val="24"/>
        </w:rPr>
      </w:pPr>
      <w:r w:rsidRPr="00C401AD">
        <w:rPr>
          <w:color w:val="000000"/>
          <w:sz w:val="24"/>
        </w:rPr>
        <w:t xml:space="preserve">NOAC - </w:t>
      </w:r>
      <w:r w:rsidR="008222CE" w:rsidRPr="00C401AD">
        <w:rPr>
          <w:color w:val="000000"/>
          <w:sz w:val="24"/>
        </w:rPr>
        <w:t>non-vitamin K antagonist oral anticoagulants</w:t>
      </w:r>
    </w:p>
    <w:p w14:paraId="74956235" w14:textId="54F1465D" w:rsidR="008222CE" w:rsidRPr="00C401AD" w:rsidRDefault="00716BF6" w:rsidP="008222CE">
      <w:pPr>
        <w:spacing w:line="480" w:lineRule="auto"/>
        <w:rPr>
          <w:sz w:val="24"/>
          <w:szCs w:val="24"/>
        </w:rPr>
      </w:pPr>
      <w:r w:rsidRPr="00C401AD">
        <w:rPr>
          <w:sz w:val="24"/>
          <w:szCs w:val="24"/>
        </w:rPr>
        <w:t>OAC - oral anticoagulants</w:t>
      </w:r>
    </w:p>
    <w:p w14:paraId="78F8066C" w14:textId="09466BB5" w:rsidR="006D5726" w:rsidRPr="00C401AD" w:rsidRDefault="00716BF6" w:rsidP="002A5B7E">
      <w:pPr>
        <w:spacing w:line="480" w:lineRule="auto"/>
        <w:rPr>
          <w:sz w:val="24"/>
          <w:szCs w:val="24"/>
        </w:rPr>
      </w:pPr>
      <w:r w:rsidRPr="00C401AD">
        <w:rPr>
          <w:sz w:val="24"/>
          <w:szCs w:val="24"/>
        </w:rPr>
        <w:t xml:space="preserve">PRISMA - </w:t>
      </w:r>
      <w:r w:rsidR="006D5726" w:rsidRPr="00C401AD">
        <w:rPr>
          <w:sz w:val="24"/>
          <w:szCs w:val="24"/>
        </w:rPr>
        <w:t xml:space="preserve">Preferred Reporting Items for Systematic Reviews and Meta-analyses </w:t>
      </w:r>
    </w:p>
    <w:p w14:paraId="67753639" w14:textId="2FB307F2" w:rsidR="006341EC" w:rsidRPr="00C401AD" w:rsidRDefault="006341EC" w:rsidP="002A5B7E">
      <w:pPr>
        <w:spacing w:line="480" w:lineRule="auto"/>
        <w:rPr>
          <w:sz w:val="24"/>
          <w:szCs w:val="24"/>
        </w:rPr>
      </w:pPr>
      <w:r w:rsidRPr="00C401AD">
        <w:rPr>
          <w:sz w:val="24"/>
          <w:szCs w:val="24"/>
        </w:rPr>
        <w:br w:type="page"/>
      </w:r>
    </w:p>
    <w:p w14:paraId="2F5CAF5F" w14:textId="77777777" w:rsidR="00A26C87" w:rsidRPr="00C401AD" w:rsidRDefault="00A26C87" w:rsidP="002A5B7E">
      <w:pPr>
        <w:spacing w:line="480" w:lineRule="auto"/>
        <w:rPr>
          <w:b/>
          <w:sz w:val="24"/>
          <w:szCs w:val="24"/>
        </w:rPr>
      </w:pPr>
      <w:r w:rsidRPr="00C401AD">
        <w:rPr>
          <w:b/>
          <w:sz w:val="24"/>
          <w:szCs w:val="24"/>
        </w:rPr>
        <w:lastRenderedPageBreak/>
        <w:t>Abstract</w:t>
      </w:r>
    </w:p>
    <w:p w14:paraId="11C0A78E" w14:textId="27CFDD2E" w:rsidR="00365E56" w:rsidRPr="00C401AD" w:rsidRDefault="00F0528A" w:rsidP="002A5B7E">
      <w:pPr>
        <w:spacing w:line="480" w:lineRule="auto"/>
        <w:rPr>
          <w:sz w:val="24"/>
          <w:szCs w:val="24"/>
        </w:rPr>
      </w:pPr>
      <w:r w:rsidRPr="00C401AD">
        <w:rPr>
          <w:i/>
          <w:sz w:val="24"/>
          <w:szCs w:val="24"/>
        </w:rPr>
        <w:t xml:space="preserve">Background: </w:t>
      </w:r>
      <w:r w:rsidR="00A21905" w:rsidRPr="00C401AD">
        <w:rPr>
          <w:sz w:val="24"/>
          <w:szCs w:val="24"/>
        </w:rPr>
        <w:t xml:space="preserve">Our previous review showed great variability on the incidence and prevalence of </w:t>
      </w:r>
      <w:r w:rsidR="0014333E" w:rsidRPr="00C401AD">
        <w:rPr>
          <w:sz w:val="24"/>
          <w:szCs w:val="24"/>
        </w:rPr>
        <w:t>atrial fibrillation (</w:t>
      </w:r>
      <w:r w:rsidR="00A21905" w:rsidRPr="00C401AD">
        <w:rPr>
          <w:sz w:val="24"/>
          <w:szCs w:val="24"/>
        </w:rPr>
        <w:t>AF</w:t>
      </w:r>
      <w:r w:rsidR="0014333E" w:rsidRPr="00C401AD">
        <w:rPr>
          <w:sz w:val="24"/>
          <w:szCs w:val="24"/>
        </w:rPr>
        <w:t>)</w:t>
      </w:r>
      <w:r w:rsidR="00A21905" w:rsidRPr="00C401AD">
        <w:rPr>
          <w:sz w:val="24"/>
          <w:szCs w:val="24"/>
        </w:rPr>
        <w:t xml:space="preserve"> in non-Western cohorts, especially from Asian countries; in recent years, epidemiology studies on AF have been increasingly reported</w:t>
      </w:r>
      <w:r w:rsidR="00B173CC" w:rsidRPr="00C401AD">
        <w:rPr>
          <w:sz w:val="24"/>
          <w:szCs w:val="24"/>
        </w:rPr>
        <w:t>.</w:t>
      </w:r>
    </w:p>
    <w:p w14:paraId="48AD0929" w14:textId="50FE51E4" w:rsidR="00A21905" w:rsidRPr="00C401AD" w:rsidRDefault="00365E56" w:rsidP="002A5B7E">
      <w:pPr>
        <w:spacing w:line="480" w:lineRule="auto"/>
        <w:rPr>
          <w:sz w:val="24"/>
          <w:szCs w:val="24"/>
        </w:rPr>
      </w:pPr>
      <w:r w:rsidRPr="00C401AD">
        <w:rPr>
          <w:i/>
          <w:sz w:val="24"/>
          <w:szCs w:val="24"/>
        </w:rPr>
        <w:t>Methods:</w:t>
      </w:r>
      <w:r w:rsidRPr="00C401AD">
        <w:rPr>
          <w:sz w:val="24"/>
          <w:szCs w:val="24"/>
        </w:rPr>
        <w:t xml:space="preserve"> </w:t>
      </w:r>
      <w:r w:rsidR="00A21905" w:rsidRPr="00C401AD">
        <w:rPr>
          <w:sz w:val="24"/>
          <w:szCs w:val="24"/>
        </w:rPr>
        <w:t xml:space="preserve">We </w:t>
      </w:r>
      <w:r w:rsidR="00B173CC" w:rsidRPr="00C401AD">
        <w:rPr>
          <w:sz w:val="24"/>
          <w:szCs w:val="24"/>
        </w:rPr>
        <w:t xml:space="preserve">therefore </w:t>
      </w:r>
      <w:r w:rsidR="00A21905" w:rsidRPr="00C401AD">
        <w:rPr>
          <w:sz w:val="24"/>
          <w:szCs w:val="24"/>
        </w:rPr>
        <w:t>conducted an updated systematic review, to present the current knowledge base</w:t>
      </w:r>
      <w:r w:rsidR="002C7510" w:rsidRPr="00C401AD">
        <w:rPr>
          <w:sz w:val="24"/>
          <w:szCs w:val="24"/>
        </w:rPr>
        <w:t xml:space="preserve"> </w:t>
      </w:r>
      <w:r w:rsidR="00A21905" w:rsidRPr="00C401AD">
        <w:rPr>
          <w:sz w:val="24"/>
          <w:szCs w:val="24"/>
        </w:rPr>
        <w:t>of AF epidemiology</w:t>
      </w:r>
      <w:r w:rsidR="00D91B8B" w:rsidRPr="00C401AD">
        <w:rPr>
          <w:sz w:val="24"/>
          <w:szCs w:val="24"/>
        </w:rPr>
        <w:t xml:space="preserve"> in Asian countries</w:t>
      </w:r>
      <w:r w:rsidR="00A21905" w:rsidRPr="00C401AD">
        <w:rPr>
          <w:sz w:val="24"/>
          <w:szCs w:val="24"/>
        </w:rPr>
        <w:t xml:space="preserve"> since our prior review. We also explored AF incidence and the risk of stroke in AF using meta-analysis</w:t>
      </w:r>
      <w:r w:rsidR="00916383" w:rsidRPr="00C401AD">
        <w:rPr>
          <w:sz w:val="24"/>
          <w:szCs w:val="24"/>
        </w:rPr>
        <w:t>, with I</w:t>
      </w:r>
      <w:r w:rsidR="00916383" w:rsidRPr="00C401AD">
        <w:rPr>
          <w:sz w:val="24"/>
          <w:szCs w:val="24"/>
          <w:vertAlign w:val="superscript"/>
        </w:rPr>
        <w:t>2</w:t>
      </w:r>
      <w:r w:rsidR="00916383" w:rsidRPr="00C401AD">
        <w:rPr>
          <w:sz w:val="24"/>
          <w:szCs w:val="24"/>
        </w:rPr>
        <w:t xml:space="preserve"> testing the heterogeneity</w:t>
      </w:r>
      <w:r w:rsidR="00A21905" w:rsidRPr="00C401AD">
        <w:rPr>
          <w:sz w:val="24"/>
          <w:szCs w:val="24"/>
        </w:rPr>
        <w:t>.</w:t>
      </w:r>
      <w:r w:rsidRPr="00C401AD">
        <w:rPr>
          <w:sz w:val="24"/>
          <w:szCs w:val="24"/>
        </w:rPr>
        <w:t xml:space="preserve"> </w:t>
      </w:r>
      <w:r w:rsidR="00A21905" w:rsidRPr="00C401AD">
        <w:rPr>
          <w:sz w:val="24"/>
          <w:szCs w:val="24"/>
        </w:rPr>
        <w:t xml:space="preserve">Third, ‘real world’ antithrombotic drug use for </w:t>
      </w:r>
      <w:r w:rsidRPr="00C401AD">
        <w:rPr>
          <w:sz w:val="24"/>
          <w:szCs w:val="24"/>
        </w:rPr>
        <w:t>isch</w:t>
      </w:r>
      <w:r w:rsidR="00A21905" w:rsidRPr="00C401AD">
        <w:rPr>
          <w:sz w:val="24"/>
          <w:szCs w:val="24"/>
        </w:rPr>
        <w:t xml:space="preserve">emic stroke </w:t>
      </w:r>
      <w:r w:rsidR="00B17CDF" w:rsidRPr="00C401AD">
        <w:rPr>
          <w:sz w:val="24"/>
          <w:szCs w:val="24"/>
        </w:rPr>
        <w:t>(IS)</w:t>
      </w:r>
      <w:r w:rsidR="00681731" w:rsidRPr="00C401AD">
        <w:rPr>
          <w:sz w:val="24"/>
          <w:szCs w:val="24"/>
        </w:rPr>
        <w:t xml:space="preserve"> </w:t>
      </w:r>
      <w:r w:rsidR="00A21905" w:rsidRPr="00C401AD">
        <w:rPr>
          <w:sz w:val="24"/>
          <w:szCs w:val="24"/>
        </w:rPr>
        <w:t>prevention associated with AF was studied.</w:t>
      </w:r>
    </w:p>
    <w:p w14:paraId="4BED9651" w14:textId="7A9F6C9A" w:rsidR="00365E56" w:rsidRPr="00C401AD" w:rsidRDefault="00607EE0" w:rsidP="002A5B7E">
      <w:pPr>
        <w:spacing w:line="480" w:lineRule="auto"/>
        <w:rPr>
          <w:sz w:val="24"/>
          <w:szCs w:val="24"/>
        </w:rPr>
      </w:pPr>
      <w:r w:rsidRPr="00C401AD">
        <w:rPr>
          <w:i/>
          <w:sz w:val="24"/>
          <w:szCs w:val="24"/>
        </w:rPr>
        <w:t>Results</w:t>
      </w:r>
      <w:r w:rsidRPr="00C401AD">
        <w:rPr>
          <w:rFonts w:hint="eastAsia"/>
          <w:i/>
          <w:sz w:val="24"/>
          <w:szCs w:val="24"/>
        </w:rPr>
        <w:t>：</w:t>
      </w:r>
      <w:r w:rsidR="00D909C4" w:rsidRPr="00C401AD">
        <w:rPr>
          <w:sz w:val="24"/>
          <w:szCs w:val="24"/>
        </w:rPr>
        <w:t xml:space="preserve">58 papers from 8 countries in Asia were finally included in our analysis. </w:t>
      </w:r>
      <w:r w:rsidR="00D77D9C" w:rsidRPr="00C401AD">
        <w:rPr>
          <w:sz w:val="24"/>
          <w:szCs w:val="24"/>
        </w:rPr>
        <w:t xml:space="preserve">The summary annual incidence of AF was </w:t>
      </w:r>
      <w:r w:rsidR="00941CE2" w:rsidRPr="00C401AD">
        <w:rPr>
          <w:sz w:val="24"/>
          <w:szCs w:val="24"/>
        </w:rPr>
        <w:t>5.38 (95% CI: 4.53-6.24</w:t>
      </w:r>
      <w:r w:rsidR="008D3973" w:rsidRPr="00C401AD">
        <w:rPr>
          <w:sz w:val="24"/>
          <w:szCs w:val="24"/>
        </w:rPr>
        <w:t>, I</w:t>
      </w:r>
      <w:r w:rsidR="008D3973" w:rsidRPr="00C401AD">
        <w:rPr>
          <w:sz w:val="24"/>
          <w:szCs w:val="24"/>
          <w:vertAlign w:val="superscript"/>
        </w:rPr>
        <w:t>2</w:t>
      </w:r>
      <w:r w:rsidR="008D3973" w:rsidRPr="00C401AD">
        <w:rPr>
          <w:sz w:val="24"/>
          <w:szCs w:val="24"/>
        </w:rPr>
        <w:t>=</w:t>
      </w:r>
      <w:r w:rsidR="00DC46CC" w:rsidRPr="00C401AD">
        <w:rPr>
          <w:sz w:val="24"/>
          <w:szCs w:val="24"/>
        </w:rPr>
        <w:t>99.5%, N=10</w:t>
      </w:r>
      <w:r w:rsidR="00941CE2" w:rsidRPr="00C401AD">
        <w:rPr>
          <w:sz w:val="24"/>
          <w:szCs w:val="24"/>
        </w:rPr>
        <w:t>)</w:t>
      </w:r>
      <w:r w:rsidR="00D77D9C" w:rsidRPr="00C401AD">
        <w:rPr>
          <w:sz w:val="24"/>
          <w:szCs w:val="24"/>
        </w:rPr>
        <w:t xml:space="preserve"> per 1000 person-years and </w:t>
      </w:r>
      <w:r w:rsidR="00B17CDF" w:rsidRPr="00C401AD">
        <w:rPr>
          <w:sz w:val="24"/>
          <w:szCs w:val="24"/>
        </w:rPr>
        <w:t>the IS annual risk in AF was 3.0% (1.60%-4.95%,</w:t>
      </w:r>
      <w:r w:rsidR="00C058BD" w:rsidRPr="00C401AD">
        <w:rPr>
          <w:sz w:val="24"/>
          <w:szCs w:val="24"/>
        </w:rPr>
        <w:t xml:space="preserve"> </w:t>
      </w:r>
      <w:r w:rsidR="00B17CDF" w:rsidRPr="00C401AD">
        <w:rPr>
          <w:sz w:val="24"/>
          <w:szCs w:val="24"/>
        </w:rPr>
        <w:t>I</w:t>
      </w:r>
      <w:r w:rsidR="00B17CDF" w:rsidRPr="00C401AD">
        <w:rPr>
          <w:sz w:val="24"/>
          <w:szCs w:val="24"/>
          <w:vertAlign w:val="superscript"/>
        </w:rPr>
        <w:t>2</w:t>
      </w:r>
      <w:r w:rsidR="00B17CDF" w:rsidRPr="00C401AD">
        <w:rPr>
          <w:sz w:val="24"/>
          <w:szCs w:val="24"/>
        </w:rPr>
        <w:t>=99.8%,</w:t>
      </w:r>
      <w:r w:rsidR="00681731" w:rsidRPr="00C401AD">
        <w:rPr>
          <w:sz w:val="24"/>
          <w:szCs w:val="24"/>
        </w:rPr>
        <w:t xml:space="preserve"> </w:t>
      </w:r>
      <w:r w:rsidR="00B17CDF" w:rsidRPr="00C401AD">
        <w:rPr>
          <w:sz w:val="24"/>
          <w:szCs w:val="24"/>
        </w:rPr>
        <w:t xml:space="preserve">N=8) when meta-analysis was performed </w:t>
      </w:r>
      <w:r w:rsidR="008E1138" w:rsidRPr="00C401AD">
        <w:rPr>
          <w:sz w:val="24"/>
          <w:szCs w:val="24"/>
        </w:rPr>
        <w:t>on hospital- and community-</w:t>
      </w:r>
      <w:r w:rsidR="00B17CDF" w:rsidRPr="00C401AD">
        <w:rPr>
          <w:sz w:val="24"/>
          <w:szCs w:val="24"/>
        </w:rPr>
        <w:t>based studies.</w:t>
      </w:r>
      <w:r w:rsidR="00B17CDF" w:rsidRPr="00C401AD">
        <w:rPr>
          <w:i/>
          <w:sz w:val="24"/>
          <w:szCs w:val="24"/>
        </w:rPr>
        <w:t xml:space="preserve"> </w:t>
      </w:r>
      <w:r w:rsidR="003E79D5" w:rsidRPr="00C401AD">
        <w:rPr>
          <w:sz w:val="24"/>
          <w:szCs w:val="24"/>
        </w:rPr>
        <w:t xml:space="preserve">Hospital- and community- based </w:t>
      </w:r>
      <w:r w:rsidR="00C1139A" w:rsidRPr="00C401AD">
        <w:rPr>
          <w:sz w:val="24"/>
          <w:szCs w:val="24"/>
        </w:rPr>
        <w:t>AF prevalence ranged from 0.37% to 3.56% and 2.8% to 15.8%,</w:t>
      </w:r>
      <w:r w:rsidR="003E79D5" w:rsidRPr="00C401AD">
        <w:rPr>
          <w:sz w:val="24"/>
          <w:szCs w:val="24"/>
        </w:rPr>
        <w:t xml:space="preserve"> </w:t>
      </w:r>
      <w:r w:rsidR="0019594C" w:rsidRPr="00C401AD">
        <w:rPr>
          <w:sz w:val="24"/>
          <w:szCs w:val="24"/>
        </w:rPr>
        <w:t>respec</w:t>
      </w:r>
      <w:r w:rsidR="00C1139A" w:rsidRPr="00C401AD">
        <w:rPr>
          <w:sz w:val="24"/>
          <w:szCs w:val="24"/>
        </w:rPr>
        <w:t>t</w:t>
      </w:r>
      <w:r w:rsidR="0019594C" w:rsidRPr="00C401AD">
        <w:rPr>
          <w:sz w:val="24"/>
          <w:szCs w:val="24"/>
        </w:rPr>
        <w:t>i</w:t>
      </w:r>
      <w:r w:rsidR="00C1139A" w:rsidRPr="00C401AD">
        <w:rPr>
          <w:sz w:val="24"/>
          <w:szCs w:val="24"/>
        </w:rPr>
        <w:t>vely.</w:t>
      </w:r>
      <w:r w:rsidR="0019594C" w:rsidRPr="00C401AD">
        <w:rPr>
          <w:sz w:val="24"/>
          <w:szCs w:val="24"/>
        </w:rPr>
        <w:t xml:space="preserve"> </w:t>
      </w:r>
      <w:r w:rsidR="006E76B4" w:rsidRPr="00C401AD">
        <w:rPr>
          <w:sz w:val="24"/>
          <w:szCs w:val="24"/>
        </w:rPr>
        <w:t xml:space="preserve">IS prevalence in AF ranged 1.9-6.0% and </w:t>
      </w:r>
      <w:r w:rsidR="00833839" w:rsidRPr="00C401AD">
        <w:rPr>
          <w:sz w:val="24"/>
          <w:szCs w:val="24"/>
        </w:rPr>
        <w:t>0.36</w:t>
      </w:r>
      <w:r w:rsidR="006E76B4" w:rsidRPr="00C401AD">
        <w:rPr>
          <w:sz w:val="24"/>
          <w:szCs w:val="24"/>
        </w:rPr>
        <w:t xml:space="preserve">-28.3% in community and hospital studies, respectively. </w:t>
      </w:r>
      <w:r w:rsidR="0019594C" w:rsidRPr="00C401AD">
        <w:rPr>
          <w:sz w:val="24"/>
          <w:szCs w:val="24"/>
        </w:rPr>
        <w:t xml:space="preserve">Warfarin use in Chinese is relatively low (1.0-4.1%) </w:t>
      </w:r>
      <w:r w:rsidR="007D4564" w:rsidRPr="00C401AD">
        <w:rPr>
          <w:sz w:val="24"/>
          <w:szCs w:val="24"/>
        </w:rPr>
        <w:t>when compared with Japanese (</w:t>
      </w:r>
      <w:r w:rsidR="006C1863" w:rsidRPr="00C401AD">
        <w:rPr>
          <w:sz w:val="24"/>
          <w:szCs w:val="24"/>
        </w:rPr>
        <w:t>49.1</w:t>
      </w:r>
      <w:r w:rsidR="0019594C" w:rsidRPr="00C401AD">
        <w:rPr>
          <w:sz w:val="24"/>
          <w:szCs w:val="24"/>
        </w:rPr>
        <w:t>-70.0%) in community-based studies.</w:t>
      </w:r>
      <w:r w:rsidR="00833839" w:rsidRPr="00C401AD">
        <w:rPr>
          <w:sz w:val="24"/>
          <w:szCs w:val="24"/>
        </w:rPr>
        <w:t xml:space="preserve"> The rate of warfarin us</w:t>
      </w:r>
      <w:r w:rsidR="00730694">
        <w:rPr>
          <w:sz w:val="24"/>
          <w:szCs w:val="24"/>
        </w:rPr>
        <w:t>e</w:t>
      </w:r>
      <w:r w:rsidR="00833839" w:rsidRPr="00C401AD">
        <w:rPr>
          <w:sz w:val="24"/>
          <w:szCs w:val="24"/>
        </w:rPr>
        <w:t xml:space="preserve"> was &lt;50% in hospital-based studies.</w:t>
      </w:r>
    </w:p>
    <w:p w14:paraId="3F5526CE" w14:textId="36A08315" w:rsidR="00B173CC" w:rsidRPr="00C401AD" w:rsidRDefault="00365E56" w:rsidP="002A5B7E">
      <w:pPr>
        <w:spacing w:line="480" w:lineRule="auto"/>
        <w:rPr>
          <w:b/>
          <w:sz w:val="24"/>
          <w:szCs w:val="24"/>
        </w:rPr>
        <w:sectPr w:rsidR="00B173CC" w:rsidRPr="00C401AD" w:rsidSect="002A5B7E">
          <w:footerReference w:type="even" r:id="rId9"/>
          <w:footerReference w:type="default" r:id="rId10"/>
          <w:pgSz w:w="11906" w:h="16838"/>
          <w:pgMar w:top="1440" w:right="1440" w:bottom="1440" w:left="1440" w:header="851" w:footer="992" w:gutter="0"/>
          <w:cols w:space="425"/>
          <w:titlePg/>
          <w:docGrid w:type="lines" w:linePitch="312"/>
        </w:sectPr>
      </w:pPr>
      <w:r w:rsidRPr="00C401AD">
        <w:rPr>
          <w:i/>
          <w:sz w:val="24"/>
          <w:szCs w:val="24"/>
        </w:rPr>
        <w:t>Conclusion</w:t>
      </w:r>
      <w:r w:rsidR="00117B47" w:rsidRPr="00C401AD">
        <w:rPr>
          <w:i/>
          <w:sz w:val="24"/>
          <w:szCs w:val="24"/>
        </w:rPr>
        <w:t>s</w:t>
      </w:r>
      <w:r w:rsidRPr="00C401AD">
        <w:rPr>
          <w:i/>
          <w:sz w:val="24"/>
          <w:szCs w:val="24"/>
        </w:rPr>
        <w:t>:</w:t>
      </w:r>
      <w:r w:rsidR="00B173CC" w:rsidRPr="00C401AD">
        <w:rPr>
          <w:i/>
          <w:sz w:val="24"/>
          <w:szCs w:val="24"/>
        </w:rPr>
        <w:t xml:space="preserve"> </w:t>
      </w:r>
      <w:r w:rsidR="00A21905" w:rsidRPr="00C401AD">
        <w:rPr>
          <w:sz w:val="24"/>
          <w:szCs w:val="24"/>
        </w:rPr>
        <w:t>AF incidence and prevalence has</w:t>
      </w:r>
      <w:r w:rsidR="002C7510" w:rsidRPr="00C401AD">
        <w:rPr>
          <w:sz w:val="24"/>
          <w:szCs w:val="24"/>
        </w:rPr>
        <w:t xml:space="preserve"> </w:t>
      </w:r>
      <w:r w:rsidR="00A21905" w:rsidRPr="00C401AD">
        <w:rPr>
          <w:sz w:val="24"/>
          <w:szCs w:val="24"/>
        </w:rPr>
        <w:t xml:space="preserve">increased in recent years, though great variability still exists in Asian countries. Variability in annual IS risk in AF patients was </w:t>
      </w:r>
      <w:r w:rsidR="00413195" w:rsidRPr="00C401AD">
        <w:rPr>
          <w:sz w:val="24"/>
          <w:szCs w:val="24"/>
        </w:rPr>
        <w:t>apparent</w:t>
      </w:r>
      <w:r w:rsidR="00833839" w:rsidRPr="00C401AD">
        <w:rPr>
          <w:sz w:val="24"/>
          <w:szCs w:val="24"/>
        </w:rPr>
        <w:t xml:space="preserve"> </w:t>
      </w:r>
      <w:r w:rsidR="00A21905" w:rsidRPr="00C401AD">
        <w:rPr>
          <w:sz w:val="24"/>
          <w:szCs w:val="24"/>
        </w:rPr>
        <w:t>between hospital- and community-based studies. However, the rate of warfarin use was less than 50%</w:t>
      </w:r>
      <w:r w:rsidR="00966D7F" w:rsidRPr="00C401AD">
        <w:rPr>
          <w:sz w:val="24"/>
          <w:szCs w:val="24"/>
        </w:rPr>
        <w:t xml:space="preserve"> </w:t>
      </w:r>
      <w:r w:rsidR="00A21905" w:rsidRPr="00C401AD">
        <w:rPr>
          <w:sz w:val="24"/>
          <w:szCs w:val="24"/>
        </w:rPr>
        <w:t>in hospital studies from Asian countries.</w:t>
      </w:r>
    </w:p>
    <w:p w14:paraId="40BE931D" w14:textId="77777777" w:rsidR="00E7754F" w:rsidRPr="00C401AD" w:rsidRDefault="00E7754F" w:rsidP="002A5B7E">
      <w:pPr>
        <w:spacing w:line="480" w:lineRule="auto"/>
        <w:rPr>
          <w:b/>
          <w:sz w:val="24"/>
          <w:szCs w:val="24"/>
        </w:rPr>
      </w:pPr>
      <w:r w:rsidRPr="00C401AD">
        <w:rPr>
          <w:b/>
          <w:sz w:val="24"/>
          <w:szCs w:val="24"/>
        </w:rPr>
        <w:lastRenderedPageBreak/>
        <w:t>Introduction</w:t>
      </w:r>
    </w:p>
    <w:p w14:paraId="3295AD8F" w14:textId="5D85F8F8" w:rsidR="00382610" w:rsidRPr="00C401AD" w:rsidRDefault="00355D36" w:rsidP="002A5B7E">
      <w:pPr>
        <w:spacing w:line="480" w:lineRule="auto"/>
        <w:rPr>
          <w:sz w:val="24"/>
          <w:szCs w:val="24"/>
        </w:rPr>
      </w:pPr>
      <w:r w:rsidRPr="00C401AD">
        <w:rPr>
          <w:sz w:val="24"/>
          <w:szCs w:val="24"/>
        </w:rPr>
        <w:t>Atrial fibrillation</w:t>
      </w:r>
      <w:r w:rsidR="006A47BF" w:rsidRPr="00C401AD">
        <w:rPr>
          <w:sz w:val="24"/>
          <w:szCs w:val="24"/>
        </w:rPr>
        <w:t xml:space="preserve"> </w:t>
      </w:r>
      <w:r w:rsidRPr="00C401AD">
        <w:rPr>
          <w:sz w:val="24"/>
          <w:szCs w:val="24"/>
        </w:rPr>
        <w:t>(AF) is the most common arrhythmia in clinical practice,</w:t>
      </w:r>
      <w:r w:rsidR="002C7510" w:rsidRPr="00C401AD">
        <w:rPr>
          <w:sz w:val="24"/>
          <w:szCs w:val="24"/>
        </w:rPr>
        <w:t xml:space="preserve"> </w:t>
      </w:r>
      <w:r w:rsidR="008115DF" w:rsidRPr="00C401AD">
        <w:rPr>
          <w:sz w:val="24"/>
          <w:szCs w:val="24"/>
        </w:rPr>
        <w:t>and is</w:t>
      </w:r>
      <w:r w:rsidRPr="00C401AD">
        <w:rPr>
          <w:sz w:val="24"/>
          <w:szCs w:val="24"/>
        </w:rPr>
        <w:t xml:space="preserve"> associated with</w:t>
      </w:r>
      <w:r w:rsidR="008115DF" w:rsidRPr="00C401AD">
        <w:rPr>
          <w:sz w:val="24"/>
          <w:szCs w:val="24"/>
        </w:rPr>
        <w:t xml:space="preserve"> an increased</w:t>
      </w:r>
      <w:r w:rsidRPr="00C401AD">
        <w:rPr>
          <w:sz w:val="24"/>
          <w:szCs w:val="24"/>
        </w:rPr>
        <w:t xml:space="preserve"> risk of strok</w:t>
      </w:r>
      <w:r w:rsidR="00E63F57" w:rsidRPr="00C401AD">
        <w:rPr>
          <w:sz w:val="24"/>
          <w:szCs w:val="24"/>
        </w:rPr>
        <w:t>e,</w:t>
      </w:r>
      <w:r w:rsidR="00887D47" w:rsidRPr="00C401AD">
        <w:rPr>
          <w:sz w:val="24"/>
          <w:szCs w:val="24"/>
        </w:rPr>
        <w:fldChar w:fldCharType="begin"/>
      </w:r>
      <w:r w:rsidR="00B17CDF" w:rsidRPr="00C401AD">
        <w:rPr>
          <w:sz w:val="24"/>
          <w:szCs w:val="24"/>
        </w:rPr>
        <w:instrText xml:space="preserve"> ADDIN EN.CITE &lt;EndNote&gt;&lt;Cite&gt;&lt;Author&gt;Lip&lt;/Author&gt;&lt;Year&gt;2012&lt;/Year&gt;&lt;RecNum&gt;2421&lt;/RecNum&gt;&lt;DisplayText&gt;&lt;style face="superscript"&gt;1&lt;/style&gt;&lt;/DisplayText&gt;&lt;record&gt;&lt;rec-number&gt;2421&lt;/rec-number&gt;&lt;foreign-keys&gt;&lt;key app="EN" db-id="50wxdpzd9vd5r7e9t5b595djrfpttrxw9avp" timestamp="1477171889"&gt;2421&lt;/key&gt;&lt;/foreign-keys&gt;&lt;ref-type name="Journal Article"&gt;17&lt;/ref-type&gt;&lt;contributors&gt;&lt;authors&gt;&lt;author&gt;Lip, G. Y.&lt;/author&gt;&lt;author&gt;Brechin, C. M.&lt;/author&gt;&lt;author&gt;Lane, D. A.&lt;/author&gt;&lt;/authors&gt;&lt;/contributors&gt;&lt;auth-address&gt;University of Birmingham Centre for Cardiovascular Sciences, City Hospital, Birmingham, England. g.y.h.lip@bham.ac.uk&lt;/auth-address&gt;&lt;titles&gt;&lt;title&gt;The global burden of atrial fibrillation and stroke: a systematic review of the epidemiology of atrial fibrillation in regions outside North America and Europe&lt;/title&gt;&lt;secondary-title&gt;Chest&lt;/secondary-title&gt;&lt;/titles&gt;&lt;periodical&gt;&lt;full-title&gt;Chest&lt;/full-title&gt;&lt;/periodical&gt;&lt;pages&gt;1489-98&lt;/pages&gt;&lt;volume&gt;142&lt;/volume&gt;&lt;number&gt;6&lt;/number&gt;&lt;keywords&gt;&lt;keyword&gt;Atrial Fibrillation/complications/*epidemiology&lt;/keyword&gt;&lt;keyword&gt;Australia/epidemiology&lt;/keyword&gt;&lt;keyword&gt;*Cost of Illness&lt;/keyword&gt;&lt;keyword&gt;Far East/epidemiology&lt;/keyword&gt;&lt;keyword&gt;Global Health/*statistics &amp;amp; numerical data&lt;/keyword&gt;&lt;keyword&gt;Humans&lt;/keyword&gt;&lt;keyword&gt;Incidence&lt;/keyword&gt;&lt;keyword&gt;Middle East/epidemiology&lt;/keyword&gt;&lt;keyword&gt;New Zealand/epidemiology&lt;/keyword&gt;&lt;keyword&gt;Prevalence&lt;/keyword&gt;&lt;keyword&gt;Risk Factors&lt;/keyword&gt;&lt;keyword&gt;South America/epidemiology&lt;/keyword&gt;&lt;keyword&gt;Stroke/*epidemiology&lt;/keyword&gt;&lt;/keywords&gt;&lt;dates&gt;&lt;year&gt;2012&lt;/year&gt;&lt;pub-dates&gt;&lt;date&gt;Dec&lt;/date&gt;&lt;/pub-dates&gt;&lt;/dates&gt;&lt;isbn&gt;1931-3543 (Electronic)&amp;#xD;0012-3692 (Linking)&lt;/isbn&gt;&lt;accession-num&gt;22459778&lt;/accession-num&gt;&lt;urls&gt;&lt;related-urls&gt;&lt;url&gt;https://www.ncbi.nlm.nih.gov/pubmed/22459778&lt;/url&gt;&lt;/related-urls&gt;&lt;/urls&gt;&lt;electronic-resource-num&gt;10.1378/chest.11-2888&lt;/electronic-resource-num&gt;&lt;/record&gt;&lt;/Cite&gt;&lt;/EndNote&gt;</w:instrText>
      </w:r>
      <w:r w:rsidR="00887D47" w:rsidRPr="00C401AD">
        <w:rPr>
          <w:sz w:val="24"/>
          <w:szCs w:val="24"/>
        </w:rPr>
        <w:fldChar w:fldCharType="separate"/>
      </w:r>
      <w:r w:rsidR="00B17CDF" w:rsidRPr="00C401AD">
        <w:rPr>
          <w:noProof/>
          <w:sz w:val="24"/>
          <w:szCs w:val="24"/>
          <w:vertAlign w:val="superscript"/>
        </w:rPr>
        <w:t>1</w:t>
      </w:r>
      <w:r w:rsidR="00887D47" w:rsidRPr="00C401AD">
        <w:rPr>
          <w:sz w:val="24"/>
          <w:szCs w:val="24"/>
        </w:rPr>
        <w:fldChar w:fldCharType="end"/>
      </w:r>
      <w:r w:rsidR="00E63F57" w:rsidRPr="00C401AD">
        <w:rPr>
          <w:sz w:val="24"/>
          <w:szCs w:val="24"/>
        </w:rPr>
        <w:t xml:space="preserve"> heart failure</w:t>
      </w:r>
      <w:r w:rsidR="00887D47" w:rsidRPr="00C401AD">
        <w:rPr>
          <w:sz w:val="24"/>
          <w:szCs w:val="24"/>
        </w:rPr>
        <w:fldChar w:fldCharType="begin">
          <w:fldData xml:space="preserve">PEVuZE5vdGU+PENpdGU+PEF1dGhvcj5HcmVlbmU8L0F1dGhvcj48WWVhcj4yMDE2PC9ZZWFyPjxS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</w:fldData>
        </w:fldChar>
      </w:r>
      <w:r w:rsidR="00B17CDF" w:rsidRPr="00C401AD">
        <w:rPr>
          <w:sz w:val="24"/>
          <w:szCs w:val="24"/>
        </w:rPr>
        <w:instrText xml:space="preserve"> ADDIN EN.CITE </w:instrText>
      </w:r>
      <w:r w:rsidR="00B17CDF" w:rsidRPr="00C401AD">
        <w:rPr>
          <w:sz w:val="24"/>
          <w:szCs w:val="24"/>
        </w:rPr>
        <w:fldChar w:fldCharType="begin">
          <w:fldData xml:space="preserve">PEVuZE5vdGU+PENpdGU+PEF1dGhvcj5HcmVlbmU8L0F1dGhvcj48WWVhcj4yMDE2PC9ZZWFyPjxS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</w:fldData>
        </w:fldChar>
      </w:r>
      <w:r w:rsidR="00B17CDF" w:rsidRPr="00C401AD">
        <w:rPr>
          <w:sz w:val="24"/>
          <w:szCs w:val="24"/>
        </w:rPr>
        <w:instrText xml:space="preserve"> ADDIN EN.CITE.DATA </w:instrText>
      </w:r>
      <w:r w:rsidR="00B17CDF" w:rsidRPr="00C401AD">
        <w:rPr>
          <w:sz w:val="24"/>
          <w:szCs w:val="24"/>
        </w:rPr>
      </w:r>
      <w:r w:rsidR="00B17CDF" w:rsidRPr="00C401AD">
        <w:rPr>
          <w:sz w:val="24"/>
          <w:szCs w:val="24"/>
        </w:rPr>
        <w:fldChar w:fldCharType="end"/>
      </w:r>
      <w:r w:rsidR="00887D47" w:rsidRPr="00C401AD">
        <w:rPr>
          <w:sz w:val="24"/>
          <w:szCs w:val="24"/>
        </w:rPr>
      </w:r>
      <w:r w:rsidR="00887D47" w:rsidRPr="00C401AD">
        <w:rPr>
          <w:sz w:val="24"/>
          <w:szCs w:val="24"/>
        </w:rPr>
        <w:fldChar w:fldCharType="separate"/>
      </w:r>
      <w:r w:rsidR="00B17CDF" w:rsidRPr="00C401AD">
        <w:rPr>
          <w:noProof/>
          <w:sz w:val="24"/>
          <w:szCs w:val="24"/>
          <w:vertAlign w:val="superscript"/>
        </w:rPr>
        <w:t>2</w:t>
      </w:r>
      <w:r w:rsidR="00887D47" w:rsidRPr="00C401AD">
        <w:rPr>
          <w:sz w:val="24"/>
          <w:szCs w:val="24"/>
        </w:rPr>
        <w:fldChar w:fldCharType="end"/>
      </w:r>
      <w:r w:rsidR="00E63F57" w:rsidRPr="00C401AD">
        <w:rPr>
          <w:sz w:val="24"/>
          <w:szCs w:val="24"/>
        </w:rPr>
        <w:t xml:space="preserve"> and mortality.</w:t>
      </w:r>
      <w:r w:rsidR="00887D47" w:rsidRPr="00C401AD">
        <w:rPr>
          <w:sz w:val="24"/>
          <w:szCs w:val="24"/>
        </w:rPr>
        <w:fldChar w:fldCharType="begin"/>
      </w:r>
      <w:r w:rsidR="00B17CDF" w:rsidRPr="00C401AD">
        <w:rPr>
          <w:sz w:val="24"/>
          <w:szCs w:val="24"/>
        </w:rPr>
        <w:instrText xml:space="preserve"> ADDIN EN.CITE &lt;EndNote&gt;&lt;Cite&gt;&lt;Author&gt;Jabre&lt;/Author&gt;&lt;Year&gt;2011&lt;/Year&gt;&lt;RecNum&gt;2518&lt;/RecNum&gt;&lt;DisplayText&gt;&lt;style face="superscript"&gt;3&lt;/style&gt;&lt;/DisplayText&gt;&lt;record&gt;&lt;rec-number&gt;2518&lt;/rec-number&gt;&lt;foreign-keys&gt;&lt;key app="EN" db-id="50wxdpzd9vd5r7e9t5b595djrfpttrxw9avp" timestamp="1477834574"&gt;2518&lt;/key&gt;&lt;/foreign-keys&gt;&lt;ref-type name="Journal Article"&gt;17&lt;/ref-type&gt;&lt;contributors&gt;&lt;authors&gt;&lt;author&gt;Jabre, P.&lt;/author&gt;&lt;author&gt;Roger, V. L.&lt;/author&gt;&lt;author&gt;Murad, M. H.&lt;/author&gt;&lt;author&gt;Chamberlain, A. M.&lt;/author&gt;&lt;author&gt;Prokop, L.&lt;/author&gt;&lt;author&gt;Adnet, F.&lt;/author&gt;&lt;author&gt;Jouven, X.&lt;/author&gt;&lt;/authors&gt;&lt;/contributors&gt;&lt;auth-address&gt;Department of Health Sciences Research, Mayo Clinic, Rochester, MN 55905, USA. patricia.jabre@nck.aphp.fr&lt;/auth-address&gt;&lt;titles&gt;&lt;title&gt;Mortality associated with atrial fibrillation in patients with myocardial infarction: a systematic review and meta-analysis&lt;/title&gt;&lt;secondary-title&gt;Circulation&lt;/secondary-title&gt;&lt;/titles&gt;&lt;periodical&gt;&lt;full-title&gt;Circulation&lt;/full-title&gt;&lt;/periodical&gt;&lt;pages&gt;1587-93&lt;/pages&gt;&lt;volume&gt;123&lt;/volume&gt;&lt;number&gt;15&lt;/number&gt;&lt;keywords&gt;&lt;keyword&gt;Adult&lt;/keyword&gt;&lt;keyword&gt;Atrial Fibrillation/*diagnosis/*mortality/therapy&lt;/keyword&gt;&lt;keyword&gt;Humans&lt;/keyword&gt;&lt;keyword&gt;Myocardial Infarction/*diagnosis/*mortality/therapy&lt;/keyword&gt;&lt;keyword&gt;Risk Factors&lt;/keyword&gt;&lt;/keywords&gt;&lt;dates&gt;&lt;year&gt;2011&lt;/year&gt;&lt;pub-dates&gt;&lt;date&gt;Apr 19&lt;/date&gt;&lt;/pub-dates&gt;&lt;/dates&gt;&lt;isbn&gt;1524-4539 (Electronic)&amp;#xD;0009-7322 (Linking)&lt;/isbn&gt;&lt;accession-num&gt;21464054&lt;/accession-num&gt;&lt;urls&gt;&lt;related-urls&gt;&lt;url&gt;https://www.ncbi.nlm.nih.gov/pubmed/21464054&lt;/url&gt;&lt;/related-urls&gt;&lt;/urls&gt;&lt;custom2&gt;PMC3082773&lt;/custom2&gt;&lt;electronic-resource-num&gt;10.1161/CIRCULATIONAHA.110.986661&lt;/electronic-resource-num&gt;&lt;/record&gt;&lt;/Cite&gt;&lt;/EndNote&gt;</w:instrText>
      </w:r>
      <w:r w:rsidR="00887D47" w:rsidRPr="00C401AD">
        <w:rPr>
          <w:sz w:val="24"/>
          <w:szCs w:val="24"/>
        </w:rPr>
        <w:fldChar w:fldCharType="separate"/>
      </w:r>
      <w:r w:rsidR="00B17CDF" w:rsidRPr="00C401AD">
        <w:rPr>
          <w:noProof/>
          <w:sz w:val="24"/>
          <w:szCs w:val="24"/>
          <w:vertAlign w:val="superscript"/>
        </w:rPr>
        <w:t>3</w:t>
      </w:r>
      <w:r w:rsidR="00887D47" w:rsidRPr="00C401AD">
        <w:rPr>
          <w:sz w:val="24"/>
          <w:szCs w:val="24"/>
        </w:rPr>
        <w:fldChar w:fldCharType="end"/>
      </w:r>
      <w:r w:rsidR="00EC202B" w:rsidRPr="00C401AD">
        <w:rPr>
          <w:sz w:val="24"/>
          <w:szCs w:val="24"/>
        </w:rPr>
        <w:t xml:space="preserve"> </w:t>
      </w:r>
      <w:r w:rsidR="008115DF" w:rsidRPr="00C401AD">
        <w:rPr>
          <w:sz w:val="24"/>
          <w:szCs w:val="24"/>
        </w:rPr>
        <w:t>Much of</w:t>
      </w:r>
      <w:r w:rsidR="00E63F57" w:rsidRPr="00C401AD">
        <w:rPr>
          <w:sz w:val="24"/>
          <w:szCs w:val="24"/>
        </w:rPr>
        <w:t xml:space="preserve"> AF epidemiology</w:t>
      </w:r>
      <w:r w:rsidR="008115DF" w:rsidRPr="00C401AD">
        <w:rPr>
          <w:sz w:val="24"/>
          <w:szCs w:val="24"/>
        </w:rPr>
        <w:t xml:space="preserve"> has been derived from Western cohorts </w:t>
      </w:r>
      <w:r w:rsidR="00013FF2" w:rsidRPr="00C401AD">
        <w:rPr>
          <w:sz w:val="24"/>
          <w:szCs w:val="24"/>
        </w:rPr>
        <w:t>in</w:t>
      </w:r>
      <w:r w:rsidR="008115DF" w:rsidRPr="00C401AD">
        <w:rPr>
          <w:sz w:val="24"/>
          <w:szCs w:val="24"/>
        </w:rPr>
        <w:t xml:space="preserve"> North America and Europe, but data from non-Western cohorts</w:t>
      </w:r>
      <w:r w:rsidR="00382610" w:rsidRPr="00C401AD">
        <w:rPr>
          <w:sz w:val="24"/>
          <w:szCs w:val="24"/>
        </w:rPr>
        <w:t xml:space="preserve"> are increasing, a</w:t>
      </w:r>
      <w:r w:rsidR="00A21905" w:rsidRPr="00C401AD">
        <w:rPr>
          <w:sz w:val="24"/>
          <w:szCs w:val="24"/>
        </w:rPr>
        <w:t>nd</w:t>
      </w:r>
      <w:r w:rsidR="00382610" w:rsidRPr="00C401AD">
        <w:rPr>
          <w:sz w:val="24"/>
          <w:szCs w:val="24"/>
        </w:rPr>
        <w:t xml:space="preserve"> published in our systematic review</w:t>
      </w:r>
      <w:r w:rsidR="006540EF" w:rsidRPr="00C401AD">
        <w:rPr>
          <w:sz w:val="24"/>
          <w:szCs w:val="24"/>
        </w:rPr>
        <w:t xml:space="preserve"> </w:t>
      </w:r>
      <w:r w:rsidR="00E63F57" w:rsidRPr="00C401AD">
        <w:rPr>
          <w:sz w:val="24"/>
          <w:szCs w:val="24"/>
        </w:rPr>
        <w:t>conducted five years ago.</w:t>
      </w:r>
      <w:r w:rsidR="00887D47" w:rsidRPr="00C401AD">
        <w:rPr>
          <w:sz w:val="24"/>
          <w:szCs w:val="24"/>
        </w:rPr>
        <w:fldChar w:fldCharType="begin"/>
      </w:r>
      <w:r w:rsidR="00B17CDF" w:rsidRPr="00C401AD">
        <w:rPr>
          <w:sz w:val="24"/>
          <w:szCs w:val="24"/>
        </w:rPr>
        <w:instrText xml:space="preserve"> ADDIN EN.CITE &lt;EndNote&gt;&lt;Cite&gt;&lt;Author&gt;Lip&lt;/Author&gt;&lt;Year&gt;2012&lt;/Year&gt;&lt;RecNum&gt;2421&lt;/RecNum&gt;&lt;DisplayText&gt;&lt;style face="superscript"&gt;1&lt;/style&gt;&lt;/DisplayText&gt;&lt;record&gt;&lt;rec-number&gt;2421&lt;/rec-number&gt;&lt;foreign-keys&gt;&lt;key app="EN" db-id="50wxdpzd9vd5r7e9t5b595djrfpttrxw9avp" timestamp="1477171889"&gt;2421&lt;/key&gt;&lt;/foreign-keys&gt;&lt;ref-type name="Journal Article"&gt;17&lt;/ref-type&gt;&lt;contributors&gt;&lt;authors&gt;&lt;author&gt;Lip, G. Y.&lt;/author&gt;&lt;author&gt;Brechin, C. M.&lt;/author&gt;&lt;author&gt;Lane, D. A.&lt;/author&gt;&lt;/authors&gt;&lt;/contributors&gt;&lt;auth-address&gt;University of Birmingham Centre for Cardiovascular Sciences, City Hospital, Birmingham, England. g.y.h.lip@bham.ac.uk&lt;/auth-address&gt;&lt;titles&gt;&lt;title&gt;The global burden of atrial fibrillation and stroke: a systematic review of the epidemiology of atrial fibrillation in regions outside North America and Europe&lt;/title&gt;&lt;secondary-title&gt;Chest&lt;/secondary-title&gt;&lt;/titles&gt;&lt;periodical&gt;&lt;full-title&gt;Chest&lt;/full-title&gt;&lt;/periodical&gt;&lt;pages&gt;1489-98&lt;/pages&gt;&lt;volume&gt;142&lt;/volume&gt;&lt;number&gt;6&lt;/number&gt;&lt;keywords&gt;&lt;keyword&gt;Atrial Fibrillation/complications/*epidemiology&lt;/keyword&gt;&lt;keyword&gt;Australia/epidemiology&lt;/keyword&gt;&lt;keyword&gt;*Cost of Illness&lt;/keyword&gt;&lt;keyword&gt;Far East/epidemiology&lt;/keyword&gt;&lt;keyword&gt;Global Health/*statistics &amp;amp; numerical data&lt;/keyword&gt;&lt;keyword&gt;Humans&lt;/keyword&gt;&lt;keyword&gt;Incidence&lt;/keyword&gt;&lt;keyword&gt;Middle East/epidemiology&lt;/keyword&gt;&lt;keyword&gt;New Zealand/epidemiology&lt;/keyword&gt;&lt;keyword&gt;Prevalence&lt;/keyword&gt;&lt;keyword&gt;Risk Factors&lt;/keyword&gt;&lt;keyword&gt;South America/epidemiology&lt;/keyword&gt;&lt;keyword&gt;Stroke/*epidemiology&lt;/keyword&gt;&lt;/keywords&gt;&lt;dates&gt;&lt;year&gt;2012&lt;/year&gt;&lt;pub-dates&gt;&lt;date&gt;Dec&lt;/date&gt;&lt;/pub-dates&gt;&lt;/dates&gt;&lt;isbn&gt;1931-3543 (Electronic)&amp;#xD;0012-3692 (Linking)&lt;/isbn&gt;&lt;accession-num&gt;22459778&lt;/accession-num&gt;&lt;urls&gt;&lt;related-urls&gt;&lt;url&gt;https://www.ncbi.nlm.nih.gov/pubmed/22459778&lt;/url&gt;&lt;/related-urls&gt;&lt;/urls&gt;&lt;electronic-resource-num&gt;10.1378/chest.11-2888&lt;/electronic-resource-num&gt;&lt;/record&gt;&lt;/Cite&gt;&lt;/EndNote&gt;</w:instrText>
      </w:r>
      <w:r w:rsidR="00887D47" w:rsidRPr="00C401AD">
        <w:rPr>
          <w:sz w:val="24"/>
          <w:szCs w:val="24"/>
        </w:rPr>
        <w:fldChar w:fldCharType="separate"/>
      </w:r>
      <w:r w:rsidR="00B17CDF" w:rsidRPr="00C401AD">
        <w:rPr>
          <w:noProof/>
          <w:sz w:val="24"/>
          <w:szCs w:val="24"/>
          <w:vertAlign w:val="superscript"/>
        </w:rPr>
        <w:t>1</w:t>
      </w:r>
      <w:r w:rsidR="00887D47" w:rsidRPr="00C401AD">
        <w:rPr>
          <w:sz w:val="24"/>
          <w:szCs w:val="24"/>
        </w:rPr>
        <w:fldChar w:fldCharType="end"/>
      </w:r>
    </w:p>
    <w:p w14:paraId="333006A4" w14:textId="77777777" w:rsidR="00382610" w:rsidRPr="00C401AD" w:rsidRDefault="00382610" w:rsidP="002A5B7E">
      <w:pPr>
        <w:spacing w:line="480" w:lineRule="auto"/>
        <w:rPr>
          <w:sz w:val="24"/>
          <w:szCs w:val="24"/>
        </w:rPr>
      </w:pPr>
    </w:p>
    <w:p w14:paraId="547B8430" w14:textId="0F87A950" w:rsidR="00284125" w:rsidRPr="00C401AD" w:rsidRDefault="00382610" w:rsidP="002A5B7E">
      <w:pPr>
        <w:spacing w:line="480" w:lineRule="auto"/>
        <w:rPr>
          <w:sz w:val="24"/>
          <w:szCs w:val="24"/>
        </w:rPr>
      </w:pPr>
      <w:r w:rsidRPr="00C401AD">
        <w:rPr>
          <w:sz w:val="24"/>
          <w:szCs w:val="24"/>
        </w:rPr>
        <w:t>Our p</w:t>
      </w:r>
      <w:r w:rsidR="00355D36" w:rsidRPr="00C401AD">
        <w:rPr>
          <w:sz w:val="24"/>
          <w:szCs w:val="24"/>
        </w:rPr>
        <w:t xml:space="preserve">revious </w:t>
      </w:r>
      <w:r w:rsidR="008B29AC" w:rsidRPr="00C401AD">
        <w:rPr>
          <w:sz w:val="24"/>
          <w:szCs w:val="24"/>
        </w:rPr>
        <w:t xml:space="preserve">systematic </w:t>
      </w:r>
      <w:r w:rsidR="00355D36" w:rsidRPr="00C401AD">
        <w:rPr>
          <w:sz w:val="24"/>
          <w:szCs w:val="24"/>
        </w:rPr>
        <w:t>review sho</w:t>
      </w:r>
      <w:r w:rsidR="00284125" w:rsidRPr="00C401AD">
        <w:rPr>
          <w:sz w:val="24"/>
          <w:szCs w:val="24"/>
        </w:rPr>
        <w:t>wed</w:t>
      </w:r>
      <w:r w:rsidR="00355D36" w:rsidRPr="00C401AD">
        <w:rPr>
          <w:sz w:val="24"/>
          <w:szCs w:val="24"/>
        </w:rPr>
        <w:t xml:space="preserve"> great variability on the incidence and prevalence of AF in </w:t>
      </w:r>
      <w:r w:rsidR="00284125" w:rsidRPr="00C401AD">
        <w:rPr>
          <w:sz w:val="24"/>
          <w:szCs w:val="24"/>
        </w:rPr>
        <w:t xml:space="preserve">non-Western cohorts, especially from </w:t>
      </w:r>
      <w:r w:rsidR="00355D36" w:rsidRPr="00C401AD">
        <w:rPr>
          <w:sz w:val="24"/>
          <w:szCs w:val="24"/>
        </w:rPr>
        <w:t>Asian countries</w:t>
      </w:r>
      <w:r w:rsidR="006E180B" w:rsidRPr="00C401AD">
        <w:rPr>
          <w:sz w:val="24"/>
          <w:szCs w:val="24"/>
        </w:rPr>
        <w:t>.</w:t>
      </w:r>
      <w:r w:rsidR="006E180B" w:rsidRPr="00C401AD">
        <w:rPr>
          <w:sz w:val="24"/>
          <w:szCs w:val="24"/>
        </w:rPr>
        <w:fldChar w:fldCharType="begin">
          <w:fldData xml:space="preserve">PEVuZE5vdGU+PENpdGU+PEF1dGhvcj5TdW48L0F1dGhvcj48WWVhcj4yMDE1PC9ZZWFyPjxSZWNO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</w:fldData>
        </w:fldChar>
      </w:r>
      <w:r w:rsidR="006E180B" w:rsidRPr="00C401AD">
        <w:rPr>
          <w:sz w:val="24"/>
          <w:szCs w:val="24"/>
        </w:rPr>
        <w:instrText xml:space="preserve"> ADDIN EN.CITE </w:instrText>
      </w:r>
      <w:r w:rsidR="006E180B" w:rsidRPr="00C401AD">
        <w:rPr>
          <w:sz w:val="24"/>
          <w:szCs w:val="24"/>
        </w:rPr>
        <w:fldChar w:fldCharType="begin">
          <w:fldData xml:space="preserve">PEVuZE5vdGU+PENpdGU+PEF1dGhvcj5TdW48L0F1dGhvcj48WWVhcj4yMDE1PC9ZZWFyPjxSZWNO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</w:fldData>
        </w:fldChar>
      </w:r>
      <w:r w:rsidR="006E180B" w:rsidRPr="00C401AD">
        <w:rPr>
          <w:sz w:val="24"/>
          <w:szCs w:val="24"/>
        </w:rPr>
        <w:instrText xml:space="preserve"> ADDIN EN.CITE.DATA </w:instrText>
      </w:r>
      <w:r w:rsidR="006E180B" w:rsidRPr="00C401AD">
        <w:rPr>
          <w:sz w:val="24"/>
          <w:szCs w:val="24"/>
        </w:rPr>
      </w:r>
      <w:r w:rsidR="006E180B" w:rsidRPr="00C401AD">
        <w:rPr>
          <w:sz w:val="24"/>
          <w:szCs w:val="24"/>
        </w:rPr>
        <w:fldChar w:fldCharType="end"/>
      </w:r>
      <w:r w:rsidR="006E180B" w:rsidRPr="00C401AD">
        <w:rPr>
          <w:sz w:val="24"/>
          <w:szCs w:val="24"/>
        </w:rPr>
      </w:r>
      <w:r w:rsidR="006E180B" w:rsidRPr="00C401AD">
        <w:rPr>
          <w:sz w:val="24"/>
          <w:szCs w:val="24"/>
        </w:rPr>
        <w:fldChar w:fldCharType="separate"/>
      </w:r>
      <w:r w:rsidR="006E180B" w:rsidRPr="00C401AD">
        <w:rPr>
          <w:noProof/>
          <w:sz w:val="24"/>
          <w:szCs w:val="24"/>
          <w:vertAlign w:val="superscript"/>
        </w:rPr>
        <w:t>4,5</w:t>
      </w:r>
      <w:r w:rsidR="006E180B" w:rsidRPr="00C401AD">
        <w:rPr>
          <w:sz w:val="24"/>
          <w:szCs w:val="24"/>
        </w:rPr>
        <w:fldChar w:fldCharType="end"/>
      </w:r>
      <w:r w:rsidR="006E180B" w:rsidRPr="00C401AD">
        <w:rPr>
          <w:sz w:val="24"/>
          <w:szCs w:val="24"/>
        </w:rPr>
        <w:t xml:space="preserve"> I</w:t>
      </w:r>
      <w:r w:rsidR="00284125" w:rsidRPr="00C401AD">
        <w:rPr>
          <w:sz w:val="24"/>
          <w:szCs w:val="24"/>
        </w:rPr>
        <w:t>n recent years,</w:t>
      </w:r>
      <w:r w:rsidR="00E63F57" w:rsidRPr="00C401AD">
        <w:rPr>
          <w:sz w:val="24"/>
          <w:szCs w:val="24"/>
        </w:rPr>
        <w:t xml:space="preserve"> e</w:t>
      </w:r>
      <w:r w:rsidR="00545D42" w:rsidRPr="00C401AD">
        <w:rPr>
          <w:sz w:val="24"/>
          <w:szCs w:val="24"/>
        </w:rPr>
        <w:t xml:space="preserve">pidemiology studies on AF </w:t>
      </w:r>
      <w:r w:rsidR="00284125" w:rsidRPr="00C401AD">
        <w:rPr>
          <w:sz w:val="24"/>
          <w:szCs w:val="24"/>
        </w:rPr>
        <w:t>have been increasingly reported</w:t>
      </w:r>
      <w:r w:rsidR="006E180B" w:rsidRPr="00C401AD">
        <w:rPr>
          <w:sz w:val="24"/>
          <w:szCs w:val="24"/>
        </w:rPr>
        <w:t xml:space="preserve"> from Asia</w:t>
      </w:r>
      <w:r w:rsidR="00545D42" w:rsidRPr="00C401AD">
        <w:rPr>
          <w:sz w:val="24"/>
          <w:szCs w:val="24"/>
        </w:rPr>
        <w:t>.</w:t>
      </w:r>
    </w:p>
    <w:p w14:paraId="218B11A3" w14:textId="77777777" w:rsidR="00284125" w:rsidRPr="00C401AD" w:rsidRDefault="00284125" w:rsidP="002A5B7E">
      <w:pPr>
        <w:spacing w:line="480" w:lineRule="auto"/>
        <w:rPr>
          <w:sz w:val="24"/>
          <w:szCs w:val="24"/>
        </w:rPr>
      </w:pPr>
    </w:p>
    <w:p w14:paraId="6F3058C7" w14:textId="593972DA" w:rsidR="00036EF1" w:rsidRPr="00C401AD" w:rsidRDefault="00284125" w:rsidP="002A5B7E">
      <w:pPr>
        <w:spacing w:line="480" w:lineRule="auto"/>
        <w:rPr>
          <w:sz w:val="24"/>
          <w:szCs w:val="24"/>
        </w:rPr>
      </w:pPr>
      <w:r w:rsidRPr="00C401AD">
        <w:rPr>
          <w:sz w:val="24"/>
          <w:szCs w:val="24"/>
        </w:rPr>
        <w:t>We therefore conducted an</w:t>
      </w:r>
      <w:r w:rsidR="001D734D" w:rsidRPr="00C401AD">
        <w:rPr>
          <w:sz w:val="24"/>
          <w:szCs w:val="24"/>
        </w:rPr>
        <w:t xml:space="preserve"> </w:t>
      </w:r>
      <w:r w:rsidR="00643563" w:rsidRPr="00C401AD">
        <w:rPr>
          <w:sz w:val="24"/>
          <w:szCs w:val="24"/>
        </w:rPr>
        <w:t>update</w:t>
      </w:r>
      <w:r w:rsidRPr="00C401AD">
        <w:rPr>
          <w:sz w:val="24"/>
          <w:szCs w:val="24"/>
        </w:rPr>
        <w:t xml:space="preserve">d systematic review, </w:t>
      </w:r>
      <w:r w:rsidR="00CE727B" w:rsidRPr="00C401AD">
        <w:rPr>
          <w:sz w:val="24"/>
          <w:szCs w:val="24"/>
        </w:rPr>
        <w:t>to present the</w:t>
      </w:r>
      <w:r w:rsidRPr="00C401AD">
        <w:rPr>
          <w:sz w:val="24"/>
          <w:szCs w:val="24"/>
        </w:rPr>
        <w:t xml:space="preserve"> current k</w:t>
      </w:r>
      <w:r w:rsidR="00DF4517" w:rsidRPr="00C401AD">
        <w:rPr>
          <w:sz w:val="24"/>
          <w:szCs w:val="24"/>
        </w:rPr>
        <w:t>nowledge base</w:t>
      </w:r>
      <w:r w:rsidR="001D734D" w:rsidRPr="00C401AD">
        <w:rPr>
          <w:sz w:val="24"/>
          <w:szCs w:val="24"/>
        </w:rPr>
        <w:t xml:space="preserve"> </w:t>
      </w:r>
      <w:r w:rsidR="00DF4517" w:rsidRPr="00C401AD">
        <w:rPr>
          <w:sz w:val="24"/>
          <w:szCs w:val="24"/>
        </w:rPr>
        <w:t xml:space="preserve">of AF </w:t>
      </w:r>
      <w:r w:rsidR="00CE727B" w:rsidRPr="00C401AD">
        <w:rPr>
          <w:sz w:val="24"/>
          <w:szCs w:val="24"/>
        </w:rPr>
        <w:t xml:space="preserve">epidemiology </w:t>
      </w:r>
      <w:r w:rsidR="00DF4517" w:rsidRPr="00C401AD">
        <w:rPr>
          <w:sz w:val="24"/>
          <w:szCs w:val="24"/>
        </w:rPr>
        <w:t>by</w:t>
      </w:r>
      <w:r w:rsidR="006540EF" w:rsidRPr="00C401AD">
        <w:rPr>
          <w:sz w:val="24"/>
          <w:szCs w:val="24"/>
        </w:rPr>
        <w:t xml:space="preserve"> </w:t>
      </w:r>
      <w:r w:rsidR="002417D5" w:rsidRPr="00C401AD">
        <w:rPr>
          <w:sz w:val="24"/>
          <w:szCs w:val="24"/>
        </w:rPr>
        <w:t xml:space="preserve">systematically reviewing </w:t>
      </w:r>
      <w:r w:rsidR="00DF4517" w:rsidRPr="00C401AD">
        <w:rPr>
          <w:sz w:val="24"/>
          <w:szCs w:val="24"/>
        </w:rPr>
        <w:t xml:space="preserve">the </w:t>
      </w:r>
      <w:r w:rsidR="002417D5" w:rsidRPr="00C401AD">
        <w:rPr>
          <w:sz w:val="24"/>
          <w:szCs w:val="24"/>
        </w:rPr>
        <w:t>published literature in Asian countries</w:t>
      </w:r>
      <w:r w:rsidR="006540EF" w:rsidRPr="00C401AD">
        <w:rPr>
          <w:sz w:val="24"/>
          <w:szCs w:val="24"/>
        </w:rPr>
        <w:t xml:space="preserve"> </w:t>
      </w:r>
      <w:r w:rsidR="00DF4517" w:rsidRPr="00C401AD">
        <w:rPr>
          <w:sz w:val="24"/>
          <w:szCs w:val="24"/>
        </w:rPr>
        <w:t>in the</w:t>
      </w:r>
      <w:r w:rsidR="003815B7" w:rsidRPr="00C401AD">
        <w:rPr>
          <w:sz w:val="24"/>
          <w:szCs w:val="24"/>
        </w:rPr>
        <w:t xml:space="preserve"> recent five years</w:t>
      </w:r>
      <w:r w:rsidR="00DF4517" w:rsidRPr="00C401AD">
        <w:rPr>
          <w:sz w:val="24"/>
          <w:szCs w:val="24"/>
        </w:rPr>
        <w:t>, since our prior review</w:t>
      </w:r>
      <w:r w:rsidR="002417D5" w:rsidRPr="00C401AD">
        <w:rPr>
          <w:sz w:val="24"/>
          <w:szCs w:val="24"/>
        </w:rPr>
        <w:t>.</w:t>
      </w:r>
      <w:r w:rsidR="006540EF" w:rsidRPr="00C401AD">
        <w:rPr>
          <w:sz w:val="24"/>
          <w:szCs w:val="24"/>
        </w:rPr>
        <w:t xml:space="preserve"> </w:t>
      </w:r>
      <w:r w:rsidR="00DF4517" w:rsidRPr="00C401AD">
        <w:rPr>
          <w:sz w:val="24"/>
          <w:szCs w:val="24"/>
        </w:rPr>
        <w:t>W</w:t>
      </w:r>
      <w:r w:rsidR="00AC7B22" w:rsidRPr="00C401AD">
        <w:rPr>
          <w:sz w:val="24"/>
          <w:szCs w:val="24"/>
        </w:rPr>
        <w:t>e</w:t>
      </w:r>
      <w:r w:rsidR="00DF4517" w:rsidRPr="00C401AD">
        <w:rPr>
          <w:sz w:val="24"/>
          <w:szCs w:val="24"/>
        </w:rPr>
        <w:t xml:space="preserve"> also</w:t>
      </w:r>
      <w:r w:rsidR="00AC7B22" w:rsidRPr="00C401AD">
        <w:rPr>
          <w:sz w:val="24"/>
          <w:szCs w:val="24"/>
        </w:rPr>
        <w:t xml:space="preserve"> explored</w:t>
      </w:r>
      <w:r w:rsidR="00E63F57" w:rsidRPr="00C401AD">
        <w:rPr>
          <w:sz w:val="24"/>
          <w:szCs w:val="24"/>
        </w:rPr>
        <w:t xml:space="preserve"> AF incidence and </w:t>
      </w:r>
      <w:r w:rsidR="00AC7B22" w:rsidRPr="00C401AD">
        <w:rPr>
          <w:sz w:val="24"/>
          <w:szCs w:val="24"/>
        </w:rPr>
        <w:t xml:space="preserve">the risk of stroke in AF </w:t>
      </w:r>
      <w:r w:rsidR="00013FF2" w:rsidRPr="00C401AD">
        <w:rPr>
          <w:sz w:val="24"/>
          <w:szCs w:val="24"/>
        </w:rPr>
        <w:t>among</w:t>
      </w:r>
      <w:r w:rsidR="00AC7B22" w:rsidRPr="00C401AD">
        <w:rPr>
          <w:sz w:val="24"/>
          <w:szCs w:val="24"/>
        </w:rPr>
        <w:t xml:space="preserve"> Asian countries</w:t>
      </w:r>
      <w:r w:rsidR="00E63F57" w:rsidRPr="00C401AD">
        <w:rPr>
          <w:sz w:val="24"/>
          <w:szCs w:val="24"/>
        </w:rPr>
        <w:t xml:space="preserve"> using meta-analysis</w:t>
      </w:r>
      <w:r w:rsidR="00AC7B22" w:rsidRPr="00C401AD">
        <w:rPr>
          <w:sz w:val="24"/>
          <w:szCs w:val="24"/>
        </w:rPr>
        <w:t>.</w:t>
      </w:r>
      <w:r w:rsidR="006540EF" w:rsidRPr="00C401AD">
        <w:rPr>
          <w:sz w:val="24"/>
          <w:szCs w:val="24"/>
        </w:rPr>
        <w:t xml:space="preserve"> </w:t>
      </w:r>
      <w:r w:rsidR="00DF4517" w:rsidRPr="00C401AD">
        <w:rPr>
          <w:sz w:val="24"/>
          <w:szCs w:val="24"/>
        </w:rPr>
        <w:t xml:space="preserve">Third, </w:t>
      </w:r>
      <w:r w:rsidR="00036EF1" w:rsidRPr="00C401AD">
        <w:rPr>
          <w:sz w:val="24"/>
          <w:szCs w:val="24"/>
        </w:rPr>
        <w:t xml:space="preserve">‘real world’ </w:t>
      </w:r>
      <w:r w:rsidR="00046564" w:rsidRPr="00C401AD">
        <w:rPr>
          <w:sz w:val="24"/>
          <w:szCs w:val="24"/>
        </w:rPr>
        <w:t>antithrombotic drug</w:t>
      </w:r>
      <w:r w:rsidR="00E63F57" w:rsidRPr="00C401AD">
        <w:rPr>
          <w:sz w:val="24"/>
          <w:szCs w:val="24"/>
        </w:rPr>
        <w:t xml:space="preserve"> use for </w:t>
      </w:r>
      <w:r w:rsidR="006540EF" w:rsidRPr="00C401AD">
        <w:rPr>
          <w:sz w:val="24"/>
          <w:szCs w:val="24"/>
        </w:rPr>
        <w:t>isch</w:t>
      </w:r>
      <w:r w:rsidR="00DF4517" w:rsidRPr="00C401AD">
        <w:rPr>
          <w:sz w:val="24"/>
          <w:szCs w:val="24"/>
        </w:rPr>
        <w:t>emic stroke</w:t>
      </w:r>
      <w:r w:rsidR="000B1738" w:rsidRPr="00C401AD">
        <w:rPr>
          <w:sz w:val="24"/>
          <w:szCs w:val="24"/>
        </w:rPr>
        <w:t xml:space="preserve"> </w:t>
      </w:r>
      <w:r w:rsidR="006540EF" w:rsidRPr="00C401AD">
        <w:rPr>
          <w:sz w:val="24"/>
          <w:szCs w:val="24"/>
        </w:rPr>
        <w:t>(IS)</w:t>
      </w:r>
      <w:r w:rsidR="00E63F57" w:rsidRPr="00C401AD">
        <w:rPr>
          <w:sz w:val="24"/>
          <w:szCs w:val="24"/>
        </w:rPr>
        <w:t xml:space="preserve"> prevention associated with AF was </w:t>
      </w:r>
      <w:r w:rsidR="00036EF1" w:rsidRPr="00C401AD">
        <w:rPr>
          <w:sz w:val="24"/>
          <w:szCs w:val="24"/>
        </w:rPr>
        <w:t>studied</w:t>
      </w:r>
      <w:r w:rsidR="00E63F57" w:rsidRPr="00C401AD">
        <w:rPr>
          <w:sz w:val="24"/>
          <w:szCs w:val="24"/>
        </w:rPr>
        <w:t>.</w:t>
      </w:r>
    </w:p>
    <w:p w14:paraId="2CCABDD5" w14:textId="77777777" w:rsidR="00887D47" w:rsidRPr="00C401AD" w:rsidRDefault="00887D47" w:rsidP="002A5B7E">
      <w:pPr>
        <w:spacing w:line="480" w:lineRule="auto"/>
        <w:ind w:firstLine="2841"/>
        <w:rPr>
          <w:b/>
          <w:sz w:val="24"/>
          <w:szCs w:val="24"/>
        </w:rPr>
      </w:pPr>
    </w:p>
    <w:p w14:paraId="16B21522" w14:textId="77777777" w:rsidR="006E180B" w:rsidRPr="00C401AD" w:rsidRDefault="006E180B" w:rsidP="002A5B7E">
      <w:pPr>
        <w:spacing w:line="480" w:lineRule="auto"/>
        <w:rPr>
          <w:b/>
          <w:sz w:val="24"/>
          <w:szCs w:val="24"/>
        </w:rPr>
        <w:sectPr w:rsidR="006E180B" w:rsidRPr="00C401AD" w:rsidSect="002F0E9C">
          <w:pgSz w:w="11906" w:h="16838"/>
          <w:pgMar w:top="1440" w:right="1440" w:bottom="1440" w:left="1440" w:header="851" w:footer="992" w:gutter="0"/>
          <w:cols w:space="425"/>
          <w:docGrid w:type="lines" w:linePitch="312"/>
        </w:sectPr>
      </w:pPr>
    </w:p>
    <w:p w14:paraId="78E171D0" w14:textId="712E424A" w:rsidR="00887D47" w:rsidRPr="00C401AD" w:rsidRDefault="00052AA6" w:rsidP="002A5B7E">
      <w:pPr>
        <w:spacing w:line="480" w:lineRule="auto"/>
        <w:rPr>
          <w:b/>
          <w:sz w:val="24"/>
          <w:szCs w:val="24"/>
        </w:rPr>
      </w:pPr>
      <w:r w:rsidRPr="00C401AD">
        <w:rPr>
          <w:b/>
          <w:sz w:val="24"/>
          <w:szCs w:val="24"/>
        </w:rPr>
        <w:lastRenderedPageBreak/>
        <w:t xml:space="preserve">Materials and </w:t>
      </w:r>
      <w:r w:rsidR="00B8298E" w:rsidRPr="00C401AD">
        <w:rPr>
          <w:b/>
          <w:sz w:val="24"/>
          <w:szCs w:val="24"/>
        </w:rPr>
        <w:t>Methods</w:t>
      </w:r>
    </w:p>
    <w:p w14:paraId="2E2F49BF" w14:textId="7D0F8653" w:rsidR="00887D47" w:rsidRPr="00C401AD" w:rsidRDefault="00B8298E" w:rsidP="002A5B7E">
      <w:pPr>
        <w:spacing w:line="480" w:lineRule="auto"/>
        <w:rPr>
          <w:sz w:val="24"/>
          <w:szCs w:val="24"/>
        </w:rPr>
      </w:pPr>
      <w:r w:rsidRPr="00C401AD">
        <w:rPr>
          <w:sz w:val="24"/>
          <w:szCs w:val="24"/>
        </w:rPr>
        <w:t xml:space="preserve">Methods </w:t>
      </w:r>
      <w:r w:rsidR="00036EF1" w:rsidRPr="00C401AD">
        <w:rPr>
          <w:sz w:val="24"/>
          <w:szCs w:val="24"/>
        </w:rPr>
        <w:t xml:space="preserve">for our review </w:t>
      </w:r>
      <w:r w:rsidRPr="00C401AD">
        <w:rPr>
          <w:sz w:val="24"/>
          <w:szCs w:val="24"/>
        </w:rPr>
        <w:t>were reported previously</w:t>
      </w:r>
      <w:r w:rsidR="00887D47" w:rsidRPr="00C401AD">
        <w:rPr>
          <w:sz w:val="24"/>
          <w:szCs w:val="24"/>
        </w:rPr>
        <w:fldChar w:fldCharType="begin"/>
      </w:r>
      <w:r w:rsidR="00B17CDF" w:rsidRPr="00C401AD">
        <w:rPr>
          <w:sz w:val="24"/>
          <w:szCs w:val="24"/>
        </w:rPr>
        <w:instrText xml:space="preserve"> ADDIN EN.CITE &lt;EndNote&gt;&lt;Cite&gt;&lt;Author&gt;Lip&lt;/Author&gt;&lt;Year&gt;2012&lt;/Year&gt;&lt;RecNum&gt;2421&lt;/RecNum&gt;&lt;DisplayText&gt;&lt;style face="superscript"&gt;1&lt;/style&gt;&lt;/DisplayText&gt;&lt;record&gt;&lt;rec-number&gt;2421&lt;/rec-number&gt;&lt;foreign-keys&gt;&lt;key app="EN" db-id="50wxdpzd9vd5r7e9t5b595djrfpttrxw9avp" timestamp="1477171889"&gt;2421&lt;/key&gt;&lt;/foreign-keys&gt;&lt;ref-type name="Journal Article"&gt;17&lt;/ref-type&gt;&lt;contributors&gt;&lt;authors&gt;&lt;author&gt;Lip, G. Y.&lt;/author&gt;&lt;author&gt;Brechin, C. M.&lt;/author&gt;&lt;author&gt;Lane, D. A.&lt;/author&gt;&lt;/authors&gt;&lt;/contributors&gt;&lt;auth-address&gt;University of Birmingham Centre for Cardiovascular Sciences, City Hospital, Birmingham, England. g.y.h.lip@bham.ac.uk&lt;/auth-address&gt;&lt;titles&gt;&lt;title&gt;The global burden of atrial fibrillation and stroke: a systematic review of the epidemiology of atrial fibrillation in regions outside North America and Europe&lt;/title&gt;&lt;secondary-title&gt;Chest&lt;/secondary-title&gt;&lt;/titles&gt;&lt;periodical&gt;&lt;full-title&gt;Chest&lt;/full-title&gt;&lt;/periodical&gt;&lt;pages&gt;1489-98&lt;/pages&gt;&lt;volume&gt;142&lt;/volume&gt;&lt;number&gt;6&lt;/number&gt;&lt;keywords&gt;&lt;keyword&gt;Atrial Fibrillation/complications/*epidemiology&lt;/keyword&gt;&lt;keyword&gt;Australia/epidemiology&lt;/keyword&gt;&lt;keyword&gt;*Cost of Illness&lt;/keyword&gt;&lt;keyword&gt;Far East/epidemiology&lt;/keyword&gt;&lt;keyword&gt;Global Health/*statistics &amp;amp; numerical data&lt;/keyword&gt;&lt;keyword&gt;Humans&lt;/keyword&gt;&lt;keyword&gt;Incidence&lt;/keyword&gt;&lt;keyword&gt;Middle East/epidemiology&lt;/keyword&gt;&lt;keyword&gt;New Zealand/epidemiology&lt;/keyword&gt;&lt;keyword&gt;Prevalence&lt;/keyword&gt;&lt;keyword&gt;Risk Factors&lt;/keyword&gt;&lt;keyword&gt;South America/epidemiology&lt;/keyword&gt;&lt;keyword&gt;Stroke/*epidemiology&lt;/keyword&gt;&lt;/keywords&gt;&lt;dates&gt;&lt;year&gt;2012&lt;/year&gt;&lt;pub-dates&gt;&lt;date&gt;Dec&lt;/date&gt;&lt;/pub-dates&gt;&lt;/dates&gt;&lt;isbn&gt;1931-3543 (Electronic)&amp;#xD;0012-3692 (Linking)&lt;/isbn&gt;&lt;accession-num&gt;22459778&lt;/accession-num&gt;&lt;urls&gt;&lt;related-urls&gt;&lt;url&gt;https://www.ncbi.nlm.nih.gov/pubmed/22459778&lt;/url&gt;&lt;/related-urls&gt;&lt;/urls&gt;&lt;electronic-resource-num&gt;10.1378/chest.11-2888&lt;/electronic-resource-num&gt;&lt;/record&gt;&lt;/Cite&gt;&lt;/EndNote&gt;</w:instrText>
      </w:r>
      <w:r w:rsidR="00887D47" w:rsidRPr="00C401AD">
        <w:rPr>
          <w:sz w:val="24"/>
          <w:szCs w:val="24"/>
        </w:rPr>
        <w:fldChar w:fldCharType="separate"/>
      </w:r>
      <w:r w:rsidR="00B17CDF" w:rsidRPr="00C401AD">
        <w:rPr>
          <w:noProof/>
          <w:sz w:val="24"/>
          <w:szCs w:val="24"/>
          <w:vertAlign w:val="superscript"/>
        </w:rPr>
        <w:t>1</w:t>
      </w:r>
      <w:r w:rsidR="00887D47" w:rsidRPr="00C401AD">
        <w:rPr>
          <w:sz w:val="24"/>
          <w:szCs w:val="24"/>
        </w:rPr>
        <w:fldChar w:fldCharType="end"/>
      </w:r>
      <w:r w:rsidR="00036EF1" w:rsidRPr="00C401AD">
        <w:rPr>
          <w:sz w:val="24"/>
          <w:szCs w:val="24"/>
        </w:rPr>
        <w:t xml:space="preserve">, and this update replicates our previous approach. </w:t>
      </w:r>
      <w:r w:rsidR="00FB79B9" w:rsidRPr="00C401AD">
        <w:rPr>
          <w:sz w:val="24"/>
          <w:szCs w:val="24"/>
        </w:rPr>
        <w:t>We followed</w:t>
      </w:r>
      <w:r w:rsidR="00256827" w:rsidRPr="00C401AD">
        <w:rPr>
          <w:sz w:val="24"/>
          <w:szCs w:val="24"/>
        </w:rPr>
        <w:t xml:space="preserve"> </w:t>
      </w:r>
      <w:r w:rsidR="00027F50" w:rsidRPr="00C401AD">
        <w:rPr>
          <w:sz w:val="24"/>
          <w:szCs w:val="24"/>
        </w:rPr>
        <w:t xml:space="preserve">Preferred Reporting Items for Systematic Reviews and Meta-analyses (PRISMA) and </w:t>
      </w:r>
      <w:r w:rsidR="00FB79B9" w:rsidRPr="00C401AD">
        <w:rPr>
          <w:sz w:val="24"/>
          <w:szCs w:val="24"/>
        </w:rPr>
        <w:t>the Meta-analyses of Observational Studies in Epidemiology (MOOSE) guidelines, when performing this study.</w:t>
      </w:r>
      <w:r w:rsidR="00A07B96" w:rsidRPr="00C401AD">
        <w:rPr>
          <w:sz w:val="24"/>
          <w:szCs w:val="24"/>
        </w:rPr>
        <w:fldChar w:fldCharType="begin">
          <w:fldData xml:space="preserve">PEVuZE5vdGU+PENpdGU+PEF1dGhvcj5TdHJvdXA8L0F1dGhvcj48WWVhcj4yMDAwPC9ZZWFyPjxS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PEVuZE5vdGU+PENpdGU+PEF1dGhvcj5TdHJvdXA8L0F1dGhvcj48WWVhcj4yMDAwPC9ZZWFyPjxS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A07B96" w:rsidRPr="00C401AD">
        <w:rPr>
          <w:sz w:val="24"/>
          <w:szCs w:val="24"/>
        </w:rPr>
      </w:r>
      <w:r w:rsidR="00A07B96" w:rsidRPr="00C401AD">
        <w:rPr>
          <w:sz w:val="24"/>
          <w:szCs w:val="24"/>
        </w:rPr>
        <w:fldChar w:fldCharType="separate"/>
      </w:r>
      <w:r w:rsidR="007A4459" w:rsidRPr="00C401AD">
        <w:rPr>
          <w:noProof/>
          <w:sz w:val="24"/>
          <w:szCs w:val="24"/>
          <w:vertAlign w:val="superscript"/>
        </w:rPr>
        <w:t>6,7</w:t>
      </w:r>
      <w:r w:rsidR="00A07B96" w:rsidRPr="00C401AD">
        <w:rPr>
          <w:sz w:val="24"/>
          <w:szCs w:val="24"/>
        </w:rPr>
        <w:fldChar w:fldCharType="end"/>
      </w:r>
      <w:r w:rsidR="00A07B96" w:rsidRPr="00C401AD">
        <w:rPr>
          <w:sz w:val="24"/>
          <w:szCs w:val="24"/>
        </w:rPr>
        <w:t xml:space="preserve"> </w:t>
      </w:r>
      <w:r w:rsidR="00036EF1" w:rsidRPr="00C401AD">
        <w:rPr>
          <w:sz w:val="24"/>
          <w:szCs w:val="24"/>
        </w:rPr>
        <w:t>In b</w:t>
      </w:r>
      <w:r w:rsidRPr="00C401AD">
        <w:rPr>
          <w:sz w:val="24"/>
          <w:szCs w:val="24"/>
        </w:rPr>
        <w:t xml:space="preserve">rief, </w:t>
      </w:r>
      <w:r w:rsidR="00A07B96" w:rsidRPr="00C401AD">
        <w:rPr>
          <w:sz w:val="24"/>
          <w:szCs w:val="24"/>
        </w:rPr>
        <w:t>two reviewers</w:t>
      </w:r>
      <w:r w:rsidR="00A07A97" w:rsidRPr="00C401AD">
        <w:rPr>
          <w:sz w:val="24"/>
          <w:szCs w:val="24"/>
        </w:rPr>
        <w:t xml:space="preserve"> </w:t>
      </w:r>
      <w:r w:rsidR="00A07B96" w:rsidRPr="00C401AD">
        <w:rPr>
          <w:sz w:val="24"/>
          <w:szCs w:val="24"/>
        </w:rPr>
        <w:t>(Y. B. and A. S.)</w:t>
      </w:r>
      <w:r w:rsidRPr="00C401AD">
        <w:rPr>
          <w:sz w:val="24"/>
          <w:szCs w:val="24"/>
        </w:rPr>
        <w:t xml:space="preserve"> searched PubMed </w:t>
      </w:r>
      <w:r w:rsidR="00BD741D" w:rsidRPr="00C401AD">
        <w:rPr>
          <w:sz w:val="24"/>
          <w:szCs w:val="24"/>
        </w:rPr>
        <w:t>for studies published from 1 Jan</w:t>
      </w:r>
      <w:r w:rsidR="00036EF1" w:rsidRPr="00C401AD">
        <w:rPr>
          <w:sz w:val="24"/>
          <w:szCs w:val="24"/>
        </w:rPr>
        <w:t>uary</w:t>
      </w:r>
      <w:r w:rsidR="00BD741D" w:rsidRPr="00C401AD">
        <w:rPr>
          <w:sz w:val="24"/>
          <w:szCs w:val="24"/>
        </w:rPr>
        <w:t>,</w:t>
      </w:r>
      <w:r w:rsidR="00FD4A76" w:rsidRPr="00C401AD">
        <w:rPr>
          <w:sz w:val="24"/>
          <w:szCs w:val="24"/>
        </w:rPr>
        <w:t xml:space="preserve"> </w:t>
      </w:r>
      <w:r w:rsidR="00BD741D" w:rsidRPr="00C401AD">
        <w:rPr>
          <w:sz w:val="24"/>
          <w:szCs w:val="24"/>
        </w:rPr>
        <w:t>2011 to 19 Sep</w:t>
      </w:r>
      <w:r w:rsidR="00036EF1" w:rsidRPr="00C401AD">
        <w:rPr>
          <w:sz w:val="24"/>
          <w:szCs w:val="24"/>
        </w:rPr>
        <w:t>tember</w:t>
      </w:r>
      <w:r w:rsidR="00BD741D" w:rsidRPr="00C401AD">
        <w:rPr>
          <w:sz w:val="24"/>
          <w:szCs w:val="24"/>
        </w:rPr>
        <w:t>,</w:t>
      </w:r>
      <w:r w:rsidR="00D14E89" w:rsidRPr="00C401AD">
        <w:rPr>
          <w:sz w:val="24"/>
          <w:szCs w:val="24"/>
        </w:rPr>
        <w:t xml:space="preserve"> </w:t>
      </w:r>
      <w:r w:rsidR="00BD741D" w:rsidRPr="00C401AD">
        <w:rPr>
          <w:sz w:val="24"/>
          <w:szCs w:val="24"/>
        </w:rPr>
        <w:t>2016 using “atrial fib</w:t>
      </w:r>
      <w:r w:rsidR="00B25EE4" w:rsidRPr="00C401AD">
        <w:rPr>
          <w:sz w:val="24"/>
          <w:szCs w:val="24"/>
        </w:rPr>
        <w:t>rilla</w:t>
      </w:r>
      <w:r w:rsidR="00BD741D" w:rsidRPr="00C401AD">
        <w:rPr>
          <w:sz w:val="24"/>
          <w:szCs w:val="24"/>
        </w:rPr>
        <w:t>t</w:t>
      </w:r>
      <w:r w:rsidR="00B25EE4" w:rsidRPr="00C401AD">
        <w:rPr>
          <w:sz w:val="24"/>
          <w:szCs w:val="24"/>
        </w:rPr>
        <w:t>i</w:t>
      </w:r>
      <w:r w:rsidR="00BD741D" w:rsidRPr="00C401AD">
        <w:rPr>
          <w:sz w:val="24"/>
          <w:szCs w:val="24"/>
        </w:rPr>
        <w:t>on”</w:t>
      </w:r>
      <w:r w:rsidR="00FD4A76" w:rsidRPr="00C401AD">
        <w:rPr>
          <w:sz w:val="24"/>
          <w:szCs w:val="24"/>
        </w:rPr>
        <w:t xml:space="preserve">, </w:t>
      </w:r>
      <w:r w:rsidR="00BD741D" w:rsidRPr="00C401AD">
        <w:rPr>
          <w:sz w:val="24"/>
          <w:szCs w:val="24"/>
        </w:rPr>
        <w:t>”epidemiology”</w:t>
      </w:r>
      <w:r w:rsidR="00FD4A76" w:rsidRPr="00C401AD">
        <w:rPr>
          <w:sz w:val="24"/>
          <w:szCs w:val="24"/>
        </w:rPr>
        <w:t xml:space="preserve">, </w:t>
      </w:r>
      <w:r w:rsidR="00BD741D" w:rsidRPr="00C401AD">
        <w:rPr>
          <w:sz w:val="24"/>
          <w:szCs w:val="24"/>
        </w:rPr>
        <w:t>“prevalence”</w:t>
      </w:r>
      <w:r w:rsidR="00FD4A76" w:rsidRPr="00C401AD">
        <w:rPr>
          <w:sz w:val="24"/>
          <w:szCs w:val="24"/>
        </w:rPr>
        <w:t xml:space="preserve">, </w:t>
      </w:r>
      <w:r w:rsidR="00BD741D" w:rsidRPr="00C401AD">
        <w:rPr>
          <w:sz w:val="24"/>
          <w:szCs w:val="24"/>
        </w:rPr>
        <w:t>“incidence”</w:t>
      </w:r>
      <w:r w:rsidR="00FD4A76" w:rsidRPr="00C401AD">
        <w:rPr>
          <w:sz w:val="24"/>
          <w:szCs w:val="24"/>
        </w:rPr>
        <w:t xml:space="preserve">, </w:t>
      </w:r>
      <w:r w:rsidR="00BD741D" w:rsidRPr="00C401AD">
        <w:rPr>
          <w:sz w:val="24"/>
          <w:szCs w:val="24"/>
        </w:rPr>
        <w:t>“risk factors”</w:t>
      </w:r>
      <w:r w:rsidR="00FD4A76" w:rsidRPr="00C401AD">
        <w:rPr>
          <w:sz w:val="24"/>
          <w:szCs w:val="24"/>
        </w:rPr>
        <w:t xml:space="preserve">, </w:t>
      </w:r>
      <w:r w:rsidR="00BD741D" w:rsidRPr="00C401AD">
        <w:rPr>
          <w:sz w:val="24"/>
          <w:szCs w:val="24"/>
        </w:rPr>
        <w:t>“stroke”</w:t>
      </w:r>
      <w:r w:rsidR="00FD4A76" w:rsidRPr="00C401AD">
        <w:rPr>
          <w:sz w:val="24"/>
          <w:szCs w:val="24"/>
        </w:rPr>
        <w:t xml:space="preserve">, </w:t>
      </w:r>
      <w:r w:rsidR="00BD741D" w:rsidRPr="00C401AD">
        <w:rPr>
          <w:sz w:val="24"/>
          <w:szCs w:val="24"/>
        </w:rPr>
        <w:t>“thromboembolism”</w:t>
      </w:r>
      <w:r w:rsidR="00FD4A76" w:rsidRPr="00C401AD">
        <w:rPr>
          <w:sz w:val="24"/>
          <w:szCs w:val="24"/>
        </w:rPr>
        <w:t xml:space="preserve">, </w:t>
      </w:r>
      <w:r w:rsidR="00BD741D" w:rsidRPr="00C401AD">
        <w:rPr>
          <w:sz w:val="24"/>
          <w:szCs w:val="24"/>
        </w:rPr>
        <w:t>“transient ischemic attack” and names of countries in Asia according to the definition</w:t>
      </w:r>
      <w:r w:rsidR="00036EF1" w:rsidRPr="00C401AD">
        <w:rPr>
          <w:sz w:val="24"/>
          <w:szCs w:val="24"/>
        </w:rPr>
        <w:t>s</w:t>
      </w:r>
      <w:r w:rsidR="00BD741D" w:rsidRPr="00C401AD">
        <w:rPr>
          <w:sz w:val="24"/>
          <w:szCs w:val="24"/>
        </w:rPr>
        <w:t xml:space="preserve"> from World Health Organization</w:t>
      </w:r>
      <w:r w:rsidRPr="00C401AD">
        <w:rPr>
          <w:sz w:val="24"/>
          <w:szCs w:val="24"/>
        </w:rPr>
        <w:t xml:space="preserve">. We also listed the </w:t>
      </w:r>
      <w:r w:rsidR="00E34E76" w:rsidRPr="00C401AD">
        <w:rPr>
          <w:sz w:val="24"/>
          <w:szCs w:val="24"/>
        </w:rPr>
        <w:t>incidence</w:t>
      </w:r>
      <w:r w:rsidRPr="00C401AD">
        <w:rPr>
          <w:sz w:val="24"/>
          <w:szCs w:val="24"/>
        </w:rPr>
        <w:t xml:space="preserve"> and </w:t>
      </w:r>
      <w:r w:rsidR="00E34E76" w:rsidRPr="00C401AD">
        <w:rPr>
          <w:sz w:val="24"/>
          <w:szCs w:val="24"/>
        </w:rPr>
        <w:t xml:space="preserve">prevalence </w:t>
      </w:r>
      <w:r w:rsidRPr="00C401AD">
        <w:rPr>
          <w:sz w:val="24"/>
          <w:szCs w:val="24"/>
        </w:rPr>
        <w:t>of AF</w:t>
      </w:r>
      <w:r w:rsidR="002C7510" w:rsidRPr="00C401AD">
        <w:rPr>
          <w:sz w:val="24"/>
          <w:szCs w:val="24"/>
        </w:rPr>
        <w:t xml:space="preserve"> </w:t>
      </w:r>
      <w:r w:rsidRPr="00C401AD">
        <w:rPr>
          <w:sz w:val="24"/>
          <w:szCs w:val="24"/>
        </w:rPr>
        <w:t xml:space="preserve">categorized </w:t>
      </w:r>
      <w:r w:rsidR="00D54003" w:rsidRPr="00C401AD">
        <w:rPr>
          <w:sz w:val="24"/>
          <w:szCs w:val="24"/>
        </w:rPr>
        <w:t>by hospital- or community-based studies.</w:t>
      </w:r>
      <w:r w:rsidR="00887D47" w:rsidRPr="00C401AD">
        <w:rPr>
          <w:sz w:val="24"/>
          <w:szCs w:val="24"/>
        </w:rPr>
        <w:fldChar w:fldCharType="begin"/>
      </w:r>
      <w:r w:rsidR="00B17CDF" w:rsidRPr="00C401AD">
        <w:rPr>
          <w:sz w:val="24"/>
          <w:szCs w:val="24"/>
        </w:rPr>
        <w:instrText xml:space="preserve"> ADDIN EN.CITE &lt;EndNote&gt;&lt;Cite&gt;&lt;Author&gt;Lip&lt;/Author&gt;&lt;Year&gt;2012&lt;/Year&gt;&lt;RecNum&gt;2421&lt;/RecNum&gt;&lt;DisplayText&gt;&lt;style face="superscript"&gt;1&lt;/style&gt;&lt;/DisplayText&gt;&lt;record&gt;&lt;rec-number&gt;2421&lt;/rec-number&gt;&lt;foreign-keys&gt;&lt;key app="EN" db-id="50wxdpzd9vd5r7e9t5b595djrfpttrxw9avp" timestamp="1477171889"&gt;2421&lt;/key&gt;&lt;/foreign-keys&gt;&lt;ref-type name="Journal Article"&gt;17&lt;/ref-type&gt;&lt;contributors&gt;&lt;authors&gt;&lt;author&gt;Lip, G. Y.&lt;/author&gt;&lt;author&gt;Brechin, C. M.&lt;/author&gt;&lt;author&gt;Lane, D. A.&lt;/author&gt;&lt;/authors&gt;&lt;/contributors&gt;&lt;auth-address&gt;University of Birmingham Centre for Cardiovascular Sciences, City Hospital, Birmingham, England. g.y.h.lip@bham.ac.uk&lt;/auth-address&gt;&lt;titles&gt;&lt;title&gt;The global burden of atrial fibrillation and stroke: a systematic review of the epidemiology of atrial fibrillation in regions outside North America and Europe&lt;/title&gt;&lt;secondary-title&gt;Chest&lt;/secondary-title&gt;&lt;/titles&gt;&lt;periodical&gt;&lt;full-title&gt;Chest&lt;/full-title&gt;&lt;/periodical&gt;&lt;pages&gt;1489-98&lt;/pages&gt;&lt;volume&gt;142&lt;/volume&gt;&lt;number&gt;6&lt;/number&gt;&lt;keywords&gt;&lt;keyword&gt;Atrial Fibrillation/complications/*epidemiology&lt;/keyword&gt;&lt;keyword&gt;Australia/epidemiology&lt;/keyword&gt;&lt;keyword&gt;*Cost of Illness&lt;/keyword&gt;&lt;keyword&gt;Far East/epidemiology&lt;/keyword&gt;&lt;keyword&gt;Global Health/*statistics &amp;amp; numerical data&lt;/keyword&gt;&lt;keyword&gt;Humans&lt;/keyword&gt;&lt;keyword&gt;Incidence&lt;/keyword&gt;&lt;keyword&gt;Middle East/epidemiology&lt;/keyword&gt;&lt;keyword&gt;New Zealand/epidemiology&lt;/keyword&gt;&lt;keyword&gt;Prevalence&lt;/keyword&gt;&lt;keyword&gt;Risk Factors&lt;/keyword&gt;&lt;keyword&gt;South America/epidemiology&lt;/keyword&gt;&lt;keyword&gt;Stroke/*epidemiology&lt;/keyword&gt;&lt;/keywords&gt;&lt;dates&gt;&lt;year&gt;2012&lt;/year&gt;&lt;pub-dates&gt;&lt;date&gt;Dec&lt;/date&gt;&lt;/pub-dates&gt;&lt;/dates&gt;&lt;isbn&gt;1931-3543 (Electronic)&amp;#xD;0012-3692 (Linking)&lt;/isbn&gt;&lt;accession-num&gt;22459778&lt;/accession-num&gt;&lt;urls&gt;&lt;related-urls&gt;&lt;url&gt;https://www.ncbi.nlm.nih.gov/pubmed/22459778&lt;/url&gt;&lt;/related-urls&gt;&lt;/urls&gt;&lt;electronic-resource-num&gt;10.1378/chest.11-2888&lt;/electronic-resource-num&gt;&lt;/record&gt;&lt;/Cite&gt;&lt;/EndNote&gt;</w:instrText>
      </w:r>
      <w:r w:rsidR="00887D47" w:rsidRPr="00C401AD">
        <w:rPr>
          <w:sz w:val="24"/>
          <w:szCs w:val="24"/>
        </w:rPr>
        <w:fldChar w:fldCharType="separate"/>
      </w:r>
      <w:r w:rsidR="00B17CDF" w:rsidRPr="00C401AD">
        <w:rPr>
          <w:noProof/>
          <w:sz w:val="24"/>
          <w:szCs w:val="24"/>
          <w:vertAlign w:val="superscript"/>
        </w:rPr>
        <w:t>1</w:t>
      </w:r>
      <w:r w:rsidR="00887D47" w:rsidRPr="00C401AD">
        <w:rPr>
          <w:sz w:val="24"/>
          <w:szCs w:val="24"/>
        </w:rPr>
        <w:fldChar w:fldCharType="end"/>
      </w:r>
      <w:r w:rsidR="002C7510" w:rsidRPr="00C401AD">
        <w:rPr>
          <w:sz w:val="24"/>
          <w:szCs w:val="24"/>
        </w:rPr>
        <w:t xml:space="preserve"> </w:t>
      </w:r>
      <w:r w:rsidR="00D54003" w:rsidRPr="00C401AD">
        <w:rPr>
          <w:sz w:val="24"/>
          <w:szCs w:val="24"/>
        </w:rPr>
        <w:t>Furthermore</w:t>
      </w:r>
      <w:r w:rsidR="00BD741D" w:rsidRPr="00C401AD">
        <w:rPr>
          <w:sz w:val="24"/>
          <w:szCs w:val="24"/>
        </w:rPr>
        <w:t xml:space="preserve">, risk factors for AF, </w:t>
      </w:r>
      <w:r w:rsidR="00057DE7" w:rsidRPr="00C401AD">
        <w:rPr>
          <w:sz w:val="24"/>
          <w:szCs w:val="24"/>
        </w:rPr>
        <w:t xml:space="preserve">risk of </w:t>
      </w:r>
      <w:r w:rsidR="00FB29CA" w:rsidRPr="00C401AD">
        <w:rPr>
          <w:sz w:val="24"/>
          <w:szCs w:val="24"/>
        </w:rPr>
        <w:t xml:space="preserve">ischemic </w:t>
      </w:r>
      <w:r w:rsidR="00BD741D" w:rsidRPr="00C401AD">
        <w:rPr>
          <w:sz w:val="24"/>
          <w:szCs w:val="24"/>
        </w:rPr>
        <w:t>stroke</w:t>
      </w:r>
      <w:r w:rsidR="00013FF2" w:rsidRPr="00C401AD">
        <w:rPr>
          <w:sz w:val="24"/>
          <w:szCs w:val="24"/>
        </w:rPr>
        <w:t xml:space="preserve"> </w:t>
      </w:r>
      <w:r w:rsidR="00FB29CA" w:rsidRPr="00C401AD">
        <w:rPr>
          <w:sz w:val="24"/>
          <w:szCs w:val="24"/>
        </w:rPr>
        <w:t>(IS)</w:t>
      </w:r>
      <w:r w:rsidR="00BD741D" w:rsidRPr="00C401AD">
        <w:rPr>
          <w:sz w:val="24"/>
          <w:szCs w:val="24"/>
        </w:rPr>
        <w:t xml:space="preserve"> in AF and antithrombotic therapy used for stroke prevention in AF were explored in our study. </w:t>
      </w:r>
      <w:r w:rsidR="001E31C3" w:rsidRPr="00C401AD">
        <w:rPr>
          <w:sz w:val="24"/>
          <w:szCs w:val="24"/>
        </w:rPr>
        <w:t xml:space="preserve">AF, including atrial flutter or not, was defined according to the definitions in the original papers. </w:t>
      </w:r>
      <w:r w:rsidR="00334FFF" w:rsidRPr="00C401AD">
        <w:rPr>
          <w:sz w:val="24"/>
          <w:szCs w:val="24"/>
        </w:rPr>
        <w:t xml:space="preserve">The same exclusion criteria </w:t>
      </w:r>
      <w:r w:rsidR="003D0010" w:rsidRPr="00C401AD">
        <w:rPr>
          <w:sz w:val="24"/>
          <w:szCs w:val="24"/>
        </w:rPr>
        <w:t>were</w:t>
      </w:r>
      <w:r w:rsidR="00334FFF" w:rsidRPr="00C401AD">
        <w:rPr>
          <w:sz w:val="24"/>
          <w:szCs w:val="24"/>
        </w:rPr>
        <w:t xml:space="preserve"> used for our search, </w:t>
      </w:r>
      <w:r w:rsidR="00045635" w:rsidRPr="00C401AD">
        <w:rPr>
          <w:sz w:val="24"/>
          <w:szCs w:val="24"/>
        </w:rPr>
        <w:t>including</w:t>
      </w:r>
      <w:r w:rsidR="00334FFF" w:rsidRPr="00C401AD">
        <w:rPr>
          <w:sz w:val="24"/>
          <w:szCs w:val="24"/>
        </w:rPr>
        <w:t xml:space="preserve"> cohort size</w:t>
      </w:r>
      <w:r w:rsidR="00EC202B" w:rsidRPr="00C401AD">
        <w:rPr>
          <w:sz w:val="24"/>
          <w:szCs w:val="24"/>
        </w:rPr>
        <w:t xml:space="preserve"> </w:t>
      </w:r>
      <w:r w:rsidR="00334FFF" w:rsidRPr="00C401AD">
        <w:rPr>
          <w:sz w:val="24"/>
          <w:szCs w:val="24"/>
        </w:rPr>
        <w:t>&lt; 750, inclu</w:t>
      </w:r>
      <w:r w:rsidR="00045635" w:rsidRPr="00C401AD">
        <w:rPr>
          <w:sz w:val="24"/>
          <w:szCs w:val="24"/>
        </w:rPr>
        <w:t xml:space="preserve">sion of </w:t>
      </w:r>
      <w:r w:rsidR="00334FFF" w:rsidRPr="00C401AD">
        <w:rPr>
          <w:sz w:val="24"/>
          <w:szCs w:val="24"/>
        </w:rPr>
        <w:t xml:space="preserve">diseases other than AF, and clinical trials, except </w:t>
      </w:r>
      <w:r w:rsidR="00B94C35" w:rsidRPr="00C401AD">
        <w:rPr>
          <w:sz w:val="24"/>
          <w:szCs w:val="24"/>
        </w:rPr>
        <w:t xml:space="preserve">for </w:t>
      </w:r>
      <w:r w:rsidR="00334FFF" w:rsidRPr="00C401AD">
        <w:rPr>
          <w:sz w:val="24"/>
          <w:szCs w:val="24"/>
        </w:rPr>
        <w:t>the language exceptions.</w:t>
      </w:r>
      <w:r w:rsidR="006D5CA0" w:rsidRPr="00C401AD">
        <w:rPr>
          <w:sz w:val="24"/>
          <w:szCs w:val="24"/>
        </w:rPr>
        <w:t xml:space="preserve"> S</w:t>
      </w:r>
      <w:r w:rsidR="00334FFF" w:rsidRPr="00C401AD">
        <w:rPr>
          <w:sz w:val="24"/>
          <w:szCs w:val="24"/>
        </w:rPr>
        <w:t>tudies using both English and Chinese were eligible for our study.</w:t>
      </w:r>
      <w:r w:rsidR="00034FDD" w:rsidRPr="00C401AD">
        <w:rPr>
          <w:sz w:val="24"/>
          <w:szCs w:val="24"/>
        </w:rPr>
        <w:t xml:space="preserve"> Studies using duplicate data </w:t>
      </w:r>
      <w:r w:rsidR="00C87790" w:rsidRPr="00C401AD">
        <w:rPr>
          <w:sz w:val="24"/>
          <w:szCs w:val="24"/>
        </w:rPr>
        <w:t xml:space="preserve">source </w:t>
      </w:r>
      <w:r w:rsidR="00034FDD" w:rsidRPr="00C401AD">
        <w:rPr>
          <w:sz w:val="24"/>
          <w:szCs w:val="24"/>
        </w:rPr>
        <w:t>would be excluded except for the one with the longest follow-up or</w:t>
      </w:r>
      <w:r w:rsidR="003D0010" w:rsidRPr="00C401AD">
        <w:rPr>
          <w:sz w:val="24"/>
          <w:szCs w:val="24"/>
        </w:rPr>
        <w:t xml:space="preserve"> with</w:t>
      </w:r>
      <w:r w:rsidR="00034FDD" w:rsidRPr="00C401AD">
        <w:rPr>
          <w:sz w:val="24"/>
          <w:szCs w:val="24"/>
        </w:rPr>
        <w:t xml:space="preserve"> the most recent or the main publications</w:t>
      </w:r>
      <w:r w:rsidR="00A47F5E" w:rsidRPr="00C401AD">
        <w:rPr>
          <w:sz w:val="24"/>
          <w:szCs w:val="24"/>
        </w:rPr>
        <w:t xml:space="preserve"> or during different periods</w:t>
      </w:r>
      <w:r w:rsidR="00034FDD" w:rsidRPr="00C401AD">
        <w:rPr>
          <w:sz w:val="24"/>
          <w:szCs w:val="24"/>
        </w:rPr>
        <w:t xml:space="preserve"> or with additional data</w:t>
      </w:r>
      <w:r w:rsidR="003D0010" w:rsidRPr="00C401AD">
        <w:rPr>
          <w:sz w:val="24"/>
          <w:szCs w:val="24"/>
        </w:rPr>
        <w:t xml:space="preserve"> relevant to our study</w:t>
      </w:r>
      <w:r w:rsidR="00034FDD" w:rsidRPr="00C401AD">
        <w:rPr>
          <w:sz w:val="24"/>
          <w:szCs w:val="24"/>
        </w:rPr>
        <w:t>.</w:t>
      </w:r>
    </w:p>
    <w:p w14:paraId="672CEC3E" w14:textId="77777777" w:rsidR="00887D47" w:rsidRPr="00C401AD" w:rsidRDefault="00887D47" w:rsidP="002A5B7E">
      <w:pPr>
        <w:spacing w:line="480" w:lineRule="auto"/>
        <w:rPr>
          <w:sz w:val="24"/>
          <w:szCs w:val="24"/>
        </w:rPr>
      </w:pPr>
    </w:p>
    <w:p w14:paraId="416FE7C8" w14:textId="1B96310E" w:rsidR="00887D47" w:rsidRPr="00C401AD" w:rsidRDefault="00045635" w:rsidP="002A5B7E">
      <w:pPr>
        <w:spacing w:line="480" w:lineRule="auto"/>
        <w:rPr>
          <w:sz w:val="24"/>
          <w:szCs w:val="24"/>
        </w:rPr>
      </w:pPr>
      <w:r w:rsidRPr="00C401AD">
        <w:rPr>
          <w:sz w:val="24"/>
          <w:szCs w:val="24"/>
        </w:rPr>
        <w:t>W</w:t>
      </w:r>
      <w:r w:rsidR="000B7906" w:rsidRPr="00C401AD">
        <w:rPr>
          <w:sz w:val="24"/>
          <w:szCs w:val="24"/>
        </w:rPr>
        <w:t>e extract</w:t>
      </w:r>
      <w:r w:rsidR="00C87790" w:rsidRPr="00C401AD">
        <w:rPr>
          <w:sz w:val="24"/>
          <w:szCs w:val="24"/>
        </w:rPr>
        <w:t>ed</w:t>
      </w:r>
      <w:r w:rsidR="000B7906" w:rsidRPr="00C401AD">
        <w:rPr>
          <w:sz w:val="24"/>
          <w:szCs w:val="24"/>
        </w:rPr>
        <w:t xml:space="preserve"> the following baseline information from the studies except for the main objectives, such as authors, cohort size, inclusion criteria, study design, study period.</w:t>
      </w:r>
    </w:p>
    <w:p w14:paraId="7D1BB4A6" w14:textId="77777777" w:rsidR="00887D47" w:rsidRPr="00C401AD" w:rsidRDefault="00887D47" w:rsidP="002A5B7E">
      <w:pPr>
        <w:spacing w:line="480" w:lineRule="auto"/>
        <w:rPr>
          <w:sz w:val="24"/>
          <w:szCs w:val="24"/>
        </w:rPr>
      </w:pPr>
    </w:p>
    <w:p w14:paraId="2AEE5212" w14:textId="15FCB409" w:rsidR="00887D47" w:rsidRPr="00C401AD" w:rsidRDefault="00B5384E" w:rsidP="002A5B7E">
      <w:pPr>
        <w:spacing w:line="480" w:lineRule="auto"/>
        <w:rPr>
          <w:b/>
          <w:i/>
          <w:sz w:val="24"/>
          <w:szCs w:val="24"/>
        </w:rPr>
      </w:pPr>
      <w:r w:rsidRPr="00C401AD">
        <w:rPr>
          <w:b/>
          <w:i/>
          <w:sz w:val="24"/>
          <w:szCs w:val="24"/>
        </w:rPr>
        <w:lastRenderedPageBreak/>
        <w:t>Statistical analysis</w:t>
      </w:r>
    </w:p>
    <w:p w14:paraId="13CF497E" w14:textId="77777777" w:rsidR="00D45A80" w:rsidRPr="00C401AD" w:rsidRDefault="00D45A80" w:rsidP="002A5B7E">
      <w:pPr>
        <w:spacing w:line="480" w:lineRule="auto"/>
        <w:rPr>
          <w:b/>
          <w:i/>
          <w:sz w:val="24"/>
          <w:szCs w:val="24"/>
        </w:rPr>
      </w:pPr>
    </w:p>
    <w:p w14:paraId="12432F28" w14:textId="4302D17A" w:rsidR="006255E3" w:rsidRPr="00C401AD" w:rsidRDefault="006255E3" w:rsidP="007F0A68">
      <w:pPr>
        <w:spacing w:line="480" w:lineRule="auto"/>
        <w:rPr>
          <w:sz w:val="24"/>
        </w:rPr>
      </w:pPr>
      <w:r w:rsidRPr="00C401AD">
        <w:rPr>
          <w:sz w:val="24"/>
        </w:rPr>
        <w:t>STATA, version 12.0</w:t>
      </w:r>
      <w:r w:rsidR="0019768F" w:rsidRPr="00C401AD">
        <w:rPr>
          <w:sz w:val="24"/>
        </w:rPr>
        <w:t xml:space="preserve"> </w:t>
      </w:r>
      <w:r w:rsidRPr="00C401AD">
        <w:rPr>
          <w:sz w:val="24"/>
        </w:rPr>
        <w:t>(Stata Corp.) and Medcalc,</w:t>
      </w:r>
      <w:r w:rsidRPr="00C401AD">
        <w:rPr>
          <w:rFonts w:eastAsia="MS Mincho"/>
          <w:sz w:val="24"/>
          <w:lang w:eastAsia="ja-JP"/>
        </w:rPr>
        <w:t xml:space="preserve"> </w:t>
      </w:r>
      <w:r w:rsidRPr="00C401AD">
        <w:rPr>
          <w:sz w:val="24"/>
        </w:rPr>
        <w:t>version 16.5</w:t>
      </w:r>
      <w:r w:rsidR="00EC202B" w:rsidRPr="00C401AD">
        <w:rPr>
          <w:sz w:val="24"/>
        </w:rPr>
        <w:t xml:space="preserve"> were used for </w:t>
      </w:r>
      <w:r w:rsidR="00680A44" w:rsidRPr="00C401AD">
        <w:rPr>
          <w:sz w:val="24"/>
        </w:rPr>
        <w:t xml:space="preserve">statistical analyses. </w:t>
      </w:r>
      <w:r w:rsidRPr="00C401AD">
        <w:rPr>
          <w:sz w:val="24"/>
        </w:rPr>
        <w:t xml:space="preserve">The formula event rate = counts of events /person-years of observation was used in our meta-analysis. </w:t>
      </w:r>
      <w:r w:rsidR="00916383" w:rsidRPr="00C401AD">
        <w:rPr>
          <w:sz w:val="24"/>
        </w:rPr>
        <w:t xml:space="preserve">Mean follow-up period and number </w:t>
      </w:r>
      <w:r w:rsidR="006B082A" w:rsidRPr="00C401AD">
        <w:rPr>
          <w:sz w:val="24"/>
        </w:rPr>
        <w:t xml:space="preserve">of </w:t>
      </w:r>
      <w:r w:rsidR="00916383" w:rsidRPr="00C401AD">
        <w:rPr>
          <w:sz w:val="24"/>
        </w:rPr>
        <w:t xml:space="preserve">included patients were </w:t>
      </w:r>
      <w:r w:rsidR="009C7923" w:rsidRPr="00C401AD">
        <w:rPr>
          <w:sz w:val="24"/>
        </w:rPr>
        <w:t>multipli</w:t>
      </w:r>
      <w:r w:rsidR="00916383" w:rsidRPr="00C401AD">
        <w:rPr>
          <w:sz w:val="24"/>
        </w:rPr>
        <w:t>ed to</w:t>
      </w:r>
      <w:r w:rsidR="009C7923" w:rsidRPr="00C401AD">
        <w:rPr>
          <w:sz w:val="24"/>
        </w:rPr>
        <w:t xml:space="preserve"> </w:t>
      </w:r>
      <w:r w:rsidR="00916383" w:rsidRPr="00C401AD">
        <w:rPr>
          <w:sz w:val="24"/>
        </w:rPr>
        <w:t xml:space="preserve">calculate person-years if not reported in the original papers. </w:t>
      </w:r>
      <w:r w:rsidR="00B94C35" w:rsidRPr="00C401AD">
        <w:rPr>
          <w:sz w:val="24"/>
        </w:rPr>
        <w:t>T</w:t>
      </w:r>
      <w:r w:rsidRPr="00C401AD">
        <w:rPr>
          <w:sz w:val="24"/>
        </w:rPr>
        <w:t>he third variable would be estimated</w:t>
      </w:r>
      <w:r w:rsidR="00B94C35" w:rsidRPr="00C401AD">
        <w:rPr>
          <w:sz w:val="24"/>
        </w:rPr>
        <w:t xml:space="preserve"> in case of the other two provided variables</w:t>
      </w:r>
      <w:r w:rsidRPr="00C401AD">
        <w:rPr>
          <w:sz w:val="24"/>
        </w:rPr>
        <w:t>. 95% confidence interval of event rate was calcu</w:t>
      </w:r>
      <w:r w:rsidRPr="00C401AD">
        <w:rPr>
          <w:rFonts w:eastAsia="MS Mincho"/>
          <w:sz w:val="24"/>
          <w:lang w:eastAsia="ja-JP"/>
        </w:rPr>
        <w:t>l</w:t>
      </w:r>
      <w:r w:rsidRPr="00C401AD">
        <w:rPr>
          <w:sz w:val="24"/>
        </w:rPr>
        <w:t xml:space="preserve">ated using Medcalc. </w:t>
      </w:r>
      <w:r w:rsidR="00EE6D1E" w:rsidRPr="00C401AD">
        <w:rPr>
          <w:sz w:val="24"/>
        </w:rPr>
        <w:t>Outcome</w:t>
      </w:r>
      <w:r w:rsidR="00A02239" w:rsidRPr="00C401AD">
        <w:rPr>
          <w:sz w:val="24"/>
        </w:rPr>
        <w:t>s were compared using a</w:t>
      </w:r>
      <w:r w:rsidRPr="00C401AD">
        <w:rPr>
          <w:sz w:val="24"/>
        </w:rPr>
        <w:t xml:space="preserve"> fixed</w:t>
      </w:r>
      <w:r w:rsidR="00A02239" w:rsidRPr="00C401AD">
        <w:rPr>
          <w:sz w:val="24"/>
        </w:rPr>
        <w:t xml:space="preserve"> effects</w:t>
      </w:r>
      <w:r w:rsidRPr="00C401AD">
        <w:rPr>
          <w:sz w:val="24"/>
        </w:rPr>
        <w:t xml:space="preserve"> model</w:t>
      </w:r>
      <w:r w:rsidR="00A02239" w:rsidRPr="00C401AD">
        <w:rPr>
          <w:sz w:val="24"/>
        </w:rPr>
        <w:t xml:space="preserve"> or</w:t>
      </w:r>
      <w:r w:rsidRPr="00C401AD">
        <w:rPr>
          <w:sz w:val="24"/>
        </w:rPr>
        <w:t xml:space="preserve">, random effects model </w:t>
      </w:r>
      <w:r w:rsidR="00FB29CA" w:rsidRPr="00C401AD">
        <w:rPr>
          <w:sz w:val="24"/>
        </w:rPr>
        <w:t>according to whether</w:t>
      </w:r>
      <w:r w:rsidR="00C11D25" w:rsidRPr="00C401AD">
        <w:rPr>
          <w:sz w:val="24"/>
        </w:rPr>
        <w:t xml:space="preserve"> </w:t>
      </w:r>
      <w:r w:rsidRPr="00C401AD">
        <w:rPr>
          <w:sz w:val="24"/>
        </w:rPr>
        <w:t xml:space="preserve">heterogeneity was found. </w:t>
      </w:r>
      <w:r w:rsidRPr="00C401AD">
        <w:rPr>
          <w:i/>
          <w:iCs/>
          <w:sz w:val="24"/>
        </w:rPr>
        <w:t>I</w:t>
      </w:r>
      <w:r w:rsidRPr="00C401AD">
        <w:rPr>
          <w:i/>
          <w:iCs/>
          <w:sz w:val="24"/>
          <w:vertAlign w:val="superscript"/>
        </w:rPr>
        <w:t xml:space="preserve">2 </w:t>
      </w:r>
      <w:r w:rsidRPr="00C401AD">
        <w:rPr>
          <w:sz w:val="24"/>
        </w:rPr>
        <w:t xml:space="preserve">index </w:t>
      </w:r>
      <w:r w:rsidR="00FB29CA" w:rsidRPr="00C401AD">
        <w:rPr>
          <w:sz w:val="24"/>
        </w:rPr>
        <w:t xml:space="preserve">was used </w:t>
      </w:r>
      <w:r w:rsidRPr="00C401AD">
        <w:rPr>
          <w:sz w:val="24"/>
        </w:rPr>
        <w:t>to quantify heterogeneity across studies</w:t>
      </w:r>
      <w:r w:rsidR="00FB29CA" w:rsidRPr="00C401AD">
        <w:rPr>
          <w:sz w:val="24"/>
        </w:rPr>
        <w:t>,</w:t>
      </w:r>
      <w:r w:rsidRPr="00C401AD">
        <w:rPr>
          <w:sz w:val="24"/>
        </w:rPr>
        <w:fldChar w:fldCharType="begin"/>
      </w:r>
      <w:r w:rsidR="007A4459" w:rsidRPr="00C401AD">
        <w:rPr>
          <w:sz w:val="24"/>
        </w:rPr>
        <w:instrText xml:space="preserve"> ADDIN EN.CITE &lt;EndNote&gt;&lt;Cite&gt;&lt;Author&gt;Higgins&lt;/Author&gt;&lt;Year&gt;2003&lt;/Year&gt;&lt;RecNum&gt;2350&lt;/RecNum&gt;&lt;DisplayText&gt;&lt;style face="superscript"&gt;8&lt;/style&gt;&lt;/DisplayText&gt;&lt;record&gt;&lt;rec-number&gt;2350&lt;/rec-number&gt;&lt;foreign-keys&gt;&lt;key app="EN" db-id="50wxdpzd9vd5r7e9t5b595djrfpttrxw9avp" timestamp="1476810227"&gt;2350&lt;/key&gt;&lt;/foreign-keys&gt;&lt;ref-type name="Journal Article"&gt;17&lt;/ref-type&gt;&lt;contributors&gt;&lt;authors&gt;&lt;author&gt;Higgins, J. P.&lt;/author&gt;&lt;author&gt;Thompson, S. G.&lt;/author&gt;&lt;author&gt;Deeks, J. J.&lt;/author&gt;&lt;author&gt;Altman, D. G.&lt;/author&gt;&lt;/authors&gt;&lt;/contributors&gt;&lt;auth-address&gt;MRC Biostatistics Unit, Institute of Public Health, Cambridge CB2 2SR. julian.higgins@mrc-bsu.cam.ac.uk&lt;/auth-address&gt;&lt;titles&gt;&lt;title&gt;Measuring inconsistency in meta-analyses&lt;/title&gt;&lt;secondary-title&gt;BMJ&lt;/secondary-title&gt;&lt;/titles&gt;&lt;periodical&gt;&lt;full-title&gt;BMJ&lt;/full-title&gt;&lt;/periodical&gt;&lt;pages&gt;557-60&lt;/pages&gt;&lt;volume&gt;327&lt;/volume&gt;&lt;number&gt;7414&lt;/number&gt;&lt;keywords&gt;&lt;keyword&gt;Data Interpretation, Statistical&lt;/keyword&gt;&lt;keyword&gt;*Meta-Analysis as Topic&lt;/keyword&gt;&lt;keyword&gt;Reproducibility of Results&lt;/keyword&gt;&lt;keyword&gt;Sensitivity and Specificity&lt;/keyword&gt;&lt;/keywords&gt;&lt;dates&gt;&lt;year&gt;2003&lt;/year&gt;&lt;pub-dates&gt;&lt;date&gt;Sep 6&lt;/date&gt;&lt;/pub-dates&gt;&lt;/dates&gt;&lt;isbn&gt;1756-1833 (Electronic)&amp;#xD;0959-535X (Linking)&lt;/isbn&gt;&lt;accession-num&gt;12958120&lt;/accession-num&gt;&lt;urls&gt;&lt;related-urls&gt;&lt;url&gt;https://www.ncbi.nlm.nih.gov/pubmed/12958120&lt;/url&gt;&lt;/related-urls&gt;&lt;/urls&gt;&lt;custom2&gt;PMC192859&lt;/custom2&gt;&lt;electronic-resource-num&gt;10.1136/bmj.327.7414.557&lt;/electronic-resource-num&gt;&lt;/record&gt;&lt;/Cite&gt;&lt;/EndNote&gt;</w:instrText>
      </w:r>
      <w:r w:rsidRPr="00C401AD">
        <w:rPr>
          <w:sz w:val="24"/>
        </w:rPr>
        <w:fldChar w:fldCharType="separate"/>
      </w:r>
      <w:r w:rsidR="007A4459" w:rsidRPr="00C401AD">
        <w:rPr>
          <w:noProof/>
          <w:sz w:val="24"/>
          <w:vertAlign w:val="superscript"/>
        </w:rPr>
        <w:t>8</w:t>
      </w:r>
      <w:r w:rsidRPr="00C401AD">
        <w:rPr>
          <w:sz w:val="24"/>
        </w:rPr>
        <w:fldChar w:fldCharType="end"/>
      </w:r>
      <w:r w:rsidR="00B94C35" w:rsidRPr="00C401AD">
        <w:rPr>
          <w:sz w:val="24"/>
        </w:rPr>
        <w:t xml:space="preserve"> </w:t>
      </w:r>
      <w:r w:rsidR="00FB29CA" w:rsidRPr="00C401AD">
        <w:rPr>
          <w:sz w:val="24"/>
        </w:rPr>
        <w:t>with v</w:t>
      </w:r>
      <w:r w:rsidRPr="00C401AD">
        <w:rPr>
          <w:sz w:val="24"/>
        </w:rPr>
        <w:t xml:space="preserve">alues of </w:t>
      </w:r>
      <w:r w:rsidRPr="00C401AD">
        <w:rPr>
          <w:rFonts w:hint="eastAsia"/>
          <w:sz w:val="24"/>
        </w:rPr>
        <w:t>≤</w:t>
      </w:r>
      <w:r w:rsidRPr="00C401AD">
        <w:rPr>
          <w:sz w:val="24"/>
        </w:rPr>
        <w:t xml:space="preserve"> 25%, 25% to 50%, and </w:t>
      </w:r>
      <w:r w:rsidRPr="00C401AD">
        <w:rPr>
          <w:rFonts w:hint="eastAsia"/>
          <w:sz w:val="24"/>
        </w:rPr>
        <w:t>≥</w:t>
      </w:r>
      <w:r w:rsidRPr="00C401AD">
        <w:rPr>
          <w:sz w:val="24"/>
        </w:rPr>
        <w:t>50% represent</w:t>
      </w:r>
      <w:r w:rsidR="00FB29CA" w:rsidRPr="00C401AD">
        <w:rPr>
          <w:sz w:val="24"/>
        </w:rPr>
        <w:t>ing</w:t>
      </w:r>
      <w:r w:rsidRPr="00C401AD">
        <w:rPr>
          <w:sz w:val="24"/>
        </w:rPr>
        <w:t xml:space="preserve"> low, moderate and high degrees o</w:t>
      </w:r>
      <w:r w:rsidR="006D5726" w:rsidRPr="00C401AD">
        <w:rPr>
          <w:sz w:val="24"/>
        </w:rPr>
        <w:t xml:space="preserve">f heterogeneity, respectively. </w:t>
      </w:r>
      <w:r w:rsidRPr="00C401AD">
        <w:rPr>
          <w:sz w:val="24"/>
        </w:rPr>
        <w:t>Begg’s correlation test</w:t>
      </w:r>
      <w:r w:rsidR="00F2715E" w:rsidRPr="00C401AD">
        <w:rPr>
          <w:sz w:val="24"/>
        </w:rPr>
        <w:t xml:space="preserve"> </w:t>
      </w:r>
      <w:r w:rsidRPr="00C401AD">
        <w:rPr>
          <w:sz w:val="24"/>
        </w:rPr>
        <w:t>w</w:t>
      </w:r>
      <w:r w:rsidR="00F2715E" w:rsidRPr="00C401AD">
        <w:rPr>
          <w:sz w:val="24"/>
        </w:rPr>
        <w:t>as</w:t>
      </w:r>
      <w:r w:rsidRPr="00C401AD">
        <w:rPr>
          <w:sz w:val="24"/>
        </w:rPr>
        <w:t xml:space="preserve"> used to assess publication bias.</w:t>
      </w:r>
      <w:r w:rsidRPr="00C401AD">
        <w:rPr>
          <w:sz w:val="24"/>
        </w:rPr>
        <w:fldChar w:fldCharType="begin">
          <w:fldData xml:space="preserve">PEVuZE5vdGU+PENpdGU+PEF1dGhvcj5CZWdnPC9BdXRob3I+PFllYXI+MTk5NDwvWWVhcj48UmVj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</w:fldData>
        </w:fldChar>
      </w:r>
      <w:r w:rsidR="007A4459" w:rsidRPr="00C401AD">
        <w:rPr>
          <w:sz w:val="24"/>
        </w:rPr>
        <w:instrText xml:space="preserve"> ADDIN EN.CITE </w:instrText>
      </w:r>
      <w:r w:rsidR="007A4459" w:rsidRPr="00C401AD">
        <w:rPr>
          <w:sz w:val="24"/>
        </w:rPr>
        <w:fldChar w:fldCharType="begin">
          <w:fldData xml:space="preserve">PEVuZE5vdGU+PENpdGU+PEF1dGhvcj5CZWdnPC9BdXRob3I+PFllYXI+MTk5NDwvWWVhcj48UmVj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</w:fldData>
        </w:fldChar>
      </w:r>
      <w:r w:rsidR="007A4459" w:rsidRPr="00C401AD">
        <w:rPr>
          <w:sz w:val="24"/>
        </w:rPr>
        <w:instrText xml:space="preserve"> ADDIN EN.CITE.DATA </w:instrText>
      </w:r>
      <w:r w:rsidR="007A4459" w:rsidRPr="00C401AD">
        <w:rPr>
          <w:sz w:val="24"/>
        </w:rPr>
      </w:r>
      <w:r w:rsidR="007A4459" w:rsidRPr="00C401AD">
        <w:rPr>
          <w:sz w:val="24"/>
        </w:rPr>
        <w:fldChar w:fldCharType="end"/>
      </w:r>
      <w:r w:rsidRPr="00C401AD">
        <w:rPr>
          <w:sz w:val="24"/>
        </w:rPr>
      </w:r>
      <w:r w:rsidRPr="00C401AD">
        <w:rPr>
          <w:sz w:val="24"/>
        </w:rPr>
        <w:fldChar w:fldCharType="separate"/>
      </w:r>
      <w:r w:rsidR="007A4459" w:rsidRPr="00C401AD">
        <w:rPr>
          <w:noProof/>
          <w:sz w:val="24"/>
          <w:vertAlign w:val="superscript"/>
        </w:rPr>
        <w:t>9,10</w:t>
      </w:r>
      <w:r w:rsidRPr="00C401AD">
        <w:rPr>
          <w:sz w:val="24"/>
        </w:rPr>
        <w:fldChar w:fldCharType="end"/>
      </w:r>
      <w:r w:rsidRPr="00C401AD">
        <w:rPr>
          <w:color w:val="FF0000"/>
          <w:sz w:val="24"/>
        </w:rPr>
        <w:t xml:space="preserve"> </w:t>
      </w:r>
      <w:r w:rsidR="00F426D9" w:rsidRPr="00C401AD">
        <w:rPr>
          <w:rFonts w:cstheme="minorHAnsi"/>
          <w:sz w:val="24"/>
          <w:szCs w:val="24"/>
        </w:rPr>
        <w:t>Weighted regression of AF rates from community-based studies in relation to increasing age was performed to show the AF rate trends with age</w:t>
      </w:r>
      <w:r w:rsidR="00320FD7" w:rsidRPr="00C401AD">
        <w:rPr>
          <w:rFonts w:cs="Times New Roman"/>
          <w:sz w:val="24"/>
          <w:szCs w:val="24"/>
        </w:rPr>
        <w:t xml:space="preserve">. </w:t>
      </w:r>
      <w:r w:rsidRPr="00C401AD">
        <w:rPr>
          <w:sz w:val="24"/>
        </w:rPr>
        <w:t>A</w:t>
      </w:r>
      <w:r w:rsidRPr="00C401AD">
        <w:rPr>
          <w:color w:val="FF0000"/>
          <w:sz w:val="24"/>
        </w:rPr>
        <w:t xml:space="preserve"> </w:t>
      </w:r>
      <w:r w:rsidR="00EE6D1E" w:rsidRPr="00C401AD">
        <w:rPr>
          <w:color w:val="000000" w:themeColor="text1"/>
          <w:sz w:val="24"/>
        </w:rPr>
        <w:t xml:space="preserve">two-sided </w:t>
      </w:r>
      <w:r w:rsidRPr="00C401AD">
        <w:rPr>
          <w:color w:val="000000" w:themeColor="text1"/>
          <w:sz w:val="24"/>
        </w:rPr>
        <w:t>p</w:t>
      </w:r>
      <w:r w:rsidRPr="00C401AD">
        <w:rPr>
          <w:sz w:val="24"/>
        </w:rPr>
        <w:t xml:space="preserve"> value&lt;0.05 was taken as statistically significant.</w:t>
      </w:r>
    </w:p>
    <w:p w14:paraId="3674D6D7" w14:textId="77777777" w:rsidR="00D65EA2" w:rsidRPr="00C401AD" w:rsidRDefault="00D65EA2" w:rsidP="002A5B7E">
      <w:pPr>
        <w:spacing w:line="480" w:lineRule="auto"/>
        <w:rPr>
          <w:b/>
          <w:sz w:val="24"/>
          <w:szCs w:val="24"/>
        </w:rPr>
        <w:sectPr w:rsidR="00D65EA2" w:rsidRPr="00C401AD" w:rsidSect="002F0E9C">
          <w:pgSz w:w="11906" w:h="16838"/>
          <w:pgMar w:top="1440" w:right="1440" w:bottom="1440" w:left="1440" w:header="851" w:footer="992" w:gutter="0"/>
          <w:cols w:space="425"/>
          <w:docGrid w:type="lines" w:linePitch="312"/>
        </w:sectPr>
      </w:pPr>
    </w:p>
    <w:p w14:paraId="3B62D09F" w14:textId="77777777" w:rsidR="00887D47" w:rsidRPr="00C401AD" w:rsidRDefault="00BA79BE" w:rsidP="002A5B7E">
      <w:pPr>
        <w:spacing w:line="480" w:lineRule="auto"/>
        <w:rPr>
          <w:b/>
          <w:sz w:val="24"/>
          <w:szCs w:val="24"/>
        </w:rPr>
      </w:pPr>
      <w:r w:rsidRPr="00C401AD">
        <w:rPr>
          <w:b/>
          <w:sz w:val="24"/>
          <w:szCs w:val="24"/>
        </w:rPr>
        <w:lastRenderedPageBreak/>
        <w:t>Results</w:t>
      </w:r>
    </w:p>
    <w:p w14:paraId="58EA276C" w14:textId="188D53B6" w:rsidR="00887D47" w:rsidRPr="00C401AD" w:rsidRDefault="006B0B26" w:rsidP="002A5B7E">
      <w:pPr>
        <w:spacing w:line="480" w:lineRule="auto"/>
        <w:rPr>
          <w:b/>
          <w:sz w:val="24"/>
          <w:szCs w:val="24"/>
        </w:rPr>
      </w:pPr>
      <w:r w:rsidRPr="00C401AD">
        <w:rPr>
          <w:sz w:val="24"/>
          <w:szCs w:val="24"/>
        </w:rPr>
        <w:t xml:space="preserve">A flow-chart for the search process </w:t>
      </w:r>
      <w:r w:rsidR="00045635" w:rsidRPr="00C401AD">
        <w:rPr>
          <w:sz w:val="24"/>
          <w:szCs w:val="24"/>
        </w:rPr>
        <w:t>is shown</w:t>
      </w:r>
      <w:r w:rsidRPr="00C401AD">
        <w:rPr>
          <w:sz w:val="24"/>
          <w:szCs w:val="24"/>
        </w:rPr>
        <w:t xml:space="preserve"> in </w:t>
      </w:r>
      <w:r w:rsidRPr="00C401AD">
        <w:rPr>
          <w:b/>
          <w:sz w:val="24"/>
          <w:szCs w:val="24"/>
        </w:rPr>
        <w:t xml:space="preserve">Figure </w:t>
      </w:r>
      <w:r w:rsidR="00606CBC" w:rsidRPr="00C401AD">
        <w:rPr>
          <w:b/>
          <w:sz w:val="24"/>
          <w:szCs w:val="24"/>
        </w:rPr>
        <w:t>1</w:t>
      </w:r>
      <w:r w:rsidRPr="00C401AD">
        <w:rPr>
          <w:sz w:val="24"/>
          <w:szCs w:val="24"/>
        </w:rPr>
        <w:t>.</w:t>
      </w:r>
      <w:r w:rsidR="00FF11B8" w:rsidRPr="00C401AD">
        <w:rPr>
          <w:sz w:val="24"/>
          <w:szCs w:val="24"/>
        </w:rPr>
        <w:t xml:space="preserve"> </w:t>
      </w:r>
      <w:r w:rsidR="00EA0C79" w:rsidRPr="00C401AD">
        <w:rPr>
          <w:sz w:val="24"/>
          <w:szCs w:val="24"/>
        </w:rPr>
        <w:t>Of the identified papers, we included</w:t>
      </w:r>
      <w:r w:rsidR="0069780E" w:rsidRPr="00C401AD">
        <w:rPr>
          <w:sz w:val="24"/>
          <w:szCs w:val="24"/>
        </w:rPr>
        <w:t xml:space="preserve"> </w:t>
      </w:r>
      <w:r w:rsidR="007C16A9" w:rsidRPr="00C401AD">
        <w:rPr>
          <w:sz w:val="24"/>
          <w:szCs w:val="24"/>
        </w:rPr>
        <w:t>5</w:t>
      </w:r>
      <w:r w:rsidR="00775E11" w:rsidRPr="00C401AD">
        <w:rPr>
          <w:sz w:val="24"/>
          <w:szCs w:val="24"/>
        </w:rPr>
        <w:t>8</w:t>
      </w:r>
      <w:r w:rsidR="00EA0C79" w:rsidRPr="00C401AD">
        <w:rPr>
          <w:sz w:val="24"/>
          <w:szCs w:val="24"/>
        </w:rPr>
        <w:t xml:space="preserve"> studies </w:t>
      </w:r>
      <w:r w:rsidR="00991218" w:rsidRPr="00C401AD">
        <w:rPr>
          <w:sz w:val="24"/>
          <w:szCs w:val="24"/>
        </w:rPr>
        <w:t>from the</w:t>
      </w:r>
      <w:r w:rsidR="00EA0C79" w:rsidRPr="00C401AD">
        <w:rPr>
          <w:sz w:val="24"/>
          <w:szCs w:val="24"/>
        </w:rPr>
        <w:t xml:space="preserve"> initial</w:t>
      </w:r>
      <w:r w:rsidR="00FF11B8" w:rsidRPr="00C401AD">
        <w:rPr>
          <w:sz w:val="24"/>
          <w:szCs w:val="24"/>
        </w:rPr>
        <w:t xml:space="preserve"> </w:t>
      </w:r>
      <w:r w:rsidR="00772551" w:rsidRPr="00C401AD">
        <w:rPr>
          <w:sz w:val="24"/>
          <w:szCs w:val="24"/>
        </w:rPr>
        <w:t>821</w:t>
      </w:r>
      <w:r w:rsidR="00FF11B8" w:rsidRPr="00C401AD">
        <w:rPr>
          <w:sz w:val="24"/>
          <w:szCs w:val="24"/>
        </w:rPr>
        <w:t xml:space="preserve"> </w:t>
      </w:r>
      <w:r w:rsidR="00EA0C79" w:rsidRPr="00C401AD">
        <w:rPr>
          <w:sz w:val="24"/>
          <w:szCs w:val="24"/>
        </w:rPr>
        <w:t>abstracts</w:t>
      </w:r>
      <w:r w:rsidR="00991218" w:rsidRPr="00C401AD">
        <w:rPr>
          <w:sz w:val="24"/>
          <w:szCs w:val="24"/>
        </w:rPr>
        <w:t xml:space="preserve">, including </w:t>
      </w:r>
      <w:r w:rsidR="0069780E" w:rsidRPr="00C401AD">
        <w:rPr>
          <w:sz w:val="24"/>
          <w:szCs w:val="24"/>
        </w:rPr>
        <w:t>2</w:t>
      </w:r>
      <w:r w:rsidR="00491E53" w:rsidRPr="00C401AD">
        <w:rPr>
          <w:sz w:val="24"/>
          <w:szCs w:val="24"/>
        </w:rPr>
        <w:t>3</w:t>
      </w:r>
      <w:r w:rsidR="00991218" w:rsidRPr="00C401AD">
        <w:rPr>
          <w:sz w:val="24"/>
          <w:szCs w:val="24"/>
        </w:rPr>
        <w:t xml:space="preserve"> hospital-based </w:t>
      </w:r>
      <w:r w:rsidR="00624C9D" w:rsidRPr="00C401AD">
        <w:rPr>
          <w:sz w:val="24"/>
          <w:szCs w:val="24"/>
        </w:rPr>
        <w:t>papers</w:t>
      </w:r>
      <w:r w:rsidR="00991218" w:rsidRPr="00C401AD">
        <w:rPr>
          <w:sz w:val="24"/>
          <w:szCs w:val="24"/>
        </w:rPr>
        <w:t xml:space="preserve"> and </w:t>
      </w:r>
      <w:r w:rsidR="0069780E" w:rsidRPr="00C401AD">
        <w:rPr>
          <w:sz w:val="24"/>
          <w:szCs w:val="24"/>
        </w:rPr>
        <w:t>3</w:t>
      </w:r>
      <w:r w:rsidR="00775E11" w:rsidRPr="00C401AD">
        <w:rPr>
          <w:sz w:val="24"/>
          <w:szCs w:val="24"/>
        </w:rPr>
        <w:t>5</w:t>
      </w:r>
      <w:r w:rsidR="00991218" w:rsidRPr="00C401AD">
        <w:rPr>
          <w:sz w:val="24"/>
          <w:szCs w:val="24"/>
        </w:rPr>
        <w:t xml:space="preserve"> community-based </w:t>
      </w:r>
      <w:r w:rsidR="00624C9D" w:rsidRPr="00C401AD">
        <w:rPr>
          <w:sz w:val="24"/>
          <w:szCs w:val="24"/>
        </w:rPr>
        <w:t>paper</w:t>
      </w:r>
      <w:r w:rsidR="00991218" w:rsidRPr="00C401AD">
        <w:rPr>
          <w:sz w:val="24"/>
          <w:szCs w:val="24"/>
        </w:rPr>
        <w:t>s.</w:t>
      </w:r>
      <w:r w:rsidR="00B70E28" w:rsidRPr="00C401AD">
        <w:rPr>
          <w:sz w:val="24"/>
          <w:szCs w:val="24"/>
        </w:rPr>
        <w:t xml:space="preserve"> The included papers were categorized based on studied countries, as Chi</w:t>
      </w:r>
      <w:r w:rsidR="00C87790" w:rsidRPr="00C401AD">
        <w:rPr>
          <w:sz w:val="24"/>
          <w:szCs w:val="24"/>
        </w:rPr>
        <w:t>nese cohorts(mainland China, Taiwan,</w:t>
      </w:r>
      <w:r w:rsidR="00D82DAC" w:rsidRPr="00C401AD">
        <w:rPr>
          <w:sz w:val="24"/>
          <w:szCs w:val="24"/>
        </w:rPr>
        <w:t xml:space="preserve"> </w:t>
      </w:r>
      <w:r w:rsidR="00C87790" w:rsidRPr="00C401AD">
        <w:rPr>
          <w:sz w:val="24"/>
          <w:szCs w:val="24"/>
        </w:rPr>
        <w:t>Hongkong</w:t>
      </w:r>
      <w:r w:rsidR="00146F21" w:rsidRPr="00C401AD">
        <w:rPr>
          <w:sz w:val="24"/>
          <w:szCs w:val="24"/>
        </w:rPr>
        <w:t xml:space="preserve"> </w:t>
      </w:r>
      <w:r w:rsidR="00C87790" w:rsidRPr="00C401AD">
        <w:rPr>
          <w:sz w:val="24"/>
          <w:szCs w:val="24"/>
        </w:rPr>
        <w:t>)</w:t>
      </w:r>
      <w:r w:rsidR="00A45401" w:rsidRPr="00C401AD">
        <w:rPr>
          <w:sz w:val="24"/>
          <w:szCs w:val="24"/>
        </w:rPr>
        <w:t>28</w:t>
      </w:r>
      <w:r w:rsidR="00B70E28" w:rsidRPr="00C401AD">
        <w:rPr>
          <w:sz w:val="24"/>
          <w:szCs w:val="24"/>
        </w:rPr>
        <w:t>, Japan</w:t>
      </w:r>
      <w:r w:rsidR="0069780E" w:rsidRPr="00C401AD">
        <w:rPr>
          <w:sz w:val="24"/>
          <w:szCs w:val="24"/>
        </w:rPr>
        <w:t xml:space="preserve"> 1</w:t>
      </w:r>
      <w:r w:rsidR="00775E11" w:rsidRPr="00C401AD">
        <w:rPr>
          <w:sz w:val="24"/>
          <w:szCs w:val="24"/>
        </w:rPr>
        <w:t>3</w:t>
      </w:r>
      <w:r w:rsidR="00B70E28" w:rsidRPr="00C401AD">
        <w:rPr>
          <w:sz w:val="24"/>
          <w:szCs w:val="24"/>
        </w:rPr>
        <w:t>,</w:t>
      </w:r>
      <w:r w:rsidR="00FF11B8" w:rsidRPr="00C401AD">
        <w:rPr>
          <w:sz w:val="24"/>
          <w:szCs w:val="24"/>
        </w:rPr>
        <w:t xml:space="preserve"> </w:t>
      </w:r>
      <w:r w:rsidR="00B70E28" w:rsidRPr="00C401AD">
        <w:rPr>
          <w:sz w:val="24"/>
          <w:szCs w:val="24"/>
        </w:rPr>
        <w:t>South</w:t>
      </w:r>
      <w:r w:rsidR="00EF7E73" w:rsidRPr="00C401AD">
        <w:rPr>
          <w:sz w:val="24"/>
          <w:szCs w:val="24"/>
        </w:rPr>
        <w:t xml:space="preserve"> </w:t>
      </w:r>
      <w:r w:rsidR="00B70E28" w:rsidRPr="00C401AD">
        <w:rPr>
          <w:sz w:val="24"/>
          <w:szCs w:val="24"/>
        </w:rPr>
        <w:t>Korea</w:t>
      </w:r>
      <w:r w:rsidR="00FF11B8" w:rsidRPr="00C401AD">
        <w:rPr>
          <w:sz w:val="24"/>
          <w:szCs w:val="24"/>
        </w:rPr>
        <w:t xml:space="preserve"> </w:t>
      </w:r>
      <w:r w:rsidR="0069780E" w:rsidRPr="00C401AD">
        <w:rPr>
          <w:sz w:val="24"/>
          <w:szCs w:val="24"/>
        </w:rPr>
        <w:t>5</w:t>
      </w:r>
      <w:r w:rsidR="00B70E28" w:rsidRPr="00C401AD">
        <w:rPr>
          <w:sz w:val="24"/>
          <w:szCs w:val="24"/>
        </w:rPr>
        <w:t>,</w:t>
      </w:r>
      <w:r w:rsidR="00FF11B8" w:rsidRPr="00C401AD">
        <w:rPr>
          <w:sz w:val="24"/>
          <w:szCs w:val="24"/>
        </w:rPr>
        <w:t xml:space="preserve"> </w:t>
      </w:r>
      <w:r w:rsidR="008A3CE0" w:rsidRPr="00C401AD">
        <w:rPr>
          <w:sz w:val="24"/>
          <w:szCs w:val="24"/>
        </w:rPr>
        <w:t>Middle East</w:t>
      </w:r>
      <w:r w:rsidR="0069780E" w:rsidRPr="00C401AD">
        <w:rPr>
          <w:sz w:val="24"/>
          <w:szCs w:val="24"/>
        </w:rPr>
        <w:t xml:space="preserve"> </w:t>
      </w:r>
      <w:r w:rsidR="00CF727D" w:rsidRPr="00C401AD">
        <w:rPr>
          <w:sz w:val="24"/>
          <w:szCs w:val="24"/>
        </w:rPr>
        <w:t>5</w:t>
      </w:r>
      <w:r w:rsidR="006C081C" w:rsidRPr="00C401AD">
        <w:rPr>
          <w:sz w:val="24"/>
          <w:szCs w:val="24"/>
        </w:rPr>
        <w:t>, Bahrain</w:t>
      </w:r>
      <w:r w:rsidR="0069780E" w:rsidRPr="00C401AD">
        <w:rPr>
          <w:sz w:val="24"/>
          <w:szCs w:val="24"/>
        </w:rPr>
        <w:t xml:space="preserve"> 1</w:t>
      </w:r>
      <w:r w:rsidR="006C081C" w:rsidRPr="00C401AD">
        <w:rPr>
          <w:sz w:val="24"/>
          <w:szCs w:val="24"/>
        </w:rPr>
        <w:t>, India</w:t>
      </w:r>
      <w:r w:rsidR="0069780E" w:rsidRPr="00C401AD">
        <w:rPr>
          <w:sz w:val="24"/>
          <w:szCs w:val="24"/>
        </w:rPr>
        <w:t xml:space="preserve"> </w:t>
      </w:r>
      <w:r w:rsidR="00A45401" w:rsidRPr="00C401AD">
        <w:rPr>
          <w:sz w:val="24"/>
          <w:szCs w:val="24"/>
        </w:rPr>
        <w:t>3</w:t>
      </w:r>
      <w:r w:rsidR="006C081C" w:rsidRPr="00C401AD">
        <w:rPr>
          <w:sz w:val="24"/>
          <w:szCs w:val="24"/>
        </w:rPr>
        <w:t xml:space="preserve">, </w:t>
      </w:r>
      <w:r w:rsidR="00300274" w:rsidRPr="00C401AD">
        <w:rPr>
          <w:sz w:val="24"/>
          <w:szCs w:val="24"/>
        </w:rPr>
        <w:t>Malaysia</w:t>
      </w:r>
      <w:r w:rsidR="0069780E" w:rsidRPr="00C401AD">
        <w:rPr>
          <w:sz w:val="24"/>
          <w:szCs w:val="24"/>
        </w:rPr>
        <w:t xml:space="preserve"> 1</w:t>
      </w:r>
      <w:r w:rsidR="00300274" w:rsidRPr="00C401AD">
        <w:rPr>
          <w:sz w:val="24"/>
          <w:szCs w:val="24"/>
        </w:rPr>
        <w:t>,</w:t>
      </w:r>
      <w:r w:rsidR="0069780E" w:rsidRPr="00C401AD">
        <w:rPr>
          <w:sz w:val="24"/>
          <w:szCs w:val="24"/>
        </w:rPr>
        <w:t xml:space="preserve"> </w:t>
      </w:r>
      <w:r w:rsidR="00300274" w:rsidRPr="00C401AD">
        <w:rPr>
          <w:sz w:val="24"/>
          <w:szCs w:val="24"/>
        </w:rPr>
        <w:t>and Turkey</w:t>
      </w:r>
      <w:r w:rsidR="0069780E" w:rsidRPr="00C401AD">
        <w:rPr>
          <w:sz w:val="24"/>
          <w:szCs w:val="24"/>
        </w:rPr>
        <w:t xml:space="preserve"> 2</w:t>
      </w:r>
      <w:r w:rsidR="00300274" w:rsidRPr="00C401AD">
        <w:rPr>
          <w:sz w:val="24"/>
          <w:szCs w:val="24"/>
        </w:rPr>
        <w:t>.</w:t>
      </w:r>
    </w:p>
    <w:p w14:paraId="29F734E6" w14:textId="77777777" w:rsidR="00887D47" w:rsidRPr="00C401AD" w:rsidRDefault="00887D47" w:rsidP="002A5B7E">
      <w:pPr>
        <w:spacing w:line="480" w:lineRule="auto"/>
        <w:rPr>
          <w:b/>
          <w:sz w:val="24"/>
          <w:szCs w:val="24"/>
        </w:rPr>
      </w:pPr>
    </w:p>
    <w:p w14:paraId="0BB52D28" w14:textId="6077E030" w:rsidR="00887D47" w:rsidRPr="00C401AD" w:rsidRDefault="00887D47" w:rsidP="002A5B7E">
      <w:pPr>
        <w:spacing w:line="480" w:lineRule="auto"/>
        <w:rPr>
          <w:i/>
          <w:sz w:val="24"/>
          <w:szCs w:val="24"/>
        </w:rPr>
      </w:pPr>
      <w:r w:rsidRPr="00C401AD">
        <w:rPr>
          <w:i/>
          <w:sz w:val="24"/>
          <w:szCs w:val="24"/>
        </w:rPr>
        <w:t>Incidence of AF</w:t>
      </w:r>
    </w:p>
    <w:p w14:paraId="40920397" w14:textId="10B36F7B" w:rsidR="00887D47" w:rsidRPr="00C401AD" w:rsidRDefault="00FA77A1" w:rsidP="002A5B7E">
      <w:pPr>
        <w:spacing w:line="480" w:lineRule="auto"/>
        <w:rPr>
          <w:sz w:val="24"/>
          <w:szCs w:val="24"/>
        </w:rPr>
      </w:pPr>
      <w:r w:rsidRPr="00C401AD">
        <w:rPr>
          <w:sz w:val="24"/>
          <w:szCs w:val="24"/>
        </w:rPr>
        <w:t xml:space="preserve">The summary annual incidence </w:t>
      </w:r>
      <w:r w:rsidR="00D65EA2" w:rsidRPr="00C401AD">
        <w:rPr>
          <w:sz w:val="24"/>
          <w:szCs w:val="24"/>
        </w:rPr>
        <w:t xml:space="preserve">of AF </w:t>
      </w:r>
      <w:r w:rsidRPr="00C401AD">
        <w:rPr>
          <w:sz w:val="24"/>
          <w:szCs w:val="24"/>
        </w:rPr>
        <w:t>was 5.</w:t>
      </w:r>
      <w:r w:rsidR="006771D0" w:rsidRPr="00C401AD">
        <w:rPr>
          <w:sz w:val="24"/>
          <w:szCs w:val="24"/>
        </w:rPr>
        <w:t>38</w:t>
      </w:r>
      <w:r w:rsidR="00BB726E" w:rsidRPr="00C401AD">
        <w:rPr>
          <w:sz w:val="24"/>
          <w:szCs w:val="24"/>
        </w:rPr>
        <w:t xml:space="preserve"> (95% </w:t>
      </w:r>
      <w:r w:rsidR="00D71B48" w:rsidRPr="00C401AD">
        <w:rPr>
          <w:sz w:val="24"/>
          <w:szCs w:val="24"/>
        </w:rPr>
        <w:t>confidence interval [</w:t>
      </w:r>
      <w:r w:rsidR="00BB726E" w:rsidRPr="00C401AD">
        <w:rPr>
          <w:sz w:val="24"/>
          <w:szCs w:val="24"/>
        </w:rPr>
        <w:t>CI</w:t>
      </w:r>
      <w:r w:rsidR="00D71B48" w:rsidRPr="00C401AD">
        <w:rPr>
          <w:sz w:val="24"/>
          <w:szCs w:val="24"/>
        </w:rPr>
        <w:t>]</w:t>
      </w:r>
      <w:r w:rsidR="00BB726E" w:rsidRPr="00C401AD">
        <w:rPr>
          <w:sz w:val="24"/>
          <w:szCs w:val="24"/>
        </w:rPr>
        <w:t>: 4.</w:t>
      </w:r>
      <w:r w:rsidR="006771D0" w:rsidRPr="00C401AD">
        <w:rPr>
          <w:sz w:val="24"/>
          <w:szCs w:val="24"/>
        </w:rPr>
        <w:t>53</w:t>
      </w:r>
      <w:r w:rsidR="00BB726E" w:rsidRPr="00C401AD">
        <w:rPr>
          <w:sz w:val="24"/>
          <w:szCs w:val="24"/>
        </w:rPr>
        <w:t>-6.</w:t>
      </w:r>
      <w:r w:rsidR="006771D0" w:rsidRPr="00C401AD">
        <w:rPr>
          <w:sz w:val="24"/>
          <w:szCs w:val="24"/>
        </w:rPr>
        <w:t>24</w:t>
      </w:r>
      <w:r w:rsidR="00BB726E" w:rsidRPr="00C401AD">
        <w:rPr>
          <w:sz w:val="24"/>
          <w:szCs w:val="24"/>
        </w:rPr>
        <w:t>)</w:t>
      </w:r>
      <w:r w:rsidRPr="00C401AD">
        <w:rPr>
          <w:sz w:val="24"/>
          <w:szCs w:val="24"/>
        </w:rPr>
        <w:t xml:space="preserve"> per 1000 person-year</w:t>
      </w:r>
      <w:r w:rsidR="00D65EA2" w:rsidRPr="00C401AD">
        <w:rPr>
          <w:sz w:val="24"/>
          <w:szCs w:val="24"/>
        </w:rPr>
        <w:t>s</w:t>
      </w:r>
      <w:r w:rsidRPr="00C401AD">
        <w:rPr>
          <w:sz w:val="24"/>
          <w:szCs w:val="24"/>
        </w:rPr>
        <w:t xml:space="preserve"> through meta-analyzing </w:t>
      </w:r>
      <w:r w:rsidR="009379F9" w:rsidRPr="00C401AD">
        <w:rPr>
          <w:sz w:val="24"/>
          <w:szCs w:val="24"/>
        </w:rPr>
        <w:t>8</w:t>
      </w:r>
      <w:r w:rsidR="00E70EE2" w:rsidRPr="00C401AD">
        <w:rPr>
          <w:sz w:val="24"/>
          <w:szCs w:val="24"/>
        </w:rPr>
        <w:t>,</w:t>
      </w:r>
      <w:r w:rsidR="009379F9" w:rsidRPr="00C401AD">
        <w:rPr>
          <w:sz w:val="24"/>
          <w:szCs w:val="24"/>
        </w:rPr>
        <w:t xml:space="preserve">190 </w:t>
      </w:r>
      <w:r w:rsidRPr="00C401AD">
        <w:rPr>
          <w:sz w:val="24"/>
          <w:szCs w:val="24"/>
        </w:rPr>
        <w:t xml:space="preserve">AF and </w:t>
      </w:r>
      <w:r w:rsidR="009379F9" w:rsidRPr="00C401AD">
        <w:rPr>
          <w:sz w:val="24"/>
          <w:szCs w:val="24"/>
        </w:rPr>
        <w:t>3,883,205</w:t>
      </w:r>
      <w:r w:rsidRPr="00C401AD">
        <w:rPr>
          <w:sz w:val="24"/>
          <w:szCs w:val="24"/>
        </w:rPr>
        <w:t xml:space="preserve"> person-year</w:t>
      </w:r>
      <w:r w:rsidR="000B1AE4" w:rsidRPr="00C401AD">
        <w:rPr>
          <w:sz w:val="24"/>
          <w:szCs w:val="24"/>
        </w:rPr>
        <w:t>s data</w:t>
      </w:r>
      <w:r w:rsidRPr="00C401AD">
        <w:rPr>
          <w:sz w:val="24"/>
          <w:szCs w:val="24"/>
        </w:rPr>
        <w:t xml:space="preserve"> from Asian countries</w:t>
      </w:r>
      <w:r w:rsidR="00FF11B8" w:rsidRPr="00C401AD">
        <w:rPr>
          <w:sz w:val="24"/>
          <w:szCs w:val="24"/>
        </w:rPr>
        <w:t xml:space="preserve"> </w:t>
      </w:r>
      <w:r w:rsidRPr="00C401AD">
        <w:rPr>
          <w:sz w:val="24"/>
          <w:szCs w:val="24"/>
        </w:rPr>
        <w:t>(</w:t>
      </w:r>
      <w:r w:rsidR="00F40A51" w:rsidRPr="00C401AD">
        <w:rPr>
          <w:sz w:val="24"/>
          <w:szCs w:val="24"/>
        </w:rPr>
        <w:t xml:space="preserve">mainly from </w:t>
      </w:r>
      <w:r w:rsidR="00A45401" w:rsidRPr="00C401AD">
        <w:rPr>
          <w:sz w:val="24"/>
          <w:szCs w:val="24"/>
        </w:rPr>
        <w:t>Chinese</w:t>
      </w:r>
      <w:r w:rsidRPr="00C401AD">
        <w:rPr>
          <w:sz w:val="24"/>
          <w:szCs w:val="24"/>
        </w:rPr>
        <w:t>, Japan</w:t>
      </w:r>
      <w:r w:rsidR="00A45401" w:rsidRPr="00C401AD">
        <w:rPr>
          <w:sz w:val="24"/>
          <w:szCs w:val="24"/>
        </w:rPr>
        <w:t>ese</w:t>
      </w:r>
      <w:r w:rsidRPr="00C401AD">
        <w:rPr>
          <w:sz w:val="24"/>
          <w:szCs w:val="24"/>
        </w:rPr>
        <w:t xml:space="preserve"> and Korea</w:t>
      </w:r>
      <w:r w:rsidR="00A45401" w:rsidRPr="00C401AD">
        <w:rPr>
          <w:sz w:val="24"/>
          <w:szCs w:val="24"/>
        </w:rPr>
        <w:t>n</w:t>
      </w:r>
      <w:r w:rsidRPr="00C401AD">
        <w:rPr>
          <w:sz w:val="24"/>
          <w:szCs w:val="24"/>
        </w:rPr>
        <w:t>)</w:t>
      </w:r>
      <w:r w:rsidR="00FF11B8" w:rsidRPr="00C401AD">
        <w:rPr>
          <w:sz w:val="24"/>
          <w:szCs w:val="24"/>
        </w:rPr>
        <w:t xml:space="preserve"> </w:t>
      </w:r>
      <w:r w:rsidR="00E84706" w:rsidRPr="00C401AD">
        <w:rPr>
          <w:b/>
          <w:sz w:val="24"/>
          <w:szCs w:val="24"/>
        </w:rPr>
        <w:t>(</w:t>
      </w:r>
      <w:r w:rsidR="00FD7704" w:rsidRPr="00C401AD">
        <w:rPr>
          <w:b/>
          <w:sz w:val="24"/>
          <w:szCs w:val="24"/>
        </w:rPr>
        <w:t>e-</w:t>
      </w:r>
      <w:r w:rsidR="00CB78BF" w:rsidRPr="00C401AD">
        <w:rPr>
          <w:b/>
          <w:sz w:val="24"/>
          <w:szCs w:val="24"/>
        </w:rPr>
        <w:t xml:space="preserve"> </w:t>
      </w:r>
      <w:r w:rsidR="00E84706" w:rsidRPr="00C401AD">
        <w:rPr>
          <w:b/>
          <w:sz w:val="24"/>
          <w:szCs w:val="24"/>
        </w:rPr>
        <w:t xml:space="preserve">Figure </w:t>
      </w:r>
      <w:r w:rsidR="00B00128" w:rsidRPr="00C401AD">
        <w:rPr>
          <w:b/>
          <w:sz w:val="24"/>
          <w:szCs w:val="24"/>
        </w:rPr>
        <w:t>1</w:t>
      </w:r>
      <w:r w:rsidR="00606CBC" w:rsidRPr="00C401AD">
        <w:rPr>
          <w:b/>
          <w:sz w:val="24"/>
          <w:szCs w:val="24"/>
        </w:rPr>
        <w:t xml:space="preserve"> </w:t>
      </w:r>
      <w:r w:rsidR="00AA4DFA" w:rsidRPr="00C401AD">
        <w:rPr>
          <w:b/>
          <w:sz w:val="24"/>
          <w:szCs w:val="24"/>
        </w:rPr>
        <w:t xml:space="preserve">and Table </w:t>
      </w:r>
      <w:r w:rsidR="00EB3A12" w:rsidRPr="00C401AD">
        <w:rPr>
          <w:b/>
          <w:sz w:val="24"/>
          <w:szCs w:val="24"/>
        </w:rPr>
        <w:t>1</w:t>
      </w:r>
      <w:r w:rsidR="0072696C" w:rsidRPr="00C401AD">
        <w:rPr>
          <w:b/>
          <w:sz w:val="24"/>
          <w:szCs w:val="24"/>
        </w:rPr>
        <w:t>).</w:t>
      </w:r>
      <w:r w:rsidR="00F2715E" w:rsidRPr="00C401AD">
        <w:rPr>
          <w:b/>
          <w:sz w:val="24"/>
          <w:szCs w:val="24"/>
        </w:rPr>
        <w:t xml:space="preserve"> </w:t>
      </w:r>
      <w:r w:rsidR="00F2715E" w:rsidRPr="00C401AD">
        <w:rPr>
          <w:sz w:val="24"/>
          <w:szCs w:val="24"/>
        </w:rPr>
        <w:t>No publication bias was observed according to Begg’s test</w:t>
      </w:r>
      <w:r w:rsidR="00713833" w:rsidRPr="00C401AD">
        <w:rPr>
          <w:sz w:val="24"/>
          <w:szCs w:val="24"/>
        </w:rPr>
        <w:t xml:space="preserve"> </w:t>
      </w:r>
      <w:r w:rsidR="00F2715E" w:rsidRPr="00C401AD">
        <w:rPr>
          <w:sz w:val="24"/>
          <w:szCs w:val="24"/>
        </w:rPr>
        <w:t>(p=0.79).</w:t>
      </w:r>
      <w:r w:rsidR="009415AD" w:rsidRPr="00C401AD">
        <w:rPr>
          <w:sz w:val="24"/>
          <w:szCs w:val="24"/>
        </w:rPr>
        <w:t xml:space="preserve"> The pooled AF annual incidence in community-based studies was 4.</w:t>
      </w:r>
      <w:r w:rsidR="00BB6B01" w:rsidRPr="00C401AD">
        <w:rPr>
          <w:sz w:val="24"/>
          <w:szCs w:val="24"/>
        </w:rPr>
        <w:t>70</w:t>
      </w:r>
      <w:r w:rsidR="007F1DB1" w:rsidRPr="00C401AD">
        <w:rPr>
          <w:sz w:val="24"/>
          <w:szCs w:val="24"/>
        </w:rPr>
        <w:t xml:space="preserve"> </w:t>
      </w:r>
      <w:r w:rsidR="00BB6B01" w:rsidRPr="00C401AD">
        <w:rPr>
          <w:sz w:val="24"/>
          <w:szCs w:val="24"/>
        </w:rPr>
        <w:t>(95% CI:</w:t>
      </w:r>
      <w:r w:rsidR="00B27A2F" w:rsidRPr="00C401AD">
        <w:rPr>
          <w:sz w:val="24"/>
          <w:szCs w:val="24"/>
        </w:rPr>
        <w:t xml:space="preserve"> </w:t>
      </w:r>
      <w:r w:rsidR="00BB6B01" w:rsidRPr="00C401AD">
        <w:rPr>
          <w:sz w:val="24"/>
          <w:szCs w:val="24"/>
        </w:rPr>
        <w:t xml:space="preserve">3.84-5.56) </w:t>
      </w:r>
      <w:r w:rsidR="009415AD" w:rsidRPr="00C401AD">
        <w:rPr>
          <w:sz w:val="24"/>
          <w:szCs w:val="24"/>
        </w:rPr>
        <w:t>per 1000 person-years, after excluding two studies reporting the incidence of new-onset AF in hospital-based studies. One study from Japan show</w:t>
      </w:r>
      <w:r w:rsidR="008B758D" w:rsidRPr="00C401AD">
        <w:rPr>
          <w:sz w:val="24"/>
          <w:szCs w:val="24"/>
        </w:rPr>
        <w:t>ed</w:t>
      </w:r>
      <w:r w:rsidR="009415AD" w:rsidRPr="00C401AD">
        <w:rPr>
          <w:sz w:val="24"/>
          <w:szCs w:val="24"/>
        </w:rPr>
        <w:t xml:space="preserve"> </w:t>
      </w:r>
      <w:r w:rsidR="008B758D" w:rsidRPr="00C401AD">
        <w:rPr>
          <w:sz w:val="24"/>
          <w:szCs w:val="24"/>
        </w:rPr>
        <w:t xml:space="preserve">that </w:t>
      </w:r>
      <w:r w:rsidR="009415AD" w:rsidRPr="00C401AD">
        <w:rPr>
          <w:sz w:val="24"/>
          <w:szCs w:val="24"/>
        </w:rPr>
        <w:t>annual incidence of hospital-based AF was 9.4 per 1000 person-year.</w:t>
      </w:r>
      <w:r w:rsidR="009415AD" w:rsidRPr="00C401AD">
        <w:rPr>
          <w:sz w:val="24"/>
          <w:szCs w:val="24"/>
        </w:rPr>
        <w:fldChar w:fldCharType="begin">
          <w:fldData xml:space="preserve">PEVuZE5vdGU+PENpdGU+PEF1dGhvcj5TdXp1a2k8L0F1dGhvcj48WWVhcj4yMDEzPC9ZZWFyPjxS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PEVuZE5vdGU+PENpdGU+PEF1dGhvcj5TdXp1a2k8L0F1dGhvcj48WWVhcj4yMDEzPC9ZZWFyPjxS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9415AD" w:rsidRPr="00C401AD">
        <w:rPr>
          <w:sz w:val="24"/>
          <w:szCs w:val="24"/>
        </w:rPr>
      </w:r>
      <w:r w:rsidR="009415AD" w:rsidRPr="00C401AD">
        <w:rPr>
          <w:sz w:val="24"/>
          <w:szCs w:val="24"/>
        </w:rPr>
        <w:fldChar w:fldCharType="separate"/>
      </w:r>
      <w:r w:rsidR="007A4459" w:rsidRPr="00C401AD">
        <w:rPr>
          <w:noProof/>
          <w:sz w:val="24"/>
          <w:szCs w:val="24"/>
          <w:vertAlign w:val="superscript"/>
        </w:rPr>
        <w:t>11</w:t>
      </w:r>
      <w:r w:rsidR="009415AD" w:rsidRPr="00C401AD">
        <w:rPr>
          <w:sz w:val="24"/>
          <w:szCs w:val="24"/>
        </w:rPr>
        <w:fldChar w:fldCharType="end"/>
      </w:r>
      <w:r w:rsidR="009415AD" w:rsidRPr="00C401AD">
        <w:rPr>
          <w:sz w:val="24"/>
          <w:szCs w:val="24"/>
        </w:rPr>
        <w:t xml:space="preserve"> The one study from South Korea showed AF incidence was 11.4 and 8.9 per 1000 person-years in osteoporosis patients with and without bisphosphonate treatment, separately.</w:t>
      </w:r>
      <w:r w:rsidR="009415AD" w:rsidRPr="00C401AD">
        <w:rPr>
          <w:sz w:val="24"/>
          <w:szCs w:val="24"/>
        </w:rPr>
        <w:fldChar w:fldCharType="begin"/>
      </w:r>
      <w:r w:rsidR="007A4459" w:rsidRPr="00C401AD">
        <w:rPr>
          <w:sz w:val="24"/>
          <w:szCs w:val="24"/>
        </w:rPr>
        <w:instrText xml:space="preserve"> ADDIN EN.CITE &lt;EndNote&gt;&lt;Cite&gt;&lt;Author&gt;Rhee&lt;/Author&gt;&lt;Year&gt;2012&lt;/Year&gt;&lt;RecNum&gt;2504&lt;/RecNum&gt;&lt;DisplayText&gt;&lt;style face="superscript"&gt;12&lt;/style&gt;&lt;/DisplayText&gt;&lt;record&gt;&lt;rec-number&gt;2504&lt;/rec-number&gt;&lt;foreign-keys&gt;&lt;key app="EN" db-id="50wxdpzd9vd5r7e9t5b595djrfpttrxw9avp" timestamp="1477329800"&gt;2504&lt;/key&gt;&lt;/foreign-keys&gt;&lt;ref-type name="Journal Article"&gt;17&lt;/ref-type&gt;&lt;contributors&gt;&lt;authors&gt;&lt;author&gt;Rhee, C. W.&lt;/author&gt;&lt;author&gt;Lee, J.&lt;/author&gt;&lt;author&gt;Oh, S.&lt;/author&gt;&lt;author&gt;Choi, N. K.&lt;/author&gt;&lt;author&gt;Park, B. J.&lt;/author&gt;&lt;/authors&gt;&lt;/contributors&gt;&lt;auth-address&gt;Department of Preventive Medicine, Seoul National University College of Medicine, 103 Daehangno, Jongno-Gu, Seoul 110-799, South Korea.&lt;/auth-address&gt;&lt;titles&gt;&lt;title&gt;Use of bisphosphonate and risk of atrial fibrillation in older women with osteoporosis&lt;/title&gt;&lt;secondary-title&gt;Osteoporos Int&lt;/secondary-title&gt;&lt;/titles&gt;&lt;periodical&gt;&lt;full-title&gt;Osteoporos Int&lt;/full-title&gt;&lt;/periodical&gt;&lt;pages&gt;247-54&lt;/pages&gt;&lt;volume&gt;23&lt;/volume&gt;&lt;number&gt;1&lt;/number&gt;&lt;keywords&gt;&lt;keyword&gt;Aged&lt;/keyword&gt;&lt;keyword&gt;Aged, 80 and over&lt;/keyword&gt;&lt;keyword&gt;Atrial Fibrillation/*chemically induced/epidemiology/prevention &amp;amp; control&lt;/keyword&gt;&lt;keyword&gt;Bone Density Conservation Agents/*adverse effects/therapeutic use&lt;/keyword&gt;&lt;keyword&gt;Diphosphonates/*adverse effects/therapeutic use&lt;/keyword&gt;&lt;keyword&gt;Female&lt;/keyword&gt;&lt;keyword&gt;Humans&lt;/keyword&gt;&lt;keyword&gt;Osteoporosis, Postmenopausal/*drug therapy/epidemiology&lt;/keyword&gt;&lt;keyword&gt;Republic of Korea/epidemiology&lt;/keyword&gt;&lt;keyword&gt;Retrospective Studies&lt;/keyword&gt;&lt;keyword&gt;Risk Assessment/methods&lt;/keyword&gt;&lt;/keywords&gt;&lt;dates&gt;&lt;year&gt;2012&lt;/year&gt;&lt;pub-dates&gt;&lt;date&gt;Jan&lt;/date&gt;&lt;/pub-dates&gt;&lt;/dates&gt;&lt;isbn&gt;1433-2965 (Electronic)&amp;#xD;0937-941X (Linking)&lt;/isbn&gt;&lt;accession-num&gt;21431993&lt;/accession-num&gt;&lt;urls&gt;&lt;related-urls&gt;&lt;url&gt;https://www.ncbi.nlm.nih.gov/pubmed/21431993&lt;/url&gt;&lt;/related-urls&gt;&lt;/urls&gt;&lt;electronic-resource-num&gt;10.1007/s00198-011-1608-z&lt;/electronic-resource-num&gt;&lt;/record&gt;&lt;/Cite&gt;&lt;/EndNote&gt;</w:instrText>
      </w:r>
      <w:r w:rsidR="009415AD" w:rsidRPr="00C401AD">
        <w:rPr>
          <w:sz w:val="24"/>
          <w:szCs w:val="24"/>
        </w:rPr>
        <w:fldChar w:fldCharType="separate"/>
      </w:r>
      <w:r w:rsidR="007A4459" w:rsidRPr="00C401AD">
        <w:rPr>
          <w:noProof/>
          <w:sz w:val="24"/>
          <w:szCs w:val="24"/>
          <w:vertAlign w:val="superscript"/>
        </w:rPr>
        <w:t>12</w:t>
      </w:r>
      <w:r w:rsidR="009415AD" w:rsidRPr="00C401AD">
        <w:rPr>
          <w:sz w:val="24"/>
          <w:szCs w:val="24"/>
        </w:rPr>
        <w:fldChar w:fldCharType="end"/>
      </w:r>
    </w:p>
    <w:p w14:paraId="3CA08A34" w14:textId="77777777" w:rsidR="00887D47" w:rsidRPr="00C401AD" w:rsidRDefault="00887D47" w:rsidP="002A5B7E">
      <w:pPr>
        <w:spacing w:line="480" w:lineRule="auto"/>
        <w:rPr>
          <w:sz w:val="24"/>
          <w:szCs w:val="24"/>
        </w:rPr>
      </w:pPr>
    </w:p>
    <w:p w14:paraId="75E2B844" w14:textId="7D807E28" w:rsidR="00887D47" w:rsidRPr="00C401AD" w:rsidRDefault="00611331" w:rsidP="002A5B7E">
      <w:pPr>
        <w:spacing w:line="480" w:lineRule="auto"/>
        <w:rPr>
          <w:sz w:val="24"/>
          <w:szCs w:val="24"/>
        </w:rPr>
      </w:pPr>
      <w:r w:rsidRPr="00C401AD">
        <w:rPr>
          <w:sz w:val="24"/>
          <w:szCs w:val="24"/>
        </w:rPr>
        <w:t xml:space="preserve">Community-based AF incidence </w:t>
      </w:r>
      <w:r w:rsidR="00C87790" w:rsidRPr="00C401AD">
        <w:rPr>
          <w:sz w:val="24"/>
          <w:szCs w:val="24"/>
        </w:rPr>
        <w:t>varied</w:t>
      </w:r>
      <w:r w:rsidRPr="00C401AD">
        <w:rPr>
          <w:sz w:val="24"/>
          <w:szCs w:val="24"/>
        </w:rPr>
        <w:t xml:space="preserve"> </w:t>
      </w:r>
      <w:r w:rsidR="00C87790" w:rsidRPr="00C401AD">
        <w:rPr>
          <w:sz w:val="24"/>
          <w:szCs w:val="24"/>
        </w:rPr>
        <w:t>between</w:t>
      </w:r>
      <w:r w:rsidRPr="00C401AD">
        <w:rPr>
          <w:sz w:val="24"/>
          <w:szCs w:val="24"/>
        </w:rPr>
        <w:t xml:space="preserve"> countries </w:t>
      </w:r>
      <w:r w:rsidR="000B1AE4" w:rsidRPr="00C401AD">
        <w:rPr>
          <w:sz w:val="24"/>
          <w:szCs w:val="24"/>
        </w:rPr>
        <w:t>based on</w:t>
      </w:r>
      <w:r w:rsidRPr="00C401AD">
        <w:rPr>
          <w:sz w:val="24"/>
          <w:szCs w:val="24"/>
        </w:rPr>
        <w:t xml:space="preserve"> the eight studies.</w:t>
      </w:r>
      <w:r w:rsidR="00AC09B6" w:rsidRPr="00C401AD">
        <w:rPr>
          <w:sz w:val="24"/>
          <w:szCs w:val="24"/>
        </w:rPr>
        <w:fldChar w:fldCharType="begin">
          <w:fldData xml:space="preserve">PEVuZE5vdGU+PENpdGU+PEF1dGhvcj5DaGFvPC9BdXRob3I+PFllYXI+MjAxMzwvWWVhcj48UmVj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PEVuZE5vdGU+PENpdGU+PEF1dGhvcj5DaGFvPC9BdXRob3I+PFllYXI+MjAxMzwvWWVhcj48UmVj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AC09B6" w:rsidRPr="00C401AD">
        <w:rPr>
          <w:sz w:val="24"/>
          <w:szCs w:val="24"/>
        </w:rPr>
      </w:r>
      <w:r w:rsidR="00AC09B6" w:rsidRPr="00C401AD">
        <w:rPr>
          <w:sz w:val="24"/>
          <w:szCs w:val="24"/>
        </w:rPr>
        <w:fldChar w:fldCharType="separate"/>
      </w:r>
      <w:r w:rsidR="007A4459" w:rsidRPr="00C401AD">
        <w:rPr>
          <w:noProof/>
          <w:sz w:val="24"/>
          <w:szCs w:val="24"/>
          <w:vertAlign w:val="superscript"/>
        </w:rPr>
        <w:t>13-20</w:t>
      </w:r>
      <w:r w:rsidR="00AC09B6" w:rsidRPr="00C401AD">
        <w:rPr>
          <w:sz w:val="24"/>
          <w:szCs w:val="24"/>
        </w:rPr>
        <w:fldChar w:fldCharType="end"/>
      </w:r>
      <w:r w:rsidRPr="00C401AD">
        <w:rPr>
          <w:sz w:val="24"/>
          <w:szCs w:val="24"/>
        </w:rPr>
        <w:t xml:space="preserve"> For example, annual incidence ranged from</w:t>
      </w:r>
      <w:r w:rsidR="006E180B" w:rsidRPr="00C401AD">
        <w:rPr>
          <w:sz w:val="24"/>
          <w:szCs w:val="24"/>
        </w:rPr>
        <w:t xml:space="preserve"> </w:t>
      </w:r>
      <w:r w:rsidR="00AE55AF" w:rsidRPr="00C401AD">
        <w:rPr>
          <w:sz w:val="24"/>
          <w:szCs w:val="24"/>
        </w:rPr>
        <w:t xml:space="preserve">0.05 per 100 person-years </w:t>
      </w:r>
      <w:r w:rsidRPr="00C401AD">
        <w:rPr>
          <w:sz w:val="24"/>
          <w:szCs w:val="24"/>
        </w:rPr>
        <w:t>to 4.90 per 1000 person-year</w:t>
      </w:r>
      <w:r w:rsidR="000B1AE4" w:rsidRPr="00C401AD">
        <w:rPr>
          <w:sz w:val="24"/>
          <w:szCs w:val="24"/>
        </w:rPr>
        <w:t>s</w:t>
      </w:r>
      <w:r w:rsidRPr="00C401AD">
        <w:rPr>
          <w:sz w:val="24"/>
          <w:szCs w:val="24"/>
        </w:rPr>
        <w:t xml:space="preserve"> in the studies from China</w:t>
      </w:r>
      <w:r w:rsidR="008E15D4" w:rsidRPr="00C401AD">
        <w:rPr>
          <w:sz w:val="24"/>
          <w:szCs w:val="24"/>
        </w:rPr>
        <w:t>.</w:t>
      </w:r>
      <w:r w:rsidR="008E15D4" w:rsidRPr="00C401AD">
        <w:rPr>
          <w:sz w:val="24"/>
          <w:szCs w:val="24"/>
        </w:rPr>
        <w:fldChar w:fldCharType="begin">
          <w:fldData xml:space="preserve">PEVuZE5vdGU+PENpdGU+PEF1dGhvcj5DaGFvPC9BdXRob3I+PFllYXI+MjAxMzwvWWVhcj48UmVj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cnNpdHkgU2Nob29sIG9mIE1lZGljaW5lLCBTaGFuZ2hhaSwgMjAwMDI1LCBDaGluYS4gY2hhbmdz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PEVuZE5vdGU+PENpdGU+PEF1dGhvcj5DaGFvPC9BdXRob3I+PFllYXI+MjAxMzwvWWVhcj48UmVj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cnNpdHkgU2Nob29sIG9mIE1lZGljaW5lLCBTaGFuZ2hhaSwgMjAwMDI1LCBDaGluYS4gY2hhbmdz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E15D4" w:rsidRPr="00C401AD">
        <w:rPr>
          <w:sz w:val="24"/>
          <w:szCs w:val="24"/>
        </w:rPr>
      </w:r>
      <w:r w:rsidR="008E15D4" w:rsidRPr="00C401AD">
        <w:rPr>
          <w:sz w:val="24"/>
          <w:szCs w:val="24"/>
        </w:rPr>
        <w:fldChar w:fldCharType="separate"/>
      </w:r>
      <w:r w:rsidR="007A4459" w:rsidRPr="00C401AD">
        <w:rPr>
          <w:noProof/>
          <w:sz w:val="24"/>
          <w:szCs w:val="24"/>
          <w:vertAlign w:val="superscript"/>
        </w:rPr>
        <w:t>13,15,16</w:t>
      </w:r>
      <w:r w:rsidR="008E15D4" w:rsidRPr="00C401AD">
        <w:rPr>
          <w:sz w:val="24"/>
          <w:szCs w:val="24"/>
        </w:rPr>
        <w:fldChar w:fldCharType="end"/>
      </w:r>
      <w:r w:rsidR="008E15D4" w:rsidRPr="00C401AD">
        <w:rPr>
          <w:sz w:val="24"/>
          <w:szCs w:val="24"/>
        </w:rPr>
        <w:t xml:space="preserve"> </w:t>
      </w:r>
      <w:r w:rsidRPr="00C401AD">
        <w:rPr>
          <w:sz w:val="24"/>
          <w:szCs w:val="24"/>
        </w:rPr>
        <w:t>AF incidence in men and women was 7.</w:t>
      </w:r>
      <w:r w:rsidR="003F3B9B" w:rsidRPr="00C401AD">
        <w:rPr>
          <w:sz w:val="24"/>
          <w:szCs w:val="24"/>
        </w:rPr>
        <w:t>75</w:t>
      </w:r>
      <w:r w:rsidRPr="00C401AD">
        <w:rPr>
          <w:sz w:val="24"/>
          <w:szCs w:val="24"/>
        </w:rPr>
        <w:t xml:space="preserve"> and </w:t>
      </w:r>
      <w:r w:rsidRPr="00C401AD">
        <w:rPr>
          <w:sz w:val="24"/>
          <w:szCs w:val="24"/>
        </w:rPr>
        <w:lastRenderedPageBreak/>
        <w:t>8.</w:t>
      </w:r>
      <w:r w:rsidR="003F3B9B" w:rsidRPr="00C401AD">
        <w:rPr>
          <w:sz w:val="24"/>
          <w:szCs w:val="24"/>
        </w:rPr>
        <w:t>02</w:t>
      </w:r>
      <w:r w:rsidRPr="00C401AD">
        <w:rPr>
          <w:sz w:val="24"/>
          <w:szCs w:val="24"/>
        </w:rPr>
        <w:t xml:space="preserve"> per 1000 person-year</w:t>
      </w:r>
      <w:r w:rsidR="000B1AE4" w:rsidRPr="00C401AD">
        <w:rPr>
          <w:sz w:val="24"/>
          <w:szCs w:val="24"/>
        </w:rPr>
        <w:t>s</w:t>
      </w:r>
      <w:r w:rsidRPr="00C401AD">
        <w:rPr>
          <w:sz w:val="24"/>
          <w:szCs w:val="24"/>
        </w:rPr>
        <w:t xml:space="preserve"> with a </w:t>
      </w:r>
      <w:r w:rsidR="000B1AE4" w:rsidRPr="00C401AD">
        <w:rPr>
          <w:sz w:val="24"/>
          <w:szCs w:val="24"/>
        </w:rPr>
        <w:t xml:space="preserve">mean </w:t>
      </w:r>
      <w:r w:rsidRPr="00C401AD">
        <w:rPr>
          <w:sz w:val="24"/>
          <w:szCs w:val="24"/>
        </w:rPr>
        <w:t>follow-up of 9.16 years, respectively.</w:t>
      </w:r>
      <w:r w:rsidR="00887D47" w:rsidRPr="00C401AD">
        <w:rPr>
          <w:sz w:val="24"/>
          <w:szCs w:val="24"/>
        </w:rPr>
        <w:fldChar w:fldCharType="begin">
          <w:fldData xml:space="preserve">PEVuZE5vdGU+PENpdGU+PEF1dGhvcj5DaHVhbmc8L0F1dGhvcj48WWVhcj4yMDE0PC9ZZWFyPjxS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PEVuZE5vdGU+PENpdGU+PEF1dGhvcj5DaHVhbmc8L0F1dGhvcj48WWVhcj4yMDE0PC9ZZWFyPjxS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14</w:t>
      </w:r>
      <w:r w:rsidR="00887D47" w:rsidRPr="00C401AD">
        <w:rPr>
          <w:sz w:val="24"/>
          <w:szCs w:val="24"/>
        </w:rPr>
        <w:fldChar w:fldCharType="end"/>
      </w:r>
      <w:r w:rsidR="00FF11B8" w:rsidRPr="00C401AD">
        <w:rPr>
          <w:sz w:val="24"/>
          <w:szCs w:val="24"/>
        </w:rPr>
        <w:t xml:space="preserve"> </w:t>
      </w:r>
      <w:r w:rsidR="00731DD7" w:rsidRPr="00C401AD">
        <w:rPr>
          <w:sz w:val="24"/>
          <w:szCs w:val="24"/>
        </w:rPr>
        <w:t>A</w:t>
      </w:r>
      <w:r w:rsidRPr="00C401AD">
        <w:rPr>
          <w:sz w:val="24"/>
          <w:szCs w:val="24"/>
        </w:rPr>
        <w:t>nnua</w:t>
      </w:r>
      <w:r w:rsidR="00D14DE9" w:rsidRPr="00C401AD">
        <w:rPr>
          <w:sz w:val="24"/>
          <w:szCs w:val="24"/>
        </w:rPr>
        <w:t>l incidence</w:t>
      </w:r>
      <w:r w:rsidR="00731DD7" w:rsidRPr="00C401AD">
        <w:rPr>
          <w:sz w:val="24"/>
          <w:szCs w:val="24"/>
        </w:rPr>
        <w:t xml:space="preserve"> of</w:t>
      </w:r>
      <w:r w:rsidRPr="00C401AD">
        <w:rPr>
          <w:sz w:val="24"/>
          <w:szCs w:val="24"/>
        </w:rPr>
        <w:t xml:space="preserve"> </w:t>
      </w:r>
      <w:r w:rsidR="00731DD7" w:rsidRPr="00C401AD">
        <w:rPr>
          <w:sz w:val="24"/>
          <w:szCs w:val="24"/>
        </w:rPr>
        <w:t xml:space="preserve">AF </w:t>
      </w:r>
      <w:r w:rsidRPr="00C401AD">
        <w:rPr>
          <w:sz w:val="24"/>
          <w:szCs w:val="24"/>
        </w:rPr>
        <w:t>ranged from 2.07 to 9.30 per 1000 person-year</w:t>
      </w:r>
      <w:r w:rsidR="000B1AE4" w:rsidRPr="00C401AD">
        <w:rPr>
          <w:sz w:val="24"/>
          <w:szCs w:val="24"/>
        </w:rPr>
        <w:t>s</w:t>
      </w:r>
      <w:r w:rsidR="00F3631B" w:rsidRPr="00C401AD">
        <w:rPr>
          <w:sz w:val="24"/>
          <w:szCs w:val="24"/>
        </w:rPr>
        <w:t xml:space="preserve"> in Japan, </w:t>
      </w:r>
      <w:r w:rsidR="00887D47" w:rsidRPr="00C401AD">
        <w:rPr>
          <w:sz w:val="24"/>
          <w:szCs w:val="24"/>
        </w:rPr>
        <w:fldChar w:fldCharType="begin">
          <w:fldData xml:space="preserve">PEVuZE5vdGU+PENpdGU+PEF1dGhvcj5JZ3VjaGk8L0F1dGhvcj48WWVhcj4yMDEwPC9ZZWFyPjxS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PEVuZE5vdGU+PENpdGU+PEF1dGhvcj5JZ3VjaGk8L0F1dGhvcj48WWVhcj4yMDEwPC9ZZWFyPjxS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17-19</w:t>
      </w:r>
      <w:r w:rsidR="00887D47" w:rsidRPr="00C401AD">
        <w:rPr>
          <w:sz w:val="24"/>
          <w:szCs w:val="24"/>
        </w:rPr>
        <w:fldChar w:fldCharType="end"/>
      </w:r>
      <w:r w:rsidR="00F3631B" w:rsidRPr="00C401AD">
        <w:rPr>
          <w:sz w:val="24"/>
          <w:szCs w:val="24"/>
        </w:rPr>
        <w:t xml:space="preserve"> </w:t>
      </w:r>
      <w:r w:rsidRPr="00C401AD">
        <w:rPr>
          <w:sz w:val="24"/>
          <w:szCs w:val="24"/>
        </w:rPr>
        <w:t>and was 3.21 per 1000 person-year</w:t>
      </w:r>
      <w:r w:rsidR="000B1AE4" w:rsidRPr="00C401AD">
        <w:rPr>
          <w:sz w:val="24"/>
          <w:szCs w:val="24"/>
        </w:rPr>
        <w:t>s</w:t>
      </w:r>
      <w:r w:rsidRPr="00C401AD">
        <w:rPr>
          <w:sz w:val="24"/>
          <w:szCs w:val="24"/>
        </w:rPr>
        <w:t xml:space="preserve"> in</w:t>
      </w:r>
      <w:r w:rsidR="000B1AE4" w:rsidRPr="00C401AD">
        <w:rPr>
          <w:sz w:val="24"/>
          <w:szCs w:val="24"/>
        </w:rPr>
        <w:t xml:space="preserve"> one study from</w:t>
      </w:r>
      <w:r w:rsidRPr="00C401AD">
        <w:rPr>
          <w:sz w:val="24"/>
          <w:szCs w:val="24"/>
        </w:rPr>
        <w:t xml:space="preserve"> South Korea</w:t>
      </w:r>
      <w:r w:rsidR="00887D47" w:rsidRPr="00C401AD">
        <w:rPr>
          <w:sz w:val="24"/>
          <w:szCs w:val="24"/>
        </w:rPr>
        <w:fldChar w:fldCharType="begin">
          <w:fldData xml:space="preserve">PEVuZE5vdGU+PENpdGU+PEF1dGhvcj5LYW5nPC9BdXRob3I+PFllYXI+MjAxNjwvWWVhcj48UmVj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PEVuZE5vdGU+PENpdGU+PEF1dGhvcj5LYW5nPC9BdXRob3I+PFllYXI+MjAxNjwvWWVhcj48UmVj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20</w:t>
      </w:r>
      <w:r w:rsidR="00887D47" w:rsidRPr="00C401AD">
        <w:rPr>
          <w:sz w:val="24"/>
          <w:szCs w:val="24"/>
        </w:rPr>
        <w:fldChar w:fldCharType="end"/>
      </w:r>
      <w:r w:rsidR="00D14DE9" w:rsidRPr="00C401AD">
        <w:rPr>
          <w:sz w:val="24"/>
          <w:szCs w:val="24"/>
        </w:rPr>
        <w:t>.</w:t>
      </w:r>
      <w:r w:rsidR="009415AD" w:rsidRPr="00C401AD">
        <w:rPr>
          <w:sz w:val="24"/>
          <w:szCs w:val="24"/>
        </w:rPr>
        <w:t xml:space="preserve"> </w:t>
      </w:r>
    </w:p>
    <w:p w14:paraId="15C3FE91" w14:textId="77777777" w:rsidR="00887D47" w:rsidRPr="00C401AD" w:rsidRDefault="00887D47" w:rsidP="002A5B7E">
      <w:pPr>
        <w:spacing w:line="480" w:lineRule="auto"/>
        <w:rPr>
          <w:b/>
          <w:sz w:val="24"/>
          <w:szCs w:val="24"/>
        </w:rPr>
      </w:pPr>
    </w:p>
    <w:p w14:paraId="1B09CFE1" w14:textId="71E06F78" w:rsidR="00887D47" w:rsidRPr="00C401AD" w:rsidRDefault="00887D47" w:rsidP="002A5B7E">
      <w:pPr>
        <w:spacing w:line="480" w:lineRule="auto"/>
        <w:rPr>
          <w:i/>
          <w:sz w:val="24"/>
          <w:szCs w:val="24"/>
        </w:rPr>
      </w:pPr>
      <w:r w:rsidRPr="00C401AD">
        <w:rPr>
          <w:i/>
          <w:sz w:val="24"/>
          <w:szCs w:val="24"/>
        </w:rPr>
        <w:t xml:space="preserve">Community-based AF Prevalence </w:t>
      </w:r>
    </w:p>
    <w:p w14:paraId="62789DFD" w14:textId="4C87FB72" w:rsidR="00887D47" w:rsidRPr="00C401AD" w:rsidRDefault="00AE2490" w:rsidP="002A5B7E">
      <w:pPr>
        <w:spacing w:line="480" w:lineRule="auto"/>
        <w:rPr>
          <w:sz w:val="24"/>
          <w:szCs w:val="24"/>
        </w:rPr>
      </w:pPr>
      <w:r w:rsidRPr="00C401AD">
        <w:rPr>
          <w:sz w:val="24"/>
          <w:szCs w:val="24"/>
        </w:rPr>
        <w:t xml:space="preserve">The </w:t>
      </w:r>
      <w:r w:rsidR="007A548F" w:rsidRPr="00C401AD">
        <w:rPr>
          <w:sz w:val="24"/>
          <w:szCs w:val="24"/>
        </w:rPr>
        <w:t>low</w:t>
      </w:r>
      <w:r w:rsidRPr="00C401AD">
        <w:rPr>
          <w:sz w:val="24"/>
          <w:szCs w:val="24"/>
        </w:rPr>
        <w:t xml:space="preserve">est </w:t>
      </w:r>
      <w:r w:rsidR="00430974" w:rsidRPr="00C401AD">
        <w:rPr>
          <w:sz w:val="24"/>
          <w:szCs w:val="24"/>
        </w:rPr>
        <w:t xml:space="preserve">AF </w:t>
      </w:r>
      <w:r w:rsidRPr="00C401AD">
        <w:rPr>
          <w:sz w:val="24"/>
          <w:szCs w:val="24"/>
        </w:rPr>
        <w:t>prevalence reported was 0.03% in India</w:t>
      </w:r>
      <w:r w:rsidR="00887D47" w:rsidRPr="00C401AD">
        <w:rPr>
          <w:sz w:val="24"/>
          <w:szCs w:val="24"/>
        </w:rPr>
        <w:fldChar w:fldCharType="begin"/>
      </w:r>
      <w:r w:rsidR="007A4459" w:rsidRPr="00C401AD">
        <w:rPr>
          <w:sz w:val="24"/>
          <w:szCs w:val="24"/>
        </w:rPr>
        <w:instrText xml:space="preserve"> ADDIN EN.CITE &lt;EndNote&gt;&lt;Cite&gt;&lt;Author&gt;Hingorani&lt;/Author&gt;&lt;Year&gt;2012&lt;/Year&gt;&lt;RecNum&gt;2489&lt;/RecNum&gt;&lt;DisplayText&gt;&lt;style face="superscript"&gt;21&lt;/style&gt;&lt;/DisplayText&gt;&lt;record&gt;&lt;rec-number&gt;2489&lt;/rec-number&gt;&lt;foreign-keys&gt;&lt;key app="EN" db-id="50wxdpzd9vd5r7e9t5b595djrfpttrxw9avp" timestamp="1477321558"&gt;2489&lt;/key&gt;&lt;/foreign-keys&gt;&lt;ref-type name="Journal Article"&gt;17&lt;/ref-type&gt;&lt;contributors&gt;&lt;authors&gt;&lt;author&gt;Hingorani, P.&lt;/author&gt;&lt;author&gt;Natekar, M.&lt;/author&gt;&lt;author&gt;Deshmukh, S.&lt;/author&gt;&lt;author&gt;Karnad, D. R.&lt;/author&gt;&lt;author&gt;Kothari, S.&lt;/author&gt;&lt;author&gt;Narula, D.&lt;/author&gt;&lt;author&gt;Lokhandwala, Y.&lt;/author&gt;&lt;/authors&gt;&lt;/contributors&gt;&lt;auth-address&gt;Research Section, Quintiles Cardiac Safety Services, Mumbai, India. Pooja.hingorani@quintiles.com&lt;/auth-address&gt;&lt;titles&gt;&lt;title&gt;Morphological abnormalities in baseline ECGs in healthy normal volunteers participating in phase I studies&lt;/title&gt;&lt;secondary-title&gt;Indian J Med Res&lt;/secondary-title&gt;&lt;/titles&gt;&lt;periodical&gt;&lt;full-title&gt;Indian J Med Res&lt;/full-title&gt;&lt;/periodical&gt;&lt;pages&gt;322-30&lt;/pages&gt;&lt;volume&gt;135&lt;/volume&gt;&lt;keywords&gt;&lt;keyword&gt;Adult&lt;/keyword&gt;&lt;keyword&gt;Age Factors&lt;/keyword&gt;&lt;keyword&gt;Aged&lt;/keyword&gt;&lt;keyword&gt;Arrhythmias, Cardiac/*diagnosis/epidemiology&lt;/keyword&gt;&lt;keyword&gt;Electrocardiography/*methods&lt;/keyword&gt;&lt;keyword&gt;Female&lt;/keyword&gt;&lt;keyword&gt;Humans&lt;/keyword&gt;&lt;keyword&gt;India/epidemiology&lt;/keyword&gt;&lt;keyword&gt;Male&lt;/keyword&gt;&lt;keyword&gt;Middle Aged&lt;/keyword&gt;&lt;keyword&gt;Sex Factors&lt;/keyword&gt;&lt;/keywords&gt;&lt;dates&gt;&lt;year&gt;2012&lt;/year&gt;&lt;pub-dates&gt;&lt;date&gt;Mar&lt;/date&gt;&lt;/pub-dates&gt;&lt;/dates&gt;&lt;isbn&gt;0971-5916 (Print)&amp;#xD;0971-5916 (Linking)&lt;/isbn&gt;&lt;accession-num&gt;22561618&lt;/accession-num&gt;&lt;urls&gt;&lt;related-urls&gt;&lt;url&gt;https://www.ncbi.nlm.nih.gov/pubmed/22561618&lt;/url&gt;&lt;/related-urls&gt;&lt;/urls&gt;&lt;custom2&gt;PMC3361868&lt;/custom2&gt;&lt;/record&gt;&lt;/Cite&gt;&lt;/EndNote&gt;</w:instrText>
      </w:r>
      <w:r w:rsidR="00887D47" w:rsidRPr="00C401AD">
        <w:rPr>
          <w:sz w:val="24"/>
          <w:szCs w:val="24"/>
        </w:rPr>
        <w:fldChar w:fldCharType="separate"/>
      </w:r>
      <w:r w:rsidR="007A4459" w:rsidRPr="00C401AD">
        <w:rPr>
          <w:noProof/>
          <w:sz w:val="24"/>
          <w:szCs w:val="24"/>
          <w:vertAlign w:val="superscript"/>
        </w:rPr>
        <w:t>21</w:t>
      </w:r>
      <w:r w:rsidR="00887D47" w:rsidRPr="00C401AD">
        <w:rPr>
          <w:sz w:val="24"/>
          <w:szCs w:val="24"/>
        </w:rPr>
        <w:fldChar w:fldCharType="end"/>
      </w:r>
      <w:r w:rsidR="00FF11B8" w:rsidRPr="00C401AD">
        <w:rPr>
          <w:sz w:val="24"/>
          <w:szCs w:val="24"/>
        </w:rPr>
        <w:t xml:space="preserve"> </w:t>
      </w:r>
      <w:r w:rsidRPr="00C401AD">
        <w:rPr>
          <w:sz w:val="24"/>
          <w:szCs w:val="24"/>
        </w:rPr>
        <w:t xml:space="preserve">and the </w:t>
      </w:r>
      <w:r w:rsidR="007A548F" w:rsidRPr="00C401AD">
        <w:rPr>
          <w:sz w:val="24"/>
          <w:szCs w:val="24"/>
        </w:rPr>
        <w:t>high</w:t>
      </w:r>
      <w:r w:rsidRPr="00C401AD">
        <w:rPr>
          <w:sz w:val="24"/>
          <w:szCs w:val="24"/>
        </w:rPr>
        <w:t xml:space="preserve">est </w:t>
      </w:r>
      <w:r w:rsidR="008E798B" w:rsidRPr="00C401AD">
        <w:rPr>
          <w:sz w:val="24"/>
          <w:szCs w:val="24"/>
        </w:rPr>
        <w:t xml:space="preserve">reported </w:t>
      </w:r>
      <w:r w:rsidRPr="00C401AD">
        <w:rPr>
          <w:sz w:val="24"/>
          <w:szCs w:val="24"/>
        </w:rPr>
        <w:t xml:space="preserve">was </w:t>
      </w:r>
      <w:r w:rsidR="007A548F" w:rsidRPr="00C401AD">
        <w:rPr>
          <w:sz w:val="24"/>
          <w:szCs w:val="24"/>
        </w:rPr>
        <w:t>3.</w:t>
      </w:r>
      <w:r w:rsidR="00CB7EFB" w:rsidRPr="00C401AD">
        <w:rPr>
          <w:sz w:val="24"/>
          <w:szCs w:val="24"/>
        </w:rPr>
        <w:t>7</w:t>
      </w:r>
      <w:r w:rsidR="007A548F" w:rsidRPr="00C401AD">
        <w:rPr>
          <w:sz w:val="24"/>
          <w:szCs w:val="24"/>
        </w:rPr>
        <w:t xml:space="preserve">5% in </w:t>
      </w:r>
      <w:r w:rsidR="00C87790" w:rsidRPr="00C401AD">
        <w:rPr>
          <w:sz w:val="24"/>
          <w:szCs w:val="24"/>
        </w:rPr>
        <w:t xml:space="preserve">one study from </w:t>
      </w:r>
      <w:r w:rsidR="007A548F" w:rsidRPr="00C401AD">
        <w:rPr>
          <w:sz w:val="24"/>
          <w:szCs w:val="24"/>
        </w:rPr>
        <w:t>China</w:t>
      </w:r>
      <w:r w:rsidR="00887D47" w:rsidRPr="00C401AD">
        <w:rPr>
          <w:sz w:val="24"/>
          <w:szCs w:val="24"/>
        </w:rPr>
        <w:fldChar w:fldCharType="begin"/>
      </w:r>
      <w:r w:rsidR="007A4459" w:rsidRPr="00C401AD">
        <w:rPr>
          <w:sz w:val="24"/>
          <w:szCs w:val="24"/>
        </w:rPr>
        <w:instrText xml:space="preserve"> ADDIN EN.CITE &lt;EndNote&gt;&lt;Cite&gt;&lt;Author&gt;Miao&lt;/Author&gt;&lt;Year&gt;2015&lt;/Year&gt;&lt;RecNum&gt;2453&lt;/RecNum&gt;&lt;DisplayText&gt;&lt;style face="superscript"&gt;22&lt;/style&gt;&lt;/DisplayText&gt;&lt;record&gt;&lt;rec-number&gt;2453&lt;/rec-number&gt;&lt;foreign-keys&gt;&lt;key app="EN" db-id="50wxdpzd9vd5r7e9t5b595djrfpttrxw9avp" timestamp="1477256866"&gt;2453&lt;/key&gt;&lt;/foreign-keys&gt;&lt;ref-type name="Journal Article"&gt;17&lt;/ref-type&gt;&lt;contributors&gt;&lt;authors&gt;&lt;author&gt;Miao, H.&lt;/author&gt;&lt;author&gt;Hong, Y.&lt;/author&gt;&lt;author&gt;Kabinur, K.&lt;/author&gt;&lt;author&gt;Zou, T.&lt;/author&gt;&lt;author&gt;Palida, A.&lt;/author&gt;&lt;author&gt;Zhou, X.&lt;/author&gt;&lt;/authors&gt;&lt;/contributors&gt;&lt;auth-address&gt;The First Affiliated Hospital.&amp;#xD;Public Health College, Xinjiang Medical University, Urumqi 830054, China.&amp;#xD;First Affiliated Hospital.&amp;#xD;The First Affiliated Hospital; Email: zhouxiaohui858@sina.com.&lt;/auth-address&gt;&lt;titles&gt;&lt;title&gt;[Epidemiological survey of atrial fibrillation among Uygur and Han elderly people in Xinjiang Uygur autonomous region]&lt;/title&gt;&lt;secondary-title&gt;Zhonghua Liu Xing Bing Xue Za Zhi&lt;/secondary-title&gt;&lt;/titles&gt;&lt;periodical&gt;&lt;full-title&gt;Zhonghua Liu Xing Bing Xue Za Zhi&lt;/full-title&gt;&lt;/periodical&gt;&lt;pages&gt;1065-8&lt;/pages&gt;&lt;volume&gt;36&lt;/volume&gt;&lt;number&gt;10&lt;/number&gt;&lt;keywords&gt;&lt;keyword&gt;Aged&lt;/keyword&gt;&lt;keyword&gt;Asian Continental Ancestry Group&lt;/keyword&gt;&lt;keyword&gt;Atrial Fibrillation/*epidemiology&lt;/keyword&gt;&lt;keyword&gt;China/epidemiology&lt;/keyword&gt;&lt;keyword&gt;Ethnic Groups&lt;/keyword&gt;&lt;keyword&gt;Female&lt;/keyword&gt;&lt;keyword&gt;Humans&lt;/keyword&gt;&lt;keyword&gt;Male&lt;/keyword&gt;&lt;keyword&gt;Prevalence&lt;/keyword&gt;&lt;keyword&gt;Stroke&lt;/keyword&gt;&lt;keyword&gt;Surveys and Questionnaires&lt;/keyword&gt;&lt;keyword&gt;Warfarin&lt;/keyword&gt;&lt;/keywords&gt;&lt;dates&gt;&lt;year&gt;2015&lt;/year&gt;&lt;pub-dates&gt;&lt;date&gt;Oct&lt;/date&gt;&lt;/pub-dates&gt;&lt;/dates&gt;&lt;isbn&gt;0254-6450 (Print)&amp;#xD;0254-6450 (Linking)&lt;/isbn&gt;&lt;accession-num&gt;26837345&lt;/accession-num&gt;&lt;urls&gt;&lt;related-urls&gt;&lt;url&gt;https://www.ncbi.nlm.nih.gov/pubmed/26837345&lt;/url&gt;&lt;/related-urls&gt;&lt;/urls&gt;&lt;/record&gt;&lt;/Cite&gt;&lt;/EndNote&gt;</w:instrText>
      </w:r>
      <w:r w:rsidR="00887D47" w:rsidRPr="00C401AD">
        <w:rPr>
          <w:sz w:val="24"/>
          <w:szCs w:val="24"/>
        </w:rPr>
        <w:fldChar w:fldCharType="separate"/>
      </w:r>
      <w:r w:rsidR="007A4459" w:rsidRPr="00C401AD">
        <w:rPr>
          <w:noProof/>
          <w:sz w:val="24"/>
          <w:szCs w:val="24"/>
          <w:vertAlign w:val="superscript"/>
        </w:rPr>
        <w:t>22</w:t>
      </w:r>
      <w:r w:rsidR="00887D47" w:rsidRPr="00C401AD">
        <w:rPr>
          <w:sz w:val="24"/>
          <w:szCs w:val="24"/>
        </w:rPr>
        <w:fldChar w:fldCharType="end"/>
      </w:r>
      <w:r w:rsidR="00621989" w:rsidRPr="00C401AD">
        <w:rPr>
          <w:sz w:val="24"/>
          <w:szCs w:val="24"/>
        </w:rPr>
        <w:t xml:space="preserve"> </w:t>
      </w:r>
      <w:r w:rsidR="008E798B" w:rsidRPr="00C401AD">
        <w:rPr>
          <w:rFonts w:cstheme="minorHAnsi"/>
          <w:sz w:val="24"/>
          <w:szCs w:val="24"/>
        </w:rPr>
        <w:t>with the latter</w:t>
      </w:r>
      <w:r w:rsidR="008E798B" w:rsidRPr="00C401AD">
        <w:rPr>
          <w:rFonts w:cstheme="minorHAnsi"/>
        </w:rPr>
        <w:t xml:space="preserve"> </w:t>
      </w:r>
      <w:r w:rsidR="00E75432" w:rsidRPr="00C401AD">
        <w:rPr>
          <w:sz w:val="24"/>
          <w:szCs w:val="24"/>
        </w:rPr>
        <w:t>test</w:t>
      </w:r>
      <w:r w:rsidR="008E798B" w:rsidRPr="00C401AD">
        <w:rPr>
          <w:sz w:val="24"/>
          <w:szCs w:val="24"/>
        </w:rPr>
        <w:t>ing a</w:t>
      </w:r>
      <w:r w:rsidR="00FF11B8" w:rsidRPr="00C401AD">
        <w:rPr>
          <w:sz w:val="24"/>
          <w:szCs w:val="24"/>
        </w:rPr>
        <w:t xml:space="preserve"> </w:t>
      </w:r>
      <w:r w:rsidR="00E75432" w:rsidRPr="00C401AD">
        <w:rPr>
          <w:sz w:val="24"/>
          <w:szCs w:val="24"/>
        </w:rPr>
        <w:t>stratified random cluster sampling method</w:t>
      </w:r>
      <w:r w:rsidR="007A548F" w:rsidRPr="00C401AD">
        <w:rPr>
          <w:sz w:val="24"/>
          <w:szCs w:val="24"/>
        </w:rPr>
        <w:t xml:space="preserve">. </w:t>
      </w:r>
    </w:p>
    <w:p w14:paraId="4851D60A" w14:textId="77777777" w:rsidR="00887D47" w:rsidRPr="00C401AD" w:rsidRDefault="00887D47" w:rsidP="002A5B7E">
      <w:pPr>
        <w:spacing w:line="480" w:lineRule="auto"/>
        <w:rPr>
          <w:sz w:val="24"/>
          <w:szCs w:val="24"/>
        </w:rPr>
      </w:pPr>
    </w:p>
    <w:p w14:paraId="068D2364" w14:textId="52E33CCB" w:rsidR="00887D47" w:rsidRPr="00C401AD" w:rsidRDefault="007A548F" w:rsidP="002A5B7E">
      <w:pPr>
        <w:spacing w:line="480" w:lineRule="auto"/>
        <w:rPr>
          <w:sz w:val="24"/>
          <w:szCs w:val="24"/>
        </w:rPr>
      </w:pPr>
      <w:r w:rsidRPr="00C401AD">
        <w:rPr>
          <w:sz w:val="24"/>
          <w:szCs w:val="24"/>
        </w:rPr>
        <w:t xml:space="preserve">Within each country, community-based </w:t>
      </w:r>
      <w:r w:rsidR="00CB0A05" w:rsidRPr="00C401AD">
        <w:rPr>
          <w:sz w:val="24"/>
          <w:szCs w:val="24"/>
        </w:rPr>
        <w:t xml:space="preserve">AF </w:t>
      </w:r>
      <w:r w:rsidRPr="00C401AD">
        <w:rPr>
          <w:sz w:val="24"/>
          <w:szCs w:val="24"/>
        </w:rPr>
        <w:t xml:space="preserve">prevalence </w:t>
      </w:r>
      <w:r w:rsidR="008E798B" w:rsidRPr="00C401AD">
        <w:rPr>
          <w:sz w:val="24"/>
          <w:szCs w:val="24"/>
        </w:rPr>
        <w:t>varied</w:t>
      </w:r>
      <w:r w:rsidR="00FF11B8" w:rsidRPr="00C401AD">
        <w:rPr>
          <w:sz w:val="24"/>
          <w:szCs w:val="24"/>
        </w:rPr>
        <w:t xml:space="preserve"> </w:t>
      </w:r>
      <w:r w:rsidRPr="00C401AD">
        <w:rPr>
          <w:sz w:val="24"/>
          <w:szCs w:val="24"/>
        </w:rPr>
        <w:t>from 0.37% to 3.</w:t>
      </w:r>
      <w:r w:rsidR="00430974" w:rsidRPr="00C401AD">
        <w:rPr>
          <w:sz w:val="24"/>
          <w:szCs w:val="24"/>
        </w:rPr>
        <w:t>75</w:t>
      </w:r>
      <w:r w:rsidRPr="00C401AD">
        <w:rPr>
          <w:sz w:val="24"/>
          <w:szCs w:val="24"/>
        </w:rPr>
        <w:t xml:space="preserve">% in the </w:t>
      </w:r>
      <w:r w:rsidR="00EF480B" w:rsidRPr="00C401AD">
        <w:rPr>
          <w:sz w:val="24"/>
          <w:szCs w:val="24"/>
        </w:rPr>
        <w:t xml:space="preserve">nine </w:t>
      </w:r>
      <w:r w:rsidRPr="00C401AD">
        <w:rPr>
          <w:sz w:val="24"/>
          <w:szCs w:val="24"/>
        </w:rPr>
        <w:t>studies from China</w:t>
      </w:r>
      <w:r w:rsidR="00887D47" w:rsidRPr="00C401AD">
        <w:rPr>
          <w:sz w:val="24"/>
          <w:szCs w:val="24"/>
        </w:rPr>
        <w:fldChar w:fldCharType="begin">
          <w:fldData xml:space="preserve">PEVuZE5vdGU+PENpdGU+PEF1dGhvcj5DaGFvPC9BdXRob3I+PFllYXI+MjAxMzwvWWVhcj48UmVj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bCBvZiBNZWRpY2luZSwgU2hhbmdoYWksIDIwMDAyNSwgQ2hpbmEuIGppZXNvbmcuMTk4NEBnbWFp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cnNpdHkgU2Nob29sIG9mIE1lZGljaW5lLCBTaGFuZ2hhaSwgMjAwMDI1LCBDaGluYS4gamlndWFu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PEVuZE5vdGU+PENpdGU+PEF1dGhvcj5DaGFvPC9BdXRob3I+PFllYXI+MjAxMzwvWWVhcj48UmVj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bCBvZiBNZWRpY2luZSwgU2hhbmdoYWksIDIwMDAyNSwgQ2hpbmEuIGppZXNvbmcuMTk4NEBnbWFp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cnNpdHkgU2Nob29sIG9mIE1lZGljaW5lLCBTaGFuZ2hhaSwgMjAwMDI1LCBDaGluYS4gamlndWFu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4,13,15,16,22-26</w:t>
      </w:r>
      <w:r w:rsidR="00887D47" w:rsidRPr="00C401AD">
        <w:rPr>
          <w:sz w:val="24"/>
          <w:szCs w:val="24"/>
        </w:rPr>
        <w:fldChar w:fldCharType="end"/>
      </w:r>
      <w:r w:rsidRPr="00C401AD">
        <w:rPr>
          <w:sz w:val="24"/>
          <w:szCs w:val="24"/>
        </w:rPr>
        <w:t xml:space="preserve"> and from 0.6% to 2.2% in the four studies from Japan.</w:t>
      </w:r>
      <w:r w:rsidR="00887D47" w:rsidRPr="00C401AD">
        <w:rPr>
          <w:sz w:val="24"/>
          <w:szCs w:val="24"/>
        </w:rPr>
        <w:fldChar w:fldCharType="begin">
          <w:fldData xml:space="preserve">PEVuZE5vdGU+PENpdGU+PEF1dGhvcj5Ba2FvPC9BdXRob3I+PFllYXI+MjAxMzwvWWVhcj48UmVj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PEVuZE5vdGU+PENpdGU+PEF1dGhvcj5Ba2FvPC9BdXRob3I+PFllYXI+MjAxMzwvWWVhcj48UmVj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27-30</w:t>
      </w:r>
      <w:r w:rsidR="00887D47" w:rsidRPr="00C401AD">
        <w:rPr>
          <w:sz w:val="24"/>
          <w:szCs w:val="24"/>
        </w:rPr>
        <w:fldChar w:fldCharType="end"/>
      </w:r>
      <w:r w:rsidR="000B555A" w:rsidRPr="00C401AD">
        <w:rPr>
          <w:sz w:val="24"/>
          <w:szCs w:val="24"/>
        </w:rPr>
        <w:t xml:space="preserve"> </w:t>
      </w:r>
      <w:r w:rsidR="005746A6" w:rsidRPr="00C401AD">
        <w:rPr>
          <w:sz w:val="24"/>
          <w:szCs w:val="24"/>
        </w:rPr>
        <w:t xml:space="preserve">AF prevalence </w:t>
      </w:r>
      <w:r w:rsidR="004F53F6" w:rsidRPr="00C401AD">
        <w:rPr>
          <w:sz w:val="24"/>
          <w:szCs w:val="24"/>
        </w:rPr>
        <w:t>was relatively lower in India</w:t>
      </w:r>
      <w:r w:rsidR="008E798B" w:rsidRPr="00C401AD">
        <w:rPr>
          <w:sz w:val="24"/>
          <w:szCs w:val="24"/>
        </w:rPr>
        <w:t>,</w:t>
      </w:r>
      <w:r w:rsidR="004F53F6" w:rsidRPr="00C401AD">
        <w:rPr>
          <w:sz w:val="24"/>
          <w:szCs w:val="24"/>
        </w:rPr>
        <w:t xml:space="preserve"> from 0.03% to 0.5%</w:t>
      </w:r>
      <w:r w:rsidR="00222D59" w:rsidRPr="00C401AD">
        <w:rPr>
          <w:sz w:val="24"/>
          <w:szCs w:val="24"/>
        </w:rPr>
        <w:t xml:space="preserve"> based on </w:t>
      </w:r>
      <w:r w:rsidR="00996B61" w:rsidRPr="00C401AD">
        <w:rPr>
          <w:sz w:val="24"/>
          <w:szCs w:val="24"/>
        </w:rPr>
        <w:t xml:space="preserve">three </w:t>
      </w:r>
      <w:r w:rsidR="00222D59" w:rsidRPr="00C401AD">
        <w:rPr>
          <w:sz w:val="24"/>
          <w:szCs w:val="24"/>
        </w:rPr>
        <w:t>studies</w:t>
      </w:r>
      <w:r w:rsidR="004F53F6" w:rsidRPr="00C401AD">
        <w:rPr>
          <w:sz w:val="24"/>
          <w:szCs w:val="24"/>
        </w:rPr>
        <w:t>.</w:t>
      </w:r>
      <w:r w:rsidR="00887D47" w:rsidRPr="00C401AD">
        <w:rPr>
          <w:sz w:val="24"/>
          <w:szCs w:val="24"/>
        </w:rPr>
        <w:fldChar w:fldCharType="begin">
          <w:fldData xml:space="preserve">PEVuZE5vdGU+PENpdGU+PEF1dGhvcj5IaW5nb3Jhbmk8L0F1dGhvcj48WWVhcj4yMDEyPC9ZZWFy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=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PEVuZE5vdGU+PENpdGU+PEF1dGhvcj5IaW5nb3Jhbmk8L0F1dGhvcj48WWVhcj4yMDEyPC9ZZWFy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=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21,31</w:t>
      </w:r>
      <w:r w:rsidR="00887D47" w:rsidRPr="00C401AD">
        <w:rPr>
          <w:sz w:val="24"/>
          <w:szCs w:val="24"/>
        </w:rPr>
        <w:fldChar w:fldCharType="end"/>
      </w:r>
      <w:r w:rsidR="000B555A" w:rsidRPr="00C401AD">
        <w:rPr>
          <w:sz w:val="24"/>
          <w:szCs w:val="24"/>
        </w:rPr>
        <w:t xml:space="preserve"> </w:t>
      </w:r>
      <w:r w:rsidR="000164A8" w:rsidRPr="00C401AD">
        <w:rPr>
          <w:sz w:val="24"/>
          <w:szCs w:val="24"/>
        </w:rPr>
        <w:fldChar w:fldCharType="begin"/>
      </w:r>
      <w:r w:rsidR="007A4459" w:rsidRPr="00C401AD">
        <w:rPr>
          <w:sz w:val="24"/>
          <w:szCs w:val="24"/>
        </w:rPr>
        <w:instrText xml:space="preserve"> ADDIN EN.CITE &lt;EndNote&gt;&lt;Cite&gt;&lt;Author&gt;Saggu&lt;/Author&gt;&lt;Year&gt;2016&lt;/Year&gt;&lt;RecNum&gt;2667&lt;/RecNum&gt;&lt;DisplayText&gt;&lt;style face="superscript"&gt;32&lt;/style&gt;&lt;/DisplayText&gt;&lt;record&gt;&lt;rec-number&gt;2667&lt;/rec-number&gt;&lt;foreign-keys&gt;&lt;key app="EN" db-id="50wxdpzd9vd5r7e9t5b595djrfpttrxw9avp" timestamp="1481631243"&gt;2667&lt;/key&gt;&lt;/foreign-keys&gt;&lt;ref-type name="Journal Article"&gt;17&lt;/ref-type&gt;&lt;contributors&gt;&lt;authors&gt;&lt;author&gt;Saggu, D. K.&lt;/author&gt;&lt;author&gt;Sundar, G.&lt;/author&gt;&lt;author&gt;Nair, S. G.&lt;/author&gt;&lt;author&gt;Bhargava, V. C.&lt;/author&gt;&lt;author&gt;Lalukota, K.&lt;/author&gt;&lt;author&gt;Chennapragada, S.&lt;/author&gt;&lt;author&gt;Narasimhan, C.&lt;/author&gt;&lt;author&gt;Chugh, S. S.&lt;/author&gt;&lt;/authors&gt;&lt;/contributors&gt;&lt;auth-address&gt;Department of Cardiology , CARE Hospital , Hyderabad, Telangana , India.&amp;#xD;Department of Cardiology , Ganga CARE Hospital , Nagpur, Maharashtra , India.&amp;#xD;Heart Institute, Cedars-Sinai , Los Angeles, California , USA.&lt;/auth-address&gt;&lt;titles&gt;&lt;title&gt;Prevalence of atrial fibrillation in an urban population in India: the Nagpur pilot study&lt;/title&gt;&lt;secondary-title&gt;Heart Asia&lt;/secondary-title&gt;&lt;/titles&gt;&lt;periodical&gt;&lt;full-title&gt;Heart Asia&lt;/full-title&gt;&lt;/periodical&gt;&lt;pages&gt;56-9&lt;/pages&gt;&lt;volume&gt;8&lt;/volume&gt;&lt;number&gt;1&lt;/number&gt;&lt;dates&gt;&lt;year&gt;2016&lt;/year&gt;&lt;/dates&gt;&lt;isbn&gt;1759-1104 (Linking)&lt;/isbn&gt;&lt;accession-num&gt;27326234&lt;/accession-num&gt;&lt;urls&gt;&lt;related-urls&gt;&lt;url&gt;https://www.ncbi.nlm.nih.gov/pubmed/27326234&lt;/url&gt;&lt;/related-urls&gt;&lt;/urls&gt;&lt;custom2&gt;PMC4898624&lt;/custom2&gt;&lt;electronic-resource-num&gt;10.1136/heartasia-2015-010674&lt;/electronic-resource-num&gt;&lt;/record&gt;&lt;/Cite&gt;&lt;/EndNote&gt;</w:instrText>
      </w:r>
      <w:r w:rsidR="000164A8" w:rsidRPr="00C401AD">
        <w:rPr>
          <w:sz w:val="24"/>
          <w:szCs w:val="24"/>
        </w:rPr>
        <w:fldChar w:fldCharType="separate"/>
      </w:r>
      <w:r w:rsidR="007A4459" w:rsidRPr="00C401AD">
        <w:rPr>
          <w:noProof/>
          <w:sz w:val="24"/>
          <w:szCs w:val="24"/>
          <w:vertAlign w:val="superscript"/>
        </w:rPr>
        <w:t>32</w:t>
      </w:r>
      <w:r w:rsidR="000164A8" w:rsidRPr="00C401AD">
        <w:rPr>
          <w:sz w:val="24"/>
          <w:szCs w:val="24"/>
        </w:rPr>
        <w:fldChar w:fldCharType="end"/>
      </w:r>
      <w:r w:rsidR="003B1CF4" w:rsidRPr="00C401AD">
        <w:rPr>
          <w:sz w:val="24"/>
          <w:szCs w:val="24"/>
        </w:rPr>
        <w:t>The prevalence of AF in South Korea</w:t>
      </w:r>
      <w:r w:rsidR="00887D47" w:rsidRPr="00C401AD">
        <w:rPr>
          <w:sz w:val="24"/>
          <w:szCs w:val="24"/>
        </w:rPr>
        <w:fldChar w:fldCharType="begin">
          <w:fldData xml:space="preserve">PEVuZE5vdGU+PENpdGU+PEF1dGhvcj5QYXJrPC9BdXRob3I+PFllYXI+MjAxNTwvWWVhcj48UmVj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PEVuZE5vdGU+PENpdGU+PEF1dGhvcj5QYXJrPC9BdXRob3I+PFllYXI+MjAxNTwvWWVhcj48UmVj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33</w:t>
      </w:r>
      <w:r w:rsidR="00887D47" w:rsidRPr="00C401AD">
        <w:rPr>
          <w:sz w:val="24"/>
          <w:szCs w:val="24"/>
        </w:rPr>
        <w:fldChar w:fldCharType="end"/>
      </w:r>
      <w:r w:rsidR="003B1CF4" w:rsidRPr="00C401AD">
        <w:rPr>
          <w:sz w:val="24"/>
          <w:szCs w:val="24"/>
        </w:rPr>
        <w:t xml:space="preserve">, Turkey </w:t>
      </w:r>
      <w:r w:rsidR="00887D47" w:rsidRPr="00C401AD">
        <w:rPr>
          <w:sz w:val="24"/>
          <w:szCs w:val="24"/>
        </w:rPr>
        <w:fldChar w:fldCharType="begin"/>
      </w:r>
      <w:r w:rsidR="007A4459" w:rsidRPr="00C401AD">
        <w:rPr>
          <w:sz w:val="24"/>
          <w:szCs w:val="24"/>
        </w:rPr>
        <w:instrText xml:space="preserve"> ADDIN EN.CITE &lt;EndNote&gt;&lt;Cite&gt;&lt;Author&gt;Albayrak&lt;/Author&gt;&lt;Year&gt;2015&lt;/Year&gt;&lt;RecNum&gt;2503&lt;/RecNum&gt;&lt;DisplayText&gt;&lt;style face="superscript"&gt;34&lt;/style&gt;&lt;/DisplayText&gt;&lt;record&gt;&lt;rec-number&gt;2503&lt;/rec-number&gt;&lt;foreign-keys&gt;&lt;key app="EN" db-id="50wxdpzd9vd5r7e9t5b595djrfpttrxw9avp" timestamp="1477328835"&gt;2503&lt;/key&gt;&lt;/foreign-keys&gt;&lt;ref-type name="Journal Article"&gt;17&lt;/ref-type&gt;&lt;contributors&gt;&lt;authors&gt;&lt;author&gt;Albayrak, S.&lt;/author&gt;&lt;author&gt;Ozhan, H.&lt;/author&gt;&lt;author&gt;Aslantas, Y.&lt;/author&gt;&lt;author&gt;Ekinozu, I.&lt;/author&gt;&lt;author&gt;Tibilli, H.&lt;/author&gt;&lt;author&gt;Kayapinar, O.&lt;/author&gt;&lt;author&gt;Melen Study, Investigators&lt;/author&gt;&lt;/authors&gt;&lt;/contributors&gt;&lt;auth-address&gt;Department of Cardiology, Duzce University, Faculty of Medicine, Duzce, Turkey. ozhanhakan@yahoo.com.&lt;/auth-address&gt;&lt;titles&gt;&lt;title&gt;Predictors of major adverse cardiovascular events; results of population based MELEN study with prospective follow-up&lt;/title&gt;&lt;secondary-title&gt;Eur Rev Med Pharmacol Sci&lt;/secondary-title&gt;&lt;/titles&gt;&lt;periodical&gt;&lt;full-title&gt;Eur Rev Med Pharmacol Sci&lt;/full-title&gt;&lt;/periodical&gt;&lt;pages&gt;1446-51&lt;/pages&gt;&lt;volume&gt;19&lt;/volume&gt;&lt;number&gt;8&lt;/number&gt;&lt;keywords&gt;&lt;keyword&gt;Adult&lt;/keyword&gt;&lt;keyword&gt;Aged&lt;/keyword&gt;&lt;keyword&gt;Atrial Fibrillation/diagnosis/epidemiology&lt;/keyword&gt;&lt;keyword&gt;Cardiovascular Diseases/*diagnosis/*epidemiology&lt;/keyword&gt;&lt;keyword&gt;Cohort Studies&lt;/keyword&gt;&lt;keyword&gt;Female&lt;/keyword&gt;&lt;keyword&gt;Follow-Up Studies&lt;/keyword&gt;&lt;keyword&gt;Humans&lt;/keyword&gt;&lt;keyword&gt;Male&lt;/keyword&gt;&lt;keyword&gt;Middle Aged&lt;/keyword&gt;&lt;keyword&gt;Myocardial Infarction/diagnosis/epidemiology&lt;/keyword&gt;&lt;keyword&gt;*Population Surveillance&lt;/keyword&gt;&lt;keyword&gt;Predictive Value of Tests&lt;/keyword&gt;&lt;keyword&gt;Prospective Studies&lt;/keyword&gt;&lt;keyword&gt;Risk Factors&lt;/keyword&gt;&lt;keyword&gt;Stroke/diagnosis/epidemiology&lt;/keyword&gt;&lt;keyword&gt;Turkey/epidemiology&lt;/keyword&gt;&lt;/keywords&gt;&lt;dates&gt;&lt;year&gt;2015&lt;/year&gt;&lt;pub-dates&gt;&lt;date&gt;Apr&lt;/date&gt;&lt;/pub-dates&gt;&lt;/dates&gt;&lt;isbn&gt;2284-0729 (Electronic)&amp;#xD;1128-3602 (Linking)&lt;/isbn&gt;&lt;accession-num&gt;25967720&lt;/accession-num&gt;&lt;urls&gt;&lt;related-urls&gt;&lt;url&gt;https://www.ncbi.nlm.nih.gov/pubmed/25967720&lt;/url&gt;&lt;/related-urls&gt;&lt;/urls&gt;&lt;/record&gt;&lt;/Cite&gt;&lt;/EndNote&gt;</w:instrText>
      </w:r>
      <w:r w:rsidR="00887D47" w:rsidRPr="00C401AD">
        <w:rPr>
          <w:sz w:val="24"/>
          <w:szCs w:val="24"/>
        </w:rPr>
        <w:fldChar w:fldCharType="separate"/>
      </w:r>
      <w:r w:rsidR="007A4459" w:rsidRPr="00C401AD">
        <w:rPr>
          <w:noProof/>
          <w:sz w:val="24"/>
          <w:szCs w:val="24"/>
          <w:vertAlign w:val="superscript"/>
        </w:rPr>
        <w:t>34</w:t>
      </w:r>
      <w:r w:rsidR="00887D47" w:rsidRPr="00C401AD">
        <w:rPr>
          <w:sz w:val="24"/>
          <w:szCs w:val="24"/>
        </w:rPr>
        <w:fldChar w:fldCharType="end"/>
      </w:r>
      <w:r w:rsidR="000B555A" w:rsidRPr="00C401AD">
        <w:rPr>
          <w:sz w:val="24"/>
          <w:szCs w:val="24"/>
        </w:rPr>
        <w:t xml:space="preserve"> </w:t>
      </w:r>
      <w:r w:rsidR="003B1CF4" w:rsidRPr="00C401AD">
        <w:rPr>
          <w:sz w:val="24"/>
          <w:szCs w:val="24"/>
        </w:rPr>
        <w:t>and Malaysia</w:t>
      </w:r>
      <w:r w:rsidR="00887D47" w:rsidRPr="00C401AD">
        <w:rPr>
          <w:sz w:val="24"/>
          <w:szCs w:val="24"/>
        </w:rPr>
        <w:fldChar w:fldCharType="begin"/>
      </w:r>
      <w:r w:rsidR="007A4459" w:rsidRPr="00C401AD">
        <w:rPr>
          <w:sz w:val="24"/>
          <w:szCs w:val="24"/>
        </w:rPr>
        <w:instrText xml:space="preserve"> ADDIN EN.CITE &lt;EndNote&gt;&lt;Cite&gt;&lt;Author&gt;Wong&lt;/Author&gt;&lt;Year&gt;2013&lt;/Year&gt;&lt;RecNum&gt;2492&lt;/RecNum&gt;&lt;DisplayText&gt;&lt;style face="superscript"&gt;35&lt;/style&gt;&lt;/DisplayText&gt;&lt;record&gt;&lt;rec-number&gt;2492&lt;/rec-number&gt;&lt;foreign-keys&gt;&lt;key app="EN" db-id="50wxdpzd9vd5r7e9t5b595djrfpttrxw9avp" timestamp="1477322595"&gt;2492&lt;/key&gt;&lt;/foreign-keys&gt;&lt;ref-type name="Journal Article"&gt;17&lt;/ref-type&gt;&lt;contributors&gt;&lt;authors&gt;&lt;author&gt;Wong, J. S.&lt;/author&gt;&lt;author&gt;B, R.&lt;/author&gt;&lt;author&gt;A, F.&lt;/author&gt;&lt;author&gt;I, R.&lt;/author&gt;&lt;author&gt;Fong, A. Y.&lt;/author&gt;&lt;/authors&gt;&lt;/contributors&gt;&lt;auth-address&gt;Bintulu Hospital, Department of Medicine, Jalan Nyabau, Bintulu, Sarawak 97000, Malaysia. gangrenes@yahoo.com.&lt;/auth-address&gt;&lt;titles&gt;&lt;title&gt;Prevalence of asymptomatic atrial fibrillation in malaysian patients with hypertension&lt;/title&gt;&lt;secondary-title&gt;Med J Malaysia&lt;/secondary-title&gt;&lt;/titles&gt;&lt;periodical&gt;&lt;full-title&gt;Med J Malaysia&lt;/full-title&gt;&lt;/periodical&gt;&lt;pages&gt;141-3&lt;/pages&gt;&lt;volume&gt;68&lt;/volume&gt;&lt;number&gt;2&lt;/number&gt;&lt;keywords&gt;&lt;keyword&gt;*Atrial Fibrillation&lt;/keyword&gt;&lt;keyword&gt;*Cardiovascular Diseases&lt;/keyword&gt;&lt;keyword&gt;Humans&lt;/keyword&gt;&lt;keyword&gt;Hypertension/epidemiology&lt;/keyword&gt;&lt;keyword&gt;Prevalence&lt;/keyword&gt;&lt;keyword&gt;Risk Factors&lt;/keyword&gt;&lt;/keywords&gt;&lt;dates&gt;&lt;year&gt;2013&lt;/year&gt;&lt;pub-dates&gt;&lt;date&gt;Apr&lt;/date&gt;&lt;/pub-dates&gt;&lt;/dates&gt;&lt;isbn&gt;0300-5283 (Print)&amp;#xD;0300-5283 (Linking)&lt;/isbn&gt;&lt;accession-num&gt;23629560&lt;/accession-num&gt;&lt;urls&gt;&lt;related-urls&gt;&lt;url&gt;https://www.ncbi.nlm.nih.gov/pubmed/23629560&lt;/url&gt;&lt;/related-urls&gt;&lt;/urls&gt;&lt;/record&gt;&lt;/Cite&gt;&lt;/EndNote&gt;</w:instrText>
      </w:r>
      <w:r w:rsidR="00887D47" w:rsidRPr="00C401AD">
        <w:rPr>
          <w:sz w:val="24"/>
          <w:szCs w:val="24"/>
        </w:rPr>
        <w:fldChar w:fldCharType="separate"/>
      </w:r>
      <w:r w:rsidR="007A4459" w:rsidRPr="00C401AD">
        <w:rPr>
          <w:noProof/>
          <w:sz w:val="24"/>
          <w:szCs w:val="24"/>
          <w:vertAlign w:val="superscript"/>
        </w:rPr>
        <w:t>35</w:t>
      </w:r>
      <w:r w:rsidR="00887D47" w:rsidRPr="00C401AD">
        <w:rPr>
          <w:sz w:val="24"/>
          <w:szCs w:val="24"/>
        </w:rPr>
        <w:fldChar w:fldCharType="end"/>
      </w:r>
      <w:r w:rsidR="003B1CF4" w:rsidRPr="00C401AD">
        <w:rPr>
          <w:sz w:val="24"/>
          <w:szCs w:val="24"/>
        </w:rPr>
        <w:t xml:space="preserve"> were 1.3%, 1.4% and 0.75%, </w:t>
      </w:r>
      <w:r w:rsidR="000B555A" w:rsidRPr="00C401AD">
        <w:rPr>
          <w:sz w:val="24"/>
          <w:szCs w:val="24"/>
        </w:rPr>
        <w:t>respectively</w:t>
      </w:r>
      <w:r w:rsidR="003B1CF4" w:rsidRPr="00C401AD">
        <w:rPr>
          <w:sz w:val="24"/>
          <w:szCs w:val="24"/>
        </w:rPr>
        <w:t xml:space="preserve">. The prevalence of AF was </w:t>
      </w:r>
      <w:r w:rsidR="00222D59" w:rsidRPr="00C401AD">
        <w:rPr>
          <w:sz w:val="24"/>
          <w:szCs w:val="24"/>
        </w:rPr>
        <w:t>similar in South Korea and Turkey.</w:t>
      </w:r>
      <w:r w:rsidR="008B758D" w:rsidRPr="00C401AD">
        <w:rPr>
          <w:sz w:val="24"/>
          <w:szCs w:val="24"/>
        </w:rPr>
        <w:t xml:space="preserve"> </w:t>
      </w:r>
      <w:r w:rsidR="00464BDE" w:rsidRPr="00C401AD">
        <w:rPr>
          <w:b/>
          <w:sz w:val="24"/>
          <w:szCs w:val="24"/>
        </w:rPr>
        <w:t xml:space="preserve">(Figure </w:t>
      </w:r>
      <w:r w:rsidR="00B00128" w:rsidRPr="00C401AD">
        <w:rPr>
          <w:b/>
          <w:sz w:val="24"/>
          <w:szCs w:val="24"/>
        </w:rPr>
        <w:t xml:space="preserve">2 </w:t>
      </w:r>
      <w:r w:rsidR="00F84403" w:rsidRPr="00C401AD">
        <w:rPr>
          <w:b/>
          <w:sz w:val="24"/>
          <w:szCs w:val="24"/>
        </w:rPr>
        <w:t xml:space="preserve">and Table </w:t>
      </w:r>
      <w:r w:rsidR="00EB3A12" w:rsidRPr="00C401AD">
        <w:rPr>
          <w:b/>
          <w:sz w:val="24"/>
          <w:szCs w:val="24"/>
        </w:rPr>
        <w:t>2</w:t>
      </w:r>
      <w:r w:rsidR="00F84403" w:rsidRPr="00C401AD">
        <w:rPr>
          <w:b/>
          <w:sz w:val="24"/>
          <w:szCs w:val="24"/>
        </w:rPr>
        <w:t>).</w:t>
      </w:r>
      <w:r w:rsidR="00F91322" w:rsidRPr="00C401AD">
        <w:rPr>
          <w:b/>
          <w:sz w:val="24"/>
          <w:szCs w:val="24"/>
        </w:rPr>
        <w:t xml:space="preserve"> </w:t>
      </w:r>
      <w:r w:rsidR="00F426D9" w:rsidRPr="00C401AD">
        <w:rPr>
          <w:rFonts w:cstheme="minorHAnsi"/>
          <w:sz w:val="24"/>
          <w:szCs w:val="24"/>
        </w:rPr>
        <w:t xml:space="preserve">The increasing AF rate in community-based studies with ageing is shown in </w:t>
      </w:r>
      <w:r w:rsidR="00F426D9" w:rsidRPr="00C401AD">
        <w:rPr>
          <w:rFonts w:cstheme="minorHAnsi"/>
          <w:b/>
          <w:sz w:val="24"/>
          <w:szCs w:val="24"/>
        </w:rPr>
        <w:t>e-Figure 3.</w:t>
      </w:r>
      <w:r w:rsidR="00F426D9" w:rsidRPr="00C401AD">
        <w:rPr>
          <w:rFonts w:cstheme="minorHAnsi"/>
          <w:sz w:val="24"/>
          <w:szCs w:val="24"/>
        </w:rPr>
        <w:t>”</w:t>
      </w:r>
    </w:p>
    <w:p w14:paraId="6F935A10" w14:textId="77777777" w:rsidR="00887D47" w:rsidRPr="00C401AD" w:rsidRDefault="00887D47" w:rsidP="002A5B7E">
      <w:pPr>
        <w:spacing w:line="480" w:lineRule="auto"/>
        <w:rPr>
          <w:sz w:val="24"/>
          <w:szCs w:val="24"/>
        </w:rPr>
      </w:pPr>
    </w:p>
    <w:p w14:paraId="02F3147F" w14:textId="7FDBEB00" w:rsidR="00887D47" w:rsidRPr="00C401AD" w:rsidRDefault="00B34907" w:rsidP="002A5B7E">
      <w:pPr>
        <w:spacing w:line="480" w:lineRule="auto"/>
        <w:rPr>
          <w:b/>
          <w:sz w:val="24"/>
          <w:szCs w:val="24"/>
        </w:rPr>
      </w:pPr>
      <w:r w:rsidRPr="00C401AD">
        <w:rPr>
          <w:sz w:val="24"/>
          <w:szCs w:val="24"/>
        </w:rPr>
        <w:t xml:space="preserve">AF prevalence was </w:t>
      </w:r>
      <w:r w:rsidR="008E2CE5" w:rsidRPr="00C401AD">
        <w:rPr>
          <w:sz w:val="24"/>
          <w:szCs w:val="24"/>
        </w:rPr>
        <w:t>usually</w:t>
      </w:r>
      <w:r w:rsidRPr="00C401AD">
        <w:rPr>
          <w:sz w:val="24"/>
          <w:szCs w:val="24"/>
        </w:rPr>
        <w:t xml:space="preserve"> higher in men</w:t>
      </w:r>
      <w:r w:rsidR="008E2CE5" w:rsidRPr="00C401AD">
        <w:rPr>
          <w:sz w:val="24"/>
          <w:szCs w:val="24"/>
        </w:rPr>
        <w:t xml:space="preserve"> than women</w:t>
      </w:r>
      <w:r w:rsidR="00FF11B8" w:rsidRPr="00C401AD">
        <w:rPr>
          <w:sz w:val="24"/>
          <w:szCs w:val="24"/>
        </w:rPr>
        <w:t xml:space="preserve"> </w:t>
      </w:r>
      <w:r w:rsidR="00724BAA" w:rsidRPr="00C401AD">
        <w:rPr>
          <w:sz w:val="24"/>
          <w:szCs w:val="24"/>
        </w:rPr>
        <w:t>among</w:t>
      </w:r>
      <w:r w:rsidR="00761DBE" w:rsidRPr="00C401AD">
        <w:rPr>
          <w:sz w:val="24"/>
          <w:szCs w:val="24"/>
        </w:rPr>
        <w:t xml:space="preserve"> </w:t>
      </w:r>
      <w:r w:rsidR="00597F13" w:rsidRPr="00C401AD">
        <w:rPr>
          <w:sz w:val="24"/>
          <w:szCs w:val="24"/>
        </w:rPr>
        <w:t>the majority</w:t>
      </w:r>
      <w:r w:rsidR="00761DBE" w:rsidRPr="00C401AD">
        <w:rPr>
          <w:sz w:val="24"/>
          <w:szCs w:val="24"/>
        </w:rPr>
        <w:t xml:space="preserve"> studies.</w:t>
      </w:r>
      <w:r w:rsidR="00887D47" w:rsidRPr="00C401AD">
        <w:rPr>
          <w:sz w:val="24"/>
          <w:szCs w:val="24"/>
        </w:rPr>
        <w:fldChar w:fldCharType="begin">
          <w:fldData xml:space="preserve">PEVuZE5vdGU+PENpdGU+PEF1dGhvcj5MaTwvQXV0aG9yPjxZZWFyPjIwMTU8L1llYXI+PFJlY051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bCBvZiBNZWRpY2luZSwgU2hhbmdoYWksIDIwMDAyNSwgQ2hpbmEuIGNoYW5nc2hlbmdoaUBnbWFp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PEVuZE5vdGU+PENpdGU+PEF1dGhvcj5MaTwvQXV0aG9yPjxZZWFyPjIwMTU8L1llYXI+PFJlY051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bCBvZiBNZWRpY2luZSwgU2hhbmdoYWksIDIwMDAyNSwgQ2hpbmEuIGNoYW5nc2hlbmdoaUBnbWFp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16,22,24,25,29,33</w:t>
      </w:r>
      <w:r w:rsidR="00887D47" w:rsidRPr="00C401AD">
        <w:rPr>
          <w:sz w:val="24"/>
          <w:szCs w:val="24"/>
        </w:rPr>
        <w:fldChar w:fldCharType="end"/>
      </w:r>
      <w:r w:rsidR="00FF11B8" w:rsidRPr="00C401AD">
        <w:rPr>
          <w:sz w:val="24"/>
          <w:szCs w:val="24"/>
        </w:rPr>
        <w:t xml:space="preserve"> </w:t>
      </w:r>
      <w:r w:rsidR="008E798B" w:rsidRPr="00C401AD">
        <w:rPr>
          <w:sz w:val="24"/>
          <w:szCs w:val="24"/>
        </w:rPr>
        <w:t>T</w:t>
      </w:r>
      <w:r w:rsidR="00761DBE" w:rsidRPr="00C401AD">
        <w:rPr>
          <w:sz w:val="24"/>
          <w:szCs w:val="24"/>
        </w:rPr>
        <w:t>wo</w:t>
      </w:r>
      <w:r w:rsidR="00FF11B8" w:rsidRPr="00C401AD">
        <w:rPr>
          <w:sz w:val="24"/>
          <w:szCs w:val="24"/>
        </w:rPr>
        <w:t xml:space="preserve"> </w:t>
      </w:r>
      <w:r w:rsidR="00E678B1" w:rsidRPr="00C401AD">
        <w:rPr>
          <w:sz w:val="24"/>
          <w:szCs w:val="24"/>
        </w:rPr>
        <w:t xml:space="preserve">papers </w:t>
      </w:r>
      <w:r w:rsidR="008E2CE5" w:rsidRPr="00C401AD">
        <w:rPr>
          <w:sz w:val="24"/>
          <w:szCs w:val="24"/>
        </w:rPr>
        <w:t xml:space="preserve">from Malaysia </w:t>
      </w:r>
      <w:r w:rsidR="00761DBE" w:rsidRPr="00C401AD">
        <w:rPr>
          <w:sz w:val="24"/>
          <w:szCs w:val="24"/>
        </w:rPr>
        <w:t xml:space="preserve">and </w:t>
      </w:r>
      <w:r w:rsidR="008E798B" w:rsidRPr="00C401AD">
        <w:rPr>
          <w:sz w:val="24"/>
          <w:szCs w:val="24"/>
        </w:rPr>
        <w:t xml:space="preserve">a </w:t>
      </w:r>
      <w:r w:rsidR="00761DBE" w:rsidRPr="00C401AD">
        <w:rPr>
          <w:sz w:val="24"/>
          <w:szCs w:val="24"/>
        </w:rPr>
        <w:t xml:space="preserve">Chinese </w:t>
      </w:r>
      <w:r w:rsidR="008E798B" w:rsidRPr="00C401AD">
        <w:rPr>
          <w:sz w:val="24"/>
          <w:szCs w:val="24"/>
        </w:rPr>
        <w:t>u</w:t>
      </w:r>
      <w:r w:rsidR="00761DBE" w:rsidRPr="00C401AD">
        <w:rPr>
          <w:sz w:val="24"/>
          <w:szCs w:val="24"/>
        </w:rPr>
        <w:t xml:space="preserve">rban community </w:t>
      </w:r>
      <w:r w:rsidR="008E2CE5" w:rsidRPr="00C401AD">
        <w:rPr>
          <w:sz w:val="24"/>
          <w:szCs w:val="24"/>
        </w:rPr>
        <w:t>report</w:t>
      </w:r>
      <w:r w:rsidR="00761DBE" w:rsidRPr="00C401AD">
        <w:rPr>
          <w:sz w:val="24"/>
          <w:szCs w:val="24"/>
        </w:rPr>
        <w:t>ed</w:t>
      </w:r>
      <w:r w:rsidR="008E2CE5" w:rsidRPr="00C401AD">
        <w:rPr>
          <w:sz w:val="24"/>
          <w:szCs w:val="24"/>
        </w:rPr>
        <w:t xml:space="preserve"> similar AF prevalence </w:t>
      </w:r>
      <w:r w:rsidR="00724BAA" w:rsidRPr="00C401AD">
        <w:rPr>
          <w:sz w:val="24"/>
          <w:szCs w:val="24"/>
        </w:rPr>
        <w:t>between</w:t>
      </w:r>
      <w:r w:rsidR="008E2CE5" w:rsidRPr="00C401AD">
        <w:rPr>
          <w:sz w:val="24"/>
          <w:szCs w:val="24"/>
        </w:rPr>
        <w:t xml:space="preserve"> men and women</w:t>
      </w:r>
      <w:r w:rsidR="00761DBE" w:rsidRPr="00C401AD">
        <w:rPr>
          <w:sz w:val="24"/>
          <w:szCs w:val="24"/>
        </w:rPr>
        <w:t>.</w:t>
      </w:r>
      <w:r w:rsidR="00887D47" w:rsidRPr="00C401AD">
        <w:rPr>
          <w:sz w:val="24"/>
          <w:szCs w:val="24"/>
        </w:rPr>
        <w:fldChar w:fldCharType="begin">
          <w:fldData xml:space="preserve">PEVuZE5vdGU+PENpdGU+PEF1dGhvcj5Xb25nPC9BdXRob3I+PFllYXI+MjAxMzwvWWVhcj48UmVj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=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PEVuZE5vdGU+PENpdGU+PEF1dGhvcj5Xb25nPC9BdXRob3I+PFllYXI+MjAxMzwvWWVhcj48UmVj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=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23,35</w:t>
      </w:r>
      <w:r w:rsidR="00887D47" w:rsidRPr="00C401AD">
        <w:rPr>
          <w:sz w:val="24"/>
          <w:szCs w:val="24"/>
        </w:rPr>
        <w:fldChar w:fldCharType="end"/>
      </w:r>
      <w:r w:rsidR="00761DBE" w:rsidRPr="00C401AD">
        <w:rPr>
          <w:sz w:val="24"/>
          <w:szCs w:val="24"/>
        </w:rPr>
        <w:t xml:space="preserve"> The same article from China showed </w:t>
      </w:r>
      <w:r w:rsidR="008E798B" w:rsidRPr="00C401AD">
        <w:rPr>
          <w:sz w:val="24"/>
          <w:szCs w:val="24"/>
        </w:rPr>
        <w:t xml:space="preserve">a </w:t>
      </w:r>
      <w:r w:rsidR="00761DBE" w:rsidRPr="00C401AD">
        <w:rPr>
          <w:sz w:val="24"/>
          <w:szCs w:val="24"/>
        </w:rPr>
        <w:t>lower AF prevalence in men than women in rural community.</w:t>
      </w:r>
      <w:r w:rsidR="00887D47" w:rsidRPr="00C401AD">
        <w:rPr>
          <w:sz w:val="24"/>
          <w:szCs w:val="24"/>
        </w:rPr>
        <w:fldChar w:fldCharType="begin">
          <w:fldData xml:space="preserve">PEVuZE5vdGU+PENpdGU+PEF1dGhvcj5DaGVpPC9BdXRob3I+PFllYXI+MjAxNTwvWWVhcj48UmVj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PEVuZE5vdGU+PENpdGU+PEF1dGhvcj5DaGVpPC9BdXRob3I+PFllYXI+MjAxNTwvWWVhcj48UmVj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23</w:t>
      </w:r>
      <w:r w:rsidR="00887D47" w:rsidRPr="00C401AD">
        <w:rPr>
          <w:sz w:val="24"/>
          <w:szCs w:val="24"/>
        </w:rPr>
        <w:fldChar w:fldCharType="end"/>
      </w:r>
      <w:r w:rsidR="00FF11B8" w:rsidRPr="00C401AD">
        <w:rPr>
          <w:sz w:val="24"/>
          <w:szCs w:val="24"/>
        </w:rPr>
        <w:t xml:space="preserve"> </w:t>
      </w:r>
      <w:r w:rsidR="00801165" w:rsidRPr="00C401AD">
        <w:rPr>
          <w:rFonts w:cstheme="minorHAnsi"/>
          <w:sz w:val="24"/>
          <w:szCs w:val="24"/>
        </w:rPr>
        <w:t>This proportion remained low throughout the study period with no trends for an increase even in recent years</w:t>
      </w:r>
      <w:r w:rsidR="00181CA3" w:rsidRPr="00C401AD">
        <w:rPr>
          <w:rFonts w:cstheme="minorHAnsi"/>
          <w:sz w:val="24"/>
          <w:szCs w:val="24"/>
        </w:rPr>
        <w:t xml:space="preserve"> </w:t>
      </w:r>
      <w:r w:rsidR="00181CA3" w:rsidRPr="00C401AD">
        <w:rPr>
          <w:rFonts w:cstheme="minorHAnsi"/>
          <w:sz w:val="24"/>
          <w:szCs w:val="24"/>
        </w:rPr>
        <w:lastRenderedPageBreak/>
        <w:t>(</w:t>
      </w:r>
      <w:r w:rsidR="00181CA3" w:rsidRPr="00C401AD">
        <w:rPr>
          <w:rFonts w:cstheme="minorHAnsi"/>
          <w:b/>
          <w:sz w:val="24"/>
          <w:szCs w:val="24"/>
        </w:rPr>
        <w:t>e-Figure 4</w:t>
      </w:r>
      <w:r w:rsidR="00181CA3" w:rsidRPr="00C401AD">
        <w:rPr>
          <w:rFonts w:cstheme="minorHAnsi"/>
          <w:sz w:val="24"/>
          <w:szCs w:val="24"/>
        </w:rPr>
        <w:t>)</w:t>
      </w:r>
      <w:r w:rsidR="00801165" w:rsidRPr="00C401AD">
        <w:rPr>
          <w:rFonts w:cstheme="minorHAnsi"/>
          <w:sz w:val="24"/>
          <w:szCs w:val="24"/>
        </w:rPr>
        <w:t>.</w:t>
      </w:r>
      <w:r w:rsidR="005D53DA" w:rsidRPr="00C401AD">
        <w:rPr>
          <w:sz w:val="24"/>
          <w:szCs w:val="24"/>
        </w:rPr>
        <w:fldChar w:fldCharType="begin">
          <w:fldData xml:space="preserve">PEVuZE5vdGU+PENpdGU+PEF1dGhvcj5MaTwvQXV0aG9yPjxZZWFyPjIwMTU8L1llYXI+PFJlY051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bCBvZiBNZWRpY2luZSwgU2hhbmdoYWksIDIwMDAyNSwgQ2hpbmEuIGNoYW5nc2hlbmdoaUBnbWFp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PEVuZE5vdGU+PENpdGU+PEF1dGhvcj5MaTwvQXV0aG9yPjxZZWFyPjIwMTU8L1llYXI+PFJlY051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bCBvZiBNZWRpY2luZSwgU2hhbmdoYWksIDIwMDAyNSwgQ2hpbmEuIGNoYW5nc2hlbmdoaUBnbWFp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5D53DA" w:rsidRPr="00C401AD">
        <w:rPr>
          <w:sz w:val="24"/>
          <w:szCs w:val="24"/>
        </w:rPr>
      </w:r>
      <w:r w:rsidR="005D53DA" w:rsidRPr="00C401AD">
        <w:rPr>
          <w:sz w:val="24"/>
          <w:szCs w:val="24"/>
        </w:rPr>
        <w:fldChar w:fldCharType="separate"/>
      </w:r>
      <w:r w:rsidR="007A4459" w:rsidRPr="00C401AD">
        <w:rPr>
          <w:noProof/>
          <w:sz w:val="24"/>
          <w:szCs w:val="24"/>
          <w:vertAlign w:val="superscript"/>
        </w:rPr>
        <w:t>16,22-25,29,33,35</w:t>
      </w:r>
      <w:r w:rsidR="005D53DA" w:rsidRPr="00C401AD">
        <w:rPr>
          <w:sz w:val="24"/>
          <w:szCs w:val="24"/>
        </w:rPr>
        <w:fldChar w:fldCharType="end"/>
      </w:r>
      <w:r w:rsidR="00D020F1" w:rsidRPr="00C401AD">
        <w:rPr>
          <w:sz w:val="24"/>
          <w:szCs w:val="24"/>
        </w:rPr>
        <w:t xml:space="preserve"> </w:t>
      </w:r>
      <w:r w:rsidR="00510565" w:rsidRPr="00C401AD">
        <w:rPr>
          <w:sz w:val="24"/>
          <w:szCs w:val="24"/>
        </w:rPr>
        <w:t>AF prevalence increased with age in most studies,</w:t>
      </w:r>
      <w:r w:rsidR="00887D47" w:rsidRPr="00C401AD">
        <w:rPr>
          <w:sz w:val="24"/>
          <w:szCs w:val="24"/>
        </w:rPr>
        <w:fldChar w:fldCharType="begin">
          <w:fldData xml:space="preserve">PEVuZE5vdGU+PENpdGU+PEF1dGhvcj5HdW88L0F1dGhvcj48WWVhcj4yMDE1PC9ZZWFyPjxSZWNO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bCBvZiBNZWRpY2luZSwgU2hhbmdoYWksIDIwMDAyNSwgQ2hpbmEuIHdhbmdzaHVhaV9zaEAxMjYu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PEVuZE5vdGU+PENpdGU+PEF1dGhvcj5HdW88L0F1dGhvcj48WWVhcj4yMDE1PC9ZZWFyPjxSZWNO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bCBvZiBNZWRpY2luZSwgU2hhbmdoYWksIDIwMDAyNSwgQ2hpbmEuIHdhbmdzaHVhaV9zaEAxMjYu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15-17,22,25,29,33,35-37</w:t>
      </w:r>
      <w:r w:rsidR="00887D47" w:rsidRPr="00C401AD">
        <w:rPr>
          <w:sz w:val="24"/>
          <w:szCs w:val="24"/>
        </w:rPr>
        <w:fldChar w:fldCharType="end"/>
      </w:r>
      <w:r w:rsidR="00510565" w:rsidRPr="00C401AD">
        <w:rPr>
          <w:sz w:val="24"/>
          <w:szCs w:val="24"/>
        </w:rPr>
        <w:t xml:space="preserve"> except </w:t>
      </w:r>
      <w:r w:rsidR="008E798B" w:rsidRPr="00C401AD">
        <w:rPr>
          <w:sz w:val="24"/>
          <w:szCs w:val="24"/>
        </w:rPr>
        <w:t xml:space="preserve">for </w:t>
      </w:r>
      <w:r w:rsidR="00510565" w:rsidRPr="00C401AD">
        <w:rPr>
          <w:sz w:val="24"/>
          <w:szCs w:val="24"/>
        </w:rPr>
        <w:t xml:space="preserve">one paper from </w:t>
      </w:r>
      <w:r w:rsidR="008E798B" w:rsidRPr="00C401AD">
        <w:rPr>
          <w:sz w:val="24"/>
          <w:szCs w:val="24"/>
        </w:rPr>
        <w:t xml:space="preserve">China </w:t>
      </w:r>
      <w:r w:rsidR="00510565" w:rsidRPr="00C401AD">
        <w:rPr>
          <w:sz w:val="24"/>
          <w:szCs w:val="24"/>
        </w:rPr>
        <w:t>reporting no association between increased age and AF prevalence in rural community</w:t>
      </w:r>
      <w:r w:rsidR="00887D47" w:rsidRPr="00C401AD">
        <w:rPr>
          <w:sz w:val="24"/>
          <w:szCs w:val="24"/>
        </w:rPr>
        <w:fldChar w:fldCharType="begin">
          <w:fldData xml:space="preserve">PEVuZE5vdGU+PENpdGU+PEF1dGhvcj5DaGVpPC9BdXRob3I+PFllYXI+MjAxNTwvWWVhcj48UmVj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PEVuZE5vdGU+PENpdGU+PEF1dGhvcj5DaGVpPC9BdXRob3I+PFllYXI+MjAxNTwvWWVhcj48UmVj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23</w:t>
      </w:r>
      <w:r w:rsidR="00887D47" w:rsidRPr="00C401AD">
        <w:rPr>
          <w:sz w:val="24"/>
          <w:szCs w:val="24"/>
        </w:rPr>
        <w:fldChar w:fldCharType="end"/>
      </w:r>
      <w:r w:rsidR="00E678B1" w:rsidRPr="00C401AD">
        <w:rPr>
          <w:sz w:val="24"/>
          <w:szCs w:val="24"/>
        </w:rPr>
        <w:t xml:space="preserve"> </w:t>
      </w:r>
      <w:r w:rsidR="009C605A" w:rsidRPr="00C401AD">
        <w:rPr>
          <w:b/>
          <w:sz w:val="24"/>
          <w:szCs w:val="24"/>
        </w:rPr>
        <w:t xml:space="preserve">(Table </w:t>
      </w:r>
      <w:r w:rsidR="00EB3A12" w:rsidRPr="00C401AD">
        <w:rPr>
          <w:b/>
          <w:sz w:val="24"/>
          <w:szCs w:val="24"/>
        </w:rPr>
        <w:t>2</w:t>
      </w:r>
      <w:r w:rsidR="009C605A" w:rsidRPr="00C401AD">
        <w:rPr>
          <w:b/>
          <w:sz w:val="24"/>
          <w:szCs w:val="24"/>
        </w:rPr>
        <w:t>).</w:t>
      </w:r>
    </w:p>
    <w:p w14:paraId="23E8E2B1" w14:textId="77777777" w:rsidR="006E180B" w:rsidRPr="00C401AD" w:rsidRDefault="006E180B" w:rsidP="002A5B7E">
      <w:pPr>
        <w:spacing w:line="480" w:lineRule="auto"/>
        <w:rPr>
          <w:sz w:val="24"/>
          <w:szCs w:val="24"/>
        </w:rPr>
      </w:pPr>
    </w:p>
    <w:p w14:paraId="2FF93127" w14:textId="1944B063" w:rsidR="00887D47" w:rsidRPr="00C401AD" w:rsidRDefault="00C2775D" w:rsidP="002A5B7E">
      <w:pPr>
        <w:spacing w:line="480" w:lineRule="auto"/>
        <w:rPr>
          <w:sz w:val="24"/>
          <w:szCs w:val="24"/>
        </w:rPr>
      </w:pPr>
      <w:r w:rsidRPr="00C401AD">
        <w:rPr>
          <w:sz w:val="24"/>
          <w:szCs w:val="24"/>
        </w:rPr>
        <w:t>Multiple risk factors</w:t>
      </w:r>
      <w:r w:rsidR="003B6864" w:rsidRPr="00C401AD">
        <w:rPr>
          <w:sz w:val="24"/>
          <w:szCs w:val="24"/>
        </w:rPr>
        <w:t xml:space="preserve"> such as </w:t>
      </w:r>
      <w:r w:rsidR="00713B45" w:rsidRPr="00C401AD">
        <w:rPr>
          <w:sz w:val="24"/>
          <w:szCs w:val="24"/>
        </w:rPr>
        <w:t>hyperur</w:t>
      </w:r>
      <w:r w:rsidR="007E7071" w:rsidRPr="00C401AD">
        <w:rPr>
          <w:sz w:val="24"/>
          <w:szCs w:val="24"/>
        </w:rPr>
        <w:t>i</w:t>
      </w:r>
      <w:r w:rsidR="00713B45" w:rsidRPr="00C401AD">
        <w:rPr>
          <w:sz w:val="24"/>
          <w:szCs w:val="24"/>
        </w:rPr>
        <w:t>cemia</w:t>
      </w:r>
      <w:r w:rsidR="003B6864" w:rsidRPr="00C401AD">
        <w:rPr>
          <w:sz w:val="24"/>
          <w:szCs w:val="24"/>
        </w:rPr>
        <w:t>,</w:t>
      </w:r>
      <w:r w:rsidR="00887D47" w:rsidRPr="00C401AD">
        <w:rPr>
          <w:sz w:val="24"/>
          <w:szCs w:val="24"/>
        </w:rPr>
        <w:fldChar w:fldCharType="begin">
          <w:fldData xml:space="preserve">PEVuZE5vdGU+PENpdGU+PEF1dGhvcj5DaGFvPC9BdXRob3I+PFllYXI+MjAxMzwvWWVhcj48UmVj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PEVuZE5vdGU+PENpdGU+PEF1dGhvcj5DaGFvPC9BdXRob3I+PFllYXI+MjAxMzwvWWVhcj48UmVj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13,37</w:t>
      </w:r>
      <w:r w:rsidR="00887D47" w:rsidRPr="00C401AD">
        <w:rPr>
          <w:sz w:val="24"/>
          <w:szCs w:val="24"/>
        </w:rPr>
        <w:fldChar w:fldCharType="end"/>
      </w:r>
      <w:r w:rsidR="00FF11B8" w:rsidRPr="00C401AD">
        <w:rPr>
          <w:sz w:val="24"/>
          <w:szCs w:val="24"/>
        </w:rPr>
        <w:t xml:space="preserve"> </w:t>
      </w:r>
      <w:r w:rsidR="00DA0569" w:rsidRPr="00C401AD">
        <w:rPr>
          <w:sz w:val="24"/>
          <w:szCs w:val="24"/>
        </w:rPr>
        <w:t>lack of regular activity</w:t>
      </w:r>
      <w:r w:rsidR="00887D47" w:rsidRPr="00C401AD">
        <w:rPr>
          <w:sz w:val="24"/>
          <w:szCs w:val="24"/>
        </w:rPr>
        <w:fldChar w:fldCharType="begin">
          <w:fldData xml:space="preserve">PEVuZE5vdGU+PENpdGU+PEF1dGhvcj5DaGVpPC9BdXRob3I+PFllYXI+MjAxNTwvWWVhcj48UmVj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PEVuZE5vdGU+PENpdGU+PEF1dGhvcj5DaGVpPC9BdXRob3I+PFllYXI+MjAxNTwvWWVhcj48UmVj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4,23</w:t>
      </w:r>
      <w:r w:rsidR="00887D47" w:rsidRPr="00C401AD">
        <w:rPr>
          <w:sz w:val="24"/>
          <w:szCs w:val="24"/>
        </w:rPr>
        <w:fldChar w:fldCharType="end"/>
      </w:r>
      <w:r w:rsidR="00807D5F" w:rsidRPr="00C401AD">
        <w:rPr>
          <w:sz w:val="24"/>
          <w:szCs w:val="24"/>
        </w:rPr>
        <w:t>,</w:t>
      </w:r>
      <w:r w:rsidR="00FF11B8" w:rsidRPr="00C401AD">
        <w:rPr>
          <w:sz w:val="24"/>
          <w:szCs w:val="24"/>
        </w:rPr>
        <w:t xml:space="preserve"> </w:t>
      </w:r>
      <w:r w:rsidR="00807D5F" w:rsidRPr="00C401AD">
        <w:rPr>
          <w:sz w:val="24"/>
          <w:szCs w:val="24"/>
        </w:rPr>
        <w:t>alaninetransaminase,</w:t>
      </w:r>
      <w:r w:rsidR="00887D47" w:rsidRPr="00C401AD">
        <w:rPr>
          <w:sz w:val="24"/>
          <w:szCs w:val="24"/>
        </w:rPr>
        <w:fldChar w:fldCharType="begin">
          <w:fldData xml:space="preserve">PEVuZE5vdGU+PENpdGU+PEF1dGhvcj5QYXJrPC9BdXRob3I+PFllYXI+MjAxNTwvWWVhcj48UmVj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PEVuZE5vdGU+PENpdGU+PEF1dGhvcj5QYXJrPC9BdXRob3I+PFllYXI+MjAxNTwvWWVhcj48UmVj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33</w:t>
      </w:r>
      <w:r w:rsidR="00887D47" w:rsidRPr="00C401AD">
        <w:rPr>
          <w:sz w:val="24"/>
          <w:szCs w:val="24"/>
        </w:rPr>
        <w:fldChar w:fldCharType="end"/>
      </w:r>
      <w:r w:rsidR="008E798B" w:rsidRPr="00C401AD">
        <w:rPr>
          <w:sz w:val="24"/>
          <w:szCs w:val="24"/>
        </w:rPr>
        <w:t xml:space="preserve"> and </w:t>
      </w:r>
      <w:r w:rsidR="006C1711" w:rsidRPr="00C401AD">
        <w:rPr>
          <w:sz w:val="24"/>
          <w:szCs w:val="24"/>
        </w:rPr>
        <w:t>adiponectin level</w:t>
      </w:r>
      <w:r w:rsidR="00887D47" w:rsidRPr="00C401AD">
        <w:rPr>
          <w:sz w:val="24"/>
          <w:szCs w:val="24"/>
        </w:rPr>
        <w:fldChar w:fldCharType="begin">
          <w:fldData xml:space="preserve">PEVuZE5vdGU+PENpdGU+PEF1dGhvcj5QYXJrPC9BdXRob3I+PFllYXI+MjAxNTwvWWVhcj48UmVj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PEVuZE5vdGU+PENpdGU+PEF1dGhvcj5QYXJrPC9BdXRob3I+PFllYXI+MjAxNTwvWWVhcj48UmVj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33</w:t>
      </w:r>
      <w:r w:rsidR="00887D47" w:rsidRPr="00C401AD">
        <w:rPr>
          <w:sz w:val="24"/>
          <w:szCs w:val="24"/>
        </w:rPr>
        <w:fldChar w:fldCharType="end"/>
      </w:r>
      <w:r w:rsidR="00FF11B8" w:rsidRPr="00C401AD">
        <w:rPr>
          <w:sz w:val="24"/>
          <w:szCs w:val="24"/>
        </w:rPr>
        <w:t xml:space="preserve"> </w:t>
      </w:r>
      <w:r w:rsidR="008E798B" w:rsidRPr="00C401AD">
        <w:rPr>
          <w:sz w:val="24"/>
          <w:szCs w:val="24"/>
        </w:rPr>
        <w:t xml:space="preserve">all </w:t>
      </w:r>
      <w:r w:rsidR="003C655A" w:rsidRPr="00C401AD">
        <w:rPr>
          <w:sz w:val="24"/>
          <w:szCs w:val="24"/>
        </w:rPr>
        <w:t>influence</w:t>
      </w:r>
      <w:r w:rsidR="008E798B" w:rsidRPr="00C401AD">
        <w:rPr>
          <w:sz w:val="24"/>
          <w:szCs w:val="24"/>
        </w:rPr>
        <w:t>d the</w:t>
      </w:r>
      <w:r w:rsidR="00FF11B8" w:rsidRPr="00C401AD">
        <w:rPr>
          <w:sz w:val="24"/>
          <w:szCs w:val="24"/>
        </w:rPr>
        <w:t xml:space="preserve"> </w:t>
      </w:r>
      <w:r w:rsidR="00C9609E" w:rsidRPr="00C401AD">
        <w:rPr>
          <w:sz w:val="24"/>
          <w:szCs w:val="24"/>
        </w:rPr>
        <w:t xml:space="preserve">prevalence </w:t>
      </w:r>
      <w:r w:rsidR="003C655A" w:rsidRPr="00C401AD">
        <w:rPr>
          <w:sz w:val="24"/>
          <w:szCs w:val="24"/>
        </w:rPr>
        <w:t>of</w:t>
      </w:r>
      <w:r w:rsidR="003B6864" w:rsidRPr="00C401AD">
        <w:rPr>
          <w:sz w:val="24"/>
          <w:szCs w:val="24"/>
        </w:rPr>
        <w:t xml:space="preserve"> AF</w:t>
      </w:r>
      <w:r w:rsidR="008E798B" w:rsidRPr="00C401AD">
        <w:rPr>
          <w:sz w:val="24"/>
          <w:szCs w:val="24"/>
        </w:rPr>
        <w:t>,</w:t>
      </w:r>
      <w:r w:rsidR="00FF11B8" w:rsidRPr="00C401AD">
        <w:rPr>
          <w:sz w:val="24"/>
          <w:szCs w:val="24"/>
        </w:rPr>
        <w:t xml:space="preserve"> in additional to </w:t>
      </w:r>
      <w:r w:rsidR="003B6864" w:rsidRPr="00C401AD">
        <w:rPr>
          <w:sz w:val="24"/>
          <w:szCs w:val="24"/>
        </w:rPr>
        <w:t>traditional</w:t>
      </w:r>
      <w:r w:rsidR="008E48B7" w:rsidRPr="00C401AD">
        <w:rPr>
          <w:sz w:val="24"/>
          <w:szCs w:val="24"/>
        </w:rPr>
        <w:t xml:space="preserve"> factors</w:t>
      </w:r>
      <w:r w:rsidR="008B758D" w:rsidRPr="00C401AD">
        <w:rPr>
          <w:sz w:val="24"/>
          <w:szCs w:val="24"/>
        </w:rPr>
        <w:t>, such as</w:t>
      </w:r>
      <w:r w:rsidR="00FF11B8" w:rsidRPr="00C401AD">
        <w:rPr>
          <w:sz w:val="24"/>
          <w:szCs w:val="24"/>
        </w:rPr>
        <w:t xml:space="preserve"> </w:t>
      </w:r>
      <w:r w:rsidR="008B758D" w:rsidRPr="00C401AD">
        <w:rPr>
          <w:sz w:val="24"/>
          <w:szCs w:val="24"/>
        </w:rPr>
        <w:t xml:space="preserve">social demographic factors </w:t>
      </w:r>
      <w:r w:rsidR="008E48B7" w:rsidRPr="00C401AD">
        <w:rPr>
          <w:sz w:val="24"/>
          <w:szCs w:val="24"/>
        </w:rPr>
        <w:t>(age</w:t>
      </w:r>
      <w:r w:rsidR="00A35052" w:rsidRPr="00C401AD">
        <w:rPr>
          <w:sz w:val="24"/>
          <w:szCs w:val="24"/>
        </w:rPr>
        <w:t>,</w:t>
      </w:r>
      <w:r w:rsidR="00887D47" w:rsidRPr="00C401AD">
        <w:rPr>
          <w:sz w:val="24"/>
          <w:szCs w:val="24"/>
        </w:rPr>
        <w:fldChar w:fldCharType="begin">
          <w:fldData xml:space="preserve">PEVuZE5vdGU+PENpdGU+PEF1dGhvcj5HdW88L0F1dGhvcj48WWVhcj4yMDE1PC9ZZWFyPjxSZWNO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bCBvZiBNZWRpY2luZSwgU2hhbmdoYWksIDIwMDAyNSwgQ2hpbmEuIGh1YmFuZ2NodWFuaWN1QDE2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PEVuZE5vdGU+PENpdGU+PEF1dGhvcj5HdW88L0F1dGhvcj48WWVhcj4yMDE1PC9ZZWFyPjxSZWNO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bCBvZiBNZWRpY2luZSwgU2hhbmdoYWksIDIwMDAyNSwgQ2hpbmEuIGh1YmFuZ2NodWFuaWN1QDE2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4,15,16,23,33</w:t>
      </w:r>
      <w:r w:rsidR="00887D47" w:rsidRPr="00C401AD">
        <w:rPr>
          <w:sz w:val="24"/>
          <w:szCs w:val="24"/>
        </w:rPr>
        <w:fldChar w:fldCharType="end"/>
      </w:r>
      <w:r w:rsidR="00FF11B8" w:rsidRPr="00C401AD">
        <w:rPr>
          <w:sz w:val="24"/>
          <w:szCs w:val="24"/>
        </w:rPr>
        <w:t xml:space="preserve"> </w:t>
      </w:r>
      <w:r w:rsidR="00C663F5" w:rsidRPr="00C401AD">
        <w:rPr>
          <w:sz w:val="24"/>
          <w:szCs w:val="24"/>
        </w:rPr>
        <w:t>gender,</w:t>
      </w:r>
      <w:r w:rsidR="00887D47" w:rsidRPr="00C401AD">
        <w:rPr>
          <w:sz w:val="24"/>
          <w:szCs w:val="24"/>
        </w:rPr>
        <w:fldChar w:fldCharType="begin">
          <w:fldData xml:space="preserve">PEVuZE5vdGU+PENpdGU+PEF1dGhvcj5JZ3VjaGk8L0F1dGhvcj48WWVhcj4yMDEyPC9ZZWFyPjxS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PEVuZE5vdGU+PENpdGU+PEF1dGhvcj5JZ3VjaGk8L0F1dGhvcj48WWVhcj4yMDEyPC9ZZWFyPjxS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28,33</w:t>
      </w:r>
      <w:r w:rsidR="00887D47" w:rsidRPr="00C401AD">
        <w:rPr>
          <w:sz w:val="24"/>
          <w:szCs w:val="24"/>
        </w:rPr>
        <w:fldChar w:fldCharType="end"/>
      </w:r>
      <w:r w:rsidR="00FF11B8" w:rsidRPr="00C401AD">
        <w:rPr>
          <w:sz w:val="24"/>
          <w:szCs w:val="24"/>
        </w:rPr>
        <w:t xml:space="preserve"> </w:t>
      </w:r>
      <w:r w:rsidR="00877AA7" w:rsidRPr="00C401AD">
        <w:rPr>
          <w:sz w:val="24"/>
          <w:szCs w:val="24"/>
        </w:rPr>
        <w:t>body mass index</w:t>
      </w:r>
      <w:r w:rsidR="00887D47" w:rsidRPr="00C401AD">
        <w:rPr>
          <w:sz w:val="24"/>
          <w:szCs w:val="24"/>
        </w:rPr>
        <w:fldChar w:fldCharType="begin">
          <w:fldData xml:space="preserve">PEVuZE5vdGU+PENpdGU+PEF1dGhvcj5QYXJrPC9BdXRob3I+PFllYXI+MjAxNTwvWWVhcj48UmVj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PEVuZE5vdGU+PENpdGU+PEF1dGhvcj5QYXJrPC9BdXRob3I+PFllYXI+MjAxNTwvWWVhcj48UmVj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33</w:t>
      </w:r>
      <w:r w:rsidR="00887D47" w:rsidRPr="00C401AD">
        <w:rPr>
          <w:sz w:val="24"/>
          <w:szCs w:val="24"/>
        </w:rPr>
        <w:fldChar w:fldCharType="end"/>
      </w:r>
      <w:r w:rsidR="00A35052" w:rsidRPr="00C401AD">
        <w:rPr>
          <w:sz w:val="24"/>
          <w:szCs w:val="24"/>
        </w:rPr>
        <w:t>),</w:t>
      </w:r>
      <w:r w:rsidR="00FF11B8" w:rsidRPr="00C401AD">
        <w:rPr>
          <w:sz w:val="24"/>
          <w:szCs w:val="24"/>
        </w:rPr>
        <w:t xml:space="preserve"> </w:t>
      </w:r>
      <w:r w:rsidR="00900B16" w:rsidRPr="00C401AD">
        <w:rPr>
          <w:sz w:val="24"/>
          <w:szCs w:val="24"/>
        </w:rPr>
        <w:t>history of stroke</w:t>
      </w:r>
      <w:r w:rsidR="00887D47" w:rsidRPr="00C401AD">
        <w:rPr>
          <w:sz w:val="24"/>
          <w:szCs w:val="24"/>
        </w:rPr>
        <w:fldChar w:fldCharType="begin">
          <w:fldData xml:space="preserve">PEVuZE5vdGU+PENpdGU+PEF1dGhvcj5DaGVpPC9BdXRob3I+PFllYXI+MjAxNTwvWWVhcj48UmVj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PEVuZE5vdGU+PENpdGU+PEF1dGhvcj5DaGVpPC9BdXRob3I+PFllYXI+MjAxNTwvWWVhcj48UmVj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23</w:t>
      </w:r>
      <w:r w:rsidR="00887D47" w:rsidRPr="00C401AD">
        <w:rPr>
          <w:sz w:val="24"/>
          <w:szCs w:val="24"/>
        </w:rPr>
        <w:fldChar w:fldCharType="end"/>
      </w:r>
      <w:r w:rsidR="008B08DE" w:rsidRPr="00C401AD">
        <w:rPr>
          <w:sz w:val="24"/>
          <w:szCs w:val="24"/>
        </w:rPr>
        <w:t>, decreased</w:t>
      </w:r>
      <w:r w:rsidR="00FF11B8" w:rsidRPr="00C401AD">
        <w:rPr>
          <w:sz w:val="24"/>
          <w:szCs w:val="24"/>
        </w:rPr>
        <w:t xml:space="preserve"> </w:t>
      </w:r>
      <w:r w:rsidR="008B08DE" w:rsidRPr="00C401AD">
        <w:rPr>
          <w:sz w:val="24"/>
          <w:szCs w:val="24"/>
        </w:rPr>
        <w:t>renal function,</w:t>
      </w:r>
      <w:r w:rsidR="00887D47" w:rsidRPr="00C401AD">
        <w:rPr>
          <w:sz w:val="24"/>
          <w:szCs w:val="24"/>
        </w:rPr>
        <w:fldChar w:fldCharType="begin">
          <w:fldData xml:space="preserve">PEVuZE5vdGU+PENpdGU+PEF1dGhvcj5PaHlhbWE8L0F1dGhvcj48WWVhcj4yMDEzPC9ZZWFyPjxS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PEVuZE5vdGU+PENpdGU+PEF1dGhvcj5PaHlhbWE8L0F1dGhvcj48WWVhcj4yMDEzPC9ZZWFyPjxS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30,33</w:t>
      </w:r>
      <w:r w:rsidR="00887D47" w:rsidRPr="00C401AD">
        <w:rPr>
          <w:sz w:val="24"/>
          <w:szCs w:val="24"/>
        </w:rPr>
        <w:fldChar w:fldCharType="end"/>
      </w:r>
      <w:r w:rsidR="00E678B1" w:rsidRPr="00C401AD">
        <w:rPr>
          <w:sz w:val="24"/>
          <w:szCs w:val="24"/>
        </w:rPr>
        <w:t xml:space="preserve"> </w:t>
      </w:r>
      <w:r w:rsidR="008E48B7" w:rsidRPr="00C401AD">
        <w:rPr>
          <w:sz w:val="24"/>
          <w:szCs w:val="24"/>
        </w:rPr>
        <w:t>and</w:t>
      </w:r>
      <w:r w:rsidR="00FF11B8" w:rsidRPr="00C401AD">
        <w:rPr>
          <w:sz w:val="24"/>
          <w:szCs w:val="24"/>
        </w:rPr>
        <w:t xml:space="preserve"> </w:t>
      </w:r>
      <w:r w:rsidR="003C655A" w:rsidRPr="00C401AD">
        <w:rPr>
          <w:sz w:val="24"/>
          <w:szCs w:val="24"/>
        </w:rPr>
        <w:t>cardiac factors</w:t>
      </w:r>
      <w:r w:rsidR="00887D47" w:rsidRPr="00C401AD">
        <w:rPr>
          <w:sz w:val="24"/>
          <w:szCs w:val="24"/>
        </w:rPr>
        <w:fldChar w:fldCharType="begin">
          <w:fldData xml:space="preserve">PEVuZE5vdGU+PENpdGU+PEF1dGhvcj5DaGVpPC9BdXRob3I+PFllYXI+MjAxNTwvWWVhcj48UmVj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PEVuZE5vdGU+PENpdGU+PEF1dGhvcj5DaGVpPC9BdXRob3I+PFllYXI+MjAxNTwvWWVhcj48UmVj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23,28</w:t>
      </w:r>
      <w:r w:rsidR="00887D47" w:rsidRPr="00C401AD">
        <w:rPr>
          <w:sz w:val="24"/>
          <w:szCs w:val="24"/>
        </w:rPr>
        <w:fldChar w:fldCharType="end"/>
      </w:r>
      <w:r w:rsidR="00E678B1" w:rsidRPr="00C401AD">
        <w:rPr>
          <w:sz w:val="24"/>
          <w:szCs w:val="24"/>
        </w:rPr>
        <w:t xml:space="preserve"> </w:t>
      </w:r>
      <w:r w:rsidR="00EF7337" w:rsidRPr="00C401AD">
        <w:rPr>
          <w:sz w:val="24"/>
          <w:szCs w:val="24"/>
        </w:rPr>
        <w:t>(</w:t>
      </w:r>
      <w:r w:rsidR="00190793" w:rsidRPr="00C401AD">
        <w:rPr>
          <w:sz w:val="24"/>
          <w:szCs w:val="24"/>
        </w:rPr>
        <w:t xml:space="preserve">rheumatic </w:t>
      </w:r>
      <w:r w:rsidR="00B14BB0" w:rsidRPr="00C401AD">
        <w:rPr>
          <w:sz w:val="24"/>
          <w:szCs w:val="24"/>
        </w:rPr>
        <w:t>valvular disease</w:t>
      </w:r>
      <w:r w:rsidR="007E6B55" w:rsidRPr="00C401AD">
        <w:rPr>
          <w:sz w:val="24"/>
          <w:szCs w:val="24"/>
        </w:rPr>
        <w:t>s</w:t>
      </w:r>
      <w:r w:rsidR="00B14BB0" w:rsidRPr="00C401AD">
        <w:rPr>
          <w:sz w:val="24"/>
          <w:szCs w:val="24"/>
        </w:rPr>
        <w:t>,</w:t>
      </w:r>
      <w:r w:rsidR="00887D47" w:rsidRPr="00C401AD">
        <w:rPr>
          <w:sz w:val="24"/>
          <w:szCs w:val="24"/>
        </w:rPr>
        <w:fldChar w:fldCharType="begin"/>
      </w:r>
      <w:r w:rsidR="007A4459" w:rsidRPr="00C401AD">
        <w:rPr>
          <w:sz w:val="24"/>
          <w:szCs w:val="24"/>
        </w:rPr>
        <w:instrText xml:space="preserve"> ADDIN EN.CITE &lt;EndNote&gt;&lt;Cite&gt;&lt;Author&gt;Li&lt;/Author&gt;&lt;Year&gt;2013&lt;/Year&gt;&lt;RecNum&gt;2444&lt;/RecNum&gt;&lt;DisplayText&gt;&lt;style face="superscript"&gt;24&lt;/style&gt;&lt;/DisplayText&gt;&lt;record&gt;&lt;rec-number&gt;2444&lt;/rec-number&gt;&lt;foreign-keys&gt;&lt;key app="EN" db-id="50wxdpzd9vd5r7e9t5b595djrfpttrxw9avp" timestamp="1477255646"&gt;2444&lt;/key&gt;&lt;/foreign-keys&gt;&lt;ref-type name="Journal Article"&gt;17&lt;/ref-type&gt;&lt;contributors&gt;&lt;authors&gt;&lt;author&gt;Li, Y.&lt;/author&gt;&lt;author&gt;Wu, Y. F.&lt;/author&gt;&lt;author&gt;Chen, K. P.&lt;/author&gt;&lt;author&gt;Li, X.&lt;/author&gt;&lt;author&gt;Zhang, X.&lt;/author&gt;&lt;author&gt;Xie, G. Q.&lt;/author&gt;&lt;author&gt;Wang, F. Z.&lt;/author&gt;&lt;author&gt;Zhang, S.&lt;/author&gt;&lt;/authors&gt;&lt;/contributors&gt;&lt;auth-address&gt;State Key Laboratory of Cardiovascular Disease, Fuwai Hospital, National Center for Cardiovascular Disease, Chinese Academy of Medical Sciences and Peking Union Medical College, Beijing 100037, China.&lt;/auth-address&gt;&lt;titles&gt;&lt;title&gt;Prevalence of atrial fibrillation in China and its risk factors&lt;/title&gt;&lt;secondary-title&gt;Biomed Environ Sci&lt;/secondary-title&gt;&lt;/titles&gt;&lt;periodical&gt;&lt;full-title&gt;Biomed Environ Sci&lt;/full-title&gt;&lt;/periodical&gt;&lt;pages&gt;709-16&lt;/pages&gt;&lt;volume&gt;26&lt;/volume&gt;&lt;number&gt;9&lt;/number&gt;&lt;keywords&gt;&lt;keyword&gt;Adult&lt;/keyword&gt;&lt;keyword&gt;Atrial Fibrillation/*epidemiology&lt;/keyword&gt;&lt;keyword&gt;China/epidemiology&lt;/keyword&gt;&lt;keyword&gt;Female&lt;/keyword&gt;&lt;keyword&gt;Humans&lt;/keyword&gt;&lt;keyword&gt;Male&lt;/keyword&gt;&lt;keyword&gt;Prevalence&lt;/keyword&gt;&lt;keyword&gt;Risk Factors&lt;/keyword&gt;&lt;keyword&gt;Rural Population&lt;/keyword&gt;&lt;keyword&gt;Urban Population&lt;/keyword&gt;&lt;keyword&gt;Atrial fibrillation&lt;/keyword&gt;&lt;keyword&gt;Chinese population&lt;/keyword&gt;&lt;keyword&gt;Epidemiology&lt;/keyword&gt;&lt;/keywords&gt;&lt;dates&gt;&lt;year&gt;2013&lt;/year&gt;&lt;pub-dates&gt;&lt;date&gt;Sep&lt;/date&gt;&lt;/pub-dates&gt;&lt;/dates&gt;&lt;isbn&gt;0895-3988 (Print)&amp;#xD;0895-3988 (Linking)&lt;/isbn&gt;&lt;accession-num&gt;24099604&lt;/accession-num&gt;&lt;urls&gt;&lt;related-urls&gt;&lt;url&gt;https://www.ncbi.nlm.nih.gov/pubmed/24099604&lt;/url&gt;&lt;/related-urls&gt;&lt;/urls&gt;&lt;electronic-resource-num&gt;10.3967/0895-3988.2013.09.001&lt;/electronic-resource-num&gt;&lt;/record&gt;&lt;/Cite&gt;&lt;/EndNote&gt;</w:instrText>
      </w:r>
      <w:r w:rsidR="00887D47" w:rsidRPr="00C401AD">
        <w:rPr>
          <w:sz w:val="24"/>
          <w:szCs w:val="24"/>
        </w:rPr>
        <w:fldChar w:fldCharType="separate"/>
      </w:r>
      <w:r w:rsidR="007A4459" w:rsidRPr="00C401AD">
        <w:rPr>
          <w:noProof/>
          <w:sz w:val="24"/>
          <w:szCs w:val="24"/>
          <w:vertAlign w:val="superscript"/>
        </w:rPr>
        <w:t>24</w:t>
      </w:r>
      <w:r w:rsidR="00887D47" w:rsidRPr="00C401AD">
        <w:rPr>
          <w:sz w:val="24"/>
          <w:szCs w:val="24"/>
        </w:rPr>
        <w:fldChar w:fldCharType="end"/>
      </w:r>
      <w:r w:rsidR="00190793" w:rsidRPr="00C401AD">
        <w:rPr>
          <w:sz w:val="24"/>
          <w:szCs w:val="24"/>
        </w:rPr>
        <w:t xml:space="preserve"> </w:t>
      </w:r>
      <w:r w:rsidR="00EF7337" w:rsidRPr="00C401AD">
        <w:rPr>
          <w:sz w:val="24"/>
          <w:szCs w:val="24"/>
        </w:rPr>
        <w:t>myocardial infarction,</w:t>
      </w:r>
      <w:r w:rsidR="00887D47" w:rsidRPr="00C401AD">
        <w:rPr>
          <w:sz w:val="24"/>
          <w:szCs w:val="24"/>
        </w:rPr>
        <w:fldChar w:fldCharType="begin">
          <w:fldData xml:space="preserve">PEVuZE5vdGU+PENpdGU+PEF1dGhvcj5MaTwvQXV0aG9yPjxZZWFyPjIwMTM8L1llYXI+PFJlY051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PEVuZE5vdGU+PENpdGU+PEF1dGhvcj5MaTwvQXV0aG9yPjxZZWFyPjIwMTM8L1llYXI+PFJlY051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4,16,24,33</w:t>
      </w:r>
      <w:r w:rsidR="00887D47" w:rsidRPr="00C401AD">
        <w:rPr>
          <w:sz w:val="24"/>
          <w:szCs w:val="24"/>
        </w:rPr>
        <w:fldChar w:fldCharType="end"/>
      </w:r>
      <w:r w:rsidR="00190793" w:rsidRPr="00C401AD">
        <w:rPr>
          <w:sz w:val="24"/>
          <w:szCs w:val="24"/>
        </w:rPr>
        <w:t xml:space="preserve"> </w:t>
      </w:r>
      <w:r w:rsidR="00430D7B" w:rsidRPr="00C401AD">
        <w:rPr>
          <w:sz w:val="24"/>
          <w:szCs w:val="24"/>
        </w:rPr>
        <w:t>left</w:t>
      </w:r>
      <w:r w:rsidR="00190793" w:rsidRPr="00C401AD">
        <w:rPr>
          <w:sz w:val="24"/>
          <w:szCs w:val="24"/>
        </w:rPr>
        <w:t xml:space="preserve"> </w:t>
      </w:r>
      <w:r w:rsidR="00430D7B" w:rsidRPr="00C401AD">
        <w:rPr>
          <w:sz w:val="24"/>
          <w:szCs w:val="24"/>
        </w:rPr>
        <w:t>ventricular hypertrophy,</w:t>
      </w:r>
      <w:r w:rsidR="00887D47" w:rsidRPr="00C401AD">
        <w:rPr>
          <w:sz w:val="24"/>
          <w:szCs w:val="24"/>
        </w:rPr>
        <w:fldChar w:fldCharType="begin"/>
      </w:r>
      <w:r w:rsidR="007A4459" w:rsidRPr="00C401AD">
        <w:rPr>
          <w:sz w:val="24"/>
          <w:szCs w:val="24"/>
        </w:rPr>
        <w:instrText xml:space="preserve"> ADDIN EN.CITE &lt;EndNote&gt;&lt;Cite&gt;&lt;Author&gt;Li&lt;/Author&gt;&lt;Year&gt;2013&lt;/Year&gt;&lt;RecNum&gt;2444&lt;/RecNum&gt;&lt;DisplayText&gt;&lt;style face="superscript"&gt;24&lt;/style&gt;&lt;/DisplayText&gt;&lt;record&gt;&lt;rec-number&gt;2444&lt;/rec-number&gt;&lt;foreign-keys&gt;&lt;key app="EN" db-id="50wxdpzd9vd5r7e9t5b595djrfpttrxw9avp" timestamp="1477255646"&gt;2444&lt;/key&gt;&lt;/foreign-keys&gt;&lt;ref-type name="Journal Article"&gt;17&lt;/ref-type&gt;&lt;contributors&gt;&lt;authors&gt;&lt;author&gt;Li, Y.&lt;/author&gt;&lt;author&gt;Wu, Y. F.&lt;/author&gt;&lt;author&gt;Chen, K. P.&lt;/author&gt;&lt;author&gt;Li, X.&lt;/author&gt;&lt;author&gt;Zhang, X.&lt;/author&gt;&lt;author&gt;Xie, G. Q.&lt;/author&gt;&lt;author&gt;Wang, F. Z.&lt;/author&gt;&lt;author&gt;Zhang, S.&lt;/author&gt;&lt;/authors&gt;&lt;/contributors&gt;&lt;auth-address&gt;State Key Laboratory of Cardiovascular Disease, Fuwai Hospital, National Center for Cardiovascular Disease, Chinese Academy of Medical Sciences and Peking Union Medical College, Beijing 100037, China.&lt;/auth-address&gt;&lt;titles&gt;&lt;title&gt;Prevalence of atrial fibrillation in China and its risk factors&lt;/title&gt;&lt;secondary-title&gt;Biomed Environ Sci&lt;/secondary-title&gt;&lt;/titles&gt;&lt;periodical&gt;&lt;full-title&gt;Biomed Environ Sci&lt;/full-title&gt;&lt;/periodical&gt;&lt;pages&gt;709-16&lt;/pages&gt;&lt;volume&gt;26&lt;/volume&gt;&lt;number&gt;9&lt;/number&gt;&lt;keywords&gt;&lt;keyword&gt;Adult&lt;/keyword&gt;&lt;keyword&gt;Atrial Fibrillation/*epidemiology&lt;/keyword&gt;&lt;keyword&gt;China/epidemiology&lt;/keyword&gt;&lt;keyword&gt;Female&lt;/keyword&gt;&lt;keyword&gt;Humans&lt;/keyword&gt;&lt;keyword&gt;Male&lt;/keyword&gt;&lt;keyword&gt;Prevalence&lt;/keyword&gt;&lt;keyword&gt;Risk Factors&lt;/keyword&gt;&lt;keyword&gt;Rural Population&lt;/keyword&gt;&lt;keyword&gt;Urban Population&lt;/keyword&gt;&lt;keyword&gt;Atrial fibrillation&lt;/keyword&gt;&lt;keyword&gt;Chinese population&lt;/keyword&gt;&lt;keyword&gt;Epidemiology&lt;/keyword&gt;&lt;/keywords&gt;&lt;dates&gt;&lt;year&gt;2013&lt;/year&gt;&lt;pub-dates&gt;&lt;date&gt;Sep&lt;/date&gt;&lt;/pub-dates&gt;&lt;/dates&gt;&lt;isbn&gt;0895-3988 (Print)&amp;#xD;0895-3988 (Linking)&lt;/isbn&gt;&lt;accession-num&gt;24099604&lt;/accession-num&gt;&lt;urls&gt;&lt;related-urls&gt;&lt;url&gt;https://www.ncbi.nlm.nih.gov/pubmed/24099604&lt;/url&gt;&lt;/related-urls&gt;&lt;/urls&gt;&lt;electronic-resource-num&gt;10.3967/0895-3988.2013.09.001&lt;/electronic-resource-num&gt;&lt;/record&gt;&lt;/Cite&gt;&lt;/EndNote&gt;</w:instrText>
      </w:r>
      <w:r w:rsidR="00887D47" w:rsidRPr="00C401AD">
        <w:rPr>
          <w:sz w:val="24"/>
          <w:szCs w:val="24"/>
        </w:rPr>
        <w:fldChar w:fldCharType="separate"/>
      </w:r>
      <w:r w:rsidR="007A4459" w:rsidRPr="00C401AD">
        <w:rPr>
          <w:noProof/>
          <w:sz w:val="24"/>
          <w:szCs w:val="24"/>
          <w:vertAlign w:val="superscript"/>
        </w:rPr>
        <w:t>24</w:t>
      </w:r>
      <w:r w:rsidR="00887D47" w:rsidRPr="00C401AD">
        <w:rPr>
          <w:sz w:val="24"/>
          <w:szCs w:val="24"/>
        </w:rPr>
        <w:fldChar w:fldCharType="end"/>
      </w:r>
      <w:r w:rsidR="00A75592" w:rsidRPr="00C401AD">
        <w:rPr>
          <w:sz w:val="24"/>
          <w:szCs w:val="24"/>
        </w:rPr>
        <w:t xml:space="preserve"> low left ventricular ejection fraction</w:t>
      </w:r>
      <w:r w:rsidR="004A04FA" w:rsidRPr="00C401AD">
        <w:rPr>
          <w:sz w:val="24"/>
          <w:szCs w:val="24"/>
        </w:rPr>
        <w:t>)</w:t>
      </w:r>
      <w:r w:rsidR="00A75592" w:rsidRPr="00C401AD">
        <w:rPr>
          <w:sz w:val="24"/>
          <w:szCs w:val="24"/>
        </w:rPr>
        <w:t>,</w:t>
      </w:r>
      <w:r w:rsidR="00887D47" w:rsidRPr="00C401AD">
        <w:rPr>
          <w:sz w:val="24"/>
          <w:szCs w:val="24"/>
        </w:rPr>
        <w:fldChar w:fldCharType="begin">
          <w:fldData xml:space="preserve">PEVuZE5vdGU+PENpdGU+PEF1dGhvcj5TdW48L0F1dGhvcj48WWVhcj4yMDE1PC9ZZWFyPjxSZWNO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PEVuZE5vdGU+PENpdGU+PEF1dGhvcj5TdW48L0F1dGhvcj48WWVhcj4yMDE1PC9ZZWFyPjxSZWNO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4</w:t>
      </w:r>
      <w:r w:rsidR="00887D47" w:rsidRPr="00C401AD">
        <w:rPr>
          <w:sz w:val="24"/>
          <w:szCs w:val="24"/>
        </w:rPr>
        <w:fldChar w:fldCharType="end"/>
      </w:r>
      <w:r w:rsidR="00190793" w:rsidRPr="00C401AD">
        <w:rPr>
          <w:sz w:val="24"/>
          <w:szCs w:val="24"/>
        </w:rPr>
        <w:t xml:space="preserve"> </w:t>
      </w:r>
      <w:r w:rsidR="00430D7B" w:rsidRPr="00C401AD">
        <w:rPr>
          <w:sz w:val="24"/>
          <w:szCs w:val="24"/>
        </w:rPr>
        <w:t>obesity,</w:t>
      </w:r>
      <w:r w:rsidR="00887D47" w:rsidRPr="00C401AD">
        <w:rPr>
          <w:sz w:val="24"/>
          <w:szCs w:val="24"/>
        </w:rPr>
        <w:fldChar w:fldCharType="begin"/>
      </w:r>
      <w:r w:rsidR="007A4459" w:rsidRPr="00C401AD">
        <w:rPr>
          <w:sz w:val="24"/>
          <w:szCs w:val="24"/>
        </w:rPr>
        <w:instrText xml:space="preserve"> ADDIN EN.CITE &lt;EndNote&gt;&lt;Cite&gt;&lt;Author&gt;Li&lt;/Author&gt;&lt;Year&gt;2013&lt;/Year&gt;&lt;RecNum&gt;2444&lt;/RecNum&gt;&lt;DisplayText&gt;&lt;style face="superscript"&gt;24&lt;/style&gt;&lt;/DisplayText&gt;&lt;record&gt;&lt;rec-number&gt;2444&lt;/rec-number&gt;&lt;foreign-keys&gt;&lt;key app="EN" db-id="50wxdpzd9vd5r7e9t5b595djrfpttrxw9avp" timestamp="1477255646"&gt;2444&lt;/key&gt;&lt;/foreign-keys&gt;&lt;ref-type name="Journal Article"&gt;17&lt;/ref-type&gt;&lt;contributors&gt;&lt;authors&gt;&lt;author&gt;Li, Y.&lt;/author&gt;&lt;author&gt;Wu, Y. F.&lt;/author&gt;&lt;author&gt;Chen, K. P.&lt;/author&gt;&lt;author&gt;Li, X.&lt;/author&gt;&lt;author&gt;Zhang, X.&lt;/author&gt;&lt;author&gt;Xie, G. Q.&lt;/author&gt;&lt;author&gt;Wang, F. Z.&lt;/author&gt;&lt;author&gt;Zhang, S.&lt;/author&gt;&lt;/authors&gt;&lt;/contributors&gt;&lt;auth-address&gt;State Key Laboratory of Cardiovascular Disease, Fuwai Hospital, National Center for Cardiovascular Disease, Chinese Academy of Medical Sciences and Peking Union Medical College, Beijing 100037, China.&lt;/auth-address&gt;&lt;titles&gt;&lt;title&gt;Prevalence of atrial fibrillation in China and its risk factors&lt;/title&gt;&lt;secondary-title&gt;Biomed Environ Sci&lt;/secondary-title&gt;&lt;/titles&gt;&lt;periodical&gt;&lt;full-title&gt;Biomed Environ Sci&lt;/full-title&gt;&lt;/periodical&gt;&lt;pages&gt;709-16&lt;/pages&gt;&lt;volume&gt;26&lt;/volume&gt;&lt;number&gt;9&lt;/number&gt;&lt;keywords&gt;&lt;keyword&gt;Adult&lt;/keyword&gt;&lt;keyword&gt;Atrial Fibrillation/*epidemiology&lt;/keyword&gt;&lt;keyword&gt;China/epidemiology&lt;/keyword&gt;&lt;keyword&gt;Female&lt;/keyword&gt;&lt;keyword&gt;Humans&lt;/keyword&gt;&lt;keyword&gt;Male&lt;/keyword&gt;&lt;keyword&gt;Prevalence&lt;/keyword&gt;&lt;keyword&gt;Risk Factors&lt;/keyword&gt;&lt;keyword&gt;Rural Population&lt;/keyword&gt;&lt;keyword&gt;Urban Population&lt;/keyword&gt;&lt;keyword&gt;Atrial fibrillation&lt;/keyword&gt;&lt;keyword&gt;Chinese population&lt;/keyword&gt;&lt;keyword&gt;Epidemiology&lt;/keyword&gt;&lt;/keywords&gt;&lt;dates&gt;&lt;year&gt;2013&lt;/year&gt;&lt;pub-dates&gt;&lt;date&gt;Sep&lt;/date&gt;&lt;/pub-dates&gt;&lt;/dates&gt;&lt;isbn&gt;0895-3988 (Print)&amp;#xD;0895-3988 (Linking)&lt;/isbn&gt;&lt;accession-num&gt;24099604&lt;/accession-num&gt;&lt;urls&gt;&lt;related-urls&gt;&lt;url&gt;https://www.ncbi.nlm.nih.gov/pubmed/24099604&lt;/url&gt;&lt;/related-urls&gt;&lt;/urls&gt;&lt;electronic-resource-num&gt;10.3967/0895-3988.2013.09.001&lt;/electronic-resource-num&gt;&lt;/record&gt;&lt;/Cite&gt;&lt;/EndNote&gt;</w:instrText>
      </w:r>
      <w:r w:rsidR="00887D47" w:rsidRPr="00C401AD">
        <w:rPr>
          <w:sz w:val="24"/>
          <w:szCs w:val="24"/>
        </w:rPr>
        <w:fldChar w:fldCharType="separate"/>
      </w:r>
      <w:r w:rsidR="007A4459" w:rsidRPr="00C401AD">
        <w:rPr>
          <w:noProof/>
          <w:sz w:val="24"/>
          <w:szCs w:val="24"/>
          <w:vertAlign w:val="superscript"/>
        </w:rPr>
        <w:t>24</w:t>
      </w:r>
      <w:r w:rsidR="00887D47" w:rsidRPr="00C401AD">
        <w:rPr>
          <w:sz w:val="24"/>
          <w:szCs w:val="24"/>
        </w:rPr>
        <w:fldChar w:fldCharType="end"/>
      </w:r>
      <w:r w:rsidR="00190793" w:rsidRPr="00C401AD">
        <w:rPr>
          <w:sz w:val="24"/>
          <w:szCs w:val="24"/>
        </w:rPr>
        <w:t xml:space="preserve"> </w:t>
      </w:r>
      <w:r w:rsidR="00430D7B" w:rsidRPr="00C401AD">
        <w:rPr>
          <w:sz w:val="24"/>
          <w:szCs w:val="24"/>
        </w:rPr>
        <w:t>alcohol consumption</w:t>
      </w:r>
      <w:r w:rsidR="00D50E09" w:rsidRPr="00C401AD">
        <w:rPr>
          <w:sz w:val="24"/>
          <w:szCs w:val="24"/>
        </w:rPr>
        <w:t>,</w:t>
      </w:r>
      <w:r w:rsidR="00887D47" w:rsidRPr="00C401AD">
        <w:rPr>
          <w:sz w:val="24"/>
          <w:szCs w:val="24"/>
        </w:rPr>
        <w:fldChar w:fldCharType="begin"/>
      </w:r>
      <w:r w:rsidR="007A4459" w:rsidRPr="00C401AD">
        <w:rPr>
          <w:sz w:val="24"/>
          <w:szCs w:val="24"/>
        </w:rPr>
        <w:instrText xml:space="preserve"> ADDIN EN.CITE &lt;EndNote&gt;&lt;Cite&gt;&lt;Author&gt;Li&lt;/Author&gt;&lt;Year&gt;2013&lt;/Year&gt;&lt;RecNum&gt;2444&lt;/RecNum&gt;&lt;DisplayText&gt;&lt;style face="superscript"&gt;24&lt;/style&gt;&lt;/DisplayText&gt;&lt;record&gt;&lt;rec-number&gt;2444&lt;/rec-number&gt;&lt;foreign-keys&gt;&lt;key app="EN" db-id="50wxdpzd9vd5r7e9t5b595djrfpttrxw9avp" timestamp="1477255646"&gt;2444&lt;/key&gt;&lt;/foreign-keys&gt;&lt;ref-type name="Journal Article"&gt;17&lt;/ref-type&gt;&lt;contributors&gt;&lt;authors&gt;&lt;author&gt;Li, Y.&lt;/author&gt;&lt;author&gt;Wu, Y. F.&lt;/author&gt;&lt;author&gt;Chen, K. P.&lt;/author&gt;&lt;author&gt;Li, X.&lt;/author&gt;&lt;author&gt;Zhang, X.&lt;/author&gt;&lt;author&gt;Xie, G. Q.&lt;/author&gt;&lt;author&gt;Wang, F. Z.&lt;/author&gt;&lt;author&gt;Zhang, S.&lt;/author&gt;&lt;/authors&gt;&lt;/contributors&gt;&lt;auth-address&gt;State Key Laboratory of Cardiovascular Disease, Fuwai Hospital, National Center for Cardiovascular Disease, Chinese Academy of Medical Sciences and Peking Union Medical College, Beijing 100037, China.&lt;/auth-address&gt;&lt;titles&gt;&lt;title&gt;Prevalence of atrial fibrillation in China and its risk factors&lt;/title&gt;&lt;secondary-title&gt;Biomed Environ Sci&lt;/secondary-title&gt;&lt;/titles&gt;&lt;periodical&gt;&lt;full-title&gt;Biomed Environ Sci&lt;/full-title&gt;&lt;/periodical&gt;&lt;pages&gt;709-16&lt;/pages&gt;&lt;volume&gt;26&lt;/volume&gt;&lt;number&gt;9&lt;/number&gt;&lt;keywords&gt;&lt;keyword&gt;Adult&lt;/keyword&gt;&lt;keyword&gt;Atrial Fibrillation/*epidemiology&lt;/keyword&gt;&lt;keyword&gt;China/epidemiology&lt;/keyword&gt;&lt;keyword&gt;Female&lt;/keyword&gt;&lt;keyword&gt;Humans&lt;/keyword&gt;&lt;keyword&gt;Male&lt;/keyword&gt;&lt;keyword&gt;Prevalence&lt;/keyword&gt;&lt;keyword&gt;Risk Factors&lt;/keyword&gt;&lt;keyword&gt;Rural Population&lt;/keyword&gt;&lt;keyword&gt;Urban Population&lt;/keyword&gt;&lt;keyword&gt;Atrial fibrillation&lt;/keyword&gt;&lt;keyword&gt;Chinese population&lt;/keyword&gt;&lt;keyword&gt;Epidemiology&lt;/keyword&gt;&lt;/keywords&gt;&lt;dates&gt;&lt;year&gt;2013&lt;/year&gt;&lt;pub-dates&gt;&lt;date&gt;Sep&lt;/date&gt;&lt;/pub-dates&gt;&lt;/dates&gt;&lt;isbn&gt;0895-3988 (Print)&amp;#xD;0895-3988 (Linking)&lt;/isbn&gt;&lt;accession-num&gt;24099604&lt;/accession-num&gt;&lt;urls&gt;&lt;related-urls&gt;&lt;url&gt;https://www.ncbi.nlm.nih.gov/pubmed/24099604&lt;/url&gt;&lt;/related-urls&gt;&lt;/urls&gt;&lt;electronic-resource-num&gt;10.3967/0895-3988.2013.09.001&lt;/electronic-resource-num&gt;&lt;/record&gt;&lt;/Cite&gt;&lt;/EndNote&gt;</w:instrText>
      </w:r>
      <w:r w:rsidR="00887D47" w:rsidRPr="00C401AD">
        <w:rPr>
          <w:sz w:val="24"/>
          <w:szCs w:val="24"/>
        </w:rPr>
        <w:fldChar w:fldCharType="separate"/>
      </w:r>
      <w:r w:rsidR="007A4459" w:rsidRPr="00C401AD">
        <w:rPr>
          <w:noProof/>
          <w:sz w:val="24"/>
          <w:szCs w:val="24"/>
          <w:vertAlign w:val="superscript"/>
        </w:rPr>
        <w:t>24</w:t>
      </w:r>
      <w:r w:rsidR="00887D47" w:rsidRPr="00C401AD">
        <w:rPr>
          <w:sz w:val="24"/>
          <w:szCs w:val="24"/>
        </w:rPr>
        <w:fldChar w:fldCharType="end"/>
      </w:r>
      <w:r w:rsidR="00190793" w:rsidRPr="00C401AD">
        <w:rPr>
          <w:sz w:val="24"/>
          <w:szCs w:val="24"/>
        </w:rPr>
        <w:t xml:space="preserve"> </w:t>
      </w:r>
      <w:r w:rsidR="00EF7337" w:rsidRPr="00C401AD">
        <w:rPr>
          <w:sz w:val="24"/>
          <w:szCs w:val="24"/>
        </w:rPr>
        <w:t>hyper</w:t>
      </w:r>
      <w:r w:rsidR="008E48B7" w:rsidRPr="00C401AD">
        <w:rPr>
          <w:sz w:val="24"/>
          <w:szCs w:val="24"/>
        </w:rPr>
        <w:t>tension</w:t>
      </w:r>
      <w:r w:rsidR="008A2A84" w:rsidRPr="00C401AD">
        <w:rPr>
          <w:sz w:val="24"/>
          <w:szCs w:val="24"/>
        </w:rPr>
        <w:t xml:space="preserve"> (</w:t>
      </w:r>
      <w:r w:rsidR="00663303" w:rsidRPr="00C401AD">
        <w:rPr>
          <w:sz w:val="24"/>
          <w:szCs w:val="24"/>
        </w:rPr>
        <w:t>HPT</w:t>
      </w:r>
      <w:r w:rsidR="008A2A84" w:rsidRPr="00C401AD">
        <w:rPr>
          <w:sz w:val="24"/>
          <w:szCs w:val="24"/>
        </w:rPr>
        <w:t>)</w:t>
      </w:r>
      <w:r w:rsidR="008E48B7" w:rsidRPr="00C401AD">
        <w:rPr>
          <w:sz w:val="24"/>
          <w:szCs w:val="24"/>
        </w:rPr>
        <w:t>,</w:t>
      </w:r>
      <w:r w:rsidR="00887D47" w:rsidRPr="00C401AD">
        <w:rPr>
          <w:sz w:val="24"/>
          <w:szCs w:val="24"/>
        </w:rPr>
        <w:fldChar w:fldCharType="begin">
          <w:fldData xml:space="preserve">PEVuZE5vdGU+PENpdGU+PEF1dGhvcj5MaTwvQXV0aG9yPjxZZWFyPjIwMTU8L1llYXI+PFJlY051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cnNpdHkgU2Nob29sIG9mIE1lZGljaW5lLCBTaGFuZ2hhaSwgMjAwMDI1LCBDaGluYS4ga2l3aS56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PEVuZE5vdGU+PENpdGU+PEF1dGhvcj5MaTwvQXV0aG9yPjxZZWFyPjIwMTU8L1llYXI+PFJlY051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cnNpdHkgU2Nob29sIG9mIE1lZGljaW5lLCBTaGFuZ2hhaSwgMjAwMDI1LCBDaGluYS4ga2l3aS56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16</w:t>
      </w:r>
      <w:r w:rsidR="00887D47" w:rsidRPr="00C401AD">
        <w:rPr>
          <w:sz w:val="24"/>
          <w:szCs w:val="24"/>
        </w:rPr>
        <w:fldChar w:fldCharType="end"/>
      </w:r>
      <w:r w:rsidR="008E48B7" w:rsidRPr="00C401AD">
        <w:rPr>
          <w:sz w:val="24"/>
          <w:szCs w:val="24"/>
        </w:rPr>
        <w:t xml:space="preserve"> diabetes mellitus</w:t>
      </w:r>
      <w:r w:rsidR="008A2A84" w:rsidRPr="00C401AD">
        <w:rPr>
          <w:sz w:val="24"/>
          <w:szCs w:val="24"/>
        </w:rPr>
        <w:t xml:space="preserve"> (</w:t>
      </w:r>
      <w:r w:rsidR="00663303" w:rsidRPr="00C401AD">
        <w:rPr>
          <w:sz w:val="24"/>
          <w:szCs w:val="24"/>
        </w:rPr>
        <w:t>DM</w:t>
      </w:r>
      <w:r w:rsidR="008A2A84" w:rsidRPr="00C401AD">
        <w:rPr>
          <w:sz w:val="24"/>
          <w:szCs w:val="24"/>
        </w:rPr>
        <w:t>)</w:t>
      </w:r>
      <w:r w:rsidR="00887D47" w:rsidRPr="00C401AD">
        <w:rPr>
          <w:sz w:val="24"/>
          <w:szCs w:val="24"/>
        </w:rPr>
        <w:fldChar w:fldCharType="begin">
          <w:fldData xml:space="preserve">PEVuZE5vdGU+PENpdGU+PEF1dGhvcj5TdW48L0F1dGhvcj48WWVhcj4yMDE1PC9ZZWFyPjxSZWNO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PEVuZE5vdGU+PENpdGU+PEF1dGhvcj5TdW48L0F1dGhvcj48WWVhcj4yMDE1PC9ZZWFyPjxSZWNO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4,28</w:t>
      </w:r>
      <w:r w:rsidR="00887D47" w:rsidRPr="00C401AD">
        <w:rPr>
          <w:sz w:val="24"/>
          <w:szCs w:val="24"/>
        </w:rPr>
        <w:fldChar w:fldCharType="end"/>
      </w:r>
      <w:r w:rsidR="00E678B1" w:rsidRPr="00C401AD">
        <w:rPr>
          <w:sz w:val="24"/>
          <w:szCs w:val="24"/>
        </w:rPr>
        <w:t xml:space="preserve"> </w:t>
      </w:r>
      <w:r w:rsidR="00DA0569" w:rsidRPr="00C401AD">
        <w:rPr>
          <w:sz w:val="24"/>
          <w:szCs w:val="24"/>
        </w:rPr>
        <w:t>and abnormal cholesterol</w:t>
      </w:r>
      <w:r w:rsidR="00887D47" w:rsidRPr="00C401AD">
        <w:rPr>
          <w:sz w:val="24"/>
          <w:szCs w:val="24"/>
        </w:rPr>
        <w:fldChar w:fldCharType="begin">
          <w:fldData xml:space="preserve">PEVuZE5vdGU+PENpdGU+PEF1dGhvcj5DaGVpPC9BdXRob3I+PFllYXI+MjAxNTwvWWVhcj48UmVj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PEVuZE5vdGU+PENpdGU+PEF1dGhvcj5DaGVpPC9BdXRob3I+PFllYXI+MjAxNTwvWWVhcj48UmVj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23,28</w:t>
      </w:r>
      <w:r w:rsidR="00887D47" w:rsidRPr="00C401AD">
        <w:rPr>
          <w:sz w:val="24"/>
          <w:szCs w:val="24"/>
        </w:rPr>
        <w:fldChar w:fldCharType="end"/>
      </w:r>
      <w:r w:rsidR="008E48B7" w:rsidRPr="00C401AD">
        <w:rPr>
          <w:sz w:val="24"/>
          <w:szCs w:val="24"/>
        </w:rPr>
        <w:t>.</w:t>
      </w:r>
    </w:p>
    <w:p w14:paraId="6DABAF65" w14:textId="77777777" w:rsidR="00A775C0" w:rsidRPr="00C401AD" w:rsidRDefault="00A775C0" w:rsidP="002A5B7E">
      <w:pPr>
        <w:spacing w:line="480" w:lineRule="auto"/>
        <w:rPr>
          <w:i/>
          <w:sz w:val="24"/>
          <w:szCs w:val="24"/>
        </w:rPr>
      </w:pPr>
    </w:p>
    <w:p w14:paraId="05DF73EC" w14:textId="7F9FF762" w:rsidR="00887D47" w:rsidRPr="00C401AD" w:rsidRDefault="00887D47" w:rsidP="002A5B7E">
      <w:pPr>
        <w:spacing w:line="480" w:lineRule="auto"/>
        <w:rPr>
          <w:i/>
          <w:sz w:val="24"/>
          <w:szCs w:val="24"/>
        </w:rPr>
      </w:pPr>
      <w:r w:rsidRPr="00C401AD">
        <w:rPr>
          <w:i/>
          <w:sz w:val="24"/>
          <w:szCs w:val="24"/>
        </w:rPr>
        <w:t>Hospital-based AF Prevalence</w:t>
      </w:r>
    </w:p>
    <w:p w14:paraId="686ED489" w14:textId="297F03F0" w:rsidR="00887D47" w:rsidRPr="00C401AD" w:rsidRDefault="00845AA9" w:rsidP="002A5B7E">
      <w:pPr>
        <w:spacing w:line="480" w:lineRule="auto"/>
        <w:rPr>
          <w:sz w:val="24"/>
          <w:szCs w:val="24"/>
        </w:rPr>
      </w:pPr>
      <w:r w:rsidRPr="00C401AD">
        <w:rPr>
          <w:sz w:val="24"/>
          <w:szCs w:val="24"/>
        </w:rPr>
        <w:t xml:space="preserve">AF prevalence in hospital-based studies was divided into two parts according to whether </w:t>
      </w:r>
      <w:r w:rsidR="00EA2A0D" w:rsidRPr="00C401AD">
        <w:rPr>
          <w:sz w:val="24"/>
          <w:szCs w:val="24"/>
        </w:rPr>
        <w:t xml:space="preserve">the report was in </w:t>
      </w:r>
      <w:r w:rsidRPr="00C401AD">
        <w:rPr>
          <w:sz w:val="24"/>
          <w:szCs w:val="24"/>
        </w:rPr>
        <w:t>associat</w:t>
      </w:r>
      <w:r w:rsidR="00EA2A0D" w:rsidRPr="00C401AD">
        <w:rPr>
          <w:sz w:val="24"/>
          <w:szCs w:val="24"/>
        </w:rPr>
        <w:t>ion</w:t>
      </w:r>
      <w:r w:rsidRPr="00C401AD">
        <w:rPr>
          <w:sz w:val="24"/>
          <w:szCs w:val="24"/>
        </w:rPr>
        <w:t xml:space="preserve"> with specific diseases. </w:t>
      </w:r>
      <w:r w:rsidR="00B126E6" w:rsidRPr="00C401AD">
        <w:rPr>
          <w:sz w:val="24"/>
          <w:szCs w:val="24"/>
        </w:rPr>
        <w:t>The general hospital-based prevalence of AF was</w:t>
      </w:r>
      <w:r w:rsidR="00696128" w:rsidRPr="00C401AD">
        <w:rPr>
          <w:sz w:val="24"/>
          <w:szCs w:val="24"/>
        </w:rPr>
        <w:t xml:space="preserve"> reported in Japan (15.8%)</w:t>
      </w:r>
      <w:r w:rsidR="00887D47" w:rsidRPr="00C401AD">
        <w:rPr>
          <w:sz w:val="24"/>
          <w:szCs w:val="24"/>
        </w:rPr>
        <w:fldChar w:fldCharType="begin"/>
      </w:r>
      <w:r w:rsidR="007A4459" w:rsidRPr="00C401AD">
        <w:rPr>
          <w:sz w:val="24"/>
          <w:szCs w:val="24"/>
        </w:rPr>
        <w:instrText xml:space="preserve"> ADDIN EN.CITE &lt;EndNote&gt;&lt;Cite&gt;&lt;Author&gt;Suzuki&lt;/Author&gt;&lt;Year&gt;2012&lt;/Year&gt;&lt;RecNum&gt;2392&lt;/RecNum&gt;&lt;DisplayText&gt;&lt;style face="superscript"&gt;38&lt;/style&gt;&lt;/DisplayText&gt;&lt;record&gt;&lt;rec-number&gt;2392&lt;/rec-number&gt;&lt;foreign-keys&gt;&lt;key app="EN" db-id="50wxdpzd9vd5r7e9t5b595djrfpttrxw9avp" timestamp="1477002990"&gt;2392&lt;/key&gt;&lt;/foreign-keys&gt;&lt;ref-type name="Journal Article"&gt;17&lt;/ref-type&gt;&lt;contributors&gt;&lt;authors&gt;&lt;author&gt;Suzuki, S.&lt;/author&gt;&lt;author&gt;Sagara, K.&lt;/author&gt;&lt;author&gt;Otsuka, T.&lt;/author&gt;&lt;author&gt;Matsuno, S.&lt;/author&gt;&lt;author&gt;Funada, R.&lt;/author&gt;&lt;author&gt;Uejima, T.&lt;/author&gt;&lt;author&gt;Oikawa, Y.&lt;/author&gt;&lt;author&gt;Koike, A.&lt;/author&gt;&lt;author&gt;Nagashima, K.&lt;/author&gt;&lt;author&gt;Kirigaya, H.&lt;/author&gt;&lt;author&gt;Yajima, J.&lt;/author&gt;&lt;author&gt;Sawada, H.&lt;/author&gt;&lt;author&gt;Aizawa, T.&lt;/author&gt;&lt;author&gt;Yamashita, T.&lt;/author&gt;&lt;/authors&gt;&lt;/contributors&gt;&lt;auth-address&gt;Department of Cardiology, Cardiovascular Institute, Tokyo, Japan. sinsuz-tky@umin.ac.jp&lt;/auth-address&gt;&lt;titles&gt;&lt;title&gt;Gender-specific relationship between serum uric acid level and atrial fibrillation prevalence&lt;/title&gt;&lt;secondary-title&gt;Circ J&lt;/secondary-title&gt;&lt;/titles&gt;&lt;periodical&gt;&lt;full-title&gt;Circ J&lt;/full-title&gt;&lt;/periodical&gt;&lt;pages&gt;607-11&lt;/pages&gt;&lt;volume&gt;76&lt;/volume&gt;&lt;number&gt;3&lt;/number&gt;&lt;keywords&gt;&lt;keyword&gt;Adult&lt;/keyword&gt;&lt;keyword&gt;Aged&lt;/keyword&gt;&lt;keyword&gt;Atrial Fibrillation/blood/*epidemiology&lt;/keyword&gt;&lt;keyword&gt;Cardiovascular Diseases&lt;/keyword&gt;&lt;keyword&gt;Cohort Studies&lt;/keyword&gt;&lt;keyword&gt;Female&lt;/keyword&gt;&lt;keyword&gt;Humans&lt;/keyword&gt;&lt;keyword&gt;Male&lt;/keyword&gt;&lt;keyword&gt;Middle Aged&lt;/keyword&gt;&lt;keyword&gt;Multivariate Analysis&lt;/keyword&gt;&lt;keyword&gt;Prevalence&lt;/keyword&gt;&lt;keyword&gt;Sex Factors&lt;/keyword&gt;&lt;keyword&gt;Uric Acid/*blood&lt;/keyword&gt;&lt;/keywords&gt;&lt;dates&gt;&lt;year&gt;2012&lt;/year&gt;&lt;/dates&gt;&lt;isbn&gt;1347-4820 (Electronic)&amp;#xD;1346-9843 (Linking)&lt;/isbn&gt;&lt;accession-num&gt;22156312&lt;/accession-num&gt;&lt;urls&gt;&lt;related-urls&gt;&lt;url&gt;https://www.ncbi.nlm.nih.gov/pubmed/22156312&lt;/url&gt;&lt;/related-urls&gt;&lt;/urls&gt;&lt;/record&gt;&lt;/Cite&gt;&lt;/EndNote&gt;</w:instrText>
      </w:r>
      <w:r w:rsidR="00887D47" w:rsidRPr="00C401AD">
        <w:rPr>
          <w:sz w:val="24"/>
          <w:szCs w:val="24"/>
        </w:rPr>
        <w:fldChar w:fldCharType="separate"/>
      </w:r>
      <w:r w:rsidR="007A4459" w:rsidRPr="00C401AD">
        <w:rPr>
          <w:noProof/>
          <w:sz w:val="24"/>
          <w:szCs w:val="24"/>
          <w:vertAlign w:val="superscript"/>
        </w:rPr>
        <w:t>38</w:t>
      </w:r>
      <w:r w:rsidR="00887D47" w:rsidRPr="00C401AD">
        <w:rPr>
          <w:sz w:val="24"/>
          <w:szCs w:val="24"/>
        </w:rPr>
        <w:fldChar w:fldCharType="end"/>
      </w:r>
      <w:r w:rsidR="00E34758" w:rsidRPr="00C401AD">
        <w:rPr>
          <w:sz w:val="24"/>
          <w:szCs w:val="24"/>
        </w:rPr>
        <w:t>,</w:t>
      </w:r>
      <w:r w:rsidR="005D11BA" w:rsidRPr="00C401AD">
        <w:rPr>
          <w:sz w:val="24"/>
          <w:szCs w:val="24"/>
        </w:rPr>
        <w:t xml:space="preserve"> </w:t>
      </w:r>
      <w:r w:rsidR="00015C7D" w:rsidRPr="00C401AD">
        <w:rPr>
          <w:sz w:val="24"/>
          <w:szCs w:val="24"/>
        </w:rPr>
        <w:t>Qatar</w:t>
      </w:r>
      <w:r w:rsidR="00A32C82" w:rsidRPr="00C401AD">
        <w:rPr>
          <w:sz w:val="24"/>
          <w:szCs w:val="24"/>
        </w:rPr>
        <w:t xml:space="preserve"> </w:t>
      </w:r>
      <w:r w:rsidR="0009356B" w:rsidRPr="00C401AD">
        <w:rPr>
          <w:sz w:val="24"/>
          <w:szCs w:val="24"/>
        </w:rPr>
        <w:t>(9.2%),</w:t>
      </w:r>
      <w:r w:rsidR="00887D47" w:rsidRPr="00C401AD">
        <w:rPr>
          <w:sz w:val="24"/>
          <w:szCs w:val="24"/>
        </w:rPr>
        <w:fldChar w:fldCharType="begin"/>
      </w:r>
      <w:r w:rsidR="007A4459" w:rsidRPr="00C401AD">
        <w:rPr>
          <w:sz w:val="24"/>
          <w:szCs w:val="24"/>
        </w:rPr>
        <w:instrText xml:space="preserve"> ADDIN EN.CITE &lt;EndNote&gt;&lt;Cite&gt;&lt;Author&gt;Salam&lt;/Author&gt;&lt;Year&gt;2012&lt;/Year&gt;&lt;RecNum&gt;2497&lt;/RecNum&gt;&lt;DisplayText&gt;&lt;style face="superscript"&gt;39&lt;/style&gt;&lt;/DisplayText&gt;&lt;record&gt;&lt;rec-number&gt;2497&lt;/rec-number&gt;&lt;foreign-keys&gt;&lt;key app="EN" db-id="50wxdpzd9vd5r7e9t5b595djrfpttrxw9avp" timestamp="1477328097"&gt;2497&lt;/key&gt;&lt;/foreign-keys&gt;&lt;ref-type name="Journal Article"&gt;17&lt;/ref-type&gt;&lt;contributors&gt;&lt;authors&gt;&lt;author&gt;Salam, A. M.&lt;/author&gt;&lt;author&gt;AlBinali, H. A.&lt;/author&gt;&lt;author&gt;Al-Sulaiti, E. M.&lt;/author&gt;&lt;author&gt;Al-Mulla, A. W.&lt;/author&gt;&lt;author&gt;Singh, R.&lt;/author&gt;&lt;author&gt;Al Suwaidi, J.&lt;/author&gt;&lt;/authors&gt;&lt;/contributors&gt;&lt;auth-address&gt;Cardiology and Cardiovascular Surgery Department, Doha, Qatar.&lt;/auth-address&gt;&lt;titles&gt;&lt;title&gt;Effect of age on treatment, trends and outcome of patients hospitalized with atrial fibrillation: insights from a 20-years registry in a Middle-Eastern country (1991-2010)&lt;/title&gt;&lt;secondary-title&gt;Aging Clin Exp Res&lt;/secondary-title&gt;&lt;/titles&gt;&lt;periodical&gt;&lt;full-title&gt;Aging Clin Exp Res&lt;/full-title&gt;&lt;/periodical&gt;&lt;pages&gt;682-90&lt;/pages&gt;&lt;volume&gt;24&lt;/volume&gt;&lt;number&gt;6&lt;/number&gt;&lt;keywords&gt;&lt;keyword&gt;Age Factors&lt;/keyword&gt;&lt;keyword&gt;Aged&lt;/keyword&gt;&lt;keyword&gt;Anticoagulants/therapeutic use&lt;/keyword&gt;&lt;keyword&gt;Atrial Fibrillation/complications/*drug therapy/mortality&lt;/keyword&gt;&lt;keyword&gt;Female&lt;/keyword&gt;&lt;keyword&gt;Hospitalization&lt;/keyword&gt;&lt;keyword&gt;Humans&lt;/keyword&gt;&lt;keyword&gt;Male&lt;/keyword&gt;&lt;keyword&gt;Middle Aged&lt;/keyword&gt;&lt;keyword&gt;Prospective Studies&lt;/keyword&gt;&lt;keyword&gt;Qatar/epidemiology&lt;/keyword&gt;&lt;keyword&gt;Registries&lt;/keyword&gt;&lt;keyword&gt;Time Factors&lt;/keyword&gt;&lt;keyword&gt;Treatment Outcome&lt;/keyword&gt;&lt;keyword&gt;Warfarin/therapeutic use&lt;/keyword&gt;&lt;/keywords&gt;&lt;dates&gt;&lt;year&gt;2012&lt;/year&gt;&lt;pub-dates&gt;&lt;date&gt;Dec&lt;/date&gt;&lt;/pub-dates&gt;&lt;/dates&gt;&lt;isbn&gt;1720-8319 (Electronic)&amp;#xD;1594-0667 (Linking)&lt;/isbn&gt;&lt;accession-num&gt;23211770&lt;/accession-num&gt;&lt;urls&gt;&lt;related-urls&gt;&lt;url&gt;https://www.ncbi.nlm.nih.gov/pubmed/23211770&lt;/url&gt;&lt;/related-urls&gt;&lt;/urls&gt;&lt;electronic-resource-num&gt;10.3275/8757&lt;/electronic-resource-num&gt;&lt;/record&gt;&lt;/Cite&gt;&lt;/EndNote&gt;</w:instrText>
      </w:r>
      <w:r w:rsidR="00887D47" w:rsidRPr="00C401AD">
        <w:rPr>
          <w:sz w:val="24"/>
          <w:szCs w:val="24"/>
        </w:rPr>
        <w:fldChar w:fldCharType="separate"/>
      </w:r>
      <w:r w:rsidR="007A4459" w:rsidRPr="00C401AD">
        <w:rPr>
          <w:noProof/>
          <w:sz w:val="24"/>
          <w:szCs w:val="24"/>
          <w:vertAlign w:val="superscript"/>
        </w:rPr>
        <w:t>39</w:t>
      </w:r>
      <w:r w:rsidR="00887D47" w:rsidRPr="00C401AD">
        <w:rPr>
          <w:sz w:val="24"/>
          <w:szCs w:val="24"/>
        </w:rPr>
        <w:fldChar w:fldCharType="end"/>
      </w:r>
      <w:r w:rsidR="002F5299" w:rsidRPr="00C401AD">
        <w:rPr>
          <w:sz w:val="24"/>
          <w:szCs w:val="24"/>
        </w:rPr>
        <w:t xml:space="preserve"> </w:t>
      </w:r>
      <w:r w:rsidR="00E34758" w:rsidRPr="00C401AD">
        <w:rPr>
          <w:sz w:val="24"/>
          <w:szCs w:val="24"/>
        </w:rPr>
        <w:t>and Bahrain (3.4%)</w:t>
      </w:r>
      <w:r w:rsidR="00E34758" w:rsidRPr="00C401AD">
        <w:rPr>
          <w:sz w:val="24"/>
          <w:szCs w:val="24"/>
        </w:rPr>
        <w:fldChar w:fldCharType="begin"/>
      </w:r>
      <w:r w:rsidR="007A4459" w:rsidRPr="00C401AD">
        <w:rPr>
          <w:sz w:val="24"/>
          <w:szCs w:val="24"/>
        </w:rPr>
        <w:instrText xml:space="preserve"> ADDIN EN.CITE &lt;EndNote&gt;&lt;Cite&gt;&lt;Author&gt;Garadah&lt;/Author&gt;&lt;Year&gt;2011&lt;/Year&gt;&lt;RecNum&gt;2485&lt;/RecNum&gt;&lt;DisplayText&gt;&lt;style face="superscript"&gt;40&lt;/style&gt;&lt;/DisplayText&gt;&lt;record&gt;&lt;rec-number&gt;2485&lt;/rec-number&gt;&lt;foreign-keys&gt;&lt;key app="EN" db-id="50wxdpzd9vd5r7e9t5b595djrfpttrxw9avp" timestamp="1477321060"&gt;2485&lt;/key&gt;&lt;/foreign-keys&gt;&lt;ref-type name="Journal Article"&gt;17&lt;/ref-type&gt;&lt;contributors&gt;&lt;authors&gt;&lt;author&gt;Garadah, T.&lt;/author&gt;&lt;author&gt;Gabani, S.&lt;/author&gt;&lt;author&gt;Alawi, M. A.&lt;/author&gt;&lt;author&gt;Abu-Taleb, A.&lt;/author&gt;&lt;/authors&gt;&lt;/contributors&gt;&lt;auth-address&gt;Salmaniya Medical Complex, Ministry of Health, Manama, Kingdom of Bahrain; College of Medicine and Medical Sciences, Arabian Gulf University, Manama, Kingdom of Bahrain.&amp;#xD;Salmaniya Medical Complex, Ministry of Health, Manama, Kingdom of Bahrain.&amp;#xD;College of Medicine and Medical Sciences, Arabian Gulf University, Manama, Kingdom of Bahrain.&lt;/auth-address&gt;&lt;titles&gt;&lt;title&gt;Prevalence and Predisposing Factors of Atrial Fibrillation in a Multi-Ethnic Society: The Impact of Racial Differences in Bahrain&lt;/title&gt;&lt;secondary-title&gt;Open J Cardiovasc Surg&lt;/secondary-title&gt;&lt;/titles&gt;&lt;periodical&gt;&lt;full-title&gt;Open J Cardiovasc Surg&lt;/full-title&gt;&lt;/periodical&gt;&lt;pages&gt;9-16&lt;/pages&gt;&lt;volume&gt;4&lt;/volume&gt;&lt;keywords&gt;&lt;keyword&gt;Bahrain&lt;/keyword&gt;&lt;keyword&gt;atrial fibrillation&lt;/keyword&gt;&lt;keyword&gt;epidemiology&lt;/keyword&gt;&lt;keyword&gt;ethnicity&lt;/keyword&gt;&lt;/keywords&gt;&lt;dates&gt;&lt;year&gt;2011&lt;/year&gt;&lt;/dates&gt;&lt;isbn&gt;1179-0652 (Linking)&lt;/isbn&gt;&lt;accession-num&gt;26949337&lt;/accession-num&gt;&lt;urls&gt;&lt;related-urls&gt;&lt;url&gt;https://www.ncbi.nlm.nih.gov/pubmed/26949337&lt;/url&gt;&lt;/related-urls&gt;&lt;/urls&gt;&lt;custom2&gt;PMC4767129&lt;/custom2&gt;&lt;electronic-resource-num&gt;10.4137/OJCS.S8032&lt;/electronic-resource-num&gt;&lt;/record&gt;&lt;/Cite&gt;&lt;/EndNote&gt;</w:instrText>
      </w:r>
      <w:r w:rsidR="00E34758" w:rsidRPr="00C401AD">
        <w:rPr>
          <w:sz w:val="24"/>
          <w:szCs w:val="24"/>
        </w:rPr>
        <w:fldChar w:fldCharType="separate"/>
      </w:r>
      <w:r w:rsidR="007A4459" w:rsidRPr="00C401AD">
        <w:rPr>
          <w:noProof/>
          <w:sz w:val="24"/>
          <w:szCs w:val="24"/>
          <w:vertAlign w:val="superscript"/>
        </w:rPr>
        <w:t>40</w:t>
      </w:r>
      <w:r w:rsidR="00E34758" w:rsidRPr="00C401AD">
        <w:rPr>
          <w:sz w:val="24"/>
          <w:szCs w:val="24"/>
        </w:rPr>
        <w:fldChar w:fldCharType="end"/>
      </w:r>
      <w:r w:rsidR="00E34758" w:rsidRPr="00C401AD">
        <w:rPr>
          <w:sz w:val="24"/>
          <w:szCs w:val="24"/>
        </w:rPr>
        <w:t xml:space="preserve"> </w:t>
      </w:r>
      <w:r w:rsidR="0009356B" w:rsidRPr="00C401AD">
        <w:rPr>
          <w:sz w:val="24"/>
          <w:szCs w:val="24"/>
        </w:rPr>
        <w:t xml:space="preserve">respectively. </w:t>
      </w:r>
      <w:r w:rsidR="00EA2A0D" w:rsidRPr="00C401AD">
        <w:rPr>
          <w:sz w:val="24"/>
          <w:szCs w:val="24"/>
        </w:rPr>
        <w:t>H</w:t>
      </w:r>
      <w:r w:rsidR="00266889" w:rsidRPr="00C401AD">
        <w:rPr>
          <w:sz w:val="24"/>
          <w:szCs w:val="24"/>
        </w:rPr>
        <w:t xml:space="preserve">ospital-based </w:t>
      </w:r>
      <w:r w:rsidR="00DE3375" w:rsidRPr="00C401AD">
        <w:rPr>
          <w:sz w:val="24"/>
          <w:szCs w:val="24"/>
        </w:rPr>
        <w:t xml:space="preserve">AF </w:t>
      </w:r>
      <w:r w:rsidR="00266889" w:rsidRPr="00C401AD">
        <w:rPr>
          <w:sz w:val="24"/>
          <w:szCs w:val="24"/>
        </w:rPr>
        <w:t xml:space="preserve">prevalence </w:t>
      </w:r>
      <w:r w:rsidR="00DE3375" w:rsidRPr="00C401AD">
        <w:rPr>
          <w:sz w:val="24"/>
          <w:szCs w:val="24"/>
        </w:rPr>
        <w:t xml:space="preserve">was also higher in men than </w:t>
      </w:r>
      <w:r w:rsidR="00266889" w:rsidRPr="00C401AD">
        <w:rPr>
          <w:sz w:val="24"/>
          <w:szCs w:val="24"/>
        </w:rPr>
        <w:t>women in Japan</w:t>
      </w:r>
      <w:r w:rsidR="001B4769" w:rsidRPr="00C401AD">
        <w:rPr>
          <w:sz w:val="24"/>
          <w:szCs w:val="24"/>
        </w:rPr>
        <w:t xml:space="preserve"> (M:18.4% vs. W:11.7%</w:t>
      </w:r>
      <w:r w:rsidR="00233010" w:rsidRPr="00C401AD">
        <w:rPr>
          <w:sz w:val="24"/>
          <w:szCs w:val="24"/>
        </w:rPr>
        <w:t xml:space="preserve"> and M:15.8% vs. W:8.8%</w:t>
      </w:r>
      <w:r w:rsidR="001B4769" w:rsidRPr="00C401AD">
        <w:rPr>
          <w:sz w:val="24"/>
          <w:szCs w:val="24"/>
        </w:rPr>
        <w:t>)</w:t>
      </w:r>
      <w:r w:rsidR="00266889" w:rsidRPr="00C401AD">
        <w:rPr>
          <w:sz w:val="24"/>
          <w:szCs w:val="24"/>
        </w:rPr>
        <w:t xml:space="preserve">. </w:t>
      </w:r>
      <w:r w:rsidR="00887D47" w:rsidRPr="00C401AD">
        <w:rPr>
          <w:sz w:val="24"/>
          <w:szCs w:val="24"/>
        </w:rPr>
        <w:fldChar w:fldCharType="begin">
          <w:fldData xml:space="preserve">PEVuZE5vdGU+PENpdGU+PEF1dGhvcj5TdXp1a2k8L0F1dGhvcj48WWVhcj4yMDEzPC9ZZWFyPjxS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PEVuZE5vdGU+PENpdGU+PEF1dGhvcj5TdXp1a2k8L0F1dGhvcj48WWVhcj4yMDEzPC9ZZWFyPjxS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41,42</w:t>
      </w:r>
      <w:r w:rsidR="00887D47" w:rsidRPr="00C401AD">
        <w:rPr>
          <w:sz w:val="24"/>
          <w:szCs w:val="24"/>
        </w:rPr>
        <w:fldChar w:fldCharType="end"/>
      </w:r>
      <w:r w:rsidR="000F283C" w:rsidRPr="00C401AD">
        <w:rPr>
          <w:sz w:val="24"/>
          <w:szCs w:val="24"/>
        </w:rPr>
        <w:t xml:space="preserve"> In</w:t>
      </w:r>
      <w:r w:rsidR="00266889" w:rsidRPr="00C401AD">
        <w:rPr>
          <w:sz w:val="24"/>
          <w:szCs w:val="24"/>
        </w:rPr>
        <w:t xml:space="preserve"> specific disease</w:t>
      </w:r>
      <w:r w:rsidR="000F283C" w:rsidRPr="00C401AD">
        <w:rPr>
          <w:sz w:val="24"/>
          <w:szCs w:val="24"/>
        </w:rPr>
        <w:t>s</w:t>
      </w:r>
      <w:r w:rsidR="00266889" w:rsidRPr="00C401AD">
        <w:rPr>
          <w:sz w:val="24"/>
          <w:szCs w:val="24"/>
        </w:rPr>
        <w:t xml:space="preserve"> as stroke</w:t>
      </w:r>
      <w:r w:rsidR="00190793" w:rsidRPr="00C401AD">
        <w:rPr>
          <w:sz w:val="24"/>
          <w:szCs w:val="24"/>
        </w:rPr>
        <w:t xml:space="preserve"> </w:t>
      </w:r>
      <w:r w:rsidR="008334F6" w:rsidRPr="00C401AD">
        <w:rPr>
          <w:sz w:val="24"/>
          <w:szCs w:val="24"/>
        </w:rPr>
        <w:t>(South Korea: M</w:t>
      </w:r>
      <w:r w:rsidR="00190793" w:rsidRPr="00C401AD">
        <w:rPr>
          <w:sz w:val="24"/>
          <w:szCs w:val="24"/>
        </w:rPr>
        <w:t xml:space="preserve"> </w:t>
      </w:r>
      <w:r w:rsidR="008334F6" w:rsidRPr="00C401AD">
        <w:rPr>
          <w:sz w:val="24"/>
          <w:szCs w:val="24"/>
        </w:rPr>
        <w:t>15.9% vs. W 22.4%)</w:t>
      </w:r>
      <w:r w:rsidR="008B2763" w:rsidRPr="00C401AD">
        <w:rPr>
          <w:sz w:val="24"/>
          <w:szCs w:val="24"/>
        </w:rPr>
        <w:t xml:space="preserve"> and </w:t>
      </w:r>
      <w:r w:rsidR="00CA3E43" w:rsidRPr="00C401AD">
        <w:rPr>
          <w:sz w:val="24"/>
          <w:szCs w:val="24"/>
        </w:rPr>
        <w:t>chronic obstructive pulmonary disease (</w:t>
      </w:r>
      <w:r w:rsidR="008B2763" w:rsidRPr="00C401AD">
        <w:rPr>
          <w:sz w:val="24"/>
          <w:szCs w:val="24"/>
        </w:rPr>
        <w:t>C</w:t>
      </w:r>
      <w:r w:rsidR="00394561" w:rsidRPr="00C401AD">
        <w:rPr>
          <w:sz w:val="24"/>
          <w:szCs w:val="24"/>
        </w:rPr>
        <w:t>OPD</w:t>
      </w:r>
      <w:r w:rsidR="00CA3E43" w:rsidRPr="00C401AD">
        <w:rPr>
          <w:sz w:val="24"/>
          <w:szCs w:val="24"/>
        </w:rPr>
        <w:t>)</w:t>
      </w:r>
      <w:r w:rsidR="008334F6" w:rsidRPr="00C401AD">
        <w:rPr>
          <w:sz w:val="24"/>
          <w:szCs w:val="24"/>
        </w:rPr>
        <w:t xml:space="preserve"> (China: M</w:t>
      </w:r>
      <w:r w:rsidR="00190793" w:rsidRPr="00C401AD">
        <w:rPr>
          <w:sz w:val="24"/>
          <w:szCs w:val="24"/>
        </w:rPr>
        <w:t xml:space="preserve"> </w:t>
      </w:r>
      <w:r w:rsidR="008334F6" w:rsidRPr="00C401AD">
        <w:rPr>
          <w:sz w:val="24"/>
          <w:szCs w:val="24"/>
        </w:rPr>
        <w:t>2.8% vs. W 5.2%)</w:t>
      </w:r>
      <w:r w:rsidR="00266889" w:rsidRPr="00C401AD">
        <w:rPr>
          <w:sz w:val="24"/>
          <w:szCs w:val="24"/>
        </w:rPr>
        <w:t>, AF prevalence was lower in men</w:t>
      </w:r>
      <w:r w:rsidR="00190793" w:rsidRPr="00C401AD">
        <w:rPr>
          <w:sz w:val="24"/>
          <w:szCs w:val="24"/>
        </w:rPr>
        <w:t xml:space="preserve"> </w:t>
      </w:r>
      <w:r w:rsidR="00266889" w:rsidRPr="00C401AD">
        <w:rPr>
          <w:sz w:val="24"/>
          <w:szCs w:val="24"/>
        </w:rPr>
        <w:t>than in women</w:t>
      </w:r>
      <w:r w:rsidR="00190793" w:rsidRPr="00C401AD">
        <w:rPr>
          <w:sz w:val="24"/>
          <w:szCs w:val="24"/>
        </w:rPr>
        <w:t xml:space="preserve"> </w:t>
      </w:r>
      <w:r w:rsidR="000F283C" w:rsidRPr="00C401AD">
        <w:rPr>
          <w:sz w:val="24"/>
          <w:szCs w:val="24"/>
        </w:rPr>
        <w:t>based on</w:t>
      </w:r>
      <w:r w:rsidR="00190793" w:rsidRPr="00C401AD">
        <w:rPr>
          <w:sz w:val="24"/>
          <w:szCs w:val="24"/>
        </w:rPr>
        <w:t xml:space="preserve"> </w:t>
      </w:r>
      <w:r w:rsidR="008B2763" w:rsidRPr="00C401AD">
        <w:rPr>
          <w:sz w:val="24"/>
          <w:szCs w:val="24"/>
        </w:rPr>
        <w:t>studies</w:t>
      </w:r>
      <w:r w:rsidR="00266889" w:rsidRPr="00C401AD">
        <w:rPr>
          <w:sz w:val="24"/>
          <w:szCs w:val="24"/>
        </w:rPr>
        <w:t xml:space="preserve"> f</w:t>
      </w:r>
      <w:r w:rsidR="008B2763" w:rsidRPr="00C401AD">
        <w:rPr>
          <w:sz w:val="24"/>
          <w:szCs w:val="24"/>
        </w:rPr>
        <w:t>rom</w:t>
      </w:r>
      <w:r w:rsidR="00266889" w:rsidRPr="00C401AD">
        <w:rPr>
          <w:sz w:val="24"/>
          <w:szCs w:val="24"/>
        </w:rPr>
        <w:t xml:space="preserve"> South Korea</w:t>
      </w:r>
      <w:r w:rsidR="00887D47" w:rsidRPr="00C401AD">
        <w:rPr>
          <w:sz w:val="24"/>
          <w:szCs w:val="24"/>
        </w:rPr>
        <w:fldChar w:fldCharType="begin">
          <w:fldData xml:space="preserve">PEVuZE5vdGU+PENpdGU+PEF1dGhvcj5QYXJrPC9BdXRob3I+PFllYXI+MjAxNDwvWWVhcj48UmVj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=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PEVuZE5vdGU+PENpdGU+PEF1dGhvcj5QYXJrPC9BdXRob3I+PFllYXI+MjAxNDwvWWVhcj48UmVj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=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43</w:t>
      </w:r>
      <w:r w:rsidR="00887D47" w:rsidRPr="00C401AD">
        <w:rPr>
          <w:sz w:val="24"/>
          <w:szCs w:val="24"/>
        </w:rPr>
        <w:fldChar w:fldCharType="end"/>
      </w:r>
      <w:r w:rsidR="008B2763" w:rsidRPr="00C401AD">
        <w:rPr>
          <w:sz w:val="24"/>
          <w:szCs w:val="24"/>
        </w:rPr>
        <w:t xml:space="preserve"> and China</w:t>
      </w:r>
      <w:r w:rsidR="00266889" w:rsidRPr="00C401AD">
        <w:rPr>
          <w:sz w:val="24"/>
          <w:szCs w:val="24"/>
        </w:rPr>
        <w:t>.</w:t>
      </w:r>
      <w:r w:rsidR="00887D47" w:rsidRPr="00C401AD">
        <w:rPr>
          <w:sz w:val="24"/>
          <w:szCs w:val="24"/>
        </w:rPr>
        <w:fldChar w:fldCharType="begin"/>
      </w:r>
      <w:r w:rsidR="007A4459" w:rsidRPr="00C401AD">
        <w:rPr>
          <w:sz w:val="24"/>
          <w:szCs w:val="24"/>
        </w:rPr>
        <w:instrText xml:space="preserve"> ADDIN EN.CITE &lt;EndNote&gt;&lt;Cite&gt;&lt;Author&gt;Wei&lt;/Author&gt;&lt;Year&gt;2011&lt;/Year&gt;&lt;RecNum&gt;2457&lt;/RecNum&gt;&lt;DisplayText&gt;&lt;style face="superscript"&gt;44&lt;/style&gt;&lt;/DisplayText&gt;&lt;record&gt;&lt;rec-number&gt;2457&lt;/rec-number&gt;&lt;foreign-keys&gt;&lt;key app="EN" db-id="50wxdpzd9vd5r7e9t5b595djrfpttrxw9avp" timestamp="1477257147"&gt;2457&lt;/key&gt;&lt;/foreign-keys&gt;&lt;ref-type name="Journal Article"&gt;17&lt;/ref-type&gt;&lt;contributors&gt;&lt;authors&gt;&lt;author&gt;Wei, Z. M.&lt;/author&gt;&lt;author&gt;Cai, J. F.&lt;/author&gt;&lt;author&gt;Cui, H.&lt;/author&gt;&lt;author&gt;Liu, A. M.&lt;/author&gt;&lt;author&gt;Li, Y.&lt;/author&gt;&lt;author&gt;Gao, F.&lt;/author&gt;&lt;author&gt;Fan, L.&lt;/author&gt;&lt;/authors&gt;&lt;/contributors&gt;&lt;auth-address&gt;Health Division of Guard Bureau, General Staff Department of Chinese PLA, Beijing, China.&lt;/auth-address&gt;&lt;titles&gt;&lt;title&gt;[Retrospective study on the prevalence of cardiovascular comorbidities in 4960 inpatients with chronic obstructive pulmonary disease in Beijing]&lt;/title&gt;&lt;secondary-title&gt;Zhonghua Liu Xing Bing Xue Za Zhi&lt;/secondary-title&gt;&lt;/titles&gt;&lt;periodical&gt;&lt;full-title&gt;Zhonghua Liu Xing Bing Xue Za Zhi&lt;/full-title&gt;&lt;/periodical&gt;&lt;pages&gt;297-301&lt;/pages&gt;&lt;volume&gt;32&lt;/volume&gt;&lt;number&gt;3&lt;/number&gt;&lt;keywords&gt;&lt;keyword&gt;Aged&lt;/keyword&gt;&lt;keyword&gt;Aged, 80 and over&lt;/keyword&gt;&lt;keyword&gt;Cardiovascular Diseases/complications/*epidemiology&lt;/keyword&gt;&lt;keyword&gt;China/epidemiology&lt;/keyword&gt;&lt;keyword&gt;Female&lt;/keyword&gt;&lt;keyword&gt;Humans&lt;/keyword&gt;&lt;keyword&gt;Inpatients&lt;/keyword&gt;&lt;keyword&gt;Male&lt;/keyword&gt;&lt;keyword&gt;Prevalence&lt;/keyword&gt;&lt;keyword&gt;Pulmonary Disease, Chronic Obstructive/complications/*epidemiology&lt;/keyword&gt;&lt;keyword&gt;Retrospective Studies&lt;/keyword&gt;&lt;keyword&gt;Risk Factors&lt;/keyword&gt;&lt;/keywords&gt;&lt;dates&gt;&lt;year&gt;2011&lt;/year&gt;&lt;pub-dates&gt;&lt;date&gt;Mar&lt;/date&gt;&lt;/pub-dates&gt;&lt;/dates&gt;&lt;isbn&gt;0254-6450 (Print)&amp;#xD;0254-6450 (Linking)&lt;/isbn&gt;&lt;accession-num&gt;21457669&lt;/accession-num&gt;&lt;urls&gt;&lt;related-urls&gt;&lt;url&gt;https://www.ncbi.nlm.nih.gov/pubmed/21457669&lt;/url&gt;&lt;/related-urls&gt;&lt;/urls&gt;&lt;/record&gt;&lt;/Cite&gt;&lt;/EndNote&gt;</w:instrText>
      </w:r>
      <w:r w:rsidR="00887D47" w:rsidRPr="00C401AD">
        <w:rPr>
          <w:sz w:val="24"/>
          <w:szCs w:val="24"/>
        </w:rPr>
        <w:fldChar w:fldCharType="separate"/>
      </w:r>
      <w:r w:rsidR="007A4459" w:rsidRPr="00C401AD">
        <w:rPr>
          <w:noProof/>
          <w:sz w:val="24"/>
          <w:szCs w:val="24"/>
          <w:vertAlign w:val="superscript"/>
        </w:rPr>
        <w:t>44</w:t>
      </w:r>
      <w:r w:rsidR="00887D47" w:rsidRPr="00C401AD">
        <w:rPr>
          <w:sz w:val="24"/>
          <w:szCs w:val="24"/>
        </w:rPr>
        <w:fldChar w:fldCharType="end"/>
      </w:r>
      <w:r w:rsidR="00130FF6" w:rsidRPr="00C401AD">
        <w:rPr>
          <w:sz w:val="24"/>
          <w:szCs w:val="24"/>
        </w:rPr>
        <w:t xml:space="preserve"> </w:t>
      </w:r>
    </w:p>
    <w:p w14:paraId="7EDC879F" w14:textId="77777777" w:rsidR="00887D47" w:rsidRPr="00C401AD" w:rsidRDefault="00887D47" w:rsidP="002A5B7E">
      <w:pPr>
        <w:spacing w:line="480" w:lineRule="auto"/>
        <w:rPr>
          <w:sz w:val="24"/>
          <w:szCs w:val="24"/>
        </w:rPr>
      </w:pPr>
    </w:p>
    <w:p w14:paraId="6D4BE8A1" w14:textId="08C6DA05" w:rsidR="00887D47" w:rsidRPr="00C401AD" w:rsidRDefault="000F283C" w:rsidP="002A5B7E">
      <w:pPr>
        <w:spacing w:line="480" w:lineRule="auto"/>
        <w:rPr>
          <w:sz w:val="24"/>
          <w:szCs w:val="24"/>
        </w:rPr>
      </w:pPr>
      <w:r w:rsidRPr="00C401AD">
        <w:rPr>
          <w:sz w:val="24"/>
          <w:szCs w:val="24"/>
        </w:rPr>
        <w:t>N</w:t>
      </w:r>
      <w:r w:rsidR="00CE7C7A" w:rsidRPr="00C401AD">
        <w:rPr>
          <w:sz w:val="24"/>
          <w:szCs w:val="24"/>
        </w:rPr>
        <w:t>o reports were found on general hospi</w:t>
      </w:r>
      <w:r w:rsidR="005E6AF0" w:rsidRPr="00C401AD">
        <w:rPr>
          <w:sz w:val="24"/>
          <w:szCs w:val="24"/>
        </w:rPr>
        <w:t>tal-based AF prevalence in Chinese cohorts</w:t>
      </w:r>
      <w:r w:rsidR="00CE7C7A" w:rsidRPr="00C401AD">
        <w:rPr>
          <w:sz w:val="24"/>
          <w:szCs w:val="24"/>
        </w:rPr>
        <w:t xml:space="preserve">, </w:t>
      </w:r>
      <w:r w:rsidR="00F0068A" w:rsidRPr="00C401AD">
        <w:rPr>
          <w:sz w:val="24"/>
          <w:szCs w:val="24"/>
        </w:rPr>
        <w:t>five</w:t>
      </w:r>
      <w:r w:rsidR="00CE7C7A" w:rsidRPr="00C401AD">
        <w:rPr>
          <w:sz w:val="24"/>
          <w:szCs w:val="24"/>
        </w:rPr>
        <w:t xml:space="preserve"> studies on specific diseases</w:t>
      </w:r>
      <w:r w:rsidR="00F0068A" w:rsidRPr="00C401AD">
        <w:rPr>
          <w:sz w:val="24"/>
          <w:szCs w:val="24"/>
        </w:rPr>
        <w:t xml:space="preserve">, </w:t>
      </w:r>
      <w:r w:rsidR="00EC6AB4" w:rsidRPr="00C401AD">
        <w:rPr>
          <w:sz w:val="24"/>
          <w:szCs w:val="24"/>
        </w:rPr>
        <w:t xml:space="preserve">such </w:t>
      </w:r>
      <w:r w:rsidR="00F0068A" w:rsidRPr="00C401AD">
        <w:rPr>
          <w:sz w:val="24"/>
          <w:szCs w:val="24"/>
        </w:rPr>
        <w:t xml:space="preserve">as stable </w:t>
      </w:r>
      <w:r w:rsidR="007E551B" w:rsidRPr="00C401AD">
        <w:rPr>
          <w:sz w:val="24"/>
          <w:szCs w:val="24"/>
        </w:rPr>
        <w:t>angina pectoris</w:t>
      </w:r>
      <w:r w:rsidR="00F0068A" w:rsidRPr="00C401AD">
        <w:rPr>
          <w:sz w:val="24"/>
          <w:szCs w:val="24"/>
        </w:rPr>
        <w:t xml:space="preserve">, </w:t>
      </w:r>
      <w:r w:rsidR="007E551B" w:rsidRPr="00C401AD">
        <w:rPr>
          <w:sz w:val="24"/>
          <w:szCs w:val="24"/>
        </w:rPr>
        <w:t>c</w:t>
      </w:r>
      <w:r w:rsidR="00663303" w:rsidRPr="00C401AD">
        <w:rPr>
          <w:sz w:val="24"/>
          <w:szCs w:val="24"/>
        </w:rPr>
        <w:t xml:space="preserve">hronic </w:t>
      </w:r>
      <w:r w:rsidR="007E551B" w:rsidRPr="00C401AD">
        <w:rPr>
          <w:sz w:val="24"/>
          <w:szCs w:val="24"/>
        </w:rPr>
        <w:t>k</w:t>
      </w:r>
      <w:r w:rsidR="00663303" w:rsidRPr="00C401AD">
        <w:rPr>
          <w:sz w:val="24"/>
          <w:szCs w:val="24"/>
        </w:rPr>
        <w:t xml:space="preserve">idney </w:t>
      </w:r>
      <w:r w:rsidR="007E551B" w:rsidRPr="00C401AD">
        <w:rPr>
          <w:sz w:val="24"/>
          <w:szCs w:val="24"/>
        </w:rPr>
        <w:t>d</w:t>
      </w:r>
      <w:r w:rsidR="00663303" w:rsidRPr="00C401AD">
        <w:rPr>
          <w:sz w:val="24"/>
          <w:szCs w:val="24"/>
        </w:rPr>
        <w:t>isease</w:t>
      </w:r>
      <w:r w:rsidR="0018590B" w:rsidRPr="00C401AD">
        <w:rPr>
          <w:sz w:val="24"/>
          <w:szCs w:val="24"/>
        </w:rPr>
        <w:t xml:space="preserve"> </w:t>
      </w:r>
      <w:r w:rsidR="007E551B" w:rsidRPr="00C401AD">
        <w:rPr>
          <w:sz w:val="24"/>
          <w:szCs w:val="24"/>
        </w:rPr>
        <w:t>(CKD), COPD</w:t>
      </w:r>
      <w:r w:rsidR="00F0068A" w:rsidRPr="00C401AD">
        <w:rPr>
          <w:sz w:val="24"/>
          <w:szCs w:val="24"/>
        </w:rPr>
        <w:t>, HP</w:t>
      </w:r>
      <w:r w:rsidR="00663303" w:rsidRPr="00C401AD">
        <w:rPr>
          <w:sz w:val="24"/>
          <w:szCs w:val="24"/>
        </w:rPr>
        <w:t>T</w:t>
      </w:r>
      <w:r w:rsidR="00F0068A" w:rsidRPr="00C401AD">
        <w:rPr>
          <w:sz w:val="24"/>
          <w:szCs w:val="24"/>
        </w:rPr>
        <w:t xml:space="preserve"> </w:t>
      </w:r>
      <w:r w:rsidR="00EC6AB4" w:rsidRPr="00C401AD">
        <w:rPr>
          <w:sz w:val="24"/>
          <w:szCs w:val="24"/>
        </w:rPr>
        <w:t>combined with</w:t>
      </w:r>
      <w:r w:rsidR="00F0068A" w:rsidRPr="00C401AD">
        <w:rPr>
          <w:sz w:val="24"/>
          <w:szCs w:val="24"/>
        </w:rPr>
        <w:t xml:space="preserve"> DM, and </w:t>
      </w:r>
      <w:r w:rsidR="006540EF" w:rsidRPr="00C401AD">
        <w:rPr>
          <w:sz w:val="24"/>
          <w:szCs w:val="24"/>
        </w:rPr>
        <w:t>IS</w:t>
      </w:r>
      <w:r w:rsidR="006023DF" w:rsidRPr="00C401AD">
        <w:rPr>
          <w:sz w:val="24"/>
          <w:szCs w:val="24"/>
        </w:rPr>
        <w:t>,</w:t>
      </w:r>
      <w:r w:rsidR="00CE7C7A" w:rsidRPr="00C401AD">
        <w:rPr>
          <w:sz w:val="24"/>
          <w:szCs w:val="24"/>
        </w:rPr>
        <w:t xml:space="preserve"> associated AF prevalence were </w:t>
      </w:r>
      <w:r w:rsidR="008B18A9" w:rsidRPr="00C401AD">
        <w:rPr>
          <w:sz w:val="24"/>
          <w:szCs w:val="24"/>
        </w:rPr>
        <w:t>published.</w:t>
      </w:r>
      <w:r w:rsidR="00887D47" w:rsidRPr="00C401AD">
        <w:rPr>
          <w:sz w:val="24"/>
          <w:szCs w:val="24"/>
        </w:rPr>
        <w:fldChar w:fldCharType="begin">
          <w:fldData xml:space="preserve">PEVuZE5vdGU+PENpdGU+PEF1dGhvcj5CYW88L0F1dGhvcj48WWVhcj4yMDE0PC9ZZWFyPjxSZWNO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=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PEVuZE5vdGU+PENpdGU+PEF1dGhvcj5CYW88L0F1dGhvcj48WWVhcj4yMDE0PC9ZZWFyPjxSZWNO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=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44-48</w:t>
      </w:r>
      <w:r w:rsidR="00887D47" w:rsidRPr="00C401AD">
        <w:rPr>
          <w:sz w:val="24"/>
          <w:szCs w:val="24"/>
        </w:rPr>
        <w:fldChar w:fldCharType="end"/>
      </w:r>
      <w:r w:rsidR="00E34758" w:rsidRPr="00C401AD">
        <w:rPr>
          <w:sz w:val="24"/>
          <w:szCs w:val="24"/>
        </w:rPr>
        <w:t xml:space="preserve"> Th</w:t>
      </w:r>
      <w:r w:rsidR="00130FF6" w:rsidRPr="00C401AD">
        <w:rPr>
          <w:sz w:val="24"/>
          <w:szCs w:val="24"/>
        </w:rPr>
        <w:t>r</w:t>
      </w:r>
      <w:r w:rsidR="00E34758" w:rsidRPr="00C401AD">
        <w:rPr>
          <w:sz w:val="24"/>
          <w:szCs w:val="24"/>
        </w:rPr>
        <w:t>ee</w:t>
      </w:r>
      <w:r w:rsidR="00130FF6" w:rsidRPr="00C401AD">
        <w:rPr>
          <w:sz w:val="24"/>
          <w:szCs w:val="24"/>
        </w:rPr>
        <w:t xml:space="preserve"> studies from middle eastern countries report AF prevalence associated with </w:t>
      </w:r>
      <w:r w:rsidR="00A6629A" w:rsidRPr="00C401AD">
        <w:rPr>
          <w:sz w:val="24"/>
          <w:szCs w:val="24"/>
        </w:rPr>
        <w:t>acute coronary syndrome (</w:t>
      </w:r>
      <w:r w:rsidR="00130FF6" w:rsidRPr="00C401AD">
        <w:rPr>
          <w:sz w:val="24"/>
          <w:szCs w:val="24"/>
        </w:rPr>
        <w:t>ACS</w:t>
      </w:r>
      <w:r w:rsidR="00A6629A" w:rsidRPr="00C401AD">
        <w:rPr>
          <w:sz w:val="24"/>
          <w:szCs w:val="24"/>
        </w:rPr>
        <w:t xml:space="preserve">, </w:t>
      </w:r>
      <w:r w:rsidR="00130FF6" w:rsidRPr="00C401AD">
        <w:rPr>
          <w:sz w:val="24"/>
          <w:szCs w:val="24"/>
        </w:rPr>
        <w:t>2.7%),</w:t>
      </w:r>
      <w:r w:rsidR="00C52CF8" w:rsidRPr="00C401AD">
        <w:rPr>
          <w:sz w:val="24"/>
          <w:szCs w:val="24"/>
        </w:rPr>
        <w:fldChar w:fldCharType="begin">
          <w:fldData xml:space="preserve">PEVuZE5vdGU+PENpdGU+PEF1dGhvcj5IZXJzaTwvQXV0aG9yPjxZZWFyPjIwMTI8L1llYXI+PFJl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PEVuZE5vdGU+PENpdGU+PEF1dGhvcj5IZXJzaTwvQXV0aG9yPjxZZWFyPjIwMTI8L1llYXI+PFJl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C52CF8" w:rsidRPr="00C401AD">
        <w:rPr>
          <w:sz w:val="24"/>
          <w:szCs w:val="24"/>
        </w:rPr>
      </w:r>
      <w:r w:rsidR="00C52CF8" w:rsidRPr="00C401AD">
        <w:rPr>
          <w:sz w:val="24"/>
          <w:szCs w:val="24"/>
        </w:rPr>
        <w:fldChar w:fldCharType="separate"/>
      </w:r>
      <w:r w:rsidR="007A4459" w:rsidRPr="00C401AD">
        <w:rPr>
          <w:noProof/>
          <w:sz w:val="24"/>
          <w:szCs w:val="24"/>
          <w:vertAlign w:val="superscript"/>
        </w:rPr>
        <w:t>49</w:t>
      </w:r>
      <w:r w:rsidR="00C52CF8" w:rsidRPr="00C401AD">
        <w:rPr>
          <w:sz w:val="24"/>
          <w:szCs w:val="24"/>
        </w:rPr>
        <w:fldChar w:fldCharType="end"/>
      </w:r>
      <w:r w:rsidR="00130FF6" w:rsidRPr="00C401AD">
        <w:rPr>
          <w:sz w:val="24"/>
          <w:szCs w:val="24"/>
        </w:rPr>
        <w:t xml:space="preserve"> </w:t>
      </w:r>
      <w:r w:rsidR="00A6629A" w:rsidRPr="00C401AD">
        <w:rPr>
          <w:sz w:val="24"/>
          <w:szCs w:val="24"/>
        </w:rPr>
        <w:t>acute myocardial infarction(</w:t>
      </w:r>
      <w:r w:rsidR="00130FF6" w:rsidRPr="00C401AD">
        <w:rPr>
          <w:sz w:val="24"/>
          <w:szCs w:val="24"/>
        </w:rPr>
        <w:t>AMI</w:t>
      </w:r>
      <w:r w:rsidR="00DB2406" w:rsidRPr="00C401AD">
        <w:rPr>
          <w:sz w:val="24"/>
          <w:szCs w:val="24"/>
        </w:rPr>
        <w:t>,</w:t>
      </w:r>
      <w:r w:rsidR="00130FF6" w:rsidRPr="00C401AD">
        <w:rPr>
          <w:sz w:val="24"/>
          <w:szCs w:val="24"/>
        </w:rPr>
        <w:t>1.8%)</w:t>
      </w:r>
      <w:r w:rsidR="00C52CF8" w:rsidRPr="00C401AD">
        <w:rPr>
          <w:sz w:val="24"/>
          <w:szCs w:val="24"/>
        </w:rPr>
        <w:fldChar w:fldCharType="begin"/>
      </w:r>
      <w:r w:rsidR="007A4459" w:rsidRPr="00C401AD">
        <w:rPr>
          <w:sz w:val="24"/>
          <w:szCs w:val="24"/>
        </w:rPr>
        <w:instrText xml:space="preserve"> ADDIN EN.CITE &lt;EndNote&gt;&lt;Cite&gt;&lt;Author&gt;Salam&lt;/Author&gt;&lt;Year&gt;2013&lt;/Year&gt;&lt;RecNum&gt;2498&lt;/RecNum&gt;&lt;DisplayText&gt;&lt;style face="superscript"&gt;50&lt;/style&gt;&lt;/DisplayText&gt;&lt;record&gt;&lt;rec-number&gt;2498&lt;/rec-number&gt;&lt;foreign-keys&gt;&lt;key app="EN" db-id="50wxdpzd9vd5r7e9t5b595djrfpttrxw9avp" timestamp="1477328239"&gt;2498&lt;/key&gt;&lt;/foreign-keys&gt;&lt;ref-type name="Journal Article"&gt;17&lt;/ref-type&gt;&lt;contributors&gt;&lt;authors&gt;&lt;author&gt;Salam, A. M.&lt;/author&gt;&lt;author&gt;Al, B. H.&lt;/author&gt;&lt;author&gt;Singh, R.&lt;/author&gt;&lt;author&gt;Gehani, A.&lt;/author&gt;&lt;author&gt;Asaad, N.&lt;/author&gt;&lt;author&gt;Al-Qahtani, A.&lt;/author&gt;&lt;author&gt;Suwaidi, J. A.&lt;/author&gt;&lt;/authors&gt;&lt;/contributors&gt;&lt;auth-address&gt;Dept. of Cardiology and Cardiovascular Surgery, Hamad Medical Corporation, Qatar.&lt;/auth-address&gt;&lt;titles&gt;&lt;title&gt;Atrial fibrillation in Middle Eastern Arab and South Asian patients hospitalized with acute myocardial infarction: experience from a 20-year registry in qatar (1991-2010)&lt;/title&gt;&lt;secondary-title&gt;Acta Cardiol&lt;/secondary-title&gt;&lt;/titles&gt;&lt;periodical&gt;&lt;full-title&gt;Acta Cardiol&lt;/full-title&gt;&lt;/periodical&gt;&lt;pages&gt;173-80&lt;/pages&gt;&lt;volume&gt;68&lt;/volume&gt;&lt;number&gt;2&lt;/number&gt;&lt;keywords&gt;&lt;keyword&gt;Adult&lt;/keyword&gt;&lt;keyword&gt;Age Factors&lt;/keyword&gt;&lt;keyword&gt;Aged&lt;/keyword&gt;&lt;keyword&gt;Arabs&lt;/keyword&gt;&lt;keyword&gt;Asia, Southeastern/epidemiology&lt;/keyword&gt;&lt;keyword&gt;Atrial Fibrillation/*ethnology&lt;/keyword&gt;&lt;keyword&gt;Female&lt;/keyword&gt;&lt;keyword&gt;Humans&lt;/keyword&gt;&lt;keyword&gt;Incidence&lt;/keyword&gt;&lt;keyword&gt;Male&lt;/keyword&gt;&lt;keyword&gt;Middle Aged&lt;/keyword&gt;&lt;keyword&gt;Middle East/epidemiology&lt;/keyword&gt;&lt;keyword&gt;Multivariate Analysis&lt;/keyword&gt;&lt;keyword&gt;Myocardial Infarction/*ethnology&lt;/keyword&gt;&lt;keyword&gt;Prevalence&lt;/keyword&gt;&lt;keyword&gt;Qatar/epidemiology&lt;/keyword&gt;&lt;/keywords&gt;&lt;dates&gt;&lt;year&gt;2013&lt;/year&gt;&lt;pub-dates&gt;&lt;date&gt;Apr&lt;/date&gt;&lt;/pub-dates&gt;&lt;/dates&gt;&lt;isbn&gt;0001-5385 (Print)&amp;#xD;0001-5385 (Linking)&lt;/isbn&gt;&lt;accession-num&gt;23705560&lt;/accession-num&gt;&lt;urls&gt;&lt;related-urls&gt;&lt;url&gt;https://www.ncbi.nlm.nih.gov/pubmed/23705560&lt;/url&gt;&lt;/related-urls&gt;&lt;/urls&gt;&lt;electronic-resource-num&gt;10.2143/AC.68.2.2967275&lt;/electronic-resource-num&gt;&lt;/record&gt;&lt;/Cite&gt;&lt;/EndNote&gt;</w:instrText>
      </w:r>
      <w:r w:rsidR="00C52CF8" w:rsidRPr="00C401AD">
        <w:rPr>
          <w:sz w:val="24"/>
          <w:szCs w:val="24"/>
        </w:rPr>
        <w:fldChar w:fldCharType="separate"/>
      </w:r>
      <w:r w:rsidR="007A4459" w:rsidRPr="00C401AD">
        <w:rPr>
          <w:noProof/>
          <w:sz w:val="24"/>
          <w:szCs w:val="24"/>
          <w:vertAlign w:val="superscript"/>
        </w:rPr>
        <w:t>50</w:t>
      </w:r>
      <w:r w:rsidR="00C52CF8" w:rsidRPr="00C401AD">
        <w:rPr>
          <w:sz w:val="24"/>
          <w:szCs w:val="24"/>
        </w:rPr>
        <w:fldChar w:fldCharType="end"/>
      </w:r>
      <w:r w:rsidR="00130FF6" w:rsidRPr="00C401AD">
        <w:rPr>
          <w:sz w:val="24"/>
          <w:szCs w:val="24"/>
        </w:rPr>
        <w:t xml:space="preserve"> and </w:t>
      </w:r>
      <w:r w:rsidR="00A6629A" w:rsidRPr="00C401AD">
        <w:rPr>
          <w:sz w:val="24"/>
          <w:szCs w:val="24"/>
        </w:rPr>
        <w:t xml:space="preserve">acute heart failure </w:t>
      </w:r>
      <w:r w:rsidR="00130FF6" w:rsidRPr="00C401AD">
        <w:rPr>
          <w:sz w:val="24"/>
          <w:szCs w:val="24"/>
        </w:rPr>
        <w:t>(</w:t>
      </w:r>
      <w:r w:rsidR="00A6629A" w:rsidRPr="00C401AD">
        <w:rPr>
          <w:sz w:val="24"/>
          <w:szCs w:val="24"/>
        </w:rPr>
        <w:t>AHF,</w:t>
      </w:r>
      <w:r w:rsidR="00130FF6" w:rsidRPr="00C401AD">
        <w:rPr>
          <w:sz w:val="24"/>
          <w:szCs w:val="24"/>
        </w:rPr>
        <w:t>12%),</w:t>
      </w:r>
      <w:r w:rsidR="00C52CF8" w:rsidRPr="00C401AD">
        <w:rPr>
          <w:sz w:val="24"/>
          <w:szCs w:val="24"/>
        </w:rPr>
        <w:fldChar w:fldCharType="begin">
          <w:fldData xml:space="preserve">PEVuZE5vdGU+PENpdGU+PEF1dGhvcj5TdWxhaW1hbjwvQXV0aG9yPjxZZWFyPjIwMTU8L1llYXI+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=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PEVuZE5vdGU+PENpdGU+PEF1dGhvcj5TdWxhaW1hbjwvQXV0aG9yPjxZZWFyPjIwMTU8L1llYXI+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=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C52CF8" w:rsidRPr="00C401AD">
        <w:rPr>
          <w:sz w:val="24"/>
          <w:szCs w:val="24"/>
        </w:rPr>
      </w:r>
      <w:r w:rsidR="00C52CF8" w:rsidRPr="00C401AD">
        <w:rPr>
          <w:sz w:val="24"/>
          <w:szCs w:val="24"/>
        </w:rPr>
        <w:fldChar w:fldCharType="separate"/>
      </w:r>
      <w:r w:rsidR="007A4459" w:rsidRPr="00C401AD">
        <w:rPr>
          <w:noProof/>
          <w:sz w:val="24"/>
          <w:szCs w:val="24"/>
          <w:vertAlign w:val="superscript"/>
        </w:rPr>
        <w:t>51</w:t>
      </w:r>
      <w:r w:rsidR="00C52CF8" w:rsidRPr="00C401AD">
        <w:rPr>
          <w:sz w:val="24"/>
          <w:szCs w:val="24"/>
        </w:rPr>
        <w:fldChar w:fldCharType="end"/>
      </w:r>
      <w:r w:rsidR="00130FF6" w:rsidRPr="00C401AD">
        <w:rPr>
          <w:sz w:val="24"/>
          <w:szCs w:val="24"/>
        </w:rPr>
        <w:t xml:space="preserve"> respectively. </w:t>
      </w:r>
      <w:r w:rsidR="008B18A9" w:rsidRPr="00C401AD">
        <w:rPr>
          <w:sz w:val="24"/>
          <w:szCs w:val="24"/>
        </w:rPr>
        <w:t xml:space="preserve">The </w:t>
      </w:r>
      <w:r w:rsidR="00E34758" w:rsidRPr="00C401AD">
        <w:rPr>
          <w:sz w:val="24"/>
          <w:szCs w:val="24"/>
        </w:rPr>
        <w:t xml:space="preserve">first </w:t>
      </w:r>
      <w:r w:rsidR="008B18A9" w:rsidRPr="00C401AD">
        <w:rPr>
          <w:sz w:val="24"/>
          <w:szCs w:val="24"/>
        </w:rPr>
        <w:t>three common diseases associated with AF were</w:t>
      </w:r>
      <w:r w:rsidR="007E551B" w:rsidRPr="00C401AD">
        <w:rPr>
          <w:sz w:val="24"/>
          <w:szCs w:val="24"/>
        </w:rPr>
        <w:t xml:space="preserve"> </w:t>
      </w:r>
      <w:r w:rsidR="006023DF" w:rsidRPr="00C401AD">
        <w:rPr>
          <w:sz w:val="24"/>
          <w:szCs w:val="24"/>
        </w:rPr>
        <w:t>stroke</w:t>
      </w:r>
      <w:r w:rsidR="0075793B" w:rsidRPr="00C401AD">
        <w:rPr>
          <w:sz w:val="24"/>
          <w:szCs w:val="24"/>
        </w:rPr>
        <w:t xml:space="preserve"> (</w:t>
      </w:r>
      <w:r w:rsidR="003E535C" w:rsidRPr="00C401AD">
        <w:rPr>
          <w:sz w:val="24"/>
          <w:szCs w:val="24"/>
        </w:rPr>
        <w:t>18.6</w:t>
      </w:r>
      <w:r w:rsidR="00102D95" w:rsidRPr="00C401AD">
        <w:rPr>
          <w:sz w:val="24"/>
          <w:szCs w:val="24"/>
        </w:rPr>
        <w:t xml:space="preserve">% in </w:t>
      </w:r>
      <w:r w:rsidR="003E535C" w:rsidRPr="00C401AD">
        <w:rPr>
          <w:sz w:val="24"/>
          <w:szCs w:val="24"/>
        </w:rPr>
        <w:t>Korea</w:t>
      </w:r>
      <w:r w:rsidR="0075793B" w:rsidRPr="00C401AD">
        <w:rPr>
          <w:sz w:val="24"/>
          <w:szCs w:val="24"/>
        </w:rPr>
        <w:t>),</w:t>
      </w:r>
      <w:r w:rsidR="005D5E96" w:rsidRPr="00C401AD">
        <w:rPr>
          <w:sz w:val="24"/>
          <w:szCs w:val="24"/>
        </w:rPr>
        <w:fldChar w:fldCharType="begin">
          <w:fldData xml:space="preserve">PEVuZE5vdGU+PENpdGU+PEF1dGhvcj5QYXJrPC9BdXRob3I+PFllYXI+MjAxNDwvWWVhcj48UmVj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=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PEVuZE5vdGU+PENpdGU+PEF1dGhvcj5QYXJrPC9BdXRob3I+PFllYXI+MjAxNDwvWWVhcj48UmVj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=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5D5E96" w:rsidRPr="00C401AD">
        <w:rPr>
          <w:sz w:val="24"/>
          <w:szCs w:val="24"/>
        </w:rPr>
      </w:r>
      <w:r w:rsidR="005D5E96" w:rsidRPr="00C401AD">
        <w:rPr>
          <w:sz w:val="24"/>
          <w:szCs w:val="24"/>
        </w:rPr>
        <w:fldChar w:fldCharType="separate"/>
      </w:r>
      <w:r w:rsidR="007A4459" w:rsidRPr="00C401AD">
        <w:rPr>
          <w:noProof/>
          <w:sz w:val="24"/>
          <w:szCs w:val="24"/>
          <w:vertAlign w:val="superscript"/>
        </w:rPr>
        <w:t>43</w:t>
      </w:r>
      <w:r w:rsidR="005D5E96" w:rsidRPr="00C401AD">
        <w:rPr>
          <w:sz w:val="24"/>
          <w:szCs w:val="24"/>
        </w:rPr>
        <w:fldChar w:fldCharType="end"/>
      </w:r>
      <w:r w:rsidR="0075793B" w:rsidRPr="00C401AD">
        <w:rPr>
          <w:sz w:val="24"/>
          <w:szCs w:val="24"/>
        </w:rPr>
        <w:t xml:space="preserve"> </w:t>
      </w:r>
      <w:r w:rsidR="006023DF" w:rsidRPr="00C401AD">
        <w:rPr>
          <w:sz w:val="24"/>
          <w:szCs w:val="24"/>
        </w:rPr>
        <w:t>CKD</w:t>
      </w:r>
      <w:r w:rsidR="007E551B" w:rsidRPr="00C401AD">
        <w:rPr>
          <w:sz w:val="24"/>
          <w:szCs w:val="24"/>
        </w:rPr>
        <w:t xml:space="preserve"> </w:t>
      </w:r>
      <w:r w:rsidR="00242AB1" w:rsidRPr="00C401AD">
        <w:rPr>
          <w:sz w:val="24"/>
          <w:szCs w:val="24"/>
        </w:rPr>
        <w:t>(</w:t>
      </w:r>
      <w:r w:rsidR="00102D95" w:rsidRPr="00C401AD">
        <w:rPr>
          <w:sz w:val="24"/>
          <w:szCs w:val="24"/>
        </w:rPr>
        <w:t xml:space="preserve">14.2% in </w:t>
      </w:r>
      <w:r w:rsidR="00242AB1" w:rsidRPr="00C401AD">
        <w:rPr>
          <w:sz w:val="24"/>
          <w:szCs w:val="24"/>
        </w:rPr>
        <w:t>China)</w:t>
      </w:r>
      <w:r w:rsidR="005D5E96" w:rsidRPr="00C401AD">
        <w:rPr>
          <w:sz w:val="24"/>
          <w:szCs w:val="24"/>
        </w:rPr>
        <w:fldChar w:fldCharType="begin"/>
      </w:r>
      <w:r w:rsidR="007A4459" w:rsidRPr="00C401AD">
        <w:rPr>
          <w:sz w:val="24"/>
          <w:szCs w:val="24"/>
        </w:rPr>
        <w:instrText xml:space="preserve"> ADDIN EN.CITE &lt;EndNote&gt;&lt;Cite&gt;&lt;Author&gt;Wang&lt;/Author&gt;&lt;Year&gt;2013&lt;/Year&gt;&lt;RecNum&gt;2464&lt;/RecNum&gt;&lt;DisplayText&gt;&lt;style face="superscript"&gt;47&lt;/style&gt;&lt;/DisplayText&gt;&lt;record&gt;&lt;rec-number&gt;2464&lt;/rec-number&gt;&lt;foreign-keys&gt;&lt;key app="EN" db-id="50wxdpzd9vd5r7e9t5b595djrfpttrxw9avp" timestamp="1477257745"&gt;2464&lt;/key&gt;&lt;/foreign-keys&gt;&lt;ref-type name="Journal Article"&gt;17&lt;/ref-type&gt;&lt;contributors&gt;&lt;authors&gt;&lt;author&gt;Wang, J.&lt;/author&gt;&lt;author&gt;Chen, Y. C.&lt;/author&gt;&lt;author&gt;Du, H. A.&lt;/author&gt;&lt;author&gt;Li, X. L.&lt;/author&gt;&lt;author&gt;Mei, X.&lt;/author&gt;&lt;author&gt;Yin, Y. H.&lt;/author&gt;&lt;/authors&gt;&lt;/contributors&gt;&lt;auth-address&gt;Department of Cardiology,Chongqing Zhongshan Hospital, Chongqing, China.&lt;/auth-address&gt;&lt;titles&gt;&lt;title&gt;[Prevalence and risk factors of atrial fibrillation in hospitalized patients with chronic kidney disease]&lt;/title&gt;&lt;secondary-title&gt;Zhonghua Xin Xue Guan Bing Za Zhi&lt;/secondary-title&gt;&lt;/titles&gt;&lt;periodical&gt;&lt;full-title&gt;Zhonghua Xin Xue Guan Bing Za Zhi&lt;/full-title&gt;&lt;/periodical&gt;&lt;pages&gt;390-3&lt;/pages&gt;&lt;volume&gt;41&lt;/volume&gt;&lt;number&gt;5&lt;/number&gt;&lt;keywords&gt;&lt;keyword&gt;Aged&lt;/keyword&gt;&lt;keyword&gt;Atrial Fibrillation/*epidemiology&lt;/keyword&gt;&lt;keyword&gt;Cross-Sectional Studies&lt;/keyword&gt;&lt;keyword&gt;Female&lt;/keyword&gt;&lt;keyword&gt;Humans&lt;/keyword&gt;&lt;keyword&gt;Kidney Failure, Chronic/*epidemiology&lt;/keyword&gt;&lt;keyword&gt;Logistic Models&lt;/keyword&gt;&lt;keyword&gt;Male&lt;/keyword&gt;&lt;keyword&gt;Middle Aged&lt;/keyword&gt;&lt;keyword&gt;Prevalence&lt;/keyword&gt;&lt;keyword&gt;Retrospective Studies&lt;/keyword&gt;&lt;keyword&gt;Risk Factors&lt;/keyword&gt;&lt;/keywords&gt;&lt;dates&gt;&lt;year&gt;2013&lt;/year&gt;&lt;pub-dates&gt;&lt;date&gt;May&lt;/date&gt;&lt;/pub-dates&gt;&lt;/dates&gt;&lt;isbn&gt;0253-3758 (Print)&amp;#xD;0253-3758 (Linking)&lt;/isbn&gt;&lt;accession-num&gt;24021121&lt;/accession-num&gt;&lt;urls&gt;&lt;related-urls&gt;&lt;url&gt;https://www.ncbi.nlm.nih.gov/pubmed/24021121&lt;/url&gt;&lt;/related-urls&gt;&lt;/urls&gt;&lt;/record&gt;&lt;/Cite&gt;&lt;/EndNote&gt;</w:instrText>
      </w:r>
      <w:r w:rsidR="005D5E96" w:rsidRPr="00C401AD">
        <w:rPr>
          <w:sz w:val="24"/>
          <w:szCs w:val="24"/>
        </w:rPr>
        <w:fldChar w:fldCharType="separate"/>
      </w:r>
      <w:r w:rsidR="007A4459" w:rsidRPr="00C401AD">
        <w:rPr>
          <w:noProof/>
          <w:sz w:val="24"/>
          <w:szCs w:val="24"/>
          <w:vertAlign w:val="superscript"/>
        </w:rPr>
        <w:t>47</w:t>
      </w:r>
      <w:r w:rsidR="005D5E96" w:rsidRPr="00C401AD">
        <w:rPr>
          <w:sz w:val="24"/>
          <w:szCs w:val="24"/>
        </w:rPr>
        <w:fldChar w:fldCharType="end"/>
      </w:r>
      <w:r w:rsidR="006023DF" w:rsidRPr="00C401AD">
        <w:rPr>
          <w:sz w:val="24"/>
          <w:szCs w:val="24"/>
        </w:rPr>
        <w:t xml:space="preserve"> and</w:t>
      </w:r>
      <w:r w:rsidR="000B0F5C" w:rsidRPr="00C401AD">
        <w:rPr>
          <w:sz w:val="24"/>
          <w:szCs w:val="24"/>
        </w:rPr>
        <w:t xml:space="preserve"> </w:t>
      </w:r>
      <w:r w:rsidR="00E34758" w:rsidRPr="00C401AD">
        <w:rPr>
          <w:sz w:val="24"/>
          <w:szCs w:val="24"/>
        </w:rPr>
        <w:t>A</w:t>
      </w:r>
      <w:r w:rsidR="0075793B" w:rsidRPr="00C401AD">
        <w:rPr>
          <w:sz w:val="24"/>
          <w:szCs w:val="24"/>
        </w:rPr>
        <w:t>HF</w:t>
      </w:r>
      <w:r w:rsidR="000B0F5C" w:rsidRPr="00C401AD">
        <w:rPr>
          <w:sz w:val="24"/>
          <w:szCs w:val="24"/>
        </w:rPr>
        <w:t xml:space="preserve"> (</w:t>
      </w:r>
      <w:r w:rsidR="00130FF6" w:rsidRPr="00C401AD">
        <w:rPr>
          <w:sz w:val="24"/>
          <w:szCs w:val="24"/>
        </w:rPr>
        <w:t>12</w:t>
      </w:r>
      <w:r w:rsidR="0075793B" w:rsidRPr="00C401AD">
        <w:rPr>
          <w:sz w:val="24"/>
          <w:szCs w:val="24"/>
        </w:rPr>
        <w:t>%</w:t>
      </w:r>
      <w:r w:rsidR="00102D95" w:rsidRPr="00C401AD">
        <w:rPr>
          <w:sz w:val="24"/>
          <w:szCs w:val="24"/>
        </w:rPr>
        <w:t xml:space="preserve"> in </w:t>
      </w:r>
      <w:r w:rsidR="00242AB1" w:rsidRPr="00C401AD">
        <w:rPr>
          <w:sz w:val="24"/>
          <w:szCs w:val="24"/>
        </w:rPr>
        <w:t>seven Middle Eastern countries</w:t>
      </w:r>
      <w:r w:rsidR="00E769F0" w:rsidRPr="00C401AD">
        <w:rPr>
          <w:sz w:val="24"/>
          <w:szCs w:val="24"/>
        </w:rPr>
        <w:t xml:space="preserve"> including </w:t>
      </w:r>
      <w:r w:rsidR="00E769F0" w:rsidRPr="00C401AD">
        <w:rPr>
          <w:rFonts w:eastAsia="宋体" w:cs="Times New Roman"/>
          <w:color w:val="000000"/>
          <w:kern w:val="0"/>
          <w:sz w:val="24"/>
          <w:szCs w:val="24"/>
        </w:rPr>
        <w:t>Bahrain, Kuwait, Oman, Qatar, Saudi Arabia, United Arab Emirates, and Yemen</w:t>
      </w:r>
      <w:r w:rsidR="0075793B" w:rsidRPr="00C401AD">
        <w:rPr>
          <w:sz w:val="24"/>
          <w:szCs w:val="24"/>
        </w:rPr>
        <w:t>)</w:t>
      </w:r>
      <w:r w:rsidR="005D5E96" w:rsidRPr="00C401AD">
        <w:rPr>
          <w:sz w:val="24"/>
          <w:szCs w:val="24"/>
        </w:rPr>
        <w:fldChar w:fldCharType="begin">
          <w:fldData xml:space="preserve">PEVuZE5vdGU+PENpdGU+PEF1dGhvcj5TdWxhaW1hbjwvQXV0aG9yPjxZZWFyPjIwMTU8L1llYXI+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=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PEVuZE5vdGU+PENpdGU+PEF1dGhvcj5TdWxhaW1hbjwvQXV0aG9yPjxZZWFyPjIwMTU8L1llYXI+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=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5D5E96" w:rsidRPr="00C401AD">
        <w:rPr>
          <w:sz w:val="24"/>
          <w:szCs w:val="24"/>
        </w:rPr>
      </w:r>
      <w:r w:rsidR="005D5E96" w:rsidRPr="00C401AD">
        <w:rPr>
          <w:sz w:val="24"/>
          <w:szCs w:val="24"/>
        </w:rPr>
        <w:fldChar w:fldCharType="separate"/>
      </w:r>
      <w:r w:rsidR="007A4459" w:rsidRPr="00C401AD">
        <w:rPr>
          <w:noProof/>
          <w:sz w:val="24"/>
          <w:szCs w:val="24"/>
          <w:vertAlign w:val="superscript"/>
        </w:rPr>
        <w:t>51</w:t>
      </w:r>
      <w:r w:rsidR="005D5E96" w:rsidRPr="00C401AD">
        <w:rPr>
          <w:sz w:val="24"/>
          <w:szCs w:val="24"/>
        </w:rPr>
        <w:fldChar w:fldCharType="end"/>
      </w:r>
      <w:r w:rsidR="00330D6C" w:rsidRPr="00C401AD">
        <w:rPr>
          <w:sz w:val="24"/>
          <w:szCs w:val="24"/>
        </w:rPr>
        <w:t xml:space="preserve"> </w:t>
      </w:r>
      <w:r w:rsidR="005C3D80" w:rsidRPr="00C401AD">
        <w:rPr>
          <w:b/>
          <w:sz w:val="24"/>
          <w:szCs w:val="24"/>
        </w:rPr>
        <w:t xml:space="preserve">(Figure </w:t>
      </w:r>
      <w:r w:rsidR="00B00128" w:rsidRPr="00C401AD">
        <w:rPr>
          <w:b/>
          <w:sz w:val="24"/>
          <w:szCs w:val="24"/>
        </w:rPr>
        <w:t xml:space="preserve">3 </w:t>
      </w:r>
      <w:r w:rsidR="00464BDE" w:rsidRPr="00C401AD">
        <w:rPr>
          <w:b/>
          <w:sz w:val="24"/>
          <w:szCs w:val="24"/>
        </w:rPr>
        <w:t xml:space="preserve">and </w:t>
      </w:r>
      <w:r w:rsidR="00FD7704" w:rsidRPr="00C401AD">
        <w:rPr>
          <w:b/>
          <w:sz w:val="24"/>
          <w:szCs w:val="24"/>
        </w:rPr>
        <w:t>e-</w:t>
      </w:r>
      <w:r w:rsidR="00464BDE" w:rsidRPr="00C401AD">
        <w:rPr>
          <w:b/>
          <w:sz w:val="24"/>
          <w:szCs w:val="24"/>
        </w:rPr>
        <w:t xml:space="preserve"> Table </w:t>
      </w:r>
      <w:r w:rsidR="003241E0" w:rsidRPr="00C401AD">
        <w:rPr>
          <w:b/>
          <w:sz w:val="24"/>
          <w:szCs w:val="24"/>
        </w:rPr>
        <w:t>1</w:t>
      </w:r>
      <w:r w:rsidR="005C3D80" w:rsidRPr="00C401AD">
        <w:rPr>
          <w:b/>
          <w:sz w:val="24"/>
          <w:szCs w:val="24"/>
        </w:rPr>
        <w:t>).</w:t>
      </w:r>
      <w:r w:rsidR="00C7420C" w:rsidRPr="00C401AD">
        <w:rPr>
          <w:sz w:val="24"/>
          <w:szCs w:val="24"/>
        </w:rPr>
        <w:t xml:space="preserve"> O</w:t>
      </w:r>
      <w:r w:rsidR="00EC6AB4" w:rsidRPr="00C401AD">
        <w:rPr>
          <w:sz w:val="24"/>
          <w:szCs w:val="24"/>
        </w:rPr>
        <w:t xml:space="preserve">ne </w:t>
      </w:r>
      <w:r w:rsidR="003C6AD9" w:rsidRPr="00C401AD">
        <w:rPr>
          <w:sz w:val="24"/>
          <w:szCs w:val="24"/>
        </w:rPr>
        <w:t xml:space="preserve">hospital-based </w:t>
      </w:r>
      <w:r w:rsidR="00EC6AB4" w:rsidRPr="00C401AD">
        <w:rPr>
          <w:sz w:val="24"/>
          <w:szCs w:val="24"/>
        </w:rPr>
        <w:t xml:space="preserve">study </w:t>
      </w:r>
      <w:r w:rsidR="001436B0" w:rsidRPr="00C401AD">
        <w:rPr>
          <w:sz w:val="24"/>
          <w:szCs w:val="24"/>
        </w:rPr>
        <w:t>report</w:t>
      </w:r>
      <w:r w:rsidR="003C6AD9" w:rsidRPr="00C401AD">
        <w:rPr>
          <w:sz w:val="24"/>
          <w:szCs w:val="24"/>
        </w:rPr>
        <w:t>ed that</w:t>
      </w:r>
      <w:r w:rsidR="001436B0" w:rsidRPr="00C401AD">
        <w:rPr>
          <w:sz w:val="24"/>
          <w:szCs w:val="24"/>
        </w:rPr>
        <w:t xml:space="preserve"> s</w:t>
      </w:r>
      <w:r w:rsidR="00F11129" w:rsidRPr="00C401AD">
        <w:rPr>
          <w:sz w:val="24"/>
          <w:szCs w:val="24"/>
        </w:rPr>
        <w:t xml:space="preserve">moking </w:t>
      </w:r>
      <w:r w:rsidR="00C7420C" w:rsidRPr="00C401AD">
        <w:rPr>
          <w:sz w:val="24"/>
          <w:szCs w:val="24"/>
        </w:rPr>
        <w:t>wa</w:t>
      </w:r>
      <w:r w:rsidR="00F11129" w:rsidRPr="00C401AD">
        <w:rPr>
          <w:sz w:val="24"/>
          <w:szCs w:val="24"/>
        </w:rPr>
        <w:t>s associated with AF prevalence.</w:t>
      </w:r>
      <w:r w:rsidR="00887D47" w:rsidRPr="00C401AD">
        <w:rPr>
          <w:sz w:val="24"/>
          <w:szCs w:val="24"/>
        </w:rPr>
        <w:fldChar w:fldCharType="begin"/>
      </w:r>
      <w:r w:rsidR="007A4459" w:rsidRPr="00C401AD">
        <w:rPr>
          <w:sz w:val="24"/>
          <w:szCs w:val="24"/>
        </w:rPr>
        <w:instrText xml:space="preserve"> ADDIN EN.CITE &lt;EndNote&gt;&lt;Cite&gt;&lt;Author&gt;Suzuki&lt;/Author&gt;&lt;Year&gt;2013&lt;/Year&gt;&lt;RecNum&gt;2397&lt;/RecNum&gt;&lt;DisplayText&gt;&lt;style face="superscript"&gt;41&lt;/style&gt;&lt;/DisplayText&gt;&lt;record&gt;&lt;rec-number&gt;2397&lt;/rec-number&gt;&lt;foreign-keys&gt;&lt;key app="EN" db-id="50wxdpzd9vd5r7e9t5b595djrfpttrxw9avp" timestamp="1477003355"&gt;2397&lt;/key&gt;&lt;/foreign-keys&gt;&lt;ref-type name="Journal Article"&gt;17&lt;/ref-type&gt;&lt;contributors&gt;&lt;authors&gt;&lt;author&gt;Suzuki, S.&lt;/author&gt;&lt;author&gt;Sagara, K.&lt;/author&gt;&lt;author&gt;Otsuka, T.&lt;/author&gt;&lt;author&gt;Kano, H.&lt;/author&gt;&lt;author&gt;Matsuno, S.&lt;/author&gt;&lt;author&gt;Takai, H.&lt;/author&gt;&lt;author&gt;Uejima, T.&lt;/author&gt;&lt;author&gt;Oikawa, Y.&lt;/author&gt;&lt;author&gt;Koike, A.&lt;/author&gt;&lt;author&gt;Nagashima, K.&lt;/author&gt;&lt;author&gt;Kirigaya, H.&lt;/author&gt;&lt;author&gt;Yajima, J.&lt;/author&gt;&lt;author&gt;Tanabe, H.&lt;/author&gt;&lt;author&gt;Sawada, H.&lt;/author&gt;&lt;author&gt;Aizawa, T.&lt;/author&gt;&lt;author&gt;Yamashita, T.&lt;/author&gt;&lt;/authors&gt;&lt;/contributors&gt;&lt;auth-address&gt;Departments of Cardiovascular Medicine, The Cardiovascular Institute.&lt;/auth-address&gt;&lt;titles&gt;&lt;title&gt;Effects of smoking habit on the prevalence of atrial fibrillation in Japanese patients with special reference to sex differences&lt;/title&gt;&lt;secondary-title&gt;Circ J&lt;/secondary-title&gt;&lt;/titles&gt;&lt;periodical&gt;&lt;full-title&gt;Circ J&lt;/full-title&gt;&lt;/periodical&gt;&lt;pages&gt;2948-53&lt;/pages&gt;&lt;volume&gt;77&lt;/volume&gt;&lt;number&gt;12&lt;/number&gt;&lt;keywords&gt;&lt;keyword&gt;Aged&lt;/keyword&gt;&lt;keyword&gt;*Atrial Fibrillation/epidemiology/etiology&lt;/keyword&gt;&lt;keyword&gt;*Databases, Genetic&lt;/keyword&gt;&lt;keyword&gt;Female&lt;/keyword&gt;&lt;keyword&gt;Humans&lt;/keyword&gt;&lt;keyword&gt;Japan/epidemiology&lt;/keyword&gt;&lt;keyword&gt;Male&lt;/keyword&gt;&lt;keyword&gt;Middle Aged&lt;/keyword&gt;&lt;keyword&gt;Prevalence&lt;/keyword&gt;&lt;keyword&gt;*Sex Characteristics&lt;/keyword&gt;&lt;keyword&gt;*Smoking/adverse effects/epidemiology&lt;/keyword&gt;&lt;/keywords&gt;&lt;dates&gt;&lt;year&gt;2013&lt;/year&gt;&lt;/dates&gt;&lt;isbn&gt;1347-4820 (Electronic)&amp;#xD;1346-9843 (Linking)&lt;/isbn&gt;&lt;accession-num&gt;24065034&lt;/accession-num&gt;&lt;urls&gt;&lt;related-urls&gt;&lt;url&gt;https://www.ncbi.nlm.nih.gov/pubmed/24065034&lt;/url&gt;&lt;/related-urls&gt;&lt;/urls&gt;&lt;/record&gt;&lt;/Cite&gt;&lt;/EndNote&gt;</w:instrText>
      </w:r>
      <w:r w:rsidR="00887D47" w:rsidRPr="00C401AD">
        <w:rPr>
          <w:sz w:val="24"/>
          <w:szCs w:val="24"/>
        </w:rPr>
        <w:fldChar w:fldCharType="separate"/>
      </w:r>
      <w:r w:rsidR="007A4459" w:rsidRPr="00C401AD">
        <w:rPr>
          <w:noProof/>
          <w:sz w:val="24"/>
          <w:szCs w:val="24"/>
          <w:vertAlign w:val="superscript"/>
        </w:rPr>
        <w:t>41</w:t>
      </w:r>
      <w:r w:rsidR="00887D47" w:rsidRPr="00C401AD">
        <w:rPr>
          <w:sz w:val="24"/>
          <w:szCs w:val="24"/>
        </w:rPr>
        <w:fldChar w:fldCharType="end"/>
      </w:r>
    </w:p>
    <w:p w14:paraId="14284AB9" w14:textId="77777777" w:rsidR="00887D47" w:rsidRPr="00C401AD" w:rsidRDefault="00887D47" w:rsidP="002A5B7E">
      <w:pPr>
        <w:spacing w:line="480" w:lineRule="auto"/>
        <w:rPr>
          <w:sz w:val="24"/>
          <w:szCs w:val="24"/>
        </w:rPr>
      </w:pPr>
    </w:p>
    <w:p w14:paraId="60C416A7" w14:textId="6F36603F" w:rsidR="00887D47" w:rsidRPr="00C401AD" w:rsidRDefault="00887D47" w:rsidP="002A5B7E">
      <w:pPr>
        <w:spacing w:line="480" w:lineRule="auto"/>
        <w:rPr>
          <w:i/>
          <w:sz w:val="24"/>
          <w:szCs w:val="24"/>
        </w:rPr>
      </w:pPr>
      <w:r w:rsidRPr="00C401AD">
        <w:rPr>
          <w:i/>
          <w:sz w:val="24"/>
          <w:szCs w:val="24"/>
        </w:rPr>
        <w:t>Incidence and prevalence of IS in AF</w:t>
      </w:r>
    </w:p>
    <w:p w14:paraId="26CD467D" w14:textId="7546F2FD" w:rsidR="00A24E99" w:rsidRPr="00C401AD" w:rsidRDefault="00A3495D" w:rsidP="002A5B7E">
      <w:pPr>
        <w:spacing w:line="480" w:lineRule="auto"/>
        <w:rPr>
          <w:sz w:val="24"/>
          <w:szCs w:val="24"/>
        </w:rPr>
      </w:pPr>
      <w:r w:rsidRPr="00C401AD">
        <w:rPr>
          <w:sz w:val="24"/>
          <w:szCs w:val="24"/>
        </w:rPr>
        <w:t xml:space="preserve">The pooled </w:t>
      </w:r>
      <w:r w:rsidR="00387002" w:rsidRPr="00C401AD">
        <w:rPr>
          <w:sz w:val="24"/>
          <w:szCs w:val="24"/>
        </w:rPr>
        <w:t xml:space="preserve">hospital-based </w:t>
      </w:r>
      <w:r w:rsidR="00B044A2" w:rsidRPr="00C401AD">
        <w:rPr>
          <w:sz w:val="24"/>
          <w:szCs w:val="24"/>
        </w:rPr>
        <w:t xml:space="preserve">incidence of </w:t>
      </w:r>
      <w:r w:rsidR="00D230FE" w:rsidRPr="00C401AD">
        <w:rPr>
          <w:sz w:val="24"/>
          <w:szCs w:val="24"/>
        </w:rPr>
        <w:t>IS</w:t>
      </w:r>
      <w:r w:rsidR="004073E1" w:rsidRPr="00C401AD">
        <w:rPr>
          <w:sz w:val="24"/>
          <w:szCs w:val="24"/>
        </w:rPr>
        <w:t xml:space="preserve"> in AF patie</w:t>
      </w:r>
      <w:r w:rsidR="001C2048" w:rsidRPr="00C401AD">
        <w:rPr>
          <w:sz w:val="24"/>
          <w:szCs w:val="24"/>
        </w:rPr>
        <w:t>nt</w:t>
      </w:r>
      <w:r w:rsidR="004073E1" w:rsidRPr="00C401AD">
        <w:rPr>
          <w:sz w:val="24"/>
          <w:szCs w:val="24"/>
        </w:rPr>
        <w:t>s</w:t>
      </w:r>
      <w:r w:rsidR="007E551B" w:rsidRPr="00C401AD">
        <w:rPr>
          <w:sz w:val="24"/>
          <w:szCs w:val="24"/>
        </w:rPr>
        <w:t xml:space="preserve"> </w:t>
      </w:r>
      <w:r w:rsidR="006A29FF" w:rsidRPr="00C401AD">
        <w:rPr>
          <w:sz w:val="24"/>
          <w:szCs w:val="24"/>
        </w:rPr>
        <w:t>was 7.04(6.76-7.33</w:t>
      </w:r>
      <w:r w:rsidR="008067B5" w:rsidRPr="00C401AD">
        <w:rPr>
          <w:sz w:val="24"/>
          <w:szCs w:val="24"/>
        </w:rPr>
        <w:t>, I</w:t>
      </w:r>
      <w:r w:rsidR="008067B5" w:rsidRPr="00C401AD">
        <w:rPr>
          <w:sz w:val="24"/>
          <w:szCs w:val="24"/>
          <w:vertAlign w:val="superscript"/>
        </w:rPr>
        <w:t>2</w:t>
      </w:r>
      <w:r w:rsidR="008067B5" w:rsidRPr="00C401AD">
        <w:rPr>
          <w:sz w:val="24"/>
          <w:szCs w:val="24"/>
        </w:rPr>
        <w:t>=0.0%</w:t>
      </w:r>
      <w:r w:rsidR="006A29FF" w:rsidRPr="00C401AD">
        <w:rPr>
          <w:sz w:val="24"/>
          <w:szCs w:val="24"/>
        </w:rPr>
        <w:t>)</w:t>
      </w:r>
      <w:r w:rsidR="007E551B" w:rsidRPr="00C401AD">
        <w:rPr>
          <w:sz w:val="24"/>
          <w:szCs w:val="24"/>
        </w:rPr>
        <w:t xml:space="preserve"> </w:t>
      </w:r>
      <w:r w:rsidR="006A29FF" w:rsidRPr="00C401AD">
        <w:rPr>
          <w:sz w:val="24"/>
          <w:szCs w:val="24"/>
        </w:rPr>
        <w:t>per 100 person-year</w:t>
      </w:r>
      <w:r w:rsidRPr="00C401AD">
        <w:rPr>
          <w:sz w:val="24"/>
          <w:szCs w:val="24"/>
        </w:rPr>
        <w:t>s</w:t>
      </w:r>
      <w:r w:rsidR="007E551B" w:rsidRPr="00C401AD">
        <w:rPr>
          <w:sz w:val="24"/>
          <w:szCs w:val="24"/>
        </w:rPr>
        <w:t xml:space="preserve"> </w:t>
      </w:r>
      <w:r w:rsidRPr="00C401AD">
        <w:rPr>
          <w:sz w:val="24"/>
          <w:szCs w:val="24"/>
        </w:rPr>
        <w:t>based on</w:t>
      </w:r>
      <w:r w:rsidR="007E551B" w:rsidRPr="00C401AD">
        <w:rPr>
          <w:sz w:val="24"/>
          <w:szCs w:val="24"/>
        </w:rPr>
        <w:t xml:space="preserve"> </w:t>
      </w:r>
      <w:r w:rsidR="0040162B" w:rsidRPr="00C401AD">
        <w:rPr>
          <w:sz w:val="24"/>
          <w:szCs w:val="24"/>
        </w:rPr>
        <w:t>two papers</w:t>
      </w:r>
      <w:r w:rsidR="006A29FF" w:rsidRPr="00C401AD">
        <w:rPr>
          <w:sz w:val="24"/>
          <w:szCs w:val="24"/>
        </w:rPr>
        <w:t xml:space="preserve"> from China</w:t>
      </w:r>
      <w:r w:rsidR="00B044A2" w:rsidRPr="00C401AD">
        <w:rPr>
          <w:sz w:val="24"/>
          <w:szCs w:val="24"/>
        </w:rPr>
        <w:t>,</w:t>
      </w:r>
      <w:r w:rsidR="00EF040C" w:rsidRPr="00C401AD">
        <w:rPr>
          <w:sz w:val="24"/>
          <w:szCs w:val="24"/>
        </w:rPr>
        <w:fldChar w:fldCharType="begin">
          <w:fldData xml:space="preserve">PEVuZE5vdGU+PENpdGU+PEF1dGhvcj5TaXU8L0F1dGhvcj48WWVhcj4yMDE0PC9ZZWFyPjxSZWNO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PEVuZE5vdGU+PENpdGU+PEF1dGhvcj5TaXU8L0F1dGhvcj48WWVhcj4yMDE0PC9ZZWFyPjxSZWNO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EF040C" w:rsidRPr="00C401AD">
        <w:rPr>
          <w:sz w:val="24"/>
          <w:szCs w:val="24"/>
        </w:rPr>
      </w:r>
      <w:r w:rsidR="00EF040C" w:rsidRPr="00C401AD">
        <w:rPr>
          <w:sz w:val="24"/>
          <w:szCs w:val="24"/>
        </w:rPr>
        <w:fldChar w:fldCharType="separate"/>
      </w:r>
      <w:r w:rsidR="007A4459" w:rsidRPr="00C401AD">
        <w:rPr>
          <w:noProof/>
          <w:sz w:val="24"/>
          <w:szCs w:val="24"/>
          <w:vertAlign w:val="superscript"/>
        </w:rPr>
        <w:t>52,53</w:t>
      </w:r>
      <w:r w:rsidR="00EF040C" w:rsidRPr="00C401AD">
        <w:rPr>
          <w:sz w:val="24"/>
          <w:szCs w:val="24"/>
        </w:rPr>
        <w:fldChar w:fldCharType="end"/>
      </w:r>
      <w:r w:rsidR="006A29FF" w:rsidRPr="00C401AD">
        <w:rPr>
          <w:sz w:val="24"/>
          <w:szCs w:val="24"/>
        </w:rPr>
        <w:t xml:space="preserve"> excluding the paper reporting only TE.</w:t>
      </w:r>
      <w:r w:rsidR="00887D47" w:rsidRPr="00C401AD">
        <w:rPr>
          <w:sz w:val="24"/>
          <w:szCs w:val="24"/>
        </w:rPr>
        <w:fldChar w:fldCharType="begin">
          <w:fldData xml:space="preserve">PEVuZE5vdGU+PENpdGU+PEF1dGhvcj5HdW88L0F1dGhvcj48WWVhcj4yMDEzPC9ZZWFyPjxSZWNO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PEVuZE5vdGU+PENpdGU+PEF1dGhvcj5HdW88L0F1dGhvcj48WWVhcj4yMDEzPC9ZZWFyPjxSZWNO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54</w:t>
      </w:r>
      <w:r w:rsidR="00887D47" w:rsidRPr="00C401AD">
        <w:rPr>
          <w:sz w:val="24"/>
          <w:szCs w:val="24"/>
        </w:rPr>
        <w:fldChar w:fldCharType="end"/>
      </w:r>
      <w:r w:rsidR="001F0705" w:rsidRPr="00C401AD">
        <w:rPr>
          <w:sz w:val="24"/>
          <w:szCs w:val="24"/>
        </w:rPr>
        <w:t xml:space="preserve"> </w:t>
      </w:r>
      <w:r w:rsidRPr="00C401AD">
        <w:rPr>
          <w:sz w:val="24"/>
          <w:szCs w:val="24"/>
        </w:rPr>
        <w:t xml:space="preserve">The annual </w:t>
      </w:r>
      <w:r w:rsidR="006A29FF" w:rsidRPr="00C401AD">
        <w:rPr>
          <w:sz w:val="24"/>
          <w:szCs w:val="24"/>
        </w:rPr>
        <w:t>risk of IS in</w:t>
      </w:r>
      <w:r w:rsidR="004073E1" w:rsidRPr="00C401AD">
        <w:rPr>
          <w:sz w:val="24"/>
          <w:szCs w:val="24"/>
        </w:rPr>
        <w:t xml:space="preserve"> AF from</w:t>
      </w:r>
      <w:r w:rsidR="007E551B" w:rsidRPr="00C401AD">
        <w:rPr>
          <w:sz w:val="24"/>
          <w:szCs w:val="24"/>
        </w:rPr>
        <w:t xml:space="preserve"> </w:t>
      </w:r>
      <w:r w:rsidR="006A29FF" w:rsidRPr="00C401AD">
        <w:rPr>
          <w:sz w:val="24"/>
          <w:szCs w:val="24"/>
        </w:rPr>
        <w:t>community-based studies was 1.90</w:t>
      </w:r>
      <w:r w:rsidR="00095265" w:rsidRPr="00C401AD">
        <w:rPr>
          <w:sz w:val="24"/>
          <w:szCs w:val="24"/>
        </w:rPr>
        <w:t>%</w:t>
      </w:r>
      <w:r w:rsidR="006A29FF" w:rsidRPr="00C401AD">
        <w:rPr>
          <w:sz w:val="24"/>
          <w:szCs w:val="24"/>
        </w:rPr>
        <w:t>(-0.36</w:t>
      </w:r>
      <w:r w:rsidR="00095265" w:rsidRPr="00C401AD">
        <w:rPr>
          <w:sz w:val="24"/>
          <w:szCs w:val="24"/>
        </w:rPr>
        <w:t>%</w:t>
      </w:r>
      <w:r w:rsidR="006A29FF" w:rsidRPr="00C401AD">
        <w:rPr>
          <w:sz w:val="24"/>
          <w:szCs w:val="24"/>
        </w:rPr>
        <w:t>-4.17</w:t>
      </w:r>
      <w:r w:rsidR="00095265" w:rsidRPr="00C401AD">
        <w:rPr>
          <w:sz w:val="24"/>
          <w:szCs w:val="24"/>
        </w:rPr>
        <w:t>%</w:t>
      </w:r>
      <w:r w:rsidR="006A29FF" w:rsidRPr="00C401AD">
        <w:rPr>
          <w:sz w:val="24"/>
          <w:szCs w:val="24"/>
        </w:rPr>
        <w:t>, I</w:t>
      </w:r>
      <w:r w:rsidR="006A29FF" w:rsidRPr="00C401AD">
        <w:rPr>
          <w:sz w:val="24"/>
          <w:szCs w:val="24"/>
          <w:vertAlign w:val="superscript"/>
        </w:rPr>
        <w:t>2</w:t>
      </w:r>
      <w:r w:rsidR="006A29FF" w:rsidRPr="00C401AD">
        <w:rPr>
          <w:sz w:val="24"/>
          <w:szCs w:val="24"/>
        </w:rPr>
        <w:t>=99.9%, N=5)</w:t>
      </w:r>
      <w:r w:rsidR="00095265" w:rsidRPr="00C401AD">
        <w:rPr>
          <w:sz w:val="24"/>
          <w:szCs w:val="24"/>
        </w:rPr>
        <w:t>.</w:t>
      </w:r>
      <w:r w:rsidR="00887D47" w:rsidRPr="00C401AD">
        <w:rPr>
          <w:sz w:val="24"/>
          <w:szCs w:val="24"/>
        </w:rPr>
        <w:fldChar w:fldCharType="begin">
          <w:fldData xml:space="preserve">PEVuZE5vdGU+PENpdGU+PEF1dGhvcj5HdW88L0F1dGhvcj48WWVhcj4yMDE1PC9ZZWFyPjxSZWNO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PEVuZE5vdGU+PENpdGU+PEF1dGhvcj5HdW88L0F1dGhvcj48WWVhcj4yMDE1PC9ZZWFyPjxSZWNO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29,55-58</w:t>
      </w:r>
      <w:r w:rsidR="00887D47" w:rsidRPr="00C401AD">
        <w:rPr>
          <w:sz w:val="24"/>
          <w:szCs w:val="24"/>
        </w:rPr>
        <w:fldChar w:fldCharType="end"/>
      </w:r>
      <w:r w:rsidR="002F7137" w:rsidRPr="00C401AD">
        <w:rPr>
          <w:sz w:val="24"/>
          <w:szCs w:val="24"/>
        </w:rPr>
        <w:t xml:space="preserve"> </w:t>
      </w:r>
      <w:r w:rsidR="00A24E99" w:rsidRPr="00C401AD">
        <w:rPr>
          <w:sz w:val="24"/>
          <w:szCs w:val="24"/>
        </w:rPr>
        <w:t>Annual IS risk in patients without antithrombotic was 4.9% in the community report from Taiwan.</w:t>
      </w:r>
      <w:r w:rsidR="00C11D95" w:rsidRPr="00C401AD">
        <w:rPr>
          <w:sz w:val="24"/>
          <w:szCs w:val="24"/>
        </w:rPr>
        <w:fldChar w:fldCharType="begin">
          <w:fldData xml:space="preserve">PEVuZE5vdGU+PENpdGU+PEF1dGhvcj5DaGFvPC9BdXRob3I+PFllYXI+MjAxNDwvWWVhcj48UmVj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PEVuZE5vdGU+PENpdGU+PEF1dGhvcj5DaGFvPC9BdXRob3I+PFllYXI+MjAxNDwvWWVhcj48UmVj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C11D95" w:rsidRPr="00C401AD">
        <w:rPr>
          <w:sz w:val="24"/>
          <w:szCs w:val="24"/>
        </w:rPr>
      </w:r>
      <w:r w:rsidR="00C11D95" w:rsidRPr="00C401AD">
        <w:rPr>
          <w:sz w:val="24"/>
          <w:szCs w:val="24"/>
        </w:rPr>
        <w:fldChar w:fldCharType="separate"/>
      </w:r>
      <w:r w:rsidR="007A4459" w:rsidRPr="00C401AD">
        <w:rPr>
          <w:noProof/>
          <w:sz w:val="24"/>
          <w:szCs w:val="24"/>
          <w:vertAlign w:val="superscript"/>
        </w:rPr>
        <w:t>59</w:t>
      </w:r>
      <w:r w:rsidR="00C11D95" w:rsidRPr="00C401AD">
        <w:rPr>
          <w:sz w:val="24"/>
          <w:szCs w:val="24"/>
        </w:rPr>
        <w:fldChar w:fldCharType="end"/>
      </w:r>
    </w:p>
    <w:p w14:paraId="384D5EB8" w14:textId="77777777" w:rsidR="006E180B" w:rsidRPr="00C401AD" w:rsidRDefault="006E180B" w:rsidP="002A5B7E">
      <w:pPr>
        <w:spacing w:line="480" w:lineRule="auto"/>
        <w:rPr>
          <w:sz w:val="24"/>
          <w:szCs w:val="24"/>
        </w:rPr>
      </w:pPr>
    </w:p>
    <w:p w14:paraId="5DA5F1D6" w14:textId="554FA8C3" w:rsidR="00887D47" w:rsidRPr="00C401AD" w:rsidRDefault="00D230FE" w:rsidP="002A5B7E">
      <w:pPr>
        <w:spacing w:line="480" w:lineRule="auto"/>
        <w:rPr>
          <w:sz w:val="24"/>
          <w:szCs w:val="24"/>
        </w:rPr>
      </w:pPr>
      <w:r w:rsidRPr="00C401AD">
        <w:rPr>
          <w:sz w:val="24"/>
          <w:szCs w:val="24"/>
        </w:rPr>
        <w:t xml:space="preserve">Annual IS in AF </w:t>
      </w:r>
      <w:r w:rsidR="00667113" w:rsidRPr="00C401AD">
        <w:rPr>
          <w:sz w:val="24"/>
          <w:szCs w:val="24"/>
        </w:rPr>
        <w:t xml:space="preserve">without anticoagulants </w:t>
      </w:r>
      <w:r w:rsidRPr="00C401AD">
        <w:rPr>
          <w:sz w:val="24"/>
          <w:szCs w:val="24"/>
        </w:rPr>
        <w:t>was 13.3 per 1000 person-years</w:t>
      </w:r>
      <w:r w:rsidR="00667113" w:rsidRPr="00C401AD">
        <w:rPr>
          <w:sz w:val="24"/>
          <w:szCs w:val="24"/>
        </w:rPr>
        <w:t xml:space="preserve"> from one paper with mixed community- and hospital-based studies</w:t>
      </w:r>
      <w:r w:rsidR="00CD113F" w:rsidRPr="00C401AD">
        <w:rPr>
          <w:sz w:val="24"/>
          <w:szCs w:val="24"/>
        </w:rPr>
        <w:t xml:space="preserve"> in Japan</w:t>
      </w:r>
      <w:r w:rsidRPr="00C401AD">
        <w:rPr>
          <w:sz w:val="24"/>
          <w:szCs w:val="24"/>
        </w:rPr>
        <w:t>.</w:t>
      </w:r>
      <w:r w:rsidRPr="00C401AD">
        <w:rPr>
          <w:sz w:val="24"/>
          <w:szCs w:val="24"/>
        </w:rPr>
        <w:fldChar w:fldCharType="begin"/>
      </w:r>
      <w:r w:rsidR="007A4459" w:rsidRPr="00C401AD">
        <w:rPr>
          <w:sz w:val="24"/>
          <w:szCs w:val="24"/>
        </w:rPr>
        <w:instrText xml:space="preserve"> ADDIN EN.CITE &lt;EndNote&gt;&lt;Cite&gt;&lt;Author&gt;Suzuki&lt;/Author&gt;&lt;Year&gt;2015&lt;/Year&gt;&lt;RecNum&gt;2416&lt;/RecNum&gt;&lt;DisplayText&gt;&lt;style face="superscript"&gt;60&lt;/style&gt;&lt;/DisplayText&gt;&lt;record&gt;&lt;rec-number&gt;2416&lt;/rec-number&gt;&lt;foreign-keys&gt;&lt;key app="EN" db-id="50wxdpzd9vd5r7e9t5b595djrfpttrxw9avp" timestamp="1477005712"&gt;2416&lt;/key&gt;&lt;/foreign-keys&gt;&lt;ref-type name="Journal Article"&gt;17&lt;/ref-type&gt;&lt;contributors&gt;&lt;authors&gt;&lt;author&gt;Suzuki, S.&lt;/author&gt;&lt;author&gt;Yamashita, T.&lt;/author&gt;&lt;author&gt;Okumura, K.&lt;/author&gt;&lt;author&gt;Atarashi, H.&lt;/author&gt;&lt;author&gt;Akao, M.&lt;/author&gt;&lt;author&gt;Ogawa, H.&lt;/author&gt;&lt;author&gt;Inoue, H.&lt;/author&gt;&lt;/authors&gt;&lt;/contributors&gt;&lt;auth-address&gt;Department of Cardiovascular Medicine, The Cardiovascular Institute, Tokyo, Japan. sinsuz-tky@umin.ac.jp&lt;/auth-address&gt;&lt;titles&gt;&lt;title&gt;Incidence of ischemic stroke in Japanese patients with atrial fibrillation not receiving anticoagulation therapy--pooled analysis of the Shinken Database, J-RHYTHM Registry, and Fushimi AF Registry&lt;/title&gt;&lt;secondary-title&gt;Circ J&lt;/secondary-title&gt;&lt;/titles&gt;&lt;periodical&gt;&lt;full-title&gt;Circ J&lt;/full-title&gt;&lt;/periodical&gt;&lt;pages&gt;432-8&lt;/pages&gt;&lt;volume&gt;79&lt;/volume&gt;&lt;number&gt;2&lt;/number&gt;&lt;keywords&gt;&lt;keyword&gt;Aged&lt;/keyword&gt;&lt;keyword&gt;Aged, 80 and over&lt;/keyword&gt;&lt;keyword&gt;Anticoagulants/administration &amp;amp; dosage/*adverse effects&lt;/keyword&gt;&lt;keyword&gt;*Atrial Fibrillation/drug therapy/epidemiology&lt;/keyword&gt;&lt;keyword&gt;*Brain Ischemia/chemically induced/epidemiology&lt;/keyword&gt;&lt;keyword&gt;*Databases, Factual&lt;/keyword&gt;&lt;keyword&gt;Female&lt;/keyword&gt;&lt;keyword&gt;Humans&lt;/keyword&gt;&lt;keyword&gt;Incidence&lt;/keyword&gt;&lt;keyword&gt;Japan/epidemiology&lt;/keyword&gt;&lt;keyword&gt;Male&lt;/keyword&gt;&lt;keyword&gt;Middle Aged&lt;/keyword&gt;&lt;keyword&gt;*Registries&lt;/keyword&gt;&lt;keyword&gt;*Stroke/chemically induced/epidemiology&lt;/keyword&gt;&lt;/keywords&gt;&lt;dates&gt;&lt;year&gt;2015&lt;/year&gt;&lt;/dates&gt;&lt;isbn&gt;1347-4820 (Electronic)&amp;#xD;1346-9843 (Linking)&lt;/isbn&gt;&lt;accession-num&gt;25501800&lt;/accession-num&gt;&lt;urls&gt;&lt;related-urls&gt;&lt;url&gt;https://www.ncbi.nlm.nih.gov/pubmed/25501800&lt;/url&gt;&lt;/related-urls&gt;&lt;/urls&gt;&lt;electronic-resource-num&gt;10.1253/circj.CJ-14-1131&lt;/electronic-resource-num&gt;&lt;/record&gt;&lt;/Cite&gt;&lt;/EndNote&gt;</w:instrText>
      </w:r>
      <w:r w:rsidRPr="00C401AD">
        <w:rPr>
          <w:sz w:val="24"/>
          <w:szCs w:val="24"/>
        </w:rPr>
        <w:fldChar w:fldCharType="separate"/>
      </w:r>
      <w:r w:rsidR="007A4459" w:rsidRPr="00C401AD">
        <w:rPr>
          <w:noProof/>
          <w:sz w:val="24"/>
          <w:szCs w:val="24"/>
          <w:vertAlign w:val="superscript"/>
        </w:rPr>
        <w:t>60</w:t>
      </w:r>
      <w:r w:rsidRPr="00C401AD">
        <w:rPr>
          <w:sz w:val="24"/>
          <w:szCs w:val="24"/>
        </w:rPr>
        <w:fldChar w:fldCharType="end"/>
      </w:r>
      <w:r w:rsidRPr="00C401AD">
        <w:rPr>
          <w:sz w:val="24"/>
          <w:szCs w:val="24"/>
        </w:rPr>
        <w:t xml:space="preserve"> </w:t>
      </w:r>
      <w:r w:rsidR="005E6AF0" w:rsidRPr="00C401AD">
        <w:rPr>
          <w:sz w:val="24"/>
          <w:szCs w:val="24"/>
        </w:rPr>
        <w:t>W</w:t>
      </w:r>
      <w:r w:rsidR="00095265" w:rsidRPr="00C401AD">
        <w:rPr>
          <w:sz w:val="24"/>
          <w:szCs w:val="24"/>
        </w:rPr>
        <w:t xml:space="preserve">hen meta-analysis was </w:t>
      </w:r>
      <w:r w:rsidR="00CB0C4F" w:rsidRPr="00C401AD">
        <w:rPr>
          <w:sz w:val="24"/>
          <w:szCs w:val="24"/>
        </w:rPr>
        <w:t>performed</w:t>
      </w:r>
      <w:r w:rsidR="00095265" w:rsidRPr="00C401AD">
        <w:rPr>
          <w:sz w:val="24"/>
          <w:szCs w:val="24"/>
        </w:rPr>
        <w:t xml:space="preserve"> based on hospital- and community- based studies, the </w:t>
      </w:r>
      <w:r w:rsidR="004073E1" w:rsidRPr="00C401AD">
        <w:rPr>
          <w:sz w:val="24"/>
          <w:szCs w:val="24"/>
        </w:rPr>
        <w:t xml:space="preserve">IS </w:t>
      </w:r>
      <w:r w:rsidR="00095265" w:rsidRPr="00C401AD">
        <w:rPr>
          <w:sz w:val="24"/>
          <w:szCs w:val="24"/>
        </w:rPr>
        <w:t xml:space="preserve">annual risk </w:t>
      </w:r>
      <w:r w:rsidR="004073E1" w:rsidRPr="00C401AD">
        <w:rPr>
          <w:sz w:val="24"/>
          <w:szCs w:val="24"/>
        </w:rPr>
        <w:t xml:space="preserve">in AF </w:t>
      </w:r>
      <w:r w:rsidR="00095265" w:rsidRPr="00C401AD">
        <w:rPr>
          <w:sz w:val="24"/>
          <w:szCs w:val="24"/>
        </w:rPr>
        <w:t xml:space="preserve">was </w:t>
      </w:r>
      <w:r w:rsidR="00095265" w:rsidRPr="00C401AD">
        <w:rPr>
          <w:sz w:val="24"/>
          <w:szCs w:val="24"/>
        </w:rPr>
        <w:lastRenderedPageBreak/>
        <w:t>3.0%</w:t>
      </w:r>
      <w:r w:rsidR="007E551B" w:rsidRPr="00C401AD">
        <w:rPr>
          <w:sz w:val="24"/>
          <w:szCs w:val="24"/>
        </w:rPr>
        <w:t xml:space="preserve"> </w:t>
      </w:r>
      <w:r w:rsidR="00095265" w:rsidRPr="00C401AD">
        <w:rPr>
          <w:sz w:val="24"/>
          <w:szCs w:val="24"/>
        </w:rPr>
        <w:t>(1.</w:t>
      </w:r>
      <w:r w:rsidR="00376147" w:rsidRPr="00C401AD">
        <w:rPr>
          <w:sz w:val="24"/>
          <w:szCs w:val="24"/>
        </w:rPr>
        <w:t>0</w:t>
      </w:r>
      <w:r w:rsidR="00095265" w:rsidRPr="00C401AD">
        <w:rPr>
          <w:sz w:val="24"/>
          <w:szCs w:val="24"/>
        </w:rPr>
        <w:t>6%-4.95%,I</w:t>
      </w:r>
      <w:r w:rsidR="00095265" w:rsidRPr="00C401AD">
        <w:rPr>
          <w:sz w:val="24"/>
          <w:szCs w:val="24"/>
          <w:vertAlign w:val="superscript"/>
        </w:rPr>
        <w:t>2</w:t>
      </w:r>
      <w:r w:rsidR="00095265" w:rsidRPr="00C401AD">
        <w:rPr>
          <w:sz w:val="24"/>
          <w:szCs w:val="24"/>
        </w:rPr>
        <w:t>=99.8%,N=8)</w:t>
      </w:r>
      <w:r w:rsidR="00CB0C4F" w:rsidRPr="00C401AD">
        <w:rPr>
          <w:sz w:val="24"/>
          <w:szCs w:val="24"/>
        </w:rPr>
        <w:t xml:space="preserve">, </w:t>
      </w:r>
      <w:r w:rsidR="00EF040C" w:rsidRPr="00C401AD">
        <w:rPr>
          <w:sz w:val="24"/>
          <w:szCs w:val="24"/>
        </w:rPr>
        <w:fldChar w:fldCharType="begin">
          <w:fldData xml:space="preserve">PEVuZE5vdGU+PENpdGU+PEF1dGhvcj5TaXU8L0F1dGhvcj48WWVhcj4yMDE0PC9ZZWFyPjxSZWNO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PEVuZE5vdGU+PENpdGU+PEF1dGhvcj5TaXU8L0F1dGhvcj48WWVhcj4yMDE0PC9ZZWFyPjxSZWNO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EF040C" w:rsidRPr="00C401AD">
        <w:rPr>
          <w:sz w:val="24"/>
          <w:szCs w:val="24"/>
        </w:rPr>
      </w:r>
      <w:r w:rsidR="00EF040C" w:rsidRPr="00C401AD">
        <w:rPr>
          <w:sz w:val="24"/>
          <w:szCs w:val="24"/>
        </w:rPr>
        <w:fldChar w:fldCharType="separate"/>
      </w:r>
      <w:r w:rsidR="007A4459" w:rsidRPr="00C401AD">
        <w:rPr>
          <w:noProof/>
          <w:sz w:val="24"/>
          <w:szCs w:val="24"/>
          <w:vertAlign w:val="superscript"/>
        </w:rPr>
        <w:t>29,52,53,55-58,60</w:t>
      </w:r>
      <w:r w:rsidR="00EF040C" w:rsidRPr="00C401AD">
        <w:rPr>
          <w:sz w:val="24"/>
          <w:szCs w:val="24"/>
        </w:rPr>
        <w:fldChar w:fldCharType="end"/>
      </w:r>
      <w:r w:rsidRPr="00C401AD">
        <w:rPr>
          <w:sz w:val="24"/>
          <w:szCs w:val="24"/>
        </w:rPr>
        <w:t>excluding</w:t>
      </w:r>
      <w:r w:rsidR="00A3495D" w:rsidRPr="00C401AD">
        <w:rPr>
          <w:sz w:val="24"/>
          <w:szCs w:val="24"/>
        </w:rPr>
        <w:t xml:space="preserve"> </w:t>
      </w:r>
      <w:r w:rsidR="00CB0C4F" w:rsidRPr="00C401AD">
        <w:rPr>
          <w:sz w:val="24"/>
          <w:szCs w:val="24"/>
        </w:rPr>
        <w:t xml:space="preserve">the </w:t>
      </w:r>
      <w:r w:rsidR="00C11D95" w:rsidRPr="00C401AD">
        <w:rPr>
          <w:sz w:val="24"/>
          <w:szCs w:val="24"/>
        </w:rPr>
        <w:t>one paper with duplicate data in Taiwan</w:t>
      </w:r>
      <w:r w:rsidR="00C11D95" w:rsidRPr="00C401AD">
        <w:rPr>
          <w:sz w:val="24"/>
          <w:szCs w:val="24"/>
        </w:rPr>
        <w:fldChar w:fldCharType="begin">
          <w:fldData xml:space="preserve">PEVuZE5vdGU+PENpdGU+PEF1dGhvcj5DaGFvPC9BdXRob3I+PFllYXI+MjAxNDwvWWVhcj48UmVj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PEVuZE5vdGU+PENpdGU+PEF1dGhvcj5DaGFvPC9BdXRob3I+PFllYXI+MjAxNDwvWWVhcj48UmVj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C11D95" w:rsidRPr="00C401AD">
        <w:rPr>
          <w:sz w:val="24"/>
          <w:szCs w:val="24"/>
        </w:rPr>
      </w:r>
      <w:r w:rsidR="00C11D95" w:rsidRPr="00C401AD">
        <w:rPr>
          <w:sz w:val="24"/>
          <w:szCs w:val="24"/>
        </w:rPr>
        <w:fldChar w:fldCharType="separate"/>
      </w:r>
      <w:r w:rsidR="007A4459" w:rsidRPr="00C401AD">
        <w:rPr>
          <w:noProof/>
          <w:sz w:val="24"/>
          <w:szCs w:val="24"/>
          <w:vertAlign w:val="superscript"/>
        </w:rPr>
        <w:t>59</w:t>
      </w:r>
      <w:r w:rsidR="00C11D95" w:rsidRPr="00C401AD">
        <w:rPr>
          <w:sz w:val="24"/>
          <w:szCs w:val="24"/>
        </w:rPr>
        <w:fldChar w:fldCharType="end"/>
      </w:r>
      <w:r w:rsidR="002F7137" w:rsidRPr="00C401AD">
        <w:rPr>
          <w:sz w:val="24"/>
          <w:szCs w:val="24"/>
        </w:rPr>
        <w:t xml:space="preserve"> </w:t>
      </w:r>
      <w:r w:rsidR="00F02FD5" w:rsidRPr="00C401AD">
        <w:rPr>
          <w:b/>
          <w:sz w:val="24"/>
          <w:szCs w:val="24"/>
        </w:rPr>
        <w:t>(</w:t>
      </w:r>
      <w:r w:rsidR="00FD7704" w:rsidRPr="00C401AD">
        <w:rPr>
          <w:b/>
          <w:sz w:val="24"/>
          <w:szCs w:val="24"/>
        </w:rPr>
        <w:t>e-</w:t>
      </w:r>
      <w:r w:rsidR="00AB1B76" w:rsidRPr="00C401AD">
        <w:rPr>
          <w:b/>
          <w:sz w:val="24"/>
          <w:szCs w:val="24"/>
        </w:rPr>
        <w:t xml:space="preserve"> </w:t>
      </w:r>
      <w:r w:rsidR="008F2D00" w:rsidRPr="00C401AD">
        <w:rPr>
          <w:b/>
          <w:sz w:val="24"/>
          <w:szCs w:val="24"/>
        </w:rPr>
        <w:t>Figure</w:t>
      </w:r>
      <w:r w:rsidR="00B00128" w:rsidRPr="00C401AD">
        <w:rPr>
          <w:b/>
          <w:sz w:val="24"/>
          <w:szCs w:val="24"/>
        </w:rPr>
        <w:t xml:space="preserve"> 2</w:t>
      </w:r>
      <w:r w:rsidR="00AB1B76" w:rsidRPr="00C401AD">
        <w:rPr>
          <w:b/>
          <w:sz w:val="24"/>
          <w:szCs w:val="24"/>
        </w:rPr>
        <w:t xml:space="preserve"> </w:t>
      </w:r>
      <w:r w:rsidR="008F2D00" w:rsidRPr="00C401AD">
        <w:rPr>
          <w:b/>
          <w:sz w:val="24"/>
          <w:szCs w:val="24"/>
        </w:rPr>
        <w:t>and</w:t>
      </w:r>
      <w:r w:rsidR="00F02FD5" w:rsidRPr="00C401AD">
        <w:rPr>
          <w:b/>
          <w:sz w:val="24"/>
          <w:szCs w:val="24"/>
        </w:rPr>
        <w:t xml:space="preserve"> </w:t>
      </w:r>
      <w:r w:rsidR="00EB3A12" w:rsidRPr="00C401AD">
        <w:rPr>
          <w:b/>
          <w:sz w:val="24"/>
          <w:szCs w:val="24"/>
        </w:rPr>
        <w:t>e</w:t>
      </w:r>
      <w:r w:rsidR="00B00128" w:rsidRPr="00C401AD">
        <w:rPr>
          <w:b/>
          <w:sz w:val="24"/>
          <w:szCs w:val="24"/>
        </w:rPr>
        <w:t>-</w:t>
      </w:r>
      <w:r w:rsidR="00F02FD5" w:rsidRPr="00C401AD">
        <w:rPr>
          <w:b/>
          <w:sz w:val="24"/>
          <w:szCs w:val="24"/>
        </w:rPr>
        <w:t xml:space="preserve">Table </w:t>
      </w:r>
      <w:r w:rsidR="003241E0" w:rsidRPr="00C401AD">
        <w:rPr>
          <w:b/>
          <w:sz w:val="24"/>
          <w:szCs w:val="24"/>
        </w:rPr>
        <w:t>2-3</w:t>
      </w:r>
      <w:r w:rsidR="00F02FD5" w:rsidRPr="00C401AD">
        <w:rPr>
          <w:b/>
          <w:sz w:val="24"/>
          <w:szCs w:val="24"/>
        </w:rPr>
        <w:t>)</w:t>
      </w:r>
      <w:r w:rsidR="001E5421" w:rsidRPr="00C401AD">
        <w:rPr>
          <w:b/>
          <w:sz w:val="24"/>
          <w:szCs w:val="24"/>
        </w:rPr>
        <w:t>.</w:t>
      </w:r>
      <w:r w:rsidR="00967033" w:rsidRPr="00C401AD">
        <w:rPr>
          <w:b/>
          <w:sz w:val="24"/>
          <w:szCs w:val="24"/>
        </w:rPr>
        <w:t xml:space="preserve"> </w:t>
      </w:r>
      <w:r w:rsidR="00967033" w:rsidRPr="00C401AD">
        <w:rPr>
          <w:sz w:val="24"/>
          <w:szCs w:val="24"/>
        </w:rPr>
        <w:t>No publication bias was seen based on Begg’s test.</w:t>
      </w:r>
      <w:r w:rsidR="002F7137" w:rsidRPr="00C401AD">
        <w:rPr>
          <w:sz w:val="24"/>
          <w:szCs w:val="24"/>
        </w:rPr>
        <w:t xml:space="preserve"> </w:t>
      </w:r>
      <w:r w:rsidR="00967033" w:rsidRPr="00C401AD">
        <w:rPr>
          <w:sz w:val="24"/>
          <w:szCs w:val="24"/>
        </w:rPr>
        <w:t>(p=</w:t>
      </w:r>
      <w:r w:rsidR="006B4B6F" w:rsidRPr="00C401AD">
        <w:rPr>
          <w:sz w:val="24"/>
          <w:szCs w:val="24"/>
        </w:rPr>
        <w:t>0.</w:t>
      </w:r>
      <w:r w:rsidR="004B05D1" w:rsidRPr="00C401AD">
        <w:rPr>
          <w:sz w:val="24"/>
          <w:szCs w:val="24"/>
        </w:rPr>
        <w:t>2</w:t>
      </w:r>
      <w:r w:rsidR="006B4B6F" w:rsidRPr="00C401AD">
        <w:rPr>
          <w:sz w:val="24"/>
          <w:szCs w:val="24"/>
        </w:rPr>
        <w:t>5</w:t>
      </w:r>
      <w:r w:rsidR="00967033" w:rsidRPr="00C401AD">
        <w:rPr>
          <w:sz w:val="24"/>
          <w:szCs w:val="24"/>
        </w:rPr>
        <w:t>).</w:t>
      </w:r>
    </w:p>
    <w:p w14:paraId="423B9188" w14:textId="77777777" w:rsidR="00887D47" w:rsidRPr="00C401AD" w:rsidRDefault="00887D47" w:rsidP="002A5B7E">
      <w:pPr>
        <w:spacing w:line="480" w:lineRule="auto"/>
        <w:rPr>
          <w:sz w:val="24"/>
          <w:szCs w:val="24"/>
        </w:rPr>
      </w:pPr>
    </w:p>
    <w:p w14:paraId="024AF2BD" w14:textId="5A781863" w:rsidR="00887D47" w:rsidRPr="00C401AD" w:rsidRDefault="00727847" w:rsidP="002A5B7E">
      <w:pPr>
        <w:spacing w:line="480" w:lineRule="auto"/>
        <w:rPr>
          <w:b/>
          <w:sz w:val="24"/>
          <w:szCs w:val="24"/>
        </w:rPr>
      </w:pPr>
      <w:r w:rsidRPr="00C401AD">
        <w:rPr>
          <w:sz w:val="24"/>
          <w:szCs w:val="24"/>
        </w:rPr>
        <w:t>Hospital-based IS</w:t>
      </w:r>
      <w:r w:rsidR="00255619" w:rsidRPr="00C401AD">
        <w:rPr>
          <w:sz w:val="24"/>
          <w:szCs w:val="24"/>
        </w:rPr>
        <w:t xml:space="preserve"> prevalence in </w:t>
      </w:r>
      <w:r w:rsidRPr="00C401AD">
        <w:rPr>
          <w:sz w:val="24"/>
          <w:szCs w:val="24"/>
        </w:rPr>
        <w:t>AF ranged 9.5%</w:t>
      </w:r>
      <w:r w:rsidR="00B05289" w:rsidRPr="00C401AD">
        <w:rPr>
          <w:sz w:val="24"/>
          <w:szCs w:val="24"/>
        </w:rPr>
        <w:t xml:space="preserve"> to </w:t>
      </w:r>
      <w:r w:rsidRPr="00C401AD">
        <w:rPr>
          <w:sz w:val="24"/>
          <w:szCs w:val="24"/>
        </w:rPr>
        <w:t>28.3%</w:t>
      </w:r>
      <w:r w:rsidR="002E49CB" w:rsidRPr="00C401AD">
        <w:rPr>
          <w:sz w:val="24"/>
          <w:szCs w:val="24"/>
        </w:rPr>
        <w:t xml:space="preserve"> in studies from Chin</w:t>
      </w:r>
      <w:r w:rsidR="005E6AF0" w:rsidRPr="00C401AD">
        <w:rPr>
          <w:sz w:val="24"/>
          <w:szCs w:val="24"/>
        </w:rPr>
        <w:t>ese</w:t>
      </w:r>
      <w:r w:rsidR="002E49CB" w:rsidRPr="00C401AD">
        <w:rPr>
          <w:sz w:val="24"/>
          <w:szCs w:val="24"/>
        </w:rPr>
        <w:t xml:space="preserve"> and Korea</w:t>
      </w:r>
      <w:r w:rsidR="005E6AF0" w:rsidRPr="00C401AD">
        <w:rPr>
          <w:sz w:val="24"/>
          <w:szCs w:val="24"/>
        </w:rPr>
        <w:t>n</w:t>
      </w:r>
      <w:r w:rsidR="00FF18DD" w:rsidRPr="00C401AD">
        <w:rPr>
          <w:sz w:val="24"/>
          <w:szCs w:val="24"/>
        </w:rPr>
        <w:t xml:space="preserve">, </w:t>
      </w:r>
      <w:r w:rsidR="00887D47" w:rsidRPr="00C401AD">
        <w:rPr>
          <w:sz w:val="24"/>
          <w:szCs w:val="24"/>
        </w:rPr>
        <w:fldChar w:fldCharType="begin">
          <w:fldData xml:space="preserve">PEVuZE5vdGU+PENpdGU+PEF1dGhvcj5HdW88L0F1dGhvcj48WWVhcj4yMDE0PC9ZZWFyPjxSZWNO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PEVuZE5vdGU+PENpdGU+PEF1dGhvcj5HdW88L0F1dGhvcj48WWVhcj4yMDE0PC9ZZWFyPjxSZWNO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52,54,61-63</w:t>
      </w:r>
      <w:r w:rsidR="00887D47" w:rsidRPr="00C401AD">
        <w:rPr>
          <w:sz w:val="24"/>
          <w:szCs w:val="24"/>
        </w:rPr>
        <w:fldChar w:fldCharType="end"/>
      </w:r>
      <w:r w:rsidR="002F7137" w:rsidRPr="00C401AD">
        <w:rPr>
          <w:sz w:val="24"/>
          <w:szCs w:val="24"/>
        </w:rPr>
        <w:t xml:space="preserve"> </w:t>
      </w:r>
      <w:r w:rsidR="00FF18DD" w:rsidRPr="00C401AD">
        <w:rPr>
          <w:sz w:val="24"/>
          <w:szCs w:val="24"/>
        </w:rPr>
        <w:t xml:space="preserve">with one </w:t>
      </w:r>
      <w:r w:rsidR="00A3495D" w:rsidRPr="00C401AD">
        <w:rPr>
          <w:sz w:val="24"/>
          <w:szCs w:val="24"/>
        </w:rPr>
        <w:t>study data from an</w:t>
      </w:r>
      <w:r w:rsidR="00FF18DD" w:rsidRPr="00C401AD">
        <w:rPr>
          <w:sz w:val="24"/>
          <w:szCs w:val="24"/>
        </w:rPr>
        <w:t xml:space="preserve"> Emergency department</w:t>
      </w:r>
      <w:r w:rsidR="00A3495D" w:rsidRPr="00C401AD">
        <w:rPr>
          <w:sz w:val="24"/>
          <w:szCs w:val="24"/>
        </w:rPr>
        <w:t xml:space="preserve">, </w:t>
      </w:r>
      <w:r w:rsidR="0040537D" w:rsidRPr="00C401AD">
        <w:rPr>
          <w:sz w:val="24"/>
          <w:szCs w:val="24"/>
        </w:rPr>
        <w:t xml:space="preserve">of </w:t>
      </w:r>
      <w:r w:rsidR="00FF18DD" w:rsidRPr="00C401AD">
        <w:rPr>
          <w:sz w:val="24"/>
          <w:szCs w:val="24"/>
        </w:rPr>
        <w:t>18.8%</w:t>
      </w:r>
      <w:r w:rsidR="002E49CB" w:rsidRPr="00C401AD">
        <w:rPr>
          <w:sz w:val="24"/>
          <w:szCs w:val="24"/>
        </w:rPr>
        <w:t>.</w:t>
      </w:r>
      <w:r w:rsidR="00F1152E" w:rsidRPr="00C401AD">
        <w:rPr>
          <w:sz w:val="24"/>
          <w:szCs w:val="24"/>
        </w:rPr>
        <w:fldChar w:fldCharType="begin">
          <w:fldData xml:space="preserve">PEVuZE5vdGU+PENpdGU+PEF1dGhvcj5ZYW5nPC9BdXRob3I+PFllYXI+MjAxNTwvWWVhcj48UmVj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PEVuZE5vdGU+PENpdGU+PEF1dGhvcj5ZYW5nPC9BdXRob3I+PFllYXI+MjAxNTwvWWVhcj48UmVj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F1152E" w:rsidRPr="00C401AD">
        <w:rPr>
          <w:sz w:val="24"/>
          <w:szCs w:val="24"/>
        </w:rPr>
      </w:r>
      <w:r w:rsidR="00F1152E" w:rsidRPr="00C401AD">
        <w:rPr>
          <w:sz w:val="24"/>
          <w:szCs w:val="24"/>
        </w:rPr>
        <w:fldChar w:fldCharType="separate"/>
      </w:r>
      <w:r w:rsidR="007A4459" w:rsidRPr="00C401AD">
        <w:rPr>
          <w:noProof/>
          <w:sz w:val="24"/>
          <w:szCs w:val="24"/>
          <w:vertAlign w:val="superscript"/>
        </w:rPr>
        <w:t>53</w:t>
      </w:r>
      <w:r w:rsidR="00F1152E" w:rsidRPr="00C401AD">
        <w:rPr>
          <w:sz w:val="24"/>
          <w:szCs w:val="24"/>
        </w:rPr>
        <w:fldChar w:fldCharType="end"/>
      </w:r>
      <w:r w:rsidR="002F7137" w:rsidRPr="00C401AD">
        <w:rPr>
          <w:sz w:val="24"/>
          <w:szCs w:val="24"/>
        </w:rPr>
        <w:t xml:space="preserve"> </w:t>
      </w:r>
      <w:r w:rsidR="00F1152E" w:rsidRPr="00C401AD">
        <w:rPr>
          <w:sz w:val="24"/>
          <w:szCs w:val="24"/>
        </w:rPr>
        <w:t>No separate data on IS could be extracted from the paper with TE prevalence of 15.3%</w:t>
      </w:r>
      <w:r w:rsidR="00C60877" w:rsidRPr="00C401AD">
        <w:rPr>
          <w:sz w:val="24"/>
          <w:szCs w:val="24"/>
        </w:rPr>
        <w:t xml:space="preserve"> in Turkey</w:t>
      </w:r>
      <w:r w:rsidR="00F1152E" w:rsidRPr="00C401AD">
        <w:rPr>
          <w:sz w:val="24"/>
          <w:szCs w:val="24"/>
        </w:rPr>
        <w:t>.</w:t>
      </w:r>
      <w:r w:rsidR="00F1152E" w:rsidRPr="00C401AD">
        <w:rPr>
          <w:sz w:val="24"/>
          <w:szCs w:val="24"/>
        </w:rPr>
        <w:fldChar w:fldCharType="begin"/>
      </w:r>
      <w:r w:rsidR="007A4459" w:rsidRPr="00C401AD">
        <w:rPr>
          <w:sz w:val="24"/>
          <w:szCs w:val="24"/>
        </w:rPr>
        <w:instrText xml:space="preserve"> ADDIN EN.CITE &lt;EndNote&gt;&lt;Cite&gt;&lt;Author&gt;Ertas&lt;/Author&gt;&lt;Year&gt;2013&lt;/Year&gt;&lt;RecNum&gt;2515&lt;/RecNum&gt;&lt;DisplayText&gt;&lt;style face="superscript"&gt;64&lt;/style&gt;&lt;/DisplayText&gt;&lt;record&gt;&lt;rec-number&gt;2515&lt;/rec-number&gt;&lt;foreign-keys&gt;&lt;key app="EN" db-id="50wxdpzd9vd5r7e9t5b595djrfpttrxw9avp" timestamp="1477577287"&gt;2515&lt;/key&gt;&lt;/foreign-keys&gt;&lt;ref-type name="Journal Article"&gt;17&lt;/ref-type&gt;&lt;contributors&gt;&lt;authors&gt;&lt;author&gt;Ertas, F.&lt;/author&gt;&lt;author&gt;Oylumlu, M.&lt;/author&gt;&lt;author&gt;Akil, M. A.&lt;/author&gt;&lt;author&gt;Acet, H.&lt;/author&gt;&lt;author&gt;Bilik, M. Z.&lt;/author&gt;&lt;author&gt;Celepkolu, T.&lt;/author&gt;&lt;author&gt;Yildiz, A.&lt;/author&gt;&lt;author&gt;Kaya, H.&lt;/author&gt;&lt;author&gt;Alan, S.&lt;/author&gt;&lt;author&gt;Ozhan, H.&lt;/author&gt;&lt;author&gt;After Investigators&lt;/author&gt;&lt;/authors&gt;&lt;/contributors&gt;&lt;auth-address&gt;Department of Cardiology, Dicle University Faculty of Medicine, Diyarbakir, Turkey. farukertas@hotmail.com&lt;/auth-address&gt;&lt;titles&gt;&lt;title&gt;Non-valvular atrial fibrillation in the elderly; preliminary results from the National AFTER (Atrial Fibrillation in Turkey: Epidemiologic Registry) Study&lt;/title&gt;&lt;secondary-title&gt;Eur Rev Med Pharmacol Sci&lt;/secondary-title&gt;&lt;/titles&gt;&lt;periodical&gt;&lt;full-title&gt;Eur Rev Med Pharmacol Sci&lt;/full-title&gt;&lt;/periodical&gt;&lt;pages&gt;1012-6&lt;/pages&gt;&lt;volume&gt;17&lt;/volume&gt;&lt;number&gt;8&lt;/number&gt;&lt;keywords&gt;&lt;keyword&gt;Aged&lt;/keyword&gt;&lt;keyword&gt;Aged, 80 and over&lt;/keyword&gt;&lt;keyword&gt;Aspirin/therapeutic use&lt;/keyword&gt;&lt;keyword&gt;Atrial Fibrillation/*drug therapy/epidemiology&lt;/keyword&gt;&lt;keyword&gt;Electrocardiography&lt;/keyword&gt;&lt;keyword&gt;Female&lt;/keyword&gt;&lt;keyword&gt;Humans&lt;/keyword&gt;&lt;keyword&gt;International Normalized Ratio&lt;/keyword&gt;&lt;keyword&gt;Logistic Models&lt;/keyword&gt;&lt;keyword&gt;Male&lt;/keyword&gt;&lt;keyword&gt;Prospective Studies&lt;/keyword&gt;&lt;keyword&gt;Turkey/epidemiology&lt;/keyword&gt;&lt;keyword&gt;Warfarin/therapeutic use&lt;/keyword&gt;&lt;/keywords&gt;&lt;dates&gt;&lt;year&gt;2013&lt;/year&gt;&lt;pub-dates&gt;&lt;date&gt;Apr&lt;/date&gt;&lt;/pub-dates&gt;&lt;/dates&gt;&lt;isbn&gt;1128-3602 (Print)&amp;#xD;1128-3602 (Linking)&lt;/isbn&gt;&lt;accession-num&gt;23661513&lt;/accession-num&gt;&lt;urls&gt;&lt;related-urls&gt;&lt;url&gt;https://www.ncbi.nlm.nih.gov/pubmed/23661513&lt;/url&gt;&lt;/related-urls&gt;&lt;/urls&gt;&lt;/record&gt;&lt;/Cite&gt;&lt;/EndNote&gt;</w:instrText>
      </w:r>
      <w:r w:rsidR="00F1152E" w:rsidRPr="00C401AD">
        <w:rPr>
          <w:sz w:val="24"/>
          <w:szCs w:val="24"/>
        </w:rPr>
        <w:fldChar w:fldCharType="separate"/>
      </w:r>
      <w:r w:rsidR="007A4459" w:rsidRPr="00C401AD">
        <w:rPr>
          <w:noProof/>
          <w:sz w:val="24"/>
          <w:szCs w:val="24"/>
          <w:vertAlign w:val="superscript"/>
        </w:rPr>
        <w:t>64</w:t>
      </w:r>
      <w:r w:rsidR="00F1152E" w:rsidRPr="00C401AD">
        <w:rPr>
          <w:sz w:val="24"/>
          <w:szCs w:val="24"/>
        </w:rPr>
        <w:fldChar w:fldCharType="end"/>
      </w:r>
      <w:r w:rsidR="005E6AF0" w:rsidRPr="00C401AD">
        <w:rPr>
          <w:sz w:val="24"/>
          <w:szCs w:val="24"/>
        </w:rPr>
        <w:t xml:space="preserve"> </w:t>
      </w:r>
      <w:r w:rsidR="00895F91" w:rsidRPr="00C401AD">
        <w:rPr>
          <w:sz w:val="24"/>
          <w:szCs w:val="24"/>
        </w:rPr>
        <w:t>IS prevalence in AF is 0.49% (Arab) and 0.36% (south Asian) in hospital studies from</w:t>
      </w:r>
      <w:r w:rsidR="00F426D9" w:rsidRPr="00C401AD">
        <w:rPr>
          <w:sz w:val="24"/>
          <w:szCs w:val="24"/>
        </w:rPr>
        <w:t xml:space="preserve"> </w:t>
      </w:r>
      <w:r w:rsidR="008637FC" w:rsidRPr="00C401AD">
        <w:rPr>
          <w:sz w:val="24"/>
          <w:szCs w:val="24"/>
        </w:rPr>
        <w:t>Qatar</w:t>
      </w:r>
      <w:r w:rsidR="00895F91" w:rsidRPr="00C401AD">
        <w:rPr>
          <w:sz w:val="24"/>
          <w:szCs w:val="24"/>
        </w:rPr>
        <w:t>.</w:t>
      </w:r>
      <w:r w:rsidR="00895F91" w:rsidRPr="00C401AD">
        <w:rPr>
          <w:sz w:val="24"/>
          <w:szCs w:val="24"/>
        </w:rPr>
        <w:fldChar w:fldCharType="begin">
          <w:fldData xml:space="preserve">PEVuZE5vdGU+PENpdGU+PEF1dGhvcj5TYWxhbTwvQXV0aG9yPjxZZWFyPjIwMTM8L1llYXI+PFJl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PEVuZE5vdGU+PENpdGU+PEF1dGhvcj5TYWxhbTwvQXV0aG9yPjxZZWFyPjIwMTM8L1llYXI+PFJl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95F91" w:rsidRPr="00C401AD">
        <w:rPr>
          <w:sz w:val="24"/>
          <w:szCs w:val="24"/>
        </w:rPr>
      </w:r>
      <w:r w:rsidR="00895F91" w:rsidRPr="00C401AD">
        <w:rPr>
          <w:sz w:val="24"/>
          <w:szCs w:val="24"/>
        </w:rPr>
        <w:fldChar w:fldCharType="separate"/>
      </w:r>
      <w:r w:rsidR="007A4459" w:rsidRPr="00C401AD">
        <w:rPr>
          <w:noProof/>
          <w:sz w:val="24"/>
          <w:szCs w:val="24"/>
          <w:vertAlign w:val="superscript"/>
        </w:rPr>
        <w:t>65</w:t>
      </w:r>
      <w:r w:rsidR="00895F91" w:rsidRPr="00C401AD">
        <w:rPr>
          <w:sz w:val="24"/>
          <w:szCs w:val="24"/>
        </w:rPr>
        <w:fldChar w:fldCharType="end"/>
      </w:r>
      <w:r w:rsidR="00F1152E" w:rsidRPr="00C401AD">
        <w:rPr>
          <w:sz w:val="24"/>
          <w:szCs w:val="24"/>
        </w:rPr>
        <w:t xml:space="preserve"> </w:t>
      </w:r>
      <w:r w:rsidR="00DA2286" w:rsidRPr="00C401AD">
        <w:rPr>
          <w:sz w:val="24"/>
          <w:szCs w:val="24"/>
        </w:rPr>
        <w:t>Only two studies report</w:t>
      </w:r>
      <w:r w:rsidR="0040537D" w:rsidRPr="00C401AD">
        <w:rPr>
          <w:sz w:val="24"/>
          <w:szCs w:val="24"/>
        </w:rPr>
        <w:t>ed</w:t>
      </w:r>
      <w:r w:rsidR="00DA2286" w:rsidRPr="00C401AD">
        <w:rPr>
          <w:sz w:val="24"/>
          <w:szCs w:val="24"/>
        </w:rPr>
        <w:t xml:space="preserve"> community-based IS prevalence in AF</w:t>
      </w:r>
      <w:r w:rsidR="00E7258F" w:rsidRPr="00C401AD">
        <w:rPr>
          <w:sz w:val="24"/>
          <w:szCs w:val="24"/>
        </w:rPr>
        <w:t xml:space="preserve"> from China</w:t>
      </w:r>
      <w:r w:rsidR="00DA2286" w:rsidRPr="00C401AD">
        <w:rPr>
          <w:sz w:val="24"/>
          <w:szCs w:val="24"/>
        </w:rPr>
        <w:t>, ranging 1.9% to 6.0%</w:t>
      </w:r>
      <w:r w:rsidR="00887D47" w:rsidRPr="00C401AD">
        <w:rPr>
          <w:sz w:val="24"/>
          <w:szCs w:val="24"/>
        </w:rPr>
        <w:fldChar w:fldCharType="begin">
          <w:fldData xml:space="preserve">PEVuZE5vdGU+PENpdGU+PEF1dGhvcj5MaTwvQXV0aG9yPjxZZWFyPjIwMTU8L1llYXI+PFJlY051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bCBvZiBNZWRpY2luZSwgU2hhbmdoYWksIDIwMDAyNSwgQ2hpbmEuIGNob25neWlsdTZAMTI2LmNv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PEVuZE5vdGU+PENpdGU+PEF1dGhvcj5MaTwvQXV0aG9yPjxZZWFyPjIwMTU8L1llYXI+PFJlY051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bCBvZiBNZWRpY2luZSwgU2hhbmdoYWksIDIwMDAyNSwgQ2hpbmEuIGNob25neWlsdTZAMTI2LmNv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16,25</w:t>
      </w:r>
      <w:r w:rsidR="00887D47" w:rsidRPr="00C401AD">
        <w:rPr>
          <w:sz w:val="24"/>
          <w:szCs w:val="24"/>
        </w:rPr>
        <w:fldChar w:fldCharType="end"/>
      </w:r>
      <w:r w:rsidR="002F7137" w:rsidRPr="00C401AD">
        <w:rPr>
          <w:sz w:val="24"/>
          <w:szCs w:val="24"/>
        </w:rPr>
        <w:t xml:space="preserve"> </w:t>
      </w:r>
      <w:r w:rsidR="00F02FD5" w:rsidRPr="00C401AD">
        <w:rPr>
          <w:b/>
          <w:sz w:val="24"/>
          <w:szCs w:val="24"/>
        </w:rPr>
        <w:t>(</w:t>
      </w:r>
      <w:r w:rsidR="00FD7704" w:rsidRPr="00C401AD">
        <w:rPr>
          <w:b/>
          <w:sz w:val="24"/>
          <w:szCs w:val="24"/>
        </w:rPr>
        <w:t>e-</w:t>
      </w:r>
      <w:r w:rsidR="00F02FD5" w:rsidRPr="00C401AD">
        <w:rPr>
          <w:b/>
          <w:sz w:val="24"/>
          <w:szCs w:val="24"/>
        </w:rPr>
        <w:t xml:space="preserve"> Table </w:t>
      </w:r>
      <w:r w:rsidR="003241E0" w:rsidRPr="00C401AD">
        <w:rPr>
          <w:b/>
          <w:sz w:val="24"/>
          <w:szCs w:val="24"/>
        </w:rPr>
        <w:t>2-5</w:t>
      </w:r>
      <w:r w:rsidR="00F02FD5" w:rsidRPr="00C401AD">
        <w:rPr>
          <w:b/>
          <w:sz w:val="24"/>
          <w:szCs w:val="24"/>
        </w:rPr>
        <w:t>)</w:t>
      </w:r>
      <w:r w:rsidR="001E5421" w:rsidRPr="00C401AD">
        <w:rPr>
          <w:b/>
          <w:sz w:val="24"/>
          <w:szCs w:val="24"/>
        </w:rPr>
        <w:t>.</w:t>
      </w:r>
    </w:p>
    <w:p w14:paraId="666AE65D" w14:textId="77777777" w:rsidR="0002146A" w:rsidRPr="00C401AD" w:rsidRDefault="0002146A" w:rsidP="002A5B7E">
      <w:pPr>
        <w:spacing w:line="480" w:lineRule="auto"/>
        <w:rPr>
          <w:b/>
          <w:sz w:val="24"/>
          <w:szCs w:val="24"/>
        </w:rPr>
      </w:pPr>
    </w:p>
    <w:p w14:paraId="62380FD5" w14:textId="77777777" w:rsidR="0002146A" w:rsidRPr="00C401AD" w:rsidRDefault="0002146A" w:rsidP="002A5B7E">
      <w:pPr>
        <w:spacing w:line="480" w:lineRule="auto"/>
        <w:rPr>
          <w:i/>
          <w:sz w:val="24"/>
          <w:szCs w:val="24"/>
        </w:rPr>
      </w:pPr>
      <w:r w:rsidRPr="00C401AD">
        <w:rPr>
          <w:i/>
          <w:sz w:val="24"/>
          <w:szCs w:val="24"/>
        </w:rPr>
        <w:t>Use of Antithrombotic Therapy</w:t>
      </w:r>
    </w:p>
    <w:p w14:paraId="1BC44508" w14:textId="7C66CE28" w:rsidR="0002146A" w:rsidRPr="00C401AD" w:rsidRDefault="0002146A" w:rsidP="002A5B7E">
      <w:pPr>
        <w:spacing w:line="480" w:lineRule="auto"/>
        <w:rPr>
          <w:sz w:val="24"/>
          <w:szCs w:val="24"/>
        </w:rPr>
      </w:pPr>
      <w:r w:rsidRPr="00C401AD">
        <w:rPr>
          <w:sz w:val="24"/>
          <w:szCs w:val="24"/>
        </w:rPr>
        <w:t>The use of warfarin in community-based studies from Chinese cohorts was very low, ranging 1.0%-4.1%,</w:t>
      </w:r>
      <w:r w:rsidRPr="00C401AD">
        <w:rPr>
          <w:sz w:val="24"/>
          <w:szCs w:val="24"/>
        </w:rPr>
        <w:fldChar w:fldCharType="begin">
          <w:fldData xml:space="preserve">PEVuZE5vdGU+PENpdGU+PEF1dGhvcj5MaTwvQXV0aG9yPjxZZWFyPjIwMTU8L1llYXI+PFJlY051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PEVuZE5vdGU+PENpdGU+PEF1dGhvcj5MaTwvQXV0aG9yPjxZZWFyPjIwMTU8L1llYXI+PFJlY051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Pr="00C401AD">
        <w:rPr>
          <w:sz w:val="24"/>
          <w:szCs w:val="24"/>
        </w:rPr>
      </w:r>
      <w:r w:rsidRPr="00C401AD">
        <w:rPr>
          <w:sz w:val="24"/>
          <w:szCs w:val="24"/>
        </w:rPr>
        <w:fldChar w:fldCharType="separate"/>
      </w:r>
      <w:r w:rsidR="007A4459" w:rsidRPr="00C401AD">
        <w:rPr>
          <w:noProof/>
          <w:sz w:val="24"/>
          <w:szCs w:val="24"/>
          <w:vertAlign w:val="superscript"/>
        </w:rPr>
        <w:t>16,25,55</w:t>
      </w:r>
      <w:r w:rsidRPr="00C401AD">
        <w:rPr>
          <w:sz w:val="24"/>
          <w:szCs w:val="24"/>
        </w:rPr>
        <w:fldChar w:fldCharType="end"/>
      </w:r>
      <w:r w:rsidRPr="00C401AD">
        <w:rPr>
          <w:sz w:val="24"/>
          <w:szCs w:val="24"/>
        </w:rPr>
        <w:t xml:space="preserve"> while those from Japan was relatively high, ranging between 49.1%-70.0%.</w:t>
      </w:r>
      <w:r w:rsidRPr="00C401AD">
        <w:rPr>
          <w:sz w:val="24"/>
          <w:szCs w:val="24"/>
        </w:rPr>
        <w:fldChar w:fldCharType="begin">
          <w:fldData xml:space="preserve">PEVuZE5vdGU+PENpdGU+PEF1dGhvcj5Hb3RvPC9BdXRob3I+PFllYXI+MjAxMTwvWWVhcj48UmVj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==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PEVuZE5vdGU+PENpdGU+PEF1dGhvcj5Hb3RvPC9BdXRob3I+PFllYXI+MjAxMTwvWWVhcj48UmVj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==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Pr="00C401AD">
        <w:rPr>
          <w:sz w:val="24"/>
          <w:szCs w:val="24"/>
        </w:rPr>
      </w:r>
      <w:r w:rsidRPr="00C401AD">
        <w:rPr>
          <w:sz w:val="24"/>
          <w:szCs w:val="24"/>
        </w:rPr>
        <w:fldChar w:fldCharType="separate"/>
      </w:r>
      <w:r w:rsidR="007A4459" w:rsidRPr="00C401AD">
        <w:rPr>
          <w:noProof/>
          <w:sz w:val="24"/>
          <w:szCs w:val="24"/>
          <w:vertAlign w:val="superscript"/>
        </w:rPr>
        <w:t>57,58</w:t>
      </w:r>
      <w:r w:rsidRPr="00C401AD">
        <w:rPr>
          <w:sz w:val="24"/>
          <w:szCs w:val="24"/>
        </w:rPr>
        <w:fldChar w:fldCharType="end"/>
      </w:r>
      <w:r w:rsidRPr="00C401AD">
        <w:rPr>
          <w:sz w:val="24"/>
          <w:szCs w:val="24"/>
        </w:rPr>
        <w:t>In Korea, rate of warfarin use kept stable, ranging 31.96% to 37.4% between 2001 and 2014.</w:t>
      </w:r>
      <w:r w:rsidRPr="00C401AD">
        <w:rPr>
          <w:sz w:val="24"/>
          <w:szCs w:val="24"/>
        </w:rPr>
        <w:fldChar w:fldCharType="begin"/>
      </w:r>
      <w:r w:rsidR="007A4459" w:rsidRPr="00C401AD">
        <w:rPr>
          <w:sz w:val="24"/>
          <w:szCs w:val="24"/>
        </w:rPr>
        <w:instrText xml:space="preserve"> ADDIN EN.CITE &lt;EndNote&gt;&lt;Cite&gt;&lt;Author&gt;Choi&lt;/Author&gt;&lt;Year&gt;2016&lt;/Year&gt;&lt;RecNum&gt;2580&lt;/RecNum&gt;&lt;DisplayText&gt;&lt;style face="superscript"&gt;66&lt;/style&gt;&lt;/DisplayText&gt;&lt;record&gt;&lt;rec-number&gt;2580&lt;/rec-number&gt;&lt;foreign-keys&gt;&lt;key app="EN" db-id="50wxdpzd9vd5r7e9t5b595djrfpttrxw9avp" timestamp="1478125328"&gt;2580&lt;/key&gt;&lt;/foreign-keys&gt;&lt;ref-type name="Journal Article"&gt;17&lt;/ref-type&gt;&lt;contributors&gt;&lt;authors&gt;&lt;author&gt;Choi, E. J.&lt;/author&gt;&lt;author&gt;Lee, I. H.&lt;/author&gt;&lt;author&gt;Je, N. K.&lt;/author&gt;&lt;/authors&gt;&lt;/contributors&gt;&lt;auth-address&gt;College of Pharmacy, Chosun University, Gwangju, Korea.&amp;#xD;College of Pharmacy, Yeungnam University, Gyeongsan, Korea.&amp;#xD;College of Pharmacy, Pusan National University, Busan, Korea. Electronic address: jenk@pusan.ac.kr.&lt;/auth-address&gt;&lt;titles&gt;&lt;title&gt;Inadequate stroke prevention in Korean atrial fibrillation patients in the post-warfarin era&lt;/title&gt;&lt;secondary-title&gt;Int J Cardiol&lt;/secondary-title&gt;&lt;/titles&gt;&lt;periodical&gt;&lt;full-title&gt;Int J Cardiol&lt;/full-title&gt;&lt;/periodical&gt;&lt;pages&gt;647-52&lt;/pages&gt;&lt;volume&gt;220&lt;/volume&gt;&lt;keywords&gt;&lt;keyword&gt;Atrial fibrillation&lt;/keyword&gt;&lt;keyword&gt;DOACs&lt;/keyword&gt;&lt;keyword&gt;Stroke&lt;/keyword&gt;&lt;keyword&gt;Underutilization&lt;/keyword&gt;&lt;keyword&gt;Warfarin&lt;/keyword&gt;&lt;/keywords&gt;&lt;dates&gt;&lt;year&gt;2016&lt;/year&gt;&lt;pub-dates&gt;&lt;date&gt;Oct 1&lt;/date&gt;&lt;/pub-dates&gt;&lt;/dates&gt;&lt;isbn&gt;1874-1754 (Electronic)&amp;#xD;0167-5273 (Linking)&lt;/isbn&gt;&lt;accession-num&gt;27393842&lt;/accession-num&gt;&lt;urls&gt;&lt;related-urls&gt;&lt;url&gt;https://www.ncbi.nlm.nih.gov/pubmed/27393842&lt;/url&gt;&lt;/related-urls&gt;&lt;/urls&gt;&lt;electronic-resource-num&gt;10.1016/j.ijcard.2016.06.177&lt;/electronic-resource-num&gt;&lt;/record&gt;&lt;/Cite&gt;&lt;/EndNote&gt;</w:instrText>
      </w:r>
      <w:r w:rsidRPr="00C401AD">
        <w:rPr>
          <w:sz w:val="24"/>
          <w:szCs w:val="24"/>
        </w:rPr>
        <w:fldChar w:fldCharType="separate"/>
      </w:r>
      <w:r w:rsidR="007A4459" w:rsidRPr="00C401AD">
        <w:rPr>
          <w:noProof/>
          <w:sz w:val="24"/>
          <w:szCs w:val="24"/>
          <w:vertAlign w:val="superscript"/>
        </w:rPr>
        <w:t>66</w:t>
      </w:r>
      <w:r w:rsidRPr="00C401AD">
        <w:rPr>
          <w:sz w:val="24"/>
          <w:szCs w:val="24"/>
        </w:rPr>
        <w:fldChar w:fldCharType="end"/>
      </w:r>
      <w:r w:rsidRPr="00C401AD">
        <w:rPr>
          <w:sz w:val="24"/>
          <w:szCs w:val="24"/>
        </w:rPr>
        <w:t xml:space="preserve"> The rate of antiplatelet drugs use ranged widely within China (4.8-32.3%),</w:t>
      </w:r>
      <w:r w:rsidRPr="00C401AD">
        <w:rPr>
          <w:sz w:val="24"/>
          <w:szCs w:val="24"/>
        </w:rPr>
        <w:fldChar w:fldCharType="begin">
          <w:fldData xml:space="preserve">PEVuZE5vdGU+PENpdGU+PEF1dGhvcj5HdW88L0F1dGhvcj48WWVhcj4yMDE1PC9ZZWFyPjxSZWNO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cnNpdHkgU2Nob29sIG9mIE1lZGljaW5lLCBTaGFuZ2hhaSwgMjAwMDI1LCBDaGluYS4gd2FuZ3No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PEVuZE5vdGU+PENpdGU+PEF1dGhvcj5HdW88L0F1dGhvcj48WWVhcj4yMDE1PC9ZZWFyPjxSZWNO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cnNpdHkgU2Nob29sIG9mIE1lZGljaW5lLCBTaGFuZ2hhaSwgMjAwMDI1LCBDaGluYS4gd2FuZ3No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Pr="00C401AD">
        <w:rPr>
          <w:sz w:val="24"/>
          <w:szCs w:val="24"/>
        </w:rPr>
      </w:r>
      <w:r w:rsidRPr="00C401AD">
        <w:rPr>
          <w:sz w:val="24"/>
          <w:szCs w:val="24"/>
        </w:rPr>
        <w:fldChar w:fldCharType="separate"/>
      </w:r>
      <w:r w:rsidR="007A4459" w:rsidRPr="00C401AD">
        <w:rPr>
          <w:noProof/>
          <w:sz w:val="24"/>
          <w:szCs w:val="24"/>
          <w:vertAlign w:val="superscript"/>
        </w:rPr>
        <w:t>16,25,55</w:t>
      </w:r>
      <w:r w:rsidRPr="00C401AD">
        <w:rPr>
          <w:sz w:val="24"/>
          <w:szCs w:val="24"/>
        </w:rPr>
        <w:fldChar w:fldCharType="end"/>
      </w:r>
      <w:r w:rsidRPr="00C401AD">
        <w:rPr>
          <w:sz w:val="24"/>
          <w:szCs w:val="24"/>
        </w:rPr>
        <w:t xml:space="preserve">while similar within Japan (29.3-32.1%) in community-based studies. </w:t>
      </w:r>
      <w:r w:rsidRPr="00C401AD">
        <w:rPr>
          <w:sz w:val="24"/>
          <w:szCs w:val="24"/>
        </w:rPr>
        <w:fldChar w:fldCharType="begin">
          <w:fldData xml:space="preserve">PEVuZE5vdGU+PENpdGU+PEF1dGhvcj5Hb3RvPC9BdXRob3I+PFllYXI+MjAxMTwvWWVhcj48UmVj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==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PEVuZE5vdGU+PENpdGU+PEF1dGhvcj5Hb3RvPC9BdXRob3I+PFllYXI+MjAxMTwvWWVhcj48UmVj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==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Pr="00C401AD">
        <w:rPr>
          <w:sz w:val="24"/>
          <w:szCs w:val="24"/>
        </w:rPr>
      </w:r>
      <w:r w:rsidRPr="00C401AD">
        <w:rPr>
          <w:sz w:val="24"/>
          <w:szCs w:val="24"/>
        </w:rPr>
        <w:fldChar w:fldCharType="separate"/>
      </w:r>
      <w:r w:rsidR="007A4459" w:rsidRPr="00C401AD">
        <w:rPr>
          <w:noProof/>
          <w:sz w:val="24"/>
          <w:szCs w:val="24"/>
          <w:vertAlign w:val="superscript"/>
        </w:rPr>
        <w:t>57,58</w:t>
      </w:r>
      <w:r w:rsidRPr="00C401AD">
        <w:rPr>
          <w:sz w:val="24"/>
          <w:szCs w:val="24"/>
        </w:rPr>
        <w:fldChar w:fldCharType="end"/>
      </w:r>
    </w:p>
    <w:p w14:paraId="539917E6" w14:textId="77777777" w:rsidR="0002146A" w:rsidRPr="00C401AD" w:rsidRDefault="0002146A" w:rsidP="002A5B7E">
      <w:pPr>
        <w:spacing w:line="480" w:lineRule="auto"/>
        <w:rPr>
          <w:sz w:val="24"/>
          <w:szCs w:val="24"/>
        </w:rPr>
      </w:pPr>
    </w:p>
    <w:p w14:paraId="3336C426" w14:textId="5DEDB847" w:rsidR="0002146A" w:rsidRPr="00C401AD" w:rsidRDefault="0002146A" w:rsidP="002A5B7E">
      <w:pPr>
        <w:spacing w:line="480" w:lineRule="auto"/>
        <w:rPr>
          <w:b/>
          <w:sz w:val="24"/>
          <w:szCs w:val="24"/>
        </w:rPr>
      </w:pPr>
      <w:r w:rsidRPr="00C401AD">
        <w:rPr>
          <w:sz w:val="24"/>
          <w:szCs w:val="24"/>
        </w:rPr>
        <w:t>In Chinese cohorts, 8 hospital-based studies reported on warfarin anticoagulation, ranging from 9.4% to 33.3%</w:t>
      </w:r>
      <w:r w:rsidRPr="00C401AD">
        <w:rPr>
          <w:sz w:val="24"/>
          <w:szCs w:val="24"/>
        </w:rPr>
        <w:fldChar w:fldCharType="begin">
          <w:fldData xml:space="preserve">PEVuZE5vdGU+PENpdGU+PEF1dGhvcj5HdW88L0F1dGhvcj48WWVhcj4yMDE0PC9ZZWFyPjxSZWNO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PEVuZE5vdGU+PENpdGU+PEF1dGhvcj5HdW88L0F1dGhvcj48WWVhcj4yMDE0PC9ZZWFyPjxSZWNO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Pr="00C401AD">
        <w:rPr>
          <w:sz w:val="24"/>
          <w:szCs w:val="24"/>
        </w:rPr>
      </w:r>
      <w:r w:rsidRPr="00C401AD">
        <w:rPr>
          <w:sz w:val="24"/>
          <w:szCs w:val="24"/>
        </w:rPr>
        <w:fldChar w:fldCharType="separate"/>
      </w:r>
      <w:r w:rsidR="007A4459" w:rsidRPr="00C401AD">
        <w:rPr>
          <w:noProof/>
          <w:sz w:val="24"/>
          <w:szCs w:val="24"/>
          <w:vertAlign w:val="superscript"/>
        </w:rPr>
        <w:t>52-54,61,62,67-69</w:t>
      </w:r>
      <w:r w:rsidRPr="00C401AD">
        <w:rPr>
          <w:sz w:val="24"/>
          <w:szCs w:val="24"/>
        </w:rPr>
        <w:fldChar w:fldCharType="end"/>
      </w:r>
      <w:r w:rsidRPr="00C401AD">
        <w:rPr>
          <w:sz w:val="24"/>
          <w:szCs w:val="24"/>
        </w:rPr>
        <w:t>; however, therapy persistence was only 57.9% in those on oral anticoagulants (OAC) treatment during 1-year follow-up.</w:t>
      </w:r>
      <w:r w:rsidRPr="00C401AD">
        <w:rPr>
          <w:sz w:val="24"/>
          <w:szCs w:val="24"/>
        </w:rPr>
        <w:fldChar w:fldCharType="begin">
          <w:fldData xml:space="preserve">PEVuZE5vdGU+PENpdGU+PEF1dGhvcj5ZYW5nPC9BdXRob3I+PFllYXI+MjAxNTwvWWVhcj48UmVj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PEVuZE5vdGU+PENpdGU+PEF1dGhvcj5ZYW5nPC9BdXRob3I+PFllYXI+MjAxNTwvWWVhcj48UmVj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Pr="00C401AD">
        <w:rPr>
          <w:sz w:val="24"/>
          <w:szCs w:val="24"/>
        </w:rPr>
      </w:r>
      <w:r w:rsidRPr="00C401AD">
        <w:rPr>
          <w:sz w:val="24"/>
          <w:szCs w:val="24"/>
        </w:rPr>
        <w:fldChar w:fldCharType="separate"/>
      </w:r>
      <w:r w:rsidR="007A4459" w:rsidRPr="00C401AD">
        <w:rPr>
          <w:noProof/>
          <w:sz w:val="24"/>
          <w:szCs w:val="24"/>
          <w:vertAlign w:val="superscript"/>
        </w:rPr>
        <w:t>53</w:t>
      </w:r>
      <w:r w:rsidRPr="00C401AD">
        <w:rPr>
          <w:sz w:val="24"/>
          <w:szCs w:val="24"/>
        </w:rPr>
        <w:fldChar w:fldCharType="end"/>
      </w:r>
      <w:r w:rsidRPr="00C401AD">
        <w:rPr>
          <w:sz w:val="24"/>
          <w:szCs w:val="24"/>
        </w:rPr>
        <w:t xml:space="preserve"> In Turkey and Middle Eastern countries, the percentage of patients with warfarin treatment was less than 50% in </w:t>
      </w:r>
      <w:r w:rsidRPr="00C401AD">
        <w:rPr>
          <w:sz w:val="24"/>
          <w:szCs w:val="24"/>
        </w:rPr>
        <w:lastRenderedPageBreak/>
        <w:t>hospital-based study.</w:t>
      </w:r>
      <w:r w:rsidRPr="00C401AD">
        <w:rPr>
          <w:sz w:val="24"/>
          <w:szCs w:val="24"/>
        </w:rPr>
        <w:fldChar w:fldCharType="begin">
          <w:fldData xml:space="preserve">PEVuZE5vdGU+PENpdGU+PEF1dGhvcj5FcnRhczwvQXV0aG9yPjxZZWFyPjIwMTM8L1llYXI+PFJl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PEVuZE5vdGU+PENpdGU+PEF1dGhvcj5FcnRhczwvQXV0aG9yPjxZZWFyPjIwMTM8L1llYXI+PFJl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Pr="00C401AD">
        <w:rPr>
          <w:sz w:val="24"/>
          <w:szCs w:val="24"/>
        </w:rPr>
      </w:r>
      <w:r w:rsidRPr="00C401AD">
        <w:rPr>
          <w:sz w:val="24"/>
          <w:szCs w:val="24"/>
        </w:rPr>
        <w:fldChar w:fldCharType="separate"/>
      </w:r>
      <w:r w:rsidR="007A4459" w:rsidRPr="00C401AD">
        <w:rPr>
          <w:noProof/>
          <w:sz w:val="24"/>
          <w:szCs w:val="24"/>
          <w:vertAlign w:val="superscript"/>
        </w:rPr>
        <w:t>64,65</w:t>
      </w:r>
      <w:r w:rsidRPr="00C401AD">
        <w:rPr>
          <w:sz w:val="24"/>
          <w:szCs w:val="24"/>
        </w:rPr>
        <w:fldChar w:fldCharType="end"/>
      </w:r>
      <w:r w:rsidRPr="00C401AD">
        <w:rPr>
          <w:sz w:val="24"/>
          <w:szCs w:val="24"/>
        </w:rPr>
        <w:t xml:space="preserve"> The use of antiplatelet drugs (mainly aspirin) in hospital-based studies accounted for nearly half of AF patients, ranging 40.4% to 67.6%, whether in China, Turkey and Middle Eastern Countries.</w:t>
      </w:r>
      <w:r w:rsidRPr="00C401AD">
        <w:rPr>
          <w:sz w:val="24"/>
          <w:szCs w:val="24"/>
        </w:rPr>
        <w:fldChar w:fldCharType="begin">
          <w:fldData xml:space="preserve">PEVuZE5vdGU+PENpdGU+PEF1dGhvcj5HdW88L0F1dGhvcj48WWVhcj4yMDE0PC9ZZWFyPjxSZWNO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PEVuZE5vdGU+PENpdGU+PEF1dGhvcj5HdW88L0F1dGhvcj48WWVhcj4yMDE0PC9ZZWFyPjxSZWNO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Pr="00C401AD">
        <w:rPr>
          <w:sz w:val="24"/>
          <w:szCs w:val="24"/>
        </w:rPr>
      </w:r>
      <w:r w:rsidRPr="00C401AD">
        <w:rPr>
          <w:sz w:val="24"/>
          <w:szCs w:val="24"/>
        </w:rPr>
        <w:fldChar w:fldCharType="separate"/>
      </w:r>
      <w:r w:rsidR="007A4459" w:rsidRPr="00C401AD">
        <w:rPr>
          <w:noProof/>
          <w:sz w:val="24"/>
          <w:szCs w:val="24"/>
          <w:vertAlign w:val="superscript"/>
        </w:rPr>
        <w:t>52-54,61,62,64,65,69,70</w:t>
      </w:r>
      <w:r w:rsidRPr="00C401AD">
        <w:rPr>
          <w:sz w:val="24"/>
          <w:szCs w:val="24"/>
        </w:rPr>
        <w:fldChar w:fldCharType="end"/>
      </w:r>
      <w:r w:rsidRPr="00C401AD">
        <w:rPr>
          <w:sz w:val="24"/>
          <w:szCs w:val="24"/>
        </w:rPr>
        <w:t xml:space="preserve"> Five hospital-based studies reported the use of </w:t>
      </w:r>
      <w:r w:rsidR="000F1BFD" w:rsidRPr="00C401AD">
        <w:rPr>
          <w:color w:val="000000"/>
          <w:sz w:val="24"/>
        </w:rPr>
        <w:t>non-vitamin K antagonist oral anticoagulants (</w:t>
      </w:r>
      <w:r w:rsidRPr="00C401AD">
        <w:rPr>
          <w:sz w:val="24"/>
          <w:szCs w:val="24"/>
        </w:rPr>
        <w:t>NOAC</w:t>
      </w:r>
      <w:r w:rsidR="000F1BFD" w:rsidRPr="00C401AD">
        <w:rPr>
          <w:sz w:val="24"/>
          <w:szCs w:val="24"/>
        </w:rPr>
        <w:t>)</w:t>
      </w:r>
      <w:r w:rsidRPr="00C401AD">
        <w:rPr>
          <w:sz w:val="24"/>
          <w:szCs w:val="24"/>
        </w:rPr>
        <w:t xml:space="preserve"> in AF, ranging 0.6% to 6.5%</w:t>
      </w:r>
      <w:r w:rsidRPr="00C401AD">
        <w:rPr>
          <w:sz w:val="24"/>
          <w:szCs w:val="24"/>
        </w:rPr>
        <w:fldChar w:fldCharType="begin">
          <w:fldData xml:space="preserve">PEVuZE5vdGU+PENpdGU+PEF1dGhvcj5HdW88L0F1dGhvcj48WWVhcj4yMDE0PC9ZZWFyPjxSZWNO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PEVuZE5vdGU+PENpdGU+PEF1dGhvcj5HdW88L0F1dGhvcj48WWVhcj4yMDE0PC9ZZWFyPjxSZWNO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Pr="00C401AD">
        <w:rPr>
          <w:sz w:val="24"/>
          <w:szCs w:val="24"/>
        </w:rPr>
      </w:r>
      <w:r w:rsidRPr="00C401AD">
        <w:rPr>
          <w:sz w:val="24"/>
          <w:szCs w:val="24"/>
        </w:rPr>
        <w:fldChar w:fldCharType="separate"/>
      </w:r>
      <w:r w:rsidR="007A4459" w:rsidRPr="00C401AD">
        <w:rPr>
          <w:noProof/>
          <w:sz w:val="24"/>
          <w:szCs w:val="24"/>
          <w:vertAlign w:val="superscript"/>
        </w:rPr>
        <w:t>58,61,62,69,70</w:t>
      </w:r>
      <w:r w:rsidRPr="00C401AD">
        <w:rPr>
          <w:sz w:val="24"/>
          <w:szCs w:val="24"/>
        </w:rPr>
        <w:fldChar w:fldCharType="end"/>
      </w:r>
      <w:r w:rsidRPr="00C401AD">
        <w:rPr>
          <w:sz w:val="24"/>
          <w:szCs w:val="24"/>
        </w:rPr>
        <w:t xml:space="preserve"> </w:t>
      </w:r>
      <w:r w:rsidRPr="00C401AD">
        <w:rPr>
          <w:b/>
          <w:sz w:val="24"/>
          <w:szCs w:val="24"/>
        </w:rPr>
        <w:t>(</w:t>
      </w:r>
      <w:r w:rsidR="00FD7704" w:rsidRPr="00C401AD">
        <w:rPr>
          <w:b/>
          <w:sz w:val="24"/>
          <w:szCs w:val="24"/>
        </w:rPr>
        <w:t>e-</w:t>
      </w:r>
      <w:r w:rsidRPr="00C401AD">
        <w:rPr>
          <w:b/>
          <w:sz w:val="24"/>
          <w:szCs w:val="24"/>
        </w:rPr>
        <w:t xml:space="preserve"> Table </w:t>
      </w:r>
      <w:r w:rsidR="003241E0" w:rsidRPr="00C401AD">
        <w:rPr>
          <w:b/>
          <w:sz w:val="24"/>
          <w:szCs w:val="24"/>
        </w:rPr>
        <w:t>6</w:t>
      </w:r>
      <w:r w:rsidRPr="00C401AD">
        <w:rPr>
          <w:b/>
          <w:sz w:val="24"/>
          <w:szCs w:val="24"/>
        </w:rPr>
        <w:t>).</w:t>
      </w:r>
    </w:p>
    <w:p w14:paraId="104EF875" w14:textId="77777777" w:rsidR="00887D47" w:rsidRPr="00C401AD" w:rsidRDefault="00887D47" w:rsidP="002A5B7E">
      <w:pPr>
        <w:spacing w:line="480" w:lineRule="auto"/>
        <w:rPr>
          <w:sz w:val="24"/>
          <w:szCs w:val="24"/>
        </w:rPr>
      </w:pPr>
    </w:p>
    <w:p w14:paraId="0B377816" w14:textId="77777777" w:rsidR="006E180B" w:rsidRPr="00C401AD" w:rsidRDefault="006E180B" w:rsidP="002A5B7E">
      <w:pPr>
        <w:spacing w:line="480" w:lineRule="auto"/>
        <w:rPr>
          <w:sz w:val="24"/>
          <w:szCs w:val="24"/>
        </w:rPr>
      </w:pPr>
    </w:p>
    <w:p w14:paraId="409E5209" w14:textId="77777777" w:rsidR="00887D47" w:rsidRPr="00C401AD" w:rsidRDefault="009F5B42" w:rsidP="002A5B7E">
      <w:pPr>
        <w:spacing w:line="480" w:lineRule="auto"/>
        <w:rPr>
          <w:b/>
          <w:sz w:val="24"/>
          <w:szCs w:val="24"/>
        </w:rPr>
      </w:pPr>
      <w:r w:rsidRPr="00C401AD">
        <w:rPr>
          <w:b/>
          <w:sz w:val="24"/>
          <w:szCs w:val="24"/>
        </w:rPr>
        <w:t>Dis</w:t>
      </w:r>
      <w:r w:rsidR="00E00F0B" w:rsidRPr="00C401AD">
        <w:rPr>
          <w:b/>
          <w:sz w:val="24"/>
          <w:szCs w:val="24"/>
        </w:rPr>
        <w:t>cussion</w:t>
      </w:r>
    </w:p>
    <w:p w14:paraId="55B58316" w14:textId="1F030DF0" w:rsidR="00887D47" w:rsidRPr="00C401AD" w:rsidRDefault="001F1A6A" w:rsidP="002A5B7E">
      <w:pPr>
        <w:spacing w:line="480" w:lineRule="auto"/>
        <w:rPr>
          <w:sz w:val="24"/>
          <w:szCs w:val="24"/>
        </w:rPr>
      </w:pPr>
      <w:r w:rsidRPr="00C401AD">
        <w:rPr>
          <w:sz w:val="24"/>
          <w:szCs w:val="24"/>
        </w:rPr>
        <w:t>This</w:t>
      </w:r>
      <w:r w:rsidR="001D734D" w:rsidRPr="00C401AD">
        <w:rPr>
          <w:sz w:val="24"/>
          <w:szCs w:val="24"/>
        </w:rPr>
        <w:t xml:space="preserve"> </w:t>
      </w:r>
      <w:r w:rsidR="00137037" w:rsidRPr="00C401AD">
        <w:rPr>
          <w:sz w:val="24"/>
          <w:szCs w:val="24"/>
        </w:rPr>
        <w:t>update</w:t>
      </w:r>
      <w:r w:rsidR="0040537D" w:rsidRPr="00C401AD">
        <w:rPr>
          <w:sz w:val="24"/>
          <w:szCs w:val="24"/>
        </w:rPr>
        <w:t>d systematic review</w:t>
      </w:r>
      <w:r w:rsidR="007E551B" w:rsidRPr="00C401AD">
        <w:rPr>
          <w:sz w:val="24"/>
          <w:szCs w:val="24"/>
        </w:rPr>
        <w:t xml:space="preserve"> </w:t>
      </w:r>
      <w:r w:rsidR="0040537D" w:rsidRPr="00C401AD">
        <w:rPr>
          <w:sz w:val="24"/>
          <w:szCs w:val="24"/>
        </w:rPr>
        <w:t xml:space="preserve">found an </w:t>
      </w:r>
      <w:r w:rsidRPr="00C401AD">
        <w:rPr>
          <w:sz w:val="24"/>
          <w:szCs w:val="24"/>
        </w:rPr>
        <w:t xml:space="preserve">incidence of AF in Asian countries </w:t>
      </w:r>
      <w:r w:rsidR="0040537D" w:rsidRPr="00C401AD">
        <w:rPr>
          <w:sz w:val="24"/>
          <w:szCs w:val="24"/>
        </w:rPr>
        <w:t xml:space="preserve">of </w:t>
      </w:r>
      <w:r w:rsidRPr="00C401AD">
        <w:rPr>
          <w:sz w:val="24"/>
          <w:szCs w:val="24"/>
        </w:rPr>
        <w:t>5.</w:t>
      </w:r>
      <w:r w:rsidR="00941CE2" w:rsidRPr="00C401AD">
        <w:rPr>
          <w:sz w:val="24"/>
          <w:szCs w:val="24"/>
        </w:rPr>
        <w:t>38</w:t>
      </w:r>
      <w:r w:rsidRPr="00C401AD">
        <w:rPr>
          <w:sz w:val="24"/>
          <w:szCs w:val="24"/>
        </w:rPr>
        <w:t xml:space="preserve"> per 1000 person-year</w:t>
      </w:r>
      <w:r w:rsidR="0040537D" w:rsidRPr="00C401AD">
        <w:rPr>
          <w:sz w:val="24"/>
          <w:szCs w:val="24"/>
        </w:rPr>
        <w:t xml:space="preserve">, </w:t>
      </w:r>
      <w:r w:rsidR="0065069C" w:rsidRPr="00C401AD">
        <w:rPr>
          <w:sz w:val="24"/>
          <w:szCs w:val="24"/>
        </w:rPr>
        <w:t xml:space="preserve">after meta-analyzing </w:t>
      </w:r>
      <w:r w:rsidR="00B07143" w:rsidRPr="00C401AD">
        <w:rPr>
          <w:sz w:val="24"/>
          <w:szCs w:val="24"/>
        </w:rPr>
        <w:t>10</w:t>
      </w:r>
      <w:r w:rsidR="0040537D" w:rsidRPr="00C401AD">
        <w:rPr>
          <w:sz w:val="24"/>
          <w:szCs w:val="24"/>
        </w:rPr>
        <w:t xml:space="preserve"> </w:t>
      </w:r>
      <w:r w:rsidR="00364791" w:rsidRPr="00C401AD">
        <w:rPr>
          <w:sz w:val="24"/>
          <w:szCs w:val="24"/>
        </w:rPr>
        <w:t xml:space="preserve">studies from </w:t>
      </w:r>
      <w:r w:rsidR="0040537D" w:rsidRPr="00C401AD">
        <w:rPr>
          <w:sz w:val="24"/>
          <w:szCs w:val="24"/>
        </w:rPr>
        <w:t>3</w:t>
      </w:r>
      <w:r w:rsidR="007E551B" w:rsidRPr="00C401AD">
        <w:rPr>
          <w:sz w:val="24"/>
          <w:szCs w:val="24"/>
        </w:rPr>
        <w:t xml:space="preserve"> </w:t>
      </w:r>
      <w:r w:rsidR="00364791" w:rsidRPr="00C401AD">
        <w:rPr>
          <w:sz w:val="24"/>
          <w:szCs w:val="24"/>
        </w:rPr>
        <w:t xml:space="preserve">countries. </w:t>
      </w:r>
      <w:r w:rsidR="0040537D" w:rsidRPr="00C401AD">
        <w:rPr>
          <w:sz w:val="24"/>
          <w:szCs w:val="24"/>
        </w:rPr>
        <w:t>Second, the v</w:t>
      </w:r>
      <w:r w:rsidR="00DE638D" w:rsidRPr="00C401AD">
        <w:rPr>
          <w:sz w:val="24"/>
          <w:szCs w:val="24"/>
        </w:rPr>
        <w:t>ariability</w:t>
      </w:r>
      <w:r w:rsidR="00364791" w:rsidRPr="00C401AD">
        <w:rPr>
          <w:sz w:val="24"/>
          <w:szCs w:val="24"/>
        </w:rPr>
        <w:t xml:space="preserve"> was </w:t>
      </w:r>
      <w:r w:rsidR="0013332B" w:rsidRPr="00C401AD">
        <w:rPr>
          <w:sz w:val="24"/>
          <w:szCs w:val="24"/>
        </w:rPr>
        <w:t>apparent</w:t>
      </w:r>
      <w:r w:rsidR="00833839" w:rsidRPr="00C401AD">
        <w:rPr>
          <w:sz w:val="24"/>
          <w:szCs w:val="24"/>
        </w:rPr>
        <w:t xml:space="preserve"> </w:t>
      </w:r>
      <w:r w:rsidR="00DE638D" w:rsidRPr="00C401AD">
        <w:rPr>
          <w:sz w:val="24"/>
          <w:szCs w:val="24"/>
        </w:rPr>
        <w:t xml:space="preserve">in </w:t>
      </w:r>
      <w:r w:rsidR="00142F5B" w:rsidRPr="00C401AD">
        <w:rPr>
          <w:sz w:val="24"/>
          <w:szCs w:val="24"/>
        </w:rPr>
        <w:t xml:space="preserve">annual </w:t>
      </w:r>
      <w:r w:rsidR="00DE638D" w:rsidRPr="00C401AD">
        <w:rPr>
          <w:sz w:val="24"/>
          <w:szCs w:val="24"/>
        </w:rPr>
        <w:t xml:space="preserve">IS </w:t>
      </w:r>
      <w:r w:rsidR="00833839" w:rsidRPr="00C401AD">
        <w:rPr>
          <w:sz w:val="24"/>
          <w:szCs w:val="24"/>
        </w:rPr>
        <w:t xml:space="preserve">rate </w:t>
      </w:r>
      <w:r w:rsidR="00142F5B" w:rsidRPr="00C401AD">
        <w:rPr>
          <w:sz w:val="24"/>
          <w:szCs w:val="24"/>
        </w:rPr>
        <w:t>in AF patients</w:t>
      </w:r>
      <w:r w:rsidR="00DE638D" w:rsidRPr="00C401AD">
        <w:rPr>
          <w:sz w:val="24"/>
          <w:szCs w:val="24"/>
        </w:rPr>
        <w:t xml:space="preserve"> between hospital- and community-based studies (7.04% vs. 1.90%).</w:t>
      </w:r>
      <w:r w:rsidR="007E551B" w:rsidRPr="00C401AD">
        <w:rPr>
          <w:sz w:val="24"/>
          <w:szCs w:val="24"/>
        </w:rPr>
        <w:t xml:space="preserve"> </w:t>
      </w:r>
      <w:r w:rsidR="0040537D" w:rsidRPr="00C401AD">
        <w:rPr>
          <w:sz w:val="24"/>
          <w:szCs w:val="24"/>
        </w:rPr>
        <w:t>Third, the a</w:t>
      </w:r>
      <w:r w:rsidR="00122A4D" w:rsidRPr="00C401AD">
        <w:rPr>
          <w:sz w:val="24"/>
          <w:szCs w:val="24"/>
        </w:rPr>
        <w:t xml:space="preserve">nnual IS risk in AF patients with </w:t>
      </w:r>
      <w:r w:rsidR="0040537D" w:rsidRPr="00C401AD">
        <w:rPr>
          <w:sz w:val="24"/>
          <w:szCs w:val="24"/>
        </w:rPr>
        <w:t xml:space="preserve">oral </w:t>
      </w:r>
      <w:r w:rsidR="00122A4D" w:rsidRPr="00C401AD">
        <w:rPr>
          <w:sz w:val="24"/>
          <w:szCs w:val="24"/>
        </w:rPr>
        <w:t>anticoagulants</w:t>
      </w:r>
      <w:r w:rsidR="006540EF" w:rsidRPr="00C401AD">
        <w:rPr>
          <w:sz w:val="24"/>
          <w:szCs w:val="24"/>
        </w:rPr>
        <w:t xml:space="preserve"> </w:t>
      </w:r>
      <w:r w:rsidR="00122A4D" w:rsidRPr="00C401AD">
        <w:rPr>
          <w:sz w:val="24"/>
          <w:szCs w:val="24"/>
        </w:rPr>
        <w:t>was lower than those without</w:t>
      </w:r>
      <w:r w:rsidR="0040537D" w:rsidRPr="00C401AD">
        <w:rPr>
          <w:sz w:val="24"/>
          <w:szCs w:val="24"/>
        </w:rPr>
        <w:t xml:space="preserve"> anticoagulation</w:t>
      </w:r>
      <w:r w:rsidR="00122A4D" w:rsidRPr="00C401AD">
        <w:rPr>
          <w:sz w:val="24"/>
          <w:szCs w:val="24"/>
        </w:rPr>
        <w:t xml:space="preserve">. However, </w:t>
      </w:r>
      <w:r w:rsidR="00F37AF8" w:rsidRPr="00C401AD">
        <w:rPr>
          <w:sz w:val="24"/>
          <w:szCs w:val="24"/>
        </w:rPr>
        <w:t xml:space="preserve">reported </w:t>
      </w:r>
      <w:r w:rsidR="00122A4D" w:rsidRPr="00C401AD">
        <w:rPr>
          <w:sz w:val="24"/>
          <w:szCs w:val="24"/>
        </w:rPr>
        <w:t xml:space="preserve">rate of warfarin use </w:t>
      </w:r>
      <w:r w:rsidR="0040537D" w:rsidRPr="00C401AD">
        <w:rPr>
          <w:sz w:val="24"/>
          <w:szCs w:val="24"/>
        </w:rPr>
        <w:t>was</w:t>
      </w:r>
      <w:r w:rsidR="00783255" w:rsidRPr="00C401AD">
        <w:rPr>
          <w:sz w:val="24"/>
          <w:szCs w:val="24"/>
        </w:rPr>
        <w:t xml:space="preserve"> less than 50%</w:t>
      </w:r>
      <w:r w:rsidR="0040537D" w:rsidRPr="00C401AD">
        <w:rPr>
          <w:sz w:val="24"/>
          <w:szCs w:val="24"/>
        </w:rPr>
        <w:t xml:space="preserve"> </w:t>
      </w:r>
      <w:r w:rsidR="00783255" w:rsidRPr="00C401AD">
        <w:rPr>
          <w:sz w:val="24"/>
          <w:szCs w:val="24"/>
        </w:rPr>
        <w:t xml:space="preserve">in hospital </w:t>
      </w:r>
      <w:r w:rsidR="0040537D" w:rsidRPr="00C401AD">
        <w:rPr>
          <w:sz w:val="24"/>
          <w:szCs w:val="24"/>
        </w:rPr>
        <w:t xml:space="preserve">from </w:t>
      </w:r>
      <w:r w:rsidR="00B07143" w:rsidRPr="00C401AD">
        <w:rPr>
          <w:sz w:val="24"/>
          <w:szCs w:val="24"/>
        </w:rPr>
        <w:t>Asian countries.</w:t>
      </w:r>
    </w:p>
    <w:p w14:paraId="2F72CEAA" w14:textId="77777777" w:rsidR="00887D47" w:rsidRPr="00C401AD" w:rsidRDefault="00887D47" w:rsidP="002A5B7E">
      <w:pPr>
        <w:spacing w:line="480" w:lineRule="auto"/>
        <w:rPr>
          <w:sz w:val="24"/>
          <w:szCs w:val="24"/>
        </w:rPr>
      </w:pPr>
    </w:p>
    <w:p w14:paraId="626F2A45" w14:textId="1851AA35" w:rsidR="00887D47" w:rsidRPr="00C401AD" w:rsidRDefault="00B968FC" w:rsidP="002A5B7E">
      <w:pPr>
        <w:spacing w:line="480" w:lineRule="auto"/>
        <w:rPr>
          <w:sz w:val="24"/>
          <w:szCs w:val="24"/>
        </w:rPr>
      </w:pPr>
      <w:r w:rsidRPr="00C401AD">
        <w:rPr>
          <w:sz w:val="24"/>
          <w:szCs w:val="24"/>
        </w:rPr>
        <w:t xml:space="preserve">Most of </w:t>
      </w:r>
      <w:r w:rsidR="00B67D59" w:rsidRPr="00C401AD">
        <w:rPr>
          <w:sz w:val="24"/>
          <w:szCs w:val="24"/>
        </w:rPr>
        <w:t xml:space="preserve">the </w:t>
      </w:r>
      <w:r w:rsidRPr="00C401AD">
        <w:rPr>
          <w:sz w:val="24"/>
          <w:szCs w:val="24"/>
        </w:rPr>
        <w:t xml:space="preserve">included </w:t>
      </w:r>
      <w:r w:rsidR="00B67D59" w:rsidRPr="00C401AD">
        <w:rPr>
          <w:sz w:val="24"/>
          <w:szCs w:val="24"/>
        </w:rPr>
        <w:t xml:space="preserve">studies </w:t>
      </w:r>
      <w:r w:rsidRPr="00C401AD">
        <w:rPr>
          <w:sz w:val="24"/>
          <w:szCs w:val="24"/>
        </w:rPr>
        <w:t xml:space="preserve">assessed AF incidence </w:t>
      </w:r>
      <w:r w:rsidR="001F612F" w:rsidRPr="00C401AD">
        <w:rPr>
          <w:sz w:val="24"/>
          <w:szCs w:val="24"/>
        </w:rPr>
        <w:t xml:space="preserve">and prevalence </w:t>
      </w:r>
      <w:r w:rsidRPr="00C401AD">
        <w:rPr>
          <w:sz w:val="24"/>
          <w:szCs w:val="24"/>
        </w:rPr>
        <w:t>during the time period</w:t>
      </w:r>
      <w:r w:rsidR="009C605A" w:rsidRPr="00C401AD">
        <w:rPr>
          <w:sz w:val="24"/>
          <w:szCs w:val="24"/>
        </w:rPr>
        <w:t xml:space="preserve"> from the mid-2000s to</w:t>
      </w:r>
      <w:r w:rsidR="001F612F" w:rsidRPr="00C401AD">
        <w:rPr>
          <w:sz w:val="24"/>
          <w:szCs w:val="24"/>
        </w:rPr>
        <w:t xml:space="preserve"> mid-</w:t>
      </w:r>
      <w:r w:rsidR="009C605A" w:rsidRPr="00C401AD">
        <w:rPr>
          <w:sz w:val="24"/>
          <w:szCs w:val="24"/>
        </w:rPr>
        <w:t>2010</w:t>
      </w:r>
      <w:r w:rsidR="001F612F" w:rsidRPr="00C401AD">
        <w:rPr>
          <w:sz w:val="24"/>
          <w:szCs w:val="24"/>
        </w:rPr>
        <w:t>s</w:t>
      </w:r>
      <w:r w:rsidR="00B67D59" w:rsidRPr="00C401AD">
        <w:rPr>
          <w:sz w:val="24"/>
          <w:szCs w:val="24"/>
        </w:rPr>
        <w:t>.</w:t>
      </w:r>
      <w:r w:rsidR="00F37AF8" w:rsidRPr="00C401AD">
        <w:rPr>
          <w:sz w:val="24"/>
          <w:szCs w:val="24"/>
        </w:rPr>
        <w:t xml:space="preserve"> </w:t>
      </w:r>
      <w:r w:rsidR="00FC6006" w:rsidRPr="00C401AD">
        <w:rPr>
          <w:sz w:val="24"/>
          <w:szCs w:val="24"/>
        </w:rPr>
        <w:t>The overall and community-based incidence of new-onset AF in Asian countries was</w:t>
      </w:r>
      <w:r w:rsidR="00F37AF8" w:rsidRPr="00C401AD">
        <w:rPr>
          <w:sz w:val="24"/>
          <w:szCs w:val="24"/>
        </w:rPr>
        <w:t xml:space="preserve"> 5.38</w:t>
      </w:r>
      <w:r w:rsidR="00FC6006" w:rsidRPr="00C401AD">
        <w:rPr>
          <w:sz w:val="24"/>
          <w:szCs w:val="24"/>
        </w:rPr>
        <w:t xml:space="preserve"> and </w:t>
      </w:r>
      <w:r w:rsidR="00F37AF8" w:rsidRPr="00C401AD">
        <w:rPr>
          <w:sz w:val="24"/>
          <w:szCs w:val="24"/>
        </w:rPr>
        <w:t>4.70</w:t>
      </w:r>
      <w:r w:rsidR="00FC6006" w:rsidRPr="00C401AD">
        <w:rPr>
          <w:sz w:val="24"/>
          <w:szCs w:val="24"/>
        </w:rPr>
        <w:t xml:space="preserve"> per 1000 person-year, </w:t>
      </w:r>
      <w:r w:rsidR="00F37AF8" w:rsidRPr="00C401AD">
        <w:rPr>
          <w:sz w:val="24"/>
          <w:szCs w:val="24"/>
        </w:rPr>
        <w:t>respective</w:t>
      </w:r>
      <w:r w:rsidR="00FC6006" w:rsidRPr="00C401AD">
        <w:rPr>
          <w:sz w:val="24"/>
          <w:szCs w:val="24"/>
        </w:rPr>
        <w:t>ly, which</w:t>
      </w:r>
      <w:r w:rsidR="001B0ECA" w:rsidRPr="00C401AD">
        <w:rPr>
          <w:sz w:val="24"/>
          <w:szCs w:val="24"/>
        </w:rPr>
        <w:t xml:space="preserve"> increased greatly compared with data</w:t>
      </w:r>
      <w:r w:rsidR="004E7963" w:rsidRPr="00C401AD">
        <w:rPr>
          <w:sz w:val="24"/>
          <w:szCs w:val="24"/>
        </w:rPr>
        <w:t xml:space="preserve"> extracted </w:t>
      </w:r>
      <w:r w:rsidR="001B0ECA" w:rsidRPr="00C401AD">
        <w:rPr>
          <w:sz w:val="24"/>
          <w:szCs w:val="24"/>
        </w:rPr>
        <w:t>from the previous systematic review including studi</w:t>
      </w:r>
      <w:r w:rsidRPr="00C401AD">
        <w:rPr>
          <w:sz w:val="24"/>
          <w:szCs w:val="24"/>
        </w:rPr>
        <w:t>es from 1990 to the mid-20</w:t>
      </w:r>
      <w:r w:rsidR="001B0ECA" w:rsidRPr="00C401AD">
        <w:rPr>
          <w:sz w:val="24"/>
          <w:szCs w:val="24"/>
        </w:rPr>
        <w:t>0</w:t>
      </w:r>
      <w:r w:rsidRPr="00C401AD">
        <w:rPr>
          <w:sz w:val="24"/>
          <w:szCs w:val="24"/>
        </w:rPr>
        <w:t>0s</w:t>
      </w:r>
      <w:r w:rsidR="001B0ECA" w:rsidRPr="00C401AD">
        <w:rPr>
          <w:sz w:val="24"/>
          <w:szCs w:val="24"/>
        </w:rPr>
        <w:t>.</w:t>
      </w:r>
      <w:r w:rsidR="00887D47" w:rsidRPr="00C401AD">
        <w:rPr>
          <w:sz w:val="24"/>
          <w:szCs w:val="24"/>
        </w:rPr>
        <w:fldChar w:fldCharType="begin"/>
      </w:r>
      <w:r w:rsidR="00B17CDF" w:rsidRPr="00C401AD">
        <w:rPr>
          <w:sz w:val="24"/>
          <w:szCs w:val="24"/>
        </w:rPr>
        <w:instrText xml:space="preserve"> ADDIN EN.CITE &lt;EndNote&gt;&lt;Cite&gt;&lt;Author&gt;Lip&lt;/Author&gt;&lt;Year&gt;2012&lt;/Year&gt;&lt;RecNum&gt;2421&lt;/RecNum&gt;&lt;DisplayText&gt;&lt;style face="superscript"&gt;1&lt;/style&gt;&lt;/DisplayText&gt;&lt;record&gt;&lt;rec-number&gt;2421&lt;/rec-number&gt;&lt;foreign-keys&gt;&lt;key app="EN" db-id="50wxdpzd9vd5r7e9t5b595djrfpttrxw9avp" timestamp="1477171889"&gt;2421&lt;/key&gt;&lt;/foreign-keys&gt;&lt;ref-type name="Journal Article"&gt;17&lt;/ref-type&gt;&lt;contributors&gt;&lt;authors&gt;&lt;author&gt;Lip, G. Y.&lt;/author&gt;&lt;author&gt;Brechin, C. M.&lt;/author&gt;&lt;author&gt;Lane, D. A.&lt;/author&gt;&lt;/authors&gt;&lt;/contributors&gt;&lt;auth-address&gt;University of Birmingham Centre for Cardiovascular Sciences, City Hospital, Birmingham, England. g.y.h.lip@bham.ac.uk&lt;/auth-address&gt;&lt;titles&gt;&lt;title&gt;The global burden of atrial fibrillation and stroke: a systematic review of the epidemiology of atrial fibrillation in regions outside North America and Europe&lt;/title&gt;&lt;secondary-title&gt;Chest&lt;/secondary-title&gt;&lt;/titles&gt;&lt;periodical&gt;&lt;full-title&gt;Chest&lt;/full-title&gt;&lt;/periodical&gt;&lt;pages&gt;1489-98&lt;/pages&gt;&lt;volume&gt;142&lt;/volume&gt;&lt;number&gt;6&lt;/number&gt;&lt;keywords&gt;&lt;keyword&gt;Atrial Fibrillation/complications/*epidemiology&lt;/keyword&gt;&lt;keyword&gt;Australia/epidemiology&lt;/keyword&gt;&lt;keyword&gt;*Cost of Illness&lt;/keyword&gt;&lt;keyword&gt;Far East/epidemiology&lt;/keyword&gt;&lt;keyword&gt;Global Health/*statistics &amp;amp; numerical data&lt;/keyword&gt;&lt;keyword&gt;Humans&lt;/keyword&gt;&lt;keyword&gt;Incidence&lt;/keyword&gt;&lt;keyword&gt;Middle East/epidemiology&lt;/keyword&gt;&lt;keyword&gt;New Zealand/epidemiology&lt;/keyword&gt;&lt;keyword&gt;Prevalence&lt;/keyword&gt;&lt;keyword&gt;Risk Factors&lt;/keyword&gt;&lt;keyword&gt;South America/epidemiology&lt;/keyword&gt;&lt;keyword&gt;Stroke/*epidemiology&lt;/keyword&gt;&lt;/keywords&gt;&lt;dates&gt;&lt;year&gt;2012&lt;/year&gt;&lt;pub-dates&gt;&lt;date&gt;Dec&lt;/date&gt;&lt;/pub-dates&gt;&lt;/dates&gt;&lt;isbn&gt;1931-3543 (Electronic)&amp;#xD;0012-3692 (Linking)&lt;/isbn&gt;&lt;accession-num&gt;22459778&lt;/accession-num&gt;&lt;urls&gt;&lt;related-urls&gt;&lt;url&gt;https://www.ncbi.nlm.nih.gov/pubmed/22459778&lt;/url&gt;&lt;/related-urls&gt;&lt;/urls&gt;&lt;electronic-resource-num&gt;10.1378/chest.11-2888&lt;/electronic-resource-num&gt;&lt;/record&gt;&lt;/Cite&gt;&lt;/EndNote&gt;</w:instrText>
      </w:r>
      <w:r w:rsidR="00887D47" w:rsidRPr="00C401AD">
        <w:rPr>
          <w:sz w:val="24"/>
          <w:szCs w:val="24"/>
        </w:rPr>
        <w:fldChar w:fldCharType="separate"/>
      </w:r>
      <w:r w:rsidR="00B17CDF" w:rsidRPr="00C401AD">
        <w:rPr>
          <w:noProof/>
          <w:sz w:val="24"/>
          <w:szCs w:val="24"/>
          <w:vertAlign w:val="superscript"/>
        </w:rPr>
        <w:t>1</w:t>
      </w:r>
      <w:r w:rsidR="00887D47" w:rsidRPr="00C401AD">
        <w:rPr>
          <w:sz w:val="24"/>
          <w:szCs w:val="24"/>
        </w:rPr>
        <w:fldChar w:fldCharType="end"/>
      </w:r>
      <w:r w:rsidR="00FD0F18" w:rsidRPr="00C401AD">
        <w:rPr>
          <w:sz w:val="24"/>
          <w:szCs w:val="24"/>
        </w:rPr>
        <w:t xml:space="preserve"> </w:t>
      </w:r>
      <w:r w:rsidR="00D6028F" w:rsidRPr="00C401AD">
        <w:rPr>
          <w:sz w:val="24"/>
          <w:szCs w:val="24"/>
        </w:rPr>
        <w:t xml:space="preserve">We partially ascribed this </w:t>
      </w:r>
      <w:r w:rsidR="0096157E" w:rsidRPr="00C401AD">
        <w:rPr>
          <w:sz w:val="24"/>
          <w:szCs w:val="24"/>
        </w:rPr>
        <w:t>higher</w:t>
      </w:r>
      <w:r w:rsidR="00EF7E73" w:rsidRPr="00C401AD">
        <w:rPr>
          <w:sz w:val="24"/>
          <w:szCs w:val="24"/>
        </w:rPr>
        <w:t xml:space="preserve"> </w:t>
      </w:r>
      <w:r w:rsidR="00B8260C" w:rsidRPr="00C401AD">
        <w:rPr>
          <w:sz w:val="24"/>
          <w:szCs w:val="24"/>
        </w:rPr>
        <w:t>AF incidence</w:t>
      </w:r>
      <w:r w:rsidR="00EF7E73" w:rsidRPr="00C401AD">
        <w:rPr>
          <w:sz w:val="24"/>
          <w:szCs w:val="24"/>
        </w:rPr>
        <w:t xml:space="preserve"> </w:t>
      </w:r>
      <w:r w:rsidR="00BB3563" w:rsidRPr="00C401AD">
        <w:rPr>
          <w:sz w:val="24"/>
          <w:szCs w:val="24"/>
        </w:rPr>
        <w:t>to increasing</w:t>
      </w:r>
      <w:r w:rsidR="00D6028F" w:rsidRPr="00C401AD">
        <w:rPr>
          <w:sz w:val="24"/>
          <w:szCs w:val="24"/>
        </w:rPr>
        <w:t xml:space="preserve"> age among Asian populations</w:t>
      </w:r>
      <w:r w:rsidR="00DF46DB" w:rsidRPr="00C401AD">
        <w:rPr>
          <w:sz w:val="24"/>
          <w:szCs w:val="24"/>
        </w:rPr>
        <w:t>,</w:t>
      </w:r>
      <w:r w:rsidR="00887D47" w:rsidRPr="00C401AD">
        <w:rPr>
          <w:sz w:val="24"/>
          <w:szCs w:val="24"/>
        </w:rPr>
        <w:fldChar w:fldCharType="begin">
          <w:fldData xml:space="preserve">PEVuZE5vdGU+PENpdGU+PEF1dGhvcj5DaHVnaDwvQXV0aG9yPjxZZWFyPjIwMTQ8L1llYXI+PFJl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PEVuZE5vdGU+PENpdGU+PEF1dGhvcj5DaHVnaDwvQXV0aG9yPjxZZWFyPjIwMTQ8L1llYXI+PFJl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71</w:t>
      </w:r>
      <w:r w:rsidR="00887D47" w:rsidRPr="00C401AD">
        <w:rPr>
          <w:sz w:val="24"/>
          <w:szCs w:val="24"/>
        </w:rPr>
        <w:fldChar w:fldCharType="end"/>
      </w:r>
      <w:r w:rsidR="00EF1E91" w:rsidRPr="00C401AD">
        <w:rPr>
          <w:sz w:val="24"/>
          <w:szCs w:val="24"/>
        </w:rPr>
        <w:t xml:space="preserve"> </w:t>
      </w:r>
      <w:r w:rsidR="00225917" w:rsidRPr="00C401AD">
        <w:rPr>
          <w:sz w:val="24"/>
          <w:szCs w:val="24"/>
        </w:rPr>
        <w:t>which is also consistent with a</w:t>
      </w:r>
      <w:r w:rsidR="00DF46DB" w:rsidRPr="00C401AD">
        <w:rPr>
          <w:sz w:val="24"/>
          <w:szCs w:val="24"/>
        </w:rPr>
        <w:t xml:space="preserve"> progressive increase in the worldwide prevalence and incidence of AF.</w:t>
      </w:r>
      <w:r w:rsidR="00DF46DB" w:rsidRPr="00C401AD">
        <w:rPr>
          <w:sz w:val="24"/>
          <w:szCs w:val="24"/>
        </w:rPr>
        <w:fldChar w:fldCharType="begin">
          <w:fldData xml:space="preserve">PEVuZE5vdGU+PENpdGU+PEF1dGhvcj5DaHVnaDwvQXV0aG9yPjxZZWFyPjIwMTQ8L1llYXI+PFJl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PEVuZE5vdGU+PENpdGU+PEF1dGhvcj5DaHVnaDwvQXV0aG9yPjxZZWFyPjIwMTQ8L1llYXI+PFJl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DF46DB" w:rsidRPr="00C401AD">
        <w:rPr>
          <w:sz w:val="24"/>
          <w:szCs w:val="24"/>
        </w:rPr>
      </w:r>
      <w:r w:rsidR="00DF46DB" w:rsidRPr="00C401AD">
        <w:rPr>
          <w:sz w:val="24"/>
          <w:szCs w:val="24"/>
        </w:rPr>
        <w:fldChar w:fldCharType="separate"/>
      </w:r>
      <w:r w:rsidR="007A4459" w:rsidRPr="00C401AD">
        <w:rPr>
          <w:noProof/>
          <w:sz w:val="24"/>
          <w:szCs w:val="24"/>
          <w:vertAlign w:val="superscript"/>
        </w:rPr>
        <w:t>71</w:t>
      </w:r>
      <w:r w:rsidR="00DF46DB" w:rsidRPr="00C401AD">
        <w:rPr>
          <w:sz w:val="24"/>
          <w:szCs w:val="24"/>
        </w:rPr>
        <w:fldChar w:fldCharType="end"/>
      </w:r>
      <w:r w:rsidR="00DF46DB" w:rsidRPr="00C401AD">
        <w:rPr>
          <w:sz w:val="24"/>
          <w:szCs w:val="24"/>
        </w:rPr>
        <w:t xml:space="preserve"> </w:t>
      </w:r>
      <w:r w:rsidR="00833839" w:rsidRPr="00C401AD">
        <w:rPr>
          <w:sz w:val="24"/>
          <w:szCs w:val="24"/>
        </w:rPr>
        <w:t xml:space="preserve">Though this could </w:t>
      </w:r>
      <w:r w:rsidR="00833839" w:rsidRPr="00C401AD">
        <w:rPr>
          <w:sz w:val="24"/>
          <w:szCs w:val="24"/>
        </w:rPr>
        <w:lastRenderedPageBreak/>
        <w:t xml:space="preserve">be confirmed in most </w:t>
      </w:r>
      <w:r w:rsidR="00DF46DB" w:rsidRPr="00C401AD">
        <w:rPr>
          <w:sz w:val="24"/>
          <w:szCs w:val="24"/>
        </w:rPr>
        <w:t xml:space="preserve">included </w:t>
      </w:r>
      <w:r w:rsidR="00833839" w:rsidRPr="00C401AD">
        <w:rPr>
          <w:sz w:val="24"/>
          <w:szCs w:val="24"/>
        </w:rPr>
        <w:t>studies, which demonstrated increased AF prevalence with age (</w:t>
      </w:r>
      <w:r w:rsidR="00FD7704" w:rsidRPr="00C401AD">
        <w:rPr>
          <w:sz w:val="24"/>
          <w:szCs w:val="24"/>
        </w:rPr>
        <w:t>e-</w:t>
      </w:r>
      <w:r w:rsidR="00833839" w:rsidRPr="00C401AD">
        <w:rPr>
          <w:sz w:val="24"/>
          <w:szCs w:val="24"/>
        </w:rPr>
        <w:t xml:space="preserve"> Figure </w:t>
      </w:r>
      <w:r w:rsidR="00B00128" w:rsidRPr="00C401AD">
        <w:rPr>
          <w:sz w:val="24"/>
          <w:szCs w:val="24"/>
        </w:rPr>
        <w:t>3</w:t>
      </w:r>
      <w:r w:rsidR="00833839" w:rsidRPr="00C401AD">
        <w:rPr>
          <w:sz w:val="24"/>
          <w:szCs w:val="24"/>
        </w:rPr>
        <w:t>), a large population based prevalence study with adequate follow up duration is still needed in Asia.</w:t>
      </w:r>
      <w:r w:rsidR="003A2BD9" w:rsidRPr="00C401AD">
        <w:rPr>
          <w:sz w:val="24"/>
          <w:szCs w:val="24"/>
        </w:rPr>
        <w:t xml:space="preserve"> Furthermore, the community-based AF prevalence was broadly similar</w:t>
      </w:r>
      <w:r w:rsidR="00770EE8" w:rsidRPr="00C401AD">
        <w:rPr>
          <w:sz w:val="24"/>
          <w:szCs w:val="24"/>
        </w:rPr>
        <w:t xml:space="preserve"> [0.1% to 4%]</w:t>
      </w:r>
      <w:r w:rsidR="000A76B8" w:rsidRPr="00C401AD">
        <w:rPr>
          <w:sz w:val="24"/>
          <w:szCs w:val="24"/>
        </w:rPr>
        <w:t xml:space="preserve">, but hospital- based AF prevalence was a little higher </w:t>
      </w:r>
      <w:r w:rsidR="00770EE8" w:rsidRPr="00C401AD">
        <w:rPr>
          <w:sz w:val="24"/>
          <w:szCs w:val="24"/>
        </w:rPr>
        <w:t xml:space="preserve">[2.8% to 14%] </w:t>
      </w:r>
      <w:r w:rsidR="000A76B8" w:rsidRPr="00C401AD">
        <w:rPr>
          <w:sz w:val="24"/>
          <w:szCs w:val="24"/>
        </w:rPr>
        <w:t xml:space="preserve">when compared </w:t>
      </w:r>
      <w:r w:rsidR="003A2BD9" w:rsidRPr="00C401AD">
        <w:rPr>
          <w:sz w:val="24"/>
          <w:szCs w:val="24"/>
        </w:rPr>
        <w:t xml:space="preserve">to </w:t>
      </w:r>
      <w:r w:rsidR="000130A6" w:rsidRPr="00C401AD">
        <w:rPr>
          <w:sz w:val="24"/>
          <w:szCs w:val="24"/>
        </w:rPr>
        <w:t>that reported in prior analysis.</w:t>
      </w:r>
      <w:r w:rsidR="000130A6" w:rsidRPr="00C401AD">
        <w:rPr>
          <w:sz w:val="24"/>
          <w:szCs w:val="24"/>
        </w:rPr>
        <w:fldChar w:fldCharType="begin"/>
      </w:r>
      <w:r w:rsidR="000130A6" w:rsidRPr="00C401AD">
        <w:rPr>
          <w:sz w:val="24"/>
          <w:szCs w:val="24"/>
        </w:rPr>
        <w:instrText xml:space="preserve"> ADDIN EN.CITE &lt;EndNote&gt;&lt;Cite&gt;&lt;Author&gt;Lip&lt;/Author&gt;&lt;Year&gt;2012&lt;/Year&gt;&lt;RecNum&gt;2421&lt;/RecNum&gt;&lt;DisplayText&gt;&lt;style face="superscript"&gt;1&lt;/style&gt;&lt;/DisplayText&gt;&lt;record&gt;&lt;rec-number&gt;2421&lt;/rec-number&gt;&lt;foreign-keys&gt;&lt;key app="EN" db-id="50wxdpzd9vd5r7e9t5b595djrfpttrxw9avp" timestamp="1477171889"&gt;2421&lt;/key&gt;&lt;/foreign-keys&gt;&lt;ref-type name="Journal Article"&gt;17&lt;/ref-type&gt;&lt;contributors&gt;&lt;authors&gt;&lt;author&gt;Lip, G. Y.&lt;/author&gt;&lt;author&gt;Brechin, C. M.&lt;/author&gt;&lt;author&gt;Lane, D. A.&lt;/author&gt;&lt;/authors&gt;&lt;/contributors&gt;&lt;auth-address&gt;University of Birmingham Centre for Cardiovascular Sciences, City Hospital, Birmingham, England. g.y.h.lip@bham.ac.uk&lt;/auth-address&gt;&lt;titles&gt;&lt;title&gt;The global burden of atrial fibrillation and stroke: a systematic review of the epidemiology of atrial fibrillation in regions outside North America and Europe&lt;/title&gt;&lt;secondary-title&gt;Chest&lt;/secondary-title&gt;&lt;/titles&gt;&lt;periodical&gt;&lt;full-title&gt;Chest&lt;/full-title&gt;&lt;/periodical&gt;&lt;pages&gt;1489-98&lt;/pages&gt;&lt;volume&gt;142&lt;/volume&gt;&lt;number&gt;6&lt;/number&gt;&lt;keywords&gt;&lt;keyword&gt;Atrial Fibrillation/complications/*epidemiology&lt;/keyword&gt;&lt;keyword&gt;Australia/epidemiology&lt;/keyword&gt;&lt;keyword&gt;*Cost of Illness&lt;/keyword&gt;&lt;keyword&gt;Far East/epidemiology&lt;/keyword&gt;&lt;keyword&gt;Global Health/*statistics &amp;amp; numerical data&lt;/keyword&gt;&lt;keyword&gt;Humans&lt;/keyword&gt;&lt;keyword&gt;Incidence&lt;/keyword&gt;&lt;keyword&gt;Middle East/epidemiology&lt;/keyword&gt;&lt;keyword&gt;New Zealand/epidemiology&lt;/keyword&gt;&lt;keyword&gt;Prevalence&lt;/keyword&gt;&lt;keyword&gt;Risk Factors&lt;/keyword&gt;&lt;keyword&gt;South America/epidemiology&lt;/keyword&gt;&lt;keyword&gt;Stroke/*epidemiology&lt;/keyword&gt;&lt;/keywords&gt;&lt;dates&gt;&lt;year&gt;2012&lt;/year&gt;&lt;pub-dates&gt;&lt;date&gt;Dec&lt;/date&gt;&lt;/pub-dates&gt;&lt;/dates&gt;&lt;isbn&gt;1931-3543 (Electronic)&amp;#xD;0012-3692 (Linking)&lt;/isbn&gt;&lt;accession-num&gt;22459778&lt;/accession-num&gt;&lt;urls&gt;&lt;related-urls&gt;&lt;url&gt;https://www.ncbi.nlm.nih.gov/pubmed/22459778&lt;/url&gt;&lt;/related-urls&gt;&lt;/urls&gt;&lt;electronic-resource-num&gt;10.1378/chest.11-2888&lt;/electronic-resource-num&gt;&lt;/record&gt;&lt;/Cite&gt;&lt;/EndNote&gt;</w:instrText>
      </w:r>
      <w:r w:rsidR="000130A6" w:rsidRPr="00C401AD">
        <w:rPr>
          <w:sz w:val="24"/>
          <w:szCs w:val="24"/>
        </w:rPr>
        <w:fldChar w:fldCharType="separate"/>
      </w:r>
      <w:r w:rsidR="000130A6" w:rsidRPr="00C401AD">
        <w:rPr>
          <w:noProof/>
          <w:sz w:val="24"/>
          <w:szCs w:val="24"/>
          <w:vertAlign w:val="superscript"/>
        </w:rPr>
        <w:t>1</w:t>
      </w:r>
      <w:r w:rsidR="000130A6" w:rsidRPr="00C401AD">
        <w:rPr>
          <w:sz w:val="24"/>
          <w:szCs w:val="24"/>
        </w:rPr>
        <w:fldChar w:fldCharType="end"/>
      </w:r>
      <w:r w:rsidR="000A76B8" w:rsidRPr="00C401AD">
        <w:rPr>
          <w:sz w:val="24"/>
          <w:szCs w:val="24"/>
        </w:rPr>
        <w:t xml:space="preserve"> </w:t>
      </w:r>
    </w:p>
    <w:p w14:paraId="5DB58317" w14:textId="77777777" w:rsidR="00887D47" w:rsidRPr="00C401AD" w:rsidRDefault="00887D47" w:rsidP="002A5B7E">
      <w:pPr>
        <w:spacing w:line="480" w:lineRule="auto"/>
        <w:rPr>
          <w:sz w:val="24"/>
          <w:szCs w:val="24"/>
        </w:rPr>
      </w:pPr>
    </w:p>
    <w:p w14:paraId="1772E406" w14:textId="1FD13A34" w:rsidR="00887D47" w:rsidRPr="00C401AD" w:rsidRDefault="00B8260C" w:rsidP="002A5B7E">
      <w:pPr>
        <w:spacing w:line="480" w:lineRule="auto"/>
        <w:rPr>
          <w:sz w:val="24"/>
          <w:szCs w:val="24"/>
        </w:rPr>
      </w:pPr>
      <w:r w:rsidRPr="00C401AD">
        <w:rPr>
          <w:sz w:val="24"/>
          <w:szCs w:val="24"/>
        </w:rPr>
        <w:t>The c</w:t>
      </w:r>
      <w:r w:rsidR="001F612F" w:rsidRPr="00C401AD">
        <w:rPr>
          <w:sz w:val="24"/>
          <w:szCs w:val="24"/>
        </w:rPr>
        <w:t>ommunity-based AF prevalence</w:t>
      </w:r>
      <w:r w:rsidRPr="00C401AD">
        <w:rPr>
          <w:sz w:val="24"/>
          <w:szCs w:val="24"/>
        </w:rPr>
        <w:t xml:space="preserve"> also</w:t>
      </w:r>
      <w:r w:rsidR="001F612F" w:rsidRPr="00C401AD">
        <w:rPr>
          <w:sz w:val="24"/>
          <w:szCs w:val="24"/>
        </w:rPr>
        <w:t xml:space="preserve"> varied </w:t>
      </w:r>
      <w:r w:rsidRPr="00C401AD">
        <w:rPr>
          <w:sz w:val="24"/>
          <w:szCs w:val="24"/>
        </w:rPr>
        <w:t>widely</w:t>
      </w:r>
      <w:r w:rsidR="00EF7E73" w:rsidRPr="00C401AD">
        <w:rPr>
          <w:sz w:val="24"/>
          <w:szCs w:val="24"/>
        </w:rPr>
        <w:t xml:space="preserve"> </w:t>
      </w:r>
      <w:r w:rsidR="001F612F" w:rsidRPr="00C401AD">
        <w:rPr>
          <w:sz w:val="24"/>
          <w:szCs w:val="24"/>
        </w:rPr>
        <w:t>among Asian countries</w:t>
      </w:r>
      <w:r w:rsidR="00EF7E73" w:rsidRPr="00C401AD">
        <w:rPr>
          <w:sz w:val="24"/>
          <w:szCs w:val="24"/>
        </w:rPr>
        <w:t xml:space="preserve"> </w:t>
      </w:r>
      <w:r w:rsidR="001F612F" w:rsidRPr="00C401AD">
        <w:rPr>
          <w:sz w:val="24"/>
          <w:szCs w:val="24"/>
        </w:rPr>
        <w:t>(ranging 0.03% to</w:t>
      </w:r>
      <w:r w:rsidR="00331722" w:rsidRPr="00C401AD">
        <w:rPr>
          <w:sz w:val="24"/>
          <w:szCs w:val="24"/>
        </w:rPr>
        <w:t xml:space="preserve"> 3.</w:t>
      </w:r>
      <w:r w:rsidR="00DF24EB" w:rsidRPr="00C401AD">
        <w:rPr>
          <w:sz w:val="24"/>
          <w:szCs w:val="24"/>
        </w:rPr>
        <w:t>75</w:t>
      </w:r>
      <w:r w:rsidR="00331722" w:rsidRPr="00C401AD">
        <w:rPr>
          <w:sz w:val="24"/>
          <w:szCs w:val="24"/>
        </w:rPr>
        <w:t>%</w:t>
      </w:r>
      <w:r w:rsidR="001F612F" w:rsidRPr="00C401AD">
        <w:rPr>
          <w:sz w:val="24"/>
          <w:szCs w:val="24"/>
        </w:rPr>
        <w:t>) or even within the same country as China</w:t>
      </w:r>
      <w:r w:rsidR="00EF7E73" w:rsidRPr="00C401AD">
        <w:rPr>
          <w:sz w:val="24"/>
          <w:szCs w:val="24"/>
        </w:rPr>
        <w:t xml:space="preserve"> </w:t>
      </w:r>
      <w:r w:rsidR="00E0118C" w:rsidRPr="00C401AD">
        <w:rPr>
          <w:sz w:val="24"/>
          <w:szCs w:val="24"/>
        </w:rPr>
        <w:t>(0.37% to 3.</w:t>
      </w:r>
      <w:r w:rsidR="00DF24EB" w:rsidRPr="00C401AD">
        <w:rPr>
          <w:sz w:val="24"/>
          <w:szCs w:val="24"/>
        </w:rPr>
        <w:t>7</w:t>
      </w:r>
      <w:r w:rsidR="00E0118C" w:rsidRPr="00C401AD">
        <w:rPr>
          <w:sz w:val="24"/>
          <w:szCs w:val="24"/>
        </w:rPr>
        <w:t>5%)</w:t>
      </w:r>
      <w:r w:rsidR="00887D47" w:rsidRPr="00C401AD">
        <w:rPr>
          <w:sz w:val="24"/>
          <w:szCs w:val="24"/>
        </w:rPr>
        <w:fldChar w:fldCharType="begin">
          <w:fldData xml:space="preserve">PEVuZE5vdGU+PENpdGU+PEF1dGhvcj5DaGFvPC9BdXRob3I+PFllYXI+MjAxMzwvWWVhcj48UmVj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bCBvZiBNZWRpY2luZSwgU2hhbmdoYWksIDIwMDAyNSwgQ2hpbmEuIGppZXNvbmcuMTk4NEBnbWFp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cnNpdHkgU2Nob29sIG9mIE1lZGljaW5lLCBTaGFuZ2hhaSwgMjAwMDI1LCBDaGluYS4gamlndWFu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PEVuZE5vdGU+PENpdGU+PEF1dGhvcj5DaGFvPC9BdXRob3I+PFllYXI+MjAxMzwvWWVhcj48UmVj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bCBvZiBNZWRpY2luZSwgU2hhbmdoYWksIDIwMDAyNSwgQ2hpbmEuIGppZXNvbmcuMTk4NEBnbWFp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cnNpdHkgU2Nob29sIG9mIE1lZGljaW5lLCBTaGFuZ2hhaSwgMjAwMDI1LCBDaGluYS4gamlndWFu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4,13,15,16,22-26</w:t>
      </w:r>
      <w:r w:rsidR="00887D47" w:rsidRPr="00C401AD">
        <w:rPr>
          <w:sz w:val="24"/>
          <w:szCs w:val="24"/>
        </w:rPr>
        <w:fldChar w:fldCharType="end"/>
      </w:r>
      <w:r w:rsidR="001F612F" w:rsidRPr="00C401AD">
        <w:rPr>
          <w:sz w:val="24"/>
          <w:szCs w:val="24"/>
        </w:rPr>
        <w:t xml:space="preserve"> and Japan</w:t>
      </w:r>
      <w:r w:rsidR="00EF7E73" w:rsidRPr="00C401AD">
        <w:rPr>
          <w:sz w:val="24"/>
          <w:szCs w:val="24"/>
        </w:rPr>
        <w:t xml:space="preserve"> </w:t>
      </w:r>
      <w:r w:rsidR="006748EF" w:rsidRPr="00C401AD">
        <w:rPr>
          <w:sz w:val="24"/>
          <w:szCs w:val="24"/>
        </w:rPr>
        <w:t>(</w:t>
      </w:r>
      <w:r w:rsidR="00E0118C" w:rsidRPr="00C401AD">
        <w:rPr>
          <w:sz w:val="24"/>
          <w:szCs w:val="24"/>
        </w:rPr>
        <w:t>0.6% to 2.2%)</w:t>
      </w:r>
      <w:r w:rsidR="001F612F" w:rsidRPr="00C401AD">
        <w:rPr>
          <w:sz w:val="24"/>
          <w:szCs w:val="24"/>
        </w:rPr>
        <w:t>.</w:t>
      </w:r>
      <w:r w:rsidR="00887D47" w:rsidRPr="00C401AD">
        <w:rPr>
          <w:sz w:val="24"/>
          <w:szCs w:val="24"/>
        </w:rPr>
        <w:fldChar w:fldCharType="begin">
          <w:fldData xml:space="preserve">PEVuZE5vdGU+PENpdGU+PEF1dGhvcj5Ba2FvPC9BdXRob3I+PFllYXI+MjAxMzwvWWVhcj48UmVj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PEVuZE5vdGU+PENpdGU+PEF1dGhvcj5Ba2FvPC9BdXRob3I+PFllYXI+MjAxMzwvWWVhcj48UmVj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27-30</w:t>
      </w:r>
      <w:r w:rsidR="00887D47" w:rsidRPr="00C401AD">
        <w:rPr>
          <w:sz w:val="24"/>
          <w:szCs w:val="24"/>
        </w:rPr>
        <w:fldChar w:fldCharType="end"/>
      </w:r>
      <w:r w:rsidR="00275170" w:rsidRPr="00C401AD">
        <w:rPr>
          <w:sz w:val="24"/>
          <w:szCs w:val="24"/>
        </w:rPr>
        <w:t xml:space="preserve"> </w:t>
      </w:r>
      <w:r w:rsidR="00331722" w:rsidRPr="00C401AD">
        <w:rPr>
          <w:sz w:val="24"/>
          <w:szCs w:val="24"/>
        </w:rPr>
        <w:t>The AF prevalence in India</w:t>
      </w:r>
      <w:r w:rsidR="00CD208A" w:rsidRPr="00C401AD">
        <w:rPr>
          <w:sz w:val="24"/>
          <w:szCs w:val="24"/>
        </w:rPr>
        <w:t xml:space="preserve"> (0.03% to 0.5%)</w:t>
      </w:r>
      <w:r w:rsidR="00887D47" w:rsidRPr="00C401AD">
        <w:rPr>
          <w:sz w:val="24"/>
          <w:szCs w:val="24"/>
        </w:rPr>
        <w:fldChar w:fldCharType="begin">
          <w:fldData xml:space="preserve">PEVuZE5vdGU+PENpdGU+PEF1dGhvcj5IaW5nb3Jhbmk8L0F1dGhvcj48WWVhcj4yMDEyPC9ZZWFy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=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PEVuZE5vdGU+PENpdGU+PEF1dGhvcj5IaW5nb3Jhbmk8L0F1dGhvcj48WWVhcj4yMDEyPC9ZZWFy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=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21,31,32</w:t>
      </w:r>
      <w:r w:rsidR="00887D47" w:rsidRPr="00C401AD">
        <w:rPr>
          <w:sz w:val="24"/>
          <w:szCs w:val="24"/>
        </w:rPr>
        <w:fldChar w:fldCharType="end"/>
      </w:r>
      <w:r w:rsidR="00C23BC3" w:rsidRPr="00C401AD">
        <w:rPr>
          <w:sz w:val="24"/>
          <w:szCs w:val="24"/>
        </w:rPr>
        <w:t xml:space="preserve"> and Malaysia</w:t>
      </w:r>
      <w:r w:rsidR="00275170" w:rsidRPr="00C401AD">
        <w:rPr>
          <w:sz w:val="24"/>
          <w:szCs w:val="24"/>
        </w:rPr>
        <w:t xml:space="preserve"> </w:t>
      </w:r>
      <w:r w:rsidR="00C23BC3" w:rsidRPr="00C401AD">
        <w:rPr>
          <w:sz w:val="24"/>
          <w:szCs w:val="24"/>
        </w:rPr>
        <w:t>(0.75%)</w:t>
      </w:r>
      <w:r w:rsidR="00887D47" w:rsidRPr="00C401AD">
        <w:rPr>
          <w:sz w:val="24"/>
          <w:szCs w:val="24"/>
        </w:rPr>
        <w:fldChar w:fldCharType="begin"/>
      </w:r>
      <w:r w:rsidR="007A4459" w:rsidRPr="00C401AD">
        <w:rPr>
          <w:sz w:val="24"/>
          <w:szCs w:val="24"/>
        </w:rPr>
        <w:instrText xml:space="preserve"> ADDIN EN.CITE &lt;EndNote&gt;&lt;Cite&gt;&lt;Author&gt;Wong&lt;/Author&gt;&lt;Year&gt;2013&lt;/Year&gt;&lt;RecNum&gt;2492&lt;/RecNum&gt;&lt;DisplayText&gt;&lt;style face="superscript"&gt;35&lt;/style&gt;&lt;/DisplayText&gt;&lt;record&gt;&lt;rec-number&gt;2492&lt;/rec-number&gt;&lt;foreign-keys&gt;&lt;key app="EN" db-id="50wxdpzd9vd5r7e9t5b595djrfpttrxw9avp" timestamp="1477322595"&gt;2492&lt;/key&gt;&lt;/foreign-keys&gt;&lt;ref-type name="Journal Article"&gt;17&lt;/ref-type&gt;&lt;contributors&gt;&lt;authors&gt;&lt;author&gt;Wong, J. S.&lt;/author&gt;&lt;author&gt;B, R.&lt;/author&gt;&lt;author&gt;A, F.&lt;/author&gt;&lt;author&gt;I, R.&lt;/author&gt;&lt;author&gt;Fong, A. Y.&lt;/author&gt;&lt;/authors&gt;&lt;/contributors&gt;&lt;auth-address&gt;Bintulu Hospital, Department of Medicine, Jalan Nyabau, Bintulu, Sarawak 97000, Malaysia. gangrenes@yahoo.com.&lt;/auth-address&gt;&lt;titles&gt;&lt;title&gt;Prevalence of asymptomatic atrial fibrillation in malaysian patients with hypertension&lt;/title&gt;&lt;secondary-title&gt;Med J Malaysia&lt;/secondary-title&gt;&lt;/titles&gt;&lt;periodical&gt;&lt;full-title&gt;Med J Malaysia&lt;/full-title&gt;&lt;/periodical&gt;&lt;pages&gt;141-3&lt;/pages&gt;&lt;volume&gt;68&lt;/volume&gt;&lt;number&gt;2&lt;/number&gt;&lt;keywords&gt;&lt;keyword&gt;*Atrial Fibrillation&lt;/keyword&gt;&lt;keyword&gt;*Cardiovascular Diseases&lt;/keyword&gt;&lt;keyword&gt;Humans&lt;/keyword&gt;&lt;keyword&gt;Hypertension/epidemiology&lt;/keyword&gt;&lt;keyword&gt;Prevalence&lt;/keyword&gt;&lt;keyword&gt;Risk Factors&lt;/keyword&gt;&lt;/keywords&gt;&lt;dates&gt;&lt;year&gt;2013&lt;/year&gt;&lt;pub-dates&gt;&lt;date&gt;Apr&lt;/date&gt;&lt;/pub-dates&gt;&lt;/dates&gt;&lt;isbn&gt;0300-5283 (Print)&amp;#xD;0300-5283 (Linking)&lt;/isbn&gt;&lt;accession-num&gt;23629560&lt;/accession-num&gt;&lt;urls&gt;&lt;related-urls&gt;&lt;url&gt;https://www.ncbi.nlm.nih.gov/pubmed/23629560&lt;/url&gt;&lt;/related-urls&gt;&lt;/urls&gt;&lt;/record&gt;&lt;/Cite&gt;&lt;/EndNote&gt;</w:instrText>
      </w:r>
      <w:r w:rsidR="00887D47" w:rsidRPr="00C401AD">
        <w:rPr>
          <w:sz w:val="24"/>
          <w:szCs w:val="24"/>
        </w:rPr>
        <w:fldChar w:fldCharType="separate"/>
      </w:r>
      <w:r w:rsidR="007A4459" w:rsidRPr="00C401AD">
        <w:rPr>
          <w:noProof/>
          <w:sz w:val="24"/>
          <w:szCs w:val="24"/>
          <w:vertAlign w:val="superscript"/>
        </w:rPr>
        <w:t>35</w:t>
      </w:r>
      <w:r w:rsidR="00887D47" w:rsidRPr="00C401AD">
        <w:rPr>
          <w:sz w:val="24"/>
          <w:szCs w:val="24"/>
        </w:rPr>
        <w:fldChar w:fldCharType="end"/>
      </w:r>
      <w:r w:rsidR="00EF7E73" w:rsidRPr="00C401AD">
        <w:rPr>
          <w:sz w:val="24"/>
          <w:szCs w:val="24"/>
        </w:rPr>
        <w:t xml:space="preserve"> was low, </w:t>
      </w:r>
      <w:r w:rsidR="00331722" w:rsidRPr="00C401AD">
        <w:rPr>
          <w:sz w:val="24"/>
          <w:szCs w:val="24"/>
        </w:rPr>
        <w:t>partly due to the selected healthy subjects</w:t>
      </w:r>
      <w:r w:rsidR="0096157E" w:rsidRPr="00C401AD">
        <w:rPr>
          <w:sz w:val="24"/>
          <w:szCs w:val="24"/>
        </w:rPr>
        <w:t xml:space="preserve"> or younger outpatients</w:t>
      </w:r>
      <w:r w:rsidR="00331722" w:rsidRPr="00C401AD">
        <w:rPr>
          <w:sz w:val="24"/>
          <w:szCs w:val="24"/>
        </w:rPr>
        <w:t xml:space="preserve"> in </w:t>
      </w:r>
      <w:r w:rsidR="00D420F9" w:rsidRPr="00C401AD">
        <w:rPr>
          <w:sz w:val="24"/>
          <w:szCs w:val="24"/>
        </w:rPr>
        <w:t xml:space="preserve">the </w:t>
      </w:r>
      <w:r w:rsidR="0096157E" w:rsidRPr="00C401AD">
        <w:rPr>
          <w:sz w:val="24"/>
          <w:szCs w:val="24"/>
        </w:rPr>
        <w:t>original studies</w:t>
      </w:r>
      <w:r w:rsidR="00331722" w:rsidRPr="00C401AD">
        <w:rPr>
          <w:sz w:val="24"/>
          <w:szCs w:val="24"/>
        </w:rPr>
        <w:t>.</w:t>
      </w:r>
      <w:r w:rsidR="00887D47" w:rsidRPr="00C401AD">
        <w:rPr>
          <w:sz w:val="24"/>
          <w:szCs w:val="24"/>
        </w:rPr>
        <w:fldChar w:fldCharType="begin">
          <w:fldData xml:space="preserve">PEVuZE5vdGU+PENpdGU+PEF1dGhvcj5IaW5nb3Jhbmk8L0F1dGhvcj48WWVhcj4yMDEyPC9ZZWFy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PEVuZE5vdGU+PENpdGU+PEF1dGhvcj5IaW5nb3Jhbmk8L0F1dGhvcj48WWVhcj4yMDEyPC9ZZWFy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21,31,35</w:t>
      </w:r>
      <w:r w:rsidR="00887D47" w:rsidRPr="00C401AD">
        <w:rPr>
          <w:sz w:val="24"/>
          <w:szCs w:val="24"/>
        </w:rPr>
        <w:fldChar w:fldCharType="end"/>
      </w:r>
      <w:r w:rsidR="00275170" w:rsidRPr="00C401AD">
        <w:rPr>
          <w:sz w:val="24"/>
          <w:szCs w:val="24"/>
        </w:rPr>
        <w:t xml:space="preserve"> </w:t>
      </w:r>
      <w:r w:rsidR="000164A8" w:rsidRPr="00C401AD">
        <w:rPr>
          <w:sz w:val="24"/>
          <w:szCs w:val="24"/>
        </w:rPr>
        <w:fldChar w:fldCharType="begin"/>
      </w:r>
      <w:r w:rsidR="007A4459" w:rsidRPr="00C401AD">
        <w:rPr>
          <w:sz w:val="24"/>
          <w:szCs w:val="24"/>
        </w:rPr>
        <w:instrText xml:space="preserve"> ADDIN EN.CITE &lt;EndNote&gt;&lt;Cite&gt;&lt;Author&gt;Saggu&lt;/Author&gt;&lt;Year&gt;2016&lt;/Year&gt;&lt;RecNum&gt;2667&lt;/RecNum&gt;&lt;DisplayText&gt;&lt;style face="superscript"&gt;32&lt;/style&gt;&lt;/DisplayText&gt;&lt;record&gt;&lt;rec-number&gt;2667&lt;/rec-number&gt;&lt;foreign-keys&gt;&lt;key app="EN" db-id="50wxdpzd9vd5r7e9t5b595djrfpttrxw9avp" timestamp="1481631243"&gt;2667&lt;/key&gt;&lt;/foreign-keys&gt;&lt;ref-type name="Journal Article"&gt;17&lt;/ref-type&gt;&lt;contributors&gt;&lt;authors&gt;&lt;author&gt;Saggu, D. K.&lt;/author&gt;&lt;author&gt;Sundar, G.&lt;/author&gt;&lt;author&gt;Nair, S. G.&lt;/author&gt;&lt;author&gt;Bhargava, V. C.&lt;/author&gt;&lt;author&gt;Lalukota, K.&lt;/author&gt;&lt;author&gt;Chennapragada, S.&lt;/author&gt;&lt;author&gt;Narasimhan, C.&lt;/author&gt;&lt;author&gt;Chugh, S. S.&lt;/author&gt;&lt;/authors&gt;&lt;/contributors&gt;&lt;auth-address&gt;Department of Cardiology , CARE Hospital , Hyderabad, Telangana , India.&amp;#xD;Department of Cardiology , Ganga CARE Hospital , Nagpur, Maharashtra , India.&amp;#xD;Heart Institute, Cedars-Sinai , Los Angeles, California , USA.&lt;/auth-address&gt;&lt;titles&gt;&lt;title&gt;Prevalence of atrial fibrillation in an urban population in India: the Nagpur pilot study&lt;/title&gt;&lt;secondary-title&gt;Heart Asia&lt;/secondary-title&gt;&lt;/titles&gt;&lt;periodical&gt;&lt;full-title&gt;Heart Asia&lt;/full-title&gt;&lt;/periodical&gt;&lt;pages&gt;56-9&lt;/pages&gt;&lt;volume&gt;8&lt;/volume&gt;&lt;number&gt;1&lt;/number&gt;&lt;dates&gt;&lt;year&gt;2016&lt;/year&gt;&lt;/dates&gt;&lt;isbn&gt;1759-1104 (Linking)&lt;/isbn&gt;&lt;accession-num&gt;27326234&lt;/accession-num&gt;&lt;urls&gt;&lt;related-urls&gt;&lt;url&gt;https://www.ncbi.nlm.nih.gov/pubmed/27326234&lt;/url&gt;&lt;/related-urls&gt;&lt;/urls&gt;&lt;custom2&gt;PMC4898624&lt;/custom2&gt;&lt;electronic-resource-num&gt;10.1136/heartasia-2015-010674&lt;/electronic-resource-num&gt;&lt;/record&gt;&lt;/Cite&gt;&lt;/EndNote&gt;</w:instrText>
      </w:r>
      <w:r w:rsidR="000164A8" w:rsidRPr="00C401AD">
        <w:rPr>
          <w:sz w:val="24"/>
          <w:szCs w:val="24"/>
        </w:rPr>
        <w:fldChar w:fldCharType="separate"/>
      </w:r>
      <w:r w:rsidR="007A4459" w:rsidRPr="00C401AD">
        <w:rPr>
          <w:noProof/>
          <w:sz w:val="24"/>
          <w:szCs w:val="24"/>
          <w:vertAlign w:val="superscript"/>
        </w:rPr>
        <w:t>32</w:t>
      </w:r>
      <w:r w:rsidR="000164A8" w:rsidRPr="00C401AD">
        <w:rPr>
          <w:sz w:val="24"/>
          <w:szCs w:val="24"/>
        </w:rPr>
        <w:fldChar w:fldCharType="end"/>
      </w:r>
      <w:r w:rsidR="0096157E" w:rsidRPr="00C401AD">
        <w:rPr>
          <w:sz w:val="24"/>
          <w:szCs w:val="24"/>
        </w:rPr>
        <w:t>To</w:t>
      </w:r>
      <w:r w:rsidR="00EF7E73" w:rsidRPr="00C401AD">
        <w:rPr>
          <w:sz w:val="24"/>
          <w:szCs w:val="24"/>
        </w:rPr>
        <w:t xml:space="preserve"> </w:t>
      </w:r>
      <w:r w:rsidR="0096157E" w:rsidRPr="00C401AD">
        <w:rPr>
          <w:sz w:val="24"/>
          <w:szCs w:val="24"/>
        </w:rPr>
        <w:t>truly reflect the community</w:t>
      </w:r>
      <w:r w:rsidR="003454EF" w:rsidRPr="00C401AD">
        <w:rPr>
          <w:sz w:val="24"/>
          <w:szCs w:val="24"/>
        </w:rPr>
        <w:t>-based</w:t>
      </w:r>
      <w:r w:rsidR="0096157E" w:rsidRPr="00C401AD">
        <w:rPr>
          <w:sz w:val="24"/>
          <w:szCs w:val="24"/>
        </w:rPr>
        <w:t xml:space="preserve"> AF prevalence, </w:t>
      </w:r>
      <w:r w:rsidR="003454EF" w:rsidRPr="00C401AD">
        <w:rPr>
          <w:sz w:val="24"/>
          <w:szCs w:val="24"/>
        </w:rPr>
        <w:t xml:space="preserve">observational studies on populations with broader ages </w:t>
      </w:r>
      <w:r w:rsidRPr="00C401AD">
        <w:rPr>
          <w:sz w:val="24"/>
          <w:szCs w:val="24"/>
        </w:rPr>
        <w:t>may be</w:t>
      </w:r>
      <w:r w:rsidR="00EF7E73" w:rsidRPr="00C401AD">
        <w:rPr>
          <w:sz w:val="24"/>
          <w:szCs w:val="24"/>
        </w:rPr>
        <w:t xml:space="preserve"> </w:t>
      </w:r>
      <w:r w:rsidR="003454EF" w:rsidRPr="00C401AD">
        <w:rPr>
          <w:sz w:val="24"/>
          <w:szCs w:val="24"/>
        </w:rPr>
        <w:t>needed</w:t>
      </w:r>
      <w:r w:rsidR="007A46FE" w:rsidRPr="00C401AD">
        <w:rPr>
          <w:sz w:val="24"/>
          <w:szCs w:val="24"/>
        </w:rPr>
        <w:t xml:space="preserve"> in India</w:t>
      </w:r>
      <w:r w:rsidR="00C23BC3" w:rsidRPr="00C401AD">
        <w:rPr>
          <w:sz w:val="24"/>
          <w:szCs w:val="24"/>
        </w:rPr>
        <w:t xml:space="preserve"> and Malaysia</w:t>
      </w:r>
      <w:r w:rsidR="007A46FE" w:rsidRPr="00C401AD">
        <w:rPr>
          <w:sz w:val="24"/>
          <w:szCs w:val="24"/>
        </w:rPr>
        <w:t>.</w:t>
      </w:r>
      <w:r w:rsidR="00EF7E73" w:rsidRPr="00C401AD">
        <w:rPr>
          <w:sz w:val="24"/>
          <w:szCs w:val="24"/>
        </w:rPr>
        <w:t xml:space="preserve"> </w:t>
      </w:r>
      <w:r w:rsidR="00B92908" w:rsidRPr="00C401AD">
        <w:rPr>
          <w:sz w:val="24"/>
          <w:szCs w:val="24"/>
        </w:rPr>
        <w:t>AF prevalence in South Korea</w:t>
      </w:r>
      <w:r w:rsidR="00275170" w:rsidRPr="00C401AD">
        <w:rPr>
          <w:sz w:val="24"/>
          <w:szCs w:val="24"/>
        </w:rPr>
        <w:t xml:space="preserve"> </w:t>
      </w:r>
      <w:r w:rsidR="00B92908" w:rsidRPr="00C401AD">
        <w:rPr>
          <w:sz w:val="24"/>
          <w:szCs w:val="24"/>
        </w:rPr>
        <w:t xml:space="preserve">(1.3%), </w:t>
      </w:r>
      <w:r w:rsidR="00641CD0" w:rsidRPr="00C401AD">
        <w:rPr>
          <w:sz w:val="24"/>
          <w:szCs w:val="24"/>
        </w:rPr>
        <w:t xml:space="preserve">and </w:t>
      </w:r>
      <w:r w:rsidR="00B92908" w:rsidRPr="00C401AD">
        <w:rPr>
          <w:sz w:val="24"/>
          <w:szCs w:val="24"/>
        </w:rPr>
        <w:t>Turkey (1.4%) were</w:t>
      </w:r>
      <w:r w:rsidRPr="00C401AD">
        <w:rPr>
          <w:sz w:val="24"/>
          <w:szCs w:val="24"/>
        </w:rPr>
        <w:t xml:space="preserve"> broadly</w:t>
      </w:r>
      <w:r w:rsidR="00B92908" w:rsidRPr="00C401AD">
        <w:rPr>
          <w:sz w:val="24"/>
          <w:szCs w:val="24"/>
        </w:rPr>
        <w:t xml:space="preserve"> similar to that </w:t>
      </w:r>
      <w:r w:rsidRPr="00C401AD">
        <w:rPr>
          <w:sz w:val="24"/>
          <w:szCs w:val="24"/>
        </w:rPr>
        <w:t xml:space="preserve">reported from </w:t>
      </w:r>
      <w:r w:rsidR="00B92908" w:rsidRPr="00C401AD">
        <w:rPr>
          <w:sz w:val="24"/>
          <w:szCs w:val="24"/>
        </w:rPr>
        <w:t>Europe and North American (1-2%)</w:t>
      </w:r>
      <w:r w:rsidR="00641CD0" w:rsidRPr="00C401AD">
        <w:rPr>
          <w:sz w:val="24"/>
          <w:szCs w:val="24"/>
        </w:rPr>
        <w:t>.</w:t>
      </w:r>
      <w:r w:rsidR="00887D47" w:rsidRPr="00C401AD">
        <w:rPr>
          <w:sz w:val="24"/>
          <w:szCs w:val="24"/>
        </w:rPr>
        <w:fldChar w:fldCharType="begin">
          <w:fldData xml:space="preserve">PEVuZE5vdGU+PENpdGU+PEF1dGhvcj5HbzwvQXV0aG9yPjxZZWFyPjIwMDE8L1llYXI+PFJlY051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PEVuZE5vdGU+PENpdGU+PEF1dGhvcj5HbzwvQXV0aG9yPjxZZWFyPjIwMDE8L1llYXI+PFJlY051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72,73</w:t>
      </w:r>
      <w:r w:rsidR="00887D47" w:rsidRPr="00C401AD">
        <w:rPr>
          <w:sz w:val="24"/>
          <w:szCs w:val="24"/>
        </w:rPr>
        <w:fldChar w:fldCharType="end"/>
      </w:r>
    </w:p>
    <w:p w14:paraId="2DA2656A" w14:textId="77777777" w:rsidR="00887D47" w:rsidRPr="00C401AD" w:rsidRDefault="00887D47" w:rsidP="002A5B7E">
      <w:pPr>
        <w:spacing w:line="480" w:lineRule="auto"/>
        <w:rPr>
          <w:sz w:val="24"/>
          <w:szCs w:val="24"/>
        </w:rPr>
      </w:pPr>
    </w:p>
    <w:p w14:paraId="027D78F5" w14:textId="722A2D1D" w:rsidR="00C27447" w:rsidRPr="00C401AD" w:rsidRDefault="008433CF" w:rsidP="002A5B7E">
      <w:pPr>
        <w:spacing w:line="480" w:lineRule="auto"/>
        <w:rPr>
          <w:sz w:val="24"/>
          <w:szCs w:val="24"/>
        </w:rPr>
      </w:pPr>
      <w:r w:rsidRPr="00C401AD">
        <w:rPr>
          <w:sz w:val="24"/>
          <w:szCs w:val="24"/>
        </w:rPr>
        <w:t>Al</w:t>
      </w:r>
      <w:r w:rsidR="0015348C" w:rsidRPr="00C401AD">
        <w:rPr>
          <w:sz w:val="24"/>
          <w:szCs w:val="24"/>
        </w:rPr>
        <w:t xml:space="preserve">though the </w:t>
      </w:r>
      <w:r w:rsidR="00E3108D" w:rsidRPr="00C401AD">
        <w:rPr>
          <w:sz w:val="24"/>
          <w:szCs w:val="24"/>
        </w:rPr>
        <w:t xml:space="preserve">community-based AF </w:t>
      </w:r>
      <w:r w:rsidR="0015348C" w:rsidRPr="00C401AD">
        <w:rPr>
          <w:sz w:val="24"/>
          <w:szCs w:val="24"/>
        </w:rPr>
        <w:t>prevalence</w:t>
      </w:r>
      <w:r w:rsidR="00E3108D" w:rsidRPr="00C401AD">
        <w:rPr>
          <w:sz w:val="24"/>
          <w:szCs w:val="24"/>
        </w:rPr>
        <w:t xml:space="preserve"> in China</w:t>
      </w:r>
      <w:r w:rsidR="00EF7E73" w:rsidRPr="00C401AD">
        <w:rPr>
          <w:sz w:val="24"/>
          <w:szCs w:val="24"/>
        </w:rPr>
        <w:t xml:space="preserve"> </w:t>
      </w:r>
      <w:r w:rsidR="000B55A8" w:rsidRPr="00C401AD">
        <w:rPr>
          <w:sz w:val="24"/>
          <w:szCs w:val="24"/>
        </w:rPr>
        <w:t>(0.37%-3.56%)</w:t>
      </w:r>
      <w:r w:rsidR="00887D47" w:rsidRPr="00C401AD">
        <w:rPr>
          <w:sz w:val="24"/>
          <w:szCs w:val="24"/>
        </w:rPr>
        <w:fldChar w:fldCharType="begin">
          <w:fldData xml:space="preserve">PEVuZE5vdGU+PENpdGU+PEF1dGhvcj5DaGFvPC9BdXRob3I+PFllYXI+MjAxMzwvWWVhcj48UmVj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bCBvZiBNZWRpY2luZSwgU2hhbmdoYWksIDIwMDAyNSwgQ2hpbmEuIGppZXNvbmcuMTk4NEBnbWFp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cnNpdHkgU2Nob29sIG9mIE1lZGljaW5lLCBTaGFuZ2hhaSwgMjAwMDI1LCBDaGluYS4gamlndWFu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PEVuZE5vdGU+PENpdGU+PEF1dGhvcj5DaGFvPC9BdXRob3I+PFllYXI+MjAxMzwvWWVhcj48UmVj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bCBvZiBNZWRpY2luZSwgU2hhbmdoYWksIDIwMDAyNSwgQ2hpbmEuIGppZXNvbmcuMTk4NEBnbWFp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cnNpdHkgU2Nob29sIG9mIE1lZGljaW5lLCBTaGFuZ2hhaSwgMjAwMDI1LCBDaGluYS4gamlndWFu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4,13,15,16,22-26</w:t>
      </w:r>
      <w:r w:rsidR="00887D47" w:rsidRPr="00C401AD">
        <w:rPr>
          <w:sz w:val="24"/>
          <w:szCs w:val="24"/>
        </w:rPr>
        <w:fldChar w:fldCharType="end"/>
      </w:r>
      <w:r w:rsidR="00275170" w:rsidRPr="00C401AD">
        <w:rPr>
          <w:sz w:val="24"/>
          <w:szCs w:val="24"/>
        </w:rPr>
        <w:t xml:space="preserve"> </w:t>
      </w:r>
      <w:r w:rsidR="0015348C" w:rsidRPr="00C401AD">
        <w:rPr>
          <w:sz w:val="24"/>
          <w:szCs w:val="24"/>
        </w:rPr>
        <w:t>was relative</w:t>
      </w:r>
      <w:r w:rsidR="00AF4666" w:rsidRPr="00C401AD">
        <w:rPr>
          <w:sz w:val="24"/>
          <w:szCs w:val="24"/>
        </w:rPr>
        <w:t>ly</w:t>
      </w:r>
      <w:r w:rsidR="0015348C" w:rsidRPr="00C401AD">
        <w:rPr>
          <w:sz w:val="24"/>
          <w:szCs w:val="24"/>
        </w:rPr>
        <w:t xml:space="preserve"> high,</w:t>
      </w:r>
      <w:r w:rsidR="00EF7E73" w:rsidRPr="00C401AD">
        <w:rPr>
          <w:sz w:val="24"/>
          <w:szCs w:val="24"/>
        </w:rPr>
        <w:t xml:space="preserve"> </w:t>
      </w:r>
      <w:r w:rsidR="0011084B" w:rsidRPr="00C401AD">
        <w:rPr>
          <w:sz w:val="24"/>
          <w:szCs w:val="24"/>
        </w:rPr>
        <w:t>prevalent</w:t>
      </w:r>
      <w:r w:rsidR="00EF7E73" w:rsidRPr="00C401AD">
        <w:rPr>
          <w:sz w:val="24"/>
          <w:szCs w:val="24"/>
        </w:rPr>
        <w:t xml:space="preserve"> </w:t>
      </w:r>
      <w:r w:rsidR="000B40FB" w:rsidRPr="00C401AD">
        <w:rPr>
          <w:sz w:val="24"/>
          <w:szCs w:val="24"/>
        </w:rPr>
        <w:t>oral</w:t>
      </w:r>
      <w:r w:rsidR="00EF7E73" w:rsidRPr="00C401AD">
        <w:rPr>
          <w:sz w:val="24"/>
          <w:szCs w:val="24"/>
        </w:rPr>
        <w:t xml:space="preserve"> </w:t>
      </w:r>
      <w:r w:rsidR="0015348C" w:rsidRPr="00C401AD">
        <w:rPr>
          <w:sz w:val="24"/>
          <w:szCs w:val="24"/>
        </w:rPr>
        <w:t>anticoagulant use</w:t>
      </w:r>
      <w:r w:rsidR="00275170" w:rsidRPr="00C401AD">
        <w:rPr>
          <w:sz w:val="24"/>
          <w:szCs w:val="24"/>
        </w:rPr>
        <w:t xml:space="preserve"> </w:t>
      </w:r>
      <w:r w:rsidR="000B55A8" w:rsidRPr="00C401AD">
        <w:rPr>
          <w:sz w:val="24"/>
          <w:szCs w:val="24"/>
        </w:rPr>
        <w:t>(1.0%-4.6%)</w:t>
      </w:r>
      <w:r w:rsidR="00887D47" w:rsidRPr="00C401AD">
        <w:rPr>
          <w:sz w:val="24"/>
          <w:szCs w:val="24"/>
        </w:rPr>
        <w:fldChar w:fldCharType="begin">
          <w:fldData xml:space="preserve">PEVuZE5vdGU+PENpdGU+PEF1dGhvcj5HdW88L0F1dGhvcj48WWVhcj4yMDE1PC9ZZWFyPjxSZWNO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cnNpdHkgU2Nob29sIG9mIE1lZGljaW5lLCBTaGFuZ2hhaSwgMjAwMDI1LCBDaGluYS4gd2FuZ3No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PEVuZE5vdGU+PENpdGU+PEF1dGhvcj5HdW88L0F1dGhvcj48WWVhcj4yMDE1PC9ZZWFyPjxSZWNO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cnNpdHkgU2Nob29sIG9mIE1lZGljaW5lLCBTaGFuZ2hhaSwgMjAwMDI1LCBDaGluYS4gd2FuZ3No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16,25,55</w:t>
      </w:r>
      <w:r w:rsidR="00887D47" w:rsidRPr="00C401AD">
        <w:rPr>
          <w:sz w:val="24"/>
          <w:szCs w:val="24"/>
        </w:rPr>
        <w:fldChar w:fldCharType="end"/>
      </w:r>
      <w:r w:rsidR="00275170" w:rsidRPr="00C401AD">
        <w:rPr>
          <w:sz w:val="24"/>
          <w:szCs w:val="24"/>
        </w:rPr>
        <w:t xml:space="preserve"> </w:t>
      </w:r>
      <w:r w:rsidR="0015348C" w:rsidRPr="00C401AD">
        <w:rPr>
          <w:sz w:val="24"/>
          <w:szCs w:val="24"/>
        </w:rPr>
        <w:t>was lower compared with other Asian countries.</w:t>
      </w:r>
      <w:r w:rsidR="00EF7E73" w:rsidRPr="00C401AD">
        <w:rPr>
          <w:sz w:val="24"/>
          <w:szCs w:val="24"/>
        </w:rPr>
        <w:t xml:space="preserve"> </w:t>
      </w:r>
      <w:r w:rsidR="0011084B" w:rsidRPr="00C401AD">
        <w:rPr>
          <w:sz w:val="24"/>
          <w:szCs w:val="24"/>
        </w:rPr>
        <w:t xml:space="preserve">This prevalence was generally </w:t>
      </w:r>
      <w:r w:rsidR="000B55A8" w:rsidRPr="00C401AD">
        <w:rPr>
          <w:sz w:val="24"/>
          <w:szCs w:val="24"/>
        </w:rPr>
        <w:t>higher</w:t>
      </w:r>
      <w:r w:rsidR="00EF7E73" w:rsidRPr="00C401AD">
        <w:rPr>
          <w:sz w:val="24"/>
          <w:szCs w:val="24"/>
        </w:rPr>
        <w:t xml:space="preserve"> </w:t>
      </w:r>
      <w:r w:rsidR="00661437" w:rsidRPr="00C401AD">
        <w:rPr>
          <w:sz w:val="24"/>
          <w:szCs w:val="24"/>
        </w:rPr>
        <w:t xml:space="preserve">compared with </w:t>
      </w:r>
      <w:r w:rsidR="0011084B" w:rsidRPr="00C401AD">
        <w:rPr>
          <w:sz w:val="24"/>
          <w:szCs w:val="24"/>
        </w:rPr>
        <w:t>older data</w:t>
      </w:r>
      <w:r w:rsidR="00EF7E73" w:rsidRPr="00C401AD">
        <w:rPr>
          <w:sz w:val="24"/>
          <w:szCs w:val="24"/>
        </w:rPr>
        <w:t xml:space="preserve"> </w:t>
      </w:r>
      <w:r w:rsidR="00542012" w:rsidRPr="00C401AD">
        <w:rPr>
          <w:sz w:val="24"/>
          <w:szCs w:val="24"/>
        </w:rPr>
        <w:t>(0.5%-2.7%)</w:t>
      </w:r>
      <w:r w:rsidR="000B55A8" w:rsidRPr="00C401AD">
        <w:rPr>
          <w:sz w:val="24"/>
          <w:szCs w:val="24"/>
        </w:rPr>
        <w:t>.</w:t>
      </w:r>
      <w:r w:rsidR="00887D47" w:rsidRPr="00C401AD">
        <w:rPr>
          <w:sz w:val="24"/>
          <w:szCs w:val="24"/>
        </w:rPr>
        <w:fldChar w:fldCharType="begin">
          <w:fldData xml:space="preserve">PEVuZE5vdGU+PENpdGU+PEF1dGhvcj5aaGFuZzwvQXV0aG9yPjxZZWFyPjIwMDk8L1llYXI+PFJl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PEVuZE5vdGU+PENpdGU+PEF1dGhvcj5aaGFuZzwvQXV0aG9yPjxZZWFyPjIwMDk8L1llYXI+PFJl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74,75</w:t>
      </w:r>
      <w:r w:rsidR="00887D47" w:rsidRPr="00C401AD">
        <w:rPr>
          <w:sz w:val="24"/>
          <w:szCs w:val="24"/>
        </w:rPr>
        <w:fldChar w:fldCharType="end"/>
      </w:r>
      <w:r w:rsidR="00FC2366" w:rsidRPr="00C401AD">
        <w:rPr>
          <w:sz w:val="24"/>
          <w:szCs w:val="24"/>
        </w:rPr>
        <w:t xml:space="preserve"> There was</w:t>
      </w:r>
      <w:r w:rsidR="00EC3E7F" w:rsidRPr="00C401AD">
        <w:rPr>
          <w:sz w:val="24"/>
          <w:szCs w:val="24"/>
        </w:rPr>
        <w:t xml:space="preserve"> low persistence </w:t>
      </w:r>
      <w:r w:rsidR="00975197" w:rsidRPr="00C401AD">
        <w:rPr>
          <w:sz w:val="24"/>
          <w:szCs w:val="24"/>
        </w:rPr>
        <w:t>of OAC</w:t>
      </w:r>
      <w:r w:rsidR="00EF7E73" w:rsidRPr="00C401AD">
        <w:rPr>
          <w:sz w:val="24"/>
          <w:szCs w:val="24"/>
        </w:rPr>
        <w:t xml:space="preserve"> </w:t>
      </w:r>
      <w:r w:rsidR="00FC2366" w:rsidRPr="00C401AD">
        <w:rPr>
          <w:sz w:val="24"/>
          <w:szCs w:val="24"/>
        </w:rPr>
        <w:t xml:space="preserve">use </w:t>
      </w:r>
      <w:r w:rsidR="00577070" w:rsidRPr="00C401AD">
        <w:rPr>
          <w:sz w:val="24"/>
          <w:szCs w:val="24"/>
        </w:rPr>
        <w:t>(57.9%)</w:t>
      </w:r>
      <w:r w:rsidR="00975197" w:rsidRPr="00C401AD">
        <w:rPr>
          <w:sz w:val="24"/>
          <w:szCs w:val="24"/>
        </w:rPr>
        <w:t xml:space="preserve"> after prescription in hospital,</w:t>
      </w:r>
      <w:r w:rsidR="00887D47" w:rsidRPr="00C401AD">
        <w:rPr>
          <w:sz w:val="24"/>
          <w:szCs w:val="24"/>
        </w:rPr>
        <w:fldChar w:fldCharType="begin">
          <w:fldData xml:space="preserve">PEVuZE5vdGU+PENpdGU+PEF1dGhvcj5ZYW5nPC9BdXRob3I+PFllYXI+MjAxNTwvWWVhcj48UmVj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PEVuZE5vdGU+PENpdGU+PEF1dGhvcj5ZYW5nPC9BdXRob3I+PFllYXI+MjAxNTwvWWVhcj48UmVj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53</w:t>
      </w:r>
      <w:r w:rsidR="00887D47" w:rsidRPr="00C401AD">
        <w:rPr>
          <w:sz w:val="24"/>
          <w:szCs w:val="24"/>
        </w:rPr>
        <w:fldChar w:fldCharType="end"/>
      </w:r>
      <w:r w:rsidR="00975197" w:rsidRPr="00C401AD">
        <w:rPr>
          <w:sz w:val="24"/>
          <w:szCs w:val="24"/>
        </w:rPr>
        <w:t xml:space="preserve"> which </w:t>
      </w:r>
      <w:r w:rsidR="00FC2366" w:rsidRPr="00C401AD">
        <w:rPr>
          <w:sz w:val="24"/>
          <w:szCs w:val="24"/>
        </w:rPr>
        <w:t>ranged from</w:t>
      </w:r>
      <w:r w:rsidR="00A10B99" w:rsidRPr="00C401AD">
        <w:rPr>
          <w:sz w:val="24"/>
          <w:szCs w:val="24"/>
        </w:rPr>
        <w:t xml:space="preserve"> </w:t>
      </w:r>
      <w:r w:rsidR="00D519AA" w:rsidRPr="00C401AD">
        <w:rPr>
          <w:sz w:val="24"/>
          <w:szCs w:val="24"/>
        </w:rPr>
        <w:t>9</w:t>
      </w:r>
      <w:r w:rsidR="00975197" w:rsidRPr="00C401AD">
        <w:rPr>
          <w:sz w:val="24"/>
          <w:szCs w:val="24"/>
        </w:rPr>
        <w:t xml:space="preserve">.4% to </w:t>
      </w:r>
      <w:r w:rsidR="00D519AA" w:rsidRPr="00C401AD">
        <w:rPr>
          <w:sz w:val="24"/>
          <w:szCs w:val="24"/>
        </w:rPr>
        <w:t>33.3</w:t>
      </w:r>
      <w:r w:rsidR="00975197" w:rsidRPr="00C401AD">
        <w:rPr>
          <w:sz w:val="24"/>
          <w:szCs w:val="24"/>
        </w:rPr>
        <w:t xml:space="preserve"> %</w:t>
      </w:r>
      <w:r w:rsidR="00100D17" w:rsidRPr="00C401AD">
        <w:rPr>
          <w:sz w:val="24"/>
          <w:szCs w:val="24"/>
        </w:rPr>
        <w:t>.</w:t>
      </w:r>
      <w:r w:rsidR="00100D17" w:rsidRPr="00C401AD">
        <w:rPr>
          <w:sz w:val="24"/>
          <w:szCs w:val="24"/>
        </w:rPr>
        <w:fldChar w:fldCharType="begin">
          <w:fldData xml:space="preserve">PEVuZE5vdGU+PENpdGU+PEF1dGhvcj5HdW88L0F1dGhvcj48WWVhcj4yMDE0PC9ZZWFyPjxSZWNO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PEVuZE5vdGU+PENpdGU+PEF1dGhvcj5HdW88L0F1dGhvcj48WWVhcj4yMDE0PC9ZZWFyPjxSZWNO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100D17" w:rsidRPr="00C401AD">
        <w:rPr>
          <w:sz w:val="24"/>
          <w:szCs w:val="24"/>
        </w:rPr>
      </w:r>
      <w:r w:rsidR="00100D17" w:rsidRPr="00C401AD">
        <w:rPr>
          <w:sz w:val="24"/>
          <w:szCs w:val="24"/>
        </w:rPr>
        <w:fldChar w:fldCharType="separate"/>
      </w:r>
      <w:r w:rsidR="007A4459" w:rsidRPr="00C401AD">
        <w:rPr>
          <w:noProof/>
          <w:sz w:val="24"/>
          <w:szCs w:val="24"/>
          <w:vertAlign w:val="superscript"/>
        </w:rPr>
        <w:t>52-54,61,62,67-69</w:t>
      </w:r>
      <w:r w:rsidR="00100D17" w:rsidRPr="00C401AD">
        <w:rPr>
          <w:sz w:val="24"/>
          <w:szCs w:val="24"/>
        </w:rPr>
        <w:fldChar w:fldCharType="end"/>
      </w:r>
      <w:r w:rsidR="00D11680" w:rsidRPr="00C401AD">
        <w:rPr>
          <w:sz w:val="24"/>
          <w:szCs w:val="24"/>
        </w:rPr>
        <w:t xml:space="preserve"> </w:t>
      </w:r>
      <w:r w:rsidR="0094296A" w:rsidRPr="00C401AD">
        <w:rPr>
          <w:sz w:val="24"/>
          <w:szCs w:val="24"/>
        </w:rPr>
        <w:t xml:space="preserve">Data on NOAC use in AF was </w:t>
      </w:r>
      <w:r w:rsidR="00B87543" w:rsidRPr="00C401AD">
        <w:rPr>
          <w:sz w:val="24"/>
          <w:szCs w:val="24"/>
        </w:rPr>
        <w:t xml:space="preserve">generally </w:t>
      </w:r>
      <w:r w:rsidR="0094296A" w:rsidRPr="00C401AD">
        <w:rPr>
          <w:sz w:val="24"/>
          <w:szCs w:val="24"/>
        </w:rPr>
        <w:t xml:space="preserve">limited </w:t>
      </w:r>
      <w:r w:rsidR="00FC2366" w:rsidRPr="00C401AD">
        <w:rPr>
          <w:sz w:val="24"/>
          <w:szCs w:val="24"/>
        </w:rPr>
        <w:t>al</w:t>
      </w:r>
      <w:r w:rsidR="0094296A" w:rsidRPr="00C401AD">
        <w:rPr>
          <w:sz w:val="24"/>
          <w:szCs w:val="24"/>
        </w:rPr>
        <w:t>though they have been introduced into clinical practice for more than five years,</w:t>
      </w:r>
      <w:r w:rsidR="00887D47" w:rsidRPr="00C401AD">
        <w:rPr>
          <w:sz w:val="24"/>
          <w:szCs w:val="24"/>
        </w:rPr>
        <w:fldChar w:fldCharType="begin">
          <w:fldData xml:space="preserve">PEVuZE5vdGU+PENpdGU+PEF1dGhvcj5DaGFuPC9BdXRob3I+PFllYXI+MjAxNjwvWWVhcj48UmVj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PEVuZE5vdGU+PENpdGU+PEF1dGhvcj5DaGFuPC9BdXRob3I+PFllYXI+MjAxNjwvWWVhcj48UmVj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76</w:t>
      </w:r>
      <w:r w:rsidR="00887D47" w:rsidRPr="00C401AD">
        <w:rPr>
          <w:sz w:val="24"/>
          <w:szCs w:val="24"/>
        </w:rPr>
        <w:fldChar w:fldCharType="end"/>
      </w:r>
      <w:r w:rsidR="0094296A" w:rsidRPr="00C401AD">
        <w:rPr>
          <w:sz w:val="24"/>
          <w:szCs w:val="24"/>
        </w:rPr>
        <w:t xml:space="preserve"> especially in </w:t>
      </w:r>
      <w:r w:rsidR="00FC2366" w:rsidRPr="00C401AD">
        <w:rPr>
          <w:sz w:val="24"/>
          <w:szCs w:val="24"/>
        </w:rPr>
        <w:t xml:space="preserve">the </w:t>
      </w:r>
      <w:r w:rsidR="0094296A" w:rsidRPr="00C401AD">
        <w:rPr>
          <w:sz w:val="24"/>
          <w:szCs w:val="24"/>
        </w:rPr>
        <w:t>community-based studies</w:t>
      </w:r>
      <w:r w:rsidR="00EF7E73" w:rsidRPr="00C401AD">
        <w:rPr>
          <w:sz w:val="24"/>
          <w:szCs w:val="24"/>
        </w:rPr>
        <w:t xml:space="preserve"> </w:t>
      </w:r>
      <w:r w:rsidR="00FC2366" w:rsidRPr="00C401AD">
        <w:rPr>
          <w:sz w:val="24"/>
          <w:szCs w:val="24"/>
        </w:rPr>
        <w:t xml:space="preserve">from </w:t>
      </w:r>
      <w:r w:rsidR="00EA340C" w:rsidRPr="00C401AD">
        <w:rPr>
          <w:sz w:val="24"/>
          <w:szCs w:val="24"/>
        </w:rPr>
        <w:t>Asia. H</w:t>
      </w:r>
      <w:r w:rsidR="0094296A" w:rsidRPr="00C401AD">
        <w:rPr>
          <w:sz w:val="24"/>
          <w:szCs w:val="24"/>
        </w:rPr>
        <w:t xml:space="preserve">ospital-based papers in </w:t>
      </w:r>
      <w:r w:rsidR="0094296A" w:rsidRPr="00C401AD">
        <w:rPr>
          <w:sz w:val="24"/>
          <w:szCs w:val="24"/>
        </w:rPr>
        <w:lastRenderedPageBreak/>
        <w:t>China report</w:t>
      </w:r>
      <w:r w:rsidR="00FC2366" w:rsidRPr="00C401AD">
        <w:rPr>
          <w:sz w:val="24"/>
          <w:szCs w:val="24"/>
        </w:rPr>
        <w:t>ed</w:t>
      </w:r>
      <w:r w:rsidR="0094296A" w:rsidRPr="00C401AD">
        <w:rPr>
          <w:sz w:val="24"/>
          <w:szCs w:val="24"/>
        </w:rPr>
        <w:t xml:space="preserve"> a low use </w:t>
      </w:r>
      <w:r w:rsidR="00FC2366" w:rsidRPr="00C401AD">
        <w:rPr>
          <w:sz w:val="24"/>
          <w:szCs w:val="24"/>
        </w:rPr>
        <w:t xml:space="preserve">of NOACs, </w:t>
      </w:r>
      <w:r w:rsidR="0094296A" w:rsidRPr="00C401AD">
        <w:rPr>
          <w:sz w:val="24"/>
          <w:szCs w:val="24"/>
        </w:rPr>
        <w:t xml:space="preserve">ranging </w:t>
      </w:r>
      <w:r w:rsidR="00FC2366" w:rsidRPr="00C401AD">
        <w:rPr>
          <w:sz w:val="24"/>
          <w:szCs w:val="24"/>
        </w:rPr>
        <w:t xml:space="preserve">from </w:t>
      </w:r>
      <w:r w:rsidR="00EA340C" w:rsidRPr="00C401AD">
        <w:rPr>
          <w:sz w:val="24"/>
          <w:szCs w:val="24"/>
        </w:rPr>
        <w:t xml:space="preserve">0.6 </w:t>
      </w:r>
      <w:r w:rsidR="0094296A" w:rsidRPr="00C401AD">
        <w:rPr>
          <w:sz w:val="24"/>
          <w:szCs w:val="24"/>
        </w:rPr>
        <w:t>% to 6.5%.</w:t>
      </w:r>
      <w:r w:rsidR="00887D47" w:rsidRPr="00C401AD">
        <w:rPr>
          <w:sz w:val="24"/>
          <w:szCs w:val="24"/>
        </w:rPr>
        <w:fldChar w:fldCharType="begin">
          <w:fldData xml:space="preserve">PEVuZE5vdGU+PENpdGU+PEF1dGhvcj5HdW88L0F1dGhvcj48WWVhcj4yMDE0PC9ZZWFyPjxSZWNO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PEVuZE5vdGU+PENpdGU+PEF1dGhvcj5HdW88L0F1dGhvcj48WWVhcj4yMDE0PC9ZZWFyPjxSZWNO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58,61,62,69,70</w:t>
      </w:r>
      <w:r w:rsidR="00887D47" w:rsidRPr="00C401AD">
        <w:rPr>
          <w:sz w:val="24"/>
          <w:szCs w:val="24"/>
        </w:rPr>
        <w:fldChar w:fldCharType="end"/>
      </w:r>
      <w:r w:rsidR="00EF7E73" w:rsidRPr="00C401AD">
        <w:rPr>
          <w:sz w:val="24"/>
          <w:szCs w:val="24"/>
        </w:rPr>
        <w:t xml:space="preserve"> </w:t>
      </w:r>
      <w:r w:rsidR="00FC2366" w:rsidRPr="00C401AD">
        <w:rPr>
          <w:sz w:val="24"/>
          <w:szCs w:val="24"/>
        </w:rPr>
        <w:t>Un</w:t>
      </w:r>
      <w:r w:rsidR="00C56CC7" w:rsidRPr="00C401AD">
        <w:rPr>
          <w:sz w:val="24"/>
          <w:szCs w:val="24"/>
        </w:rPr>
        <w:t>s</w:t>
      </w:r>
      <w:r w:rsidR="005935F0" w:rsidRPr="00C401AD">
        <w:rPr>
          <w:sz w:val="24"/>
          <w:szCs w:val="24"/>
        </w:rPr>
        <w:t xml:space="preserve">urprisingly, </w:t>
      </w:r>
      <w:r w:rsidR="001143FF" w:rsidRPr="00C401AD">
        <w:rPr>
          <w:sz w:val="24"/>
          <w:szCs w:val="24"/>
        </w:rPr>
        <w:t xml:space="preserve">community-based </w:t>
      </w:r>
      <w:r w:rsidR="005935F0" w:rsidRPr="00C401AD">
        <w:rPr>
          <w:sz w:val="24"/>
          <w:szCs w:val="24"/>
        </w:rPr>
        <w:t>IS rate</w:t>
      </w:r>
      <w:r w:rsidR="00B87543" w:rsidRPr="00C401AD">
        <w:rPr>
          <w:sz w:val="24"/>
          <w:szCs w:val="24"/>
        </w:rPr>
        <w:t>s</w:t>
      </w:r>
      <w:r w:rsidR="005935F0" w:rsidRPr="00C401AD">
        <w:rPr>
          <w:sz w:val="24"/>
          <w:szCs w:val="24"/>
        </w:rPr>
        <w:t xml:space="preserve"> associated with AF </w:t>
      </w:r>
      <w:r w:rsidR="00B87543" w:rsidRPr="00C401AD">
        <w:rPr>
          <w:sz w:val="24"/>
          <w:szCs w:val="24"/>
        </w:rPr>
        <w:t>were</w:t>
      </w:r>
      <w:r w:rsidR="00EF7E73" w:rsidRPr="00C401AD">
        <w:rPr>
          <w:sz w:val="24"/>
          <w:szCs w:val="24"/>
        </w:rPr>
        <w:t xml:space="preserve"> </w:t>
      </w:r>
      <w:r w:rsidR="00C56CC7" w:rsidRPr="00C401AD">
        <w:rPr>
          <w:sz w:val="24"/>
          <w:szCs w:val="24"/>
        </w:rPr>
        <w:t>higher</w:t>
      </w:r>
      <w:r w:rsidR="005935F0" w:rsidRPr="00C401AD">
        <w:rPr>
          <w:sz w:val="24"/>
          <w:szCs w:val="24"/>
        </w:rPr>
        <w:t xml:space="preserve"> in Chin</w:t>
      </w:r>
      <w:r w:rsidR="00872C83" w:rsidRPr="00C401AD">
        <w:rPr>
          <w:sz w:val="24"/>
          <w:szCs w:val="24"/>
        </w:rPr>
        <w:t>ese cohorts</w:t>
      </w:r>
      <w:r w:rsidR="005935F0" w:rsidRPr="00C401AD">
        <w:rPr>
          <w:sz w:val="24"/>
          <w:szCs w:val="24"/>
        </w:rPr>
        <w:t xml:space="preserve"> </w:t>
      </w:r>
      <w:r w:rsidR="00B87543" w:rsidRPr="00C401AD">
        <w:rPr>
          <w:sz w:val="24"/>
          <w:szCs w:val="24"/>
        </w:rPr>
        <w:t>compared to other</w:t>
      </w:r>
      <w:r w:rsidR="001143FF" w:rsidRPr="00C401AD">
        <w:rPr>
          <w:sz w:val="24"/>
          <w:szCs w:val="24"/>
        </w:rPr>
        <w:t xml:space="preserve"> Asian countries</w:t>
      </w:r>
      <w:r w:rsidR="005935F0" w:rsidRPr="00C401AD">
        <w:rPr>
          <w:sz w:val="24"/>
          <w:szCs w:val="24"/>
        </w:rPr>
        <w:t xml:space="preserve"> </w:t>
      </w:r>
      <w:r w:rsidR="00EA340C" w:rsidRPr="00C401AD">
        <w:rPr>
          <w:sz w:val="24"/>
          <w:szCs w:val="24"/>
        </w:rPr>
        <w:t>after meta-analysis</w:t>
      </w:r>
      <w:r w:rsidR="00214A5B" w:rsidRPr="00C401AD">
        <w:rPr>
          <w:sz w:val="24"/>
          <w:szCs w:val="24"/>
        </w:rPr>
        <w:t xml:space="preserve"> </w:t>
      </w:r>
      <w:r w:rsidR="005935F0" w:rsidRPr="00C401AD">
        <w:rPr>
          <w:sz w:val="24"/>
          <w:szCs w:val="24"/>
        </w:rPr>
        <w:t>(</w:t>
      </w:r>
      <w:r w:rsidR="00F6387B" w:rsidRPr="00C401AD">
        <w:rPr>
          <w:sz w:val="24"/>
          <w:szCs w:val="24"/>
        </w:rPr>
        <w:t>3.1</w:t>
      </w:r>
      <w:r w:rsidR="005935F0" w:rsidRPr="00C401AD">
        <w:rPr>
          <w:sz w:val="24"/>
          <w:szCs w:val="24"/>
        </w:rPr>
        <w:t xml:space="preserve">% vs. </w:t>
      </w:r>
      <w:r w:rsidR="00C56CC7" w:rsidRPr="00C401AD">
        <w:rPr>
          <w:sz w:val="24"/>
          <w:szCs w:val="24"/>
        </w:rPr>
        <w:t>1.9</w:t>
      </w:r>
      <w:r w:rsidR="005935F0" w:rsidRPr="00C401AD">
        <w:rPr>
          <w:sz w:val="24"/>
          <w:szCs w:val="24"/>
        </w:rPr>
        <w:t>%)</w:t>
      </w:r>
      <w:r w:rsidR="00F6387B" w:rsidRPr="00C401AD">
        <w:rPr>
          <w:sz w:val="24"/>
          <w:szCs w:val="24"/>
        </w:rPr>
        <w:t>.</w:t>
      </w:r>
      <w:r w:rsidR="003A48C9" w:rsidRPr="00C401AD">
        <w:rPr>
          <w:sz w:val="24"/>
          <w:szCs w:val="24"/>
        </w:rPr>
        <w:t xml:space="preserve"> </w:t>
      </w:r>
    </w:p>
    <w:p w14:paraId="6A06A328" w14:textId="77777777" w:rsidR="006E180B" w:rsidRPr="00C401AD" w:rsidRDefault="006E180B" w:rsidP="002A5B7E">
      <w:pPr>
        <w:spacing w:line="480" w:lineRule="auto"/>
        <w:rPr>
          <w:sz w:val="24"/>
          <w:szCs w:val="24"/>
        </w:rPr>
      </w:pPr>
    </w:p>
    <w:p w14:paraId="65F291C8" w14:textId="6D61092F" w:rsidR="00F426D9" w:rsidRPr="00C401AD" w:rsidRDefault="00C77A4C" w:rsidP="00F426D9">
      <w:pPr>
        <w:spacing w:line="480" w:lineRule="auto"/>
        <w:rPr>
          <w:sz w:val="24"/>
          <w:szCs w:val="24"/>
        </w:rPr>
      </w:pPr>
      <w:r w:rsidRPr="00C401AD">
        <w:rPr>
          <w:sz w:val="24"/>
          <w:szCs w:val="24"/>
        </w:rPr>
        <w:t>Stroke r</w:t>
      </w:r>
      <w:r w:rsidR="00C27447" w:rsidRPr="00C401AD">
        <w:rPr>
          <w:sz w:val="24"/>
          <w:szCs w:val="24"/>
        </w:rPr>
        <w:t xml:space="preserve">isk related to AF is usually reduced by </w:t>
      </w:r>
      <w:r w:rsidRPr="00C401AD">
        <w:rPr>
          <w:sz w:val="24"/>
          <w:szCs w:val="24"/>
        </w:rPr>
        <w:t xml:space="preserve">approximately </w:t>
      </w:r>
      <w:r w:rsidR="00C27447" w:rsidRPr="00C401AD">
        <w:rPr>
          <w:sz w:val="24"/>
          <w:szCs w:val="24"/>
        </w:rPr>
        <w:t xml:space="preserve">64% </w:t>
      </w:r>
      <w:r w:rsidRPr="00C401AD">
        <w:rPr>
          <w:sz w:val="24"/>
          <w:szCs w:val="24"/>
        </w:rPr>
        <w:t>with</w:t>
      </w:r>
      <w:r w:rsidR="00C27447" w:rsidRPr="00C401AD">
        <w:rPr>
          <w:sz w:val="24"/>
          <w:szCs w:val="24"/>
        </w:rPr>
        <w:t xml:space="preserve"> the use of OACs (eg. warfarin)</w:t>
      </w:r>
      <w:r w:rsidRPr="00C401AD">
        <w:rPr>
          <w:sz w:val="24"/>
          <w:szCs w:val="24"/>
        </w:rPr>
        <w:t xml:space="preserve">, </w:t>
      </w:r>
      <w:r w:rsidR="00C27447" w:rsidRPr="00C401AD">
        <w:rPr>
          <w:sz w:val="24"/>
          <w:szCs w:val="24"/>
        </w:rPr>
        <w:t xml:space="preserve">and a further </w:t>
      </w:r>
      <w:r w:rsidRPr="00C401AD">
        <w:rPr>
          <w:sz w:val="24"/>
          <w:szCs w:val="24"/>
        </w:rPr>
        <w:t xml:space="preserve">19% </w:t>
      </w:r>
      <w:r w:rsidR="00C27447" w:rsidRPr="00C401AD">
        <w:rPr>
          <w:sz w:val="24"/>
          <w:szCs w:val="24"/>
        </w:rPr>
        <w:t xml:space="preserve">reduction could be obtained </w:t>
      </w:r>
      <w:r w:rsidRPr="00C401AD">
        <w:rPr>
          <w:sz w:val="24"/>
          <w:szCs w:val="24"/>
        </w:rPr>
        <w:t>with</w:t>
      </w:r>
      <w:r w:rsidR="00C27447" w:rsidRPr="00C401AD">
        <w:rPr>
          <w:sz w:val="24"/>
          <w:szCs w:val="24"/>
        </w:rPr>
        <w:t xml:space="preserve"> NOACs</w:t>
      </w:r>
      <w:r w:rsidR="004C3633" w:rsidRPr="00C401AD">
        <w:rPr>
          <w:sz w:val="24"/>
          <w:szCs w:val="24"/>
        </w:rPr>
        <w:t xml:space="preserve"> </w:t>
      </w:r>
      <w:r w:rsidRPr="00C401AD">
        <w:rPr>
          <w:sz w:val="24"/>
          <w:szCs w:val="24"/>
        </w:rPr>
        <w:t>compared to warfarin</w:t>
      </w:r>
      <w:r w:rsidR="00C27447" w:rsidRPr="00C401AD">
        <w:rPr>
          <w:sz w:val="24"/>
          <w:szCs w:val="24"/>
        </w:rPr>
        <w:t>.</w:t>
      </w:r>
      <w:r w:rsidR="00C27447" w:rsidRPr="00C401AD">
        <w:rPr>
          <w:sz w:val="24"/>
          <w:szCs w:val="24"/>
        </w:rPr>
        <w:fldChar w:fldCharType="begin">
          <w:fldData xml:space="preserve">PEVuZE5vdGU+PENpdGU+PEF1dGhvcj5GcmVlZG1hbjwvQXV0aG9yPjxZZWFyPjIwMTY8L1llYXI+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PEVuZE5vdGU+PENpdGU+PEF1dGhvcj5GcmVlZG1hbjwvQXV0aG9yPjxZZWFyPjIwMTY8L1llYXI+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C27447" w:rsidRPr="00C401AD">
        <w:rPr>
          <w:sz w:val="24"/>
          <w:szCs w:val="24"/>
        </w:rPr>
      </w:r>
      <w:r w:rsidR="00C27447" w:rsidRPr="00C401AD">
        <w:rPr>
          <w:sz w:val="24"/>
          <w:szCs w:val="24"/>
        </w:rPr>
        <w:fldChar w:fldCharType="separate"/>
      </w:r>
      <w:r w:rsidR="007A4459" w:rsidRPr="00C401AD">
        <w:rPr>
          <w:noProof/>
          <w:sz w:val="24"/>
          <w:szCs w:val="24"/>
          <w:vertAlign w:val="superscript"/>
        </w:rPr>
        <w:t>77</w:t>
      </w:r>
      <w:r w:rsidR="00C27447" w:rsidRPr="00C401AD">
        <w:rPr>
          <w:sz w:val="24"/>
          <w:szCs w:val="24"/>
        </w:rPr>
        <w:fldChar w:fldCharType="end"/>
      </w:r>
      <w:r w:rsidR="00C27447" w:rsidRPr="00C401AD">
        <w:rPr>
          <w:sz w:val="24"/>
          <w:szCs w:val="24"/>
        </w:rPr>
        <w:t xml:space="preserve"> Unfortunately, the proportion of NOAC</w:t>
      </w:r>
      <w:r w:rsidRPr="00C401AD">
        <w:rPr>
          <w:sz w:val="24"/>
          <w:szCs w:val="24"/>
        </w:rPr>
        <w:t xml:space="preserve"> </w:t>
      </w:r>
      <w:r w:rsidR="00C27447" w:rsidRPr="00C401AD">
        <w:rPr>
          <w:sz w:val="24"/>
          <w:szCs w:val="24"/>
        </w:rPr>
        <w:t xml:space="preserve">use </w:t>
      </w:r>
      <w:r w:rsidRPr="00C401AD">
        <w:rPr>
          <w:sz w:val="24"/>
          <w:szCs w:val="24"/>
        </w:rPr>
        <w:t>was</w:t>
      </w:r>
      <w:r w:rsidR="00C27447" w:rsidRPr="00C401AD">
        <w:rPr>
          <w:sz w:val="24"/>
          <w:szCs w:val="24"/>
        </w:rPr>
        <w:t xml:space="preserve"> low throughout the study period in Asian countries and no trend </w:t>
      </w:r>
      <w:r w:rsidRPr="00C401AD">
        <w:rPr>
          <w:sz w:val="24"/>
          <w:szCs w:val="24"/>
        </w:rPr>
        <w:t>showing an</w:t>
      </w:r>
      <w:r w:rsidR="00C27447" w:rsidRPr="00C401AD">
        <w:rPr>
          <w:sz w:val="24"/>
          <w:szCs w:val="24"/>
        </w:rPr>
        <w:t xml:space="preserve"> increase </w:t>
      </w:r>
      <w:r w:rsidRPr="00C401AD">
        <w:rPr>
          <w:sz w:val="24"/>
          <w:szCs w:val="24"/>
        </w:rPr>
        <w:t>was</w:t>
      </w:r>
      <w:r w:rsidR="00C27447" w:rsidRPr="00C401AD">
        <w:rPr>
          <w:sz w:val="24"/>
          <w:szCs w:val="24"/>
        </w:rPr>
        <w:t xml:space="preserve"> seen</w:t>
      </w:r>
      <w:r w:rsidRPr="00C401AD">
        <w:rPr>
          <w:sz w:val="24"/>
          <w:szCs w:val="24"/>
        </w:rPr>
        <w:t>, even</w:t>
      </w:r>
      <w:r w:rsidR="00C27447" w:rsidRPr="00C401AD">
        <w:rPr>
          <w:sz w:val="24"/>
          <w:szCs w:val="24"/>
        </w:rPr>
        <w:t xml:space="preserve"> in </w:t>
      </w:r>
      <w:r w:rsidRPr="00C401AD">
        <w:rPr>
          <w:sz w:val="24"/>
          <w:szCs w:val="24"/>
        </w:rPr>
        <w:t>more</w:t>
      </w:r>
      <w:r w:rsidR="00C27447" w:rsidRPr="00C401AD">
        <w:rPr>
          <w:sz w:val="24"/>
          <w:szCs w:val="24"/>
        </w:rPr>
        <w:t xml:space="preserve"> recent years.</w:t>
      </w:r>
      <w:r w:rsidR="00F952F7" w:rsidRPr="00C401AD">
        <w:rPr>
          <w:sz w:val="24"/>
          <w:szCs w:val="24"/>
        </w:rPr>
        <w:t xml:space="preserve"> </w:t>
      </w:r>
      <w:r w:rsidR="000332E2" w:rsidRPr="00C401AD">
        <w:rPr>
          <w:sz w:val="24"/>
          <w:szCs w:val="24"/>
        </w:rPr>
        <w:t xml:space="preserve">Asians also tend to have a higher risk of haemorrhagic stroke compared to non-Asians, especially when on warfarin. </w:t>
      </w:r>
      <w:r w:rsidR="00F426D9" w:rsidRPr="00C401AD">
        <w:rPr>
          <w:sz w:val="24"/>
          <w:szCs w:val="24"/>
        </w:rPr>
        <w:t xml:space="preserve">In one recent US study, </w:t>
      </w:r>
      <w:r w:rsidR="00F426D9" w:rsidRPr="00C401AD">
        <w:rPr>
          <w:rFonts w:eastAsia="Times New Roman" w:cs="Arial"/>
          <w:color w:val="000000"/>
          <w:kern w:val="0"/>
          <w:sz w:val="24"/>
          <w:szCs w:val="24"/>
          <w:shd w:val="clear" w:color="auto" w:fill="FFFFFF"/>
          <w:lang w:val="en-GB" w:eastAsia="en-US"/>
        </w:rPr>
        <w:t>warfarin use with TTR ≥55% was associated with a 77% lower risk of stroke/SE compared to no antithrombotic therapy</w:t>
      </w:r>
      <w:r w:rsidR="00013142" w:rsidRPr="00C401AD">
        <w:rPr>
          <w:rFonts w:eastAsia="AdvTTec369687+22" w:cs="AdvOTe521d66a"/>
          <w:kern w:val="0"/>
          <w:sz w:val="24"/>
          <w:szCs w:val="24"/>
        </w:rPr>
        <w:fldChar w:fldCharType="begin">
          <w:fldData xml:space="preserve">PEVuZE5vdGU+PENpdGU+PEF1dGhvcj5BbjwvQXV0aG9yPjxZZWFyPjIwMTU8L1llYXI+PFJlY051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</w:fldData>
        </w:fldChar>
      </w:r>
      <w:r w:rsidR="007A4459" w:rsidRPr="00C401AD">
        <w:rPr>
          <w:rFonts w:eastAsia="AdvTTec369687+22" w:cs="AdvOTe521d66a"/>
          <w:kern w:val="0"/>
          <w:sz w:val="24"/>
          <w:szCs w:val="24"/>
        </w:rPr>
        <w:instrText xml:space="preserve"> ADDIN EN.CITE </w:instrText>
      </w:r>
      <w:r w:rsidR="007A4459" w:rsidRPr="00C401AD">
        <w:rPr>
          <w:rFonts w:eastAsia="AdvTTec369687+22" w:cs="AdvOTe521d66a"/>
          <w:kern w:val="0"/>
          <w:sz w:val="24"/>
          <w:szCs w:val="24"/>
        </w:rPr>
        <w:fldChar w:fldCharType="begin">
          <w:fldData xml:space="preserve">PEVuZE5vdGU+PENpdGU+PEF1dGhvcj5BbjwvQXV0aG9yPjxZZWFyPjIwMTU8L1llYXI+PFJlY051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</w:fldData>
        </w:fldChar>
      </w:r>
      <w:r w:rsidR="007A4459" w:rsidRPr="00C401AD">
        <w:rPr>
          <w:rFonts w:eastAsia="AdvTTec369687+22" w:cs="AdvOTe521d66a"/>
          <w:kern w:val="0"/>
          <w:sz w:val="24"/>
          <w:szCs w:val="24"/>
        </w:rPr>
        <w:instrText xml:space="preserve"> ADDIN EN.CITE.DATA </w:instrText>
      </w:r>
      <w:r w:rsidR="007A4459" w:rsidRPr="00C401AD">
        <w:rPr>
          <w:rFonts w:eastAsia="AdvTTec369687+22" w:cs="AdvOTe521d66a"/>
          <w:kern w:val="0"/>
          <w:sz w:val="24"/>
          <w:szCs w:val="24"/>
        </w:rPr>
      </w:r>
      <w:r w:rsidR="007A4459" w:rsidRPr="00C401AD">
        <w:rPr>
          <w:rFonts w:eastAsia="AdvTTec369687+22" w:cs="AdvOTe521d66a"/>
          <w:kern w:val="0"/>
          <w:sz w:val="24"/>
          <w:szCs w:val="24"/>
        </w:rPr>
        <w:fldChar w:fldCharType="end"/>
      </w:r>
      <w:r w:rsidR="00013142" w:rsidRPr="00C401AD">
        <w:rPr>
          <w:rFonts w:eastAsia="AdvTTec369687+22" w:cs="AdvOTe521d66a"/>
          <w:kern w:val="0"/>
          <w:sz w:val="24"/>
          <w:szCs w:val="24"/>
        </w:rPr>
      </w:r>
      <w:r w:rsidR="00013142" w:rsidRPr="00C401AD">
        <w:rPr>
          <w:rFonts w:eastAsia="AdvTTec369687+22" w:cs="AdvOTe521d66a"/>
          <w:kern w:val="0"/>
          <w:sz w:val="24"/>
          <w:szCs w:val="24"/>
        </w:rPr>
        <w:fldChar w:fldCharType="separate"/>
      </w:r>
      <w:r w:rsidR="007A4459" w:rsidRPr="00C401AD">
        <w:rPr>
          <w:rFonts w:eastAsia="AdvTTec369687+22" w:cs="AdvOTe521d66a"/>
          <w:noProof/>
          <w:kern w:val="0"/>
          <w:sz w:val="24"/>
          <w:szCs w:val="24"/>
          <w:vertAlign w:val="superscript"/>
        </w:rPr>
        <w:t>78</w:t>
      </w:r>
      <w:r w:rsidR="00013142" w:rsidRPr="00C401AD">
        <w:rPr>
          <w:rFonts w:eastAsia="AdvTTec369687+22" w:cs="AdvOTe521d66a"/>
          <w:kern w:val="0"/>
          <w:sz w:val="24"/>
          <w:szCs w:val="24"/>
        </w:rPr>
        <w:fldChar w:fldCharType="end"/>
      </w:r>
      <w:r w:rsidR="00F426D9" w:rsidRPr="00C401AD">
        <w:rPr>
          <w:rFonts w:eastAsia="AdvTTec369687+22" w:cs="AdvOTe521d66a"/>
          <w:noProof/>
          <w:kern w:val="0"/>
          <w:sz w:val="24"/>
          <w:szCs w:val="24"/>
        </w:rPr>
        <w:t xml:space="preserve">; </w:t>
      </w:r>
      <w:r w:rsidR="00F952F7" w:rsidRPr="00C401AD">
        <w:rPr>
          <w:sz w:val="24"/>
          <w:szCs w:val="24"/>
        </w:rPr>
        <w:t xml:space="preserve">however, </w:t>
      </w:r>
      <w:r w:rsidR="000C4478" w:rsidRPr="00C401AD">
        <w:rPr>
          <w:sz w:val="24"/>
          <w:szCs w:val="24"/>
        </w:rPr>
        <w:t>information on TTR</w:t>
      </w:r>
      <w:r w:rsidR="00F426D9" w:rsidRPr="00C401AD">
        <w:rPr>
          <w:sz w:val="24"/>
          <w:szCs w:val="24"/>
        </w:rPr>
        <w:t xml:space="preserve"> and outcomes</w:t>
      </w:r>
      <w:r w:rsidR="000C4478" w:rsidRPr="00C401AD">
        <w:rPr>
          <w:sz w:val="24"/>
          <w:szCs w:val="24"/>
        </w:rPr>
        <w:t xml:space="preserve"> </w:t>
      </w:r>
      <w:r w:rsidR="00F952F7" w:rsidRPr="00C401AD">
        <w:rPr>
          <w:sz w:val="24"/>
          <w:szCs w:val="24"/>
        </w:rPr>
        <w:t xml:space="preserve">in </w:t>
      </w:r>
      <w:r w:rsidR="00F426D9" w:rsidRPr="00C401AD">
        <w:rPr>
          <w:sz w:val="24"/>
          <w:szCs w:val="24"/>
        </w:rPr>
        <w:t xml:space="preserve">the </w:t>
      </w:r>
      <w:r w:rsidR="00F952F7" w:rsidRPr="00C401AD">
        <w:rPr>
          <w:sz w:val="24"/>
          <w:szCs w:val="24"/>
        </w:rPr>
        <w:t xml:space="preserve">Asian </w:t>
      </w:r>
      <w:r w:rsidR="00F426D9" w:rsidRPr="00C401AD">
        <w:rPr>
          <w:sz w:val="24"/>
          <w:szCs w:val="24"/>
        </w:rPr>
        <w:t>studies we reviewed were limited</w:t>
      </w:r>
      <w:r w:rsidR="00273CD2" w:rsidRPr="00C401AD">
        <w:rPr>
          <w:sz w:val="24"/>
          <w:szCs w:val="24"/>
        </w:rPr>
        <w:t>.</w:t>
      </w:r>
    </w:p>
    <w:p w14:paraId="25CF953A" w14:textId="1EBD7CB9" w:rsidR="00F426D9" w:rsidRPr="00C401AD" w:rsidRDefault="00F426D9" w:rsidP="00F426D9">
      <w:pPr>
        <w:spacing w:line="480" w:lineRule="auto"/>
        <w:rPr>
          <w:sz w:val="24"/>
          <w:szCs w:val="24"/>
        </w:rPr>
      </w:pPr>
    </w:p>
    <w:p w14:paraId="0FA1BC79" w14:textId="38F15E58" w:rsidR="00225917" w:rsidRPr="00C401AD" w:rsidRDefault="00ED7762" w:rsidP="002A5B7E">
      <w:pPr>
        <w:spacing w:line="480" w:lineRule="auto"/>
        <w:rPr>
          <w:sz w:val="24"/>
          <w:szCs w:val="24"/>
        </w:rPr>
      </w:pPr>
      <w:r w:rsidRPr="00C401AD">
        <w:rPr>
          <w:sz w:val="24"/>
          <w:szCs w:val="24"/>
        </w:rPr>
        <w:t xml:space="preserve">One different result from </w:t>
      </w:r>
      <w:r w:rsidR="00B87543" w:rsidRPr="00C401AD">
        <w:rPr>
          <w:sz w:val="24"/>
          <w:szCs w:val="24"/>
        </w:rPr>
        <w:t xml:space="preserve">prior </w:t>
      </w:r>
      <w:r w:rsidRPr="00C401AD">
        <w:rPr>
          <w:sz w:val="24"/>
          <w:szCs w:val="24"/>
        </w:rPr>
        <w:t>studies was the</w:t>
      </w:r>
      <w:r w:rsidR="001354E3" w:rsidRPr="00C401AD">
        <w:rPr>
          <w:sz w:val="24"/>
          <w:szCs w:val="24"/>
        </w:rPr>
        <w:t xml:space="preserve"> </w:t>
      </w:r>
      <w:r w:rsidR="006C1A79" w:rsidRPr="00C401AD">
        <w:rPr>
          <w:sz w:val="24"/>
          <w:szCs w:val="24"/>
        </w:rPr>
        <w:t>i</w:t>
      </w:r>
      <w:r w:rsidRPr="00C401AD">
        <w:rPr>
          <w:sz w:val="24"/>
          <w:szCs w:val="24"/>
        </w:rPr>
        <w:t>nconsistent AF prevalence between men and women</w:t>
      </w:r>
      <w:r w:rsidR="006C1A79" w:rsidRPr="00C401AD">
        <w:rPr>
          <w:sz w:val="24"/>
          <w:szCs w:val="24"/>
        </w:rPr>
        <w:t>,</w:t>
      </w:r>
      <w:r w:rsidR="001354E3" w:rsidRPr="00C401AD">
        <w:rPr>
          <w:sz w:val="24"/>
          <w:szCs w:val="24"/>
        </w:rPr>
        <w:t xml:space="preserve"> </w:t>
      </w:r>
      <w:r w:rsidR="00B344E2" w:rsidRPr="00C401AD">
        <w:rPr>
          <w:sz w:val="24"/>
          <w:szCs w:val="24"/>
        </w:rPr>
        <w:t>w</w:t>
      </w:r>
      <w:r w:rsidR="002211DC" w:rsidRPr="00C401AD">
        <w:rPr>
          <w:sz w:val="24"/>
          <w:szCs w:val="24"/>
        </w:rPr>
        <w:t xml:space="preserve">hen studies were categorized into urban and rural </w:t>
      </w:r>
      <w:r w:rsidR="00B87543" w:rsidRPr="00C401AD">
        <w:rPr>
          <w:sz w:val="24"/>
          <w:szCs w:val="24"/>
        </w:rPr>
        <w:t>settings</w:t>
      </w:r>
      <w:r w:rsidR="006C1A79" w:rsidRPr="00C401AD">
        <w:rPr>
          <w:sz w:val="24"/>
          <w:szCs w:val="24"/>
        </w:rPr>
        <w:t xml:space="preserve">. </w:t>
      </w:r>
      <w:r w:rsidR="00B344E2" w:rsidRPr="00C401AD">
        <w:rPr>
          <w:sz w:val="24"/>
          <w:szCs w:val="24"/>
        </w:rPr>
        <w:t>AF prevalence was higher in women in Chinese rural regions than men, while similar in Chinese urban regions</w:t>
      </w:r>
      <w:r w:rsidR="00887D47" w:rsidRPr="00C401AD">
        <w:rPr>
          <w:sz w:val="24"/>
          <w:szCs w:val="24"/>
        </w:rPr>
        <w:fldChar w:fldCharType="begin">
          <w:fldData xml:space="preserve">PEVuZE5vdGU+PENpdGU+PEF1dGhvcj5DaGVpPC9BdXRob3I+PFllYXI+MjAxNTwvWWVhcj48UmVj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PEVuZE5vdGU+PENpdGU+PEF1dGhvcj5DaGVpPC9BdXRob3I+PFllYXI+MjAxNTwvWWVhcj48UmVj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23</w:t>
      </w:r>
      <w:r w:rsidR="00887D47" w:rsidRPr="00C401AD">
        <w:rPr>
          <w:sz w:val="24"/>
          <w:szCs w:val="24"/>
        </w:rPr>
        <w:fldChar w:fldCharType="end"/>
      </w:r>
      <w:r w:rsidR="00B344E2" w:rsidRPr="00C401AD">
        <w:rPr>
          <w:sz w:val="24"/>
          <w:szCs w:val="24"/>
        </w:rPr>
        <w:t xml:space="preserve"> and Malaysia.</w:t>
      </w:r>
      <w:r w:rsidR="00887D47" w:rsidRPr="00C401AD">
        <w:rPr>
          <w:sz w:val="24"/>
          <w:szCs w:val="24"/>
        </w:rPr>
        <w:fldChar w:fldCharType="begin"/>
      </w:r>
      <w:r w:rsidR="007A4459" w:rsidRPr="00C401AD">
        <w:rPr>
          <w:sz w:val="24"/>
          <w:szCs w:val="24"/>
        </w:rPr>
        <w:instrText xml:space="preserve"> ADDIN EN.CITE &lt;EndNote&gt;&lt;Cite&gt;&lt;Author&gt;Wong&lt;/Author&gt;&lt;Year&gt;2013&lt;/Year&gt;&lt;RecNum&gt;2492&lt;/RecNum&gt;&lt;DisplayText&gt;&lt;style face="superscript"&gt;35&lt;/style&gt;&lt;/DisplayText&gt;&lt;record&gt;&lt;rec-number&gt;2492&lt;/rec-number&gt;&lt;foreign-keys&gt;&lt;key app="EN" db-id="50wxdpzd9vd5r7e9t5b595djrfpttrxw9avp" timestamp="1477322595"&gt;2492&lt;/key&gt;&lt;/foreign-keys&gt;&lt;ref-type name="Journal Article"&gt;17&lt;/ref-type&gt;&lt;contributors&gt;&lt;authors&gt;&lt;author&gt;Wong, J. S.&lt;/author&gt;&lt;author&gt;B, R.&lt;/author&gt;&lt;author&gt;A, F.&lt;/author&gt;&lt;author&gt;I, R.&lt;/author&gt;&lt;author&gt;Fong, A. Y.&lt;/author&gt;&lt;/authors&gt;&lt;/contributors&gt;&lt;auth-address&gt;Bintulu Hospital, Department of Medicine, Jalan Nyabau, Bintulu, Sarawak 97000, Malaysia. gangrenes@yahoo.com.&lt;/auth-address&gt;&lt;titles&gt;&lt;title&gt;Prevalence of asymptomatic atrial fibrillation in malaysian patients with hypertension&lt;/title&gt;&lt;secondary-title&gt;Med J Malaysia&lt;/secondary-title&gt;&lt;/titles&gt;&lt;periodical&gt;&lt;full-title&gt;Med J Malaysia&lt;/full-title&gt;&lt;/periodical&gt;&lt;pages&gt;141-3&lt;/pages&gt;&lt;volume&gt;68&lt;/volume&gt;&lt;number&gt;2&lt;/number&gt;&lt;keywords&gt;&lt;keyword&gt;*Atrial Fibrillation&lt;/keyword&gt;&lt;keyword&gt;*Cardiovascular Diseases&lt;/keyword&gt;&lt;keyword&gt;Humans&lt;/keyword&gt;&lt;keyword&gt;Hypertension/epidemiology&lt;/keyword&gt;&lt;keyword&gt;Prevalence&lt;/keyword&gt;&lt;keyword&gt;Risk Factors&lt;/keyword&gt;&lt;/keywords&gt;&lt;dates&gt;&lt;year&gt;2013&lt;/year&gt;&lt;pub-dates&gt;&lt;date&gt;Apr&lt;/date&gt;&lt;/pub-dates&gt;&lt;/dates&gt;&lt;isbn&gt;0300-5283 (Print)&amp;#xD;0300-5283 (Linking)&lt;/isbn&gt;&lt;accession-num&gt;23629560&lt;/accession-num&gt;&lt;urls&gt;&lt;related-urls&gt;&lt;url&gt;https://www.ncbi.nlm.nih.gov/pubmed/23629560&lt;/url&gt;&lt;/related-urls&gt;&lt;/urls&gt;&lt;/record&gt;&lt;/Cite&gt;&lt;/EndNote&gt;</w:instrText>
      </w:r>
      <w:r w:rsidR="00887D47" w:rsidRPr="00C401AD">
        <w:rPr>
          <w:sz w:val="24"/>
          <w:szCs w:val="24"/>
        </w:rPr>
        <w:fldChar w:fldCharType="separate"/>
      </w:r>
      <w:r w:rsidR="007A4459" w:rsidRPr="00C401AD">
        <w:rPr>
          <w:noProof/>
          <w:sz w:val="24"/>
          <w:szCs w:val="24"/>
          <w:vertAlign w:val="superscript"/>
        </w:rPr>
        <w:t>35</w:t>
      </w:r>
      <w:r w:rsidR="00887D47" w:rsidRPr="00C401AD">
        <w:rPr>
          <w:sz w:val="24"/>
          <w:szCs w:val="24"/>
        </w:rPr>
        <w:fldChar w:fldCharType="end"/>
      </w:r>
      <w:r w:rsidR="00F3686F" w:rsidRPr="00C401AD">
        <w:rPr>
          <w:sz w:val="24"/>
          <w:szCs w:val="24"/>
        </w:rPr>
        <w:t xml:space="preserve"> The study by Wong et at</w:t>
      </w:r>
      <w:r w:rsidR="00887D47" w:rsidRPr="00C401AD">
        <w:rPr>
          <w:sz w:val="24"/>
          <w:szCs w:val="24"/>
        </w:rPr>
        <w:fldChar w:fldCharType="begin"/>
      </w:r>
      <w:r w:rsidR="007A4459" w:rsidRPr="00C401AD">
        <w:rPr>
          <w:sz w:val="24"/>
          <w:szCs w:val="24"/>
        </w:rPr>
        <w:instrText xml:space="preserve"> ADDIN EN.CITE &lt;EndNote&gt;&lt;Cite&gt;&lt;Author&gt;Wong&lt;/Author&gt;&lt;Year&gt;2013&lt;/Year&gt;&lt;RecNum&gt;2492&lt;/RecNum&gt;&lt;DisplayText&gt;&lt;style face="superscript"&gt;35&lt;/style&gt;&lt;/DisplayText&gt;&lt;record&gt;&lt;rec-number&gt;2492&lt;/rec-number&gt;&lt;foreign-keys&gt;&lt;key app="EN" db-id="50wxdpzd9vd5r7e9t5b595djrfpttrxw9avp" timestamp="1477322595"&gt;2492&lt;/key&gt;&lt;/foreign-keys&gt;&lt;ref-type name="Journal Article"&gt;17&lt;/ref-type&gt;&lt;contributors&gt;&lt;authors&gt;&lt;author&gt;Wong, J. S.&lt;/author&gt;&lt;author&gt;B, R.&lt;/author&gt;&lt;author&gt;A, F.&lt;/author&gt;&lt;author&gt;I, R.&lt;/author&gt;&lt;author&gt;Fong, A. Y.&lt;/author&gt;&lt;/authors&gt;&lt;/contributors&gt;&lt;auth-address&gt;Bintulu Hospital, Department of Medicine, Jalan Nyabau, Bintulu, Sarawak 97000, Malaysia. gangrenes@yahoo.com.&lt;/auth-address&gt;&lt;titles&gt;&lt;title&gt;Prevalence of asymptomatic atrial fibrillation in malaysian patients with hypertension&lt;/title&gt;&lt;secondary-title&gt;Med J Malaysia&lt;/secondary-title&gt;&lt;/titles&gt;&lt;periodical&gt;&lt;full-title&gt;Med J Malaysia&lt;/full-title&gt;&lt;/periodical&gt;&lt;pages&gt;141-3&lt;/pages&gt;&lt;volume&gt;68&lt;/volume&gt;&lt;number&gt;2&lt;/number&gt;&lt;keywords&gt;&lt;keyword&gt;*Atrial Fibrillation&lt;/keyword&gt;&lt;keyword&gt;*Cardiovascular Diseases&lt;/keyword&gt;&lt;keyword&gt;Humans&lt;/keyword&gt;&lt;keyword&gt;Hypertension/epidemiology&lt;/keyword&gt;&lt;keyword&gt;Prevalence&lt;/keyword&gt;&lt;keyword&gt;Risk Factors&lt;/keyword&gt;&lt;/keywords&gt;&lt;dates&gt;&lt;year&gt;2013&lt;/year&gt;&lt;pub-dates&gt;&lt;date&gt;Apr&lt;/date&gt;&lt;/pub-dates&gt;&lt;/dates&gt;&lt;isbn&gt;0300-5283 (Print)&amp;#xD;0300-5283 (Linking)&lt;/isbn&gt;&lt;accession-num&gt;23629560&lt;/accession-num&gt;&lt;urls&gt;&lt;related-urls&gt;&lt;url&gt;https://www.ncbi.nlm.nih.gov/pubmed/23629560&lt;/url&gt;&lt;/related-urls&gt;&lt;/urls&gt;&lt;/record&gt;&lt;/Cite&gt;&lt;/EndNote&gt;</w:instrText>
      </w:r>
      <w:r w:rsidR="00887D47" w:rsidRPr="00C401AD">
        <w:rPr>
          <w:sz w:val="24"/>
          <w:szCs w:val="24"/>
        </w:rPr>
        <w:fldChar w:fldCharType="separate"/>
      </w:r>
      <w:r w:rsidR="007A4459" w:rsidRPr="00C401AD">
        <w:rPr>
          <w:noProof/>
          <w:sz w:val="24"/>
          <w:szCs w:val="24"/>
          <w:vertAlign w:val="superscript"/>
        </w:rPr>
        <w:t>35</w:t>
      </w:r>
      <w:r w:rsidR="00887D47" w:rsidRPr="00C401AD">
        <w:rPr>
          <w:sz w:val="24"/>
          <w:szCs w:val="24"/>
        </w:rPr>
        <w:fldChar w:fldCharType="end"/>
      </w:r>
      <w:r w:rsidR="00F3686F" w:rsidRPr="00C401AD">
        <w:rPr>
          <w:sz w:val="24"/>
          <w:szCs w:val="24"/>
        </w:rPr>
        <w:t xml:space="preserve"> focused on </w:t>
      </w:r>
      <w:r w:rsidR="006A7A22" w:rsidRPr="00C401AD">
        <w:rPr>
          <w:sz w:val="24"/>
          <w:szCs w:val="24"/>
        </w:rPr>
        <w:t xml:space="preserve">a </w:t>
      </w:r>
      <w:r w:rsidR="00F3686F" w:rsidRPr="00C401AD">
        <w:rPr>
          <w:sz w:val="24"/>
          <w:szCs w:val="24"/>
        </w:rPr>
        <w:t>specific population</w:t>
      </w:r>
      <w:r w:rsidR="006A7A22" w:rsidRPr="00C401AD">
        <w:rPr>
          <w:sz w:val="24"/>
          <w:szCs w:val="24"/>
        </w:rPr>
        <w:t xml:space="preserve"> of patient</w:t>
      </w:r>
      <w:r w:rsidR="00F3686F" w:rsidRPr="00C401AD">
        <w:rPr>
          <w:sz w:val="24"/>
          <w:szCs w:val="24"/>
        </w:rPr>
        <w:t>s with hypertension</w:t>
      </w:r>
      <w:r w:rsidR="006A7A22" w:rsidRPr="00C401AD">
        <w:rPr>
          <w:sz w:val="24"/>
          <w:szCs w:val="24"/>
        </w:rPr>
        <w:t>,</w:t>
      </w:r>
      <w:r w:rsidR="001354E3" w:rsidRPr="00C401AD">
        <w:rPr>
          <w:sz w:val="24"/>
          <w:szCs w:val="24"/>
        </w:rPr>
        <w:t xml:space="preserve"> </w:t>
      </w:r>
      <w:r w:rsidR="008950F2" w:rsidRPr="00C401AD">
        <w:rPr>
          <w:sz w:val="24"/>
          <w:szCs w:val="24"/>
        </w:rPr>
        <w:t>while the study by Chei et al.</w:t>
      </w:r>
      <w:r w:rsidR="00887D47" w:rsidRPr="00C401AD">
        <w:rPr>
          <w:sz w:val="24"/>
          <w:szCs w:val="24"/>
        </w:rPr>
        <w:fldChar w:fldCharType="begin">
          <w:fldData xml:space="preserve">PEVuZE5vdGU+PENpdGU+PEF1dGhvcj5DaGVpPC9BdXRob3I+PFllYXI+MjAxNTwvWWVhcj48UmVj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PEVuZE5vdGU+PENpdGU+PEF1dGhvcj5DaGVpPC9BdXRob3I+PFllYXI+MjAxNTwvWWVhcj48UmVj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23</w:t>
      </w:r>
      <w:r w:rsidR="00887D47" w:rsidRPr="00C401AD">
        <w:rPr>
          <w:sz w:val="24"/>
          <w:szCs w:val="24"/>
        </w:rPr>
        <w:fldChar w:fldCharType="end"/>
      </w:r>
      <w:r w:rsidR="008950F2" w:rsidRPr="00C401AD">
        <w:rPr>
          <w:sz w:val="24"/>
          <w:szCs w:val="24"/>
        </w:rPr>
        <w:t xml:space="preserve"> mainly </w:t>
      </w:r>
      <w:r w:rsidR="006A7A22" w:rsidRPr="00C401AD">
        <w:rPr>
          <w:sz w:val="24"/>
          <w:szCs w:val="24"/>
        </w:rPr>
        <w:t>focused on</w:t>
      </w:r>
      <w:r w:rsidR="001354E3" w:rsidRPr="00C401AD">
        <w:rPr>
          <w:sz w:val="24"/>
          <w:szCs w:val="24"/>
        </w:rPr>
        <w:t xml:space="preserve"> </w:t>
      </w:r>
      <w:r w:rsidR="008950F2" w:rsidRPr="00C401AD">
        <w:rPr>
          <w:sz w:val="24"/>
          <w:szCs w:val="24"/>
        </w:rPr>
        <w:t xml:space="preserve">elderly populations. </w:t>
      </w:r>
      <w:r w:rsidR="00F426D9" w:rsidRPr="00C401AD">
        <w:rPr>
          <w:rFonts w:cstheme="minorHAnsi"/>
          <w:sz w:val="24"/>
          <w:szCs w:val="24"/>
        </w:rPr>
        <w:t>Therefore, it would be difficult to draw any definit</w:t>
      </w:r>
      <w:r w:rsidR="006E180B" w:rsidRPr="00C401AD">
        <w:rPr>
          <w:rFonts w:cstheme="minorHAnsi"/>
          <w:sz w:val="24"/>
          <w:szCs w:val="24"/>
        </w:rPr>
        <w:t>iv</w:t>
      </w:r>
      <w:r w:rsidR="00F426D9" w:rsidRPr="00C401AD">
        <w:rPr>
          <w:rFonts w:cstheme="minorHAnsi"/>
          <w:sz w:val="24"/>
          <w:szCs w:val="24"/>
        </w:rPr>
        <w:t>e conclusions due to baseline differences among studies which may account for the differences in AF prevalence between men and women in urban and rural settings</w:t>
      </w:r>
      <w:r w:rsidR="0043262B" w:rsidRPr="00C401AD">
        <w:rPr>
          <w:sz w:val="24"/>
          <w:szCs w:val="24"/>
        </w:rPr>
        <w:t xml:space="preserve">. </w:t>
      </w:r>
      <w:r w:rsidR="006A7A22" w:rsidRPr="00C401AD">
        <w:rPr>
          <w:sz w:val="24"/>
          <w:szCs w:val="24"/>
        </w:rPr>
        <w:t>Other associated comorbidities, such</w:t>
      </w:r>
      <w:r w:rsidR="00EB4805" w:rsidRPr="00C401AD">
        <w:rPr>
          <w:sz w:val="24"/>
          <w:szCs w:val="24"/>
        </w:rPr>
        <w:t xml:space="preserve"> as hyperuricemia</w:t>
      </w:r>
      <w:r w:rsidR="004E094E" w:rsidRPr="00C401AD">
        <w:rPr>
          <w:sz w:val="24"/>
          <w:szCs w:val="24"/>
        </w:rPr>
        <w:t xml:space="preserve"> and</w:t>
      </w:r>
      <w:r w:rsidR="00EB4805" w:rsidRPr="00C401AD">
        <w:rPr>
          <w:sz w:val="24"/>
          <w:szCs w:val="24"/>
        </w:rPr>
        <w:t xml:space="preserve"> alcohol drinking </w:t>
      </w:r>
      <w:r w:rsidR="006A7A22" w:rsidRPr="00C401AD">
        <w:rPr>
          <w:sz w:val="24"/>
          <w:szCs w:val="24"/>
        </w:rPr>
        <w:t>have been highlighted,</w:t>
      </w:r>
      <w:r w:rsidR="001354E3" w:rsidRPr="00C401AD">
        <w:rPr>
          <w:sz w:val="24"/>
          <w:szCs w:val="24"/>
        </w:rPr>
        <w:t xml:space="preserve"> </w:t>
      </w:r>
      <w:r w:rsidR="001A4447" w:rsidRPr="00C401AD">
        <w:rPr>
          <w:sz w:val="24"/>
          <w:szCs w:val="24"/>
        </w:rPr>
        <w:t>in addition to</w:t>
      </w:r>
      <w:r w:rsidR="001354E3" w:rsidRPr="00C401AD">
        <w:rPr>
          <w:sz w:val="24"/>
          <w:szCs w:val="24"/>
        </w:rPr>
        <w:t xml:space="preserve"> </w:t>
      </w:r>
      <w:r w:rsidR="006A7A22" w:rsidRPr="00C401AD">
        <w:rPr>
          <w:sz w:val="24"/>
          <w:szCs w:val="24"/>
        </w:rPr>
        <w:t xml:space="preserve">more </w:t>
      </w:r>
      <w:r w:rsidR="00A8425A" w:rsidRPr="00C401AD">
        <w:rPr>
          <w:sz w:val="24"/>
          <w:szCs w:val="24"/>
        </w:rPr>
        <w:t xml:space="preserve">traditional </w:t>
      </w:r>
      <w:r w:rsidR="00A8425A" w:rsidRPr="00C401AD">
        <w:rPr>
          <w:sz w:val="24"/>
          <w:szCs w:val="24"/>
        </w:rPr>
        <w:lastRenderedPageBreak/>
        <w:t>risk factors.</w:t>
      </w:r>
      <w:r w:rsidR="00887D47" w:rsidRPr="00C401AD">
        <w:rPr>
          <w:sz w:val="24"/>
          <w:szCs w:val="24"/>
        </w:rPr>
        <w:fldChar w:fldCharType="begin">
          <w:fldData xml:space="preserve">PEVuZE5vdGU+PENpdGU+PEF1dGhvcj5DaGFvPC9BdXRob3I+PFllYXI+MjAxMzwvWWVhcj48UmVj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PEVuZE5vdGU+PENpdGU+PEF1dGhvcj5DaGFvPC9BdXRob3I+PFllYXI+MjAxMzwvWWVhcj48UmVj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13,37</w:t>
      </w:r>
      <w:r w:rsidR="00887D47" w:rsidRPr="00C401AD">
        <w:rPr>
          <w:sz w:val="24"/>
          <w:szCs w:val="24"/>
        </w:rPr>
        <w:fldChar w:fldCharType="end"/>
      </w:r>
    </w:p>
    <w:p w14:paraId="2BF1E244" w14:textId="77777777" w:rsidR="00887D47" w:rsidRPr="00C401AD" w:rsidRDefault="00887D47" w:rsidP="002A5B7E">
      <w:pPr>
        <w:spacing w:line="480" w:lineRule="auto"/>
        <w:rPr>
          <w:sz w:val="24"/>
          <w:szCs w:val="24"/>
        </w:rPr>
      </w:pPr>
    </w:p>
    <w:p w14:paraId="798219E6" w14:textId="77777777" w:rsidR="00887D47" w:rsidRPr="00C401AD" w:rsidRDefault="00887D47" w:rsidP="002A5B7E">
      <w:pPr>
        <w:spacing w:line="480" w:lineRule="auto"/>
        <w:rPr>
          <w:i/>
          <w:sz w:val="24"/>
          <w:szCs w:val="24"/>
        </w:rPr>
      </w:pPr>
      <w:r w:rsidRPr="00C401AD">
        <w:rPr>
          <w:i/>
          <w:sz w:val="24"/>
          <w:szCs w:val="24"/>
        </w:rPr>
        <w:t>Limitations</w:t>
      </w:r>
    </w:p>
    <w:p w14:paraId="314C4A51" w14:textId="5993332F" w:rsidR="008535E8" w:rsidRPr="00C401AD" w:rsidRDefault="00231E86" w:rsidP="002A5B7E">
      <w:pPr>
        <w:spacing w:line="480" w:lineRule="auto"/>
        <w:rPr>
          <w:sz w:val="24"/>
          <w:szCs w:val="24"/>
        </w:rPr>
      </w:pPr>
      <w:r w:rsidRPr="00C401AD">
        <w:rPr>
          <w:sz w:val="24"/>
          <w:szCs w:val="24"/>
        </w:rPr>
        <w:t xml:space="preserve">Unsurprisingly, interpretation of the collected data would be difficult, since each study is </w:t>
      </w:r>
      <w:r w:rsidR="00DD52BB" w:rsidRPr="00C401AD">
        <w:rPr>
          <w:sz w:val="24"/>
          <w:szCs w:val="24"/>
        </w:rPr>
        <w:t>heterogeneous</w:t>
      </w:r>
      <w:r w:rsidRPr="00C401AD">
        <w:rPr>
          <w:sz w:val="24"/>
          <w:szCs w:val="24"/>
        </w:rPr>
        <w:t xml:space="preserve">: variability of incidence/prevalence of AF in Asian countries may be mainly due to differences in age distribution and diagnostic strategies between developed and developing countries. </w:t>
      </w:r>
    </w:p>
    <w:p w14:paraId="62CE8D14" w14:textId="335090B9" w:rsidR="008535E8" w:rsidRPr="00C401AD" w:rsidRDefault="006A7A22" w:rsidP="002A5B7E">
      <w:pPr>
        <w:spacing w:line="480" w:lineRule="auto"/>
        <w:rPr>
          <w:rFonts w:eastAsia="宋体" w:cstheme="minorHAnsi"/>
          <w:color w:val="000000"/>
          <w:kern w:val="0"/>
          <w:sz w:val="24"/>
          <w:szCs w:val="24"/>
        </w:rPr>
      </w:pPr>
      <w:r w:rsidRPr="00C401AD">
        <w:rPr>
          <w:sz w:val="24"/>
          <w:szCs w:val="24"/>
        </w:rPr>
        <w:t>The i</w:t>
      </w:r>
      <w:r w:rsidR="00E936FA" w:rsidRPr="00C401AD">
        <w:rPr>
          <w:sz w:val="24"/>
          <w:szCs w:val="24"/>
        </w:rPr>
        <w:t>ncidence and prevalence of events (both AF and IS in AF)</w:t>
      </w:r>
      <w:r w:rsidR="00137037" w:rsidRPr="00C401AD">
        <w:rPr>
          <w:sz w:val="24"/>
          <w:szCs w:val="24"/>
        </w:rPr>
        <w:t xml:space="preserve"> were</w:t>
      </w:r>
      <w:r w:rsidR="00D26050" w:rsidRPr="00C401AD">
        <w:rPr>
          <w:sz w:val="24"/>
          <w:szCs w:val="24"/>
        </w:rPr>
        <w:t xml:space="preserve"> generally</w:t>
      </w:r>
      <w:r w:rsidR="00E936FA" w:rsidRPr="00C401AD">
        <w:rPr>
          <w:sz w:val="24"/>
          <w:szCs w:val="24"/>
        </w:rPr>
        <w:t xml:space="preserve"> lower in community-based studies</w:t>
      </w:r>
      <w:r w:rsidR="00D26050" w:rsidRPr="00C401AD">
        <w:rPr>
          <w:sz w:val="24"/>
          <w:szCs w:val="24"/>
        </w:rPr>
        <w:t xml:space="preserve">, and </w:t>
      </w:r>
      <w:r w:rsidR="00E936FA" w:rsidRPr="00C401AD">
        <w:rPr>
          <w:sz w:val="24"/>
          <w:szCs w:val="24"/>
        </w:rPr>
        <w:t>u</w:t>
      </w:r>
      <w:r w:rsidR="0086611C" w:rsidRPr="00C401AD">
        <w:rPr>
          <w:sz w:val="24"/>
          <w:szCs w:val="24"/>
        </w:rPr>
        <w:t xml:space="preserve">nderestimation </w:t>
      </w:r>
      <w:r w:rsidR="00D26050" w:rsidRPr="00C401AD">
        <w:rPr>
          <w:sz w:val="24"/>
          <w:szCs w:val="24"/>
        </w:rPr>
        <w:t>may be a possibility, especially since a</w:t>
      </w:r>
      <w:r w:rsidR="0086611C" w:rsidRPr="00C401AD">
        <w:rPr>
          <w:sz w:val="24"/>
          <w:szCs w:val="24"/>
        </w:rPr>
        <w:t xml:space="preserve">symptomatic </w:t>
      </w:r>
      <w:r w:rsidR="00C95C97" w:rsidRPr="00C401AD">
        <w:rPr>
          <w:sz w:val="24"/>
          <w:szCs w:val="24"/>
        </w:rPr>
        <w:t xml:space="preserve">AF </w:t>
      </w:r>
      <w:r w:rsidR="005B2A01" w:rsidRPr="00C401AD">
        <w:rPr>
          <w:sz w:val="24"/>
          <w:szCs w:val="24"/>
        </w:rPr>
        <w:t>is often</w:t>
      </w:r>
      <w:r w:rsidR="00C95C97" w:rsidRPr="00C401AD">
        <w:rPr>
          <w:sz w:val="24"/>
          <w:szCs w:val="24"/>
        </w:rPr>
        <w:t xml:space="preserve"> neglected by the patients and paroxy</w:t>
      </w:r>
      <w:r w:rsidR="00E936FA" w:rsidRPr="00C401AD">
        <w:rPr>
          <w:sz w:val="24"/>
          <w:szCs w:val="24"/>
        </w:rPr>
        <w:t xml:space="preserve">smal AF </w:t>
      </w:r>
      <w:r w:rsidR="005B2A01" w:rsidRPr="00C401AD">
        <w:rPr>
          <w:sz w:val="24"/>
          <w:szCs w:val="24"/>
        </w:rPr>
        <w:t>could be</w:t>
      </w:r>
      <w:r w:rsidR="00C95C97" w:rsidRPr="00C401AD">
        <w:rPr>
          <w:sz w:val="24"/>
          <w:szCs w:val="24"/>
        </w:rPr>
        <w:t xml:space="preserve"> missed </w:t>
      </w:r>
      <w:r w:rsidR="005B2A01" w:rsidRPr="00C401AD">
        <w:rPr>
          <w:sz w:val="24"/>
          <w:szCs w:val="24"/>
        </w:rPr>
        <w:t>with</w:t>
      </w:r>
      <w:r w:rsidR="00906F0D" w:rsidRPr="00C401AD">
        <w:rPr>
          <w:sz w:val="24"/>
          <w:szCs w:val="24"/>
        </w:rPr>
        <w:t xml:space="preserve"> </w:t>
      </w:r>
      <w:r w:rsidR="005357EB" w:rsidRPr="00C401AD">
        <w:rPr>
          <w:sz w:val="24"/>
          <w:szCs w:val="24"/>
        </w:rPr>
        <w:t>‘</w:t>
      </w:r>
      <w:r w:rsidR="00C95C97" w:rsidRPr="00C401AD">
        <w:rPr>
          <w:sz w:val="24"/>
          <w:szCs w:val="24"/>
        </w:rPr>
        <w:t xml:space="preserve">one </w:t>
      </w:r>
      <w:r w:rsidR="005357EB" w:rsidRPr="00C401AD">
        <w:rPr>
          <w:sz w:val="24"/>
          <w:szCs w:val="24"/>
        </w:rPr>
        <w:t>off’</w:t>
      </w:r>
      <w:r w:rsidR="00906F0D" w:rsidRPr="00C401AD">
        <w:rPr>
          <w:sz w:val="24"/>
          <w:szCs w:val="24"/>
        </w:rPr>
        <w:t xml:space="preserve"> </w:t>
      </w:r>
      <w:r w:rsidR="00C95C97" w:rsidRPr="00C401AD">
        <w:rPr>
          <w:sz w:val="24"/>
          <w:szCs w:val="24"/>
        </w:rPr>
        <w:t>ECG</w:t>
      </w:r>
      <w:r w:rsidR="005357EB" w:rsidRPr="00C401AD">
        <w:rPr>
          <w:sz w:val="24"/>
          <w:szCs w:val="24"/>
        </w:rPr>
        <w:t xml:space="preserve"> recordings that were</w:t>
      </w:r>
      <w:r w:rsidR="00906F0D" w:rsidRPr="00C401AD">
        <w:rPr>
          <w:sz w:val="24"/>
          <w:szCs w:val="24"/>
        </w:rPr>
        <w:t xml:space="preserve"> </w:t>
      </w:r>
      <w:r w:rsidR="00137037" w:rsidRPr="00C401AD">
        <w:rPr>
          <w:sz w:val="24"/>
          <w:szCs w:val="24"/>
        </w:rPr>
        <w:t>common</w:t>
      </w:r>
      <w:r w:rsidR="00A26C87" w:rsidRPr="00C401AD">
        <w:rPr>
          <w:sz w:val="24"/>
          <w:szCs w:val="24"/>
        </w:rPr>
        <w:t xml:space="preserve">ly </w:t>
      </w:r>
      <w:r w:rsidR="005357EB" w:rsidRPr="00C401AD">
        <w:rPr>
          <w:sz w:val="24"/>
          <w:szCs w:val="24"/>
        </w:rPr>
        <w:t>used</w:t>
      </w:r>
      <w:r w:rsidR="00906F0D" w:rsidRPr="00C401AD">
        <w:rPr>
          <w:sz w:val="24"/>
          <w:szCs w:val="24"/>
        </w:rPr>
        <w:t xml:space="preserve"> </w:t>
      </w:r>
      <w:r w:rsidR="00A26C87" w:rsidRPr="00C401AD">
        <w:rPr>
          <w:sz w:val="24"/>
          <w:szCs w:val="24"/>
        </w:rPr>
        <w:t>in</w:t>
      </w:r>
      <w:r w:rsidR="00906F0D" w:rsidRPr="00C401AD">
        <w:rPr>
          <w:sz w:val="24"/>
          <w:szCs w:val="24"/>
        </w:rPr>
        <w:t xml:space="preserve"> </w:t>
      </w:r>
      <w:r w:rsidR="00A26C87" w:rsidRPr="00C401AD">
        <w:rPr>
          <w:sz w:val="24"/>
          <w:szCs w:val="24"/>
        </w:rPr>
        <w:t xml:space="preserve">most </w:t>
      </w:r>
      <w:r w:rsidR="00C95C97" w:rsidRPr="00C401AD">
        <w:rPr>
          <w:sz w:val="24"/>
          <w:szCs w:val="24"/>
        </w:rPr>
        <w:t>studies.</w:t>
      </w:r>
      <w:r w:rsidR="00887D47" w:rsidRPr="00C401AD">
        <w:rPr>
          <w:sz w:val="24"/>
          <w:szCs w:val="24"/>
        </w:rPr>
        <w:fldChar w:fldCharType="begin">
          <w:fldData xml:space="preserve">PEVuZE5vdGU+PENpdGU+PEF1dGhvcj5DaGVpPC9BdXRob3I+PFllYXI+MjAxNTwvWWVhcj48UmVj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cnNpdHkgU2Nob29sIG9mIE1lZGljaW5lLCBTaGFuZ2hhaSwgMjAwMDI1LCBDaGluYS4gZ2VsZWxp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PEVuZE5vdGU+PENpdGU+PEF1dGhvcj5DaGVpPC9BdXRob3I+PFllYXI+MjAxNTwvWWVhcj48UmVj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cnNpdHkgU2Nob29sIG9mIE1lZGljaW5lLCBTaGFuZ2hhaSwgMjAwMDI1LCBDaGluYS4gZ2VsZWxp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887D47" w:rsidRPr="00C401AD">
        <w:rPr>
          <w:sz w:val="24"/>
          <w:szCs w:val="24"/>
        </w:rPr>
      </w:r>
      <w:r w:rsidR="00887D47" w:rsidRPr="00C401AD">
        <w:rPr>
          <w:sz w:val="24"/>
          <w:szCs w:val="24"/>
        </w:rPr>
        <w:fldChar w:fldCharType="separate"/>
      </w:r>
      <w:r w:rsidR="007A4459" w:rsidRPr="00C401AD">
        <w:rPr>
          <w:noProof/>
          <w:sz w:val="24"/>
          <w:szCs w:val="24"/>
          <w:vertAlign w:val="superscript"/>
        </w:rPr>
        <w:t>4,16,21-25,27-30,33,35</w:t>
      </w:r>
      <w:r w:rsidR="00887D47" w:rsidRPr="00C401AD">
        <w:rPr>
          <w:sz w:val="24"/>
          <w:szCs w:val="24"/>
        </w:rPr>
        <w:fldChar w:fldCharType="end"/>
      </w:r>
      <w:r w:rsidR="00A26C87" w:rsidRPr="00C401AD">
        <w:rPr>
          <w:sz w:val="24"/>
          <w:szCs w:val="24"/>
        </w:rPr>
        <w:t>.</w:t>
      </w:r>
      <w:r w:rsidR="00F426D9" w:rsidRPr="00C401AD">
        <w:rPr>
          <w:sz w:val="24"/>
          <w:szCs w:val="24"/>
        </w:rPr>
        <w:t xml:space="preserve"> Also, we were unable to </w:t>
      </w:r>
      <w:r w:rsidR="00F426D9" w:rsidRPr="00C401AD">
        <w:rPr>
          <w:rFonts w:eastAsia="宋体" w:cstheme="minorHAnsi"/>
          <w:color w:val="000000"/>
          <w:kern w:val="0"/>
          <w:sz w:val="24"/>
          <w:szCs w:val="24"/>
        </w:rPr>
        <w:t>draw any conclusions on AF incidence and risk factors such as obesity and uncontrolled hypertension, due to lack of detail in the published papers reviewed.</w:t>
      </w:r>
    </w:p>
    <w:p w14:paraId="090CD094" w14:textId="77777777" w:rsidR="006E180B" w:rsidRPr="00C401AD" w:rsidRDefault="006E180B" w:rsidP="002A5B7E">
      <w:pPr>
        <w:spacing w:line="480" w:lineRule="auto"/>
        <w:rPr>
          <w:sz w:val="24"/>
          <w:szCs w:val="24"/>
        </w:rPr>
      </w:pPr>
    </w:p>
    <w:p w14:paraId="0F288C89" w14:textId="1A81297F" w:rsidR="00887D47" w:rsidRPr="00C401AD" w:rsidRDefault="00741D65" w:rsidP="002A5B7E">
      <w:pPr>
        <w:spacing w:line="480" w:lineRule="auto"/>
        <w:rPr>
          <w:sz w:val="24"/>
          <w:szCs w:val="24"/>
        </w:rPr>
      </w:pPr>
      <w:r w:rsidRPr="00C401AD">
        <w:rPr>
          <w:sz w:val="24"/>
          <w:szCs w:val="24"/>
        </w:rPr>
        <w:t>Furthermore, heterogeneity was evident in meta-analysis of event rate</w:t>
      </w:r>
      <w:r w:rsidR="00A26C87" w:rsidRPr="00C401AD">
        <w:rPr>
          <w:sz w:val="24"/>
          <w:szCs w:val="24"/>
        </w:rPr>
        <w:t>s</w:t>
      </w:r>
      <w:r w:rsidRPr="00C401AD">
        <w:rPr>
          <w:sz w:val="24"/>
          <w:szCs w:val="24"/>
        </w:rPr>
        <w:t xml:space="preserve">, </w:t>
      </w:r>
      <w:r w:rsidR="00034D35" w:rsidRPr="00C401AD">
        <w:rPr>
          <w:sz w:val="24"/>
          <w:szCs w:val="24"/>
        </w:rPr>
        <w:t xml:space="preserve">which was mainly caused by </w:t>
      </w:r>
      <w:r w:rsidRPr="00C401AD">
        <w:rPr>
          <w:sz w:val="24"/>
          <w:szCs w:val="24"/>
        </w:rPr>
        <w:t>the variation in studied regions</w:t>
      </w:r>
      <w:r w:rsidR="00AD6CC5" w:rsidRPr="00C401AD">
        <w:rPr>
          <w:sz w:val="24"/>
          <w:szCs w:val="24"/>
        </w:rPr>
        <w:t xml:space="preserve">, </w:t>
      </w:r>
      <w:r w:rsidR="00A26C87" w:rsidRPr="00C401AD">
        <w:rPr>
          <w:sz w:val="24"/>
          <w:szCs w:val="24"/>
        </w:rPr>
        <w:t>mean</w:t>
      </w:r>
      <w:r w:rsidR="00906F0D" w:rsidRPr="00C401AD">
        <w:rPr>
          <w:sz w:val="24"/>
          <w:szCs w:val="24"/>
        </w:rPr>
        <w:t xml:space="preserve"> </w:t>
      </w:r>
      <w:r w:rsidR="00AD6CC5" w:rsidRPr="00C401AD">
        <w:rPr>
          <w:sz w:val="24"/>
          <w:szCs w:val="24"/>
        </w:rPr>
        <w:t>ages</w:t>
      </w:r>
      <w:r w:rsidRPr="00C401AD">
        <w:rPr>
          <w:sz w:val="24"/>
          <w:szCs w:val="24"/>
        </w:rPr>
        <w:t>, representative populations ethnic differences</w:t>
      </w:r>
      <w:r w:rsidR="006E4666" w:rsidRPr="00C401AD">
        <w:rPr>
          <w:sz w:val="24"/>
          <w:szCs w:val="24"/>
        </w:rPr>
        <w:t>,</w:t>
      </w:r>
      <w:r w:rsidR="00F93623" w:rsidRPr="00C401AD">
        <w:rPr>
          <w:sz w:val="24"/>
          <w:szCs w:val="24"/>
        </w:rPr>
        <w:t xml:space="preserve"> </w:t>
      </w:r>
      <w:r w:rsidR="00A964AB" w:rsidRPr="00C401AD">
        <w:rPr>
          <w:sz w:val="24"/>
          <w:szCs w:val="24"/>
        </w:rPr>
        <w:t xml:space="preserve">and the various detection method, </w:t>
      </w:r>
      <w:r w:rsidR="00697656" w:rsidRPr="00C401AD">
        <w:rPr>
          <w:sz w:val="24"/>
          <w:szCs w:val="24"/>
        </w:rPr>
        <w:t xml:space="preserve">including - </w:t>
      </w:r>
      <w:r w:rsidR="00A964AB" w:rsidRPr="00C401AD">
        <w:rPr>
          <w:sz w:val="24"/>
          <w:szCs w:val="24"/>
        </w:rPr>
        <w:t>for example</w:t>
      </w:r>
      <w:r w:rsidR="00697656" w:rsidRPr="00C401AD">
        <w:rPr>
          <w:sz w:val="24"/>
          <w:szCs w:val="24"/>
        </w:rPr>
        <w:t xml:space="preserve"> -</w:t>
      </w:r>
      <w:r w:rsidR="00A964AB" w:rsidRPr="00C401AD">
        <w:rPr>
          <w:rFonts w:hint="eastAsia"/>
          <w:sz w:val="24"/>
          <w:szCs w:val="24"/>
        </w:rPr>
        <w:t> </w:t>
      </w:r>
      <w:r w:rsidR="00A964AB" w:rsidRPr="00C401AD">
        <w:rPr>
          <w:sz w:val="24"/>
          <w:szCs w:val="24"/>
        </w:rPr>
        <w:t>health insurance claims</w:t>
      </w:r>
      <w:r w:rsidR="001B1636" w:rsidRPr="00C401AD">
        <w:rPr>
          <w:sz w:val="24"/>
          <w:szCs w:val="24"/>
        </w:rPr>
        <w:fldChar w:fldCharType="begin">
          <w:fldData xml:space="preserve">PEVuZE5vdGU+PENpdGU+PEF1dGhvcj5DaHVhbmc8L0F1dGhvcj48WWVhcj4yMDE0PC9ZZWFyPjxS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PEVuZE5vdGU+PENpdGU+PEF1dGhvcj5DaHVhbmc8L0F1dGhvcj48WWVhcj4yMDE0PC9ZZWFyPjxS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1B1636" w:rsidRPr="00C401AD">
        <w:rPr>
          <w:sz w:val="24"/>
          <w:szCs w:val="24"/>
        </w:rPr>
      </w:r>
      <w:r w:rsidR="001B1636" w:rsidRPr="00C401AD">
        <w:rPr>
          <w:sz w:val="24"/>
          <w:szCs w:val="24"/>
        </w:rPr>
        <w:fldChar w:fldCharType="separate"/>
      </w:r>
      <w:r w:rsidR="007A4459" w:rsidRPr="00C401AD">
        <w:rPr>
          <w:noProof/>
          <w:sz w:val="24"/>
          <w:szCs w:val="24"/>
          <w:vertAlign w:val="superscript"/>
        </w:rPr>
        <w:t>14</w:t>
      </w:r>
      <w:r w:rsidR="001B1636" w:rsidRPr="00C401AD">
        <w:rPr>
          <w:sz w:val="24"/>
          <w:szCs w:val="24"/>
        </w:rPr>
        <w:fldChar w:fldCharType="end"/>
      </w:r>
      <w:r w:rsidR="00A964AB" w:rsidRPr="00C401AD">
        <w:rPr>
          <w:sz w:val="24"/>
          <w:szCs w:val="24"/>
        </w:rPr>
        <w:t>, AF on ECG during a follow</w:t>
      </w:r>
      <w:r w:rsidR="001B1636" w:rsidRPr="00C401AD">
        <w:rPr>
          <w:sz w:val="24"/>
          <w:szCs w:val="24"/>
        </w:rPr>
        <w:t xml:space="preserve"> </w:t>
      </w:r>
      <w:r w:rsidR="00A964AB" w:rsidRPr="00C401AD">
        <w:rPr>
          <w:sz w:val="24"/>
          <w:szCs w:val="24"/>
        </w:rPr>
        <w:t>up visit</w:t>
      </w:r>
      <w:r w:rsidR="001B1636" w:rsidRPr="00C401AD">
        <w:rPr>
          <w:sz w:val="24"/>
          <w:szCs w:val="24"/>
        </w:rPr>
        <w:fldChar w:fldCharType="begin">
          <w:fldData xml:space="preserve">PEVuZE5vdGU+PENpdGU+PEF1dGhvcj5MaTwvQXV0aG9yPjxZZWFyPjIwMTU8L1llYXI+PFJlY051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PEVuZE5vdGU+PENpdGU+PEF1dGhvcj5MaTwvQXV0aG9yPjxZZWFyPjIwMTU8L1llYXI+PFJlY051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1B1636" w:rsidRPr="00C401AD">
        <w:rPr>
          <w:sz w:val="24"/>
          <w:szCs w:val="24"/>
        </w:rPr>
      </w:r>
      <w:r w:rsidR="001B1636" w:rsidRPr="00C401AD">
        <w:rPr>
          <w:sz w:val="24"/>
          <w:szCs w:val="24"/>
        </w:rPr>
        <w:fldChar w:fldCharType="separate"/>
      </w:r>
      <w:r w:rsidR="007A4459" w:rsidRPr="00C401AD">
        <w:rPr>
          <w:noProof/>
          <w:sz w:val="24"/>
          <w:szCs w:val="24"/>
          <w:vertAlign w:val="superscript"/>
        </w:rPr>
        <w:t>16,17,19</w:t>
      </w:r>
      <w:r w:rsidR="001B1636" w:rsidRPr="00C401AD">
        <w:rPr>
          <w:sz w:val="24"/>
          <w:szCs w:val="24"/>
        </w:rPr>
        <w:fldChar w:fldCharType="end"/>
      </w:r>
      <w:r w:rsidR="00A964AB" w:rsidRPr="00C401AD">
        <w:rPr>
          <w:sz w:val="24"/>
          <w:szCs w:val="24"/>
        </w:rPr>
        <w:t xml:space="preserve"> or during inpatient hospitalization</w:t>
      </w:r>
      <w:r w:rsidR="001B1636" w:rsidRPr="00C401AD">
        <w:rPr>
          <w:sz w:val="24"/>
          <w:szCs w:val="24"/>
        </w:rPr>
        <w:fldChar w:fldCharType="begin"/>
      </w:r>
      <w:r w:rsidR="007A4459" w:rsidRPr="00C401AD">
        <w:rPr>
          <w:sz w:val="24"/>
          <w:szCs w:val="24"/>
        </w:rPr>
        <w:instrText xml:space="preserve"> ADDIN EN.CITE &lt;EndNote&gt;&lt;Cite&gt;&lt;Author&gt;Guo&lt;/Author&gt;&lt;Year&gt;2015&lt;/Year&gt;&lt;RecNum&gt;2449&lt;/RecNum&gt;&lt;DisplayText&gt;&lt;style face="superscript"&gt;15&lt;/style&gt;&lt;/DisplayText&gt;&lt;record&gt;&lt;rec-number&gt;2449&lt;/rec-number&gt;&lt;foreign-keys&gt;&lt;key app="EN" db-id="50wxdpzd9vd5r7e9t5b595djrfpttrxw9avp" timestamp="1477256626"&gt;2449&lt;/key&gt;&lt;/foreign-keys&gt;&lt;ref-type name="Journal Article"&gt;17&lt;/ref-type&gt;&lt;contributors&gt;&lt;authors&gt;&lt;author&gt;Guo, Y.&lt;/author&gt;&lt;author&gt;Tian, Y.&lt;/author&gt;&lt;author&gt;Wang, H.&lt;/author&gt;&lt;author&gt;Si, Q.&lt;/author&gt;&lt;author&gt;Wang, Y.&lt;/author&gt;&lt;author&gt;Lip, G. Y.&lt;/author&gt;&lt;/authors&gt;&lt;/contributors&gt;&lt;titles&gt;&lt;title&gt;Prevalence, incidence, and lifetime risk of atrial fibrillation in China: new insights into the global burden of atrial fibrillation&lt;/title&gt;&lt;secondary-title&gt;Chest&lt;/secondary-title&gt;&lt;/titles&gt;&lt;periodical&gt;&lt;full-title&gt;Chest&lt;/full-title&gt;&lt;/periodical&gt;&lt;pages&gt;109-19&lt;/pages&gt;&lt;volume&gt;147&lt;/volume&gt;&lt;number&gt;1&lt;/number&gt;&lt;keywords&gt;&lt;keyword&gt;Adult&lt;/keyword&gt;&lt;keyword&gt;Atrial Fibrillation/*epidemiology&lt;/keyword&gt;&lt;keyword&gt;China/epidemiology&lt;/keyword&gt;&lt;keyword&gt;Female&lt;/keyword&gt;&lt;keyword&gt;Follow-Up Studies&lt;/keyword&gt;&lt;keyword&gt;Humans&lt;/keyword&gt;&lt;keyword&gt;Incidence&lt;/keyword&gt;&lt;keyword&gt;Kaplan-Meier Estimate&lt;/keyword&gt;&lt;keyword&gt;Male&lt;/keyword&gt;&lt;keyword&gt;Middle Aged&lt;/keyword&gt;&lt;keyword&gt;Prevalence&lt;/keyword&gt;&lt;keyword&gt;Prognosis&lt;/keyword&gt;&lt;keyword&gt;Retrospective Studies&lt;/keyword&gt;&lt;keyword&gt;*Risk Assessment&lt;/keyword&gt;&lt;keyword&gt;Risk Factors&lt;/keyword&gt;&lt;keyword&gt;Young Adult&lt;/keyword&gt;&lt;/keywords&gt;&lt;dates&gt;&lt;year&gt;2015&lt;/year&gt;&lt;pub-dates&gt;&lt;date&gt;Jan&lt;/date&gt;&lt;/pub-dates&gt;&lt;/dates&gt;&lt;isbn&gt;1931-3543 (Electronic)&amp;#xD;0012-3692 (Linking)&lt;/isbn&gt;&lt;accession-num&gt;24921459&lt;/accession-num&gt;&lt;urls&gt;&lt;related-urls&gt;&lt;url&gt;https://www.ncbi.nlm.nih.gov/pubmed/24921459&lt;/url&gt;&lt;/related-urls&gt;&lt;/urls&gt;&lt;electronic-resource-num&gt;10.1378/chest.14-0321&lt;/electronic-resource-num&gt;&lt;/record&gt;&lt;/Cite&gt;&lt;/EndNote&gt;</w:instrText>
      </w:r>
      <w:r w:rsidR="001B1636" w:rsidRPr="00C401AD">
        <w:rPr>
          <w:sz w:val="24"/>
          <w:szCs w:val="24"/>
        </w:rPr>
        <w:fldChar w:fldCharType="separate"/>
      </w:r>
      <w:r w:rsidR="007A4459" w:rsidRPr="00C401AD">
        <w:rPr>
          <w:noProof/>
          <w:sz w:val="24"/>
          <w:szCs w:val="24"/>
          <w:vertAlign w:val="superscript"/>
        </w:rPr>
        <w:t>15</w:t>
      </w:r>
      <w:r w:rsidR="001B1636" w:rsidRPr="00C401AD">
        <w:rPr>
          <w:sz w:val="24"/>
          <w:szCs w:val="24"/>
        </w:rPr>
        <w:fldChar w:fldCharType="end"/>
      </w:r>
      <w:r w:rsidR="00A964AB" w:rsidRPr="00C401AD">
        <w:rPr>
          <w:sz w:val="24"/>
          <w:szCs w:val="24"/>
        </w:rPr>
        <w:t>, ICD-9 Code indicating AF at &gt;2 outpatient visits or 1 inpatient visit</w:t>
      </w:r>
      <w:r w:rsidR="001B1636" w:rsidRPr="00C401AD">
        <w:rPr>
          <w:sz w:val="24"/>
          <w:szCs w:val="24"/>
        </w:rPr>
        <w:fldChar w:fldCharType="begin">
          <w:fldData xml:space="preserve">PEVuZE5vdGU+PENpdGU+PEF1dGhvcj5LYW5nPC9BdXRob3I+PFllYXI+MjAxNjwvWWVhcj48UmVj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PEVuZE5vdGU+PENpdGU+PEF1dGhvcj5LYW5nPC9BdXRob3I+PFllYXI+MjAxNjwvWWVhcj48UmVj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1B1636" w:rsidRPr="00C401AD">
        <w:rPr>
          <w:sz w:val="24"/>
          <w:szCs w:val="24"/>
        </w:rPr>
      </w:r>
      <w:r w:rsidR="001B1636" w:rsidRPr="00C401AD">
        <w:rPr>
          <w:sz w:val="24"/>
          <w:szCs w:val="24"/>
        </w:rPr>
        <w:fldChar w:fldCharType="separate"/>
      </w:r>
      <w:r w:rsidR="007A4459" w:rsidRPr="00C401AD">
        <w:rPr>
          <w:noProof/>
          <w:sz w:val="24"/>
          <w:szCs w:val="24"/>
          <w:vertAlign w:val="superscript"/>
        </w:rPr>
        <w:t>20</w:t>
      </w:r>
      <w:r w:rsidR="001B1636" w:rsidRPr="00C401AD">
        <w:rPr>
          <w:sz w:val="24"/>
          <w:szCs w:val="24"/>
        </w:rPr>
        <w:fldChar w:fldCharType="end"/>
      </w:r>
      <w:r w:rsidR="00A964AB" w:rsidRPr="00C401AD">
        <w:rPr>
          <w:sz w:val="24"/>
          <w:szCs w:val="24"/>
        </w:rPr>
        <w:t>, Holter monitoring</w:t>
      </w:r>
      <w:r w:rsidR="001B1636" w:rsidRPr="00C401AD">
        <w:rPr>
          <w:sz w:val="24"/>
          <w:szCs w:val="24"/>
        </w:rPr>
        <w:fldChar w:fldCharType="begin">
          <w:fldData xml:space="preserve">PEVuZE5vdGU+PENpdGU+PEF1dGhvcj5TdXp1a2k8L0F1dGhvcj48WWVhcj4yMDEzPC9ZZWFyPjxS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PEVuZE5vdGU+PENpdGU+PEF1dGhvcj5TdXp1a2k8L0F1dGhvcj48WWVhcj4yMDEzPC9ZZWFyPjxS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1B1636" w:rsidRPr="00C401AD">
        <w:rPr>
          <w:sz w:val="24"/>
          <w:szCs w:val="24"/>
        </w:rPr>
      </w:r>
      <w:r w:rsidR="001B1636" w:rsidRPr="00C401AD">
        <w:rPr>
          <w:sz w:val="24"/>
          <w:szCs w:val="24"/>
        </w:rPr>
        <w:fldChar w:fldCharType="separate"/>
      </w:r>
      <w:r w:rsidR="007A4459" w:rsidRPr="00C401AD">
        <w:rPr>
          <w:noProof/>
          <w:sz w:val="24"/>
          <w:szCs w:val="24"/>
          <w:vertAlign w:val="superscript"/>
        </w:rPr>
        <w:t>11</w:t>
      </w:r>
      <w:r w:rsidR="001B1636" w:rsidRPr="00C401AD">
        <w:rPr>
          <w:sz w:val="24"/>
          <w:szCs w:val="24"/>
        </w:rPr>
        <w:fldChar w:fldCharType="end"/>
      </w:r>
      <w:r w:rsidR="00A964AB" w:rsidRPr="00C401AD">
        <w:rPr>
          <w:sz w:val="24"/>
          <w:szCs w:val="24"/>
        </w:rPr>
        <w:t>, and no details on AF event capture provided</w:t>
      </w:r>
      <w:r w:rsidR="001B1636" w:rsidRPr="00C401AD">
        <w:rPr>
          <w:sz w:val="24"/>
          <w:szCs w:val="24"/>
        </w:rPr>
        <w:fldChar w:fldCharType="begin">
          <w:fldData xml:space="preserve">PEVuZE5vdGU+PENpdGU+PEF1dGhvcj5DaGFvPC9BdXRob3I+PFllYXI+MjAxMzwvWWVhcj48UmVj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</w:fldData>
        </w:fldChar>
      </w:r>
      <w:r w:rsidR="007A4459" w:rsidRPr="00C401AD">
        <w:rPr>
          <w:sz w:val="24"/>
          <w:szCs w:val="24"/>
        </w:rPr>
        <w:instrText xml:space="preserve"> ADDIN EN.CITE </w:instrText>
      </w:r>
      <w:r w:rsidR="007A4459" w:rsidRPr="00C401AD">
        <w:rPr>
          <w:sz w:val="24"/>
          <w:szCs w:val="24"/>
        </w:rPr>
        <w:fldChar w:fldCharType="begin">
          <w:fldData xml:space="preserve">PEVuZE5vdGU+PENpdGU+PEF1dGhvcj5DaGFvPC9BdXRob3I+PFllYXI+MjAxMzwvWWVhcj48UmVj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</w:fldData>
        </w:fldChar>
      </w:r>
      <w:r w:rsidR="007A4459" w:rsidRPr="00C401AD">
        <w:rPr>
          <w:sz w:val="24"/>
          <w:szCs w:val="24"/>
        </w:rPr>
        <w:instrText xml:space="preserve"> ADDIN EN.CITE.DATA </w:instrText>
      </w:r>
      <w:r w:rsidR="007A4459" w:rsidRPr="00C401AD">
        <w:rPr>
          <w:sz w:val="24"/>
          <w:szCs w:val="24"/>
        </w:rPr>
      </w:r>
      <w:r w:rsidR="007A4459" w:rsidRPr="00C401AD">
        <w:rPr>
          <w:sz w:val="24"/>
          <w:szCs w:val="24"/>
        </w:rPr>
        <w:fldChar w:fldCharType="end"/>
      </w:r>
      <w:r w:rsidR="001B1636" w:rsidRPr="00C401AD">
        <w:rPr>
          <w:sz w:val="24"/>
          <w:szCs w:val="24"/>
        </w:rPr>
      </w:r>
      <w:r w:rsidR="001B1636" w:rsidRPr="00C401AD">
        <w:rPr>
          <w:sz w:val="24"/>
          <w:szCs w:val="24"/>
        </w:rPr>
        <w:fldChar w:fldCharType="separate"/>
      </w:r>
      <w:r w:rsidR="007A4459" w:rsidRPr="00C401AD">
        <w:rPr>
          <w:noProof/>
          <w:sz w:val="24"/>
          <w:szCs w:val="24"/>
          <w:vertAlign w:val="superscript"/>
        </w:rPr>
        <w:t>13</w:t>
      </w:r>
      <w:r w:rsidR="001B1636" w:rsidRPr="00C401AD">
        <w:rPr>
          <w:sz w:val="24"/>
          <w:szCs w:val="24"/>
        </w:rPr>
        <w:fldChar w:fldCharType="end"/>
      </w:r>
      <w:r w:rsidR="00A964AB" w:rsidRPr="00C401AD">
        <w:rPr>
          <w:sz w:val="24"/>
          <w:szCs w:val="24"/>
        </w:rPr>
        <w:t xml:space="preserve">. </w:t>
      </w:r>
      <w:r w:rsidRPr="00C401AD">
        <w:rPr>
          <w:sz w:val="24"/>
          <w:szCs w:val="24"/>
        </w:rPr>
        <w:t xml:space="preserve"> </w:t>
      </w:r>
      <w:r w:rsidR="00034D35" w:rsidRPr="00C401AD">
        <w:rPr>
          <w:sz w:val="24"/>
          <w:szCs w:val="24"/>
        </w:rPr>
        <w:t>However, the outcomes of the included studies are broadly consistent which has r</w:t>
      </w:r>
      <w:r w:rsidR="00697656" w:rsidRPr="00C401AD">
        <w:rPr>
          <w:sz w:val="24"/>
          <w:szCs w:val="24"/>
        </w:rPr>
        <w:t>educes</w:t>
      </w:r>
      <w:r w:rsidR="00034D35" w:rsidRPr="00C401AD">
        <w:rPr>
          <w:sz w:val="24"/>
          <w:szCs w:val="24"/>
        </w:rPr>
        <w:t xml:space="preserve"> the risk of bias.</w:t>
      </w:r>
      <w:r w:rsidR="00034D35" w:rsidRPr="00C401AD">
        <w:rPr>
          <w:sz w:val="24"/>
          <w:szCs w:val="24"/>
        </w:rPr>
        <w:fldChar w:fldCharType="begin"/>
      </w:r>
      <w:r w:rsidR="007A4459" w:rsidRPr="00C401AD">
        <w:rPr>
          <w:sz w:val="24"/>
          <w:szCs w:val="24"/>
        </w:rPr>
        <w:instrText xml:space="preserve"> ADDIN EN.CITE &lt;EndNote&gt;&lt;Cite&gt;&lt;Author&gt;Higgins JPT&lt;/Author&gt;&lt;RecNum&gt;2798&lt;/RecNum&gt;&lt;DisplayText&gt;&lt;style face="superscript"&gt;79&lt;/style&gt;&lt;/DisplayText&gt;&lt;record&gt;&lt;rec-number&gt;2798&lt;/rec-number&gt;&lt;foreign-keys&gt;&lt;key app="EN" db-id="50wxdpzd9vd5r7e9t5b595djrfpttrxw9avp" timestamp="1485431687"&gt;2798&lt;/key&gt;&lt;/foreign-keys&gt;&lt;ref-type name="Journal Article"&gt;17&lt;/ref-type&gt;&lt;contributors&gt;&lt;authors&gt;&lt;author&gt;Higgins JPT, Altman DG, Sterne JAC. 2011. Chapter 8:&lt;/author&gt;&lt;author&gt;Assessing risk of bias in included studies. In: Cochrane&lt;/author&gt;&lt;author&gt;Handbook for Systematic Reviews of Interventions,&lt;/author&gt;&lt;author&gt;Version 5.1.0 [Updated March 2011] (Higgins JPT, Green S,&lt;/author&gt;&lt;author&gt;eds). &lt;/author&gt;&lt;/authors&gt;&lt;/contributors&gt;&lt;titles&gt;&lt;title&gt;Available: http://handbook.cochrane.org/ [accessed&amp;#xD;29 August 2014].&lt;/title&gt;&lt;/titles&gt;&lt;dates&gt;&lt;/dates&gt;&lt;urls&gt;&lt;/urls&gt;&lt;/record&gt;&lt;/Cite&gt;&lt;/EndNote&gt;</w:instrText>
      </w:r>
      <w:r w:rsidR="00034D35" w:rsidRPr="00C401AD">
        <w:rPr>
          <w:sz w:val="24"/>
          <w:szCs w:val="24"/>
        </w:rPr>
        <w:fldChar w:fldCharType="separate"/>
      </w:r>
      <w:r w:rsidR="007A4459" w:rsidRPr="00C401AD">
        <w:rPr>
          <w:noProof/>
          <w:sz w:val="24"/>
          <w:szCs w:val="24"/>
          <w:vertAlign w:val="superscript"/>
        </w:rPr>
        <w:t>79</w:t>
      </w:r>
      <w:r w:rsidR="00034D35" w:rsidRPr="00C401AD">
        <w:rPr>
          <w:sz w:val="24"/>
          <w:szCs w:val="24"/>
        </w:rPr>
        <w:fldChar w:fldCharType="end"/>
      </w:r>
      <w:r w:rsidR="00166D59" w:rsidRPr="00C401AD">
        <w:rPr>
          <w:sz w:val="24"/>
          <w:szCs w:val="24"/>
        </w:rPr>
        <w:t xml:space="preserve"> In our previous review, th</w:t>
      </w:r>
      <w:r w:rsidR="00697656" w:rsidRPr="00C401AD">
        <w:rPr>
          <w:sz w:val="24"/>
          <w:szCs w:val="24"/>
        </w:rPr>
        <w:t>is</w:t>
      </w:r>
      <w:r w:rsidR="00166D59" w:rsidRPr="00C401AD">
        <w:rPr>
          <w:sz w:val="24"/>
          <w:szCs w:val="24"/>
        </w:rPr>
        <w:t xml:space="preserve"> potential </w:t>
      </w:r>
      <w:r w:rsidR="00697656" w:rsidRPr="00C401AD">
        <w:rPr>
          <w:sz w:val="24"/>
          <w:szCs w:val="24"/>
        </w:rPr>
        <w:t xml:space="preserve">marked </w:t>
      </w:r>
      <w:r w:rsidR="00166D59" w:rsidRPr="00C401AD">
        <w:rPr>
          <w:sz w:val="24"/>
          <w:szCs w:val="24"/>
        </w:rPr>
        <w:t xml:space="preserve">heterogeneity has been acknowledged and </w:t>
      </w:r>
      <w:r w:rsidR="00697656" w:rsidRPr="00C401AD">
        <w:rPr>
          <w:sz w:val="24"/>
          <w:szCs w:val="24"/>
        </w:rPr>
        <w:t>hence, our</w:t>
      </w:r>
      <w:r w:rsidR="00166D59" w:rsidRPr="00C401AD">
        <w:rPr>
          <w:sz w:val="24"/>
          <w:szCs w:val="24"/>
        </w:rPr>
        <w:t xml:space="preserve"> result was not </w:t>
      </w:r>
      <w:r w:rsidR="00166D59" w:rsidRPr="00C401AD">
        <w:rPr>
          <w:sz w:val="24"/>
          <w:szCs w:val="24"/>
        </w:rPr>
        <w:lastRenderedPageBreak/>
        <w:t xml:space="preserve">presented after a meta-analysis. </w:t>
      </w:r>
      <w:r w:rsidR="00697656" w:rsidRPr="00C401AD">
        <w:rPr>
          <w:sz w:val="24"/>
          <w:szCs w:val="24"/>
        </w:rPr>
        <w:t>D</w:t>
      </w:r>
      <w:r w:rsidR="00166D59" w:rsidRPr="00C401AD">
        <w:rPr>
          <w:sz w:val="24"/>
          <w:szCs w:val="24"/>
        </w:rPr>
        <w:t>espite these limitations,</w:t>
      </w:r>
      <w:r w:rsidR="00A32709" w:rsidRPr="00C401AD">
        <w:rPr>
          <w:sz w:val="24"/>
          <w:szCs w:val="24"/>
        </w:rPr>
        <w:t xml:space="preserve"> </w:t>
      </w:r>
      <w:r w:rsidR="00137037" w:rsidRPr="00C401AD">
        <w:rPr>
          <w:sz w:val="24"/>
          <w:szCs w:val="24"/>
        </w:rPr>
        <w:t>our findings provide</w:t>
      </w:r>
      <w:r w:rsidR="00AD6CC5" w:rsidRPr="00C401AD">
        <w:rPr>
          <w:sz w:val="24"/>
          <w:szCs w:val="24"/>
        </w:rPr>
        <w:t xml:space="preserve"> a detailed summary and compari</w:t>
      </w:r>
      <w:r w:rsidR="009E7F23" w:rsidRPr="00C401AD">
        <w:rPr>
          <w:sz w:val="24"/>
          <w:szCs w:val="24"/>
        </w:rPr>
        <w:t>s</w:t>
      </w:r>
      <w:r w:rsidR="00AD6CC5" w:rsidRPr="00C401AD">
        <w:rPr>
          <w:sz w:val="24"/>
          <w:szCs w:val="24"/>
        </w:rPr>
        <w:t xml:space="preserve">on for </w:t>
      </w:r>
      <w:r w:rsidR="00137037" w:rsidRPr="00C401AD">
        <w:rPr>
          <w:sz w:val="24"/>
          <w:szCs w:val="24"/>
        </w:rPr>
        <w:t xml:space="preserve">AF and its associated IS epidemiology in Asia, which </w:t>
      </w:r>
      <w:r w:rsidR="00A26C87" w:rsidRPr="00C401AD">
        <w:rPr>
          <w:sz w:val="24"/>
          <w:szCs w:val="24"/>
        </w:rPr>
        <w:t xml:space="preserve">may </w:t>
      </w:r>
      <w:r w:rsidR="00137037" w:rsidRPr="00C401AD">
        <w:rPr>
          <w:sz w:val="24"/>
          <w:szCs w:val="24"/>
        </w:rPr>
        <w:t>play a role in</w:t>
      </w:r>
      <w:r w:rsidR="00A26C87" w:rsidRPr="00C401AD">
        <w:rPr>
          <w:sz w:val="24"/>
          <w:szCs w:val="24"/>
        </w:rPr>
        <w:t xml:space="preserve"> healthcare</w:t>
      </w:r>
      <w:r w:rsidR="00137037" w:rsidRPr="00C401AD">
        <w:rPr>
          <w:sz w:val="24"/>
          <w:szCs w:val="24"/>
        </w:rPr>
        <w:t xml:space="preserve"> policy and decision making in developing countries.</w:t>
      </w:r>
    </w:p>
    <w:p w14:paraId="21A4208A" w14:textId="77777777" w:rsidR="00887D47" w:rsidRPr="00C401AD" w:rsidRDefault="00887D47" w:rsidP="002A5B7E">
      <w:pPr>
        <w:spacing w:line="480" w:lineRule="auto"/>
        <w:rPr>
          <w:b/>
          <w:sz w:val="24"/>
          <w:szCs w:val="24"/>
        </w:rPr>
      </w:pPr>
    </w:p>
    <w:p w14:paraId="30810D86" w14:textId="77777777" w:rsidR="00887D47" w:rsidRPr="00C401AD" w:rsidRDefault="00AF7593" w:rsidP="002A5B7E">
      <w:pPr>
        <w:spacing w:line="480" w:lineRule="auto"/>
        <w:rPr>
          <w:b/>
          <w:sz w:val="24"/>
          <w:szCs w:val="24"/>
        </w:rPr>
      </w:pPr>
      <w:r w:rsidRPr="00C401AD">
        <w:rPr>
          <w:b/>
          <w:sz w:val="24"/>
          <w:szCs w:val="24"/>
        </w:rPr>
        <w:t>Conclusions</w:t>
      </w:r>
    </w:p>
    <w:p w14:paraId="2981E8C9" w14:textId="6FDD24EA" w:rsidR="003A42F4" w:rsidRPr="00C401AD" w:rsidRDefault="00947D3E" w:rsidP="002A5B7E">
      <w:pPr>
        <w:spacing w:line="480" w:lineRule="auto"/>
        <w:rPr>
          <w:sz w:val="24"/>
          <w:szCs w:val="24"/>
        </w:rPr>
      </w:pPr>
      <w:r w:rsidRPr="00C401AD">
        <w:rPr>
          <w:sz w:val="24"/>
          <w:szCs w:val="24"/>
        </w:rPr>
        <w:t>AF incidence and prevalence</w:t>
      </w:r>
      <w:r w:rsidR="004B2AB9" w:rsidRPr="00C401AD">
        <w:rPr>
          <w:sz w:val="24"/>
          <w:szCs w:val="24"/>
        </w:rPr>
        <w:t xml:space="preserve"> has</w:t>
      </w:r>
      <w:r w:rsidR="00906F0D" w:rsidRPr="00C401AD">
        <w:rPr>
          <w:sz w:val="24"/>
          <w:szCs w:val="24"/>
        </w:rPr>
        <w:t xml:space="preserve"> </w:t>
      </w:r>
      <w:r w:rsidRPr="00C401AD">
        <w:rPr>
          <w:sz w:val="24"/>
          <w:szCs w:val="24"/>
        </w:rPr>
        <w:t xml:space="preserve">increased in recent years, though </w:t>
      </w:r>
      <w:r w:rsidR="00137037" w:rsidRPr="00C401AD">
        <w:rPr>
          <w:sz w:val="24"/>
          <w:szCs w:val="24"/>
        </w:rPr>
        <w:t xml:space="preserve">great variability still </w:t>
      </w:r>
      <w:r w:rsidR="004B2AB9" w:rsidRPr="00C401AD">
        <w:rPr>
          <w:sz w:val="24"/>
          <w:szCs w:val="24"/>
        </w:rPr>
        <w:t>exists</w:t>
      </w:r>
      <w:r w:rsidR="00906F0D" w:rsidRPr="00C401AD">
        <w:rPr>
          <w:sz w:val="24"/>
          <w:szCs w:val="24"/>
        </w:rPr>
        <w:t xml:space="preserve"> </w:t>
      </w:r>
      <w:r w:rsidR="00137037" w:rsidRPr="00C401AD">
        <w:rPr>
          <w:sz w:val="24"/>
          <w:szCs w:val="24"/>
        </w:rPr>
        <w:t>in Asian countries.</w:t>
      </w:r>
      <w:r w:rsidR="00906F0D" w:rsidRPr="00C401AD">
        <w:rPr>
          <w:sz w:val="24"/>
          <w:szCs w:val="24"/>
        </w:rPr>
        <w:t xml:space="preserve"> </w:t>
      </w:r>
      <w:r w:rsidR="004027D9" w:rsidRPr="00C401AD">
        <w:rPr>
          <w:sz w:val="24"/>
          <w:szCs w:val="24"/>
        </w:rPr>
        <w:t>Variability in annual IS risk in AF patients was evident between hospital- and community-based studies. However, the rate of warfarin use was less than 50%</w:t>
      </w:r>
      <w:r w:rsidR="00C71A46" w:rsidRPr="00C401AD">
        <w:rPr>
          <w:sz w:val="24"/>
          <w:szCs w:val="24"/>
        </w:rPr>
        <w:t xml:space="preserve"> </w:t>
      </w:r>
      <w:r w:rsidR="004027D9" w:rsidRPr="00C401AD">
        <w:rPr>
          <w:sz w:val="24"/>
          <w:szCs w:val="24"/>
        </w:rPr>
        <w:t>in hospital</w:t>
      </w:r>
      <w:r w:rsidR="00C71A46" w:rsidRPr="00C401AD">
        <w:rPr>
          <w:sz w:val="24"/>
          <w:szCs w:val="24"/>
        </w:rPr>
        <w:t xml:space="preserve"> </w:t>
      </w:r>
      <w:r w:rsidR="004027D9" w:rsidRPr="00C401AD">
        <w:rPr>
          <w:sz w:val="24"/>
          <w:szCs w:val="24"/>
        </w:rPr>
        <w:t>studies from Asian countries.</w:t>
      </w:r>
      <w:r w:rsidR="003A42F4" w:rsidRPr="00C401AD">
        <w:rPr>
          <w:sz w:val="24"/>
          <w:szCs w:val="24"/>
        </w:rPr>
        <w:br w:type="page"/>
      </w:r>
    </w:p>
    <w:p w14:paraId="1A72AA5B" w14:textId="1895542E" w:rsidR="00B34F42" w:rsidRPr="00C401AD" w:rsidRDefault="00B34F42" w:rsidP="002A5B7E">
      <w:pPr>
        <w:spacing w:line="480" w:lineRule="auto"/>
        <w:rPr>
          <w:b/>
          <w:sz w:val="24"/>
          <w:szCs w:val="24"/>
        </w:rPr>
      </w:pPr>
      <w:r w:rsidRPr="00C401AD">
        <w:rPr>
          <w:b/>
          <w:sz w:val="24"/>
          <w:szCs w:val="24"/>
        </w:rPr>
        <w:lastRenderedPageBreak/>
        <w:t>Acknowledgments</w:t>
      </w:r>
    </w:p>
    <w:p w14:paraId="42C80135" w14:textId="307F4E46" w:rsidR="00950A04" w:rsidRPr="00C401AD" w:rsidRDefault="00052AA6" w:rsidP="002A5B7E">
      <w:pPr>
        <w:spacing w:line="480" w:lineRule="auto"/>
        <w:rPr>
          <w:sz w:val="24"/>
        </w:rPr>
      </w:pPr>
      <w:r w:rsidRPr="00C401AD">
        <w:rPr>
          <w:b/>
          <w:sz w:val="24"/>
        </w:rPr>
        <w:t>Guarantor statement</w:t>
      </w:r>
      <w:r w:rsidRPr="00C401AD">
        <w:rPr>
          <w:sz w:val="24"/>
        </w:rPr>
        <w:t>: GYHL takes responsibility for the content of the manuscript, including the data and analysis.</w:t>
      </w:r>
    </w:p>
    <w:p w14:paraId="7131B17B" w14:textId="35040A8A" w:rsidR="00B34F42" w:rsidRPr="00C401AD" w:rsidRDefault="00B34F42" w:rsidP="002A5B7E">
      <w:pPr>
        <w:spacing w:line="480" w:lineRule="auto"/>
        <w:rPr>
          <w:b/>
          <w:sz w:val="24"/>
          <w:szCs w:val="24"/>
        </w:rPr>
      </w:pPr>
      <w:r w:rsidRPr="00C401AD">
        <w:rPr>
          <w:b/>
          <w:sz w:val="24"/>
          <w:szCs w:val="24"/>
        </w:rPr>
        <w:t>Author contributions</w:t>
      </w:r>
      <w:r w:rsidR="00950A04" w:rsidRPr="00C401AD">
        <w:rPr>
          <w:b/>
          <w:sz w:val="24"/>
          <w:szCs w:val="24"/>
        </w:rPr>
        <w:t xml:space="preserve">: </w:t>
      </w:r>
      <w:r w:rsidR="00963572" w:rsidRPr="00C401AD">
        <w:rPr>
          <w:sz w:val="24"/>
        </w:rPr>
        <w:t xml:space="preserve">YB </w:t>
      </w:r>
      <w:r w:rsidR="00963572" w:rsidRPr="00C401AD">
        <w:rPr>
          <w:sz w:val="24"/>
          <w:szCs w:val="24"/>
        </w:rPr>
        <w:t>had full access to all of the data in the study and takes responsibility for the integrity of the data and the accuracy of the data analysis;</w:t>
      </w:r>
      <w:r w:rsidR="00963572" w:rsidRPr="00C401AD">
        <w:rPr>
          <w:sz w:val="24"/>
        </w:rPr>
        <w:t xml:space="preserve"> YLW, AS, and </w:t>
      </w:r>
      <w:r w:rsidR="00963572" w:rsidRPr="00C401AD">
        <w:rPr>
          <w:sz w:val="24"/>
          <w:szCs w:val="24"/>
        </w:rPr>
        <w:t>GYHL contributed substantially to the study design, data analysis and interpretation, and the writing of the manuscript.</w:t>
      </w:r>
    </w:p>
    <w:p w14:paraId="1CBA386B" w14:textId="35ADF638" w:rsidR="0094294E" w:rsidRPr="00C401AD" w:rsidRDefault="0094294E" w:rsidP="0094294E">
      <w:pPr>
        <w:spacing w:line="480" w:lineRule="auto"/>
        <w:rPr>
          <w:sz w:val="24"/>
        </w:rPr>
      </w:pPr>
      <w:r w:rsidRPr="00C401AD">
        <w:rPr>
          <w:b/>
          <w:sz w:val="24"/>
        </w:rPr>
        <w:t xml:space="preserve">Conflict of interest: </w:t>
      </w:r>
      <w:r w:rsidRPr="00C401AD">
        <w:rPr>
          <w:sz w:val="24"/>
        </w:rPr>
        <w:t xml:space="preserve">GYHL has served as a consultant for Bayer/Janssen, BMS/Pfizer, Biotronik, Medtronic, BoehringerIngelheim, Microlife and Daiichi-Sankyo. Speaker for Bayer, BMS/Pfizer, Medtronic, BoehringerIngelheim, Microlife, Roche and Daiichi-Sankyo.  </w:t>
      </w:r>
      <w:r w:rsidR="006E180B" w:rsidRPr="00C401AD">
        <w:rPr>
          <w:sz w:val="24"/>
        </w:rPr>
        <w:t xml:space="preserve">No personal fees received.  </w:t>
      </w:r>
      <w:r w:rsidRPr="00C401AD">
        <w:rPr>
          <w:sz w:val="24"/>
        </w:rPr>
        <w:t>Other authors:  None declared</w:t>
      </w:r>
    </w:p>
    <w:p w14:paraId="2F131EEA" w14:textId="77777777" w:rsidR="0094294E" w:rsidRPr="00C401AD" w:rsidRDefault="0094294E" w:rsidP="0094294E">
      <w:pPr>
        <w:spacing w:line="480" w:lineRule="auto"/>
        <w:rPr>
          <w:b/>
          <w:sz w:val="24"/>
        </w:rPr>
      </w:pPr>
      <w:r w:rsidRPr="00C401AD">
        <w:rPr>
          <w:b/>
          <w:sz w:val="24"/>
        </w:rPr>
        <w:t xml:space="preserve">Source of Funding: </w:t>
      </w:r>
      <w:r w:rsidRPr="00C401AD">
        <w:rPr>
          <w:sz w:val="24"/>
        </w:rPr>
        <w:t>None. This work was conducted independent of any industry collaboration or sponsorship.</w:t>
      </w:r>
    </w:p>
    <w:p w14:paraId="64B8B30F" w14:textId="77777777" w:rsidR="0094294E" w:rsidRPr="00C401AD" w:rsidRDefault="0094294E" w:rsidP="002A5B7E">
      <w:pPr>
        <w:spacing w:line="480" w:lineRule="auto"/>
        <w:rPr>
          <w:b/>
          <w:sz w:val="24"/>
          <w:szCs w:val="24"/>
        </w:rPr>
      </w:pPr>
    </w:p>
    <w:p w14:paraId="77CBD1C3" w14:textId="77CC3C49" w:rsidR="00B34F42" w:rsidRPr="00C401AD" w:rsidRDefault="00B34F42" w:rsidP="002A5B7E">
      <w:pPr>
        <w:spacing w:line="480" w:lineRule="auto"/>
        <w:rPr>
          <w:sz w:val="24"/>
          <w:szCs w:val="24"/>
        </w:rPr>
      </w:pPr>
      <w:r w:rsidRPr="00C401AD">
        <w:rPr>
          <w:sz w:val="24"/>
          <w:szCs w:val="24"/>
        </w:rPr>
        <w:br w:type="page"/>
      </w:r>
    </w:p>
    <w:p w14:paraId="2D84908D" w14:textId="77777777" w:rsidR="007A78A5" w:rsidRPr="00C401AD" w:rsidRDefault="00894F49" w:rsidP="00D10F01">
      <w:pPr>
        <w:spacing w:line="480" w:lineRule="auto"/>
        <w:ind w:left="3360"/>
        <w:rPr>
          <w:b/>
          <w:sz w:val="24"/>
          <w:szCs w:val="24"/>
        </w:rPr>
      </w:pPr>
      <w:r w:rsidRPr="00C401AD">
        <w:rPr>
          <w:b/>
          <w:sz w:val="24"/>
          <w:szCs w:val="24"/>
        </w:rPr>
        <w:lastRenderedPageBreak/>
        <w:t>References</w:t>
      </w:r>
    </w:p>
    <w:p w14:paraId="27D9FB89" w14:textId="77777777" w:rsidR="003241E0" w:rsidRPr="00C401AD" w:rsidRDefault="00887D47"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fldChar w:fldCharType="begin"/>
      </w:r>
      <w:r w:rsidR="007A78A5" w:rsidRPr="00C401AD">
        <w:rPr>
          <w:rFonts w:asciiTheme="minorHAnsi" w:hAnsiTheme="minorHAnsi"/>
          <w:sz w:val="24"/>
          <w:szCs w:val="24"/>
        </w:rPr>
        <w:instrText xml:space="preserve"> ADDIN EN.REFLIST </w:instrText>
      </w:r>
      <w:r w:rsidRPr="00C401AD">
        <w:rPr>
          <w:rFonts w:asciiTheme="minorHAnsi" w:hAnsiTheme="minorHAnsi"/>
          <w:sz w:val="24"/>
          <w:szCs w:val="24"/>
        </w:rPr>
        <w:fldChar w:fldCharType="separate"/>
      </w:r>
      <w:r w:rsidR="003241E0" w:rsidRPr="00C401AD">
        <w:rPr>
          <w:rFonts w:asciiTheme="minorHAnsi" w:hAnsiTheme="minorHAnsi"/>
          <w:sz w:val="24"/>
          <w:szCs w:val="24"/>
        </w:rPr>
        <w:t>1.</w:t>
      </w:r>
      <w:r w:rsidR="003241E0" w:rsidRPr="00C401AD">
        <w:rPr>
          <w:rFonts w:asciiTheme="minorHAnsi" w:hAnsiTheme="minorHAnsi"/>
          <w:sz w:val="24"/>
          <w:szCs w:val="24"/>
        </w:rPr>
        <w:tab/>
        <w:t xml:space="preserve">Lip GY, Brechin CM, Lane DA. The global burden of atrial fibrillation and stroke: a systematic review of the epidemiology of atrial fibrillation in regions outside North America and Europe. </w:t>
      </w:r>
      <w:r w:rsidR="003241E0" w:rsidRPr="00C401AD">
        <w:rPr>
          <w:rFonts w:asciiTheme="minorHAnsi" w:hAnsiTheme="minorHAnsi"/>
          <w:i/>
          <w:sz w:val="24"/>
          <w:szCs w:val="24"/>
        </w:rPr>
        <w:t xml:space="preserve">Chest. </w:t>
      </w:r>
      <w:r w:rsidR="003241E0" w:rsidRPr="00C401AD">
        <w:rPr>
          <w:rFonts w:asciiTheme="minorHAnsi" w:hAnsiTheme="minorHAnsi"/>
          <w:sz w:val="24"/>
          <w:szCs w:val="24"/>
        </w:rPr>
        <w:t>2012;142(6):1489-1498.</w:t>
      </w:r>
    </w:p>
    <w:p w14:paraId="29C4116B"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2.</w:t>
      </w:r>
      <w:r w:rsidRPr="00C401AD">
        <w:rPr>
          <w:rFonts w:asciiTheme="minorHAnsi" w:hAnsiTheme="minorHAnsi"/>
          <w:sz w:val="24"/>
          <w:szCs w:val="24"/>
        </w:rPr>
        <w:tab/>
        <w:t xml:space="preserve">Greene SJ, Fonarow GC, Solomon SD, et al. Influence of atrial fibrillation on post-discharge natriuretic peptide trajectory and clinical outcomes among patients hospitalized for heart failure: insights from the ASTRONAUT trial. </w:t>
      </w:r>
      <w:r w:rsidRPr="00C401AD">
        <w:rPr>
          <w:rFonts w:asciiTheme="minorHAnsi" w:hAnsiTheme="minorHAnsi"/>
          <w:i/>
          <w:sz w:val="24"/>
          <w:szCs w:val="24"/>
        </w:rPr>
        <w:t xml:space="preserve">Eur J Heart Fail. </w:t>
      </w:r>
      <w:r w:rsidRPr="00C401AD">
        <w:rPr>
          <w:rFonts w:asciiTheme="minorHAnsi" w:hAnsiTheme="minorHAnsi"/>
          <w:sz w:val="24"/>
          <w:szCs w:val="24"/>
        </w:rPr>
        <w:t>2016.</w:t>
      </w:r>
    </w:p>
    <w:p w14:paraId="3856A176"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3.</w:t>
      </w:r>
      <w:r w:rsidRPr="00C401AD">
        <w:rPr>
          <w:rFonts w:asciiTheme="minorHAnsi" w:hAnsiTheme="minorHAnsi"/>
          <w:sz w:val="24"/>
          <w:szCs w:val="24"/>
        </w:rPr>
        <w:tab/>
        <w:t xml:space="preserve">Jabre P, Roger VL, Murad MH, et al. Mortality associated with atrial fibrillation in patients with myocardial infarction: a systematic review and meta-analysis. </w:t>
      </w:r>
      <w:r w:rsidRPr="00C401AD">
        <w:rPr>
          <w:rFonts w:asciiTheme="minorHAnsi" w:hAnsiTheme="minorHAnsi"/>
          <w:i/>
          <w:sz w:val="24"/>
          <w:szCs w:val="24"/>
        </w:rPr>
        <w:t xml:space="preserve">Circulation. </w:t>
      </w:r>
      <w:r w:rsidRPr="00C401AD">
        <w:rPr>
          <w:rFonts w:asciiTheme="minorHAnsi" w:hAnsiTheme="minorHAnsi"/>
          <w:sz w:val="24"/>
          <w:szCs w:val="24"/>
        </w:rPr>
        <w:t>2011;123(15):1587-1593.</w:t>
      </w:r>
    </w:p>
    <w:p w14:paraId="6FAF8F72"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4.</w:t>
      </w:r>
      <w:r w:rsidRPr="00C401AD">
        <w:rPr>
          <w:rFonts w:asciiTheme="minorHAnsi" w:hAnsiTheme="minorHAnsi"/>
          <w:sz w:val="24"/>
          <w:szCs w:val="24"/>
        </w:rPr>
        <w:tab/>
        <w:t xml:space="preserve">Sun GZ, Guo L, Wang XZ, et al. Prevalence of atrial fibrillation and its risk factors in rural China: a cross-sectional study. </w:t>
      </w:r>
      <w:r w:rsidRPr="00C401AD">
        <w:rPr>
          <w:rFonts w:asciiTheme="minorHAnsi" w:hAnsiTheme="minorHAnsi"/>
          <w:i/>
          <w:sz w:val="24"/>
          <w:szCs w:val="24"/>
        </w:rPr>
        <w:t xml:space="preserve">Int J Cardiol. </w:t>
      </w:r>
      <w:r w:rsidRPr="00C401AD">
        <w:rPr>
          <w:rFonts w:asciiTheme="minorHAnsi" w:hAnsiTheme="minorHAnsi"/>
          <w:sz w:val="24"/>
          <w:szCs w:val="24"/>
        </w:rPr>
        <w:t>2015;182:13-17.</w:t>
      </w:r>
    </w:p>
    <w:p w14:paraId="5CA5EA36"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5.</w:t>
      </w:r>
      <w:r w:rsidRPr="00C401AD">
        <w:rPr>
          <w:rFonts w:asciiTheme="minorHAnsi" w:hAnsiTheme="minorHAnsi"/>
          <w:sz w:val="24"/>
          <w:szCs w:val="24"/>
        </w:rPr>
        <w:tab/>
        <w:t xml:space="preserve">Suzuki H, Ohira T, Takeishi Y, et al. Increased prevalence of atrial fibrillation after the Great East Japan Earthquake: Results from the Fukushima Health Management Survey. </w:t>
      </w:r>
      <w:r w:rsidRPr="00C401AD">
        <w:rPr>
          <w:rFonts w:asciiTheme="minorHAnsi" w:hAnsiTheme="minorHAnsi"/>
          <w:i/>
          <w:sz w:val="24"/>
          <w:szCs w:val="24"/>
        </w:rPr>
        <w:t xml:space="preserve">Int J Cardiol. </w:t>
      </w:r>
      <w:r w:rsidRPr="00C401AD">
        <w:rPr>
          <w:rFonts w:asciiTheme="minorHAnsi" w:hAnsiTheme="minorHAnsi"/>
          <w:sz w:val="24"/>
          <w:szCs w:val="24"/>
        </w:rPr>
        <w:t>2015;198:102-105.</w:t>
      </w:r>
    </w:p>
    <w:p w14:paraId="61A308DC"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6.</w:t>
      </w:r>
      <w:r w:rsidRPr="00C401AD">
        <w:rPr>
          <w:rFonts w:asciiTheme="minorHAnsi" w:hAnsiTheme="minorHAnsi"/>
          <w:sz w:val="24"/>
          <w:szCs w:val="24"/>
        </w:rPr>
        <w:tab/>
        <w:t xml:space="preserve">Stroup DF, Berlin JA, Morton SC, et al. Meta-analysis of observational studies in epidemiology: a proposal for reporting. Meta-analysis Of Observational Studies in Epidemiology (MOOSE) group. </w:t>
      </w:r>
      <w:r w:rsidRPr="00C401AD">
        <w:rPr>
          <w:rFonts w:asciiTheme="minorHAnsi" w:hAnsiTheme="minorHAnsi"/>
          <w:i/>
          <w:sz w:val="24"/>
          <w:szCs w:val="24"/>
        </w:rPr>
        <w:t xml:space="preserve">JAMA. </w:t>
      </w:r>
      <w:r w:rsidRPr="00C401AD">
        <w:rPr>
          <w:rFonts w:asciiTheme="minorHAnsi" w:hAnsiTheme="minorHAnsi"/>
          <w:sz w:val="24"/>
          <w:szCs w:val="24"/>
        </w:rPr>
        <w:t>2000;283(15):2008-2012.</w:t>
      </w:r>
    </w:p>
    <w:p w14:paraId="4A4D4B01"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7.</w:t>
      </w:r>
      <w:r w:rsidRPr="00C401AD">
        <w:rPr>
          <w:rFonts w:asciiTheme="minorHAnsi" w:hAnsiTheme="minorHAnsi"/>
          <w:sz w:val="24"/>
          <w:szCs w:val="24"/>
        </w:rPr>
        <w:tab/>
        <w:t xml:space="preserve">Moher D, Liberati A, Tetzlaff J, Altman DG, Group P. Preferred reporting items for systematic reviews and meta-analyses: the PRISMA statement. </w:t>
      </w:r>
      <w:r w:rsidRPr="00C401AD">
        <w:rPr>
          <w:rFonts w:asciiTheme="minorHAnsi" w:hAnsiTheme="minorHAnsi"/>
          <w:i/>
          <w:sz w:val="24"/>
          <w:szCs w:val="24"/>
        </w:rPr>
        <w:t xml:space="preserve">Int J Surg. </w:t>
      </w:r>
      <w:r w:rsidRPr="00C401AD">
        <w:rPr>
          <w:rFonts w:asciiTheme="minorHAnsi" w:hAnsiTheme="minorHAnsi"/>
          <w:sz w:val="24"/>
          <w:szCs w:val="24"/>
        </w:rPr>
        <w:t>2010;8(5):336-341.</w:t>
      </w:r>
    </w:p>
    <w:p w14:paraId="32E5FBB6"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lastRenderedPageBreak/>
        <w:t>8.</w:t>
      </w:r>
      <w:r w:rsidRPr="00C401AD">
        <w:rPr>
          <w:rFonts w:asciiTheme="minorHAnsi" w:hAnsiTheme="minorHAnsi"/>
          <w:sz w:val="24"/>
          <w:szCs w:val="24"/>
        </w:rPr>
        <w:tab/>
        <w:t xml:space="preserve">Higgins JP, Thompson SG, Deeks JJ, Altman DG. Measuring inconsistency in meta-analyses. </w:t>
      </w:r>
      <w:r w:rsidRPr="00C401AD">
        <w:rPr>
          <w:rFonts w:asciiTheme="minorHAnsi" w:hAnsiTheme="minorHAnsi"/>
          <w:i/>
          <w:sz w:val="24"/>
          <w:szCs w:val="24"/>
        </w:rPr>
        <w:t xml:space="preserve">BMJ. </w:t>
      </w:r>
      <w:r w:rsidRPr="00C401AD">
        <w:rPr>
          <w:rFonts w:asciiTheme="minorHAnsi" w:hAnsiTheme="minorHAnsi"/>
          <w:sz w:val="24"/>
          <w:szCs w:val="24"/>
        </w:rPr>
        <w:t>2003;327(7414):557-560.</w:t>
      </w:r>
    </w:p>
    <w:p w14:paraId="70CA5AFF"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9.</w:t>
      </w:r>
      <w:r w:rsidRPr="00C401AD">
        <w:rPr>
          <w:rFonts w:asciiTheme="minorHAnsi" w:hAnsiTheme="minorHAnsi"/>
          <w:sz w:val="24"/>
          <w:szCs w:val="24"/>
        </w:rPr>
        <w:tab/>
        <w:t xml:space="preserve">Begg CB, Mazumdar M. Operating characteristics of a rank correlation test for publication bias. </w:t>
      </w:r>
      <w:r w:rsidRPr="00C401AD">
        <w:rPr>
          <w:rFonts w:asciiTheme="minorHAnsi" w:hAnsiTheme="minorHAnsi"/>
          <w:i/>
          <w:sz w:val="24"/>
          <w:szCs w:val="24"/>
        </w:rPr>
        <w:t xml:space="preserve">Biometrics. </w:t>
      </w:r>
      <w:r w:rsidRPr="00C401AD">
        <w:rPr>
          <w:rFonts w:asciiTheme="minorHAnsi" w:hAnsiTheme="minorHAnsi"/>
          <w:sz w:val="24"/>
          <w:szCs w:val="24"/>
        </w:rPr>
        <w:t>1994;50(4):1088-1101.</w:t>
      </w:r>
    </w:p>
    <w:p w14:paraId="53B719E8"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10.</w:t>
      </w:r>
      <w:r w:rsidRPr="00C401AD">
        <w:rPr>
          <w:rFonts w:asciiTheme="minorHAnsi" w:hAnsiTheme="minorHAnsi"/>
          <w:sz w:val="24"/>
          <w:szCs w:val="24"/>
        </w:rPr>
        <w:tab/>
        <w:t xml:space="preserve">Chen Y, Ling L, Su G, et al. Effect of Intermittent versus Chronic Calorie Restriction on Tumor Incidence: A Systematic Review and Meta-Analysis of Animal Studies. </w:t>
      </w:r>
      <w:r w:rsidRPr="00C401AD">
        <w:rPr>
          <w:rFonts w:asciiTheme="minorHAnsi" w:hAnsiTheme="minorHAnsi"/>
          <w:i/>
          <w:sz w:val="24"/>
          <w:szCs w:val="24"/>
        </w:rPr>
        <w:t xml:space="preserve">Sci Rep. </w:t>
      </w:r>
      <w:r w:rsidRPr="00C401AD">
        <w:rPr>
          <w:rFonts w:asciiTheme="minorHAnsi" w:hAnsiTheme="minorHAnsi"/>
          <w:sz w:val="24"/>
          <w:szCs w:val="24"/>
        </w:rPr>
        <w:t>2016;6:33739.</w:t>
      </w:r>
    </w:p>
    <w:p w14:paraId="48995458"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11.</w:t>
      </w:r>
      <w:r w:rsidRPr="00C401AD">
        <w:rPr>
          <w:rFonts w:asciiTheme="minorHAnsi" w:hAnsiTheme="minorHAnsi"/>
          <w:sz w:val="24"/>
          <w:szCs w:val="24"/>
        </w:rPr>
        <w:tab/>
        <w:t xml:space="preserve">Suzuki S, Sagara K, Otsuka T, et al. Usefulness of frequent supraventricular extrasystoles and a high CHADS2 score to predict first-time appearance of atrial fibrillation. </w:t>
      </w:r>
      <w:r w:rsidRPr="00C401AD">
        <w:rPr>
          <w:rFonts w:asciiTheme="minorHAnsi" w:hAnsiTheme="minorHAnsi"/>
          <w:i/>
          <w:sz w:val="24"/>
          <w:szCs w:val="24"/>
        </w:rPr>
        <w:t xml:space="preserve">Am J Cardiol. </w:t>
      </w:r>
      <w:r w:rsidRPr="00C401AD">
        <w:rPr>
          <w:rFonts w:asciiTheme="minorHAnsi" w:hAnsiTheme="minorHAnsi"/>
          <w:sz w:val="24"/>
          <w:szCs w:val="24"/>
        </w:rPr>
        <w:t>2013;111(11):1602-1607.</w:t>
      </w:r>
    </w:p>
    <w:p w14:paraId="30836E31"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12.</w:t>
      </w:r>
      <w:r w:rsidRPr="00C401AD">
        <w:rPr>
          <w:rFonts w:asciiTheme="minorHAnsi" w:hAnsiTheme="minorHAnsi"/>
          <w:sz w:val="24"/>
          <w:szCs w:val="24"/>
        </w:rPr>
        <w:tab/>
        <w:t xml:space="preserve">Rhee CW, Lee J, Oh S, Choi NK, Park BJ. Use of bisphosphonate and risk of atrial fibrillation in older women with osteoporosis. </w:t>
      </w:r>
      <w:r w:rsidRPr="00C401AD">
        <w:rPr>
          <w:rFonts w:asciiTheme="minorHAnsi" w:hAnsiTheme="minorHAnsi"/>
          <w:i/>
          <w:sz w:val="24"/>
          <w:szCs w:val="24"/>
        </w:rPr>
        <w:t xml:space="preserve">Osteoporos Int. </w:t>
      </w:r>
      <w:r w:rsidRPr="00C401AD">
        <w:rPr>
          <w:rFonts w:asciiTheme="minorHAnsi" w:hAnsiTheme="minorHAnsi"/>
          <w:sz w:val="24"/>
          <w:szCs w:val="24"/>
        </w:rPr>
        <w:t>2012;23(1):247-254.</w:t>
      </w:r>
    </w:p>
    <w:p w14:paraId="01B64D7F"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13.</w:t>
      </w:r>
      <w:r w:rsidRPr="00C401AD">
        <w:rPr>
          <w:rFonts w:asciiTheme="minorHAnsi" w:hAnsiTheme="minorHAnsi"/>
          <w:sz w:val="24"/>
          <w:szCs w:val="24"/>
        </w:rPr>
        <w:tab/>
        <w:t xml:space="preserve">Chao TF, Hung CL, Chen SJ, et al. The association between hyperuricemia, left atrial size and new-onset atrial fibrillation. </w:t>
      </w:r>
      <w:r w:rsidRPr="00C401AD">
        <w:rPr>
          <w:rFonts w:asciiTheme="minorHAnsi" w:hAnsiTheme="minorHAnsi"/>
          <w:i/>
          <w:sz w:val="24"/>
          <w:szCs w:val="24"/>
        </w:rPr>
        <w:t xml:space="preserve">Int J Cardiol. </w:t>
      </w:r>
      <w:r w:rsidRPr="00C401AD">
        <w:rPr>
          <w:rFonts w:asciiTheme="minorHAnsi" w:hAnsiTheme="minorHAnsi"/>
          <w:sz w:val="24"/>
          <w:szCs w:val="24"/>
        </w:rPr>
        <w:t>2013;168(4):4027-4032.</w:t>
      </w:r>
    </w:p>
    <w:p w14:paraId="35B38F64"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14.</w:t>
      </w:r>
      <w:r w:rsidRPr="00C401AD">
        <w:rPr>
          <w:rFonts w:asciiTheme="minorHAnsi" w:hAnsiTheme="minorHAnsi"/>
          <w:sz w:val="24"/>
          <w:szCs w:val="24"/>
        </w:rPr>
        <w:tab/>
        <w:t xml:space="preserve">Chuang SY, Wu CC, Hsu PF, et al. Hyperuricemia and incident atrial fibrillation in a normotensive elderly population in Taiwan. </w:t>
      </w:r>
      <w:r w:rsidRPr="00C401AD">
        <w:rPr>
          <w:rFonts w:asciiTheme="minorHAnsi" w:hAnsiTheme="minorHAnsi"/>
          <w:i/>
          <w:sz w:val="24"/>
          <w:szCs w:val="24"/>
        </w:rPr>
        <w:t xml:space="preserve">Nutr Metab Cardiovasc Dis. </w:t>
      </w:r>
      <w:r w:rsidRPr="00C401AD">
        <w:rPr>
          <w:rFonts w:asciiTheme="minorHAnsi" w:hAnsiTheme="minorHAnsi"/>
          <w:sz w:val="24"/>
          <w:szCs w:val="24"/>
        </w:rPr>
        <w:t>2014;24(9):1020-1026.</w:t>
      </w:r>
    </w:p>
    <w:p w14:paraId="21CDA512"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15.</w:t>
      </w:r>
      <w:r w:rsidRPr="00C401AD">
        <w:rPr>
          <w:rFonts w:asciiTheme="minorHAnsi" w:hAnsiTheme="minorHAnsi"/>
          <w:sz w:val="24"/>
          <w:szCs w:val="24"/>
        </w:rPr>
        <w:tab/>
        <w:t xml:space="preserve">Guo Y, Tian Y, Wang H, Si Q, Wang Y, Lip GY. Prevalence, incidence, and lifetime risk of atrial fibrillation in China: new insights into the global burden of atrial fibrillation. </w:t>
      </w:r>
      <w:r w:rsidRPr="00C401AD">
        <w:rPr>
          <w:rFonts w:asciiTheme="minorHAnsi" w:hAnsiTheme="minorHAnsi"/>
          <w:i/>
          <w:sz w:val="24"/>
          <w:szCs w:val="24"/>
        </w:rPr>
        <w:t xml:space="preserve">Chest. </w:t>
      </w:r>
      <w:r w:rsidRPr="00C401AD">
        <w:rPr>
          <w:rFonts w:asciiTheme="minorHAnsi" w:hAnsiTheme="minorHAnsi"/>
          <w:sz w:val="24"/>
          <w:szCs w:val="24"/>
        </w:rPr>
        <w:t>2015;147(1):109-119.</w:t>
      </w:r>
    </w:p>
    <w:p w14:paraId="3369D8BC"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16.</w:t>
      </w:r>
      <w:r w:rsidRPr="00C401AD">
        <w:rPr>
          <w:rFonts w:asciiTheme="minorHAnsi" w:hAnsiTheme="minorHAnsi"/>
          <w:sz w:val="24"/>
          <w:szCs w:val="24"/>
        </w:rPr>
        <w:tab/>
        <w:t xml:space="preserve">Li LH, Sheng CS, Hu BC, et al. The prevalence, incidence, management and risks of atrial fibrillation in an elderly Chinese population: a prospective study. </w:t>
      </w:r>
      <w:r w:rsidRPr="00C401AD">
        <w:rPr>
          <w:rFonts w:asciiTheme="minorHAnsi" w:hAnsiTheme="minorHAnsi"/>
          <w:i/>
          <w:sz w:val="24"/>
          <w:szCs w:val="24"/>
        </w:rPr>
        <w:t xml:space="preserve">BMC </w:t>
      </w:r>
      <w:r w:rsidRPr="00C401AD">
        <w:rPr>
          <w:rFonts w:asciiTheme="minorHAnsi" w:hAnsiTheme="minorHAnsi"/>
          <w:i/>
          <w:sz w:val="24"/>
          <w:szCs w:val="24"/>
        </w:rPr>
        <w:lastRenderedPageBreak/>
        <w:t xml:space="preserve">Cardiovasc Disord. </w:t>
      </w:r>
      <w:r w:rsidRPr="00C401AD">
        <w:rPr>
          <w:rFonts w:asciiTheme="minorHAnsi" w:hAnsiTheme="minorHAnsi"/>
          <w:sz w:val="24"/>
          <w:szCs w:val="24"/>
        </w:rPr>
        <w:t>2015;15:31.</w:t>
      </w:r>
    </w:p>
    <w:p w14:paraId="4490CE10"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17.</w:t>
      </w:r>
      <w:r w:rsidRPr="00C401AD">
        <w:rPr>
          <w:rFonts w:asciiTheme="minorHAnsi" w:hAnsiTheme="minorHAnsi"/>
          <w:sz w:val="24"/>
          <w:szCs w:val="24"/>
        </w:rPr>
        <w:tab/>
        <w:t xml:space="preserve">Iguchi Y, Kimura K, Shibazaki K, et al. Annual incidence of atrial fibrillation and related factors in adults. </w:t>
      </w:r>
      <w:r w:rsidRPr="00C401AD">
        <w:rPr>
          <w:rFonts w:asciiTheme="minorHAnsi" w:hAnsiTheme="minorHAnsi"/>
          <w:i/>
          <w:sz w:val="24"/>
          <w:szCs w:val="24"/>
        </w:rPr>
        <w:t xml:space="preserve">Am J Cardiol. </w:t>
      </w:r>
      <w:r w:rsidRPr="00C401AD">
        <w:rPr>
          <w:rFonts w:asciiTheme="minorHAnsi" w:hAnsiTheme="minorHAnsi"/>
          <w:sz w:val="24"/>
          <w:szCs w:val="24"/>
        </w:rPr>
        <w:t>2010;106(8):1129-1133.</w:t>
      </w:r>
    </w:p>
    <w:p w14:paraId="6714A5FA"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18.</w:t>
      </w:r>
      <w:r w:rsidRPr="00C401AD">
        <w:rPr>
          <w:rFonts w:asciiTheme="minorHAnsi" w:hAnsiTheme="minorHAnsi"/>
          <w:sz w:val="24"/>
          <w:szCs w:val="24"/>
        </w:rPr>
        <w:tab/>
        <w:t xml:space="preserve">Sano F, Ohira T, Kitamura A, et al. Heavy alcohol consumption and risk of atrial fibrillation. The Circulatory Risk in Communities Study (CIRCS). </w:t>
      </w:r>
      <w:r w:rsidRPr="00C401AD">
        <w:rPr>
          <w:rFonts w:asciiTheme="minorHAnsi" w:hAnsiTheme="minorHAnsi"/>
          <w:i/>
          <w:sz w:val="24"/>
          <w:szCs w:val="24"/>
        </w:rPr>
        <w:t xml:space="preserve">Circ J. </w:t>
      </w:r>
      <w:r w:rsidRPr="00C401AD">
        <w:rPr>
          <w:rFonts w:asciiTheme="minorHAnsi" w:hAnsiTheme="minorHAnsi"/>
          <w:sz w:val="24"/>
          <w:szCs w:val="24"/>
        </w:rPr>
        <w:t>2014;78(4):955-961.</w:t>
      </w:r>
    </w:p>
    <w:p w14:paraId="3FAF3B66"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19.</w:t>
      </w:r>
      <w:r w:rsidRPr="00C401AD">
        <w:rPr>
          <w:rFonts w:asciiTheme="minorHAnsi" w:hAnsiTheme="minorHAnsi"/>
          <w:sz w:val="24"/>
          <w:szCs w:val="24"/>
        </w:rPr>
        <w:tab/>
        <w:t xml:space="preserve">Watanabe H, Tanabe N, Yagihara N, Watanabe T, Aizawa Y, Kodama M. Association between lipid profile and risk of atrial fibrillation. </w:t>
      </w:r>
      <w:r w:rsidRPr="00C401AD">
        <w:rPr>
          <w:rFonts w:asciiTheme="minorHAnsi" w:hAnsiTheme="minorHAnsi"/>
          <w:i/>
          <w:sz w:val="24"/>
          <w:szCs w:val="24"/>
        </w:rPr>
        <w:t xml:space="preserve">Circ J. </w:t>
      </w:r>
      <w:r w:rsidRPr="00C401AD">
        <w:rPr>
          <w:rFonts w:asciiTheme="minorHAnsi" w:hAnsiTheme="minorHAnsi"/>
          <w:sz w:val="24"/>
          <w:szCs w:val="24"/>
        </w:rPr>
        <w:t>2011;75(12):2767-2774.</w:t>
      </w:r>
    </w:p>
    <w:p w14:paraId="4FA07400"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20.</w:t>
      </w:r>
      <w:r w:rsidRPr="00C401AD">
        <w:rPr>
          <w:rFonts w:asciiTheme="minorHAnsi" w:hAnsiTheme="minorHAnsi"/>
          <w:sz w:val="24"/>
          <w:szCs w:val="24"/>
        </w:rPr>
        <w:tab/>
        <w:t xml:space="preserve">Kang SH, Choi EK, Han KD, et al. Underweight is a risk factor for atrial fibrillation: A nationwide population-based study. </w:t>
      </w:r>
      <w:r w:rsidRPr="00C401AD">
        <w:rPr>
          <w:rFonts w:asciiTheme="minorHAnsi" w:hAnsiTheme="minorHAnsi"/>
          <w:i/>
          <w:sz w:val="24"/>
          <w:szCs w:val="24"/>
        </w:rPr>
        <w:t xml:space="preserve">Int J Cardiol. </w:t>
      </w:r>
      <w:r w:rsidRPr="00C401AD">
        <w:rPr>
          <w:rFonts w:asciiTheme="minorHAnsi" w:hAnsiTheme="minorHAnsi"/>
          <w:sz w:val="24"/>
          <w:szCs w:val="24"/>
        </w:rPr>
        <w:t>2016;215:449-456.</w:t>
      </w:r>
    </w:p>
    <w:p w14:paraId="48F7AF47"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21.</w:t>
      </w:r>
      <w:r w:rsidRPr="00C401AD">
        <w:rPr>
          <w:rFonts w:asciiTheme="minorHAnsi" w:hAnsiTheme="minorHAnsi"/>
          <w:sz w:val="24"/>
          <w:szCs w:val="24"/>
        </w:rPr>
        <w:tab/>
        <w:t xml:space="preserve">Hingorani P, Natekar M, Deshmukh S, et al. Morphological abnormalities in baseline ECGs in healthy normal volunteers participating in phase I studies. </w:t>
      </w:r>
      <w:r w:rsidRPr="00C401AD">
        <w:rPr>
          <w:rFonts w:asciiTheme="minorHAnsi" w:hAnsiTheme="minorHAnsi"/>
          <w:i/>
          <w:sz w:val="24"/>
          <w:szCs w:val="24"/>
        </w:rPr>
        <w:t xml:space="preserve">Indian J Med Res. </w:t>
      </w:r>
      <w:r w:rsidRPr="00C401AD">
        <w:rPr>
          <w:rFonts w:asciiTheme="minorHAnsi" w:hAnsiTheme="minorHAnsi"/>
          <w:sz w:val="24"/>
          <w:szCs w:val="24"/>
        </w:rPr>
        <w:t>2012;135:322-330.</w:t>
      </w:r>
    </w:p>
    <w:p w14:paraId="211298FE"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22.</w:t>
      </w:r>
      <w:r w:rsidRPr="00C401AD">
        <w:rPr>
          <w:rFonts w:asciiTheme="minorHAnsi" w:hAnsiTheme="minorHAnsi"/>
          <w:sz w:val="24"/>
          <w:szCs w:val="24"/>
        </w:rPr>
        <w:tab/>
        <w:t xml:space="preserve">Miao H, Hong Y, Kabinur K, Zou T, Palida A, Zhou X. [Epidemiological survey of atrial fibrillation among Uygur and Han elderly people in Xinjiang Uygur autonomous region]. </w:t>
      </w:r>
      <w:r w:rsidRPr="00C401AD">
        <w:rPr>
          <w:rFonts w:asciiTheme="minorHAnsi" w:hAnsiTheme="minorHAnsi"/>
          <w:i/>
          <w:sz w:val="24"/>
          <w:szCs w:val="24"/>
        </w:rPr>
        <w:t xml:space="preserve">Zhonghua Liu Xing Bing Xue Za Zhi. </w:t>
      </w:r>
      <w:r w:rsidRPr="00C401AD">
        <w:rPr>
          <w:rFonts w:asciiTheme="minorHAnsi" w:hAnsiTheme="minorHAnsi"/>
          <w:sz w:val="24"/>
          <w:szCs w:val="24"/>
        </w:rPr>
        <w:t>2015;36(10):1065-1068.</w:t>
      </w:r>
    </w:p>
    <w:p w14:paraId="20D9355A"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23.</w:t>
      </w:r>
      <w:r w:rsidRPr="00C401AD">
        <w:rPr>
          <w:rFonts w:asciiTheme="minorHAnsi" w:hAnsiTheme="minorHAnsi"/>
          <w:sz w:val="24"/>
          <w:szCs w:val="24"/>
        </w:rPr>
        <w:tab/>
        <w:t xml:space="preserve">Chei CL, Raman P, Ching CK, et al. Prevalence and Risk Factors of Atrial Fibrillation in Chinese Elderly: Results from the Chinese Longitudinal Healthy Longevity Survey. </w:t>
      </w:r>
      <w:r w:rsidRPr="00C401AD">
        <w:rPr>
          <w:rFonts w:asciiTheme="minorHAnsi" w:hAnsiTheme="minorHAnsi"/>
          <w:i/>
          <w:sz w:val="24"/>
          <w:szCs w:val="24"/>
        </w:rPr>
        <w:t xml:space="preserve">Chin Med J (Engl). </w:t>
      </w:r>
      <w:r w:rsidRPr="00C401AD">
        <w:rPr>
          <w:rFonts w:asciiTheme="minorHAnsi" w:hAnsiTheme="minorHAnsi"/>
          <w:sz w:val="24"/>
          <w:szCs w:val="24"/>
        </w:rPr>
        <w:t>2015;128(18):2426-2432.</w:t>
      </w:r>
    </w:p>
    <w:p w14:paraId="1A4E2328"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24.</w:t>
      </w:r>
      <w:r w:rsidRPr="00C401AD">
        <w:rPr>
          <w:rFonts w:asciiTheme="minorHAnsi" w:hAnsiTheme="minorHAnsi"/>
          <w:sz w:val="24"/>
          <w:szCs w:val="24"/>
        </w:rPr>
        <w:tab/>
        <w:t xml:space="preserve">Li Y, Wu YF, Chen KP, et al. Prevalence of atrial fibrillation in China and its risk factors. </w:t>
      </w:r>
      <w:r w:rsidRPr="00C401AD">
        <w:rPr>
          <w:rFonts w:asciiTheme="minorHAnsi" w:hAnsiTheme="minorHAnsi"/>
          <w:i/>
          <w:sz w:val="24"/>
          <w:szCs w:val="24"/>
        </w:rPr>
        <w:t xml:space="preserve">Biomed Environ Sci. </w:t>
      </w:r>
      <w:r w:rsidRPr="00C401AD">
        <w:rPr>
          <w:rFonts w:asciiTheme="minorHAnsi" w:hAnsiTheme="minorHAnsi"/>
          <w:sz w:val="24"/>
          <w:szCs w:val="24"/>
        </w:rPr>
        <w:t>2013;26(9):709-716.</w:t>
      </w:r>
    </w:p>
    <w:p w14:paraId="68893E01"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25.</w:t>
      </w:r>
      <w:r w:rsidRPr="00C401AD">
        <w:rPr>
          <w:rFonts w:asciiTheme="minorHAnsi" w:hAnsiTheme="minorHAnsi"/>
          <w:sz w:val="24"/>
          <w:szCs w:val="24"/>
        </w:rPr>
        <w:tab/>
        <w:t xml:space="preserve">Lu WH, Mu HY, Liu ZQ, et al. [The prevalence and distributing feature of atrial </w:t>
      </w:r>
      <w:r w:rsidRPr="00C401AD">
        <w:rPr>
          <w:rFonts w:asciiTheme="minorHAnsi" w:hAnsiTheme="minorHAnsi"/>
          <w:sz w:val="24"/>
          <w:szCs w:val="24"/>
        </w:rPr>
        <w:lastRenderedPageBreak/>
        <w:t xml:space="preserve">fibrillation in Xinjiang Uygur Autonomous Region Kazaks adult population]. </w:t>
      </w:r>
      <w:r w:rsidRPr="00C401AD">
        <w:rPr>
          <w:rFonts w:asciiTheme="minorHAnsi" w:hAnsiTheme="minorHAnsi"/>
          <w:i/>
          <w:sz w:val="24"/>
          <w:szCs w:val="24"/>
        </w:rPr>
        <w:t xml:space="preserve">Zhonghua Nei Ke Za Zhi. </w:t>
      </w:r>
      <w:r w:rsidRPr="00C401AD">
        <w:rPr>
          <w:rFonts w:asciiTheme="minorHAnsi" w:hAnsiTheme="minorHAnsi"/>
          <w:sz w:val="24"/>
          <w:szCs w:val="24"/>
        </w:rPr>
        <w:t>2012;51(9):674-676.</w:t>
      </w:r>
    </w:p>
    <w:p w14:paraId="079FB02F"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26.</w:t>
      </w:r>
      <w:r w:rsidRPr="00C401AD">
        <w:rPr>
          <w:rFonts w:asciiTheme="minorHAnsi" w:hAnsiTheme="minorHAnsi"/>
          <w:sz w:val="24"/>
          <w:szCs w:val="24"/>
        </w:rPr>
        <w:tab/>
        <w:t xml:space="preserve">Modesti PA, Colella A, Zhao D. Atrial fibrillation in first generation Chinese migrants living in Europe: A proof of concept study. </w:t>
      </w:r>
      <w:r w:rsidRPr="00C401AD">
        <w:rPr>
          <w:rFonts w:asciiTheme="minorHAnsi" w:hAnsiTheme="minorHAnsi"/>
          <w:i/>
          <w:sz w:val="24"/>
          <w:szCs w:val="24"/>
        </w:rPr>
        <w:t xml:space="preserve">Int J Cardiol. </w:t>
      </w:r>
      <w:r w:rsidRPr="00C401AD">
        <w:rPr>
          <w:rFonts w:asciiTheme="minorHAnsi" w:hAnsiTheme="minorHAnsi"/>
          <w:sz w:val="24"/>
          <w:szCs w:val="24"/>
        </w:rPr>
        <w:t>2016;215:269-272.</w:t>
      </w:r>
    </w:p>
    <w:p w14:paraId="6E486A6C"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27.</w:t>
      </w:r>
      <w:r w:rsidRPr="00C401AD">
        <w:rPr>
          <w:rFonts w:asciiTheme="minorHAnsi" w:hAnsiTheme="minorHAnsi"/>
          <w:sz w:val="24"/>
          <w:szCs w:val="24"/>
        </w:rPr>
        <w:tab/>
        <w:t xml:space="preserve">Akao M, Chun YH, Wada H, et al. Current status of clinical background of patients with atrial fibrillation in a community-based survey: the Fushimi AF Registry. </w:t>
      </w:r>
      <w:r w:rsidRPr="00C401AD">
        <w:rPr>
          <w:rFonts w:asciiTheme="minorHAnsi" w:hAnsiTheme="minorHAnsi"/>
          <w:i/>
          <w:sz w:val="24"/>
          <w:szCs w:val="24"/>
        </w:rPr>
        <w:t xml:space="preserve">J Cardiol. </w:t>
      </w:r>
      <w:r w:rsidRPr="00C401AD">
        <w:rPr>
          <w:rFonts w:asciiTheme="minorHAnsi" w:hAnsiTheme="minorHAnsi"/>
          <w:sz w:val="24"/>
          <w:szCs w:val="24"/>
        </w:rPr>
        <w:t>2013;61(4):260-266.</w:t>
      </w:r>
    </w:p>
    <w:p w14:paraId="6C2F080F"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28.</w:t>
      </w:r>
      <w:r w:rsidRPr="00C401AD">
        <w:rPr>
          <w:rFonts w:asciiTheme="minorHAnsi" w:hAnsiTheme="minorHAnsi"/>
          <w:sz w:val="24"/>
          <w:szCs w:val="24"/>
        </w:rPr>
        <w:tab/>
        <w:t xml:space="preserve">Iguchi Y, Kimura K, Shibazaki K, et al. HbA1c and atrial fibrillation: a cross-sectional study in Japan. </w:t>
      </w:r>
      <w:r w:rsidRPr="00C401AD">
        <w:rPr>
          <w:rFonts w:asciiTheme="minorHAnsi" w:hAnsiTheme="minorHAnsi"/>
          <w:i/>
          <w:sz w:val="24"/>
          <w:szCs w:val="24"/>
        </w:rPr>
        <w:t xml:space="preserve">Int J Cardiol. </w:t>
      </w:r>
      <w:r w:rsidRPr="00C401AD">
        <w:rPr>
          <w:rFonts w:asciiTheme="minorHAnsi" w:hAnsiTheme="minorHAnsi"/>
          <w:sz w:val="24"/>
          <w:szCs w:val="24"/>
        </w:rPr>
        <w:t>2012;156(2):156-159.</w:t>
      </w:r>
    </w:p>
    <w:p w14:paraId="191A3962"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29.</w:t>
      </w:r>
      <w:r w:rsidRPr="00C401AD">
        <w:rPr>
          <w:rFonts w:asciiTheme="minorHAnsi" w:hAnsiTheme="minorHAnsi"/>
          <w:sz w:val="24"/>
          <w:szCs w:val="24"/>
        </w:rPr>
        <w:tab/>
        <w:t xml:space="preserve">Iwahana H, Ishikawa S, Ishikawa J, et al. Atrial fibrillation is a major risk factor for stroke, especially in women: the Jichi Medical School cohort study. </w:t>
      </w:r>
      <w:r w:rsidRPr="00C401AD">
        <w:rPr>
          <w:rFonts w:asciiTheme="minorHAnsi" w:hAnsiTheme="minorHAnsi"/>
          <w:i/>
          <w:sz w:val="24"/>
          <w:szCs w:val="24"/>
        </w:rPr>
        <w:t xml:space="preserve">J Epidemiol. </w:t>
      </w:r>
      <w:r w:rsidRPr="00C401AD">
        <w:rPr>
          <w:rFonts w:asciiTheme="minorHAnsi" w:hAnsiTheme="minorHAnsi"/>
          <w:sz w:val="24"/>
          <w:szCs w:val="24"/>
        </w:rPr>
        <w:t>2011;21(2):95-101.</w:t>
      </w:r>
    </w:p>
    <w:p w14:paraId="216B5A62"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30.</w:t>
      </w:r>
      <w:r w:rsidRPr="00C401AD">
        <w:rPr>
          <w:rFonts w:asciiTheme="minorHAnsi" w:hAnsiTheme="minorHAnsi"/>
          <w:sz w:val="24"/>
          <w:szCs w:val="24"/>
        </w:rPr>
        <w:tab/>
        <w:t xml:space="preserve">Ohyama Y, Imai M, Kurabayashi M. Estimated glomerular filtration rate and proteinuria are separately and independently associated with the prevalence of atrial fibrillation in general population. </w:t>
      </w:r>
      <w:r w:rsidRPr="00C401AD">
        <w:rPr>
          <w:rFonts w:asciiTheme="minorHAnsi" w:hAnsiTheme="minorHAnsi"/>
          <w:i/>
          <w:sz w:val="24"/>
          <w:szCs w:val="24"/>
        </w:rPr>
        <w:t xml:space="preserve">PLoS One. </w:t>
      </w:r>
      <w:r w:rsidRPr="00C401AD">
        <w:rPr>
          <w:rFonts w:asciiTheme="minorHAnsi" w:hAnsiTheme="minorHAnsi"/>
          <w:sz w:val="24"/>
          <w:szCs w:val="24"/>
        </w:rPr>
        <w:t>2013;8(11):e79717.</w:t>
      </w:r>
    </w:p>
    <w:p w14:paraId="225EDFDE"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31.</w:t>
      </w:r>
      <w:r w:rsidRPr="00C401AD">
        <w:rPr>
          <w:rFonts w:asciiTheme="minorHAnsi" w:hAnsiTheme="minorHAnsi"/>
          <w:sz w:val="24"/>
          <w:szCs w:val="24"/>
        </w:rPr>
        <w:tab/>
        <w:t xml:space="preserve">Kalra A, Pokharel Y, Hira RS, et al. Cardiovascular Disease Performance Measures in the Outpatient Setting in India: Insights From the American College of Cardiology's PINNACLE India Quality Improvement Program (PIQIP). </w:t>
      </w:r>
      <w:r w:rsidRPr="00C401AD">
        <w:rPr>
          <w:rFonts w:asciiTheme="minorHAnsi" w:hAnsiTheme="minorHAnsi"/>
          <w:i/>
          <w:sz w:val="24"/>
          <w:szCs w:val="24"/>
        </w:rPr>
        <w:t xml:space="preserve">J Am Heart Assoc. </w:t>
      </w:r>
      <w:r w:rsidRPr="00C401AD">
        <w:rPr>
          <w:rFonts w:asciiTheme="minorHAnsi" w:hAnsiTheme="minorHAnsi"/>
          <w:sz w:val="24"/>
          <w:szCs w:val="24"/>
        </w:rPr>
        <w:t>2015;4(5).</w:t>
      </w:r>
    </w:p>
    <w:p w14:paraId="0D637F5E"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32.</w:t>
      </w:r>
      <w:r w:rsidRPr="00C401AD">
        <w:rPr>
          <w:rFonts w:asciiTheme="minorHAnsi" w:hAnsiTheme="minorHAnsi"/>
          <w:sz w:val="24"/>
          <w:szCs w:val="24"/>
        </w:rPr>
        <w:tab/>
        <w:t xml:space="preserve">Saggu DK, Sundar G, Nair SG, et al. Prevalence of atrial fibrillation in an urban population in India: the Nagpur pilot study. </w:t>
      </w:r>
      <w:r w:rsidRPr="00C401AD">
        <w:rPr>
          <w:rFonts w:asciiTheme="minorHAnsi" w:hAnsiTheme="minorHAnsi"/>
          <w:i/>
          <w:sz w:val="24"/>
          <w:szCs w:val="24"/>
        </w:rPr>
        <w:t xml:space="preserve">Heart Asia. </w:t>
      </w:r>
      <w:r w:rsidRPr="00C401AD">
        <w:rPr>
          <w:rFonts w:asciiTheme="minorHAnsi" w:hAnsiTheme="minorHAnsi"/>
          <w:sz w:val="24"/>
          <w:szCs w:val="24"/>
        </w:rPr>
        <w:t>2016;8(1):56-59.</w:t>
      </w:r>
    </w:p>
    <w:p w14:paraId="4B755140"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33.</w:t>
      </w:r>
      <w:r w:rsidRPr="00C401AD">
        <w:rPr>
          <w:rFonts w:asciiTheme="minorHAnsi" w:hAnsiTheme="minorHAnsi"/>
          <w:sz w:val="24"/>
          <w:szCs w:val="24"/>
        </w:rPr>
        <w:tab/>
        <w:t xml:space="preserve">Park HC, Park JK, Choi SI, et al. Prevalence of Atrial Fibrillation and Relation to Echocardiographic Parameters in a Healthy Asymptomatic Rural Korean Population. </w:t>
      </w:r>
      <w:r w:rsidRPr="00C401AD">
        <w:rPr>
          <w:rFonts w:asciiTheme="minorHAnsi" w:hAnsiTheme="minorHAnsi"/>
          <w:i/>
          <w:sz w:val="24"/>
          <w:szCs w:val="24"/>
        </w:rPr>
        <w:t xml:space="preserve">J </w:t>
      </w:r>
      <w:r w:rsidRPr="00C401AD">
        <w:rPr>
          <w:rFonts w:asciiTheme="minorHAnsi" w:hAnsiTheme="minorHAnsi"/>
          <w:i/>
          <w:sz w:val="24"/>
          <w:szCs w:val="24"/>
        </w:rPr>
        <w:lastRenderedPageBreak/>
        <w:t xml:space="preserve">Korean Med Sci. </w:t>
      </w:r>
      <w:r w:rsidRPr="00C401AD">
        <w:rPr>
          <w:rFonts w:asciiTheme="minorHAnsi" w:hAnsiTheme="minorHAnsi"/>
          <w:sz w:val="24"/>
          <w:szCs w:val="24"/>
        </w:rPr>
        <w:t>2015;30(8):1078-1084.</w:t>
      </w:r>
    </w:p>
    <w:p w14:paraId="000E10B8"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34.</w:t>
      </w:r>
      <w:r w:rsidRPr="00C401AD">
        <w:rPr>
          <w:rFonts w:asciiTheme="minorHAnsi" w:hAnsiTheme="minorHAnsi"/>
          <w:sz w:val="24"/>
          <w:szCs w:val="24"/>
        </w:rPr>
        <w:tab/>
        <w:t xml:space="preserve">Albayrak S, Ozhan H, Aslantas Y, et al. Predictors of major adverse cardiovascular events; results of population based MELEN study with prospective follow-up. </w:t>
      </w:r>
      <w:r w:rsidRPr="00C401AD">
        <w:rPr>
          <w:rFonts w:asciiTheme="minorHAnsi" w:hAnsiTheme="minorHAnsi"/>
          <w:i/>
          <w:sz w:val="24"/>
          <w:szCs w:val="24"/>
        </w:rPr>
        <w:t xml:space="preserve">Eur Rev Med Pharmacol Sci. </w:t>
      </w:r>
      <w:r w:rsidRPr="00C401AD">
        <w:rPr>
          <w:rFonts w:asciiTheme="minorHAnsi" w:hAnsiTheme="minorHAnsi"/>
          <w:sz w:val="24"/>
          <w:szCs w:val="24"/>
        </w:rPr>
        <w:t>2015;19(8):1446-1451.</w:t>
      </w:r>
    </w:p>
    <w:p w14:paraId="4E4CCCBB"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35.</w:t>
      </w:r>
      <w:r w:rsidRPr="00C401AD">
        <w:rPr>
          <w:rFonts w:asciiTheme="minorHAnsi" w:hAnsiTheme="minorHAnsi"/>
          <w:sz w:val="24"/>
          <w:szCs w:val="24"/>
        </w:rPr>
        <w:tab/>
        <w:t xml:space="preserve">Wong JS, B R, A F, I R, Fong AY. Prevalence of asymptomatic atrial fibrillation in malaysian patients with hypertension. </w:t>
      </w:r>
      <w:r w:rsidRPr="00C401AD">
        <w:rPr>
          <w:rFonts w:asciiTheme="minorHAnsi" w:hAnsiTheme="minorHAnsi"/>
          <w:i/>
          <w:sz w:val="24"/>
          <w:szCs w:val="24"/>
        </w:rPr>
        <w:t xml:space="preserve">Med J Malaysia. </w:t>
      </w:r>
      <w:r w:rsidRPr="00C401AD">
        <w:rPr>
          <w:rFonts w:asciiTheme="minorHAnsi" w:hAnsiTheme="minorHAnsi"/>
          <w:sz w:val="24"/>
          <w:szCs w:val="24"/>
        </w:rPr>
        <w:t>2013;68(2):141-143.</w:t>
      </w:r>
    </w:p>
    <w:p w14:paraId="6EF773D6"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36.</w:t>
      </w:r>
      <w:r w:rsidRPr="00C401AD">
        <w:rPr>
          <w:rFonts w:asciiTheme="minorHAnsi" w:hAnsiTheme="minorHAnsi"/>
          <w:sz w:val="24"/>
          <w:szCs w:val="24"/>
        </w:rPr>
        <w:tab/>
        <w:t xml:space="preserve">Sun G, Ma M, Ye N, et al. Diabetes mellitus is an independent risk factor for atrial fibrillation in a general Chinese population. </w:t>
      </w:r>
      <w:r w:rsidRPr="00C401AD">
        <w:rPr>
          <w:rFonts w:asciiTheme="minorHAnsi" w:hAnsiTheme="minorHAnsi"/>
          <w:i/>
          <w:sz w:val="24"/>
          <w:szCs w:val="24"/>
        </w:rPr>
        <w:t xml:space="preserve">J Diabetes Investig. </w:t>
      </w:r>
      <w:r w:rsidRPr="00C401AD">
        <w:rPr>
          <w:rFonts w:asciiTheme="minorHAnsi" w:hAnsiTheme="minorHAnsi"/>
          <w:sz w:val="24"/>
          <w:szCs w:val="24"/>
        </w:rPr>
        <w:t>2016;7(5):791-796.</w:t>
      </w:r>
    </w:p>
    <w:p w14:paraId="7D72D586"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37.</w:t>
      </w:r>
      <w:r w:rsidRPr="00C401AD">
        <w:rPr>
          <w:rFonts w:asciiTheme="minorHAnsi" w:hAnsiTheme="minorHAnsi"/>
          <w:sz w:val="24"/>
          <w:szCs w:val="24"/>
        </w:rPr>
        <w:tab/>
        <w:t xml:space="preserve">Sun GZ, Guo L, Wang J, Ye N, Wang XZ, Sun YX. Association between hyperuricemia and atrial fibrillation in rural China: a cross-sectional study. </w:t>
      </w:r>
      <w:r w:rsidRPr="00C401AD">
        <w:rPr>
          <w:rFonts w:asciiTheme="minorHAnsi" w:hAnsiTheme="minorHAnsi"/>
          <w:i/>
          <w:sz w:val="24"/>
          <w:szCs w:val="24"/>
        </w:rPr>
        <w:t xml:space="preserve">BMC Cardiovasc Disord. </w:t>
      </w:r>
      <w:r w:rsidRPr="00C401AD">
        <w:rPr>
          <w:rFonts w:asciiTheme="minorHAnsi" w:hAnsiTheme="minorHAnsi"/>
          <w:sz w:val="24"/>
          <w:szCs w:val="24"/>
        </w:rPr>
        <w:t>2015;15:98.</w:t>
      </w:r>
    </w:p>
    <w:p w14:paraId="0F0E4271"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38.</w:t>
      </w:r>
      <w:r w:rsidRPr="00C401AD">
        <w:rPr>
          <w:rFonts w:asciiTheme="minorHAnsi" w:hAnsiTheme="minorHAnsi"/>
          <w:sz w:val="24"/>
          <w:szCs w:val="24"/>
        </w:rPr>
        <w:tab/>
        <w:t xml:space="preserve">Suzuki S, Sagara K, Otsuka T, et al. Gender-specific relationship between serum uric acid level and atrial fibrillation prevalence. </w:t>
      </w:r>
      <w:r w:rsidRPr="00C401AD">
        <w:rPr>
          <w:rFonts w:asciiTheme="minorHAnsi" w:hAnsiTheme="minorHAnsi"/>
          <w:i/>
          <w:sz w:val="24"/>
          <w:szCs w:val="24"/>
        </w:rPr>
        <w:t xml:space="preserve">Circ J. </w:t>
      </w:r>
      <w:r w:rsidRPr="00C401AD">
        <w:rPr>
          <w:rFonts w:asciiTheme="minorHAnsi" w:hAnsiTheme="minorHAnsi"/>
          <w:sz w:val="24"/>
          <w:szCs w:val="24"/>
        </w:rPr>
        <w:t>2012;76(3):607-611.</w:t>
      </w:r>
    </w:p>
    <w:p w14:paraId="20825B54"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39.</w:t>
      </w:r>
      <w:r w:rsidRPr="00C401AD">
        <w:rPr>
          <w:rFonts w:asciiTheme="minorHAnsi" w:hAnsiTheme="minorHAnsi"/>
          <w:sz w:val="24"/>
          <w:szCs w:val="24"/>
        </w:rPr>
        <w:tab/>
        <w:t xml:space="preserve">Salam AM, AlBinali HA, Al-Sulaiti EM, Al-Mulla AW, Singh R, Al Suwaidi J. Effect of age on treatment, trends and outcome of patients hospitalized with atrial fibrillation: insights from a 20-years registry in a Middle-Eastern country (1991-2010). </w:t>
      </w:r>
      <w:r w:rsidRPr="00C401AD">
        <w:rPr>
          <w:rFonts w:asciiTheme="minorHAnsi" w:hAnsiTheme="minorHAnsi"/>
          <w:i/>
          <w:sz w:val="24"/>
          <w:szCs w:val="24"/>
        </w:rPr>
        <w:t xml:space="preserve">Aging Clin Exp Res. </w:t>
      </w:r>
      <w:r w:rsidRPr="00C401AD">
        <w:rPr>
          <w:rFonts w:asciiTheme="minorHAnsi" w:hAnsiTheme="minorHAnsi"/>
          <w:sz w:val="24"/>
          <w:szCs w:val="24"/>
        </w:rPr>
        <w:t>2012;24(6):682-690.</w:t>
      </w:r>
    </w:p>
    <w:p w14:paraId="5CC9798E"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40.</w:t>
      </w:r>
      <w:r w:rsidRPr="00C401AD">
        <w:rPr>
          <w:rFonts w:asciiTheme="minorHAnsi" w:hAnsiTheme="minorHAnsi"/>
          <w:sz w:val="24"/>
          <w:szCs w:val="24"/>
        </w:rPr>
        <w:tab/>
        <w:t xml:space="preserve">Garadah T, Gabani S, Alawi MA, Abu-Taleb A. Prevalence and Predisposing Factors of Atrial Fibrillation in a Multi-Ethnic Society: The Impact of Racial Differences in Bahrain. </w:t>
      </w:r>
      <w:r w:rsidRPr="00C401AD">
        <w:rPr>
          <w:rFonts w:asciiTheme="minorHAnsi" w:hAnsiTheme="minorHAnsi"/>
          <w:i/>
          <w:sz w:val="24"/>
          <w:szCs w:val="24"/>
        </w:rPr>
        <w:t xml:space="preserve">Open J Cardiovasc Surg. </w:t>
      </w:r>
      <w:r w:rsidRPr="00C401AD">
        <w:rPr>
          <w:rFonts w:asciiTheme="minorHAnsi" w:hAnsiTheme="minorHAnsi"/>
          <w:sz w:val="24"/>
          <w:szCs w:val="24"/>
        </w:rPr>
        <w:t>2011;4:9-16.</w:t>
      </w:r>
    </w:p>
    <w:p w14:paraId="3CE3AE2C"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41.</w:t>
      </w:r>
      <w:r w:rsidRPr="00C401AD">
        <w:rPr>
          <w:rFonts w:asciiTheme="minorHAnsi" w:hAnsiTheme="minorHAnsi"/>
          <w:sz w:val="24"/>
          <w:szCs w:val="24"/>
        </w:rPr>
        <w:tab/>
        <w:t xml:space="preserve">Suzuki S, Sagara K, Otsuka T, et al. Effects of smoking habit on the prevalence of atrial fibrillation in Japanese patients with special reference to sex differences. </w:t>
      </w:r>
      <w:r w:rsidRPr="00C401AD">
        <w:rPr>
          <w:rFonts w:asciiTheme="minorHAnsi" w:hAnsiTheme="minorHAnsi"/>
          <w:i/>
          <w:sz w:val="24"/>
          <w:szCs w:val="24"/>
        </w:rPr>
        <w:t xml:space="preserve">Circ J. </w:t>
      </w:r>
      <w:r w:rsidRPr="00C401AD">
        <w:rPr>
          <w:rFonts w:asciiTheme="minorHAnsi" w:hAnsiTheme="minorHAnsi"/>
          <w:sz w:val="24"/>
          <w:szCs w:val="24"/>
        </w:rPr>
        <w:lastRenderedPageBreak/>
        <w:t>2013;77(12):2948-2953.</w:t>
      </w:r>
    </w:p>
    <w:p w14:paraId="00CAE304"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42.</w:t>
      </w:r>
      <w:r w:rsidRPr="00C401AD">
        <w:rPr>
          <w:rFonts w:asciiTheme="minorHAnsi" w:hAnsiTheme="minorHAnsi"/>
          <w:sz w:val="24"/>
          <w:szCs w:val="24"/>
        </w:rPr>
        <w:tab/>
        <w:t xml:space="preserve">Suzuki S, Otsuka T, Sagara K, et al. Association between smoking habits and the first-time appearance of atrial fibrillation in Japanese patients: Evidence from the Shinken Database. </w:t>
      </w:r>
      <w:r w:rsidRPr="00C401AD">
        <w:rPr>
          <w:rFonts w:asciiTheme="minorHAnsi" w:hAnsiTheme="minorHAnsi"/>
          <w:i/>
          <w:sz w:val="24"/>
          <w:szCs w:val="24"/>
        </w:rPr>
        <w:t xml:space="preserve">J Cardiol. </w:t>
      </w:r>
      <w:r w:rsidRPr="00C401AD">
        <w:rPr>
          <w:rFonts w:asciiTheme="minorHAnsi" w:hAnsiTheme="minorHAnsi"/>
          <w:sz w:val="24"/>
          <w:szCs w:val="24"/>
        </w:rPr>
        <w:t>2015;66(1):73-79.</w:t>
      </w:r>
    </w:p>
    <w:p w14:paraId="7190FB88"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43.</w:t>
      </w:r>
      <w:r w:rsidRPr="00C401AD">
        <w:rPr>
          <w:rFonts w:asciiTheme="minorHAnsi" w:hAnsiTheme="minorHAnsi"/>
          <w:sz w:val="24"/>
          <w:szCs w:val="24"/>
        </w:rPr>
        <w:tab/>
        <w:t xml:space="preserve">Park TH, Ko Y, Lee SJ, et al. Gender differences in the age-stratified prevalence of risk factors in Korean ischemic stroke patients: a nationwide stroke registry-based cross-sectional study. </w:t>
      </w:r>
      <w:r w:rsidRPr="00C401AD">
        <w:rPr>
          <w:rFonts w:asciiTheme="minorHAnsi" w:hAnsiTheme="minorHAnsi"/>
          <w:i/>
          <w:sz w:val="24"/>
          <w:szCs w:val="24"/>
        </w:rPr>
        <w:t xml:space="preserve">Int J Stroke. </w:t>
      </w:r>
      <w:r w:rsidRPr="00C401AD">
        <w:rPr>
          <w:rFonts w:asciiTheme="minorHAnsi" w:hAnsiTheme="minorHAnsi"/>
          <w:sz w:val="24"/>
          <w:szCs w:val="24"/>
        </w:rPr>
        <w:t>2014;9(6):759-765.</w:t>
      </w:r>
    </w:p>
    <w:p w14:paraId="320D73EC"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44.</w:t>
      </w:r>
      <w:r w:rsidRPr="00C401AD">
        <w:rPr>
          <w:rFonts w:asciiTheme="minorHAnsi" w:hAnsiTheme="minorHAnsi"/>
          <w:sz w:val="24"/>
          <w:szCs w:val="24"/>
        </w:rPr>
        <w:tab/>
        <w:t xml:space="preserve">Wei ZM, Cai JF, Cui H, et al. [Retrospective study on the prevalence of cardiovascular comorbidities in 4960 inpatients with chronic obstructive pulmonary disease in Beijing]. </w:t>
      </w:r>
      <w:r w:rsidRPr="00C401AD">
        <w:rPr>
          <w:rFonts w:asciiTheme="minorHAnsi" w:hAnsiTheme="minorHAnsi"/>
          <w:i/>
          <w:sz w:val="24"/>
          <w:szCs w:val="24"/>
        </w:rPr>
        <w:t xml:space="preserve">Zhonghua Liu Xing Bing Xue Za Zhi. </w:t>
      </w:r>
      <w:r w:rsidRPr="00C401AD">
        <w:rPr>
          <w:rFonts w:asciiTheme="minorHAnsi" w:hAnsiTheme="minorHAnsi"/>
          <w:sz w:val="24"/>
          <w:szCs w:val="24"/>
        </w:rPr>
        <w:t>2011;32(3):297-301.</w:t>
      </w:r>
    </w:p>
    <w:p w14:paraId="7CAEE767"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45.</w:t>
      </w:r>
      <w:r w:rsidRPr="00C401AD">
        <w:rPr>
          <w:rFonts w:asciiTheme="minorHAnsi" w:hAnsiTheme="minorHAnsi"/>
          <w:sz w:val="24"/>
          <w:szCs w:val="24"/>
        </w:rPr>
        <w:tab/>
        <w:t xml:space="preserve">Bao B, Zhou Y, Liu J, Huo Y. [The 10-year stroke risk in hypertensive outpatients combined with diabetes in cardiovascular clinics of 36 tertiary hospitals in China]. </w:t>
      </w:r>
      <w:r w:rsidRPr="00C401AD">
        <w:rPr>
          <w:rFonts w:asciiTheme="minorHAnsi" w:hAnsiTheme="minorHAnsi"/>
          <w:i/>
          <w:sz w:val="24"/>
          <w:szCs w:val="24"/>
        </w:rPr>
        <w:t xml:space="preserve">Zhonghua Nei Ke Za Zhi. </w:t>
      </w:r>
      <w:r w:rsidRPr="00C401AD">
        <w:rPr>
          <w:rFonts w:asciiTheme="minorHAnsi" w:hAnsiTheme="minorHAnsi"/>
          <w:sz w:val="24"/>
          <w:szCs w:val="24"/>
        </w:rPr>
        <w:t>2014;53(12):941-946.</w:t>
      </w:r>
    </w:p>
    <w:p w14:paraId="09CECE96"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46.</w:t>
      </w:r>
      <w:r w:rsidRPr="00C401AD">
        <w:rPr>
          <w:rFonts w:asciiTheme="minorHAnsi" w:hAnsiTheme="minorHAnsi"/>
          <w:sz w:val="24"/>
          <w:szCs w:val="24"/>
        </w:rPr>
        <w:tab/>
        <w:t xml:space="preserve">Lin S, Wu B, Hao ZL, et al. Characteristics, treatment and outcome of ischemic stroke with atrial fibrillation in a Chinese hospital-based stroke study. </w:t>
      </w:r>
      <w:r w:rsidRPr="00C401AD">
        <w:rPr>
          <w:rFonts w:asciiTheme="minorHAnsi" w:hAnsiTheme="minorHAnsi"/>
          <w:i/>
          <w:sz w:val="24"/>
          <w:szCs w:val="24"/>
        </w:rPr>
        <w:t xml:space="preserve">Cerebrovasc Dis. </w:t>
      </w:r>
      <w:r w:rsidRPr="00C401AD">
        <w:rPr>
          <w:rFonts w:asciiTheme="minorHAnsi" w:hAnsiTheme="minorHAnsi"/>
          <w:sz w:val="24"/>
          <w:szCs w:val="24"/>
        </w:rPr>
        <w:t>2011;31(5):419-426.</w:t>
      </w:r>
    </w:p>
    <w:p w14:paraId="1DEDAC75"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47.</w:t>
      </w:r>
      <w:r w:rsidRPr="00C401AD">
        <w:rPr>
          <w:rFonts w:asciiTheme="minorHAnsi" w:hAnsiTheme="minorHAnsi"/>
          <w:sz w:val="24"/>
          <w:szCs w:val="24"/>
        </w:rPr>
        <w:tab/>
        <w:t xml:space="preserve">Wang J, Chen YC, Du HA, Li XL, Mei X, Yin YH. [Prevalence and risk factors of atrial fibrillation in hospitalized patients with chronic kidney disease]. </w:t>
      </w:r>
      <w:r w:rsidRPr="00C401AD">
        <w:rPr>
          <w:rFonts w:asciiTheme="minorHAnsi" w:hAnsiTheme="minorHAnsi"/>
          <w:i/>
          <w:sz w:val="24"/>
          <w:szCs w:val="24"/>
        </w:rPr>
        <w:t xml:space="preserve">Zhonghua Xin Xue Guan Bing Za Zhi. </w:t>
      </w:r>
      <w:r w:rsidRPr="00C401AD">
        <w:rPr>
          <w:rFonts w:asciiTheme="minorHAnsi" w:hAnsiTheme="minorHAnsi"/>
          <w:sz w:val="24"/>
          <w:szCs w:val="24"/>
        </w:rPr>
        <w:t>2013;41(5):390-393.</w:t>
      </w:r>
    </w:p>
    <w:p w14:paraId="7028C436"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48.</w:t>
      </w:r>
      <w:r w:rsidRPr="00C401AD">
        <w:rPr>
          <w:rFonts w:asciiTheme="minorHAnsi" w:hAnsiTheme="minorHAnsi"/>
          <w:sz w:val="24"/>
          <w:szCs w:val="24"/>
        </w:rPr>
        <w:tab/>
        <w:t xml:space="preserve">Xu Y, Guo Y, Wang W, et al. [Association between thyroid dysfunction and incidence of atrial fibrillation in patients with stable angina pectoris]. </w:t>
      </w:r>
      <w:r w:rsidRPr="00C401AD">
        <w:rPr>
          <w:rFonts w:asciiTheme="minorHAnsi" w:hAnsiTheme="minorHAnsi"/>
          <w:i/>
          <w:sz w:val="24"/>
          <w:szCs w:val="24"/>
        </w:rPr>
        <w:t xml:space="preserve">Zhonghua Xin Xue Guan Bing Za Zhi. </w:t>
      </w:r>
      <w:r w:rsidRPr="00C401AD">
        <w:rPr>
          <w:rFonts w:asciiTheme="minorHAnsi" w:hAnsiTheme="minorHAnsi"/>
          <w:sz w:val="24"/>
          <w:szCs w:val="24"/>
        </w:rPr>
        <w:t>2014;42(5):374-378.</w:t>
      </w:r>
    </w:p>
    <w:p w14:paraId="2FBE26F4"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lastRenderedPageBreak/>
        <w:t>49.</w:t>
      </w:r>
      <w:r w:rsidRPr="00C401AD">
        <w:rPr>
          <w:rFonts w:asciiTheme="minorHAnsi" w:hAnsiTheme="minorHAnsi"/>
          <w:sz w:val="24"/>
          <w:szCs w:val="24"/>
        </w:rPr>
        <w:tab/>
        <w:t xml:space="preserve">Hersi A, Alhabib KF, Alsheikh-Ali AA, et al. Prognostic significance of prevalent and incident atrial fibrillation among patients hospitalized with acute coronary syndrome: findings from the Gulf RACE-2 Registry. </w:t>
      </w:r>
      <w:r w:rsidRPr="00C401AD">
        <w:rPr>
          <w:rFonts w:asciiTheme="minorHAnsi" w:hAnsiTheme="minorHAnsi"/>
          <w:i/>
          <w:sz w:val="24"/>
          <w:szCs w:val="24"/>
        </w:rPr>
        <w:t xml:space="preserve">Angiology. </w:t>
      </w:r>
      <w:r w:rsidRPr="00C401AD">
        <w:rPr>
          <w:rFonts w:asciiTheme="minorHAnsi" w:hAnsiTheme="minorHAnsi"/>
          <w:sz w:val="24"/>
          <w:szCs w:val="24"/>
        </w:rPr>
        <w:t>2012;63(6):466-471.</w:t>
      </w:r>
    </w:p>
    <w:p w14:paraId="6E415069"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50.</w:t>
      </w:r>
      <w:r w:rsidRPr="00C401AD">
        <w:rPr>
          <w:rFonts w:asciiTheme="minorHAnsi" w:hAnsiTheme="minorHAnsi"/>
          <w:sz w:val="24"/>
          <w:szCs w:val="24"/>
        </w:rPr>
        <w:tab/>
        <w:t xml:space="preserve">Salam AM, Al BH, Singh R, et al. Atrial fibrillation in Middle Eastern Arab and South Asian patients hospitalized with acute myocardial infarction: experience from a 20-year registry in qatar (1991-2010). </w:t>
      </w:r>
      <w:r w:rsidRPr="00C401AD">
        <w:rPr>
          <w:rFonts w:asciiTheme="minorHAnsi" w:hAnsiTheme="minorHAnsi"/>
          <w:i/>
          <w:sz w:val="24"/>
          <w:szCs w:val="24"/>
        </w:rPr>
        <w:t xml:space="preserve">Acta Cardiol. </w:t>
      </w:r>
      <w:r w:rsidRPr="00C401AD">
        <w:rPr>
          <w:rFonts w:asciiTheme="minorHAnsi" w:hAnsiTheme="minorHAnsi"/>
          <w:sz w:val="24"/>
          <w:szCs w:val="24"/>
        </w:rPr>
        <w:t>2013;68(2):173-180.</w:t>
      </w:r>
    </w:p>
    <w:p w14:paraId="0B076A8A"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51.</w:t>
      </w:r>
      <w:r w:rsidRPr="00C401AD">
        <w:rPr>
          <w:rFonts w:asciiTheme="minorHAnsi" w:hAnsiTheme="minorHAnsi"/>
          <w:sz w:val="24"/>
          <w:szCs w:val="24"/>
        </w:rPr>
        <w:tab/>
        <w:t xml:space="preserve">Sulaiman K, Panduranga P, Al-Zakwani I, et al. Clinical characteristics, management, and outcomes of acute heart failure patients: observations from the Gulf acute heart failure registry (Gulf CARE). </w:t>
      </w:r>
      <w:r w:rsidRPr="00C401AD">
        <w:rPr>
          <w:rFonts w:asciiTheme="minorHAnsi" w:hAnsiTheme="minorHAnsi"/>
          <w:i/>
          <w:sz w:val="24"/>
          <w:szCs w:val="24"/>
        </w:rPr>
        <w:t xml:space="preserve">Eur J Heart Fail. </w:t>
      </w:r>
      <w:r w:rsidRPr="00C401AD">
        <w:rPr>
          <w:rFonts w:asciiTheme="minorHAnsi" w:hAnsiTheme="minorHAnsi"/>
          <w:sz w:val="24"/>
          <w:szCs w:val="24"/>
        </w:rPr>
        <w:t>2015;17(4):374-384.</w:t>
      </w:r>
    </w:p>
    <w:p w14:paraId="1727034D"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52.</w:t>
      </w:r>
      <w:r w:rsidRPr="00C401AD">
        <w:rPr>
          <w:rFonts w:asciiTheme="minorHAnsi" w:hAnsiTheme="minorHAnsi"/>
          <w:sz w:val="24"/>
          <w:szCs w:val="24"/>
        </w:rPr>
        <w:tab/>
        <w:t xml:space="preserve">Siu CW, Lip GY, Lam KF, Tse HF. Risk of stroke and intracranial hemorrhage in 9727 Chinese with atrial fibrillation in Hong Kong. </w:t>
      </w:r>
      <w:r w:rsidRPr="00C401AD">
        <w:rPr>
          <w:rFonts w:asciiTheme="minorHAnsi" w:hAnsiTheme="minorHAnsi"/>
          <w:i/>
          <w:sz w:val="24"/>
          <w:szCs w:val="24"/>
        </w:rPr>
        <w:t xml:space="preserve">Heart Rhythm. </w:t>
      </w:r>
      <w:r w:rsidRPr="00C401AD">
        <w:rPr>
          <w:rFonts w:asciiTheme="minorHAnsi" w:hAnsiTheme="minorHAnsi"/>
          <w:sz w:val="24"/>
          <w:szCs w:val="24"/>
        </w:rPr>
        <w:t>2014;11(8):1401-1408.</w:t>
      </w:r>
    </w:p>
    <w:p w14:paraId="43A77364"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53.</w:t>
      </w:r>
      <w:r w:rsidRPr="00C401AD">
        <w:rPr>
          <w:rFonts w:asciiTheme="minorHAnsi" w:hAnsiTheme="minorHAnsi"/>
          <w:sz w:val="24"/>
          <w:szCs w:val="24"/>
        </w:rPr>
        <w:tab/>
        <w:t xml:space="preserve">Yang YM, Shao XH, Zhu J, et al. One-Year Outcomes of Emergency Department Patients With Atrial Fibrillation: A Prospective, Multicenter Registry in China. </w:t>
      </w:r>
      <w:r w:rsidRPr="00C401AD">
        <w:rPr>
          <w:rFonts w:asciiTheme="minorHAnsi" w:hAnsiTheme="minorHAnsi"/>
          <w:i/>
          <w:sz w:val="24"/>
          <w:szCs w:val="24"/>
        </w:rPr>
        <w:t xml:space="preserve">Angiology. </w:t>
      </w:r>
      <w:r w:rsidRPr="00C401AD">
        <w:rPr>
          <w:rFonts w:asciiTheme="minorHAnsi" w:hAnsiTheme="minorHAnsi"/>
          <w:sz w:val="24"/>
          <w:szCs w:val="24"/>
        </w:rPr>
        <w:t>2015;66(8):745-752.</w:t>
      </w:r>
    </w:p>
    <w:p w14:paraId="6B9CE70C"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54.</w:t>
      </w:r>
      <w:r w:rsidRPr="00C401AD">
        <w:rPr>
          <w:rFonts w:asciiTheme="minorHAnsi" w:hAnsiTheme="minorHAnsi"/>
          <w:sz w:val="24"/>
          <w:szCs w:val="24"/>
        </w:rPr>
        <w:tab/>
        <w:t xml:space="preserve">Guo Y, Pisters R, Apostolakis S, et al. Stroke risk and suboptimal thromboprophylaxis in Chinese patients with atrial fibrillation: would the novel oral anticoagulants have an impact? </w:t>
      </w:r>
      <w:r w:rsidRPr="00C401AD">
        <w:rPr>
          <w:rFonts w:asciiTheme="minorHAnsi" w:hAnsiTheme="minorHAnsi"/>
          <w:i/>
          <w:sz w:val="24"/>
          <w:szCs w:val="24"/>
        </w:rPr>
        <w:t xml:space="preserve">Int J Cardiol. </w:t>
      </w:r>
      <w:r w:rsidRPr="00C401AD">
        <w:rPr>
          <w:rFonts w:asciiTheme="minorHAnsi" w:hAnsiTheme="minorHAnsi"/>
          <w:sz w:val="24"/>
          <w:szCs w:val="24"/>
        </w:rPr>
        <w:t>2013;168(1):515-522.</w:t>
      </w:r>
    </w:p>
    <w:p w14:paraId="518C55F0"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55.</w:t>
      </w:r>
      <w:r w:rsidRPr="00C401AD">
        <w:rPr>
          <w:rFonts w:asciiTheme="minorHAnsi" w:hAnsiTheme="minorHAnsi"/>
          <w:sz w:val="24"/>
          <w:szCs w:val="24"/>
        </w:rPr>
        <w:tab/>
        <w:t xml:space="preserve">Guo Y, Wang H, Tian Y, Wang Y, Lip GY. Time Trends of Aspirin and Warfarin Use on Stroke and Bleeding Events in Chinese Patients With New-Onset Atrial Fibrillation. </w:t>
      </w:r>
      <w:r w:rsidRPr="00C401AD">
        <w:rPr>
          <w:rFonts w:asciiTheme="minorHAnsi" w:hAnsiTheme="minorHAnsi"/>
          <w:i/>
          <w:sz w:val="24"/>
          <w:szCs w:val="24"/>
        </w:rPr>
        <w:t xml:space="preserve">Chest. </w:t>
      </w:r>
      <w:r w:rsidRPr="00C401AD">
        <w:rPr>
          <w:rFonts w:asciiTheme="minorHAnsi" w:hAnsiTheme="minorHAnsi"/>
          <w:sz w:val="24"/>
          <w:szCs w:val="24"/>
        </w:rPr>
        <w:t>2015;148(1):62-72.</w:t>
      </w:r>
    </w:p>
    <w:p w14:paraId="4EC8077C"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56.</w:t>
      </w:r>
      <w:r w:rsidRPr="00C401AD">
        <w:rPr>
          <w:rFonts w:asciiTheme="minorHAnsi" w:hAnsiTheme="minorHAnsi"/>
          <w:sz w:val="24"/>
          <w:szCs w:val="24"/>
        </w:rPr>
        <w:tab/>
        <w:t xml:space="preserve">Chang KC, Wang YC, Ko PY, et al. Increased risk of first-ever stroke in younger patients with atrial fibrillation not recommended for antithrombotic therapy by </w:t>
      </w:r>
      <w:r w:rsidRPr="00C401AD">
        <w:rPr>
          <w:rFonts w:asciiTheme="minorHAnsi" w:hAnsiTheme="minorHAnsi"/>
          <w:sz w:val="24"/>
          <w:szCs w:val="24"/>
        </w:rPr>
        <w:lastRenderedPageBreak/>
        <w:t xml:space="preserve">current guidelines: a population-based study in an East Asian cohort of 22 million people. </w:t>
      </w:r>
      <w:r w:rsidRPr="00C401AD">
        <w:rPr>
          <w:rFonts w:asciiTheme="minorHAnsi" w:hAnsiTheme="minorHAnsi"/>
          <w:i/>
          <w:sz w:val="24"/>
          <w:szCs w:val="24"/>
        </w:rPr>
        <w:t xml:space="preserve">Mayo Clin Proc. </w:t>
      </w:r>
      <w:r w:rsidRPr="00C401AD">
        <w:rPr>
          <w:rFonts w:asciiTheme="minorHAnsi" w:hAnsiTheme="minorHAnsi"/>
          <w:sz w:val="24"/>
          <w:szCs w:val="24"/>
        </w:rPr>
        <w:t>2014;89(11):1487-1497.</w:t>
      </w:r>
    </w:p>
    <w:p w14:paraId="4C501A9A"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57.</w:t>
      </w:r>
      <w:r w:rsidRPr="00C401AD">
        <w:rPr>
          <w:rFonts w:asciiTheme="minorHAnsi" w:hAnsiTheme="minorHAnsi"/>
          <w:sz w:val="24"/>
          <w:szCs w:val="24"/>
        </w:rPr>
        <w:tab/>
        <w:t xml:space="preserve">Goto S, Ikeda Y, Shimada K, et al. One-year cardiovascular event rates in Japanese outpatients with myocardial infarction, stroke, and atrial fibrillation. -Results From the Japan Thrombosis Registry for Atrial Fibrillation, Coronary, or Cerebrovascular Events (J-TRACE). </w:t>
      </w:r>
      <w:r w:rsidRPr="00C401AD">
        <w:rPr>
          <w:rFonts w:asciiTheme="minorHAnsi" w:hAnsiTheme="minorHAnsi"/>
          <w:i/>
          <w:sz w:val="24"/>
          <w:szCs w:val="24"/>
        </w:rPr>
        <w:t xml:space="preserve">Circ J. </w:t>
      </w:r>
      <w:r w:rsidRPr="00C401AD">
        <w:rPr>
          <w:rFonts w:asciiTheme="minorHAnsi" w:hAnsiTheme="minorHAnsi"/>
          <w:sz w:val="24"/>
          <w:szCs w:val="24"/>
        </w:rPr>
        <w:t>2011;75(11):2598-2604.</w:t>
      </w:r>
    </w:p>
    <w:p w14:paraId="5D9EA326"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58.</w:t>
      </w:r>
      <w:r w:rsidRPr="00C401AD">
        <w:rPr>
          <w:rFonts w:asciiTheme="minorHAnsi" w:hAnsiTheme="minorHAnsi"/>
          <w:sz w:val="24"/>
          <w:szCs w:val="24"/>
        </w:rPr>
        <w:tab/>
        <w:t xml:space="preserve">Takabayashi K, Hamatani Y, Yamashita Y, et al. Incidence of Stroke or Systemic Embolism in Paroxysmal Versus Sustained Atrial Fibrillation: The Fushimi Atrial Fibrillation Registry. </w:t>
      </w:r>
      <w:r w:rsidRPr="00C401AD">
        <w:rPr>
          <w:rFonts w:asciiTheme="minorHAnsi" w:hAnsiTheme="minorHAnsi"/>
          <w:i/>
          <w:sz w:val="24"/>
          <w:szCs w:val="24"/>
        </w:rPr>
        <w:t xml:space="preserve">Stroke. </w:t>
      </w:r>
      <w:r w:rsidRPr="00C401AD">
        <w:rPr>
          <w:rFonts w:asciiTheme="minorHAnsi" w:hAnsiTheme="minorHAnsi"/>
          <w:sz w:val="24"/>
          <w:szCs w:val="24"/>
        </w:rPr>
        <w:t>2015;46(12):3354-3361.</w:t>
      </w:r>
    </w:p>
    <w:p w14:paraId="4980BAA8"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59.</w:t>
      </w:r>
      <w:r w:rsidRPr="00C401AD">
        <w:rPr>
          <w:rFonts w:asciiTheme="minorHAnsi" w:hAnsiTheme="minorHAnsi"/>
          <w:sz w:val="24"/>
          <w:szCs w:val="24"/>
        </w:rPr>
        <w:tab/>
        <w:t xml:space="preserve">Chao TF, Liu CJ, Chen SJ, et al. Hyperuricemia and the risk of ischemic stroke in patients with atrial fibrillation--could it refine clinical risk stratification in AF? </w:t>
      </w:r>
      <w:r w:rsidRPr="00C401AD">
        <w:rPr>
          <w:rFonts w:asciiTheme="minorHAnsi" w:hAnsiTheme="minorHAnsi"/>
          <w:i/>
          <w:sz w:val="24"/>
          <w:szCs w:val="24"/>
        </w:rPr>
        <w:t xml:space="preserve">Int J Cardiol. </w:t>
      </w:r>
      <w:r w:rsidRPr="00C401AD">
        <w:rPr>
          <w:rFonts w:asciiTheme="minorHAnsi" w:hAnsiTheme="minorHAnsi"/>
          <w:sz w:val="24"/>
          <w:szCs w:val="24"/>
        </w:rPr>
        <w:t>2014;170(3):344-349.</w:t>
      </w:r>
    </w:p>
    <w:p w14:paraId="7075D9E5"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60.</w:t>
      </w:r>
      <w:r w:rsidRPr="00C401AD">
        <w:rPr>
          <w:rFonts w:asciiTheme="minorHAnsi" w:hAnsiTheme="minorHAnsi"/>
          <w:sz w:val="24"/>
          <w:szCs w:val="24"/>
        </w:rPr>
        <w:tab/>
        <w:t xml:space="preserve">Suzuki S, Yamashita T, Okumura K, et al. Incidence of ischemic stroke in Japanese patients with atrial fibrillation not receiving anticoagulation therapy--pooled analysis of the Shinken Database, J-RHYTHM Registry, and Fushimi AF Registry. </w:t>
      </w:r>
      <w:r w:rsidRPr="00C401AD">
        <w:rPr>
          <w:rFonts w:asciiTheme="minorHAnsi" w:hAnsiTheme="minorHAnsi"/>
          <w:i/>
          <w:sz w:val="24"/>
          <w:szCs w:val="24"/>
        </w:rPr>
        <w:t xml:space="preserve">Circ J. </w:t>
      </w:r>
      <w:r w:rsidRPr="00C401AD">
        <w:rPr>
          <w:rFonts w:asciiTheme="minorHAnsi" w:hAnsiTheme="minorHAnsi"/>
          <w:sz w:val="24"/>
          <w:szCs w:val="24"/>
        </w:rPr>
        <w:t>2015;79(2):432-438.</w:t>
      </w:r>
    </w:p>
    <w:p w14:paraId="55EE1CE2"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61.</w:t>
      </w:r>
      <w:r w:rsidRPr="00C401AD">
        <w:rPr>
          <w:rFonts w:asciiTheme="minorHAnsi" w:hAnsiTheme="minorHAnsi"/>
          <w:sz w:val="24"/>
          <w:szCs w:val="24"/>
        </w:rPr>
        <w:tab/>
        <w:t xml:space="preserve">Guo X, Zhang Y, Xu G, Zhou X, Li L, Tang B. [The clinical analysis of atrial fibrillation of 1 310 in patients in Urumqi of China]. </w:t>
      </w:r>
      <w:r w:rsidRPr="00C401AD">
        <w:rPr>
          <w:rFonts w:asciiTheme="minorHAnsi" w:hAnsiTheme="minorHAnsi"/>
          <w:i/>
          <w:sz w:val="24"/>
          <w:szCs w:val="24"/>
        </w:rPr>
        <w:t xml:space="preserve">Zhonghua Nei Ke Za Zhi. </w:t>
      </w:r>
      <w:r w:rsidRPr="00C401AD">
        <w:rPr>
          <w:rFonts w:asciiTheme="minorHAnsi" w:hAnsiTheme="minorHAnsi"/>
          <w:sz w:val="24"/>
          <w:szCs w:val="24"/>
        </w:rPr>
        <w:t>2014;53(5):371-374.</w:t>
      </w:r>
    </w:p>
    <w:p w14:paraId="4A959D17"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62.</w:t>
      </w:r>
      <w:r w:rsidRPr="00C401AD">
        <w:rPr>
          <w:rFonts w:asciiTheme="minorHAnsi" w:hAnsiTheme="minorHAnsi"/>
          <w:sz w:val="24"/>
          <w:szCs w:val="24"/>
        </w:rPr>
        <w:tab/>
        <w:t xml:space="preserve">Sun Y, Hu D, Chinese Investigators of G, Chinese Investigators of G. [Chinese subgroup analysis of the global anticoagulant registry in the FIELD (GARFIELD) registry in the patients with non-valvular atrial fibrillation]. </w:t>
      </w:r>
      <w:r w:rsidRPr="00C401AD">
        <w:rPr>
          <w:rFonts w:asciiTheme="minorHAnsi" w:hAnsiTheme="minorHAnsi"/>
          <w:i/>
          <w:sz w:val="24"/>
          <w:szCs w:val="24"/>
        </w:rPr>
        <w:t xml:space="preserve">Zhonghua Xin Xue Guan Bing Za Zhi. </w:t>
      </w:r>
      <w:r w:rsidRPr="00C401AD">
        <w:rPr>
          <w:rFonts w:asciiTheme="minorHAnsi" w:hAnsiTheme="minorHAnsi"/>
          <w:sz w:val="24"/>
          <w:szCs w:val="24"/>
        </w:rPr>
        <w:t>2014;42(10):846-850.</w:t>
      </w:r>
    </w:p>
    <w:p w14:paraId="4F2A8502"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lastRenderedPageBreak/>
        <w:t>63.</w:t>
      </w:r>
      <w:r w:rsidRPr="00C401AD">
        <w:rPr>
          <w:rFonts w:asciiTheme="minorHAnsi" w:hAnsiTheme="minorHAnsi"/>
          <w:sz w:val="24"/>
          <w:szCs w:val="24"/>
        </w:rPr>
        <w:tab/>
        <w:t xml:space="preserve">Cha MJ, Park HE, Lee MH, Cho Y, Choi EK, Oh S. Prevalence of and risk factors for silent ischemic stroke in patients with atrial fibrillation as determined by brain magnetic resonance imaging. </w:t>
      </w:r>
      <w:r w:rsidRPr="00C401AD">
        <w:rPr>
          <w:rFonts w:asciiTheme="minorHAnsi" w:hAnsiTheme="minorHAnsi"/>
          <w:i/>
          <w:sz w:val="24"/>
          <w:szCs w:val="24"/>
        </w:rPr>
        <w:t xml:space="preserve">Am J Cardiol. </w:t>
      </w:r>
      <w:r w:rsidRPr="00C401AD">
        <w:rPr>
          <w:rFonts w:asciiTheme="minorHAnsi" w:hAnsiTheme="minorHAnsi"/>
          <w:sz w:val="24"/>
          <w:szCs w:val="24"/>
        </w:rPr>
        <w:t>2014;113(4):655-661.</w:t>
      </w:r>
    </w:p>
    <w:p w14:paraId="2260A75A"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64.</w:t>
      </w:r>
      <w:r w:rsidRPr="00C401AD">
        <w:rPr>
          <w:rFonts w:asciiTheme="minorHAnsi" w:hAnsiTheme="minorHAnsi"/>
          <w:sz w:val="24"/>
          <w:szCs w:val="24"/>
        </w:rPr>
        <w:tab/>
        <w:t xml:space="preserve">Ertas F, Oylumlu M, Akil MA, et al. Non-valvular atrial fibrillation in the elderly; preliminary results from the National AFTER (Atrial Fibrillation in Turkey: Epidemiologic Registry) Study. </w:t>
      </w:r>
      <w:r w:rsidRPr="00C401AD">
        <w:rPr>
          <w:rFonts w:asciiTheme="minorHAnsi" w:hAnsiTheme="minorHAnsi"/>
          <w:i/>
          <w:sz w:val="24"/>
          <w:szCs w:val="24"/>
        </w:rPr>
        <w:t xml:space="preserve">Eur Rev Med Pharmacol Sci. </w:t>
      </w:r>
      <w:r w:rsidRPr="00C401AD">
        <w:rPr>
          <w:rFonts w:asciiTheme="minorHAnsi" w:hAnsiTheme="minorHAnsi"/>
          <w:sz w:val="24"/>
          <w:szCs w:val="24"/>
        </w:rPr>
        <w:t>2013;17(8):1012-1016.</w:t>
      </w:r>
    </w:p>
    <w:p w14:paraId="457113E8"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65.</w:t>
      </w:r>
      <w:r w:rsidRPr="00C401AD">
        <w:rPr>
          <w:rFonts w:asciiTheme="minorHAnsi" w:hAnsiTheme="minorHAnsi"/>
          <w:sz w:val="24"/>
          <w:szCs w:val="24"/>
        </w:rPr>
        <w:tab/>
        <w:t xml:space="preserve">Salam AM, AlBinali HA, Al-Mulla AW, Singh R, Al Suwaidi J. Secular trends, treatments, and outcomes of Middle Eastern Arab and South Asian patients hospitalized with atrial fibrillation: insights from a 20-year registry in Qatar (1991-2010). </w:t>
      </w:r>
      <w:r w:rsidRPr="00C401AD">
        <w:rPr>
          <w:rFonts w:asciiTheme="minorHAnsi" w:hAnsiTheme="minorHAnsi"/>
          <w:i/>
          <w:sz w:val="24"/>
          <w:szCs w:val="24"/>
        </w:rPr>
        <w:t xml:space="preserve">Angiology. </w:t>
      </w:r>
      <w:r w:rsidRPr="00C401AD">
        <w:rPr>
          <w:rFonts w:asciiTheme="minorHAnsi" w:hAnsiTheme="minorHAnsi"/>
          <w:sz w:val="24"/>
          <w:szCs w:val="24"/>
        </w:rPr>
        <w:t>2013;64(7):498-504.</w:t>
      </w:r>
    </w:p>
    <w:p w14:paraId="4B7332F0"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66.</w:t>
      </w:r>
      <w:r w:rsidRPr="00C401AD">
        <w:rPr>
          <w:rFonts w:asciiTheme="minorHAnsi" w:hAnsiTheme="minorHAnsi"/>
          <w:sz w:val="24"/>
          <w:szCs w:val="24"/>
        </w:rPr>
        <w:tab/>
        <w:t xml:space="preserve">Choi EJ, Lee IH, Je NK. Inadequate stroke prevention in Korean atrial fibrillation patients in the post-warfarin era. </w:t>
      </w:r>
      <w:r w:rsidRPr="00C401AD">
        <w:rPr>
          <w:rFonts w:asciiTheme="minorHAnsi" w:hAnsiTheme="minorHAnsi"/>
          <w:i/>
          <w:sz w:val="24"/>
          <w:szCs w:val="24"/>
        </w:rPr>
        <w:t xml:space="preserve">Int J Cardiol. </w:t>
      </w:r>
      <w:r w:rsidRPr="00C401AD">
        <w:rPr>
          <w:rFonts w:asciiTheme="minorHAnsi" w:hAnsiTheme="minorHAnsi"/>
          <w:sz w:val="24"/>
          <w:szCs w:val="24"/>
        </w:rPr>
        <w:t>2016;220:647-652.</w:t>
      </w:r>
    </w:p>
    <w:p w14:paraId="557EE6EF"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67.</w:t>
      </w:r>
      <w:r w:rsidRPr="00C401AD">
        <w:rPr>
          <w:rFonts w:asciiTheme="minorHAnsi" w:hAnsiTheme="minorHAnsi"/>
          <w:sz w:val="24"/>
          <w:szCs w:val="24"/>
        </w:rPr>
        <w:tab/>
        <w:t xml:space="preserve">Chang SS, Dong JZ, Ma CS, et al. Current Status and Time Trends of Oral Anticoagulation Use Among Chinese Patients With Nonvalvular Atrial Fibrillation: The Chinese Atrial Fibrillation Registry Study. </w:t>
      </w:r>
      <w:r w:rsidRPr="00C401AD">
        <w:rPr>
          <w:rFonts w:asciiTheme="minorHAnsi" w:hAnsiTheme="minorHAnsi"/>
          <w:i/>
          <w:sz w:val="24"/>
          <w:szCs w:val="24"/>
        </w:rPr>
        <w:t xml:space="preserve">Stroke. </w:t>
      </w:r>
      <w:r w:rsidRPr="00C401AD">
        <w:rPr>
          <w:rFonts w:asciiTheme="minorHAnsi" w:hAnsiTheme="minorHAnsi"/>
          <w:sz w:val="24"/>
          <w:szCs w:val="24"/>
        </w:rPr>
        <w:t>2016;47(7):1803-1810.</w:t>
      </w:r>
    </w:p>
    <w:p w14:paraId="5BFF15A3"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68.</w:t>
      </w:r>
      <w:r w:rsidRPr="00C401AD">
        <w:rPr>
          <w:rFonts w:asciiTheme="minorHAnsi" w:hAnsiTheme="minorHAnsi"/>
          <w:sz w:val="24"/>
          <w:szCs w:val="24"/>
        </w:rPr>
        <w:tab/>
        <w:t xml:space="preserve">Xiong Q, Shantsila A, Lane DA, et al. Sex differences in clinical characteristics and inpatient outcomes among 2442 hospitalized Chinese patients with nonvalvular atrial fibrillation: The Nanchang Atrial Fibrillation Project. </w:t>
      </w:r>
      <w:r w:rsidRPr="00C401AD">
        <w:rPr>
          <w:rFonts w:asciiTheme="minorHAnsi" w:hAnsiTheme="minorHAnsi"/>
          <w:i/>
          <w:sz w:val="24"/>
          <w:szCs w:val="24"/>
        </w:rPr>
        <w:t xml:space="preserve">Int J Cardiol. </w:t>
      </w:r>
      <w:r w:rsidRPr="00C401AD">
        <w:rPr>
          <w:rFonts w:asciiTheme="minorHAnsi" w:hAnsiTheme="minorHAnsi"/>
          <w:sz w:val="24"/>
          <w:szCs w:val="24"/>
        </w:rPr>
        <w:t>2015;201:195-199.</w:t>
      </w:r>
    </w:p>
    <w:p w14:paraId="38EECD5F"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69.</w:t>
      </w:r>
      <w:r w:rsidRPr="00C401AD">
        <w:rPr>
          <w:rFonts w:asciiTheme="minorHAnsi" w:hAnsiTheme="minorHAnsi"/>
          <w:sz w:val="24"/>
          <w:szCs w:val="24"/>
        </w:rPr>
        <w:tab/>
        <w:t xml:space="preserve">Zhang J, Yang XA, Zhang Y, et al. Oral Anticoagulant Use in Atrial Fibrillation-Associated Ischemic Stroke: A Retrospective, Multicenter Survey in Northwestern China. </w:t>
      </w:r>
      <w:r w:rsidRPr="00C401AD">
        <w:rPr>
          <w:rFonts w:asciiTheme="minorHAnsi" w:hAnsiTheme="minorHAnsi"/>
          <w:i/>
          <w:sz w:val="24"/>
          <w:szCs w:val="24"/>
        </w:rPr>
        <w:t xml:space="preserve">J Stroke Cerebrovasc Dis. </w:t>
      </w:r>
      <w:r w:rsidRPr="00C401AD">
        <w:rPr>
          <w:rFonts w:asciiTheme="minorHAnsi" w:hAnsiTheme="minorHAnsi"/>
          <w:sz w:val="24"/>
          <w:szCs w:val="24"/>
        </w:rPr>
        <w:t>2016.</w:t>
      </w:r>
    </w:p>
    <w:p w14:paraId="3C775959"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lastRenderedPageBreak/>
        <w:t>70.</w:t>
      </w:r>
      <w:r w:rsidRPr="00C401AD">
        <w:rPr>
          <w:rFonts w:asciiTheme="minorHAnsi" w:hAnsiTheme="minorHAnsi"/>
          <w:sz w:val="24"/>
          <w:szCs w:val="24"/>
        </w:rPr>
        <w:tab/>
        <w:t xml:space="preserve">Xiang W, Zhang J, Liu M, Liu F, Feng X, Wang Y. Antithrombotic therapy in elderly patients with non-valvular atrial fibrillation: a pilot study. </w:t>
      </w:r>
      <w:r w:rsidRPr="00C401AD">
        <w:rPr>
          <w:rFonts w:asciiTheme="minorHAnsi" w:hAnsiTheme="minorHAnsi"/>
          <w:i/>
          <w:sz w:val="24"/>
          <w:szCs w:val="24"/>
        </w:rPr>
        <w:t xml:space="preserve">Clin Interv Aging. </w:t>
      </w:r>
      <w:r w:rsidRPr="00C401AD">
        <w:rPr>
          <w:rFonts w:asciiTheme="minorHAnsi" w:hAnsiTheme="minorHAnsi"/>
          <w:sz w:val="24"/>
          <w:szCs w:val="24"/>
        </w:rPr>
        <w:t>2015;10:515-519.</w:t>
      </w:r>
    </w:p>
    <w:p w14:paraId="789AAD54"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71.</w:t>
      </w:r>
      <w:r w:rsidRPr="00C401AD">
        <w:rPr>
          <w:rFonts w:asciiTheme="minorHAnsi" w:hAnsiTheme="minorHAnsi"/>
          <w:sz w:val="24"/>
          <w:szCs w:val="24"/>
        </w:rPr>
        <w:tab/>
        <w:t xml:space="preserve">Chugh SS, Havmoeller R, Narayanan K, et al. Worldwide epidemiology of atrial fibrillation: a Global Burden of Disease 2010 Study. </w:t>
      </w:r>
      <w:r w:rsidRPr="00C401AD">
        <w:rPr>
          <w:rFonts w:asciiTheme="minorHAnsi" w:hAnsiTheme="minorHAnsi"/>
          <w:i/>
          <w:sz w:val="24"/>
          <w:szCs w:val="24"/>
        </w:rPr>
        <w:t xml:space="preserve">Circulation. </w:t>
      </w:r>
      <w:r w:rsidRPr="00C401AD">
        <w:rPr>
          <w:rFonts w:asciiTheme="minorHAnsi" w:hAnsiTheme="minorHAnsi"/>
          <w:sz w:val="24"/>
          <w:szCs w:val="24"/>
        </w:rPr>
        <w:t>2014;129(8):837-847.</w:t>
      </w:r>
    </w:p>
    <w:p w14:paraId="3DFA9FD4"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72.</w:t>
      </w:r>
      <w:r w:rsidRPr="00C401AD">
        <w:rPr>
          <w:rFonts w:asciiTheme="minorHAnsi" w:hAnsiTheme="minorHAnsi"/>
          <w:sz w:val="24"/>
          <w:szCs w:val="24"/>
        </w:rPr>
        <w:tab/>
        <w:t xml:space="preserve">Go AS, Hylek EM, Phillips KA, et al. Prevalence of diagnosed atrial fibrillation in adults: national implications for rhythm management and stroke prevention: the AnTicoagulation and Risk Factors in Atrial Fibrillation (ATRIA) Study. </w:t>
      </w:r>
      <w:r w:rsidRPr="00C401AD">
        <w:rPr>
          <w:rFonts w:asciiTheme="minorHAnsi" w:hAnsiTheme="minorHAnsi"/>
          <w:i/>
          <w:sz w:val="24"/>
          <w:szCs w:val="24"/>
        </w:rPr>
        <w:t xml:space="preserve">JAMA. </w:t>
      </w:r>
      <w:r w:rsidRPr="00C401AD">
        <w:rPr>
          <w:rFonts w:asciiTheme="minorHAnsi" w:hAnsiTheme="minorHAnsi"/>
          <w:sz w:val="24"/>
          <w:szCs w:val="24"/>
        </w:rPr>
        <w:t>2001;285(18):2370-2375.</w:t>
      </w:r>
    </w:p>
    <w:p w14:paraId="3DA68532"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73.</w:t>
      </w:r>
      <w:r w:rsidRPr="00C401AD">
        <w:rPr>
          <w:rFonts w:asciiTheme="minorHAnsi" w:hAnsiTheme="minorHAnsi"/>
          <w:sz w:val="24"/>
          <w:szCs w:val="24"/>
        </w:rPr>
        <w:tab/>
        <w:t xml:space="preserve">European Heart Rhythm A, European Association for Cardio-Thoracic S, Camm AJ, et al. Guidelines for the management of atrial fibrillation: the Task Force for the Management of Atrial Fibrillation of the European Society of Cardiology (ESC). </w:t>
      </w:r>
      <w:r w:rsidRPr="00C401AD">
        <w:rPr>
          <w:rFonts w:asciiTheme="minorHAnsi" w:hAnsiTheme="minorHAnsi"/>
          <w:i/>
          <w:sz w:val="24"/>
          <w:szCs w:val="24"/>
        </w:rPr>
        <w:t xml:space="preserve">Eur Heart J. </w:t>
      </w:r>
      <w:r w:rsidRPr="00C401AD">
        <w:rPr>
          <w:rFonts w:asciiTheme="minorHAnsi" w:hAnsiTheme="minorHAnsi"/>
          <w:sz w:val="24"/>
          <w:szCs w:val="24"/>
        </w:rPr>
        <w:t>2010;31(19):2369-2429.</w:t>
      </w:r>
    </w:p>
    <w:p w14:paraId="0B36889B"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74.</w:t>
      </w:r>
      <w:r w:rsidRPr="00C401AD">
        <w:rPr>
          <w:rFonts w:asciiTheme="minorHAnsi" w:hAnsiTheme="minorHAnsi"/>
          <w:sz w:val="24"/>
          <w:szCs w:val="24"/>
        </w:rPr>
        <w:tab/>
        <w:t xml:space="preserve">Zhang X, Zhang S, Li Y, et al. Association of obesity and atrial fibrillation among middle-aged and elderly Chinese. </w:t>
      </w:r>
      <w:r w:rsidRPr="00C401AD">
        <w:rPr>
          <w:rFonts w:asciiTheme="minorHAnsi" w:hAnsiTheme="minorHAnsi"/>
          <w:i/>
          <w:sz w:val="24"/>
          <w:szCs w:val="24"/>
        </w:rPr>
        <w:t xml:space="preserve">Int J Obes (Lond). </w:t>
      </w:r>
      <w:r w:rsidRPr="00C401AD">
        <w:rPr>
          <w:rFonts w:asciiTheme="minorHAnsi" w:hAnsiTheme="minorHAnsi"/>
          <w:sz w:val="24"/>
          <w:szCs w:val="24"/>
        </w:rPr>
        <w:t>2009;33(11):1318-1325.</w:t>
      </w:r>
    </w:p>
    <w:p w14:paraId="5E129BD0"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75.</w:t>
      </w:r>
      <w:r w:rsidRPr="00C401AD">
        <w:rPr>
          <w:rFonts w:asciiTheme="minorHAnsi" w:hAnsiTheme="minorHAnsi"/>
          <w:sz w:val="24"/>
          <w:szCs w:val="24"/>
        </w:rPr>
        <w:tab/>
        <w:t xml:space="preserve">Zhou Z, Hu D. An epidemiological study on the prevalence of atrial fibrillation in the Chinese population of mainland China. </w:t>
      </w:r>
      <w:r w:rsidRPr="00C401AD">
        <w:rPr>
          <w:rFonts w:asciiTheme="minorHAnsi" w:hAnsiTheme="minorHAnsi"/>
          <w:i/>
          <w:sz w:val="24"/>
          <w:szCs w:val="24"/>
        </w:rPr>
        <w:t xml:space="preserve">J Epidemiol. </w:t>
      </w:r>
      <w:r w:rsidRPr="00C401AD">
        <w:rPr>
          <w:rFonts w:asciiTheme="minorHAnsi" w:hAnsiTheme="minorHAnsi"/>
          <w:sz w:val="24"/>
          <w:szCs w:val="24"/>
        </w:rPr>
        <w:t>2008;18(5):209-216.</w:t>
      </w:r>
    </w:p>
    <w:p w14:paraId="59E21356"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76.</w:t>
      </w:r>
      <w:r w:rsidRPr="00C401AD">
        <w:rPr>
          <w:rFonts w:asciiTheme="minorHAnsi" w:hAnsiTheme="minorHAnsi"/>
          <w:sz w:val="24"/>
          <w:szCs w:val="24"/>
        </w:rPr>
        <w:tab/>
        <w:t xml:space="preserve">Chan YH, Kuo CT, Yeh YH, et al. Thromboembolic, Bleeding, and Mortality Risks of Rivaroxaban and Dabigatran in Asians With Nonvalvular Atrial Fibrillation. </w:t>
      </w:r>
      <w:r w:rsidRPr="00C401AD">
        <w:rPr>
          <w:rFonts w:asciiTheme="minorHAnsi" w:hAnsiTheme="minorHAnsi"/>
          <w:i/>
          <w:sz w:val="24"/>
          <w:szCs w:val="24"/>
        </w:rPr>
        <w:t xml:space="preserve">J Am Coll Cardiol. </w:t>
      </w:r>
      <w:r w:rsidRPr="00C401AD">
        <w:rPr>
          <w:rFonts w:asciiTheme="minorHAnsi" w:hAnsiTheme="minorHAnsi"/>
          <w:sz w:val="24"/>
          <w:szCs w:val="24"/>
        </w:rPr>
        <w:t>2016;68(13):1389-1401.</w:t>
      </w:r>
    </w:p>
    <w:p w14:paraId="704CA547"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77.</w:t>
      </w:r>
      <w:r w:rsidRPr="00C401AD">
        <w:rPr>
          <w:rFonts w:asciiTheme="minorHAnsi" w:hAnsiTheme="minorHAnsi"/>
          <w:sz w:val="24"/>
          <w:szCs w:val="24"/>
        </w:rPr>
        <w:tab/>
        <w:t xml:space="preserve">Freedman B, Potpara TS, Lip GY. Stroke prevention in atrial fibrillation. </w:t>
      </w:r>
      <w:r w:rsidRPr="00C401AD">
        <w:rPr>
          <w:rFonts w:asciiTheme="minorHAnsi" w:hAnsiTheme="minorHAnsi"/>
          <w:i/>
          <w:sz w:val="24"/>
          <w:szCs w:val="24"/>
        </w:rPr>
        <w:t xml:space="preserve">Lancet. </w:t>
      </w:r>
      <w:r w:rsidRPr="00C401AD">
        <w:rPr>
          <w:rFonts w:asciiTheme="minorHAnsi" w:hAnsiTheme="minorHAnsi"/>
          <w:sz w:val="24"/>
          <w:szCs w:val="24"/>
        </w:rPr>
        <w:t>2016;388(10046):806-817.</w:t>
      </w:r>
    </w:p>
    <w:p w14:paraId="0384ED34" w14:textId="77777777"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lastRenderedPageBreak/>
        <w:t>78.</w:t>
      </w:r>
      <w:r w:rsidRPr="00C401AD">
        <w:rPr>
          <w:rFonts w:asciiTheme="minorHAnsi" w:hAnsiTheme="minorHAnsi"/>
          <w:sz w:val="24"/>
          <w:szCs w:val="24"/>
        </w:rPr>
        <w:tab/>
        <w:t xml:space="preserve">An J, Niu F, Lang DT, et al. Stroke and Bleeding Risk Associated With Antithrombotic Therapy for Patients With Nonvalvular Atrial Fibrillation in Clinical Practice. </w:t>
      </w:r>
      <w:r w:rsidRPr="00C401AD">
        <w:rPr>
          <w:rFonts w:asciiTheme="minorHAnsi" w:hAnsiTheme="minorHAnsi"/>
          <w:i/>
          <w:sz w:val="24"/>
          <w:szCs w:val="24"/>
        </w:rPr>
        <w:t xml:space="preserve">J Am Heart Assoc. </w:t>
      </w:r>
      <w:r w:rsidRPr="00C401AD">
        <w:rPr>
          <w:rFonts w:asciiTheme="minorHAnsi" w:hAnsiTheme="minorHAnsi"/>
          <w:sz w:val="24"/>
          <w:szCs w:val="24"/>
        </w:rPr>
        <w:t>2015;4(7).</w:t>
      </w:r>
    </w:p>
    <w:p w14:paraId="35DF7EDB" w14:textId="2131D048" w:rsidR="003241E0" w:rsidRPr="00C401AD" w:rsidRDefault="003241E0" w:rsidP="00DD6CAC">
      <w:pPr>
        <w:pStyle w:val="EndNoteBibliography"/>
        <w:spacing w:line="480" w:lineRule="auto"/>
        <w:ind w:left="720" w:hanging="720"/>
        <w:rPr>
          <w:rFonts w:asciiTheme="minorHAnsi" w:hAnsiTheme="minorHAnsi"/>
          <w:sz w:val="24"/>
          <w:szCs w:val="24"/>
        </w:rPr>
      </w:pPr>
      <w:r w:rsidRPr="00C401AD">
        <w:rPr>
          <w:rFonts w:asciiTheme="minorHAnsi" w:hAnsiTheme="minorHAnsi"/>
          <w:sz w:val="24"/>
          <w:szCs w:val="24"/>
        </w:rPr>
        <w:t>79.</w:t>
      </w:r>
      <w:r w:rsidRPr="00C401AD">
        <w:rPr>
          <w:rFonts w:asciiTheme="minorHAnsi" w:hAnsiTheme="minorHAnsi"/>
          <w:sz w:val="24"/>
          <w:szCs w:val="24"/>
        </w:rPr>
        <w:tab/>
        <w:t xml:space="preserve">Higgins JPT AD, Sterne JAC. 2011. Chapter 8:, Cochrane ArobiisI, Handbook for Systematic Reviews of Interventions, Version 5.1.0 [Updated March 2011] (Higgins JPT GS, eds). Available: </w:t>
      </w:r>
      <w:hyperlink r:id="rId11" w:history="1">
        <w:r w:rsidRPr="00C401AD">
          <w:rPr>
            <w:rStyle w:val="Hyperlink"/>
            <w:rFonts w:asciiTheme="minorHAnsi" w:hAnsiTheme="minorHAnsi"/>
            <w:sz w:val="24"/>
            <w:szCs w:val="24"/>
          </w:rPr>
          <w:t>http://handbook.cochrane.org/</w:t>
        </w:r>
      </w:hyperlink>
      <w:r w:rsidRPr="00C401AD">
        <w:rPr>
          <w:rFonts w:asciiTheme="minorHAnsi" w:hAnsiTheme="minorHAnsi"/>
          <w:sz w:val="24"/>
          <w:szCs w:val="24"/>
        </w:rPr>
        <w:t xml:space="preserve"> [accessed</w:t>
      </w:r>
      <w:r w:rsidR="006E180B" w:rsidRPr="00C401AD">
        <w:rPr>
          <w:rFonts w:asciiTheme="minorHAnsi" w:hAnsiTheme="minorHAnsi"/>
          <w:sz w:val="24"/>
          <w:szCs w:val="24"/>
        </w:rPr>
        <w:t xml:space="preserve"> </w:t>
      </w:r>
      <w:r w:rsidRPr="00C401AD">
        <w:rPr>
          <w:rFonts w:asciiTheme="minorHAnsi" w:hAnsiTheme="minorHAnsi"/>
          <w:sz w:val="24"/>
          <w:szCs w:val="24"/>
        </w:rPr>
        <w:t>29 August 2014].</w:t>
      </w:r>
    </w:p>
    <w:p w14:paraId="78A72A09" w14:textId="6AD2D919" w:rsidR="00D7642A" w:rsidRPr="00C401AD" w:rsidRDefault="00887D47" w:rsidP="00D10F01">
      <w:pPr>
        <w:pStyle w:val="EndNoteBibliography"/>
        <w:spacing w:line="480" w:lineRule="auto"/>
        <w:ind w:left="720" w:hanging="720"/>
        <w:rPr>
          <w:rFonts w:asciiTheme="minorHAnsi" w:hAnsiTheme="minorHAnsi"/>
          <w:b/>
          <w:sz w:val="24"/>
          <w:szCs w:val="24"/>
        </w:rPr>
      </w:pPr>
      <w:r w:rsidRPr="00C401AD">
        <w:rPr>
          <w:rFonts w:asciiTheme="minorHAnsi" w:hAnsiTheme="minorHAnsi"/>
          <w:b/>
          <w:sz w:val="24"/>
          <w:szCs w:val="24"/>
        </w:rPr>
        <w:fldChar w:fldCharType="end"/>
      </w:r>
    </w:p>
    <w:p w14:paraId="1979A57D" w14:textId="77777777" w:rsidR="007A4459" w:rsidRPr="00C401AD" w:rsidRDefault="007A4459" w:rsidP="00D10F01">
      <w:pPr>
        <w:pStyle w:val="EndNoteBibliography"/>
        <w:spacing w:line="480" w:lineRule="auto"/>
        <w:ind w:left="720" w:hanging="720"/>
        <w:rPr>
          <w:rFonts w:asciiTheme="minorHAnsi" w:hAnsiTheme="minorHAnsi"/>
          <w:b/>
          <w:sz w:val="24"/>
          <w:szCs w:val="24"/>
        </w:rPr>
      </w:pPr>
    </w:p>
    <w:p w14:paraId="6ACE74B7" w14:textId="77777777" w:rsidR="007A4459" w:rsidRPr="00C401AD" w:rsidRDefault="007A4459" w:rsidP="00D10F01">
      <w:pPr>
        <w:pStyle w:val="EndNoteBibliography"/>
        <w:spacing w:line="480" w:lineRule="auto"/>
        <w:ind w:left="720" w:hanging="720"/>
        <w:rPr>
          <w:rFonts w:asciiTheme="minorHAnsi" w:hAnsiTheme="minorHAnsi"/>
          <w:b/>
          <w:sz w:val="24"/>
          <w:szCs w:val="24"/>
        </w:rPr>
      </w:pPr>
    </w:p>
    <w:p w14:paraId="0D607530" w14:textId="77777777" w:rsidR="007A4459" w:rsidRPr="00C401AD" w:rsidRDefault="007A4459" w:rsidP="00D10F01">
      <w:pPr>
        <w:pStyle w:val="EndNoteBibliography"/>
        <w:spacing w:line="480" w:lineRule="auto"/>
        <w:ind w:left="720" w:hanging="720"/>
        <w:rPr>
          <w:rFonts w:asciiTheme="minorHAnsi" w:hAnsiTheme="minorHAnsi"/>
          <w:b/>
          <w:sz w:val="24"/>
          <w:szCs w:val="24"/>
        </w:rPr>
      </w:pPr>
    </w:p>
    <w:p w14:paraId="487C6AB5" w14:textId="77777777" w:rsidR="007A4459" w:rsidRPr="00C401AD" w:rsidRDefault="007A4459" w:rsidP="00D10F01">
      <w:pPr>
        <w:pStyle w:val="EndNoteBibliography"/>
        <w:spacing w:line="480" w:lineRule="auto"/>
        <w:ind w:left="720" w:hanging="720"/>
        <w:rPr>
          <w:rFonts w:asciiTheme="minorHAnsi" w:hAnsiTheme="minorHAnsi"/>
          <w:b/>
          <w:sz w:val="24"/>
          <w:szCs w:val="24"/>
        </w:rPr>
      </w:pPr>
    </w:p>
    <w:p w14:paraId="68168B67" w14:textId="77777777" w:rsidR="007A4459" w:rsidRPr="00C401AD" w:rsidRDefault="007A4459" w:rsidP="00D10F01">
      <w:pPr>
        <w:pStyle w:val="EndNoteBibliography"/>
        <w:spacing w:line="480" w:lineRule="auto"/>
        <w:ind w:left="720" w:hanging="720"/>
        <w:rPr>
          <w:rFonts w:asciiTheme="minorHAnsi" w:hAnsiTheme="minorHAnsi"/>
          <w:b/>
          <w:sz w:val="24"/>
          <w:szCs w:val="24"/>
        </w:rPr>
      </w:pPr>
    </w:p>
    <w:p w14:paraId="43EECC9A" w14:textId="77777777" w:rsidR="007A4459" w:rsidRPr="00C401AD" w:rsidRDefault="007A4459" w:rsidP="00D10F01">
      <w:pPr>
        <w:pStyle w:val="EndNoteBibliography"/>
        <w:spacing w:line="480" w:lineRule="auto"/>
        <w:ind w:left="720" w:hanging="720"/>
        <w:rPr>
          <w:rFonts w:asciiTheme="minorHAnsi" w:hAnsiTheme="minorHAnsi"/>
          <w:b/>
          <w:sz w:val="24"/>
          <w:szCs w:val="24"/>
        </w:rPr>
      </w:pPr>
    </w:p>
    <w:p w14:paraId="3B2C1626" w14:textId="77777777" w:rsidR="007A4459" w:rsidRPr="00C401AD" w:rsidRDefault="007A4459" w:rsidP="00D10F01">
      <w:pPr>
        <w:pStyle w:val="EndNoteBibliography"/>
        <w:spacing w:line="480" w:lineRule="auto"/>
        <w:ind w:left="720" w:hanging="720"/>
        <w:rPr>
          <w:rFonts w:asciiTheme="minorHAnsi" w:hAnsiTheme="minorHAnsi"/>
          <w:b/>
          <w:sz w:val="24"/>
          <w:szCs w:val="24"/>
        </w:rPr>
      </w:pPr>
    </w:p>
    <w:p w14:paraId="255A805B" w14:textId="77777777" w:rsidR="007A4459" w:rsidRPr="00C401AD" w:rsidRDefault="007A4459" w:rsidP="00D10F01">
      <w:pPr>
        <w:pStyle w:val="EndNoteBibliography"/>
        <w:spacing w:line="480" w:lineRule="auto"/>
        <w:ind w:left="720" w:hanging="720"/>
        <w:rPr>
          <w:rFonts w:asciiTheme="minorHAnsi" w:hAnsiTheme="minorHAnsi"/>
          <w:b/>
          <w:sz w:val="24"/>
          <w:szCs w:val="24"/>
        </w:rPr>
      </w:pPr>
    </w:p>
    <w:p w14:paraId="1BFAE0A7" w14:textId="77777777" w:rsidR="007A4459" w:rsidRPr="00C401AD" w:rsidRDefault="007A4459" w:rsidP="00D10F01">
      <w:pPr>
        <w:pStyle w:val="EndNoteBibliography"/>
        <w:spacing w:line="480" w:lineRule="auto"/>
        <w:ind w:left="720" w:hanging="720"/>
        <w:rPr>
          <w:rFonts w:asciiTheme="minorHAnsi" w:hAnsiTheme="minorHAnsi"/>
          <w:b/>
          <w:sz w:val="24"/>
          <w:szCs w:val="24"/>
        </w:rPr>
      </w:pPr>
    </w:p>
    <w:p w14:paraId="028925FD" w14:textId="77777777" w:rsidR="007A4459" w:rsidRPr="00C401AD" w:rsidRDefault="007A4459" w:rsidP="00D10F01">
      <w:pPr>
        <w:pStyle w:val="EndNoteBibliography"/>
        <w:spacing w:line="480" w:lineRule="auto"/>
        <w:ind w:left="720" w:hanging="720"/>
        <w:rPr>
          <w:rFonts w:asciiTheme="minorHAnsi" w:hAnsiTheme="minorHAnsi"/>
          <w:b/>
          <w:sz w:val="24"/>
          <w:szCs w:val="24"/>
        </w:rPr>
      </w:pPr>
    </w:p>
    <w:p w14:paraId="6282FAAE" w14:textId="77777777" w:rsidR="007A4459" w:rsidRPr="00C401AD" w:rsidRDefault="007A4459" w:rsidP="00D10F01">
      <w:pPr>
        <w:pStyle w:val="EndNoteBibliography"/>
        <w:spacing w:line="480" w:lineRule="auto"/>
        <w:ind w:left="720" w:hanging="720"/>
        <w:rPr>
          <w:rFonts w:asciiTheme="minorHAnsi" w:hAnsiTheme="minorHAnsi"/>
          <w:b/>
          <w:sz w:val="24"/>
          <w:szCs w:val="24"/>
        </w:rPr>
      </w:pPr>
    </w:p>
    <w:p w14:paraId="55D7BFA7" w14:textId="77777777" w:rsidR="007A4459" w:rsidRPr="00C401AD" w:rsidRDefault="007A4459" w:rsidP="00D10F01">
      <w:pPr>
        <w:pStyle w:val="EndNoteBibliography"/>
        <w:spacing w:line="480" w:lineRule="auto"/>
        <w:ind w:left="720" w:hanging="720"/>
        <w:rPr>
          <w:rFonts w:asciiTheme="minorHAnsi" w:hAnsiTheme="minorHAnsi"/>
          <w:b/>
          <w:sz w:val="24"/>
          <w:szCs w:val="24"/>
        </w:rPr>
      </w:pPr>
    </w:p>
    <w:p w14:paraId="31EEF25C" w14:textId="77777777" w:rsidR="006E180B" w:rsidRPr="00C401AD" w:rsidRDefault="006E180B" w:rsidP="00D7642A">
      <w:pPr>
        <w:pStyle w:val="EndNoteBibliography"/>
        <w:ind w:left="720" w:hanging="720"/>
        <w:rPr>
          <w:rFonts w:asciiTheme="minorHAnsi" w:hAnsiTheme="minorHAnsi"/>
          <w:b/>
          <w:sz w:val="24"/>
          <w:szCs w:val="24"/>
        </w:rPr>
      </w:pPr>
      <w:r w:rsidRPr="00C401AD">
        <w:br w:type="page"/>
      </w:r>
      <w:r w:rsidR="0052568B" w:rsidRPr="00C401AD">
        <w:rPr>
          <w:rFonts w:asciiTheme="minorHAnsi" w:hAnsiTheme="minorHAnsi"/>
          <w:b/>
          <w:sz w:val="24"/>
          <w:szCs w:val="24"/>
        </w:rPr>
        <w:lastRenderedPageBreak/>
        <w:t>Figure Legends</w:t>
      </w:r>
    </w:p>
    <w:p w14:paraId="7B490DD0" w14:textId="77777777" w:rsidR="0052568B" w:rsidRPr="00C401AD" w:rsidRDefault="0052568B" w:rsidP="002A5B7E">
      <w:pPr>
        <w:spacing w:line="480" w:lineRule="auto"/>
        <w:rPr>
          <w:b/>
          <w:sz w:val="24"/>
          <w:szCs w:val="24"/>
        </w:rPr>
      </w:pPr>
    </w:p>
    <w:p w14:paraId="0DEC7876" w14:textId="5A2E983E" w:rsidR="00B00128" w:rsidRPr="00C401AD" w:rsidRDefault="00B00128" w:rsidP="002A5B7E">
      <w:pPr>
        <w:spacing w:line="480" w:lineRule="auto"/>
        <w:rPr>
          <w:sz w:val="24"/>
          <w:szCs w:val="24"/>
        </w:rPr>
      </w:pPr>
      <w:r w:rsidRPr="00C401AD">
        <w:rPr>
          <w:b/>
          <w:sz w:val="24"/>
          <w:szCs w:val="24"/>
        </w:rPr>
        <w:t xml:space="preserve">Figure 1 </w:t>
      </w:r>
      <w:r w:rsidR="005050AA" w:rsidRPr="00C401AD">
        <w:rPr>
          <w:sz w:val="24"/>
          <w:szCs w:val="24"/>
        </w:rPr>
        <w:t>PRISMA flow diagram</w:t>
      </w:r>
      <w:r w:rsidRPr="00C401AD">
        <w:rPr>
          <w:sz w:val="24"/>
          <w:szCs w:val="24"/>
        </w:rPr>
        <w:t xml:space="preserve"> of Selection Process.</w:t>
      </w:r>
    </w:p>
    <w:p w14:paraId="3AA4F75F" w14:textId="1A81E377" w:rsidR="00B00128" w:rsidRPr="00C401AD" w:rsidRDefault="00B00128" w:rsidP="00B00128">
      <w:pPr>
        <w:spacing w:line="480" w:lineRule="auto"/>
        <w:rPr>
          <w:sz w:val="24"/>
          <w:szCs w:val="24"/>
        </w:rPr>
      </w:pPr>
      <w:r w:rsidRPr="00C401AD">
        <w:rPr>
          <w:sz w:val="24"/>
          <w:szCs w:val="24"/>
        </w:rPr>
        <w:t>AF, atrial fibrillation; IS, ischemic stroke; N, number.</w:t>
      </w:r>
    </w:p>
    <w:p w14:paraId="33964FA4" w14:textId="77777777" w:rsidR="00B00128" w:rsidRPr="00C401AD" w:rsidRDefault="00B00128" w:rsidP="002A5B7E">
      <w:pPr>
        <w:spacing w:line="480" w:lineRule="auto"/>
        <w:rPr>
          <w:b/>
          <w:sz w:val="24"/>
          <w:szCs w:val="24"/>
        </w:rPr>
      </w:pPr>
    </w:p>
    <w:p w14:paraId="26E7B11F" w14:textId="46F76835" w:rsidR="006B082A" w:rsidRPr="00C401AD" w:rsidRDefault="0052568B" w:rsidP="002A5B7E">
      <w:pPr>
        <w:spacing w:line="480" w:lineRule="auto"/>
        <w:rPr>
          <w:sz w:val="24"/>
          <w:szCs w:val="24"/>
        </w:rPr>
      </w:pPr>
      <w:r w:rsidRPr="00C401AD">
        <w:rPr>
          <w:b/>
          <w:sz w:val="24"/>
          <w:szCs w:val="24"/>
        </w:rPr>
        <w:t xml:space="preserve">Figure </w:t>
      </w:r>
      <w:r w:rsidR="00AE55AF" w:rsidRPr="00C401AD">
        <w:rPr>
          <w:b/>
          <w:sz w:val="24"/>
          <w:szCs w:val="24"/>
        </w:rPr>
        <w:t>2</w:t>
      </w:r>
      <w:r w:rsidR="00AE55AF" w:rsidRPr="00C401AD">
        <w:t xml:space="preserve"> </w:t>
      </w:r>
      <w:r w:rsidRPr="00C401AD">
        <w:rPr>
          <w:sz w:val="24"/>
          <w:szCs w:val="24"/>
        </w:rPr>
        <w:t>AF prevalence in community-based studies</w:t>
      </w:r>
      <w:r w:rsidR="006B082A" w:rsidRPr="00C401AD">
        <w:rPr>
          <w:sz w:val="24"/>
          <w:szCs w:val="24"/>
        </w:rPr>
        <w:t>.</w:t>
      </w:r>
    </w:p>
    <w:p w14:paraId="3CA3CC30" w14:textId="407CF41D" w:rsidR="0052568B" w:rsidRPr="00C401AD" w:rsidRDefault="0052568B" w:rsidP="002A5B7E">
      <w:pPr>
        <w:spacing w:line="480" w:lineRule="auto"/>
        <w:rPr>
          <w:sz w:val="24"/>
          <w:szCs w:val="24"/>
        </w:rPr>
      </w:pPr>
      <w:r w:rsidRPr="00C401AD">
        <w:rPr>
          <w:sz w:val="24"/>
          <w:szCs w:val="24"/>
        </w:rPr>
        <w:t>AF, atrial fibrillation.</w:t>
      </w:r>
    </w:p>
    <w:p w14:paraId="72DD2F5E" w14:textId="77777777" w:rsidR="0052568B" w:rsidRPr="00C401AD" w:rsidRDefault="0052568B" w:rsidP="002A5B7E">
      <w:pPr>
        <w:spacing w:line="480" w:lineRule="auto"/>
        <w:rPr>
          <w:b/>
          <w:sz w:val="24"/>
          <w:szCs w:val="24"/>
        </w:rPr>
      </w:pPr>
    </w:p>
    <w:p w14:paraId="50E1ABB8" w14:textId="69DAF37C" w:rsidR="006B082A" w:rsidRPr="00C401AD" w:rsidRDefault="0052568B" w:rsidP="002A5B7E">
      <w:pPr>
        <w:spacing w:line="480" w:lineRule="auto"/>
        <w:rPr>
          <w:sz w:val="24"/>
          <w:szCs w:val="24"/>
        </w:rPr>
      </w:pPr>
      <w:r w:rsidRPr="00C401AD">
        <w:rPr>
          <w:b/>
          <w:sz w:val="24"/>
          <w:szCs w:val="24"/>
        </w:rPr>
        <w:t xml:space="preserve">Figure </w:t>
      </w:r>
      <w:r w:rsidR="00AE55AF" w:rsidRPr="00C401AD">
        <w:rPr>
          <w:b/>
          <w:sz w:val="24"/>
          <w:szCs w:val="24"/>
        </w:rPr>
        <w:t>3</w:t>
      </w:r>
      <w:r w:rsidR="00AE55AF" w:rsidRPr="00C401AD">
        <w:rPr>
          <w:sz w:val="24"/>
          <w:szCs w:val="24"/>
        </w:rPr>
        <w:t xml:space="preserve"> </w:t>
      </w:r>
      <w:r w:rsidRPr="00C401AD">
        <w:rPr>
          <w:sz w:val="24"/>
          <w:szCs w:val="24"/>
        </w:rPr>
        <w:t>AF prevalence in hospital-based studies</w:t>
      </w:r>
      <w:r w:rsidR="006B082A" w:rsidRPr="00C401AD">
        <w:rPr>
          <w:sz w:val="24"/>
          <w:szCs w:val="24"/>
        </w:rPr>
        <w:t>.</w:t>
      </w:r>
    </w:p>
    <w:p w14:paraId="7D6DC6A3" w14:textId="77777777" w:rsidR="00845791" w:rsidRPr="00C401AD" w:rsidRDefault="006A5CEB" w:rsidP="002A5B7E">
      <w:pPr>
        <w:spacing w:line="480" w:lineRule="auto"/>
        <w:rPr>
          <w:sz w:val="24"/>
          <w:szCs w:val="24"/>
        </w:rPr>
      </w:pPr>
      <w:r w:rsidRPr="00C401AD">
        <w:rPr>
          <w:sz w:val="24"/>
          <w:szCs w:val="24"/>
        </w:rPr>
        <w:t xml:space="preserve">AF, atrial fibrillation; Middle Eastern countries </w:t>
      </w:r>
      <w:r w:rsidR="0081051A" w:rsidRPr="00C401AD">
        <w:rPr>
          <w:sz w:val="24"/>
          <w:szCs w:val="24"/>
        </w:rPr>
        <w:t>refer to</w:t>
      </w:r>
      <w:r w:rsidRPr="00C401AD">
        <w:rPr>
          <w:sz w:val="24"/>
          <w:szCs w:val="24"/>
        </w:rPr>
        <w:t xml:space="preserve"> 6 adjacent Arabian Gulf countries (Bahrain, Saudi Arabia, Qatar, Oman, United Arab Emirates and Yemen)</w:t>
      </w:r>
      <w:r w:rsidR="0081051A" w:rsidRPr="00C401AD">
        <w:rPr>
          <w:sz w:val="24"/>
          <w:szCs w:val="24"/>
        </w:rPr>
        <w:t xml:space="preserve"> in Hersi et al</w:t>
      </w:r>
      <w:r w:rsidR="002F145F" w:rsidRPr="00C401AD">
        <w:rPr>
          <w:sz w:val="24"/>
          <w:szCs w:val="24"/>
        </w:rPr>
        <w:t>.</w:t>
      </w:r>
      <w:r w:rsidR="0081051A" w:rsidRPr="00C401AD">
        <w:rPr>
          <w:sz w:val="24"/>
          <w:szCs w:val="24"/>
        </w:rPr>
        <w:t>; Qatar in Salam et al</w:t>
      </w:r>
      <w:r w:rsidR="002F145F" w:rsidRPr="00C401AD">
        <w:rPr>
          <w:sz w:val="24"/>
          <w:szCs w:val="24"/>
        </w:rPr>
        <w:t>.</w:t>
      </w:r>
      <w:r w:rsidR="0081051A" w:rsidRPr="00C401AD">
        <w:rPr>
          <w:sz w:val="24"/>
          <w:szCs w:val="24"/>
        </w:rPr>
        <w:t>; seven countries (Bahrain, Kuwait, Oman, Qatar, Saudi Arabia, United Arab Emirates and Yemen)</w:t>
      </w:r>
      <w:r w:rsidR="002F145F" w:rsidRPr="00C401AD">
        <w:rPr>
          <w:sz w:val="24"/>
          <w:szCs w:val="24"/>
        </w:rPr>
        <w:t xml:space="preserve"> in Sulaiman et al.</w:t>
      </w:r>
      <w:r w:rsidR="000857BE" w:rsidRPr="00C401AD">
        <w:rPr>
          <w:sz w:val="24"/>
          <w:szCs w:val="24"/>
        </w:rPr>
        <w:t xml:space="preserve"> and Bahrain in Garadah et al.</w:t>
      </w:r>
    </w:p>
    <w:p w14:paraId="6AFE6A2B" w14:textId="77777777" w:rsidR="00204E59" w:rsidRPr="00C401AD" w:rsidRDefault="00204E59" w:rsidP="002A5B7E">
      <w:pPr>
        <w:spacing w:line="480" w:lineRule="auto"/>
        <w:rPr>
          <w:sz w:val="24"/>
          <w:szCs w:val="24"/>
        </w:rPr>
      </w:pPr>
    </w:p>
    <w:p w14:paraId="3D3BD94D" w14:textId="77777777" w:rsidR="00204E59" w:rsidRPr="00C401AD" w:rsidRDefault="00204E59" w:rsidP="002A5B7E">
      <w:pPr>
        <w:spacing w:line="480" w:lineRule="auto"/>
        <w:rPr>
          <w:sz w:val="24"/>
          <w:szCs w:val="24"/>
        </w:rPr>
        <w:sectPr w:rsidR="00204E59" w:rsidRPr="00C401AD" w:rsidSect="006947FC">
          <w:pgSz w:w="11906" w:h="16838"/>
          <w:pgMar w:top="1440" w:right="1440" w:bottom="1440" w:left="1440" w:header="851" w:footer="992" w:gutter="0"/>
          <w:cols w:space="425"/>
          <w:docGrid w:type="lines" w:linePitch="312"/>
        </w:sectPr>
      </w:pPr>
    </w:p>
    <w:p w14:paraId="450F5C36" w14:textId="77777777" w:rsidR="007A460C" w:rsidRPr="00C401AD" w:rsidRDefault="007A460C" w:rsidP="002A5B7E">
      <w:pPr>
        <w:spacing w:line="480" w:lineRule="auto"/>
      </w:pPr>
    </w:p>
    <w:p w14:paraId="6501DD6B" w14:textId="12804606" w:rsidR="003241E0" w:rsidRPr="00C401AD" w:rsidRDefault="003241E0" w:rsidP="00247921">
      <w:pPr>
        <w:jc w:val="left"/>
        <w:rPr>
          <w:rFonts w:cs="Times New Roman"/>
          <w:b/>
          <w:sz w:val="24"/>
          <w:szCs w:val="24"/>
        </w:rPr>
      </w:pPr>
      <w:r w:rsidRPr="00C401AD">
        <w:rPr>
          <w:rFonts w:cs="Times New Roman"/>
          <w:b/>
          <w:sz w:val="24"/>
          <w:szCs w:val="24"/>
        </w:rPr>
        <w:t>Table 1 Characteristics of the studies on incidence of AF in Asian countries</w:t>
      </w:r>
    </w:p>
    <w:tbl>
      <w:tblPr>
        <w:tblpPr w:leftFromText="180" w:rightFromText="180" w:tblpXSpec="center" w:tblpY="948"/>
        <w:tblW w:w="14283" w:type="dxa"/>
        <w:tblLayout w:type="fixed"/>
        <w:tblLook w:val="04A0" w:firstRow="1" w:lastRow="0" w:firstColumn="1" w:lastColumn="0" w:noHBand="0" w:noVBand="1"/>
      </w:tblPr>
      <w:tblGrid>
        <w:gridCol w:w="1844"/>
        <w:gridCol w:w="3367"/>
        <w:gridCol w:w="1428"/>
        <w:gridCol w:w="1266"/>
        <w:gridCol w:w="1842"/>
        <w:gridCol w:w="1135"/>
        <w:gridCol w:w="1559"/>
        <w:gridCol w:w="1842"/>
      </w:tblGrid>
      <w:tr w:rsidR="003241E0" w:rsidRPr="00C401AD" w14:paraId="3B4426D7" w14:textId="77777777" w:rsidTr="00770EE8">
        <w:trPr>
          <w:trHeight w:val="384"/>
        </w:trPr>
        <w:tc>
          <w:tcPr>
            <w:tcW w:w="184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3983441"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Author</w:t>
            </w:r>
          </w:p>
        </w:tc>
        <w:tc>
          <w:tcPr>
            <w:tcW w:w="3367"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5119680C" w14:textId="77777777" w:rsidR="003241E0" w:rsidRPr="00C401AD" w:rsidRDefault="003241E0" w:rsidP="00770EE8">
            <w:pPr>
              <w:keepNext/>
              <w:keepLines/>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Data source</w:t>
            </w:r>
          </w:p>
        </w:tc>
        <w:tc>
          <w:tcPr>
            <w:tcW w:w="1428"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6B9644F"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Period</w:t>
            </w:r>
          </w:p>
        </w:tc>
        <w:tc>
          <w:tcPr>
            <w:tcW w:w="126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149FD46"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Study Size</w:t>
            </w:r>
          </w:p>
        </w:tc>
        <w:tc>
          <w:tcPr>
            <w:tcW w:w="184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E86205A"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Age(mean/median), y</w:t>
            </w:r>
          </w:p>
        </w:tc>
        <w:tc>
          <w:tcPr>
            <w:tcW w:w="113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A93DFD4"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AF, N</w:t>
            </w:r>
          </w:p>
        </w:tc>
        <w:tc>
          <w:tcPr>
            <w:tcW w:w="1559"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45FEBEA1"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P-y</w:t>
            </w:r>
          </w:p>
        </w:tc>
        <w:tc>
          <w:tcPr>
            <w:tcW w:w="1842"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8E3EE91"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eFollow-up,year</w:t>
            </w:r>
          </w:p>
        </w:tc>
      </w:tr>
      <w:tr w:rsidR="003241E0" w:rsidRPr="00C401AD" w14:paraId="31CDC2E9" w14:textId="77777777" w:rsidTr="00770EE8">
        <w:trPr>
          <w:trHeight w:val="336"/>
        </w:trPr>
        <w:tc>
          <w:tcPr>
            <w:tcW w:w="1844" w:type="dxa"/>
            <w:tcBorders>
              <w:top w:val="nil"/>
              <w:left w:val="single" w:sz="4" w:space="0" w:color="auto"/>
              <w:bottom w:val="single" w:sz="4" w:space="0" w:color="auto"/>
              <w:right w:val="single" w:sz="4" w:space="0" w:color="auto"/>
            </w:tcBorders>
            <w:shd w:val="clear" w:color="000000" w:fill="FFFFFF"/>
            <w:noWrap/>
            <w:vAlign w:val="center"/>
            <w:hideMark/>
          </w:tcPr>
          <w:p w14:paraId="4092CABD" w14:textId="11C975E6" w:rsidR="003241E0" w:rsidRPr="00C401AD" w:rsidRDefault="003241E0" w:rsidP="003241E0">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Chuang,2014</w:t>
            </w:r>
            <w:r w:rsidRPr="00C401AD">
              <w:rPr>
                <w:rFonts w:eastAsia="宋体" w:cs="Times New Roman"/>
                <w:color w:val="000000"/>
                <w:kern w:val="0"/>
                <w:sz w:val="24"/>
                <w:szCs w:val="24"/>
              </w:rPr>
              <w:fldChar w:fldCharType="begin">
                <w:fldData xml:space="preserve">PEVuZE5vdGU+PENpdGU+PEF1dGhvcj5DaHVhbmc8L0F1dGhvcj48WWVhcj4yMDE0PC9ZZWFyPjxS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</w:fldData>
              </w:fldChar>
            </w:r>
            <w:r w:rsidRPr="00C401AD">
              <w:rPr>
                <w:rFonts w:eastAsia="宋体" w:cs="Times New Roman"/>
                <w:color w:val="000000"/>
                <w:kern w:val="0"/>
                <w:sz w:val="24"/>
                <w:szCs w:val="24"/>
              </w:rPr>
              <w:instrText xml:space="preserve"> ADDIN EN.CITE </w:instrText>
            </w:r>
            <w:r w:rsidRPr="00C401AD">
              <w:rPr>
                <w:rFonts w:eastAsia="宋体" w:cs="Times New Roman"/>
                <w:color w:val="000000"/>
                <w:kern w:val="0"/>
                <w:sz w:val="24"/>
                <w:szCs w:val="24"/>
              </w:rPr>
              <w:fldChar w:fldCharType="begin">
                <w:fldData xml:space="preserve">PEVuZE5vdGU+PENpdGU+PEF1dGhvcj5DaHVhbmc8L0F1dGhvcj48WWVhcj4yMDE0PC9ZZWFyPjxS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</w:fldData>
              </w:fldChar>
            </w:r>
            <w:r w:rsidRPr="00C401AD">
              <w:rPr>
                <w:rFonts w:eastAsia="宋体" w:cs="Times New Roman"/>
                <w:color w:val="000000"/>
                <w:kern w:val="0"/>
                <w:sz w:val="24"/>
                <w:szCs w:val="24"/>
              </w:rPr>
              <w:instrText xml:space="preserve"> ADDIN EN.CITE.DATA </w:instrText>
            </w:r>
            <w:r w:rsidRPr="00C401AD">
              <w:rPr>
                <w:rFonts w:eastAsia="宋体" w:cs="Times New Roman"/>
                <w:color w:val="000000"/>
                <w:kern w:val="0"/>
                <w:sz w:val="24"/>
                <w:szCs w:val="24"/>
              </w:rPr>
            </w:r>
            <w:r w:rsidRPr="00C401AD">
              <w:rPr>
                <w:rFonts w:eastAsia="宋体" w:cs="Times New Roman"/>
                <w:color w:val="000000"/>
                <w:kern w:val="0"/>
                <w:sz w:val="24"/>
                <w:szCs w:val="24"/>
              </w:rPr>
              <w:fldChar w:fldCharType="end"/>
            </w:r>
            <w:r w:rsidRPr="00C401AD">
              <w:rPr>
                <w:rFonts w:eastAsia="宋体" w:cs="Times New Roman"/>
                <w:color w:val="000000"/>
                <w:kern w:val="0"/>
                <w:sz w:val="24"/>
                <w:szCs w:val="24"/>
              </w:rPr>
            </w:r>
            <w:r w:rsidRPr="00C401AD">
              <w:rPr>
                <w:rFonts w:eastAsia="宋体" w:cs="Times New Roman"/>
                <w:color w:val="000000"/>
                <w:kern w:val="0"/>
                <w:sz w:val="24"/>
                <w:szCs w:val="24"/>
              </w:rPr>
              <w:fldChar w:fldCharType="separate"/>
            </w:r>
            <w:r w:rsidRPr="00C401AD">
              <w:rPr>
                <w:rFonts w:eastAsia="宋体" w:cs="Times New Roman"/>
                <w:noProof/>
                <w:color w:val="000000"/>
                <w:kern w:val="0"/>
                <w:sz w:val="24"/>
                <w:szCs w:val="24"/>
                <w:vertAlign w:val="superscript"/>
              </w:rPr>
              <w:t>14</w:t>
            </w:r>
            <w:r w:rsidRPr="00C401AD">
              <w:rPr>
                <w:rFonts w:eastAsia="宋体" w:cs="Times New Roman"/>
                <w:color w:val="000000"/>
                <w:kern w:val="0"/>
                <w:sz w:val="24"/>
                <w:szCs w:val="24"/>
              </w:rPr>
              <w:fldChar w:fldCharType="end"/>
            </w:r>
          </w:p>
        </w:tc>
        <w:tc>
          <w:tcPr>
            <w:tcW w:w="3367" w:type="dxa"/>
            <w:tcBorders>
              <w:top w:val="nil"/>
              <w:left w:val="nil"/>
              <w:bottom w:val="single" w:sz="4" w:space="0" w:color="auto"/>
              <w:right w:val="single" w:sz="4" w:space="0" w:color="auto"/>
            </w:tcBorders>
            <w:shd w:val="clear" w:color="000000" w:fill="FFFFFF"/>
            <w:vAlign w:val="center"/>
          </w:tcPr>
          <w:p w14:paraId="5A789D2F" w14:textId="77777777" w:rsidR="003241E0" w:rsidRPr="00C401AD" w:rsidRDefault="003241E0" w:rsidP="00770EE8">
            <w:pPr>
              <w:keepNext/>
              <w:keepLines/>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Elderly NAHSIT, Taiwan</w:t>
            </w:r>
          </w:p>
        </w:tc>
        <w:tc>
          <w:tcPr>
            <w:tcW w:w="1428" w:type="dxa"/>
            <w:tcBorders>
              <w:top w:val="nil"/>
              <w:left w:val="nil"/>
              <w:bottom w:val="single" w:sz="4" w:space="0" w:color="auto"/>
              <w:right w:val="single" w:sz="4" w:space="0" w:color="auto"/>
            </w:tcBorders>
            <w:shd w:val="clear" w:color="000000" w:fill="FFFFFF"/>
            <w:noWrap/>
            <w:vAlign w:val="center"/>
            <w:hideMark/>
          </w:tcPr>
          <w:p w14:paraId="6032FCD3"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1999-2000</w:t>
            </w:r>
          </w:p>
        </w:tc>
        <w:tc>
          <w:tcPr>
            <w:tcW w:w="1266" w:type="dxa"/>
            <w:tcBorders>
              <w:top w:val="nil"/>
              <w:left w:val="nil"/>
              <w:bottom w:val="single" w:sz="4" w:space="0" w:color="auto"/>
              <w:right w:val="single" w:sz="4" w:space="0" w:color="auto"/>
            </w:tcBorders>
            <w:shd w:val="clear" w:color="000000" w:fill="FFFFFF"/>
            <w:noWrap/>
            <w:vAlign w:val="center"/>
            <w:hideMark/>
          </w:tcPr>
          <w:p w14:paraId="1F1A01F2"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1485</w:t>
            </w:r>
          </w:p>
        </w:tc>
        <w:tc>
          <w:tcPr>
            <w:tcW w:w="1842" w:type="dxa"/>
            <w:tcBorders>
              <w:top w:val="single" w:sz="4" w:space="0" w:color="auto"/>
              <w:left w:val="single" w:sz="4" w:space="0" w:color="auto"/>
              <w:bottom w:val="single" w:sz="4" w:space="0" w:color="auto"/>
              <w:right w:val="single" w:sz="4" w:space="0" w:color="auto"/>
            </w:tcBorders>
            <w:shd w:val="clear" w:color="000000" w:fill="FFFFFF"/>
          </w:tcPr>
          <w:p w14:paraId="43C96BD8"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cs="Times New Roman"/>
                <w:sz w:val="24"/>
                <w:szCs w:val="24"/>
              </w:rPr>
              <w:t>72.0</w:t>
            </w:r>
          </w:p>
        </w:tc>
        <w:tc>
          <w:tcPr>
            <w:tcW w:w="113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3B0986"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90</w:t>
            </w:r>
          </w:p>
        </w:tc>
        <w:tc>
          <w:tcPr>
            <w:tcW w:w="1559" w:type="dxa"/>
            <w:tcBorders>
              <w:top w:val="nil"/>
              <w:left w:val="nil"/>
              <w:bottom w:val="single" w:sz="4" w:space="0" w:color="auto"/>
              <w:right w:val="single" w:sz="4" w:space="0" w:color="auto"/>
            </w:tcBorders>
            <w:shd w:val="clear" w:color="auto" w:fill="auto"/>
            <w:noWrap/>
            <w:vAlign w:val="center"/>
            <w:hideMark/>
          </w:tcPr>
          <w:p w14:paraId="70E91B2A"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11,413</w:t>
            </w:r>
          </w:p>
        </w:tc>
        <w:tc>
          <w:tcPr>
            <w:tcW w:w="1842" w:type="dxa"/>
            <w:tcBorders>
              <w:top w:val="nil"/>
              <w:left w:val="nil"/>
              <w:bottom w:val="single" w:sz="4" w:space="0" w:color="auto"/>
              <w:right w:val="single" w:sz="4" w:space="0" w:color="auto"/>
            </w:tcBorders>
            <w:shd w:val="clear" w:color="000000" w:fill="FFFFFF"/>
            <w:noWrap/>
            <w:vAlign w:val="center"/>
            <w:hideMark/>
          </w:tcPr>
          <w:p w14:paraId="39C41105"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 xml:space="preserve">9.16 </w:t>
            </w:r>
          </w:p>
        </w:tc>
      </w:tr>
      <w:tr w:rsidR="003241E0" w:rsidRPr="00C401AD" w14:paraId="1BD624F1" w14:textId="77777777" w:rsidTr="00770EE8">
        <w:trPr>
          <w:trHeight w:val="387"/>
        </w:trPr>
        <w:tc>
          <w:tcPr>
            <w:tcW w:w="1844" w:type="dxa"/>
            <w:tcBorders>
              <w:top w:val="nil"/>
              <w:left w:val="single" w:sz="4" w:space="0" w:color="auto"/>
              <w:bottom w:val="single" w:sz="4" w:space="0" w:color="auto"/>
              <w:right w:val="single" w:sz="4" w:space="0" w:color="auto"/>
            </w:tcBorders>
            <w:shd w:val="clear" w:color="000000" w:fill="FFFFFF"/>
            <w:noWrap/>
          </w:tcPr>
          <w:p w14:paraId="3DBB332B" w14:textId="0BFAC3E0" w:rsidR="003241E0" w:rsidRPr="00C401AD" w:rsidRDefault="003241E0" w:rsidP="003241E0">
            <w:pPr>
              <w:keepNext/>
              <w:keepLines/>
              <w:spacing w:before="200"/>
              <w:jc w:val="left"/>
              <w:outlineLvl w:val="3"/>
              <w:rPr>
                <w:rFonts w:cs="Times New Roman"/>
                <w:sz w:val="24"/>
                <w:szCs w:val="24"/>
              </w:rPr>
            </w:pPr>
            <w:r w:rsidRPr="00C401AD">
              <w:rPr>
                <w:rFonts w:cs="Times New Roman"/>
                <w:sz w:val="24"/>
                <w:szCs w:val="24"/>
              </w:rPr>
              <w:t>Chao,2013</w:t>
            </w:r>
            <w:r w:rsidRPr="00C401AD">
              <w:rPr>
                <w:rFonts w:cs="Times New Roman"/>
                <w:sz w:val="24"/>
                <w:szCs w:val="24"/>
              </w:rPr>
              <w:fldChar w:fldCharType="begin">
                <w:fldData xml:space="preserve">PEVuZE5vdGU+PENpdGU+PEF1dGhvcj5DaGFvPC9BdXRob3I+PFllYXI+MjAxMzwvWWVhcj48UmVj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</w:fldData>
              </w:fldChar>
            </w:r>
            <w:r w:rsidRPr="00C401AD">
              <w:rPr>
                <w:rFonts w:cs="Times New Roman"/>
                <w:sz w:val="24"/>
                <w:szCs w:val="24"/>
              </w:rPr>
              <w:instrText xml:space="preserve"> ADDIN EN.CITE </w:instrText>
            </w:r>
            <w:r w:rsidRPr="00C401AD">
              <w:rPr>
                <w:rFonts w:cs="Times New Roman"/>
                <w:sz w:val="24"/>
                <w:szCs w:val="24"/>
              </w:rPr>
              <w:fldChar w:fldCharType="begin">
                <w:fldData xml:space="preserve">PEVuZE5vdGU+PENpdGU+PEF1dGhvcj5DaGFvPC9BdXRob3I+PFllYXI+MjAxMzwvWWVhcj48UmVj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</w:fldData>
              </w:fldChar>
            </w:r>
            <w:r w:rsidRPr="00C401AD">
              <w:rPr>
                <w:rFonts w:cs="Times New Roman"/>
                <w:sz w:val="24"/>
                <w:szCs w:val="24"/>
              </w:rPr>
              <w:instrText xml:space="preserve"> ADDIN EN.CITE.DATA </w:instrText>
            </w:r>
            <w:r w:rsidRPr="00C401AD">
              <w:rPr>
                <w:rFonts w:cs="Times New Roman"/>
                <w:sz w:val="24"/>
                <w:szCs w:val="24"/>
              </w:rPr>
            </w:r>
            <w:r w:rsidRPr="00C401AD">
              <w:rPr>
                <w:rFonts w:cs="Times New Roman"/>
                <w:sz w:val="24"/>
                <w:szCs w:val="24"/>
              </w:rPr>
              <w:fldChar w:fldCharType="end"/>
            </w:r>
            <w:r w:rsidRPr="00C401AD">
              <w:rPr>
                <w:rFonts w:cs="Times New Roman"/>
                <w:sz w:val="24"/>
                <w:szCs w:val="24"/>
              </w:rPr>
            </w:r>
            <w:r w:rsidRPr="00C401AD">
              <w:rPr>
                <w:rFonts w:cs="Times New Roman"/>
                <w:sz w:val="24"/>
                <w:szCs w:val="24"/>
              </w:rPr>
              <w:fldChar w:fldCharType="separate"/>
            </w:r>
            <w:r w:rsidRPr="00C401AD">
              <w:rPr>
                <w:rFonts w:cs="Times New Roman"/>
                <w:noProof/>
                <w:sz w:val="24"/>
                <w:szCs w:val="24"/>
                <w:vertAlign w:val="superscript"/>
              </w:rPr>
              <w:t>13</w:t>
            </w:r>
            <w:r w:rsidRPr="00C401AD">
              <w:rPr>
                <w:rFonts w:cs="Times New Roman"/>
                <w:sz w:val="24"/>
                <w:szCs w:val="24"/>
              </w:rPr>
              <w:fldChar w:fldCharType="end"/>
            </w:r>
          </w:p>
        </w:tc>
        <w:tc>
          <w:tcPr>
            <w:tcW w:w="3367" w:type="dxa"/>
            <w:tcBorders>
              <w:top w:val="nil"/>
              <w:left w:val="nil"/>
              <w:bottom w:val="single" w:sz="4" w:space="0" w:color="auto"/>
              <w:right w:val="single" w:sz="4" w:space="0" w:color="auto"/>
            </w:tcBorders>
            <w:shd w:val="clear" w:color="000000" w:fill="FFFFFF"/>
          </w:tcPr>
          <w:p w14:paraId="51A6E03F" w14:textId="77777777" w:rsidR="003241E0" w:rsidRPr="00C401AD" w:rsidRDefault="003241E0" w:rsidP="00770EE8">
            <w:pPr>
              <w:keepNext/>
              <w:keepLines/>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NHIRD, Taiwan</w:t>
            </w:r>
          </w:p>
        </w:tc>
        <w:tc>
          <w:tcPr>
            <w:tcW w:w="1428" w:type="dxa"/>
            <w:tcBorders>
              <w:top w:val="nil"/>
              <w:left w:val="nil"/>
              <w:bottom w:val="single" w:sz="4" w:space="0" w:color="auto"/>
              <w:right w:val="single" w:sz="4" w:space="0" w:color="auto"/>
            </w:tcBorders>
            <w:shd w:val="clear" w:color="000000" w:fill="FFFFFF"/>
            <w:noWrap/>
          </w:tcPr>
          <w:p w14:paraId="09F5B2BF" w14:textId="77777777" w:rsidR="003241E0" w:rsidRPr="00C401AD" w:rsidRDefault="003241E0" w:rsidP="00770EE8">
            <w:pPr>
              <w:keepNext/>
              <w:keepLines/>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2000- 2009</w:t>
            </w:r>
          </w:p>
        </w:tc>
        <w:tc>
          <w:tcPr>
            <w:tcW w:w="1266" w:type="dxa"/>
            <w:tcBorders>
              <w:top w:val="nil"/>
              <w:left w:val="nil"/>
              <w:bottom w:val="single" w:sz="4" w:space="0" w:color="auto"/>
              <w:right w:val="single" w:sz="4" w:space="0" w:color="auto"/>
            </w:tcBorders>
            <w:shd w:val="clear" w:color="000000" w:fill="FFFFFF"/>
            <w:noWrap/>
          </w:tcPr>
          <w:p w14:paraId="31D70568" w14:textId="77777777" w:rsidR="003241E0" w:rsidRPr="00C401AD" w:rsidRDefault="003241E0" w:rsidP="00770EE8">
            <w:pPr>
              <w:keepNext/>
              <w:keepLines/>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122,524</w:t>
            </w:r>
          </w:p>
        </w:tc>
        <w:tc>
          <w:tcPr>
            <w:tcW w:w="1842" w:type="dxa"/>
            <w:tcBorders>
              <w:top w:val="single" w:sz="4" w:space="0" w:color="auto"/>
              <w:left w:val="single" w:sz="4" w:space="0" w:color="auto"/>
              <w:bottom w:val="single" w:sz="4" w:space="0" w:color="auto"/>
              <w:right w:val="single" w:sz="4" w:space="0" w:color="auto"/>
            </w:tcBorders>
            <w:shd w:val="clear" w:color="000000" w:fill="FFFFFF"/>
          </w:tcPr>
          <w:p w14:paraId="20F72D37" w14:textId="77777777" w:rsidR="003241E0" w:rsidRPr="00C401AD" w:rsidRDefault="003241E0" w:rsidP="00770EE8">
            <w:pPr>
              <w:keepNext/>
              <w:keepLines/>
              <w:spacing w:before="200"/>
              <w:jc w:val="left"/>
              <w:outlineLvl w:val="3"/>
              <w:rPr>
                <w:rFonts w:eastAsia="宋体" w:cs="Times New Roman"/>
                <w:color w:val="000000"/>
                <w:kern w:val="0"/>
                <w:sz w:val="24"/>
                <w:szCs w:val="24"/>
              </w:rPr>
            </w:pPr>
            <w:r w:rsidRPr="00C401AD">
              <w:rPr>
                <w:rFonts w:cs="Times New Roman"/>
                <w:sz w:val="24"/>
                <w:szCs w:val="24"/>
              </w:rPr>
              <w:t>50.6</w:t>
            </w:r>
          </w:p>
        </w:tc>
        <w:tc>
          <w:tcPr>
            <w:tcW w:w="1135" w:type="dxa"/>
            <w:tcBorders>
              <w:top w:val="single" w:sz="4" w:space="0" w:color="auto"/>
              <w:left w:val="single" w:sz="4" w:space="0" w:color="auto"/>
              <w:bottom w:val="single" w:sz="4" w:space="0" w:color="auto"/>
              <w:right w:val="single" w:sz="4" w:space="0" w:color="auto"/>
            </w:tcBorders>
            <w:shd w:val="clear" w:color="000000" w:fill="FFFFFF"/>
            <w:noWrap/>
          </w:tcPr>
          <w:p w14:paraId="458E66EE" w14:textId="77777777" w:rsidR="003241E0" w:rsidRPr="00C401AD" w:rsidRDefault="003241E0" w:rsidP="00770EE8">
            <w:pPr>
              <w:keepNext/>
              <w:keepLines/>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2,339</w:t>
            </w:r>
          </w:p>
        </w:tc>
        <w:tc>
          <w:tcPr>
            <w:tcW w:w="1559" w:type="dxa"/>
            <w:tcBorders>
              <w:top w:val="nil"/>
              <w:left w:val="nil"/>
              <w:bottom w:val="single" w:sz="4" w:space="0" w:color="auto"/>
              <w:right w:val="single" w:sz="4" w:space="0" w:color="auto"/>
            </w:tcBorders>
            <w:shd w:val="clear" w:color="auto" w:fill="auto"/>
            <w:noWrap/>
          </w:tcPr>
          <w:p w14:paraId="030F8B09" w14:textId="77777777" w:rsidR="003241E0" w:rsidRPr="00C401AD" w:rsidRDefault="003241E0" w:rsidP="00770EE8">
            <w:pPr>
              <w:keepNext/>
              <w:keepLines/>
              <w:spacing w:before="200"/>
              <w:outlineLvl w:val="3"/>
              <w:rPr>
                <w:rFonts w:eastAsia="宋体" w:cs="Times New Roman"/>
                <w:color w:val="000000"/>
                <w:kern w:val="0"/>
                <w:sz w:val="24"/>
                <w:szCs w:val="24"/>
              </w:rPr>
            </w:pPr>
            <w:r w:rsidRPr="00C401AD">
              <w:rPr>
                <w:rFonts w:eastAsia="宋体" w:cs="Times New Roman"/>
                <w:color w:val="000000"/>
                <w:kern w:val="0"/>
                <w:sz w:val="24"/>
                <w:szCs w:val="24"/>
              </w:rPr>
              <w:t>771,901</w:t>
            </w:r>
          </w:p>
        </w:tc>
        <w:tc>
          <w:tcPr>
            <w:tcW w:w="1842" w:type="dxa"/>
            <w:tcBorders>
              <w:top w:val="nil"/>
              <w:left w:val="nil"/>
              <w:bottom w:val="single" w:sz="4" w:space="0" w:color="auto"/>
              <w:right w:val="single" w:sz="4" w:space="0" w:color="auto"/>
            </w:tcBorders>
            <w:shd w:val="clear" w:color="000000" w:fill="FFFFFF"/>
            <w:noWrap/>
          </w:tcPr>
          <w:p w14:paraId="06559231" w14:textId="77777777" w:rsidR="003241E0" w:rsidRPr="00C401AD" w:rsidRDefault="003241E0" w:rsidP="00770EE8">
            <w:pPr>
              <w:keepNext/>
              <w:keepLines/>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 xml:space="preserve">6.3 </w:t>
            </w:r>
          </w:p>
        </w:tc>
      </w:tr>
      <w:tr w:rsidR="003241E0" w:rsidRPr="00C401AD" w14:paraId="61C1786F" w14:textId="77777777" w:rsidTr="00770EE8">
        <w:trPr>
          <w:trHeight w:val="387"/>
        </w:trPr>
        <w:tc>
          <w:tcPr>
            <w:tcW w:w="1844" w:type="dxa"/>
            <w:tcBorders>
              <w:top w:val="nil"/>
              <w:left w:val="single" w:sz="4" w:space="0" w:color="auto"/>
              <w:bottom w:val="single" w:sz="4" w:space="0" w:color="auto"/>
              <w:right w:val="single" w:sz="4" w:space="0" w:color="auto"/>
            </w:tcBorders>
            <w:shd w:val="clear" w:color="000000" w:fill="FFFFFF"/>
            <w:noWrap/>
            <w:vAlign w:val="center"/>
            <w:hideMark/>
          </w:tcPr>
          <w:p w14:paraId="0153F270" w14:textId="6CDCAECA" w:rsidR="003241E0" w:rsidRPr="00C401AD" w:rsidRDefault="003241E0" w:rsidP="003241E0">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Li,2015</w:t>
            </w:r>
            <w:r w:rsidRPr="00C401AD">
              <w:rPr>
                <w:rFonts w:eastAsia="宋体" w:cs="Times New Roman"/>
                <w:color w:val="000000"/>
                <w:kern w:val="0"/>
                <w:sz w:val="24"/>
                <w:szCs w:val="24"/>
              </w:rPr>
              <w:fldChar w:fldCharType="begin">
                <w:fldData xml:space="preserve">PEVuZE5vdGU+PENpdGU+PEF1dGhvcj5MaTwvQXV0aG9yPjxZZWFyPjIwMTU8L1llYXI+PFJlY051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cnNpdHkgU2Nob29sIG9mIE1lZGljaW5lLCBTaGFuZ2hhaSwgMjAwMDI1LCBDaGluYS4ga2l3aS56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</w:fldData>
              </w:fldChar>
            </w:r>
            <w:r w:rsidRPr="00C401AD">
              <w:rPr>
                <w:rFonts w:eastAsia="宋体" w:cs="Times New Roman"/>
                <w:color w:val="000000"/>
                <w:kern w:val="0"/>
                <w:sz w:val="24"/>
                <w:szCs w:val="24"/>
              </w:rPr>
              <w:instrText xml:space="preserve"> ADDIN EN.CITE </w:instrText>
            </w:r>
            <w:r w:rsidRPr="00C401AD">
              <w:rPr>
                <w:rFonts w:eastAsia="宋体" w:cs="Times New Roman"/>
                <w:color w:val="000000"/>
                <w:kern w:val="0"/>
                <w:sz w:val="24"/>
                <w:szCs w:val="24"/>
              </w:rPr>
              <w:fldChar w:fldCharType="begin">
                <w:fldData xml:space="preserve">PEVuZE5vdGU+PENpdGU+PEF1dGhvcj5MaTwvQXV0aG9yPjxZZWFyPjIwMTU8L1llYXI+PFJlY051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cnNpdHkgU2Nob29sIG9mIE1lZGljaW5lLCBTaGFuZ2hhaSwgMjAwMDI1LCBDaGluYS4ga2l3aS56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</w:fldData>
              </w:fldChar>
            </w:r>
            <w:r w:rsidRPr="00C401AD">
              <w:rPr>
                <w:rFonts w:eastAsia="宋体" w:cs="Times New Roman"/>
                <w:color w:val="000000"/>
                <w:kern w:val="0"/>
                <w:sz w:val="24"/>
                <w:szCs w:val="24"/>
              </w:rPr>
              <w:instrText xml:space="preserve"> ADDIN EN.CITE.DATA </w:instrText>
            </w:r>
            <w:r w:rsidRPr="00C401AD">
              <w:rPr>
                <w:rFonts w:eastAsia="宋体" w:cs="Times New Roman"/>
                <w:color w:val="000000"/>
                <w:kern w:val="0"/>
                <w:sz w:val="24"/>
                <w:szCs w:val="24"/>
              </w:rPr>
            </w:r>
            <w:r w:rsidRPr="00C401AD">
              <w:rPr>
                <w:rFonts w:eastAsia="宋体" w:cs="Times New Roman"/>
                <w:color w:val="000000"/>
                <w:kern w:val="0"/>
                <w:sz w:val="24"/>
                <w:szCs w:val="24"/>
              </w:rPr>
              <w:fldChar w:fldCharType="end"/>
            </w:r>
            <w:r w:rsidRPr="00C401AD">
              <w:rPr>
                <w:rFonts w:eastAsia="宋体" w:cs="Times New Roman"/>
                <w:color w:val="000000"/>
                <w:kern w:val="0"/>
                <w:sz w:val="24"/>
                <w:szCs w:val="24"/>
              </w:rPr>
            </w:r>
            <w:r w:rsidRPr="00C401AD">
              <w:rPr>
                <w:rFonts w:eastAsia="宋体" w:cs="Times New Roman"/>
                <w:color w:val="000000"/>
                <w:kern w:val="0"/>
                <w:sz w:val="24"/>
                <w:szCs w:val="24"/>
              </w:rPr>
              <w:fldChar w:fldCharType="separate"/>
            </w:r>
            <w:r w:rsidRPr="00C401AD">
              <w:rPr>
                <w:rFonts w:eastAsia="宋体" w:cs="Times New Roman"/>
                <w:noProof/>
                <w:color w:val="000000"/>
                <w:kern w:val="0"/>
                <w:sz w:val="24"/>
                <w:szCs w:val="24"/>
                <w:vertAlign w:val="superscript"/>
              </w:rPr>
              <w:t>16</w:t>
            </w:r>
            <w:r w:rsidRPr="00C401AD">
              <w:rPr>
                <w:rFonts w:eastAsia="宋体" w:cs="Times New Roman"/>
                <w:color w:val="000000"/>
                <w:kern w:val="0"/>
                <w:sz w:val="24"/>
                <w:szCs w:val="24"/>
              </w:rPr>
              <w:fldChar w:fldCharType="end"/>
            </w:r>
          </w:p>
        </w:tc>
        <w:tc>
          <w:tcPr>
            <w:tcW w:w="3367" w:type="dxa"/>
            <w:tcBorders>
              <w:top w:val="nil"/>
              <w:left w:val="nil"/>
              <w:bottom w:val="single" w:sz="4" w:space="0" w:color="auto"/>
              <w:right w:val="single" w:sz="4" w:space="0" w:color="auto"/>
            </w:tcBorders>
            <w:shd w:val="clear" w:color="000000" w:fill="FFFFFF"/>
            <w:vAlign w:val="center"/>
          </w:tcPr>
          <w:p w14:paraId="0C886A10" w14:textId="77777777" w:rsidR="003241E0" w:rsidRPr="00C401AD" w:rsidRDefault="003241E0" w:rsidP="00770EE8">
            <w:pPr>
              <w:keepNext/>
              <w:keepLines/>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CDDMEP, China</w:t>
            </w:r>
          </w:p>
        </w:tc>
        <w:tc>
          <w:tcPr>
            <w:tcW w:w="1428" w:type="dxa"/>
            <w:tcBorders>
              <w:top w:val="nil"/>
              <w:left w:val="nil"/>
              <w:bottom w:val="single" w:sz="4" w:space="0" w:color="auto"/>
              <w:right w:val="single" w:sz="4" w:space="0" w:color="auto"/>
            </w:tcBorders>
            <w:shd w:val="clear" w:color="000000" w:fill="FFFFFF"/>
            <w:noWrap/>
            <w:vAlign w:val="center"/>
            <w:hideMark/>
          </w:tcPr>
          <w:p w14:paraId="6859A434"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2006-2011</w:t>
            </w:r>
          </w:p>
        </w:tc>
        <w:tc>
          <w:tcPr>
            <w:tcW w:w="1266" w:type="dxa"/>
            <w:tcBorders>
              <w:top w:val="nil"/>
              <w:left w:val="nil"/>
              <w:bottom w:val="single" w:sz="4" w:space="0" w:color="auto"/>
              <w:right w:val="single" w:sz="4" w:space="0" w:color="auto"/>
            </w:tcBorders>
            <w:shd w:val="clear" w:color="000000" w:fill="FFFFFF"/>
            <w:noWrap/>
            <w:vAlign w:val="center"/>
            <w:hideMark/>
          </w:tcPr>
          <w:p w14:paraId="51FD53AA"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3922</w:t>
            </w:r>
          </w:p>
        </w:tc>
        <w:tc>
          <w:tcPr>
            <w:tcW w:w="1842" w:type="dxa"/>
            <w:tcBorders>
              <w:top w:val="single" w:sz="4" w:space="0" w:color="auto"/>
              <w:left w:val="single" w:sz="4" w:space="0" w:color="auto"/>
              <w:bottom w:val="single" w:sz="4" w:space="0" w:color="auto"/>
              <w:right w:val="single" w:sz="4" w:space="0" w:color="auto"/>
            </w:tcBorders>
            <w:shd w:val="clear" w:color="000000" w:fill="FFFFFF"/>
          </w:tcPr>
          <w:p w14:paraId="7E7F9126"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cs="Times New Roman"/>
                <w:sz w:val="24"/>
                <w:szCs w:val="24"/>
              </w:rPr>
              <w:t>NA</w:t>
            </w:r>
          </w:p>
        </w:tc>
        <w:tc>
          <w:tcPr>
            <w:tcW w:w="113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EF04A53"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34</w:t>
            </w:r>
          </w:p>
        </w:tc>
        <w:tc>
          <w:tcPr>
            <w:tcW w:w="1559" w:type="dxa"/>
            <w:tcBorders>
              <w:top w:val="nil"/>
              <w:left w:val="nil"/>
              <w:bottom w:val="single" w:sz="4" w:space="0" w:color="auto"/>
              <w:right w:val="single" w:sz="4" w:space="0" w:color="auto"/>
            </w:tcBorders>
            <w:shd w:val="clear" w:color="auto" w:fill="auto"/>
            <w:noWrap/>
            <w:vAlign w:val="center"/>
            <w:hideMark/>
          </w:tcPr>
          <w:p w14:paraId="6360452A"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6,939</w:t>
            </w:r>
          </w:p>
        </w:tc>
        <w:tc>
          <w:tcPr>
            <w:tcW w:w="1842" w:type="dxa"/>
            <w:tcBorders>
              <w:top w:val="nil"/>
              <w:left w:val="nil"/>
              <w:bottom w:val="single" w:sz="4" w:space="0" w:color="auto"/>
              <w:right w:val="single" w:sz="4" w:space="0" w:color="auto"/>
            </w:tcBorders>
            <w:shd w:val="clear" w:color="000000" w:fill="FFFFFF"/>
            <w:noWrap/>
            <w:vAlign w:val="center"/>
            <w:hideMark/>
          </w:tcPr>
          <w:p w14:paraId="7F4A5590"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 xml:space="preserve">3.8 </w:t>
            </w:r>
          </w:p>
        </w:tc>
      </w:tr>
      <w:tr w:rsidR="003241E0" w:rsidRPr="00C401AD" w14:paraId="3D25E68B" w14:textId="77777777" w:rsidTr="00770EE8">
        <w:trPr>
          <w:trHeight w:val="336"/>
        </w:trPr>
        <w:tc>
          <w:tcPr>
            <w:tcW w:w="1844" w:type="dxa"/>
            <w:tcBorders>
              <w:top w:val="nil"/>
              <w:left w:val="single" w:sz="4" w:space="0" w:color="auto"/>
              <w:bottom w:val="single" w:sz="4" w:space="0" w:color="auto"/>
              <w:right w:val="single" w:sz="4" w:space="0" w:color="auto"/>
            </w:tcBorders>
            <w:shd w:val="clear" w:color="000000" w:fill="FFFFFF"/>
            <w:noWrap/>
            <w:vAlign w:val="center"/>
            <w:hideMark/>
          </w:tcPr>
          <w:p w14:paraId="56363595" w14:textId="4C12C73D"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Guo,2015</w:t>
            </w:r>
            <w:r w:rsidRPr="00C401AD">
              <w:rPr>
                <w:rFonts w:eastAsia="宋体" w:cs="Times New Roman"/>
                <w:color w:val="000000"/>
                <w:kern w:val="0"/>
                <w:sz w:val="24"/>
                <w:szCs w:val="24"/>
              </w:rPr>
              <w:fldChar w:fldCharType="begin"/>
            </w:r>
            <w:r w:rsidRPr="00C401AD">
              <w:rPr>
                <w:rFonts w:eastAsia="宋体" w:cs="Times New Roman"/>
                <w:color w:val="000000"/>
                <w:kern w:val="0"/>
                <w:sz w:val="24"/>
                <w:szCs w:val="24"/>
              </w:rPr>
              <w:instrText xml:space="preserve"> ADDIN EN.CITE &lt;EndNote&gt;&lt;Cite&gt;&lt;Author&gt;Guo&lt;/Author&gt;&lt;Year&gt;2015&lt;/Year&gt;&lt;RecNum&gt;2449&lt;/RecNum&gt;&lt;DisplayText&gt;&lt;style face="superscript"&gt;15&lt;/style&gt;&lt;/DisplayText&gt;&lt;record&gt;&lt;rec-number&gt;2449&lt;/rec-number&gt;&lt;foreign-keys&gt;&lt;key app="EN" db-id="50wxdpzd9vd5r7e9t5b595djrfpttrxw9avp" timestamp="1477256626"&gt;2449&lt;/key&gt;&lt;/foreign-keys&gt;&lt;ref-type name="Journal Article"&gt;17&lt;/ref-type&gt;&lt;contributors&gt;&lt;authors&gt;&lt;author&gt;Guo, Y.&lt;/author&gt;&lt;author&gt;Tian, Y.&lt;/author&gt;&lt;author&gt;Wang, H.&lt;/author&gt;&lt;author&gt;Si, Q.&lt;/author&gt;&lt;author&gt;Wang, Y.&lt;/author&gt;&lt;author&gt;Lip, G. Y.&lt;/author&gt;&lt;/authors&gt;&lt;/contributors&gt;&lt;titles&gt;&lt;title&gt;Prevalence, incidence, and lifetime risk of atrial fibrillation in China: new insights into the global burden of atrial fibrillation&lt;/title&gt;&lt;secondary-title&gt;Chest&lt;/secondary-title&gt;&lt;/titles&gt;&lt;periodical&gt;&lt;full-title&gt;Chest&lt;/full-title&gt;&lt;/periodical&gt;&lt;pages&gt;109-19&lt;/pages&gt;&lt;volume&gt;147&lt;/volume&gt;&lt;number&gt;1&lt;/number&gt;&lt;keywords&gt;&lt;keyword&gt;Adult&lt;/keyword&gt;&lt;keyword&gt;Atrial Fibrillation/*epidemiology&lt;/keyword&gt;&lt;keyword&gt;China/epidemiology&lt;/keyword&gt;&lt;keyword&gt;Female&lt;/keyword&gt;&lt;keyword&gt;Follow-Up Studies&lt;/keyword&gt;&lt;keyword&gt;Humans&lt;/keyword&gt;&lt;keyword&gt;Incidence&lt;/keyword&gt;&lt;keyword&gt;Kaplan-Meier Estimate&lt;/keyword&gt;&lt;keyword&gt;Male&lt;/keyword&gt;&lt;keyword&gt;Middle Aged&lt;/keyword&gt;&lt;keyword&gt;Prevalence&lt;/keyword&gt;&lt;keyword&gt;Prognosis&lt;/keyword&gt;&lt;keyword&gt;Retrospective Studies&lt;/keyword&gt;&lt;keyword&gt;*Risk Assessment&lt;/keyword&gt;&lt;keyword&gt;Risk Factors&lt;/keyword&gt;&lt;keyword&gt;Young Adult&lt;/keyword&gt;&lt;/keywords&gt;&lt;dates&gt;&lt;year&gt;2015&lt;/year&gt;&lt;pub-dates&gt;&lt;date&gt;Jan&lt;/date&gt;&lt;/pub-dates&gt;&lt;/dates&gt;&lt;isbn&gt;1931-3543 (Electronic)&amp;#xD;0012-3692 (Linking)&lt;/isbn&gt;&lt;accession-num&gt;24921459&lt;/accession-num&gt;&lt;urls&gt;&lt;related-urls&gt;&lt;url&gt;https://www.ncbi.nlm.nih.gov/pubmed/24921459&lt;/url&gt;&lt;/related-urls&gt;&lt;/urls&gt;&lt;electronic-resource-num&gt;10.1378/chest.14-0321&lt;/electronic-resource-num&gt;&lt;/record&gt;&lt;/Cite&gt;&lt;/EndNote&gt;</w:instrText>
            </w:r>
            <w:r w:rsidRPr="00C401AD">
              <w:rPr>
                <w:rFonts w:eastAsia="宋体" w:cs="Times New Roman"/>
                <w:color w:val="000000"/>
                <w:kern w:val="0"/>
                <w:sz w:val="24"/>
                <w:szCs w:val="24"/>
              </w:rPr>
              <w:fldChar w:fldCharType="separate"/>
            </w:r>
            <w:r w:rsidRPr="00C401AD">
              <w:rPr>
                <w:rFonts w:eastAsia="宋体" w:cs="Times New Roman"/>
                <w:noProof/>
                <w:color w:val="000000"/>
                <w:kern w:val="0"/>
                <w:sz w:val="24"/>
                <w:szCs w:val="24"/>
                <w:vertAlign w:val="superscript"/>
              </w:rPr>
              <w:t>15</w:t>
            </w:r>
            <w:r w:rsidRPr="00C401AD">
              <w:rPr>
                <w:rFonts w:eastAsia="宋体" w:cs="Times New Roman"/>
                <w:color w:val="000000"/>
                <w:kern w:val="0"/>
                <w:sz w:val="24"/>
                <w:szCs w:val="24"/>
              </w:rPr>
              <w:fldChar w:fldCharType="end"/>
            </w:r>
          </w:p>
          <w:p w14:paraId="78B2673F" w14:textId="77777777" w:rsidR="003241E0" w:rsidRPr="00C401AD" w:rsidRDefault="003241E0" w:rsidP="00770EE8">
            <w:pPr>
              <w:widowControl/>
              <w:jc w:val="left"/>
              <w:rPr>
                <w:rFonts w:eastAsia="宋体" w:cs="Times New Roman"/>
                <w:color w:val="000000"/>
                <w:kern w:val="0"/>
                <w:sz w:val="24"/>
                <w:szCs w:val="24"/>
              </w:rPr>
            </w:pPr>
          </w:p>
        </w:tc>
        <w:tc>
          <w:tcPr>
            <w:tcW w:w="3367" w:type="dxa"/>
            <w:tcBorders>
              <w:top w:val="nil"/>
              <w:left w:val="nil"/>
              <w:bottom w:val="single" w:sz="4" w:space="0" w:color="auto"/>
              <w:right w:val="single" w:sz="4" w:space="0" w:color="auto"/>
            </w:tcBorders>
            <w:shd w:val="clear" w:color="000000" w:fill="FFFFFF"/>
            <w:vAlign w:val="center"/>
          </w:tcPr>
          <w:p w14:paraId="6F2FDF15" w14:textId="77777777" w:rsidR="003241E0" w:rsidRPr="00C401AD" w:rsidRDefault="003241E0" w:rsidP="00770EE8">
            <w:pPr>
              <w:keepNext/>
              <w:keepLines/>
              <w:spacing w:before="200"/>
              <w:outlineLvl w:val="3"/>
              <w:rPr>
                <w:rFonts w:eastAsia="宋体" w:cs="Times New Roman"/>
                <w:color w:val="000000"/>
                <w:kern w:val="0"/>
                <w:sz w:val="24"/>
                <w:szCs w:val="24"/>
              </w:rPr>
            </w:pPr>
            <w:r w:rsidRPr="00C401AD">
              <w:rPr>
                <w:rFonts w:eastAsia="宋体" w:cs="Times New Roman"/>
                <w:color w:val="000000"/>
                <w:kern w:val="0"/>
                <w:sz w:val="24"/>
                <w:szCs w:val="24"/>
              </w:rPr>
              <w:t>Medical insurance database,</w:t>
            </w:r>
          </w:p>
          <w:p w14:paraId="1A8E2AEF" w14:textId="77777777" w:rsidR="003241E0" w:rsidRPr="00C401AD" w:rsidRDefault="003241E0" w:rsidP="00770EE8">
            <w:pPr>
              <w:keepNext/>
              <w:keepLines/>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Yunnan, China</w:t>
            </w:r>
          </w:p>
        </w:tc>
        <w:tc>
          <w:tcPr>
            <w:tcW w:w="1428" w:type="dxa"/>
            <w:tcBorders>
              <w:top w:val="nil"/>
              <w:left w:val="nil"/>
              <w:bottom w:val="single" w:sz="4" w:space="0" w:color="auto"/>
              <w:right w:val="single" w:sz="4" w:space="0" w:color="auto"/>
            </w:tcBorders>
            <w:shd w:val="clear" w:color="000000" w:fill="FFFFFF"/>
            <w:noWrap/>
            <w:vAlign w:val="center"/>
            <w:hideMark/>
          </w:tcPr>
          <w:p w14:paraId="5B11C181"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2001-2012</w:t>
            </w:r>
          </w:p>
          <w:p w14:paraId="533951EC" w14:textId="77777777" w:rsidR="003241E0" w:rsidRPr="00C401AD" w:rsidRDefault="003241E0" w:rsidP="00770EE8">
            <w:pPr>
              <w:widowControl/>
              <w:jc w:val="left"/>
              <w:rPr>
                <w:rFonts w:eastAsia="宋体" w:cs="Times New Roman"/>
                <w:color w:val="000000"/>
                <w:kern w:val="0"/>
                <w:sz w:val="24"/>
                <w:szCs w:val="24"/>
              </w:rPr>
            </w:pPr>
          </w:p>
        </w:tc>
        <w:tc>
          <w:tcPr>
            <w:tcW w:w="1266" w:type="dxa"/>
            <w:tcBorders>
              <w:top w:val="nil"/>
              <w:left w:val="nil"/>
              <w:bottom w:val="single" w:sz="4" w:space="0" w:color="auto"/>
              <w:right w:val="single" w:sz="4" w:space="0" w:color="auto"/>
            </w:tcBorders>
            <w:shd w:val="clear" w:color="000000" w:fill="FFFFFF"/>
            <w:noWrap/>
            <w:vAlign w:val="center"/>
            <w:hideMark/>
          </w:tcPr>
          <w:p w14:paraId="59089F54"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471,446</w:t>
            </w:r>
          </w:p>
          <w:p w14:paraId="3AD53621" w14:textId="77777777" w:rsidR="003241E0" w:rsidRPr="00C401AD" w:rsidRDefault="003241E0" w:rsidP="00770EE8">
            <w:pPr>
              <w:widowControl/>
              <w:jc w:val="left"/>
              <w:rPr>
                <w:rFonts w:eastAsia="宋体" w:cs="Times New Roman"/>
                <w:color w:val="000000"/>
                <w:kern w:val="0"/>
                <w:sz w:val="24"/>
                <w:szCs w:val="24"/>
              </w:rPr>
            </w:pPr>
          </w:p>
        </w:tc>
        <w:tc>
          <w:tcPr>
            <w:tcW w:w="1842" w:type="dxa"/>
            <w:tcBorders>
              <w:top w:val="single" w:sz="4" w:space="0" w:color="auto"/>
              <w:left w:val="single" w:sz="4" w:space="0" w:color="auto"/>
              <w:bottom w:val="single" w:sz="4" w:space="0" w:color="auto"/>
              <w:right w:val="single" w:sz="4" w:space="0" w:color="auto"/>
            </w:tcBorders>
            <w:shd w:val="clear" w:color="000000" w:fill="FFFFFF"/>
          </w:tcPr>
          <w:p w14:paraId="208A56F3"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cs="Times New Roman"/>
                <w:sz w:val="24"/>
                <w:szCs w:val="24"/>
              </w:rPr>
              <w:t>62</w:t>
            </w:r>
          </w:p>
        </w:tc>
        <w:tc>
          <w:tcPr>
            <w:tcW w:w="113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365C46"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921</w:t>
            </w:r>
          </w:p>
          <w:p w14:paraId="1E7EEBE2" w14:textId="77777777" w:rsidR="003241E0" w:rsidRPr="00C401AD" w:rsidRDefault="003241E0" w:rsidP="00770EE8">
            <w:pPr>
              <w:widowControl/>
              <w:jc w:val="left"/>
              <w:rPr>
                <w:rFonts w:eastAsia="宋体" w:cs="Times New Roman"/>
                <w:color w:val="000000"/>
                <w:kern w:val="0"/>
                <w:sz w:val="24"/>
                <w:szCs w:val="24"/>
              </w:rPr>
            </w:pPr>
          </w:p>
        </w:tc>
        <w:tc>
          <w:tcPr>
            <w:tcW w:w="1559" w:type="dxa"/>
            <w:tcBorders>
              <w:top w:val="nil"/>
              <w:left w:val="nil"/>
              <w:bottom w:val="single" w:sz="4" w:space="0" w:color="auto"/>
              <w:right w:val="single" w:sz="4" w:space="0" w:color="auto"/>
            </w:tcBorders>
            <w:shd w:val="clear" w:color="auto" w:fill="auto"/>
            <w:noWrap/>
            <w:vAlign w:val="center"/>
            <w:hideMark/>
          </w:tcPr>
          <w:p w14:paraId="062BF9B9"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1,924,975</w:t>
            </w:r>
          </w:p>
          <w:p w14:paraId="6017DFA8" w14:textId="77777777" w:rsidR="003241E0" w:rsidRPr="00C401AD" w:rsidRDefault="003241E0" w:rsidP="00770EE8">
            <w:pPr>
              <w:widowControl/>
              <w:jc w:val="left"/>
              <w:rPr>
                <w:rFonts w:eastAsia="宋体" w:cs="Times New Roman"/>
                <w:color w:val="000000"/>
                <w:kern w:val="0"/>
                <w:sz w:val="24"/>
                <w:szCs w:val="24"/>
              </w:rPr>
            </w:pPr>
          </w:p>
        </w:tc>
        <w:tc>
          <w:tcPr>
            <w:tcW w:w="1842" w:type="dxa"/>
            <w:tcBorders>
              <w:top w:val="nil"/>
              <w:left w:val="nil"/>
              <w:bottom w:val="single" w:sz="4" w:space="0" w:color="auto"/>
              <w:right w:val="single" w:sz="4" w:space="0" w:color="auto"/>
            </w:tcBorders>
            <w:shd w:val="clear" w:color="000000" w:fill="FFFFFF"/>
            <w:noWrap/>
            <w:vAlign w:val="center"/>
            <w:hideMark/>
          </w:tcPr>
          <w:p w14:paraId="0EEC2BBE"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 xml:space="preserve">1.9 </w:t>
            </w:r>
          </w:p>
          <w:p w14:paraId="1556C73B" w14:textId="77777777" w:rsidR="003241E0" w:rsidRPr="00C401AD" w:rsidRDefault="003241E0" w:rsidP="00770EE8">
            <w:pPr>
              <w:widowControl/>
              <w:jc w:val="left"/>
              <w:rPr>
                <w:rFonts w:eastAsia="宋体" w:cs="Times New Roman"/>
                <w:color w:val="000000"/>
                <w:kern w:val="0"/>
                <w:sz w:val="24"/>
                <w:szCs w:val="24"/>
              </w:rPr>
            </w:pPr>
          </w:p>
        </w:tc>
      </w:tr>
      <w:tr w:rsidR="003241E0" w:rsidRPr="00C401AD" w14:paraId="3A34AA2E" w14:textId="77777777" w:rsidTr="00770EE8">
        <w:trPr>
          <w:trHeight w:val="336"/>
        </w:trPr>
        <w:tc>
          <w:tcPr>
            <w:tcW w:w="1844" w:type="dxa"/>
            <w:tcBorders>
              <w:top w:val="nil"/>
              <w:left w:val="single" w:sz="4" w:space="0" w:color="auto"/>
              <w:bottom w:val="single" w:sz="4" w:space="0" w:color="auto"/>
              <w:right w:val="single" w:sz="4" w:space="0" w:color="auto"/>
            </w:tcBorders>
            <w:shd w:val="clear" w:color="000000" w:fill="FFFFFF"/>
            <w:noWrap/>
            <w:vAlign w:val="center"/>
            <w:hideMark/>
          </w:tcPr>
          <w:p w14:paraId="720A409A" w14:textId="76FB50C1"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Iguchi,2010</w:t>
            </w:r>
            <w:r w:rsidRPr="00C401AD">
              <w:rPr>
                <w:rFonts w:eastAsia="宋体" w:cs="Times New Roman"/>
                <w:color w:val="000000"/>
                <w:kern w:val="0"/>
                <w:sz w:val="24"/>
                <w:szCs w:val="24"/>
              </w:rPr>
              <w:fldChar w:fldCharType="begin"/>
            </w:r>
            <w:r w:rsidRPr="00C401AD">
              <w:rPr>
                <w:rFonts w:eastAsia="宋体" w:cs="Times New Roman"/>
                <w:color w:val="000000"/>
                <w:kern w:val="0"/>
                <w:sz w:val="24"/>
                <w:szCs w:val="24"/>
              </w:rPr>
              <w:instrText xml:space="preserve"> ADDIN EN.CITE &lt;EndNote&gt;&lt;Cite&gt;&lt;Author&gt;Iguchi&lt;/Author&gt;&lt;Year&gt;2010&lt;/Year&gt;&lt;RecNum&gt;2388&lt;/RecNum&gt;&lt;DisplayText&gt;&lt;style face="superscript"&gt;17&lt;/style&gt;&lt;/DisplayText&gt;&lt;record&gt;&lt;rec-number&gt;2388&lt;/rec-number&gt;&lt;foreign-keys&gt;&lt;key app="EN" db-id="50wxdpzd9vd5r7e9t5b595djrfpttrxw9avp" timestamp="1477002684"&gt;2388&lt;/key&gt;&lt;/foreign-keys&gt;&lt;ref-type name="Journal Article"&gt;17&lt;/ref-type&gt;&lt;contributors&gt;&lt;authors&gt;&lt;author&gt;Iguchi, Y.&lt;/author&gt;&lt;author&gt;Kimura, K.&lt;/author&gt;&lt;author&gt;Shibazaki, K.&lt;/author&gt;&lt;author&gt;Aoki, J.&lt;/author&gt;&lt;author&gt;Kobayashi, K.&lt;/author&gt;&lt;author&gt;Sakai, K.&lt;/author&gt;&lt;author&gt;Sakamoto, Y.&lt;/author&gt;&lt;/authors&gt;&lt;/contributors&gt;&lt;auth-address&gt;Department of Stroke Medicine, Kawasaki Medical School, Kurashiki, Japan. yigu@med.kawasaki-m.ac.jp&lt;/auth-address&gt;&lt;titles&gt;&lt;title&gt;Annual incidence of atrial fibrillation and related factors in adults&lt;/title&gt;&lt;secondary-title&gt;Am J Cardiol&lt;/secondary-title&gt;&lt;/titles&gt;&lt;periodical&gt;&lt;full-title&gt;Am J Cardiol&lt;/full-title&gt;&lt;/periodical&gt;&lt;pages&gt;1129-33&lt;/pages&gt;&lt;volume&gt;106&lt;/volume&gt;&lt;number&gt;8&lt;/number&gt;&lt;keywords&gt;&lt;keyword&gt;Age Factors&lt;/keyword&gt;&lt;keyword&gt;Aged&lt;/keyword&gt;&lt;keyword&gt;Aged, 80 and over&lt;/keyword&gt;&lt;keyword&gt;Atrial Fibrillation/*epidemiology&lt;/keyword&gt;&lt;keyword&gt;Confidence Intervals&lt;/keyword&gt;&lt;keyword&gt;Female&lt;/keyword&gt;&lt;keyword&gt;Humans&lt;/keyword&gt;&lt;keyword&gt;Incidence&lt;/keyword&gt;&lt;keyword&gt;Japan/epidemiology&lt;/keyword&gt;&lt;keyword&gt;Male&lt;/keyword&gt;&lt;keyword&gt;Odds Ratio&lt;/keyword&gt;&lt;keyword&gt;*Population Surveillance&lt;/keyword&gt;&lt;keyword&gt;Prospective Studies&lt;/keyword&gt;&lt;keyword&gt;Risk Factors&lt;/keyword&gt;&lt;keyword&gt;Sex Factors&lt;/keyword&gt;&lt;/keywords&gt;&lt;dates&gt;&lt;year&gt;2010&lt;/year&gt;&lt;pub-dates&gt;&lt;date&gt;Oct 15&lt;/date&gt;&lt;/pub-dates&gt;&lt;/dates&gt;&lt;isbn&gt;1879-1913 (Electronic)&amp;#xD;0002-9149 (Linking)&lt;/isbn&gt;&lt;accession-num&gt;20920652&lt;/accession-num&gt;&lt;urls&gt;&lt;related-urls&gt;&lt;url&gt;https://www.ncbi.nlm.nih.gov/pubmed/20920652&lt;/url&gt;&lt;/related-urls&gt;&lt;/urls&gt;&lt;electronic-resource-num&gt;10.1016/j.amjcard.2010.06.030&lt;/electronic-resource-num&gt;&lt;/record&gt;&lt;/Cite&gt;&lt;/EndNote&gt;</w:instrText>
            </w:r>
            <w:r w:rsidRPr="00C401AD">
              <w:rPr>
                <w:rFonts w:eastAsia="宋体" w:cs="Times New Roman"/>
                <w:color w:val="000000"/>
                <w:kern w:val="0"/>
                <w:sz w:val="24"/>
                <w:szCs w:val="24"/>
              </w:rPr>
              <w:fldChar w:fldCharType="separate"/>
            </w:r>
            <w:r w:rsidRPr="00C401AD">
              <w:rPr>
                <w:rFonts w:eastAsia="宋体" w:cs="Times New Roman"/>
                <w:noProof/>
                <w:color w:val="000000"/>
                <w:kern w:val="0"/>
                <w:sz w:val="24"/>
                <w:szCs w:val="24"/>
                <w:vertAlign w:val="superscript"/>
              </w:rPr>
              <w:t>17</w:t>
            </w:r>
            <w:r w:rsidRPr="00C401AD">
              <w:rPr>
                <w:rFonts w:eastAsia="宋体" w:cs="Times New Roman"/>
                <w:color w:val="000000"/>
                <w:kern w:val="0"/>
                <w:sz w:val="24"/>
                <w:szCs w:val="24"/>
              </w:rPr>
              <w:fldChar w:fldCharType="end"/>
            </w:r>
          </w:p>
          <w:p w14:paraId="0E5D598C" w14:textId="77777777" w:rsidR="003241E0" w:rsidRPr="00C401AD" w:rsidRDefault="003241E0" w:rsidP="00770EE8">
            <w:pPr>
              <w:widowControl/>
              <w:jc w:val="left"/>
              <w:rPr>
                <w:rFonts w:eastAsia="宋体" w:cs="Times New Roman"/>
                <w:color w:val="000000"/>
                <w:kern w:val="0"/>
                <w:sz w:val="24"/>
                <w:szCs w:val="24"/>
              </w:rPr>
            </w:pPr>
          </w:p>
        </w:tc>
        <w:tc>
          <w:tcPr>
            <w:tcW w:w="3367" w:type="dxa"/>
            <w:tcBorders>
              <w:top w:val="nil"/>
              <w:left w:val="nil"/>
              <w:bottom w:val="single" w:sz="4" w:space="0" w:color="auto"/>
              <w:right w:val="single" w:sz="4" w:space="0" w:color="auto"/>
            </w:tcBorders>
            <w:shd w:val="clear" w:color="000000" w:fill="FFFFFF"/>
            <w:vAlign w:val="center"/>
          </w:tcPr>
          <w:p w14:paraId="2E40FE3E" w14:textId="77777777" w:rsidR="003241E0" w:rsidRPr="00C401AD" w:rsidRDefault="003241E0" w:rsidP="00770EE8">
            <w:pPr>
              <w:keepNext/>
              <w:keepLines/>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Kurashiki Public Health Center, Japan</w:t>
            </w:r>
          </w:p>
        </w:tc>
        <w:tc>
          <w:tcPr>
            <w:tcW w:w="1428" w:type="dxa"/>
            <w:tcBorders>
              <w:top w:val="nil"/>
              <w:left w:val="nil"/>
              <w:bottom w:val="single" w:sz="4" w:space="0" w:color="auto"/>
              <w:right w:val="single" w:sz="4" w:space="0" w:color="auto"/>
            </w:tcBorders>
            <w:shd w:val="clear" w:color="000000" w:fill="FFFFFF"/>
            <w:noWrap/>
            <w:vAlign w:val="center"/>
            <w:hideMark/>
          </w:tcPr>
          <w:p w14:paraId="0E6654B6"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2006-2007</w:t>
            </w:r>
          </w:p>
          <w:p w14:paraId="06CC88D6" w14:textId="77777777" w:rsidR="003241E0" w:rsidRPr="00C401AD" w:rsidRDefault="003241E0" w:rsidP="00770EE8">
            <w:pPr>
              <w:widowControl/>
              <w:jc w:val="left"/>
              <w:rPr>
                <w:rFonts w:eastAsia="宋体" w:cs="Times New Roman"/>
                <w:color w:val="000000"/>
                <w:kern w:val="0"/>
                <w:sz w:val="24"/>
                <w:szCs w:val="24"/>
              </w:rPr>
            </w:pPr>
          </w:p>
        </w:tc>
        <w:tc>
          <w:tcPr>
            <w:tcW w:w="1266" w:type="dxa"/>
            <w:tcBorders>
              <w:top w:val="nil"/>
              <w:left w:val="nil"/>
              <w:bottom w:val="single" w:sz="4" w:space="0" w:color="auto"/>
              <w:right w:val="single" w:sz="4" w:space="0" w:color="auto"/>
            </w:tcBorders>
            <w:shd w:val="clear" w:color="000000" w:fill="FFFFFF"/>
            <w:noWrap/>
            <w:vAlign w:val="center"/>
            <w:hideMark/>
          </w:tcPr>
          <w:p w14:paraId="6FAA2E7D"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30,449</w:t>
            </w:r>
          </w:p>
          <w:p w14:paraId="6EC66CD1" w14:textId="77777777" w:rsidR="003241E0" w:rsidRPr="00C401AD" w:rsidRDefault="003241E0" w:rsidP="00770EE8">
            <w:pPr>
              <w:widowControl/>
              <w:jc w:val="left"/>
              <w:rPr>
                <w:rFonts w:eastAsia="宋体" w:cs="Times New Roman"/>
                <w:color w:val="000000"/>
                <w:kern w:val="0"/>
                <w:sz w:val="24"/>
                <w:szCs w:val="24"/>
              </w:rPr>
            </w:pPr>
          </w:p>
        </w:tc>
        <w:tc>
          <w:tcPr>
            <w:tcW w:w="1842" w:type="dxa"/>
            <w:tcBorders>
              <w:top w:val="single" w:sz="4" w:space="0" w:color="auto"/>
              <w:left w:val="single" w:sz="4" w:space="0" w:color="auto"/>
              <w:bottom w:val="single" w:sz="4" w:space="0" w:color="auto"/>
              <w:right w:val="single" w:sz="4" w:space="0" w:color="auto"/>
            </w:tcBorders>
            <w:shd w:val="clear" w:color="000000" w:fill="FFFFFF"/>
          </w:tcPr>
          <w:p w14:paraId="4D496E0F"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cs="Times New Roman"/>
                <w:sz w:val="24"/>
                <w:szCs w:val="24"/>
              </w:rPr>
              <w:t>73</w:t>
            </w:r>
          </w:p>
        </w:tc>
        <w:tc>
          <w:tcPr>
            <w:tcW w:w="113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101117"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278</w:t>
            </w:r>
          </w:p>
          <w:p w14:paraId="246C5874" w14:textId="77777777" w:rsidR="003241E0" w:rsidRPr="00C401AD" w:rsidRDefault="003241E0" w:rsidP="00770EE8">
            <w:pPr>
              <w:widowControl/>
              <w:jc w:val="left"/>
              <w:rPr>
                <w:rFonts w:eastAsia="宋体" w:cs="Times New Roman"/>
                <w:color w:val="000000"/>
                <w:kern w:val="0"/>
                <w:sz w:val="24"/>
                <w:szCs w:val="24"/>
              </w:rPr>
            </w:pPr>
          </w:p>
        </w:tc>
        <w:tc>
          <w:tcPr>
            <w:tcW w:w="1559" w:type="dxa"/>
            <w:tcBorders>
              <w:top w:val="nil"/>
              <w:left w:val="nil"/>
              <w:bottom w:val="single" w:sz="4" w:space="0" w:color="auto"/>
              <w:right w:val="single" w:sz="4" w:space="0" w:color="auto"/>
            </w:tcBorders>
            <w:shd w:val="clear" w:color="auto" w:fill="auto"/>
            <w:noWrap/>
            <w:vAlign w:val="center"/>
            <w:hideMark/>
          </w:tcPr>
          <w:p w14:paraId="6B8A1D59"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29,893</w:t>
            </w:r>
          </w:p>
          <w:p w14:paraId="2C94DCEA" w14:textId="77777777" w:rsidR="003241E0" w:rsidRPr="00C401AD" w:rsidRDefault="003241E0" w:rsidP="00770EE8">
            <w:pPr>
              <w:widowControl/>
              <w:jc w:val="left"/>
              <w:rPr>
                <w:rFonts w:eastAsia="宋体" w:cs="Times New Roman"/>
                <w:color w:val="000000"/>
                <w:kern w:val="0"/>
                <w:sz w:val="24"/>
                <w:szCs w:val="24"/>
              </w:rPr>
            </w:pPr>
          </w:p>
        </w:tc>
        <w:tc>
          <w:tcPr>
            <w:tcW w:w="1842" w:type="dxa"/>
            <w:tcBorders>
              <w:top w:val="nil"/>
              <w:left w:val="nil"/>
              <w:bottom w:val="single" w:sz="4" w:space="0" w:color="auto"/>
              <w:right w:val="single" w:sz="4" w:space="0" w:color="auto"/>
            </w:tcBorders>
            <w:shd w:val="clear" w:color="000000" w:fill="FFFFFF"/>
            <w:noWrap/>
            <w:vAlign w:val="center"/>
            <w:hideMark/>
          </w:tcPr>
          <w:p w14:paraId="65EBC0F7"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NA</w:t>
            </w:r>
          </w:p>
          <w:p w14:paraId="2056BA45" w14:textId="77777777" w:rsidR="003241E0" w:rsidRPr="00C401AD" w:rsidRDefault="003241E0" w:rsidP="00770EE8">
            <w:pPr>
              <w:widowControl/>
              <w:jc w:val="left"/>
              <w:rPr>
                <w:rFonts w:eastAsia="宋体" w:cs="Times New Roman"/>
                <w:color w:val="000000"/>
                <w:kern w:val="0"/>
                <w:sz w:val="24"/>
                <w:szCs w:val="24"/>
              </w:rPr>
            </w:pPr>
          </w:p>
        </w:tc>
      </w:tr>
      <w:tr w:rsidR="003241E0" w:rsidRPr="00C401AD" w14:paraId="70DE8270" w14:textId="77777777" w:rsidTr="00770EE8">
        <w:trPr>
          <w:trHeight w:val="336"/>
        </w:trPr>
        <w:tc>
          <w:tcPr>
            <w:tcW w:w="1844" w:type="dxa"/>
            <w:tcBorders>
              <w:top w:val="nil"/>
              <w:left w:val="single" w:sz="4" w:space="0" w:color="auto"/>
              <w:bottom w:val="single" w:sz="4" w:space="0" w:color="auto"/>
              <w:right w:val="single" w:sz="4" w:space="0" w:color="auto"/>
            </w:tcBorders>
            <w:shd w:val="clear" w:color="000000" w:fill="FFFFFF"/>
            <w:noWrap/>
            <w:vAlign w:val="center"/>
            <w:hideMark/>
          </w:tcPr>
          <w:p w14:paraId="11717AA2" w14:textId="679C5271" w:rsidR="003241E0" w:rsidRPr="00C401AD" w:rsidRDefault="003241E0" w:rsidP="003241E0">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Watanabe,2011</w:t>
            </w:r>
            <w:r w:rsidRPr="00C401AD">
              <w:rPr>
                <w:rFonts w:eastAsia="宋体" w:cs="Times New Roman"/>
                <w:color w:val="000000"/>
                <w:kern w:val="0"/>
                <w:sz w:val="24"/>
                <w:szCs w:val="24"/>
              </w:rPr>
              <w:fldChar w:fldCharType="begin"/>
            </w:r>
            <w:r w:rsidRPr="00C401AD">
              <w:rPr>
                <w:rFonts w:eastAsia="宋体" w:cs="Times New Roman"/>
                <w:color w:val="000000"/>
                <w:kern w:val="0"/>
                <w:sz w:val="24"/>
                <w:szCs w:val="24"/>
              </w:rPr>
              <w:instrText xml:space="preserve"> ADDIN EN.CITE &lt;EndNote&gt;&lt;Cite&gt;&lt;Author&gt;Watanabe&lt;/Author&gt;&lt;Year&gt;2011&lt;/Year&gt;&lt;RecNum&gt;2391&lt;/RecNum&gt;&lt;DisplayText&gt;&lt;style face="superscript"&gt;19&lt;/style&gt;&lt;/DisplayText&gt;&lt;record&gt;&lt;rec-number&gt;2391&lt;/rec-number&gt;&lt;foreign-keys&gt;&lt;key app="EN" db-id="50wxdpzd9vd5r7e9t5b595djrfpttrxw9avp" timestamp="1477002923"&gt;2391&lt;/key&gt;&lt;/foreign-keys&gt;&lt;ref-type name="Journal Article"&gt;17&lt;/ref-type&gt;&lt;contributors&gt;&lt;authors&gt;&lt;author&gt;Watanabe, H.&lt;/author&gt;&lt;author&gt;Tanabe, N.&lt;/author&gt;&lt;author&gt;Yagihara, N.&lt;/author&gt;&lt;author&gt;Watanabe, T.&lt;/author&gt;&lt;author&gt;Aizawa, Y.&lt;/author&gt;&lt;author&gt;Kodama, M.&lt;/author&gt;&lt;/authors&gt;&lt;/contributors&gt;&lt;auth-address&gt;Division of Cardiology, Niigata University Graduate School of Medical and Dental Sciences, Niigata, Japan. hiroshi7@med.niigata-u.ac.jp&lt;/auth-address&gt;&lt;titles&gt;&lt;title&gt;Association between lipid profile and risk of atrial fibrillation&lt;/title&gt;&lt;secondary-title&gt;Circ J&lt;/secondary-title&gt;&lt;/titles&gt;&lt;periodical&gt;&lt;full-title&gt;Circ J&lt;/full-title&gt;&lt;/periodical&gt;&lt;pages&gt;2767-74&lt;/pages&gt;&lt;volume&gt;75&lt;/volume&gt;&lt;number&gt;12&lt;/number&gt;&lt;keywords&gt;&lt;keyword&gt;Aged&lt;/keyword&gt;&lt;keyword&gt;Antihypertensive Agents/therapeutic use&lt;/keyword&gt;&lt;keyword&gt;Atrial Fibrillation/*blood/epidemiology/etiology&lt;/keyword&gt;&lt;keyword&gt;Cholesterol, HDL/*blood&lt;/keyword&gt;&lt;keyword&gt;Diabetes Complications/blood/epidemiology&lt;/keyword&gt;&lt;keyword&gt;Female&lt;/keyword&gt;&lt;keyword&gt;Follow-Up Studies&lt;/keyword&gt;&lt;keyword&gt;Humans&lt;/keyword&gt;&lt;keyword&gt;Japan/epidemiology&lt;/keyword&gt;&lt;keyword&gt;Male&lt;/keyword&gt;&lt;keyword&gt;Middle Aged&lt;/keyword&gt;&lt;keyword&gt;Risk Factors&lt;/keyword&gt;&lt;keyword&gt;Sex Factors&lt;/keyword&gt;&lt;keyword&gt;Triglycerides/blood&lt;/keyword&gt;&lt;/keywords&gt;&lt;dates&gt;&lt;year&gt;2011&lt;/year&gt;&lt;/dates&gt;&lt;isbn&gt;1347-4820 (Electronic)&amp;#xD;1346-9843 (Linking)&lt;/isbn&gt;&lt;accession-num&gt;21914959&lt;/accession-num&gt;&lt;urls&gt;&lt;related-urls&gt;&lt;url&gt;https://www.ncbi.nlm.nih.gov/pubmed/21914959&lt;/url&gt;&lt;/related-urls&gt;&lt;/urls&gt;&lt;/record&gt;&lt;/Cite&gt;&lt;/EndNote&gt;</w:instrText>
            </w:r>
            <w:r w:rsidRPr="00C401AD">
              <w:rPr>
                <w:rFonts w:eastAsia="宋体" w:cs="Times New Roman"/>
                <w:color w:val="000000"/>
                <w:kern w:val="0"/>
                <w:sz w:val="24"/>
                <w:szCs w:val="24"/>
              </w:rPr>
              <w:fldChar w:fldCharType="separate"/>
            </w:r>
            <w:r w:rsidRPr="00C401AD">
              <w:rPr>
                <w:rFonts w:eastAsia="宋体" w:cs="Times New Roman"/>
                <w:noProof/>
                <w:color w:val="000000"/>
                <w:kern w:val="0"/>
                <w:sz w:val="24"/>
                <w:szCs w:val="24"/>
                <w:vertAlign w:val="superscript"/>
              </w:rPr>
              <w:t>19</w:t>
            </w:r>
            <w:r w:rsidRPr="00C401AD">
              <w:rPr>
                <w:rFonts w:eastAsia="宋体" w:cs="Times New Roman"/>
                <w:color w:val="000000"/>
                <w:kern w:val="0"/>
                <w:sz w:val="24"/>
                <w:szCs w:val="24"/>
              </w:rPr>
              <w:fldChar w:fldCharType="end"/>
            </w:r>
          </w:p>
        </w:tc>
        <w:tc>
          <w:tcPr>
            <w:tcW w:w="3367" w:type="dxa"/>
            <w:tcBorders>
              <w:top w:val="nil"/>
              <w:left w:val="nil"/>
              <w:bottom w:val="single" w:sz="4" w:space="0" w:color="auto"/>
              <w:right w:val="single" w:sz="4" w:space="0" w:color="auto"/>
            </w:tcBorders>
            <w:shd w:val="clear" w:color="000000" w:fill="FFFFFF"/>
            <w:vAlign w:val="center"/>
          </w:tcPr>
          <w:p w14:paraId="497A5D1C" w14:textId="77777777" w:rsidR="003241E0" w:rsidRPr="00C401AD" w:rsidRDefault="003241E0" w:rsidP="00770EE8">
            <w:pPr>
              <w:keepNext/>
              <w:keepLines/>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Niigata, Japan</w:t>
            </w:r>
          </w:p>
        </w:tc>
        <w:tc>
          <w:tcPr>
            <w:tcW w:w="1428" w:type="dxa"/>
            <w:tcBorders>
              <w:top w:val="nil"/>
              <w:left w:val="nil"/>
              <w:bottom w:val="single" w:sz="4" w:space="0" w:color="auto"/>
              <w:right w:val="single" w:sz="4" w:space="0" w:color="auto"/>
            </w:tcBorders>
            <w:shd w:val="clear" w:color="000000" w:fill="FFFFFF"/>
            <w:noWrap/>
            <w:vAlign w:val="center"/>
            <w:hideMark/>
          </w:tcPr>
          <w:p w14:paraId="7652E737"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NA</w:t>
            </w:r>
          </w:p>
        </w:tc>
        <w:tc>
          <w:tcPr>
            <w:tcW w:w="1266" w:type="dxa"/>
            <w:tcBorders>
              <w:top w:val="nil"/>
              <w:left w:val="nil"/>
              <w:bottom w:val="single" w:sz="4" w:space="0" w:color="auto"/>
              <w:right w:val="single" w:sz="4" w:space="0" w:color="auto"/>
            </w:tcBorders>
            <w:shd w:val="clear" w:color="000000" w:fill="FFFFFF"/>
            <w:noWrap/>
            <w:vAlign w:val="center"/>
            <w:hideMark/>
          </w:tcPr>
          <w:p w14:paraId="657D2655"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28,449</w:t>
            </w:r>
          </w:p>
        </w:tc>
        <w:tc>
          <w:tcPr>
            <w:tcW w:w="1842" w:type="dxa"/>
            <w:tcBorders>
              <w:top w:val="single" w:sz="4" w:space="0" w:color="auto"/>
              <w:left w:val="single" w:sz="4" w:space="0" w:color="auto"/>
              <w:bottom w:val="single" w:sz="4" w:space="0" w:color="auto"/>
              <w:right w:val="single" w:sz="4" w:space="0" w:color="auto"/>
            </w:tcBorders>
            <w:shd w:val="clear" w:color="000000" w:fill="FFFFFF"/>
          </w:tcPr>
          <w:p w14:paraId="0D3486BD"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cs="Times New Roman"/>
                <w:sz w:val="24"/>
                <w:szCs w:val="24"/>
              </w:rPr>
              <w:t>59</w:t>
            </w:r>
          </w:p>
        </w:tc>
        <w:tc>
          <w:tcPr>
            <w:tcW w:w="113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321BDCE"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265</w:t>
            </w:r>
          </w:p>
        </w:tc>
        <w:tc>
          <w:tcPr>
            <w:tcW w:w="1559" w:type="dxa"/>
            <w:tcBorders>
              <w:top w:val="nil"/>
              <w:left w:val="nil"/>
              <w:bottom w:val="single" w:sz="4" w:space="0" w:color="auto"/>
              <w:right w:val="single" w:sz="4" w:space="0" w:color="auto"/>
            </w:tcBorders>
            <w:shd w:val="clear" w:color="auto" w:fill="auto"/>
            <w:vAlign w:val="center"/>
            <w:hideMark/>
          </w:tcPr>
          <w:p w14:paraId="307B43B4"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4,042</w:t>
            </w:r>
          </w:p>
        </w:tc>
        <w:tc>
          <w:tcPr>
            <w:tcW w:w="1842" w:type="dxa"/>
            <w:tcBorders>
              <w:top w:val="nil"/>
              <w:left w:val="nil"/>
              <w:bottom w:val="single" w:sz="4" w:space="0" w:color="auto"/>
              <w:right w:val="single" w:sz="4" w:space="0" w:color="auto"/>
            </w:tcBorders>
            <w:shd w:val="clear" w:color="000000" w:fill="FFFFFF"/>
            <w:noWrap/>
            <w:vAlign w:val="center"/>
            <w:hideMark/>
          </w:tcPr>
          <w:p w14:paraId="03E12F41"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 xml:space="preserve">4.5 </w:t>
            </w:r>
          </w:p>
        </w:tc>
      </w:tr>
      <w:tr w:rsidR="003241E0" w:rsidRPr="00C401AD" w14:paraId="318BE973" w14:textId="77777777" w:rsidTr="00770EE8">
        <w:trPr>
          <w:trHeight w:val="336"/>
        </w:trPr>
        <w:tc>
          <w:tcPr>
            <w:tcW w:w="1844" w:type="dxa"/>
            <w:tcBorders>
              <w:top w:val="nil"/>
              <w:left w:val="single" w:sz="4" w:space="0" w:color="auto"/>
              <w:bottom w:val="single" w:sz="4" w:space="0" w:color="auto"/>
              <w:right w:val="single" w:sz="4" w:space="0" w:color="auto"/>
            </w:tcBorders>
            <w:shd w:val="clear" w:color="000000" w:fill="FFFFFF"/>
            <w:noWrap/>
            <w:vAlign w:val="center"/>
            <w:hideMark/>
          </w:tcPr>
          <w:p w14:paraId="233EFAE0" w14:textId="26F20F50" w:rsidR="003241E0" w:rsidRPr="00C401AD" w:rsidRDefault="003241E0" w:rsidP="003241E0">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Suzuki,2013</w:t>
            </w:r>
            <w:r w:rsidRPr="00C401AD">
              <w:rPr>
                <w:rFonts w:eastAsia="宋体" w:cs="Times New Roman"/>
                <w:color w:val="000000"/>
                <w:kern w:val="0"/>
                <w:sz w:val="24"/>
                <w:szCs w:val="24"/>
              </w:rPr>
              <w:fldChar w:fldCharType="begin">
                <w:fldData xml:space="preserve">PEVuZE5vdGU+PENpdGU+PEF1dGhvcj5TdXp1a2k8L0F1dGhvcj48WWVhcj4yMDEzPC9ZZWFyPjxS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</w:fldData>
              </w:fldChar>
            </w:r>
            <w:r w:rsidRPr="00C401AD">
              <w:rPr>
                <w:rFonts w:eastAsia="宋体" w:cs="Times New Roman"/>
                <w:color w:val="000000"/>
                <w:kern w:val="0"/>
                <w:sz w:val="24"/>
                <w:szCs w:val="24"/>
              </w:rPr>
              <w:instrText xml:space="preserve"> ADDIN EN.CITE </w:instrText>
            </w:r>
            <w:r w:rsidRPr="00C401AD">
              <w:rPr>
                <w:rFonts w:eastAsia="宋体" w:cs="Times New Roman"/>
                <w:color w:val="000000"/>
                <w:kern w:val="0"/>
                <w:sz w:val="24"/>
                <w:szCs w:val="24"/>
              </w:rPr>
              <w:fldChar w:fldCharType="begin">
                <w:fldData xml:space="preserve">PEVuZE5vdGU+PENpdGU+PEF1dGhvcj5TdXp1a2k8L0F1dGhvcj48WWVhcj4yMDEzPC9ZZWFyPjxS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</w:fldData>
              </w:fldChar>
            </w:r>
            <w:r w:rsidRPr="00C401AD">
              <w:rPr>
                <w:rFonts w:eastAsia="宋体" w:cs="Times New Roman"/>
                <w:color w:val="000000"/>
                <w:kern w:val="0"/>
                <w:sz w:val="24"/>
                <w:szCs w:val="24"/>
              </w:rPr>
              <w:instrText xml:space="preserve"> ADDIN EN.CITE.DATA </w:instrText>
            </w:r>
            <w:r w:rsidRPr="00C401AD">
              <w:rPr>
                <w:rFonts w:eastAsia="宋体" w:cs="Times New Roman"/>
                <w:color w:val="000000"/>
                <w:kern w:val="0"/>
                <w:sz w:val="24"/>
                <w:szCs w:val="24"/>
              </w:rPr>
            </w:r>
            <w:r w:rsidRPr="00C401AD">
              <w:rPr>
                <w:rFonts w:eastAsia="宋体" w:cs="Times New Roman"/>
                <w:color w:val="000000"/>
                <w:kern w:val="0"/>
                <w:sz w:val="24"/>
                <w:szCs w:val="24"/>
              </w:rPr>
              <w:fldChar w:fldCharType="end"/>
            </w:r>
            <w:r w:rsidRPr="00C401AD">
              <w:rPr>
                <w:rFonts w:eastAsia="宋体" w:cs="Times New Roman"/>
                <w:color w:val="000000"/>
                <w:kern w:val="0"/>
                <w:sz w:val="24"/>
                <w:szCs w:val="24"/>
              </w:rPr>
            </w:r>
            <w:r w:rsidRPr="00C401AD">
              <w:rPr>
                <w:rFonts w:eastAsia="宋体" w:cs="Times New Roman"/>
                <w:color w:val="000000"/>
                <w:kern w:val="0"/>
                <w:sz w:val="24"/>
                <w:szCs w:val="24"/>
              </w:rPr>
              <w:fldChar w:fldCharType="separate"/>
            </w:r>
            <w:r w:rsidRPr="00C401AD">
              <w:rPr>
                <w:rFonts w:eastAsia="宋体" w:cs="Times New Roman"/>
                <w:noProof/>
                <w:color w:val="000000"/>
                <w:kern w:val="0"/>
                <w:sz w:val="24"/>
                <w:szCs w:val="24"/>
                <w:vertAlign w:val="superscript"/>
              </w:rPr>
              <w:t>11</w:t>
            </w:r>
            <w:r w:rsidRPr="00C401AD">
              <w:rPr>
                <w:rFonts w:eastAsia="宋体" w:cs="Times New Roman"/>
                <w:color w:val="000000"/>
                <w:kern w:val="0"/>
                <w:sz w:val="24"/>
                <w:szCs w:val="24"/>
              </w:rPr>
              <w:fldChar w:fldCharType="end"/>
            </w:r>
          </w:p>
        </w:tc>
        <w:tc>
          <w:tcPr>
            <w:tcW w:w="3367" w:type="dxa"/>
            <w:tcBorders>
              <w:top w:val="nil"/>
              <w:left w:val="nil"/>
              <w:bottom w:val="single" w:sz="4" w:space="0" w:color="auto"/>
              <w:right w:val="single" w:sz="4" w:space="0" w:color="auto"/>
            </w:tcBorders>
            <w:shd w:val="clear" w:color="000000" w:fill="FFFFFF"/>
            <w:vAlign w:val="center"/>
          </w:tcPr>
          <w:p w14:paraId="422B2457" w14:textId="77777777" w:rsidR="003241E0" w:rsidRPr="00C401AD" w:rsidRDefault="003241E0" w:rsidP="00770EE8">
            <w:pPr>
              <w:keepNext/>
              <w:keepLines/>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Shinken Database, Japan</w:t>
            </w:r>
          </w:p>
        </w:tc>
        <w:tc>
          <w:tcPr>
            <w:tcW w:w="1428" w:type="dxa"/>
            <w:tcBorders>
              <w:top w:val="nil"/>
              <w:left w:val="nil"/>
              <w:bottom w:val="single" w:sz="4" w:space="0" w:color="auto"/>
              <w:right w:val="single" w:sz="4" w:space="0" w:color="auto"/>
            </w:tcBorders>
            <w:shd w:val="clear" w:color="000000" w:fill="FFFFFF"/>
            <w:noWrap/>
            <w:vAlign w:val="center"/>
            <w:hideMark/>
          </w:tcPr>
          <w:p w14:paraId="0C1DE398"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2004-2010</w:t>
            </w:r>
          </w:p>
        </w:tc>
        <w:tc>
          <w:tcPr>
            <w:tcW w:w="1266" w:type="dxa"/>
            <w:tcBorders>
              <w:top w:val="nil"/>
              <w:left w:val="nil"/>
              <w:bottom w:val="single" w:sz="4" w:space="0" w:color="auto"/>
              <w:right w:val="single" w:sz="4" w:space="0" w:color="auto"/>
            </w:tcBorders>
            <w:shd w:val="clear" w:color="000000" w:fill="FFFFFF"/>
            <w:noWrap/>
            <w:vAlign w:val="center"/>
            <w:hideMark/>
          </w:tcPr>
          <w:p w14:paraId="71B0E45B"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2,589</w:t>
            </w:r>
          </w:p>
        </w:tc>
        <w:tc>
          <w:tcPr>
            <w:tcW w:w="1842" w:type="dxa"/>
            <w:tcBorders>
              <w:top w:val="single" w:sz="4" w:space="0" w:color="auto"/>
              <w:left w:val="single" w:sz="4" w:space="0" w:color="auto"/>
              <w:bottom w:val="single" w:sz="4" w:space="0" w:color="auto"/>
              <w:right w:val="single" w:sz="4" w:space="0" w:color="auto"/>
            </w:tcBorders>
            <w:shd w:val="clear" w:color="000000" w:fill="FFFFFF"/>
          </w:tcPr>
          <w:p w14:paraId="2A35625C"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54.2</w:t>
            </w:r>
          </w:p>
        </w:tc>
        <w:tc>
          <w:tcPr>
            <w:tcW w:w="113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0B1B18"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38</w:t>
            </w:r>
          </w:p>
        </w:tc>
        <w:tc>
          <w:tcPr>
            <w:tcW w:w="1559" w:type="dxa"/>
            <w:tcBorders>
              <w:top w:val="nil"/>
              <w:left w:val="nil"/>
              <w:bottom w:val="single" w:sz="4" w:space="0" w:color="auto"/>
              <w:right w:val="single" w:sz="4" w:space="0" w:color="auto"/>
            </w:tcBorders>
            <w:shd w:val="clear" w:color="auto" w:fill="auto"/>
            <w:noWrap/>
            <w:vAlign w:val="center"/>
            <w:hideMark/>
          </w:tcPr>
          <w:p w14:paraId="0E1B3FFD"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4,043</w:t>
            </w:r>
          </w:p>
        </w:tc>
        <w:tc>
          <w:tcPr>
            <w:tcW w:w="1842" w:type="dxa"/>
            <w:tcBorders>
              <w:top w:val="nil"/>
              <w:left w:val="nil"/>
              <w:bottom w:val="single" w:sz="4" w:space="0" w:color="auto"/>
              <w:right w:val="single" w:sz="4" w:space="0" w:color="auto"/>
            </w:tcBorders>
            <w:shd w:val="clear" w:color="000000" w:fill="FFFFFF"/>
            <w:noWrap/>
            <w:vAlign w:val="center"/>
            <w:hideMark/>
          </w:tcPr>
          <w:p w14:paraId="46727F56"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1.57</w:t>
            </w:r>
          </w:p>
        </w:tc>
      </w:tr>
      <w:tr w:rsidR="003241E0" w:rsidRPr="00C401AD" w14:paraId="031DBB28" w14:textId="77777777" w:rsidTr="00770EE8">
        <w:trPr>
          <w:trHeight w:val="336"/>
        </w:trPr>
        <w:tc>
          <w:tcPr>
            <w:tcW w:w="1844" w:type="dxa"/>
            <w:tcBorders>
              <w:top w:val="nil"/>
              <w:left w:val="single" w:sz="4" w:space="0" w:color="auto"/>
              <w:bottom w:val="single" w:sz="4" w:space="0" w:color="auto"/>
              <w:right w:val="single" w:sz="4" w:space="0" w:color="auto"/>
            </w:tcBorders>
            <w:shd w:val="clear" w:color="000000" w:fill="FFFFFF"/>
            <w:noWrap/>
            <w:vAlign w:val="center"/>
            <w:hideMark/>
          </w:tcPr>
          <w:p w14:paraId="5F87A722" w14:textId="09144C48" w:rsidR="003241E0" w:rsidRPr="00C401AD" w:rsidRDefault="003241E0" w:rsidP="003241E0">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Sano,2014</w:t>
            </w:r>
            <w:r w:rsidRPr="00C401AD">
              <w:rPr>
                <w:rFonts w:eastAsia="宋体" w:cs="Times New Roman"/>
                <w:color w:val="000000"/>
                <w:kern w:val="0"/>
                <w:sz w:val="24"/>
                <w:szCs w:val="24"/>
              </w:rPr>
              <w:fldChar w:fldCharType="begin"/>
            </w:r>
            <w:r w:rsidRPr="00C401AD">
              <w:rPr>
                <w:rFonts w:eastAsia="宋体" w:cs="Times New Roman"/>
                <w:color w:val="000000"/>
                <w:kern w:val="0"/>
                <w:sz w:val="24"/>
                <w:szCs w:val="24"/>
              </w:rPr>
              <w:instrText xml:space="preserve"> ADDIN EN.CITE &lt;EndNote&gt;&lt;Cite&gt;&lt;Author&gt;Sano&lt;/Author&gt;&lt;Year&gt;2014&lt;/Year&gt;&lt;RecNum&gt;2398&lt;/RecNum&gt;&lt;DisplayText&gt;&lt;style face="superscript"&gt;18&lt;/style&gt;&lt;/DisplayText&gt;&lt;record&gt;&lt;rec-number&gt;2398&lt;/rec-number&gt;&lt;foreign-keys&gt;&lt;key app="EN" db-id="50wxdpzd9vd5r7e9t5b595djrfpttrxw9avp" timestamp="1477003423"&gt;2398&lt;/key&gt;&lt;/foreign-keys&gt;&lt;ref-type name="Journal Article"&gt;17&lt;/ref-type&gt;&lt;contributors&gt;&lt;authors&gt;&lt;author&gt;Sano, F.&lt;/author&gt;&lt;author&gt;Ohira, T.&lt;/author&gt;&lt;author&gt;Kitamura, A.&lt;/author&gt;&lt;author&gt;Imano, H.&lt;/author&gt;&lt;author&gt;Cui, R.&lt;/author&gt;&lt;author&gt;Kiyama, M.&lt;/author&gt;&lt;author&gt;Okada, T.&lt;/author&gt;&lt;author&gt;Yamagishi, K.&lt;/author&gt;&lt;author&gt;Sankai, T.&lt;/author&gt;&lt;author&gt;Tanigawa, T.&lt;/author&gt;&lt;author&gt;Kario, K.&lt;/author&gt;&lt;author&gt;Iso, H.&lt;/author&gt;&lt;/authors&gt;&lt;/contributors&gt;&lt;auth-address&gt;Public Health, Department of Social and Environmental Medicine, Osaka University, Graduate School of Medicine.&lt;/auth-address&gt;&lt;titles&gt;&lt;title&gt;Heavy alcohol consumption and risk of atrial fibrillation. The Circulatory Risk in Communities Study (CIRCS)&lt;/title&gt;&lt;secondary-title&gt;Circ J&lt;/secondary-title&gt;&lt;/titles&gt;&lt;periodical&gt;&lt;full-title&gt;Circ J&lt;/full-title&gt;&lt;/periodical&gt;&lt;pages&gt;955-61&lt;/pages&gt;&lt;volume&gt;78&lt;/volume&gt;&lt;number&gt;4&lt;/number&gt;&lt;keywords&gt;&lt;keyword&gt;Adult&lt;/keyword&gt;&lt;keyword&gt;Aged&lt;/keyword&gt;&lt;keyword&gt;Aged, 80 and over&lt;/keyword&gt;&lt;keyword&gt;*Alcohol Drinking/adverse effects/epidemiology&lt;/keyword&gt;&lt;keyword&gt;Asian Continental Ancestry Group&lt;/keyword&gt;&lt;keyword&gt;*Atrial Fibrillation/epidemiology/etiology&lt;/keyword&gt;&lt;keyword&gt;Follow-Up Studies&lt;/keyword&gt;&lt;keyword&gt;Humans&lt;/keyword&gt;&lt;keyword&gt;Incidence&lt;/keyword&gt;&lt;keyword&gt;Japan/epidemiology&lt;/keyword&gt;&lt;keyword&gt;Male&lt;/keyword&gt;&lt;keyword&gt;Middle Aged&lt;/keyword&gt;&lt;keyword&gt;*Rural Population&lt;/keyword&gt;&lt;/keywords&gt;&lt;dates&gt;&lt;year&gt;2014&lt;/year&gt;&lt;/dates&gt;&lt;isbn&gt;1347-4820 (Electronic)&amp;#xD;1346-9843 (Linking)&lt;/isbn&gt;&lt;accession-num&gt;24553265&lt;/accession-num&gt;&lt;urls&gt;&lt;related-urls&gt;&lt;url&gt;https://www.ncbi.nlm.nih.gov/pubmed/24553265&lt;/url&gt;&lt;/related-urls&gt;&lt;/urls&gt;&lt;/record&gt;&lt;/Cite&gt;&lt;/EndNote&gt;</w:instrText>
            </w:r>
            <w:r w:rsidRPr="00C401AD">
              <w:rPr>
                <w:rFonts w:eastAsia="宋体" w:cs="Times New Roman"/>
                <w:color w:val="000000"/>
                <w:kern w:val="0"/>
                <w:sz w:val="24"/>
                <w:szCs w:val="24"/>
              </w:rPr>
              <w:fldChar w:fldCharType="separate"/>
            </w:r>
            <w:r w:rsidRPr="00C401AD">
              <w:rPr>
                <w:rFonts w:eastAsia="宋体" w:cs="Times New Roman"/>
                <w:noProof/>
                <w:color w:val="000000"/>
                <w:kern w:val="0"/>
                <w:sz w:val="24"/>
                <w:szCs w:val="24"/>
                <w:vertAlign w:val="superscript"/>
              </w:rPr>
              <w:t>18</w:t>
            </w:r>
            <w:r w:rsidRPr="00C401AD">
              <w:rPr>
                <w:rFonts w:eastAsia="宋体" w:cs="Times New Roman"/>
                <w:color w:val="000000"/>
                <w:kern w:val="0"/>
                <w:sz w:val="24"/>
                <w:szCs w:val="24"/>
              </w:rPr>
              <w:fldChar w:fldCharType="end"/>
            </w:r>
          </w:p>
        </w:tc>
        <w:tc>
          <w:tcPr>
            <w:tcW w:w="3367" w:type="dxa"/>
            <w:tcBorders>
              <w:top w:val="nil"/>
              <w:left w:val="nil"/>
              <w:bottom w:val="single" w:sz="4" w:space="0" w:color="auto"/>
              <w:right w:val="single" w:sz="4" w:space="0" w:color="auto"/>
            </w:tcBorders>
            <w:shd w:val="clear" w:color="000000" w:fill="FFFFFF"/>
            <w:vAlign w:val="center"/>
          </w:tcPr>
          <w:p w14:paraId="7223B2B1" w14:textId="77777777" w:rsidR="003241E0" w:rsidRPr="00C401AD" w:rsidRDefault="003241E0" w:rsidP="00770EE8">
            <w:pPr>
              <w:keepNext/>
              <w:keepLines/>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CIRCS, Japan</w:t>
            </w:r>
          </w:p>
        </w:tc>
        <w:tc>
          <w:tcPr>
            <w:tcW w:w="1428" w:type="dxa"/>
            <w:tcBorders>
              <w:top w:val="nil"/>
              <w:left w:val="nil"/>
              <w:bottom w:val="single" w:sz="4" w:space="0" w:color="auto"/>
              <w:right w:val="single" w:sz="4" w:space="0" w:color="auto"/>
            </w:tcBorders>
            <w:shd w:val="clear" w:color="000000" w:fill="FFFFFF"/>
            <w:noWrap/>
            <w:vAlign w:val="center"/>
            <w:hideMark/>
          </w:tcPr>
          <w:p w14:paraId="5E8B2D5B"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1991-1995</w:t>
            </w:r>
          </w:p>
        </w:tc>
        <w:tc>
          <w:tcPr>
            <w:tcW w:w="1266" w:type="dxa"/>
            <w:tcBorders>
              <w:top w:val="nil"/>
              <w:left w:val="nil"/>
              <w:bottom w:val="single" w:sz="4" w:space="0" w:color="auto"/>
              <w:right w:val="single" w:sz="4" w:space="0" w:color="auto"/>
            </w:tcBorders>
            <w:shd w:val="clear" w:color="000000" w:fill="FFFFFF"/>
            <w:noWrap/>
            <w:vAlign w:val="center"/>
            <w:hideMark/>
          </w:tcPr>
          <w:p w14:paraId="1C57DC0B"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7,206</w:t>
            </w:r>
          </w:p>
        </w:tc>
        <w:tc>
          <w:tcPr>
            <w:tcW w:w="1842" w:type="dxa"/>
            <w:tcBorders>
              <w:top w:val="single" w:sz="4" w:space="0" w:color="auto"/>
              <w:left w:val="single" w:sz="4" w:space="0" w:color="auto"/>
              <w:bottom w:val="single" w:sz="4" w:space="0" w:color="auto"/>
              <w:right w:val="single" w:sz="4" w:space="0" w:color="auto"/>
            </w:tcBorders>
            <w:shd w:val="clear" w:color="000000" w:fill="FFFFFF"/>
          </w:tcPr>
          <w:p w14:paraId="71A15F9E"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56.0</w:t>
            </w:r>
          </w:p>
        </w:tc>
        <w:tc>
          <w:tcPr>
            <w:tcW w:w="113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DE377E"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296</w:t>
            </w:r>
          </w:p>
        </w:tc>
        <w:tc>
          <w:tcPr>
            <w:tcW w:w="1559" w:type="dxa"/>
            <w:tcBorders>
              <w:top w:val="nil"/>
              <w:left w:val="nil"/>
              <w:bottom w:val="single" w:sz="4" w:space="0" w:color="auto"/>
              <w:right w:val="single" w:sz="4" w:space="0" w:color="auto"/>
            </w:tcBorders>
            <w:shd w:val="clear" w:color="auto" w:fill="auto"/>
            <w:noWrap/>
            <w:vAlign w:val="center"/>
            <w:hideMark/>
          </w:tcPr>
          <w:p w14:paraId="2603C9CC"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45,790</w:t>
            </w:r>
          </w:p>
        </w:tc>
        <w:tc>
          <w:tcPr>
            <w:tcW w:w="1842" w:type="dxa"/>
            <w:tcBorders>
              <w:top w:val="nil"/>
              <w:left w:val="nil"/>
              <w:bottom w:val="single" w:sz="4" w:space="0" w:color="auto"/>
              <w:right w:val="single" w:sz="4" w:space="0" w:color="auto"/>
            </w:tcBorders>
            <w:shd w:val="clear" w:color="000000" w:fill="FFFFFF"/>
            <w:noWrap/>
            <w:vAlign w:val="center"/>
            <w:hideMark/>
          </w:tcPr>
          <w:p w14:paraId="7A615599"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 xml:space="preserve">6.4 </w:t>
            </w:r>
          </w:p>
        </w:tc>
      </w:tr>
      <w:tr w:rsidR="003241E0" w:rsidRPr="00C401AD" w14:paraId="2022B58E" w14:textId="77777777" w:rsidTr="00770EE8">
        <w:trPr>
          <w:trHeight w:val="336"/>
        </w:trPr>
        <w:tc>
          <w:tcPr>
            <w:tcW w:w="1844" w:type="dxa"/>
            <w:tcBorders>
              <w:top w:val="nil"/>
              <w:left w:val="single" w:sz="4" w:space="0" w:color="auto"/>
              <w:bottom w:val="single" w:sz="4" w:space="0" w:color="auto"/>
              <w:right w:val="single" w:sz="4" w:space="0" w:color="auto"/>
            </w:tcBorders>
            <w:shd w:val="clear" w:color="000000" w:fill="FFFFFF"/>
            <w:noWrap/>
            <w:vAlign w:val="center"/>
            <w:hideMark/>
          </w:tcPr>
          <w:p w14:paraId="26A1A8A7" w14:textId="6F812DC0" w:rsidR="003241E0" w:rsidRPr="00C401AD" w:rsidRDefault="003241E0" w:rsidP="003241E0">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Kang,2016</w:t>
            </w:r>
            <w:r w:rsidRPr="00C401AD">
              <w:rPr>
                <w:rFonts w:eastAsia="宋体" w:cs="Times New Roman"/>
                <w:color w:val="000000"/>
                <w:kern w:val="0"/>
                <w:sz w:val="24"/>
                <w:szCs w:val="24"/>
              </w:rPr>
              <w:fldChar w:fldCharType="begin">
                <w:fldData xml:space="preserve">PEVuZE5vdGU+PENpdGU+PEF1dGhvcj5LYW5nPC9BdXRob3I+PFllYXI+MjAxNjwvWWVhcj48UmVj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</w:fldData>
              </w:fldChar>
            </w:r>
            <w:r w:rsidRPr="00C401AD">
              <w:rPr>
                <w:rFonts w:eastAsia="宋体" w:cs="Times New Roman"/>
                <w:color w:val="000000"/>
                <w:kern w:val="0"/>
                <w:sz w:val="24"/>
                <w:szCs w:val="24"/>
              </w:rPr>
              <w:instrText xml:space="preserve"> ADDIN EN.CITE </w:instrText>
            </w:r>
            <w:r w:rsidRPr="00C401AD">
              <w:rPr>
                <w:rFonts w:eastAsia="宋体" w:cs="Times New Roman"/>
                <w:color w:val="000000"/>
                <w:kern w:val="0"/>
                <w:sz w:val="24"/>
                <w:szCs w:val="24"/>
              </w:rPr>
              <w:fldChar w:fldCharType="begin">
                <w:fldData xml:space="preserve">PEVuZE5vdGU+PENpdGU+PEF1dGhvcj5LYW5nPC9BdXRob3I+PFllYXI+MjAxNjwvWWVhcj48UmVj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</w:fldData>
              </w:fldChar>
            </w:r>
            <w:r w:rsidRPr="00C401AD">
              <w:rPr>
                <w:rFonts w:eastAsia="宋体" w:cs="Times New Roman"/>
                <w:color w:val="000000"/>
                <w:kern w:val="0"/>
                <w:sz w:val="24"/>
                <w:szCs w:val="24"/>
              </w:rPr>
              <w:instrText xml:space="preserve"> ADDIN EN.CITE.DATA </w:instrText>
            </w:r>
            <w:r w:rsidRPr="00C401AD">
              <w:rPr>
                <w:rFonts w:eastAsia="宋体" w:cs="Times New Roman"/>
                <w:color w:val="000000"/>
                <w:kern w:val="0"/>
                <w:sz w:val="24"/>
                <w:szCs w:val="24"/>
              </w:rPr>
            </w:r>
            <w:r w:rsidRPr="00C401AD">
              <w:rPr>
                <w:rFonts w:eastAsia="宋体" w:cs="Times New Roman"/>
                <w:color w:val="000000"/>
                <w:kern w:val="0"/>
                <w:sz w:val="24"/>
                <w:szCs w:val="24"/>
              </w:rPr>
              <w:fldChar w:fldCharType="end"/>
            </w:r>
            <w:r w:rsidRPr="00C401AD">
              <w:rPr>
                <w:rFonts w:eastAsia="宋体" w:cs="Times New Roman"/>
                <w:color w:val="000000"/>
                <w:kern w:val="0"/>
                <w:sz w:val="24"/>
                <w:szCs w:val="24"/>
              </w:rPr>
            </w:r>
            <w:r w:rsidRPr="00C401AD">
              <w:rPr>
                <w:rFonts w:eastAsia="宋体" w:cs="Times New Roman"/>
                <w:color w:val="000000"/>
                <w:kern w:val="0"/>
                <w:sz w:val="24"/>
                <w:szCs w:val="24"/>
              </w:rPr>
              <w:fldChar w:fldCharType="separate"/>
            </w:r>
            <w:r w:rsidRPr="00C401AD">
              <w:rPr>
                <w:rFonts w:eastAsia="宋体" w:cs="Times New Roman"/>
                <w:noProof/>
                <w:color w:val="000000"/>
                <w:kern w:val="0"/>
                <w:sz w:val="24"/>
                <w:szCs w:val="24"/>
                <w:vertAlign w:val="superscript"/>
              </w:rPr>
              <w:t>20</w:t>
            </w:r>
            <w:r w:rsidRPr="00C401AD">
              <w:rPr>
                <w:rFonts w:eastAsia="宋体" w:cs="Times New Roman"/>
                <w:color w:val="000000"/>
                <w:kern w:val="0"/>
                <w:sz w:val="24"/>
                <w:szCs w:val="24"/>
              </w:rPr>
              <w:fldChar w:fldCharType="end"/>
            </w:r>
          </w:p>
        </w:tc>
        <w:tc>
          <w:tcPr>
            <w:tcW w:w="3367" w:type="dxa"/>
            <w:tcBorders>
              <w:top w:val="nil"/>
              <w:left w:val="nil"/>
              <w:bottom w:val="single" w:sz="4" w:space="0" w:color="auto"/>
              <w:right w:val="single" w:sz="4" w:space="0" w:color="auto"/>
            </w:tcBorders>
            <w:shd w:val="clear" w:color="000000" w:fill="FFFFFF"/>
            <w:vAlign w:val="center"/>
          </w:tcPr>
          <w:p w14:paraId="22CFCE36" w14:textId="77777777" w:rsidR="003241E0" w:rsidRPr="00C401AD" w:rsidRDefault="003241E0" w:rsidP="00770EE8">
            <w:pPr>
              <w:keepNext/>
              <w:keepLines/>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National insurance program, Korea</w:t>
            </w:r>
          </w:p>
        </w:tc>
        <w:tc>
          <w:tcPr>
            <w:tcW w:w="1428" w:type="dxa"/>
            <w:tcBorders>
              <w:top w:val="nil"/>
              <w:left w:val="nil"/>
              <w:bottom w:val="single" w:sz="4" w:space="0" w:color="auto"/>
              <w:right w:val="single" w:sz="4" w:space="0" w:color="auto"/>
            </w:tcBorders>
            <w:shd w:val="clear" w:color="000000" w:fill="FFFFFF"/>
            <w:noWrap/>
            <w:vAlign w:val="center"/>
            <w:hideMark/>
          </w:tcPr>
          <w:p w14:paraId="1926B94C"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2003-2004</w:t>
            </w:r>
          </w:p>
        </w:tc>
        <w:tc>
          <w:tcPr>
            <w:tcW w:w="1266" w:type="dxa"/>
            <w:tcBorders>
              <w:top w:val="nil"/>
              <w:left w:val="nil"/>
              <w:bottom w:val="single" w:sz="4" w:space="0" w:color="auto"/>
              <w:right w:val="single" w:sz="4" w:space="0" w:color="auto"/>
            </w:tcBorders>
            <w:shd w:val="clear" w:color="000000" w:fill="FFFFFF"/>
            <w:noWrap/>
            <w:vAlign w:val="center"/>
            <w:hideMark/>
          </w:tcPr>
          <w:p w14:paraId="7D9F5D9D"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132,063</w:t>
            </w:r>
          </w:p>
        </w:tc>
        <w:tc>
          <w:tcPr>
            <w:tcW w:w="1842" w:type="dxa"/>
            <w:tcBorders>
              <w:top w:val="single" w:sz="4" w:space="0" w:color="auto"/>
              <w:left w:val="single" w:sz="4" w:space="0" w:color="auto"/>
              <w:bottom w:val="single" w:sz="4" w:space="0" w:color="auto"/>
              <w:right w:val="single" w:sz="4" w:space="0" w:color="auto"/>
            </w:tcBorders>
            <w:shd w:val="clear" w:color="000000" w:fill="FFFFFF"/>
          </w:tcPr>
          <w:p w14:paraId="65D75B66"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cs="Times New Roman"/>
                <w:sz w:val="24"/>
                <w:szCs w:val="24"/>
              </w:rPr>
              <w:t>52.6</w:t>
            </w:r>
          </w:p>
        </w:tc>
        <w:tc>
          <w:tcPr>
            <w:tcW w:w="113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DA5291"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3,237</w:t>
            </w:r>
          </w:p>
        </w:tc>
        <w:tc>
          <w:tcPr>
            <w:tcW w:w="1559" w:type="dxa"/>
            <w:tcBorders>
              <w:top w:val="nil"/>
              <w:left w:val="nil"/>
              <w:bottom w:val="single" w:sz="4" w:space="0" w:color="auto"/>
              <w:right w:val="single" w:sz="4" w:space="0" w:color="auto"/>
            </w:tcBorders>
            <w:shd w:val="clear" w:color="auto" w:fill="auto"/>
            <w:noWrap/>
            <w:vAlign w:val="center"/>
            <w:hideMark/>
          </w:tcPr>
          <w:p w14:paraId="7F9E3779"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1,008,411</w:t>
            </w:r>
          </w:p>
        </w:tc>
        <w:tc>
          <w:tcPr>
            <w:tcW w:w="1842" w:type="dxa"/>
            <w:tcBorders>
              <w:top w:val="nil"/>
              <w:left w:val="nil"/>
              <w:bottom w:val="single" w:sz="4" w:space="0" w:color="auto"/>
              <w:right w:val="single" w:sz="4" w:space="0" w:color="auto"/>
            </w:tcBorders>
            <w:shd w:val="clear" w:color="000000" w:fill="FFFFFF"/>
            <w:noWrap/>
            <w:vAlign w:val="center"/>
            <w:hideMark/>
          </w:tcPr>
          <w:p w14:paraId="73C32300"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 xml:space="preserve">9.0 </w:t>
            </w:r>
          </w:p>
        </w:tc>
      </w:tr>
      <w:tr w:rsidR="003241E0" w:rsidRPr="00C401AD" w14:paraId="7F6E4ECF" w14:textId="77777777" w:rsidTr="00770EE8">
        <w:trPr>
          <w:trHeight w:val="622"/>
        </w:trPr>
        <w:tc>
          <w:tcPr>
            <w:tcW w:w="1844" w:type="dxa"/>
            <w:tcBorders>
              <w:top w:val="nil"/>
              <w:left w:val="single" w:sz="4" w:space="0" w:color="auto"/>
              <w:bottom w:val="single" w:sz="4" w:space="0" w:color="auto"/>
              <w:right w:val="single" w:sz="4" w:space="0" w:color="auto"/>
            </w:tcBorders>
            <w:shd w:val="clear" w:color="000000" w:fill="FFFFFF"/>
            <w:noWrap/>
            <w:vAlign w:val="center"/>
            <w:hideMark/>
          </w:tcPr>
          <w:p w14:paraId="6E9BDA7B" w14:textId="12492093"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Rhee,2012</w:t>
            </w:r>
            <w:r w:rsidRPr="00C401AD">
              <w:rPr>
                <w:rFonts w:eastAsia="宋体" w:cs="Times New Roman"/>
                <w:color w:val="000000"/>
                <w:kern w:val="0"/>
                <w:sz w:val="24"/>
                <w:szCs w:val="24"/>
              </w:rPr>
              <w:fldChar w:fldCharType="begin"/>
            </w:r>
            <w:r w:rsidRPr="00C401AD">
              <w:rPr>
                <w:rFonts w:eastAsia="宋体" w:cs="Times New Roman"/>
                <w:color w:val="000000"/>
                <w:kern w:val="0"/>
                <w:sz w:val="24"/>
                <w:szCs w:val="24"/>
              </w:rPr>
              <w:instrText xml:space="preserve"> ADDIN EN.CITE &lt;EndNote&gt;&lt;Cite&gt;&lt;Author&gt;Rhee&lt;/Author&gt;&lt;Year&gt;2012&lt;/Year&gt;&lt;RecNum&gt;2504&lt;/RecNum&gt;&lt;DisplayText&gt;&lt;style face="superscript"&gt;12&lt;/style&gt;&lt;/DisplayText&gt;&lt;record&gt;&lt;rec-number&gt;2504&lt;/rec-number&gt;&lt;foreign-keys&gt;&lt;key app="EN" db-id="50wxdpzd9vd5r7e9t5b595djrfpttrxw9avp" timestamp="1477329800"&gt;2504&lt;/key&gt;&lt;/foreign-keys&gt;&lt;ref-type name="Journal Article"&gt;17&lt;/ref-type&gt;&lt;contributors&gt;&lt;authors&gt;&lt;author&gt;Rhee, C. W.&lt;/author&gt;&lt;author&gt;Lee, J.&lt;/author&gt;&lt;author&gt;Oh, S.&lt;/author&gt;&lt;author&gt;Choi, N. K.&lt;/author&gt;&lt;author&gt;Park, B. J.&lt;/author&gt;&lt;/authors&gt;&lt;/contributors&gt;&lt;auth-address&gt;Department of Preventive Medicine, Seoul National University College of Medicine, 103 Daehangno, Jongno-Gu, Seoul 110-799, South Korea.&lt;/auth-address&gt;&lt;titles&gt;&lt;title&gt;Use of bisphosphonate and risk of atrial fibrillation in older women with osteoporosis&lt;/title&gt;&lt;secondary-title&gt;Osteoporos Int&lt;/secondary-title&gt;&lt;/titles&gt;&lt;periodical&gt;&lt;full-title&gt;Osteoporos Int&lt;/full-title&gt;&lt;/periodical&gt;&lt;pages&gt;247-54&lt;/pages&gt;&lt;volume&gt;23&lt;/volume&gt;&lt;number&gt;1&lt;/number&gt;&lt;keywords&gt;&lt;keyword&gt;Aged&lt;/keyword&gt;&lt;keyword&gt;Aged, 80 and over&lt;/keyword&gt;&lt;keyword&gt;Atrial Fibrillation/*chemically induced/epidemiology/prevention &amp;amp; control&lt;/keyword&gt;&lt;keyword&gt;Bone Density Conservation Agents/*adverse effects/therapeutic use&lt;/keyword&gt;&lt;keyword&gt;Diphosphonates/*adverse effects/therapeutic use&lt;/keyword&gt;&lt;keyword&gt;Female&lt;/keyword&gt;&lt;keyword&gt;Humans&lt;/keyword&gt;&lt;keyword&gt;Osteoporosis, Postmenopausal/*drug therapy/epidemiology&lt;/keyword&gt;&lt;keyword&gt;Republic of Korea/epidemiology&lt;/keyword&gt;&lt;keyword&gt;Retrospective Studies&lt;/keyword&gt;&lt;keyword&gt;Risk Assessment/methods&lt;/keyword&gt;&lt;/keywords&gt;&lt;dates&gt;&lt;year&gt;2012&lt;/year&gt;&lt;pub-dates&gt;&lt;date&gt;Jan&lt;/date&gt;&lt;/pub-dates&gt;&lt;/dates&gt;&lt;isbn&gt;1433-2965 (Electronic)&amp;#xD;0937-941X (Linking)&lt;/isbn&gt;&lt;accession-num&gt;21431993&lt;/accession-num&gt;&lt;urls&gt;&lt;related-urls&gt;&lt;url&gt;https://www.ncbi.nlm.nih.gov/pubmed/21431993&lt;/url&gt;&lt;/related-urls&gt;&lt;/urls&gt;&lt;electronic-resource-num&gt;10.1007/s00198-011-1608-z&lt;/electronic-resource-num&gt;&lt;/record&gt;&lt;/Cite&gt;&lt;/EndNote&gt;</w:instrText>
            </w:r>
            <w:r w:rsidRPr="00C401AD">
              <w:rPr>
                <w:rFonts w:eastAsia="宋体" w:cs="Times New Roman"/>
                <w:color w:val="000000"/>
                <w:kern w:val="0"/>
                <w:sz w:val="24"/>
                <w:szCs w:val="24"/>
              </w:rPr>
              <w:fldChar w:fldCharType="separate"/>
            </w:r>
            <w:r w:rsidRPr="00C401AD">
              <w:rPr>
                <w:rFonts w:eastAsia="宋体" w:cs="Times New Roman"/>
                <w:noProof/>
                <w:color w:val="000000"/>
                <w:kern w:val="0"/>
                <w:sz w:val="24"/>
                <w:szCs w:val="24"/>
                <w:vertAlign w:val="superscript"/>
              </w:rPr>
              <w:t>12</w:t>
            </w:r>
            <w:r w:rsidRPr="00C401AD">
              <w:rPr>
                <w:rFonts w:eastAsia="宋体" w:cs="Times New Roman"/>
                <w:color w:val="000000"/>
                <w:kern w:val="0"/>
                <w:sz w:val="24"/>
                <w:szCs w:val="24"/>
              </w:rPr>
              <w:fldChar w:fldCharType="end"/>
            </w:r>
          </w:p>
          <w:p w14:paraId="6C198EFA" w14:textId="77777777" w:rsidR="003241E0" w:rsidRPr="00C401AD" w:rsidRDefault="003241E0" w:rsidP="00770EE8">
            <w:pPr>
              <w:jc w:val="left"/>
              <w:rPr>
                <w:rFonts w:eastAsia="宋体" w:cs="Times New Roman"/>
                <w:color w:val="000000"/>
                <w:kern w:val="0"/>
                <w:sz w:val="24"/>
                <w:szCs w:val="24"/>
              </w:rPr>
            </w:pPr>
          </w:p>
        </w:tc>
        <w:tc>
          <w:tcPr>
            <w:tcW w:w="3367" w:type="dxa"/>
            <w:tcBorders>
              <w:top w:val="nil"/>
              <w:left w:val="nil"/>
              <w:bottom w:val="single" w:sz="4" w:space="0" w:color="auto"/>
              <w:right w:val="single" w:sz="4" w:space="0" w:color="auto"/>
            </w:tcBorders>
            <w:shd w:val="clear" w:color="000000" w:fill="FFFFFF"/>
            <w:vAlign w:val="center"/>
          </w:tcPr>
          <w:p w14:paraId="2B8EF50C" w14:textId="77777777" w:rsidR="003241E0" w:rsidRPr="00C401AD" w:rsidRDefault="003241E0" w:rsidP="00770EE8">
            <w:pPr>
              <w:keepNext/>
              <w:keepLines/>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Korean-HIRA, Korea</w:t>
            </w:r>
          </w:p>
          <w:p w14:paraId="265B9A50" w14:textId="77777777" w:rsidR="003241E0" w:rsidRPr="00C401AD" w:rsidRDefault="003241E0" w:rsidP="00770EE8">
            <w:pPr>
              <w:jc w:val="left"/>
              <w:rPr>
                <w:rFonts w:eastAsia="宋体" w:cs="Times New Roman"/>
                <w:color w:val="000000"/>
                <w:kern w:val="0"/>
                <w:sz w:val="24"/>
                <w:szCs w:val="24"/>
              </w:rPr>
            </w:pPr>
          </w:p>
        </w:tc>
        <w:tc>
          <w:tcPr>
            <w:tcW w:w="1428" w:type="dxa"/>
            <w:tcBorders>
              <w:top w:val="nil"/>
              <w:left w:val="nil"/>
              <w:bottom w:val="single" w:sz="4" w:space="0" w:color="auto"/>
              <w:right w:val="single" w:sz="4" w:space="0" w:color="auto"/>
            </w:tcBorders>
            <w:shd w:val="clear" w:color="000000" w:fill="FFFFFF"/>
            <w:noWrap/>
            <w:vAlign w:val="center"/>
            <w:hideMark/>
          </w:tcPr>
          <w:p w14:paraId="233BB772"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2005-2006</w:t>
            </w:r>
            <w:r w:rsidRPr="00C401AD">
              <w:rPr>
                <w:rFonts w:eastAsia="宋体" w:cs="Times New Roman"/>
                <w:color w:val="000000"/>
                <w:kern w:val="0"/>
                <w:sz w:val="24"/>
                <w:szCs w:val="24"/>
              </w:rPr>
              <w:br/>
            </w:r>
          </w:p>
        </w:tc>
        <w:tc>
          <w:tcPr>
            <w:tcW w:w="1266" w:type="dxa"/>
            <w:tcBorders>
              <w:top w:val="nil"/>
              <w:left w:val="nil"/>
              <w:bottom w:val="single" w:sz="4" w:space="0" w:color="auto"/>
              <w:right w:val="single" w:sz="4" w:space="0" w:color="auto"/>
            </w:tcBorders>
            <w:shd w:val="clear" w:color="000000" w:fill="FFFFFF"/>
            <w:vAlign w:val="center"/>
            <w:hideMark/>
          </w:tcPr>
          <w:p w14:paraId="44F955B9"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130,182</w:t>
            </w:r>
          </w:p>
          <w:p w14:paraId="2C5A74B9" w14:textId="77777777" w:rsidR="003241E0" w:rsidRPr="00C401AD" w:rsidRDefault="003241E0" w:rsidP="00770EE8">
            <w:pPr>
              <w:widowControl/>
              <w:jc w:val="left"/>
              <w:rPr>
                <w:rFonts w:eastAsia="宋体" w:cs="Times New Roman"/>
                <w:color w:val="000000"/>
                <w:kern w:val="0"/>
                <w:sz w:val="24"/>
                <w:szCs w:val="24"/>
              </w:rPr>
            </w:pPr>
          </w:p>
        </w:tc>
        <w:tc>
          <w:tcPr>
            <w:tcW w:w="1842" w:type="dxa"/>
            <w:tcBorders>
              <w:top w:val="single" w:sz="4" w:space="0" w:color="auto"/>
              <w:left w:val="single" w:sz="4" w:space="0" w:color="auto"/>
              <w:bottom w:val="single" w:sz="4" w:space="0" w:color="auto"/>
              <w:right w:val="single" w:sz="4" w:space="0" w:color="auto"/>
            </w:tcBorders>
            <w:shd w:val="clear" w:color="000000" w:fill="FFFFFF"/>
          </w:tcPr>
          <w:p w14:paraId="253CA0DF" w14:textId="77777777" w:rsidR="003241E0" w:rsidRPr="00C401AD" w:rsidRDefault="003241E0" w:rsidP="00770EE8">
            <w:pPr>
              <w:keepNext/>
              <w:keepLines/>
              <w:widowControl/>
              <w:spacing w:before="200"/>
              <w:jc w:val="left"/>
              <w:outlineLvl w:val="3"/>
              <w:rPr>
                <w:rFonts w:cs="Times New Roman"/>
                <w:sz w:val="24"/>
                <w:szCs w:val="24"/>
              </w:rPr>
            </w:pPr>
            <w:r w:rsidRPr="00C401AD">
              <w:rPr>
                <w:rFonts w:cs="Times New Roman"/>
                <w:sz w:val="24"/>
                <w:szCs w:val="24"/>
              </w:rPr>
              <w:t>72.95(B)</w:t>
            </w:r>
          </w:p>
          <w:p w14:paraId="21F43F50"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cs="Times New Roman"/>
                <w:sz w:val="24"/>
                <w:szCs w:val="24"/>
              </w:rPr>
              <w:t>72.64(O)</w:t>
            </w:r>
          </w:p>
        </w:tc>
        <w:tc>
          <w:tcPr>
            <w:tcW w:w="113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2DB1A9"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 xml:space="preserve">626(B) </w:t>
            </w:r>
          </w:p>
          <w:p w14:paraId="1E0572D1"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66(O)</w:t>
            </w:r>
          </w:p>
        </w:tc>
        <w:tc>
          <w:tcPr>
            <w:tcW w:w="1559" w:type="dxa"/>
            <w:tcBorders>
              <w:top w:val="nil"/>
              <w:left w:val="nil"/>
              <w:bottom w:val="single" w:sz="4" w:space="0" w:color="auto"/>
              <w:right w:val="single" w:sz="4" w:space="0" w:color="auto"/>
            </w:tcBorders>
            <w:shd w:val="clear" w:color="000000" w:fill="FFFFFF"/>
            <w:noWrap/>
            <w:vAlign w:val="center"/>
            <w:hideMark/>
          </w:tcPr>
          <w:p w14:paraId="52128E45"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5,773.4(B)</w:t>
            </w:r>
          </w:p>
          <w:p w14:paraId="2CE8DECF" w14:textId="77777777" w:rsidR="003241E0" w:rsidRPr="00C401AD" w:rsidRDefault="003241E0" w:rsidP="00770EE8">
            <w:pPr>
              <w:keepNext/>
              <w:keepLines/>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70,025(O)</w:t>
            </w:r>
          </w:p>
        </w:tc>
        <w:tc>
          <w:tcPr>
            <w:tcW w:w="1842" w:type="dxa"/>
            <w:tcBorders>
              <w:top w:val="nil"/>
              <w:left w:val="nil"/>
              <w:bottom w:val="single" w:sz="4" w:space="0" w:color="auto"/>
              <w:right w:val="single" w:sz="4" w:space="0" w:color="auto"/>
            </w:tcBorders>
            <w:shd w:val="clear" w:color="000000" w:fill="FFFFFF"/>
            <w:noWrap/>
            <w:vAlign w:val="center"/>
            <w:hideMark/>
          </w:tcPr>
          <w:p w14:paraId="7CB87AB2" w14:textId="77777777" w:rsidR="003241E0" w:rsidRPr="00C401AD" w:rsidRDefault="003241E0" w:rsidP="00770EE8">
            <w:pPr>
              <w:keepNext/>
              <w:keepLines/>
              <w:widowControl/>
              <w:spacing w:before="200"/>
              <w:jc w:val="left"/>
              <w:outlineLvl w:val="3"/>
              <w:rPr>
                <w:rFonts w:eastAsia="宋体" w:cs="Times New Roman"/>
                <w:color w:val="000000"/>
                <w:kern w:val="0"/>
                <w:sz w:val="24"/>
                <w:szCs w:val="24"/>
              </w:rPr>
            </w:pPr>
            <w:r w:rsidRPr="00C401AD">
              <w:rPr>
                <w:rFonts w:eastAsia="宋体" w:cs="Times New Roman"/>
                <w:color w:val="000000"/>
                <w:kern w:val="0"/>
                <w:sz w:val="24"/>
                <w:szCs w:val="24"/>
              </w:rPr>
              <w:t>NA</w:t>
            </w:r>
          </w:p>
          <w:p w14:paraId="4C47F427" w14:textId="77777777" w:rsidR="003241E0" w:rsidRPr="00C401AD" w:rsidRDefault="003241E0" w:rsidP="00770EE8">
            <w:pPr>
              <w:jc w:val="left"/>
              <w:rPr>
                <w:rFonts w:eastAsia="宋体" w:cs="Times New Roman"/>
                <w:color w:val="000000"/>
                <w:kern w:val="0"/>
                <w:sz w:val="24"/>
                <w:szCs w:val="24"/>
              </w:rPr>
            </w:pPr>
          </w:p>
        </w:tc>
      </w:tr>
    </w:tbl>
    <w:p w14:paraId="2233D2D1" w14:textId="77777777" w:rsidR="00FA324B" w:rsidRPr="00C401AD" w:rsidRDefault="00FA324B" w:rsidP="00FA324B">
      <w:pPr>
        <w:jc w:val="left"/>
        <w:rPr>
          <w:rFonts w:eastAsia="宋体" w:cs="Times New Roman"/>
          <w:color w:val="000000"/>
          <w:kern w:val="0"/>
          <w:sz w:val="24"/>
          <w:szCs w:val="24"/>
        </w:rPr>
      </w:pPr>
    </w:p>
    <w:p w14:paraId="392B5DB7" w14:textId="77777777" w:rsidR="00FA324B" w:rsidRPr="00C401AD" w:rsidRDefault="00FA324B" w:rsidP="00FA324B">
      <w:pPr>
        <w:jc w:val="left"/>
        <w:rPr>
          <w:rFonts w:eastAsia="宋体" w:cs="Times New Roman"/>
          <w:color w:val="000000"/>
          <w:kern w:val="0"/>
          <w:sz w:val="24"/>
          <w:szCs w:val="24"/>
        </w:rPr>
      </w:pPr>
    </w:p>
    <w:p w14:paraId="314E1010" w14:textId="77777777" w:rsidR="00FA324B" w:rsidRPr="00C401AD" w:rsidRDefault="00FA324B" w:rsidP="00FA324B">
      <w:pPr>
        <w:jc w:val="left"/>
        <w:rPr>
          <w:rFonts w:eastAsia="宋体" w:cs="Times New Roman"/>
          <w:color w:val="000000"/>
          <w:kern w:val="0"/>
          <w:sz w:val="24"/>
          <w:szCs w:val="24"/>
        </w:rPr>
      </w:pPr>
      <w:r w:rsidRPr="00C401AD">
        <w:rPr>
          <w:rFonts w:eastAsia="宋体" w:cs="Times New Roman"/>
          <w:color w:val="000000"/>
          <w:kern w:val="0"/>
          <w:sz w:val="24"/>
          <w:szCs w:val="24"/>
        </w:rPr>
        <w:t>NAHSIT, Nutrition and Health Survey in Taiwan; NHIRD, National Health Insurance Research Database;</w:t>
      </w:r>
    </w:p>
    <w:p w14:paraId="1ACAF761" w14:textId="77777777" w:rsidR="00FA324B" w:rsidRPr="00C401AD" w:rsidRDefault="00FA324B" w:rsidP="00FA324B">
      <w:pPr>
        <w:jc w:val="left"/>
        <w:rPr>
          <w:rFonts w:eastAsia="宋体" w:cs="Times New Roman"/>
          <w:color w:val="000000"/>
          <w:kern w:val="0"/>
          <w:sz w:val="24"/>
          <w:szCs w:val="24"/>
        </w:rPr>
      </w:pPr>
      <w:r w:rsidRPr="00C401AD">
        <w:rPr>
          <w:rFonts w:eastAsia="宋体" w:cs="Times New Roman"/>
          <w:color w:val="000000"/>
          <w:kern w:val="0"/>
          <w:sz w:val="24"/>
          <w:szCs w:val="24"/>
        </w:rPr>
        <w:t>CDDMEP: the Chronic Disease Detection and Management in the Elderly (</w:t>
      </w:r>
      <w:r w:rsidRPr="00C401AD">
        <w:rPr>
          <w:rFonts w:eastAsia="宋体" w:cs="Times New Roman" w:hint="eastAsia"/>
          <w:color w:val="000000"/>
          <w:kern w:val="0"/>
          <w:sz w:val="24"/>
          <w:szCs w:val="24"/>
        </w:rPr>
        <w:t>≥</w:t>
      </w:r>
      <w:r w:rsidRPr="00C401AD">
        <w:rPr>
          <w:rFonts w:eastAsia="宋体" w:cs="Times New Roman"/>
          <w:color w:val="000000"/>
          <w:kern w:val="0"/>
          <w:sz w:val="24"/>
          <w:szCs w:val="24"/>
        </w:rPr>
        <w:t>60 years) Program;</w:t>
      </w:r>
    </w:p>
    <w:p w14:paraId="458E662C" w14:textId="77777777" w:rsidR="003241E0" w:rsidRPr="00C401AD" w:rsidRDefault="003241E0" w:rsidP="003241E0">
      <w:pPr>
        <w:jc w:val="left"/>
        <w:rPr>
          <w:rFonts w:eastAsia="宋体" w:cs="Times New Roman"/>
          <w:color w:val="000000"/>
          <w:kern w:val="0"/>
          <w:sz w:val="24"/>
          <w:szCs w:val="24"/>
        </w:rPr>
      </w:pPr>
      <w:r w:rsidRPr="00C401AD">
        <w:rPr>
          <w:rFonts w:eastAsia="宋体" w:cs="Times New Roman"/>
          <w:color w:val="000000"/>
          <w:kern w:val="0"/>
          <w:sz w:val="24"/>
          <w:szCs w:val="24"/>
        </w:rPr>
        <w:t>CIRCS, the Circulatory Risk in Communities Study; HIRA, Health Insurance Review and Assessment;</w:t>
      </w:r>
    </w:p>
    <w:p w14:paraId="2FE01D02" w14:textId="02F290E9" w:rsidR="007A460C" w:rsidRPr="00C401AD" w:rsidRDefault="003241E0" w:rsidP="003241E0">
      <w:pPr>
        <w:spacing w:line="480" w:lineRule="auto"/>
        <w:rPr>
          <w:rFonts w:eastAsia="宋体" w:cs="Times New Roman"/>
          <w:color w:val="000000"/>
          <w:kern w:val="0"/>
          <w:sz w:val="24"/>
          <w:szCs w:val="24"/>
        </w:rPr>
      </w:pPr>
      <w:r w:rsidRPr="00C401AD">
        <w:rPr>
          <w:rFonts w:eastAsia="宋体" w:cs="Times New Roman"/>
          <w:color w:val="000000"/>
          <w:kern w:val="0"/>
          <w:sz w:val="24"/>
          <w:szCs w:val="24"/>
        </w:rPr>
        <w:t>NA, not available; N, number; B, Bisphosphonate; O, other osteoporosis medication; eFollow-up, estimated follow-up; p-y, person-year; y, year; d, days.</w:t>
      </w:r>
    </w:p>
    <w:p w14:paraId="6B108AEC" w14:textId="77777777" w:rsidR="003241E0" w:rsidRPr="00C401AD" w:rsidRDefault="003241E0" w:rsidP="003241E0">
      <w:pPr>
        <w:spacing w:line="480" w:lineRule="auto"/>
        <w:rPr>
          <w:rFonts w:eastAsia="宋体" w:cs="Times New Roman"/>
          <w:color w:val="000000"/>
          <w:kern w:val="0"/>
          <w:sz w:val="24"/>
          <w:szCs w:val="24"/>
        </w:rPr>
      </w:pPr>
    </w:p>
    <w:p w14:paraId="62493D4A" w14:textId="483BA930" w:rsidR="00355EDF" w:rsidRPr="00C401AD" w:rsidRDefault="00355EDF" w:rsidP="00247921">
      <w:pPr>
        <w:rPr>
          <w:rFonts w:eastAsia="宋体" w:cs="Times New Roman"/>
          <w:b/>
          <w:color w:val="000000"/>
          <w:kern w:val="0"/>
          <w:sz w:val="24"/>
          <w:szCs w:val="24"/>
        </w:rPr>
      </w:pPr>
      <w:r w:rsidRPr="00C401AD">
        <w:rPr>
          <w:rFonts w:eastAsia="宋体" w:cs="Times New Roman"/>
          <w:b/>
          <w:color w:val="000000"/>
          <w:kern w:val="0"/>
          <w:sz w:val="24"/>
          <w:szCs w:val="24"/>
        </w:rPr>
        <w:br w:type="column"/>
      </w:r>
      <w:r w:rsidRPr="00C401AD">
        <w:rPr>
          <w:rFonts w:eastAsia="宋体" w:cs="Times New Roman"/>
          <w:b/>
          <w:color w:val="000000"/>
          <w:kern w:val="0"/>
          <w:sz w:val="24"/>
          <w:szCs w:val="24"/>
        </w:rPr>
        <w:lastRenderedPageBreak/>
        <w:t>Table 2 Baseline characteristics of included studies on community-based AF prevalence in Asian countries</w:t>
      </w:r>
    </w:p>
    <w:tbl>
      <w:tblPr>
        <w:tblStyle w:val="TableGrid"/>
        <w:tblpPr w:leftFromText="180" w:rightFromText="180" w:vertAnchor="page" w:horzAnchor="page" w:tblpX="499" w:tblpY="1909"/>
        <w:tblW w:w="16444" w:type="dxa"/>
        <w:tblLayout w:type="fixed"/>
        <w:tblLook w:val="04A0" w:firstRow="1" w:lastRow="0" w:firstColumn="1" w:lastColumn="0" w:noHBand="0" w:noVBand="1"/>
      </w:tblPr>
      <w:tblGrid>
        <w:gridCol w:w="1702"/>
        <w:gridCol w:w="1275"/>
        <w:gridCol w:w="2127"/>
        <w:gridCol w:w="1984"/>
        <w:gridCol w:w="1336"/>
        <w:gridCol w:w="826"/>
        <w:gridCol w:w="1098"/>
        <w:gridCol w:w="851"/>
        <w:gridCol w:w="2693"/>
        <w:gridCol w:w="2552"/>
      </w:tblGrid>
      <w:tr w:rsidR="00355EDF" w:rsidRPr="00C401AD" w14:paraId="03D6B61B" w14:textId="77777777" w:rsidTr="00355EDF">
        <w:trPr>
          <w:trHeight w:val="336"/>
        </w:trPr>
        <w:tc>
          <w:tcPr>
            <w:tcW w:w="1702" w:type="dxa"/>
            <w:shd w:val="clear" w:color="auto" w:fill="F2F2F2" w:themeFill="background1" w:themeFillShade="F2"/>
            <w:noWrap/>
            <w:hideMark/>
          </w:tcPr>
          <w:p w14:paraId="1A9E3F13"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Author,</w:t>
            </w:r>
          </w:p>
          <w:p w14:paraId="43E68781"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year</w:t>
            </w:r>
          </w:p>
        </w:tc>
        <w:tc>
          <w:tcPr>
            <w:tcW w:w="1275" w:type="dxa"/>
            <w:shd w:val="clear" w:color="auto" w:fill="F2F2F2" w:themeFill="background1" w:themeFillShade="F2"/>
            <w:noWrap/>
            <w:hideMark/>
          </w:tcPr>
          <w:p w14:paraId="7DE94444"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Period</w:t>
            </w:r>
          </w:p>
          <w:p w14:paraId="78ECCDD3" w14:textId="77777777" w:rsidR="00355EDF" w:rsidRPr="00C401AD" w:rsidRDefault="00355EDF" w:rsidP="00355EDF">
            <w:pPr>
              <w:rPr>
                <w:rFonts w:cs="Times New Roman"/>
                <w:sz w:val="24"/>
                <w:szCs w:val="24"/>
              </w:rPr>
            </w:pPr>
          </w:p>
        </w:tc>
        <w:tc>
          <w:tcPr>
            <w:tcW w:w="2127" w:type="dxa"/>
            <w:shd w:val="clear" w:color="auto" w:fill="F2F2F2" w:themeFill="background1" w:themeFillShade="F2"/>
            <w:noWrap/>
            <w:hideMark/>
          </w:tcPr>
          <w:p w14:paraId="2FA111DD"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Data source</w:t>
            </w:r>
          </w:p>
          <w:p w14:paraId="513708A7" w14:textId="77777777" w:rsidR="00355EDF" w:rsidRPr="00C401AD" w:rsidRDefault="00355EDF" w:rsidP="00355EDF">
            <w:pPr>
              <w:rPr>
                <w:rFonts w:cs="Times New Roman"/>
                <w:sz w:val="24"/>
                <w:szCs w:val="24"/>
              </w:rPr>
            </w:pPr>
          </w:p>
        </w:tc>
        <w:tc>
          <w:tcPr>
            <w:tcW w:w="1984" w:type="dxa"/>
            <w:shd w:val="clear" w:color="auto" w:fill="F2F2F2" w:themeFill="background1" w:themeFillShade="F2"/>
          </w:tcPr>
          <w:p w14:paraId="4753BF71"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Detection method</w:t>
            </w:r>
          </w:p>
        </w:tc>
        <w:tc>
          <w:tcPr>
            <w:tcW w:w="1336" w:type="dxa"/>
            <w:shd w:val="clear" w:color="auto" w:fill="F2F2F2" w:themeFill="background1" w:themeFillShade="F2"/>
          </w:tcPr>
          <w:p w14:paraId="72E4248B" w14:textId="77777777" w:rsidR="00355EDF" w:rsidRPr="00C401AD" w:rsidRDefault="00355EDF" w:rsidP="00355EDF">
            <w:pPr>
              <w:rPr>
                <w:rFonts w:cs="Times New Roman"/>
                <w:sz w:val="24"/>
                <w:szCs w:val="24"/>
              </w:rPr>
            </w:pPr>
            <w:r w:rsidRPr="00C401AD">
              <w:rPr>
                <w:rFonts w:cs="Times New Roman"/>
                <w:sz w:val="24"/>
                <w:szCs w:val="24"/>
              </w:rPr>
              <w:t>Age,(mean/median), y</w:t>
            </w:r>
          </w:p>
        </w:tc>
        <w:tc>
          <w:tcPr>
            <w:tcW w:w="826" w:type="dxa"/>
            <w:shd w:val="clear" w:color="auto" w:fill="F2F2F2" w:themeFill="background1" w:themeFillShade="F2"/>
          </w:tcPr>
          <w:p w14:paraId="355AE82D"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Male (%)</w:t>
            </w:r>
          </w:p>
        </w:tc>
        <w:tc>
          <w:tcPr>
            <w:tcW w:w="1098" w:type="dxa"/>
            <w:shd w:val="clear" w:color="auto" w:fill="F2F2F2" w:themeFill="background1" w:themeFillShade="F2"/>
            <w:noWrap/>
            <w:hideMark/>
          </w:tcPr>
          <w:p w14:paraId="7B89CD9A"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Study Size</w:t>
            </w:r>
          </w:p>
        </w:tc>
        <w:tc>
          <w:tcPr>
            <w:tcW w:w="851" w:type="dxa"/>
            <w:shd w:val="clear" w:color="auto" w:fill="F2F2F2" w:themeFill="background1" w:themeFillShade="F2"/>
            <w:noWrap/>
            <w:hideMark/>
          </w:tcPr>
          <w:p w14:paraId="70A1832E"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AF, N </w:t>
            </w:r>
          </w:p>
        </w:tc>
        <w:tc>
          <w:tcPr>
            <w:tcW w:w="2693" w:type="dxa"/>
            <w:shd w:val="clear" w:color="auto" w:fill="F2F2F2" w:themeFill="background1" w:themeFillShade="F2"/>
            <w:noWrap/>
            <w:hideMark/>
          </w:tcPr>
          <w:p w14:paraId="7F326DD3"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AF prevalence (%)</w:t>
            </w:r>
          </w:p>
        </w:tc>
        <w:tc>
          <w:tcPr>
            <w:tcW w:w="2552" w:type="dxa"/>
            <w:shd w:val="clear" w:color="auto" w:fill="F2F2F2" w:themeFill="background1" w:themeFillShade="F2"/>
            <w:noWrap/>
            <w:hideMark/>
          </w:tcPr>
          <w:p w14:paraId="4CAC2A11"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Subgroup AF prevalence</w:t>
            </w:r>
          </w:p>
        </w:tc>
      </w:tr>
      <w:tr w:rsidR="00355EDF" w:rsidRPr="00C401AD" w14:paraId="25B9CDFA" w14:textId="77777777" w:rsidTr="00355EDF">
        <w:trPr>
          <w:trHeight w:val="336"/>
        </w:trPr>
        <w:tc>
          <w:tcPr>
            <w:tcW w:w="1702" w:type="dxa"/>
            <w:noWrap/>
          </w:tcPr>
          <w:p w14:paraId="5F14DACF"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 xml:space="preserve">Lu, </w:t>
            </w:r>
          </w:p>
          <w:p w14:paraId="3E1B2F76"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2012</w:t>
            </w:r>
            <w:r w:rsidRPr="00C401AD">
              <w:rPr>
                <w:rFonts w:cs="Times New Roman"/>
                <w:sz w:val="24"/>
                <w:szCs w:val="24"/>
              </w:rPr>
              <w:fldChar w:fldCharType="begin"/>
            </w:r>
            <w:r w:rsidRPr="00C401AD">
              <w:rPr>
                <w:rFonts w:cs="Times New Roman"/>
                <w:sz w:val="24"/>
                <w:szCs w:val="24"/>
              </w:rPr>
              <w:instrText xml:space="preserve"> ADDIN EN.CITE &lt;EndNote&gt;&lt;Cite&gt;&lt;Author&gt;Lu&lt;/Author&gt;&lt;Year&gt;2012&lt;/Year&gt;&lt;RecNum&gt;2460&lt;/RecNum&gt;&lt;DisplayText&gt;&lt;style face="superscript"&gt;25&lt;/style&gt;&lt;/DisplayText&gt;&lt;record&gt;&lt;rec-number&gt;2460&lt;/rec-number&gt;&lt;foreign-keys&gt;&lt;key app="EN" db-id="50wxdpzd9vd5r7e9t5b595djrfpttrxw9avp" timestamp="1477257348"&gt;2460&lt;/key&gt;&lt;/foreign-keys&gt;&lt;ref-type name="Journal Article"&gt;17&lt;/ref-type&gt;&lt;contributors&gt;&lt;authors&gt;&lt;author&gt;Lu, W. H.&lt;/author&gt;&lt;author&gt;Mu, H. Y.&lt;/author&gt;&lt;author&gt;Liu, Z. Q.&lt;/author&gt;&lt;author&gt;Yang, Y. C.&lt;/author&gt;&lt;author&gt;He, P. Y.&lt;/author&gt;&lt;author&gt;Yan, H. Y.&lt;/author&gt;&lt;author&gt;Jia, M.&lt;/author&gt;&lt;author&gt;Gu, L.&lt;/author&gt;&lt;author&gt;Kong, B.&lt;/author&gt;&lt;author&gt;Shagen, D.&lt;/author&gt;&lt;/authors&gt;&lt;/contributors&gt;&lt;auth-address&gt;Comprehensive Heart Medicine, the First Affiliated Hospital of Xinjiang Medical University, Urumqi, China.&lt;/auth-address&gt;&lt;titles&gt;&lt;title&gt;[The prevalence and distributing feature of atrial fibrillation in Xinjiang Uygur Autonomous Region Kazaks adult population]&lt;/title&gt;&lt;secondary-title&gt;Zhonghua Nei Ke Za Zhi&lt;/secondary-title&gt;&lt;/titles&gt;&lt;periodical&gt;&lt;full-title&gt;Zhonghua Nei Ke Za Zhi&lt;/full-title&gt;&lt;/periodical&gt;&lt;pages&gt;674-6&lt;/pages&gt;&lt;volume&gt;51&lt;/volume&gt;&lt;number&gt;9&lt;/number&gt;&lt;keywords&gt;&lt;keyword&gt;Adult&lt;/keyword&gt;&lt;keyword&gt;Aged&lt;/keyword&gt;&lt;keyword&gt;Aged, 80 and over&lt;/keyword&gt;&lt;keyword&gt;Atrial Fibrillation/*epidemiology&lt;/keyword&gt;&lt;keyword&gt;China/epidemiology&lt;/keyword&gt;&lt;keyword&gt;Female&lt;/keyword&gt;&lt;keyword&gt;Humans&lt;/keyword&gt;&lt;keyword&gt;Male&lt;/keyword&gt;&lt;keyword&gt;Middle Aged&lt;/keyword&gt;&lt;keyword&gt;Minority Groups&lt;/keyword&gt;&lt;keyword&gt;Prevalence&lt;/keyword&gt;&lt;keyword&gt;Risk Factors&lt;/keyword&gt;&lt;/keywords&gt;&lt;dates&gt;&lt;year&gt;2012&lt;/year&gt;&lt;pub-dates&gt;&lt;date&gt;Sep&lt;/date&gt;&lt;/pub-dates&gt;&lt;/dates&gt;&lt;isbn&gt;0578-1426 (Print)&amp;#xD;0578-1426 (Linking)&lt;/isbn&gt;&lt;accession-num&gt;23158913&lt;/accession-num&gt;&lt;urls&gt;&lt;related-urls&gt;&lt;url&gt;https://www.ncbi.nlm.nih.gov/pubmed/23158913&lt;/url&gt;&lt;/related-urls&gt;&lt;/urls&gt;&lt;/record&gt;&lt;/Cite&gt;&lt;/EndNote&gt;</w:instrText>
            </w:r>
            <w:r w:rsidRPr="00C401AD">
              <w:rPr>
                <w:rFonts w:cs="Times New Roman"/>
                <w:sz w:val="24"/>
                <w:szCs w:val="24"/>
              </w:rPr>
              <w:fldChar w:fldCharType="separate"/>
            </w:r>
            <w:r w:rsidRPr="00C401AD">
              <w:rPr>
                <w:rFonts w:cs="Times New Roman"/>
                <w:noProof/>
                <w:sz w:val="24"/>
                <w:szCs w:val="24"/>
                <w:vertAlign w:val="superscript"/>
              </w:rPr>
              <w:t>25</w:t>
            </w:r>
            <w:r w:rsidRPr="00C401AD">
              <w:rPr>
                <w:rFonts w:cs="Times New Roman"/>
                <w:sz w:val="24"/>
                <w:szCs w:val="24"/>
              </w:rPr>
              <w:fldChar w:fldCharType="end"/>
            </w:r>
          </w:p>
        </w:tc>
        <w:tc>
          <w:tcPr>
            <w:tcW w:w="1275" w:type="dxa"/>
            <w:noWrap/>
          </w:tcPr>
          <w:p w14:paraId="33F889CD"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Apr,2009-</w:t>
            </w:r>
          </w:p>
          <w:p w14:paraId="60CB3F55"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Jun,2010</w:t>
            </w:r>
          </w:p>
        </w:tc>
        <w:tc>
          <w:tcPr>
            <w:tcW w:w="2127" w:type="dxa"/>
            <w:noWrap/>
          </w:tcPr>
          <w:p w14:paraId="7049931E"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Xinjiang Kazaks, China </w:t>
            </w:r>
          </w:p>
        </w:tc>
        <w:tc>
          <w:tcPr>
            <w:tcW w:w="1984" w:type="dxa"/>
          </w:tcPr>
          <w:p w14:paraId="519DCDAC"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Case history; ECG;</w:t>
            </w:r>
          </w:p>
          <w:p w14:paraId="2DE82F5B"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Physical examination</w:t>
            </w:r>
          </w:p>
        </w:tc>
        <w:tc>
          <w:tcPr>
            <w:tcW w:w="1336" w:type="dxa"/>
          </w:tcPr>
          <w:p w14:paraId="3F6D70CE"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NA</w:t>
            </w:r>
          </w:p>
        </w:tc>
        <w:tc>
          <w:tcPr>
            <w:tcW w:w="826" w:type="dxa"/>
          </w:tcPr>
          <w:p w14:paraId="648D51E5" w14:textId="77777777" w:rsidR="00355EDF" w:rsidRPr="00C401AD" w:rsidRDefault="00355EDF" w:rsidP="00355EDF">
            <w:pPr>
              <w:keepNext/>
              <w:keepLines/>
              <w:widowControl/>
              <w:spacing w:before="200"/>
              <w:jc w:val="left"/>
              <w:outlineLvl w:val="3"/>
              <w:rPr>
                <w:rFonts w:cs="Times New Roman"/>
                <w:sz w:val="24"/>
                <w:szCs w:val="24"/>
              </w:rPr>
            </w:pPr>
            <w:r w:rsidRPr="00C401AD">
              <w:rPr>
                <w:rFonts w:cs="Times New Roman"/>
                <w:sz w:val="24"/>
                <w:szCs w:val="24"/>
              </w:rPr>
              <w:t>44.01</w:t>
            </w:r>
          </w:p>
          <w:p w14:paraId="1C8BADD6" w14:textId="77777777" w:rsidR="00355EDF" w:rsidRPr="00C401AD" w:rsidRDefault="00355EDF" w:rsidP="00355EDF">
            <w:pPr>
              <w:rPr>
                <w:rFonts w:cs="Times New Roman"/>
                <w:sz w:val="24"/>
                <w:szCs w:val="24"/>
              </w:rPr>
            </w:pPr>
          </w:p>
        </w:tc>
        <w:tc>
          <w:tcPr>
            <w:tcW w:w="1098" w:type="dxa"/>
            <w:noWrap/>
          </w:tcPr>
          <w:p w14:paraId="3598B6F2"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22,514</w:t>
            </w:r>
          </w:p>
        </w:tc>
        <w:tc>
          <w:tcPr>
            <w:tcW w:w="851" w:type="dxa"/>
            <w:noWrap/>
          </w:tcPr>
          <w:p w14:paraId="3EAF3157"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83</w:t>
            </w:r>
          </w:p>
        </w:tc>
        <w:tc>
          <w:tcPr>
            <w:tcW w:w="2693" w:type="dxa"/>
            <w:noWrap/>
          </w:tcPr>
          <w:p w14:paraId="62049EC2"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0.37%;</w:t>
            </w:r>
          </w:p>
          <w:p w14:paraId="664B759B"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M:0.59%</w:t>
            </w:r>
            <w:r w:rsidRPr="00C401AD">
              <w:rPr>
                <w:rFonts w:cs="Times New Roman" w:hint="eastAsia"/>
                <w:sz w:val="24"/>
                <w:szCs w:val="24"/>
              </w:rPr>
              <w:t>；</w:t>
            </w:r>
            <w:r w:rsidRPr="00C401AD">
              <w:rPr>
                <w:rFonts w:cs="Times New Roman"/>
                <w:sz w:val="24"/>
                <w:szCs w:val="24"/>
              </w:rPr>
              <w:t>W:0.2%</w:t>
            </w:r>
          </w:p>
        </w:tc>
        <w:tc>
          <w:tcPr>
            <w:tcW w:w="2552" w:type="dxa"/>
            <w:noWrap/>
          </w:tcPr>
          <w:p w14:paraId="77EBA22F"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Increase with age</w:t>
            </w:r>
          </w:p>
        </w:tc>
      </w:tr>
      <w:tr w:rsidR="00355EDF" w:rsidRPr="00C401AD" w14:paraId="56ECDF8B" w14:textId="77777777" w:rsidTr="00355EDF">
        <w:trPr>
          <w:trHeight w:val="336"/>
        </w:trPr>
        <w:tc>
          <w:tcPr>
            <w:tcW w:w="1702" w:type="dxa"/>
            <w:noWrap/>
          </w:tcPr>
          <w:p w14:paraId="641FAEAF"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 xml:space="preserve">Chao, </w:t>
            </w:r>
          </w:p>
          <w:p w14:paraId="2E7D58A0"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2013</w:t>
            </w:r>
            <w:r w:rsidRPr="00C401AD">
              <w:rPr>
                <w:rFonts w:cs="Times New Roman"/>
                <w:sz w:val="24"/>
                <w:szCs w:val="24"/>
              </w:rPr>
              <w:fldChar w:fldCharType="begin">
                <w:fldData xml:space="preserve">PEVuZE5vdGU+PENpdGU+PEF1dGhvcj5DaGFvPC9BdXRob3I+PFllYXI+MjAxMzwvWWVhcj48UmVj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</w:fldData>
              </w:fldChar>
            </w:r>
            <w:r w:rsidRPr="00C401AD">
              <w:rPr>
                <w:rFonts w:cs="Times New Roman"/>
                <w:sz w:val="24"/>
                <w:szCs w:val="24"/>
              </w:rPr>
              <w:instrText xml:space="preserve"> ADDIN EN.CITE </w:instrText>
            </w:r>
            <w:r w:rsidRPr="00C401AD">
              <w:rPr>
                <w:rFonts w:cs="Times New Roman"/>
                <w:sz w:val="24"/>
                <w:szCs w:val="24"/>
              </w:rPr>
              <w:fldChar w:fldCharType="begin">
                <w:fldData xml:space="preserve">PEVuZE5vdGU+PENpdGU+PEF1dGhvcj5DaGFvPC9BdXRob3I+PFllYXI+MjAxMzwvWWVhcj48UmVj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</w:fldData>
              </w:fldChar>
            </w:r>
            <w:r w:rsidRPr="00C401AD">
              <w:rPr>
                <w:rFonts w:cs="Times New Roman"/>
                <w:sz w:val="24"/>
                <w:szCs w:val="24"/>
              </w:rPr>
              <w:instrText xml:space="preserve"> ADDIN EN.CITE.DATA </w:instrText>
            </w:r>
            <w:r w:rsidRPr="00C401AD">
              <w:rPr>
                <w:rFonts w:cs="Times New Roman"/>
                <w:sz w:val="24"/>
                <w:szCs w:val="24"/>
              </w:rPr>
            </w:r>
            <w:r w:rsidRPr="00C401AD">
              <w:rPr>
                <w:rFonts w:cs="Times New Roman"/>
                <w:sz w:val="24"/>
                <w:szCs w:val="24"/>
              </w:rPr>
              <w:fldChar w:fldCharType="end"/>
            </w:r>
            <w:r w:rsidRPr="00C401AD">
              <w:rPr>
                <w:rFonts w:cs="Times New Roman"/>
                <w:sz w:val="24"/>
                <w:szCs w:val="24"/>
              </w:rPr>
            </w:r>
            <w:r w:rsidRPr="00C401AD">
              <w:rPr>
                <w:rFonts w:cs="Times New Roman"/>
                <w:sz w:val="24"/>
                <w:szCs w:val="24"/>
              </w:rPr>
              <w:fldChar w:fldCharType="separate"/>
            </w:r>
            <w:r w:rsidRPr="00C401AD">
              <w:rPr>
                <w:rFonts w:cs="Times New Roman"/>
                <w:noProof/>
                <w:sz w:val="24"/>
                <w:szCs w:val="24"/>
                <w:vertAlign w:val="superscript"/>
              </w:rPr>
              <w:t>13</w:t>
            </w:r>
            <w:r w:rsidRPr="00C401AD">
              <w:rPr>
                <w:rFonts w:cs="Times New Roman"/>
                <w:sz w:val="24"/>
                <w:szCs w:val="24"/>
              </w:rPr>
              <w:fldChar w:fldCharType="end"/>
            </w:r>
          </w:p>
        </w:tc>
        <w:tc>
          <w:tcPr>
            <w:tcW w:w="1275" w:type="dxa"/>
            <w:noWrap/>
          </w:tcPr>
          <w:p w14:paraId="19BDBEEE"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2000-2009</w:t>
            </w:r>
          </w:p>
          <w:p w14:paraId="1F526AE8" w14:textId="77777777" w:rsidR="00355EDF" w:rsidRPr="00C401AD" w:rsidRDefault="00355EDF" w:rsidP="00355EDF">
            <w:pPr>
              <w:ind w:right="630"/>
              <w:jc w:val="left"/>
              <w:rPr>
                <w:rFonts w:cs="Times New Roman"/>
                <w:sz w:val="24"/>
                <w:szCs w:val="24"/>
              </w:rPr>
            </w:pPr>
          </w:p>
        </w:tc>
        <w:tc>
          <w:tcPr>
            <w:tcW w:w="2127" w:type="dxa"/>
            <w:noWrap/>
          </w:tcPr>
          <w:p w14:paraId="37DC13D5"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NHRID, Taiwan</w:t>
            </w:r>
          </w:p>
          <w:p w14:paraId="10F1AC25" w14:textId="77777777" w:rsidR="00355EDF" w:rsidRPr="00C401AD" w:rsidRDefault="00355EDF" w:rsidP="00355EDF">
            <w:pPr>
              <w:rPr>
                <w:rFonts w:cs="Times New Roman"/>
                <w:sz w:val="24"/>
                <w:szCs w:val="24"/>
              </w:rPr>
            </w:pPr>
          </w:p>
        </w:tc>
        <w:tc>
          <w:tcPr>
            <w:tcW w:w="1984" w:type="dxa"/>
          </w:tcPr>
          <w:p w14:paraId="2265D226"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NA</w:t>
            </w:r>
          </w:p>
        </w:tc>
        <w:tc>
          <w:tcPr>
            <w:tcW w:w="1336" w:type="dxa"/>
          </w:tcPr>
          <w:p w14:paraId="373BB2F4"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50.6</w:t>
            </w:r>
          </w:p>
        </w:tc>
        <w:tc>
          <w:tcPr>
            <w:tcW w:w="826" w:type="dxa"/>
          </w:tcPr>
          <w:p w14:paraId="084D087F"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73.7</w:t>
            </w:r>
          </w:p>
        </w:tc>
        <w:tc>
          <w:tcPr>
            <w:tcW w:w="1098" w:type="dxa"/>
            <w:noWrap/>
          </w:tcPr>
          <w:p w14:paraId="0E4B990D"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122,524</w:t>
            </w:r>
          </w:p>
        </w:tc>
        <w:tc>
          <w:tcPr>
            <w:tcW w:w="851" w:type="dxa"/>
            <w:noWrap/>
          </w:tcPr>
          <w:p w14:paraId="053B41F2"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2,339</w:t>
            </w:r>
          </w:p>
        </w:tc>
        <w:tc>
          <w:tcPr>
            <w:tcW w:w="2693" w:type="dxa"/>
            <w:noWrap/>
          </w:tcPr>
          <w:p w14:paraId="4D5D998F"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1.9%</w:t>
            </w:r>
          </w:p>
        </w:tc>
        <w:tc>
          <w:tcPr>
            <w:tcW w:w="2552" w:type="dxa"/>
            <w:noWrap/>
          </w:tcPr>
          <w:p w14:paraId="1AD8E914"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Hyperuricemia:2.1%</w:t>
            </w:r>
            <w:r w:rsidRPr="00C401AD">
              <w:rPr>
                <w:rFonts w:cs="Times New Roman" w:hint="eastAsia"/>
                <w:sz w:val="24"/>
                <w:szCs w:val="24"/>
              </w:rPr>
              <w:t>；</w:t>
            </w:r>
          </w:p>
          <w:p w14:paraId="0E726DD9" w14:textId="77777777" w:rsidR="00355EDF" w:rsidRPr="00C401AD" w:rsidRDefault="00355EDF" w:rsidP="00355EDF">
            <w:pPr>
              <w:keepNext/>
              <w:keepLines/>
              <w:spacing w:before="200"/>
              <w:outlineLvl w:val="3"/>
              <w:rPr>
                <w:rFonts w:cs="Times New Roman"/>
                <w:color w:val="FF0000"/>
                <w:sz w:val="24"/>
                <w:szCs w:val="24"/>
              </w:rPr>
            </w:pPr>
            <w:r w:rsidRPr="00C401AD">
              <w:rPr>
                <w:rFonts w:cs="Times New Roman"/>
                <w:sz w:val="24"/>
                <w:szCs w:val="24"/>
              </w:rPr>
              <w:t>No hyperuricemia:1.7%</w:t>
            </w:r>
          </w:p>
        </w:tc>
      </w:tr>
      <w:tr w:rsidR="00355EDF" w:rsidRPr="00C401AD" w14:paraId="05AB6945" w14:textId="77777777" w:rsidTr="00355EDF">
        <w:trPr>
          <w:trHeight w:val="336"/>
        </w:trPr>
        <w:tc>
          <w:tcPr>
            <w:tcW w:w="1702" w:type="dxa"/>
            <w:noWrap/>
            <w:hideMark/>
          </w:tcPr>
          <w:p w14:paraId="5848BCCC"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 xml:space="preserve">Li, </w:t>
            </w:r>
          </w:p>
          <w:p w14:paraId="797FCE20"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2013</w:t>
            </w:r>
            <w:r w:rsidRPr="00C401AD">
              <w:rPr>
                <w:rFonts w:cs="Times New Roman"/>
                <w:sz w:val="24"/>
                <w:szCs w:val="24"/>
              </w:rPr>
              <w:fldChar w:fldCharType="begin"/>
            </w:r>
            <w:r w:rsidRPr="00C401AD">
              <w:rPr>
                <w:rFonts w:cs="Times New Roman"/>
                <w:sz w:val="24"/>
                <w:szCs w:val="24"/>
              </w:rPr>
              <w:instrText xml:space="preserve"> ADDIN EN.CITE &lt;EndNote&gt;&lt;Cite&gt;&lt;Author&gt;Li&lt;/Author&gt;&lt;Year&gt;2013&lt;/Year&gt;&lt;RecNum&gt;2444&lt;/RecNum&gt;&lt;DisplayText&gt;&lt;style face="superscript"&gt;24&lt;/style&gt;&lt;/DisplayText&gt;&lt;record&gt;&lt;rec-number&gt;2444&lt;/rec-number&gt;&lt;foreign-keys&gt;&lt;key app="EN" db-id="50wxdpzd9vd5r7e9t5b595djrfpttrxw9avp" timestamp="1477255646"&gt;2444&lt;/key&gt;&lt;/foreign-keys&gt;&lt;ref-type name="Journal Article"&gt;17&lt;/ref-type&gt;&lt;contributors&gt;&lt;authors&gt;&lt;author&gt;Li, Y.&lt;/author&gt;&lt;author&gt;Wu, Y. F.&lt;/author&gt;&lt;author&gt;Chen, K. P.&lt;/author&gt;&lt;author&gt;Li, X.&lt;/author&gt;&lt;author&gt;Zhang, X.&lt;/author&gt;&lt;author&gt;Xie, G. Q.&lt;/author&gt;&lt;author&gt;Wang, F. Z.&lt;/author&gt;&lt;author&gt;Zhang, S.&lt;/author&gt;&lt;/authors&gt;&lt;/contributors&gt;&lt;auth-address&gt;State Key Laboratory of Cardiovascular Disease, Fuwai Hospital, National Center for Cardiovascular Disease, Chinese Academy of Medical Sciences and Peking Union Medical College, Beijing 100037, China.&lt;/auth-address&gt;&lt;titles&gt;&lt;title&gt;Prevalence of atrial fibrillation in China and its risk factors&lt;/title&gt;&lt;secondary-title&gt;Biomed Environ Sci&lt;/secondary-title&gt;&lt;/titles&gt;&lt;periodical&gt;&lt;full-title&gt;Biomed Environ Sci&lt;/full-title&gt;&lt;/periodical&gt;&lt;pages&gt;709-16&lt;/pages&gt;&lt;volume&gt;26&lt;/volume&gt;&lt;number&gt;9&lt;/number&gt;&lt;keywords&gt;&lt;keyword&gt;Adult&lt;/keyword&gt;&lt;keyword&gt;Atrial Fibrillation/*epidemiology&lt;/keyword&gt;&lt;keyword&gt;China/epidemiology&lt;/keyword&gt;&lt;keyword&gt;Female&lt;/keyword&gt;&lt;keyword&gt;Humans&lt;/keyword&gt;&lt;keyword&gt;Male&lt;/keyword&gt;&lt;keyword&gt;Prevalence&lt;/keyword&gt;&lt;keyword&gt;Risk Factors&lt;/keyword&gt;&lt;keyword&gt;Rural Population&lt;/keyword&gt;&lt;keyword&gt;Urban Population&lt;/keyword&gt;&lt;keyword&gt;Atrial fibrillation&lt;/keyword&gt;&lt;keyword&gt;Chinese population&lt;/keyword&gt;&lt;keyword&gt;Epidemiology&lt;/keyword&gt;&lt;/keywords&gt;&lt;dates&gt;&lt;year&gt;2013&lt;/year&gt;&lt;pub-dates&gt;&lt;date&gt;Sep&lt;/date&gt;&lt;/pub-dates&gt;&lt;/dates&gt;&lt;isbn&gt;0895-3988 (Print)&amp;#xD;0895-3988 (Linking)&lt;/isbn&gt;&lt;accession-num&gt;24099604&lt;/accession-num&gt;&lt;urls&gt;&lt;related-urls&gt;&lt;url&gt;https://www.ncbi.nlm.nih.gov/pubmed/24099604&lt;/url&gt;&lt;/related-urls&gt;&lt;/urls&gt;&lt;electronic-resource-num&gt;10.3967/0895-3988.2013.09.001&lt;/electronic-resource-num&gt;&lt;/record&gt;&lt;/Cite&gt;&lt;/EndNote&gt;</w:instrText>
            </w:r>
            <w:r w:rsidRPr="00C401AD">
              <w:rPr>
                <w:rFonts w:cs="Times New Roman"/>
                <w:sz w:val="24"/>
                <w:szCs w:val="24"/>
              </w:rPr>
              <w:fldChar w:fldCharType="separate"/>
            </w:r>
            <w:r w:rsidRPr="00C401AD">
              <w:rPr>
                <w:rFonts w:cs="Times New Roman"/>
                <w:noProof/>
                <w:sz w:val="24"/>
                <w:szCs w:val="24"/>
                <w:vertAlign w:val="superscript"/>
              </w:rPr>
              <w:t>24</w:t>
            </w:r>
            <w:r w:rsidRPr="00C401AD">
              <w:rPr>
                <w:rFonts w:cs="Times New Roman"/>
                <w:sz w:val="24"/>
                <w:szCs w:val="24"/>
              </w:rPr>
              <w:fldChar w:fldCharType="end"/>
            </w:r>
          </w:p>
        </w:tc>
        <w:tc>
          <w:tcPr>
            <w:tcW w:w="1275" w:type="dxa"/>
            <w:noWrap/>
            <w:hideMark/>
          </w:tcPr>
          <w:p w14:paraId="371390AB"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2004</w:t>
            </w:r>
          </w:p>
          <w:p w14:paraId="04A1D175" w14:textId="77777777" w:rsidR="00355EDF" w:rsidRPr="00C401AD" w:rsidRDefault="00355EDF" w:rsidP="00355EDF">
            <w:pPr>
              <w:rPr>
                <w:rFonts w:cs="Times New Roman"/>
                <w:sz w:val="24"/>
                <w:szCs w:val="24"/>
              </w:rPr>
            </w:pPr>
          </w:p>
          <w:p w14:paraId="4EED271B" w14:textId="77777777" w:rsidR="00355EDF" w:rsidRPr="00C401AD" w:rsidRDefault="00355EDF" w:rsidP="00355EDF">
            <w:pPr>
              <w:rPr>
                <w:rFonts w:cs="Times New Roman"/>
                <w:sz w:val="24"/>
                <w:szCs w:val="24"/>
              </w:rPr>
            </w:pPr>
          </w:p>
        </w:tc>
        <w:tc>
          <w:tcPr>
            <w:tcW w:w="2127" w:type="dxa"/>
            <w:noWrap/>
            <w:hideMark/>
          </w:tcPr>
          <w:p w14:paraId="7B021A16"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Urban and rural, China</w:t>
            </w:r>
          </w:p>
          <w:p w14:paraId="1AAFB1AF" w14:textId="77777777" w:rsidR="00355EDF" w:rsidRPr="00C401AD" w:rsidRDefault="00355EDF" w:rsidP="00355EDF">
            <w:pPr>
              <w:rPr>
                <w:rFonts w:cs="Times New Roman"/>
                <w:sz w:val="24"/>
                <w:szCs w:val="24"/>
              </w:rPr>
            </w:pPr>
          </w:p>
        </w:tc>
        <w:tc>
          <w:tcPr>
            <w:tcW w:w="1984" w:type="dxa"/>
          </w:tcPr>
          <w:p w14:paraId="61404B6E"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Case history;</w:t>
            </w:r>
          </w:p>
          <w:p w14:paraId="7A9AB863"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Current ECG;</w:t>
            </w:r>
          </w:p>
          <w:p w14:paraId="1CA0B0B8"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 xml:space="preserve">Both </w:t>
            </w:r>
          </w:p>
        </w:tc>
        <w:tc>
          <w:tcPr>
            <w:tcW w:w="1336" w:type="dxa"/>
          </w:tcPr>
          <w:p w14:paraId="5BA834F8"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NA</w:t>
            </w:r>
          </w:p>
        </w:tc>
        <w:tc>
          <w:tcPr>
            <w:tcW w:w="826" w:type="dxa"/>
          </w:tcPr>
          <w:p w14:paraId="5F04FBCA"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44.6</w:t>
            </w:r>
          </w:p>
        </w:tc>
        <w:tc>
          <w:tcPr>
            <w:tcW w:w="1098" w:type="dxa"/>
            <w:noWrap/>
            <w:hideMark/>
          </w:tcPr>
          <w:p w14:paraId="5D3C4B39"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19,363</w:t>
            </w:r>
          </w:p>
        </w:tc>
        <w:tc>
          <w:tcPr>
            <w:tcW w:w="851" w:type="dxa"/>
            <w:noWrap/>
            <w:hideMark/>
          </w:tcPr>
          <w:p w14:paraId="6D1EB78D"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199</w:t>
            </w:r>
          </w:p>
        </w:tc>
        <w:tc>
          <w:tcPr>
            <w:tcW w:w="2693" w:type="dxa"/>
            <w:noWrap/>
            <w:hideMark/>
          </w:tcPr>
          <w:p w14:paraId="4E748100"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0.77%*;</w:t>
            </w:r>
          </w:p>
          <w:p w14:paraId="6685C2AD"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M: 0.78%#;</w:t>
            </w:r>
          </w:p>
          <w:p w14:paraId="348A5358"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W: 0.76%#.</w:t>
            </w:r>
          </w:p>
        </w:tc>
        <w:tc>
          <w:tcPr>
            <w:tcW w:w="2552" w:type="dxa"/>
            <w:noWrap/>
            <w:hideMark/>
          </w:tcPr>
          <w:p w14:paraId="39AC3168"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Urban :0.91%;</w:t>
            </w:r>
          </w:p>
          <w:p w14:paraId="1DF045D7"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Rural:0.67%;</w:t>
            </w:r>
          </w:p>
          <w:p w14:paraId="25B40187"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Increase with Age</w:t>
            </w:r>
          </w:p>
        </w:tc>
      </w:tr>
      <w:tr w:rsidR="00355EDF" w:rsidRPr="00C401AD" w14:paraId="6BF46B5D" w14:textId="77777777" w:rsidTr="00355EDF">
        <w:trPr>
          <w:trHeight w:val="336"/>
        </w:trPr>
        <w:tc>
          <w:tcPr>
            <w:tcW w:w="1702" w:type="dxa"/>
            <w:noWrap/>
            <w:hideMark/>
          </w:tcPr>
          <w:p w14:paraId="1BF22BA6"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 xml:space="preserve">Chei, </w:t>
            </w:r>
          </w:p>
          <w:p w14:paraId="34813FE5"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2015</w:t>
            </w:r>
            <w:r w:rsidRPr="00C401AD">
              <w:rPr>
                <w:rFonts w:cs="Times New Roman"/>
                <w:sz w:val="24"/>
                <w:szCs w:val="24"/>
              </w:rPr>
              <w:fldChar w:fldCharType="begin">
                <w:fldData xml:space="preserve">PEVuZE5vdGU+PENpdGU+PEF1dGhvcj5DaGVpPC9BdXRob3I+PFllYXI+MjAxNTwvWWVhcj48UmVj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</w:fldData>
              </w:fldChar>
            </w:r>
            <w:r w:rsidRPr="00C401AD">
              <w:rPr>
                <w:rFonts w:cs="Times New Roman"/>
                <w:sz w:val="24"/>
                <w:szCs w:val="24"/>
              </w:rPr>
              <w:instrText xml:space="preserve"> ADDIN EN.CITE </w:instrText>
            </w:r>
            <w:r w:rsidRPr="00C401AD">
              <w:rPr>
                <w:rFonts w:cs="Times New Roman"/>
                <w:sz w:val="24"/>
                <w:szCs w:val="24"/>
              </w:rPr>
              <w:fldChar w:fldCharType="begin">
                <w:fldData xml:space="preserve">PEVuZE5vdGU+PENpdGU+PEF1dGhvcj5DaGVpPC9BdXRob3I+PFllYXI+MjAxNTwvWWVhcj48UmVj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</w:fldData>
              </w:fldChar>
            </w:r>
            <w:r w:rsidRPr="00C401AD">
              <w:rPr>
                <w:rFonts w:cs="Times New Roman"/>
                <w:sz w:val="24"/>
                <w:szCs w:val="24"/>
              </w:rPr>
              <w:instrText xml:space="preserve"> ADDIN EN.CITE.DATA </w:instrText>
            </w:r>
            <w:r w:rsidRPr="00C401AD">
              <w:rPr>
                <w:rFonts w:cs="Times New Roman"/>
                <w:sz w:val="24"/>
                <w:szCs w:val="24"/>
              </w:rPr>
            </w:r>
            <w:r w:rsidRPr="00C401AD">
              <w:rPr>
                <w:rFonts w:cs="Times New Roman"/>
                <w:sz w:val="24"/>
                <w:szCs w:val="24"/>
              </w:rPr>
              <w:fldChar w:fldCharType="end"/>
            </w:r>
            <w:r w:rsidRPr="00C401AD">
              <w:rPr>
                <w:rFonts w:cs="Times New Roman"/>
                <w:sz w:val="24"/>
                <w:szCs w:val="24"/>
              </w:rPr>
            </w:r>
            <w:r w:rsidRPr="00C401AD">
              <w:rPr>
                <w:rFonts w:cs="Times New Roman"/>
                <w:sz w:val="24"/>
                <w:szCs w:val="24"/>
              </w:rPr>
              <w:fldChar w:fldCharType="separate"/>
            </w:r>
            <w:r w:rsidRPr="00C401AD">
              <w:rPr>
                <w:rFonts w:cs="Times New Roman"/>
                <w:noProof/>
                <w:sz w:val="24"/>
                <w:szCs w:val="24"/>
                <w:vertAlign w:val="superscript"/>
              </w:rPr>
              <w:t>23</w:t>
            </w:r>
            <w:r w:rsidRPr="00C401AD">
              <w:rPr>
                <w:rFonts w:cs="Times New Roman"/>
                <w:sz w:val="24"/>
                <w:szCs w:val="24"/>
              </w:rPr>
              <w:fldChar w:fldCharType="end"/>
            </w:r>
          </w:p>
        </w:tc>
        <w:tc>
          <w:tcPr>
            <w:tcW w:w="1275" w:type="dxa"/>
            <w:noWrap/>
            <w:hideMark/>
          </w:tcPr>
          <w:p w14:paraId="5D7CFDB2"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1998-2012</w:t>
            </w:r>
          </w:p>
          <w:p w14:paraId="1F1D76C6" w14:textId="77777777" w:rsidR="00355EDF" w:rsidRPr="00C401AD" w:rsidRDefault="00355EDF" w:rsidP="00355EDF">
            <w:pPr>
              <w:rPr>
                <w:rFonts w:cs="Times New Roman"/>
                <w:sz w:val="24"/>
                <w:szCs w:val="24"/>
              </w:rPr>
            </w:pPr>
          </w:p>
          <w:p w14:paraId="48624CFE" w14:textId="77777777" w:rsidR="00355EDF" w:rsidRPr="00C401AD" w:rsidRDefault="00355EDF" w:rsidP="00355EDF">
            <w:pPr>
              <w:rPr>
                <w:rFonts w:cs="Times New Roman"/>
                <w:sz w:val="24"/>
                <w:szCs w:val="24"/>
              </w:rPr>
            </w:pPr>
          </w:p>
        </w:tc>
        <w:tc>
          <w:tcPr>
            <w:tcW w:w="2127" w:type="dxa"/>
            <w:noWrap/>
            <w:hideMark/>
          </w:tcPr>
          <w:p w14:paraId="7E30758D"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CLHLS, China</w:t>
            </w:r>
          </w:p>
          <w:p w14:paraId="241A94CA" w14:textId="77777777" w:rsidR="00355EDF" w:rsidRPr="00C401AD" w:rsidRDefault="00355EDF" w:rsidP="00355EDF">
            <w:pPr>
              <w:rPr>
                <w:rFonts w:cs="Times New Roman"/>
                <w:sz w:val="24"/>
                <w:szCs w:val="24"/>
              </w:rPr>
            </w:pPr>
          </w:p>
        </w:tc>
        <w:tc>
          <w:tcPr>
            <w:tcW w:w="1984" w:type="dxa"/>
          </w:tcPr>
          <w:p w14:paraId="2ACAD8E2"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Lead-I ECG</w:t>
            </w:r>
          </w:p>
        </w:tc>
        <w:tc>
          <w:tcPr>
            <w:tcW w:w="1336" w:type="dxa"/>
          </w:tcPr>
          <w:p w14:paraId="42EF253A"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85.6</w:t>
            </w:r>
          </w:p>
        </w:tc>
        <w:tc>
          <w:tcPr>
            <w:tcW w:w="826" w:type="dxa"/>
          </w:tcPr>
          <w:p w14:paraId="6B73F4B7"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45.5</w:t>
            </w:r>
          </w:p>
        </w:tc>
        <w:tc>
          <w:tcPr>
            <w:tcW w:w="1098" w:type="dxa"/>
            <w:noWrap/>
            <w:hideMark/>
          </w:tcPr>
          <w:p w14:paraId="5A7FF7BB"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1,418</w:t>
            </w:r>
          </w:p>
        </w:tc>
        <w:tc>
          <w:tcPr>
            <w:tcW w:w="851" w:type="dxa"/>
            <w:noWrap/>
            <w:hideMark/>
          </w:tcPr>
          <w:p w14:paraId="7A4FA675"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50</w:t>
            </w:r>
          </w:p>
        </w:tc>
        <w:tc>
          <w:tcPr>
            <w:tcW w:w="2693" w:type="dxa"/>
            <w:noWrap/>
            <w:hideMark/>
          </w:tcPr>
          <w:p w14:paraId="5CB1DB6D"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3.5%;</w:t>
            </w:r>
          </w:p>
          <w:p w14:paraId="2E3BC76E"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M:2.4%;</w:t>
            </w:r>
          </w:p>
          <w:p w14:paraId="465E90D7"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W:4.6%; </w:t>
            </w:r>
          </w:p>
          <w:p w14:paraId="34E765B1" w14:textId="77777777" w:rsidR="00355EDF" w:rsidRPr="00C401AD" w:rsidRDefault="00355EDF" w:rsidP="00355EDF">
            <w:pPr>
              <w:rPr>
                <w:rFonts w:cs="Times New Roman"/>
                <w:sz w:val="24"/>
                <w:szCs w:val="24"/>
              </w:rPr>
            </w:pPr>
          </w:p>
        </w:tc>
        <w:tc>
          <w:tcPr>
            <w:tcW w:w="2552" w:type="dxa"/>
            <w:noWrap/>
            <w:hideMark/>
          </w:tcPr>
          <w:p w14:paraId="2C350C1F"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Rural:4.6%;(M&lt;W)</w:t>
            </w:r>
          </w:p>
          <w:p w14:paraId="0A1ECC6B"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No increase with age;</w:t>
            </w:r>
          </w:p>
          <w:p w14:paraId="5A94DF77"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Urban:2.3%.(M=W)</w:t>
            </w:r>
          </w:p>
          <w:p w14:paraId="1C4DB3B8"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Increase with Age</w:t>
            </w:r>
          </w:p>
        </w:tc>
      </w:tr>
      <w:tr w:rsidR="00355EDF" w:rsidRPr="00C401AD" w14:paraId="0B48CADF" w14:textId="77777777" w:rsidTr="00355EDF">
        <w:trPr>
          <w:trHeight w:val="336"/>
        </w:trPr>
        <w:tc>
          <w:tcPr>
            <w:tcW w:w="1702" w:type="dxa"/>
            <w:noWrap/>
            <w:hideMark/>
          </w:tcPr>
          <w:p w14:paraId="1AC7C09B"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Guo,2015</w:t>
            </w:r>
            <w:r w:rsidRPr="00C401AD">
              <w:rPr>
                <w:rFonts w:cs="Times New Roman"/>
                <w:sz w:val="24"/>
                <w:szCs w:val="24"/>
              </w:rPr>
              <w:fldChar w:fldCharType="begin"/>
            </w:r>
            <w:r w:rsidRPr="00C401AD">
              <w:rPr>
                <w:rFonts w:cs="Times New Roman"/>
                <w:sz w:val="24"/>
                <w:szCs w:val="24"/>
              </w:rPr>
              <w:instrText xml:space="preserve"> ADDIN EN.CITE &lt;EndNote&gt;&lt;Cite&gt;&lt;Author&gt;Guo&lt;/Author&gt;&lt;Year&gt;2015&lt;/Year&gt;&lt;RecNum&gt;2449&lt;/RecNum&gt;&lt;DisplayText&gt;&lt;style face="superscript"&gt;15&lt;/style&gt;&lt;/DisplayText&gt;&lt;record&gt;&lt;rec-number&gt;2449&lt;/rec-number&gt;&lt;foreign-keys&gt;&lt;key app="EN" db-id="50wxdpzd9vd5r7e9t5b595djrfpttrxw9avp" timestamp="1477256626"&gt;2449&lt;/key&gt;&lt;/foreign-keys&gt;&lt;ref-type name="Journal Article"&gt;17&lt;/ref-type&gt;&lt;contributors&gt;&lt;authors&gt;&lt;author&gt;Guo, Y.&lt;/author&gt;&lt;author&gt;Tian, Y.&lt;/author&gt;&lt;author&gt;Wang, H.&lt;/author&gt;&lt;author&gt;Si, Q.&lt;/author&gt;&lt;author&gt;Wang, Y.&lt;/author&gt;&lt;author&gt;Lip, G. Y.&lt;/author&gt;&lt;/authors&gt;&lt;/contributors&gt;&lt;titles&gt;&lt;title&gt;Prevalence, incidence, and lifetime risk of atrial fibrillation in China: new insights into the global burden of atrial fibrillation&lt;/title&gt;&lt;secondary-title&gt;Chest&lt;/secondary-title&gt;&lt;/titles&gt;&lt;periodical&gt;&lt;full-title&gt;Chest&lt;/full-title&gt;&lt;/periodical&gt;&lt;pages&gt;109-19&lt;/pages&gt;&lt;volume&gt;147&lt;/volume&gt;&lt;number&gt;1&lt;/number&gt;&lt;keywords&gt;&lt;keyword&gt;Adult&lt;/keyword&gt;&lt;keyword&gt;Atrial Fibrillation/*epidemiology&lt;/keyword&gt;&lt;keyword&gt;China/epidemiology&lt;/keyword&gt;&lt;keyword&gt;Female&lt;/keyword&gt;&lt;keyword&gt;Follow-Up Studies&lt;/keyword&gt;&lt;keyword&gt;Humans&lt;/keyword&gt;&lt;keyword&gt;Incidence&lt;/keyword&gt;&lt;keyword&gt;Kaplan-Meier Estimate&lt;/keyword&gt;&lt;keyword&gt;Male&lt;/keyword&gt;&lt;keyword&gt;Middle Aged&lt;/keyword&gt;&lt;keyword&gt;Prevalence&lt;/keyword&gt;&lt;keyword&gt;Prognosis&lt;/keyword&gt;&lt;keyword&gt;Retrospective Studies&lt;/keyword&gt;&lt;keyword&gt;*Risk Assessment&lt;/keyword&gt;&lt;keyword&gt;Risk Factors&lt;/keyword&gt;&lt;keyword&gt;Young Adult&lt;/keyword&gt;&lt;/keywords&gt;&lt;dates&gt;&lt;year&gt;2015&lt;/year&gt;&lt;pub-dates&gt;&lt;date&gt;Jan&lt;/date&gt;&lt;/pub-dates&gt;&lt;/dates&gt;&lt;isbn&gt;1931-3543 (Electronic)&amp;#xD;0012-3692 (Linking)&lt;/isbn&gt;&lt;accession-num&gt;24921459&lt;/accession-num&gt;&lt;urls&gt;&lt;related-urls&gt;&lt;url&gt;https://www.ncbi.nlm.nih.gov/pubmed/24921459&lt;/url&gt;&lt;/related-urls&gt;&lt;/urls&gt;&lt;electronic-resource-num&gt;10.1378/chest.14-0321&lt;/electronic-resource-num&gt;&lt;/record&gt;&lt;/Cite&gt;&lt;/EndNote&gt;</w:instrText>
            </w:r>
            <w:r w:rsidRPr="00C401AD">
              <w:rPr>
                <w:rFonts w:cs="Times New Roman"/>
                <w:sz w:val="24"/>
                <w:szCs w:val="24"/>
              </w:rPr>
              <w:fldChar w:fldCharType="separate"/>
            </w:r>
            <w:r w:rsidRPr="00C401AD">
              <w:rPr>
                <w:rFonts w:cs="Times New Roman"/>
                <w:noProof/>
                <w:sz w:val="24"/>
                <w:szCs w:val="24"/>
                <w:vertAlign w:val="superscript"/>
              </w:rPr>
              <w:t>15</w:t>
            </w:r>
            <w:r w:rsidRPr="00C401AD">
              <w:rPr>
                <w:rFonts w:cs="Times New Roman"/>
                <w:sz w:val="24"/>
                <w:szCs w:val="24"/>
              </w:rPr>
              <w:fldChar w:fldCharType="end"/>
            </w:r>
          </w:p>
        </w:tc>
        <w:tc>
          <w:tcPr>
            <w:tcW w:w="1275" w:type="dxa"/>
            <w:noWrap/>
            <w:hideMark/>
          </w:tcPr>
          <w:p w14:paraId="7C34AA7C"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2001-2012</w:t>
            </w:r>
          </w:p>
        </w:tc>
        <w:tc>
          <w:tcPr>
            <w:tcW w:w="2127" w:type="dxa"/>
            <w:noWrap/>
            <w:hideMark/>
          </w:tcPr>
          <w:p w14:paraId="0B7D4F63"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Yun nan ,China</w:t>
            </w:r>
          </w:p>
        </w:tc>
        <w:tc>
          <w:tcPr>
            <w:tcW w:w="1984" w:type="dxa"/>
          </w:tcPr>
          <w:p w14:paraId="615B31A6"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NA</w:t>
            </w:r>
          </w:p>
        </w:tc>
        <w:tc>
          <w:tcPr>
            <w:tcW w:w="1336" w:type="dxa"/>
          </w:tcPr>
          <w:p w14:paraId="028C9F5A"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62</w:t>
            </w:r>
          </w:p>
        </w:tc>
        <w:tc>
          <w:tcPr>
            <w:tcW w:w="826" w:type="dxa"/>
          </w:tcPr>
          <w:p w14:paraId="67C9DE57" w14:textId="77777777" w:rsidR="00355EDF" w:rsidRPr="00C401AD" w:rsidRDefault="00355EDF" w:rsidP="00355EDF">
            <w:pPr>
              <w:keepNext/>
              <w:keepLines/>
              <w:widowControl/>
              <w:spacing w:before="200"/>
              <w:jc w:val="left"/>
              <w:outlineLvl w:val="3"/>
              <w:rPr>
                <w:rFonts w:cs="Times New Roman"/>
                <w:sz w:val="24"/>
                <w:szCs w:val="24"/>
              </w:rPr>
            </w:pPr>
            <w:r w:rsidRPr="00C401AD">
              <w:rPr>
                <w:rFonts w:cs="Times New Roman"/>
                <w:sz w:val="24"/>
                <w:szCs w:val="24"/>
              </w:rPr>
              <w:t>62</w:t>
            </w:r>
          </w:p>
        </w:tc>
        <w:tc>
          <w:tcPr>
            <w:tcW w:w="1098" w:type="dxa"/>
            <w:noWrap/>
            <w:hideMark/>
          </w:tcPr>
          <w:p w14:paraId="4663949C"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471,446</w:t>
            </w:r>
          </w:p>
        </w:tc>
        <w:tc>
          <w:tcPr>
            <w:tcW w:w="851" w:type="dxa"/>
            <w:noWrap/>
            <w:hideMark/>
          </w:tcPr>
          <w:p w14:paraId="75490FD1"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1,237</w:t>
            </w:r>
          </w:p>
        </w:tc>
        <w:tc>
          <w:tcPr>
            <w:tcW w:w="2693" w:type="dxa"/>
            <w:noWrap/>
            <w:hideMark/>
          </w:tcPr>
          <w:p w14:paraId="0EF0BB64"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0.2%</w:t>
            </w:r>
          </w:p>
        </w:tc>
        <w:tc>
          <w:tcPr>
            <w:tcW w:w="2552" w:type="dxa"/>
            <w:noWrap/>
            <w:hideMark/>
          </w:tcPr>
          <w:p w14:paraId="4451A58C"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Increase with age</w:t>
            </w:r>
          </w:p>
        </w:tc>
      </w:tr>
      <w:tr w:rsidR="00355EDF" w:rsidRPr="00C401AD" w14:paraId="4D5255B3" w14:textId="77777777" w:rsidTr="00355EDF">
        <w:trPr>
          <w:trHeight w:val="615"/>
        </w:trPr>
        <w:tc>
          <w:tcPr>
            <w:tcW w:w="1702" w:type="dxa"/>
            <w:noWrap/>
            <w:hideMark/>
          </w:tcPr>
          <w:p w14:paraId="029B8CC8"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 xml:space="preserve">Li, </w:t>
            </w:r>
          </w:p>
          <w:p w14:paraId="247477E0"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2015</w:t>
            </w:r>
            <w:r w:rsidRPr="00C401AD">
              <w:rPr>
                <w:rFonts w:cs="Times New Roman"/>
                <w:sz w:val="24"/>
                <w:szCs w:val="24"/>
              </w:rPr>
              <w:fldChar w:fldCharType="begin">
                <w:fldData xml:space="preserve">PEVuZE5vdGU+PENpdGU+PEF1dGhvcj5MaTwvQXV0aG9yPjxZZWFyPjIwMTU8L1llYXI+PFJlY051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cnNpdHkgU2Nob29sIG9mIE1lZGljaW5lLCBTaGFuZ2hhaSwgMjAwMDI1LCBDaGluYS4ga2l3aS56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</w:fldData>
              </w:fldChar>
            </w:r>
            <w:r w:rsidRPr="00C401AD">
              <w:rPr>
                <w:rFonts w:cs="Times New Roman"/>
                <w:sz w:val="24"/>
                <w:szCs w:val="24"/>
              </w:rPr>
              <w:instrText xml:space="preserve"> ADDIN EN.CITE </w:instrText>
            </w:r>
            <w:r w:rsidRPr="00C401AD">
              <w:rPr>
                <w:rFonts w:cs="Times New Roman"/>
                <w:sz w:val="24"/>
                <w:szCs w:val="24"/>
              </w:rPr>
              <w:fldChar w:fldCharType="begin">
                <w:fldData xml:space="preserve">PEVuZE5vdGU+PENpdGU+PEF1dGhvcj5MaTwvQXV0aG9yPjxZZWFyPjIwMTU8L1llYXI+PFJlY051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</w:fldData>
              </w:fldChar>
            </w:r>
            <w:r w:rsidRPr="00C401AD">
              <w:rPr>
                <w:rFonts w:cs="Times New Roman"/>
                <w:sz w:val="24"/>
                <w:szCs w:val="24"/>
              </w:rPr>
              <w:instrText xml:space="preserve"> ADDIN EN.CITE.DATA </w:instrText>
            </w:r>
            <w:r w:rsidRPr="00C401AD">
              <w:rPr>
                <w:rFonts w:cs="Times New Roman"/>
                <w:sz w:val="24"/>
                <w:szCs w:val="24"/>
              </w:rPr>
            </w:r>
            <w:r w:rsidRPr="00C401AD">
              <w:rPr>
                <w:rFonts w:cs="Times New Roman"/>
                <w:sz w:val="24"/>
                <w:szCs w:val="24"/>
              </w:rPr>
              <w:fldChar w:fldCharType="end"/>
            </w:r>
            <w:r w:rsidRPr="00C401AD">
              <w:rPr>
                <w:rFonts w:cs="Times New Roman"/>
                <w:sz w:val="24"/>
                <w:szCs w:val="24"/>
              </w:rPr>
            </w:r>
            <w:r w:rsidRPr="00C401AD">
              <w:rPr>
                <w:rFonts w:cs="Times New Roman"/>
                <w:sz w:val="24"/>
                <w:szCs w:val="24"/>
              </w:rPr>
              <w:fldChar w:fldCharType="separate"/>
            </w:r>
            <w:r w:rsidRPr="00C401AD">
              <w:rPr>
                <w:rFonts w:cs="Times New Roman"/>
                <w:noProof/>
                <w:sz w:val="24"/>
                <w:szCs w:val="24"/>
                <w:vertAlign w:val="superscript"/>
              </w:rPr>
              <w:t>16</w:t>
            </w:r>
            <w:r w:rsidRPr="00C401AD">
              <w:rPr>
                <w:rFonts w:cs="Times New Roman"/>
                <w:sz w:val="24"/>
                <w:szCs w:val="24"/>
              </w:rPr>
              <w:fldChar w:fldCharType="end"/>
            </w:r>
          </w:p>
        </w:tc>
        <w:tc>
          <w:tcPr>
            <w:tcW w:w="1275" w:type="dxa"/>
            <w:noWrap/>
            <w:hideMark/>
          </w:tcPr>
          <w:p w14:paraId="23278E17"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2006-2011</w:t>
            </w:r>
          </w:p>
          <w:p w14:paraId="3F82DE4C" w14:textId="77777777" w:rsidR="00355EDF" w:rsidRPr="00C401AD" w:rsidRDefault="00355EDF" w:rsidP="00355EDF">
            <w:pPr>
              <w:rPr>
                <w:rFonts w:cs="Times New Roman"/>
                <w:sz w:val="24"/>
                <w:szCs w:val="24"/>
              </w:rPr>
            </w:pPr>
          </w:p>
        </w:tc>
        <w:tc>
          <w:tcPr>
            <w:tcW w:w="2127" w:type="dxa"/>
            <w:noWrap/>
            <w:hideMark/>
          </w:tcPr>
          <w:p w14:paraId="1A96F090"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CDDMEP, China</w:t>
            </w:r>
          </w:p>
        </w:tc>
        <w:tc>
          <w:tcPr>
            <w:tcW w:w="1984" w:type="dxa"/>
          </w:tcPr>
          <w:p w14:paraId="2B978DD2"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12-lead ECG</w:t>
            </w:r>
          </w:p>
        </w:tc>
        <w:tc>
          <w:tcPr>
            <w:tcW w:w="1336" w:type="dxa"/>
          </w:tcPr>
          <w:p w14:paraId="70286C08"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NA </w:t>
            </w:r>
          </w:p>
        </w:tc>
        <w:tc>
          <w:tcPr>
            <w:tcW w:w="826" w:type="dxa"/>
          </w:tcPr>
          <w:p w14:paraId="59C55854"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43.8</w:t>
            </w:r>
          </w:p>
        </w:tc>
        <w:tc>
          <w:tcPr>
            <w:tcW w:w="1098" w:type="dxa"/>
            <w:noWrap/>
            <w:hideMark/>
          </w:tcPr>
          <w:p w14:paraId="02DA7E3D"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3,922</w:t>
            </w:r>
          </w:p>
        </w:tc>
        <w:tc>
          <w:tcPr>
            <w:tcW w:w="851" w:type="dxa"/>
            <w:noWrap/>
            <w:hideMark/>
          </w:tcPr>
          <w:p w14:paraId="132996F8"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70 </w:t>
            </w:r>
          </w:p>
          <w:p w14:paraId="3D917366" w14:textId="77777777" w:rsidR="00355EDF" w:rsidRPr="00C401AD" w:rsidRDefault="00355EDF" w:rsidP="00355EDF">
            <w:pPr>
              <w:rPr>
                <w:rFonts w:cs="Times New Roman"/>
                <w:sz w:val="24"/>
                <w:szCs w:val="24"/>
              </w:rPr>
            </w:pPr>
          </w:p>
        </w:tc>
        <w:tc>
          <w:tcPr>
            <w:tcW w:w="2693" w:type="dxa"/>
            <w:noWrap/>
            <w:hideMark/>
          </w:tcPr>
          <w:p w14:paraId="1004EF97"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1.8%;</w:t>
            </w:r>
          </w:p>
          <w:p w14:paraId="28683E09"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M</w:t>
            </w:r>
            <w:r w:rsidRPr="00C401AD">
              <w:rPr>
                <w:rFonts w:cs="Times New Roman" w:hint="eastAsia"/>
                <w:sz w:val="24"/>
                <w:szCs w:val="24"/>
              </w:rPr>
              <w:t>：</w:t>
            </w:r>
            <w:r w:rsidRPr="00C401AD">
              <w:rPr>
                <w:rFonts w:cs="Times New Roman"/>
                <w:sz w:val="24"/>
                <w:szCs w:val="24"/>
              </w:rPr>
              <w:t>2.0%;W</w:t>
            </w:r>
            <w:r w:rsidRPr="00C401AD">
              <w:rPr>
                <w:rFonts w:cs="Times New Roman" w:hint="eastAsia"/>
                <w:sz w:val="24"/>
                <w:szCs w:val="24"/>
              </w:rPr>
              <w:t>：</w:t>
            </w:r>
            <w:r w:rsidRPr="00C401AD">
              <w:rPr>
                <w:rFonts w:cs="Times New Roman"/>
                <w:sz w:val="24"/>
                <w:szCs w:val="24"/>
              </w:rPr>
              <w:t>1.6%</w:t>
            </w:r>
          </w:p>
        </w:tc>
        <w:tc>
          <w:tcPr>
            <w:tcW w:w="2552" w:type="dxa"/>
            <w:noWrap/>
            <w:hideMark/>
          </w:tcPr>
          <w:p w14:paraId="4220B25D"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Increase with age </w:t>
            </w:r>
          </w:p>
          <w:p w14:paraId="7B67847B"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Men&gt; women</w:t>
            </w:r>
          </w:p>
        </w:tc>
      </w:tr>
      <w:tr w:rsidR="00355EDF" w:rsidRPr="00C401AD" w14:paraId="188F4268" w14:textId="77777777" w:rsidTr="00355EDF">
        <w:trPr>
          <w:trHeight w:val="336"/>
        </w:trPr>
        <w:tc>
          <w:tcPr>
            <w:tcW w:w="1702" w:type="dxa"/>
            <w:noWrap/>
            <w:hideMark/>
          </w:tcPr>
          <w:p w14:paraId="6AAE86F8"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lastRenderedPageBreak/>
              <w:t xml:space="preserve">Sun, </w:t>
            </w:r>
          </w:p>
          <w:p w14:paraId="447CDB38"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2015</w:t>
            </w:r>
            <w:r w:rsidRPr="00C401AD">
              <w:rPr>
                <w:rFonts w:cs="Times New Roman"/>
                <w:sz w:val="24"/>
                <w:szCs w:val="24"/>
              </w:rPr>
              <w:fldChar w:fldCharType="begin">
                <w:fldData xml:space="preserve">PEVuZE5vdGU+PENpdGU+PEF1dGhvcj5TdW48L0F1dGhvcj48WWVhcj4yMDE1PC9ZZWFyPjxSZWNO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</w:fldData>
              </w:fldChar>
            </w:r>
            <w:r w:rsidRPr="00C401AD">
              <w:rPr>
                <w:rFonts w:cs="Times New Roman"/>
                <w:sz w:val="24"/>
                <w:szCs w:val="24"/>
              </w:rPr>
              <w:instrText xml:space="preserve"> ADDIN EN.CITE </w:instrText>
            </w:r>
            <w:r w:rsidRPr="00C401AD">
              <w:rPr>
                <w:rFonts w:cs="Times New Roman"/>
                <w:sz w:val="24"/>
                <w:szCs w:val="24"/>
              </w:rPr>
              <w:fldChar w:fldCharType="begin">
                <w:fldData xml:space="preserve">PEVuZE5vdGU+PENpdGU+PEF1dGhvcj5TdW48L0F1dGhvcj48WWVhcj4yMDE1PC9ZZWFyPjxSZWNO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</w:fldData>
              </w:fldChar>
            </w:r>
            <w:r w:rsidRPr="00C401AD">
              <w:rPr>
                <w:rFonts w:cs="Times New Roman"/>
                <w:sz w:val="24"/>
                <w:szCs w:val="24"/>
              </w:rPr>
              <w:instrText xml:space="preserve"> ADDIN EN.CITE.DATA </w:instrText>
            </w:r>
            <w:r w:rsidRPr="00C401AD">
              <w:rPr>
                <w:rFonts w:cs="Times New Roman"/>
                <w:sz w:val="24"/>
                <w:szCs w:val="24"/>
              </w:rPr>
            </w:r>
            <w:r w:rsidRPr="00C401AD">
              <w:rPr>
                <w:rFonts w:cs="Times New Roman"/>
                <w:sz w:val="24"/>
                <w:szCs w:val="24"/>
              </w:rPr>
              <w:fldChar w:fldCharType="end"/>
            </w:r>
            <w:r w:rsidRPr="00C401AD">
              <w:rPr>
                <w:rFonts w:cs="Times New Roman"/>
                <w:sz w:val="24"/>
                <w:szCs w:val="24"/>
              </w:rPr>
            </w:r>
            <w:r w:rsidRPr="00C401AD">
              <w:rPr>
                <w:rFonts w:cs="Times New Roman"/>
                <w:sz w:val="24"/>
                <w:szCs w:val="24"/>
              </w:rPr>
              <w:fldChar w:fldCharType="separate"/>
            </w:r>
            <w:r w:rsidRPr="00C401AD">
              <w:rPr>
                <w:rFonts w:cs="Times New Roman"/>
                <w:noProof/>
                <w:sz w:val="24"/>
                <w:szCs w:val="24"/>
                <w:vertAlign w:val="superscript"/>
              </w:rPr>
              <w:t>4</w:t>
            </w:r>
            <w:r w:rsidRPr="00C401AD">
              <w:rPr>
                <w:rFonts w:cs="Times New Roman"/>
                <w:sz w:val="24"/>
                <w:szCs w:val="24"/>
              </w:rPr>
              <w:fldChar w:fldCharType="end"/>
            </w:r>
          </w:p>
        </w:tc>
        <w:tc>
          <w:tcPr>
            <w:tcW w:w="1275" w:type="dxa"/>
            <w:noWrap/>
            <w:hideMark/>
          </w:tcPr>
          <w:p w14:paraId="04F2C83E"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Jan-Aug, 2013</w:t>
            </w:r>
          </w:p>
          <w:p w14:paraId="70F89E47" w14:textId="77777777" w:rsidR="00355EDF" w:rsidRPr="00C401AD" w:rsidRDefault="00355EDF" w:rsidP="00355EDF">
            <w:pPr>
              <w:rPr>
                <w:rFonts w:cs="Times New Roman"/>
                <w:sz w:val="24"/>
                <w:szCs w:val="24"/>
              </w:rPr>
            </w:pPr>
          </w:p>
        </w:tc>
        <w:tc>
          <w:tcPr>
            <w:tcW w:w="2127" w:type="dxa"/>
            <w:noWrap/>
            <w:hideMark/>
          </w:tcPr>
          <w:p w14:paraId="0CDD0CFF"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rural Liaoning,</w:t>
            </w:r>
          </w:p>
          <w:p w14:paraId="17484837"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China</w:t>
            </w:r>
          </w:p>
          <w:p w14:paraId="4B071496" w14:textId="77777777" w:rsidR="00355EDF" w:rsidRPr="00C401AD" w:rsidRDefault="00355EDF" w:rsidP="00355EDF">
            <w:pPr>
              <w:rPr>
                <w:rFonts w:cs="Times New Roman"/>
                <w:sz w:val="24"/>
                <w:szCs w:val="24"/>
              </w:rPr>
            </w:pPr>
          </w:p>
        </w:tc>
        <w:tc>
          <w:tcPr>
            <w:tcW w:w="1984" w:type="dxa"/>
          </w:tcPr>
          <w:p w14:paraId="69AD9794"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self-reported;</w:t>
            </w:r>
          </w:p>
          <w:p w14:paraId="439D07D8"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ECG;</w:t>
            </w:r>
          </w:p>
          <w:p w14:paraId="7A42C5B4"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Both</w:t>
            </w:r>
          </w:p>
        </w:tc>
        <w:tc>
          <w:tcPr>
            <w:tcW w:w="1336" w:type="dxa"/>
          </w:tcPr>
          <w:p w14:paraId="6EA77B3B"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NA</w:t>
            </w:r>
          </w:p>
        </w:tc>
        <w:tc>
          <w:tcPr>
            <w:tcW w:w="826" w:type="dxa"/>
          </w:tcPr>
          <w:p w14:paraId="2A2F758E"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45.6</w:t>
            </w:r>
          </w:p>
        </w:tc>
        <w:tc>
          <w:tcPr>
            <w:tcW w:w="1098" w:type="dxa"/>
            <w:noWrap/>
            <w:hideMark/>
          </w:tcPr>
          <w:p w14:paraId="79BD8A72"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11,956</w:t>
            </w:r>
          </w:p>
        </w:tc>
        <w:tc>
          <w:tcPr>
            <w:tcW w:w="851" w:type="dxa"/>
            <w:noWrap/>
            <w:hideMark/>
          </w:tcPr>
          <w:p w14:paraId="77752AA7"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139</w:t>
            </w:r>
          </w:p>
        </w:tc>
        <w:tc>
          <w:tcPr>
            <w:tcW w:w="2693" w:type="dxa"/>
            <w:noWrap/>
            <w:hideMark/>
          </w:tcPr>
          <w:p w14:paraId="64F23097"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1.20%</w:t>
            </w:r>
          </w:p>
        </w:tc>
        <w:tc>
          <w:tcPr>
            <w:tcW w:w="2552" w:type="dxa"/>
            <w:noWrap/>
            <w:hideMark/>
          </w:tcPr>
          <w:p w14:paraId="3A3F0EA9"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Hyperuricemia:2.4%;</w:t>
            </w:r>
          </w:p>
          <w:p w14:paraId="20224243"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No hyperuricemia:1.0%</w:t>
            </w:r>
          </w:p>
          <w:p w14:paraId="5D54C826"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Increase with age</w:t>
            </w:r>
          </w:p>
        </w:tc>
      </w:tr>
      <w:tr w:rsidR="00355EDF" w:rsidRPr="00C401AD" w14:paraId="09E973B3" w14:textId="77777777" w:rsidTr="00355EDF">
        <w:trPr>
          <w:trHeight w:val="726"/>
        </w:trPr>
        <w:tc>
          <w:tcPr>
            <w:tcW w:w="1702" w:type="dxa"/>
            <w:noWrap/>
            <w:hideMark/>
          </w:tcPr>
          <w:p w14:paraId="4AF35923"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 xml:space="preserve">Miao, </w:t>
            </w:r>
          </w:p>
          <w:p w14:paraId="74AF66E2"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2015</w:t>
            </w:r>
            <w:r w:rsidRPr="00C401AD">
              <w:rPr>
                <w:rFonts w:cs="Times New Roman"/>
                <w:sz w:val="24"/>
                <w:szCs w:val="24"/>
              </w:rPr>
              <w:fldChar w:fldCharType="begin"/>
            </w:r>
            <w:r w:rsidRPr="00C401AD">
              <w:rPr>
                <w:rFonts w:cs="Times New Roman"/>
                <w:sz w:val="24"/>
                <w:szCs w:val="24"/>
              </w:rPr>
              <w:instrText xml:space="preserve"> ADDIN EN.CITE &lt;EndNote&gt;&lt;Cite&gt;&lt;Author&gt;Miao&lt;/Author&gt;&lt;Year&gt;2015&lt;/Year&gt;&lt;RecNum&gt;2453&lt;/RecNum&gt;&lt;DisplayText&gt;&lt;style face="superscript"&gt;22&lt;/style&gt;&lt;/DisplayText&gt;&lt;record&gt;&lt;rec-number&gt;2453&lt;/rec-number&gt;&lt;foreign-keys&gt;&lt;key app="EN" db-id="50wxdpzd9vd5r7e9t5b595djrfpttrxw9avp" timestamp="1477256866"&gt;2453&lt;/key&gt;&lt;/foreign-keys&gt;&lt;ref-type name="Journal Article"&gt;17&lt;/ref-type&gt;&lt;contributors&gt;&lt;authors&gt;&lt;author&gt;Miao, H.&lt;/author&gt;&lt;author&gt;Hong, Y.&lt;/author&gt;&lt;author&gt;Kabinur, K.&lt;/author&gt;&lt;author&gt;Zou, T.&lt;/author&gt;&lt;author&gt;Palida, A.&lt;/author&gt;&lt;author&gt;Zhou, X.&lt;/author&gt;&lt;/authors&gt;&lt;/contributors&gt;&lt;auth-address&gt;The First Affiliated Hospital.&amp;#xD;Public Health College, Xinjiang Medical University, Urumqi 830054, China.&amp;#xD;First Affiliated Hospital.&amp;#xD;The First Affiliated Hospital; Email: zhouxiaohui858@sina.com.&lt;/auth-address&gt;&lt;titles&gt;&lt;title&gt;[Epidemiological survey of atrial fibrillation among Uygur and Han elderly people in Xinjiang Uygur autonomous region]&lt;/title&gt;&lt;secondary-title&gt;Zhonghua Liu Xing Bing Xue Za Zhi&lt;/secondary-title&gt;&lt;/titles&gt;&lt;periodical&gt;&lt;full-title&gt;Zhonghua Liu Xing Bing Xue Za Zhi&lt;/full-title&gt;&lt;/periodical&gt;&lt;pages&gt;1065-8&lt;/pages&gt;&lt;volume&gt;36&lt;/volume&gt;&lt;number&gt;10&lt;/number&gt;&lt;keywords&gt;&lt;keyword&gt;Aged&lt;/keyword&gt;&lt;keyword&gt;Asian Continental Ancestry Group&lt;/keyword&gt;&lt;keyword&gt;Atrial Fibrillation/*epidemiology&lt;/keyword&gt;&lt;keyword&gt;China/epidemiology&lt;/keyword&gt;&lt;keyword&gt;Ethnic Groups&lt;/keyword&gt;&lt;keyword&gt;Female&lt;/keyword&gt;&lt;keyword&gt;Humans&lt;/keyword&gt;&lt;keyword&gt;Male&lt;/keyword&gt;&lt;keyword&gt;Prevalence&lt;/keyword&gt;&lt;keyword&gt;Stroke&lt;/keyword&gt;&lt;keyword&gt;Surveys and Questionnaires&lt;/keyword&gt;&lt;keyword&gt;Warfarin&lt;/keyword&gt;&lt;/keywords&gt;&lt;dates&gt;&lt;year&gt;2015&lt;/year&gt;&lt;pub-dates&gt;&lt;date&gt;Oct&lt;/date&gt;&lt;/pub-dates&gt;&lt;/dates&gt;&lt;isbn&gt;0254-6450 (Print)&amp;#xD;0254-6450 (Linking)&lt;/isbn&gt;&lt;accession-num&gt;26837345&lt;/accession-num&gt;&lt;urls&gt;&lt;related-urls&gt;&lt;url&gt;https://www.ncbi.nlm.nih.gov/pubmed/26837345&lt;/url&gt;&lt;/related-urls&gt;&lt;/urls&gt;&lt;/record&gt;&lt;/Cite&gt;&lt;/EndNote&gt;</w:instrText>
            </w:r>
            <w:r w:rsidRPr="00C401AD">
              <w:rPr>
                <w:rFonts w:cs="Times New Roman"/>
                <w:sz w:val="24"/>
                <w:szCs w:val="24"/>
              </w:rPr>
              <w:fldChar w:fldCharType="separate"/>
            </w:r>
            <w:r w:rsidRPr="00C401AD">
              <w:rPr>
                <w:rFonts w:cs="Times New Roman"/>
                <w:noProof/>
                <w:sz w:val="24"/>
                <w:szCs w:val="24"/>
                <w:vertAlign w:val="superscript"/>
              </w:rPr>
              <w:t>22</w:t>
            </w:r>
            <w:r w:rsidRPr="00C401AD">
              <w:rPr>
                <w:rFonts w:cs="Times New Roman"/>
                <w:sz w:val="24"/>
                <w:szCs w:val="24"/>
              </w:rPr>
              <w:fldChar w:fldCharType="end"/>
            </w:r>
          </w:p>
        </w:tc>
        <w:tc>
          <w:tcPr>
            <w:tcW w:w="1275" w:type="dxa"/>
            <w:noWrap/>
            <w:hideMark/>
          </w:tcPr>
          <w:p w14:paraId="080ADDC6"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NA</w:t>
            </w:r>
          </w:p>
          <w:p w14:paraId="23EA972D" w14:textId="77777777" w:rsidR="00355EDF" w:rsidRPr="00C401AD" w:rsidRDefault="00355EDF" w:rsidP="00355EDF">
            <w:pPr>
              <w:rPr>
                <w:rFonts w:cs="Times New Roman"/>
                <w:sz w:val="24"/>
                <w:szCs w:val="24"/>
              </w:rPr>
            </w:pPr>
          </w:p>
          <w:p w14:paraId="79B64D32" w14:textId="77777777" w:rsidR="00355EDF" w:rsidRPr="00C401AD" w:rsidRDefault="00355EDF" w:rsidP="00355EDF">
            <w:pPr>
              <w:keepNext/>
              <w:keepLines/>
              <w:spacing w:before="200"/>
              <w:outlineLvl w:val="3"/>
              <w:rPr>
                <w:rFonts w:cs="Times New Roman"/>
                <w:sz w:val="24"/>
                <w:szCs w:val="24"/>
              </w:rPr>
            </w:pPr>
            <w:r w:rsidRPr="00C401AD">
              <w:rPr>
                <w:rFonts w:cs="Times New Roman" w:hint="eastAsia"/>
                <w:sz w:val="24"/>
                <w:szCs w:val="24"/>
              </w:rPr>
              <w:t xml:space="preserve">　</w:t>
            </w:r>
          </w:p>
        </w:tc>
        <w:tc>
          <w:tcPr>
            <w:tcW w:w="2127" w:type="dxa"/>
            <w:noWrap/>
            <w:hideMark/>
          </w:tcPr>
          <w:p w14:paraId="61BC6BAD"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Xinjiang, China</w:t>
            </w:r>
          </w:p>
          <w:p w14:paraId="147BB713" w14:textId="77777777" w:rsidR="00355EDF" w:rsidRPr="00C401AD" w:rsidRDefault="00355EDF" w:rsidP="00355EDF">
            <w:pPr>
              <w:rPr>
                <w:rFonts w:cs="Times New Roman"/>
                <w:sz w:val="24"/>
                <w:szCs w:val="24"/>
              </w:rPr>
            </w:pPr>
          </w:p>
        </w:tc>
        <w:tc>
          <w:tcPr>
            <w:tcW w:w="1984" w:type="dxa"/>
          </w:tcPr>
          <w:p w14:paraId="692B049B"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12-lead ECG</w:t>
            </w:r>
          </w:p>
          <w:p w14:paraId="325C8AB2"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UCG</w:t>
            </w:r>
          </w:p>
        </w:tc>
        <w:tc>
          <w:tcPr>
            <w:tcW w:w="1336" w:type="dxa"/>
          </w:tcPr>
          <w:p w14:paraId="2341A715"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Uygur: 68.68 </w:t>
            </w:r>
          </w:p>
          <w:p w14:paraId="28B390FE"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Han:</w:t>
            </w:r>
          </w:p>
          <w:p w14:paraId="0BCE3B3D"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68.11 </w:t>
            </w:r>
          </w:p>
        </w:tc>
        <w:tc>
          <w:tcPr>
            <w:tcW w:w="826" w:type="dxa"/>
          </w:tcPr>
          <w:p w14:paraId="01C35A45"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49.3</w:t>
            </w:r>
          </w:p>
        </w:tc>
        <w:tc>
          <w:tcPr>
            <w:tcW w:w="1098" w:type="dxa"/>
            <w:noWrap/>
            <w:hideMark/>
          </w:tcPr>
          <w:p w14:paraId="3E6ACB01"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5,398</w:t>
            </w:r>
          </w:p>
        </w:tc>
        <w:tc>
          <w:tcPr>
            <w:tcW w:w="851" w:type="dxa"/>
            <w:noWrap/>
            <w:hideMark/>
          </w:tcPr>
          <w:p w14:paraId="21FAB936"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192</w:t>
            </w:r>
          </w:p>
        </w:tc>
        <w:tc>
          <w:tcPr>
            <w:tcW w:w="2693" w:type="dxa"/>
            <w:hideMark/>
          </w:tcPr>
          <w:p w14:paraId="2AA020EA"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Crude:3.56%;</w:t>
            </w:r>
          </w:p>
          <w:p w14:paraId="5C1B71BF"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Stand :3.75%;</w:t>
            </w:r>
          </w:p>
          <w:p w14:paraId="23E783D4"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Han: </w:t>
            </w:r>
          </w:p>
          <w:p w14:paraId="03B934E2"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M:5.01%; W:3.31%;</w:t>
            </w:r>
          </w:p>
          <w:p w14:paraId="732E85E9" w14:textId="77777777" w:rsidR="00355EDF" w:rsidRPr="00C401AD" w:rsidRDefault="00355EDF" w:rsidP="00355EDF">
            <w:pPr>
              <w:keepNext/>
              <w:keepLines/>
              <w:spacing w:before="200"/>
              <w:outlineLvl w:val="3"/>
              <w:rPr>
                <w:rFonts w:cs="Times New Roman"/>
                <w:sz w:val="24"/>
                <w:szCs w:val="24"/>
              </w:rPr>
            </w:pPr>
            <w:r w:rsidRPr="00C401AD">
              <w:rPr>
                <w:rFonts w:cs="Times New Roman"/>
                <w:kern w:val="0"/>
                <w:sz w:val="24"/>
                <w:szCs w:val="24"/>
              </w:rPr>
              <w:t>U</w:t>
            </w:r>
            <w:r w:rsidRPr="00C401AD">
              <w:rPr>
                <w:rFonts w:cs="Times New Roman"/>
                <w:sz w:val="24"/>
                <w:szCs w:val="24"/>
              </w:rPr>
              <w:t>ygur:</w:t>
            </w:r>
          </w:p>
          <w:p w14:paraId="5AD4243E" w14:textId="77777777" w:rsidR="00355EDF" w:rsidRPr="00C401AD" w:rsidRDefault="00355EDF" w:rsidP="00355EDF">
            <w:pPr>
              <w:keepNext/>
              <w:keepLines/>
              <w:spacing w:before="200"/>
              <w:outlineLvl w:val="3"/>
              <w:rPr>
                <w:rFonts w:cs="Times New Roman"/>
                <w:b/>
                <w:sz w:val="24"/>
                <w:szCs w:val="24"/>
              </w:rPr>
            </w:pPr>
            <w:r w:rsidRPr="00C401AD">
              <w:rPr>
                <w:rFonts w:cs="Times New Roman"/>
                <w:sz w:val="24"/>
                <w:szCs w:val="24"/>
              </w:rPr>
              <w:t>M:3.19%;W:2.61%</w:t>
            </w:r>
          </w:p>
        </w:tc>
        <w:tc>
          <w:tcPr>
            <w:tcW w:w="2552" w:type="dxa"/>
            <w:noWrap/>
            <w:hideMark/>
          </w:tcPr>
          <w:p w14:paraId="177F4E3F"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Increase with age</w:t>
            </w:r>
          </w:p>
        </w:tc>
      </w:tr>
      <w:tr w:rsidR="00355EDF" w:rsidRPr="00C401AD" w14:paraId="26F9C0C2" w14:textId="77777777" w:rsidTr="00355EDF">
        <w:trPr>
          <w:trHeight w:val="336"/>
        </w:trPr>
        <w:tc>
          <w:tcPr>
            <w:tcW w:w="1702" w:type="dxa"/>
            <w:noWrap/>
            <w:hideMark/>
          </w:tcPr>
          <w:p w14:paraId="5C083EF7"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Modesti, 2016</w:t>
            </w:r>
            <w:r w:rsidRPr="00C401AD">
              <w:rPr>
                <w:rFonts w:cs="Times New Roman"/>
                <w:sz w:val="24"/>
                <w:szCs w:val="24"/>
              </w:rPr>
              <w:fldChar w:fldCharType="begin"/>
            </w:r>
            <w:r w:rsidRPr="00C401AD">
              <w:rPr>
                <w:rFonts w:cs="Times New Roman"/>
                <w:sz w:val="24"/>
                <w:szCs w:val="24"/>
              </w:rPr>
              <w:instrText xml:space="preserve"> ADDIN EN.CITE &lt;EndNote&gt;&lt;Cite&gt;&lt;Author&gt;Modesti&lt;/Author&gt;&lt;Year&gt;2016&lt;/Year&gt;&lt;RecNum&gt;2454&lt;/RecNum&gt;&lt;DisplayText&gt;&lt;style face="superscript"&gt;26&lt;/style&gt;&lt;/DisplayText&gt;&lt;record&gt;&lt;rec-number&gt;2454&lt;/rec-number&gt;&lt;foreign-keys&gt;&lt;key app="EN" db-id="50wxdpzd9vd5r7e9t5b595djrfpttrxw9avp" timestamp="1477256927"&gt;2454&lt;/key&gt;&lt;/foreign-keys&gt;&lt;ref-type name="Journal Article"&gt;17&lt;/ref-type&gt;&lt;contributors&gt;&lt;authors&gt;&lt;author&gt;Modesti, P. A.&lt;/author&gt;&lt;author&gt;Colella, A.&lt;/author&gt;&lt;author&gt;Zhao, D.&lt;/author&gt;&lt;/authors&gt;&lt;/contributors&gt;&lt;auth-address&gt;Department of Experimental and Clinical Medicine, University of Florence, Florence, Italy. Electronic address: pamodesti@unifi.it.&amp;#xD;Department of Experimental and Clinical Medicine, University of Florence, Florence, Italy.&amp;#xD;Department of Epidemiology, Capital Medical University Beijing Anzhen Hospital, Beijing, China; National Institute of Heart, Lung &amp;amp; Blood Disease, Beijing, China.&lt;/auth-address&gt;&lt;titles&gt;&lt;title&gt;Atrial fibrillation in first generation Chinese migrants living in Europe: A proof of concept study&lt;/title&gt;&lt;secondary-title&gt;Int J Cardiol&lt;/secondary-title&gt;&lt;/titles&gt;&lt;periodical&gt;&lt;full-title&gt;Int J Cardiol&lt;/full-title&gt;&lt;/periodical&gt;&lt;pages&gt;269-72&lt;/pages&gt;&lt;volume&gt;215&lt;/volume&gt;&lt;keywords&gt;&lt;keyword&gt;Atrial fibrillation&lt;/keyword&gt;&lt;keyword&gt;Cardiovascular prevention&lt;/keyword&gt;&lt;keyword&gt;Health policies&lt;/keyword&gt;&lt;keyword&gt;Migration&lt;/keyword&gt;&lt;keyword&gt;Minority groups&lt;/keyword&gt;&lt;keyword&gt;Stroke&lt;/keyword&gt;&lt;/keywords&gt;&lt;dates&gt;&lt;year&gt;2016&lt;/year&gt;&lt;pub-dates&gt;&lt;date&gt;Jul 15&lt;/date&gt;&lt;/pub-dates&gt;&lt;/dates&gt;&lt;isbn&gt;1874-1754 (Electronic)&amp;#xD;0167-5273 (Linking)&lt;/isbn&gt;&lt;accession-num&gt;27128544&lt;/accession-num&gt;&lt;urls&gt;&lt;related-urls&gt;&lt;url&gt;https://www.ncbi.nlm.nih.gov/pubmed/27128544&lt;/url&gt;&lt;/related-urls&gt;&lt;/urls&gt;&lt;electronic-resource-num&gt;10.1016/j.ijcard.2016.04.106&lt;/electronic-resource-num&gt;&lt;/record&gt;&lt;/Cite&gt;&lt;/EndNote&gt;</w:instrText>
            </w:r>
            <w:r w:rsidRPr="00C401AD">
              <w:rPr>
                <w:rFonts w:cs="Times New Roman"/>
                <w:sz w:val="24"/>
                <w:szCs w:val="24"/>
              </w:rPr>
              <w:fldChar w:fldCharType="separate"/>
            </w:r>
            <w:r w:rsidRPr="00C401AD">
              <w:rPr>
                <w:rFonts w:cs="Times New Roman"/>
                <w:noProof/>
                <w:sz w:val="24"/>
                <w:szCs w:val="24"/>
                <w:vertAlign w:val="superscript"/>
              </w:rPr>
              <w:t>26</w:t>
            </w:r>
            <w:r w:rsidRPr="00C401AD">
              <w:rPr>
                <w:rFonts w:cs="Times New Roman"/>
                <w:sz w:val="24"/>
                <w:szCs w:val="24"/>
              </w:rPr>
              <w:fldChar w:fldCharType="end"/>
            </w:r>
          </w:p>
        </w:tc>
        <w:tc>
          <w:tcPr>
            <w:tcW w:w="1275" w:type="dxa"/>
            <w:noWrap/>
            <w:hideMark/>
          </w:tcPr>
          <w:p w14:paraId="436478A0"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2014</w:t>
            </w:r>
          </w:p>
        </w:tc>
        <w:tc>
          <w:tcPr>
            <w:tcW w:w="2127" w:type="dxa"/>
            <w:noWrap/>
            <w:hideMark/>
          </w:tcPr>
          <w:p w14:paraId="00746560"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CHIP</w:t>
            </w:r>
          </w:p>
          <w:p w14:paraId="0C61BFC9"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  </w:t>
            </w:r>
          </w:p>
        </w:tc>
        <w:tc>
          <w:tcPr>
            <w:tcW w:w="1984" w:type="dxa"/>
          </w:tcPr>
          <w:p w14:paraId="1D07466F"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Single channel ECG</w:t>
            </w:r>
          </w:p>
        </w:tc>
        <w:tc>
          <w:tcPr>
            <w:tcW w:w="1336" w:type="dxa"/>
          </w:tcPr>
          <w:p w14:paraId="3B25C915"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41.7</w:t>
            </w:r>
          </w:p>
        </w:tc>
        <w:tc>
          <w:tcPr>
            <w:tcW w:w="826" w:type="dxa"/>
          </w:tcPr>
          <w:p w14:paraId="33A00807"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44.4</w:t>
            </w:r>
          </w:p>
        </w:tc>
        <w:tc>
          <w:tcPr>
            <w:tcW w:w="1098" w:type="dxa"/>
            <w:noWrap/>
            <w:hideMark/>
          </w:tcPr>
          <w:p w14:paraId="1D60CB2A"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1,608</w:t>
            </w:r>
          </w:p>
          <w:p w14:paraId="255EBCD6" w14:textId="77777777" w:rsidR="00355EDF" w:rsidRPr="00C401AD" w:rsidRDefault="00355EDF" w:rsidP="00355EDF">
            <w:pPr>
              <w:rPr>
                <w:rFonts w:cs="Times New Roman"/>
                <w:sz w:val="24"/>
                <w:szCs w:val="24"/>
              </w:rPr>
            </w:pPr>
          </w:p>
        </w:tc>
        <w:tc>
          <w:tcPr>
            <w:tcW w:w="851" w:type="dxa"/>
            <w:noWrap/>
            <w:hideMark/>
          </w:tcPr>
          <w:p w14:paraId="3E7F2885"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12</w:t>
            </w:r>
          </w:p>
        </w:tc>
        <w:tc>
          <w:tcPr>
            <w:tcW w:w="2693" w:type="dxa"/>
            <w:noWrap/>
            <w:hideMark/>
          </w:tcPr>
          <w:p w14:paraId="2F425ACC"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0.74%</w:t>
            </w:r>
          </w:p>
        </w:tc>
        <w:tc>
          <w:tcPr>
            <w:tcW w:w="2552" w:type="dxa"/>
            <w:noWrap/>
            <w:hideMark/>
          </w:tcPr>
          <w:p w14:paraId="1FA20DD7"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Increase with age</w:t>
            </w:r>
          </w:p>
        </w:tc>
      </w:tr>
      <w:tr w:rsidR="00355EDF" w:rsidRPr="00C401AD" w14:paraId="6E4C6D59" w14:textId="77777777" w:rsidTr="00355EDF">
        <w:trPr>
          <w:trHeight w:val="336"/>
        </w:trPr>
        <w:tc>
          <w:tcPr>
            <w:tcW w:w="1702" w:type="dxa"/>
            <w:noWrap/>
            <w:hideMark/>
          </w:tcPr>
          <w:p w14:paraId="5664892C"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Hingorani,</w:t>
            </w:r>
          </w:p>
          <w:p w14:paraId="69EF4DC0"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2012</w:t>
            </w:r>
            <w:r w:rsidRPr="00C401AD">
              <w:rPr>
                <w:rFonts w:cs="Times New Roman"/>
                <w:sz w:val="24"/>
                <w:szCs w:val="24"/>
              </w:rPr>
              <w:fldChar w:fldCharType="begin"/>
            </w:r>
            <w:r w:rsidRPr="00C401AD">
              <w:rPr>
                <w:rFonts w:cs="Times New Roman"/>
                <w:sz w:val="24"/>
                <w:szCs w:val="24"/>
              </w:rPr>
              <w:instrText xml:space="preserve"> ADDIN EN.CITE &lt;EndNote&gt;&lt;Cite&gt;&lt;Author&gt;Hingorani&lt;/Author&gt;&lt;Year&gt;2012&lt;/Year&gt;&lt;RecNum&gt;2489&lt;/RecNum&gt;&lt;DisplayText&gt;&lt;style face="superscript"&gt;21&lt;/style&gt;&lt;/DisplayText&gt;&lt;record&gt;&lt;rec-number&gt;2489&lt;/rec-number&gt;&lt;foreign-keys&gt;&lt;key app="EN" db-id="50wxdpzd9vd5r7e9t5b595djrfpttrxw9avp" timestamp="1477321558"&gt;2489&lt;/key&gt;&lt;/foreign-keys&gt;&lt;ref-type name="Journal Article"&gt;17&lt;/ref-type&gt;&lt;contributors&gt;&lt;authors&gt;&lt;author&gt;Hingorani, P.&lt;/author&gt;&lt;author&gt;Natekar, M.&lt;/author&gt;&lt;author&gt;Deshmukh, S.&lt;/author&gt;&lt;author&gt;Karnad, D. R.&lt;/author&gt;&lt;author&gt;Kothari, S.&lt;/author&gt;&lt;author&gt;Narula, D.&lt;/author&gt;&lt;author&gt;Lokhandwala, Y.&lt;/author&gt;&lt;/authors&gt;&lt;/contributors&gt;&lt;auth-address&gt;Research Section, Quintiles Cardiac Safety Services, Mumbai, India. Pooja.hingorani@quintiles.com&lt;/auth-address&gt;&lt;titles&gt;&lt;title&gt;Morphological abnormalities in baseline ECGs in healthy normal volunteers participating in phase I studies&lt;/title&gt;&lt;secondary-title&gt;Indian J Med Res&lt;/secondary-title&gt;&lt;/titles&gt;&lt;periodical&gt;&lt;full-title&gt;Indian J Med Res&lt;/full-title&gt;&lt;/periodical&gt;&lt;pages&gt;322-30&lt;/pages&gt;&lt;volume&gt;135&lt;/volume&gt;&lt;keywords&gt;&lt;keyword&gt;Adult&lt;/keyword&gt;&lt;keyword&gt;Age Factors&lt;/keyword&gt;&lt;keyword&gt;Aged&lt;/keyword&gt;&lt;keyword&gt;Arrhythmias, Cardiac/*diagnosis/epidemiology&lt;/keyword&gt;&lt;keyword&gt;Electrocardiography/*methods&lt;/keyword&gt;&lt;keyword&gt;Female&lt;/keyword&gt;&lt;keyword&gt;Humans&lt;/keyword&gt;&lt;keyword&gt;India/epidemiology&lt;/keyword&gt;&lt;keyword&gt;Male&lt;/keyword&gt;&lt;keyword&gt;Middle Aged&lt;/keyword&gt;&lt;keyword&gt;Sex Factors&lt;/keyword&gt;&lt;/keywords&gt;&lt;dates&gt;&lt;year&gt;2012&lt;/year&gt;&lt;pub-dates&gt;&lt;date&gt;Mar&lt;/date&gt;&lt;/pub-dates&gt;&lt;/dates&gt;&lt;isbn&gt;0971-5916 (Print)&amp;#xD;0971-5916 (Linking)&lt;/isbn&gt;&lt;accession-num&gt;22561618&lt;/accession-num&gt;&lt;urls&gt;&lt;related-urls&gt;&lt;url&gt;https://www.ncbi.nlm.nih.gov/pubmed/22561618&lt;/url&gt;&lt;/related-urls&gt;&lt;/urls&gt;&lt;custom2&gt;PMC3361868&lt;/custom2&gt;&lt;/record&gt;&lt;/Cite&gt;&lt;/EndNote&gt;</w:instrText>
            </w:r>
            <w:r w:rsidRPr="00C401AD">
              <w:rPr>
                <w:rFonts w:cs="Times New Roman"/>
                <w:sz w:val="24"/>
                <w:szCs w:val="24"/>
              </w:rPr>
              <w:fldChar w:fldCharType="separate"/>
            </w:r>
            <w:r w:rsidRPr="00C401AD">
              <w:rPr>
                <w:rFonts w:cs="Times New Roman"/>
                <w:noProof/>
                <w:sz w:val="24"/>
                <w:szCs w:val="24"/>
                <w:vertAlign w:val="superscript"/>
              </w:rPr>
              <w:t>21</w:t>
            </w:r>
            <w:r w:rsidRPr="00C401AD">
              <w:rPr>
                <w:rFonts w:cs="Times New Roman"/>
                <w:sz w:val="24"/>
                <w:szCs w:val="24"/>
              </w:rPr>
              <w:fldChar w:fldCharType="end"/>
            </w:r>
          </w:p>
        </w:tc>
        <w:tc>
          <w:tcPr>
            <w:tcW w:w="1275" w:type="dxa"/>
            <w:noWrap/>
            <w:hideMark/>
          </w:tcPr>
          <w:p w14:paraId="1C86A6C1"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2005-2009</w:t>
            </w:r>
          </w:p>
          <w:p w14:paraId="74B7F215" w14:textId="77777777" w:rsidR="00355EDF" w:rsidRPr="00C401AD" w:rsidRDefault="00355EDF" w:rsidP="00355EDF">
            <w:pPr>
              <w:rPr>
                <w:rFonts w:cs="Times New Roman"/>
                <w:sz w:val="24"/>
                <w:szCs w:val="24"/>
              </w:rPr>
            </w:pPr>
          </w:p>
        </w:tc>
        <w:tc>
          <w:tcPr>
            <w:tcW w:w="2127" w:type="dxa"/>
            <w:noWrap/>
            <w:hideMark/>
          </w:tcPr>
          <w:p w14:paraId="4FCF03C4"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Healthy volunteers, India  </w:t>
            </w:r>
          </w:p>
        </w:tc>
        <w:tc>
          <w:tcPr>
            <w:tcW w:w="1984" w:type="dxa"/>
          </w:tcPr>
          <w:p w14:paraId="53D06505"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12-lead ECG</w:t>
            </w:r>
          </w:p>
        </w:tc>
        <w:tc>
          <w:tcPr>
            <w:tcW w:w="1336" w:type="dxa"/>
          </w:tcPr>
          <w:p w14:paraId="7CC06374"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31 </w:t>
            </w:r>
          </w:p>
        </w:tc>
        <w:tc>
          <w:tcPr>
            <w:tcW w:w="826" w:type="dxa"/>
          </w:tcPr>
          <w:p w14:paraId="7BB455E5"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62.7</w:t>
            </w:r>
          </w:p>
        </w:tc>
        <w:tc>
          <w:tcPr>
            <w:tcW w:w="1098" w:type="dxa"/>
            <w:noWrap/>
            <w:hideMark/>
          </w:tcPr>
          <w:p w14:paraId="50501CAA"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3,978</w:t>
            </w:r>
          </w:p>
        </w:tc>
        <w:tc>
          <w:tcPr>
            <w:tcW w:w="851" w:type="dxa"/>
            <w:noWrap/>
            <w:hideMark/>
          </w:tcPr>
          <w:p w14:paraId="2C6883F2"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w:t>
            </w:r>
          </w:p>
        </w:tc>
        <w:tc>
          <w:tcPr>
            <w:tcW w:w="2693" w:type="dxa"/>
            <w:noWrap/>
            <w:hideMark/>
          </w:tcPr>
          <w:p w14:paraId="409A9AC1"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0.025%</w:t>
            </w:r>
          </w:p>
        </w:tc>
        <w:tc>
          <w:tcPr>
            <w:tcW w:w="2552" w:type="dxa"/>
            <w:noWrap/>
            <w:hideMark/>
          </w:tcPr>
          <w:p w14:paraId="062FAEAA"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NA</w:t>
            </w:r>
          </w:p>
        </w:tc>
      </w:tr>
      <w:tr w:rsidR="00355EDF" w:rsidRPr="00C401AD" w14:paraId="2112DC05" w14:textId="77777777" w:rsidTr="00355EDF">
        <w:trPr>
          <w:trHeight w:val="336"/>
        </w:trPr>
        <w:tc>
          <w:tcPr>
            <w:tcW w:w="1702" w:type="dxa"/>
            <w:noWrap/>
            <w:hideMark/>
          </w:tcPr>
          <w:p w14:paraId="050BD503"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Kalra,</w:t>
            </w:r>
          </w:p>
          <w:p w14:paraId="31F79A4D"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2015</w:t>
            </w:r>
            <w:r w:rsidRPr="00C401AD">
              <w:rPr>
                <w:rFonts w:cs="Times New Roman"/>
                <w:sz w:val="24"/>
                <w:szCs w:val="24"/>
              </w:rPr>
              <w:fldChar w:fldCharType="begin">
                <w:fldData xml:space="preserve">PEVuZE5vdGU+PENpdGU+PEF1dGhvcj5LYWxyYTwvQXV0aG9yPjxZZWFyPjIwMTU8L1llYXI+PFJl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</w:fldData>
              </w:fldChar>
            </w:r>
            <w:r w:rsidRPr="00C401AD">
              <w:rPr>
                <w:rFonts w:cs="Times New Roman"/>
                <w:sz w:val="24"/>
                <w:szCs w:val="24"/>
              </w:rPr>
              <w:instrText xml:space="preserve"> ADDIN EN.CITE </w:instrText>
            </w:r>
            <w:r w:rsidRPr="00C401AD">
              <w:rPr>
                <w:rFonts w:cs="Times New Roman"/>
                <w:sz w:val="24"/>
                <w:szCs w:val="24"/>
              </w:rPr>
              <w:fldChar w:fldCharType="begin">
                <w:fldData xml:space="preserve">PEVuZE5vdGU+PENpdGU+PEF1dGhvcj5LYWxyYTwvQXV0aG9yPjxZZWFyPjIwMTU8L1llYXI+PFJl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</w:fldData>
              </w:fldChar>
            </w:r>
            <w:r w:rsidRPr="00C401AD">
              <w:rPr>
                <w:rFonts w:cs="Times New Roman"/>
                <w:sz w:val="24"/>
                <w:szCs w:val="24"/>
              </w:rPr>
              <w:instrText xml:space="preserve"> ADDIN EN.CITE.DATA </w:instrText>
            </w:r>
            <w:r w:rsidRPr="00C401AD">
              <w:rPr>
                <w:rFonts w:cs="Times New Roman"/>
                <w:sz w:val="24"/>
                <w:szCs w:val="24"/>
              </w:rPr>
            </w:r>
            <w:r w:rsidRPr="00C401AD">
              <w:rPr>
                <w:rFonts w:cs="Times New Roman"/>
                <w:sz w:val="24"/>
                <w:szCs w:val="24"/>
              </w:rPr>
              <w:fldChar w:fldCharType="end"/>
            </w:r>
            <w:r w:rsidRPr="00C401AD">
              <w:rPr>
                <w:rFonts w:cs="Times New Roman"/>
                <w:sz w:val="24"/>
                <w:szCs w:val="24"/>
              </w:rPr>
            </w:r>
            <w:r w:rsidRPr="00C401AD">
              <w:rPr>
                <w:rFonts w:cs="Times New Roman"/>
                <w:sz w:val="24"/>
                <w:szCs w:val="24"/>
              </w:rPr>
              <w:fldChar w:fldCharType="separate"/>
            </w:r>
            <w:r w:rsidRPr="00C401AD">
              <w:rPr>
                <w:rFonts w:cs="Times New Roman"/>
                <w:noProof/>
                <w:sz w:val="24"/>
                <w:szCs w:val="24"/>
                <w:vertAlign w:val="superscript"/>
              </w:rPr>
              <w:t>31</w:t>
            </w:r>
            <w:r w:rsidRPr="00C401AD">
              <w:rPr>
                <w:rFonts w:cs="Times New Roman"/>
                <w:sz w:val="24"/>
                <w:szCs w:val="24"/>
              </w:rPr>
              <w:fldChar w:fldCharType="end"/>
            </w:r>
          </w:p>
        </w:tc>
        <w:tc>
          <w:tcPr>
            <w:tcW w:w="1275" w:type="dxa"/>
            <w:noWrap/>
            <w:hideMark/>
          </w:tcPr>
          <w:p w14:paraId="02E73705"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Jan,2011-</w:t>
            </w:r>
          </w:p>
          <w:p w14:paraId="7B367362"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Feb,2014</w:t>
            </w:r>
          </w:p>
          <w:p w14:paraId="72F57C20" w14:textId="77777777" w:rsidR="00355EDF" w:rsidRPr="00C401AD" w:rsidRDefault="00355EDF" w:rsidP="00355EDF">
            <w:pPr>
              <w:rPr>
                <w:rFonts w:cs="Times New Roman"/>
                <w:sz w:val="24"/>
                <w:szCs w:val="24"/>
              </w:rPr>
            </w:pPr>
          </w:p>
        </w:tc>
        <w:tc>
          <w:tcPr>
            <w:tcW w:w="2127" w:type="dxa"/>
            <w:noWrap/>
            <w:hideMark/>
          </w:tcPr>
          <w:p w14:paraId="4EA7BC67"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PIQIP, India</w:t>
            </w:r>
          </w:p>
          <w:p w14:paraId="13F3A119" w14:textId="77777777" w:rsidR="00355EDF" w:rsidRPr="00C401AD" w:rsidRDefault="00355EDF" w:rsidP="00355EDF">
            <w:pPr>
              <w:rPr>
                <w:rFonts w:cs="Times New Roman"/>
                <w:sz w:val="24"/>
                <w:szCs w:val="24"/>
              </w:rPr>
            </w:pPr>
          </w:p>
        </w:tc>
        <w:tc>
          <w:tcPr>
            <w:tcW w:w="1984" w:type="dxa"/>
          </w:tcPr>
          <w:p w14:paraId="04780238"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NA</w:t>
            </w:r>
          </w:p>
        </w:tc>
        <w:tc>
          <w:tcPr>
            <w:tcW w:w="1336" w:type="dxa"/>
          </w:tcPr>
          <w:p w14:paraId="0AF9D26C"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50.6</w:t>
            </w:r>
          </w:p>
        </w:tc>
        <w:tc>
          <w:tcPr>
            <w:tcW w:w="826" w:type="dxa"/>
          </w:tcPr>
          <w:p w14:paraId="2D0A35EE"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69.9</w:t>
            </w:r>
          </w:p>
        </w:tc>
        <w:tc>
          <w:tcPr>
            <w:tcW w:w="1098" w:type="dxa"/>
            <w:noWrap/>
            <w:hideMark/>
          </w:tcPr>
          <w:p w14:paraId="7BC3A3E1"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68,196</w:t>
            </w:r>
          </w:p>
          <w:p w14:paraId="1B72E654" w14:textId="77777777" w:rsidR="00355EDF" w:rsidRPr="00C401AD" w:rsidRDefault="00355EDF" w:rsidP="00355EDF">
            <w:pPr>
              <w:rPr>
                <w:rFonts w:cs="Times New Roman"/>
                <w:sz w:val="24"/>
                <w:szCs w:val="24"/>
              </w:rPr>
            </w:pPr>
          </w:p>
        </w:tc>
        <w:tc>
          <w:tcPr>
            <w:tcW w:w="851" w:type="dxa"/>
            <w:noWrap/>
            <w:hideMark/>
          </w:tcPr>
          <w:p w14:paraId="21FAD419"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348</w:t>
            </w:r>
          </w:p>
        </w:tc>
        <w:tc>
          <w:tcPr>
            <w:tcW w:w="2693" w:type="dxa"/>
            <w:noWrap/>
            <w:hideMark/>
          </w:tcPr>
          <w:p w14:paraId="2EA783AC"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0.5%;</w:t>
            </w:r>
          </w:p>
          <w:p w14:paraId="6B7326FD"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M:0.34%</w:t>
            </w:r>
          </w:p>
          <w:p w14:paraId="3BAB9905"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W:0.87%</w:t>
            </w:r>
          </w:p>
        </w:tc>
        <w:tc>
          <w:tcPr>
            <w:tcW w:w="2552" w:type="dxa"/>
            <w:noWrap/>
            <w:hideMark/>
          </w:tcPr>
          <w:p w14:paraId="411A17E1"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NA</w:t>
            </w:r>
          </w:p>
        </w:tc>
      </w:tr>
      <w:tr w:rsidR="00355EDF" w:rsidRPr="00C401AD" w14:paraId="2B74928F" w14:textId="77777777" w:rsidTr="00355EDF">
        <w:trPr>
          <w:trHeight w:val="336"/>
        </w:trPr>
        <w:tc>
          <w:tcPr>
            <w:tcW w:w="1702" w:type="dxa"/>
            <w:noWrap/>
          </w:tcPr>
          <w:p w14:paraId="6B8F7804"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Saggu,</w:t>
            </w:r>
          </w:p>
          <w:p w14:paraId="79FC273D"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lastRenderedPageBreak/>
              <w:t>2015</w:t>
            </w:r>
            <w:r w:rsidRPr="00C401AD">
              <w:rPr>
                <w:rFonts w:cs="Times New Roman"/>
                <w:sz w:val="24"/>
                <w:szCs w:val="24"/>
              </w:rPr>
              <w:fldChar w:fldCharType="begin"/>
            </w:r>
            <w:r w:rsidRPr="00C401AD">
              <w:rPr>
                <w:rFonts w:cs="Times New Roman"/>
                <w:sz w:val="24"/>
                <w:szCs w:val="24"/>
              </w:rPr>
              <w:instrText xml:space="preserve"> ADDIN EN.CITE &lt;EndNote&gt;&lt;Cite&gt;&lt;Author&gt;Saggu&lt;/Author&gt;&lt;Year&gt;2016&lt;/Year&gt;&lt;RecNum&gt;2667&lt;/RecNum&gt;&lt;DisplayText&gt;&lt;style face="superscript"&gt;32&lt;/style&gt;&lt;/DisplayText&gt;&lt;record&gt;&lt;rec-number&gt;2667&lt;/rec-number&gt;&lt;foreign-keys&gt;&lt;key app="EN" db-id="50wxdpzd9vd5r7e9t5b595djrfpttrxw9avp" timestamp="1481631243"&gt;2667&lt;/key&gt;&lt;/foreign-keys&gt;&lt;ref-type name="Journal Article"&gt;17&lt;/ref-type&gt;&lt;contributors&gt;&lt;authors&gt;&lt;author&gt;Saggu, D. K.&lt;/author&gt;&lt;author&gt;Sundar, G.&lt;/author&gt;&lt;author&gt;Nair, S. G.&lt;/author&gt;&lt;author&gt;Bhargava, V. C.&lt;/author&gt;&lt;author&gt;Lalukota, K.&lt;/author&gt;&lt;author&gt;Chennapragada, S.&lt;/author&gt;&lt;author&gt;Narasimhan, C.&lt;/author&gt;&lt;author&gt;Chugh, S. S.&lt;/author&gt;&lt;/authors&gt;&lt;/contributors&gt;&lt;auth-address&gt;Department of Cardiology , CARE Hospital , Hyderabad, Telangana , India.&amp;#xD;Department of Cardiology , Ganga CARE Hospital , Nagpur, Maharashtra , India.&amp;#xD;Heart Institute, Cedars-Sinai , Los Angeles, California , USA.&lt;/auth-address&gt;&lt;titles&gt;&lt;title&gt;Prevalence of atrial fibrillation in an urban population in India: the Nagpur pilot study&lt;/title&gt;&lt;secondary-title&gt;Heart Asia&lt;/secondary-title&gt;&lt;/titles&gt;&lt;periodical&gt;&lt;full-title&gt;Heart Asia&lt;/full-title&gt;&lt;/periodical&gt;&lt;pages&gt;56-9&lt;/pages&gt;&lt;volume&gt;8&lt;/volume&gt;&lt;number&gt;1&lt;/number&gt;&lt;dates&gt;&lt;year&gt;2016&lt;/year&gt;&lt;/dates&gt;&lt;isbn&gt;1759-1104 (Linking)&lt;/isbn&gt;&lt;accession-num&gt;27326234&lt;/accession-num&gt;&lt;urls&gt;&lt;related-urls&gt;&lt;url&gt;https://www.ncbi.nlm.nih.gov/pubmed/27326234&lt;/url&gt;&lt;/related-urls&gt;&lt;/urls&gt;&lt;custom2&gt;PMC4898624&lt;/custom2&gt;&lt;electronic-resource-num&gt;10.1136/heartasia-2015-010674&lt;/electronic-resource-num&gt;&lt;/record&gt;&lt;/Cite&gt;&lt;/EndNote&gt;</w:instrText>
            </w:r>
            <w:r w:rsidRPr="00C401AD">
              <w:rPr>
                <w:rFonts w:cs="Times New Roman"/>
                <w:sz w:val="24"/>
                <w:szCs w:val="24"/>
              </w:rPr>
              <w:fldChar w:fldCharType="separate"/>
            </w:r>
            <w:r w:rsidRPr="00C401AD">
              <w:rPr>
                <w:rFonts w:cs="Times New Roman"/>
                <w:noProof/>
                <w:sz w:val="24"/>
                <w:szCs w:val="24"/>
                <w:vertAlign w:val="superscript"/>
              </w:rPr>
              <w:t>32</w:t>
            </w:r>
            <w:r w:rsidRPr="00C401AD">
              <w:rPr>
                <w:rFonts w:cs="Times New Roman"/>
                <w:sz w:val="24"/>
                <w:szCs w:val="24"/>
              </w:rPr>
              <w:fldChar w:fldCharType="end"/>
            </w:r>
          </w:p>
        </w:tc>
        <w:tc>
          <w:tcPr>
            <w:tcW w:w="1275" w:type="dxa"/>
            <w:noWrap/>
          </w:tcPr>
          <w:p w14:paraId="597A3DAE"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lastRenderedPageBreak/>
              <w:t>NA</w:t>
            </w:r>
          </w:p>
        </w:tc>
        <w:tc>
          <w:tcPr>
            <w:tcW w:w="2127" w:type="dxa"/>
            <w:noWrap/>
          </w:tcPr>
          <w:p w14:paraId="419D130E"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Urban, Nagpur, </w:t>
            </w:r>
            <w:r w:rsidRPr="00C401AD">
              <w:rPr>
                <w:rFonts w:cs="Times New Roman"/>
                <w:sz w:val="24"/>
                <w:szCs w:val="24"/>
              </w:rPr>
              <w:lastRenderedPageBreak/>
              <w:t xml:space="preserve">India </w:t>
            </w:r>
          </w:p>
        </w:tc>
        <w:tc>
          <w:tcPr>
            <w:tcW w:w="1984" w:type="dxa"/>
          </w:tcPr>
          <w:p w14:paraId="41F0C791"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lastRenderedPageBreak/>
              <w:t>12-lead ECG</w:t>
            </w:r>
          </w:p>
        </w:tc>
        <w:tc>
          <w:tcPr>
            <w:tcW w:w="1336" w:type="dxa"/>
          </w:tcPr>
          <w:p w14:paraId="4D24EA74"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43.9 </w:t>
            </w:r>
          </w:p>
        </w:tc>
        <w:tc>
          <w:tcPr>
            <w:tcW w:w="826" w:type="dxa"/>
          </w:tcPr>
          <w:p w14:paraId="1C4349BF"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55.5</w:t>
            </w:r>
          </w:p>
        </w:tc>
        <w:tc>
          <w:tcPr>
            <w:tcW w:w="1098" w:type="dxa"/>
            <w:noWrap/>
          </w:tcPr>
          <w:p w14:paraId="5C70E38D"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4,077</w:t>
            </w:r>
          </w:p>
        </w:tc>
        <w:tc>
          <w:tcPr>
            <w:tcW w:w="851" w:type="dxa"/>
            <w:noWrap/>
          </w:tcPr>
          <w:p w14:paraId="71D676C8"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8</w:t>
            </w:r>
          </w:p>
        </w:tc>
        <w:tc>
          <w:tcPr>
            <w:tcW w:w="2693" w:type="dxa"/>
            <w:noWrap/>
          </w:tcPr>
          <w:p w14:paraId="4B97B956"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0.196%</w:t>
            </w:r>
          </w:p>
        </w:tc>
        <w:tc>
          <w:tcPr>
            <w:tcW w:w="2552" w:type="dxa"/>
            <w:noWrap/>
          </w:tcPr>
          <w:p w14:paraId="16ADFAA0" w14:textId="77777777" w:rsidR="00355EDF" w:rsidRPr="00C401AD" w:rsidRDefault="00355EDF" w:rsidP="00355EDF">
            <w:pPr>
              <w:rPr>
                <w:rFonts w:cs="Times New Roman"/>
                <w:sz w:val="24"/>
                <w:szCs w:val="24"/>
              </w:rPr>
            </w:pPr>
            <w:r w:rsidRPr="00C401AD">
              <w:rPr>
                <w:rFonts w:cs="Times New Roman"/>
                <w:sz w:val="24"/>
                <w:szCs w:val="24"/>
              </w:rPr>
              <w:t>Increase with age</w:t>
            </w:r>
          </w:p>
        </w:tc>
      </w:tr>
      <w:tr w:rsidR="00355EDF" w:rsidRPr="00C401AD" w14:paraId="082EE4BF" w14:textId="77777777" w:rsidTr="00355EDF">
        <w:trPr>
          <w:trHeight w:val="336"/>
        </w:trPr>
        <w:tc>
          <w:tcPr>
            <w:tcW w:w="1702" w:type="dxa"/>
            <w:noWrap/>
            <w:hideMark/>
          </w:tcPr>
          <w:p w14:paraId="322747E6"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lastRenderedPageBreak/>
              <w:t>Iguchi,</w:t>
            </w:r>
          </w:p>
          <w:p w14:paraId="27FE1521"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2010</w:t>
            </w:r>
            <w:r w:rsidRPr="00C401AD">
              <w:rPr>
                <w:rFonts w:cs="Times New Roman"/>
                <w:sz w:val="24"/>
                <w:szCs w:val="24"/>
              </w:rPr>
              <w:fldChar w:fldCharType="begin"/>
            </w:r>
            <w:r w:rsidRPr="00C401AD">
              <w:rPr>
                <w:rFonts w:cs="Times New Roman"/>
                <w:sz w:val="24"/>
                <w:szCs w:val="24"/>
              </w:rPr>
              <w:instrText xml:space="preserve"> ADDIN EN.CITE &lt;EndNote&gt;&lt;Cite&gt;&lt;Author&gt;Iguchi&lt;/Author&gt;&lt;Year&gt;2012&lt;/Year&gt;&lt;RecNum&gt;2389&lt;/RecNum&gt;&lt;DisplayText&gt;&lt;style face="superscript"&gt;28&lt;/style&gt;&lt;/DisplayText&gt;&lt;record&gt;&lt;rec-number&gt;2389&lt;/rec-number&gt;&lt;foreign-keys&gt;&lt;key app="EN" db-id="50wxdpzd9vd5r7e9t5b595djrfpttrxw9avp" timestamp="1477002773"&gt;2389&lt;/key&gt;&lt;/foreign-keys&gt;&lt;ref-type name="Journal Article"&gt;17&lt;/ref-type&gt;&lt;contributors&gt;&lt;authors&gt;&lt;author&gt;Iguchi, Y.&lt;/author&gt;&lt;author&gt;Kimura, K.&lt;/author&gt;&lt;author&gt;Shibazaki, K.&lt;/author&gt;&lt;author&gt;Aoki, J.&lt;/author&gt;&lt;author&gt;Sakai, K.&lt;/author&gt;&lt;author&gt;Sakamoto, Y.&lt;/author&gt;&lt;author&gt;Uemura, J.&lt;/author&gt;&lt;author&gt;Yamashita, S.&lt;/author&gt;&lt;/authors&gt;&lt;/contributors&gt;&lt;auth-address&gt;Department of Stroke Medicine, Kawasaki Medical School, Japan. yigu@med.kawasaki-m.ac.jp&lt;/auth-address&gt;&lt;titles&gt;&lt;title&gt;HbA1c and atrial fibrillation: a cross-sectional study in Japan&lt;/title&gt;&lt;secondary-title&gt;Int J Cardiol&lt;/secondary-title&gt;&lt;/titles&gt;&lt;periodical&gt;&lt;full-title&gt;Int J Cardiol&lt;/full-title&gt;&lt;/periodical&gt;&lt;pages&gt;156-9&lt;/pages&gt;&lt;volume&gt;156&lt;/volume&gt;&lt;number&gt;2&lt;/number&gt;&lt;keywords&gt;&lt;keyword&gt;Aged&lt;/keyword&gt;&lt;keyword&gt;Aged, 80 and over&lt;/keyword&gt;&lt;keyword&gt;Atrial Fibrillation/*blood/diagnosis/*ethnology&lt;/keyword&gt;&lt;keyword&gt;Biomarkers/blood&lt;/keyword&gt;&lt;keyword&gt;Cohort Studies&lt;/keyword&gt;&lt;keyword&gt;Cross-Sectional Studies&lt;/keyword&gt;&lt;keyword&gt;Female&lt;/keyword&gt;&lt;keyword&gt;Health Surveys/methods&lt;/keyword&gt;&lt;keyword&gt;Hemoglobin A, Glycosylated/*metabolism&lt;/keyword&gt;&lt;keyword&gt;Humans&lt;/keyword&gt;&lt;keyword&gt;Japan/ethnology&lt;/keyword&gt;&lt;keyword&gt;Male&lt;/keyword&gt;&lt;keyword&gt;Prospective Studies&lt;/keyword&gt;&lt;keyword&gt;Risk Factors&lt;/keyword&gt;&lt;/keywords&gt;&lt;dates&gt;&lt;year&gt;2012&lt;/year&gt;&lt;pub-dates&gt;&lt;date&gt;Apr 19&lt;/date&gt;&lt;/pub-dates&gt;&lt;/dates&gt;&lt;isbn&gt;1874-1754 (Electronic)&amp;#xD;0167-5273 (Linking)&lt;/isbn&gt;&lt;accession-num&gt;21093939&lt;/accession-num&gt;&lt;urls&gt;&lt;related-urls&gt;&lt;url&gt;https://www.ncbi.nlm.nih.gov/pubmed/21093939&lt;/url&gt;&lt;/related-urls&gt;&lt;/urls&gt;&lt;electronic-resource-num&gt;10.1016/j.ijcard.2010.10.039&lt;/electronic-resource-num&gt;&lt;/record&gt;&lt;/Cite&gt;&lt;/EndNote&gt;</w:instrText>
            </w:r>
            <w:r w:rsidRPr="00C401AD">
              <w:rPr>
                <w:rFonts w:cs="Times New Roman"/>
                <w:sz w:val="24"/>
                <w:szCs w:val="24"/>
              </w:rPr>
              <w:fldChar w:fldCharType="separate"/>
            </w:r>
            <w:r w:rsidRPr="00C401AD">
              <w:rPr>
                <w:rFonts w:cs="Times New Roman"/>
                <w:noProof/>
                <w:sz w:val="24"/>
                <w:szCs w:val="24"/>
                <w:vertAlign w:val="superscript"/>
              </w:rPr>
              <w:t>28</w:t>
            </w:r>
            <w:r w:rsidRPr="00C401AD">
              <w:rPr>
                <w:rFonts w:cs="Times New Roman"/>
                <w:sz w:val="24"/>
                <w:szCs w:val="24"/>
              </w:rPr>
              <w:fldChar w:fldCharType="end"/>
            </w:r>
          </w:p>
        </w:tc>
        <w:tc>
          <w:tcPr>
            <w:tcW w:w="1275" w:type="dxa"/>
            <w:noWrap/>
            <w:hideMark/>
          </w:tcPr>
          <w:p w14:paraId="597D4CE8"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2006- 2007</w:t>
            </w:r>
          </w:p>
          <w:p w14:paraId="36FC49C8" w14:textId="77777777" w:rsidR="00355EDF" w:rsidRPr="00C401AD" w:rsidRDefault="00355EDF" w:rsidP="00355EDF">
            <w:pPr>
              <w:rPr>
                <w:rFonts w:cs="Times New Roman"/>
                <w:sz w:val="24"/>
                <w:szCs w:val="24"/>
              </w:rPr>
            </w:pPr>
          </w:p>
        </w:tc>
        <w:tc>
          <w:tcPr>
            <w:tcW w:w="2127" w:type="dxa"/>
            <w:noWrap/>
            <w:hideMark/>
          </w:tcPr>
          <w:p w14:paraId="07A74DE9"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KAMS, Japan</w:t>
            </w:r>
          </w:p>
          <w:p w14:paraId="3864855D" w14:textId="77777777" w:rsidR="00355EDF" w:rsidRPr="00C401AD" w:rsidRDefault="00355EDF" w:rsidP="00355EDF">
            <w:pPr>
              <w:rPr>
                <w:rFonts w:cs="Times New Roman"/>
                <w:sz w:val="24"/>
                <w:szCs w:val="24"/>
              </w:rPr>
            </w:pPr>
          </w:p>
        </w:tc>
        <w:tc>
          <w:tcPr>
            <w:tcW w:w="1984" w:type="dxa"/>
          </w:tcPr>
          <w:p w14:paraId="035D1096"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12-lead ECG</w:t>
            </w:r>
          </w:p>
        </w:tc>
        <w:tc>
          <w:tcPr>
            <w:tcW w:w="1336" w:type="dxa"/>
          </w:tcPr>
          <w:p w14:paraId="24520F21"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72</w:t>
            </w:r>
          </w:p>
        </w:tc>
        <w:tc>
          <w:tcPr>
            <w:tcW w:w="826" w:type="dxa"/>
          </w:tcPr>
          <w:p w14:paraId="7B1B2726"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34.3</w:t>
            </w:r>
          </w:p>
        </w:tc>
        <w:tc>
          <w:tcPr>
            <w:tcW w:w="1098" w:type="dxa"/>
            <w:noWrap/>
            <w:hideMark/>
          </w:tcPr>
          <w:p w14:paraId="5BB9C58E"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52,448</w:t>
            </w:r>
          </w:p>
        </w:tc>
        <w:tc>
          <w:tcPr>
            <w:tcW w:w="851" w:type="dxa"/>
            <w:noWrap/>
            <w:hideMark/>
          </w:tcPr>
          <w:p w14:paraId="00DCB008"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1161</w:t>
            </w:r>
          </w:p>
        </w:tc>
        <w:tc>
          <w:tcPr>
            <w:tcW w:w="2693" w:type="dxa"/>
            <w:noWrap/>
            <w:hideMark/>
          </w:tcPr>
          <w:p w14:paraId="2D59D569"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2.20%</w:t>
            </w:r>
          </w:p>
        </w:tc>
        <w:tc>
          <w:tcPr>
            <w:tcW w:w="2552" w:type="dxa"/>
            <w:noWrap/>
            <w:hideMark/>
          </w:tcPr>
          <w:p w14:paraId="6A5CE0F4"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Increase with age</w:t>
            </w:r>
          </w:p>
        </w:tc>
      </w:tr>
      <w:tr w:rsidR="00355EDF" w:rsidRPr="00C401AD" w14:paraId="6C2F9FA0" w14:textId="77777777" w:rsidTr="00355EDF">
        <w:trPr>
          <w:trHeight w:val="336"/>
        </w:trPr>
        <w:tc>
          <w:tcPr>
            <w:tcW w:w="1702" w:type="dxa"/>
            <w:noWrap/>
            <w:hideMark/>
          </w:tcPr>
          <w:p w14:paraId="0A0A24FE"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Iwahana,</w:t>
            </w:r>
          </w:p>
          <w:p w14:paraId="4239E131"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2011</w:t>
            </w:r>
            <w:r w:rsidRPr="00C401AD">
              <w:rPr>
                <w:rFonts w:cs="Times New Roman"/>
                <w:sz w:val="24"/>
                <w:szCs w:val="24"/>
              </w:rPr>
              <w:fldChar w:fldCharType="begin"/>
            </w:r>
            <w:r w:rsidRPr="00C401AD">
              <w:rPr>
                <w:rFonts w:cs="Times New Roman"/>
                <w:sz w:val="24"/>
                <w:szCs w:val="24"/>
              </w:rPr>
              <w:instrText xml:space="preserve"> ADDIN EN.CITE &lt;EndNote&gt;&lt;Cite&gt;&lt;Author&gt;Iwahana&lt;/Author&gt;&lt;Year&gt;2011&lt;/Year&gt;&lt;RecNum&gt;2390&lt;/RecNum&gt;&lt;DisplayText&gt;&lt;style face="superscript"&gt;29&lt;/style&gt;&lt;/DisplayText&gt;&lt;record&gt;&lt;rec-number&gt;2390&lt;/rec-number&gt;&lt;foreign-keys&gt;&lt;key app="EN" db-id="50wxdpzd9vd5r7e9t5b595djrfpttrxw9avp" timestamp="1477002847"&gt;2390&lt;/key&gt;&lt;/foreign-keys&gt;&lt;ref-type name="Journal Article"&gt;17&lt;/ref-type&gt;&lt;contributors&gt;&lt;authors&gt;&lt;author&gt;Iwahana, H.&lt;/author&gt;&lt;author&gt;Ishikawa, S.&lt;/author&gt;&lt;author&gt;Ishikawa, J.&lt;/author&gt;&lt;author&gt;Kabutoya, T.&lt;/author&gt;&lt;author&gt;Kayaba, K.&lt;/author&gt;&lt;author&gt;Gotoh, T.&lt;/author&gt;&lt;author&gt;Kajii, E.&lt;/author&gt;&lt;/authors&gt;&lt;/contributors&gt;&lt;auth-address&gt;Department of Internal Medicine, Kamiichi General Hospital, Toyama, Japan. iwahana@jichi.ac.jp&lt;/auth-address&gt;&lt;titles&gt;&lt;title&gt;Atrial fibrillation is a major risk factor for stroke, especially in women: the Jichi Medical School cohort study&lt;/title&gt;&lt;secondary-title&gt;J Epidemiol&lt;/secondary-title&gt;&lt;/titles&gt;&lt;periodical&gt;&lt;full-title&gt;J Epidemiol&lt;/full-title&gt;&lt;/periodical&gt;&lt;pages&gt;95-101&lt;/pages&gt;&lt;volume&gt;21&lt;/volume&gt;&lt;number&gt;2&lt;/number&gt;&lt;keywords&gt;&lt;keyword&gt;Adult&lt;/keyword&gt;&lt;keyword&gt;Aged&lt;/keyword&gt;&lt;keyword&gt;Atrial Fibrillation/*complications/epidemiology&lt;/keyword&gt;&lt;keyword&gt;Female&lt;/keyword&gt;&lt;keyword&gt;Follow-Up Studies&lt;/keyword&gt;&lt;keyword&gt;Humans&lt;/keyword&gt;&lt;keyword&gt;Japan/epidemiology&lt;/keyword&gt;&lt;keyword&gt;Male&lt;/keyword&gt;&lt;keyword&gt;Middle Aged&lt;/keyword&gt;&lt;keyword&gt;Prospective Studies&lt;/keyword&gt;&lt;keyword&gt;Risk Factors&lt;/keyword&gt;&lt;keyword&gt;Sex Distribution&lt;/keyword&gt;&lt;keyword&gt;Stroke/epidemiology/*etiology&lt;/keyword&gt;&lt;/keywords&gt;&lt;dates&gt;&lt;year&gt;2011&lt;/year&gt;&lt;/dates&gt;&lt;isbn&gt;1349-9092 (Electronic)&amp;#xD;0917-5040 (Linking)&lt;/isbn&gt;&lt;accession-num&gt;21307613&lt;/accession-num&gt;&lt;urls&gt;&lt;related-urls&gt;&lt;url&gt;https://www.ncbi.nlm.nih.gov/pubmed/21307613&lt;/url&gt;&lt;/related-urls&gt;&lt;/urls&gt;&lt;custom2&gt;PMC3899500&lt;/custom2&gt;&lt;/record&gt;&lt;/Cite&gt;&lt;/EndNote&gt;</w:instrText>
            </w:r>
            <w:r w:rsidRPr="00C401AD">
              <w:rPr>
                <w:rFonts w:cs="Times New Roman"/>
                <w:sz w:val="24"/>
                <w:szCs w:val="24"/>
              </w:rPr>
              <w:fldChar w:fldCharType="separate"/>
            </w:r>
            <w:r w:rsidRPr="00C401AD">
              <w:rPr>
                <w:rFonts w:cs="Times New Roman"/>
                <w:noProof/>
                <w:sz w:val="24"/>
                <w:szCs w:val="24"/>
                <w:vertAlign w:val="superscript"/>
              </w:rPr>
              <w:t>29</w:t>
            </w:r>
            <w:r w:rsidRPr="00C401AD">
              <w:rPr>
                <w:rFonts w:cs="Times New Roman"/>
                <w:sz w:val="24"/>
                <w:szCs w:val="24"/>
              </w:rPr>
              <w:fldChar w:fldCharType="end"/>
            </w:r>
          </w:p>
        </w:tc>
        <w:tc>
          <w:tcPr>
            <w:tcW w:w="1275" w:type="dxa"/>
            <w:noWrap/>
            <w:hideMark/>
          </w:tcPr>
          <w:p w14:paraId="4180E221"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Apr,1992-</w:t>
            </w:r>
          </w:p>
          <w:p w14:paraId="086FD0DA"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Jul,1995</w:t>
            </w:r>
          </w:p>
          <w:p w14:paraId="44ABEBE6" w14:textId="77777777" w:rsidR="00355EDF" w:rsidRPr="00C401AD" w:rsidRDefault="00355EDF" w:rsidP="00355EDF">
            <w:pPr>
              <w:rPr>
                <w:rFonts w:cs="Times New Roman"/>
                <w:sz w:val="24"/>
                <w:szCs w:val="24"/>
              </w:rPr>
            </w:pPr>
          </w:p>
          <w:p w14:paraId="1285B2F2" w14:textId="77777777" w:rsidR="00355EDF" w:rsidRPr="00C401AD" w:rsidRDefault="00355EDF" w:rsidP="00355EDF">
            <w:pPr>
              <w:rPr>
                <w:rFonts w:cs="Times New Roman"/>
                <w:sz w:val="24"/>
                <w:szCs w:val="24"/>
              </w:rPr>
            </w:pPr>
          </w:p>
        </w:tc>
        <w:tc>
          <w:tcPr>
            <w:tcW w:w="2127" w:type="dxa"/>
            <w:noWrap/>
            <w:hideMark/>
          </w:tcPr>
          <w:p w14:paraId="2E2E9FF8"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JMS, Japan</w:t>
            </w:r>
          </w:p>
          <w:p w14:paraId="4DBBAD75"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 </w:t>
            </w:r>
          </w:p>
        </w:tc>
        <w:tc>
          <w:tcPr>
            <w:tcW w:w="1984" w:type="dxa"/>
          </w:tcPr>
          <w:p w14:paraId="33FA3C78"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12-lead ECG;</w:t>
            </w:r>
          </w:p>
          <w:p w14:paraId="21EE8EB4"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Physical examination</w:t>
            </w:r>
          </w:p>
        </w:tc>
        <w:tc>
          <w:tcPr>
            <w:tcW w:w="1336" w:type="dxa"/>
          </w:tcPr>
          <w:p w14:paraId="57E55154"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NA</w:t>
            </w:r>
          </w:p>
        </w:tc>
        <w:tc>
          <w:tcPr>
            <w:tcW w:w="826" w:type="dxa"/>
          </w:tcPr>
          <w:p w14:paraId="136DD75D"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37.9</w:t>
            </w:r>
          </w:p>
        </w:tc>
        <w:tc>
          <w:tcPr>
            <w:tcW w:w="1098" w:type="dxa"/>
            <w:noWrap/>
            <w:hideMark/>
          </w:tcPr>
          <w:p w14:paraId="77EBC813"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10,929</w:t>
            </w:r>
          </w:p>
        </w:tc>
        <w:tc>
          <w:tcPr>
            <w:tcW w:w="851" w:type="dxa"/>
            <w:noWrap/>
            <w:hideMark/>
          </w:tcPr>
          <w:p w14:paraId="2B677112"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54</w:t>
            </w:r>
          </w:p>
        </w:tc>
        <w:tc>
          <w:tcPr>
            <w:tcW w:w="2693" w:type="dxa"/>
            <w:hideMark/>
          </w:tcPr>
          <w:p w14:paraId="3A69963B"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AF: 54(0.9%)</w:t>
            </w:r>
          </w:p>
          <w:p w14:paraId="7FB53557"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M: 30 (0.72%)</w:t>
            </w:r>
          </w:p>
          <w:p w14:paraId="65CC37A0"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W: 24 (0.35%)</w:t>
            </w:r>
          </w:p>
        </w:tc>
        <w:tc>
          <w:tcPr>
            <w:tcW w:w="2552" w:type="dxa"/>
            <w:noWrap/>
            <w:hideMark/>
          </w:tcPr>
          <w:p w14:paraId="667EDA0D"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Increase with age</w:t>
            </w:r>
          </w:p>
          <w:p w14:paraId="2B801843"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Men &gt; women</w:t>
            </w:r>
          </w:p>
        </w:tc>
      </w:tr>
      <w:tr w:rsidR="00355EDF" w:rsidRPr="00C401AD" w14:paraId="32CF0D9F" w14:textId="77777777" w:rsidTr="00355EDF">
        <w:trPr>
          <w:trHeight w:val="336"/>
        </w:trPr>
        <w:tc>
          <w:tcPr>
            <w:tcW w:w="1702" w:type="dxa"/>
            <w:noWrap/>
            <w:hideMark/>
          </w:tcPr>
          <w:p w14:paraId="7A0B9C6E"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Akao,</w:t>
            </w:r>
          </w:p>
          <w:p w14:paraId="2A7D29F7"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2013</w:t>
            </w:r>
            <w:r w:rsidRPr="00C401AD">
              <w:rPr>
                <w:rFonts w:cs="Times New Roman"/>
                <w:sz w:val="24"/>
                <w:szCs w:val="24"/>
              </w:rPr>
              <w:fldChar w:fldCharType="begin">
                <w:fldData xml:space="preserve">PEVuZE5vdGU+PENpdGU+PEF1dGhvcj5Ba2FvPC9BdXRob3I+PFllYXI+MjAxMzwvWWVhcj48UmVj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</w:fldData>
              </w:fldChar>
            </w:r>
            <w:r w:rsidRPr="00C401AD">
              <w:rPr>
                <w:rFonts w:cs="Times New Roman"/>
                <w:sz w:val="24"/>
                <w:szCs w:val="24"/>
              </w:rPr>
              <w:instrText xml:space="preserve"> ADDIN EN.CITE </w:instrText>
            </w:r>
            <w:r w:rsidRPr="00C401AD">
              <w:rPr>
                <w:rFonts w:cs="Times New Roman"/>
                <w:sz w:val="24"/>
                <w:szCs w:val="24"/>
              </w:rPr>
              <w:fldChar w:fldCharType="begin">
                <w:fldData xml:space="preserve">PEVuZE5vdGU+PENpdGU+PEF1dGhvcj5Ba2FvPC9BdXRob3I+PFllYXI+MjAxMzwvWWVhcj48UmVj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</w:fldData>
              </w:fldChar>
            </w:r>
            <w:r w:rsidRPr="00C401AD">
              <w:rPr>
                <w:rFonts w:cs="Times New Roman"/>
                <w:sz w:val="24"/>
                <w:szCs w:val="24"/>
              </w:rPr>
              <w:instrText xml:space="preserve"> ADDIN EN.CITE.DATA </w:instrText>
            </w:r>
            <w:r w:rsidRPr="00C401AD">
              <w:rPr>
                <w:rFonts w:cs="Times New Roman"/>
                <w:sz w:val="24"/>
                <w:szCs w:val="24"/>
              </w:rPr>
            </w:r>
            <w:r w:rsidRPr="00C401AD">
              <w:rPr>
                <w:rFonts w:cs="Times New Roman"/>
                <w:sz w:val="24"/>
                <w:szCs w:val="24"/>
              </w:rPr>
              <w:fldChar w:fldCharType="end"/>
            </w:r>
            <w:r w:rsidRPr="00C401AD">
              <w:rPr>
                <w:rFonts w:cs="Times New Roman"/>
                <w:sz w:val="24"/>
                <w:szCs w:val="24"/>
              </w:rPr>
            </w:r>
            <w:r w:rsidRPr="00C401AD">
              <w:rPr>
                <w:rFonts w:cs="Times New Roman"/>
                <w:sz w:val="24"/>
                <w:szCs w:val="24"/>
              </w:rPr>
              <w:fldChar w:fldCharType="separate"/>
            </w:r>
            <w:r w:rsidRPr="00C401AD">
              <w:rPr>
                <w:rFonts w:cs="Times New Roman"/>
                <w:noProof/>
                <w:sz w:val="24"/>
                <w:szCs w:val="24"/>
                <w:vertAlign w:val="superscript"/>
              </w:rPr>
              <w:t>27</w:t>
            </w:r>
            <w:r w:rsidRPr="00C401AD">
              <w:rPr>
                <w:rFonts w:cs="Times New Roman"/>
                <w:sz w:val="24"/>
                <w:szCs w:val="24"/>
              </w:rPr>
              <w:fldChar w:fldCharType="end"/>
            </w:r>
          </w:p>
        </w:tc>
        <w:tc>
          <w:tcPr>
            <w:tcW w:w="1275" w:type="dxa"/>
            <w:noWrap/>
            <w:hideMark/>
          </w:tcPr>
          <w:p w14:paraId="1EBFA1E7"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Mar,2011-</w:t>
            </w:r>
          </w:p>
          <w:p w14:paraId="38B2E519"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Jun, 2012 </w:t>
            </w:r>
          </w:p>
        </w:tc>
        <w:tc>
          <w:tcPr>
            <w:tcW w:w="2127" w:type="dxa"/>
            <w:noWrap/>
            <w:hideMark/>
          </w:tcPr>
          <w:p w14:paraId="420BC32D"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Fushimi-ku, Japan </w:t>
            </w:r>
          </w:p>
          <w:p w14:paraId="584B800B" w14:textId="77777777" w:rsidR="00355EDF" w:rsidRPr="00C401AD" w:rsidRDefault="00355EDF" w:rsidP="00355EDF">
            <w:pPr>
              <w:rPr>
                <w:rFonts w:cs="Times New Roman"/>
                <w:sz w:val="24"/>
                <w:szCs w:val="24"/>
              </w:rPr>
            </w:pPr>
          </w:p>
        </w:tc>
        <w:tc>
          <w:tcPr>
            <w:tcW w:w="1984" w:type="dxa"/>
          </w:tcPr>
          <w:p w14:paraId="637C1902"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12-lead ECG;</w:t>
            </w:r>
          </w:p>
          <w:p w14:paraId="2AD85AF6"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Holter</w:t>
            </w:r>
          </w:p>
        </w:tc>
        <w:tc>
          <w:tcPr>
            <w:tcW w:w="1336" w:type="dxa"/>
          </w:tcPr>
          <w:p w14:paraId="49266529"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74.2</w:t>
            </w:r>
          </w:p>
        </w:tc>
        <w:tc>
          <w:tcPr>
            <w:tcW w:w="826" w:type="dxa"/>
          </w:tcPr>
          <w:p w14:paraId="6103AEE8"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59.3</w:t>
            </w:r>
          </w:p>
        </w:tc>
        <w:tc>
          <w:tcPr>
            <w:tcW w:w="1098" w:type="dxa"/>
            <w:noWrap/>
            <w:hideMark/>
          </w:tcPr>
          <w:p w14:paraId="6559F264"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283,000</w:t>
            </w:r>
          </w:p>
        </w:tc>
        <w:tc>
          <w:tcPr>
            <w:tcW w:w="851" w:type="dxa"/>
            <w:noWrap/>
            <w:hideMark/>
          </w:tcPr>
          <w:p w14:paraId="46B4C6B0"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3183</w:t>
            </w:r>
          </w:p>
        </w:tc>
        <w:tc>
          <w:tcPr>
            <w:tcW w:w="2693" w:type="dxa"/>
            <w:noWrap/>
            <w:hideMark/>
          </w:tcPr>
          <w:p w14:paraId="2037180B"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1.12%</w:t>
            </w:r>
          </w:p>
        </w:tc>
        <w:tc>
          <w:tcPr>
            <w:tcW w:w="2552" w:type="dxa"/>
            <w:noWrap/>
            <w:hideMark/>
          </w:tcPr>
          <w:p w14:paraId="7CA22A1F"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Young: paroxysmal;</w:t>
            </w:r>
          </w:p>
          <w:p w14:paraId="7436D614"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Older: </w:t>
            </w:r>
          </w:p>
          <w:p w14:paraId="76BFAFFA"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persistent / permanent</w:t>
            </w:r>
          </w:p>
        </w:tc>
      </w:tr>
      <w:tr w:rsidR="00355EDF" w:rsidRPr="00C401AD" w14:paraId="495163EF" w14:textId="77777777" w:rsidTr="00355EDF">
        <w:trPr>
          <w:trHeight w:val="336"/>
        </w:trPr>
        <w:tc>
          <w:tcPr>
            <w:tcW w:w="1702" w:type="dxa"/>
            <w:noWrap/>
            <w:hideMark/>
          </w:tcPr>
          <w:p w14:paraId="4C4A53B8"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Ohyama,</w:t>
            </w:r>
          </w:p>
          <w:p w14:paraId="5A7A9435"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2013</w:t>
            </w:r>
            <w:r w:rsidRPr="00C401AD">
              <w:rPr>
                <w:rFonts w:cs="Times New Roman"/>
                <w:sz w:val="24"/>
                <w:szCs w:val="24"/>
              </w:rPr>
              <w:fldChar w:fldCharType="begin"/>
            </w:r>
            <w:r w:rsidRPr="00C401AD">
              <w:rPr>
                <w:rFonts w:cs="Times New Roman"/>
                <w:sz w:val="24"/>
                <w:szCs w:val="24"/>
              </w:rPr>
              <w:instrText xml:space="preserve"> ADDIN EN.CITE &lt;EndNote&gt;&lt;Cite&gt;&lt;Author&gt;Ohyama&lt;/Author&gt;&lt;Year&gt;2013&lt;/Year&gt;&lt;RecNum&gt;2394&lt;/RecNum&gt;&lt;DisplayText&gt;&lt;style face="superscript"&gt;30&lt;/style&gt;&lt;/DisplayText&gt;&lt;record&gt;&lt;rec-number&gt;2394&lt;/rec-number&gt;&lt;foreign-keys&gt;&lt;key app="EN" db-id="50wxdpzd9vd5r7e9t5b595djrfpttrxw9avp" timestamp="1477003140"&gt;2394&lt;/key&gt;&lt;/foreign-keys&gt;&lt;ref-type name="Journal Article"&gt;17&lt;/ref-type&gt;&lt;contributors&gt;&lt;authors&gt;&lt;author&gt;Ohyama, Y.&lt;/author&gt;&lt;author&gt;Imai, M.&lt;/author&gt;&lt;author&gt;Kurabayashi, M.&lt;/author&gt;&lt;/authors&gt;&lt;/contributors&gt;&lt;auth-address&gt;Department of Medicine and Biological Science, Gunma University Graduate School of Medicine, Maebashi, Gunma, Japan ; Clinical Investigation and Research Unit, Gunma University Hospital, Maebashi, Gunma, Japan.&lt;/auth-address&gt;&lt;titles&gt;&lt;title&gt;Estimated glomerular filtration rate and proteinuria are separately and independently associated with the prevalence of atrial fibrillation in general population&lt;/title&gt;&lt;secondary-title&gt;PLoS One&lt;/secondary-title&gt;&lt;/titles&gt;&lt;periodical&gt;&lt;full-title&gt;PLoS ONE&lt;/full-title&gt;&lt;abbr-1&gt;PLoS One&lt;/abbr-1&gt;&lt;abbr-2&gt;PLoS One&lt;/abbr-2&gt;&lt;/periodical&gt;&lt;pages&gt;e79717&lt;/pages&gt;&lt;volume&gt;8&lt;/volume&gt;&lt;number&gt;11&lt;/number&gt;&lt;keywords&gt;&lt;keyword&gt;Adult&lt;/keyword&gt;&lt;keyword&gt;Atrial Fibrillation/*complications/epidemiology/*physiopathology&lt;/keyword&gt;&lt;keyword&gt;Female&lt;/keyword&gt;&lt;keyword&gt;*Glomerular Filtration Rate&lt;/keyword&gt;&lt;keyword&gt;Humans&lt;/keyword&gt;&lt;keyword&gt;Male&lt;/keyword&gt;&lt;keyword&gt;Middle Aged&lt;/keyword&gt;&lt;keyword&gt;Prevalence&lt;/keyword&gt;&lt;keyword&gt;Proteinuria/*complications&lt;/keyword&gt;&lt;keyword&gt;Residence Characteristics/statistics &amp;amp; numerical data&lt;/keyword&gt;&lt;/keywords&gt;&lt;dates&gt;&lt;year&gt;2013&lt;/year&gt;&lt;/dates&gt;&lt;isbn&gt;1932-6203 (Electronic)&amp;#xD;1932-6203 (Linking)&lt;/isbn&gt;&lt;accession-num&gt;24223186&lt;/accession-num&gt;&lt;urls&gt;&lt;related-urls&gt;&lt;url&gt;https://www.ncbi.nlm.nih.gov/pubmed/24223186&lt;/url&gt;&lt;/related-urls&gt;&lt;/urls&gt;&lt;custom2&gt;PMC3819254&lt;/custom2&gt;&lt;electronic-resource-num&gt;10.1371/journal.pone.0079717&lt;/electronic-resource-num&gt;&lt;/record&gt;&lt;/Cite&gt;&lt;/EndNote&gt;</w:instrText>
            </w:r>
            <w:r w:rsidRPr="00C401AD">
              <w:rPr>
                <w:rFonts w:cs="Times New Roman"/>
                <w:sz w:val="24"/>
                <w:szCs w:val="24"/>
              </w:rPr>
              <w:fldChar w:fldCharType="separate"/>
            </w:r>
            <w:r w:rsidRPr="00C401AD">
              <w:rPr>
                <w:rFonts w:cs="Times New Roman"/>
                <w:noProof/>
                <w:sz w:val="24"/>
                <w:szCs w:val="24"/>
                <w:vertAlign w:val="superscript"/>
              </w:rPr>
              <w:t>30</w:t>
            </w:r>
            <w:r w:rsidRPr="00C401AD">
              <w:rPr>
                <w:rFonts w:cs="Times New Roman"/>
                <w:sz w:val="24"/>
                <w:szCs w:val="24"/>
              </w:rPr>
              <w:fldChar w:fldCharType="end"/>
            </w:r>
          </w:p>
        </w:tc>
        <w:tc>
          <w:tcPr>
            <w:tcW w:w="1275" w:type="dxa"/>
            <w:noWrap/>
            <w:hideMark/>
          </w:tcPr>
          <w:p w14:paraId="2B949158"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Apr,2011-</w:t>
            </w:r>
          </w:p>
          <w:p w14:paraId="7D989982"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Mar,2012</w:t>
            </w:r>
          </w:p>
        </w:tc>
        <w:tc>
          <w:tcPr>
            <w:tcW w:w="2127" w:type="dxa"/>
            <w:hideMark/>
          </w:tcPr>
          <w:p w14:paraId="62460770"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Gunma, Japan</w:t>
            </w:r>
          </w:p>
          <w:p w14:paraId="33982D3A" w14:textId="77777777" w:rsidR="00355EDF" w:rsidRPr="00C401AD" w:rsidRDefault="00355EDF" w:rsidP="00355EDF">
            <w:pPr>
              <w:rPr>
                <w:rFonts w:cs="Times New Roman"/>
                <w:sz w:val="24"/>
                <w:szCs w:val="24"/>
              </w:rPr>
            </w:pPr>
          </w:p>
        </w:tc>
        <w:tc>
          <w:tcPr>
            <w:tcW w:w="1984" w:type="dxa"/>
          </w:tcPr>
          <w:p w14:paraId="700BE63B"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12-lead ECG</w:t>
            </w:r>
          </w:p>
        </w:tc>
        <w:tc>
          <w:tcPr>
            <w:tcW w:w="1336" w:type="dxa"/>
          </w:tcPr>
          <w:p w14:paraId="138C4F4F"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53.2</w:t>
            </w:r>
          </w:p>
        </w:tc>
        <w:tc>
          <w:tcPr>
            <w:tcW w:w="826" w:type="dxa"/>
          </w:tcPr>
          <w:p w14:paraId="08CB5681"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62</w:t>
            </w:r>
          </w:p>
        </w:tc>
        <w:tc>
          <w:tcPr>
            <w:tcW w:w="1098" w:type="dxa"/>
            <w:noWrap/>
            <w:hideMark/>
          </w:tcPr>
          <w:p w14:paraId="7BC24D4E"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20,019</w:t>
            </w:r>
          </w:p>
        </w:tc>
        <w:tc>
          <w:tcPr>
            <w:tcW w:w="851" w:type="dxa"/>
            <w:noWrap/>
            <w:hideMark/>
          </w:tcPr>
          <w:p w14:paraId="681C9D3F"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112</w:t>
            </w:r>
          </w:p>
        </w:tc>
        <w:tc>
          <w:tcPr>
            <w:tcW w:w="2693" w:type="dxa"/>
            <w:hideMark/>
          </w:tcPr>
          <w:p w14:paraId="2CC97A17"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0.60%</w:t>
            </w:r>
          </w:p>
        </w:tc>
        <w:tc>
          <w:tcPr>
            <w:tcW w:w="2552" w:type="dxa"/>
            <w:hideMark/>
          </w:tcPr>
          <w:p w14:paraId="485D9607"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Increase with lower renal function</w:t>
            </w:r>
          </w:p>
        </w:tc>
      </w:tr>
      <w:tr w:rsidR="00355EDF" w:rsidRPr="00C401AD" w14:paraId="6BB76E18" w14:textId="77777777" w:rsidTr="00355EDF">
        <w:trPr>
          <w:trHeight w:val="336"/>
        </w:trPr>
        <w:tc>
          <w:tcPr>
            <w:tcW w:w="1702" w:type="dxa"/>
            <w:noWrap/>
            <w:hideMark/>
          </w:tcPr>
          <w:p w14:paraId="5273960C"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 xml:space="preserve">Park, </w:t>
            </w:r>
          </w:p>
          <w:p w14:paraId="37503C7A"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2015</w:t>
            </w:r>
            <w:r w:rsidRPr="00C401AD">
              <w:rPr>
                <w:rFonts w:cs="Times New Roman"/>
                <w:sz w:val="24"/>
                <w:szCs w:val="24"/>
              </w:rPr>
              <w:fldChar w:fldCharType="begin">
                <w:fldData xml:space="preserve">PEVuZE5vdGU+PENpdGU+PEF1dGhvcj5QYXJrPC9BdXRob3I+PFllYXI+MjAxNTwvWWVhcj48UmVj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</w:fldData>
              </w:fldChar>
            </w:r>
            <w:r w:rsidRPr="00C401AD">
              <w:rPr>
                <w:rFonts w:cs="Times New Roman"/>
                <w:sz w:val="24"/>
                <w:szCs w:val="24"/>
              </w:rPr>
              <w:instrText xml:space="preserve"> ADDIN EN.CITE </w:instrText>
            </w:r>
            <w:r w:rsidRPr="00C401AD">
              <w:rPr>
                <w:rFonts w:cs="Times New Roman"/>
                <w:sz w:val="24"/>
                <w:szCs w:val="24"/>
              </w:rPr>
              <w:fldChar w:fldCharType="begin">
                <w:fldData xml:space="preserve">PEVuZE5vdGU+PENpdGU+PEF1dGhvcj5QYXJrPC9BdXRob3I+PFllYXI+MjAxNTwvWWVhcj48UmVj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</w:fldData>
              </w:fldChar>
            </w:r>
            <w:r w:rsidRPr="00C401AD">
              <w:rPr>
                <w:rFonts w:cs="Times New Roman"/>
                <w:sz w:val="24"/>
                <w:szCs w:val="24"/>
              </w:rPr>
              <w:instrText xml:space="preserve"> ADDIN EN.CITE.DATA </w:instrText>
            </w:r>
            <w:r w:rsidRPr="00C401AD">
              <w:rPr>
                <w:rFonts w:cs="Times New Roman"/>
                <w:sz w:val="24"/>
                <w:szCs w:val="24"/>
              </w:rPr>
            </w:r>
            <w:r w:rsidRPr="00C401AD">
              <w:rPr>
                <w:rFonts w:cs="Times New Roman"/>
                <w:sz w:val="24"/>
                <w:szCs w:val="24"/>
              </w:rPr>
              <w:fldChar w:fldCharType="end"/>
            </w:r>
            <w:r w:rsidRPr="00C401AD">
              <w:rPr>
                <w:rFonts w:cs="Times New Roman"/>
                <w:sz w:val="24"/>
                <w:szCs w:val="24"/>
              </w:rPr>
            </w:r>
            <w:r w:rsidRPr="00C401AD">
              <w:rPr>
                <w:rFonts w:cs="Times New Roman"/>
                <w:sz w:val="24"/>
                <w:szCs w:val="24"/>
              </w:rPr>
              <w:fldChar w:fldCharType="separate"/>
            </w:r>
            <w:r w:rsidRPr="00C401AD">
              <w:rPr>
                <w:rFonts w:cs="Times New Roman"/>
                <w:noProof/>
                <w:sz w:val="24"/>
                <w:szCs w:val="24"/>
                <w:vertAlign w:val="superscript"/>
              </w:rPr>
              <w:t>33</w:t>
            </w:r>
            <w:r w:rsidRPr="00C401AD">
              <w:rPr>
                <w:rFonts w:cs="Times New Roman"/>
                <w:sz w:val="24"/>
                <w:szCs w:val="24"/>
              </w:rPr>
              <w:fldChar w:fldCharType="end"/>
            </w:r>
          </w:p>
        </w:tc>
        <w:tc>
          <w:tcPr>
            <w:tcW w:w="1275" w:type="dxa"/>
            <w:noWrap/>
            <w:hideMark/>
          </w:tcPr>
          <w:p w14:paraId="1C2CE04D"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Jan,2005-</w:t>
            </w:r>
          </w:p>
          <w:p w14:paraId="00A5A47F"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Dec,2009</w:t>
            </w:r>
          </w:p>
          <w:p w14:paraId="6DA44A4A" w14:textId="77777777" w:rsidR="00355EDF" w:rsidRPr="00C401AD" w:rsidRDefault="00355EDF" w:rsidP="00355EDF">
            <w:pPr>
              <w:rPr>
                <w:rFonts w:cs="Times New Roman"/>
                <w:sz w:val="24"/>
                <w:szCs w:val="24"/>
              </w:rPr>
            </w:pPr>
          </w:p>
        </w:tc>
        <w:tc>
          <w:tcPr>
            <w:tcW w:w="2127" w:type="dxa"/>
            <w:noWrap/>
            <w:hideMark/>
          </w:tcPr>
          <w:p w14:paraId="52C2F4E4"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Yangpyeong, Korea, </w:t>
            </w:r>
            <w:r w:rsidRPr="00C401AD">
              <w:rPr>
                <w:rFonts w:cs="Times New Roman"/>
                <w:sz w:val="24"/>
                <w:szCs w:val="24"/>
              </w:rPr>
              <w:br/>
            </w:r>
          </w:p>
        </w:tc>
        <w:tc>
          <w:tcPr>
            <w:tcW w:w="1984" w:type="dxa"/>
          </w:tcPr>
          <w:p w14:paraId="1C39A586"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12-lead ECG</w:t>
            </w:r>
          </w:p>
        </w:tc>
        <w:tc>
          <w:tcPr>
            <w:tcW w:w="1336" w:type="dxa"/>
          </w:tcPr>
          <w:p w14:paraId="6A8FBF39"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60.2</w:t>
            </w:r>
          </w:p>
        </w:tc>
        <w:tc>
          <w:tcPr>
            <w:tcW w:w="826" w:type="dxa"/>
          </w:tcPr>
          <w:p w14:paraId="27A7DABB"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38.9</w:t>
            </w:r>
          </w:p>
        </w:tc>
        <w:tc>
          <w:tcPr>
            <w:tcW w:w="1098" w:type="dxa"/>
            <w:noWrap/>
            <w:hideMark/>
          </w:tcPr>
          <w:p w14:paraId="6D7EF66C"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4,053</w:t>
            </w:r>
          </w:p>
        </w:tc>
        <w:tc>
          <w:tcPr>
            <w:tcW w:w="851" w:type="dxa"/>
            <w:noWrap/>
            <w:hideMark/>
          </w:tcPr>
          <w:p w14:paraId="3AC079CE"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54</w:t>
            </w:r>
          </w:p>
        </w:tc>
        <w:tc>
          <w:tcPr>
            <w:tcW w:w="2693" w:type="dxa"/>
            <w:noWrap/>
            <w:hideMark/>
          </w:tcPr>
          <w:p w14:paraId="050DB552"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1.3%; </w:t>
            </w:r>
          </w:p>
          <w:p w14:paraId="79F1CA53"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M:2.0%; W: 0.9%.</w:t>
            </w:r>
          </w:p>
          <w:p w14:paraId="4BEBD38E"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0.36%#;</w:t>
            </w:r>
          </w:p>
          <w:p w14:paraId="311FBCBD"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M: 0.45%#;W: 0.32%#.</w:t>
            </w:r>
          </w:p>
        </w:tc>
        <w:tc>
          <w:tcPr>
            <w:tcW w:w="2552" w:type="dxa"/>
            <w:hideMark/>
          </w:tcPr>
          <w:p w14:paraId="29986372"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Increase with age</w:t>
            </w:r>
          </w:p>
          <w:p w14:paraId="562BDC83"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M &gt; W</w:t>
            </w:r>
          </w:p>
        </w:tc>
      </w:tr>
      <w:tr w:rsidR="00355EDF" w:rsidRPr="00C401AD" w14:paraId="7AE1F82C" w14:textId="77777777" w:rsidTr="00355EDF">
        <w:trPr>
          <w:trHeight w:val="336"/>
        </w:trPr>
        <w:tc>
          <w:tcPr>
            <w:tcW w:w="1702" w:type="dxa"/>
            <w:noWrap/>
            <w:hideMark/>
          </w:tcPr>
          <w:p w14:paraId="77078D1F"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Wong,</w:t>
            </w:r>
          </w:p>
          <w:p w14:paraId="77BDC895"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2012</w:t>
            </w:r>
            <w:r w:rsidRPr="00C401AD">
              <w:rPr>
                <w:rFonts w:cs="Times New Roman"/>
                <w:sz w:val="24"/>
                <w:szCs w:val="24"/>
              </w:rPr>
              <w:fldChar w:fldCharType="begin"/>
            </w:r>
            <w:r w:rsidRPr="00C401AD">
              <w:rPr>
                <w:rFonts w:cs="Times New Roman"/>
                <w:sz w:val="24"/>
                <w:szCs w:val="24"/>
              </w:rPr>
              <w:instrText xml:space="preserve"> ADDIN EN.CITE &lt;EndNote&gt;&lt;Cite&gt;&lt;Author&gt;Wong&lt;/Author&gt;&lt;Year&gt;2013&lt;/Year&gt;&lt;RecNum&gt;2492&lt;/RecNum&gt;&lt;DisplayText&gt;&lt;style face="superscript"&gt;35&lt;/style&gt;&lt;/DisplayText&gt;&lt;record&gt;&lt;rec-number&gt;2492&lt;/rec-number&gt;&lt;foreign-keys&gt;&lt;key app="EN" db-id="50wxdpzd9vd5r7e9t5b595djrfpttrxw9avp" timestamp="1477322595"&gt;2492&lt;/key&gt;&lt;/foreign-keys&gt;&lt;ref-type name="Journal Article"&gt;17&lt;/ref-type&gt;&lt;contributors&gt;&lt;authors&gt;&lt;author&gt;Wong, J. S.&lt;/author&gt;&lt;author&gt;B, R.&lt;/author&gt;&lt;author&gt;A, F.&lt;/author&gt;&lt;author&gt;I, R.&lt;/author&gt;&lt;author&gt;Fong, A. Y.&lt;/author&gt;&lt;/authors&gt;&lt;/contributors&gt;&lt;auth-address&gt;Bintulu Hospital, Department of Medicine, Jalan Nyabau, Bintulu, Sarawak 97000, Malaysia. gangrenes@yahoo.com.&lt;/auth-address&gt;&lt;titles&gt;&lt;title&gt;Prevalence of asymptomatic atrial fibrillation in malaysian patients with hypertension&lt;/title&gt;&lt;secondary-title&gt;Med J Malaysia&lt;/secondary-title&gt;&lt;/titles&gt;&lt;periodical&gt;&lt;full-title&gt;Med J Malaysia&lt;/full-title&gt;&lt;/periodical&gt;&lt;pages&gt;141-3&lt;/pages&gt;&lt;volume&gt;68&lt;/volume&gt;&lt;number&gt;2&lt;/number&gt;&lt;keywords&gt;&lt;keyword&gt;*Atrial Fibrillation&lt;/keyword&gt;&lt;keyword&gt;*Cardiovascular Diseases&lt;/keyword&gt;&lt;keyword&gt;Humans&lt;/keyword&gt;&lt;keyword&gt;Hypertension/epidemiology&lt;/keyword&gt;&lt;keyword&gt;Prevalence&lt;/keyword&gt;&lt;keyword&gt;Risk Factors&lt;/keyword&gt;&lt;/keywords&gt;&lt;dates&gt;&lt;year&gt;2013&lt;/year&gt;&lt;pub-dates&gt;&lt;date&gt;Apr&lt;/date&gt;&lt;/pub-dates&gt;&lt;/dates&gt;&lt;isbn&gt;0300-5283 (Print)&amp;#xD;0300-5283 (Linking)&lt;/isbn&gt;&lt;accession-num&gt;23629560&lt;/accession-num&gt;&lt;urls&gt;&lt;related-urls&gt;&lt;url&gt;https://www.ncbi.nlm.nih.gov/pubmed/23629560&lt;/url&gt;&lt;/related-urls&gt;&lt;/urls&gt;&lt;/record&gt;&lt;/Cite&gt;&lt;/EndNote&gt;</w:instrText>
            </w:r>
            <w:r w:rsidRPr="00C401AD">
              <w:rPr>
                <w:rFonts w:cs="Times New Roman"/>
                <w:sz w:val="24"/>
                <w:szCs w:val="24"/>
              </w:rPr>
              <w:fldChar w:fldCharType="separate"/>
            </w:r>
            <w:r w:rsidRPr="00C401AD">
              <w:rPr>
                <w:rFonts w:cs="Times New Roman"/>
                <w:noProof/>
                <w:sz w:val="24"/>
                <w:szCs w:val="24"/>
                <w:vertAlign w:val="superscript"/>
              </w:rPr>
              <w:t>35</w:t>
            </w:r>
            <w:r w:rsidRPr="00C401AD">
              <w:rPr>
                <w:rFonts w:cs="Times New Roman"/>
                <w:sz w:val="24"/>
                <w:szCs w:val="24"/>
              </w:rPr>
              <w:fldChar w:fldCharType="end"/>
            </w:r>
          </w:p>
        </w:tc>
        <w:tc>
          <w:tcPr>
            <w:tcW w:w="1275" w:type="dxa"/>
            <w:noWrap/>
            <w:hideMark/>
          </w:tcPr>
          <w:p w14:paraId="46C4F2BE"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Aug -Oct,</w:t>
            </w:r>
          </w:p>
          <w:p w14:paraId="0CA12B2F"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2011</w:t>
            </w:r>
          </w:p>
          <w:p w14:paraId="1E025A7B" w14:textId="77777777" w:rsidR="00355EDF" w:rsidRPr="00C401AD" w:rsidRDefault="00355EDF" w:rsidP="00355EDF">
            <w:pPr>
              <w:rPr>
                <w:rFonts w:cs="Times New Roman"/>
                <w:sz w:val="24"/>
                <w:szCs w:val="24"/>
              </w:rPr>
            </w:pPr>
          </w:p>
          <w:p w14:paraId="5B55E132" w14:textId="77777777" w:rsidR="00355EDF" w:rsidRPr="00C401AD" w:rsidRDefault="00355EDF" w:rsidP="00355EDF">
            <w:pPr>
              <w:rPr>
                <w:rFonts w:cs="Times New Roman"/>
                <w:sz w:val="24"/>
                <w:szCs w:val="24"/>
              </w:rPr>
            </w:pPr>
          </w:p>
        </w:tc>
        <w:tc>
          <w:tcPr>
            <w:tcW w:w="2127" w:type="dxa"/>
            <w:hideMark/>
          </w:tcPr>
          <w:p w14:paraId="08AD2411"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lastRenderedPageBreak/>
              <w:t>Bumiputera Sarawak:78.2%;</w:t>
            </w:r>
          </w:p>
          <w:p w14:paraId="754D5F0A"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lastRenderedPageBreak/>
              <w:t>Malay/Melanau:</w:t>
            </w:r>
          </w:p>
          <w:p w14:paraId="3443EBAF"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12.8%;</w:t>
            </w:r>
          </w:p>
          <w:p w14:paraId="2CB56587"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 xml:space="preserve">Chinese:9%. </w:t>
            </w:r>
          </w:p>
        </w:tc>
        <w:tc>
          <w:tcPr>
            <w:tcW w:w="1984" w:type="dxa"/>
          </w:tcPr>
          <w:p w14:paraId="4604B46C"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lastRenderedPageBreak/>
              <w:t xml:space="preserve">Home-health  records; </w:t>
            </w:r>
          </w:p>
          <w:p w14:paraId="3D8A7EE8"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lastRenderedPageBreak/>
              <w:t>12-lead ECG</w:t>
            </w:r>
          </w:p>
        </w:tc>
        <w:tc>
          <w:tcPr>
            <w:tcW w:w="1336" w:type="dxa"/>
          </w:tcPr>
          <w:p w14:paraId="053364CC"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lastRenderedPageBreak/>
              <w:t xml:space="preserve">M: 55 </w:t>
            </w:r>
          </w:p>
          <w:p w14:paraId="1FAEA9C6"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W: 51</w:t>
            </w:r>
          </w:p>
        </w:tc>
        <w:tc>
          <w:tcPr>
            <w:tcW w:w="826" w:type="dxa"/>
          </w:tcPr>
          <w:p w14:paraId="0AB3C53C"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38.4</w:t>
            </w:r>
          </w:p>
        </w:tc>
        <w:tc>
          <w:tcPr>
            <w:tcW w:w="1098" w:type="dxa"/>
            <w:noWrap/>
            <w:hideMark/>
          </w:tcPr>
          <w:p w14:paraId="2DA23A08"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1,998</w:t>
            </w:r>
          </w:p>
        </w:tc>
        <w:tc>
          <w:tcPr>
            <w:tcW w:w="851" w:type="dxa"/>
            <w:noWrap/>
            <w:hideMark/>
          </w:tcPr>
          <w:p w14:paraId="43991754"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15</w:t>
            </w:r>
          </w:p>
        </w:tc>
        <w:tc>
          <w:tcPr>
            <w:tcW w:w="2693" w:type="dxa"/>
            <w:hideMark/>
          </w:tcPr>
          <w:p w14:paraId="6320C3DC"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0.75%</w:t>
            </w:r>
          </w:p>
        </w:tc>
        <w:tc>
          <w:tcPr>
            <w:tcW w:w="2552" w:type="dxa"/>
            <w:hideMark/>
          </w:tcPr>
          <w:p w14:paraId="7B06C0A9"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Increase with age</w:t>
            </w:r>
          </w:p>
          <w:p w14:paraId="4D1A0942"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M=W</w:t>
            </w:r>
          </w:p>
        </w:tc>
      </w:tr>
      <w:tr w:rsidR="00355EDF" w:rsidRPr="00C401AD" w14:paraId="7A8D09A5" w14:textId="77777777" w:rsidTr="00355EDF">
        <w:trPr>
          <w:trHeight w:val="336"/>
        </w:trPr>
        <w:tc>
          <w:tcPr>
            <w:tcW w:w="1702" w:type="dxa"/>
            <w:noWrap/>
            <w:hideMark/>
          </w:tcPr>
          <w:p w14:paraId="49FAAFF6"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lastRenderedPageBreak/>
              <w:t>Albayrak, 2015</w:t>
            </w:r>
            <w:r w:rsidRPr="00C401AD">
              <w:rPr>
                <w:rFonts w:cs="Times New Roman"/>
                <w:sz w:val="24"/>
                <w:szCs w:val="24"/>
              </w:rPr>
              <w:fldChar w:fldCharType="begin"/>
            </w:r>
            <w:r w:rsidRPr="00C401AD">
              <w:rPr>
                <w:rFonts w:cs="Times New Roman"/>
                <w:sz w:val="24"/>
                <w:szCs w:val="24"/>
              </w:rPr>
              <w:instrText xml:space="preserve"> ADDIN EN.CITE &lt;EndNote&gt;&lt;Cite&gt;&lt;Author&gt;Albayrak&lt;/Author&gt;&lt;Year&gt;2015&lt;/Year&gt;&lt;RecNum&gt;2503&lt;/RecNum&gt;&lt;DisplayText&gt;&lt;style face="superscript"&gt;34&lt;/style&gt;&lt;/DisplayText&gt;&lt;record&gt;&lt;rec-number&gt;2503&lt;/rec-number&gt;&lt;foreign-keys&gt;&lt;key app="EN" db-id="50wxdpzd9vd5r7e9t5b595djrfpttrxw9avp" timestamp="1477328835"&gt;2503&lt;/key&gt;&lt;/foreign-keys&gt;&lt;ref-type name="Journal Article"&gt;17&lt;/ref-type&gt;&lt;contributors&gt;&lt;authors&gt;&lt;author&gt;Albayrak, S.&lt;/author&gt;&lt;author&gt;Ozhan, H.&lt;/author&gt;&lt;author&gt;Aslantas, Y.&lt;/author&gt;&lt;author&gt;Ekinozu, I.&lt;/author&gt;&lt;author&gt;Tibilli, H.&lt;/author&gt;&lt;author&gt;Kayapinar, O.&lt;/author&gt;&lt;author&gt;Melen Study, Investigators&lt;/author&gt;&lt;/authors&gt;&lt;/contributors&gt;&lt;auth-address&gt;Department of Cardiology, Duzce University, Faculty of Medicine, Duzce, Turkey. ozhanhakan@yahoo.com.&lt;/auth-address&gt;&lt;titles&gt;&lt;title&gt;Predictors of major adverse cardiovascular events; results of population based MELEN study with prospective follow-up&lt;/title&gt;&lt;secondary-title&gt;Eur Rev Med Pharmacol Sci&lt;/secondary-title&gt;&lt;/titles&gt;&lt;periodical&gt;&lt;full-title&gt;Eur Rev Med Pharmacol Sci&lt;/full-title&gt;&lt;/periodical&gt;&lt;pages&gt;1446-51&lt;/pages&gt;&lt;volume&gt;19&lt;/volume&gt;&lt;number&gt;8&lt;/number&gt;&lt;keywords&gt;&lt;keyword&gt;Adult&lt;/keyword&gt;&lt;keyword&gt;Aged&lt;/keyword&gt;&lt;keyword&gt;Atrial Fibrillation/diagnosis/epidemiology&lt;/keyword&gt;&lt;keyword&gt;Cardiovascular Diseases/*diagnosis/*epidemiology&lt;/keyword&gt;&lt;keyword&gt;Cohort Studies&lt;/keyword&gt;&lt;keyword&gt;Female&lt;/keyword&gt;&lt;keyword&gt;Follow-Up Studies&lt;/keyword&gt;&lt;keyword&gt;Humans&lt;/keyword&gt;&lt;keyword&gt;Male&lt;/keyword&gt;&lt;keyword&gt;Middle Aged&lt;/keyword&gt;&lt;keyword&gt;Myocardial Infarction/diagnosis/epidemiology&lt;/keyword&gt;&lt;keyword&gt;*Population Surveillance&lt;/keyword&gt;&lt;keyword&gt;Predictive Value of Tests&lt;/keyword&gt;&lt;keyword&gt;Prospective Studies&lt;/keyword&gt;&lt;keyword&gt;Risk Factors&lt;/keyword&gt;&lt;keyword&gt;Stroke/diagnosis/epidemiology&lt;/keyword&gt;&lt;keyword&gt;Turkey/epidemiology&lt;/keyword&gt;&lt;/keywords&gt;&lt;dates&gt;&lt;year&gt;2015&lt;/year&gt;&lt;pub-dates&gt;&lt;date&gt;Apr&lt;/date&gt;&lt;/pub-dates&gt;&lt;/dates&gt;&lt;isbn&gt;2284-0729 (Electronic)&amp;#xD;1128-3602 (Linking)&lt;/isbn&gt;&lt;accession-num&gt;25967720&lt;/accession-num&gt;&lt;urls&gt;&lt;related-urls&gt;&lt;url&gt;https://www.ncbi.nlm.nih.gov/pubmed/25967720&lt;/url&gt;&lt;/related-urls&gt;&lt;/urls&gt;&lt;/record&gt;&lt;/Cite&gt;&lt;/EndNote&gt;</w:instrText>
            </w:r>
            <w:r w:rsidRPr="00C401AD">
              <w:rPr>
                <w:rFonts w:cs="Times New Roman"/>
                <w:sz w:val="24"/>
                <w:szCs w:val="24"/>
              </w:rPr>
              <w:fldChar w:fldCharType="separate"/>
            </w:r>
            <w:r w:rsidRPr="00C401AD">
              <w:rPr>
                <w:rFonts w:cs="Times New Roman"/>
                <w:noProof/>
                <w:sz w:val="24"/>
                <w:szCs w:val="24"/>
                <w:vertAlign w:val="superscript"/>
              </w:rPr>
              <w:t>34</w:t>
            </w:r>
            <w:r w:rsidRPr="00C401AD">
              <w:rPr>
                <w:rFonts w:cs="Times New Roman"/>
                <w:sz w:val="24"/>
                <w:szCs w:val="24"/>
              </w:rPr>
              <w:fldChar w:fldCharType="end"/>
            </w:r>
          </w:p>
        </w:tc>
        <w:tc>
          <w:tcPr>
            <w:tcW w:w="1275" w:type="dxa"/>
            <w:noWrap/>
            <w:hideMark/>
          </w:tcPr>
          <w:p w14:paraId="313D5380"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NA</w:t>
            </w:r>
          </w:p>
          <w:p w14:paraId="18B914E4" w14:textId="77777777" w:rsidR="00355EDF" w:rsidRPr="00C401AD" w:rsidRDefault="00355EDF" w:rsidP="00355EDF">
            <w:pPr>
              <w:rPr>
                <w:rFonts w:cs="Times New Roman"/>
                <w:sz w:val="24"/>
                <w:szCs w:val="24"/>
              </w:rPr>
            </w:pPr>
          </w:p>
        </w:tc>
        <w:tc>
          <w:tcPr>
            <w:tcW w:w="2127" w:type="dxa"/>
            <w:hideMark/>
          </w:tcPr>
          <w:p w14:paraId="0F633BEF"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MELEN study ,  Turkey</w:t>
            </w:r>
          </w:p>
        </w:tc>
        <w:tc>
          <w:tcPr>
            <w:tcW w:w="1984" w:type="dxa"/>
          </w:tcPr>
          <w:p w14:paraId="6CFEEFC7" w14:textId="77777777" w:rsidR="00355EDF" w:rsidRPr="00C401AD" w:rsidRDefault="00355EDF" w:rsidP="00355EDF">
            <w:pPr>
              <w:keepNext/>
              <w:keepLines/>
              <w:spacing w:before="200"/>
              <w:jc w:val="left"/>
              <w:outlineLvl w:val="3"/>
              <w:rPr>
                <w:rFonts w:cs="Times New Roman"/>
                <w:sz w:val="24"/>
                <w:szCs w:val="24"/>
              </w:rPr>
            </w:pPr>
            <w:r w:rsidRPr="00C401AD">
              <w:rPr>
                <w:rFonts w:cs="Times New Roman"/>
                <w:sz w:val="24"/>
                <w:szCs w:val="24"/>
              </w:rPr>
              <w:t>NA</w:t>
            </w:r>
          </w:p>
        </w:tc>
        <w:tc>
          <w:tcPr>
            <w:tcW w:w="1336" w:type="dxa"/>
          </w:tcPr>
          <w:p w14:paraId="0B4188BA"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NA</w:t>
            </w:r>
          </w:p>
        </w:tc>
        <w:tc>
          <w:tcPr>
            <w:tcW w:w="826" w:type="dxa"/>
          </w:tcPr>
          <w:p w14:paraId="6C26FC8B"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38.1</w:t>
            </w:r>
          </w:p>
        </w:tc>
        <w:tc>
          <w:tcPr>
            <w:tcW w:w="1098" w:type="dxa"/>
            <w:noWrap/>
            <w:hideMark/>
          </w:tcPr>
          <w:p w14:paraId="2EB34A72"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1,495</w:t>
            </w:r>
          </w:p>
        </w:tc>
        <w:tc>
          <w:tcPr>
            <w:tcW w:w="851" w:type="dxa"/>
            <w:noWrap/>
            <w:hideMark/>
          </w:tcPr>
          <w:p w14:paraId="2F3BCB43"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21</w:t>
            </w:r>
          </w:p>
        </w:tc>
        <w:tc>
          <w:tcPr>
            <w:tcW w:w="2693" w:type="dxa"/>
            <w:noWrap/>
            <w:hideMark/>
          </w:tcPr>
          <w:p w14:paraId="23F186A2"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1.4%</w:t>
            </w:r>
          </w:p>
        </w:tc>
        <w:tc>
          <w:tcPr>
            <w:tcW w:w="2552" w:type="dxa"/>
            <w:noWrap/>
            <w:hideMark/>
          </w:tcPr>
          <w:p w14:paraId="03C6BEA9" w14:textId="77777777" w:rsidR="00355EDF" w:rsidRPr="00C401AD" w:rsidRDefault="00355EDF" w:rsidP="00355EDF">
            <w:pPr>
              <w:keepNext/>
              <w:keepLines/>
              <w:spacing w:before="200"/>
              <w:outlineLvl w:val="3"/>
              <w:rPr>
                <w:rFonts w:cs="Times New Roman"/>
                <w:sz w:val="24"/>
                <w:szCs w:val="24"/>
              </w:rPr>
            </w:pPr>
            <w:r w:rsidRPr="00C401AD">
              <w:rPr>
                <w:rFonts w:cs="Times New Roman"/>
                <w:sz w:val="24"/>
                <w:szCs w:val="24"/>
              </w:rPr>
              <w:t>NA</w:t>
            </w:r>
          </w:p>
        </w:tc>
      </w:tr>
    </w:tbl>
    <w:p w14:paraId="01D51AC8" w14:textId="77777777" w:rsidR="00355EDF" w:rsidRPr="00C401AD" w:rsidRDefault="00355EDF" w:rsidP="00247921">
      <w:pPr>
        <w:rPr>
          <w:rFonts w:eastAsia="宋体" w:cs="Times New Roman"/>
          <w:b/>
          <w:color w:val="000000"/>
          <w:kern w:val="0"/>
          <w:sz w:val="24"/>
          <w:szCs w:val="24"/>
        </w:rPr>
      </w:pPr>
    </w:p>
    <w:p w14:paraId="2EA84C87" w14:textId="6FCE8ECD" w:rsidR="00355EDF" w:rsidRPr="00C401AD" w:rsidRDefault="00355EDF" w:rsidP="00247921">
      <w:pPr>
        <w:rPr>
          <w:rFonts w:eastAsia="宋体" w:cs="Times New Roman"/>
          <w:b/>
          <w:color w:val="000000"/>
          <w:kern w:val="0"/>
          <w:sz w:val="24"/>
          <w:szCs w:val="24"/>
        </w:rPr>
      </w:pPr>
    </w:p>
    <w:p w14:paraId="26F44163" w14:textId="77777777" w:rsidR="003241E0" w:rsidRPr="00C401AD" w:rsidRDefault="003241E0" w:rsidP="003241E0">
      <w:pPr>
        <w:rPr>
          <w:rFonts w:cs="Times New Roman"/>
          <w:sz w:val="24"/>
          <w:szCs w:val="24"/>
        </w:rPr>
      </w:pPr>
      <w:r w:rsidRPr="00C401AD">
        <w:rPr>
          <w:rFonts w:cs="Times New Roman"/>
          <w:sz w:val="24"/>
          <w:szCs w:val="24"/>
        </w:rPr>
        <w:t>NHIRD, National Health Insurance Research Database; CLHLS, the Chinese Longitudinal Healthy Longevity Survey; CDDMEP: the Chronic Disease Detection and Management in the Elderly (</w:t>
      </w:r>
      <w:r w:rsidRPr="00C401AD">
        <w:rPr>
          <w:rFonts w:cs="Times New Roman" w:hint="eastAsia"/>
          <w:sz w:val="24"/>
          <w:szCs w:val="24"/>
        </w:rPr>
        <w:t>≥</w:t>
      </w:r>
      <w:r w:rsidRPr="00C401AD">
        <w:rPr>
          <w:rFonts w:cs="Times New Roman"/>
          <w:sz w:val="24"/>
          <w:szCs w:val="24"/>
        </w:rPr>
        <w:t xml:space="preserve">60 years) Program; PIQIP, Practice Innovation and Clinical Excellence (PINNACLE) India Quality Improvement Program; KAMS, Kurashiki-city Annual Medical Survey; JMS, The Jichi Medical School; CHIP, Chinese in Prato. GRED, gastroesophageal reflux disease; HPT, hypertension; </w:t>
      </w:r>
    </w:p>
    <w:p w14:paraId="199F3393" w14:textId="77777777" w:rsidR="000D5225" w:rsidRDefault="003241E0" w:rsidP="003241E0">
      <w:pPr>
        <w:rPr>
          <w:rFonts w:cs="Times New Roman"/>
          <w:sz w:val="24"/>
          <w:szCs w:val="24"/>
        </w:rPr>
        <w:sectPr w:rsidR="000D5225" w:rsidSect="003241E0">
          <w:pgSz w:w="16838" w:h="11906" w:orient="landscape"/>
          <w:pgMar w:top="1440" w:right="1440" w:bottom="1440" w:left="1440" w:header="851" w:footer="992" w:gutter="0"/>
          <w:cols w:space="425"/>
          <w:docGrid w:type="lines" w:linePitch="312"/>
        </w:sectPr>
      </w:pPr>
      <w:r w:rsidRPr="00C401AD">
        <w:rPr>
          <w:rFonts w:cs="Times New Roman"/>
          <w:sz w:val="24"/>
          <w:szCs w:val="24"/>
        </w:rPr>
        <w:t>*, age-sex-adjusted AF prevalence;  # Age-adjusted AF prevalence;  C, Community;.</w:t>
      </w:r>
    </w:p>
    <w:p w14:paraId="037D4D7B" w14:textId="0B8A4F38" w:rsidR="000D5225" w:rsidRDefault="000D5225" w:rsidP="003241E0">
      <w:pPr>
        <w:rPr>
          <w:rFonts w:cs="Times New Roman"/>
          <w:sz w:val="24"/>
          <w:szCs w:val="24"/>
        </w:rPr>
      </w:pPr>
    </w:p>
    <w:p w14:paraId="095805C3" w14:textId="40A9CCC5" w:rsidR="003241E0" w:rsidRPr="00247921" w:rsidRDefault="000D5225" w:rsidP="003241E0">
      <w:pPr>
        <w:rPr>
          <w:rFonts w:cs="Times New Roman"/>
          <w:sz w:val="24"/>
          <w:szCs w:val="24"/>
        </w:rPr>
      </w:pPr>
      <w:r>
        <w:rPr>
          <w:rFonts w:cs="Times New Roman"/>
          <w:noProof/>
          <w:sz w:val="24"/>
          <w:szCs w:val="24"/>
          <w:lang w:eastAsia="en-US"/>
        </w:rPr>
        <w:drawing>
          <wp:inline distT="0" distB="0" distL="0" distR="0" wp14:anchorId="4D216BD2" wp14:editId="30DA0413">
            <wp:extent cx="5725886" cy="5523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png"/>
                    <pic:cNvPicPr/>
                  </pic:nvPicPr>
                  <pic:blipFill>
                    <a:blip r:embed="rId12">
                      <a:extLst>
                        <a:ext uri="{28A0092B-C50C-407E-A947-70E740481C1C}">
                          <a14:useLocalDpi xmlns:a14="http://schemas.microsoft.com/office/drawing/2010/main" val="0"/>
                        </a:ext>
                      </a:extLst>
                    </a:blip>
                    <a:stretch>
                      <a:fillRect/>
                    </a:stretch>
                  </pic:blipFill>
                  <pic:spPr>
                    <a:xfrm>
                      <a:off x="0" y="0"/>
                      <a:ext cx="5726432" cy="5524322"/>
                    </a:xfrm>
                    <a:prstGeom prst="rect">
                      <a:avLst/>
                    </a:prstGeom>
                  </pic:spPr>
                </pic:pic>
              </a:graphicData>
            </a:graphic>
          </wp:inline>
        </w:drawing>
      </w:r>
    </w:p>
    <w:p w14:paraId="74AE7A3D" w14:textId="53C4B3A7" w:rsidR="000D5225" w:rsidRDefault="000D5225" w:rsidP="003241E0">
      <w:pPr>
        <w:spacing w:line="480" w:lineRule="auto"/>
        <w:rPr>
          <w:b/>
          <w:sz w:val="24"/>
          <w:szCs w:val="24"/>
        </w:rPr>
      </w:pPr>
      <w:r w:rsidRPr="000D5225">
        <w:rPr>
          <w:b/>
          <w:sz w:val="24"/>
          <w:szCs w:val="24"/>
        </w:rPr>
        <w:t xml:space="preserve">Figure 1. </w:t>
      </w:r>
      <w:r>
        <w:rPr>
          <w:b/>
          <w:sz w:val="24"/>
          <w:szCs w:val="24"/>
        </w:rPr>
        <w:br w:type="page"/>
      </w:r>
    </w:p>
    <w:p w14:paraId="3C2CE2B6" w14:textId="6E64D2F0" w:rsidR="003241E0" w:rsidRPr="000D5225" w:rsidRDefault="000D5225" w:rsidP="003241E0">
      <w:pPr>
        <w:spacing w:line="480" w:lineRule="auto"/>
        <w:rPr>
          <w:b/>
          <w:sz w:val="24"/>
          <w:szCs w:val="24"/>
        </w:rPr>
      </w:pPr>
      <w:r>
        <w:rPr>
          <w:b/>
          <w:noProof/>
          <w:sz w:val="24"/>
          <w:szCs w:val="24"/>
          <w:lang w:eastAsia="en-US"/>
        </w:rPr>
        <w:lastRenderedPageBreak/>
        <w:drawing>
          <wp:inline distT="0" distB="0" distL="0" distR="0" wp14:anchorId="2CFD442A" wp14:editId="4FBD0658">
            <wp:extent cx="5731510" cy="38296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proof.tif"/>
                    <pic:cNvPicPr/>
                  </pic:nvPicPr>
                  <pic:blipFill>
                    <a:blip r:embed="rId13">
                      <a:extLst>
                        <a:ext uri="{28A0092B-C50C-407E-A947-70E740481C1C}">
                          <a14:useLocalDpi xmlns:a14="http://schemas.microsoft.com/office/drawing/2010/main" val="0"/>
                        </a:ext>
                      </a:extLst>
                    </a:blip>
                    <a:stretch>
                      <a:fillRect/>
                    </a:stretch>
                  </pic:blipFill>
                  <pic:spPr>
                    <a:xfrm>
                      <a:off x="0" y="0"/>
                      <a:ext cx="5731510" cy="3829685"/>
                    </a:xfrm>
                    <a:prstGeom prst="rect">
                      <a:avLst/>
                    </a:prstGeom>
                  </pic:spPr>
                </pic:pic>
              </a:graphicData>
            </a:graphic>
          </wp:inline>
        </w:drawing>
      </w:r>
    </w:p>
    <w:p w14:paraId="43C5A946" w14:textId="77777777" w:rsidR="007A460C" w:rsidRPr="006E180B" w:rsidRDefault="007A460C" w:rsidP="002A5B7E">
      <w:pPr>
        <w:spacing w:line="480" w:lineRule="auto"/>
      </w:pPr>
    </w:p>
    <w:p w14:paraId="10FBAA37" w14:textId="54F7804C" w:rsidR="00A2412A" w:rsidRDefault="000D5225" w:rsidP="002A5B7E">
      <w:pPr>
        <w:spacing w:line="480" w:lineRule="auto"/>
        <w:rPr>
          <w:b/>
          <w:sz w:val="24"/>
          <w:szCs w:val="24"/>
        </w:rPr>
      </w:pPr>
      <w:r w:rsidRPr="000D5225">
        <w:rPr>
          <w:b/>
          <w:sz w:val="24"/>
          <w:szCs w:val="24"/>
        </w:rPr>
        <w:t xml:space="preserve">Figure 2. </w:t>
      </w:r>
      <w:r w:rsidR="00A2412A">
        <w:rPr>
          <w:b/>
          <w:sz w:val="24"/>
          <w:szCs w:val="24"/>
        </w:rPr>
        <w:br w:type="page"/>
      </w:r>
    </w:p>
    <w:p w14:paraId="3601BD73" w14:textId="1DDD332B" w:rsidR="007A460C" w:rsidRPr="000D5225" w:rsidRDefault="00A2412A" w:rsidP="002A5B7E">
      <w:pPr>
        <w:spacing w:line="480" w:lineRule="auto"/>
        <w:rPr>
          <w:b/>
          <w:sz w:val="24"/>
          <w:szCs w:val="24"/>
        </w:rPr>
      </w:pPr>
      <w:r>
        <w:rPr>
          <w:b/>
          <w:noProof/>
          <w:sz w:val="24"/>
          <w:szCs w:val="24"/>
          <w:lang w:eastAsia="en-US"/>
        </w:rPr>
        <w:lastRenderedPageBreak/>
        <w:drawing>
          <wp:inline distT="0" distB="0" distL="0" distR="0" wp14:anchorId="4A00C6EC" wp14:editId="0989365D">
            <wp:extent cx="5731510" cy="46888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proof.tif"/>
                    <pic:cNvPicPr/>
                  </pic:nvPicPr>
                  <pic:blipFill>
                    <a:blip r:embed="rId14">
                      <a:extLst>
                        <a:ext uri="{28A0092B-C50C-407E-A947-70E740481C1C}">
                          <a14:useLocalDpi xmlns:a14="http://schemas.microsoft.com/office/drawing/2010/main" val="0"/>
                        </a:ext>
                      </a:extLst>
                    </a:blip>
                    <a:stretch>
                      <a:fillRect/>
                    </a:stretch>
                  </pic:blipFill>
                  <pic:spPr>
                    <a:xfrm>
                      <a:off x="0" y="0"/>
                      <a:ext cx="5731510" cy="4688840"/>
                    </a:xfrm>
                    <a:prstGeom prst="rect">
                      <a:avLst/>
                    </a:prstGeom>
                  </pic:spPr>
                </pic:pic>
              </a:graphicData>
            </a:graphic>
          </wp:inline>
        </w:drawing>
      </w:r>
    </w:p>
    <w:p w14:paraId="74BA1E51" w14:textId="77777777" w:rsidR="00060C3F" w:rsidRDefault="00A2412A" w:rsidP="002A5B7E">
      <w:pPr>
        <w:spacing w:line="480" w:lineRule="auto"/>
        <w:rPr>
          <w:b/>
          <w:sz w:val="24"/>
          <w:szCs w:val="24"/>
        </w:rPr>
        <w:sectPr w:rsidR="00060C3F" w:rsidSect="000D5225">
          <w:pgSz w:w="11906" w:h="16838"/>
          <w:pgMar w:top="1440" w:right="1440" w:bottom="1440" w:left="1440" w:header="851" w:footer="992" w:gutter="0"/>
          <w:cols w:space="425"/>
          <w:docGrid w:type="lines" w:linePitch="312"/>
        </w:sectPr>
      </w:pPr>
      <w:r w:rsidRPr="00A2412A">
        <w:rPr>
          <w:b/>
          <w:sz w:val="24"/>
          <w:szCs w:val="24"/>
        </w:rPr>
        <w:t>Figure 3.</w:t>
      </w:r>
    </w:p>
    <w:p w14:paraId="232A0FA0" w14:textId="77777777" w:rsidR="00060C3F" w:rsidRPr="00FD0066" w:rsidRDefault="00060C3F" w:rsidP="00060C3F">
      <w:pPr>
        <w:jc w:val="center"/>
        <w:rPr>
          <w:rFonts w:cs="Times New Roman"/>
          <w:b/>
          <w:sz w:val="24"/>
          <w:szCs w:val="24"/>
        </w:rPr>
      </w:pPr>
      <w:r w:rsidRPr="00FD0066">
        <w:rPr>
          <w:rFonts w:cs="Times New Roman"/>
          <w:b/>
          <w:sz w:val="24"/>
          <w:szCs w:val="24"/>
        </w:rPr>
        <w:lastRenderedPageBreak/>
        <w:t>ONLINE SUPPLEMENT</w:t>
      </w:r>
    </w:p>
    <w:p w14:paraId="1FA62CE4" w14:textId="77777777" w:rsidR="00060C3F" w:rsidRPr="00FD0066" w:rsidRDefault="00060C3F" w:rsidP="00060C3F">
      <w:pPr>
        <w:jc w:val="center"/>
        <w:rPr>
          <w:rFonts w:cs="Times New Roman"/>
          <w:b/>
          <w:sz w:val="24"/>
          <w:szCs w:val="24"/>
        </w:rPr>
      </w:pPr>
      <w:r w:rsidRPr="00FD0066">
        <w:rPr>
          <w:rFonts w:cs="Times New Roman"/>
          <w:b/>
          <w:sz w:val="24"/>
          <w:szCs w:val="24"/>
        </w:rPr>
        <w:t>The Global Burden of Atrial Fibrillation and Stroke:</w:t>
      </w:r>
    </w:p>
    <w:p w14:paraId="4514F068" w14:textId="77777777" w:rsidR="00060C3F" w:rsidRPr="00FD0066" w:rsidRDefault="00060C3F" w:rsidP="00060C3F">
      <w:pPr>
        <w:jc w:val="center"/>
        <w:rPr>
          <w:rFonts w:cs="Times New Roman"/>
          <w:b/>
          <w:sz w:val="24"/>
          <w:szCs w:val="24"/>
        </w:rPr>
      </w:pPr>
      <w:r w:rsidRPr="00FD0066">
        <w:rPr>
          <w:rFonts w:cs="Times New Roman"/>
          <w:b/>
          <w:sz w:val="24"/>
          <w:szCs w:val="24"/>
        </w:rPr>
        <w:t>A Systematic Review of the Clinical Epidemiology of Atrial Fibrillation in Asia</w:t>
      </w:r>
      <w:r w:rsidRPr="00FD0066" w:rsidDel="00B3673B">
        <w:rPr>
          <w:rFonts w:cs="Times New Roman"/>
          <w:b/>
          <w:bCs/>
          <w:color w:val="000000"/>
          <w:sz w:val="24"/>
          <w:szCs w:val="24"/>
        </w:rPr>
        <w:t xml:space="preserve"> </w:t>
      </w:r>
    </w:p>
    <w:p w14:paraId="4F57ADDB" w14:textId="77777777" w:rsidR="00060C3F" w:rsidRPr="00FD0066" w:rsidRDefault="00060C3F" w:rsidP="00060C3F">
      <w:pPr>
        <w:jc w:val="center"/>
        <w:rPr>
          <w:rFonts w:cs="Times New Roman"/>
          <w:sz w:val="24"/>
          <w:szCs w:val="24"/>
          <w:vertAlign w:val="superscript"/>
        </w:rPr>
      </w:pPr>
      <w:r w:rsidRPr="00FD0066">
        <w:rPr>
          <w:rFonts w:cs="Times New Roman"/>
          <w:sz w:val="24"/>
          <w:szCs w:val="24"/>
        </w:rPr>
        <w:t>Ying Bai, PhD , Yan-Liang Wang, MD , Alena Shantsila, PhD , Gregory Y H Lip, MD, FRCP</w:t>
      </w:r>
    </w:p>
    <w:p w14:paraId="71B58FDC" w14:textId="77777777" w:rsidR="00060C3F" w:rsidRPr="00FD0066" w:rsidRDefault="00060C3F" w:rsidP="00060C3F">
      <w:pPr>
        <w:jc w:val="center"/>
        <w:rPr>
          <w:rFonts w:cs="Times New Roman"/>
          <w:color w:val="000000"/>
          <w:sz w:val="24"/>
          <w:szCs w:val="24"/>
          <w:vertAlign w:val="superscript"/>
        </w:rPr>
      </w:pPr>
    </w:p>
    <w:p w14:paraId="5D5CDAF0" w14:textId="77777777" w:rsidR="00060C3F" w:rsidRPr="00FD0066" w:rsidRDefault="00060C3F" w:rsidP="00060C3F">
      <w:pPr>
        <w:rPr>
          <w:rFonts w:cs="Times New Roman"/>
          <w:b/>
          <w:sz w:val="24"/>
          <w:szCs w:val="24"/>
        </w:rPr>
      </w:pPr>
    </w:p>
    <w:p w14:paraId="4E48184E" w14:textId="77777777" w:rsidR="00060C3F" w:rsidRPr="00FD0066" w:rsidRDefault="00060C3F" w:rsidP="00060C3F">
      <w:pPr>
        <w:jc w:val="center"/>
        <w:rPr>
          <w:rFonts w:cs="Times New Roman"/>
          <w:b/>
          <w:sz w:val="24"/>
          <w:szCs w:val="24"/>
        </w:rPr>
      </w:pPr>
    </w:p>
    <w:p w14:paraId="3ED9507D" w14:textId="77777777" w:rsidR="00060C3F" w:rsidRPr="00FD0066" w:rsidRDefault="00060C3F" w:rsidP="00060C3F">
      <w:pPr>
        <w:jc w:val="center"/>
        <w:rPr>
          <w:rFonts w:cs="Times New Roman"/>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gridCol w:w="4710"/>
      </w:tblGrid>
      <w:tr w:rsidR="00060C3F" w:rsidRPr="00FD0066" w14:paraId="69258535" w14:textId="77777777" w:rsidTr="00717DA2">
        <w:tc>
          <w:tcPr>
            <w:tcW w:w="9464" w:type="dxa"/>
          </w:tcPr>
          <w:p w14:paraId="31F19152" w14:textId="77777777" w:rsidR="00060C3F" w:rsidRPr="00FD0066" w:rsidRDefault="00060C3F" w:rsidP="00717DA2">
            <w:pPr>
              <w:jc w:val="left"/>
              <w:rPr>
                <w:rFonts w:cs="Times New Roman"/>
                <w:sz w:val="24"/>
                <w:szCs w:val="24"/>
              </w:rPr>
            </w:pPr>
            <w:r w:rsidRPr="00FD0066">
              <w:rPr>
                <w:rFonts w:cs="Times New Roman"/>
                <w:sz w:val="24"/>
                <w:szCs w:val="24"/>
              </w:rPr>
              <w:t xml:space="preserve">Supplemental Tables </w:t>
            </w:r>
          </w:p>
        </w:tc>
        <w:tc>
          <w:tcPr>
            <w:tcW w:w="4710" w:type="dxa"/>
          </w:tcPr>
          <w:p w14:paraId="1B60BC53" w14:textId="77777777" w:rsidR="00060C3F" w:rsidRPr="00FD0066" w:rsidRDefault="00060C3F" w:rsidP="00717DA2">
            <w:pPr>
              <w:jc w:val="left"/>
              <w:rPr>
                <w:rFonts w:cs="Times New Roman"/>
                <w:sz w:val="24"/>
                <w:szCs w:val="24"/>
              </w:rPr>
            </w:pPr>
            <w:r w:rsidRPr="00FD0066">
              <w:rPr>
                <w:rFonts w:cs="Times New Roman"/>
                <w:sz w:val="24"/>
                <w:szCs w:val="24"/>
              </w:rPr>
              <w:t>Page 2</w:t>
            </w:r>
          </w:p>
        </w:tc>
      </w:tr>
      <w:tr w:rsidR="00060C3F" w:rsidRPr="00FD0066" w14:paraId="66AB6C24" w14:textId="77777777" w:rsidTr="00717DA2">
        <w:tc>
          <w:tcPr>
            <w:tcW w:w="9464" w:type="dxa"/>
          </w:tcPr>
          <w:p w14:paraId="5F741FEA" w14:textId="77777777" w:rsidR="00060C3F" w:rsidRPr="00FD0066" w:rsidRDefault="00060C3F" w:rsidP="00717DA2">
            <w:pPr>
              <w:jc w:val="left"/>
              <w:rPr>
                <w:rFonts w:cs="Times New Roman"/>
                <w:sz w:val="24"/>
                <w:szCs w:val="24"/>
              </w:rPr>
            </w:pPr>
            <w:r w:rsidRPr="00FD0066">
              <w:rPr>
                <w:rFonts w:cs="Times New Roman"/>
                <w:sz w:val="24"/>
                <w:szCs w:val="24"/>
              </w:rPr>
              <w:t>Supplemental Figures</w:t>
            </w:r>
          </w:p>
        </w:tc>
        <w:tc>
          <w:tcPr>
            <w:tcW w:w="4710" w:type="dxa"/>
          </w:tcPr>
          <w:p w14:paraId="04F92FCD" w14:textId="77777777" w:rsidR="00060C3F" w:rsidRPr="00FD0066" w:rsidRDefault="00060C3F" w:rsidP="00717DA2">
            <w:pPr>
              <w:jc w:val="left"/>
              <w:rPr>
                <w:rFonts w:cs="Times New Roman"/>
                <w:sz w:val="24"/>
                <w:szCs w:val="24"/>
              </w:rPr>
            </w:pPr>
            <w:r w:rsidRPr="00FD0066">
              <w:rPr>
                <w:rFonts w:cs="Times New Roman"/>
                <w:sz w:val="24"/>
                <w:szCs w:val="24"/>
              </w:rPr>
              <w:t>Page 11</w:t>
            </w:r>
          </w:p>
        </w:tc>
      </w:tr>
    </w:tbl>
    <w:p w14:paraId="59608269" w14:textId="77777777" w:rsidR="00060C3F" w:rsidRPr="00FD0066" w:rsidRDefault="00060C3F" w:rsidP="00060C3F">
      <w:pPr>
        <w:jc w:val="center"/>
        <w:rPr>
          <w:rFonts w:cs="Times New Roman"/>
          <w:b/>
          <w:sz w:val="24"/>
          <w:szCs w:val="24"/>
        </w:rPr>
      </w:pPr>
    </w:p>
    <w:p w14:paraId="6677CE1C" w14:textId="77777777" w:rsidR="00060C3F" w:rsidRPr="00FD0066" w:rsidRDefault="00060C3F" w:rsidP="00060C3F">
      <w:pPr>
        <w:jc w:val="center"/>
        <w:rPr>
          <w:rFonts w:cs="Times New Roman"/>
          <w:b/>
          <w:sz w:val="24"/>
          <w:szCs w:val="24"/>
        </w:rPr>
      </w:pPr>
    </w:p>
    <w:p w14:paraId="1D2AEB74" w14:textId="77777777" w:rsidR="00060C3F" w:rsidRPr="00FD0066" w:rsidRDefault="00060C3F" w:rsidP="00060C3F">
      <w:pPr>
        <w:jc w:val="center"/>
        <w:rPr>
          <w:rFonts w:cs="Times New Roman"/>
          <w:b/>
          <w:sz w:val="24"/>
          <w:szCs w:val="24"/>
        </w:rPr>
      </w:pPr>
    </w:p>
    <w:p w14:paraId="12978E78" w14:textId="77777777" w:rsidR="00060C3F" w:rsidRPr="00FD0066" w:rsidRDefault="00060C3F" w:rsidP="00060C3F">
      <w:pPr>
        <w:jc w:val="center"/>
        <w:rPr>
          <w:rFonts w:cs="Times New Roman"/>
          <w:b/>
          <w:sz w:val="24"/>
          <w:szCs w:val="24"/>
        </w:rPr>
      </w:pPr>
    </w:p>
    <w:p w14:paraId="5B415674" w14:textId="77777777" w:rsidR="00060C3F" w:rsidRPr="00FD0066" w:rsidRDefault="00060C3F" w:rsidP="00060C3F">
      <w:pPr>
        <w:jc w:val="center"/>
        <w:rPr>
          <w:rFonts w:cs="Times New Roman"/>
          <w:b/>
          <w:sz w:val="24"/>
          <w:szCs w:val="24"/>
        </w:rPr>
      </w:pPr>
    </w:p>
    <w:p w14:paraId="749E7734" w14:textId="77777777" w:rsidR="00060C3F" w:rsidRPr="00FD0066" w:rsidRDefault="00060C3F" w:rsidP="00060C3F">
      <w:pPr>
        <w:jc w:val="center"/>
        <w:rPr>
          <w:rFonts w:cs="Times New Roman"/>
          <w:b/>
          <w:sz w:val="24"/>
          <w:szCs w:val="24"/>
        </w:rPr>
      </w:pPr>
    </w:p>
    <w:p w14:paraId="7E5008A3" w14:textId="77777777" w:rsidR="00060C3F" w:rsidRPr="00FD0066" w:rsidRDefault="00060C3F" w:rsidP="00060C3F">
      <w:pPr>
        <w:jc w:val="center"/>
        <w:rPr>
          <w:rFonts w:cs="Times New Roman"/>
          <w:b/>
          <w:sz w:val="24"/>
          <w:szCs w:val="24"/>
        </w:rPr>
      </w:pPr>
    </w:p>
    <w:p w14:paraId="5F685411" w14:textId="77777777" w:rsidR="00060C3F" w:rsidRPr="00FD0066" w:rsidRDefault="00060C3F" w:rsidP="00060C3F">
      <w:pPr>
        <w:jc w:val="center"/>
        <w:rPr>
          <w:rFonts w:cs="Times New Roman"/>
          <w:b/>
          <w:sz w:val="24"/>
          <w:szCs w:val="24"/>
        </w:rPr>
      </w:pPr>
    </w:p>
    <w:p w14:paraId="406DFDF2" w14:textId="77777777" w:rsidR="00060C3F" w:rsidRPr="00FD0066" w:rsidRDefault="00060C3F" w:rsidP="00060C3F">
      <w:pPr>
        <w:jc w:val="center"/>
        <w:rPr>
          <w:rFonts w:cs="Times New Roman"/>
          <w:b/>
          <w:sz w:val="24"/>
          <w:szCs w:val="24"/>
        </w:rPr>
      </w:pPr>
    </w:p>
    <w:p w14:paraId="56B40AB9" w14:textId="77777777" w:rsidR="00060C3F" w:rsidRPr="00FD0066" w:rsidRDefault="00060C3F" w:rsidP="00060C3F">
      <w:pPr>
        <w:jc w:val="center"/>
        <w:rPr>
          <w:rFonts w:cs="Times New Roman"/>
          <w:b/>
          <w:sz w:val="24"/>
          <w:szCs w:val="24"/>
        </w:rPr>
      </w:pPr>
    </w:p>
    <w:p w14:paraId="540C44EE" w14:textId="77777777" w:rsidR="00060C3F" w:rsidRPr="00FD0066" w:rsidRDefault="00060C3F" w:rsidP="00060C3F">
      <w:pPr>
        <w:jc w:val="center"/>
        <w:rPr>
          <w:rFonts w:cs="Times New Roman"/>
          <w:b/>
          <w:sz w:val="24"/>
          <w:szCs w:val="24"/>
        </w:rPr>
      </w:pPr>
    </w:p>
    <w:p w14:paraId="75BD439C" w14:textId="77777777" w:rsidR="00060C3F" w:rsidRPr="00FD0066" w:rsidRDefault="00060C3F" w:rsidP="00060C3F">
      <w:pPr>
        <w:jc w:val="center"/>
        <w:rPr>
          <w:rFonts w:cs="Times New Roman"/>
          <w:b/>
          <w:sz w:val="24"/>
          <w:szCs w:val="24"/>
        </w:rPr>
      </w:pPr>
    </w:p>
    <w:p w14:paraId="78D7C01D" w14:textId="77777777" w:rsidR="00060C3F" w:rsidRPr="00FD0066" w:rsidRDefault="00060C3F" w:rsidP="00060C3F">
      <w:pPr>
        <w:jc w:val="center"/>
        <w:rPr>
          <w:rFonts w:cs="Times New Roman"/>
          <w:b/>
          <w:sz w:val="24"/>
          <w:szCs w:val="24"/>
        </w:rPr>
      </w:pPr>
    </w:p>
    <w:p w14:paraId="07F20FE6" w14:textId="77777777" w:rsidR="00060C3F" w:rsidRPr="00FD0066" w:rsidRDefault="00060C3F" w:rsidP="00060C3F">
      <w:pPr>
        <w:jc w:val="center"/>
        <w:rPr>
          <w:rFonts w:cs="Times New Roman"/>
          <w:b/>
          <w:sz w:val="24"/>
          <w:szCs w:val="24"/>
        </w:rPr>
      </w:pPr>
    </w:p>
    <w:p w14:paraId="6C58ABAA" w14:textId="77777777" w:rsidR="00060C3F" w:rsidRPr="00FD0066" w:rsidRDefault="00060C3F" w:rsidP="00060C3F">
      <w:pPr>
        <w:jc w:val="center"/>
        <w:rPr>
          <w:rFonts w:cs="Times New Roman"/>
          <w:b/>
          <w:sz w:val="24"/>
          <w:szCs w:val="24"/>
        </w:rPr>
      </w:pPr>
    </w:p>
    <w:p w14:paraId="20BE930B" w14:textId="77777777" w:rsidR="00060C3F" w:rsidRPr="00FD0066" w:rsidRDefault="00060C3F" w:rsidP="00060C3F">
      <w:pPr>
        <w:jc w:val="left"/>
        <w:rPr>
          <w:rFonts w:cs="Times New Roman"/>
          <w:b/>
          <w:sz w:val="24"/>
          <w:szCs w:val="24"/>
        </w:rPr>
      </w:pPr>
    </w:p>
    <w:p w14:paraId="4A1BD141" w14:textId="77777777" w:rsidR="00060C3F" w:rsidRPr="00FD0066" w:rsidRDefault="00060C3F" w:rsidP="00060C3F">
      <w:pPr>
        <w:jc w:val="left"/>
        <w:rPr>
          <w:rFonts w:cs="Times New Roman"/>
          <w:b/>
          <w:sz w:val="24"/>
          <w:szCs w:val="24"/>
        </w:rPr>
      </w:pPr>
      <w:r w:rsidRPr="00FD0066">
        <w:rPr>
          <w:rFonts w:cs="Times New Roman"/>
          <w:b/>
          <w:sz w:val="24"/>
          <w:szCs w:val="24"/>
        </w:rPr>
        <w:lastRenderedPageBreak/>
        <w:t>SUPPLEMENTAL TABLES</w:t>
      </w:r>
    </w:p>
    <w:p w14:paraId="283796A9" w14:textId="77777777" w:rsidR="00060C3F" w:rsidRPr="00FD0066" w:rsidRDefault="00060C3F" w:rsidP="00060C3F">
      <w:pPr>
        <w:jc w:val="center"/>
        <w:rPr>
          <w:rFonts w:cs="Times New Roman"/>
          <w:b/>
          <w:sz w:val="24"/>
          <w:szCs w:val="24"/>
        </w:rPr>
      </w:pPr>
    </w:p>
    <w:p w14:paraId="779BA862" w14:textId="77777777" w:rsidR="00060C3F" w:rsidRPr="00FD0066" w:rsidRDefault="00060C3F" w:rsidP="00060C3F">
      <w:pPr>
        <w:jc w:val="left"/>
        <w:rPr>
          <w:rFonts w:eastAsia="宋体" w:cs="Times New Roman"/>
          <w:color w:val="000000"/>
          <w:kern w:val="0"/>
          <w:sz w:val="24"/>
          <w:szCs w:val="24"/>
        </w:rPr>
        <w:sectPr w:rsidR="00060C3F" w:rsidRPr="00FD0066" w:rsidSect="00BA22E9">
          <w:footerReference w:type="default" r:id="rId15"/>
          <w:pgSz w:w="16838" w:h="11906" w:orient="landscape"/>
          <w:pgMar w:top="1800" w:right="1440" w:bottom="1800" w:left="1440" w:header="851" w:footer="992" w:gutter="0"/>
          <w:cols w:space="425"/>
          <w:docGrid w:type="lines" w:linePitch="312"/>
        </w:sectPr>
      </w:pPr>
    </w:p>
    <w:p w14:paraId="2997B363" w14:textId="77777777" w:rsidR="00060C3F" w:rsidRPr="00FD0066" w:rsidRDefault="00060C3F" w:rsidP="00060C3F">
      <w:pPr>
        <w:rPr>
          <w:rFonts w:cs="Times New Roman"/>
          <w:b/>
          <w:sz w:val="24"/>
          <w:szCs w:val="24"/>
        </w:rPr>
      </w:pPr>
    </w:p>
    <w:p w14:paraId="3BC99323" w14:textId="77777777" w:rsidR="00060C3F" w:rsidRPr="00FD0066" w:rsidRDefault="00060C3F" w:rsidP="00060C3F">
      <w:pPr>
        <w:jc w:val="center"/>
        <w:rPr>
          <w:rFonts w:cs="Times New Roman"/>
          <w:sz w:val="24"/>
          <w:szCs w:val="24"/>
        </w:rPr>
      </w:pPr>
      <w:r w:rsidRPr="00FD0066">
        <w:rPr>
          <w:rFonts w:cs="Times New Roman"/>
          <w:b/>
          <w:sz w:val="24"/>
          <w:szCs w:val="24"/>
        </w:rPr>
        <w:t>e- Table 1 Baseline Characteristics of studies on hospital-based AF prevalence in Asian countries</w:t>
      </w:r>
    </w:p>
    <w:tbl>
      <w:tblPr>
        <w:tblStyle w:val="TableGrid"/>
        <w:tblpPr w:leftFromText="180" w:rightFromText="180" w:vertAnchor="text" w:horzAnchor="margin" w:tblpXSpec="center" w:tblpY="457"/>
        <w:tblW w:w="15738" w:type="dxa"/>
        <w:tblLayout w:type="fixed"/>
        <w:tblLook w:val="04A0" w:firstRow="1" w:lastRow="0" w:firstColumn="1" w:lastColumn="0" w:noHBand="0" w:noVBand="1"/>
      </w:tblPr>
      <w:tblGrid>
        <w:gridCol w:w="1310"/>
        <w:gridCol w:w="1276"/>
        <w:gridCol w:w="2277"/>
        <w:gridCol w:w="3074"/>
        <w:gridCol w:w="1320"/>
        <w:gridCol w:w="1026"/>
        <w:gridCol w:w="2161"/>
        <w:gridCol w:w="1414"/>
        <w:gridCol w:w="1880"/>
      </w:tblGrid>
      <w:tr w:rsidR="00060C3F" w:rsidRPr="00FD0066" w14:paraId="040E35DA" w14:textId="77777777" w:rsidTr="00717DA2">
        <w:trPr>
          <w:trHeight w:val="420"/>
        </w:trPr>
        <w:tc>
          <w:tcPr>
            <w:tcW w:w="1310" w:type="dxa"/>
            <w:shd w:val="clear" w:color="auto" w:fill="F2F2F2" w:themeFill="background1" w:themeFillShade="F2"/>
            <w:noWrap/>
            <w:hideMark/>
          </w:tcPr>
          <w:p w14:paraId="3F1E8C11" w14:textId="77777777" w:rsidR="00060C3F" w:rsidRPr="00FD0066" w:rsidRDefault="00060C3F" w:rsidP="00717DA2">
            <w:pPr>
              <w:rPr>
                <w:rFonts w:cs="Times New Roman"/>
                <w:sz w:val="24"/>
                <w:szCs w:val="24"/>
              </w:rPr>
            </w:pPr>
            <w:r w:rsidRPr="00FD0066">
              <w:rPr>
                <w:rFonts w:cs="Times New Roman"/>
                <w:sz w:val="24"/>
                <w:szCs w:val="24"/>
              </w:rPr>
              <w:t>Author, year</w:t>
            </w:r>
          </w:p>
        </w:tc>
        <w:tc>
          <w:tcPr>
            <w:tcW w:w="1276" w:type="dxa"/>
            <w:shd w:val="clear" w:color="auto" w:fill="F2F2F2" w:themeFill="background1" w:themeFillShade="F2"/>
          </w:tcPr>
          <w:p w14:paraId="11F046AA" w14:textId="77777777" w:rsidR="00060C3F" w:rsidRPr="00FD0066" w:rsidRDefault="00060C3F" w:rsidP="00717DA2">
            <w:pPr>
              <w:rPr>
                <w:rFonts w:cs="Times New Roman"/>
                <w:sz w:val="24"/>
                <w:szCs w:val="24"/>
              </w:rPr>
            </w:pPr>
            <w:r w:rsidRPr="00FD0066">
              <w:rPr>
                <w:rFonts w:cs="Times New Roman"/>
                <w:sz w:val="24"/>
                <w:szCs w:val="24"/>
              </w:rPr>
              <w:t>Associated disease</w:t>
            </w:r>
          </w:p>
        </w:tc>
        <w:tc>
          <w:tcPr>
            <w:tcW w:w="2277" w:type="dxa"/>
            <w:shd w:val="clear" w:color="auto" w:fill="F2F2F2" w:themeFill="background1" w:themeFillShade="F2"/>
          </w:tcPr>
          <w:p w14:paraId="49D39D1B" w14:textId="77777777" w:rsidR="00060C3F" w:rsidRPr="00FD0066" w:rsidRDefault="00060C3F" w:rsidP="00717DA2">
            <w:pPr>
              <w:rPr>
                <w:rFonts w:cs="Times New Roman"/>
                <w:sz w:val="24"/>
                <w:szCs w:val="24"/>
              </w:rPr>
            </w:pPr>
            <w:r w:rsidRPr="00FD0066">
              <w:rPr>
                <w:rFonts w:cs="Times New Roman"/>
                <w:sz w:val="24"/>
                <w:szCs w:val="24"/>
              </w:rPr>
              <w:t>Period</w:t>
            </w:r>
          </w:p>
        </w:tc>
        <w:tc>
          <w:tcPr>
            <w:tcW w:w="3074" w:type="dxa"/>
            <w:shd w:val="clear" w:color="auto" w:fill="F2F2F2" w:themeFill="background1" w:themeFillShade="F2"/>
            <w:noWrap/>
            <w:hideMark/>
          </w:tcPr>
          <w:p w14:paraId="563EFB3C" w14:textId="77777777" w:rsidR="00060C3F" w:rsidRPr="00FD0066" w:rsidRDefault="00060C3F" w:rsidP="00717DA2">
            <w:pPr>
              <w:rPr>
                <w:rFonts w:cs="Times New Roman"/>
                <w:sz w:val="24"/>
                <w:szCs w:val="24"/>
              </w:rPr>
            </w:pPr>
            <w:r w:rsidRPr="00FD0066">
              <w:rPr>
                <w:rFonts w:cs="Times New Roman"/>
                <w:sz w:val="24"/>
                <w:szCs w:val="24"/>
              </w:rPr>
              <w:t xml:space="preserve">Data source </w:t>
            </w:r>
          </w:p>
        </w:tc>
        <w:tc>
          <w:tcPr>
            <w:tcW w:w="1320" w:type="dxa"/>
            <w:shd w:val="clear" w:color="auto" w:fill="F2F2F2" w:themeFill="background1" w:themeFillShade="F2"/>
            <w:noWrap/>
            <w:hideMark/>
          </w:tcPr>
          <w:p w14:paraId="49391240" w14:textId="77777777" w:rsidR="00060C3F" w:rsidRPr="00FD0066" w:rsidRDefault="00060C3F" w:rsidP="00717DA2">
            <w:pPr>
              <w:rPr>
                <w:rFonts w:cs="Times New Roman"/>
                <w:sz w:val="24"/>
                <w:szCs w:val="24"/>
              </w:rPr>
            </w:pPr>
            <w:r w:rsidRPr="00FD0066">
              <w:rPr>
                <w:rFonts w:cs="Times New Roman"/>
                <w:sz w:val="24"/>
                <w:szCs w:val="24"/>
              </w:rPr>
              <w:t>Study size</w:t>
            </w:r>
          </w:p>
        </w:tc>
        <w:tc>
          <w:tcPr>
            <w:tcW w:w="1026" w:type="dxa"/>
            <w:shd w:val="clear" w:color="auto" w:fill="F2F2F2" w:themeFill="background1" w:themeFillShade="F2"/>
            <w:noWrap/>
            <w:hideMark/>
          </w:tcPr>
          <w:p w14:paraId="2D7DF8D8" w14:textId="77777777" w:rsidR="00060C3F" w:rsidRPr="00FD0066" w:rsidRDefault="00060C3F" w:rsidP="00717DA2">
            <w:pPr>
              <w:rPr>
                <w:rFonts w:cs="Times New Roman"/>
                <w:sz w:val="24"/>
                <w:szCs w:val="24"/>
              </w:rPr>
            </w:pPr>
            <w:r w:rsidRPr="00FD0066">
              <w:rPr>
                <w:rFonts w:cs="Times New Roman"/>
                <w:sz w:val="24"/>
                <w:szCs w:val="24"/>
              </w:rPr>
              <w:t>Male</w:t>
            </w:r>
          </w:p>
          <w:p w14:paraId="54C036E8" w14:textId="77777777" w:rsidR="00060C3F" w:rsidRPr="00FD0066" w:rsidRDefault="00060C3F" w:rsidP="00717DA2">
            <w:pPr>
              <w:rPr>
                <w:rFonts w:cs="Times New Roman"/>
                <w:sz w:val="24"/>
                <w:szCs w:val="24"/>
              </w:rPr>
            </w:pPr>
            <w:r w:rsidRPr="00FD0066">
              <w:rPr>
                <w:rFonts w:cs="Times New Roman"/>
                <w:sz w:val="24"/>
                <w:szCs w:val="24"/>
              </w:rPr>
              <w:t>(%)</w:t>
            </w:r>
          </w:p>
        </w:tc>
        <w:tc>
          <w:tcPr>
            <w:tcW w:w="2161" w:type="dxa"/>
            <w:shd w:val="clear" w:color="auto" w:fill="F2F2F2" w:themeFill="background1" w:themeFillShade="F2"/>
          </w:tcPr>
          <w:p w14:paraId="6D074436" w14:textId="77777777" w:rsidR="00060C3F" w:rsidRPr="00FD0066" w:rsidRDefault="00060C3F" w:rsidP="00717DA2">
            <w:pPr>
              <w:jc w:val="left"/>
              <w:rPr>
                <w:rFonts w:cs="Times New Roman"/>
                <w:sz w:val="24"/>
                <w:szCs w:val="24"/>
              </w:rPr>
            </w:pPr>
            <w:r w:rsidRPr="00FD0066">
              <w:rPr>
                <w:rFonts w:cs="Times New Roman"/>
                <w:sz w:val="24"/>
                <w:szCs w:val="24"/>
              </w:rPr>
              <w:t>Age(mean or median), y</w:t>
            </w:r>
          </w:p>
        </w:tc>
        <w:tc>
          <w:tcPr>
            <w:tcW w:w="1414" w:type="dxa"/>
            <w:shd w:val="clear" w:color="auto" w:fill="F2F2F2" w:themeFill="background1" w:themeFillShade="F2"/>
            <w:noWrap/>
            <w:hideMark/>
          </w:tcPr>
          <w:p w14:paraId="4AD0B4F7" w14:textId="77777777" w:rsidR="00060C3F" w:rsidRPr="00FD0066" w:rsidRDefault="00060C3F" w:rsidP="00717DA2">
            <w:pPr>
              <w:rPr>
                <w:rFonts w:cs="Times New Roman"/>
                <w:sz w:val="24"/>
                <w:szCs w:val="24"/>
              </w:rPr>
            </w:pPr>
            <w:r w:rsidRPr="00FD0066">
              <w:rPr>
                <w:rFonts w:cs="Times New Roman"/>
                <w:sz w:val="24"/>
                <w:szCs w:val="24"/>
              </w:rPr>
              <w:t>AF, N</w:t>
            </w:r>
          </w:p>
        </w:tc>
        <w:tc>
          <w:tcPr>
            <w:tcW w:w="1880" w:type="dxa"/>
            <w:shd w:val="clear" w:color="auto" w:fill="F2F2F2" w:themeFill="background1" w:themeFillShade="F2"/>
            <w:noWrap/>
            <w:hideMark/>
          </w:tcPr>
          <w:p w14:paraId="43BB508E" w14:textId="77777777" w:rsidR="00060C3F" w:rsidRPr="00FD0066" w:rsidRDefault="00060C3F" w:rsidP="00717DA2">
            <w:pPr>
              <w:rPr>
                <w:rFonts w:cs="Times New Roman"/>
                <w:sz w:val="24"/>
                <w:szCs w:val="24"/>
              </w:rPr>
            </w:pPr>
            <w:r w:rsidRPr="00FD0066">
              <w:rPr>
                <w:rFonts w:cs="Times New Roman"/>
                <w:sz w:val="24"/>
                <w:szCs w:val="24"/>
              </w:rPr>
              <w:t>AF prevalence,  (%)</w:t>
            </w:r>
          </w:p>
        </w:tc>
      </w:tr>
      <w:tr w:rsidR="00060C3F" w:rsidRPr="00FD0066" w14:paraId="5B18C0CF" w14:textId="77777777" w:rsidTr="00717DA2">
        <w:trPr>
          <w:trHeight w:val="420"/>
        </w:trPr>
        <w:tc>
          <w:tcPr>
            <w:tcW w:w="1310" w:type="dxa"/>
            <w:noWrap/>
            <w:hideMark/>
          </w:tcPr>
          <w:p w14:paraId="30348CA4" w14:textId="77777777" w:rsidR="00060C3F" w:rsidRPr="00FD0066" w:rsidRDefault="00060C3F" w:rsidP="00717DA2">
            <w:pPr>
              <w:rPr>
                <w:rFonts w:cs="Times New Roman"/>
                <w:sz w:val="24"/>
                <w:szCs w:val="24"/>
              </w:rPr>
            </w:pPr>
            <w:r w:rsidRPr="00FD0066">
              <w:rPr>
                <w:rFonts w:cs="Times New Roman"/>
                <w:sz w:val="24"/>
                <w:szCs w:val="24"/>
              </w:rPr>
              <w:t>Wei,</w:t>
            </w:r>
          </w:p>
          <w:p w14:paraId="6B043C01" w14:textId="77777777" w:rsidR="00060C3F" w:rsidRPr="00FD0066" w:rsidRDefault="00060C3F" w:rsidP="00717DA2">
            <w:pPr>
              <w:rPr>
                <w:rFonts w:cs="Times New Roman"/>
                <w:sz w:val="24"/>
                <w:szCs w:val="24"/>
              </w:rPr>
            </w:pPr>
            <w:r w:rsidRPr="00FD0066">
              <w:rPr>
                <w:rFonts w:cs="Times New Roman"/>
                <w:sz w:val="24"/>
                <w:szCs w:val="24"/>
              </w:rPr>
              <w:t>2011</w:t>
            </w:r>
            <w:r w:rsidRPr="00FD0066">
              <w:rPr>
                <w:rFonts w:cs="Times New Roman"/>
                <w:sz w:val="24"/>
                <w:szCs w:val="24"/>
              </w:rPr>
              <w:fldChar w:fldCharType="begin"/>
            </w:r>
            <w:r w:rsidRPr="00FD0066">
              <w:rPr>
                <w:rFonts w:cs="Times New Roman"/>
                <w:sz w:val="24"/>
                <w:szCs w:val="24"/>
              </w:rPr>
              <w:instrText xml:space="preserve"> ADDIN EN.CITE &lt;EndNote&gt;&lt;Cite&gt;&lt;Author&gt;Wei&lt;/Author&gt;&lt;Year&gt;2011&lt;/Year&gt;&lt;RecNum&gt;2457&lt;/RecNum&gt;&lt;DisplayText&gt;&lt;style face="superscript"&gt;27&lt;/style&gt;&lt;/DisplayText&gt;&lt;record&gt;&lt;rec-number&gt;2457&lt;/rec-number&gt;&lt;foreign-keys&gt;&lt;key app="EN" db-id="50wxdpzd9vd5r7e9t5b595djrfpttrxw9avp" timestamp="1477257147"&gt;2457&lt;/key&gt;&lt;/foreign-keys&gt;&lt;ref-type name="Journal Article"&gt;17&lt;/ref-type&gt;&lt;contributors&gt;&lt;authors&gt;&lt;author&gt;Wei, Z. M.&lt;/author&gt;&lt;author&gt;Cai, J. F.&lt;/author&gt;&lt;author&gt;Cui, H.&lt;/author&gt;&lt;author&gt;Liu, A. M.&lt;/author&gt;&lt;author&gt;Li, Y.&lt;/author&gt;&lt;author&gt;Gao, F.&lt;/author&gt;&lt;author&gt;Fan, L.&lt;/author&gt;&lt;/authors&gt;&lt;/contributors&gt;&lt;auth-address&gt;Health Division of Guard Bureau, General Staff Department of Chinese PLA, Beijing, China.&lt;/auth-address&gt;&lt;titles&gt;&lt;title&gt;[Retrospective study on the prevalence of cardiovascular comorbidities in 4960 inpatients with chronic obstructive pulmonary disease in Beijing]&lt;/title&gt;&lt;secondary-title&gt;Zhonghua Liu Xing Bing Xue Za Zhi&lt;/secondary-title&gt;&lt;/titles&gt;&lt;periodical&gt;&lt;full-title&gt;Zhonghua Liu Xing Bing Xue Za Zhi&lt;/full-title&gt;&lt;/periodical&gt;&lt;pages&gt;297-301&lt;/pages&gt;&lt;volume&gt;32&lt;/volume&gt;&lt;number&gt;3&lt;/number&gt;&lt;keywords&gt;&lt;keyword&gt;Aged&lt;/keyword&gt;&lt;keyword&gt;Aged, 80 and over&lt;/keyword&gt;&lt;keyword&gt;Cardiovascular Diseases/complications/*epidemiology&lt;/keyword&gt;&lt;keyword&gt;China/epidemiology&lt;/keyword&gt;&lt;keyword&gt;Female&lt;/keyword&gt;&lt;keyword&gt;Humans&lt;/keyword&gt;&lt;keyword&gt;Inpatients&lt;/keyword&gt;&lt;keyword&gt;Male&lt;/keyword&gt;&lt;keyword&gt;Prevalence&lt;/keyword&gt;&lt;keyword&gt;Pulmonary Disease, Chronic Obstructive/complications/*epidemiology&lt;/keyword&gt;&lt;keyword&gt;Retrospective Studies&lt;/keyword&gt;&lt;keyword&gt;Risk Factors&lt;/keyword&gt;&lt;/keywords&gt;&lt;dates&gt;&lt;year&gt;2011&lt;/year&gt;&lt;pub-dates&gt;&lt;date&gt;Mar&lt;/date&gt;&lt;/pub-dates&gt;&lt;/dates&gt;&lt;isbn&gt;0254-6450 (Print)&amp;#xD;0254-6450 (Linking)&lt;/isbn&gt;&lt;accession-num&gt;21457669&lt;/accession-num&gt;&lt;urls&gt;&lt;related-urls&gt;&lt;url&gt;https://www.ncbi.nlm.nih.gov/pubmed/21457669&lt;/url&gt;&lt;/related-urls&gt;&lt;/urls&gt;&lt;/record&gt;&lt;/Cite&gt;&lt;/EndNote&gt;</w:instrText>
            </w:r>
            <w:r w:rsidRPr="00FD0066">
              <w:rPr>
                <w:rFonts w:cs="Times New Roman"/>
                <w:sz w:val="24"/>
                <w:szCs w:val="24"/>
              </w:rPr>
              <w:fldChar w:fldCharType="separate"/>
            </w:r>
            <w:r w:rsidRPr="00FD0066">
              <w:rPr>
                <w:rFonts w:cs="Times New Roman"/>
                <w:noProof/>
                <w:sz w:val="24"/>
                <w:szCs w:val="24"/>
                <w:vertAlign w:val="superscript"/>
              </w:rPr>
              <w:t>27</w:t>
            </w:r>
            <w:r w:rsidRPr="00FD0066">
              <w:rPr>
                <w:rFonts w:cs="Times New Roman"/>
                <w:sz w:val="24"/>
                <w:szCs w:val="24"/>
              </w:rPr>
              <w:fldChar w:fldCharType="end"/>
            </w:r>
          </w:p>
        </w:tc>
        <w:tc>
          <w:tcPr>
            <w:tcW w:w="1276" w:type="dxa"/>
          </w:tcPr>
          <w:p w14:paraId="1C7ED6B2" w14:textId="77777777" w:rsidR="00060C3F" w:rsidRPr="00FD0066" w:rsidRDefault="00060C3F" w:rsidP="00717DA2">
            <w:pPr>
              <w:rPr>
                <w:rFonts w:cs="Times New Roman"/>
                <w:sz w:val="24"/>
                <w:szCs w:val="24"/>
              </w:rPr>
            </w:pPr>
            <w:r w:rsidRPr="00FD0066">
              <w:rPr>
                <w:rFonts w:cs="Times New Roman"/>
                <w:sz w:val="24"/>
                <w:szCs w:val="24"/>
              </w:rPr>
              <w:t>COPD</w:t>
            </w:r>
          </w:p>
        </w:tc>
        <w:tc>
          <w:tcPr>
            <w:tcW w:w="2277" w:type="dxa"/>
          </w:tcPr>
          <w:p w14:paraId="48FF2688" w14:textId="77777777" w:rsidR="00060C3F" w:rsidRPr="00FD0066" w:rsidRDefault="00060C3F" w:rsidP="00717DA2">
            <w:pPr>
              <w:rPr>
                <w:rFonts w:cs="Times New Roman"/>
                <w:sz w:val="24"/>
                <w:szCs w:val="24"/>
              </w:rPr>
            </w:pPr>
            <w:r w:rsidRPr="00FD0066">
              <w:rPr>
                <w:rFonts w:cs="Times New Roman"/>
                <w:sz w:val="24"/>
                <w:szCs w:val="24"/>
              </w:rPr>
              <w:t>Jan,2000-Mar,2010</w:t>
            </w:r>
          </w:p>
        </w:tc>
        <w:tc>
          <w:tcPr>
            <w:tcW w:w="3074" w:type="dxa"/>
            <w:noWrap/>
            <w:hideMark/>
          </w:tcPr>
          <w:p w14:paraId="7F760E43" w14:textId="77777777" w:rsidR="00060C3F" w:rsidRPr="00FD0066" w:rsidRDefault="00060C3F" w:rsidP="00717DA2">
            <w:pPr>
              <w:rPr>
                <w:rFonts w:cs="Times New Roman"/>
                <w:sz w:val="24"/>
                <w:szCs w:val="24"/>
              </w:rPr>
            </w:pPr>
            <w:r w:rsidRPr="00FD0066">
              <w:rPr>
                <w:rFonts w:cs="Times New Roman"/>
                <w:sz w:val="24"/>
                <w:szCs w:val="24"/>
              </w:rPr>
              <w:t>PLA General Hospital,</w:t>
            </w:r>
          </w:p>
          <w:p w14:paraId="6F0E1EE4" w14:textId="77777777" w:rsidR="00060C3F" w:rsidRPr="00FD0066" w:rsidRDefault="00060C3F" w:rsidP="00717DA2">
            <w:pPr>
              <w:rPr>
                <w:rFonts w:cs="Times New Roman"/>
                <w:sz w:val="24"/>
                <w:szCs w:val="24"/>
              </w:rPr>
            </w:pPr>
            <w:r w:rsidRPr="00FD0066">
              <w:rPr>
                <w:rFonts w:cs="Times New Roman"/>
                <w:sz w:val="24"/>
                <w:szCs w:val="24"/>
              </w:rPr>
              <w:t>Beijing Xiehe Hospital,</w:t>
            </w:r>
          </w:p>
          <w:p w14:paraId="0BC40917" w14:textId="77777777" w:rsidR="00060C3F" w:rsidRPr="00FD0066" w:rsidRDefault="00060C3F" w:rsidP="00717DA2">
            <w:pPr>
              <w:rPr>
                <w:rFonts w:cs="Times New Roman"/>
                <w:sz w:val="24"/>
                <w:szCs w:val="24"/>
              </w:rPr>
            </w:pPr>
            <w:r w:rsidRPr="00FD0066">
              <w:rPr>
                <w:rFonts w:cs="Times New Roman"/>
                <w:sz w:val="24"/>
                <w:szCs w:val="24"/>
              </w:rPr>
              <w:t>Beijing Hospital, China</w:t>
            </w:r>
          </w:p>
        </w:tc>
        <w:tc>
          <w:tcPr>
            <w:tcW w:w="1320" w:type="dxa"/>
            <w:noWrap/>
            <w:hideMark/>
          </w:tcPr>
          <w:p w14:paraId="7A9D7F5C" w14:textId="77777777" w:rsidR="00060C3F" w:rsidRPr="00FD0066" w:rsidRDefault="00060C3F" w:rsidP="00717DA2">
            <w:pPr>
              <w:rPr>
                <w:rFonts w:cs="Times New Roman"/>
                <w:sz w:val="24"/>
                <w:szCs w:val="24"/>
              </w:rPr>
            </w:pPr>
            <w:r w:rsidRPr="00FD0066">
              <w:rPr>
                <w:rFonts w:cs="Times New Roman"/>
                <w:sz w:val="24"/>
                <w:szCs w:val="24"/>
              </w:rPr>
              <w:t>4,960</w:t>
            </w:r>
          </w:p>
        </w:tc>
        <w:tc>
          <w:tcPr>
            <w:tcW w:w="1026" w:type="dxa"/>
            <w:noWrap/>
            <w:hideMark/>
          </w:tcPr>
          <w:p w14:paraId="072BDB9F" w14:textId="77777777" w:rsidR="00060C3F" w:rsidRPr="00FD0066" w:rsidRDefault="00060C3F" w:rsidP="00717DA2">
            <w:pPr>
              <w:rPr>
                <w:rFonts w:cs="Times New Roman"/>
                <w:sz w:val="24"/>
                <w:szCs w:val="24"/>
              </w:rPr>
            </w:pPr>
            <w:r w:rsidRPr="00FD0066">
              <w:rPr>
                <w:rFonts w:cs="Times New Roman"/>
                <w:sz w:val="24"/>
                <w:szCs w:val="24"/>
              </w:rPr>
              <w:t>72.0</w:t>
            </w:r>
          </w:p>
        </w:tc>
        <w:tc>
          <w:tcPr>
            <w:tcW w:w="2161" w:type="dxa"/>
          </w:tcPr>
          <w:p w14:paraId="38950528" w14:textId="77777777" w:rsidR="00060C3F" w:rsidRPr="00FD0066" w:rsidRDefault="00060C3F" w:rsidP="00717DA2">
            <w:pPr>
              <w:rPr>
                <w:rFonts w:cs="Times New Roman"/>
                <w:sz w:val="24"/>
                <w:szCs w:val="24"/>
              </w:rPr>
            </w:pPr>
            <w:r w:rsidRPr="00FD0066">
              <w:rPr>
                <w:rFonts w:cs="Times New Roman"/>
                <w:sz w:val="24"/>
                <w:szCs w:val="24"/>
              </w:rPr>
              <w:t>72.2</w:t>
            </w:r>
          </w:p>
        </w:tc>
        <w:tc>
          <w:tcPr>
            <w:tcW w:w="1414" w:type="dxa"/>
            <w:noWrap/>
            <w:hideMark/>
          </w:tcPr>
          <w:p w14:paraId="47F39151" w14:textId="77777777" w:rsidR="00060C3F" w:rsidRPr="00FD0066" w:rsidRDefault="00060C3F" w:rsidP="00717DA2">
            <w:pPr>
              <w:rPr>
                <w:rFonts w:cs="Times New Roman"/>
                <w:sz w:val="24"/>
                <w:szCs w:val="24"/>
              </w:rPr>
            </w:pPr>
            <w:r w:rsidRPr="00FD0066">
              <w:rPr>
                <w:rFonts w:cs="Times New Roman"/>
                <w:sz w:val="24"/>
                <w:szCs w:val="24"/>
              </w:rPr>
              <w:t>196</w:t>
            </w:r>
          </w:p>
        </w:tc>
        <w:tc>
          <w:tcPr>
            <w:tcW w:w="1880" w:type="dxa"/>
            <w:noWrap/>
            <w:hideMark/>
          </w:tcPr>
          <w:p w14:paraId="661ABCB2" w14:textId="77777777" w:rsidR="00060C3F" w:rsidRPr="00FD0066" w:rsidRDefault="00060C3F" w:rsidP="00717DA2">
            <w:pPr>
              <w:rPr>
                <w:rFonts w:cs="Times New Roman"/>
                <w:sz w:val="24"/>
                <w:szCs w:val="24"/>
              </w:rPr>
            </w:pPr>
            <w:r w:rsidRPr="00FD0066">
              <w:rPr>
                <w:rFonts w:cs="Times New Roman"/>
                <w:sz w:val="24"/>
                <w:szCs w:val="24"/>
              </w:rPr>
              <w:t>3.9</w:t>
            </w:r>
          </w:p>
          <w:p w14:paraId="2AC5E490" w14:textId="77777777" w:rsidR="00060C3F" w:rsidRPr="00FD0066" w:rsidRDefault="00060C3F" w:rsidP="00717DA2">
            <w:pPr>
              <w:rPr>
                <w:rFonts w:cs="Times New Roman"/>
                <w:sz w:val="24"/>
                <w:szCs w:val="24"/>
              </w:rPr>
            </w:pPr>
            <w:r w:rsidRPr="00FD0066">
              <w:rPr>
                <w:rFonts w:cs="Times New Roman"/>
                <w:sz w:val="24"/>
                <w:szCs w:val="24"/>
              </w:rPr>
              <w:t>M: 2.8;</w:t>
            </w:r>
          </w:p>
          <w:p w14:paraId="04DE315F" w14:textId="77777777" w:rsidR="00060C3F" w:rsidRPr="00FD0066" w:rsidRDefault="00060C3F" w:rsidP="00717DA2">
            <w:pPr>
              <w:rPr>
                <w:rFonts w:cs="Times New Roman"/>
                <w:sz w:val="24"/>
                <w:szCs w:val="24"/>
              </w:rPr>
            </w:pPr>
            <w:r w:rsidRPr="00FD0066">
              <w:rPr>
                <w:rFonts w:cs="Times New Roman"/>
                <w:sz w:val="24"/>
                <w:szCs w:val="24"/>
              </w:rPr>
              <w:t>W: 5.2.</w:t>
            </w:r>
          </w:p>
        </w:tc>
      </w:tr>
      <w:tr w:rsidR="00060C3F" w:rsidRPr="00FD0066" w14:paraId="6AB64517" w14:textId="77777777" w:rsidTr="00717DA2">
        <w:trPr>
          <w:trHeight w:val="420"/>
        </w:trPr>
        <w:tc>
          <w:tcPr>
            <w:tcW w:w="1310" w:type="dxa"/>
            <w:noWrap/>
            <w:hideMark/>
          </w:tcPr>
          <w:p w14:paraId="5FA9A0FC" w14:textId="77777777" w:rsidR="00060C3F" w:rsidRPr="00FD0066" w:rsidRDefault="00060C3F" w:rsidP="00717DA2">
            <w:pPr>
              <w:rPr>
                <w:rFonts w:cs="Times New Roman"/>
                <w:sz w:val="24"/>
                <w:szCs w:val="24"/>
              </w:rPr>
            </w:pPr>
            <w:r w:rsidRPr="00FD0066">
              <w:rPr>
                <w:rFonts w:cs="Times New Roman"/>
                <w:sz w:val="24"/>
                <w:szCs w:val="24"/>
              </w:rPr>
              <w:t>Lin,</w:t>
            </w:r>
          </w:p>
          <w:p w14:paraId="0991D0F2" w14:textId="77777777" w:rsidR="00060C3F" w:rsidRPr="00FD0066" w:rsidRDefault="00060C3F" w:rsidP="00717DA2">
            <w:pPr>
              <w:rPr>
                <w:rFonts w:cs="Times New Roman"/>
                <w:sz w:val="24"/>
                <w:szCs w:val="24"/>
              </w:rPr>
            </w:pPr>
            <w:r w:rsidRPr="00FD0066">
              <w:rPr>
                <w:rFonts w:cs="Times New Roman"/>
                <w:sz w:val="24"/>
                <w:szCs w:val="24"/>
              </w:rPr>
              <w:t>2011</w:t>
            </w:r>
            <w:r w:rsidRPr="00FD0066">
              <w:rPr>
                <w:rFonts w:cs="Times New Roman"/>
                <w:sz w:val="24"/>
                <w:szCs w:val="24"/>
              </w:rPr>
              <w:fldChar w:fldCharType="begin">
                <w:fldData xml:space="preserve">PEVuZE5vdGU+PENpdGU+PEF1dGhvcj5MaW48L0F1dGhvcj48WWVhcj4yMDExPC9ZZWFyPjxSZWNO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PEVuZE5vdGU+PENpdGU+PEF1dGhvcj5MaW48L0F1dGhvcj48WWVhcj4yMDExPC9ZZWFyPjxSZWNO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28</w:t>
            </w:r>
            <w:r w:rsidRPr="00FD0066">
              <w:rPr>
                <w:rFonts w:cs="Times New Roman"/>
                <w:sz w:val="24"/>
                <w:szCs w:val="24"/>
              </w:rPr>
              <w:fldChar w:fldCharType="end"/>
            </w:r>
          </w:p>
        </w:tc>
        <w:tc>
          <w:tcPr>
            <w:tcW w:w="1276" w:type="dxa"/>
          </w:tcPr>
          <w:p w14:paraId="3A098EE2" w14:textId="77777777" w:rsidR="00060C3F" w:rsidRPr="00FD0066" w:rsidRDefault="00060C3F" w:rsidP="00717DA2">
            <w:pPr>
              <w:rPr>
                <w:rFonts w:cs="Times New Roman"/>
                <w:sz w:val="24"/>
                <w:szCs w:val="24"/>
              </w:rPr>
            </w:pPr>
            <w:r w:rsidRPr="00FD0066">
              <w:rPr>
                <w:rFonts w:cs="Times New Roman"/>
                <w:sz w:val="24"/>
                <w:szCs w:val="24"/>
              </w:rPr>
              <w:t>First IS</w:t>
            </w:r>
          </w:p>
        </w:tc>
        <w:tc>
          <w:tcPr>
            <w:tcW w:w="2277" w:type="dxa"/>
          </w:tcPr>
          <w:p w14:paraId="1BBB4C12" w14:textId="77777777" w:rsidR="00060C3F" w:rsidRPr="00FD0066" w:rsidRDefault="00060C3F" w:rsidP="00717DA2">
            <w:pPr>
              <w:rPr>
                <w:rFonts w:cs="Times New Roman"/>
                <w:sz w:val="24"/>
                <w:szCs w:val="24"/>
              </w:rPr>
            </w:pPr>
            <w:r w:rsidRPr="00FD0066">
              <w:rPr>
                <w:rFonts w:cs="Times New Roman"/>
                <w:sz w:val="24"/>
                <w:szCs w:val="24"/>
              </w:rPr>
              <w:t>Mar,2002-Dec,2008</w:t>
            </w:r>
          </w:p>
        </w:tc>
        <w:tc>
          <w:tcPr>
            <w:tcW w:w="3074" w:type="dxa"/>
            <w:noWrap/>
            <w:hideMark/>
          </w:tcPr>
          <w:p w14:paraId="7B620B74" w14:textId="77777777" w:rsidR="00060C3F" w:rsidRPr="00FD0066" w:rsidRDefault="00060C3F" w:rsidP="00717DA2">
            <w:pPr>
              <w:rPr>
                <w:rFonts w:cs="Times New Roman"/>
                <w:sz w:val="24"/>
                <w:szCs w:val="24"/>
              </w:rPr>
            </w:pPr>
            <w:r w:rsidRPr="00FD0066">
              <w:rPr>
                <w:rFonts w:cs="Times New Roman"/>
                <w:sz w:val="24"/>
                <w:szCs w:val="24"/>
              </w:rPr>
              <w:t xml:space="preserve">Department of Neurology, </w:t>
            </w:r>
          </w:p>
          <w:p w14:paraId="7B5E54D4" w14:textId="77777777" w:rsidR="00060C3F" w:rsidRPr="00FD0066" w:rsidRDefault="00060C3F" w:rsidP="00717DA2">
            <w:pPr>
              <w:rPr>
                <w:rFonts w:cs="Times New Roman"/>
                <w:sz w:val="24"/>
                <w:szCs w:val="24"/>
              </w:rPr>
            </w:pPr>
            <w:r w:rsidRPr="00FD0066">
              <w:rPr>
                <w:rFonts w:cs="Times New Roman"/>
                <w:sz w:val="24"/>
                <w:szCs w:val="24"/>
              </w:rPr>
              <w:t xml:space="preserve">West China Hospital, </w:t>
            </w:r>
          </w:p>
          <w:p w14:paraId="6CE9343C" w14:textId="77777777" w:rsidR="00060C3F" w:rsidRPr="00FD0066" w:rsidRDefault="00060C3F" w:rsidP="00717DA2">
            <w:pPr>
              <w:rPr>
                <w:rFonts w:cs="Times New Roman"/>
                <w:sz w:val="24"/>
                <w:szCs w:val="24"/>
              </w:rPr>
            </w:pPr>
            <w:r w:rsidRPr="00FD0066">
              <w:rPr>
                <w:rFonts w:cs="Times New Roman"/>
                <w:sz w:val="24"/>
                <w:szCs w:val="24"/>
              </w:rPr>
              <w:t>Sichuan University, China</w:t>
            </w:r>
          </w:p>
        </w:tc>
        <w:tc>
          <w:tcPr>
            <w:tcW w:w="1320" w:type="dxa"/>
            <w:noWrap/>
            <w:hideMark/>
          </w:tcPr>
          <w:p w14:paraId="4985DF4D" w14:textId="77777777" w:rsidR="00060C3F" w:rsidRPr="00FD0066" w:rsidRDefault="00060C3F" w:rsidP="00717DA2">
            <w:pPr>
              <w:rPr>
                <w:rFonts w:cs="Times New Roman"/>
                <w:sz w:val="24"/>
                <w:szCs w:val="24"/>
              </w:rPr>
            </w:pPr>
            <w:r w:rsidRPr="00FD0066">
              <w:rPr>
                <w:rFonts w:cs="Times New Roman"/>
                <w:sz w:val="24"/>
                <w:szCs w:val="24"/>
              </w:rPr>
              <w:t>2,683</w:t>
            </w:r>
          </w:p>
        </w:tc>
        <w:tc>
          <w:tcPr>
            <w:tcW w:w="1026" w:type="dxa"/>
            <w:noWrap/>
            <w:hideMark/>
          </w:tcPr>
          <w:p w14:paraId="2FD47067" w14:textId="77777777" w:rsidR="00060C3F" w:rsidRPr="00FD0066" w:rsidRDefault="00060C3F" w:rsidP="00717DA2">
            <w:pPr>
              <w:rPr>
                <w:rFonts w:cs="Times New Roman"/>
                <w:sz w:val="24"/>
                <w:szCs w:val="24"/>
              </w:rPr>
            </w:pPr>
            <w:r w:rsidRPr="00FD0066">
              <w:rPr>
                <w:rFonts w:cs="Times New Roman"/>
                <w:sz w:val="24"/>
                <w:szCs w:val="24"/>
              </w:rPr>
              <w:t>58.4</w:t>
            </w:r>
          </w:p>
        </w:tc>
        <w:tc>
          <w:tcPr>
            <w:tcW w:w="2161" w:type="dxa"/>
          </w:tcPr>
          <w:p w14:paraId="03E8FAAF" w14:textId="77777777" w:rsidR="00060C3F" w:rsidRPr="00FD0066" w:rsidRDefault="00060C3F" w:rsidP="00717DA2">
            <w:pPr>
              <w:rPr>
                <w:rFonts w:cs="Times New Roman"/>
                <w:sz w:val="24"/>
                <w:szCs w:val="24"/>
              </w:rPr>
            </w:pPr>
            <w:r w:rsidRPr="00FD0066">
              <w:rPr>
                <w:rFonts w:cs="Times New Roman"/>
                <w:sz w:val="24"/>
                <w:szCs w:val="24"/>
              </w:rPr>
              <w:t>AF:66.1;</w:t>
            </w:r>
          </w:p>
          <w:p w14:paraId="1BE5C832" w14:textId="77777777" w:rsidR="00060C3F" w:rsidRPr="00FD0066" w:rsidRDefault="00060C3F" w:rsidP="00717DA2">
            <w:pPr>
              <w:rPr>
                <w:rFonts w:cs="Times New Roman"/>
                <w:sz w:val="24"/>
                <w:szCs w:val="24"/>
              </w:rPr>
            </w:pPr>
            <w:r w:rsidRPr="00FD0066">
              <w:rPr>
                <w:rFonts w:cs="Times New Roman"/>
                <w:sz w:val="24"/>
                <w:szCs w:val="24"/>
              </w:rPr>
              <w:t>No-AF: 63.58.</w:t>
            </w:r>
          </w:p>
        </w:tc>
        <w:tc>
          <w:tcPr>
            <w:tcW w:w="1414" w:type="dxa"/>
            <w:noWrap/>
            <w:hideMark/>
          </w:tcPr>
          <w:p w14:paraId="593DD79E" w14:textId="77777777" w:rsidR="00060C3F" w:rsidRPr="00FD0066" w:rsidRDefault="00060C3F" w:rsidP="00717DA2">
            <w:pPr>
              <w:rPr>
                <w:rFonts w:cs="Times New Roman"/>
                <w:sz w:val="24"/>
                <w:szCs w:val="24"/>
              </w:rPr>
            </w:pPr>
            <w:r w:rsidRPr="00FD0066">
              <w:rPr>
                <w:rFonts w:cs="Times New Roman"/>
                <w:sz w:val="24"/>
                <w:szCs w:val="24"/>
              </w:rPr>
              <w:t>366</w:t>
            </w:r>
          </w:p>
          <w:p w14:paraId="34859DBE" w14:textId="77777777" w:rsidR="00060C3F" w:rsidRPr="00FD0066" w:rsidRDefault="00060C3F" w:rsidP="00717DA2">
            <w:pPr>
              <w:rPr>
                <w:rFonts w:cs="Times New Roman"/>
                <w:sz w:val="24"/>
                <w:szCs w:val="24"/>
              </w:rPr>
            </w:pPr>
            <w:r w:rsidRPr="00FD0066">
              <w:rPr>
                <w:rFonts w:cs="Times New Roman"/>
                <w:sz w:val="24"/>
                <w:szCs w:val="24"/>
              </w:rPr>
              <w:t>NVAF:213</w:t>
            </w:r>
          </w:p>
          <w:p w14:paraId="05015798" w14:textId="77777777" w:rsidR="00060C3F" w:rsidRPr="00FD0066" w:rsidRDefault="00060C3F" w:rsidP="00717DA2">
            <w:pPr>
              <w:rPr>
                <w:rFonts w:cs="Times New Roman"/>
                <w:sz w:val="24"/>
                <w:szCs w:val="24"/>
              </w:rPr>
            </w:pPr>
            <w:r w:rsidRPr="00FD0066">
              <w:rPr>
                <w:rFonts w:cs="Times New Roman"/>
                <w:sz w:val="24"/>
                <w:szCs w:val="24"/>
              </w:rPr>
              <w:t>VAF:153</w:t>
            </w:r>
          </w:p>
        </w:tc>
        <w:tc>
          <w:tcPr>
            <w:tcW w:w="1880" w:type="dxa"/>
            <w:noWrap/>
            <w:hideMark/>
          </w:tcPr>
          <w:p w14:paraId="1F8A2655" w14:textId="77777777" w:rsidR="00060C3F" w:rsidRPr="00FD0066" w:rsidRDefault="00060C3F" w:rsidP="00717DA2">
            <w:pPr>
              <w:rPr>
                <w:rFonts w:cs="Times New Roman"/>
                <w:sz w:val="24"/>
                <w:szCs w:val="24"/>
              </w:rPr>
            </w:pPr>
            <w:r w:rsidRPr="00FD0066">
              <w:rPr>
                <w:rFonts w:cs="Times New Roman"/>
                <w:sz w:val="24"/>
                <w:szCs w:val="24"/>
              </w:rPr>
              <w:t>13.6</w:t>
            </w:r>
          </w:p>
          <w:p w14:paraId="11ED42A1" w14:textId="77777777" w:rsidR="00060C3F" w:rsidRPr="00FD0066" w:rsidRDefault="00060C3F" w:rsidP="00717DA2">
            <w:pPr>
              <w:rPr>
                <w:rFonts w:cs="Times New Roman"/>
                <w:sz w:val="24"/>
                <w:szCs w:val="24"/>
              </w:rPr>
            </w:pPr>
            <w:r w:rsidRPr="00FD0066">
              <w:rPr>
                <w:rFonts w:cs="Times New Roman"/>
                <w:sz w:val="24"/>
                <w:szCs w:val="24"/>
              </w:rPr>
              <w:t>NVAF:7.9</w:t>
            </w:r>
          </w:p>
          <w:p w14:paraId="5621D35C" w14:textId="77777777" w:rsidR="00060C3F" w:rsidRPr="00FD0066" w:rsidRDefault="00060C3F" w:rsidP="00717DA2">
            <w:pPr>
              <w:rPr>
                <w:rFonts w:cs="Times New Roman"/>
                <w:sz w:val="24"/>
                <w:szCs w:val="24"/>
              </w:rPr>
            </w:pPr>
            <w:r w:rsidRPr="00FD0066">
              <w:rPr>
                <w:rFonts w:cs="Times New Roman"/>
                <w:sz w:val="24"/>
                <w:szCs w:val="24"/>
              </w:rPr>
              <w:t>VAF:5.7</w:t>
            </w:r>
          </w:p>
        </w:tc>
      </w:tr>
      <w:tr w:rsidR="00060C3F" w:rsidRPr="00FD0066" w14:paraId="7AC57BA3" w14:textId="77777777" w:rsidTr="00717DA2">
        <w:trPr>
          <w:trHeight w:val="420"/>
        </w:trPr>
        <w:tc>
          <w:tcPr>
            <w:tcW w:w="1310" w:type="dxa"/>
            <w:noWrap/>
          </w:tcPr>
          <w:p w14:paraId="6D8566EF" w14:textId="77777777" w:rsidR="00060C3F" w:rsidRPr="00FD0066" w:rsidRDefault="00060C3F" w:rsidP="00717DA2">
            <w:pPr>
              <w:tabs>
                <w:tab w:val="left" w:pos="1701"/>
              </w:tabs>
              <w:rPr>
                <w:rFonts w:cs="Times New Roman"/>
                <w:sz w:val="24"/>
                <w:szCs w:val="24"/>
              </w:rPr>
            </w:pPr>
            <w:r w:rsidRPr="00FD0066">
              <w:rPr>
                <w:rFonts w:cs="Times New Roman"/>
                <w:sz w:val="24"/>
                <w:szCs w:val="24"/>
              </w:rPr>
              <w:t>Wang,</w:t>
            </w:r>
          </w:p>
          <w:p w14:paraId="31CAC806" w14:textId="77777777" w:rsidR="00060C3F" w:rsidRPr="00FD0066" w:rsidRDefault="00060C3F" w:rsidP="00717DA2">
            <w:pPr>
              <w:tabs>
                <w:tab w:val="left" w:pos="1701"/>
              </w:tabs>
              <w:rPr>
                <w:rFonts w:cs="Times New Roman"/>
                <w:sz w:val="24"/>
                <w:szCs w:val="24"/>
              </w:rPr>
            </w:pPr>
            <w:r w:rsidRPr="00FD0066">
              <w:rPr>
                <w:rFonts w:cs="Times New Roman"/>
                <w:sz w:val="24"/>
                <w:szCs w:val="24"/>
              </w:rPr>
              <w:t>2013</w:t>
            </w:r>
            <w:r w:rsidRPr="00FD0066">
              <w:rPr>
                <w:rFonts w:cs="Times New Roman"/>
                <w:sz w:val="24"/>
                <w:szCs w:val="24"/>
              </w:rPr>
              <w:fldChar w:fldCharType="begin"/>
            </w:r>
            <w:r w:rsidRPr="00FD0066">
              <w:rPr>
                <w:rFonts w:cs="Times New Roman"/>
                <w:sz w:val="24"/>
                <w:szCs w:val="24"/>
              </w:rPr>
              <w:instrText xml:space="preserve"> ADDIN EN.CITE &lt;EndNote&gt;&lt;Cite&gt;&lt;Author&gt;Wang&lt;/Author&gt;&lt;Year&gt;2013&lt;/Year&gt;&lt;RecNum&gt;2464&lt;/RecNum&gt;&lt;DisplayText&gt;&lt;style face="superscript"&gt;29&lt;/style&gt;&lt;/DisplayText&gt;&lt;record&gt;&lt;rec-number&gt;2464&lt;/rec-number&gt;&lt;foreign-keys&gt;&lt;key app="EN" db-id="50wxdpzd9vd5r7e9t5b595djrfpttrxw9avp" timestamp="1477257745"&gt;2464&lt;/key&gt;&lt;/foreign-keys&gt;&lt;ref-type name="Journal Article"&gt;17&lt;/ref-type&gt;&lt;contributors&gt;&lt;authors&gt;&lt;author&gt;Wang, J.&lt;/author&gt;&lt;author&gt;Chen, Y. C.&lt;/author&gt;&lt;author&gt;Du, H. A.&lt;/author&gt;&lt;author&gt;Li, X. L.&lt;/author&gt;&lt;author&gt;Mei, X.&lt;/author&gt;&lt;author&gt;Yin, Y. H.&lt;/author&gt;&lt;/authors&gt;&lt;/contributors&gt;&lt;auth-address&gt;Department of Cardiology,Chongqing Zhongshan Hospital, Chongqing, China.&lt;/auth-address&gt;&lt;titles&gt;&lt;title&gt;[Prevalence and risk factors of atrial fibrillation in hospitalized patients with chronic kidney disease]&lt;/title&gt;&lt;secondary-title&gt;Zhonghua Xin Xue Guan Bing Za Zhi&lt;/secondary-title&gt;&lt;/titles&gt;&lt;periodical&gt;&lt;full-title&gt;Zhonghua Xin Xue Guan Bing Za Zhi&lt;/full-title&gt;&lt;/periodical&gt;&lt;pages&gt;390-3&lt;/pages&gt;&lt;volume&gt;41&lt;/volume&gt;&lt;number&gt;5&lt;/number&gt;&lt;keywords&gt;&lt;keyword&gt;Aged&lt;/keyword&gt;&lt;keyword&gt;Atrial Fibrillation/*epidemiology&lt;/keyword&gt;&lt;keyword&gt;Cross-Sectional Studies&lt;/keyword&gt;&lt;keyword&gt;Female&lt;/keyword&gt;&lt;keyword&gt;Humans&lt;/keyword&gt;&lt;keyword&gt;Kidney Failure, Chronic/*epidemiology&lt;/keyword&gt;&lt;keyword&gt;Logistic Models&lt;/keyword&gt;&lt;keyword&gt;Male&lt;/keyword&gt;&lt;keyword&gt;Middle Aged&lt;/keyword&gt;&lt;keyword&gt;Prevalence&lt;/keyword&gt;&lt;keyword&gt;Retrospective Studies&lt;/keyword&gt;&lt;keyword&gt;Risk Factors&lt;/keyword&gt;&lt;/keywords&gt;&lt;dates&gt;&lt;year&gt;2013&lt;/year&gt;&lt;pub-dates&gt;&lt;date&gt;May&lt;/date&gt;&lt;/pub-dates&gt;&lt;/dates&gt;&lt;isbn&gt;0253-3758 (Print)&amp;#xD;0253-3758 (Linking)&lt;/isbn&gt;&lt;accession-num&gt;24021121&lt;/accession-num&gt;&lt;urls&gt;&lt;related-urls&gt;&lt;url&gt;https://www.ncbi.nlm.nih.gov/pubmed/24021121&lt;/url&gt;&lt;/related-urls&gt;&lt;/urls&gt;&lt;/record&gt;&lt;/Cite&gt;&lt;/EndNote&gt;</w:instrText>
            </w:r>
            <w:r w:rsidRPr="00FD0066">
              <w:rPr>
                <w:rFonts w:cs="Times New Roman"/>
                <w:sz w:val="24"/>
                <w:szCs w:val="24"/>
              </w:rPr>
              <w:fldChar w:fldCharType="separate"/>
            </w:r>
            <w:r w:rsidRPr="00FD0066">
              <w:rPr>
                <w:rFonts w:cs="Times New Roman"/>
                <w:noProof/>
                <w:sz w:val="24"/>
                <w:szCs w:val="24"/>
                <w:vertAlign w:val="superscript"/>
              </w:rPr>
              <w:t>29</w:t>
            </w:r>
            <w:r w:rsidRPr="00FD0066">
              <w:rPr>
                <w:rFonts w:cs="Times New Roman"/>
                <w:sz w:val="24"/>
                <w:szCs w:val="24"/>
              </w:rPr>
              <w:fldChar w:fldCharType="end"/>
            </w:r>
          </w:p>
        </w:tc>
        <w:tc>
          <w:tcPr>
            <w:tcW w:w="1276" w:type="dxa"/>
          </w:tcPr>
          <w:p w14:paraId="4B6868EB" w14:textId="77777777" w:rsidR="00060C3F" w:rsidRPr="00FD0066" w:rsidRDefault="00060C3F" w:rsidP="00717DA2">
            <w:pPr>
              <w:rPr>
                <w:rFonts w:cs="Times New Roman"/>
                <w:sz w:val="24"/>
                <w:szCs w:val="24"/>
              </w:rPr>
            </w:pPr>
            <w:r w:rsidRPr="00FD0066">
              <w:rPr>
                <w:rFonts w:cs="Times New Roman"/>
                <w:sz w:val="24"/>
                <w:szCs w:val="24"/>
              </w:rPr>
              <w:t>CKD</w:t>
            </w:r>
          </w:p>
        </w:tc>
        <w:tc>
          <w:tcPr>
            <w:tcW w:w="2277" w:type="dxa"/>
          </w:tcPr>
          <w:p w14:paraId="7F8DD7EF" w14:textId="77777777" w:rsidR="00060C3F" w:rsidRPr="00FD0066" w:rsidRDefault="00060C3F" w:rsidP="00717DA2">
            <w:pPr>
              <w:rPr>
                <w:rFonts w:cs="Times New Roman"/>
                <w:sz w:val="24"/>
                <w:szCs w:val="24"/>
              </w:rPr>
            </w:pPr>
            <w:r w:rsidRPr="00FD0066">
              <w:rPr>
                <w:rFonts w:cs="Times New Roman"/>
                <w:sz w:val="24"/>
                <w:szCs w:val="24"/>
              </w:rPr>
              <w:t>Jan,2006-Jun,2011</w:t>
            </w:r>
          </w:p>
        </w:tc>
        <w:tc>
          <w:tcPr>
            <w:tcW w:w="3074" w:type="dxa"/>
            <w:noWrap/>
          </w:tcPr>
          <w:p w14:paraId="7FA1E07C" w14:textId="77777777" w:rsidR="00060C3F" w:rsidRPr="00FD0066" w:rsidRDefault="00060C3F" w:rsidP="00717DA2">
            <w:pPr>
              <w:rPr>
                <w:rFonts w:cs="Times New Roman"/>
                <w:sz w:val="24"/>
                <w:szCs w:val="24"/>
              </w:rPr>
            </w:pPr>
            <w:r w:rsidRPr="00FD0066">
              <w:rPr>
                <w:rFonts w:cs="Times New Roman"/>
                <w:sz w:val="24"/>
                <w:szCs w:val="24"/>
              </w:rPr>
              <w:t>Tertiary level Hospital,</w:t>
            </w:r>
          </w:p>
          <w:p w14:paraId="002DEE36" w14:textId="77777777" w:rsidR="00060C3F" w:rsidRPr="00FD0066" w:rsidRDefault="00060C3F" w:rsidP="00717DA2">
            <w:pPr>
              <w:rPr>
                <w:rFonts w:cs="Times New Roman"/>
                <w:sz w:val="24"/>
                <w:szCs w:val="24"/>
              </w:rPr>
            </w:pPr>
            <w:r w:rsidRPr="00FD0066">
              <w:rPr>
                <w:rFonts w:cs="Times New Roman"/>
                <w:sz w:val="24"/>
                <w:szCs w:val="24"/>
              </w:rPr>
              <w:t>Chongqing, China</w:t>
            </w:r>
          </w:p>
        </w:tc>
        <w:tc>
          <w:tcPr>
            <w:tcW w:w="1320" w:type="dxa"/>
            <w:noWrap/>
          </w:tcPr>
          <w:p w14:paraId="7D183626" w14:textId="77777777" w:rsidR="00060C3F" w:rsidRPr="00FD0066" w:rsidRDefault="00060C3F" w:rsidP="00717DA2">
            <w:pPr>
              <w:rPr>
                <w:rFonts w:cs="Times New Roman"/>
                <w:sz w:val="24"/>
                <w:szCs w:val="24"/>
              </w:rPr>
            </w:pPr>
            <w:r w:rsidRPr="00FD0066">
              <w:rPr>
                <w:rFonts w:cs="Times New Roman"/>
                <w:sz w:val="24"/>
                <w:szCs w:val="24"/>
              </w:rPr>
              <w:t>1,168</w:t>
            </w:r>
          </w:p>
        </w:tc>
        <w:tc>
          <w:tcPr>
            <w:tcW w:w="1026" w:type="dxa"/>
            <w:noWrap/>
          </w:tcPr>
          <w:p w14:paraId="24E25A47" w14:textId="77777777" w:rsidR="00060C3F" w:rsidRPr="00FD0066" w:rsidRDefault="00060C3F" w:rsidP="00717DA2">
            <w:pPr>
              <w:rPr>
                <w:rFonts w:cs="Times New Roman"/>
                <w:sz w:val="24"/>
                <w:szCs w:val="24"/>
              </w:rPr>
            </w:pPr>
            <w:r w:rsidRPr="00FD0066">
              <w:rPr>
                <w:rFonts w:cs="Times New Roman"/>
                <w:sz w:val="24"/>
                <w:szCs w:val="24"/>
              </w:rPr>
              <w:t>54.5</w:t>
            </w:r>
          </w:p>
          <w:p w14:paraId="1AAE0B12" w14:textId="77777777" w:rsidR="00060C3F" w:rsidRPr="00FD0066" w:rsidRDefault="00060C3F" w:rsidP="00717DA2">
            <w:pPr>
              <w:rPr>
                <w:rFonts w:cs="Times New Roman"/>
                <w:sz w:val="24"/>
                <w:szCs w:val="24"/>
              </w:rPr>
            </w:pPr>
          </w:p>
        </w:tc>
        <w:tc>
          <w:tcPr>
            <w:tcW w:w="2161" w:type="dxa"/>
          </w:tcPr>
          <w:p w14:paraId="21EB6AA3" w14:textId="77777777" w:rsidR="00060C3F" w:rsidRPr="00FD0066" w:rsidRDefault="00060C3F" w:rsidP="00717DA2">
            <w:pPr>
              <w:rPr>
                <w:rFonts w:cs="Times New Roman"/>
                <w:sz w:val="24"/>
                <w:szCs w:val="24"/>
              </w:rPr>
            </w:pPr>
            <w:r w:rsidRPr="00FD0066">
              <w:rPr>
                <w:rFonts w:cs="Times New Roman"/>
                <w:sz w:val="24"/>
                <w:szCs w:val="24"/>
              </w:rPr>
              <w:t>63.3</w:t>
            </w:r>
          </w:p>
        </w:tc>
        <w:tc>
          <w:tcPr>
            <w:tcW w:w="1414" w:type="dxa"/>
            <w:noWrap/>
          </w:tcPr>
          <w:p w14:paraId="5F66B26D" w14:textId="77777777" w:rsidR="00060C3F" w:rsidRPr="00FD0066" w:rsidRDefault="00060C3F" w:rsidP="00717DA2">
            <w:pPr>
              <w:rPr>
                <w:rFonts w:cs="Times New Roman"/>
                <w:sz w:val="24"/>
                <w:szCs w:val="24"/>
              </w:rPr>
            </w:pPr>
            <w:r w:rsidRPr="00FD0066">
              <w:rPr>
                <w:rFonts w:cs="Times New Roman"/>
                <w:sz w:val="24"/>
                <w:szCs w:val="24"/>
              </w:rPr>
              <w:t>166</w:t>
            </w:r>
          </w:p>
          <w:p w14:paraId="01D7D6D1" w14:textId="77777777" w:rsidR="00060C3F" w:rsidRPr="00FD0066" w:rsidRDefault="00060C3F" w:rsidP="00717DA2">
            <w:pPr>
              <w:rPr>
                <w:rFonts w:cs="Times New Roman"/>
                <w:sz w:val="24"/>
                <w:szCs w:val="24"/>
              </w:rPr>
            </w:pPr>
          </w:p>
        </w:tc>
        <w:tc>
          <w:tcPr>
            <w:tcW w:w="1880" w:type="dxa"/>
            <w:noWrap/>
          </w:tcPr>
          <w:p w14:paraId="5058D3E3" w14:textId="77777777" w:rsidR="00060C3F" w:rsidRPr="00FD0066" w:rsidRDefault="00060C3F" w:rsidP="00717DA2">
            <w:pPr>
              <w:rPr>
                <w:rFonts w:cs="Times New Roman"/>
                <w:sz w:val="24"/>
                <w:szCs w:val="24"/>
              </w:rPr>
            </w:pPr>
            <w:r w:rsidRPr="00FD0066">
              <w:rPr>
                <w:rFonts w:cs="Times New Roman"/>
                <w:sz w:val="24"/>
                <w:szCs w:val="24"/>
              </w:rPr>
              <w:t>14.2</w:t>
            </w:r>
          </w:p>
        </w:tc>
      </w:tr>
      <w:tr w:rsidR="00060C3F" w:rsidRPr="00FD0066" w14:paraId="32CB3006" w14:textId="77777777" w:rsidTr="00717DA2">
        <w:trPr>
          <w:trHeight w:val="420"/>
        </w:trPr>
        <w:tc>
          <w:tcPr>
            <w:tcW w:w="1310" w:type="dxa"/>
            <w:noWrap/>
          </w:tcPr>
          <w:p w14:paraId="05251AB3" w14:textId="77777777" w:rsidR="00060C3F" w:rsidRPr="00FD0066" w:rsidRDefault="00060C3F" w:rsidP="00717DA2">
            <w:pPr>
              <w:rPr>
                <w:rFonts w:cs="Times New Roman"/>
                <w:sz w:val="24"/>
                <w:szCs w:val="24"/>
              </w:rPr>
            </w:pPr>
            <w:r w:rsidRPr="00FD0066">
              <w:rPr>
                <w:rFonts w:cs="Times New Roman"/>
                <w:sz w:val="24"/>
                <w:szCs w:val="24"/>
              </w:rPr>
              <w:t>Xu,</w:t>
            </w:r>
          </w:p>
          <w:p w14:paraId="7B7DE984" w14:textId="77777777" w:rsidR="00060C3F" w:rsidRPr="00FD0066" w:rsidRDefault="00060C3F" w:rsidP="00717DA2">
            <w:pPr>
              <w:rPr>
                <w:rFonts w:cs="Times New Roman"/>
                <w:sz w:val="24"/>
                <w:szCs w:val="24"/>
              </w:rPr>
            </w:pPr>
            <w:r w:rsidRPr="00FD0066">
              <w:rPr>
                <w:rFonts w:cs="Times New Roman"/>
                <w:sz w:val="24"/>
                <w:szCs w:val="24"/>
              </w:rPr>
              <w:t>2014</w:t>
            </w:r>
            <w:r w:rsidRPr="00FD0066">
              <w:rPr>
                <w:rFonts w:cs="Times New Roman"/>
                <w:sz w:val="24"/>
                <w:szCs w:val="24"/>
              </w:rPr>
              <w:fldChar w:fldCharType="begin"/>
            </w:r>
            <w:r w:rsidRPr="00FD0066">
              <w:rPr>
                <w:rFonts w:cs="Times New Roman"/>
                <w:sz w:val="24"/>
                <w:szCs w:val="24"/>
              </w:rPr>
              <w:instrText xml:space="preserve"> ADDIN EN.CITE &lt;EndNote&gt;&lt;Cite&gt;&lt;Author&gt;Xu&lt;/Author&gt;&lt;Year&gt;2014&lt;/Year&gt;&lt;RecNum&gt;2467&lt;/RecNum&gt;&lt;DisplayText&gt;&lt;style face="superscript"&gt;30&lt;/style&gt;&lt;/DisplayText&gt;&lt;record&gt;&lt;rec-number&gt;2467&lt;/rec-number&gt;&lt;foreign-keys&gt;&lt;key app="EN" db-id="50wxdpzd9vd5r7e9t5b595djrfpttrxw9avp" timestamp="1477257990"&gt;2467&lt;/key&gt;&lt;/foreign-keys&gt;&lt;ref-type name="Journal Article"&gt;17&lt;/ref-type&gt;&lt;contributors&gt;&lt;authors&gt;&lt;author&gt;Xu, Y.&lt;/author&gt;&lt;author&gt;Guo, Y.&lt;/author&gt;&lt;author&gt;Wang, W.&lt;/author&gt;&lt;author&gt;Yuan, X.&lt;/author&gt;&lt;author&gt;Zhang, K.&lt;/author&gt;&lt;author&gt;Yang, M.&lt;/author&gt;&lt;author&gt;Yan, H.&lt;/author&gt;&lt;author&gt;Zhang, S.&lt;/author&gt;&lt;author&gt;Yang, Y. J.&lt;/author&gt;&lt;author&gt;Tang, Y.&lt;/author&gt;&lt;/authors&gt;&lt;/contributors&gt;&lt;auth-address&gt;Department of Cardiology, People&amp;apos;s Hospital,Zhengzhou University,Zhengzhou 450003, China.&amp;#xD;Email: tang_yida@163.com.&lt;/auth-address&gt;&lt;titles&gt;&lt;title&gt;[Association between thyroid dysfunction and incidence of atrial fibrillation in patients with stable angina pectoris]&lt;/title&gt;&lt;secondary-title&gt;Zhonghua Xin Xue Guan Bing Za Zhi&lt;/secondary-title&gt;&lt;/titles&gt;&lt;periodical&gt;&lt;full-title&gt;Zhonghua Xin Xue Guan Bing Za Zhi&lt;/full-title&gt;&lt;/periodical&gt;&lt;pages&gt;374-8&lt;/pages&gt;&lt;volume&gt;42&lt;/volume&gt;&lt;number&gt;5&lt;/number&gt;&lt;keywords&gt;&lt;keyword&gt;Adult&lt;/keyword&gt;&lt;keyword&gt;Aged&lt;/keyword&gt;&lt;keyword&gt;Aged, 80 and over&lt;/keyword&gt;&lt;keyword&gt;Angina, Stable/*physiopathology&lt;/keyword&gt;&lt;keyword&gt;Atrial Fibrillation/*epidemiology&lt;/keyword&gt;&lt;keyword&gt;Female&lt;/keyword&gt;&lt;keyword&gt;Humans&lt;/keyword&gt;&lt;keyword&gt;Incidence&lt;/keyword&gt;&lt;keyword&gt;Male&lt;/keyword&gt;&lt;keyword&gt;Middle Aged&lt;/keyword&gt;&lt;keyword&gt;Retrospective Studies&lt;/keyword&gt;&lt;keyword&gt;Thyroid Gland/*physiopathology&lt;/keyword&gt;&lt;/keywords&gt;&lt;dates&gt;&lt;year&gt;2014&lt;/year&gt;&lt;pub-dates&gt;&lt;date&gt;May&lt;/date&gt;&lt;/pub-dates&gt;&lt;/dates&gt;&lt;isbn&gt;0253-3758 (Print)&amp;#xD;0253-3758 (Linking)&lt;/isbn&gt;&lt;accession-num&gt;25042913&lt;/accession-num&gt;&lt;urls&gt;&lt;related-urls&gt;&lt;url&gt;https://www.ncbi.nlm.nih.gov/pubmed/25042913&lt;/url&gt;&lt;/related-urls&gt;&lt;/urls&gt;&lt;/record&gt;&lt;/Cite&gt;&lt;/EndNote&gt;</w:instrText>
            </w:r>
            <w:r w:rsidRPr="00FD0066">
              <w:rPr>
                <w:rFonts w:cs="Times New Roman"/>
                <w:sz w:val="24"/>
                <w:szCs w:val="24"/>
              </w:rPr>
              <w:fldChar w:fldCharType="separate"/>
            </w:r>
            <w:r w:rsidRPr="00FD0066">
              <w:rPr>
                <w:rFonts w:cs="Times New Roman"/>
                <w:noProof/>
                <w:sz w:val="24"/>
                <w:szCs w:val="24"/>
                <w:vertAlign w:val="superscript"/>
              </w:rPr>
              <w:t>30</w:t>
            </w:r>
            <w:r w:rsidRPr="00FD0066">
              <w:rPr>
                <w:rFonts w:cs="Times New Roman"/>
                <w:sz w:val="24"/>
                <w:szCs w:val="24"/>
              </w:rPr>
              <w:fldChar w:fldCharType="end"/>
            </w:r>
          </w:p>
        </w:tc>
        <w:tc>
          <w:tcPr>
            <w:tcW w:w="1276" w:type="dxa"/>
          </w:tcPr>
          <w:p w14:paraId="28745867" w14:textId="77777777" w:rsidR="00060C3F" w:rsidRPr="00FD0066" w:rsidRDefault="00060C3F" w:rsidP="00717DA2">
            <w:pPr>
              <w:rPr>
                <w:rFonts w:cs="Times New Roman"/>
                <w:sz w:val="24"/>
                <w:szCs w:val="24"/>
              </w:rPr>
            </w:pPr>
            <w:r w:rsidRPr="00FD0066">
              <w:rPr>
                <w:rFonts w:cs="Times New Roman"/>
                <w:sz w:val="24"/>
                <w:szCs w:val="24"/>
              </w:rPr>
              <w:t>Stable AS</w:t>
            </w:r>
          </w:p>
        </w:tc>
        <w:tc>
          <w:tcPr>
            <w:tcW w:w="2277" w:type="dxa"/>
          </w:tcPr>
          <w:p w14:paraId="12702D2E" w14:textId="77777777" w:rsidR="00060C3F" w:rsidRPr="00FD0066" w:rsidRDefault="00060C3F" w:rsidP="00717DA2">
            <w:pPr>
              <w:rPr>
                <w:rFonts w:cs="Times New Roman"/>
                <w:sz w:val="24"/>
                <w:szCs w:val="24"/>
              </w:rPr>
            </w:pPr>
            <w:r w:rsidRPr="00FD0066">
              <w:rPr>
                <w:rFonts w:cs="Times New Roman"/>
                <w:sz w:val="24"/>
                <w:szCs w:val="24"/>
              </w:rPr>
              <w:t>Jan-Dec,2011</w:t>
            </w:r>
          </w:p>
        </w:tc>
        <w:tc>
          <w:tcPr>
            <w:tcW w:w="3074" w:type="dxa"/>
            <w:noWrap/>
          </w:tcPr>
          <w:p w14:paraId="7481F54E" w14:textId="77777777" w:rsidR="00060C3F" w:rsidRPr="00FD0066" w:rsidRDefault="00060C3F" w:rsidP="00717DA2">
            <w:pPr>
              <w:rPr>
                <w:rFonts w:cs="Times New Roman"/>
                <w:sz w:val="24"/>
                <w:szCs w:val="24"/>
              </w:rPr>
            </w:pPr>
            <w:r w:rsidRPr="00FD0066">
              <w:rPr>
                <w:rFonts w:cs="Times New Roman"/>
                <w:sz w:val="24"/>
                <w:szCs w:val="24"/>
              </w:rPr>
              <w:t>Fuwai Hospital, China</w:t>
            </w:r>
          </w:p>
        </w:tc>
        <w:tc>
          <w:tcPr>
            <w:tcW w:w="1320" w:type="dxa"/>
            <w:noWrap/>
          </w:tcPr>
          <w:p w14:paraId="38ACA8FF" w14:textId="77777777" w:rsidR="00060C3F" w:rsidRPr="00FD0066" w:rsidRDefault="00060C3F" w:rsidP="00717DA2">
            <w:pPr>
              <w:rPr>
                <w:rFonts w:cs="Times New Roman"/>
                <w:sz w:val="24"/>
                <w:szCs w:val="24"/>
              </w:rPr>
            </w:pPr>
            <w:r w:rsidRPr="00FD0066">
              <w:rPr>
                <w:rFonts w:cs="Times New Roman"/>
                <w:sz w:val="24"/>
                <w:szCs w:val="24"/>
              </w:rPr>
              <w:t>2,541</w:t>
            </w:r>
          </w:p>
        </w:tc>
        <w:tc>
          <w:tcPr>
            <w:tcW w:w="1026" w:type="dxa"/>
            <w:noWrap/>
          </w:tcPr>
          <w:p w14:paraId="52DC1B9F" w14:textId="77777777" w:rsidR="00060C3F" w:rsidRPr="00FD0066" w:rsidRDefault="00060C3F" w:rsidP="00717DA2">
            <w:pPr>
              <w:rPr>
                <w:rFonts w:cs="Times New Roman"/>
                <w:sz w:val="24"/>
                <w:szCs w:val="24"/>
              </w:rPr>
            </w:pPr>
            <w:r w:rsidRPr="00FD0066">
              <w:rPr>
                <w:rFonts w:cs="Times New Roman"/>
                <w:sz w:val="24"/>
                <w:szCs w:val="24"/>
              </w:rPr>
              <w:t>69.5</w:t>
            </w:r>
          </w:p>
        </w:tc>
        <w:tc>
          <w:tcPr>
            <w:tcW w:w="2161" w:type="dxa"/>
          </w:tcPr>
          <w:p w14:paraId="611C8C8F" w14:textId="77777777" w:rsidR="00060C3F" w:rsidRPr="00FD0066" w:rsidRDefault="00060C3F" w:rsidP="00717DA2">
            <w:pPr>
              <w:rPr>
                <w:rFonts w:cs="Times New Roman"/>
                <w:sz w:val="24"/>
                <w:szCs w:val="24"/>
              </w:rPr>
            </w:pPr>
            <w:r w:rsidRPr="00FD0066">
              <w:rPr>
                <w:rFonts w:cs="Times New Roman"/>
                <w:sz w:val="24"/>
                <w:szCs w:val="24"/>
              </w:rPr>
              <w:t xml:space="preserve">AF:68.6; </w:t>
            </w:r>
          </w:p>
          <w:p w14:paraId="1F493613" w14:textId="77777777" w:rsidR="00060C3F" w:rsidRPr="00FD0066" w:rsidRDefault="00060C3F" w:rsidP="00717DA2">
            <w:pPr>
              <w:rPr>
                <w:rFonts w:cs="Times New Roman"/>
                <w:sz w:val="24"/>
                <w:szCs w:val="24"/>
              </w:rPr>
            </w:pPr>
            <w:r w:rsidRPr="00FD0066">
              <w:rPr>
                <w:rFonts w:cs="Times New Roman"/>
                <w:sz w:val="24"/>
                <w:szCs w:val="24"/>
              </w:rPr>
              <w:t>No AF:59.3</w:t>
            </w:r>
          </w:p>
        </w:tc>
        <w:tc>
          <w:tcPr>
            <w:tcW w:w="1414" w:type="dxa"/>
            <w:noWrap/>
          </w:tcPr>
          <w:p w14:paraId="56AC2E80" w14:textId="77777777" w:rsidR="00060C3F" w:rsidRPr="00FD0066" w:rsidRDefault="00060C3F" w:rsidP="00717DA2">
            <w:pPr>
              <w:rPr>
                <w:rFonts w:cs="Times New Roman"/>
                <w:sz w:val="24"/>
                <w:szCs w:val="24"/>
              </w:rPr>
            </w:pPr>
            <w:r w:rsidRPr="00FD0066">
              <w:rPr>
                <w:rFonts w:cs="Times New Roman"/>
                <w:sz w:val="24"/>
                <w:szCs w:val="24"/>
              </w:rPr>
              <w:t>173</w:t>
            </w:r>
          </w:p>
        </w:tc>
        <w:tc>
          <w:tcPr>
            <w:tcW w:w="1880" w:type="dxa"/>
            <w:noWrap/>
          </w:tcPr>
          <w:p w14:paraId="2680B5CD" w14:textId="77777777" w:rsidR="00060C3F" w:rsidRPr="00FD0066" w:rsidRDefault="00060C3F" w:rsidP="00717DA2">
            <w:pPr>
              <w:rPr>
                <w:rFonts w:cs="Times New Roman"/>
                <w:sz w:val="24"/>
                <w:szCs w:val="24"/>
              </w:rPr>
            </w:pPr>
            <w:r w:rsidRPr="00FD0066">
              <w:rPr>
                <w:rFonts w:cs="Times New Roman"/>
                <w:sz w:val="24"/>
                <w:szCs w:val="24"/>
              </w:rPr>
              <w:t>6.8</w:t>
            </w:r>
          </w:p>
        </w:tc>
      </w:tr>
      <w:tr w:rsidR="00060C3F" w:rsidRPr="00FD0066" w14:paraId="38132038" w14:textId="77777777" w:rsidTr="00717DA2">
        <w:trPr>
          <w:trHeight w:val="420"/>
        </w:trPr>
        <w:tc>
          <w:tcPr>
            <w:tcW w:w="1310" w:type="dxa"/>
            <w:noWrap/>
          </w:tcPr>
          <w:p w14:paraId="37FE12A6" w14:textId="77777777" w:rsidR="00060C3F" w:rsidRPr="00FD0066" w:rsidRDefault="00060C3F" w:rsidP="00717DA2">
            <w:pPr>
              <w:rPr>
                <w:rFonts w:cs="Times New Roman"/>
                <w:sz w:val="24"/>
                <w:szCs w:val="24"/>
              </w:rPr>
            </w:pPr>
            <w:r w:rsidRPr="00FD0066">
              <w:rPr>
                <w:rFonts w:cs="Times New Roman"/>
                <w:sz w:val="24"/>
                <w:szCs w:val="24"/>
              </w:rPr>
              <w:t>Bao,</w:t>
            </w:r>
          </w:p>
          <w:p w14:paraId="291E3430" w14:textId="77777777" w:rsidR="00060C3F" w:rsidRPr="00FD0066" w:rsidRDefault="00060C3F" w:rsidP="00717DA2">
            <w:pPr>
              <w:rPr>
                <w:rFonts w:cs="Times New Roman"/>
                <w:sz w:val="24"/>
                <w:szCs w:val="24"/>
              </w:rPr>
            </w:pPr>
            <w:r w:rsidRPr="00FD0066">
              <w:rPr>
                <w:rFonts w:cs="Times New Roman"/>
                <w:sz w:val="24"/>
                <w:szCs w:val="24"/>
              </w:rPr>
              <w:t>2014</w:t>
            </w:r>
            <w:r w:rsidRPr="00FD0066">
              <w:rPr>
                <w:rFonts w:cs="Times New Roman"/>
                <w:sz w:val="24"/>
                <w:szCs w:val="24"/>
              </w:rPr>
              <w:fldChar w:fldCharType="begin">
                <w:fldData xml:space="preserve">PEVuZE5vdGU+PENpdGU+PEF1dGhvcj5CYW88L0F1dGhvcj48WWVhcj4yMDE0PC9ZZWFyPjxSZWNO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PEVuZE5vdGU+PENpdGU+PEF1dGhvcj5CYW88L0F1dGhvcj48WWVhcj4yMDE0PC9ZZWFyPjxSZWNO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31</w:t>
            </w:r>
            <w:r w:rsidRPr="00FD0066">
              <w:rPr>
                <w:rFonts w:cs="Times New Roman"/>
                <w:sz w:val="24"/>
                <w:szCs w:val="24"/>
              </w:rPr>
              <w:fldChar w:fldCharType="end"/>
            </w:r>
          </w:p>
        </w:tc>
        <w:tc>
          <w:tcPr>
            <w:tcW w:w="1276" w:type="dxa"/>
          </w:tcPr>
          <w:p w14:paraId="06C4CCAA" w14:textId="77777777" w:rsidR="00060C3F" w:rsidRPr="00FD0066" w:rsidRDefault="00060C3F" w:rsidP="00717DA2">
            <w:pPr>
              <w:rPr>
                <w:rFonts w:cs="Times New Roman"/>
                <w:sz w:val="24"/>
                <w:szCs w:val="24"/>
              </w:rPr>
            </w:pPr>
            <w:r w:rsidRPr="00FD0066">
              <w:rPr>
                <w:rFonts w:cs="Times New Roman"/>
                <w:sz w:val="24"/>
                <w:szCs w:val="24"/>
              </w:rPr>
              <w:t>HPT+DM</w:t>
            </w:r>
          </w:p>
        </w:tc>
        <w:tc>
          <w:tcPr>
            <w:tcW w:w="2277" w:type="dxa"/>
          </w:tcPr>
          <w:p w14:paraId="46EC4437" w14:textId="77777777" w:rsidR="00060C3F" w:rsidRPr="00FD0066" w:rsidRDefault="00060C3F" w:rsidP="00717DA2">
            <w:pPr>
              <w:rPr>
                <w:rFonts w:cs="Times New Roman"/>
                <w:sz w:val="24"/>
                <w:szCs w:val="24"/>
              </w:rPr>
            </w:pPr>
            <w:r w:rsidRPr="00FD0066">
              <w:rPr>
                <w:rFonts w:cs="Times New Roman"/>
                <w:sz w:val="24"/>
                <w:szCs w:val="24"/>
              </w:rPr>
              <w:t>Oct,2011-Jun, 2012</w:t>
            </w:r>
          </w:p>
        </w:tc>
        <w:tc>
          <w:tcPr>
            <w:tcW w:w="3074" w:type="dxa"/>
            <w:noWrap/>
          </w:tcPr>
          <w:p w14:paraId="7101BD22" w14:textId="77777777" w:rsidR="00060C3F" w:rsidRPr="00FD0066" w:rsidRDefault="00060C3F" w:rsidP="00717DA2">
            <w:pPr>
              <w:rPr>
                <w:rFonts w:cs="Times New Roman"/>
                <w:sz w:val="24"/>
                <w:szCs w:val="24"/>
              </w:rPr>
            </w:pPr>
            <w:r w:rsidRPr="00FD0066">
              <w:rPr>
                <w:rFonts w:cs="Times New Roman"/>
                <w:sz w:val="24"/>
                <w:szCs w:val="24"/>
              </w:rPr>
              <w:t>36 Tertiary Hospital, China</w:t>
            </w:r>
          </w:p>
        </w:tc>
        <w:tc>
          <w:tcPr>
            <w:tcW w:w="1320" w:type="dxa"/>
            <w:noWrap/>
          </w:tcPr>
          <w:p w14:paraId="6AC1A24E" w14:textId="77777777" w:rsidR="00060C3F" w:rsidRPr="00FD0066" w:rsidRDefault="00060C3F" w:rsidP="00717DA2">
            <w:pPr>
              <w:rPr>
                <w:rFonts w:cs="Times New Roman"/>
                <w:sz w:val="24"/>
                <w:szCs w:val="24"/>
              </w:rPr>
            </w:pPr>
            <w:r w:rsidRPr="00FD0066">
              <w:rPr>
                <w:rFonts w:cs="Times New Roman"/>
                <w:sz w:val="24"/>
                <w:szCs w:val="24"/>
              </w:rPr>
              <w:t>15,914</w:t>
            </w:r>
          </w:p>
        </w:tc>
        <w:tc>
          <w:tcPr>
            <w:tcW w:w="1026" w:type="dxa"/>
            <w:noWrap/>
          </w:tcPr>
          <w:p w14:paraId="217C8C57" w14:textId="77777777" w:rsidR="00060C3F" w:rsidRPr="00FD0066" w:rsidRDefault="00060C3F" w:rsidP="00717DA2">
            <w:pPr>
              <w:rPr>
                <w:rFonts w:cs="Times New Roman"/>
                <w:sz w:val="24"/>
                <w:szCs w:val="24"/>
              </w:rPr>
            </w:pPr>
            <w:r w:rsidRPr="00FD0066">
              <w:rPr>
                <w:rFonts w:cs="Times New Roman"/>
                <w:sz w:val="24"/>
                <w:szCs w:val="24"/>
              </w:rPr>
              <w:t>49.7</w:t>
            </w:r>
          </w:p>
        </w:tc>
        <w:tc>
          <w:tcPr>
            <w:tcW w:w="2161" w:type="dxa"/>
          </w:tcPr>
          <w:p w14:paraId="42209EB3" w14:textId="77777777" w:rsidR="00060C3F" w:rsidRPr="00FD0066" w:rsidRDefault="00060C3F" w:rsidP="00717DA2">
            <w:pPr>
              <w:rPr>
                <w:rFonts w:cs="Times New Roman"/>
                <w:sz w:val="24"/>
                <w:szCs w:val="24"/>
              </w:rPr>
            </w:pPr>
            <w:r w:rsidRPr="00FD0066">
              <w:rPr>
                <w:rFonts w:cs="Times New Roman"/>
                <w:sz w:val="24"/>
                <w:szCs w:val="24"/>
              </w:rPr>
              <w:t>64.6</w:t>
            </w:r>
          </w:p>
        </w:tc>
        <w:tc>
          <w:tcPr>
            <w:tcW w:w="1414" w:type="dxa"/>
            <w:noWrap/>
          </w:tcPr>
          <w:p w14:paraId="78752299" w14:textId="77777777" w:rsidR="00060C3F" w:rsidRPr="00FD0066" w:rsidRDefault="00060C3F" w:rsidP="00717DA2">
            <w:pPr>
              <w:rPr>
                <w:rFonts w:cs="Times New Roman"/>
                <w:sz w:val="24"/>
                <w:szCs w:val="24"/>
              </w:rPr>
            </w:pPr>
            <w:r w:rsidRPr="00FD0066">
              <w:rPr>
                <w:rFonts w:cs="Times New Roman"/>
                <w:sz w:val="24"/>
                <w:szCs w:val="24"/>
              </w:rPr>
              <w:t>1,174</w:t>
            </w:r>
          </w:p>
        </w:tc>
        <w:tc>
          <w:tcPr>
            <w:tcW w:w="1880" w:type="dxa"/>
            <w:noWrap/>
          </w:tcPr>
          <w:p w14:paraId="40BD452A" w14:textId="77777777" w:rsidR="00060C3F" w:rsidRPr="00FD0066" w:rsidRDefault="00060C3F" w:rsidP="00717DA2">
            <w:pPr>
              <w:rPr>
                <w:rFonts w:cs="Times New Roman"/>
                <w:sz w:val="24"/>
                <w:szCs w:val="24"/>
              </w:rPr>
            </w:pPr>
            <w:r w:rsidRPr="00FD0066">
              <w:rPr>
                <w:rFonts w:cs="Times New Roman"/>
                <w:sz w:val="24"/>
                <w:szCs w:val="24"/>
              </w:rPr>
              <w:t>7.4</w:t>
            </w:r>
          </w:p>
        </w:tc>
      </w:tr>
      <w:tr w:rsidR="00060C3F" w:rsidRPr="00FD0066" w14:paraId="130A6E10" w14:textId="77777777" w:rsidTr="00717DA2">
        <w:trPr>
          <w:trHeight w:val="420"/>
        </w:trPr>
        <w:tc>
          <w:tcPr>
            <w:tcW w:w="1310" w:type="dxa"/>
            <w:noWrap/>
            <w:hideMark/>
          </w:tcPr>
          <w:p w14:paraId="50C7D484" w14:textId="77777777" w:rsidR="00060C3F" w:rsidRPr="00FD0066" w:rsidRDefault="00060C3F" w:rsidP="00717DA2">
            <w:pPr>
              <w:rPr>
                <w:rFonts w:cs="Times New Roman"/>
                <w:sz w:val="24"/>
                <w:szCs w:val="24"/>
              </w:rPr>
            </w:pPr>
            <w:r w:rsidRPr="00FD0066">
              <w:rPr>
                <w:rFonts w:cs="Times New Roman"/>
                <w:sz w:val="24"/>
                <w:szCs w:val="24"/>
              </w:rPr>
              <w:t>Suzuki,</w:t>
            </w:r>
          </w:p>
          <w:p w14:paraId="1D30B36E" w14:textId="77777777" w:rsidR="00060C3F" w:rsidRPr="00FD0066" w:rsidRDefault="00060C3F" w:rsidP="00717DA2">
            <w:pPr>
              <w:rPr>
                <w:rFonts w:cs="Times New Roman"/>
                <w:sz w:val="24"/>
                <w:szCs w:val="24"/>
              </w:rPr>
            </w:pPr>
            <w:r w:rsidRPr="00FD0066">
              <w:rPr>
                <w:rFonts w:cs="Times New Roman"/>
                <w:sz w:val="24"/>
                <w:szCs w:val="24"/>
              </w:rPr>
              <w:t>2012</w:t>
            </w:r>
            <w:r w:rsidRPr="00FD0066">
              <w:rPr>
                <w:rFonts w:cs="Times New Roman"/>
                <w:sz w:val="24"/>
                <w:szCs w:val="24"/>
              </w:rPr>
              <w:fldChar w:fldCharType="begin"/>
            </w:r>
            <w:r w:rsidRPr="00FD0066">
              <w:rPr>
                <w:rFonts w:cs="Times New Roman"/>
                <w:sz w:val="24"/>
                <w:szCs w:val="24"/>
              </w:rPr>
              <w:instrText xml:space="preserve"> ADDIN EN.CITE &lt;EndNote&gt;&lt;Cite&gt;&lt;Author&gt;Suzuki&lt;/Author&gt;&lt;Year&gt;2012&lt;/Year&gt;&lt;RecNum&gt;2392&lt;/RecNum&gt;&lt;DisplayText&gt;&lt;style face="superscript"&gt;32&lt;/style&gt;&lt;/DisplayText&gt;&lt;record&gt;&lt;rec-number&gt;2392&lt;/rec-number&gt;&lt;foreign-keys&gt;&lt;key app="EN" db-id="50wxdpzd9vd5r7e9t5b595djrfpttrxw9avp" timestamp="1477002990"&gt;2392&lt;/key&gt;&lt;/foreign-keys&gt;&lt;ref-type name="Journal Article"&gt;17&lt;/ref-type&gt;&lt;contributors&gt;&lt;authors&gt;&lt;author&gt;Suzuki, S.&lt;/author&gt;&lt;author&gt;Sagara, K.&lt;/author&gt;&lt;author&gt;Otsuka, T.&lt;/author&gt;&lt;author&gt;Matsuno, S.&lt;/author&gt;&lt;author&gt;Funada, R.&lt;/author&gt;&lt;author&gt;Uejima, T.&lt;/author&gt;&lt;author&gt;Oikawa, Y.&lt;/author&gt;&lt;author&gt;Koike, A.&lt;/author&gt;&lt;author&gt;Nagashima, K.&lt;/author&gt;&lt;author&gt;Kirigaya, H.&lt;/author&gt;&lt;author&gt;Yajima, J.&lt;/author&gt;&lt;author&gt;Sawada, H.&lt;/author&gt;&lt;author&gt;Aizawa, T.&lt;/author&gt;&lt;author&gt;Yamashita, T.&lt;/author&gt;&lt;/authors&gt;&lt;/contributors&gt;&lt;auth-address&gt;Department of Cardiology, Cardiovascular Institute, Tokyo, Japan. sinsuz-tky@umin.ac.jp&lt;/auth-address&gt;&lt;titles&gt;&lt;title&gt;Gender-specific relationship between serum uric acid level and atrial fibrillation prevalence&lt;/title&gt;&lt;secondary-title&gt;Circ J&lt;/secondary-title&gt;&lt;/titles&gt;&lt;periodical&gt;&lt;full-title&gt;Circ J&lt;/full-title&gt;&lt;/periodical&gt;&lt;pages&gt;607-11&lt;/pages&gt;&lt;volume&gt;76&lt;/volume&gt;&lt;number&gt;3&lt;/number&gt;&lt;keywords&gt;&lt;keyword&gt;Adult&lt;/keyword&gt;&lt;keyword&gt;Aged&lt;/keyword&gt;&lt;keyword&gt;Atrial Fibrillation/blood/*epidemiology&lt;/keyword&gt;&lt;keyword&gt;Cardiovascular Diseases&lt;/keyword&gt;&lt;keyword&gt;Cohort Studies&lt;/keyword&gt;&lt;keyword&gt;Female&lt;/keyword&gt;&lt;keyword&gt;Humans&lt;/keyword&gt;&lt;keyword&gt;Male&lt;/keyword&gt;&lt;keyword&gt;Middle Aged&lt;/keyword&gt;&lt;keyword&gt;Multivariate Analysis&lt;/keyword&gt;&lt;keyword&gt;Prevalence&lt;/keyword&gt;&lt;keyword&gt;Sex Factors&lt;/keyword&gt;&lt;keyword&gt;Uric Acid/*blood&lt;/keyword&gt;&lt;/keywords&gt;&lt;dates&gt;&lt;year&gt;2012&lt;/year&gt;&lt;/dates&gt;&lt;isbn&gt;1347-4820 (Electronic)&amp;#xD;1346-9843 (Linking)&lt;/isbn&gt;&lt;accession-num&gt;22156312&lt;/accession-num&gt;&lt;urls&gt;&lt;related-urls&gt;&lt;url&gt;https://www.ncbi.nlm.nih.gov/pubmed/22156312&lt;/url&gt;&lt;/related-urls&gt;&lt;/urls&gt;&lt;/record&gt;&lt;/Cite&gt;&lt;/EndNote&gt;</w:instrText>
            </w:r>
            <w:r w:rsidRPr="00FD0066">
              <w:rPr>
                <w:rFonts w:cs="Times New Roman"/>
                <w:sz w:val="24"/>
                <w:szCs w:val="24"/>
              </w:rPr>
              <w:fldChar w:fldCharType="separate"/>
            </w:r>
            <w:r w:rsidRPr="00FD0066">
              <w:rPr>
                <w:rFonts w:cs="Times New Roman"/>
                <w:noProof/>
                <w:sz w:val="24"/>
                <w:szCs w:val="24"/>
                <w:vertAlign w:val="superscript"/>
              </w:rPr>
              <w:t>32</w:t>
            </w:r>
            <w:r w:rsidRPr="00FD0066">
              <w:rPr>
                <w:rFonts w:cs="Times New Roman"/>
                <w:sz w:val="24"/>
                <w:szCs w:val="24"/>
              </w:rPr>
              <w:fldChar w:fldCharType="end"/>
            </w:r>
          </w:p>
        </w:tc>
        <w:tc>
          <w:tcPr>
            <w:tcW w:w="1276" w:type="dxa"/>
          </w:tcPr>
          <w:p w14:paraId="706056E1" w14:textId="77777777" w:rsidR="00060C3F" w:rsidRPr="00FD0066" w:rsidRDefault="00060C3F" w:rsidP="00717DA2">
            <w:pPr>
              <w:rPr>
                <w:rFonts w:cs="Times New Roman"/>
                <w:sz w:val="24"/>
                <w:szCs w:val="24"/>
              </w:rPr>
            </w:pPr>
            <w:r w:rsidRPr="00FD0066">
              <w:rPr>
                <w:rFonts w:cs="Times New Roman"/>
                <w:sz w:val="24"/>
                <w:szCs w:val="24"/>
              </w:rPr>
              <w:t>NA</w:t>
            </w:r>
          </w:p>
        </w:tc>
        <w:tc>
          <w:tcPr>
            <w:tcW w:w="2277" w:type="dxa"/>
          </w:tcPr>
          <w:p w14:paraId="3AF1E05D" w14:textId="77777777" w:rsidR="00060C3F" w:rsidRPr="00FD0066" w:rsidRDefault="00060C3F" w:rsidP="00717DA2">
            <w:pPr>
              <w:rPr>
                <w:rFonts w:cs="Times New Roman"/>
                <w:sz w:val="24"/>
                <w:szCs w:val="24"/>
              </w:rPr>
            </w:pPr>
            <w:r w:rsidRPr="00FD0066">
              <w:rPr>
                <w:rFonts w:cs="Times New Roman"/>
                <w:sz w:val="24"/>
                <w:szCs w:val="24"/>
              </w:rPr>
              <w:t>2004-2008</w:t>
            </w:r>
          </w:p>
        </w:tc>
        <w:tc>
          <w:tcPr>
            <w:tcW w:w="3074" w:type="dxa"/>
            <w:noWrap/>
            <w:hideMark/>
          </w:tcPr>
          <w:p w14:paraId="6C39158B" w14:textId="77777777" w:rsidR="00060C3F" w:rsidRPr="00FD0066" w:rsidRDefault="00060C3F" w:rsidP="00717DA2">
            <w:pPr>
              <w:rPr>
                <w:rFonts w:cs="Times New Roman"/>
                <w:sz w:val="24"/>
                <w:szCs w:val="24"/>
              </w:rPr>
            </w:pPr>
            <w:r w:rsidRPr="00FD0066">
              <w:rPr>
                <w:rFonts w:cs="Times New Roman"/>
                <w:sz w:val="24"/>
                <w:szCs w:val="24"/>
              </w:rPr>
              <w:t>Shinken Database, Japan</w:t>
            </w:r>
          </w:p>
        </w:tc>
        <w:tc>
          <w:tcPr>
            <w:tcW w:w="1320" w:type="dxa"/>
            <w:noWrap/>
            <w:hideMark/>
          </w:tcPr>
          <w:p w14:paraId="64FC5374" w14:textId="77777777" w:rsidR="00060C3F" w:rsidRPr="00FD0066" w:rsidRDefault="00060C3F" w:rsidP="00717DA2">
            <w:pPr>
              <w:rPr>
                <w:rFonts w:cs="Times New Roman"/>
                <w:sz w:val="24"/>
                <w:szCs w:val="24"/>
              </w:rPr>
            </w:pPr>
            <w:r w:rsidRPr="00FD0066">
              <w:rPr>
                <w:rFonts w:cs="Times New Roman"/>
                <w:sz w:val="24"/>
                <w:szCs w:val="24"/>
              </w:rPr>
              <w:t>11,123</w:t>
            </w:r>
          </w:p>
        </w:tc>
        <w:tc>
          <w:tcPr>
            <w:tcW w:w="1026" w:type="dxa"/>
            <w:noWrap/>
            <w:hideMark/>
          </w:tcPr>
          <w:p w14:paraId="3F1A80F4" w14:textId="77777777" w:rsidR="00060C3F" w:rsidRPr="00FD0066" w:rsidRDefault="00060C3F" w:rsidP="00717DA2">
            <w:pPr>
              <w:rPr>
                <w:rFonts w:cs="Times New Roman"/>
                <w:sz w:val="24"/>
                <w:szCs w:val="24"/>
              </w:rPr>
            </w:pPr>
            <w:r w:rsidRPr="00FD0066">
              <w:rPr>
                <w:rFonts w:cs="Times New Roman"/>
                <w:sz w:val="24"/>
                <w:szCs w:val="24"/>
              </w:rPr>
              <w:t>61.7</w:t>
            </w:r>
          </w:p>
        </w:tc>
        <w:tc>
          <w:tcPr>
            <w:tcW w:w="2161" w:type="dxa"/>
          </w:tcPr>
          <w:p w14:paraId="76D1D51F" w14:textId="77777777" w:rsidR="00060C3F" w:rsidRPr="00FD0066" w:rsidRDefault="00060C3F" w:rsidP="00717DA2">
            <w:pPr>
              <w:rPr>
                <w:rFonts w:cs="Times New Roman"/>
                <w:sz w:val="24"/>
                <w:szCs w:val="24"/>
              </w:rPr>
            </w:pPr>
            <w:r w:rsidRPr="00FD0066">
              <w:rPr>
                <w:rFonts w:cs="Times New Roman"/>
                <w:sz w:val="24"/>
                <w:szCs w:val="24"/>
              </w:rPr>
              <w:t>M: 57.1; W: 60.7.</w:t>
            </w:r>
          </w:p>
        </w:tc>
        <w:tc>
          <w:tcPr>
            <w:tcW w:w="1414" w:type="dxa"/>
            <w:noWrap/>
            <w:hideMark/>
          </w:tcPr>
          <w:p w14:paraId="6AEA0736" w14:textId="77777777" w:rsidR="00060C3F" w:rsidRPr="00FD0066" w:rsidRDefault="00060C3F" w:rsidP="00717DA2">
            <w:pPr>
              <w:rPr>
                <w:rFonts w:cs="Times New Roman"/>
                <w:sz w:val="24"/>
                <w:szCs w:val="24"/>
              </w:rPr>
            </w:pPr>
            <w:r w:rsidRPr="00FD0066">
              <w:rPr>
                <w:rFonts w:cs="Times New Roman"/>
                <w:sz w:val="24"/>
                <w:szCs w:val="24"/>
              </w:rPr>
              <w:t>1,131</w:t>
            </w:r>
          </w:p>
          <w:p w14:paraId="2F2393AF" w14:textId="77777777" w:rsidR="00060C3F" w:rsidRPr="00FD0066" w:rsidRDefault="00060C3F" w:rsidP="00717DA2">
            <w:pPr>
              <w:rPr>
                <w:rFonts w:cs="Times New Roman"/>
                <w:sz w:val="24"/>
                <w:szCs w:val="24"/>
              </w:rPr>
            </w:pPr>
            <w:r w:rsidRPr="00FD0066">
              <w:rPr>
                <w:rFonts w:cs="Times New Roman"/>
                <w:sz w:val="24"/>
                <w:szCs w:val="24"/>
              </w:rPr>
              <w:t>M:811</w:t>
            </w:r>
          </w:p>
          <w:p w14:paraId="02E57E2A" w14:textId="77777777" w:rsidR="00060C3F" w:rsidRPr="00FD0066" w:rsidRDefault="00060C3F" w:rsidP="00717DA2">
            <w:pPr>
              <w:rPr>
                <w:rFonts w:cs="Times New Roman"/>
                <w:sz w:val="24"/>
                <w:szCs w:val="24"/>
              </w:rPr>
            </w:pPr>
            <w:r w:rsidRPr="00FD0066">
              <w:rPr>
                <w:rFonts w:cs="Times New Roman"/>
                <w:sz w:val="24"/>
                <w:szCs w:val="24"/>
              </w:rPr>
              <w:t>W:320</w:t>
            </w:r>
          </w:p>
        </w:tc>
        <w:tc>
          <w:tcPr>
            <w:tcW w:w="1880" w:type="dxa"/>
            <w:noWrap/>
            <w:hideMark/>
          </w:tcPr>
          <w:p w14:paraId="3925BFB7" w14:textId="77777777" w:rsidR="00060C3F" w:rsidRPr="00FD0066" w:rsidRDefault="00060C3F" w:rsidP="00717DA2">
            <w:pPr>
              <w:rPr>
                <w:rFonts w:cs="Times New Roman"/>
                <w:sz w:val="24"/>
                <w:szCs w:val="24"/>
              </w:rPr>
            </w:pPr>
            <w:r w:rsidRPr="00FD0066">
              <w:rPr>
                <w:rFonts w:cs="Times New Roman"/>
                <w:sz w:val="24"/>
                <w:szCs w:val="24"/>
              </w:rPr>
              <w:t>15.8</w:t>
            </w:r>
          </w:p>
          <w:p w14:paraId="78389AA2" w14:textId="77777777" w:rsidR="00060C3F" w:rsidRPr="00FD0066" w:rsidRDefault="00060C3F" w:rsidP="00717DA2">
            <w:pPr>
              <w:rPr>
                <w:rFonts w:cs="Times New Roman"/>
                <w:sz w:val="24"/>
                <w:szCs w:val="24"/>
              </w:rPr>
            </w:pPr>
            <w:r w:rsidRPr="00FD0066">
              <w:rPr>
                <w:rFonts w:cs="Times New Roman"/>
                <w:sz w:val="24"/>
                <w:szCs w:val="24"/>
              </w:rPr>
              <w:t>M:18.4</w:t>
            </w:r>
          </w:p>
          <w:p w14:paraId="2E9130D0" w14:textId="77777777" w:rsidR="00060C3F" w:rsidRPr="00FD0066" w:rsidRDefault="00060C3F" w:rsidP="00717DA2">
            <w:pPr>
              <w:rPr>
                <w:rFonts w:cs="Times New Roman"/>
                <w:sz w:val="24"/>
                <w:szCs w:val="24"/>
              </w:rPr>
            </w:pPr>
            <w:r w:rsidRPr="00FD0066">
              <w:rPr>
                <w:rFonts w:cs="Times New Roman"/>
                <w:sz w:val="24"/>
                <w:szCs w:val="24"/>
              </w:rPr>
              <w:t>W:11.7</w:t>
            </w:r>
          </w:p>
        </w:tc>
      </w:tr>
      <w:tr w:rsidR="00060C3F" w:rsidRPr="00FD0066" w14:paraId="59638FD7" w14:textId="77777777" w:rsidTr="00717DA2">
        <w:trPr>
          <w:trHeight w:val="420"/>
        </w:trPr>
        <w:tc>
          <w:tcPr>
            <w:tcW w:w="1310" w:type="dxa"/>
            <w:noWrap/>
            <w:hideMark/>
          </w:tcPr>
          <w:p w14:paraId="122D0EC4" w14:textId="77777777" w:rsidR="00060C3F" w:rsidRPr="00FD0066" w:rsidRDefault="00060C3F" w:rsidP="00717DA2">
            <w:pPr>
              <w:rPr>
                <w:rFonts w:cs="Times New Roman"/>
                <w:sz w:val="24"/>
                <w:szCs w:val="24"/>
              </w:rPr>
            </w:pPr>
            <w:r w:rsidRPr="00FD0066">
              <w:rPr>
                <w:rFonts w:cs="Times New Roman"/>
                <w:sz w:val="24"/>
                <w:szCs w:val="24"/>
              </w:rPr>
              <w:t>Suzuki,</w:t>
            </w:r>
          </w:p>
          <w:p w14:paraId="659C3C75" w14:textId="77777777" w:rsidR="00060C3F" w:rsidRPr="00FD0066" w:rsidRDefault="00060C3F" w:rsidP="00717DA2">
            <w:pPr>
              <w:rPr>
                <w:rFonts w:cs="Times New Roman"/>
                <w:sz w:val="24"/>
                <w:szCs w:val="24"/>
              </w:rPr>
            </w:pPr>
            <w:r w:rsidRPr="00FD0066">
              <w:rPr>
                <w:rFonts w:cs="Times New Roman"/>
                <w:sz w:val="24"/>
                <w:szCs w:val="24"/>
              </w:rPr>
              <w:t>2013</w:t>
            </w:r>
            <w:r w:rsidRPr="00FD0066">
              <w:rPr>
                <w:rFonts w:cs="Times New Roman"/>
                <w:sz w:val="24"/>
                <w:szCs w:val="24"/>
              </w:rPr>
              <w:fldChar w:fldCharType="begin"/>
            </w:r>
            <w:r w:rsidRPr="00FD0066">
              <w:rPr>
                <w:rFonts w:cs="Times New Roman"/>
                <w:sz w:val="24"/>
                <w:szCs w:val="24"/>
              </w:rPr>
              <w:instrText xml:space="preserve"> ADDIN EN.CITE &lt;EndNote&gt;&lt;Cite&gt;&lt;Author&gt;Suzuki&lt;/Author&gt;&lt;Year&gt;2013&lt;/Year&gt;&lt;RecNum&gt;2397&lt;/RecNum&gt;&lt;DisplayText&gt;&lt;style face="superscript"&gt;33&lt;/style&gt;&lt;/DisplayText&gt;&lt;record&gt;&lt;rec-number&gt;2397&lt;/rec-number&gt;&lt;foreign-keys&gt;&lt;key app="EN" db-id="50wxdpzd9vd5r7e9t5b595djrfpttrxw9avp" timestamp="1477003355"&gt;2397&lt;/key&gt;&lt;/foreign-keys&gt;&lt;ref-type name="Journal Article"&gt;17&lt;/ref-type&gt;&lt;contributors&gt;&lt;authors&gt;&lt;author&gt;Suzuki, S.&lt;/author&gt;&lt;author&gt;Sagara, K.&lt;/author&gt;&lt;author&gt;Otsuka, T.&lt;/author&gt;&lt;author&gt;Kano, H.&lt;/author&gt;&lt;author&gt;Matsuno, S.&lt;/author&gt;&lt;author&gt;Takai, H.&lt;/author&gt;&lt;author&gt;Uejima, T.&lt;/author&gt;&lt;author&gt;Oikawa, Y.&lt;/author&gt;&lt;author&gt;Koike, A.&lt;/author&gt;&lt;author&gt;Nagashima, K.&lt;/author&gt;&lt;author&gt;Kirigaya, H.&lt;/author&gt;&lt;author&gt;Yajima, J.&lt;/author&gt;&lt;author&gt;Tanabe, H.&lt;/author&gt;&lt;author&gt;Sawada, H.&lt;/author&gt;&lt;author&gt;Aizawa, T.&lt;/author&gt;&lt;author&gt;Yamashita, T.&lt;/author&gt;&lt;/authors&gt;&lt;/contributors&gt;&lt;auth-address&gt;Departments of Cardiovascular Medicine, The Cardiovascular Institute.&lt;/auth-address&gt;&lt;titles&gt;&lt;title&gt;Effects of smoking habit on the prevalence of atrial fibrillation in Japanese patients with special reference to sex differences&lt;/title&gt;&lt;secondary-title&gt;Circ J&lt;/secondary-title&gt;&lt;/titles&gt;&lt;periodical&gt;&lt;full-title&gt;Circ J&lt;/full-title&gt;&lt;/periodical&gt;&lt;pages&gt;2948-53&lt;/pages&gt;&lt;volume&gt;77&lt;/volume&gt;&lt;number&gt;12&lt;/number&gt;&lt;keywords&gt;&lt;keyword&gt;Aged&lt;/keyword&gt;&lt;keyword&gt;*Atrial Fibrillation/epidemiology/etiology&lt;/keyword&gt;&lt;keyword&gt;*Databases, Genetic&lt;/keyword&gt;&lt;keyword&gt;Female&lt;/keyword&gt;&lt;keyword&gt;Humans&lt;/keyword&gt;&lt;keyword&gt;Japan/epidemiology&lt;/keyword&gt;&lt;keyword&gt;Male&lt;/keyword&gt;&lt;keyword&gt;Middle Aged&lt;/keyword&gt;&lt;keyword&gt;Prevalence&lt;/keyword&gt;&lt;keyword&gt;*Sex Characteristics&lt;/keyword&gt;&lt;keyword&gt;*Smoking/adverse effects/epidemiology&lt;/keyword&gt;&lt;/keywords&gt;&lt;dates&gt;&lt;year&gt;2013&lt;/year&gt;&lt;/dates&gt;&lt;isbn&gt;1347-4820 (Electronic)&amp;#xD;1346-9843 (Linking)&lt;/isbn&gt;&lt;accession-num&gt;24065034&lt;/accession-num&gt;&lt;urls&gt;&lt;related-urls&gt;&lt;url&gt;https://www.ncbi.nlm.nih.gov/pubmed/24065034&lt;/url&gt;&lt;/related-urls&gt;&lt;/urls&gt;&lt;/record&gt;&lt;/Cite&gt;&lt;/EndNote&gt;</w:instrText>
            </w:r>
            <w:r w:rsidRPr="00FD0066">
              <w:rPr>
                <w:rFonts w:cs="Times New Roman"/>
                <w:sz w:val="24"/>
                <w:szCs w:val="24"/>
              </w:rPr>
              <w:fldChar w:fldCharType="separate"/>
            </w:r>
            <w:r w:rsidRPr="00FD0066">
              <w:rPr>
                <w:rFonts w:cs="Times New Roman"/>
                <w:noProof/>
                <w:sz w:val="24"/>
                <w:szCs w:val="24"/>
                <w:vertAlign w:val="superscript"/>
              </w:rPr>
              <w:t>33</w:t>
            </w:r>
            <w:r w:rsidRPr="00FD0066">
              <w:rPr>
                <w:rFonts w:cs="Times New Roman"/>
                <w:sz w:val="24"/>
                <w:szCs w:val="24"/>
              </w:rPr>
              <w:fldChar w:fldCharType="end"/>
            </w:r>
          </w:p>
        </w:tc>
        <w:tc>
          <w:tcPr>
            <w:tcW w:w="1276" w:type="dxa"/>
          </w:tcPr>
          <w:p w14:paraId="35C84ABE" w14:textId="77777777" w:rsidR="00060C3F" w:rsidRPr="00FD0066" w:rsidRDefault="00060C3F" w:rsidP="00717DA2">
            <w:pPr>
              <w:rPr>
                <w:rFonts w:cs="Times New Roman"/>
                <w:sz w:val="24"/>
                <w:szCs w:val="24"/>
              </w:rPr>
            </w:pPr>
            <w:r w:rsidRPr="00FD0066">
              <w:rPr>
                <w:rFonts w:cs="Times New Roman"/>
                <w:sz w:val="24"/>
                <w:szCs w:val="24"/>
              </w:rPr>
              <w:t>NA</w:t>
            </w:r>
          </w:p>
        </w:tc>
        <w:tc>
          <w:tcPr>
            <w:tcW w:w="2277" w:type="dxa"/>
          </w:tcPr>
          <w:p w14:paraId="5FE826A0" w14:textId="77777777" w:rsidR="00060C3F" w:rsidRPr="00FD0066" w:rsidRDefault="00060C3F" w:rsidP="00717DA2">
            <w:pPr>
              <w:rPr>
                <w:rFonts w:cs="Times New Roman"/>
                <w:sz w:val="24"/>
                <w:szCs w:val="24"/>
              </w:rPr>
            </w:pPr>
            <w:r w:rsidRPr="00FD0066">
              <w:rPr>
                <w:rFonts w:cs="Times New Roman"/>
                <w:sz w:val="24"/>
                <w:szCs w:val="24"/>
              </w:rPr>
              <w:t>2004-2011</w:t>
            </w:r>
          </w:p>
        </w:tc>
        <w:tc>
          <w:tcPr>
            <w:tcW w:w="3074" w:type="dxa"/>
            <w:noWrap/>
            <w:hideMark/>
          </w:tcPr>
          <w:p w14:paraId="681EAC87" w14:textId="77777777" w:rsidR="00060C3F" w:rsidRPr="00FD0066" w:rsidRDefault="00060C3F" w:rsidP="00717DA2">
            <w:pPr>
              <w:rPr>
                <w:rFonts w:cs="Times New Roman"/>
                <w:sz w:val="24"/>
                <w:szCs w:val="24"/>
              </w:rPr>
            </w:pPr>
            <w:r w:rsidRPr="00FD0066">
              <w:rPr>
                <w:rFonts w:cs="Times New Roman"/>
                <w:sz w:val="24"/>
                <w:szCs w:val="24"/>
              </w:rPr>
              <w:t>Shinken Database, Japan</w:t>
            </w:r>
          </w:p>
        </w:tc>
        <w:tc>
          <w:tcPr>
            <w:tcW w:w="1320" w:type="dxa"/>
            <w:noWrap/>
            <w:hideMark/>
          </w:tcPr>
          <w:p w14:paraId="7BCDA02A" w14:textId="77777777" w:rsidR="00060C3F" w:rsidRPr="00FD0066" w:rsidRDefault="00060C3F" w:rsidP="00717DA2">
            <w:pPr>
              <w:rPr>
                <w:rFonts w:cs="Times New Roman"/>
                <w:sz w:val="24"/>
                <w:szCs w:val="24"/>
              </w:rPr>
            </w:pPr>
            <w:r w:rsidRPr="00FD0066">
              <w:rPr>
                <w:rFonts w:cs="Times New Roman"/>
                <w:sz w:val="24"/>
                <w:szCs w:val="24"/>
              </w:rPr>
              <w:t>M:10,714</w:t>
            </w:r>
          </w:p>
          <w:p w14:paraId="1A866565" w14:textId="77777777" w:rsidR="00060C3F" w:rsidRPr="00FD0066" w:rsidRDefault="00060C3F" w:rsidP="00717DA2">
            <w:pPr>
              <w:rPr>
                <w:rFonts w:cs="Times New Roman"/>
                <w:sz w:val="24"/>
                <w:szCs w:val="24"/>
              </w:rPr>
            </w:pPr>
            <w:r w:rsidRPr="00FD0066">
              <w:rPr>
                <w:rFonts w:cs="Times New Roman"/>
                <w:sz w:val="24"/>
                <w:szCs w:val="24"/>
              </w:rPr>
              <w:t>W:6,803</w:t>
            </w:r>
          </w:p>
        </w:tc>
        <w:tc>
          <w:tcPr>
            <w:tcW w:w="1026" w:type="dxa"/>
            <w:noWrap/>
            <w:hideMark/>
          </w:tcPr>
          <w:p w14:paraId="30EC8A2A" w14:textId="77777777" w:rsidR="00060C3F" w:rsidRPr="00FD0066" w:rsidRDefault="00060C3F" w:rsidP="00717DA2">
            <w:pPr>
              <w:rPr>
                <w:rFonts w:cs="Times New Roman"/>
                <w:sz w:val="24"/>
                <w:szCs w:val="24"/>
              </w:rPr>
            </w:pPr>
            <w:r w:rsidRPr="00FD0066">
              <w:rPr>
                <w:rFonts w:cs="Times New Roman"/>
                <w:sz w:val="24"/>
                <w:szCs w:val="24"/>
              </w:rPr>
              <w:t>61.2</w:t>
            </w:r>
          </w:p>
        </w:tc>
        <w:tc>
          <w:tcPr>
            <w:tcW w:w="2161" w:type="dxa"/>
          </w:tcPr>
          <w:p w14:paraId="7D7D491E" w14:textId="77777777" w:rsidR="00060C3F" w:rsidRPr="00FD0066" w:rsidRDefault="00060C3F" w:rsidP="00717DA2">
            <w:pPr>
              <w:rPr>
                <w:rFonts w:cs="Times New Roman"/>
                <w:sz w:val="24"/>
                <w:szCs w:val="24"/>
              </w:rPr>
            </w:pPr>
            <w:r w:rsidRPr="00FD0066">
              <w:rPr>
                <w:rFonts w:cs="Times New Roman"/>
                <w:sz w:val="24"/>
                <w:szCs w:val="24"/>
              </w:rPr>
              <w:t>AF</w:t>
            </w:r>
            <w:r w:rsidRPr="00FD0066">
              <w:rPr>
                <w:rFonts w:cs="Times New Roman" w:hint="eastAsia"/>
                <w:sz w:val="24"/>
                <w:szCs w:val="24"/>
              </w:rPr>
              <w:t>：</w:t>
            </w:r>
          </w:p>
          <w:p w14:paraId="4A6AF843" w14:textId="77777777" w:rsidR="00060C3F" w:rsidRPr="00FD0066" w:rsidRDefault="00060C3F" w:rsidP="00717DA2">
            <w:pPr>
              <w:rPr>
                <w:rFonts w:cs="Times New Roman"/>
                <w:sz w:val="24"/>
                <w:szCs w:val="24"/>
              </w:rPr>
            </w:pPr>
            <w:r w:rsidRPr="00FD0066">
              <w:rPr>
                <w:rFonts w:cs="Times New Roman"/>
                <w:sz w:val="24"/>
                <w:szCs w:val="24"/>
              </w:rPr>
              <w:t>M: 61.4; W: 69.3.</w:t>
            </w:r>
          </w:p>
          <w:p w14:paraId="04C2FFA1" w14:textId="77777777" w:rsidR="00060C3F" w:rsidRPr="00FD0066" w:rsidRDefault="00060C3F" w:rsidP="00717DA2">
            <w:pPr>
              <w:rPr>
                <w:rFonts w:cs="Times New Roman"/>
                <w:sz w:val="24"/>
                <w:szCs w:val="24"/>
              </w:rPr>
            </w:pPr>
            <w:r w:rsidRPr="00FD0066">
              <w:rPr>
                <w:rFonts w:cs="Times New Roman"/>
                <w:sz w:val="24"/>
                <w:szCs w:val="24"/>
              </w:rPr>
              <w:t>No AF:</w:t>
            </w:r>
          </w:p>
          <w:p w14:paraId="47D57C6F" w14:textId="77777777" w:rsidR="00060C3F" w:rsidRPr="00FD0066" w:rsidRDefault="00060C3F" w:rsidP="00717DA2">
            <w:pPr>
              <w:rPr>
                <w:rFonts w:cs="Times New Roman"/>
                <w:sz w:val="24"/>
                <w:szCs w:val="24"/>
              </w:rPr>
            </w:pPr>
            <w:r w:rsidRPr="00FD0066">
              <w:rPr>
                <w:rFonts w:cs="Times New Roman"/>
                <w:sz w:val="24"/>
                <w:szCs w:val="24"/>
              </w:rPr>
              <w:t>M: 58.1; W: 55.7.</w:t>
            </w:r>
          </w:p>
        </w:tc>
        <w:tc>
          <w:tcPr>
            <w:tcW w:w="1414" w:type="dxa"/>
            <w:noWrap/>
            <w:hideMark/>
          </w:tcPr>
          <w:p w14:paraId="641389F6" w14:textId="77777777" w:rsidR="00060C3F" w:rsidRPr="00FD0066" w:rsidRDefault="00060C3F" w:rsidP="00717DA2">
            <w:pPr>
              <w:rPr>
                <w:rFonts w:cs="Times New Roman"/>
                <w:sz w:val="24"/>
                <w:szCs w:val="24"/>
              </w:rPr>
            </w:pPr>
            <w:r w:rsidRPr="00FD0066">
              <w:rPr>
                <w:rFonts w:cs="Times New Roman"/>
                <w:sz w:val="24"/>
                <w:szCs w:val="24"/>
              </w:rPr>
              <w:t>M:1,698;</w:t>
            </w:r>
          </w:p>
          <w:p w14:paraId="5CA081D3" w14:textId="77777777" w:rsidR="00060C3F" w:rsidRPr="00FD0066" w:rsidRDefault="00060C3F" w:rsidP="00717DA2">
            <w:pPr>
              <w:rPr>
                <w:rFonts w:cs="Times New Roman"/>
                <w:sz w:val="24"/>
                <w:szCs w:val="24"/>
              </w:rPr>
            </w:pPr>
            <w:r w:rsidRPr="00FD0066">
              <w:rPr>
                <w:rFonts w:cs="Times New Roman"/>
                <w:sz w:val="24"/>
                <w:szCs w:val="24"/>
              </w:rPr>
              <w:t>W:598</w:t>
            </w:r>
          </w:p>
        </w:tc>
        <w:tc>
          <w:tcPr>
            <w:tcW w:w="1880" w:type="dxa"/>
            <w:noWrap/>
            <w:hideMark/>
          </w:tcPr>
          <w:p w14:paraId="14A1653B" w14:textId="77777777" w:rsidR="00060C3F" w:rsidRPr="00FD0066" w:rsidRDefault="00060C3F" w:rsidP="00717DA2">
            <w:pPr>
              <w:rPr>
                <w:rFonts w:cs="Times New Roman"/>
                <w:sz w:val="24"/>
                <w:szCs w:val="24"/>
              </w:rPr>
            </w:pPr>
            <w:r w:rsidRPr="00FD0066">
              <w:rPr>
                <w:rFonts w:cs="Times New Roman"/>
                <w:sz w:val="24"/>
                <w:szCs w:val="24"/>
              </w:rPr>
              <w:t>M:15.80</w:t>
            </w:r>
          </w:p>
          <w:p w14:paraId="0EB5394A" w14:textId="77777777" w:rsidR="00060C3F" w:rsidRPr="00FD0066" w:rsidRDefault="00060C3F" w:rsidP="00717DA2">
            <w:pPr>
              <w:rPr>
                <w:rFonts w:cs="Times New Roman"/>
                <w:sz w:val="24"/>
                <w:szCs w:val="24"/>
              </w:rPr>
            </w:pPr>
            <w:r w:rsidRPr="00FD0066">
              <w:rPr>
                <w:rFonts w:cs="Times New Roman"/>
                <w:sz w:val="24"/>
                <w:szCs w:val="24"/>
              </w:rPr>
              <w:t>W:8.8</w:t>
            </w:r>
          </w:p>
        </w:tc>
      </w:tr>
      <w:tr w:rsidR="00060C3F" w:rsidRPr="00FD0066" w14:paraId="56B7F3DF" w14:textId="77777777" w:rsidTr="00717DA2">
        <w:trPr>
          <w:trHeight w:val="420"/>
        </w:trPr>
        <w:tc>
          <w:tcPr>
            <w:tcW w:w="1310" w:type="dxa"/>
            <w:noWrap/>
            <w:hideMark/>
          </w:tcPr>
          <w:p w14:paraId="5B9221A4" w14:textId="77777777" w:rsidR="00060C3F" w:rsidRPr="00FD0066" w:rsidRDefault="00060C3F" w:rsidP="00717DA2">
            <w:pPr>
              <w:rPr>
                <w:rFonts w:cs="Times New Roman"/>
                <w:sz w:val="24"/>
                <w:szCs w:val="24"/>
              </w:rPr>
            </w:pPr>
            <w:r w:rsidRPr="00FD0066">
              <w:rPr>
                <w:rFonts w:cs="Times New Roman"/>
                <w:sz w:val="24"/>
                <w:szCs w:val="24"/>
              </w:rPr>
              <w:t>Park,</w:t>
            </w:r>
          </w:p>
          <w:p w14:paraId="1021780F" w14:textId="77777777" w:rsidR="00060C3F" w:rsidRPr="00FD0066" w:rsidRDefault="00060C3F" w:rsidP="00717DA2">
            <w:pPr>
              <w:rPr>
                <w:rFonts w:cs="Times New Roman"/>
                <w:sz w:val="24"/>
                <w:szCs w:val="24"/>
              </w:rPr>
            </w:pPr>
            <w:r w:rsidRPr="00FD0066">
              <w:rPr>
                <w:rFonts w:cs="Times New Roman"/>
                <w:sz w:val="24"/>
                <w:szCs w:val="24"/>
              </w:rPr>
              <w:t>2014</w:t>
            </w:r>
            <w:r w:rsidRPr="00FD0066">
              <w:rPr>
                <w:rFonts w:cs="Times New Roman"/>
                <w:sz w:val="24"/>
                <w:szCs w:val="24"/>
              </w:rPr>
              <w:fldChar w:fldCharType="begin">
                <w:fldData xml:space="preserve">PEVuZE5vdGU+PENpdGU+PEF1dGhvcj5QYXJrPC9BdXRob3I+PFllYXI+MjAxNDwvWWVhcj48UmVj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=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PEVuZE5vdGU+PENpdGU+PEF1dGhvcj5QYXJrPC9BdXRob3I+PFllYXI+MjAxNDwvWWVhcj48UmVj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=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34</w:t>
            </w:r>
            <w:r w:rsidRPr="00FD0066">
              <w:rPr>
                <w:rFonts w:cs="Times New Roman"/>
                <w:sz w:val="24"/>
                <w:szCs w:val="24"/>
              </w:rPr>
              <w:fldChar w:fldCharType="end"/>
            </w:r>
          </w:p>
        </w:tc>
        <w:tc>
          <w:tcPr>
            <w:tcW w:w="1276" w:type="dxa"/>
          </w:tcPr>
          <w:p w14:paraId="6F078501" w14:textId="77777777" w:rsidR="00060C3F" w:rsidRPr="00FD0066" w:rsidRDefault="00060C3F" w:rsidP="00717DA2">
            <w:pPr>
              <w:rPr>
                <w:rFonts w:cs="Times New Roman"/>
                <w:sz w:val="24"/>
                <w:szCs w:val="24"/>
              </w:rPr>
            </w:pPr>
            <w:r w:rsidRPr="00FD0066">
              <w:rPr>
                <w:rFonts w:cs="Times New Roman"/>
                <w:sz w:val="24"/>
                <w:szCs w:val="24"/>
              </w:rPr>
              <w:t>stroke</w:t>
            </w:r>
          </w:p>
        </w:tc>
        <w:tc>
          <w:tcPr>
            <w:tcW w:w="2277" w:type="dxa"/>
          </w:tcPr>
          <w:p w14:paraId="0E8661FD" w14:textId="77777777" w:rsidR="00060C3F" w:rsidRPr="00FD0066" w:rsidRDefault="00060C3F" w:rsidP="00717DA2">
            <w:pPr>
              <w:rPr>
                <w:rFonts w:cs="Times New Roman"/>
                <w:sz w:val="24"/>
                <w:szCs w:val="24"/>
              </w:rPr>
            </w:pPr>
            <w:r w:rsidRPr="00FD0066">
              <w:rPr>
                <w:rFonts w:cs="Times New Roman"/>
                <w:sz w:val="24"/>
                <w:szCs w:val="24"/>
              </w:rPr>
              <w:t>Apr,2008-Jan,2011</w:t>
            </w:r>
          </w:p>
        </w:tc>
        <w:tc>
          <w:tcPr>
            <w:tcW w:w="3074" w:type="dxa"/>
            <w:noWrap/>
            <w:hideMark/>
          </w:tcPr>
          <w:p w14:paraId="5469ECAB" w14:textId="77777777" w:rsidR="00060C3F" w:rsidRPr="00FD0066" w:rsidRDefault="00060C3F" w:rsidP="00717DA2">
            <w:pPr>
              <w:rPr>
                <w:rFonts w:cs="Times New Roman"/>
                <w:sz w:val="24"/>
                <w:szCs w:val="24"/>
              </w:rPr>
            </w:pPr>
            <w:r w:rsidRPr="00FD0066">
              <w:rPr>
                <w:rFonts w:cs="Times New Roman"/>
                <w:sz w:val="24"/>
                <w:szCs w:val="24"/>
              </w:rPr>
              <w:t>CRCS, Korea</w:t>
            </w:r>
          </w:p>
        </w:tc>
        <w:tc>
          <w:tcPr>
            <w:tcW w:w="1320" w:type="dxa"/>
            <w:noWrap/>
            <w:hideMark/>
          </w:tcPr>
          <w:p w14:paraId="7EA93A14" w14:textId="77777777" w:rsidR="00060C3F" w:rsidRPr="00FD0066" w:rsidRDefault="00060C3F" w:rsidP="00717DA2">
            <w:pPr>
              <w:rPr>
                <w:rFonts w:cs="Times New Roman"/>
                <w:sz w:val="24"/>
                <w:szCs w:val="24"/>
              </w:rPr>
            </w:pPr>
            <w:r w:rsidRPr="00FD0066">
              <w:rPr>
                <w:rFonts w:cs="Times New Roman"/>
                <w:sz w:val="24"/>
                <w:szCs w:val="24"/>
              </w:rPr>
              <w:t>9,417</w:t>
            </w:r>
          </w:p>
          <w:p w14:paraId="3D2608ED" w14:textId="77777777" w:rsidR="00060C3F" w:rsidRPr="00FD0066" w:rsidRDefault="00060C3F" w:rsidP="00717DA2">
            <w:pPr>
              <w:rPr>
                <w:rFonts w:cs="Times New Roman"/>
                <w:sz w:val="24"/>
                <w:szCs w:val="24"/>
              </w:rPr>
            </w:pPr>
            <w:r w:rsidRPr="00FD0066">
              <w:rPr>
                <w:rFonts w:cs="Times New Roman"/>
                <w:sz w:val="24"/>
                <w:szCs w:val="24"/>
              </w:rPr>
              <w:t>(M:5,459;</w:t>
            </w:r>
          </w:p>
          <w:p w14:paraId="77314915" w14:textId="77777777" w:rsidR="00060C3F" w:rsidRPr="00FD0066" w:rsidRDefault="00060C3F" w:rsidP="00717DA2">
            <w:pPr>
              <w:rPr>
                <w:rFonts w:cs="Times New Roman"/>
                <w:sz w:val="24"/>
                <w:szCs w:val="24"/>
              </w:rPr>
            </w:pPr>
            <w:r w:rsidRPr="00FD0066">
              <w:rPr>
                <w:rFonts w:cs="Times New Roman"/>
                <w:sz w:val="24"/>
                <w:szCs w:val="24"/>
              </w:rPr>
              <w:t>W:3,958)</w:t>
            </w:r>
          </w:p>
        </w:tc>
        <w:tc>
          <w:tcPr>
            <w:tcW w:w="1026" w:type="dxa"/>
            <w:noWrap/>
            <w:hideMark/>
          </w:tcPr>
          <w:p w14:paraId="38CD946E" w14:textId="77777777" w:rsidR="00060C3F" w:rsidRPr="00FD0066" w:rsidRDefault="00060C3F" w:rsidP="00717DA2">
            <w:pPr>
              <w:rPr>
                <w:rFonts w:cs="Times New Roman"/>
                <w:sz w:val="24"/>
                <w:szCs w:val="24"/>
              </w:rPr>
            </w:pPr>
            <w:r w:rsidRPr="00FD0066">
              <w:rPr>
                <w:rFonts w:cs="Times New Roman"/>
                <w:sz w:val="24"/>
                <w:szCs w:val="24"/>
              </w:rPr>
              <w:t>58.0</w:t>
            </w:r>
          </w:p>
        </w:tc>
        <w:tc>
          <w:tcPr>
            <w:tcW w:w="2161" w:type="dxa"/>
          </w:tcPr>
          <w:p w14:paraId="41C405B8" w14:textId="77777777" w:rsidR="00060C3F" w:rsidRPr="00FD0066" w:rsidRDefault="00060C3F" w:rsidP="00717DA2">
            <w:pPr>
              <w:rPr>
                <w:rFonts w:cs="Times New Roman"/>
                <w:sz w:val="24"/>
                <w:szCs w:val="24"/>
              </w:rPr>
            </w:pPr>
            <w:r w:rsidRPr="00FD0066">
              <w:rPr>
                <w:rFonts w:cs="Times New Roman"/>
                <w:sz w:val="24"/>
                <w:szCs w:val="24"/>
              </w:rPr>
              <w:t>M: 64.8; W: 71.2.</w:t>
            </w:r>
          </w:p>
        </w:tc>
        <w:tc>
          <w:tcPr>
            <w:tcW w:w="1414" w:type="dxa"/>
            <w:noWrap/>
            <w:hideMark/>
          </w:tcPr>
          <w:p w14:paraId="181C41CE" w14:textId="77777777" w:rsidR="00060C3F" w:rsidRPr="00FD0066" w:rsidRDefault="00060C3F" w:rsidP="00717DA2">
            <w:pPr>
              <w:rPr>
                <w:rFonts w:cs="Times New Roman"/>
                <w:sz w:val="24"/>
                <w:szCs w:val="24"/>
              </w:rPr>
            </w:pPr>
            <w:r w:rsidRPr="00FD0066">
              <w:rPr>
                <w:rFonts w:cs="Times New Roman"/>
                <w:sz w:val="24"/>
                <w:szCs w:val="24"/>
              </w:rPr>
              <w:t>M:867;</w:t>
            </w:r>
          </w:p>
          <w:p w14:paraId="0F154D23" w14:textId="77777777" w:rsidR="00060C3F" w:rsidRPr="00FD0066" w:rsidRDefault="00060C3F" w:rsidP="00717DA2">
            <w:pPr>
              <w:rPr>
                <w:rFonts w:cs="Times New Roman"/>
                <w:sz w:val="24"/>
                <w:szCs w:val="24"/>
              </w:rPr>
            </w:pPr>
            <w:r w:rsidRPr="00FD0066">
              <w:rPr>
                <w:rFonts w:cs="Times New Roman"/>
                <w:sz w:val="24"/>
                <w:szCs w:val="24"/>
              </w:rPr>
              <w:t>W:888</w:t>
            </w:r>
          </w:p>
        </w:tc>
        <w:tc>
          <w:tcPr>
            <w:tcW w:w="1880" w:type="dxa"/>
            <w:noWrap/>
            <w:hideMark/>
          </w:tcPr>
          <w:p w14:paraId="3F3CEE43" w14:textId="77777777" w:rsidR="00060C3F" w:rsidRPr="00FD0066" w:rsidRDefault="00060C3F" w:rsidP="00717DA2">
            <w:pPr>
              <w:rPr>
                <w:rFonts w:cs="Times New Roman"/>
                <w:sz w:val="24"/>
                <w:szCs w:val="24"/>
              </w:rPr>
            </w:pPr>
            <w:r w:rsidRPr="00FD0066">
              <w:rPr>
                <w:rFonts w:cs="Times New Roman"/>
                <w:sz w:val="24"/>
                <w:szCs w:val="24"/>
              </w:rPr>
              <w:t>18.60</w:t>
            </w:r>
          </w:p>
          <w:p w14:paraId="1F8D632C" w14:textId="77777777" w:rsidR="00060C3F" w:rsidRPr="00FD0066" w:rsidRDefault="00060C3F" w:rsidP="00717DA2">
            <w:pPr>
              <w:rPr>
                <w:rFonts w:cs="Times New Roman"/>
                <w:sz w:val="24"/>
                <w:szCs w:val="24"/>
              </w:rPr>
            </w:pPr>
            <w:r w:rsidRPr="00FD0066">
              <w:rPr>
                <w:rFonts w:cs="Times New Roman"/>
                <w:sz w:val="24"/>
                <w:szCs w:val="24"/>
              </w:rPr>
              <w:t>M:15.9;</w:t>
            </w:r>
          </w:p>
          <w:p w14:paraId="0E2258DE" w14:textId="77777777" w:rsidR="00060C3F" w:rsidRPr="00FD0066" w:rsidRDefault="00060C3F" w:rsidP="00717DA2">
            <w:pPr>
              <w:rPr>
                <w:rFonts w:cs="Times New Roman"/>
                <w:sz w:val="24"/>
                <w:szCs w:val="24"/>
              </w:rPr>
            </w:pPr>
            <w:r w:rsidRPr="00FD0066">
              <w:rPr>
                <w:rFonts w:cs="Times New Roman"/>
                <w:sz w:val="24"/>
                <w:szCs w:val="24"/>
              </w:rPr>
              <w:t>W:22.4</w:t>
            </w:r>
          </w:p>
        </w:tc>
      </w:tr>
      <w:tr w:rsidR="00060C3F" w:rsidRPr="00FD0066" w14:paraId="5A888F9A" w14:textId="77777777" w:rsidTr="00717DA2">
        <w:trPr>
          <w:trHeight w:val="420"/>
        </w:trPr>
        <w:tc>
          <w:tcPr>
            <w:tcW w:w="1310" w:type="dxa"/>
            <w:noWrap/>
            <w:hideMark/>
          </w:tcPr>
          <w:p w14:paraId="6A1386D4" w14:textId="77777777" w:rsidR="00060C3F" w:rsidRPr="00FD0066" w:rsidRDefault="00060C3F" w:rsidP="00717DA2">
            <w:pPr>
              <w:rPr>
                <w:rFonts w:cs="Times New Roman"/>
                <w:sz w:val="24"/>
                <w:szCs w:val="24"/>
              </w:rPr>
            </w:pPr>
            <w:r w:rsidRPr="00FD0066">
              <w:rPr>
                <w:rFonts w:cs="Times New Roman"/>
                <w:sz w:val="24"/>
                <w:szCs w:val="24"/>
              </w:rPr>
              <w:lastRenderedPageBreak/>
              <w:t>Hersi,</w:t>
            </w:r>
          </w:p>
          <w:p w14:paraId="0A286489" w14:textId="77777777" w:rsidR="00060C3F" w:rsidRPr="00FD0066" w:rsidRDefault="00060C3F" w:rsidP="00717DA2">
            <w:pPr>
              <w:rPr>
                <w:rFonts w:cs="Times New Roman"/>
                <w:sz w:val="24"/>
                <w:szCs w:val="24"/>
              </w:rPr>
            </w:pPr>
            <w:r w:rsidRPr="00FD0066">
              <w:rPr>
                <w:rFonts w:cs="Times New Roman"/>
                <w:sz w:val="24"/>
                <w:szCs w:val="24"/>
              </w:rPr>
              <w:t>2011</w:t>
            </w:r>
            <w:r w:rsidRPr="00FD0066">
              <w:rPr>
                <w:rFonts w:cs="Times New Roman"/>
                <w:sz w:val="24"/>
                <w:szCs w:val="24"/>
              </w:rPr>
              <w:fldChar w:fldCharType="begin">
                <w:fldData xml:space="preserve">PEVuZE5vdGU+PENpdGU+PEF1dGhvcj5IZXJzaTwvQXV0aG9yPjxZZWFyPjIwMTI8L1llYXI+PFJl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PEVuZE5vdGU+PENpdGU+PEF1dGhvcj5IZXJzaTwvQXV0aG9yPjxZZWFyPjIwMTI8L1llYXI+PFJl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35</w:t>
            </w:r>
            <w:r w:rsidRPr="00FD0066">
              <w:rPr>
                <w:rFonts w:cs="Times New Roman"/>
                <w:sz w:val="24"/>
                <w:szCs w:val="24"/>
              </w:rPr>
              <w:fldChar w:fldCharType="end"/>
            </w:r>
          </w:p>
        </w:tc>
        <w:tc>
          <w:tcPr>
            <w:tcW w:w="1276" w:type="dxa"/>
          </w:tcPr>
          <w:p w14:paraId="4AA5965D" w14:textId="77777777" w:rsidR="00060C3F" w:rsidRPr="00FD0066" w:rsidRDefault="00060C3F" w:rsidP="00717DA2">
            <w:pPr>
              <w:rPr>
                <w:rFonts w:cs="Times New Roman"/>
                <w:sz w:val="24"/>
                <w:szCs w:val="24"/>
              </w:rPr>
            </w:pPr>
            <w:r w:rsidRPr="00FD0066">
              <w:rPr>
                <w:rFonts w:cs="Times New Roman"/>
                <w:sz w:val="24"/>
                <w:szCs w:val="24"/>
              </w:rPr>
              <w:t>ACS</w:t>
            </w:r>
          </w:p>
        </w:tc>
        <w:tc>
          <w:tcPr>
            <w:tcW w:w="2277" w:type="dxa"/>
          </w:tcPr>
          <w:p w14:paraId="4D864946" w14:textId="77777777" w:rsidR="00060C3F" w:rsidRPr="00FD0066" w:rsidRDefault="00060C3F" w:rsidP="00717DA2">
            <w:pPr>
              <w:rPr>
                <w:rFonts w:cs="Times New Roman"/>
                <w:sz w:val="24"/>
                <w:szCs w:val="24"/>
              </w:rPr>
            </w:pPr>
            <w:r w:rsidRPr="00FD0066">
              <w:rPr>
                <w:rFonts w:cs="Times New Roman"/>
                <w:sz w:val="24"/>
                <w:szCs w:val="24"/>
              </w:rPr>
              <w:t>Oct,2008-Jun, 2009</w:t>
            </w:r>
          </w:p>
        </w:tc>
        <w:tc>
          <w:tcPr>
            <w:tcW w:w="3074" w:type="dxa"/>
            <w:noWrap/>
            <w:hideMark/>
          </w:tcPr>
          <w:p w14:paraId="33B5D3F4" w14:textId="77777777" w:rsidR="00060C3F" w:rsidRPr="00FD0066" w:rsidRDefault="00060C3F" w:rsidP="00717DA2">
            <w:pPr>
              <w:rPr>
                <w:rFonts w:cs="Times New Roman"/>
                <w:sz w:val="24"/>
                <w:szCs w:val="24"/>
              </w:rPr>
            </w:pPr>
            <w:r w:rsidRPr="00FD0066">
              <w:rPr>
                <w:rFonts w:cs="Times New Roman"/>
                <w:sz w:val="24"/>
                <w:szCs w:val="24"/>
              </w:rPr>
              <w:t>Gulf RACE-2 registry,</w:t>
            </w:r>
          </w:p>
          <w:p w14:paraId="61910317" w14:textId="77777777" w:rsidR="00060C3F" w:rsidRPr="00FD0066" w:rsidRDefault="00060C3F" w:rsidP="00717DA2">
            <w:pPr>
              <w:rPr>
                <w:rFonts w:cs="Times New Roman"/>
                <w:sz w:val="24"/>
                <w:szCs w:val="24"/>
              </w:rPr>
            </w:pPr>
            <w:r w:rsidRPr="00FD0066">
              <w:rPr>
                <w:rFonts w:cs="Times New Roman"/>
                <w:sz w:val="24"/>
                <w:szCs w:val="24"/>
              </w:rPr>
              <w:t>Middle Eastern countries</w:t>
            </w:r>
          </w:p>
        </w:tc>
        <w:tc>
          <w:tcPr>
            <w:tcW w:w="1320" w:type="dxa"/>
            <w:noWrap/>
            <w:hideMark/>
          </w:tcPr>
          <w:p w14:paraId="13308630" w14:textId="77777777" w:rsidR="00060C3F" w:rsidRPr="00FD0066" w:rsidRDefault="00060C3F" w:rsidP="00717DA2">
            <w:pPr>
              <w:rPr>
                <w:rFonts w:cs="Times New Roman"/>
                <w:sz w:val="24"/>
                <w:szCs w:val="24"/>
              </w:rPr>
            </w:pPr>
            <w:r w:rsidRPr="00FD0066">
              <w:rPr>
                <w:rFonts w:cs="Times New Roman"/>
                <w:sz w:val="24"/>
                <w:szCs w:val="24"/>
              </w:rPr>
              <w:t>7,930</w:t>
            </w:r>
          </w:p>
        </w:tc>
        <w:tc>
          <w:tcPr>
            <w:tcW w:w="1026" w:type="dxa"/>
            <w:noWrap/>
            <w:hideMark/>
          </w:tcPr>
          <w:p w14:paraId="4798AA71" w14:textId="77777777" w:rsidR="00060C3F" w:rsidRPr="00FD0066" w:rsidRDefault="00060C3F" w:rsidP="00717DA2">
            <w:pPr>
              <w:rPr>
                <w:rFonts w:cs="Times New Roman"/>
                <w:sz w:val="24"/>
                <w:szCs w:val="24"/>
              </w:rPr>
            </w:pPr>
            <w:r w:rsidRPr="00FD0066">
              <w:rPr>
                <w:rFonts w:cs="Times New Roman"/>
                <w:sz w:val="24"/>
                <w:szCs w:val="24"/>
              </w:rPr>
              <w:t>78.7</w:t>
            </w:r>
          </w:p>
        </w:tc>
        <w:tc>
          <w:tcPr>
            <w:tcW w:w="2161" w:type="dxa"/>
          </w:tcPr>
          <w:p w14:paraId="46CF8412" w14:textId="77777777" w:rsidR="00060C3F" w:rsidRPr="00FD0066" w:rsidRDefault="00060C3F" w:rsidP="00717DA2">
            <w:pPr>
              <w:rPr>
                <w:rFonts w:cs="Times New Roman"/>
                <w:sz w:val="24"/>
                <w:szCs w:val="24"/>
              </w:rPr>
            </w:pPr>
            <w:r w:rsidRPr="00FD0066">
              <w:rPr>
                <w:rFonts w:cs="Times New Roman"/>
                <w:sz w:val="24"/>
                <w:szCs w:val="24"/>
              </w:rPr>
              <w:t xml:space="preserve">56.8 </w:t>
            </w:r>
          </w:p>
        </w:tc>
        <w:tc>
          <w:tcPr>
            <w:tcW w:w="1414" w:type="dxa"/>
            <w:noWrap/>
            <w:hideMark/>
          </w:tcPr>
          <w:p w14:paraId="220A8A45" w14:textId="77777777" w:rsidR="00060C3F" w:rsidRPr="00FD0066" w:rsidRDefault="00060C3F" w:rsidP="00717DA2">
            <w:pPr>
              <w:rPr>
                <w:rFonts w:cs="Times New Roman"/>
                <w:sz w:val="24"/>
                <w:szCs w:val="24"/>
              </w:rPr>
            </w:pPr>
            <w:r w:rsidRPr="00FD0066">
              <w:rPr>
                <w:rFonts w:cs="Times New Roman"/>
                <w:sz w:val="24"/>
                <w:szCs w:val="24"/>
              </w:rPr>
              <w:t>217</w:t>
            </w:r>
          </w:p>
        </w:tc>
        <w:tc>
          <w:tcPr>
            <w:tcW w:w="1880" w:type="dxa"/>
            <w:noWrap/>
            <w:hideMark/>
          </w:tcPr>
          <w:p w14:paraId="096749D8" w14:textId="77777777" w:rsidR="00060C3F" w:rsidRPr="00FD0066" w:rsidRDefault="00060C3F" w:rsidP="00717DA2">
            <w:pPr>
              <w:rPr>
                <w:rFonts w:cs="Times New Roman"/>
                <w:sz w:val="24"/>
                <w:szCs w:val="24"/>
              </w:rPr>
            </w:pPr>
            <w:r w:rsidRPr="00FD0066">
              <w:rPr>
                <w:rFonts w:cs="Times New Roman"/>
                <w:sz w:val="24"/>
                <w:szCs w:val="24"/>
              </w:rPr>
              <w:t>2.7</w:t>
            </w:r>
          </w:p>
        </w:tc>
      </w:tr>
      <w:tr w:rsidR="00060C3F" w:rsidRPr="00FD0066" w14:paraId="70B6431F" w14:textId="77777777" w:rsidTr="00717DA2">
        <w:trPr>
          <w:trHeight w:val="258"/>
        </w:trPr>
        <w:tc>
          <w:tcPr>
            <w:tcW w:w="1310" w:type="dxa"/>
            <w:noWrap/>
          </w:tcPr>
          <w:p w14:paraId="43F9E043" w14:textId="77777777" w:rsidR="00060C3F" w:rsidRPr="00FD0066" w:rsidRDefault="00060C3F" w:rsidP="00717DA2">
            <w:pPr>
              <w:rPr>
                <w:rFonts w:cs="Times New Roman"/>
                <w:sz w:val="24"/>
                <w:szCs w:val="24"/>
              </w:rPr>
            </w:pPr>
            <w:r w:rsidRPr="00FD0066">
              <w:rPr>
                <w:rFonts w:cs="Times New Roman"/>
                <w:sz w:val="24"/>
                <w:szCs w:val="24"/>
              </w:rPr>
              <w:t>Salam,</w:t>
            </w:r>
          </w:p>
          <w:p w14:paraId="641D3198" w14:textId="77777777" w:rsidR="00060C3F" w:rsidRPr="00FD0066" w:rsidRDefault="00060C3F" w:rsidP="00717DA2">
            <w:pPr>
              <w:rPr>
                <w:rFonts w:cs="Times New Roman"/>
                <w:sz w:val="24"/>
                <w:szCs w:val="24"/>
              </w:rPr>
            </w:pPr>
            <w:r w:rsidRPr="00FD0066">
              <w:rPr>
                <w:rFonts w:cs="Times New Roman"/>
                <w:sz w:val="24"/>
                <w:szCs w:val="24"/>
              </w:rPr>
              <w:t>2012</w:t>
            </w:r>
            <w:r w:rsidRPr="00FD0066">
              <w:rPr>
                <w:rFonts w:cs="Times New Roman"/>
                <w:sz w:val="24"/>
                <w:szCs w:val="24"/>
              </w:rPr>
              <w:fldChar w:fldCharType="begin"/>
            </w:r>
            <w:r w:rsidRPr="00FD0066">
              <w:rPr>
                <w:rFonts w:cs="Times New Roman"/>
                <w:sz w:val="24"/>
                <w:szCs w:val="24"/>
              </w:rPr>
              <w:instrText xml:space="preserve"> ADDIN EN.CITE &lt;EndNote&gt;&lt;Cite&gt;&lt;Author&gt;Salam&lt;/Author&gt;&lt;Year&gt;2012&lt;/Year&gt;&lt;RecNum&gt;2497&lt;/RecNum&gt;&lt;DisplayText&gt;&lt;style face="superscript"&gt;36&lt;/style&gt;&lt;/DisplayText&gt;&lt;record&gt;&lt;rec-number&gt;2497&lt;/rec-number&gt;&lt;foreign-keys&gt;&lt;key app="EN" db-id="50wxdpzd9vd5r7e9t5b595djrfpttrxw9avp" timestamp="1477328097"&gt;2497&lt;/key&gt;&lt;/foreign-keys&gt;&lt;ref-type name="Journal Article"&gt;17&lt;/ref-type&gt;&lt;contributors&gt;&lt;authors&gt;&lt;author&gt;Salam, A. M.&lt;/author&gt;&lt;author&gt;AlBinali, H. A.&lt;/author&gt;&lt;author&gt;Al-Sulaiti, E. M.&lt;/author&gt;&lt;author&gt;Al-Mulla, A. W.&lt;/author&gt;&lt;author&gt;Singh, R.&lt;/author&gt;&lt;author&gt;Al Suwaidi, J.&lt;/author&gt;&lt;/authors&gt;&lt;/contributors&gt;&lt;auth-address&gt;Cardiology and Cardiovascular Surgery Department, Doha, Qatar.&lt;/auth-address&gt;&lt;titles&gt;&lt;title&gt;Effect of age on treatment, trends and outcome of patients hospitalized with atrial fibrillation: insights from a 20-years registry in a Middle-Eastern country (1991-2010)&lt;/title&gt;&lt;secondary-title&gt;Aging Clin Exp Res&lt;/secondary-title&gt;&lt;/titles&gt;&lt;periodical&gt;&lt;full-title&gt;Aging Clin Exp Res&lt;/full-title&gt;&lt;/periodical&gt;&lt;pages&gt;682-90&lt;/pages&gt;&lt;volume&gt;24&lt;/volume&gt;&lt;number&gt;6&lt;/number&gt;&lt;keywords&gt;&lt;keyword&gt;Age Factors&lt;/keyword&gt;&lt;keyword&gt;Aged&lt;/keyword&gt;&lt;keyword&gt;Anticoagulants/therapeutic use&lt;/keyword&gt;&lt;keyword&gt;Atrial Fibrillation/complications/*drug therapy/mortality&lt;/keyword&gt;&lt;keyword&gt;Female&lt;/keyword&gt;&lt;keyword&gt;Hospitalization&lt;/keyword&gt;&lt;keyword&gt;Humans&lt;/keyword&gt;&lt;keyword&gt;Male&lt;/keyword&gt;&lt;keyword&gt;Middle Aged&lt;/keyword&gt;&lt;keyword&gt;Prospective Studies&lt;/keyword&gt;&lt;keyword&gt;Qatar/epidemiology&lt;/keyword&gt;&lt;keyword&gt;Registries&lt;/keyword&gt;&lt;keyword&gt;Time Factors&lt;/keyword&gt;&lt;keyword&gt;Treatment Outcome&lt;/keyword&gt;&lt;keyword&gt;Warfarin/therapeutic use&lt;/keyword&gt;&lt;/keywords&gt;&lt;dates&gt;&lt;year&gt;2012&lt;/year&gt;&lt;pub-dates&gt;&lt;date&gt;Dec&lt;/date&gt;&lt;/pub-dates&gt;&lt;/dates&gt;&lt;isbn&gt;1720-8319 (Electronic)&amp;#xD;1594-0667 (Linking)&lt;/isbn&gt;&lt;accession-num&gt;23211770&lt;/accession-num&gt;&lt;urls&gt;&lt;related-urls&gt;&lt;url&gt;https://www.ncbi.nlm.nih.gov/pubmed/23211770&lt;/url&gt;&lt;/related-urls&gt;&lt;/urls&gt;&lt;electronic-resource-num&gt;10.3275/8757&lt;/electronic-resource-num&gt;&lt;/record&gt;&lt;/Cite&gt;&lt;/EndNote&gt;</w:instrText>
            </w:r>
            <w:r w:rsidRPr="00FD0066">
              <w:rPr>
                <w:rFonts w:cs="Times New Roman"/>
                <w:sz w:val="24"/>
                <w:szCs w:val="24"/>
              </w:rPr>
              <w:fldChar w:fldCharType="separate"/>
            </w:r>
            <w:r w:rsidRPr="00FD0066">
              <w:rPr>
                <w:rFonts w:cs="Times New Roman"/>
                <w:noProof/>
                <w:sz w:val="24"/>
                <w:szCs w:val="24"/>
                <w:vertAlign w:val="superscript"/>
              </w:rPr>
              <w:t>36</w:t>
            </w:r>
            <w:r w:rsidRPr="00FD0066">
              <w:rPr>
                <w:rFonts w:cs="Times New Roman"/>
                <w:sz w:val="24"/>
                <w:szCs w:val="24"/>
              </w:rPr>
              <w:fldChar w:fldCharType="end"/>
            </w:r>
          </w:p>
        </w:tc>
        <w:tc>
          <w:tcPr>
            <w:tcW w:w="1276" w:type="dxa"/>
          </w:tcPr>
          <w:p w14:paraId="4F048A74" w14:textId="77777777" w:rsidR="00060C3F" w:rsidRPr="00FD0066" w:rsidRDefault="00060C3F" w:rsidP="00717DA2">
            <w:pPr>
              <w:rPr>
                <w:rFonts w:cs="Times New Roman"/>
                <w:sz w:val="24"/>
                <w:szCs w:val="24"/>
              </w:rPr>
            </w:pPr>
            <w:r w:rsidRPr="00FD0066">
              <w:rPr>
                <w:rFonts w:cs="Times New Roman"/>
                <w:sz w:val="24"/>
                <w:szCs w:val="24"/>
              </w:rPr>
              <w:t>NA</w:t>
            </w:r>
          </w:p>
        </w:tc>
        <w:tc>
          <w:tcPr>
            <w:tcW w:w="2277" w:type="dxa"/>
          </w:tcPr>
          <w:p w14:paraId="7C40761A" w14:textId="77777777" w:rsidR="00060C3F" w:rsidRPr="00FD0066" w:rsidRDefault="00060C3F" w:rsidP="00717DA2">
            <w:pPr>
              <w:rPr>
                <w:rFonts w:cs="Times New Roman"/>
                <w:sz w:val="24"/>
                <w:szCs w:val="24"/>
              </w:rPr>
            </w:pPr>
            <w:r w:rsidRPr="00FD0066">
              <w:rPr>
                <w:rFonts w:cs="Times New Roman"/>
                <w:sz w:val="24"/>
                <w:szCs w:val="24"/>
              </w:rPr>
              <w:t>1991-2010</w:t>
            </w:r>
          </w:p>
        </w:tc>
        <w:tc>
          <w:tcPr>
            <w:tcW w:w="3074" w:type="dxa"/>
            <w:noWrap/>
          </w:tcPr>
          <w:p w14:paraId="4FFFCE36" w14:textId="77777777" w:rsidR="00060C3F" w:rsidRPr="00FD0066" w:rsidRDefault="00060C3F" w:rsidP="00717DA2">
            <w:pPr>
              <w:rPr>
                <w:rFonts w:cs="Times New Roman"/>
                <w:sz w:val="24"/>
                <w:szCs w:val="24"/>
              </w:rPr>
            </w:pPr>
            <w:r w:rsidRPr="00FD0066">
              <w:rPr>
                <w:rFonts w:cs="Times New Roman"/>
                <w:sz w:val="24"/>
                <w:szCs w:val="24"/>
              </w:rPr>
              <w:t>Middle Eastern countries</w:t>
            </w:r>
          </w:p>
        </w:tc>
        <w:tc>
          <w:tcPr>
            <w:tcW w:w="1320" w:type="dxa"/>
            <w:noWrap/>
          </w:tcPr>
          <w:p w14:paraId="2396D6BE" w14:textId="77777777" w:rsidR="00060C3F" w:rsidRPr="00FD0066" w:rsidRDefault="00060C3F" w:rsidP="00717DA2">
            <w:pPr>
              <w:rPr>
                <w:rFonts w:cs="Times New Roman"/>
                <w:sz w:val="24"/>
                <w:szCs w:val="24"/>
              </w:rPr>
            </w:pPr>
            <w:r w:rsidRPr="00FD0066">
              <w:rPr>
                <w:rFonts w:cs="Times New Roman"/>
                <w:sz w:val="24"/>
                <w:szCs w:val="24"/>
              </w:rPr>
              <w:t>41,453</w:t>
            </w:r>
          </w:p>
        </w:tc>
        <w:tc>
          <w:tcPr>
            <w:tcW w:w="1026" w:type="dxa"/>
            <w:noWrap/>
          </w:tcPr>
          <w:p w14:paraId="6CB90ACA" w14:textId="77777777" w:rsidR="00060C3F" w:rsidRPr="00FD0066" w:rsidRDefault="00060C3F" w:rsidP="00717DA2">
            <w:pPr>
              <w:rPr>
                <w:rFonts w:cs="Times New Roman"/>
                <w:sz w:val="24"/>
                <w:szCs w:val="24"/>
              </w:rPr>
            </w:pPr>
            <w:r w:rsidRPr="00FD0066">
              <w:rPr>
                <w:rFonts w:cs="Times New Roman"/>
                <w:sz w:val="24"/>
                <w:szCs w:val="24"/>
              </w:rPr>
              <w:t>NA</w:t>
            </w:r>
          </w:p>
        </w:tc>
        <w:tc>
          <w:tcPr>
            <w:tcW w:w="2161" w:type="dxa"/>
          </w:tcPr>
          <w:p w14:paraId="11DFEA6F" w14:textId="77777777" w:rsidR="00060C3F" w:rsidRPr="00FD0066" w:rsidRDefault="00060C3F" w:rsidP="00717DA2">
            <w:pPr>
              <w:rPr>
                <w:rFonts w:cs="Times New Roman"/>
                <w:sz w:val="24"/>
                <w:szCs w:val="24"/>
              </w:rPr>
            </w:pPr>
            <w:r w:rsidRPr="00FD0066">
              <w:rPr>
                <w:rFonts w:cs="Times New Roman"/>
                <w:sz w:val="24"/>
                <w:szCs w:val="24"/>
              </w:rPr>
              <w:t>NA</w:t>
            </w:r>
          </w:p>
        </w:tc>
        <w:tc>
          <w:tcPr>
            <w:tcW w:w="1414" w:type="dxa"/>
            <w:noWrap/>
          </w:tcPr>
          <w:p w14:paraId="56317253" w14:textId="77777777" w:rsidR="00060C3F" w:rsidRPr="00FD0066" w:rsidRDefault="00060C3F" w:rsidP="00717DA2">
            <w:pPr>
              <w:rPr>
                <w:rFonts w:cs="Times New Roman"/>
                <w:sz w:val="24"/>
                <w:szCs w:val="24"/>
              </w:rPr>
            </w:pPr>
            <w:r w:rsidRPr="00FD0066">
              <w:rPr>
                <w:rFonts w:cs="Times New Roman"/>
                <w:sz w:val="24"/>
                <w:szCs w:val="24"/>
              </w:rPr>
              <w:t>3,848</w:t>
            </w:r>
          </w:p>
        </w:tc>
        <w:tc>
          <w:tcPr>
            <w:tcW w:w="1880" w:type="dxa"/>
            <w:noWrap/>
          </w:tcPr>
          <w:p w14:paraId="41FBB75D" w14:textId="77777777" w:rsidR="00060C3F" w:rsidRPr="00FD0066" w:rsidRDefault="00060C3F" w:rsidP="00717DA2">
            <w:pPr>
              <w:rPr>
                <w:rFonts w:cs="Times New Roman"/>
                <w:sz w:val="24"/>
                <w:szCs w:val="24"/>
              </w:rPr>
            </w:pPr>
            <w:r w:rsidRPr="00FD0066">
              <w:rPr>
                <w:rFonts w:cs="Times New Roman"/>
                <w:sz w:val="24"/>
                <w:szCs w:val="24"/>
              </w:rPr>
              <w:t>9.2</w:t>
            </w:r>
          </w:p>
        </w:tc>
      </w:tr>
      <w:tr w:rsidR="00060C3F" w:rsidRPr="00FD0066" w14:paraId="0BA28FD5" w14:textId="77777777" w:rsidTr="00717DA2">
        <w:trPr>
          <w:trHeight w:val="258"/>
        </w:trPr>
        <w:tc>
          <w:tcPr>
            <w:tcW w:w="1310" w:type="dxa"/>
            <w:noWrap/>
          </w:tcPr>
          <w:p w14:paraId="1B3A0263" w14:textId="77777777" w:rsidR="00060C3F" w:rsidRPr="00FD0066" w:rsidRDefault="00060C3F" w:rsidP="00717DA2">
            <w:pPr>
              <w:rPr>
                <w:rFonts w:cs="Times New Roman"/>
                <w:sz w:val="24"/>
                <w:szCs w:val="24"/>
              </w:rPr>
            </w:pPr>
            <w:r w:rsidRPr="00FD0066">
              <w:rPr>
                <w:rFonts w:cs="Times New Roman"/>
                <w:sz w:val="24"/>
                <w:szCs w:val="24"/>
              </w:rPr>
              <w:t>Salam,</w:t>
            </w:r>
          </w:p>
          <w:p w14:paraId="1B7A48D7" w14:textId="77777777" w:rsidR="00060C3F" w:rsidRPr="00FD0066" w:rsidRDefault="00060C3F" w:rsidP="00717DA2">
            <w:pPr>
              <w:rPr>
                <w:rFonts w:cs="Times New Roman"/>
                <w:sz w:val="24"/>
                <w:szCs w:val="24"/>
              </w:rPr>
            </w:pPr>
            <w:r w:rsidRPr="00FD0066">
              <w:rPr>
                <w:rFonts w:cs="Times New Roman"/>
                <w:sz w:val="24"/>
                <w:szCs w:val="24"/>
              </w:rPr>
              <w:t>2013</w:t>
            </w:r>
            <w:r w:rsidRPr="00FD0066">
              <w:rPr>
                <w:rFonts w:cs="Times New Roman"/>
                <w:sz w:val="24"/>
                <w:szCs w:val="24"/>
              </w:rPr>
              <w:fldChar w:fldCharType="begin"/>
            </w:r>
            <w:r w:rsidRPr="00FD0066">
              <w:rPr>
                <w:rFonts w:cs="Times New Roman"/>
                <w:sz w:val="24"/>
                <w:szCs w:val="24"/>
              </w:rPr>
              <w:instrText xml:space="preserve"> ADDIN EN.CITE &lt;EndNote&gt;&lt;Cite&gt;&lt;Author&gt;Salam&lt;/Author&gt;&lt;Year&gt;2013&lt;/Year&gt;&lt;RecNum&gt;2498&lt;/RecNum&gt;&lt;DisplayText&gt;&lt;style face="superscript"&gt;37&lt;/style&gt;&lt;/DisplayText&gt;&lt;record&gt;&lt;rec-number&gt;2498&lt;/rec-number&gt;&lt;foreign-keys&gt;&lt;key app="EN" db-id="50wxdpzd9vd5r7e9t5b595djrfpttrxw9avp" timestamp="1477328239"&gt;2498&lt;/key&gt;&lt;/foreign-keys&gt;&lt;ref-type name="Journal Article"&gt;17&lt;/ref-type&gt;&lt;contributors&gt;&lt;authors&gt;&lt;author&gt;Salam, A. M.&lt;/author&gt;&lt;author&gt;Al, B. H.&lt;/author&gt;&lt;author&gt;Singh, R.&lt;/author&gt;&lt;author&gt;Gehani, A.&lt;/author&gt;&lt;author&gt;Asaad, N.&lt;/author&gt;&lt;author&gt;Al-Qahtani, A.&lt;/author&gt;&lt;author&gt;Suwaidi, J. A.&lt;/author&gt;&lt;/authors&gt;&lt;/contributors&gt;&lt;auth-address&gt;Dept. of Cardiology and Cardiovascular Surgery, Hamad Medical Corporation, Qatar.&lt;/auth-address&gt;&lt;titles&gt;&lt;title&gt;Atrial fibrillation in Middle Eastern Arab and South Asian patients hospitalized with acute myocardial infarction: experience from a 20-year registry in qatar (1991-2010)&lt;/title&gt;&lt;secondary-title&gt;Acta Cardiol&lt;/secondary-title&gt;&lt;/titles&gt;&lt;periodical&gt;&lt;full-title&gt;Acta Cardiol&lt;/full-title&gt;&lt;/periodical&gt;&lt;pages&gt;173-80&lt;/pages&gt;&lt;volume&gt;68&lt;/volume&gt;&lt;number&gt;2&lt;/number&gt;&lt;keywords&gt;&lt;keyword&gt;Adult&lt;/keyword&gt;&lt;keyword&gt;Age Factors&lt;/keyword&gt;&lt;keyword&gt;Aged&lt;/keyword&gt;&lt;keyword&gt;Arabs&lt;/keyword&gt;&lt;keyword&gt;Asia, Southeastern/epidemiology&lt;/keyword&gt;&lt;keyword&gt;Atrial Fibrillation/*ethnology&lt;/keyword&gt;&lt;keyword&gt;Female&lt;/keyword&gt;&lt;keyword&gt;Humans&lt;/keyword&gt;&lt;keyword&gt;Incidence&lt;/keyword&gt;&lt;keyword&gt;Male&lt;/keyword&gt;&lt;keyword&gt;Middle Aged&lt;/keyword&gt;&lt;keyword&gt;Middle East/epidemiology&lt;/keyword&gt;&lt;keyword&gt;Multivariate Analysis&lt;/keyword&gt;&lt;keyword&gt;Myocardial Infarction/*ethnology&lt;/keyword&gt;&lt;keyword&gt;Prevalence&lt;/keyword&gt;&lt;keyword&gt;Qatar/epidemiology&lt;/keyword&gt;&lt;/keywords&gt;&lt;dates&gt;&lt;year&gt;2013&lt;/year&gt;&lt;pub-dates&gt;&lt;date&gt;Apr&lt;/date&gt;&lt;/pub-dates&gt;&lt;/dates&gt;&lt;isbn&gt;0001-5385 (Print)&amp;#xD;0001-5385 (Linking)&lt;/isbn&gt;&lt;accession-num&gt;23705560&lt;/accession-num&gt;&lt;urls&gt;&lt;related-urls&gt;&lt;url&gt;https://www.ncbi.nlm.nih.gov/pubmed/23705560&lt;/url&gt;&lt;/related-urls&gt;&lt;/urls&gt;&lt;electronic-resource-num&gt;10.2143/AC.68.2.2967275&lt;/electronic-resource-num&gt;&lt;/record&gt;&lt;/Cite&gt;&lt;/EndNote&gt;</w:instrText>
            </w:r>
            <w:r w:rsidRPr="00FD0066">
              <w:rPr>
                <w:rFonts w:cs="Times New Roman"/>
                <w:sz w:val="24"/>
                <w:szCs w:val="24"/>
              </w:rPr>
              <w:fldChar w:fldCharType="separate"/>
            </w:r>
            <w:r w:rsidRPr="00FD0066">
              <w:rPr>
                <w:rFonts w:cs="Times New Roman"/>
                <w:noProof/>
                <w:sz w:val="24"/>
                <w:szCs w:val="24"/>
                <w:vertAlign w:val="superscript"/>
              </w:rPr>
              <w:t>37</w:t>
            </w:r>
            <w:r w:rsidRPr="00FD0066">
              <w:rPr>
                <w:rFonts w:cs="Times New Roman"/>
                <w:sz w:val="24"/>
                <w:szCs w:val="24"/>
              </w:rPr>
              <w:fldChar w:fldCharType="end"/>
            </w:r>
          </w:p>
        </w:tc>
        <w:tc>
          <w:tcPr>
            <w:tcW w:w="1276" w:type="dxa"/>
          </w:tcPr>
          <w:p w14:paraId="3D490E69" w14:textId="77777777" w:rsidR="00060C3F" w:rsidRPr="00FD0066" w:rsidRDefault="00060C3F" w:rsidP="00717DA2">
            <w:pPr>
              <w:rPr>
                <w:rFonts w:cs="Times New Roman"/>
                <w:sz w:val="24"/>
                <w:szCs w:val="24"/>
              </w:rPr>
            </w:pPr>
            <w:r w:rsidRPr="00FD0066">
              <w:rPr>
                <w:rFonts w:cs="Times New Roman"/>
                <w:sz w:val="24"/>
                <w:szCs w:val="24"/>
              </w:rPr>
              <w:t>AMI</w:t>
            </w:r>
          </w:p>
        </w:tc>
        <w:tc>
          <w:tcPr>
            <w:tcW w:w="2277" w:type="dxa"/>
          </w:tcPr>
          <w:p w14:paraId="36BAB5BA" w14:textId="77777777" w:rsidR="00060C3F" w:rsidRPr="00FD0066" w:rsidRDefault="00060C3F" w:rsidP="00717DA2">
            <w:pPr>
              <w:rPr>
                <w:rFonts w:cs="Times New Roman"/>
                <w:sz w:val="24"/>
                <w:szCs w:val="24"/>
              </w:rPr>
            </w:pPr>
            <w:r w:rsidRPr="00FD0066">
              <w:rPr>
                <w:rFonts w:cs="Times New Roman"/>
                <w:sz w:val="24"/>
                <w:szCs w:val="24"/>
              </w:rPr>
              <w:t>1991-2010</w:t>
            </w:r>
          </w:p>
        </w:tc>
        <w:tc>
          <w:tcPr>
            <w:tcW w:w="3074" w:type="dxa"/>
            <w:noWrap/>
          </w:tcPr>
          <w:p w14:paraId="33DA6368" w14:textId="77777777" w:rsidR="00060C3F" w:rsidRPr="00FD0066" w:rsidRDefault="00060C3F" w:rsidP="00717DA2">
            <w:pPr>
              <w:rPr>
                <w:rFonts w:cs="Times New Roman"/>
                <w:sz w:val="24"/>
                <w:szCs w:val="24"/>
              </w:rPr>
            </w:pPr>
            <w:r w:rsidRPr="00FD0066">
              <w:rPr>
                <w:rFonts w:cs="Times New Roman"/>
                <w:sz w:val="24"/>
                <w:szCs w:val="24"/>
              </w:rPr>
              <w:t>Middle Eastern countries</w:t>
            </w:r>
          </w:p>
        </w:tc>
        <w:tc>
          <w:tcPr>
            <w:tcW w:w="1320" w:type="dxa"/>
            <w:noWrap/>
          </w:tcPr>
          <w:p w14:paraId="5C246785" w14:textId="77777777" w:rsidR="00060C3F" w:rsidRPr="00FD0066" w:rsidRDefault="00060C3F" w:rsidP="00717DA2">
            <w:pPr>
              <w:rPr>
                <w:rFonts w:cs="Times New Roman"/>
                <w:sz w:val="24"/>
                <w:szCs w:val="24"/>
              </w:rPr>
            </w:pPr>
            <w:r w:rsidRPr="00FD0066">
              <w:rPr>
                <w:rFonts w:cs="Times New Roman"/>
                <w:sz w:val="24"/>
                <w:szCs w:val="24"/>
              </w:rPr>
              <w:t>12,881</w:t>
            </w:r>
          </w:p>
        </w:tc>
        <w:tc>
          <w:tcPr>
            <w:tcW w:w="1026" w:type="dxa"/>
            <w:noWrap/>
          </w:tcPr>
          <w:p w14:paraId="7BA431E1" w14:textId="77777777" w:rsidR="00060C3F" w:rsidRPr="00FD0066" w:rsidRDefault="00060C3F" w:rsidP="00717DA2">
            <w:pPr>
              <w:rPr>
                <w:rFonts w:cs="Times New Roman"/>
                <w:sz w:val="24"/>
                <w:szCs w:val="24"/>
              </w:rPr>
            </w:pPr>
            <w:r w:rsidRPr="00FD0066">
              <w:rPr>
                <w:rFonts w:cs="Times New Roman"/>
                <w:sz w:val="24"/>
                <w:szCs w:val="24"/>
              </w:rPr>
              <w:t>NA</w:t>
            </w:r>
          </w:p>
        </w:tc>
        <w:tc>
          <w:tcPr>
            <w:tcW w:w="2161" w:type="dxa"/>
          </w:tcPr>
          <w:p w14:paraId="651A7966" w14:textId="77777777" w:rsidR="00060C3F" w:rsidRPr="00FD0066" w:rsidRDefault="00060C3F" w:rsidP="00717DA2">
            <w:pPr>
              <w:rPr>
                <w:rFonts w:cs="Times New Roman"/>
                <w:sz w:val="24"/>
                <w:szCs w:val="24"/>
              </w:rPr>
            </w:pPr>
            <w:r w:rsidRPr="00FD0066">
              <w:rPr>
                <w:rFonts w:cs="Times New Roman"/>
                <w:sz w:val="24"/>
                <w:szCs w:val="24"/>
              </w:rPr>
              <w:t>Arab: 58;</w:t>
            </w:r>
          </w:p>
          <w:p w14:paraId="43B03737" w14:textId="77777777" w:rsidR="00060C3F" w:rsidRPr="00FD0066" w:rsidRDefault="00060C3F" w:rsidP="00717DA2">
            <w:pPr>
              <w:rPr>
                <w:rFonts w:cs="Times New Roman"/>
                <w:sz w:val="24"/>
                <w:szCs w:val="24"/>
              </w:rPr>
            </w:pPr>
            <w:r w:rsidRPr="00FD0066">
              <w:rPr>
                <w:rFonts w:cs="Times New Roman"/>
                <w:sz w:val="24"/>
                <w:szCs w:val="24"/>
              </w:rPr>
              <w:t>Asian: 49.</w:t>
            </w:r>
          </w:p>
        </w:tc>
        <w:tc>
          <w:tcPr>
            <w:tcW w:w="1414" w:type="dxa"/>
            <w:noWrap/>
          </w:tcPr>
          <w:p w14:paraId="5A4307CE" w14:textId="77777777" w:rsidR="00060C3F" w:rsidRPr="00FD0066" w:rsidRDefault="00060C3F" w:rsidP="00717DA2">
            <w:pPr>
              <w:rPr>
                <w:rFonts w:cs="Times New Roman"/>
                <w:sz w:val="24"/>
                <w:szCs w:val="24"/>
              </w:rPr>
            </w:pPr>
            <w:r w:rsidRPr="00FD0066">
              <w:rPr>
                <w:rFonts w:cs="Times New Roman"/>
                <w:sz w:val="24"/>
                <w:szCs w:val="24"/>
              </w:rPr>
              <w:t>227</w:t>
            </w:r>
          </w:p>
        </w:tc>
        <w:tc>
          <w:tcPr>
            <w:tcW w:w="1880" w:type="dxa"/>
            <w:noWrap/>
          </w:tcPr>
          <w:p w14:paraId="588F46F8" w14:textId="77777777" w:rsidR="00060C3F" w:rsidRPr="00FD0066" w:rsidRDefault="00060C3F" w:rsidP="00717DA2">
            <w:pPr>
              <w:rPr>
                <w:rFonts w:cs="Times New Roman"/>
                <w:sz w:val="24"/>
                <w:szCs w:val="24"/>
              </w:rPr>
            </w:pPr>
            <w:r w:rsidRPr="00FD0066">
              <w:rPr>
                <w:rFonts w:cs="Times New Roman"/>
                <w:sz w:val="24"/>
                <w:szCs w:val="24"/>
              </w:rPr>
              <w:t>1.8</w:t>
            </w:r>
          </w:p>
        </w:tc>
      </w:tr>
      <w:tr w:rsidR="00060C3F" w:rsidRPr="00FD0066" w14:paraId="52CFEFC6" w14:textId="77777777" w:rsidTr="00717DA2">
        <w:trPr>
          <w:trHeight w:val="420"/>
        </w:trPr>
        <w:tc>
          <w:tcPr>
            <w:tcW w:w="1310" w:type="dxa"/>
            <w:noWrap/>
          </w:tcPr>
          <w:p w14:paraId="76749BE4" w14:textId="77777777" w:rsidR="00060C3F" w:rsidRPr="00FD0066" w:rsidRDefault="00060C3F" w:rsidP="00717DA2">
            <w:pPr>
              <w:rPr>
                <w:rFonts w:cs="Times New Roman"/>
                <w:sz w:val="24"/>
                <w:szCs w:val="24"/>
              </w:rPr>
            </w:pPr>
            <w:r w:rsidRPr="00FD0066">
              <w:rPr>
                <w:rFonts w:cs="Times New Roman"/>
                <w:sz w:val="24"/>
                <w:szCs w:val="24"/>
              </w:rPr>
              <w:t>Sulaiman,</w:t>
            </w:r>
          </w:p>
          <w:p w14:paraId="728D7EE6" w14:textId="77777777" w:rsidR="00060C3F" w:rsidRPr="00FD0066" w:rsidRDefault="00060C3F" w:rsidP="00717DA2">
            <w:pPr>
              <w:rPr>
                <w:rFonts w:cs="Times New Roman"/>
                <w:sz w:val="24"/>
                <w:szCs w:val="24"/>
              </w:rPr>
            </w:pPr>
            <w:r w:rsidRPr="00FD0066">
              <w:rPr>
                <w:rFonts w:cs="Times New Roman"/>
                <w:sz w:val="24"/>
                <w:szCs w:val="24"/>
              </w:rPr>
              <w:t>2015</w:t>
            </w:r>
            <w:r w:rsidRPr="00FD0066">
              <w:rPr>
                <w:rFonts w:cs="Times New Roman"/>
                <w:sz w:val="24"/>
                <w:szCs w:val="24"/>
              </w:rPr>
              <w:fldChar w:fldCharType="begin">
                <w:fldData xml:space="preserve">PEVuZE5vdGU+PENpdGU+PEF1dGhvcj5TdWxhaW1hbjwvQXV0aG9yPjxZZWFyPjIwMTU8L1llYXI+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=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PEVuZE5vdGU+PENpdGU+PEF1dGhvcj5TdWxhaW1hbjwvQXV0aG9yPjxZZWFyPjIwMTU8L1llYXI+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=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38</w:t>
            </w:r>
            <w:r w:rsidRPr="00FD0066">
              <w:rPr>
                <w:rFonts w:cs="Times New Roman"/>
                <w:sz w:val="24"/>
                <w:szCs w:val="24"/>
              </w:rPr>
              <w:fldChar w:fldCharType="end"/>
            </w:r>
          </w:p>
        </w:tc>
        <w:tc>
          <w:tcPr>
            <w:tcW w:w="1276" w:type="dxa"/>
          </w:tcPr>
          <w:p w14:paraId="394A2E2C" w14:textId="77777777" w:rsidR="00060C3F" w:rsidRPr="00FD0066" w:rsidRDefault="00060C3F" w:rsidP="00717DA2">
            <w:pPr>
              <w:rPr>
                <w:rFonts w:cs="Times New Roman"/>
                <w:sz w:val="24"/>
                <w:szCs w:val="24"/>
              </w:rPr>
            </w:pPr>
            <w:r w:rsidRPr="00FD0066">
              <w:rPr>
                <w:rFonts w:cs="Times New Roman"/>
                <w:sz w:val="24"/>
                <w:szCs w:val="24"/>
              </w:rPr>
              <w:t>AHF</w:t>
            </w:r>
          </w:p>
        </w:tc>
        <w:tc>
          <w:tcPr>
            <w:tcW w:w="2277" w:type="dxa"/>
          </w:tcPr>
          <w:p w14:paraId="6DDA281F" w14:textId="77777777" w:rsidR="00060C3F" w:rsidRPr="00FD0066" w:rsidRDefault="00060C3F" w:rsidP="00717DA2">
            <w:pPr>
              <w:rPr>
                <w:rFonts w:cs="Times New Roman"/>
                <w:sz w:val="24"/>
                <w:szCs w:val="24"/>
              </w:rPr>
            </w:pPr>
            <w:r w:rsidRPr="00FD0066">
              <w:rPr>
                <w:rFonts w:cs="Times New Roman"/>
                <w:sz w:val="24"/>
                <w:szCs w:val="24"/>
              </w:rPr>
              <w:t>Feb-Nov,2012</w:t>
            </w:r>
          </w:p>
        </w:tc>
        <w:tc>
          <w:tcPr>
            <w:tcW w:w="3074" w:type="dxa"/>
            <w:noWrap/>
          </w:tcPr>
          <w:p w14:paraId="65421ACE" w14:textId="77777777" w:rsidR="00060C3F" w:rsidRPr="00FD0066" w:rsidRDefault="00060C3F" w:rsidP="00717DA2">
            <w:pPr>
              <w:rPr>
                <w:rFonts w:cs="Times New Roman"/>
                <w:sz w:val="24"/>
                <w:szCs w:val="24"/>
              </w:rPr>
            </w:pPr>
            <w:r w:rsidRPr="00FD0066">
              <w:rPr>
                <w:rFonts w:cs="Times New Roman"/>
                <w:sz w:val="24"/>
                <w:szCs w:val="24"/>
              </w:rPr>
              <w:t xml:space="preserve">Gulf CARE, </w:t>
            </w:r>
          </w:p>
          <w:p w14:paraId="340B4041" w14:textId="77777777" w:rsidR="00060C3F" w:rsidRPr="00FD0066" w:rsidRDefault="00060C3F" w:rsidP="00717DA2">
            <w:pPr>
              <w:rPr>
                <w:rFonts w:cs="Times New Roman"/>
                <w:sz w:val="24"/>
                <w:szCs w:val="24"/>
              </w:rPr>
            </w:pPr>
            <w:r w:rsidRPr="00FD0066">
              <w:rPr>
                <w:rFonts w:cs="Times New Roman"/>
                <w:sz w:val="24"/>
                <w:szCs w:val="24"/>
              </w:rPr>
              <w:t>Middle Eastern countries</w:t>
            </w:r>
          </w:p>
        </w:tc>
        <w:tc>
          <w:tcPr>
            <w:tcW w:w="1320" w:type="dxa"/>
            <w:noWrap/>
          </w:tcPr>
          <w:p w14:paraId="2EACDB46" w14:textId="77777777" w:rsidR="00060C3F" w:rsidRPr="00FD0066" w:rsidRDefault="00060C3F" w:rsidP="00717DA2">
            <w:pPr>
              <w:rPr>
                <w:rFonts w:cs="Times New Roman"/>
                <w:sz w:val="24"/>
                <w:szCs w:val="24"/>
              </w:rPr>
            </w:pPr>
            <w:r w:rsidRPr="00FD0066">
              <w:rPr>
                <w:rFonts w:cs="Times New Roman"/>
                <w:sz w:val="24"/>
                <w:szCs w:val="24"/>
              </w:rPr>
              <w:t>5,005</w:t>
            </w:r>
          </w:p>
        </w:tc>
        <w:tc>
          <w:tcPr>
            <w:tcW w:w="1026" w:type="dxa"/>
            <w:noWrap/>
          </w:tcPr>
          <w:p w14:paraId="3864E838" w14:textId="77777777" w:rsidR="00060C3F" w:rsidRPr="00FD0066" w:rsidRDefault="00060C3F" w:rsidP="00717DA2">
            <w:pPr>
              <w:rPr>
                <w:rFonts w:cs="Times New Roman"/>
                <w:sz w:val="24"/>
                <w:szCs w:val="24"/>
              </w:rPr>
            </w:pPr>
            <w:r w:rsidRPr="00FD0066">
              <w:rPr>
                <w:rFonts w:cs="Times New Roman"/>
                <w:sz w:val="24"/>
                <w:szCs w:val="24"/>
              </w:rPr>
              <w:t>62.6</w:t>
            </w:r>
          </w:p>
        </w:tc>
        <w:tc>
          <w:tcPr>
            <w:tcW w:w="2161" w:type="dxa"/>
          </w:tcPr>
          <w:p w14:paraId="122D7361" w14:textId="77777777" w:rsidR="00060C3F" w:rsidRPr="00FD0066" w:rsidRDefault="00060C3F" w:rsidP="00717DA2">
            <w:pPr>
              <w:jc w:val="left"/>
              <w:rPr>
                <w:rFonts w:cs="Times New Roman"/>
                <w:sz w:val="24"/>
                <w:szCs w:val="24"/>
              </w:rPr>
            </w:pPr>
            <w:r w:rsidRPr="00FD0066">
              <w:rPr>
                <w:rFonts w:cs="Times New Roman"/>
                <w:sz w:val="24"/>
                <w:szCs w:val="24"/>
              </w:rPr>
              <w:t xml:space="preserve">59;   </w:t>
            </w:r>
          </w:p>
        </w:tc>
        <w:tc>
          <w:tcPr>
            <w:tcW w:w="1414" w:type="dxa"/>
            <w:noWrap/>
          </w:tcPr>
          <w:p w14:paraId="74B00B34" w14:textId="77777777" w:rsidR="00060C3F" w:rsidRPr="00FD0066" w:rsidRDefault="00060C3F" w:rsidP="00717DA2">
            <w:pPr>
              <w:rPr>
                <w:rFonts w:cs="Times New Roman"/>
                <w:sz w:val="24"/>
                <w:szCs w:val="24"/>
              </w:rPr>
            </w:pPr>
            <w:r w:rsidRPr="00FD0066">
              <w:rPr>
                <w:rFonts w:cs="Times New Roman"/>
                <w:sz w:val="24"/>
                <w:szCs w:val="24"/>
              </w:rPr>
              <w:t>607</w:t>
            </w:r>
          </w:p>
        </w:tc>
        <w:tc>
          <w:tcPr>
            <w:tcW w:w="1880" w:type="dxa"/>
            <w:noWrap/>
          </w:tcPr>
          <w:p w14:paraId="20AAC839" w14:textId="77777777" w:rsidR="00060C3F" w:rsidRPr="00FD0066" w:rsidRDefault="00060C3F" w:rsidP="00717DA2">
            <w:pPr>
              <w:rPr>
                <w:rFonts w:cs="Times New Roman"/>
                <w:sz w:val="24"/>
                <w:szCs w:val="24"/>
              </w:rPr>
            </w:pPr>
            <w:r w:rsidRPr="00FD0066">
              <w:rPr>
                <w:rFonts w:cs="Times New Roman"/>
                <w:sz w:val="24"/>
                <w:szCs w:val="24"/>
              </w:rPr>
              <w:t>12</w:t>
            </w:r>
          </w:p>
        </w:tc>
      </w:tr>
      <w:tr w:rsidR="00060C3F" w:rsidRPr="00FD0066" w14:paraId="78C82CED" w14:textId="77777777" w:rsidTr="00717DA2">
        <w:trPr>
          <w:trHeight w:val="420"/>
        </w:trPr>
        <w:tc>
          <w:tcPr>
            <w:tcW w:w="1310" w:type="dxa"/>
            <w:noWrap/>
          </w:tcPr>
          <w:p w14:paraId="0E2E5A32" w14:textId="77777777" w:rsidR="00060C3F" w:rsidRPr="00FD0066" w:rsidRDefault="00060C3F" w:rsidP="00717DA2">
            <w:pPr>
              <w:rPr>
                <w:rFonts w:cs="Times New Roman"/>
                <w:sz w:val="24"/>
                <w:szCs w:val="24"/>
              </w:rPr>
            </w:pPr>
            <w:r w:rsidRPr="00FD0066">
              <w:rPr>
                <w:rFonts w:cs="Times New Roman"/>
                <w:sz w:val="24"/>
                <w:szCs w:val="24"/>
              </w:rPr>
              <w:t>Garadah,</w:t>
            </w:r>
          </w:p>
          <w:p w14:paraId="2346ECC8" w14:textId="77777777" w:rsidR="00060C3F" w:rsidRPr="00FD0066" w:rsidRDefault="00060C3F" w:rsidP="00717DA2">
            <w:pPr>
              <w:rPr>
                <w:rFonts w:cs="Times New Roman"/>
                <w:sz w:val="24"/>
                <w:szCs w:val="24"/>
              </w:rPr>
            </w:pPr>
            <w:r w:rsidRPr="00FD0066">
              <w:rPr>
                <w:rFonts w:cs="Times New Roman"/>
                <w:sz w:val="24"/>
                <w:szCs w:val="24"/>
              </w:rPr>
              <w:t>2011</w:t>
            </w:r>
            <w:r w:rsidRPr="00FD0066">
              <w:rPr>
                <w:rFonts w:cs="Times New Roman"/>
                <w:sz w:val="24"/>
                <w:szCs w:val="24"/>
              </w:rPr>
              <w:fldChar w:fldCharType="begin"/>
            </w:r>
            <w:r w:rsidRPr="00FD0066">
              <w:rPr>
                <w:rFonts w:cs="Times New Roman"/>
                <w:sz w:val="24"/>
                <w:szCs w:val="24"/>
              </w:rPr>
              <w:instrText xml:space="preserve"> ADDIN EN.CITE &lt;EndNote&gt;&lt;Cite&gt;&lt;Author&gt;Garadah&lt;/Author&gt;&lt;Year&gt;2011&lt;/Year&gt;&lt;RecNum&gt;2485&lt;/RecNum&gt;&lt;DisplayText&gt;&lt;style face="superscript"&gt;39&lt;/style&gt;&lt;/DisplayText&gt;&lt;record&gt;&lt;rec-number&gt;2485&lt;/rec-number&gt;&lt;foreign-keys&gt;&lt;key app="EN" db-id="50wxdpzd9vd5r7e9t5b595djrfpttrxw9avp" timestamp="1477321060"&gt;2485&lt;/key&gt;&lt;/foreign-keys&gt;&lt;ref-type name="Journal Article"&gt;17&lt;/ref-type&gt;&lt;contributors&gt;&lt;authors&gt;&lt;author&gt;Garadah, T.&lt;/author&gt;&lt;author&gt;Gabani, S.&lt;/author&gt;&lt;author&gt;Alawi, M. A.&lt;/author&gt;&lt;author&gt;Abu-Taleb, A.&lt;/author&gt;&lt;/authors&gt;&lt;/contributors&gt;&lt;auth-address&gt;Salmaniya Medical Complex, Ministry of Health, Manama, Kingdom of Bahrain; College of Medicine and Medical Sciences, Arabian Gulf University, Manama, Kingdom of Bahrain.&amp;#xD;Salmaniya Medical Complex, Ministry of Health, Manama, Kingdom of Bahrain.&amp;#xD;College of Medicine and Medical Sciences, Arabian Gulf University, Manama, Kingdom of Bahrain.&lt;/auth-address&gt;&lt;titles&gt;&lt;title&gt;Prevalence and Predisposing Factors of Atrial Fibrillation in a Multi-Ethnic Society: The Impact of Racial Differences in Bahrain&lt;/title&gt;&lt;secondary-title&gt;Open J Cardiovasc Surg&lt;/secondary-title&gt;&lt;/titles&gt;&lt;periodical&gt;&lt;full-title&gt;Open J Cardiovasc Surg&lt;/full-title&gt;&lt;/periodical&gt;&lt;pages&gt;9-16&lt;/pages&gt;&lt;volume&gt;4&lt;/volume&gt;&lt;keywords&gt;&lt;keyword&gt;Bahrain&lt;/keyword&gt;&lt;keyword&gt;atrial fibrillation&lt;/keyword&gt;&lt;keyword&gt;epidemiology&lt;/keyword&gt;&lt;keyword&gt;ethnicity&lt;/keyword&gt;&lt;/keywords&gt;&lt;dates&gt;&lt;year&gt;2011&lt;/year&gt;&lt;/dates&gt;&lt;isbn&gt;1179-0652 (Linking)&lt;/isbn&gt;&lt;accession-num&gt;26949337&lt;/accession-num&gt;&lt;urls&gt;&lt;related-urls&gt;&lt;url&gt;https://www.ncbi.nlm.nih.gov/pubmed/26949337&lt;/url&gt;&lt;/related-urls&gt;&lt;/urls&gt;&lt;custom2&gt;PMC4767129&lt;/custom2&gt;&lt;electronic-resource-num&gt;10.4137/OJCS.S8032&lt;/electronic-resource-num&gt;&lt;/record&gt;&lt;/Cite&gt;&lt;/EndNote&gt;</w:instrText>
            </w:r>
            <w:r w:rsidRPr="00FD0066">
              <w:rPr>
                <w:rFonts w:cs="Times New Roman"/>
                <w:sz w:val="24"/>
                <w:szCs w:val="24"/>
              </w:rPr>
              <w:fldChar w:fldCharType="separate"/>
            </w:r>
            <w:r w:rsidRPr="00FD0066">
              <w:rPr>
                <w:rFonts w:cs="Times New Roman"/>
                <w:noProof/>
                <w:sz w:val="24"/>
                <w:szCs w:val="24"/>
                <w:vertAlign w:val="superscript"/>
              </w:rPr>
              <w:t>39</w:t>
            </w:r>
            <w:r w:rsidRPr="00FD0066">
              <w:rPr>
                <w:rFonts w:cs="Times New Roman"/>
                <w:sz w:val="24"/>
                <w:szCs w:val="24"/>
              </w:rPr>
              <w:fldChar w:fldCharType="end"/>
            </w:r>
          </w:p>
        </w:tc>
        <w:tc>
          <w:tcPr>
            <w:tcW w:w="1276" w:type="dxa"/>
          </w:tcPr>
          <w:p w14:paraId="72F68C78" w14:textId="77777777" w:rsidR="00060C3F" w:rsidRPr="00FD0066" w:rsidRDefault="00060C3F" w:rsidP="00717DA2">
            <w:pPr>
              <w:rPr>
                <w:rFonts w:cs="Times New Roman"/>
                <w:sz w:val="24"/>
                <w:szCs w:val="24"/>
              </w:rPr>
            </w:pPr>
            <w:r w:rsidRPr="00FD0066">
              <w:rPr>
                <w:rFonts w:cs="Times New Roman"/>
                <w:sz w:val="24"/>
                <w:szCs w:val="24"/>
              </w:rPr>
              <w:t>NA</w:t>
            </w:r>
          </w:p>
        </w:tc>
        <w:tc>
          <w:tcPr>
            <w:tcW w:w="2277" w:type="dxa"/>
          </w:tcPr>
          <w:p w14:paraId="7777D34C" w14:textId="77777777" w:rsidR="00060C3F" w:rsidRPr="00FD0066" w:rsidRDefault="00060C3F" w:rsidP="00717DA2">
            <w:pPr>
              <w:rPr>
                <w:rFonts w:cs="Times New Roman"/>
                <w:sz w:val="24"/>
                <w:szCs w:val="24"/>
              </w:rPr>
            </w:pPr>
            <w:r w:rsidRPr="00FD0066">
              <w:rPr>
                <w:rFonts w:cs="Times New Roman"/>
                <w:sz w:val="24"/>
                <w:szCs w:val="24"/>
              </w:rPr>
              <w:t>Jan-Dec,2010</w:t>
            </w:r>
          </w:p>
        </w:tc>
        <w:tc>
          <w:tcPr>
            <w:tcW w:w="3074" w:type="dxa"/>
            <w:noWrap/>
          </w:tcPr>
          <w:p w14:paraId="4AF2069E" w14:textId="77777777" w:rsidR="00060C3F" w:rsidRPr="00FD0066" w:rsidRDefault="00060C3F" w:rsidP="00717DA2">
            <w:pPr>
              <w:rPr>
                <w:rFonts w:cs="Times New Roman"/>
                <w:sz w:val="24"/>
                <w:szCs w:val="24"/>
              </w:rPr>
            </w:pPr>
            <w:r w:rsidRPr="00FD0066">
              <w:rPr>
                <w:rFonts w:cs="Times New Roman"/>
                <w:sz w:val="24"/>
                <w:szCs w:val="24"/>
              </w:rPr>
              <w:t>ER, (Bahrain)</w:t>
            </w:r>
          </w:p>
          <w:p w14:paraId="41F4A68D" w14:textId="77777777" w:rsidR="00060C3F" w:rsidRPr="00FD0066" w:rsidRDefault="00060C3F" w:rsidP="00717DA2">
            <w:pPr>
              <w:rPr>
                <w:rFonts w:cs="Times New Roman"/>
                <w:sz w:val="24"/>
                <w:szCs w:val="24"/>
              </w:rPr>
            </w:pPr>
            <w:r w:rsidRPr="00FD0066">
              <w:rPr>
                <w:rFonts w:cs="Times New Roman"/>
                <w:sz w:val="24"/>
                <w:szCs w:val="24"/>
              </w:rPr>
              <w:t xml:space="preserve">Middle Eastern countries </w:t>
            </w:r>
          </w:p>
        </w:tc>
        <w:tc>
          <w:tcPr>
            <w:tcW w:w="1320" w:type="dxa"/>
            <w:noWrap/>
          </w:tcPr>
          <w:p w14:paraId="61A6502E" w14:textId="77777777" w:rsidR="00060C3F" w:rsidRPr="00FD0066" w:rsidRDefault="00060C3F" w:rsidP="00717DA2">
            <w:pPr>
              <w:rPr>
                <w:rFonts w:cs="Times New Roman"/>
                <w:sz w:val="24"/>
                <w:szCs w:val="24"/>
              </w:rPr>
            </w:pPr>
            <w:r w:rsidRPr="00FD0066">
              <w:rPr>
                <w:rFonts w:cs="Times New Roman"/>
                <w:sz w:val="24"/>
                <w:szCs w:val="24"/>
              </w:rPr>
              <w:t>7,450</w:t>
            </w:r>
          </w:p>
        </w:tc>
        <w:tc>
          <w:tcPr>
            <w:tcW w:w="1026" w:type="dxa"/>
            <w:noWrap/>
          </w:tcPr>
          <w:p w14:paraId="445ED033" w14:textId="77777777" w:rsidR="00060C3F" w:rsidRPr="00FD0066" w:rsidRDefault="00060C3F" w:rsidP="00717DA2">
            <w:pPr>
              <w:rPr>
                <w:rFonts w:cs="Times New Roman"/>
                <w:sz w:val="24"/>
                <w:szCs w:val="24"/>
              </w:rPr>
            </w:pPr>
            <w:r w:rsidRPr="00FD0066">
              <w:rPr>
                <w:rFonts w:cs="Times New Roman"/>
                <w:sz w:val="24"/>
                <w:szCs w:val="24"/>
              </w:rPr>
              <w:t>NA</w:t>
            </w:r>
          </w:p>
        </w:tc>
        <w:tc>
          <w:tcPr>
            <w:tcW w:w="2161" w:type="dxa"/>
          </w:tcPr>
          <w:p w14:paraId="0466060E" w14:textId="77777777" w:rsidR="00060C3F" w:rsidRPr="00FD0066" w:rsidRDefault="00060C3F" w:rsidP="00717DA2">
            <w:pPr>
              <w:rPr>
                <w:rFonts w:cs="Times New Roman"/>
                <w:sz w:val="24"/>
                <w:szCs w:val="24"/>
              </w:rPr>
            </w:pPr>
            <w:r w:rsidRPr="00FD0066">
              <w:rPr>
                <w:rFonts w:cs="Times New Roman"/>
                <w:sz w:val="24"/>
                <w:szCs w:val="24"/>
              </w:rPr>
              <w:t>NA</w:t>
            </w:r>
          </w:p>
        </w:tc>
        <w:tc>
          <w:tcPr>
            <w:tcW w:w="1414" w:type="dxa"/>
            <w:noWrap/>
          </w:tcPr>
          <w:p w14:paraId="5902EC2D" w14:textId="77777777" w:rsidR="00060C3F" w:rsidRPr="00FD0066" w:rsidRDefault="00060C3F" w:rsidP="00717DA2">
            <w:pPr>
              <w:rPr>
                <w:rFonts w:cs="Times New Roman"/>
                <w:sz w:val="24"/>
                <w:szCs w:val="24"/>
              </w:rPr>
            </w:pPr>
            <w:r w:rsidRPr="00FD0066">
              <w:rPr>
                <w:rFonts w:cs="Times New Roman"/>
                <w:sz w:val="24"/>
                <w:szCs w:val="24"/>
              </w:rPr>
              <w:t>253</w:t>
            </w:r>
          </w:p>
        </w:tc>
        <w:tc>
          <w:tcPr>
            <w:tcW w:w="1880" w:type="dxa"/>
            <w:noWrap/>
          </w:tcPr>
          <w:p w14:paraId="602B50D0" w14:textId="77777777" w:rsidR="00060C3F" w:rsidRPr="00FD0066" w:rsidRDefault="00060C3F" w:rsidP="00717DA2">
            <w:pPr>
              <w:rPr>
                <w:rFonts w:cs="Times New Roman"/>
                <w:sz w:val="24"/>
                <w:szCs w:val="24"/>
              </w:rPr>
            </w:pPr>
            <w:r w:rsidRPr="00FD0066">
              <w:rPr>
                <w:rFonts w:cs="Times New Roman"/>
                <w:sz w:val="24"/>
                <w:szCs w:val="24"/>
              </w:rPr>
              <w:t>3.4</w:t>
            </w:r>
          </w:p>
        </w:tc>
      </w:tr>
    </w:tbl>
    <w:p w14:paraId="3270797C" w14:textId="77777777" w:rsidR="00060C3F" w:rsidRPr="00FD0066" w:rsidRDefault="00060C3F" w:rsidP="00060C3F">
      <w:pPr>
        <w:rPr>
          <w:rFonts w:cs="Times New Roman"/>
          <w:sz w:val="24"/>
          <w:szCs w:val="24"/>
        </w:rPr>
      </w:pPr>
      <w:r w:rsidRPr="00FD0066">
        <w:rPr>
          <w:rFonts w:cs="Times New Roman"/>
          <w:sz w:val="24"/>
          <w:szCs w:val="24"/>
        </w:rPr>
        <w:t>Gulf CARE, Gulf aCuteheArt failuRe rEgistry; Gulf RACE-2 registry, the second Gulf Registry of Acute Coronary Events(including Bahrain, Saudi Arabia, Qatar, Oman, United Arab Emirates [UAE], and Yemen); ER, acute medical emergencies; CRCS, the Clinical Research Center for Stroke project; *, including Atrial Fibrillation and Atrial flutter; AMI, acute myocardial infarction; AHF, acute heart failure; AS, angina pectoris; CKD, chronic kidney disease; COPD, chronic obstructive pulmonary diseases; HBP+DM, hypertension and diabetes mellitus; IS, ischemic stroke; ACS, acute coronary syndrome; NA, not available; M, men; W, women; N, number.</w:t>
      </w:r>
    </w:p>
    <w:p w14:paraId="1FF1476A" w14:textId="77777777" w:rsidR="00060C3F" w:rsidRPr="00FD0066" w:rsidRDefault="00060C3F" w:rsidP="00060C3F">
      <w:pPr>
        <w:rPr>
          <w:rFonts w:cs="Times New Roman"/>
          <w:sz w:val="24"/>
          <w:szCs w:val="24"/>
        </w:rPr>
      </w:pPr>
    </w:p>
    <w:p w14:paraId="064D7E49" w14:textId="77777777" w:rsidR="00060C3F" w:rsidRPr="00FD0066" w:rsidRDefault="00060C3F" w:rsidP="00060C3F">
      <w:pPr>
        <w:rPr>
          <w:rFonts w:cs="Times New Roman"/>
          <w:sz w:val="24"/>
          <w:szCs w:val="24"/>
        </w:rPr>
      </w:pPr>
    </w:p>
    <w:p w14:paraId="65F262A6" w14:textId="77777777" w:rsidR="00060C3F" w:rsidRPr="00FD0066" w:rsidRDefault="00060C3F" w:rsidP="00060C3F">
      <w:pPr>
        <w:rPr>
          <w:rFonts w:cs="Times New Roman"/>
          <w:b/>
          <w:sz w:val="24"/>
          <w:szCs w:val="24"/>
        </w:rPr>
        <w:sectPr w:rsidR="00060C3F" w:rsidRPr="00FD0066" w:rsidSect="00614FBB">
          <w:pgSz w:w="16838" w:h="11906" w:orient="landscape"/>
          <w:pgMar w:top="1440" w:right="1440" w:bottom="1440" w:left="1440" w:header="851" w:footer="992" w:gutter="0"/>
          <w:cols w:space="425"/>
          <w:docGrid w:type="lines" w:linePitch="312"/>
        </w:sectPr>
      </w:pPr>
    </w:p>
    <w:p w14:paraId="1EBF79FC" w14:textId="77777777" w:rsidR="00060C3F" w:rsidRPr="00FD0066" w:rsidRDefault="00060C3F" w:rsidP="00060C3F">
      <w:pPr>
        <w:jc w:val="center"/>
        <w:rPr>
          <w:rFonts w:cs="Times New Roman"/>
          <w:b/>
          <w:sz w:val="24"/>
          <w:szCs w:val="24"/>
        </w:rPr>
      </w:pPr>
      <w:r w:rsidRPr="00FD0066">
        <w:rPr>
          <w:rFonts w:cs="Times New Roman"/>
          <w:b/>
          <w:sz w:val="24"/>
          <w:szCs w:val="24"/>
        </w:rPr>
        <w:lastRenderedPageBreak/>
        <w:t>e- Table 2 Baseline characteristics of studies on incidence of Hospital-based ischemic stroke in Asian countries</w:t>
      </w:r>
    </w:p>
    <w:p w14:paraId="32B77FCE" w14:textId="77777777" w:rsidR="00060C3F" w:rsidRPr="00FD0066" w:rsidRDefault="00060C3F" w:rsidP="00060C3F">
      <w:pPr>
        <w:jc w:val="center"/>
        <w:rPr>
          <w:rFonts w:cs="Times New Roman"/>
          <w:b/>
          <w:sz w:val="24"/>
          <w:szCs w:val="24"/>
        </w:rPr>
      </w:pPr>
    </w:p>
    <w:tbl>
      <w:tblPr>
        <w:tblW w:w="14200" w:type="dxa"/>
        <w:jc w:val="center"/>
        <w:tblInd w:w="-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5"/>
        <w:gridCol w:w="2372"/>
        <w:gridCol w:w="3260"/>
        <w:gridCol w:w="1276"/>
        <w:gridCol w:w="1275"/>
        <w:gridCol w:w="1589"/>
        <w:gridCol w:w="1559"/>
        <w:gridCol w:w="1694"/>
      </w:tblGrid>
      <w:tr w:rsidR="00060C3F" w:rsidRPr="00FD0066" w14:paraId="60D4BB3C" w14:textId="77777777" w:rsidTr="00717DA2">
        <w:trPr>
          <w:trHeight w:val="372"/>
          <w:jc w:val="center"/>
        </w:trPr>
        <w:tc>
          <w:tcPr>
            <w:tcW w:w="1175" w:type="dxa"/>
            <w:shd w:val="clear" w:color="auto" w:fill="F2F2F2" w:themeFill="background1" w:themeFillShade="F2"/>
            <w:noWrap/>
            <w:vAlign w:val="center"/>
          </w:tcPr>
          <w:p w14:paraId="44AED1B6" w14:textId="77777777" w:rsidR="00060C3F" w:rsidRPr="00FD0066" w:rsidRDefault="00060C3F" w:rsidP="00717DA2">
            <w:pPr>
              <w:rPr>
                <w:rFonts w:cs="Times New Roman"/>
                <w:color w:val="000000"/>
                <w:sz w:val="24"/>
                <w:szCs w:val="24"/>
              </w:rPr>
            </w:pPr>
            <w:r w:rsidRPr="00FD0066">
              <w:rPr>
                <w:rFonts w:cs="Times New Roman"/>
                <w:color w:val="000000"/>
                <w:sz w:val="24"/>
                <w:szCs w:val="24"/>
              </w:rPr>
              <w:t>Author, year</w:t>
            </w:r>
          </w:p>
          <w:p w14:paraId="01AFFEB9" w14:textId="77777777" w:rsidR="00060C3F" w:rsidRPr="00FD0066" w:rsidRDefault="00060C3F" w:rsidP="00717DA2">
            <w:pPr>
              <w:rPr>
                <w:rFonts w:eastAsia="宋体" w:cs="Times New Roman"/>
                <w:color w:val="000000"/>
                <w:sz w:val="24"/>
                <w:szCs w:val="24"/>
              </w:rPr>
            </w:pPr>
            <w:r w:rsidRPr="00FD0066">
              <w:rPr>
                <w:rFonts w:cs="Times New Roman"/>
                <w:color w:val="000000"/>
                <w:sz w:val="24"/>
                <w:szCs w:val="24"/>
              </w:rPr>
              <w:t> </w:t>
            </w:r>
          </w:p>
        </w:tc>
        <w:tc>
          <w:tcPr>
            <w:tcW w:w="2372" w:type="dxa"/>
            <w:shd w:val="clear" w:color="auto" w:fill="F2F2F2" w:themeFill="background1" w:themeFillShade="F2"/>
          </w:tcPr>
          <w:p w14:paraId="57CBBD3F" w14:textId="77777777" w:rsidR="00060C3F" w:rsidRPr="00FD0066" w:rsidRDefault="00060C3F" w:rsidP="00717DA2">
            <w:pPr>
              <w:rPr>
                <w:rFonts w:cs="Times New Roman"/>
                <w:sz w:val="24"/>
                <w:szCs w:val="24"/>
              </w:rPr>
            </w:pPr>
            <w:r w:rsidRPr="00FD0066">
              <w:rPr>
                <w:rFonts w:cs="Times New Roman"/>
                <w:sz w:val="24"/>
                <w:szCs w:val="24"/>
              </w:rPr>
              <w:t>Period</w:t>
            </w:r>
          </w:p>
        </w:tc>
        <w:tc>
          <w:tcPr>
            <w:tcW w:w="3260" w:type="dxa"/>
            <w:shd w:val="clear" w:color="auto" w:fill="F2F2F2" w:themeFill="background1" w:themeFillShade="F2"/>
            <w:noWrap/>
            <w:hideMark/>
          </w:tcPr>
          <w:p w14:paraId="3E280304" w14:textId="77777777" w:rsidR="00060C3F" w:rsidRPr="00FD0066" w:rsidRDefault="00060C3F" w:rsidP="00717DA2">
            <w:pPr>
              <w:rPr>
                <w:rFonts w:cs="Times New Roman"/>
                <w:sz w:val="24"/>
                <w:szCs w:val="24"/>
              </w:rPr>
            </w:pPr>
            <w:r w:rsidRPr="00FD0066">
              <w:rPr>
                <w:rFonts w:cs="Times New Roman"/>
                <w:sz w:val="24"/>
                <w:szCs w:val="24"/>
              </w:rPr>
              <w:t>Data source</w:t>
            </w:r>
          </w:p>
        </w:tc>
        <w:tc>
          <w:tcPr>
            <w:tcW w:w="1276" w:type="dxa"/>
            <w:shd w:val="clear" w:color="auto" w:fill="F2F2F2" w:themeFill="background1" w:themeFillShade="F2"/>
            <w:noWrap/>
            <w:hideMark/>
          </w:tcPr>
          <w:p w14:paraId="200874DD" w14:textId="77777777" w:rsidR="00060C3F" w:rsidRPr="00FD0066" w:rsidRDefault="00060C3F" w:rsidP="00717DA2">
            <w:pPr>
              <w:rPr>
                <w:rFonts w:cs="Times New Roman"/>
                <w:sz w:val="24"/>
                <w:szCs w:val="24"/>
              </w:rPr>
            </w:pPr>
            <w:r w:rsidRPr="00FD0066">
              <w:rPr>
                <w:rFonts w:cs="Times New Roman"/>
                <w:sz w:val="24"/>
                <w:szCs w:val="24"/>
              </w:rPr>
              <w:t>Study size</w:t>
            </w:r>
          </w:p>
        </w:tc>
        <w:tc>
          <w:tcPr>
            <w:tcW w:w="1275" w:type="dxa"/>
            <w:shd w:val="clear" w:color="auto" w:fill="F2F2F2" w:themeFill="background1" w:themeFillShade="F2"/>
          </w:tcPr>
          <w:p w14:paraId="7F7815E7" w14:textId="77777777" w:rsidR="00060C3F" w:rsidRPr="00FD0066" w:rsidRDefault="00060C3F" w:rsidP="00717DA2">
            <w:pPr>
              <w:jc w:val="left"/>
              <w:rPr>
                <w:rFonts w:cs="Times New Roman"/>
                <w:sz w:val="24"/>
                <w:szCs w:val="24"/>
              </w:rPr>
            </w:pPr>
            <w:r w:rsidRPr="00FD0066">
              <w:rPr>
                <w:rFonts w:cs="Times New Roman"/>
                <w:sz w:val="24"/>
                <w:szCs w:val="24"/>
              </w:rPr>
              <w:t>Male (%)</w:t>
            </w:r>
          </w:p>
        </w:tc>
        <w:tc>
          <w:tcPr>
            <w:tcW w:w="1589" w:type="dxa"/>
            <w:shd w:val="clear" w:color="auto" w:fill="F2F2F2" w:themeFill="background1" w:themeFillShade="F2"/>
          </w:tcPr>
          <w:p w14:paraId="3CED3408" w14:textId="77777777" w:rsidR="00060C3F" w:rsidRPr="00FD0066" w:rsidRDefault="00060C3F" w:rsidP="00717DA2">
            <w:pPr>
              <w:rPr>
                <w:rFonts w:cs="Times New Roman"/>
                <w:sz w:val="24"/>
                <w:szCs w:val="24"/>
              </w:rPr>
            </w:pPr>
            <w:r w:rsidRPr="00FD0066">
              <w:rPr>
                <w:rFonts w:cs="Times New Roman"/>
                <w:sz w:val="24"/>
                <w:szCs w:val="24"/>
              </w:rPr>
              <w:t>Age(Mean/ median) , y</w:t>
            </w:r>
          </w:p>
        </w:tc>
        <w:tc>
          <w:tcPr>
            <w:tcW w:w="1559" w:type="dxa"/>
            <w:shd w:val="clear" w:color="auto" w:fill="F2F2F2" w:themeFill="background1" w:themeFillShade="F2"/>
          </w:tcPr>
          <w:p w14:paraId="72F1ED25" w14:textId="77777777" w:rsidR="00060C3F" w:rsidRPr="00FD0066" w:rsidRDefault="00060C3F" w:rsidP="00717DA2">
            <w:pPr>
              <w:rPr>
                <w:rFonts w:cs="Times New Roman"/>
                <w:sz w:val="24"/>
                <w:szCs w:val="24"/>
              </w:rPr>
            </w:pPr>
            <w:r w:rsidRPr="00FD0066">
              <w:rPr>
                <w:rFonts w:cs="Times New Roman"/>
                <w:sz w:val="24"/>
                <w:szCs w:val="24"/>
              </w:rPr>
              <w:t>Follow-up</w:t>
            </w:r>
          </w:p>
        </w:tc>
        <w:tc>
          <w:tcPr>
            <w:tcW w:w="1694" w:type="dxa"/>
            <w:shd w:val="clear" w:color="auto" w:fill="F2F2F2" w:themeFill="background1" w:themeFillShade="F2"/>
            <w:noWrap/>
            <w:hideMark/>
          </w:tcPr>
          <w:p w14:paraId="4623A744" w14:textId="77777777" w:rsidR="00060C3F" w:rsidRPr="00FD0066" w:rsidRDefault="00060C3F" w:rsidP="00717DA2">
            <w:pPr>
              <w:rPr>
                <w:rFonts w:cs="Times New Roman"/>
                <w:sz w:val="24"/>
                <w:szCs w:val="24"/>
              </w:rPr>
            </w:pPr>
            <w:r w:rsidRPr="00FD0066">
              <w:rPr>
                <w:rFonts w:cs="Times New Roman"/>
                <w:sz w:val="24"/>
                <w:szCs w:val="24"/>
              </w:rPr>
              <w:t>IS, N(%)</w:t>
            </w:r>
          </w:p>
        </w:tc>
      </w:tr>
      <w:tr w:rsidR="00060C3F" w:rsidRPr="00FD0066" w14:paraId="46FB1E77" w14:textId="77777777" w:rsidTr="00717DA2">
        <w:trPr>
          <w:trHeight w:val="405"/>
          <w:jc w:val="center"/>
        </w:trPr>
        <w:tc>
          <w:tcPr>
            <w:tcW w:w="1175" w:type="dxa"/>
            <w:shd w:val="clear" w:color="auto" w:fill="auto"/>
            <w:noWrap/>
          </w:tcPr>
          <w:p w14:paraId="5C1FDD56" w14:textId="77777777" w:rsidR="00060C3F" w:rsidRPr="00FD0066" w:rsidRDefault="00060C3F" w:rsidP="00717DA2">
            <w:pPr>
              <w:rPr>
                <w:rFonts w:cs="Times New Roman"/>
                <w:sz w:val="24"/>
                <w:szCs w:val="24"/>
              </w:rPr>
            </w:pPr>
            <w:r w:rsidRPr="00FD0066">
              <w:rPr>
                <w:rFonts w:cs="Times New Roman"/>
                <w:sz w:val="24"/>
                <w:szCs w:val="24"/>
              </w:rPr>
              <w:t>Yang,</w:t>
            </w:r>
          </w:p>
          <w:p w14:paraId="4D7B25B3" w14:textId="77777777" w:rsidR="00060C3F" w:rsidRPr="00FD0066" w:rsidRDefault="00060C3F" w:rsidP="00717DA2">
            <w:pPr>
              <w:rPr>
                <w:rFonts w:cs="Times New Roman"/>
                <w:sz w:val="24"/>
                <w:szCs w:val="24"/>
              </w:rPr>
            </w:pPr>
            <w:r w:rsidRPr="00FD0066">
              <w:rPr>
                <w:rFonts w:cs="Times New Roman"/>
                <w:sz w:val="24"/>
                <w:szCs w:val="24"/>
              </w:rPr>
              <w:t>2014</w:t>
            </w:r>
            <w:r w:rsidRPr="00FD0066">
              <w:rPr>
                <w:rFonts w:cs="Times New Roman"/>
                <w:sz w:val="24"/>
                <w:szCs w:val="24"/>
              </w:rPr>
              <w:fldChar w:fldCharType="begin">
                <w:fldData xml:space="preserve">PEVuZE5vdGU+PENpdGU+PEF1dGhvcj5ZYW5nPC9BdXRob3I+PFllYXI+MjAxNTwvWWVhcj48UmVj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PEVuZE5vdGU+PENpdGU+PEF1dGhvcj5ZYW5nPC9BdXRob3I+PFllYXI+MjAxNTwvWWVhcj48UmVj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40</w:t>
            </w:r>
            <w:r w:rsidRPr="00FD0066">
              <w:rPr>
                <w:rFonts w:cs="Times New Roman"/>
                <w:sz w:val="24"/>
                <w:szCs w:val="24"/>
              </w:rPr>
              <w:fldChar w:fldCharType="end"/>
            </w:r>
          </w:p>
        </w:tc>
        <w:tc>
          <w:tcPr>
            <w:tcW w:w="2372" w:type="dxa"/>
            <w:shd w:val="clear" w:color="auto" w:fill="auto"/>
          </w:tcPr>
          <w:p w14:paraId="08622EBB" w14:textId="77777777" w:rsidR="00060C3F" w:rsidRPr="00FD0066" w:rsidRDefault="00060C3F" w:rsidP="00717DA2">
            <w:pPr>
              <w:rPr>
                <w:rFonts w:cs="Times New Roman"/>
                <w:sz w:val="24"/>
                <w:szCs w:val="24"/>
              </w:rPr>
            </w:pPr>
            <w:r w:rsidRPr="00FD0066">
              <w:rPr>
                <w:rFonts w:cs="Times New Roman"/>
                <w:sz w:val="24"/>
                <w:szCs w:val="24"/>
              </w:rPr>
              <w:t>Nov,2008-Oct,2011</w:t>
            </w:r>
          </w:p>
        </w:tc>
        <w:tc>
          <w:tcPr>
            <w:tcW w:w="3260" w:type="dxa"/>
            <w:shd w:val="clear" w:color="auto" w:fill="auto"/>
            <w:hideMark/>
          </w:tcPr>
          <w:p w14:paraId="39A76239" w14:textId="77777777" w:rsidR="00060C3F" w:rsidRPr="00FD0066" w:rsidRDefault="00060C3F" w:rsidP="00717DA2">
            <w:pPr>
              <w:rPr>
                <w:rFonts w:cs="Times New Roman"/>
                <w:sz w:val="24"/>
                <w:szCs w:val="24"/>
              </w:rPr>
            </w:pPr>
            <w:r w:rsidRPr="00FD0066">
              <w:rPr>
                <w:rFonts w:cs="Times New Roman"/>
                <w:sz w:val="24"/>
                <w:szCs w:val="24"/>
              </w:rPr>
              <w:t xml:space="preserve">EDs in 20 hospitals in China </w:t>
            </w:r>
          </w:p>
        </w:tc>
        <w:tc>
          <w:tcPr>
            <w:tcW w:w="1276" w:type="dxa"/>
            <w:shd w:val="clear" w:color="auto" w:fill="auto"/>
            <w:noWrap/>
            <w:hideMark/>
          </w:tcPr>
          <w:p w14:paraId="656FF793" w14:textId="77777777" w:rsidR="00060C3F" w:rsidRPr="00FD0066" w:rsidRDefault="00060C3F" w:rsidP="00717DA2">
            <w:pPr>
              <w:rPr>
                <w:rFonts w:cs="Times New Roman"/>
                <w:sz w:val="24"/>
                <w:szCs w:val="24"/>
              </w:rPr>
            </w:pPr>
            <w:r w:rsidRPr="00FD0066">
              <w:rPr>
                <w:rFonts w:cs="Times New Roman"/>
                <w:sz w:val="24"/>
                <w:szCs w:val="24"/>
              </w:rPr>
              <w:t>2,016*</w:t>
            </w:r>
          </w:p>
        </w:tc>
        <w:tc>
          <w:tcPr>
            <w:tcW w:w="1275" w:type="dxa"/>
            <w:shd w:val="clear" w:color="auto" w:fill="auto"/>
          </w:tcPr>
          <w:p w14:paraId="1379BE90" w14:textId="77777777" w:rsidR="00060C3F" w:rsidRPr="00FD0066" w:rsidRDefault="00060C3F" w:rsidP="00717DA2">
            <w:pPr>
              <w:rPr>
                <w:rFonts w:cs="Times New Roman"/>
                <w:sz w:val="24"/>
                <w:szCs w:val="24"/>
              </w:rPr>
            </w:pPr>
            <w:r w:rsidRPr="00FD0066">
              <w:rPr>
                <w:rFonts w:cs="Times New Roman"/>
                <w:sz w:val="24"/>
                <w:szCs w:val="24"/>
              </w:rPr>
              <w:t>45.2</w:t>
            </w:r>
          </w:p>
        </w:tc>
        <w:tc>
          <w:tcPr>
            <w:tcW w:w="1589" w:type="dxa"/>
            <w:shd w:val="clear" w:color="auto" w:fill="auto"/>
          </w:tcPr>
          <w:p w14:paraId="40904CF7" w14:textId="77777777" w:rsidR="00060C3F" w:rsidRPr="00FD0066" w:rsidRDefault="00060C3F" w:rsidP="00717DA2">
            <w:pPr>
              <w:rPr>
                <w:rFonts w:cs="Times New Roman"/>
                <w:sz w:val="24"/>
                <w:szCs w:val="24"/>
              </w:rPr>
            </w:pPr>
            <w:r w:rsidRPr="00FD0066">
              <w:rPr>
                <w:rFonts w:cs="Times New Roman"/>
                <w:sz w:val="24"/>
                <w:szCs w:val="24"/>
              </w:rPr>
              <w:t>64.5</w:t>
            </w:r>
          </w:p>
        </w:tc>
        <w:tc>
          <w:tcPr>
            <w:tcW w:w="1559" w:type="dxa"/>
            <w:shd w:val="clear" w:color="auto" w:fill="auto"/>
          </w:tcPr>
          <w:p w14:paraId="7AE57179" w14:textId="77777777" w:rsidR="00060C3F" w:rsidRPr="00FD0066" w:rsidRDefault="00060C3F" w:rsidP="00717DA2">
            <w:pPr>
              <w:rPr>
                <w:rFonts w:cs="Times New Roman"/>
                <w:sz w:val="24"/>
                <w:szCs w:val="24"/>
              </w:rPr>
            </w:pPr>
            <w:r w:rsidRPr="00FD0066">
              <w:rPr>
                <w:rFonts w:cs="Times New Roman"/>
                <w:sz w:val="24"/>
                <w:szCs w:val="24"/>
              </w:rPr>
              <w:t>1-y</w:t>
            </w:r>
          </w:p>
        </w:tc>
        <w:tc>
          <w:tcPr>
            <w:tcW w:w="1694" w:type="dxa"/>
            <w:shd w:val="clear" w:color="auto" w:fill="auto"/>
          </w:tcPr>
          <w:p w14:paraId="4F3F35AD" w14:textId="77777777" w:rsidR="00060C3F" w:rsidRPr="00FD0066" w:rsidRDefault="00060C3F" w:rsidP="00717DA2">
            <w:pPr>
              <w:rPr>
                <w:rFonts w:cs="Times New Roman"/>
                <w:sz w:val="24"/>
                <w:szCs w:val="24"/>
              </w:rPr>
            </w:pPr>
            <w:r w:rsidRPr="00FD0066">
              <w:rPr>
                <w:rFonts w:cs="Times New Roman"/>
                <w:sz w:val="24"/>
                <w:szCs w:val="24"/>
              </w:rPr>
              <w:t>148(7.4%)</w:t>
            </w:r>
          </w:p>
        </w:tc>
      </w:tr>
      <w:tr w:rsidR="00060C3F" w:rsidRPr="00FD0066" w14:paraId="7256903C" w14:textId="77777777" w:rsidTr="00717DA2">
        <w:trPr>
          <w:trHeight w:val="411"/>
          <w:jc w:val="center"/>
        </w:trPr>
        <w:tc>
          <w:tcPr>
            <w:tcW w:w="1175" w:type="dxa"/>
            <w:noWrap/>
          </w:tcPr>
          <w:p w14:paraId="2ACC954C" w14:textId="77777777" w:rsidR="00060C3F" w:rsidRPr="00FD0066" w:rsidRDefault="00060C3F" w:rsidP="00717DA2">
            <w:pPr>
              <w:rPr>
                <w:rFonts w:cs="Times New Roman"/>
                <w:sz w:val="24"/>
                <w:szCs w:val="24"/>
              </w:rPr>
            </w:pPr>
            <w:r w:rsidRPr="00FD0066">
              <w:rPr>
                <w:rFonts w:cs="Times New Roman"/>
                <w:sz w:val="24"/>
                <w:szCs w:val="24"/>
              </w:rPr>
              <w:t>Siu,</w:t>
            </w:r>
          </w:p>
          <w:p w14:paraId="058844D4" w14:textId="77777777" w:rsidR="00060C3F" w:rsidRPr="00FD0066" w:rsidRDefault="00060C3F" w:rsidP="00717DA2">
            <w:pPr>
              <w:rPr>
                <w:rFonts w:cs="Times New Roman"/>
                <w:sz w:val="24"/>
                <w:szCs w:val="24"/>
              </w:rPr>
            </w:pPr>
            <w:r w:rsidRPr="00FD0066">
              <w:rPr>
                <w:rFonts w:cs="Times New Roman"/>
                <w:sz w:val="24"/>
                <w:szCs w:val="24"/>
              </w:rPr>
              <w:t>2014</w:t>
            </w:r>
            <w:r w:rsidRPr="00FD0066">
              <w:rPr>
                <w:rFonts w:cs="Times New Roman"/>
                <w:sz w:val="24"/>
                <w:szCs w:val="24"/>
              </w:rPr>
              <w:fldChar w:fldCharType="begin">
                <w:fldData xml:space="preserve">PEVuZE5vdGU+PENpdGU+PEF1dGhvcj5TaXU8L0F1dGhvcj48WWVhcj4yMDE0PC9ZZWFyPjxSZWNO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PEVuZE5vdGU+PENpdGU+PEF1dGhvcj5TaXU8L0F1dGhvcj48WWVhcj4yMDE0PC9ZZWFyPjxSZWNO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41</w:t>
            </w:r>
            <w:r w:rsidRPr="00FD0066">
              <w:rPr>
                <w:rFonts w:cs="Times New Roman"/>
                <w:sz w:val="24"/>
                <w:szCs w:val="24"/>
              </w:rPr>
              <w:fldChar w:fldCharType="end"/>
            </w:r>
          </w:p>
        </w:tc>
        <w:tc>
          <w:tcPr>
            <w:tcW w:w="2372" w:type="dxa"/>
          </w:tcPr>
          <w:p w14:paraId="57C51FAD" w14:textId="77777777" w:rsidR="00060C3F" w:rsidRPr="00FD0066" w:rsidRDefault="00060C3F" w:rsidP="00717DA2">
            <w:pPr>
              <w:rPr>
                <w:rFonts w:cs="Times New Roman"/>
                <w:sz w:val="24"/>
                <w:szCs w:val="24"/>
              </w:rPr>
            </w:pPr>
            <w:r w:rsidRPr="00FD0066">
              <w:rPr>
                <w:rFonts w:cs="Times New Roman"/>
                <w:sz w:val="24"/>
                <w:szCs w:val="24"/>
              </w:rPr>
              <w:t>Jul,1997-Dec, 2011</w:t>
            </w:r>
          </w:p>
        </w:tc>
        <w:tc>
          <w:tcPr>
            <w:tcW w:w="3260" w:type="dxa"/>
            <w:noWrap/>
            <w:hideMark/>
          </w:tcPr>
          <w:p w14:paraId="405D258F" w14:textId="77777777" w:rsidR="00060C3F" w:rsidRPr="00FD0066" w:rsidRDefault="00060C3F" w:rsidP="00717DA2">
            <w:pPr>
              <w:rPr>
                <w:rFonts w:cs="Times New Roman"/>
                <w:sz w:val="24"/>
                <w:szCs w:val="24"/>
              </w:rPr>
            </w:pPr>
            <w:r w:rsidRPr="00FD0066">
              <w:rPr>
                <w:rFonts w:cs="Times New Roman"/>
                <w:sz w:val="24"/>
                <w:szCs w:val="24"/>
              </w:rPr>
              <w:t xml:space="preserve">Queen Mary Hospital, </w:t>
            </w:r>
          </w:p>
          <w:p w14:paraId="5076C680" w14:textId="77777777" w:rsidR="00060C3F" w:rsidRPr="00FD0066" w:rsidRDefault="00060C3F" w:rsidP="00717DA2">
            <w:pPr>
              <w:rPr>
                <w:rFonts w:cs="Times New Roman"/>
                <w:sz w:val="24"/>
                <w:szCs w:val="24"/>
              </w:rPr>
            </w:pPr>
            <w:r w:rsidRPr="00FD0066">
              <w:rPr>
                <w:rFonts w:cs="Times New Roman"/>
                <w:sz w:val="24"/>
                <w:szCs w:val="24"/>
              </w:rPr>
              <w:t>Hong Kong</w:t>
            </w:r>
          </w:p>
        </w:tc>
        <w:tc>
          <w:tcPr>
            <w:tcW w:w="1276" w:type="dxa"/>
            <w:noWrap/>
            <w:hideMark/>
          </w:tcPr>
          <w:p w14:paraId="77A9F763" w14:textId="77777777" w:rsidR="00060C3F" w:rsidRPr="00FD0066" w:rsidRDefault="00060C3F" w:rsidP="00717DA2">
            <w:pPr>
              <w:rPr>
                <w:rFonts w:cs="Times New Roman"/>
                <w:sz w:val="24"/>
                <w:szCs w:val="24"/>
              </w:rPr>
            </w:pPr>
            <w:r w:rsidRPr="00FD0066">
              <w:rPr>
                <w:rFonts w:cs="Times New Roman"/>
                <w:sz w:val="24"/>
                <w:szCs w:val="24"/>
              </w:rPr>
              <w:t>9,727</w:t>
            </w:r>
          </w:p>
        </w:tc>
        <w:tc>
          <w:tcPr>
            <w:tcW w:w="1275" w:type="dxa"/>
          </w:tcPr>
          <w:p w14:paraId="4E847777" w14:textId="77777777" w:rsidR="00060C3F" w:rsidRPr="00FD0066" w:rsidRDefault="00060C3F" w:rsidP="00717DA2">
            <w:pPr>
              <w:rPr>
                <w:rFonts w:cs="Times New Roman"/>
                <w:sz w:val="24"/>
                <w:szCs w:val="24"/>
              </w:rPr>
            </w:pPr>
            <w:r w:rsidRPr="00FD0066">
              <w:rPr>
                <w:rFonts w:cs="Times New Roman"/>
                <w:sz w:val="24"/>
                <w:szCs w:val="24"/>
              </w:rPr>
              <w:t>47.9</w:t>
            </w:r>
          </w:p>
        </w:tc>
        <w:tc>
          <w:tcPr>
            <w:tcW w:w="1589" w:type="dxa"/>
          </w:tcPr>
          <w:p w14:paraId="4AE7FCA7" w14:textId="77777777" w:rsidR="00060C3F" w:rsidRPr="00FD0066" w:rsidRDefault="00060C3F" w:rsidP="00717DA2">
            <w:pPr>
              <w:rPr>
                <w:rFonts w:cs="Times New Roman"/>
                <w:sz w:val="24"/>
                <w:szCs w:val="24"/>
              </w:rPr>
            </w:pPr>
            <w:r w:rsidRPr="00FD0066">
              <w:rPr>
                <w:rFonts w:cs="Times New Roman"/>
                <w:sz w:val="24"/>
                <w:szCs w:val="24"/>
              </w:rPr>
              <w:t>76.9</w:t>
            </w:r>
          </w:p>
        </w:tc>
        <w:tc>
          <w:tcPr>
            <w:tcW w:w="1559" w:type="dxa"/>
          </w:tcPr>
          <w:p w14:paraId="40D46623" w14:textId="77777777" w:rsidR="00060C3F" w:rsidRPr="00FD0066" w:rsidRDefault="00060C3F" w:rsidP="00717DA2">
            <w:pPr>
              <w:rPr>
                <w:rFonts w:cs="Times New Roman"/>
                <w:sz w:val="24"/>
                <w:szCs w:val="24"/>
              </w:rPr>
            </w:pPr>
            <w:r w:rsidRPr="00FD0066">
              <w:rPr>
                <w:rFonts w:cs="Times New Roman"/>
                <w:sz w:val="24"/>
                <w:szCs w:val="24"/>
              </w:rPr>
              <w:t>3.19y</w:t>
            </w:r>
          </w:p>
        </w:tc>
        <w:tc>
          <w:tcPr>
            <w:tcW w:w="1694" w:type="dxa"/>
            <w:hideMark/>
          </w:tcPr>
          <w:p w14:paraId="2F5F33E4" w14:textId="77777777" w:rsidR="00060C3F" w:rsidRPr="00FD0066" w:rsidRDefault="00060C3F" w:rsidP="00717DA2">
            <w:pPr>
              <w:rPr>
                <w:rFonts w:cs="Times New Roman"/>
                <w:sz w:val="24"/>
                <w:szCs w:val="24"/>
              </w:rPr>
            </w:pPr>
            <w:r w:rsidRPr="00FD0066">
              <w:rPr>
                <w:rFonts w:cs="Times New Roman"/>
                <w:sz w:val="24"/>
                <w:szCs w:val="24"/>
              </w:rPr>
              <w:t>2,179(22.4%)</w:t>
            </w:r>
          </w:p>
        </w:tc>
      </w:tr>
      <w:tr w:rsidR="00060C3F" w:rsidRPr="00FD0066" w14:paraId="0437A073" w14:textId="77777777" w:rsidTr="00717DA2">
        <w:trPr>
          <w:trHeight w:val="312"/>
          <w:jc w:val="center"/>
        </w:trPr>
        <w:tc>
          <w:tcPr>
            <w:tcW w:w="1175" w:type="dxa"/>
            <w:noWrap/>
          </w:tcPr>
          <w:p w14:paraId="7DE848E7" w14:textId="77777777" w:rsidR="00060C3F" w:rsidRPr="00FD0066" w:rsidRDefault="00060C3F" w:rsidP="00717DA2">
            <w:pPr>
              <w:rPr>
                <w:rFonts w:cs="Times New Roman"/>
                <w:sz w:val="24"/>
                <w:szCs w:val="24"/>
              </w:rPr>
            </w:pPr>
            <w:r w:rsidRPr="00FD0066">
              <w:rPr>
                <w:rFonts w:cs="Times New Roman"/>
                <w:sz w:val="24"/>
                <w:szCs w:val="24"/>
              </w:rPr>
              <w:t>Suzuki,</w:t>
            </w:r>
          </w:p>
          <w:p w14:paraId="5341B08A" w14:textId="77777777" w:rsidR="00060C3F" w:rsidRPr="00FD0066" w:rsidRDefault="00060C3F" w:rsidP="00717DA2">
            <w:pPr>
              <w:rPr>
                <w:rFonts w:cs="Times New Roman"/>
                <w:sz w:val="24"/>
                <w:szCs w:val="24"/>
              </w:rPr>
            </w:pPr>
            <w:r w:rsidRPr="00FD0066">
              <w:rPr>
                <w:rFonts w:cs="Times New Roman"/>
                <w:sz w:val="24"/>
                <w:szCs w:val="24"/>
              </w:rPr>
              <w:t>2015</w:t>
            </w:r>
            <w:r w:rsidRPr="00FD0066">
              <w:rPr>
                <w:rFonts w:cs="Times New Roman"/>
                <w:sz w:val="24"/>
                <w:szCs w:val="24"/>
              </w:rPr>
              <w:fldChar w:fldCharType="begin"/>
            </w:r>
            <w:r w:rsidRPr="00FD0066">
              <w:rPr>
                <w:rFonts w:cs="Times New Roman"/>
                <w:sz w:val="24"/>
                <w:szCs w:val="24"/>
              </w:rPr>
              <w:instrText xml:space="preserve"> ADDIN EN.CITE &lt;EndNote&gt;&lt;Cite&gt;&lt;Author&gt;Suzuki&lt;/Author&gt;&lt;Year&gt;2015&lt;/Year&gt;&lt;RecNum&gt;2416&lt;/RecNum&gt;&lt;DisplayText&gt;&lt;style face="superscript"&gt;42&lt;/style&gt;&lt;/DisplayText&gt;&lt;record&gt;&lt;rec-number&gt;2416&lt;/rec-number&gt;&lt;foreign-keys&gt;&lt;key app="EN" db-id="50wxdpzd9vd5r7e9t5b595djrfpttrxw9avp" timestamp="1477005712"&gt;2416&lt;/key&gt;&lt;/foreign-keys&gt;&lt;ref-type name="Journal Article"&gt;17&lt;/ref-type&gt;&lt;contributors&gt;&lt;authors&gt;&lt;author&gt;Suzuki, S.&lt;/author&gt;&lt;author&gt;Yamashita, T.&lt;/author&gt;&lt;author&gt;Okumura, K.&lt;/author&gt;&lt;author&gt;Atarashi, H.&lt;/author&gt;&lt;author&gt;Akao, M.&lt;/author&gt;&lt;author&gt;Ogawa, H.&lt;/author&gt;&lt;author&gt;Inoue, H.&lt;/author&gt;&lt;/authors&gt;&lt;/contributors&gt;&lt;auth-address&gt;Department of Cardiovascular Medicine, The Cardiovascular Institute, Tokyo, Japan. sinsuz-tky@umin.ac.jp&lt;/auth-address&gt;&lt;titles&gt;&lt;title&gt;Incidence of ischemic stroke in Japanese patients with atrial fibrillation not receiving anticoagulation therapy--pooled analysis of the Shinken Database, J-RHYTHM Registry, and Fushimi AF Registry&lt;/title&gt;&lt;secondary-title&gt;Circ J&lt;/secondary-title&gt;&lt;/titles&gt;&lt;periodical&gt;&lt;full-title&gt;Circ J&lt;/full-title&gt;&lt;/periodical&gt;&lt;pages&gt;432-8&lt;/pages&gt;&lt;volume&gt;79&lt;/volume&gt;&lt;number&gt;2&lt;/number&gt;&lt;keywords&gt;&lt;keyword&gt;Aged&lt;/keyword&gt;&lt;keyword&gt;Aged, 80 and over&lt;/keyword&gt;&lt;keyword&gt;Anticoagulants/administration &amp;amp; dosage/*adverse effects&lt;/keyword&gt;&lt;keyword&gt;*Atrial Fibrillation/drug therapy/epidemiology&lt;/keyword&gt;&lt;keyword&gt;*Brain Ischemia/chemically induced/epidemiology&lt;/keyword&gt;&lt;keyword&gt;*Databases, Factual&lt;/keyword&gt;&lt;keyword&gt;Female&lt;/keyword&gt;&lt;keyword&gt;Humans&lt;/keyword&gt;&lt;keyword&gt;Incidence&lt;/keyword&gt;&lt;keyword&gt;Japan/epidemiology&lt;/keyword&gt;&lt;keyword&gt;Male&lt;/keyword&gt;&lt;keyword&gt;Middle Aged&lt;/keyword&gt;&lt;keyword&gt;*Registries&lt;/keyword&gt;&lt;keyword&gt;*Stroke/chemically induced/epidemiology&lt;/keyword&gt;&lt;/keywords&gt;&lt;dates&gt;&lt;year&gt;2015&lt;/year&gt;&lt;/dates&gt;&lt;isbn&gt;1347-4820 (Electronic)&amp;#xD;1346-9843 (Linking)&lt;/isbn&gt;&lt;accession-num&gt;25501800&lt;/accession-num&gt;&lt;urls&gt;&lt;related-urls&gt;&lt;url&gt;https://www.ncbi.nlm.nih.gov/pubmed/25501800&lt;/url&gt;&lt;/related-urls&gt;&lt;/urls&gt;&lt;electronic-resource-num&gt;10.1253/circj.CJ-14-1131&lt;/electronic-resource-num&gt;&lt;/record&gt;&lt;/Cite&gt;&lt;/EndNote&gt;</w:instrText>
            </w:r>
            <w:r w:rsidRPr="00FD0066">
              <w:rPr>
                <w:rFonts w:cs="Times New Roman"/>
                <w:sz w:val="24"/>
                <w:szCs w:val="24"/>
              </w:rPr>
              <w:fldChar w:fldCharType="separate"/>
            </w:r>
            <w:r w:rsidRPr="00FD0066">
              <w:rPr>
                <w:rFonts w:cs="Times New Roman"/>
                <w:noProof/>
                <w:sz w:val="24"/>
                <w:szCs w:val="24"/>
                <w:vertAlign w:val="superscript"/>
              </w:rPr>
              <w:t>42</w:t>
            </w:r>
            <w:r w:rsidRPr="00FD0066">
              <w:rPr>
                <w:rFonts w:cs="Times New Roman"/>
                <w:sz w:val="24"/>
                <w:szCs w:val="24"/>
              </w:rPr>
              <w:fldChar w:fldCharType="end"/>
            </w:r>
            <w:r w:rsidRPr="00FD0066">
              <w:rPr>
                <w:rFonts w:cs="Times New Roman"/>
                <w:sz w:val="24"/>
                <w:szCs w:val="24"/>
              </w:rPr>
              <w:t>#</w:t>
            </w:r>
          </w:p>
        </w:tc>
        <w:tc>
          <w:tcPr>
            <w:tcW w:w="2372" w:type="dxa"/>
          </w:tcPr>
          <w:p w14:paraId="1A1E8A42" w14:textId="77777777" w:rsidR="00060C3F" w:rsidRPr="00FD0066" w:rsidRDefault="00060C3F" w:rsidP="00717DA2">
            <w:pPr>
              <w:rPr>
                <w:rFonts w:cs="Times New Roman"/>
                <w:sz w:val="24"/>
                <w:szCs w:val="24"/>
              </w:rPr>
            </w:pPr>
            <w:r w:rsidRPr="00FD0066">
              <w:rPr>
                <w:rFonts w:cs="Times New Roman"/>
                <w:sz w:val="24"/>
                <w:szCs w:val="24"/>
              </w:rPr>
              <w:t>Shinken:2004-2012;</w:t>
            </w:r>
          </w:p>
          <w:p w14:paraId="20AABD93" w14:textId="77777777" w:rsidR="00060C3F" w:rsidRPr="00FD0066" w:rsidRDefault="00060C3F" w:rsidP="00717DA2">
            <w:pPr>
              <w:rPr>
                <w:rFonts w:cs="Times New Roman"/>
                <w:sz w:val="24"/>
                <w:szCs w:val="24"/>
              </w:rPr>
            </w:pPr>
            <w:r w:rsidRPr="00FD0066">
              <w:rPr>
                <w:rFonts w:cs="Times New Roman"/>
                <w:sz w:val="24"/>
                <w:szCs w:val="24"/>
              </w:rPr>
              <w:t xml:space="preserve">J-RHYTHM: </w:t>
            </w:r>
          </w:p>
          <w:p w14:paraId="513781B3" w14:textId="77777777" w:rsidR="00060C3F" w:rsidRPr="00FD0066" w:rsidRDefault="00060C3F" w:rsidP="00717DA2">
            <w:pPr>
              <w:rPr>
                <w:rFonts w:cs="Times New Roman"/>
                <w:sz w:val="24"/>
                <w:szCs w:val="24"/>
              </w:rPr>
            </w:pPr>
            <w:r w:rsidRPr="00FD0066">
              <w:rPr>
                <w:rFonts w:cs="Times New Roman"/>
                <w:sz w:val="24"/>
                <w:szCs w:val="24"/>
              </w:rPr>
              <w:t>Jan -July 2010;</w:t>
            </w:r>
          </w:p>
          <w:p w14:paraId="59778CF0" w14:textId="77777777" w:rsidR="00060C3F" w:rsidRPr="00FD0066" w:rsidRDefault="00060C3F" w:rsidP="00717DA2">
            <w:pPr>
              <w:rPr>
                <w:rFonts w:cs="Times New Roman"/>
                <w:sz w:val="24"/>
                <w:szCs w:val="24"/>
              </w:rPr>
            </w:pPr>
            <w:r w:rsidRPr="00FD0066">
              <w:rPr>
                <w:rFonts w:cs="Times New Roman"/>
                <w:sz w:val="24"/>
                <w:szCs w:val="24"/>
              </w:rPr>
              <w:t>Fushimi: Mar,2011-</w:t>
            </w:r>
          </w:p>
        </w:tc>
        <w:tc>
          <w:tcPr>
            <w:tcW w:w="3260" w:type="dxa"/>
            <w:hideMark/>
          </w:tcPr>
          <w:p w14:paraId="5A66B604" w14:textId="77777777" w:rsidR="00060C3F" w:rsidRPr="00FD0066" w:rsidRDefault="00060C3F" w:rsidP="00717DA2">
            <w:pPr>
              <w:rPr>
                <w:rFonts w:cs="Times New Roman"/>
                <w:sz w:val="24"/>
                <w:szCs w:val="24"/>
              </w:rPr>
            </w:pPr>
            <w:r w:rsidRPr="00FD0066">
              <w:rPr>
                <w:rFonts w:cs="Times New Roman"/>
                <w:sz w:val="24"/>
                <w:szCs w:val="24"/>
              </w:rPr>
              <w:t xml:space="preserve">Shinken Database (N=1099),  </w:t>
            </w:r>
          </w:p>
          <w:p w14:paraId="3161A7B2" w14:textId="77777777" w:rsidR="00060C3F" w:rsidRPr="00FD0066" w:rsidRDefault="00060C3F" w:rsidP="00717DA2">
            <w:pPr>
              <w:rPr>
                <w:rFonts w:cs="Times New Roman"/>
                <w:sz w:val="24"/>
                <w:szCs w:val="24"/>
              </w:rPr>
            </w:pPr>
            <w:r w:rsidRPr="00FD0066">
              <w:rPr>
                <w:rFonts w:cs="Times New Roman"/>
                <w:sz w:val="24"/>
                <w:szCs w:val="24"/>
              </w:rPr>
              <w:t xml:space="preserve">J-RHYTHM Registry(n=1002), </w:t>
            </w:r>
          </w:p>
          <w:p w14:paraId="0A6B3541" w14:textId="77777777" w:rsidR="00060C3F" w:rsidRPr="00FD0066" w:rsidRDefault="00060C3F" w:rsidP="00717DA2">
            <w:pPr>
              <w:rPr>
                <w:rFonts w:cs="Times New Roman"/>
                <w:sz w:val="24"/>
                <w:szCs w:val="24"/>
              </w:rPr>
            </w:pPr>
            <w:r w:rsidRPr="00FD0066">
              <w:rPr>
                <w:rFonts w:cs="Times New Roman"/>
                <w:sz w:val="24"/>
                <w:szCs w:val="24"/>
              </w:rPr>
              <w:t>Fushimi AF Registry (n=1487)</w:t>
            </w:r>
          </w:p>
          <w:p w14:paraId="4DE6AD11" w14:textId="77777777" w:rsidR="00060C3F" w:rsidRPr="00FD0066" w:rsidRDefault="00060C3F" w:rsidP="00717DA2">
            <w:pPr>
              <w:rPr>
                <w:rFonts w:cs="Times New Roman"/>
                <w:sz w:val="24"/>
                <w:szCs w:val="24"/>
              </w:rPr>
            </w:pPr>
            <w:r w:rsidRPr="00FD0066">
              <w:rPr>
                <w:rFonts w:cs="Times New Roman"/>
                <w:sz w:val="24"/>
                <w:szCs w:val="24"/>
              </w:rPr>
              <w:t>Without anticoagulants</w:t>
            </w:r>
          </w:p>
        </w:tc>
        <w:tc>
          <w:tcPr>
            <w:tcW w:w="1276" w:type="dxa"/>
            <w:noWrap/>
            <w:hideMark/>
          </w:tcPr>
          <w:p w14:paraId="258A56B2" w14:textId="77777777" w:rsidR="00060C3F" w:rsidRPr="00FD0066" w:rsidRDefault="00060C3F" w:rsidP="00717DA2">
            <w:pPr>
              <w:rPr>
                <w:rFonts w:cs="Times New Roman"/>
                <w:sz w:val="24"/>
                <w:szCs w:val="24"/>
              </w:rPr>
            </w:pPr>
            <w:r w:rsidRPr="00FD0066">
              <w:rPr>
                <w:rFonts w:cs="Times New Roman"/>
                <w:sz w:val="24"/>
                <w:szCs w:val="24"/>
              </w:rPr>
              <w:t xml:space="preserve">3,588 </w:t>
            </w:r>
          </w:p>
        </w:tc>
        <w:tc>
          <w:tcPr>
            <w:tcW w:w="1275" w:type="dxa"/>
          </w:tcPr>
          <w:p w14:paraId="472CA542" w14:textId="77777777" w:rsidR="00060C3F" w:rsidRPr="00FD0066" w:rsidRDefault="00060C3F" w:rsidP="00717DA2">
            <w:pPr>
              <w:rPr>
                <w:rFonts w:cs="Times New Roman"/>
                <w:sz w:val="24"/>
                <w:szCs w:val="24"/>
              </w:rPr>
            </w:pPr>
            <w:r w:rsidRPr="00FD0066">
              <w:rPr>
                <w:rFonts w:cs="Times New Roman"/>
                <w:sz w:val="24"/>
                <w:szCs w:val="24"/>
              </w:rPr>
              <w:t>66.1</w:t>
            </w:r>
          </w:p>
        </w:tc>
        <w:tc>
          <w:tcPr>
            <w:tcW w:w="1589" w:type="dxa"/>
          </w:tcPr>
          <w:p w14:paraId="16CCB078" w14:textId="77777777" w:rsidR="00060C3F" w:rsidRPr="00FD0066" w:rsidRDefault="00060C3F" w:rsidP="00717DA2">
            <w:pPr>
              <w:rPr>
                <w:rFonts w:cs="Times New Roman"/>
                <w:sz w:val="24"/>
                <w:szCs w:val="24"/>
              </w:rPr>
            </w:pPr>
            <w:r w:rsidRPr="00FD0066">
              <w:rPr>
                <w:rFonts w:cs="Times New Roman"/>
                <w:sz w:val="24"/>
                <w:szCs w:val="24"/>
              </w:rPr>
              <w:t>68.1</w:t>
            </w:r>
          </w:p>
        </w:tc>
        <w:tc>
          <w:tcPr>
            <w:tcW w:w="1559" w:type="dxa"/>
            <w:hideMark/>
          </w:tcPr>
          <w:p w14:paraId="459A96C1" w14:textId="77777777" w:rsidR="00060C3F" w:rsidRPr="00FD0066" w:rsidRDefault="00060C3F" w:rsidP="00717DA2">
            <w:pPr>
              <w:rPr>
                <w:rFonts w:cs="Times New Roman"/>
                <w:sz w:val="24"/>
                <w:szCs w:val="24"/>
              </w:rPr>
            </w:pPr>
            <w:r w:rsidRPr="00FD0066">
              <w:rPr>
                <w:rFonts w:cs="Times New Roman"/>
                <w:sz w:val="24"/>
                <w:szCs w:val="24"/>
              </w:rPr>
              <w:t>1.4 y</w:t>
            </w:r>
          </w:p>
        </w:tc>
        <w:tc>
          <w:tcPr>
            <w:tcW w:w="1694" w:type="dxa"/>
            <w:shd w:val="clear" w:color="auto" w:fill="auto"/>
          </w:tcPr>
          <w:p w14:paraId="56963591" w14:textId="77777777" w:rsidR="00060C3F" w:rsidRPr="00FD0066" w:rsidRDefault="00060C3F" w:rsidP="00717DA2">
            <w:pPr>
              <w:widowControl/>
              <w:jc w:val="left"/>
              <w:rPr>
                <w:rFonts w:cs="Times New Roman"/>
                <w:sz w:val="24"/>
                <w:szCs w:val="24"/>
              </w:rPr>
            </w:pPr>
            <w:r w:rsidRPr="00FD0066">
              <w:rPr>
                <w:rFonts w:cs="Times New Roman"/>
                <w:sz w:val="24"/>
                <w:szCs w:val="24"/>
              </w:rPr>
              <w:t>69</w:t>
            </w:r>
          </w:p>
          <w:p w14:paraId="5B91D224" w14:textId="77777777" w:rsidR="00060C3F" w:rsidRPr="00FD0066" w:rsidRDefault="00060C3F" w:rsidP="00717DA2">
            <w:pPr>
              <w:widowControl/>
              <w:jc w:val="left"/>
              <w:rPr>
                <w:rFonts w:cs="Times New Roman"/>
                <w:sz w:val="24"/>
                <w:szCs w:val="24"/>
              </w:rPr>
            </w:pPr>
          </w:p>
        </w:tc>
      </w:tr>
    </w:tbl>
    <w:p w14:paraId="6513086F" w14:textId="77777777" w:rsidR="00060C3F" w:rsidRPr="00FD0066" w:rsidRDefault="00060C3F" w:rsidP="00060C3F">
      <w:pPr>
        <w:autoSpaceDE w:val="0"/>
        <w:autoSpaceDN w:val="0"/>
        <w:adjustRightInd w:val="0"/>
        <w:jc w:val="left"/>
        <w:rPr>
          <w:rFonts w:cs="Times New Roman"/>
          <w:sz w:val="24"/>
          <w:szCs w:val="24"/>
        </w:rPr>
      </w:pPr>
      <w:r w:rsidRPr="00FD0066">
        <w:rPr>
          <w:rFonts w:cs="Times New Roman"/>
          <w:sz w:val="24"/>
          <w:szCs w:val="24"/>
        </w:rPr>
        <w:t>NHIRD, National Health Insurance research database in Taiwan; J-TRACE, the Japan Thrombosis Registry for Atrial Fibrillation, Coronary, or Cerebrovascular Events; J-RHYTHM, Investigation of optimal anticoagulation strategy for stroke prevention in Japanese patients with atrial fibrillation; Fushimi AF Registry, The Registry Study of Atrial Fibrillation Patients in Fushimi-ku; AFTER, Atrial Fibrillation in Turkey: Epidemiologic Registry; JMS, The Jichi Medical School cohort study;</w:t>
      </w:r>
    </w:p>
    <w:p w14:paraId="26376E0E" w14:textId="77777777" w:rsidR="00060C3F" w:rsidRPr="00FD0066" w:rsidRDefault="00060C3F" w:rsidP="00060C3F">
      <w:pPr>
        <w:autoSpaceDE w:val="0"/>
        <w:autoSpaceDN w:val="0"/>
        <w:adjustRightInd w:val="0"/>
        <w:jc w:val="left"/>
        <w:rPr>
          <w:rFonts w:cs="Times New Roman"/>
          <w:sz w:val="24"/>
          <w:szCs w:val="24"/>
        </w:rPr>
        <w:sectPr w:rsidR="00060C3F" w:rsidRPr="00FD0066" w:rsidSect="000C31FA">
          <w:pgSz w:w="16838" w:h="11906" w:orient="landscape"/>
          <w:pgMar w:top="1440" w:right="1440" w:bottom="1440" w:left="1440" w:header="851" w:footer="992" w:gutter="0"/>
          <w:cols w:space="425"/>
          <w:docGrid w:type="lines" w:linePitch="312"/>
        </w:sectPr>
      </w:pPr>
      <w:r w:rsidRPr="00FD0066">
        <w:rPr>
          <w:rFonts w:cs="Times New Roman"/>
          <w:sz w:val="24"/>
          <w:szCs w:val="24"/>
        </w:rPr>
        <w:t xml:space="preserve">IS, ischemic stroke; AF, atrial fibrillation; ED, emergency department; N, number. * including atrial fibrillation and atrial flutter; #, with both hospital and community - based studies  </w:t>
      </w:r>
    </w:p>
    <w:p w14:paraId="3785DFDC" w14:textId="77777777" w:rsidR="00060C3F" w:rsidRPr="00FD0066" w:rsidRDefault="00060C3F" w:rsidP="00060C3F">
      <w:pPr>
        <w:jc w:val="center"/>
        <w:rPr>
          <w:rFonts w:cs="Times New Roman"/>
          <w:b/>
          <w:sz w:val="24"/>
          <w:szCs w:val="24"/>
        </w:rPr>
      </w:pPr>
      <w:r w:rsidRPr="00FD0066">
        <w:rPr>
          <w:rFonts w:cs="Times New Roman"/>
          <w:b/>
          <w:sz w:val="24"/>
          <w:szCs w:val="24"/>
        </w:rPr>
        <w:lastRenderedPageBreak/>
        <w:t>e- Table 3 Baseline characteristics of studies on incidence of community-based ischemic stroke in Asian countries</w:t>
      </w:r>
    </w:p>
    <w:tbl>
      <w:tblPr>
        <w:tblpPr w:leftFromText="180" w:rightFromText="180" w:vertAnchor="text" w:horzAnchor="margin" w:tblpY="266"/>
        <w:tblW w:w="157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7"/>
        <w:gridCol w:w="1134"/>
        <w:gridCol w:w="2019"/>
        <w:gridCol w:w="1378"/>
        <w:gridCol w:w="2835"/>
        <w:gridCol w:w="2126"/>
        <w:gridCol w:w="1882"/>
        <w:gridCol w:w="2552"/>
      </w:tblGrid>
      <w:tr w:rsidR="00060C3F" w:rsidRPr="00FD0066" w14:paraId="75BC90D1" w14:textId="77777777" w:rsidTr="00717DA2">
        <w:trPr>
          <w:trHeight w:val="372"/>
        </w:trPr>
        <w:tc>
          <w:tcPr>
            <w:tcW w:w="1797" w:type="dxa"/>
            <w:shd w:val="clear" w:color="auto" w:fill="F2F2F2" w:themeFill="background1" w:themeFillShade="F2"/>
          </w:tcPr>
          <w:p w14:paraId="25E9CD6B" w14:textId="77777777" w:rsidR="00060C3F" w:rsidRPr="00FD0066" w:rsidRDefault="00060C3F" w:rsidP="00717DA2">
            <w:pPr>
              <w:rPr>
                <w:rFonts w:cs="Times New Roman"/>
                <w:sz w:val="24"/>
                <w:szCs w:val="24"/>
              </w:rPr>
            </w:pPr>
            <w:r w:rsidRPr="00FD0066">
              <w:rPr>
                <w:rFonts w:cs="Times New Roman"/>
                <w:sz w:val="24"/>
                <w:szCs w:val="24"/>
              </w:rPr>
              <w:t>author, year</w:t>
            </w:r>
          </w:p>
        </w:tc>
        <w:tc>
          <w:tcPr>
            <w:tcW w:w="1134" w:type="dxa"/>
            <w:shd w:val="clear" w:color="auto" w:fill="F2F2F2" w:themeFill="background1" w:themeFillShade="F2"/>
            <w:noWrap/>
            <w:hideMark/>
          </w:tcPr>
          <w:p w14:paraId="157A5B30" w14:textId="77777777" w:rsidR="00060C3F" w:rsidRPr="00FD0066" w:rsidRDefault="00060C3F" w:rsidP="00717DA2">
            <w:pPr>
              <w:jc w:val="left"/>
              <w:rPr>
                <w:rFonts w:cs="Times New Roman"/>
                <w:sz w:val="24"/>
                <w:szCs w:val="24"/>
              </w:rPr>
            </w:pPr>
            <w:r w:rsidRPr="00FD0066">
              <w:rPr>
                <w:rFonts w:cs="Times New Roman"/>
                <w:sz w:val="24"/>
                <w:szCs w:val="24"/>
              </w:rPr>
              <w:t>Male (%)</w:t>
            </w:r>
          </w:p>
        </w:tc>
        <w:tc>
          <w:tcPr>
            <w:tcW w:w="2019" w:type="dxa"/>
            <w:shd w:val="clear" w:color="auto" w:fill="F2F2F2" w:themeFill="background1" w:themeFillShade="F2"/>
            <w:noWrap/>
            <w:hideMark/>
          </w:tcPr>
          <w:p w14:paraId="120907B3" w14:textId="77777777" w:rsidR="00060C3F" w:rsidRPr="00FD0066" w:rsidRDefault="00060C3F" w:rsidP="00717DA2">
            <w:pPr>
              <w:rPr>
                <w:rFonts w:cs="Times New Roman"/>
                <w:sz w:val="24"/>
                <w:szCs w:val="24"/>
              </w:rPr>
            </w:pPr>
            <w:r w:rsidRPr="00FD0066">
              <w:rPr>
                <w:rFonts w:cs="Times New Roman"/>
                <w:sz w:val="24"/>
                <w:szCs w:val="24"/>
              </w:rPr>
              <w:t>Age</w:t>
            </w:r>
          </w:p>
          <w:p w14:paraId="7F790789" w14:textId="77777777" w:rsidR="00060C3F" w:rsidRPr="00FD0066" w:rsidRDefault="00060C3F" w:rsidP="00717DA2">
            <w:pPr>
              <w:rPr>
                <w:rFonts w:cs="Times New Roman"/>
                <w:sz w:val="24"/>
                <w:szCs w:val="24"/>
              </w:rPr>
            </w:pPr>
            <w:r w:rsidRPr="00FD0066">
              <w:rPr>
                <w:rFonts w:cs="Times New Roman"/>
                <w:sz w:val="24"/>
                <w:szCs w:val="24"/>
              </w:rPr>
              <w:t>(Mean/median), y</w:t>
            </w:r>
          </w:p>
        </w:tc>
        <w:tc>
          <w:tcPr>
            <w:tcW w:w="1378" w:type="dxa"/>
            <w:shd w:val="clear" w:color="auto" w:fill="F2F2F2" w:themeFill="background1" w:themeFillShade="F2"/>
          </w:tcPr>
          <w:p w14:paraId="612304BC" w14:textId="77777777" w:rsidR="00060C3F" w:rsidRPr="00FD0066" w:rsidRDefault="00060C3F" w:rsidP="00717DA2">
            <w:pPr>
              <w:rPr>
                <w:rFonts w:cs="Times New Roman"/>
                <w:sz w:val="24"/>
                <w:szCs w:val="24"/>
              </w:rPr>
            </w:pPr>
            <w:r w:rsidRPr="00FD0066">
              <w:rPr>
                <w:rFonts w:cs="Times New Roman"/>
                <w:sz w:val="24"/>
                <w:szCs w:val="24"/>
              </w:rPr>
              <w:t>Period</w:t>
            </w:r>
          </w:p>
        </w:tc>
        <w:tc>
          <w:tcPr>
            <w:tcW w:w="2835" w:type="dxa"/>
            <w:shd w:val="clear" w:color="auto" w:fill="F2F2F2" w:themeFill="background1" w:themeFillShade="F2"/>
            <w:noWrap/>
            <w:hideMark/>
          </w:tcPr>
          <w:p w14:paraId="177984C7" w14:textId="77777777" w:rsidR="00060C3F" w:rsidRPr="00FD0066" w:rsidRDefault="00060C3F" w:rsidP="00717DA2">
            <w:pPr>
              <w:rPr>
                <w:rFonts w:cs="Times New Roman"/>
                <w:sz w:val="24"/>
                <w:szCs w:val="24"/>
              </w:rPr>
            </w:pPr>
            <w:r w:rsidRPr="00FD0066">
              <w:rPr>
                <w:rFonts w:cs="Times New Roman"/>
                <w:sz w:val="24"/>
                <w:szCs w:val="24"/>
              </w:rPr>
              <w:t>Data source</w:t>
            </w:r>
          </w:p>
        </w:tc>
        <w:tc>
          <w:tcPr>
            <w:tcW w:w="2126" w:type="dxa"/>
            <w:shd w:val="clear" w:color="auto" w:fill="F2F2F2" w:themeFill="background1" w:themeFillShade="F2"/>
            <w:noWrap/>
            <w:hideMark/>
          </w:tcPr>
          <w:p w14:paraId="2BE79006" w14:textId="77777777" w:rsidR="00060C3F" w:rsidRPr="00FD0066" w:rsidRDefault="00060C3F" w:rsidP="00717DA2">
            <w:pPr>
              <w:rPr>
                <w:rFonts w:cs="Times New Roman"/>
                <w:sz w:val="24"/>
                <w:szCs w:val="24"/>
              </w:rPr>
            </w:pPr>
            <w:r w:rsidRPr="00FD0066">
              <w:rPr>
                <w:rFonts w:cs="Times New Roman"/>
                <w:sz w:val="24"/>
                <w:szCs w:val="24"/>
              </w:rPr>
              <w:t>Study size</w:t>
            </w:r>
          </w:p>
        </w:tc>
        <w:tc>
          <w:tcPr>
            <w:tcW w:w="1882" w:type="dxa"/>
            <w:shd w:val="clear" w:color="auto" w:fill="F2F2F2" w:themeFill="background1" w:themeFillShade="F2"/>
          </w:tcPr>
          <w:p w14:paraId="6D8D05D3" w14:textId="77777777" w:rsidR="00060C3F" w:rsidRPr="00FD0066" w:rsidRDefault="00060C3F" w:rsidP="00717DA2">
            <w:pPr>
              <w:rPr>
                <w:rFonts w:cs="Times New Roman"/>
                <w:sz w:val="24"/>
                <w:szCs w:val="24"/>
              </w:rPr>
            </w:pPr>
            <w:r w:rsidRPr="00FD0066">
              <w:rPr>
                <w:rFonts w:cs="Times New Roman"/>
                <w:sz w:val="24"/>
                <w:szCs w:val="24"/>
              </w:rPr>
              <w:t>Follow-up</w:t>
            </w:r>
          </w:p>
        </w:tc>
        <w:tc>
          <w:tcPr>
            <w:tcW w:w="2552" w:type="dxa"/>
            <w:shd w:val="clear" w:color="auto" w:fill="F2F2F2" w:themeFill="background1" w:themeFillShade="F2"/>
            <w:noWrap/>
            <w:hideMark/>
          </w:tcPr>
          <w:p w14:paraId="56257313" w14:textId="77777777" w:rsidR="00060C3F" w:rsidRPr="00FD0066" w:rsidRDefault="00060C3F" w:rsidP="00717DA2">
            <w:pPr>
              <w:rPr>
                <w:rFonts w:cs="Times New Roman"/>
                <w:sz w:val="24"/>
                <w:szCs w:val="24"/>
              </w:rPr>
            </w:pPr>
            <w:r w:rsidRPr="00FD0066">
              <w:rPr>
                <w:rFonts w:cs="Times New Roman"/>
                <w:sz w:val="24"/>
                <w:szCs w:val="24"/>
              </w:rPr>
              <w:t>IS, N (percentage, %)</w:t>
            </w:r>
          </w:p>
        </w:tc>
      </w:tr>
      <w:tr w:rsidR="00060C3F" w:rsidRPr="00FD0066" w14:paraId="158C147C" w14:textId="77777777" w:rsidTr="00717DA2">
        <w:trPr>
          <w:trHeight w:val="372"/>
        </w:trPr>
        <w:tc>
          <w:tcPr>
            <w:tcW w:w="1797" w:type="dxa"/>
          </w:tcPr>
          <w:p w14:paraId="5E0C97DD" w14:textId="77777777" w:rsidR="00060C3F" w:rsidRPr="00FD0066" w:rsidRDefault="00060C3F" w:rsidP="00717DA2">
            <w:pPr>
              <w:jc w:val="left"/>
              <w:rPr>
                <w:rFonts w:cs="Times New Roman"/>
                <w:sz w:val="24"/>
                <w:szCs w:val="24"/>
              </w:rPr>
            </w:pPr>
            <w:r w:rsidRPr="00FD0066">
              <w:rPr>
                <w:rFonts w:cs="Times New Roman"/>
                <w:sz w:val="24"/>
                <w:szCs w:val="24"/>
              </w:rPr>
              <w:t>Guo,</w:t>
            </w:r>
          </w:p>
          <w:p w14:paraId="242ACF88" w14:textId="77777777" w:rsidR="00060C3F" w:rsidRPr="00FD0066" w:rsidRDefault="00060C3F" w:rsidP="00717DA2">
            <w:pPr>
              <w:jc w:val="left"/>
              <w:rPr>
                <w:rFonts w:cs="Times New Roman"/>
                <w:sz w:val="24"/>
                <w:szCs w:val="24"/>
              </w:rPr>
            </w:pPr>
            <w:r w:rsidRPr="00FD0066">
              <w:rPr>
                <w:rFonts w:cs="Times New Roman"/>
                <w:sz w:val="24"/>
                <w:szCs w:val="24"/>
              </w:rPr>
              <w:t>2015</w:t>
            </w:r>
            <w:r w:rsidRPr="00FD0066">
              <w:rPr>
                <w:rFonts w:cs="Times New Roman"/>
                <w:sz w:val="24"/>
                <w:szCs w:val="24"/>
              </w:rPr>
              <w:fldChar w:fldCharType="begin"/>
            </w:r>
            <w:r w:rsidRPr="00FD0066">
              <w:rPr>
                <w:rFonts w:cs="Times New Roman"/>
                <w:sz w:val="24"/>
                <w:szCs w:val="24"/>
              </w:rPr>
              <w:instrText xml:space="preserve"> ADDIN EN.CITE &lt;EndNote&gt;&lt;Cite&gt;&lt;Author&gt;Guo&lt;/Author&gt;&lt;Year&gt;2015&lt;/Year&gt;&lt;RecNum&gt;2448&lt;/RecNum&gt;&lt;DisplayText&gt;&lt;style face="superscript"&gt;43&lt;/style&gt;&lt;/DisplayText&gt;&lt;record&gt;&lt;rec-number&gt;2448&lt;/rec-number&gt;&lt;foreign-keys&gt;&lt;key app="EN" db-id="50wxdpzd9vd5r7e9t5b595djrfpttrxw9avp" timestamp="1477256539"&gt;2448&lt;/key&gt;&lt;/foreign-keys&gt;&lt;ref-type name="Journal Article"&gt;17&lt;/ref-type&gt;&lt;contributors&gt;&lt;authors&gt;&lt;author&gt;Guo, Y.&lt;/author&gt;&lt;author&gt;Wang, H.&lt;/author&gt;&lt;author&gt;Tian, Y.&lt;/author&gt;&lt;author&gt;Wang, Y.&lt;/author&gt;&lt;author&gt;Lip, G. Y.&lt;/author&gt;&lt;/authors&gt;&lt;/contributors&gt;&lt;titles&gt;&lt;title&gt;Time Trends of Aspirin and Warfarin Use on Stroke and Bleeding Events in Chinese Patients With New-Onset Atrial Fibrillation&lt;/title&gt;&lt;secondary-title&gt;Chest&lt;/secondary-title&gt;&lt;/titles&gt;&lt;periodical&gt;&lt;full-title&gt;Chest&lt;/full-title&gt;&lt;/periodical&gt;&lt;pages&gt;62-72&lt;/pages&gt;&lt;volume&gt;148&lt;/volume&gt;&lt;number&gt;1&lt;/number&gt;&lt;keywords&gt;&lt;keyword&gt;Age Factors&lt;/keyword&gt;&lt;keyword&gt;Aged&lt;/keyword&gt;&lt;keyword&gt;Aged, 80 and over&lt;/keyword&gt;&lt;keyword&gt;Anticoagulants/therapeutic use&lt;/keyword&gt;&lt;keyword&gt;Aspirin/*therapeutic use&lt;/keyword&gt;&lt;keyword&gt;Atrial Fibrillation/complications/*drug therapy&lt;/keyword&gt;&lt;keyword&gt;China/epidemiology&lt;/keyword&gt;&lt;keyword&gt;Cohort Studies&lt;/keyword&gt;&lt;keyword&gt;Databases, Factual&lt;/keyword&gt;&lt;keyword&gt;Female&lt;/keyword&gt;&lt;keyword&gt;Fibrinolytic Agents/*therapeutic use&lt;/keyword&gt;&lt;keyword&gt;Hemorrhage/*epidemiology&lt;/keyword&gt;&lt;keyword&gt;Humans&lt;/keyword&gt;&lt;keyword&gt;Male&lt;/keyword&gt;&lt;keyword&gt;Middle Aged&lt;/keyword&gt;&lt;keyword&gt;Proportional Hazards Models&lt;/keyword&gt;&lt;keyword&gt;Sex Factors&lt;/keyword&gt;&lt;keyword&gt;Stroke/*epidemiology/prevention &amp;amp; control&lt;/keyword&gt;&lt;keyword&gt;Time Factors&lt;/keyword&gt;&lt;keyword&gt;Warfarin/*therapeutic use&lt;/keyword&gt;&lt;/keywords&gt;&lt;dates&gt;&lt;year&gt;2015&lt;/year&gt;&lt;pub-dates&gt;&lt;date&gt;Jul&lt;/date&gt;&lt;/pub-dates&gt;&lt;/dates&gt;&lt;isbn&gt;1931-3543 (Electronic)&amp;#xD;0012-3692 (Linking)&lt;/isbn&gt;&lt;accession-num&gt;25501045&lt;/accession-num&gt;&lt;urls&gt;&lt;related-urls&gt;&lt;url&gt;https://www.ncbi.nlm.nih.gov/pubmed/25501045&lt;/url&gt;&lt;/related-urls&gt;&lt;/urls&gt;&lt;custom2&gt;PMC4493879&lt;/custom2&gt;&lt;electronic-resource-num&gt;10.1378/chest.14-2018&lt;/electronic-resource-num&gt;&lt;/record&gt;&lt;/Cite&gt;&lt;/EndNote&gt;</w:instrText>
            </w:r>
            <w:r w:rsidRPr="00FD0066">
              <w:rPr>
                <w:rFonts w:cs="Times New Roman"/>
                <w:sz w:val="24"/>
                <w:szCs w:val="24"/>
              </w:rPr>
              <w:fldChar w:fldCharType="separate"/>
            </w:r>
            <w:r w:rsidRPr="00FD0066">
              <w:rPr>
                <w:rFonts w:cs="Times New Roman"/>
                <w:noProof/>
                <w:sz w:val="24"/>
                <w:szCs w:val="24"/>
                <w:vertAlign w:val="superscript"/>
              </w:rPr>
              <w:t>43</w:t>
            </w:r>
            <w:r w:rsidRPr="00FD0066">
              <w:rPr>
                <w:rFonts w:cs="Times New Roman"/>
                <w:sz w:val="24"/>
                <w:szCs w:val="24"/>
              </w:rPr>
              <w:fldChar w:fldCharType="end"/>
            </w:r>
          </w:p>
        </w:tc>
        <w:tc>
          <w:tcPr>
            <w:tcW w:w="1134" w:type="dxa"/>
            <w:noWrap/>
          </w:tcPr>
          <w:p w14:paraId="19684A82" w14:textId="77777777" w:rsidR="00060C3F" w:rsidRPr="00FD0066" w:rsidRDefault="00060C3F" w:rsidP="00717DA2">
            <w:pPr>
              <w:jc w:val="left"/>
              <w:rPr>
                <w:rFonts w:cs="Times New Roman"/>
                <w:sz w:val="24"/>
                <w:szCs w:val="24"/>
              </w:rPr>
            </w:pPr>
            <w:r w:rsidRPr="00FD0066">
              <w:rPr>
                <w:rFonts w:cs="Times New Roman"/>
                <w:sz w:val="24"/>
                <w:szCs w:val="24"/>
              </w:rPr>
              <w:t>62</w:t>
            </w:r>
          </w:p>
        </w:tc>
        <w:tc>
          <w:tcPr>
            <w:tcW w:w="2019" w:type="dxa"/>
            <w:noWrap/>
          </w:tcPr>
          <w:p w14:paraId="50FF163F" w14:textId="77777777" w:rsidR="00060C3F" w:rsidRPr="00FD0066" w:rsidRDefault="00060C3F" w:rsidP="00717DA2">
            <w:pPr>
              <w:rPr>
                <w:rFonts w:cs="Times New Roman"/>
                <w:sz w:val="24"/>
                <w:szCs w:val="24"/>
              </w:rPr>
            </w:pPr>
            <w:r w:rsidRPr="00FD0066">
              <w:rPr>
                <w:rFonts w:cs="Times New Roman"/>
                <w:sz w:val="24"/>
                <w:szCs w:val="24"/>
              </w:rPr>
              <w:t>62</w:t>
            </w:r>
          </w:p>
        </w:tc>
        <w:tc>
          <w:tcPr>
            <w:tcW w:w="1378" w:type="dxa"/>
          </w:tcPr>
          <w:p w14:paraId="6505517E" w14:textId="77777777" w:rsidR="00060C3F" w:rsidRPr="00FD0066" w:rsidRDefault="00060C3F" w:rsidP="00717DA2">
            <w:pPr>
              <w:rPr>
                <w:rFonts w:cs="Times New Roman"/>
                <w:sz w:val="24"/>
                <w:szCs w:val="24"/>
              </w:rPr>
            </w:pPr>
            <w:r w:rsidRPr="00FD0066">
              <w:rPr>
                <w:rFonts w:cs="Times New Roman"/>
                <w:sz w:val="24"/>
                <w:szCs w:val="24"/>
              </w:rPr>
              <w:t>2001-2012</w:t>
            </w:r>
          </w:p>
        </w:tc>
        <w:tc>
          <w:tcPr>
            <w:tcW w:w="2835" w:type="dxa"/>
          </w:tcPr>
          <w:p w14:paraId="18142A1D" w14:textId="77777777" w:rsidR="00060C3F" w:rsidRPr="00FD0066" w:rsidRDefault="00060C3F" w:rsidP="00717DA2">
            <w:pPr>
              <w:jc w:val="left"/>
              <w:rPr>
                <w:rFonts w:cs="Times New Roman"/>
                <w:sz w:val="24"/>
                <w:szCs w:val="24"/>
              </w:rPr>
            </w:pPr>
            <w:r w:rsidRPr="00FD0066">
              <w:rPr>
                <w:rFonts w:cs="Times New Roman"/>
                <w:sz w:val="24"/>
                <w:szCs w:val="24"/>
              </w:rPr>
              <w:t>Medical insurance database, Yunnan, China</w:t>
            </w:r>
          </w:p>
        </w:tc>
        <w:tc>
          <w:tcPr>
            <w:tcW w:w="2126" w:type="dxa"/>
            <w:noWrap/>
          </w:tcPr>
          <w:p w14:paraId="58A05E1F" w14:textId="77777777" w:rsidR="00060C3F" w:rsidRPr="00FD0066" w:rsidRDefault="00060C3F" w:rsidP="00717DA2">
            <w:pPr>
              <w:rPr>
                <w:rFonts w:cs="Times New Roman"/>
                <w:sz w:val="24"/>
                <w:szCs w:val="24"/>
              </w:rPr>
            </w:pPr>
            <w:r w:rsidRPr="00FD0066">
              <w:rPr>
                <w:rFonts w:cs="Times New Roman"/>
                <w:sz w:val="24"/>
                <w:szCs w:val="24"/>
              </w:rPr>
              <w:t>T:471,446</w:t>
            </w:r>
          </w:p>
          <w:p w14:paraId="1B479EF6" w14:textId="77777777" w:rsidR="00060C3F" w:rsidRPr="00FD0066" w:rsidRDefault="00060C3F" w:rsidP="00717DA2">
            <w:pPr>
              <w:rPr>
                <w:rFonts w:cs="Times New Roman"/>
                <w:sz w:val="24"/>
                <w:szCs w:val="24"/>
              </w:rPr>
            </w:pPr>
            <w:r w:rsidRPr="00FD0066">
              <w:rPr>
                <w:rFonts w:cs="Times New Roman"/>
                <w:sz w:val="24"/>
                <w:szCs w:val="24"/>
              </w:rPr>
              <w:t>AF:921</w:t>
            </w:r>
          </w:p>
        </w:tc>
        <w:tc>
          <w:tcPr>
            <w:tcW w:w="1882" w:type="dxa"/>
          </w:tcPr>
          <w:p w14:paraId="25A9F2B9" w14:textId="77777777" w:rsidR="00060C3F" w:rsidRPr="00FD0066" w:rsidRDefault="00060C3F" w:rsidP="00717DA2">
            <w:pPr>
              <w:rPr>
                <w:rFonts w:cs="Times New Roman"/>
                <w:sz w:val="24"/>
                <w:szCs w:val="24"/>
              </w:rPr>
            </w:pPr>
            <w:r w:rsidRPr="00FD0066">
              <w:rPr>
                <w:rFonts w:cs="Times New Roman"/>
                <w:sz w:val="24"/>
                <w:szCs w:val="24"/>
              </w:rPr>
              <w:t>11 y</w:t>
            </w:r>
          </w:p>
        </w:tc>
        <w:tc>
          <w:tcPr>
            <w:tcW w:w="2552" w:type="dxa"/>
            <w:shd w:val="clear" w:color="auto" w:fill="auto"/>
          </w:tcPr>
          <w:p w14:paraId="03D17542" w14:textId="77777777" w:rsidR="00060C3F" w:rsidRPr="00FD0066" w:rsidRDefault="00060C3F" w:rsidP="00717DA2">
            <w:pPr>
              <w:widowControl/>
              <w:jc w:val="left"/>
              <w:rPr>
                <w:rFonts w:cs="Times New Roman"/>
                <w:sz w:val="24"/>
                <w:szCs w:val="24"/>
              </w:rPr>
            </w:pPr>
            <w:r w:rsidRPr="00FD0066">
              <w:rPr>
                <w:rFonts w:cs="Times New Roman"/>
                <w:sz w:val="24"/>
                <w:szCs w:val="24"/>
              </w:rPr>
              <w:t>59</w:t>
            </w:r>
          </w:p>
        </w:tc>
      </w:tr>
      <w:tr w:rsidR="00060C3F" w:rsidRPr="00FD0066" w14:paraId="1B6F4CA8" w14:textId="77777777" w:rsidTr="00717DA2">
        <w:trPr>
          <w:trHeight w:val="276"/>
        </w:trPr>
        <w:tc>
          <w:tcPr>
            <w:tcW w:w="1797" w:type="dxa"/>
            <w:shd w:val="clear" w:color="auto" w:fill="auto"/>
          </w:tcPr>
          <w:p w14:paraId="39FA92AB" w14:textId="77777777" w:rsidR="00060C3F" w:rsidRPr="00FD0066" w:rsidRDefault="00060C3F" w:rsidP="00717DA2">
            <w:pPr>
              <w:rPr>
                <w:rFonts w:cs="Times New Roman"/>
                <w:sz w:val="24"/>
                <w:szCs w:val="24"/>
              </w:rPr>
            </w:pPr>
            <w:r w:rsidRPr="00FD0066">
              <w:rPr>
                <w:rFonts w:cs="Times New Roman"/>
                <w:sz w:val="24"/>
                <w:szCs w:val="24"/>
              </w:rPr>
              <w:t>Chang,</w:t>
            </w:r>
          </w:p>
          <w:p w14:paraId="5CD977BF" w14:textId="77777777" w:rsidR="00060C3F" w:rsidRPr="00FD0066" w:rsidRDefault="00060C3F" w:rsidP="00717DA2">
            <w:pPr>
              <w:rPr>
                <w:rFonts w:cs="Times New Roman"/>
                <w:sz w:val="24"/>
                <w:szCs w:val="24"/>
              </w:rPr>
            </w:pPr>
            <w:r w:rsidRPr="00FD0066">
              <w:rPr>
                <w:rFonts w:cs="Times New Roman"/>
                <w:sz w:val="24"/>
                <w:szCs w:val="24"/>
              </w:rPr>
              <w:t>2014</w:t>
            </w:r>
            <w:r w:rsidRPr="00FD0066">
              <w:rPr>
                <w:rFonts w:cs="Times New Roman"/>
                <w:sz w:val="24"/>
                <w:szCs w:val="24"/>
              </w:rPr>
              <w:fldChar w:fldCharType="begin">
                <w:fldData xml:space="preserve">PEVuZE5vdGU+PENpdGU+PEF1dGhvcj5DaGFuZzwvQXV0aG9yPjxZZWFyPjIwMTQ8L1llYXI+PFJl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PEVuZE5vdGU+PENpdGU+PEF1dGhvcj5DaGFuZzwvQXV0aG9yPjxZZWFyPjIwMTQ8L1llYXI+PFJl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44</w:t>
            </w:r>
            <w:r w:rsidRPr="00FD0066">
              <w:rPr>
                <w:rFonts w:cs="Times New Roman"/>
                <w:sz w:val="24"/>
                <w:szCs w:val="24"/>
              </w:rPr>
              <w:fldChar w:fldCharType="end"/>
            </w:r>
            <w:r w:rsidRPr="00FD0066">
              <w:rPr>
                <w:rFonts w:cs="Times New Roman"/>
                <w:sz w:val="24"/>
                <w:szCs w:val="24"/>
              </w:rPr>
              <w:t>*</w:t>
            </w:r>
          </w:p>
        </w:tc>
        <w:tc>
          <w:tcPr>
            <w:tcW w:w="1134" w:type="dxa"/>
            <w:shd w:val="clear" w:color="auto" w:fill="auto"/>
            <w:noWrap/>
            <w:hideMark/>
          </w:tcPr>
          <w:p w14:paraId="1DD3BB1F" w14:textId="77777777" w:rsidR="00060C3F" w:rsidRPr="00FD0066" w:rsidRDefault="00060C3F" w:rsidP="00717DA2">
            <w:pPr>
              <w:rPr>
                <w:rFonts w:cs="Times New Roman"/>
                <w:sz w:val="24"/>
                <w:szCs w:val="24"/>
              </w:rPr>
            </w:pPr>
            <w:r w:rsidRPr="00FD0066">
              <w:rPr>
                <w:rFonts w:cs="Times New Roman"/>
                <w:sz w:val="24"/>
                <w:szCs w:val="24"/>
              </w:rPr>
              <w:t>56.7</w:t>
            </w:r>
          </w:p>
        </w:tc>
        <w:tc>
          <w:tcPr>
            <w:tcW w:w="2019" w:type="dxa"/>
            <w:shd w:val="clear" w:color="auto" w:fill="auto"/>
            <w:noWrap/>
            <w:hideMark/>
          </w:tcPr>
          <w:p w14:paraId="5EBE5AD8" w14:textId="77777777" w:rsidR="00060C3F" w:rsidRPr="00FD0066" w:rsidRDefault="00060C3F" w:rsidP="00717DA2">
            <w:pPr>
              <w:rPr>
                <w:rFonts w:cs="Times New Roman"/>
                <w:sz w:val="24"/>
                <w:szCs w:val="24"/>
              </w:rPr>
            </w:pPr>
            <w:r w:rsidRPr="00FD0066">
              <w:rPr>
                <w:rFonts w:cs="Times New Roman"/>
                <w:sz w:val="24"/>
                <w:szCs w:val="24"/>
              </w:rPr>
              <w:t>74.5</w:t>
            </w:r>
          </w:p>
        </w:tc>
        <w:tc>
          <w:tcPr>
            <w:tcW w:w="1378" w:type="dxa"/>
            <w:shd w:val="clear" w:color="auto" w:fill="auto"/>
          </w:tcPr>
          <w:p w14:paraId="47AFEE5B" w14:textId="77777777" w:rsidR="00060C3F" w:rsidRPr="00FD0066" w:rsidRDefault="00060C3F" w:rsidP="00717DA2">
            <w:pPr>
              <w:rPr>
                <w:rFonts w:cs="Times New Roman"/>
                <w:sz w:val="24"/>
                <w:szCs w:val="24"/>
              </w:rPr>
            </w:pPr>
            <w:r w:rsidRPr="00FD0066">
              <w:rPr>
                <w:rFonts w:cs="Times New Roman"/>
                <w:sz w:val="24"/>
                <w:szCs w:val="24"/>
              </w:rPr>
              <w:t xml:space="preserve">Jan, 2002- </w:t>
            </w:r>
          </w:p>
          <w:p w14:paraId="4357E363" w14:textId="77777777" w:rsidR="00060C3F" w:rsidRPr="00FD0066" w:rsidRDefault="00060C3F" w:rsidP="00717DA2">
            <w:pPr>
              <w:rPr>
                <w:rFonts w:cs="Times New Roman"/>
                <w:sz w:val="24"/>
                <w:szCs w:val="24"/>
              </w:rPr>
            </w:pPr>
            <w:r w:rsidRPr="00FD0066">
              <w:rPr>
                <w:rFonts w:cs="Times New Roman"/>
                <w:sz w:val="24"/>
                <w:szCs w:val="24"/>
              </w:rPr>
              <w:t>Dec, 2004</w:t>
            </w:r>
          </w:p>
        </w:tc>
        <w:tc>
          <w:tcPr>
            <w:tcW w:w="2835" w:type="dxa"/>
            <w:shd w:val="clear" w:color="auto" w:fill="auto"/>
            <w:noWrap/>
            <w:hideMark/>
          </w:tcPr>
          <w:p w14:paraId="1DBB2E00" w14:textId="77777777" w:rsidR="00060C3F" w:rsidRPr="00FD0066" w:rsidRDefault="00060C3F" w:rsidP="00717DA2">
            <w:pPr>
              <w:rPr>
                <w:rFonts w:cs="Times New Roman"/>
                <w:sz w:val="24"/>
                <w:szCs w:val="24"/>
              </w:rPr>
            </w:pPr>
            <w:r w:rsidRPr="00FD0066">
              <w:rPr>
                <w:rFonts w:cs="Times New Roman"/>
                <w:sz w:val="24"/>
                <w:szCs w:val="24"/>
              </w:rPr>
              <w:t>NHIRD in Taiwan</w:t>
            </w:r>
          </w:p>
        </w:tc>
        <w:tc>
          <w:tcPr>
            <w:tcW w:w="2126" w:type="dxa"/>
            <w:shd w:val="clear" w:color="auto" w:fill="auto"/>
            <w:noWrap/>
            <w:hideMark/>
          </w:tcPr>
          <w:p w14:paraId="30E07218" w14:textId="77777777" w:rsidR="00060C3F" w:rsidRPr="00FD0066" w:rsidRDefault="00060C3F" w:rsidP="00717DA2">
            <w:pPr>
              <w:rPr>
                <w:rFonts w:cs="Times New Roman"/>
                <w:sz w:val="24"/>
                <w:szCs w:val="24"/>
              </w:rPr>
            </w:pPr>
            <w:r w:rsidRPr="00FD0066">
              <w:rPr>
                <w:rFonts w:cs="Times New Roman"/>
                <w:sz w:val="24"/>
                <w:szCs w:val="24"/>
              </w:rPr>
              <w:t>T:22,842,778</w:t>
            </w:r>
          </w:p>
          <w:p w14:paraId="2D85D01F" w14:textId="77777777" w:rsidR="00060C3F" w:rsidRPr="00FD0066" w:rsidRDefault="00060C3F" w:rsidP="00717DA2">
            <w:pPr>
              <w:rPr>
                <w:rFonts w:cs="Times New Roman"/>
                <w:sz w:val="24"/>
                <w:szCs w:val="24"/>
              </w:rPr>
            </w:pPr>
            <w:r w:rsidRPr="00FD0066">
              <w:rPr>
                <w:rFonts w:cs="Times New Roman"/>
                <w:sz w:val="24"/>
                <w:szCs w:val="24"/>
              </w:rPr>
              <w:t>AF:24,612</w:t>
            </w:r>
          </w:p>
        </w:tc>
        <w:tc>
          <w:tcPr>
            <w:tcW w:w="1882" w:type="dxa"/>
            <w:shd w:val="clear" w:color="auto" w:fill="auto"/>
          </w:tcPr>
          <w:p w14:paraId="018E0118" w14:textId="77777777" w:rsidR="00060C3F" w:rsidRPr="00FD0066" w:rsidRDefault="00060C3F" w:rsidP="00717DA2">
            <w:pPr>
              <w:rPr>
                <w:rFonts w:cs="Times New Roman"/>
                <w:sz w:val="24"/>
                <w:szCs w:val="24"/>
              </w:rPr>
            </w:pPr>
            <w:r w:rsidRPr="00FD0066">
              <w:rPr>
                <w:rFonts w:cs="Times New Roman"/>
                <w:sz w:val="24"/>
                <w:szCs w:val="24"/>
              </w:rPr>
              <w:t>-Dec 31, 2010</w:t>
            </w:r>
          </w:p>
        </w:tc>
        <w:tc>
          <w:tcPr>
            <w:tcW w:w="2552" w:type="dxa"/>
            <w:shd w:val="clear" w:color="auto" w:fill="auto"/>
            <w:hideMark/>
          </w:tcPr>
          <w:p w14:paraId="3FCCA24D" w14:textId="77777777" w:rsidR="00060C3F" w:rsidRPr="00FD0066" w:rsidRDefault="00060C3F" w:rsidP="00717DA2">
            <w:pPr>
              <w:rPr>
                <w:rFonts w:cs="Times New Roman"/>
                <w:sz w:val="24"/>
                <w:szCs w:val="24"/>
              </w:rPr>
            </w:pPr>
            <w:r w:rsidRPr="00FD0066">
              <w:rPr>
                <w:rFonts w:cs="Times New Roman"/>
                <w:sz w:val="24"/>
                <w:szCs w:val="24"/>
              </w:rPr>
              <w:t>5183</w:t>
            </w:r>
          </w:p>
          <w:p w14:paraId="287B40BD" w14:textId="77777777" w:rsidR="00060C3F" w:rsidRPr="00FD0066" w:rsidRDefault="00060C3F" w:rsidP="00717DA2">
            <w:pPr>
              <w:rPr>
                <w:rFonts w:cs="Times New Roman"/>
                <w:sz w:val="24"/>
                <w:szCs w:val="24"/>
              </w:rPr>
            </w:pPr>
          </w:p>
        </w:tc>
      </w:tr>
      <w:tr w:rsidR="00060C3F" w:rsidRPr="00FD0066" w14:paraId="5AA02E59" w14:textId="77777777" w:rsidTr="00717DA2">
        <w:trPr>
          <w:trHeight w:val="468"/>
        </w:trPr>
        <w:tc>
          <w:tcPr>
            <w:tcW w:w="1797" w:type="dxa"/>
            <w:shd w:val="clear" w:color="auto" w:fill="auto"/>
          </w:tcPr>
          <w:p w14:paraId="17DC9323" w14:textId="77777777" w:rsidR="00060C3F" w:rsidRPr="00FD0066" w:rsidRDefault="00060C3F" w:rsidP="00717DA2">
            <w:pPr>
              <w:rPr>
                <w:rFonts w:cs="Times New Roman"/>
                <w:sz w:val="24"/>
                <w:szCs w:val="24"/>
              </w:rPr>
            </w:pPr>
            <w:r w:rsidRPr="00FD0066">
              <w:rPr>
                <w:rFonts w:cs="Times New Roman"/>
                <w:sz w:val="24"/>
                <w:szCs w:val="24"/>
              </w:rPr>
              <w:t>Chao,</w:t>
            </w:r>
          </w:p>
          <w:p w14:paraId="040571D9" w14:textId="77777777" w:rsidR="00060C3F" w:rsidRPr="00FD0066" w:rsidRDefault="00060C3F" w:rsidP="00717DA2">
            <w:pPr>
              <w:rPr>
                <w:rFonts w:cs="Times New Roman"/>
                <w:sz w:val="24"/>
                <w:szCs w:val="24"/>
              </w:rPr>
            </w:pPr>
            <w:r w:rsidRPr="00FD0066">
              <w:rPr>
                <w:rFonts w:cs="Times New Roman"/>
                <w:sz w:val="24"/>
                <w:szCs w:val="24"/>
              </w:rPr>
              <w:t>2014</w:t>
            </w:r>
            <w:r w:rsidRPr="00FD0066">
              <w:rPr>
                <w:rFonts w:cs="Times New Roman"/>
                <w:sz w:val="24"/>
                <w:szCs w:val="24"/>
              </w:rPr>
              <w:fldChar w:fldCharType="begin">
                <w:fldData xml:space="preserve">PEVuZE5vdGU+PENpdGU+PEF1dGhvcj5DaGFvPC9BdXRob3I+PFllYXI+MjAxNDwvWWVhcj48UmVj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PEVuZE5vdGU+PENpdGU+PEF1dGhvcj5DaGFvPC9BdXRob3I+PFllYXI+MjAxNDwvWWVhcj48UmVj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45</w:t>
            </w:r>
            <w:r w:rsidRPr="00FD0066">
              <w:rPr>
                <w:rFonts w:cs="Times New Roman"/>
                <w:sz w:val="24"/>
                <w:szCs w:val="24"/>
              </w:rPr>
              <w:fldChar w:fldCharType="end"/>
            </w:r>
            <w:r w:rsidRPr="00FD0066">
              <w:rPr>
                <w:rFonts w:cs="Times New Roman"/>
                <w:sz w:val="24"/>
                <w:szCs w:val="24"/>
              </w:rPr>
              <w:t>*</w:t>
            </w:r>
          </w:p>
        </w:tc>
        <w:tc>
          <w:tcPr>
            <w:tcW w:w="1134" w:type="dxa"/>
            <w:shd w:val="clear" w:color="auto" w:fill="auto"/>
            <w:noWrap/>
            <w:hideMark/>
          </w:tcPr>
          <w:p w14:paraId="5FED33EC" w14:textId="77777777" w:rsidR="00060C3F" w:rsidRPr="00FD0066" w:rsidRDefault="00060C3F" w:rsidP="00717DA2">
            <w:pPr>
              <w:rPr>
                <w:rFonts w:cs="Times New Roman"/>
                <w:sz w:val="24"/>
                <w:szCs w:val="24"/>
              </w:rPr>
            </w:pPr>
            <w:r w:rsidRPr="00FD0066">
              <w:rPr>
                <w:rFonts w:cs="Times New Roman"/>
                <w:sz w:val="24"/>
                <w:szCs w:val="24"/>
              </w:rPr>
              <w:t>54.6</w:t>
            </w:r>
          </w:p>
        </w:tc>
        <w:tc>
          <w:tcPr>
            <w:tcW w:w="2019" w:type="dxa"/>
            <w:shd w:val="clear" w:color="auto" w:fill="auto"/>
            <w:noWrap/>
            <w:hideMark/>
          </w:tcPr>
          <w:p w14:paraId="29EDD760" w14:textId="77777777" w:rsidR="00060C3F" w:rsidRPr="00FD0066" w:rsidRDefault="00060C3F" w:rsidP="00717DA2">
            <w:pPr>
              <w:rPr>
                <w:rFonts w:cs="Times New Roman"/>
                <w:sz w:val="24"/>
                <w:szCs w:val="24"/>
              </w:rPr>
            </w:pPr>
            <w:r w:rsidRPr="00FD0066">
              <w:rPr>
                <w:rFonts w:cs="Times New Roman"/>
                <w:sz w:val="24"/>
                <w:szCs w:val="24"/>
              </w:rPr>
              <w:t>With stroke:73.4;</w:t>
            </w:r>
          </w:p>
          <w:p w14:paraId="246C5445" w14:textId="77777777" w:rsidR="00060C3F" w:rsidRPr="00FD0066" w:rsidRDefault="00060C3F" w:rsidP="00717DA2">
            <w:pPr>
              <w:rPr>
                <w:rFonts w:cs="Times New Roman"/>
                <w:sz w:val="24"/>
                <w:szCs w:val="24"/>
              </w:rPr>
            </w:pPr>
            <w:r w:rsidRPr="00FD0066">
              <w:rPr>
                <w:rFonts w:cs="Times New Roman"/>
                <w:sz w:val="24"/>
                <w:szCs w:val="24"/>
              </w:rPr>
              <w:t>No stroke:69.4</w:t>
            </w:r>
          </w:p>
        </w:tc>
        <w:tc>
          <w:tcPr>
            <w:tcW w:w="1378" w:type="dxa"/>
            <w:shd w:val="clear" w:color="auto" w:fill="auto"/>
          </w:tcPr>
          <w:p w14:paraId="6AE99F19" w14:textId="77777777" w:rsidR="00060C3F" w:rsidRPr="00FD0066" w:rsidRDefault="00060C3F" w:rsidP="00717DA2">
            <w:pPr>
              <w:rPr>
                <w:rFonts w:cs="Times New Roman"/>
                <w:sz w:val="24"/>
                <w:szCs w:val="24"/>
              </w:rPr>
            </w:pPr>
            <w:r w:rsidRPr="00FD0066">
              <w:rPr>
                <w:rFonts w:cs="Times New Roman"/>
                <w:sz w:val="24"/>
                <w:szCs w:val="24"/>
              </w:rPr>
              <w:t>Jan,2000-</w:t>
            </w:r>
          </w:p>
          <w:p w14:paraId="1F897F97" w14:textId="77777777" w:rsidR="00060C3F" w:rsidRPr="00FD0066" w:rsidRDefault="00060C3F" w:rsidP="00717DA2">
            <w:pPr>
              <w:rPr>
                <w:rFonts w:cs="Times New Roman"/>
                <w:sz w:val="24"/>
                <w:szCs w:val="24"/>
              </w:rPr>
            </w:pPr>
            <w:r w:rsidRPr="00FD0066">
              <w:rPr>
                <w:rFonts w:cs="Times New Roman"/>
                <w:sz w:val="24"/>
                <w:szCs w:val="24"/>
              </w:rPr>
              <w:t>Dec,2009</w:t>
            </w:r>
          </w:p>
        </w:tc>
        <w:tc>
          <w:tcPr>
            <w:tcW w:w="2835" w:type="dxa"/>
            <w:shd w:val="clear" w:color="auto" w:fill="auto"/>
            <w:noWrap/>
            <w:hideMark/>
          </w:tcPr>
          <w:p w14:paraId="78F080EB" w14:textId="77777777" w:rsidR="00060C3F" w:rsidRPr="00FD0066" w:rsidRDefault="00060C3F" w:rsidP="00717DA2">
            <w:pPr>
              <w:rPr>
                <w:rFonts w:cs="Times New Roman"/>
                <w:sz w:val="24"/>
                <w:szCs w:val="24"/>
              </w:rPr>
            </w:pPr>
            <w:r w:rsidRPr="00FD0066">
              <w:rPr>
                <w:rFonts w:cs="Times New Roman"/>
                <w:sz w:val="24"/>
                <w:szCs w:val="24"/>
              </w:rPr>
              <w:t xml:space="preserve">NHIRD in Taiwan, </w:t>
            </w:r>
          </w:p>
          <w:p w14:paraId="3D8EB8FF" w14:textId="77777777" w:rsidR="00060C3F" w:rsidRPr="00FD0066" w:rsidRDefault="00060C3F" w:rsidP="00717DA2">
            <w:pPr>
              <w:rPr>
                <w:rFonts w:cs="Times New Roman"/>
                <w:sz w:val="24"/>
                <w:szCs w:val="24"/>
              </w:rPr>
            </w:pPr>
            <w:r w:rsidRPr="00FD0066">
              <w:rPr>
                <w:rFonts w:cs="Times New Roman"/>
                <w:sz w:val="24"/>
                <w:szCs w:val="24"/>
              </w:rPr>
              <w:t>No antithrombotic agents</w:t>
            </w:r>
          </w:p>
        </w:tc>
        <w:tc>
          <w:tcPr>
            <w:tcW w:w="2126" w:type="dxa"/>
            <w:shd w:val="clear" w:color="auto" w:fill="auto"/>
            <w:noWrap/>
            <w:hideMark/>
          </w:tcPr>
          <w:p w14:paraId="275BF1C5" w14:textId="77777777" w:rsidR="00060C3F" w:rsidRPr="00FD0066" w:rsidRDefault="00060C3F" w:rsidP="00717DA2">
            <w:pPr>
              <w:rPr>
                <w:rFonts w:cs="Times New Roman"/>
                <w:sz w:val="24"/>
                <w:szCs w:val="24"/>
              </w:rPr>
            </w:pPr>
            <w:r w:rsidRPr="00FD0066">
              <w:rPr>
                <w:rFonts w:cs="Times New Roman"/>
                <w:sz w:val="24"/>
                <w:szCs w:val="24"/>
              </w:rPr>
              <w:t>AF:7,601</w:t>
            </w:r>
          </w:p>
          <w:p w14:paraId="0D56D1F6" w14:textId="77777777" w:rsidR="00060C3F" w:rsidRPr="00FD0066" w:rsidRDefault="00060C3F" w:rsidP="00717DA2">
            <w:pPr>
              <w:rPr>
                <w:rFonts w:cs="Times New Roman"/>
                <w:sz w:val="24"/>
                <w:szCs w:val="24"/>
              </w:rPr>
            </w:pPr>
          </w:p>
        </w:tc>
        <w:tc>
          <w:tcPr>
            <w:tcW w:w="1882" w:type="dxa"/>
            <w:shd w:val="clear" w:color="auto" w:fill="auto"/>
            <w:hideMark/>
          </w:tcPr>
          <w:p w14:paraId="56C1711B" w14:textId="77777777" w:rsidR="00060C3F" w:rsidRPr="00FD0066" w:rsidRDefault="00060C3F" w:rsidP="00717DA2">
            <w:pPr>
              <w:rPr>
                <w:rFonts w:cs="Times New Roman"/>
                <w:sz w:val="24"/>
                <w:szCs w:val="24"/>
              </w:rPr>
            </w:pPr>
            <w:r w:rsidRPr="00FD0066">
              <w:rPr>
                <w:rFonts w:cs="Times New Roman"/>
                <w:sz w:val="24"/>
                <w:szCs w:val="24"/>
              </w:rPr>
              <w:t xml:space="preserve">3.0 ± 2.7 y, </w:t>
            </w:r>
          </w:p>
        </w:tc>
        <w:tc>
          <w:tcPr>
            <w:tcW w:w="2552" w:type="dxa"/>
            <w:shd w:val="clear" w:color="auto" w:fill="auto"/>
            <w:hideMark/>
          </w:tcPr>
          <w:p w14:paraId="561CEF20" w14:textId="77777777" w:rsidR="00060C3F" w:rsidRPr="00FD0066" w:rsidRDefault="00060C3F" w:rsidP="00717DA2">
            <w:pPr>
              <w:rPr>
                <w:rFonts w:cs="Times New Roman"/>
                <w:sz w:val="24"/>
                <w:szCs w:val="24"/>
              </w:rPr>
            </w:pPr>
            <w:r w:rsidRPr="00FD0066">
              <w:rPr>
                <w:rFonts w:cs="Times New Roman"/>
                <w:sz w:val="24"/>
                <w:szCs w:val="24"/>
              </w:rPr>
              <w:t xml:space="preserve">1116 (14.7%) </w:t>
            </w:r>
          </w:p>
          <w:p w14:paraId="2F0E820E" w14:textId="77777777" w:rsidR="00060C3F" w:rsidRPr="00FD0066" w:rsidRDefault="00060C3F" w:rsidP="00717DA2">
            <w:pPr>
              <w:rPr>
                <w:rFonts w:cs="Times New Roman"/>
                <w:sz w:val="24"/>
                <w:szCs w:val="24"/>
              </w:rPr>
            </w:pPr>
          </w:p>
        </w:tc>
      </w:tr>
      <w:tr w:rsidR="00060C3F" w:rsidRPr="00FD0066" w14:paraId="01C8B40E" w14:textId="77777777" w:rsidTr="00717DA2">
        <w:trPr>
          <w:trHeight w:val="276"/>
        </w:trPr>
        <w:tc>
          <w:tcPr>
            <w:tcW w:w="1797" w:type="dxa"/>
          </w:tcPr>
          <w:p w14:paraId="4E1EEF50" w14:textId="77777777" w:rsidR="00060C3F" w:rsidRPr="00FD0066" w:rsidRDefault="00060C3F" w:rsidP="00717DA2">
            <w:pPr>
              <w:rPr>
                <w:rFonts w:cs="Times New Roman"/>
                <w:sz w:val="24"/>
                <w:szCs w:val="24"/>
              </w:rPr>
            </w:pPr>
            <w:r w:rsidRPr="00FD0066">
              <w:rPr>
                <w:rFonts w:cs="Times New Roman"/>
                <w:sz w:val="24"/>
                <w:szCs w:val="24"/>
              </w:rPr>
              <w:t>Goto,</w:t>
            </w:r>
          </w:p>
          <w:p w14:paraId="13CFA7E2" w14:textId="77777777" w:rsidR="00060C3F" w:rsidRPr="00FD0066" w:rsidRDefault="00060C3F" w:rsidP="00717DA2">
            <w:pPr>
              <w:rPr>
                <w:rFonts w:cs="Times New Roman"/>
                <w:sz w:val="24"/>
                <w:szCs w:val="24"/>
              </w:rPr>
            </w:pPr>
            <w:r w:rsidRPr="00FD0066">
              <w:rPr>
                <w:rFonts w:cs="Times New Roman"/>
                <w:sz w:val="24"/>
                <w:szCs w:val="24"/>
              </w:rPr>
              <w:t>2011</w:t>
            </w:r>
            <w:r w:rsidRPr="00FD0066">
              <w:rPr>
                <w:rFonts w:cs="Times New Roman"/>
                <w:sz w:val="24"/>
                <w:szCs w:val="24"/>
              </w:rPr>
              <w:fldChar w:fldCharType="begin"/>
            </w:r>
            <w:r w:rsidRPr="00FD0066">
              <w:rPr>
                <w:rFonts w:cs="Times New Roman"/>
                <w:sz w:val="24"/>
                <w:szCs w:val="24"/>
              </w:rPr>
              <w:instrText xml:space="preserve"> ADDIN EN.CITE &lt;EndNote&gt;&lt;Cite&gt;&lt;Author&gt;Goto&lt;/Author&gt;&lt;Year&gt;2011&lt;/Year&gt;&lt;RecNum&gt;2408&lt;/RecNum&gt;&lt;DisplayText&gt;&lt;style face="superscript"&gt;46&lt;/style&gt;&lt;/DisplayText&gt;&lt;record&gt;&lt;rec-number&gt;2408&lt;/rec-number&gt;&lt;foreign-keys&gt;&lt;key app="EN" db-id="50wxdpzd9vd5r7e9t5b595djrfpttrxw9avp" timestamp="1477004688"&gt;2408&lt;/key&gt;&lt;/foreign-keys&gt;&lt;ref-type name="Journal Article"&gt;17&lt;/ref-type&gt;&lt;contributors&gt;&lt;authors&gt;&lt;author&gt;Goto, S.&lt;/author&gt;&lt;author&gt;Ikeda, Y.&lt;/author&gt;&lt;author&gt;Shimada, K.&lt;/author&gt;&lt;author&gt;Uchiyama, S.&lt;/author&gt;&lt;author&gt;Origasa, H.&lt;/author&gt;&lt;author&gt;Kobayashi, H.&lt;/author&gt;&lt;author&gt;J. Trace Investigators&lt;/author&gt;&lt;/authors&gt;&lt;/contributors&gt;&lt;auth-address&gt;Department of Medicine (Cardiology), Tokai University School of Medicine, Japan. shinichi@is.icc.u-tokai.ac.jp&lt;/auth-address&gt;&lt;titles&gt;&lt;title&gt;One-year cardiovascular event rates in Japanese outpatients with myocardial infarction, stroke, and atrial fibrillation. -Results From the Japan Thrombosis Registry for Atrial Fibrillation, Coronary, or Cerebrovascular Events (J-TRACE)&lt;/title&gt;&lt;secondary-title&gt;Circ J&lt;/secondary-title&gt;&lt;/titles&gt;&lt;periodical&gt;&lt;full-title&gt;Circ J&lt;/full-title&gt;&lt;/periodical&gt;&lt;pages&gt;2598-604&lt;/pages&gt;&lt;volume&gt;75&lt;/volume&gt;&lt;number&gt;11&lt;/number&gt;&lt;keywords&gt;&lt;keyword&gt;Aged&lt;/keyword&gt;&lt;keyword&gt;Aged, 80 and over&lt;/keyword&gt;&lt;keyword&gt;Atrial Fibrillation/*mortality/therapy&lt;/keyword&gt;&lt;keyword&gt;Female&lt;/keyword&gt;&lt;keyword&gt;Follow-Up Studies&lt;/keyword&gt;&lt;keyword&gt;Humans&lt;/keyword&gt;&lt;keyword&gt;Japan/epidemiology&lt;/keyword&gt;&lt;keyword&gt;Male&lt;/keyword&gt;&lt;keyword&gt;Middle Aged&lt;/keyword&gt;&lt;keyword&gt;Myocardial Infarction/*mortality/therapy&lt;/keyword&gt;&lt;keyword&gt;*Registries&lt;/keyword&gt;&lt;keyword&gt;Stroke/*mortality/therapy&lt;/keyword&gt;&lt;keyword&gt;Survival Rate&lt;/keyword&gt;&lt;keyword&gt;Thrombosis/mortality&lt;/keyword&gt;&lt;/keywords&gt;&lt;dates&gt;&lt;year&gt;2011&lt;/year&gt;&lt;/dates&gt;&lt;isbn&gt;1347-4820 (Electronic)&amp;#xD;1346-9843 (Linking)&lt;/isbn&gt;&lt;accession-num&gt;21857143&lt;/accession-num&gt;&lt;urls&gt;&lt;related-urls&gt;&lt;url&gt;https://www.ncbi.nlm.nih.gov/pubmed/21857143&lt;/url&gt;&lt;/related-urls&gt;&lt;/urls&gt;&lt;/record&gt;&lt;/Cite&gt;&lt;/EndNote&gt;</w:instrText>
            </w:r>
            <w:r w:rsidRPr="00FD0066">
              <w:rPr>
                <w:rFonts w:cs="Times New Roman"/>
                <w:sz w:val="24"/>
                <w:szCs w:val="24"/>
              </w:rPr>
              <w:fldChar w:fldCharType="separate"/>
            </w:r>
            <w:r w:rsidRPr="00FD0066">
              <w:rPr>
                <w:rFonts w:cs="Times New Roman"/>
                <w:noProof/>
                <w:sz w:val="24"/>
                <w:szCs w:val="24"/>
                <w:vertAlign w:val="superscript"/>
              </w:rPr>
              <w:t>46</w:t>
            </w:r>
            <w:r w:rsidRPr="00FD0066">
              <w:rPr>
                <w:rFonts w:cs="Times New Roman"/>
                <w:sz w:val="24"/>
                <w:szCs w:val="24"/>
              </w:rPr>
              <w:fldChar w:fldCharType="end"/>
            </w:r>
          </w:p>
        </w:tc>
        <w:tc>
          <w:tcPr>
            <w:tcW w:w="1134" w:type="dxa"/>
            <w:noWrap/>
            <w:hideMark/>
          </w:tcPr>
          <w:p w14:paraId="20683815" w14:textId="77777777" w:rsidR="00060C3F" w:rsidRPr="00FD0066" w:rsidRDefault="00060C3F" w:rsidP="00717DA2">
            <w:pPr>
              <w:rPr>
                <w:rFonts w:cs="Times New Roman"/>
                <w:sz w:val="24"/>
                <w:szCs w:val="24"/>
              </w:rPr>
            </w:pPr>
            <w:r w:rsidRPr="00FD0066">
              <w:rPr>
                <w:rFonts w:cs="Times New Roman"/>
                <w:sz w:val="24"/>
                <w:szCs w:val="24"/>
              </w:rPr>
              <w:t>68.7</w:t>
            </w:r>
          </w:p>
        </w:tc>
        <w:tc>
          <w:tcPr>
            <w:tcW w:w="2019" w:type="dxa"/>
            <w:noWrap/>
            <w:hideMark/>
          </w:tcPr>
          <w:p w14:paraId="593C5332" w14:textId="77777777" w:rsidR="00060C3F" w:rsidRPr="00FD0066" w:rsidRDefault="00060C3F" w:rsidP="00717DA2">
            <w:pPr>
              <w:rPr>
                <w:rFonts w:cs="Times New Roman"/>
                <w:sz w:val="24"/>
                <w:szCs w:val="24"/>
              </w:rPr>
            </w:pPr>
            <w:r w:rsidRPr="00FD0066">
              <w:rPr>
                <w:rFonts w:cs="Times New Roman"/>
                <w:sz w:val="24"/>
                <w:szCs w:val="24"/>
              </w:rPr>
              <w:t>70.0</w:t>
            </w:r>
          </w:p>
        </w:tc>
        <w:tc>
          <w:tcPr>
            <w:tcW w:w="1378" w:type="dxa"/>
          </w:tcPr>
          <w:p w14:paraId="7A508FA2" w14:textId="77777777" w:rsidR="00060C3F" w:rsidRPr="00FD0066" w:rsidRDefault="00060C3F" w:rsidP="00717DA2">
            <w:pPr>
              <w:rPr>
                <w:rFonts w:cs="Times New Roman"/>
                <w:sz w:val="24"/>
                <w:szCs w:val="24"/>
              </w:rPr>
            </w:pPr>
            <w:r w:rsidRPr="00FD0066">
              <w:rPr>
                <w:rFonts w:cs="Times New Roman"/>
                <w:sz w:val="24"/>
                <w:szCs w:val="24"/>
              </w:rPr>
              <w:t>NA</w:t>
            </w:r>
          </w:p>
        </w:tc>
        <w:tc>
          <w:tcPr>
            <w:tcW w:w="2835" w:type="dxa"/>
            <w:noWrap/>
            <w:hideMark/>
          </w:tcPr>
          <w:p w14:paraId="7FA33E52" w14:textId="77777777" w:rsidR="00060C3F" w:rsidRPr="00FD0066" w:rsidRDefault="00060C3F" w:rsidP="00717DA2">
            <w:pPr>
              <w:rPr>
                <w:rFonts w:cs="Times New Roman"/>
                <w:sz w:val="24"/>
                <w:szCs w:val="24"/>
              </w:rPr>
            </w:pPr>
            <w:r w:rsidRPr="00FD0066">
              <w:rPr>
                <w:rFonts w:cs="Times New Roman"/>
                <w:sz w:val="24"/>
                <w:szCs w:val="24"/>
              </w:rPr>
              <w:t>J-TRACE, Japan</w:t>
            </w:r>
          </w:p>
        </w:tc>
        <w:tc>
          <w:tcPr>
            <w:tcW w:w="2126" w:type="dxa"/>
            <w:noWrap/>
            <w:hideMark/>
          </w:tcPr>
          <w:p w14:paraId="349AD563" w14:textId="77777777" w:rsidR="00060C3F" w:rsidRPr="00FD0066" w:rsidRDefault="00060C3F" w:rsidP="00717DA2">
            <w:pPr>
              <w:rPr>
                <w:rFonts w:cs="Times New Roman"/>
                <w:sz w:val="24"/>
                <w:szCs w:val="24"/>
              </w:rPr>
            </w:pPr>
            <w:r w:rsidRPr="00FD0066">
              <w:rPr>
                <w:rFonts w:cs="Times New Roman"/>
                <w:sz w:val="24"/>
                <w:szCs w:val="24"/>
              </w:rPr>
              <w:t>AF:2,056</w:t>
            </w:r>
          </w:p>
        </w:tc>
        <w:tc>
          <w:tcPr>
            <w:tcW w:w="1882" w:type="dxa"/>
          </w:tcPr>
          <w:p w14:paraId="32F90BB6" w14:textId="77777777" w:rsidR="00060C3F" w:rsidRPr="00FD0066" w:rsidRDefault="00060C3F" w:rsidP="00717DA2">
            <w:pPr>
              <w:rPr>
                <w:rFonts w:cs="Times New Roman"/>
                <w:sz w:val="24"/>
                <w:szCs w:val="24"/>
              </w:rPr>
            </w:pPr>
            <w:r w:rsidRPr="00FD0066">
              <w:rPr>
                <w:rFonts w:cs="Times New Roman"/>
                <w:sz w:val="24"/>
                <w:szCs w:val="24"/>
              </w:rPr>
              <w:t>1 y</w:t>
            </w:r>
          </w:p>
        </w:tc>
        <w:tc>
          <w:tcPr>
            <w:tcW w:w="2552" w:type="dxa"/>
            <w:shd w:val="clear" w:color="auto" w:fill="auto"/>
          </w:tcPr>
          <w:p w14:paraId="1743094E" w14:textId="77777777" w:rsidR="00060C3F" w:rsidRPr="00FD0066" w:rsidRDefault="00060C3F" w:rsidP="00717DA2">
            <w:pPr>
              <w:widowControl/>
              <w:jc w:val="left"/>
              <w:rPr>
                <w:rFonts w:cs="Times New Roman"/>
                <w:sz w:val="24"/>
                <w:szCs w:val="24"/>
              </w:rPr>
            </w:pPr>
            <w:r w:rsidRPr="00FD0066">
              <w:rPr>
                <w:rFonts w:cs="Times New Roman"/>
                <w:sz w:val="24"/>
                <w:szCs w:val="24"/>
              </w:rPr>
              <w:t>(0.15%)</w:t>
            </w:r>
          </w:p>
        </w:tc>
      </w:tr>
      <w:tr w:rsidR="00060C3F" w:rsidRPr="00FD0066" w14:paraId="3A4B7307" w14:textId="77777777" w:rsidTr="00717DA2">
        <w:trPr>
          <w:trHeight w:val="276"/>
        </w:trPr>
        <w:tc>
          <w:tcPr>
            <w:tcW w:w="1797" w:type="dxa"/>
          </w:tcPr>
          <w:p w14:paraId="0BB031D7" w14:textId="77777777" w:rsidR="00060C3F" w:rsidRPr="00FD0066" w:rsidRDefault="00060C3F" w:rsidP="00717DA2">
            <w:pPr>
              <w:rPr>
                <w:rFonts w:cs="Times New Roman"/>
                <w:sz w:val="24"/>
                <w:szCs w:val="24"/>
              </w:rPr>
            </w:pPr>
            <w:r w:rsidRPr="00FD0066">
              <w:rPr>
                <w:rFonts w:cs="Times New Roman"/>
                <w:sz w:val="24"/>
                <w:szCs w:val="24"/>
              </w:rPr>
              <w:t>Iwahana,</w:t>
            </w:r>
          </w:p>
          <w:p w14:paraId="0174B3CB" w14:textId="77777777" w:rsidR="00060C3F" w:rsidRPr="00FD0066" w:rsidRDefault="00060C3F" w:rsidP="00717DA2">
            <w:pPr>
              <w:rPr>
                <w:rFonts w:cs="Times New Roman"/>
                <w:sz w:val="24"/>
                <w:szCs w:val="24"/>
              </w:rPr>
            </w:pPr>
            <w:r w:rsidRPr="00FD0066">
              <w:rPr>
                <w:rFonts w:cs="Times New Roman"/>
                <w:sz w:val="24"/>
                <w:szCs w:val="24"/>
              </w:rPr>
              <w:t>2011</w:t>
            </w:r>
            <w:r w:rsidRPr="00FD0066">
              <w:rPr>
                <w:rFonts w:cs="Times New Roman"/>
                <w:sz w:val="24"/>
                <w:szCs w:val="24"/>
              </w:rPr>
              <w:fldChar w:fldCharType="begin"/>
            </w:r>
            <w:r w:rsidRPr="00FD0066">
              <w:rPr>
                <w:rFonts w:cs="Times New Roman"/>
                <w:sz w:val="24"/>
                <w:szCs w:val="24"/>
              </w:rPr>
              <w:instrText xml:space="preserve"> ADDIN EN.CITE &lt;EndNote&gt;&lt;Cite&gt;&lt;Author&gt;Iwahana&lt;/Author&gt;&lt;Year&gt;2011&lt;/Year&gt;&lt;RecNum&gt;2409&lt;/RecNum&gt;&lt;DisplayText&gt;&lt;style face="superscript"&gt;21&lt;/style&gt;&lt;/DisplayText&gt;&lt;record&gt;&lt;rec-number&gt;2409&lt;/rec-number&gt;&lt;foreign-keys&gt;&lt;key app="EN" db-id="50wxdpzd9vd5r7e9t5b595djrfpttrxw9avp" timestamp="1477005112"&gt;2409&lt;/key&gt;&lt;/foreign-keys&gt;&lt;ref-type name="Journal Article"&gt;17&lt;/ref-type&gt;&lt;contributors&gt;&lt;authors&gt;&lt;author&gt;Iwahana, H.&lt;/author&gt;&lt;author&gt;Ishikawa, S.&lt;/author&gt;&lt;author&gt;Ishikawa, J.&lt;/author&gt;&lt;author&gt;Kabutoya, T.&lt;/author&gt;&lt;author&gt;Kayaba, K.&lt;/author&gt;&lt;author&gt;Gotoh, T.&lt;/author&gt;&lt;author&gt;Kajii, E.&lt;/author&gt;&lt;/authors&gt;&lt;/contributors&gt;&lt;auth-address&gt;Department of Internal Medicine, Kamiichi General Hospital, Toyama, Japan. iwahana@jichi.ac.jp&lt;/auth-address&gt;&lt;titles&gt;&lt;title&gt;Atrial fibrillation is a major risk factor for stroke, especially in women: the Jichi Medical School cohort study&lt;/title&gt;&lt;secondary-title&gt;J Epidemiol&lt;/secondary-title&gt;&lt;/titles&gt;&lt;periodical&gt;&lt;full-title&gt;J Epidemiol&lt;/full-title&gt;&lt;/periodical&gt;&lt;pages&gt;95-101&lt;/pages&gt;&lt;volume&gt;21&lt;/volume&gt;&lt;number&gt;2&lt;/number&gt;&lt;keywords&gt;&lt;keyword&gt;Adult&lt;/keyword&gt;&lt;keyword&gt;Aged&lt;/keyword&gt;&lt;keyword&gt;Atrial Fibrillation/*complications/epidemiology&lt;/keyword&gt;&lt;keyword&gt;Female&lt;/keyword&gt;&lt;keyword&gt;Follow-Up Studies&lt;/keyword&gt;&lt;keyword&gt;Humans&lt;/keyword&gt;&lt;keyword&gt;Japan/epidemiology&lt;/keyword&gt;&lt;keyword&gt;Male&lt;/keyword&gt;&lt;keyword&gt;Middle Aged&lt;/keyword&gt;&lt;keyword&gt;Prospective Studies&lt;/keyword&gt;&lt;keyword&gt;Risk Factors&lt;/keyword&gt;&lt;keyword&gt;Sex Distribution&lt;/keyword&gt;&lt;keyword&gt;Stroke/epidemiology/*etiology&lt;/keyword&gt;&lt;/keywords&gt;&lt;dates&gt;&lt;year&gt;2011&lt;/year&gt;&lt;/dates&gt;&lt;isbn&gt;1349-9092 (Electronic)&amp;#xD;0917-5040 (Linking)&lt;/isbn&gt;&lt;accession-num&gt;21307613&lt;/accession-num&gt;&lt;urls&gt;&lt;related-urls&gt;&lt;url&gt;https://www.ncbi.nlm.nih.gov/pubmed/21307613&lt;/url&gt;&lt;/related-urls&gt;&lt;/urls&gt;&lt;custom2&gt;PMC3899500&lt;/custom2&gt;&lt;/record&gt;&lt;/Cite&gt;&lt;/EndNote&gt;</w:instrText>
            </w:r>
            <w:r w:rsidRPr="00FD0066">
              <w:rPr>
                <w:rFonts w:cs="Times New Roman"/>
                <w:sz w:val="24"/>
                <w:szCs w:val="24"/>
              </w:rPr>
              <w:fldChar w:fldCharType="separate"/>
            </w:r>
            <w:r w:rsidRPr="00FD0066">
              <w:rPr>
                <w:rFonts w:cs="Times New Roman"/>
                <w:noProof/>
                <w:sz w:val="24"/>
                <w:szCs w:val="24"/>
                <w:vertAlign w:val="superscript"/>
              </w:rPr>
              <w:t>21</w:t>
            </w:r>
            <w:r w:rsidRPr="00FD0066">
              <w:rPr>
                <w:rFonts w:cs="Times New Roman"/>
                <w:sz w:val="24"/>
                <w:szCs w:val="24"/>
              </w:rPr>
              <w:fldChar w:fldCharType="end"/>
            </w:r>
          </w:p>
        </w:tc>
        <w:tc>
          <w:tcPr>
            <w:tcW w:w="1134" w:type="dxa"/>
            <w:noWrap/>
            <w:hideMark/>
          </w:tcPr>
          <w:p w14:paraId="75221D11" w14:textId="77777777" w:rsidR="00060C3F" w:rsidRPr="00FD0066" w:rsidRDefault="00060C3F" w:rsidP="00717DA2">
            <w:pPr>
              <w:rPr>
                <w:rFonts w:cs="Times New Roman"/>
                <w:sz w:val="24"/>
                <w:szCs w:val="24"/>
              </w:rPr>
            </w:pPr>
            <w:r w:rsidRPr="00FD0066">
              <w:rPr>
                <w:rFonts w:cs="Times New Roman"/>
                <w:sz w:val="24"/>
                <w:szCs w:val="24"/>
              </w:rPr>
              <w:t>55.6</w:t>
            </w:r>
          </w:p>
        </w:tc>
        <w:tc>
          <w:tcPr>
            <w:tcW w:w="2019" w:type="dxa"/>
            <w:noWrap/>
            <w:hideMark/>
          </w:tcPr>
          <w:p w14:paraId="38C21E2D" w14:textId="77777777" w:rsidR="00060C3F" w:rsidRPr="00FD0066" w:rsidRDefault="00060C3F" w:rsidP="00717DA2">
            <w:pPr>
              <w:rPr>
                <w:rFonts w:cs="Times New Roman"/>
                <w:sz w:val="24"/>
                <w:szCs w:val="24"/>
              </w:rPr>
            </w:pPr>
            <w:r w:rsidRPr="00FD0066">
              <w:rPr>
                <w:rFonts w:cs="Times New Roman"/>
                <w:sz w:val="24"/>
                <w:szCs w:val="24"/>
              </w:rPr>
              <w:t xml:space="preserve">M:64.9; </w:t>
            </w:r>
          </w:p>
          <w:p w14:paraId="0A0C6C5B" w14:textId="77777777" w:rsidR="00060C3F" w:rsidRPr="00FD0066" w:rsidRDefault="00060C3F" w:rsidP="00717DA2">
            <w:pPr>
              <w:rPr>
                <w:rFonts w:cs="Times New Roman"/>
                <w:sz w:val="24"/>
                <w:szCs w:val="24"/>
              </w:rPr>
            </w:pPr>
            <w:r w:rsidRPr="00FD0066">
              <w:rPr>
                <w:rFonts w:cs="Times New Roman"/>
                <w:sz w:val="24"/>
                <w:szCs w:val="24"/>
              </w:rPr>
              <w:t>W:66.8.</w:t>
            </w:r>
          </w:p>
        </w:tc>
        <w:tc>
          <w:tcPr>
            <w:tcW w:w="1378" w:type="dxa"/>
          </w:tcPr>
          <w:p w14:paraId="19A5A7E4" w14:textId="77777777" w:rsidR="00060C3F" w:rsidRPr="00FD0066" w:rsidRDefault="00060C3F" w:rsidP="00717DA2">
            <w:pPr>
              <w:rPr>
                <w:rFonts w:cs="Times New Roman"/>
                <w:sz w:val="24"/>
                <w:szCs w:val="24"/>
              </w:rPr>
            </w:pPr>
            <w:r w:rsidRPr="00FD0066">
              <w:rPr>
                <w:rFonts w:cs="Times New Roman"/>
                <w:sz w:val="24"/>
                <w:szCs w:val="24"/>
              </w:rPr>
              <w:t>Apr,1992-</w:t>
            </w:r>
          </w:p>
          <w:p w14:paraId="03269E96" w14:textId="77777777" w:rsidR="00060C3F" w:rsidRPr="00FD0066" w:rsidRDefault="00060C3F" w:rsidP="00717DA2">
            <w:pPr>
              <w:rPr>
                <w:rFonts w:cs="Times New Roman"/>
                <w:sz w:val="24"/>
                <w:szCs w:val="24"/>
              </w:rPr>
            </w:pPr>
            <w:r w:rsidRPr="00FD0066">
              <w:rPr>
                <w:rFonts w:cs="Times New Roman"/>
                <w:sz w:val="24"/>
                <w:szCs w:val="24"/>
              </w:rPr>
              <w:t>Jul,1995</w:t>
            </w:r>
          </w:p>
        </w:tc>
        <w:tc>
          <w:tcPr>
            <w:tcW w:w="2835" w:type="dxa"/>
            <w:noWrap/>
            <w:hideMark/>
          </w:tcPr>
          <w:p w14:paraId="7B9EA247" w14:textId="77777777" w:rsidR="00060C3F" w:rsidRPr="00FD0066" w:rsidRDefault="00060C3F" w:rsidP="00717DA2">
            <w:pPr>
              <w:rPr>
                <w:rFonts w:cs="Times New Roman"/>
                <w:b/>
                <w:sz w:val="24"/>
                <w:szCs w:val="24"/>
              </w:rPr>
            </w:pPr>
            <w:r w:rsidRPr="00FD0066">
              <w:rPr>
                <w:rFonts w:cs="Times New Roman"/>
                <w:sz w:val="24"/>
                <w:szCs w:val="24"/>
              </w:rPr>
              <w:t>JMS, Japan</w:t>
            </w:r>
          </w:p>
        </w:tc>
        <w:tc>
          <w:tcPr>
            <w:tcW w:w="2126" w:type="dxa"/>
          </w:tcPr>
          <w:p w14:paraId="0FC46A12" w14:textId="77777777" w:rsidR="00060C3F" w:rsidRPr="00FD0066" w:rsidRDefault="00060C3F" w:rsidP="00717DA2">
            <w:pPr>
              <w:rPr>
                <w:rFonts w:cs="Times New Roman"/>
                <w:sz w:val="24"/>
                <w:szCs w:val="24"/>
              </w:rPr>
            </w:pPr>
            <w:r w:rsidRPr="00FD0066">
              <w:rPr>
                <w:rFonts w:cs="Times New Roman"/>
                <w:sz w:val="24"/>
                <w:szCs w:val="24"/>
              </w:rPr>
              <w:t>T:10,929</w:t>
            </w:r>
          </w:p>
          <w:p w14:paraId="7D25EAB5" w14:textId="77777777" w:rsidR="00060C3F" w:rsidRPr="00FD0066" w:rsidRDefault="00060C3F" w:rsidP="00717DA2">
            <w:pPr>
              <w:rPr>
                <w:rFonts w:cs="Times New Roman"/>
                <w:sz w:val="24"/>
                <w:szCs w:val="24"/>
              </w:rPr>
            </w:pPr>
            <w:r w:rsidRPr="00FD0066">
              <w:rPr>
                <w:rFonts w:cs="Times New Roman"/>
                <w:sz w:val="24"/>
                <w:szCs w:val="24"/>
              </w:rPr>
              <w:t xml:space="preserve">AF:54 </w:t>
            </w:r>
          </w:p>
        </w:tc>
        <w:tc>
          <w:tcPr>
            <w:tcW w:w="1882" w:type="dxa"/>
          </w:tcPr>
          <w:p w14:paraId="32AA2E78" w14:textId="77777777" w:rsidR="00060C3F" w:rsidRPr="00FD0066" w:rsidRDefault="00060C3F" w:rsidP="00717DA2">
            <w:pPr>
              <w:widowControl/>
              <w:jc w:val="left"/>
              <w:rPr>
                <w:rFonts w:cs="Times New Roman"/>
                <w:color w:val="FF0000"/>
                <w:sz w:val="24"/>
                <w:szCs w:val="24"/>
              </w:rPr>
            </w:pPr>
            <w:r w:rsidRPr="00FD0066">
              <w:rPr>
                <w:rFonts w:cs="Times New Roman"/>
                <w:sz w:val="24"/>
                <w:szCs w:val="24"/>
              </w:rPr>
              <w:t>10.7 y</w:t>
            </w:r>
          </w:p>
          <w:p w14:paraId="45C5903A" w14:textId="77777777" w:rsidR="00060C3F" w:rsidRPr="00FD0066" w:rsidRDefault="00060C3F" w:rsidP="00717DA2">
            <w:pPr>
              <w:widowControl/>
              <w:jc w:val="left"/>
              <w:rPr>
                <w:rFonts w:cs="Times New Roman"/>
                <w:sz w:val="24"/>
                <w:szCs w:val="24"/>
              </w:rPr>
            </w:pPr>
          </w:p>
        </w:tc>
        <w:tc>
          <w:tcPr>
            <w:tcW w:w="2552" w:type="dxa"/>
            <w:shd w:val="clear" w:color="auto" w:fill="auto"/>
          </w:tcPr>
          <w:p w14:paraId="473AEAB8" w14:textId="77777777" w:rsidR="00060C3F" w:rsidRPr="00FD0066" w:rsidRDefault="00060C3F" w:rsidP="00717DA2">
            <w:pPr>
              <w:rPr>
                <w:rFonts w:cs="Times New Roman"/>
                <w:sz w:val="24"/>
                <w:szCs w:val="24"/>
              </w:rPr>
            </w:pPr>
            <w:r w:rsidRPr="00FD0066">
              <w:rPr>
                <w:rFonts w:cs="Times New Roman"/>
                <w:sz w:val="24"/>
                <w:szCs w:val="24"/>
              </w:rPr>
              <w:t xml:space="preserve">12 </w:t>
            </w:r>
          </w:p>
        </w:tc>
      </w:tr>
      <w:tr w:rsidR="00060C3F" w:rsidRPr="00FD0066" w14:paraId="394BBBAC" w14:textId="77777777" w:rsidTr="00717DA2">
        <w:trPr>
          <w:trHeight w:val="312"/>
        </w:trPr>
        <w:tc>
          <w:tcPr>
            <w:tcW w:w="1797" w:type="dxa"/>
            <w:shd w:val="clear" w:color="auto" w:fill="auto"/>
          </w:tcPr>
          <w:p w14:paraId="7B88B9BE" w14:textId="77777777" w:rsidR="00060C3F" w:rsidRPr="00FD0066" w:rsidRDefault="00060C3F" w:rsidP="00717DA2">
            <w:pPr>
              <w:rPr>
                <w:rFonts w:cs="Times New Roman"/>
                <w:sz w:val="24"/>
                <w:szCs w:val="24"/>
              </w:rPr>
            </w:pPr>
            <w:r w:rsidRPr="00FD0066">
              <w:rPr>
                <w:rFonts w:cs="Times New Roman"/>
                <w:sz w:val="24"/>
                <w:szCs w:val="24"/>
              </w:rPr>
              <w:t>Takabayashi,</w:t>
            </w:r>
          </w:p>
          <w:p w14:paraId="474AA4EF" w14:textId="77777777" w:rsidR="00060C3F" w:rsidRPr="00FD0066" w:rsidRDefault="00060C3F" w:rsidP="00717DA2">
            <w:pPr>
              <w:rPr>
                <w:rFonts w:cs="Times New Roman"/>
                <w:sz w:val="24"/>
                <w:szCs w:val="24"/>
              </w:rPr>
            </w:pPr>
            <w:r w:rsidRPr="00FD0066">
              <w:rPr>
                <w:rFonts w:cs="Times New Roman"/>
                <w:sz w:val="24"/>
                <w:szCs w:val="24"/>
              </w:rPr>
              <w:t>2015</w:t>
            </w:r>
            <w:r w:rsidRPr="00FD0066">
              <w:rPr>
                <w:rFonts w:cs="Times New Roman"/>
                <w:sz w:val="24"/>
                <w:szCs w:val="24"/>
              </w:rPr>
              <w:fldChar w:fldCharType="begin">
                <w:fldData xml:space="preserve">PEVuZE5vdGU+PENpdGU+PEF1dGhvcj5UYWthYmF5YXNoaTwvQXV0aG9yPjxZZWFyPjIwMTU8L1ll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PEVuZE5vdGU+PENpdGU+PEF1dGhvcj5UYWthYmF5YXNoaTwvQXV0aG9yPjxZZWFyPjIwMTU8L1ll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47</w:t>
            </w:r>
            <w:r w:rsidRPr="00FD0066">
              <w:rPr>
                <w:rFonts w:cs="Times New Roman"/>
                <w:sz w:val="24"/>
                <w:szCs w:val="24"/>
              </w:rPr>
              <w:fldChar w:fldCharType="end"/>
            </w:r>
          </w:p>
        </w:tc>
        <w:tc>
          <w:tcPr>
            <w:tcW w:w="1134" w:type="dxa"/>
            <w:shd w:val="clear" w:color="auto" w:fill="auto"/>
            <w:noWrap/>
          </w:tcPr>
          <w:p w14:paraId="15A648DB" w14:textId="77777777" w:rsidR="00060C3F" w:rsidRPr="00FD0066" w:rsidRDefault="00060C3F" w:rsidP="00717DA2">
            <w:pPr>
              <w:rPr>
                <w:rFonts w:cs="Times New Roman"/>
                <w:sz w:val="24"/>
                <w:szCs w:val="24"/>
              </w:rPr>
            </w:pPr>
            <w:r w:rsidRPr="00FD0066">
              <w:rPr>
                <w:rFonts w:cs="Times New Roman"/>
                <w:sz w:val="24"/>
                <w:szCs w:val="24"/>
              </w:rPr>
              <w:t>PAF:58;</w:t>
            </w:r>
          </w:p>
          <w:p w14:paraId="2745BFD8" w14:textId="77777777" w:rsidR="00060C3F" w:rsidRPr="00FD0066" w:rsidRDefault="00060C3F" w:rsidP="00717DA2">
            <w:pPr>
              <w:rPr>
                <w:rFonts w:cs="Times New Roman"/>
                <w:sz w:val="24"/>
                <w:szCs w:val="24"/>
              </w:rPr>
            </w:pPr>
            <w:r w:rsidRPr="00FD0066">
              <w:rPr>
                <w:rFonts w:cs="Times New Roman"/>
                <w:sz w:val="24"/>
                <w:szCs w:val="24"/>
              </w:rPr>
              <w:t>SAF:61.</w:t>
            </w:r>
          </w:p>
        </w:tc>
        <w:tc>
          <w:tcPr>
            <w:tcW w:w="2019" w:type="dxa"/>
            <w:shd w:val="clear" w:color="auto" w:fill="auto"/>
            <w:noWrap/>
          </w:tcPr>
          <w:p w14:paraId="39DD837B" w14:textId="77777777" w:rsidR="00060C3F" w:rsidRPr="00FD0066" w:rsidRDefault="00060C3F" w:rsidP="00717DA2">
            <w:pPr>
              <w:rPr>
                <w:rFonts w:cs="Times New Roman"/>
                <w:sz w:val="24"/>
                <w:szCs w:val="24"/>
              </w:rPr>
            </w:pPr>
            <w:r w:rsidRPr="00FD0066">
              <w:rPr>
                <w:rFonts w:cs="Times New Roman"/>
                <w:sz w:val="24"/>
                <w:szCs w:val="24"/>
              </w:rPr>
              <w:t>PAF:72.3;</w:t>
            </w:r>
          </w:p>
          <w:p w14:paraId="0209E080" w14:textId="77777777" w:rsidR="00060C3F" w:rsidRPr="00FD0066" w:rsidRDefault="00060C3F" w:rsidP="00717DA2">
            <w:pPr>
              <w:rPr>
                <w:rFonts w:cs="Times New Roman"/>
                <w:sz w:val="24"/>
                <w:szCs w:val="24"/>
              </w:rPr>
            </w:pPr>
            <w:r w:rsidRPr="00FD0066">
              <w:rPr>
                <w:rFonts w:cs="Times New Roman"/>
                <w:sz w:val="24"/>
                <w:szCs w:val="24"/>
              </w:rPr>
              <w:t>SAF:74.9.</w:t>
            </w:r>
          </w:p>
        </w:tc>
        <w:tc>
          <w:tcPr>
            <w:tcW w:w="1378" w:type="dxa"/>
            <w:shd w:val="clear" w:color="auto" w:fill="auto"/>
          </w:tcPr>
          <w:p w14:paraId="4FF647AB" w14:textId="77777777" w:rsidR="00060C3F" w:rsidRPr="00FD0066" w:rsidRDefault="00060C3F" w:rsidP="00717DA2">
            <w:pPr>
              <w:rPr>
                <w:rFonts w:cs="Times New Roman"/>
                <w:sz w:val="24"/>
                <w:szCs w:val="24"/>
              </w:rPr>
            </w:pPr>
            <w:r w:rsidRPr="00FD0066">
              <w:rPr>
                <w:rFonts w:cs="Times New Roman"/>
                <w:sz w:val="24"/>
                <w:szCs w:val="24"/>
              </w:rPr>
              <w:t>Mar,2011-</w:t>
            </w:r>
          </w:p>
          <w:p w14:paraId="36285BAB" w14:textId="77777777" w:rsidR="00060C3F" w:rsidRPr="00FD0066" w:rsidRDefault="00060C3F" w:rsidP="00717DA2">
            <w:pPr>
              <w:rPr>
                <w:rFonts w:cs="Times New Roman"/>
                <w:sz w:val="24"/>
                <w:szCs w:val="24"/>
              </w:rPr>
            </w:pPr>
            <w:r w:rsidRPr="00FD0066">
              <w:rPr>
                <w:rFonts w:cs="Times New Roman"/>
                <w:sz w:val="24"/>
                <w:szCs w:val="24"/>
              </w:rPr>
              <w:t>Jul,2014</w:t>
            </w:r>
          </w:p>
        </w:tc>
        <w:tc>
          <w:tcPr>
            <w:tcW w:w="2835" w:type="dxa"/>
            <w:shd w:val="clear" w:color="auto" w:fill="auto"/>
          </w:tcPr>
          <w:p w14:paraId="455172DB" w14:textId="77777777" w:rsidR="00060C3F" w:rsidRPr="00FD0066" w:rsidRDefault="00060C3F" w:rsidP="00717DA2">
            <w:pPr>
              <w:rPr>
                <w:rFonts w:cs="Times New Roman"/>
                <w:sz w:val="24"/>
                <w:szCs w:val="24"/>
              </w:rPr>
            </w:pPr>
            <w:r w:rsidRPr="00FD0066">
              <w:rPr>
                <w:rFonts w:cs="Times New Roman"/>
                <w:sz w:val="24"/>
                <w:szCs w:val="24"/>
              </w:rPr>
              <w:t>The Fushimi AF Registry, Japan</w:t>
            </w:r>
          </w:p>
          <w:p w14:paraId="60B01D30" w14:textId="77777777" w:rsidR="00060C3F" w:rsidRPr="00FD0066" w:rsidRDefault="00060C3F" w:rsidP="00717DA2">
            <w:pPr>
              <w:rPr>
                <w:rFonts w:cs="Times New Roman"/>
                <w:sz w:val="24"/>
                <w:szCs w:val="24"/>
              </w:rPr>
            </w:pPr>
          </w:p>
        </w:tc>
        <w:tc>
          <w:tcPr>
            <w:tcW w:w="2126" w:type="dxa"/>
            <w:shd w:val="clear" w:color="auto" w:fill="auto"/>
            <w:noWrap/>
          </w:tcPr>
          <w:p w14:paraId="5F5CAE46" w14:textId="77777777" w:rsidR="00060C3F" w:rsidRPr="00FD0066" w:rsidRDefault="00060C3F" w:rsidP="00717DA2">
            <w:pPr>
              <w:rPr>
                <w:rFonts w:cs="Times New Roman"/>
                <w:sz w:val="24"/>
                <w:szCs w:val="24"/>
              </w:rPr>
            </w:pPr>
            <w:r w:rsidRPr="00FD0066">
              <w:rPr>
                <w:rFonts w:cs="Times New Roman"/>
                <w:sz w:val="24"/>
                <w:szCs w:val="24"/>
              </w:rPr>
              <w:t>AF:3,304</w:t>
            </w:r>
          </w:p>
          <w:p w14:paraId="0196AC98" w14:textId="77777777" w:rsidR="00060C3F" w:rsidRPr="00FD0066" w:rsidRDefault="00060C3F" w:rsidP="00717DA2">
            <w:pPr>
              <w:rPr>
                <w:rFonts w:cs="Times New Roman"/>
                <w:sz w:val="24"/>
                <w:szCs w:val="24"/>
              </w:rPr>
            </w:pPr>
            <w:r w:rsidRPr="00FD0066">
              <w:rPr>
                <w:rFonts w:cs="Times New Roman"/>
                <w:sz w:val="24"/>
                <w:szCs w:val="24"/>
              </w:rPr>
              <w:t>(PAF :1,588;</w:t>
            </w:r>
          </w:p>
          <w:p w14:paraId="0C67EBAF" w14:textId="77777777" w:rsidR="00060C3F" w:rsidRPr="00FD0066" w:rsidRDefault="00060C3F" w:rsidP="00717DA2">
            <w:pPr>
              <w:rPr>
                <w:rFonts w:cs="Times New Roman"/>
                <w:sz w:val="24"/>
                <w:szCs w:val="24"/>
              </w:rPr>
            </w:pPr>
            <w:r w:rsidRPr="00FD0066">
              <w:rPr>
                <w:rFonts w:cs="Times New Roman"/>
                <w:sz w:val="24"/>
                <w:szCs w:val="24"/>
              </w:rPr>
              <w:t>SAF :1,716)</w:t>
            </w:r>
          </w:p>
        </w:tc>
        <w:tc>
          <w:tcPr>
            <w:tcW w:w="1882" w:type="dxa"/>
            <w:shd w:val="clear" w:color="auto" w:fill="auto"/>
          </w:tcPr>
          <w:p w14:paraId="09C94F5A" w14:textId="77777777" w:rsidR="00060C3F" w:rsidRPr="00FD0066" w:rsidRDefault="00060C3F" w:rsidP="00717DA2">
            <w:pPr>
              <w:rPr>
                <w:rFonts w:cs="Times New Roman"/>
                <w:sz w:val="24"/>
                <w:szCs w:val="24"/>
              </w:rPr>
            </w:pPr>
            <w:r w:rsidRPr="00FD0066">
              <w:rPr>
                <w:rFonts w:cs="Times New Roman"/>
                <w:sz w:val="24"/>
                <w:szCs w:val="24"/>
              </w:rPr>
              <w:t>746 d</w:t>
            </w:r>
          </w:p>
        </w:tc>
        <w:tc>
          <w:tcPr>
            <w:tcW w:w="2552" w:type="dxa"/>
            <w:shd w:val="clear" w:color="auto" w:fill="auto"/>
          </w:tcPr>
          <w:p w14:paraId="0AF5E636" w14:textId="77777777" w:rsidR="00060C3F" w:rsidRPr="00FD0066" w:rsidRDefault="00060C3F" w:rsidP="00717DA2">
            <w:pPr>
              <w:widowControl/>
              <w:jc w:val="left"/>
              <w:rPr>
                <w:rFonts w:cs="Times New Roman"/>
                <w:sz w:val="24"/>
                <w:szCs w:val="24"/>
              </w:rPr>
            </w:pPr>
            <w:r w:rsidRPr="00FD0066">
              <w:rPr>
                <w:rFonts w:cs="Times New Roman"/>
                <w:sz w:val="24"/>
                <w:szCs w:val="24"/>
              </w:rPr>
              <w:t>IS :</w:t>
            </w:r>
          </w:p>
          <w:p w14:paraId="168D4B6C" w14:textId="77777777" w:rsidR="00060C3F" w:rsidRPr="00FD0066" w:rsidRDefault="00060C3F" w:rsidP="00717DA2">
            <w:pPr>
              <w:widowControl/>
              <w:jc w:val="left"/>
              <w:rPr>
                <w:rFonts w:cs="Times New Roman"/>
                <w:sz w:val="24"/>
                <w:szCs w:val="24"/>
              </w:rPr>
            </w:pPr>
            <w:r w:rsidRPr="00FD0066">
              <w:rPr>
                <w:rFonts w:cs="Times New Roman"/>
                <w:sz w:val="24"/>
                <w:szCs w:val="24"/>
              </w:rPr>
              <w:t>No OAC: (1.4%);</w:t>
            </w:r>
          </w:p>
          <w:p w14:paraId="459326FE" w14:textId="77777777" w:rsidR="00060C3F" w:rsidRPr="00FD0066" w:rsidRDefault="00060C3F" w:rsidP="00717DA2">
            <w:pPr>
              <w:widowControl/>
              <w:jc w:val="left"/>
              <w:rPr>
                <w:rFonts w:cs="Times New Roman"/>
                <w:sz w:val="24"/>
                <w:szCs w:val="24"/>
              </w:rPr>
            </w:pPr>
            <w:r w:rsidRPr="00FD0066">
              <w:rPr>
                <w:rFonts w:cs="Times New Roman"/>
                <w:sz w:val="24"/>
                <w:szCs w:val="24"/>
              </w:rPr>
              <w:t>With OAC: (2.0%).</w:t>
            </w:r>
          </w:p>
        </w:tc>
      </w:tr>
    </w:tbl>
    <w:p w14:paraId="296B8C1A" w14:textId="77777777" w:rsidR="00060C3F" w:rsidRPr="00FD0066" w:rsidRDefault="00060C3F" w:rsidP="00060C3F">
      <w:pPr>
        <w:jc w:val="left"/>
        <w:rPr>
          <w:rFonts w:cs="Times New Roman"/>
          <w:sz w:val="24"/>
          <w:szCs w:val="24"/>
        </w:rPr>
      </w:pPr>
      <w:r w:rsidRPr="00FD0066">
        <w:rPr>
          <w:rFonts w:cs="Times New Roman"/>
          <w:sz w:val="24"/>
          <w:szCs w:val="24"/>
        </w:rPr>
        <w:t>*, the two papers using data from the same dataset.</w:t>
      </w:r>
    </w:p>
    <w:p w14:paraId="1DEA9A63" w14:textId="77777777" w:rsidR="00060C3F" w:rsidRPr="00FD0066" w:rsidRDefault="00060C3F" w:rsidP="00060C3F">
      <w:pPr>
        <w:jc w:val="left"/>
        <w:rPr>
          <w:rFonts w:cs="Times New Roman"/>
          <w:sz w:val="24"/>
          <w:szCs w:val="24"/>
        </w:rPr>
      </w:pPr>
      <w:r w:rsidRPr="00FD0066">
        <w:rPr>
          <w:rFonts w:cs="Times New Roman"/>
          <w:sz w:val="24"/>
          <w:szCs w:val="24"/>
        </w:rPr>
        <w:t>NHIRD, National Health Insurance research database in Taiwan;</w:t>
      </w:r>
      <w:r w:rsidRPr="00FD0066">
        <w:rPr>
          <w:rFonts w:cs="Times New Roman"/>
          <w:noProof/>
          <w:sz w:val="24"/>
          <w:szCs w:val="24"/>
        </w:rPr>
        <w:t xml:space="preserve"> J-TRACE, Japan Thrombosis Registry for Atrial Fibrillation, Coronary, or Cerebrovascular Events;</w:t>
      </w:r>
      <w:r w:rsidRPr="00FD0066">
        <w:rPr>
          <w:rFonts w:cs="Times New Roman"/>
          <w:sz w:val="24"/>
          <w:szCs w:val="24"/>
        </w:rPr>
        <w:t xml:space="preserve">  JMS, The Jichi Medical School Cohort Study; J-RHYTHM, Investigation of optimal anticoagulation strategy for stroke prevention in Japanese patients with atrial fibrillation; Fushimi AF Registry, The Registry Study of Atrial Fibrillation Patients in Fushimi-ku; IS, ischemic stroke; AF, atrial fibrillation.</w:t>
      </w:r>
    </w:p>
    <w:p w14:paraId="4C3192BE" w14:textId="77777777" w:rsidR="00060C3F" w:rsidRPr="00FD0066" w:rsidRDefault="00060C3F" w:rsidP="00060C3F">
      <w:pPr>
        <w:jc w:val="left"/>
        <w:rPr>
          <w:rFonts w:cs="Times New Roman"/>
          <w:sz w:val="24"/>
          <w:szCs w:val="24"/>
        </w:rPr>
      </w:pPr>
    </w:p>
    <w:p w14:paraId="24D76781" w14:textId="77777777" w:rsidR="00060C3F" w:rsidRPr="00FD0066" w:rsidRDefault="00060C3F" w:rsidP="00060C3F">
      <w:pPr>
        <w:jc w:val="left"/>
        <w:rPr>
          <w:rFonts w:cs="Times New Roman"/>
          <w:sz w:val="24"/>
          <w:szCs w:val="24"/>
        </w:rPr>
      </w:pPr>
    </w:p>
    <w:p w14:paraId="76AA8997" w14:textId="77777777" w:rsidR="00060C3F" w:rsidRPr="00FD0066" w:rsidRDefault="00060C3F" w:rsidP="00060C3F">
      <w:pPr>
        <w:jc w:val="left"/>
        <w:rPr>
          <w:rFonts w:cs="Times New Roman"/>
          <w:sz w:val="24"/>
          <w:szCs w:val="24"/>
        </w:rPr>
      </w:pPr>
    </w:p>
    <w:p w14:paraId="076D5BDF" w14:textId="77777777" w:rsidR="00060C3F" w:rsidRPr="00FD0066" w:rsidRDefault="00060C3F" w:rsidP="00060C3F">
      <w:pPr>
        <w:jc w:val="left"/>
        <w:rPr>
          <w:rFonts w:cs="Times New Roman"/>
          <w:sz w:val="24"/>
          <w:szCs w:val="24"/>
        </w:rPr>
      </w:pPr>
    </w:p>
    <w:p w14:paraId="096A30CA" w14:textId="77777777" w:rsidR="00060C3F" w:rsidRPr="00FD0066" w:rsidRDefault="00060C3F" w:rsidP="00060C3F">
      <w:pPr>
        <w:jc w:val="left"/>
        <w:rPr>
          <w:rFonts w:cs="Times New Roman"/>
          <w:sz w:val="24"/>
          <w:szCs w:val="24"/>
        </w:rPr>
      </w:pPr>
    </w:p>
    <w:p w14:paraId="49DE6064" w14:textId="77777777" w:rsidR="00060C3F" w:rsidRPr="00FD0066" w:rsidRDefault="00060C3F" w:rsidP="00060C3F">
      <w:pPr>
        <w:jc w:val="left"/>
        <w:rPr>
          <w:rFonts w:cs="Times New Roman"/>
          <w:sz w:val="24"/>
          <w:szCs w:val="24"/>
        </w:rPr>
      </w:pPr>
    </w:p>
    <w:p w14:paraId="7324C034" w14:textId="77777777" w:rsidR="00060C3F" w:rsidRPr="00FD0066" w:rsidRDefault="00060C3F" w:rsidP="00060C3F">
      <w:pPr>
        <w:jc w:val="left"/>
        <w:rPr>
          <w:rFonts w:cs="Times New Roman"/>
          <w:sz w:val="24"/>
          <w:szCs w:val="24"/>
        </w:rPr>
      </w:pPr>
    </w:p>
    <w:p w14:paraId="63EE8FF6" w14:textId="77777777" w:rsidR="00060C3F" w:rsidRPr="00FD0066" w:rsidRDefault="00060C3F" w:rsidP="00060C3F">
      <w:pPr>
        <w:jc w:val="left"/>
        <w:rPr>
          <w:rFonts w:cs="Times New Roman"/>
          <w:sz w:val="24"/>
          <w:szCs w:val="24"/>
        </w:rPr>
      </w:pPr>
    </w:p>
    <w:p w14:paraId="5215C0FC" w14:textId="77777777" w:rsidR="00060C3F" w:rsidRPr="00FD0066" w:rsidRDefault="00060C3F" w:rsidP="00060C3F">
      <w:pPr>
        <w:jc w:val="left"/>
        <w:rPr>
          <w:rFonts w:cs="Times New Roman"/>
          <w:sz w:val="24"/>
          <w:szCs w:val="24"/>
        </w:rPr>
      </w:pPr>
    </w:p>
    <w:p w14:paraId="27995D9D" w14:textId="77777777" w:rsidR="00060C3F" w:rsidRPr="00FD0066" w:rsidRDefault="00060C3F" w:rsidP="00060C3F">
      <w:pPr>
        <w:jc w:val="left"/>
        <w:rPr>
          <w:rFonts w:cs="Times New Roman"/>
          <w:sz w:val="24"/>
          <w:szCs w:val="24"/>
        </w:rPr>
      </w:pPr>
    </w:p>
    <w:p w14:paraId="41A91040" w14:textId="77777777" w:rsidR="00060C3F" w:rsidRPr="00FD0066" w:rsidRDefault="00060C3F" w:rsidP="00060C3F">
      <w:pPr>
        <w:jc w:val="left"/>
        <w:rPr>
          <w:rFonts w:cs="Times New Roman"/>
          <w:sz w:val="24"/>
          <w:szCs w:val="24"/>
        </w:rPr>
      </w:pPr>
    </w:p>
    <w:p w14:paraId="0DE13448" w14:textId="77777777" w:rsidR="00060C3F" w:rsidRPr="00FD0066" w:rsidRDefault="00060C3F" w:rsidP="00060C3F">
      <w:pPr>
        <w:jc w:val="center"/>
        <w:rPr>
          <w:rFonts w:cs="Times New Roman"/>
          <w:b/>
          <w:sz w:val="24"/>
          <w:szCs w:val="24"/>
        </w:rPr>
      </w:pPr>
      <w:r w:rsidRPr="00FD0066">
        <w:rPr>
          <w:rFonts w:cs="Times New Roman"/>
          <w:b/>
          <w:sz w:val="24"/>
          <w:szCs w:val="24"/>
        </w:rPr>
        <w:t>e- Table 4 Baseline characteristics of studies on prevalence of hospital-based ischemic stroke in Asian countries</w:t>
      </w:r>
    </w:p>
    <w:tbl>
      <w:tblPr>
        <w:tblW w:w="13718" w:type="dxa"/>
        <w:jc w:val="center"/>
        <w:tblInd w:w="-26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1"/>
        <w:gridCol w:w="1276"/>
        <w:gridCol w:w="2410"/>
        <w:gridCol w:w="1345"/>
        <w:gridCol w:w="3321"/>
        <w:gridCol w:w="1441"/>
        <w:gridCol w:w="2344"/>
      </w:tblGrid>
      <w:tr w:rsidR="00060C3F" w:rsidRPr="00FD0066" w14:paraId="49D80680" w14:textId="77777777" w:rsidTr="00717DA2">
        <w:trPr>
          <w:trHeight w:val="372"/>
          <w:jc w:val="center"/>
        </w:trPr>
        <w:tc>
          <w:tcPr>
            <w:tcW w:w="1581" w:type="dxa"/>
            <w:shd w:val="clear" w:color="auto" w:fill="F2F2F2" w:themeFill="background1" w:themeFillShade="F2"/>
          </w:tcPr>
          <w:p w14:paraId="139F5725" w14:textId="77777777" w:rsidR="00060C3F" w:rsidRPr="00FD0066" w:rsidRDefault="00060C3F" w:rsidP="00717DA2">
            <w:pPr>
              <w:rPr>
                <w:rFonts w:cs="Times New Roman"/>
                <w:sz w:val="24"/>
                <w:szCs w:val="24"/>
              </w:rPr>
            </w:pPr>
            <w:r w:rsidRPr="00FD0066">
              <w:rPr>
                <w:rFonts w:cs="Times New Roman"/>
                <w:sz w:val="24"/>
                <w:szCs w:val="24"/>
              </w:rPr>
              <w:t>Author, year</w:t>
            </w:r>
          </w:p>
        </w:tc>
        <w:tc>
          <w:tcPr>
            <w:tcW w:w="1276" w:type="dxa"/>
            <w:shd w:val="clear" w:color="auto" w:fill="F2F2F2" w:themeFill="background1" w:themeFillShade="F2"/>
            <w:noWrap/>
            <w:hideMark/>
          </w:tcPr>
          <w:p w14:paraId="62DEE7A1" w14:textId="77777777" w:rsidR="00060C3F" w:rsidRPr="00FD0066" w:rsidRDefault="00060C3F" w:rsidP="00717DA2">
            <w:pPr>
              <w:jc w:val="left"/>
              <w:rPr>
                <w:rFonts w:cs="Times New Roman"/>
                <w:sz w:val="24"/>
                <w:szCs w:val="24"/>
              </w:rPr>
            </w:pPr>
            <w:r w:rsidRPr="00FD0066">
              <w:rPr>
                <w:rFonts w:cs="Times New Roman"/>
                <w:sz w:val="24"/>
                <w:szCs w:val="24"/>
              </w:rPr>
              <w:t>Male (%)</w:t>
            </w:r>
          </w:p>
        </w:tc>
        <w:tc>
          <w:tcPr>
            <w:tcW w:w="2410" w:type="dxa"/>
            <w:shd w:val="clear" w:color="auto" w:fill="F2F2F2" w:themeFill="background1" w:themeFillShade="F2"/>
            <w:noWrap/>
            <w:hideMark/>
          </w:tcPr>
          <w:p w14:paraId="1C68E661" w14:textId="77777777" w:rsidR="00060C3F" w:rsidRPr="00FD0066" w:rsidRDefault="00060C3F" w:rsidP="00717DA2">
            <w:pPr>
              <w:rPr>
                <w:rFonts w:cs="Times New Roman"/>
                <w:sz w:val="24"/>
                <w:szCs w:val="24"/>
              </w:rPr>
            </w:pPr>
            <w:r w:rsidRPr="00FD0066">
              <w:rPr>
                <w:rFonts w:cs="Times New Roman"/>
                <w:sz w:val="24"/>
                <w:szCs w:val="24"/>
              </w:rPr>
              <w:t>Age(mean/median),y</w:t>
            </w:r>
          </w:p>
        </w:tc>
        <w:tc>
          <w:tcPr>
            <w:tcW w:w="1345" w:type="dxa"/>
            <w:shd w:val="clear" w:color="auto" w:fill="F2F2F2" w:themeFill="background1" w:themeFillShade="F2"/>
          </w:tcPr>
          <w:p w14:paraId="7F5AD760" w14:textId="77777777" w:rsidR="00060C3F" w:rsidRPr="00FD0066" w:rsidRDefault="00060C3F" w:rsidP="00717DA2">
            <w:pPr>
              <w:rPr>
                <w:rFonts w:cs="Times New Roman"/>
                <w:sz w:val="24"/>
                <w:szCs w:val="24"/>
              </w:rPr>
            </w:pPr>
            <w:r w:rsidRPr="00FD0066">
              <w:rPr>
                <w:rFonts w:cs="Times New Roman"/>
                <w:sz w:val="24"/>
                <w:szCs w:val="24"/>
              </w:rPr>
              <w:t>Period</w:t>
            </w:r>
          </w:p>
        </w:tc>
        <w:tc>
          <w:tcPr>
            <w:tcW w:w="3321" w:type="dxa"/>
            <w:shd w:val="clear" w:color="auto" w:fill="F2F2F2" w:themeFill="background1" w:themeFillShade="F2"/>
            <w:noWrap/>
            <w:hideMark/>
          </w:tcPr>
          <w:p w14:paraId="5B056A4B" w14:textId="77777777" w:rsidR="00060C3F" w:rsidRPr="00FD0066" w:rsidRDefault="00060C3F" w:rsidP="00717DA2">
            <w:pPr>
              <w:rPr>
                <w:rFonts w:cs="Times New Roman"/>
                <w:sz w:val="24"/>
                <w:szCs w:val="24"/>
              </w:rPr>
            </w:pPr>
            <w:r w:rsidRPr="00FD0066">
              <w:rPr>
                <w:rFonts w:cs="Times New Roman"/>
                <w:sz w:val="24"/>
                <w:szCs w:val="24"/>
              </w:rPr>
              <w:t>data source</w:t>
            </w:r>
          </w:p>
        </w:tc>
        <w:tc>
          <w:tcPr>
            <w:tcW w:w="1441" w:type="dxa"/>
            <w:shd w:val="clear" w:color="auto" w:fill="F2F2F2" w:themeFill="background1" w:themeFillShade="F2"/>
            <w:noWrap/>
            <w:hideMark/>
          </w:tcPr>
          <w:p w14:paraId="79CBB927" w14:textId="77777777" w:rsidR="00060C3F" w:rsidRPr="00FD0066" w:rsidRDefault="00060C3F" w:rsidP="00717DA2">
            <w:pPr>
              <w:rPr>
                <w:rFonts w:cs="Times New Roman"/>
                <w:sz w:val="24"/>
                <w:szCs w:val="24"/>
              </w:rPr>
            </w:pPr>
            <w:r w:rsidRPr="00FD0066">
              <w:rPr>
                <w:rFonts w:cs="Times New Roman"/>
                <w:sz w:val="24"/>
                <w:szCs w:val="24"/>
              </w:rPr>
              <w:t>study size</w:t>
            </w:r>
          </w:p>
        </w:tc>
        <w:tc>
          <w:tcPr>
            <w:tcW w:w="2344" w:type="dxa"/>
            <w:shd w:val="clear" w:color="auto" w:fill="F2F2F2" w:themeFill="background1" w:themeFillShade="F2"/>
            <w:noWrap/>
            <w:hideMark/>
          </w:tcPr>
          <w:p w14:paraId="178AFB51" w14:textId="77777777" w:rsidR="00060C3F" w:rsidRPr="00FD0066" w:rsidRDefault="00060C3F" w:rsidP="00717DA2">
            <w:pPr>
              <w:rPr>
                <w:rFonts w:cs="Times New Roman"/>
                <w:sz w:val="24"/>
                <w:szCs w:val="24"/>
              </w:rPr>
            </w:pPr>
            <w:r w:rsidRPr="00FD0066">
              <w:rPr>
                <w:rFonts w:cs="Times New Roman"/>
                <w:sz w:val="24"/>
                <w:szCs w:val="24"/>
              </w:rPr>
              <w:t>IS (percentage)</w:t>
            </w:r>
          </w:p>
        </w:tc>
      </w:tr>
      <w:tr w:rsidR="00060C3F" w:rsidRPr="00FD0066" w14:paraId="57ACD312" w14:textId="77777777" w:rsidTr="00717DA2">
        <w:trPr>
          <w:trHeight w:val="372"/>
          <w:jc w:val="center"/>
        </w:trPr>
        <w:tc>
          <w:tcPr>
            <w:tcW w:w="1581" w:type="dxa"/>
            <w:shd w:val="clear" w:color="auto" w:fill="FFFFFF" w:themeFill="background1"/>
          </w:tcPr>
          <w:p w14:paraId="7F7E3F8D" w14:textId="77777777" w:rsidR="00060C3F" w:rsidRPr="00FD0066" w:rsidRDefault="00060C3F" w:rsidP="00717DA2">
            <w:pPr>
              <w:rPr>
                <w:rFonts w:cs="Times New Roman"/>
                <w:sz w:val="24"/>
                <w:szCs w:val="24"/>
              </w:rPr>
            </w:pPr>
            <w:r w:rsidRPr="00FD0066">
              <w:rPr>
                <w:rFonts w:cs="Times New Roman"/>
                <w:sz w:val="24"/>
                <w:szCs w:val="24"/>
              </w:rPr>
              <w:t>Guo,</w:t>
            </w:r>
          </w:p>
          <w:p w14:paraId="2959095F" w14:textId="77777777" w:rsidR="00060C3F" w:rsidRPr="00FD0066" w:rsidRDefault="00060C3F" w:rsidP="00717DA2">
            <w:pPr>
              <w:rPr>
                <w:rFonts w:cs="Times New Roman"/>
                <w:sz w:val="24"/>
                <w:szCs w:val="24"/>
              </w:rPr>
            </w:pPr>
            <w:r w:rsidRPr="00FD0066">
              <w:rPr>
                <w:rFonts w:cs="Times New Roman"/>
                <w:sz w:val="24"/>
                <w:szCs w:val="24"/>
              </w:rPr>
              <w:t>2014</w:t>
            </w:r>
            <w:r w:rsidRPr="00FD0066">
              <w:rPr>
                <w:rFonts w:cs="Times New Roman"/>
                <w:sz w:val="24"/>
                <w:szCs w:val="24"/>
              </w:rPr>
              <w:fldChar w:fldCharType="begin">
                <w:fldData xml:space="preserve">PEVuZE5vdGU+PENpdGU+PEF1dGhvcj5HdW88L0F1dGhvcj48WWVhcj4yMDE0PC9ZZWFyPjxSZWNO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PEVuZE5vdGU+PENpdGU+PEF1dGhvcj5HdW88L0F1dGhvcj48WWVhcj4yMDE0PC9ZZWFyPjxSZWNO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48</w:t>
            </w:r>
            <w:r w:rsidRPr="00FD0066">
              <w:rPr>
                <w:rFonts w:cs="Times New Roman"/>
                <w:sz w:val="24"/>
                <w:szCs w:val="24"/>
              </w:rPr>
              <w:fldChar w:fldCharType="end"/>
            </w:r>
          </w:p>
        </w:tc>
        <w:tc>
          <w:tcPr>
            <w:tcW w:w="1276" w:type="dxa"/>
            <w:shd w:val="clear" w:color="auto" w:fill="FFFFFF" w:themeFill="background1"/>
            <w:noWrap/>
          </w:tcPr>
          <w:p w14:paraId="57C952CF" w14:textId="77777777" w:rsidR="00060C3F" w:rsidRPr="00FD0066" w:rsidRDefault="00060C3F" w:rsidP="00717DA2">
            <w:pPr>
              <w:rPr>
                <w:rFonts w:cs="Times New Roman"/>
                <w:sz w:val="24"/>
                <w:szCs w:val="24"/>
              </w:rPr>
            </w:pPr>
            <w:r w:rsidRPr="00FD0066">
              <w:rPr>
                <w:rFonts w:cs="Times New Roman"/>
                <w:sz w:val="24"/>
                <w:szCs w:val="24"/>
              </w:rPr>
              <w:t>58.2</w:t>
            </w:r>
          </w:p>
        </w:tc>
        <w:tc>
          <w:tcPr>
            <w:tcW w:w="2410" w:type="dxa"/>
            <w:shd w:val="clear" w:color="auto" w:fill="FFFFFF" w:themeFill="background1"/>
            <w:noWrap/>
          </w:tcPr>
          <w:p w14:paraId="617AAC1C" w14:textId="77777777" w:rsidR="00060C3F" w:rsidRPr="00FD0066" w:rsidRDefault="00060C3F" w:rsidP="00717DA2">
            <w:pPr>
              <w:rPr>
                <w:rFonts w:cs="Times New Roman"/>
                <w:sz w:val="24"/>
                <w:szCs w:val="24"/>
              </w:rPr>
            </w:pPr>
            <w:r w:rsidRPr="00FD0066">
              <w:rPr>
                <w:rFonts w:cs="Times New Roman"/>
                <w:sz w:val="24"/>
                <w:szCs w:val="24"/>
              </w:rPr>
              <w:t>64.8</w:t>
            </w:r>
          </w:p>
        </w:tc>
        <w:tc>
          <w:tcPr>
            <w:tcW w:w="1345" w:type="dxa"/>
            <w:shd w:val="clear" w:color="auto" w:fill="FFFFFF" w:themeFill="background1"/>
          </w:tcPr>
          <w:p w14:paraId="3A299101" w14:textId="77777777" w:rsidR="00060C3F" w:rsidRPr="00FD0066" w:rsidRDefault="00060C3F" w:rsidP="00717DA2">
            <w:pPr>
              <w:rPr>
                <w:rFonts w:cs="Times New Roman"/>
                <w:sz w:val="24"/>
                <w:szCs w:val="24"/>
              </w:rPr>
            </w:pPr>
            <w:r w:rsidRPr="00FD0066">
              <w:rPr>
                <w:rFonts w:cs="Times New Roman"/>
                <w:sz w:val="24"/>
                <w:szCs w:val="24"/>
              </w:rPr>
              <w:t>Jan,2008-</w:t>
            </w:r>
          </w:p>
          <w:p w14:paraId="67AC9D3E" w14:textId="77777777" w:rsidR="00060C3F" w:rsidRPr="00FD0066" w:rsidRDefault="00060C3F" w:rsidP="00717DA2">
            <w:pPr>
              <w:rPr>
                <w:rFonts w:cs="Times New Roman"/>
                <w:sz w:val="24"/>
                <w:szCs w:val="24"/>
              </w:rPr>
            </w:pPr>
            <w:r w:rsidRPr="00FD0066">
              <w:rPr>
                <w:rFonts w:cs="Times New Roman"/>
                <w:sz w:val="24"/>
                <w:szCs w:val="24"/>
              </w:rPr>
              <w:t>Dec,2012</w:t>
            </w:r>
          </w:p>
        </w:tc>
        <w:tc>
          <w:tcPr>
            <w:tcW w:w="3321" w:type="dxa"/>
            <w:shd w:val="clear" w:color="auto" w:fill="FFFFFF" w:themeFill="background1"/>
            <w:noWrap/>
          </w:tcPr>
          <w:p w14:paraId="6419311B" w14:textId="77777777" w:rsidR="00060C3F" w:rsidRPr="00FD0066" w:rsidRDefault="00060C3F" w:rsidP="00717DA2">
            <w:pPr>
              <w:jc w:val="left"/>
              <w:rPr>
                <w:rFonts w:cs="Times New Roman"/>
                <w:sz w:val="24"/>
                <w:szCs w:val="24"/>
              </w:rPr>
            </w:pPr>
            <w:r w:rsidRPr="00FD0066">
              <w:rPr>
                <w:rFonts w:cs="Times New Roman"/>
                <w:sz w:val="24"/>
                <w:szCs w:val="24"/>
              </w:rPr>
              <w:t>12 hospitals in Urumqi, China</w:t>
            </w:r>
          </w:p>
        </w:tc>
        <w:tc>
          <w:tcPr>
            <w:tcW w:w="1441" w:type="dxa"/>
            <w:shd w:val="clear" w:color="auto" w:fill="FFFFFF" w:themeFill="background1"/>
            <w:noWrap/>
          </w:tcPr>
          <w:p w14:paraId="357DD3FE" w14:textId="77777777" w:rsidR="00060C3F" w:rsidRPr="00FD0066" w:rsidRDefault="00060C3F" w:rsidP="00717DA2">
            <w:pPr>
              <w:rPr>
                <w:rFonts w:cs="Times New Roman"/>
                <w:sz w:val="24"/>
                <w:szCs w:val="24"/>
              </w:rPr>
            </w:pPr>
            <w:r w:rsidRPr="00FD0066">
              <w:rPr>
                <w:rFonts w:cs="Times New Roman"/>
                <w:sz w:val="24"/>
                <w:szCs w:val="24"/>
              </w:rPr>
              <w:t xml:space="preserve">1,310 </w:t>
            </w:r>
          </w:p>
          <w:p w14:paraId="373A826D" w14:textId="77777777" w:rsidR="00060C3F" w:rsidRPr="00FD0066" w:rsidRDefault="00060C3F" w:rsidP="00717DA2">
            <w:pPr>
              <w:rPr>
                <w:rFonts w:cs="Times New Roman"/>
                <w:sz w:val="24"/>
                <w:szCs w:val="24"/>
              </w:rPr>
            </w:pPr>
          </w:p>
        </w:tc>
        <w:tc>
          <w:tcPr>
            <w:tcW w:w="2344" w:type="dxa"/>
            <w:shd w:val="clear" w:color="auto" w:fill="FFFFFF" w:themeFill="background1"/>
          </w:tcPr>
          <w:p w14:paraId="5AAA708E" w14:textId="77777777" w:rsidR="00060C3F" w:rsidRPr="00FD0066" w:rsidRDefault="00060C3F" w:rsidP="00717DA2">
            <w:pPr>
              <w:rPr>
                <w:rFonts w:cs="Times New Roman"/>
                <w:sz w:val="24"/>
                <w:szCs w:val="24"/>
              </w:rPr>
            </w:pPr>
            <w:r w:rsidRPr="00FD0066">
              <w:rPr>
                <w:rFonts w:cs="Times New Roman"/>
                <w:sz w:val="24"/>
                <w:szCs w:val="24"/>
              </w:rPr>
              <w:t>125(9.5%)</w:t>
            </w:r>
          </w:p>
        </w:tc>
      </w:tr>
      <w:tr w:rsidR="00060C3F" w:rsidRPr="00FD0066" w14:paraId="7F742D9F" w14:textId="77777777" w:rsidTr="00717DA2">
        <w:trPr>
          <w:trHeight w:val="372"/>
          <w:jc w:val="center"/>
        </w:trPr>
        <w:tc>
          <w:tcPr>
            <w:tcW w:w="1581" w:type="dxa"/>
            <w:shd w:val="clear" w:color="auto" w:fill="auto"/>
          </w:tcPr>
          <w:p w14:paraId="1C2A516D" w14:textId="77777777" w:rsidR="00060C3F" w:rsidRPr="00FD0066" w:rsidRDefault="00060C3F" w:rsidP="00717DA2">
            <w:pPr>
              <w:rPr>
                <w:rFonts w:cs="Times New Roman"/>
                <w:sz w:val="24"/>
                <w:szCs w:val="24"/>
              </w:rPr>
            </w:pPr>
            <w:r w:rsidRPr="00FD0066">
              <w:rPr>
                <w:rFonts w:cs="Times New Roman"/>
                <w:sz w:val="24"/>
                <w:szCs w:val="24"/>
              </w:rPr>
              <w:t>Yang,</w:t>
            </w:r>
          </w:p>
          <w:p w14:paraId="1E828E0E" w14:textId="77777777" w:rsidR="00060C3F" w:rsidRPr="00FD0066" w:rsidRDefault="00060C3F" w:rsidP="00717DA2">
            <w:pPr>
              <w:rPr>
                <w:rFonts w:cs="Times New Roman"/>
                <w:sz w:val="24"/>
                <w:szCs w:val="24"/>
              </w:rPr>
            </w:pPr>
            <w:r w:rsidRPr="00FD0066">
              <w:rPr>
                <w:rFonts w:cs="Times New Roman"/>
                <w:sz w:val="24"/>
                <w:szCs w:val="24"/>
              </w:rPr>
              <w:t>2014</w:t>
            </w:r>
            <w:r w:rsidRPr="00FD0066">
              <w:rPr>
                <w:rFonts w:cs="Times New Roman"/>
                <w:sz w:val="24"/>
                <w:szCs w:val="24"/>
              </w:rPr>
              <w:fldChar w:fldCharType="begin">
                <w:fldData xml:space="preserve">PEVuZE5vdGU+PENpdGU+PEF1dGhvcj5ZYW5nPC9BdXRob3I+PFllYXI+MjAxNTwvWWVhcj48UmVj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PEVuZE5vdGU+PENpdGU+PEF1dGhvcj5ZYW5nPC9BdXRob3I+PFllYXI+MjAxNTwvWWVhcj48UmVj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40</w:t>
            </w:r>
            <w:r w:rsidRPr="00FD0066">
              <w:rPr>
                <w:rFonts w:cs="Times New Roman"/>
                <w:sz w:val="24"/>
                <w:szCs w:val="24"/>
              </w:rPr>
              <w:fldChar w:fldCharType="end"/>
            </w:r>
          </w:p>
        </w:tc>
        <w:tc>
          <w:tcPr>
            <w:tcW w:w="1276" w:type="dxa"/>
            <w:shd w:val="clear" w:color="auto" w:fill="auto"/>
            <w:noWrap/>
          </w:tcPr>
          <w:p w14:paraId="11905F31" w14:textId="77777777" w:rsidR="00060C3F" w:rsidRPr="00FD0066" w:rsidRDefault="00060C3F" w:rsidP="00717DA2">
            <w:pPr>
              <w:rPr>
                <w:rFonts w:cs="Times New Roman"/>
                <w:sz w:val="24"/>
                <w:szCs w:val="24"/>
              </w:rPr>
            </w:pPr>
            <w:r w:rsidRPr="00FD0066">
              <w:rPr>
                <w:rFonts w:cs="Times New Roman"/>
                <w:sz w:val="24"/>
                <w:szCs w:val="24"/>
              </w:rPr>
              <w:t>45.2</w:t>
            </w:r>
          </w:p>
        </w:tc>
        <w:tc>
          <w:tcPr>
            <w:tcW w:w="2410" w:type="dxa"/>
            <w:shd w:val="clear" w:color="auto" w:fill="auto"/>
            <w:noWrap/>
          </w:tcPr>
          <w:p w14:paraId="6AA0A5CD" w14:textId="77777777" w:rsidR="00060C3F" w:rsidRPr="00FD0066" w:rsidRDefault="00060C3F" w:rsidP="00717DA2">
            <w:pPr>
              <w:rPr>
                <w:rFonts w:cs="Times New Roman"/>
                <w:sz w:val="24"/>
                <w:szCs w:val="24"/>
              </w:rPr>
            </w:pPr>
            <w:r w:rsidRPr="00FD0066">
              <w:rPr>
                <w:rFonts w:cs="Times New Roman"/>
                <w:sz w:val="24"/>
                <w:szCs w:val="24"/>
              </w:rPr>
              <w:t>64.5</w:t>
            </w:r>
          </w:p>
        </w:tc>
        <w:tc>
          <w:tcPr>
            <w:tcW w:w="1345" w:type="dxa"/>
            <w:shd w:val="clear" w:color="auto" w:fill="auto"/>
          </w:tcPr>
          <w:p w14:paraId="3005A2DC" w14:textId="77777777" w:rsidR="00060C3F" w:rsidRPr="00FD0066" w:rsidRDefault="00060C3F" w:rsidP="00717DA2">
            <w:pPr>
              <w:rPr>
                <w:rFonts w:cs="Times New Roman"/>
                <w:sz w:val="24"/>
                <w:szCs w:val="24"/>
              </w:rPr>
            </w:pPr>
            <w:r w:rsidRPr="00FD0066">
              <w:rPr>
                <w:rFonts w:cs="Times New Roman"/>
                <w:sz w:val="24"/>
                <w:szCs w:val="24"/>
              </w:rPr>
              <w:t>Nov,2008- Oct,2011</w:t>
            </w:r>
          </w:p>
        </w:tc>
        <w:tc>
          <w:tcPr>
            <w:tcW w:w="3321" w:type="dxa"/>
            <w:shd w:val="clear" w:color="auto" w:fill="auto"/>
            <w:noWrap/>
          </w:tcPr>
          <w:p w14:paraId="63458F49" w14:textId="77777777" w:rsidR="00060C3F" w:rsidRPr="00FD0066" w:rsidRDefault="00060C3F" w:rsidP="00717DA2">
            <w:pPr>
              <w:jc w:val="left"/>
              <w:rPr>
                <w:rFonts w:cs="Times New Roman"/>
                <w:sz w:val="24"/>
                <w:szCs w:val="24"/>
              </w:rPr>
            </w:pPr>
            <w:r w:rsidRPr="00FD0066">
              <w:rPr>
                <w:rFonts w:cs="Times New Roman"/>
                <w:sz w:val="24"/>
                <w:szCs w:val="24"/>
              </w:rPr>
              <w:t>20 representative ED, China</w:t>
            </w:r>
          </w:p>
        </w:tc>
        <w:tc>
          <w:tcPr>
            <w:tcW w:w="1441" w:type="dxa"/>
            <w:shd w:val="clear" w:color="auto" w:fill="auto"/>
            <w:noWrap/>
          </w:tcPr>
          <w:p w14:paraId="7E96DAA7" w14:textId="77777777" w:rsidR="00060C3F" w:rsidRPr="00FD0066" w:rsidRDefault="00060C3F" w:rsidP="00717DA2">
            <w:pPr>
              <w:rPr>
                <w:rFonts w:cs="Times New Roman"/>
                <w:sz w:val="24"/>
                <w:szCs w:val="24"/>
              </w:rPr>
            </w:pPr>
            <w:r w:rsidRPr="00FD0066">
              <w:rPr>
                <w:rFonts w:cs="Times New Roman"/>
                <w:sz w:val="24"/>
                <w:szCs w:val="24"/>
              </w:rPr>
              <w:t>2,016*</w:t>
            </w:r>
          </w:p>
        </w:tc>
        <w:tc>
          <w:tcPr>
            <w:tcW w:w="2344" w:type="dxa"/>
            <w:shd w:val="clear" w:color="auto" w:fill="auto"/>
          </w:tcPr>
          <w:p w14:paraId="7C4F3186" w14:textId="77777777" w:rsidR="00060C3F" w:rsidRPr="00FD0066" w:rsidRDefault="00060C3F" w:rsidP="00717DA2">
            <w:pPr>
              <w:rPr>
                <w:rFonts w:cs="Times New Roman"/>
                <w:sz w:val="24"/>
                <w:szCs w:val="24"/>
              </w:rPr>
            </w:pPr>
            <w:r w:rsidRPr="00FD0066">
              <w:rPr>
                <w:rFonts w:cs="Times New Roman"/>
                <w:sz w:val="24"/>
                <w:szCs w:val="24"/>
              </w:rPr>
              <w:t>379(18.8%)</w:t>
            </w:r>
          </w:p>
          <w:p w14:paraId="052BE170" w14:textId="77777777" w:rsidR="00060C3F" w:rsidRPr="00FD0066" w:rsidRDefault="00060C3F" w:rsidP="00717DA2">
            <w:pPr>
              <w:rPr>
                <w:rFonts w:cs="Times New Roman"/>
                <w:sz w:val="24"/>
                <w:szCs w:val="24"/>
              </w:rPr>
            </w:pPr>
          </w:p>
        </w:tc>
      </w:tr>
      <w:tr w:rsidR="00060C3F" w:rsidRPr="00FD0066" w14:paraId="579E101E" w14:textId="77777777" w:rsidTr="00717DA2">
        <w:trPr>
          <w:trHeight w:val="372"/>
          <w:jc w:val="center"/>
        </w:trPr>
        <w:tc>
          <w:tcPr>
            <w:tcW w:w="1581" w:type="dxa"/>
            <w:shd w:val="clear" w:color="auto" w:fill="FFFFFF" w:themeFill="background1"/>
          </w:tcPr>
          <w:p w14:paraId="270725D9" w14:textId="77777777" w:rsidR="00060C3F" w:rsidRPr="00FD0066" w:rsidRDefault="00060C3F" w:rsidP="00717DA2">
            <w:pPr>
              <w:rPr>
                <w:rFonts w:cs="Times New Roman"/>
                <w:sz w:val="24"/>
                <w:szCs w:val="24"/>
              </w:rPr>
            </w:pPr>
            <w:r w:rsidRPr="00FD0066">
              <w:rPr>
                <w:rFonts w:cs="Times New Roman"/>
                <w:sz w:val="24"/>
                <w:szCs w:val="24"/>
              </w:rPr>
              <w:t>Siu,</w:t>
            </w:r>
          </w:p>
          <w:p w14:paraId="5843BDB0" w14:textId="77777777" w:rsidR="00060C3F" w:rsidRPr="00FD0066" w:rsidRDefault="00060C3F" w:rsidP="00717DA2">
            <w:pPr>
              <w:rPr>
                <w:rFonts w:cs="Times New Roman"/>
                <w:sz w:val="24"/>
                <w:szCs w:val="24"/>
              </w:rPr>
            </w:pPr>
            <w:r w:rsidRPr="00FD0066">
              <w:rPr>
                <w:rFonts w:cs="Times New Roman"/>
                <w:sz w:val="24"/>
                <w:szCs w:val="24"/>
              </w:rPr>
              <w:t>2014</w:t>
            </w:r>
            <w:r w:rsidRPr="00FD0066">
              <w:rPr>
                <w:rFonts w:cs="Times New Roman"/>
                <w:sz w:val="24"/>
                <w:szCs w:val="24"/>
              </w:rPr>
              <w:fldChar w:fldCharType="begin">
                <w:fldData xml:space="preserve">PEVuZE5vdGU+PENpdGU+PEF1dGhvcj5TaXU8L0F1dGhvcj48WWVhcj4yMDE0PC9ZZWFyPjxSZWNO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PEVuZE5vdGU+PENpdGU+PEF1dGhvcj5TaXU8L0F1dGhvcj48WWVhcj4yMDE0PC9ZZWFyPjxSZWNO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41</w:t>
            </w:r>
            <w:r w:rsidRPr="00FD0066">
              <w:rPr>
                <w:rFonts w:cs="Times New Roman"/>
                <w:sz w:val="24"/>
                <w:szCs w:val="24"/>
              </w:rPr>
              <w:fldChar w:fldCharType="end"/>
            </w:r>
          </w:p>
        </w:tc>
        <w:tc>
          <w:tcPr>
            <w:tcW w:w="1276" w:type="dxa"/>
            <w:shd w:val="clear" w:color="auto" w:fill="FFFFFF" w:themeFill="background1"/>
            <w:noWrap/>
          </w:tcPr>
          <w:p w14:paraId="39D0EA32" w14:textId="77777777" w:rsidR="00060C3F" w:rsidRPr="00FD0066" w:rsidRDefault="00060C3F" w:rsidP="00717DA2">
            <w:pPr>
              <w:rPr>
                <w:rFonts w:cs="Times New Roman"/>
                <w:sz w:val="24"/>
                <w:szCs w:val="24"/>
              </w:rPr>
            </w:pPr>
            <w:r w:rsidRPr="00FD0066">
              <w:rPr>
                <w:rFonts w:cs="Times New Roman"/>
                <w:sz w:val="24"/>
                <w:szCs w:val="24"/>
              </w:rPr>
              <w:t>47.9</w:t>
            </w:r>
          </w:p>
        </w:tc>
        <w:tc>
          <w:tcPr>
            <w:tcW w:w="2410" w:type="dxa"/>
            <w:shd w:val="clear" w:color="auto" w:fill="FFFFFF" w:themeFill="background1"/>
            <w:noWrap/>
          </w:tcPr>
          <w:p w14:paraId="1EB5512A" w14:textId="77777777" w:rsidR="00060C3F" w:rsidRPr="00FD0066" w:rsidRDefault="00060C3F" w:rsidP="00717DA2">
            <w:pPr>
              <w:rPr>
                <w:rFonts w:cs="Times New Roman"/>
                <w:sz w:val="24"/>
                <w:szCs w:val="24"/>
              </w:rPr>
            </w:pPr>
            <w:r w:rsidRPr="00FD0066">
              <w:rPr>
                <w:rFonts w:cs="Times New Roman"/>
                <w:sz w:val="24"/>
                <w:szCs w:val="24"/>
              </w:rPr>
              <w:t xml:space="preserve">76.9 </w:t>
            </w:r>
          </w:p>
        </w:tc>
        <w:tc>
          <w:tcPr>
            <w:tcW w:w="1345" w:type="dxa"/>
            <w:shd w:val="clear" w:color="auto" w:fill="FFFFFF" w:themeFill="background1"/>
          </w:tcPr>
          <w:p w14:paraId="2CF7794C" w14:textId="77777777" w:rsidR="00060C3F" w:rsidRPr="00FD0066" w:rsidRDefault="00060C3F" w:rsidP="00717DA2">
            <w:pPr>
              <w:rPr>
                <w:rFonts w:cs="Times New Roman"/>
                <w:sz w:val="24"/>
                <w:szCs w:val="24"/>
              </w:rPr>
            </w:pPr>
            <w:r w:rsidRPr="00FD0066">
              <w:rPr>
                <w:rFonts w:cs="Times New Roman"/>
                <w:sz w:val="24"/>
                <w:szCs w:val="24"/>
              </w:rPr>
              <w:t>Jul,1997- Dec, 2011</w:t>
            </w:r>
          </w:p>
        </w:tc>
        <w:tc>
          <w:tcPr>
            <w:tcW w:w="3321" w:type="dxa"/>
            <w:shd w:val="clear" w:color="auto" w:fill="FFFFFF" w:themeFill="background1"/>
            <w:noWrap/>
          </w:tcPr>
          <w:p w14:paraId="2CF52590" w14:textId="77777777" w:rsidR="00060C3F" w:rsidRPr="00FD0066" w:rsidRDefault="00060C3F" w:rsidP="00717DA2">
            <w:pPr>
              <w:jc w:val="left"/>
              <w:rPr>
                <w:rFonts w:cs="Times New Roman"/>
                <w:sz w:val="24"/>
                <w:szCs w:val="24"/>
              </w:rPr>
            </w:pPr>
            <w:r w:rsidRPr="00FD0066">
              <w:rPr>
                <w:rFonts w:cs="Times New Roman"/>
                <w:sz w:val="24"/>
                <w:szCs w:val="24"/>
              </w:rPr>
              <w:t xml:space="preserve">Queen Mary Hospital, </w:t>
            </w:r>
          </w:p>
          <w:p w14:paraId="53AECDB1" w14:textId="77777777" w:rsidR="00060C3F" w:rsidRPr="00FD0066" w:rsidRDefault="00060C3F" w:rsidP="00717DA2">
            <w:pPr>
              <w:jc w:val="left"/>
              <w:rPr>
                <w:rFonts w:cs="Times New Roman"/>
                <w:sz w:val="24"/>
                <w:szCs w:val="24"/>
              </w:rPr>
            </w:pPr>
            <w:r w:rsidRPr="00FD0066">
              <w:rPr>
                <w:rFonts w:cs="Times New Roman"/>
                <w:sz w:val="24"/>
                <w:szCs w:val="24"/>
              </w:rPr>
              <w:t>Hong Kong</w:t>
            </w:r>
          </w:p>
        </w:tc>
        <w:tc>
          <w:tcPr>
            <w:tcW w:w="1441" w:type="dxa"/>
            <w:shd w:val="clear" w:color="auto" w:fill="FFFFFF" w:themeFill="background1"/>
            <w:noWrap/>
          </w:tcPr>
          <w:p w14:paraId="7415EAF8" w14:textId="77777777" w:rsidR="00060C3F" w:rsidRPr="00FD0066" w:rsidRDefault="00060C3F" w:rsidP="00717DA2">
            <w:pPr>
              <w:rPr>
                <w:rFonts w:cs="Times New Roman"/>
                <w:sz w:val="24"/>
                <w:szCs w:val="24"/>
              </w:rPr>
            </w:pPr>
            <w:r w:rsidRPr="00FD0066">
              <w:rPr>
                <w:rFonts w:cs="Times New Roman"/>
                <w:sz w:val="24"/>
                <w:szCs w:val="24"/>
              </w:rPr>
              <w:t>9,727</w:t>
            </w:r>
          </w:p>
        </w:tc>
        <w:tc>
          <w:tcPr>
            <w:tcW w:w="2344" w:type="dxa"/>
            <w:shd w:val="clear" w:color="auto" w:fill="FFFFFF" w:themeFill="background1"/>
          </w:tcPr>
          <w:p w14:paraId="07E42CF9" w14:textId="77777777" w:rsidR="00060C3F" w:rsidRPr="00FD0066" w:rsidRDefault="00060C3F" w:rsidP="00717DA2">
            <w:pPr>
              <w:rPr>
                <w:rFonts w:cs="Times New Roman"/>
                <w:sz w:val="24"/>
                <w:szCs w:val="24"/>
              </w:rPr>
            </w:pPr>
            <w:r w:rsidRPr="00FD0066">
              <w:rPr>
                <w:rFonts w:cs="Times New Roman"/>
                <w:sz w:val="24"/>
                <w:szCs w:val="24"/>
              </w:rPr>
              <w:t>2,295 (23.1%)</w:t>
            </w:r>
          </w:p>
        </w:tc>
      </w:tr>
      <w:tr w:rsidR="00060C3F" w:rsidRPr="00FD0066" w14:paraId="289C3A31" w14:textId="77777777" w:rsidTr="00717DA2">
        <w:trPr>
          <w:trHeight w:val="372"/>
          <w:jc w:val="center"/>
        </w:trPr>
        <w:tc>
          <w:tcPr>
            <w:tcW w:w="1581" w:type="dxa"/>
            <w:shd w:val="clear" w:color="auto" w:fill="FFFFFF" w:themeFill="background1"/>
          </w:tcPr>
          <w:p w14:paraId="65DD298F" w14:textId="77777777" w:rsidR="00060C3F" w:rsidRPr="00FD0066" w:rsidRDefault="00060C3F" w:rsidP="00717DA2">
            <w:pPr>
              <w:rPr>
                <w:rFonts w:cs="Times New Roman"/>
                <w:sz w:val="24"/>
                <w:szCs w:val="24"/>
              </w:rPr>
            </w:pPr>
            <w:r w:rsidRPr="00FD0066">
              <w:rPr>
                <w:rFonts w:cs="Times New Roman"/>
                <w:sz w:val="24"/>
                <w:szCs w:val="24"/>
              </w:rPr>
              <w:t>Guo,</w:t>
            </w:r>
          </w:p>
          <w:p w14:paraId="70904AE8" w14:textId="77777777" w:rsidR="00060C3F" w:rsidRPr="00FD0066" w:rsidRDefault="00060C3F" w:rsidP="00717DA2">
            <w:pPr>
              <w:rPr>
                <w:rFonts w:cs="Times New Roman"/>
                <w:sz w:val="24"/>
                <w:szCs w:val="24"/>
              </w:rPr>
            </w:pPr>
            <w:r w:rsidRPr="00FD0066">
              <w:rPr>
                <w:rFonts w:cs="Times New Roman"/>
                <w:sz w:val="24"/>
                <w:szCs w:val="24"/>
              </w:rPr>
              <w:t>2013</w:t>
            </w:r>
            <w:r w:rsidRPr="00FD0066">
              <w:rPr>
                <w:rFonts w:cs="Times New Roman"/>
                <w:sz w:val="24"/>
                <w:szCs w:val="24"/>
              </w:rPr>
              <w:fldChar w:fldCharType="begin">
                <w:fldData xml:space="preserve">PEVuZE5vdGU+PENpdGU+PEF1dGhvcj5HdW88L0F1dGhvcj48WWVhcj4yMDEzPC9ZZWFyPjxSZWNO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PEVuZE5vdGU+PENpdGU+PEF1dGhvcj5HdW88L0F1dGhvcj48WWVhcj4yMDEzPC9ZZWFyPjxSZWNO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49</w:t>
            </w:r>
            <w:r w:rsidRPr="00FD0066">
              <w:rPr>
                <w:rFonts w:cs="Times New Roman"/>
                <w:sz w:val="24"/>
                <w:szCs w:val="24"/>
              </w:rPr>
              <w:fldChar w:fldCharType="end"/>
            </w:r>
          </w:p>
        </w:tc>
        <w:tc>
          <w:tcPr>
            <w:tcW w:w="1276" w:type="dxa"/>
            <w:shd w:val="clear" w:color="auto" w:fill="FFFFFF" w:themeFill="background1"/>
            <w:noWrap/>
          </w:tcPr>
          <w:p w14:paraId="6A969F10" w14:textId="77777777" w:rsidR="00060C3F" w:rsidRPr="00FD0066" w:rsidRDefault="00060C3F" w:rsidP="00717DA2">
            <w:pPr>
              <w:rPr>
                <w:rFonts w:cs="Times New Roman"/>
                <w:sz w:val="24"/>
                <w:szCs w:val="24"/>
              </w:rPr>
            </w:pPr>
            <w:r w:rsidRPr="00FD0066">
              <w:rPr>
                <w:rFonts w:cs="Times New Roman"/>
                <w:sz w:val="24"/>
                <w:szCs w:val="24"/>
              </w:rPr>
              <w:t>72.9</w:t>
            </w:r>
          </w:p>
        </w:tc>
        <w:tc>
          <w:tcPr>
            <w:tcW w:w="2410" w:type="dxa"/>
            <w:shd w:val="clear" w:color="auto" w:fill="FFFFFF" w:themeFill="background1"/>
            <w:noWrap/>
          </w:tcPr>
          <w:p w14:paraId="2F612186" w14:textId="77777777" w:rsidR="00060C3F" w:rsidRPr="00FD0066" w:rsidRDefault="00060C3F" w:rsidP="00717DA2">
            <w:pPr>
              <w:rPr>
                <w:rFonts w:cs="Times New Roman"/>
                <w:sz w:val="24"/>
                <w:szCs w:val="24"/>
              </w:rPr>
            </w:pPr>
            <w:r w:rsidRPr="00FD0066">
              <w:rPr>
                <w:rFonts w:cs="Times New Roman"/>
                <w:sz w:val="24"/>
                <w:szCs w:val="24"/>
              </w:rPr>
              <w:t>75</w:t>
            </w:r>
          </w:p>
        </w:tc>
        <w:tc>
          <w:tcPr>
            <w:tcW w:w="1345" w:type="dxa"/>
            <w:shd w:val="clear" w:color="auto" w:fill="FFFFFF" w:themeFill="background1"/>
          </w:tcPr>
          <w:p w14:paraId="3C4FDD0F" w14:textId="77777777" w:rsidR="00060C3F" w:rsidRPr="00FD0066" w:rsidRDefault="00060C3F" w:rsidP="00717DA2">
            <w:pPr>
              <w:rPr>
                <w:rFonts w:cs="Times New Roman"/>
                <w:sz w:val="24"/>
                <w:szCs w:val="24"/>
              </w:rPr>
            </w:pPr>
            <w:r w:rsidRPr="00FD0066">
              <w:rPr>
                <w:rFonts w:cs="Times New Roman"/>
                <w:sz w:val="24"/>
                <w:szCs w:val="24"/>
              </w:rPr>
              <w:t>Nov,2007-</w:t>
            </w:r>
          </w:p>
          <w:p w14:paraId="5EE057F2" w14:textId="77777777" w:rsidR="00060C3F" w:rsidRPr="00FD0066" w:rsidRDefault="00060C3F" w:rsidP="00717DA2">
            <w:pPr>
              <w:rPr>
                <w:rFonts w:cs="Times New Roman"/>
                <w:sz w:val="24"/>
                <w:szCs w:val="24"/>
              </w:rPr>
            </w:pPr>
            <w:r w:rsidRPr="00FD0066">
              <w:rPr>
                <w:rFonts w:cs="Times New Roman"/>
                <w:sz w:val="24"/>
                <w:szCs w:val="24"/>
              </w:rPr>
              <w:t>Jul, 2010</w:t>
            </w:r>
          </w:p>
        </w:tc>
        <w:tc>
          <w:tcPr>
            <w:tcW w:w="3321" w:type="dxa"/>
            <w:shd w:val="clear" w:color="auto" w:fill="FFFFFF" w:themeFill="background1"/>
            <w:noWrap/>
          </w:tcPr>
          <w:p w14:paraId="5F9AD466" w14:textId="77777777" w:rsidR="00060C3F" w:rsidRPr="00FD0066" w:rsidRDefault="00060C3F" w:rsidP="00717DA2">
            <w:pPr>
              <w:jc w:val="left"/>
              <w:rPr>
                <w:rFonts w:cs="Times New Roman"/>
                <w:sz w:val="24"/>
                <w:szCs w:val="24"/>
              </w:rPr>
            </w:pPr>
            <w:r w:rsidRPr="00FD0066">
              <w:rPr>
                <w:rFonts w:cs="Times New Roman"/>
                <w:sz w:val="24"/>
                <w:szCs w:val="24"/>
              </w:rPr>
              <w:t>PLA General Hospital, China</w:t>
            </w:r>
          </w:p>
        </w:tc>
        <w:tc>
          <w:tcPr>
            <w:tcW w:w="1441" w:type="dxa"/>
            <w:shd w:val="clear" w:color="auto" w:fill="FFFFFF" w:themeFill="background1"/>
            <w:noWrap/>
          </w:tcPr>
          <w:p w14:paraId="51D34610" w14:textId="77777777" w:rsidR="00060C3F" w:rsidRPr="00FD0066" w:rsidRDefault="00060C3F" w:rsidP="00717DA2">
            <w:pPr>
              <w:rPr>
                <w:rFonts w:cs="Times New Roman"/>
                <w:sz w:val="24"/>
                <w:szCs w:val="24"/>
              </w:rPr>
            </w:pPr>
            <w:r w:rsidRPr="00FD0066">
              <w:rPr>
                <w:rFonts w:cs="Times New Roman"/>
                <w:sz w:val="24"/>
                <w:szCs w:val="24"/>
              </w:rPr>
              <w:t xml:space="preserve">1,034 </w:t>
            </w:r>
          </w:p>
        </w:tc>
        <w:tc>
          <w:tcPr>
            <w:tcW w:w="2344" w:type="dxa"/>
            <w:shd w:val="clear" w:color="auto" w:fill="FFFFFF" w:themeFill="background1"/>
            <w:noWrap/>
          </w:tcPr>
          <w:p w14:paraId="3133BB11" w14:textId="77777777" w:rsidR="00060C3F" w:rsidRPr="00FD0066" w:rsidRDefault="00060C3F" w:rsidP="00717DA2">
            <w:pPr>
              <w:rPr>
                <w:rFonts w:cs="Times New Roman"/>
                <w:sz w:val="24"/>
                <w:szCs w:val="24"/>
              </w:rPr>
            </w:pPr>
            <w:r w:rsidRPr="00FD0066">
              <w:rPr>
                <w:rFonts w:cs="Times New Roman"/>
                <w:sz w:val="24"/>
                <w:szCs w:val="24"/>
              </w:rPr>
              <w:t>209 (20.2%)</w:t>
            </w:r>
          </w:p>
        </w:tc>
      </w:tr>
      <w:tr w:rsidR="00060C3F" w:rsidRPr="00FD0066" w14:paraId="7171AC53" w14:textId="77777777" w:rsidTr="00717DA2">
        <w:trPr>
          <w:trHeight w:val="372"/>
          <w:jc w:val="center"/>
        </w:trPr>
        <w:tc>
          <w:tcPr>
            <w:tcW w:w="1581" w:type="dxa"/>
          </w:tcPr>
          <w:p w14:paraId="0C713A6D" w14:textId="77777777" w:rsidR="00060C3F" w:rsidRPr="00FD0066" w:rsidRDefault="00060C3F" w:rsidP="00717DA2">
            <w:pPr>
              <w:rPr>
                <w:rFonts w:cs="Times New Roman"/>
                <w:sz w:val="24"/>
                <w:szCs w:val="24"/>
              </w:rPr>
            </w:pPr>
            <w:r w:rsidRPr="00FD0066">
              <w:rPr>
                <w:rFonts w:cs="Times New Roman"/>
                <w:sz w:val="24"/>
                <w:szCs w:val="24"/>
              </w:rPr>
              <w:t>Sun,</w:t>
            </w:r>
          </w:p>
          <w:p w14:paraId="6EDB2C28" w14:textId="77777777" w:rsidR="00060C3F" w:rsidRPr="00FD0066" w:rsidRDefault="00060C3F" w:rsidP="00717DA2">
            <w:pPr>
              <w:rPr>
                <w:rFonts w:cs="Times New Roman"/>
                <w:sz w:val="24"/>
                <w:szCs w:val="24"/>
              </w:rPr>
            </w:pPr>
            <w:r w:rsidRPr="00FD0066">
              <w:rPr>
                <w:rFonts w:cs="Times New Roman"/>
                <w:sz w:val="24"/>
                <w:szCs w:val="24"/>
              </w:rPr>
              <w:t>2014</w:t>
            </w:r>
            <w:r w:rsidRPr="00FD0066">
              <w:rPr>
                <w:rFonts w:cs="Times New Roman"/>
                <w:sz w:val="24"/>
                <w:szCs w:val="24"/>
              </w:rPr>
              <w:fldChar w:fldCharType="begin"/>
            </w:r>
            <w:r w:rsidRPr="00FD0066">
              <w:rPr>
                <w:rFonts w:cs="Times New Roman"/>
                <w:sz w:val="24"/>
                <w:szCs w:val="24"/>
              </w:rPr>
              <w:instrText xml:space="preserve"> ADDIN EN.CITE &lt;EndNote&gt;&lt;Cite&gt;&lt;Author&gt;Sun&lt;/Author&gt;&lt;Year&gt;2014&lt;/Year&gt;&lt;RecNum&gt;2478&lt;/RecNum&gt;&lt;DisplayText&gt;&lt;style face="superscript"&gt;50&lt;/style&gt;&lt;/DisplayText&gt;&lt;record&gt;&lt;rec-number&gt;2478&lt;/rec-number&gt;&lt;foreign-keys&gt;&lt;key app="EN" db-id="50wxdpzd9vd5r7e9t5b595djrfpttrxw9avp" timestamp="1477302656"&gt;2478&lt;/key&gt;&lt;/foreign-keys&gt;&lt;ref-type name="Journal Article"&gt;17&lt;/ref-type&gt;&lt;contributors&gt;&lt;authors&gt;&lt;author&gt;Sun, Y.&lt;/author&gt;&lt;author&gt;Hu, D.&lt;/author&gt;&lt;author&gt;Chinese Investigators of, Garfield&lt;/author&gt;&lt;author&gt;Chinese Investigators of, Garfield&lt;/author&gt;&lt;/authors&gt;&lt;/contributors&gt;&lt;auth-address&gt;Heart Center of Peking University People&amp;apos;s Hospital, Beijing 100044, China.&amp;#xD;Heart Center of Peking University People&amp;apos;s Hospital, Beijing 100044, China. Email: dayi.hu@medmail.com.cn.&lt;/auth-address&gt;&lt;titles&gt;&lt;title&gt;[Chinese subgroup analysis of the global anticoagulant registry in the FIELD (GARFIELD) registry in the patients with non-valvular atrial fibrillation]&lt;/title&gt;&lt;secondary-title&gt;Zhonghua Xin Xue Guan Bing Za Zhi&lt;/secondary-title&gt;&lt;/titles&gt;&lt;periodical&gt;&lt;full-title&gt;Zhonghua Xin Xue Guan Bing Za Zhi&lt;/full-title&gt;&lt;/periodical&gt;&lt;pages&gt;846-50&lt;/pages&gt;&lt;volume&gt;42&lt;/volume&gt;&lt;number&gt;10&lt;/number&gt;&lt;keywords&gt;&lt;keyword&gt;Adult&lt;/keyword&gt;&lt;keyword&gt;Aged&lt;/keyword&gt;&lt;keyword&gt;Anticoagulants&lt;/keyword&gt;&lt;keyword&gt;Aspirin&lt;/keyword&gt;&lt;keyword&gt;Atrial Fibrillation/*epidemiology&lt;/keyword&gt;&lt;keyword&gt;Cardiovascular Diseases&lt;/keyword&gt;&lt;keyword&gt;China/epidemiology&lt;/keyword&gt;&lt;keyword&gt;Female&lt;/keyword&gt;&lt;keyword&gt;Humans&lt;/keyword&gt;&lt;keyword&gt;Male&lt;/keyword&gt;&lt;keyword&gt;Middle Aged&lt;/keyword&gt;&lt;keyword&gt;*Registries&lt;/keyword&gt;&lt;keyword&gt;Risk Assessment&lt;/keyword&gt;&lt;keyword&gt;Risk Factors&lt;/keyword&gt;&lt;keyword&gt;Stroke&lt;/keyword&gt;&lt;keyword&gt;Warfarin&lt;/keyword&gt;&lt;/keywords&gt;&lt;dates&gt;&lt;year&gt;2014&lt;/year&gt;&lt;pub-dates&gt;&lt;date&gt;Oct&lt;/date&gt;&lt;/pub-dates&gt;&lt;/dates&gt;&lt;isbn&gt;0253-3758 (Print)&amp;#xD;0253-3758 (Linking)&lt;/isbn&gt;&lt;accession-num&gt;25549561&lt;/accession-num&gt;&lt;urls&gt;&lt;related-urls&gt;&lt;url&gt;https://www.ncbi.nlm.nih.gov/pubmed/25549561&lt;/url&gt;&lt;/related-urls&gt;&lt;/urls&gt;&lt;/record&gt;&lt;/Cite&gt;&lt;/EndNote&gt;</w:instrText>
            </w:r>
            <w:r w:rsidRPr="00FD0066">
              <w:rPr>
                <w:rFonts w:cs="Times New Roman"/>
                <w:sz w:val="24"/>
                <w:szCs w:val="24"/>
              </w:rPr>
              <w:fldChar w:fldCharType="separate"/>
            </w:r>
            <w:r w:rsidRPr="00FD0066">
              <w:rPr>
                <w:rFonts w:cs="Times New Roman"/>
                <w:noProof/>
                <w:sz w:val="24"/>
                <w:szCs w:val="24"/>
                <w:vertAlign w:val="superscript"/>
              </w:rPr>
              <w:t>50</w:t>
            </w:r>
            <w:r w:rsidRPr="00FD0066">
              <w:rPr>
                <w:rFonts w:cs="Times New Roman"/>
                <w:sz w:val="24"/>
                <w:szCs w:val="24"/>
              </w:rPr>
              <w:fldChar w:fldCharType="end"/>
            </w:r>
          </w:p>
        </w:tc>
        <w:tc>
          <w:tcPr>
            <w:tcW w:w="1276" w:type="dxa"/>
            <w:noWrap/>
            <w:hideMark/>
          </w:tcPr>
          <w:p w14:paraId="6939DC16" w14:textId="77777777" w:rsidR="00060C3F" w:rsidRPr="00FD0066" w:rsidRDefault="00060C3F" w:rsidP="00717DA2">
            <w:pPr>
              <w:rPr>
                <w:rFonts w:cs="Times New Roman"/>
                <w:sz w:val="24"/>
                <w:szCs w:val="24"/>
              </w:rPr>
            </w:pPr>
            <w:r w:rsidRPr="00FD0066">
              <w:rPr>
                <w:rFonts w:cs="Times New Roman"/>
                <w:sz w:val="24"/>
                <w:szCs w:val="24"/>
              </w:rPr>
              <w:t>60.6</w:t>
            </w:r>
          </w:p>
        </w:tc>
        <w:tc>
          <w:tcPr>
            <w:tcW w:w="2410" w:type="dxa"/>
            <w:noWrap/>
            <w:hideMark/>
          </w:tcPr>
          <w:p w14:paraId="6BBD2503" w14:textId="77777777" w:rsidR="00060C3F" w:rsidRPr="00FD0066" w:rsidRDefault="00060C3F" w:rsidP="00717DA2">
            <w:pPr>
              <w:rPr>
                <w:rFonts w:cs="Times New Roman"/>
                <w:sz w:val="24"/>
                <w:szCs w:val="24"/>
              </w:rPr>
            </w:pPr>
            <w:r w:rsidRPr="00FD0066">
              <w:rPr>
                <w:rFonts w:cs="Times New Roman"/>
                <w:sz w:val="24"/>
                <w:szCs w:val="24"/>
              </w:rPr>
              <w:t>66.6</w:t>
            </w:r>
          </w:p>
        </w:tc>
        <w:tc>
          <w:tcPr>
            <w:tcW w:w="1345" w:type="dxa"/>
          </w:tcPr>
          <w:p w14:paraId="5241C8F1" w14:textId="77777777" w:rsidR="00060C3F" w:rsidRPr="00FD0066" w:rsidRDefault="00060C3F" w:rsidP="00717DA2">
            <w:pPr>
              <w:rPr>
                <w:rFonts w:cs="Times New Roman"/>
                <w:sz w:val="24"/>
                <w:szCs w:val="24"/>
              </w:rPr>
            </w:pPr>
            <w:r w:rsidRPr="00FD0066">
              <w:rPr>
                <w:rFonts w:cs="Times New Roman"/>
                <w:sz w:val="24"/>
                <w:szCs w:val="24"/>
              </w:rPr>
              <w:t>Dec,2009-</w:t>
            </w:r>
          </w:p>
          <w:p w14:paraId="40C6B246" w14:textId="77777777" w:rsidR="00060C3F" w:rsidRPr="00FD0066" w:rsidRDefault="00060C3F" w:rsidP="00717DA2">
            <w:pPr>
              <w:rPr>
                <w:rFonts w:cs="Times New Roman"/>
                <w:sz w:val="24"/>
                <w:szCs w:val="24"/>
              </w:rPr>
            </w:pPr>
            <w:r w:rsidRPr="00FD0066">
              <w:rPr>
                <w:rFonts w:cs="Times New Roman"/>
                <w:sz w:val="24"/>
                <w:szCs w:val="24"/>
              </w:rPr>
              <w:t>Oct,2010</w:t>
            </w:r>
          </w:p>
        </w:tc>
        <w:tc>
          <w:tcPr>
            <w:tcW w:w="3321" w:type="dxa"/>
            <w:noWrap/>
            <w:hideMark/>
          </w:tcPr>
          <w:p w14:paraId="21B1F069" w14:textId="77777777" w:rsidR="00060C3F" w:rsidRPr="00FD0066" w:rsidRDefault="00060C3F" w:rsidP="00717DA2">
            <w:pPr>
              <w:jc w:val="left"/>
              <w:rPr>
                <w:rFonts w:cs="Times New Roman"/>
                <w:sz w:val="24"/>
                <w:szCs w:val="24"/>
              </w:rPr>
            </w:pPr>
            <w:r w:rsidRPr="00FD0066">
              <w:rPr>
                <w:rFonts w:cs="Times New Roman"/>
                <w:sz w:val="24"/>
                <w:szCs w:val="24"/>
              </w:rPr>
              <w:t xml:space="preserve">29 Tertiary level Hospital, China </w:t>
            </w:r>
          </w:p>
        </w:tc>
        <w:tc>
          <w:tcPr>
            <w:tcW w:w="1441" w:type="dxa"/>
            <w:noWrap/>
            <w:hideMark/>
          </w:tcPr>
          <w:p w14:paraId="4260C2D6" w14:textId="77777777" w:rsidR="00060C3F" w:rsidRPr="00FD0066" w:rsidRDefault="00060C3F" w:rsidP="00717DA2">
            <w:pPr>
              <w:rPr>
                <w:rFonts w:cs="Times New Roman"/>
                <w:sz w:val="24"/>
                <w:szCs w:val="24"/>
              </w:rPr>
            </w:pPr>
            <w:r w:rsidRPr="00FD0066">
              <w:rPr>
                <w:rFonts w:cs="Times New Roman"/>
                <w:sz w:val="24"/>
                <w:szCs w:val="24"/>
              </w:rPr>
              <w:t xml:space="preserve">805 </w:t>
            </w:r>
          </w:p>
        </w:tc>
        <w:tc>
          <w:tcPr>
            <w:tcW w:w="2344" w:type="dxa"/>
            <w:noWrap/>
            <w:hideMark/>
          </w:tcPr>
          <w:p w14:paraId="151F6BA7" w14:textId="77777777" w:rsidR="00060C3F" w:rsidRPr="00FD0066" w:rsidRDefault="00060C3F" w:rsidP="00717DA2">
            <w:pPr>
              <w:rPr>
                <w:rFonts w:cs="Times New Roman"/>
                <w:sz w:val="24"/>
                <w:szCs w:val="24"/>
              </w:rPr>
            </w:pPr>
            <w:r w:rsidRPr="00FD0066">
              <w:rPr>
                <w:rFonts w:cs="Times New Roman"/>
                <w:sz w:val="24"/>
                <w:szCs w:val="24"/>
              </w:rPr>
              <w:t>116(14.4%)</w:t>
            </w:r>
          </w:p>
        </w:tc>
      </w:tr>
      <w:tr w:rsidR="00060C3F" w:rsidRPr="00FD0066" w14:paraId="58428EDC" w14:textId="77777777" w:rsidTr="00717DA2">
        <w:trPr>
          <w:trHeight w:val="276"/>
          <w:jc w:val="center"/>
        </w:trPr>
        <w:tc>
          <w:tcPr>
            <w:tcW w:w="1581" w:type="dxa"/>
          </w:tcPr>
          <w:p w14:paraId="30ECD102" w14:textId="77777777" w:rsidR="00060C3F" w:rsidRPr="00FD0066" w:rsidRDefault="00060C3F" w:rsidP="00717DA2">
            <w:pPr>
              <w:rPr>
                <w:rFonts w:cs="Times New Roman"/>
                <w:sz w:val="24"/>
                <w:szCs w:val="24"/>
              </w:rPr>
            </w:pPr>
            <w:r w:rsidRPr="00FD0066">
              <w:rPr>
                <w:rFonts w:cs="Times New Roman"/>
                <w:sz w:val="24"/>
                <w:szCs w:val="24"/>
              </w:rPr>
              <w:t>Cha,</w:t>
            </w:r>
          </w:p>
          <w:p w14:paraId="081B0017" w14:textId="77777777" w:rsidR="00060C3F" w:rsidRPr="00FD0066" w:rsidRDefault="00060C3F" w:rsidP="00717DA2">
            <w:pPr>
              <w:rPr>
                <w:rFonts w:cs="Times New Roman"/>
                <w:sz w:val="24"/>
                <w:szCs w:val="24"/>
              </w:rPr>
            </w:pPr>
            <w:r w:rsidRPr="00FD0066">
              <w:rPr>
                <w:rFonts w:cs="Times New Roman"/>
                <w:sz w:val="24"/>
                <w:szCs w:val="24"/>
              </w:rPr>
              <w:t>2014</w:t>
            </w:r>
            <w:r w:rsidRPr="00FD0066">
              <w:rPr>
                <w:rFonts w:cs="Times New Roman"/>
                <w:sz w:val="24"/>
                <w:szCs w:val="24"/>
              </w:rPr>
              <w:fldChar w:fldCharType="begin">
                <w:fldData xml:space="preserve">PEVuZE5vdGU+PENpdGU+PEF1dGhvcj5DaGE8L0F1dGhvcj48WWVhcj4yMDE0PC9ZZWFyPjxSZWNO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PEVuZE5vdGU+PENpdGU+PEF1dGhvcj5DaGE8L0F1dGhvcj48WWVhcj4yMDE0PC9ZZWFyPjxSZWNO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51</w:t>
            </w:r>
            <w:r w:rsidRPr="00FD0066">
              <w:rPr>
                <w:rFonts w:cs="Times New Roman"/>
                <w:sz w:val="24"/>
                <w:szCs w:val="24"/>
              </w:rPr>
              <w:fldChar w:fldCharType="end"/>
            </w:r>
          </w:p>
        </w:tc>
        <w:tc>
          <w:tcPr>
            <w:tcW w:w="1276" w:type="dxa"/>
            <w:noWrap/>
          </w:tcPr>
          <w:p w14:paraId="0EDF14FA" w14:textId="77777777" w:rsidR="00060C3F" w:rsidRPr="00FD0066" w:rsidRDefault="00060C3F" w:rsidP="00717DA2">
            <w:pPr>
              <w:rPr>
                <w:rFonts w:cs="Times New Roman"/>
                <w:sz w:val="24"/>
                <w:szCs w:val="24"/>
              </w:rPr>
            </w:pPr>
            <w:r w:rsidRPr="00FD0066">
              <w:rPr>
                <w:rFonts w:cs="Times New Roman"/>
                <w:sz w:val="24"/>
                <w:szCs w:val="24"/>
              </w:rPr>
              <w:t>66.3</w:t>
            </w:r>
          </w:p>
        </w:tc>
        <w:tc>
          <w:tcPr>
            <w:tcW w:w="2410" w:type="dxa"/>
            <w:noWrap/>
          </w:tcPr>
          <w:p w14:paraId="1F346B27" w14:textId="77777777" w:rsidR="00060C3F" w:rsidRPr="00FD0066" w:rsidRDefault="00060C3F" w:rsidP="00717DA2">
            <w:pPr>
              <w:rPr>
                <w:rFonts w:cs="Times New Roman"/>
                <w:sz w:val="24"/>
                <w:szCs w:val="24"/>
              </w:rPr>
            </w:pPr>
            <w:r w:rsidRPr="00FD0066">
              <w:rPr>
                <w:rFonts w:cs="Times New Roman"/>
                <w:sz w:val="24"/>
                <w:szCs w:val="24"/>
              </w:rPr>
              <w:t>AF:66.6</w:t>
            </w:r>
          </w:p>
          <w:p w14:paraId="38FF70B7" w14:textId="77777777" w:rsidR="00060C3F" w:rsidRPr="00FD0066" w:rsidRDefault="00060C3F" w:rsidP="00717DA2">
            <w:pPr>
              <w:rPr>
                <w:rFonts w:cs="Times New Roman"/>
                <w:sz w:val="24"/>
                <w:szCs w:val="24"/>
              </w:rPr>
            </w:pPr>
            <w:r w:rsidRPr="00FD0066">
              <w:rPr>
                <w:rFonts w:cs="Times New Roman"/>
                <w:sz w:val="24"/>
                <w:szCs w:val="24"/>
              </w:rPr>
              <w:t>No-AF:65.83</w:t>
            </w:r>
          </w:p>
        </w:tc>
        <w:tc>
          <w:tcPr>
            <w:tcW w:w="1345" w:type="dxa"/>
          </w:tcPr>
          <w:p w14:paraId="3A93E323" w14:textId="77777777" w:rsidR="00060C3F" w:rsidRPr="00FD0066" w:rsidRDefault="00060C3F" w:rsidP="00717DA2">
            <w:pPr>
              <w:rPr>
                <w:rFonts w:cs="Times New Roman"/>
                <w:sz w:val="24"/>
                <w:szCs w:val="24"/>
              </w:rPr>
            </w:pPr>
            <w:r w:rsidRPr="00FD0066">
              <w:rPr>
                <w:rFonts w:cs="Times New Roman"/>
                <w:sz w:val="24"/>
                <w:szCs w:val="24"/>
              </w:rPr>
              <w:t>Jan,2000-</w:t>
            </w:r>
          </w:p>
          <w:p w14:paraId="567D9A91" w14:textId="77777777" w:rsidR="00060C3F" w:rsidRPr="00FD0066" w:rsidRDefault="00060C3F" w:rsidP="00717DA2">
            <w:pPr>
              <w:rPr>
                <w:rFonts w:cs="Times New Roman"/>
                <w:sz w:val="24"/>
                <w:szCs w:val="24"/>
              </w:rPr>
            </w:pPr>
            <w:r w:rsidRPr="00FD0066">
              <w:rPr>
                <w:rFonts w:cs="Times New Roman"/>
                <w:sz w:val="24"/>
                <w:szCs w:val="24"/>
              </w:rPr>
              <w:t>May,2012</w:t>
            </w:r>
          </w:p>
        </w:tc>
        <w:tc>
          <w:tcPr>
            <w:tcW w:w="3321" w:type="dxa"/>
            <w:noWrap/>
          </w:tcPr>
          <w:p w14:paraId="2B9F9940" w14:textId="77777777" w:rsidR="00060C3F" w:rsidRPr="00FD0066" w:rsidRDefault="00060C3F" w:rsidP="00717DA2">
            <w:pPr>
              <w:jc w:val="left"/>
              <w:rPr>
                <w:rFonts w:cs="Times New Roman"/>
                <w:sz w:val="24"/>
                <w:szCs w:val="24"/>
              </w:rPr>
            </w:pPr>
            <w:r w:rsidRPr="00FD0066">
              <w:rPr>
                <w:rFonts w:cs="Times New Roman"/>
                <w:sz w:val="24"/>
                <w:szCs w:val="24"/>
              </w:rPr>
              <w:t>Korea</w:t>
            </w:r>
          </w:p>
        </w:tc>
        <w:tc>
          <w:tcPr>
            <w:tcW w:w="1441" w:type="dxa"/>
            <w:noWrap/>
          </w:tcPr>
          <w:p w14:paraId="24C6E74C" w14:textId="77777777" w:rsidR="00060C3F" w:rsidRPr="00FD0066" w:rsidRDefault="00060C3F" w:rsidP="00717DA2">
            <w:pPr>
              <w:rPr>
                <w:rFonts w:cs="Times New Roman"/>
                <w:sz w:val="24"/>
                <w:szCs w:val="24"/>
              </w:rPr>
            </w:pPr>
            <w:r w:rsidRPr="00FD0066">
              <w:rPr>
                <w:rFonts w:cs="Times New Roman"/>
                <w:sz w:val="24"/>
                <w:szCs w:val="24"/>
              </w:rPr>
              <w:t>T:1200;</w:t>
            </w:r>
          </w:p>
          <w:p w14:paraId="7DA4072D" w14:textId="77777777" w:rsidR="00060C3F" w:rsidRPr="00FD0066" w:rsidRDefault="00060C3F" w:rsidP="00717DA2">
            <w:pPr>
              <w:rPr>
                <w:rFonts w:cs="Times New Roman"/>
                <w:sz w:val="24"/>
                <w:szCs w:val="24"/>
              </w:rPr>
            </w:pPr>
            <w:r w:rsidRPr="00FD0066">
              <w:rPr>
                <w:rFonts w:cs="Times New Roman"/>
                <w:sz w:val="24"/>
                <w:szCs w:val="24"/>
              </w:rPr>
              <w:t xml:space="preserve">AF:400 </w:t>
            </w:r>
          </w:p>
        </w:tc>
        <w:tc>
          <w:tcPr>
            <w:tcW w:w="2344" w:type="dxa"/>
            <w:noWrap/>
          </w:tcPr>
          <w:p w14:paraId="18B44EDF" w14:textId="77777777" w:rsidR="00060C3F" w:rsidRPr="00FD0066" w:rsidRDefault="00060C3F" w:rsidP="00717DA2">
            <w:pPr>
              <w:rPr>
                <w:rFonts w:cs="Times New Roman"/>
                <w:sz w:val="24"/>
                <w:szCs w:val="24"/>
              </w:rPr>
            </w:pPr>
            <w:r w:rsidRPr="00FD0066">
              <w:rPr>
                <w:rFonts w:cs="Times New Roman"/>
                <w:sz w:val="24"/>
                <w:szCs w:val="24"/>
              </w:rPr>
              <w:t>113(28.3%)</w:t>
            </w:r>
          </w:p>
        </w:tc>
      </w:tr>
      <w:tr w:rsidR="00060C3F" w:rsidRPr="00FD0066" w14:paraId="067BB43F" w14:textId="77777777" w:rsidTr="00717DA2">
        <w:trPr>
          <w:trHeight w:val="276"/>
          <w:jc w:val="center"/>
        </w:trPr>
        <w:tc>
          <w:tcPr>
            <w:tcW w:w="1581" w:type="dxa"/>
          </w:tcPr>
          <w:p w14:paraId="0C6F8390" w14:textId="77777777" w:rsidR="00060C3F" w:rsidRPr="00FD0066" w:rsidRDefault="00060C3F" w:rsidP="00717DA2">
            <w:pPr>
              <w:jc w:val="left"/>
              <w:rPr>
                <w:rFonts w:cs="Times New Roman"/>
                <w:sz w:val="24"/>
                <w:szCs w:val="24"/>
              </w:rPr>
            </w:pPr>
            <w:r w:rsidRPr="00FD0066">
              <w:rPr>
                <w:rFonts w:cs="Times New Roman"/>
                <w:sz w:val="24"/>
                <w:szCs w:val="24"/>
              </w:rPr>
              <w:t>Salam,</w:t>
            </w:r>
          </w:p>
          <w:p w14:paraId="2D16E589" w14:textId="77777777" w:rsidR="00060C3F" w:rsidRPr="00FD0066" w:rsidRDefault="00060C3F" w:rsidP="00717DA2">
            <w:pPr>
              <w:jc w:val="left"/>
              <w:rPr>
                <w:rFonts w:cs="Times New Roman"/>
                <w:sz w:val="24"/>
                <w:szCs w:val="24"/>
              </w:rPr>
            </w:pPr>
            <w:r w:rsidRPr="00FD0066">
              <w:rPr>
                <w:rFonts w:cs="Times New Roman"/>
                <w:sz w:val="24"/>
                <w:szCs w:val="24"/>
              </w:rPr>
              <w:t>2013</w:t>
            </w:r>
            <w:r w:rsidRPr="00FD0066">
              <w:rPr>
                <w:rFonts w:cs="Times New Roman"/>
                <w:sz w:val="24"/>
                <w:szCs w:val="24"/>
              </w:rPr>
              <w:fldChar w:fldCharType="begin">
                <w:fldData xml:space="preserve">PEVuZE5vdGU+PENpdGU+PEF1dGhvcj5TYWxhbTwvQXV0aG9yPjxZZWFyPjIwMTM8L1llYXI+PFJl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PEVuZE5vdGU+PENpdGU+PEF1dGhvcj5TYWxhbTwvQXV0aG9yPjxZZWFyPjIwMTM8L1llYXI+PFJl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52</w:t>
            </w:r>
            <w:r w:rsidRPr="00FD0066">
              <w:rPr>
                <w:rFonts w:cs="Times New Roman"/>
                <w:sz w:val="24"/>
                <w:szCs w:val="24"/>
              </w:rPr>
              <w:fldChar w:fldCharType="end"/>
            </w:r>
          </w:p>
        </w:tc>
        <w:tc>
          <w:tcPr>
            <w:tcW w:w="1276" w:type="dxa"/>
            <w:noWrap/>
          </w:tcPr>
          <w:p w14:paraId="6270716A" w14:textId="77777777" w:rsidR="00060C3F" w:rsidRPr="00FD0066" w:rsidRDefault="00060C3F" w:rsidP="00717DA2">
            <w:pPr>
              <w:jc w:val="left"/>
              <w:rPr>
                <w:rFonts w:cs="Times New Roman"/>
                <w:b/>
                <w:sz w:val="24"/>
                <w:szCs w:val="24"/>
              </w:rPr>
            </w:pPr>
            <w:r w:rsidRPr="00FD0066">
              <w:rPr>
                <w:rFonts w:cs="Times New Roman"/>
                <w:sz w:val="24"/>
                <w:szCs w:val="24"/>
              </w:rPr>
              <w:t>NA</w:t>
            </w:r>
          </w:p>
        </w:tc>
        <w:tc>
          <w:tcPr>
            <w:tcW w:w="2410" w:type="dxa"/>
            <w:noWrap/>
          </w:tcPr>
          <w:p w14:paraId="0EBBD5A3" w14:textId="77777777" w:rsidR="00060C3F" w:rsidRPr="00FD0066" w:rsidRDefault="00060C3F" w:rsidP="00717DA2">
            <w:pPr>
              <w:jc w:val="left"/>
              <w:rPr>
                <w:rFonts w:cs="Times New Roman"/>
                <w:sz w:val="24"/>
                <w:szCs w:val="24"/>
              </w:rPr>
            </w:pPr>
            <w:r w:rsidRPr="00FD0066">
              <w:rPr>
                <w:rFonts w:cs="Times New Roman"/>
                <w:sz w:val="24"/>
                <w:szCs w:val="24"/>
              </w:rPr>
              <w:t>Arab:58;</w:t>
            </w:r>
          </w:p>
          <w:p w14:paraId="56FF97CB" w14:textId="77777777" w:rsidR="00060C3F" w:rsidRPr="00FD0066" w:rsidRDefault="00060C3F" w:rsidP="00717DA2">
            <w:pPr>
              <w:jc w:val="left"/>
              <w:rPr>
                <w:rFonts w:cs="Times New Roman"/>
                <w:sz w:val="24"/>
                <w:szCs w:val="24"/>
              </w:rPr>
            </w:pPr>
            <w:r w:rsidRPr="00FD0066">
              <w:rPr>
                <w:rFonts w:cs="Times New Roman"/>
                <w:sz w:val="24"/>
                <w:szCs w:val="24"/>
              </w:rPr>
              <w:t>Asian:49</w:t>
            </w:r>
          </w:p>
        </w:tc>
        <w:tc>
          <w:tcPr>
            <w:tcW w:w="1345" w:type="dxa"/>
          </w:tcPr>
          <w:p w14:paraId="266F2ED3" w14:textId="77777777" w:rsidR="00060C3F" w:rsidRPr="00FD0066" w:rsidRDefault="00060C3F" w:rsidP="00717DA2">
            <w:pPr>
              <w:jc w:val="left"/>
              <w:rPr>
                <w:rFonts w:cs="Times New Roman"/>
                <w:sz w:val="24"/>
                <w:szCs w:val="24"/>
              </w:rPr>
            </w:pPr>
            <w:r w:rsidRPr="00FD0066">
              <w:rPr>
                <w:rFonts w:cs="Times New Roman"/>
                <w:sz w:val="24"/>
                <w:szCs w:val="24"/>
              </w:rPr>
              <w:t>1991-2010</w:t>
            </w:r>
          </w:p>
        </w:tc>
        <w:tc>
          <w:tcPr>
            <w:tcW w:w="3321" w:type="dxa"/>
            <w:noWrap/>
          </w:tcPr>
          <w:p w14:paraId="12641398" w14:textId="77777777" w:rsidR="00060C3F" w:rsidRPr="00FD0066" w:rsidRDefault="00060C3F" w:rsidP="00717DA2">
            <w:pPr>
              <w:jc w:val="left"/>
              <w:rPr>
                <w:rFonts w:cs="Times New Roman"/>
                <w:sz w:val="24"/>
                <w:szCs w:val="24"/>
              </w:rPr>
            </w:pPr>
            <w:r w:rsidRPr="00FD0066">
              <w:rPr>
                <w:rFonts w:cs="Times New Roman"/>
                <w:sz w:val="24"/>
                <w:szCs w:val="24"/>
              </w:rPr>
              <w:t>Middle Eastern countries</w:t>
            </w:r>
          </w:p>
        </w:tc>
        <w:tc>
          <w:tcPr>
            <w:tcW w:w="1441" w:type="dxa"/>
            <w:noWrap/>
          </w:tcPr>
          <w:p w14:paraId="245077E0" w14:textId="77777777" w:rsidR="00060C3F" w:rsidRPr="00FD0066" w:rsidRDefault="00060C3F" w:rsidP="00717DA2">
            <w:pPr>
              <w:jc w:val="left"/>
              <w:rPr>
                <w:rFonts w:cs="Times New Roman"/>
                <w:sz w:val="24"/>
                <w:szCs w:val="24"/>
              </w:rPr>
            </w:pPr>
            <w:r w:rsidRPr="00FD0066">
              <w:rPr>
                <w:rFonts w:cs="Times New Roman"/>
                <w:sz w:val="24"/>
                <w:szCs w:val="24"/>
              </w:rPr>
              <w:t xml:space="preserve">Arab:2857 </w:t>
            </w:r>
          </w:p>
          <w:p w14:paraId="3E13950E" w14:textId="77777777" w:rsidR="00060C3F" w:rsidRPr="00FD0066" w:rsidRDefault="00060C3F" w:rsidP="00717DA2">
            <w:pPr>
              <w:jc w:val="left"/>
              <w:rPr>
                <w:rFonts w:cs="Times New Roman"/>
                <w:sz w:val="24"/>
                <w:szCs w:val="24"/>
              </w:rPr>
            </w:pPr>
            <w:r w:rsidRPr="00FD0066">
              <w:rPr>
                <w:rFonts w:cs="Times New Roman"/>
                <w:sz w:val="24"/>
                <w:szCs w:val="24"/>
              </w:rPr>
              <w:t>Asian:548</w:t>
            </w:r>
          </w:p>
        </w:tc>
        <w:tc>
          <w:tcPr>
            <w:tcW w:w="2344" w:type="dxa"/>
            <w:noWrap/>
          </w:tcPr>
          <w:p w14:paraId="104A1B45" w14:textId="77777777" w:rsidR="00060C3F" w:rsidRPr="00FD0066" w:rsidRDefault="00060C3F" w:rsidP="00717DA2">
            <w:pPr>
              <w:widowControl/>
              <w:jc w:val="left"/>
              <w:rPr>
                <w:rFonts w:cs="Times New Roman"/>
                <w:sz w:val="24"/>
                <w:szCs w:val="24"/>
              </w:rPr>
            </w:pPr>
            <w:r w:rsidRPr="00FD0066">
              <w:rPr>
                <w:rFonts w:cs="Times New Roman"/>
                <w:sz w:val="24"/>
                <w:szCs w:val="24"/>
              </w:rPr>
              <w:t>Arab: 14(0.49%)</w:t>
            </w:r>
          </w:p>
          <w:p w14:paraId="0604F019" w14:textId="77777777" w:rsidR="00060C3F" w:rsidRPr="00FD0066" w:rsidRDefault="00060C3F" w:rsidP="00717DA2">
            <w:pPr>
              <w:jc w:val="left"/>
              <w:rPr>
                <w:rFonts w:cs="Times New Roman"/>
                <w:sz w:val="24"/>
                <w:szCs w:val="24"/>
              </w:rPr>
            </w:pPr>
            <w:r w:rsidRPr="00FD0066">
              <w:rPr>
                <w:rFonts w:cs="Times New Roman"/>
                <w:sz w:val="24"/>
                <w:szCs w:val="24"/>
              </w:rPr>
              <w:t>Asian: 2(0.36%)</w:t>
            </w:r>
          </w:p>
        </w:tc>
      </w:tr>
      <w:tr w:rsidR="00060C3F" w:rsidRPr="00FD0066" w14:paraId="7FF0F5E4" w14:textId="77777777" w:rsidTr="00717DA2">
        <w:trPr>
          <w:trHeight w:val="276"/>
          <w:jc w:val="center"/>
        </w:trPr>
        <w:tc>
          <w:tcPr>
            <w:tcW w:w="1581" w:type="dxa"/>
          </w:tcPr>
          <w:p w14:paraId="52BE7B19" w14:textId="77777777" w:rsidR="00060C3F" w:rsidRPr="00FD0066" w:rsidRDefault="00060C3F" w:rsidP="00717DA2">
            <w:pPr>
              <w:rPr>
                <w:rFonts w:cs="Times New Roman"/>
                <w:sz w:val="24"/>
                <w:szCs w:val="24"/>
              </w:rPr>
            </w:pPr>
            <w:r w:rsidRPr="00FD0066">
              <w:rPr>
                <w:rFonts w:cs="Times New Roman"/>
                <w:sz w:val="24"/>
                <w:szCs w:val="24"/>
              </w:rPr>
              <w:t>Ertaş,</w:t>
            </w:r>
          </w:p>
          <w:p w14:paraId="70856058" w14:textId="77777777" w:rsidR="00060C3F" w:rsidRPr="00FD0066" w:rsidRDefault="00060C3F" w:rsidP="00717DA2">
            <w:pPr>
              <w:rPr>
                <w:rFonts w:cs="Times New Roman"/>
                <w:sz w:val="24"/>
                <w:szCs w:val="24"/>
              </w:rPr>
            </w:pPr>
            <w:r w:rsidRPr="00FD0066">
              <w:rPr>
                <w:rFonts w:cs="Times New Roman"/>
                <w:sz w:val="24"/>
                <w:szCs w:val="24"/>
              </w:rPr>
              <w:t>2013</w:t>
            </w:r>
            <w:r w:rsidRPr="00FD0066">
              <w:rPr>
                <w:rFonts w:cs="Times New Roman"/>
                <w:sz w:val="24"/>
                <w:szCs w:val="24"/>
              </w:rPr>
              <w:fldChar w:fldCharType="begin"/>
            </w:r>
            <w:r w:rsidRPr="00FD0066">
              <w:rPr>
                <w:rFonts w:cs="Times New Roman"/>
                <w:sz w:val="24"/>
                <w:szCs w:val="24"/>
              </w:rPr>
              <w:instrText xml:space="preserve"> ADDIN EN.CITE &lt;EndNote&gt;&lt;Cite&gt;&lt;Author&gt;Ertas&lt;/Author&gt;&lt;Year&gt;2013&lt;/Year&gt;&lt;RecNum&gt;2515&lt;/RecNum&gt;&lt;DisplayText&gt;&lt;style face="superscript"&gt;53&lt;/style&gt;&lt;/DisplayText&gt;&lt;record&gt;&lt;rec-number&gt;2515&lt;/rec-number&gt;&lt;foreign-keys&gt;&lt;key app="EN" db-id="50wxdpzd9vd5r7e9t5b595djrfpttrxw9avp" timestamp="1477577287"&gt;2515&lt;/key&gt;&lt;/foreign-keys&gt;&lt;ref-type name="Journal Article"&gt;17&lt;/ref-type&gt;&lt;contributors&gt;&lt;authors&gt;&lt;author&gt;Ertas, F.&lt;/author&gt;&lt;author&gt;Oylumlu, M.&lt;/author&gt;&lt;author&gt;Akil, M. A.&lt;/author&gt;&lt;author&gt;Acet, H.&lt;/author&gt;&lt;author&gt;Bilik, M. Z.&lt;/author&gt;&lt;author&gt;Celepkolu, T.&lt;/author&gt;&lt;author&gt;Yildiz, A.&lt;/author&gt;&lt;author&gt;Kaya, H.&lt;/author&gt;&lt;author&gt;Alan, S.&lt;/author&gt;&lt;author&gt;Ozhan, H.&lt;/author&gt;&lt;author&gt;After Investigators&lt;/author&gt;&lt;/authors&gt;&lt;/contributors&gt;&lt;auth-address&gt;Department of Cardiology, Dicle University Faculty of Medicine, Diyarbakir, Turkey. farukertas@hotmail.com&lt;/auth-address&gt;&lt;titles&gt;&lt;title&gt;Non-valvular atrial fibrillation in the elderly; preliminary results from the National AFTER (Atrial Fibrillation in Turkey: Epidemiologic Registry) Study&lt;/title&gt;&lt;secondary-title&gt;Eur Rev Med Pharmacol Sci&lt;/secondary-title&gt;&lt;/titles&gt;&lt;periodical&gt;&lt;full-title&gt;Eur Rev Med Pharmacol Sci&lt;/full-title&gt;&lt;/periodical&gt;&lt;pages&gt;1012-6&lt;/pages&gt;&lt;volume&gt;17&lt;/volume&gt;&lt;number&gt;8&lt;/number&gt;&lt;keywords&gt;&lt;keyword&gt;Aged&lt;/keyword&gt;&lt;keyword&gt;Aged, 80 and over&lt;/keyword&gt;&lt;keyword&gt;Aspirin/therapeutic use&lt;/keyword&gt;&lt;keyword&gt;Atrial Fibrillation/*drug therapy/epidemiology&lt;/keyword&gt;&lt;keyword&gt;Electrocardiography&lt;/keyword&gt;&lt;keyword&gt;Female&lt;/keyword&gt;&lt;keyword&gt;Humans&lt;/keyword&gt;&lt;keyword&gt;International Normalized Ratio&lt;/keyword&gt;&lt;keyword&gt;Logistic Models&lt;/keyword&gt;&lt;keyword&gt;Male&lt;/keyword&gt;&lt;keyword&gt;Prospective Studies&lt;/keyword&gt;&lt;keyword&gt;Turkey/epidemiology&lt;/keyword&gt;&lt;keyword&gt;Warfarin/therapeutic use&lt;/keyword&gt;&lt;/keywords&gt;&lt;dates&gt;&lt;year&gt;2013&lt;/year&gt;&lt;pub-dates&gt;&lt;date&gt;Apr&lt;/date&gt;&lt;/pub-dates&gt;&lt;/dates&gt;&lt;isbn&gt;1128-3602 (Print)&amp;#xD;1128-3602 (Linking)&lt;/isbn&gt;&lt;accession-num&gt;23661513&lt;/accession-num&gt;&lt;urls&gt;&lt;related-urls&gt;&lt;url&gt;https://www.ncbi.nlm.nih.gov/pubmed/23661513&lt;/url&gt;&lt;/related-urls&gt;&lt;/urls&gt;&lt;/record&gt;&lt;/Cite&gt;&lt;/EndNote&gt;</w:instrText>
            </w:r>
            <w:r w:rsidRPr="00FD0066">
              <w:rPr>
                <w:rFonts w:cs="Times New Roman"/>
                <w:sz w:val="24"/>
                <w:szCs w:val="24"/>
              </w:rPr>
              <w:fldChar w:fldCharType="separate"/>
            </w:r>
            <w:r w:rsidRPr="00FD0066">
              <w:rPr>
                <w:rFonts w:cs="Times New Roman"/>
                <w:noProof/>
                <w:sz w:val="24"/>
                <w:szCs w:val="24"/>
                <w:vertAlign w:val="superscript"/>
              </w:rPr>
              <w:t>53</w:t>
            </w:r>
            <w:r w:rsidRPr="00FD0066">
              <w:rPr>
                <w:rFonts w:cs="Times New Roman"/>
                <w:sz w:val="24"/>
                <w:szCs w:val="24"/>
              </w:rPr>
              <w:fldChar w:fldCharType="end"/>
            </w:r>
          </w:p>
        </w:tc>
        <w:tc>
          <w:tcPr>
            <w:tcW w:w="1276" w:type="dxa"/>
            <w:noWrap/>
          </w:tcPr>
          <w:p w14:paraId="47CE103F" w14:textId="77777777" w:rsidR="00060C3F" w:rsidRPr="00FD0066" w:rsidRDefault="00060C3F" w:rsidP="00717DA2">
            <w:pPr>
              <w:rPr>
                <w:rFonts w:cs="Times New Roman"/>
                <w:sz w:val="24"/>
                <w:szCs w:val="24"/>
              </w:rPr>
            </w:pPr>
            <w:r w:rsidRPr="00FD0066">
              <w:rPr>
                <w:rFonts w:cs="Times New Roman"/>
                <w:sz w:val="24"/>
                <w:szCs w:val="24"/>
              </w:rPr>
              <w:t>39.8</w:t>
            </w:r>
          </w:p>
        </w:tc>
        <w:tc>
          <w:tcPr>
            <w:tcW w:w="2410" w:type="dxa"/>
            <w:noWrap/>
          </w:tcPr>
          <w:p w14:paraId="47521987" w14:textId="77777777" w:rsidR="00060C3F" w:rsidRPr="00FD0066" w:rsidRDefault="00060C3F" w:rsidP="00717DA2">
            <w:pPr>
              <w:rPr>
                <w:rFonts w:cs="Times New Roman"/>
                <w:sz w:val="24"/>
                <w:szCs w:val="24"/>
              </w:rPr>
            </w:pPr>
            <w:r w:rsidRPr="00FD0066">
              <w:rPr>
                <w:rFonts w:cs="Times New Roman"/>
                <w:sz w:val="24"/>
                <w:szCs w:val="24"/>
              </w:rPr>
              <w:t>80.3</w:t>
            </w:r>
          </w:p>
        </w:tc>
        <w:tc>
          <w:tcPr>
            <w:tcW w:w="1345" w:type="dxa"/>
          </w:tcPr>
          <w:p w14:paraId="33AA2550" w14:textId="77777777" w:rsidR="00060C3F" w:rsidRPr="00FD0066" w:rsidRDefault="00060C3F" w:rsidP="00717DA2">
            <w:pPr>
              <w:rPr>
                <w:rFonts w:cs="Times New Roman"/>
                <w:sz w:val="24"/>
                <w:szCs w:val="24"/>
              </w:rPr>
            </w:pPr>
            <w:r w:rsidRPr="00FD0066">
              <w:rPr>
                <w:rFonts w:cs="Times New Roman"/>
                <w:sz w:val="24"/>
                <w:szCs w:val="24"/>
              </w:rPr>
              <w:t>NA</w:t>
            </w:r>
          </w:p>
        </w:tc>
        <w:tc>
          <w:tcPr>
            <w:tcW w:w="3321" w:type="dxa"/>
            <w:noWrap/>
          </w:tcPr>
          <w:p w14:paraId="21663CAA" w14:textId="77777777" w:rsidR="00060C3F" w:rsidRPr="00FD0066" w:rsidRDefault="00060C3F" w:rsidP="00717DA2">
            <w:pPr>
              <w:jc w:val="left"/>
              <w:rPr>
                <w:rFonts w:cs="Times New Roman"/>
                <w:sz w:val="24"/>
                <w:szCs w:val="24"/>
              </w:rPr>
            </w:pPr>
            <w:r w:rsidRPr="00FD0066">
              <w:rPr>
                <w:rFonts w:cs="Times New Roman"/>
                <w:sz w:val="24"/>
                <w:szCs w:val="24"/>
              </w:rPr>
              <w:t>AFTER</w:t>
            </w:r>
          </w:p>
          <w:p w14:paraId="6A320DFD" w14:textId="77777777" w:rsidR="00060C3F" w:rsidRPr="00FD0066" w:rsidRDefault="00060C3F" w:rsidP="00717DA2">
            <w:pPr>
              <w:jc w:val="left"/>
              <w:rPr>
                <w:rFonts w:cs="Times New Roman"/>
                <w:sz w:val="24"/>
                <w:szCs w:val="24"/>
              </w:rPr>
            </w:pPr>
            <w:r w:rsidRPr="00FD0066">
              <w:rPr>
                <w:rFonts w:cs="Times New Roman"/>
                <w:sz w:val="24"/>
                <w:szCs w:val="24"/>
              </w:rPr>
              <w:t>17 tertiary health care centers, Turkey (inpatient and ED excluded)</w:t>
            </w:r>
          </w:p>
        </w:tc>
        <w:tc>
          <w:tcPr>
            <w:tcW w:w="1441" w:type="dxa"/>
            <w:noWrap/>
          </w:tcPr>
          <w:p w14:paraId="1D4F80A6" w14:textId="77777777" w:rsidR="00060C3F" w:rsidRPr="00FD0066" w:rsidRDefault="00060C3F" w:rsidP="00717DA2">
            <w:pPr>
              <w:rPr>
                <w:rFonts w:cs="Times New Roman"/>
                <w:sz w:val="24"/>
                <w:szCs w:val="24"/>
              </w:rPr>
            </w:pPr>
            <w:r w:rsidRPr="00FD0066">
              <w:rPr>
                <w:rFonts w:cs="Times New Roman"/>
                <w:sz w:val="24"/>
                <w:szCs w:val="24"/>
              </w:rPr>
              <w:t>2242</w:t>
            </w:r>
          </w:p>
          <w:p w14:paraId="0E071CB3" w14:textId="77777777" w:rsidR="00060C3F" w:rsidRPr="00FD0066" w:rsidRDefault="00060C3F" w:rsidP="00717DA2">
            <w:pPr>
              <w:rPr>
                <w:rFonts w:cs="Times New Roman"/>
                <w:sz w:val="24"/>
                <w:szCs w:val="24"/>
              </w:rPr>
            </w:pPr>
          </w:p>
        </w:tc>
        <w:tc>
          <w:tcPr>
            <w:tcW w:w="2344" w:type="dxa"/>
            <w:noWrap/>
          </w:tcPr>
          <w:p w14:paraId="41E4C1F0" w14:textId="77777777" w:rsidR="00060C3F" w:rsidRPr="00FD0066" w:rsidRDefault="00060C3F" w:rsidP="00717DA2">
            <w:pPr>
              <w:rPr>
                <w:rFonts w:cs="Times New Roman"/>
                <w:sz w:val="24"/>
                <w:szCs w:val="24"/>
              </w:rPr>
            </w:pPr>
            <w:r w:rsidRPr="00FD0066">
              <w:rPr>
                <w:rFonts w:cs="Times New Roman"/>
                <w:sz w:val="24"/>
                <w:szCs w:val="24"/>
              </w:rPr>
              <w:t>IS/TIA/SE:(15.3%)</w:t>
            </w:r>
          </w:p>
        </w:tc>
      </w:tr>
    </w:tbl>
    <w:p w14:paraId="5A1626A2" w14:textId="77777777" w:rsidR="00060C3F" w:rsidRPr="00FD0066" w:rsidRDefault="00060C3F" w:rsidP="00060C3F">
      <w:pPr>
        <w:autoSpaceDE w:val="0"/>
        <w:autoSpaceDN w:val="0"/>
        <w:adjustRightInd w:val="0"/>
        <w:ind w:firstLineChars="400" w:firstLine="960"/>
        <w:jc w:val="left"/>
        <w:rPr>
          <w:rFonts w:cs="Times New Roman"/>
          <w:sz w:val="24"/>
          <w:szCs w:val="24"/>
        </w:rPr>
      </w:pPr>
      <w:r w:rsidRPr="00FD0066">
        <w:rPr>
          <w:rFonts w:cs="Times New Roman"/>
          <w:sz w:val="24"/>
          <w:szCs w:val="24"/>
        </w:rPr>
        <w:t>ED, emergency department; AF, atrial fibrillation; IS, ischemic stroke; AFTER, Atrial Fibrillation in Turkey: Epidemiologic Registry;</w:t>
      </w:r>
    </w:p>
    <w:p w14:paraId="1ED509F8" w14:textId="77777777" w:rsidR="00060C3F" w:rsidRPr="00FD0066" w:rsidRDefault="00060C3F" w:rsidP="00060C3F">
      <w:pPr>
        <w:autoSpaceDE w:val="0"/>
        <w:autoSpaceDN w:val="0"/>
        <w:adjustRightInd w:val="0"/>
        <w:ind w:firstLineChars="400" w:firstLine="960"/>
        <w:jc w:val="left"/>
        <w:rPr>
          <w:rFonts w:cs="Times New Roman"/>
          <w:sz w:val="24"/>
          <w:szCs w:val="24"/>
        </w:rPr>
      </w:pPr>
      <w:r w:rsidRPr="00FD0066">
        <w:rPr>
          <w:rFonts w:cs="Times New Roman"/>
          <w:sz w:val="24"/>
          <w:szCs w:val="24"/>
        </w:rPr>
        <w:t>*, including atrial fibrillation and atrial flutter.</w:t>
      </w:r>
    </w:p>
    <w:p w14:paraId="6DEC1EE5" w14:textId="77777777" w:rsidR="00060C3F" w:rsidRPr="00FD0066" w:rsidRDefault="00060C3F" w:rsidP="00060C3F">
      <w:pPr>
        <w:autoSpaceDE w:val="0"/>
        <w:autoSpaceDN w:val="0"/>
        <w:adjustRightInd w:val="0"/>
        <w:jc w:val="left"/>
        <w:rPr>
          <w:rFonts w:cs="Times New Roman"/>
          <w:sz w:val="24"/>
          <w:szCs w:val="24"/>
        </w:rPr>
      </w:pPr>
    </w:p>
    <w:p w14:paraId="166A330D" w14:textId="77777777" w:rsidR="00060C3F" w:rsidRPr="00FD0066" w:rsidRDefault="00060C3F" w:rsidP="00060C3F">
      <w:pPr>
        <w:autoSpaceDE w:val="0"/>
        <w:autoSpaceDN w:val="0"/>
        <w:adjustRightInd w:val="0"/>
        <w:jc w:val="left"/>
        <w:rPr>
          <w:rFonts w:cs="Times New Roman"/>
          <w:sz w:val="24"/>
          <w:szCs w:val="24"/>
        </w:rPr>
      </w:pPr>
    </w:p>
    <w:p w14:paraId="033536F1" w14:textId="77777777" w:rsidR="00060C3F" w:rsidRPr="00FD0066" w:rsidRDefault="00060C3F" w:rsidP="00060C3F">
      <w:pPr>
        <w:autoSpaceDE w:val="0"/>
        <w:autoSpaceDN w:val="0"/>
        <w:adjustRightInd w:val="0"/>
        <w:jc w:val="left"/>
        <w:rPr>
          <w:rFonts w:cs="Times New Roman"/>
          <w:sz w:val="24"/>
          <w:szCs w:val="24"/>
        </w:rPr>
      </w:pPr>
    </w:p>
    <w:p w14:paraId="2B897E63" w14:textId="77777777" w:rsidR="00060C3F" w:rsidRPr="00FD0066" w:rsidRDefault="00060C3F" w:rsidP="00060C3F">
      <w:pPr>
        <w:autoSpaceDE w:val="0"/>
        <w:autoSpaceDN w:val="0"/>
        <w:adjustRightInd w:val="0"/>
        <w:jc w:val="left"/>
        <w:rPr>
          <w:rFonts w:cs="Times New Roman"/>
          <w:sz w:val="24"/>
          <w:szCs w:val="24"/>
        </w:rPr>
      </w:pPr>
    </w:p>
    <w:p w14:paraId="54C276B4" w14:textId="77777777" w:rsidR="00060C3F" w:rsidRPr="00FD0066" w:rsidRDefault="00060C3F" w:rsidP="00060C3F">
      <w:pPr>
        <w:autoSpaceDE w:val="0"/>
        <w:autoSpaceDN w:val="0"/>
        <w:adjustRightInd w:val="0"/>
        <w:jc w:val="left"/>
        <w:rPr>
          <w:rFonts w:cs="Times New Roman"/>
          <w:sz w:val="24"/>
          <w:szCs w:val="24"/>
        </w:rPr>
      </w:pPr>
    </w:p>
    <w:p w14:paraId="4350C6F5" w14:textId="77777777" w:rsidR="00060C3F" w:rsidRPr="00FD0066" w:rsidRDefault="00060C3F" w:rsidP="00060C3F">
      <w:pPr>
        <w:autoSpaceDE w:val="0"/>
        <w:autoSpaceDN w:val="0"/>
        <w:adjustRightInd w:val="0"/>
        <w:jc w:val="left"/>
        <w:rPr>
          <w:rFonts w:cs="Times New Roman"/>
          <w:sz w:val="24"/>
          <w:szCs w:val="24"/>
        </w:rPr>
      </w:pPr>
    </w:p>
    <w:p w14:paraId="0CED909B" w14:textId="77777777" w:rsidR="00060C3F" w:rsidRPr="00FD0066" w:rsidRDefault="00060C3F" w:rsidP="00060C3F">
      <w:pPr>
        <w:autoSpaceDE w:val="0"/>
        <w:autoSpaceDN w:val="0"/>
        <w:adjustRightInd w:val="0"/>
        <w:jc w:val="left"/>
        <w:rPr>
          <w:rFonts w:cs="Times New Roman"/>
          <w:sz w:val="24"/>
          <w:szCs w:val="24"/>
        </w:rPr>
      </w:pPr>
    </w:p>
    <w:p w14:paraId="10D1377E" w14:textId="77777777" w:rsidR="00060C3F" w:rsidRPr="00FD0066" w:rsidRDefault="00060C3F" w:rsidP="00060C3F">
      <w:pPr>
        <w:autoSpaceDE w:val="0"/>
        <w:autoSpaceDN w:val="0"/>
        <w:adjustRightInd w:val="0"/>
        <w:jc w:val="left"/>
        <w:rPr>
          <w:rFonts w:cs="Times New Roman"/>
          <w:sz w:val="24"/>
          <w:szCs w:val="24"/>
        </w:rPr>
      </w:pPr>
    </w:p>
    <w:p w14:paraId="454AA48E" w14:textId="77777777" w:rsidR="00060C3F" w:rsidRPr="00FD0066" w:rsidRDefault="00060C3F" w:rsidP="00060C3F">
      <w:pPr>
        <w:autoSpaceDE w:val="0"/>
        <w:autoSpaceDN w:val="0"/>
        <w:adjustRightInd w:val="0"/>
        <w:jc w:val="left"/>
        <w:rPr>
          <w:rFonts w:cs="Times New Roman"/>
          <w:sz w:val="24"/>
          <w:szCs w:val="24"/>
        </w:rPr>
      </w:pPr>
    </w:p>
    <w:p w14:paraId="5B97B5E0" w14:textId="77777777" w:rsidR="00060C3F" w:rsidRPr="00FD0066" w:rsidRDefault="00060C3F" w:rsidP="00060C3F">
      <w:pPr>
        <w:autoSpaceDE w:val="0"/>
        <w:autoSpaceDN w:val="0"/>
        <w:adjustRightInd w:val="0"/>
        <w:jc w:val="center"/>
        <w:rPr>
          <w:rFonts w:cs="Times New Roman"/>
          <w:b/>
          <w:sz w:val="24"/>
          <w:szCs w:val="24"/>
        </w:rPr>
      </w:pPr>
      <w:r w:rsidRPr="00FD0066">
        <w:rPr>
          <w:rFonts w:cs="Times New Roman"/>
          <w:b/>
          <w:sz w:val="24"/>
          <w:szCs w:val="24"/>
        </w:rPr>
        <w:t>e- Table 5 Baseline characteristics of studies on prevalence of community-based ischemic stroke in Asian countries</w:t>
      </w:r>
    </w:p>
    <w:tbl>
      <w:tblPr>
        <w:tblStyle w:val="TableGrid"/>
        <w:tblW w:w="14550" w:type="dxa"/>
        <w:jc w:val="center"/>
        <w:tblInd w:w="-2692" w:type="dxa"/>
        <w:tblLayout w:type="fixed"/>
        <w:tblLook w:val="04A0" w:firstRow="1" w:lastRow="0" w:firstColumn="1" w:lastColumn="0" w:noHBand="0" w:noVBand="1"/>
      </w:tblPr>
      <w:tblGrid>
        <w:gridCol w:w="1701"/>
        <w:gridCol w:w="1419"/>
        <w:gridCol w:w="1849"/>
        <w:gridCol w:w="1701"/>
        <w:gridCol w:w="2551"/>
        <w:gridCol w:w="1276"/>
        <w:gridCol w:w="2628"/>
        <w:gridCol w:w="1425"/>
      </w:tblGrid>
      <w:tr w:rsidR="00060C3F" w:rsidRPr="00FD0066" w14:paraId="7DFF4194" w14:textId="77777777" w:rsidTr="00717DA2">
        <w:trPr>
          <w:trHeight w:val="372"/>
          <w:jc w:val="center"/>
        </w:trPr>
        <w:tc>
          <w:tcPr>
            <w:tcW w:w="1701" w:type="dxa"/>
            <w:shd w:val="clear" w:color="auto" w:fill="F2F2F2" w:themeFill="background1" w:themeFillShade="F2"/>
          </w:tcPr>
          <w:p w14:paraId="6629277E" w14:textId="77777777" w:rsidR="00060C3F" w:rsidRPr="00FD0066" w:rsidRDefault="00060C3F" w:rsidP="00717DA2">
            <w:pPr>
              <w:jc w:val="left"/>
              <w:rPr>
                <w:rFonts w:cs="Times New Roman"/>
                <w:sz w:val="24"/>
                <w:szCs w:val="24"/>
              </w:rPr>
            </w:pPr>
            <w:r w:rsidRPr="00FD0066">
              <w:rPr>
                <w:rFonts w:cs="Times New Roman"/>
                <w:sz w:val="24"/>
                <w:szCs w:val="24"/>
              </w:rPr>
              <w:t>Author, year</w:t>
            </w:r>
          </w:p>
        </w:tc>
        <w:tc>
          <w:tcPr>
            <w:tcW w:w="1419" w:type="dxa"/>
            <w:shd w:val="clear" w:color="auto" w:fill="F2F2F2" w:themeFill="background1" w:themeFillShade="F2"/>
            <w:noWrap/>
            <w:hideMark/>
          </w:tcPr>
          <w:p w14:paraId="53DCF3CD" w14:textId="77777777" w:rsidR="00060C3F" w:rsidRPr="00FD0066" w:rsidRDefault="00060C3F" w:rsidP="00717DA2">
            <w:pPr>
              <w:jc w:val="left"/>
              <w:rPr>
                <w:rFonts w:cs="Times New Roman"/>
                <w:sz w:val="24"/>
                <w:szCs w:val="24"/>
              </w:rPr>
            </w:pPr>
            <w:r w:rsidRPr="00FD0066">
              <w:rPr>
                <w:rFonts w:cs="Times New Roman"/>
                <w:sz w:val="24"/>
                <w:szCs w:val="24"/>
              </w:rPr>
              <w:t>Male (%)</w:t>
            </w:r>
          </w:p>
        </w:tc>
        <w:tc>
          <w:tcPr>
            <w:tcW w:w="1849" w:type="dxa"/>
            <w:shd w:val="clear" w:color="auto" w:fill="F2F2F2" w:themeFill="background1" w:themeFillShade="F2"/>
            <w:noWrap/>
            <w:hideMark/>
          </w:tcPr>
          <w:p w14:paraId="5E81CFF2" w14:textId="77777777" w:rsidR="00060C3F" w:rsidRPr="00FD0066" w:rsidRDefault="00060C3F" w:rsidP="00717DA2">
            <w:pPr>
              <w:jc w:val="left"/>
              <w:rPr>
                <w:rFonts w:cs="Times New Roman"/>
                <w:sz w:val="24"/>
                <w:szCs w:val="24"/>
              </w:rPr>
            </w:pPr>
            <w:r w:rsidRPr="00FD0066">
              <w:rPr>
                <w:rFonts w:cs="Times New Roman"/>
                <w:sz w:val="24"/>
                <w:szCs w:val="24"/>
              </w:rPr>
              <w:t>Age , y</w:t>
            </w:r>
          </w:p>
          <w:p w14:paraId="351353E7" w14:textId="77777777" w:rsidR="00060C3F" w:rsidRPr="00FD0066" w:rsidRDefault="00060C3F" w:rsidP="00717DA2">
            <w:pPr>
              <w:keepNext/>
              <w:keepLines/>
              <w:spacing w:before="200"/>
              <w:jc w:val="left"/>
              <w:outlineLvl w:val="3"/>
              <w:rPr>
                <w:rFonts w:cs="Times New Roman"/>
                <w:sz w:val="24"/>
                <w:szCs w:val="24"/>
              </w:rPr>
            </w:pPr>
            <w:r w:rsidRPr="00FD0066">
              <w:rPr>
                <w:rFonts w:cs="Times New Roman"/>
                <w:sz w:val="24"/>
                <w:szCs w:val="24"/>
              </w:rPr>
              <w:t>(Mean/median)</w:t>
            </w:r>
          </w:p>
        </w:tc>
        <w:tc>
          <w:tcPr>
            <w:tcW w:w="1701" w:type="dxa"/>
            <w:shd w:val="clear" w:color="auto" w:fill="F2F2F2" w:themeFill="background1" w:themeFillShade="F2"/>
          </w:tcPr>
          <w:p w14:paraId="4186885B" w14:textId="77777777" w:rsidR="00060C3F" w:rsidRPr="00FD0066" w:rsidRDefault="00060C3F" w:rsidP="00717DA2">
            <w:pPr>
              <w:jc w:val="left"/>
              <w:rPr>
                <w:rFonts w:cs="Times New Roman"/>
                <w:sz w:val="24"/>
                <w:szCs w:val="24"/>
              </w:rPr>
            </w:pPr>
            <w:r w:rsidRPr="00FD0066">
              <w:rPr>
                <w:rFonts w:cs="Times New Roman"/>
                <w:sz w:val="24"/>
                <w:szCs w:val="24"/>
              </w:rPr>
              <w:t>Period</w:t>
            </w:r>
          </w:p>
        </w:tc>
        <w:tc>
          <w:tcPr>
            <w:tcW w:w="2551" w:type="dxa"/>
            <w:shd w:val="clear" w:color="auto" w:fill="F2F2F2" w:themeFill="background1" w:themeFillShade="F2"/>
            <w:noWrap/>
            <w:hideMark/>
          </w:tcPr>
          <w:p w14:paraId="6129D0D1" w14:textId="77777777" w:rsidR="00060C3F" w:rsidRPr="00FD0066" w:rsidRDefault="00060C3F" w:rsidP="00717DA2">
            <w:pPr>
              <w:jc w:val="left"/>
              <w:rPr>
                <w:rFonts w:cs="Times New Roman"/>
                <w:sz w:val="24"/>
                <w:szCs w:val="24"/>
              </w:rPr>
            </w:pPr>
            <w:r w:rsidRPr="00FD0066">
              <w:rPr>
                <w:rFonts w:cs="Times New Roman"/>
                <w:sz w:val="24"/>
                <w:szCs w:val="24"/>
              </w:rPr>
              <w:t>Data source</w:t>
            </w:r>
          </w:p>
        </w:tc>
        <w:tc>
          <w:tcPr>
            <w:tcW w:w="1276" w:type="dxa"/>
            <w:shd w:val="clear" w:color="auto" w:fill="F2F2F2" w:themeFill="background1" w:themeFillShade="F2"/>
            <w:noWrap/>
            <w:hideMark/>
          </w:tcPr>
          <w:p w14:paraId="1C3CBFE3" w14:textId="77777777" w:rsidR="00060C3F" w:rsidRPr="00FD0066" w:rsidRDefault="00060C3F" w:rsidP="00717DA2">
            <w:pPr>
              <w:jc w:val="left"/>
              <w:rPr>
                <w:rFonts w:cs="Times New Roman"/>
                <w:sz w:val="24"/>
                <w:szCs w:val="24"/>
              </w:rPr>
            </w:pPr>
            <w:r w:rsidRPr="00FD0066">
              <w:rPr>
                <w:rFonts w:cs="Times New Roman"/>
                <w:sz w:val="24"/>
                <w:szCs w:val="24"/>
              </w:rPr>
              <w:t>Study size</w:t>
            </w:r>
          </w:p>
        </w:tc>
        <w:tc>
          <w:tcPr>
            <w:tcW w:w="2628" w:type="dxa"/>
            <w:shd w:val="clear" w:color="auto" w:fill="F2F2F2" w:themeFill="background1" w:themeFillShade="F2"/>
            <w:noWrap/>
            <w:hideMark/>
          </w:tcPr>
          <w:p w14:paraId="619A38C3" w14:textId="77777777" w:rsidR="00060C3F" w:rsidRPr="00FD0066" w:rsidRDefault="00060C3F" w:rsidP="00717DA2">
            <w:pPr>
              <w:jc w:val="left"/>
              <w:rPr>
                <w:rFonts w:cs="Times New Roman"/>
                <w:sz w:val="24"/>
                <w:szCs w:val="24"/>
              </w:rPr>
            </w:pPr>
            <w:r w:rsidRPr="00FD0066">
              <w:rPr>
                <w:rFonts w:cs="Times New Roman"/>
                <w:sz w:val="24"/>
                <w:szCs w:val="24"/>
              </w:rPr>
              <w:t>Antithrombotic therapy</w:t>
            </w:r>
          </w:p>
        </w:tc>
        <w:tc>
          <w:tcPr>
            <w:tcW w:w="1425" w:type="dxa"/>
            <w:shd w:val="clear" w:color="auto" w:fill="F2F2F2" w:themeFill="background1" w:themeFillShade="F2"/>
            <w:noWrap/>
            <w:hideMark/>
          </w:tcPr>
          <w:p w14:paraId="74806DBF" w14:textId="77777777" w:rsidR="00060C3F" w:rsidRPr="00FD0066" w:rsidRDefault="00060C3F" w:rsidP="00717DA2">
            <w:pPr>
              <w:jc w:val="left"/>
              <w:rPr>
                <w:rFonts w:cs="Times New Roman"/>
                <w:sz w:val="24"/>
                <w:szCs w:val="24"/>
              </w:rPr>
            </w:pPr>
            <w:r w:rsidRPr="00FD0066">
              <w:rPr>
                <w:rFonts w:cs="Times New Roman"/>
                <w:sz w:val="24"/>
                <w:szCs w:val="24"/>
              </w:rPr>
              <w:t>IS, N (%)</w:t>
            </w:r>
          </w:p>
        </w:tc>
      </w:tr>
      <w:tr w:rsidR="00060C3F" w:rsidRPr="00FD0066" w14:paraId="259FBA25" w14:textId="77777777" w:rsidTr="00717DA2">
        <w:trPr>
          <w:trHeight w:val="372"/>
          <w:jc w:val="center"/>
        </w:trPr>
        <w:tc>
          <w:tcPr>
            <w:tcW w:w="1701" w:type="dxa"/>
          </w:tcPr>
          <w:p w14:paraId="4483BB15" w14:textId="77777777" w:rsidR="00060C3F" w:rsidRPr="00FD0066" w:rsidRDefault="00060C3F" w:rsidP="00717DA2">
            <w:pPr>
              <w:jc w:val="left"/>
              <w:rPr>
                <w:rFonts w:cs="Times New Roman"/>
                <w:sz w:val="24"/>
                <w:szCs w:val="24"/>
              </w:rPr>
            </w:pPr>
            <w:r w:rsidRPr="00FD0066">
              <w:rPr>
                <w:rFonts w:cs="Times New Roman"/>
                <w:sz w:val="24"/>
                <w:szCs w:val="24"/>
              </w:rPr>
              <w:t>Li, 2015</w:t>
            </w:r>
            <w:r w:rsidRPr="00FD0066">
              <w:rPr>
                <w:rFonts w:cs="Times New Roman"/>
                <w:sz w:val="24"/>
                <w:szCs w:val="24"/>
              </w:rPr>
              <w:fldChar w:fldCharType="begin">
                <w:fldData xml:space="preserve">PEVuZE5vdGU+PENpdGU+PEF1dGhvcj5MaTwvQXV0aG9yPjxZZWFyPjIwMTU8L1llYXI+PFJlY051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bCBvZiBNZWRpY2luZSwgU2hhbmdoYWksIDIwMDAyNSwgQ2hpbmEuIGppZ3Vhbmd3YW5nQGFpbS5j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PEVuZE5vdGU+PENpdGU+PEF1dGhvcj5MaTwvQXV0aG9yPjxZZWFyPjIwMTU8L1llYXI+PFJlY051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bCBvZiBNZWRpY2luZSwgU2hhbmdoYWksIDIwMDAyNSwgQ2hpbmEuIGppZ3Vhbmd3YW5nQGFpbS5j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3</w:t>
            </w:r>
            <w:r w:rsidRPr="00FD0066">
              <w:rPr>
                <w:rFonts w:cs="Times New Roman"/>
                <w:sz w:val="24"/>
                <w:szCs w:val="24"/>
              </w:rPr>
              <w:fldChar w:fldCharType="end"/>
            </w:r>
          </w:p>
        </w:tc>
        <w:tc>
          <w:tcPr>
            <w:tcW w:w="1419" w:type="dxa"/>
            <w:noWrap/>
          </w:tcPr>
          <w:p w14:paraId="0CACF943" w14:textId="77777777" w:rsidR="00060C3F" w:rsidRPr="00FD0066" w:rsidRDefault="00060C3F" w:rsidP="00717DA2">
            <w:pPr>
              <w:jc w:val="left"/>
              <w:rPr>
                <w:rFonts w:cs="Times New Roman"/>
                <w:sz w:val="24"/>
                <w:szCs w:val="24"/>
              </w:rPr>
            </w:pPr>
            <w:r w:rsidRPr="00FD0066">
              <w:rPr>
                <w:rFonts w:cs="Times New Roman"/>
                <w:sz w:val="24"/>
                <w:szCs w:val="24"/>
              </w:rPr>
              <w:t>NA</w:t>
            </w:r>
          </w:p>
        </w:tc>
        <w:tc>
          <w:tcPr>
            <w:tcW w:w="1849" w:type="dxa"/>
            <w:noWrap/>
          </w:tcPr>
          <w:p w14:paraId="62E330A4" w14:textId="77777777" w:rsidR="00060C3F" w:rsidRPr="00FD0066" w:rsidRDefault="00060C3F" w:rsidP="00717DA2">
            <w:pPr>
              <w:jc w:val="left"/>
              <w:rPr>
                <w:rFonts w:cs="Times New Roman"/>
                <w:sz w:val="24"/>
                <w:szCs w:val="24"/>
              </w:rPr>
            </w:pPr>
            <w:r w:rsidRPr="00FD0066">
              <w:rPr>
                <w:rFonts w:cs="Times New Roman"/>
                <w:sz w:val="24"/>
                <w:szCs w:val="24"/>
              </w:rPr>
              <w:t>NA</w:t>
            </w:r>
          </w:p>
        </w:tc>
        <w:tc>
          <w:tcPr>
            <w:tcW w:w="1701" w:type="dxa"/>
          </w:tcPr>
          <w:p w14:paraId="40CDF159" w14:textId="77777777" w:rsidR="00060C3F" w:rsidRPr="00FD0066" w:rsidRDefault="00060C3F" w:rsidP="00717DA2">
            <w:pPr>
              <w:jc w:val="left"/>
              <w:rPr>
                <w:rFonts w:cs="Times New Roman"/>
                <w:sz w:val="24"/>
                <w:szCs w:val="24"/>
              </w:rPr>
            </w:pPr>
            <w:r w:rsidRPr="00FD0066">
              <w:rPr>
                <w:rFonts w:cs="Times New Roman"/>
                <w:sz w:val="24"/>
                <w:szCs w:val="24"/>
              </w:rPr>
              <w:t>2006-2011</w:t>
            </w:r>
          </w:p>
          <w:p w14:paraId="37B0C125" w14:textId="77777777" w:rsidR="00060C3F" w:rsidRPr="00FD0066" w:rsidRDefault="00060C3F" w:rsidP="00717DA2">
            <w:pPr>
              <w:jc w:val="left"/>
              <w:rPr>
                <w:rFonts w:cs="Times New Roman"/>
                <w:sz w:val="24"/>
                <w:szCs w:val="24"/>
              </w:rPr>
            </w:pPr>
          </w:p>
        </w:tc>
        <w:tc>
          <w:tcPr>
            <w:tcW w:w="2551" w:type="dxa"/>
          </w:tcPr>
          <w:p w14:paraId="12EE6BCE" w14:textId="77777777" w:rsidR="00060C3F" w:rsidRPr="00FD0066" w:rsidRDefault="00060C3F" w:rsidP="00717DA2">
            <w:pPr>
              <w:jc w:val="left"/>
              <w:rPr>
                <w:rFonts w:cs="Times New Roman"/>
                <w:sz w:val="24"/>
                <w:szCs w:val="24"/>
              </w:rPr>
            </w:pPr>
            <w:r w:rsidRPr="00FD0066">
              <w:rPr>
                <w:rFonts w:cs="Times New Roman"/>
                <w:sz w:val="24"/>
                <w:szCs w:val="24"/>
              </w:rPr>
              <w:t>CDDMEP</w:t>
            </w:r>
          </w:p>
          <w:p w14:paraId="5FAA7CA0" w14:textId="77777777" w:rsidR="00060C3F" w:rsidRPr="00FD0066" w:rsidRDefault="00060C3F" w:rsidP="00717DA2">
            <w:pPr>
              <w:jc w:val="left"/>
              <w:rPr>
                <w:rFonts w:cs="Times New Roman"/>
                <w:sz w:val="24"/>
                <w:szCs w:val="24"/>
              </w:rPr>
            </w:pPr>
          </w:p>
        </w:tc>
        <w:tc>
          <w:tcPr>
            <w:tcW w:w="1276" w:type="dxa"/>
            <w:noWrap/>
          </w:tcPr>
          <w:p w14:paraId="2A7BE835" w14:textId="77777777" w:rsidR="00060C3F" w:rsidRPr="00FD0066" w:rsidRDefault="00060C3F" w:rsidP="00717DA2">
            <w:pPr>
              <w:jc w:val="left"/>
              <w:rPr>
                <w:rFonts w:cs="Times New Roman"/>
                <w:sz w:val="24"/>
                <w:szCs w:val="24"/>
              </w:rPr>
            </w:pPr>
            <w:r w:rsidRPr="00FD0066">
              <w:rPr>
                <w:rFonts w:cs="Times New Roman"/>
                <w:sz w:val="24"/>
                <w:szCs w:val="24"/>
              </w:rPr>
              <w:t>T:3,922;</w:t>
            </w:r>
          </w:p>
          <w:p w14:paraId="6E880A2D" w14:textId="77777777" w:rsidR="00060C3F" w:rsidRPr="00FD0066" w:rsidRDefault="00060C3F" w:rsidP="00717DA2">
            <w:pPr>
              <w:jc w:val="left"/>
              <w:rPr>
                <w:rFonts w:cs="Times New Roman"/>
                <w:sz w:val="24"/>
                <w:szCs w:val="24"/>
              </w:rPr>
            </w:pPr>
            <w:r w:rsidRPr="00FD0066">
              <w:rPr>
                <w:rFonts w:cs="Times New Roman"/>
                <w:sz w:val="24"/>
                <w:szCs w:val="24"/>
              </w:rPr>
              <w:t>AF:104</w:t>
            </w:r>
          </w:p>
        </w:tc>
        <w:tc>
          <w:tcPr>
            <w:tcW w:w="2628" w:type="dxa"/>
          </w:tcPr>
          <w:p w14:paraId="73FB40C7" w14:textId="77777777" w:rsidR="00060C3F" w:rsidRPr="00FD0066" w:rsidRDefault="00060C3F" w:rsidP="00717DA2">
            <w:pPr>
              <w:jc w:val="left"/>
              <w:rPr>
                <w:rFonts w:cs="Times New Roman"/>
                <w:sz w:val="24"/>
                <w:szCs w:val="24"/>
              </w:rPr>
            </w:pPr>
            <w:r w:rsidRPr="00FD0066">
              <w:rPr>
                <w:rFonts w:cs="Times New Roman"/>
                <w:sz w:val="24"/>
                <w:szCs w:val="24"/>
              </w:rPr>
              <w:t xml:space="preserve">Aspirin, 5 (4.8 %) </w:t>
            </w:r>
          </w:p>
          <w:p w14:paraId="08F109CF" w14:textId="77777777" w:rsidR="00060C3F" w:rsidRPr="00FD0066" w:rsidRDefault="00060C3F" w:rsidP="00717DA2">
            <w:pPr>
              <w:jc w:val="left"/>
              <w:rPr>
                <w:rFonts w:cs="Times New Roman"/>
                <w:sz w:val="24"/>
                <w:szCs w:val="24"/>
              </w:rPr>
            </w:pPr>
            <w:r w:rsidRPr="00FD0066">
              <w:rPr>
                <w:rFonts w:cs="Times New Roman"/>
                <w:sz w:val="24"/>
                <w:szCs w:val="24"/>
              </w:rPr>
              <w:t>Warfarin, 1 (1.0 %)</w:t>
            </w:r>
          </w:p>
        </w:tc>
        <w:tc>
          <w:tcPr>
            <w:tcW w:w="1425" w:type="dxa"/>
            <w:tcBorders>
              <w:top w:val="nil"/>
              <w:bottom w:val="single" w:sz="4" w:space="0" w:color="auto"/>
            </w:tcBorders>
            <w:shd w:val="clear" w:color="auto" w:fill="auto"/>
          </w:tcPr>
          <w:p w14:paraId="2211F2E3" w14:textId="77777777" w:rsidR="00060C3F" w:rsidRPr="00FD0066" w:rsidRDefault="00060C3F" w:rsidP="00717DA2">
            <w:pPr>
              <w:jc w:val="left"/>
              <w:rPr>
                <w:rFonts w:cs="Times New Roman"/>
                <w:sz w:val="24"/>
                <w:szCs w:val="24"/>
              </w:rPr>
            </w:pPr>
            <w:r w:rsidRPr="00FD0066">
              <w:rPr>
                <w:rFonts w:cs="Times New Roman"/>
                <w:sz w:val="24"/>
                <w:szCs w:val="24"/>
              </w:rPr>
              <w:t>2(1.9%)</w:t>
            </w:r>
          </w:p>
        </w:tc>
      </w:tr>
      <w:tr w:rsidR="00060C3F" w:rsidRPr="00FD0066" w14:paraId="103DC05A" w14:textId="77777777" w:rsidTr="00717DA2">
        <w:trPr>
          <w:trHeight w:val="276"/>
          <w:jc w:val="center"/>
        </w:trPr>
        <w:tc>
          <w:tcPr>
            <w:tcW w:w="1701" w:type="dxa"/>
          </w:tcPr>
          <w:p w14:paraId="7BB4E272" w14:textId="77777777" w:rsidR="00060C3F" w:rsidRPr="00FD0066" w:rsidRDefault="00060C3F" w:rsidP="00717DA2">
            <w:pPr>
              <w:jc w:val="left"/>
              <w:rPr>
                <w:rFonts w:cs="Times New Roman"/>
                <w:sz w:val="24"/>
                <w:szCs w:val="24"/>
              </w:rPr>
            </w:pPr>
            <w:r w:rsidRPr="00FD0066">
              <w:rPr>
                <w:rFonts w:cs="Times New Roman"/>
                <w:sz w:val="24"/>
                <w:szCs w:val="24"/>
              </w:rPr>
              <w:t>Lu, 2012</w:t>
            </w:r>
            <w:r w:rsidRPr="00FD0066">
              <w:rPr>
                <w:rFonts w:cs="Times New Roman"/>
                <w:sz w:val="24"/>
                <w:szCs w:val="24"/>
              </w:rPr>
              <w:fldChar w:fldCharType="begin"/>
            </w:r>
            <w:r w:rsidRPr="00FD0066">
              <w:rPr>
                <w:rFonts w:cs="Times New Roman"/>
                <w:sz w:val="24"/>
                <w:szCs w:val="24"/>
              </w:rPr>
              <w:instrText xml:space="preserve"> ADDIN EN.CITE &lt;EndNote&gt;&lt;Cite&gt;&lt;Author&gt;Lu&lt;/Author&gt;&lt;Year&gt;2012&lt;/Year&gt;&lt;RecNum&gt;2460&lt;/RecNum&gt;&lt;DisplayText&gt;&lt;style face="superscript"&gt;11&lt;/style&gt;&lt;/DisplayText&gt;&lt;record&gt;&lt;rec-number&gt;2460&lt;/rec-number&gt;&lt;foreign-keys&gt;&lt;key app="EN" db-id="50wxdpzd9vd5r7e9t5b595djrfpttrxw9avp" timestamp="1477257348"&gt;2460&lt;/key&gt;&lt;/foreign-keys&gt;&lt;ref-type name="Journal Article"&gt;17&lt;/ref-type&gt;&lt;contributors&gt;&lt;authors&gt;&lt;author&gt;Lu, W. H.&lt;/author&gt;&lt;author&gt;Mu, H. Y.&lt;/author&gt;&lt;author&gt;Liu, Z. Q.&lt;/author&gt;&lt;author&gt;Yang, Y. C.&lt;/author&gt;&lt;author&gt;He, P. Y.&lt;/author&gt;&lt;author&gt;Yan, H. Y.&lt;/author&gt;&lt;author&gt;Jia, M.&lt;/author&gt;&lt;author&gt;Gu, L.&lt;/author&gt;&lt;author&gt;Kong, B.&lt;/author&gt;&lt;author&gt;Shagen, D.&lt;/author&gt;&lt;/authors&gt;&lt;/contributors&gt;&lt;auth-address&gt;Comprehensive Heart Medicine, the First Affiliated Hospital of Xinjiang Medical University, Urumqi, China.&lt;/auth-address&gt;&lt;titles&gt;&lt;title&gt;[The prevalence and distributing feature of atrial fibrillation in Xinjiang Uygur Autonomous Region Kazaks adult population]&lt;/title&gt;&lt;secondary-title&gt;Zhonghua Nei Ke Za Zhi&lt;/secondary-title&gt;&lt;/titles&gt;&lt;periodical&gt;&lt;full-title&gt;Zhonghua Nei Ke Za Zhi&lt;/full-title&gt;&lt;/periodical&gt;&lt;pages&gt;674-6&lt;/pages&gt;&lt;volume&gt;51&lt;/volume&gt;&lt;number&gt;9&lt;/number&gt;&lt;keywords&gt;&lt;keyword&gt;Adult&lt;/keyword&gt;&lt;keyword&gt;Aged&lt;/keyword&gt;&lt;keyword&gt;Aged, 80 and over&lt;/keyword&gt;&lt;keyword&gt;Atrial Fibrillation/*epidemiology&lt;/keyword&gt;&lt;keyword&gt;China/epidemiology&lt;/keyword&gt;&lt;keyword&gt;Female&lt;/keyword&gt;&lt;keyword&gt;Humans&lt;/keyword&gt;&lt;keyword&gt;Male&lt;/keyword&gt;&lt;keyword&gt;Middle Aged&lt;/keyword&gt;&lt;keyword&gt;Minority Groups&lt;/keyword&gt;&lt;keyword&gt;Prevalence&lt;/keyword&gt;&lt;keyword&gt;Risk Factors&lt;/keyword&gt;&lt;/keywords&gt;&lt;dates&gt;&lt;year&gt;2012&lt;/year&gt;&lt;pub-dates&gt;&lt;date&gt;Sep&lt;/date&gt;&lt;/pub-dates&gt;&lt;/dates&gt;&lt;isbn&gt;0578-1426 (Print)&amp;#xD;0578-1426 (Linking)&lt;/isbn&gt;&lt;accession-num&gt;23158913&lt;/accession-num&gt;&lt;urls&gt;&lt;related-urls&gt;&lt;url&gt;https://www.ncbi.nlm.nih.gov/pubmed/23158913&lt;/url&gt;&lt;/related-urls&gt;&lt;/urls&gt;&lt;/record&gt;&lt;/Cite&gt;&lt;/EndNote&gt;</w:instrText>
            </w:r>
            <w:r w:rsidRPr="00FD0066">
              <w:rPr>
                <w:rFonts w:cs="Times New Roman"/>
                <w:sz w:val="24"/>
                <w:szCs w:val="24"/>
              </w:rPr>
              <w:fldChar w:fldCharType="separate"/>
            </w:r>
            <w:r w:rsidRPr="00FD0066">
              <w:rPr>
                <w:rFonts w:cs="Times New Roman"/>
                <w:noProof/>
                <w:sz w:val="24"/>
                <w:szCs w:val="24"/>
                <w:vertAlign w:val="superscript"/>
              </w:rPr>
              <w:t>11</w:t>
            </w:r>
            <w:r w:rsidRPr="00FD0066">
              <w:rPr>
                <w:rFonts w:cs="Times New Roman"/>
                <w:sz w:val="24"/>
                <w:szCs w:val="24"/>
              </w:rPr>
              <w:fldChar w:fldCharType="end"/>
            </w:r>
          </w:p>
        </w:tc>
        <w:tc>
          <w:tcPr>
            <w:tcW w:w="1419" w:type="dxa"/>
            <w:noWrap/>
          </w:tcPr>
          <w:p w14:paraId="65603AC7" w14:textId="77777777" w:rsidR="00060C3F" w:rsidRPr="00FD0066" w:rsidRDefault="00060C3F" w:rsidP="00717DA2">
            <w:pPr>
              <w:jc w:val="left"/>
              <w:rPr>
                <w:rFonts w:cs="Times New Roman"/>
                <w:sz w:val="24"/>
                <w:szCs w:val="24"/>
              </w:rPr>
            </w:pPr>
            <w:r w:rsidRPr="00FD0066">
              <w:rPr>
                <w:rFonts w:cs="Times New Roman"/>
                <w:sz w:val="24"/>
                <w:szCs w:val="24"/>
              </w:rPr>
              <w:t>44.01</w:t>
            </w:r>
          </w:p>
        </w:tc>
        <w:tc>
          <w:tcPr>
            <w:tcW w:w="1849" w:type="dxa"/>
            <w:noWrap/>
          </w:tcPr>
          <w:p w14:paraId="37BBDECD" w14:textId="77777777" w:rsidR="00060C3F" w:rsidRPr="00FD0066" w:rsidRDefault="00060C3F" w:rsidP="00717DA2">
            <w:pPr>
              <w:keepNext/>
              <w:keepLines/>
              <w:spacing w:before="200"/>
              <w:jc w:val="left"/>
              <w:outlineLvl w:val="3"/>
              <w:rPr>
                <w:rFonts w:cs="Times New Roman"/>
                <w:sz w:val="24"/>
                <w:szCs w:val="24"/>
              </w:rPr>
            </w:pPr>
            <w:r w:rsidRPr="00FD0066">
              <w:rPr>
                <w:rFonts w:cs="Times New Roman"/>
                <w:sz w:val="24"/>
                <w:szCs w:val="24"/>
              </w:rPr>
              <w:t>NA</w:t>
            </w:r>
          </w:p>
        </w:tc>
        <w:tc>
          <w:tcPr>
            <w:tcW w:w="1701" w:type="dxa"/>
          </w:tcPr>
          <w:p w14:paraId="3D5F37A3" w14:textId="77777777" w:rsidR="00060C3F" w:rsidRPr="00FD0066" w:rsidRDefault="00060C3F" w:rsidP="00717DA2">
            <w:pPr>
              <w:jc w:val="left"/>
              <w:rPr>
                <w:rFonts w:cs="Times New Roman"/>
                <w:sz w:val="24"/>
                <w:szCs w:val="24"/>
              </w:rPr>
            </w:pPr>
            <w:r w:rsidRPr="00FD0066">
              <w:rPr>
                <w:rFonts w:cs="Times New Roman"/>
                <w:sz w:val="24"/>
                <w:szCs w:val="24"/>
              </w:rPr>
              <w:t>Apr,2009-</w:t>
            </w:r>
          </w:p>
          <w:p w14:paraId="08E647E7" w14:textId="77777777" w:rsidR="00060C3F" w:rsidRPr="00FD0066" w:rsidRDefault="00060C3F" w:rsidP="00717DA2">
            <w:pPr>
              <w:jc w:val="left"/>
              <w:rPr>
                <w:rFonts w:cs="Times New Roman"/>
                <w:sz w:val="24"/>
                <w:szCs w:val="24"/>
              </w:rPr>
            </w:pPr>
            <w:r w:rsidRPr="00FD0066">
              <w:rPr>
                <w:rFonts w:cs="Times New Roman"/>
                <w:sz w:val="24"/>
                <w:szCs w:val="24"/>
              </w:rPr>
              <w:t>Jun,2010</w:t>
            </w:r>
          </w:p>
        </w:tc>
        <w:tc>
          <w:tcPr>
            <w:tcW w:w="2551" w:type="dxa"/>
            <w:noWrap/>
          </w:tcPr>
          <w:p w14:paraId="05611AAD" w14:textId="77777777" w:rsidR="00060C3F" w:rsidRPr="00FD0066" w:rsidRDefault="00060C3F" w:rsidP="00717DA2">
            <w:pPr>
              <w:jc w:val="left"/>
              <w:rPr>
                <w:rFonts w:cs="Times New Roman"/>
                <w:sz w:val="24"/>
                <w:szCs w:val="24"/>
              </w:rPr>
            </w:pPr>
            <w:r w:rsidRPr="00FD0066">
              <w:rPr>
                <w:rFonts w:cs="Times New Roman"/>
                <w:sz w:val="24"/>
                <w:szCs w:val="24"/>
              </w:rPr>
              <w:t>Xinjiang Kazaks, China</w:t>
            </w:r>
          </w:p>
          <w:p w14:paraId="79490356" w14:textId="77777777" w:rsidR="00060C3F" w:rsidRPr="00FD0066" w:rsidRDefault="00060C3F" w:rsidP="00717DA2">
            <w:pPr>
              <w:jc w:val="left"/>
              <w:rPr>
                <w:rFonts w:cs="Times New Roman"/>
                <w:sz w:val="24"/>
                <w:szCs w:val="24"/>
              </w:rPr>
            </w:pPr>
          </w:p>
        </w:tc>
        <w:tc>
          <w:tcPr>
            <w:tcW w:w="1276" w:type="dxa"/>
            <w:noWrap/>
          </w:tcPr>
          <w:p w14:paraId="0111E5B2" w14:textId="77777777" w:rsidR="00060C3F" w:rsidRPr="00FD0066" w:rsidRDefault="00060C3F" w:rsidP="00717DA2">
            <w:pPr>
              <w:jc w:val="left"/>
              <w:rPr>
                <w:rFonts w:cs="Times New Roman"/>
                <w:sz w:val="24"/>
                <w:szCs w:val="24"/>
              </w:rPr>
            </w:pPr>
            <w:r w:rsidRPr="00FD0066">
              <w:rPr>
                <w:rFonts w:cs="Times New Roman"/>
                <w:sz w:val="24"/>
                <w:szCs w:val="24"/>
              </w:rPr>
              <w:t>T: 22,514</w:t>
            </w:r>
          </w:p>
          <w:p w14:paraId="26A57D10" w14:textId="77777777" w:rsidR="00060C3F" w:rsidRPr="00FD0066" w:rsidRDefault="00060C3F" w:rsidP="00717DA2">
            <w:pPr>
              <w:jc w:val="left"/>
              <w:rPr>
                <w:rFonts w:cs="Times New Roman"/>
                <w:sz w:val="24"/>
                <w:szCs w:val="24"/>
              </w:rPr>
            </w:pPr>
            <w:r w:rsidRPr="00FD0066">
              <w:rPr>
                <w:rFonts w:cs="Times New Roman"/>
                <w:sz w:val="24"/>
                <w:szCs w:val="24"/>
              </w:rPr>
              <w:t>AF:83</w:t>
            </w:r>
          </w:p>
        </w:tc>
        <w:tc>
          <w:tcPr>
            <w:tcW w:w="2628" w:type="dxa"/>
            <w:tcBorders>
              <w:bottom w:val="single" w:sz="4" w:space="0" w:color="auto"/>
            </w:tcBorders>
            <w:noWrap/>
          </w:tcPr>
          <w:p w14:paraId="35BB8669" w14:textId="77777777" w:rsidR="00060C3F" w:rsidRPr="00FD0066" w:rsidRDefault="00060C3F" w:rsidP="00717DA2">
            <w:pPr>
              <w:jc w:val="left"/>
              <w:rPr>
                <w:rFonts w:cs="Times New Roman"/>
                <w:sz w:val="24"/>
                <w:szCs w:val="24"/>
              </w:rPr>
            </w:pPr>
            <w:r w:rsidRPr="00FD0066">
              <w:rPr>
                <w:rFonts w:cs="Times New Roman"/>
                <w:sz w:val="24"/>
                <w:szCs w:val="24"/>
              </w:rPr>
              <w:t>Warfarin, 2(2.4%)</w:t>
            </w:r>
          </w:p>
          <w:p w14:paraId="762046F1" w14:textId="77777777" w:rsidR="00060C3F" w:rsidRPr="00FD0066" w:rsidRDefault="00060C3F" w:rsidP="00717DA2">
            <w:pPr>
              <w:jc w:val="left"/>
              <w:rPr>
                <w:rFonts w:cs="Times New Roman"/>
                <w:sz w:val="24"/>
                <w:szCs w:val="24"/>
              </w:rPr>
            </w:pPr>
            <w:r w:rsidRPr="00FD0066">
              <w:rPr>
                <w:rFonts w:cs="Times New Roman"/>
                <w:sz w:val="24"/>
                <w:szCs w:val="24"/>
              </w:rPr>
              <w:t>Aspirin, 16(19.3%)</w:t>
            </w:r>
          </w:p>
        </w:tc>
        <w:tc>
          <w:tcPr>
            <w:tcW w:w="1425" w:type="dxa"/>
            <w:tcBorders>
              <w:top w:val="nil"/>
              <w:bottom w:val="single" w:sz="4" w:space="0" w:color="auto"/>
            </w:tcBorders>
            <w:shd w:val="clear" w:color="auto" w:fill="auto"/>
          </w:tcPr>
          <w:p w14:paraId="4F4E7726" w14:textId="77777777" w:rsidR="00060C3F" w:rsidRPr="00FD0066" w:rsidRDefault="00060C3F" w:rsidP="00717DA2">
            <w:pPr>
              <w:widowControl/>
              <w:jc w:val="left"/>
              <w:rPr>
                <w:rFonts w:cs="Times New Roman"/>
                <w:sz w:val="24"/>
                <w:szCs w:val="24"/>
              </w:rPr>
            </w:pPr>
            <w:r w:rsidRPr="00FD0066">
              <w:rPr>
                <w:rFonts w:cs="Times New Roman"/>
                <w:sz w:val="24"/>
                <w:szCs w:val="24"/>
              </w:rPr>
              <w:t>(6.0%)</w:t>
            </w:r>
          </w:p>
        </w:tc>
      </w:tr>
    </w:tbl>
    <w:p w14:paraId="2C09047A" w14:textId="77777777" w:rsidR="00060C3F" w:rsidRPr="00FD0066" w:rsidRDefault="00060C3F" w:rsidP="00060C3F">
      <w:pPr>
        <w:autoSpaceDE w:val="0"/>
        <w:autoSpaceDN w:val="0"/>
        <w:adjustRightInd w:val="0"/>
        <w:ind w:firstLineChars="200" w:firstLine="480"/>
        <w:jc w:val="left"/>
        <w:rPr>
          <w:rFonts w:cs="Times New Roman"/>
          <w:sz w:val="24"/>
          <w:szCs w:val="24"/>
        </w:rPr>
      </w:pPr>
      <w:r w:rsidRPr="00FD0066">
        <w:rPr>
          <w:rFonts w:cs="Times New Roman"/>
          <w:sz w:val="24"/>
          <w:szCs w:val="24"/>
        </w:rPr>
        <w:t xml:space="preserve">NA, not available; CDDMEP: the Chronic Disease Detection and Management in the Elderly </w:t>
      </w:r>
      <w:r w:rsidRPr="00FD0066">
        <w:rPr>
          <w:rFonts w:cs="Times New Roman" w:hint="eastAsia"/>
          <w:sz w:val="24"/>
          <w:szCs w:val="24"/>
        </w:rPr>
        <w:t>(</w:t>
      </w:r>
      <w:r w:rsidRPr="00FD0066">
        <w:rPr>
          <w:rFonts w:cs="Times New Roman" w:hint="eastAsia"/>
          <w:sz w:val="24"/>
          <w:szCs w:val="24"/>
        </w:rPr>
        <w:t>≥</w:t>
      </w:r>
      <w:r w:rsidRPr="00FD0066">
        <w:rPr>
          <w:rFonts w:cs="Times New Roman" w:hint="eastAsia"/>
          <w:sz w:val="24"/>
          <w:szCs w:val="24"/>
        </w:rPr>
        <w:t>60</w:t>
      </w:r>
      <w:r w:rsidRPr="00FD0066">
        <w:rPr>
          <w:rFonts w:cs="Times New Roman"/>
          <w:sz w:val="24"/>
          <w:szCs w:val="24"/>
        </w:rPr>
        <w:t xml:space="preserve"> years) Program;</w:t>
      </w:r>
    </w:p>
    <w:p w14:paraId="70FD969B" w14:textId="77777777" w:rsidR="00060C3F" w:rsidRPr="00FD0066" w:rsidRDefault="00060C3F" w:rsidP="00060C3F">
      <w:pPr>
        <w:autoSpaceDE w:val="0"/>
        <w:autoSpaceDN w:val="0"/>
        <w:adjustRightInd w:val="0"/>
        <w:ind w:left="420" w:hanging="420"/>
        <w:jc w:val="left"/>
        <w:rPr>
          <w:rFonts w:cs="Times New Roman"/>
          <w:sz w:val="24"/>
          <w:szCs w:val="24"/>
        </w:rPr>
      </w:pPr>
      <w:r w:rsidRPr="00FD0066">
        <w:rPr>
          <w:rFonts w:cs="Times New Roman"/>
          <w:sz w:val="24"/>
          <w:szCs w:val="24"/>
        </w:rPr>
        <w:t xml:space="preserve">    T, total patients; AF, atrial fibrillation; IS, ischemic stroke.</w:t>
      </w:r>
    </w:p>
    <w:p w14:paraId="4B87B3CA" w14:textId="77777777" w:rsidR="00060C3F" w:rsidRPr="00FD0066" w:rsidRDefault="00060C3F" w:rsidP="00060C3F">
      <w:pPr>
        <w:autoSpaceDE w:val="0"/>
        <w:autoSpaceDN w:val="0"/>
        <w:adjustRightInd w:val="0"/>
        <w:ind w:left="420" w:hanging="420"/>
        <w:jc w:val="left"/>
        <w:rPr>
          <w:rFonts w:cs="Times New Roman"/>
          <w:sz w:val="24"/>
          <w:szCs w:val="24"/>
        </w:rPr>
      </w:pPr>
    </w:p>
    <w:p w14:paraId="30093369" w14:textId="77777777" w:rsidR="00060C3F" w:rsidRPr="00FD0066" w:rsidRDefault="00060C3F" w:rsidP="00060C3F">
      <w:pPr>
        <w:autoSpaceDE w:val="0"/>
        <w:autoSpaceDN w:val="0"/>
        <w:adjustRightInd w:val="0"/>
        <w:ind w:left="420" w:hanging="420"/>
        <w:jc w:val="left"/>
        <w:rPr>
          <w:rFonts w:cs="Times New Roman"/>
          <w:sz w:val="24"/>
          <w:szCs w:val="24"/>
        </w:rPr>
      </w:pPr>
    </w:p>
    <w:p w14:paraId="6C06139D" w14:textId="77777777" w:rsidR="00060C3F" w:rsidRPr="00FD0066" w:rsidRDefault="00060C3F" w:rsidP="00060C3F">
      <w:pPr>
        <w:autoSpaceDE w:val="0"/>
        <w:autoSpaceDN w:val="0"/>
        <w:adjustRightInd w:val="0"/>
        <w:ind w:left="420" w:hanging="420"/>
        <w:jc w:val="left"/>
        <w:rPr>
          <w:rFonts w:cs="Times New Roman"/>
          <w:sz w:val="24"/>
          <w:szCs w:val="24"/>
        </w:rPr>
      </w:pPr>
    </w:p>
    <w:p w14:paraId="402B7163" w14:textId="77777777" w:rsidR="00060C3F" w:rsidRPr="00FD0066" w:rsidRDefault="00060C3F" w:rsidP="00060C3F">
      <w:pPr>
        <w:autoSpaceDE w:val="0"/>
        <w:autoSpaceDN w:val="0"/>
        <w:adjustRightInd w:val="0"/>
        <w:ind w:left="420" w:hanging="420"/>
        <w:jc w:val="left"/>
        <w:rPr>
          <w:rFonts w:cs="Times New Roman"/>
          <w:sz w:val="24"/>
          <w:szCs w:val="24"/>
        </w:rPr>
      </w:pPr>
    </w:p>
    <w:p w14:paraId="5DA9A679" w14:textId="77777777" w:rsidR="00060C3F" w:rsidRPr="00FD0066" w:rsidRDefault="00060C3F" w:rsidP="00060C3F">
      <w:pPr>
        <w:autoSpaceDE w:val="0"/>
        <w:autoSpaceDN w:val="0"/>
        <w:adjustRightInd w:val="0"/>
        <w:ind w:left="420" w:hanging="420"/>
        <w:jc w:val="left"/>
        <w:rPr>
          <w:rFonts w:cs="Times New Roman"/>
          <w:sz w:val="24"/>
          <w:szCs w:val="24"/>
        </w:rPr>
      </w:pPr>
    </w:p>
    <w:p w14:paraId="5064630C" w14:textId="77777777" w:rsidR="00060C3F" w:rsidRPr="00FD0066" w:rsidRDefault="00060C3F" w:rsidP="00060C3F">
      <w:pPr>
        <w:autoSpaceDE w:val="0"/>
        <w:autoSpaceDN w:val="0"/>
        <w:adjustRightInd w:val="0"/>
        <w:ind w:left="420" w:hanging="420"/>
        <w:jc w:val="left"/>
        <w:rPr>
          <w:rFonts w:cs="Times New Roman"/>
          <w:sz w:val="24"/>
          <w:szCs w:val="24"/>
        </w:rPr>
      </w:pPr>
    </w:p>
    <w:p w14:paraId="36389D33" w14:textId="77777777" w:rsidR="00060C3F" w:rsidRPr="00FD0066" w:rsidRDefault="00060C3F" w:rsidP="00060C3F">
      <w:pPr>
        <w:autoSpaceDE w:val="0"/>
        <w:autoSpaceDN w:val="0"/>
        <w:adjustRightInd w:val="0"/>
        <w:ind w:left="420" w:hanging="420"/>
        <w:jc w:val="left"/>
        <w:rPr>
          <w:rFonts w:cs="Times New Roman"/>
          <w:sz w:val="24"/>
          <w:szCs w:val="24"/>
        </w:rPr>
      </w:pPr>
    </w:p>
    <w:p w14:paraId="34F37F33" w14:textId="77777777" w:rsidR="00060C3F" w:rsidRPr="00FD0066" w:rsidRDefault="00060C3F" w:rsidP="00060C3F">
      <w:pPr>
        <w:autoSpaceDE w:val="0"/>
        <w:autoSpaceDN w:val="0"/>
        <w:adjustRightInd w:val="0"/>
        <w:ind w:left="420" w:hanging="420"/>
        <w:jc w:val="left"/>
        <w:rPr>
          <w:rFonts w:cs="Times New Roman"/>
          <w:sz w:val="24"/>
          <w:szCs w:val="24"/>
        </w:rPr>
      </w:pPr>
    </w:p>
    <w:p w14:paraId="7C63A0EA" w14:textId="77777777" w:rsidR="00060C3F" w:rsidRPr="00FD0066" w:rsidRDefault="00060C3F" w:rsidP="00060C3F">
      <w:pPr>
        <w:autoSpaceDE w:val="0"/>
        <w:autoSpaceDN w:val="0"/>
        <w:adjustRightInd w:val="0"/>
        <w:ind w:left="420" w:hanging="420"/>
        <w:jc w:val="left"/>
        <w:rPr>
          <w:rFonts w:cs="Times New Roman"/>
          <w:sz w:val="24"/>
          <w:szCs w:val="24"/>
        </w:rPr>
      </w:pPr>
    </w:p>
    <w:p w14:paraId="15212599" w14:textId="77777777" w:rsidR="00060C3F" w:rsidRPr="00FD0066" w:rsidRDefault="00060C3F" w:rsidP="00060C3F">
      <w:pPr>
        <w:autoSpaceDE w:val="0"/>
        <w:autoSpaceDN w:val="0"/>
        <w:adjustRightInd w:val="0"/>
        <w:ind w:left="420" w:hanging="420"/>
        <w:jc w:val="left"/>
        <w:rPr>
          <w:rFonts w:cs="Times New Roman"/>
          <w:sz w:val="24"/>
          <w:szCs w:val="24"/>
        </w:rPr>
      </w:pPr>
    </w:p>
    <w:p w14:paraId="33AC2A56" w14:textId="77777777" w:rsidR="00060C3F" w:rsidRPr="00FD0066" w:rsidRDefault="00060C3F" w:rsidP="00060C3F">
      <w:pPr>
        <w:autoSpaceDE w:val="0"/>
        <w:autoSpaceDN w:val="0"/>
        <w:adjustRightInd w:val="0"/>
        <w:ind w:left="420" w:hanging="420"/>
        <w:jc w:val="left"/>
        <w:rPr>
          <w:rFonts w:cs="Times New Roman"/>
          <w:sz w:val="24"/>
          <w:szCs w:val="24"/>
        </w:rPr>
      </w:pPr>
    </w:p>
    <w:p w14:paraId="6EE0F138" w14:textId="77777777" w:rsidR="00060C3F" w:rsidRPr="00FD0066" w:rsidRDefault="00060C3F" w:rsidP="00060C3F">
      <w:pPr>
        <w:autoSpaceDE w:val="0"/>
        <w:autoSpaceDN w:val="0"/>
        <w:adjustRightInd w:val="0"/>
        <w:ind w:left="420" w:hanging="420"/>
        <w:jc w:val="left"/>
        <w:rPr>
          <w:rFonts w:cs="Times New Roman"/>
          <w:sz w:val="24"/>
          <w:szCs w:val="24"/>
        </w:rPr>
      </w:pPr>
    </w:p>
    <w:p w14:paraId="4692D23A" w14:textId="77777777" w:rsidR="00060C3F" w:rsidRPr="00FD0066" w:rsidRDefault="00060C3F" w:rsidP="00060C3F">
      <w:pPr>
        <w:autoSpaceDE w:val="0"/>
        <w:autoSpaceDN w:val="0"/>
        <w:adjustRightInd w:val="0"/>
        <w:ind w:left="420" w:hanging="420"/>
        <w:jc w:val="left"/>
        <w:rPr>
          <w:rFonts w:cs="Times New Roman"/>
          <w:sz w:val="24"/>
          <w:szCs w:val="24"/>
        </w:rPr>
      </w:pPr>
    </w:p>
    <w:p w14:paraId="0997CFAB" w14:textId="77777777" w:rsidR="00060C3F" w:rsidRPr="00FD0066" w:rsidRDefault="00060C3F" w:rsidP="00060C3F">
      <w:pPr>
        <w:autoSpaceDE w:val="0"/>
        <w:autoSpaceDN w:val="0"/>
        <w:adjustRightInd w:val="0"/>
        <w:ind w:left="420" w:hanging="420"/>
        <w:jc w:val="left"/>
        <w:rPr>
          <w:rFonts w:cs="Times New Roman"/>
          <w:sz w:val="24"/>
          <w:szCs w:val="24"/>
        </w:rPr>
      </w:pPr>
    </w:p>
    <w:p w14:paraId="2006895F" w14:textId="77777777" w:rsidR="00060C3F" w:rsidRPr="00FD0066" w:rsidRDefault="00060C3F" w:rsidP="00060C3F">
      <w:pPr>
        <w:autoSpaceDE w:val="0"/>
        <w:autoSpaceDN w:val="0"/>
        <w:adjustRightInd w:val="0"/>
        <w:ind w:left="420" w:hanging="420"/>
        <w:jc w:val="left"/>
        <w:rPr>
          <w:rFonts w:cs="Times New Roman"/>
          <w:sz w:val="24"/>
          <w:szCs w:val="24"/>
        </w:rPr>
      </w:pPr>
    </w:p>
    <w:p w14:paraId="35D0C878" w14:textId="77777777" w:rsidR="00060C3F" w:rsidRPr="00FD0066" w:rsidRDefault="00060C3F" w:rsidP="00060C3F">
      <w:pPr>
        <w:autoSpaceDE w:val="0"/>
        <w:autoSpaceDN w:val="0"/>
        <w:adjustRightInd w:val="0"/>
        <w:ind w:left="420" w:hanging="420"/>
        <w:jc w:val="left"/>
        <w:rPr>
          <w:rFonts w:cs="Times New Roman"/>
          <w:sz w:val="24"/>
          <w:szCs w:val="24"/>
        </w:rPr>
      </w:pPr>
    </w:p>
    <w:p w14:paraId="25A77DF6" w14:textId="77777777" w:rsidR="00060C3F" w:rsidRPr="00FD0066" w:rsidRDefault="00060C3F" w:rsidP="00060C3F">
      <w:pPr>
        <w:autoSpaceDE w:val="0"/>
        <w:autoSpaceDN w:val="0"/>
        <w:adjustRightInd w:val="0"/>
        <w:ind w:left="420" w:hanging="420"/>
        <w:jc w:val="left"/>
        <w:rPr>
          <w:rFonts w:cs="Times New Roman"/>
          <w:sz w:val="24"/>
          <w:szCs w:val="24"/>
        </w:rPr>
      </w:pPr>
    </w:p>
    <w:p w14:paraId="2597FC18" w14:textId="77777777" w:rsidR="00060C3F" w:rsidRPr="00FD0066" w:rsidRDefault="00060C3F" w:rsidP="00060C3F">
      <w:pPr>
        <w:autoSpaceDE w:val="0"/>
        <w:autoSpaceDN w:val="0"/>
        <w:adjustRightInd w:val="0"/>
        <w:ind w:left="420" w:hanging="420"/>
        <w:jc w:val="left"/>
        <w:rPr>
          <w:rFonts w:cs="Times New Roman"/>
          <w:sz w:val="24"/>
          <w:szCs w:val="24"/>
        </w:rPr>
      </w:pPr>
    </w:p>
    <w:p w14:paraId="52AEE143" w14:textId="77777777" w:rsidR="00060C3F" w:rsidRPr="00FD0066" w:rsidRDefault="00060C3F" w:rsidP="00060C3F">
      <w:pPr>
        <w:autoSpaceDE w:val="0"/>
        <w:autoSpaceDN w:val="0"/>
        <w:adjustRightInd w:val="0"/>
        <w:ind w:left="420" w:hanging="420"/>
        <w:jc w:val="left"/>
        <w:rPr>
          <w:rFonts w:cs="Times New Roman"/>
          <w:sz w:val="24"/>
          <w:szCs w:val="24"/>
        </w:rPr>
      </w:pPr>
    </w:p>
    <w:p w14:paraId="1A049831" w14:textId="77777777" w:rsidR="00060C3F" w:rsidRPr="00FD0066" w:rsidRDefault="00060C3F" w:rsidP="00060C3F">
      <w:pPr>
        <w:autoSpaceDE w:val="0"/>
        <w:autoSpaceDN w:val="0"/>
        <w:adjustRightInd w:val="0"/>
        <w:ind w:left="420" w:hanging="420"/>
        <w:jc w:val="left"/>
        <w:rPr>
          <w:rFonts w:cs="Times New Roman"/>
          <w:sz w:val="24"/>
          <w:szCs w:val="24"/>
        </w:rPr>
      </w:pPr>
    </w:p>
    <w:p w14:paraId="3D4F42E7" w14:textId="77777777" w:rsidR="00060C3F" w:rsidRPr="00FD0066" w:rsidRDefault="00060C3F" w:rsidP="00060C3F">
      <w:pPr>
        <w:autoSpaceDE w:val="0"/>
        <w:autoSpaceDN w:val="0"/>
        <w:adjustRightInd w:val="0"/>
        <w:ind w:left="420" w:hanging="420"/>
        <w:jc w:val="left"/>
        <w:rPr>
          <w:rFonts w:cs="Times New Roman"/>
          <w:sz w:val="24"/>
          <w:szCs w:val="24"/>
        </w:rPr>
      </w:pPr>
    </w:p>
    <w:p w14:paraId="24C66D1D" w14:textId="77777777" w:rsidR="00060C3F" w:rsidRPr="00FD0066" w:rsidRDefault="00060C3F" w:rsidP="00060C3F">
      <w:pPr>
        <w:autoSpaceDE w:val="0"/>
        <w:autoSpaceDN w:val="0"/>
        <w:adjustRightInd w:val="0"/>
        <w:ind w:left="420" w:hanging="420"/>
        <w:jc w:val="left"/>
        <w:rPr>
          <w:rFonts w:cs="Times New Roman"/>
          <w:sz w:val="24"/>
          <w:szCs w:val="24"/>
        </w:rPr>
      </w:pPr>
    </w:p>
    <w:p w14:paraId="6B54B92A" w14:textId="77777777" w:rsidR="00060C3F" w:rsidRPr="00FD0066" w:rsidRDefault="00060C3F" w:rsidP="00060C3F">
      <w:pPr>
        <w:autoSpaceDE w:val="0"/>
        <w:autoSpaceDN w:val="0"/>
        <w:adjustRightInd w:val="0"/>
        <w:ind w:left="420" w:hanging="420"/>
        <w:jc w:val="center"/>
        <w:rPr>
          <w:rFonts w:cs="Times New Roman"/>
          <w:sz w:val="24"/>
          <w:szCs w:val="24"/>
        </w:rPr>
      </w:pPr>
      <w:r w:rsidRPr="00FD0066">
        <w:rPr>
          <w:rFonts w:cs="Times New Roman"/>
          <w:sz w:val="24"/>
          <w:szCs w:val="24"/>
        </w:rPr>
        <w:t>e- T</w:t>
      </w:r>
      <w:r w:rsidRPr="00FD0066">
        <w:rPr>
          <w:rFonts w:cs="Times New Roman"/>
          <w:b/>
          <w:bCs/>
          <w:sz w:val="24"/>
          <w:szCs w:val="24"/>
        </w:rPr>
        <w:t>able 6 Baseline characteristics of studies on OAC use in AF in Asian countries</w:t>
      </w:r>
    </w:p>
    <w:tbl>
      <w:tblPr>
        <w:tblStyle w:val="TableGrid"/>
        <w:tblW w:w="15593" w:type="dxa"/>
        <w:tblInd w:w="108" w:type="dxa"/>
        <w:tblLayout w:type="fixed"/>
        <w:tblLook w:val="04A0" w:firstRow="1" w:lastRow="0" w:firstColumn="1" w:lastColumn="0" w:noHBand="0" w:noVBand="1"/>
      </w:tblPr>
      <w:tblGrid>
        <w:gridCol w:w="1560"/>
        <w:gridCol w:w="1701"/>
        <w:gridCol w:w="2268"/>
        <w:gridCol w:w="1417"/>
        <w:gridCol w:w="1134"/>
        <w:gridCol w:w="1559"/>
        <w:gridCol w:w="2977"/>
        <w:gridCol w:w="2977"/>
      </w:tblGrid>
      <w:tr w:rsidR="00060C3F" w:rsidRPr="00FD0066" w14:paraId="55D33806" w14:textId="77777777" w:rsidTr="00717DA2">
        <w:trPr>
          <w:trHeight w:val="385"/>
        </w:trPr>
        <w:tc>
          <w:tcPr>
            <w:tcW w:w="1560" w:type="dxa"/>
            <w:shd w:val="clear" w:color="auto" w:fill="F2F2F2" w:themeFill="background1" w:themeFillShade="F2"/>
            <w:hideMark/>
          </w:tcPr>
          <w:p w14:paraId="2C5072F9"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Author, year</w:t>
            </w:r>
          </w:p>
        </w:tc>
        <w:tc>
          <w:tcPr>
            <w:tcW w:w="1701" w:type="dxa"/>
            <w:shd w:val="clear" w:color="auto" w:fill="F2F2F2" w:themeFill="background1" w:themeFillShade="F2"/>
            <w:hideMark/>
          </w:tcPr>
          <w:p w14:paraId="255797E5"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Period</w:t>
            </w:r>
          </w:p>
        </w:tc>
        <w:tc>
          <w:tcPr>
            <w:tcW w:w="2268" w:type="dxa"/>
            <w:shd w:val="clear" w:color="auto" w:fill="F2F2F2" w:themeFill="background1" w:themeFillShade="F2"/>
            <w:hideMark/>
          </w:tcPr>
          <w:p w14:paraId="2C6AF313"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Data source</w:t>
            </w:r>
          </w:p>
        </w:tc>
        <w:tc>
          <w:tcPr>
            <w:tcW w:w="1417" w:type="dxa"/>
            <w:shd w:val="clear" w:color="auto" w:fill="F2F2F2" w:themeFill="background1" w:themeFillShade="F2"/>
            <w:hideMark/>
          </w:tcPr>
          <w:p w14:paraId="1DFBF34D"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Study size</w:t>
            </w:r>
          </w:p>
        </w:tc>
        <w:tc>
          <w:tcPr>
            <w:tcW w:w="1134" w:type="dxa"/>
            <w:shd w:val="clear" w:color="auto" w:fill="F2F2F2" w:themeFill="background1" w:themeFillShade="F2"/>
            <w:hideMark/>
          </w:tcPr>
          <w:p w14:paraId="65B18AD1"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No OTA</w:t>
            </w:r>
          </w:p>
        </w:tc>
        <w:tc>
          <w:tcPr>
            <w:tcW w:w="1559" w:type="dxa"/>
            <w:shd w:val="clear" w:color="auto" w:fill="F2F2F2" w:themeFill="background1" w:themeFillShade="F2"/>
            <w:hideMark/>
          </w:tcPr>
          <w:p w14:paraId="67275674"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Antiplatelet</w:t>
            </w:r>
          </w:p>
        </w:tc>
        <w:tc>
          <w:tcPr>
            <w:tcW w:w="2977" w:type="dxa"/>
            <w:shd w:val="clear" w:color="auto" w:fill="F2F2F2" w:themeFill="background1" w:themeFillShade="F2"/>
            <w:hideMark/>
          </w:tcPr>
          <w:p w14:paraId="6B2C9ADF"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Warfarin or OAC, N (%)</w:t>
            </w:r>
          </w:p>
        </w:tc>
        <w:tc>
          <w:tcPr>
            <w:tcW w:w="2977" w:type="dxa"/>
            <w:shd w:val="clear" w:color="auto" w:fill="F2F2F2" w:themeFill="background1" w:themeFillShade="F2"/>
            <w:hideMark/>
          </w:tcPr>
          <w:p w14:paraId="293E4B15"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NOACS, N(%)</w:t>
            </w:r>
          </w:p>
        </w:tc>
      </w:tr>
      <w:tr w:rsidR="00060C3F" w:rsidRPr="00FD0066" w14:paraId="71B049C7" w14:textId="77777777" w:rsidTr="00717DA2">
        <w:trPr>
          <w:trHeight w:val="384"/>
        </w:trPr>
        <w:tc>
          <w:tcPr>
            <w:tcW w:w="1560" w:type="dxa"/>
            <w:hideMark/>
          </w:tcPr>
          <w:p w14:paraId="23191E64"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Chang,</w:t>
            </w:r>
          </w:p>
          <w:p w14:paraId="15AF9E80"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2016</w:t>
            </w:r>
            <w:r w:rsidRPr="00FD0066">
              <w:rPr>
                <w:rFonts w:cs="Times New Roman"/>
                <w:sz w:val="24"/>
                <w:szCs w:val="24"/>
              </w:rPr>
              <w:fldChar w:fldCharType="begin">
                <w:fldData xml:space="preserve">PEVuZE5vdGU+PENpdGU+PEF1dGhvcj5DaGFuZzwvQXV0aG9yPjxZZWFyPjIwMTY8L1llYXI+PFJl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=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PEVuZE5vdGU+PENpdGU+PEF1dGhvcj5DaGFuZzwvQXV0aG9yPjxZZWFyPjIwMTY8L1llYXI+PFJl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=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54</w:t>
            </w:r>
            <w:r w:rsidRPr="00FD0066">
              <w:rPr>
                <w:rFonts w:cs="Times New Roman"/>
                <w:sz w:val="24"/>
                <w:szCs w:val="24"/>
              </w:rPr>
              <w:fldChar w:fldCharType="end"/>
            </w:r>
          </w:p>
        </w:tc>
        <w:tc>
          <w:tcPr>
            <w:tcW w:w="1701" w:type="dxa"/>
            <w:hideMark/>
          </w:tcPr>
          <w:p w14:paraId="0D604282"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2011-2014</w:t>
            </w:r>
          </w:p>
        </w:tc>
        <w:tc>
          <w:tcPr>
            <w:tcW w:w="2268" w:type="dxa"/>
            <w:hideMark/>
          </w:tcPr>
          <w:p w14:paraId="40E43CEF"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CAFR</w:t>
            </w:r>
          </w:p>
        </w:tc>
        <w:tc>
          <w:tcPr>
            <w:tcW w:w="1417" w:type="dxa"/>
            <w:hideMark/>
          </w:tcPr>
          <w:p w14:paraId="0F027026"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7,977</w:t>
            </w:r>
          </w:p>
        </w:tc>
        <w:tc>
          <w:tcPr>
            <w:tcW w:w="1134" w:type="dxa"/>
            <w:hideMark/>
          </w:tcPr>
          <w:p w14:paraId="6B9514AE"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559" w:type="dxa"/>
            <w:hideMark/>
          </w:tcPr>
          <w:p w14:paraId="51473DDD" w14:textId="77777777" w:rsidR="00060C3F" w:rsidRPr="00FD0066" w:rsidRDefault="00060C3F" w:rsidP="00717DA2">
            <w:pPr>
              <w:autoSpaceDE w:val="0"/>
              <w:autoSpaceDN w:val="0"/>
              <w:adjustRightInd w:val="0"/>
              <w:jc w:val="left"/>
              <w:rPr>
                <w:rFonts w:cs="Times New Roman"/>
                <w:sz w:val="24"/>
                <w:szCs w:val="24"/>
              </w:rPr>
            </w:pPr>
          </w:p>
        </w:tc>
        <w:tc>
          <w:tcPr>
            <w:tcW w:w="2977" w:type="dxa"/>
            <w:hideMark/>
          </w:tcPr>
          <w:p w14:paraId="351D1B6E"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ChA</w:t>
            </w:r>
            <w:r w:rsidRPr="00FD0066">
              <w:rPr>
                <w:rFonts w:cs="Times New Roman"/>
                <w:sz w:val="24"/>
                <w:szCs w:val="24"/>
                <w:vertAlign w:val="subscript"/>
              </w:rPr>
              <w:t>2</w:t>
            </w:r>
            <w:r w:rsidRPr="00FD0066">
              <w:rPr>
                <w:rFonts w:cs="Times New Roman"/>
                <w:sz w:val="24"/>
                <w:szCs w:val="24"/>
              </w:rPr>
              <w:t>DS</w:t>
            </w:r>
            <w:r w:rsidRPr="00FD0066">
              <w:rPr>
                <w:rFonts w:cs="Times New Roman"/>
                <w:sz w:val="24"/>
                <w:szCs w:val="24"/>
                <w:vertAlign w:val="subscript"/>
              </w:rPr>
              <w:t>2</w:t>
            </w:r>
            <w:r w:rsidRPr="00FD0066">
              <w:rPr>
                <w:rFonts w:cs="Times New Roman"/>
                <w:sz w:val="24"/>
                <w:szCs w:val="24"/>
              </w:rPr>
              <w:t>-VASc score:</w:t>
            </w:r>
          </w:p>
          <w:p w14:paraId="38B22420"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w:t>
            </w:r>
            <w:r w:rsidRPr="00FD0066">
              <w:rPr>
                <w:rFonts w:cs="Times New Roman" w:hint="eastAsia"/>
                <w:sz w:val="24"/>
                <w:szCs w:val="24"/>
              </w:rPr>
              <w:t xml:space="preserve">2: </w:t>
            </w:r>
            <w:r w:rsidRPr="00FD0066">
              <w:rPr>
                <w:rFonts w:cs="Times New Roman"/>
                <w:sz w:val="24"/>
                <w:szCs w:val="24"/>
              </w:rPr>
              <w:t>(36.5%); 1: (28.5%);</w:t>
            </w:r>
          </w:p>
          <w:p w14:paraId="2520BF4F"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0: (21.4%).</w:t>
            </w:r>
          </w:p>
        </w:tc>
        <w:tc>
          <w:tcPr>
            <w:tcW w:w="2977" w:type="dxa"/>
            <w:hideMark/>
          </w:tcPr>
          <w:p w14:paraId="745811D0"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r>
      <w:tr w:rsidR="00060C3F" w:rsidRPr="00FD0066" w14:paraId="52276091" w14:textId="77777777" w:rsidTr="00717DA2">
        <w:trPr>
          <w:trHeight w:val="288"/>
        </w:trPr>
        <w:tc>
          <w:tcPr>
            <w:tcW w:w="1560" w:type="dxa"/>
            <w:hideMark/>
          </w:tcPr>
          <w:p w14:paraId="130B42D1"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Xiang,</w:t>
            </w:r>
          </w:p>
          <w:p w14:paraId="320F1894"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2015</w:t>
            </w:r>
            <w:r w:rsidRPr="00FD0066">
              <w:rPr>
                <w:rFonts w:cs="Times New Roman"/>
                <w:sz w:val="24"/>
                <w:szCs w:val="24"/>
              </w:rPr>
              <w:fldChar w:fldCharType="begin"/>
            </w:r>
            <w:r w:rsidRPr="00FD0066">
              <w:rPr>
                <w:rFonts w:cs="Times New Roman"/>
                <w:sz w:val="24"/>
                <w:szCs w:val="24"/>
              </w:rPr>
              <w:instrText xml:space="preserve"> ADDIN EN.CITE &lt;EndNote&gt;&lt;Cite&gt;&lt;Author&gt;Xiang&lt;/Author&gt;&lt;Year&gt;2015&lt;/Year&gt;&lt;RecNum&gt;2582&lt;/RecNum&gt;&lt;DisplayText&gt;&lt;style face="superscript"&gt;55&lt;/style&gt;&lt;/DisplayText&gt;&lt;record&gt;&lt;rec-number&gt;2582&lt;/rec-number&gt;&lt;foreign-keys&gt;&lt;key app="EN" db-id="50wxdpzd9vd5r7e9t5b595djrfpttrxw9avp" timestamp="1478126543"&gt;2582&lt;/key&gt;&lt;/foreign-keys&gt;&lt;ref-type name="Journal Article"&gt;17&lt;/ref-type&gt;&lt;contributors&gt;&lt;authors&gt;&lt;author&gt;Xiang, W.&lt;/author&gt;&lt;author&gt;Zhang, J.&lt;/author&gt;&lt;author&gt;Liu, M.&lt;/author&gt;&lt;author&gt;Liu, F.&lt;/author&gt;&lt;author&gt;Feng, X.&lt;/author&gt;&lt;author&gt;Wang, Y.&lt;/author&gt;&lt;/authors&gt;&lt;/contributors&gt;&lt;auth-address&gt;Department of Geriatrics, Peking University First Hospital, Beijing, People&amp;apos;s Republic of China.&lt;/auth-address&gt;&lt;titles&gt;&lt;title&gt;Antithrombotic therapy in elderly patients with non-valvular atrial fibrillation: a pilot study&lt;/title&gt;&lt;secondary-title&gt;Clin Interv Aging&lt;/secondary-title&gt;&lt;/titles&gt;&lt;periodical&gt;&lt;full-title&gt;Clin Interv Aging&lt;/full-title&gt;&lt;/periodical&gt;&lt;pages&gt;515-9&lt;/pages&gt;&lt;volume&gt;10&lt;/volume&gt;&lt;keywords&gt;&lt;keyword&gt;Aged&lt;/keyword&gt;&lt;keyword&gt;Atrial Fibrillation/complications/*drug therapy&lt;/keyword&gt;&lt;keyword&gt;China&lt;/keyword&gt;&lt;keyword&gt;Cross-Sectional Studies&lt;/keyword&gt;&lt;keyword&gt;Female&lt;/keyword&gt;&lt;keyword&gt;Fibrinolytic Agents/*therapeutic use&lt;/keyword&gt;&lt;keyword&gt;Humans&lt;/keyword&gt;&lt;keyword&gt;Male&lt;/keyword&gt;&lt;keyword&gt;Middle Aged&lt;/keyword&gt;&lt;keyword&gt;Pilot Projects&lt;/keyword&gt;&lt;keyword&gt;Practice Patterns, Physicians&amp;apos;&lt;/keyword&gt;&lt;keyword&gt;Stroke/etiology/prevention &amp;amp; control&lt;/keyword&gt;&lt;keyword&gt;CHA2DS2-VASc score&lt;/keyword&gt;&lt;keyword&gt;anticoagulation&lt;/keyword&gt;&lt;keyword&gt;atrial fibrillation&lt;/keyword&gt;&lt;keyword&gt;elderly&lt;/keyword&gt;&lt;keyword&gt;ischemic stroke&lt;/keyword&gt;&lt;/keywords&gt;&lt;dates&gt;&lt;year&gt;2015&lt;/year&gt;&lt;/dates&gt;&lt;isbn&gt;1178-1998 (Electronic)&amp;#xD;1176-9092 (Linking)&lt;/isbn&gt;&lt;accession-num&gt;25767378&lt;/accession-num&gt;&lt;urls&gt;&lt;related-urls&gt;&lt;url&gt;https://www.ncbi.nlm.nih.gov/pubmed/25767378&lt;/url&gt;&lt;/related-urls&gt;&lt;/urls&gt;&lt;custom2&gt;PMC4354427&lt;/custom2&gt;&lt;electronic-resource-num&gt;10.2147/CIA.S67974&lt;/electronic-resource-num&gt;&lt;/record&gt;&lt;/Cite&gt;&lt;/EndNote&gt;</w:instrText>
            </w:r>
            <w:r w:rsidRPr="00FD0066">
              <w:rPr>
                <w:rFonts w:cs="Times New Roman"/>
                <w:sz w:val="24"/>
                <w:szCs w:val="24"/>
              </w:rPr>
              <w:fldChar w:fldCharType="separate"/>
            </w:r>
            <w:r w:rsidRPr="00FD0066">
              <w:rPr>
                <w:rFonts w:cs="Times New Roman"/>
                <w:noProof/>
                <w:sz w:val="24"/>
                <w:szCs w:val="24"/>
                <w:vertAlign w:val="superscript"/>
              </w:rPr>
              <w:t>55</w:t>
            </w:r>
            <w:r w:rsidRPr="00FD0066">
              <w:rPr>
                <w:rFonts w:cs="Times New Roman"/>
                <w:sz w:val="24"/>
                <w:szCs w:val="24"/>
              </w:rPr>
              <w:fldChar w:fldCharType="end"/>
            </w:r>
          </w:p>
        </w:tc>
        <w:tc>
          <w:tcPr>
            <w:tcW w:w="1701" w:type="dxa"/>
            <w:hideMark/>
          </w:tcPr>
          <w:p w14:paraId="082EB8A4"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2012-2013</w:t>
            </w:r>
          </w:p>
        </w:tc>
        <w:tc>
          <w:tcPr>
            <w:tcW w:w="2268" w:type="dxa"/>
            <w:hideMark/>
          </w:tcPr>
          <w:p w14:paraId="036E1B03"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kern w:val="0"/>
                <w:sz w:val="24"/>
                <w:szCs w:val="24"/>
              </w:rPr>
              <w:t>Peking University First Hospital, China</w:t>
            </w:r>
          </w:p>
        </w:tc>
        <w:tc>
          <w:tcPr>
            <w:tcW w:w="1417" w:type="dxa"/>
            <w:hideMark/>
          </w:tcPr>
          <w:p w14:paraId="320EF4BE"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1,000</w:t>
            </w:r>
          </w:p>
        </w:tc>
        <w:tc>
          <w:tcPr>
            <w:tcW w:w="1134" w:type="dxa"/>
            <w:hideMark/>
          </w:tcPr>
          <w:p w14:paraId="02CFEEC6"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(31.40%)</w:t>
            </w:r>
          </w:p>
        </w:tc>
        <w:tc>
          <w:tcPr>
            <w:tcW w:w="1559" w:type="dxa"/>
            <w:hideMark/>
          </w:tcPr>
          <w:p w14:paraId="7E07DBEC"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(39.5%)</w:t>
            </w:r>
          </w:p>
        </w:tc>
        <w:tc>
          <w:tcPr>
            <w:tcW w:w="2977" w:type="dxa"/>
            <w:hideMark/>
          </w:tcPr>
          <w:p w14:paraId="0E8CDD35"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(27.8%)</w:t>
            </w:r>
          </w:p>
        </w:tc>
        <w:tc>
          <w:tcPr>
            <w:tcW w:w="2977" w:type="dxa"/>
            <w:hideMark/>
          </w:tcPr>
          <w:p w14:paraId="4D0EF705"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(1.3%)</w:t>
            </w:r>
          </w:p>
        </w:tc>
      </w:tr>
      <w:tr w:rsidR="00060C3F" w:rsidRPr="00FD0066" w14:paraId="070B2D9D" w14:textId="77777777" w:rsidTr="00717DA2">
        <w:trPr>
          <w:trHeight w:val="288"/>
        </w:trPr>
        <w:tc>
          <w:tcPr>
            <w:tcW w:w="1560" w:type="dxa"/>
            <w:hideMark/>
          </w:tcPr>
          <w:p w14:paraId="4BB08E24"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Xiong,</w:t>
            </w:r>
          </w:p>
          <w:p w14:paraId="4F49D165"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2015</w:t>
            </w:r>
            <w:r w:rsidRPr="00FD0066">
              <w:rPr>
                <w:rFonts w:cs="Times New Roman"/>
                <w:sz w:val="24"/>
                <w:szCs w:val="24"/>
              </w:rPr>
              <w:fldChar w:fldCharType="begin">
                <w:fldData xml:space="preserve">PEVuZE5vdGU+PENpdGU+PEF1dGhvcj5YaW9uZzwvQXV0aG9yPjxZZWFyPjIwMTU8L1llYXI+PFJl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PEVuZE5vdGU+PENpdGU+PEF1dGhvcj5YaW9uZzwvQXV0aG9yPjxZZWFyPjIwMTU8L1llYXI+PFJl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56</w:t>
            </w:r>
            <w:r w:rsidRPr="00FD0066">
              <w:rPr>
                <w:rFonts w:cs="Times New Roman"/>
                <w:sz w:val="24"/>
                <w:szCs w:val="24"/>
              </w:rPr>
              <w:fldChar w:fldCharType="end"/>
            </w:r>
          </w:p>
        </w:tc>
        <w:tc>
          <w:tcPr>
            <w:tcW w:w="1701" w:type="dxa"/>
            <w:hideMark/>
          </w:tcPr>
          <w:p w14:paraId="5DF2F31F"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2011-2013</w:t>
            </w:r>
          </w:p>
        </w:tc>
        <w:tc>
          <w:tcPr>
            <w:tcW w:w="2268" w:type="dxa"/>
            <w:hideMark/>
          </w:tcPr>
          <w:p w14:paraId="4C65C786"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Nanchang AF project, China</w:t>
            </w:r>
          </w:p>
        </w:tc>
        <w:tc>
          <w:tcPr>
            <w:tcW w:w="1417" w:type="dxa"/>
            <w:hideMark/>
          </w:tcPr>
          <w:p w14:paraId="77A442A8"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2,442</w:t>
            </w:r>
          </w:p>
        </w:tc>
        <w:tc>
          <w:tcPr>
            <w:tcW w:w="1134" w:type="dxa"/>
            <w:hideMark/>
          </w:tcPr>
          <w:p w14:paraId="739E2535"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559" w:type="dxa"/>
            <w:hideMark/>
          </w:tcPr>
          <w:p w14:paraId="15065DF7"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2977" w:type="dxa"/>
            <w:hideMark/>
          </w:tcPr>
          <w:p w14:paraId="304F7C03"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Pre-hospital: 173 (7.3%); Hospitalization: 791 (33.3%).</w:t>
            </w:r>
          </w:p>
        </w:tc>
        <w:tc>
          <w:tcPr>
            <w:tcW w:w="2977" w:type="dxa"/>
            <w:hideMark/>
          </w:tcPr>
          <w:p w14:paraId="74554A2A"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r>
      <w:tr w:rsidR="00060C3F" w:rsidRPr="00FD0066" w14:paraId="26B270B9" w14:textId="77777777" w:rsidTr="00717DA2">
        <w:trPr>
          <w:trHeight w:val="288"/>
        </w:trPr>
        <w:tc>
          <w:tcPr>
            <w:tcW w:w="1560" w:type="dxa"/>
            <w:hideMark/>
          </w:tcPr>
          <w:p w14:paraId="52E1995B"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Zhang,</w:t>
            </w:r>
          </w:p>
          <w:p w14:paraId="33C5102D"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2016</w:t>
            </w:r>
            <w:r w:rsidRPr="00FD0066">
              <w:rPr>
                <w:rFonts w:cs="Times New Roman"/>
                <w:sz w:val="24"/>
                <w:szCs w:val="24"/>
              </w:rPr>
              <w:fldChar w:fldCharType="begin"/>
            </w:r>
            <w:r w:rsidRPr="00FD0066">
              <w:rPr>
                <w:rFonts w:cs="Times New Roman"/>
                <w:sz w:val="24"/>
                <w:szCs w:val="24"/>
              </w:rPr>
              <w:instrText xml:space="preserve"> ADDIN EN.CITE &lt;EndNote&gt;&lt;Cite&gt;&lt;Author&gt;Zhang&lt;/Author&gt;&lt;Year&gt;2016&lt;/Year&gt;&lt;RecNum&gt;2584&lt;/RecNum&gt;&lt;DisplayText&gt;&lt;style face="superscript"&gt;57&lt;/style&gt;&lt;/DisplayText&gt;&lt;record&gt;&lt;rec-number&gt;2584&lt;/rec-number&gt;&lt;foreign-keys&gt;&lt;key app="EN" db-id="50wxdpzd9vd5r7e9t5b595djrfpttrxw9avp" timestamp="1478127033"&gt;2584&lt;/key&gt;&lt;/foreign-keys&gt;&lt;ref-type name="Journal Article"&gt;17&lt;/ref-type&gt;&lt;contributors&gt;&lt;authors&gt;&lt;author&gt;Zhang, J.&lt;/author&gt;&lt;author&gt;Yang, X. A.&lt;/author&gt;&lt;author&gt;Zhang, Y.&lt;/author&gt;&lt;author&gt;Wei, J. Y.&lt;/author&gt;&lt;author&gt;Yang, F.&lt;/author&gt;&lt;author&gt;Gao, H.&lt;/author&gt;&lt;author&gt;Jiao, W. W.&lt;/author&gt;&lt;author&gt;Sun, X. L.&lt;/author&gt;&lt;author&gt;Gao, Q.&lt;/author&gt;&lt;author&gt;Jiang, W.&lt;/author&gt;&lt;/authors&gt;&lt;/contributors&gt;&lt;auth-address&gt;Department of Neurology, Xijing Hospital, Fourth Military Medical University, Xi&amp;apos;an, China.&amp;#xD;Department of Neurology, Xijing Hospital, Fourth Military Medical University, Xi&amp;apos;an, China. Electronic address: jiangwen@fmmu.edu.cn.&lt;/auth-address&gt;&lt;titles&gt;&lt;title&gt;Oral Anticoagulant Use in Atrial Fibrillation-Associated Ischemic Stroke: A Retrospective, Multicenter Survey in Northwestern China&lt;/title&gt;&lt;secondary-title&gt;J Stroke Cerebrovasc Dis&lt;/secondary-title&gt;&lt;/titles&gt;&lt;periodical&gt;&lt;full-title&gt;J Stroke Cerebrovasc Dis&lt;/full-title&gt;&lt;/periodical&gt;&lt;keywords&gt;&lt;keyword&gt;Atrial fibrillation&lt;/keyword&gt;&lt;keyword&gt;anticoagulants&lt;/keyword&gt;&lt;keyword&gt;northwestern China&lt;/keyword&gt;&lt;keyword&gt;secondary prevention&lt;/keyword&gt;&lt;keyword&gt;stroke&lt;/keyword&gt;&lt;/keywords&gt;&lt;dates&gt;&lt;year&gt;2016&lt;/year&gt;&lt;pub-dates&gt;&lt;date&gt;Sep 16&lt;/date&gt;&lt;/pub-dates&gt;&lt;/dates&gt;&lt;isbn&gt;1532-8511 (Electronic)&amp;#xD;1052-3057 (Linking)&lt;/isbn&gt;&lt;accession-num&gt;27645612&lt;/accession-num&gt;&lt;urls&gt;&lt;related-urls&gt;&lt;url&gt;https://www.ncbi.nlm.nih.gov/pubmed/27645612&lt;/url&gt;&lt;/related-urls&gt;&lt;/urls&gt;&lt;electronic-resource-num&gt;10.1016/j.jstrokecerebrovasdis.2016.08.042&lt;/electronic-resource-num&gt;&lt;/record&gt;&lt;/Cite&gt;&lt;/EndNote&gt;</w:instrText>
            </w:r>
            <w:r w:rsidRPr="00FD0066">
              <w:rPr>
                <w:rFonts w:cs="Times New Roman"/>
                <w:sz w:val="24"/>
                <w:szCs w:val="24"/>
              </w:rPr>
              <w:fldChar w:fldCharType="separate"/>
            </w:r>
            <w:r w:rsidRPr="00FD0066">
              <w:rPr>
                <w:rFonts w:cs="Times New Roman"/>
                <w:noProof/>
                <w:sz w:val="24"/>
                <w:szCs w:val="24"/>
                <w:vertAlign w:val="superscript"/>
              </w:rPr>
              <w:t>57</w:t>
            </w:r>
            <w:r w:rsidRPr="00FD0066">
              <w:rPr>
                <w:rFonts w:cs="Times New Roman"/>
                <w:sz w:val="24"/>
                <w:szCs w:val="24"/>
              </w:rPr>
              <w:fldChar w:fldCharType="end"/>
            </w:r>
          </w:p>
        </w:tc>
        <w:tc>
          <w:tcPr>
            <w:tcW w:w="1701" w:type="dxa"/>
            <w:hideMark/>
          </w:tcPr>
          <w:p w14:paraId="2A0A5934"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2012-2015</w:t>
            </w:r>
          </w:p>
        </w:tc>
        <w:tc>
          <w:tcPr>
            <w:tcW w:w="2268" w:type="dxa"/>
            <w:hideMark/>
          </w:tcPr>
          <w:p w14:paraId="6A0CE4F9"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AFAIS, China</w:t>
            </w:r>
          </w:p>
        </w:tc>
        <w:tc>
          <w:tcPr>
            <w:tcW w:w="1417" w:type="dxa"/>
            <w:hideMark/>
          </w:tcPr>
          <w:p w14:paraId="0BB9106F"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1,014</w:t>
            </w:r>
          </w:p>
        </w:tc>
        <w:tc>
          <w:tcPr>
            <w:tcW w:w="1134" w:type="dxa"/>
            <w:hideMark/>
          </w:tcPr>
          <w:p w14:paraId="55B81BFC"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(22.50%)</w:t>
            </w:r>
          </w:p>
        </w:tc>
        <w:tc>
          <w:tcPr>
            <w:tcW w:w="1559" w:type="dxa"/>
            <w:hideMark/>
          </w:tcPr>
          <w:p w14:paraId="13166C17"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(57.5%)</w:t>
            </w:r>
          </w:p>
        </w:tc>
        <w:tc>
          <w:tcPr>
            <w:tcW w:w="2977" w:type="dxa"/>
            <w:hideMark/>
          </w:tcPr>
          <w:p w14:paraId="5E3D6427"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(9.4%)</w:t>
            </w:r>
          </w:p>
        </w:tc>
        <w:tc>
          <w:tcPr>
            <w:tcW w:w="2977" w:type="dxa"/>
            <w:hideMark/>
          </w:tcPr>
          <w:p w14:paraId="7438160A"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(0.6%)</w:t>
            </w:r>
          </w:p>
        </w:tc>
      </w:tr>
      <w:tr w:rsidR="00060C3F" w:rsidRPr="00FD0066" w14:paraId="0E41318A" w14:textId="77777777" w:rsidTr="00717DA2">
        <w:trPr>
          <w:trHeight w:val="288"/>
        </w:trPr>
        <w:tc>
          <w:tcPr>
            <w:tcW w:w="1560" w:type="dxa"/>
            <w:hideMark/>
          </w:tcPr>
          <w:p w14:paraId="269B430C"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Guo,</w:t>
            </w:r>
          </w:p>
          <w:p w14:paraId="2D67F508"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2014</w:t>
            </w:r>
            <w:r w:rsidRPr="00FD0066">
              <w:rPr>
                <w:rFonts w:cs="Times New Roman"/>
                <w:sz w:val="24"/>
                <w:szCs w:val="24"/>
              </w:rPr>
              <w:fldChar w:fldCharType="begin">
                <w:fldData xml:space="preserve">PEVuZE5vdGU+PENpdGU+PEF1dGhvcj5HdW88L0F1dGhvcj48WWVhcj4yMDE0PC9ZZWFyPjxSZWNO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PEVuZE5vdGU+PENpdGU+PEF1dGhvcj5HdW88L0F1dGhvcj48WWVhcj4yMDE0PC9ZZWFyPjxSZWNO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48</w:t>
            </w:r>
            <w:r w:rsidRPr="00FD0066">
              <w:rPr>
                <w:rFonts w:cs="Times New Roman"/>
                <w:sz w:val="24"/>
                <w:szCs w:val="24"/>
              </w:rPr>
              <w:fldChar w:fldCharType="end"/>
            </w:r>
          </w:p>
        </w:tc>
        <w:tc>
          <w:tcPr>
            <w:tcW w:w="1701" w:type="dxa"/>
            <w:hideMark/>
          </w:tcPr>
          <w:p w14:paraId="08300D4D"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Jan,2008-Dec,2012</w:t>
            </w:r>
          </w:p>
        </w:tc>
        <w:tc>
          <w:tcPr>
            <w:tcW w:w="2268" w:type="dxa"/>
            <w:hideMark/>
          </w:tcPr>
          <w:p w14:paraId="367AEAD6"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12 hospitals in Urumqi, China</w:t>
            </w:r>
          </w:p>
        </w:tc>
        <w:tc>
          <w:tcPr>
            <w:tcW w:w="1417" w:type="dxa"/>
            <w:hideMark/>
          </w:tcPr>
          <w:p w14:paraId="248FDF7F"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1,310*</w:t>
            </w:r>
          </w:p>
        </w:tc>
        <w:tc>
          <w:tcPr>
            <w:tcW w:w="1134" w:type="dxa"/>
            <w:hideMark/>
          </w:tcPr>
          <w:p w14:paraId="3E7DD71D"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559" w:type="dxa"/>
            <w:hideMark/>
          </w:tcPr>
          <w:p w14:paraId="7CB2546A"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655 (50.0%)</w:t>
            </w:r>
          </w:p>
        </w:tc>
        <w:tc>
          <w:tcPr>
            <w:tcW w:w="2977" w:type="dxa"/>
            <w:hideMark/>
          </w:tcPr>
          <w:p w14:paraId="605D6163"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284 (21.7%)</w:t>
            </w:r>
          </w:p>
        </w:tc>
        <w:tc>
          <w:tcPr>
            <w:tcW w:w="2977" w:type="dxa"/>
            <w:hideMark/>
          </w:tcPr>
          <w:p w14:paraId="796E0EF8"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54 (4.1%)</w:t>
            </w:r>
          </w:p>
        </w:tc>
      </w:tr>
      <w:tr w:rsidR="00060C3F" w:rsidRPr="00FD0066" w14:paraId="3BD263CA" w14:textId="77777777" w:rsidTr="00717DA2">
        <w:trPr>
          <w:trHeight w:val="288"/>
        </w:trPr>
        <w:tc>
          <w:tcPr>
            <w:tcW w:w="1560" w:type="dxa"/>
            <w:vMerge w:val="restart"/>
            <w:hideMark/>
          </w:tcPr>
          <w:p w14:paraId="76162EE8"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Yang,</w:t>
            </w:r>
          </w:p>
          <w:p w14:paraId="4C1267D3"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2014</w:t>
            </w:r>
            <w:r w:rsidRPr="00FD0066">
              <w:rPr>
                <w:rFonts w:cs="Times New Roman"/>
                <w:sz w:val="24"/>
                <w:szCs w:val="24"/>
              </w:rPr>
              <w:fldChar w:fldCharType="begin">
                <w:fldData xml:space="preserve">PEVuZE5vdGU+PENpdGU+PEF1dGhvcj5ZYW5nPC9BdXRob3I+PFllYXI+MjAxNTwvWWVhcj48UmVj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PEVuZE5vdGU+PENpdGU+PEF1dGhvcj5ZYW5nPC9BdXRob3I+PFllYXI+MjAxNTwvWWVhcj48UmVj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40</w:t>
            </w:r>
            <w:r w:rsidRPr="00FD0066">
              <w:rPr>
                <w:rFonts w:cs="Times New Roman"/>
                <w:sz w:val="24"/>
                <w:szCs w:val="24"/>
              </w:rPr>
              <w:fldChar w:fldCharType="end"/>
            </w:r>
          </w:p>
          <w:p w14:paraId="7925F911"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701" w:type="dxa"/>
            <w:vMerge w:val="restart"/>
            <w:hideMark/>
          </w:tcPr>
          <w:p w14:paraId="40D10533"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Nov,2008-Oct,2011</w:t>
            </w:r>
          </w:p>
          <w:p w14:paraId="2DC15177"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2268" w:type="dxa"/>
            <w:vMerge w:val="restart"/>
            <w:hideMark/>
          </w:tcPr>
          <w:p w14:paraId="6C5F1732"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 EDs, China</w:t>
            </w:r>
          </w:p>
          <w:p w14:paraId="1709D89F"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417" w:type="dxa"/>
            <w:hideMark/>
          </w:tcPr>
          <w:p w14:paraId="6FC7FE30"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2,016#</w:t>
            </w:r>
          </w:p>
        </w:tc>
        <w:tc>
          <w:tcPr>
            <w:tcW w:w="1134" w:type="dxa"/>
            <w:hideMark/>
          </w:tcPr>
          <w:p w14:paraId="666F5AA4"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(24.70%)</w:t>
            </w:r>
          </w:p>
        </w:tc>
        <w:tc>
          <w:tcPr>
            <w:tcW w:w="1559" w:type="dxa"/>
            <w:hideMark/>
          </w:tcPr>
          <w:p w14:paraId="58F5324C"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56.70%</w:t>
            </w:r>
          </w:p>
        </w:tc>
        <w:tc>
          <w:tcPr>
            <w:tcW w:w="2977" w:type="dxa"/>
            <w:hideMark/>
          </w:tcPr>
          <w:p w14:paraId="51977CF4"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b/>
                <w:sz w:val="24"/>
                <w:szCs w:val="24"/>
              </w:rPr>
              <w:t>OAC :</w:t>
            </w:r>
            <w:r w:rsidRPr="00FD0066">
              <w:rPr>
                <w:rFonts w:cs="Times New Roman"/>
                <w:sz w:val="24"/>
                <w:szCs w:val="24"/>
              </w:rPr>
              <w:t xml:space="preserve"> (8.6 %)</w:t>
            </w:r>
          </w:p>
        </w:tc>
        <w:tc>
          <w:tcPr>
            <w:tcW w:w="2977" w:type="dxa"/>
            <w:hideMark/>
          </w:tcPr>
          <w:p w14:paraId="3BA17355"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r>
      <w:tr w:rsidR="00060C3F" w:rsidRPr="00FD0066" w14:paraId="6CEF0A06" w14:textId="77777777" w:rsidTr="00717DA2">
        <w:trPr>
          <w:trHeight w:val="288"/>
        </w:trPr>
        <w:tc>
          <w:tcPr>
            <w:tcW w:w="1560" w:type="dxa"/>
            <w:vMerge/>
            <w:tcBorders>
              <w:bottom w:val="nil"/>
            </w:tcBorders>
            <w:hideMark/>
          </w:tcPr>
          <w:p w14:paraId="114B030B" w14:textId="77777777" w:rsidR="00060C3F" w:rsidRPr="00FD0066" w:rsidRDefault="00060C3F" w:rsidP="00717DA2">
            <w:pPr>
              <w:autoSpaceDE w:val="0"/>
              <w:autoSpaceDN w:val="0"/>
              <w:adjustRightInd w:val="0"/>
              <w:jc w:val="left"/>
              <w:rPr>
                <w:rFonts w:cs="Times New Roman"/>
                <w:sz w:val="24"/>
                <w:szCs w:val="24"/>
              </w:rPr>
            </w:pPr>
          </w:p>
        </w:tc>
        <w:tc>
          <w:tcPr>
            <w:tcW w:w="1701" w:type="dxa"/>
            <w:vMerge/>
            <w:tcBorders>
              <w:bottom w:val="nil"/>
            </w:tcBorders>
            <w:hideMark/>
          </w:tcPr>
          <w:p w14:paraId="05C07B7D" w14:textId="77777777" w:rsidR="00060C3F" w:rsidRPr="00FD0066" w:rsidRDefault="00060C3F" w:rsidP="00717DA2">
            <w:pPr>
              <w:autoSpaceDE w:val="0"/>
              <w:autoSpaceDN w:val="0"/>
              <w:adjustRightInd w:val="0"/>
              <w:jc w:val="left"/>
              <w:rPr>
                <w:rFonts w:cs="Times New Roman"/>
                <w:sz w:val="24"/>
                <w:szCs w:val="24"/>
              </w:rPr>
            </w:pPr>
          </w:p>
        </w:tc>
        <w:tc>
          <w:tcPr>
            <w:tcW w:w="2268" w:type="dxa"/>
            <w:vMerge/>
            <w:tcBorders>
              <w:bottom w:val="nil"/>
            </w:tcBorders>
            <w:hideMark/>
          </w:tcPr>
          <w:p w14:paraId="444E309E" w14:textId="77777777" w:rsidR="00060C3F" w:rsidRPr="00FD0066" w:rsidRDefault="00060C3F" w:rsidP="00717DA2">
            <w:pPr>
              <w:autoSpaceDE w:val="0"/>
              <w:autoSpaceDN w:val="0"/>
              <w:adjustRightInd w:val="0"/>
              <w:jc w:val="left"/>
              <w:rPr>
                <w:rFonts w:cs="Times New Roman"/>
                <w:sz w:val="24"/>
                <w:szCs w:val="24"/>
              </w:rPr>
            </w:pPr>
          </w:p>
        </w:tc>
        <w:tc>
          <w:tcPr>
            <w:tcW w:w="1417" w:type="dxa"/>
            <w:hideMark/>
          </w:tcPr>
          <w:p w14:paraId="06ABFECF"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Baseline</w:t>
            </w:r>
          </w:p>
        </w:tc>
        <w:tc>
          <w:tcPr>
            <w:tcW w:w="1134" w:type="dxa"/>
            <w:hideMark/>
          </w:tcPr>
          <w:p w14:paraId="0F5B03C6"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559" w:type="dxa"/>
            <w:hideMark/>
          </w:tcPr>
          <w:p w14:paraId="31AC7BBA"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2977" w:type="dxa"/>
            <w:hideMark/>
          </w:tcPr>
          <w:p w14:paraId="41135C45"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b/>
                <w:sz w:val="24"/>
                <w:szCs w:val="24"/>
              </w:rPr>
              <w:t>OAC :</w:t>
            </w:r>
            <w:r w:rsidRPr="00FD0066">
              <w:rPr>
                <w:rFonts w:cs="Times New Roman"/>
                <w:sz w:val="24"/>
                <w:szCs w:val="24"/>
              </w:rPr>
              <w:t xml:space="preserve"> (11.8 %)</w:t>
            </w:r>
          </w:p>
        </w:tc>
        <w:tc>
          <w:tcPr>
            <w:tcW w:w="2977" w:type="dxa"/>
            <w:hideMark/>
          </w:tcPr>
          <w:p w14:paraId="1EC7AAC5"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r>
      <w:tr w:rsidR="00060C3F" w:rsidRPr="00FD0066" w14:paraId="733A0FC9" w14:textId="77777777" w:rsidTr="00717DA2">
        <w:trPr>
          <w:trHeight w:val="418"/>
        </w:trPr>
        <w:tc>
          <w:tcPr>
            <w:tcW w:w="1560" w:type="dxa"/>
            <w:tcBorders>
              <w:top w:val="nil"/>
              <w:left w:val="single" w:sz="4" w:space="0" w:color="auto"/>
              <w:bottom w:val="single" w:sz="4" w:space="0" w:color="auto"/>
              <w:right w:val="single" w:sz="4" w:space="0" w:color="auto"/>
            </w:tcBorders>
            <w:hideMark/>
          </w:tcPr>
          <w:p w14:paraId="29608CCE"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701" w:type="dxa"/>
            <w:tcBorders>
              <w:top w:val="nil"/>
              <w:left w:val="single" w:sz="4" w:space="0" w:color="auto"/>
              <w:bottom w:val="single" w:sz="4" w:space="0" w:color="auto"/>
              <w:right w:val="single" w:sz="4" w:space="0" w:color="auto"/>
            </w:tcBorders>
            <w:hideMark/>
          </w:tcPr>
          <w:p w14:paraId="780681CA" w14:textId="77777777" w:rsidR="00060C3F" w:rsidRPr="00FD0066" w:rsidRDefault="00060C3F" w:rsidP="00717DA2">
            <w:pPr>
              <w:autoSpaceDE w:val="0"/>
              <w:autoSpaceDN w:val="0"/>
              <w:adjustRightInd w:val="0"/>
              <w:jc w:val="left"/>
              <w:rPr>
                <w:rFonts w:cs="Times New Roman"/>
                <w:sz w:val="24"/>
                <w:szCs w:val="24"/>
              </w:rPr>
            </w:pPr>
          </w:p>
        </w:tc>
        <w:tc>
          <w:tcPr>
            <w:tcW w:w="2268" w:type="dxa"/>
            <w:tcBorders>
              <w:top w:val="nil"/>
              <w:left w:val="single" w:sz="4" w:space="0" w:color="auto"/>
              <w:bottom w:val="single" w:sz="4" w:space="0" w:color="auto"/>
              <w:right w:val="single" w:sz="4" w:space="0" w:color="auto"/>
            </w:tcBorders>
            <w:hideMark/>
          </w:tcPr>
          <w:p w14:paraId="2CAE231C"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417" w:type="dxa"/>
            <w:tcBorders>
              <w:left w:val="single" w:sz="4" w:space="0" w:color="auto"/>
            </w:tcBorders>
            <w:hideMark/>
          </w:tcPr>
          <w:p w14:paraId="2F85C569"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1-y follow-up</w:t>
            </w:r>
          </w:p>
        </w:tc>
        <w:tc>
          <w:tcPr>
            <w:tcW w:w="1134" w:type="dxa"/>
            <w:hideMark/>
          </w:tcPr>
          <w:p w14:paraId="39F317A0"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559" w:type="dxa"/>
            <w:hideMark/>
          </w:tcPr>
          <w:p w14:paraId="3DDE1DBB"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2977" w:type="dxa"/>
            <w:hideMark/>
          </w:tcPr>
          <w:p w14:paraId="0D276927"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b/>
                <w:sz w:val="24"/>
                <w:szCs w:val="24"/>
              </w:rPr>
              <w:t>OAC :</w:t>
            </w:r>
            <w:r w:rsidRPr="00FD0066">
              <w:rPr>
                <w:rFonts w:cs="Times New Roman"/>
                <w:sz w:val="24"/>
                <w:szCs w:val="24"/>
              </w:rPr>
              <w:t xml:space="preserve"> (57.9 %)</w:t>
            </w:r>
          </w:p>
        </w:tc>
        <w:tc>
          <w:tcPr>
            <w:tcW w:w="2977" w:type="dxa"/>
            <w:hideMark/>
          </w:tcPr>
          <w:p w14:paraId="3BF9A4F5"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r>
      <w:tr w:rsidR="00060C3F" w:rsidRPr="00FD0066" w14:paraId="29B5A281" w14:textId="77777777" w:rsidTr="00717DA2">
        <w:trPr>
          <w:trHeight w:val="288"/>
        </w:trPr>
        <w:tc>
          <w:tcPr>
            <w:tcW w:w="1560" w:type="dxa"/>
            <w:tcBorders>
              <w:top w:val="single" w:sz="4" w:space="0" w:color="auto"/>
            </w:tcBorders>
            <w:hideMark/>
          </w:tcPr>
          <w:p w14:paraId="157C887C"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Siu,</w:t>
            </w:r>
          </w:p>
          <w:p w14:paraId="658CB744"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2014</w:t>
            </w:r>
            <w:r w:rsidRPr="00FD0066">
              <w:rPr>
                <w:rFonts w:cs="Times New Roman"/>
                <w:sz w:val="24"/>
                <w:szCs w:val="24"/>
              </w:rPr>
              <w:fldChar w:fldCharType="begin">
                <w:fldData xml:space="preserve">PEVuZE5vdGU+PENpdGU+PEF1dGhvcj5TaXU8L0F1dGhvcj48WWVhcj4yMDE0PC9ZZWFyPjxSZWNO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PEVuZE5vdGU+PENpdGU+PEF1dGhvcj5TaXU8L0F1dGhvcj48WWVhcj4yMDE0PC9ZZWFyPjxSZWNO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41</w:t>
            </w:r>
            <w:r w:rsidRPr="00FD0066">
              <w:rPr>
                <w:rFonts w:cs="Times New Roman"/>
                <w:sz w:val="24"/>
                <w:szCs w:val="24"/>
              </w:rPr>
              <w:fldChar w:fldCharType="end"/>
            </w:r>
          </w:p>
        </w:tc>
        <w:tc>
          <w:tcPr>
            <w:tcW w:w="1701" w:type="dxa"/>
            <w:tcBorders>
              <w:top w:val="single" w:sz="4" w:space="0" w:color="auto"/>
            </w:tcBorders>
            <w:hideMark/>
          </w:tcPr>
          <w:p w14:paraId="625F8AB6"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Jul,1997- Dec, 2011</w:t>
            </w:r>
          </w:p>
        </w:tc>
        <w:tc>
          <w:tcPr>
            <w:tcW w:w="2268" w:type="dxa"/>
            <w:tcBorders>
              <w:top w:val="single" w:sz="4" w:space="0" w:color="auto"/>
            </w:tcBorders>
            <w:hideMark/>
          </w:tcPr>
          <w:p w14:paraId="06594E40"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Queen Mary Hospital, Hong Kong</w:t>
            </w:r>
          </w:p>
        </w:tc>
        <w:tc>
          <w:tcPr>
            <w:tcW w:w="1417" w:type="dxa"/>
            <w:hideMark/>
          </w:tcPr>
          <w:p w14:paraId="2B1B9078"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9,727</w:t>
            </w:r>
          </w:p>
        </w:tc>
        <w:tc>
          <w:tcPr>
            <w:tcW w:w="1134" w:type="dxa"/>
            <w:hideMark/>
          </w:tcPr>
          <w:p w14:paraId="5B820D4E"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(39.9%)</w:t>
            </w:r>
          </w:p>
        </w:tc>
        <w:tc>
          <w:tcPr>
            <w:tcW w:w="1559" w:type="dxa"/>
            <w:hideMark/>
          </w:tcPr>
          <w:p w14:paraId="27454EA4"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40.4%</w:t>
            </w:r>
          </w:p>
        </w:tc>
        <w:tc>
          <w:tcPr>
            <w:tcW w:w="2977" w:type="dxa"/>
            <w:hideMark/>
          </w:tcPr>
          <w:p w14:paraId="28E6B33C"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(19.7%)</w:t>
            </w:r>
          </w:p>
        </w:tc>
        <w:tc>
          <w:tcPr>
            <w:tcW w:w="2977" w:type="dxa"/>
            <w:hideMark/>
          </w:tcPr>
          <w:p w14:paraId="3576CD7A"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r>
      <w:tr w:rsidR="00060C3F" w:rsidRPr="00FD0066" w14:paraId="44DDBCC4" w14:textId="77777777" w:rsidTr="00717DA2">
        <w:trPr>
          <w:trHeight w:val="288"/>
        </w:trPr>
        <w:tc>
          <w:tcPr>
            <w:tcW w:w="1560" w:type="dxa"/>
            <w:hideMark/>
          </w:tcPr>
          <w:p w14:paraId="3827F8E5"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Guo,</w:t>
            </w:r>
          </w:p>
          <w:p w14:paraId="70842E59"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2013</w:t>
            </w:r>
            <w:r w:rsidRPr="00FD0066">
              <w:rPr>
                <w:rFonts w:cs="Times New Roman"/>
                <w:sz w:val="24"/>
                <w:szCs w:val="24"/>
              </w:rPr>
              <w:fldChar w:fldCharType="begin">
                <w:fldData xml:space="preserve">PEVuZE5vdGU+PENpdGU+PEF1dGhvcj5HdW88L0F1dGhvcj48WWVhcj4yMDEzPC9ZZWFyPjxSZWNO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PEVuZE5vdGU+PENpdGU+PEF1dGhvcj5HdW88L0F1dGhvcj48WWVhcj4yMDEzPC9ZZWFyPjxSZWNO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49</w:t>
            </w:r>
            <w:r w:rsidRPr="00FD0066">
              <w:rPr>
                <w:rFonts w:cs="Times New Roman"/>
                <w:sz w:val="24"/>
                <w:szCs w:val="24"/>
              </w:rPr>
              <w:fldChar w:fldCharType="end"/>
            </w:r>
          </w:p>
        </w:tc>
        <w:tc>
          <w:tcPr>
            <w:tcW w:w="1701" w:type="dxa"/>
            <w:hideMark/>
          </w:tcPr>
          <w:p w14:paraId="19F2FF46"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Nov,2007-Jul, 2010</w:t>
            </w:r>
          </w:p>
        </w:tc>
        <w:tc>
          <w:tcPr>
            <w:tcW w:w="2268" w:type="dxa"/>
            <w:hideMark/>
          </w:tcPr>
          <w:p w14:paraId="1A37EC7C"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PLA General Hospital, China</w:t>
            </w:r>
          </w:p>
        </w:tc>
        <w:tc>
          <w:tcPr>
            <w:tcW w:w="1417" w:type="dxa"/>
            <w:hideMark/>
          </w:tcPr>
          <w:p w14:paraId="6E781288"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1,034</w:t>
            </w:r>
          </w:p>
        </w:tc>
        <w:tc>
          <w:tcPr>
            <w:tcW w:w="1134" w:type="dxa"/>
            <w:hideMark/>
          </w:tcPr>
          <w:p w14:paraId="0F6BE22C"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(18.0%)</w:t>
            </w:r>
          </w:p>
        </w:tc>
        <w:tc>
          <w:tcPr>
            <w:tcW w:w="1559" w:type="dxa"/>
            <w:hideMark/>
          </w:tcPr>
          <w:p w14:paraId="38D061B7"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(67.6%)</w:t>
            </w:r>
          </w:p>
        </w:tc>
        <w:tc>
          <w:tcPr>
            <w:tcW w:w="2977" w:type="dxa"/>
            <w:hideMark/>
          </w:tcPr>
          <w:p w14:paraId="2D417802"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(14.4%)</w:t>
            </w:r>
          </w:p>
        </w:tc>
        <w:tc>
          <w:tcPr>
            <w:tcW w:w="2977" w:type="dxa"/>
            <w:hideMark/>
          </w:tcPr>
          <w:p w14:paraId="43A5A5FD"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r>
      <w:tr w:rsidR="00060C3F" w:rsidRPr="00FD0066" w14:paraId="0ABFF00E" w14:textId="77777777" w:rsidTr="00717DA2">
        <w:trPr>
          <w:trHeight w:val="288"/>
        </w:trPr>
        <w:tc>
          <w:tcPr>
            <w:tcW w:w="1560" w:type="dxa"/>
            <w:hideMark/>
          </w:tcPr>
          <w:p w14:paraId="099F8D96"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Sun,</w:t>
            </w:r>
          </w:p>
          <w:p w14:paraId="490779ED"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2014</w:t>
            </w:r>
            <w:r w:rsidRPr="00FD0066">
              <w:rPr>
                <w:rFonts w:cs="Times New Roman"/>
                <w:sz w:val="24"/>
                <w:szCs w:val="24"/>
              </w:rPr>
              <w:fldChar w:fldCharType="begin"/>
            </w:r>
            <w:r w:rsidRPr="00FD0066">
              <w:rPr>
                <w:rFonts w:cs="Times New Roman"/>
                <w:sz w:val="24"/>
                <w:szCs w:val="24"/>
              </w:rPr>
              <w:instrText xml:space="preserve"> ADDIN EN.CITE &lt;EndNote&gt;&lt;Cite&gt;&lt;Author&gt;Sun&lt;/Author&gt;&lt;Year&gt;2014&lt;/Year&gt;&lt;RecNum&gt;2478&lt;/RecNum&gt;&lt;DisplayText&gt;&lt;style face="superscript"&gt;50&lt;/style&gt;&lt;/DisplayText&gt;&lt;record&gt;&lt;rec-number&gt;2478&lt;/rec-number&gt;&lt;foreign-keys&gt;&lt;key app="EN" db-id="50wxdpzd9vd5r7e9t5b595djrfpttrxw9avp" timestamp="1477302656"&gt;2478&lt;/key&gt;&lt;/foreign-keys&gt;&lt;ref-type name="Journal Article"&gt;17&lt;/ref-type&gt;&lt;contributors&gt;&lt;authors&gt;&lt;author&gt;Sun, Y.&lt;/author&gt;&lt;author&gt;Hu, D.&lt;/author&gt;&lt;author&gt;Chinese Investigators of, Garfield&lt;/author&gt;&lt;author&gt;Chinese Investigators of, Garfield&lt;/author&gt;&lt;/authors&gt;&lt;/contributors&gt;&lt;auth-address&gt;Heart Center of Peking University People&amp;apos;s Hospital, Beijing 100044, China.&amp;#xD;Heart Center of Peking University People&amp;apos;s Hospital, Beijing 100044, China. Email: dayi.hu@medmail.com.cn.&lt;/auth-address&gt;&lt;titles&gt;&lt;title&gt;[Chinese subgroup analysis of the global anticoagulant registry in the FIELD (GARFIELD) registry in the patients with non-valvular atrial fibrillation]&lt;/title&gt;&lt;secondary-title&gt;Zhonghua Xin Xue Guan Bing Za Zhi&lt;/secondary-title&gt;&lt;/titles&gt;&lt;periodical&gt;&lt;full-title&gt;Zhonghua Xin Xue Guan Bing Za Zhi&lt;/full-title&gt;&lt;/periodical&gt;&lt;pages&gt;846-50&lt;/pages&gt;&lt;volume&gt;42&lt;/volume&gt;&lt;number&gt;10&lt;/number&gt;&lt;keywords&gt;&lt;keyword&gt;Adult&lt;/keyword&gt;&lt;keyword&gt;Aged&lt;/keyword&gt;&lt;keyword&gt;Anticoagulants&lt;/keyword&gt;&lt;keyword&gt;Aspirin&lt;/keyword&gt;&lt;keyword&gt;Atrial Fibrillation/*epidemiology&lt;/keyword&gt;&lt;keyword&gt;Cardiovascular Diseases&lt;/keyword&gt;&lt;keyword&gt;China/epidemiology&lt;/keyword&gt;&lt;keyword&gt;Female&lt;/keyword&gt;&lt;keyword&gt;Humans&lt;/keyword&gt;&lt;keyword&gt;Male&lt;/keyword&gt;&lt;keyword&gt;Middle Aged&lt;/keyword&gt;&lt;keyword&gt;*Registries&lt;/keyword&gt;&lt;keyword&gt;Risk Assessment&lt;/keyword&gt;&lt;keyword&gt;Risk Factors&lt;/keyword&gt;&lt;keyword&gt;Stroke&lt;/keyword&gt;&lt;keyword&gt;Warfarin&lt;/keyword&gt;&lt;/keywords&gt;&lt;dates&gt;&lt;year&gt;2014&lt;/year&gt;&lt;pub-dates&gt;&lt;date&gt;Oct&lt;/date&gt;&lt;/pub-dates&gt;&lt;/dates&gt;&lt;isbn&gt;0253-3758 (Print)&amp;#xD;0253-3758 (Linking)&lt;/isbn&gt;&lt;accession-num&gt;25549561&lt;/accession-num&gt;&lt;urls&gt;&lt;related-urls&gt;&lt;url&gt;https://www.ncbi.nlm.nih.gov/pubmed/25549561&lt;/url&gt;&lt;/related-urls&gt;&lt;/urls&gt;&lt;/record&gt;&lt;/Cite&gt;&lt;/EndNote&gt;</w:instrText>
            </w:r>
            <w:r w:rsidRPr="00FD0066">
              <w:rPr>
                <w:rFonts w:cs="Times New Roman"/>
                <w:sz w:val="24"/>
                <w:szCs w:val="24"/>
              </w:rPr>
              <w:fldChar w:fldCharType="separate"/>
            </w:r>
            <w:r w:rsidRPr="00FD0066">
              <w:rPr>
                <w:rFonts w:cs="Times New Roman"/>
                <w:noProof/>
                <w:sz w:val="24"/>
                <w:szCs w:val="24"/>
                <w:vertAlign w:val="superscript"/>
              </w:rPr>
              <w:t>50</w:t>
            </w:r>
            <w:r w:rsidRPr="00FD0066">
              <w:rPr>
                <w:rFonts w:cs="Times New Roman"/>
                <w:sz w:val="24"/>
                <w:szCs w:val="24"/>
              </w:rPr>
              <w:fldChar w:fldCharType="end"/>
            </w:r>
          </w:p>
        </w:tc>
        <w:tc>
          <w:tcPr>
            <w:tcW w:w="1701" w:type="dxa"/>
            <w:hideMark/>
          </w:tcPr>
          <w:p w14:paraId="3EDD490C"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Dec,2009-Oct,2011</w:t>
            </w:r>
          </w:p>
        </w:tc>
        <w:tc>
          <w:tcPr>
            <w:tcW w:w="2268" w:type="dxa"/>
            <w:hideMark/>
          </w:tcPr>
          <w:p w14:paraId="4A4823EE"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29 Tertiary level Hospital, China</w:t>
            </w:r>
          </w:p>
        </w:tc>
        <w:tc>
          <w:tcPr>
            <w:tcW w:w="1417" w:type="dxa"/>
            <w:hideMark/>
          </w:tcPr>
          <w:p w14:paraId="4C9741BE"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805</w:t>
            </w:r>
          </w:p>
        </w:tc>
        <w:tc>
          <w:tcPr>
            <w:tcW w:w="1134" w:type="dxa"/>
            <w:hideMark/>
          </w:tcPr>
          <w:p w14:paraId="61C1FF85"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(19.8%)</w:t>
            </w:r>
          </w:p>
          <w:p w14:paraId="6A7487ED" w14:textId="77777777" w:rsidR="00060C3F" w:rsidRPr="00FD0066" w:rsidRDefault="00060C3F" w:rsidP="00717DA2">
            <w:pPr>
              <w:autoSpaceDE w:val="0"/>
              <w:autoSpaceDN w:val="0"/>
              <w:adjustRightInd w:val="0"/>
              <w:jc w:val="left"/>
              <w:rPr>
                <w:rFonts w:cs="Times New Roman"/>
                <w:sz w:val="24"/>
                <w:szCs w:val="24"/>
              </w:rPr>
            </w:pPr>
          </w:p>
        </w:tc>
        <w:tc>
          <w:tcPr>
            <w:tcW w:w="1559" w:type="dxa"/>
            <w:hideMark/>
          </w:tcPr>
          <w:p w14:paraId="138F7D8C"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(51.6%)</w:t>
            </w:r>
          </w:p>
        </w:tc>
        <w:tc>
          <w:tcPr>
            <w:tcW w:w="2977" w:type="dxa"/>
            <w:hideMark/>
          </w:tcPr>
          <w:p w14:paraId="02D00D4C"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(22.2%)</w:t>
            </w:r>
          </w:p>
        </w:tc>
        <w:tc>
          <w:tcPr>
            <w:tcW w:w="2977" w:type="dxa"/>
            <w:hideMark/>
          </w:tcPr>
          <w:p w14:paraId="029AE13F"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(6.5%)</w:t>
            </w:r>
          </w:p>
        </w:tc>
      </w:tr>
      <w:tr w:rsidR="00060C3F" w:rsidRPr="00FD0066" w14:paraId="6A83D6B8" w14:textId="77777777" w:rsidTr="00717DA2">
        <w:trPr>
          <w:trHeight w:val="288"/>
        </w:trPr>
        <w:tc>
          <w:tcPr>
            <w:tcW w:w="1560" w:type="dxa"/>
            <w:hideMark/>
          </w:tcPr>
          <w:p w14:paraId="0068FC1D"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Li,</w:t>
            </w:r>
          </w:p>
          <w:p w14:paraId="569C84C6"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2015</w:t>
            </w:r>
            <w:r w:rsidRPr="00FD0066">
              <w:rPr>
                <w:rFonts w:cs="Times New Roman"/>
                <w:sz w:val="24"/>
                <w:szCs w:val="24"/>
              </w:rPr>
              <w:fldChar w:fldCharType="begin">
                <w:fldData xml:space="preserve">PEVuZE5vdGU+PENpdGU+PEF1dGhvcj5MaTwvQXV0aG9yPjxZZWFyPjIwMTU8L1llYXI+PFJlY051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bCBvZiBNZWRpY2luZSwgU2hhbmdoYWksIDIwMDAyNSwgQ2hpbmEuIGppZ3Vhbmd3YW5nQGFpbS5j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PEVuZE5vdGU+PENpdGU+PEF1dGhvcj5MaTwvQXV0aG9yPjxZZWFyPjIwMTU8L1llYXI+PFJlY051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3</w:t>
            </w:r>
            <w:r w:rsidRPr="00FD0066">
              <w:rPr>
                <w:rFonts w:cs="Times New Roman"/>
                <w:sz w:val="24"/>
                <w:szCs w:val="24"/>
              </w:rPr>
              <w:fldChar w:fldCharType="end"/>
            </w:r>
          </w:p>
        </w:tc>
        <w:tc>
          <w:tcPr>
            <w:tcW w:w="1701" w:type="dxa"/>
            <w:hideMark/>
          </w:tcPr>
          <w:p w14:paraId="4D9E75F8"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2006-2011</w:t>
            </w:r>
          </w:p>
        </w:tc>
        <w:tc>
          <w:tcPr>
            <w:tcW w:w="2268" w:type="dxa"/>
            <w:hideMark/>
          </w:tcPr>
          <w:p w14:paraId="5320792B"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CDDMEP</w:t>
            </w:r>
          </w:p>
        </w:tc>
        <w:tc>
          <w:tcPr>
            <w:tcW w:w="1417" w:type="dxa"/>
            <w:hideMark/>
          </w:tcPr>
          <w:p w14:paraId="1FD54ACD"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 xml:space="preserve">T:3922; </w:t>
            </w:r>
          </w:p>
          <w:p w14:paraId="54A36EB1"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AF: 104</w:t>
            </w:r>
          </w:p>
        </w:tc>
        <w:tc>
          <w:tcPr>
            <w:tcW w:w="1134" w:type="dxa"/>
            <w:hideMark/>
          </w:tcPr>
          <w:p w14:paraId="1CDA5C70"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559" w:type="dxa"/>
            <w:hideMark/>
          </w:tcPr>
          <w:p w14:paraId="0018E9E4"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5 of 104 (4.8 %)</w:t>
            </w:r>
          </w:p>
        </w:tc>
        <w:tc>
          <w:tcPr>
            <w:tcW w:w="2977" w:type="dxa"/>
            <w:hideMark/>
          </w:tcPr>
          <w:p w14:paraId="56D181F4"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 of 104, (1.0 % )</w:t>
            </w:r>
          </w:p>
        </w:tc>
        <w:tc>
          <w:tcPr>
            <w:tcW w:w="2977" w:type="dxa"/>
            <w:hideMark/>
          </w:tcPr>
          <w:p w14:paraId="3E735B56"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r>
      <w:tr w:rsidR="00060C3F" w:rsidRPr="00FD0066" w14:paraId="3E0D03CF" w14:textId="77777777" w:rsidTr="00717DA2">
        <w:trPr>
          <w:trHeight w:val="649"/>
        </w:trPr>
        <w:tc>
          <w:tcPr>
            <w:tcW w:w="1560" w:type="dxa"/>
            <w:hideMark/>
          </w:tcPr>
          <w:p w14:paraId="5ED140EF"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lastRenderedPageBreak/>
              <w:t>Guo,</w:t>
            </w:r>
          </w:p>
          <w:p w14:paraId="1CB506D7"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2015</w:t>
            </w:r>
            <w:r w:rsidRPr="00FD0066">
              <w:rPr>
                <w:rFonts w:cs="Times New Roman"/>
                <w:sz w:val="24"/>
                <w:szCs w:val="24"/>
              </w:rPr>
              <w:fldChar w:fldCharType="begin"/>
            </w:r>
            <w:r w:rsidRPr="00FD0066">
              <w:rPr>
                <w:rFonts w:cs="Times New Roman"/>
                <w:sz w:val="24"/>
                <w:szCs w:val="24"/>
              </w:rPr>
              <w:instrText xml:space="preserve"> ADDIN EN.CITE &lt;EndNote&gt;&lt;Cite&gt;&lt;Author&gt;Guo&lt;/Author&gt;&lt;Year&gt;2015&lt;/Year&gt;&lt;RecNum&gt;2448&lt;/RecNum&gt;&lt;DisplayText&gt;&lt;style face="superscript"&gt;43&lt;/style&gt;&lt;/DisplayText&gt;&lt;record&gt;&lt;rec-number&gt;2448&lt;/rec-number&gt;&lt;foreign-keys&gt;&lt;key app="EN" db-id="50wxdpzd9vd5r7e9t5b595djrfpttrxw9avp" timestamp="1477256539"&gt;2448&lt;/key&gt;&lt;/foreign-keys&gt;&lt;ref-type name="Journal Article"&gt;17&lt;/ref-type&gt;&lt;contributors&gt;&lt;authors&gt;&lt;author&gt;Guo, Y.&lt;/author&gt;&lt;author&gt;Wang, H.&lt;/author&gt;&lt;author&gt;Tian, Y.&lt;/author&gt;&lt;author&gt;Wang, Y.&lt;/author&gt;&lt;author&gt;Lip, G. Y.&lt;/author&gt;&lt;/authors&gt;&lt;/contributors&gt;&lt;titles&gt;&lt;title&gt;Time Trends of Aspirin and Warfarin Use on Stroke and Bleeding Events in Chinese Patients With New-Onset Atrial Fibrillation&lt;/title&gt;&lt;secondary-title&gt;Chest&lt;/secondary-title&gt;&lt;/titles&gt;&lt;periodical&gt;&lt;full-title&gt;Chest&lt;/full-title&gt;&lt;/periodical&gt;&lt;pages&gt;62-72&lt;/pages&gt;&lt;volume&gt;148&lt;/volume&gt;&lt;number&gt;1&lt;/number&gt;&lt;keywords&gt;&lt;keyword&gt;Age Factors&lt;/keyword&gt;&lt;keyword&gt;Aged&lt;/keyword&gt;&lt;keyword&gt;Aged, 80 and over&lt;/keyword&gt;&lt;keyword&gt;Anticoagulants/therapeutic use&lt;/keyword&gt;&lt;keyword&gt;Aspirin/*therapeutic use&lt;/keyword&gt;&lt;keyword&gt;Atrial Fibrillation/complications/*drug therapy&lt;/keyword&gt;&lt;keyword&gt;China/epidemiology&lt;/keyword&gt;&lt;keyword&gt;Cohort Studies&lt;/keyword&gt;&lt;keyword&gt;Databases, Factual&lt;/keyword&gt;&lt;keyword&gt;Female&lt;/keyword&gt;&lt;keyword&gt;Fibrinolytic Agents/*therapeutic use&lt;/keyword&gt;&lt;keyword&gt;Hemorrhage/*epidemiology&lt;/keyword&gt;&lt;keyword&gt;Humans&lt;/keyword&gt;&lt;keyword&gt;Male&lt;/keyword&gt;&lt;keyword&gt;Middle Aged&lt;/keyword&gt;&lt;keyword&gt;Proportional Hazards Models&lt;/keyword&gt;&lt;keyword&gt;Sex Factors&lt;/keyword&gt;&lt;keyword&gt;Stroke/*epidemiology/prevention &amp;amp; control&lt;/keyword&gt;&lt;keyword&gt;Time Factors&lt;/keyword&gt;&lt;keyword&gt;Warfarin/*therapeutic use&lt;/keyword&gt;&lt;/keywords&gt;&lt;dates&gt;&lt;year&gt;2015&lt;/year&gt;&lt;pub-dates&gt;&lt;date&gt;Jul&lt;/date&gt;&lt;/pub-dates&gt;&lt;/dates&gt;&lt;isbn&gt;1931-3543 (Electronic)&amp;#xD;0012-3692 (Linking)&lt;/isbn&gt;&lt;accession-num&gt;25501045&lt;/accession-num&gt;&lt;urls&gt;&lt;related-urls&gt;&lt;url&gt;https://www.ncbi.nlm.nih.gov/pubmed/25501045&lt;/url&gt;&lt;/related-urls&gt;&lt;/urls&gt;&lt;custom2&gt;PMC4493879&lt;/custom2&gt;&lt;electronic-resource-num&gt;10.1378/chest.14-2018&lt;/electronic-resource-num&gt;&lt;/record&gt;&lt;/Cite&gt;&lt;/EndNote&gt;</w:instrText>
            </w:r>
            <w:r w:rsidRPr="00FD0066">
              <w:rPr>
                <w:rFonts w:cs="Times New Roman"/>
                <w:sz w:val="24"/>
                <w:szCs w:val="24"/>
              </w:rPr>
              <w:fldChar w:fldCharType="separate"/>
            </w:r>
            <w:r w:rsidRPr="00FD0066">
              <w:rPr>
                <w:rFonts w:cs="Times New Roman"/>
                <w:noProof/>
                <w:sz w:val="24"/>
                <w:szCs w:val="24"/>
                <w:vertAlign w:val="superscript"/>
              </w:rPr>
              <w:t>43</w:t>
            </w:r>
            <w:r w:rsidRPr="00FD0066">
              <w:rPr>
                <w:rFonts w:cs="Times New Roman"/>
                <w:sz w:val="24"/>
                <w:szCs w:val="24"/>
              </w:rPr>
              <w:fldChar w:fldCharType="end"/>
            </w:r>
          </w:p>
        </w:tc>
        <w:tc>
          <w:tcPr>
            <w:tcW w:w="1701" w:type="dxa"/>
            <w:hideMark/>
          </w:tcPr>
          <w:p w14:paraId="67D41CCD"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2001-2012</w:t>
            </w:r>
          </w:p>
        </w:tc>
        <w:tc>
          <w:tcPr>
            <w:tcW w:w="2268" w:type="dxa"/>
            <w:hideMark/>
          </w:tcPr>
          <w:p w14:paraId="4F61D53D"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medical insurance database, Yunnan</w:t>
            </w:r>
          </w:p>
        </w:tc>
        <w:tc>
          <w:tcPr>
            <w:tcW w:w="1417" w:type="dxa"/>
            <w:hideMark/>
          </w:tcPr>
          <w:p w14:paraId="773E6D28"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T:471,446 AF:921</w:t>
            </w:r>
          </w:p>
        </w:tc>
        <w:tc>
          <w:tcPr>
            <w:tcW w:w="1134" w:type="dxa"/>
            <w:hideMark/>
          </w:tcPr>
          <w:p w14:paraId="30EE9C3B"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559" w:type="dxa"/>
            <w:hideMark/>
          </w:tcPr>
          <w:p w14:paraId="4CEC5149"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298 of 921</w:t>
            </w:r>
          </w:p>
          <w:p w14:paraId="20F72CCC"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(32.3%);</w:t>
            </w:r>
          </w:p>
        </w:tc>
        <w:tc>
          <w:tcPr>
            <w:tcW w:w="2977" w:type="dxa"/>
            <w:hideMark/>
          </w:tcPr>
          <w:p w14:paraId="457E4854"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38 of 921,(4.1%)</w:t>
            </w:r>
          </w:p>
        </w:tc>
        <w:tc>
          <w:tcPr>
            <w:tcW w:w="2977" w:type="dxa"/>
            <w:hideMark/>
          </w:tcPr>
          <w:p w14:paraId="18A99D87"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r>
      <w:tr w:rsidR="00060C3F" w:rsidRPr="00FD0066" w14:paraId="34AC409B" w14:textId="77777777" w:rsidTr="00717DA2">
        <w:trPr>
          <w:trHeight w:val="288"/>
        </w:trPr>
        <w:tc>
          <w:tcPr>
            <w:tcW w:w="1560" w:type="dxa"/>
            <w:hideMark/>
          </w:tcPr>
          <w:p w14:paraId="1457E5C8"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Lu,</w:t>
            </w:r>
          </w:p>
          <w:p w14:paraId="0B16EB5F"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2012</w:t>
            </w:r>
            <w:r w:rsidRPr="00FD0066">
              <w:rPr>
                <w:rFonts w:cs="Times New Roman"/>
                <w:sz w:val="24"/>
                <w:szCs w:val="24"/>
              </w:rPr>
              <w:fldChar w:fldCharType="begin"/>
            </w:r>
            <w:r w:rsidRPr="00FD0066">
              <w:rPr>
                <w:rFonts w:cs="Times New Roman"/>
                <w:sz w:val="24"/>
                <w:szCs w:val="24"/>
              </w:rPr>
              <w:instrText xml:space="preserve"> ADDIN EN.CITE &lt;EndNote&gt;&lt;Cite&gt;&lt;Author&gt;Lu&lt;/Author&gt;&lt;Year&gt;2012&lt;/Year&gt;&lt;RecNum&gt;2460&lt;/RecNum&gt;&lt;DisplayText&gt;&lt;style face="superscript"&gt;11&lt;/style&gt;&lt;/DisplayText&gt;&lt;record&gt;&lt;rec-number&gt;2460&lt;/rec-number&gt;&lt;foreign-keys&gt;&lt;key app="EN" db-id="50wxdpzd9vd5r7e9t5b595djrfpttrxw9avp" timestamp="1477257348"&gt;2460&lt;/key&gt;&lt;/foreign-keys&gt;&lt;ref-type name="Journal Article"&gt;17&lt;/ref-type&gt;&lt;contributors&gt;&lt;authors&gt;&lt;author&gt;Lu, W. H.&lt;/author&gt;&lt;author&gt;Mu, H. Y.&lt;/author&gt;&lt;author&gt;Liu, Z. Q.&lt;/author&gt;&lt;author&gt;Yang, Y. C.&lt;/author&gt;&lt;author&gt;He, P. Y.&lt;/author&gt;&lt;author&gt;Yan, H. Y.&lt;/author&gt;&lt;author&gt;Jia, M.&lt;/author&gt;&lt;author&gt;Gu, L.&lt;/author&gt;&lt;author&gt;Kong, B.&lt;/author&gt;&lt;author&gt;Shagen, D.&lt;/author&gt;&lt;/authors&gt;&lt;/contributors&gt;&lt;auth-address&gt;Comprehensive Heart Medicine, the First Affiliated Hospital of Xinjiang Medical University, Urumqi, China.&lt;/auth-address&gt;&lt;titles&gt;&lt;title&gt;[The prevalence and distributing feature of atrial fibrillation in Xinjiang Uygur Autonomous Region Kazaks adult population]&lt;/title&gt;&lt;secondary-title&gt;Zhonghua Nei Ke Za Zhi&lt;/secondary-title&gt;&lt;/titles&gt;&lt;periodical&gt;&lt;full-title&gt;Zhonghua Nei Ke Za Zhi&lt;/full-title&gt;&lt;/periodical&gt;&lt;pages&gt;674-6&lt;/pages&gt;&lt;volume&gt;51&lt;/volume&gt;&lt;number&gt;9&lt;/number&gt;&lt;keywords&gt;&lt;keyword&gt;Adult&lt;/keyword&gt;&lt;keyword&gt;Aged&lt;/keyword&gt;&lt;keyword&gt;Aged, 80 and over&lt;/keyword&gt;&lt;keyword&gt;Atrial Fibrillation/*epidemiology&lt;/keyword&gt;&lt;keyword&gt;China/epidemiology&lt;/keyword&gt;&lt;keyword&gt;Female&lt;/keyword&gt;&lt;keyword&gt;Humans&lt;/keyword&gt;&lt;keyword&gt;Male&lt;/keyword&gt;&lt;keyword&gt;Middle Aged&lt;/keyword&gt;&lt;keyword&gt;Minority Groups&lt;/keyword&gt;&lt;keyword&gt;Prevalence&lt;/keyword&gt;&lt;keyword&gt;Risk Factors&lt;/keyword&gt;&lt;/keywords&gt;&lt;dates&gt;&lt;year&gt;2012&lt;/year&gt;&lt;pub-dates&gt;&lt;date&gt;Sep&lt;/date&gt;&lt;/pub-dates&gt;&lt;/dates&gt;&lt;isbn&gt;0578-1426 (Print)&amp;#xD;0578-1426 (Linking)&lt;/isbn&gt;&lt;accession-num&gt;23158913&lt;/accession-num&gt;&lt;urls&gt;&lt;related-urls&gt;&lt;url&gt;https://www.ncbi.nlm.nih.gov/pubmed/23158913&lt;/url&gt;&lt;/related-urls&gt;&lt;/urls&gt;&lt;/record&gt;&lt;/Cite&gt;&lt;/EndNote&gt;</w:instrText>
            </w:r>
            <w:r w:rsidRPr="00FD0066">
              <w:rPr>
                <w:rFonts w:cs="Times New Roman"/>
                <w:sz w:val="24"/>
                <w:szCs w:val="24"/>
              </w:rPr>
              <w:fldChar w:fldCharType="separate"/>
            </w:r>
            <w:r w:rsidRPr="00FD0066">
              <w:rPr>
                <w:rFonts w:cs="Times New Roman"/>
                <w:noProof/>
                <w:sz w:val="24"/>
                <w:szCs w:val="24"/>
                <w:vertAlign w:val="superscript"/>
              </w:rPr>
              <w:t>11</w:t>
            </w:r>
            <w:r w:rsidRPr="00FD0066">
              <w:rPr>
                <w:rFonts w:cs="Times New Roman"/>
                <w:sz w:val="24"/>
                <w:szCs w:val="24"/>
              </w:rPr>
              <w:fldChar w:fldCharType="end"/>
            </w:r>
          </w:p>
        </w:tc>
        <w:tc>
          <w:tcPr>
            <w:tcW w:w="1701" w:type="dxa"/>
            <w:hideMark/>
          </w:tcPr>
          <w:p w14:paraId="09505A75"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Apr,2009-Jun,2010</w:t>
            </w:r>
          </w:p>
        </w:tc>
        <w:tc>
          <w:tcPr>
            <w:tcW w:w="2268" w:type="dxa"/>
            <w:hideMark/>
          </w:tcPr>
          <w:p w14:paraId="6AAADDCB"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Xinjiang Kazaks, China</w:t>
            </w:r>
          </w:p>
        </w:tc>
        <w:tc>
          <w:tcPr>
            <w:tcW w:w="1417" w:type="dxa"/>
            <w:hideMark/>
          </w:tcPr>
          <w:p w14:paraId="380BA3CA"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T:22,514 ;</w:t>
            </w:r>
          </w:p>
          <w:p w14:paraId="31975D91"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AF:83</w:t>
            </w:r>
          </w:p>
        </w:tc>
        <w:tc>
          <w:tcPr>
            <w:tcW w:w="1134" w:type="dxa"/>
            <w:hideMark/>
          </w:tcPr>
          <w:p w14:paraId="16ED4DB5"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559" w:type="dxa"/>
            <w:hideMark/>
          </w:tcPr>
          <w:p w14:paraId="28CADDEA"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16 of 83, (19.3%)</w:t>
            </w:r>
          </w:p>
        </w:tc>
        <w:tc>
          <w:tcPr>
            <w:tcW w:w="2977" w:type="dxa"/>
            <w:hideMark/>
          </w:tcPr>
          <w:p w14:paraId="09B02697"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 of 83, (2.4%)</w:t>
            </w:r>
          </w:p>
        </w:tc>
        <w:tc>
          <w:tcPr>
            <w:tcW w:w="2977" w:type="dxa"/>
            <w:hideMark/>
          </w:tcPr>
          <w:p w14:paraId="45C51465"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r>
      <w:tr w:rsidR="00060C3F" w:rsidRPr="00FD0066" w14:paraId="287E33A0" w14:textId="77777777" w:rsidTr="00717DA2">
        <w:trPr>
          <w:trHeight w:val="288"/>
        </w:trPr>
        <w:tc>
          <w:tcPr>
            <w:tcW w:w="1560" w:type="dxa"/>
            <w:hideMark/>
          </w:tcPr>
          <w:p w14:paraId="4F3752F3"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Goto,</w:t>
            </w:r>
          </w:p>
          <w:p w14:paraId="1876098C"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2011</w:t>
            </w:r>
            <w:r w:rsidRPr="00FD0066">
              <w:rPr>
                <w:rFonts w:cs="Times New Roman"/>
                <w:sz w:val="24"/>
                <w:szCs w:val="24"/>
              </w:rPr>
              <w:fldChar w:fldCharType="begin"/>
            </w:r>
            <w:r w:rsidRPr="00FD0066">
              <w:rPr>
                <w:rFonts w:cs="Times New Roman"/>
                <w:sz w:val="24"/>
                <w:szCs w:val="24"/>
              </w:rPr>
              <w:instrText xml:space="preserve"> ADDIN EN.CITE &lt;EndNote&gt;&lt;Cite&gt;&lt;Author&gt;Goto&lt;/Author&gt;&lt;Year&gt;2011&lt;/Year&gt;&lt;RecNum&gt;2408&lt;/RecNum&gt;&lt;DisplayText&gt;&lt;style face="superscript"&gt;46&lt;/style&gt;&lt;/DisplayText&gt;&lt;record&gt;&lt;rec-number&gt;2408&lt;/rec-number&gt;&lt;foreign-keys&gt;&lt;key app="EN" db-id="50wxdpzd9vd5r7e9t5b595djrfpttrxw9avp" timestamp="1477004688"&gt;2408&lt;/key&gt;&lt;/foreign-keys&gt;&lt;ref-type name="Journal Article"&gt;17&lt;/ref-type&gt;&lt;contributors&gt;&lt;authors&gt;&lt;author&gt;Goto, S.&lt;/author&gt;&lt;author&gt;Ikeda, Y.&lt;/author&gt;&lt;author&gt;Shimada, K.&lt;/author&gt;&lt;author&gt;Uchiyama, S.&lt;/author&gt;&lt;author&gt;Origasa, H.&lt;/author&gt;&lt;author&gt;Kobayashi, H.&lt;/author&gt;&lt;author&gt;J. Trace Investigators&lt;/author&gt;&lt;/authors&gt;&lt;/contributors&gt;&lt;auth-address&gt;Department of Medicine (Cardiology), Tokai University School of Medicine, Japan. shinichi@is.icc.u-tokai.ac.jp&lt;/auth-address&gt;&lt;titles&gt;&lt;title&gt;One-year cardiovascular event rates in Japanese outpatients with myocardial infarction, stroke, and atrial fibrillation. -Results From the Japan Thrombosis Registry for Atrial Fibrillation, Coronary, or Cerebrovascular Events (J-TRACE)&lt;/title&gt;&lt;secondary-title&gt;Circ J&lt;/secondary-title&gt;&lt;/titles&gt;&lt;periodical&gt;&lt;full-title&gt;Circ J&lt;/full-title&gt;&lt;/periodical&gt;&lt;pages&gt;2598-604&lt;/pages&gt;&lt;volume&gt;75&lt;/volume&gt;&lt;number&gt;11&lt;/number&gt;&lt;keywords&gt;&lt;keyword&gt;Aged&lt;/keyword&gt;&lt;keyword&gt;Aged, 80 and over&lt;/keyword&gt;&lt;keyword&gt;Atrial Fibrillation/*mortality/therapy&lt;/keyword&gt;&lt;keyword&gt;Female&lt;/keyword&gt;&lt;keyword&gt;Follow-Up Studies&lt;/keyword&gt;&lt;keyword&gt;Humans&lt;/keyword&gt;&lt;keyword&gt;Japan/epidemiology&lt;/keyword&gt;&lt;keyword&gt;Male&lt;/keyword&gt;&lt;keyword&gt;Middle Aged&lt;/keyword&gt;&lt;keyword&gt;Myocardial Infarction/*mortality/therapy&lt;/keyword&gt;&lt;keyword&gt;*Registries&lt;/keyword&gt;&lt;keyword&gt;Stroke/*mortality/therapy&lt;/keyword&gt;&lt;keyword&gt;Survival Rate&lt;/keyword&gt;&lt;keyword&gt;Thrombosis/mortality&lt;/keyword&gt;&lt;/keywords&gt;&lt;dates&gt;&lt;year&gt;2011&lt;/year&gt;&lt;/dates&gt;&lt;isbn&gt;1347-4820 (Electronic)&amp;#xD;1346-9843 (Linking)&lt;/isbn&gt;&lt;accession-num&gt;21857143&lt;/accession-num&gt;&lt;urls&gt;&lt;related-urls&gt;&lt;url&gt;https://www.ncbi.nlm.nih.gov/pubmed/21857143&lt;/url&gt;&lt;/related-urls&gt;&lt;/urls&gt;&lt;/record&gt;&lt;/Cite&gt;&lt;/EndNote&gt;</w:instrText>
            </w:r>
            <w:r w:rsidRPr="00FD0066">
              <w:rPr>
                <w:rFonts w:cs="Times New Roman"/>
                <w:sz w:val="24"/>
                <w:szCs w:val="24"/>
              </w:rPr>
              <w:fldChar w:fldCharType="separate"/>
            </w:r>
            <w:r w:rsidRPr="00FD0066">
              <w:rPr>
                <w:rFonts w:cs="Times New Roman"/>
                <w:noProof/>
                <w:sz w:val="24"/>
                <w:szCs w:val="24"/>
                <w:vertAlign w:val="superscript"/>
              </w:rPr>
              <w:t>46</w:t>
            </w:r>
            <w:r w:rsidRPr="00FD0066">
              <w:rPr>
                <w:rFonts w:cs="Times New Roman"/>
                <w:sz w:val="24"/>
                <w:szCs w:val="24"/>
              </w:rPr>
              <w:fldChar w:fldCharType="end"/>
            </w:r>
          </w:p>
        </w:tc>
        <w:tc>
          <w:tcPr>
            <w:tcW w:w="1701" w:type="dxa"/>
            <w:hideMark/>
          </w:tcPr>
          <w:p w14:paraId="03590E77"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NA</w:t>
            </w:r>
          </w:p>
        </w:tc>
        <w:tc>
          <w:tcPr>
            <w:tcW w:w="2268" w:type="dxa"/>
            <w:hideMark/>
          </w:tcPr>
          <w:p w14:paraId="0A8C8D1A"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J-TRACE</w:t>
            </w:r>
          </w:p>
        </w:tc>
        <w:tc>
          <w:tcPr>
            <w:tcW w:w="1417" w:type="dxa"/>
            <w:hideMark/>
          </w:tcPr>
          <w:p w14:paraId="4D0DD5D1"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 xml:space="preserve">2,056 </w:t>
            </w:r>
          </w:p>
        </w:tc>
        <w:tc>
          <w:tcPr>
            <w:tcW w:w="1134" w:type="dxa"/>
            <w:hideMark/>
          </w:tcPr>
          <w:p w14:paraId="26D095AF"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559" w:type="dxa"/>
            <w:hideMark/>
          </w:tcPr>
          <w:p w14:paraId="2B0B1D7D"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(30.1%)</w:t>
            </w:r>
          </w:p>
        </w:tc>
        <w:tc>
          <w:tcPr>
            <w:tcW w:w="2977" w:type="dxa"/>
            <w:hideMark/>
          </w:tcPr>
          <w:p w14:paraId="6476FFC0"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(70.0%)</w:t>
            </w:r>
          </w:p>
        </w:tc>
        <w:tc>
          <w:tcPr>
            <w:tcW w:w="2977" w:type="dxa"/>
            <w:hideMark/>
          </w:tcPr>
          <w:p w14:paraId="443E638F"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r>
      <w:tr w:rsidR="00060C3F" w:rsidRPr="00FD0066" w14:paraId="37045D32" w14:textId="77777777" w:rsidTr="00717DA2">
        <w:trPr>
          <w:trHeight w:val="576"/>
        </w:trPr>
        <w:tc>
          <w:tcPr>
            <w:tcW w:w="1560" w:type="dxa"/>
            <w:tcBorders>
              <w:top w:val="single" w:sz="4" w:space="0" w:color="auto"/>
              <w:left w:val="single" w:sz="4" w:space="0" w:color="auto"/>
              <w:bottom w:val="nil"/>
              <w:right w:val="single" w:sz="4" w:space="0" w:color="auto"/>
            </w:tcBorders>
            <w:hideMark/>
          </w:tcPr>
          <w:p w14:paraId="0C8F5054"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Takabayashi,</w:t>
            </w:r>
          </w:p>
          <w:p w14:paraId="710959C4"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2015</w:t>
            </w:r>
            <w:r w:rsidRPr="00FD0066">
              <w:rPr>
                <w:rFonts w:cs="Times New Roman"/>
                <w:sz w:val="24"/>
                <w:szCs w:val="24"/>
              </w:rPr>
              <w:fldChar w:fldCharType="begin">
                <w:fldData xml:space="preserve">PEVuZE5vdGU+PENpdGU+PEF1dGhvcj5UYWthYmF5YXNoaTwvQXV0aG9yPjxZZWFyPjIwMTU8L1ll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PEVuZE5vdGU+PENpdGU+PEF1dGhvcj5UYWthYmF5YXNoaTwvQXV0aG9yPjxZZWFyPjIwMTU8L1ll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47</w:t>
            </w:r>
            <w:r w:rsidRPr="00FD0066">
              <w:rPr>
                <w:rFonts w:cs="Times New Roman"/>
                <w:sz w:val="24"/>
                <w:szCs w:val="24"/>
              </w:rPr>
              <w:fldChar w:fldCharType="end"/>
            </w:r>
          </w:p>
        </w:tc>
        <w:tc>
          <w:tcPr>
            <w:tcW w:w="1701" w:type="dxa"/>
            <w:tcBorders>
              <w:top w:val="single" w:sz="4" w:space="0" w:color="auto"/>
              <w:left w:val="single" w:sz="4" w:space="0" w:color="auto"/>
              <w:bottom w:val="nil"/>
              <w:right w:val="single" w:sz="4" w:space="0" w:color="auto"/>
            </w:tcBorders>
            <w:hideMark/>
          </w:tcPr>
          <w:p w14:paraId="0EC59756"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Mar,2011-</w:t>
            </w:r>
          </w:p>
          <w:p w14:paraId="4D4B7DB5"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Jul,2014</w:t>
            </w:r>
          </w:p>
        </w:tc>
        <w:tc>
          <w:tcPr>
            <w:tcW w:w="2268" w:type="dxa"/>
            <w:tcBorders>
              <w:top w:val="single" w:sz="4" w:space="0" w:color="auto"/>
              <w:left w:val="single" w:sz="4" w:space="0" w:color="auto"/>
              <w:bottom w:val="nil"/>
              <w:right w:val="single" w:sz="4" w:space="0" w:color="auto"/>
            </w:tcBorders>
            <w:hideMark/>
          </w:tcPr>
          <w:p w14:paraId="64225CD2"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The Fushimi AF Registry</w:t>
            </w:r>
          </w:p>
        </w:tc>
        <w:tc>
          <w:tcPr>
            <w:tcW w:w="1417" w:type="dxa"/>
            <w:tcBorders>
              <w:left w:val="single" w:sz="4" w:space="0" w:color="auto"/>
            </w:tcBorders>
            <w:hideMark/>
          </w:tcPr>
          <w:p w14:paraId="154FDCDA"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3304</w:t>
            </w:r>
          </w:p>
        </w:tc>
        <w:tc>
          <w:tcPr>
            <w:tcW w:w="1134" w:type="dxa"/>
            <w:hideMark/>
          </w:tcPr>
          <w:p w14:paraId="33D854A3"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559" w:type="dxa"/>
            <w:hideMark/>
          </w:tcPr>
          <w:p w14:paraId="0D33C8F6"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(29.3%)</w:t>
            </w:r>
          </w:p>
        </w:tc>
        <w:tc>
          <w:tcPr>
            <w:tcW w:w="2977" w:type="dxa"/>
            <w:hideMark/>
          </w:tcPr>
          <w:p w14:paraId="16B12D62"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(49.1%)</w:t>
            </w:r>
          </w:p>
        </w:tc>
        <w:tc>
          <w:tcPr>
            <w:tcW w:w="2977" w:type="dxa"/>
            <w:hideMark/>
          </w:tcPr>
          <w:p w14:paraId="2626BBEE"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r>
      <w:tr w:rsidR="00060C3F" w:rsidRPr="00FD0066" w14:paraId="0215F2FB" w14:textId="77777777" w:rsidTr="00717DA2">
        <w:trPr>
          <w:trHeight w:val="267"/>
        </w:trPr>
        <w:tc>
          <w:tcPr>
            <w:tcW w:w="1560" w:type="dxa"/>
            <w:tcBorders>
              <w:top w:val="nil"/>
              <w:left w:val="single" w:sz="4" w:space="0" w:color="auto"/>
              <w:bottom w:val="nil"/>
              <w:right w:val="single" w:sz="4" w:space="0" w:color="auto"/>
            </w:tcBorders>
            <w:hideMark/>
          </w:tcPr>
          <w:p w14:paraId="3D7828CC"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701" w:type="dxa"/>
            <w:tcBorders>
              <w:top w:val="nil"/>
              <w:left w:val="single" w:sz="4" w:space="0" w:color="auto"/>
              <w:bottom w:val="nil"/>
              <w:right w:val="single" w:sz="4" w:space="0" w:color="auto"/>
            </w:tcBorders>
            <w:hideMark/>
          </w:tcPr>
          <w:p w14:paraId="45C1E796"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2268" w:type="dxa"/>
            <w:tcBorders>
              <w:top w:val="nil"/>
              <w:left w:val="single" w:sz="4" w:space="0" w:color="auto"/>
              <w:bottom w:val="nil"/>
              <w:right w:val="single" w:sz="4" w:space="0" w:color="auto"/>
            </w:tcBorders>
            <w:hideMark/>
          </w:tcPr>
          <w:p w14:paraId="3ADE384A"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417" w:type="dxa"/>
            <w:tcBorders>
              <w:left w:val="single" w:sz="4" w:space="0" w:color="auto"/>
            </w:tcBorders>
            <w:hideMark/>
          </w:tcPr>
          <w:p w14:paraId="7A223DB4"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PAF :1588;</w:t>
            </w:r>
          </w:p>
        </w:tc>
        <w:tc>
          <w:tcPr>
            <w:tcW w:w="1134" w:type="dxa"/>
            <w:hideMark/>
          </w:tcPr>
          <w:p w14:paraId="0EA625E5"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559" w:type="dxa"/>
            <w:hideMark/>
          </w:tcPr>
          <w:p w14:paraId="17086D47"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 xml:space="preserve"> 476 (30.0%);</w:t>
            </w:r>
          </w:p>
        </w:tc>
        <w:tc>
          <w:tcPr>
            <w:tcW w:w="2977" w:type="dxa"/>
            <w:hideMark/>
          </w:tcPr>
          <w:p w14:paraId="39550147"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557 (35.0%)</w:t>
            </w:r>
          </w:p>
        </w:tc>
        <w:tc>
          <w:tcPr>
            <w:tcW w:w="2977" w:type="dxa"/>
            <w:hideMark/>
          </w:tcPr>
          <w:p w14:paraId="0D1EDB62"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D:51 (3.0%);R:8 (0.5%);</w:t>
            </w:r>
          </w:p>
          <w:p w14:paraId="73D3093A"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Ap:2 (0.1%)</w:t>
            </w:r>
          </w:p>
        </w:tc>
      </w:tr>
      <w:tr w:rsidR="00060C3F" w:rsidRPr="00FD0066" w14:paraId="3ECE9F25" w14:textId="77777777" w:rsidTr="00717DA2">
        <w:trPr>
          <w:trHeight w:val="409"/>
        </w:trPr>
        <w:tc>
          <w:tcPr>
            <w:tcW w:w="1560" w:type="dxa"/>
            <w:tcBorders>
              <w:top w:val="nil"/>
              <w:left w:val="single" w:sz="4" w:space="0" w:color="auto"/>
              <w:bottom w:val="single" w:sz="4" w:space="0" w:color="auto"/>
              <w:right w:val="single" w:sz="4" w:space="0" w:color="auto"/>
            </w:tcBorders>
            <w:hideMark/>
          </w:tcPr>
          <w:p w14:paraId="1F1732DE"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701" w:type="dxa"/>
            <w:tcBorders>
              <w:top w:val="nil"/>
              <w:left w:val="single" w:sz="4" w:space="0" w:color="auto"/>
              <w:bottom w:val="single" w:sz="4" w:space="0" w:color="auto"/>
              <w:right w:val="single" w:sz="4" w:space="0" w:color="auto"/>
            </w:tcBorders>
            <w:hideMark/>
          </w:tcPr>
          <w:p w14:paraId="58074484"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2268" w:type="dxa"/>
            <w:tcBorders>
              <w:top w:val="nil"/>
              <w:left w:val="single" w:sz="4" w:space="0" w:color="auto"/>
              <w:bottom w:val="single" w:sz="4" w:space="0" w:color="auto"/>
              <w:right w:val="single" w:sz="4" w:space="0" w:color="auto"/>
            </w:tcBorders>
            <w:hideMark/>
          </w:tcPr>
          <w:p w14:paraId="29DC72F1"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417" w:type="dxa"/>
            <w:tcBorders>
              <w:left w:val="single" w:sz="4" w:space="0" w:color="auto"/>
            </w:tcBorders>
            <w:hideMark/>
          </w:tcPr>
          <w:p w14:paraId="09324C1D"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SAF :1716</w:t>
            </w:r>
          </w:p>
        </w:tc>
        <w:tc>
          <w:tcPr>
            <w:tcW w:w="1134" w:type="dxa"/>
            <w:hideMark/>
          </w:tcPr>
          <w:p w14:paraId="699EAFBA"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559" w:type="dxa"/>
            <w:hideMark/>
          </w:tcPr>
          <w:p w14:paraId="07C85F72"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 xml:space="preserve"> 492 (29.0%)</w:t>
            </w:r>
          </w:p>
        </w:tc>
        <w:tc>
          <w:tcPr>
            <w:tcW w:w="2977" w:type="dxa"/>
            <w:hideMark/>
          </w:tcPr>
          <w:p w14:paraId="2D0248F8"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1066(62.0%)</w:t>
            </w:r>
          </w:p>
        </w:tc>
        <w:tc>
          <w:tcPr>
            <w:tcW w:w="2977" w:type="dxa"/>
            <w:hideMark/>
          </w:tcPr>
          <w:p w14:paraId="4BB6208B"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D:53 (3.0%);R:13 (0.8%);</w:t>
            </w:r>
          </w:p>
          <w:p w14:paraId="250B5528"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Ap:1 (0.1%)</w:t>
            </w:r>
          </w:p>
        </w:tc>
      </w:tr>
      <w:tr w:rsidR="00060C3F" w:rsidRPr="00FD0066" w14:paraId="6C86B36D" w14:textId="77777777" w:rsidTr="00717DA2">
        <w:trPr>
          <w:trHeight w:val="409"/>
        </w:trPr>
        <w:tc>
          <w:tcPr>
            <w:tcW w:w="1560" w:type="dxa"/>
            <w:tcBorders>
              <w:top w:val="single" w:sz="4" w:space="0" w:color="auto"/>
              <w:left w:val="single" w:sz="4" w:space="0" w:color="auto"/>
              <w:bottom w:val="single" w:sz="4" w:space="0" w:color="auto"/>
              <w:right w:val="single" w:sz="4" w:space="0" w:color="auto"/>
            </w:tcBorders>
          </w:tcPr>
          <w:p w14:paraId="17BC3073"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Choi,</w:t>
            </w:r>
          </w:p>
          <w:p w14:paraId="299B75BC"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2016</w:t>
            </w:r>
            <w:r w:rsidRPr="00FD0066">
              <w:rPr>
                <w:rFonts w:cs="Times New Roman"/>
                <w:sz w:val="24"/>
                <w:szCs w:val="24"/>
              </w:rPr>
              <w:fldChar w:fldCharType="begin"/>
            </w:r>
            <w:r w:rsidRPr="00FD0066">
              <w:rPr>
                <w:rFonts w:cs="Times New Roman"/>
                <w:sz w:val="24"/>
                <w:szCs w:val="24"/>
              </w:rPr>
              <w:instrText xml:space="preserve"> ADDIN EN.CITE &lt;EndNote&gt;&lt;Cite&gt;&lt;Author&gt;Choi&lt;/Author&gt;&lt;Year&gt;2016&lt;/Year&gt;&lt;RecNum&gt;2580&lt;/RecNum&gt;&lt;DisplayText&gt;&lt;style face="superscript"&gt;58&lt;/style&gt;&lt;/DisplayText&gt;&lt;record&gt;&lt;rec-number&gt;2580&lt;/rec-number&gt;&lt;foreign-keys&gt;&lt;key app="EN" db-id="50wxdpzd9vd5r7e9t5b595djrfpttrxw9avp" timestamp="1478125328"&gt;2580&lt;/key&gt;&lt;/foreign-keys&gt;&lt;ref-type name="Journal Article"&gt;17&lt;/ref-type&gt;&lt;contributors&gt;&lt;authors&gt;&lt;author&gt;Choi, E. J.&lt;/author&gt;&lt;author&gt;Lee, I. H.&lt;/author&gt;&lt;author&gt;Je, N. K.&lt;/author&gt;&lt;/authors&gt;&lt;/contributors&gt;&lt;auth-address&gt;College of Pharmacy, Chosun University, Gwangju, Korea.&amp;#xD;College of Pharmacy, Yeungnam University, Gyeongsan, Korea.&amp;#xD;College of Pharmacy, Pusan National University, Busan, Korea. Electronic address: jenk@pusan.ac.kr.&lt;/auth-address&gt;&lt;titles&gt;&lt;title&gt;Inadequate stroke prevention in Korean atrial fibrillation patients in the post-warfarin era&lt;/title&gt;&lt;secondary-title&gt;Int J Cardiol&lt;/secondary-title&gt;&lt;/titles&gt;&lt;periodical&gt;&lt;full-title&gt;Int J Cardiol&lt;/full-title&gt;&lt;/periodical&gt;&lt;pages&gt;647-52&lt;/pages&gt;&lt;volume&gt;220&lt;/volume&gt;&lt;keywords&gt;&lt;keyword&gt;Atrial fibrillation&lt;/keyword&gt;&lt;keyword&gt;DOACs&lt;/keyword&gt;&lt;keyword&gt;Stroke&lt;/keyword&gt;&lt;keyword&gt;Underutilization&lt;/keyword&gt;&lt;keyword&gt;Warfarin&lt;/keyword&gt;&lt;/keywords&gt;&lt;dates&gt;&lt;year&gt;2016&lt;/year&gt;&lt;pub-dates&gt;&lt;date&gt;Oct 1&lt;/date&gt;&lt;/pub-dates&gt;&lt;/dates&gt;&lt;isbn&gt;1874-1754 (Electronic)&amp;#xD;0167-5273 (Linking)&lt;/isbn&gt;&lt;accession-num&gt;27393842&lt;/accession-num&gt;&lt;urls&gt;&lt;related-urls&gt;&lt;url&gt;https://www.ncbi.nlm.nih.gov/pubmed/27393842&lt;/url&gt;&lt;/related-urls&gt;&lt;/urls&gt;&lt;electronic-resource-num&gt;10.1016/j.ijcard.2016.06.177&lt;/electronic-resource-num&gt;&lt;/record&gt;&lt;/Cite&gt;&lt;/EndNote&gt;</w:instrText>
            </w:r>
            <w:r w:rsidRPr="00FD0066">
              <w:rPr>
                <w:rFonts w:cs="Times New Roman"/>
                <w:sz w:val="24"/>
                <w:szCs w:val="24"/>
              </w:rPr>
              <w:fldChar w:fldCharType="separate"/>
            </w:r>
            <w:r w:rsidRPr="00FD0066">
              <w:rPr>
                <w:rFonts w:cs="Times New Roman"/>
                <w:noProof/>
                <w:sz w:val="24"/>
                <w:szCs w:val="24"/>
                <w:vertAlign w:val="superscript"/>
              </w:rPr>
              <w:t>58</w:t>
            </w:r>
            <w:r w:rsidRPr="00FD0066">
              <w:rPr>
                <w:rFonts w:cs="Times New Roman"/>
                <w:sz w:val="24"/>
                <w:szCs w:val="24"/>
              </w:rPr>
              <w:fldChar w:fldCharType="end"/>
            </w:r>
          </w:p>
        </w:tc>
        <w:tc>
          <w:tcPr>
            <w:tcW w:w="1701" w:type="dxa"/>
            <w:tcBorders>
              <w:top w:val="single" w:sz="4" w:space="0" w:color="auto"/>
              <w:left w:val="single" w:sz="4" w:space="0" w:color="auto"/>
              <w:bottom w:val="single" w:sz="4" w:space="0" w:color="auto"/>
              <w:right w:val="single" w:sz="4" w:space="0" w:color="auto"/>
            </w:tcBorders>
          </w:tcPr>
          <w:p w14:paraId="4C006B7D"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2011-2014</w:t>
            </w:r>
          </w:p>
        </w:tc>
        <w:tc>
          <w:tcPr>
            <w:tcW w:w="2268" w:type="dxa"/>
            <w:tcBorders>
              <w:top w:val="single" w:sz="4" w:space="0" w:color="auto"/>
              <w:left w:val="single" w:sz="4" w:space="0" w:color="auto"/>
              <w:bottom w:val="single" w:sz="4" w:space="0" w:color="auto"/>
              <w:right w:val="single" w:sz="4" w:space="0" w:color="auto"/>
            </w:tcBorders>
          </w:tcPr>
          <w:p w14:paraId="47286B1C"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HIRA, Korea</w:t>
            </w:r>
          </w:p>
        </w:tc>
        <w:tc>
          <w:tcPr>
            <w:tcW w:w="1417" w:type="dxa"/>
            <w:tcBorders>
              <w:left w:val="single" w:sz="4" w:space="0" w:color="auto"/>
            </w:tcBorders>
          </w:tcPr>
          <w:p w14:paraId="74A1DCB2"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113,037</w:t>
            </w:r>
          </w:p>
        </w:tc>
        <w:tc>
          <w:tcPr>
            <w:tcW w:w="1134" w:type="dxa"/>
          </w:tcPr>
          <w:p w14:paraId="009C9C78"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559" w:type="dxa"/>
          </w:tcPr>
          <w:p w14:paraId="132B4831"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2977" w:type="dxa"/>
          </w:tcPr>
          <w:p w14:paraId="7E7D33CC"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2011(31.9%); 2012 (33.3%);</w:t>
            </w:r>
          </w:p>
          <w:p w14:paraId="24392710"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2013(35.7%); 2014(37.4%).</w:t>
            </w:r>
          </w:p>
        </w:tc>
        <w:tc>
          <w:tcPr>
            <w:tcW w:w="2977" w:type="dxa"/>
          </w:tcPr>
          <w:p w14:paraId="3F9C5C1E"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r>
      <w:tr w:rsidR="00060C3F" w:rsidRPr="00FD0066" w14:paraId="3755C811" w14:textId="77777777" w:rsidTr="00717DA2">
        <w:trPr>
          <w:trHeight w:val="244"/>
        </w:trPr>
        <w:tc>
          <w:tcPr>
            <w:tcW w:w="1560" w:type="dxa"/>
            <w:tcBorders>
              <w:top w:val="single" w:sz="4" w:space="0" w:color="auto"/>
              <w:left w:val="single" w:sz="4" w:space="0" w:color="auto"/>
              <w:bottom w:val="nil"/>
              <w:right w:val="single" w:sz="4" w:space="0" w:color="auto"/>
            </w:tcBorders>
          </w:tcPr>
          <w:p w14:paraId="069E5636" w14:textId="77777777" w:rsidR="00060C3F" w:rsidRPr="00FD0066" w:rsidRDefault="00060C3F" w:rsidP="00717DA2">
            <w:pPr>
              <w:jc w:val="left"/>
              <w:rPr>
                <w:rFonts w:cs="Times New Roman"/>
                <w:sz w:val="24"/>
                <w:szCs w:val="24"/>
              </w:rPr>
            </w:pPr>
            <w:r w:rsidRPr="00FD0066">
              <w:rPr>
                <w:rFonts w:cs="Times New Roman"/>
                <w:sz w:val="24"/>
                <w:szCs w:val="24"/>
              </w:rPr>
              <w:t>Salam,</w:t>
            </w:r>
          </w:p>
        </w:tc>
        <w:tc>
          <w:tcPr>
            <w:tcW w:w="1701" w:type="dxa"/>
            <w:tcBorders>
              <w:top w:val="single" w:sz="4" w:space="0" w:color="auto"/>
              <w:left w:val="single" w:sz="4" w:space="0" w:color="auto"/>
              <w:bottom w:val="nil"/>
              <w:right w:val="single" w:sz="4" w:space="0" w:color="auto"/>
            </w:tcBorders>
          </w:tcPr>
          <w:p w14:paraId="035E019B"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1991-2010</w:t>
            </w:r>
          </w:p>
        </w:tc>
        <w:tc>
          <w:tcPr>
            <w:tcW w:w="2268" w:type="dxa"/>
            <w:tcBorders>
              <w:top w:val="single" w:sz="4" w:space="0" w:color="auto"/>
              <w:left w:val="single" w:sz="4" w:space="0" w:color="auto"/>
              <w:bottom w:val="nil"/>
              <w:right w:val="single" w:sz="4" w:space="0" w:color="auto"/>
            </w:tcBorders>
          </w:tcPr>
          <w:p w14:paraId="48703C53"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Qatar</w:t>
            </w:r>
          </w:p>
        </w:tc>
        <w:tc>
          <w:tcPr>
            <w:tcW w:w="1417" w:type="dxa"/>
            <w:tcBorders>
              <w:left w:val="single" w:sz="4" w:space="0" w:color="auto"/>
            </w:tcBorders>
          </w:tcPr>
          <w:p w14:paraId="14C70BA7"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3,405</w:t>
            </w:r>
          </w:p>
        </w:tc>
        <w:tc>
          <w:tcPr>
            <w:tcW w:w="1134" w:type="dxa"/>
          </w:tcPr>
          <w:p w14:paraId="3316D4CB"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 xml:space="preserve">  </w:t>
            </w:r>
          </w:p>
        </w:tc>
        <w:tc>
          <w:tcPr>
            <w:tcW w:w="1559" w:type="dxa"/>
          </w:tcPr>
          <w:p w14:paraId="0DEE4265" w14:textId="77777777" w:rsidR="00060C3F" w:rsidRPr="00FD0066" w:rsidRDefault="00060C3F" w:rsidP="00717DA2">
            <w:pPr>
              <w:autoSpaceDE w:val="0"/>
              <w:autoSpaceDN w:val="0"/>
              <w:adjustRightInd w:val="0"/>
              <w:jc w:val="left"/>
              <w:rPr>
                <w:rFonts w:cs="Times New Roman"/>
                <w:sz w:val="24"/>
                <w:szCs w:val="24"/>
              </w:rPr>
            </w:pPr>
          </w:p>
        </w:tc>
        <w:tc>
          <w:tcPr>
            <w:tcW w:w="2977" w:type="dxa"/>
          </w:tcPr>
          <w:p w14:paraId="0875DD95" w14:textId="77777777" w:rsidR="00060C3F" w:rsidRPr="00FD0066" w:rsidRDefault="00060C3F" w:rsidP="00717DA2">
            <w:pPr>
              <w:autoSpaceDE w:val="0"/>
              <w:autoSpaceDN w:val="0"/>
              <w:adjustRightInd w:val="0"/>
              <w:jc w:val="left"/>
              <w:rPr>
                <w:rFonts w:cs="Times New Roman"/>
                <w:sz w:val="24"/>
                <w:szCs w:val="24"/>
              </w:rPr>
            </w:pPr>
          </w:p>
        </w:tc>
        <w:tc>
          <w:tcPr>
            <w:tcW w:w="2977" w:type="dxa"/>
          </w:tcPr>
          <w:p w14:paraId="2CC25C25" w14:textId="77777777" w:rsidR="00060C3F" w:rsidRPr="00FD0066" w:rsidRDefault="00060C3F" w:rsidP="00717DA2">
            <w:pPr>
              <w:autoSpaceDE w:val="0"/>
              <w:autoSpaceDN w:val="0"/>
              <w:adjustRightInd w:val="0"/>
              <w:jc w:val="left"/>
              <w:rPr>
                <w:rFonts w:cs="Times New Roman"/>
                <w:sz w:val="24"/>
                <w:szCs w:val="24"/>
              </w:rPr>
            </w:pPr>
          </w:p>
        </w:tc>
      </w:tr>
      <w:tr w:rsidR="00060C3F" w:rsidRPr="00FD0066" w14:paraId="5EEE86AA" w14:textId="77777777" w:rsidTr="00717DA2">
        <w:trPr>
          <w:trHeight w:val="409"/>
        </w:trPr>
        <w:tc>
          <w:tcPr>
            <w:tcW w:w="1560" w:type="dxa"/>
            <w:tcBorders>
              <w:top w:val="nil"/>
              <w:left w:val="single" w:sz="4" w:space="0" w:color="auto"/>
              <w:bottom w:val="nil"/>
              <w:right w:val="single" w:sz="4" w:space="0" w:color="auto"/>
            </w:tcBorders>
          </w:tcPr>
          <w:p w14:paraId="70E8F8BC"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2013</w:t>
            </w:r>
            <w:r w:rsidRPr="00FD0066">
              <w:rPr>
                <w:rFonts w:cs="Times New Roman"/>
                <w:sz w:val="24"/>
                <w:szCs w:val="24"/>
              </w:rPr>
              <w:fldChar w:fldCharType="begin">
                <w:fldData xml:space="preserve">PEVuZE5vdGU+PENpdGU+PEF1dGhvcj5TYWxhbTwvQXV0aG9yPjxZZWFyPjIwMTM8L1llYXI+PFJl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</w:fldData>
              </w:fldChar>
            </w:r>
            <w:r w:rsidRPr="00FD0066">
              <w:rPr>
                <w:rFonts w:cs="Times New Roman"/>
                <w:sz w:val="24"/>
                <w:szCs w:val="24"/>
              </w:rPr>
              <w:instrText xml:space="preserve"> ADDIN EN.CITE </w:instrText>
            </w:r>
            <w:r w:rsidRPr="00FD0066">
              <w:rPr>
                <w:rFonts w:cs="Times New Roman"/>
                <w:sz w:val="24"/>
                <w:szCs w:val="24"/>
              </w:rPr>
              <w:fldChar w:fldCharType="begin">
                <w:fldData xml:space="preserve">PEVuZE5vdGU+PENpdGU+PEF1dGhvcj5TYWxhbTwvQXV0aG9yPjxZZWFyPjIwMTM8L1llYXI+PFJl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</w:fldData>
              </w:fldChar>
            </w:r>
            <w:r w:rsidRPr="00FD0066">
              <w:rPr>
                <w:rFonts w:cs="Times New Roman"/>
                <w:sz w:val="24"/>
                <w:szCs w:val="24"/>
              </w:rPr>
              <w:instrText xml:space="preserve"> ADDIN EN.CITE.DATA </w:instrText>
            </w:r>
            <w:r w:rsidRPr="00FD0066">
              <w:rPr>
                <w:rFonts w:cs="Times New Roman"/>
                <w:sz w:val="24"/>
                <w:szCs w:val="24"/>
              </w:rPr>
            </w:r>
            <w:r w:rsidRPr="00FD0066">
              <w:rPr>
                <w:rFonts w:cs="Times New Roman"/>
                <w:sz w:val="24"/>
                <w:szCs w:val="24"/>
              </w:rPr>
              <w:fldChar w:fldCharType="end"/>
            </w:r>
            <w:r w:rsidRPr="00FD0066">
              <w:rPr>
                <w:rFonts w:cs="Times New Roman"/>
                <w:sz w:val="24"/>
                <w:szCs w:val="24"/>
              </w:rPr>
            </w:r>
            <w:r w:rsidRPr="00FD0066">
              <w:rPr>
                <w:rFonts w:cs="Times New Roman"/>
                <w:sz w:val="24"/>
                <w:szCs w:val="24"/>
              </w:rPr>
              <w:fldChar w:fldCharType="separate"/>
            </w:r>
            <w:r w:rsidRPr="00FD0066">
              <w:rPr>
                <w:rFonts w:cs="Times New Roman"/>
                <w:noProof/>
                <w:sz w:val="24"/>
                <w:szCs w:val="24"/>
                <w:vertAlign w:val="superscript"/>
              </w:rPr>
              <w:t>52</w:t>
            </w:r>
            <w:r w:rsidRPr="00FD0066">
              <w:rPr>
                <w:rFonts w:cs="Times New Roman"/>
                <w:sz w:val="24"/>
                <w:szCs w:val="24"/>
              </w:rPr>
              <w:fldChar w:fldCharType="end"/>
            </w:r>
          </w:p>
        </w:tc>
        <w:tc>
          <w:tcPr>
            <w:tcW w:w="1701" w:type="dxa"/>
            <w:tcBorders>
              <w:top w:val="nil"/>
              <w:left w:val="single" w:sz="4" w:space="0" w:color="auto"/>
              <w:bottom w:val="nil"/>
              <w:right w:val="single" w:sz="4" w:space="0" w:color="auto"/>
            </w:tcBorders>
          </w:tcPr>
          <w:p w14:paraId="349B25DB" w14:textId="77777777" w:rsidR="00060C3F" w:rsidRPr="00FD0066" w:rsidRDefault="00060C3F" w:rsidP="00717DA2">
            <w:pPr>
              <w:autoSpaceDE w:val="0"/>
              <w:autoSpaceDN w:val="0"/>
              <w:adjustRightInd w:val="0"/>
              <w:jc w:val="left"/>
              <w:rPr>
                <w:rFonts w:cs="Times New Roman"/>
                <w:sz w:val="24"/>
                <w:szCs w:val="24"/>
              </w:rPr>
            </w:pPr>
          </w:p>
        </w:tc>
        <w:tc>
          <w:tcPr>
            <w:tcW w:w="2268" w:type="dxa"/>
            <w:tcBorders>
              <w:top w:val="nil"/>
              <w:left w:val="single" w:sz="4" w:space="0" w:color="auto"/>
              <w:bottom w:val="nil"/>
              <w:right w:val="single" w:sz="4" w:space="0" w:color="auto"/>
            </w:tcBorders>
          </w:tcPr>
          <w:p w14:paraId="3F080937"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Middle eastern country</w:t>
            </w:r>
          </w:p>
        </w:tc>
        <w:tc>
          <w:tcPr>
            <w:tcW w:w="1417" w:type="dxa"/>
            <w:tcBorders>
              <w:left w:val="single" w:sz="4" w:space="0" w:color="auto"/>
            </w:tcBorders>
          </w:tcPr>
          <w:p w14:paraId="325667D6"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Before Admission</w:t>
            </w:r>
          </w:p>
        </w:tc>
        <w:tc>
          <w:tcPr>
            <w:tcW w:w="1134" w:type="dxa"/>
          </w:tcPr>
          <w:p w14:paraId="37DA42F3" w14:textId="77777777" w:rsidR="00060C3F" w:rsidRPr="00FD0066" w:rsidRDefault="00060C3F" w:rsidP="00717DA2">
            <w:pPr>
              <w:autoSpaceDE w:val="0"/>
              <w:autoSpaceDN w:val="0"/>
              <w:adjustRightInd w:val="0"/>
              <w:jc w:val="left"/>
              <w:rPr>
                <w:rFonts w:cs="Times New Roman"/>
                <w:sz w:val="24"/>
                <w:szCs w:val="24"/>
              </w:rPr>
            </w:pPr>
          </w:p>
        </w:tc>
        <w:tc>
          <w:tcPr>
            <w:tcW w:w="1559" w:type="dxa"/>
          </w:tcPr>
          <w:p w14:paraId="4B4745AF"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1,055(31.0%)</w:t>
            </w:r>
          </w:p>
        </w:tc>
        <w:tc>
          <w:tcPr>
            <w:tcW w:w="2977" w:type="dxa"/>
          </w:tcPr>
          <w:p w14:paraId="08492983"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56(1.6%)</w:t>
            </w:r>
          </w:p>
        </w:tc>
        <w:tc>
          <w:tcPr>
            <w:tcW w:w="2977" w:type="dxa"/>
          </w:tcPr>
          <w:p w14:paraId="79CA3F62" w14:textId="77777777" w:rsidR="00060C3F" w:rsidRPr="00FD0066" w:rsidRDefault="00060C3F" w:rsidP="00717DA2">
            <w:pPr>
              <w:autoSpaceDE w:val="0"/>
              <w:autoSpaceDN w:val="0"/>
              <w:adjustRightInd w:val="0"/>
              <w:jc w:val="left"/>
              <w:rPr>
                <w:rFonts w:cs="Times New Roman"/>
                <w:sz w:val="24"/>
                <w:szCs w:val="24"/>
              </w:rPr>
            </w:pPr>
          </w:p>
        </w:tc>
      </w:tr>
      <w:tr w:rsidR="00060C3F" w:rsidRPr="00FD0066" w14:paraId="7C2073D4" w14:textId="77777777" w:rsidTr="00717DA2">
        <w:trPr>
          <w:trHeight w:val="409"/>
        </w:trPr>
        <w:tc>
          <w:tcPr>
            <w:tcW w:w="1560" w:type="dxa"/>
            <w:tcBorders>
              <w:top w:val="nil"/>
              <w:left w:val="single" w:sz="4" w:space="0" w:color="auto"/>
              <w:bottom w:val="nil"/>
              <w:right w:val="single" w:sz="4" w:space="0" w:color="auto"/>
            </w:tcBorders>
          </w:tcPr>
          <w:p w14:paraId="7FB10F88" w14:textId="77777777" w:rsidR="00060C3F" w:rsidRPr="00FD0066" w:rsidRDefault="00060C3F" w:rsidP="00717DA2">
            <w:pPr>
              <w:autoSpaceDE w:val="0"/>
              <w:autoSpaceDN w:val="0"/>
              <w:adjustRightInd w:val="0"/>
              <w:jc w:val="left"/>
              <w:rPr>
                <w:rFonts w:cs="Times New Roman"/>
                <w:sz w:val="24"/>
                <w:szCs w:val="24"/>
              </w:rPr>
            </w:pPr>
          </w:p>
        </w:tc>
        <w:tc>
          <w:tcPr>
            <w:tcW w:w="1701" w:type="dxa"/>
            <w:tcBorders>
              <w:top w:val="nil"/>
              <w:left w:val="single" w:sz="4" w:space="0" w:color="auto"/>
              <w:bottom w:val="nil"/>
              <w:right w:val="single" w:sz="4" w:space="0" w:color="auto"/>
            </w:tcBorders>
          </w:tcPr>
          <w:p w14:paraId="46ADC433" w14:textId="77777777" w:rsidR="00060C3F" w:rsidRPr="00FD0066" w:rsidRDefault="00060C3F" w:rsidP="00717DA2">
            <w:pPr>
              <w:autoSpaceDE w:val="0"/>
              <w:autoSpaceDN w:val="0"/>
              <w:adjustRightInd w:val="0"/>
              <w:jc w:val="left"/>
              <w:rPr>
                <w:rFonts w:cs="Times New Roman"/>
                <w:sz w:val="24"/>
                <w:szCs w:val="24"/>
              </w:rPr>
            </w:pPr>
          </w:p>
        </w:tc>
        <w:tc>
          <w:tcPr>
            <w:tcW w:w="2268" w:type="dxa"/>
            <w:tcBorders>
              <w:top w:val="nil"/>
              <w:left w:val="single" w:sz="4" w:space="0" w:color="auto"/>
              <w:bottom w:val="nil"/>
              <w:right w:val="single" w:sz="4" w:space="0" w:color="auto"/>
            </w:tcBorders>
          </w:tcPr>
          <w:p w14:paraId="134CB2AB" w14:textId="77777777" w:rsidR="00060C3F" w:rsidRPr="00FD0066" w:rsidRDefault="00060C3F" w:rsidP="00717DA2">
            <w:pPr>
              <w:autoSpaceDE w:val="0"/>
              <w:autoSpaceDN w:val="0"/>
              <w:adjustRightInd w:val="0"/>
              <w:jc w:val="left"/>
              <w:rPr>
                <w:rFonts w:cs="Times New Roman"/>
                <w:sz w:val="24"/>
                <w:szCs w:val="24"/>
              </w:rPr>
            </w:pPr>
          </w:p>
        </w:tc>
        <w:tc>
          <w:tcPr>
            <w:tcW w:w="1417" w:type="dxa"/>
            <w:tcBorders>
              <w:left w:val="single" w:sz="4" w:space="0" w:color="auto"/>
            </w:tcBorders>
          </w:tcPr>
          <w:p w14:paraId="006F114F"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 xml:space="preserve">During </w:t>
            </w:r>
          </w:p>
          <w:p w14:paraId="3FF7A63E"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Admission</w:t>
            </w:r>
          </w:p>
        </w:tc>
        <w:tc>
          <w:tcPr>
            <w:tcW w:w="1134" w:type="dxa"/>
          </w:tcPr>
          <w:p w14:paraId="1AB16840" w14:textId="77777777" w:rsidR="00060C3F" w:rsidRPr="00FD0066" w:rsidRDefault="00060C3F" w:rsidP="00717DA2">
            <w:pPr>
              <w:autoSpaceDE w:val="0"/>
              <w:autoSpaceDN w:val="0"/>
              <w:adjustRightInd w:val="0"/>
              <w:jc w:val="left"/>
              <w:rPr>
                <w:rFonts w:cs="Times New Roman"/>
                <w:sz w:val="24"/>
                <w:szCs w:val="24"/>
              </w:rPr>
            </w:pPr>
          </w:p>
        </w:tc>
        <w:tc>
          <w:tcPr>
            <w:tcW w:w="1559" w:type="dxa"/>
          </w:tcPr>
          <w:p w14:paraId="22F92862"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1,786(52.5%)</w:t>
            </w:r>
          </w:p>
        </w:tc>
        <w:tc>
          <w:tcPr>
            <w:tcW w:w="2977" w:type="dxa"/>
          </w:tcPr>
          <w:p w14:paraId="4B8EF5DE"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615(18.1%)</w:t>
            </w:r>
          </w:p>
        </w:tc>
        <w:tc>
          <w:tcPr>
            <w:tcW w:w="2977" w:type="dxa"/>
          </w:tcPr>
          <w:p w14:paraId="467B1D51" w14:textId="77777777" w:rsidR="00060C3F" w:rsidRPr="00FD0066" w:rsidRDefault="00060C3F" w:rsidP="00717DA2">
            <w:pPr>
              <w:autoSpaceDE w:val="0"/>
              <w:autoSpaceDN w:val="0"/>
              <w:adjustRightInd w:val="0"/>
              <w:jc w:val="left"/>
              <w:rPr>
                <w:rFonts w:cs="Times New Roman"/>
                <w:sz w:val="24"/>
                <w:szCs w:val="24"/>
              </w:rPr>
            </w:pPr>
          </w:p>
        </w:tc>
      </w:tr>
      <w:tr w:rsidR="00060C3F" w:rsidRPr="00FD0066" w14:paraId="406DC701" w14:textId="77777777" w:rsidTr="00717DA2">
        <w:trPr>
          <w:trHeight w:val="409"/>
        </w:trPr>
        <w:tc>
          <w:tcPr>
            <w:tcW w:w="1560" w:type="dxa"/>
            <w:tcBorders>
              <w:top w:val="nil"/>
              <w:left w:val="single" w:sz="4" w:space="0" w:color="auto"/>
              <w:bottom w:val="single" w:sz="4" w:space="0" w:color="auto"/>
              <w:right w:val="single" w:sz="4" w:space="0" w:color="auto"/>
            </w:tcBorders>
          </w:tcPr>
          <w:p w14:paraId="04089031" w14:textId="77777777" w:rsidR="00060C3F" w:rsidRPr="00FD0066" w:rsidRDefault="00060C3F" w:rsidP="00717DA2">
            <w:pPr>
              <w:autoSpaceDE w:val="0"/>
              <w:autoSpaceDN w:val="0"/>
              <w:adjustRightInd w:val="0"/>
              <w:jc w:val="left"/>
              <w:rPr>
                <w:rFonts w:cs="Times New Roman"/>
                <w:sz w:val="24"/>
                <w:szCs w:val="24"/>
              </w:rPr>
            </w:pPr>
          </w:p>
        </w:tc>
        <w:tc>
          <w:tcPr>
            <w:tcW w:w="1701" w:type="dxa"/>
            <w:tcBorders>
              <w:top w:val="nil"/>
              <w:left w:val="single" w:sz="4" w:space="0" w:color="auto"/>
              <w:bottom w:val="single" w:sz="4" w:space="0" w:color="auto"/>
              <w:right w:val="single" w:sz="4" w:space="0" w:color="auto"/>
            </w:tcBorders>
          </w:tcPr>
          <w:p w14:paraId="57906B29" w14:textId="77777777" w:rsidR="00060C3F" w:rsidRPr="00FD0066" w:rsidRDefault="00060C3F" w:rsidP="00717DA2">
            <w:pPr>
              <w:autoSpaceDE w:val="0"/>
              <w:autoSpaceDN w:val="0"/>
              <w:adjustRightInd w:val="0"/>
              <w:jc w:val="left"/>
              <w:rPr>
                <w:rFonts w:cs="Times New Roman"/>
                <w:sz w:val="24"/>
                <w:szCs w:val="24"/>
              </w:rPr>
            </w:pPr>
          </w:p>
        </w:tc>
        <w:tc>
          <w:tcPr>
            <w:tcW w:w="2268" w:type="dxa"/>
            <w:tcBorders>
              <w:top w:val="nil"/>
              <w:left w:val="single" w:sz="4" w:space="0" w:color="auto"/>
              <w:bottom w:val="single" w:sz="4" w:space="0" w:color="auto"/>
              <w:right w:val="single" w:sz="4" w:space="0" w:color="auto"/>
            </w:tcBorders>
          </w:tcPr>
          <w:p w14:paraId="5A6BE90C" w14:textId="77777777" w:rsidR="00060C3F" w:rsidRPr="00FD0066" w:rsidRDefault="00060C3F" w:rsidP="00717DA2">
            <w:pPr>
              <w:autoSpaceDE w:val="0"/>
              <w:autoSpaceDN w:val="0"/>
              <w:adjustRightInd w:val="0"/>
              <w:jc w:val="left"/>
              <w:rPr>
                <w:rFonts w:cs="Times New Roman"/>
                <w:sz w:val="24"/>
                <w:szCs w:val="24"/>
              </w:rPr>
            </w:pPr>
          </w:p>
        </w:tc>
        <w:tc>
          <w:tcPr>
            <w:tcW w:w="1417" w:type="dxa"/>
            <w:tcBorders>
              <w:left w:val="single" w:sz="4" w:space="0" w:color="auto"/>
            </w:tcBorders>
          </w:tcPr>
          <w:p w14:paraId="78D85370"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Discharge</w:t>
            </w:r>
          </w:p>
        </w:tc>
        <w:tc>
          <w:tcPr>
            <w:tcW w:w="1134" w:type="dxa"/>
          </w:tcPr>
          <w:p w14:paraId="1E05E6FA" w14:textId="77777777" w:rsidR="00060C3F" w:rsidRPr="00FD0066" w:rsidRDefault="00060C3F" w:rsidP="00717DA2">
            <w:pPr>
              <w:autoSpaceDE w:val="0"/>
              <w:autoSpaceDN w:val="0"/>
              <w:adjustRightInd w:val="0"/>
              <w:jc w:val="left"/>
              <w:rPr>
                <w:rFonts w:cs="Times New Roman"/>
                <w:sz w:val="24"/>
                <w:szCs w:val="24"/>
              </w:rPr>
            </w:pPr>
          </w:p>
        </w:tc>
        <w:tc>
          <w:tcPr>
            <w:tcW w:w="1559" w:type="dxa"/>
          </w:tcPr>
          <w:p w14:paraId="637ABEE3"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1878(55.2%)</w:t>
            </w:r>
          </w:p>
        </w:tc>
        <w:tc>
          <w:tcPr>
            <w:tcW w:w="2977" w:type="dxa"/>
          </w:tcPr>
          <w:p w14:paraId="76FA01E6"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1124(33.0%)</w:t>
            </w:r>
          </w:p>
        </w:tc>
        <w:tc>
          <w:tcPr>
            <w:tcW w:w="2977" w:type="dxa"/>
          </w:tcPr>
          <w:p w14:paraId="7027C2EC" w14:textId="77777777" w:rsidR="00060C3F" w:rsidRPr="00FD0066" w:rsidRDefault="00060C3F" w:rsidP="00717DA2">
            <w:pPr>
              <w:autoSpaceDE w:val="0"/>
              <w:autoSpaceDN w:val="0"/>
              <w:adjustRightInd w:val="0"/>
              <w:jc w:val="left"/>
              <w:rPr>
                <w:rFonts w:cs="Times New Roman"/>
                <w:sz w:val="24"/>
                <w:szCs w:val="24"/>
              </w:rPr>
            </w:pPr>
          </w:p>
        </w:tc>
      </w:tr>
      <w:tr w:rsidR="00060C3F" w:rsidRPr="00FD0066" w14:paraId="5B11F5B8" w14:textId="77777777" w:rsidTr="00717DA2">
        <w:trPr>
          <w:trHeight w:val="409"/>
        </w:trPr>
        <w:tc>
          <w:tcPr>
            <w:tcW w:w="1560" w:type="dxa"/>
            <w:tcBorders>
              <w:top w:val="single" w:sz="4" w:space="0" w:color="auto"/>
              <w:left w:val="single" w:sz="4" w:space="0" w:color="auto"/>
              <w:bottom w:val="single" w:sz="4" w:space="0" w:color="auto"/>
              <w:right w:val="single" w:sz="4" w:space="0" w:color="auto"/>
            </w:tcBorders>
          </w:tcPr>
          <w:p w14:paraId="4E784129"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 xml:space="preserve">Ertaş, </w:t>
            </w:r>
          </w:p>
          <w:p w14:paraId="7668ACE4"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2013</w:t>
            </w:r>
            <w:r w:rsidRPr="00FD0066">
              <w:rPr>
                <w:rFonts w:cs="Times New Roman"/>
                <w:sz w:val="24"/>
                <w:szCs w:val="24"/>
              </w:rPr>
              <w:fldChar w:fldCharType="begin"/>
            </w:r>
            <w:r w:rsidRPr="00FD0066">
              <w:rPr>
                <w:rFonts w:cs="Times New Roman"/>
                <w:sz w:val="24"/>
                <w:szCs w:val="24"/>
              </w:rPr>
              <w:instrText xml:space="preserve"> ADDIN EN.CITE &lt;EndNote&gt;&lt;Cite&gt;&lt;Author&gt;Ertas&lt;/Author&gt;&lt;Year&gt;2013&lt;/Year&gt;&lt;RecNum&gt;2515&lt;/RecNum&gt;&lt;DisplayText&gt;&lt;style face="superscript"&gt;53&lt;/style&gt;&lt;/DisplayText&gt;&lt;record&gt;&lt;rec-number&gt;2515&lt;/rec-number&gt;&lt;foreign-keys&gt;&lt;key app="EN" db-id="50wxdpzd9vd5r7e9t5b595djrfpttrxw9avp" timestamp="1477577287"&gt;2515&lt;/key&gt;&lt;/foreign-keys&gt;&lt;ref-type name="Journal Article"&gt;17&lt;/ref-type&gt;&lt;contributors&gt;&lt;authors&gt;&lt;author&gt;Ertas, F.&lt;/author&gt;&lt;author&gt;Oylumlu, M.&lt;/author&gt;&lt;author&gt;Akil, M. A.&lt;/author&gt;&lt;author&gt;Acet, H.&lt;/author&gt;&lt;author&gt;Bilik, M. Z.&lt;/author&gt;&lt;author&gt;Celepkolu, T.&lt;/author&gt;&lt;author&gt;Yildiz, A.&lt;/author&gt;&lt;author&gt;Kaya, H.&lt;/author&gt;&lt;author&gt;Alan, S.&lt;/author&gt;&lt;author&gt;Ozhan, H.&lt;/author&gt;&lt;author&gt;After Investigators&lt;/author&gt;&lt;/authors&gt;&lt;/contributors&gt;&lt;auth-address&gt;Department of Cardiology, Dicle University Faculty of Medicine, Diyarbakir, Turkey. farukertas@hotmail.com&lt;/auth-address&gt;&lt;titles&gt;&lt;title&gt;Non-valvular atrial fibrillation in the elderly; preliminary results from the National AFTER (Atrial Fibrillation in Turkey: Epidemiologic Registry) Study&lt;/title&gt;&lt;secondary-title&gt;Eur Rev Med Pharmacol Sci&lt;/secondary-title&gt;&lt;/titles&gt;&lt;periodical&gt;&lt;full-title&gt;Eur Rev Med Pharmacol Sci&lt;/full-title&gt;&lt;/periodical&gt;&lt;pages&gt;1012-6&lt;/pages&gt;&lt;volume&gt;17&lt;/volume&gt;&lt;number&gt;8&lt;/number&gt;&lt;keywords&gt;&lt;keyword&gt;Aged&lt;/keyword&gt;&lt;keyword&gt;Aged, 80 and over&lt;/keyword&gt;&lt;keyword&gt;Aspirin/therapeutic use&lt;/keyword&gt;&lt;keyword&gt;Atrial Fibrillation/*drug therapy/epidemiology&lt;/keyword&gt;&lt;keyword&gt;Electrocardiography&lt;/keyword&gt;&lt;keyword&gt;Female&lt;/keyword&gt;&lt;keyword&gt;Humans&lt;/keyword&gt;&lt;keyword&gt;International Normalized Ratio&lt;/keyword&gt;&lt;keyword&gt;Logistic Models&lt;/keyword&gt;&lt;keyword&gt;Male&lt;/keyword&gt;&lt;keyword&gt;Prospective Studies&lt;/keyword&gt;&lt;keyword&gt;Turkey/epidemiology&lt;/keyword&gt;&lt;keyword&gt;Warfarin/therapeutic use&lt;/keyword&gt;&lt;/keywords&gt;&lt;dates&gt;&lt;year&gt;2013&lt;/year&gt;&lt;pub-dates&gt;&lt;date&gt;Apr&lt;/date&gt;&lt;/pub-dates&gt;&lt;/dates&gt;&lt;isbn&gt;1128-3602 (Print)&amp;#xD;1128-3602 (Linking)&lt;/isbn&gt;&lt;accession-num&gt;23661513&lt;/accession-num&gt;&lt;urls&gt;&lt;related-urls&gt;&lt;url&gt;https://www.ncbi.nlm.nih.gov/pubmed/23661513&lt;/url&gt;&lt;/related-urls&gt;&lt;/urls&gt;&lt;/record&gt;&lt;/Cite&gt;&lt;/EndNote&gt;</w:instrText>
            </w:r>
            <w:r w:rsidRPr="00FD0066">
              <w:rPr>
                <w:rFonts w:cs="Times New Roman"/>
                <w:sz w:val="24"/>
                <w:szCs w:val="24"/>
              </w:rPr>
              <w:fldChar w:fldCharType="separate"/>
            </w:r>
            <w:r w:rsidRPr="00FD0066">
              <w:rPr>
                <w:rFonts w:cs="Times New Roman"/>
                <w:noProof/>
                <w:sz w:val="24"/>
                <w:szCs w:val="24"/>
                <w:vertAlign w:val="superscript"/>
              </w:rPr>
              <w:t>53</w:t>
            </w:r>
            <w:r w:rsidRPr="00FD0066">
              <w:rPr>
                <w:rFonts w:cs="Times New Roman"/>
                <w:sz w:val="24"/>
                <w:szCs w:val="24"/>
              </w:rPr>
              <w:fldChar w:fldCharType="end"/>
            </w:r>
          </w:p>
        </w:tc>
        <w:tc>
          <w:tcPr>
            <w:tcW w:w="1701" w:type="dxa"/>
            <w:tcBorders>
              <w:top w:val="single" w:sz="4" w:space="0" w:color="auto"/>
              <w:left w:val="single" w:sz="4" w:space="0" w:color="auto"/>
              <w:bottom w:val="single" w:sz="4" w:space="0" w:color="auto"/>
              <w:right w:val="single" w:sz="4" w:space="0" w:color="auto"/>
            </w:tcBorders>
          </w:tcPr>
          <w:p w14:paraId="28BD8F5B" w14:textId="77777777" w:rsidR="00060C3F" w:rsidRPr="00FD0066" w:rsidRDefault="00060C3F" w:rsidP="00717DA2">
            <w:pPr>
              <w:autoSpaceDE w:val="0"/>
              <w:autoSpaceDN w:val="0"/>
              <w:adjustRightInd w:val="0"/>
              <w:jc w:val="left"/>
              <w:rPr>
                <w:rFonts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14:paraId="0B315886"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17 tertiary health care centers, Turkey</w:t>
            </w:r>
          </w:p>
        </w:tc>
        <w:tc>
          <w:tcPr>
            <w:tcW w:w="1417" w:type="dxa"/>
            <w:tcBorders>
              <w:left w:val="single" w:sz="4" w:space="0" w:color="auto"/>
            </w:tcBorders>
          </w:tcPr>
          <w:p w14:paraId="7F1DC493"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2242*</w:t>
            </w:r>
          </w:p>
        </w:tc>
        <w:tc>
          <w:tcPr>
            <w:tcW w:w="1134" w:type="dxa"/>
          </w:tcPr>
          <w:p w14:paraId="340B2893"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c>
          <w:tcPr>
            <w:tcW w:w="1559" w:type="dxa"/>
          </w:tcPr>
          <w:p w14:paraId="2B205BE8"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(60.0%)</w:t>
            </w:r>
          </w:p>
        </w:tc>
        <w:tc>
          <w:tcPr>
            <w:tcW w:w="2977" w:type="dxa"/>
          </w:tcPr>
          <w:p w14:paraId="13729838"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sz w:val="24"/>
                <w:szCs w:val="24"/>
              </w:rPr>
              <w:t>(37.0%);</w:t>
            </w:r>
          </w:p>
        </w:tc>
        <w:tc>
          <w:tcPr>
            <w:tcW w:w="2977" w:type="dxa"/>
          </w:tcPr>
          <w:p w14:paraId="2E465404" w14:textId="77777777" w:rsidR="00060C3F" w:rsidRPr="00FD0066" w:rsidRDefault="00060C3F" w:rsidP="00717DA2">
            <w:pPr>
              <w:autoSpaceDE w:val="0"/>
              <w:autoSpaceDN w:val="0"/>
              <w:adjustRightInd w:val="0"/>
              <w:jc w:val="left"/>
              <w:rPr>
                <w:rFonts w:cs="Times New Roman"/>
                <w:sz w:val="24"/>
                <w:szCs w:val="24"/>
              </w:rPr>
            </w:pPr>
            <w:r w:rsidRPr="00FD0066">
              <w:rPr>
                <w:rFonts w:cs="Times New Roman" w:hint="eastAsia"/>
                <w:sz w:val="24"/>
                <w:szCs w:val="24"/>
              </w:rPr>
              <w:t xml:space="preserve">　</w:t>
            </w:r>
          </w:p>
        </w:tc>
      </w:tr>
    </w:tbl>
    <w:p w14:paraId="5B0C6CA2" w14:textId="77777777" w:rsidR="00060C3F" w:rsidRPr="00FD0066" w:rsidRDefault="00060C3F" w:rsidP="00060C3F">
      <w:pPr>
        <w:autoSpaceDE w:val="0"/>
        <w:autoSpaceDN w:val="0"/>
        <w:adjustRightInd w:val="0"/>
        <w:jc w:val="left"/>
        <w:rPr>
          <w:rFonts w:cs="Times New Roman"/>
          <w:sz w:val="24"/>
          <w:szCs w:val="24"/>
        </w:rPr>
      </w:pPr>
      <w:r w:rsidRPr="00FD0066">
        <w:rPr>
          <w:rFonts w:cs="Times New Roman"/>
          <w:sz w:val="24"/>
          <w:szCs w:val="24"/>
        </w:rPr>
        <w:t>*including non-valvular atrial fibrillation and valvular atrial fibrillation;#including atrial fibrillation and atrial flutter;</w:t>
      </w:r>
    </w:p>
    <w:p w14:paraId="06B0660F" w14:textId="77777777" w:rsidR="00060C3F" w:rsidRPr="00FD0066" w:rsidRDefault="00060C3F" w:rsidP="00060C3F">
      <w:pPr>
        <w:rPr>
          <w:rFonts w:cs="Times New Roman"/>
          <w:sz w:val="24"/>
          <w:szCs w:val="24"/>
        </w:rPr>
      </w:pPr>
      <w:r w:rsidRPr="00FD0066">
        <w:rPr>
          <w:rFonts w:cs="Times New Roman"/>
          <w:sz w:val="24"/>
          <w:szCs w:val="24"/>
        </w:rPr>
        <w:t>CAFR, Chinese Atrial Fibrillation Registry;</w:t>
      </w:r>
      <w:r w:rsidRPr="00FD0066">
        <w:rPr>
          <w:rFonts w:eastAsia="宋体" w:cs="Times New Roman" w:hint="eastAsia"/>
          <w:color w:val="000000"/>
          <w:kern w:val="0"/>
          <w:sz w:val="24"/>
          <w:szCs w:val="24"/>
        </w:rPr>
        <w:t xml:space="preserve"> CDDMEP: the Chronic Disease Detection and Management in the Elderly (</w:t>
      </w:r>
      <w:r w:rsidRPr="00FD0066">
        <w:rPr>
          <w:rFonts w:eastAsia="宋体" w:cs="Times New Roman" w:hint="eastAsia"/>
          <w:color w:val="000000"/>
          <w:kern w:val="0"/>
          <w:sz w:val="24"/>
          <w:szCs w:val="24"/>
        </w:rPr>
        <w:t>≥</w:t>
      </w:r>
      <w:r w:rsidRPr="00FD0066">
        <w:rPr>
          <w:rFonts w:eastAsia="宋体" w:cs="Times New Roman" w:hint="eastAsia"/>
          <w:color w:val="000000"/>
          <w:kern w:val="0"/>
          <w:sz w:val="24"/>
          <w:szCs w:val="24"/>
        </w:rPr>
        <w:t>60 years) Program;</w:t>
      </w:r>
      <w:r w:rsidRPr="00FD0066">
        <w:rPr>
          <w:rFonts w:cs="Times New Roman"/>
          <w:sz w:val="24"/>
          <w:szCs w:val="24"/>
        </w:rPr>
        <w:t xml:space="preserve"> AFAIS atrial fibrillation-associated ischemic stroke; NHIRD, National Health Insurance research database in Taiwan; J-TRACE, the Japan Thrombosis Registry for Atrial Fibrillation, Coronary, or Cerebrovascular Events; J-RHYTHM, Investigation of optimal anticoagulation strategy for stroke prevention in Japanese patients with atrial fibrillation; Fushimi AF Registry, The Registry Study of Atrial Fibrillation Patients in Fushimi-ku; HIRA ,Health Insurance Review and Assessment Service; AFTER ,Atrial Fibrillation in Turkey: Epidemiologic Registry; JMS, The Jichi Medical School cohort study; AFAIS, atrial fibrillation-associated ischemic stroke; ED, emergency department; AF, atrial fibrillation; A, aspirin; W, warfarin; D, dabigatran; R, rivaroxaban; Ap, apixaban; PAF, paroxysmal atrial fibrillation; SAF, persistent atrial fibrillation; OTA, oral antithrombotic agents therapy; OAC, oral anticoagulant agents therapy; NOACs, noval oral anticoagulant agents.</w:t>
      </w:r>
    </w:p>
    <w:p w14:paraId="384813CF" w14:textId="77777777" w:rsidR="00060C3F" w:rsidRPr="00F148FC" w:rsidRDefault="00060C3F" w:rsidP="00060C3F">
      <w:pPr>
        <w:rPr>
          <w:rFonts w:cs="Times New Roman"/>
          <w:sz w:val="24"/>
          <w:szCs w:val="24"/>
        </w:rPr>
        <w:sectPr w:rsidR="00060C3F" w:rsidRPr="00F148FC" w:rsidSect="008D3828">
          <w:pgSz w:w="16838" w:h="11906" w:orient="landscape"/>
          <w:pgMar w:top="720" w:right="720" w:bottom="720" w:left="720" w:header="851" w:footer="992" w:gutter="0"/>
          <w:cols w:space="425"/>
          <w:docGrid w:type="lines" w:linePitch="312"/>
        </w:sectPr>
      </w:pPr>
    </w:p>
    <w:p w14:paraId="402CB52E" w14:textId="77777777" w:rsidR="00060C3F" w:rsidRPr="00FD0066" w:rsidRDefault="00060C3F" w:rsidP="00060C3F">
      <w:pPr>
        <w:rPr>
          <w:rFonts w:cs="Times New Roman"/>
          <w:b/>
          <w:sz w:val="24"/>
          <w:szCs w:val="24"/>
        </w:rPr>
      </w:pPr>
    </w:p>
    <w:p w14:paraId="0E2F7C68" w14:textId="77777777" w:rsidR="00060C3F" w:rsidRPr="00FD0066" w:rsidRDefault="00060C3F" w:rsidP="00060C3F">
      <w:pPr>
        <w:rPr>
          <w:rFonts w:cs="Times New Roman"/>
          <w:b/>
          <w:sz w:val="24"/>
          <w:szCs w:val="24"/>
        </w:rPr>
      </w:pPr>
      <w:r w:rsidRPr="00FD0066">
        <w:rPr>
          <w:rFonts w:cs="Times New Roman"/>
          <w:b/>
          <w:sz w:val="24"/>
          <w:szCs w:val="24"/>
        </w:rPr>
        <w:t>SUPPLEMENTAL FIGURES</w:t>
      </w:r>
    </w:p>
    <w:p w14:paraId="4EC45B53" w14:textId="77777777" w:rsidR="00060C3F" w:rsidRPr="00FD0066" w:rsidRDefault="00060C3F" w:rsidP="00060C3F">
      <w:pPr>
        <w:rPr>
          <w:rFonts w:cs="Times New Roman"/>
          <w:sz w:val="24"/>
          <w:szCs w:val="24"/>
        </w:rPr>
      </w:pPr>
    </w:p>
    <w:p w14:paraId="5DF06C2C" w14:textId="77777777" w:rsidR="00060C3F" w:rsidRPr="00FD0066" w:rsidRDefault="00060C3F" w:rsidP="00060C3F">
      <w:pPr>
        <w:jc w:val="center"/>
        <w:rPr>
          <w:rFonts w:cs="Times New Roman"/>
          <w:sz w:val="24"/>
          <w:szCs w:val="24"/>
        </w:rPr>
      </w:pPr>
      <w:r w:rsidRPr="00FD0066">
        <w:rPr>
          <w:rFonts w:cs="Times New Roman"/>
          <w:noProof/>
          <w:sz w:val="24"/>
          <w:szCs w:val="24"/>
          <w:lang w:eastAsia="en-US"/>
        </w:rPr>
        <w:drawing>
          <wp:inline distT="0" distB="0" distL="0" distR="0" wp14:anchorId="50913D12" wp14:editId="6EE0B29A">
            <wp:extent cx="5274310" cy="4895215"/>
            <wp:effectExtent l="0" t="0" r="2540" b="63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P.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4895215"/>
                    </a:xfrm>
                    <a:prstGeom prst="rect">
                      <a:avLst/>
                    </a:prstGeom>
                  </pic:spPr>
                </pic:pic>
              </a:graphicData>
            </a:graphic>
          </wp:inline>
        </w:drawing>
      </w:r>
    </w:p>
    <w:p w14:paraId="6B72B8D6" w14:textId="77777777" w:rsidR="00060C3F" w:rsidRPr="00FD0066" w:rsidRDefault="00060C3F" w:rsidP="00060C3F">
      <w:pPr>
        <w:ind w:firstLineChars="200" w:firstLine="520"/>
        <w:rPr>
          <w:rFonts w:cs="Times New Roman"/>
          <w:b/>
          <w:sz w:val="24"/>
          <w:szCs w:val="24"/>
        </w:rPr>
      </w:pPr>
      <w:r w:rsidRPr="00FD0066">
        <w:rPr>
          <w:rFonts w:cs="Times New Roman"/>
          <w:b/>
          <w:sz w:val="24"/>
          <w:szCs w:val="24"/>
        </w:rPr>
        <w:t>e- Figure 1. Annual incidence of atrial fibrillation in Asian Countries (events/1000 person-years).</w:t>
      </w:r>
    </w:p>
    <w:p w14:paraId="2B29D651" w14:textId="77777777" w:rsidR="00060C3F" w:rsidRPr="00FD0066" w:rsidRDefault="00060C3F" w:rsidP="00060C3F">
      <w:pPr>
        <w:ind w:firstLineChars="700" w:firstLine="1680"/>
        <w:rPr>
          <w:rFonts w:cs="Times New Roman"/>
          <w:sz w:val="24"/>
          <w:szCs w:val="24"/>
        </w:rPr>
      </w:pPr>
    </w:p>
    <w:p w14:paraId="7F0F9C8A" w14:textId="77777777" w:rsidR="00060C3F" w:rsidRPr="00FD0066" w:rsidRDefault="00060C3F" w:rsidP="00060C3F">
      <w:pPr>
        <w:ind w:firstLineChars="700" w:firstLine="1680"/>
        <w:rPr>
          <w:rFonts w:cs="Times New Roman"/>
          <w:sz w:val="24"/>
          <w:szCs w:val="24"/>
        </w:rPr>
      </w:pPr>
    </w:p>
    <w:p w14:paraId="14F56667" w14:textId="77777777" w:rsidR="00060C3F" w:rsidRPr="00FD0066" w:rsidRDefault="00060C3F" w:rsidP="00060C3F">
      <w:pPr>
        <w:ind w:firstLineChars="700" w:firstLine="1680"/>
        <w:rPr>
          <w:rFonts w:cs="Times New Roman"/>
          <w:sz w:val="24"/>
          <w:szCs w:val="24"/>
        </w:rPr>
      </w:pPr>
    </w:p>
    <w:p w14:paraId="25663218" w14:textId="77777777" w:rsidR="00060C3F" w:rsidRPr="00FD0066" w:rsidRDefault="00060C3F" w:rsidP="00060C3F">
      <w:pPr>
        <w:ind w:firstLineChars="700" w:firstLine="1680"/>
        <w:rPr>
          <w:rFonts w:cs="Times New Roman"/>
          <w:sz w:val="24"/>
          <w:szCs w:val="24"/>
        </w:rPr>
      </w:pPr>
    </w:p>
    <w:p w14:paraId="5C9C90CB" w14:textId="77777777" w:rsidR="00060C3F" w:rsidRPr="00FD0066" w:rsidRDefault="00060C3F" w:rsidP="00060C3F">
      <w:pPr>
        <w:ind w:firstLineChars="700" w:firstLine="1680"/>
        <w:rPr>
          <w:rFonts w:cs="Times New Roman"/>
          <w:sz w:val="24"/>
          <w:szCs w:val="24"/>
        </w:rPr>
      </w:pPr>
    </w:p>
    <w:p w14:paraId="7D6B9FEC" w14:textId="77777777" w:rsidR="00060C3F" w:rsidRPr="00FD0066" w:rsidRDefault="00060C3F" w:rsidP="00060C3F">
      <w:pPr>
        <w:ind w:firstLineChars="700" w:firstLine="1680"/>
        <w:rPr>
          <w:rFonts w:cs="Times New Roman"/>
          <w:sz w:val="24"/>
          <w:szCs w:val="24"/>
        </w:rPr>
      </w:pPr>
    </w:p>
    <w:p w14:paraId="24E31B52" w14:textId="77777777" w:rsidR="00060C3F" w:rsidRPr="00FD0066" w:rsidRDefault="00060C3F" w:rsidP="00060C3F">
      <w:pPr>
        <w:rPr>
          <w:rFonts w:cs="Times New Roman"/>
          <w:sz w:val="24"/>
          <w:szCs w:val="24"/>
        </w:rPr>
      </w:pPr>
    </w:p>
    <w:p w14:paraId="379BD28F" w14:textId="77777777" w:rsidR="00060C3F" w:rsidRPr="00FD0066" w:rsidRDefault="00060C3F" w:rsidP="00060C3F">
      <w:pPr>
        <w:jc w:val="center"/>
        <w:rPr>
          <w:rFonts w:cs="Times New Roman"/>
          <w:sz w:val="24"/>
          <w:szCs w:val="24"/>
        </w:rPr>
      </w:pPr>
    </w:p>
    <w:p w14:paraId="6FE99382" w14:textId="77777777" w:rsidR="00060C3F" w:rsidRDefault="00060C3F" w:rsidP="00060C3F">
      <w:pPr>
        <w:ind w:leftChars="191" w:left="1601" w:hangingChars="500" w:hanging="1200"/>
        <w:rPr>
          <w:rFonts w:cs="Times New Roman"/>
          <w:b/>
          <w:sz w:val="24"/>
          <w:szCs w:val="24"/>
        </w:rPr>
      </w:pPr>
      <w:r w:rsidRPr="00F148FC">
        <w:rPr>
          <w:rFonts w:cs="Times New Roman"/>
          <w:noProof/>
          <w:sz w:val="24"/>
          <w:szCs w:val="24"/>
          <w:lang w:eastAsia="en-US"/>
        </w:rPr>
        <w:lastRenderedPageBreak/>
        <w:drawing>
          <wp:inline distT="0" distB="0" distL="0" distR="0" wp14:anchorId="3D30C0B2" wp14:editId="125D4528">
            <wp:extent cx="5594205" cy="4059620"/>
            <wp:effectExtent l="0" t="0" r="6985" b="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igure 4.tif"/>
                    <pic:cNvPicPr/>
                  </pic:nvPicPr>
                  <pic:blipFill>
                    <a:blip r:embed="rId17">
                      <a:extLst>
                        <a:ext uri="{28A0092B-C50C-407E-A947-70E740481C1C}">
                          <a14:useLocalDpi xmlns:a14="http://schemas.microsoft.com/office/drawing/2010/main" val="0"/>
                        </a:ext>
                      </a:extLst>
                    </a:blip>
                    <a:stretch>
                      <a:fillRect/>
                    </a:stretch>
                  </pic:blipFill>
                  <pic:spPr>
                    <a:xfrm>
                      <a:off x="0" y="0"/>
                      <a:ext cx="5597215" cy="4061805"/>
                    </a:xfrm>
                    <a:prstGeom prst="rect">
                      <a:avLst/>
                    </a:prstGeom>
                  </pic:spPr>
                </pic:pic>
              </a:graphicData>
            </a:graphic>
          </wp:inline>
        </w:drawing>
      </w:r>
    </w:p>
    <w:p w14:paraId="6ECCE114" w14:textId="77777777" w:rsidR="00060C3F" w:rsidRPr="00FD0066" w:rsidRDefault="00060C3F" w:rsidP="00060C3F">
      <w:pPr>
        <w:ind w:leftChars="345" w:left="2024" w:hangingChars="500" w:hanging="1300"/>
        <w:jc w:val="left"/>
        <w:rPr>
          <w:rFonts w:cs="Times New Roman"/>
          <w:b/>
          <w:sz w:val="24"/>
          <w:szCs w:val="24"/>
        </w:rPr>
      </w:pPr>
      <w:r w:rsidRPr="00FD0066">
        <w:rPr>
          <w:rFonts w:cs="Times New Roman"/>
          <w:b/>
          <w:sz w:val="24"/>
          <w:szCs w:val="24"/>
        </w:rPr>
        <w:t xml:space="preserve">e- Figure </w:t>
      </w:r>
      <w:r>
        <w:rPr>
          <w:rFonts w:cs="Times New Roman" w:hint="eastAsia"/>
          <w:b/>
          <w:sz w:val="24"/>
          <w:szCs w:val="24"/>
        </w:rPr>
        <w:t>2</w:t>
      </w:r>
      <w:r w:rsidRPr="00FD0066">
        <w:rPr>
          <w:rFonts w:cs="Times New Roman"/>
          <w:b/>
          <w:sz w:val="24"/>
          <w:szCs w:val="24"/>
        </w:rPr>
        <w:t xml:space="preserve">. Weighted regression of AF rate in community-based studies. </w:t>
      </w:r>
    </w:p>
    <w:p w14:paraId="44E3AA09" w14:textId="77777777" w:rsidR="00060C3F" w:rsidRPr="00FD0066" w:rsidRDefault="00060C3F" w:rsidP="00060C3F">
      <w:pPr>
        <w:ind w:leftChars="345" w:left="1924" w:hangingChars="500" w:hanging="1200"/>
        <w:jc w:val="left"/>
        <w:rPr>
          <w:rFonts w:cs="Times New Roman"/>
          <w:sz w:val="24"/>
          <w:szCs w:val="24"/>
        </w:rPr>
      </w:pPr>
    </w:p>
    <w:p w14:paraId="6CFEF927" w14:textId="77777777" w:rsidR="00060C3F" w:rsidRPr="00FD0066" w:rsidRDefault="00060C3F" w:rsidP="00060C3F">
      <w:pPr>
        <w:ind w:leftChars="337" w:left="708" w:firstLineChars="6" w:firstLine="14"/>
        <w:jc w:val="left"/>
        <w:rPr>
          <w:rFonts w:cs="Times New Roman"/>
          <w:sz w:val="24"/>
          <w:szCs w:val="24"/>
        </w:rPr>
      </w:pPr>
      <w:r w:rsidRPr="00FD0066">
        <w:rPr>
          <w:rFonts w:cs="Times New Roman"/>
          <w:sz w:val="24"/>
          <w:szCs w:val="24"/>
        </w:rPr>
        <w:t>This figure presents community-based AF rate with increasing age. The dashed line indicated 95% CI of the fitted line. The points indicated the separate AF rate with according age. AF, atrial fibrillation; CI, confidence interval.</w:t>
      </w:r>
    </w:p>
    <w:p w14:paraId="0CA93DDD" w14:textId="77777777" w:rsidR="00060C3F" w:rsidRPr="00FD0066" w:rsidRDefault="00060C3F" w:rsidP="00060C3F">
      <w:pPr>
        <w:ind w:leftChars="766" w:left="1609"/>
        <w:rPr>
          <w:rFonts w:cs="Times New Roman"/>
          <w:sz w:val="24"/>
          <w:szCs w:val="24"/>
        </w:rPr>
      </w:pPr>
    </w:p>
    <w:p w14:paraId="53B701F4" w14:textId="77777777" w:rsidR="00060C3F" w:rsidRPr="00FD0066" w:rsidRDefault="00060C3F" w:rsidP="00060C3F">
      <w:pPr>
        <w:rPr>
          <w:rFonts w:cs="Times New Roman"/>
          <w:sz w:val="24"/>
          <w:szCs w:val="24"/>
        </w:rPr>
      </w:pPr>
    </w:p>
    <w:p w14:paraId="2ED2D019" w14:textId="77777777" w:rsidR="00060C3F" w:rsidRPr="00FD0066" w:rsidRDefault="00060C3F" w:rsidP="00060C3F">
      <w:pPr>
        <w:rPr>
          <w:rFonts w:cs="Times New Roman"/>
          <w:sz w:val="24"/>
          <w:szCs w:val="24"/>
        </w:rPr>
      </w:pPr>
    </w:p>
    <w:p w14:paraId="68861C7B" w14:textId="77777777" w:rsidR="00060C3F" w:rsidRPr="00FD0066" w:rsidRDefault="00060C3F" w:rsidP="00060C3F">
      <w:pPr>
        <w:ind w:leftChars="345" w:left="1924" w:hangingChars="500" w:hanging="1200"/>
        <w:jc w:val="left"/>
        <w:rPr>
          <w:rFonts w:cs="Times New Roman"/>
          <w:sz w:val="24"/>
          <w:szCs w:val="24"/>
        </w:rPr>
      </w:pPr>
      <w:r w:rsidRPr="00F148FC">
        <w:rPr>
          <w:rFonts w:cs="Times New Roman"/>
          <w:noProof/>
          <w:sz w:val="24"/>
          <w:szCs w:val="24"/>
          <w:lang w:eastAsia="en-US"/>
        </w:rPr>
        <w:lastRenderedPageBreak/>
        <w:drawing>
          <wp:inline distT="0" distB="0" distL="0" distR="0" wp14:anchorId="1F32D6DE" wp14:editId="7C69B320">
            <wp:extent cx="6645910" cy="360362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 higher than women.tif"/>
                    <pic:cNvPicPr/>
                  </pic:nvPicPr>
                  <pic:blipFill>
                    <a:blip r:embed="rId18">
                      <a:extLst>
                        <a:ext uri="{28A0092B-C50C-407E-A947-70E740481C1C}">
                          <a14:useLocalDpi xmlns:a14="http://schemas.microsoft.com/office/drawing/2010/main" val="0"/>
                        </a:ext>
                      </a:extLst>
                    </a:blip>
                    <a:stretch>
                      <a:fillRect/>
                    </a:stretch>
                  </pic:blipFill>
                  <pic:spPr>
                    <a:xfrm>
                      <a:off x="0" y="0"/>
                      <a:ext cx="6645910" cy="3603625"/>
                    </a:xfrm>
                    <a:prstGeom prst="rect">
                      <a:avLst/>
                    </a:prstGeom>
                  </pic:spPr>
                </pic:pic>
              </a:graphicData>
            </a:graphic>
          </wp:inline>
        </w:drawing>
      </w:r>
    </w:p>
    <w:p w14:paraId="7BFF8CDF" w14:textId="77777777" w:rsidR="00060C3F" w:rsidRPr="00FD0066" w:rsidRDefault="00060C3F" w:rsidP="00060C3F">
      <w:pPr>
        <w:jc w:val="left"/>
        <w:rPr>
          <w:rFonts w:cs="Times New Roman"/>
          <w:sz w:val="24"/>
          <w:szCs w:val="24"/>
        </w:rPr>
      </w:pPr>
    </w:p>
    <w:p w14:paraId="15CC4053" w14:textId="77777777" w:rsidR="00060C3F" w:rsidRPr="00FD0066" w:rsidRDefault="00060C3F" w:rsidP="00060C3F">
      <w:pPr>
        <w:ind w:leftChars="345" w:left="2024" w:hangingChars="500" w:hanging="1300"/>
        <w:jc w:val="left"/>
        <w:rPr>
          <w:rFonts w:cs="Times New Roman"/>
          <w:b/>
          <w:sz w:val="24"/>
          <w:szCs w:val="24"/>
        </w:rPr>
      </w:pPr>
      <w:r w:rsidRPr="00FD0066">
        <w:rPr>
          <w:rFonts w:cs="Times New Roman"/>
          <w:b/>
          <w:sz w:val="24"/>
          <w:szCs w:val="24"/>
        </w:rPr>
        <w:t xml:space="preserve">e- Figure </w:t>
      </w:r>
      <w:r>
        <w:rPr>
          <w:rFonts w:cs="Times New Roman" w:hint="eastAsia"/>
          <w:b/>
          <w:sz w:val="24"/>
          <w:szCs w:val="24"/>
        </w:rPr>
        <w:t>3</w:t>
      </w:r>
      <w:r w:rsidRPr="00FD0066">
        <w:rPr>
          <w:rFonts w:cs="Times New Roman"/>
          <w:b/>
          <w:sz w:val="24"/>
          <w:szCs w:val="24"/>
        </w:rPr>
        <w:t xml:space="preserve">. Relative Risk of AF </w:t>
      </w:r>
      <w:r>
        <w:rPr>
          <w:rFonts w:cs="Times New Roman" w:hint="eastAsia"/>
          <w:b/>
          <w:sz w:val="24"/>
          <w:szCs w:val="24"/>
        </w:rPr>
        <w:t xml:space="preserve">prevalence </w:t>
      </w:r>
      <w:r w:rsidRPr="00FD0066">
        <w:rPr>
          <w:rFonts w:cs="Times New Roman"/>
          <w:b/>
          <w:sz w:val="24"/>
          <w:szCs w:val="24"/>
        </w:rPr>
        <w:t xml:space="preserve">between men and women in community-based studies.  </w:t>
      </w:r>
    </w:p>
    <w:p w14:paraId="57CC66A0" w14:textId="77777777" w:rsidR="00060C3F" w:rsidRPr="00FD0066" w:rsidRDefault="00060C3F" w:rsidP="00060C3F">
      <w:pPr>
        <w:ind w:leftChars="345" w:left="1924" w:hangingChars="500" w:hanging="1200"/>
        <w:jc w:val="left"/>
        <w:rPr>
          <w:rFonts w:cs="Times New Roman"/>
          <w:sz w:val="24"/>
          <w:szCs w:val="24"/>
        </w:rPr>
      </w:pPr>
    </w:p>
    <w:p w14:paraId="5789E3FC" w14:textId="77777777" w:rsidR="00060C3F" w:rsidRDefault="00060C3F" w:rsidP="00060C3F">
      <w:pPr>
        <w:ind w:leftChars="345" w:left="1924" w:hangingChars="500" w:hanging="1200"/>
        <w:jc w:val="left"/>
        <w:rPr>
          <w:rFonts w:cs="Times New Roman"/>
          <w:sz w:val="24"/>
          <w:szCs w:val="24"/>
        </w:rPr>
      </w:pPr>
      <w:r w:rsidRPr="00FD0066">
        <w:rPr>
          <w:rFonts w:cs="Times New Roman"/>
          <w:sz w:val="24"/>
          <w:szCs w:val="24"/>
        </w:rPr>
        <w:t>AF, atrial fibrillation; CI, confidence interval.</w:t>
      </w:r>
    </w:p>
    <w:p w14:paraId="5FFC2EE9" w14:textId="77777777" w:rsidR="00060C3F" w:rsidRDefault="00060C3F" w:rsidP="00060C3F">
      <w:pPr>
        <w:ind w:leftChars="345" w:left="1924" w:hangingChars="500" w:hanging="1200"/>
        <w:jc w:val="left"/>
        <w:rPr>
          <w:rFonts w:cs="Times New Roman"/>
          <w:sz w:val="24"/>
          <w:szCs w:val="24"/>
        </w:rPr>
      </w:pPr>
    </w:p>
    <w:p w14:paraId="68A07DDA" w14:textId="77777777" w:rsidR="00060C3F" w:rsidRDefault="00060C3F" w:rsidP="00060C3F">
      <w:pPr>
        <w:ind w:leftChars="345" w:left="1924" w:hangingChars="500" w:hanging="1200"/>
        <w:jc w:val="left"/>
        <w:rPr>
          <w:rFonts w:cs="Times New Roman"/>
          <w:sz w:val="24"/>
          <w:szCs w:val="24"/>
        </w:rPr>
      </w:pPr>
    </w:p>
    <w:p w14:paraId="700912E5" w14:textId="77777777" w:rsidR="00060C3F" w:rsidRDefault="00060C3F" w:rsidP="00060C3F">
      <w:pPr>
        <w:ind w:leftChars="345" w:left="1924" w:hangingChars="500" w:hanging="1200"/>
        <w:jc w:val="left"/>
        <w:rPr>
          <w:rFonts w:cs="Times New Roman"/>
          <w:sz w:val="24"/>
          <w:szCs w:val="24"/>
        </w:rPr>
      </w:pPr>
    </w:p>
    <w:p w14:paraId="2726E151" w14:textId="77777777" w:rsidR="00060C3F" w:rsidRDefault="00060C3F" w:rsidP="00060C3F">
      <w:pPr>
        <w:ind w:leftChars="345" w:left="1924" w:hangingChars="500" w:hanging="1200"/>
        <w:jc w:val="left"/>
        <w:rPr>
          <w:rFonts w:cs="Times New Roman"/>
          <w:sz w:val="24"/>
          <w:szCs w:val="24"/>
        </w:rPr>
      </w:pPr>
    </w:p>
    <w:p w14:paraId="199E994D" w14:textId="77777777" w:rsidR="00060C3F" w:rsidRDefault="00060C3F" w:rsidP="00060C3F">
      <w:pPr>
        <w:ind w:leftChars="345" w:left="1924" w:hangingChars="500" w:hanging="1200"/>
        <w:jc w:val="left"/>
        <w:rPr>
          <w:rFonts w:cs="Times New Roman"/>
          <w:sz w:val="24"/>
          <w:szCs w:val="24"/>
        </w:rPr>
      </w:pPr>
    </w:p>
    <w:p w14:paraId="746BCD47" w14:textId="77777777" w:rsidR="00060C3F" w:rsidRDefault="00060C3F" w:rsidP="00060C3F">
      <w:pPr>
        <w:ind w:leftChars="345" w:left="1924" w:hangingChars="500" w:hanging="1200"/>
        <w:jc w:val="left"/>
        <w:rPr>
          <w:rFonts w:cs="Times New Roman"/>
          <w:sz w:val="24"/>
          <w:szCs w:val="24"/>
        </w:rPr>
      </w:pPr>
    </w:p>
    <w:p w14:paraId="66AF005F" w14:textId="77777777" w:rsidR="00060C3F" w:rsidRPr="00FD0066" w:rsidRDefault="00060C3F" w:rsidP="00060C3F">
      <w:pPr>
        <w:ind w:leftChars="345" w:left="1924" w:hangingChars="500" w:hanging="1200"/>
        <w:jc w:val="left"/>
        <w:rPr>
          <w:rFonts w:cs="Times New Roman"/>
          <w:sz w:val="24"/>
          <w:szCs w:val="24"/>
        </w:rPr>
      </w:pPr>
    </w:p>
    <w:p w14:paraId="62AE25C9" w14:textId="77777777" w:rsidR="00060C3F" w:rsidRPr="00D7176A" w:rsidRDefault="00060C3F" w:rsidP="00060C3F">
      <w:pPr>
        <w:rPr>
          <w:rFonts w:cs="Times New Roman"/>
          <w:sz w:val="24"/>
          <w:szCs w:val="24"/>
        </w:rPr>
      </w:pPr>
    </w:p>
    <w:p w14:paraId="4DEC71BA" w14:textId="77777777" w:rsidR="00060C3F" w:rsidRPr="00FD0066" w:rsidRDefault="00060C3F" w:rsidP="00060C3F">
      <w:pPr>
        <w:rPr>
          <w:rFonts w:cs="Times New Roman"/>
          <w:sz w:val="24"/>
          <w:szCs w:val="24"/>
        </w:rPr>
      </w:pPr>
    </w:p>
    <w:p w14:paraId="02D3C105" w14:textId="77777777" w:rsidR="00060C3F" w:rsidRPr="00FD0066" w:rsidRDefault="00060C3F" w:rsidP="00060C3F">
      <w:pPr>
        <w:jc w:val="center"/>
        <w:rPr>
          <w:rFonts w:cs="Times New Roman"/>
          <w:sz w:val="24"/>
          <w:szCs w:val="24"/>
        </w:rPr>
      </w:pPr>
      <w:r w:rsidRPr="00F148FC">
        <w:rPr>
          <w:rFonts w:cs="Times New Roman"/>
          <w:noProof/>
          <w:sz w:val="24"/>
          <w:szCs w:val="24"/>
          <w:lang w:eastAsia="en-US"/>
        </w:rPr>
        <w:lastRenderedPageBreak/>
        <w:drawing>
          <wp:inline distT="0" distB="0" distL="0" distR="0" wp14:anchorId="7E09C077" wp14:editId="5729A085">
            <wp:extent cx="5274310" cy="3206115"/>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3206115"/>
                    </a:xfrm>
                    <a:prstGeom prst="rect">
                      <a:avLst/>
                    </a:prstGeom>
                  </pic:spPr>
                </pic:pic>
              </a:graphicData>
            </a:graphic>
          </wp:inline>
        </w:drawing>
      </w:r>
    </w:p>
    <w:p w14:paraId="10A08522" w14:textId="77777777" w:rsidR="00060C3F" w:rsidRPr="00FD0066" w:rsidRDefault="00060C3F" w:rsidP="00060C3F">
      <w:pPr>
        <w:jc w:val="center"/>
        <w:rPr>
          <w:rFonts w:cs="Times New Roman"/>
          <w:sz w:val="24"/>
          <w:szCs w:val="24"/>
        </w:rPr>
      </w:pPr>
    </w:p>
    <w:p w14:paraId="79201230" w14:textId="77777777" w:rsidR="00060C3F" w:rsidRPr="00FD0066" w:rsidRDefault="00060C3F" w:rsidP="00060C3F">
      <w:pPr>
        <w:ind w:leftChars="191" w:left="1701" w:hangingChars="500" w:hanging="1300"/>
        <w:rPr>
          <w:rFonts w:cs="Times New Roman"/>
          <w:b/>
          <w:sz w:val="24"/>
          <w:szCs w:val="24"/>
        </w:rPr>
      </w:pPr>
      <w:r w:rsidRPr="00FD0066">
        <w:rPr>
          <w:rFonts w:cs="Times New Roman"/>
          <w:b/>
          <w:sz w:val="24"/>
          <w:szCs w:val="24"/>
        </w:rPr>
        <w:t>e- Figure</w:t>
      </w:r>
      <w:r>
        <w:rPr>
          <w:rFonts w:cs="Times New Roman" w:hint="eastAsia"/>
          <w:b/>
          <w:sz w:val="24"/>
          <w:szCs w:val="24"/>
        </w:rPr>
        <w:t xml:space="preserve"> 4</w:t>
      </w:r>
      <w:r w:rsidRPr="00FD0066">
        <w:rPr>
          <w:rFonts w:cs="Times New Roman"/>
          <w:b/>
          <w:sz w:val="24"/>
          <w:szCs w:val="24"/>
        </w:rPr>
        <w:t xml:space="preserve">. Annual rate of ischemic stroke in atrial fibrillation in both community- and hospital-based studies in Asian countries. </w:t>
      </w:r>
    </w:p>
    <w:p w14:paraId="5E66AC0E" w14:textId="77777777" w:rsidR="00060C3F" w:rsidRPr="00FD0066" w:rsidRDefault="00060C3F" w:rsidP="00060C3F">
      <w:pPr>
        <w:ind w:leftChars="191" w:left="1601" w:hangingChars="500" w:hanging="1200"/>
        <w:rPr>
          <w:rFonts w:cs="Times New Roman"/>
          <w:sz w:val="24"/>
          <w:szCs w:val="24"/>
        </w:rPr>
      </w:pPr>
    </w:p>
    <w:p w14:paraId="23E36F3A" w14:textId="77777777" w:rsidR="00060C3F" w:rsidRPr="00FD0066" w:rsidRDefault="00060C3F" w:rsidP="00060C3F">
      <w:pPr>
        <w:ind w:leftChars="191" w:left="1601" w:hangingChars="500" w:hanging="1200"/>
        <w:rPr>
          <w:rFonts w:cs="Times New Roman"/>
          <w:sz w:val="24"/>
          <w:szCs w:val="24"/>
        </w:rPr>
      </w:pPr>
      <w:r w:rsidRPr="00FD0066">
        <w:rPr>
          <w:rFonts w:cs="Times New Roman"/>
          <w:sz w:val="24"/>
          <w:szCs w:val="24"/>
        </w:rPr>
        <w:t>OAC, oral anticoagulant agent.</w:t>
      </w:r>
    </w:p>
    <w:p w14:paraId="672ECB40" w14:textId="77777777" w:rsidR="00060C3F" w:rsidRPr="00FD0066" w:rsidRDefault="00060C3F" w:rsidP="00060C3F">
      <w:pPr>
        <w:ind w:leftChars="345" w:left="1924" w:hangingChars="500" w:hanging="1200"/>
        <w:jc w:val="left"/>
        <w:rPr>
          <w:rFonts w:cs="Times New Roman"/>
          <w:sz w:val="24"/>
          <w:szCs w:val="24"/>
        </w:rPr>
      </w:pPr>
    </w:p>
    <w:p w14:paraId="09384586" w14:textId="77777777" w:rsidR="00060C3F" w:rsidRPr="00FD0066" w:rsidRDefault="00060C3F" w:rsidP="00060C3F">
      <w:pPr>
        <w:ind w:leftChars="345" w:left="1924" w:hangingChars="500" w:hanging="1200"/>
        <w:jc w:val="left"/>
        <w:rPr>
          <w:rFonts w:cs="Times New Roman"/>
          <w:sz w:val="24"/>
          <w:szCs w:val="24"/>
        </w:rPr>
      </w:pPr>
    </w:p>
    <w:p w14:paraId="4ECFCF0A" w14:textId="77777777" w:rsidR="00060C3F" w:rsidRPr="00FD0066" w:rsidRDefault="00060C3F" w:rsidP="00060C3F">
      <w:pPr>
        <w:ind w:leftChars="345" w:left="1924" w:hangingChars="500" w:hanging="1200"/>
        <w:jc w:val="left"/>
        <w:rPr>
          <w:rFonts w:cs="Times New Roman"/>
          <w:sz w:val="24"/>
          <w:szCs w:val="24"/>
        </w:rPr>
      </w:pPr>
    </w:p>
    <w:p w14:paraId="154696AA" w14:textId="77777777" w:rsidR="00060C3F" w:rsidRPr="00FD0066" w:rsidRDefault="00060C3F" w:rsidP="00060C3F">
      <w:pPr>
        <w:ind w:leftChars="345" w:left="1924" w:hangingChars="500" w:hanging="1200"/>
        <w:jc w:val="left"/>
        <w:rPr>
          <w:rFonts w:cs="Times New Roman"/>
          <w:sz w:val="24"/>
          <w:szCs w:val="24"/>
        </w:rPr>
      </w:pPr>
    </w:p>
    <w:p w14:paraId="500EBE0A" w14:textId="77777777" w:rsidR="00060C3F" w:rsidRPr="00FD0066" w:rsidRDefault="00060C3F" w:rsidP="00060C3F">
      <w:pPr>
        <w:ind w:leftChars="345" w:left="1924" w:hangingChars="500" w:hanging="1200"/>
        <w:jc w:val="left"/>
        <w:rPr>
          <w:rFonts w:cs="Times New Roman"/>
          <w:sz w:val="24"/>
          <w:szCs w:val="24"/>
        </w:rPr>
      </w:pPr>
    </w:p>
    <w:p w14:paraId="609D6E02" w14:textId="77777777" w:rsidR="00060C3F" w:rsidRPr="00FD0066" w:rsidRDefault="00060C3F" w:rsidP="00060C3F">
      <w:pPr>
        <w:ind w:leftChars="345" w:left="1924" w:hangingChars="500" w:hanging="1200"/>
        <w:jc w:val="left"/>
        <w:rPr>
          <w:rFonts w:cs="Times New Roman"/>
          <w:sz w:val="24"/>
          <w:szCs w:val="24"/>
        </w:rPr>
      </w:pPr>
    </w:p>
    <w:p w14:paraId="12921D8B" w14:textId="77777777" w:rsidR="00060C3F" w:rsidRPr="00FD0066" w:rsidRDefault="00060C3F" w:rsidP="00060C3F">
      <w:pPr>
        <w:ind w:leftChars="345" w:left="1924" w:hangingChars="500" w:hanging="1200"/>
        <w:jc w:val="left"/>
        <w:rPr>
          <w:rFonts w:cs="Times New Roman"/>
          <w:sz w:val="24"/>
          <w:szCs w:val="24"/>
        </w:rPr>
      </w:pPr>
    </w:p>
    <w:p w14:paraId="0A8416AC" w14:textId="77777777" w:rsidR="00060C3F" w:rsidRPr="00FD0066" w:rsidRDefault="00060C3F" w:rsidP="00060C3F">
      <w:pPr>
        <w:ind w:leftChars="345" w:left="1924" w:hangingChars="500" w:hanging="1200"/>
        <w:jc w:val="left"/>
        <w:rPr>
          <w:rFonts w:cs="Times New Roman"/>
          <w:sz w:val="24"/>
          <w:szCs w:val="24"/>
        </w:rPr>
      </w:pPr>
    </w:p>
    <w:p w14:paraId="0866684E" w14:textId="77777777" w:rsidR="00060C3F" w:rsidRPr="00FD0066" w:rsidRDefault="00060C3F" w:rsidP="00060C3F">
      <w:pPr>
        <w:ind w:leftChars="345" w:left="1924" w:hangingChars="500" w:hanging="1200"/>
        <w:jc w:val="left"/>
        <w:rPr>
          <w:rFonts w:cs="Times New Roman"/>
          <w:sz w:val="24"/>
          <w:szCs w:val="24"/>
        </w:rPr>
      </w:pPr>
    </w:p>
    <w:p w14:paraId="5BBC2511" w14:textId="77777777" w:rsidR="00060C3F" w:rsidRPr="00FD0066" w:rsidRDefault="00060C3F" w:rsidP="00060C3F">
      <w:pPr>
        <w:ind w:leftChars="345" w:left="1924" w:hangingChars="500" w:hanging="1200"/>
        <w:jc w:val="left"/>
        <w:rPr>
          <w:rFonts w:cs="Times New Roman"/>
          <w:sz w:val="24"/>
          <w:szCs w:val="24"/>
        </w:rPr>
      </w:pPr>
    </w:p>
    <w:p w14:paraId="5BE6E7DF" w14:textId="77777777" w:rsidR="00060C3F" w:rsidRPr="00FD0066" w:rsidRDefault="00060C3F" w:rsidP="00060C3F">
      <w:pPr>
        <w:ind w:leftChars="345" w:left="1924" w:hangingChars="500" w:hanging="1200"/>
        <w:jc w:val="left"/>
        <w:rPr>
          <w:rFonts w:cs="Times New Roman"/>
          <w:sz w:val="24"/>
          <w:szCs w:val="24"/>
        </w:rPr>
      </w:pPr>
    </w:p>
    <w:p w14:paraId="445A4907" w14:textId="77777777" w:rsidR="00060C3F" w:rsidRPr="00FD0066" w:rsidRDefault="00060C3F" w:rsidP="00060C3F">
      <w:pPr>
        <w:ind w:leftChars="345" w:left="1924" w:hangingChars="500" w:hanging="1200"/>
        <w:jc w:val="left"/>
        <w:rPr>
          <w:rFonts w:cs="Times New Roman"/>
          <w:sz w:val="24"/>
          <w:szCs w:val="24"/>
        </w:rPr>
      </w:pPr>
    </w:p>
    <w:p w14:paraId="56B0646A" w14:textId="77777777" w:rsidR="00060C3F" w:rsidRPr="00FD0066" w:rsidRDefault="00060C3F" w:rsidP="00060C3F">
      <w:pPr>
        <w:ind w:leftChars="345" w:left="1924" w:hangingChars="500" w:hanging="1200"/>
        <w:jc w:val="left"/>
        <w:rPr>
          <w:rFonts w:cs="Times New Roman"/>
          <w:sz w:val="24"/>
          <w:szCs w:val="24"/>
        </w:rPr>
      </w:pPr>
    </w:p>
    <w:p w14:paraId="48090C4D" w14:textId="77777777" w:rsidR="00060C3F" w:rsidRPr="00FD0066" w:rsidRDefault="00060C3F" w:rsidP="00060C3F">
      <w:pPr>
        <w:ind w:leftChars="345" w:left="1924" w:hangingChars="500" w:hanging="1200"/>
        <w:jc w:val="left"/>
        <w:rPr>
          <w:rFonts w:cs="Times New Roman"/>
          <w:sz w:val="24"/>
          <w:szCs w:val="24"/>
        </w:rPr>
      </w:pPr>
    </w:p>
    <w:p w14:paraId="1E29BEFD" w14:textId="77777777" w:rsidR="00060C3F" w:rsidRPr="00FD0066" w:rsidRDefault="00060C3F" w:rsidP="00060C3F">
      <w:pPr>
        <w:ind w:leftChars="345" w:left="1924" w:hangingChars="500" w:hanging="1200"/>
        <w:jc w:val="left"/>
        <w:rPr>
          <w:rFonts w:cs="Times New Roman"/>
          <w:sz w:val="24"/>
          <w:szCs w:val="24"/>
        </w:rPr>
      </w:pPr>
    </w:p>
    <w:p w14:paraId="4290C1A8" w14:textId="77777777" w:rsidR="00060C3F" w:rsidRPr="00FD0066" w:rsidRDefault="00060C3F" w:rsidP="00060C3F">
      <w:pPr>
        <w:ind w:leftChars="345" w:left="1924" w:hangingChars="500" w:hanging="1200"/>
        <w:jc w:val="left"/>
        <w:rPr>
          <w:rFonts w:cs="Times New Roman"/>
          <w:sz w:val="24"/>
          <w:szCs w:val="24"/>
        </w:rPr>
      </w:pPr>
    </w:p>
    <w:p w14:paraId="46622A64" w14:textId="77777777" w:rsidR="00060C3F" w:rsidRPr="00FD0066" w:rsidRDefault="00060C3F" w:rsidP="00060C3F">
      <w:pPr>
        <w:ind w:leftChars="345" w:left="1924" w:hangingChars="500" w:hanging="1200"/>
        <w:jc w:val="left"/>
        <w:rPr>
          <w:rFonts w:cs="Times New Roman"/>
          <w:sz w:val="24"/>
          <w:szCs w:val="24"/>
        </w:rPr>
      </w:pPr>
    </w:p>
    <w:p w14:paraId="3F01086F" w14:textId="77777777" w:rsidR="00060C3F" w:rsidRPr="00FD0066" w:rsidRDefault="00060C3F" w:rsidP="00060C3F">
      <w:pPr>
        <w:ind w:leftChars="345" w:left="1924" w:hangingChars="500" w:hanging="1200"/>
        <w:jc w:val="left"/>
        <w:rPr>
          <w:rFonts w:cs="Times New Roman"/>
          <w:noProof/>
          <w:sz w:val="24"/>
          <w:szCs w:val="24"/>
        </w:rPr>
      </w:pPr>
    </w:p>
    <w:p w14:paraId="25AD5674" w14:textId="77777777" w:rsidR="00060C3F" w:rsidRPr="00FD0066" w:rsidRDefault="00060C3F" w:rsidP="00060C3F">
      <w:pPr>
        <w:ind w:leftChars="345" w:left="1924" w:hangingChars="500" w:hanging="1200"/>
        <w:jc w:val="left"/>
        <w:rPr>
          <w:rFonts w:cs="Times New Roman"/>
          <w:sz w:val="24"/>
          <w:szCs w:val="24"/>
        </w:rPr>
        <w:sectPr w:rsidR="00060C3F" w:rsidRPr="00FD0066" w:rsidSect="000D22D5">
          <w:pgSz w:w="11906" w:h="16838"/>
          <w:pgMar w:top="720" w:right="720" w:bottom="720" w:left="720" w:header="851" w:footer="992" w:gutter="0"/>
          <w:cols w:space="425"/>
          <w:docGrid w:type="lines" w:linePitch="312"/>
        </w:sectPr>
      </w:pPr>
    </w:p>
    <w:p w14:paraId="05DA689A" w14:textId="77777777" w:rsidR="00060C3F" w:rsidRPr="00FD0066" w:rsidRDefault="00060C3F" w:rsidP="00060C3F">
      <w:pPr>
        <w:ind w:left="2940" w:firstLine="420"/>
        <w:rPr>
          <w:rFonts w:cs="Times New Roman"/>
          <w:b/>
          <w:sz w:val="24"/>
          <w:szCs w:val="24"/>
        </w:rPr>
      </w:pPr>
      <w:r w:rsidRPr="00FD0066">
        <w:rPr>
          <w:rFonts w:cs="Times New Roman"/>
          <w:b/>
          <w:sz w:val="24"/>
          <w:szCs w:val="24"/>
        </w:rPr>
        <w:lastRenderedPageBreak/>
        <w:t>References</w:t>
      </w:r>
    </w:p>
    <w:p w14:paraId="26EB81DC"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b/>
          <w:sz w:val="24"/>
          <w:szCs w:val="24"/>
        </w:rPr>
        <w:fldChar w:fldCharType="begin"/>
      </w:r>
      <w:r w:rsidRPr="00FD0066">
        <w:rPr>
          <w:rFonts w:asciiTheme="minorHAnsi" w:hAnsiTheme="minorHAnsi" w:cs="Times New Roman"/>
          <w:b/>
          <w:sz w:val="24"/>
          <w:szCs w:val="24"/>
        </w:rPr>
        <w:instrText xml:space="preserve"> ADDIN EN.REFLIST </w:instrText>
      </w:r>
      <w:r w:rsidRPr="00FD0066">
        <w:rPr>
          <w:rFonts w:asciiTheme="minorHAnsi" w:hAnsiTheme="minorHAnsi" w:cs="Times New Roman"/>
          <w:b/>
          <w:sz w:val="24"/>
          <w:szCs w:val="24"/>
        </w:rPr>
        <w:fldChar w:fldCharType="separate"/>
      </w:r>
      <w:r w:rsidRPr="00FD0066">
        <w:rPr>
          <w:rFonts w:asciiTheme="minorHAnsi" w:hAnsiTheme="minorHAnsi" w:cs="Times New Roman"/>
          <w:sz w:val="24"/>
          <w:szCs w:val="24"/>
        </w:rPr>
        <w:t>1.</w:t>
      </w:r>
      <w:r w:rsidRPr="00FD0066">
        <w:rPr>
          <w:rFonts w:asciiTheme="minorHAnsi" w:hAnsiTheme="minorHAnsi" w:cs="Times New Roman"/>
          <w:sz w:val="24"/>
          <w:szCs w:val="24"/>
        </w:rPr>
        <w:tab/>
        <w:t xml:space="preserve">Chuang SY, Wu CC, Hsu PF, et al. Hyperuricemia and incident atrial fibrillation in a normotensive elderly population in Taiwan. </w:t>
      </w:r>
      <w:r w:rsidRPr="00FD0066">
        <w:rPr>
          <w:rFonts w:asciiTheme="minorHAnsi" w:hAnsiTheme="minorHAnsi" w:cs="Times New Roman"/>
          <w:i/>
          <w:sz w:val="24"/>
          <w:szCs w:val="24"/>
        </w:rPr>
        <w:t xml:space="preserve">Nutr Metab Cardiovasc Dis. </w:t>
      </w:r>
      <w:r w:rsidRPr="00FD0066">
        <w:rPr>
          <w:rFonts w:asciiTheme="minorHAnsi" w:hAnsiTheme="minorHAnsi" w:cs="Times New Roman"/>
          <w:sz w:val="24"/>
          <w:szCs w:val="24"/>
        </w:rPr>
        <w:t>2014;24(9):1020-1026.</w:t>
      </w:r>
    </w:p>
    <w:p w14:paraId="33E1AB51"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2.</w:t>
      </w:r>
      <w:r w:rsidRPr="00FD0066">
        <w:rPr>
          <w:rFonts w:asciiTheme="minorHAnsi" w:hAnsiTheme="minorHAnsi" w:cs="Times New Roman"/>
          <w:sz w:val="24"/>
          <w:szCs w:val="24"/>
        </w:rPr>
        <w:tab/>
        <w:t xml:space="preserve">Chao TF, Hung CL, Chen SJ, et al. The association between hyperuricemia, left atrial size and new-onset atrial fibrillation. </w:t>
      </w:r>
      <w:r w:rsidRPr="00FD0066">
        <w:rPr>
          <w:rFonts w:asciiTheme="minorHAnsi" w:hAnsiTheme="minorHAnsi" w:cs="Times New Roman"/>
          <w:i/>
          <w:sz w:val="24"/>
          <w:szCs w:val="24"/>
        </w:rPr>
        <w:t xml:space="preserve">Int J Cardiol. </w:t>
      </w:r>
      <w:r w:rsidRPr="00FD0066">
        <w:rPr>
          <w:rFonts w:asciiTheme="minorHAnsi" w:hAnsiTheme="minorHAnsi" w:cs="Times New Roman"/>
          <w:sz w:val="24"/>
          <w:szCs w:val="24"/>
        </w:rPr>
        <w:t>2013;168(4):4027-4032.</w:t>
      </w:r>
    </w:p>
    <w:p w14:paraId="73760675"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3.</w:t>
      </w:r>
      <w:r w:rsidRPr="00FD0066">
        <w:rPr>
          <w:rFonts w:asciiTheme="minorHAnsi" w:hAnsiTheme="minorHAnsi" w:cs="Times New Roman"/>
          <w:sz w:val="24"/>
          <w:szCs w:val="24"/>
        </w:rPr>
        <w:tab/>
        <w:t xml:space="preserve">Li LH, Sheng CS, Hu BC, et al. The prevalence, incidence, management and risks of atrial fibrillation in an elderly Chinese population: a prospective study. </w:t>
      </w:r>
      <w:r w:rsidRPr="00FD0066">
        <w:rPr>
          <w:rFonts w:asciiTheme="minorHAnsi" w:hAnsiTheme="minorHAnsi" w:cs="Times New Roman"/>
          <w:i/>
          <w:sz w:val="24"/>
          <w:szCs w:val="24"/>
        </w:rPr>
        <w:t xml:space="preserve">BMC Cardiovasc Disord. </w:t>
      </w:r>
      <w:r w:rsidRPr="00FD0066">
        <w:rPr>
          <w:rFonts w:asciiTheme="minorHAnsi" w:hAnsiTheme="minorHAnsi" w:cs="Times New Roman"/>
          <w:sz w:val="24"/>
          <w:szCs w:val="24"/>
        </w:rPr>
        <w:t>2015;15:31.</w:t>
      </w:r>
    </w:p>
    <w:p w14:paraId="11E2B403"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4.</w:t>
      </w:r>
      <w:r w:rsidRPr="00FD0066">
        <w:rPr>
          <w:rFonts w:asciiTheme="minorHAnsi" w:hAnsiTheme="minorHAnsi" w:cs="Times New Roman"/>
          <w:sz w:val="24"/>
          <w:szCs w:val="24"/>
        </w:rPr>
        <w:tab/>
        <w:t xml:space="preserve">Guo Y, Tian Y, Wang H, Si Q, Wang Y, Lip GY. Prevalence, incidence, and lifetime risk of atrial fibrillation in China: new insights into the global burden of atrial fibrillation. </w:t>
      </w:r>
      <w:r w:rsidRPr="00FD0066">
        <w:rPr>
          <w:rFonts w:asciiTheme="minorHAnsi" w:hAnsiTheme="minorHAnsi" w:cs="Times New Roman"/>
          <w:i/>
          <w:sz w:val="24"/>
          <w:szCs w:val="24"/>
        </w:rPr>
        <w:t xml:space="preserve">Chest. </w:t>
      </w:r>
      <w:r w:rsidRPr="00FD0066">
        <w:rPr>
          <w:rFonts w:asciiTheme="minorHAnsi" w:hAnsiTheme="minorHAnsi" w:cs="Times New Roman"/>
          <w:sz w:val="24"/>
          <w:szCs w:val="24"/>
        </w:rPr>
        <w:t>2015;147(1):109-119.</w:t>
      </w:r>
    </w:p>
    <w:p w14:paraId="41209428"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5.</w:t>
      </w:r>
      <w:r w:rsidRPr="00FD0066">
        <w:rPr>
          <w:rFonts w:asciiTheme="minorHAnsi" w:hAnsiTheme="minorHAnsi" w:cs="Times New Roman"/>
          <w:sz w:val="24"/>
          <w:szCs w:val="24"/>
        </w:rPr>
        <w:tab/>
        <w:t xml:space="preserve">Iguchi Y, Kimura K, Shibazaki K, et al. Annual incidence of atrial fibrillation and related factors in adults. </w:t>
      </w:r>
      <w:r w:rsidRPr="00FD0066">
        <w:rPr>
          <w:rFonts w:asciiTheme="minorHAnsi" w:hAnsiTheme="minorHAnsi" w:cs="Times New Roman"/>
          <w:i/>
          <w:sz w:val="24"/>
          <w:szCs w:val="24"/>
        </w:rPr>
        <w:t xml:space="preserve">Am J Cardiol. </w:t>
      </w:r>
      <w:r w:rsidRPr="00FD0066">
        <w:rPr>
          <w:rFonts w:asciiTheme="minorHAnsi" w:hAnsiTheme="minorHAnsi" w:cs="Times New Roman"/>
          <w:sz w:val="24"/>
          <w:szCs w:val="24"/>
        </w:rPr>
        <w:t>2010;106(8):1129-1133.</w:t>
      </w:r>
    </w:p>
    <w:p w14:paraId="19E09DCC"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6.</w:t>
      </w:r>
      <w:r w:rsidRPr="00FD0066">
        <w:rPr>
          <w:rFonts w:asciiTheme="minorHAnsi" w:hAnsiTheme="minorHAnsi" w:cs="Times New Roman"/>
          <w:sz w:val="24"/>
          <w:szCs w:val="24"/>
        </w:rPr>
        <w:tab/>
        <w:t xml:space="preserve">Watanabe H, Tanabe N, Yagihara N, Watanabe T, Aizawa Y, Kodama M. Association between lipid profile and risk of atrial fibrillation. </w:t>
      </w:r>
      <w:r w:rsidRPr="00FD0066">
        <w:rPr>
          <w:rFonts w:asciiTheme="minorHAnsi" w:hAnsiTheme="minorHAnsi" w:cs="Times New Roman"/>
          <w:i/>
          <w:sz w:val="24"/>
          <w:szCs w:val="24"/>
        </w:rPr>
        <w:t xml:space="preserve">Circ J. </w:t>
      </w:r>
      <w:r w:rsidRPr="00FD0066">
        <w:rPr>
          <w:rFonts w:asciiTheme="minorHAnsi" w:hAnsiTheme="minorHAnsi" w:cs="Times New Roman"/>
          <w:sz w:val="24"/>
          <w:szCs w:val="24"/>
        </w:rPr>
        <w:t>2011;75(12):2767-2774.</w:t>
      </w:r>
    </w:p>
    <w:p w14:paraId="591257BA"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7.</w:t>
      </w:r>
      <w:r w:rsidRPr="00FD0066">
        <w:rPr>
          <w:rFonts w:asciiTheme="minorHAnsi" w:hAnsiTheme="minorHAnsi" w:cs="Times New Roman"/>
          <w:sz w:val="24"/>
          <w:szCs w:val="24"/>
        </w:rPr>
        <w:tab/>
        <w:t xml:space="preserve">Suzuki S, Sagara K, Otsuka T, et al. Usefulness of frequent supraventricular extrasystoles and a high CHADS2 score to predict first-time appearance of atrial fibrillation. </w:t>
      </w:r>
      <w:r w:rsidRPr="00FD0066">
        <w:rPr>
          <w:rFonts w:asciiTheme="minorHAnsi" w:hAnsiTheme="minorHAnsi" w:cs="Times New Roman"/>
          <w:i/>
          <w:sz w:val="24"/>
          <w:szCs w:val="24"/>
        </w:rPr>
        <w:t xml:space="preserve">Am J Cardiol. </w:t>
      </w:r>
      <w:r w:rsidRPr="00FD0066">
        <w:rPr>
          <w:rFonts w:asciiTheme="minorHAnsi" w:hAnsiTheme="minorHAnsi" w:cs="Times New Roman"/>
          <w:sz w:val="24"/>
          <w:szCs w:val="24"/>
        </w:rPr>
        <w:t>2013;111(11):1602-1607.</w:t>
      </w:r>
    </w:p>
    <w:p w14:paraId="2FBC5263"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8.</w:t>
      </w:r>
      <w:r w:rsidRPr="00FD0066">
        <w:rPr>
          <w:rFonts w:asciiTheme="minorHAnsi" w:hAnsiTheme="minorHAnsi" w:cs="Times New Roman"/>
          <w:sz w:val="24"/>
          <w:szCs w:val="24"/>
        </w:rPr>
        <w:tab/>
        <w:t xml:space="preserve">Sano F, Ohira T, Kitamura A, et al. Heavy alcohol consumption and risk of atrial fibrillation. The Circulatory Risk in Communities Study (CIRCS). </w:t>
      </w:r>
      <w:r w:rsidRPr="00FD0066">
        <w:rPr>
          <w:rFonts w:asciiTheme="minorHAnsi" w:hAnsiTheme="minorHAnsi" w:cs="Times New Roman"/>
          <w:i/>
          <w:sz w:val="24"/>
          <w:szCs w:val="24"/>
        </w:rPr>
        <w:t xml:space="preserve">Circ J. </w:t>
      </w:r>
      <w:r w:rsidRPr="00FD0066">
        <w:rPr>
          <w:rFonts w:asciiTheme="minorHAnsi" w:hAnsiTheme="minorHAnsi" w:cs="Times New Roman"/>
          <w:sz w:val="24"/>
          <w:szCs w:val="24"/>
        </w:rPr>
        <w:t>2014;78(4):955-961.</w:t>
      </w:r>
    </w:p>
    <w:p w14:paraId="66B1754E"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9.</w:t>
      </w:r>
      <w:r w:rsidRPr="00FD0066">
        <w:rPr>
          <w:rFonts w:asciiTheme="minorHAnsi" w:hAnsiTheme="minorHAnsi" w:cs="Times New Roman"/>
          <w:sz w:val="24"/>
          <w:szCs w:val="24"/>
        </w:rPr>
        <w:tab/>
        <w:t xml:space="preserve">Kang SH, Choi EK, Han KD, et al. Underweight is a risk factor for atrial fibrillation: A nationwide population-based study. </w:t>
      </w:r>
      <w:r w:rsidRPr="00FD0066">
        <w:rPr>
          <w:rFonts w:asciiTheme="minorHAnsi" w:hAnsiTheme="minorHAnsi" w:cs="Times New Roman"/>
          <w:i/>
          <w:sz w:val="24"/>
          <w:szCs w:val="24"/>
        </w:rPr>
        <w:t xml:space="preserve">Int J Cardiol. </w:t>
      </w:r>
      <w:r w:rsidRPr="00FD0066">
        <w:rPr>
          <w:rFonts w:asciiTheme="minorHAnsi" w:hAnsiTheme="minorHAnsi" w:cs="Times New Roman"/>
          <w:sz w:val="24"/>
          <w:szCs w:val="24"/>
        </w:rPr>
        <w:t>2016;215:449-456.</w:t>
      </w:r>
    </w:p>
    <w:p w14:paraId="40EE2D45"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10.</w:t>
      </w:r>
      <w:r w:rsidRPr="00FD0066">
        <w:rPr>
          <w:rFonts w:asciiTheme="minorHAnsi" w:hAnsiTheme="minorHAnsi" w:cs="Times New Roman"/>
          <w:sz w:val="24"/>
          <w:szCs w:val="24"/>
        </w:rPr>
        <w:tab/>
        <w:t xml:space="preserve">Rhee CW, Lee J, Oh S, Choi NK, Park BJ. Use of bisphosphonate and risk of atrial fibrillation in older women with osteoporosis. </w:t>
      </w:r>
      <w:r w:rsidRPr="00FD0066">
        <w:rPr>
          <w:rFonts w:asciiTheme="minorHAnsi" w:hAnsiTheme="minorHAnsi" w:cs="Times New Roman"/>
          <w:i/>
          <w:sz w:val="24"/>
          <w:szCs w:val="24"/>
        </w:rPr>
        <w:t xml:space="preserve">Osteoporos Int. </w:t>
      </w:r>
      <w:r w:rsidRPr="00FD0066">
        <w:rPr>
          <w:rFonts w:asciiTheme="minorHAnsi" w:hAnsiTheme="minorHAnsi" w:cs="Times New Roman"/>
          <w:sz w:val="24"/>
          <w:szCs w:val="24"/>
        </w:rPr>
        <w:t>2012;23(1):247-254.</w:t>
      </w:r>
    </w:p>
    <w:p w14:paraId="0C4B742E"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11.</w:t>
      </w:r>
      <w:r w:rsidRPr="00FD0066">
        <w:rPr>
          <w:rFonts w:asciiTheme="minorHAnsi" w:hAnsiTheme="minorHAnsi" w:cs="Times New Roman"/>
          <w:sz w:val="24"/>
          <w:szCs w:val="24"/>
        </w:rPr>
        <w:tab/>
        <w:t xml:space="preserve">Lu WH, Mu HY, Liu ZQ, et al. [The prevalence and distributing feature of atrial fibrillation in Xinjiang Uygur Autonomous Region Kazaks adult population]. </w:t>
      </w:r>
      <w:r w:rsidRPr="00FD0066">
        <w:rPr>
          <w:rFonts w:asciiTheme="minorHAnsi" w:hAnsiTheme="minorHAnsi" w:cs="Times New Roman"/>
          <w:i/>
          <w:sz w:val="24"/>
          <w:szCs w:val="24"/>
        </w:rPr>
        <w:t xml:space="preserve">Zhonghua Nei Ke Za Zhi. </w:t>
      </w:r>
      <w:r w:rsidRPr="00FD0066">
        <w:rPr>
          <w:rFonts w:asciiTheme="minorHAnsi" w:hAnsiTheme="minorHAnsi" w:cs="Times New Roman"/>
          <w:sz w:val="24"/>
          <w:szCs w:val="24"/>
        </w:rPr>
        <w:t>2012;51(9):674-676.</w:t>
      </w:r>
    </w:p>
    <w:p w14:paraId="45B4C075"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12.</w:t>
      </w:r>
      <w:r w:rsidRPr="00FD0066">
        <w:rPr>
          <w:rFonts w:asciiTheme="minorHAnsi" w:hAnsiTheme="minorHAnsi" w:cs="Times New Roman"/>
          <w:sz w:val="24"/>
          <w:szCs w:val="24"/>
        </w:rPr>
        <w:tab/>
        <w:t xml:space="preserve">Li Y, Wu YF, Chen KP, et al. Prevalence of atrial fibrillation in China and its risk factors. </w:t>
      </w:r>
      <w:r w:rsidRPr="00FD0066">
        <w:rPr>
          <w:rFonts w:asciiTheme="minorHAnsi" w:hAnsiTheme="minorHAnsi" w:cs="Times New Roman"/>
          <w:i/>
          <w:sz w:val="24"/>
          <w:szCs w:val="24"/>
        </w:rPr>
        <w:t xml:space="preserve">Biomed Environ Sci. </w:t>
      </w:r>
      <w:r w:rsidRPr="00FD0066">
        <w:rPr>
          <w:rFonts w:asciiTheme="minorHAnsi" w:hAnsiTheme="minorHAnsi" w:cs="Times New Roman"/>
          <w:sz w:val="24"/>
          <w:szCs w:val="24"/>
        </w:rPr>
        <w:t>2013;26(9):709-716.</w:t>
      </w:r>
    </w:p>
    <w:p w14:paraId="424827BD"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13.</w:t>
      </w:r>
      <w:r w:rsidRPr="00FD0066">
        <w:rPr>
          <w:rFonts w:asciiTheme="minorHAnsi" w:hAnsiTheme="minorHAnsi" w:cs="Times New Roman"/>
          <w:sz w:val="24"/>
          <w:szCs w:val="24"/>
        </w:rPr>
        <w:tab/>
        <w:t xml:space="preserve">Chei CL, Raman P, Ching CK, et al. Prevalence and Risk Factors of Atrial Fibrillation in Chinese Elderly: Results from the Chinese Longitudinal Healthy Longevity Survey. </w:t>
      </w:r>
      <w:r w:rsidRPr="00FD0066">
        <w:rPr>
          <w:rFonts w:asciiTheme="minorHAnsi" w:hAnsiTheme="minorHAnsi" w:cs="Times New Roman"/>
          <w:i/>
          <w:sz w:val="24"/>
          <w:szCs w:val="24"/>
        </w:rPr>
        <w:t xml:space="preserve">Chin Med J (Engl). </w:t>
      </w:r>
      <w:r w:rsidRPr="00FD0066">
        <w:rPr>
          <w:rFonts w:asciiTheme="minorHAnsi" w:hAnsiTheme="minorHAnsi" w:cs="Times New Roman"/>
          <w:sz w:val="24"/>
          <w:szCs w:val="24"/>
        </w:rPr>
        <w:t>2015;128(18):2426-2432.</w:t>
      </w:r>
    </w:p>
    <w:p w14:paraId="65295254"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14.</w:t>
      </w:r>
      <w:r w:rsidRPr="00FD0066">
        <w:rPr>
          <w:rFonts w:asciiTheme="minorHAnsi" w:hAnsiTheme="minorHAnsi" w:cs="Times New Roman"/>
          <w:sz w:val="24"/>
          <w:szCs w:val="24"/>
        </w:rPr>
        <w:tab/>
        <w:t xml:space="preserve">Sun GZ, Guo L, Wang XZ, et al. Prevalence of atrial fibrillation and its risk factors in rural China: a cross-sectional study. </w:t>
      </w:r>
      <w:r w:rsidRPr="00FD0066">
        <w:rPr>
          <w:rFonts w:asciiTheme="minorHAnsi" w:hAnsiTheme="minorHAnsi" w:cs="Times New Roman"/>
          <w:i/>
          <w:sz w:val="24"/>
          <w:szCs w:val="24"/>
        </w:rPr>
        <w:t xml:space="preserve">Int J Cardiol. </w:t>
      </w:r>
      <w:r w:rsidRPr="00FD0066">
        <w:rPr>
          <w:rFonts w:asciiTheme="minorHAnsi" w:hAnsiTheme="minorHAnsi" w:cs="Times New Roman"/>
          <w:sz w:val="24"/>
          <w:szCs w:val="24"/>
        </w:rPr>
        <w:t>2015;182:13-17.</w:t>
      </w:r>
    </w:p>
    <w:p w14:paraId="7D484418"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15.</w:t>
      </w:r>
      <w:r w:rsidRPr="00FD0066">
        <w:rPr>
          <w:rFonts w:asciiTheme="minorHAnsi" w:hAnsiTheme="minorHAnsi" w:cs="Times New Roman"/>
          <w:sz w:val="24"/>
          <w:szCs w:val="24"/>
        </w:rPr>
        <w:tab/>
        <w:t xml:space="preserve">Miao H, Hong Y, Kabinur K, Zou T, Palida A, Zhou X. [Epidemiological survey of atrial fibrillation among Uygur and Han elderly people in Xinjiang Uygur autonomous region]. </w:t>
      </w:r>
      <w:r w:rsidRPr="00FD0066">
        <w:rPr>
          <w:rFonts w:asciiTheme="minorHAnsi" w:hAnsiTheme="minorHAnsi" w:cs="Times New Roman"/>
          <w:i/>
          <w:sz w:val="24"/>
          <w:szCs w:val="24"/>
        </w:rPr>
        <w:t xml:space="preserve">Zhonghua Liu Xing Bing Xue Za Zhi. </w:t>
      </w:r>
      <w:r w:rsidRPr="00FD0066">
        <w:rPr>
          <w:rFonts w:asciiTheme="minorHAnsi" w:hAnsiTheme="minorHAnsi" w:cs="Times New Roman"/>
          <w:sz w:val="24"/>
          <w:szCs w:val="24"/>
        </w:rPr>
        <w:t>2015;36(10):1065-1068.</w:t>
      </w:r>
    </w:p>
    <w:p w14:paraId="586935EB"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lastRenderedPageBreak/>
        <w:t>16.</w:t>
      </w:r>
      <w:r w:rsidRPr="00FD0066">
        <w:rPr>
          <w:rFonts w:asciiTheme="minorHAnsi" w:hAnsiTheme="minorHAnsi" w:cs="Times New Roman"/>
          <w:sz w:val="24"/>
          <w:szCs w:val="24"/>
        </w:rPr>
        <w:tab/>
        <w:t xml:space="preserve">Modesti PA, Colella A, Zhao D. Atrial fibrillation in first generation Chinese migrants living in Europe: A proof of concept study. </w:t>
      </w:r>
      <w:r w:rsidRPr="00FD0066">
        <w:rPr>
          <w:rFonts w:asciiTheme="minorHAnsi" w:hAnsiTheme="minorHAnsi" w:cs="Times New Roman"/>
          <w:i/>
          <w:sz w:val="24"/>
          <w:szCs w:val="24"/>
        </w:rPr>
        <w:t xml:space="preserve">Int J Cardiol. </w:t>
      </w:r>
      <w:r w:rsidRPr="00FD0066">
        <w:rPr>
          <w:rFonts w:asciiTheme="minorHAnsi" w:hAnsiTheme="minorHAnsi" w:cs="Times New Roman"/>
          <w:sz w:val="24"/>
          <w:szCs w:val="24"/>
        </w:rPr>
        <w:t>2016;215:269-272.</w:t>
      </w:r>
    </w:p>
    <w:p w14:paraId="5746531C"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17.</w:t>
      </w:r>
      <w:r w:rsidRPr="00FD0066">
        <w:rPr>
          <w:rFonts w:asciiTheme="minorHAnsi" w:hAnsiTheme="minorHAnsi" w:cs="Times New Roman"/>
          <w:sz w:val="24"/>
          <w:szCs w:val="24"/>
        </w:rPr>
        <w:tab/>
        <w:t xml:space="preserve">Hingorani P, Natekar M, Deshmukh S, et al. Morphological abnormalities in baseline ECGs in healthy normal volunteers participating in phase I studies. </w:t>
      </w:r>
      <w:r w:rsidRPr="00FD0066">
        <w:rPr>
          <w:rFonts w:asciiTheme="minorHAnsi" w:hAnsiTheme="minorHAnsi" w:cs="Times New Roman"/>
          <w:i/>
          <w:sz w:val="24"/>
          <w:szCs w:val="24"/>
        </w:rPr>
        <w:t xml:space="preserve">Indian J Med Res. </w:t>
      </w:r>
      <w:r w:rsidRPr="00FD0066">
        <w:rPr>
          <w:rFonts w:asciiTheme="minorHAnsi" w:hAnsiTheme="minorHAnsi" w:cs="Times New Roman"/>
          <w:sz w:val="24"/>
          <w:szCs w:val="24"/>
        </w:rPr>
        <w:t>2012;135:322-330.</w:t>
      </w:r>
    </w:p>
    <w:p w14:paraId="3FEF31BD"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18.</w:t>
      </w:r>
      <w:r w:rsidRPr="00FD0066">
        <w:rPr>
          <w:rFonts w:asciiTheme="minorHAnsi" w:hAnsiTheme="minorHAnsi" w:cs="Times New Roman"/>
          <w:sz w:val="24"/>
          <w:szCs w:val="24"/>
        </w:rPr>
        <w:tab/>
        <w:t xml:space="preserve">Kalra A, Pokharel Y, Hira RS, et al. Cardiovascular Disease Performance Measures in the Outpatient Setting in India: Insights From the American College of Cardiology's PINNACLE India Quality Improvement Program (PIQIP). </w:t>
      </w:r>
      <w:r w:rsidRPr="00FD0066">
        <w:rPr>
          <w:rFonts w:asciiTheme="minorHAnsi" w:hAnsiTheme="minorHAnsi" w:cs="Times New Roman"/>
          <w:i/>
          <w:sz w:val="24"/>
          <w:szCs w:val="24"/>
        </w:rPr>
        <w:t xml:space="preserve">J Am Heart Assoc. </w:t>
      </w:r>
      <w:r w:rsidRPr="00FD0066">
        <w:rPr>
          <w:rFonts w:asciiTheme="minorHAnsi" w:hAnsiTheme="minorHAnsi" w:cs="Times New Roman"/>
          <w:sz w:val="24"/>
          <w:szCs w:val="24"/>
        </w:rPr>
        <w:t>2015;4(5).</w:t>
      </w:r>
    </w:p>
    <w:p w14:paraId="5653EDF6"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19.</w:t>
      </w:r>
      <w:r w:rsidRPr="00FD0066">
        <w:rPr>
          <w:rFonts w:asciiTheme="minorHAnsi" w:hAnsiTheme="minorHAnsi" w:cs="Times New Roman"/>
          <w:sz w:val="24"/>
          <w:szCs w:val="24"/>
        </w:rPr>
        <w:tab/>
        <w:t xml:space="preserve">Saggu DK, Sundar G, Nair SG, et al. Prevalence of atrial fibrillation in an urban population in India: the Nagpur pilot study. </w:t>
      </w:r>
      <w:r w:rsidRPr="00FD0066">
        <w:rPr>
          <w:rFonts w:asciiTheme="minorHAnsi" w:hAnsiTheme="minorHAnsi" w:cs="Times New Roman"/>
          <w:i/>
          <w:sz w:val="24"/>
          <w:szCs w:val="24"/>
        </w:rPr>
        <w:t xml:space="preserve">Heart Asia. </w:t>
      </w:r>
      <w:r w:rsidRPr="00FD0066">
        <w:rPr>
          <w:rFonts w:asciiTheme="minorHAnsi" w:hAnsiTheme="minorHAnsi" w:cs="Times New Roman"/>
          <w:sz w:val="24"/>
          <w:szCs w:val="24"/>
        </w:rPr>
        <w:t>2016;8(1):56-59.</w:t>
      </w:r>
    </w:p>
    <w:p w14:paraId="6CDCC916"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20.</w:t>
      </w:r>
      <w:r w:rsidRPr="00FD0066">
        <w:rPr>
          <w:rFonts w:asciiTheme="minorHAnsi" w:hAnsiTheme="minorHAnsi" w:cs="Times New Roman"/>
          <w:sz w:val="24"/>
          <w:szCs w:val="24"/>
        </w:rPr>
        <w:tab/>
        <w:t xml:space="preserve">Iguchi Y, Kimura K, Shibazaki K, et al. HbA1c and atrial fibrillation: a cross-sectional study in Japan. </w:t>
      </w:r>
      <w:r w:rsidRPr="00FD0066">
        <w:rPr>
          <w:rFonts w:asciiTheme="minorHAnsi" w:hAnsiTheme="minorHAnsi" w:cs="Times New Roman"/>
          <w:i/>
          <w:sz w:val="24"/>
          <w:szCs w:val="24"/>
        </w:rPr>
        <w:t xml:space="preserve">Int J Cardiol. </w:t>
      </w:r>
      <w:r w:rsidRPr="00FD0066">
        <w:rPr>
          <w:rFonts w:asciiTheme="minorHAnsi" w:hAnsiTheme="minorHAnsi" w:cs="Times New Roman"/>
          <w:sz w:val="24"/>
          <w:szCs w:val="24"/>
        </w:rPr>
        <w:t>2012;156(2):156-159.</w:t>
      </w:r>
    </w:p>
    <w:p w14:paraId="6D1B3F36"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21.</w:t>
      </w:r>
      <w:r w:rsidRPr="00FD0066">
        <w:rPr>
          <w:rFonts w:asciiTheme="minorHAnsi" w:hAnsiTheme="minorHAnsi" w:cs="Times New Roman"/>
          <w:sz w:val="24"/>
          <w:szCs w:val="24"/>
        </w:rPr>
        <w:tab/>
        <w:t xml:space="preserve">Iwahana H, Ishikawa S, Ishikawa J, et al. Atrial fibrillation is a major risk factor for stroke, especially in women: the Jichi Medical School cohort study. </w:t>
      </w:r>
      <w:r w:rsidRPr="00FD0066">
        <w:rPr>
          <w:rFonts w:asciiTheme="minorHAnsi" w:hAnsiTheme="minorHAnsi" w:cs="Times New Roman"/>
          <w:i/>
          <w:sz w:val="24"/>
          <w:szCs w:val="24"/>
        </w:rPr>
        <w:t xml:space="preserve">J Epidemiol. </w:t>
      </w:r>
      <w:r w:rsidRPr="00FD0066">
        <w:rPr>
          <w:rFonts w:asciiTheme="minorHAnsi" w:hAnsiTheme="minorHAnsi" w:cs="Times New Roman"/>
          <w:sz w:val="24"/>
          <w:szCs w:val="24"/>
        </w:rPr>
        <w:t>2011;21(2):95-101.</w:t>
      </w:r>
    </w:p>
    <w:p w14:paraId="4954DBF3"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22.</w:t>
      </w:r>
      <w:r w:rsidRPr="00FD0066">
        <w:rPr>
          <w:rFonts w:asciiTheme="minorHAnsi" w:hAnsiTheme="minorHAnsi" w:cs="Times New Roman"/>
          <w:sz w:val="24"/>
          <w:szCs w:val="24"/>
        </w:rPr>
        <w:tab/>
        <w:t xml:space="preserve">Akao M, Chun YH, Wada H, et al. Current status of clinical background of patients with atrial fibrillation in a community-based survey: the Fushimi AF Registry. </w:t>
      </w:r>
      <w:r w:rsidRPr="00FD0066">
        <w:rPr>
          <w:rFonts w:asciiTheme="minorHAnsi" w:hAnsiTheme="minorHAnsi" w:cs="Times New Roman"/>
          <w:i/>
          <w:sz w:val="24"/>
          <w:szCs w:val="24"/>
        </w:rPr>
        <w:t xml:space="preserve">J Cardiol. </w:t>
      </w:r>
      <w:r w:rsidRPr="00FD0066">
        <w:rPr>
          <w:rFonts w:asciiTheme="minorHAnsi" w:hAnsiTheme="minorHAnsi" w:cs="Times New Roman"/>
          <w:sz w:val="24"/>
          <w:szCs w:val="24"/>
        </w:rPr>
        <w:t>2013;61(4):260-266.</w:t>
      </w:r>
    </w:p>
    <w:p w14:paraId="5786D151"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23.</w:t>
      </w:r>
      <w:r w:rsidRPr="00FD0066">
        <w:rPr>
          <w:rFonts w:asciiTheme="minorHAnsi" w:hAnsiTheme="minorHAnsi" w:cs="Times New Roman"/>
          <w:sz w:val="24"/>
          <w:szCs w:val="24"/>
        </w:rPr>
        <w:tab/>
        <w:t xml:space="preserve">Ohyama Y, Imai M, Kurabayashi M. Estimated glomerular filtration rate and proteinuria are separately and independently associated with the prevalence of atrial fibrillation in general population. </w:t>
      </w:r>
      <w:r w:rsidRPr="00FD0066">
        <w:rPr>
          <w:rFonts w:asciiTheme="minorHAnsi" w:hAnsiTheme="minorHAnsi" w:cs="Times New Roman"/>
          <w:i/>
          <w:sz w:val="24"/>
          <w:szCs w:val="24"/>
        </w:rPr>
        <w:t xml:space="preserve">PLoS One. </w:t>
      </w:r>
      <w:r w:rsidRPr="00FD0066">
        <w:rPr>
          <w:rFonts w:asciiTheme="minorHAnsi" w:hAnsiTheme="minorHAnsi" w:cs="Times New Roman"/>
          <w:sz w:val="24"/>
          <w:szCs w:val="24"/>
        </w:rPr>
        <w:t>2013;8(11):e79717.</w:t>
      </w:r>
    </w:p>
    <w:p w14:paraId="6A18FAAC"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24.</w:t>
      </w:r>
      <w:r w:rsidRPr="00FD0066">
        <w:rPr>
          <w:rFonts w:asciiTheme="minorHAnsi" w:hAnsiTheme="minorHAnsi" w:cs="Times New Roman"/>
          <w:sz w:val="24"/>
          <w:szCs w:val="24"/>
        </w:rPr>
        <w:tab/>
        <w:t xml:space="preserve">Park HC, Park JK, Choi SI, et al. Prevalence of Atrial Fibrillation and Relation to Echocardiographic Parameters in a Healthy Asymptomatic Rural Korean Population. </w:t>
      </w:r>
      <w:r w:rsidRPr="00FD0066">
        <w:rPr>
          <w:rFonts w:asciiTheme="minorHAnsi" w:hAnsiTheme="minorHAnsi" w:cs="Times New Roman"/>
          <w:i/>
          <w:sz w:val="24"/>
          <w:szCs w:val="24"/>
        </w:rPr>
        <w:t xml:space="preserve">J Korean Med Sci. </w:t>
      </w:r>
      <w:r w:rsidRPr="00FD0066">
        <w:rPr>
          <w:rFonts w:asciiTheme="minorHAnsi" w:hAnsiTheme="minorHAnsi" w:cs="Times New Roman"/>
          <w:sz w:val="24"/>
          <w:szCs w:val="24"/>
        </w:rPr>
        <w:t>2015;30(8):1078-1084.</w:t>
      </w:r>
    </w:p>
    <w:p w14:paraId="5B55880D"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25.</w:t>
      </w:r>
      <w:r w:rsidRPr="00FD0066">
        <w:rPr>
          <w:rFonts w:asciiTheme="minorHAnsi" w:hAnsiTheme="minorHAnsi" w:cs="Times New Roman"/>
          <w:sz w:val="24"/>
          <w:szCs w:val="24"/>
        </w:rPr>
        <w:tab/>
        <w:t xml:space="preserve">Wong JS, B R, A F, I R, Fong AY. Prevalence of asymptomatic atrial fibrillation in malaysian patients with hypertension. </w:t>
      </w:r>
      <w:r w:rsidRPr="00FD0066">
        <w:rPr>
          <w:rFonts w:asciiTheme="minorHAnsi" w:hAnsiTheme="minorHAnsi" w:cs="Times New Roman"/>
          <w:i/>
          <w:sz w:val="24"/>
          <w:szCs w:val="24"/>
        </w:rPr>
        <w:t xml:space="preserve">Med J Malaysia. </w:t>
      </w:r>
      <w:r w:rsidRPr="00FD0066">
        <w:rPr>
          <w:rFonts w:asciiTheme="minorHAnsi" w:hAnsiTheme="minorHAnsi" w:cs="Times New Roman"/>
          <w:sz w:val="24"/>
          <w:szCs w:val="24"/>
        </w:rPr>
        <w:t>2013;68(2):141-143.</w:t>
      </w:r>
    </w:p>
    <w:p w14:paraId="7B514651"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26.</w:t>
      </w:r>
      <w:r w:rsidRPr="00FD0066">
        <w:rPr>
          <w:rFonts w:asciiTheme="minorHAnsi" w:hAnsiTheme="minorHAnsi" w:cs="Times New Roman"/>
          <w:sz w:val="24"/>
          <w:szCs w:val="24"/>
        </w:rPr>
        <w:tab/>
        <w:t xml:space="preserve">Albayrak S, Ozhan H, Aslantas Y, et al. Predictors of major adverse cardiovascular events; results of population based MELEN study with prospective follow-up. </w:t>
      </w:r>
      <w:r w:rsidRPr="00FD0066">
        <w:rPr>
          <w:rFonts w:asciiTheme="minorHAnsi" w:hAnsiTheme="minorHAnsi" w:cs="Times New Roman"/>
          <w:i/>
          <w:sz w:val="24"/>
          <w:szCs w:val="24"/>
        </w:rPr>
        <w:t xml:space="preserve">Eur Rev Med Pharmacol Sci. </w:t>
      </w:r>
      <w:r w:rsidRPr="00FD0066">
        <w:rPr>
          <w:rFonts w:asciiTheme="minorHAnsi" w:hAnsiTheme="minorHAnsi" w:cs="Times New Roman"/>
          <w:sz w:val="24"/>
          <w:szCs w:val="24"/>
        </w:rPr>
        <w:t>2015;19(8):1446-1451.</w:t>
      </w:r>
    </w:p>
    <w:p w14:paraId="78038B55"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27.</w:t>
      </w:r>
      <w:r w:rsidRPr="00FD0066">
        <w:rPr>
          <w:rFonts w:asciiTheme="minorHAnsi" w:hAnsiTheme="minorHAnsi" w:cs="Times New Roman"/>
          <w:sz w:val="24"/>
          <w:szCs w:val="24"/>
        </w:rPr>
        <w:tab/>
        <w:t xml:space="preserve">Wei ZM, Cai JF, Cui H, et al. [Retrospective study on the prevalence of cardiovascular comorbidities in 4960 inpatients with chronic obstructive pulmonary disease in Beijing]. </w:t>
      </w:r>
      <w:r w:rsidRPr="00FD0066">
        <w:rPr>
          <w:rFonts w:asciiTheme="minorHAnsi" w:hAnsiTheme="minorHAnsi" w:cs="Times New Roman"/>
          <w:i/>
          <w:sz w:val="24"/>
          <w:szCs w:val="24"/>
        </w:rPr>
        <w:t xml:space="preserve">Zhonghua Liu Xing Bing Xue Za Zhi. </w:t>
      </w:r>
      <w:r w:rsidRPr="00FD0066">
        <w:rPr>
          <w:rFonts w:asciiTheme="minorHAnsi" w:hAnsiTheme="minorHAnsi" w:cs="Times New Roman"/>
          <w:sz w:val="24"/>
          <w:szCs w:val="24"/>
        </w:rPr>
        <w:t>2011;32(3):297-301.</w:t>
      </w:r>
    </w:p>
    <w:p w14:paraId="3B052A19"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28.</w:t>
      </w:r>
      <w:r w:rsidRPr="00FD0066">
        <w:rPr>
          <w:rFonts w:asciiTheme="minorHAnsi" w:hAnsiTheme="minorHAnsi" w:cs="Times New Roman"/>
          <w:sz w:val="24"/>
          <w:szCs w:val="24"/>
        </w:rPr>
        <w:tab/>
        <w:t xml:space="preserve">Lin S, Wu B, Hao ZL, et al. Characteristics, treatment and outcome of ischemic stroke with atrial fibrillation in a Chinese hospital-based stroke study. </w:t>
      </w:r>
      <w:r w:rsidRPr="00FD0066">
        <w:rPr>
          <w:rFonts w:asciiTheme="minorHAnsi" w:hAnsiTheme="minorHAnsi" w:cs="Times New Roman"/>
          <w:i/>
          <w:sz w:val="24"/>
          <w:szCs w:val="24"/>
        </w:rPr>
        <w:t xml:space="preserve">Cerebrovasc Dis. </w:t>
      </w:r>
      <w:r w:rsidRPr="00FD0066">
        <w:rPr>
          <w:rFonts w:asciiTheme="minorHAnsi" w:hAnsiTheme="minorHAnsi" w:cs="Times New Roman"/>
          <w:sz w:val="24"/>
          <w:szCs w:val="24"/>
        </w:rPr>
        <w:t>2011;31(5):419-426.</w:t>
      </w:r>
    </w:p>
    <w:p w14:paraId="502CE26A"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29.</w:t>
      </w:r>
      <w:r w:rsidRPr="00FD0066">
        <w:rPr>
          <w:rFonts w:asciiTheme="minorHAnsi" w:hAnsiTheme="minorHAnsi" w:cs="Times New Roman"/>
          <w:sz w:val="24"/>
          <w:szCs w:val="24"/>
        </w:rPr>
        <w:tab/>
        <w:t xml:space="preserve">Wang J, Chen YC, Du HA, Li XL, Mei X, Yin YH. [Prevalence and risk factors of atrial fibrillation in hospitalized patients with chronic kidney disease]. </w:t>
      </w:r>
      <w:r w:rsidRPr="00FD0066">
        <w:rPr>
          <w:rFonts w:asciiTheme="minorHAnsi" w:hAnsiTheme="minorHAnsi" w:cs="Times New Roman"/>
          <w:i/>
          <w:sz w:val="24"/>
          <w:szCs w:val="24"/>
        </w:rPr>
        <w:t xml:space="preserve">Zhonghua Xin Xue Guan Bing Za Zhi. </w:t>
      </w:r>
      <w:r w:rsidRPr="00FD0066">
        <w:rPr>
          <w:rFonts w:asciiTheme="minorHAnsi" w:hAnsiTheme="minorHAnsi" w:cs="Times New Roman"/>
          <w:sz w:val="24"/>
          <w:szCs w:val="24"/>
        </w:rPr>
        <w:t>2013;41(5):390-393.</w:t>
      </w:r>
    </w:p>
    <w:p w14:paraId="64F6D479"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30.</w:t>
      </w:r>
      <w:r w:rsidRPr="00FD0066">
        <w:rPr>
          <w:rFonts w:asciiTheme="minorHAnsi" w:hAnsiTheme="minorHAnsi" w:cs="Times New Roman"/>
          <w:sz w:val="24"/>
          <w:szCs w:val="24"/>
        </w:rPr>
        <w:tab/>
        <w:t xml:space="preserve">Xu Y, Guo Y, Wang W, et al. [Association between thyroid dysfunction and incidence of atrial fibrillation in patients with stable angina pectoris]. </w:t>
      </w:r>
      <w:r w:rsidRPr="00FD0066">
        <w:rPr>
          <w:rFonts w:asciiTheme="minorHAnsi" w:hAnsiTheme="minorHAnsi" w:cs="Times New Roman"/>
          <w:i/>
          <w:sz w:val="24"/>
          <w:szCs w:val="24"/>
        </w:rPr>
        <w:lastRenderedPageBreak/>
        <w:t xml:space="preserve">Zhonghua Xin Xue Guan Bing Za Zhi. </w:t>
      </w:r>
      <w:r w:rsidRPr="00FD0066">
        <w:rPr>
          <w:rFonts w:asciiTheme="minorHAnsi" w:hAnsiTheme="minorHAnsi" w:cs="Times New Roman"/>
          <w:sz w:val="24"/>
          <w:szCs w:val="24"/>
        </w:rPr>
        <w:t>2014;42(5):374-378.</w:t>
      </w:r>
    </w:p>
    <w:p w14:paraId="6C42093C"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31.</w:t>
      </w:r>
      <w:r w:rsidRPr="00FD0066">
        <w:rPr>
          <w:rFonts w:asciiTheme="minorHAnsi" w:hAnsiTheme="minorHAnsi" w:cs="Times New Roman"/>
          <w:sz w:val="24"/>
          <w:szCs w:val="24"/>
        </w:rPr>
        <w:tab/>
        <w:t xml:space="preserve">Bao B, Zhou Y, Liu J, Huo Y. [The 10-year stroke risk in hypertensive outpatients combined with diabetes in cardiovascular clinics of 36 tertiary hospitals in China]. </w:t>
      </w:r>
      <w:r w:rsidRPr="00FD0066">
        <w:rPr>
          <w:rFonts w:asciiTheme="minorHAnsi" w:hAnsiTheme="minorHAnsi" w:cs="Times New Roman"/>
          <w:i/>
          <w:sz w:val="24"/>
          <w:szCs w:val="24"/>
        </w:rPr>
        <w:t xml:space="preserve">Zhonghua Nei Ke Za Zhi. </w:t>
      </w:r>
      <w:r w:rsidRPr="00FD0066">
        <w:rPr>
          <w:rFonts w:asciiTheme="minorHAnsi" w:hAnsiTheme="minorHAnsi" w:cs="Times New Roman"/>
          <w:sz w:val="24"/>
          <w:szCs w:val="24"/>
        </w:rPr>
        <w:t>2014;53(12):941-946.</w:t>
      </w:r>
    </w:p>
    <w:p w14:paraId="3C69367D"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32.</w:t>
      </w:r>
      <w:r w:rsidRPr="00FD0066">
        <w:rPr>
          <w:rFonts w:asciiTheme="minorHAnsi" w:hAnsiTheme="minorHAnsi" w:cs="Times New Roman"/>
          <w:sz w:val="24"/>
          <w:szCs w:val="24"/>
        </w:rPr>
        <w:tab/>
        <w:t xml:space="preserve">Suzuki S, Sagara K, Otsuka T, et al. Gender-specific relationship between serum uric acid level and atrial fibrillation prevalence. </w:t>
      </w:r>
      <w:r w:rsidRPr="00FD0066">
        <w:rPr>
          <w:rFonts w:asciiTheme="minorHAnsi" w:hAnsiTheme="minorHAnsi" w:cs="Times New Roman"/>
          <w:i/>
          <w:sz w:val="24"/>
          <w:szCs w:val="24"/>
        </w:rPr>
        <w:t xml:space="preserve">Circ J. </w:t>
      </w:r>
      <w:r w:rsidRPr="00FD0066">
        <w:rPr>
          <w:rFonts w:asciiTheme="minorHAnsi" w:hAnsiTheme="minorHAnsi" w:cs="Times New Roman"/>
          <w:sz w:val="24"/>
          <w:szCs w:val="24"/>
        </w:rPr>
        <w:t>2012;76(3):607-611.</w:t>
      </w:r>
    </w:p>
    <w:p w14:paraId="2B5C1E45"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33.</w:t>
      </w:r>
      <w:r w:rsidRPr="00FD0066">
        <w:rPr>
          <w:rFonts w:asciiTheme="minorHAnsi" w:hAnsiTheme="minorHAnsi" w:cs="Times New Roman"/>
          <w:sz w:val="24"/>
          <w:szCs w:val="24"/>
        </w:rPr>
        <w:tab/>
        <w:t xml:space="preserve">Suzuki S, Sagara K, Otsuka T, et al. Effects of smoking habit on the prevalence of atrial fibrillation in Japanese patients with special reference to sex differences. </w:t>
      </w:r>
      <w:r w:rsidRPr="00FD0066">
        <w:rPr>
          <w:rFonts w:asciiTheme="minorHAnsi" w:hAnsiTheme="minorHAnsi" w:cs="Times New Roman"/>
          <w:i/>
          <w:sz w:val="24"/>
          <w:szCs w:val="24"/>
        </w:rPr>
        <w:t xml:space="preserve">Circ J. </w:t>
      </w:r>
      <w:r w:rsidRPr="00FD0066">
        <w:rPr>
          <w:rFonts w:asciiTheme="minorHAnsi" w:hAnsiTheme="minorHAnsi" w:cs="Times New Roman"/>
          <w:sz w:val="24"/>
          <w:szCs w:val="24"/>
        </w:rPr>
        <w:t>2013;77(12):2948-2953.</w:t>
      </w:r>
    </w:p>
    <w:p w14:paraId="08021423"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34.</w:t>
      </w:r>
      <w:r w:rsidRPr="00FD0066">
        <w:rPr>
          <w:rFonts w:asciiTheme="minorHAnsi" w:hAnsiTheme="minorHAnsi" w:cs="Times New Roman"/>
          <w:sz w:val="24"/>
          <w:szCs w:val="24"/>
        </w:rPr>
        <w:tab/>
        <w:t xml:space="preserve">Park TH, Ko Y, Lee SJ, et al. Gender differences in the age-stratified prevalence of risk factors in Korean ischemic stroke patients: a nationwide stroke registry-based cross-sectional study. </w:t>
      </w:r>
      <w:r w:rsidRPr="00FD0066">
        <w:rPr>
          <w:rFonts w:asciiTheme="minorHAnsi" w:hAnsiTheme="minorHAnsi" w:cs="Times New Roman"/>
          <w:i/>
          <w:sz w:val="24"/>
          <w:szCs w:val="24"/>
        </w:rPr>
        <w:t xml:space="preserve">Int J Stroke. </w:t>
      </w:r>
      <w:r w:rsidRPr="00FD0066">
        <w:rPr>
          <w:rFonts w:asciiTheme="minorHAnsi" w:hAnsiTheme="minorHAnsi" w:cs="Times New Roman"/>
          <w:sz w:val="24"/>
          <w:szCs w:val="24"/>
        </w:rPr>
        <w:t>2014;9(6):759-765.</w:t>
      </w:r>
    </w:p>
    <w:p w14:paraId="52CB38BD"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35.</w:t>
      </w:r>
      <w:r w:rsidRPr="00FD0066">
        <w:rPr>
          <w:rFonts w:asciiTheme="minorHAnsi" w:hAnsiTheme="minorHAnsi" w:cs="Times New Roman"/>
          <w:sz w:val="24"/>
          <w:szCs w:val="24"/>
        </w:rPr>
        <w:tab/>
        <w:t xml:space="preserve">Hersi A, Alhabib KF, Alsheikh-Ali AA, et al. Prognostic significance of prevalent and incident atrial fibrillation among patients hospitalized with acute coronary syndrome: findings from the Gulf RACE-2 Registry. </w:t>
      </w:r>
      <w:r w:rsidRPr="00FD0066">
        <w:rPr>
          <w:rFonts w:asciiTheme="minorHAnsi" w:hAnsiTheme="minorHAnsi" w:cs="Times New Roman"/>
          <w:i/>
          <w:sz w:val="24"/>
          <w:szCs w:val="24"/>
        </w:rPr>
        <w:t xml:space="preserve">Angiology. </w:t>
      </w:r>
      <w:r w:rsidRPr="00FD0066">
        <w:rPr>
          <w:rFonts w:asciiTheme="minorHAnsi" w:hAnsiTheme="minorHAnsi" w:cs="Times New Roman"/>
          <w:sz w:val="24"/>
          <w:szCs w:val="24"/>
        </w:rPr>
        <w:t>2012;63(6):466-471.</w:t>
      </w:r>
    </w:p>
    <w:p w14:paraId="594C8313"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36.</w:t>
      </w:r>
      <w:r w:rsidRPr="00FD0066">
        <w:rPr>
          <w:rFonts w:asciiTheme="minorHAnsi" w:hAnsiTheme="minorHAnsi" w:cs="Times New Roman"/>
          <w:sz w:val="24"/>
          <w:szCs w:val="24"/>
        </w:rPr>
        <w:tab/>
        <w:t xml:space="preserve">Salam AM, AlBinali HA, Al-Sulaiti EM, Al-Mulla AW, Singh R, Al Suwaidi J. Effect of age on treatment, trends and outcome of patients hospitalized with atrial fibrillation: insights from a 20-years registry in a Middle-Eastern country (1991-2010). </w:t>
      </w:r>
      <w:r w:rsidRPr="00FD0066">
        <w:rPr>
          <w:rFonts w:asciiTheme="minorHAnsi" w:hAnsiTheme="minorHAnsi" w:cs="Times New Roman"/>
          <w:i/>
          <w:sz w:val="24"/>
          <w:szCs w:val="24"/>
        </w:rPr>
        <w:t xml:space="preserve">Aging Clin Exp Res. </w:t>
      </w:r>
      <w:r w:rsidRPr="00FD0066">
        <w:rPr>
          <w:rFonts w:asciiTheme="minorHAnsi" w:hAnsiTheme="minorHAnsi" w:cs="Times New Roman"/>
          <w:sz w:val="24"/>
          <w:szCs w:val="24"/>
        </w:rPr>
        <w:t>2012;24(6):682-690.</w:t>
      </w:r>
    </w:p>
    <w:p w14:paraId="674D56A1"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37.</w:t>
      </w:r>
      <w:r w:rsidRPr="00FD0066">
        <w:rPr>
          <w:rFonts w:asciiTheme="minorHAnsi" w:hAnsiTheme="minorHAnsi" w:cs="Times New Roman"/>
          <w:sz w:val="24"/>
          <w:szCs w:val="24"/>
        </w:rPr>
        <w:tab/>
        <w:t xml:space="preserve">Salam AM, Al BH, Singh R, et al. Atrial fibrillation in Middle Eastern Arab and South Asian patients hospitalized with acute myocardial infarction: experience from a 20-year registry in qatar (1991-2010). </w:t>
      </w:r>
      <w:r w:rsidRPr="00FD0066">
        <w:rPr>
          <w:rFonts w:asciiTheme="minorHAnsi" w:hAnsiTheme="minorHAnsi" w:cs="Times New Roman"/>
          <w:i/>
          <w:sz w:val="24"/>
          <w:szCs w:val="24"/>
        </w:rPr>
        <w:t xml:space="preserve">Acta Cardiol. </w:t>
      </w:r>
      <w:r w:rsidRPr="00FD0066">
        <w:rPr>
          <w:rFonts w:asciiTheme="minorHAnsi" w:hAnsiTheme="minorHAnsi" w:cs="Times New Roman"/>
          <w:sz w:val="24"/>
          <w:szCs w:val="24"/>
        </w:rPr>
        <w:t>2013;68(2):173-180.</w:t>
      </w:r>
    </w:p>
    <w:p w14:paraId="1D013974"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38.</w:t>
      </w:r>
      <w:r w:rsidRPr="00FD0066">
        <w:rPr>
          <w:rFonts w:asciiTheme="minorHAnsi" w:hAnsiTheme="minorHAnsi" w:cs="Times New Roman"/>
          <w:sz w:val="24"/>
          <w:szCs w:val="24"/>
        </w:rPr>
        <w:tab/>
        <w:t xml:space="preserve">Sulaiman K, Panduranga P, Al-Zakwani I, et al. Clinical characteristics, management, and outcomes of acute heart failure patients: observations from the Gulf acute heart failure registry (Gulf CARE). </w:t>
      </w:r>
      <w:r w:rsidRPr="00FD0066">
        <w:rPr>
          <w:rFonts w:asciiTheme="minorHAnsi" w:hAnsiTheme="minorHAnsi" w:cs="Times New Roman"/>
          <w:i/>
          <w:sz w:val="24"/>
          <w:szCs w:val="24"/>
        </w:rPr>
        <w:t xml:space="preserve">Eur J Heart Fail. </w:t>
      </w:r>
      <w:r w:rsidRPr="00FD0066">
        <w:rPr>
          <w:rFonts w:asciiTheme="minorHAnsi" w:hAnsiTheme="minorHAnsi" w:cs="Times New Roman"/>
          <w:sz w:val="24"/>
          <w:szCs w:val="24"/>
        </w:rPr>
        <w:t>2015;17(4):374-384.</w:t>
      </w:r>
    </w:p>
    <w:p w14:paraId="5305DE3F"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39.</w:t>
      </w:r>
      <w:r w:rsidRPr="00FD0066">
        <w:rPr>
          <w:rFonts w:asciiTheme="minorHAnsi" w:hAnsiTheme="minorHAnsi" w:cs="Times New Roman"/>
          <w:sz w:val="24"/>
          <w:szCs w:val="24"/>
        </w:rPr>
        <w:tab/>
        <w:t xml:space="preserve">Garadah T, Gabani S, Alawi MA, Abu-Taleb A. Prevalence and Predisposing Factors of Atrial Fibrillation in a Multi-Ethnic Society: The Impact of Racial Differences in Bahrain. </w:t>
      </w:r>
      <w:r w:rsidRPr="00FD0066">
        <w:rPr>
          <w:rFonts w:asciiTheme="minorHAnsi" w:hAnsiTheme="minorHAnsi" w:cs="Times New Roman"/>
          <w:i/>
          <w:sz w:val="24"/>
          <w:szCs w:val="24"/>
        </w:rPr>
        <w:t xml:space="preserve">Open J Cardiovasc Surg. </w:t>
      </w:r>
      <w:r w:rsidRPr="00FD0066">
        <w:rPr>
          <w:rFonts w:asciiTheme="minorHAnsi" w:hAnsiTheme="minorHAnsi" w:cs="Times New Roman"/>
          <w:sz w:val="24"/>
          <w:szCs w:val="24"/>
        </w:rPr>
        <w:t>2011;4:9-16.</w:t>
      </w:r>
    </w:p>
    <w:p w14:paraId="232BFF30"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40.</w:t>
      </w:r>
      <w:r w:rsidRPr="00FD0066">
        <w:rPr>
          <w:rFonts w:asciiTheme="minorHAnsi" w:hAnsiTheme="minorHAnsi" w:cs="Times New Roman"/>
          <w:sz w:val="24"/>
          <w:szCs w:val="24"/>
        </w:rPr>
        <w:tab/>
        <w:t xml:space="preserve">Yang YM, Shao XH, Zhu J, et al. One-Year Outcomes of Emergency Department Patients With Atrial Fibrillation: A Prospective, Multicenter Registry in China. </w:t>
      </w:r>
      <w:r w:rsidRPr="00FD0066">
        <w:rPr>
          <w:rFonts w:asciiTheme="minorHAnsi" w:hAnsiTheme="minorHAnsi" w:cs="Times New Roman"/>
          <w:i/>
          <w:sz w:val="24"/>
          <w:szCs w:val="24"/>
        </w:rPr>
        <w:t xml:space="preserve">Angiology. </w:t>
      </w:r>
      <w:r w:rsidRPr="00FD0066">
        <w:rPr>
          <w:rFonts w:asciiTheme="minorHAnsi" w:hAnsiTheme="minorHAnsi" w:cs="Times New Roman"/>
          <w:sz w:val="24"/>
          <w:szCs w:val="24"/>
        </w:rPr>
        <w:t>2015;66(8):745-752.</w:t>
      </w:r>
    </w:p>
    <w:p w14:paraId="69E9A848"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41.</w:t>
      </w:r>
      <w:r w:rsidRPr="00FD0066">
        <w:rPr>
          <w:rFonts w:asciiTheme="minorHAnsi" w:hAnsiTheme="minorHAnsi" w:cs="Times New Roman"/>
          <w:sz w:val="24"/>
          <w:szCs w:val="24"/>
        </w:rPr>
        <w:tab/>
        <w:t xml:space="preserve">Siu CW, Lip GY, Lam KF, Tse HF. Risk of stroke and intracranial hemorrhage in 9727 Chinese with atrial fibrillation in Hong Kong. </w:t>
      </w:r>
      <w:r w:rsidRPr="00FD0066">
        <w:rPr>
          <w:rFonts w:asciiTheme="minorHAnsi" w:hAnsiTheme="minorHAnsi" w:cs="Times New Roman"/>
          <w:i/>
          <w:sz w:val="24"/>
          <w:szCs w:val="24"/>
        </w:rPr>
        <w:t xml:space="preserve">Heart Rhythm. </w:t>
      </w:r>
      <w:r w:rsidRPr="00FD0066">
        <w:rPr>
          <w:rFonts w:asciiTheme="minorHAnsi" w:hAnsiTheme="minorHAnsi" w:cs="Times New Roman"/>
          <w:sz w:val="24"/>
          <w:szCs w:val="24"/>
        </w:rPr>
        <w:t>2014;11(8):1401-1408.</w:t>
      </w:r>
    </w:p>
    <w:p w14:paraId="43E9B5D0"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42.</w:t>
      </w:r>
      <w:r w:rsidRPr="00FD0066">
        <w:rPr>
          <w:rFonts w:asciiTheme="minorHAnsi" w:hAnsiTheme="minorHAnsi" w:cs="Times New Roman"/>
          <w:sz w:val="24"/>
          <w:szCs w:val="24"/>
        </w:rPr>
        <w:tab/>
        <w:t xml:space="preserve">Suzuki S, Yamashita T, Okumura K, et al. Incidence of ischemic stroke in Japanese patients with atrial fibrillation not receiving anticoagulation therapy--pooled analysis of the Shinken Database, J-RHYTHM Registry, and Fushimi AF Registry. </w:t>
      </w:r>
      <w:r w:rsidRPr="00FD0066">
        <w:rPr>
          <w:rFonts w:asciiTheme="minorHAnsi" w:hAnsiTheme="minorHAnsi" w:cs="Times New Roman"/>
          <w:i/>
          <w:sz w:val="24"/>
          <w:szCs w:val="24"/>
        </w:rPr>
        <w:t xml:space="preserve">Circ J. </w:t>
      </w:r>
      <w:r w:rsidRPr="00FD0066">
        <w:rPr>
          <w:rFonts w:asciiTheme="minorHAnsi" w:hAnsiTheme="minorHAnsi" w:cs="Times New Roman"/>
          <w:sz w:val="24"/>
          <w:szCs w:val="24"/>
        </w:rPr>
        <w:t>2015;79(2):432-438.</w:t>
      </w:r>
    </w:p>
    <w:p w14:paraId="77F0B65D"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43.</w:t>
      </w:r>
      <w:r w:rsidRPr="00FD0066">
        <w:rPr>
          <w:rFonts w:asciiTheme="minorHAnsi" w:hAnsiTheme="minorHAnsi" w:cs="Times New Roman"/>
          <w:sz w:val="24"/>
          <w:szCs w:val="24"/>
        </w:rPr>
        <w:tab/>
        <w:t xml:space="preserve">Guo Y, Wang H, Tian Y, Wang Y, Lip GY. Time Trends of Aspirin and Warfarin Use on Stroke and Bleeding Events in Chinese Patients With New-Onset Atrial </w:t>
      </w:r>
      <w:r w:rsidRPr="00FD0066">
        <w:rPr>
          <w:rFonts w:asciiTheme="minorHAnsi" w:hAnsiTheme="minorHAnsi" w:cs="Times New Roman"/>
          <w:sz w:val="24"/>
          <w:szCs w:val="24"/>
        </w:rPr>
        <w:lastRenderedPageBreak/>
        <w:t xml:space="preserve">Fibrillation. </w:t>
      </w:r>
      <w:r w:rsidRPr="00FD0066">
        <w:rPr>
          <w:rFonts w:asciiTheme="minorHAnsi" w:hAnsiTheme="minorHAnsi" w:cs="Times New Roman"/>
          <w:i/>
          <w:sz w:val="24"/>
          <w:szCs w:val="24"/>
        </w:rPr>
        <w:t xml:space="preserve">Chest. </w:t>
      </w:r>
      <w:r w:rsidRPr="00FD0066">
        <w:rPr>
          <w:rFonts w:asciiTheme="minorHAnsi" w:hAnsiTheme="minorHAnsi" w:cs="Times New Roman"/>
          <w:sz w:val="24"/>
          <w:szCs w:val="24"/>
        </w:rPr>
        <w:t>2015;148(1):62-72.</w:t>
      </w:r>
    </w:p>
    <w:p w14:paraId="68910AC3"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44.</w:t>
      </w:r>
      <w:r w:rsidRPr="00FD0066">
        <w:rPr>
          <w:rFonts w:asciiTheme="minorHAnsi" w:hAnsiTheme="minorHAnsi" w:cs="Times New Roman"/>
          <w:sz w:val="24"/>
          <w:szCs w:val="24"/>
        </w:rPr>
        <w:tab/>
        <w:t xml:space="preserve">Chang KC, Wang YC, Ko PY, et al. Increased risk of first-ever stroke in younger patients with atrial fibrillation not recommended for antithrombotic therapy by current guidelines: a population-based study in an East Asian cohort of 22 million people. </w:t>
      </w:r>
      <w:r w:rsidRPr="00FD0066">
        <w:rPr>
          <w:rFonts w:asciiTheme="minorHAnsi" w:hAnsiTheme="minorHAnsi" w:cs="Times New Roman"/>
          <w:i/>
          <w:sz w:val="24"/>
          <w:szCs w:val="24"/>
        </w:rPr>
        <w:t xml:space="preserve">Mayo Clin Proc. </w:t>
      </w:r>
      <w:r w:rsidRPr="00FD0066">
        <w:rPr>
          <w:rFonts w:asciiTheme="minorHAnsi" w:hAnsiTheme="minorHAnsi" w:cs="Times New Roman"/>
          <w:sz w:val="24"/>
          <w:szCs w:val="24"/>
        </w:rPr>
        <w:t>2014;89(11):1487-1497.</w:t>
      </w:r>
    </w:p>
    <w:p w14:paraId="1F56DA25"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45.</w:t>
      </w:r>
      <w:r w:rsidRPr="00FD0066">
        <w:rPr>
          <w:rFonts w:asciiTheme="minorHAnsi" w:hAnsiTheme="minorHAnsi" w:cs="Times New Roman"/>
          <w:sz w:val="24"/>
          <w:szCs w:val="24"/>
        </w:rPr>
        <w:tab/>
        <w:t xml:space="preserve">Chao TF, Liu CJ, Chen SJ, et al. Hyperuricemia and the risk of ischemic stroke in patients with atrial fibrillation--could it refine clinical risk stratification in AF? </w:t>
      </w:r>
      <w:r w:rsidRPr="00FD0066">
        <w:rPr>
          <w:rFonts w:asciiTheme="minorHAnsi" w:hAnsiTheme="minorHAnsi" w:cs="Times New Roman"/>
          <w:i/>
          <w:sz w:val="24"/>
          <w:szCs w:val="24"/>
        </w:rPr>
        <w:t xml:space="preserve">Int J Cardiol. </w:t>
      </w:r>
      <w:r w:rsidRPr="00FD0066">
        <w:rPr>
          <w:rFonts w:asciiTheme="minorHAnsi" w:hAnsiTheme="minorHAnsi" w:cs="Times New Roman"/>
          <w:sz w:val="24"/>
          <w:szCs w:val="24"/>
        </w:rPr>
        <w:t>2014;170(3):344-349.</w:t>
      </w:r>
    </w:p>
    <w:p w14:paraId="61FB8838"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46.</w:t>
      </w:r>
      <w:r w:rsidRPr="00FD0066">
        <w:rPr>
          <w:rFonts w:asciiTheme="minorHAnsi" w:hAnsiTheme="minorHAnsi" w:cs="Times New Roman"/>
          <w:sz w:val="24"/>
          <w:szCs w:val="24"/>
        </w:rPr>
        <w:tab/>
        <w:t xml:space="preserve">Goto S, Ikeda Y, Shimada K, et al. One-year cardiovascular event rates in Japanese outpatients with myocardial infarction, stroke, and atrial fibrillation. -Results From the Japan Thrombosis Registry for Atrial Fibrillation, Coronary, or Cerebrovascular Events (J-TRACE). </w:t>
      </w:r>
      <w:r w:rsidRPr="00FD0066">
        <w:rPr>
          <w:rFonts w:asciiTheme="minorHAnsi" w:hAnsiTheme="minorHAnsi" w:cs="Times New Roman"/>
          <w:i/>
          <w:sz w:val="24"/>
          <w:szCs w:val="24"/>
        </w:rPr>
        <w:t xml:space="preserve">Circ J. </w:t>
      </w:r>
      <w:r w:rsidRPr="00FD0066">
        <w:rPr>
          <w:rFonts w:asciiTheme="minorHAnsi" w:hAnsiTheme="minorHAnsi" w:cs="Times New Roman"/>
          <w:sz w:val="24"/>
          <w:szCs w:val="24"/>
        </w:rPr>
        <w:t>2011;75(11):2598-2604.</w:t>
      </w:r>
    </w:p>
    <w:p w14:paraId="09A5B0D4"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47.</w:t>
      </w:r>
      <w:r w:rsidRPr="00FD0066">
        <w:rPr>
          <w:rFonts w:asciiTheme="minorHAnsi" w:hAnsiTheme="minorHAnsi" w:cs="Times New Roman"/>
          <w:sz w:val="24"/>
          <w:szCs w:val="24"/>
        </w:rPr>
        <w:tab/>
        <w:t xml:space="preserve">Takabayashi K, Hamatani Y, Yamashita Y, et al. Incidence of Stroke or Systemic Embolism in Paroxysmal Versus Sustained Atrial Fibrillation: The Fushimi Atrial Fibrillation Registry. </w:t>
      </w:r>
      <w:r w:rsidRPr="00FD0066">
        <w:rPr>
          <w:rFonts w:asciiTheme="minorHAnsi" w:hAnsiTheme="minorHAnsi" w:cs="Times New Roman"/>
          <w:i/>
          <w:sz w:val="24"/>
          <w:szCs w:val="24"/>
        </w:rPr>
        <w:t xml:space="preserve">Stroke. </w:t>
      </w:r>
      <w:r w:rsidRPr="00FD0066">
        <w:rPr>
          <w:rFonts w:asciiTheme="minorHAnsi" w:hAnsiTheme="minorHAnsi" w:cs="Times New Roman"/>
          <w:sz w:val="24"/>
          <w:szCs w:val="24"/>
        </w:rPr>
        <w:t>2015;46(12):3354-3361.</w:t>
      </w:r>
    </w:p>
    <w:p w14:paraId="347D5862"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48.</w:t>
      </w:r>
      <w:r w:rsidRPr="00FD0066">
        <w:rPr>
          <w:rFonts w:asciiTheme="minorHAnsi" w:hAnsiTheme="minorHAnsi" w:cs="Times New Roman"/>
          <w:sz w:val="24"/>
          <w:szCs w:val="24"/>
        </w:rPr>
        <w:tab/>
        <w:t xml:space="preserve">Guo X, Zhang Y, Xu G, Zhou X, Li L, Tang B. [The clinical analysis of atrial fibrillation of 1 310 in patients in Urumqi of China]. </w:t>
      </w:r>
      <w:r w:rsidRPr="00FD0066">
        <w:rPr>
          <w:rFonts w:asciiTheme="minorHAnsi" w:hAnsiTheme="minorHAnsi" w:cs="Times New Roman"/>
          <w:i/>
          <w:sz w:val="24"/>
          <w:szCs w:val="24"/>
        </w:rPr>
        <w:t xml:space="preserve">Zhonghua Nei Ke Za Zhi. </w:t>
      </w:r>
      <w:r w:rsidRPr="00FD0066">
        <w:rPr>
          <w:rFonts w:asciiTheme="minorHAnsi" w:hAnsiTheme="minorHAnsi" w:cs="Times New Roman"/>
          <w:sz w:val="24"/>
          <w:szCs w:val="24"/>
        </w:rPr>
        <w:t>2014;53(5):371-374.</w:t>
      </w:r>
    </w:p>
    <w:p w14:paraId="47B47740"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49.</w:t>
      </w:r>
      <w:r w:rsidRPr="00FD0066">
        <w:rPr>
          <w:rFonts w:asciiTheme="minorHAnsi" w:hAnsiTheme="minorHAnsi" w:cs="Times New Roman"/>
          <w:sz w:val="24"/>
          <w:szCs w:val="24"/>
        </w:rPr>
        <w:tab/>
        <w:t xml:space="preserve">Guo Y, Pisters R, Apostolakis S, et al. Stroke risk and suboptimal thromboprophylaxis in Chinese patients with atrial fibrillation: would the novel oral anticoagulants have an impact? </w:t>
      </w:r>
      <w:r w:rsidRPr="00FD0066">
        <w:rPr>
          <w:rFonts w:asciiTheme="minorHAnsi" w:hAnsiTheme="minorHAnsi" w:cs="Times New Roman"/>
          <w:i/>
          <w:sz w:val="24"/>
          <w:szCs w:val="24"/>
        </w:rPr>
        <w:t xml:space="preserve">Int J Cardiol. </w:t>
      </w:r>
      <w:r w:rsidRPr="00FD0066">
        <w:rPr>
          <w:rFonts w:asciiTheme="minorHAnsi" w:hAnsiTheme="minorHAnsi" w:cs="Times New Roman"/>
          <w:sz w:val="24"/>
          <w:szCs w:val="24"/>
        </w:rPr>
        <w:t>2013;168(1):515-522.</w:t>
      </w:r>
    </w:p>
    <w:p w14:paraId="714FAF4F"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50.</w:t>
      </w:r>
      <w:r w:rsidRPr="00FD0066">
        <w:rPr>
          <w:rFonts w:asciiTheme="minorHAnsi" w:hAnsiTheme="minorHAnsi" w:cs="Times New Roman"/>
          <w:sz w:val="24"/>
          <w:szCs w:val="24"/>
        </w:rPr>
        <w:tab/>
        <w:t xml:space="preserve">Sun Y, Hu D, Chinese Investigators of G, Chinese Investigators of G. [Chinese subgroup analysis of the global anticoagulant registry in the FIELD (GARFIELD) registry in the patients with non-valvular atrial fibrillation]. </w:t>
      </w:r>
      <w:r w:rsidRPr="00FD0066">
        <w:rPr>
          <w:rFonts w:asciiTheme="minorHAnsi" w:hAnsiTheme="minorHAnsi" w:cs="Times New Roman"/>
          <w:i/>
          <w:sz w:val="24"/>
          <w:szCs w:val="24"/>
        </w:rPr>
        <w:t xml:space="preserve">Zhonghua Xin Xue Guan Bing Za Zhi. </w:t>
      </w:r>
      <w:r w:rsidRPr="00FD0066">
        <w:rPr>
          <w:rFonts w:asciiTheme="minorHAnsi" w:hAnsiTheme="minorHAnsi" w:cs="Times New Roman"/>
          <w:sz w:val="24"/>
          <w:szCs w:val="24"/>
        </w:rPr>
        <w:t>2014;42(10):846-850.</w:t>
      </w:r>
    </w:p>
    <w:p w14:paraId="19055A78"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51.</w:t>
      </w:r>
      <w:r w:rsidRPr="00FD0066">
        <w:rPr>
          <w:rFonts w:asciiTheme="minorHAnsi" w:hAnsiTheme="minorHAnsi" w:cs="Times New Roman"/>
          <w:sz w:val="24"/>
          <w:szCs w:val="24"/>
        </w:rPr>
        <w:tab/>
        <w:t xml:space="preserve">Cha MJ, Park HE, Lee MH, Cho Y, Choi EK, Oh S. Prevalence of and risk factors for silent ischemic stroke in patients with atrial fibrillation as determined by brain magnetic resonance imaging. </w:t>
      </w:r>
      <w:r w:rsidRPr="00FD0066">
        <w:rPr>
          <w:rFonts w:asciiTheme="minorHAnsi" w:hAnsiTheme="minorHAnsi" w:cs="Times New Roman"/>
          <w:i/>
          <w:sz w:val="24"/>
          <w:szCs w:val="24"/>
        </w:rPr>
        <w:t xml:space="preserve">Am J Cardiol. </w:t>
      </w:r>
      <w:r w:rsidRPr="00FD0066">
        <w:rPr>
          <w:rFonts w:asciiTheme="minorHAnsi" w:hAnsiTheme="minorHAnsi" w:cs="Times New Roman"/>
          <w:sz w:val="24"/>
          <w:szCs w:val="24"/>
        </w:rPr>
        <w:t>2014;113(4):655-661.</w:t>
      </w:r>
    </w:p>
    <w:p w14:paraId="7D6C6F4D"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52.</w:t>
      </w:r>
      <w:r w:rsidRPr="00FD0066">
        <w:rPr>
          <w:rFonts w:asciiTheme="minorHAnsi" w:hAnsiTheme="minorHAnsi" w:cs="Times New Roman"/>
          <w:sz w:val="24"/>
          <w:szCs w:val="24"/>
        </w:rPr>
        <w:tab/>
        <w:t xml:space="preserve">Salam AM, AlBinali HA, Al-Mulla AW, Singh R, Al Suwaidi J. Secular trends, treatments, and outcomes of Middle Eastern Arab and South Asian patients hospitalized with atrial fibrillation: insights from a 20-year registry in Qatar (1991-2010). </w:t>
      </w:r>
      <w:r w:rsidRPr="00FD0066">
        <w:rPr>
          <w:rFonts w:asciiTheme="minorHAnsi" w:hAnsiTheme="minorHAnsi" w:cs="Times New Roman"/>
          <w:i/>
          <w:sz w:val="24"/>
          <w:szCs w:val="24"/>
        </w:rPr>
        <w:t xml:space="preserve">Angiology. </w:t>
      </w:r>
      <w:r w:rsidRPr="00FD0066">
        <w:rPr>
          <w:rFonts w:asciiTheme="minorHAnsi" w:hAnsiTheme="minorHAnsi" w:cs="Times New Roman"/>
          <w:sz w:val="24"/>
          <w:szCs w:val="24"/>
        </w:rPr>
        <w:t>2013;64(7):498-504.</w:t>
      </w:r>
    </w:p>
    <w:p w14:paraId="43F6E8A4"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53.</w:t>
      </w:r>
      <w:r w:rsidRPr="00FD0066">
        <w:rPr>
          <w:rFonts w:asciiTheme="minorHAnsi" w:hAnsiTheme="minorHAnsi" w:cs="Times New Roman"/>
          <w:sz w:val="24"/>
          <w:szCs w:val="24"/>
        </w:rPr>
        <w:tab/>
        <w:t xml:space="preserve">Ertas F, Oylumlu M, Akil MA, et al. Non-valvular atrial fibrillation in the elderly; preliminary results from the National AFTER (Atrial Fibrillation in Turkey: Epidemiologic Registry) Study. </w:t>
      </w:r>
      <w:r w:rsidRPr="00FD0066">
        <w:rPr>
          <w:rFonts w:asciiTheme="minorHAnsi" w:hAnsiTheme="minorHAnsi" w:cs="Times New Roman"/>
          <w:i/>
          <w:sz w:val="24"/>
          <w:szCs w:val="24"/>
        </w:rPr>
        <w:t xml:space="preserve">Eur Rev Med Pharmacol Sci. </w:t>
      </w:r>
      <w:r w:rsidRPr="00FD0066">
        <w:rPr>
          <w:rFonts w:asciiTheme="minorHAnsi" w:hAnsiTheme="minorHAnsi" w:cs="Times New Roman"/>
          <w:sz w:val="24"/>
          <w:szCs w:val="24"/>
        </w:rPr>
        <w:t>2013;17(8):1012-1016.</w:t>
      </w:r>
    </w:p>
    <w:p w14:paraId="7247A53B"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54.</w:t>
      </w:r>
      <w:r w:rsidRPr="00FD0066">
        <w:rPr>
          <w:rFonts w:asciiTheme="minorHAnsi" w:hAnsiTheme="minorHAnsi" w:cs="Times New Roman"/>
          <w:sz w:val="24"/>
          <w:szCs w:val="24"/>
        </w:rPr>
        <w:tab/>
        <w:t xml:space="preserve">Chang SS, Dong JZ, Ma CS, et al. Current Status and Time Trends of Oral Anticoagulation Use Among Chinese Patients With Nonvalvular Atrial Fibrillation: The Chinese Atrial Fibrillation Registry Study. </w:t>
      </w:r>
      <w:r w:rsidRPr="00FD0066">
        <w:rPr>
          <w:rFonts w:asciiTheme="minorHAnsi" w:hAnsiTheme="minorHAnsi" w:cs="Times New Roman"/>
          <w:i/>
          <w:sz w:val="24"/>
          <w:szCs w:val="24"/>
        </w:rPr>
        <w:t xml:space="preserve">Stroke. </w:t>
      </w:r>
      <w:r w:rsidRPr="00FD0066">
        <w:rPr>
          <w:rFonts w:asciiTheme="minorHAnsi" w:hAnsiTheme="minorHAnsi" w:cs="Times New Roman"/>
          <w:sz w:val="24"/>
          <w:szCs w:val="24"/>
        </w:rPr>
        <w:t>2016;47(7):1803-1810.</w:t>
      </w:r>
    </w:p>
    <w:p w14:paraId="419AB77A"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55.</w:t>
      </w:r>
      <w:r w:rsidRPr="00FD0066">
        <w:rPr>
          <w:rFonts w:asciiTheme="minorHAnsi" w:hAnsiTheme="minorHAnsi" w:cs="Times New Roman"/>
          <w:sz w:val="24"/>
          <w:szCs w:val="24"/>
        </w:rPr>
        <w:tab/>
        <w:t xml:space="preserve">Xiang W, Zhang J, Liu M, Liu F, Feng X, Wang Y. Antithrombotic therapy in elderly patients with non-valvular atrial fibrillation: a pilot study. </w:t>
      </w:r>
      <w:r w:rsidRPr="00FD0066">
        <w:rPr>
          <w:rFonts w:asciiTheme="minorHAnsi" w:hAnsiTheme="minorHAnsi" w:cs="Times New Roman"/>
          <w:i/>
          <w:sz w:val="24"/>
          <w:szCs w:val="24"/>
        </w:rPr>
        <w:t xml:space="preserve">Clin Interv Aging. </w:t>
      </w:r>
      <w:r w:rsidRPr="00FD0066">
        <w:rPr>
          <w:rFonts w:asciiTheme="minorHAnsi" w:hAnsiTheme="minorHAnsi" w:cs="Times New Roman"/>
          <w:sz w:val="24"/>
          <w:szCs w:val="24"/>
        </w:rPr>
        <w:t>2015;10:515-519.</w:t>
      </w:r>
    </w:p>
    <w:p w14:paraId="677DA4A6"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56.</w:t>
      </w:r>
      <w:r w:rsidRPr="00FD0066">
        <w:rPr>
          <w:rFonts w:asciiTheme="minorHAnsi" w:hAnsiTheme="minorHAnsi" w:cs="Times New Roman"/>
          <w:sz w:val="24"/>
          <w:szCs w:val="24"/>
        </w:rPr>
        <w:tab/>
        <w:t xml:space="preserve">Xiong Q, Shantsila A, Lane DA, et al. Sex differences in clinical characteristics </w:t>
      </w:r>
      <w:r w:rsidRPr="00FD0066">
        <w:rPr>
          <w:rFonts w:asciiTheme="minorHAnsi" w:hAnsiTheme="minorHAnsi" w:cs="Times New Roman"/>
          <w:sz w:val="24"/>
          <w:szCs w:val="24"/>
        </w:rPr>
        <w:lastRenderedPageBreak/>
        <w:t xml:space="preserve">and inpatient outcomes among 2442 hospitalized Chinese patients with nonvalvular atrial fibrillation: The Nanchang Atrial Fibrillation Project. </w:t>
      </w:r>
      <w:r w:rsidRPr="00FD0066">
        <w:rPr>
          <w:rFonts w:asciiTheme="minorHAnsi" w:hAnsiTheme="minorHAnsi" w:cs="Times New Roman"/>
          <w:i/>
          <w:sz w:val="24"/>
          <w:szCs w:val="24"/>
        </w:rPr>
        <w:t xml:space="preserve">Int J Cardiol. </w:t>
      </w:r>
      <w:r w:rsidRPr="00FD0066">
        <w:rPr>
          <w:rFonts w:asciiTheme="minorHAnsi" w:hAnsiTheme="minorHAnsi" w:cs="Times New Roman"/>
          <w:sz w:val="24"/>
          <w:szCs w:val="24"/>
        </w:rPr>
        <w:t>2015;201:195-199.</w:t>
      </w:r>
    </w:p>
    <w:p w14:paraId="5A2272A2"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57.</w:t>
      </w:r>
      <w:r w:rsidRPr="00FD0066">
        <w:rPr>
          <w:rFonts w:asciiTheme="minorHAnsi" w:hAnsiTheme="minorHAnsi" w:cs="Times New Roman"/>
          <w:sz w:val="24"/>
          <w:szCs w:val="24"/>
        </w:rPr>
        <w:tab/>
        <w:t xml:space="preserve">Zhang J, Yang XA, Zhang Y, et al. Oral Anticoagulant Use in Atrial Fibrillation-Associated Ischemic Stroke: A Retrospective, Multicenter Survey in Northwestern China. </w:t>
      </w:r>
      <w:r w:rsidRPr="00FD0066">
        <w:rPr>
          <w:rFonts w:asciiTheme="minorHAnsi" w:hAnsiTheme="minorHAnsi" w:cs="Times New Roman"/>
          <w:i/>
          <w:sz w:val="24"/>
          <w:szCs w:val="24"/>
        </w:rPr>
        <w:t xml:space="preserve">J Stroke Cerebrovasc Dis. </w:t>
      </w:r>
      <w:r w:rsidRPr="00FD0066">
        <w:rPr>
          <w:rFonts w:asciiTheme="minorHAnsi" w:hAnsiTheme="minorHAnsi" w:cs="Times New Roman"/>
          <w:sz w:val="24"/>
          <w:szCs w:val="24"/>
        </w:rPr>
        <w:t>2016.</w:t>
      </w:r>
    </w:p>
    <w:p w14:paraId="76949421" w14:textId="77777777" w:rsidR="00060C3F" w:rsidRPr="00FD0066" w:rsidRDefault="00060C3F" w:rsidP="00060C3F">
      <w:pPr>
        <w:pStyle w:val="EndNoteBibliography"/>
        <w:ind w:left="720" w:hanging="720"/>
        <w:rPr>
          <w:rFonts w:asciiTheme="minorHAnsi" w:hAnsiTheme="minorHAnsi" w:cs="Times New Roman"/>
          <w:sz w:val="24"/>
          <w:szCs w:val="24"/>
        </w:rPr>
      </w:pPr>
      <w:r w:rsidRPr="00FD0066">
        <w:rPr>
          <w:rFonts w:asciiTheme="minorHAnsi" w:hAnsiTheme="minorHAnsi" w:cs="Times New Roman"/>
          <w:sz w:val="24"/>
          <w:szCs w:val="24"/>
        </w:rPr>
        <w:t>58.</w:t>
      </w:r>
      <w:r w:rsidRPr="00FD0066">
        <w:rPr>
          <w:rFonts w:asciiTheme="minorHAnsi" w:hAnsiTheme="minorHAnsi" w:cs="Times New Roman"/>
          <w:sz w:val="24"/>
          <w:szCs w:val="24"/>
        </w:rPr>
        <w:tab/>
        <w:t xml:space="preserve">Choi EJ, Lee IH, Je NK. Inadequate stroke prevention in Korean atrial fibrillation patients in the post-warfarin era. </w:t>
      </w:r>
      <w:r w:rsidRPr="00FD0066">
        <w:rPr>
          <w:rFonts w:asciiTheme="minorHAnsi" w:hAnsiTheme="minorHAnsi" w:cs="Times New Roman"/>
          <w:i/>
          <w:sz w:val="24"/>
          <w:szCs w:val="24"/>
        </w:rPr>
        <w:t xml:space="preserve">Int J Cardiol. </w:t>
      </w:r>
      <w:r w:rsidRPr="00FD0066">
        <w:rPr>
          <w:rFonts w:asciiTheme="minorHAnsi" w:hAnsiTheme="minorHAnsi" w:cs="Times New Roman"/>
          <w:sz w:val="24"/>
          <w:szCs w:val="24"/>
        </w:rPr>
        <w:t>2016;220:647-652.</w:t>
      </w:r>
    </w:p>
    <w:p w14:paraId="3D03A9AE" w14:textId="77777777" w:rsidR="00060C3F" w:rsidRPr="00B85343" w:rsidRDefault="00060C3F" w:rsidP="00060C3F">
      <w:pPr>
        <w:rPr>
          <w:rFonts w:cs="Times New Roman"/>
          <w:b/>
          <w:sz w:val="24"/>
          <w:szCs w:val="24"/>
        </w:rPr>
      </w:pPr>
      <w:r w:rsidRPr="00FD0066">
        <w:rPr>
          <w:rFonts w:cs="Times New Roman"/>
          <w:b/>
          <w:sz w:val="24"/>
          <w:szCs w:val="24"/>
        </w:rPr>
        <w:fldChar w:fldCharType="end"/>
      </w:r>
    </w:p>
    <w:p w14:paraId="65BCBDED" w14:textId="77777777" w:rsidR="007A460C" w:rsidRPr="00A2412A" w:rsidRDefault="007A460C" w:rsidP="002A5B7E">
      <w:pPr>
        <w:spacing w:line="480" w:lineRule="auto"/>
        <w:rPr>
          <w:b/>
          <w:sz w:val="24"/>
          <w:szCs w:val="24"/>
        </w:rPr>
      </w:pPr>
      <w:bookmarkStart w:id="0" w:name="_GoBack"/>
      <w:bookmarkEnd w:id="0"/>
    </w:p>
    <w:sectPr w:rsidR="007A460C" w:rsidRPr="00A2412A" w:rsidSect="005368C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6ED65E" w14:textId="77777777" w:rsidR="00181CA3" w:rsidRDefault="00181CA3" w:rsidP="00B61537">
      <w:r>
        <w:separator/>
      </w:r>
    </w:p>
  </w:endnote>
  <w:endnote w:type="continuationSeparator" w:id="0">
    <w:p w14:paraId="65E10FED" w14:textId="77777777" w:rsidR="00181CA3" w:rsidRDefault="00181CA3" w:rsidP="00B615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3" w:usb1="288F0000" w:usb2="00000016" w:usb3="00000000" w:csb0="00040001" w:csb1="00000000"/>
  </w:font>
  <w:font w:name="Times New Roman">
    <w:panose1 w:val="02020603050405020304"/>
    <w:charset w:val="00"/>
    <w:family w:val="auto"/>
    <w:pitch w:val="variable"/>
    <w:sig w:usb0="E0002AFF" w:usb1="C0007841" w:usb2="00000009" w:usb3="00000000" w:csb0="000001FF" w:csb1="00000000"/>
  </w:font>
  <w:font w:name="MS Mincho">
    <w:altName w:val="ＭＳ 明朝"/>
    <w:charset w:val="80"/>
    <w:family w:val="modern"/>
    <w:pitch w:val="fixed"/>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AdvTTec369687+22">
    <w:altName w:val="Arial Unicode MS"/>
    <w:panose1 w:val="00000000000000000000"/>
    <w:charset w:val="86"/>
    <w:family w:val="auto"/>
    <w:notTrueType/>
    <w:pitch w:val="default"/>
    <w:sig w:usb0="00000001" w:usb1="080E0000" w:usb2="00000010" w:usb3="00000000" w:csb0="00040000" w:csb1="00000000"/>
  </w:font>
  <w:font w:name="AdvOTe521d66a">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82BC22" w14:textId="77777777" w:rsidR="00181CA3" w:rsidRDefault="00181CA3" w:rsidP="00190DD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2D0E8E0" w14:textId="77777777" w:rsidR="00181CA3" w:rsidRDefault="00181CA3" w:rsidP="002A5B7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8BFBCD" w14:textId="77777777" w:rsidR="00181CA3" w:rsidRDefault="00181CA3" w:rsidP="00190DD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60C3F">
      <w:rPr>
        <w:rStyle w:val="PageNumber"/>
        <w:noProof/>
      </w:rPr>
      <w:t>38</w:t>
    </w:r>
    <w:r>
      <w:rPr>
        <w:rStyle w:val="PageNumber"/>
      </w:rPr>
      <w:fldChar w:fldCharType="end"/>
    </w:r>
  </w:p>
  <w:p w14:paraId="2187170C" w14:textId="77777777" w:rsidR="00181CA3" w:rsidRDefault="00181CA3" w:rsidP="002A5B7E">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8661446"/>
      <w:docPartObj>
        <w:docPartGallery w:val="Page Numbers (Bottom of Page)"/>
        <w:docPartUnique/>
      </w:docPartObj>
    </w:sdtPr>
    <w:sdtContent>
      <w:p w14:paraId="730001EE" w14:textId="77777777" w:rsidR="00060C3F" w:rsidRDefault="00060C3F">
        <w:pPr>
          <w:pStyle w:val="Footer"/>
          <w:jc w:val="center"/>
        </w:pPr>
        <w:r>
          <w:fldChar w:fldCharType="begin"/>
        </w:r>
        <w:r>
          <w:instrText>PAGE   \* MERGEFORMAT</w:instrText>
        </w:r>
        <w:r>
          <w:fldChar w:fldCharType="separate"/>
        </w:r>
        <w:r w:rsidRPr="00060C3F">
          <w:rPr>
            <w:noProof/>
            <w:lang w:val="zh-CN"/>
          </w:rPr>
          <w:t>39</w:t>
        </w:r>
        <w:r>
          <w:fldChar w:fldCharType="end"/>
        </w:r>
      </w:p>
    </w:sdtContent>
  </w:sdt>
  <w:p w14:paraId="6256EBB7" w14:textId="77777777" w:rsidR="00060C3F" w:rsidRDefault="00060C3F">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BF20146" w14:textId="77777777" w:rsidR="00181CA3" w:rsidRDefault="00181CA3" w:rsidP="00B61537">
      <w:r>
        <w:separator/>
      </w:r>
    </w:p>
  </w:footnote>
  <w:footnote w:type="continuationSeparator" w:id="0">
    <w:p w14:paraId="06BF6FC6" w14:textId="77777777" w:rsidR="00181CA3" w:rsidRDefault="00181CA3" w:rsidP="00B6153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docVars>
    <w:docVar w:name="EN.InstantFormat" w:val="&lt;ENInstantFormat&gt;&lt;Enabled&gt;1&lt;/Enabled&gt;&lt;ScanUnformatted&gt;1&lt;/ScanUnformatted&gt;&lt;ScanChanges&gt;1&lt;/ScanChanges&gt;&lt;Suspended&gt;0&lt;/Suspended&gt;&lt;/ENInstantFormat&gt;"/>
    <w:docVar w:name="EN.Layout" w:val="&lt;ENLayout&gt;&lt;Style&gt;Chest&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0wxdpzd9vd5r7e9t5b595djrfpttrxw9avp&quot;&gt;Sample_Library_X7 Copy&lt;record-ids&gt;&lt;item&gt;2346&lt;/item&gt;&lt;item&gt;2347&lt;/item&gt;&lt;item&gt;2348&lt;/item&gt;&lt;item&gt;2349&lt;/item&gt;&lt;item&gt;2350&lt;/item&gt;&lt;item&gt;2373&lt;/item&gt;&lt;item&gt;2388&lt;/item&gt;&lt;item&gt;2389&lt;/item&gt;&lt;item&gt;2390&lt;/item&gt;&lt;item&gt;2391&lt;/item&gt;&lt;item&gt;2392&lt;/item&gt;&lt;item&gt;2393&lt;/item&gt;&lt;item&gt;2394&lt;/item&gt;&lt;item&gt;2396&lt;/item&gt;&lt;item&gt;2397&lt;/item&gt;&lt;item&gt;2398&lt;/item&gt;&lt;item&gt;2403&lt;/item&gt;&lt;item&gt;2404&lt;/item&gt;&lt;item&gt;2408&lt;/item&gt;&lt;item&gt;2409&lt;/item&gt;&lt;item&gt;2416&lt;/item&gt;&lt;item&gt;2417&lt;/item&gt;&lt;item&gt;2421&lt;/item&gt;&lt;item&gt;2429&lt;/item&gt;&lt;item&gt;2443&lt;/item&gt;&lt;item&gt;2444&lt;/item&gt;&lt;item&gt;2446&lt;/item&gt;&lt;item&gt;2447&lt;/item&gt;&lt;item&gt;2448&lt;/item&gt;&lt;item&gt;2449&lt;/item&gt;&lt;item&gt;2450&lt;/item&gt;&lt;item&gt;2451&lt;/item&gt;&lt;item&gt;2452&lt;/item&gt;&lt;item&gt;2453&lt;/item&gt;&lt;item&gt;2454&lt;/item&gt;&lt;item&gt;2455&lt;/item&gt;&lt;item&gt;2456&lt;/item&gt;&lt;item&gt;2457&lt;/item&gt;&lt;item&gt;2460&lt;/item&gt;&lt;item&gt;2464&lt;/item&gt;&lt;item&gt;2466&lt;/item&gt;&lt;item&gt;2467&lt;/item&gt;&lt;item&gt;2469&lt;/item&gt;&lt;item&gt;2470&lt;/item&gt;&lt;item&gt;2471&lt;/item&gt;&lt;item&gt;2473&lt;/item&gt;&lt;item&gt;2477&lt;/item&gt;&lt;item&gt;2478&lt;/item&gt;&lt;item&gt;2483&lt;/item&gt;&lt;item&gt;2484&lt;/item&gt;&lt;item&gt;2485&lt;/item&gt;&lt;item&gt;2488&lt;/item&gt;&lt;item&gt;2489&lt;/item&gt;&lt;item&gt;2492&lt;/item&gt;&lt;item&gt;2495&lt;/item&gt;&lt;item&gt;2496&lt;/item&gt;&lt;item&gt;2497&lt;/item&gt;&lt;item&gt;2498&lt;/item&gt;&lt;item&gt;2503&lt;/item&gt;&lt;item&gt;2504&lt;/item&gt;&lt;item&gt;2505&lt;/item&gt;&lt;item&gt;2506&lt;/item&gt;&lt;item&gt;2507&lt;/item&gt;&lt;item&gt;2508&lt;/item&gt;&lt;item&gt;2515&lt;/item&gt;&lt;item&gt;2517&lt;/item&gt;&lt;item&gt;2518&lt;/item&gt;&lt;item&gt;2519&lt;/item&gt;&lt;item&gt;2520&lt;/item&gt;&lt;item&gt;2522&lt;/item&gt;&lt;item&gt;2523&lt;/item&gt;&lt;item&gt;2524&lt;/item&gt;&lt;item&gt;2579&lt;/item&gt;&lt;item&gt;2580&lt;/item&gt;&lt;item&gt;2581&lt;/item&gt;&lt;item&gt;2582&lt;/item&gt;&lt;item&gt;2584&lt;/item&gt;&lt;item&gt;2667&lt;/item&gt;&lt;item&gt;2798&lt;/item&gt;&lt;item&gt;2867&lt;/item&gt;&lt;/record-ids&gt;&lt;/item&gt;&lt;/Libraries&gt;"/>
  </w:docVars>
  <w:rsids>
    <w:rsidRoot w:val="00B61537"/>
    <w:rsid w:val="000115B0"/>
    <w:rsid w:val="000130A6"/>
    <w:rsid w:val="00013142"/>
    <w:rsid w:val="00013FF2"/>
    <w:rsid w:val="00015BC3"/>
    <w:rsid w:val="00015C7D"/>
    <w:rsid w:val="000164A8"/>
    <w:rsid w:val="00020299"/>
    <w:rsid w:val="0002146A"/>
    <w:rsid w:val="000245F3"/>
    <w:rsid w:val="00025EA8"/>
    <w:rsid w:val="00027608"/>
    <w:rsid w:val="00027F50"/>
    <w:rsid w:val="00031A45"/>
    <w:rsid w:val="0003239F"/>
    <w:rsid w:val="000323B7"/>
    <w:rsid w:val="000332E2"/>
    <w:rsid w:val="00034D35"/>
    <w:rsid w:val="00034FDD"/>
    <w:rsid w:val="00035FDC"/>
    <w:rsid w:val="00036EF1"/>
    <w:rsid w:val="000416C0"/>
    <w:rsid w:val="00045635"/>
    <w:rsid w:val="00045838"/>
    <w:rsid w:val="00046300"/>
    <w:rsid w:val="00046564"/>
    <w:rsid w:val="000522AA"/>
    <w:rsid w:val="00052AA6"/>
    <w:rsid w:val="00054CF9"/>
    <w:rsid w:val="0005741A"/>
    <w:rsid w:val="00057DE7"/>
    <w:rsid w:val="00060C3F"/>
    <w:rsid w:val="00062B3E"/>
    <w:rsid w:val="00064ED2"/>
    <w:rsid w:val="000679F3"/>
    <w:rsid w:val="000740A2"/>
    <w:rsid w:val="0008392A"/>
    <w:rsid w:val="00084A70"/>
    <w:rsid w:val="000857BE"/>
    <w:rsid w:val="000872A2"/>
    <w:rsid w:val="00090EA6"/>
    <w:rsid w:val="0009356B"/>
    <w:rsid w:val="00095265"/>
    <w:rsid w:val="000A3A2C"/>
    <w:rsid w:val="000A65C2"/>
    <w:rsid w:val="000A76B8"/>
    <w:rsid w:val="000B0F5C"/>
    <w:rsid w:val="000B1738"/>
    <w:rsid w:val="000B1AE4"/>
    <w:rsid w:val="000B40FB"/>
    <w:rsid w:val="000B4655"/>
    <w:rsid w:val="000B555A"/>
    <w:rsid w:val="000B55A8"/>
    <w:rsid w:val="000B7906"/>
    <w:rsid w:val="000C0C35"/>
    <w:rsid w:val="000C4478"/>
    <w:rsid w:val="000C5E84"/>
    <w:rsid w:val="000D1F7C"/>
    <w:rsid w:val="000D5225"/>
    <w:rsid w:val="000D5C9B"/>
    <w:rsid w:val="000D7093"/>
    <w:rsid w:val="000D7454"/>
    <w:rsid w:val="000D7460"/>
    <w:rsid w:val="000D7594"/>
    <w:rsid w:val="000D772C"/>
    <w:rsid w:val="000E1742"/>
    <w:rsid w:val="000E5835"/>
    <w:rsid w:val="000F0487"/>
    <w:rsid w:val="000F115E"/>
    <w:rsid w:val="000F1BFD"/>
    <w:rsid w:val="000F283C"/>
    <w:rsid w:val="000F47C9"/>
    <w:rsid w:val="00100D17"/>
    <w:rsid w:val="00102043"/>
    <w:rsid w:val="00102D95"/>
    <w:rsid w:val="00102DA0"/>
    <w:rsid w:val="0011084B"/>
    <w:rsid w:val="001143FF"/>
    <w:rsid w:val="00116ECD"/>
    <w:rsid w:val="00117B47"/>
    <w:rsid w:val="00121870"/>
    <w:rsid w:val="00122A4D"/>
    <w:rsid w:val="00130C8D"/>
    <w:rsid w:val="00130FF6"/>
    <w:rsid w:val="001322E9"/>
    <w:rsid w:val="0013332B"/>
    <w:rsid w:val="00133956"/>
    <w:rsid w:val="001354E3"/>
    <w:rsid w:val="00136DC9"/>
    <w:rsid w:val="00136DFF"/>
    <w:rsid w:val="00137037"/>
    <w:rsid w:val="0014072A"/>
    <w:rsid w:val="0014168C"/>
    <w:rsid w:val="00142F5B"/>
    <w:rsid w:val="0014333E"/>
    <w:rsid w:val="001436B0"/>
    <w:rsid w:val="00143995"/>
    <w:rsid w:val="0014411F"/>
    <w:rsid w:val="00146F21"/>
    <w:rsid w:val="0015348C"/>
    <w:rsid w:val="00155949"/>
    <w:rsid w:val="0015769F"/>
    <w:rsid w:val="00161DE7"/>
    <w:rsid w:val="00166D59"/>
    <w:rsid w:val="00167672"/>
    <w:rsid w:val="0016796D"/>
    <w:rsid w:val="00170B4E"/>
    <w:rsid w:val="00173A05"/>
    <w:rsid w:val="001749D8"/>
    <w:rsid w:val="00180502"/>
    <w:rsid w:val="00181CA3"/>
    <w:rsid w:val="0018590B"/>
    <w:rsid w:val="00190793"/>
    <w:rsid w:val="00190DDC"/>
    <w:rsid w:val="0019594C"/>
    <w:rsid w:val="0019768F"/>
    <w:rsid w:val="001A4100"/>
    <w:rsid w:val="001A4447"/>
    <w:rsid w:val="001B0ECA"/>
    <w:rsid w:val="001B143C"/>
    <w:rsid w:val="001B1636"/>
    <w:rsid w:val="001B1B4E"/>
    <w:rsid w:val="001B4297"/>
    <w:rsid w:val="001B4769"/>
    <w:rsid w:val="001C0F21"/>
    <w:rsid w:val="001C2048"/>
    <w:rsid w:val="001C6671"/>
    <w:rsid w:val="001C772E"/>
    <w:rsid w:val="001D0255"/>
    <w:rsid w:val="001D0338"/>
    <w:rsid w:val="001D3A56"/>
    <w:rsid w:val="001D4CA0"/>
    <w:rsid w:val="001D6296"/>
    <w:rsid w:val="001D68CB"/>
    <w:rsid w:val="001D734D"/>
    <w:rsid w:val="001E0183"/>
    <w:rsid w:val="001E31C3"/>
    <w:rsid w:val="001E5421"/>
    <w:rsid w:val="001E6B48"/>
    <w:rsid w:val="001F0705"/>
    <w:rsid w:val="001F1A6A"/>
    <w:rsid w:val="001F33A3"/>
    <w:rsid w:val="001F5D68"/>
    <w:rsid w:val="001F612F"/>
    <w:rsid w:val="001F7A59"/>
    <w:rsid w:val="00202A7A"/>
    <w:rsid w:val="00204502"/>
    <w:rsid w:val="00204E59"/>
    <w:rsid w:val="00207A48"/>
    <w:rsid w:val="00207D83"/>
    <w:rsid w:val="0021261A"/>
    <w:rsid w:val="002141CE"/>
    <w:rsid w:val="00214A5B"/>
    <w:rsid w:val="002211DC"/>
    <w:rsid w:val="00222D59"/>
    <w:rsid w:val="00225917"/>
    <w:rsid w:val="0022795F"/>
    <w:rsid w:val="00231405"/>
    <w:rsid w:val="00231E86"/>
    <w:rsid w:val="00233010"/>
    <w:rsid w:val="00236BFC"/>
    <w:rsid w:val="002374DF"/>
    <w:rsid w:val="0024169E"/>
    <w:rsid w:val="002417D5"/>
    <w:rsid w:val="00242AB1"/>
    <w:rsid w:val="0024608A"/>
    <w:rsid w:val="00247921"/>
    <w:rsid w:val="00255619"/>
    <w:rsid w:val="00255FBA"/>
    <w:rsid w:val="00256827"/>
    <w:rsid w:val="002574F3"/>
    <w:rsid w:val="00257BB1"/>
    <w:rsid w:val="00266889"/>
    <w:rsid w:val="00273CD2"/>
    <w:rsid w:val="00275170"/>
    <w:rsid w:val="00284125"/>
    <w:rsid w:val="0028479E"/>
    <w:rsid w:val="00286974"/>
    <w:rsid w:val="00290A70"/>
    <w:rsid w:val="0029542B"/>
    <w:rsid w:val="002965BB"/>
    <w:rsid w:val="002A4039"/>
    <w:rsid w:val="002A4CC8"/>
    <w:rsid w:val="002A55E0"/>
    <w:rsid w:val="002A5B7E"/>
    <w:rsid w:val="002A7507"/>
    <w:rsid w:val="002A7A32"/>
    <w:rsid w:val="002A7BB5"/>
    <w:rsid w:val="002B034D"/>
    <w:rsid w:val="002B268A"/>
    <w:rsid w:val="002B56BE"/>
    <w:rsid w:val="002B5D23"/>
    <w:rsid w:val="002B6A9A"/>
    <w:rsid w:val="002C19C8"/>
    <w:rsid w:val="002C46AC"/>
    <w:rsid w:val="002C72AD"/>
    <w:rsid w:val="002C7510"/>
    <w:rsid w:val="002D4304"/>
    <w:rsid w:val="002D6D28"/>
    <w:rsid w:val="002E0326"/>
    <w:rsid w:val="002E09BA"/>
    <w:rsid w:val="002E1C3D"/>
    <w:rsid w:val="002E261C"/>
    <w:rsid w:val="002E2BAD"/>
    <w:rsid w:val="002E483E"/>
    <w:rsid w:val="002E49CB"/>
    <w:rsid w:val="002E6F93"/>
    <w:rsid w:val="002F057B"/>
    <w:rsid w:val="002F072A"/>
    <w:rsid w:val="002F0E9C"/>
    <w:rsid w:val="002F145F"/>
    <w:rsid w:val="002F20E8"/>
    <w:rsid w:val="002F5299"/>
    <w:rsid w:val="002F7137"/>
    <w:rsid w:val="00300274"/>
    <w:rsid w:val="00301E11"/>
    <w:rsid w:val="0030690B"/>
    <w:rsid w:val="00312460"/>
    <w:rsid w:val="00315D23"/>
    <w:rsid w:val="003175FA"/>
    <w:rsid w:val="00320FD7"/>
    <w:rsid w:val="00323D5F"/>
    <w:rsid w:val="003241E0"/>
    <w:rsid w:val="00330D6C"/>
    <w:rsid w:val="00330E64"/>
    <w:rsid w:val="00331722"/>
    <w:rsid w:val="00334FFF"/>
    <w:rsid w:val="00337B33"/>
    <w:rsid w:val="00342315"/>
    <w:rsid w:val="003454EF"/>
    <w:rsid w:val="00355D36"/>
    <w:rsid w:val="00355EDF"/>
    <w:rsid w:val="003569C7"/>
    <w:rsid w:val="003604D0"/>
    <w:rsid w:val="00361D2A"/>
    <w:rsid w:val="00363A8E"/>
    <w:rsid w:val="00364791"/>
    <w:rsid w:val="00365E56"/>
    <w:rsid w:val="003661FD"/>
    <w:rsid w:val="00366CEE"/>
    <w:rsid w:val="00370C26"/>
    <w:rsid w:val="0037403E"/>
    <w:rsid w:val="00376147"/>
    <w:rsid w:val="00376331"/>
    <w:rsid w:val="00377590"/>
    <w:rsid w:val="003815B7"/>
    <w:rsid w:val="00382610"/>
    <w:rsid w:val="0038686F"/>
    <w:rsid w:val="00387002"/>
    <w:rsid w:val="0039170B"/>
    <w:rsid w:val="00392F95"/>
    <w:rsid w:val="00394561"/>
    <w:rsid w:val="0039677D"/>
    <w:rsid w:val="003970EC"/>
    <w:rsid w:val="003A1AFD"/>
    <w:rsid w:val="003A1C5A"/>
    <w:rsid w:val="003A2BD9"/>
    <w:rsid w:val="003A3A28"/>
    <w:rsid w:val="003A4259"/>
    <w:rsid w:val="003A42F4"/>
    <w:rsid w:val="003A48C9"/>
    <w:rsid w:val="003B1CF4"/>
    <w:rsid w:val="003B2F34"/>
    <w:rsid w:val="003B3537"/>
    <w:rsid w:val="003B3DEC"/>
    <w:rsid w:val="003B5460"/>
    <w:rsid w:val="003B6864"/>
    <w:rsid w:val="003B6C4D"/>
    <w:rsid w:val="003C2435"/>
    <w:rsid w:val="003C655A"/>
    <w:rsid w:val="003C6AD9"/>
    <w:rsid w:val="003C6B75"/>
    <w:rsid w:val="003D0010"/>
    <w:rsid w:val="003E5187"/>
    <w:rsid w:val="003E535C"/>
    <w:rsid w:val="003E6493"/>
    <w:rsid w:val="003E79D5"/>
    <w:rsid w:val="003F18F9"/>
    <w:rsid w:val="003F3B9B"/>
    <w:rsid w:val="003F7FD2"/>
    <w:rsid w:val="0040162B"/>
    <w:rsid w:val="0040224A"/>
    <w:rsid w:val="004027D9"/>
    <w:rsid w:val="0040537D"/>
    <w:rsid w:val="00406771"/>
    <w:rsid w:val="004073E1"/>
    <w:rsid w:val="004109E6"/>
    <w:rsid w:val="00412636"/>
    <w:rsid w:val="00413195"/>
    <w:rsid w:val="004248A0"/>
    <w:rsid w:val="00430974"/>
    <w:rsid w:val="00430D7B"/>
    <w:rsid w:val="0043142E"/>
    <w:rsid w:val="00431773"/>
    <w:rsid w:val="00431C9A"/>
    <w:rsid w:val="00431D02"/>
    <w:rsid w:val="00431D76"/>
    <w:rsid w:val="0043262B"/>
    <w:rsid w:val="004479E4"/>
    <w:rsid w:val="0045774D"/>
    <w:rsid w:val="00457996"/>
    <w:rsid w:val="00461F17"/>
    <w:rsid w:val="00462D11"/>
    <w:rsid w:val="00464BDE"/>
    <w:rsid w:val="004658D9"/>
    <w:rsid w:val="004700FA"/>
    <w:rsid w:val="00470AD7"/>
    <w:rsid w:val="00471CD5"/>
    <w:rsid w:val="00473D68"/>
    <w:rsid w:val="004744CC"/>
    <w:rsid w:val="0047553C"/>
    <w:rsid w:val="00476171"/>
    <w:rsid w:val="004778EA"/>
    <w:rsid w:val="0048281F"/>
    <w:rsid w:val="004832D8"/>
    <w:rsid w:val="00485175"/>
    <w:rsid w:val="00486616"/>
    <w:rsid w:val="004867F5"/>
    <w:rsid w:val="00486F1C"/>
    <w:rsid w:val="004910D1"/>
    <w:rsid w:val="00491E53"/>
    <w:rsid w:val="00495D4D"/>
    <w:rsid w:val="004A04FA"/>
    <w:rsid w:val="004A168D"/>
    <w:rsid w:val="004A2FE3"/>
    <w:rsid w:val="004A63B6"/>
    <w:rsid w:val="004B04E6"/>
    <w:rsid w:val="004B05D1"/>
    <w:rsid w:val="004B2AB9"/>
    <w:rsid w:val="004B423E"/>
    <w:rsid w:val="004B5551"/>
    <w:rsid w:val="004C184B"/>
    <w:rsid w:val="004C3633"/>
    <w:rsid w:val="004C412D"/>
    <w:rsid w:val="004D3126"/>
    <w:rsid w:val="004D47D8"/>
    <w:rsid w:val="004E094E"/>
    <w:rsid w:val="004E19CE"/>
    <w:rsid w:val="004E4404"/>
    <w:rsid w:val="004E7963"/>
    <w:rsid w:val="004F53F6"/>
    <w:rsid w:val="0050008A"/>
    <w:rsid w:val="00503CD5"/>
    <w:rsid w:val="005050AA"/>
    <w:rsid w:val="0050729B"/>
    <w:rsid w:val="00507CBF"/>
    <w:rsid w:val="00510565"/>
    <w:rsid w:val="00510F4D"/>
    <w:rsid w:val="0051586C"/>
    <w:rsid w:val="005161D3"/>
    <w:rsid w:val="00516FF1"/>
    <w:rsid w:val="0052568B"/>
    <w:rsid w:val="00530847"/>
    <w:rsid w:val="005357EB"/>
    <w:rsid w:val="00536402"/>
    <w:rsid w:val="00542012"/>
    <w:rsid w:val="00542E6F"/>
    <w:rsid w:val="00545D42"/>
    <w:rsid w:val="00546913"/>
    <w:rsid w:val="00547D2C"/>
    <w:rsid w:val="005528C4"/>
    <w:rsid w:val="00553C3B"/>
    <w:rsid w:val="005544E0"/>
    <w:rsid w:val="0056098A"/>
    <w:rsid w:val="0056177C"/>
    <w:rsid w:val="0056244B"/>
    <w:rsid w:val="00567C8E"/>
    <w:rsid w:val="005712C6"/>
    <w:rsid w:val="005713C9"/>
    <w:rsid w:val="0057280E"/>
    <w:rsid w:val="005731AE"/>
    <w:rsid w:val="005746A6"/>
    <w:rsid w:val="0057524D"/>
    <w:rsid w:val="00577070"/>
    <w:rsid w:val="00580D13"/>
    <w:rsid w:val="00581FFD"/>
    <w:rsid w:val="00591F13"/>
    <w:rsid w:val="005935F0"/>
    <w:rsid w:val="005944E2"/>
    <w:rsid w:val="00597F13"/>
    <w:rsid w:val="005A3B3E"/>
    <w:rsid w:val="005A47CA"/>
    <w:rsid w:val="005A7CA4"/>
    <w:rsid w:val="005B26F4"/>
    <w:rsid w:val="005B2A01"/>
    <w:rsid w:val="005B726B"/>
    <w:rsid w:val="005C24CA"/>
    <w:rsid w:val="005C3D80"/>
    <w:rsid w:val="005D11BA"/>
    <w:rsid w:val="005D2017"/>
    <w:rsid w:val="005D2572"/>
    <w:rsid w:val="005D2FE1"/>
    <w:rsid w:val="005D53DA"/>
    <w:rsid w:val="005D5E96"/>
    <w:rsid w:val="005D6683"/>
    <w:rsid w:val="005E4A69"/>
    <w:rsid w:val="005E6AF0"/>
    <w:rsid w:val="005F0DE8"/>
    <w:rsid w:val="005F2250"/>
    <w:rsid w:val="005F5E2E"/>
    <w:rsid w:val="00600B9E"/>
    <w:rsid w:val="006015DE"/>
    <w:rsid w:val="006023DF"/>
    <w:rsid w:val="00602B88"/>
    <w:rsid w:val="00606CBC"/>
    <w:rsid w:val="00607EE0"/>
    <w:rsid w:val="00611331"/>
    <w:rsid w:val="0062188D"/>
    <w:rsid w:val="00621989"/>
    <w:rsid w:val="00623AE0"/>
    <w:rsid w:val="00624C9D"/>
    <w:rsid w:val="006255E3"/>
    <w:rsid w:val="00626E2C"/>
    <w:rsid w:val="006341EC"/>
    <w:rsid w:val="0064021A"/>
    <w:rsid w:val="00641CD0"/>
    <w:rsid w:val="0064233A"/>
    <w:rsid w:val="00643563"/>
    <w:rsid w:val="00643F57"/>
    <w:rsid w:val="00645DA7"/>
    <w:rsid w:val="00647A9F"/>
    <w:rsid w:val="0065069C"/>
    <w:rsid w:val="00651179"/>
    <w:rsid w:val="00652A20"/>
    <w:rsid w:val="00653A39"/>
    <w:rsid w:val="006540EF"/>
    <w:rsid w:val="00660683"/>
    <w:rsid w:val="00661437"/>
    <w:rsid w:val="00661784"/>
    <w:rsid w:val="00663142"/>
    <w:rsid w:val="00663303"/>
    <w:rsid w:val="0066583B"/>
    <w:rsid w:val="00667113"/>
    <w:rsid w:val="00670B54"/>
    <w:rsid w:val="0067315C"/>
    <w:rsid w:val="006748EF"/>
    <w:rsid w:val="006771D0"/>
    <w:rsid w:val="0067728A"/>
    <w:rsid w:val="00680A44"/>
    <w:rsid w:val="00681731"/>
    <w:rsid w:val="0068667B"/>
    <w:rsid w:val="00686D07"/>
    <w:rsid w:val="00691B37"/>
    <w:rsid w:val="00692F8E"/>
    <w:rsid w:val="006947FC"/>
    <w:rsid w:val="00694EA4"/>
    <w:rsid w:val="00696128"/>
    <w:rsid w:val="00697656"/>
    <w:rsid w:val="0069780E"/>
    <w:rsid w:val="00697D95"/>
    <w:rsid w:val="006A29FF"/>
    <w:rsid w:val="006A47BF"/>
    <w:rsid w:val="006A5CEB"/>
    <w:rsid w:val="006A7A22"/>
    <w:rsid w:val="006B0396"/>
    <w:rsid w:val="006B082A"/>
    <w:rsid w:val="006B0B26"/>
    <w:rsid w:val="006B2DE6"/>
    <w:rsid w:val="006B4B6F"/>
    <w:rsid w:val="006C0310"/>
    <w:rsid w:val="006C081C"/>
    <w:rsid w:val="006C1711"/>
    <w:rsid w:val="006C1863"/>
    <w:rsid w:val="006C1A79"/>
    <w:rsid w:val="006C1C71"/>
    <w:rsid w:val="006C622B"/>
    <w:rsid w:val="006D5726"/>
    <w:rsid w:val="006D5CA0"/>
    <w:rsid w:val="006D6C1C"/>
    <w:rsid w:val="006E180B"/>
    <w:rsid w:val="006E27C4"/>
    <w:rsid w:val="006E2F20"/>
    <w:rsid w:val="006E36A6"/>
    <w:rsid w:val="006E4666"/>
    <w:rsid w:val="006E4A6A"/>
    <w:rsid w:val="006E4BC2"/>
    <w:rsid w:val="006E76B4"/>
    <w:rsid w:val="006E783C"/>
    <w:rsid w:val="006E7A21"/>
    <w:rsid w:val="006F6C51"/>
    <w:rsid w:val="00700DB2"/>
    <w:rsid w:val="00702264"/>
    <w:rsid w:val="00710D74"/>
    <w:rsid w:val="00713833"/>
    <w:rsid w:val="00713B45"/>
    <w:rsid w:val="007157E8"/>
    <w:rsid w:val="00716BF6"/>
    <w:rsid w:val="00721903"/>
    <w:rsid w:val="00724BAA"/>
    <w:rsid w:val="0072696C"/>
    <w:rsid w:val="00727847"/>
    <w:rsid w:val="00730694"/>
    <w:rsid w:val="00731DD7"/>
    <w:rsid w:val="00733A61"/>
    <w:rsid w:val="007355FE"/>
    <w:rsid w:val="00740BA1"/>
    <w:rsid w:val="00741D65"/>
    <w:rsid w:val="00746E94"/>
    <w:rsid w:val="007518EA"/>
    <w:rsid w:val="00755AF4"/>
    <w:rsid w:val="0075793B"/>
    <w:rsid w:val="00761DBE"/>
    <w:rsid w:val="0076373D"/>
    <w:rsid w:val="00765204"/>
    <w:rsid w:val="007704CE"/>
    <w:rsid w:val="00770EE8"/>
    <w:rsid w:val="00772551"/>
    <w:rsid w:val="00775E11"/>
    <w:rsid w:val="007766CC"/>
    <w:rsid w:val="0078256E"/>
    <w:rsid w:val="00783255"/>
    <w:rsid w:val="007844FB"/>
    <w:rsid w:val="00785490"/>
    <w:rsid w:val="00797CCC"/>
    <w:rsid w:val="007A4459"/>
    <w:rsid w:val="007A460C"/>
    <w:rsid w:val="007A46FE"/>
    <w:rsid w:val="007A4F95"/>
    <w:rsid w:val="007A548F"/>
    <w:rsid w:val="007A673E"/>
    <w:rsid w:val="007A78A5"/>
    <w:rsid w:val="007B02E3"/>
    <w:rsid w:val="007B1D23"/>
    <w:rsid w:val="007B29C6"/>
    <w:rsid w:val="007B36B1"/>
    <w:rsid w:val="007B7910"/>
    <w:rsid w:val="007C16A9"/>
    <w:rsid w:val="007C2FA5"/>
    <w:rsid w:val="007C468F"/>
    <w:rsid w:val="007C484C"/>
    <w:rsid w:val="007D4564"/>
    <w:rsid w:val="007D4DC6"/>
    <w:rsid w:val="007D6507"/>
    <w:rsid w:val="007D7012"/>
    <w:rsid w:val="007E4222"/>
    <w:rsid w:val="007E551B"/>
    <w:rsid w:val="007E6B55"/>
    <w:rsid w:val="007E7071"/>
    <w:rsid w:val="007E73FE"/>
    <w:rsid w:val="007E7963"/>
    <w:rsid w:val="007F0A68"/>
    <w:rsid w:val="007F1B97"/>
    <w:rsid w:val="007F1DB1"/>
    <w:rsid w:val="007F42CD"/>
    <w:rsid w:val="007F7257"/>
    <w:rsid w:val="00801165"/>
    <w:rsid w:val="008020CD"/>
    <w:rsid w:val="00804BC2"/>
    <w:rsid w:val="008050C3"/>
    <w:rsid w:val="008067B5"/>
    <w:rsid w:val="00807D5F"/>
    <w:rsid w:val="00807EDE"/>
    <w:rsid w:val="0081051A"/>
    <w:rsid w:val="008115DF"/>
    <w:rsid w:val="00811C33"/>
    <w:rsid w:val="0081601E"/>
    <w:rsid w:val="008222CE"/>
    <w:rsid w:val="0082269F"/>
    <w:rsid w:val="00826767"/>
    <w:rsid w:val="0083091F"/>
    <w:rsid w:val="00831463"/>
    <w:rsid w:val="008334F6"/>
    <w:rsid w:val="00833839"/>
    <w:rsid w:val="00835457"/>
    <w:rsid w:val="008433CF"/>
    <w:rsid w:val="00845791"/>
    <w:rsid w:val="00845AA9"/>
    <w:rsid w:val="00847CE8"/>
    <w:rsid w:val="008535E8"/>
    <w:rsid w:val="00856314"/>
    <w:rsid w:val="0086311B"/>
    <w:rsid w:val="008637FC"/>
    <w:rsid w:val="0086611C"/>
    <w:rsid w:val="00872C83"/>
    <w:rsid w:val="00877AA7"/>
    <w:rsid w:val="00877D81"/>
    <w:rsid w:val="00880E62"/>
    <w:rsid w:val="0088190B"/>
    <w:rsid w:val="00885C48"/>
    <w:rsid w:val="00887D47"/>
    <w:rsid w:val="00893D57"/>
    <w:rsid w:val="00894F49"/>
    <w:rsid w:val="008950F2"/>
    <w:rsid w:val="00895F91"/>
    <w:rsid w:val="00896472"/>
    <w:rsid w:val="008A16F9"/>
    <w:rsid w:val="008A2A84"/>
    <w:rsid w:val="008A3CE0"/>
    <w:rsid w:val="008A525B"/>
    <w:rsid w:val="008A5281"/>
    <w:rsid w:val="008A5E17"/>
    <w:rsid w:val="008A78A1"/>
    <w:rsid w:val="008B08DE"/>
    <w:rsid w:val="008B141B"/>
    <w:rsid w:val="008B18A9"/>
    <w:rsid w:val="008B2763"/>
    <w:rsid w:val="008B29AC"/>
    <w:rsid w:val="008B3965"/>
    <w:rsid w:val="008B4056"/>
    <w:rsid w:val="008B4C1E"/>
    <w:rsid w:val="008B758D"/>
    <w:rsid w:val="008C5368"/>
    <w:rsid w:val="008C67DA"/>
    <w:rsid w:val="008D09FC"/>
    <w:rsid w:val="008D3973"/>
    <w:rsid w:val="008D431C"/>
    <w:rsid w:val="008E1138"/>
    <w:rsid w:val="008E15D4"/>
    <w:rsid w:val="008E2CE5"/>
    <w:rsid w:val="008E48B7"/>
    <w:rsid w:val="008E798B"/>
    <w:rsid w:val="008F2872"/>
    <w:rsid w:val="008F2D00"/>
    <w:rsid w:val="008F3CA9"/>
    <w:rsid w:val="008F4FD1"/>
    <w:rsid w:val="008F535D"/>
    <w:rsid w:val="008F6804"/>
    <w:rsid w:val="009001F0"/>
    <w:rsid w:val="00900B16"/>
    <w:rsid w:val="0090586A"/>
    <w:rsid w:val="00906F0D"/>
    <w:rsid w:val="00907370"/>
    <w:rsid w:val="00913C01"/>
    <w:rsid w:val="00916383"/>
    <w:rsid w:val="00921EEF"/>
    <w:rsid w:val="00923ECF"/>
    <w:rsid w:val="0093135A"/>
    <w:rsid w:val="00932D60"/>
    <w:rsid w:val="00936B91"/>
    <w:rsid w:val="009379F9"/>
    <w:rsid w:val="009400F2"/>
    <w:rsid w:val="009415AD"/>
    <w:rsid w:val="00941CE2"/>
    <w:rsid w:val="0094294E"/>
    <w:rsid w:val="0094296A"/>
    <w:rsid w:val="009451AF"/>
    <w:rsid w:val="00947D3E"/>
    <w:rsid w:val="00950A04"/>
    <w:rsid w:val="0095556A"/>
    <w:rsid w:val="00955836"/>
    <w:rsid w:val="00955F4E"/>
    <w:rsid w:val="0096157E"/>
    <w:rsid w:val="00963572"/>
    <w:rsid w:val="00966D7F"/>
    <w:rsid w:val="00967033"/>
    <w:rsid w:val="00971435"/>
    <w:rsid w:val="009715D4"/>
    <w:rsid w:val="00973E8B"/>
    <w:rsid w:val="0097477A"/>
    <w:rsid w:val="009749F2"/>
    <w:rsid w:val="00975197"/>
    <w:rsid w:val="00977E72"/>
    <w:rsid w:val="009816CD"/>
    <w:rsid w:val="00985E23"/>
    <w:rsid w:val="009875FE"/>
    <w:rsid w:val="009879CB"/>
    <w:rsid w:val="00991218"/>
    <w:rsid w:val="00992BAB"/>
    <w:rsid w:val="009932CE"/>
    <w:rsid w:val="00996B61"/>
    <w:rsid w:val="00996C68"/>
    <w:rsid w:val="00997BE2"/>
    <w:rsid w:val="009A4990"/>
    <w:rsid w:val="009B3C45"/>
    <w:rsid w:val="009B3C86"/>
    <w:rsid w:val="009C27AC"/>
    <w:rsid w:val="009C605A"/>
    <w:rsid w:val="009C7923"/>
    <w:rsid w:val="009E0052"/>
    <w:rsid w:val="009E1573"/>
    <w:rsid w:val="009E1A8C"/>
    <w:rsid w:val="009E209B"/>
    <w:rsid w:val="009E3CBD"/>
    <w:rsid w:val="009E7291"/>
    <w:rsid w:val="009E7F23"/>
    <w:rsid w:val="009F16E7"/>
    <w:rsid w:val="009F2762"/>
    <w:rsid w:val="009F3717"/>
    <w:rsid w:val="009F45EF"/>
    <w:rsid w:val="009F5B42"/>
    <w:rsid w:val="009F5B72"/>
    <w:rsid w:val="009F646F"/>
    <w:rsid w:val="00A02239"/>
    <w:rsid w:val="00A02DD9"/>
    <w:rsid w:val="00A03DF0"/>
    <w:rsid w:val="00A07A97"/>
    <w:rsid w:val="00A07B96"/>
    <w:rsid w:val="00A10B99"/>
    <w:rsid w:val="00A112A7"/>
    <w:rsid w:val="00A11C51"/>
    <w:rsid w:val="00A12840"/>
    <w:rsid w:val="00A13897"/>
    <w:rsid w:val="00A14D45"/>
    <w:rsid w:val="00A16507"/>
    <w:rsid w:val="00A171E6"/>
    <w:rsid w:val="00A21905"/>
    <w:rsid w:val="00A2412A"/>
    <w:rsid w:val="00A24E99"/>
    <w:rsid w:val="00A26C87"/>
    <w:rsid w:val="00A307DF"/>
    <w:rsid w:val="00A30DB7"/>
    <w:rsid w:val="00A323E9"/>
    <w:rsid w:val="00A32709"/>
    <w:rsid w:val="00A32C82"/>
    <w:rsid w:val="00A341F7"/>
    <w:rsid w:val="00A343D5"/>
    <w:rsid w:val="00A3495D"/>
    <w:rsid w:val="00A35052"/>
    <w:rsid w:val="00A4177B"/>
    <w:rsid w:val="00A41D15"/>
    <w:rsid w:val="00A42AF8"/>
    <w:rsid w:val="00A43727"/>
    <w:rsid w:val="00A45276"/>
    <w:rsid w:val="00A45401"/>
    <w:rsid w:val="00A471BA"/>
    <w:rsid w:val="00A478A0"/>
    <w:rsid w:val="00A47F5E"/>
    <w:rsid w:val="00A51164"/>
    <w:rsid w:val="00A61BFC"/>
    <w:rsid w:val="00A6548E"/>
    <w:rsid w:val="00A6629A"/>
    <w:rsid w:val="00A7100A"/>
    <w:rsid w:val="00A72892"/>
    <w:rsid w:val="00A75592"/>
    <w:rsid w:val="00A7569A"/>
    <w:rsid w:val="00A75DDC"/>
    <w:rsid w:val="00A775C0"/>
    <w:rsid w:val="00A77BEF"/>
    <w:rsid w:val="00A82C7D"/>
    <w:rsid w:val="00A8425A"/>
    <w:rsid w:val="00A93726"/>
    <w:rsid w:val="00A95B1A"/>
    <w:rsid w:val="00A9643E"/>
    <w:rsid w:val="00A964AB"/>
    <w:rsid w:val="00A97360"/>
    <w:rsid w:val="00AA3BF2"/>
    <w:rsid w:val="00AA4DFA"/>
    <w:rsid w:val="00AB08C5"/>
    <w:rsid w:val="00AB1B76"/>
    <w:rsid w:val="00AB2B07"/>
    <w:rsid w:val="00AB6ACF"/>
    <w:rsid w:val="00AB75D9"/>
    <w:rsid w:val="00AC0925"/>
    <w:rsid w:val="00AC09B6"/>
    <w:rsid w:val="00AC30F9"/>
    <w:rsid w:val="00AC6BE6"/>
    <w:rsid w:val="00AC7B22"/>
    <w:rsid w:val="00AD0514"/>
    <w:rsid w:val="00AD13CC"/>
    <w:rsid w:val="00AD18FF"/>
    <w:rsid w:val="00AD6CC5"/>
    <w:rsid w:val="00AE11DE"/>
    <w:rsid w:val="00AE2490"/>
    <w:rsid w:val="00AE2F32"/>
    <w:rsid w:val="00AE55AF"/>
    <w:rsid w:val="00AF4666"/>
    <w:rsid w:val="00AF7593"/>
    <w:rsid w:val="00B00128"/>
    <w:rsid w:val="00B044A2"/>
    <w:rsid w:val="00B05289"/>
    <w:rsid w:val="00B06A16"/>
    <w:rsid w:val="00B07143"/>
    <w:rsid w:val="00B11B04"/>
    <w:rsid w:val="00B126E6"/>
    <w:rsid w:val="00B13AE2"/>
    <w:rsid w:val="00B14BB0"/>
    <w:rsid w:val="00B173CC"/>
    <w:rsid w:val="00B17CDF"/>
    <w:rsid w:val="00B212B8"/>
    <w:rsid w:val="00B21372"/>
    <w:rsid w:val="00B2259C"/>
    <w:rsid w:val="00B246F7"/>
    <w:rsid w:val="00B25EE4"/>
    <w:rsid w:val="00B27A2F"/>
    <w:rsid w:val="00B30970"/>
    <w:rsid w:val="00B32FF5"/>
    <w:rsid w:val="00B3390E"/>
    <w:rsid w:val="00B344E2"/>
    <w:rsid w:val="00B34907"/>
    <w:rsid w:val="00B34F42"/>
    <w:rsid w:val="00B422AF"/>
    <w:rsid w:val="00B42F2F"/>
    <w:rsid w:val="00B430D4"/>
    <w:rsid w:val="00B456E1"/>
    <w:rsid w:val="00B52455"/>
    <w:rsid w:val="00B5384E"/>
    <w:rsid w:val="00B53BA1"/>
    <w:rsid w:val="00B540D7"/>
    <w:rsid w:val="00B541AF"/>
    <w:rsid w:val="00B545CC"/>
    <w:rsid w:val="00B55865"/>
    <w:rsid w:val="00B56DCB"/>
    <w:rsid w:val="00B61537"/>
    <w:rsid w:val="00B644FE"/>
    <w:rsid w:val="00B67D59"/>
    <w:rsid w:val="00B67F23"/>
    <w:rsid w:val="00B704C3"/>
    <w:rsid w:val="00B70E28"/>
    <w:rsid w:val="00B7405E"/>
    <w:rsid w:val="00B742CB"/>
    <w:rsid w:val="00B74E68"/>
    <w:rsid w:val="00B75AAF"/>
    <w:rsid w:val="00B7799F"/>
    <w:rsid w:val="00B802E5"/>
    <w:rsid w:val="00B8260C"/>
    <w:rsid w:val="00B8298E"/>
    <w:rsid w:val="00B87543"/>
    <w:rsid w:val="00B87FA8"/>
    <w:rsid w:val="00B92908"/>
    <w:rsid w:val="00B94C35"/>
    <w:rsid w:val="00B96798"/>
    <w:rsid w:val="00B968FC"/>
    <w:rsid w:val="00BA0167"/>
    <w:rsid w:val="00BA1C6C"/>
    <w:rsid w:val="00BA5DC3"/>
    <w:rsid w:val="00BA752A"/>
    <w:rsid w:val="00BA79BE"/>
    <w:rsid w:val="00BB0056"/>
    <w:rsid w:val="00BB0BB7"/>
    <w:rsid w:val="00BB3563"/>
    <w:rsid w:val="00BB388B"/>
    <w:rsid w:val="00BB405B"/>
    <w:rsid w:val="00BB6B01"/>
    <w:rsid w:val="00BB726E"/>
    <w:rsid w:val="00BC3016"/>
    <w:rsid w:val="00BD0788"/>
    <w:rsid w:val="00BD4F20"/>
    <w:rsid w:val="00BD6A2B"/>
    <w:rsid w:val="00BD741D"/>
    <w:rsid w:val="00BD7641"/>
    <w:rsid w:val="00BE4D93"/>
    <w:rsid w:val="00BF7703"/>
    <w:rsid w:val="00C00DF5"/>
    <w:rsid w:val="00C058BD"/>
    <w:rsid w:val="00C06947"/>
    <w:rsid w:val="00C07203"/>
    <w:rsid w:val="00C1121E"/>
    <w:rsid w:val="00C1139A"/>
    <w:rsid w:val="00C11D25"/>
    <w:rsid w:val="00C11D95"/>
    <w:rsid w:val="00C14069"/>
    <w:rsid w:val="00C23BC3"/>
    <w:rsid w:val="00C26D60"/>
    <w:rsid w:val="00C2717F"/>
    <w:rsid w:val="00C27447"/>
    <w:rsid w:val="00C2775D"/>
    <w:rsid w:val="00C27D50"/>
    <w:rsid w:val="00C3430D"/>
    <w:rsid w:val="00C364DE"/>
    <w:rsid w:val="00C37F0C"/>
    <w:rsid w:val="00C401AD"/>
    <w:rsid w:val="00C5018B"/>
    <w:rsid w:val="00C5043C"/>
    <w:rsid w:val="00C52CF8"/>
    <w:rsid w:val="00C545A9"/>
    <w:rsid w:val="00C55A64"/>
    <w:rsid w:val="00C56CC7"/>
    <w:rsid w:val="00C60877"/>
    <w:rsid w:val="00C62FB6"/>
    <w:rsid w:val="00C6410E"/>
    <w:rsid w:val="00C663F5"/>
    <w:rsid w:val="00C717CC"/>
    <w:rsid w:val="00C71A46"/>
    <w:rsid w:val="00C7420C"/>
    <w:rsid w:val="00C74BC5"/>
    <w:rsid w:val="00C77A4C"/>
    <w:rsid w:val="00C82749"/>
    <w:rsid w:val="00C83058"/>
    <w:rsid w:val="00C83FB5"/>
    <w:rsid w:val="00C87790"/>
    <w:rsid w:val="00C9091E"/>
    <w:rsid w:val="00C918E3"/>
    <w:rsid w:val="00C91B0E"/>
    <w:rsid w:val="00C92E03"/>
    <w:rsid w:val="00C93D44"/>
    <w:rsid w:val="00C95C97"/>
    <w:rsid w:val="00C9609E"/>
    <w:rsid w:val="00CA09EA"/>
    <w:rsid w:val="00CA2C37"/>
    <w:rsid w:val="00CA3E43"/>
    <w:rsid w:val="00CA615A"/>
    <w:rsid w:val="00CA6EFC"/>
    <w:rsid w:val="00CB0A05"/>
    <w:rsid w:val="00CB0C4F"/>
    <w:rsid w:val="00CB1EB1"/>
    <w:rsid w:val="00CB4B71"/>
    <w:rsid w:val="00CB5848"/>
    <w:rsid w:val="00CB60AA"/>
    <w:rsid w:val="00CB78BF"/>
    <w:rsid w:val="00CB7A44"/>
    <w:rsid w:val="00CB7EFB"/>
    <w:rsid w:val="00CC2238"/>
    <w:rsid w:val="00CC7ED6"/>
    <w:rsid w:val="00CD113F"/>
    <w:rsid w:val="00CD208A"/>
    <w:rsid w:val="00CD2176"/>
    <w:rsid w:val="00CD3F3D"/>
    <w:rsid w:val="00CD68EA"/>
    <w:rsid w:val="00CE6F3A"/>
    <w:rsid w:val="00CE7152"/>
    <w:rsid w:val="00CE727B"/>
    <w:rsid w:val="00CE7C7A"/>
    <w:rsid w:val="00CE7F21"/>
    <w:rsid w:val="00CF0ECA"/>
    <w:rsid w:val="00CF4EAD"/>
    <w:rsid w:val="00CF5343"/>
    <w:rsid w:val="00CF727D"/>
    <w:rsid w:val="00D020F1"/>
    <w:rsid w:val="00D02840"/>
    <w:rsid w:val="00D0575A"/>
    <w:rsid w:val="00D10F01"/>
    <w:rsid w:val="00D11680"/>
    <w:rsid w:val="00D12F89"/>
    <w:rsid w:val="00D14DE9"/>
    <w:rsid w:val="00D14E89"/>
    <w:rsid w:val="00D15151"/>
    <w:rsid w:val="00D15274"/>
    <w:rsid w:val="00D1684C"/>
    <w:rsid w:val="00D16DDE"/>
    <w:rsid w:val="00D230FE"/>
    <w:rsid w:val="00D24542"/>
    <w:rsid w:val="00D2492B"/>
    <w:rsid w:val="00D24C19"/>
    <w:rsid w:val="00D26050"/>
    <w:rsid w:val="00D3003D"/>
    <w:rsid w:val="00D37316"/>
    <w:rsid w:val="00D4142A"/>
    <w:rsid w:val="00D420F9"/>
    <w:rsid w:val="00D45A80"/>
    <w:rsid w:val="00D47480"/>
    <w:rsid w:val="00D50E09"/>
    <w:rsid w:val="00D51254"/>
    <w:rsid w:val="00D519AA"/>
    <w:rsid w:val="00D53178"/>
    <w:rsid w:val="00D54003"/>
    <w:rsid w:val="00D573D5"/>
    <w:rsid w:val="00D6028F"/>
    <w:rsid w:val="00D61523"/>
    <w:rsid w:val="00D626C4"/>
    <w:rsid w:val="00D6397D"/>
    <w:rsid w:val="00D64408"/>
    <w:rsid w:val="00D6580B"/>
    <w:rsid w:val="00D65EA2"/>
    <w:rsid w:val="00D6778D"/>
    <w:rsid w:val="00D71B48"/>
    <w:rsid w:val="00D71BA3"/>
    <w:rsid w:val="00D73D19"/>
    <w:rsid w:val="00D740F4"/>
    <w:rsid w:val="00D7642A"/>
    <w:rsid w:val="00D77D9C"/>
    <w:rsid w:val="00D813CC"/>
    <w:rsid w:val="00D82DAC"/>
    <w:rsid w:val="00D874CC"/>
    <w:rsid w:val="00D909C4"/>
    <w:rsid w:val="00D91B8B"/>
    <w:rsid w:val="00D93B39"/>
    <w:rsid w:val="00D9782C"/>
    <w:rsid w:val="00DA041B"/>
    <w:rsid w:val="00DA0569"/>
    <w:rsid w:val="00DA2286"/>
    <w:rsid w:val="00DA2BCA"/>
    <w:rsid w:val="00DA5F1E"/>
    <w:rsid w:val="00DA754A"/>
    <w:rsid w:val="00DA784E"/>
    <w:rsid w:val="00DB1DBE"/>
    <w:rsid w:val="00DB2406"/>
    <w:rsid w:val="00DB26EF"/>
    <w:rsid w:val="00DB3EB4"/>
    <w:rsid w:val="00DC46CC"/>
    <w:rsid w:val="00DC6B96"/>
    <w:rsid w:val="00DD2158"/>
    <w:rsid w:val="00DD52BB"/>
    <w:rsid w:val="00DD6CAC"/>
    <w:rsid w:val="00DE0D6B"/>
    <w:rsid w:val="00DE295C"/>
    <w:rsid w:val="00DE3375"/>
    <w:rsid w:val="00DE33FF"/>
    <w:rsid w:val="00DE638D"/>
    <w:rsid w:val="00DF10C9"/>
    <w:rsid w:val="00DF1C38"/>
    <w:rsid w:val="00DF24EB"/>
    <w:rsid w:val="00DF28A6"/>
    <w:rsid w:val="00DF4517"/>
    <w:rsid w:val="00DF46DB"/>
    <w:rsid w:val="00DF5433"/>
    <w:rsid w:val="00DF6BA3"/>
    <w:rsid w:val="00E00F0B"/>
    <w:rsid w:val="00E0118C"/>
    <w:rsid w:val="00E013D3"/>
    <w:rsid w:val="00E023A7"/>
    <w:rsid w:val="00E04C28"/>
    <w:rsid w:val="00E05206"/>
    <w:rsid w:val="00E15EFC"/>
    <w:rsid w:val="00E15FAB"/>
    <w:rsid w:val="00E213CF"/>
    <w:rsid w:val="00E2667F"/>
    <w:rsid w:val="00E279EC"/>
    <w:rsid w:val="00E27C7B"/>
    <w:rsid w:val="00E27DD8"/>
    <w:rsid w:val="00E3108D"/>
    <w:rsid w:val="00E32C49"/>
    <w:rsid w:val="00E34758"/>
    <w:rsid w:val="00E348F9"/>
    <w:rsid w:val="00E34E76"/>
    <w:rsid w:val="00E365A2"/>
    <w:rsid w:val="00E45042"/>
    <w:rsid w:val="00E463A0"/>
    <w:rsid w:val="00E46DCF"/>
    <w:rsid w:val="00E50CB5"/>
    <w:rsid w:val="00E516C3"/>
    <w:rsid w:val="00E55F75"/>
    <w:rsid w:val="00E569C8"/>
    <w:rsid w:val="00E63F57"/>
    <w:rsid w:val="00E64C92"/>
    <w:rsid w:val="00E678B1"/>
    <w:rsid w:val="00E70EE2"/>
    <w:rsid w:val="00E70FB3"/>
    <w:rsid w:val="00E7258F"/>
    <w:rsid w:val="00E7375F"/>
    <w:rsid w:val="00E75432"/>
    <w:rsid w:val="00E769F0"/>
    <w:rsid w:val="00E77481"/>
    <w:rsid w:val="00E7754F"/>
    <w:rsid w:val="00E84706"/>
    <w:rsid w:val="00E84999"/>
    <w:rsid w:val="00E87180"/>
    <w:rsid w:val="00E87AAD"/>
    <w:rsid w:val="00E936FA"/>
    <w:rsid w:val="00EA0C79"/>
    <w:rsid w:val="00EA1116"/>
    <w:rsid w:val="00EA167E"/>
    <w:rsid w:val="00EA2A0D"/>
    <w:rsid w:val="00EA340C"/>
    <w:rsid w:val="00EA4285"/>
    <w:rsid w:val="00EA4C54"/>
    <w:rsid w:val="00EA5F9D"/>
    <w:rsid w:val="00EA6D15"/>
    <w:rsid w:val="00EA6DA9"/>
    <w:rsid w:val="00EA79AB"/>
    <w:rsid w:val="00EB360E"/>
    <w:rsid w:val="00EB3A12"/>
    <w:rsid w:val="00EB4805"/>
    <w:rsid w:val="00EB5E5F"/>
    <w:rsid w:val="00EB7449"/>
    <w:rsid w:val="00EC202B"/>
    <w:rsid w:val="00EC3237"/>
    <w:rsid w:val="00EC3E7F"/>
    <w:rsid w:val="00EC688D"/>
    <w:rsid w:val="00EC6AB4"/>
    <w:rsid w:val="00ED08D1"/>
    <w:rsid w:val="00ED09D5"/>
    <w:rsid w:val="00ED7762"/>
    <w:rsid w:val="00EE1E81"/>
    <w:rsid w:val="00EE5B6B"/>
    <w:rsid w:val="00EE6D1E"/>
    <w:rsid w:val="00EF040C"/>
    <w:rsid w:val="00EF1E91"/>
    <w:rsid w:val="00EF480B"/>
    <w:rsid w:val="00EF59E8"/>
    <w:rsid w:val="00EF6EF6"/>
    <w:rsid w:val="00EF7337"/>
    <w:rsid w:val="00EF7678"/>
    <w:rsid w:val="00EF7B68"/>
    <w:rsid w:val="00EF7E73"/>
    <w:rsid w:val="00F0068A"/>
    <w:rsid w:val="00F00FE1"/>
    <w:rsid w:val="00F02255"/>
    <w:rsid w:val="00F02E91"/>
    <w:rsid w:val="00F02FD5"/>
    <w:rsid w:val="00F03B3B"/>
    <w:rsid w:val="00F04826"/>
    <w:rsid w:val="00F0528A"/>
    <w:rsid w:val="00F101E9"/>
    <w:rsid w:val="00F109DA"/>
    <w:rsid w:val="00F1105E"/>
    <w:rsid w:val="00F11129"/>
    <w:rsid w:val="00F1148D"/>
    <w:rsid w:val="00F1152E"/>
    <w:rsid w:val="00F11726"/>
    <w:rsid w:val="00F12E21"/>
    <w:rsid w:val="00F14B09"/>
    <w:rsid w:val="00F22410"/>
    <w:rsid w:val="00F228EC"/>
    <w:rsid w:val="00F23D46"/>
    <w:rsid w:val="00F2715E"/>
    <w:rsid w:val="00F35EA1"/>
    <w:rsid w:val="00F3631B"/>
    <w:rsid w:val="00F3686F"/>
    <w:rsid w:val="00F369B1"/>
    <w:rsid w:val="00F37274"/>
    <w:rsid w:val="00F37AF8"/>
    <w:rsid w:val="00F40A51"/>
    <w:rsid w:val="00F40B2E"/>
    <w:rsid w:val="00F41A05"/>
    <w:rsid w:val="00F426D9"/>
    <w:rsid w:val="00F479EA"/>
    <w:rsid w:val="00F52AAD"/>
    <w:rsid w:val="00F52DD8"/>
    <w:rsid w:val="00F53288"/>
    <w:rsid w:val="00F5418F"/>
    <w:rsid w:val="00F54A1F"/>
    <w:rsid w:val="00F612A0"/>
    <w:rsid w:val="00F6387B"/>
    <w:rsid w:val="00F662AE"/>
    <w:rsid w:val="00F67B32"/>
    <w:rsid w:val="00F706AB"/>
    <w:rsid w:val="00F722A3"/>
    <w:rsid w:val="00F725BD"/>
    <w:rsid w:val="00F72BB2"/>
    <w:rsid w:val="00F75176"/>
    <w:rsid w:val="00F82701"/>
    <w:rsid w:val="00F82EE2"/>
    <w:rsid w:val="00F84403"/>
    <w:rsid w:val="00F85329"/>
    <w:rsid w:val="00F85A66"/>
    <w:rsid w:val="00F86485"/>
    <w:rsid w:val="00F86D8D"/>
    <w:rsid w:val="00F902CB"/>
    <w:rsid w:val="00F91322"/>
    <w:rsid w:val="00F93623"/>
    <w:rsid w:val="00F952F7"/>
    <w:rsid w:val="00FA2E8D"/>
    <w:rsid w:val="00FA324B"/>
    <w:rsid w:val="00FA57BE"/>
    <w:rsid w:val="00FA5F24"/>
    <w:rsid w:val="00FA77A1"/>
    <w:rsid w:val="00FB1A06"/>
    <w:rsid w:val="00FB29CA"/>
    <w:rsid w:val="00FB5584"/>
    <w:rsid w:val="00FB79B9"/>
    <w:rsid w:val="00FC18DD"/>
    <w:rsid w:val="00FC1A8C"/>
    <w:rsid w:val="00FC2366"/>
    <w:rsid w:val="00FC5588"/>
    <w:rsid w:val="00FC6006"/>
    <w:rsid w:val="00FD0F18"/>
    <w:rsid w:val="00FD2140"/>
    <w:rsid w:val="00FD2F3F"/>
    <w:rsid w:val="00FD42D6"/>
    <w:rsid w:val="00FD4A76"/>
    <w:rsid w:val="00FD6344"/>
    <w:rsid w:val="00FD7289"/>
    <w:rsid w:val="00FD7704"/>
    <w:rsid w:val="00FE0520"/>
    <w:rsid w:val="00FE26D0"/>
    <w:rsid w:val="00FE352F"/>
    <w:rsid w:val="00FF11B8"/>
    <w:rsid w:val="00FF18DD"/>
    <w:rsid w:val="00FF3FB4"/>
    <w:rsid w:val="00FF4C42"/>
    <w:rsid w:val="00FF64D8"/>
    <w:rsid w:val="00FF799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B0B1F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53288"/>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61537"/>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B61537"/>
    <w:rPr>
      <w:sz w:val="18"/>
      <w:szCs w:val="18"/>
    </w:rPr>
  </w:style>
  <w:style w:type="paragraph" w:styleId="Footer">
    <w:name w:val="footer"/>
    <w:basedOn w:val="Normal"/>
    <w:link w:val="FooterChar"/>
    <w:uiPriority w:val="99"/>
    <w:unhideWhenUsed/>
    <w:rsid w:val="00B61537"/>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B61537"/>
    <w:rPr>
      <w:sz w:val="18"/>
      <w:szCs w:val="18"/>
    </w:rPr>
  </w:style>
  <w:style w:type="paragraph" w:styleId="BalloonText">
    <w:name w:val="Balloon Text"/>
    <w:basedOn w:val="Normal"/>
    <w:link w:val="BalloonTextChar"/>
    <w:uiPriority w:val="99"/>
    <w:semiHidden/>
    <w:unhideWhenUsed/>
    <w:rsid w:val="00542E6F"/>
    <w:rPr>
      <w:sz w:val="18"/>
      <w:szCs w:val="18"/>
    </w:rPr>
  </w:style>
  <w:style w:type="character" w:customStyle="1" w:styleId="BalloonTextChar">
    <w:name w:val="Balloon Text Char"/>
    <w:basedOn w:val="DefaultParagraphFont"/>
    <w:link w:val="BalloonText"/>
    <w:uiPriority w:val="99"/>
    <w:semiHidden/>
    <w:rsid w:val="00542E6F"/>
    <w:rPr>
      <w:sz w:val="18"/>
      <w:szCs w:val="18"/>
    </w:rPr>
  </w:style>
  <w:style w:type="paragraph" w:customStyle="1" w:styleId="EndNoteBibliographyTitle">
    <w:name w:val="EndNote Bibliography Title"/>
    <w:basedOn w:val="Normal"/>
    <w:link w:val="EndNoteBibliographyTitleChar"/>
    <w:rsid w:val="007A78A5"/>
    <w:pPr>
      <w:jc w:val="center"/>
    </w:pPr>
    <w:rPr>
      <w:rFonts w:ascii="Calibri" w:hAnsi="Calibri" w:cs="Calibri"/>
      <w:noProof/>
      <w:sz w:val="20"/>
    </w:rPr>
  </w:style>
  <w:style w:type="character" w:customStyle="1" w:styleId="EndNoteBibliographyTitleChar">
    <w:name w:val="EndNote Bibliography Title Char"/>
    <w:basedOn w:val="DefaultParagraphFont"/>
    <w:link w:val="EndNoteBibliographyTitle"/>
    <w:rsid w:val="007A78A5"/>
    <w:rPr>
      <w:rFonts w:ascii="Calibri" w:hAnsi="Calibri" w:cs="Calibri"/>
      <w:noProof/>
      <w:sz w:val="20"/>
    </w:rPr>
  </w:style>
  <w:style w:type="paragraph" w:customStyle="1" w:styleId="EndNoteBibliography">
    <w:name w:val="EndNote Bibliography"/>
    <w:basedOn w:val="Normal"/>
    <w:link w:val="EndNoteBibliographyChar"/>
    <w:rsid w:val="007A78A5"/>
    <w:rPr>
      <w:rFonts w:ascii="Calibri" w:hAnsi="Calibri" w:cs="Calibri"/>
      <w:noProof/>
      <w:sz w:val="20"/>
    </w:rPr>
  </w:style>
  <w:style w:type="character" w:customStyle="1" w:styleId="EndNoteBibliographyChar">
    <w:name w:val="EndNote Bibliography Char"/>
    <w:basedOn w:val="DefaultParagraphFont"/>
    <w:link w:val="EndNoteBibliography"/>
    <w:rsid w:val="007A78A5"/>
    <w:rPr>
      <w:rFonts w:ascii="Calibri" w:hAnsi="Calibri" w:cs="Calibri"/>
      <w:noProof/>
      <w:sz w:val="20"/>
    </w:rPr>
  </w:style>
  <w:style w:type="character" w:styleId="CommentReference">
    <w:name w:val="annotation reference"/>
    <w:basedOn w:val="DefaultParagraphFont"/>
    <w:uiPriority w:val="99"/>
    <w:semiHidden/>
    <w:unhideWhenUsed/>
    <w:rsid w:val="008E798B"/>
    <w:rPr>
      <w:sz w:val="18"/>
      <w:szCs w:val="18"/>
    </w:rPr>
  </w:style>
  <w:style w:type="paragraph" w:styleId="CommentText">
    <w:name w:val="annotation text"/>
    <w:basedOn w:val="Normal"/>
    <w:link w:val="CommentTextChar"/>
    <w:uiPriority w:val="99"/>
    <w:semiHidden/>
    <w:unhideWhenUsed/>
    <w:rsid w:val="008E798B"/>
    <w:rPr>
      <w:sz w:val="24"/>
      <w:szCs w:val="24"/>
    </w:rPr>
  </w:style>
  <w:style w:type="character" w:customStyle="1" w:styleId="CommentTextChar">
    <w:name w:val="Comment Text Char"/>
    <w:basedOn w:val="DefaultParagraphFont"/>
    <w:link w:val="CommentText"/>
    <w:uiPriority w:val="99"/>
    <w:semiHidden/>
    <w:rsid w:val="008E798B"/>
    <w:rPr>
      <w:sz w:val="24"/>
      <w:szCs w:val="24"/>
    </w:rPr>
  </w:style>
  <w:style w:type="paragraph" w:styleId="CommentSubject">
    <w:name w:val="annotation subject"/>
    <w:basedOn w:val="CommentText"/>
    <w:next w:val="CommentText"/>
    <w:link w:val="CommentSubjectChar"/>
    <w:uiPriority w:val="99"/>
    <w:semiHidden/>
    <w:unhideWhenUsed/>
    <w:rsid w:val="008E798B"/>
    <w:rPr>
      <w:b/>
      <w:bCs/>
      <w:sz w:val="20"/>
      <w:szCs w:val="20"/>
    </w:rPr>
  </w:style>
  <w:style w:type="character" w:customStyle="1" w:styleId="CommentSubjectChar">
    <w:name w:val="Comment Subject Char"/>
    <w:basedOn w:val="CommentTextChar"/>
    <w:link w:val="CommentSubject"/>
    <w:uiPriority w:val="99"/>
    <w:semiHidden/>
    <w:rsid w:val="008E798B"/>
    <w:rPr>
      <w:b/>
      <w:bCs/>
      <w:sz w:val="20"/>
      <w:szCs w:val="20"/>
    </w:rPr>
  </w:style>
  <w:style w:type="character" w:customStyle="1" w:styleId="apple-converted-space">
    <w:name w:val="apple-converted-space"/>
    <w:basedOn w:val="DefaultParagraphFont"/>
    <w:rsid w:val="008535E8"/>
  </w:style>
  <w:style w:type="character" w:styleId="PageNumber">
    <w:name w:val="page number"/>
    <w:basedOn w:val="DefaultParagraphFont"/>
    <w:uiPriority w:val="99"/>
    <w:semiHidden/>
    <w:unhideWhenUsed/>
    <w:rsid w:val="003661FD"/>
  </w:style>
  <w:style w:type="character" w:styleId="LineNumber">
    <w:name w:val="line number"/>
    <w:basedOn w:val="DefaultParagraphFont"/>
    <w:uiPriority w:val="99"/>
    <w:semiHidden/>
    <w:unhideWhenUsed/>
    <w:rsid w:val="006B082A"/>
  </w:style>
  <w:style w:type="character" w:styleId="Hyperlink">
    <w:name w:val="Hyperlink"/>
    <w:basedOn w:val="DefaultParagraphFont"/>
    <w:uiPriority w:val="99"/>
    <w:unhideWhenUsed/>
    <w:rsid w:val="00607EE0"/>
    <w:rPr>
      <w:color w:val="0000FF" w:themeColor="hyperlink"/>
      <w:u w:val="single"/>
    </w:rPr>
  </w:style>
  <w:style w:type="paragraph" w:styleId="ListParagraph">
    <w:name w:val="List Paragraph"/>
    <w:basedOn w:val="Normal"/>
    <w:uiPriority w:val="34"/>
    <w:qFormat/>
    <w:rsid w:val="001F7A59"/>
    <w:pPr>
      <w:ind w:firstLineChars="200" w:firstLine="420"/>
    </w:pPr>
  </w:style>
  <w:style w:type="table" w:styleId="TableGrid">
    <w:name w:val="Table Grid"/>
    <w:basedOn w:val="TableNormal"/>
    <w:uiPriority w:val="59"/>
    <w:rsid w:val="003241E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670B54"/>
  </w:style>
  <w:style w:type="character" w:styleId="Strong">
    <w:name w:val="Strong"/>
    <w:basedOn w:val="DefaultParagraphFont"/>
    <w:uiPriority w:val="22"/>
    <w:qFormat/>
    <w:rsid w:val="00060C3F"/>
    <w:rPr>
      <w:b/>
      <w:bCs/>
    </w:rPr>
  </w:style>
  <w:style w:type="character" w:customStyle="1" w:styleId="high-light">
    <w:name w:val="high-light"/>
    <w:basedOn w:val="DefaultParagraphFont"/>
    <w:rsid w:val="00060C3F"/>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6561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footer" Target="footer2.xml"/><Relationship Id="rId11" Type="http://schemas.openxmlformats.org/officeDocument/2006/relationships/hyperlink" Target="http://handbook.cochrane.org/" TargetMode="External"/><Relationship Id="rId12" Type="http://schemas.openxmlformats.org/officeDocument/2006/relationships/image" Target="media/image1.png"/><Relationship Id="rId13" Type="http://schemas.openxmlformats.org/officeDocument/2006/relationships/image" Target="media/image2.tif"/><Relationship Id="rId14" Type="http://schemas.openxmlformats.org/officeDocument/2006/relationships/image" Target="media/image3.tif"/><Relationship Id="rId15" Type="http://schemas.openxmlformats.org/officeDocument/2006/relationships/footer" Target="footer3.xml"/><Relationship Id="rId16" Type="http://schemas.openxmlformats.org/officeDocument/2006/relationships/image" Target="media/image4.tif"/><Relationship Id="rId17" Type="http://schemas.openxmlformats.org/officeDocument/2006/relationships/image" Target="media/image5.tif"/><Relationship Id="rId18" Type="http://schemas.openxmlformats.org/officeDocument/2006/relationships/image" Target="media/image6.tif"/><Relationship Id="rId19" Type="http://schemas.openxmlformats.org/officeDocument/2006/relationships/image" Target="media/image7.tif"/><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g.y.h.lip@bham.ac.uk"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3FFCF4-D8F7-CA42-881A-4189578589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995</TotalTime>
  <Pages>57</Pages>
  <Words>31012</Words>
  <Characters>176770</Characters>
  <Application>Microsoft Macintosh Word</Application>
  <DocSecurity>0</DocSecurity>
  <Lines>1473</Lines>
  <Paragraphs>414</Paragraphs>
  <ScaleCrop>false</ScaleCrop>
  <Company>Sky123.Org</Company>
  <LinksUpToDate>false</LinksUpToDate>
  <CharactersWithSpaces>207368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Sky123.Org</dc:creator>
  <cp:lastModifiedBy>Alena Shantsila</cp:lastModifiedBy>
  <cp:revision>409</cp:revision>
  <dcterms:created xsi:type="dcterms:W3CDTF">2016-11-12T19:31:00Z</dcterms:created>
  <dcterms:modified xsi:type="dcterms:W3CDTF">2020-01-26T18:13:00Z</dcterms:modified>
</cp:coreProperties>
</file>