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BCC60" w14:textId="212F1DEF" w:rsidR="000E61A4" w:rsidRPr="00624F52" w:rsidRDefault="005E22F0" w:rsidP="003D4345">
      <w:pPr>
        <w:spacing w:line="480" w:lineRule="auto"/>
        <w:jc w:val="both"/>
        <w:rPr>
          <w:rFonts w:ascii="Times New Roman" w:hAnsi="Times New Roman" w:cs="Times New Roman"/>
          <w:b/>
          <w:sz w:val="24"/>
          <w:szCs w:val="24"/>
        </w:rPr>
      </w:pPr>
      <w:r w:rsidRPr="00624F52">
        <w:rPr>
          <w:rFonts w:ascii="Times New Roman" w:hAnsi="Times New Roman" w:cs="Times New Roman"/>
          <w:b/>
          <w:sz w:val="24"/>
          <w:szCs w:val="24"/>
        </w:rPr>
        <w:t>Moral economy, solidarity and labour process struggle in Irish public transport</w:t>
      </w:r>
    </w:p>
    <w:p w14:paraId="565A9079" w14:textId="77777777" w:rsidR="00251D51" w:rsidRPr="00624F52" w:rsidRDefault="00251D51" w:rsidP="003D4345">
      <w:pPr>
        <w:spacing w:line="480" w:lineRule="auto"/>
        <w:jc w:val="both"/>
        <w:rPr>
          <w:rFonts w:ascii="Times New Roman" w:hAnsi="Times New Roman" w:cs="Times New Roman"/>
          <w:b/>
          <w:sz w:val="24"/>
          <w:szCs w:val="24"/>
        </w:rPr>
      </w:pPr>
      <w:r w:rsidRPr="00624F52">
        <w:rPr>
          <w:rFonts w:ascii="Times New Roman" w:hAnsi="Times New Roman" w:cs="Times New Roman"/>
          <w:b/>
          <w:sz w:val="24"/>
          <w:szCs w:val="24"/>
        </w:rPr>
        <w:t xml:space="preserve">Abstract </w:t>
      </w:r>
    </w:p>
    <w:p w14:paraId="6B656019" w14:textId="38D3283C" w:rsidR="00251D51" w:rsidRPr="00624F52" w:rsidRDefault="00384B51" w:rsidP="003355FE">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t>T</w:t>
      </w:r>
      <w:r w:rsidR="00251D51" w:rsidRPr="00624F52">
        <w:rPr>
          <w:rFonts w:ascii="Times New Roman" w:hAnsi="Times New Roman" w:cs="Times New Roman"/>
          <w:sz w:val="24"/>
          <w:szCs w:val="24"/>
        </w:rPr>
        <w:t>h</w:t>
      </w:r>
      <w:r w:rsidR="000E61A4" w:rsidRPr="00624F52">
        <w:rPr>
          <w:rFonts w:ascii="Times New Roman" w:hAnsi="Times New Roman" w:cs="Times New Roman"/>
          <w:sz w:val="24"/>
          <w:szCs w:val="24"/>
        </w:rPr>
        <w:t>is</w:t>
      </w:r>
      <w:r w:rsidR="00410C1B" w:rsidRPr="00624F52">
        <w:rPr>
          <w:rFonts w:ascii="Times New Roman" w:hAnsi="Times New Roman" w:cs="Times New Roman"/>
          <w:sz w:val="24"/>
          <w:szCs w:val="24"/>
        </w:rPr>
        <w:t xml:space="preserve"> article</w:t>
      </w:r>
      <w:r w:rsidR="00805B87" w:rsidRPr="00624F52">
        <w:rPr>
          <w:rFonts w:ascii="Times New Roman" w:hAnsi="Times New Roman" w:cs="Times New Roman"/>
          <w:sz w:val="24"/>
          <w:szCs w:val="24"/>
        </w:rPr>
        <w:t xml:space="preserve"> </w:t>
      </w:r>
      <w:r w:rsidR="00112C5A" w:rsidRPr="00624F52">
        <w:rPr>
          <w:rFonts w:ascii="Times New Roman" w:hAnsi="Times New Roman" w:cs="Times New Roman"/>
          <w:sz w:val="24"/>
          <w:szCs w:val="24"/>
        </w:rPr>
        <w:t xml:space="preserve">empirically </w:t>
      </w:r>
      <w:r w:rsidR="00805B87" w:rsidRPr="00624F52">
        <w:rPr>
          <w:rFonts w:ascii="Times New Roman" w:hAnsi="Times New Roman" w:cs="Times New Roman"/>
          <w:sz w:val="24"/>
          <w:szCs w:val="24"/>
        </w:rPr>
        <w:t xml:space="preserve">applies Knut </w:t>
      </w:r>
      <w:proofErr w:type="spellStart"/>
      <w:r w:rsidR="00805B87" w:rsidRPr="00624F52">
        <w:rPr>
          <w:rFonts w:ascii="Times New Roman" w:hAnsi="Times New Roman" w:cs="Times New Roman"/>
          <w:sz w:val="24"/>
          <w:szCs w:val="24"/>
        </w:rPr>
        <w:t>Laaser’s</w:t>
      </w:r>
      <w:proofErr w:type="spellEnd"/>
      <w:r w:rsidR="00805B87" w:rsidRPr="00624F52">
        <w:rPr>
          <w:rFonts w:ascii="Times New Roman" w:hAnsi="Times New Roman" w:cs="Times New Roman"/>
          <w:sz w:val="24"/>
          <w:szCs w:val="24"/>
        </w:rPr>
        <w:t xml:space="preserve"> </w:t>
      </w:r>
      <w:r w:rsidR="00112C5A" w:rsidRPr="00624F52">
        <w:rPr>
          <w:rFonts w:ascii="Times New Roman" w:hAnsi="Times New Roman" w:cs="Times New Roman"/>
          <w:sz w:val="24"/>
          <w:szCs w:val="24"/>
        </w:rPr>
        <w:t>integrated conceptual framework,</w:t>
      </w:r>
      <w:r w:rsidR="00805B87" w:rsidRPr="00624F52">
        <w:rPr>
          <w:rFonts w:ascii="Times New Roman" w:hAnsi="Times New Roman" w:cs="Times New Roman"/>
          <w:sz w:val="24"/>
          <w:szCs w:val="24"/>
        </w:rPr>
        <w:t xml:space="preserve"> </w:t>
      </w:r>
      <w:r w:rsidRPr="00624F52">
        <w:rPr>
          <w:rFonts w:ascii="Times New Roman" w:hAnsi="Times New Roman" w:cs="Times New Roman"/>
          <w:sz w:val="24"/>
          <w:szCs w:val="24"/>
        </w:rPr>
        <w:t>combin</w:t>
      </w:r>
      <w:r w:rsidR="00805B87" w:rsidRPr="00624F52">
        <w:rPr>
          <w:rFonts w:ascii="Times New Roman" w:hAnsi="Times New Roman" w:cs="Times New Roman"/>
          <w:sz w:val="24"/>
          <w:szCs w:val="24"/>
        </w:rPr>
        <w:t>ing</w:t>
      </w:r>
      <w:r w:rsidRPr="00624F52">
        <w:rPr>
          <w:rFonts w:ascii="Times New Roman" w:hAnsi="Times New Roman" w:cs="Times New Roman"/>
          <w:sz w:val="24"/>
          <w:szCs w:val="24"/>
        </w:rPr>
        <w:t xml:space="preserve"> Sayer’s </w:t>
      </w:r>
      <w:r w:rsidR="0095600C" w:rsidRPr="00624F52">
        <w:rPr>
          <w:rFonts w:ascii="Times New Roman" w:hAnsi="Times New Roman" w:cs="Times New Roman"/>
          <w:sz w:val="24"/>
          <w:szCs w:val="24"/>
        </w:rPr>
        <w:t>moral economy</w:t>
      </w:r>
      <w:r w:rsidR="0049658E" w:rsidRPr="00624F52">
        <w:rPr>
          <w:rFonts w:ascii="Times New Roman" w:hAnsi="Times New Roman" w:cs="Times New Roman"/>
          <w:sz w:val="24"/>
          <w:szCs w:val="24"/>
        </w:rPr>
        <w:t xml:space="preserve"> (ME)</w:t>
      </w:r>
      <w:r w:rsidR="00CD51E4" w:rsidRPr="00624F52">
        <w:rPr>
          <w:rFonts w:ascii="Times New Roman" w:hAnsi="Times New Roman" w:cs="Times New Roman"/>
          <w:sz w:val="24"/>
          <w:szCs w:val="24"/>
        </w:rPr>
        <w:t xml:space="preserve"> </w:t>
      </w:r>
      <w:r w:rsidR="00805B87" w:rsidRPr="00624F52">
        <w:rPr>
          <w:rFonts w:ascii="Times New Roman" w:hAnsi="Times New Roman" w:cs="Times New Roman"/>
          <w:sz w:val="24"/>
          <w:szCs w:val="24"/>
        </w:rPr>
        <w:t>theory</w:t>
      </w:r>
      <w:r w:rsidR="0095600C" w:rsidRPr="00624F52">
        <w:rPr>
          <w:rFonts w:ascii="Times New Roman" w:hAnsi="Times New Roman" w:cs="Times New Roman"/>
          <w:sz w:val="24"/>
          <w:szCs w:val="24"/>
        </w:rPr>
        <w:t xml:space="preserve"> </w:t>
      </w:r>
      <w:r w:rsidR="00866B00" w:rsidRPr="00624F52">
        <w:rPr>
          <w:rFonts w:ascii="Times New Roman" w:hAnsi="Times New Roman" w:cs="Times New Roman"/>
          <w:sz w:val="24"/>
          <w:szCs w:val="24"/>
        </w:rPr>
        <w:t>with labour p</w:t>
      </w:r>
      <w:r w:rsidRPr="00624F52">
        <w:rPr>
          <w:rFonts w:ascii="Times New Roman" w:hAnsi="Times New Roman" w:cs="Times New Roman"/>
          <w:sz w:val="24"/>
          <w:szCs w:val="24"/>
        </w:rPr>
        <w:t xml:space="preserve">rocess </w:t>
      </w:r>
      <w:r w:rsidR="00866B00" w:rsidRPr="00624F52">
        <w:rPr>
          <w:rFonts w:ascii="Times New Roman" w:hAnsi="Times New Roman" w:cs="Times New Roman"/>
          <w:sz w:val="24"/>
          <w:szCs w:val="24"/>
        </w:rPr>
        <w:t>t</w:t>
      </w:r>
      <w:r w:rsidRPr="00624F52">
        <w:rPr>
          <w:rFonts w:ascii="Times New Roman" w:hAnsi="Times New Roman" w:cs="Times New Roman"/>
          <w:sz w:val="24"/>
          <w:szCs w:val="24"/>
        </w:rPr>
        <w:t xml:space="preserve">heory </w:t>
      </w:r>
      <w:r w:rsidR="0095600C" w:rsidRPr="00624F52">
        <w:rPr>
          <w:rFonts w:ascii="Times New Roman" w:hAnsi="Times New Roman" w:cs="Times New Roman"/>
          <w:sz w:val="24"/>
          <w:szCs w:val="24"/>
        </w:rPr>
        <w:t>(LPT)</w:t>
      </w:r>
      <w:r w:rsidR="00805B87" w:rsidRPr="00624F52">
        <w:rPr>
          <w:rFonts w:ascii="Times New Roman" w:hAnsi="Times New Roman" w:cs="Times New Roman"/>
          <w:sz w:val="24"/>
          <w:szCs w:val="24"/>
        </w:rPr>
        <w:t>,</w:t>
      </w:r>
      <w:r w:rsidR="0095600C" w:rsidRPr="00624F52">
        <w:rPr>
          <w:rFonts w:ascii="Times New Roman" w:hAnsi="Times New Roman" w:cs="Times New Roman"/>
          <w:sz w:val="24"/>
          <w:szCs w:val="24"/>
        </w:rPr>
        <w:t xml:space="preserve"> </w:t>
      </w:r>
      <w:r w:rsidRPr="00624F52">
        <w:rPr>
          <w:rFonts w:ascii="Times New Roman" w:hAnsi="Times New Roman" w:cs="Times New Roman"/>
          <w:sz w:val="24"/>
          <w:szCs w:val="24"/>
        </w:rPr>
        <w:t xml:space="preserve">to </w:t>
      </w:r>
      <w:r w:rsidR="00935171" w:rsidRPr="00624F52">
        <w:rPr>
          <w:rFonts w:ascii="Times New Roman" w:hAnsi="Times New Roman" w:cs="Times New Roman"/>
          <w:sz w:val="24"/>
          <w:szCs w:val="24"/>
        </w:rPr>
        <w:t>examine</w:t>
      </w:r>
      <w:r w:rsidR="00251D51" w:rsidRPr="00624F52">
        <w:rPr>
          <w:rFonts w:ascii="Times New Roman" w:hAnsi="Times New Roman" w:cs="Times New Roman"/>
          <w:sz w:val="24"/>
          <w:szCs w:val="24"/>
        </w:rPr>
        <w:t xml:space="preserve"> how </w:t>
      </w:r>
      <w:r w:rsidR="0084244D" w:rsidRPr="00624F52">
        <w:rPr>
          <w:rFonts w:ascii="Times New Roman" w:hAnsi="Times New Roman" w:cs="Times New Roman"/>
          <w:sz w:val="24"/>
          <w:szCs w:val="24"/>
        </w:rPr>
        <w:t>two</w:t>
      </w:r>
      <w:r w:rsidR="0088469B" w:rsidRPr="00624F52">
        <w:rPr>
          <w:rFonts w:ascii="Times New Roman" w:hAnsi="Times New Roman" w:cs="Times New Roman"/>
          <w:sz w:val="24"/>
          <w:szCs w:val="24"/>
        </w:rPr>
        <w:t xml:space="preserve"> rival</w:t>
      </w:r>
      <w:r w:rsidR="00CC5917" w:rsidRPr="00624F52">
        <w:rPr>
          <w:rFonts w:ascii="Times New Roman" w:hAnsi="Times New Roman" w:cs="Times New Roman"/>
          <w:sz w:val="24"/>
          <w:szCs w:val="24"/>
        </w:rPr>
        <w:t xml:space="preserve"> Irish</w:t>
      </w:r>
      <w:r w:rsidR="0088469B" w:rsidRPr="00624F52">
        <w:rPr>
          <w:rFonts w:ascii="Times New Roman" w:hAnsi="Times New Roman" w:cs="Times New Roman"/>
          <w:sz w:val="24"/>
          <w:szCs w:val="24"/>
        </w:rPr>
        <w:t xml:space="preserve"> unions</w:t>
      </w:r>
      <w:r w:rsidR="00805B87" w:rsidRPr="00624F52">
        <w:rPr>
          <w:rFonts w:ascii="Times New Roman" w:hAnsi="Times New Roman" w:cs="Times New Roman"/>
          <w:sz w:val="24"/>
          <w:szCs w:val="24"/>
        </w:rPr>
        <w:t xml:space="preserve"> </w:t>
      </w:r>
      <w:r w:rsidR="00CB4F2E" w:rsidRPr="00624F52">
        <w:rPr>
          <w:rFonts w:ascii="Times New Roman" w:hAnsi="Times New Roman" w:cs="Times New Roman"/>
          <w:sz w:val="24"/>
          <w:szCs w:val="24"/>
        </w:rPr>
        <w:t xml:space="preserve">engaged with </w:t>
      </w:r>
      <w:r w:rsidR="00CC5917" w:rsidRPr="00624F52">
        <w:rPr>
          <w:rFonts w:ascii="Times New Roman" w:hAnsi="Times New Roman" w:cs="Times New Roman"/>
          <w:sz w:val="24"/>
          <w:szCs w:val="24"/>
        </w:rPr>
        <w:t>a</w:t>
      </w:r>
      <w:r w:rsidR="00805B87" w:rsidRPr="00624F52">
        <w:rPr>
          <w:rFonts w:ascii="Times New Roman" w:hAnsi="Times New Roman" w:cs="Times New Roman"/>
          <w:sz w:val="24"/>
          <w:szCs w:val="24"/>
        </w:rPr>
        <w:t>n uneven</w:t>
      </w:r>
      <w:r w:rsidR="0095600C" w:rsidRPr="00624F52">
        <w:rPr>
          <w:rFonts w:ascii="Times New Roman" w:hAnsi="Times New Roman" w:cs="Times New Roman"/>
          <w:sz w:val="24"/>
          <w:szCs w:val="24"/>
        </w:rPr>
        <w:t xml:space="preserve"> </w:t>
      </w:r>
      <w:r w:rsidR="00CB4F2E" w:rsidRPr="00624F52">
        <w:rPr>
          <w:rFonts w:ascii="Times New Roman" w:hAnsi="Times New Roman" w:cs="Times New Roman"/>
          <w:sz w:val="24"/>
          <w:szCs w:val="24"/>
        </w:rPr>
        <w:t>moral economy</w:t>
      </w:r>
      <w:r w:rsidR="008A6D05" w:rsidRPr="00624F52">
        <w:rPr>
          <w:rFonts w:ascii="Times New Roman" w:hAnsi="Times New Roman" w:cs="Times New Roman"/>
          <w:sz w:val="24"/>
          <w:szCs w:val="24"/>
        </w:rPr>
        <w:t xml:space="preserve"> and consciously sought to build</w:t>
      </w:r>
      <w:r w:rsidR="00D7094A" w:rsidRPr="00624F52">
        <w:rPr>
          <w:rFonts w:ascii="Times New Roman" w:hAnsi="Times New Roman" w:cs="Times New Roman"/>
          <w:sz w:val="24"/>
          <w:szCs w:val="24"/>
        </w:rPr>
        <w:t xml:space="preserve"> collective worker</w:t>
      </w:r>
      <w:r w:rsidR="008A6D05" w:rsidRPr="00624F52">
        <w:rPr>
          <w:rFonts w:ascii="Times New Roman" w:hAnsi="Times New Roman" w:cs="Times New Roman"/>
          <w:sz w:val="24"/>
          <w:szCs w:val="24"/>
        </w:rPr>
        <w:t xml:space="preserve"> solidarity</w:t>
      </w:r>
      <w:r w:rsidR="00CB4F2E" w:rsidRPr="00624F52">
        <w:rPr>
          <w:rFonts w:ascii="Times New Roman" w:hAnsi="Times New Roman" w:cs="Times New Roman"/>
          <w:sz w:val="24"/>
          <w:szCs w:val="24"/>
        </w:rPr>
        <w:t xml:space="preserve"> </w:t>
      </w:r>
      <w:r w:rsidR="009068EA" w:rsidRPr="00624F52">
        <w:rPr>
          <w:rFonts w:ascii="Times New Roman" w:hAnsi="Times New Roman" w:cs="Times New Roman"/>
          <w:sz w:val="24"/>
          <w:szCs w:val="24"/>
        </w:rPr>
        <w:t xml:space="preserve">during </w:t>
      </w:r>
      <w:r w:rsidR="00F1188A" w:rsidRPr="00624F52">
        <w:rPr>
          <w:rFonts w:ascii="Times New Roman" w:hAnsi="Times New Roman" w:cs="Times New Roman"/>
          <w:sz w:val="24"/>
          <w:szCs w:val="24"/>
        </w:rPr>
        <w:t>a</w:t>
      </w:r>
      <w:r w:rsidR="008A6D05" w:rsidRPr="00624F52">
        <w:rPr>
          <w:rFonts w:ascii="Times New Roman" w:hAnsi="Times New Roman" w:cs="Times New Roman"/>
          <w:sz w:val="24"/>
          <w:szCs w:val="24"/>
        </w:rPr>
        <w:t xml:space="preserve"> dispute over</w:t>
      </w:r>
      <w:r w:rsidR="00832138" w:rsidRPr="00624F52">
        <w:rPr>
          <w:rFonts w:ascii="Times New Roman" w:hAnsi="Times New Roman" w:cs="Times New Roman"/>
          <w:sz w:val="24"/>
          <w:szCs w:val="24"/>
        </w:rPr>
        <w:t xml:space="preserve"> competitive</w:t>
      </w:r>
      <w:r w:rsidR="00F1188A" w:rsidRPr="00624F52">
        <w:rPr>
          <w:rFonts w:ascii="Times New Roman" w:hAnsi="Times New Roman" w:cs="Times New Roman"/>
          <w:sz w:val="24"/>
          <w:szCs w:val="24"/>
        </w:rPr>
        <w:t xml:space="preserve"> </w:t>
      </w:r>
      <w:r w:rsidR="009068EA" w:rsidRPr="00624F52">
        <w:rPr>
          <w:rFonts w:ascii="Times New Roman" w:hAnsi="Times New Roman" w:cs="Times New Roman"/>
          <w:sz w:val="24"/>
          <w:szCs w:val="24"/>
        </w:rPr>
        <w:t>tendering</w:t>
      </w:r>
      <w:r w:rsidR="008A6D05" w:rsidRPr="00624F52">
        <w:rPr>
          <w:rFonts w:ascii="Times New Roman" w:hAnsi="Times New Roman" w:cs="Times New Roman"/>
          <w:sz w:val="24"/>
          <w:szCs w:val="24"/>
        </w:rPr>
        <w:t xml:space="preserve"> and marketi</w:t>
      </w:r>
      <w:r w:rsidR="001960F9" w:rsidRPr="00624F52">
        <w:rPr>
          <w:rFonts w:ascii="Times New Roman" w:hAnsi="Times New Roman" w:cs="Times New Roman"/>
          <w:sz w:val="24"/>
          <w:szCs w:val="24"/>
        </w:rPr>
        <w:t>z</w:t>
      </w:r>
      <w:r w:rsidR="008A6D05" w:rsidRPr="00624F52">
        <w:rPr>
          <w:rFonts w:ascii="Times New Roman" w:hAnsi="Times New Roman" w:cs="Times New Roman"/>
          <w:sz w:val="24"/>
          <w:szCs w:val="24"/>
        </w:rPr>
        <w:t>ation</w:t>
      </w:r>
      <w:r w:rsidR="009068EA" w:rsidRPr="00624F52">
        <w:rPr>
          <w:rFonts w:ascii="Times New Roman" w:hAnsi="Times New Roman" w:cs="Times New Roman"/>
          <w:sz w:val="24"/>
          <w:szCs w:val="24"/>
        </w:rPr>
        <w:t xml:space="preserve">. </w:t>
      </w:r>
      <w:r w:rsidR="00AE067E" w:rsidRPr="00624F52">
        <w:rPr>
          <w:rFonts w:ascii="Times New Roman" w:hAnsi="Times New Roman" w:cs="Times New Roman"/>
          <w:sz w:val="24"/>
          <w:szCs w:val="24"/>
        </w:rPr>
        <w:t>Using</w:t>
      </w:r>
      <w:r w:rsidR="00CC5917" w:rsidRPr="00624F52">
        <w:rPr>
          <w:rFonts w:ascii="Times New Roman" w:hAnsi="Times New Roman" w:cs="Times New Roman"/>
          <w:sz w:val="24"/>
          <w:szCs w:val="24"/>
        </w:rPr>
        <w:t xml:space="preserve"> qualitative data from a case study of</w:t>
      </w:r>
      <w:r w:rsidR="008A7F5E" w:rsidRPr="00624F52">
        <w:rPr>
          <w:rFonts w:ascii="Times New Roman" w:hAnsi="Times New Roman" w:cs="Times New Roman"/>
          <w:sz w:val="24"/>
          <w:szCs w:val="24"/>
        </w:rPr>
        <w:t xml:space="preserve"> </w:t>
      </w:r>
      <w:proofErr w:type="spellStart"/>
      <w:r w:rsidR="002B288B" w:rsidRPr="00624F52">
        <w:rPr>
          <w:rFonts w:ascii="Times New Roman" w:hAnsi="Times New Roman" w:cs="Times New Roman"/>
          <w:sz w:val="24"/>
          <w:szCs w:val="24"/>
        </w:rPr>
        <w:t>BusCo</w:t>
      </w:r>
      <w:proofErr w:type="spellEnd"/>
      <w:r w:rsidR="00971CF4" w:rsidRPr="00624F52">
        <w:rPr>
          <w:rFonts w:ascii="Times New Roman" w:hAnsi="Times New Roman" w:cs="Times New Roman"/>
          <w:sz w:val="24"/>
          <w:szCs w:val="24"/>
        </w:rPr>
        <w:t xml:space="preserve"> </w:t>
      </w:r>
      <w:r w:rsidR="00CC5917" w:rsidRPr="00624F52">
        <w:rPr>
          <w:rFonts w:ascii="Times New Roman" w:hAnsi="Times New Roman" w:cs="Times New Roman"/>
          <w:sz w:val="24"/>
          <w:szCs w:val="24"/>
        </w:rPr>
        <w:t>in Ireland</w:t>
      </w:r>
      <w:r w:rsidR="008A6D05" w:rsidRPr="00624F52">
        <w:rPr>
          <w:rFonts w:ascii="Times New Roman" w:hAnsi="Times New Roman" w:cs="Times New Roman"/>
          <w:sz w:val="24"/>
          <w:szCs w:val="24"/>
        </w:rPr>
        <w:t>’s</w:t>
      </w:r>
      <w:r w:rsidRPr="00624F52">
        <w:rPr>
          <w:rFonts w:ascii="Times New Roman" w:hAnsi="Times New Roman" w:cs="Times New Roman"/>
          <w:sz w:val="24"/>
          <w:szCs w:val="24"/>
        </w:rPr>
        <w:t xml:space="preserve"> public transport sector</w:t>
      </w:r>
      <w:r w:rsidR="00CC5917" w:rsidRPr="00624F52">
        <w:rPr>
          <w:rFonts w:ascii="Times New Roman" w:hAnsi="Times New Roman" w:cs="Times New Roman"/>
          <w:sz w:val="24"/>
          <w:szCs w:val="24"/>
        </w:rPr>
        <w:t xml:space="preserve">, the </w:t>
      </w:r>
      <w:r w:rsidRPr="00624F52">
        <w:rPr>
          <w:rFonts w:ascii="Times New Roman" w:hAnsi="Times New Roman" w:cs="Times New Roman"/>
          <w:sz w:val="24"/>
          <w:szCs w:val="24"/>
        </w:rPr>
        <w:t>article enriches sociological understanding of trade union solidarity</w:t>
      </w:r>
      <w:r w:rsidR="00112C5A" w:rsidRPr="00624F52">
        <w:rPr>
          <w:rFonts w:ascii="Times New Roman" w:hAnsi="Times New Roman" w:cs="Times New Roman"/>
          <w:sz w:val="24"/>
          <w:szCs w:val="24"/>
        </w:rPr>
        <w:t>,</w:t>
      </w:r>
      <w:r w:rsidRPr="00624F52">
        <w:rPr>
          <w:rFonts w:ascii="Times New Roman" w:hAnsi="Times New Roman" w:cs="Times New Roman"/>
          <w:sz w:val="24"/>
          <w:szCs w:val="24"/>
        </w:rPr>
        <w:t xml:space="preserve"> and how it is engendered</w:t>
      </w:r>
      <w:r w:rsidR="0095600C" w:rsidRPr="00624F52">
        <w:rPr>
          <w:rFonts w:ascii="Times New Roman" w:hAnsi="Times New Roman" w:cs="Times New Roman"/>
          <w:sz w:val="24"/>
          <w:szCs w:val="24"/>
        </w:rPr>
        <w:t>, contested</w:t>
      </w:r>
      <w:r w:rsidRPr="00624F52">
        <w:rPr>
          <w:rFonts w:ascii="Times New Roman" w:hAnsi="Times New Roman" w:cs="Times New Roman"/>
          <w:sz w:val="24"/>
          <w:szCs w:val="24"/>
        </w:rPr>
        <w:t xml:space="preserve"> and experienced. </w:t>
      </w:r>
      <w:r w:rsidR="00F4186E" w:rsidRPr="00624F52">
        <w:rPr>
          <w:rFonts w:ascii="Times New Roman" w:hAnsi="Times New Roman" w:cs="Times New Roman"/>
          <w:sz w:val="24"/>
          <w:szCs w:val="24"/>
        </w:rPr>
        <w:t xml:space="preserve"> </w:t>
      </w:r>
    </w:p>
    <w:p w14:paraId="041C9F7D" w14:textId="77777777" w:rsidR="00DA5D56" w:rsidRPr="00624F52" w:rsidRDefault="00DA5D56" w:rsidP="003D4345">
      <w:pPr>
        <w:spacing w:line="480" w:lineRule="auto"/>
        <w:jc w:val="both"/>
        <w:rPr>
          <w:rFonts w:ascii="Times New Roman" w:hAnsi="Times New Roman" w:cs="Times New Roman"/>
          <w:b/>
          <w:sz w:val="24"/>
          <w:szCs w:val="24"/>
        </w:rPr>
      </w:pPr>
    </w:p>
    <w:p w14:paraId="2B249FBC" w14:textId="00D3CDC0" w:rsidR="00CB4F2E" w:rsidRPr="00624F52" w:rsidRDefault="00CB4F2E" w:rsidP="003D4345">
      <w:pPr>
        <w:spacing w:line="480" w:lineRule="auto"/>
        <w:jc w:val="both"/>
        <w:rPr>
          <w:rFonts w:ascii="Times New Roman" w:hAnsi="Times New Roman" w:cs="Times New Roman"/>
          <w:b/>
          <w:sz w:val="24"/>
          <w:szCs w:val="24"/>
        </w:rPr>
      </w:pPr>
      <w:r w:rsidRPr="00624F52">
        <w:rPr>
          <w:rFonts w:ascii="Times New Roman" w:hAnsi="Times New Roman" w:cs="Times New Roman"/>
          <w:b/>
          <w:sz w:val="24"/>
          <w:szCs w:val="24"/>
        </w:rPr>
        <w:t xml:space="preserve">Keywords: </w:t>
      </w:r>
      <w:r w:rsidR="0020537C" w:rsidRPr="00624F52">
        <w:rPr>
          <w:rFonts w:ascii="Times New Roman" w:hAnsi="Times New Roman" w:cs="Times New Roman"/>
          <w:sz w:val="24"/>
          <w:szCs w:val="24"/>
        </w:rPr>
        <w:t xml:space="preserve">labour process, </w:t>
      </w:r>
      <w:r w:rsidR="000E61A4" w:rsidRPr="00624F52">
        <w:rPr>
          <w:rFonts w:ascii="Times New Roman" w:hAnsi="Times New Roman" w:cs="Times New Roman"/>
          <w:sz w:val="24"/>
          <w:szCs w:val="24"/>
        </w:rPr>
        <w:t>moral economy,</w:t>
      </w:r>
      <w:r w:rsidR="00571AD4" w:rsidRPr="00624F52">
        <w:rPr>
          <w:rFonts w:ascii="Times New Roman" w:hAnsi="Times New Roman" w:cs="Times New Roman"/>
          <w:sz w:val="24"/>
          <w:szCs w:val="24"/>
        </w:rPr>
        <w:t xml:space="preserve"> </w:t>
      </w:r>
      <w:r w:rsidR="009C27B6" w:rsidRPr="00624F52">
        <w:rPr>
          <w:rFonts w:ascii="Times New Roman" w:hAnsi="Times New Roman" w:cs="Times New Roman"/>
          <w:sz w:val="24"/>
          <w:szCs w:val="24"/>
        </w:rPr>
        <w:t>public transport,</w:t>
      </w:r>
      <w:r w:rsidR="000E61A4" w:rsidRPr="00624F52">
        <w:rPr>
          <w:rFonts w:ascii="Times New Roman" w:hAnsi="Times New Roman" w:cs="Times New Roman"/>
          <w:sz w:val="24"/>
          <w:szCs w:val="24"/>
        </w:rPr>
        <w:t xml:space="preserve"> solidarity,</w:t>
      </w:r>
      <w:r w:rsidR="00571AD4" w:rsidRPr="00624F52">
        <w:rPr>
          <w:rFonts w:ascii="Times New Roman" w:hAnsi="Times New Roman" w:cs="Times New Roman"/>
          <w:sz w:val="24"/>
          <w:szCs w:val="24"/>
        </w:rPr>
        <w:t xml:space="preserve"> unions</w:t>
      </w:r>
      <w:r w:rsidR="008A6D05" w:rsidRPr="00624F52">
        <w:rPr>
          <w:rFonts w:ascii="Times New Roman" w:hAnsi="Times New Roman" w:cs="Times New Roman"/>
          <w:sz w:val="24"/>
          <w:szCs w:val="24"/>
        </w:rPr>
        <w:t>.</w:t>
      </w:r>
    </w:p>
    <w:p w14:paraId="3710C47E" w14:textId="77777777" w:rsidR="009C27B6" w:rsidRPr="00624F52" w:rsidRDefault="009C27B6" w:rsidP="003D4345">
      <w:pPr>
        <w:spacing w:line="480" w:lineRule="auto"/>
        <w:jc w:val="both"/>
        <w:rPr>
          <w:rFonts w:ascii="Times New Roman" w:hAnsi="Times New Roman" w:cs="Times New Roman"/>
          <w:sz w:val="24"/>
          <w:szCs w:val="24"/>
        </w:rPr>
      </w:pPr>
    </w:p>
    <w:p w14:paraId="194EDD68" w14:textId="42FCC1B6" w:rsidR="009C27B6" w:rsidRPr="00624F52" w:rsidRDefault="009C27B6" w:rsidP="003D4345">
      <w:pPr>
        <w:spacing w:line="480" w:lineRule="auto"/>
        <w:jc w:val="both"/>
        <w:rPr>
          <w:rFonts w:ascii="Times New Roman" w:hAnsi="Times New Roman" w:cs="Times New Roman"/>
          <w:b/>
          <w:sz w:val="24"/>
          <w:szCs w:val="24"/>
        </w:rPr>
      </w:pPr>
      <w:r w:rsidRPr="00624F52">
        <w:rPr>
          <w:rFonts w:ascii="Times New Roman" w:hAnsi="Times New Roman" w:cs="Times New Roman"/>
          <w:b/>
          <w:sz w:val="24"/>
          <w:szCs w:val="24"/>
        </w:rPr>
        <w:t>Introduction</w:t>
      </w:r>
      <w:r w:rsidR="00D865BD" w:rsidRPr="00624F52">
        <w:rPr>
          <w:rFonts w:ascii="Times New Roman" w:hAnsi="Times New Roman" w:cs="Times New Roman"/>
          <w:b/>
          <w:sz w:val="24"/>
          <w:szCs w:val="24"/>
        </w:rPr>
        <w:t xml:space="preserve"> </w:t>
      </w:r>
    </w:p>
    <w:p w14:paraId="260214B7" w14:textId="7B6F948E" w:rsidR="002C60B7" w:rsidRPr="00624F52" w:rsidRDefault="00BC55B1"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t>W</w:t>
      </w:r>
      <w:r w:rsidR="008838BD" w:rsidRPr="00624F52">
        <w:rPr>
          <w:rFonts w:ascii="Times New Roman" w:hAnsi="Times New Roman" w:cs="Times New Roman"/>
          <w:sz w:val="24"/>
          <w:szCs w:val="24"/>
        </w:rPr>
        <w:t>orker solidarity</w:t>
      </w:r>
      <w:r w:rsidR="00184E15" w:rsidRPr="00624F52">
        <w:rPr>
          <w:rFonts w:ascii="Times New Roman" w:hAnsi="Times New Roman" w:cs="Times New Roman"/>
          <w:sz w:val="24"/>
          <w:szCs w:val="24"/>
        </w:rPr>
        <w:t xml:space="preserve"> and resistance</w:t>
      </w:r>
      <w:r w:rsidRPr="00624F52">
        <w:rPr>
          <w:rFonts w:ascii="Times New Roman" w:hAnsi="Times New Roman" w:cs="Times New Roman"/>
          <w:sz w:val="24"/>
          <w:szCs w:val="24"/>
        </w:rPr>
        <w:t xml:space="preserve"> have been extensively researched</w:t>
      </w:r>
      <w:r w:rsidR="00F96E23" w:rsidRPr="00624F52">
        <w:rPr>
          <w:rFonts w:ascii="Times New Roman" w:hAnsi="Times New Roman" w:cs="Times New Roman"/>
          <w:sz w:val="24"/>
          <w:szCs w:val="24"/>
        </w:rPr>
        <w:t xml:space="preserve"> (</w:t>
      </w:r>
      <w:proofErr w:type="spellStart"/>
      <w:r w:rsidR="00FE250C" w:rsidRPr="00624F52">
        <w:rPr>
          <w:rFonts w:ascii="Times New Roman" w:hAnsi="Times New Roman" w:cs="Times New Roman"/>
          <w:sz w:val="24"/>
          <w:szCs w:val="24"/>
        </w:rPr>
        <w:t>Doellgast</w:t>
      </w:r>
      <w:proofErr w:type="spellEnd"/>
      <w:r w:rsidR="00FE250C" w:rsidRPr="00624F52">
        <w:rPr>
          <w:rFonts w:ascii="Times New Roman" w:hAnsi="Times New Roman" w:cs="Times New Roman"/>
          <w:sz w:val="24"/>
          <w:szCs w:val="24"/>
        </w:rPr>
        <w:t xml:space="preserve"> et al., 2018;</w:t>
      </w:r>
      <w:r w:rsidR="00D600C7" w:rsidRPr="00624F52">
        <w:rPr>
          <w:rFonts w:ascii="Times New Roman" w:hAnsi="Times New Roman" w:cs="Times New Roman"/>
          <w:sz w:val="24"/>
          <w:szCs w:val="24"/>
        </w:rPr>
        <w:t xml:space="preserve"> Edwards, 19</w:t>
      </w:r>
      <w:r w:rsidR="002E0C41" w:rsidRPr="00624F52">
        <w:rPr>
          <w:rFonts w:ascii="Times New Roman" w:hAnsi="Times New Roman" w:cs="Times New Roman"/>
          <w:sz w:val="24"/>
          <w:szCs w:val="24"/>
        </w:rPr>
        <w:t>90</w:t>
      </w:r>
      <w:r w:rsidR="00D600C7" w:rsidRPr="00624F52">
        <w:rPr>
          <w:rFonts w:ascii="Times New Roman" w:hAnsi="Times New Roman" w:cs="Times New Roman"/>
          <w:sz w:val="24"/>
          <w:szCs w:val="24"/>
        </w:rPr>
        <w:t>;</w:t>
      </w:r>
      <w:r w:rsidR="00C010C0" w:rsidRPr="00624F52">
        <w:rPr>
          <w:rFonts w:ascii="Times New Roman" w:hAnsi="Times New Roman" w:cs="Times New Roman"/>
          <w:sz w:val="24"/>
          <w:szCs w:val="24"/>
        </w:rPr>
        <w:t xml:space="preserve"> 2018; </w:t>
      </w:r>
      <w:r w:rsidR="00F96E23" w:rsidRPr="00624F52">
        <w:rPr>
          <w:rFonts w:ascii="Times New Roman" w:hAnsi="Times New Roman" w:cs="Times New Roman"/>
          <w:sz w:val="24"/>
          <w:szCs w:val="24"/>
        </w:rPr>
        <w:t>Fantasia, 1988</w:t>
      </w:r>
      <w:r w:rsidR="00A059FF" w:rsidRPr="00624F52">
        <w:rPr>
          <w:rFonts w:ascii="Times New Roman" w:hAnsi="Times New Roman" w:cs="Times New Roman"/>
          <w:sz w:val="24"/>
          <w:szCs w:val="24"/>
        </w:rPr>
        <w:t>;</w:t>
      </w:r>
      <w:r w:rsidR="00B9229A" w:rsidRPr="00624F52">
        <w:rPr>
          <w:rFonts w:ascii="Times New Roman" w:hAnsi="Times New Roman" w:cs="Times New Roman"/>
          <w:sz w:val="24"/>
          <w:szCs w:val="24"/>
        </w:rPr>
        <w:t xml:space="preserve"> Jansen at al., 2017; </w:t>
      </w:r>
      <w:r w:rsidR="008F3C1C" w:rsidRPr="00624F52">
        <w:rPr>
          <w:rFonts w:ascii="Times New Roman" w:hAnsi="Times New Roman" w:cs="Times New Roman"/>
          <w:sz w:val="24"/>
          <w:szCs w:val="24"/>
        </w:rPr>
        <w:t xml:space="preserve">Marino et al., 2019; </w:t>
      </w:r>
      <w:r w:rsidR="00540E29" w:rsidRPr="00624F52">
        <w:rPr>
          <w:rFonts w:ascii="Times New Roman" w:hAnsi="Times New Roman" w:cs="Times New Roman"/>
          <w:sz w:val="24"/>
          <w:szCs w:val="24"/>
        </w:rPr>
        <w:t>Kelly, 1998</w:t>
      </w:r>
      <w:r w:rsidR="00F96E23" w:rsidRPr="00624F52">
        <w:rPr>
          <w:rFonts w:ascii="Times New Roman" w:hAnsi="Times New Roman" w:cs="Times New Roman"/>
          <w:sz w:val="24"/>
          <w:szCs w:val="24"/>
        </w:rPr>
        <w:t>).</w:t>
      </w:r>
      <w:r w:rsidR="00BD07F2" w:rsidRPr="00624F52">
        <w:rPr>
          <w:rFonts w:ascii="Times New Roman" w:hAnsi="Times New Roman" w:cs="Times New Roman"/>
          <w:sz w:val="24"/>
          <w:szCs w:val="24"/>
        </w:rPr>
        <w:t xml:space="preserve"> </w:t>
      </w:r>
      <w:r w:rsidR="006C099F" w:rsidRPr="00624F52">
        <w:rPr>
          <w:rFonts w:ascii="Times New Roman" w:hAnsi="Times New Roman" w:cs="Times New Roman"/>
          <w:sz w:val="24"/>
          <w:szCs w:val="24"/>
        </w:rPr>
        <w:t xml:space="preserve">Similarly, </w:t>
      </w:r>
      <w:r w:rsidR="0054569D" w:rsidRPr="00624F52">
        <w:rPr>
          <w:rFonts w:ascii="Times New Roman" w:hAnsi="Times New Roman" w:cs="Times New Roman"/>
          <w:sz w:val="24"/>
          <w:szCs w:val="24"/>
        </w:rPr>
        <w:t>moral economy</w:t>
      </w:r>
      <w:r w:rsidR="0049658E" w:rsidRPr="00624F52">
        <w:rPr>
          <w:rFonts w:ascii="Times New Roman" w:hAnsi="Times New Roman" w:cs="Times New Roman"/>
          <w:sz w:val="24"/>
          <w:szCs w:val="24"/>
        </w:rPr>
        <w:t xml:space="preserve"> (ME)</w:t>
      </w:r>
      <w:r w:rsidR="0054569D" w:rsidRPr="00624F52">
        <w:rPr>
          <w:rFonts w:ascii="Times New Roman" w:hAnsi="Times New Roman" w:cs="Times New Roman"/>
          <w:sz w:val="24"/>
          <w:szCs w:val="24"/>
        </w:rPr>
        <w:t xml:space="preserve"> </w:t>
      </w:r>
      <w:r w:rsidR="006C099F" w:rsidRPr="00624F52">
        <w:rPr>
          <w:rFonts w:ascii="Times New Roman" w:hAnsi="Times New Roman" w:cs="Times New Roman"/>
          <w:sz w:val="24"/>
          <w:szCs w:val="24"/>
        </w:rPr>
        <w:t>s</w:t>
      </w:r>
      <w:r w:rsidR="002929C2" w:rsidRPr="00624F52">
        <w:rPr>
          <w:rFonts w:ascii="Times New Roman" w:hAnsi="Times New Roman" w:cs="Times New Roman"/>
          <w:sz w:val="24"/>
          <w:szCs w:val="24"/>
        </w:rPr>
        <w:t>tudies</w:t>
      </w:r>
      <w:r w:rsidR="00CC7957" w:rsidRPr="00624F52">
        <w:rPr>
          <w:rFonts w:ascii="Times New Roman" w:hAnsi="Times New Roman" w:cs="Times New Roman"/>
          <w:sz w:val="24"/>
          <w:szCs w:val="24"/>
        </w:rPr>
        <w:t xml:space="preserve"> </w:t>
      </w:r>
      <w:r w:rsidR="002929C2" w:rsidRPr="00624F52">
        <w:rPr>
          <w:rFonts w:ascii="Times New Roman" w:hAnsi="Times New Roman" w:cs="Times New Roman"/>
          <w:sz w:val="24"/>
          <w:szCs w:val="24"/>
        </w:rPr>
        <w:t>have</w:t>
      </w:r>
      <w:r w:rsidR="006C099F" w:rsidRPr="00624F52">
        <w:rPr>
          <w:rFonts w:ascii="Times New Roman" w:hAnsi="Times New Roman" w:cs="Times New Roman"/>
          <w:sz w:val="24"/>
          <w:szCs w:val="24"/>
        </w:rPr>
        <w:t xml:space="preserve"> increased recent</w:t>
      </w:r>
      <w:r w:rsidR="00CC7957" w:rsidRPr="00624F52">
        <w:rPr>
          <w:rFonts w:ascii="Times New Roman" w:hAnsi="Times New Roman" w:cs="Times New Roman"/>
          <w:sz w:val="24"/>
          <w:szCs w:val="24"/>
        </w:rPr>
        <w:t>ly</w:t>
      </w:r>
      <w:r w:rsidR="00112C5A" w:rsidRPr="00624F52">
        <w:rPr>
          <w:rFonts w:ascii="Times New Roman" w:hAnsi="Times New Roman" w:cs="Times New Roman"/>
          <w:sz w:val="24"/>
          <w:szCs w:val="24"/>
        </w:rPr>
        <w:t>,</w:t>
      </w:r>
      <w:r w:rsidR="00B9229A" w:rsidRPr="00624F52">
        <w:rPr>
          <w:rFonts w:ascii="Times New Roman" w:hAnsi="Times New Roman" w:cs="Times New Roman"/>
          <w:sz w:val="24"/>
          <w:szCs w:val="24"/>
        </w:rPr>
        <w:t xml:space="preserve"> </w:t>
      </w:r>
      <w:r w:rsidR="00196153" w:rsidRPr="00624F52">
        <w:rPr>
          <w:rFonts w:ascii="Times New Roman" w:hAnsi="Times New Roman" w:cs="Times New Roman"/>
          <w:sz w:val="24"/>
          <w:szCs w:val="24"/>
        </w:rPr>
        <w:t xml:space="preserve">with some </w:t>
      </w:r>
      <w:r w:rsidR="00E22A76" w:rsidRPr="00624F52">
        <w:rPr>
          <w:rFonts w:ascii="Times New Roman" w:hAnsi="Times New Roman" w:cs="Times New Roman"/>
          <w:sz w:val="24"/>
          <w:szCs w:val="24"/>
        </w:rPr>
        <w:t xml:space="preserve">identifying </w:t>
      </w:r>
      <w:r w:rsidR="006C099F" w:rsidRPr="00624F52">
        <w:rPr>
          <w:rFonts w:ascii="Times New Roman" w:hAnsi="Times New Roman" w:cs="Times New Roman"/>
          <w:sz w:val="24"/>
          <w:szCs w:val="24"/>
        </w:rPr>
        <w:t>worker resistance</w:t>
      </w:r>
      <w:r w:rsidR="00D9799B" w:rsidRPr="00624F52">
        <w:rPr>
          <w:rFonts w:ascii="Times New Roman" w:hAnsi="Times New Roman" w:cs="Times New Roman"/>
          <w:sz w:val="24"/>
          <w:szCs w:val="24"/>
        </w:rPr>
        <w:t xml:space="preserve"> (</w:t>
      </w:r>
      <w:proofErr w:type="spellStart"/>
      <w:r w:rsidR="00E25AE5" w:rsidRPr="00624F52">
        <w:rPr>
          <w:rFonts w:ascii="Times New Roman" w:hAnsi="Times New Roman" w:cs="Times New Roman"/>
          <w:sz w:val="24"/>
          <w:szCs w:val="24"/>
        </w:rPr>
        <w:t>Breslin</w:t>
      </w:r>
      <w:proofErr w:type="spellEnd"/>
      <w:r w:rsidR="00E25AE5" w:rsidRPr="00624F52">
        <w:rPr>
          <w:rFonts w:ascii="Times New Roman" w:hAnsi="Times New Roman" w:cs="Times New Roman"/>
          <w:sz w:val="24"/>
          <w:szCs w:val="24"/>
        </w:rPr>
        <w:t xml:space="preserve"> and Wood, 2016</w:t>
      </w:r>
      <w:r w:rsidR="00A059FF" w:rsidRPr="00624F52">
        <w:rPr>
          <w:rFonts w:ascii="Times New Roman" w:hAnsi="Times New Roman" w:cs="Times New Roman"/>
          <w:sz w:val="24"/>
          <w:szCs w:val="24"/>
        </w:rPr>
        <w:t xml:space="preserve">; </w:t>
      </w:r>
      <w:proofErr w:type="spellStart"/>
      <w:r w:rsidR="00D9799B" w:rsidRPr="00624F52">
        <w:rPr>
          <w:rFonts w:ascii="Times New Roman" w:hAnsi="Times New Roman" w:cs="Times New Roman"/>
          <w:sz w:val="24"/>
          <w:szCs w:val="24"/>
        </w:rPr>
        <w:t>Khura</w:t>
      </w:r>
      <w:r w:rsidR="000B0D39" w:rsidRPr="00624F52">
        <w:rPr>
          <w:rFonts w:ascii="Times New Roman" w:hAnsi="Times New Roman" w:cs="Times New Roman"/>
          <w:sz w:val="24"/>
          <w:szCs w:val="24"/>
        </w:rPr>
        <w:t>na</w:t>
      </w:r>
      <w:proofErr w:type="spellEnd"/>
      <w:r w:rsidR="000B0D39" w:rsidRPr="00624F52">
        <w:rPr>
          <w:rFonts w:ascii="Times New Roman" w:hAnsi="Times New Roman" w:cs="Times New Roman"/>
          <w:sz w:val="24"/>
          <w:szCs w:val="24"/>
        </w:rPr>
        <w:t>, 2017</w:t>
      </w:r>
      <w:r w:rsidR="00A059FF" w:rsidRPr="00624F52">
        <w:rPr>
          <w:rFonts w:ascii="Times New Roman" w:hAnsi="Times New Roman" w:cs="Times New Roman"/>
          <w:sz w:val="24"/>
          <w:szCs w:val="24"/>
        </w:rPr>
        <w:t xml:space="preserve">; </w:t>
      </w:r>
      <w:proofErr w:type="spellStart"/>
      <w:r w:rsidR="00A059FF" w:rsidRPr="00624F52">
        <w:rPr>
          <w:rFonts w:ascii="Times New Roman" w:hAnsi="Times New Roman" w:cs="Times New Roman"/>
          <w:sz w:val="24"/>
          <w:szCs w:val="24"/>
        </w:rPr>
        <w:t>Laaser</w:t>
      </w:r>
      <w:proofErr w:type="spellEnd"/>
      <w:r w:rsidR="00A059FF" w:rsidRPr="00624F52">
        <w:rPr>
          <w:rFonts w:ascii="Times New Roman" w:hAnsi="Times New Roman" w:cs="Times New Roman"/>
          <w:sz w:val="24"/>
          <w:szCs w:val="24"/>
        </w:rPr>
        <w:t xml:space="preserve">, 2016; </w:t>
      </w:r>
      <w:proofErr w:type="spellStart"/>
      <w:r w:rsidR="00A059FF" w:rsidRPr="00624F52">
        <w:rPr>
          <w:rFonts w:ascii="Times New Roman" w:hAnsi="Times New Roman" w:cs="Times New Roman"/>
          <w:sz w:val="24"/>
          <w:szCs w:val="24"/>
        </w:rPr>
        <w:t>Mulinari</w:t>
      </w:r>
      <w:proofErr w:type="spellEnd"/>
      <w:r w:rsidR="00A059FF" w:rsidRPr="00624F52">
        <w:rPr>
          <w:rFonts w:ascii="Times New Roman" w:hAnsi="Times New Roman" w:cs="Times New Roman"/>
          <w:sz w:val="24"/>
          <w:szCs w:val="24"/>
        </w:rPr>
        <w:t>, 201</w:t>
      </w:r>
      <w:r w:rsidR="00816406" w:rsidRPr="00624F52">
        <w:rPr>
          <w:rFonts w:ascii="Times New Roman" w:hAnsi="Times New Roman" w:cs="Times New Roman"/>
          <w:sz w:val="24"/>
          <w:szCs w:val="24"/>
        </w:rPr>
        <w:t>9</w:t>
      </w:r>
      <w:r w:rsidR="006C099F" w:rsidRPr="00624F52">
        <w:rPr>
          <w:rFonts w:ascii="Times New Roman" w:hAnsi="Times New Roman" w:cs="Times New Roman"/>
          <w:sz w:val="24"/>
          <w:szCs w:val="24"/>
        </w:rPr>
        <w:t>).</w:t>
      </w:r>
      <w:r w:rsidR="002C60B7" w:rsidRPr="00624F52">
        <w:rPr>
          <w:rFonts w:ascii="Times New Roman" w:hAnsi="Times New Roman" w:cs="Times New Roman"/>
          <w:sz w:val="24"/>
          <w:szCs w:val="24"/>
        </w:rPr>
        <w:t xml:space="preserve"> </w:t>
      </w:r>
      <w:r w:rsidR="00A70B36" w:rsidRPr="00624F52">
        <w:rPr>
          <w:rFonts w:ascii="Times New Roman" w:hAnsi="Times New Roman" w:cs="Times New Roman"/>
          <w:sz w:val="24"/>
          <w:szCs w:val="24"/>
        </w:rPr>
        <w:t xml:space="preserve"> </w:t>
      </w:r>
      <w:r w:rsidR="00D7094A" w:rsidRPr="00624F52">
        <w:rPr>
          <w:rFonts w:ascii="Times New Roman" w:hAnsi="Times New Roman" w:cs="Times New Roman"/>
          <w:sz w:val="24"/>
          <w:szCs w:val="24"/>
        </w:rPr>
        <w:t>However</w:t>
      </w:r>
      <w:r w:rsidR="00BD07F2" w:rsidRPr="00624F52">
        <w:rPr>
          <w:rFonts w:ascii="Times New Roman" w:hAnsi="Times New Roman" w:cs="Times New Roman"/>
          <w:sz w:val="24"/>
          <w:szCs w:val="24"/>
        </w:rPr>
        <w:t xml:space="preserve">, </w:t>
      </w:r>
      <w:r w:rsidR="00534E9C" w:rsidRPr="00624F52">
        <w:rPr>
          <w:rFonts w:ascii="Times New Roman" w:hAnsi="Times New Roman" w:cs="Times New Roman"/>
          <w:sz w:val="24"/>
          <w:szCs w:val="24"/>
        </w:rPr>
        <w:t xml:space="preserve">very </w:t>
      </w:r>
      <w:r w:rsidR="00BD07F2" w:rsidRPr="00624F52">
        <w:rPr>
          <w:rFonts w:ascii="Times New Roman" w:hAnsi="Times New Roman" w:cs="Times New Roman"/>
          <w:sz w:val="24"/>
          <w:szCs w:val="24"/>
        </w:rPr>
        <w:t>few</w:t>
      </w:r>
      <w:r w:rsidR="00534E9C" w:rsidRPr="00624F52">
        <w:rPr>
          <w:rFonts w:ascii="Times New Roman" w:hAnsi="Times New Roman" w:cs="Times New Roman"/>
          <w:sz w:val="24"/>
          <w:szCs w:val="24"/>
        </w:rPr>
        <w:t xml:space="preserve"> empirical</w:t>
      </w:r>
      <w:r w:rsidR="00BD07F2" w:rsidRPr="00624F52">
        <w:rPr>
          <w:rFonts w:ascii="Times New Roman" w:hAnsi="Times New Roman" w:cs="Times New Roman"/>
          <w:sz w:val="24"/>
          <w:szCs w:val="24"/>
        </w:rPr>
        <w:t xml:space="preserve"> studies</w:t>
      </w:r>
      <w:r w:rsidR="00FB38BE" w:rsidRPr="00624F52">
        <w:rPr>
          <w:rFonts w:ascii="Times New Roman" w:hAnsi="Times New Roman" w:cs="Times New Roman"/>
          <w:sz w:val="24"/>
          <w:szCs w:val="24"/>
        </w:rPr>
        <w:t xml:space="preserve"> (</w:t>
      </w:r>
      <w:r w:rsidR="00D7094A" w:rsidRPr="00624F52">
        <w:rPr>
          <w:rFonts w:ascii="Times New Roman" w:hAnsi="Times New Roman" w:cs="Times New Roman"/>
          <w:sz w:val="24"/>
          <w:szCs w:val="24"/>
        </w:rPr>
        <w:t xml:space="preserve">see </w:t>
      </w:r>
      <w:proofErr w:type="spellStart"/>
      <w:r w:rsidR="00FB38BE" w:rsidRPr="00624F52">
        <w:rPr>
          <w:rFonts w:ascii="Times New Roman" w:hAnsi="Times New Roman" w:cs="Times New Roman"/>
          <w:sz w:val="24"/>
          <w:szCs w:val="24"/>
        </w:rPr>
        <w:t>Laaser</w:t>
      </w:r>
      <w:proofErr w:type="spellEnd"/>
      <w:r w:rsidR="00FB38BE" w:rsidRPr="00624F52">
        <w:rPr>
          <w:rFonts w:ascii="Times New Roman" w:hAnsi="Times New Roman" w:cs="Times New Roman"/>
          <w:sz w:val="24"/>
          <w:szCs w:val="24"/>
        </w:rPr>
        <w:t>, 2016)</w:t>
      </w:r>
      <w:r w:rsidR="00BD07F2" w:rsidRPr="00624F52">
        <w:rPr>
          <w:rFonts w:ascii="Times New Roman" w:hAnsi="Times New Roman" w:cs="Times New Roman"/>
          <w:sz w:val="24"/>
          <w:szCs w:val="24"/>
        </w:rPr>
        <w:t xml:space="preserve"> </w:t>
      </w:r>
      <w:r w:rsidR="005E0D05" w:rsidRPr="00624F52">
        <w:rPr>
          <w:rFonts w:ascii="Times New Roman" w:hAnsi="Times New Roman" w:cs="Times New Roman"/>
          <w:sz w:val="24"/>
          <w:szCs w:val="24"/>
        </w:rPr>
        <w:t>merg</w:t>
      </w:r>
      <w:r w:rsidR="00534E9C" w:rsidRPr="00624F52">
        <w:rPr>
          <w:rFonts w:ascii="Times New Roman" w:hAnsi="Times New Roman" w:cs="Times New Roman"/>
          <w:sz w:val="24"/>
          <w:szCs w:val="24"/>
        </w:rPr>
        <w:t>e</w:t>
      </w:r>
      <w:r w:rsidR="005E0D05" w:rsidRPr="00624F52">
        <w:rPr>
          <w:rFonts w:ascii="Times New Roman" w:hAnsi="Times New Roman" w:cs="Times New Roman"/>
          <w:sz w:val="24"/>
          <w:szCs w:val="24"/>
        </w:rPr>
        <w:t xml:space="preserve"> Sayer’s (</w:t>
      </w:r>
      <w:r w:rsidR="005E0D05" w:rsidRPr="00624F52">
        <w:rPr>
          <w:rFonts w:ascii="Times New Roman" w:hAnsi="Times New Roman" w:cs="Times New Roman"/>
          <w:color w:val="000000"/>
          <w:sz w:val="24"/>
          <w:szCs w:val="24"/>
        </w:rPr>
        <w:t>2005, 2011, 2015)</w:t>
      </w:r>
      <w:r w:rsidR="005E0D05" w:rsidRPr="00624F52">
        <w:rPr>
          <w:rFonts w:ascii="Times New Roman" w:hAnsi="Times New Roman" w:cs="Times New Roman"/>
          <w:sz w:val="24"/>
          <w:szCs w:val="24"/>
        </w:rPr>
        <w:t xml:space="preserve"> ME</w:t>
      </w:r>
      <w:r w:rsidR="00CD51E4" w:rsidRPr="00624F52">
        <w:rPr>
          <w:rFonts w:ascii="Times New Roman" w:hAnsi="Times New Roman" w:cs="Times New Roman"/>
          <w:sz w:val="24"/>
          <w:szCs w:val="24"/>
        </w:rPr>
        <w:t xml:space="preserve"> approach</w:t>
      </w:r>
      <w:r w:rsidR="00866B00" w:rsidRPr="00624F52">
        <w:rPr>
          <w:rFonts w:ascii="Times New Roman" w:hAnsi="Times New Roman" w:cs="Times New Roman"/>
          <w:sz w:val="24"/>
          <w:szCs w:val="24"/>
        </w:rPr>
        <w:t xml:space="preserve"> with labour process t</w:t>
      </w:r>
      <w:r w:rsidR="005E0D05" w:rsidRPr="00624F52">
        <w:rPr>
          <w:rFonts w:ascii="Times New Roman" w:hAnsi="Times New Roman" w:cs="Times New Roman"/>
          <w:sz w:val="24"/>
          <w:szCs w:val="24"/>
        </w:rPr>
        <w:t>heory (LPT) (</w:t>
      </w:r>
      <w:r w:rsidR="008A6D05" w:rsidRPr="00624F52">
        <w:rPr>
          <w:rFonts w:ascii="Times New Roman" w:hAnsi="Times New Roman" w:cs="Times New Roman"/>
          <w:sz w:val="24"/>
          <w:szCs w:val="24"/>
        </w:rPr>
        <w:t>Thompson and Smith, 2009, 2010</w:t>
      </w:r>
      <w:r w:rsidR="00DA5D56" w:rsidRPr="00624F52">
        <w:rPr>
          <w:rFonts w:ascii="Times New Roman" w:hAnsi="Times New Roman" w:cs="Times New Roman"/>
          <w:sz w:val="24"/>
          <w:szCs w:val="24"/>
        </w:rPr>
        <w:t>, 2017</w:t>
      </w:r>
      <w:r w:rsidR="008A6D05" w:rsidRPr="00624F52">
        <w:rPr>
          <w:rFonts w:ascii="Times New Roman" w:hAnsi="Times New Roman" w:cs="Times New Roman"/>
          <w:sz w:val="24"/>
          <w:szCs w:val="24"/>
        </w:rPr>
        <w:t>; Smith, 2016</w:t>
      </w:r>
      <w:r w:rsidR="003940F0" w:rsidRPr="00624F52">
        <w:rPr>
          <w:rFonts w:ascii="Times New Roman" w:hAnsi="Times New Roman" w:cs="Times New Roman"/>
          <w:color w:val="333333"/>
          <w:sz w:val="24"/>
          <w:szCs w:val="24"/>
          <w:shd w:val="clear" w:color="auto" w:fill="FFFFFF"/>
        </w:rPr>
        <w:t>)</w:t>
      </w:r>
      <w:r w:rsidR="00534E9C" w:rsidRPr="00624F52">
        <w:rPr>
          <w:rFonts w:ascii="Times New Roman" w:hAnsi="Times New Roman" w:cs="Times New Roman"/>
          <w:color w:val="333333"/>
          <w:sz w:val="24"/>
          <w:szCs w:val="24"/>
          <w:shd w:val="clear" w:color="auto" w:fill="FFFFFF"/>
        </w:rPr>
        <w:t xml:space="preserve">. </w:t>
      </w:r>
      <w:proofErr w:type="spellStart"/>
      <w:r w:rsidR="003F25F2" w:rsidRPr="00624F52">
        <w:rPr>
          <w:rFonts w:ascii="Times New Roman" w:hAnsi="Times New Roman" w:cs="Times New Roman"/>
          <w:color w:val="333333"/>
          <w:sz w:val="24"/>
          <w:szCs w:val="24"/>
          <w:shd w:val="clear" w:color="auto" w:fill="FFFFFF"/>
        </w:rPr>
        <w:t>Laaser</w:t>
      </w:r>
      <w:proofErr w:type="spellEnd"/>
      <w:r w:rsidR="003F25F2" w:rsidRPr="00624F52">
        <w:rPr>
          <w:rFonts w:ascii="Times New Roman" w:hAnsi="Times New Roman" w:cs="Times New Roman"/>
          <w:color w:val="333333"/>
          <w:sz w:val="24"/>
          <w:szCs w:val="24"/>
          <w:shd w:val="clear" w:color="auto" w:fill="FFFFFF"/>
        </w:rPr>
        <w:t xml:space="preserve"> (2016</w:t>
      </w:r>
      <w:r w:rsidR="00BE7DBB" w:rsidRPr="00624F52">
        <w:rPr>
          <w:rFonts w:ascii="Times New Roman" w:hAnsi="Times New Roman" w:cs="Times New Roman"/>
          <w:color w:val="333333"/>
          <w:sz w:val="24"/>
          <w:szCs w:val="24"/>
          <w:shd w:val="clear" w:color="auto" w:fill="FFFFFF"/>
        </w:rPr>
        <w:t xml:space="preserve">) </w:t>
      </w:r>
      <w:r w:rsidR="00112C5A" w:rsidRPr="00624F52">
        <w:rPr>
          <w:rFonts w:ascii="Times New Roman" w:hAnsi="Times New Roman" w:cs="Times New Roman"/>
          <w:color w:val="333333"/>
          <w:sz w:val="24"/>
          <w:szCs w:val="24"/>
          <w:shd w:val="clear" w:color="auto" w:fill="FFFFFF"/>
        </w:rPr>
        <w:t>pioneered</w:t>
      </w:r>
      <w:r w:rsidR="00EF01AE" w:rsidRPr="00624F52">
        <w:rPr>
          <w:rFonts w:ascii="Times New Roman" w:hAnsi="Times New Roman" w:cs="Times New Roman"/>
          <w:color w:val="333333"/>
          <w:sz w:val="24"/>
          <w:szCs w:val="24"/>
          <w:shd w:val="clear" w:color="auto" w:fill="FFFFFF"/>
        </w:rPr>
        <w:t xml:space="preserve"> a theoretical framework</w:t>
      </w:r>
      <w:r w:rsidR="00BF75E4" w:rsidRPr="00624F52">
        <w:rPr>
          <w:rFonts w:ascii="Times New Roman" w:hAnsi="Times New Roman" w:cs="Times New Roman"/>
          <w:color w:val="333333"/>
          <w:sz w:val="24"/>
          <w:szCs w:val="24"/>
          <w:shd w:val="clear" w:color="auto" w:fill="FFFFFF"/>
        </w:rPr>
        <w:t xml:space="preserve"> effectively</w:t>
      </w:r>
      <w:r w:rsidR="00EF01AE" w:rsidRPr="00624F52">
        <w:rPr>
          <w:rFonts w:ascii="Times New Roman" w:hAnsi="Times New Roman" w:cs="Times New Roman"/>
          <w:color w:val="333333"/>
          <w:sz w:val="24"/>
          <w:szCs w:val="24"/>
          <w:shd w:val="clear" w:color="auto" w:fill="FFFFFF"/>
        </w:rPr>
        <w:t xml:space="preserve"> integrating </w:t>
      </w:r>
      <w:r w:rsidR="0065131D" w:rsidRPr="00624F52">
        <w:rPr>
          <w:rFonts w:ascii="Times New Roman" w:hAnsi="Times New Roman" w:cs="Times New Roman"/>
          <w:color w:val="333333"/>
          <w:sz w:val="24"/>
          <w:szCs w:val="24"/>
          <w:shd w:val="clear" w:color="auto" w:fill="FFFFFF"/>
        </w:rPr>
        <w:t>fundamental</w:t>
      </w:r>
      <w:r w:rsidR="00BF75E4" w:rsidRPr="00624F52">
        <w:rPr>
          <w:rFonts w:ascii="Times New Roman" w:hAnsi="Times New Roman" w:cs="Times New Roman"/>
          <w:color w:val="333333"/>
          <w:sz w:val="24"/>
          <w:szCs w:val="24"/>
          <w:shd w:val="clear" w:color="auto" w:fill="FFFFFF"/>
        </w:rPr>
        <w:t xml:space="preserve"> LPT and ME</w:t>
      </w:r>
      <w:r w:rsidR="0065131D" w:rsidRPr="00624F52">
        <w:rPr>
          <w:rFonts w:ascii="Times New Roman" w:hAnsi="Times New Roman" w:cs="Times New Roman"/>
          <w:color w:val="333333"/>
          <w:sz w:val="24"/>
          <w:szCs w:val="24"/>
          <w:shd w:val="clear" w:color="auto" w:fill="FFFFFF"/>
        </w:rPr>
        <w:t xml:space="preserve"> aspects</w:t>
      </w:r>
      <w:r w:rsidR="00BF75E4" w:rsidRPr="00624F52">
        <w:rPr>
          <w:rFonts w:ascii="Times New Roman" w:hAnsi="Times New Roman" w:cs="Times New Roman"/>
          <w:color w:val="333333"/>
          <w:sz w:val="24"/>
          <w:szCs w:val="24"/>
          <w:shd w:val="clear" w:color="auto" w:fill="FFFFFF"/>
        </w:rPr>
        <w:t xml:space="preserve">, to </w:t>
      </w:r>
      <w:r w:rsidR="003F25F2" w:rsidRPr="00624F52">
        <w:rPr>
          <w:rFonts w:ascii="Times New Roman" w:hAnsi="Times New Roman" w:cs="Times New Roman"/>
          <w:color w:val="333333"/>
          <w:sz w:val="24"/>
          <w:szCs w:val="24"/>
          <w:shd w:val="clear" w:color="auto" w:fill="FFFFFF"/>
        </w:rPr>
        <w:t>e</w:t>
      </w:r>
      <w:r w:rsidR="00BF75E4" w:rsidRPr="00624F52">
        <w:rPr>
          <w:rFonts w:ascii="Times New Roman" w:hAnsi="Times New Roman" w:cs="Times New Roman"/>
          <w:color w:val="333333"/>
          <w:sz w:val="24"/>
          <w:szCs w:val="24"/>
          <w:shd w:val="clear" w:color="auto" w:fill="FFFFFF"/>
        </w:rPr>
        <w:t>xamine</w:t>
      </w:r>
      <w:r w:rsidR="00C923B4" w:rsidRPr="00624F52">
        <w:rPr>
          <w:rFonts w:ascii="Times New Roman" w:hAnsi="Times New Roman" w:cs="Times New Roman"/>
          <w:color w:val="333333"/>
          <w:sz w:val="24"/>
          <w:szCs w:val="24"/>
          <w:shd w:val="clear" w:color="auto" w:fill="FFFFFF"/>
        </w:rPr>
        <w:t xml:space="preserve"> </w:t>
      </w:r>
      <w:r w:rsidR="00534E9C" w:rsidRPr="00624F52">
        <w:rPr>
          <w:rFonts w:ascii="Times New Roman" w:hAnsi="Times New Roman" w:cs="Times New Roman"/>
          <w:color w:val="333333"/>
          <w:sz w:val="24"/>
          <w:szCs w:val="24"/>
          <w:shd w:val="clear" w:color="auto" w:fill="FFFFFF"/>
        </w:rPr>
        <w:t>changing</w:t>
      </w:r>
      <w:r w:rsidR="00C923B4" w:rsidRPr="00624F52">
        <w:rPr>
          <w:rFonts w:ascii="Times New Roman" w:hAnsi="Times New Roman" w:cs="Times New Roman"/>
          <w:color w:val="333333"/>
          <w:sz w:val="24"/>
          <w:szCs w:val="24"/>
          <w:shd w:val="clear" w:color="auto" w:fill="FFFFFF"/>
        </w:rPr>
        <w:t xml:space="preserve"> </w:t>
      </w:r>
      <w:r w:rsidR="00534E9C" w:rsidRPr="00624F52">
        <w:rPr>
          <w:rFonts w:ascii="Times New Roman" w:hAnsi="Times New Roman" w:cs="Times New Roman"/>
          <w:color w:val="333333"/>
          <w:sz w:val="24"/>
          <w:szCs w:val="24"/>
          <w:shd w:val="clear" w:color="auto" w:fill="FFFFFF"/>
        </w:rPr>
        <w:t xml:space="preserve">social </w:t>
      </w:r>
      <w:r w:rsidR="00BF75E4" w:rsidRPr="00624F52">
        <w:rPr>
          <w:rFonts w:ascii="Times New Roman" w:hAnsi="Times New Roman" w:cs="Times New Roman"/>
          <w:color w:val="333333"/>
          <w:sz w:val="24"/>
          <w:szCs w:val="24"/>
          <w:shd w:val="clear" w:color="auto" w:fill="FFFFFF"/>
        </w:rPr>
        <w:t>and moral</w:t>
      </w:r>
      <w:r w:rsidR="00EF01AE" w:rsidRPr="00624F52">
        <w:rPr>
          <w:rFonts w:ascii="Times New Roman" w:hAnsi="Times New Roman" w:cs="Times New Roman"/>
          <w:color w:val="333333"/>
          <w:sz w:val="24"/>
          <w:szCs w:val="24"/>
          <w:shd w:val="clear" w:color="auto" w:fill="FFFFFF"/>
        </w:rPr>
        <w:t xml:space="preserve"> employee-manager</w:t>
      </w:r>
      <w:r w:rsidR="00BF75E4" w:rsidRPr="00624F52">
        <w:rPr>
          <w:rFonts w:ascii="Times New Roman" w:hAnsi="Times New Roman" w:cs="Times New Roman"/>
          <w:color w:val="333333"/>
          <w:sz w:val="24"/>
          <w:szCs w:val="24"/>
          <w:shd w:val="clear" w:color="auto" w:fill="FFFFFF"/>
        </w:rPr>
        <w:t xml:space="preserve"> </w:t>
      </w:r>
      <w:r w:rsidR="00534E9C" w:rsidRPr="00624F52">
        <w:rPr>
          <w:rFonts w:ascii="Times New Roman" w:hAnsi="Times New Roman" w:cs="Times New Roman"/>
          <w:color w:val="333333"/>
          <w:sz w:val="24"/>
          <w:szCs w:val="24"/>
          <w:shd w:val="clear" w:color="auto" w:fill="FFFFFF"/>
        </w:rPr>
        <w:t>relationships in bank work</w:t>
      </w:r>
      <w:r w:rsidR="00BF75E4" w:rsidRPr="00624F52">
        <w:rPr>
          <w:rFonts w:ascii="Times New Roman" w:hAnsi="Times New Roman" w:cs="Times New Roman"/>
          <w:color w:val="333333"/>
          <w:sz w:val="24"/>
          <w:szCs w:val="24"/>
          <w:shd w:val="clear" w:color="auto" w:fill="FFFFFF"/>
        </w:rPr>
        <w:t xml:space="preserve">. </w:t>
      </w:r>
      <w:r w:rsidR="00534E9C" w:rsidRPr="00624F52">
        <w:rPr>
          <w:rFonts w:ascii="Times New Roman" w:hAnsi="Times New Roman" w:cs="Times New Roman"/>
          <w:color w:val="333333"/>
          <w:sz w:val="24"/>
          <w:szCs w:val="24"/>
          <w:shd w:val="clear" w:color="auto" w:fill="FFFFFF"/>
        </w:rPr>
        <w:t xml:space="preserve">This article </w:t>
      </w:r>
      <w:r w:rsidR="00BE7DBB" w:rsidRPr="00624F52">
        <w:rPr>
          <w:rFonts w:ascii="Times New Roman" w:hAnsi="Times New Roman" w:cs="Times New Roman"/>
          <w:color w:val="333333"/>
          <w:sz w:val="24"/>
          <w:szCs w:val="24"/>
          <w:shd w:val="clear" w:color="auto" w:fill="FFFFFF"/>
        </w:rPr>
        <w:t xml:space="preserve">empirically </w:t>
      </w:r>
      <w:r w:rsidR="00534E9C" w:rsidRPr="00624F52">
        <w:rPr>
          <w:rFonts w:ascii="Times New Roman" w:hAnsi="Times New Roman" w:cs="Times New Roman"/>
          <w:color w:val="333333"/>
          <w:sz w:val="24"/>
          <w:szCs w:val="24"/>
          <w:shd w:val="clear" w:color="auto" w:fill="FFFFFF"/>
        </w:rPr>
        <w:t xml:space="preserve">applies </w:t>
      </w:r>
      <w:proofErr w:type="spellStart"/>
      <w:r w:rsidR="00534E9C" w:rsidRPr="00624F52">
        <w:rPr>
          <w:rFonts w:ascii="Times New Roman" w:hAnsi="Times New Roman" w:cs="Times New Roman"/>
          <w:color w:val="333333"/>
          <w:sz w:val="24"/>
          <w:szCs w:val="24"/>
          <w:shd w:val="clear" w:color="auto" w:fill="FFFFFF"/>
        </w:rPr>
        <w:t>Laaser</w:t>
      </w:r>
      <w:proofErr w:type="spellEnd"/>
      <w:r w:rsidR="00534E9C" w:rsidRPr="00624F52">
        <w:rPr>
          <w:rFonts w:ascii="Times New Roman" w:hAnsi="Times New Roman" w:cs="Times New Roman"/>
          <w:color w:val="333333"/>
          <w:sz w:val="24"/>
          <w:szCs w:val="24"/>
          <w:shd w:val="clear" w:color="auto" w:fill="FFFFFF"/>
        </w:rPr>
        <w:t xml:space="preserve"> (2016)’s </w:t>
      </w:r>
      <w:r w:rsidR="003F25F2" w:rsidRPr="00624F52">
        <w:rPr>
          <w:rFonts w:ascii="Times New Roman" w:hAnsi="Times New Roman" w:cs="Times New Roman"/>
          <w:color w:val="333333"/>
          <w:sz w:val="24"/>
          <w:szCs w:val="24"/>
          <w:shd w:val="clear" w:color="auto" w:fill="FFFFFF"/>
        </w:rPr>
        <w:t>novel and holistic approach</w:t>
      </w:r>
      <w:r w:rsidR="003940F0" w:rsidRPr="00624F52">
        <w:rPr>
          <w:rFonts w:ascii="Times New Roman" w:hAnsi="Times New Roman" w:cs="Times New Roman"/>
          <w:color w:val="333333"/>
          <w:sz w:val="24"/>
          <w:szCs w:val="24"/>
          <w:shd w:val="clear" w:color="auto" w:fill="FFFFFF"/>
        </w:rPr>
        <w:t xml:space="preserve"> </w:t>
      </w:r>
      <w:r w:rsidR="00BD07F2" w:rsidRPr="00624F52">
        <w:rPr>
          <w:rFonts w:ascii="Times New Roman" w:hAnsi="Times New Roman" w:cs="Times New Roman"/>
          <w:sz w:val="24"/>
          <w:szCs w:val="24"/>
        </w:rPr>
        <w:t xml:space="preserve">to enrich understanding of </w:t>
      </w:r>
      <w:r w:rsidR="00AE067E" w:rsidRPr="00624F52">
        <w:rPr>
          <w:rFonts w:ascii="Times New Roman" w:hAnsi="Times New Roman" w:cs="Times New Roman"/>
          <w:sz w:val="24"/>
          <w:szCs w:val="24"/>
        </w:rPr>
        <w:t xml:space="preserve">the changeable dynamics of </w:t>
      </w:r>
      <w:r w:rsidR="00BD07F2" w:rsidRPr="00624F52">
        <w:rPr>
          <w:rFonts w:ascii="Times New Roman" w:hAnsi="Times New Roman" w:cs="Times New Roman"/>
          <w:sz w:val="24"/>
          <w:szCs w:val="24"/>
        </w:rPr>
        <w:t>how</w:t>
      </w:r>
      <w:r w:rsidR="00DE18A8" w:rsidRPr="00624F52">
        <w:rPr>
          <w:rFonts w:ascii="Times New Roman" w:hAnsi="Times New Roman" w:cs="Times New Roman"/>
          <w:sz w:val="24"/>
          <w:szCs w:val="24"/>
        </w:rPr>
        <w:t xml:space="preserve"> </w:t>
      </w:r>
      <w:r w:rsidR="003712D7" w:rsidRPr="00624F52">
        <w:rPr>
          <w:rFonts w:ascii="Times New Roman" w:hAnsi="Times New Roman" w:cs="Times New Roman"/>
          <w:sz w:val="24"/>
          <w:szCs w:val="24"/>
        </w:rPr>
        <w:t xml:space="preserve">union </w:t>
      </w:r>
      <w:r w:rsidR="00BD07F2" w:rsidRPr="00624F52">
        <w:rPr>
          <w:rFonts w:ascii="Times New Roman" w:hAnsi="Times New Roman" w:cs="Times New Roman"/>
          <w:sz w:val="24"/>
          <w:szCs w:val="24"/>
        </w:rPr>
        <w:t xml:space="preserve">solidarity is </w:t>
      </w:r>
      <w:r w:rsidR="002E0C41" w:rsidRPr="00624F52">
        <w:rPr>
          <w:rFonts w:ascii="Times New Roman" w:hAnsi="Times New Roman" w:cs="Times New Roman"/>
          <w:sz w:val="24"/>
          <w:szCs w:val="24"/>
        </w:rPr>
        <w:t>constructed</w:t>
      </w:r>
      <w:r w:rsidR="00791552" w:rsidRPr="00624F52">
        <w:rPr>
          <w:rFonts w:ascii="Times New Roman" w:hAnsi="Times New Roman" w:cs="Times New Roman"/>
          <w:sz w:val="24"/>
          <w:szCs w:val="24"/>
        </w:rPr>
        <w:t xml:space="preserve"> </w:t>
      </w:r>
      <w:r w:rsidR="00BD07F2" w:rsidRPr="00624F52">
        <w:rPr>
          <w:rFonts w:ascii="Times New Roman" w:hAnsi="Times New Roman" w:cs="Times New Roman"/>
          <w:sz w:val="24"/>
          <w:szCs w:val="24"/>
        </w:rPr>
        <w:t xml:space="preserve">and </w:t>
      </w:r>
      <w:r w:rsidR="00BD07F2" w:rsidRPr="00624F52">
        <w:rPr>
          <w:rFonts w:ascii="Times New Roman" w:hAnsi="Times New Roman" w:cs="Times New Roman"/>
          <w:sz w:val="24"/>
          <w:szCs w:val="24"/>
        </w:rPr>
        <w:lastRenderedPageBreak/>
        <w:t>experienced.</w:t>
      </w:r>
      <w:r w:rsidR="003F25F2" w:rsidRPr="00624F52">
        <w:rPr>
          <w:rFonts w:ascii="Times New Roman" w:hAnsi="Times New Roman" w:cs="Times New Roman"/>
          <w:sz w:val="24"/>
          <w:szCs w:val="24"/>
        </w:rPr>
        <w:t xml:space="preserve"> T</w:t>
      </w:r>
      <w:r w:rsidR="00184E15" w:rsidRPr="00624F52">
        <w:rPr>
          <w:rFonts w:ascii="Times New Roman" w:hAnsi="Times New Roman" w:cs="Times New Roman"/>
          <w:sz w:val="24"/>
          <w:szCs w:val="24"/>
        </w:rPr>
        <w:t>he study examines</w:t>
      </w:r>
      <w:r w:rsidR="0091307D" w:rsidRPr="00624F52">
        <w:rPr>
          <w:rFonts w:ascii="Times New Roman" w:hAnsi="Times New Roman" w:cs="Times New Roman"/>
          <w:sz w:val="24"/>
          <w:szCs w:val="24"/>
        </w:rPr>
        <w:t xml:space="preserve"> the question</w:t>
      </w:r>
      <w:r w:rsidR="00F73F48" w:rsidRPr="00624F52">
        <w:rPr>
          <w:rFonts w:ascii="Times New Roman" w:hAnsi="Times New Roman" w:cs="Times New Roman"/>
          <w:sz w:val="24"/>
          <w:szCs w:val="24"/>
        </w:rPr>
        <w:t xml:space="preserve">: </w:t>
      </w:r>
      <w:r w:rsidR="003C1056" w:rsidRPr="00624F52">
        <w:rPr>
          <w:rFonts w:ascii="Times New Roman" w:hAnsi="Times New Roman" w:cs="Times New Roman"/>
          <w:sz w:val="24"/>
          <w:szCs w:val="24"/>
        </w:rPr>
        <w:t xml:space="preserve">How </w:t>
      </w:r>
      <w:r w:rsidR="0055644D" w:rsidRPr="00624F52">
        <w:rPr>
          <w:rFonts w:ascii="Times New Roman" w:hAnsi="Times New Roman" w:cs="Times New Roman"/>
          <w:sz w:val="24"/>
          <w:szCs w:val="24"/>
        </w:rPr>
        <w:t xml:space="preserve">does </w:t>
      </w:r>
      <w:r w:rsidR="00B33689" w:rsidRPr="00624F52">
        <w:rPr>
          <w:rFonts w:ascii="Times New Roman" w:hAnsi="Times New Roman" w:cs="Times New Roman"/>
          <w:sz w:val="24"/>
          <w:szCs w:val="24"/>
        </w:rPr>
        <w:t xml:space="preserve">fusion of </w:t>
      </w:r>
      <w:r w:rsidR="0055644D" w:rsidRPr="00624F52">
        <w:rPr>
          <w:rFonts w:ascii="Times New Roman" w:hAnsi="Times New Roman" w:cs="Times New Roman"/>
          <w:sz w:val="24"/>
          <w:szCs w:val="24"/>
        </w:rPr>
        <w:t>a</w:t>
      </w:r>
      <w:r w:rsidR="00CC5917" w:rsidRPr="00624F52">
        <w:rPr>
          <w:rFonts w:ascii="Times New Roman" w:hAnsi="Times New Roman" w:cs="Times New Roman"/>
          <w:sz w:val="24"/>
          <w:szCs w:val="24"/>
        </w:rPr>
        <w:t xml:space="preserve"> contested</w:t>
      </w:r>
      <w:r w:rsidR="00DA5D56" w:rsidRPr="00624F52">
        <w:rPr>
          <w:rFonts w:ascii="Times New Roman" w:hAnsi="Times New Roman" w:cs="Times New Roman"/>
          <w:sz w:val="24"/>
          <w:szCs w:val="24"/>
        </w:rPr>
        <w:t xml:space="preserve"> labour process and</w:t>
      </w:r>
      <w:r w:rsidR="0011366E" w:rsidRPr="00624F52">
        <w:rPr>
          <w:rFonts w:ascii="Times New Roman" w:hAnsi="Times New Roman" w:cs="Times New Roman"/>
          <w:sz w:val="24"/>
          <w:szCs w:val="24"/>
        </w:rPr>
        <w:t xml:space="preserve"> </w:t>
      </w:r>
      <w:r w:rsidR="00093AC8" w:rsidRPr="00624F52">
        <w:rPr>
          <w:rFonts w:ascii="Times New Roman" w:hAnsi="Times New Roman" w:cs="Times New Roman"/>
          <w:sz w:val="24"/>
          <w:szCs w:val="24"/>
        </w:rPr>
        <w:t>multi-layered</w:t>
      </w:r>
      <w:r w:rsidR="00F31556" w:rsidRPr="00624F52">
        <w:rPr>
          <w:rFonts w:ascii="Times New Roman" w:hAnsi="Times New Roman" w:cs="Times New Roman"/>
          <w:sz w:val="24"/>
          <w:szCs w:val="24"/>
        </w:rPr>
        <w:t xml:space="preserve"> </w:t>
      </w:r>
      <w:r w:rsidR="00D92233" w:rsidRPr="00624F52">
        <w:rPr>
          <w:rFonts w:ascii="Times New Roman" w:hAnsi="Times New Roman" w:cs="Times New Roman"/>
          <w:sz w:val="24"/>
          <w:szCs w:val="24"/>
        </w:rPr>
        <w:t>moral economy</w:t>
      </w:r>
      <w:r w:rsidR="0055644D" w:rsidRPr="00624F52">
        <w:rPr>
          <w:rFonts w:ascii="Times New Roman" w:hAnsi="Times New Roman" w:cs="Times New Roman"/>
          <w:sz w:val="24"/>
          <w:szCs w:val="24"/>
        </w:rPr>
        <w:t xml:space="preserve"> shape</w:t>
      </w:r>
      <w:r w:rsidR="00DA5D56" w:rsidRPr="00624F52">
        <w:rPr>
          <w:rFonts w:ascii="Times New Roman" w:hAnsi="Times New Roman" w:cs="Times New Roman"/>
          <w:sz w:val="24"/>
          <w:szCs w:val="24"/>
        </w:rPr>
        <w:t xml:space="preserve"> collective (</w:t>
      </w:r>
      <w:r w:rsidR="0055644D" w:rsidRPr="00624F52">
        <w:rPr>
          <w:rFonts w:ascii="Times New Roman" w:hAnsi="Times New Roman" w:cs="Times New Roman"/>
          <w:sz w:val="24"/>
          <w:szCs w:val="24"/>
        </w:rPr>
        <w:t>union</w:t>
      </w:r>
      <w:r w:rsidR="00DA5D56" w:rsidRPr="00624F52">
        <w:rPr>
          <w:rFonts w:ascii="Times New Roman" w:hAnsi="Times New Roman" w:cs="Times New Roman"/>
          <w:sz w:val="24"/>
          <w:szCs w:val="24"/>
        </w:rPr>
        <w:t>)</w:t>
      </w:r>
      <w:r w:rsidR="0055644D" w:rsidRPr="00624F52">
        <w:rPr>
          <w:rFonts w:ascii="Times New Roman" w:hAnsi="Times New Roman" w:cs="Times New Roman"/>
          <w:sz w:val="24"/>
          <w:szCs w:val="24"/>
        </w:rPr>
        <w:t xml:space="preserve"> solidarity</w:t>
      </w:r>
      <w:r w:rsidR="004C28C0" w:rsidRPr="00624F52">
        <w:rPr>
          <w:rFonts w:ascii="Times New Roman" w:hAnsi="Times New Roman" w:cs="Times New Roman"/>
          <w:sz w:val="24"/>
          <w:szCs w:val="24"/>
        </w:rPr>
        <w:t xml:space="preserve"> </w:t>
      </w:r>
      <w:r w:rsidR="00640842" w:rsidRPr="00624F52">
        <w:rPr>
          <w:rFonts w:ascii="Times New Roman" w:hAnsi="Times New Roman" w:cs="Times New Roman"/>
          <w:sz w:val="24"/>
          <w:szCs w:val="24"/>
        </w:rPr>
        <w:t>during</w:t>
      </w:r>
      <w:r w:rsidR="004C28C0" w:rsidRPr="00624F52">
        <w:rPr>
          <w:rFonts w:ascii="Times New Roman" w:hAnsi="Times New Roman" w:cs="Times New Roman"/>
          <w:sz w:val="24"/>
          <w:szCs w:val="24"/>
        </w:rPr>
        <w:t xml:space="preserve"> a</w:t>
      </w:r>
      <w:r w:rsidR="00711206" w:rsidRPr="00624F52">
        <w:rPr>
          <w:rFonts w:ascii="Times New Roman" w:hAnsi="Times New Roman" w:cs="Times New Roman"/>
          <w:sz w:val="24"/>
          <w:szCs w:val="24"/>
        </w:rPr>
        <w:t xml:space="preserve"> dispute over </w:t>
      </w:r>
      <w:r w:rsidR="004C28C0" w:rsidRPr="00624F52">
        <w:rPr>
          <w:rFonts w:ascii="Times New Roman" w:hAnsi="Times New Roman" w:cs="Times New Roman"/>
          <w:sz w:val="24"/>
          <w:szCs w:val="24"/>
        </w:rPr>
        <w:t>restructuring</w:t>
      </w:r>
      <w:r w:rsidR="00B33689" w:rsidRPr="00624F52">
        <w:rPr>
          <w:rFonts w:ascii="Times New Roman" w:hAnsi="Times New Roman" w:cs="Times New Roman"/>
          <w:sz w:val="24"/>
          <w:szCs w:val="24"/>
        </w:rPr>
        <w:t xml:space="preserve"> at </w:t>
      </w:r>
      <w:proofErr w:type="spellStart"/>
      <w:r w:rsidR="00B33689" w:rsidRPr="00624F52">
        <w:rPr>
          <w:rFonts w:ascii="Times New Roman" w:hAnsi="Times New Roman" w:cs="Times New Roman"/>
          <w:sz w:val="24"/>
          <w:szCs w:val="24"/>
        </w:rPr>
        <w:t>BusCo</w:t>
      </w:r>
      <w:proofErr w:type="spellEnd"/>
      <w:r w:rsidR="00711206" w:rsidRPr="00624F52">
        <w:rPr>
          <w:rFonts w:ascii="Times New Roman" w:hAnsi="Times New Roman" w:cs="Times New Roman"/>
          <w:sz w:val="24"/>
          <w:szCs w:val="24"/>
        </w:rPr>
        <w:t xml:space="preserve"> in the Irish public transport sector</w:t>
      </w:r>
      <w:r w:rsidR="00D92233" w:rsidRPr="00624F52">
        <w:rPr>
          <w:rFonts w:ascii="Times New Roman" w:hAnsi="Times New Roman" w:cs="Times New Roman"/>
          <w:sz w:val="24"/>
          <w:szCs w:val="24"/>
        </w:rPr>
        <w:t xml:space="preserve">? </w:t>
      </w:r>
    </w:p>
    <w:p w14:paraId="66939A07" w14:textId="2AEE14D3" w:rsidR="00270E55" w:rsidRPr="00624F52" w:rsidRDefault="00E14217"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t xml:space="preserve">By empirically applying </w:t>
      </w:r>
      <w:proofErr w:type="spellStart"/>
      <w:r w:rsidRPr="00624F52">
        <w:rPr>
          <w:rFonts w:ascii="Times New Roman" w:hAnsi="Times New Roman" w:cs="Times New Roman"/>
          <w:sz w:val="24"/>
          <w:szCs w:val="24"/>
        </w:rPr>
        <w:t>Laaser’s</w:t>
      </w:r>
      <w:proofErr w:type="spellEnd"/>
      <w:r w:rsidRPr="00624F52">
        <w:rPr>
          <w:rFonts w:ascii="Times New Roman" w:hAnsi="Times New Roman" w:cs="Times New Roman"/>
          <w:sz w:val="24"/>
          <w:szCs w:val="24"/>
        </w:rPr>
        <w:t xml:space="preserve"> (2016) framework, t</w:t>
      </w:r>
      <w:r w:rsidR="005E3438" w:rsidRPr="00624F52">
        <w:rPr>
          <w:rFonts w:ascii="Times New Roman" w:hAnsi="Times New Roman" w:cs="Times New Roman"/>
          <w:sz w:val="24"/>
          <w:szCs w:val="24"/>
        </w:rPr>
        <w:t>wo contributions are made. First</w:t>
      </w:r>
      <w:r w:rsidR="003F25F2" w:rsidRPr="00624F52">
        <w:rPr>
          <w:rFonts w:ascii="Times New Roman" w:hAnsi="Times New Roman" w:cs="Times New Roman"/>
          <w:sz w:val="24"/>
          <w:szCs w:val="24"/>
        </w:rPr>
        <w:t>,</w:t>
      </w:r>
      <w:r w:rsidR="005E3438" w:rsidRPr="00624F52">
        <w:rPr>
          <w:rFonts w:ascii="Times New Roman" w:hAnsi="Times New Roman" w:cs="Times New Roman"/>
          <w:sz w:val="24"/>
          <w:szCs w:val="24"/>
        </w:rPr>
        <w:t xml:space="preserve"> </w:t>
      </w:r>
      <w:r w:rsidR="000E35F0" w:rsidRPr="00624F52">
        <w:rPr>
          <w:rFonts w:ascii="Times New Roman" w:hAnsi="Times New Roman" w:cs="Times New Roman"/>
          <w:sz w:val="24"/>
          <w:szCs w:val="24"/>
        </w:rPr>
        <w:t>the article</w:t>
      </w:r>
      <w:r w:rsidR="009459AD" w:rsidRPr="00624F52">
        <w:rPr>
          <w:rFonts w:ascii="Times New Roman" w:hAnsi="Times New Roman" w:cs="Times New Roman"/>
          <w:sz w:val="24"/>
          <w:szCs w:val="24"/>
        </w:rPr>
        <w:t xml:space="preserve"> demonstrates</w:t>
      </w:r>
      <w:r w:rsidR="00FB38BE" w:rsidRPr="00624F52">
        <w:rPr>
          <w:rFonts w:ascii="Times New Roman" w:hAnsi="Times New Roman" w:cs="Times New Roman"/>
          <w:sz w:val="24"/>
          <w:szCs w:val="24"/>
        </w:rPr>
        <w:t xml:space="preserve"> the</w:t>
      </w:r>
      <w:r w:rsidRPr="00624F52">
        <w:rPr>
          <w:rFonts w:ascii="Times New Roman" w:hAnsi="Times New Roman" w:cs="Times New Roman"/>
          <w:sz w:val="24"/>
          <w:szCs w:val="24"/>
        </w:rPr>
        <w:t xml:space="preserve"> </w:t>
      </w:r>
      <w:r w:rsidR="00FB38BE" w:rsidRPr="00624F52">
        <w:rPr>
          <w:rFonts w:ascii="Times New Roman" w:hAnsi="Times New Roman" w:cs="Times New Roman"/>
          <w:sz w:val="24"/>
          <w:szCs w:val="24"/>
        </w:rPr>
        <w:t>dialectics of</w:t>
      </w:r>
      <w:r w:rsidR="009459AD" w:rsidRPr="00624F52">
        <w:rPr>
          <w:rFonts w:ascii="Times New Roman" w:hAnsi="Times New Roman" w:cs="Times New Roman"/>
          <w:sz w:val="24"/>
          <w:szCs w:val="24"/>
        </w:rPr>
        <w:t xml:space="preserve"> </w:t>
      </w:r>
      <w:r w:rsidR="00184E15" w:rsidRPr="00624F52">
        <w:rPr>
          <w:rFonts w:ascii="Times New Roman" w:hAnsi="Times New Roman" w:cs="Times New Roman"/>
          <w:sz w:val="24"/>
          <w:szCs w:val="24"/>
        </w:rPr>
        <w:t>how</w:t>
      </w:r>
      <w:r w:rsidRPr="00624F52">
        <w:rPr>
          <w:rFonts w:ascii="Times New Roman" w:hAnsi="Times New Roman" w:cs="Times New Roman"/>
          <w:sz w:val="24"/>
          <w:szCs w:val="24"/>
        </w:rPr>
        <w:t xml:space="preserve"> </w:t>
      </w:r>
      <w:r w:rsidR="00DE232A" w:rsidRPr="00624F52">
        <w:rPr>
          <w:rFonts w:ascii="Times New Roman" w:hAnsi="Times New Roman" w:cs="Times New Roman"/>
          <w:sz w:val="24"/>
          <w:szCs w:val="24"/>
        </w:rPr>
        <w:t>‘</w:t>
      </w:r>
      <w:r w:rsidR="008A6666" w:rsidRPr="00624F52">
        <w:rPr>
          <w:rFonts w:ascii="Times New Roman" w:hAnsi="Times New Roman" w:cs="Times New Roman"/>
          <w:sz w:val="24"/>
          <w:szCs w:val="24"/>
        </w:rPr>
        <w:t>structured antagonism’ (Edwards, 1990, 2018)</w:t>
      </w:r>
      <w:r w:rsidR="00B55255" w:rsidRPr="00624F52">
        <w:rPr>
          <w:rFonts w:ascii="Times New Roman" w:hAnsi="Times New Roman" w:cs="Times New Roman"/>
          <w:sz w:val="24"/>
          <w:szCs w:val="24"/>
        </w:rPr>
        <w:t xml:space="preserve"> within the labour process</w:t>
      </w:r>
      <w:r w:rsidR="00F12F5B" w:rsidRPr="00624F52">
        <w:rPr>
          <w:rFonts w:ascii="Times New Roman" w:hAnsi="Times New Roman" w:cs="Times New Roman"/>
          <w:sz w:val="24"/>
          <w:szCs w:val="24"/>
        </w:rPr>
        <w:t xml:space="preserve"> is</w:t>
      </w:r>
      <w:r w:rsidR="008A6666" w:rsidRPr="00624F52">
        <w:rPr>
          <w:rFonts w:ascii="Times New Roman" w:hAnsi="Times New Roman" w:cs="Times New Roman"/>
          <w:sz w:val="24"/>
          <w:szCs w:val="24"/>
        </w:rPr>
        <w:t xml:space="preserve"> fused with lay morality, social relationships, commitments, shared ideas and union/representative agency, to</w:t>
      </w:r>
      <w:r w:rsidR="00B70F1C" w:rsidRPr="00624F52">
        <w:rPr>
          <w:rFonts w:ascii="Times New Roman" w:hAnsi="Times New Roman" w:cs="Times New Roman"/>
          <w:sz w:val="24"/>
          <w:szCs w:val="24"/>
        </w:rPr>
        <w:t xml:space="preserve"> </w:t>
      </w:r>
      <w:r w:rsidR="00B55255" w:rsidRPr="00624F52">
        <w:rPr>
          <w:rFonts w:ascii="Times New Roman" w:hAnsi="Times New Roman" w:cs="Times New Roman"/>
          <w:sz w:val="24"/>
          <w:szCs w:val="24"/>
        </w:rPr>
        <w:t>activate overt collective solidarity</w:t>
      </w:r>
      <w:r w:rsidR="00A20793" w:rsidRPr="00624F52">
        <w:rPr>
          <w:rFonts w:ascii="Times New Roman" w:hAnsi="Times New Roman" w:cs="Times New Roman"/>
          <w:sz w:val="24"/>
          <w:szCs w:val="24"/>
        </w:rPr>
        <w:t>.</w:t>
      </w:r>
      <w:r w:rsidR="00B33689" w:rsidRPr="00624F52">
        <w:rPr>
          <w:rFonts w:ascii="Times New Roman" w:hAnsi="Times New Roman" w:cs="Times New Roman"/>
          <w:sz w:val="24"/>
          <w:szCs w:val="24"/>
        </w:rPr>
        <w:t xml:space="preserve"> It also illustrates how collective solidarity is further enabled or inhibited by contextual political economy forces. </w:t>
      </w:r>
      <w:r w:rsidR="004C0F09" w:rsidRPr="00624F52">
        <w:rPr>
          <w:rFonts w:ascii="Times New Roman" w:hAnsi="Times New Roman" w:cs="Times New Roman"/>
          <w:sz w:val="24"/>
          <w:szCs w:val="24"/>
        </w:rPr>
        <w:t xml:space="preserve"> </w:t>
      </w:r>
      <w:r w:rsidR="006E6C13" w:rsidRPr="00624F52">
        <w:rPr>
          <w:rFonts w:ascii="Times New Roman" w:hAnsi="Times New Roman" w:cs="Times New Roman"/>
          <w:sz w:val="24"/>
          <w:szCs w:val="24"/>
        </w:rPr>
        <w:t xml:space="preserve">This provides a more contextualised </w:t>
      </w:r>
      <w:r w:rsidR="00D46327" w:rsidRPr="00624F52">
        <w:rPr>
          <w:rFonts w:ascii="Times New Roman" w:hAnsi="Times New Roman" w:cs="Times New Roman"/>
          <w:sz w:val="24"/>
          <w:szCs w:val="24"/>
        </w:rPr>
        <w:t xml:space="preserve">and dynamic </w:t>
      </w:r>
      <w:r w:rsidR="004C0F09" w:rsidRPr="00624F52">
        <w:rPr>
          <w:rFonts w:ascii="Times New Roman" w:hAnsi="Times New Roman" w:cs="Times New Roman"/>
          <w:sz w:val="24"/>
          <w:szCs w:val="24"/>
        </w:rPr>
        <w:t>account of workplace conflict</w:t>
      </w:r>
      <w:r w:rsidR="00BF75E4" w:rsidRPr="00624F52">
        <w:rPr>
          <w:rFonts w:ascii="Times New Roman" w:hAnsi="Times New Roman" w:cs="Times New Roman"/>
          <w:sz w:val="24"/>
          <w:szCs w:val="24"/>
        </w:rPr>
        <w:t>,</w:t>
      </w:r>
      <w:r w:rsidR="006E6C13" w:rsidRPr="00624F52">
        <w:rPr>
          <w:rFonts w:ascii="Times New Roman" w:hAnsi="Times New Roman" w:cs="Times New Roman"/>
          <w:sz w:val="24"/>
          <w:szCs w:val="24"/>
        </w:rPr>
        <w:t xml:space="preserve"> by identifying</w:t>
      </w:r>
      <w:r w:rsidR="00AC1D9A" w:rsidRPr="00624F52">
        <w:rPr>
          <w:rFonts w:ascii="Times New Roman" w:hAnsi="Times New Roman" w:cs="Times New Roman"/>
          <w:sz w:val="24"/>
          <w:szCs w:val="24"/>
        </w:rPr>
        <w:t xml:space="preserve"> </w:t>
      </w:r>
      <w:r w:rsidR="006E6C13" w:rsidRPr="00624F52">
        <w:rPr>
          <w:rFonts w:ascii="Times New Roman" w:hAnsi="Times New Roman" w:cs="Times New Roman"/>
          <w:sz w:val="24"/>
          <w:szCs w:val="24"/>
        </w:rPr>
        <w:t xml:space="preserve">multiple </w:t>
      </w:r>
      <w:r w:rsidR="00AC1D9A" w:rsidRPr="00624F52">
        <w:rPr>
          <w:rFonts w:ascii="Times New Roman" w:hAnsi="Times New Roman" w:cs="Times New Roman"/>
          <w:sz w:val="24"/>
          <w:szCs w:val="24"/>
        </w:rPr>
        <w:t xml:space="preserve">social, moral and </w:t>
      </w:r>
      <w:r w:rsidR="006E6C13" w:rsidRPr="00624F52">
        <w:rPr>
          <w:rFonts w:ascii="Times New Roman" w:hAnsi="Times New Roman" w:cs="Times New Roman"/>
          <w:sz w:val="24"/>
          <w:szCs w:val="24"/>
        </w:rPr>
        <w:t>political economy</w:t>
      </w:r>
      <w:r w:rsidR="00AC1D9A" w:rsidRPr="00624F52">
        <w:rPr>
          <w:rFonts w:ascii="Times New Roman" w:hAnsi="Times New Roman" w:cs="Times New Roman"/>
          <w:sz w:val="24"/>
          <w:szCs w:val="24"/>
        </w:rPr>
        <w:t xml:space="preserve"> forces</w:t>
      </w:r>
      <w:r w:rsidR="006E6C13" w:rsidRPr="00624F52">
        <w:rPr>
          <w:rFonts w:ascii="Times New Roman" w:hAnsi="Times New Roman" w:cs="Times New Roman"/>
          <w:sz w:val="24"/>
          <w:szCs w:val="24"/>
        </w:rPr>
        <w:t xml:space="preserve"> influencing</w:t>
      </w:r>
      <w:r w:rsidR="00BF75E4" w:rsidRPr="00624F52">
        <w:rPr>
          <w:rFonts w:ascii="Times New Roman" w:hAnsi="Times New Roman" w:cs="Times New Roman"/>
          <w:sz w:val="24"/>
          <w:szCs w:val="24"/>
        </w:rPr>
        <w:t xml:space="preserve"> </w:t>
      </w:r>
      <w:r w:rsidR="004C0F09" w:rsidRPr="00624F52">
        <w:rPr>
          <w:rFonts w:ascii="Times New Roman" w:hAnsi="Times New Roman" w:cs="Times New Roman"/>
          <w:sz w:val="24"/>
          <w:szCs w:val="24"/>
        </w:rPr>
        <w:t xml:space="preserve">worker </w:t>
      </w:r>
      <w:r w:rsidR="00AC1D9A" w:rsidRPr="00624F52">
        <w:rPr>
          <w:rFonts w:ascii="Times New Roman" w:hAnsi="Times New Roman" w:cs="Times New Roman"/>
          <w:sz w:val="24"/>
          <w:szCs w:val="24"/>
        </w:rPr>
        <w:t>solidarity</w:t>
      </w:r>
      <w:r w:rsidR="006E6C13" w:rsidRPr="00624F52">
        <w:rPr>
          <w:rFonts w:ascii="Times New Roman" w:hAnsi="Times New Roman" w:cs="Times New Roman"/>
          <w:sz w:val="24"/>
          <w:szCs w:val="24"/>
        </w:rPr>
        <w:t xml:space="preserve">. </w:t>
      </w:r>
      <w:r w:rsidR="00BC4D15" w:rsidRPr="00624F52">
        <w:rPr>
          <w:rFonts w:ascii="Times New Roman" w:hAnsi="Times New Roman" w:cs="Times New Roman"/>
          <w:sz w:val="24"/>
          <w:szCs w:val="24"/>
        </w:rPr>
        <w:t>Moreover</w:t>
      </w:r>
      <w:r w:rsidR="00A35DAE" w:rsidRPr="00624F52">
        <w:rPr>
          <w:rFonts w:ascii="Times New Roman" w:hAnsi="Times New Roman" w:cs="Times New Roman"/>
          <w:sz w:val="24"/>
          <w:szCs w:val="24"/>
        </w:rPr>
        <w:t xml:space="preserve">, </w:t>
      </w:r>
      <w:proofErr w:type="spellStart"/>
      <w:r w:rsidR="00A35DAE" w:rsidRPr="00624F52">
        <w:rPr>
          <w:rFonts w:ascii="Times New Roman" w:hAnsi="Times New Roman" w:cs="Times New Roman"/>
          <w:sz w:val="24"/>
          <w:szCs w:val="24"/>
        </w:rPr>
        <w:t>Laaser’s</w:t>
      </w:r>
      <w:proofErr w:type="spellEnd"/>
      <w:r w:rsidR="00A35DAE" w:rsidRPr="00624F52">
        <w:rPr>
          <w:rFonts w:ascii="Times New Roman" w:hAnsi="Times New Roman" w:cs="Times New Roman"/>
          <w:sz w:val="24"/>
          <w:szCs w:val="24"/>
        </w:rPr>
        <w:t xml:space="preserve"> (2016) framework </w:t>
      </w:r>
      <w:r w:rsidR="00C923B4" w:rsidRPr="00624F52">
        <w:rPr>
          <w:rFonts w:ascii="Times New Roman" w:hAnsi="Times New Roman" w:cs="Times New Roman"/>
          <w:sz w:val="24"/>
          <w:szCs w:val="24"/>
        </w:rPr>
        <w:t xml:space="preserve">enables </w:t>
      </w:r>
      <w:r w:rsidR="00C925E0" w:rsidRPr="00624F52">
        <w:rPr>
          <w:rFonts w:ascii="Times New Roman" w:hAnsi="Times New Roman" w:cs="Times New Roman"/>
          <w:sz w:val="24"/>
          <w:szCs w:val="24"/>
        </w:rPr>
        <w:t>deeper theorization of workplace struggle</w:t>
      </w:r>
      <w:r w:rsidR="00270E55" w:rsidRPr="00624F52">
        <w:rPr>
          <w:rFonts w:ascii="Times New Roman" w:hAnsi="Times New Roman" w:cs="Times New Roman"/>
          <w:sz w:val="24"/>
          <w:szCs w:val="24"/>
        </w:rPr>
        <w:t xml:space="preserve"> focusing on human </w:t>
      </w:r>
      <w:r w:rsidR="004837E9" w:rsidRPr="00624F52">
        <w:rPr>
          <w:rFonts w:ascii="Times New Roman" w:hAnsi="Times New Roman" w:cs="Times New Roman"/>
          <w:sz w:val="24"/>
          <w:szCs w:val="24"/>
        </w:rPr>
        <w:t xml:space="preserve">and </w:t>
      </w:r>
      <w:r w:rsidR="00270E55" w:rsidRPr="00624F52">
        <w:rPr>
          <w:rFonts w:ascii="Times New Roman" w:hAnsi="Times New Roman" w:cs="Times New Roman"/>
          <w:sz w:val="24"/>
          <w:szCs w:val="24"/>
        </w:rPr>
        <w:t xml:space="preserve">moral </w:t>
      </w:r>
      <w:r w:rsidR="004837E9" w:rsidRPr="00624F52">
        <w:rPr>
          <w:rFonts w:ascii="Times New Roman" w:hAnsi="Times New Roman" w:cs="Times New Roman"/>
          <w:sz w:val="24"/>
          <w:szCs w:val="24"/>
        </w:rPr>
        <w:t xml:space="preserve">(dis) connections. Applied to </w:t>
      </w:r>
      <w:r w:rsidR="00B33689" w:rsidRPr="00624F52">
        <w:rPr>
          <w:rFonts w:ascii="Times New Roman" w:hAnsi="Times New Roman" w:cs="Times New Roman"/>
          <w:sz w:val="24"/>
          <w:szCs w:val="24"/>
        </w:rPr>
        <w:t>an</w:t>
      </w:r>
      <w:r w:rsidR="004837E9" w:rsidRPr="00624F52">
        <w:rPr>
          <w:rFonts w:ascii="Times New Roman" w:hAnsi="Times New Roman" w:cs="Times New Roman"/>
          <w:sz w:val="24"/>
          <w:szCs w:val="24"/>
        </w:rPr>
        <w:t xml:space="preserve"> empirical </w:t>
      </w:r>
      <w:r w:rsidR="005324FC" w:rsidRPr="00624F52">
        <w:rPr>
          <w:rFonts w:ascii="Times New Roman" w:hAnsi="Times New Roman" w:cs="Times New Roman"/>
          <w:sz w:val="24"/>
          <w:szCs w:val="24"/>
        </w:rPr>
        <w:t xml:space="preserve">case </w:t>
      </w:r>
      <w:r w:rsidR="00BF75E4" w:rsidRPr="00624F52">
        <w:rPr>
          <w:rFonts w:ascii="Times New Roman" w:hAnsi="Times New Roman" w:cs="Times New Roman"/>
          <w:sz w:val="24"/>
          <w:szCs w:val="24"/>
        </w:rPr>
        <w:t>study</w:t>
      </w:r>
      <w:r w:rsidR="00B33689" w:rsidRPr="00624F52">
        <w:rPr>
          <w:rFonts w:ascii="Times New Roman" w:hAnsi="Times New Roman" w:cs="Times New Roman"/>
          <w:sz w:val="24"/>
          <w:szCs w:val="24"/>
        </w:rPr>
        <w:t xml:space="preserve"> of </w:t>
      </w:r>
      <w:proofErr w:type="spellStart"/>
      <w:r w:rsidR="00B33689" w:rsidRPr="00624F52">
        <w:rPr>
          <w:rFonts w:ascii="Times New Roman" w:hAnsi="Times New Roman" w:cs="Times New Roman"/>
          <w:sz w:val="24"/>
          <w:szCs w:val="24"/>
        </w:rPr>
        <w:t>BusCo</w:t>
      </w:r>
      <w:proofErr w:type="spellEnd"/>
      <w:r w:rsidR="004837E9" w:rsidRPr="00624F52">
        <w:rPr>
          <w:rFonts w:ascii="Times New Roman" w:hAnsi="Times New Roman" w:cs="Times New Roman"/>
          <w:sz w:val="24"/>
          <w:szCs w:val="24"/>
        </w:rPr>
        <w:t>, collective</w:t>
      </w:r>
      <w:r w:rsidR="005324FC" w:rsidRPr="00624F52">
        <w:rPr>
          <w:rFonts w:ascii="Times New Roman" w:hAnsi="Times New Roman" w:cs="Times New Roman"/>
          <w:sz w:val="24"/>
          <w:szCs w:val="24"/>
        </w:rPr>
        <w:t xml:space="preserve"> worker</w:t>
      </w:r>
      <w:r w:rsidR="004837E9" w:rsidRPr="00624F52">
        <w:rPr>
          <w:rFonts w:ascii="Times New Roman" w:hAnsi="Times New Roman" w:cs="Times New Roman"/>
          <w:sz w:val="24"/>
          <w:szCs w:val="24"/>
        </w:rPr>
        <w:t xml:space="preserve"> solidarity on the one hand </w:t>
      </w:r>
      <w:r w:rsidR="00C925E0" w:rsidRPr="00624F52">
        <w:rPr>
          <w:rFonts w:ascii="Times New Roman" w:hAnsi="Times New Roman" w:cs="Times New Roman"/>
          <w:sz w:val="24"/>
          <w:szCs w:val="24"/>
        </w:rPr>
        <w:t>reflects</w:t>
      </w:r>
      <w:r w:rsidR="00CD24E8" w:rsidRPr="00624F52">
        <w:rPr>
          <w:rFonts w:ascii="Times New Roman" w:hAnsi="Times New Roman" w:cs="Times New Roman"/>
          <w:sz w:val="24"/>
          <w:szCs w:val="24"/>
        </w:rPr>
        <w:t xml:space="preserve"> structured</w:t>
      </w:r>
      <w:r w:rsidR="00046B55" w:rsidRPr="00624F52">
        <w:rPr>
          <w:rFonts w:ascii="Times New Roman" w:hAnsi="Times New Roman" w:cs="Times New Roman"/>
          <w:sz w:val="24"/>
          <w:szCs w:val="24"/>
        </w:rPr>
        <w:t xml:space="preserve"> </w:t>
      </w:r>
      <w:r w:rsidR="00CD24E8" w:rsidRPr="00624F52">
        <w:rPr>
          <w:rFonts w:ascii="Times New Roman" w:hAnsi="Times New Roman" w:cs="Times New Roman"/>
          <w:sz w:val="24"/>
          <w:szCs w:val="24"/>
        </w:rPr>
        <w:t>antagonism</w:t>
      </w:r>
      <w:r w:rsidR="00B63711" w:rsidRPr="00624F52">
        <w:rPr>
          <w:rFonts w:ascii="Times New Roman" w:hAnsi="Times New Roman" w:cs="Times New Roman"/>
          <w:sz w:val="24"/>
          <w:szCs w:val="24"/>
        </w:rPr>
        <w:t xml:space="preserve"> between managers and workers</w:t>
      </w:r>
      <w:r w:rsidR="004C0F09" w:rsidRPr="00624F52">
        <w:rPr>
          <w:rFonts w:ascii="Times New Roman" w:hAnsi="Times New Roman" w:cs="Times New Roman"/>
          <w:sz w:val="24"/>
          <w:szCs w:val="24"/>
        </w:rPr>
        <w:t>,</w:t>
      </w:r>
      <w:r w:rsidR="00046B55" w:rsidRPr="00624F52">
        <w:rPr>
          <w:rFonts w:ascii="Times New Roman" w:hAnsi="Times New Roman" w:cs="Times New Roman"/>
          <w:sz w:val="24"/>
          <w:szCs w:val="24"/>
        </w:rPr>
        <w:t xml:space="preserve"> </w:t>
      </w:r>
      <w:r w:rsidR="00C925E0" w:rsidRPr="00624F52">
        <w:rPr>
          <w:rFonts w:ascii="Times New Roman" w:hAnsi="Times New Roman" w:cs="Times New Roman"/>
          <w:sz w:val="24"/>
          <w:szCs w:val="24"/>
        </w:rPr>
        <w:t xml:space="preserve">underpinned by </w:t>
      </w:r>
      <w:r w:rsidR="00B63711" w:rsidRPr="00624F52">
        <w:rPr>
          <w:rFonts w:ascii="Times New Roman" w:hAnsi="Times New Roman" w:cs="Times New Roman"/>
          <w:sz w:val="24"/>
          <w:szCs w:val="24"/>
        </w:rPr>
        <w:t xml:space="preserve">labour </w:t>
      </w:r>
      <w:r w:rsidR="00C925E0" w:rsidRPr="00624F52">
        <w:rPr>
          <w:rFonts w:ascii="Times New Roman" w:hAnsi="Times New Roman" w:cs="Times New Roman"/>
          <w:sz w:val="24"/>
          <w:szCs w:val="24"/>
        </w:rPr>
        <w:t>indeterminacy</w:t>
      </w:r>
      <w:r w:rsidR="00B63711" w:rsidRPr="00624F52">
        <w:rPr>
          <w:rFonts w:ascii="Times New Roman" w:hAnsi="Times New Roman" w:cs="Times New Roman"/>
          <w:sz w:val="24"/>
          <w:szCs w:val="24"/>
        </w:rPr>
        <w:t xml:space="preserve"> and </w:t>
      </w:r>
      <w:r w:rsidR="00A20793" w:rsidRPr="00624F52">
        <w:rPr>
          <w:rFonts w:ascii="Times New Roman" w:hAnsi="Times New Roman" w:cs="Times New Roman"/>
          <w:sz w:val="24"/>
          <w:szCs w:val="24"/>
        </w:rPr>
        <w:t>competing concerns over control</w:t>
      </w:r>
      <w:r w:rsidR="00C36BAD" w:rsidRPr="00624F52">
        <w:rPr>
          <w:rFonts w:ascii="Times New Roman" w:hAnsi="Times New Roman" w:cs="Times New Roman"/>
          <w:sz w:val="24"/>
          <w:szCs w:val="24"/>
        </w:rPr>
        <w:t>,</w:t>
      </w:r>
      <w:r w:rsidR="00A63C85" w:rsidRPr="00624F52">
        <w:rPr>
          <w:rFonts w:ascii="Times New Roman" w:hAnsi="Times New Roman" w:cs="Times New Roman"/>
          <w:sz w:val="24"/>
          <w:szCs w:val="24"/>
        </w:rPr>
        <w:t xml:space="preserve"> </w:t>
      </w:r>
      <w:r w:rsidR="004C0F09" w:rsidRPr="00624F52">
        <w:rPr>
          <w:rFonts w:ascii="Times New Roman" w:hAnsi="Times New Roman" w:cs="Times New Roman"/>
          <w:sz w:val="24"/>
          <w:szCs w:val="24"/>
        </w:rPr>
        <w:t xml:space="preserve">as </w:t>
      </w:r>
      <w:r w:rsidR="00A63C85" w:rsidRPr="00624F52">
        <w:rPr>
          <w:rFonts w:ascii="Times New Roman" w:hAnsi="Times New Roman" w:cs="Times New Roman"/>
          <w:sz w:val="24"/>
          <w:szCs w:val="24"/>
        </w:rPr>
        <w:t>highlighted</w:t>
      </w:r>
      <w:r w:rsidR="00AC1D9A" w:rsidRPr="00624F52">
        <w:rPr>
          <w:rFonts w:ascii="Times New Roman" w:hAnsi="Times New Roman" w:cs="Times New Roman"/>
          <w:sz w:val="24"/>
          <w:szCs w:val="24"/>
        </w:rPr>
        <w:t xml:space="preserve"> in LPT</w:t>
      </w:r>
      <w:r w:rsidR="00B33689" w:rsidRPr="00624F52">
        <w:rPr>
          <w:rFonts w:ascii="Times New Roman" w:hAnsi="Times New Roman" w:cs="Times New Roman"/>
          <w:sz w:val="24"/>
          <w:szCs w:val="24"/>
        </w:rPr>
        <w:t xml:space="preserve"> (Edwards, 1990, 2018;</w:t>
      </w:r>
      <w:r w:rsidR="00E10F6F" w:rsidRPr="00624F52">
        <w:rPr>
          <w:rFonts w:ascii="Times New Roman" w:hAnsi="Times New Roman" w:cs="Times New Roman"/>
          <w:sz w:val="24"/>
          <w:szCs w:val="24"/>
        </w:rPr>
        <w:t xml:space="preserve"> </w:t>
      </w:r>
      <w:r w:rsidR="00B33689" w:rsidRPr="00624F52">
        <w:rPr>
          <w:rFonts w:ascii="Times New Roman" w:hAnsi="Times New Roman" w:cs="Times New Roman"/>
          <w:sz w:val="24"/>
          <w:szCs w:val="24"/>
        </w:rPr>
        <w:t>Thompson and Smith, 2010, 2017)</w:t>
      </w:r>
      <w:r w:rsidR="004837E9" w:rsidRPr="00624F52">
        <w:rPr>
          <w:rFonts w:ascii="Times New Roman" w:hAnsi="Times New Roman" w:cs="Times New Roman"/>
          <w:sz w:val="24"/>
          <w:szCs w:val="24"/>
        </w:rPr>
        <w:t xml:space="preserve">. </w:t>
      </w:r>
      <w:r w:rsidR="00721DA2" w:rsidRPr="00624F52">
        <w:rPr>
          <w:rFonts w:ascii="Times New Roman" w:hAnsi="Times New Roman" w:cs="Times New Roman"/>
          <w:sz w:val="24"/>
          <w:szCs w:val="24"/>
        </w:rPr>
        <w:t>Notwithstanding</w:t>
      </w:r>
      <w:r w:rsidR="004837E9" w:rsidRPr="00624F52">
        <w:rPr>
          <w:rFonts w:ascii="Times New Roman" w:hAnsi="Times New Roman" w:cs="Times New Roman"/>
          <w:sz w:val="24"/>
          <w:szCs w:val="24"/>
        </w:rPr>
        <w:t>, on the other hand, collective</w:t>
      </w:r>
      <w:r w:rsidR="004C0F09" w:rsidRPr="00624F52">
        <w:rPr>
          <w:rFonts w:ascii="Times New Roman" w:hAnsi="Times New Roman" w:cs="Times New Roman"/>
          <w:sz w:val="24"/>
          <w:szCs w:val="24"/>
        </w:rPr>
        <w:t xml:space="preserve"> worker</w:t>
      </w:r>
      <w:r w:rsidR="004837E9" w:rsidRPr="00624F52">
        <w:rPr>
          <w:rFonts w:ascii="Times New Roman" w:hAnsi="Times New Roman" w:cs="Times New Roman"/>
          <w:sz w:val="24"/>
          <w:szCs w:val="24"/>
        </w:rPr>
        <w:t xml:space="preserve"> solidarity</w:t>
      </w:r>
      <w:r w:rsidR="004C0F09" w:rsidRPr="00624F52">
        <w:rPr>
          <w:rFonts w:ascii="Times New Roman" w:hAnsi="Times New Roman" w:cs="Times New Roman"/>
          <w:sz w:val="24"/>
          <w:szCs w:val="24"/>
        </w:rPr>
        <w:t xml:space="preserve"> </w:t>
      </w:r>
      <w:r w:rsidR="00C925E0" w:rsidRPr="00624F52">
        <w:rPr>
          <w:rFonts w:ascii="Times New Roman" w:hAnsi="Times New Roman" w:cs="Times New Roman"/>
          <w:sz w:val="24"/>
          <w:szCs w:val="24"/>
        </w:rPr>
        <w:t>reflects</w:t>
      </w:r>
      <w:r w:rsidR="00BF75E4" w:rsidRPr="00624F52">
        <w:rPr>
          <w:rFonts w:ascii="Times New Roman" w:hAnsi="Times New Roman" w:cs="Times New Roman"/>
          <w:sz w:val="24"/>
          <w:szCs w:val="24"/>
        </w:rPr>
        <w:t xml:space="preserve"> </w:t>
      </w:r>
      <w:r w:rsidR="005324FC" w:rsidRPr="00624F52">
        <w:rPr>
          <w:rFonts w:ascii="Times New Roman" w:hAnsi="Times New Roman" w:cs="Times New Roman"/>
          <w:sz w:val="24"/>
          <w:szCs w:val="24"/>
        </w:rPr>
        <w:t xml:space="preserve">disconnected </w:t>
      </w:r>
      <w:r w:rsidR="00046B55" w:rsidRPr="00624F52">
        <w:rPr>
          <w:rFonts w:ascii="Times New Roman" w:hAnsi="Times New Roman" w:cs="Times New Roman"/>
          <w:sz w:val="24"/>
          <w:szCs w:val="24"/>
        </w:rPr>
        <w:t xml:space="preserve">moral understandings </w:t>
      </w:r>
      <w:r w:rsidR="00270E55" w:rsidRPr="00624F52">
        <w:rPr>
          <w:rFonts w:ascii="Times New Roman" w:hAnsi="Times New Roman" w:cs="Times New Roman"/>
          <w:sz w:val="24"/>
          <w:szCs w:val="24"/>
        </w:rPr>
        <w:t xml:space="preserve">between workers and employers </w:t>
      </w:r>
      <w:r w:rsidR="00A20793" w:rsidRPr="00624F52">
        <w:rPr>
          <w:rFonts w:ascii="Times New Roman" w:eastAsia="Times New Roman" w:hAnsi="Times New Roman" w:cs="Times New Roman"/>
          <w:color w:val="000000"/>
          <w:sz w:val="24"/>
          <w:szCs w:val="24"/>
          <w:lang w:eastAsia="en-GB"/>
        </w:rPr>
        <w:t>around the nature and meaning of work and how employees and employers should treat each other</w:t>
      </w:r>
      <w:r w:rsidR="00046B55" w:rsidRPr="00624F52">
        <w:rPr>
          <w:rFonts w:ascii="Times New Roman" w:hAnsi="Times New Roman" w:cs="Times New Roman"/>
          <w:sz w:val="24"/>
          <w:szCs w:val="24"/>
        </w:rPr>
        <w:t>.</w:t>
      </w:r>
      <w:r w:rsidR="005324FC" w:rsidRPr="00624F52">
        <w:rPr>
          <w:rFonts w:ascii="Times New Roman" w:hAnsi="Times New Roman" w:cs="Times New Roman"/>
          <w:sz w:val="24"/>
          <w:szCs w:val="24"/>
        </w:rPr>
        <w:t xml:space="preserve"> </w:t>
      </w:r>
      <w:r w:rsidR="00B52F18" w:rsidRPr="00624F52">
        <w:rPr>
          <w:rFonts w:ascii="Times New Roman" w:hAnsi="Times New Roman" w:cs="Times New Roman"/>
          <w:sz w:val="24"/>
          <w:szCs w:val="24"/>
        </w:rPr>
        <w:t>C</w:t>
      </w:r>
      <w:r w:rsidR="00983B6D" w:rsidRPr="00624F52">
        <w:rPr>
          <w:rFonts w:ascii="Times New Roman" w:hAnsi="Times New Roman" w:cs="Times New Roman"/>
          <w:sz w:val="24"/>
          <w:szCs w:val="24"/>
        </w:rPr>
        <w:t>ollective</w:t>
      </w:r>
      <w:r w:rsidR="00BF75E4" w:rsidRPr="00624F52">
        <w:rPr>
          <w:rFonts w:ascii="Times New Roman" w:hAnsi="Times New Roman" w:cs="Times New Roman"/>
          <w:sz w:val="24"/>
          <w:szCs w:val="24"/>
        </w:rPr>
        <w:t xml:space="preserve"> workplace</w:t>
      </w:r>
      <w:r w:rsidR="00C36BAD" w:rsidRPr="00624F52">
        <w:rPr>
          <w:rFonts w:ascii="Times New Roman" w:hAnsi="Times New Roman" w:cs="Times New Roman"/>
          <w:sz w:val="24"/>
          <w:szCs w:val="24"/>
        </w:rPr>
        <w:t xml:space="preserve"> conflict in</w:t>
      </w:r>
      <w:r w:rsidR="000C6353" w:rsidRPr="00624F52">
        <w:rPr>
          <w:rFonts w:ascii="Times New Roman" w:hAnsi="Times New Roman" w:cs="Times New Roman"/>
          <w:sz w:val="24"/>
          <w:szCs w:val="24"/>
        </w:rPr>
        <w:t xml:space="preserve"> the</w:t>
      </w:r>
      <w:r w:rsidR="00983B6D" w:rsidRPr="00624F52">
        <w:rPr>
          <w:rFonts w:ascii="Times New Roman" w:hAnsi="Times New Roman" w:cs="Times New Roman"/>
          <w:sz w:val="24"/>
          <w:szCs w:val="24"/>
        </w:rPr>
        <w:t xml:space="preserve"> </w:t>
      </w:r>
      <w:r w:rsidR="00BF75E4" w:rsidRPr="00624F52">
        <w:rPr>
          <w:rFonts w:ascii="Times New Roman" w:hAnsi="Times New Roman" w:cs="Times New Roman"/>
          <w:sz w:val="24"/>
          <w:szCs w:val="24"/>
        </w:rPr>
        <w:t xml:space="preserve">Irish </w:t>
      </w:r>
      <w:r w:rsidR="00983B6D" w:rsidRPr="00624F52">
        <w:rPr>
          <w:rFonts w:ascii="Times New Roman" w:hAnsi="Times New Roman" w:cs="Times New Roman"/>
          <w:sz w:val="24"/>
          <w:szCs w:val="24"/>
        </w:rPr>
        <w:t>public</w:t>
      </w:r>
      <w:r w:rsidR="00BF75E4" w:rsidRPr="00624F52">
        <w:rPr>
          <w:rFonts w:ascii="Times New Roman" w:hAnsi="Times New Roman" w:cs="Times New Roman"/>
          <w:sz w:val="24"/>
          <w:szCs w:val="24"/>
        </w:rPr>
        <w:t xml:space="preserve"> transport</w:t>
      </w:r>
      <w:r w:rsidR="000C6353" w:rsidRPr="00624F52">
        <w:rPr>
          <w:rFonts w:ascii="Times New Roman" w:hAnsi="Times New Roman" w:cs="Times New Roman"/>
          <w:sz w:val="24"/>
          <w:szCs w:val="24"/>
        </w:rPr>
        <w:t xml:space="preserve"> sector</w:t>
      </w:r>
      <w:r w:rsidR="00B52F18" w:rsidRPr="00624F52">
        <w:rPr>
          <w:rFonts w:ascii="Times New Roman" w:hAnsi="Times New Roman" w:cs="Times New Roman"/>
          <w:sz w:val="24"/>
          <w:szCs w:val="24"/>
        </w:rPr>
        <w:t xml:space="preserve"> also </w:t>
      </w:r>
      <w:r w:rsidR="0065131D" w:rsidRPr="00624F52">
        <w:rPr>
          <w:rFonts w:ascii="Times New Roman" w:hAnsi="Times New Roman" w:cs="Times New Roman"/>
          <w:sz w:val="24"/>
          <w:szCs w:val="24"/>
        </w:rPr>
        <w:t>renders</w:t>
      </w:r>
      <w:r w:rsidR="00D60425" w:rsidRPr="00624F52">
        <w:rPr>
          <w:rFonts w:ascii="Times New Roman" w:hAnsi="Times New Roman" w:cs="Times New Roman"/>
          <w:sz w:val="24"/>
          <w:szCs w:val="24"/>
        </w:rPr>
        <w:t xml:space="preserve"> an interesting</w:t>
      </w:r>
      <w:r w:rsidR="00B52F18" w:rsidRPr="00624F52">
        <w:rPr>
          <w:rFonts w:ascii="Times New Roman" w:hAnsi="Times New Roman" w:cs="Times New Roman"/>
          <w:sz w:val="24"/>
          <w:szCs w:val="24"/>
        </w:rPr>
        <w:t xml:space="preserve"> case study context to examine</w:t>
      </w:r>
      <w:r w:rsidR="00983B6D" w:rsidRPr="00624F52">
        <w:rPr>
          <w:rFonts w:ascii="Times New Roman" w:hAnsi="Times New Roman" w:cs="Times New Roman"/>
          <w:sz w:val="24"/>
          <w:szCs w:val="24"/>
        </w:rPr>
        <w:t xml:space="preserve"> how collective</w:t>
      </w:r>
      <w:r w:rsidR="0065131D" w:rsidRPr="00624F52">
        <w:rPr>
          <w:rFonts w:ascii="Times New Roman" w:hAnsi="Times New Roman" w:cs="Times New Roman"/>
          <w:sz w:val="24"/>
          <w:szCs w:val="24"/>
        </w:rPr>
        <w:t xml:space="preserve"> worker</w:t>
      </w:r>
      <w:r w:rsidR="00983B6D" w:rsidRPr="00624F52">
        <w:rPr>
          <w:rFonts w:ascii="Times New Roman" w:hAnsi="Times New Roman" w:cs="Times New Roman"/>
          <w:sz w:val="24"/>
          <w:szCs w:val="24"/>
        </w:rPr>
        <w:t xml:space="preserve"> solidarity is shaped by </w:t>
      </w:r>
      <w:r w:rsidR="00BF75E4" w:rsidRPr="00624F52">
        <w:rPr>
          <w:rFonts w:ascii="Times New Roman" w:hAnsi="Times New Roman" w:cs="Times New Roman"/>
          <w:sz w:val="24"/>
          <w:szCs w:val="24"/>
        </w:rPr>
        <w:t xml:space="preserve">social </w:t>
      </w:r>
      <w:r w:rsidR="005324FC" w:rsidRPr="00624F52">
        <w:rPr>
          <w:rFonts w:ascii="Times New Roman" w:hAnsi="Times New Roman" w:cs="Times New Roman"/>
          <w:sz w:val="24"/>
          <w:szCs w:val="24"/>
        </w:rPr>
        <w:t>and moral (dis)</w:t>
      </w:r>
      <w:r w:rsidR="00983B6D" w:rsidRPr="00624F52">
        <w:rPr>
          <w:rFonts w:ascii="Times New Roman" w:hAnsi="Times New Roman" w:cs="Times New Roman"/>
          <w:sz w:val="24"/>
          <w:szCs w:val="24"/>
        </w:rPr>
        <w:t>connection</w:t>
      </w:r>
      <w:r w:rsidR="0065131D" w:rsidRPr="00624F52">
        <w:rPr>
          <w:rFonts w:ascii="Times New Roman" w:hAnsi="Times New Roman" w:cs="Times New Roman"/>
          <w:sz w:val="24"/>
          <w:szCs w:val="24"/>
        </w:rPr>
        <w:t>s</w:t>
      </w:r>
      <w:r w:rsidR="00983B6D" w:rsidRPr="00624F52">
        <w:rPr>
          <w:rFonts w:ascii="Times New Roman" w:hAnsi="Times New Roman" w:cs="Times New Roman"/>
          <w:sz w:val="24"/>
          <w:szCs w:val="24"/>
        </w:rPr>
        <w:t xml:space="preserve"> between </w:t>
      </w:r>
      <w:r w:rsidR="006E7774" w:rsidRPr="00624F52">
        <w:rPr>
          <w:rFonts w:ascii="Times New Roman" w:hAnsi="Times New Roman" w:cs="Times New Roman"/>
          <w:sz w:val="24"/>
          <w:szCs w:val="24"/>
        </w:rPr>
        <w:t>co-</w:t>
      </w:r>
      <w:r w:rsidR="00983B6D" w:rsidRPr="00624F52">
        <w:rPr>
          <w:rFonts w:ascii="Times New Roman" w:hAnsi="Times New Roman" w:cs="Times New Roman"/>
          <w:sz w:val="24"/>
          <w:szCs w:val="24"/>
        </w:rPr>
        <w:t>workers</w:t>
      </w:r>
      <w:r w:rsidR="0065131D" w:rsidRPr="00624F52">
        <w:rPr>
          <w:rFonts w:ascii="Times New Roman" w:hAnsi="Times New Roman" w:cs="Times New Roman"/>
          <w:sz w:val="24"/>
          <w:szCs w:val="24"/>
        </w:rPr>
        <w:t>,</w:t>
      </w:r>
      <w:r w:rsidR="00983B6D" w:rsidRPr="00624F52">
        <w:rPr>
          <w:rFonts w:ascii="Times New Roman" w:hAnsi="Times New Roman" w:cs="Times New Roman"/>
          <w:sz w:val="24"/>
          <w:szCs w:val="24"/>
        </w:rPr>
        <w:t xml:space="preserve"> and</w:t>
      </w:r>
      <w:r w:rsidR="00B52F18" w:rsidRPr="00624F52">
        <w:rPr>
          <w:rFonts w:ascii="Times New Roman" w:hAnsi="Times New Roman" w:cs="Times New Roman"/>
          <w:sz w:val="24"/>
          <w:szCs w:val="24"/>
        </w:rPr>
        <w:t xml:space="preserve"> between workers and </w:t>
      </w:r>
      <w:r w:rsidR="00983B6D" w:rsidRPr="00624F52">
        <w:rPr>
          <w:rFonts w:ascii="Times New Roman" w:hAnsi="Times New Roman" w:cs="Times New Roman"/>
          <w:sz w:val="24"/>
          <w:szCs w:val="24"/>
        </w:rPr>
        <w:t xml:space="preserve">passengers. </w:t>
      </w:r>
    </w:p>
    <w:p w14:paraId="200877D0" w14:textId="14C90724" w:rsidR="004A1B98" w:rsidRPr="00624F52" w:rsidRDefault="009459AD"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t xml:space="preserve">Second, </w:t>
      </w:r>
      <w:r w:rsidR="000E35F0" w:rsidRPr="00624F52">
        <w:rPr>
          <w:rFonts w:ascii="Times New Roman" w:hAnsi="Times New Roman" w:cs="Times New Roman"/>
          <w:sz w:val="24"/>
          <w:szCs w:val="24"/>
        </w:rPr>
        <w:t>the article</w:t>
      </w:r>
      <w:r w:rsidRPr="00624F52">
        <w:rPr>
          <w:rFonts w:ascii="Times New Roman" w:hAnsi="Times New Roman" w:cs="Times New Roman"/>
          <w:sz w:val="24"/>
          <w:szCs w:val="24"/>
        </w:rPr>
        <w:t xml:space="preserve"> ad</w:t>
      </w:r>
      <w:r w:rsidR="00360E6B" w:rsidRPr="00624F52">
        <w:rPr>
          <w:rFonts w:ascii="Times New Roman" w:hAnsi="Times New Roman" w:cs="Times New Roman"/>
          <w:sz w:val="24"/>
          <w:szCs w:val="24"/>
        </w:rPr>
        <w:t>vances</w:t>
      </w:r>
      <w:r w:rsidRPr="00624F52">
        <w:rPr>
          <w:rFonts w:ascii="Times New Roman" w:hAnsi="Times New Roman" w:cs="Times New Roman"/>
          <w:sz w:val="24"/>
          <w:szCs w:val="24"/>
        </w:rPr>
        <w:t xml:space="preserve"> </w:t>
      </w:r>
      <w:r w:rsidR="0049658E" w:rsidRPr="00624F52">
        <w:rPr>
          <w:rFonts w:ascii="Times New Roman" w:hAnsi="Times New Roman" w:cs="Times New Roman"/>
          <w:sz w:val="24"/>
          <w:szCs w:val="24"/>
        </w:rPr>
        <w:t xml:space="preserve">ME </w:t>
      </w:r>
      <w:r w:rsidRPr="00624F52">
        <w:rPr>
          <w:rFonts w:ascii="Times New Roman" w:hAnsi="Times New Roman" w:cs="Times New Roman"/>
          <w:sz w:val="24"/>
          <w:szCs w:val="24"/>
        </w:rPr>
        <w:t>scholarship by</w:t>
      </w:r>
      <w:r w:rsidR="00CC7957" w:rsidRPr="00624F52">
        <w:rPr>
          <w:rFonts w:ascii="Times New Roman" w:hAnsi="Times New Roman" w:cs="Times New Roman"/>
          <w:sz w:val="24"/>
          <w:szCs w:val="24"/>
        </w:rPr>
        <w:t xml:space="preserve"> critically</w:t>
      </w:r>
      <w:r w:rsidRPr="00624F52">
        <w:rPr>
          <w:rFonts w:ascii="Times New Roman" w:hAnsi="Times New Roman" w:cs="Times New Roman"/>
          <w:sz w:val="24"/>
          <w:szCs w:val="24"/>
        </w:rPr>
        <w:t xml:space="preserve"> </w:t>
      </w:r>
      <w:r w:rsidR="00CC7957" w:rsidRPr="00624F52">
        <w:rPr>
          <w:rFonts w:ascii="Times New Roman" w:hAnsi="Times New Roman" w:cs="Times New Roman"/>
          <w:sz w:val="24"/>
          <w:szCs w:val="24"/>
        </w:rPr>
        <w:t>analysing</w:t>
      </w:r>
      <w:r w:rsidR="00A80708" w:rsidRPr="00624F52">
        <w:rPr>
          <w:rFonts w:ascii="Times New Roman" w:hAnsi="Times New Roman" w:cs="Times New Roman"/>
          <w:sz w:val="24"/>
          <w:szCs w:val="24"/>
        </w:rPr>
        <w:t xml:space="preserve"> </w:t>
      </w:r>
      <w:r w:rsidRPr="00624F52">
        <w:rPr>
          <w:rFonts w:ascii="Times New Roman" w:hAnsi="Times New Roman" w:cs="Times New Roman"/>
          <w:sz w:val="24"/>
          <w:szCs w:val="24"/>
        </w:rPr>
        <w:t>unionized workers</w:t>
      </w:r>
      <w:r w:rsidR="0045677E" w:rsidRPr="00624F52">
        <w:rPr>
          <w:rFonts w:ascii="Times New Roman" w:hAnsi="Times New Roman" w:cs="Times New Roman"/>
          <w:sz w:val="24"/>
          <w:szCs w:val="24"/>
        </w:rPr>
        <w:t xml:space="preserve">’ </w:t>
      </w:r>
      <w:r w:rsidR="00791552" w:rsidRPr="00624F52">
        <w:rPr>
          <w:rFonts w:ascii="Times New Roman" w:hAnsi="Times New Roman" w:cs="Times New Roman"/>
          <w:sz w:val="24"/>
          <w:szCs w:val="24"/>
        </w:rPr>
        <w:t>dynamic</w:t>
      </w:r>
      <w:r w:rsidR="0011366E" w:rsidRPr="00624F52">
        <w:rPr>
          <w:rFonts w:ascii="Times New Roman" w:hAnsi="Times New Roman" w:cs="Times New Roman"/>
          <w:sz w:val="24"/>
          <w:szCs w:val="24"/>
        </w:rPr>
        <w:t xml:space="preserve"> </w:t>
      </w:r>
      <w:r w:rsidR="0050048B" w:rsidRPr="00624F52">
        <w:rPr>
          <w:rFonts w:ascii="Times New Roman" w:hAnsi="Times New Roman" w:cs="Times New Roman"/>
          <w:sz w:val="24"/>
          <w:szCs w:val="24"/>
        </w:rPr>
        <w:t xml:space="preserve">and intricate </w:t>
      </w:r>
      <w:r w:rsidR="0045677E" w:rsidRPr="00624F52">
        <w:rPr>
          <w:rFonts w:ascii="Times New Roman" w:hAnsi="Times New Roman" w:cs="Times New Roman"/>
          <w:sz w:val="24"/>
          <w:szCs w:val="24"/>
        </w:rPr>
        <w:t>moral economy</w:t>
      </w:r>
      <w:r w:rsidRPr="00624F52">
        <w:rPr>
          <w:rFonts w:ascii="Times New Roman" w:hAnsi="Times New Roman" w:cs="Times New Roman"/>
          <w:sz w:val="24"/>
          <w:szCs w:val="24"/>
        </w:rPr>
        <w:t xml:space="preserve"> during</w:t>
      </w:r>
      <w:r w:rsidR="0045677E" w:rsidRPr="00624F52">
        <w:rPr>
          <w:rFonts w:ascii="Times New Roman" w:hAnsi="Times New Roman" w:cs="Times New Roman"/>
          <w:sz w:val="24"/>
          <w:szCs w:val="24"/>
        </w:rPr>
        <w:t xml:space="preserve"> a</w:t>
      </w:r>
      <w:r w:rsidRPr="00624F52">
        <w:rPr>
          <w:rFonts w:ascii="Times New Roman" w:hAnsi="Times New Roman" w:cs="Times New Roman"/>
          <w:sz w:val="24"/>
          <w:szCs w:val="24"/>
        </w:rPr>
        <w:t xml:space="preserve"> concrete</w:t>
      </w:r>
      <w:r w:rsidR="00F3698D" w:rsidRPr="00624F52">
        <w:rPr>
          <w:rFonts w:ascii="Times New Roman" w:hAnsi="Times New Roman" w:cs="Times New Roman"/>
          <w:sz w:val="24"/>
          <w:szCs w:val="24"/>
        </w:rPr>
        <w:t xml:space="preserve"> dispute over</w:t>
      </w:r>
      <w:r w:rsidR="00FB38BE" w:rsidRPr="00624F52">
        <w:rPr>
          <w:rFonts w:ascii="Times New Roman" w:hAnsi="Times New Roman" w:cs="Times New Roman"/>
          <w:sz w:val="24"/>
          <w:szCs w:val="24"/>
        </w:rPr>
        <w:t xml:space="preserve"> state-driven competitive tendering/</w:t>
      </w:r>
      <w:r w:rsidRPr="00624F52">
        <w:rPr>
          <w:rFonts w:ascii="Times New Roman" w:hAnsi="Times New Roman" w:cs="Times New Roman"/>
          <w:sz w:val="24"/>
          <w:szCs w:val="24"/>
        </w:rPr>
        <w:t>marketi</w:t>
      </w:r>
      <w:r w:rsidR="001960F9" w:rsidRPr="00624F52">
        <w:rPr>
          <w:rFonts w:ascii="Times New Roman" w:hAnsi="Times New Roman" w:cs="Times New Roman"/>
          <w:sz w:val="24"/>
          <w:szCs w:val="24"/>
        </w:rPr>
        <w:t>z</w:t>
      </w:r>
      <w:r w:rsidRPr="00624F52">
        <w:rPr>
          <w:rFonts w:ascii="Times New Roman" w:hAnsi="Times New Roman" w:cs="Times New Roman"/>
          <w:sz w:val="24"/>
          <w:szCs w:val="24"/>
        </w:rPr>
        <w:t>ation</w:t>
      </w:r>
      <w:r w:rsidR="00DA5D56" w:rsidRPr="00624F52">
        <w:rPr>
          <w:rFonts w:ascii="Times New Roman" w:hAnsi="Times New Roman" w:cs="Times New Roman"/>
          <w:sz w:val="24"/>
          <w:szCs w:val="24"/>
        </w:rPr>
        <w:t xml:space="preserve"> in</w:t>
      </w:r>
      <w:r w:rsidR="000C6353" w:rsidRPr="00624F52">
        <w:rPr>
          <w:rFonts w:ascii="Times New Roman" w:hAnsi="Times New Roman" w:cs="Times New Roman"/>
          <w:sz w:val="24"/>
          <w:szCs w:val="24"/>
        </w:rPr>
        <w:t xml:space="preserve"> the Republic of</w:t>
      </w:r>
      <w:r w:rsidR="00DA5D56" w:rsidRPr="00624F52">
        <w:rPr>
          <w:rFonts w:ascii="Times New Roman" w:hAnsi="Times New Roman" w:cs="Times New Roman"/>
          <w:sz w:val="24"/>
          <w:szCs w:val="24"/>
        </w:rPr>
        <w:t xml:space="preserve"> Ireland</w:t>
      </w:r>
      <w:r w:rsidR="004D52D4" w:rsidRPr="00624F52">
        <w:rPr>
          <w:rFonts w:ascii="Times New Roman" w:hAnsi="Times New Roman" w:cs="Times New Roman"/>
          <w:sz w:val="24"/>
          <w:szCs w:val="24"/>
        </w:rPr>
        <w:t xml:space="preserve">, </w:t>
      </w:r>
      <w:r w:rsidR="0049658E" w:rsidRPr="00624F52">
        <w:rPr>
          <w:rFonts w:ascii="Times New Roman" w:hAnsi="Times New Roman" w:cs="Times New Roman"/>
          <w:sz w:val="24"/>
          <w:szCs w:val="24"/>
        </w:rPr>
        <w:t xml:space="preserve">and </w:t>
      </w:r>
      <w:r w:rsidR="009075CA" w:rsidRPr="00624F52">
        <w:rPr>
          <w:rFonts w:ascii="Times New Roman" w:hAnsi="Times New Roman" w:cs="Times New Roman"/>
          <w:sz w:val="24"/>
          <w:szCs w:val="24"/>
        </w:rPr>
        <w:t xml:space="preserve">by </w:t>
      </w:r>
      <w:r w:rsidR="008A57F9" w:rsidRPr="00624F52">
        <w:rPr>
          <w:rFonts w:ascii="Times New Roman" w:hAnsi="Times New Roman" w:cs="Times New Roman"/>
          <w:sz w:val="24"/>
          <w:szCs w:val="24"/>
        </w:rPr>
        <w:t xml:space="preserve">empirically </w:t>
      </w:r>
      <w:r w:rsidR="0049658E" w:rsidRPr="00624F52">
        <w:rPr>
          <w:rFonts w:ascii="Times New Roman" w:hAnsi="Times New Roman" w:cs="Times New Roman"/>
          <w:sz w:val="24"/>
          <w:szCs w:val="24"/>
        </w:rPr>
        <w:t xml:space="preserve">demonstrating how </w:t>
      </w:r>
      <w:r w:rsidR="004D52D4" w:rsidRPr="00624F52">
        <w:rPr>
          <w:rFonts w:ascii="Times New Roman" w:hAnsi="Times New Roman" w:cs="Times New Roman"/>
          <w:sz w:val="24"/>
          <w:szCs w:val="24"/>
        </w:rPr>
        <w:t xml:space="preserve">LPT’s </w:t>
      </w:r>
      <w:r w:rsidR="00711206" w:rsidRPr="00624F52">
        <w:rPr>
          <w:rFonts w:ascii="Times New Roman" w:hAnsi="Times New Roman" w:cs="Times New Roman"/>
          <w:sz w:val="24"/>
          <w:szCs w:val="24"/>
        </w:rPr>
        <w:t>workplace/employment relationship-focused</w:t>
      </w:r>
      <w:r w:rsidR="00FB38BE" w:rsidRPr="00624F52">
        <w:rPr>
          <w:rFonts w:ascii="Times New Roman" w:hAnsi="Times New Roman" w:cs="Times New Roman"/>
          <w:sz w:val="24"/>
          <w:szCs w:val="24"/>
        </w:rPr>
        <w:t xml:space="preserve"> materialist</w:t>
      </w:r>
      <w:r w:rsidR="00711206" w:rsidRPr="00624F52">
        <w:rPr>
          <w:rFonts w:ascii="Times New Roman" w:hAnsi="Times New Roman" w:cs="Times New Roman"/>
          <w:sz w:val="24"/>
          <w:szCs w:val="24"/>
        </w:rPr>
        <w:t xml:space="preserve"> analysis</w:t>
      </w:r>
      <w:r w:rsidR="00791552" w:rsidRPr="00624F52">
        <w:rPr>
          <w:rFonts w:ascii="Times New Roman" w:hAnsi="Times New Roman" w:cs="Times New Roman"/>
          <w:sz w:val="24"/>
          <w:szCs w:val="24"/>
        </w:rPr>
        <w:t xml:space="preserve"> comple</w:t>
      </w:r>
      <w:r w:rsidR="008A57F9" w:rsidRPr="00624F52">
        <w:rPr>
          <w:rFonts w:ascii="Times New Roman" w:hAnsi="Times New Roman" w:cs="Times New Roman"/>
          <w:sz w:val="24"/>
          <w:szCs w:val="24"/>
        </w:rPr>
        <w:t>ments ME</w:t>
      </w:r>
      <w:r w:rsidR="00C87F99" w:rsidRPr="00624F52">
        <w:rPr>
          <w:rFonts w:ascii="Times New Roman" w:hAnsi="Times New Roman" w:cs="Times New Roman"/>
          <w:sz w:val="24"/>
          <w:szCs w:val="24"/>
        </w:rPr>
        <w:t>.</w:t>
      </w:r>
      <w:r w:rsidR="00EE1112" w:rsidRPr="00624F52">
        <w:rPr>
          <w:rFonts w:ascii="Times New Roman" w:hAnsi="Times New Roman" w:cs="Times New Roman"/>
          <w:sz w:val="24"/>
          <w:szCs w:val="24"/>
        </w:rPr>
        <w:t xml:space="preserve"> </w:t>
      </w:r>
      <w:proofErr w:type="spellStart"/>
      <w:r w:rsidR="00CC51BF" w:rsidRPr="00624F52">
        <w:rPr>
          <w:rFonts w:ascii="Times New Roman" w:hAnsi="Times New Roman" w:cs="Times New Roman"/>
          <w:sz w:val="24"/>
          <w:szCs w:val="24"/>
        </w:rPr>
        <w:lastRenderedPageBreak/>
        <w:t>Laaser’s</w:t>
      </w:r>
      <w:proofErr w:type="spellEnd"/>
      <w:r w:rsidR="00CC51BF" w:rsidRPr="00624F52">
        <w:rPr>
          <w:rFonts w:ascii="Times New Roman" w:hAnsi="Times New Roman" w:cs="Times New Roman"/>
          <w:sz w:val="24"/>
          <w:szCs w:val="24"/>
        </w:rPr>
        <w:t xml:space="preserve"> (2016) integrated framework </w:t>
      </w:r>
      <w:r w:rsidR="00DD7436" w:rsidRPr="00624F52">
        <w:rPr>
          <w:rFonts w:ascii="Times New Roman" w:hAnsi="Times New Roman" w:cs="Times New Roman"/>
          <w:sz w:val="24"/>
          <w:szCs w:val="24"/>
        </w:rPr>
        <w:t xml:space="preserve">utilizes </w:t>
      </w:r>
      <w:r w:rsidR="00A35DAE" w:rsidRPr="00624F52">
        <w:rPr>
          <w:rFonts w:ascii="Times New Roman" w:hAnsi="Times New Roman" w:cs="Times New Roman"/>
          <w:sz w:val="24"/>
          <w:szCs w:val="24"/>
        </w:rPr>
        <w:t>LPT</w:t>
      </w:r>
      <w:r w:rsidR="00DD7436" w:rsidRPr="00624F52">
        <w:rPr>
          <w:rFonts w:ascii="Times New Roman" w:hAnsi="Times New Roman" w:cs="Times New Roman"/>
          <w:sz w:val="24"/>
          <w:szCs w:val="24"/>
        </w:rPr>
        <w:t xml:space="preserve"> to</w:t>
      </w:r>
      <w:r w:rsidR="00A35DAE" w:rsidRPr="00624F52">
        <w:rPr>
          <w:rFonts w:ascii="Times New Roman" w:hAnsi="Times New Roman" w:cs="Times New Roman"/>
          <w:sz w:val="24"/>
          <w:szCs w:val="24"/>
        </w:rPr>
        <w:t xml:space="preserve"> </w:t>
      </w:r>
      <w:r w:rsidR="00DD7436" w:rsidRPr="00624F52">
        <w:rPr>
          <w:rFonts w:ascii="Times New Roman" w:hAnsi="Times New Roman" w:cs="Times New Roman"/>
          <w:sz w:val="24"/>
          <w:szCs w:val="24"/>
        </w:rPr>
        <w:t>capture</w:t>
      </w:r>
      <w:r w:rsidR="00CC51BF" w:rsidRPr="00624F52">
        <w:rPr>
          <w:rFonts w:ascii="Times New Roman" w:hAnsi="Times New Roman" w:cs="Times New Roman"/>
          <w:sz w:val="24"/>
          <w:szCs w:val="24"/>
        </w:rPr>
        <w:t xml:space="preserve"> </w:t>
      </w:r>
      <w:r w:rsidR="00B31028" w:rsidRPr="00624F52">
        <w:rPr>
          <w:rFonts w:ascii="Times New Roman" w:hAnsi="Times New Roman" w:cs="Times New Roman"/>
          <w:sz w:val="24"/>
          <w:szCs w:val="24"/>
        </w:rPr>
        <w:t>moral economy</w:t>
      </w:r>
      <w:r w:rsidR="00CC51BF" w:rsidRPr="00624F52">
        <w:rPr>
          <w:rFonts w:ascii="Times New Roman" w:hAnsi="Times New Roman" w:cs="Times New Roman"/>
          <w:sz w:val="24"/>
          <w:szCs w:val="24"/>
        </w:rPr>
        <w:t xml:space="preserve"> unevenness</w:t>
      </w:r>
      <w:r w:rsidR="00B31028" w:rsidRPr="00624F52">
        <w:rPr>
          <w:rFonts w:ascii="Times New Roman" w:hAnsi="Times New Roman" w:cs="Times New Roman"/>
          <w:sz w:val="24"/>
          <w:szCs w:val="24"/>
        </w:rPr>
        <w:t xml:space="preserve">. </w:t>
      </w:r>
      <w:r w:rsidR="00CC51BF" w:rsidRPr="00624F52">
        <w:rPr>
          <w:rFonts w:ascii="Times New Roman" w:hAnsi="Times New Roman" w:cs="Times New Roman"/>
          <w:sz w:val="24"/>
          <w:szCs w:val="24"/>
        </w:rPr>
        <w:t>Moral understandings are theorized</w:t>
      </w:r>
      <w:r w:rsidR="00F107C9" w:rsidRPr="00624F52">
        <w:rPr>
          <w:rFonts w:ascii="Times New Roman" w:hAnsi="Times New Roman" w:cs="Times New Roman"/>
          <w:sz w:val="24"/>
          <w:szCs w:val="24"/>
        </w:rPr>
        <w:t xml:space="preserve"> </w:t>
      </w:r>
      <w:r w:rsidR="00EE1112" w:rsidRPr="00624F52">
        <w:rPr>
          <w:rFonts w:ascii="Times New Roman" w:hAnsi="Times New Roman" w:cs="Times New Roman"/>
          <w:sz w:val="24"/>
          <w:szCs w:val="24"/>
        </w:rPr>
        <w:t>as</w:t>
      </w:r>
      <w:r w:rsidR="00260822" w:rsidRPr="00624F52">
        <w:rPr>
          <w:rFonts w:ascii="Times New Roman" w:hAnsi="Times New Roman" w:cs="Times New Roman"/>
          <w:sz w:val="24"/>
          <w:szCs w:val="24"/>
        </w:rPr>
        <w:t xml:space="preserve"> </w:t>
      </w:r>
      <w:r w:rsidR="0065131D" w:rsidRPr="00624F52">
        <w:rPr>
          <w:rFonts w:ascii="Times New Roman" w:hAnsi="Times New Roman" w:cs="Times New Roman"/>
          <w:sz w:val="24"/>
          <w:szCs w:val="24"/>
        </w:rPr>
        <w:t>noteworthy</w:t>
      </w:r>
      <w:r w:rsidR="00EE1112" w:rsidRPr="00624F52">
        <w:rPr>
          <w:rFonts w:ascii="Times New Roman" w:hAnsi="Times New Roman" w:cs="Times New Roman"/>
          <w:sz w:val="24"/>
          <w:szCs w:val="24"/>
        </w:rPr>
        <w:t xml:space="preserve"> attempts</w:t>
      </w:r>
      <w:r w:rsidR="00B31028" w:rsidRPr="00624F52">
        <w:rPr>
          <w:rFonts w:ascii="Times New Roman" w:hAnsi="Times New Roman" w:cs="Times New Roman"/>
          <w:sz w:val="24"/>
          <w:szCs w:val="24"/>
        </w:rPr>
        <w:t xml:space="preserve"> </w:t>
      </w:r>
      <w:r w:rsidR="00EE1112" w:rsidRPr="00624F52">
        <w:rPr>
          <w:rFonts w:ascii="Times New Roman" w:hAnsi="Times New Roman" w:cs="Times New Roman"/>
          <w:sz w:val="24"/>
          <w:szCs w:val="24"/>
        </w:rPr>
        <w:t>to humanise</w:t>
      </w:r>
      <w:r w:rsidR="00B31028" w:rsidRPr="00624F52">
        <w:rPr>
          <w:rFonts w:ascii="Times New Roman" w:hAnsi="Times New Roman" w:cs="Times New Roman"/>
          <w:sz w:val="24"/>
          <w:szCs w:val="24"/>
        </w:rPr>
        <w:t xml:space="preserve"> </w:t>
      </w:r>
      <w:r w:rsidR="000C6353" w:rsidRPr="00624F52">
        <w:rPr>
          <w:rFonts w:ascii="Times New Roman" w:hAnsi="Times New Roman" w:cs="Times New Roman"/>
          <w:sz w:val="24"/>
          <w:szCs w:val="24"/>
        </w:rPr>
        <w:t xml:space="preserve">economic and </w:t>
      </w:r>
      <w:r w:rsidR="00CA3B6F" w:rsidRPr="00624F52">
        <w:rPr>
          <w:rFonts w:ascii="Times New Roman" w:hAnsi="Times New Roman" w:cs="Times New Roman"/>
          <w:sz w:val="24"/>
          <w:szCs w:val="24"/>
        </w:rPr>
        <w:t xml:space="preserve">social </w:t>
      </w:r>
      <w:r w:rsidR="00EE1112" w:rsidRPr="00624F52">
        <w:rPr>
          <w:rFonts w:ascii="Times New Roman" w:hAnsi="Times New Roman" w:cs="Times New Roman"/>
          <w:sz w:val="24"/>
          <w:szCs w:val="24"/>
        </w:rPr>
        <w:t>employment relationships</w:t>
      </w:r>
      <w:r w:rsidR="00B31028" w:rsidRPr="00624F52">
        <w:rPr>
          <w:rFonts w:ascii="Times New Roman" w:hAnsi="Times New Roman" w:cs="Times New Roman"/>
          <w:sz w:val="24"/>
          <w:szCs w:val="24"/>
        </w:rPr>
        <w:t xml:space="preserve"> within spec</w:t>
      </w:r>
      <w:r w:rsidR="00FD6DDB" w:rsidRPr="00624F52">
        <w:rPr>
          <w:rFonts w:ascii="Times New Roman" w:hAnsi="Times New Roman" w:cs="Times New Roman"/>
          <w:sz w:val="24"/>
          <w:szCs w:val="24"/>
        </w:rPr>
        <w:t xml:space="preserve">ific political economy contexts, </w:t>
      </w:r>
      <w:r w:rsidR="0065131D" w:rsidRPr="00624F52">
        <w:rPr>
          <w:rFonts w:ascii="Times New Roman" w:hAnsi="Times New Roman" w:cs="Times New Roman"/>
          <w:sz w:val="24"/>
          <w:szCs w:val="24"/>
        </w:rPr>
        <w:t>but</w:t>
      </w:r>
      <w:r w:rsidR="005324FC" w:rsidRPr="00624F52">
        <w:rPr>
          <w:rFonts w:ascii="Times New Roman" w:hAnsi="Times New Roman" w:cs="Times New Roman"/>
          <w:sz w:val="24"/>
          <w:szCs w:val="24"/>
        </w:rPr>
        <w:t xml:space="preserve"> are</w:t>
      </w:r>
      <w:r w:rsidR="0065131D" w:rsidRPr="00624F52">
        <w:rPr>
          <w:rFonts w:ascii="Times New Roman" w:hAnsi="Times New Roman" w:cs="Times New Roman"/>
          <w:sz w:val="24"/>
          <w:szCs w:val="24"/>
        </w:rPr>
        <w:t xml:space="preserve"> incapable of eliminating </w:t>
      </w:r>
      <w:r w:rsidR="00B31028" w:rsidRPr="00624F52">
        <w:rPr>
          <w:rFonts w:ascii="Times New Roman" w:hAnsi="Times New Roman" w:cs="Times New Roman"/>
          <w:sz w:val="24"/>
          <w:szCs w:val="24"/>
        </w:rPr>
        <w:t>‘structured antagonism’ and labour process power imbalances</w:t>
      </w:r>
      <w:r w:rsidR="00CC51BF" w:rsidRPr="00624F52">
        <w:rPr>
          <w:rFonts w:ascii="Times New Roman" w:hAnsi="Times New Roman" w:cs="Times New Roman"/>
          <w:sz w:val="24"/>
          <w:szCs w:val="24"/>
        </w:rPr>
        <w:t xml:space="preserve">, which may enable or constrain moral economies. </w:t>
      </w:r>
      <w:r w:rsidR="003F7581" w:rsidRPr="00624F52">
        <w:rPr>
          <w:rFonts w:ascii="Times New Roman" w:hAnsi="Times New Roman" w:cs="Times New Roman"/>
          <w:sz w:val="24"/>
          <w:szCs w:val="24"/>
        </w:rPr>
        <w:t>T</w:t>
      </w:r>
      <w:r w:rsidR="008D32FA" w:rsidRPr="00624F52">
        <w:rPr>
          <w:rFonts w:ascii="Times New Roman" w:hAnsi="Times New Roman" w:cs="Times New Roman"/>
          <w:sz w:val="24"/>
          <w:szCs w:val="24"/>
        </w:rPr>
        <w:t>his</w:t>
      </w:r>
      <w:r w:rsidR="003F7581" w:rsidRPr="00624F52">
        <w:rPr>
          <w:rFonts w:ascii="Times New Roman" w:hAnsi="Times New Roman" w:cs="Times New Roman"/>
          <w:sz w:val="24"/>
          <w:szCs w:val="24"/>
        </w:rPr>
        <w:t xml:space="preserve"> article </w:t>
      </w:r>
      <w:r w:rsidR="00F107C9" w:rsidRPr="00624F52">
        <w:rPr>
          <w:rFonts w:ascii="Times New Roman" w:hAnsi="Times New Roman" w:cs="Times New Roman"/>
          <w:sz w:val="24"/>
          <w:szCs w:val="24"/>
        </w:rPr>
        <w:t xml:space="preserve">applies </w:t>
      </w:r>
      <w:proofErr w:type="spellStart"/>
      <w:r w:rsidR="003F7581" w:rsidRPr="00624F52">
        <w:rPr>
          <w:rFonts w:ascii="Times New Roman" w:hAnsi="Times New Roman" w:cs="Times New Roman"/>
          <w:sz w:val="24"/>
          <w:szCs w:val="24"/>
        </w:rPr>
        <w:t>Laaser’s</w:t>
      </w:r>
      <w:proofErr w:type="spellEnd"/>
      <w:r w:rsidR="003F7581" w:rsidRPr="00624F52">
        <w:rPr>
          <w:rFonts w:ascii="Times New Roman" w:hAnsi="Times New Roman" w:cs="Times New Roman"/>
          <w:sz w:val="24"/>
          <w:szCs w:val="24"/>
        </w:rPr>
        <w:t xml:space="preserve"> (2016) framework to </w:t>
      </w:r>
      <w:r w:rsidR="00E41693" w:rsidRPr="00624F52">
        <w:rPr>
          <w:rFonts w:ascii="Times New Roman" w:hAnsi="Times New Roman" w:cs="Times New Roman"/>
          <w:sz w:val="24"/>
          <w:szCs w:val="24"/>
        </w:rPr>
        <w:t>analyse</w:t>
      </w:r>
      <w:r w:rsidR="003F7581" w:rsidRPr="00624F52">
        <w:rPr>
          <w:rFonts w:ascii="Times New Roman" w:hAnsi="Times New Roman" w:cs="Times New Roman"/>
          <w:sz w:val="24"/>
          <w:szCs w:val="24"/>
        </w:rPr>
        <w:t xml:space="preserve"> moral economy</w:t>
      </w:r>
      <w:r w:rsidR="00E41693" w:rsidRPr="00624F52">
        <w:rPr>
          <w:rFonts w:ascii="Times New Roman" w:hAnsi="Times New Roman" w:cs="Times New Roman"/>
          <w:sz w:val="24"/>
          <w:szCs w:val="24"/>
        </w:rPr>
        <w:t xml:space="preserve"> unevenness</w:t>
      </w:r>
      <w:r w:rsidR="003F7581" w:rsidRPr="00624F52">
        <w:rPr>
          <w:rFonts w:ascii="Times New Roman" w:hAnsi="Times New Roman" w:cs="Times New Roman"/>
          <w:sz w:val="24"/>
          <w:szCs w:val="24"/>
        </w:rPr>
        <w:t xml:space="preserve"> in</w:t>
      </w:r>
      <w:r w:rsidR="004D3FC0" w:rsidRPr="00624F52">
        <w:rPr>
          <w:rFonts w:ascii="Times New Roman" w:hAnsi="Times New Roman" w:cs="Times New Roman"/>
          <w:sz w:val="24"/>
          <w:szCs w:val="24"/>
        </w:rPr>
        <w:t xml:space="preserve"> relation to a case context of strong</w:t>
      </w:r>
      <w:r w:rsidR="00F107C9" w:rsidRPr="00624F52">
        <w:rPr>
          <w:rFonts w:ascii="Times New Roman" w:hAnsi="Times New Roman" w:cs="Times New Roman"/>
          <w:sz w:val="24"/>
          <w:szCs w:val="24"/>
        </w:rPr>
        <w:t xml:space="preserve"> collective worker solidarity</w:t>
      </w:r>
      <w:r w:rsidR="004D3FC0" w:rsidRPr="00624F52">
        <w:rPr>
          <w:rFonts w:ascii="Times New Roman" w:hAnsi="Times New Roman" w:cs="Times New Roman"/>
          <w:sz w:val="24"/>
          <w:szCs w:val="24"/>
        </w:rPr>
        <w:t>,</w:t>
      </w:r>
      <w:r w:rsidR="00F107C9" w:rsidRPr="00624F52">
        <w:rPr>
          <w:rFonts w:ascii="Times New Roman" w:hAnsi="Times New Roman" w:cs="Times New Roman"/>
          <w:sz w:val="24"/>
          <w:szCs w:val="24"/>
        </w:rPr>
        <w:t xml:space="preserve"> where </w:t>
      </w:r>
      <w:r w:rsidR="00CC51BF" w:rsidRPr="00624F52">
        <w:rPr>
          <w:rFonts w:ascii="Times New Roman" w:hAnsi="Times New Roman" w:cs="Times New Roman"/>
          <w:sz w:val="24"/>
          <w:szCs w:val="24"/>
        </w:rPr>
        <w:t xml:space="preserve">‘structured antagonism’ </w:t>
      </w:r>
      <w:r w:rsidR="005324FC" w:rsidRPr="00624F52">
        <w:rPr>
          <w:rFonts w:ascii="Times New Roman" w:hAnsi="Times New Roman" w:cs="Times New Roman"/>
          <w:sz w:val="24"/>
          <w:szCs w:val="24"/>
        </w:rPr>
        <w:t>surfaces more</w:t>
      </w:r>
      <w:r w:rsidR="00CC51BF" w:rsidRPr="00624F52">
        <w:rPr>
          <w:rFonts w:ascii="Times New Roman" w:hAnsi="Times New Roman" w:cs="Times New Roman"/>
          <w:sz w:val="24"/>
          <w:szCs w:val="24"/>
        </w:rPr>
        <w:t xml:space="preserve"> </w:t>
      </w:r>
      <w:r w:rsidR="00B31028" w:rsidRPr="00624F52">
        <w:rPr>
          <w:rFonts w:ascii="Times New Roman" w:hAnsi="Times New Roman" w:cs="Times New Roman"/>
          <w:sz w:val="24"/>
          <w:szCs w:val="24"/>
        </w:rPr>
        <w:t>explicit</w:t>
      </w:r>
      <w:r w:rsidR="005324FC" w:rsidRPr="00624F52">
        <w:rPr>
          <w:rFonts w:ascii="Times New Roman" w:hAnsi="Times New Roman" w:cs="Times New Roman"/>
          <w:sz w:val="24"/>
          <w:szCs w:val="24"/>
        </w:rPr>
        <w:t>ly</w:t>
      </w:r>
      <w:r w:rsidR="00B31028" w:rsidRPr="00624F52">
        <w:rPr>
          <w:rFonts w:ascii="Times New Roman" w:hAnsi="Times New Roman" w:cs="Times New Roman"/>
          <w:sz w:val="24"/>
          <w:szCs w:val="24"/>
        </w:rPr>
        <w:t>.</w:t>
      </w:r>
    </w:p>
    <w:p w14:paraId="0FACF7E2" w14:textId="53002F8F" w:rsidR="00DA5D56" w:rsidRPr="00624F52" w:rsidRDefault="008F61D3"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t xml:space="preserve">Section two </w:t>
      </w:r>
      <w:r w:rsidR="00DB5F8E" w:rsidRPr="00624F52">
        <w:rPr>
          <w:rFonts w:ascii="Times New Roman" w:hAnsi="Times New Roman" w:cs="Times New Roman"/>
          <w:sz w:val="24"/>
          <w:szCs w:val="24"/>
        </w:rPr>
        <w:t>provides a</w:t>
      </w:r>
      <w:r w:rsidR="0096763D" w:rsidRPr="00624F52">
        <w:rPr>
          <w:rFonts w:ascii="Times New Roman" w:hAnsi="Times New Roman" w:cs="Times New Roman"/>
          <w:sz w:val="24"/>
          <w:szCs w:val="24"/>
        </w:rPr>
        <w:t xml:space="preserve"> con</w:t>
      </w:r>
      <w:r w:rsidR="00DE0951" w:rsidRPr="00624F52">
        <w:rPr>
          <w:rFonts w:ascii="Times New Roman" w:hAnsi="Times New Roman" w:cs="Times New Roman"/>
          <w:sz w:val="24"/>
          <w:szCs w:val="24"/>
        </w:rPr>
        <w:t xml:space="preserve">densed </w:t>
      </w:r>
      <w:r w:rsidR="000C6353" w:rsidRPr="00624F52">
        <w:rPr>
          <w:rFonts w:ascii="Times New Roman" w:hAnsi="Times New Roman" w:cs="Times New Roman"/>
          <w:sz w:val="24"/>
          <w:szCs w:val="24"/>
        </w:rPr>
        <w:t>review</w:t>
      </w:r>
      <w:r w:rsidR="00D2513C" w:rsidRPr="00624F52">
        <w:rPr>
          <w:rFonts w:ascii="Times New Roman" w:hAnsi="Times New Roman" w:cs="Times New Roman"/>
          <w:sz w:val="24"/>
          <w:szCs w:val="24"/>
        </w:rPr>
        <w:t xml:space="preserve"> </w:t>
      </w:r>
      <w:r w:rsidR="00381C7E" w:rsidRPr="00624F52">
        <w:rPr>
          <w:rFonts w:ascii="Times New Roman" w:hAnsi="Times New Roman" w:cs="Times New Roman"/>
          <w:sz w:val="24"/>
          <w:szCs w:val="24"/>
        </w:rPr>
        <w:t xml:space="preserve">of </w:t>
      </w:r>
      <w:r w:rsidR="002E79C2" w:rsidRPr="00624F52">
        <w:rPr>
          <w:rFonts w:ascii="Times New Roman" w:hAnsi="Times New Roman" w:cs="Times New Roman"/>
          <w:sz w:val="24"/>
          <w:szCs w:val="24"/>
        </w:rPr>
        <w:t>‘</w:t>
      </w:r>
      <w:r w:rsidR="00381C7E" w:rsidRPr="00624F52">
        <w:rPr>
          <w:rFonts w:ascii="Times New Roman" w:hAnsi="Times New Roman" w:cs="Times New Roman"/>
          <w:sz w:val="24"/>
          <w:szCs w:val="24"/>
        </w:rPr>
        <w:t>moral ec</w:t>
      </w:r>
      <w:r w:rsidR="00DB5F8E" w:rsidRPr="00624F52">
        <w:rPr>
          <w:rFonts w:ascii="Times New Roman" w:hAnsi="Times New Roman" w:cs="Times New Roman"/>
          <w:sz w:val="24"/>
          <w:szCs w:val="24"/>
        </w:rPr>
        <w:t>onomy</w:t>
      </w:r>
      <w:r w:rsidR="002E79C2" w:rsidRPr="00624F52">
        <w:rPr>
          <w:rFonts w:ascii="Times New Roman" w:hAnsi="Times New Roman" w:cs="Times New Roman"/>
          <w:sz w:val="24"/>
          <w:szCs w:val="24"/>
        </w:rPr>
        <w:t>’</w:t>
      </w:r>
      <w:r w:rsidR="00AE067E" w:rsidRPr="00624F52">
        <w:rPr>
          <w:rFonts w:ascii="Times New Roman" w:hAnsi="Times New Roman" w:cs="Times New Roman"/>
          <w:sz w:val="24"/>
          <w:szCs w:val="24"/>
        </w:rPr>
        <w:t xml:space="preserve"> and</w:t>
      </w:r>
      <w:r w:rsidR="00266194" w:rsidRPr="00624F52">
        <w:rPr>
          <w:rFonts w:ascii="Times New Roman" w:hAnsi="Times New Roman" w:cs="Times New Roman"/>
          <w:sz w:val="24"/>
          <w:szCs w:val="24"/>
        </w:rPr>
        <w:t xml:space="preserve"> LPT</w:t>
      </w:r>
      <w:r w:rsidR="00CC5917" w:rsidRPr="00624F52">
        <w:rPr>
          <w:rFonts w:ascii="Times New Roman" w:hAnsi="Times New Roman" w:cs="Times New Roman"/>
          <w:sz w:val="24"/>
          <w:szCs w:val="24"/>
        </w:rPr>
        <w:t>,</w:t>
      </w:r>
      <w:r w:rsidR="00266194" w:rsidRPr="00624F52">
        <w:rPr>
          <w:rFonts w:ascii="Times New Roman" w:hAnsi="Times New Roman" w:cs="Times New Roman"/>
          <w:sz w:val="24"/>
          <w:szCs w:val="24"/>
        </w:rPr>
        <w:t xml:space="preserve"> </w:t>
      </w:r>
      <w:r w:rsidR="00AE067E" w:rsidRPr="00624F52">
        <w:rPr>
          <w:rFonts w:ascii="Times New Roman" w:hAnsi="Times New Roman" w:cs="Times New Roman"/>
          <w:sz w:val="24"/>
          <w:szCs w:val="24"/>
        </w:rPr>
        <w:t>outlining some</w:t>
      </w:r>
      <w:r w:rsidR="0054569D" w:rsidRPr="00624F52">
        <w:rPr>
          <w:rFonts w:ascii="Times New Roman" w:hAnsi="Times New Roman" w:cs="Times New Roman"/>
          <w:sz w:val="24"/>
          <w:szCs w:val="24"/>
        </w:rPr>
        <w:t xml:space="preserve"> </w:t>
      </w:r>
      <w:r w:rsidR="000C6353" w:rsidRPr="00624F52">
        <w:rPr>
          <w:rFonts w:ascii="Times New Roman" w:hAnsi="Times New Roman" w:cs="Times New Roman"/>
          <w:sz w:val="24"/>
          <w:szCs w:val="24"/>
        </w:rPr>
        <w:t>key prior research</w:t>
      </w:r>
      <w:r w:rsidR="0003279F" w:rsidRPr="00624F52">
        <w:rPr>
          <w:rFonts w:ascii="Times New Roman" w:hAnsi="Times New Roman" w:cs="Times New Roman"/>
          <w:sz w:val="24"/>
          <w:szCs w:val="24"/>
        </w:rPr>
        <w:t xml:space="preserve"> and explaining how our fra</w:t>
      </w:r>
      <w:r w:rsidR="00830FAE" w:rsidRPr="00624F52">
        <w:rPr>
          <w:rFonts w:ascii="Times New Roman" w:hAnsi="Times New Roman" w:cs="Times New Roman"/>
          <w:sz w:val="24"/>
          <w:szCs w:val="24"/>
        </w:rPr>
        <w:t>mework was applied originally by</w:t>
      </w:r>
      <w:r w:rsidR="0003279F" w:rsidRPr="00624F52">
        <w:rPr>
          <w:rFonts w:ascii="Times New Roman" w:hAnsi="Times New Roman" w:cs="Times New Roman"/>
          <w:sz w:val="24"/>
          <w:szCs w:val="24"/>
        </w:rPr>
        <w:t xml:space="preserve"> </w:t>
      </w:r>
      <w:proofErr w:type="spellStart"/>
      <w:r w:rsidR="0003279F" w:rsidRPr="00624F52">
        <w:rPr>
          <w:rFonts w:ascii="Times New Roman" w:hAnsi="Times New Roman" w:cs="Times New Roman"/>
          <w:sz w:val="24"/>
          <w:szCs w:val="24"/>
        </w:rPr>
        <w:t>Laaser</w:t>
      </w:r>
      <w:proofErr w:type="spellEnd"/>
      <w:r w:rsidR="0003279F" w:rsidRPr="00624F52">
        <w:rPr>
          <w:rFonts w:ascii="Times New Roman" w:hAnsi="Times New Roman" w:cs="Times New Roman"/>
          <w:sz w:val="24"/>
          <w:szCs w:val="24"/>
        </w:rPr>
        <w:t xml:space="preserve"> (2016)</w:t>
      </w:r>
      <w:r w:rsidR="009459AD" w:rsidRPr="00624F52">
        <w:rPr>
          <w:rFonts w:ascii="Times New Roman" w:hAnsi="Times New Roman" w:cs="Times New Roman"/>
          <w:sz w:val="24"/>
          <w:szCs w:val="24"/>
        </w:rPr>
        <w:t>.</w:t>
      </w:r>
      <w:r w:rsidR="00C275D0" w:rsidRPr="00624F52">
        <w:rPr>
          <w:rFonts w:ascii="Times New Roman" w:hAnsi="Times New Roman" w:cs="Times New Roman"/>
          <w:sz w:val="24"/>
          <w:szCs w:val="24"/>
        </w:rPr>
        <w:t xml:space="preserve"> </w:t>
      </w:r>
      <w:r w:rsidR="009D5222" w:rsidRPr="00624F52">
        <w:rPr>
          <w:rFonts w:ascii="Times New Roman" w:hAnsi="Times New Roman" w:cs="Times New Roman"/>
          <w:sz w:val="24"/>
          <w:szCs w:val="24"/>
        </w:rPr>
        <w:t xml:space="preserve">Section three </w:t>
      </w:r>
      <w:r w:rsidRPr="00624F52">
        <w:rPr>
          <w:rFonts w:ascii="Times New Roman" w:hAnsi="Times New Roman" w:cs="Times New Roman"/>
          <w:sz w:val="24"/>
          <w:szCs w:val="24"/>
        </w:rPr>
        <w:t xml:space="preserve">introduces </w:t>
      </w:r>
      <w:r w:rsidR="00832138" w:rsidRPr="00624F52">
        <w:rPr>
          <w:rFonts w:ascii="Times New Roman" w:hAnsi="Times New Roman" w:cs="Times New Roman"/>
          <w:sz w:val="24"/>
          <w:szCs w:val="24"/>
        </w:rPr>
        <w:t xml:space="preserve">the </w:t>
      </w:r>
      <w:r w:rsidRPr="00624F52">
        <w:rPr>
          <w:rFonts w:ascii="Times New Roman" w:hAnsi="Times New Roman" w:cs="Times New Roman"/>
          <w:sz w:val="24"/>
          <w:szCs w:val="24"/>
        </w:rPr>
        <w:t>case</w:t>
      </w:r>
      <w:r w:rsidR="0091307D" w:rsidRPr="00624F52">
        <w:rPr>
          <w:rFonts w:ascii="Times New Roman" w:hAnsi="Times New Roman" w:cs="Times New Roman"/>
          <w:sz w:val="24"/>
          <w:szCs w:val="24"/>
        </w:rPr>
        <w:t xml:space="preserve"> context</w:t>
      </w:r>
      <w:r w:rsidRPr="00624F52">
        <w:rPr>
          <w:rFonts w:ascii="Times New Roman" w:hAnsi="Times New Roman" w:cs="Times New Roman"/>
          <w:sz w:val="24"/>
          <w:szCs w:val="24"/>
        </w:rPr>
        <w:t>,</w:t>
      </w:r>
      <w:r w:rsidR="009D5222" w:rsidRPr="00624F52">
        <w:rPr>
          <w:rFonts w:ascii="Times New Roman" w:hAnsi="Times New Roman" w:cs="Times New Roman"/>
          <w:sz w:val="24"/>
          <w:szCs w:val="24"/>
        </w:rPr>
        <w:t xml:space="preserve"> data and </w:t>
      </w:r>
      <w:r w:rsidR="000E35F0" w:rsidRPr="00624F52">
        <w:rPr>
          <w:rFonts w:ascii="Times New Roman" w:hAnsi="Times New Roman" w:cs="Times New Roman"/>
          <w:sz w:val="24"/>
          <w:szCs w:val="24"/>
        </w:rPr>
        <w:t>research methods</w:t>
      </w:r>
      <w:r w:rsidR="009D5222" w:rsidRPr="00624F52">
        <w:rPr>
          <w:rFonts w:ascii="Times New Roman" w:hAnsi="Times New Roman" w:cs="Times New Roman"/>
          <w:sz w:val="24"/>
          <w:szCs w:val="24"/>
        </w:rPr>
        <w:t>. Section four</w:t>
      </w:r>
      <w:r w:rsidR="007C1506" w:rsidRPr="00624F52">
        <w:rPr>
          <w:rFonts w:ascii="Times New Roman" w:hAnsi="Times New Roman" w:cs="Times New Roman"/>
          <w:sz w:val="24"/>
          <w:szCs w:val="24"/>
        </w:rPr>
        <w:t xml:space="preserve"> presents the findings</w:t>
      </w:r>
      <w:r w:rsidR="00CD51E4" w:rsidRPr="00624F52">
        <w:rPr>
          <w:rFonts w:ascii="Times New Roman" w:hAnsi="Times New Roman" w:cs="Times New Roman"/>
          <w:sz w:val="24"/>
          <w:szCs w:val="24"/>
        </w:rPr>
        <w:t xml:space="preserve"> </w:t>
      </w:r>
      <w:r w:rsidR="008B6575" w:rsidRPr="00624F52">
        <w:rPr>
          <w:rFonts w:ascii="Times New Roman" w:hAnsi="Times New Roman" w:cs="Times New Roman"/>
          <w:sz w:val="24"/>
          <w:szCs w:val="24"/>
        </w:rPr>
        <w:t>under</w:t>
      </w:r>
      <w:r w:rsidR="007C1506" w:rsidRPr="00624F52">
        <w:rPr>
          <w:rFonts w:ascii="Times New Roman" w:hAnsi="Times New Roman" w:cs="Times New Roman"/>
          <w:sz w:val="24"/>
          <w:szCs w:val="24"/>
        </w:rPr>
        <w:t xml:space="preserve"> fo</w:t>
      </w:r>
      <w:r w:rsidR="0091307D" w:rsidRPr="00624F52">
        <w:rPr>
          <w:rFonts w:ascii="Times New Roman" w:hAnsi="Times New Roman" w:cs="Times New Roman"/>
          <w:sz w:val="24"/>
          <w:szCs w:val="24"/>
        </w:rPr>
        <w:t xml:space="preserve">ur </w:t>
      </w:r>
      <w:r w:rsidR="000737E9" w:rsidRPr="00624F52">
        <w:rPr>
          <w:rFonts w:ascii="Times New Roman" w:hAnsi="Times New Roman" w:cs="Times New Roman"/>
          <w:sz w:val="24"/>
          <w:szCs w:val="24"/>
        </w:rPr>
        <w:t xml:space="preserve">solidarity </w:t>
      </w:r>
      <w:r w:rsidR="0091307D" w:rsidRPr="00624F52">
        <w:rPr>
          <w:rFonts w:ascii="Times New Roman" w:hAnsi="Times New Roman" w:cs="Times New Roman"/>
          <w:sz w:val="24"/>
          <w:szCs w:val="24"/>
        </w:rPr>
        <w:t>themes:</w:t>
      </w:r>
      <w:r w:rsidR="00B55255" w:rsidRPr="00624F52">
        <w:rPr>
          <w:rFonts w:ascii="Times New Roman" w:hAnsi="Times New Roman" w:cs="Times New Roman"/>
          <w:sz w:val="24"/>
          <w:szCs w:val="24"/>
        </w:rPr>
        <w:t xml:space="preserve"> </w:t>
      </w:r>
      <w:r w:rsidR="00360E6B" w:rsidRPr="00624F52">
        <w:rPr>
          <w:rFonts w:ascii="Times New Roman" w:hAnsi="Times New Roman" w:cs="Times New Roman"/>
          <w:sz w:val="24"/>
          <w:szCs w:val="24"/>
        </w:rPr>
        <w:t>1</w:t>
      </w:r>
      <w:r w:rsidR="00E22A76" w:rsidRPr="00624F52">
        <w:rPr>
          <w:rFonts w:ascii="Times New Roman" w:hAnsi="Times New Roman" w:cs="Times New Roman"/>
          <w:sz w:val="24"/>
          <w:szCs w:val="24"/>
        </w:rPr>
        <w:t>)</w:t>
      </w:r>
      <w:r w:rsidR="0050048B" w:rsidRPr="00624F52">
        <w:rPr>
          <w:rFonts w:ascii="Times New Roman" w:hAnsi="Times New Roman" w:cs="Times New Roman"/>
          <w:sz w:val="24"/>
          <w:szCs w:val="24"/>
        </w:rPr>
        <w:t xml:space="preserve"> </w:t>
      </w:r>
      <w:r w:rsidR="00360E6B" w:rsidRPr="00624F52">
        <w:rPr>
          <w:rFonts w:ascii="Times New Roman" w:hAnsi="Times New Roman" w:cs="Times New Roman"/>
          <w:sz w:val="24"/>
          <w:szCs w:val="24"/>
        </w:rPr>
        <w:t xml:space="preserve">solidarity </w:t>
      </w:r>
      <w:r w:rsidR="00FB38BE" w:rsidRPr="00624F52">
        <w:rPr>
          <w:rFonts w:ascii="Times New Roman" w:hAnsi="Times New Roman" w:cs="Times New Roman"/>
          <w:sz w:val="24"/>
          <w:szCs w:val="24"/>
        </w:rPr>
        <w:t>background</w:t>
      </w:r>
      <w:r w:rsidR="00360E6B" w:rsidRPr="00624F52">
        <w:rPr>
          <w:rFonts w:ascii="Times New Roman" w:hAnsi="Times New Roman" w:cs="Times New Roman"/>
          <w:sz w:val="24"/>
          <w:szCs w:val="24"/>
        </w:rPr>
        <w:t xml:space="preserve">, </w:t>
      </w:r>
      <w:r w:rsidR="00E22A76" w:rsidRPr="00624F52">
        <w:rPr>
          <w:rFonts w:ascii="Times New Roman" w:hAnsi="Times New Roman" w:cs="Times New Roman"/>
          <w:sz w:val="24"/>
          <w:szCs w:val="24"/>
        </w:rPr>
        <w:t>2</w:t>
      </w:r>
      <w:r w:rsidR="00360E6B" w:rsidRPr="00624F52">
        <w:rPr>
          <w:rFonts w:ascii="Times New Roman" w:hAnsi="Times New Roman" w:cs="Times New Roman"/>
          <w:sz w:val="24"/>
          <w:szCs w:val="24"/>
        </w:rPr>
        <w:t xml:space="preserve">) </w:t>
      </w:r>
      <w:r w:rsidR="00B55255" w:rsidRPr="00624F52">
        <w:rPr>
          <w:rFonts w:ascii="Times New Roman" w:hAnsi="Times New Roman" w:cs="Times New Roman"/>
          <w:sz w:val="24"/>
          <w:szCs w:val="24"/>
        </w:rPr>
        <w:t xml:space="preserve">solidarity </w:t>
      </w:r>
      <w:r w:rsidR="00E22A76" w:rsidRPr="00624F52">
        <w:rPr>
          <w:rFonts w:ascii="Times New Roman" w:hAnsi="Times New Roman" w:cs="Times New Roman"/>
          <w:sz w:val="24"/>
          <w:szCs w:val="24"/>
        </w:rPr>
        <w:t>constraints</w:t>
      </w:r>
      <w:r w:rsidR="00A72437" w:rsidRPr="00624F52">
        <w:rPr>
          <w:rFonts w:ascii="Times New Roman" w:hAnsi="Times New Roman" w:cs="Times New Roman"/>
          <w:sz w:val="24"/>
          <w:szCs w:val="24"/>
        </w:rPr>
        <w:t>,</w:t>
      </w:r>
      <w:r w:rsidR="00E22A76" w:rsidRPr="00624F52">
        <w:rPr>
          <w:rFonts w:ascii="Times New Roman" w:hAnsi="Times New Roman" w:cs="Times New Roman"/>
          <w:sz w:val="24"/>
          <w:szCs w:val="24"/>
        </w:rPr>
        <w:t xml:space="preserve"> </w:t>
      </w:r>
      <w:r w:rsidR="00AD5C0D" w:rsidRPr="00624F52">
        <w:rPr>
          <w:rFonts w:ascii="Times New Roman" w:hAnsi="Times New Roman" w:cs="Times New Roman"/>
          <w:sz w:val="24"/>
          <w:szCs w:val="24"/>
        </w:rPr>
        <w:t xml:space="preserve">3) </w:t>
      </w:r>
      <w:r w:rsidR="00872C6A" w:rsidRPr="00624F52">
        <w:rPr>
          <w:rFonts w:ascii="Times New Roman" w:hAnsi="Times New Roman" w:cs="Times New Roman"/>
          <w:sz w:val="24"/>
          <w:szCs w:val="24"/>
        </w:rPr>
        <w:t>developing</w:t>
      </w:r>
      <w:r w:rsidR="00610FF5" w:rsidRPr="00624F52">
        <w:rPr>
          <w:rFonts w:ascii="Times New Roman" w:hAnsi="Times New Roman" w:cs="Times New Roman"/>
          <w:sz w:val="24"/>
          <w:szCs w:val="24"/>
        </w:rPr>
        <w:t xml:space="preserve"> overt</w:t>
      </w:r>
      <w:r w:rsidR="00872C6A" w:rsidRPr="00624F52">
        <w:rPr>
          <w:rFonts w:ascii="Times New Roman" w:hAnsi="Times New Roman" w:cs="Times New Roman"/>
          <w:sz w:val="24"/>
          <w:szCs w:val="24"/>
        </w:rPr>
        <w:t xml:space="preserve"> </w:t>
      </w:r>
      <w:r w:rsidR="00AD5C0D" w:rsidRPr="00624F52">
        <w:rPr>
          <w:rFonts w:ascii="Times New Roman" w:hAnsi="Times New Roman" w:cs="Times New Roman"/>
          <w:sz w:val="24"/>
          <w:szCs w:val="24"/>
        </w:rPr>
        <w:t xml:space="preserve">solidarity </w:t>
      </w:r>
      <w:r w:rsidR="00D34AA7" w:rsidRPr="00624F52">
        <w:rPr>
          <w:rFonts w:ascii="Times New Roman" w:hAnsi="Times New Roman" w:cs="Times New Roman"/>
          <w:sz w:val="24"/>
          <w:szCs w:val="24"/>
        </w:rPr>
        <w:t>and</w:t>
      </w:r>
      <w:r w:rsidR="007C1506" w:rsidRPr="00624F52">
        <w:rPr>
          <w:rFonts w:ascii="Times New Roman" w:hAnsi="Times New Roman" w:cs="Times New Roman"/>
          <w:sz w:val="24"/>
          <w:szCs w:val="24"/>
        </w:rPr>
        <w:t xml:space="preserve"> 4) </w:t>
      </w:r>
      <w:r w:rsidR="0050048B" w:rsidRPr="00624F52">
        <w:rPr>
          <w:rFonts w:ascii="Times New Roman" w:hAnsi="Times New Roman" w:cs="Times New Roman"/>
          <w:sz w:val="24"/>
          <w:szCs w:val="24"/>
        </w:rPr>
        <w:t xml:space="preserve">solidarity </w:t>
      </w:r>
      <w:r w:rsidR="007C1506" w:rsidRPr="00624F52">
        <w:rPr>
          <w:rFonts w:ascii="Times New Roman" w:hAnsi="Times New Roman" w:cs="Times New Roman"/>
          <w:sz w:val="24"/>
          <w:szCs w:val="24"/>
        </w:rPr>
        <w:t xml:space="preserve">outcomes. </w:t>
      </w:r>
      <w:r w:rsidR="009A4061" w:rsidRPr="00624F52">
        <w:rPr>
          <w:rFonts w:ascii="Times New Roman" w:hAnsi="Times New Roman" w:cs="Times New Roman"/>
          <w:sz w:val="24"/>
          <w:szCs w:val="24"/>
        </w:rPr>
        <w:t>Finally, s</w:t>
      </w:r>
      <w:r w:rsidR="008838BD" w:rsidRPr="00624F52">
        <w:rPr>
          <w:rFonts w:ascii="Times New Roman" w:hAnsi="Times New Roman" w:cs="Times New Roman"/>
          <w:sz w:val="24"/>
          <w:szCs w:val="24"/>
        </w:rPr>
        <w:t>ection five summariz</w:t>
      </w:r>
      <w:r w:rsidR="009A4061" w:rsidRPr="00624F52">
        <w:rPr>
          <w:rFonts w:ascii="Times New Roman" w:hAnsi="Times New Roman" w:cs="Times New Roman"/>
          <w:sz w:val="24"/>
          <w:szCs w:val="24"/>
        </w:rPr>
        <w:t>es</w:t>
      </w:r>
      <w:r w:rsidR="008838BD" w:rsidRPr="00624F52">
        <w:rPr>
          <w:rFonts w:ascii="Times New Roman" w:hAnsi="Times New Roman" w:cs="Times New Roman"/>
          <w:sz w:val="24"/>
          <w:szCs w:val="24"/>
        </w:rPr>
        <w:t xml:space="preserve"> how</w:t>
      </w:r>
      <w:r w:rsidR="0003279F" w:rsidRPr="00624F52">
        <w:rPr>
          <w:rFonts w:ascii="Times New Roman" w:hAnsi="Times New Roman" w:cs="Times New Roman"/>
          <w:sz w:val="24"/>
          <w:szCs w:val="24"/>
        </w:rPr>
        <w:t xml:space="preserve"> applying </w:t>
      </w:r>
      <w:proofErr w:type="spellStart"/>
      <w:r w:rsidR="0003279F" w:rsidRPr="00624F52">
        <w:rPr>
          <w:rFonts w:ascii="Times New Roman" w:hAnsi="Times New Roman" w:cs="Times New Roman"/>
          <w:sz w:val="24"/>
          <w:szCs w:val="24"/>
        </w:rPr>
        <w:t>Laaser’s</w:t>
      </w:r>
      <w:proofErr w:type="spellEnd"/>
      <w:r w:rsidR="0003279F" w:rsidRPr="00624F52">
        <w:rPr>
          <w:rFonts w:ascii="Times New Roman" w:hAnsi="Times New Roman" w:cs="Times New Roman"/>
          <w:sz w:val="24"/>
          <w:szCs w:val="24"/>
        </w:rPr>
        <w:t xml:space="preserve"> (2016) framework</w:t>
      </w:r>
      <w:r w:rsidR="00302D62" w:rsidRPr="00624F52">
        <w:rPr>
          <w:rFonts w:ascii="Times New Roman" w:hAnsi="Times New Roman" w:cs="Times New Roman"/>
          <w:sz w:val="24"/>
          <w:szCs w:val="24"/>
        </w:rPr>
        <w:t xml:space="preserve"> </w:t>
      </w:r>
      <w:r w:rsidR="001A6B05" w:rsidRPr="00624F52">
        <w:rPr>
          <w:rFonts w:ascii="Times New Roman" w:hAnsi="Times New Roman" w:cs="Times New Roman"/>
          <w:sz w:val="24"/>
          <w:szCs w:val="24"/>
        </w:rPr>
        <w:t>fusing</w:t>
      </w:r>
      <w:r w:rsidR="00266194" w:rsidRPr="00624F52">
        <w:rPr>
          <w:rFonts w:ascii="Times New Roman" w:hAnsi="Times New Roman" w:cs="Times New Roman"/>
          <w:sz w:val="24"/>
          <w:szCs w:val="24"/>
        </w:rPr>
        <w:t xml:space="preserve"> Sayer’s </w:t>
      </w:r>
      <w:r w:rsidR="00CC5917" w:rsidRPr="00624F52">
        <w:rPr>
          <w:rFonts w:ascii="Times New Roman" w:hAnsi="Times New Roman" w:cs="Times New Roman"/>
          <w:sz w:val="24"/>
          <w:szCs w:val="24"/>
        </w:rPr>
        <w:t xml:space="preserve">ME </w:t>
      </w:r>
      <w:r w:rsidR="00266194" w:rsidRPr="00624F52">
        <w:rPr>
          <w:rFonts w:ascii="Times New Roman" w:hAnsi="Times New Roman" w:cs="Times New Roman"/>
          <w:sz w:val="24"/>
          <w:szCs w:val="24"/>
        </w:rPr>
        <w:t>(2000) with LPT</w:t>
      </w:r>
      <w:r w:rsidR="005E0D05" w:rsidRPr="00624F52">
        <w:rPr>
          <w:rFonts w:ascii="Times New Roman" w:hAnsi="Times New Roman" w:cs="Times New Roman"/>
          <w:sz w:val="24"/>
          <w:szCs w:val="24"/>
        </w:rPr>
        <w:t xml:space="preserve"> (Thompson</w:t>
      </w:r>
      <w:r w:rsidR="00302394" w:rsidRPr="00624F52">
        <w:rPr>
          <w:rFonts w:ascii="Times New Roman" w:hAnsi="Times New Roman" w:cs="Times New Roman"/>
          <w:sz w:val="24"/>
          <w:szCs w:val="24"/>
        </w:rPr>
        <w:t xml:space="preserve"> and Smith</w:t>
      </w:r>
      <w:r w:rsidR="005E0D05" w:rsidRPr="00624F52">
        <w:rPr>
          <w:rFonts w:ascii="Times New Roman" w:hAnsi="Times New Roman" w:cs="Times New Roman"/>
          <w:sz w:val="24"/>
          <w:szCs w:val="24"/>
        </w:rPr>
        <w:t xml:space="preserve">, </w:t>
      </w:r>
      <w:r w:rsidR="00302394" w:rsidRPr="00624F52">
        <w:rPr>
          <w:rFonts w:ascii="Times New Roman" w:hAnsi="Times New Roman" w:cs="Times New Roman"/>
          <w:sz w:val="24"/>
          <w:szCs w:val="24"/>
        </w:rPr>
        <w:t>2010</w:t>
      </w:r>
      <w:r w:rsidR="004D3FC0" w:rsidRPr="00624F52">
        <w:rPr>
          <w:rFonts w:ascii="Times New Roman" w:hAnsi="Times New Roman" w:cs="Times New Roman"/>
          <w:sz w:val="24"/>
          <w:szCs w:val="24"/>
        </w:rPr>
        <w:t>, 2017</w:t>
      </w:r>
      <w:r w:rsidR="008A57F9" w:rsidRPr="00624F52">
        <w:rPr>
          <w:rFonts w:ascii="Times New Roman" w:hAnsi="Times New Roman" w:cs="Times New Roman"/>
          <w:sz w:val="24"/>
          <w:szCs w:val="24"/>
        </w:rPr>
        <w:t>)</w:t>
      </w:r>
      <w:r w:rsidR="00266194" w:rsidRPr="00624F52">
        <w:rPr>
          <w:rFonts w:ascii="Times New Roman" w:hAnsi="Times New Roman" w:cs="Times New Roman"/>
          <w:sz w:val="24"/>
          <w:szCs w:val="24"/>
        </w:rPr>
        <w:t xml:space="preserve"> </w:t>
      </w:r>
      <w:r w:rsidR="004525A0" w:rsidRPr="00624F52">
        <w:rPr>
          <w:rFonts w:ascii="Times New Roman" w:hAnsi="Times New Roman" w:cs="Times New Roman"/>
          <w:sz w:val="24"/>
          <w:szCs w:val="24"/>
        </w:rPr>
        <w:t>enhances understanding</w:t>
      </w:r>
      <w:r w:rsidR="000E1291" w:rsidRPr="00624F52">
        <w:rPr>
          <w:rFonts w:ascii="Times New Roman" w:hAnsi="Times New Roman" w:cs="Times New Roman"/>
          <w:sz w:val="24"/>
          <w:szCs w:val="24"/>
        </w:rPr>
        <w:t xml:space="preserve"> of</w:t>
      </w:r>
      <w:r w:rsidR="00D7094A" w:rsidRPr="00624F52">
        <w:rPr>
          <w:rFonts w:ascii="Times New Roman" w:hAnsi="Times New Roman" w:cs="Times New Roman"/>
          <w:sz w:val="24"/>
          <w:szCs w:val="24"/>
        </w:rPr>
        <w:t xml:space="preserve"> dialectical</w:t>
      </w:r>
      <w:r w:rsidR="00CC5917" w:rsidRPr="00624F52">
        <w:rPr>
          <w:rFonts w:ascii="Times New Roman" w:hAnsi="Times New Roman" w:cs="Times New Roman"/>
          <w:sz w:val="24"/>
          <w:szCs w:val="24"/>
        </w:rPr>
        <w:t xml:space="preserve"> tensions regarding</w:t>
      </w:r>
      <w:r w:rsidR="000E1291" w:rsidRPr="00624F52">
        <w:rPr>
          <w:rFonts w:ascii="Times New Roman" w:hAnsi="Times New Roman" w:cs="Times New Roman"/>
          <w:sz w:val="24"/>
          <w:szCs w:val="24"/>
        </w:rPr>
        <w:t xml:space="preserve"> </w:t>
      </w:r>
      <w:r w:rsidR="007C1506" w:rsidRPr="00624F52">
        <w:rPr>
          <w:rFonts w:ascii="Times New Roman" w:hAnsi="Times New Roman" w:cs="Times New Roman"/>
          <w:sz w:val="24"/>
          <w:szCs w:val="24"/>
        </w:rPr>
        <w:t>work</w:t>
      </w:r>
      <w:r w:rsidR="00CD51E4" w:rsidRPr="00624F52">
        <w:rPr>
          <w:rFonts w:ascii="Times New Roman" w:hAnsi="Times New Roman" w:cs="Times New Roman"/>
          <w:sz w:val="24"/>
          <w:szCs w:val="24"/>
        </w:rPr>
        <w:t xml:space="preserve">er </w:t>
      </w:r>
      <w:r w:rsidR="007C1506" w:rsidRPr="00624F52">
        <w:rPr>
          <w:rFonts w:ascii="Times New Roman" w:hAnsi="Times New Roman" w:cs="Times New Roman"/>
          <w:sz w:val="24"/>
          <w:szCs w:val="24"/>
        </w:rPr>
        <w:t>solidarity</w:t>
      </w:r>
      <w:r w:rsidR="00093AC8" w:rsidRPr="00624F52">
        <w:rPr>
          <w:rFonts w:ascii="Times New Roman" w:hAnsi="Times New Roman" w:cs="Times New Roman"/>
          <w:sz w:val="24"/>
          <w:szCs w:val="24"/>
        </w:rPr>
        <w:t xml:space="preserve">. </w:t>
      </w:r>
    </w:p>
    <w:p w14:paraId="3BA1B5B6" w14:textId="311BB9A0" w:rsidR="00CD569B" w:rsidRPr="00624F52" w:rsidRDefault="00CD569B" w:rsidP="003D4345">
      <w:pPr>
        <w:spacing w:line="480" w:lineRule="auto"/>
        <w:jc w:val="both"/>
        <w:rPr>
          <w:rFonts w:ascii="Times New Roman" w:hAnsi="Times New Roman" w:cs="Times New Roman"/>
          <w:b/>
          <w:sz w:val="24"/>
          <w:szCs w:val="24"/>
        </w:rPr>
      </w:pPr>
      <w:r w:rsidRPr="00624F52">
        <w:rPr>
          <w:rFonts w:ascii="Times New Roman" w:hAnsi="Times New Roman" w:cs="Times New Roman"/>
          <w:b/>
          <w:sz w:val="24"/>
          <w:szCs w:val="24"/>
        </w:rPr>
        <w:t>The</w:t>
      </w:r>
      <w:r w:rsidR="00FC0F90" w:rsidRPr="00624F52">
        <w:rPr>
          <w:rFonts w:ascii="Times New Roman" w:hAnsi="Times New Roman" w:cs="Times New Roman"/>
          <w:b/>
          <w:sz w:val="24"/>
          <w:szCs w:val="24"/>
        </w:rPr>
        <w:t xml:space="preserve"> multi-layered</w:t>
      </w:r>
      <w:r w:rsidRPr="00624F52">
        <w:rPr>
          <w:rFonts w:ascii="Times New Roman" w:hAnsi="Times New Roman" w:cs="Times New Roman"/>
          <w:b/>
          <w:sz w:val="24"/>
          <w:szCs w:val="24"/>
        </w:rPr>
        <w:t xml:space="preserve"> moral economy </w:t>
      </w:r>
    </w:p>
    <w:p w14:paraId="45C4CF33" w14:textId="03873640" w:rsidR="00B54F9D" w:rsidRPr="00624F52" w:rsidRDefault="000A5995"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t>Studying</w:t>
      </w:r>
      <w:r w:rsidR="0045677E" w:rsidRPr="00624F52">
        <w:rPr>
          <w:rFonts w:ascii="Times New Roman" w:hAnsi="Times New Roman" w:cs="Times New Roman"/>
          <w:sz w:val="24"/>
          <w:szCs w:val="24"/>
        </w:rPr>
        <w:t xml:space="preserve"> </w:t>
      </w:r>
      <w:r w:rsidR="005B2FFC" w:rsidRPr="00624F52">
        <w:rPr>
          <w:rFonts w:ascii="Times New Roman" w:hAnsi="Times New Roman" w:cs="Times New Roman"/>
          <w:sz w:val="24"/>
          <w:szCs w:val="24"/>
        </w:rPr>
        <w:t>‘moral economy’</w:t>
      </w:r>
      <w:r w:rsidR="00CD51E4" w:rsidRPr="00624F52">
        <w:rPr>
          <w:rFonts w:ascii="Times New Roman" w:hAnsi="Times New Roman" w:cs="Times New Roman"/>
          <w:sz w:val="24"/>
          <w:szCs w:val="24"/>
        </w:rPr>
        <w:t xml:space="preserve"> (ME)</w:t>
      </w:r>
      <w:r w:rsidR="005B2FFC" w:rsidRPr="00624F52">
        <w:rPr>
          <w:rFonts w:ascii="Times New Roman" w:hAnsi="Times New Roman" w:cs="Times New Roman"/>
          <w:sz w:val="24"/>
          <w:szCs w:val="24"/>
        </w:rPr>
        <w:t xml:space="preserve"> </w:t>
      </w:r>
      <w:r w:rsidR="008A57F9" w:rsidRPr="00624F52">
        <w:rPr>
          <w:rFonts w:ascii="Times New Roman" w:hAnsi="Times New Roman" w:cs="Times New Roman"/>
          <w:sz w:val="24"/>
          <w:szCs w:val="24"/>
        </w:rPr>
        <w:t>in</w:t>
      </w:r>
      <w:r w:rsidRPr="00624F52">
        <w:rPr>
          <w:rFonts w:ascii="Times New Roman" w:hAnsi="Times New Roman" w:cs="Times New Roman"/>
          <w:sz w:val="24"/>
          <w:szCs w:val="24"/>
        </w:rPr>
        <w:t xml:space="preserve">volves examining </w:t>
      </w:r>
      <w:r w:rsidR="00BE031C" w:rsidRPr="00624F52">
        <w:rPr>
          <w:rFonts w:ascii="Times New Roman" w:hAnsi="Times New Roman" w:cs="Times New Roman"/>
          <w:sz w:val="24"/>
          <w:szCs w:val="24"/>
        </w:rPr>
        <w:t>‘</w:t>
      </w:r>
      <w:r w:rsidRPr="00624F52">
        <w:rPr>
          <w:rFonts w:ascii="Times New Roman" w:hAnsi="Times New Roman" w:cs="Times New Roman"/>
          <w:sz w:val="24"/>
          <w:szCs w:val="24"/>
        </w:rPr>
        <w:t>ways in which economic activities</w:t>
      </w:r>
      <w:r w:rsidR="001A6B05" w:rsidRPr="00624F52">
        <w:rPr>
          <w:rFonts w:ascii="Times New Roman" w:hAnsi="Times New Roman" w:cs="Times New Roman"/>
          <w:sz w:val="24"/>
          <w:szCs w:val="24"/>
        </w:rPr>
        <w:t>, in the broad sense,</w:t>
      </w:r>
      <w:r w:rsidRPr="00624F52">
        <w:rPr>
          <w:rFonts w:ascii="Times New Roman" w:hAnsi="Times New Roman" w:cs="Times New Roman"/>
          <w:sz w:val="24"/>
          <w:szCs w:val="24"/>
        </w:rPr>
        <w:t xml:space="preserve"> are influenced by moral-political norms and sentiments, and how, conversely,</w:t>
      </w:r>
      <w:r w:rsidR="0096763D" w:rsidRPr="00624F52">
        <w:rPr>
          <w:rFonts w:ascii="Times New Roman" w:hAnsi="Times New Roman" w:cs="Times New Roman"/>
          <w:sz w:val="24"/>
          <w:szCs w:val="24"/>
        </w:rPr>
        <w:t xml:space="preserve"> </w:t>
      </w:r>
      <w:r w:rsidRPr="00624F52">
        <w:rPr>
          <w:rFonts w:ascii="Times New Roman" w:hAnsi="Times New Roman" w:cs="Times New Roman"/>
          <w:sz w:val="24"/>
          <w:szCs w:val="24"/>
        </w:rPr>
        <w:t>those norms are compromised by economic forces,</w:t>
      </w:r>
      <w:r w:rsidR="00BE031C" w:rsidRPr="00624F52">
        <w:rPr>
          <w:rFonts w:ascii="Times New Roman" w:hAnsi="Times New Roman" w:cs="Times New Roman"/>
          <w:sz w:val="24"/>
          <w:szCs w:val="24"/>
        </w:rPr>
        <w:t>’</w:t>
      </w:r>
      <w:r w:rsidRPr="00624F52">
        <w:rPr>
          <w:rFonts w:ascii="Times New Roman" w:hAnsi="Times New Roman" w:cs="Times New Roman"/>
          <w:sz w:val="24"/>
          <w:szCs w:val="24"/>
        </w:rPr>
        <w:t xml:space="preserve"> (Sayer, 2000: 80). </w:t>
      </w:r>
      <w:r w:rsidR="00832138" w:rsidRPr="00624F52">
        <w:rPr>
          <w:rFonts w:ascii="Times New Roman" w:hAnsi="Times New Roman" w:cs="Times New Roman"/>
          <w:sz w:val="24"/>
          <w:szCs w:val="24"/>
        </w:rPr>
        <w:t xml:space="preserve">In general, </w:t>
      </w:r>
      <w:r w:rsidRPr="00624F52">
        <w:rPr>
          <w:rFonts w:ascii="Times New Roman" w:hAnsi="Times New Roman" w:cs="Times New Roman"/>
          <w:sz w:val="24"/>
          <w:szCs w:val="24"/>
        </w:rPr>
        <w:t>‘</w:t>
      </w:r>
      <w:r w:rsidR="00832138" w:rsidRPr="00624F52">
        <w:rPr>
          <w:rFonts w:ascii="Times New Roman" w:hAnsi="Times New Roman" w:cs="Times New Roman"/>
          <w:sz w:val="24"/>
          <w:szCs w:val="24"/>
        </w:rPr>
        <w:t>m</w:t>
      </w:r>
      <w:r w:rsidRPr="00624F52">
        <w:rPr>
          <w:rFonts w:ascii="Times New Roman" w:hAnsi="Times New Roman" w:cs="Times New Roman"/>
          <w:sz w:val="24"/>
          <w:szCs w:val="24"/>
        </w:rPr>
        <w:t>oral-political norms and sentiments’</w:t>
      </w:r>
      <w:r w:rsidR="00D852C4" w:rsidRPr="00624F52">
        <w:rPr>
          <w:rFonts w:ascii="Times New Roman" w:hAnsi="Times New Roman" w:cs="Times New Roman"/>
          <w:sz w:val="24"/>
          <w:szCs w:val="24"/>
        </w:rPr>
        <w:t xml:space="preserve"> constitute</w:t>
      </w:r>
      <w:r w:rsidRPr="00624F52">
        <w:rPr>
          <w:rFonts w:ascii="Times New Roman" w:hAnsi="Times New Roman" w:cs="Times New Roman"/>
          <w:sz w:val="24"/>
          <w:szCs w:val="24"/>
        </w:rPr>
        <w:t xml:space="preserve"> </w:t>
      </w:r>
      <w:r w:rsidR="00BE031C" w:rsidRPr="00624F52">
        <w:rPr>
          <w:rFonts w:ascii="Times New Roman" w:hAnsi="Times New Roman" w:cs="Times New Roman"/>
          <w:sz w:val="24"/>
          <w:szCs w:val="24"/>
        </w:rPr>
        <w:t>‘</w:t>
      </w:r>
      <w:r w:rsidR="00046BA0" w:rsidRPr="00624F52">
        <w:rPr>
          <w:rFonts w:ascii="Times New Roman" w:hAnsi="Times New Roman" w:cs="Times New Roman"/>
          <w:sz w:val="24"/>
          <w:szCs w:val="24"/>
        </w:rPr>
        <w:t>the responsibilities and rights of individuals and inst</w:t>
      </w:r>
      <w:r w:rsidR="00D34AA7" w:rsidRPr="00624F52">
        <w:rPr>
          <w:rFonts w:ascii="Times New Roman" w:hAnsi="Times New Roman" w:cs="Times New Roman"/>
          <w:sz w:val="24"/>
          <w:szCs w:val="24"/>
        </w:rPr>
        <w:t>itutions with respect to others</w:t>
      </w:r>
      <w:r w:rsidRPr="00624F52">
        <w:rPr>
          <w:rFonts w:ascii="Times New Roman" w:hAnsi="Times New Roman" w:cs="Times New Roman"/>
          <w:sz w:val="24"/>
          <w:szCs w:val="24"/>
        </w:rPr>
        <w:t xml:space="preserve"> [and include] the needs and the ends of economic activity</w:t>
      </w:r>
      <w:r w:rsidR="00BE031C" w:rsidRPr="00624F52">
        <w:rPr>
          <w:rFonts w:ascii="Times New Roman" w:hAnsi="Times New Roman" w:cs="Times New Roman"/>
          <w:sz w:val="24"/>
          <w:szCs w:val="24"/>
        </w:rPr>
        <w:t xml:space="preserve">’ </w:t>
      </w:r>
      <w:r w:rsidR="00046BA0" w:rsidRPr="00624F52">
        <w:rPr>
          <w:rFonts w:ascii="Times New Roman" w:hAnsi="Times New Roman" w:cs="Times New Roman"/>
          <w:sz w:val="24"/>
          <w:szCs w:val="24"/>
        </w:rPr>
        <w:t>(Sayer, 2000: 79)</w:t>
      </w:r>
      <w:r w:rsidR="00302D62" w:rsidRPr="00624F52">
        <w:rPr>
          <w:rFonts w:ascii="Times New Roman" w:hAnsi="Times New Roman" w:cs="Times New Roman"/>
          <w:sz w:val="24"/>
          <w:szCs w:val="24"/>
        </w:rPr>
        <w:t>.</w:t>
      </w:r>
      <w:r w:rsidR="00046BA0" w:rsidRPr="00624F52">
        <w:rPr>
          <w:rFonts w:ascii="Times New Roman" w:hAnsi="Times New Roman" w:cs="Times New Roman"/>
          <w:sz w:val="24"/>
          <w:szCs w:val="24"/>
        </w:rPr>
        <w:t xml:space="preserve"> </w:t>
      </w:r>
    </w:p>
    <w:p w14:paraId="2A4DA754" w14:textId="6A29CF3F" w:rsidR="000737E9" w:rsidRPr="00624F52" w:rsidRDefault="00B54F9D"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t xml:space="preserve">Polanyi’s </w:t>
      </w:r>
      <w:r w:rsidRPr="00624F52">
        <w:rPr>
          <w:rFonts w:ascii="Times New Roman" w:hAnsi="Times New Roman" w:cs="Times New Roman"/>
          <w:color w:val="000000"/>
          <w:sz w:val="24"/>
          <w:szCs w:val="24"/>
        </w:rPr>
        <w:t>(1957, 1968</w:t>
      </w:r>
      <w:r w:rsidR="001A6B05" w:rsidRPr="00624F52">
        <w:rPr>
          <w:rFonts w:ascii="Times New Roman" w:hAnsi="Times New Roman" w:cs="Times New Roman"/>
          <w:color w:val="000000"/>
          <w:sz w:val="24"/>
          <w:szCs w:val="24"/>
        </w:rPr>
        <w:t>) influential ME theory focusing</w:t>
      </w:r>
      <w:r w:rsidRPr="00624F52">
        <w:rPr>
          <w:rFonts w:ascii="Times New Roman" w:hAnsi="Times New Roman" w:cs="Times New Roman"/>
          <w:color w:val="000000"/>
          <w:sz w:val="24"/>
          <w:szCs w:val="24"/>
        </w:rPr>
        <w:t xml:space="preserve"> </w:t>
      </w:r>
      <w:r w:rsidRPr="00624F52">
        <w:rPr>
          <w:rFonts w:ascii="Times New Roman" w:hAnsi="Times New Roman" w:cs="Times New Roman"/>
          <w:sz w:val="24"/>
          <w:szCs w:val="24"/>
        </w:rPr>
        <w:t>on a late 19</w:t>
      </w:r>
      <w:r w:rsidRPr="00624F52">
        <w:rPr>
          <w:rFonts w:ascii="Times New Roman" w:hAnsi="Times New Roman" w:cs="Times New Roman"/>
          <w:sz w:val="24"/>
          <w:szCs w:val="24"/>
          <w:vertAlign w:val="superscript"/>
        </w:rPr>
        <w:t>th</w:t>
      </w:r>
      <w:r w:rsidRPr="00624F52">
        <w:rPr>
          <w:rFonts w:ascii="Times New Roman" w:hAnsi="Times New Roman" w:cs="Times New Roman"/>
          <w:sz w:val="24"/>
          <w:szCs w:val="24"/>
        </w:rPr>
        <w:t xml:space="preserve"> century/early 20</w:t>
      </w:r>
      <w:r w:rsidRPr="00624F52">
        <w:rPr>
          <w:rFonts w:ascii="Times New Roman" w:hAnsi="Times New Roman" w:cs="Times New Roman"/>
          <w:sz w:val="24"/>
          <w:szCs w:val="24"/>
          <w:vertAlign w:val="superscript"/>
        </w:rPr>
        <w:t>th</w:t>
      </w:r>
      <w:r w:rsidRPr="00624F52">
        <w:rPr>
          <w:rFonts w:ascii="Times New Roman" w:hAnsi="Times New Roman" w:cs="Times New Roman"/>
          <w:sz w:val="24"/>
          <w:szCs w:val="24"/>
        </w:rPr>
        <w:t xml:space="preserve"> century marketization wave, accentuates the destructive power of markets through commodifying </w:t>
      </w:r>
      <w:r w:rsidRPr="00624F52">
        <w:rPr>
          <w:rFonts w:ascii="Times New Roman" w:hAnsi="Times New Roman" w:cs="Times New Roman"/>
          <w:color w:val="000000"/>
          <w:sz w:val="24"/>
          <w:szCs w:val="24"/>
        </w:rPr>
        <w:t>three ‘fictitious commodities’, land, money and labour. H</w:t>
      </w:r>
      <w:r w:rsidR="00CD51E4" w:rsidRPr="00624F52">
        <w:rPr>
          <w:rFonts w:ascii="Times New Roman" w:hAnsi="Times New Roman" w:cs="Times New Roman"/>
          <w:color w:val="000000"/>
          <w:sz w:val="24"/>
          <w:szCs w:val="24"/>
        </w:rPr>
        <w:t>e observe</w:t>
      </w:r>
      <w:r w:rsidR="00FB38BE" w:rsidRPr="00624F52">
        <w:rPr>
          <w:rFonts w:ascii="Times New Roman" w:hAnsi="Times New Roman" w:cs="Times New Roman"/>
          <w:color w:val="000000"/>
          <w:sz w:val="24"/>
          <w:szCs w:val="24"/>
        </w:rPr>
        <w:t>s</w:t>
      </w:r>
      <w:r w:rsidR="00CD51E4" w:rsidRPr="00624F52">
        <w:rPr>
          <w:rFonts w:ascii="Times New Roman" w:hAnsi="Times New Roman" w:cs="Times New Roman"/>
          <w:color w:val="000000"/>
          <w:sz w:val="24"/>
          <w:szCs w:val="24"/>
        </w:rPr>
        <w:t xml:space="preserve"> </w:t>
      </w:r>
      <w:r w:rsidRPr="00624F52">
        <w:rPr>
          <w:rFonts w:ascii="Times New Roman" w:hAnsi="Times New Roman" w:cs="Times New Roman"/>
          <w:color w:val="000000"/>
          <w:sz w:val="24"/>
          <w:szCs w:val="24"/>
        </w:rPr>
        <w:t xml:space="preserve">a ‘double movement’, where </w:t>
      </w:r>
      <w:r w:rsidRPr="00624F52">
        <w:rPr>
          <w:rFonts w:ascii="Times New Roman" w:hAnsi="Times New Roman" w:cs="Times New Roman"/>
          <w:color w:val="000000"/>
          <w:sz w:val="24"/>
          <w:szCs w:val="24"/>
        </w:rPr>
        <w:lastRenderedPageBreak/>
        <w:t>economic liberals pu</w:t>
      </w:r>
      <w:r w:rsidR="001960F9" w:rsidRPr="00624F52">
        <w:rPr>
          <w:rFonts w:ascii="Times New Roman" w:hAnsi="Times New Roman" w:cs="Times New Roman"/>
          <w:color w:val="000000"/>
          <w:sz w:val="24"/>
          <w:szCs w:val="24"/>
        </w:rPr>
        <w:t>rsue</w:t>
      </w:r>
      <w:r w:rsidRPr="00624F52">
        <w:rPr>
          <w:rFonts w:ascii="Times New Roman" w:hAnsi="Times New Roman" w:cs="Times New Roman"/>
          <w:color w:val="000000"/>
          <w:sz w:val="24"/>
          <w:szCs w:val="24"/>
        </w:rPr>
        <w:t xml:space="preserve"> </w:t>
      </w:r>
      <w:proofErr w:type="spellStart"/>
      <w:r w:rsidRPr="00624F52">
        <w:rPr>
          <w:rFonts w:ascii="Times New Roman" w:hAnsi="Times New Roman" w:cs="Times New Roman"/>
          <w:color w:val="000000"/>
          <w:sz w:val="24"/>
          <w:szCs w:val="24"/>
        </w:rPr>
        <w:t>disembedded</w:t>
      </w:r>
      <w:proofErr w:type="spellEnd"/>
      <w:r w:rsidRPr="00624F52">
        <w:rPr>
          <w:rFonts w:ascii="Times New Roman" w:hAnsi="Times New Roman" w:cs="Times New Roman"/>
          <w:color w:val="000000"/>
          <w:sz w:val="24"/>
          <w:szCs w:val="24"/>
        </w:rPr>
        <w:t xml:space="preserve"> self-regulated </w:t>
      </w:r>
      <w:r w:rsidR="00166D56" w:rsidRPr="00624F52">
        <w:rPr>
          <w:rFonts w:ascii="Times New Roman" w:hAnsi="Times New Roman" w:cs="Times New Roman"/>
          <w:color w:val="000000"/>
          <w:sz w:val="24"/>
          <w:szCs w:val="24"/>
        </w:rPr>
        <w:t xml:space="preserve">economies, while </w:t>
      </w:r>
      <w:r w:rsidRPr="00624F52">
        <w:rPr>
          <w:rFonts w:ascii="Times New Roman" w:hAnsi="Times New Roman" w:cs="Times New Roman"/>
          <w:color w:val="000000"/>
          <w:sz w:val="24"/>
          <w:szCs w:val="24"/>
        </w:rPr>
        <w:t>oppositional social groups (e.g., unions, communes, co-operatives) aim to protect society and workers from market fundamentalism by underscoring moral and social obligations (Bolton et al., 2016;</w:t>
      </w:r>
      <w:r w:rsidR="00B17B44" w:rsidRPr="00624F52">
        <w:rPr>
          <w:rFonts w:ascii="Times New Roman" w:hAnsi="Times New Roman" w:cs="Times New Roman"/>
          <w:color w:val="000000"/>
          <w:sz w:val="24"/>
          <w:szCs w:val="24"/>
        </w:rPr>
        <w:t xml:space="preserve"> </w:t>
      </w:r>
      <w:proofErr w:type="spellStart"/>
      <w:r w:rsidR="00B17B44" w:rsidRPr="00624F52">
        <w:rPr>
          <w:rFonts w:ascii="Times New Roman" w:hAnsi="Times New Roman" w:cs="Times New Roman"/>
          <w:color w:val="000000"/>
          <w:sz w:val="24"/>
          <w:szCs w:val="24"/>
        </w:rPr>
        <w:t>Gajewska</w:t>
      </w:r>
      <w:proofErr w:type="spellEnd"/>
      <w:r w:rsidR="00B17B44" w:rsidRPr="00624F52">
        <w:rPr>
          <w:rFonts w:ascii="Times New Roman" w:hAnsi="Times New Roman" w:cs="Times New Roman"/>
          <w:color w:val="000000"/>
          <w:sz w:val="24"/>
          <w:szCs w:val="24"/>
        </w:rPr>
        <w:t>,</w:t>
      </w:r>
      <w:r w:rsidR="00EB1AF0">
        <w:rPr>
          <w:rFonts w:ascii="Times New Roman" w:hAnsi="Times New Roman" w:cs="Times New Roman"/>
          <w:color w:val="000000"/>
          <w:sz w:val="24"/>
          <w:szCs w:val="24"/>
        </w:rPr>
        <w:t xml:space="preserve"> 2013; Greco and </w:t>
      </w:r>
      <w:proofErr w:type="spellStart"/>
      <w:r w:rsidR="00EB1AF0">
        <w:rPr>
          <w:rFonts w:ascii="Times New Roman" w:hAnsi="Times New Roman" w:cs="Times New Roman"/>
          <w:color w:val="000000"/>
          <w:sz w:val="24"/>
          <w:szCs w:val="24"/>
        </w:rPr>
        <w:t>Chiarello</w:t>
      </w:r>
      <w:proofErr w:type="spellEnd"/>
      <w:r w:rsidR="00EB1AF0">
        <w:rPr>
          <w:rFonts w:ascii="Times New Roman" w:hAnsi="Times New Roman" w:cs="Times New Roman"/>
          <w:color w:val="000000"/>
          <w:sz w:val="24"/>
          <w:szCs w:val="24"/>
        </w:rPr>
        <w:t>, 2016</w:t>
      </w:r>
      <w:r w:rsidR="00B17B44" w:rsidRPr="00624F52">
        <w:rPr>
          <w:rFonts w:ascii="Times New Roman" w:hAnsi="Times New Roman" w:cs="Times New Roman"/>
          <w:color w:val="000000"/>
          <w:sz w:val="24"/>
          <w:szCs w:val="24"/>
        </w:rPr>
        <w:t xml:space="preserve">; </w:t>
      </w:r>
      <w:r w:rsidRPr="00624F52">
        <w:rPr>
          <w:rFonts w:ascii="Times New Roman" w:hAnsi="Times New Roman" w:cs="Times New Roman"/>
          <w:color w:val="000000"/>
          <w:sz w:val="24"/>
          <w:szCs w:val="24"/>
        </w:rPr>
        <w:t>Polanyi, 1957, 1968).</w:t>
      </w:r>
    </w:p>
    <w:p w14:paraId="6652F3FA" w14:textId="6AD016C3" w:rsidR="00B70F1C" w:rsidRPr="00624F52" w:rsidRDefault="00442086" w:rsidP="003D4345">
      <w:pPr>
        <w:spacing w:line="480" w:lineRule="auto"/>
        <w:jc w:val="both"/>
        <w:rPr>
          <w:rFonts w:ascii="Times New Roman" w:hAnsi="Times New Roman" w:cs="Times New Roman"/>
          <w:sz w:val="24"/>
          <w:szCs w:val="24"/>
        </w:rPr>
      </w:pPr>
      <w:r w:rsidRPr="00624F52">
        <w:rPr>
          <w:rFonts w:ascii="Times New Roman" w:hAnsi="Times New Roman" w:cs="Times New Roman"/>
          <w:color w:val="000000"/>
          <w:sz w:val="24"/>
          <w:szCs w:val="24"/>
        </w:rPr>
        <w:t>P</w:t>
      </w:r>
      <w:r w:rsidR="00574C1E" w:rsidRPr="00624F52">
        <w:rPr>
          <w:rFonts w:ascii="Times New Roman" w:hAnsi="Times New Roman" w:cs="Times New Roman"/>
          <w:color w:val="000000"/>
          <w:sz w:val="24"/>
          <w:szCs w:val="24"/>
        </w:rPr>
        <w:t>ivotal to this</w:t>
      </w:r>
      <w:r w:rsidRPr="00624F52">
        <w:rPr>
          <w:rFonts w:ascii="Times New Roman" w:hAnsi="Times New Roman" w:cs="Times New Roman"/>
          <w:color w:val="000000"/>
          <w:sz w:val="24"/>
          <w:szCs w:val="24"/>
        </w:rPr>
        <w:t xml:space="preserve"> </w:t>
      </w:r>
      <w:r w:rsidR="00574C1E" w:rsidRPr="00624F52">
        <w:rPr>
          <w:rFonts w:ascii="Times New Roman" w:hAnsi="Times New Roman" w:cs="Times New Roman"/>
          <w:color w:val="000000"/>
          <w:sz w:val="24"/>
          <w:szCs w:val="24"/>
        </w:rPr>
        <w:t>study</w:t>
      </w:r>
      <w:r w:rsidR="00B54F9D" w:rsidRPr="00624F52">
        <w:rPr>
          <w:rFonts w:ascii="Times New Roman" w:hAnsi="Times New Roman" w:cs="Times New Roman"/>
          <w:color w:val="000000"/>
          <w:sz w:val="24"/>
          <w:szCs w:val="24"/>
        </w:rPr>
        <w:t xml:space="preserve"> and influenced by Polanyi (1957, 1968),</w:t>
      </w:r>
      <w:r w:rsidR="00574C1E" w:rsidRPr="00624F52">
        <w:rPr>
          <w:rFonts w:ascii="Times New Roman" w:hAnsi="Times New Roman" w:cs="Times New Roman"/>
          <w:color w:val="000000"/>
          <w:sz w:val="24"/>
          <w:szCs w:val="24"/>
        </w:rPr>
        <w:t xml:space="preserve"> is</w:t>
      </w:r>
      <w:r w:rsidR="004F1A12" w:rsidRPr="00624F52">
        <w:rPr>
          <w:rFonts w:ascii="Times New Roman" w:hAnsi="Times New Roman" w:cs="Times New Roman"/>
          <w:color w:val="000000"/>
          <w:sz w:val="24"/>
          <w:szCs w:val="24"/>
        </w:rPr>
        <w:t xml:space="preserve"> Sayer’s (2005, 2011, 2015</w:t>
      </w:r>
      <w:r w:rsidR="00574C1E" w:rsidRPr="00624F52">
        <w:rPr>
          <w:rFonts w:ascii="Times New Roman" w:hAnsi="Times New Roman" w:cs="Times New Roman"/>
          <w:color w:val="000000"/>
          <w:sz w:val="24"/>
          <w:szCs w:val="24"/>
        </w:rPr>
        <w:t xml:space="preserve">) </w:t>
      </w:r>
      <w:r w:rsidR="0050048B" w:rsidRPr="00624F52">
        <w:rPr>
          <w:rFonts w:ascii="Times New Roman" w:hAnsi="Times New Roman" w:cs="Times New Roman"/>
          <w:color w:val="000000"/>
          <w:sz w:val="24"/>
          <w:szCs w:val="24"/>
        </w:rPr>
        <w:t>ME</w:t>
      </w:r>
      <w:r w:rsidR="00CD51E4" w:rsidRPr="00624F52">
        <w:rPr>
          <w:rFonts w:ascii="Times New Roman" w:hAnsi="Times New Roman" w:cs="Times New Roman"/>
          <w:color w:val="000000"/>
          <w:sz w:val="24"/>
          <w:szCs w:val="24"/>
        </w:rPr>
        <w:t xml:space="preserve"> theory</w:t>
      </w:r>
      <w:r w:rsidR="00574C1E" w:rsidRPr="00624F52">
        <w:rPr>
          <w:rFonts w:ascii="Times New Roman" w:hAnsi="Times New Roman" w:cs="Times New Roman"/>
          <w:color w:val="000000"/>
          <w:sz w:val="24"/>
          <w:szCs w:val="24"/>
        </w:rPr>
        <w:t>, stressing ‘lay morality</w:t>
      </w:r>
      <w:r w:rsidR="00574C1E" w:rsidRPr="00624F52">
        <w:rPr>
          <w:rFonts w:ascii="Times New Roman" w:hAnsi="Times New Roman" w:cs="Times New Roman"/>
          <w:sz w:val="24"/>
          <w:szCs w:val="24"/>
        </w:rPr>
        <w:t xml:space="preserve">’. Lay morality </w:t>
      </w:r>
      <w:r w:rsidR="003C2E89" w:rsidRPr="00624F52">
        <w:rPr>
          <w:rFonts w:ascii="Times New Roman" w:hAnsi="Times New Roman" w:cs="Times New Roman"/>
          <w:sz w:val="24"/>
          <w:szCs w:val="24"/>
        </w:rPr>
        <w:t>assumes</w:t>
      </w:r>
      <w:r w:rsidR="00166D56" w:rsidRPr="00624F52">
        <w:rPr>
          <w:rFonts w:ascii="Times New Roman" w:hAnsi="Times New Roman" w:cs="Times New Roman"/>
          <w:sz w:val="24"/>
          <w:szCs w:val="24"/>
        </w:rPr>
        <w:t xml:space="preserve"> that understanding how people act in real-life contexts involves stretching human motivations beyond pure self-interest and focusing on </w:t>
      </w:r>
      <w:r w:rsidR="00295882" w:rsidRPr="00624F52">
        <w:rPr>
          <w:rFonts w:ascii="Times New Roman" w:hAnsi="Times New Roman" w:cs="Times New Roman"/>
          <w:sz w:val="24"/>
          <w:szCs w:val="24"/>
        </w:rPr>
        <w:t xml:space="preserve">multiple needs, commitments, relationships, and </w:t>
      </w:r>
      <w:r w:rsidR="00574C1E" w:rsidRPr="00624F52">
        <w:rPr>
          <w:rFonts w:ascii="Times New Roman" w:hAnsi="Times New Roman" w:cs="Times New Roman"/>
          <w:sz w:val="24"/>
          <w:szCs w:val="24"/>
        </w:rPr>
        <w:t>how people</w:t>
      </w:r>
      <w:r w:rsidR="00166D56" w:rsidRPr="00624F52">
        <w:rPr>
          <w:rFonts w:ascii="Times New Roman" w:hAnsi="Times New Roman" w:cs="Times New Roman"/>
          <w:sz w:val="24"/>
          <w:szCs w:val="24"/>
        </w:rPr>
        <w:t xml:space="preserve"> </w:t>
      </w:r>
      <w:r w:rsidR="00574C1E" w:rsidRPr="00624F52">
        <w:rPr>
          <w:rFonts w:ascii="Times New Roman" w:hAnsi="Times New Roman" w:cs="Times New Roman"/>
          <w:sz w:val="24"/>
          <w:szCs w:val="24"/>
        </w:rPr>
        <w:t xml:space="preserve">should treat </w:t>
      </w:r>
      <w:r w:rsidR="003C2E89" w:rsidRPr="00624F52">
        <w:rPr>
          <w:rFonts w:ascii="Times New Roman" w:hAnsi="Times New Roman" w:cs="Times New Roman"/>
          <w:sz w:val="24"/>
          <w:szCs w:val="24"/>
        </w:rPr>
        <w:t>others. It posits that</w:t>
      </w:r>
      <w:r w:rsidR="00166D56" w:rsidRPr="00624F52">
        <w:rPr>
          <w:rFonts w:ascii="Times New Roman" w:hAnsi="Times New Roman" w:cs="Times New Roman"/>
          <w:sz w:val="24"/>
          <w:szCs w:val="24"/>
        </w:rPr>
        <w:t xml:space="preserve"> humans </w:t>
      </w:r>
      <w:r w:rsidR="00574C1E" w:rsidRPr="00624F52">
        <w:rPr>
          <w:rFonts w:ascii="Times New Roman" w:hAnsi="Times New Roman" w:cs="Times New Roman"/>
          <w:sz w:val="24"/>
          <w:szCs w:val="24"/>
        </w:rPr>
        <w:t>make normative evaluative judgements about how their</w:t>
      </w:r>
      <w:r w:rsidR="001A6B05" w:rsidRPr="00624F52">
        <w:rPr>
          <w:rFonts w:ascii="Times New Roman" w:hAnsi="Times New Roman" w:cs="Times New Roman"/>
          <w:sz w:val="24"/>
          <w:szCs w:val="24"/>
        </w:rPr>
        <w:t xml:space="preserve"> own</w:t>
      </w:r>
      <w:r w:rsidR="00574C1E" w:rsidRPr="00624F52">
        <w:rPr>
          <w:rFonts w:ascii="Times New Roman" w:hAnsi="Times New Roman" w:cs="Times New Roman"/>
          <w:sz w:val="24"/>
          <w:szCs w:val="24"/>
        </w:rPr>
        <w:t xml:space="preserve"> and others’ actions impact the</w:t>
      </w:r>
      <w:r w:rsidR="000C6353" w:rsidRPr="00624F52">
        <w:rPr>
          <w:rFonts w:ascii="Times New Roman" w:hAnsi="Times New Roman" w:cs="Times New Roman"/>
          <w:sz w:val="24"/>
          <w:szCs w:val="24"/>
        </w:rPr>
        <w:t>ir own and others’</w:t>
      </w:r>
      <w:r w:rsidR="00D455CE" w:rsidRPr="00624F52">
        <w:rPr>
          <w:rFonts w:ascii="Times New Roman" w:hAnsi="Times New Roman" w:cs="Times New Roman"/>
          <w:sz w:val="24"/>
          <w:szCs w:val="24"/>
        </w:rPr>
        <w:t xml:space="preserve"> </w:t>
      </w:r>
      <w:r w:rsidR="00574C1E" w:rsidRPr="00624F52">
        <w:rPr>
          <w:rFonts w:ascii="Times New Roman" w:hAnsi="Times New Roman" w:cs="Times New Roman"/>
          <w:sz w:val="24"/>
          <w:szCs w:val="24"/>
        </w:rPr>
        <w:t>well-being</w:t>
      </w:r>
      <w:r w:rsidR="000C6353" w:rsidRPr="00624F52">
        <w:rPr>
          <w:rFonts w:ascii="Times New Roman" w:hAnsi="Times New Roman" w:cs="Times New Roman"/>
          <w:sz w:val="24"/>
          <w:szCs w:val="24"/>
        </w:rPr>
        <w:t xml:space="preserve">. </w:t>
      </w:r>
      <w:r w:rsidR="00B54F9D" w:rsidRPr="00624F52">
        <w:rPr>
          <w:rFonts w:ascii="Times New Roman" w:hAnsi="Times New Roman" w:cs="Times New Roman"/>
          <w:color w:val="000000"/>
          <w:sz w:val="24"/>
          <w:szCs w:val="24"/>
        </w:rPr>
        <w:t xml:space="preserve">Sentient beings </w:t>
      </w:r>
      <w:r w:rsidR="00574C1E" w:rsidRPr="00624F52">
        <w:rPr>
          <w:rFonts w:ascii="Times New Roman" w:hAnsi="Times New Roman" w:cs="Times New Roman"/>
          <w:sz w:val="24"/>
          <w:szCs w:val="24"/>
        </w:rPr>
        <w:t xml:space="preserve">continuously monitor and evaluate what is good, bad, fair or unfair about particular situations and what to do for the best, by considering human capacity to flourish/suffer. </w:t>
      </w:r>
    </w:p>
    <w:p w14:paraId="00190627" w14:textId="33B7D31E" w:rsidR="00574C1E" w:rsidRPr="00624F52" w:rsidRDefault="00574C1E" w:rsidP="003D4345">
      <w:pPr>
        <w:spacing w:line="480" w:lineRule="auto"/>
        <w:jc w:val="both"/>
        <w:rPr>
          <w:rFonts w:ascii="Times New Roman" w:hAnsi="Times New Roman" w:cs="Times New Roman"/>
          <w:color w:val="000000"/>
          <w:sz w:val="24"/>
          <w:szCs w:val="24"/>
        </w:rPr>
      </w:pPr>
      <w:r w:rsidRPr="00624F52">
        <w:rPr>
          <w:rFonts w:ascii="Times New Roman" w:hAnsi="Times New Roman" w:cs="Times New Roman"/>
          <w:color w:val="000000"/>
          <w:sz w:val="24"/>
          <w:szCs w:val="24"/>
        </w:rPr>
        <w:t xml:space="preserve">Lay morality highlights </w:t>
      </w:r>
      <w:r w:rsidRPr="00624F52">
        <w:rPr>
          <w:rFonts w:ascii="Times New Roman" w:hAnsi="Times New Roman" w:cs="Times New Roman"/>
          <w:sz w:val="24"/>
          <w:szCs w:val="24"/>
        </w:rPr>
        <w:t xml:space="preserve">dialectical relations where economic practices shape, but are simultaneously shaped by, human agency and lay morality </w:t>
      </w:r>
      <w:r w:rsidR="00D7411E" w:rsidRPr="00624F52">
        <w:rPr>
          <w:rFonts w:ascii="Times New Roman" w:hAnsi="Times New Roman" w:cs="Times New Roman"/>
          <w:sz w:val="24"/>
          <w:szCs w:val="24"/>
        </w:rPr>
        <w:t>(</w:t>
      </w:r>
      <w:proofErr w:type="spellStart"/>
      <w:r w:rsidR="00D7411E" w:rsidRPr="00624F52">
        <w:rPr>
          <w:rFonts w:ascii="Times New Roman" w:hAnsi="Times New Roman" w:cs="Times New Roman"/>
          <w:sz w:val="24"/>
          <w:szCs w:val="24"/>
        </w:rPr>
        <w:t>Laaser</w:t>
      </w:r>
      <w:proofErr w:type="spellEnd"/>
      <w:r w:rsidR="00D7411E" w:rsidRPr="00624F52">
        <w:rPr>
          <w:rFonts w:ascii="Times New Roman" w:hAnsi="Times New Roman" w:cs="Times New Roman"/>
          <w:sz w:val="24"/>
          <w:szCs w:val="24"/>
        </w:rPr>
        <w:t xml:space="preserve">, 2016, Sayer, 2005). </w:t>
      </w:r>
      <w:r w:rsidR="001A6B05" w:rsidRPr="00624F52">
        <w:rPr>
          <w:rFonts w:ascii="Times New Roman" w:hAnsi="Times New Roman" w:cs="Times New Roman"/>
          <w:sz w:val="24"/>
          <w:szCs w:val="24"/>
        </w:rPr>
        <w:t>L</w:t>
      </w:r>
      <w:r w:rsidR="00F34B3F" w:rsidRPr="00624F52">
        <w:rPr>
          <w:rFonts w:ascii="Times New Roman" w:hAnsi="Times New Roman" w:cs="Times New Roman"/>
          <w:sz w:val="24"/>
          <w:szCs w:val="24"/>
        </w:rPr>
        <w:t xml:space="preserve">ay morality and human agency </w:t>
      </w:r>
      <w:r w:rsidR="00D654EC" w:rsidRPr="00624F52">
        <w:rPr>
          <w:rFonts w:ascii="Times New Roman" w:hAnsi="Times New Roman" w:cs="Times New Roman"/>
          <w:sz w:val="24"/>
          <w:szCs w:val="24"/>
        </w:rPr>
        <w:t xml:space="preserve">are contested and </w:t>
      </w:r>
      <w:r w:rsidR="00A6611A" w:rsidRPr="00624F52">
        <w:rPr>
          <w:rFonts w:ascii="Times New Roman" w:hAnsi="Times New Roman" w:cs="Times New Roman"/>
          <w:sz w:val="24"/>
          <w:szCs w:val="24"/>
        </w:rPr>
        <w:t xml:space="preserve">enabled/constrained </w:t>
      </w:r>
      <w:r w:rsidR="00D654EC" w:rsidRPr="00624F52">
        <w:rPr>
          <w:rFonts w:ascii="Times New Roman" w:hAnsi="Times New Roman" w:cs="Times New Roman"/>
          <w:sz w:val="24"/>
          <w:szCs w:val="24"/>
        </w:rPr>
        <w:t xml:space="preserve">by power networks and </w:t>
      </w:r>
      <w:r w:rsidR="00A6611A" w:rsidRPr="00624F52">
        <w:rPr>
          <w:rFonts w:ascii="Times New Roman" w:hAnsi="Times New Roman" w:cs="Times New Roman"/>
          <w:sz w:val="24"/>
          <w:szCs w:val="24"/>
        </w:rPr>
        <w:t xml:space="preserve">other </w:t>
      </w:r>
      <w:r w:rsidRPr="00624F52">
        <w:rPr>
          <w:rFonts w:ascii="Times New Roman" w:hAnsi="Times New Roman" w:cs="Times New Roman"/>
          <w:sz w:val="24"/>
          <w:szCs w:val="24"/>
        </w:rPr>
        <w:t xml:space="preserve">structural conditions (Bolton and </w:t>
      </w:r>
      <w:proofErr w:type="spellStart"/>
      <w:r w:rsidRPr="00624F52">
        <w:rPr>
          <w:rFonts w:ascii="Times New Roman" w:hAnsi="Times New Roman" w:cs="Times New Roman"/>
          <w:sz w:val="24"/>
          <w:szCs w:val="24"/>
        </w:rPr>
        <w:t>Laaser</w:t>
      </w:r>
      <w:proofErr w:type="spellEnd"/>
      <w:r w:rsidRPr="00624F52">
        <w:rPr>
          <w:rFonts w:ascii="Times New Roman" w:hAnsi="Times New Roman" w:cs="Times New Roman"/>
          <w:sz w:val="24"/>
          <w:szCs w:val="24"/>
        </w:rPr>
        <w:t xml:space="preserve">, 2013; Sayer, </w:t>
      </w:r>
      <w:r w:rsidR="00A6611A" w:rsidRPr="00624F52">
        <w:rPr>
          <w:rFonts w:ascii="Times New Roman" w:hAnsi="Times New Roman" w:cs="Times New Roman"/>
          <w:sz w:val="24"/>
          <w:szCs w:val="24"/>
        </w:rPr>
        <w:t xml:space="preserve">2000, </w:t>
      </w:r>
      <w:r w:rsidRPr="00624F52">
        <w:rPr>
          <w:rFonts w:ascii="Times New Roman" w:hAnsi="Times New Roman" w:cs="Times New Roman"/>
          <w:sz w:val="24"/>
          <w:szCs w:val="24"/>
        </w:rPr>
        <w:t xml:space="preserve">2011). </w:t>
      </w:r>
      <w:r w:rsidR="009A2897" w:rsidRPr="00624F52">
        <w:rPr>
          <w:rFonts w:ascii="Times New Roman" w:hAnsi="Times New Roman" w:cs="Times New Roman"/>
          <w:sz w:val="24"/>
          <w:szCs w:val="24"/>
        </w:rPr>
        <w:t xml:space="preserve">Consequently, </w:t>
      </w:r>
      <w:r w:rsidR="00A6611A" w:rsidRPr="00624F52">
        <w:rPr>
          <w:rFonts w:ascii="Times New Roman" w:hAnsi="Times New Roman" w:cs="Times New Roman"/>
          <w:sz w:val="24"/>
          <w:szCs w:val="24"/>
        </w:rPr>
        <w:t>moral economies</w:t>
      </w:r>
      <w:r w:rsidR="00266B9C" w:rsidRPr="00624F52">
        <w:rPr>
          <w:rFonts w:ascii="Times New Roman" w:hAnsi="Times New Roman" w:cs="Times New Roman"/>
          <w:sz w:val="24"/>
          <w:szCs w:val="24"/>
        </w:rPr>
        <w:t xml:space="preserve"> and</w:t>
      </w:r>
      <w:r w:rsidR="003C2E89" w:rsidRPr="00624F52">
        <w:rPr>
          <w:rFonts w:ascii="Times New Roman" w:hAnsi="Times New Roman" w:cs="Times New Roman"/>
          <w:sz w:val="24"/>
          <w:szCs w:val="24"/>
        </w:rPr>
        <w:t xml:space="preserve"> </w:t>
      </w:r>
      <w:r w:rsidR="0083437D" w:rsidRPr="00624F52">
        <w:rPr>
          <w:rFonts w:ascii="Times New Roman" w:hAnsi="Times New Roman" w:cs="Times New Roman"/>
          <w:sz w:val="24"/>
          <w:szCs w:val="24"/>
        </w:rPr>
        <w:t xml:space="preserve">norms, </w:t>
      </w:r>
      <w:r w:rsidR="004A49F4" w:rsidRPr="00624F52">
        <w:rPr>
          <w:rFonts w:ascii="Times New Roman" w:hAnsi="Times New Roman" w:cs="Times New Roman"/>
          <w:sz w:val="24"/>
          <w:szCs w:val="24"/>
        </w:rPr>
        <w:t xml:space="preserve">needs, </w:t>
      </w:r>
      <w:r w:rsidR="0083437D" w:rsidRPr="00624F52">
        <w:rPr>
          <w:rFonts w:ascii="Times New Roman" w:hAnsi="Times New Roman" w:cs="Times New Roman"/>
          <w:sz w:val="24"/>
          <w:szCs w:val="24"/>
        </w:rPr>
        <w:t>values, ideas, commitment</w:t>
      </w:r>
      <w:r w:rsidR="00F34B3F" w:rsidRPr="00624F52">
        <w:rPr>
          <w:rFonts w:ascii="Times New Roman" w:hAnsi="Times New Roman" w:cs="Times New Roman"/>
          <w:sz w:val="24"/>
          <w:szCs w:val="24"/>
        </w:rPr>
        <w:t xml:space="preserve">s, relationships and behaviours </w:t>
      </w:r>
      <w:r w:rsidR="00685F7C" w:rsidRPr="00624F52">
        <w:rPr>
          <w:rFonts w:ascii="Times New Roman" w:hAnsi="Times New Roman" w:cs="Times New Roman"/>
          <w:sz w:val="24"/>
          <w:szCs w:val="24"/>
        </w:rPr>
        <w:t xml:space="preserve">they help define, </w:t>
      </w:r>
      <w:r w:rsidR="00302698" w:rsidRPr="00624F52">
        <w:rPr>
          <w:rFonts w:ascii="Times New Roman" w:hAnsi="Times New Roman" w:cs="Times New Roman"/>
          <w:sz w:val="24"/>
          <w:szCs w:val="24"/>
        </w:rPr>
        <w:t>constitute various</w:t>
      </w:r>
      <w:r w:rsidR="00AC3A5A" w:rsidRPr="00624F52">
        <w:rPr>
          <w:rFonts w:ascii="Times New Roman" w:hAnsi="Times New Roman" w:cs="Times New Roman"/>
          <w:sz w:val="24"/>
          <w:szCs w:val="24"/>
        </w:rPr>
        <w:t xml:space="preserve"> social, political and ideological </w:t>
      </w:r>
      <w:r w:rsidR="00302698" w:rsidRPr="00624F52">
        <w:rPr>
          <w:rFonts w:ascii="Times New Roman" w:hAnsi="Times New Roman" w:cs="Times New Roman"/>
          <w:sz w:val="24"/>
          <w:szCs w:val="24"/>
        </w:rPr>
        <w:t>layers</w:t>
      </w:r>
      <w:r w:rsidR="00AC3A5A" w:rsidRPr="00624F52">
        <w:rPr>
          <w:rFonts w:ascii="Times New Roman" w:hAnsi="Times New Roman" w:cs="Times New Roman"/>
          <w:sz w:val="24"/>
          <w:szCs w:val="24"/>
        </w:rPr>
        <w:t>,</w:t>
      </w:r>
      <w:r w:rsidR="00302698" w:rsidRPr="00624F52">
        <w:rPr>
          <w:rFonts w:ascii="Times New Roman" w:hAnsi="Times New Roman" w:cs="Times New Roman"/>
          <w:sz w:val="24"/>
          <w:szCs w:val="24"/>
        </w:rPr>
        <w:t xml:space="preserve"> </w:t>
      </w:r>
      <w:r w:rsidR="00266B9C" w:rsidRPr="00624F52">
        <w:rPr>
          <w:rFonts w:ascii="Times New Roman" w:hAnsi="Times New Roman" w:cs="Times New Roman"/>
          <w:sz w:val="24"/>
          <w:szCs w:val="24"/>
        </w:rPr>
        <w:t xml:space="preserve">potentially </w:t>
      </w:r>
      <w:r w:rsidR="009A2897" w:rsidRPr="00624F52">
        <w:rPr>
          <w:rFonts w:ascii="Times New Roman" w:hAnsi="Times New Roman" w:cs="Times New Roman"/>
          <w:sz w:val="24"/>
          <w:szCs w:val="24"/>
        </w:rPr>
        <w:t>in tension and</w:t>
      </w:r>
      <w:r w:rsidR="001D608B" w:rsidRPr="00624F52">
        <w:rPr>
          <w:rFonts w:ascii="Times New Roman" w:hAnsi="Times New Roman" w:cs="Times New Roman"/>
          <w:sz w:val="24"/>
          <w:szCs w:val="24"/>
        </w:rPr>
        <w:t xml:space="preserve"> </w:t>
      </w:r>
      <w:r w:rsidR="00302698" w:rsidRPr="00624F52">
        <w:rPr>
          <w:rFonts w:ascii="Times New Roman" w:hAnsi="Times New Roman" w:cs="Times New Roman"/>
          <w:sz w:val="24"/>
          <w:szCs w:val="24"/>
        </w:rPr>
        <w:t>shaped, but not determined</w:t>
      </w:r>
      <w:r w:rsidR="00266B9C" w:rsidRPr="00624F52">
        <w:rPr>
          <w:rFonts w:ascii="Times New Roman" w:hAnsi="Times New Roman" w:cs="Times New Roman"/>
          <w:sz w:val="24"/>
          <w:szCs w:val="24"/>
        </w:rPr>
        <w:t>,</w:t>
      </w:r>
      <w:r w:rsidR="00302698" w:rsidRPr="00624F52">
        <w:rPr>
          <w:rFonts w:ascii="Times New Roman" w:hAnsi="Times New Roman" w:cs="Times New Roman"/>
          <w:sz w:val="24"/>
          <w:szCs w:val="24"/>
        </w:rPr>
        <w:t xml:space="preserve"> by moral principles </w:t>
      </w:r>
      <w:r w:rsidR="001D608B" w:rsidRPr="00624F52">
        <w:rPr>
          <w:rFonts w:ascii="Times New Roman" w:hAnsi="Times New Roman" w:cs="Times New Roman"/>
          <w:sz w:val="24"/>
          <w:szCs w:val="24"/>
        </w:rPr>
        <w:t>(Sayer, 2000)</w:t>
      </w:r>
      <w:r w:rsidR="00F34B3F" w:rsidRPr="00624F52">
        <w:rPr>
          <w:rFonts w:ascii="Times New Roman" w:hAnsi="Times New Roman" w:cs="Times New Roman"/>
          <w:sz w:val="24"/>
          <w:szCs w:val="24"/>
        </w:rPr>
        <w:t>.</w:t>
      </w:r>
      <w:r w:rsidR="00B54F9D" w:rsidRPr="00624F52">
        <w:rPr>
          <w:rFonts w:ascii="Times New Roman" w:hAnsi="Times New Roman" w:cs="Times New Roman"/>
          <w:sz w:val="24"/>
          <w:szCs w:val="24"/>
        </w:rPr>
        <w:t xml:space="preserve"> </w:t>
      </w:r>
      <w:r w:rsidR="001960F9" w:rsidRPr="00624F52">
        <w:rPr>
          <w:rFonts w:ascii="Times New Roman" w:hAnsi="Times New Roman" w:cs="Times New Roman"/>
          <w:sz w:val="24"/>
          <w:szCs w:val="24"/>
        </w:rPr>
        <w:t>E</w:t>
      </w:r>
      <w:r w:rsidR="00B54F9D" w:rsidRPr="00624F52">
        <w:rPr>
          <w:rFonts w:ascii="Times New Roman" w:hAnsi="Times New Roman" w:cs="Times New Roman"/>
          <w:sz w:val="24"/>
          <w:szCs w:val="24"/>
        </w:rPr>
        <w:t xml:space="preserve">ven </w:t>
      </w:r>
      <w:r w:rsidR="00B54F9D" w:rsidRPr="00624F52">
        <w:rPr>
          <w:rFonts w:ascii="Times New Roman" w:hAnsi="Times New Roman" w:cs="Times New Roman"/>
          <w:color w:val="000000"/>
          <w:sz w:val="24"/>
          <w:szCs w:val="24"/>
        </w:rPr>
        <w:t>when economic/market relationships are enforced by politically-economically dominant social actors,</w:t>
      </w:r>
      <w:r w:rsidR="00FB38BE" w:rsidRPr="00624F52">
        <w:rPr>
          <w:rFonts w:ascii="Times New Roman" w:hAnsi="Times New Roman" w:cs="Times New Roman"/>
          <w:color w:val="000000"/>
          <w:sz w:val="24"/>
          <w:szCs w:val="24"/>
        </w:rPr>
        <w:t xml:space="preserve"> this is never unanimous or</w:t>
      </w:r>
      <w:r w:rsidR="00B54F9D" w:rsidRPr="00624F52">
        <w:rPr>
          <w:rFonts w:ascii="Times New Roman" w:hAnsi="Times New Roman" w:cs="Times New Roman"/>
          <w:color w:val="000000"/>
          <w:sz w:val="24"/>
          <w:szCs w:val="24"/>
        </w:rPr>
        <w:t xml:space="preserve"> ideologica</w:t>
      </w:r>
      <w:r w:rsidR="00FB38BE" w:rsidRPr="00624F52">
        <w:rPr>
          <w:rFonts w:ascii="Times New Roman" w:hAnsi="Times New Roman" w:cs="Times New Roman"/>
          <w:color w:val="000000"/>
          <w:sz w:val="24"/>
          <w:szCs w:val="24"/>
        </w:rPr>
        <w:t>lly</w:t>
      </w:r>
      <w:r w:rsidR="00B54F9D" w:rsidRPr="00624F52">
        <w:rPr>
          <w:rFonts w:ascii="Times New Roman" w:hAnsi="Times New Roman" w:cs="Times New Roman"/>
          <w:color w:val="000000"/>
          <w:sz w:val="24"/>
          <w:szCs w:val="24"/>
        </w:rPr>
        <w:t xml:space="preserve"> hegemon</w:t>
      </w:r>
      <w:r w:rsidR="00FB38BE" w:rsidRPr="00624F52">
        <w:rPr>
          <w:rFonts w:ascii="Times New Roman" w:hAnsi="Times New Roman" w:cs="Times New Roman"/>
          <w:color w:val="000000"/>
          <w:sz w:val="24"/>
          <w:szCs w:val="24"/>
        </w:rPr>
        <w:t>ic</w:t>
      </w:r>
      <w:r w:rsidR="00B54F9D" w:rsidRPr="00624F52">
        <w:rPr>
          <w:rFonts w:ascii="Times New Roman" w:hAnsi="Times New Roman" w:cs="Times New Roman"/>
          <w:color w:val="000000"/>
          <w:sz w:val="24"/>
          <w:szCs w:val="24"/>
        </w:rPr>
        <w:t xml:space="preserve">. </w:t>
      </w:r>
      <w:r w:rsidR="00AA6786" w:rsidRPr="00624F52">
        <w:rPr>
          <w:rFonts w:ascii="Times New Roman" w:hAnsi="Times New Roman" w:cs="Times New Roman"/>
          <w:color w:val="000000"/>
          <w:sz w:val="24"/>
          <w:szCs w:val="24"/>
        </w:rPr>
        <w:t>M</w:t>
      </w:r>
      <w:r w:rsidR="00A95796" w:rsidRPr="00624F52">
        <w:rPr>
          <w:rFonts w:ascii="Times New Roman" w:hAnsi="Times New Roman" w:cs="Times New Roman"/>
          <w:color w:val="000000"/>
          <w:sz w:val="24"/>
          <w:szCs w:val="24"/>
        </w:rPr>
        <w:t>or</w:t>
      </w:r>
      <w:r w:rsidR="00B54F9D" w:rsidRPr="00624F52">
        <w:rPr>
          <w:rFonts w:ascii="Times New Roman" w:hAnsi="Times New Roman" w:cs="Times New Roman"/>
          <w:color w:val="000000"/>
          <w:sz w:val="24"/>
          <w:szCs w:val="24"/>
        </w:rPr>
        <w:t xml:space="preserve">al economies </w:t>
      </w:r>
      <w:r w:rsidR="004A49F4" w:rsidRPr="00624F52">
        <w:rPr>
          <w:rFonts w:ascii="Times New Roman" w:hAnsi="Times New Roman" w:cs="Times New Roman"/>
          <w:color w:val="000000"/>
          <w:sz w:val="24"/>
          <w:szCs w:val="24"/>
        </w:rPr>
        <w:t xml:space="preserve">are sites of </w:t>
      </w:r>
      <w:r w:rsidR="00A95796" w:rsidRPr="00624F52">
        <w:rPr>
          <w:rFonts w:ascii="Times New Roman" w:hAnsi="Times New Roman" w:cs="Times New Roman"/>
          <w:color w:val="000000"/>
          <w:sz w:val="24"/>
          <w:szCs w:val="24"/>
        </w:rPr>
        <w:t>struggle and</w:t>
      </w:r>
      <w:r w:rsidR="00B54F9D" w:rsidRPr="00624F52">
        <w:rPr>
          <w:rFonts w:ascii="Times New Roman" w:hAnsi="Times New Roman" w:cs="Times New Roman"/>
          <w:color w:val="000000"/>
          <w:sz w:val="24"/>
          <w:szCs w:val="24"/>
        </w:rPr>
        <w:t xml:space="preserve"> market rule is never </w:t>
      </w:r>
      <w:r w:rsidR="00FB38BE" w:rsidRPr="00624F52">
        <w:rPr>
          <w:rFonts w:ascii="Times New Roman" w:hAnsi="Times New Roman" w:cs="Times New Roman"/>
          <w:color w:val="000000"/>
          <w:sz w:val="24"/>
          <w:szCs w:val="24"/>
        </w:rPr>
        <w:t>total</w:t>
      </w:r>
      <w:r w:rsidR="00B54F9D" w:rsidRPr="00624F52">
        <w:rPr>
          <w:rFonts w:ascii="Times New Roman" w:hAnsi="Times New Roman" w:cs="Times New Roman"/>
          <w:color w:val="000000"/>
          <w:sz w:val="24"/>
          <w:szCs w:val="24"/>
        </w:rPr>
        <w:t xml:space="preserve"> (</w:t>
      </w:r>
      <w:proofErr w:type="spellStart"/>
      <w:r w:rsidR="00FB38BE" w:rsidRPr="00624F52">
        <w:rPr>
          <w:rFonts w:ascii="Times New Roman" w:hAnsi="Times New Roman" w:cs="Times New Roman"/>
          <w:color w:val="000000"/>
          <w:sz w:val="24"/>
          <w:szCs w:val="24"/>
        </w:rPr>
        <w:t>McMurtry</w:t>
      </w:r>
      <w:proofErr w:type="spellEnd"/>
      <w:r w:rsidR="00FB38BE" w:rsidRPr="00624F52">
        <w:rPr>
          <w:rFonts w:ascii="Times New Roman" w:hAnsi="Times New Roman" w:cs="Times New Roman"/>
          <w:color w:val="000000"/>
          <w:sz w:val="24"/>
          <w:szCs w:val="24"/>
        </w:rPr>
        <w:t xml:space="preserve">, 2013; </w:t>
      </w:r>
      <w:r w:rsidR="00B54F9D" w:rsidRPr="00624F52">
        <w:rPr>
          <w:rFonts w:ascii="Times New Roman" w:hAnsi="Times New Roman" w:cs="Times New Roman"/>
          <w:color w:val="000000"/>
          <w:sz w:val="24"/>
          <w:szCs w:val="24"/>
        </w:rPr>
        <w:t>Peck, 2013</w:t>
      </w:r>
      <w:r w:rsidR="00B70F1C" w:rsidRPr="00624F52">
        <w:rPr>
          <w:rFonts w:ascii="Times New Roman" w:hAnsi="Times New Roman" w:cs="Times New Roman"/>
          <w:color w:val="000000"/>
          <w:sz w:val="24"/>
          <w:szCs w:val="24"/>
        </w:rPr>
        <w:t xml:space="preserve">; </w:t>
      </w:r>
      <w:proofErr w:type="spellStart"/>
      <w:r w:rsidR="00140340" w:rsidRPr="00624F52">
        <w:rPr>
          <w:rFonts w:ascii="Times New Roman" w:hAnsi="Times New Roman" w:cs="Times New Roman"/>
          <w:color w:val="000000"/>
          <w:sz w:val="24"/>
          <w:szCs w:val="24"/>
        </w:rPr>
        <w:t>Schr</w:t>
      </w:r>
      <w:r w:rsidR="00140340" w:rsidRPr="00624F52">
        <w:rPr>
          <w:rFonts w:ascii="Times New Roman" w:hAnsi="Times New Roman" w:cs="Times New Roman"/>
          <w:sz w:val="24"/>
        </w:rPr>
        <w:t>ö</w:t>
      </w:r>
      <w:r w:rsidR="00EB1AF0">
        <w:rPr>
          <w:rFonts w:ascii="Times New Roman" w:hAnsi="Times New Roman" w:cs="Times New Roman"/>
          <w:color w:val="000000"/>
          <w:sz w:val="24"/>
          <w:szCs w:val="24"/>
        </w:rPr>
        <w:t>der</w:t>
      </w:r>
      <w:proofErr w:type="spellEnd"/>
      <w:r w:rsidR="00EB1AF0">
        <w:rPr>
          <w:rFonts w:ascii="Times New Roman" w:hAnsi="Times New Roman" w:cs="Times New Roman"/>
          <w:color w:val="000000"/>
          <w:sz w:val="24"/>
          <w:szCs w:val="24"/>
        </w:rPr>
        <w:t>, 2013</w:t>
      </w:r>
      <w:r w:rsidR="00A95796" w:rsidRPr="00624F52">
        <w:rPr>
          <w:rFonts w:ascii="Times New Roman" w:hAnsi="Times New Roman" w:cs="Times New Roman"/>
          <w:color w:val="000000"/>
          <w:sz w:val="24"/>
          <w:szCs w:val="24"/>
        </w:rPr>
        <w:t xml:space="preserve">). </w:t>
      </w:r>
    </w:p>
    <w:p w14:paraId="1EAE40A2" w14:textId="0AD03380" w:rsidR="00442086" w:rsidRPr="00624F52" w:rsidRDefault="001A7B3E" w:rsidP="003D4345">
      <w:pPr>
        <w:spacing w:line="480" w:lineRule="auto"/>
        <w:jc w:val="both"/>
        <w:rPr>
          <w:rFonts w:ascii="Times New Roman" w:hAnsi="Times New Roman" w:cs="Times New Roman"/>
          <w:color w:val="000000"/>
          <w:sz w:val="24"/>
          <w:szCs w:val="24"/>
        </w:rPr>
      </w:pPr>
      <w:r w:rsidRPr="00624F52">
        <w:rPr>
          <w:rFonts w:ascii="Times New Roman" w:hAnsi="Times New Roman" w:cs="Times New Roman"/>
          <w:color w:val="000000"/>
          <w:sz w:val="24"/>
          <w:szCs w:val="24"/>
        </w:rPr>
        <w:t xml:space="preserve">Sayer’s (2005, 2011, 2015) ME views employment as an economic, moral and social relationship, enmeshed in multiple networks of mutual reciprocity, power dynamics, political </w:t>
      </w:r>
      <w:r w:rsidRPr="00624F52">
        <w:rPr>
          <w:rFonts w:ascii="Times New Roman" w:hAnsi="Times New Roman" w:cs="Times New Roman"/>
          <w:color w:val="000000"/>
          <w:sz w:val="24"/>
          <w:szCs w:val="24"/>
        </w:rPr>
        <w:lastRenderedPageBreak/>
        <w:t>tensions, ideologies, trust relations and social dependencie</w:t>
      </w:r>
      <w:r w:rsidR="007D17D0" w:rsidRPr="00624F52">
        <w:rPr>
          <w:rFonts w:ascii="Times New Roman" w:hAnsi="Times New Roman" w:cs="Times New Roman"/>
          <w:color w:val="000000"/>
          <w:sz w:val="24"/>
          <w:szCs w:val="24"/>
        </w:rPr>
        <w:t>s (</w:t>
      </w:r>
      <w:r w:rsidRPr="00624F52">
        <w:rPr>
          <w:rFonts w:ascii="Times New Roman" w:hAnsi="Times New Roman" w:cs="Times New Roman"/>
          <w:color w:val="000000"/>
          <w:sz w:val="24"/>
          <w:szCs w:val="24"/>
        </w:rPr>
        <w:t xml:space="preserve">Bolton et al., 2012; Fox, 1974; </w:t>
      </w:r>
      <w:proofErr w:type="spellStart"/>
      <w:r w:rsidRPr="00624F52">
        <w:rPr>
          <w:rFonts w:ascii="Times New Roman" w:hAnsi="Times New Roman" w:cs="Times New Roman"/>
          <w:color w:val="000000"/>
          <w:sz w:val="24"/>
          <w:szCs w:val="24"/>
        </w:rPr>
        <w:t>Khurana</w:t>
      </w:r>
      <w:proofErr w:type="spellEnd"/>
      <w:r w:rsidRPr="00624F52">
        <w:rPr>
          <w:rFonts w:ascii="Times New Roman" w:hAnsi="Times New Roman" w:cs="Times New Roman"/>
          <w:color w:val="000000"/>
          <w:sz w:val="24"/>
          <w:szCs w:val="24"/>
        </w:rPr>
        <w:t>, 2017; Polanyi, 1957; Sayer, 2000, 201</w:t>
      </w:r>
      <w:r w:rsidR="00165C97" w:rsidRPr="00624F52">
        <w:rPr>
          <w:rFonts w:ascii="Times New Roman" w:hAnsi="Times New Roman" w:cs="Times New Roman"/>
          <w:color w:val="000000"/>
          <w:sz w:val="24"/>
          <w:szCs w:val="24"/>
        </w:rPr>
        <w:t>5</w:t>
      </w:r>
      <w:r w:rsidRPr="00624F52">
        <w:rPr>
          <w:rFonts w:ascii="Times New Roman" w:hAnsi="Times New Roman" w:cs="Times New Roman"/>
          <w:color w:val="000000"/>
          <w:sz w:val="24"/>
          <w:szCs w:val="24"/>
        </w:rPr>
        <w:t>;</w:t>
      </w:r>
      <w:r w:rsidR="008E3533" w:rsidRPr="00624F52">
        <w:rPr>
          <w:rFonts w:ascii="Times New Roman" w:hAnsi="Times New Roman" w:cs="Times New Roman"/>
          <w:color w:val="000000"/>
          <w:sz w:val="24"/>
          <w:szCs w:val="24"/>
        </w:rPr>
        <w:t xml:space="preserve"> </w:t>
      </w:r>
      <w:proofErr w:type="spellStart"/>
      <w:r w:rsidRPr="00624F52">
        <w:rPr>
          <w:rFonts w:ascii="Times New Roman" w:hAnsi="Times New Roman" w:cs="Times New Roman"/>
          <w:color w:val="000000"/>
          <w:sz w:val="24"/>
          <w:szCs w:val="24"/>
        </w:rPr>
        <w:t>Umney</w:t>
      </w:r>
      <w:proofErr w:type="spellEnd"/>
      <w:r w:rsidRPr="00624F52">
        <w:rPr>
          <w:rFonts w:ascii="Times New Roman" w:hAnsi="Times New Roman" w:cs="Times New Roman"/>
          <w:color w:val="000000"/>
          <w:sz w:val="24"/>
          <w:szCs w:val="24"/>
        </w:rPr>
        <w:t>, 2017).</w:t>
      </w:r>
      <w:r w:rsidR="00165C97" w:rsidRPr="00624F52">
        <w:rPr>
          <w:rFonts w:ascii="Times New Roman" w:hAnsi="Times New Roman" w:cs="Times New Roman"/>
          <w:color w:val="000000"/>
          <w:sz w:val="24"/>
          <w:szCs w:val="24"/>
        </w:rPr>
        <w:t xml:space="preserve"> </w:t>
      </w:r>
      <w:r w:rsidR="005F3306" w:rsidRPr="00624F52">
        <w:rPr>
          <w:rFonts w:ascii="Times New Roman" w:hAnsi="Times New Roman" w:cs="Times New Roman"/>
          <w:color w:val="000000"/>
          <w:sz w:val="24"/>
          <w:szCs w:val="24"/>
        </w:rPr>
        <w:t>Sayer</w:t>
      </w:r>
      <w:r w:rsidR="00AA6786" w:rsidRPr="00624F52">
        <w:rPr>
          <w:rFonts w:ascii="Times New Roman" w:hAnsi="Times New Roman" w:cs="Times New Roman"/>
          <w:sz w:val="24"/>
          <w:szCs w:val="24"/>
        </w:rPr>
        <w:t xml:space="preserve"> </w:t>
      </w:r>
      <w:r w:rsidRPr="00624F52">
        <w:rPr>
          <w:rFonts w:ascii="Times New Roman" w:hAnsi="Times New Roman" w:cs="Times New Roman"/>
          <w:sz w:val="24"/>
          <w:szCs w:val="24"/>
        </w:rPr>
        <w:t>elucidates</w:t>
      </w:r>
      <w:r w:rsidR="00266B9C" w:rsidRPr="00624F52">
        <w:rPr>
          <w:rFonts w:ascii="Times New Roman" w:hAnsi="Times New Roman" w:cs="Times New Roman"/>
          <w:sz w:val="24"/>
          <w:szCs w:val="24"/>
        </w:rPr>
        <w:t xml:space="preserve"> </w:t>
      </w:r>
      <w:r w:rsidR="00AA6786" w:rsidRPr="00624F52">
        <w:rPr>
          <w:rFonts w:ascii="Times New Roman" w:hAnsi="Times New Roman" w:cs="Times New Roman"/>
          <w:sz w:val="24"/>
          <w:szCs w:val="24"/>
        </w:rPr>
        <w:t xml:space="preserve">irreconcilable </w:t>
      </w:r>
      <w:r w:rsidR="00266B9C" w:rsidRPr="00624F52">
        <w:rPr>
          <w:rFonts w:ascii="Times New Roman" w:hAnsi="Times New Roman" w:cs="Times New Roman"/>
          <w:sz w:val="24"/>
          <w:szCs w:val="24"/>
        </w:rPr>
        <w:t>moral economy</w:t>
      </w:r>
      <w:r w:rsidRPr="00624F52">
        <w:rPr>
          <w:rFonts w:ascii="Times New Roman" w:hAnsi="Times New Roman" w:cs="Times New Roman"/>
          <w:sz w:val="24"/>
          <w:szCs w:val="24"/>
        </w:rPr>
        <w:t xml:space="preserve"> contradictions in capitalist organizations because capitalism’s </w:t>
      </w:r>
      <w:r w:rsidR="001960F9" w:rsidRPr="00624F52">
        <w:rPr>
          <w:rFonts w:ascii="Times New Roman" w:hAnsi="Times New Roman" w:cs="Times New Roman"/>
          <w:color w:val="222222"/>
          <w:sz w:val="24"/>
          <w:szCs w:val="24"/>
          <w:shd w:val="clear" w:color="auto" w:fill="FFFFFF"/>
        </w:rPr>
        <w:t>raison d'être</w:t>
      </w:r>
      <w:r w:rsidRPr="00624F52">
        <w:rPr>
          <w:rFonts w:ascii="Times New Roman" w:hAnsi="Times New Roman" w:cs="Times New Roman"/>
          <w:sz w:val="24"/>
          <w:szCs w:val="24"/>
        </w:rPr>
        <w:t xml:space="preserve"> is </w:t>
      </w:r>
      <w:r w:rsidR="001960F9" w:rsidRPr="00624F52">
        <w:rPr>
          <w:rFonts w:ascii="Times New Roman" w:hAnsi="Times New Roman" w:cs="Times New Roman"/>
          <w:sz w:val="24"/>
          <w:szCs w:val="24"/>
        </w:rPr>
        <w:t>accumulating</w:t>
      </w:r>
      <w:r w:rsidR="0011366E" w:rsidRPr="00624F52">
        <w:rPr>
          <w:rFonts w:ascii="Times New Roman" w:hAnsi="Times New Roman" w:cs="Times New Roman"/>
          <w:sz w:val="24"/>
          <w:szCs w:val="24"/>
        </w:rPr>
        <w:t xml:space="preserve"> profit, not meeting </w:t>
      </w:r>
      <w:r w:rsidR="001960F9" w:rsidRPr="00624F52">
        <w:rPr>
          <w:rFonts w:ascii="Times New Roman" w:hAnsi="Times New Roman" w:cs="Times New Roman"/>
          <w:sz w:val="24"/>
          <w:szCs w:val="24"/>
        </w:rPr>
        <w:t>moral</w:t>
      </w:r>
      <w:r w:rsidR="000C6353" w:rsidRPr="00624F52">
        <w:rPr>
          <w:rFonts w:ascii="Times New Roman" w:hAnsi="Times New Roman" w:cs="Times New Roman"/>
          <w:sz w:val="24"/>
          <w:szCs w:val="24"/>
        </w:rPr>
        <w:t xml:space="preserve"> </w:t>
      </w:r>
      <w:r w:rsidR="004D3FC0" w:rsidRPr="00624F52">
        <w:rPr>
          <w:rFonts w:ascii="Times New Roman" w:hAnsi="Times New Roman" w:cs="Times New Roman"/>
          <w:sz w:val="24"/>
          <w:szCs w:val="24"/>
        </w:rPr>
        <w:t>human</w:t>
      </w:r>
      <w:r w:rsidRPr="00624F52">
        <w:rPr>
          <w:rFonts w:ascii="Times New Roman" w:hAnsi="Times New Roman" w:cs="Times New Roman"/>
          <w:sz w:val="24"/>
          <w:szCs w:val="24"/>
        </w:rPr>
        <w:t xml:space="preserve"> needs. </w:t>
      </w:r>
      <w:r w:rsidR="001A6B05" w:rsidRPr="00624F52">
        <w:rPr>
          <w:rFonts w:ascii="Times New Roman" w:hAnsi="Times New Roman" w:cs="Times New Roman"/>
          <w:sz w:val="24"/>
          <w:szCs w:val="24"/>
        </w:rPr>
        <w:t>W</w:t>
      </w:r>
      <w:r w:rsidRPr="00624F52">
        <w:rPr>
          <w:rFonts w:ascii="Times New Roman" w:hAnsi="Times New Roman" w:cs="Times New Roman"/>
          <w:sz w:val="24"/>
          <w:szCs w:val="24"/>
        </w:rPr>
        <w:t>orkers are social beings whose physical, psychological, economic and cultural well-being depends on collective cooperation with others (Sayer, 2007, 201</w:t>
      </w:r>
      <w:r w:rsidR="00B367A4" w:rsidRPr="00624F52">
        <w:rPr>
          <w:rFonts w:ascii="Times New Roman" w:hAnsi="Times New Roman" w:cs="Times New Roman"/>
          <w:sz w:val="24"/>
          <w:szCs w:val="24"/>
        </w:rPr>
        <w:t>5</w:t>
      </w:r>
      <w:r w:rsidR="00CE0542" w:rsidRPr="00624F52">
        <w:rPr>
          <w:rFonts w:ascii="Times New Roman" w:hAnsi="Times New Roman" w:cs="Times New Roman"/>
          <w:sz w:val="24"/>
          <w:szCs w:val="24"/>
        </w:rPr>
        <w:t>; Sennett, 2013</w:t>
      </w:r>
      <w:r w:rsidRPr="00624F52">
        <w:rPr>
          <w:rFonts w:ascii="Times New Roman" w:hAnsi="Times New Roman" w:cs="Times New Roman"/>
          <w:sz w:val="24"/>
          <w:szCs w:val="24"/>
        </w:rPr>
        <w:t xml:space="preserve">). </w:t>
      </w:r>
      <w:r w:rsidR="001A6B05" w:rsidRPr="00624F52">
        <w:rPr>
          <w:rFonts w:ascii="Times New Roman" w:hAnsi="Times New Roman" w:cs="Times New Roman"/>
          <w:sz w:val="24"/>
          <w:szCs w:val="24"/>
        </w:rPr>
        <w:t>Moreover, e</w:t>
      </w:r>
      <w:r w:rsidRPr="00624F52">
        <w:rPr>
          <w:rFonts w:ascii="Times New Roman" w:hAnsi="Times New Roman" w:cs="Times New Roman"/>
          <w:sz w:val="24"/>
          <w:szCs w:val="24"/>
        </w:rPr>
        <w:t>mployee</w:t>
      </w:r>
      <w:r w:rsidR="00266B9C" w:rsidRPr="00624F52">
        <w:rPr>
          <w:rFonts w:ascii="Times New Roman" w:hAnsi="Times New Roman" w:cs="Times New Roman"/>
          <w:sz w:val="24"/>
          <w:szCs w:val="24"/>
        </w:rPr>
        <w:t>s can</w:t>
      </w:r>
      <w:r w:rsidRPr="00624F52">
        <w:rPr>
          <w:rFonts w:ascii="Times New Roman" w:hAnsi="Times New Roman" w:cs="Times New Roman"/>
          <w:sz w:val="24"/>
          <w:szCs w:val="24"/>
        </w:rPr>
        <w:t xml:space="preserve"> pursue divergent c</w:t>
      </w:r>
      <w:r w:rsidR="00247D04" w:rsidRPr="00624F52">
        <w:rPr>
          <w:rFonts w:ascii="Times New Roman" w:hAnsi="Times New Roman" w:cs="Times New Roman"/>
          <w:sz w:val="24"/>
          <w:szCs w:val="24"/>
        </w:rPr>
        <w:t>oncerns</w:t>
      </w:r>
      <w:r w:rsidR="001A6B05" w:rsidRPr="00624F52">
        <w:rPr>
          <w:rFonts w:ascii="Times New Roman" w:hAnsi="Times New Roman" w:cs="Times New Roman"/>
          <w:sz w:val="24"/>
          <w:szCs w:val="24"/>
        </w:rPr>
        <w:t xml:space="preserve"> from employers</w:t>
      </w:r>
      <w:r w:rsidR="00247D04" w:rsidRPr="00624F52">
        <w:rPr>
          <w:rFonts w:ascii="Times New Roman" w:hAnsi="Times New Roman" w:cs="Times New Roman"/>
          <w:sz w:val="24"/>
          <w:szCs w:val="24"/>
        </w:rPr>
        <w:t xml:space="preserve">, </w:t>
      </w:r>
      <w:r w:rsidR="003826E3" w:rsidRPr="00624F52">
        <w:rPr>
          <w:rFonts w:ascii="Times New Roman" w:hAnsi="Times New Roman" w:cs="Times New Roman"/>
          <w:sz w:val="24"/>
          <w:szCs w:val="24"/>
        </w:rPr>
        <w:t>which sometimes</w:t>
      </w:r>
      <w:r w:rsidR="001960F9" w:rsidRPr="00624F52">
        <w:rPr>
          <w:rFonts w:ascii="Times New Roman" w:hAnsi="Times New Roman" w:cs="Times New Roman"/>
          <w:sz w:val="24"/>
          <w:szCs w:val="24"/>
        </w:rPr>
        <w:t xml:space="preserve"> clash with</w:t>
      </w:r>
      <w:r w:rsidRPr="00624F52">
        <w:rPr>
          <w:rFonts w:ascii="Times New Roman" w:hAnsi="Times New Roman" w:cs="Times New Roman"/>
          <w:sz w:val="24"/>
          <w:szCs w:val="24"/>
        </w:rPr>
        <w:t xml:space="preserve"> organizational goals. Workers may resist due to deficient material</w:t>
      </w:r>
      <w:r w:rsidR="001960F9" w:rsidRPr="00624F52">
        <w:rPr>
          <w:rFonts w:ascii="Times New Roman" w:hAnsi="Times New Roman" w:cs="Times New Roman"/>
          <w:sz w:val="24"/>
          <w:szCs w:val="24"/>
        </w:rPr>
        <w:t xml:space="preserve"> extrinsic</w:t>
      </w:r>
      <w:r w:rsidRPr="00624F52">
        <w:rPr>
          <w:rFonts w:ascii="Times New Roman" w:hAnsi="Times New Roman" w:cs="Times New Roman"/>
          <w:sz w:val="24"/>
          <w:szCs w:val="24"/>
        </w:rPr>
        <w:t xml:space="preserve"> goods </w:t>
      </w:r>
      <w:r w:rsidR="00C0273A" w:rsidRPr="00624F52">
        <w:rPr>
          <w:rFonts w:ascii="Times New Roman" w:hAnsi="Times New Roman" w:cs="Times New Roman"/>
          <w:sz w:val="24"/>
          <w:szCs w:val="24"/>
        </w:rPr>
        <w:t xml:space="preserve">such as </w:t>
      </w:r>
      <w:r w:rsidRPr="00624F52">
        <w:rPr>
          <w:rFonts w:ascii="Times New Roman" w:hAnsi="Times New Roman" w:cs="Times New Roman"/>
          <w:sz w:val="24"/>
          <w:szCs w:val="24"/>
        </w:rPr>
        <w:t>pay and conditions, but also due to inadequate intangible</w:t>
      </w:r>
      <w:r w:rsidR="001960F9" w:rsidRPr="00624F52">
        <w:rPr>
          <w:rFonts w:ascii="Times New Roman" w:hAnsi="Times New Roman" w:cs="Times New Roman"/>
          <w:sz w:val="24"/>
          <w:szCs w:val="24"/>
        </w:rPr>
        <w:t xml:space="preserve"> intrinsic</w:t>
      </w:r>
      <w:r w:rsidRPr="00624F52">
        <w:rPr>
          <w:rFonts w:ascii="Times New Roman" w:hAnsi="Times New Roman" w:cs="Times New Roman"/>
          <w:sz w:val="24"/>
          <w:szCs w:val="24"/>
        </w:rPr>
        <w:t xml:space="preserve"> </w:t>
      </w:r>
      <w:r w:rsidR="001960F9" w:rsidRPr="00624F52">
        <w:rPr>
          <w:rFonts w:ascii="Times New Roman" w:hAnsi="Times New Roman" w:cs="Times New Roman"/>
          <w:sz w:val="24"/>
          <w:szCs w:val="24"/>
        </w:rPr>
        <w:t xml:space="preserve">moral </w:t>
      </w:r>
      <w:r w:rsidRPr="00624F52">
        <w:rPr>
          <w:rFonts w:ascii="Times New Roman" w:hAnsi="Times New Roman" w:cs="Times New Roman"/>
          <w:sz w:val="24"/>
          <w:szCs w:val="24"/>
        </w:rPr>
        <w:t>goods</w:t>
      </w:r>
      <w:r w:rsidR="00234184" w:rsidRPr="00624F52">
        <w:rPr>
          <w:rFonts w:ascii="Times New Roman" w:hAnsi="Times New Roman" w:cs="Times New Roman"/>
          <w:sz w:val="24"/>
          <w:szCs w:val="24"/>
        </w:rPr>
        <w:t>,</w:t>
      </w:r>
      <w:r w:rsidRPr="00624F52">
        <w:rPr>
          <w:rFonts w:ascii="Times New Roman" w:hAnsi="Times New Roman" w:cs="Times New Roman"/>
          <w:sz w:val="24"/>
          <w:szCs w:val="24"/>
        </w:rPr>
        <w:t xml:space="preserve"> </w:t>
      </w:r>
      <w:r w:rsidR="00234184" w:rsidRPr="00624F52">
        <w:rPr>
          <w:rFonts w:ascii="Times New Roman" w:hAnsi="Times New Roman" w:cs="Times New Roman"/>
          <w:sz w:val="24"/>
          <w:szCs w:val="24"/>
        </w:rPr>
        <w:t>such as</w:t>
      </w:r>
      <w:r w:rsidRPr="00624F52">
        <w:rPr>
          <w:rFonts w:ascii="Times New Roman" w:hAnsi="Times New Roman" w:cs="Times New Roman"/>
          <w:sz w:val="24"/>
          <w:szCs w:val="24"/>
        </w:rPr>
        <w:t xml:space="preserve"> dignity, recognition, autonomy and trust (</w:t>
      </w:r>
      <w:proofErr w:type="spellStart"/>
      <w:r w:rsidRPr="00624F52">
        <w:rPr>
          <w:rFonts w:ascii="Times New Roman" w:hAnsi="Times New Roman" w:cs="Times New Roman"/>
          <w:sz w:val="24"/>
          <w:szCs w:val="24"/>
        </w:rPr>
        <w:t>Hodson</w:t>
      </w:r>
      <w:proofErr w:type="spellEnd"/>
      <w:r w:rsidRPr="00624F52">
        <w:rPr>
          <w:rFonts w:ascii="Times New Roman" w:hAnsi="Times New Roman" w:cs="Times New Roman"/>
          <w:sz w:val="24"/>
          <w:szCs w:val="24"/>
        </w:rPr>
        <w:t>, 2001; Sayer, 2007).</w:t>
      </w:r>
      <w:r w:rsidRPr="00624F52">
        <w:rPr>
          <w:rFonts w:ascii="Times New Roman" w:hAnsi="Times New Roman" w:cs="Times New Roman"/>
          <w:color w:val="000000"/>
          <w:sz w:val="24"/>
          <w:szCs w:val="24"/>
        </w:rPr>
        <w:t xml:space="preserve"> </w:t>
      </w:r>
    </w:p>
    <w:p w14:paraId="408BF3FE" w14:textId="77777777" w:rsidR="00DA5D56" w:rsidRPr="00624F52" w:rsidRDefault="00DA5D56" w:rsidP="003D4345">
      <w:pPr>
        <w:spacing w:line="480" w:lineRule="auto"/>
        <w:jc w:val="both"/>
        <w:rPr>
          <w:rFonts w:ascii="Times New Roman" w:hAnsi="Times New Roman" w:cs="Times New Roman"/>
          <w:b/>
          <w:sz w:val="24"/>
          <w:szCs w:val="24"/>
        </w:rPr>
      </w:pPr>
    </w:p>
    <w:p w14:paraId="1DF25408" w14:textId="2BB66214" w:rsidR="00FD7484" w:rsidRPr="00624F52" w:rsidRDefault="00BE7795" w:rsidP="003D4345">
      <w:pPr>
        <w:spacing w:line="480" w:lineRule="auto"/>
        <w:jc w:val="both"/>
        <w:rPr>
          <w:rFonts w:ascii="Times New Roman" w:hAnsi="Times New Roman" w:cs="Times New Roman"/>
          <w:b/>
          <w:sz w:val="24"/>
          <w:szCs w:val="24"/>
        </w:rPr>
      </w:pPr>
      <w:r w:rsidRPr="00624F52">
        <w:rPr>
          <w:rFonts w:ascii="Times New Roman" w:hAnsi="Times New Roman" w:cs="Times New Roman"/>
          <w:b/>
          <w:sz w:val="24"/>
          <w:szCs w:val="24"/>
        </w:rPr>
        <w:t xml:space="preserve">Fusing </w:t>
      </w:r>
      <w:r w:rsidR="00823B6E" w:rsidRPr="00624F52">
        <w:rPr>
          <w:rFonts w:ascii="Times New Roman" w:hAnsi="Times New Roman" w:cs="Times New Roman"/>
          <w:b/>
          <w:sz w:val="24"/>
          <w:szCs w:val="24"/>
        </w:rPr>
        <w:t>Labour Process Theory</w:t>
      </w:r>
      <w:r w:rsidRPr="00624F52">
        <w:rPr>
          <w:rFonts w:ascii="Times New Roman" w:hAnsi="Times New Roman" w:cs="Times New Roman"/>
          <w:b/>
          <w:sz w:val="24"/>
          <w:szCs w:val="24"/>
        </w:rPr>
        <w:t xml:space="preserve"> and ME</w:t>
      </w:r>
      <w:r w:rsidR="00823B6E" w:rsidRPr="00624F52">
        <w:rPr>
          <w:rFonts w:ascii="Times New Roman" w:hAnsi="Times New Roman" w:cs="Times New Roman"/>
          <w:b/>
          <w:sz w:val="24"/>
          <w:szCs w:val="24"/>
        </w:rPr>
        <w:t xml:space="preserve"> </w:t>
      </w:r>
    </w:p>
    <w:p w14:paraId="4EEF879D" w14:textId="3BBAC853" w:rsidR="00966A2E" w:rsidRPr="00624F52" w:rsidRDefault="00923E00" w:rsidP="003D4345">
      <w:pPr>
        <w:spacing w:line="480" w:lineRule="auto"/>
        <w:jc w:val="both"/>
        <w:rPr>
          <w:rFonts w:ascii="Times New Roman" w:hAnsi="Times New Roman" w:cs="Times New Roman"/>
          <w:color w:val="000000"/>
          <w:sz w:val="24"/>
          <w:szCs w:val="24"/>
        </w:rPr>
      </w:pPr>
      <w:r w:rsidRPr="00624F52">
        <w:rPr>
          <w:rFonts w:ascii="Times New Roman" w:hAnsi="Times New Roman" w:cs="Times New Roman"/>
          <w:sz w:val="24"/>
          <w:szCs w:val="24"/>
        </w:rPr>
        <w:t xml:space="preserve">Labour process theory (LPT) (Thompson and Smith, 2009, 2010, 2017; Smith, 2016; </w:t>
      </w:r>
      <w:r w:rsidRPr="00624F52">
        <w:rPr>
          <w:rFonts w:ascii="Times New Roman" w:hAnsi="Times New Roman" w:cs="Times New Roman"/>
          <w:color w:val="333333"/>
          <w:sz w:val="24"/>
          <w:szCs w:val="24"/>
          <w:shd w:val="clear" w:color="auto" w:fill="FFFFFF"/>
        </w:rPr>
        <w:t>Thompson and Newsome, 2016)</w:t>
      </w:r>
      <w:r w:rsidRPr="00624F52">
        <w:rPr>
          <w:rFonts w:ascii="Times New Roman" w:hAnsi="Times New Roman" w:cs="Times New Roman"/>
          <w:sz w:val="24"/>
          <w:szCs w:val="24"/>
        </w:rPr>
        <w:t xml:space="preserve"> can enhance lay morality’s capacity to analyse social relations of workplace struggle and the contradictions of conflict and cooperation. </w:t>
      </w:r>
      <w:r w:rsidR="00CE0542" w:rsidRPr="00624F52">
        <w:rPr>
          <w:rFonts w:ascii="Times New Roman" w:hAnsi="Times New Roman" w:cs="Times New Roman"/>
          <w:sz w:val="24"/>
          <w:szCs w:val="24"/>
        </w:rPr>
        <w:t xml:space="preserve">Contemporary </w:t>
      </w:r>
      <w:r w:rsidR="00966A2E" w:rsidRPr="00624F52">
        <w:rPr>
          <w:rFonts w:ascii="Times New Roman" w:hAnsi="Times New Roman" w:cs="Times New Roman"/>
          <w:sz w:val="24"/>
          <w:szCs w:val="24"/>
        </w:rPr>
        <w:t xml:space="preserve">LPT specifically captures workplace-based resistance at root-level and links it to broader political economy contextual forces associated with capital accumulation; including technology, </w:t>
      </w:r>
      <w:proofErr w:type="spellStart"/>
      <w:r w:rsidR="00966A2E" w:rsidRPr="00624F52">
        <w:rPr>
          <w:rFonts w:ascii="Times New Roman" w:hAnsi="Times New Roman" w:cs="Times New Roman"/>
          <w:sz w:val="24"/>
          <w:szCs w:val="24"/>
        </w:rPr>
        <w:t>financialization</w:t>
      </w:r>
      <w:proofErr w:type="spellEnd"/>
      <w:r w:rsidR="00966A2E" w:rsidRPr="00624F52">
        <w:rPr>
          <w:rFonts w:ascii="Times New Roman" w:hAnsi="Times New Roman" w:cs="Times New Roman"/>
          <w:sz w:val="24"/>
          <w:szCs w:val="24"/>
        </w:rPr>
        <w:t>, dominant ideologies and globalization (Thompson and Smith, 2009, 2017).</w:t>
      </w:r>
    </w:p>
    <w:p w14:paraId="35BEC140" w14:textId="33285016" w:rsidR="00797FB7" w:rsidRPr="00624F52" w:rsidRDefault="00FE1170"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t>LPT</w:t>
      </w:r>
      <w:r w:rsidR="000C6353" w:rsidRPr="00624F52">
        <w:rPr>
          <w:rFonts w:ascii="Times New Roman" w:hAnsi="Times New Roman" w:cs="Times New Roman"/>
          <w:sz w:val="24"/>
          <w:szCs w:val="24"/>
        </w:rPr>
        <w:t xml:space="preserve"> views </w:t>
      </w:r>
      <w:r w:rsidR="00935C79" w:rsidRPr="00624F52">
        <w:rPr>
          <w:rFonts w:ascii="Times New Roman" w:hAnsi="Times New Roman" w:cs="Times New Roman"/>
          <w:sz w:val="24"/>
          <w:szCs w:val="24"/>
        </w:rPr>
        <w:t xml:space="preserve">employment relationships </w:t>
      </w:r>
      <w:r w:rsidR="000C6353" w:rsidRPr="00624F52">
        <w:rPr>
          <w:rFonts w:ascii="Times New Roman" w:hAnsi="Times New Roman" w:cs="Times New Roman"/>
          <w:sz w:val="24"/>
          <w:szCs w:val="24"/>
        </w:rPr>
        <w:t xml:space="preserve">as </w:t>
      </w:r>
      <w:r w:rsidR="00935C79" w:rsidRPr="00624F52">
        <w:rPr>
          <w:rFonts w:ascii="Times New Roman" w:hAnsi="Times New Roman" w:cs="Times New Roman"/>
          <w:sz w:val="24"/>
          <w:szCs w:val="24"/>
        </w:rPr>
        <w:t>embed</w:t>
      </w:r>
      <w:r w:rsidR="000C6353" w:rsidRPr="00624F52">
        <w:rPr>
          <w:rFonts w:ascii="Times New Roman" w:hAnsi="Times New Roman" w:cs="Times New Roman"/>
          <w:sz w:val="24"/>
          <w:szCs w:val="24"/>
        </w:rPr>
        <w:t xml:space="preserve">ding </w:t>
      </w:r>
      <w:r w:rsidR="00935C79" w:rsidRPr="00624F52">
        <w:rPr>
          <w:rFonts w:ascii="Times New Roman" w:hAnsi="Times New Roman" w:cs="Times New Roman"/>
          <w:sz w:val="24"/>
          <w:szCs w:val="24"/>
        </w:rPr>
        <w:t xml:space="preserve">an enduring </w:t>
      </w:r>
      <w:r w:rsidR="006553E3" w:rsidRPr="00624F52">
        <w:rPr>
          <w:rFonts w:ascii="Times New Roman" w:hAnsi="Times New Roman" w:cs="Times New Roman"/>
          <w:sz w:val="24"/>
          <w:szCs w:val="24"/>
        </w:rPr>
        <w:t xml:space="preserve">‘structured antagonism’ </w:t>
      </w:r>
      <w:r w:rsidR="00935C79" w:rsidRPr="00624F52">
        <w:rPr>
          <w:rFonts w:ascii="Times New Roman" w:hAnsi="Times New Roman" w:cs="Times New Roman"/>
          <w:sz w:val="24"/>
          <w:szCs w:val="24"/>
        </w:rPr>
        <w:t xml:space="preserve">dynamic </w:t>
      </w:r>
      <w:r w:rsidR="006553E3" w:rsidRPr="00624F52">
        <w:rPr>
          <w:rFonts w:ascii="Times New Roman" w:hAnsi="Times New Roman" w:cs="Times New Roman"/>
          <w:sz w:val="24"/>
          <w:szCs w:val="24"/>
        </w:rPr>
        <w:t>comprising unequal employer-employee dependence, wi</w:t>
      </w:r>
      <w:r w:rsidR="004F59A5" w:rsidRPr="00624F52">
        <w:rPr>
          <w:rFonts w:ascii="Times New Roman" w:hAnsi="Times New Roman" w:cs="Times New Roman"/>
          <w:sz w:val="24"/>
          <w:szCs w:val="24"/>
        </w:rPr>
        <w:t xml:space="preserve">th employees </w:t>
      </w:r>
      <w:r w:rsidR="001D6341" w:rsidRPr="00624F52">
        <w:rPr>
          <w:rFonts w:ascii="Times New Roman" w:hAnsi="Times New Roman" w:cs="Times New Roman"/>
          <w:sz w:val="24"/>
          <w:szCs w:val="24"/>
        </w:rPr>
        <w:t xml:space="preserve">subordinate to </w:t>
      </w:r>
      <w:r w:rsidR="006553E3" w:rsidRPr="00624F52">
        <w:rPr>
          <w:rFonts w:ascii="Times New Roman" w:hAnsi="Times New Roman" w:cs="Times New Roman"/>
          <w:sz w:val="24"/>
          <w:szCs w:val="24"/>
        </w:rPr>
        <w:t>employer</w:t>
      </w:r>
      <w:r w:rsidR="001D6341" w:rsidRPr="00624F52">
        <w:rPr>
          <w:rFonts w:ascii="Times New Roman" w:hAnsi="Times New Roman" w:cs="Times New Roman"/>
          <w:sz w:val="24"/>
          <w:szCs w:val="24"/>
        </w:rPr>
        <w:t xml:space="preserve"> authority and control</w:t>
      </w:r>
      <w:r w:rsidR="006553E3" w:rsidRPr="00624F52">
        <w:rPr>
          <w:rFonts w:ascii="Times New Roman" w:hAnsi="Times New Roman" w:cs="Times New Roman"/>
          <w:sz w:val="24"/>
          <w:szCs w:val="24"/>
        </w:rPr>
        <w:t xml:space="preserve"> (Edwards, 19</w:t>
      </w:r>
      <w:r w:rsidR="00BE7795" w:rsidRPr="00624F52">
        <w:rPr>
          <w:rFonts w:ascii="Times New Roman" w:hAnsi="Times New Roman" w:cs="Times New Roman"/>
          <w:sz w:val="24"/>
          <w:szCs w:val="24"/>
        </w:rPr>
        <w:t>90</w:t>
      </w:r>
      <w:r w:rsidR="00C010C0" w:rsidRPr="00624F52">
        <w:rPr>
          <w:rFonts w:ascii="Times New Roman" w:hAnsi="Times New Roman" w:cs="Times New Roman"/>
          <w:sz w:val="24"/>
          <w:szCs w:val="24"/>
        </w:rPr>
        <w:t>, 2018</w:t>
      </w:r>
      <w:r w:rsidR="006553E3" w:rsidRPr="00624F52">
        <w:rPr>
          <w:rFonts w:ascii="Times New Roman" w:hAnsi="Times New Roman" w:cs="Times New Roman"/>
          <w:sz w:val="24"/>
          <w:szCs w:val="24"/>
        </w:rPr>
        <w:t>).</w:t>
      </w:r>
      <w:r w:rsidR="00724831" w:rsidRPr="00624F52">
        <w:rPr>
          <w:rFonts w:ascii="Times New Roman" w:hAnsi="Times New Roman" w:cs="Times New Roman"/>
          <w:sz w:val="24"/>
          <w:szCs w:val="24"/>
        </w:rPr>
        <w:t xml:space="preserve"> </w:t>
      </w:r>
      <w:r w:rsidR="00266B9C" w:rsidRPr="00624F52">
        <w:rPr>
          <w:rFonts w:ascii="Times New Roman" w:hAnsi="Times New Roman" w:cs="Times New Roman"/>
          <w:sz w:val="24"/>
          <w:szCs w:val="24"/>
        </w:rPr>
        <w:t>Nevertheless</w:t>
      </w:r>
      <w:r w:rsidR="00775AEA" w:rsidRPr="00624F52">
        <w:rPr>
          <w:rFonts w:ascii="Times New Roman" w:hAnsi="Times New Roman" w:cs="Times New Roman"/>
          <w:sz w:val="24"/>
          <w:szCs w:val="24"/>
        </w:rPr>
        <w:t>,</w:t>
      </w:r>
      <w:r w:rsidR="00894ACE" w:rsidRPr="00624F52">
        <w:rPr>
          <w:rFonts w:ascii="Times New Roman" w:hAnsi="Times New Roman" w:cs="Times New Roman"/>
          <w:sz w:val="24"/>
          <w:szCs w:val="24"/>
        </w:rPr>
        <w:t xml:space="preserve"> managers and employees persistently negotiate content, duration and price of </w:t>
      </w:r>
      <w:r w:rsidR="00775AEA" w:rsidRPr="00624F52">
        <w:rPr>
          <w:rFonts w:ascii="Times New Roman" w:hAnsi="Times New Roman" w:cs="Times New Roman"/>
          <w:sz w:val="24"/>
          <w:szCs w:val="24"/>
        </w:rPr>
        <w:t xml:space="preserve">embodied </w:t>
      </w:r>
      <w:r w:rsidR="00894ACE" w:rsidRPr="00624F52">
        <w:rPr>
          <w:rFonts w:ascii="Times New Roman" w:hAnsi="Times New Roman" w:cs="Times New Roman"/>
          <w:sz w:val="24"/>
          <w:szCs w:val="24"/>
        </w:rPr>
        <w:t>labour power.</w:t>
      </w:r>
      <w:r w:rsidR="0004545D" w:rsidRPr="00624F52">
        <w:rPr>
          <w:rFonts w:ascii="Times New Roman" w:hAnsi="Times New Roman" w:cs="Times New Roman"/>
          <w:sz w:val="24"/>
          <w:szCs w:val="24"/>
        </w:rPr>
        <w:t xml:space="preserve"> </w:t>
      </w:r>
      <w:r w:rsidR="005D5F57" w:rsidRPr="00624F52">
        <w:rPr>
          <w:rFonts w:ascii="Times New Roman" w:hAnsi="Times New Roman" w:cs="Times New Roman"/>
          <w:sz w:val="24"/>
          <w:szCs w:val="24"/>
        </w:rPr>
        <w:t xml:space="preserve">Open-ended effort-reward exchanges are characterized by intricate conflict-cooperation tensions and </w:t>
      </w:r>
      <w:r w:rsidR="000C6353" w:rsidRPr="00624F52">
        <w:rPr>
          <w:rFonts w:ascii="Times New Roman" w:hAnsi="Times New Roman" w:cs="Times New Roman"/>
          <w:sz w:val="24"/>
          <w:szCs w:val="24"/>
        </w:rPr>
        <w:t xml:space="preserve">are </w:t>
      </w:r>
      <w:r w:rsidR="005D5F57" w:rsidRPr="00624F52">
        <w:rPr>
          <w:rFonts w:ascii="Times New Roman" w:hAnsi="Times New Roman" w:cs="Times New Roman"/>
          <w:sz w:val="24"/>
          <w:szCs w:val="24"/>
        </w:rPr>
        <w:t>subject to internal/externa</w:t>
      </w:r>
      <w:r w:rsidR="00D022AD">
        <w:rPr>
          <w:rFonts w:ascii="Times New Roman" w:hAnsi="Times New Roman" w:cs="Times New Roman"/>
          <w:sz w:val="24"/>
          <w:szCs w:val="24"/>
        </w:rPr>
        <w:t>l contextual pressures (</w:t>
      </w:r>
      <w:proofErr w:type="spellStart"/>
      <w:r w:rsidR="00D022AD">
        <w:rPr>
          <w:rFonts w:ascii="Times New Roman" w:hAnsi="Times New Roman" w:cs="Times New Roman"/>
          <w:sz w:val="24"/>
          <w:szCs w:val="24"/>
        </w:rPr>
        <w:t>Nechanska</w:t>
      </w:r>
      <w:proofErr w:type="spellEnd"/>
      <w:r w:rsidR="00D022AD">
        <w:rPr>
          <w:rFonts w:ascii="Times New Roman" w:hAnsi="Times New Roman" w:cs="Times New Roman"/>
          <w:sz w:val="24"/>
          <w:szCs w:val="24"/>
        </w:rPr>
        <w:t xml:space="preserve"> et al., 2018</w:t>
      </w:r>
      <w:r w:rsidR="005D5F57" w:rsidRPr="00624F52">
        <w:rPr>
          <w:rFonts w:ascii="Times New Roman" w:hAnsi="Times New Roman" w:cs="Times New Roman"/>
          <w:sz w:val="24"/>
          <w:szCs w:val="24"/>
        </w:rPr>
        <w:t xml:space="preserve">; </w:t>
      </w:r>
      <w:proofErr w:type="spellStart"/>
      <w:r w:rsidR="005D5F57" w:rsidRPr="00624F52">
        <w:rPr>
          <w:rFonts w:ascii="Times New Roman" w:hAnsi="Times New Roman" w:cs="Times New Roman"/>
          <w:sz w:val="24"/>
          <w:szCs w:val="24"/>
        </w:rPr>
        <w:t>Baldamus</w:t>
      </w:r>
      <w:proofErr w:type="spellEnd"/>
      <w:r w:rsidR="005D5F57" w:rsidRPr="00624F52">
        <w:rPr>
          <w:rFonts w:ascii="Times New Roman" w:hAnsi="Times New Roman" w:cs="Times New Roman"/>
          <w:sz w:val="24"/>
          <w:szCs w:val="24"/>
        </w:rPr>
        <w:t xml:space="preserve">, 1961; </w:t>
      </w:r>
      <w:proofErr w:type="spellStart"/>
      <w:r w:rsidR="005D5F57" w:rsidRPr="00624F52">
        <w:rPr>
          <w:rFonts w:ascii="Times New Roman" w:hAnsi="Times New Roman" w:cs="Times New Roman"/>
          <w:sz w:val="24"/>
          <w:szCs w:val="24"/>
        </w:rPr>
        <w:lastRenderedPageBreak/>
        <w:t>B</w:t>
      </w:r>
      <w:r w:rsidR="005D5F57" w:rsidRPr="00624F52">
        <w:rPr>
          <w:rFonts w:ascii="Times New Roman" w:hAnsi="Times New Roman" w:cs="Times New Roman"/>
          <w:color w:val="222222"/>
          <w:sz w:val="24"/>
          <w:szCs w:val="24"/>
          <w:shd w:val="clear" w:color="auto" w:fill="FFFFFF"/>
        </w:rPr>
        <w:t>é</w:t>
      </w:r>
      <w:r w:rsidR="005D5F57" w:rsidRPr="00624F52">
        <w:rPr>
          <w:rFonts w:ascii="Times New Roman" w:hAnsi="Times New Roman" w:cs="Times New Roman"/>
          <w:sz w:val="24"/>
          <w:szCs w:val="24"/>
        </w:rPr>
        <w:t>langer</w:t>
      </w:r>
      <w:proofErr w:type="spellEnd"/>
      <w:r w:rsidR="005D5F57" w:rsidRPr="00624F52">
        <w:rPr>
          <w:rFonts w:ascii="Times New Roman" w:hAnsi="Times New Roman" w:cs="Times New Roman"/>
          <w:sz w:val="24"/>
          <w:szCs w:val="24"/>
        </w:rPr>
        <w:t xml:space="preserve"> and Edwards, 2013). </w:t>
      </w:r>
      <w:r w:rsidR="00947CCE" w:rsidRPr="00624F52">
        <w:rPr>
          <w:rFonts w:ascii="Times New Roman" w:hAnsi="Times New Roman" w:cs="Times New Roman"/>
          <w:sz w:val="24"/>
          <w:szCs w:val="20"/>
        </w:rPr>
        <w:t>I</w:t>
      </w:r>
      <w:r w:rsidR="00C77C70" w:rsidRPr="00624F52">
        <w:rPr>
          <w:rFonts w:ascii="Times New Roman" w:hAnsi="Times New Roman" w:cs="Times New Roman"/>
          <w:sz w:val="24"/>
          <w:szCs w:val="20"/>
        </w:rPr>
        <w:t xml:space="preserve">n </w:t>
      </w:r>
      <w:r w:rsidR="003C164A" w:rsidRPr="00624F52">
        <w:rPr>
          <w:rFonts w:ascii="Times New Roman" w:hAnsi="Times New Roman" w:cs="Times New Roman"/>
          <w:sz w:val="24"/>
          <w:szCs w:val="20"/>
        </w:rPr>
        <w:t xml:space="preserve">specific contexts and at certain times </w:t>
      </w:r>
      <w:r w:rsidR="00C77C70" w:rsidRPr="00624F52">
        <w:rPr>
          <w:rFonts w:ascii="Times New Roman" w:hAnsi="Times New Roman" w:cs="Times New Roman"/>
          <w:sz w:val="24"/>
          <w:szCs w:val="20"/>
        </w:rPr>
        <w:t>it</w:t>
      </w:r>
      <w:r w:rsidR="00A72437" w:rsidRPr="00624F52">
        <w:rPr>
          <w:rFonts w:ascii="Times New Roman" w:hAnsi="Times New Roman" w:cs="Times New Roman"/>
          <w:sz w:val="24"/>
          <w:szCs w:val="20"/>
        </w:rPr>
        <w:t xml:space="preserve"> may</w:t>
      </w:r>
      <w:r w:rsidR="00C77C70" w:rsidRPr="00624F52">
        <w:rPr>
          <w:rFonts w:ascii="Times New Roman" w:hAnsi="Times New Roman" w:cs="Times New Roman"/>
          <w:sz w:val="24"/>
          <w:szCs w:val="20"/>
        </w:rPr>
        <w:t xml:space="preserve"> become more overt and visible</w:t>
      </w:r>
      <w:r w:rsidR="003C164A" w:rsidRPr="00624F52">
        <w:rPr>
          <w:rFonts w:ascii="Times New Roman" w:hAnsi="Times New Roman" w:cs="Times New Roman"/>
          <w:sz w:val="24"/>
          <w:szCs w:val="20"/>
        </w:rPr>
        <w:t xml:space="preserve"> to</w:t>
      </w:r>
      <w:r w:rsidR="00C77C70" w:rsidRPr="00624F52">
        <w:rPr>
          <w:rFonts w:ascii="Times New Roman" w:hAnsi="Times New Roman" w:cs="Times New Roman"/>
          <w:sz w:val="24"/>
          <w:szCs w:val="20"/>
        </w:rPr>
        <w:t xml:space="preserve"> workers </w:t>
      </w:r>
      <w:r w:rsidR="003C164A" w:rsidRPr="00624F52">
        <w:rPr>
          <w:rFonts w:ascii="Times New Roman" w:hAnsi="Times New Roman" w:cs="Times New Roman"/>
          <w:sz w:val="24"/>
          <w:szCs w:val="20"/>
        </w:rPr>
        <w:t xml:space="preserve">that they </w:t>
      </w:r>
      <w:r w:rsidR="00C77C70" w:rsidRPr="00624F52">
        <w:rPr>
          <w:rFonts w:ascii="Times New Roman" w:hAnsi="Times New Roman" w:cs="Times New Roman"/>
          <w:sz w:val="24"/>
          <w:szCs w:val="20"/>
        </w:rPr>
        <w:t>have collective concerns that differ from employers and capital.</w:t>
      </w:r>
      <w:r w:rsidR="003C164A" w:rsidRPr="00624F52">
        <w:rPr>
          <w:rFonts w:ascii="Times New Roman" w:hAnsi="Times New Roman" w:cs="Times New Roman"/>
          <w:sz w:val="24"/>
          <w:szCs w:val="20"/>
        </w:rPr>
        <w:t xml:space="preserve"> Hence,</w:t>
      </w:r>
      <w:r w:rsidR="003C164A" w:rsidRPr="00624F52">
        <w:rPr>
          <w:sz w:val="24"/>
          <w:szCs w:val="20"/>
        </w:rPr>
        <w:t xml:space="preserve"> </w:t>
      </w:r>
      <w:r w:rsidR="003C164A" w:rsidRPr="00624F52">
        <w:rPr>
          <w:rFonts w:ascii="Times New Roman" w:hAnsi="Times New Roman" w:cs="Times New Roman"/>
          <w:sz w:val="24"/>
          <w:szCs w:val="24"/>
        </w:rPr>
        <w:t>p</w:t>
      </w:r>
      <w:r w:rsidR="00574CC9" w:rsidRPr="00624F52">
        <w:rPr>
          <w:rFonts w:ascii="Times New Roman" w:hAnsi="Times New Roman" w:cs="Times New Roman"/>
          <w:sz w:val="24"/>
          <w:szCs w:val="24"/>
        </w:rPr>
        <w:t xml:space="preserve">articular </w:t>
      </w:r>
      <w:r w:rsidR="00B54101" w:rsidRPr="00624F52">
        <w:rPr>
          <w:rFonts w:ascii="Times New Roman" w:hAnsi="Times New Roman" w:cs="Times New Roman"/>
          <w:sz w:val="24"/>
          <w:szCs w:val="24"/>
        </w:rPr>
        <w:t>internal/external</w:t>
      </w:r>
      <w:r w:rsidR="00B70F1C" w:rsidRPr="00624F52">
        <w:rPr>
          <w:rFonts w:ascii="Times New Roman" w:hAnsi="Times New Roman" w:cs="Times New Roman"/>
          <w:sz w:val="24"/>
          <w:szCs w:val="24"/>
        </w:rPr>
        <w:t xml:space="preserve"> situational</w:t>
      </w:r>
      <w:r w:rsidR="00B54101" w:rsidRPr="00624F52">
        <w:rPr>
          <w:rFonts w:ascii="Times New Roman" w:hAnsi="Times New Roman" w:cs="Times New Roman"/>
          <w:sz w:val="24"/>
          <w:szCs w:val="24"/>
        </w:rPr>
        <w:t xml:space="preserve"> </w:t>
      </w:r>
      <w:r w:rsidR="00574CC9" w:rsidRPr="00624F52">
        <w:rPr>
          <w:rFonts w:ascii="Times New Roman" w:hAnsi="Times New Roman" w:cs="Times New Roman"/>
          <w:sz w:val="24"/>
          <w:szCs w:val="24"/>
        </w:rPr>
        <w:t>f</w:t>
      </w:r>
      <w:r w:rsidR="00797FB7" w:rsidRPr="00624F52">
        <w:rPr>
          <w:rFonts w:ascii="Times New Roman" w:hAnsi="Times New Roman" w:cs="Times New Roman"/>
          <w:sz w:val="24"/>
          <w:szCs w:val="24"/>
        </w:rPr>
        <w:t>orces</w:t>
      </w:r>
      <w:r w:rsidR="00D36893" w:rsidRPr="00624F52">
        <w:rPr>
          <w:rFonts w:ascii="Times New Roman" w:hAnsi="Times New Roman" w:cs="Times New Roman"/>
          <w:sz w:val="24"/>
          <w:szCs w:val="24"/>
        </w:rPr>
        <w:t xml:space="preserve"> intertwine</w:t>
      </w:r>
      <w:r w:rsidR="00797FB7" w:rsidRPr="00624F52">
        <w:rPr>
          <w:rFonts w:ascii="Times New Roman" w:hAnsi="Times New Roman" w:cs="Times New Roman"/>
          <w:sz w:val="24"/>
          <w:szCs w:val="24"/>
        </w:rPr>
        <w:t xml:space="preserve"> </w:t>
      </w:r>
      <w:r w:rsidR="00D36893" w:rsidRPr="00624F52">
        <w:rPr>
          <w:rFonts w:ascii="Times New Roman" w:hAnsi="Times New Roman" w:cs="Times New Roman"/>
          <w:sz w:val="24"/>
          <w:szCs w:val="24"/>
        </w:rPr>
        <w:t xml:space="preserve">to </w:t>
      </w:r>
      <w:r w:rsidR="00574CC9" w:rsidRPr="00624F52">
        <w:rPr>
          <w:rFonts w:ascii="Times New Roman" w:hAnsi="Times New Roman" w:cs="Times New Roman"/>
          <w:sz w:val="24"/>
          <w:szCs w:val="24"/>
        </w:rPr>
        <w:t>activate</w:t>
      </w:r>
      <w:r w:rsidR="002F6F44" w:rsidRPr="00624F52">
        <w:rPr>
          <w:rFonts w:ascii="Times New Roman" w:hAnsi="Times New Roman" w:cs="Times New Roman"/>
          <w:sz w:val="24"/>
          <w:szCs w:val="24"/>
        </w:rPr>
        <w:t xml:space="preserve"> pre-existing solidarity</w:t>
      </w:r>
      <w:r w:rsidR="003C164A" w:rsidRPr="00624F52">
        <w:rPr>
          <w:rFonts w:ascii="Times New Roman" w:hAnsi="Times New Roman" w:cs="Times New Roman"/>
          <w:sz w:val="24"/>
          <w:szCs w:val="24"/>
        </w:rPr>
        <w:t xml:space="preserve"> and</w:t>
      </w:r>
      <w:r w:rsidR="00992A9D" w:rsidRPr="00624F52">
        <w:rPr>
          <w:rFonts w:ascii="Times New Roman" w:hAnsi="Times New Roman" w:cs="Times New Roman"/>
          <w:sz w:val="24"/>
          <w:szCs w:val="24"/>
        </w:rPr>
        <w:t xml:space="preserve"> </w:t>
      </w:r>
      <w:r w:rsidR="002F6F44" w:rsidRPr="00624F52">
        <w:rPr>
          <w:rFonts w:ascii="Times New Roman" w:hAnsi="Times New Roman" w:cs="Times New Roman"/>
          <w:sz w:val="24"/>
          <w:szCs w:val="24"/>
        </w:rPr>
        <w:t>stimulat</w:t>
      </w:r>
      <w:r w:rsidR="003C164A" w:rsidRPr="00624F52">
        <w:rPr>
          <w:rFonts w:ascii="Times New Roman" w:hAnsi="Times New Roman" w:cs="Times New Roman"/>
          <w:sz w:val="24"/>
          <w:szCs w:val="24"/>
        </w:rPr>
        <w:t xml:space="preserve">e </w:t>
      </w:r>
      <w:r w:rsidR="00D36893" w:rsidRPr="00624F52">
        <w:rPr>
          <w:rFonts w:ascii="Times New Roman" w:hAnsi="Times New Roman" w:cs="Times New Roman"/>
          <w:sz w:val="24"/>
          <w:szCs w:val="24"/>
        </w:rPr>
        <w:t>overt</w:t>
      </w:r>
      <w:r w:rsidR="002F6F44" w:rsidRPr="00624F52">
        <w:rPr>
          <w:rFonts w:ascii="Times New Roman" w:hAnsi="Times New Roman" w:cs="Times New Roman"/>
          <w:sz w:val="24"/>
          <w:szCs w:val="24"/>
        </w:rPr>
        <w:t xml:space="preserve"> </w:t>
      </w:r>
      <w:r w:rsidR="00BE7795" w:rsidRPr="00624F52">
        <w:rPr>
          <w:rFonts w:ascii="Times New Roman" w:hAnsi="Times New Roman" w:cs="Times New Roman"/>
          <w:sz w:val="24"/>
          <w:szCs w:val="24"/>
        </w:rPr>
        <w:t xml:space="preserve">collective </w:t>
      </w:r>
      <w:r w:rsidR="00D2645A" w:rsidRPr="00624F52">
        <w:rPr>
          <w:rFonts w:ascii="Times New Roman" w:hAnsi="Times New Roman" w:cs="Times New Roman"/>
          <w:sz w:val="24"/>
          <w:szCs w:val="24"/>
        </w:rPr>
        <w:t>struggles over the frontier of control (Goodrich, 192</w:t>
      </w:r>
      <w:r w:rsidR="001A6B05" w:rsidRPr="00624F52">
        <w:rPr>
          <w:rFonts w:ascii="Times New Roman" w:hAnsi="Times New Roman" w:cs="Times New Roman"/>
          <w:sz w:val="24"/>
          <w:szCs w:val="24"/>
        </w:rPr>
        <w:t>0</w:t>
      </w:r>
      <w:r w:rsidR="00D2645A" w:rsidRPr="00624F52">
        <w:rPr>
          <w:rFonts w:ascii="Times New Roman" w:hAnsi="Times New Roman" w:cs="Times New Roman"/>
          <w:sz w:val="24"/>
          <w:szCs w:val="24"/>
        </w:rPr>
        <w:t>).</w:t>
      </w:r>
      <w:r w:rsidR="003C164A" w:rsidRPr="00624F52">
        <w:rPr>
          <w:rFonts w:ascii="Times New Roman" w:hAnsi="Times New Roman" w:cs="Times New Roman"/>
          <w:sz w:val="24"/>
          <w:szCs w:val="24"/>
        </w:rPr>
        <w:t xml:space="preserve"> </w:t>
      </w:r>
      <w:r w:rsidR="00947CCE" w:rsidRPr="00624F52">
        <w:rPr>
          <w:rFonts w:ascii="Times New Roman" w:hAnsi="Times New Roman" w:cs="Times New Roman"/>
          <w:sz w:val="24"/>
          <w:szCs w:val="24"/>
        </w:rPr>
        <w:t>S</w:t>
      </w:r>
      <w:r w:rsidR="00071350" w:rsidRPr="00624F52">
        <w:rPr>
          <w:rFonts w:ascii="Times New Roman" w:hAnsi="Times New Roman" w:cs="Times New Roman"/>
          <w:sz w:val="24"/>
          <w:szCs w:val="24"/>
        </w:rPr>
        <w:t xml:space="preserve">ocial scientists can explicitly adopt ‘structured antagonism’ </w:t>
      </w:r>
      <w:r w:rsidR="00D41081" w:rsidRPr="00624F52">
        <w:rPr>
          <w:rFonts w:ascii="Times New Roman" w:hAnsi="Times New Roman" w:cs="Times New Roman"/>
          <w:sz w:val="24"/>
          <w:szCs w:val="24"/>
        </w:rPr>
        <w:t>as</w:t>
      </w:r>
      <w:r w:rsidR="00CE0542" w:rsidRPr="00624F52">
        <w:rPr>
          <w:rFonts w:ascii="Times New Roman" w:hAnsi="Times New Roman" w:cs="Times New Roman"/>
          <w:sz w:val="24"/>
          <w:szCs w:val="24"/>
        </w:rPr>
        <w:t xml:space="preserve"> an</w:t>
      </w:r>
      <w:r w:rsidR="00DA5D56" w:rsidRPr="00624F52">
        <w:rPr>
          <w:rFonts w:ascii="Times New Roman" w:hAnsi="Times New Roman" w:cs="Times New Roman"/>
          <w:sz w:val="24"/>
          <w:szCs w:val="24"/>
        </w:rPr>
        <w:t xml:space="preserve"> analytical</w:t>
      </w:r>
      <w:r w:rsidR="00D41081" w:rsidRPr="00624F52">
        <w:rPr>
          <w:rFonts w:ascii="Times New Roman" w:hAnsi="Times New Roman" w:cs="Times New Roman"/>
          <w:sz w:val="24"/>
          <w:szCs w:val="24"/>
        </w:rPr>
        <w:t xml:space="preserve"> starting</w:t>
      </w:r>
      <w:r w:rsidR="00DC512F" w:rsidRPr="00624F52">
        <w:rPr>
          <w:rFonts w:ascii="Times New Roman" w:hAnsi="Times New Roman" w:cs="Times New Roman"/>
          <w:sz w:val="24"/>
          <w:szCs w:val="24"/>
        </w:rPr>
        <w:t>/anchor</w:t>
      </w:r>
      <w:r w:rsidR="00B4675C" w:rsidRPr="00624F52">
        <w:rPr>
          <w:rFonts w:ascii="Times New Roman" w:hAnsi="Times New Roman" w:cs="Times New Roman"/>
          <w:sz w:val="24"/>
          <w:szCs w:val="24"/>
        </w:rPr>
        <w:t xml:space="preserve"> </w:t>
      </w:r>
      <w:r w:rsidR="00CE0542" w:rsidRPr="00624F52">
        <w:rPr>
          <w:rFonts w:ascii="Times New Roman" w:hAnsi="Times New Roman" w:cs="Times New Roman"/>
          <w:sz w:val="24"/>
          <w:szCs w:val="24"/>
        </w:rPr>
        <w:t>concept</w:t>
      </w:r>
      <w:r w:rsidR="00071350" w:rsidRPr="00624F52">
        <w:rPr>
          <w:rFonts w:ascii="Times New Roman" w:hAnsi="Times New Roman" w:cs="Times New Roman"/>
          <w:sz w:val="24"/>
          <w:szCs w:val="24"/>
        </w:rPr>
        <w:t xml:space="preserve"> to </w:t>
      </w:r>
      <w:r w:rsidR="00D41081" w:rsidRPr="00624F52">
        <w:rPr>
          <w:rFonts w:ascii="Times New Roman" w:hAnsi="Times New Roman" w:cs="Times New Roman"/>
          <w:sz w:val="24"/>
          <w:szCs w:val="24"/>
        </w:rPr>
        <w:t>examine</w:t>
      </w:r>
      <w:r w:rsidR="00EE243D" w:rsidRPr="00624F52">
        <w:rPr>
          <w:rFonts w:ascii="Times New Roman" w:hAnsi="Times New Roman" w:cs="Times New Roman"/>
          <w:sz w:val="24"/>
          <w:szCs w:val="24"/>
        </w:rPr>
        <w:t xml:space="preserve"> </w:t>
      </w:r>
      <w:r w:rsidR="00071350" w:rsidRPr="00624F52">
        <w:rPr>
          <w:rFonts w:ascii="Times New Roman" w:hAnsi="Times New Roman" w:cs="Times New Roman"/>
          <w:sz w:val="24"/>
          <w:szCs w:val="24"/>
        </w:rPr>
        <w:t>how embryonic</w:t>
      </w:r>
      <w:r w:rsidR="00F71EAF" w:rsidRPr="00624F52">
        <w:rPr>
          <w:rFonts w:ascii="Times New Roman" w:hAnsi="Times New Roman" w:cs="Times New Roman"/>
          <w:sz w:val="24"/>
          <w:szCs w:val="24"/>
        </w:rPr>
        <w:t xml:space="preserve"> </w:t>
      </w:r>
      <w:r w:rsidR="00D41081" w:rsidRPr="00624F52">
        <w:rPr>
          <w:rFonts w:ascii="Times New Roman" w:hAnsi="Times New Roman" w:cs="Times New Roman"/>
          <w:sz w:val="24"/>
          <w:szCs w:val="24"/>
        </w:rPr>
        <w:t xml:space="preserve">solidarity </w:t>
      </w:r>
      <w:r w:rsidR="00F71EAF" w:rsidRPr="00624F52">
        <w:rPr>
          <w:rFonts w:ascii="Times New Roman" w:hAnsi="Times New Roman" w:cs="Times New Roman"/>
          <w:sz w:val="24"/>
          <w:szCs w:val="24"/>
        </w:rPr>
        <w:t>within</w:t>
      </w:r>
      <w:r w:rsidR="00D41081" w:rsidRPr="00624F52">
        <w:rPr>
          <w:rFonts w:ascii="Times New Roman" w:hAnsi="Times New Roman" w:cs="Times New Roman"/>
          <w:sz w:val="24"/>
          <w:szCs w:val="24"/>
        </w:rPr>
        <w:t xml:space="preserve"> the</w:t>
      </w:r>
      <w:r w:rsidR="00F71EAF" w:rsidRPr="00624F52">
        <w:rPr>
          <w:rFonts w:ascii="Times New Roman" w:hAnsi="Times New Roman" w:cs="Times New Roman"/>
          <w:sz w:val="24"/>
          <w:szCs w:val="24"/>
        </w:rPr>
        <w:t xml:space="preserve"> labour process </w:t>
      </w:r>
      <w:r w:rsidR="00CE0542" w:rsidRPr="00624F52">
        <w:rPr>
          <w:rFonts w:ascii="Times New Roman" w:hAnsi="Times New Roman" w:cs="Times New Roman"/>
          <w:sz w:val="24"/>
          <w:szCs w:val="24"/>
        </w:rPr>
        <w:t>evolves</w:t>
      </w:r>
      <w:r w:rsidR="007A0CE9" w:rsidRPr="00624F52">
        <w:rPr>
          <w:rFonts w:ascii="Times New Roman" w:hAnsi="Times New Roman" w:cs="Times New Roman"/>
          <w:sz w:val="24"/>
          <w:szCs w:val="24"/>
        </w:rPr>
        <w:t xml:space="preserve"> </w:t>
      </w:r>
      <w:r w:rsidR="00F6401E" w:rsidRPr="00624F52">
        <w:rPr>
          <w:rFonts w:ascii="Times New Roman" w:hAnsi="Times New Roman" w:cs="Times New Roman"/>
          <w:sz w:val="24"/>
          <w:szCs w:val="24"/>
        </w:rPr>
        <w:t>and becomes more observable at different points in time</w:t>
      </w:r>
      <w:r w:rsidR="00CE0542" w:rsidRPr="00624F52">
        <w:rPr>
          <w:rFonts w:ascii="Times New Roman" w:hAnsi="Times New Roman" w:cs="Times New Roman"/>
          <w:sz w:val="24"/>
          <w:szCs w:val="24"/>
        </w:rPr>
        <w:t>,</w:t>
      </w:r>
      <w:r w:rsidR="00F6401E" w:rsidRPr="00624F52">
        <w:rPr>
          <w:rFonts w:ascii="Times New Roman" w:hAnsi="Times New Roman" w:cs="Times New Roman"/>
          <w:sz w:val="24"/>
          <w:szCs w:val="24"/>
        </w:rPr>
        <w:t xml:space="preserve"> </w:t>
      </w:r>
      <w:r w:rsidR="00D41081" w:rsidRPr="00624F52">
        <w:rPr>
          <w:rFonts w:ascii="Times New Roman" w:hAnsi="Times New Roman" w:cs="Times New Roman"/>
          <w:sz w:val="24"/>
          <w:szCs w:val="24"/>
        </w:rPr>
        <w:t xml:space="preserve">in </w:t>
      </w:r>
      <w:r w:rsidR="00F6401E" w:rsidRPr="00624F52">
        <w:rPr>
          <w:rFonts w:ascii="Times New Roman" w:hAnsi="Times New Roman" w:cs="Times New Roman"/>
          <w:sz w:val="24"/>
          <w:szCs w:val="24"/>
        </w:rPr>
        <w:t xml:space="preserve">specific </w:t>
      </w:r>
      <w:r w:rsidR="00D41081" w:rsidRPr="00624F52">
        <w:rPr>
          <w:rFonts w:ascii="Times New Roman" w:hAnsi="Times New Roman" w:cs="Times New Roman"/>
          <w:sz w:val="24"/>
          <w:szCs w:val="24"/>
        </w:rPr>
        <w:t>context</w:t>
      </w:r>
      <w:r w:rsidR="007A0CE9" w:rsidRPr="00624F52">
        <w:rPr>
          <w:rFonts w:ascii="Times New Roman" w:hAnsi="Times New Roman" w:cs="Times New Roman"/>
          <w:sz w:val="24"/>
          <w:szCs w:val="24"/>
        </w:rPr>
        <w:t>s</w:t>
      </w:r>
      <w:r w:rsidR="00F6401E" w:rsidRPr="00624F52">
        <w:rPr>
          <w:rFonts w:ascii="Times New Roman" w:hAnsi="Times New Roman" w:cs="Times New Roman"/>
          <w:sz w:val="24"/>
          <w:szCs w:val="24"/>
        </w:rPr>
        <w:t xml:space="preserve">. </w:t>
      </w:r>
    </w:p>
    <w:p w14:paraId="17183D54" w14:textId="7E89F4BF" w:rsidR="004F59A5" w:rsidRPr="00624F52" w:rsidRDefault="00540E29" w:rsidP="003D4345">
      <w:pPr>
        <w:spacing w:line="480" w:lineRule="auto"/>
        <w:jc w:val="both"/>
        <w:rPr>
          <w:rFonts w:ascii="Times New Roman" w:hAnsi="Times New Roman" w:cs="Times New Roman"/>
          <w:color w:val="222222"/>
          <w:sz w:val="24"/>
          <w:szCs w:val="24"/>
          <w:shd w:val="clear" w:color="auto" w:fill="FFFFFF"/>
        </w:rPr>
      </w:pPr>
      <w:r w:rsidRPr="00624F52">
        <w:rPr>
          <w:rFonts w:ascii="Times New Roman" w:hAnsi="Times New Roman" w:cs="Times New Roman"/>
          <w:color w:val="000000" w:themeColor="text1"/>
          <w:sz w:val="24"/>
          <w:szCs w:val="24"/>
        </w:rPr>
        <w:t>Kelly’s (1998</w:t>
      </w:r>
      <w:r w:rsidR="00BD597F" w:rsidRPr="00624F52">
        <w:rPr>
          <w:rFonts w:ascii="Times New Roman" w:hAnsi="Times New Roman" w:cs="Times New Roman"/>
          <w:color w:val="000000" w:themeColor="text1"/>
          <w:sz w:val="24"/>
          <w:szCs w:val="24"/>
        </w:rPr>
        <w:t xml:space="preserve">) Mobilization Theory </w:t>
      </w:r>
      <w:r w:rsidR="00AA6786" w:rsidRPr="00624F52">
        <w:rPr>
          <w:rFonts w:ascii="Times New Roman" w:hAnsi="Times New Roman" w:cs="Times New Roman"/>
          <w:color w:val="000000" w:themeColor="text1"/>
          <w:sz w:val="24"/>
          <w:szCs w:val="24"/>
        </w:rPr>
        <w:t>discusses</w:t>
      </w:r>
      <w:r w:rsidR="009474AD" w:rsidRPr="00624F52">
        <w:rPr>
          <w:rFonts w:ascii="Times New Roman" w:hAnsi="Times New Roman" w:cs="Times New Roman"/>
          <w:color w:val="000000" w:themeColor="text1"/>
          <w:sz w:val="24"/>
          <w:szCs w:val="24"/>
        </w:rPr>
        <w:t xml:space="preserve"> social </w:t>
      </w:r>
      <w:r w:rsidR="00DE68C6" w:rsidRPr="00624F52">
        <w:rPr>
          <w:rFonts w:ascii="Times New Roman" w:hAnsi="Times New Roman" w:cs="Times New Roman"/>
          <w:color w:val="000000" w:themeColor="text1"/>
          <w:sz w:val="24"/>
          <w:szCs w:val="24"/>
        </w:rPr>
        <w:t>processes, which</w:t>
      </w:r>
      <w:r w:rsidR="005050DB" w:rsidRPr="00624F52">
        <w:rPr>
          <w:rFonts w:ascii="Times New Roman" w:hAnsi="Times New Roman" w:cs="Times New Roman"/>
          <w:color w:val="000000" w:themeColor="text1"/>
          <w:sz w:val="24"/>
          <w:szCs w:val="24"/>
        </w:rPr>
        <w:t xml:space="preserve"> help</w:t>
      </w:r>
      <w:r w:rsidR="00D41081" w:rsidRPr="00624F52">
        <w:rPr>
          <w:rFonts w:ascii="Times New Roman" w:hAnsi="Times New Roman" w:cs="Times New Roman"/>
          <w:color w:val="000000" w:themeColor="text1"/>
          <w:sz w:val="24"/>
          <w:szCs w:val="24"/>
        </w:rPr>
        <w:t xml:space="preserve"> stress common </w:t>
      </w:r>
      <w:r w:rsidR="00F96BDD" w:rsidRPr="00624F52">
        <w:rPr>
          <w:rFonts w:ascii="Times New Roman" w:hAnsi="Times New Roman" w:cs="Times New Roman"/>
          <w:color w:val="000000" w:themeColor="text1"/>
          <w:sz w:val="24"/>
          <w:szCs w:val="24"/>
        </w:rPr>
        <w:t>worker preferences</w:t>
      </w:r>
      <w:r w:rsidR="00D41081" w:rsidRPr="00624F52">
        <w:rPr>
          <w:rFonts w:ascii="Times New Roman" w:hAnsi="Times New Roman" w:cs="Times New Roman"/>
          <w:color w:val="000000" w:themeColor="text1"/>
          <w:sz w:val="24"/>
          <w:szCs w:val="24"/>
        </w:rPr>
        <w:t xml:space="preserve"> and</w:t>
      </w:r>
      <w:r w:rsidR="005050DB" w:rsidRPr="00624F52">
        <w:rPr>
          <w:rFonts w:ascii="Times New Roman" w:hAnsi="Times New Roman" w:cs="Times New Roman"/>
          <w:color w:val="000000" w:themeColor="text1"/>
          <w:sz w:val="24"/>
          <w:szCs w:val="24"/>
        </w:rPr>
        <w:t xml:space="preserve"> activate</w:t>
      </w:r>
      <w:r w:rsidR="00262E97" w:rsidRPr="00624F52">
        <w:rPr>
          <w:rFonts w:ascii="Times New Roman" w:hAnsi="Times New Roman" w:cs="Times New Roman"/>
          <w:color w:val="000000" w:themeColor="text1"/>
          <w:sz w:val="24"/>
          <w:szCs w:val="24"/>
        </w:rPr>
        <w:t xml:space="preserve"> </w:t>
      </w:r>
      <w:r w:rsidR="005050DB" w:rsidRPr="00624F52">
        <w:rPr>
          <w:rFonts w:ascii="Times New Roman" w:hAnsi="Times New Roman" w:cs="Times New Roman"/>
          <w:color w:val="000000" w:themeColor="text1"/>
          <w:sz w:val="24"/>
          <w:szCs w:val="24"/>
        </w:rPr>
        <w:t>pre-existing solidarity</w:t>
      </w:r>
      <w:r w:rsidR="00262E97" w:rsidRPr="00624F52">
        <w:rPr>
          <w:rFonts w:ascii="Times New Roman" w:hAnsi="Times New Roman" w:cs="Times New Roman"/>
          <w:color w:val="000000" w:themeColor="text1"/>
          <w:sz w:val="24"/>
          <w:szCs w:val="24"/>
        </w:rPr>
        <w:t xml:space="preserve"> within</w:t>
      </w:r>
      <w:r w:rsidR="00E70AC9" w:rsidRPr="00624F52">
        <w:rPr>
          <w:rFonts w:ascii="Times New Roman" w:hAnsi="Times New Roman" w:cs="Times New Roman"/>
          <w:color w:val="000000" w:themeColor="text1"/>
          <w:sz w:val="24"/>
          <w:szCs w:val="24"/>
        </w:rPr>
        <w:t xml:space="preserve"> the labour process</w:t>
      </w:r>
      <w:r w:rsidR="005050DB" w:rsidRPr="00624F52">
        <w:rPr>
          <w:rFonts w:ascii="Times New Roman" w:hAnsi="Times New Roman" w:cs="Times New Roman"/>
          <w:color w:val="000000" w:themeColor="text1"/>
          <w:sz w:val="24"/>
          <w:szCs w:val="24"/>
        </w:rPr>
        <w:t xml:space="preserve">. </w:t>
      </w:r>
      <w:r w:rsidR="00BD597F" w:rsidRPr="00624F52">
        <w:rPr>
          <w:rFonts w:ascii="Times New Roman" w:hAnsi="Times New Roman" w:cs="Times New Roman"/>
          <w:color w:val="000000" w:themeColor="text1"/>
          <w:sz w:val="24"/>
          <w:szCs w:val="24"/>
        </w:rPr>
        <w:t>Mobilization Theory posits that</w:t>
      </w:r>
      <w:r w:rsidR="009A53D5" w:rsidRPr="00624F52">
        <w:rPr>
          <w:rFonts w:ascii="Times New Roman" w:hAnsi="Times New Roman" w:cs="Times New Roman"/>
          <w:color w:val="000000" w:themeColor="text1"/>
          <w:sz w:val="24"/>
          <w:szCs w:val="24"/>
        </w:rPr>
        <w:t xml:space="preserve"> union </w:t>
      </w:r>
      <w:r w:rsidR="001A6B05" w:rsidRPr="00624F52">
        <w:rPr>
          <w:rFonts w:ascii="Times New Roman" w:hAnsi="Times New Roman" w:cs="Times New Roman"/>
          <w:color w:val="000000" w:themeColor="text1"/>
          <w:sz w:val="24"/>
          <w:szCs w:val="24"/>
        </w:rPr>
        <w:t>agency</w:t>
      </w:r>
      <w:r w:rsidR="009A53D5" w:rsidRPr="00624F52">
        <w:rPr>
          <w:rFonts w:ascii="Times New Roman" w:hAnsi="Times New Roman" w:cs="Times New Roman"/>
          <w:color w:val="000000" w:themeColor="text1"/>
          <w:sz w:val="24"/>
          <w:szCs w:val="24"/>
        </w:rPr>
        <w:t xml:space="preserve"> and ideologies</w:t>
      </w:r>
      <w:r w:rsidR="003826E3" w:rsidRPr="00624F52">
        <w:rPr>
          <w:rFonts w:ascii="Times New Roman" w:hAnsi="Times New Roman" w:cs="Times New Roman"/>
          <w:color w:val="000000" w:themeColor="text1"/>
          <w:sz w:val="24"/>
          <w:szCs w:val="24"/>
        </w:rPr>
        <w:t xml:space="preserve"> significantly shape mobilization, by</w:t>
      </w:r>
      <w:r w:rsidR="00E70AC9" w:rsidRPr="00624F52">
        <w:rPr>
          <w:rFonts w:ascii="Times New Roman" w:hAnsi="Times New Roman" w:cs="Times New Roman"/>
          <w:color w:val="000000" w:themeColor="text1"/>
          <w:sz w:val="24"/>
          <w:szCs w:val="24"/>
        </w:rPr>
        <w:t xml:space="preserve"> influencing</w:t>
      </w:r>
      <w:r w:rsidR="009A53D5" w:rsidRPr="00624F52">
        <w:rPr>
          <w:rFonts w:ascii="Times New Roman" w:hAnsi="Times New Roman" w:cs="Times New Roman"/>
          <w:color w:val="000000" w:themeColor="text1"/>
          <w:sz w:val="24"/>
          <w:szCs w:val="24"/>
        </w:rPr>
        <w:t xml:space="preserve"> </w:t>
      </w:r>
      <w:r w:rsidR="0078680E" w:rsidRPr="00624F52">
        <w:rPr>
          <w:rFonts w:ascii="Times New Roman" w:hAnsi="Times New Roman" w:cs="Times New Roman"/>
          <w:color w:val="000000" w:themeColor="text1"/>
          <w:sz w:val="24"/>
          <w:szCs w:val="24"/>
        </w:rPr>
        <w:t>worker</w:t>
      </w:r>
      <w:r w:rsidR="00B24269" w:rsidRPr="00624F52">
        <w:rPr>
          <w:rFonts w:ascii="Times New Roman" w:hAnsi="Times New Roman" w:cs="Times New Roman"/>
          <w:color w:val="000000" w:themeColor="text1"/>
          <w:sz w:val="24"/>
          <w:szCs w:val="24"/>
        </w:rPr>
        <w:t>s’</w:t>
      </w:r>
      <w:r w:rsidR="0078680E" w:rsidRPr="00624F52">
        <w:rPr>
          <w:rFonts w:ascii="Times New Roman" w:hAnsi="Times New Roman" w:cs="Times New Roman"/>
          <w:color w:val="000000" w:themeColor="text1"/>
          <w:sz w:val="24"/>
          <w:szCs w:val="24"/>
        </w:rPr>
        <w:t xml:space="preserve"> evaluations of </w:t>
      </w:r>
      <w:r w:rsidR="00CE76B9" w:rsidRPr="00624F52">
        <w:rPr>
          <w:rFonts w:ascii="Times New Roman" w:hAnsi="Times New Roman" w:cs="Times New Roman"/>
          <w:color w:val="000000" w:themeColor="text1"/>
          <w:sz w:val="24"/>
          <w:szCs w:val="24"/>
        </w:rPr>
        <w:t>social</w:t>
      </w:r>
      <w:r w:rsidR="00867B6B" w:rsidRPr="00624F52">
        <w:rPr>
          <w:rFonts w:ascii="Times New Roman" w:hAnsi="Times New Roman" w:cs="Times New Roman"/>
          <w:color w:val="000000" w:themeColor="text1"/>
          <w:sz w:val="24"/>
          <w:szCs w:val="24"/>
        </w:rPr>
        <w:t xml:space="preserve"> c</w:t>
      </w:r>
      <w:r w:rsidR="009A53D5" w:rsidRPr="00624F52">
        <w:rPr>
          <w:rFonts w:ascii="Times New Roman" w:hAnsi="Times New Roman" w:cs="Times New Roman"/>
          <w:color w:val="000000" w:themeColor="text1"/>
          <w:sz w:val="24"/>
          <w:szCs w:val="24"/>
        </w:rPr>
        <w:t xml:space="preserve">ategories </w:t>
      </w:r>
      <w:r w:rsidR="00627A04" w:rsidRPr="00624F52">
        <w:rPr>
          <w:rFonts w:ascii="Times New Roman" w:hAnsi="Times New Roman" w:cs="Times New Roman"/>
          <w:color w:val="000000" w:themeColor="text1"/>
          <w:sz w:val="24"/>
          <w:szCs w:val="24"/>
        </w:rPr>
        <w:t>they belong</w:t>
      </w:r>
      <w:r w:rsidR="009A53D5" w:rsidRPr="00624F52">
        <w:rPr>
          <w:rFonts w:ascii="Times New Roman" w:hAnsi="Times New Roman" w:cs="Times New Roman"/>
          <w:color w:val="000000" w:themeColor="text1"/>
          <w:sz w:val="24"/>
          <w:szCs w:val="24"/>
        </w:rPr>
        <w:t xml:space="preserve"> to</w:t>
      </w:r>
      <w:r w:rsidR="00627A04" w:rsidRPr="00624F52">
        <w:rPr>
          <w:rFonts w:ascii="Times New Roman" w:hAnsi="Times New Roman" w:cs="Times New Roman"/>
          <w:color w:val="000000" w:themeColor="text1"/>
          <w:sz w:val="24"/>
          <w:szCs w:val="24"/>
        </w:rPr>
        <w:t xml:space="preserve"> (</w:t>
      </w:r>
      <w:r w:rsidR="00867B6B" w:rsidRPr="00624F52">
        <w:rPr>
          <w:rFonts w:ascii="Times New Roman" w:hAnsi="Times New Roman" w:cs="Times New Roman"/>
          <w:color w:val="000000" w:themeColor="text1"/>
          <w:sz w:val="24"/>
          <w:szCs w:val="24"/>
        </w:rPr>
        <w:t>their social identity</w:t>
      </w:r>
      <w:r w:rsidR="00627A04" w:rsidRPr="00624F52">
        <w:rPr>
          <w:rFonts w:ascii="Times New Roman" w:hAnsi="Times New Roman" w:cs="Times New Roman"/>
          <w:color w:val="000000" w:themeColor="text1"/>
          <w:sz w:val="24"/>
          <w:szCs w:val="24"/>
        </w:rPr>
        <w:t>)</w:t>
      </w:r>
      <w:r w:rsidR="008A7AE3" w:rsidRPr="00624F52">
        <w:rPr>
          <w:rFonts w:ascii="Times New Roman" w:hAnsi="Times New Roman" w:cs="Times New Roman"/>
          <w:color w:val="000000" w:themeColor="text1"/>
          <w:sz w:val="24"/>
          <w:szCs w:val="24"/>
        </w:rPr>
        <w:t>,</w:t>
      </w:r>
      <w:r w:rsidR="00335F6D" w:rsidRPr="00624F52">
        <w:rPr>
          <w:rFonts w:ascii="Times New Roman" w:hAnsi="Times New Roman" w:cs="Times New Roman"/>
          <w:color w:val="000000" w:themeColor="text1"/>
          <w:sz w:val="24"/>
          <w:szCs w:val="24"/>
        </w:rPr>
        <w:t xml:space="preserve"> and</w:t>
      </w:r>
      <w:r w:rsidR="000C6353" w:rsidRPr="00624F52">
        <w:rPr>
          <w:rFonts w:ascii="Times New Roman" w:hAnsi="Times New Roman" w:cs="Times New Roman"/>
          <w:color w:val="000000" w:themeColor="text1"/>
          <w:sz w:val="24"/>
          <w:szCs w:val="24"/>
        </w:rPr>
        <w:t xml:space="preserve"> of</w:t>
      </w:r>
      <w:r w:rsidR="00335F6D" w:rsidRPr="00624F52">
        <w:rPr>
          <w:rFonts w:ascii="Times New Roman" w:hAnsi="Times New Roman" w:cs="Times New Roman"/>
          <w:color w:val="000000" w:themeColor="text1"/>
          <w:sz w:val="24"/>
          <w:szCs w:val="24"/>
        </w:rPr>
        <w:t xml:space="preserve"> </w:t>
      </w:r>
      <w:r w:rsidR="00164006" w:rsidRPr="00624F52">
        <w:rPr>
          <w:rFonts w:ascii="Times New Roman" w:hAnsi="Times New Roman" w:cs="Times New Roman"/>
          <w:color w:val="000000" w:themeColor="text1"/>
          <w:sz w:val="24"/>
          <w:szCs w:val="24"/>
        </w:rPr>
        <w:t>‘</w:t>
      </w:r>
      <w:r w:rsidR="00335F6D" w:rsidRPr="00624F52">
        <w:rPr>
          <w:rFonts w:ascii="Times New Roman" w:hAnsi="Times New Roman" w:cs="Times New Roman"/>
          <w:color w:val="000000" w:themeColor="text1"/>
          <w:sz w:val="24"/>
          <w:szCs w:val="24"/>
        </w:rPr>
        <w:t>out-group</w:t>
      </w:r>
      <w:r w:rsidR="009A53D5" w:rsidRPr="00624F52">
        <w:rPr>
          <w:rFonts w:ascii="Times New Roman" w:hAnsi="Times New Roman" w:cs="Times New Roman"/>
          <w:color w:val="000000" w:themeColor="text1"/>
          <w:sz w:val="24"/>
          <w:szCs w:val="24"/>
        </w:rPr>
        <w:t>s</w:t>
      </w:r>
      <w:r w:rsidR="00164006" w:rsidRPr="00624F52">
        <w:rPr>
          <w:rFonts w:ascii="Times New Roman" w:hAnsi="Times New Roman" w:cs="Times New Roman"/>
          <w:color w:val="000000" w:themeColor="text1"/>
          <w:sz w:val="24"/>
          <w:szCs w:val="24"/>
        </w:rPr>
        <w:t>’</w:t>
      </w:r>
      <w:r w:rsidR="00AA6786" w:rsidRPr="00624F52">
        <w:rPr>
          <w:rFonts w:ascii="Times New Roman" w:hAnsi="Times New Roman" w:cs="Times New Roman"/>
          <w:color w:val="000000" w:themeColor="text1"/>
          <w:sz w:val="24"/>
          <w:szCs w:val="24"/>
        </w:rPr>
        <w:t xml:space="preserve"> (e.g., employers</w:t>
      </w:r>
      <w:r w:rsidR="00F219D7" w:rsidRPr="00624F52">
        <w:rPr>
          <w:rFonts w:ascii="Times New Roman" w:hAnsi="Times New Roman" w:cs="Times New Roman"/>
          <w:color w:val="000000" w:themeColor="text1"/>
          <w:sz w:val="24"/>
          <w:szCs w:val="24"/>
        </w:rPr>
        <w:t>)</w:t>
      </w:r>
      <w:r w:rsidR="00756EB5" w:rsidRPr="00624F52">
        <w:rPr>
          <w:rFonts w:ascii="Times New Roman" w:hAnsi="Times New Roman" w:cs="Times New Roman"/>
          <w:color w:val="000000" w:themeColor="text1"/>
          <w:sz w:val="24"/>
          <w:szCs w:val="24"/>
        </w:rPr>
        <w:t xml:space="preserve"> (Darlington, 2018)</w:t>
      </w:r>
      <w:r w:rsidR="009A53D5" w:rsidRPr="00624F52">
        <w:rPr>
          <w:rFonts w:ascii="Times New Roman" w:hAnsi="Times New Roman" w:cs="Times New Roman"/>
          <w:color w:val="000000" w:themeColor="text1"/>
          <w:sz w:val="24"/>
          <w:szCs w:val="24"/>
        </w:rPr>
        <w:t xml:space="preserve">. </w:t>
      </w:r>
      <w:r w:rsidR="000A55BC" w:rsidRPr="00624F52">
        <w:rPr>
          <w:rFonts w:ascii="Times New Roman" w:hAnsi="Times New Roman" w:cs="Times New Roman"/>
          <w:color w:val="000000" w:themeColor="text1"/>
          <w:sz w:val="24"/>
          <w:szCs w:val="24"/>
        </w:rPr>
        <w:t>Taylor and Moore (201</w:t>
      </w:r>
      <w:r w:rsidR="00BD0B84" w:rsidRPr="00624F52">
        <w:rPr>
          <w:rFonts w:ascii="Times New Roman" w:hAnsi="Times New Roman" w:cs="Times New Roman"/>
          <w:color w:val="000000" w:themeColor="text1"/>
          <w:sz w:val="24"/>
          <w:szCs w:val="24"/>
        </w:rPr>
        <w:t>5</w:t>
      </w:r>
      <w:r w:rsidR="000A55BC" w:rsidRPr="00624F52">
        <w:rPr>
          <w:rFonts w:ascii="Times New Roman" w:hAnsi="Times New Roman" w:cs="Times New Roman"/>
          <w:color w:val="000000" w:themeColor="text1"/>
          <w:sz w:val="24"/>
          <w:szCs w:val="24"/>
        </w:rPr>
        <w:t xml:space="preserve">) underscore </w:t>
      </w:r>
      <w:r w:rsidR="0078680E" w:rsidRPr="00624F52">
        <w:rPr>
          <w:rFonts w:ascii="Times New Roman" w:hAnsi="Times New Roman" w:cs="Times New Roman"/>
          <w:color w:val="000000" w:themeColor="text1"/>
          <w:sz w:val="24"/>
          <w:szCs w:val="24"/>
        </w:rPr>
        <w:t>how</w:t>
      </w:r>
      <w:r w:rsidR="000A55BC" w:rsidRPr="00624F52">
        <w:rPr>
          <w:rFonts w:ascii="Times New Roman" w:hAnsi="Times New Roman" w:cs="Times New Roman"/>
          <w:color w:val="000000" w:themeColor="text1"/>
          <w:sz w:val="24"/>
          <w:szCs w:val="24"/>
        </w:rPr>
        <w:t xml:space="preserve"> </w:t>
      </w:r>
      <w:r w:rsidR="0026697D" w:rsidRPr="00624F52">
        <w:rPr>
          <w:rFonts w:ascii="Times New Roman" w:hAnsi="Times New Roman" w:cs="Times New Roman"/>
          <w:color w:val="000000" w:themeColor="text1"/>
          <w:sz w:val="24"/>
          <w:szCs w:val="24"/>
        </w:rPr>
        <w:t>union</w:t>
      </w:r>
      <w:r w:rsidR="000A55BC" w:rsidRPr="00624F52">
        <w:rPr>
          <w:rFonts w:ascii="Times New Roman" w:hAnsi="Times New Roman" w:cs="Times New Roman"/>
          <w:color w:val="000000" w:themeColor="text1"/>
          <w:sz w:val="24"/>
          <w:szCs w:val="24"/>
        </w:rPr>
        <w:t xml:space="preserve"> ideological frames</w:t>
      </w:r>
      <w:r w:rsidR="0078680E" w:rsidRPr="00624F52">
        <w:rPr>
          <w:rFonts w:ascii="Times New Roman" w:hAnsi="Times New Roman" w:cs="Times New Roman"/>
          <w:color w:val="000000" w:themeColor="text1"/>
          <w:sz w:val="24"/>
          <w:szCs w:val="24"/>
        </w:rPr>
        <w:t xml:space="preserve"> </w:t>
      </w:r>
      <w:r w:rsidR="009A53D5" w:rsidRPr="00624F52">
        <w:rPr>
          <w:rFonts w:ascii="Times New Roman" w:hAnsi="Times New Roman" w:cs="Times New Roman"/>
          <w:color w:val="000000" w:themeColor="text1"/>
          <w:sz w:val="24"/>
          <w:szCs w:val="24"/>
        </w:rPr>
        <w:t>promote</w:t>
      </w:r>
      <w:r w:rsidR="009E10D7" w:rsidRPr="00624F52">
        <w:rPr>
          <w:rFonts w:ascii="Times New Roman" w:hAnsi="Times New Roman" w:cs="Times New Roman"/>
          <w:color w:val="000000" w:themeColor="text1"/>
          <w:sz w:val="24"/>
          <w:szCs w:val="24"/>
        </w:rPr>
        <w:t xml:space="preserve"> collective resistance</w:t>
      </w:r>
      <w:r w:rsidR="009A53D5" w:rsidRPr="00624F52">
        <w:rPr>
          <w:rFonts w:ascii="Times New Roman" w:hAnsi="Times New Roman" w:cs="Times New Roman"/>
          <w:color w:val="000000" w:themeColor="text1"/>
          <w:sz w:val="24"/>
          <w:szCs w:val="24"/>
        </w:rPr>
        <w:t xml:space="preserve"> and </w:t>
      </w:r>
      <w:r w:rsidR="00FA3B95" w:rsidRPr="00624F52">
        <w:rPr>
          <w:rFonts w:ascii="Times New Roman" w:hAnsi="Times New Roman" w:cs="Times New Roman"/>
          <w:color w:val="000000" w:themeColor="text1"/>
          <w:sz w:val="24"/>
          <w:szCs w:val="24"/>
        </w:rPr>
        <w:t>challenge</w:t>
      </w:r>
      <w:r w:rsidR="0064522C" w:rsidRPr="00624F52">
        <w:rPr>
          <w:rFonts w:ascii="Times New Roman" w:hAnsi="Times New Roman" w:cs="Times New Roman"/>
          <w:color w:val="000000" w:themeColor="text1"/>
          <w:sz w:val="24"/>
          <w:szCs w:val="24"/>
        </w:rPr>
        <w:t xml:space="preserve"> employer narratives</w:t>
      </w:r>
      <w:r w:rsidR="004A2C97" w:rsidRPr="00624F52">
        <w:rPr>
          <w:rFonts w:ascii="Times New Roman" w:hAnsi="Times New Roman" w:cs="Times New Roman"/>
          <w:color w:val="000000" w:themeColor="text1"/>
          <w:sz w:val="24"/>
          <w:szCs w:val="24"/>
        </w:rPr>
        <w:t xml:space="preserve"> during a</w:t>
      </w:r>
      <w:r w:rsidR="000A55BC" w:rsidRPr="00624F52">
        <w:rPr>
          <w:rFonts w:ascii="Times New Roman" w:hAnsi="Times New Roman" w:cs="Times New Roman"/>
          <w:color w:val="000000" w:themeColor="text1"/>
          <w:sz w:val="24"/>
          <w:szCs w:val="24"/>
        </w:rPr>
        <w:t xml:space="preserve"> British Airways</w:t>
      </w:r>
      <w:r w:rsidR="004A2C97" w:rsidRPr="00624F52">
        <w:rPr>
          <w:rFonts w:ascii="Times New Roman" w:hAnsi="Times New Roman" w:cs="Times New Roman"/>
          <w:color w:val="000000" w:themeColor="text1"/>
          <w:sz w:val="24"/>
          <w:szCs w:val="24"/>
        </w:rPr>
        <w:t xml:space="preserve"> dispute</w:t>
      </w:r>
      <w:r w:rsidR="000A55BC" w:rsidRPr="00624F52">
        <w:rPr>
          <w:rFonts w:ascii="Times New Roman" w:hAnsi="Times New Roman" w:cs="Times New Roman"/>
          <w:color w:val="000000" w:themeColor="text1"/>
          <w:sz w:val="24"/>
          <w:szCs w:val="24"/>
        </w:rPr>
        <w:t>.</w:t>
      </w:r>
      <w:r w:rsidR="0064522C" w:rsidRPr="00624F52">
        <w:rPr>
          <w:rFonts w:ascii="Times New Roman" w:hAnsi="Times New Roman" w:cs="Times New Roman"/>
          <w:color w:val="000000" w:themeColor="text1"/>
          <w:sz w:val="24"/>
          <w:szCs w:val="24"/>
        </w:rPr>
        <w:t xml:space="preserve"> </w:t>
      </w:r>
      <w:r w:rsidR="0026697D" w:rsidRPr="00624F52">
        <w:rPr>
          <w:rFonts w:ascii="Times New Roman" w:hAnsi="Times New Roman" w:cs="Times New Roman"/>
          <w:color w:val="000000" w:themeColor="text1"/>
          <w:sz w:val="24"/>
          <w:szCs w:val="24"/>
        </w:rPr>
        <w:t>However, employer</w:t>
      </w:r>
      <w:r w:rsidR="00E46C52" w:rsidRPr="00624F52">
        <w:rPr>
          <w:rFonts w:ascii="Times New Roman" w:hAnsi="Times New Roman" w:cs="Times New Roman"/>
          <w:color w:val="000000" w:themeColor="text1"/>
          <w:sz w:val="24"/>
          <w:szCs w:val="24"/>
        </w:rPr>
        <w:t xml:space="preserve"> power over the labour process can pre</w:t>
      </w:r>
      <w:r w:rsidR="00FA3B95" w:rsidRPr="00624F52">
        <w:rPr>
          <w:rFonts w:ascii="Times New Roman" w:hAnsi="Times New Roman" w:cs="Times New Roman"/>
          <w:color w:val="000000" w:themeColor="text1"/>
          <w:sz w:val="24"/>
          <w:szCs w:val="24"/>
        </w:rPr>
        <w:t>vent</w:t>
      </w:r>
      <w:r w:rsidR="004D2766" w:rsidRPr="00624F52">
        <w:rPr>
          <w:rFonts w:ascii="Times New Roman" w:hAnsi="Times New Roman" w:cs="Times New Roman"/>
          <w:color w:val="000000" w:themeColor="text1"/>
          <w:sz w:val="24"/>
          <w:szCs w:val="24"/>
        </w:rPr>
        <w:t xml:space="preserve"> collective resistance and </w:t>
      </w:r>
      <w:r w:rsidR="00FA3B95" w:rsidRPr="00624F52">
        <w:rPr>
          <w:rFonts w:ascii="Times New Roman" w:hAnsi="Times New Roman" w:cs="Times New Roman"/>
          <w:color w:val="000000" w:themeColor="text1"/>
          <w:sz w:val="24"/>
          <w:szCs w:val="24"/>
        </w:rPr>
        <w:t>intensify</w:t>
      </w:r>
      <w:r w:rsidR="004D2766" w:rsidRPr="00624F52">
        <w:rPr>
          <w:rFonts w:ascii="Times New Roman" w:hAnsi="Times New Roman" w:cs="Times New Roman"/>
          <w:color w:val="000000" w:themeColor="text1"/>
          <w:sz w:val="24"/>
          <w:szCs w:val="24"/>
        </w:rPr>
        <w:t xml:space="preserve"> </w:t>
      </w:r>
      <w:r w:rsidR="00DC512F" w:rsidRPr="00624F52">
        <w:rPr>
          <w:rFonts w:ascii="Times New Roman" w:hAnsi="Times New Roman" w:cs="Times New Roman"/>
          <w:color w:val="000000" w:themeColor="text1"/>
          <w:sz w:val="24"/>
          <w:szCs w:val="24"/>
        </w:rPr>
        <w:t>managerial</w:t>
      </w:r>
      <w:r w:rsidR="00B24269" w:rsidRPr="00624F52">
        <w:rPr>
          <w:rFonts w:ascii="Times New Roman" w:hAnsi="Times New Roman" w:cs="Times New Roman"/>
          <w:color w:val="000000" w:themeColor="text1"/>
          <w:sz w:val="24"/>
          <w:szCs w:val="24"/>
        </w:rPr>
        <w:t xml:space="preserve"> </w:t>
      </w:r>
      <w:r w:rsidR="004D2766" w:rsidRPr="00624F52">
        <w:rPr>
          <w:rFonts w:ascii="Times New Roman" w:hAnsi="Times New Roman" w:cs="Times New Roman"/>
          <w:color w:val="000000" w:themeColor="text1"/>
          <w:sz w:val="24"/>
          <w:szCs w:val="24"/>
        </w:rPr>
        <w:t>control (</w:t>
      </w:r>
      <w:proofErr w:type="spellStart"/>
      <w:r w:rsidR="00D022AD">
        <w:rPr>
          <w:rFonts w:ascii="Times New Roman" w:hAnsi="Times New Roman" w:cs="Times New Roman"/>
          <w:sz w:val="24"/>
          <w:szCs w:val="24"/>
        </w:rPr>
        <w:t>Nechanska</w:t>
      </w:r>
      <w:proofErr w:type="spellEnd"/>
      <w:r w:rsidR="00D022AD">
        <w:rPr>
          <w:rFonts w:ascii="Times New Roman" w:hAnsi="Times New Roman" w:cs="Times New Roman"/>
          <w:sz w:val="24"/>
          <w:szCs w:val="24"/>
        </w:rPr>
        <w:t xml:space="preserve"> et al., 2018</w:t>
      </w:r>
      <w:r w:rsidR="0064522C" w:rsidRPr="00624F52">
        <w:rPr>
          <w:rFonts w:ascii="Times New Roman" w:hAnsi="Times New Roman" w:cs="Times New Roman"/>
          <w:color w:val="000000" w:themeColor="text1"/>
          <w:sz w:val="24"/>
          <w:szCs w:val="24"/>
        </w:rPr>
        <w:t xml:space="preserve">; </w:t>
      </w:r>
      <w:proofErr w:type="spellStart"/>
      <w:r w:rsidR="0064522C" w:rsidRPr="00624F52">
        <w:rPr>
          <w:rFonts w:ascii="Times New Roman" w:hAnsi="Times New Roman" w:cs="Times New Roman"/>
          <w:color w:val="000000" w:themeColor="text1"/>
          <w:sz w:val="24"/>
          <w:szCs w:val="24"/>
        </w:rPr>
        <w:t>Burawoy</w:t>
      </w:r>
      <w:proofErr w:type="spellEnd"/>
      <w:r w:rsidR="0064522C" w:rsidRPr="00624F52">
        <w:rPr>
          <w:rFonts w:ascii="Times New Roman" w:hAnsi="Times New Roman" w:cs="Times New Roman"/>
          <w:color w:val="000000" w:themeColor="text1"/>
          <w:sz w:val="24"/>
          <w:szCs w:val="24"/>
        </w:rPr>
        <w:t>, 2013</w:t>
      </w:r>
      <w:r w:rsidR="004D2766" w:rsidRPr="00624F52">
        <w:rPr>
          <w:rFonts w:ascii="Times New Roman" w:hAnsi="Times New Roman" w:cs="Times New Roman"/>
          <w:color w:val="000000" w:themeColor="text1"/>
          <w:sz w:val="24"/>
          <w:szCs w:val="24"/>
        </w:rPr>
        <w:t xml:space="preserve">). </w:t>
      </w:r>
      <w:r w:rsidR="00E46C52" w:rsidRPr="00624F52">
        <w:rPr>
          <w:rFonts w:ascii="Times New Roman" w:hAnsi="Times New Roman" w:cs="Times New Roman"/>
          <w:color w:val="000000" w:themeColor="text1"/>
          <w:sz w:val="24"/>
          <w:szCs w:val="24"/>
        </w:rPr>
        <w:t>Furthermore</w:t>
      </w:r>
      <w:r w:rsidR="004F59A5" w:rsidRPr="00624F52">
        <w:rPr>
          <w:rFonts w:ascii="Times New Roman" w:hAnsi="Times New Roman" w:cs="Times New Roman"/>
          <w:color w:val="000000" w:themeColor="text1"/>
          <w:sz w:val="24"/>
          <w:szCs w:val="24"/>
        </w:rPr>
        <w:t xml:space="preserve">, </w:t>
      </w:r>
      <w:proofErr w:type="spellStart"/>
      <w:r w:rsidR="00823B6E" w:rsidRPr="00624F52">
        <w:rPr>
          <w:rFonts w:ascii="Times New Roman" w:hAnsi="Times New Roman" w:cs="Times New Roman"/>
          <w:color w:val="222222"/>
          <w:sz w:val="24"/>
          <w:szCs w:val="24"/>
          <w:shd w:val="clear" w:color="auto" w:fill="FFFFFF"/>
        </w:rPr>
        <w:t>Bélanger</w:t>
      </w:r>
      <w:proofErr w:type="spellEnd"/>
      <w:r w:rsidR="00823B6E" w:rsidRPr="00624F52">
        <w:rPr>
          <w:rFonts w:ascii="Times New Roman" w:hAnsi="Times New Roman" w:cs="Times New Roman"/>
          <w:color w:val="222222"/>
          <w:sz w:val="24"/>
          <w:szCs w:val="24"/>
          <w:shd w:val="clear" w:color="auto" w:fill="FFFFFF"/>
        </w:rPr>
        <w:t xml:space="preserve"> and Edwards (2013) explain how consumer</w:t>
      </w:r>
      <w:r w:rsidR="00866B00" w:rsidRPr="00624F52">
        <w:rPr>
          <w:rFonts w:ascii="Times New Roman" w:hAnsi="Times New Roman" w:cs="Times New Roman"/>
          <w:color w:val="222222"/>
          <w:sz w:val="24"/>
          <w:szCs w:val="24"/>
          <w:shd w:val="clear" w:color="auto" w:fill="FFFFFF"/>
        </w:rPr>
        <w:t>ist ideology</w:t>
      </w:r>
      <w:r w:rsidR="00823B6E" w:rsidRPr="00624F52">
        <w:rPr>
          <w:rFonts w:ascii="Times New Roman" w:hAnsi="Times New Roman" w:cs="Times New Roman"/>
          <w:color w:val="222222"/>
          <w:sz w:val="24"/>
          <w:szCs w:val="24"/>
          <w:shd w:val="clear" w:color="auto" w:fill="FFFFFF"/>
        </w:rPr>
        <w:t xml:space="preserve"> increasingly influences the labour process. Manager and customer control are mutually reinforcing, often leaving workers torn between both parties’ demands and potentially </w:t>
      </w:r>
      <w:r w:rsidR="00BE7795" w:rsidRPr="00624F52">
        <w:rPr>
          <w:rFonts w:ascii="Times New Roman" w:hAnsi="Times New Roman" w:cs="Times New Roman"/>
          <w:color w:val="222222"/>
          <w:sz w:val="24"/>
          <w:szCs w:val="24"/>
          <w:shd w:val="clear" w:color="auto" w:fill="FFFFFF"/>
        </w:rPr>
        <w:t>eroding</w:t>
      </w:r>
      <w:r w:rsidR="00823B6E" w:rsidRPr="00624F52">
        <w:rPr>
          <w:rFonts w:ascii="Times New Roman" w:hAnsi="Times New Roman" w:cs="Times New Roman"/>
          <w:color w:val="222222"/>
          <w:sz w:val="24"/>
          <w:szCs w:val="24"/>
          <w:shd w:val="clear" w:color="auto" w:fill="FFFFFF"/>
        </w:rPr>
        <w:t xml:space="preserve"> worker autonomy</w:t>
      </w:r>
      <w:r w:rsidR="007C2B80" w:rsidRPr="00624F52">
        <w:rPr>
          <w:rFonts w:ascii="Times New Roman" w:hAnsi="Times New Roman" w:cs="Times New Roman"/>
          <w:color w:val="222222"/>
          <w:sz w:val="24"/>
          <w:szCs w:val="24"/>
          <w:shd w:val="clear" w:color="auto" w:fill="FFFFFF"/>
        </w:rPr>
        <w:t xml:space="preserve"> at the point of production/service delivery</w:t>
      </w:r>
      <w:r w:rsidR="00823B6E" w:rsidRPr="00624F52">
        <w:rPr>
          <w:rFonts w:ascii="Times New Roman" w:hAnsi="Times New Roman" w:cs="Times New Roman"/>
          <w:color w:val="222222"/>
          <w:sz w:val="24"/>
          <w:szCs w:val="24"/>
          <w:shd w:val="clear" w:color="auto" w:fill="FFFFFF"/>
        </w:rPr>
        <w:t xml:space="preserve">.  </w:t>
      </w:r>
    </w:p>
    <w:p w14:paraId="17F574CB" w14:textId="7C0245C5" w:rsidR="00B2271B" w:rsidRPr="00624F52" w:rsidRDefault="00B2271B"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t>Some</w:t>
      </w:r>
      <w:r w:rsidR="00D73B07" w:rsidRPr="00624F52">
        <w:rPr>
          <w:rFonts w:ascii="Times New Roman" w:hAnsi="Times New Roman" w:cs="Times New Roman"/>
          <w:sz w:val="24"/>
          <w:szCs w:val="24"/>
        </w:rPr>
        <w:t xml:space="preserve"> LPT</w:t>
      </w:r>
      <w:r w:rsidRPr="00624F52">
        <w:rPr>
          <w:rFonts w:ascii="Times New Roman" w:hAnsi="Times New Roman" w:cs="Times New Roman"/>
          <w:sz w:val="24"/>
          <w:szCs w:val="24"/>
        </w:rPr>
        <w:t xml:space="preserve"> scholars</w:t>
      </w:r>
      <w:r w:rsidR="004459AB" w:rsidRPr="00624F52">
        <w:rPr>
          <w:rFonts w:ascii="Times New Roman" w:hAnsi="Times New Roman" w:cs="Times New Roman"/>
          <w:sz w:val="24"/>
          <w:szCs w:val="24"/>
        </w:rPr>
        <w:t xml:space="preserve"> implicitly apply</w:t>
      </w:r>
      <w:r w:rsidR="003311D6" w:rsidRPr="00624F52">
        <w:rPr>
          <w:rFonts w:ascii="Times New Roman" w:hAnsi="Times New Roman" w:cs="Times New Roman"/>
          <w:sz w:val="24"/>
          <w:szCs w:val="24"/>
        </w:rPr>
        <w:t xml:space="preserve"> ME</w:t>
      </w:r>
      <w:r w:rsidR="00866B00" w:rsidRPr="00624F52">
        <w:rPr>
          <w:rFonts w:ascii="Times New Roman" w:hAnsi="Times New Roman" w:cs="Times New Roman"/>
          <w:sz w:val="24"/>
          <w:szCs w:val="24"/>
        </w:rPr>
        <w:t xml:space="preserve"> </w:t>
      </w:r>
      <w:r w:rsidRPr="00624F52">
        <w:rPr>
          <w:rFonts w:ascii="Times New Roman" w:hAnsi="Times New Roman" w:cs="Times New Roman"/>
          <w:sz w:val="24"/>
          <w:szCs w:val="24"/>
        </w:rPr>
        <w:t>to empirically analyse workplace solidarity (Fantasia, 1988). Nonetheless,</w:t>
      </w:r>
      <w:r w:rsidR="00C04054" w:rsidRPr="00624F52">
        <w:rPr>
          <w:rFonts w:ascii="Times New Roman" w:hAnsi="Times New Roman" w:cs="Times New Roman"/>
          <w:color w:val="000000" w:themeColor="text1"/>
          <w:sz w:val="24"/>
          <w:szCs w:val="24"/>
        </w:rPr>
        <w:t xml:space="preserve"> </w:t>
      </w:r>
      <w:r w:rsidRPr="00624F52">
        <w:rPr>
          <w:rFonts w:ascii="Times New Roman" w:hAnsi="Times New Roman" w:cs="Times New Roman"/>
          <w:sz w:val="24"/>
          <w:szCs w:val="24"/>
        </w:rPr>
        <w:t>existing</w:t>
      </w:r>
      <w:r w:rsidR="00BA4B91" w:rsidRPr="00624F52">
        <w:rPr>
          <w:rFonts w:ascii="Times New Roman" w:hAnsi="Times New Roman" w:cs="Times New Roman"/>
          <w:sz w:val="24"/>
          <w:szCs w:val="24"/>
        </w:rPr>
        <w:t xml:space="preserve"> </w:t>
      </w:r>
      <w:r w:rsidRPr="00624F52">
        <w:rPr>
          <w:rFonts w:ascii="Times New Roman" w:hAnsi="Times New Roman" w:cs="Times New Roman"/>
          <w:sz w:val="24"/>
          <w:szCs w:val="24"/>
        </w:rPr>
        <w:t xml:space="preserve">scholarship </w:t>
      </w:r>
      <w:r w:rsidR="005C6989" w:rsidRPr="00624F52">
        <w:rPr>
          <w:rFonts w:ascii="Times New Roman" w:hAnsi="Times New Roman" w:cs="Times New Roman"/>
          <w:sz w:val="24"/>
          <w:szCs w:val="24"/>
        </w:rPr>
        <w:t>utilizing</w:t>
      </w:r>
      <w:r w:rsidR="00FA3B95" w:rsidRPr="00624F52">
        <w:rPr>
          <w:rFonts w:ascii="Times New Roman" w:hAnsi="Times New Roman" w:cs="Times New Roman"/>
          <w:sz w:val="24"/>
          <w:szCs w:val="24"/>
        </w:rPr>
        <w:t xml:space="preserve"> </w:t>
      </w:r>
      <w:r w:rsidR="00BE7795" w:rsidRPr="00624F52">
        <w:rPr>
          <w:rFonts w:ascii="Times New Roman" w:hAnsi="Times New Roman" w:cs="Times New Roman"/>
          <w:sz w:val="24"/>
          <w:szCs w:val="24"/>
        </w:rPr>
        <w:t>LPT</w:t>
      </w:r>
      <w:r w:rsidR="005C6989" w:rsidRPr="00624F52">
        <w:rPr>
          <w:rFonts w:ascii="Times New Roman" w:hAnsi="Times New Roman" w:cs="Times New Roman"/>
          <w:sz w:val="24"/>
          <w:szCs w:val="24"/>
        </w:rPr>
        <w:t xml:space="preserve"> to </w:t>
      </w:r>
      <w:r w:rsidR="007D1277" w:rsidRPr="00624F52">
        <w:rPr>
          <w:rFonts w:ascii="Times New Roman" w:hAnsi="Times New Roman" w:cs="Times New Roman"/>
          <w:sz w:val="24"/>
          <w:szCs w:val="24"/>
        </w:rPr>
        <w:t>analyse</w:t>
      </w:r>
      <w:r w:rsidRPr="00624F52">
        <w:rPr>
          <w:rFonts w:ascii="Times New Roman" w:hAnsi="Times New Roman" w:cs="Times New Roman"/>
          <w:sz w:val="24"/>
          <w:szCs w:val="24"/>
        </w:rPr>
        <w:t xml:space="preserve"> workplace struggle</w:t>
      </w:r>
      <w:r w:rsidR="00DC512F" w:rsidRPr="00624F52">
        <w:rPr>
          <w:rFonts w:ascii="Times New Roman" w:hAnsi="Times New Roman" w:cs="Times New Roman"/>
          <w:sz w:val="24"/>
          <w:szCs w:val="24"/>
        </w:rPr>
        <w:t xml:space="preserve"> and</w:t>
      </w:r>
      <w:r w:rsidR="00F71EAF" w:rsidRPr="00624F52">
        <w:rPr>
          <w:rFonts w:ascii="Times New Roman" w:hAnsi="Times New Roman" w:cs="Times New Roman"/>
          <w:sz w:val="24"/>
          <w:szCs w:val="24"/>
        </w:rPr>
        <w:t xml:space="preserve"> </w:t>
      </w:r>
      <w:r w:rsidRPr="00624F52">
        <w:rPr>
          <w:rFonts w:ascii="Times New Roman" w:hAnsi="Times New Roman" w:cs="Times New Roman"/>
          <w:sz w:val="24"/>
          <w:szCs w:val="24"/>
        </w:rPr>
        <w:t xml:space="preserve"> collective </w:t>
      </w:r>
      <w:r w:rsidR="005C6989" w:rsidRPr="00624F52">
        <w:rPr>
          <w:rFonts w:ascii="Times New Roman" w:hAnsi="Times New Roman" w:cs="Times New Roman"/>
          <w:sz w:val="24"/>
          <w:szCs w:val="24"/>
        </w:rPr>
        <w:t>resistance</w:t>
      </w:r>
      <w:r w:rsidR="00F71EAF" w:rsidRPr="00624F52">
        <w:rPr>
          <w:rFonts w:ascii="Times New Roman" w:hAnsi="Times New Roman" w:cs="Times New Roman"/>
          <w:sz w:val="24"/>
          <w:szCs w:val="24"/>
        </w:rPr>
        <w:t xml:space="preserve"> </w:t>
      </w:r>
      <w:r w:rsidRPr="00624F52">
        <w:rPr>
          <w:rFonts w:ascii="Times New Roman" w:hAnsi="Times New Roman" w:cs="Times New Roman"/>
          <w:sz w:val="24"/>
          <w:szCs w:val="24"/>
        </w:rPr>
        <w:t>has tended to downplay</w:t>
      </w:r>
      <w:r w:rsidR="00A75119" w:rsidRPr="00624F52">
        <w:rPr>
          <w:rFonts w:ascii="Times New Roman" w:hAnsi="Times New Roman" w:cs="Times New Roman"/>
          <w:sz w:val="24"/>
          <w:szCs w:val="24"/>
        </w:rPr>
        <w:t xml:space="preserve"> the </w:t>
      </w:r>
      <w:r w:rsidR="00BE7795" w:rsidRPr="00624F52">
        <w:rPr>
          <w:rFonts w:ascii="Times New Roman" w:hAnsi="Times New Roman" w:cs="Times New Roman"/>
          <w:sz w:val="24"/>
          <w:szCs w:val="24"/>
        </w:rPr>
        <w:t>complexity</w:t>
      </w:r>
      <w:r w:rsidR="00262E97" w:rsidRPr="00624F52">
        <w:rPr>
          <w:rFonts w:ascii="Times New Roman" w:hAnsi="Times New Roman" w:cs="Times New Roman"/>
          <w:sz w:val="24"/>
          <w:szCs w:val="24"/>
        </w:rPr>
        <w:t xml:space="preserve"> and significance</w:t>
      </w:r>
      <w:r w:rsidR="00D27A99" w:rsidRPr="00624F52">
        <w:rPr>
          <w:rFonts w:ascii="Times New Roman" w:hAnsi="Times New Roman" w:cs="Times New Roman"/>
          <w:sz w:val="24"/>
          <w:szCs w:val="24"/>
        </w:rPr>
        <w:t xml:space="preserve"> </w:t>
      </w:r>
      <w:r w:rsidR="00A75119" w:rsidRPr="00624F52">
        <w:rPr>
          <w:rFonts w:ascii="Times New Roman" w:hAnsi="Times New Roman" w:cs="Times New Roman"/>
          <w:sz w:val="24"/>
          <w:szCs w:val="24"/>
        </w:rPr>
        <w:t xml:space="preserve">of </w:t>
      </w:r>
      <w:r w:rsidR="003311D6" w:rsidRPr="00624F52">
        <w:rPr>
          <w:rFonts w:ascii="Times New Roman" w:hAnsi="Times New Roman" w:cs="Times New Roman"/>
          <w:sz w:val="24"/>
          <w:szCs w:val="24"/>
        </w:rPr>
        <w:t>moral econom</w:t>
      </w:r>
      <w:r w:rsidR="00BE7795" w:rsidRPr="00624F52">
        <w:rPr>
          <w:rFonts w:ascii="Times New Roman" w:hAnsi="Times New Roman" w:cs="Times New Roman"/>
          <w:sz w:val="24"/>
          <w:szCs w:val="24"/>
        </w:rPr>
        <w:t>y</w:t>
      </w:r>
      <w:r w:rsidR="00DC512F" w:rsidRPr="00624F52">
        <w:rPr>
          <w:rFonts w:ascii="Times New Roman" w:hAnsi="Times New Roman" w:cs="Times New Roman"/>
          <w:sz w:val="24"/>
          <w:szCs w:val="24"/>
        </w:rPr>
        <w:t xml:space="preserve"> factors</w:t>
      </w:r>
      <w:r w:rsidR="008A7AE3" w:rsidRPr="00624F52">
        <w:rPr>
          <w:rFonts w:ascii="Times New Roman" w:hAnsi="Times New Roman" w:cs="Times New Roman"/>
          <w:sz w:val="24"/>
          <w:szCs w:val="24"/>
        </w:rPr>
        <w:t xml:space="preserve"> </w:t>
      </w:r>
      <w:r w:rsidRPr="00624F52">
        <w:rPr>
          <w:rFonts w:ascii="Times New Roman" w:hAnsi="Times New Roman" w:cs="Times New Roman"/>
          <w:sz w:val="24"/>
          <w:szCs w:val="24"/>
        </w:rPr>
        <w:t>(</w:t>
      </w:r>
      <w:proofErr w:type="spellStart"/>
      <w:r w:rsidRPr="00624F52">
        <w:rPr>
          <w:rFonts w:ascii="Times New Roman" w:hAnsi="Times New Roman" w:cs="Times New Roman"/>
          <w:sz w:val="24"/>
          <w:szCs w:val="24"/>
        </w:rPr>
        <w:t>Laaser</w:t>
      </w:r>
      <w:proofErr w:type="spellEnd"/>
      <w:r w:rsidRPr="00624F52">
        <w:rPr>
          <w:rFonts w:ascii="Times New Roman" w:hAnsi="Times New Roman" w:cs="Times New Roman"/>
          <w:sz w:val="24"/>
          <w:szCs w:val="24"/>
        </w:rPr>
        <w:t>, 2016; Sayer, 2000, 2015)</w:t>
      </w:r>
      <w:r w:rsidR="00DC512F" w:rsidRPr="00624F52">
        <w:rPr>
          <w:rFonts w:ascii="Times New Roman" w:hAnsi="Times New Roman" w:cs="Times New Roman"/>
          <w:sz w:val="24"/>
          <w:szCs w:val="24"/>
        </w:rPr>
        <w:t xml:space="preserve"> in situations</w:t>
      </w:r>
      <w:r w:rsidR="004B19FA" w:rsidRPr="00624F52">
        <w:rPr>
          <w:rFonts w:ascii="Times New Roman" w:hAnsi="Times New Roman" w:cs="Times New Roman"/>
          <w:sz w:val="24"/>
          <w:szCs w:val="24"/>
        </w:rPr>
        <w:t xml:space="preserve"> when employers/the state attempt to recalibrate the effort-reward bargain and shift the frontier of control</w:t>
      </w:r>
      <w:r w:rsidR="007C2B80" w:rsidRPr="00624F52">
        <w:rPr>
          <w:rFonts w:ascii="Times New Roman" w:hAnsi="Times New Roman" w:cs="Times New Roman"/>
          <w:sz w:val="24"/>
          <w:szCs w:val="24"/>
        </w:rPr>
        <w:t xml:space="preserve"> in their favour</w:t>
      </w:r>
      <w:r w:rsidR="004B19FA" w:rsidRPr="00624F52">
        <w:rPr>
          <w:rFonts w:ascii="Times New Roman" w:hAnsi="Times New Roman" w:cs="Times New Roman"/>
          <w:sz w:val="24"/>
          <w:szCs w:val="24"/>
        </w:rPr>
        <w:t xml:space="preserve">. </w:t>
      </w:r>
    </w:p>
    <w:p w14:paraId="60F42EE7" w14:textId="77777777" w:rsidR="00DC512F" w:rsidRPr="00624F52" w:rsidRDefault="00DC512F" w:rsidP="003D4345">
      <w:pPr>
        <w:spacing w:line="480" w:lineRule="auto"/>
        <w:jc w:val="both"/>
        <w:rPr>
          <w:rFonts w:ascii="Times New Roman" w:hAnsi="Times New Roman" w:cs="Times New Roman"/>
          <w:b/>
          <w:sz w:val="24"/>
          <w:szCs w:val="24"/>
        </w:rPr>
      </w:pPr>
    </w:p>
    <w:p w14:paraId="3E72E97F" w14:textId="7A07D766" w:rsidR="00782227" w:rsidRPr="00624F52" w:rsidRDefault="00823B6E" w:rsidP="003D4345">
      <w:pPr>
        <w:spacing w:line="480" w:lineRule="auto"/>
        <w:jc w:val="both"/>
        <w:rPr>
          <w:rFonts w:ascii="Times New Roman" w:hAnsi="Times New Roman" w:cs="Times New Roman"/>
          <w:b/>
          <w:sz w:val="24"/>
          <w:szCs w:val="24"/>
        </w:rPr>
      </w:pPr>
      <w:r w:rsidRPr="00624F52">
        <w:rPr>
          <w:rFonts w:ascii="Times New Roman" w:hAnsi="Times New Roman" w:cs="Times New Roman"/>
          <w:b/>
          <w:sz w:val="24"/>
          <w:szCs w:val="24"/>
        </w:rPr>
        <w:t xml:space="preserve">Contemporary moral economy </w:t>
      </w:r>
      <w:r w:rsidR="00DE4D97" w:rsidRPr="00624F52">
        <w:rPr>
          <w:rFonts w:ascii="Times New Roman" w:hAnsi="Times New Roman" w:cs="Times New Roman"/>
          <w:b/>
          <w:sz w:val="24"/>
          <w:szCs w:val="24"/>
        </w:rPr>
        <w:t>research</w:t>
      </w:r>
    </w:p>
    <w:p w14:paraId="47A98EBD" w14:textId="24CB3260" w:rsidR="004837E9" w:rsidRPr="00624F52" w:rsidRDefault="0056000A" w:rsidP="00782227">
      <w:pPr>
        <w:spacing w:line="480" w:lineRule="auto"/>
        <w:jc w:val="both"/>
        <w:rPr>
          <w:rFonts w:ascii="Times New Roman" w:hAnsi="Times New Roman" w:cs="Times New Roman"/>
          <w:color w:val="000000"/>
          <w:sz w:val="24"/>
          <w:szCs w:val="24"/>
        </w:rPr>
      </w:pPr>
      <w:r w:rsidRPr="00624F52">
        <w:rPr>
          <w:rFonts w:ascii="Times New Roman" w:hAnsi="Times New Roman" w:cs="Times New Roman"/>
          <w:sz w:val="24"/>
          <w:szCs w:val="24"/>
        </w:rPr>
        <w:t xml:space="preserve">ME </w:t>
      </w:r>
      <w:r w:rsidR="004A6836" w:rsidRPr="00624F52">
        <w:rPr>
          <w:rFonts w:ascii="Times New Roman" w:hAnsi="Times New Roman" w:cs="Times New Roman"/>
          <w:sz w:val="24"/>
          <w:szCs w:val="24"/>
        </w:rPr>
        <w:t xml:space="preserve">has </w:t>
      </w:r>
      <w:r w:rsidR="002E0C41" w:rsidRPr="00624F52">
        <w:rPr>
          <w:rFonts w:ascii="Times New Roman" w:hAnsi="Times New Roman" w:cs="Times New Roman"/>
          <w:sz w:val="24"/>
          <w:szCs w:val="24"/>
        </w:rPr>
        <w:t>emerged</w:t>
      </w:r>
      <w:r w:rsidR="00213C56" w:rsidRPr="00624F52">
        <w:rPr>
          <w:rFonts w:ascii="Times New Roman" w:hAnsi="Times New Roman" w:cs="Times New Roman"/>
          <w:sz w:val="24"/>
          <w:szCs w:val="24"/>
        </w:rPr>
        <w:t xml:space="preserve"> </w:t>
      </w:r>
      <w:r w:rsidR="004A6836" w:rsidRPr="00624F52">
        <w:rPr>
          <w:rFonts w:ascii="Times New Roman" w:hAnsi="Times New Roman" w:cs="Times New Roman"/>
          <w:sz w:val="24"/>
          <w:szCs w:val="24"/>
        </w:rPr>
        <w:t>in recent</w:t>
      </w:r>
      <w:r w:rsidR="00FF34D0" w:rsidRPr="00624F52">
        <w:rPr>
          <w:rFonts w:ascii="Times New Roman" w:hAnsi="Times New Roman" w:cs="Times New Roman"/>
          <w:sz w:val="24"/>
          <w:szCs w:val="24"/>
        </w:rPr>
        <w:t xml:space="preserve"> </w:t>
      </w:r>
      <w:r w:rsidR="00213C56" w:rsidRPr="00624F52">
        <w:rPr>
          <w:rFonts w:ascii="Times New Roman" w:hAnsi="Times New Roman" w:cs="Times New Roman"/>
          <w:sz w:val="24"/>
          <w:szCs w:val="24"/>
        </w:rPr>
        <w:t>scholarship</w:t>
      </w:r>
      <w:r w:rsidR="00F463E3" w:rsidRPr="00624F52">
        <w:rPr>
          <w:rFonts w:ascii="Times New Roman" w:hAnsi="Times New Roman" w:cs="Times New Roman"/>
          <w:sz w:val="24"/>
          <w:szCs w:val="24"/>
        </w:rPr>
        <w:t xml:space="preserve"> on economic and industrial democracy</w:t>
      </w:r>
      <w:r w:rsidR="00712E35" w:rsidRPr="00624F52">
        <w:rPr>
          <w:rFonts w:ascii="Times New Roman" w:hAnsi="Times New Roman" w:cs="Times New Roman"/>
          <w:sz w:val="24"/>
          <w:szCs w:val="24"/>
        </w:rPr>
        <w:t xml:space="preserve"> </w:t>
      </w:r>
      <w:r w:rsidR="009D0A33" w:rsidRPr="00624F52">
        <w:rPr>
          <w:rFonts w:ascii="Times New Roman" w:hAnsi="Times New Roman" w:cs="Times New Roman"/>
          <w:sz w:val="24"/>
          <w:szCs w:val="24"/>
        </w:rPr>
        <w:t xml:space="preserve">(Bolton and </w:t>
      </w:r>
      <w:proofErr w:type="spellStart"/>
      <w:r w:rsidR="009D0A33" w:rsidRPr="00624F52">
        <w:rPr>
          <w:rFonts w:ascii="Times New Roman" w:hAnsi="Times New Roman" w:cs="Times New Roman"/>
          <w:sz w:val="24"/>
          <w:szCs w:val="24"/>
        </w:rPr>
        <w:t>Laaser</w:t>
      </w:r>
      <w:proofErr w:type="spellEnd"/>
      <w:r w:rsidR="009D0A33" w:rsidRPr="00624F52">
        <w:rPr>
          <w:rFonts w:ascii="Times New Roman" w:hAnsi="Times New Roman" w:cs="Times New Roman"/>
          <w:sz w:val="24"/>
          <w:szCs w:val="24"/>
        </w:rPr>
        <w:t>, 2013;</w:t>
      </w:r>
      <w:r w:rsidR="00E25AE5" w:rsidRPr="00624F52">
        <w:rPr>
          <w:rFonts w:ascii="Times New Roman" w:hAnsi="Times New Roman" w:cs="Times New Roman"/>
          <w:sz w:val="24"/>
          <w:szCs w:val="24"/>
        </w:rPr>
        <w:t xml:space="preserve"> </w:t>
      </w:r>
      <w:proofErr w:type="spellStart"/>
      <w:r w:rsidR="00E25AE5" w:rsidRPr="00624F52">
        <w:rPr>
          <w:rFonts w:ascii="Times New Roman" w:hAnsi="Times New Roman" w:cs="Times New Roman"/>
          <w:sz w:val="24"/>
          <w:szCs w:val="24"/>
        </w:rPr>
        <w:t>Breslin</w:t>
      </w:r>
      <w:proofErr w:type="spellEnd"/>
      <w:r w:rsidR="00E25AE5" w:rsidRPr="00624F52">
        <w:rPr>
          <w:rFonts w:ascii="Times New Roman" w:hAnsi="Times New Roman" w:cs="Times New Roman"/>
          <w:sz w:val="24"/>
          <w:szCs w:val="24"/>
        </w:rPr>
        <w:t xml:space="preserve"> and Wood, 2016</w:t>
      </w:r>
      <w:r w:rsidR="002C3259" w:rsidRPr="00624F52">
        <w:rPr>
          <w:rFonts w:ascii="Times New Roman" w:hAnsi="Times New Roman" w:cs="Times New Roman"/>
          <w:sz w:val="24"/>
          <w:szCs w:val="24"/>
        </w:rPr>
        <w:t xml:space="preserve">; </w:t>
      </w:r>
      <w:proofErr w:type="spellStart"/>
      <w:r w:rsidR="00A059FF" w:rsidRPr="00624F52">
        <w:rPr>
          <w:rFonts w:ascii="Times New Roman" w:hAnsi="Times New Roman" w:cs="Times New Roman"/>
          <w:sz w:val="24"/>
          <w:szCs w:val="24"/>
        </w:rPr>
        <w:t>Darr</w:t>
      </w:r>
      <w:proofErr w:type="spellEnd"/>
      <w:r w:rsidR="00A059FF" w:rsidRPr="00624F52">
        <w:rPr>
          <w:rFonts w:ascii="Times New Roman" w:hAnsi="Times New Roman" w:cs="Times New Roman"/>
          <w:sz w:val="24"/>
          <w:szCs w:val="24"/>
        </w:rPr>
        <w:t>, 2011;</w:t>
      </w:r>
      <w:r w:rsidR="009D0A33" w:rsidRPr="00624F52">
        <w:rPr>
          <w:rFonts w:ascii="Times New Roman" w:hAnsi="Times New Roman" w:cs="Times New Roman"/>
          <w:sz w:val="24"/>
          <w:szCs w:val="24"/>
        </w:rPr>
        <w:t xml:space="preserve"> </w:t>
      </w:r>
      <w:proofErr w:type="spellStart"/>
      <w:r w:rsidR="009D0A33" w:rsidRPr="00624F52">
        <w:rPr>
          <w:rFonts w:ascii="Times New Roman" w:hAnsi="Times New Roman" w:cs="Times New Roman"/>
          <w:sz w:val="24"/>
          <w:szCs w:val="24"/>
        </w:rPr>
        <w:t>K</w:t>
      </w:r>
      <w:r w:rsidR="000B0D39" w:rsidRPr="00624F52">
        <w:rPr>
          <w:rFonts w:ascii="Times New Roman" w:hAnsi="Times New Roman" w:cs="Times New Roman"/>
          <w:sz w:val="24"/>
          <w:szCs w:val="24"/>
        </w:rPr>
        <w:t>hurana</w:t>
      </w:r>
      <w:proofErr w:type="spellEnd"/>
      <w:r w:rsidR="000B0D39" w:rsidRPr="00624F52">
        <w:rPr>
          <w:rFonts w:ascii="Times New Roman" w:hAnsi="Times New Roman" w:cs="Times New Roman"/>
          <w:sz w:val="24"/>
          <w:szCs w:val="24"/>
        </w:rPr>
        <w:t>, 2017</w:t>
      </w:r>
      <w:r w:rsidR="009D0A33" w:rsidRPr="00624F52">
        <w:rPr>
          <w:rFonts w:ascii="Times New Roman" w:hAnsi="Times New Roman" w:cs="Times New Roman"/>
          <w:sz w:val="24"/>
          <w:szCs w:val="24"/>
        </w:rPr>
        <w:t xml:space="preserve">; </w:t>
      </w:r>
      <w:proofErr w:type="spellStart"/>
      <w:r w:rsidR="00A059FF" w:rsidRPr="00624F52">
        <w:rPr>
          <w:rFonts w:ascii="Times New Roman" w:hAnsi="Times New Roman" w:cs="Times New Roman"/>
          <w:sz w:val="24"/>
          <w:szCs w:val="24"/>
        </w:rPr>
        <w:t>Umney</w:t>
      </w:r>
      <w:proofErr w:type="spellEnd"/>
      <w:r w:rsidR="00A059FF" w:rsidRPr="00624F52">
        <w:rPr>
          <w:rFonts w:ascii="Times New Roman" w:hAnsi="Times New Roman" w:cs="Times New Roman"/>
          <w:sz w:val="24"/>
          <w:szCs w:val="24"/>
        </w:rPr>
        <w:t>, 2017</w:t>
      </w:r>
      <w:r w:rsidR="009D0A33" w:rsidRPr="00624F52">
        <w:rPr>
          <w:rFonts w:ascii="Times New Roman" w:hAnsi="Times New Roman" w:cs="Times New Roman"/>
          <w:sz w:val="24"/>
          <w:szCs w:val="24"/>
        </w:rPr>
        <w:t>)</w:t>
      </w:r>
      <w:r w:rsidR="00AB4852" w:rsidRPr="00624F52">
        <w:rPr>
          <w:rFonts w:ascii="Times New Roman" w:hAnsi="Times New Roman" w:cs="Times New Roman"/>
          <w:sz w:val="24"/>
          <w:szCs w:val="24"/>
        </w:rPr>
        <w:t xml:space="preserve">. </w:t>
      </w:r>
      <w:r w:rsidR="00CE0542" w:rsidRPr="00624F52">
        <w:rPr>
          <w:rFonts w:ascii="Times New Roman" w:hAnsi="Times New Roman" w:cs="Times New Roman"/>
          <w:sz w:val="24"/>
          <w:szCs w:val="24"/>
        </w:rPr>
        <w:t>Our</w:t>
      </w:r>
      <w:r w:rsidR="00CC51BF" w:rsidRPr="00624F52">
        <w:rPr>
          <w:rFonts w:ascii="Times New Roman" w:hAnsi="Times New Roman" w:cs="Times New Roman"/>
          <w:sz w:val="24"/>
          <w:szCs w:val="24"/>
        </w:rPr>
        <w:t xml:space="preserve"> empirical case</w:t>
      </w:r>
      <w:r w:rsidR="00130DE9" w:rsidRPr="00624F52">
        <w:rPr>
          <w:rFonts w:ascii="Times New Roman" w:hAnsi="Times New Roman" w:cs="Times New Roman"/>
          <w:sz w:val="24"/>
          <w:szCs w:val="24"/>
        </w:rPr>
        <w:t xml:space="preserve"> study </w:t>
      </w:r>
      <w:r w:rsidR="006A52E4" w:rsidRPr="00624F52">
        <w:rPr>
          <w:rFonts w:ascii="Times New Roman" w:hAnsi="Times New Roman" w:cs="Times New Roman"/>
          <w:sz w:val="24"/>
          <w:szCs w:val="24"/>
        </w:rPr>
        <w:t xml:space="preserve">applies </w:t>
      </w:r>
      <w:proofErr w:type="spellStart"/>
      <w:r w:rsidR="00645390" w:rsidRPr="00624F52">
        <w:rPr>
          <w:rFonts w:ascii="Times New Roman" w:hAnsi="Times New Roman" w:cs="Times New Roman"/>
          <w:color w:val="000000"/>
          <w:sz w:val="24"/>
          <w:szCs w:val="24"/>
        </w:rPr>
        <w:t>Laaser</w:t>
      </w:r>
      <w:r w:rsidR="006A52E4" w:rsidRPr="00624F52">
        <w:rPr>
          <w:rFonts w:ascii="Times New Roman" w:hAnsi="Times New Roman" w:cs="Times New Roman"/>
          <w:color w:val="000000"/>
          <w:sz w:val="24"/>
          <w:szCs w:val="24"/>
        </w:rPr>
        <w:t>’s</w:t>
      </w:r>
      <w:proofErr w:type="spellEnd"/>
      <w:r w:rsidR="006A52E4" w:rsidRPr="00624F52">
        <w:rPr>
          <w:rFonts w:ascii="Times New Roman" w:hAnsi="Times New Roman" w:cs="Times New Roman"/>
          <w:color w:val="000000"/>
          <w:sz w:val="24"/>
          <w:szCs w:val="24"/>
        </w:rPr>
        <w:t xml:space="preserve"> (2016) lay morality framework,</w:t>
      </w:r>
      <w:r w:rsidR="00645390" w:rsidRPr="00624F52">
        <w:rPr>
          <w:rFonts w:ascii="Times New Roman" w:hAnsi="Times New Roman" w:cs="Times New Roman"/>
          <w:color w:val="000000"/>
          <w:sz w:val="24"/>
          <w:szCs w:val="24"/>
        </w:rPr>
        <w:t xml:space="preserve"> </w:t>
      </w:r>
      <w:r w:rsidR="006A52E4" w:rsidRPr="00624F52">
        <w:rPr>
          <w:rFonts w:ascii="Times New Roman" w:hAnsi="Times New Roman" w:cs="Times New Roman"/>
          <w:color w:val="000000"/>
          <w:sz w:val="24"/>
          <w:szCs w:val="24"/>
        </w:rPr>
        <w:t xml:space="preserve">which </w:t>
      </w:r>
      <w:r w:rsidR="00130DE9" w:rsidRPr="00624F52">
        <w:rPr>
          <w:rFonts w:ascii="Times New Roman" w:hAnsi="Times New Roman" w:cs="Times New Roman"/>
          <w:color w:val="000000"/>
          <w:sz w:val="24"/>
          <w:szCs w:val="24"/>
        </w:rPr>
        <w:t>explicitly</w:t>
      </w:r>
      <w:r w:rsidR="00830FAE" w:rsidRPr="00624F52">
        <w:rPr>
          <w:rFonts w:ascii="Times New Roman" w:hAnsi="Times New Roman" w:cs="Times New Roman"/>
          <w:color w:val="000000"/>
          <w:sz w:val="24"/>
          <w:szCs w:val="24"/>
        </w:rPr>
        <w:t xml:space="preserve"> merges ME with</w:t>
      </w:r>
      <w:r w:rsidR="00E701FC" w:rsidRPr="00624F52">
        <w:rPr>
          <w:rFonts w:ascii="Times New Roman" w:hAnsi="Times New Roman" w:cs="Times New Roman"/>
          <w:color w:val="000000"/>
          <w:sz w:val="24"/>
          <w:szCs w:val="24"/>
        </w:rPr>
        <w:t xml:space="preserve"> LPT to explore </w:t>
      </w:r>
      <w:r w:rsidR="00782227" w:rsidRPr="00624F52">
        <w:rPr>
          <w:rFonts w:ascii="Times New Roman" w:hAnsi="Times New Roman" w:cs="Times New Roman"/>
          <w:sz w:val="24"/>
          <w:szCs w:val="24"/>
        </w:rPr>
        <w:t>conflictual employment relations in UK ba</w:t>
      </w:r>
      <w:r w:rsidR="00966A2E" w:rsidRPr="00624F52">
        <w:rPr>
          <w:rFonts w:ascii="Times New Roman" w:hAnsi="Times New Roman" w:cs="Times New Roman"/>
          <w:sz w:val="24"/>
          <w:szCs w:val="24"/>
        </w:rPr>
        <w:t>nks</w:t>
      </w:r>
      <w:r w:rsidR="00645390" w:rsidRPr="00624F52">
        <w:rPr>
          <w:rFonts w:ascii="Times New Roman" w:hAnsi="Times New Roman" w:cs="Times New Roman"/>
          <w:sz w:val="24"/>
          <w:szCs w:val="24"/>
        </w:rPr>
        <w:t>.</w:t>
      </w:r>
      <w:r w:rsidR="00E701FC" w:rsidRPr="00624F52">
        <w:rPr>
          <w:rFonts w:ascii="Times New Roman" w:hAnsi="Times New Roman" w:cs="Times New Roman"/>
          <w:color w:val="000000"/>
          <w:sz w:val="24"/>
          <w:szCs w:val="24"/>
        </w:rPr>
        <w:t xml:space="preserve"> </w:t>
      </w:r>
      <w:r w:rsidR="006B7515" w:rsidRPr="00624F52">
        <w:rPr>
          <w:rFonts w:ascii="Times New Roman" w:hAnsi="Times New Roman" w:cs="Times New Roman"/>
          <w:color w:val="000000"/>
          <w:sz w:val="24"/>
          <w:szCs w:val="24"/>
        </w:rPr>
        <w:t>Through this</w:t>
      </w:r>
      <w:r w:rsidR="004C2811" w:rsidRPr="00624F52">
        <w:rPr>
          <w:rFonts w:ascii="Times New Roman" w:hAnsi="Times New Roman" w:cs="Times New Roman"/>
          <w:color w:val="000000"/>
          <w:sz w:val="24"/>
          <w:szCs w:val="24"/>
        </w:rPr>
        <w:t xml:space="preserve"> </w:t>
      </w:r>
      <w:r w:rsidR="00CE0542" w:rsidRPr="00624F52">
        <w:rPr>
          <w:rFonts w:ascii="Times New Roman" w:hAnsi="Times New Roman" w:cs="Times New Roman"/>
          <w:color w:val="000000"/>
          <w:sz w:val="24"/>
          <w:szCs w:val="24"/>
        </w:rPr>
        <w:t>pioneering</w:t>
      </w:r>
      <w:r w:rsidR="006B7515" w:rsidRPr="00624F52">
        <w:rPr>
          <w:rFonts w:ascii="Times New Roman" w:hAnsi="Times New Roman" w:cs="Times New Roman"/>
          <w:color w:val="000000"/>
          <w:sz w:val="24"/>
          <w:szCs w:val="24"/>
        </w:rPr>
        <w:t xml:space="preserve"> theoretical integration, </w:t>
      </w:r>
      <w:proofErr w:type="spellStart"/>
      <w:r w:rsidR="00600288" w:rsidRPr="00624F52">
        <w:rPr>
          <w:rFonts w:ascii="Times New Roman" w:hAnsi="Times New Roman" w:cs="Times New Roman"/>
          <w:color w:val="000000"/>
          <w:sz w:val="24"/>
          <w:szCs w:val="24"/>
        </w:rPr>
        <w:t>Laaser</w:t>
      </w:r>
      <w:proofErr w:type="spellEnd"/>
      <w:r w:rsidR="00600288" w:rsidRPr="00624F52">
        <w:rPr>
          <w:rFonts w:ascii="Times New Roman" w:hAnsi="Times New Roman" w:cs="Times New Roman"/>
          <w:color w:val="000000"/>
          <w:sz w:val="24"/>
          <w:szCs w:val="24"/>
        </w:rPr>
        <w:t xml:space="preserve"> (2016)</w:t>
      </w:r>
      <w:r w:rsidR="00923E00" w:rsidRPr="00624F52">
        <w:rPr>
          <w:rFonts w:ascii="Times New Roman" w:hAnsi="Times New Roman" w:cs="Times New Roman"/>
          <w:color w:val="000000"/>
          <w:sz w:val="24"/>
          <w:szCs w:val="24"/>
        </w:rPr>
        <w:t xml:space="preserve"> </w:t>
      </w:r>
      <w:r w:rsidR="00600288" w:rsidRPr="00624F52">
        <w:rPr>
          <w:rFonts w:ascii="Times New Roman" w:hAnsi="Times New Roman" w:cs="Times New Roman"/>
          <w:color w:val="000000"/>
          <w:sz w:val="24"/>
          <w:szCs w:val="24"/>
        </w:rPr>
        <w:t>connect</w:t>
      </w:r>
      <w:r w:rsidR="00E701FC" w:rsidRPr="00624F52">
        <w:rPr>
          <w:rFonts w:ascii="Times New Roman" w:hAnsi="Times New Roman" w:cs="Times New Roman"/>
          <w:color w:val="000000"/>
          <w:sz w:val="24"/>
          <w:szCs w:val="24"/>
        </w:rPr>
        <w:t>s</w:t>
      </w:r>
      <w:r w:rsidR="00600288" w:rsidRPr="00624F52">
        <w:rPr>
          <w:rFonts w:ascii="Times New Roman" w:hAnsi="Times New Roman" w:cs="Times New Roman"/>
          <w:color w:val="000000"/>
          <w:sz w:val="24"/>
          <w:szCs w:val="24"/>
        </w:rPr>
        <w:t xml:space="preserve"> </w:t>
      </w:r>
      <w:r w:rsidR="00923E00" w:rsidRPr="00624F52">
        <w:rPr>
          <w:rFonts w:ascii="Times New Roman" w:hAnsi="Times New Roman" w:cs="Times New Roman"/>
          <w:color w:val="000000"/>
          <w:sz w:val="24"/>
          <w:szCs w:val="24"/>
        </w:rPr>
        <w:t xml:space="preserve">changing manager-employee relationships </w:t>
      </w:r>
      <w:r w:rsidR="006A52E4" w:rsidRPr="00624F52">
        <w:rPr>
          <w:rFonts w:ascii="Times New Roman" w:hAnsi="Times New Roman" w:cs="Times New Roman"/>
          <w:color w:val="000000"/>
          <w:sz w:val="24"/>
          <w:szCs w:val="24"/>
        </w:rPr>
        <w:t xml:space="preserve">after </w:t>
      </w:r>
      <w:r w:rsidR="00923E00" w:rsidRPr="00624F52">
        <w:rPr>
          <w:rFonts w:ascii="Times New Roman" w:hAnsi="Times New Roman" w:cs="Times New Roman"/>
          <w:color w:val="000000"/>
          <w:sz w:val="24"/>
          <w:szCs w:val="24"/>
        </w:rPr>
        <w:t>performance management system</w:t>
      </w:r>
      <w:r w:rsidR="00730200" w:rsidRPr="00624F52">
        <w:rPr>
          <w:rFonts w:ascii="Times New Roman" w:hAnsi="Times New Roman" w:cs="Times New Roman"/>
          <w:color w:val="000000"/>
          <w:sz w:val="24"/>
          <w:szCs w:val="24"/>
        </w:rPr>
        <w:t>s</w:t>
      </w:r>
      <w:r w:rsidR="00FD4A81" w:rsidRPr="00624F52">
        <w:rPr>
          <w:rFonts w:ascii="Times New Roman" w:hAnsi="Times New Roman" w:cs="Times New Roman"/>
          <w:color w:val="000000"/>
          <w:sz w:val="24"/>
          <w:szCs w:val="24"/>
        </w:rPr>
        <w:t xml:space="preserve"> (PMS)</w:t>
      </w:r>
      <w:r w:rsidR="006A52E4" w:rsidRPr="00624F52">
        <w:rPr>
          <w:rFonts w:ascii="Times New Roman" w:hAnsi="Times New Roman" w:cs="Times New Roman"/>
          <w:color w:val="000000"/>
          <w:sz w:val="24"/>
          <w:szCs w:val="24"/>
        </w:rPr>
        <w:t xml:space="preserve"> implementation</w:t>
      </w:r>
      <w:r w:rsidR="00923E00" w:rsidRPr="00624F52">
        <w:rPr>
          <w:rFonts w:ascii="Times New Roman" w:hAnsi="Times New Roman" w:cs="Times New Roman"/>
          <w:color w:val="000000"/>
          <w:sz w:val="24"/>
          <w:szCs w:val="24"/>
        </w:rPr>
        <w:t xml:space="preserve">, to </w:t>
      </w:r>
      <w:r w:rsidR="006A52E4" w:rsidRPr="00624F52">
        <w:rPr>
          <w:rFonts w:ascii="Times New Roman" w:hAnsi="Times New Roman" w:cs="Times New Roman"/>
          <w:color w:val="000000"/>
          <w:sz w:val="24"/>
          <w:szCs w:val="24"/>
        </w:rPr>
        <w:t>broader political economy forces</w:t>
      </w:r>
      <w:r w:rsidR="004C2811" w:rsidRPr="00624F52">
        <w:rPr>
          <w:rFonts w:ascii="Times New Roman" w:hAnsi="Times New Roman" w:cs="Times New Roman"/>
          <w:color w:val="000000"/>
          <w:sz w:val="24"/>
          <w:szCs w:val="24"/>
        </w:rPr>
        <w:t>,</w:t>
      </w:r>
      <w:r w:rsidR="00923E00" w:rsidRPr="00624F52">
        <w:rPr>
          <w:rFonts w:ascii="Times New Roman" w:hAnsi="Times New Roman" w:cs="Times New Roman"/>
          <w:color w:val="000000"/>
          <w:sz w:val="24"/>
          <w:szCs w:val="24"/>
        </w:rPr>
        <w:t xml:space="preserve"> while maintaining a focus on </w:t>
      </w:r>
      <w:r w:rsidR="00884F5A" w:rsidRPr="00624F52">
        <w:rPr>
          <w:rFonts w:ascii="Times New Roman" w:hAnsi="Times New Roman" w:cs="Times New Roman"/>
          <w:color w:val="000000"/>
          <w:sz w:val="24"/>
          <w:szCs w:val="24"/>
        </w:rPr>
        <w:t>individuals</w:t>
      </w:r>
      <w:r w:rsidR="00923E00" w:rsidRPr="00624F52">
        <w:rPr>
          <w:rFonts w:ascii="Times New Roman" w:hAnsi="Times New Roman" w:cs="Times New Roman"/>
          <w:color w:val="000000"/>
          <w:sz w:val="24"/>
          <w:szCs w:val="24"/>
        </w:rPr>
        <w:t xml:space="preserve"> as</w:t>
      </w:r>
      <w:r w:rsidR="00884F5A" w:rsidRPr="00624F52">
        <w:rPr>
          <w:rFonts w:ascii="Times New Roman" w:hAnsi="Times New Roman" w:cs="Times New Roman"/>
          <w:color w:val="000000"/>
          <w:sz w:val="24"/>
          <w:szCs w:val="24"/>
        </w:rPr>
        <w:t xml:space="preserve"> </w:t>
      </w:r>
      <w:r w:rsidR="007777E2" w:rsidRPr="00624F52">
        <w:rPr>
          <w:rFonts w:ascii="Times New Roman" w:hAnsi="Times New Roman" w:cs="Times New Roman"/>
          <w:color w:val="000000"/>
          <w:sz w:val="24"/>
          <w:szCs w:val="24"/>
        </w:rPr>
        <w:t xml:space="preserve">sentient and social beings </w:t>
      </w:r>
      <w:r w:rsidR="00FD4A81" w:rsidRPr="00624F52">
        <w:rPr>
          <w:rFonts w:ascii="Times New Roman" w:hAnsi="Times New Roman" w:cs="Times New Roman"/>
          <w:color w:val="000000"/>
          <w:sz w:val="24"/>
          <w:szCs w:val="24"/>
        </w:rPr>
        <w:t xml:space="preserve">with </w:t>
      </w:r>
      <w:r w:rsidR="00884F5A" w:rsidRPr="00624F52">
        <w:rPr>
          <w:rFonts w:ascii="Times New Roman" w:hAnsi="Times New Roman" w:cs="Times New Roman"/>
          <w:color w:val="000000"/>
          <w:sz w:val="24"/>
          <w:szCs w:val="24"/>
        </w:rPr>
        <w:t xml:space="preserve">complex needs and concerns. </w:t>
      </w:r>
    </w:p>
    <w:p w14:paraId="36A4392F" w14:textId="31BD2AEF" w:rsidR="000335CF" w:rsidRPr="00624F52" w:rsidRDefault="00E41693" w:rsidP="00782227">
      <w:pPr>
        <w:spacing w:line="480" w:lineRule="auto"/>
        <w:jc w:val="both"/>
        <w:rPr>
          <w:rFonts w:ascii="Times New Roman" w:hAnsi="Times New Roman" w:cs="Times New Roman"/>
          <w:color w:val="000000"/>
          <w:sz w:val="24"/>
          <w:szCs w:val="24"/>
        </w:rPr>
      </w:pPr>
      <w:proofErr w:type="spellStart"/>
      <w:r w:rsidRPr="00624F52">
        <w:rPr>
          <w:rFonts w:ascii="Times New Roman" w:hAnsi="Times New Roman" w:cs="Times New Roman"/>
          <w:color w:val="000000"/>
          <w:sz w:val="24"/>
          <w:szCs w:val="24"/>
        </w:rPr>
        <w:t>Laaser</w:t>
      </w:r>
      <w:proofErr w:type="spellEnd"/>
      <w:r w:rsidRPr="00624F52">
        <w:rPr>
          <w:rFonts w:ascii="Times New Roman" w:hAnsi="Times New Roman" w:cs="Times New Roman"/>
          <w:color w:val="000000"/>
          <w:sz w:val="24"/>
          <w:szCs w:val="24"/>
        </w:rPr>
        <w:t xml:space="preserve"> (2016)</w:t>
      </w:r>
      <w:r w:rsidR="00FD4A81" w:rsidRPr="00624F52">
        <w:rPr>
          <w:rFonts w:ascii="Times New Roman" w:hAnsi="Times New Roman" w:cs="Times New Roman"/>
          <w:color w:val="000000"/>
          <w:sz w:val="24"/>
          <w:szCs w:val="24"/>
        </w:rPr>
        <w:t xml:space="preserve"> explains how the labour process in bank work during the </w:t>
      </w:r>
      <w:proofErr w:type="gramStart"/>
      <w:r w:rsidR="00FD4A81" w:rsidRPr="00624F52">
        <w:rPr>
          <w:rFonts w:ascii="Times New Roman" w:hAnsi="Times New Roman" w:cs="Times New Roman"/>
          <w:color w:val="000000"/>
          <w:sz w:val="24"/>
          <w:szCs w:val="24"/>
        </w:rPr>
        <w:t>pre-PMS</w:t>
      </w:r>
      <w:proofErr w:type="gramEnd"/>
      <w:r w:rsidR="00FD4A81" w:rsidRPr="00624F52">
        <w:rPr>
          <w:rFonts w:ascii="Times New Roman" w:hAnsi="Times New Roman" w:cs="Times New Roman"/>
          <w:color w:val="000000"/>
          <w:sz w:val="24"/>
          <w:szCs w:val="24"/>
        </w:rPr>
        <w:t xml:space="preserve"> regime</w:t>
      </w:r>
      <w:r w:rsidR="00645390" w:rsidRPr="00624F52">
        <w:rPr>
          <w:rFonts w:ascii="Times New Roman" w:hAnsi="Times New Roman" w:cs="Times New Roman"/>
          <w:color w:val="000000"/>
          <w:sz w:val="24"/>
          <w:szCs w:val="24"/>
        </w:rPr>
        <w:t xml:space="preserve"> </w:t>
      </w:r>
      <w:r w:rsidR="00A82685" w:rsidRPr="00624F52">
        <w:rPr>
          <w:rFonts w:ascii="Times New Roman" w:hAnsi="Times New Roman" w:cs="Times New Roman"/>
          <w:color w:val="000000"/>
          <w:sz w:val="24"/>
          <w:szCs w:val="24"/>
        </w:rPr>
        <w:t xml:space="preserve">constituted </w:t>
      </w:r>
      <w:r w:rsidR="00FD4A81" w:rsidRPr="00624F52">
        <w:rPr>
          <w:rFonts w:ascii="Times New Roman" w:hAnsi="Times New Roman" w:cs="Times New Roman"/>
          <w:color w:val="000000"/>
          <w:sz w:val="24"/>
          <w:szCs w:val="24"/>
        </w:rPr>
        <w:t>shared moral understandings between managers and workers</w:t>
      </w:r>
      <w:r w:rsidR="00C8474E" w:rsidRPr="00624F52">
        <w:rPr>
          <w:rFonts w:ascii="Times New Roman" w:hAnsi="Times New Roman" w:cs="Times New Roman"/>
          <w:color w:val="000000"/>
          <w:sz w:val="24"/>
          <w:szCs w:val="24"/>
        </w:rPr>
        <w:t xml:space="preserve"> </w:t>
      </w:r>
      <w:r w:rsidR="000C6353" w:rsidRPr="00624F52">
        <w:rPr>
          <w:rFonts w:ascii="Times New Roman" w:hAnsi="Times New Roman" w:cs="Times New Roman"/>
          <w:color w:val="000000"/>
          <w:sz w:val="24"/>
          <w:szCs w:val="24"/>
        </w:rPr>
        <w:t xml:space="preserve">who </w:t>
      </w:r>
      <w:r w:rsidR="007777E2" w:rsidRPr="00624F52">
        <w:rPr>
          <w:rFonts w:ascii="Times New Roman" w:hAnsi="Times New Roman" w:cs="Times New Roman"/>
          <w:color w:val="000000"/>
          <w:sz w:val="24"/>
          <w:szCs w:val="24"/>
        </w:rPr>
        <w:t>respected each other as reflexive</w:t>
      </w:r>
      <w:r w:rsidR="00A82685" w:rsidRPr="00624F52">
        <w:rPr>
          <w:rFonts w:ascii="Times New Roman" w:hAnsi="Times New Roman" w:cs="Times New Roman"/>
          <w:color w:val="000000"/>
          <w:sz w:val="24"/>
          <w:szCs w:val="24"/>
        </w:rPr>
        <w:t xml:space="preserve"> lay moral actors; while </w:t>
      </w:r>
      <w:r w:rsidRPr="00624F52">
        <w:rPr>
          <w:rFonts w:ascii="Times New Roman" w:hAnsi="Times New Roman" w:cs="Times New Roman"/>
          <w:color w:val="000000"/>
          <w:sz w:val="24"/>
          <w:szCs w:val="24"/>
        </w:rPr>
        <w:t xml:space="preserve">simultaneously </w:t>
      </w:r>
      <w:r w:rsidR="00A82685" w:rsidRPr="00624F52">
        <w:rPr>
          <w:rFonts w:ascii="Times New Roman" w:hAnsi="Times New Roman" w:cs="Times New Roman"/>
          <w:color w:val="000000"/>
          <w:sz w:val="24"/>
          <w:szCs w:val="24"/>
        </w:rPr>
        <w:t>embedding</w:t>
      </w:r>
      <w:r w:rsidRPr="00624F52">
        <w:rPr>
          <w:rFonts w:ascii="Times New Roman" w:hAnsi="Times New Roman" w:cs="Times New Roman"/>
          <w:color w:val="000000"/>
          <w:sz w:val="24"/>
          <w:szCs w:val="24"/>
        </w:rPr>
        <w:t xml:space="preserve"> more covert conflict through patriarchal</w:t>
      </w:r>
      <w:r w:rsidR="00A82685" w:rsidRPr="00624F52">
        <w:rPr>
          <w:rFonts w:ascii="Times New Roman" w:hAnsi="Times New Roman" w:cs="Times New Roman"/>
          <w:color w:val="000000"/>
          <w:sz w:val="24"/>
          <w:szCs w:val="24"/>
        </w:rPr>
        <w:t xml:space="preserve"> workplace</w:t>
      </w:r>
      <w:r w:rsidR="00C8474E" w:rsidRPr="00624F52">
        <w:rPr>
          <w:rFonts w:ascii="Times New Roman" w:hAnsi="Times New Roman" w:cs="Times New Roman"/>
          <w:color w:val="000000"/>
          <w:sz w:val="24"/>
          <w:szCs w:val="24"/>
        </w:rPr>
        <w:t xml:space="preserve"> relations. </w:t>
      </w:r>
      <w:r w:rsidRPr="00624F52">
        <w:rPr>
          <w:rFonts w:ascii="Times New Roman" w:hAnsi="Times New Roman" w:cs="Times New Roman"/>
          <w:color w:val="000000"/>
          <w:sz w:val="24"/>
          <w:szCs w:val="24"/>
        </w:rPr>
        <w:t>H</w:t>
      </w:r>
      <w:r w:rsidR="00600288" w:rsidRPr="00624F52">
        <w:rPr>
          <w:rFonts w:ascii="Times New Roman" w:hAnsi="Times New Roman" w:cs="Times New Roman"/>
          <w:color w:val="000000"/>
          <w:sz w:val="24"/>
          <w:szCs w:val="24"/>
        </w:rPr>
        <w:t xml:space="preserve">e </w:t>
      </w:r>
      <w:r w:rsidR="00160412" w:rsidRPr="00624F52">
        <w:rPr>
          <w:rFonts w:ascii="Times New Roman" w:hAnsi="Times New Roman" w:cs="Times New Roman"/>
          <w:color w:val="000000"/>
          <w:sz w:val="24"/>
          <w:szCs w:val="24"/>
        </w:rPr>
        <w:t>cogently show</w:t>
      </w:r>
      <w:r w:rsidR="00600288" w:rsidRPr="00624F52">
        <w:rPr>
          <w:rFonts w:ascii="Times New Roman" w:hAnsi="Times New Roman" w:cs="Times New Roman"/>
          <w:color w:val="000000"/>
          <w:sz w:val="24"/>
          <w:szCs w:val="24"/>
        </w:rPr>
        <w:t>s</w:t>
      </w:r>
      <w:r w:rsidR="00160412" w:rsidRPr="00624F52">
        <w:rPr>
          <w:rFonts w:ascii="Times New Roman" w:hAnsi="Times New Roman" w:cs="Times New Roman"/>
          <w:color w:val="000000"/>
          <w:sz w:val="24"/>
          <w:szCs w:val="24"/>
        </w:rPr>
        <w:t xml:space="preserve"> how work </w:t>
      </w:r>
      <w:r w:rsidR="004C2811" w:rsidRPr="00624F52">
        <w:rPr>
          <w:rFonts w:ascii="Times New Roman" w:hAnsi="Times New Roman" w:cs="Times New Roman"/>
          <w:color w:val="000000"/>
          <w:sz w:val="24"/>
          <w:szCs w:val="24"/>
        </w:rPr>
        <w:t xml:space="preserve">intensification </w:t>
      </w:r>
      <w:r w:rsidR="00160412" w:rsidRPr="00624F52">
        <w:rPr>
          <w:rFonts w:ascii="Times New Roman" w:hAnsi="Times New Roman" w:cs="Times New Roman"/>
          <w:color w:val="000000"/>
          <w:sz w:val="24"/>
          <w:szCs w:val="24"/>
        </w:rPr>
        <w:t xml:space="preserve">and tighter control regimes </w:t>
      </w:r>
      <w:r w:rsidR="00A82685" w:rsidRPr="00624F52">
        <w:rPr>
          <w:rFonts w:ascii="Times New Roman" w:hAnsi="Times New Roman" w:cs="Times New Roman"/>
          <w:color w:val="000000"/>
          <w:sz w:val="24"/>
          <w:szCs w:val="24"/>
        </w:rPr>
        <w:t>after</w:t>
      </w:r>
      <w:r w:rsidRPr="00624F52">
        <w:rPr>
          <w:rFonts w:ascii="Times New Roman" w:hAnsi="Times New Roman" w:cs="Times New Roman"/>
          <w:color w:val="000000"/>
          <w:sz w:val="24"/>
          <w:szCs w:val="24"/>
        </w:rPr>
        <w:t xml:space="preserve"> </w:t>
      </w:r>
      <w:r w:rsidR="00600288" w:rsidRPr="00624F52">
        <w:rPr>
          <w:rFonts w:ascii="Times New Roman" w:hAnsi="Times New Roman" w:cs="Times New Roman"/>
          <w:color w:val="000000"/>
          <w:sz w:val="24"/>
          <w:szCs w:val="24"/>
        </w:rPr>
        <w:t>PMS</w:t>
      </w:r>
      <w:r w:rsidR="00A82685" w:rsidRPr="00624F52">
        <w:rPr>
          <w:rFonts w:ascii="Times New Roman" w:hAnsi="Times New Roman" w:cs="Times New Roman"/>
          <w:color w:val="000000"/>
          <w:sz w:val="24"/>
          <w:szCs w:val="24"/>
        </w:rPr>
        <w:t xml:space="preserve"> implementation</w:t>
      </w:r>
      <w:r w:rsidR="006A7554" w:rsidRPr="00624F52">
        <w:rPr>
          <w:rFonts w:ascii="Times New Roman" w:hAnsi="Times New Roman" w:cs="Times New Roman"/>
          <w:color w:val="000000"/>
          <w:sz w:val="24"/>
          <w:szCs w:val="24"/>
        </w:rPr>
        <w:t xml:space="preserve"> </w:t>
      </w:r>
      <w:r w:rsidR="000D4A64" w:rsidRPr="00624F52">
        <w:rPr>
          <w:rFonts w:ascii="Times New Roman" w:hAnsi="Times New Roman" w:cs="Times New Roman"/>
          <w:color w:val="000000"/>
          <w:sz w:val="24"/>
          <w:szCs w:val="24"/>
        </w:rPr>
        <w:t xml:space="preserve">degraded and </w:t>
      </w:r>
      <w:r w:rsidR="004D2739" w:rsidRPr="00624F52">
        <w:rPr>
          <w:rFonts w:ascii="Times New Roman" w:hAnsi="Times New Roman" w:cs="Times New Roman"/>
          <w:color w:val="000000"/>
          <w:sz w:val="24"/>
          <w:szCs w:val="24"/>
        </w:rPr>
        <w:t>commodified the labour process</w:t>
      </w:r>
      <w:r w:rsidRPr="00624F52">
        <w:rPr>
          <w:rFonts w:ascii="Times New Roman" w:hAnsi="Times New Roman" w:cs="Times New Roman"/>
          <w:color w:val="000000"/>
          <w:sz w:val="24"/>
          <w:szCs w:val="24"/>
        </w:rPr>
        <w:t xml:space="preserve"> in-line with</w:t>
      </w:r>
      <w:r w:rsidR="00E22033" w:rsidRPr="00624F52">
        <w:rPr>
          <w:rFonts w:ascii="Times New Roman" w:hAnsi="Times New Roman" w:cs="Times New Roman"/>
          <w:color w:val="000000"/>
          <w:sz w:val="24"/>
          <w:szCs w:val="24"/>
        </w:rPr>
        <w:t xml:space="preserve"> </w:t>
      </w:r>
      <w:r w:rsidRPr="00624F52">
        <w:rPr>
          <w:rFonts w:ascii="Times New Roman" w:hAnsi="Times New Roman" w:cs="Times New Roman"/>
          <w:color w:val="000000"/>
          <w:sz w:val="24"/>
          <w:szCs w:val="24"/>
        </w:rPr>
        <w:t>broader employment relationship</w:t>
      </w:r>
      <w:r w:rsidR="006A7554" w:rsidRPr="00624F52">
        <w:rPr>
          <w:rFonts w:ascii="Times New Roman" w:hAnsi="Times New Roman" w:cs="Times New Roman"/>
          <w:color w:val="000000"/>
          <w:sz w:val="24"/>
          <w:szCs w:val="24"/>
        </w:rPr>
        <w:t xml:space="preserve"> marketization</w:t>
      </w:r>
      <w:r w:rsidR="000D4A64" w:rsidRPr="00624F52">
        <w:rPr>
          <w:rFonts w:ascii="Times New Roman" w:hAnsi="Times New Roman" w:cs="Times New Roman"/>
          <w:color w:val="000000"/>
          <w:sz w:val="24"/>
          <w:szCs w:val="24"/>
        </w:rPr>
        <w:t>. This</w:t>
      </w:r>
      <w:r w:rsidR="006A7554" w:rsidRPr="00624F52">
        <w:rPr>
          <w:rFonts w:ascii="Times New Roman" w:hAnsi="Times New Roman" w:cs="Times New Roman"/>
          <w:color w:val="000000"/>
          <w:sz w:val="24"/>
          <w:szCs w:val="24"/>
        </w:rPr>
        <w:t xml:space="preserve"> eroded shared moral understandings</w:t>
      </w:r>
      <w:r w:rsidR="000D4A64" w:rsidRPr="00624F52">
        <w:rPr>
          <w:rFonts w:ascii="Times New Roman" w:hAnsi="Times New Roman" w:cs="Times New Roman"/>
          <w:color w:val="000000"/>
          <w:sz w:val="24"/>
          <w:szCs w:val="24"/>
        </w:rPr>
        <w:t xml:space="preserve"> and</w:t>
      </w:r>
      <w:r w:rsidR="006A7554" w:rsidRPr="00624F52">
        <w:rPr>
          <w:rFonts w:ascii="Times New Roman" w:hAnsi="Times New Roman" w:cs="Times New Roman"/>
          <w:color w:val="000000"/>
          <w:sz w:val="24"/>
          <w:szCs w:val="24"/>
        </w:rPr>
        <w:t xml:space="preserve"> provoked</w:t>
      </w:r>
      <w:r w:rsidR="004D2739" w:rsidRPr="00624F52">
        <w:rPr>
          <w:rFonts w:ascii="Times New Roman" w:hAnsi="Times New Roman" w:cs="Times New Roman"/>
          <w:color w:val="000000"/>
          <w:sz w:val="24"/>
          <w:szCs w:val="24"/>
        </w:rPr>
        <w:t xml:space="preserve"> more </w:t>
      </w:r>
      <w:r w:rsidR="006A7554" w:rsidRPr="00624F52">
        <w:rPr>
          <w:rFonts w:ascii="Times New Roman" w:hAnsi="Times New Roman" w:cs="Times New Roman"/>
          <w:color w:val="000000"/>
          <w:sz w:val="24"/>
          <w:szCs w:val="24"/>
        </w:rPr>
        <w:t xml:space="preserve">hostile </w:t>
      </w:r>
      <w:r w:rsidR="00E22033" w:rsidRPr="00624F52">
        <w:rPr>
          <w:rFonts w:ascii="Times New Roman" w:hAnsi="Times New Roman" w:cs="Times New Roman"/>
          <w:color w:val="000000"/>
          <w:sz w:val="24"/>
          <w:szCs w:val="24"/>
        </w:rPr>
        <w:t xml:space="preserve">employee-manager </w:t>
      </w:r>
      <w:r w:rsidR="006A7554" w:rsidRPr="00624F52">
        <w:rPr>
          <w:rFonts w:ascii="Times New Roman" w:hAnsi="Times New Roman" w:cs="Times New Roman"/>
          <w:color w:val="000000"/>
          <w:sz w:val="24"/>
          <w:szCs w:val="24"/>
        </w:rPr>
        <w:t>relationships</w:t>
      </w:r>
      <w:r w:rsidR="00E22033" w:rsidRPr="00624F52">
        <w:rPr>
          <w:rFonts w:ascii="Times New Roman" w:hAnsi="Times New Roman" w:cs="Times New Roman"/>
          <w:color w:val="000000"/>
          <w:sz w:val="24"/>
          <w:szCs w:val="24"/>
        </w:rPr>
        <w:t xml:space="preserve">. </w:t>
      </w:r>
      <w:proofErr w:type="spellStart"/>
      <w:r w:rsidR="000D4A64" w:rsidRPr="00624F52">
        <w:rPr>
          <w:rFonts w:ascii="Times New Roman" w:hAnsi="Times New Roman" w:cs="Times New Roman"/>
          <w:color w:val="000000"/>
          <w:sz w:val="24"/>
          <w:szCs w:val="24"/>
        </w:rPr>
        <w:t>Laaser’s</w:t>
      </w:r>
      <w:proofErr w:type="spellEnd"/>
      <w:r w:rsidR="000D4A64" w:rsidRPr="00624F52">
        <w:rPr>
          <w:rFonts w:ascii="Times New Roman" w:hAnsi="Times New Roman" w:cs="Times New Roman"/>
          <w:color w:val="000000"/>
          <w:sz w:val="24"/>
          <w:szCs w:val="24"/>
        </w:rPr>
        <w:t xml:space="preserve"> (2016)</w:t>
      </w:r>
      <w:r w:rsidR="00E45FEE" w:rsidRPr="00624F52">
        <w:rPr>
          <w:rFonts w:ascii="Times New Roman" w:hAnsi="Times New Roman" w:cs="Times New Roman"/>
          <w:color w:val="000000"/>
          <w:sz w:val="24"/>
          <w:szCs w:val="24"/>
        </w:rPr>
        <w:t xml:space="preserve"> framework</w:t>
      </w:r>
      <w:r w:rsidR="000D4A64" w:rsidRPr="00624F52">
        <w:rPr>
          <w:rFonts w:ascii="Times New Roman" w:hAnsi="Times New Roman" w:cs="Times New Roman"/>
          <w:color w:val="000000"/>
          <w:sz w:val="24"/>
          <w:szCs w:val="24"/>
        </w:rPr>
        <w:t xml:space="preserve"> therefore</w:t>
      </w:r>
      <w:r w:rsidR="00E45FEE" w:rsidRPr="00624F52">
        <w:rPr>
          <w:rFonts w:ascii="Times New Roman" w:hAnsi="Times New Roman" w:cs="Times New Roman"/>
          <w:color w:val="000000"/>
          <w:sz w:val="24"/>
          <w:szCs w:val="24"/>
        </w:rPr>
        <w:t xml:space="preserve"> </w:t>
      </w:r>
      <w:r w:rsidR="00E22033" w:rsidRPr="00624F52">
        <w:rPr>
          <w:rFonts w:ascii="Times New Roman" w:hAnsi="Times New Roman" w:cs="Times New Roman"/>
          <w:color w:val="000000"/>
          <w:sz w:val="24"/>
          <w:szCs w:val="24"/>
        </w:rPr>
        <w:t>captures</w:t>
      </w:r>
      <w:r w:rsidR="000D4A64" w:rsidRPr="00624F52">
        <w:rPr>
          <w:rFonts w:ascii="Times New Roman" w:hAnsi="Times New Roman" w:cs="Times New Roman"/>
          <w:color w:val="000000"/>
          <w:sz w:val="24"/>
          <w:szCs w:val="24"/>
        </w:rPr>
        <w:t xml:space="preserve"> the uneven</w:t>
      </w:r>
      <w:r w:rsidR="00E701FC" w:rsidRPr="00624F52">
        <w:rPr>
          <w:rFonts w:ascii="Times New Roman" w:hAnsi="Times New Roman" w:cs="Times New Roman"/>
          <w:color w:val="000000"/>
          <w:sz w:val="24"/>
          <w:szCs w:val="24"/>
        </w:rPr>
        <w:t xml:space="preserve"> and uncertain nature</w:t>
      </w:r>
      <w:r w:rsidR="00DD7436" w:rsidRPr="00624F52">
        <w:rPr>
          <w:rFonts w:ascii="Times New Roman" w:hAnsi="Times New Roman" w:cs="Times New Roman"/>
          <w:color w:val="000000"/>
          <w:sz w:val="24"/>
          <w:szCs w:val="24"/>
        </w:rPr>
        <w:t xml:space="preserve"> of moral economies</w:t>
      </w:r>
      <w:r w:rsidR="00645390" w:rsidRPr="00624F52">
        <w:rPr>
          <w:rFonts w:ascii="Times New Roman" w:hAnsi="Times New Roman" w:cs="Times New Roman"/>
          <w:color w:val="000000"/>
          <w:sz w:val="24"/>
          <w:szCs w:val="24"/>
        </w:rPr>
        <w:t>.</w:t>
      </w:r>
      <w:r w:rsidR="004C2811" w:rsidRPr="00624F52">
        <w:rPr>
          <w:rFonts w:ascii="Times New Roman" w:hAnsi="Times New Roman" w:cs="Times New Roman"/>
          <w:color w:val="000000"/>
          <w:sz w:val="24"/>
          <w:szCs w:val="24"/>
        </w:rPr>
        <w:t xml:space="preserve"> </w:t>
      </w:r>
      <w:r w:rsidR="000D4A64" w:rsidRPr="00624F52">
        <w:rPr>
          <w:rFonts w:ascii="Times New Roman" w:hAnsi="Times New Roman" w:cs="Times New Roman"/>
          <w:color w:val="000000"/>
          <w:sz w:val="24"/>
          <w:szCs w:val="24"/>
        </w:rPr>
        <w:t xml:space="preserve">It </w:t>
      </w:r>
      <w:r w:rsidR="00E45FEE" w:rsidRPr="00624F52">
        <w:rPr>
          <w:rFonts w:ascii="Times New Roman" w:hAnsi="Times New Roman" w:cs="Times New Roman"/>
          <w:color w:val="000000"/>
          <w:sz w:val="24"/>
          <w:szCs w:val="24"/>
        </w:rPr>
        <w:t>enables us to appreciate</w:t>
      </w:r>
      <w:r w:rsidR="000D4A64" w:rsidRPr="00624F52">
        <w:rPr>
          <w:rFonts w:ascii="Times New Roman" w:hAnsi="Times New Roman" w:cs="Times New Roman"/>
          <w:color w:val="000000"/>
          <w:sz w:val="24"/>
          <w:szCs w:val="24"/>
        </w:rPr>
        <w:t xml:space="preserve"> the </w:t>
      </w:r>
      <w:r w:rsidR="00DD7436" w:rsidRPr="00624F52">
        <w:rPr>
          <w:rFonts w:ascii="Times New Roman" w:hAnsi="Times New Roman" w:cs="Times New Roman"/>
          <w:color w:val="000000"/>
          <w:sz w:val="24"/>
          <w:szCs w:val="24"/>
        </w:rPr>
        <w:t>necessity</w:t>
      </w:r>
      <w:r w:rsidR="00E45FEE" w:rsidRPr="00624F52">
        <w:rPr>
          <w:rFonts w:ascii="Times New Roman" w:hAnsi="Times New Roman" w:cs="Times New Roman"/>
          <w:color w:val="000000"/>
          <w:sz w:val="24"/>
          <w:szCs w:val="24"/>
        </w:rPr>
        <w:t xml:space="preserve"> of </w:t>
      </w:r>
      <w:r w:rsidR="00E22033" w:rsidRPr="00624F52">
        <w:rPr>
          <w:rFonts w:ascii="Times New Roman" w:hAnsi="Times New Roman" w:cs="Times New Roman"/>
          <w:color w:val="000000"/>
          <w:sz w:val="24"/>
          <w:szCs w:val="24"/>
        </w:rPr>
        <w:t>examining</w:t>
      </w:r>
      <w:r w:rsidR="00E45FEE" w:rsidRPr="00624F52">
        <w:rPr>
          <w:rFonts w:ascii="Times New Roman" w:hAnsi="Times New Roman" w:cs="Times New Roman"/>
          <w:color w:val="000000"/>
          <w:sz w:val="24"/>
          <w:szCs w:val="24"/>
        </w:rPr>
        <w:t xml:space="preserve"> moral </w:t>
      </w:r>
      <w:r w:rsidR="00730200" w:rsidRPr="00624F52">
        <w:rPr>
          <w:rFonts w:ascii="Times New Roman" w:hAnsi="Times New Roman" w:cs="Times New Roman"/>
          <w:color w:val="000000"/>
          <w:sz w:val="24"/>
          <w:szCs w:val="24"/>
        </w:rPr>
        <w:t xml:space="preserve">economy factors in </w:t>
      </w:r>
      <w:r w:rsidR="00E45FEE" w:rsidRPr="00624F52">
        <w:rPr>
          <w:rFonts w:ascii="Times New Roman" w:hAnsi="Times New Roman" w:cs="Times New Roman"/>
          <w:color w:val="000000"/>
          <w:sz w:val="24"/>
          <w:szCs w:val="24"/>
        </w:rPr>
        <w:t>work and employment relationships</w:t>
      </w:r>
      <w:r w:rsidR="006B3ACC" w:rsidRPr="00624F52">
        <w:rPr>
          <w:rFonts w:ascii="Times New Roman" w:hAnsi="Times New Roman" w:cs="Times New Roman"/>
          <w:color w:val="000000"/>
          <w:sz w:val="24"/>
          <w:szCs w:val="24"/>
        </w:rPr>
        <w:t>,</w:t>
      </w:r>
      <w:r w:rsidR="00E45FEE" w:rsidRPr="00624F52">
        <w:rPr>
          <w:rFonts w:ascii="Times New Roman" w:hAnsi="Times New Roman" w:cs="Times New Roman"/>
          <w:color w:val="000000"/>
          <w:sz w:val="24"/>
          <w:szCs w:val="24"/>
        </w:rPr>
        <w:t xml:space="preserve"> </w:t>
      </w:r>
      <w:r w:rsidR="000C6353" w:rsidRPr="00624F52">
        <w:rPr>
          <w:rFonts w:ascii="Times New Roman" w:hAnsi="Times New Roman" w:cs="Times New Roman"/>
          <w:color w:val="000000"/>
          <w:sz w:val="24"/>
          <w:szCs w:val="24"/>
        </w:rPr>
        <w:t xml:space="preserve">while recognizing </w:t>
      </w:r>
      <w:r w:rsidR="00E45FEE" w:rsidRPr="00624F52">
        <w:rPr>
          <w:rFonts w:ascii="Times New Roman" w:hAnsi="Times New Roman" w:cs="Times New Roman"/>
          <w:color w:val="000000"/>
          <w:sz w:val="24"/>
          <w:szCs w:val="24"/>
        </w:rPr>
        <w:t>that</w:t>
      </w:r>
      <w:r w:rsidR="00E22033" w:rsidRPr="00624F52">
        <w:rPr>
          <w:rFonts w:ascii="Times New Roman" w:hAnsi="Times New Roman" w:cs="Times New Roman"/>
          <w:color w:val="000000"/>
          <w:sz w:val="24"/>
          <w:szCs w:val="24"/>
        </w:rPr>
        <w:t xml:space="preserve"> uneven</w:t>
      </w:r>
      <w:r w:rsidR="00E45FEE" w:rsidRPr="00624F52">
        <w:rPr>
          <w:rFonts w:ascii="Times New Roman" w:hAnsi="Times New Roman" w:cs="Times New Roman"/>
          <w:color w:val="000000"/>
          <w:sz w:val="24"/>
          <w:szCs w:val="24"/>
        </w:rPr>
        <w:t xml:space="preserve"> lay morali</w:t>
      </w:r>
      <w:r w:rsidR="0032290E" w:rsidRPr="00624F52">
        <w:rPr>
          <w:rFonts w:ascii="Times New Roman" w:hAnsi="Times New Roman" w:cs="Times New Roman"/>
          <w:color w:val="000000"/>
          <w:sz w:val="24"/>
          <w:szCs w:val="24"/>
        </w:rPr>
        <w:t>ty and</w:t>
      </w:r>
      <w:r w:rsidR="000D4A64" w:rsidRPr="00624F52">
        <w:rPr>
          <w:rFonts w:ascii="Times New Roman" w:hAnsi="Times New Roman" w:cs="Times New Roman"/>
          <w:color w:val="000000"/>
          <w:sz w:val="24"/>
          <w:szCs w:val="24"/>
        </w:rPr>
        <w:t xml:space="preserve"> unstable moral understandings inevitably</w:t>
      </w:r>
      <w:r w:rsidR="0032290E" w:rsidRPr="00624F52">
        <w:rPr>
          <w:rFonts w:ascii="Times New Roman" w:hAnsi="Times New Roman" w:cs="Times New Roman"/>
          <w:color w:val="000000"/>
          <w:sz w:val="24"/>
          <w:szCs w:val="24"/>
        </w:rPr>
        <w:t xml:space="preserve"> operate with</w:t>
      </w:r>
      <w:r w:rsidR="00E45FEE" w:rsidRPr="00624F52">
        <w:rPr>
          <w:rFonts w:ascii="Times New Roman" w:hAnsi="Times New Roman" w:cs="Times New Roman"/>
          <w:color w:val="000000"/>
          <w:sz w:val="24"/>
          <w:szCs w:val="24"/>
        </w:rPr>
        <w:t>in a structurally asymmetric</w:t>
      </w:r>
      <w:r w:rsidR="00FC7268" w:rsidRPr="00624F52">
        <w:rPr>
          <w:rFonts w:ascii="Times New Roman" w:hAnsi="Times New Roman" w:cs="Times New Roman"/>
          <w:color w:val="000000"/>
          <w:sz w:val="24"/>
          <w:szCs w:val="24"/>
        </w:rPr>
        <w:t>al</w:t>
      </w:r>
      <w:r w:rsidR="00E45FEE" w:rsidRPr="00624F52">
        <w:rPr>
          <w:rFonts w:ascii="Times New Roman" w:hAnsi="Times New Roman" w:cs="Times New Roman"/>
          <w:color w:val="000000"/>
          <w:sz w:val="24"/>
          <w:szCs w:val="24"/>
        </w:rPr>
        <w:t xml:space="preserve"> labour process</w:t>
      </w:r>
      <w:r w:rsidR="00DD7436" w:rsidRPr="00624F52">
        <w:rPr>
          <w:rFonts w:ascii="Times New Roman" w:hAnsi="Times New Roman" w:cs="Times New Roman"/>
          <w:color w:val="000000"/>
          <w:sz w:val="24"/>
          <w:szCs w:val="24"/>
        </w:rPr>
        <w:t xml:space="preserve"> and broader political economy constraints. </w:t>
      </w:r>
      <w:r w:rsidR="00E45FEE" w:rsidRPr="00624F52">
        <w:rPr>
          <w:rFonts w:ascii="Times New Roman" w:hAnsi="Times New Roman" w:cs="Times New Roman"/>
          <w:color w:val="000000"/>
          <w:sz w:val="24"/>
          <w:szCs w:val="24"/>
        </w:rPr>
        <w:t xml:space="preserve"> </w:t>
      </w:r>
    </w:p>
    <w:p w14:paraId="4A87F9B1" w14:textId="3E08A4EB" w:rsidR="00782227" w:rsidRPr="00624F52" w:rsidRDefault="00056170" w:rsidP="00782227">
      <w:pPr>
        <w:spacing w:line="480" w:lineRule="auto"/>
        <w:jc w:val="both"/>
        <w:rPr>
          <w:rFonts w:ascii="Times New Roman" w:hAnsi="Times New Roman" w:cs="Times New Roman"/>
          <w:color w:val="000000"/>
          <w:sz w:val="24"/>
          <w:szCs w:val="24"/>
        </w:rPr>
      </w:pPr>
      <w:r w:rsidRPr="00624F52">
        <w:rPr>
          <w:rFonts w:ascii="Times New Roman" w:hAnsi="Times New Roman" w:cs="Times New Roman"/>
          <w:color w:val="000000"/>
          <w:sz w:val="24"/>
          <w:szCs w:val="24"/>
        </w:rPr>
        <w:t>Relatedly</w:t>
      </w:r>
      <w:r w:rsidR="00E45FEE" w:rsidRPr="00624F52">
        <w:rPr>
          <w:rFonts w:ascii="Times New Roman" w:hAnsi="Times New Roman" w:cs="Times New Roman"/>
          <w:color w:val="000000"/>
          <w:sz w:val="24"/>
          <w:szCs w:val="24"/>
        </w:rPr>
        <w:t xml:space="preserve">, </w:t>
      </w:r>
      <w:proofErr w:type="spellStart"/>
      <w:r w:rsidR="00E45FEE" w:rsidRPr="00624F52">
        <w:rPr>
          <w:rFonts w:ascii="Times New Roman" w:hAnsi="Times New Roman" w:cs="Times New Roman"/>
          <w:color w:val="000000"/>
          <w:sz w:val="24"/>
          <w:szCs w:val="24"/>
        </w:rPr>
        <w:t>La</w:t>
      </w:r>
      <w:r w:rsidR="00FB70B1" w:rsidRPr="00624F52">
        <w:rPr>
          <w:rFonts w:ascii="Times New Roman" w:hAnsi="Times New Roman" w:cs="Times New Roman"/>
          <w:color w:val="000000"/>
          <w:sz w:val="24"/>
          <w:szCs w:val="24"/>
        </w:rPr>
        <w:t>aser’s</w:t>
      </w:r>
      <w:proofErr w:type="spellEnd"/>
      <w:r w:rsidR="00FB70B1" w:rsidRPr="00624F52">
        <w:rPr>
          <w:rFonts w:ascii="Times New Roman" w:hAnsi="Times New Roman" w:cs="Times New Roman"/>
          <w:color w:val="000000"/>
          <w:sz w:val="24"/>
          <w:szCs w:val="24"/>
        </w:rPr>
        <w:t xml:space="preserve"> (2016) framework</w:t>
      </w:r>
      <w:r w:rsidRPr="00624F52">
        <w:rPr>
          <w:rFonts w:ascii="Times New Roman" w:hAnsi="Times New Roman" w:cs="Times New Roman"/>
          <w:color w:val="000000"/>
          <w:sz w:val="24"/>
          <w:szCs w:val="24"/>
        </w:rPr>
        <w:t xml:space="preserve"> </w:t>
      </w:r>
      <w:r w:rsidR="00DD7436" w:rsidRPr="00624F52">
        <w:rPr>
          <w:rFonts w:ascii="Times New Roman" w:hAnsi="Times New Roman" w:cs="Times New Roman"/>
          <w:color w:val="000000"/>
          <w:sz w:val="24"/>
          <w:szCs w:val="24"/>
        </w:rPr>
        <w:t xml:space="preserve">encourages us to theorize </w:t>
      </w:r>
      <w:r w:rsidR="0032290E" w:rsidRPr="00624F52">
        <w:rPr>
          <w:rFonts w:ascii="Times New Roman" w:hAnsi="Times New Roman" w:cs="Times New Roman"/>
          <w:color w:val="000000"/>
          <w:sz w:val="24"/>
          <w:szCs w:val="24"/>
        </w:rPr>
        <w:t xml:space="preserve">manager-employee conflict </w:t>
      </w:r>
      <w:r w:rsidR="00FB70B1" w:rsidRPr="00624F52">
        <w:rPr>
          <w:rFonts w:ascii="Times New Roman" w:hAnsi="Times New Roman" w:cs="Times New Roman"/>
          <w:color w:val="000000"/>
          <w:sz w:val="24"/>
          <w:szCs w:val="24"/>
        </w:rPr>
        <w:t>not only</w:t>
      </w:r>
      <w:r w:rsidR="00454938" w:rsidRPr="00624F52">
        <w:rPr>
          <w:rFonts w:ascii="Times New Roman" w:hAnsi="Times New Roman" w:cs="Times New Roman"/>
          <w:color w:val="000000"/>
          <w:sz w:val="24"/>
          <w:szCs w:val="24"/>
        </w:rPr>
        <w:t xml:space="preserve"> as</w:t>
      </w:r>
      <w:r w:rsidR="00FB70B1" w:rsidRPr="00624F52">
        <w:rPr>
          <w:rFonts w:ascii="Times New Roman" w:hAnsi="Times New Roman" w:cs="Times New Roman"/>
          <w:color w:val="000000"/>
          <w:sz w:val="24"/>
          <w:szCs w:val="24"/>
        </w:rPr>
        <w:t xml:space="preserve"> clash</w:t>
      </w:r>
      <w:r w:rsidR="0057608C" w:rsidRPr="00624F52">
        <w:rPr>
          <w:rFonts w:ascii="Times New Roman" w:hAnsi="Times New Roman" w:cs="Times New Roman"/>
          <w:color w:val="000000"/>
          <w:sz w:val="24"/>
          <w:szCs w:val="24"/>
        </w:rPr>
        <w:t xml:space="preserve">ing </w:t>
      </w:r>
      <w:r w:rsidR="00FB70B1" w:rsidRPr="00624F52">
        <w:rPr>
          <w:rFonts w:ascii="Times New Roman" w:hAnsi="Times New Roman" w:cs="Times New Roman"/>
          <w:color w:val="000000"/>
          <w:sz w:val="24"/>
          <w:szCs w:val="24"/>
        </w:rPr>
        <w:t>concerns</w:t>
      </w:r>
      <w:r w:rsidR="0032290E" w:rsidRPr="00624F52">
        <w:rPr>
          <w:rFonts w:ascii="Times New Roman" w:hAnsi="Times New Roman" w:cs="Times New Roman"/>
          <w:color w:val="000000"/>
          <w:sz w:val="24"/>
          <w:szCs w:val="24"/>
        </w:rPr>
        <w:t>,</w:t>
      </w:r>
      <w:r w:rsidR="0057608C" w:rsidRPr="00624F52">
        <w:rPr>
          <w:rFonts w:ascii="Times New Roman" w:hAnsi="Times New Roman" w:cs="Times New Roman"/>
          <w:color w:val="000000"/>
          <w:sz w:val="24"/>
          <w:szCs w:val="24"/>
        </w:rPr>
        <w:t xml:space="preserve"> but also as</w:t>
      </w:r>
      <w:r w:rsidR="00730200" w:rsidRPr="00624F52">
        <w:rPr>
          <w:rFonts w:ascii="Times New Roman" w:hAnsi="Times New Roman" w:cs="Times New Roman"/>
          <w:color w:val="000000"/>
          <w:sz w:val="24"/>
          <w:szCs w:val="24"/>
        </w:rPr>
        <w:t xml:space="preserve"> disconnected </w:t>
      </w:r>
      <w:r w:rsidR="00FB70B1" w:rsidRPr="00624F52">
        <w:rPr>
          <w:rFonts w:ascii="Times New Roman" w:hAnsi="Times New Roman" w:cs="Times New Roman"/>
          <w:color w:val="000000"/>
          <w:sz w:val="24"/>
          <w:szCs w:val="24"/>
        </w:rPr>
        <w:t xml:space="preserve">moral understandings. </w:t>
      </w:r>
      <w:r w:rsidR="0032290E" w:rsidRPr="00624F52">
        <w:rPr>
          <w:rFonts w:ascii="Times New Roman" w:hAnsi="Times New Roman" w:cs="Times New Roman"/>
          <w:color w:val="000000"/>
          <w:sz w:val="24"/>
          <w:szCs w:val="24"/>
        </w:rPr>
        <w:t>The</w:t>
      </w:r>
      <w:r w:rsidR="00270E55" w:rsidRPr="00624F52">
        <w:rPr>
          <w:rFonts w:ascii="Times New Roman" w:hAnsi="Times New Roman" w:cs="Times New Roman"/>
          <w:color w:val="000000"/>
          <w:sz w:val="24"/>
          <w:szCs w:val="24"/>
        </w:rPr>
        <w:t xml:space="preserve"> concept of </w:t>
      </w:r>
      <w:r w:rsidR="00270E55" w:rsidRPr="00624F52">
        <w:rPr>
          <w:rFonts w:ascii="Times New Roman" w:hAnsi="Times New Roman" w:cs="Times New Roman"/>
          <w:color w:val="000000"/>
          <w:sz w:val="24"/>
          <w:szCs w:val="24"/>
        </w:rPr>
        <w:lastRenderedPageBreak/>
        <w:t xml:space="preserve">human and moral </w:t>
      </w:r>
      <w:r w:rsidR="00D60425" w:rsidRPr="00624F52">
        <w:rPr>
          <w:rFonts w:ascii="Times New Roman" w:hAnsi="Times New Roman" w:cs="Times New Roman"/>
          <w:color w:val="000000"/>
          <w:sz w:val="24"/>
          <w:szCs w:val="24"/>
        </w:rPr>
        <w:t>‘</w:t>
      </w:r>
      <w:r w:rsidR="0032290E" w:rsidRPr="00624F52">
        <w:rPr>
          <w:rFonts w:ascii="Times New Roman" w:hAnsi="Times New Roman" w:cs="Times New Roman"/>
          <w:color w:val="000000"/>
          <w:sz w:val="24"/>
          <w:szCs w:val="24"/>
        </w:rPr>
        <w:t>(</w:t>
      </w:r>
      <w:r w:rsidR="00FB70B1" w:rsidRPr="00624F52">
        <w:rPr>
          <w:rFonts w:ascii="Times New Roman" w:hAnsi="Times New Roman" w:cs="Times New Roman"/>
          <w:color w:val="000000"/>
          <w:sz w:val="24"/>
          <w:szCs w:val="24"/>
        </w:rPr>
        <w:t>dis</w:t>
      </w:r>
      <w:r w:rsidR="00730200" w:rsidRPr="00624F52">
        <w:rPr>
          <w:rFonts w:ascii="Times New Roman" w:hAnsi="Times New Roman" w:cs="Times New Roman"/>
          <w:color w:val="000000"/>
          <w:sz w:val="24"/>
          <w:szCs w:val="24"/>
        </w:rPr>
        <w:t>)</w:t>
      </w:r>
      <w:r w:rsidR="0032290E" w:rsidRPr="00624F52">
        <w:rPr>
          <w:rFonts w:ascii="Times New Roman" w:hAnsi="Times New Roman" w:cs="Times New Roman"/>
          <w:color w:val="000000"/>
          <w:sz w:val="24"/>
          <w:szCs w:val="24"/>
        </w:rPr>
        <w:t>connection</w:t>
      </w:r>
      <w:r w:rsidR="00D60425" w:rsidRPr="00624F52">
        <w:rPr>
          <w:rFonts w:ascii="Times New Roman" w:hAnsi="Times New Roman" w:cs="Times New Roman"/>
          <w:color w:val="000000"/>
          <w:sz w:val="24"/>
          <w:szCs w:val="24"/>
        </w:rPr>
        <w:t>’</w:t>
      </w:r>
      <w:r w:rsidR="0032290E" w:rsidRPr="00624F52">
        <w:rPr>
          <w:rFonts w:ascii="Times New Roman" w:hAnsi="Times New Roman" w:cs="Times New Roman"/>
          <w:color w:val="000000"/>
          <w:sz w:val="24"/>
          <w:szCs w:val="24"/>
        </w:rPr>
        <w:t xml:space="preserve"> </w:t>
      </w:r>
      <w:r w:rsidR="00D60425" w:rsidRPr="00624F52">
        <w:rPr>
          <w:rFonts w:ascii="Times New Roman" w:hAnsi="Times New Roman" w:cs="Times New Roman"/>
          <w:color w:val="000000"/>
          <w:sz w:val="24"/>
          <w:szCs w:val="24"/>
        </w:rPr>
        <w:t>is highly pertinent,</w:t>
      </w:r>
      <w:r w:rsidR="00FB70B1" w:rsidRPr="00624F52">
        <w:rPr>
          <w:rFonts w:ascii="Times New Roman" w:hAnsi="Times New Roman" w:cs="Times New Roman"/>
          <w:color w:val="000000"/>
          <w:sz w:val="24"/>
          <w:szCs w:val="24"/>
        </w:rPr>
        <w:t xml:space="preserve"> because </w:t>
      </w:r>
      <w:r w:rsidR="003915CD" w:rsidRPr="00624F52">
        <w:rPr>
          <w:rFonts w:ascii="Times New Roman" w:hAnsi="Times New Roman" w:cs="Times New Roman"/>
          <w:color w:val="000000"/>
          <w:sz w:val="24"/>
          <w:szCs w:val="24"/>
        </w:rPr>
        <w:t xml:space="preserve">it does not overlook </w:t>
      </w:r>
      <w:r w:rsidR="00784623" w:rsidRPr="00624F52">
        <w:rPr>
          <w:rFonts w:ascii="Times New Roman" w:hAnsi="Times New Roman" w:cs="Times New Roman"/>
          <w:color w:val="000000"/>
          <w:sz w:val="24"/>
          <w:szCs w:val="24"/>
        </w:rPr>
        <w:t xml:space="preserve">potential </w:t>
      </w:r>
      <w:r w:rsidR="003915CD" w:rsidRPr="00624F52">
        <w:rPr>
          <w:rFonts w:ascii="Times New Roman" w:hAnsi="Times New Roman" w:cs="Times New Roman"/>
          <w:color w:val="000000"/>
          <w:sz w:val="24"/>
          <w:szCs w:val="24"/>
        </w:rPr>
        <w:t>for</w:t>
      </w:r>
      <w:r w:rsidR="00270E55" w:rsidRPr="00624F52">
        <w:rPr>
          <w:rFonts w:ascii="Times New Roman" w:hAnsi="Times New Roman" w:cs="Times New Roman"/>
          <w:color w:val="000000"/>
          <w:sz w:val="24"/>
          <w:szCs w:val="24"/>
        </w:rPr>
        <w:t xml:space="preserve"> </w:t>
      </w:r>
      <w:r w:rsidRPr="00624F52">
        <w:rPr>
          <w:rFonts w:ascii="Times New Roman" w:hAnsi="Times New Roman" w:cs="Times New Roman"/>
          <w:color w:val="000000"/>
          <w:sz w:val="24"/>
          <w:szCs w:val="24"/>
        </w:rPr>
        <w:t xml:space="preserve">shared moral understandings and social compromise between employees and managers. </w:t>
      </w:r>
      <w:r w:rsidR="00270E55" w:rsidRPr="00624F52">
        <w:rPr>
          <w:rFonts w:ascii="Times New Roman" w:hAnsi="Times New Roman" w:cs="Times New Roman"/>
          <w:color w:val="000000"/>
          <w:sz w:val="24"/>
          <w:szCs w:val="24"/>
        </w:rPr>
        <w:t xml:space="preserve">Indeed, </w:t>
      </w:r>
      <w:proofErr w:type="spellStart"/>
      <w:r w:rsidR="00270E55" w:rsidRPr="00624F52">
        <w:rPr>
          <w:rFonts w:ascii="Times New Roman" w:hAnsi="Times New Roman" w:cs="Times New Roman"/>
          <w:color w:val="000000"/>
          <w:sz w:val="24"/>
          <w:szCs w:val="24"/>
        </w:rPr>
        <w:t>Laaser</w:t>
      </w:r>
      <w:proofErr w:type="spellEnd"/>
      <w:r w:rsidR="00270E55" w:rsidRPr="00624F52">
        <w:rPr>
          <w:rFonts w:ascii="Times New Roman" w:hAnsi="Times New Roman" w:cs="Times New Roman"/>
          <w:color w:val="000000"/>
          <w:sz w:val="24"/>
          <w:szCs w:val="24"/>
        </w:rPr>
        <w:t xml:space="preserve"> (2016) discusses</w:t>
      </w:r>
      <w:r w:rsidRPr="00624F52">
        <w:rPr>
          <w:rFonts w:ascii="Times New Roman" w:hAnsi="Times New Roman" w:cs="Times New Roman"/>
          <w:color w:val="000000"/>
          <w:sz w:val="24"/>
          <w:szCs w:val="24"/>
        </w:rPr>
        <w:t xml:space="preserve"> traces of re-connection</w:t>
      </w:r>
      <w:r w:rsidR="0057608C" w:rsidRPr="00624F52">
        <w:rPr>
          <w:rFonts w:ascii="Times New Roman" w:hAnsi="Times New Roman" w:cs="Times New Roman"/>
          <w:color w:val="000000"/>
          <w:sz w:val="24"/>
          <w:szCs w:val="24"/>
        </w:rPr>
        <w:t xml:space="preserve"> between bank managers and bank workers</w:t>
      </w:r>
      <w:r w:rsidR="00270E55" w:rsidRPr="00624F52">
        <w:rPr>
          <w:rFonts w:ascii="Times New Roman" w:hAnsi="Times New Roman" w:cs="Times New Roman"/>
          <w:color w:val="000000"/>
          <w:sz w:val="24"/>
          <w:szCs w:val="24"/>
        </w:rPr>
        <w:t xml:space="preserve"> </w:t>
      </w:r>
      <w:r w:rsidRPr="00624F52">
        <w:rPr>
          <w:rFonts w:ascii="Times New Roman" w:hAnsi="Times New Roman" w:cs="Times New Roman"/>
          <w:color w:val="000000"/>
          <w:sz w:val="24"/>
          <w:szCs w:val="24"/>
        </w:rPr>
        <w:t>after PMS</w:t>
      </w:r>
      <w:r w:rsidR="003915CD" w:rsidRPr="00624F52">
        <w:rPr>
          <w:rFonts w:ascii="Times New Roman" w:hAnsi="Times New Roman" w:cs="Times New Roman"/>
          <w:color w:val="000000"/>
          <w:sz w:val="24"/>
          <w:szCs w:val="24"/>
        </w:rPr>
        <w:t xml:space="preserve"> implementation</w:t>
      </w:r>
      <w:r w:rsidRPr="00624F52">
        <w:rPr>
          <w:rFonts w:ascii="Times New Roman" w:hAnsi="Times New Roman" w:cs="Times New Roman"/>
          <w:color w:val="000000"/>
          <w:sz w:val="24"/>
          <w:szCs w:val="24"/>
        </w:rPr>
        <w:t>.</w:t>
      </w:r>
      <w:r w:rsidR="00C8474E" w:rsidRPr="00624F52">
        <w:rPr>
          <w:rFonts w:ascii="Times New Roman" w:hAnsi="Times New Roman" w:cs="Times New Roman"/>
          <w:color w:val="000000"/>
          <w:sz w:val="24"/>
          <w:szCs w:val="24"/>
        </w:rPr>
        <w:t xml:space="preserve"> </w:t>
      </w:r>
      <w:r w:rsidR="003915CD" w:rsidRPr="00624F52">
        <w:rPr>
          <w:rFonts w:ascii="Times New Roman" w:hAnsi="Times New Roman" w:cs="Times New Roman"/>
          <w:color w:val="000000"/>
          <w:sz w:val="24"/>
          <w:szCs w:val="24"/>
        </w:rPr>
        <w:t>Yet</w:t>
      </w:r>
      <w:r w:rsidR="00730200" w:rsidRPr="00624F52">
        <w:rPr>
          <w:rFonts w:ascii="Times New Roman" w:hAnsi="Times New Roman" w:cs="Times New Roman"/>
          <w:color w:val="000000"/>
          <w:sz w:val="24"/>
          <w:szCs w:val="24"/>
        </w:rPr>
        <w:t xml:space="preserve">, equally, </w:t>
      </w:r>
      <w:r w:rsidRPr="00624F52">
        <w:rPr>
          <w:rFonts w:ascii="Times New Roman" w:hAnsi="Times New Roman" w:cs="Times New Roman"/>
          <w:color w:val="000000"/>
          <w:sz w:val="24"/>
          <w:szCs w:val="24"/>
        </w:rPr>
        <w:t>‘</w:t>
      </w:r>
      <w:r w:rsidR="00730200" w:rsidRPr="00624F52">
        <w:rPr>
          <w:rFonts w:ascii="Times New Roman" w:hAnsi="Times New Roman" w:cs="Times New Roman"/>
          <w:color w:val="000000"/>
          <w:sz w:val="24"/>
          <w:szCs w:val="24"/>
        </w:rPr>
        <w:t>(</w:t>
      </w:r>
      <w:r w:rsidRPr="00624F52">
        <w:rPr>
          <w:rFonts w:ascii="Times New Roman" w:hAnsi="Times New Roman" w:cs="Times New Roman"/>
          <w:color w:val="000000"/>
          <w:sz w:val="24"/>
          <w:szCs w:val="24"/>
        </w:rPr>
        <w:t>dis</w:t>
      </w:r>
      <w:r w:rsidR="00730200" w:rsidRPr="00624F52">
        <w:rPr>
          <w:rFonts w:ascii="Times New Roman" w:hAnsi="Times New Roman" w:cs="Times New Roman"/>
          <w:color w:val="000000"/>
          <w:sz w:val="24"/>
          <w:szCs w:val="24"/>
        </w:rPr>
        <w:t>)</w:t>
      </w:r>
      <w:r w:rsidRPr="00624F52">
        <w:rPr>
          <w:rFonts w:ascii="Times New Roman" w:hAnsi="Times New Roman" w:cs="Times New Roman"/>
          <w:color w:val="000000"/>
          <w:sz w:val="24"/>
          <w:szCs w:val="24"/>
        </w:rPr>
        <w:t>connection’ highlights the enduring fragility of shared moral understandings</w:t>
      </w:r>
      <w:r w:rsidR="00270E55" w:rsidRPr="00624F52">
        <w:rPr>
          <w:rFonts w:ascii="Times New Roman" w:hAnsi="Times New Roman" w:cs="Times New Roman"/>
          <w:color w:val="000000"/>
          <w:sz w:val="24"/>
          <w:szCs w:val="24"/>
        </w:rPr>
        <w:t xml:space="preserve"> and human connections within uncertain political economy </w:t>
      </w:r>
      <w:r w:rsidR="00730200" w:rsidRPr="00624F52">
        <w:rPr>
          <w:rFonts w:ascii="Times New Roman" w:hAnsi="Times New Roman" w:cs="Times New Roman"/>
          <w:color w:val="000000"/>
          <w:sz w:val="24"/>
          <w:szCs w:val="24"/>
        </w:rPr>
        <w:t>conditions.</w:t>
      </w:r>
      <w:r w:rsidR="00E10F6F" w:rsidRPr="00624F52">
        <w:rPr>
          <w:rFonts w:ascii="Times New Roman" w:hAnsi="Times New Roman" w:cs="Times New Roman"/>
          <w:color w:val="000000"/>
          <w:sz w:val="24"/>
          <w:szCs w:val="24"/>
        </w:rPr>
        <w:t xml:space="preserve"> </w:t>
      </w:r>
      <w:r w:rsidR="00730200" w:rsidRPr="00624F52">
        <w:rPr>
          <w:rFonts w:ascii="Times New Roman" w:hAnsi="Times New Roman" w:cs="Times New Roman"/>
          <w:color w:val="000000"/>
          <w:sz w:val="24"/>
          <w:szCs w:val="24"/>
        </w:rPr>
        <w:t xml:space="preserve">Analysing </w:t>
      </w:r>
      <w:r w:rsidR="0057608C" w:rsidRPr="00624F52">
        <w:rPr>
          <w:rFonts w:ascii="Times New Roman" w:hAnsi="Times New Roman" w:cs="Times New Roman"/>
          <w:color w:val="000000"/>
          <w:sz w:val="24"/>
          <w:szCs w:val="24"/>
        </w:rPr>
        <w:t>collective</w:t>
      </w:r>
      <w:r w:rsidR="00730200" w:rsidRPr="00624F52">
        <w:rPr>
          <w:rFonts w:ascii="Times New Roman" w:hAnsi="Times New Roman" w:cs="Times New Roman"/>
          <w:color w:val="000000"/>
          <w:sz w:val="24"/>
          <w:szCs w:val="24"/>
        </w:rPr>
        <w:t xml:space="preserve"> workplace</w:t>
      </w:r>
      <w:r w:rsidR="0057608C" w:rsidRPr="00624F52">
        <w:rPr>
          <w:rFonts w:ascii="Times New Roman" w:hAnsi="Times New Roman" w:cs="Times New Roman"/>
          <w:color w:val="000000"/>
          <w:sz w:val="24"/>
          <w:szCs w:val="24"/>
        </w:rPr>
        <w:t xml:space="preserve"> struggle over organizational re-structuring in</w:t>
      </w:r>
      <w:r w:rsidR="000C6353" w:rsidRPr="00624F52">
        <w:rPr>
          <w:rFonts w:ascii="Times New Roman" w:hAnsi="Times New Roman" w:cs="Times New Roman"/>
          <w:color w:val="000000"/>
          <w:sz w:val="24"/>
          <w:szCs w:val="24"/>
        </w:rPr>
        <w:t xml:space="preserve"> the</w:t>
      </w:r>
      <w:r w:rsidR="0057608C" w:rsidRPr="00624F52">
        <w:rPr>
          <w:rFonts w:ascii="Times New Roman" w:hAnsi="Times New Roman" w:cs="Times New Roman"/>
          <w:color w:val="000000"/>
          <w:sz w:val="24"/>
          <w:szCs w:val="24"/>
        </w:rPr>
        <w:t xml:space="preserve"> Irish public transport</w:t>
      </w:r>
      <w:r w:rsidR="000C6353" w:rsidRPr="00624F52">
        <w:rPr>
          <w:rFonts w:ascii="Times New Roman" w:hAnsi="Times New Roman" w:cs="Times New Roman"/>
          <w:color w:val="000000"/>
          <w:sz w:val="24"/>
          <w:szCs w:val="24"/>
        </w:rPr>
        <w:t xml:space="preserve"> sector</w:t>
      </w:r>
      <w:r w:rsidR="0057608C" w:rsidRPr="00624F52">
        <w:rPr>
          <w:rFonts w:ascii="Times New Roman" w:hAnsi="Times New Roman" w:cs="Times New Roman"/>
          <w:color w:val="000000"/>
          <w:sz w:val="24"/>
          <w:szCs w:val="24"/>
        </w:rPr>
        <w:t>, this article</w:t>
      </w:r>
      <w:r w:rsidR="00730200" w:rsidRPr="00624F52">
        <w:rPr>
          <w:rFonts w:ascii="Times New Roman" w:hAnsi="Times New Roman" w:cs="Times New Roman"/>
          <w:color w:val="000000"/>
          <w:sz w:val="24"/>
          <w:szCs w:val="24"/>
        </w:rPr>
        <w:t xml:space="preserve"> applies</w:t>
      </w:r>
      <w:r w:rsidR="00454938" w:rsidRPr="00624F52">
        <w:rPr>
          <w:rFonts w:ascii="Times New Roman" w:hAnsi="Times New Roman" w:cs="Times New Roman"/>
          <w:color w:val="000000"/>
          <w:sz w:val="24"/>
          <w:szCs w:val="24"/>
        </w:rPr>
        <w:t xml:space="preserve"> </w:t>
      </w:r>
      <w:proofErr w:type="spellStart"/>
      <w:r w:rsidR="00454938" w:rsidRPr="00624F52">
        <w:rPr>
          <w:rFonts w:ascii="Times New Roman" w:hAnsi="Times New Roman" w:cs="Times New Roman"/>
          <w:color w:val="000000"/>
          <w:sz w:val="24"/>
          <w:szCs w:val="24"/>
        </w:rPr>
        <w:t>Laaser’s</w:t>
      </w:r>
      <w:proofErr w:type="spellEnd"/>
      <w:r w:rsidR="00454938" w:rsidRPr="00624F52">
        <w:rPr>
          <w:rFonts w:ascii="Times New Roman" w:hAnsi="Times New Roman" w:cs="Times New Roman"/>
          <w:color w:val="000000"/>
          <w:sz w:val="24"/>
          <w:szCs w:val="24"/>
        </w:rPr>
        <w:t xml:space="preserve"> (2016) framework to examine</w:t>
      </w:r>
      <w:r w:rsidR="0057608C" w:rsidRPr="00624F52">
        <w:rPr>
          <w:rFonts w:ascii="Times New Roman" w:hAnsi="Times New Roman" w:cs="Times New Roman"/>
          <w:color w:val="000000"/>
          <w:sz w:val="24"/>
          <w:szCs w:val="24"/>
        </w:rPr>
        <w:t xml:space="preserve"> </w:t>
      </w:r>
      <w:r w:rsidR="00454938" w:rsidRPr="00624F52">
        <w:rPr>
          <w:rFonts w:ascii="Times New Roman" w:hAnsi="Times New Roman" w:cs="Times New Roman"/>
          <w:color w:val="000000"/>
          <w:sz w:val="24"/>
          <w:szCs w:val="24"/>
        </w:rPr>
        <w:t xml:space="preserve">how </w:t>
      </w:r>
      <w:r w:rsidR="00730200" w:rsidRPr="00624F52">
        <w:rPr>
          <w:rFonts w:ascii="Times New Roman" w:hAnsi="Times New Roman" w:cs="Times New Roman"/>
          <w:color w:val="000000"/>
          <w:sz w:val="24"/>
          <w:szCs w:val="24"/>
        </w:rPr>
        <w:t>moral (dis)</w:t>
      </w:r>
      <w:r w:rsidR="0057608C" w:rsidRPr="00624F52">
        <w:rPr>
          <w:rFonts w:ascii="Times New Roman" w:hAnsi="Times New Roman" w:cs="Times New Roman"/>
          <w:color w:val="000000"/>
          <w:sz w:val="24"/>
          <w:szCs w:val="24"/>
        </w:rPr>
        <w:t>connection</w:t>
      </w:r>
      <w:r w:rsidR="00454938" w:rsidRPr="00624F52">
        <w:rPr>
          <w:rFonts w:ascii="Times New Roman" w:hAnsi="Times New Roman" w:cs="Times New Roman"/>
          <w:color w:val="000000"/>
          <w:sz w:val="24"/>
          <w:szCs w:val="24"/>
        </w:rPr>
        <w:t>s</w:t>
      </w:r>
      <w:r w:rsidR="0057608C" w:rsidRPr="00624F52">
        <w:rPr>
          <w:rFonts w:ascii="Times New Roman" w:hAnsi="Times New Roman" w:cs="Times New Roman"/>
          <w:color w:val="000000"/>
          <w:sz w:val="24"/>
          <w:szCs w:val="24"/>
        </w:rPr>
        <w:t xml:space="preserve"> </w:t>
      </w:r>
      <w:r w:rsidR="00454938" w:rsidRPr="00624F52">
        <w:rPr>
          <w:rFonts w:ascii="Times New Roman" w:hAnsi="Times New Roman" w:cs="Times New Roman"/>
          <w:color w:val="000000"/>
          <w:sz w:val="24"/>
          <w:szCs w:val="24"/>
        </w:rPr>
        <w:t xml:space="preserve">and shared </w:t>
      </w:r>
      <w:r w:rsidR="0057608C" w:rsidRPr="00624F52">
        <w:rPr>
          <w:rFonts w:ascii="Times New Roman" w:hAnsi="Times New Roman" w:cs="Times New Roman"/>
          <w:color w:val="000000"/>
          <w:sz w:val="24"/>
          <w:szCs w:val="24"/>
        </w:rPr>
        <w:t xml:space="preserve">understandings between workers and employers, but also between </w:t>
      </w:r>
      <w:r w:rsidR="000C6353" w:rsidRPr="00624F52">
        <w:rPr>
          <w:rFonts w:ascii="Times New Roman" w:hAnsi="Times New Roman" w:cs="Times New Roman"/>
          <w:color w:val="000000"/>
          <w:sz w:val="24"/>
          <w:szCs w:val="24"/>
        </w:rPr>
        <w:t>co-</w:t>
      </w:r>
      <w:r w:rsidR="0057608C" w:rsidRPr="00624F52">
        <w:rPr>
          <w:rFonts w:ascii="Times New Roman" w:hAnsi="Times New Roman" w:cs="Times New Roman"/>
          <w:color w:val="000000"/>
          <w:sz w:val="24"/>
          <w:szCs w:val="24"/>
        </w:rPr>
        <w:t>workers and between workers and passengers</w:t>
      </w:r>
      <w:r w:rsidR="00454938" w:rsidRPr="00624F52">
        <w:rPr>
          <w:rFonts w:ascii="Times New Roman" w:hAnsi="Times New Roman" w:cs="Times New Roman"/>
          <w:color w:val="000000"/>
          <w:sz w:val="24"/>
          <w:szCs w:val="24"/>
        </w:rPr>
        <w:t xml:space="preserve">, shape moral economies and worker solidarity. </w:t>
      </w:r>
    </w:p>
    <w:p w14:paraId="33AF0BAD" w14:textId="6CAB9147" w:rsidR="00277762" w:rsidRPr="00624F52" w:rsidRDefault="00056170" w:rsidP="003D4345">
      <w:pPr>
        <w:spacing w:line="480" w:lineRule="auto"/>
        <w:jc w:val="both"/>
        <w:rPr>
          <w:rFonts w:ascii="Times New Roman" w:hAnsi="Times New Roman" w:cs="Times New Roman"/>
          <w:color w:val="000000"/>
          <w:sz w:val="24"/>
          <w:szCs w:val="24"/>
        </w:rPr>
      </w:pPr>
      <w:r w:rsidRPr="00624F52">
        <w:rPr>
          <w:rFonts w:ascii="Times New Roman" w:hAnsi="Times New Roman" w:cs="Times New Roman"/>
          <w:color w:val="000000"/>
          <w:sz w:val="24"/>
          <w:szCs w:val="24"/>
        </w:rPr>
        <w:t>F</w:t>
      </w:r>
      <w:r w:rsidR="00782227" w:rsidRPr="00624F52">
        <w:rPr>
          <w:rFonts w:ascii="Times New Roman" w:hAnsi="Times New Roman" w:cs="Times New Roman"/>
          <w:color w:val="000000"/>
          <w:sz w:val="24"/>
          <w:szCs w:val="24"/>
        </w:rPr>
        <w:t>urther empirical research is required in different country and sector contexts, which</w:t>
      </w:r>
      <w:r w:rsidRPr="00624F52">
        <w:rPr>
          <w:rFonts w:ascii="Times New Roman" w:hAnsi="Times New Roman" w:cs="Times New Roman"/>
          <w:color w:val="000000"/>
          <w:sz w:val="24"/>
          <w:szCs w:val="24"/>
        </w:rPr>
        <w:t xml:space="preserve"> apply </w:t>
      </w:r>
      <w:proofErr w:type="spellStart"/>
      <w:r w:rsidRPr="00624F52">
        <w:rPr>
          <w:rFonts w:ascii="Times New Roman" w:hAnsi="Times New Roman" w:cs="Times New Roman"/>
          <w:color w:val="000000"/>
          <w:sz w:val="24"/>
          <w:szCs w:val="24"/>
        </w:rPr>
        <w:t>Laaser’s</w:t>
      </w:r>
      <w:proofErr w:type="spellEnd"/>
      <w:r w:rsidRPr="00624F52">
        <w:rPr>
          <w:rFonts w:ascii="Times New Roman" w:hAnsi="Times New Roman" w:cs="Times New Roman"/>
          <w:color w:val="000000"/>
          <w:sz w:val="24"/>
          <w:szCs w:val="24"/>
        </w:rPr>
        <w:t xml:space="preserve"> (2016) framework and merge LPT with ME to fully capture</w:t>
      </w:r>
      <w:r w:rsidR="00782227" w:rsidRPr="00624F52">
        <w:rPr>
          <w:rFonts w:ascii="Times New Roman" w:hAnsi="Times New Roman" w:cs="Times New Roman"/>
          <w:color w:val="000000"/>
          <w:sz w:val="24"/>
          <w:szCs w:val="24"/>
        </w:rPr>
        <w:t xml:space="preserve"> the unevenness </w:t>
      </w:r>
      <w:r w:rsidR="00270E55" w:rsidRPr="00624F52">
        <w:rPr>
          <w:rFonts w:ascii="Times New Roman" w:hAnsi="Times New Roman" w:cs="Times New Roman"/>
          <w:color w:val="000000"/>
          <w:sz w:val="24"/>
          <w:szCs w:val="24"/>
        </w:rPr>
        <w:t xml:space="preserve">of moral economies </w:t>
      </w:r>
      <w:r w:rsidR="00782227" w:rsidRPr="00624F52">
        <w:rPr>
          <w:rFonts w:ascii="Times New Roman" w:hAnsi="Times New Roman" w:cs="Times New Roman"/>
          <w:color w:val="000000"/>
          <w:sz w:val="24"/>
          <w:szCs w:val="24"/>
        </w:rPr>
        <w:t>and</w:t>
      </w:r>
      <w:r w:rsidR="00270E55" w:rsidRPr="00624F52">
        <w:rPr>
          <w:rFonts w:ascii="Times New Roman" w:hAnsi="Times New Roman" w:cs="Times New Roman"/>
          <w:color w:val="000000"/>
          <w:sz w:val="24"/>
          <w:szCs w:val="24"/>
        </w:rPr>
        <w:t xml:space="preserve"> the</w:t>
      </w:r>
      <w:r w:rsidR="00782227" w:rsidRPr="00624F52">
        <w:rPr>
          <w:rFonts w:ascii="Times New Roman" w:hAnsi="Times New Roman" w:cs="Times New Roman"/>
          <w:color w:val="000000"/>
          <w:sz w:val="24"/>
          <w:szCs w:val="24"/>
        </w:rPr>
        <w:t xml:space="preserve"> contested nature of collective </w:t>
      </w:r>
      <w:r w:rsidR="00782227" w:rsidRPr="00624F52">
        <w:rPr>
          <w:rFonts w:ascii="Times New Roman" w:hAnsi="Times New Roman" w:cs="Times New Roman"/>
          <w:sz w:val="24"/>
          <w:szCs w:val="24"/>
        </w:rPr>
        <w:t xml:space="preserve">union resistance and worker solidarity. </w:t>
      </w:r>
      <w:r w:rsidR="00C34039" w:rsidRPr="00624F52">
        <w:rPr>
          <w:rFonts w:ascii="Times New Roman" w:hAnsi="Times New Roman" w:cs="Times New Roman"/>
          <w:sz w:val="24"/>
          <w:szCs w:val="24"/>
        </w:rPr>
        <w:t>Some o</w:t>
      </w:r>
      <w:r w:rsidR="00E444FE" w:rsidRPr="00624F52">
        <w:rPr>
          <w:rFonts w:ascii="Times New Roman" w:hAnsi="Times New Roman" w:cs="Times New Roman"/>
          <w:sz w:val="24"/>
          <w:szCs w:val="24"/>
        </w:rPr>
        <w:t xml:space="preserve">ther </w:t>
      </w:r>
      <w:r w:rsidR="000525DB" w:rsidRPr="00624F52">
        <w:rPr>
          <w:rFonts w:ascii="Times New Roman" w:hAnsi="Times New Roman" w:cs="Times New Roman"/>
          <w:sz w:val="24"/>
          <w:szCs w:val="24"/>
        </w:rPr>
        <w:t xml:space="preserve">recent </w:t>
      </w:r>
      <w:r w:rsidR="00E444FE" w:rsidRPr="00624F52">
        <w:rPr>
          <w:rFonts w:ascii="Times New Roman" w:hAnsi="Times New Roman" w:cs="Times New Roman"/>
          <w:sz w:val="24"/>
          <w:szCs w:val="24"/>
        </w:rPr>
        <w:t>studies have focused on moral economy, but do not explicitly combine ME</w:t>
      </w:r>
      <w:r w:rsidR="00C34039" w:rsidRPr="00624F52">
        <w:rPr>
          <w:rFonts w:ascii="Times New Roman" w:hAnsi="Times New Roman" w:cs="Times New Roman"/>
          <w:sz w:val="24"/>
          <w:szCs w:val="24"/>
        </w:rPr>
        <w:t xml:space="preserve"> with LPT</w:t>
      </w:r>
      <w:r w:rsidR="00F2048E" w:rsidRPr="00624F52">
        <w:rPr>
          <w:rFonts w:ascii="Times New Roman" w:hAnsi="Times New Roman" w:cs="Times New Roman"/>
          <w:sz w:val="24"/>
          <w:szCs w:val="24"/>
        </w:rPr>
        <w:t xml:space="preserve"> as </w:t>
      </w:r>
      <w:proofErr w:type="spellStart"/>
      <w:r w:rsidR="00E444FE" w:rsidRPr="00624F52">
        <w:rPr>
          <w:rFonts w:ascii="Times New Roman" w:hAnsi="Times New Roman" w:cs="Times New Roman"/>
          <w:sz w:val="24"/>
          <w:szCs w:val="24"/>
        </w:rPr>
        <w:t>Laaser</w:t>
      </w:r>
      <w:proofErr w:type="spellEnd"/>
      <w:r w:rsidR="00E444FE" w:rsidRPr="00624F52">
        <w:rPr>
          <w:rFonts w:ascii="Times New Roman" w:hAnsi="Times New Roman" w:cs="Times New Roman"/>
          <w:sz w:val="24"/>
          <w:szCs w:val="24"/>
        </w:rPr>
        <w:t xml:space="preserve"> (2016)</w:t>
      </w:r>
      <w:r w:rsidR="00F2048E" w:rsidRPr="00624F52">
        <w:rPr>
          <w:rFonts w:ascii="Times New Roman" w:hAnsi="Times New Roman" w:cs="Times New Roman"/>
          <w:sz w:val="24"/>
          <w:szCs w:val="24"/>
        </w:rPr>
        <w:t xml:space="preserve"> </w:t>
      </w:r>
      <w:r w:rsidR="00D505D5" w:rsidRPr="00624F52">
        <w:rPr>
          <w:rFonts w:ascii="Times New Roman" w:hAnsi="Times New Roman" w:cs="Times New Roman"/>
          <w:sz w:val="24"/>
          <w:szCs w:val="24"/>
        </w:rPr>
        <w:t xml:space="preserve">comprehensively </w:t>
      </w:r>
      <w:r w:rsidR="00F2048E" w:rsidRPr="00624F52">
        <w:rPr>
          <w:rFonts w:ascii="Times New Roman" w:hAnsi="Times New Roman" w:cs="Times New Roman"/>
          <w:sz w:val="24"/>
          <w:szCs w:val="24"/>
        </w:rPr>
        <w:t>does</w:t>
      </w:r>
      <w:r w:rsidR="00E444FE" w:rsidRPr="00624F52">
        <w:rPr>
          <w:rFonts w:ascii="Times New Roman" w:hAnsi="Times New Roman" w:cs="Times New Roman"/>
          <w:sz w:val="24"/>
          <w:szCs w:val="24"/>
        </w:rPr>
        <w:t xml:space="preserve">. </w:t>
      </w:r>
      <w:r w:rsidR="000525DB" w:rsidRPr="00624F52">
        <w:rPr>
          <w:rFonts w:ascii="Times New Roman" w:hAnsi="Times New Roman" w:cs="Times New Roman"/>
          <w:sz w:val="24"/>
          <w:szCs w:val="24"/>
        </w:rPr>
        <w:t xml:space="preserve">For example, </w:t>
      </w:r>
      <w:r w:rsidR="00104410" w:rsidRPr="00624F52">
        <w:rPr>
          <w:rFonts w:ascii="Times New Roman" w:hAnsi="Times New Roman" w:cs="Times New Roman"/>
          <w:sz w:val="24"/>
          <w:szCs w:val="24"/>
        </w:rPr>
        <w:t>Bolt</w:t>
      </w:r>
      <w:r w:rsidR="00760D6A" w:rsidRPr="00624F52">
        <w:rPr>
          <w:rFonts w:ascii="Times New Roman" w:hAnsi="Times New Roman" w:cs="Times New Roman"/>
          <w:sz w:val="24"/>
          <w:szCs w:val="24"/>
        </w:rPr>
        <w:t xml:space="preserve">on and </w:t>
      </w:r>
      <w:proofErr w:type="spellStart"/>
      <w:r w:rsidR="00760D6A" w:rsidRPr="00624F52">
        <w:rPr>
          <w:rFonts w:ascii="Times New Roman" w:hAnsi="Times New Roman" w:cs="Times New Roman"/>
          <w:sz w:val="24"/>
          <w:szCs w:val="24"/>
        </w:rPr>
        <w:t>Laaser</w:t>
      </w:r>
      <w:proofErr w:type="spellEnd"/>
      <w:r w:rsidR="00760D6A" w:rsidRPr="00624F52">
        <w:rPr>
          <w:rFonts w:ascii="Times New Roman" w:hAnsi="Times New Roman" w:cs="Times New Roman"/>
          <w:sz w:val="24"/>
          <w:szCs w:val="24"/>
        </w:rPr>
        <w:t xml:space="preserve"> (2013) provide</w:t>
      </w:r>
      <w:r w:rsidR="00D27A99" w:rsidRPr="00624F52">
        <w:rPr>
          <w:rFonts w:ascii="Times New Roman" w:hAnsi="Times New Roman" w:cs="Times New Roman"/>
          <w:sz w:val="24"/>
          <w:szCs w:val="24"/>
        </w:rPr>
        <w:t xml:space="preserve"> valuable</w:t>
      </w:r>
      <w:r w:rsidR="00DA62EE" w:rsidRPr="00624F52">
        <w:rPr>
          <w:rFonts w:ascii="Times New Roman" w:hAnsi="Times New Roman" w:cs="Times New Roman"/>
          <w:sz w:val="24"/>
          <w:szCs w:val="24"/>
        </w:rPr>
        <w:t xml:space="preserve"> </w:t>
      </w:r>
      <w:r w:rsidR="00104410" w:rsidRPr="00624F52">
        <w:rPr>
          <w:rFonts w:ascii="Times New Roman" w:hAnsi="Times New Roman" w:cs="Times New Roman"/>
          <w:sz w:val="24"/>
          <w:szCs w:val="24"/>
        </w:rPr>
        <w:t>theoretical</w:t>
      </w:r>
      <w:r w:rsidR="00760D6A" w:rsidRPr="00624F52">
        <w:rPr>
          <w:rFonts w:ascii="Times New Roman" w:hAnsi="Times New Roman" w:cs="Times New Roman"/>
          <w:sz w:val="24"/>
          <w:szCs w:val="24"/>
        </w:rPr>
        <w:t xml:space="preserve"> insight into </w:t>
      </w:r>
      <w:r w:rsidR="00104410" w:rsidRPr="00624F52">
        <w:rPr>
          <w:rFonts w:ascii="Times New Roman" w:hAnsi="Times New Roman" w:cs="Times New Roman"/>
          <w:sz w:val="24"/>
          <w:szCs w:val="24"/>
        </w:rPr>
        <w:t>Sayer</w:t>
      </w:r>
      <w:r w:rsidR="000E1291" w:rsidRPr="00624F52">
        <w:rPr>
          <w:rFonts w:ascii="Times New Roman" w:hAnsi="Times New Roman" w:cs="Times New Roman"/>
          <w:sz w:val="24"/>
          <w:szCs w:val="24"/>
        </w:rPr>
        <w:t>’s</w:t>
      </w:r>
      <w:r w:rsidR="00104410" w:rsidRPr="00624F52">
        <w:rPr>
          <w:rFonts w:ascii="Times New Roman" w:hAnsi="Times New Roman" w:cs="Times New Roman"/>
          <w:sz w:val="24"/>
          <w:szCs w:val="24"/>
        </w:rPr>
        <w:t xml:space="preserve"> </w:t>
      </w:r>
      <w:r w:rsidR="00104410" w:rsidRPr="00624F52">
        <w:rPr>
          <w:rFonts w:ascii="Times New Roman" w:hAnsi="Times New Roman" w:cs="Times New Roman"/>
          <w:color w:val="000000"/>
          <w:sz w:val="24"/>
          <w:szCs w:val="24"/>
        </w:rPr>
        <w:t>(2006, 2015)</w:t>
      </w:r>
      <w:r w:rsidR="00104410" w:rsidRPr="00624F52">
        <w:rPr>
          <w:rFonts w:ascii="Times New Roman" w:hAnsi="Times New Roman" w:cs="Times New Roman"/>
          <w:sz w:val="24"/>
          <w:szCs w:val="24"/>
        </w:rPr>
        <w:t xml:space="preserve"> and </w:t>
      </w:r>
      <w:r w:rsidR="00D9799B" w:rsidRPr="00624F52">
        <w:rPr>
          <w:rFonts w:ascii="Times New Roman" w:hAnsi="Times New Roman" w:cs="Times New Roman"/>
          <w:sz w:val="24"/>
          <w:szCs w:val="24"/>
        </w:rPr>
        <w:t>Polanyi’s</w:t>
      </w:r>
      <w:r w:rsidR="00104410" w:rsidRPr="00624F52">
        <w:rPr>
          <w:rFonts w:ascii="Times New Roman" w:hAnsi="Times New Roman" w:cs="Times New Roman"/>
          <w:sz w:val="24"/>
          <w:szCs w:val="24"/>
        </w:rPr>
        <w:t xml:space="preserve"> </w:t>
      </w:r>
      <w:r w:rsidR="00104410" w:rsidRPr="00624F52">
        <w:rPr>
          <w:rFonts w:ascii="Times New Roman" w:hAnsi="Times New Roman" w:cs="Times New Roman"/>
          <w:color w:val="000000"/>
          <w:sz w:val="24"/>
          <w:szCs w:val="24"/>
        </w:rPr>
        <w:t>(1957, 1968)</w:t>
      </w:r>
      <w:r w:rsidR="00104410" w:rsidRPr="00624F52">
        <w:rPr>
          <w:rFonts w:ascii="Times New Roman" w:hAnsi="Times New Roman" w:cs="Times New Roman"/>
          <w:sz w:val="24"/>
          <w:szCs w:val="24"/>
        </w:rPr>
        <w:t xml:space="preserve"> </w:t>
      </w:r>
      <w:r w:rsidR="0056000A" w:rsidRPr="00624F52">
        <w:rPr>
          <w:rFonts w:ascii="Times New Roman" w:hAnsi="Times New Roman" w:cs="Times New Roman"/>
          <w:sz w:val="24"/>
          <w:szCs w:val="24"/>
        </w:rPr>
        <w:t xml:space="preserve">ME </w:t>
      </w:r>
      <w:r w:rsidR="00F42A36" w:rsidRPr="00624F52">
        <w:rPr>
          <w:rFonts w:ascii="Times New Roman" w:hAnsi="Times New Roman" w:cs="Times New Roman"/>
          <w:sz w:val="24"/>
          <w:szCs w:val="24"/>
        </w:rPr>
        <w:t xml:space="preserve">theories, </w:t>
      </w:r>
      <w:r w:rsidR="00213C56" w:rsidRPr="00624F52">
        <w:rPr>
          <w:rFonts w:ascii="Times New Roman" w:hAnsi="Times New Roman" w:cs="Times New Roman"/>
          <w:sz w:val="24"/>
          <w:szCs w:val="24"/>
        </w:rPr>
        <w:t xml:space="preserve">underscoring </w:t>
      </w:r>
      <w:r w:rsidR="00104410" w:rsidRPr="00624F52">
        <w:rPr>
          <w:rFonts w:ascii="Times New Roman" w:hAnsi="Times New Roman" w:cs="Times New Roman"/>
          <w:sz w:val="24"/>
          <w:szCs w:val="24"/>
        </w:rPr>
        <w:t xml:space="preserve">‘lay morality’. </w:t>
      </w:r>
      <w:r w:rsidR="00DB17EA" w:rsidRPr="00624F52">
        <w:rPr>
          <w:rFonts w:ascii="Times New Roman" w:hAnsi="Times New Roman" w:cs="Times New Roman"/>
          <w:color w:val="000000"/>
          <w:sz w:val="24"/>
          <w:szCs w:val="24"/>
        </w:rPr>
        <w:t>C</w:t>
      </w:r>
      <w:r w:rsidR="0034634D" w:rsidRPr="00624F52">
        <w:rPr>
          <w:rFonts w:ascii="Times New Roman" w:hAnsi="Times New Roman" w:cs="Times New Roman"/>
          <w:color w:val="000000"/>
          <w:sz w:val="24"/>
          <w:szCs w:val="24"/>
        </w:rPr>
        <w:t>ombin</w:t>
      </w:r>
      <w:r w:rsidR="00DB17EA" w:rsidRPr="00624F52">
        <w:rPr>
          <w:rFonts w:ascii="Times New Roman" w:hAnsi="Times New Roman" w:cs="Times New Roman"/>
          <w:color w:val="000000"/>
          <w:sz w:val="24"/>
          <w:szCs w:val="24"/>
        </w:rPr>
        <w:t>ing</w:t>
      </w:r>
      <w:r w:rsidR="0034634D" w:rsidRPr="00624F52">
        <w:rPr>
          <w:rFonts w:ascii="Times New Roman" w:hAnsi="Times New Roman" w:cs="Times New Roman"/>
          <w:color w:val="000000"/>
          <w:sz w:val="24"/>
          <w:szCs w:val="24"/>
        </w:rPr>
        <w:t xml:space="preserve"> </w:t>
      </w:r>
      <w:r w:rsidR="0056000A" w:rsidRPr="00624F52">
        <w:rPr>
          <w:rFonts w:ascii="Times New Roman" w:hAnsi="Times New Roman" w:cs="Times New Roman"/>
          <w:color w:val="000000"/>
          <w:sz w:val="24"/>
          <w:szCs w:val="24"/>
        </w:rPr>
        <w:t xml:space="preserve">ME </w:t>
      </w:r>
      <w:r w:rsidR="00DF7628" w:rsidRPr="00624F52">
        <w:rPr>
          <w:rFonts w:ascii="Times New Roman" w:hAnsi="Times New Roman" w:cs="Times New Roman"/>
          <w:color w:val="000000"/>
          <w:sz w:val="24"/>
          <w:szCs w:val="24"/>
        </w:rPr>
        <w:t>with realist documentary analysis</w:t>
      </w:r>
      <w:r w:rsidR="00DB17EA" w:rsidRPr="00624F52">
        <w:rPr>
          <w:rFonts w:ascii="Times New Roman" w:hAnsi="Times New Roman" w:cs="Times New Roman"/>
          <w:color w:val="000000"/>
          <w:sz w:val="24"/>
          <w:szCs w:val="24"/>
        </w:rPr>
        <w:t xml:space="preserve">, Bolton et al. (2016) </w:t>
      </w:r>
      <w:r w:rsidR="00DF7628" w:rsidRPr="00624F52">
        <w:rPr>
          <w:rFonts w:ascii="Times New Roman" w:hAnsi="Times New Roman" w:cs="Times New Roman"/>
          <w:color w:val="000000"/>
          <w:sz w:val="24"/>
          <w:szCs w:val="24"/>
        </w:rPr>
        <w:t xml:space="preserve">explore tensions between </w:t>
      </w:r>
      <w:r w:rsidR="00DF7628" w:rsidRPr="00624F52">
        <w:rPr>
          <w:rFonts w:ascii="Times New Roman" w:hAnsi="Times New Roman" w:cs="Times New Roman"/>
          <w:sz w:val="24"/>
          <w:szCs w:val="24"/>
        </w:rPr>
        <w:t>labour commodification and human flourishing</w:t>
      </w:r>
      <w:r w:rsidR="00DF7628" w:rsidRPr="00624F52">
        <w:rPr>
          <w:rFonts w:ascii="Times New Roman" w:hAnsi="Times New Roman" w:cs="Times New Roman"/>
          <w:color w:val="000000"/>
          <w:sz w:val="24"/>
          <w:szCs w:val="24"/>
        </w:rPr>
        <w:t xml:space="preserve"> in European employment policy</w:t>
      </w:r>
      <w:r w:rsidR="0034634D" w:rsidRPr="00624F52">
        <w:rPr>
          <w:rFonts w:ascii="Times New Roman" w:hAnsi="Times New Roman" w:cs="Times New Roman"/>
          <w:color w:val="000000"/>
          <w:sz w:val="24"/>
          <w:szCs w:val="24"/>
        </w:rPr>
        <w:t>.</w:t>
      </w:r>
      <w:r w:rsidR="00C8474E" w:rsidRPr="00624F52">
        <w:rPr>
          <w:rFonts w:ascii="Times New Roman" w:hAnsi="Times New Roman" w:cs="Times New Roman"/>
          <w:color w:val="000000"/>
          <w:sz w:val="24"/>
          <w:szCs w:val="24"/>
        </w:rPr>
        <w:t xml:space="preserve"> </w:t>
      </w:r>
      <w:proofErr w:type="spellStart"/>
      <w:r w:rsidR="00AB4852" w:rsidRPr="00624F52">
        <w:rPr>
          <w:rFonts w:ascii="Times New Roman" w:hAnsi="Times New Roman" w:cs="Times New Roman"/>
          <w:sz w:val="24"/>
          <w:szCs w:val="24"/>
        </w:rPr>
        <w:t>Umney</w:t>
      </w:r>
      <w:proofErr w:type="spellEnd"/>
      <w:r w:rsidR="00AB4852" w:rsidRPr="00624F52">
        <w:rPr>
          <w:rFonts w:ascii="Times New Roman" w:hAnsi="Times New Roman" w:cs="Times New Roman"/>
          <w:sz w:val="24"/>
          <w:szCs w:val="24"/>
        </w:rPr>
        <w:t xml:space="preserve"> (2017) examines</w:t>
      </w:r>
      <w:r w:rsidR="002E79C2" w:rsidRPr="00624F52">
        <w:rPr>
          <w:rFonts w:ascii="Times New Roman" w:hAnsi="Times New Roman" w:cs="Times New Roman"/>
          <w:sz w:val="24"/>
          <w:szCs w:val="24"/>
        </w:rPr>
        <w:t xml:space="preserve"> </w:t>
      </w:r>
      <w:r w:rsidR="00760D6A" w:rsidRPr="00624F52">
        <w:rPr>
          <w:rFonts w:ascii="Times New Roman" w:hAnsi="Times New Roman" w:cs="Times New Roman"/>
          <w:sz w:val="24"/>
          <w:szCs w:val="24"/>
        </w:rPr>
        <w:t>freelancer</w:t>
      </w:r>
      <w:r w:rsidR="00035BFD" w:rsidRPr="00624F52">
        <w:rPr>
          <w:rFonts w:ascii="Times New Roman" w:hAnsi="Times New Roman" w:cs="Times New Roman"/>
          <w:sz w:val="24"/>
          <w:szCs w:val="24"/>
        </w:rPr>
        <w:t>s’</w:t>
      </w:r>
      <w:r w:rsidR="00765080" w:rsidRPr="00624F52">
        <w:rPr>
          <w:rFonts w:ascii="Times New Roman" w:hAnsi="Times New Roman" w:cs="Times New Roman"/>
          <w:sz w:val="24"/>
          <w:szCs w:val="24"/>
        </w:rPr>
        <w:t xml:space="preserve"> </w:t>
      </w:r>
      <w:r w:rsidR="00760D6A" w:rsidRPr="00624F52">
        <w:rPr>
          <w:rFonts w:ascii="Times New Roman" w:hAnsi="Times New Roman" w:cs="Times New Roman"/>
          <w:sz w:val="24"/>
          <w:szCs w:val="24"/>
        </w:rPr>
        <w:t xml:space="preserve">moral economy </w:t>
      </w:r>
      <w:r w:rsidR="001F5954" w:rsidRPr="00624F52">
        <w:rPr>
          <w:rFonts w:ascii="Times New Roman" w:hAnsi="Times New Roman" w:cs="Times New Roman"/>
          <w:sz w:val="24"/>
          <w:szCs w:val="24"/>
        </w:rPr>
        <w:t>in increasingly competitive</w:t>
      </w:r>
      <w:r w:rsidR="009A184B" w:rsidRPr="00624F52">
        <w:rPr>
          <w:rFonts w:ascii="Times New Roman" w:hAnsi="Times New Roman" w:cs="Times New Roman"/>
          <w:sz w:val="24"/>
          <w:szCs w:val="24"/>
        </w:rPr>
        <w:t xml:space="preserve"> creative</w:t>
      </w:r>
      <w:r w:rsidR="001F5954" w:rsidRPr="00624F52">
        <w:rPr>
          <w:rFonts w:ascii="Times New Roman" w:hAnsi="Times New Roman" w:cs="Times New Roman"/>
          <w:sz w:val="24"/>
          <w:szCs w:val="24"/>
        </w:rPr>
        <w:t xml:space="preserve"> industry. </w:t>
      </w:r>
      <w:r w:rsidR="003311D6" w:rsidRPr="00624F52">
        <w:rPr>
          <w:rFonts w:ascii="Times New Roman" w:hAnsi="Times New Roman" w:cs="Times New Roman"/>
          <w:sz w:val="24"/>
          <w:szCs w:val="24"/>
        </w:rPr>
        <w:t xml:space="preserve">Furthermore, </w:t>
      </w:r>
      <w:r w:rsidR="001F5954" w:rsidRPr="00624F52">
        <w:rPr>
          <w:rFonts w:ascii="Times New Roman" w:hAnsi="Times New Roman" w:cs="Times New Roman"/>
          <w:sz w:val="24"/>
          <w:szCs w:val="24"/>
        </w:rPr>
        <w:t xml:space="preserve">Bailey et al. (2012) </w:t>
      </w:r>
      <w:r w:rsidR="0033251F" w:rsidRPr="00624F52">
        <w:rPr>
          <w:rFonts w:ascii="Times New Roman" w:hAnsi="Times New Roman" w:cs="Times New Roman"/>
          <w:sz w:val="24"/>
          <w:szCs w:val="24"/>
        </w:rPr>
        <w:t>explain</w:t>
      </w:r>
      <w:r w:rsidR="009A184B" w:rsidRPr="00624F52">
        <w:rPr>
          <w:rFonts w:ascii="Times New Roman" w:hAnsi="Times New Roman" w:cs="Times New Roman"/>
          <w:sz w:val="24"/>
          <w:szCs w:val="24"/>
        </w:rPr>
        <w:t xml:space="preserve"> </w:t>
      </w:r>
      <w:r w:rsidR="00DB17EA" w:rsidRPr="00624F52">
        <w:rPr>
          <w:rFonts w:ascii="Times New Roman" w:hAnsi="Times New Roman" w:cs="Times New Roman"/>
          <w:sz w:val="24"/>
          <w:szCs w:val="24"/>
        </w:rPr>
        <w:t xml:space="preserve">how </w:t>
      </w:r>
      <w:r w:rsidR="00E80DB7" w:rsidRPr="00624F52">
        <w:rPr>
          <w:rFonts w:ascii="Times New Roman" w:hAnsi="Times New Roman" w:cs="Times New Roman"/>
          <w:sz w:val="24"/>
          <w:szCs w:val="24"/>
        </w:rPr>
        <w:t>Australia</w:t>
      </w:r>
      <w:r w:rsidR="004459AB" w:rsidRPr="00624F52">
        <w:rPr>
          <w:rFonts w:ascii="Times New Roman" w:hAnsi="Times New Roman" w:cs="Times New Roman"/>
          <w:sz w:val="24"/>
          <w:szCs w:val="24"/>
        </w:rPr>
        <w:t>n regulatory changes</w:t>
      </w:r>
      <w:r w:rsidR="00FD3C64" w:rsidRPr="00624F52">
        <w:rPr>
          <w:rFonts w:ascii="Times New Roman" w:hAnsi="Times New Roman" w:cs="Times New Roman"/>
          <w:sz w:val="24"/>
          <w:szCs w:val="24"/>
        </w:rPr>
        <w:t xml:space="preserve"> impact </w:t>
      </w:r>
      <w:r w:rsidR="001F5954" w:rsidRPr="00624F52">
        <w:rPr>
          <w:rFonts w:ascii="Times New Roman" w:hAnsi="Times New Roman" w:cs="Times New Roman"/>
          <w:sz w:val="24"/>
          <w:szCs w:val="24"/>
        </w:rPr>
        <w:t xml:space="preserve">precarious </w:t>
      </w:r>
      <w:r w:rsidR="00BA4B91" w:rsidRPr="00624F52">
        <w:rPr>
          <w:rFonts w:ascii="Times New Roman" w:hAnsi="Times New Roman" w:cs="Times New Roman"/>
          <w:sz w:val="24"/>
          <w:szCs w:val="24"/>
        </w:rPr>
        <w:t xml:space="preserve">workers’ </w:t>
      </w:r>
      <w:r w:rsidR="0072644A" w:rsidRPr="00624F52">
        <w:rPr>
          <w:rFonts w:ascii="Times New Roman" w:hAnsi="Times New Roman" w:cs="Times New Roman"/>
          <w:sz w:val="24"/>
          <w:szCs w:val="24"/>
        </w:rPr>
        <w:t>moral economy</w:t>
      </w:r>
      <w:r w:rsidR="001F5954" w:rsidRPr="00624F52">
        <w:rPr>
          <w:rFonts w:ascii="Times New Roman" w:hAnsi="Times New Roman" w:cs="Times New Roman"/>
          <w:sz w:val="24"/>
          <w:szCs w:val="24"/>
        </w:rPr>
        <w:t>.</w:t>
      </w:r>
      <w:r w:rsidR="00DE389A" w:rsidRPr="00624F52">
        <w:rPr>
          <w:rFonts w:ascii="Times New Roman" w:hAnsi="Times New Roman" w:cs="Times New Roman"/>
          <w:sz w:val="24"/>
          <w:szCs w:val="24"/>
        </w:rPr>
        <w:t xml:space="preserve"> </w:t>
      </w:r>
    </w:p>
    <w:p w14:paraId="5D5FC862" w14:textId="7942E1F9" w:rsidR="00733BFF" w:rsidRPr="00624F52" w:rsidRDefault="009A32D4" w:rsidP="003D4345">
      <w:pPr>
        <w:spacing w:line="480" w:lineRule="auto"/>
        <w:jc w:val="both"/>
        <w:rPr>
          <w:rFonts w:ascii="Times New Roman" w:hAnsi="Times New Roman" w:cs="Times New Roman"/>
          <w:color w:val="000000"/>
          <w:sz w:val="24"/>
          <w:szCs w:val="24"/>
        </w:rPr>
      </w:pPr>
      <w:r w:rsidRPr="00624F52">
        <w:rPr>
          <w:rFonts w:ascii="Times New Roman" w:hAnsi="Times New Roman" w:cs="Times New Roman"/>
          <w:sz w:val="24"/>
          <w:szCs w:val="24"/>
        </w:rPr>
        <w:t>S</w:t>
      </w:r>
      <w:r w:rsidR="00AB4852" w:rsidRPr="00624F52">
        <w:rPr>
          <w:rFonts w:ascii="Times New Roman" w:hAnsi="Times New Roman" w:cs="Times New Roman"/>
          <w:sz w:val="24"/>
          <w:szCs w:val="24"/>
        </w:rPr>
        <w:t xml:space="preserve">ome </w:t>
      </w:r>
      <w:r w:rsidR="00985C89" w:rsidRPr="00624F52">
        <w:rPr>
          <w:rFonts w:ascii="Times New Roman" w:hAnsi="Times New Roman" w:cs="Times New Roman"/>
          <w:sz w:val="24"/>
          <w:szCs w:val="24"/>
        </w:rPr>
        <w:t xml:space="preserve">ME </w:t>
      </w:r>
      <w:r w:rsidR="00AB4852" w:rsidRPr="00624F52">
        <w:rPr>
          <w:rFonts w:ascii="Times New Roman" w:hAnsi="Times New Roman" w:cs="Times New Roman"/>
          <w:sz w:val="24"/>
          <w:szCs w:val="24"/>
        </w:rPr>
        <w:t xml:space="preserve">studies </w:t>
      </w:r>
      <w:r w:rsidR="000525DB" w:rsidRPr="00624F52">
        <w:rPr>
          <w:rFonts w:ascii="Times New Roman" w:hAnsi="Times New Roman" w:cs="Times New Roman"/>
          <w:sz w:val="24"/>
          <w:szCs w:val="24"/>
        </w:rPr>
        <w:t xml:space="preserve">touch upon </w:t>
      </w:r>
      <w:r w:rsidR="00AB4852" w:rsidRPr="00624F52">
        <w:rPr>
          <w:rFonts w:ascii="Times New Roman" w:hAnsi="Times New Roman" w:cs="Times New Roman"/>
          <w:sz w:val="24"/>
          <w:szCs w:val="24"/>
        </w:rPr>
        <w:t>worker resistance</w:t>
      </w:r>
      <w:r w:rsidR="00AF0FED" w:rsidRPr="00624F52">
        <w:rPr>
          <w:rFonts w:ascii="Times New Roman" w:hAnsi="Times New Roman" w:cs="Times New Roman"/>
          <w:color w:val="000000"/>
          <w:sz w:val="24"/>
          <w:szCs w:val="24"/>
        </w:rPr>
        <w:t xml:space="preserve">. </w:t>
      </w:r>
      <w:proofErr w:type="spellStart"/>
      <w:r w:rsidR="00AB4852" w:rsidRPr="00624F52">
        <w:rPr>
          <w:rFonts w:ascii="Times New Roman" w:hAnsi="Times New Roman" w:cs="Times New Roman"/>
          <w:sz w:val="24"/>
          <w:szCs w:val="24"/>
        </w:rPr>
        <w:t>Breslin</w:t>
      </w:r>
      <w:proofErr w:type="spellEnd"/>
      <w:r w:rsidR="00E25AE5" w:rsidRPr="00624F52">
        <w:rPr>
          <w:rFonts w:ascii="Times New Roman" w:hAnsi="Times New Roman" w:cs="Times New Roman"/>
          <w:sz w:val="24"/>
          <w:szCs w:val="24"/>
        </w:rPr>
        <w:t xml:space="preserve"> and Wood (2016</w:t>
      </w:r>
      <w:r w:rsidR="00AB4852" w:rsidRPr="00624F52">
        <w:rPr>
          <w:rFonts w:ascii="Times New Roman" w:hAnsi="Times New Roman" w:cs="Times New Roman"/>
          <w:sz w:val="24"/>
          <w:szCs w:val="24"/>
        </w:rPr>
        <w:t xml:space="preserve">) </w:t>
      </w:r>
      <w:r w:rsidR="00213C56" w:rsidRPr="00624F52">
        <w:rPr>
          <w:rFonts w:ascii="Times New Roman" w:hAnsi="Times New Roman" w:cs="Times New Roman"/>
          <w:sz w:val="24"/>
          <w:szCs w:val="24"/>
        </w:rPr>
        <w:t>uncover</w:t>
      </w:r>
      <w:r w:rsidR="00DA62EE" w:rsidRPr="00624F52">
        <w:rPr>
          <w:rFonts w:ascii="Times New Roman" w:hAnsi="Times New Roman" w:cs="Times New Roman"/>
          <w:sz w:val="24"/>
          <w:szCs w:val="24"/>
        </w:rPr>
        <w:t xml:space="preserve"> </w:t>
      </w:r>
      <w:r w:rsidR="00AB4852" w:rsidRPr="00624F52">
        <w:rPr>
          <w:rFonts w:ascii="Times New Roman" w:hAnsi="Times New Roman" w:cs="Times New Roman"/>
          <w:sz w:val="24"/>
          <w:szCs w:val="24"/>
        </w:rPr>
        <w:t>rule</w:t>
      </w:r>
      <w:r w:rsidR="00BF48B2" w:rsidRPr="00624F52">
        <w:rPr>
          <w:rFonts w:ascii="Times New Roman" w:hAnsi="Times New Roman" w:cs="Times New Roman"/>
          <w:sz w:val="24"/>
          <w:szCs w:val="24"/>
        </w:rPr>
        <w:t>-</w:t>
      </w:r>
      <w:r w:rsidR="00AB4852" w:rsidRPr="00624F52">
        <w:rPr>
          <w:rFonts w:ascii="Times New Roman" w:hAnsi="Times New Roman" w:cs="Times New Roman"/>
          <w:sz w:val="24"/>
          <w:szCs w:val="24"/>
        </w:rPr>
        <w:t>breaking and informal norms</w:t>
      </w:r>
      <w:r w:rsidR="00DB17EA" w:rsidRPr="00624F52">
        <w:rPr>
          <w:rFonts w:ascii="Times New Roman" w:hAnsi="Times New Roman" w:cs="Times New Roman"/>
          <w:sz w:val="24"/>
          <w:szCs w:val="24"/>
        </w:rPr>
        <w:t xml:space="preserve"> underpinning</w:t>
      </w:r>
      <w:r w:rsidR="00295882" w:rsidRPr="00624F52">
        <w:rPr>
          <w:rFonts w:ascii="Times New Roman" w:hAnsi="Times New Roman" w:cs="Times New Roman"/>
          <w:sz w:val="24"/>
          <w:szCs w:val="24"/>
        </w:rPr>
        <w:t xml:space="preserve"> professional</w:t>
      </w:r>
      <w:r w:rsidR="00DB17EA" w:rsidRPr="00624F52">
        <w:rPr>
          <w:rFonts w:ascii="Times New Roman" w:hAnsi="Times New Roman" w:cs="Times New Roman"/>
          <w:sz w:val="24"/>
          <w:szCs w:val="24"/>
        </w:rPr>
        <w:t xml:space="preserve"> carers’ moral economy</w:t>
      </w:r>
      <w:r w:rsidR="00AB4852" w:rsidRPr="00624F52">
        <w:rPr>
          <w:rFonts w:ascii="Times New Roman" w:hAnsi="Times New Roman" w:cs="Times New Roman"/>
          <w:sz w:val="24"/>
          <w:szCs w:val="24"/>
        </w:rPr>
        <w:t>.</w:t>
      </w:r>
      <w:r w:rsidR="003D4345" w:rsidRPr="00624F52">
        <w:rPr>
          <w:rFonts w:ascii="Times New Roman" w:hAnsi="Times New Roman" w:cs="Times New Roman"/>
          <w:sz w:val="24"/>
          <w:szCs w:val="24"/>
        </w:rPr>
        <w:t xml:space="preserve"> </w:t>
      </w:r>
      <w:proofErr w:type="spellStart"/>
      <w:r w:rsidR="00CD0882" w:rsidRPr="00624F52">
        <w:rPr>
          <w:rFonts w:ascii="Times New Roman" w:hAnsi="Times New Roman" w:cs="Times New Roman"/>
          <w:color w:val="000000"/>
          <w:sz w:val="24"/>
          <w:szCs w:val="24"/>
        </w:rPr>
        <w:t>Mulinari</w:t>
      </w:r>
      <w:proofErr w:type="spellEnd"/>
      <w:r w:rsidR="00CD0882" w:rsidRPr="00624F52">
        <w:rPr>
          <w:rFonts w:ascii="Times New Roman" w:hAnsi="Times New Roman" w:cs="Times New Roman"/>
          <w:color w:val="000000"/>
          <w:sz w:val="24"/>
          <w:szCs w:val="24"/>
        </w:rPr>
        <w:t xml:space="preserve"> (201</w:t>
      </w:r>
      <w:r w:rsidR="00816406" w:rsidRPr="00624F52">
        <w:rPr>
          <w:rFonts w:ascii="Times New Roman" w:hAnsi="Times New Roman" w:cs="Times New Roman"/>
          <w:color w:val="000000"/>
          <w:sz w:val="24"/>
          <w:szCs w:val="24"/>
        </w:rPr>
        <w:t>9</w:t>
      </w:r>
      <w:r w:rsidR="00CD0882" w:rsidRPr="00624F52">
        <w:rPr>
          <w:rFonts w:ascii="Times New Roman" w:hAnsi="Times New Roman" w:cs="Times New Roman"/>
          <w:color w:val="000000"/>
          <w:sz w:val="24"/>
          <w:szCs w:val="24"/>
        </w:rPr>
        <w:t xml:space="preserve">) identifies a ‘tipping’ moral </w:t>
      </w:r>
      <w:r w:rsidR="00FA5090" w:rsidRPr="00624F52">
        <w:rPr>
          <w:rFonts w:ascii="Times New Roman" w:hAnsi="Times New Roman" w:cs="Times New Roman"/>
          <w:color w:val="000000"/>
          <w:sz w:val="24"/>
          <w:szCs w:val="24"/>
        </w:rPr>
        <w:t>economy, which</w:t>
      </w:r>
      <w:r w:rsidR="00CD0882" w:rsidRPr="00624F52">
        <w:rPr>
          <w:rFonts w:ascii="Times New Roman" w:hAnsi="Times New Roman" w:cs="Times New Roman"/>
          <w:color w:val="000000"/>
          <w:sz w:val="24"/>
          <w:szCs w:val="24"/>
        </w:rPr>
        <w:t xml:space="preserve"> entailed non-union restaurant workers collectively resisting by sharing tips. </w:t>
      </w:r>
      <w:r w:rsidR="003311D6" w:rsidRPr="00624F52">
        <w:rPr>
          <w:rFonts w:ascii="Times New Roman" w:hAnsi="Times New Roman" w:cs="Times New Roman"/>
          <w:color w:val="000000"/>
          <w:sz w:val="24"/>
          <w:szCs w:val="24"/>
        </w:rPr>
        <w:t>Moreover</w:t>
      </w:r>
      <w:r w:rsidR="008A15DD" w:rsidRPr="00624F52">
        <w:rPr>
          <w:rFonts w:ascii="Times New Roman" w:hAnsi="Times New Roman" w:cs="Times New Roman"/>
          <w:color w:val="000000"/>
          <w:sz w:val="24"/>
          <w:szCs w:val="24"/>
        </w:rPr>
        <w:t>, e</w:t>
      </w:r>
      <w:r w:rsidR="00AB4852" w:rsidRPr="00624F52">
        <w:rPr>
          <w:rFonts w:ascii="Times New Roman" w:hAnsi="Times New Roman" w:cs="Times New Roman"/>
          <w:color w:val="000000"/>
          <w:sz w:val="24"/>
          <w:szCs w:val="24"/>
        </w:rPr>
        <w:t>xamining</w:t>
      </w:r>
      <w:r w:rsidR="00035BFD" w:rsidRPr="00624F52">
        <w:rPr>
          <w:rFonts w:ascii="Times New Roman" w:hAnsi="Times New Roman" w:cs="Times New Roman"/>
          <w:color w:val="000000"/>
          <w:sz w:val="24"/>
          <w:szCs w:val="24"/>
        </w:rPr>
        <w:t xml:space="preserve"> </w:t>
      </w:r>
      <w:r w:rsidR="00AB4852" w:rsidRPr="00624F52">
        <w:rPr>
          <w:rFonts w:ascii="Times New Roman" w:hAnsi="Times New Roman" w:cs="Times New Roman"/>
          <w:color w:val="000000"/>
          <w:sz w:val="24"/>
          <w:szCs w:val="24"/>
        </w:rPr>
        <w:t>female construction worker</w:t>
      </w:r>
      <w:r w:rsidR="00035BFD" w:rsidRPr="00624F52">
        <w:rPr>
          <w:rFonts w:ascii="Times New Roman" w:hAnsi="Times New Roman" w:cs="Times New Roman"/>
          <w:color w:val="000000"/>
          <w:sz w:val="24"/>
          <w:szCs w:val="24"/>
        </w:rPr>
        <w:t xml:space="preserve">s’ </w:t>
      </w:r>
      <w:r w:rsidR="002E79C2" w:rsidRPr="00624F52">
        <w:rPr>
          <w:rFonts w:ascii="Times New Roman" w:hAnsi="Times New Roman" w:cs="Times New Roman"/>
          <w:color w:val="000000"/>
          <w:sz w:val="24"/>
          <w:szCs w:val="24"/>
        </w:rPr>
        <w:t>m</w:t>
      </w:r>
      <w:r w:rsidR="00760D6A" w:rsidRPr="00624F52">
        <w:rPr>
          <w:rFonts w:ascii="Times New Roman" w:hAnsi="Times New Roman" w:cs="Times New Roman"/>
          <w:color w:val="000000"/>
          <w:sz w:val="24"/>
          <w:szCs w:val="24"/>
        </w:rPr>
        <w:t xml:space="preserve">oral </w:t>
      </w:r>
      <w:r w:rsidR="00760D6A" w:rsidRPr="00624F52">
        <w:rPr>
          <w:rFonts w:ascii="Times New Roman" w:hAnsi="Times New Roman" w:cs="Times New Roman"/>
          <w:color w:val="000000"/>
          <w:sz w:val="24"/>
          <w:szCs w:val="24"/>
        </w:rPr>
        <w:lastRenderedPageBreak/>
        <w:t>economy</w:t>
      </w:r>
      <w:r w:rsidR="00AB4852" w:rsidRPr="00624F52">
        <w:rPr>
          <w:rFonts w:ascii="Times New Roman" w:hAnsi="Times New Roman" w:cs="Times New Roman"/>
          <w:color w:val="000000"/>
          <w:sz w:val="24"/>
          <w:szCs w:val="24"/>
        </w:rPr>
        <w:t xml:space="preserve">, </w:t>
      </w:r>
      <w:proofErr w:type="spellStart"/>
      <w:r w:rsidR="00AB4852" w:rsidRPr="00624F52">
        <w:rPr>
          <w:rFonts w:ascii="Times New Roman" w:hAnsi="Times New Roman" w:cs="Times New Roman"/>
          <w:color w:val="000000"/>
          <w:sz w:val="24"/>
          <w:szCs w:val="24"/>
        </w:rPr>
        <w:t>Khurana</w:t>
      </w:r>
      <w:proofErr w:type="spellEnd"/>
      <w:r w:rsidR="00AB4852" w:rsidRPr="00624F52">
        <w:rPr>
          <w:rFonts w:ascii="Times New Roman" w:hAnsi="Times New Roman" w:cs="Times New Roman"/>
          <w:color w:val="000000"/>
          <w:sz w:val="24"/>
          <w:szCs w:val="24"/>
        </w:rPr>
        <w:t xml:space="preserve"> (201</w:t>
      </w:r>
      <w:r w:rsidR="000B0D39" w:rsidRPr="00624F52">
        <w:rPr>
          <w:rFonts w:ascii="Times New Roman" w:hAnsi="Times New Roman" w:cs="Times New Roman"/>
          <w:color w:val="000000"/>
          <w:sz w:val="24"/>
          <w:szCs w:val="24"/>
        </w:rPr>
        <w:t>7</w:t>
      </w:r>
      <w:r w:rsidR="00AB4852" w:rsidRPr="00624F52">
        <w:rPr>
          <w:rFonts w:ascii="Times New Roman" w:hAnsi="Times New Roman" w:cs="Times New Roman"/>
          <w:color w:val="000000"/>
          <w:sz w:val="24"/>
          <w:szCs w:val="24"/>
        </w:rPr>
        <w:t xml:space="preserve">) </w:t>
      </w:r>
      <w:r w:rsidR="00DE389A" w:rsidRPr="00624F52">
        <w:rPr>
          <w:rFonts w:ascii="Times New Roman" w:hAnsi="Times New Roman" w:cs="Times New Roman"/>
          <w:color w:val="000000"/>
          <w:sz w:val="24"/>
          <w:szCs w:val="24"/>
        </w:rPr>
        <w:t xml:space="preserve">observes </w:t>
      </w:r>
      <w:r w:rsidR="00DE389A" w:rsidRPr="00624F52">
        <w:rPr>
          <w:rFonts w:ascii="Times New Roman" w:hAnsi="Times New Roman" w:cs="Times New Roman"/>
          <w:sz w:val="24"/>
          <w:szCs w:val="24"/>
        </w:rPr>
        <w:t xml:space="preserve">that </w:t>
      </w:r>
      <w:r w:rsidR="0084244D" w:rsidRPr="00624F52">
        <w:rPr>
          <w:rFonts w:ascii="Times New Roman" w:hAnsi="Times New Roman" w:cs="Times New Roman"/>
          <w:sz w:val="24"/>
          <w:szCs w:val="24"/>
        </w:rPr>
        <w:t>worker</w:t>
      </w:r>
      <w:r w:rsidR="00985C89" w:rsidRPr="00624F52">
        <w:rPr>
          <w:rFonts w:ascii="Times New Roman" w:hAnsi="Times New Roman" w:cs="Times New Roman"/>
          <w:sz w:val="24"/>
          <w:szCs w:val="24"/>
        </w:rPr>
        <w:t>-</w:t>
      </w:r>
      <w:r w:rsidR="00AB4852" w:rsidRPr="00624F52">
        <w:rPr>
          <w:rFonts w:ascii="Times New Roman" w:hAnsi="Times New Roman" w:cs="Times New Roman"/>
          <w:sz w:val="24"/>
          <w:szCs w:val="24"/>
        </w:rPr>
        <w:t>contractor</w:t>
      </w:r>
      <w:r w:rsidR="00985C89" w:rsidRPr="00624F52">
        <w:rPr>
          <w:rFonts w:ascii="Times New Roman" w:hAnsi="Times New Roman" w:cs="Times New Roman"/>
          <w:sz w:val="24"/>
          <w:szCs w:val="24"/>
        </w:rPr>
        <w:t xml:space="preserve"> social ties </w:t>
      </w:r>
      <w:r w:rsidR="00485993" w:rsidRPr="00624F52">
        <w:rPr>
          <w:rFonts w:ascii="Times New Roman" w:hAnsi="Times New Roman" w:cs="Times New Roman"/>
          <w:sz w:val="24"/>
          <w:szCs w:val="24"/>
        </w:rPr>
        <w:t xml:space="preserve">prevent </w:t>
      </w:r>
      <w:r w:rsidR="00CD0882" w:rsidRPr="00624F52">
        <w:rPr>
          <w:rFonts w:ascii="Times New Roman" w:hAnsi="Times New Roman" w:cs="Times New Roman"/>
          <w:sz w:val="24"/>
          <w:szCs w:val="24"/>
        </w:rPr>
        <w:t>o</w:t>
      </w:r>
      <w:r w:rsidR="00485993" w:rsidRPr="00624F52">
        <w:rPr>
          <w:rFonts w:ascii="Times New Roman" w:hAnsi="Times New Roman" w:cs="Times New Roman"/>
          <w:sz w:val="24"/>
          <w:szCs w:val="24"/>
        </w:rPr>
        <w:t xml:space="preserve">vert </w:t>
      </w:r>
      <w:r w:rsidR="00AB4852" w:rsidRPr="00624F52">
        <w:rPr>
          <w:rFonts w:ascii="Times New Roman" w:hAnsi="Times New Roman" w:cs="Times New Roman"/>
          <w:sz w:val="24"/>
          <w:szCs w:val="24"/>
        </w:rPr>
        <w:t>resistance, but co-worker</w:t>
      </w:r>
      <w:r w:rsidR="00461FD8" w:rsidRPr="00624F52">
        <w:rPr>
          <w:rFonts w:ascii="Times New Roman" w:hAnsi="Times New Roman" w:cs="Times New Roman"/>
          <w:sz w:val="24"/>
          <w:szCs w:val="24"/>
        </w:rPr>
        <w:t xml:space="preserve"> relations</w:t>
      </w:r>
      <w:r w:rsidR="003311D6" w:rsidRPr="00624F52">
        <w:rPr>
          <w:rFonts w:ascii="Times New Roman" w:hAnsi="Times New Roman" w:cs="Times New Roman"/>
          <w:sz w:val="24"/>
          <w:szCs w:val="24"/>
        </w:rPr>
        <w:t xml:space="preserve"> occasionally</w:t>
      </w:r>
      <w:r w:rsidR="00AB4852" w:rsidRPr="00624F52">
        <w:rPr>
          <w:rFonts w:ascii="Times New Roman" w:hAnsi="Times New Roman" w:cs="Times New Roman"/>
          <w:sz w:val="24"/>
          <w:szCs w:val="24"/>
        </w:rPr>
        <w:t xml:space="preserve"> </w:t>
      </w:r>
      <w:r w:rsidR="00342F02" w:rsidRPr="00624F52">
        <w:rPr>
          <w:rFonts w:ascii="Times New Roman" w:hAnsi="Times New Roman" w:cs="Times New Roman"/>
          <w:sz w:val="24"/>
          <w:szCs w:val="24"/>
        </w:rPr>
        <w:t>fuel</w:t>
      </w:r>
      <w:r w:rsidR="00AB4852" w:rsidRPr="00624F52">
        <w:rPr>
          <w:rFonts w:ascii="Times New Roman" w:hAnsi="Times New Roman" w:cs="Times New Roman"/>
          <w:sz w:val="24"/>
          <w:szCs w:val="24"/>
        </w:rPr>
        <w:t xml:space="preserve"> non-union collective protest.</w:t>
      </w:r>
      <w:r w:rsidR="00AB4852" w:rsidRPr="00624F52">
        <w:rPr>
          <w:rFonts w:ascii="Times New Roman" w:hAnsi="Times New Roman" w:cs="Times New Roman"/>
          <w:color w:val="000000"/>
          <w:sz w:val="24"/>
          <w:szCs w:val="24"/>
        </w:rPr>
        <w:t xml:space="preserve"> </w:t>
      </w:r>
      <w:proofErr w:type="spellStart"/>
      <w:r w:rsidR="00985C89" w:rsidRPr="00624F52">
        <w:rPr>
          <w:rFonts w:ascii="Times New Roman" w:hAnsi="Times New Roman" w:cs="Times New Roman"/>
          <w:color w:val="000000"/>
          <w:sz w:val="24"/>
          <w:szCs w:val="24"/>
        </w:rPr>
        <w:t>Darr</w:t>
      </w:r>
      <w:proofErr w:type="spellEnd"/>
      <w:r w:rsidR="00985C89" w:rsidRPr="00624F52">
        <w:rPr>
          <w:rFonts w:ascii="Times New Roman" w:hAnsi="Times New Roman" w:cs="Times New Roman"/>
          <w:color w:val="000000"/>
          <w:sz w:val="24"/>
          <w:szCs w:val="24"/>
        </w:rPr>
        <w:t xml:space="preserve"> (2011) touches upon IT sales workers’ resistance, underpinned by moral values. </w:t>
      </w:r>
    </w:p>
    <w:p w14:paraId="4B309820" w14:textId="3DE6EFC6" w:rsidR="005B778E" w:rsidRPr="00624F52" w:rsidRDefault="00396ECD" w:rsidP="003D4345">
      <w:pPr>
        <w:spacing w:line="480" w:lineRule="auto"/>
        <w:jc w:val="both"/>
        <w:rPr>
          <w:rFonts w:ascii="Times New Roman" w:hAnsi="Times New Roman" w:cs="Times New Roman"/>
          <w:color w:val="000000"/>
          <w:sz w:val="24"/>
          <w:szCs w:val="24"/>
        </w:rPr>
      </w:pPr>
      <w:r w:rsidRPr="00624F52">
        <w:rPr>
          <w:rFonts w:ascii="Times New Roman" w:hAnsi="Times New Roman" w:cs="Times New Roman"/>
          <w:color w:val="000000"/>
          <w:sz w:val="24"/>
          <w:szCs w:val="24"/>
        </w:rPr>
        <w:t xml:space="preserve">This section has </w:t>
      </w:r>
      <w:r w:rsidR="005B778E" w:rsidRPr="00624F52">
        <w:rPr>
          <w:rFonts w:ascii="Times New Roman" w:hAnsi="Times New Roman" w:cs="Times New Roman"/>
          <w:color w:val="000000"/>
          <w:sz w:val="24"/>
          <w:szCs w:val="24"/>
        </w:rPr>
        <w:t xml:space="preserve">reviewed </w:t>
      </w:r>
      <w:r w:rsidR="003311D6" w:rsidRPr="00624F52">
        <w:rPr>
          <w:rFonts w:ascii="Times New Roman" w:hAnsi="Times New Roman" w:cs="Times New Roman"/>
          <w:color w:val="000000"/>
          <w:sz w:val="24"/>
          <w:szCs w:val="24"/>
        </w:rPr>
        <w:t>moral economy</w:t>
      </w:r>
      <w:r w:rsidR="00C55E44" w:rsidRPr="00624F52">
        <w:rPr>
          <w:rFonts w:ascii="Times New Roman" w:hAnsi="Times New Roman" w:cs="Times New Roman"/>
          <w:color w:val="000000"/>
          <w:sz w:val="24"/>
          <w:szCs w:val="24"/>
        </w:rPr>
        <w:t>, LPT</w:t>
      </w:r>
      <w:r w:rsidR="005277F0" w:rsidRPr="00624F52">
        <w:rPr>
          <w:rFonts w:ascii="Times New Roman" w:hAnsi="Times New Roman" w:cs="Times New Roman"/>
          <w:color w:val="000000"/>
          <w:sz w:val="24"/>
          <w:szCs w:val="24"/>
        </w:rPr>
        <w:t>,</w:t>
      </w:r>
      <w:r w:rsidR="00C55E44" w:rsidRPr="00624F52">
        <w:rPr>
          <w:rFonts w:ascii="Times New Roman" w:hAnsi="Times New Roman" w:cs="Times New Roman"/>
          <w:color w:val="000000"/>
          <w:sz w:val="24"/>
          <w:szCs w:val="24"/>
        </w:rPr>
        <w:t xml:space="preserve"> </w:t>
      </w:r>
      <w:r w:rsidR="00275F54" w:rsidRPr="00624F52">
        <w:rPr>
          <w:rFonts w:ascii="Times New Roman" w:hAnsi="Times New Roman" w:cs="Times New Roman"/>
          <w:color w:val="000000"/>
          <w:sz w:val="24"/>
          <w:szCs w:val="24"/>
        </w:rPr>
        <w:t>and</w:t>
      </w:r>
      <w:r w:rsidR="009A184B" w:rsidRPr="00624F52">
        <w:rPr>
          <w:rFonts w:ascii="Times New Roman" w:hAnsi="Times New Roman" w:cs="Times New Roman"/>
          <w:color w:val="000000"/>
          <w:sz w:val="24"/>
          <w:szCs w:val="24"/>
        </w:rPr>
        <w:t xml:space="preserve"> </w:t>
      </w:r>
      <w:r w:rsidR="009E5284" w:rsidRPr="00624F52">
        <w:rPr>
          <w:rFonts w:ascii="Times New Roman" w:hAnsi="Times New Roman" w:cs="Times New Roman"/>
          <w:color w:val="000000"/>
          <w:sz w:val="24"/>
          <w:szCs w:val="24"/>
        </w:rPr>
        <w:t xml:space="preserve">existing </w:t>
      </w:r>
      <w:r w:rsidR="003311D6" w:rsidRPr="00624F52">
        <w:rPr>
          <w:rFonts w:ascii="Times New Roman" w:hAnsi="Times New Roman" w:cs="Times New Roman"/>
          <w:color w:val="000000"/>
          <w:sz w:val="24"/>
          <w:szCs w:val="24"/>
        </w:rPr>
        <w:t xml:space="preserve">ME </w:t>
      </w:r>
      <w:r w:rsidR="00F463E3" w:rsidRPr="00624F52">
        <w:rPr>
          <w:rFonts w:ascii="Times New Roman" w:hAnsi="Times New Roman" w:cs="Times New Roman"/>
          <w:color w:val="000000"/>
          <w:sz w:val="24"/>
          <w:szCs w:val="24"/>
        </w:rPr>
        <w:t xml:space="preserve">empirical </w:t>
      </w:r>
      <w:r w:rsidR="009E5284" w:rsidRPr="00624F52">
        <w:rPr>
          <w:rFonts w:ascii="Times New Roman" w:hAnsi="Times New Roman" w:cs="Times New Roman"/>
          <w:color w:val="000000"/>
          <w:sz w:val="24"/>
          <w:szCs w:val="24"/>
        </w:rPr>
        <w:t>studies</w:t>
      </w:r>
      <w:r w:rsidR="005B778E" w:rsidRPr="00624F52">
        <w:rPr>
          <w:rFonts w:ascii="Times New Roman" w:hAnsi="Times New Roman" w:cs="Times New Roman"/>
          <w:color w:val="000000"/>
          <w:sz w:val="24"/>
          <w:szCs w:val="24"/>
        </w:rPr>
        <w:t>.</w:t>
      </w:r>
      <w:r w:rsidR="00DA62EE" w:rsidRPr="00624F52">
        <w:rPr>
          <w:rFonts w:ascii="Times New Roman" w:hAnsi="Times New Roman" w:cs="Times New Roman"/>
          <w:color w:val="000000"/>
          <w:sz w:val="24"/>
          <w:szCs w:val="24"/>
        </w:rPr>
        <w:t xml:space="preserve"> </w:t>
      </w:r>
      <w:r w:rsidR="00E46C52" w:rsidRPr="00624F52">
        <w:rPr>
          <w:rFonts w:ascii="Times New Roman" w:hAnsi="Times New Roman" w:cs="Times New Roman"/>
          <w:color w:val="000000"/>
          <w:sz w:val="24"/>
          <w:szCs w:val="24"/>
        </w:rPr>
        <w:t>This article contributes to knowledge by</w:t>
      </w:r>
      <w:r w:rsidR="005B778E" w:rsidRPr="00624F52">
        <w:rPr>
          <w:rFonts w:ascii="Times New Roman" w:hAnsi="Times New Roman" w:cs="Times New Roman"/>
          <w:color w:val="000000"/>
          <w:sz w:val="24"/>
          <w:szCs w:val="24"/>
        </w:rPr>
        <w:t xml:space="preserve"> applying </w:t>
      </w:r>
      <w:proofErr w:type="spellStart"/>
      <w:r w:rsidR="00056170" w:rsidRPr="00624F52">
        <w:rPr>
          <w:rFonts w:ascii="Times New Roman" w:hAnsi="Times New Roman" w:cs="Times New Roman"/>
          <w:color w:val="000000"/>
          <w:sz w:val="24"/>
          <w:szCs w:val="24"/>
        </w:rPr>
        <w:t>Laaser’s</w:t>
      </w:r>
      <w:proofErr w:type="spellEnd"/>
      <w:r w:rsidR="00056170" w:rsidRPr="00624F52">
        <w:rPr>
          <w:rFonts w:ascii="Times New Roman" w:hAnsi="Times New Roman" w:cs="Times New Roman"/>
          <w:color w:val="000000"/>
          <w:sz w:val="24"/>
          <w:szCs w:val="24"/>
        </w:rPr>
        <w:t xml:space="preserve"> (2016) </w:t>
      </w:r>
      <w:r w:rsidR="005B778E" w:rsidRPr="00624F52">
        <w:rPr>
          <w:rFonts w:ascii="Times New Roman" w:hAnsi="Times New Roman" w:cs="Times New Roman"/>
          <w:color w:val="000000"/>
          <w:sz w:val="24"/>
          <w:szCs w:val="24"/>
        </w:rPr>
        <w:t>framework combining Sayer’s (2006, 2015) ‘lay morality’</w:t>
      </w:r>
      <w:r w:rsidR="00BB6DA8" w:rsidRPr="00624F52">
        <w:rPr>
          <w:rFonts w:ascii="Times New Roman" w:hAnsi="Times New Roman" w:cs="Times New Roman"/>
          <w:color w:val="000000"/>
          <w:sz w:val="24"/>
          <w:szCs w:val="24"/>
        </w:rPr>
        <w:t xml:space="preserve"> with</w:t>
      </w:r>
      <w:r w:rsidR="00EC32C5" w:rsidRPr="00624F52">
        <w:rPr>
          <w:rFonts w:ascii="Times New Roman" w:hAnsi="Times New Roman" w:cs="Times New Roman"/>
          <w:color w:val="000000"/>
          <w:sz w:val="24"/>
          <w:szCs w:val="24"/>
        </w:rPr>
        <w:t xml:space="preserve"> LPT (</w:t>
      </w:r>
      <w:r w:rsidR="00B07A58" w:rsidRPr="00624F52">
        <w:rPr>
          <w:rFonts w:ascii="Times New Roman" w:hAnsi="Times New Roman" w:cs="Times New Roman"/>
          <w:color w:val="000000"/>
          <w:sz w:val="24"/>
          <w:szCs w:val="24"/>
        </w:rPr>
        <w:t>Smith, 2016</w:t>
      </w:r>
      <w:r w:rsidR="00EC32C5" w:rsidRPr="00624F52">
        <w:rPr>
          <w:rFonts w:ascii="Times New Roman" w:hAnsi="Times New Roman" w:cs="Times New Roman"/>
          <w:color w:val="000000"/>
          <w:sz w:val="24"/>
          <w:szCs w:val="24"/>
        </w:rPr>
        <w:t>;</w:t>
      </w:r>
      <w:r w:rsidR="00F6527A" w:rsidRPr="00624F52">
        <w:rPr>
          <w:rFonts w:ascii="Times New Roman" w:hAnsi="Times New Roman" w:cs="Times New Roman"/>
          <w:color w:val="000000"/>
          <w:sz w:val="24"/>
          <w:szCs w:val="24"/>
        </w:rPr>
        <w:t xml:space="preserve"> Th</w:t>
      </w:r>
      <w:r w:rsidR="005E0D05" w:rsidRPr="00624F52">
        <w:rPr>
          <w:rFonts w:ascii="Times New Roman" w:hAnsi="Times New Roman" w:cs="Times New Roman"/>
          <w:color w:val="000000"/>
          <w:sz w:val="24"/>
          <w:szCs w:val="24"/>
        </w:rPr>
        <w:t>ompson and Smith,</w:t>
      </w:r>
      <w:r w:rsidR="00F6527A" w:rsidRPr="00624F52">
        <w:rPr>
          <w:rFonts w:ascii="Times New Roman" w:hAnsi="Times New Roman" w:cs="Times New Roman"/>
          <w:color w:val="000000"/>
          <w:sz w:val="24"/>
          <w:szCs w:val="24"/>
        </w:rPr>
        <w:t xml:space="preserve"> 2009</w:t>
      </w:r>
      <w:r w:rsidR="00B07A58" w:rsidRPr="00624F52">
        <w:rPr>
          <w:rFonts w:ascii="Times New Roman" w:hAnsi="Times New Roman" w:cs="Times New Roman"/>
          <w:color w:val="000000"/>
          <w:sz w:val="24"/>
          <w:szCs w:val="24"/>
        </w:rPr>
        <w:t>, 2010</w:t>
      </w:r>
      <w:r w:rsidR="00F463E3" w:rsidRPr="00624F52">
        <w:rPr>
          <w:rFonts w:ascii="Times New Roman" w:hAnsi="Times New Roman" w:cs="Times New Roman"/>
          <w:color w:val="000000"/>
          <w:sz w:val="24"/>
          <w:szCs w:val="24"/>
        </w:rPr>
        <w:t>, 2017</w:t>
      </w:r>
      <w:r w:rsidR="00EC32C5" w:rsidRPr="00624F52">
        <w:rPr>
          <w:rFonts w:ascii="Times New Roman" w:hAnsi="Times New Roman" w:cs="Times New Roman"/>
          <w:color w:val="000000"/>
          <w:sz w:val="24"/>
          <w:szCs w:val="24"/>
        </w:rPr>
        <w:t>)</w:t>
      </w:r>
      <w:r w:rsidR="005B778E" w:rsidRPr="00624F52">
        <w:rPr>
          <w:rFonts w:ascii="Times New Roman" w:hAnsi="Times New Roman" w:cs="Times New Roman"/>
          <w:color w:val="000000"/>
          <w:sz w:val="24"/>
          <w:szCs w:val="24"/>
        </w:rPr>
        <w:t xml:space="preserve"> to examine </w:t>
      </w:r>
      <w:r w:rsidR="00F463E3" w:rsidRPr="00624F52">
        <w:rPr>
          <w:rFonts w:ascii="Times New Roman" w:hAnsi="Times New Roman" w:cs="Times New Roman"/>
          <w:color w:val="000000"/>
          <w:sz w:val="24"/>
          <w:szCs w:val="24"/>
        </w:rPr>
        <w:t xml:space="preserve">collective </w:t>
      </w:r>
      <w:r w:rsidR="00232124" w:rsidRPr="00624F52">
        <w:rPr>
          <w:rFonts w:ascii="Times New Roman" w:hAnsi="Times New Roman" w:cs="Times New Roman"/>
          <w:color w:val="000000"/>
          <w:sz w:val="24"/>
          <w:szCs w:val="24"/>
        </w:rPr>
        <w:t>worker solidarity.</w:t>
      </w:r>
      <w:r w:rsidR="00C34039" w:rsidRPr="00624F52">
        <w:rPr>
          <w:rFonts w:ascii="Times New Roman" w:hAnsi="Times New Roman" w:cs="Times New Roman"/>
          <w:color w:val="000000"/>
          <w:sz w:val="24"/>
          <w:szCs w:val="24"/>
        </w:rPr>
        <w:t xml:space="preserve"> </w:t>
      </w:r>
      <w:proofErr w:type="spellStart"/>
      <w:r w:rsidR="00144782" w:rsidRPr="00624F52">
        <w:rPr>
          <w:rFonts w:ascii="Times New Roman" w:hAnsi="Times New Roman" w:cs="Times New Roman"/>
          <w:color w:val="000000"/>
          <w:sz w:val="24"/>
          <w:szCs w:val="24"/>
        </w:rPr>
        <w:t>Laaser</w:t>
      </w:r>
      <w:r w:rsidR="000335CF" w:rsidRPr="00624F52">
        <w:rPr>
          <w:rFonts w:ascii="Times New Roman" w:hAnsi="Times New Roman" w:cs="Times New Roman"/>
          <w:color w:val="000000"/>
          <w:sz w:val="24"/>
          <w:szCs w:val="24"/>
        </w:rPr>
        <w:t>’s</w:t>
      </w:r>
      <w:proofErr w:type="spellEnd"/>
      <w:r w:rsidR="00144782" w:rsidRPr="00624F52">
        <w:rPr>
          <w:rFonts w:ascii="Times New Roman" w:hAnsi="Times New Roman" w:cs="Times New Roman"/>
          <w:color w:val="000000"/>
          <w:sz w:val="24"/>
          <w:szCs w:val="24"/>
        </w:rPr>
        <w:t xml:space="preserve"> (2016)</w:t>
      </w:r>
      <w:r w:rsidR="000335CF" w:rsidRPr="00624F52">
        <w:rPr>
          <w:rFonts w:ascii="Times New Roman" w:hAnsi="Times New Roman" w:cs="Times New Roman"/>
          <w:color w:val="000000"/>
          <w:sz w:val="24"/>
          <w:szCs w:val="24"/>
        </w:rPr>
        <w:t xml:space="preserve"> approach</w:t>
      </w:r>
      <w:r w:rsidR="00144782" w:rsidRPr="00624F52">
        <w:rPr>
          <w:rFonts w:ascii="Times New Roman" w:hAnsi="Times New Roman" w:cs="Times New Roman"/>
          <w:color w:val="000000"/>
          <w:sz w:val="24"/>
          <w:szCs w:val="24"/>
        </w:rPr>
        <w:t xml:space="preserve"> </w:t>
      </w:r>
      <w:r w:rsidR="00BD70D8" w:rsidRPr="00624F52">
        <w:rPr>
          <w:rFonts w:ascii="Times New Roman" w:hAnsi="Times New Roman" w:cs="Times New Roman"/>
          <w:color w:val="000000"/>
          <w:sz w:val="24"/>
          <w:szCs w:val="24"/>
        </w:rPr>
        <w:t xml:space="preserve">demonstrates that </w:t>
      </w:r>
      <w:r w:rsidR="00144782" w:rsidRPr="00624F52">
        <w:rPr>
          <w:rFonts w:ascii="Times New Roman" w:hAnsi="Times New Roman" w:cs="Times New Roman"/>
          <w:color w:val="000000"/>
          <w:sz w:val="24"/>
          <w:szCs w:val="24"/>
        </w:rPr>
        <w:t>l</w:t>
      </w:r>
      <w:r w:rsidR="00BD7E0B" w:rsidRPr="00624F52">
        <w:rPr>
          <w:rFonts w:ascii="Times New Roman" w:hAnsi="Times New Roman" w:cs="Times New Roman"/>
          <w:color w:val="000000"/>
          <w:sz w:val="24"/>
          <w:szCs w:val="24"/>
        </w:rPr>
        <w:t xml:space="preserve">ay morality </w:t>
      </w:r>
      <w:r w:rsidR="00D22DB5" w:rsidRPr="00624F52">
        <w:rPr>
          <w:rFonts w:ascii="Times New Roman" w:hAnsi="Times New Roman" w:cs="Times New Roman"/>
          <w:color w:val="000000"/>
          <w:sz w:val="24"/>
          <w:szCs w:val="24"/>
        </w:rPr>
        <w:t>offers</w:t>
      </w:r>
      <w:r w:rsidR="000335CF" w:rsidRPr="00624F52">
        <w:rPr>
          <w:rFonts w:ascii="Times New Roman" w:hAnsi="Times New Roman" w:cs="Times New Roman"/>
          <w:color w:val="000000"/>
          <w:sz w:val="24"/>
          <w:szCs w:val="24"/>
        </w:rPr>
        <w:t xml:space="preserve"> valuable</w:t>
      </w:r>
      <w:r w:rsidR="00D22DB5" w:rsidRPr="00624F52">
        <w:rPr>
          <w:rFonts w:ascii="Times New Roman" w:hAnsi="Times New Roman" w:cs="Times New Roman"/>
          <w:color w:val="000000"/>
          <w:sz w:val="24"/>
          <w:szCs w:val="24"/>
        </w:rPr>
        <w:t xml:space="preserve"> </w:t>
      </w:r>
      <w:r w:rsidR="00232EFE" w:rsidRPr="00624F52">
        <w:rPr>
          <w:rFonts w:ascii="Times New Roman" w:hAnsi="Times New Roman" w:cs="Times New Roman"/>
          <w:color w:val="000000"/>
          <w:sz w:val="24"/>
          <w:szCs w:val="24"/>
        </w:rPr>
        <w:t>theorization</w:t>
      </w:r>
      <w:r w:rsidR="00D22DB5" w:rsidRPr="00624F52">
        <w:rPr>
          <w:rFonts w:ascii="Times New Roman" w:hAnsi="Times New Roman" w:cs="Times New Roman"/>
          <w:color w:val="000000"/>
          <w:sz w:val="24"/>
          <w:szCs w:val="24"/>
        </w:rPr>
        <w:t xml:space="preserve"> of how </w:t>
      </w:r>
      <w:r w:rsidR="00616C84" w:rsidRPr="00624F52">
        <w:rPr>
          <w:rFonts w:ascii="Times New Roman" w:hAnsi="Times New Roman" w:cs="Times New Roman"/>
          <w:color w:val="000000"/>
          <w:sz w:val="24"/>
          <w:szCs w:val="24"/>
        </w:rPr>
        <w:t xml:space="preserve">human </w:t>
      </w:r>
      <w:r w:rsidR="00F3726F" w:rsidRPr="00624F52">
        <w:rPr>
          <w:rFonts w:ascii="Times New Roman" w:hAnsi="Times New Roman" w:cs="Times New Roman"/>
          <w:color w:val="000000"/>
          <w:sz w:val="24"/>
          <w:szCs w:val="24"/>
        </w:rPr>
        <w:t>capacity to reflect on and evaluate their</w:t>
      </w:r>
      <w:r w:rsidR="0016639D" w:rsidRPr="00624F52">
        <w:rPr>
          <w:rFonts w:ascii="Times New Roman" w:hAnsi="Times New Roman" w:cs="Times New Roman"/>
          <w:color w:val="000000"/>
          <w:sz w:val="24"/>
          <w:szCs w:val="24"/>
        </w:rPr>
        <w:t xml:space="preserve"> own</w:t>
      </w:r>
      <w:r w:rsidR="00F3726F" w:rsidRPr="00624F52">
        <w:rPr>
          <w:rFonts w:ascii="Times New Roman" w:hAnsi="Times New Roman" w:cs="Times New Roman"/>
          <w:color w:val="000000"/>
          <w:sz w:val="24"/>
          <w:szCs w:val="24"/>
        </w:rPr>
        <w:t xml:space="preserve"> and others’ well-being </w:t>
      </w:r>
      <w:r w:rsidR="00232EFE" w:rsidRPr="00624F52">
        <w:rPr>
          <w:rFonts w:ascii="Times New Roman" w:hAnsi="Times New Roman" w:cs="Times New Roman"/>
          <w:color w:val="000000"/>
          <w:sz w:val="24"/>
          <w:szCs w:val="24"/>
        </w:rPr>
        <w:t>intertwines</w:t>
      </w:r>
      <w:r w:rsidR="000C2A9F" w:rsidRPr="00624F52">
        <w:rPr>
          <w:rFonts w:ascii="Times New Roman" w:hAnsi="Times New Roman" w:cs="Times New Roman"/>
          <w:color w:val="000000"/>
          <w:sz w:val="24"/>
          <w:szCs w:val="24"/>
        </w:rPr>
        <w:t xml:space="preserve"> with</w:t>
      </w:r>
      <w:r w:rsidR="00F3726F" w:rsidRPr="00624F52">
        <w:rPr>
          <w:rFonts w:ascii="Times New Roman" w:hAnsi="Times New Roman" w:cs="Times New Roman"/>
          <w:color w:val="000000"/>
          <w:sz w:val="24"/>
          <w:szCs w:val="24"/>
        </w:rPr>
        <w:t xml:space="preserve"> political, social and ideological </w:t>
      </w:r>
      <w:r w:rsidR="00232124" w:rsidRPr="00624F52">
        <w:rPr>
          <w:rFonts w:ascii="Times New Roman" w:hAnsi="Times New Roman" w:cs="Times New Roman"/>
          <w:color w:val="000000"/>
          <w:sz w:val="24"/>
          <w:szCs w:val="24"/>
        </w:rPr>
        <w:t xml:space="preserve">ME </w:t>
      </w:r>
      <w:r w:rsidR="00F3726F" w:rsidRPr="00624F52">
        <w:rPr>
          <w:rFonts w:ascii="Times New Roman" w:hAnsi="Times New Roman" w:cs="Times New Roman"/>
          <w:color w:val="000000"/>
          <w:sz w:val="24"/>
          <w:szCs w:val="24"/>
        </w:rPr>
        <w:t xml:space="preserve">layers </w:t>
      </w:r>
      <w:r w:rsidR="00232EFE" w:rsidRPr="00624F52">
        <w:rPr>
          <w:rFonts w:ascii="Times New Roman" w:hAnsi="Times New Roman" w:cs="Times New Roman"/>
          <w:color w:val="000000"/>
          <w:sz w:val="24"/>
          <w:szCs w:val="24"/>
        </w:rPr>
        <w:t xml:space="preserve">to </w:t>
      </w:r>
      <w:r w:rsidR="00D505D5" w:rsidRPr="00624F52">
        <w:rPr>
          <w:rFonts w:ascii="Times New Roman" w:hAnsi="Times New Roman" w:cs="Times New Roman"/>
          <w:color w:val="000000"/>
          <w:sz w:val="24"/>
          <w:szCs w:val="24"/>
        </w:rPr>
        <w:t xml:space="preserve">unpredictably </w:t>
      </w:r>
      <w:r w:rsidR="00232EFE" w:rsidRPr="00624F52">
        <w:rPr>
          <w:rFonts w:ascii="Times New Roman" w:hAnsi="Times New Roman" w:cs="Times New Roman"/>
          <w:color w:val="000000"/>
          <w:sz w:val="24"/>
          <w:szCs w:val="24"/>
        </w:rPr>
        <w:t>impact human agency</w:t>
      </w:r>
      <w:r w:rsidR="00646BF8" w:rsidRPr="00624F52">
        <w:rPr>
          <w:rFonts w:ascii="Times New Roman" w:hAnsi="Times New Roman" w:cs="Times New Roman"/>
          <w:color w:val="000000"/>
          <w:sz w:val="24"/>
          <w:szCs w:val="24"/>
        </w:rPr>
        <w:t>, shared moral understandings and human connections</w:t>
      </w:r>
      <w:r w:rsidR="00D505D5" w:rsidRPr="00624F52">
        <w:rPr>
          <w:rFonts w:ascii="Times New Roman" w:hAnsi="Times New Roman" w:cs="Times New Roman"/>
          <w:color w:val="000000"/>
          <w:sz w:val="24"/>
          <w:szCs w:val="24"/>
        </w:rPr>
        <w:t xml:space="preserve">. </w:t>
      </w:r>
      <w:r w:rsidR="00BB6DA8" w:rsidRPr="00624F52">
        <w:rPr>
          <w:rFonts w:ascii="Times New Roman" w:hAnsi="Times New Roman" w:cs="Times New Roman"/>
          <w:color w:val="000000"/>
          <w:sz w:val="24"/>
          <w:szCs w:val="24"/>
        </w:rPr>
        <w:t>LPT</w:t>
      </w:r>
      <w:r w:rsidR="00616C84" w:rsidRPr="00624F52">
        <w:rPr>
          <w:rFonts w:ascii="Times New Roman" w:hAnsi="Times New Roman" w:cs="Times New Roman"/>
          <w:color w:val="000000"/>
          <w:sz w:val="24"/>
          <w:szCs w:val="24"/>
        </w:rPr>
        <w:t xml:space="preserve"> </w:t>
      </w:r>
      <w:r w:rsidR="001457B1" w:rsidRPr="00624F52">
        <w:rPr>
          <w:rFonts w:ascii="Times New Roman" w:hAnsi="Times New Roman" w:cs="Times New Roman"/>
          <w:color w:val="000000"/>
          <w:sz w:val="24"/>
          <w:szCs w:val="24"/>
        </w:rPr>
        <w:t>can</w:t>
      </w:r>
      <w:r w:rsidR="007E4849" w:rsidRPr="00624F52">
        <w:rPr>
          <w:rFonts w:ascii="Times New Roman" w:hAnsi="Times New Roman" w:cs="Times New Roman"/>
          <w:color w:val="000000"/>
          <w:sz w:val="24"/>
          <w:szCs w:val="24"/>
        </w:rPr>
        <w:t xml:space="preserve"> contextualize </w:t>
      </w:r>
      <w:r w:rsidR="00616C84" w:rsidRPr="00624F52">
        <w:rPr>
          <w:rFonts w:ascii="Times New Roman" w:hAnsi="Times New Roman" w:cs="Times New Roman"/>
          <w:color w:val="000000"/>
          <w:sz w:val="24"/>
          <w:szCs w:val="24"/>
        </w:rPr>
        <w:t xml:space="preserve">these ideas </w:t>
      </w:r>
      <w:r w:rsidR="000525DB" w:rsidRPr="00624F52">
        <w:rPr>
          <w:rFonts w:ascii="Times New Roman" w:hAnsi="Times New Roman" w:cs="Times New Roman"/>
          <w:color w:val="000000"/>
          <w:sz w:val="24"/>
          <w:szCs w:val="24"/>
        </w:rPr>
        <w:t xml:space="preserve">in </w:t>
      </w:r>
      <w:r w:rsidR="00D22DB5" w:rsidRPr="00624F52">
        <w:rPr>
          <w:rFonts w:ascii="Times New Roman" w:hAnsi="Times New Roman" w:cs="Times New Roman"/>
          <w:color w:val="000000"/>
          <w:sz w:val="24"/>
          <w:szCs w:val="24"/>
        </w:rPr>
        <w:t xml:space="preserve">specific </w:t>
      </w:r>
      <w:r w:rsidR="00232EFE" w:rsidRPr="00624F52">
        <w:rPr>
          <w:rFonts w:ascii="Times New Roman" w:hAnsi="Times New Roman" w:cs="Times New Roman"/>
          <w:color w:val="000000"/>
          <w:sz w:val="24"/>
          <w:szCs w:val="24"/>
        </w:rPr>
        <w:t>workplace-based solidarity</w:t>
      </w:r>
      <w:r w:rsidR="007E4849" w:rsidRPr="00624F52">
        <w:rPr>
          <w:rFonts w:ascii="Times New Roman" w:hAnsi="Times New Roman" w:cs="Times New Roman"/>
          <w:color w:val="000000"/>
          <w:sz w:val="24"/>
          <w:szCs w:val="24"/>
        </w:rPr>
        <w:t xml:space="preserve"> setting</w:t>
      </w:r>
      <w:r w:rsidR="00232124" w:rsidRPr="00624F52">
        <w:rPr>
          <w:rFonts w:ascii="Times New Roman" w:hAnsi="Times New Roman" w:cs="Times New Roman"/>
          <w:color w:val="000000"/>
          <w:sz w:val="24"/>
          <w:szCs w:val="24"/>
        </w:rPr>
        <w:t>s</w:t>
      </w:r>
      <w:r w:rsidR="00B07A58" w:rsidRPr="00624F52">
        <w:rPr>
          <w:rFonts w:ascii="Times New Roman" w:hAnsi="Times New Roman" w:cs="Times New Roman"/>
          <w:color w:val="000000"/>
          <w:sz w:val="24"/>
          <w:szCs w:val="24"/>
        </w:rPr>
        <w:t xml:space="preserve"> and </w:t>
      </w:r>
      <w:r w:rsidR="00BF48B2" w:rsidRPr="00624F52">
        <w:rPr>
          <w:rFonts w:ascii="Times New Roman" w:hAnsi="Times New Roman" w:cs="Times New Roman"/>
          <w:color w:val="000000"/>
          <w:sz w:val="24"/>
          <w:szCs w:val="24"/>
        </w:rPr>
        <w:t xml:space="preserve">material </w:t>
      </w:r>
      <w:r w:rsidR="00B07A58" w:rsidRPr="00624F52">
        <w:rPr>
          <w:rFonts w:ascii="Times New Roman" w:hAnsi="Times New Roman" w:cs="Times New Roman"/>
          <w:color w:val="000000"/>
          <w:sz w:val="24"/>
          <w:szCs w:val="24"/>
        </w:rPr>
        <w:t>struggles</w:t>
      </w:r>
      <w:r w:rsidR="009B1D80" w:rsidRPr="00624F52">
        <w:rPr>
          <w:rFonts w:ascii="Times New Roman" w:hAnsi="Times New Roman" w:cs="Times New Roman"/>
          <w:color w:val="000000"/>
          <w:sz w:val="24"/>
          <w:szCs w:val="24"/>
        </w:rPr>
        <w:t>, by</w:t>
      </w:r>
      <w:r w:rsidR="00C6569E" w:rsidRPr="00624F52">
        <w:rPr>
          <w:rFonts w:ascii="Times New Roman" w:hAnsi="Times New Roman" w:cs="Times New Roman"/>
          <w:color w:val="000000"/>
          <w:sz w:val="24"/>
          <w:szCs w:val="24"/>
        </w:rPr>
        <w:t xml:space="preserve"> conceptualizing </w:t>
      </w:r>
      <w:r w:rsidR="009C46D1" w:rsidRPr="00624F52">
        <w:rPr>
          <w:rFonts w:ascii="Times New Roman" w:hAnsi="Times New Roman" w:cs="Times New Roman"/>
          <w:color w:val="000000"/>
          <w:sz w:val="24"/>
          <w:szCs w:val="24"/>
        </w:rPr>
        <w:t>solidarity as</w:t>
      </w:r>
      <w:r w:rsidR="00C6569E" w:rsidRPr="00624F52">
        <w:rPr>
          <w:rFonts w:ascii="Times New Roman" w:hAnsi="Times New Roman" w:cs="Times New Roman"/>
          <w:color w:val="000000"/>
          <w:sz w:val="24"/>
          <w:szCs w:val="24"/>
        </w:rPr>
        <w:t xml:space="preserve"> social relation</w:t>
      </w:r>
      <w:r w:rsidR="00F463E3" w:rsidRPr="00624F52">
        <w:rPr>
          <w:rFonts w:ascii="Times New Roman" w:hAnsi="Times New Roman" w:cs="Times New Roman"/>
          <w:color w:val="000000"/>
          <w:sz w:val="24"/>
          <w:szCs w:val="24"/>
        </w:rPr>
        <w:t>s</w:t>
      </w:r>
      <w:r w:rsidR="00C6569E" w:rsidRPr="00624F52">
        <w:rPr>
          <w:rFonts w:ascii="Times New Roman" w:hAnsi="Times New Roman" w:cs="Times New Roman"/>
          <w:color w:val="000000"/>
          <w:sz w:val="24"/>
          <w:szCs w:val="24"/>
        </w:rPr>
        <w:t xml:space="preserve"> expressing the inherent collective nature of the labour process.</w:t>
      </w:r>
      <w:r w:rsidR="00D505D5" w:rsidRPr="00624F52">
        <w:rPr>
          <w:rFonts w:ascii="Times New Roman" w:hAnsi="Times New Roman" w:cs="Times New Roman"/>
          <w:color w:val="000000"/>
          <w:sz w:val="24"/>
          <w:szCs w:val="24"/>
        </w:rPr>
        <w:t xml:space="preserve"> </w:t>
      </w:r>
      <w:r w:rsidR="00F876D0" w:rsidRPr="00624F52">
        <w:rPr>
          <w:rFonts w:ascii="Times New Roman" w:hAnsi="Times New Roman" w:cs="Times New Roman"/>
          <w:color w:val="000000"/>
          <w:sz w:val="24"/>
          <w:szCs w:val="24"/>
        </w:rPr>
        <w:t xml:space="preserve">The </w:t>
      </w:r>
      <w:r w:rsidR="005B778E" w:rsidRPr="00624F52">
        <w:rPr>
          <w:rFonts w:ascii="Times New Roman" w:hAnsi="Times New Roman" w:cs="Times New Roman"/>
          <w:color w:val="000000"/>
          <w:sz w:val="24"/>
          <w:szCs w:val="24"/>
        </w:rPr>
        <w:t>next s</w:t>
      </w:r>
      <w:r w:rsidRPr="00624F52">
        <w:rPr>
          <w:rFonts w:ascii="Times New Roman" w:hAnsi="Times New Roman" w:cs="Times New Roman"/>
          <w:color w:val="000000"/>
          <w:sz w:val="24"/>
          <w:szCs w:val="24"/>
        </w:rPr>
        <w:t>ection outlines the</w:t>
      </w:r>
      <w:r w:rsidR="005B778E" w:rsidRPr="00624F52">
        <w:rPr>
          <w:rFonts w:ascii="Times New Roman" w:hAnsi="Times New Roman" w:cs="Times New Roman"/>
          <w:color w:val="000000"/>
          <w:sz w:val="24"/>
          <w:szCs w:val="24"/>
        </w:rPr>
        <w:t xml:space="preserve"> research</w:t>
      </w:r>
      <w:r w:rsidRPr="00624F52">
        <w:rPr>
          <w:rFonts w:ascii="Times New Roman" w:hAnsi="Times New Roman" w:cs="Times New Roman"/>
          <w:color w:val="000000"/>
          <w:sz w:val="24"/>
          <w:szCs w:val="24"/>
        </w:rPr>
        <w:t xml:space="preserve"> methodol</w:t>
      </w:r>
      <w:r w:rsidR="00F876D0" w:rsidRPr="00624F52">
        <w:rPr>
          <w:rFonts w:ascii="Times New Roman" w:hAnsi="Times New Roman" w:cs="Times New Roman"/>
          <w:color w:val="000000"/>
          <w:sz w:val="24"/>
          <w:szCs w:val="24"/>
        </w:rPr>
        <w:t>ogy</w:t>
      </w:r>
      <w:r w:rsidR="005B778E" w:rsidRPr="00624F52">
        <w:rPr>
          <w:rFonts w:ascii="Times New Roman" w:hAnsi="Times New Roman" w:cs="Times New Roman"/>
          <w:color w:val="000000"/>
          <w:sz w:val="24"/>
          <w:szCs w:val="24"/>
        </w:rPr>
        <w:t>.</w:t>
      </w:r>
    </w:p>
    <w:p w14:paraId="60ACCCAB" w14:textId="78AC662B" w:rsidR="006C2D97" w:rsidRPr="00624F52" w:rsidRDefault="006C2D97" w:rsidP="003D4345">
      <w:pPr>
        <w:spacing w:line="480" w:lineRule="auto"/>
        <w:jc w:val="both"/>
        <w:rPr>
          <w:rFonts w:ascii="Times New Roman" w:hAnsi="Times New Roman" w:cs="Times New Roman"/>
          <w:color w:val="000000"/>
          <w:sz w:val="24"/>
          <w:szCs w:val="24"/>
        </w:rPr>
      </w:pPr>
    </w:p>
    <w:p w14:paraId="6034A193" w14:textId="77777777" w:rsidR="00CD569B" w:rsidRPr="00624F52" w:rsidRDefault="005B778E" w:rsidP="003D4345">
      <w:pPr>
        <w:spacing w:line="480" w:lineRule="auto"/>
        <w:jc w:val="both"/>
        <w:rPr>
          <w:rFonts w:ascii="Times New Roman" w:hAnsi="Times New Roman" w:cs="Times New Roman"/>
          <w:b/>
          <w:sz w:val="24"/>
          <w:szCs w:val="24"/>
        </w:rPr>
      </w:pPr>
      <w:r w:rsidRPr="00624F52">
        <w:rPr>
          <w:rFonts w:ascii="Times New Roman" w:hAnsi="Times New Roman" w:cs="Times New Roman"/>
          <w:b/>
          <w:sz w:val="24"/>
          <w:szCs w:val="24"/>
        </w:rPr>
        <w:t xml:space="preserve">Research </w:t>
      </w:r>
      <w:r w:rsidR="00CD569B" w:rsidRPr="00624F52">
        <w:rPr>
          <w:rFonts w:ascii="Times New Roman" w:hAnsi="Times New Roman" w:cs="Times New Roman"/>
          <w:b/>
          <w:sz w:val="24"/>
          <w:szCs w:val="24"/>
        </w:rPr>
        <w:t>Method</w:t>
      </w:r>
      <w:r w:rsidRPr="00624F52">
        <w:rPr>
          <w:rFonts w:ascii="Times New Roman" w:hAnsi="Times New Roman" w:cs="Times New Roman"/>
          <w:b/>
          <w:sz w:val="24"/>
          <w:szCs w:val="24"/>
        </w:rPr>
        <w:t>ology</w:t>
      </w:r>
      <w:r w:rsidR="00CD569B" w:rsidRPr="00624F52">
        <w:rPr>
          <w:rFonts w:ascii="Times New Roman" w:hAnsi="Times New Roman" w:cs="Times New Roman"/>
          <w:b/>
          <w:sz w:val="24"/>
          <w:szCs w:val="24"/>
        </w:rPr>
        <w:t xml:space="preserve"> </w:t>
      </w:r>
    </w:p>
    <w:p w14:paraId="27010614" w14:textId="08D87856" w:rsidR="00D32E4F" w:rsidRPr="00624F52" w:rsidRDefault="00082C52" w:rsidP="003D4345">
      <w:pPr>
        <w:spacing w:line="480" w:lineRule="auto"/>
        <w:jc w:val="both"/>
        <w:rPr>
          <w:rFonts w:ascii="Times New Roman" w:hAnsi="Times New Roman" w:cs="Times New Roman"/>
          <w:b/>
          <w:i/>
          <w:sz w:val="24"/>
          <w:szCs w:val="24"/>
        </w:rPr>
      </w:pPr>
      <w:r w:rsidRPr="00624F52">
        <w:rPr>
          <w:rFonts w:ascii="Times New Roman" w:hAnsi="Times New Roman" w:cs="Times New Roman"/>
          <w:b/>
          <w:i/>
          <w:sz w:val="24"/>
          <w:szCs w:val="24"/>
        </w:rPr>
        <w:t>Case context</w:t>
      </w:r>
    </w:p>
    <w:p w14:paraId="7B69816B" w14:textId="5F8942AA" w:rsidR="00901601" w:rsidRPr="00624F52" w:rsidRDefault="00D32E4F" w:rsidP="003D4345">
      <w:pPr>
        <w:spacing w:line="480" w:lineRule="auto"/>
        <w:jc w:val="both"/>
        <w:rPr>
          <w:rFonts w:ascii="Times New Roman" w:hAnsi="Times New Roman" w:cs="Times New Roman"/>
          <w:sz w:val="24"/>
          <w:szCs w:val="24"/>
        </w:rPr>
      </w:pPr>
      <w:r w:rsidRPr="00624F52">
        <w:rPr>
          <w:rFonts w:ascii="Times New Roman" w:eastAsia="Times New Roman" w:hAnsi="Times New Roman" w:cs="Times New Roman"/>
          <w:color w:val="000000" w:themeColor="text1"/>
          <w:sz w:val="24"/>
          <w:szCs w:val="24"/>
        </w:rPr>
        <w:t>This</w:t>
      </w:r>
      <w:r w:rsidR="00082C52" w:rsidRPr="00624F52">
        <w:rPr>
          <w:rFonts w:ascii="Times New Roman" w:hAnsi="Times New Roman" w:cs="Times New Roman"/>
          <w:sz w:val="24"/>
          <w:szCs w:val="24"/>
        </w:rPr>
        <w:t xml:space="preserve"> article </w:t>
      </w:r>
      <w:r w:rsidRPr="00624F52">
        <w:rPr>
          <w:rFonts w:ascii="Times New Roman" w:hAnsi="Times New Roman" w:cs="Times New Roman"/>
          <w:sz w:val="24"/>
          <w:szCs w:val="24"/>
        </w:rPr>
        <w:t>utilises</w:t>
      </w:r>
      <w:r w:rsidR="00082C52" w:rsidRPr="00624F52">
        <w:rPr>
          <w:rFonts w:ascii="Times New Roman" w:hAnsi="Times New Roman" w:cs="Times New Roman"/>
          <w:sz w:val="24"/>
          <w:szCs w:val="24"/>
        </w:rPr>
        <w:t xml:space="preserve"> a qualitative case study</w:t>
      </w:r>
      <w:r w:rsidRPr="00624F52">
        <w:rPr>
          <w:rFonts w:ascii="Times New Roman" w:hAnsi="Times New Roman" w:cs="Times New Roman"/>
          <w:sz w:val="24"/>
          <w:szCs w:val="24"/>
        </w:rPr>
        <w:t xml:space="preserve"> of a dispute over</w:t>
      </w:r>
      <w:r w:rsidR="0091403C" w:rsidRPr="00624F52">
        <w:rPr>
          <w:rFonts w:ascii="Times New Roman" w:hAnsi="Times New Roman" w:cs="Times New Roman"/>
          <w:sz w:val="24"/>
          <w:szCs w:val="24"/>
        </w:rPr>
        <w:t xml:space="preserve"> state</w:t>
      </w:r>
      <w:r w:rsidR="00251E52" w:rsidRPr="00624F52">
        <w:rPr>
          <w:rFonts w:ascii="Times New Roman" w:hAnsi="Times New Roman" w:cs="Times New Roman"/>
          <w:sz w:val="24"/>
          <w:szCs w:val="24"/>
        </w:rPr>
        <w:t>-</w:t>
      </w:r>
      <w:r w:rsidR="0091403C" w:rsidRPr="00624F52">
        <w:rPr>
          <w:rFonts w:ascii="Times New Roman" w:hAnsi="Times New Roman" w:cs="Times New Roman"/>
          <w:sz w:val="24"/>
          <w:szCs w:val="24"/>
        </w:rPr>
        <w:t>driven</w:t>
      </w:r>
      <w:r w:rsidRPr="00624F52">
        <w:rPr>
          <w:rFonts w:ascii="Times New Roman" w:hAnsi="Times New Roman" w:cs="Times New Roman"/>
          <w:sz w:val="24"/>
          <w:szCs w:val="24"/>
        </w:rPr>
        <w:t xml:space="preserve"> competitive tendering</w:t>
      </w:r>
      <w:r w:rsidR="0091403C" w:rsidRPr="00624F52">
        <w:rPr>
          <w:rFonts w:ascii="Times New Roman" w:hAnsi="Times New Roman" w:cs="Times New Roman"/>
          <w:sz w:val="24"/>
          <w:szCs w:val="24"/>
        </w:rPr>
        <w:t xml:space="preserve"> and marketization</w:t>
      </w:r>
      <w:r w:rsidRPr="00624F52">
        <w:rPr>
          <w:rFonts w:ascii="Times New Roman" w:hAnsi="Times New Roman" w:cs="Times New Roman"/>
          <w:sz w:val="24"/>
          <w:szCs w:val="24"/>
        </w:rPr>
        <w:t xml:space="preserve"> at </w:t>
      </w:r>
      <w:proofErr w:type="spellStart"/>
      <w:r w:rsidR="002B288B" w:rsidRPr="00624F52">
        <w:rPr>
          <w:rFonts w:ascii="Times New Roman" w:hAnsi="Times New Roman" w:cs="Times New Roman"/>
          <w:sz w:val="24"/>
          <w:szCs w:val="24"/>
        </w:rPr>
        <w:t>BusCo</w:t>
      </w:r>
      <w:proofErr w:type="spellEnd"/>
      <w:r w:rsidR="00971CF4" w:rsidRPr="00624F52">
        <w:rPr>
          <w:rFonts w:ascii="Times New Roman" w:hAnsi="Times New Roman" w:cs="Times New Roman"/>
          <w:sz w:val="24"/>
          <w:szCs w:val="24"/>
        </w:rPr>
        <w:t xml:space="preserve"> </w:t>
      </w:r>
      <w:r w:rsidR="00082C52" w:rsidRPr="00624F52">
        <w:rPr>
          <w:rFonts w:ascii="Times New Roman" w:hAnsi="Times New Roman" w:cs="Times New Roman"/>
          <w:sz w:val="24"/>
          <w:szCs w:val="24"/>
        </w:rPr>
        <w:t>between November 2013 and May 2015.</w:t>
      </w:r>
      <w:r w:rsidR="00810BBE" w:rsidRPr="00624F52">
        <w:rPr>
          <w:rFonts w:ascii="Times New Roman" w:hAnsi="Times New Roman" w:cs="Times New Roman"/>
          <w:sz w:val="24"/>
          <w:szCs w:val="24"/>
        </w:rPr>
        <w:t xml:space="preserve"> To maintain confidentially, pseudonyms are used for respondents, unions, the organization and the relevant state-body. </w:t>
      </w:r>
    </w:p>
    <w:p w14:paraId="6D52E8D5" w14:textId="31F4DCAD" w:rsidR="00051896" w:rsidRPr="00624F52" w:rsidRDefault="00047B17" w:rsidP="003D4345">
      <w:pPr>
        <w:spacing w:line="480" w:lineRule="auto"/>
        <w:jc w:val="both"/>
        <w:rPr>
          <w:rFonts w:ascii="Times New Roman" w:hAnsi="Times New Roman" w:cs="Times New Roman"/>
          <w:sz w:val="24"/>
          <w:szCs w:val="24"/>
        </w:rPr>
      </w:pPr>
      <w:proofErr w:type="spellStart"/>
      <w:r w:rsidRPr="00624F52">
        <w:rPr>
          <w:rFonts w:ascii="Times New Roman" w:hAnsi="Times New Roman" w:cs="Times New Roman"/>
          <w:sz w:val="24"/>
          <w:szCs w:val="24"/>
        </w:rPr>
        <w:t>BusCo</w:t>
      </w:r>
      <w:proofErr w:type="spellEnd"/>
      <w:r w:rsidR="00082C52" w:rsidRPr="00624F52">
        <w:rPr>
          <w:rFonts w:ascii="Times New Roman" w:hAnsi="Times New Roman" w:cs="Times New Roman"/>
          <w:sz w:val="24"/>
          <w:szCs w:val="24"/>
        </w:rPr>
        <w:t>, located in the Republic of Ireland capital</w:t>
      </w:r>
      <w:r w:rsidR="00251E52" w:rsidRPr="00624F52">
        <w:rPr>
          <w:rFonts w:ascii="Times New Roman" w:hAnsi="Times New Roman" w:cs="Times New Roman"/>
          <w:sz w:val="24"/>
          <w:szCs w:val="24"/>
        </w:rPr>
        <w:t xml:space="preserve"> of Dublin</w:t>
      </w:r>
      <w:r w:rsidR="00082C52" w:rsidRPr="00624F52">
        <w:rPr>
          <w:rFonts w:ascii="Times New Roman" w:hAnsi="Times New Roman" w:cs="Times New Roman"/>
          <w:sz w:val="24"/>
          <w:szCs w:val="24"/>
        </w:rPr>
        <w:t>, operates within the Greater Dublin area and employs approximately 3</w:t>
      </w:r>
      <w:r w:rsidR="000228C6" w:rsidRPr="00624F52">
        <w:rPr>
          <w:rFonts w:ascii="Times New Roman" w:hAnsi="Times New Roman" w:cs="Times New Roman"/>
          <w:sz w:val="24"/>
          <w:szCs w:val="24"/>
        </w:rPr>
        <w:t>,</w:t>
      </w:r>
      <w:r w:rsidR="00082C52" w:rsidRPr="00624F52">
        <w:rPr>
          <w:rFonts w:ascii="Times New Roman" w:hAnsi="Times New Roman" w:cs="Times New Roman"/>
          <w:sz w:val="24"/>
          <w:szCs w:val="24"/>
        </w:rPr>
        <w:t xml:space="preserve">500 employees, including </w:t>
      </w:r>
      <w:r w:rsidR="00082C52" w:rsidRPr="00624F52">
        <w:rPr>
          <w:rFonts w:ascii="Times New Roman" w:eastAsia="Times New Roman" w:hAnsi="Times New Roman" w:cs="Times New Roman"/>
          <w:color w:val="000000" w:themeColor="text1"/>
          <w:sz w:val="24"/>
          <w:szCs w:val="24"/>
        </w:rPr>
        <w:t>driver, maintenance, administrative, managerial and executive grades.</w:t>
      </w:r>
      <w:r w:rsidR="00082C52" w:rsidRPr="00624F52">
        <w:rPr>
          <w:rFonts w:ascii="Times New Roman" w:hAnsi="Times New Roman" w:cs="Times New Roman"/>
          <w:sz w:val="24"/>
          <w:szCs w:val="24"/>
        </w:rPr>
        <w:t xml:space="preserve"> It is part of </w:t>
      </w:r>
      <w:r w:rsidR="00E06D17" w:rsidRPr="00624F52">
        <w:rPr>
          <w:rFonts w:ascii="Times New Roman" w:hAnsi="Times New Roman" w:cs="Times New Roman"/>
          <w:sz w:val="24"/>
          <w:szCs w:val="24"/>
        </w:rPr>
        <w:t>the</w:t>
      </w:r>
      <w:r w:rsidR="00082C52" w:rsidRPr="00624F52">
        <w:rPr>
          <w:rFonts w:ascii="Times New Roman" w:hAnsi="Times New Roman" w:cs="Times New Roman"/>
          <w:sz w:val="24"/>
          <w:szCs w:val="24"/>
        </w:rPr>
        <w:t xml:space="preserve"> larger</w:t>
      </w:r>
      <w:r w:rsidR="009F142F" w:rsidRPr="00624F52">
        <w:rPr>
          <w:rFonts w:ascii="Times New Roman" w:hAnsi="Times New Roman" w:cs="Times New Roman"/>
          <w:sz w:val="24"/>
          <w:szCs w:val="24"/>
        </w:rPr>
        <w:t xml:space="preserve"> state-owned</w:t>
      </w:r>
      <w:r w:rsidR="00E06D17" w:rsidRPr="00624F52">
        <w:rPr>
          <w:rStyle w:val="Emphasis"/>
          <w:rFonts w:ascii="Times New Roman" w:hAnsi="Times New Roman" w:cs="Times New Roman"/>
          <w:i w:val="0"/>
          <w:sz w:val="24"/>
          <w:szCs w:val="24"/>
        </w:rPr>
        <w:t xml:space="preserve"> Irish T</w:t>
      </w:r>
      <w:r w:rsidR="009F142F" w:rsidRPr="00624F52">
        <w:rPr>
          <w:rStyle w:val="Emphasis"/>
          <w:rFonts w:ascii="Times New Roman" w:hAnsi="Times New Roman" w:cs="Times New Roman"/>
          <w:i w:val="0"/>
          <w:sz w:val="24"/>
          <w:szCs w:val="24"/>
        </w:rPr>
        <w:t xml:space="preserve">ransport </w:t>
      </w:r>
      <w:r w:rsidR="00E06D17" w:rsidRPr="00624F52">
        <w:rPr>
          <w:rStyle w:val="Emphasis"/>
          <w:rFonts w:ascii="Times New Roman" w:hAnsi="Times New Roman" w:cs="Times New Roman"/>
          <w:i w:val="0"/>
          <w:sz w:val="24"/>
          <w:szCs w:val="24"/>
        </w:rPr>
        <w:t>Group (ITG)</w:t>
      </w:r>
      <w:r w:rsidR="00082C52" w:rsidRPr="00624F52">
        <w:rPr>
          <w:rFonts w:ascii="Times New Roman" w:eastAsia="Times New Roman" w:hAnsi="Times New Roman" w:cs="Times New Roman"/>
          <w:color w:val="000000" w:themeColor="text1"/>
          <w:sz w:val="24"/>
          <w:szCs w:val="24"/>
        </w:rPr>
        <w:t xml:space="preserve">. </w:t>
      </w:r>
      <w:r w:rsidR="0062454B" w:rsidRPr="00624F52">
        <w:rPr>
          <w:rFonts w:ascii="Times New Roman" w:eastAsia="Times New Roman" w:hAnsi="Times New Roman" w:cs="Times New Roman"/>
          <w:color w:val="000000" w:themeColor="text1"/>
          <w:sz w:val="24"/>
          <w:szCs w:val="24"/>
        </w:rPr>
        <w:t>In 2013, t</w:t>
      </w:r>
      <w:r w:rsidR="009F142F" w:rsidRPr="00624F52">
        <w:rPr>
          <w:rFonts w:ascii="Times New Roman" w:hAnsi="Times New Roman" w:cs="Times New Roman"/>
          <w:sz w:val="24"/>
          <w:szCs w:val="24"/>
        </w:rPr>
        <w:t>he</w:t>
      </w:r>
      <w:r w:rsidR="009F142F" w:rsidRPr="00624F52">
        <w:rPr>
          <w:rFonts w:ascii="Times New Roman" w:eastAsia="Times New Roman" w:hAnsi="Times New Roman" w:cs="Times New Roman"/>
          <w:color w:val="000000" w:themeColor="text1"/>
          <w:sz w:val="24"/>
          <w:szCs w:val="24"/>
        </w:rPr>
        <w:t xml:space="preserve"> </w:t>
      </w:r>
      <w:r w:rsidR="00813575" w:rsidRPr="00624F52">
        <w:rPr>
          <w:rFonts w:ascii="Times New Roman" w:eastAsia="Times New Roman" w:hAnsi="Times New Roman" w:cs="Times New Roman"/>
          <w:color w:val="000000" w:themeColor="text1"/>
          <w:sz w:val="24"/>
          <w:szCs w:val="24"/>
        </w:rPr>
        <w:t xml:space="preserve">Irish </w:t>
      </w:r>
      <w:r w:rsidR="009F142F" w:rsidRPr="00624F52">
        <w:rPr>
          <w:rFonts w:ascii="Times New Roman" w:hAnsi="Times New Roman" w:cs="Times New Roman"/>
          <w:sz w:val="24"/>
          <w:szCs w:val="24"/>
        </w:rPr>
        <w:t>Transport</w:t>
      </w:r>
      <w:r w:rsidR="00813575" w:rsidRPr="00624F52">
        <w:rPr>
          <w:rFonts w:ascii="Times New Roman" w:hAnsi="Times New Roman" w:cs="Times New Roman"/>
          <w:sz w:val="24"/>
          <w:szCs w:val="24"/>
        </w:rPr>
        <w:t xml:space="preserve"> </w:t>
      </w:r>
      <w:r w:rsidR="00976206" w:rsidRPr="00624F52">
        <w:rPr>
          <w:rFonts w:ascii="Times New Roman" w:hAnsi="Times New Roman" w:cs="Times New Roman"/>
          <w:sz w:val="24"/>
          <w:szCs w:val="24"/>
        </w:rPr>
        <w:t>Regulator</w:t>
      </w:r>
      <w:r w:rsidR="00943871" w:rsidRPr="00624F52">
        <w:rPr>
          <w:rFonts w:ascii="Times New Roman" w:hAnsi="Times New Roman" w:cs="Times New Roman"/>
          <w:sz w:val="24"/>
          <w:szCs w:val="24"/>
        </w:rPr>
        <w:t xml:space="preserve"> </w:t>
      </w:r>
      <w:r w:rsidR="00761D45" w:rsidRPr="00624F52">
        <w:rPr>
          <w:rFonts w:ascii="Times New Roman" w:hAnsi="Times New Roman" w:cs="Times New Roman"/>
          <w:sz w:val="24"/>
          <w:szCs w:val="24"/>
        </w:rPr>
        <w:t>(</w:t>
      </w:r>
      <w:r w:rsidR="00943871" w:rsidRPr="00624F52">
        <w:rPr>
          <w:rFonts w:ascii="Times New Roman" w:hAnsi="Times New Roman" w:cs="Times New Roman"/>
          <w:sz w:val="24"/>
          <w:szCs w:val="24"/>
        </w:rPr>
        <w:t>IT</w:t>
      </w:r>
      <w:r w:rsidR="00976206" w:rsidRPr="00624F52">
        <w:rPr>
          <w:rFonts w:ascii="Times New Roman" w:hAnsi="Times New Roman" w:cs="Times New Roman"/>
          <w:sz w:val="24"/>
          <w:szCs w:val="24"/>
        </w:rPr>
        <w:t>R</w:t>
      </w:r>
      <w:r w:rsidR="00761D45" w:rsidRPr="00624F52">
        <w:rPr>
          <w:rFonts w:ascii="Times New Roman" w:hAnsi="Times New Roman" w:cs="Times New Roman"/>
          <w:sz w:val="24"/>
          <w:szCs w:val="24"/>
        </w:rPr>
        <w:t>)</w:t>
      </w:r>
      <w:r w:rsidR="0062454B" w:rsidRPr="00624F52">
        <w:rPr>
          <w:rFonts w:ascii="Times New Roman" w:hAnsi="Times New Roman" w:cs="Times New Roman"/>
          <w:sz w:val="24"/>
          <w:szCs w:val="24"/>
        </w:rPr>
        <w:t xml:space="preserve"> (a new state body formed </w:t>
      </w:r>
      <w:r w:rsidR="0062454B" w:rsidRPr="00624F52">
        <w:rPr>
          <w:rFonts w:ascii="Times New Roman" w:hAnsi="Times New Roman" w:cs="Times New Roman"/>
          <w:sz w:val="24"/>
          <w:szCs w:val="24"/>
        </w:rPr>
        <w:lastRenderedPageBreak/>
        <w:t>in 2009)</w:t>
      </w:r>
      <w:r w:rsidR="009F142F" w:rsidRPr="00624F52">
        <w:rPr>
          <w:rFonts w:ascii="Times New Roman" w:hAnsi="Times New Roman" w:cs="Times New Roman"/>
          <w:sz w:val="24"/>
          <w:szCs w:val="24"/>
        </w:rPr>
        <w:t xml:space="preserve"> p</w:t>
      </w:r>
      <w:r w:rsidR="00082C52" w:rsidRPr="00624F52">
        <w:rPr>
          <w:rFonts w:ascii="Times New Roman" w:hAnsi="Times New Roman" w:cs="Times New Roman"/>
          <w:sz w:val="24"/>
          <w:szCs w:val="24"/>
        </w:rPr>
        <w:t>ropos</w:t>
      </w:r>
      <w:r w:rsidR="009F142F" w:rsidRPr="00624F52">
        <w:rPr>
          <w:rFonts w:ascii="Times New Roman" w:hAnsi="Times New Roman" w:cs="Times New Roman"/>
          <w:sz w:val="24"/>
          <w:szCs w:val="24"/>
        </w:rPr>
        <w:t>ed</w:t>
      </w:r>
      <w:r w:rsidR="00082C52" w:rsidRPr="00624F52">
        <w:rPr>
          <w:rFonts w:ascii="Times New Roman" w:hAnsi="Times New Roman" w:cs="Times New Roman"/>
          <w:sz w:val="24"/>
          <w:szCs w:val="24"/>
        </w:rPr>
        <w:t xml:space="preserve"> to competitively tender twenty</w:t>
      </w:r>
      <w:r w:rsidR="009B72B1" w:rsidRPr="00624F52">
        <w:rPr>
          <w:rFonts w:ascii="Times New Roman" w:hAnsi="Times New Roman" w:cs="Times New Roman"/>
          <w:sz w:val="24"/>
          <w:szCs w:val="24"/>
        </w:rPr>
        <w:t>-</w:t>
      </w:r>
      <w:r w:rsidR="00082C52" w:rsidRPr="00624F52">
        <w:rPr>
          <w:rFonts w:ascii="Times New Roman" w:hAnsi="Times New Roman" w:cs="Times New Roman"/>
          <w:sz w:val="24"/>
          <w:szCs w:val="24"/>
        </w:rPr>
        <w:t>three</w:t>
      </w:r>
      <w:r w:rsidR="008A7F5E" w:rsidRPr="00624F52">
        <w:rPr>
          <w:rFonts w:ascii="Times New Roman" w:hAnsi="Times New Roman" w:cs="Times New Roman"/>
          <w:sz w:val="24"/>
          <w:szCs w:val="24"/>
        </w:rPr>
        <w:t xml:space="preserve"> </w:t>
      </w:r>
      <w:proofErr w:type="spellStart"/>
      <w:r w:rsidRPr="00624F52">
        <w:rPr>
          <w:rFonts w:ascii="Times New Roman" w:hAnsi="Times New Roman" w:cs="Times New Roman"/>
          <w:sz w:val="24"/>
          <w:szCs w:val="24"/>
        </w:rPr>
        <w:t>BusCo</w:t>
      </w:r>
      <w:proofErr w:type="spellEnd"/>
      <w:r w:rsidR="00082C52" w:rsidRPr="00624F52">
        <w:rPr>
          <w:rFonts w:ascii="Times New Roman" w:hAnsi="Times New Roman" w:cs="Times New Roman"/>
          <w:sz w:val="24"/>
          <w:szCs w:val="24"/>
        </w:rPr>
        <w:t xml:space="preserve"> routes. The plans were strongly opposed by </w:t>
      </w:r>
      <w:proofErr w:type="spellStart"/>
      <w:r w:rsidRPr="00624F52">
        <w:rPr>
          <w:rFonts w:ascii="Times New Roman" w:hAnsi="Times New Roman" w:cs="Times New Roman"/>
          <w:sz w:val="24"/>
          <w:szCs w:val="24"/>
        </w:rPr>
        <w:t>BusCo</w:t>
      </w:r>
      <w:proofErr w:type="spellEnd"/>
      <w:r w:rsidR="00082C52" w:rsidRPr="00624F52">
        <w:rPr>
          <w:rFonts w:ascii="Times New Roman" w:hAnsi="Times New Roman" w:cs="Times New Roman"/>
          <w:sz w:val="24"/>
          <w:szCs w:val="24"/>
        </w:rPr>
        <w:t xml:space="preserve"> drivers and their two rival unions,</w:t>
      </w:r>
      <w:r w:rsidR="000C78AF" w:rsidRPr="00624F52">
        <w:rPr>
          <w:rFonts w:ascii="Times New Roman" w:hAnsi="Times New Roman" w:cs="Times New Roman"/>
          <w:sz w:val="24"/>
          <w:szCs w:val="24"/>
        </w:rPr>
        <w:t xml:space="preserve"> </w:t>
      </w:r>
      <w:proofErr w:type="spellStart"/>
      <w:r w:rsidR="001A333E" w:rsidRPr="00624F52">
        <w:rPr>
          <w:rFonts w:ascii="Times New Roman" w:hAnsi="Times New Roman" w:cs="Times New Roman"/>
          <w:sz w:val="24"/>
          <w:szCs w:val="24"/>
        </w:rPr>
        <w:t>UnionA</w:t>
      </w:r>
      <w:proofErr w:type="spellEnd"/>
      <w:r w:rsidR="001A333E" w:rsidRPr="00624F52">
        <w:rPr>
          <w:rFonts w:ascii="Times New Roman" w:hAnsi="Times New Roman" w:cs="Times New Roman"/>
          <w:sz w:val="24"/>
          <w:szCs w:val="24"/>
        </w:rPr>
        <w:t xml:space="preserve"> and </w:t>
      </w:r>
      <w:proofErr w:type="spellStart"/>
      <w:r w:rsidR="001A333E" w:rsidRPr="00624F52">
        <w:rPr>
          <w:rFonts w:ascii="Times New Roman" w:hAnsi="Times New Roman" w:cs="Times New Roman"/>
          <w:sz w:val="24"/>
          <w:szCs w:val="24"/>
        </w:rPr>
        <w:t>UnionB</w:t>
      </w:r>
      <w:proofErr w:type="spellEnd"/>
      <w:r w:rsidR="000C78AF" w:rsidRPr="00624F52">
        <w:rPr>
          <w:rFonts w:ascii="Times New Roman" w:hAnsi="Times New Roman" w:cs="Times New Roman"/>
          <w:sz w:val="24"/>
          <w:szCs w:val="24"/>
        </w:rPr>
        <w:t xml:space="preserve">. </w:t>
      </w:r>
      <w:r w:rsidR="0091403C" w:rsidRPr="00624F52">
        <w:rPr>
          <w:rFonts w:ascii="Times New Roman" w:eastAsia="Times New Roman" w:hAnsi="Times New Roman" w:cs="Times New Roman"/>
          <w:sz w:val="24"/>
          <w:szCs w:val="24"/>
          <w:shd w:val="clear" w:color="auto" w:fill="FFFFFF"/>
        </w:rPr>
        <w:t>Consciously mobilized collective r</w:t>
      </w:r>
      <w:r w:rsidR="00082C52" w:rsidRPr="00624F52">
        <w:rPr>
          <w:rFonts w:ascii="Times New Roman" w:eastAsia="Times New Roman" w:hAnsi="Times New Roman" w:cs="Times New Roman"/>
          <w:sz w:val="24"/>
          <w:szCs w:val="24"/>
          <w:shd w:val="clear" w:color="auto" w:fill="FFFFFF"/>
        </w:rPr>
        <w:t xml:space="preserve">esistance involved campaigns, lobbying, </w:t>
      </w:r>
      <w:r w:rsidR="0062454B" w:rsidRPr="00624F52">
        <w:rPr>
          <w:rFonts w:ascii="Times New Roman" w:eastAsia="Times New Roman" w:hAnsi="Times New Roman" w:cs="Times New Roman"/>
          <w:sz w:val="24"/>
          <w:szCs w:val="24"/>
          <w:shd w:val="clear" w:color="auto" w:fill="FFFFFF"/>
        </w:rPr>
        <w:t>a</w:t>
      </w:r>
      <w:r w:rsidR="00082C52" w:rsidRPr="00624F52">
        <w:rPr>
          <w:rFonts w:ascii="Times New Roman" w:eastAsia="Times New Roman" w:hAnsi="Times New Roman" w:cs="Times New Roman"/>
          <w:sz w:val="24"/>
          <w:szCs w:val="24"/>
          <w:shd w:val="clear" w:color="auto" w:fill="FFFFFF"/>
        </w:rPr>
        <w:t xml:space="preserve"> 48-hour strike </w:t>
      </w:r>
      <w:r w:rsidR="0062454B" w:rsidRPr="00624F52">
        <w:rPr>
          <w:rFonts w:ascii="Times New Roman" w:eastAsia="Times New Roman" w:hAnsi="Times New Roman" w:cs="Times New Roman"/>
          <w:sz w:val="24"/>
          <w:szCs w:val="24"/>
          <w:shd w:val="clear" w:color="auto" w:fill="FFFFFF"/>
        </w:rPr>
        <w:t>in</w:t>
      </w:r>
      <w:r w:rsidR="00082C52" w:rsidRPr="00624F52">
        <w:rPr>
          <w:rFonts w:ascii="Times New Roman" w:eastAsia="Times New Roman" w:hAnsi="Times New Roman" w:cs="Times New Roman"/>
          <w:sz w:val="24"/>
          <w:szCs w:val="24"/>
          <w:shd w:val="clear" w:color="auto" w:fill="FFFFFF"/>
        </w:rPr>
        <w:t xml:space="preserve"> May 2015</w:t>
      </w:r>
      <w:r w:rsidR="00D32E4F" w:rsidRPr="00624F52">
        <w:rPr>
          <w:rFonts w:ascii="Times New Roman" w:eastAsia="Times New Roman" w:hAnsi="Times New Roman" w:cs="Times New Roman"/>
          <w:sz w:val="24"/>
          <w:szCs w:val="24"/>
          <w:shd w:val="clear" w:color="auto" w:fill="FFFFFF"/>
        </w:rPr>
        <w:t>,</w:t>
      </w:r>
      <w:r w:rsidR="00082C52" w:rsidRPr="00624F52">
        <w:rPr>
          <w:rFonts w:ascii="Times New Roman" w:eastAsia="Times New Roman" w:hAnsi="Times New Roman" w:cs="Times New Roman"/>
          <w:sz w:val="24"/>
          <w:szCs w:val="24"/>
          <w:shd w:val="clear" w:color="auto" w:fill="FFFFFF"/>
        </w:rPr>
        <w:t xml:space="preserve"> and two deferred strikes. </w:t>
      </w:r>
      <w:r w:rsidR="00051896" w:rsidRPr="00624F52">
        <w:rPr>
          <w:rFonts w:ascii="Times New Roman" w:eastAsia="Times New Roman" w:hAnsi="Times New Roman" w:cs="Times New Roman"/>
          <w:color w:val="000000" w:themeColor="text1"/>
          <w:sz w:val="24"/>
          <w:szCs w:val="24"/>
        </w:rPr>
        <w:t>R</w:t>
      </w:r>
      <w:r w:rsidR="00051896" w:rsidRPr="00624F52">
        <w:rPr>
          <w:rFonts w:ascii="Times New Roman" w:hAnsi="Times New Roman" w:cs="Times New Roman"/>
          <w:sz w:val="24"/>
          <w:szCs w:val="24"/>
        </w:rPr>
        <w:t xml:space="preserve">epresenting public transport workers </w:t>
      </w:r>
      <w:r w:rsidR="0062454B" w:rsidRPr="00624F52">
        <w:rPr>
          <w:rFonts w:ascii="Times New Roman" w:hAnsi="Times New Roman" w:cs="Times New Roman"/>
          <w:sz w:val="24"/>
          <w:szCs w:val="24"/>
        </w:rPr>
        <w:t>nationally</w:t>
      </w:r>
      <w:r w:rsidR="00051896" w:rsidRPr="00624F52">
        <w:rPr>
          <w:rFonts w:ascii="Times New Roman" w:hAnsi="Times New Roman" w:cs="Times New Roman"/>
          <w:sz w:val="24"/>
          <w:szCs w:val="24"/>
        </w:rPr>
        <w:t xml:space="preserve">, </w:t>
      </w:r>
      <w:proofErr w:type="spellStart"/>
      <w:r w:rsidR="001A333E" w:rsidRPr="00624F52">
        <w:rPr>
          <w:rFonts w:ascii="Times New Roman" w:hAnsi="Times New Roman" w:cs="Times New Roman"/>
          <w:sz w:val="24"/>
          <w:szCs w:val="24"/>
        </w:rPr>
        <w:t>UnionA</w:t>
      </w:r>
      <w:proofErr w:type="spellEnd"/>
      <w:r w:rsidR="00051896" w:rsidRPr="00624F52">
        <w:rPr>
          <w:rFonts w:ascii="Times New Roman" w:hAnsi="Times New Roman" w:cs="Times New Roman"/>
          <w:sz w:val="24"/>
          <w:szCs w:val="24"/>
        </w:rPr>
        <w:t xml:space="preserve"> and</w:t>
      </w:r>
      <w:r w:rsidR="00510576" w:rsidRPr="00624F52">
        <w:rPr>
          <w:rFonts w:ascii="Times New Roman" w:hAnsi="Times New Roman" w:cs="Times New Roman"/>
          <w:sz w:val="24"/>
          <w:szCs w:val="24"/>
        </w:rPr>
        <w:t xml:space="preserve"> </w:t>
      </w:r>
      <w:proofErr w:type="spellStart"/>
      <w:r w:rsidR="00510576" w:rsidRPr="00624F52">
        <w:rPr>
          <w:rFonts w:ascii="Times New Roman" w:hAnsi="Times New Roman" w:cs="Times New Roman"/>
          <w:sz w:val="24"/>
          <w:szCs w:val="24"/>
        </w:rPr>
        <w:t>UnionB</w:t>
      </w:r>
      <w:proofErr w:type="spellEnd"/>
      <w:r w:rsidR="00510576" w:rsidRPr="00624F52" w:rsidDel="00510576">
        <w:rPr>
          <w:rFonts w:ascii="Times New Roman" w:hAnsi="Times New Roman" w:cs="Times New Roman"/>
          <w:sz w:val="24"/>
          <w:szCs w:val="24"/>
        </w:rPr>
        <w:t xml:space="preserve"> </w:t>
      </w:r>
      <w:r w:rsidR="00051896" w:rsidRPr="00624F52">
        <w:rPr>
          <w:rFonts w:ascii="Times New Roman" w:hAnsi="Times New Roman" w:cs="Times New Roman"/>
          <w:sz w:val="24"/>
          <w:szCs w:val="24"/>
        </w:rPr>
        <w:t xml:space="preserve">possess significant disruptive and political power in this sector. Furthermore, </w:t>
      </w:r>
      <w:r w:rsidR="0062454B" w:rsidRPr="00624F52">
        <w:rPr>
          <w:rFonts w:ascii="Times New Roman" w:hAnsi="Times New Roman" w:cs="Times New Roman"/>
          <w:sz w:val="24"/>
          <w:szCs w:val="24"/>
        </w:rPr>
        <w:t xml:space="preserve">very </w:t>
      </w:r>
      <w:r w:rsidR="00051896" w:rsidRPr="00624F52">
        <w:rPr>
          <w:rFonts w:ascii="Times New Roman" w:hAnsi="Times New Roman" w:cs="Times New Roman"/>
          <w:sz w:val="24"/>
          <w:szCs w:val="24"/>
        </w:rPr>
        <w:t>high membership</w:t>
      </w:r>
      <w:r w:rsidR="0062454B" w:rsidRPr="00624F52">
        <w:rPr>
          <w:rFonts w:ascii="Times New Roman" w:hAnsi="Times New Roman" w:cs="Times New Roman"/>
          <w:sz w:val="24"/>
          <w:szCs w:val="24"/>
        </w:rPr>
        <w:t xml:space="preserve"> density</w:t>
      </w:r>
      <w:r w:rsidR="00051896" w:rsidRPr="00624F52">
        <w:rPr>
          <w:rFonts w:ascii="Times New Roman" w:hAnsi="Times New Roman" w:cs="Times New Roman"/>
          <w:sz w:val="24"/>
          <w:szCs w:val="24"/>
        </w:rPr>
        <w:t xml:space="preserve"> render</w:t>
      </w:r>
      <w:r w:rsidR="0062454B" w:rsidRPr="00624F52">
        <w:rPr>
          <w:rFonts w:ascii="Times New Roman" w:hAnsi="Times New Roman" w:cs="Times New Roman"/>
          <w:sz w:val="24"/>
          <w:szCs w:val="24"/>
        </w:rPr>
        <w:t>s</w:t>
      </w:r>
      <w:r w:rsidR="00051896" w:rsidRPr="00624F52">
        <w:rPr>
          <w:rFonts w:ascii="Times New Roman" w:hAnsi="Times New Roman" w:cs="Times New Roman"/>
          <w:sz w:val="24"/>
          <w:szCs w:val="24"/>
        </w:rPr>
        <w:t xml:space="preserve"> economic resources to organize strike action, mobiliz</w:t>
      </w:r>
      <w:r w:rsidR="000228C6" w:rsidRPr="00624F52">
        <w:rPr>
          <w:rFonts w:ascii="Times New Roman" w:hAnsi="Times New Roman" w:cs="Times New Roman"/>
          <w:sz w:val="24"/>
          <w:szCs w:val="24"/>
        </w:rPr>
        <w:t>e</w:t>
      </w:r>
      <w:r w:rsidR="00051896" w:rsidRPr="00624F52">
        <w:rPr>
          <w:rFonts w:ascii="Times New Roman" w:hAnsi="Times New Roman" w:cs="Times New Roman"/>
          <w:sz w:val="24"/>
          <w:szCs w:val="24"/>
        </w:rPr>
        <w:t xml:space="preserve"> campaigns, communicate with members</w:t>
      </w:r>
      <w:r w:rsidR="000228C6" w:rsidRPr="00624F52">
        <w:rPr>
          <w:rFonts w:ascii="Times New Roman" w:hAnsi="Times New Roman" w:cs="Times New Roman"/>
          <w:sz w:val="24"/>
          <w:szCs w:val="24"/>
        </w:rPr>
        <w:t>,</w:t>
      </w:r>
      <w:r w:rsidR="00051896" w:rsidRPr="00624F52">
        <w:rPr>
          <w:rFonts w:ascii="Times New Roman" w:hAnsi="Times New Roman" w:cs="Times New Roman"/>
          <w:sz w:val="24"/>
          <w:szCs w:val="24"/>
        </w:rPr>
        <w:t xml:space="preserve"> and </w:t>
      </w:r>
      <w:r w:rsidR="0062454B" w:rsidRPr="00624F52">
        <w:rPr>
          <w:rFonts w:ascii="Times New Roman" w:hAnsi="Times New Roman" w:cs="Times New Roman"/>
          <w:sz w:val="24"/>
          <w:szCs w:val="24"/>
        </w:rPr>
        <w:t>fund</w:t>
      </w:r>
      <w:r w:rsidR="00051896" w:rsidRPr="00624F52">
        <w:rPr>
          <w:rFonts w:ascii="Times New Roman" w:hAnsi="Times New Roman" w:cs="Times New Roman"/>
          <w:sz w:val="24"/>
          <w:szCs w:val="24"/>
        </w:rPr>
        <w:t xml:space="preserve"> strike pay. </w:t>
      </w:r>
      <w:proofErr w:type="spellStart"/>
      <w:r w:rsidR="00510576" w:rsidRPr="00624F52">
        <w:rPr>
          <w:rFonts w:ascii="Times New Roman" w:hAnsi="Times New Roman" w:cs="Times New Roman"/>
          <w:sz w:val="24"/>
          <w:szCs w:val="24"/>
        </w:rPr>
        <w:t>UnionB</w:t>
      </w:r>
      <w:proofErr w:type="spellEnd"/>
      <w:r w:rsidR="00510576" w:rsidRPr="00624F52">
        <w:rPr>
          <w:rFonts w:ascii="Times New Roman" w:hAnsi="Times New Roman" w:cs="Times New Roman"/>
          <w:sz w:val="24"/>
          <w:szCs w:val="24"/>
        </w:rPr>
        <w:t xml:space="preserve"> </w:t>
      </w:r>
      <w:r w:rsidR="0091403C" w:rsidRPr="00624F52">
        <w:rPr>
          <w:rFonts w:ascii="Times New Roman" w:hAnsi="Times New Roman" w:cs="Times New Roman"/>
          <w:sz w:val="24"/>
          <w:szCs w:val="24"/>
        </w:rPr>
        <w:t>(a specific bus and rail union)</w:t>
      </w:r>
      <w:r w:rsidR="00051896" w:rsidRPr="00624F52">
        <w:rPr>
          <w:rFonts w:ascii="Times New Roman" w:hAnsi="Times New Roman" w:cs="Times New Roman"/>
          <w:sz w:val="24"/>
          <w:szCs w:val="24"/>
        </w:rPr>
        <w:t xml:space="preserve"> is significantly smaller than </w:t>
      </w:r>
      <w:proofErr w:type="spellStart"/>
      <w:r w:rsidR="001A333E" w:rsidRPr="00624F52">
        <w:rPr>
          <w:rFonts w:ascii="Times New Roman" w:hAnsi="Times New Roman" w:cs="Times New Roman"/>
          <w:sz w:val="24"/>
          <w:szCs w:val="24"/>
        </w:rPr>
        <w:t>UnionA</w:t>
      </w:r>
      <w:proofErr w:type="spellEnd"/>
      <w:r w:rsidR="008F6F07" w:rsidRPr="00624F52">
        <w:rPr>
          <w:rFonts w:ascii="Times New Roman" w:hAnsi="Times New Roman" w:cs="Times New Roman"/>
          <w:sz w:val="24"/>
          <w:szCs w:val="24"/>
        </w:rPr>
        <w:t xml:space="preserve"> </w:t>
      </w:r>
      <w:r w:rsidR="00051896" w:rsidRPr="00624F52">
        <w:rPr>
          <w:rFonts w:ascii="Times New Roman" w:hAnsi="Times New Roman" w:cs="Times New Roman"/>
          <w:sz w:val="24"/>
          <w:szCs w:val="24"/>
        </w:rPr>
        <w:t xml:space="preserve">(Ireland’s </w:t>
      </w:r>
      <w:r w:rsidR="000228C6" w:rsidRPr="00624F52">
        <w:rPr>
          <w:rFonts w:ascii="Times New Roman" w:hAnsi="Times New Roman" w:cs="Times New Roman"/>
          <w:sz w:val="24"/>
          <w:szCs w:val="24"/>
        </w:rPr>
        <w:t xml:space="preserve">largest </w:t>
      </w:r>
      <w:r w:rsidR="0091403C" w:rsidRPr="00624F52">
        <w:rPr>
          <w:rFonts w:ascii="Times New Roman" w:hAnsi="Times New Roman" w:cs="Times New Roman"/>
          <w:sz w:val="24"/>
          <w:szCs w:val="24"/>
        </w:rPr>
        <w:t>general,</w:t>
      </w:r>
      <w:r w:rsidR="00051896" w:rsidRPr="00624F52">
        <w:rPr>
          <w:rFonts w:ascii="Times New Roman" w:hAnsi="Times New Roman" w:cs="Times New Roman"/>
          <w:sz w:val="24"/>
          <w:szCs w:val="24"/>
        </w:rPr>
        <w:t xml:space="preserve"> union</w:t>
      </w:r>
      <w:r w:rsidR="008F6F07" w:rsidRPr="00624F52">
        <w:rPr>
          <w:rFonts w:ascii="Times New Roman" w:hAnsi="Times New Roman" w:cs="Times New Roman"/>
          <w:sz w:val="24"/>
          <w:szCs w:val="24"/>
        </w:rPr>
        <w:t>)</w:t>
      </w:r>
      <w:r w:rsidR="00715B33" w:rsidRPr="00624F52">
        <w:rPr>
          <w:rFonts w:ascii="Times New Roman" w:hAnsi="Times New Roman" w:cs="Times New Roman"/>
          <w:sz w:val="24"/>
          <w:szCs w:val="24"/>
        </w:rPr>
        <w:t xml:space="preserve">. </w:t>
      </w:r>
    </w:p>
    <w:p w14:paraId="4549F465" w14:textId="4D4AC5BE" w:rsidR="00082C52" w:rsidRPr="00624F52" w:rsidRDefault="00082C52" w:rsidP="003D4345">
      <w:pPr>
        <w:spacing w:line="480" w:lineRule="auto"/>
        <w:jc w:val="both"/>
        <w:rPr>
          <w:rFonts w:ascii="Times New Roman" w:eastAsia="Times New Roman" w:hAnsi="Times New Roman" w:cs="Times New Roman"/>
          <w:sz w:val="24"/>
          <w:szCs w:val="24"/>
          <w:shd w:val="clear" w:color="auto" w:fill="FFFFFF"/>
        </w:rPr>
      </w:pPr>
      <w:r w:rsidRPr="00624F52">
        <w:rPr>
          <w:rFonts w:ascii="Times New Roman" w:eastAsia="Times New Roman" w:hAnsi="Times New Roman" w:cs="Times New Roman"/>
          <w:sz w:val="24"/>
          <w:szCs w:val="24"/>
          <w:shd w:val="clear" w:color="auto" w:fill="FFFFFF"/>
        </w:rPr>
        <w:t xml:space="preserve">The Republic of Ireland </w:t>
      </w:r>
      <w:r w:rsidR="009B72B1" w:rsidRPr="00624F52">
        <w:rPr>
          <w:rFonts w:ascii="Times New Roman" w:eastAsia="Times New Roman" w:hAnsi="Times New Roman" w:cs="Times New Roman"/>
          <w:sz w:val="24"/>
          <w:szCs w:val="24"/>
          <w:shd w:val="clear" w:color="auto" w:fill="FFFFFF"/>
        </w:rPr>
        <w:t>provides</w:t>
      </w:r>
      <w:r w:rsidRPr="00624F52">
        <w:rPr>
          <w:rFonts w:ascii="Times New Roman" w:eastAsia="Times New Roman" w:hAnsi="Times New Roman" w:cs="Times New Roman"/>
          <w:sz w:val="24"/>
          <w:szCs w:val="24"/>
          <w:shd w:val="clear" w:color="auto" w:fill="FFFFFF"/>
        </w:rPr>
        <w:t xml:space="preserve"> a fitting </w:t>
      </w:r>
      <w:r w:rsidR="005F1070" w:rsidRPr="00624F52">
        <w:rPr>
          <w:rFonts w:ascii="Times New Roman" w:eastAsia="Times New Roman" w:hAnsi="Times New Roman" w:cs="Times New Roman"/>
          <w:sz w:val="24"/>
          <w:szCs w:val="24"/>
          <w:shd w:val="clear" w:color="auto" w:fill="FFFFFF"/>
        </w:rPr>
        <w:t xml:space="preserve">case-study </w:t>
      </w:r>
      <w:r w:rsidRPr="00624F52">
        <w:rPr>
          <w:rFonts w:ascii="Times New Roman" w:eastAsia="Times New Roman" w:hAnsi="Times New Roman" w:cs="Times New Roman"/>
          <w:sz w:val="24"/>
          <w:szCs w:val="24"/>
          <w:shd w:val="clear" w:color="auto" w:fill="FFFFFF"/>
        </w:rPr>
        <w:t>context</w:t>
      </w:r>
      <w:r w:rsidR="009635C8" w:rsidRPr="00624F52">
        <w:rPr>
          <w:rFonts w:ascii="Times New Roman" w:eastAsia="Times New Roman" w:hAnsi="Times New Roman" w:cs="Times New Roman"/>
          <w:sz w:val="24"/>
          <w:szCs w:val="24"/>
          <w:shd w:val="clear" w:color="auto" w:fill="FFFFFF"/>
        </w:rPr>
        <w:t xml:space="preserve"> because</w:t>
      </w:r>
      <w:r w:rsidR="005F5083" w:rsidRPr="00624F52">
        <w:rPr>
          <w:rFonts w:ascii="Times New Roman" w:eastAsia="Times New Roman" w:hAnsi="Times New Roman" w:cs="Times New Roman"/>
          <w:sz w:val="24"/>
          <w:szCs w:val="24"/>
          <w:shd w:val="clear" w:color="auto" w:fill="FFFFFF"/>
        </w:rPr>
        <w:t xml:space="preserve"> </w:t>
      </w:r>
      <w:r w:rsidR="009635C8" w:rsidRPr="00624F52">
        <w:rPr>
          <w:rFonts w:ascii="Times New Roman" w:eastAsia="Times New Roman" w:hAnsi="Times New Roman" w:cs="Times New Roman"/>
          <w:sz w:val="24"/>
          <w:szCs w:val="24"/>
          <w:shd w:val="clear" w:color="auto" w:fill="FFFFFF"/>
        </w:rPr>
        <w:t>t</w:t>
      </w:r>
      <w:r w:rsidR="00562681" w:rsidRPr="00624F52">
        <w:rPr>
          <w:rFonts w:ascii="Times New Roman" w:eastAsia="Times New Roman" w:hAnsi="Times New Roman" w:cs="Times New Roman"/>
          <w:sz w:val="24"/>
          <w:szCs w:val="24"/>
          <w:shd w:val="clear" w:color="auto" w:fill="FFFFFF"/>
        </w:rPr>
        <w:t xml:space="preserve">he findings </w:t>
      </w:r>
      <w:r w:rsidR="000525DB" w:rsidRPr="00624F52">
        <w:rPr>
          <w:rFonts w:ascii="Times New Roman" w:eastAsia="Times New Roman" w:hAnsi="Times New Roman" w:cs="Times New Roman"/>
          <w:sz w:val="24"/>
          <w:szCs w:val="24"/>
          <w:shd w:val="clear" w:color="auto" w:fill="FFFFFF"/>
        </w:rPr>
        <w:t xml:space="preserve">illustrate </w:t>
      </w:r>
      <w:r w:rsidR="00562681" w:rsidRPr="00624F52">
        <w:rPr>
          <w:rFonts w:ascii="Times New Roman" w:eastAsia="Times New Roman" w:hAnsi="Times New Roman" w:cs="Times New Roman"/>
          <w:sz w:val="24"/>
          <w:szCs w:val="24"/>
          <w:shd w:val="clear" w:color="auto" w:fill="FFFFFF"/>
        </w:rPr>
        <w:t>how country</w:t>
      </w:r>
      <w:r w:rsidR="0053410B" w:rsidRPr="00624F52">
        <w:rPr>
          <w:rFonts w:ascii="Times New Roman" w:eastAsia="Times New Roman" w:hAnsi="Times New Roman" w:cs="Times New Roman"/>
          <w:sz w:val="24"/>
          <w:szCs w:val="24"/>
          <w:shd w:val="clear" w:color="auto" w:fill="FFFFFF"/>
        </w:rPr>
        <w:t xml:space="preserve">-level systemic </w:t>
      </w:r>
      <w:r w:rsidR="00931B3B" w:rsidRPr="00624F52">
        <w:rPr>
          <w:rFonts w:ascii="Times New Roman" w:eastAsia="Times New Roman" w:hAnsi="Times New Roman" w:cs="Times New Roman"/>
          <w:sz w:val="24"/>
          <w:szCs w:val="24"/>
          <w:shd w:val="clear" w:color="auto" w:fill="FFFFFF"/>
        </w:rPr>
        <w:t xml:space="preserve">forces </w:t>
      </w:r>
      <w:r w:rsidR="00562681" w:rsidRPr="00624F52">
        <w:rPr>
          <w:rFonts w:ascii="Times New Roman" w:eastAsia="Times New Roman" w:hAnsi="Times New Roman" w:cs="Times New Roman"/>
          <w:sz w:val="24"/>
          <w:szCs w:val="24"/>
          <w:shd w:val="clear" w:color="auto" w:fill="FFFFFF"/>
        </w:rPr>
        <w:t xml:space="preserve">shaped </w:t>
      </w:r>
      <w:r w:rsidR="005F5083" w:rsidRPr="00624F52">
        <w:rPr>
          <w:rFonts w:ascii="Times New Roman" w:eastAsia="Times New Roman" w:hAnsi="Times New Roman" w:cs="Times New Roman"/>
          <w:sz w:val="24"/>
          <w:szCs w:val="24"/>
          <w:shd w:val="clear" w:color="auto" w:fill="FFFFFF"/>
        </w:rPr>
        <w:t xml:space="preserve">uneven and contested </w:t>
      </w:r>
      <w:r w:rsidR="00562681" w:rsidRPr="00624F52">
        <w:rPr>
          <w:rFonts w:ascii="Times New Roman" w:eastAsia="Times New Roman" w:hAnsi="Times New Roman" w:cs="Times New Roman"/>
          <w:sz w:val="24"/>
          <w:szCs w:val="24"/>
          <w:shd w:val="clear" w:color="auto" w:fill="FFFFFF"/>
        </w:rPr>
        <w:t xml:space="preserve">worker solidarity against </w:t>
      </w:r>
      <w:r w:rsidR="0062454B" w:rsidRPr="00624F52">
        <w:rPr>
          <w:rFonts w:ascii="Times New Roman" w:eastAsia="Times New Roman" w:hAnsi="Times New Roman" w:cs="Times New Roman"/>
          <w:sz w:val="24"/>
          <w:szCs w:val="24"/>
          <w:shd w:val="clear" w:color="auto" w:fill="FFFFFF"/>
        </w:rPr>
        <w:t xml:space="preserve">state driven </w:t>
      </w:r>
      <w:r w:rsidR="00562681" w:rsidRPr="00624F52">
        <w:rPr>
          <w:rFonts w:ascii="Times New Roman" w:eastAsia="Times New Roman" w:hAnsi="Times New Roman" w:cs="Times New Roman"/>
          <w:sz w:val="24"/>
          <w:szCs w:val="24"/>
          <w:shd w:val="clear" w:color="auto" w:fill="FFFFFF"/>
        </w:rPr>
        <w:t xml:space="preserve">restructuring. </w:t>
      </w:r>
      <w:r w:rsidR="000A2EA7" w:rsidRPr="00624F52">
        <w:rPr>
          <w:rFonts w:ascii="Times New Roman" w:eastAsia="Times New Roman" w:hAnsi="Times New Roman" w:cs="Times New Roman"/>
          <w:sz w:val="24"/>
          <w:szCs w:val="24"/>
          <w:shd w:val="clear" w:color="auto" w:fill="FFFFFF"/>
        </w:rPr>
        <w:t xml:space="preserve">This </w:t>
      </w:r>
      <w:r w:rsidR="000525DB" w:rsidRPr="00624F52">
        <w:rPr>
          <w:rFonts w:ascii="Times New Roman" w:hAnsi="Times New Roman" w:cs="Times New Roman"/>
          <w:sz w:val="24"/>
        </w:rPr>
        <w:t>took place against the background of</w:t>
      </w:r>
      <w:r w:rsidR="000525DB" w:rsidRPr="00624F52">
        <w:rPr>
          <w:sz w:val="24"/>
        </w:rPr>
        <w:t xml:space="preserve"> </w:t>
      </w:r>
      <w:r w:rsidR="000A2EA7" w:rsidRPr="00624F52">
        <w:rPr>
          <w:rFonts w:ascii="Times New Roman" w:eastAsia="Times New Roman" w:hAnsi="Times New Roman" w:cs="Times New Roman"/>
          <w:sz w:val="24"/>
          <w:szCs w:val="24"/>
          <w:shd w:val="clear" w:color="auto" w:fill="FFFFFF"/>
        </w:rPr>
        <w:t xml:space="preserve">the collapse of </w:t>
      </w:r>
      <w:r w:rsidR="00D32E4F" w:rsidRPr="00624F52">
        <w:rPr>
          <w:rFonts w:ascii="Times New Roman" w:eastAsia="Times New Roman" w:hAnsi="Times New Roman" w:cs="Times New Roman"/>
          <w:sz w:val="24"/>
          <w:szCs w:val="24"/>
          <w:shd w:val="clear" w:color="auto" w:fill="FFFFFF"/>
        </w:rPr>
        <w:t>Ireland’s</w:t>
      </w:r>
      <w:r w:rsidR="00C017AB" w:rsidRPr="00624F52">
        <w:rPr>
          <w:rFonts w:ascii="Times New Roman" w:eastAsia="Times New Roman" w:hAnsi="Times New Roman" w:cs="Times New Roman"/>
          <w:sz w:val="24"/>
          <w:szCs w:val="24"/>
          <w:shd w:val="clear" w:color="auto" w:fill="FFFFFF"/>
        </w:rPr>
        <w:t xml:space="preserve"> national</w:t>
      </w:r>
      <w:r w:rsidRPr="00624F52">
        <w:rPr>
          <w:rFonts w:ascii="Times New Roman" w:eastAsia="Times New Roman" w:hAnsi="Times New Roman" w:cs="Times New Roman"/>
          <w:sz w:val="24"/>
          <w:szCs w:val="24"/>
          <w:shd w:val="clear" w:color="auto" w:fill="FFFFFF"/>
        </w:rPr>
        <w:t xml:space="preserve"> social partnership model</w:t>
      </w:r>
      <w:r w:rsidR="000A2EA7" w:rsidRPr="00624F52">
        <w:rPr>
          <w:rFonts w:ascii="Times New Roman" w:eastAsia="Times New Roman" w:hAnsi="Times New Roman" w:cs="Times New Roman"/>
          <w:sz w:val="24"/>
          <w:szCs w:val="24"/>
          <w:shd w:val="clear" w:color="auto" w:fill="FFFFFF"/>
        </w:rPr>
        <w:t xml:space="preserve"> </w:t>
      </w:r>
      <w:r w:rsidRPr="00624F52">
        <w:rPr>
          <w:rFonts w:ascii="Times New Roman" w:eastAsia="Times New Roman" w:hAnsi="Times New Roman" w:cs="Times New Roman"/>
          <w:sz w:val="24"/>
          <w:szCs w:val="24"/>
          <w:shd w:val="clear" w:color="auto" w:fill="FFFFFF"/>
        </w:rPr>
        <w:t>in 2009</w:t>
      </w:r>
      <w:r w:rsidR="00C017AB" w:rsidRPr="00624F52">
        <w:rPr>
          <w:rFonts w:ascii="Times New Roman" w:eastAsia="Times New Roman" w:hAnsi="Times New Roman" w:cs="Times New Roman"/>
          <w:sz w:val="24"/>
          <w:szCs w:val="24"/>
          <w:shd w:val="clear" w:color="auto" w:fill="FFFFFF"/>
        </w:rPr>
        <w:t xml:space="preserve"> (</w:t>
      </w:r>
      <w:r w:rsidR="00C017AB" w:rsidRPr="00624F52">
        <w:rPr>
          <w:rFonts w:ascii="Times New Roman" w:hAnsi="Times New Roman" w:cs="Times New Roman"/>
          <w:sz w:val="24"/>
          <w:szCs w:val="24"/>
        </w:rPr>
        <w:t xml:space="preserve">McDonough and </w:t>
      </w:r>
      <w:proofErr w:type="spellStart"/>
      <w:r w:rsidR="00C017AB" w:rsidRPr="00624F52">
        <w:rPr>
          <w:rFonts w:ascii="Times New Roman" w:hAnsi="Times New Roman" w:cs="Times New Roman"/>
          <w:sz w:val="24"/>
          <w:szCs w:val="24"/>
        </w:rPr>
        <w:t>Dundon</w:t>
      </w:r>
      <w:proofErr w:type="spellEnd"/>
      <w:r w:rsidR="00C017AB" w:rsidRPr="00624F52">
        <w:rPr>
          <w:rFonts w:ascii="Times New Roman" w:hAnsi="Times New Roman" w:cs="Times New Roman"/>
          <w:sz w:val="24"/>
          <w:szCs w:val="24"/>
        </w:rPr>
        <w:t>, 2010</w:t>
      </w:r>
      <w:r w:rsidR="005F1070" w:rsidRPr="00624F52">
        <w:rPr>
          <w:rFonts w:ascii="Times New Roman" w:hAnsi="Times New Roman" w:cs="Times New Roman"/>
          <w:sz w:val="24"/>
          <w:szCs w:val="24"/>
        </w:rPr>
        <w:t>;</w:t>
      </w:r>
      <w:r w:rsidR="00464236" w:rsidRPr="00624F52">
        <w:rPr>
          <w:rFonts w:ascii="Times New Roman" w:hAnsi="Times New Roman" w:cs="Times New Roman"/>
          <w:sz w:val="24"/>
          <w:szCs w:val="24"/>
        </w:rPr>
        <w:t xml:space="preserve"> Roche, 2009; Roche and </w:t>
      </w:r>
      <w:proofErr w:type="spellStart"/>
      <w:r w:rsidR="00464236" w:rsidRPr="00624F52">
        <w:rPr>
          <w:rFonts w:ascii="Times New Roman" w:hAnsi="Times New Roman" w:cs="Times New Roman"/>
          <w:sz w:val="24"/>
          <w:szCs w:val="24"/>
        </w:rPr>
        <w:t>Gormley</w:t>
      </w:r>
      <w:proofErr w:type="spellEnd"/>
      <w:r w:rsidR="00464236" w:rsidRPr="00624F52">
        <w:rPr>
          <w:rFonts w:ascii="Times New Roman" w:hAnsi="Times New Roman" w:cs="Times New Roman"/>
          <w:sz w:val="24"/>
          <w:szCs w:val="24"/>
        </w:rPr>
        <w:t>, 2017</w:t>
      </w:r>
      <w:r w:rsidR="00C017AB" w:rsidRPr="00624F52">
        <w:rPr>
          <w:rFonts w:ascii="Times New Roman" w:hAnsi="Times New Roman" w:cs="Times New Roman"/>
          <w:sz w:val="24"/>
          <w:szCs w:val="24"/>
        </w:rPr>
        <w:t>)</w:t>
      </w:r>
      <w:r w:rsidR="0062454B" w:rsidRPr="00624F52">
        <w:rPr>
          <w:rFonts w:ascii="Times New Roman" w:hAnsi="Times New Roman" w:cs="Times New Roman"/>
          <w:sz w:val="24"/>
          <w:szCs w:val="24"/>
        </w:rPr>
        <w:t>,</w:t>
      </w:r>
      <w:r w:rsidR="000A2EA7" w:rsidRPr="00624F52">
        <w:rPr>
          <w:rFonts w:ascii="Times New Roman" w:eastAsia="Times New Roman" w:hAnsi="Times New Roman" w:cs="Times New Roman"/>
          <w:sz w:val="24"/>
          <w:szCs w:val="24"/>
          <w:shd w:val="clear" w:color="auto" w:fill="FFFFFF"/>
        </w:rPr>
        <w:t xml:space="preserve"> </w:t>
      </w:r>
      <w:r w:rsidRPr="00624F52">
        <w:rPr>
          <w:rFonts w:ascii="Times New Roman" w:eastAsia="Times New Roman" w:hAnsi="Times New Roman" w:cs="Times New Roman"/>
          <w:sz w:val="24"/>
          <w:szCs w:val="24"/>
          <w:shd w:val="clear" w:color="auto" w:fill="FFFFFF"/>
        </w:rPr>
        <w:t>the 2008 financial crash, ensuing crisis of capital accumulation</w:t>
      </w:r>
      <w:r w:rsidR="003E0A08" w:rsidRPr="00624F52">
        <w:rPr>
          <w:rFonts w:ascii="Times New Roman" w:eastAsia="Times New Roman" w:hAnsi="Times New Roman" w:cs="Times New Roman"/>
          <w:sz w:val="24"/>
          <w:szCs w:val="24"/>
          <w:shd w:val="clear" w:color="auto" w:fill="FFFFFF"/>
        </w:rPr>
        <w:t xml:space="preserve"> and</w:t>
      </w:r>
      <w:r w:rsidRPr="00624F52">
        <w:rPr>
          <w:rFonts w:ascii="Times New Roman" w:eastAsia="Times New Roman" w:hAnsi="Times New Roman" w:cs="Times New Roman"/>
          <w:sz w:val="24"/>
          <w:szCs w:val="24"/>
          <w:shd w:val="clear" w:color="auto" w:fill="FFFFFF"/>
        </w:rPr>
        <w:t xml:space="preserve"> assertion of neoliberalism and marketization</w:t>
      </w:r>
      <w:r w:rsidR="000A2EA7" w:rsidRPr="00624F52">
        <w:rPr>
          <w:rFonts w:ascii="Times New Roman" w:eastAsia="Times New Roman" w:hAnsi="Times New Roman" w:cs="Times New Roman"/>
          <w:sz w:val="24"/>
          <w:szCs w:val="24"/>
          <w:shd w:val="clear" w:color="auto" w:fill="FFFFFF"/>
        </w:rPr>
        <w:t xml:space="preserve"> </w:t>
      </w:r>
      <w:r w:rsidRPr="00624F52">
        <w:rPr>
          <w:rFonts w:ascii="Times New Roman" w:hAnsi="Times New Roman" w:cs="Times New Roman"/>
          <w:sz w:val="24"/>
          <w:szCs w:val="24"/>
        </w:rPr>
        <w:t>(</w:t>
      </w:r>
      <w:r w:rsidR="00D022AD">
        <w:rPr>
          <w:rFonts w:ascii="Times New Roman" w:hAnsi="Times New Roman" w:cs="Times New Roman"/>
          <w:sz w:val="24"/>
          <w:szCs w:val="24"/>
        </w:rPr>
        <w:t>Dobbins, 2010</w:t>
      </w:r>
      <w:r w:rsidRPr="00624F52">
        <w:rPr>
          <w:rFonts w:ascii="Times New Roman" w:hAnsi="Times New Roman" w:cs="Times New Roman"/>
          <w:sz w:val="24"/>
          <w:szCs w:val="24"/>
        </w:rPr>
        <w:t>;</w:t>
      </w:r>
      <w:r w:rsidR="00452901" w:rsidRPr="00624F52">
        <w:rPr>
          <w:rFonts w:ascii="Times New Roman" w:hAnsi="Times New Roman" w:cs="Times New Roman"/>
          <w:sz w:val="24"/>
          <w:szCs w:val="24"/>
        </w:rPr>
        <w:t xml:space="preserve"> </w:t>
      </w:r>
      <w:proofErr w:type="spellStart"/>
      <w:r w:rsidR="00452901" w:rsidRPr="00624F52">
        <w:rPr>
          <w:rFonts w:ascii="Times New Roman" w:hAnsi="Times New Roman" w:cs="Times New Roman"/>
          <w:sz w:val="24"/>
          <w:szCs w:val="24"/>
        </w:rPr>
        <w:t>O’Riain</w:t>
      </w:r>
      <w:proofErr w:type="spellEnd"/>
      <w:r w:rsidRPr="00624F52">
        <w:rPr>
          <w:rFonts w:ascii="Times New Roman" w:hAnsi="Times New Roman" w:cs="Times New Roman"/>
          <w:sz w:val="24"/>
          <w:szCs w:val="24"/>
        </w:rPr>
        <w:t>, 201</w:t>
      </w:r>
      <w:r w:rsidR="00452901" w:rsidRPr="00624F52">
        <w:rPr>
          <w:rFonts w:ascii="Times New Roman" w:hAnsi="Times New Roman" w:cs="Times New Roman"/>
          <w:sz w:val="24"/>
          <w:szCs w:val="24"/>
        </w:rPr>
        <w:t>4</w:t>
      </w:r>
      <w:r w:rsidRPr="00624F52">
        <w:rPr>
          <w:rFonts w:ascii="Times New Roman" w:hAnsi="Times New Roman" w:cs="Times New Roman"/>
          <w:sz w:val="24"/>
          <w:szCs w:val="24"/>
        </w:rPr>
        <w:t>).</w:t>
      </w:r>
      <w:r w:rsidRPr="00624F52">
        <w:rPr>
          <w:rFonts w:ascii="Times New Roman" w:eastAsia="Times New Roman" w:hAnsi="Times New Roman" w:cs="Times New Roman"/>
          <w:sz w:val="24"/>
          <w:szCs w:val="24"/>
          <w:shd w:val="clear" w:color="auto" w:fill="FFFFFF"/>
        </w:rPr>
        <w:t xml:space="preserve"> Moreover, this</w:t>
      </w:r>
      <w:r w:rsidR="003A07D7" w:rsidRPr="00624F52">
        <w:rPr>
          <w:rFonts w:ascii="Times New Roman" w:eastAsia="Times New Roman" w:hAnsi="Times New Roman" w:cs="Times New Roman"/>
          <w:sz w:val="24"/>
          <w:szCs w:val="24"/>
          <w:shd w:val="clear" w:color="auto" w:fill="FFFFFF"/>
        </w:rPr>
        <w:t xml:space="preserve"> specific political-economy</w:t>
      </w:r>
      <w:r w:rsidR="00931B3B" w:rsidRPr="00624F52">
        <w:rPr>
          <w:rFonts w:ascii="Times New Roman" w:eastAsia="Times New Roman" w:hAnsi="Times New Roman" w:cs="Times New Roman"/>
          <w:sz w:val="24"/>
          <w:szCs w:val="24"/>
          <w:shd w:val="clear" w:color="auto" w:fill="FFFFFF"/>
        </w:rPr>
        <w:t xml:space="preserve"> </w:t>
      </w:r>
      <w:r w:rsidRPr="00624F52">
        <w:rPr>
          <w:rFonts w:ascii="Times New Roman" w:eastAsia="Times New Roman" w:hAnsi="Times New Roman" w:cs="Times New Roman"/>
          <w:sz w:val="24"/>
          <w:szCs w:val="24"/>
          <w:shd w:val="clear" w:color="auto" w:fill="FFFFFF"/>
        </w:rPr>
        <w:t xml:space="preserve">context </w:t>
      </w:r>
      <w:r w:rsidR="009F142F" w:rsidRPr="00624F52">
        <w:rPr>
          <w:rFonts w:ascii="Times New Roman" w:eastAsia="Times New Roman" w:hAnsi="Times New Roman" w:cs="Times New Roman"/>
          <w:sz w:val="24"/>
          <w:szCs w:val="24"/>
          <w:shd w:val="clear" w:color="auto" w:fill="FFFFFF"/>
        </w:rPr>
        <w:t>captures</w:t>
      </w:r>
      <w:r w:rsidRPr="00624F52">
        <w:rPr>
          <w:rFonts w:ascii="Times New Roman" w:eastAsia="Times New Roman" w:hAnsi="Times New Roman" w:cs="Times New Roman"/>
          <w:sz w:val="24"/>
          <w:szCs w:val="24"/>
          <w:shd w:val="clear" w:color="auto" w:fill="FFFFFF"/>
        </w:rPr>
        <w:t xml:space="preserve"> ho</w:t>
      </w:r>
      <w:r w:rsidR="005F5083" w:rsidRPr="00624F52">
        <w:rPr>
          <w:rFonts w:ascii="Times New Roman" w:eastAsia="Times New Roman" w:hAnsi="Times New Roman" w:cs="Times New Roman"/>
          <w:sz w:val="24"/>
          <w:szCs w:val="24"/>
          <w:shd w:val="clear" w:color="auto" w:fill="FFFFFF"/>
        </w:rPr>
        <w:t xml:space="preserve">w </w:t>
      </w:r>
      <w:r w:rsidRPr="00624F52">
        <w:rPr>
          <w:rFonts w:ascii="Times New Roman" w:eastAsia="Times New Roman" w:hAnsi="Times New Roman" w:cs="Times New Roman"/>
          <w:sz w:val="24"/>
          <w:szCs w:val="24"/>
          <w:shd w:val="clear" w:color="auto" w:fill="FFFFFF"/>
        </w:rPr>
        <w:t>moral econom</w:t>
      </w:r>
      <w:r w:rsidR="00D91C9C" w:rsidRPr="00624F52">
        <w:rPr>
          <w:rFonts w:ascii="Times New Roman" w:eastAsia="Times New Roman" w:hAnsi="Times New Roman" w:cs="Times New Roman"/>
          <w:sz w:val="24"/>
          <w:szCs w:val="24"/>
          <w:shd w:val="clear" w:color="auto" w:fill="FFFFFF"/>
        </w:rPr>
        <w:t>ies</w:t>
      </w:r>
      <w:r w:rsidRPr="00624F52">
        <w:rPr>
          <w:rFonts w:ascii="Times New Roman" w:eastAsia="Times New Roman" w:hAnsi="Times New Roman" w:cs="Times New Roman"/>
          <w:sz w:val="24"/>
          <w:szCs w:val="24"/>
          <w:shd w:val="clear" w:color="auto" w:fill="FFFFFF"/>
        </w:rPr>
        <w:t xml:space="preserve"> </w:t>
      </w:r>
      <w:r w:rsidR="00931B3B" w:rsidRPr="00624F52">
        <w:rPr>
          <w:rFonts w:ascii="Times New Roman" w:eastAsia="Times New Roman" w:hAnsi="Times New Roman" w:cs="Times New Roman"/>
          <w:sz w:val="24"/>
          <w:szCs w:val="24"/>
          <w:shd w:val="clear" w:color="auto" w:fill="FFFFFF"/>
        </w:rPr>
        <w:t>shape struggles extending</w:t>
      </w:r>
      <w:r w:rsidRPr="00624F52">
        <w:rPr>
          <w:rFonts w:ascii="Times New Roman" w:eastAsia="Times New Roman" w:hAnsi="Times New Roman" w:cs="Times New Roman"/>
          <w:sz w:val="24"/>
          <w:szCs w:val="24"/>
          <w:shd w:val="clear" w:color="auto" w:fill="FFFFFF"/>
        </w:rPr>
        <w:t xml:space="preserve"> beyond </w:t>
      </w:r>
      <w:r w:rsidR="00931B3B" w:rsidRPr="00624F52">
        <w:rPr>
          <w:rFonts w:ascii="Times New Roman" w:eastAsia="Times New Roman" w:hAnsi="Times New Roman" w:cs="Times New Roman"/>
          <w:sz w:val="24"/>
          <w:szCs w:val="24"/>
          <w:shd w:val="clear" w:color="auto" w:fill="FFFFFF"/>
        </w:rPr>
        <w:t>specific labour process</w:t>
      </w:r>
      <w:r w:rsidR="0062454B" w:rsidRPr="00624F52">
        <w:rPr>
          <w:rFonts w:ascii="Times New Roman" w:eastAsia="Times New Roman" w:hAnsi="Times New Roman" w:cs="Times New Roman"/>
          <w:sz w:val="24"/>
          <w:szCs w:val="24"/>
          <w:shd w:val="clear" w:color="auto" w:fill="FFFFFF"/>
        </w:rPr>
        <w:t>es</w:t>
      </w:r>
      <w:r w:rsidR="00F55CF2" w:rsidRPr="00624F52">
        <w:rPr>
          <w:rFonts w:ascii="Times New Roman" w:eastAsia="Times New Roman" w:hAnsi="Times New Roman" w:cs="Times New Roman"/>
          <w:sz w:val="24"/>
          <w:szCs w:val="24"/>
          <w:shd w:val="clear" w:color="auto" w:fill="FFFFFF"/>
        </w:rPr>
        <w:t xml:space="preserve"> by</w:t>
      </w:r>
      <w:r w:rsidR="003E0A08" w:rsidRPr="00624F52">
        <w:rPr>
          <w:rFonts w:ascii="Times New Roman" w:eastAsia="Times New Roman" w:hAnsi="Times New Roman" w:cs="Times New Roman"/>
          <w:sz w:val="24"/>
          <w:szCs w:val="24"/>
          <w:shd w:val="clear" w:color="auto" w:fill="FFFFFF"/>
        </w:rPr>
        <w:t xml:space="preserve"> </w:t>
      </w:r>
      <w:r w:rsidR="0029733E" w:rsidRPr="00624F52">
        <w:rPr>
          <w:rFonts w:ascii="Times New Roman" w:eastAsia="Times New Roman" w:hAnsi="Times New Roman" w:cs="Times New Roman"/>
          <w:sz w:val="24"/>
          <w:szCs w:val="24"/>
          <w:shd w:val="clear" w:color="auto" w:fill="FFFFFF"/>
        </w:rPr>
        <w:t>spilling over</w:t>
      </w:r>
      <w:r w:rsidRPr="00624F52">
        <w:rPr>
          <w:rFonts w:ascii="Times New Roman" w:eastAsia="Times New Roman" w:hAnsi="Times New Roman" w:cs="Times New Roman"/>
          <w:sz w:val="24"/>
          <w:szCs w:val="24"/>
          <w:shd w:val="clear" w:color="auto" w:fill="FFFFFF"/>
        </w:rPr>
        <w:t xml:space="preserve"> to</w:t>
      </w:r>
      <w:r w:rsidR="00D32E4F" w:rsidRPr="00624F52">
        <w:rPr>
          <w:rFonts w:ascii="Times New Roman" w:eastAsia="Times New Roman" w:hAnsi="Times New Roman" w:cs="Times New Roman"/>
          <w:sz w:val="24"/>
          <w:szCs w:val="24"/>
          <w:shd w:val="clear" w:color="auto" w:fill="FFFFFF"/>
        </w:rPr>
        <w:t xml:space="preserve"> other workplaces and</w:t>
      </w:r>
      <w:r w:rsidRPr="00624F52">
        <w:rPr>
          <w:rFonts w:ascii="Times New Roman" w:eastAsia="Times New Roman" w:hAnsi="Times New Roman" w:cs="Times New Roman"/>
          <w:sz w:val="24"/>
          <w:szCs w:val="24"/>
          <w:shd w:val="clear" w:color="auto" w:fill="FFFFFF"/>
        </w:rPr>
        <w:t xml:space="preserve"> ‘public </w:t>
      </w:r>
      <w:r w:rsidR="00D32E4F" w:rsidRPr="00624F52">
        <w:rPr>
          <w:rFonts w:ascii="Times New Roman" w:eastAsia="Times New Roman" w:hAnsi="Times New Roman" w:cs="Times New Roman"/>
          <w:sz w:val="24"/>
          <w:szCs w:val="24"/>
          <w:shd w:val="clear" w:color="auto" w:fill="FFFFFF"/>
        </w:rPr>
        <w:t>realm</w:t>
      </w:r>
      <w:r w:rsidR="00130CE8" w:rsidRPr="00624F52">
        <w:rPr>
          <w:rFonts w:ascii="Times New Roman" w:eastAsia="Times New Roman" w:hAnsi="Times New Roman" w:cs="Times New Roman"/>
          <w:sz w:val="24"/>
          <w:szCs w:val="24"/>
          <w:shd w:val="clear" w:color="auto" w:fill="FFFFFF"/>
        </w:rPr>
        <w:t>s</w:t>
      </w:r>
      <w:r w:rsidRPr="00624F52">
        <w:rPr>
          <w:rFonts w:ascii="Times New Roman" w:eastAsia="Times New Roman" w:hAnsi="Times New Roman" w:cs="Times New Roman"/>
          <w:sz w:val="24"/>
          <w:szCs w:val="24"/>
          <w:shd w:val="clear" w:color="auto" w:fill="FFFFFF"/>
        </w:rPr>
        <w:t>’. Finally,</w:t>
      </w:r>
      <w:r w:rsidR="009B72B1" w:rsidRPr="00624F52">
        <w:rPr>
          <w:rFonts w:ascii="Times New Roman" w:eastAsia="Times New Roman" w:hAnsi="Times New Roman" w:cs="Times New Roman"/>
          <w:sz w:val="24"/>
          <w:szCs w:val="24"/>
          <w:shd w:val="clear" w:color="auto" w:fill="FFFFFF"/>
        </w:rPr>
        <w:t xml:space="preserve"> where solidarity is present,</w:t>
      </w:r>
      <w:r w:rsidRPr="00624F52">
        <w:rPr>
          <w:rFonts w:ascii="Times New Roman" w:eastAsia="Times New Roman" w:hAnsi="Times New Roman" w:cs="Times New Roman"/>
          <w:sz w:val="24"/>
          <w:szCs w:val="24"/>
          <w:shd w:val="clear" w:color="auto" w:fill="FFFFFF"/>
        </w:rPr>
        <w:t xml:space="preserve"> our </w:t>
      </w:r>
      <w:r w:rsidR="007A1DE0" w:rsidRPr="00624F52">
        <w:rPr>
          <w:rFonts w:ascii="Times New Roman" w:eastAsia="Times New Roman" w:hAnsi="Times New Roman" w:cs="Times New Roman"/>
          <w:sz w:val="24"/>
          <w:szCs w:val="24"/>
          <w:shd w:val="clear" w:color="auto" w:fill="FFFFFF"/>
        </w:rPr>
        <w:t xml:space="preserve">empirical </w:t>
      </w:r>
      <w:r w:rsidRPr="00624F52">
        <w:rPr>
          <w:rFonts w:ascii="Times New Roman" w:eastAsia="Times New Roman" w:hAnsi="Times New Roman" w:cs="Times New Roman"/>
          <w:sz w:val="24"/>
          <w:szCs w:val="24"/>
          <w:shd w:val="clear" w:color="auto" w:fill="FFFFFF"/>
        </w:rPr>
        <w:t xml:space="preserve">case demonstrates </w:t>
      </w:r>
      <w:r w:rsidR="009B72B1" w:rsidRPr="00624F52">
        <w:rPr>
          <w:rFonts w:ascii="Times New Roman" w:eastAsia="Times New Roman" w:hAnsi="Times New Roman" w:cs="Times New Roman"/>
          <w:sz w:val="24"/>
          <w:szCs w:val="24"/>
          <w:shd w:val="clear" w:color="auto" w:fill="FFFFFF"/>
        </w:rPr>
        <w:t xml:space="preserve">potential </w:t>
      </w:r>
      <w:r w:rsidR="009F142F" w:rsidRPr="00624F52">
        <w:rPr>
          <w:rFonts w:ascii="Times New Roman" w:eastAsia="Times New Roman" w:hAnsi="Times New Roman" w:cs="Times New Roman"/>
          <w:sz w:val="24"/>
          <w:szCs w:val="24"/>
          <w:shd w:val="clear" w:color="auto" w:fill="FFFFFF"/>
        </w:rPr>
        <w:t xml:space="preserve">worker </w:t>
      </w:r>
      <w:r w:rsidR="00D32E4F" w:rsidRPr="00624F52">
        <w:rPr>
          <w:rFonts w:ascii="Times New Roman" w:eastAsia="Times New Roman" w:hAnsi="Times New Roman" w:cs="Times New Roman"/>
          <w:sz w:val="24"/>
          <w:szCs w:val="24"/>
          <w:shd w:val="clear" w:color="auto" w:fill="FFFFFF"/>
        </w:rPr>
        <w:t>capacity</w:t>
      </w:r>
      <w:r w:rsidR="009F142F" w:rsidRPr="00624F52">
        <w:rPr>
          <w:rFonts w:ascii="Times New Roman" w:eastAsia="Times New Roman" w:hAnsi="Times New Roman" w:cs="Times New Roman"/>
          <w:sz w:val="24"/>
          <w:szCs w:val="24"/>
          <w:shd w:val="clear" w:color="auto" w:fill="FFFFFF"/>
        </w:rPr>
        <w:t xml:space="preserve"> to secure </w:t>
      </w:r>
      <w:r w:rsidRPr="00624F52">
        <w:rPr>
          <w:rFonts w:ascii="Times New Roman" w:eastAsia="Times New Roman" w:hAnsi="Times New Roman" w:cs="Times New Roman"/>
          <w:sz w:val="24"/>
          <w:szCs w:val="24"/>
          <w:shd w:val="clear" w:color="auto" w:fill="FFFFFF"/>
        </w:rPr>
        <w:t>concessions when contest</w:t>
      </w:r>
      <w:r w:rsidR="009F142F" w:rsidRPr="00624F52">
        <w:rPr>
          <w:rFonts w:ascii="Times New Roman" w:eastAsia="Times New Roman" w:hAnsi="Times New Roman" w:cs="Times New Roman"/>
          <w:sz w:val="24"/>
          <w:szCs w:val="24"/>
          <w:shd w:val="clear" w:color="auto" w:fill="FFFFFF"/>
        </w:rPr>
        <w:t>ing</w:t>
      </w:r>
      <w:r w:rsidRPr="00624F52">
        <w:rPr>
          <w:rFonts w:ascii="Times New Roman" w:eastAsia="Times New Roman" w:hAnsi="Times New Roman" w:cs="Times New Roman"/>
          <w:sz w:val="24"/>
          <w:szCs w:val="24"/>
          <w:shd w:val="clear" w:color="auto" w:fill="FFFFFF"/>
        </w:rPr>
        <w:t xml:space="preserve"> market mechanisms</w:t>
      </w:r>
      <w:r w:rsidR="00901601" w:rsidRPr="00624F52">
        <w:rPr>
          <w:rFonts w:ascii="Times New Roman" w:eastAsia="Times New Roman" w:hAnsi="Times New Roman" w:cs="Times New Roman"/>
          <w:sz w:val="24"/>
          <w:szCs w:val="24"/>
          <w:shd w:val="clear" w:color="auto" w:fill="FFFFFF"/>
        </w:rPr>
        <w:t xml:space="preserve"> and state attempts to shift the frontier of control</w:t>
      </w:r>
      <w:r w:rsidR="00D71D6F" w:rsidRPr="00624F52">
        <w:rPr>
          <w:rFonts w:ascii="Times New Roman" w:eastAsia="Times New Roman" w:hAnsi="Times New Roman" w:cs="Times New Roman"/>
          <w:sz w:val="24"/>
          <w:szCs w:val="24"/>
          <w:shd w:val="clear" w:color="auto" w:fill="FFFFFF"/>
        </w:rPr>
        <w:t>.</w:t>
      </w:r>
      <w:r w:rsidR="00D5761C" w:rsidRPr="00624F52">
        <w:rPr>
          <w:rFonts w:ascii="Times New Roman" w:eastAsia="Times New Roman" w:hAnsi="Times New Roman" w:cs="Times New Roman"/>
          <w:sz w:val="24"/>
          <w:szCs w:val="24"/>
          <w:shd w:val="clear" w:color="auto" w:fill="FFFFFF"/>
        </w:rPr>
        <w:t xml:space="preserve"> </w:t>
      </w:r>
      <w:r w:rsidR="00024025" w:rsidRPr="00624F52">
        <w:rPr>
          <w:rFonts w:ascii="Times New Roman" w:eastAsia="Times New Roman" w:hAnsi="Times New Roman" w:cs="Times New Roman"/>
          <w:sz w:val="24"/>
          <w:szCs w:val="24"/>
          <w:shd w:val="clear" w:color="auto" w:fill="FFFFFF"/>
        </w:rPr>
        <w:t>T</w:t>
      </w:r>
      <w:r w:rsidR="00D71D6F" w:rsidRPr="00624F52">
        <w:rPr>
          <w:rFonts w:ascii="Times New Roman" w:eastAsia="Times New Roman" w:hAnsi="Times New Roman" w:cs="Times New Roman"/>
          <w:sz w:val="24"/>
          <w:szCs w:val="24"/>
          <w:shd w:val="clear" w:color="auto" w:fill="FFFFFF"/>
        </w:rPr>
        <w:t>he case</w:t>
      </w:r>
      <w:r w:rsidR="00D5761C" w:rsidRPr="00624F52">
        <w:rPr>
          <w:rFonts w:ascii="Times New Roman" w:eastAsia="Times New Roman" w:hAnsi="Times New Roman" w:cs="Times New Roman"/>
          <w:sz w:val="24"/>
          <w:szCs w:val="24"/>
          <w:shd w:val="clear" w:color="auto" w:fill="FFFFFF"/>
        </w:rPr>
        <w:t xml:space="preserve"> </w:t>
      </w:r>
      <w:r w:rsidR="003A07D7" w:rsidRPr="00624F52">
        <w:rPr>
          <w:rFonts w:ascii="Times New Roman" w:eastAsia="Times New Roman" w:hAnsi="Times New Roman" w:cs="Times New Roman"/>
          <w:sz w:val="24"/>
          <w:szCs w:val="24"/>
          <w:shd w:val="clear" w:color="auto" w:fill="FFFFFF"/>
        </w:rPr>
        <w:t>emphas</w:t>
      </w:r>
      <w:r w:rsidR="00D71D6F" w:rsidRPr="00624F52">
        <w:rPr>
          <w:rFonts w:ascii="Times New Roman" w:eastAsia="Times New Roman" w:hAnsi="Times New Roman" w:cs="Times New Roman"/>
          <w:sz w:val="24"/>
          <w:szCs w:val="24"/>
          <w:shd w:val="clear" w:color="auto" w:fill="FFFFFF"/>
        </w:rPr>
        <w:t>ises</w:t>
      </w:r>
      <w:r w:rsidR="003A07D7" w:rsidRPr="00624F52">
        <w:rPr>
          <w:rFonts w:ascii="Times New Roman" w:eastAsia="Times New Roman" w:hAnsi="Times New Roman" w:cs="Times New Roman"/>
          <w:sz w:val="24"/>
          <w:szCs w:val="24"/>
          <w:shd w:val="clear" w:color="auto" w:fill="FFFFFF"/>
        </w:rPr>
        <w:t xml:space="preserve"> </w:t>
      </w:r>
      <w:r w:rsidR="00D27A99" w:rsidRPr="00624F52">
        <w:rPr>
          <w:rFonts w:ascii="Times New Roman" w:eastAsia="Times New Roman" w:hAnsi="Times New Roman" w:cs="Times New Roman"/>
          <w:sz w:val="24"/>
          <w:szCs w:val="24"/>
          <w:shd w:val="clear" w:color="auto" w:fill="FFFFFF"/>
        </w:rPr>
        <w:t>major</w:t>
      </w:r>
      <w:r w:rsidR="00D32E4F" w:rsidRPr="00624F52">
        <w:rPr>
          <w:rFonts w:ascii="Times New Roman" w:eastAsia="Times New Roman" w:hAnsi="Times New Roman" w:cs="Times New Roman"/>
          <w:sz w:val="24"/>
          <w:szCs w:val="24"/>
          <w:shd w:val="clear" w:color="auto" w:fill="FFFFFF"/>
        </w:rPr>
        <w:t xml:space="preserve"> constraints and</w:t>
      </w:r>
      <w:r w:rsidR="00D27A99" w:rsidRPr="00624F52">
        <w:rPr>
          <w:rFonts w:ascii="Times New Roman" w:eastAsia="Times New Roman" w:hAnsi="Times New Roman" w:cs="Times New Roman"/>
          <w:sz w:val="24"/>
          <w:szCs w:val="24"/>
          <w:shd w:val="clear" w:color="auto" w:fill="FFFFFF"/>
        </w:rPr>
        <w:t xml:space="preserve"> </w:t>
      </w:r>
      <w:r w:rsidR="003E0A08" w:rsidRPr="00624F52">
        <w:rPr>
          <w:rFonts w:ascii="Times New Roman" w:eastAsia="Times New Roman" w:hAnsi="Times New Roman" w:cs="Times New Roman"/>
          <w:sz w:val="24"/>
          <w:szCs w:val="24"/>
          <w:shd w:val="clear" w:color="auto" w:fill="FFFFFF"/>
        </w:rPr>
        <w:t>challenges unions</w:t>
      </w:r>
      <w:r w:rsidR="0062454B" w:rsidRPr="00624F52">
        <w:rPr>
          <w:rFonts w:ascii="Times New Roman" w:eastAsia="Times New Roman" w:hAnsi="Times New Roman" w:cs="Times New Roman"/>
          <w:sz w:val="24"/>
          <w:szCs w:val="24"/>
          <w:shd w:val="clear" w:color="auto" w:fill="FFFFFF"/>
        </w:rPr>
        <w:t>/workers</w:t>
      </w:r>
      <w:r w:rsidR="00D5761C" w:rsidRPr="00624F52">
        <w:rPr>
          <w:rFonts w:ascii="Times New Roman" w:eastAsia="Times New Roman" w:hAnsi="Times New Roman" w:cs="Times New Roman"/>
          <w:sz w:val="24"/>
          <w:szCs w:val="24"/>
          <w:shd w:val="clear" w:color="auto" w:fill="FFFFFF"/>
        </w:rPr>
        <w:t xml:space="preserve"> face during this process. </w:t>
      </w:r>
    </w:p>
    <w:p w14:paraId="3E13BD9E" w14:textId="77777777" w:rsidR="00B8340E" w:rsidRPr="00624F52" w:rsidRDefault="00B8340E" w:rsidP="003D4345">
      <w:pPr>
        <w:spacing w:line="480" w:lineRule="auto"/>
        <w:jc w:val="both"/>
        <w:rPr>
          <w:rFonts w:ascii="Times New Roman" w:hAnsi="Times New Roman" w:cs="Times New Roman"/>
          <w:b/>
          <w:i/>
          <w:sz w:val="24"/>
          <w:szCs w:val="24"/>
        </w:rPr>
      </w:pPr>
    </w:p>
    <w:p w14:paraId="4131A4F4" w14:textId="11A9E71B" w:rsidR="00082C52" w:rsidRPr="00624F52" w:rsidRDefault="00082C52" w:rsidP="003D4345">
      <w:pPr>
        <w:spacing w:line="480" w:lineRule="auto"/>
        <w:jc w:val="both"/>
        <w:rPr>
          <w:rFonts w:ascii="Times New Roman" w:hAnsi="Times New Roman" w:cs="Times New Roman"/>
          <w:b/>
          <w:i/>
          <w:sz w:val="24"/>
          <w:szCs w:val="24"/>
        </w:rPr>
      </w:pPr>
      <w:r w:rsidRPr="00624F52">
        <w:rPr>
          <w:rFonts w:ascii="Times New Roman" w:hAnsi="Times New Roman" w:cs="Times New Roman"/>
          <w:b/>
          <w:i/>
          <w:sz w:val="24"/>
          <w:szCs w:val="24"/>
        </w:rPr>
        <w:t>Methods</w:t>
      </w:r>
    </w:p>
    <w:p w14:paraId="2891EB73" w14:textId="6C9379C4" w:rsidR="00EE36BE" w:rsidRPr="00624F52" w:rsidRDefault="0091403C"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t>Studies</w:t>
      </w:r>
      <w:r w:rsidR="00CD569B" w:rsidRPr="00624F52">
        <w:rPr>
          <w:rFonts w:ascii="Times New Roman" w:hAnsi="Times New Roman" w:cs="Times New Roman"/>
          <w:sz w:val="24"/>
          <w:szCs w:val="24"/>
        </w:rPr>
        <w:t xml:space="preserve"> </w:t>
      </w:r>
      <w:r w:rsidR="002E0268" w:rsidRPr="00624F52">
        <w:rPr>
          <w:rFonts w:ascii="Times New Roman" w:hAnsi="Times New Roman" w:cs="Times New Roman"/>
          <w:sz w:val="24"/>
          <w:szCs w:val="24"/>
        </w:rPr>
        <w:t xml:space="preserve">rooted in </w:t>
      </w:r>
      <w:r w:rsidR="00D71D6F" w:rsidRPr="00624F52">
        <w:rPr>
          <w:rFonts w:ascii="Times New Roman" w:hAnsi="Times New Roman" w:cs="Times New Roman"/>
          <w:sz w:val="24"/>
          <w:szCs w:val="24"/>
        </w:rPr>
        <w:t xml:space="preserve">positivism </w:t>
      </w:r>
      <w:r w:rsidR="005262E2" w:rsidRPr="00624F52">
        <w:rPr>
          <w:rFonts w:ascii="Times New Roman" w:hAnsi="Times New Roman" w:cs="Times New Roman"/>
          <w:sz w:val="24"/>
          <w:szCs w:val="24"/>
        </w:rPr>
        <w:t xml:space="preserve">and quantitative </w:t>
      </w:r>
      <w:r w:rsidR="0062454B" w:rsidRPr="00624F52">
        <w:rPr>
          <w:rFonts w:ascii="Times New Roman" w:hAnsi="Times New Roman" w:cs="Times New Roman"/>
          <w:sz w:val="24"/>
          <w:szCs w:val="24"/>
        </w:rPr>
        <w:t>number-crunching</w:t>
      </w:r>
      <w:r w:rsidR="0005494B" w:rsidRPr="00624F52">
        <w:rPr>
          <w:rFonts w:ascii="Times New Roman" w:hAnsi="Times New Roman" w:cs="Times New Roman"/>
          <w:sz w:val="24"/>
          <w:szCs w:val="24"/>
        </w:rPr>
        <w:t xml:space="preserve"> </w:t>
      </w:r>
      <w:r w:rsidR="00AD4F1A">
        <w:rPr>
          <w:rFonts w:ascii="Times New Roman" w:hAnsi="Times New Roman" w:cs="Times New Roman"/>
          <w:sz w:val="24"/>
          <w:szCs w:val="24"/>
        </w:rPr>
        <w:t xml:space="preserve">can </w:t>
      </w:r>
      <w:r w:rsidRPr="00624F52">
        <w:rPr>
          <w:rFonts w:ascii="Times New Roman" w:hAnsi="Times New Roman" w:cs="Times New Roman"/>
          <w:sz w:val="24"/>
          <w:szCs w:val="24"/>
        </w:rPr>
        <w:t xml:space="preserve">obscure </w:t>
      </w:r>
      <w:r w:rsidR="00D32E4F" w:rsidRPr="00624F52">
        <w:rPr>
          <w:rFonts w:ascii="Times New Roman" w:hAnsi="Times New Roman" w:cs="Times New Roman"/>
          <w:sz w:val="24"/>
          <w:szCs w:val="24"/>
        </w:rPr>
        <w:t xml:space="preserve">contextual </w:t>
      </w:r>
      <w:r w:rsidR="00823B6E" w:rsidRPr="00624F52">
        <w:rPr>
          <w:rFonts w:ascii="Times New Roman" w:hAnsi="Times New Roman" w:cs="Times New Roman"/>
          <w:sz w:val="24"/>
          <w:szCs w:val="24"/>
        </w:rPr>
        <w:t>richness of data by omitting political-moral dimensions shaping real life</w:t>
      </w:r>
      <w:r w:rsidR="00574626" w:rsidRPr="00624F52">
        <w:rPr>
          <w:rFonts w:ascii="Times New Roman" w:hAnsi="Times New Roman" w:cs="Times New Roman"/>
          <w:sz w:val="24"/>
          <w:szCs w:val="24"/>
        </w:rPr>
        <w:t xml:space="preserve"> human</w:t>
      </w:r>
      <w:r w:rsidR="00823B6E" w:rsidRPr="00624F52">
        <w:rPr>
          <w:rFonts w:ascii="Times New Roman" w:hAnsi="Times New Roman" w:cs="Times New Roman"/>
          <w:sz w:val="24"/>
          <w:szCs w:val="24"/>
        </w:rPr>
        <w:t xml:space="preserve"> </w:t>
      </w:r>
      <w:r w:rsidRPr="00624F52">
        <w:rPr>
          <w:rFonts w:ascii="Times New Roman" w:hAnsi="Times New Roman" w:cs="Times New Roman"/>
          <w:sz w:val="24"/>
          <w:szCs w:val="24"/>
        </w:rPr>
        <w:t>agency</w:t>
      </w:r>
      <w:r w:rsidR="00823B6E" w:rsidRPr="00624F52">
        <w:rPr>
          <w:rFonts w:ascii="Times New Roman" w:hAnsi="Times New Roman" w:cs="Times New Roman"/>
          <w:sz w:val="24"/>
          <w:szCs w:val="24"/>
        </w:rPr>
        <w:t xml:space="preserve">, </w:t>
      </w:r>
      <w:r w:rsidR="00CB47B8" w:rsidRPr="00624F52">
        <w:rPr>
          <w:rFonts w:ascii="Times New Roman" w:hAnsi="Times New Roman" w:cs="Times New Roman"/>
          <w:sz w:val="24"/>
          <w:szCs w:val="24"/>
        </w:rPr>
        <w:lastRenderedPageBreak/>
        <w:t xml:space="preserve">including </w:t>
      </w:r>
      <w:r w:rsidR="00EE5949" w:rsidRPr="00624F52">
        <w:rPr>
          <w:rFonts w:ascii="Times New Roman" w:hAnsi="Times New Roman" w:cs="Times New Roman"/>
          <w:sz w:val="24"/>
          <w:szCs w:val="24"/>
        </w:rPr>
        <w:t xml:space="preserve">lay </w:t>
      </w:r>
      <w:r w:rsidR="0062454B" w:rsidRPr="00624F52">
        <w:rPr>
          <w:rFonts w:ascii="Times New Roman" w:hAnsi="Times New Roman" w:cs="Times New Roman"/>
          <w:sz w:val="24"/>
          <w:szCs w:val="24"/>
        </w:rPr>
        <w:t>morality</w:t>
      </w:r>
      <w:r w:rsidR="00F77BE0" w:rsidRPr="00624F52">
        <w:rPr>
          <w:rFonts w:ascii="Times New Roman" w:hAnsi="Times New Roman" w:cs="Times New Roman"/>
          <w:sz w:val="24"/>
          <w:szCs w:val="24"/>
        </w:rPr>
        <w:t xml:space="preserve"> </w:t>
      </w:r>
      <w:r w:rsidR="0074362D" w:rsidRPr="00624F52">
        <w:rPr>
          <w:rFonts w:ascii="Times New Roman" w:hAnsi="Times New Roman" w:cs="Times New Roman"/>
          <w:sz w:val="24"/>
          <w:szCs w:val="24"/>
        </w:rPr>
        <w:t xml:space="preserve">and </w:t>
      </w:r>
      <w:r w:rsidR="00C7724A" w:rsidRPr="00624F52">
        <w:rPr>
          <w:rFonts w:ascii="Times New Roman" w:hAnsi="Times New Roman" w:cs="Times New Roman"/>
          <w:sz w:val="24"/>
          <w:szCs w:val="24"/>
        </w:rPr>
        <w:t xml:space="preserve">social </w:t>
      </w:r>
      <w:r w:rsidR="0074362D" w:rsidRPr="00624F52">
        <w:rPr>
          <w:rFonts w:ascii="Times New Roman" w:hAnsi="Times New Roman" w:cs="Times New Roman"/>
          <w:sz w:val="24"/>
          <w:szCs w:val="24"/>
        </w:rPr>
        <w:t>relation</w:t>
      </w:r>
      <w:r w:rsidR="00C7724A" w:rsidRPr="00624F52">
        <w:rPr>
          <w:rFonts w:ascii="Times New Roman" w:hAnsi="Times New Roman" w:cs="Times New Roman"/>
          <w:sz w:val="24"/>
          <w:szCs w:val="24"/>
        </w:rPr>
        <w:t>ships</w:t>
      </w:r>
      <w:r w:rsidR="00F81C63" w:rsidRPr="00624F52">
        <w:rPr>
          <w:rFonts w:ascii="Times New Roman" w:hAnsi="Times New Roman" w:cs="Times New Roman"/>
          <w:sz w:val="24"/>
          <w:szCs w:val="24"/>
        </w:rPr>
        <w:t xml:space="preserve"> (Sayer, </w:t>
      </w:r>
      <w:r w:rsidR="00C924EB" w:rsidRPr="00624F52">
        <w:rPr>
          <w:rFonts w:ascii="Times New Roman" w:hAnsi="Times New Roman" w:cs="Times New Roman"/>
          <w:sz w:val="24"/>
          <w:szCs w:val="24"/>
        </w:rPr>
        <w:t xml:space="preserve">2005, </w:t>
      </w:r>
      <w:r w:rsidR="00F81C63" w:rsidRPr="00624F52">
        <w:rPr>
          <w:rFonts w:ascii="Times New Roman" w:hAnsi="Times New Roman" w:cs="Times New Roman"/>
          <w:sz w:val="24"/>
          <w:szCs w:val="24"/>
        </w:rPr>
        <w:t>2007)</w:t>
      </w:r>
      <w:r w:rsidR="00CB47B8" w:rsidRPr="00624F52">
        <w:rPr>
          <w:rFonts w:ascii="Times New Roman" w:hAnsi="Times New Roman" w:cs="Times New Roman"/>
          <w:sz w:val="24"/>
          <w:szCs w:val="24"/>
        </w:rPr>
        <w:t>.</w:t>
      </w:r>
      <w:r w:rsidR="00E80E0D" w:rsidRPr="00624F52">
        <w:rPr>
          <w:rFonts w:ascii="Times New Roman" w:hAnsi="Times New Roman" w:cs="Times New Roman"/>
          <w:sz w:val="24"/>
          <w:szCs w:val="24"/>
        </w:rPr>
        <w:t xml:space="preserve"> Likewise, s</w:t>
      </w:r>
      <w:r w:rsidR="0074362D" w:rsidRPr="00624F52">
        <w:rPr>
          <w:rFonts w:ascii="Times New Roman" w:hAnsi="Times New Roman" w:cs="Times New Roman"/>
          <w:sz w:val="24"/>
          <w:szCs w:val="24"/>
        </w:rPr>
        <w:t xml:space="preserve">uch studies </w:t>
      </w:r>
      <w:r w:rsidR="00AD4F1A">
        <w:rPr>
          <w:rFonts w:ascii="Times New Roman" w:hAnsi="Times New Roman" w:cs="Times New Roman"/>
          <w:sz w:val="24"/>
          <w:szCs w:val="24"/>
        </w:rPr>
        <w:t xml:space="preserve">do not usually </w:t>
      </w:r>
      <w:bookmarkStart w:id="0" w:name="_GoBack"/>
      <w:bookmarkEnd w:id="0"/>
      <w:r w:rsidR="00F67D7D" w:rsidRPr="00624F52">
        <w:rPr>
          <w:rFonts w:ascii="Times New Roman" w:hAnsi="Times New Roman" w:cs="Times New Roman"/>
          <w:sz w:val="24"/>
          <w:szCs w:val="24"/>
        </w:rPr>
        <w:t>reveal</w:t>
      </w:r>
      <w:r w:rsidR="001B5C19" w:rsidRPr="00624F52">
        <w:rPr>
          <w:rFonts w:ascii="Times New Roman" w:hAnsi="Times New Roman" w:cs="Times New Roman"/>
          <w:sz w:val="24"/>
          <w:szCs w:val="24"/>
        </w:rPr>
        <w:t xml:space="preserve"> how</w:t>
      </w:r>
      <w:r w:rsidR="00E80E0D" w:rsidRPr="00624F52">
        <w:rPr>
          <w:rFonts w:ascii="Times New Roman" w:hAnsi="Times New Roman" w:cs="Times New Roman"/>
          <w:sz w:val="24"/>
          <w:szCs w:val="24"/>
        </w:rPr>
        <w:t xml:space="preserve"> contested and unequal employment relationships, intermeshed with </w:t>
      </w:r>
      <w:r w:rsidR="00F67D7D" w:rsidRPr="00624F52">
        <w:rPr>
          <w:rFonts w:ascii="Times New Roman" w:hAnsi="Times New Roman" w:cs="Times New Roman"/>
          <w:sz w:val="24"/>
          <w:szCs w:val="24"/>
        </w:rPr>
        <w:t>political economy</w:t>
      </w:r>
      <w:r w:rsidR="00903D0E" w:rsidRPr="00624F52">
        <w:rPr>
          <w:rFonts w:ascii="Times New Roman" w:hAnsi="Times New Roman" w:cs="Times New Roman"/>
          <w:sz w:val="24"/>
          <w:szCs w:val="24"/>
        </w:rPr>
        <w:t xml:space="preserve"> </w:t>
      </w:r>
      <w:r w:rsidR="001B5C19" w:rsidRPr="00624F52">
        <w:rPr>
          <w:rFonts w:ascii="Times New Roman" w:hAnsi="Times New Roman" w:cs="Times New Roman"/>
          <w:sz w:val="24"/>
          <w:szCs w:val="24"/>
        </w:rPr>
        <w:t>forces</w:t>
      </w:r>
      <w:r w:rsidR="00E80E0D" w:rsidRPr="00624F52">
        <w:rPr>
          <w:rFonts w:ascii="Times New Roman" w:hAnsi="Times New Roman" w:cs="Times New Roman"/>
          <w:sz w:val="24"/>
          <w:szCs w:val="24"/>
        </w:rPr>
        <w:t>,</w:t>
      </w:r>
      <w:r w:rsidR="001B5C19" w:rsidRPr="00624F52">
        <w:rPr>
          <w:rFonts w:ascii="Times New Roman" w:hAnsi="Times New Roman" w:cs="Times New Roman"/>
          <w:sz w:val="24"/>
          <w:szCs w:val="24"/>
        </w:rPr>
        <w:t xml:space="preserve"> </w:t>
      </w:r>
      <w:r w:rsidR="00774679" w:rsidRPr="00624F52">
        <w:rPr>
          <w:rFonts w:ascii="Times New Roman" w:hAnsi="Times New Roman" w:cs="Times New Roman"/>
          <w:sz w:val="24"/>
          <w:szCs w:val="24"/>
        </w:rPr>
        <w:t>enable</w:t>
      </w:r>
      <w:r w:rsidR="005447BE" w:rsidRPr="00624F52">
        <w:rPr>
          <w:rFonts w:ascii="Times New Roman" w:hAnsi="Times New Roman" w:cs="Times New Roman"/>
          <w:sz w:val="24"/>
          <w:szCs w:val="24"/>
        </w:rPr>
        <w:t>/</w:t>
      </w:r>
      <w:r w:rsidR="00774679" w:rsidRPr="00624F52">
        <w:rPr>
          <w:rFonts w:ascii="Times New Roman" w:hAnsi="Times New Roman" w:cs="Times New Roman"/>
          <w:sz w:val="24"/>
          <w:szCs w:val="24"/>
        </w:rPr>
        <w:t>constrain</w:t>
      </w:r>
      <w:r w:rsidR="00CD569B" w:rsidRPr="00624F52">
        <w:rPr>
          <w:rFonts w:ascii="Times New Roman" w:hAnsi="Times New Roman" w:cs="Times New Roman"/>
          <w:sz w:val="24"/>
          <w:szCs w:val="24"/>
        </w:rPr>
        <w:t xml:space="preserve"> </w:t>
      </w:r>
      <w:r w:rsidR="007B6172" w:rsidRPr="00624F52">
        <w:rPr>
          <w:rFonts w:ascii="Times New Roman" w:hAnsi="Times New Roman" w:cs="Times New Roman"/>
          <w:sz w:val="24"/>
          <w:szCs w:val="24"/>
        </w:rPr>
        <w:t xml:space="preserve">collective worker agency </w:t>
      </w:r>
      <w:r w:rsidR="001B5C19" w:rsidRPr="00624F52">
        <w:rPr>
          <w:rFonts w:ascii="Times New Roman" w:hAnsi="Times New Roman" w:cs="Times New Roman"/>
          <w:sz w:val="24"/>
          <w:szCs w:val="24"/>
        </w:rPr>
        <w:t>(Godard, 2014</w:t>
      </w:r>
      <w:r w:rsidR="00B45850" w:rsidRPr="00624F52">
        <w:rPr>
          <w:rFonts w:ascii="Times New Roman" w:hAnsi="Times New Roman" w:cs="Times New Roman"/>
          <w:sz w:val="24"/>
          <w:szCs w:val="24"/>
        </w:rPr>
        <w:t>)</w:t>
      </w:r>
      <w:r w:rsidR="00CD569B" w:rsidRPr="00624F52">
        <w:rPr>
          <w:rFonts w:ascii="Times New Roman" w:hAnsi="Times New Roman" w:cs="Times New Roman"/>
          <w:sz w:val="24"/>
          <w:szCs w:val="24"/>
        </w:rPr>
        <w:t>.</w:t>
      </w:r>
      <w:r w:rsidR="007B6172" w:rsidRPr="00624F52">
        <w:rPr>
          <w:rFonts w:ascii="Times New Roman" w:hAnsi="Times New Roman" w:cs="Times New Roman"/>
          <w:sz w:val="24"/>
          <w:szCs w:val="24"/>
        </w:rPr>
        <w:t xml:space="preserve"> </w:t>
      </w:r>
      <w:r w:rsidR="00056122" w:rsidRPr="00624F52">
        <w:rPr>
          <w:rFonts w:ascii="Times New Roman" w:hAnsi="Times New Roman" w:cs="Times New Roman"/>
          <w:sz w:val="24"/>
          <w:szCs w:val="24"/>
        </w:rPr>
        <w:t>Uncertainties</w:t>
      </w:r>
      <w:r w:rsidR="003D0FFE" w:rsidRPr="00624F52">
        <w:rPr>
          <w:rFonts w:ascii="Times New Roman" w:hAnsi="Times New Roman" w:cs="Times New Roman"/>
          <w:sz w:val="24"/>
          <w:szCs w:val="24"/>
        </w:rPr>
        <w:t xml:space="preserve"> and </w:t>
      </w:r>
      <w:r w:rsidR="00206A6B" w:rsidRPr="00624F52">
        <w:rPr>
          <w:rFonts w:ascii="Times New Roman" w:hAnsi="Times New Roman" w:cs="Times New Roman"/>
          <w:sz w:val="24"/>
          <w:szCs w:val="24"/>
        </w:rPr>
        <w:t xml:space="preserve">ambiguities </w:t>
      </w:r>
      <w:r w:rsidR="00056122" w:rsidRPr="00624F52">
        <w:rPr>
          <w:rFonts w:ascii="Times New Roman" w:hAnsi="Times New Roman" w:cs="Times New Roman"/>
          <w:sz w:val="24"/>
          <w:szCs w:val="24"/>
        </w:rPr>
        <w:t xml:space="preserve">characterizing </w:t>
      </w:r>
      <w:r w:rsidR="003D0FFE" w:rsidRPr="00624F52">
        <w:rPr>
          <w:rFonts w:ascii="Times New Roman" w:hAnsi="Times New Roman" w:cs="Times New Roman"/>
          <w:sz w:val="24"/>
          <w:szCs w:val="24"/>
        </w:rPr>
        <w:t>worker</w:t>
      </w:r>
      <w:r w:rsidR="00206A6B" w:rsidRPr="00624F52">
        <w:rPr>
          <w:rFonts w:ascii="Times New Roman" w:hAnsi="Times New Roman" w:cs="Times New Roman"/>
          <w:sz w:val="24"/>
          <w:szCs w:val="24"/>
        </w:rPr>
        <w:t>s</w:t>
      </w:r>
      <w:r w:rsidR="003D0FFE" w:rsidRPr="00624F52">
        <w:rPr>
          <w:rFonts w:ascii="Times New Roman" w:hAnsi="Times New Roman" w:cs="Times New Roman"/>
          <w:sz w:val="24"/>
          <w:szCs w:val="24"/>
        </w:rPr>
        <w:t>’ moral economies</w:t>
      </w:r>
      <w:r w:rsidR="003D1C2E" w:rsidRPr="00624F52">
        <w:rPr>
          <w:rFonts w:ascii="Times New Roman" w:hAnsi="Times New Roman" w:cs="Times New Roman"/>
          <w:sz w:val="24"/>
          <w:szCs w:val="24"/>
        </w:rPr>
        <w:t xml:space="preserve">, </w:t>
      </w:r>
      <w:r w:rsidR="003D0FFE" w:rsidRPr="00624F52">
        <w:rPr>
          <w:rFonts w:ascii="Times New Roman" w:hAnsi="Times New Roman" w:cs="Times New Roman"/>
          <w:sz w:val="24"/>
          <w:szCs w:val="24"/>
        </w:rPr>
        <w:t xml:space="preserve">labour </w:t>
      </w:r>
      <w:r w:rsidR="00056122" w:rsidRPr="00624F52">
        <w:rPr>
          <w:rFonts w:ascii="Times New Roman" w:hAnsi="Times New Roman" w:cs="Times New Roman"/>
          <w:sz w:val="24"/>
          <w:szCs w:val="24"/>
        </w:rPr>
        <w:t xml:space="preserve">power </w:t>
      </w:r>
      <w:r w:rsidR="003D0FFE" w:rsidRPr="00624F52">
        <w:rPr>
          <w:rFonts w:ascii="Times New Roman" w:hAnsi="Times New Roman" w:cs="Times New Roman"/>
          <w:sz w:val="24"/>
          <w:szCs w:val="24"/>
        </w:rPr>
        <w:t xml:space="preserve">indeterminacy and </w:t>
      </w:r>
      <w:r w:rsidR="00206A6B" w:rsidRPr="00624F52">
        <w:rPr>
          <w:rFonts w:ascii="Times New Roman" w:hAnsi="Times New Roman" w:cs="Times New Roman"/>
          <w:sz w:val="24"/>
          <w:szCs w:val="24"/>
        </w:rPr>
        <w:t xml:space="preserve">‘structured antagonism’ </w:t>
      </w:r>
      <w:r w:rsidR="00335C69" w:rsidRPr="00624F52">
        <w:rPr>
          <w:rFonts w:ascii="Times New Roman" w:hAnsi="Times New Roman" w:cs="Times New Roman"/>
          <w:sz w:val="24"/>
          <w:szCs w:val="24"/>
        </w:rPr>
        <w:t xml:space="preserve">are </w:t>
      </w:r>
      <w:r w:rsidR="00CD569B" w:rsidRPr="00624F52">
        <w:rPr>
          <w:rFonts w:ascii="Times New Roman" w:hAnsi="Times New Roman" w:cs="Times New Roman"/>
          <w:sz w:val="24"/>
          <w:szCs w:val="24"/>
        </w:rPr>
        <w:t>best captured by context sensitive qualitative methods</w:t>
      </w:r>
      <w:r w:rsidR="009F142F" w:rsidRPr="00624F52">
        <w:rPr>
          <w:rFonts w:ascii="Times New Roman" w:hAnsi="Times New Roman" w:cs="Times New Roman"/>
          <w:sz w:val="24"/>
          <w:szCs w:val="24"/>
        </w:rPr>
        <w:t xml:space="preserve"> </w:t>
      </w:r>
      <w:r w:rsidR="009D7BCA" w:rsidRPr="00624F52">
        <w:rPr>
          <w:rFonts w:ascii="Times New Roman" w:hAnsi="Times New Roman" w:cs="Times New Roman"/>
          <w:sz w:val="24"/>
          <w:szCs w:val="24"/>
        </w:rPr>
        <w:t>(</w:t>
      </w:r>
      <w:proofErr w:type="spellStart"/>
      <w:r w:rsidR="00F876D0" w:rsidRPr="00624F52">
        <w:rPr>
          <w:rFonts w:ascii="Times New Roman" w:hAnsi="Times New Roman" w:cs="Times New Roman"/>
          <w:sz w:val="24"/>
          <w:szCs w:val="24"/>
        </w:rPr>
        <w:t>Burawoy</w:t>
      </w:r>
      <w:proofErr w:type="spellEnd"/>
      <w:r w:rsidR="00F876D0" w:rsidRPr="00624F52">
        <w:rPr>
          <w:rFonts w:ascii="Times New Roman" w:hAnsi="Times New Roman" w:cs="Times New Roman"/>
          <w:sz w:val="24"/>
          <w:szCs w:val="24"/>
        </w:rPr>
        <w:t>, 2013</w:t>
      </w:r>
      <w:r w:rsidR="005A6E10" w:rsidRPr="00624F52">
        <w:rPr>
          <w:rFonts w:ascii="Times New Roman" w:hAnsi="Times New Roman" w:cs="Times New Roman"/>
          <w:sz w:val="24"/>
          <w:szCs w:val="24"/>
        </w:rPr>
        <w:t>)</w:t>
      </w:r>
      <w:r w:rsidR="00CD569B" w:rsidRPr="00624F52">
        <w:rPr>
          <w:rFonts w:ascii="Times New Roman" w:hAnsi="Times New Roman" w:cs="Times New Roman"/>
          <w:sz w:val="24"/>
          <w:szCs w:val="24"/>
        </w:rPr>
        <w:t>.</w:t>
      </w:r>
    </w:p>
    <w:p w14:paraId="01026735" w14:textId="2485460D" w:rsidR="00085D2B" w:rsidRPr="00624F52" w:rsidRDefault="00D63772"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t>Th</w:t>
      </w:r>
      <w:r w:rsidR="00677863" w:rsidRPr="00624F52">
        <w:rPr>
          <w:rFonts w:ascii="Times New Roman" w:hAnsi="Times New Roman" w:cs="Times New Roman"/>
          <w:sz w:val="24"/>
          <w:szCs w:val="24"/>
        </w:rPr>
        <w:t>e</w:t>
      </w:r>
      <w:r w:rsidR="00D91C9C" w:rsidRPr="00624F52">
        <w:rPr>
          <w:rFonts w:ascii="Times New Roman" w:hAnsi="Times New Roman" w:cs="Times New Roman"/>
          <w:sz w:val="24"/>
          <w:szCs w:val="24"/>
        </w:rPr>
        <w:t xml:space="preserve"> article</w:t>
      </w:r>
      <w:r w:rsidR="009F142F" w:rsidRPr="00624F52">
        <w:rPr>
          <w:rFonts w:ascii="Times New Roman" w:hAnsi="Times New Roman" w:cs="Times New Roman"/>
          <w:sz w:val="24"/>
          <w:szCs w:val="24"/>
        </w:rPr>
        <w:t xml:space="preserve"> applies triangulated qualitative methods to probe how</w:t>
      </w:r>
      <w:r w:rsidR="00E10944" w:rsidRPr="00624F52">
        <w:rPr>
          <w:rFonts w:ascii="Times New Roman" w:hAnsi="Times New Roman" w:cs="Times New Roman"/>
          <w:sz w:val="24"/>
          <w:szCs w:val="24"/>
        </w:rPr>
        <w:t xml:space="preserve"> workers’ </w:t>
      </w:r>
      <w:r w:rsidR="001457B1" w:rsidRPr="00624F52">
        <w:rPr>
          <w:rFonts w:ascii="Times New Roman" w:hAnsi="Times New Roman" w:cs="Times New Roman"/>
          <w:sz w:val="24"/>
          <w:szCs w:val="24"/>
        </w:rPr>
        <w:t>fluid m</w:t>
      </w:r>
      <w:r w:rsidR="00E10944" w:rsidRPr="00624F52">
        <w:rPr>
          <w:rFonts w:ascii="Times New Roman" w:hAnsi="Times New Roman" w:cs="Times New Roman"/>
          <w:sz w:val="24"/>
          <w:szCs w:val="24"/>
        </w:rPr>
        <w:t>oral economy shaped</w:t>
      </w:r>
      <w:r w:rsidR="003D1C2E" w:rsidRPr="00624F52">
        <w:rPr>
          <w:rFonts w:ascii="Times New Roman" w:hAnsi="Times New Roman" w:cs="Times New Roman"/>
          <w:sz w:val="24"/>
          <w:szCs w:val="24"/>
        </w:rPr>
        <w:t xml:space="preserve"> </w:t>
      </w:r>
      <w:r w:rsidR="00056122" w:rsidRPr="00624F52">
        <w:rPr>
          <w:rFonts w:ascii="Times New Roman" w:hAnsi="Times New Roman" w:cs="Times New Roman"/>
          <w:sz w:val="24"/>
          <w:szCs w:val="24"/>
        </w:rPr>
        <w:t xml:space="preserve">union solidary </w:t>
      </w:r>
      <w:r w:rsidR="009F142F" w:rsidRPr="00624F52">
        <w:rPr>
          <w:rFonts w:ascii="Times New Roman" w:hAnsi="Times New Roman" w:cs="Times New Roman"/>
          <w:sz w:val="24"/>
          <w:szCs w:val="24"/>
        </w:rPr>
        <w:t>during the dispute.</w:t>
      </w:r>
      <w:r w:rsidR="00810BBE" w:rsidRPr="00624F52">
        <w:rPr>
          <w:rFonts w:ascii="Times New Roman" w:hAnsi="Times New Roman" w:cs="Times New Roman"/>
          <w:sz w:val="24"/>
          <w:szCs w:val="24"/>
        </w:rPr>
        <w:t xml:space="preserve"> </w:t>
      </w:r>
      <w:r w:rsidR="00BA4F67" w:rsidRPr="00624F52">
        <w:rPr>
          <w:rFonts w:ascii="Times New Roman" w:hAnsi="Times New Roman" w:cs="Times New Roman"/>
          <w:sz w:val="24"/>
          <w:szCs w:val="24"/>
        </w:rPr>
        <w:t>S</w:t>
      </w:r>
      <w:r w:rsidR="00CD569B" w:rsidRPr="00624F52">
        <w:rPr>
          <w:rFonts w:ascii="Times New Roman" w:hAnsi="Times New Roman" w:cs="Times New Roman"/>
          <w:sz w:val="24"/>
          <w:szCs w:val="24"/>
        </w:rPr>
        <w:t>emi</w:t>
      </w:r>
      <w:r w:rsidR="0005494B" w:rsidRPr="00624F52">
        <w:rPr>
          <w:rFonts w:ascii="Times New Roman" w:hAnsi="Times New Roman" w:cs="Times New Roman"/>
          <w:sz w:val="24"/>
          <w:szCs w:val="24"/>
        </w:rPr>
        <w:t>-</w:t>
      </w:r>
      <w:r w:rsidR="00CD569B" w:rsidRPr="00624F52">
        <w:rPr>
          <w:rFonts w:ascii="Times New Roman" w:hAnsi="Times New Roman" w:cs="Times New Roman"/>
          <w:sz w:val="24"/>
          <w:szCs w:val="24"/>
        </w:rPr>
        <w:t>structured interviews</w:t>
      </w:r>
      <w:r w:rsidR="00DB358D" w:rsidRPr="00624F52">
        <w:rPr>
          <w:rFonts w:ascii="Times New Roman" w:hAnsi="Times New Roman" w:cs="Times New Roman"/>
          <w:sz w:val="24"/>
          <w:szCs w:val="24"/>
        </w:rPr>
        <w:t xml:space="preserve"> </w:t>
      </w:r>
      <w:r w:rsidR="00C83C4D" w:rsidRPr="00624F52">
        <w:rPr>
          <w:rFonts w:ascii="Times New Roman" w:hAnsi="Times New Roman" w:cs="Times New Roman"/>
          <w:sz w:val="24"/>
          <w:szCs w:val="24"/>
        </w:rPr>
        <w:t>lasting 30-90 minutes</w:t>
      </w:r>
      <w:r w:rsidR="00BF658C" w:rsidRPr="00624F52">
        <w:rPr>
          <w:rFonts w:ascii="Times New Roman" w:hAnsi="Times New Roman" w:cs="Times New Roman"/>
          <w:sz w:val="24"/>
          <w:szCs w:val="24"/>
        </w:rPr>
        <w:t xml:space="preserve"> </w:t>
      </w:r>
      <w:r w:rsidR="007237FE" w:rsidRPr="00624F52">
        <w:rPr>
          <w:rFonts w:ascii="Times New Roman" w:hAnsi="Times New Roman" w:cs="Times New Roman"/>
          <w:sz w:val="24"/>
          <w:szCs w:val="24"/>
        </w:rPr>
        <w:t>occurred</w:t>
      </w:r>
      <w:r w:rsidR="00CD569B" w:rsidRPr="00624F52">
        <w:rPr>
          <w:rFonts w:ascii="Times New Roman" w:hAnsi="Times New Roman" w:cs="Times New Roman"/>
          <w:sz w:val="24"/>
          <w:szCs w:val="24"/>
        </w:rPr>
        <w:t xml:space="preserve"> in</w:t>
      </w:r>
      <w:r w:rsidR="005E4702" w:rsidRPr="00624F52">
        <w:rPr>
          <w:rFonts w:ascii="Times New Roman" w:hAnsi="Times New Roman" w:cs="Times New Roman"/>
          <w:sz w:val="24"/>
          <w:szCs w:val="24"/>
        </w:rPr>
        <w:t xml:space="preserve"> seven </w:t>
      </w:r>
      <w:proofErr w:type="spellStart"/>
      <w:r w:rsidR="00047B17" w:rsidRPr="00624F52">
        <w:rPr>
          <w:rFonts w:ascii="Times New Roman" w:hAnsi="Times New Roman" w:cs="Times New Roman"/>
          <w:sz w:val="24"/>
          <w:szCs w:val="24"/>
        </w:rPr>
        <w:t>BusCo</w:t>
      </w:r>
      <w:proofErr w:type="spellEnd"/>
      <w:r w:rsidR="00BF658C" w:rsidRPr="00624F52">
        <w:rPr>
          <w:rFonts w:ascii="Times New Roman" w:hAnsi="Times New Roman" w:cs="Times New Roman"/>
          <w:sz w:val="24"/>
          <w:szCs w:val="24"/>
        </w:rPr>
        <w:t xml:space="preserve"> garages and </w:t>
      </w:r>
      <w:r w:rsidR="000C353E" w:rsidRPr="00624F52">
        <w:rPr>
          <w:rFonts w:ascii="Times New Roman" w:hAnsi="Times New Roman" w:cs="Times New Roman"/>
          <w:sz w:val="24"/>
          <w:szCs w:val="24"/>
        </w:rPr>
        <w:t xml:space="preserve">two </w:t>
      </w:r>
      <w:r w:rsidR="00BF658C" w:rsidRPr="00624F52">
        <w:rPr>
          <w:rFonts w:ascii="Times New Roman" w:hAnsi="Times New Roman" w:cs="Times New Roman"/>
          <w:sz w:val="24"/>
          <w:szCs w:val="24"/>
        </w:rPr>
        <w:t>union headquarters</w:t>
      </w:r>
      <w:r w:rsidR="005E2294" w:rsidRPr="00624F52">
        <w:rPr>
          <w:rFonts w:ascii="Times New Roman" w:hAnsi="Times New Roman" w:cs="Times New Roman"/>
          <w:sz w:val="24"/>
          <w:szCs w:val="24"/>
        </w:rPr>
        <w:t xml:space="preserve"> between January and August 2017</w:t>
      </w:r>
      <w:r w:rsidR="00BF658C" w:rsidRPr="00624F52">
        <w:rPr>
          <w:rFonts w:ascii="Times New Roman" w:hAnsi="Times New Roman" w:cs="Times New Roman"/>
          <w:sz w:val="24"/>
          <w:szCs w:val="24"/>
        </w:rPr>
        <w:t>.</w:t>
      </w:r>
      <w:r w:rsidR="005E2294" w:rsidRPr="00624F52">
        <w:rPr>
          <w:rFonts w:ascii="Times New Roman" w:hAnsi="Times New Roman" w:cs="Times New Roman"/>
          <w:sz w:val="24"/>
          <w:szCs w:val="24"/>
        </w:rPr>
        <w:t xml:space="preserve"> I</w:t>
      </w:r>
      <w:r w:rsidR="00AC7161" w:rsidRPr="00624F52">
        <w:rPr>
          <w:rFonts w:ascii="Times New Roman" w:eastAsia="Times New Roman" w:hAnsi="Times New Roman" w:cs="Times New Roman"/>
          <w:color w:val="000000" w:themeColor="text1"/>
          <w:sz w:val="24"/>
          <w:szCs w:val="24"/>
        </w:rPr>
        <w:t xml:space="preserve">nterviews </w:t>
      </w:r>
      <w:r w:rsidR="005E2294" w:rsidRPr="00624F52">
        <w:rPr>
          <w:rFonts w:ascii="Times New Roman" w:eastAsia="Times New Roman" w:hAnsi="Times New Roman" w:cs="Times New Roman"/>
          <w:color w:val="000000" w:themeColor="text1"/>
          <w:sz w:val="24"/>
          <w:szCs w:val="24"/>
        </w:rPr>
        <w:t>with</w:t>
      </w:r>
      <w:r w:rsidR="001A333E" w:rsidRPr="00624F52">
        <w:rPr>
          <w:rFonts w:ascii="Times New Roman" w:eastAsia="Times New Roman" w:hAnsi="Times New Roman" w:cs="Times New Roman"/>
          <w:color w:val="000000" w:themeColor="text1"/>
          <w:sz w:val="24"/>
          <w:szCs w:val="24"/>
        </w:rPr>
        <w:t xml:space="preserve"> </w:t>
      </w:r>
      <w:proofErr w:type="spellStart"/>
      <w:r w:rsidR="001A333E" w:rsidRPr="00624F52">
        <w:rPr>
          <w:rFonts w:ascii="Times New Roman" w:eastAsia="Times New Roman" w:hAnsi="Times New Roman" w:cs="Times New Roman"/>
          <w:color w:val="000000" w:themeColor="text1"/>
          <w:sz w:val="24"/>
          <w:szCs w:val="24"/>
        </w:rPr>
        <w:t>UnionA</w:t>
      </w:r>
      <w:proofErr w:type="spellEnd"/>
      <w:r w:rsidR="005E2294" w:rsidRPr="00624F52">
        <w:rPr>
          <w:rFonts w:ascii="Times New Roman" w:eastAsia="Times New Roman" w:hAnsi="Times New Roman" w:cs="Times New Roman"/>
          <w:color w:val="000000" w:themeColor="text1"/>
          <w:sz w:val="24"/>
          <w:szCs w:val="24"/>
        </w:rPr>
        <w:t xml:space="preserve"> members included </w:t>
      </w:r>
      <w:r w:rsidR="00CD569B" w:rsidRPr="00624F52">
        <w:rPr>
          <w:rFonts w:ascii="Times New Roman" w:eastAsia="Times New Roman" w:hAnsi="Times New Roman" w:cs="Times New Roman"/>
          <w:color w:val="000000" w:themeColor="text1"/>
          <w:sz w:val="24"/>
          <w:szCs w:val="24"/>
        </w:rPr>
        <w:t xml:space="preserve">two </w:t>
      </w:r>
      <w:r w:rsidR="00C7724A" w:rsidRPr="00624F52">
        <w:rPr>
          <w:rFonts w:ascii="Times New Roman" w:eastAsia="Times New Roman" w:hAnsi="Times New Roman" w:cs="Times New Roman"/>
          <w:color w:val="000000" w:themeColor="text1"/>
          <w:sz w:val="24"/>
          <w:szCs w:val="24"/>
        </w:rPr>
        <w:t>union n</w:t>
      </w:r>
      <w:r w:rsidR="00AC7161" w:rsidRPr="00624F52">
        <w:rPr>
          <w:rFonts w:ascii="Times New Roman" w:eastAsia="Times New Roman" w:hAnsi="Times New Roman" w:cs="Times New Roman"/>
          <w:color w:val="000000" w:themeColor="text1"/>
          <w:sz w:val="24"/>
          <w:szCs w:val="24"/>
        </w:rPr>
        <w:t xml:space="preserve">ational </w:t>
      </w:r>
      <w:r w:rsidR="00C7724A" w:rsidRPr="00624F52">
        <w:rPr>
          <w:rFonts w:ascii="Times New Roman" w:eastAsia="Times New Roman" w:hAnsi="Times New Roman" w:cs="Times New Roman"/>
          <w:color w:val="000000" w:themeColor="text1"/>
          <w:sz w:val="24"/>
          <w:szCs w:val="24"/>
        </w:rPr>
        <w:t>e</w:t>
      </w:r>
      <w:r w:rsidR="00AC7161" w:rsidRPr="00624F52">
        <w:rPr>
          <w:rFonts w:ascii="Times New Roman" w:eastAsia="Times New Roman" w:hAnsi="Times New Roman" w:cs="Times New Roman"/>
          <w:color w:val="000000" w:themeColor="text1"/>
          <w:sz w:val="24"/>
          <w:szCs w:val="24"/>
        </w:rPr>
        <w:t xml:space="preserve">xecutive members, two </w:t>
      </w:r>
      <w:r w:rsidR="00CD569B" w:rsidRPr="00624F52">
        <w:rPr>
          <w:rFonts w:ascii="Times New Roman" w:eastAsia="Times New Roman" w:hAnsi="Times New Roman" w:cs="Times New Roman"/>
          <w:color w:val="000000" w:themeColor="text1"/>
          <w:sz w:val="24"/>
          <w:szCs w:val="24"/>
        </w:rPr>
        <w:t xml:space="preserve">union officials, </w:t>
      </w:r>
      <w:r w:rsidR="00AC7161" w:rsidRPr="00624F52">
        <w:rPr>
          <w:rFonts w:ascii="Times New Roman" w:hAnsi="Times New Roman" w:cs="Times New Roman"/>
          <w:sz w:val="24"/>
          <w:szCs w:val="24"/>
        </w:rPr>
        <w:t>two other</w:t>
      </w:r>
      <w:r w:rsidR="00810BBE" w:rsidRPr="00624F52">
        <w:rPr>
          <w:rFonts w:ascii="Times New Roman" w:hAnsi="Times New Roman" w:cs="Times New Roman"/>
          <w:sz w:val="24"/>
          <w:szCs w:val="24"/>
        </w:rPr>
        <w:t xml:space="preserve"> </w:t>
      </w:r>
      <w:proofErr w:type="spellStart"/>
      <w:r w:rsidR="001A333E" w:rsidRPr="00624F52">
        <w:rPr>
          <w:rFonts w:ascii="Times New Roman" w:hAnsi="Times New Roman" w:cs="Times New Roman"/>
          <w:sz w:val="24"/>
          <w:szCs w:val="24"/>
        </w:rPr>
        <w:t>UnionA</w:t>
      </w:r>
      <w:proofErr w:type="spellEnd"/>
      <w:r w:rsidR="00AC7161" w:rsidRPr="00624F52">
        <w:rPr>
          <w:rFonts w:ascii="Times New Roman" w:hAnsi="Times New Roman" w:cs="Times New Roman"/>
          <w:sz w:val="24"/>
          <w:szCs w:val="24"/>
        </w:rPr>
        <w:t xml:space="preserve"> </w:t>
      </w:r>
      <w:r w:rsidR="006D13FE" w:rsidRPr="00624F52">
        <w:rPr>
          <w:rFonts w:ascii="Times New Roman" w:hAnsi="Times New Roman" w:cs="Times New Roman"/>
          <w:sz w:val="24"/>
          <w:szCs w:val="24"/>
        </w:rPr>
        <w:t>employees</w:t>
      </w:r>
      <w:r w:rsidR="005E2294" w:rsidRPr="00624F52">
        <w:rPr>
          <w:rFonts w:ascii="Times New Roman" w:hAnsi="Times New Roman" w:cs="Times New Roman"/>
          <w:sz w:val="24"/>
          <w:szCs w:val="24"/>
        </w:rPr>
        <w:t>,</w:t>
      </w:r>
      <w:r w:rsidR="00AC7161" w:rsidRPr="00624F52">
        <w:rPr>
          <w:rFonts w:ascii="Times New Roman" w:hAnsi="Times New Roman" w:cs="Times New Roman"/>
          <w:sz w:val="24"/>
          <w:szCs w:val="24"/>
        </w:rPr>
        <w:t xml:space="preserve"> and fifteen</w:t>
      </w:r>
      <w:r w:rsidR="00CD569B" w:rsidRPr="00624F52">
        <w:rPr>
          <w:rFonts w:ascii="Times New Roman" w:hAnsi="Times New Roman" w:cs="Times New Roman"/>
          <w:sz w:val="24"/>
          <w:szCs w:val="24"/>
        </w:rPr>
        <w:t xml:space="preserve"> workplace representati</w:t>
      </w:r>
      <w:r w:rsidR="00AC7161" w:rsidRPr="00624F52">
        <w:rPr>
          <w:rFonts w:ascii="Times New Roman" w:hAnsi="Times New Roman" w:cs="Times New Roman"/>
          <w:sz w:val="24"/>
          <w:szCs w:val="24"/>
        </w:rPr>
        <w:t xml:space="preserve">ves. </w:t>
      </w:r>
      <w:r w:rsidR="005E2294" w:rsidRPr="00624F52">
        <w:rPr>
          <w:rFonts w:ascii="Times New Roman" w:hAnsi="Times New Roman" w:cs="Times New Roman"/>
          <w:sz w:val="24"/>
          <w:szCs w:val="24"/>
        </w:rPr>
        <w:t>Interviews with</w:t>
      </w:r>
      <w:r w:rsidR="00810BBE" w:rsidRPr="00624F52">
        <w:rPr>
          <w:rFonts w:ascii="Times New Roman" w:hAnsi="Times New Roman" w:cs="Times New Roman"/>
          <w:sz w:val="24"/>
          <w:szCs w:val="24"/>
        </w:rPr>
        <w:t xml:space="preserve"> </w:t>
      </w:r>
      <w:proofErr w:type="spellStart"/>
      <w:r w:rsidR="00510576" w:rsidRPr="00624F52">
        <w:rPr>
          <w:rFonts w:ascii="Times New Roman" w:hAnsi="Times New Roman" w:cs="Times New Roman"/>
          <w:sz w:val="24"/>
          <w:szCs w:val="24"/>
        </w:rPr>
        <w:t>UnionB</w:t>
      </w:r>
      <w:proofErr w:type="spellEnd"/>
      <w:r w:rsidR="00510576" w:rsidRPr="00624F52" w:rsidDel="00510576">
        <w:rPr>
          <w:rFonts w:ascii="Times New Roman" w:hAnsi="Times New Roman" w:cs="Times New Roman"/>
          <w:sz w:val="24"/>
          <w:szCs w:val="24"/>
        </w:rPr>
        <w:t xml:space="preserve"> </w:t>
      </w:r>
      <w:r w:rsidR="00C7724A" w:rsidRPr="00624F52">
        <w:rPr>
          <w:rFonts w:ascii="Times New Roman" w:hAnsi="Times New Roman" w:cs="Times New Roman"/>
          <w:sz w:val="24"/>
          <w:szCs w:val="24"/>
        </w:rPr>
        <w:t>members</w:t>
      </w:r>
      <w:r w:rsidR="005E2294" w:rsidRPr="00624F52">
        <w:rPr>
          <w:rFonts w:ascii="Times New Roman" w:hAnsi="Times New Roman" w:cs="Times New Roman"/>
          <w:sz w:val="24"/>
          <w:szCs w:val="24"/>
        </w:rPr>
        <w:t xml:space="preserve"> included</w:t>
      </w:r>
      <w:r w:rsidR="00AC7161" w:rsidRPr="00624F52">
        <w:rPr>
          <w:rFonts w:ascii="Times New Roman" w:hAnsi="Times New Roman" w:cs="Times New Roman"/>
          <w:sz w:val="24"/>
          <w:szCs w:val="24"/>
        </w:rPr>
        <w:t xml:space="preserve"> two union </w:t>
      </w:r>
      <w:r w:rsidR="00C017AB" w:rsidRPr="00624F52">
        <w:rPr>
          <w:rFonts w:ascii="Times New Roman" w:hAnsi="Times New Roman" w:cs="Times New Roman"/>
          <w:sz w:val="24"/>
          <w:szCs w:val="24"/>
        </w:rPr>
        <w:t xml:space="preserve">national </w:t>
      </w:r>
      <w:r w:rsidR="00AC7161" w:rsidRPr="00624F52">
        <w:rPr>
          <w:rFonts w:ascii="Times New Roman" w:hAnsi="Times New Roman" w:cs="Times New Roman"/>
          <w:sz w:val="24"/>
          <w:szCs w:val="24"/>
        </w:rPr>
        <w:t>executive</w:t>
      </w:r>
      <w:r w:rsidR="00C7724A" w:rsidRPr="00624F52">
        <w:rPr>
          <w:rFonts w:ascii="Times New Roman" w:hAnsi="Times New Roman" w:cs="Times New Roman"/>
          <w:sz w:val="24"/>
          <w:szCs w:val="24"/>
        </w:rPr>
        <w:t xml:space="preserve"> members</w:t>
      </w:r>
      <w:r w:rsidR="00AC7161" w:rsidRPr="00624F52">
        <w:rPr>
          <w:rFonts w:ascii="Times New Roman" w:hAnsi="Times New Roman" w:cs="Times New Roman"/>
          <w:sz w:val="24"/>
          <w:szCs w:val="24"/>
        </w:rPr>
        <w:t>, fifteen</w:t>
      </w:r>
      <w:r w:rsidR="00CD569B" w:rsidRPr="00624F52">
        <w:rPr>
          <w:rFonts w:ascii="Times New Roman" w:hAnsi="Times New Roman" w:cs="Times New Roman"/>
          <w:sz w:val="24"/>
          <w:szCs w:val="24"/>
        </w:rPr>
        <w:t xml:space="preserve"> workplace representatives</w:t>
      </w:r>
      <w:r w:rsidR="005E2294" w:rsidRPr="00624F52">
        <w:rPr>
          <w:rFonts w:ascii="Times New Roman" w:hAnsi="Times New Roman" w:cs="Times New Roman"/>
          <w:sz w:val="24"/>
          <w:szCs w:val="24"/>
        </w:rPr>
        <w:t>,</w:t>
      </w:r>
      <w:r w:rsidR="00CD569B" w:rsidRPr="00624F52">
        <w:rPr>
          <w:rFonts w:ascii="Times New Roman" w:hAnsi="Times New Roman" w:cs="Times New Roman"/>
          <w:sz w:val="24"/>
          <w:szCs w:val="24"/>
        </w:rPr>
        <w:t xml:space="preserve"> and one former workplace representative. </w:t>
      </w:r>
      <w:r w:rsidR="00727895" w:rsidRPr="00624F52">
        <w:rPr>
          <w:rFonts w:ascii="Times New Roman" w:hAnsi="Times New Roman" w:cs="Times New Roman"/>
          <w:sz w:val="24"/>
          <w:szCs w:val="24"/>
        </w:rPr>
        <w:t>S</w:t>
      </w:r>
      <w:r w:rsidR="00CD569B" w:rsidRPr="00624F52">
        <w:rPr>
          <w:rFonts w:ascii="Times New Roman" w:hAnsi="Times New Roman" w:cs="Times New Roman"/>
          <w:sz w:val="24"/>
          <w:szCs w:val="24"/>
        </w:rPr>
        <w:t>horter interviews</w:t>
      </w:r>
      <w:r w:rsidR="00727895" w:rsidRPr="00624F52">
        <w:rPr>
          <w:rFonts w:ascii="Times New Roman" w:hAnsi="Times New Roman" w:cs="Times New Roman"/>
          <w:sz w:val="24"/>
          <w:szCs w:val="24"/>
        </w:rPr>
        <w:t xml:space="preserve"> were also conducted</w:t>
      </w:r>
      <w:r w:rsidR="00CD569B" w:rsidRPr="00624F52">
        <w:rPr>
          <w:rFonts w:ascii="Times New Roman" w:hAnsi="Times New Roman" w:cs="Times New Roman"/>
          <w:sz w:val="24"/>
          <w:szCs w:val="24"/>
        </w:rPr>
        <w:t xml:space="preserve"> </w:t>
      </w:r>
      <w:r w:rsidR="00DE76DE" w:rsidRPr="00624F52">
        <w:rPr>
          <w:rFonts w:ascii="Times New Roman" w:hAnsi="Times New Roman" w:cs="Times New Roman"/>
          <w:sz w:val="24"/>
          <w:szCs w:val="24"/>
        </w:rPr>
        <w:t xml:space="preserve">with ten </w:t>
      </w:r>
      <w:r w:rsidR="00235FDB" w:rsidRPr="00624F52">
        <w:rPr>
          <w:rFonts w:ascii="Times New Roman" w:hAnsi="Times New Roman" w:cs="Times New Roman"/>
          <w:sz w:val="24"/>
          <w:szCs w:val="24"/>
        </w:rPr>
        <w:t>lay members</w:t>
      </w:r>
      <w:r w:rsidR="00E66DE7" w:rsidRPr="00624F52">
        <w:rPr>
          <w:rFonts w:ascii="Times New Roman" w:hAnsi="Times New Roman" w:cs="Times New Roman"/>
          <w:sz w:val="24"/>
          <w:szCs w:val="24"/>
        </w:rPr>
        <w:t xml:space="preserve"> from both unions</w:t>
      </w:r>
      <w:r w:rsidR="001B5C19" w:rsidRPr="00624F52">
        <w:rPr>
          <w:rFonts w:ascii="Times New Roman" w:hAnsi="Times New Roman" w:cs="Times New Roman"/>
          <w:sz w:val="24"/>
          <w:szCs w:val="24"/>
        </w:rPr>
        <w:t xml:space="preserve">. </w:t>
      </w:r>
      <w:r w:rsidR="00085D2B" w:rsidRPr="00624F52">
        <w:rPr>
          <w:rFonts w:ascii="Times New Roman" w:hAnsi="Times New Roman" w:cs="Times New Roman"/>
          <w:sz w:val="24"/>
          <w:szCs w:val="24"/>
        </w:rPr>
        <w:t xml:space="preserve">Potential respondents were contacted using on-line publically available </w:t>
      </w:r>
      <w:r w:rsidR="006E2AFF" w:rsidRPr="00624F52">
        <w:rPr>
          <w:rFonts w:ascii="Times New Roman" w:hAnsi="Times New Roman" w:cs="Times New Roman"/>
          <w:sz w:val="24"/>
          <w:szCs w:val="24"/>
        </w:rPr>
        <w:t xml:space="preserve">contact details </w:t>
      </w:r>
      <w:r w:rsidR="00085D2B" w:rsidRPr="00624F52">
        <w:rPr>
          <w:rFonts w:ascii="Times New Roman" w:hAnsi="Times New Roman" w:cs="Times New Roman"/>
          <w:sz w:val="24"/>
          <w:szCs w:val="24"/>
        </w:rPr>
        <w:t>(e-mails, phone numbers). A snowball approach was then applied</w:t>
      </w:r>
      <w:r w:rsidR="00E7152B" w:rsidRPr="00624F52">
        <w:rPr>
          <w:rFonts w:ascii="Times New Roman" w:hAnsi="Times New Roman" w:cs="Times New Roman"/>
          <w:sz w:val="24"/>
          <w:szCs w:val="24"/>
        </w:rPr>
        <w:t xml:space="preserve"> where </w:t>
      </w:r>
      <w:r w:rsidR="00085D2B" w:rsidRPr="00624F52">
        <w:rPr>
          <w:rFonts w:ascii="Times New Roman" w:hAnsi="Times New Roman" w:cs="Times New Roman"/>
          <w:sz w:val="24"/>
          <w:szCs w:val="24"/>
        </w:rPr>
        <w:t xml:space="preserve">interviewees (acting as gate-keepers) provided contact information </w:t>
      </w:r>
      <w:r w:rsidR="007B2848" w:rsidRPr="00624F52">
        <w:rPr>
          <w:rFonts w:ascii="Times New Roman" w:hAnsi="Times New Roman" w:cs="Times New Roman"/>
          <w:sz w:val="24"/>
          <w:szCs w:val="24"/>
        </w:rPr>
        <w:t>for</w:t>
      </w:r>
      <w:r w:rsidR="00085D2B" w:rsidRPr="00624F52">
        <w:rPr>
          <w:rFonts w:ascii="Times New Roman" w:hAnsi="Times New Roman" w:cs="Times New Roman"/>
          <w:sz w:val="24"/>
          <w:szCs w:val="24"/>
        </w:rPr>
        <w:t xml:space="preserve"> other respondents.</w:t>
      </w:r>
      <w:r w:rsidR="001B5C19" w:rsidRPr="00624F52">
        <w:rPr>
          <w:rFonts w:ascii="Times New Roman" w:hAnsi="Times New Roman" w:cs="Times New Roman"/>
          <w:sz w:val="24"/>
          <w:szCs w:val="24"/>
        </w:rPr>
        <w:t xml:space="preserve"> </w:t>
      </w:r>
    </w:p>
    <w:p w14:paraId="543E1A38" w14:textId="6CFFB946" w:rsidR="00D85222" w:rsidRPr="00624F52" w:rsidRDefault="001B5C19" w:rsidP="003D4345">
      <w:pPr>
        <w:spacing w:line="480" w:lineRule="auto"/>
        <w:jc w:val="both"/>
        <w:rPr>
          <w:rFonts w:ascii="Times New Roman" w:hAnsi="Times New Roman" w:cs="Times New Roman"/>
          <w:color w:val="000000" w:themeColor="text1"/>
          <w:sz w:val="24"/>
          <w:szCs w:val="24"/>
        </w:rPr>
      </w:pPr>
      <w:r w:rsidRPr="00624F52">
        <w:rPr>
          <w:rFonts w:ascii="Times New Roman" w:hAnsi="Times New Roman" w:cs="Times New Roman"/>
          <w:sz w:val="24"/>
          <w:szCs w:val="24"/>
        </w:rPr>
        <w:t>Observation was organized</w:t>
      </w:r>
      <w:r w:rsidR="00F8757D" w:rsidRPr="00624F52">
        <w:rPr>
          <w:rFonts w:ascii="Times New Roman" w:hAnsi="Times New Roman" w:cs="Times New Roman"/>
          <w:sz w:val="24"/>
          <w:szCs w:val="24"/>
        </w:rPr>
        <w:t xml:space="preserve"> through </w:t>
      </w:r>
      <w:r w:rsidR="005F3306" w:rsidRPr="00624F52">
        <w:rPr>
          <w:rFonts w:ascii="Times New Roman" w:hAnsi="Times New Roman" w:cs="Times New Roman"/>
          <w:sz w:val="24"/>
          <w:szCs w:val="24"/>
        </w:rPr>
        <w:t>gatekeepers</w:t>
      </w:r>
      <w:r w:rsidR="00F8757D" w:rsidRPr="00624F52">
        <w:rPr>
          <w:rFonts w:ascii="Times New Roman" w:hAnsi="Times New Roman" w:cs="Times New Roman"/>
          <w:sz w:val="24"/>
          <w:szCs w:val="24"/>
        </w:rPr>
        <w:t xml:space="preserve"> and an ethnographic diary was kept. </w:t>
      </w:r>
      <w:r w:rsidR="008C6481" w:rsidRPr="00624F52">
        <w:rPr>
          <w:rFonts w:ascii="Times New Roman" w:hAnsi="Times New Roman" w:cs="Times New Roman"/>
          <w:sz w:val="24"/>
          <w:szCs w:val="24"/>
        </w:rPr>
        <w:t xml:space="preserve">Visiting bus garages </w:t>
      </w:r>
      <w:r w:rsidR="00E40F38" w:rsidRPr="00624F52">
        <w:rPr>
          <w:rFonts w:ascii="Times New Roman" w:hAnsi="Times New Roman" w:cs="Times New Roman"/>
          <w:sz w:val="24"/>
          <w:szCs w:val="24"/>
        </w:rPr>
        <w:t>offer</w:t>
      </w:r>
      <w:r w:rsidR="008C6481" w:rsidRPr="00624F52">
        <w:rPr>
          <w:rFonts w:ascii="Times New Roman" w:hAnsi="Times New Roman" w:cs="Times New Roman"/>
          <w:sz w:val="24"/>
          <w:szCs w:val="24"/>
        </w:rPr>
        <w:t>ed</w:t>
      </w:r>
      <w:r w:rsidR="00E40F38" w:rsidRPr="00624F52">
        <w:rPr>
          <w:rFonts w:ascii="Times New Roman" w:hAnsi="Times New Roman" w:cs="Times New Roman"/>
          <w:sz w:val="24"/>
          <w:szCs w:val="24"/>
        </w:rPr>
        <w:t xml:space="preserve"> rich </w:t>
      </w:r>
      <w:r w:rsidR="00350321" w:rsidRPr="00624F52">
        <w:rPr>
          <w:rFonts w:ascii="Times New Roman" w:hAnsi="Times New Roman" w:cs="Times New Roman"/>
          <w:sz w:val="24"/>
          <w:szCs w:val="24"/>
        </w:rPr>
        <w:t xml:space="preserve">ethnographic </w:t>
      </w:r>
      <w:r w:rsidR="00E40F38" w:rsidRPr="00624F52">
        <w:rPr>
          <w:rFonts w:ascii="Times New Roman" w:hAnsi="Times New Roman" w:cs="Times New Roman"/>
          <w:sz w:val="24"/>
          <w:szCs w:val="24"/>
        </w:rPr>
        <w:t>visual data of</w:t>
      </w:r>
      <w:r w:rsidR="008C6481" w:rsidRPr="00624F52">
        <w:rPr>
          <w:rFonts w:ascii="Times New Roman" w:hAnsi="Times New Roman" w:cs="Times New Roman"/>
          <w:sz w:val="24"/>
          <w:szCs w:val="24"/>
        </w:rPr>
        <w:t xml:space="preserve"> </w:t>
      </w:r>
      <w:r w:rsidR="00206A6B" w:rsidRPr="00624F52">
        <w:rPr>
          <w:rFonts w:ascii="Times New Roman" w:hAnsi="Times New Roman" w:cs="Times New Roman"/>
          <w:sz w:val="24"/>
          <w:szCs w:val="24"/>
        </w:rPr>
        <w:t xml:space="preserve">the labour process </w:t>
      </w:r>
      <w:r w:rsidR="006F327B" w:rsidRPr="00624F52">
        <w:rPr>
          <w:rFonts w:ascii="Times New Roman" w:hAnsi="Times New Roman" w:cs="Times New Roman"/>
          <w:sz w:val="24"/>
          <w:szCs w:val="24"/>
        </w:rPr>
        <w:t>and</w:t>
      </w:r>
      <w:r w:rsidR="00E40F38" w:rsidRPr="00624F52">
        <w:rPr>
          <w:rFonts w:ascii="Times New Roman" w:hAnsi="Times New Roman" w:cs="Times New Roman"/>
          <w:sz w:val="24"/>
          <w:szCs w:val="24"/>
        </w:rPr>
        <w:t xml:space="preserve"> </w:t>
      </w:r>
      <w:r w:rsidR="000E534B" w:rsidRPr="00624F52">
        <w:rPr>
          <w:rFonts w:ascii="Times New Roman" w:hAnsi="Times New Roman" w:cs="Times New Roman"/>
          <w:sz w:val="24"/>
          <w:szCs w:val="24"/>
        </w:rPr>
        <w:t>representative</w:t>
      </w:r>
      <w:r w:rsidR="00C7724A" w:rsidRPr="00624F52">
        <w:rPr>
          <w:rFonts w:ascii="Times New Roman" w:hAnsi="Times New Roman" w:cs="Times New Roman"/>
          <w:sz w:val="24"/>
          <w:szCs w:val="24"/>
        </w:rPr>
        <w:t>/</w:t>
      </w:r>
      <w:r w:rsidR="000E534B" w:rsidRPr="00624F52">
        <w:rPr>
          <w:rFonts w:ascii="Times New Roman" w:hAnsi="Times New Roman" w:cs="Times New Roman"/>
          <w:sz w:val="24"/>
          <w:szCs w:val="24"/>
        </w:rPr>
        <w:t xml:space="preserve"> member</w:t>
      </w:r>
      <w:r w:rsidR="00C7724A" w:rsidRPr="00624F52">
        <w:rPr>
          <w:rFonts w:ascii="Times New Roman" w:hAnsi="Times New Roman" w:cs="Times New Roman"/>
          <w:sz w:val="24"/>
          <w:szCs w:val="24"/>
        </w:rPr>
        <w:t xml:space="preserve"> relationships</w:t>
      </w:r>
      <w:r w:rsidR="005853B1" w:rsidRPr="00624F52">
        <w:rPr>
          <w:rFonts w:ascii="Times New Roman" w:hAnsi="Times New Roman" w:cs="Times New Roman"/>
          <w:sz w:val="24"/>
          <w:szCs w:val="24"/>
        </w:rPr>
        <w:t xml:space="preserve">. </w:t>
      </w:r>
      <w:r w:rsidR="00BA4F67" w:rsidRPr="00624F52">
        <w:rPr>
          <w:rFonts w:ascii="Times New Roman" w:hAnsi="Times New Roman" w:cs="Times New Roman"/>
          <w:sz w:val="24"/>
          <w:szCs w:val="24"/>
        </w:rPr>
        <w:t>A</w:t>
      </w:r>
      <w:r w:rsidR="007B2848" w:rsidRPr="00624F52">
        <w:rPr>
          <w:rFonts w:ascii="Times New Roman" w:hAnsi="Times New Roman" w:cs="Times New Roman"/>
          <w:color w:val="000000" w:themeColor="text1"/>
          <w:sz w:val="24"/>
          <w:szCs w:val="24"/>
        </w:rPr>
        <w:t xml:space="preserve">ttending </w:t>
      </w:r>
      <w:r w:rsidR="00BF658C" w:rsidRPr="00624F52">
        <w:rPr>
          <w:rFonts w:ascii="Times New Roman" w:hAnsi="Times New Roman" w:cs="Times New Roman"/>
          <w:sz w:val="24"/>
          <w:szCs w:val="24"/>
        </w:rPr>
        <w:t xml:space="preserve">representative </w:t>
      </w:r>
      <w:r w:rsidR="000E534B" w:rsidRPr="00624F52">
        <w:rPr>
          <w:rFonts w:ascii="Times New Roman" w:hAnsi="Times New Roman" w:cs="Times New Roman"/>
          <w:sz w:val="24"/>
          <w:szCs w:val="24"/>
        </w:rPr>
        <w:t>meeting</w:t>
      </w:r>
      <w:r w:rsidR="00727895" w:rsidRPr="00624F52">
        <w:rPr>
          <w:rFonts w:ascii="Times New Roman" w:hAnsi="Times New Roman" w:cs="Times New Roman"/>
          <w:sz w:val="24"/>
          <w:szCs w:val="24"/>
        </w:rPr>
        <w:t>s</w:t>
      </w:r>
      <w:r w:rsidR="00BF658C" w:rsidRPr="00624F52">
        <w:rPr>
          <w:rFonts w:ascii="Times New Roman" w:hAnsi="Times New Roman" w:cs="Times New Roman"/>
          <w:sz w:val="24"/>
          <w:szCs w:val="24"/>
        </w:rPr>
        <w:t xml:space="preserve"> in both </w:t>
      </w:r>
      <w:r w:rsidR="003A6CF5" w:rsidRPr="00624F52">
        <w:rPr>
          <w:rFonts w:ascii="Times New Roman" w:hAnsi="Times New Roman" w:cs="Times New Roman"/>
          <w:sz w:val="24"/>
          <w:szCs w:val="24"/>
        </w:rPr>
        <w:t xml:space="preserve">union </w:t>
      </w:r>
      <w:r w:rsidR="00BF658C" w:rsidRPr="00624F52">
        <w:rPr>
          <w:rFonts w:ascii="Times New Roman" w:hAnsi="Times New Roman" w:cs="Times New Roman"/>
          <w:sz w:val="24"/>
          <w:szCs w:val="24"/>
        </w:rPr>
        <w:t>headquarters</w:t>
      </w:r>
      <w:r w:rsidR="000E534B" w:rsidRPr="00624F52">
        <w:rPr>
          <w:rFonts w:ascii="Times New Roman" w:hAnsi="Times New Roman" w:cs="Times New Roman"/>
          <w:sz w:val="24"/>
          <w:szCs w:val="24"/>
        </w:rPr>
        <w:t xml:space="preserve"> </w:t>
      </w:r>
      <w:r w:rsidR="003A6CF5" w:rsidRPr="00624F52">
        <w:rPr>
          <w:rFonts w:ascii="Times New Roman" w:hAnsi="Times New Roman" w:cs="Times New Roman"/>
          <w:sz w:val="24"/>
          <w:szCs w:val="24"/>
        </w:rPr>
        <w:t>revealed</w:t>
      </w:r>
      <w:r w:rsidR="000C353E" w:rsidRPr="00624F52">
        <w:rPr>
          <w:rFonts w:ascii="Times New Roman" w:hAnsi="Times New Roman" w:cs="Times New Roman"/>
          <w:sz w:val="24"/>
          <w:szCs w:val="24"/>
        </w:rPr>
        <w:t xml:space="preserve"> </w:t>
      </w:r>
      <w:r w:rsidR="00727895" w:rsidRPr="00624F52">
        <w:rPr>
          <w:rFonts w:ascii="Times New Roman" w:hAnsi="Times New Roman" w:cs="Times New Roman"/>
          <w:sz w:val="24"/>
          <w:szCs w:val="24"/>
        </w:rPr>
        <w:t>various</w:t>
      </w:r>
      <w:r w:rsidR="003A6CF5" w:rsidRPr="00624F52">
        <w:rPr>
          <w:rFonts w:ascii="Times New Roman" w:hAnsi="Times New Roman" w:cs="Times New Roman"/>
          <w:sz w:val="24"/>
          <w:szCs w:val="24"/>
        </w:rPr>
        <w:t xml:space="preserve"> </w:t>
      </w:r>
      <w:r w:rsidR="008C6481" w:rsidRPr="00624F52">
        <w:rPr>
          <w:rFonts w:ascii="Times New Roman" w:hAnsi="Times New Roman" w:cs="Times New Roman"/>
          <w:sz w:val="24"/>
          <w:szCs w:val="24"/>
        </w:rPr>
        <w:t xml:space="preserve">company and garage level </w:t>
      </w:r>
      <w:r w:rsidR="005853B1" w:rsidRPr="00624F52">
        <w:rPr>
          <w:rFonts w:ascii="Times New Roman" w:hAnsi="Times New Roman" w:cs="Times New Roman"/>
          <w:sz w:val="24"/>
          <w:szCs w:val="24"/>
        </w:rPr>
        <w:t>issues</w:t>
      </w:r>
      <w:r w:rsidR="00727895" w:rsidRPr="00624F52">
        <w:rPr>
          <w:rFonts w:ascii="Times New Roman" w:hAnsi="Times New Roman" w:cs="Times New Roman"/>
          <w:sz w:val="24"/>
          <w:szCs w:val="24"/>
        </w:rPr>
        <w:t>,</w:t>
      </w:r>
      <w:r w:rsidR="005853B1" w:rsidRPr="00624F52">
        <w:rPr>
          <w:rFonts w:ascii="Times New Roman" w:hAnsi="Times New Roman" w:cs="Times New Roman"/>
          <w:sz w:val="24"/>
          <w:szCs w:val="24"/>
        </w:rPr>
        <w:t xml:space="preserve"> </w:t>
      </w:r>
      <w:r w:rsidR="000C353E" w:rsidRPr="00624F52">
        <w:rPr>
          <w:rFonts w:ascii="Times New Roman" w:hAnsi="Times New Roman" w:cs="Times New Roman"/>
          <w:sz w:val="24"/>
          <w:szCs w:val="24"/>
        </w:rPr>
        <w:t>including</w:t>
      </w:r>
      <w:r w:rsidR="00810BBE" w:rsidRPr="00624F52">
        <w:rPr>
          <w:rFonts w:ascii="Times New Roman" w:hAnsi="Times New Roman" w:cs="Times New Roman"/>
          <w:sz w:val="24"/>
          <w:szCs w:val="24"/>
        </w:rPr>
        <w:t xml:space="preserve"> </w:t>
      </w:r>
      <w:proofErr w:type="spellStart"/>
      <w:r w:rsidR="001A333E" w:rsidRPr="00624F52">
        <w:rPr>
          <w:rFonts w:ascii="Times New Roman" w:hAnsi="Times New Roman" w:cs="Times New Roman"/>
          <w:sz w:val="24"/>
          <w:szCs w:val="24"/>
        </w:rPr>
        <w:t>UnionA-UnionB</w:t>
      </w:r>
      <w:proofErr w:type="spellEnd"/>
      <w:r w:rsidR="001A333E" w:rsidRPr="00624F52">
        <w:rPr>
          <w:rFonts w:ascii="Times New Roman" w:hAnsi="Times New Roman" w:cs="Times New Roman"/>
          <w:sz w:val="24"/>
          <w:szCs w:val="24"/>
        </w:rPr>
        <w:t xml:space="preserve"> </w:t>
      </w:r>
      <w:r w:rsidR="00500955" w:rsidRPr="00624F52">
        <w:rPr>
          <w:rFonts w:ascii="Times New Roman" w:hAnsi="Times New Roman" w:cs="Times New Roman"/>
          <w:sz w:val="24"/>
          <w:szCs w:val="24"/>
        </w:rPr>
        <w:t>rivalry</w:t>
      </w:r>
      <w:r w:rsidR="008B08DF" w:rsidRPr="00624F52">
        <w:rPr>
          <w:rFonts w:ascii="Times New Roman" w:hAnsi="Times New Roman" w:cs="Times New Roman"/>
          <w:sz w:val="24"/>
          <w:szCs w:val="24"/>
        </w:rPr>
        <w:t>.</w:t>
      </w:r>
      <w:r w:rsidR="00206A6B" w:rsidRPr="00624F52">
        <w:rPr>
          <w:rFonts w:ascii="Times New Roman" w:hAnsi="Times New Roman" w:cs="Times New Roman"/>
          <w:sz w:val="24"/>
          <w:szCs w:val="24"/>
        </w:rPr>
        <w:t xml:space="preserve"> </w:t>
      </w:r>
      <w:r w:rsidR="00BA4F67" w:rsidRPr="00624F52">
        <w:rPr>
          <w:rFonts w:ascii="Times New Roman" w:hAnsi="Times New Roman" w:cs="Times New Roman"/>
          <w:sz w:val="24"/>
          <w:szCs w:val="24"/>
        </w:rPr>
        <w:t>Finally, observing</w:t>
      </w:r>
      <w:r w:rsidR="00BA4F67" w:rsidRPr="00624F52">
        <w:rPr>
          <w:rFonts w:ascii="Times New Roman" w:hAnsi="Times New Roman" w:cs="Times New Roman"/>
          <w:color w:val="000000" w:themeColor="text1"/>
          <w:sz w:val="24"/>
          <w:szCs w:val="24"/>
        </w:rPr>
        <w:t xml:space="preserve"> </w:t>
      </w:r>
      <w:r w:rsidR="007D2495" w:rsidRPr="00624F52">
        <w:rPr>
          <w:rFonts w:ascii="Times New Roman" w:hAnsi="Times New Roman" w:cs="Times New Roman"/>
          <w:color w:val="000000" w:themeColor="text1"/>
          <w:sz w:val="24"/>
          <w:szCs w:val="24"/>
        </w:rPr>
        <w:t xml:space="preserve">drivers </w:t>
      </w:r>
      <w:r w:rsidR="007237FE" w:rsidRPr="00624F52">
        <w:rPr>
          <w:rFonts w:ascii="Times New Roman" w:hAnsi="Times New Roman" w:cs="Times New Roman"/>
          <w:color w:val="000000" w:themeColor="text1"/>
          <w:sz w:val="24"/>
          <w:szCs w:val="24"/>
        </w:rPr>
        <w:t>at</w:t>
      </w:r>
      <w:r w:rsidR="007D2495" w:rsidRPr="00624F52">
        <w:rPr>
          <w:rFonts w:ascii="Times New Roman" w:hAnsi="Times New Roman" w:cs="Times New Roman"/>
          <w:color w:val="000000" w:themeColor="text1"/>
          <w:sz w:val="24"/>
          <w:szCs w:val="24"/>
        </w:rPr>
        <w:t xml:space="preserve"> </w:t>
      </w:r>
      <w:r w:rsidR="00BA4F67" w:rsidRPr="00624F52">
        <w:rPr>
          <w:rFonts w:ascii="Times New Roman" w:hAnsi="Times New Roman" w:cs="Times New Roman"/>
          <w:color w:val="000000" w:themeColor="text1"/>
          <w:sz w:val="24"/>
          <w:szCs w:val="24"/>
        </w:rPr>
        <w:t xml:space="preserve">work furnished invaluable ethnographic insights into </w:t>
      </w:r>
      <w:r w:rsidR="00727895" w:rsidRPr="00624F52">
        <w:rPr>
          <w:rFonts w:ascii="Times New Roman" w:hAnsi="Times New Roman" w:cs="Times New Roman"/>
          <w:color w:val="000000" w:themeColor="text1"/>
          <w:sz w:val="24"/>
          <w:szCs w:val="24"/>
        </w:rPr>
        <w:t>labour processes and job</w:t>
      </w:r>
      <w:r w:rsidR="00BA4F67" w:rsidRPr="00624F52">
        <w:rPr>
          <w:rFonts w:ascii="Times New Roman" w:hAnsi="Times New Roman" w:cs="Times New Roman"/>
          <w:color w:val="000000" w:themeColor="text1"/>
          <w:sz w:val="24"/>
          <w:szCs w:val="24"/>
        </w:rPr>
        <w:t xml:space="preserve"> demands</w:t>
      </w:r>
      <w:r w:rsidR="0092107B" w:rsidRPr="00624F52">
        <w:rPr>
          <w:rFonts w:ascii="Times New Roman" w:hAnsi="Times New Roman" w:cs="Times New Roman"/>
          <w:color w:val="000000" w:themeColor="text1"/>
          <w:sz w:val="24"/>
          <w:szCs w:val="24"/>
        </w:rPr>
        <w:t xml:space="preserve"> </w:t>
      </w:r>
      <w:r w:rsidR="00BA4F67" w:rsidRPr="00624F52">
        <w:rPr>
          <w:rFonts w:ascii="Times New Roman" w:hAnsi="Times New Roman" w:cs="Times New Roman"/>
          <w:color w:val="000000" w:themeColor="text1"/>
          <w:sz w:val="24"/>
          <w:szCs w:val="24"/>
        </w:rPr>
        <w:t>(</w:t>
      </w:r>
      <w:proofErr w:type="spellStart"/>
      <w:r w:rsidR="00BA4F67" w:rsidRPr="00624F52">
        <w:rPr>
          <w:rFonts w:ascii="Times New Roman" w:hAnsi="Times New Roman" w:cs="Times New Roman"/>
          <w:color w:val="000000" w:themeColor="text1"/>
          <w:sz w:val="24"/>
          <w:szCs w:val="24"/>
        </w:rPr>
        <w:t>Burawoy</w:t>
      </w:r>
      <w:proofErr w:type="spellEnd"/>
      <w:r w:rsidR="00BA4F67" w:rsidRPr="00624F52">
        <w:rPr>
          <w:rFonts w:ascii="Times New Roman" w:hAnsi="Times New Roman" w:cs="Times New Roman"/>
          <w:color w:val="000000" w:themeColor="text1"/>
          <w:sz w:val="24"/>
          <w:szCs w:val="24"/>
        </w:rPr>
        <w:t xml:space="preserve">, 2013). </w:t>
      </w:r>
      <w:r w:rsidR="0005227C" w:rsidRPr="00624F52">
        <w:rPr>
          <w:rFonts w:ascii="Times New Roman" w:hAnsi="Times New Roman" w:cs="Times New Roman"/>
          <w:color w:val="000000" w:themeColor="text1"/>
          <w:sz w:val="24"/>
          <w:szCs w:val="24"/>
        </w:rPr>
        <w:t xml:space="preserve">How </w:t>
      </w:r>
      <w:r w:rsidR="00BA4F67" w:rsidRPr="00624F52">
        <w:rPr>
          <w:rFonts w:ascii="Times New Roman" w:hAnsi="Times New Roman" w:cs="Times New Roman"/>
          <w:color w:val="000000" w:themeColor="text1"/>
          <w:sz w:val="24"/>
          <w:szCs w:val="24"/>
        </w:rPr>
        <w:t xml:space="preserve">driver-passenger interactions (positive and negative) and </w:t>
      </w:r>
      <w:r w:rsidR="00D71D6F" w:rsidRPr="00624F52">
        <w:rPr>
          <w:rFonts w:ascii="Times New Roman" w:hAnsi="Times New Roman" w:cs="Times New Roman"/>
          <w:color w:val="000000" w:themeColor="text1"/>
          <w:sz w:val="24"/>
          <w:szCs w:val="24"/>
        </w:rPr>
        <w:t>environmental factors</w:t>
      </w:r>
      <w:r w:rsidR="00BA4F67" w:rsidRPr="00624F52">
        <w:rPr>
          <w:rFonts w:ascii="Times New Roman" w:hAnsi="Times New Roman" w:cs="Times New Roman"/>
          <w:color w:val="000000" w:themeColor="text1"/>
          <w:sz w:val="24"/>
          <w:szCs w:val="24"/>
        </w:rPr>
        <w:t xml:space="preserve"> (e.g., traffic</w:t>
      </w:r>
      <w:r w:rsidR="00823098" w:rsidRPr="00624F52">
        <w:rPr>
          <w:rFonts w:ascii="Times New Roman" w:hAnsi="Times New Roman" w:cs="Times New Roman"/>
          <w:color w:val="000000" w:themeColor="text1"/>
          <w:sz w:val="24"/>
          <w:szCs w:val="24"/>
        </w:rPr>
        <w:t xml:space="preserve">) </w:t>
      </w:r>
      <w:r w:rsidR="0005227C" w:rsidRPr="00624F52">
        <w:rPr>
          <w:rFonts w:ascii="Times New Roman" w:hAnsi="Times New Roman" w:cs="Times New Roman"/>
          <w:color w:val="000000" w:themeColor="text1"/>
          <w:sz w:val="24"/>
          <w:szCs w:val="24"/>
        </w:rPr>
        <w:t xml:space="preserve">shape the labour process </w:t>
      </w:r>
      <w:r w:rsidR="00823098" w:rsidRPr="00624F52">
        <w:rPr>
          <w:rFonts w:ascii="Times New Roman" w:hAnsi="Times New Roman" w:cs="Times New Roman"/>
          <w:color w:val="000000" w:themeColor="text1"/>
          <w:sz w:val="24"/>
          <w:szCs w:val="24"/>
        </w:rPr>
        <w:t>were noted</w:t>
      </w:r>
      <w:r w:rsidR="00BA4F67" w:rsidRPr="00624F52">
        <w:rPr>
          <w:rFonts w:ascii="Times New Roman" w:hAnsi="Times New Roman" w:cs="Times New Roman"/>
          <w:color w:val="000000" w:themeColor="text1"/>
          <w:sz w:val="24"/>
          <w:szCs w:val="24"/>
        </w:rPr>
        <w:t>, var</w:t>
      </w:r>
      <w:r w:rsidR="005E4702" w:rsidRPr="00624F52">
        <w:rPr>
          <w:rFonts w:ascii="Times New Roman" w:hAnsi="Times New Roman" w:cs="Times New Roman"/>
          <w:color w:val="000000" w:themeColor="text1"/>
          <w:sz w:val="24"/>
          <w:szCs w:val="24"/>
        </w:rPr>
        <w:t xml:space="preserve">ying across routes </w:t>
      </w:r>
      <w:r w:rsidR="005E4702" w:rsidRPr="00624F52">
        <w:rPr>
          <w:rFonts w:ascii="Times New Roman" w:hAnsi="Times New Roman" w:cs="Times New Roman"/>
          <w:color w:val="000000" w:themeColor="text1"/>
          <w:sz w:val="24"/>
          <w:szCs w:val="24"/>
        </w:rPr>
        <w:lastRenderedPageBreak/>
        <w:t>and time</w:t>
      </w:r>
      <w:r w:rsidR="00BA4F67" w:rsidRPr="00624F52">
        <w:rPr>
          <w:rFonts w:ascii="Times New Roman" w:hAnsi="Times New Roman" w:cs="Times New Roman"/>
          <w:color w:val="000000" w:themeColor="text1"/>
          <w:sz w:val="24"/>
          <w:szCs w:val="24"/>
        </w:rPr>
        <w:t>.</w:t>
      </w:r>
      <w:r w:rsidR="0092107B" w:rsidRPr="00624F52">
        <w:rPr>
          <w:rFonts w:ascii="Times New Roman" w:hAnsi="Times New Roman" w:cs="Times New Roman"/>
          <w:color w:val="000000" w:themeColor="text1"/>
          <w:sz w:val="24"/>
          <w:szCs w:val="24"/>
        </w:rPr>
        <w:t xml:space="preserve"> Moreover, observing high passenger demand for</w:t>
      </w:r>
      <w:r w:rsidR="008A7F5E" w:rsidRPr="00624F52">
        <w:rPr>
          <w:rFonts w:ascii="Times New Roman" w:hAnsi="Times New Roman" w:cs="Times New Roman"/>
          <w:sz w:val="24"/>
          <w:szCs w:val="24"/>
        </w:rPr>
        <w:t xml:space="preserve"> </w:t>
      </w:r>
      <w:proofErr w:type="spellStart"/>
      <w:r w:rsidR="00047B17" w:rsidRPr="00624F52">
        <w:rPr>
          <w:rFonts w:ascii="Times New Roman" w:hAnsi="Times New Roman" w:cs="Times New Roman"/>
          <w:color w:val="000000" w:themeColor="text1"/>
          <w:sz w:val="24"/>
          <w:szCs w:val="24"/>
        </w:rPr>
        <w:t>BusCo</w:t>
      </w:r>
      <w:proofErr w:type="spellEnd"/>
      <w:r w:rsidR="0092107B" w:rsidRPr="00624F52">
        <w:rPr>
          <w:rFonts w:ascii="Times New Roman" w:hAnsi="Times New Roman" w:cs="Times New Roman"/>
          <w:color w:val="000000" w:themeColor="text1"/>
          <w:sz w:val="24"/>
          <w:szCs w:val="24"/>
        </w:rPr>
        <w:t xml:space="preserve"> services illuminated potential driver/union industrial power. </w:t>
      </w:r>
    </w:p>
    <w:p w14:paraId="6D80B880" w14:textId="314F8EF8" w:rsidR="00350321" w:rsidRPr="00624F52" w:rsidRDefault="00D85222"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t>Extensive documentary material</w:t>
      </w:r>
      <w:r w:rsidR="007D2495" w:rsidRPr="00624F52">
        <w:rPr>
          <w:rFonts w:ascii="Times New Roman" w:hAnsi="Times New Roman" w:cs="Times New Roman"/>
          <w:sz w:val="24"/>
          <w:szCs w:val="24"/>
        </w:rPr>
        <w:t>,</w:t>
      </w:r>
      <w:r w:rsidRPr="00624F52">
        <w:rPr>
          <w:rFonts w:ascii="Times New Roman" w:hAnsi="Times New Roman" w:cs="Times New Roman"/>
          <w:sz w:val="24"/>
          <w:szCs w:val="24"/>
        </w:rPr>
        <w:t xml:space="preserve"> including union press releases and </w:t>
      </w:r>
      <w:r w:rsidR="00610E4B" w:rsidRPr="00624F52">
        <w:rPr>
          <w:rFonts w:ascii="Times New Roman" w:hAnsi="Times New Roman" w:cs="Times New Roman"/>
          <w:sz w:val="24"/>
          <w:szCs w:val="24"/>
        </w:rPr>
        <w:t xml:space="preserve">collective </w:t>
      </w:r>
      <w:r w:rsidRPr="00624F52">
        <w:rPr>
          <w:rFonts w:ascii="Times New Roman" w:hAnsi="Times New Roman" w:cs="Times New Roman"/>
          <w:sz w:val="24"/>
          <w:szCs w:val="24"/>
        </w:rPr>
        <w:t>agreements</w:t>
      </w:r>
      <w:r w:rsidR="005F3306" w:rsidRPr="00624F52">
        <w:rPr>
          <w:rFonts w:ascii="Times New Roman" w:hAnsi="Times New Roman" w:cs="Times New Roman"/>
          <w:sz w:val="24"/>
          <w:szCs w:val="24"/>
        </w:rPr>
        <w:t>,</w:t>
      </w:r>
      <w:r w:rsidRPr="00624F52">
        <w:rPr>
          <w:rFonts w:ascii="Times New Roman" w:hAnsi="Times New Roman" w:cs="Times New Roman"/>
          <w:sz w:val="24"/>
          <w:szCs w:val="24"/>
        </w:rPr>
        <w:t xml:space="preserve"> w</w:t>
      </w:r>
      <w:r w:rsidR="00727895" w:rsidRPr="00624F52">
        <w:rPr>
          <w:rFonts w:ascii="Times New Roman" w:hAnsi="Times New Roman" w:cs="Times New Roman"/>
          <w:sz w:val="24"/>
          <w:szCs w:val="24"/>
        </w:rPr>
        <w:t>as</w:t>
      </w:r>
      <w:r w:rsidRPr="00624F52">
        <w:rPr>
          <w:rFonts w:ascii="Times New Roman" w:hAnsi="Times New Roman" w:cs="Times New Roman"/>
          <w:sz w:val="24"/>
          <w:szCs w:val="24"/>
        </w:rPr>
        <w:t xml:space="preserve"> also analysed. </w:t>
      </w:r>
      <w:r w:rsidR="00760F9E" w:rsidRPr="00624F52">
        <w:rPr>
          <w:rFonts w:ascii="Times New Roman" w:hAnsi="Times New Roman" w:cs="Times New Roman"/>
          <w:sz w:val="24"/>
          <w:szCs w:val="24"/>
        </w:rPr>
        <w:t xml:space="preserve">A realist </w:t>
      </w:r>
      <w:r w:rsidR="009C76C7" w:rsidRPr="00624F52">
        <w:rPr>
          <w:rFonts w:ascii="Times New Roman" w:hAnsi="Times New Roman" w:cs="Times New Roman"/>
          <w:sz w:val="24"/>
          <w:szCs w:val="24"/>
        </w:rPr>
        <w:t>data</w:t>
      </w:r>
      <w:r w:rsidR="00582F52" w:rsidRPr="00624F52">
        <w:rPr>
          <w:rFonts w:ascii="Times New Roman" w:hAnsi="Times New Roman" w:cs="Times New Roman"/>
          <w:sz w:val="24"/>
          <w:szCs w:val="24"/>
        </w:rPr>
        <w:t xml:space="preserve"> analysis </w:t>
      </w:r>
      <w:r w:rsidR="00B22909" w:rsidRPr="00624F52">
        <w:rPr>
          <w:rFonts w:ascii="Times New Roman" w:hAnsi="Times New Roman" w:cs="Times New Roman"/>
          <w:sz w:val="24"/>
          <w:szCs w:val="24"/>
        </w:rPr>
        <w:t xml:space="preserve">approach was adopted </w:t>
      </w:r>
      <w:r w:rsidR="00162C1B" w:rsidRPr="00624F52">
        <w:rPr>
          <w:rFonts w:ascii="Times New Roman" w:hAnsi="Times New Roman" w:cs="Times New Roman"/>
          <w:sz w:val="24"/>
          <w:szCs w:val="24"/>
        </w:rPr>
        <w:t xml:space="preserve">(see </w:t>
      </w:r>
      <w:r w:rsidR="009C76C7" w:rsidRPr="00624F52">
        <w:rPr>
          <w:rFonts w:ascii="Times New Roman" w:hAnsi="Times New Roman" w:cs="Times New Roman"/>
          <w:sz w:val="24"/>
          <w:szCs w:val="24"/>
        </w:rPr>
        <w:t>Bolton et al</w:t>
      </w:r>
      <w:r w:rsidR="00AC7161" w:rsidRPr="00624F52">
        <w:rPr>
          <w:rFonts w:ascii="Times New Roman" w:hAnsi="Times New Roman" w:cs="Times New Roman"/>
          <w:sz w:val="24"/>
          <w:szCs w:val="24"/>
        </w:rPr>
        <w:t>.</w:t>
      </w:r>
      <w:r w:rsidR="0018765D" w:rsidRPr="00624F52">
        <w:rPr>
          <w:rFonts w:ascii="Times New Roman" w:hAnsi="Times New Roman" w:cs="Times New Roman"/>
          <w:sz w:val="24"/>
          <w:szCs w:val="24"/>
        </w:rPr>
        <w:t>,</w:t>
      </w:r>
      <w:r w:rsidR="00162C1B" w:rsidRPr="00624F52">
        <w:rPr>
          <w:rFonts w:ascii="Times New Roman" w:hAnsi="Times New Roman" w:cs="Times New Roman"/>
          <w:sz w:val="24"/>
          <w:szCs w:val="24"/>
        </w:rPr>
        <w:t xml:space="preserve"> </w:t>
      </w:r>
      <w:r w:rsidR="00AC7161" w:rsidRPr="00624F52">
        <w:rPr>
          <w:rFonts w:ascii="Times New Roman" w:hAnsi="Times New Roman" w:cs="Times New Roman"/>
          <w:sz w:val="24"/>
          <w:szCs w:val="24"/>
        </w:rPr>
        <w:t>2016</w:t>
      </w:r>
      <w:r w:rsidR="00F8757D" w:rsidRPr="00624F52">
        <w:rPr>
          <w:rFonts w:ascii="Times New Roman" w:hAnsi="Times New Roman" w:cs="Times New Roman"/>
          <w:sz w:val="24"/>
          <w:szCs w:val="24"/>
        </w:rPr>
        <w:t xml:space="preserve">; </w:t>
      </w:r>
      <w:r w:rsidR="00760F9E" w:rsidRPr="00624F52">
        <w:rPr>
          <w:rFonts w:ascii="Times New Roman" w:hAnsi="Times New Roman" w:cs="Times New Roman"/>
          <w:sz w:val="24"/>
          <w:szCs w:val="24"/>
        </w:rPr>
        <w:t>Edwards</w:t>
      </w:r>
      <w:r w:rsidR="00A6039E" w:rsidRPr="00624F52">
        <w:rPr>
          <w:rFonts w:ascii="Times New Roman" w:hAnsi="Times New Roman" w:cs="Times New Roman"/>
          <w:sz w:val="24"/>
          <w:szCs w:val="24"/>
        </w:rPr>
        <w:t>, 2018</w:t>
      </w:r>
      <w:r w:rsidR="00E66DE7" w:rsidRPr="00624F52">
        <w:rPr>
          <w:rFonts w:ascii="Times New Roman" w:hAnsi="Times New Roman" w:cs="Times New Roman"/>
          <w:sz w:val="24"/>
          <w:szCs w:val="24"/>
        </w:rPr>
        <w:t>).</w:t>
      </w:r>
      <w:r w:rsidR="00645123" w:rsidRPr="00624F52">
        <w:rPr>
          <w:rFonts w:ascii="Times New Roman" w:hAnsi="Times New Roman" w:cs="Times New Roman"/>
          <w:sz w:val="24"/>
          <w:szCs w:val="24"/>
        </w:rPr>
        <w:t xml:space="preserve"> </w:t>
      </w:r>
      <w:r w:rsidRPr="00624F52">
        <w:rPr>
          <w:rFonts w:ascii="Times New Roman" w:hAnsi="Times New Roman" w:cs="Times New Roman"/>
          <w:sz w:val="24"/>
          <w:szCs w:val="24"/>
        </w:rPr>
        <w:t>Realists explore ‘the cause of something’.</w:t>
      </w:r>
      <w:r w:rsidR="00500955" w:rsidRPr="00624F52">
        <w:rPr>
          <w:rFonts w:ascii="Times New Roman" w:hAnsi="Times New Roman" w:cs="Times New Roman"/>
          <w:sz w:val="24"/>
          <w:szCs w:val="24"/>
        </w:rPr>
        <w:t xml:space="preserve"> </w:t>
      </w:r>
      <w:r w:rsidR="001C56F3" w:rsidRPr="00624F52">
        <w:rPr>
          <w:rFonts w:ascii="Times New Roman" w:hAnsi="Times New Roman" w:cs="Times New Roman"/>
          <w:sz w:val="24"/>
          <w:szCs w:val="24"/>
        </w:rPr>
        <w:t xml:space="preserve">Analysis </w:t>
      </w:r>
      <w:r w:rsidR="001C56F3" w:rsidRPr="00624F52">
        <w:rPr>
          <w:rFonts w:ascii="Times New Roman" w:eastAsia="Times New Roman" w:hAnsi="Times New Roman" w:cs="Times New Roman"/>
          <w:color w:val="000000" w:themeColor="text1"/>
          <w:sz w:val="24"/>
          <w:szCs w:val="24"/>
        </w:rPr>
        <w:t>involved oscillating iteratively between interview transcripts, document</w:t>
      </w:r>
      <w:r w:rsidR="00727895" w:rsidRPr="00624F52">
        <w:rPr>
          <w:rFonts w:ascii="Times New Roman" w:eastAsia="Times New Roman" w:hAnsi="Times New Roman" w:cs="Times New Roman"/>
          <w:color w:val="000000" w:themeColor="text1"/>
          <w:sz w:val="24"/>
          <w:szCs w:val="24"/>
        </w:rPr>
        <w:t>s</w:t>
      </w:r>
      <w:r w:rsidR="001C56F3" w:rsidRPr="00624F52">
        <w:rPr>
          <w:rFonts w:ascii="Times New Roman" w:eastAsia="Times New Roman" w:hAnsi="Times New Roman" w:cs="Times New Roman"/>
          <w:color w:val="000000" w:themeColor="text1"/>
          <w:sz w:val="24"/>
          <w:szCs w:val="24"/>
        </w:rPr>
        <w:t xml:space="preserve"> and ethnograph</w:t>
      </w:r>
      <w:r w:rsidR="00727895" w:rsidRPr="00624F52">
        <w:rPr>
          <w:rFonts w:ascii="Times New Roman" w:eastAsia="Times New Roman" w:hAnsi="Times New Roman" w:cs="Times New Roman"/>
          <w:color w:val="000000" w:themeColor="text1"/>
          <w:sz w:val="24"/>
          <w:szCs w:val="24"/>
        </w:rPr>
        <w:t>ic</w:t>
      </w:r>
      <w:r w:rsidR="001C56F3" w:rsidRPr="00624F52">
        <w:rPr>
          <w:rFonts w:ascii="Times New Roman" w:eastAsia="Times New Roman" w:hAnsi="Times New Roman" w:cs="Times New Roman"/>
          <w:color w:val="000000" w:themeColor="text1"/>
          <w:sz w:val="24"/>
          <w:szCs w:val="24"/>
        </w:rPr>
        <w:t xml:space="preserve"> notes</w:t>
      </w:r>
      <w:r w:rsidR="001C56F3" w:rsidRPr="00624F52">
        <w:rPr>
          <w:rFonts w:ascii="Times New Roman" w:hAnsi="Times New Roman" w:cs="Times New Roman"/>
          <w:sz w:val="24"/>
          <w:szCs w:val="24"/>
        </w:rPr>
        <w:t xml:space="preserve">, </w:t>
      </w:r>
      <w:r w:rsidR="00BF0A8F" w:rsidRPr="00624F52">
        <w:rPr>
          <w:rFonts w:ascii="Times New Roman" w:hAnsi="Times New Roman" w:cs="Times New Roman"/>
          <w:sz w:val="24"/>
          <w:szCs w:val="24"/>
        </w:rPr>
        <w:t>to</w:t>
      </w:r>
      <w:r w:rsidR="00645123" w:rsidRPr="00624F52">
        <w:rPr>
          <w:rFonts w:ascii="Times New Roman" w:hAnsi="Times New Roman" w:cs="Times New Roman"/>
          <w:sz w:val="24"/>
          <w:szCs w:val="24"/>
        </w:rPr>
        <w:t xml:space="preserve"> identify</w:t>
      </w:r>
      <w:r w:rsidR="00BF0A8F" w:rsidRPr="00624F52">
        <w:rPr>
          <w:rFonts w:ascii="Times New Roman" w:hAnsi="Times New Roman" w:cs="Times New Roman"/>
          <w:sz w:val="24"/>
          <w:szCs w:val="24"/>
        </w:rPr>
        <w:t xml:space="preserve"> </w:t>
      </w:r>
      <w:r w:rsidR="00005CD8" w:rsidRPr="00624F52">
        <w:rPr>
          <w:rFonts w:ascii="Times New Roman" w:hAnsi="Times New Roman" w:cs="Times New Roman"/>
          <w:sz w:val="24"/>
          <w:szCs w:val="24"/>
        </w:rPr>
        <w:t xml:space="preserve">prominent </w:t>
      </w:r>
      <w:r w:rsidR="000C353E" w:rsidRPr="00624F52">
        <w:rPr>
          <w:rFonts w:ascii="Times New Roman" w:hAnsi="Times New Roman" w:cs="Times New Roman"/>
          <w:sz w:val="24"/>
          <w:szCs w:val="24"/>
        </w:rPr>
        <w:t xml:space="preserve">contextual forces </w:t>
      </w:r>
      <w:r w:rsidR="0005227C" w:rsidRPr="00624F52">
        <w:rPr>
          <w:rFonts w:ascii="Times New Roman" w:hAnsi="Times New Roman" w:cs="Times New Roman"/>
          <w:sz w:val="24"/>
          <w:szCs w:val="24"/>
        </w:rPr>
        <w:t xml:space="preserve">shaping </w:t>
      </w:r>
      <w:r w:rsidR="00D2645A" w:rsidRPr="00624F52">
        <w:rPr>
          <w:rFonts w:ascii="Times New Roman" w:hAnsi="Times New Roman" w:cs="Times New Roman"/>
          <w:sz w:val="24"/>
          <w:szCs w:val="24"/>
        </w:rPr>
        <w:t>uneven and c</w:t>
      </w:r>
      <w:r w:rsidR="005F3306" w:rsidRPr="00624F52">
        <w:rPr>
          <w:rFonts w:ascii="Times New Roman" w:hAnsi="Times New Roman" w:cs="Times New Roman"/>
          <w:sz w:val="24"/>
          <w:szCs w:val="24"/>
        </w:rPr>
        <w:t>hangeable</w:t>
      </w:r>
      <w:r w:rsidR="00D2645A" w:rsidRPr="00624F52">
        <w:rPr>
          <w:rFonts w:ascii="Times New Roman" w:hAnsi="Times New Roman" w:cs="Times New Roman"/>
          <w:sz w:val="24"/>
          <w:szCs w:val="24"/>
        </w:rPr>
        <w:t xml:space="preserve"> </w:t>
      </w:r>
      <w:r w:rsidR="00996AC9" w:rsidRPr="00624F52">
        <w:rPr>
          <w:rFonts w:ascii="Times New Roman" w:hAnsi="Times New Roman" w:cs="Times New Roman"/>
          <w:sz w:val="24"/>
          <w:szCs w:val="24"/>
        </w:rPr>
        <w:t xml:space="preserve">worker </w:t>
      </w:r>
      <w:r w:rsidR="00EF33FE" w:rsidRPr="00624F52">
        <w:rPr>
          <w:rFonts w:ascii="Times New Roman" w:hAnsi="Times New Roman" w:cs="Times New Roman"/>
          <w:sz w:val="24"/>
          <w:szCs w:val="24"/>
        </w:rPr>
        <w:t>solidarity</w:t>
      </w:r>
      <w:r w:rsidR="00996AC9" w:rsidRPr="00624F52">
        <w:rPr>
          <w:rFonts w:ascii="Times New Roman" w:hAnsi="Times New Roman" w:cs="Times New Roman"/>
          <w:sz w:val="24"/>
          <w:szCs w:val="24"/>
        </w:rPr>
        <w:t>.</w:t>
      </w:r>
      <w:r w:rsidR="00810BBE" w:rsidRPr="00624F52">
        <w:rPr>
          <w:rFonts w:ascii="Times New Roman" w:hAnsi="Times New Roman" w:cs="Times New Roman"/>
          <w:sz w:val="24"/>
          <w:szCs w:val="24"/>
        </w:rPr>
        <w:t xml:space="preserve"> </w:t>
      </w:r>
      <w:r w:rsidR="00E10944" w:rsidRPr="00624F52">
        <w:rPr>
          <w:rFonts w:ascii="Times New Roman" w:hAnsi="Times New Roman" w:cs="Times New Roman"/>
          <w:sz w:val="24"/>
          <w:szCs w:val="24"/>
        </w:rPr>
        <w:t>M</w:t>
      </w:r>
      <w:r w:rsidR="003A4EFB" w:rsidRPr="00624F52">
        <w:rPr>
          <w:rFonts w:ascii="Times New Roman" w:hAnsi="Times New Roman" w:cs="Times New Roman"/>
          <w:sz w:val="24"/>
          <w:szCs w:val="24"/>
        </w:rPr>
        <w:t>oral</w:t>
      </w:r>
      <w:r w:rsidR="00056122" w:rsidRPr="00624F52">
        <w:rPr>
          <w:rFonts w:ascii="Times New Roman" w:hAnsi="Times New Roman" w:cs="Times New Roman"/>
          <w:sz w:val="24"/>
          <w:szCs w:val="24"/>
        </w:rPr>
        <w:t xml:space="preserve">, political, ideological and social </w:t>
      </w:r>
      <w:r w:rsidR="00065A44" w:rsidRPr="00624F52">
        <w:rPr>
          <w:rFonts w:ascii="Times New Roman" w:hAnsi="Times New Roman" w:cs="Times New Roman"/>
          <w:sz w:val="24"/>
          <w:szCs w:val="24"/>
        </w:rPr>
        <w:t>l</w:t>
      </w:r>
      <w:r w:rsidR="0078729F" w:rsidRPr="00624F52">
        <w:rPr>
          <w:rFonts w:ascii="Times New Roman" w:hAnsi="Times New Roman" w:cs="Times New Roman"/>
          <w:sz w:val="24"/>
          <w:szCs w:val="24"/>
        </w:rPr>
        <w:t xml:space="preserve">ayers of drivers’ </w:t>
      </w:r>
      <w:r w:rsidR="00C7724A" w:rsidRPr="00624F52">
        <w:rPr>
          <w:rFonts w:ascii="Times New Roman" w:hAnsi="Times New Roman" w:cs="Times New Roman"/>
          <w:sz w:val="24"/>
          <w:szCs w:val="24"/>
        </w:rPr>
        <w:t xml:space="preserve">inconsistent </w:t>
      </w:r>
      <w:r w:rsidR="0078729F" w:rsidRPr="00624F52">
        <w:rPr>
          <w:rFonts w:ascii="Times New Roman" w:hAnsi="Times New Roman" w:cs="Times New Roman"/>
          <w:sz w:val="24"/>
          <w:szCs w:val="24"/>
        </w:rPr>
        <w:t xml:space="preserve">moral economy </w:t>
      </w:r>
      <w:r w:rsidR="00F940C6" w:rsidRPr="00624F52">
        <w:rPr>
          <w:rFonts w:ascii="Times New Roman" w:hAnsi="Times New Roman" w:cs="Times New Roman"/>
          <w:sz w:val="24"/>
          <w:szCs w:val="24"/>
        </w:rPr>
        <w:t>were fused</w:t>
      </w:r>
      <w:r w:rsidR="0078729F" w:rsidRPr="00624F52">
        <w:rPr>
          <w:rFonts w:ascii="Times New Roman" w:hAnsi="Times New Roman" w:cs="Times New Roman"/>
          <w:sz w:val="24"/>
          <w:szCs w:val="24"/>
        </w:rPr>
        <w:t xml:space="preserve"> with </w:t>
      </w:r>
      <w:r w:rsidR="00E10944" w:rsidRPr="00624F52">
        <w:rPr>
          <w:rFonts w:ascii="Times New Roman" w:hAnsi="Times New Roman" w:cs="Times New Roman"/>
          <w:sz w:val="24"/>
          <w:szCs w:val="24"/>
        </w:rPr>
        <w:t xml:space="preserve">evidence of </w:t>
      </w:r>
      <w:r w:rsidR="0078729F" w:rsidRPr="00624F52">
        <w:rPr>
          <w:rFonts w:ascii="Times New Roman" w:hAnsi="Times New Roman" w:cs="Times New Roman"/>
          <w:sz w:val="24"/>
          <w:szCs w:val="24"/>
        </w:rPr>
        <w:t>deeply-ingrained labour process tensions</w:t>
      </w:r>
      <w:r w:rsidR="00065A44" w:rsidRPr="00624F52">
        <w:rPr>
          <w:rFonts w:ascii="Times New Roman" w:hAnsi="Times New Roman" w:cs="Times New Roman"/>
          <w:sz w:val="24"/>
          <w:szCs w:val="24"/>
        </w:rPr>
        <w:t xml:space="preserve"> </w:t>
      </w:r>
      <w:r w:rsidR="00F940C6" w:rsidRPr="00624F52">
        <w:rPr>
          <w:rFonts w:ascii="Times New Roman" w:hAnsi="Times New Roman" w:cs="Times New Roman"/>
          <w:sz w:val="24"/>
          <w:szCs w:val="24"/>
        </w:rPr>
        <w:t xml:space="preserve">situated within a broader </w:t>
      </w:r>
      <w:r w:rsidR="00DB358D" w:rsidRPr="00624F52">
        <w:rPr>
          <w:rFonts w:ascii="Times New Roman" w:hAnsi="Times New Roman" w:cs="Times New Roman"/>
          <w:sz w:val="24"/>
          <w:szCs w:val="24"/>
        </w:rPr>
        <w:t>political</w:t>
      </w:r>
      <w:r w:rsidR="0078729F" w:rsidRPr="00624F52">
        <w:rPr>
          <w:rFonts w:ascii="Times New Roman" w:hAnsi="Times New Roman" w:cs="Times New Roman"/>
          <w:sz w:val="24"/>
          <w:szCs w:val="24"/>
        </w:rPr>
        <w:t xml:space="preserve"> economy </w:t>
      </w:r>
      <w:r w:rsidR="00F940C6" w:rsidRPr="00624F52">
        <w:rPr>
          <w:rFonts w:ascii="Times New Roman" w:hAnsi="Times New Roman" w:cs="Times New Roman"/>
          <w:sz w:val="24"/>
          <w:szCs w:val="24"/>
        </w:rPr>
        <w:t>context</w:t>
      </w:r>
      <w:r w:rsidR="00C7724A" w:rsidRPr="00624F52">
        <w:rPr>
          <w:rFonts w:ascii="Times New Roman" w:hAnsi="Times New Roman" w:cs="Times New Roman"/>
          <w:sz w:val="24"/>
          <w:szCs w:val="24"/>
        </w:rPr>
        <w:t>,</w:t>
      </w:r>
      <w:r w:rsidR="00F940C6" w:rsidRPr="00624F52">
        <w:rPr>
          <w:rFonts w:ascii="Times New Roman" w:hAnsi="Times New Roman" w:cs="Times New Roman"/>
          <w:sz w:val="24"/>
          <w:szCs w:val="24"/>
        </w:rPr>
        <w:t xml:space="preserve"> </w:t>
      </w:r>
      <w:r w:rsidR="002E4914" w:rsidRPr="00624F52">
        <w:rPr>
          <w:rFonts w:ascii="Times New Roman" w:hAnsi="Times New Roman" w:cs="Times New Roman"/>
          <w:sz w:val="24"/>
          <w:szCs w:val="24"/>
        </w:rPr>
        <w:t xml:space="preserve">to produce </w:t>
      </w:r>
      <w:r w:rsidR="00BF0A8F" w:rsidRPr="00624F52">
        <w:rPr>
          <w:rFonts w:ascii="Times New Roman" w:hAnsi="Times New Roman" w:cs="Times New Roman"/>
          <w:sz w:val="24"/>
          <w:szCs w:val="24"/>
        </w:rPr>
        <w:t xml:space="preserve">four </w:t>
      </w:r>
      <w:r w:rsidR="00C7724A" w:rsidRPr="00624F52">
        <w:rPr>
          <w:rFonts w:ascii="Times New Roman" w:hAnsi="Times New Roman" w:cs="Times New Roman"/>
          <w:sz w:val="24"/>
          <w:szCs w:val="24"/>
        </w:rPr>
        <w:t xml:space="preserve">interrelated </w:t>
      </w:r>
      <w:r w:rsidR="00637311" w:rsidRPr="00624F52">
        <w:rPr>
          <w:rFonts w:ascii="Times New Roman" w:hAnsi="Times New Roman" w:cs="Times New Roman"/>
          <w:sz w:val="24"/>
          <w:szCs w:val="24"/>
        </w:rPr>
        <w:t xml:space="preserve">solidarity </w:t>
      </w:r>
      <w:r w:rsidR="00F5724C" w:rsidRPr="00624F52">
        <w:rPr>
          <w:rFonts w:ascii="Times New Roman" w:hAnsi="Times New Roman" w:cs="Times New Roman"/>
          <w:sz w:val="24"/>
          <w:szCs w:val="24"/>
        </w:rPr>
        <w:t>themes</w:t>
      </w:r>
      <w:r w:rsidR="00B56610" w:rsidRPr="00624F52">
        <w:rPr>
          <w:rFonts w:ascii="Times New Roman" w:hAnsi="Times New Roman" w:cs="Times New Roman"/>
          <w:sz w:val="24"/>
          <w:szCs w:val="24"/>
        </w:rPr>
        <w:t xml:space="preserve">. </w:t>
      </w:r>
    </w:p>
    <w:p w14:paraId="7E32E9DA" w14:textId="77777777" w:rsidR="00CD569B" w:rsidRPr="00624F52" w:rsidRDefault="00CD569B" w:rsidP="003D4345">
      <w:pPr>
        <w:spacing w:line="480" w:lineRule="auto"/>
        <w:jc w:val="both"/>
        <w:rPr>
          <w:rFonts w:ascii="Times New Roman" w:hAnsi="Times New Roman" w:cs="Times New Roman"/>
          <w:b/>
          <w:sz w:val="24"/>
          <w:szCs w:val="24"/>
        </w:rPr>
      </w:pPr>
      <w:r w:rsidRPr="00624F52">
        <w:rPr>
          <w:rFonts w:ascii="Times New Roman" w:hAnsi="Times New Roman" w:cs="Times New Roman"/>
          <w:b/>
          <w:sz w:val="24"/>
          <w:szCs w:val="24"/>
        </w:rPr>
        <w:t xml:space="preserve">Findings </w:t>
      </w:r>
    </w:p>
    <w:p w14:paraId="02424B02" w14:textId="181E41F5" w:rsidR="00533104" w:rsidRPr="00624F52" w:rsidRDefault="00144782"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t>By applying</w:t>
      </w:r>
      <w:r w:rsidR="009D629E" w:rsidRPr="00624F52">
        <w:rPr>
          <w:rFonts w:ascii="Times New Roman" w:hAnsi="Times New Roman" w:cs="Times New Roman"/>
          <w:sz w:val="24"/>
          <w:szCs w:val="24"/>
        </w:rPr>
        <w:t xml:space="preserve"> </w:t>
      </w:r>
      <w:proofErr w:type="spellStart"/>
      <w:r w:rsidR="009D629E" w:rsidRPr="00624F52">
        <w:rPr>
          <w:rFonts w:ascii="Times New Roman" w:hAnsi="Times New Roman" w:cs="Times New Roman"/>
          <w:sz w:val="24"/>
          <w:szCs w:val="24"/>
        </w:rPr>
        <w:t>Laaser’s</w:t>
      </w:r>
      <w:proofErr w:type="spellEnd"/>
      <w:r w:rsidR="009D629E" w:rsidRPr="00624F52">
        <w:rPr>
          <w:rFonts w:ascii="Times New Roman" w:hAnsi="Times New Roman" w:cs="Times New Roman"/>
          <w:sz w:val="24"/>
          <w:szCs w:val="24"/>
        </w:rPr>
        <w:t xml:space="preserve"> (2016) framework</w:t>
      </w:r>
      <w:r w:rsidRPr="00624F52">
        <w:rPr>
          <w:rFonts w:ascii="Times New Roman" w:hAnsi="Times New Roman" w:cs="Times New Roman"/>
          <w:sz w:val="24"/>
          <w:szCs w:val="24"/>
        </w:rPr>
        <w:t xml:space="preserve"> i</w:t>
      </w:r>
      <w:r w:rsidR="007B1476" w:rsidRPr="00624F52">
        <w:rPr>
          <w:rFonts w:ascii="Times New Roman" w:hAnsi="Times New Roman" w:cs="Times New Roman"/>
          <w:sz w:val="24"/>
          <w:szCs w:val="24"/>
        </w:rPr>
        <w:t>ntegrat</w:t>
      </w:r>
      <w:r w:rsidR="009D629E" w:rsidRPr="00624F52">
        <w:rPr>
          <w:rFonts w:ascii="Times New Roman" w:hAnsi="Times New Roman" w:cs="Times New Roman"/>
          <w:sz w:val="24"/>
          <w:szCs w:val="24"/>
        </w:rPr>
        <w:t>ing</w:t>
      </w:r>
      <w:r w:rsidR="007B1476" w:rsidRPr="00624F52">
        <w:rPr>
          <w:rFonts w:ascii="Times New Roman" w:hAnsi="Times New Roman" w:cs="Times New Roman"/>
          <w:sz w:val="24"/>
          <w:szCs w:val="24"/>
        </w:rPr>
        <w:t xml:space="preserve"> </w:t>
      </w:r>
      <w:r w:rsidR="00623DA7" w:rsidRPr="00624F52">
        <w:rPr>
          <w:rFonts w:ascii="Times New Roman" w:hAnsi="Times New Roman" w:cs="Times New Roman"/>
          <w:sz w:val="24"/>
          <w:szCs w:val="24"/>
        </w:rPr>
        <w:t>ME analysis</w:t>
      </w:r>
      <w:r w:rsidR="007B1476" w:rsidRPr="00624F52">
        <w:rPr>
          <w:rFonts w:ascii="Times New Roman" w:hAnsi="Times New Roman" w:cs="Times New Roman"/>
          <w:sz w:val="24"/>
          <w:szCs w:val="24"/>
        </w:rPr>
        <w:t xml:space="preserve"> with LPT, t</w:t>
      </w:r>
      <w:r w:rsidR="00B436C3" w:rsidRPr="00624F52">
        <w:rPr>
          <w:rFonts w:ascii="Times New Roman" w:hAnsi="Times New Roman" w:cs="Times New Roman"/>
          <w:sz w:val="24"/>
          <w:szCs w:val="24"/>
        </w:rPr>
        <w:t>his</w:t>
      </w:r>
      <w:r w:rsidR="0065100D" w:rsidRPr="00624F52">
        <w:rPr>
          <w:rFonts w:ascii="Times New Roman" w:hAnsi="Times New Roman" w:cs="Times New Roman"/>
          <w:sz w:val="24"/>
          <w:szCs w:val="24"/>
        </w:rPr>
        <w:t xml:space="preserve"> section unpacks</w:t>
      </w:r>
      <w:r w:rsidR="00AC7161" w:rsidRPr="00624F52">
        <w:rPr>
          <w:rFonts w:ascii="Times New Roman" w:hAnsi="Times New Roman" w:cs="Times New Roman"/>
          <w:sz w:val="24"/>
          <w:szCs w:val="24"/>
        </w:rPr>
        <w:t xml:space="preserve"> how</w:t>
      </w:r>
      <w:r w:rsidR="008A7F5E" w:rsidRPr="00624F52">
        <w:rPr>
          <w:rFonts w:ascii="Times New Roman" w:hAnsi="Times New Roman" w:cs="Times New Roman"/>
          <w:sz w:val="24"/>
          <w:szCs w:val="24"/>
        </w:rPr>
        <w:t xml:space="preserve"> </w:t>
      </w:r>
      <w:proofErr w:type="spellStart"/>
      <w:r w:rsidR="00047B17" w:rsidRPr="00624F52">
        <w:rPr>
          <w:rFonts w:ascii="Times New Roman" w:hAnsi="Times New Roman" w:cs="Times New Roman"/>
          <w:sz w:val="24"/>
          <w:szCs w:val="24"/>
        </w:rPr>
        <w:t>BusCo</w:t>
      </w:r>
      <w:proofErr w:type="spellEnd"/>
      <w:r w:rsidR="00AC7161" w:rsidRPr="00624F52">
        <w:rPr>
          <w:rFonts w:ascii="Times New Roman" w:hAnsi="Times New Roman" w:cs="Times New Roman"/>
          <w:sz w:val="24"/>
          <w:szCs w:val="24"/>
        </w:rPr>
        <w:t xml:space="preserve"> </w:t>
      </w:r>
      <w:r w:rsidR="0078729F" w:rsidRPr="00624F52">
        <w:rPr>
          <w:rFonts w:ascii="Times New Roman" w:hAnsi="Times New Roman" w:cs="Times New Roman"/>
          <w:sz w:val="24"/>
          <w:szCs w:val="24"/>
        </w:rPr>
        <w:t xml:space="preserve">drivers’ </w:t>
      </w:r>
      <w:r w:rsidR="00A05F61" w:rsidRPr="00624F52">
        <w:rPr>
          <w:rFonts w:ascii="Times New Roman" w:hAnsi="Times New Roman" w:cs="Times New Roman"/>
          <w:sz w:val="24"/>
          <w:szCs w:val="24"/>
        </w:rPr>
        <w:t xml:space="preserve">moral economy </w:t>
      </w:r>
      <w:r w:rsidR="0078729F" w:rsidRPr="00624F52">
        <w:rPr>
          <w:rFonts w:ascii="Times New Roman" w:hAnsi="Times New Roman" w:cs="Times New Roman"/>
          <w:sz w:val="24"/>
          <w:szCs w:val="24"/>
        </w:rPr>
        <w:t>shaped</w:t>
      </w:r>
      <w:r w:rsidR="00DB7AE4" w:rsidRPr="00624F52">
        <w:rPr>
          <w:rFonts w:ascii="Times New Roman" w:hAnsi="Times New Roman" w:cs="Times New Roman"/>
          <w:sz w:val="24"/>
          <w:szCs w:val="24"/>
        </w:rPr>
        <w:t xml:space="preserve"> union attempts to </w:t>
      </w:r>
      <w:r w:rsidR="00E55A94" w:rsidRPr="00624F52">
        <w:rPr>
          <w:rFonts w:ascii="Times New Roman" w:hAnsi="Times New Roman" w:cs="Times New Roman"/>
          <w:sz w:val="24"/>
          <w:szCs w:val="24"/>
        </w:rPr>
        <w:t>foment</w:t>
      </w:r>
      <w:r w:rsidR="00DB7AE4" w:rsidRPr="00624F52">
        <w:rPr>
          <w:rFonts w:ascii="Times New Roman" w:hAnsi="Times New Roman" w:cs="Times New Roman"/>
          <w:sz w:val="24"/>
          <w:szCs w:val="24"/>
        </w:rPr>
        <w:t xml:space="preserve"> comm</w:t>
      </w:r>
      <w:r w:rsidR="00810BBE" w:rsidRPr="00624F52">
        <w:rPr>
          <w:rFonts w:ascii="Times New Roman" w:hAnsi="Times New Roman" w:cs="Times New Roman"/>
          <w:sz w:val="24"/>
          <w:szCs w:val="24"/>
        </w:rPr>
        <w:t>on worker</w:t>
      </w:r>
      <w:r w:rsidR="00CC4738" w:rsidRPr="00624F52">
        <w:rPr>
          <w:rFonts w:ascii="Times New Roman" w:hAnsi="Times New Roman" w:cs="Times New Roman"/>
          <w:sz w:val="24"/>
          <w:szCs w:val="24"/>
        </w:rPr>
        <w:t xml:space="preserve"> concerns, foreground divergent</w:t>
      </w:r>
      <w:r w:rsidR="00F96BDD" w:rsidRPr="00624F52">
        <w:rPr>
          <w:rFonts w:ascii="Times New Roman" w:hAnsi="Times New Roman" w:cs="Times New Roman"/>
          <w:sz w:val="24"/>
          <w:szCs w:val="24"/>
        </w:rPr>
        <w:t xml:space="preserve"> state-</w:t>
      </w:r>
      <w:r w:rsidR="007354A1" w:rsidRPr="00624F52">
        <w:rPr>
          <w:rFonts w:ascii="Times New Roman" w:hAnsi="Times New Roman" w:cs="Times New Roman"/>
          <w:sz w:val="24"/>
          <w:szCs w:val="24"/>
        </w:rPr>
        <w:t>company-</w:t>
      </w:r>
      <w:r w:rsidR="00F96BDD" w:rsidRPr="00624F52">
        <w:rPr>
          <w:rFonts w:ascii="Times New Roman" w:hAnsi="Times New Roman" w:cs="Times New Roman"/>
          <w:sz w:val="24"/>
          <w:szCs w:val="24"/>
        </w:rPr>
        <w:t>worker preferences</w:t>
      </w:r>
      <w:r w:rsidR="00DB7AE4" w:rsidRPr="00624F52">
        <w:rPr>
          <w:rFonts w:ascii="Times New Roman" w:hAnsi="Times New Roman" w:cs="Times New Roman"/>
          <w:sz w:val="24"/>
          <w:szCs w:val="24"/>
        </w:rPr>
        <w:t xml:space="preserve"> and activate </w:t>
      </w:r>
      <w:r w:rsidR="00872C6A" w:rsidRPr="00624F52">
        <w:rPr>
          <w:rFonts w:ascii="Times New Roman" w:hAnsi="Times New Roman" w:cs="Times New Roman"/>
          <w:sz w:val="24"/>
          <w:szCs w:val="24"/>
        </w:rPr>
        <w:t>more overt</w:t>
      </w:r>
      <w:r w:rsidR="00F96E75" w:rsidRPr="00624F52">
        <w:rPr>
          <w:rFonts w:ascii="Times New Roman" w:hAnsi="Times New Roman" w:cs="Times New Roman"/>
          <w:sz w:val="24"/>
          <w:szCs w:val="24"/>
        </w:rPr>
        <w:t xml:space="preserve"> workplace</w:t>
      </w:r>
      <w:r w:rsidR="00872C6A" w:rsidRPr="00624F52">
        <w:rPr>
          <w:rFonts w:ascii="Times New Roman" w:hAnsi="Times New Roman" w:cs="Times New Roman"/>
          <w:sz w:val="24"/>
          <w:szCs w:val="24"/>
        </w:rPr>
        <w:t xml:space="preserve"> </w:t>
      </w:r>
      <w:r w:rsidR="00523F62" w:rsidRPr="00624F52">
        <w:rPr>
          <w:rFonts w:ascii="Times New Roman" w:hAnsi="Times New Roman" w:cs="Times New Roman"/>
          <w:sz w:val="24"/>
          <w:szCs w:val="24"/>
        </w:rPr>
        <w:t xml:space="preserve">solidarity, </w:t>
      </w:r>
      <w:r w:rsidR="002E6E54" w:rsidRPr="00624F52">
        <w:rPr>
          <w:rFonts w:ascii="Times New Roman" w:hAnsi="Times New Roman" w:cs="Times New Roman"/>
          <w:sz w:val="24"/>
          <w:szCs w:val="24"/>
        </w:rPr>
        <w:t>during a</w:t>
      </w:r>
      <w:r w:rsidR="0016639D" w:rsidRPr="00624F52">
        <w:rPr>
          <w:rFonts w:ascii="Times New Roman" w:hAnsi="Times New Roman" w:cs="Times New Roman"/>
          <w:sz w:val="24"/>
          <w:szCs w:val="24"/>
        </w:rPr>
        <w:t xml:space="preserve"> dispute over</w:t>
      </w:r>
      <w:r w:rsidR="002E6E54" w:rsidRPr="00624F52">
        <w:rPr>
          <w:rFonts w:ascii="Times New Roman" w:hAnsi="Times New Roman" w:cs="Times New Roman"/>
          <w:sz w:val="24"/>
          <w:szCs w:val="24"/>
        </w:rPr>
        <w:t xml:space="preserve"> </w:t>
      </w:r>
      <w:r w:rsidR="0016639D" w:rsidRPr="00624F52">
        <w:rPr>
          <w:rFonts w:ascii="Times New Roman" w:hAnsi="Times New Roman" w:cs="Times New Roman"/>
          <w:sz w:val="24"/>
          <w:szCs w:val="24"/>
        </w:rPr>
        <w:t xml:space="preserve">state driven competitive </w:t>
      </w:r>
      <w:r w:rsidR="002E6E54" w:rsidRPr="00624F52">
        <w:rPr>
          <w:rFonts w:ascii="Times New Roman" w:hAnsi="Times New Roman" w:cs="Times New Roman"/>
          <w:sz w:val="24"/>
          <w:szCs w:val="24"/>
        </w:rPr>
        <w:t>tendering</w:t>
      </w:r>
      <w:r w:rsidR="00E55A94" w:rsidRPr="00624F52">
        <w:rPr>
          <w:rFonts w:ascii="Times New Roman" w:hAnsi="Times New Roman" w:cs="Times New Roman"/>
          <w:sz w:val="24"/>
          <w:szCs w:val="24"/>
        </w:rPr>
        <w:t xml:space="preserve"> in Ireland</w:t>
      </w:r>
      <w:r w:rsidR="0078729F" w:rsidRPr="00624F52">
        <w:rPr>
          <w:rFonts w:ascii="Times New Roman" w:hAnsi="Times New Roman" w:cs="Times New Roman"/>
          <w:sz w:val="24"/>
          <w:szCs w:val="24"/>
        </w:rPr>
        <w:t>.</w:t>
      </w:r>
      <w:r w:rsidR="00B56610" w:rsidRPr="00624F52">
        <w:rPr>
          <w:rFonts w:ascii="Times New Roman" w:hAnsi="Times New Roman" w:cs="Times New Roman"/>
          <w:sz w:val="24"/>
          <w:szCs w:val="24"/>
        </w:rPr>
        <w:t xml:space="preserve"> U</w:t>
      </w:r>
      <w:r w:rsidR="004D6170" w:rsidRPr="00624F52">
        <w:rPr>
          <w:rFonts w:ascii="Times New Roman" w:hAnsi="Times New Roman" w:cs="Times New Roman"/>
          <w:sz w:val="24"/>
          <w:szCs w:val="24"/>
        </w:rPr>
        <w:t>nevenness and complexity</w:t>
      </w:r>
      <w:r w:rsidR="00755D2D" w:rsidRPr="00624F52">
        <w:rPr>
          <w:rFonts w:ascii="Times New Roman" w:hAnsi="Times New Roman" w:cs="Times New Roman"/>
          <w:sz w:val="24"/>
          <w:szCs w:val="24"/>
        </w:rPr>
        <w:t xml:space="preserve"> of drivers’</w:t>
      </w:r>
      <w:r w:rsidR="00FC7268" w:rsidRPr="00624F52">
        <w:rPr>
          <w:rFonts w:ascii="Times New Roman" w:hAnsi="Times New Roman" w:cs="Times New Roman"/>
          <w:sz w:val="24"/>
          <w:szCs w:val="24"/>
        </w:rPr>
        <w:t xml:space="preserve"> </w:t>
      </w:r>
      <w:r w:rsidR="00A05F61" w:rsidRPr="00624F52">
        <w:rPr>
          <w:rFonts w:ascii="Times New Roman" w:hAnsi="Times New Roman" w:cs="Times New Roman"/>
          <w:sz w:val="24"/>
          <w:szCs w:val="24"/>
        </w:rPr>
        <w:t>moral economy and</w:t>
      </w:r>
      <w:r w:rsidR="0016639D" w:rsidRPr="00624F52">
        <w:rPr>
          <w:rFonts w:ascii="Times New Roman" w:hAnsi="Times New Roman" w:cs="Times New Roman"/>
          <w:sz w:val="24"/>
          <w:szCs w:val="24"/>
        </w:rPr>
        <w:t xml:space="preserve"> the</w:t>
      </w:r>
      <w:r w:rsidR="00A05F61" w:rsidRPr="00624F52">
        <w:rPr>
          <w:rFonts w:ascii="Times New Roman" w:hAnsi="Times New Roman" w:cs="Times New Roman"/>
          <w:sz w:val="24"/>
          <w:szCs w:val="24"/>
        </w:rPr>
        <w:t xml:space="preserve"> </w:t>
      </w:r>
      <w:r w:rsidR="00755D2D" w:rsidRPr="00624F52">
        <w:rPr>
          <w:rFonts w:ascii="Times New Roman" w:hAnsi="Times New Roman" w:cs="Times New Roman"/>
          <w:sz w:val="24"/>
          <w:szCs w:val="24"/>
        </w:rPr>
        <w:t>collective resistance</w:t>
      </w:r>
      <w:r w:rsidR="0078729F" w:rsidRPr="00624F52">
        <w:rPr>
          <w:rFonts w:ascii="Times New Roman" w:hAnsi="Times New Roman" w:cs="Times New Roman"/>
          <w:sz w:val="24"/>
          <w:szCs w:val="24"/>
        </w:rPr>
        <w:t xml:space="preserve"> </w:t>
      </w:r>
      <w:r w:rsidR="004D6170" w:rsidRPr="00624F52">
        <w:rPr>
          <w:rFonts w:ascii="Times New Roman" w:hAnsi="Times New Roman" w:cs="Times New Roman"/>
          <w:sz w:val="24"/>
          <w:szCs w:val="24"/>
        </w:rPr>
        <w:t>it shaped</w:t>
      </w:r>
      <w:r w:rsidR="00D2645A" w:rsidRPr="00624F52">
        <w:rPr>
          <w:rFonts w:ascii="Times New Roman" w:hAnsi="Times New Roman" w:cs="Times New Roman"/>
          <w:sz w:val="24"/>
          <w:szCs w:val="24"/>
        </w:rPr>
        <w:t xml:space="preserve"> are</w:t>
      </w:r>
      <w:r w:rsidR="004D6170" w:rsidRPr="00624F52">
        <w:rPr>
          <w:rFonts w:ascii="Times New Roman" w:hAnsi="Times New Roman" w:cs="Times New Roman"/>
          <w:sz w:val="24"/>
          <w:szCs w:val="24"/>
        </w:rPr>
        <w:t xml:space="preserve"> captured </w:t>
      </w:r>
      <w:r w:rsidR="00D71D6F" w:rsidRPr="00624F52">
        <w:rPr>
          <w:rFonts w:ascii="Times New Roman" w:hAnsi="Times New Roman" w:cs="Times New Roman"/>
          <w:sz w:val="24"/>
          <w:szCs w:val="24"/>
        </w:rPr>
        <w:t xml:space="preserve">by </w:t>
      </w:r>
      <w:r w:rsidR="004D6170" w:rsidRPr="00624F52">
        <w:rPr>
          <w:rFonts w:ascii="Times New Roman" w:hAnsi="Times New Roman" w:cs="Times New Roman"/>
          <w:sz w:val="24"/>
          <w:szCs w:val="24"/>
        </w:rPr>
        <w:t>f</w:t>
      </w:r>
      <w:r w:rsidR="00CD569B" w:rsidRPr="00624F52">
        <w:rPr>
          <w:rFonts w:ascii="Times New Roman" w:hAnsi="Times New Roman" w:cs="Times New Roman"/>
          <w:sz w:val="24"/>
          <w:szCs w:val="24"/>
        </w:rPr>
        <w:t>our</w:t>
      </w:r>
      <w:r w:rsidR="0065100D" w:rsidRPr="00624F52">
        <w:rPr>
          <w:rFonts w:ascii="Times New Roman" w:hAnsi="Times New Roman" w:cs="Times New Roman"/>
          <w:sz w:val="24"/>
          <w:szCs w:val="24"/>
        </w:rPr>
        <w:t xml:space="preserve"> solidarity</w:t>
      </w:r>
      <w:r w:rsidR="00CD569B" w:rsidRPr="00624F52">
        <w:rPr>
          <w:rFonts w:ascii="Times New Roman" w:hAnsi="Times New Roman" w:cs="Times New Roman"/>
          <w:sz w:val="24"/>
          <w:szCs w:val="24"/>
        </w:rPr>
        <w:t xml:space="preserve"> themes: </w:t>
      </w:r>
      <w:r w:rsidR="0065100D" w:rsidRPr="00624F52">
        <w:rPr>
          <w:rFonts w:ascii="Times New Roman" w:hAnsi="Times New Roman" w:cs="Times New Roman"/>
          <w:sz w:val="24"/>
          <w:szCs w:val="24"/>
        </w:rPr>
        <w:t xml:space="preserve">1) </w:t>
      </w:r>
      <w:r w:rsidR="00CD569B" w:rsidRPr="00624F52">
        <w:rPr>
          <w:rFonts w:ascii="Times New Roman" w:hAnsi="Times New Roman" w:cs="Times New Roman"/>
          <w:sz w:val="24"/>
          <w:szCs w:val="24"/>
        </w:rPr>
        <w:t>solidarity</w:t>
      </w:r>
      <w:r w:rsidR="005F3306" w:rsidRPr="00624F52">
        <w:rPr>
          <w:rFonts w:ascii="Times New Roman" w:hAnsi="Times New Roman" w:cs="Times New Roman"/>
          <w:sz w:val="24"/>
          <w:szCs w:val="24"/>
        </w:rPr>
        <w:t xml:space="preserve"> </w:t>
      </w:r>
      <w:r w:rsidR="00727895" w:rsidRPr="00624F52">
        <w:rPr>
          <w:rFonts w:ascii="Times New Roman" w:hAnsi="Times New Roman" w:cs="Times New Roman"/>
          <w:sz w:val="24"/>
          <w:szCs w:val="24"/>
        </w:rPr>
        <w:t>background</w:t>
      </w:r>
      <w:r w:rsidR="0065100D" w:rsidRPr="00624F52">
        <w:rPr>
          <w:rFonts w:ascii="Times New Roman" w:hAnsi="Times New Roman" w:cs="Times New Roman"/>
          <w:sz w:val="24"/>
          <w:szCs w:val="24"/>
        </w:rPr>
        <w:t xml:space="preserve"> </w:t>
      </w:r>
      <w:r w:rsidR="0034483C" w:rsidRPr="00624F52">
        <w:rPr>
          <w:rFonts w:ascii="Times New Roman" w:hAnsi="Times New Roman" w:cs="Times New Roman"/>
          <w:sz w:val="24"/>
          <w:szCs w:val="24"/>
        </w:rPr>
        <w:t>2</w:t>
      </w:r>
      <w:r w:rsidR="0065100D" w:rsidRPr="00624F52">
        <w:rPr>
          <w:rFonts w:ascii="Times New Roman" w:hAnsi="Times New Roman" w:cs="Times New Roman"/>
          <w:sz w:val="24"/>
          <w:szCs w:val="24"/>
        </w:rPr>
        <w:t>)</w:t>
      </w:r>
      <w:r w:rsidR="00AD5C0D" w:rsidRPr="00624F52">
        <w:rPr>
          <w:rFonts w:ascii="Times New Roman" w:hAnsi="Times New Roman" w:cs="Times New Roman"/>
          <w:sz w:val="24"/>
          <w:szCs w:val="24"/>
        </w:rPr>
        <w:t xml:space="preserve"> </w:t>
      </w:r>
      <w:r w:rsidR="0034483C" w:rsidRPr="00624F52">
        <w:rPr>
          <w:rFonts w:ascii="Times New Roman" w:hAnsi="Times New Roman" w:cs="Times New Roman"/>
          <w:sz w:val="24"/>
          <w:szCs w:val="24"/>
        </w:rPr>
        <w:t>solidarity constraints</w:t>
      </w:r>
      <w:r w:rsidR="00AD5C0D" w:rsidRPr="00624F52">
        <w:rPr>
          <w:rFonts w:ascii="Times New Roman" w:hAnsi="Times New Roman" w:cs="Times New Roman"/>
          <w:sz w:val="24"/>
          <w:szCs w:val="24"/>
        </w:rPr>
        <w:t xml:space="preserve"> 3) </w:t>
      </w:r>
      <w:r w:rsidR="00872C6A" w:rsidRPr="00624F52">
        <w:rPr>
          <w:rFonts w:ascii="Times New Roman" w:hAnsi="Times New Roman" w:cs="Times New Roman"/>
          <w:sz w:val="24"/>
          <w:szCs w:val="24"/>
        </w:rPr>
        <w:t xml:space="preserve">developing </w:t>
      </w:r>
      <w:r w:rsidR="00610FF5" w:rsidRPr="00624F52">
        <w:rPr>
          <w:rFonts w:ascii="Times New Roman" w:hAnsi="Times New Roman" w:cs="Times New Roman"/>
          <w:sz w:val="24"/>
          <w:szCs w:val="24"/>
        </w:rPr>
        <w:t xml:space="preserve">overt </w:t>
      </w:r>
      <w:r w:rsidR="00AD5C0D" w:rsidRPr="00624F52">
        <w:rPr>
          <w:rFonts w:ascii="Times New Roman" w:hAnsi="Times New Roman" w:cs="Times New Roman"/>
          <w:sz w:val="24"/>
          <w:szCs w:val="24"/>
        </w:rPr>
        <w:t>solidarity</w:t>
      </w:r>
      <w:r w:rsidR="0034483C" w:rsidRPr="00624F52">
        <w:rPr>
          <w:rFonts w:ascii="Times New Roman" w:hAnsi="Times New Roman" w:cs="Times New Roman"/>
          <w:sz w:val="24"/>
          <w:szCs w:val="24"/>
        </w:rPr>
        <w:t xml:space="preserve"> and</w:t>
      </w:r>
      <w:r w:rsidR="0065100D" w:rsidRPr="00624F52">
        <w:rPr>
          <w:rFonts w:ascii="Times New Roman" w:hAnsi="Times New Roman" w:cs="Times New Roman"/>
          <w:sz w:val="24"/>
          <w:szCs w:val="24"/>
        </w:rPr>
        <w:t xml:space="preserve"> 4) </w:t>
      </w:r>
      <w:r w:rsidR="0006237F" w:rsidRPr="00624F52">
        <w:rPr>
          <w:rFonts w:ascii="Times New Roman" w:hAnsi="Times New Roman" w:cs="Times New Roman"/>
          <w:sz w:val="24"/>
          <w:szCs w:val="24"/>
        </w:rPr>
        <w:t>solidarity</w:t>
      </w:r>
      <w:r w:rsidR="00187FB0" w:rsidRPr="00624F52">
        <w:rPr>
          <w:rFonts w:ascii="Times New Roman" w:hAnsi="Times New Roman" w:cs="Times New Roman"/>
          <w:sz w:val="24"/>
          <w:szCs w:val="24"/>
        </w:rPr>
        <w:t xml:space="preserve"> </w:t>
      </w:r>
      <w:r w:rsidR="00CD569B" w:rsidRPr="00624F52">
        <w:rPr>
          <w:rFonts w:ascii="Times New Roman" w:hAnsi="Times New Roman" w:cs="Times New Roman"/>
          <w:sz w:val="24"/>
          <w:szCs w:val="24"/>
        </w:rPr>
        <w:t xml:space="preserve">outcomes. </w:t>
      </w:r>
    </w:p>
    <w:p w14:paraId="079012B5" w14:textId="11EE12C8" w:rsidR="00CD569B" w:rsidRPr="00624F52" w:rsidRDefault="004339D4" w:rsidP="003D4345">
      <w:pPr>
        <w:spacing w:line="480" w:lineRule="auto"/>
        <w:jc w:val="both"/>
        <w:rPr>
          <w:rFonts w:ascii="Times New Roman" w:hAnsi="Times New Roman" w:cs="Times New Roman"/>
          <w:b/>
          <w:i/>
          <w:sz w:val="24"/>
          <w:szCs w:val="24"/>
        </w:rPr>
      </w:pPr>
      <w:r w:rsidRPr="00624F52">
        <w:rPr>
          <w:rFonts w:ascii="Times New Roman" w:hAnsi="Times New Roman" w:cs="Times New Roman"/>
          <w:b/>
          <w:i/>
          <w:sz w:val="24"/>
          <w:szCs w:val="24"/>
        </w:rPr>
        <w:t>Solidarity</w:t>
      </w:r>
      <w:r w:rsidR="005F3306" w:rsidRPr="00624F52">
        <w:rPr>
          <w:rFonts w:ascii="Times New Roman" w:hAnsi="Times New Roman" w:cs="Times New Roman"/>
          <w:b/>
          <w:i/>
          <w:sz w:val="24"/>
          <w:szCs w:val="24"/>
        </w:rPr>
        <w:t xml:space="preserve"> </w:t>
      </w:r>
      <w:r w:rsidR="00727895" w:rsidRPr="00624F52">
        <w:rPr>
          <w:rFonts w:ascii="Times New Roman" w:hAnsi="Times New Roman" w:cs="Times New Roman"/>
          <w:b/>
          <w:i/>
          <w:sz w:val="24"/>
          <w:szCs w:val="24"/>
        </w:rPr>
        <w:t>background</w:t>
      </w:r>
      <w:r w:rsidR="008B08DF" w:rsidRPr="00624F52">
        <w:rPr>
          <w:rFonts w:ascii="Times New Roman" w:hAnsi="Times New Roman" w:cs="Times New Roman"/>
          <w:b/>
          <w:i/>
          <w:sz w:val="24"/>
          <w:szCs w:val="24"/>
        </w:rPr>
        <w:t xml:space="preserve"> </w:t>
      </w:r>
      <w:r w:rsidR="00CD569B" w:rsidRPr="00624F52">
        <w:rPr>
          <w:rFonts w:ascii="Times New Roman" w:hAnsi="Times New Roman" w:cs="Times New Roman"/>
          <w:b/>
          <w:i/>
          <w:sz w:val="24"/>
          <w:szCs w:val="24"/>
        </w:rPr>
        <w:t xml:space="preserve"> </w:t>
      </w:r>
    </w:p>
    <w:p w14:paraId="319DA351" w14:textId="19326A71" w:rsidR="009F2C07" w:rsidRPr="00624F52" w:rsidRDefault="002A4B43" w:rsidP="003D4345">
      <w:pPr>
        <w:spacing w:line="480" w:lineRule="auto"/>
        <w:jc w:val="both"/>
        <w:rPr>
          <w:rFonts w:ascii="Times New Roman" w:hAnsi="Times New Roman" w:cs="Times New Roman"/>
          <w:sz w:val="24"/>
          <w:szCs w:val="24"/>
        </w:rPr>
      </w:pPr>
      <w:r w:rsidRPr="00624F52">
        <w:rPr>
          <w:rFonts w:ascii="Times New Roman" w:eastAsia="Times New Roman" w:hAnsi="Times New Roman" w:cs="Times New Roman"/>
          <w:color w:val="000000" w:themeColor="text1"/>
          <w:sz w:val="24"/>
          <w:szCs w:val="24"/>
        </w:rPr>
        <w:t xml:space="preserve">Changes in Ireland’s political economy context have shaped the background for worker (union) solidarity at </w:t>
      </w:r>
      <w:proofErr w:type="spellStart"/>
      <w:r w:rsidR="00047B17" w:rsidRPr="00624F52">
        <w:rPr>
          <w:rFonts w:ascii="Times New Roman" w:eastAsia="Times New Roman" w:hAnsi="Times New Roman" w:cs="Times New Roman"/>
          <w:color w:val="000000" w:themeColor="text1"/>
          <w:sz w:val="24"/>
          <w:szCs w:val="24"/>
        </w:rPr>
        <w:t>BusCo</w:t>
      </w:r>
      <w:proofErr w:type="spellEnd"/>
      <w:r w:rsidRPr="00624F52">
        <w:rPr>
          <w:rFonts w:ascii="Times New Roman" w:eastAsia="Times New Roman" w:hAnsi="Times New Roman" w:cs="Times New Roman"/>
          <w:color w:val="000000" w:themeColor="text1"/>
          <w:sz w:val="24"/>
          <w:szCs w:val="24"/>
        </w:rPr>
        <w:t xml:space="preserve">. </w:t>
      </w:r>
      <w:r w:rsidR="002506B0" w:rsidRPr="00624F52">
        <w:rPr>
          <w:rFonts w:ascii="Times New Roman" w:hAnsi="Times New Roman" w:cs="Times New Roman"/>
          <w:sz w:val="24"/>
          <w:szCs w:val="24"/>
        </w:rPr>
        <w:t>In 2000,</w:t>
      </w:r>
      <w:r w:rsidR="00820FC9" w:rsidRPr="00624F52">
        <w:rPr>
          <w:rFonts w:ascii="Times New Roman" w:hAnsi="Times New Roman" w:cs="Times New Roman"/>
          <w:sz w:val="24"/>
          <w:szCs w:val="24"/>
        </w:rPr>
        <w:t xml:space="preserve"> politicians, particularly</w:t>
      </w:r>
      <w:r w:rsidR="00727895" w:rsidRPr="00624F52">
        <w:rPr>
          <w:rFonts w:ascii="Times New Roman" w:hAnsi="Times New Roman" w:cs="Times New Roman"/>
          <w:sz w:val="24"/>
          <w:szCs w:val="24"/>
        </w:rPr>
        <w:t xml:space="preserve"> from</w:t>
      </w:r>
      <w:r w:rsidR="00820FC9" w:rsidRPr="00624F52">
        <w:rPr>
          <w:rFonts w:ascii="Times New Roman" w:hAnsi="Times New Roman" w:cs="Times New Roman"/>
          <w:sz w:val="24"/>
          <w:szCs w:val="24"/>
        </w:rPr>
        <w:t xml:space="preserve"> the smaller</w:t>
      </w:r>
      <w:r w:rsidR="0016639D" w:rsidRPr="00624F52">
        <w:rPr>
          <w:rFonts w:ascii="Times New Roman" w:hAnsi="Times New Roman" w:cs="Times New Roman"/>
          <w:sz w:val="24"/>
          <w:szCs w:val="24"/>
        </w:rPr>
        <w:t xml:space="preserve"> neoliberali</w:t>
      </w:r>
      <w:r w:rsidR="007354A1" w:rsidRPr="00624F52">
        <w:rPr>
          <w:rFonts w:ascii="Times New Roman" w:hAnsi="Times New Roman" w:cs="Times New Roman"/>
          <w:sz w:val="24"/>
          <w:szCs w:val="24"/>
        </w:rPr>
        <w:t>st</w:t>
      </w:r>
      <w:r w:rsidR="00820FC9" w:rsidRPr="00624F52">
        <w:rPr>
          <w:rFonts w:ascii="Times New Roman" w:hAnsi="Times New Roman" w:cs="Times New Roman"/>
          <w:sz w:val="24"/>
          <w:szCs w:val="24"/>
        </w:rPr>
        <w:t xml:space="preserve"> coalition party at the time, the </w:t>
      </w:r>
      <w:r w:rsidR="0016639D" w:rsidRPr="00624F52">
        <w:rPr>
          <w:rFonts w:ascii="Times New Roman" w:hAnsi="Times New Roman" w:cs="Times New Roman"/>
          <w:sz w:val="24"/>
          <w:szCs w:val="24"/>
        </w:rPr>
        <w:t xml:space="preserve">right-wing </w:t>
      </w:r>
      <w:r w:rsidR="00820FC9" w:rsidRPr="00624F52">
        <w:rPr>
          <w:rFonts w:ascii="Times New Roman" w:hAnsi="Times New Roman" w:cs="Times New Roman"/>
          <w:sz w:val="24"/>
          <w:szCs w:val="24"/>
        </w:rPr>
        <w:t>Progressive Democrats (PD),</w:t>
      </w:r>
      <w:r w:rsidR="002506B0" w:rsidRPr="00624F52">
        <w:rPr>
          <w:rFonts w:ascii="Times New Roman" w:hAnsi="Times New Roman" w:cs="Times New Roman"/>
          <w:sz w:val="24"/>
          <w:szCs w:val="24"/>
        </w:rPr>
        <w:t xml:space="preserve"> </w:t>
      </w:r>
      <w:r w:rsidR="00820FC9" w:rsidRPr="00624F52">
        <w:rPr>
          <w:rFonts w:ascii="Times New Roman" w:hAnsi="Times New Roman" w:cs="Times New Roman"/>
          <w:sz w:val="24"/>
          <w:szCs w:val="24"/>
        </w:rPr>
        <w:t xml:space="preserve">sought </w:t>
      </w:r>
      <w:r w:rsidR="00CD569B" w:rsidRPr="00624F52">
        <w:rPr>
          <w:rFonts w:ascii="Times New Roman" w:hAnsi="Times New Roman" w:cs="Times New Roman"/>
          <w:sz w:val="24"/>
          <w:szCs w:val="24"/>
        </w:rPr>
        <w:t>to</w:t>
      </w:r>
      <w:r w:rsidR="00C316D1" w:rsidRPr="00624F52">
        <w:rPr>
          <w:rFonts w:ascii="Times New Roman" w:hAnsi="Times New Roman" w:cs="Times New Roman"/>
          <w:sz w:val="24"/>
          <w:szCs w:val="24"/>
        </w:rPr>
        <w:t xml:space="preserve"> privatize</w:t>
      </w:r>
      <w:r w:rsidR="008A7F5E" w:rsidRPr="00624F52">
        <w:rPr>
          <w:rFonts w:ascii="Times New Roman" w:hAnsi="Times New Roman" w:cs="Times New Roman"/>
          <w:sz w:val="24"/>
          <w:szCs w:val="24"/>
        </w:rPr>
        <w:t xml:space="preserve"> </w:t>
      </w:r>
      <w:proofErr w:type="spellStart"/>
      <w:r w:rsidR="00047B17" w:rsidRPr="00624F52">
        <w:rPr>
          <w:rFonts w:ascii="Times New Roman" w:hAnsi="Times New Roman" w:cs="Times New Roman"/>
          <w:sz w:val="24"/>
          <w:szCs w:val="24"/>
        </w:rPr>
        <w:t>BusCo</w:t>
      </w:r>
      <w:proofErr w:type="spellEnd"/>
      <w:r w:rsidR="001B7CA8" w:rsidRPr="00624F52">
        <w:rPr>
          <w:rFonts w:ascii="Times New Roman" w:hAnsi="Times New Roman" w:cs="Times New Roman"/>
          <w:sz w:val="24"/>
          <w:szCs w:val="24"/>
        </w:rPr>
        <w:t xml:space="preserve"> </w:t>
      </w:r>
      <w:r w:rsidR="00C316D1" w:rsidRPr="00624F52">
        <w:rPr>
          <w:rFonts w:ascii="Times New Roman" w:hAnsi="Times New Roman" w:cs="Times New Roman"/>
          <w:sz w:val="24"/>
          <w:szCs w:val="24"/>
        </w:rPr>
        <w:t>services</w:t>
      </w:r>
      <w:r w:rsidR="004D6170" w:rsidRPr="00624F52">
        <w:rPr>
          <w:rFonts w:ascii="Times New Roman" w:hAnsi="Times New Roman" w:cs="Times New Roman"/>
          <w:sz w:val="24"/>
          <w:szCs w:val="24"/>
        </w:rPr>
        <w:t>, challenging drivers’</w:t>
      </w:r>
      <w:r w:rsidR="00C00C26" w:rsidRPr="00624F52">
        <w:rPr>
          <w:rFonts w:ascii="Times New Roman" w:hAnsi="Times New Roman" w:cs="Times New Roman"/>
          <w:sz w:val="24"/>
          <w:szCs w:val="24"/>
        </w:rPr>
        <w:t xml:space="preserve"> shared</w:t>
      </w:r>
      <w:r w:rsidR="00F93CAA" w:rsidRPr="00624F52">
        <w:rPr>
          <w:rFonts w:ascii="Times New Roman" w:hAnsi="Times New Roman" w:cs="Times New Roman"/>
          <w:sz w:val="24"/>
          <w:szCs w:val="24"/>
        </w:rPr>
        <w:t xml:space="preserve"> moral understandings and</w:t>
      </w:r>
      <w:r w:rsidR="00C00C26" w:rsidRPr="00624F52">
        <w:rPr>
          <w:rFonts w:ascii="Times New Roman" w:hAnsi="Times New Roman" w:cs="Times New Roman"/>
          <w:sz w:val="24"/>
          <w:szCs w:val="24"/>
        </w:rPr>
        <w:t xml:space="preserve"> public-service values</w:t>
      </w:r>
      <w:r w:rsidR="00F93CAA" w:rsidRPr="00624F52">
        <w:rPr>
          <w:rFonts w:ascii="Times New Roman" w:hAnsi="Times New Roman" w:cs="Times New Roman"/>
          <w:sz w:val="24"/>
          <w:szCs w:val="24"/>
        </w:rPr>
        <w:t xml:space="preserve">. </w:t>
      </w:r>
      <w:r w:rsidR="00130E29" w:rsidRPr="00624F52">
        <w:rPr>
          <w:rFonts w:ascii="Times New Roman" w:hAnsi="Times New Roman" w:cs="Times New Roman"/>
          <w:sz w:val="24"/>
          <w:szCs w:val="24"/>
        </w:rPr>
        <w:t>However</w:t>
      </w:r>
      <w:r w:rsidR="00A149BC" w:rsidRPr="00624F52">
        <w:rPr>
          <w:rFonts w:ascii="Times New Roman" w:hAnsi="Times New Roman" w:cs="Times New Roman"/>
          <w:sz w:val="24"/>
          <w:szCs w:val="24"/>
        </w:rPr>
        <w:t>,</w:t>
      </w:r>
      <w:r w:rsidR="009F2C07" w:rsidRPr="00624F52">
        <w:rPr>
          <w:rFonts w:ascii="Times New Roman" w:hAnsi="Times New Roman" w:cs="Times New Roman"/>
          <w:sz w:val="24"/>
          <w:szCs w:val="24"/>
        </w:rPr>
        <w:t xml:space="preserve"> </w:t>
      </w:r>
      <w:r w:rsidR="00727895" w:rsidRPr="00624F52">
        <w:rPr>
          <w:rFonts w:ascii="Times New Roman" w:hAnsi="Times New Roman" w:cs="Times New Roman"/>
          <w:sz w:val="24"/>
          <w:szCs w:val="24"/>
        </w:rPr>
        <w:t>this was constrained by</w:t>
      </w:r>
      <w:r w:rsidR="0016639D" w:rsidRPr="00624F52">
        <w:rPr>
          <w:rFonts w:ascii="Times New Roman" w:hAnsi="Times New Roman" w:cs="Times New Roman"/>
          <w:sz w:val="24"/>
          <w:szCs w:val="24"/>
        </w:rPr>
        <w:t xml:space="preserve"> a centralised national</w:t>
      </w:r>
      <w:r w:rsidR="00727895" w:rsidRPr="00624F52">
        <w:rPr>
          <w:rFonts w:ascii="Times New Roman" w:hAnsi="Times New Roman" w:cs="Times New Roman"/>
          <w:sz w:val="24"/>
          <w:szCs w:val="24"/>
        </w:rPr>
        <w:t xml:space="preserve"> </w:t>
      </w:r>
      <w:r w:rsidR="009F2C07" w:rsidRPr="00624F52">
        <w:rPr>
          <w:rFonts w:ascii="Times New Roman" w:hAnsi="Times New Roman" w:cs="Times New Roman"/>
          <w:sz w:val="24"/>
          <w:szCs w:val="24"/>
        </w:rPr>
        <w:t>s</w:t>
      </w:r>
      <w:r w:rsidR="00820FC9" w:rsidRPr="00624F52">
        <w:rPr>
          <w:rFonts w:ascii="Times New Roman" w:hAnsi="Times New Roman" w:cs="Times New Roman"/>
          <w:sz w:val="24"/>
          <w:szCs w:val="24"/>
        </w:rPr>
        <w:t>ocial partnership</w:t>
      </w:r>
      <w:r w:rsidR="007354A1" w:rsidRPr="00624F52">
        <w:rPr>
          <w:rFonts w:ascii="Times New Roman" w:hAnsi="Times New Roman" w:cs="Times New Roman"/>
          <w:sz w:val="24"/>
          <w:szCs w:val="24"/>
        </w:rPr>
        <w:t xml:space="preserve"> tripartite pact</w:t>
      </w:r>
      <w:r w:rsidR="00820FC9" w:rsidRPr="00624F52">
        <w:rPr>
          <w:rFonts w:ascii="Times New Roman" w:hAnsi="Times New Roman" w:cs="Times New Roman"/>
          <w:sz w:val="24"/>
          <w:szCs w:val="24"/>
        </w:rPr>
        <w:t xml:space="preserve"> </w:t>
      </w:r>
      <w:r w:rsidR="00820FC9" w:rsidRPr="00624F52">
        <w:rPr>
          <w:rFonts w:ascii="Times New Roman" w:hAnsi="Times New Roman" w:cs="Times New Roman"/>
          <w:sz w:val="24"/>
          <w:szCs w:val="24"/>
        </w:rPr>
        <w:lastRenderedPageBreak/>
        <w:t>between employers, government</w:t>
      </w:r>
      <w:r w:rsidR="00D32ED0" w:rsidRPr="00624F52">
        <w:rPr>
          <w:rFonts w:ascii="Times New Roman" w:hAnsi="Times New Roman" w:cs="Times New Roman"/>
          <w:sz w:val="24"/>
          <w:szCs w:val="24"/>
        </w:rPr>
        <w:t>,</w:t>
      </w:r>
      <w:r w:rsidR="00820FC9" w:rsidRPr="00624F52">
        <w:rPr>
          <w:rFonts w:ascii="Times New Roman" w:hAnsi="Times New Roman" w:cs="Times New Roman"/>
          <w:sz w:val="24"/>
          <w:szCs w:val="24"/>
        </w:rPr>
        <w:t xml:space="preserve"> </w:t>
      </w:r>
      <w:r w:rsidR="00B30327" w:rsidRPr="00624F52">
        <w:rPr>
          <w:rFonts w:ascii="Times New Roman" w:hAnsi="Times New Roman" w:cs="Times New Roman"/>
          <w:sz w:val="24"/>
          <w:szCs w:val="24"/>
        </w:rPr>
        <w:t>and unions</w:t>
      </w:r>
      <w:r w:rsidR="00727895" w:rsidRPr="00624F52">
        <w:rPr>
          <w:rFonts w:ascii="Times New Roman" w:hAnsi="Times New Roman" w:cs="Times New Roman"/>
          <w:sz w:val="24"/>
          <w:szCs w:val="24"/>
        </w:rPr>
        <w:t>, which</w:t>
      </w:r>
      <w:r w:rsidR="00820FC9" w:rsidRPr="00624F52">
        <w:rPr>
          <w:rFonts w:ascii="Times New Roman" w:hAnsi="Times New Roman" w:cs="Times New Roman"/>
          <w:sz w:val="24"/>
          <w:szCs w:val="24"/>
        </w:rPr>
        <w:t xml:space="preserve"> had </w:t>
      </w:r>
      <w:r w:rsidR="00623DA7" w:rsidRPr="00624F52">
        <w:rPr>
          <w:rFonts w:ascii="Times New Roman" w:hAnsi="Times New Roman" w:cs="Times New Roman"/>
          <w:sz w:val="24"/>
          <w:szCs w:val="24"/>
        </w:rPr>
        <w:t>existed</w:t>
      </w:r>
      <w:r w:rsidR="009F2C07" w:rsidRPr="00624F52">
        <w:rPr>
          <w:rFonts w:ascii="Times New Roman" w:hAnsi="Times New Roman" w:cs="Times New Roman"/>
          <w:sz w:val="24"/>
          <w:szCs w:val="24"/>
        </w:rPr>
        <w:t xml:space="preserve"> in Ireland</w:t>
      </w:r>
      <w:r w:rsidR="00A4284A" w:rsidRPr="00624F52">
        <w:rPr>
          <w:rFonts w:ascii="Times New Roman" w:hAnsi="Times New Roman" w:cs="Times New Roman"/>
          <w:sz w:val="24"/>
          <w:szCs w:val="24"/>
        </w:rPr>
        <w:t xml:space="preserve"> </w:t>
      </w:r>
      <w:r w:rsidR="00820FC9" w:rsidRPr="00624F52">
        <w:rPr>
          <w:rFonts w:ascii="Times New Roman" w:hAnsi="Times New Roman" w:cs="Times New Roman"/>
          <w:sz w:val="24"/>
          <w:szCs w:val="24"/>
        </w:rPr>
        <w:t>since 1987</w:t>
      </w:r>
      <w:r w:rsidR="00A4284A" w:rsidRPr="00624F52">
        <w:rPr>
          <w:rFonts w:ascii="Times New Roman" w:hAnsi="Times New Roman" w:cs="Times New Roman"/>
          <w:sz w:val="24"/>
          <w:szCs w:val="24"/>
        </w:rPr>
        <w:t xml:space="preserve">. </w:t>
      </w:r>
      <w:r w:rsidR="0016639D" w:rsidRPr="00624F52">
        <w:rPr>
          <w:rFonts w:ascii="Times New Roman" w:hAnsi="Times New Roman" w:cs="Times New Roman"/>
          <w:sz w:val="24"/>
          <w:szCs w:val="24"/>
        </w:rPr>
        <w:t xml:space="preserve">A </w:t>
      </w:r>
      <w:proofErr w:type="spellStart"/>
      <w:r w:rsidR="001A333E" w:rsidRPr="00624F52">
        <w:rPr>
          <w:rFonts w:ascii="Times New Roman" w:hAnsi="Times New Roman" w:cs="Times New Roman"/>
          <w:sz w:val="24"/>
          <w:szCs w:val="24"/>
        </w:rPr>
        <w:t>UnionA</w:t>
      </w:r>
      <w:proofErr w:type="spellEnd"/>
      <w:r w:rsidR="0016639D" w:rsidRPr="00624F52">
        <w:rPr>
          <w:rFonts w:ascii="Times New Roman" w:hAnsi="Times New Roman" w:cs="Times New Roman"/>
          <w:sz w:val="24"/>
          <w:szCs w:val="24"/>
        </w:rPr>
        <w:t xml:space="preserve"> representative emphasised that proposals to reform public transport</w:t>
      </w:r>
      <w:r w:rsidR="00C255A9" w:rsidRPr="00624F52">
        <w:rPr>
          <w:rFonts w:ascii="Times New Roman" w:hAnsi="Times New Roman" w:cs="Times New Roman"/>
          <w:sz w:val="24"/>
          <w:szCs w:val="24"/>
        </w:rPr>
        <w:t xml:space="preserve"> had to be deliberated through social partnership:</w:t>
      </w:r>
      <w:r w:rsidR="0016639D" w:rsidRPr="00624F52">
        <w:rPr>
          <w:rFonts w:ascii="Times New Roman" w:hAnsi="Times New Roman" w:cs="Times New Roman"/>
          <w:sz w:val="24"/>
          <w:szCs w:val="24"/>
        </w:rPr>
        <w:t xml:space="preserve"> </w:t>
      </w:r>
    </w:p>
    <w:p w14:paraId="2394403A" w14:textId="6FCC15BC" w:rsidR="00820FC9" w:rsidRPr="00624F52" w:rsidRDefault="00A4284A">
      <w:pPr>
        <w:spacing w:line="360" w:lineRule="auto"/>
        <w:ind w:left="720"/>
        <w:jc w:val="both"/>
        <w:rPr>
          <w:rFonts w:ascii="Times New Roman" w:hAnsi="Times New Roman" w:cs="Times New Roman"/>
        </w:rPr>
      </w:pPr>
      <w:r w:rsidRPr="00624F52">
        <w:rPr>
          <w:rFonts w:ascii="Times New Roman" w:hAnsi="Times New Roman" w:cs="Times New Roman"/>
        </w:rPr>
        <w:t xml:space="preserve">Because of social partnership, a widespread consensus existed that government had responsibility to discuss the proposals in a formal partnership transport forum. (George, </w:t>
      </w:r>
      <w:proofErr w:type="spellStart"/>
      <w:r w:rsidR="001A333E" w:rsidRPr="00624F52">
        <w:rPr>
          <w:rFonts w:ascii="Times New Roman" w:hAnsi="Times New Roman" w:cs="Times New Roman"/>
        </w:rPr>
        <w:t>UnionA</w:t>
      </w:r>
      <w:proofErr w:type="spellEnd"/>
      <w:r w:rsidRPr="00624F52">
        <w:rPr>
          <w:rFonts w:ascii="Times New Roman" w:hAnsi="Times New Roman" w:cs="Times New Roman"/>
        </w:rPr>
        <w:t xml:space="preserve"> representative)</w:t>
      </w:r>
    </w:p>
    <w:p w14:paraId="5EB43351" w14:textId="7606AFD4" w:rsidR="00A4284A" w:rsidRPr="00624F52" w:rsidRDefault="00C255A9"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t>The consensus ideology of s</w:t>
      </w:r>
      <w:r w:rsidR="009E4A46" w:rsidRPr="00624F52">
        <w:rPr>
          <w:rFonts w:ascii="Times New Roman" w:eastAsia="Times New Roman" w:hAnsi="Times New Roman" w:cs="Times New Roman"/>
          <w:color w:val="000000" w:themeColor="text1"/>
          <w:sz w:val="24"/>
          <w:szCs w:val="24"/>
        </w:rPr>
        <w:t xml:space="preserve">ocial partnership </w:t>
      </w:r>
      <w:r w:rsidR="003C1286" w:rsidRPr="00624F52">
        <w:rPr>
          <w:rFonts w:ascii="Times New Roman" w:eastAsia="Times New Roman" w:hAnsi="Times New Roman" w:cs="Times New Roman"/>
          <w:color w:val="000000" w:themeColor="text1"/>
          <w:sz w:val="24"/>
          <w:szCs w:val="24"/>
        </w:rPr>
        <w:t>foreground</w:t>
      </w:r>
      <w:r w:rsidR="0016639D" w:rsidRPr="00624F52">
        <w:rPr>
          <w:rFonts w:ascii="Times New Roman" w:eastAsia="Times New Roman" w:hAnsi="Times New Roman" w:cs="Times New Roman"/>
          <w:color w:val="000000" w:themeColor="text1"/>
          <w:sz w:val="24"/>
          <w:szCs w:val="24"/>
        </w:rPr>
        <w:t>ed</w:t>
      </w:r>
      <w:r w:rsidR="00905302" w:rsidRPr="00624F52">
        <w:rPr>
          <w:rFonts w:ascii="Times New Roman" w:hAnsi="Times New Roman" w:cs="Times New Roman"/>
          <w:sz w:val="24"/>
          <w:szCs w:val="24"/>
        </w:rPr>
        <w:t xml:space="preserve"> </w:t>
      </w:r>
      <w:r w:rsidR="009F2C07" w:rsidRPr="00624F52">
        <w:rPr>
          <w:rFonts w:ascii="Times New Roman" w:hAnsi="Times New Roman" w:cs="Times New Roman"/>
          <w:sz w:val="24"/>
          <w:szCs w:val="24"/>
        </w:rPr>
        <w:t>moral</w:t>
      </w:r>
      <w:r w:rsidR="00ED7F5C" w:rsidRPr="00624F52">
        <w:rPr>
          <w:rFonts w:ascii="Times New Roman" w:hAnsi="Times New Roman" w:cs="Times New Roman"/>
          <w:sz w:val="24"/>
          <w:szCs w:val="24"/>
        </w:rPr>
        <w:t xml:space="preserve"> </w:t>
      </w:r>
      <w:r w:rsidR="001B7CA8" w:rsidRPr="00624F52">
        <w:rPr>
          <w:rFonts w:ascii="Times New Roman" w:hAnsi="Times New Roman" w:cs="Times New Roman"/>
          <w:sz w:val="24"/>
          <w:szCs w:val="24"/>
        </w:rPr>
        <w:t xml:space="preserve">ideas about </w:t>
      </w:r>
      <w:r w:rsidR="00524279" w:rsidRPr="00624F52">
        <w:rPr>
          <w:rFonts w:ascii="Times New Roman" w:hAnsi="Times New Roman" w:cs="Times New Roman"/>
          <w:sz w:val="24"/>
          <w:szCs w:val="24"/>
        </w:rPr>
        <w:t xml:space="preserve">collaborative mutuality and </w:t>
      </w:r>
      <w:r w:rsidR="00051896" w:rsidRPr="00624F52">
        <w:rPr>
          <w:rFonts w:ascii="Times New Roman" w:hAnsi="Times New Roman" w:cs="Times New Roman"/>
          <w:sz w:val="24"/>
          <w:szCs w:val="24"/>
        </w:rPr>
        <w:t xml:space="preserve">deliberative and democratic </w:t>
      </w:r>
      <w:r w:rsidR="00524279" w:rsidRPr="00624F52">
        <w:rPr>
          <w:rFonts w:ascii="Times New Roman" w:hAnsi="Times New Roman" w:cs="Times New Roman"/>
          <w:sz w:val="24"/>
          <w:szCs w:val="24"/>
        </w:rPr>
        <w:t>power sharing</w:t>
      </w:r>
      <w:r w:rsidR="00CC461B" w:rsidRPr="00624F52">
        <w:rPr>
          <w:rFonts w:ascii="Times New Roman" w:hAnsi="Times New Roman" w:cs="Times New Roman"/>
          <w:sz w:val="24"/>
          <w:szCs w:val="24"/>
        </w:rPr>
        <w:t>;</w:t>
      </w:r>
      <w:r w:rsidR="0006237F" w:rsidRPr="00624F52">
        <w:rPr>
          <w:rFonts w:ascii="Times New Roman" w:hAnsi="Times New Roman" w:cs="Times New Roman"/>
          <w:sz w:val="24"/>
          <w:szCs w:val="24"/>
        </w:rPr>
        <w:t xml:space="preserve"> yet, </w:t>
      </w:r>
      <w:r w:rsidR="003C1286" w:rsidRPr="00624F52">
        <w:rPr>
          <w:rFonts w:ascii="Times New Roman" w:hAnsi="Times New Roman" w:cs="Times New Roman"/>
          <w:sz w:val="24"/>
          <w:szCs w:val="24"/>
        </w:rPr>
        <w:t>in reality</w:t>
      </w:r>
      <w:r w:rsidR="0006237F" w:rsidRPr="00624F52">
        <w:rPr>
          <w:rFonts w:ascii="Times New Roman" w:hAnsi="Times New Roman" w:cs="Times New Roman"/>
          <w:sz w:val="24"/>
          <w:szCs w:val="24"/>
        </w:rPr>
        <w:t>,</w:t>
      </w:r>
      <w:r w:rsidR="00905302" w:rsidRPr="00624F52">
        <w:rPr>
          <w:rFonts w:ascii="Times New Roman" w:hAnsi="Times New Roman" w:cs="Times New Roman"/>
          <w:sz w:val="24"/>
          <w:szCs w:val="24"/>
        </w:rPr>
        <w:t xml:space="preserve"> </w:t>
      </w:r>
      <w:r w:rsidR="00702C24" w:rsidRPr="00624F52">
        <w:rPr>
          <w:rFonts w:ascii="Times New Roman" w:hAnsi="Times New Roman" w:cs="Times New Roman"/>
          <w:sz w:val="24"/>
          <w:szCs w:val="24"/>
        </w:rPr>
        <w:t xml:space="preserve">the </w:t>
      </w:r>
      <w:r w:rsidR="00A665E6" w:rsidRPr="00624F52">
        <w:rPr>
          <w:rFonts w:ascii="Times New Roman" w:hAnsi="Times New Roman" w:cs="Times New Roman"/>
          <w:sz w:val="24"/>
          <w:szCs w:val="24"/>
        </w:rPr>
        <w:t xml:space="preserve">Irish version </w:t>
      </w:r>
      <w:r w:rsidR="00702C24" w:rsidRPr="00624F52">
        <w:rPr>
          <w:rFonts w:ascii="Times New Roman" w:hAnsi="Times New Roman" w:cs="Times New Roman"/>
          <w:sz w:val="24"/>
          <w:szCs w:val="24"/>
        </w:rPr>
        <w:t>embedded</w:t>
      </w:r>
      <w:r w:rsidR="003C1286" w:rsidRPr="00624F52">
        <w:rPr>
          <w:rFonts w:ascii="Times New Roman" w:hAnsi="Times New Roman" w:cs="Times New Roman"/>
          <w:sz w:val="24"/>
          <w:szCs w:val="24"/>
        </w:rPr>
        <w:t xml:space="preserve"> neoliberal</w:t>
      </w:r>
      <w:r w:rsidR="00702C24" w:rsidRPr="00624F52">
        <w:rPr>
          <w:rFonts w:ascii="Times New Roman" w:hAnsi="Times New Roman" w:cs="Times New Roman"/>
          <w:sz w:val="24"/>
          <w:szCs w:val="24"/>
        </w:rPr>
        <w:t xml:space="preserve"> contradictions</w:t>
      </w:r>
      <w:r w:rsidR="00051896" w:rsidRPr="00624F52">
        <w:rPr>
          <w:rFonts w:ascii="Times New Roman" w:hAnsi="Times New Roman" w:cs="Times New Roman"/>
          <w:sz w:val="24"/>
          <w:szCs w:val="24"/>
        </w:rPr>
        <w:t xml:space="preserve"> and was contested</w:t>
      </w:r>
      <w:r w:rsidR="00702C24" w:rsidRPr="00624F52">
        <w:rPr>
          <w:rFonts w:ascii="Times New Roman" w:hAnsi="Times New Roman" w:cs="Times New Roman"/>
          <w:sz w:val="24"/>
          <w:szCs w:val="24"/>
        </w:rPr>
        <w:t>.</w:t>
      </w:r>
      <w:r w:rsidR="00774088" w:rsidRPr="00624F52">
        <w:rPr>
          <w:rFonts w:ascii="Times New Roman" w:hAnsi="Times New Roman" w:cs="Times New Roman"/>
          <w:sz w:val="24"/>
          <w:szCs w:val="24"/>
        </w:rPr>
        <w:t xml:space="preserve"> </w:t>
      </w:r>
      <w:r w:rsidR="005526F0" w:rsidRPr="00624F52">
        <w:rPr>
          <w:rFonts w:ascii="Times New Roman" w:hAnsi="Times New Roman" w:cs="Times New Roman"/>
          <w:sz w:val="24"/>
          <w:szCs w:val="24"/>
        </w:rPr>
        <w:t>S</w:t>
      </w:r>
      <w:r w:rsidR="002E6728" w:rsidRPr="00624F52">
        <w:rPr>
          <w:rFonts w:ascii="Times New Roman" w:hAnsi="Times New Roman" w:cs="Times New Roman"/>
          <w:sz w:val="24"/>
          <w:szCs w:val="24"/>
        </w:rPr>
        <w:t>ocial partnership</w:t>
      </w:r>
      <w:r w:rsidR="00F14E8A" w:rsidRPr="00624F52">
        <w:rPr>
          <w:rFonts w:ascii="Times New Roman" w:hAnsi="Times New Roman" w:cs="Times New Roman"/>
          <w:sz w:val="24"/>
          <w:szCs w:val="24"/>
        </w:rPr>
        <w:t xml:space="preserve"> institutionalized </w:t>
      </w:r>
      <w:r w:rsidR="009F2C07" w:rsidRPr="00624F52">
        <w:rPr>
          <w:rFonts w:ascii="Times New Roman" w:hAnsi="Times New Roman" w:cs="Times New Roman"/>
          <w:sz w:val="24"/>
          <w:szCs w:val="24"/>
        </w:rPr>
        <w:t xml:space="preserve">workplace conflict </w:t>
      </w:r>
      <w:r w:rsidR="00F14E8A" w:rsidRPr="00624F52">
        <w:rPr>
          <w:rFonts w:ascii="Times New Roman" w:hAnsi="Times New Roman" w:cs="Times New Roman"/>
          <w:sz w:val="24"/>
          <w:szCs w:val="24"/>
        </w:rPr>
        <w:t xml:space="preserve">and </w:t>
      </w:r>
      <w:r w:rsidR="002E6728" w:rsidRPr="00624F52">
        <w:rPr>
          <w:rFonts w:ascii="Times New Roman" w:hAnsi="Times New Roman" w:cs="Times New Roman"/>
          <w:sz w:val="24"/>
          <w:szCs w:val="24"/>
        </w:rPr>
        <w:t>moderated wage growth</w:t>
      </w:r>
      <w:r w:rsidRPr="00624F52">
        <w:rPr>
          <w:rFonts w:ascii="Times New Roman" w:hAnsi="Times New Roman" w:cs="Times New Roman"/>
          <w:sz w:val="24"/>
          <w:szCs w:val="24"/>
        </w:rPr>
        <w:t>, which encountered scepticism from</w:t>
      </w:r>
      <w:r w:rsidR="007354A1" w:rsidRPr="00624F52">
        <w:rPr>
          <w:rFonts w:ascii="Times New Roman" w:hAnsi="Times New Roman" w:cs="Times New Roman"/>
          <w:sz w:val="24"/>
          <w:szCs w:val="24"/>
        </w:rPr>
        <w:t xml:space="preserve"> </w:t>
      </w:r>
      <w:r w:rsidR="00D32ED0" w:rsidRPr="00624F52">
        <w:rPr>
          <w:rFonts w:ascii="Times New Roman" w:hAnsi="Times New Roman" w:cs="Times New Roman"/>
          <w:sz w:val="24"/>
          <w:szCs w:val="24"/>
        </w:rPr>
        <w:t>powerful</w:t>
      </w:r>
      <w:r w:rsidR="00FB4720" w:rsidRPr="00624F52">
        <w:rPr>
          <w:rFonts w:ascii="Times New Roman" w:hAnsi="Times New Roman" w:cs="Times New Roman"/>
          <w:sz w:val="24"/>
          <w:szCs w:val="24"/>
        </w:rPr>
        <w:t xml:space="preserve"> </w:t>
      </w:r>
      <w:r w:rsidRPr="00624F52">
        <w:rPr>
          <w:rFonts w:ascii="Times New Roman" w:hAnsi="Times New Roman" w:cs="Times New Roman"/>
          <w:sz w:val="24"/>
          <w:szCs w:val="24"/>
        </w:rPr>
        <w:t>unions</w:t>
      </w:r>
      <w:r w:rsidR="00D32ED0" w:rsidRPr="00624F52">
        <w:rPr>
          <w:rFonts w:ascii="Times New Roman" w:hAnsi="Times New Roman" w:cs="Times New Roman"/>
          <w:sz w:val="24"/>
          <w:szCs w:val="24"/>
        </w:rPr>
        <w:t>, such as</w:t>
      </w:r>
      <w:r w:rsidRPr="00624F52">
        <w:rPr>
          <w:rFonts w:ascii="Times New Roman" w:hAnsi="Times New Roman" w:cs="Times New Roman"/>
          <w:sz w:val="24"/>
          <w:szCs w:val="24"/>
        </w:rPr>
        <w:t xml:space="preserve"> </w:t>
      </w:r>
      <w:proofErr w:type="spellStart"/>
      <w:r w:rsidR="00510576" w:rsidRPr="00624F52">
        <w:rPr>
          <w:rFonts w:ascii="Times New Roman" w:hAnsi="Times New Roman" w:cs="Times New Roman"/>
          <w:sz w:val="24"/>
          <w:szCs w:val="24"/>
        </w:rPr>
        <w:t>UnionB</w:t>
      </w:r>
      <w:proofErr w:type="spellEnd"/>
      <w:r w:rsidRPr="00624F52">
        <w:rPr>
          <w:rFonts w:ascii="Times New Roman" w:hAnsi="Times New Roman" w:cs="Times New Roman"/>
          <w:sz w:val="24"/>
          <w:szCs w:val="24"/>
        </w:rPr>
        <w:t>:</w:t>
      </w:r>
      <w:r w:rsidR="00E5000A" w:rsidRPr="00624F52">
        <w:rPr>
          <w:rFonts w:ascii="Times New Roman" w:hAnsi="Times New Roman" w:cs="Times New Roman"/>
          <w:sz w:val="24"/>
          <w:szCs w:val="24"/>
        </w:rPr>
        <w:t xml:space="preserve"> </w:t>
      </w:r>
    </w:p>
    <w:p w14:paraId="201331E8" w14:textId="32D12A4F" w:rsidR="00524279" w:rsidRPr="00624F52" w:rsidRDefault="00EC4CF5">
      <w:pPr>
        <w:spacing w:line="360" w:lineRule="auto"/>
        <w:ind w:left="720"/>
        <w:jc w:val="both"/>
        <w:rPr>
          <w:rFonts w:ascii="Times New Roman" w:eastAsia="Times New Roman" w:hAnsi="Times New Roman" w:cs="Times New Roman"/>
          <w:color w:val="000000" w:themeColor="text1"/>
          <w:shd w:val="clear" w:color="auto" w:fill="FFFFFF"/>
        </w:rPr>
      </w:pPr>
      <w:r w:rsidRPr="00624F52">
        <w:rPr>
          <w:rFonts w:ascii="Times New Roman" w:eastAsia="Times New Roman" w:hAnsi="Times New Roman" w:cs="Times New Roman"/>
          <w:color w:val="000000" w:themeColor="text1"/>
          <w:shd w:val="clear" w:color="auto" w:fill="FFFFFF"/>
        </w:rPr>
        <w:t xml:space="preserve">The feeling of having to </w:t>
      </w:r>
      <w:r w:rsidR="002D516F" w:rsidRPr="00624F52">
        <w:rPr>
          <w:rFonts w:ascii="Times New Roman" w:eastAsia="Times New Roman" w:hAnsi="Times New Roman" w:cs="Times New Roman"/>
          <w:color w:val="000000" w:themeColor="text1"/>
          <w:shd w:val="clear" w:color="auto" w:fill="FFFFFF"/>
        </w:rPr>
        <w:t>struggle for wage increases and build solidarity wasn’t the same under social partnership</w:t>
      </w:r>
      <w:r w:rsidR="00C200C1" w:rsidRPr="00624F52">
        <w:rPr>
          <w:rFonts w:ascii="Times New Roman" w:eastAsia="Times New Roman" w:hAnsi="Times New Roman" w:cs="Times New Roman"/>
          <w:color w:val="000000" w:themeColor="text1"/>
          <w:shd w:val="clear" w:color="auto" w:fill="FFFFFF"/>
        </w:rPr>
        <w:t xml:space="preserve">. </w:t>
      </w:r>
      <w:r w:rsidRPr="00624F52">
        <w:rPr>
          <w:rFonts w:ascii="Times New Roman" w:eastAsia="Times New Roman" w:hAnsi="Times New Roman" w:cs="Times New Roman"/>
          <w:color w:val="000000" w:themeColor="text1"/>
          <w:shd w:val="clear" w:color="auto" w:fill="FFFFFF"/>
        </w:rPr>
        <w:t>Plus,</w:t>
      </w:r>
      <w:r w:rsidR="002D516F" w:rsidRPr="00624F52">
        <w:rPr>
          <w:rFonts w:ascii="Times New Roman" w:eastAsia="Times New Roman" w:hAnsi="Times New Roman" w:cs="Times New Roman"/>
          <w:color w:val="000000" w:themeColor="text1"/>
          <w:shd w:val="clear" w:color="auto" w:fill="FFFFFF"/>
        </w:rPr>
        <w:t xml:space="preserve"> </w:t>
      </w:r>
      <w:r w:rsidRPr="00624F52">
        <w:rPr>
          <w:rFonts w:ascii="Times New Roman" w:eastAsia="Times New Roman" w:hAnsi="Times New Roman" w:cs="Times New Roman"/>
          <w:color w:val="000000" w:themeColor="text1"/>
          <w:shd w:val="clear" w:color="auto" w:fill="FFFFFF"/>
        </w:rPr>
        <w:t>we had</w:t>
      </w:r>
      <w:r w:rsidR="00C200C1" w:rsidRPr="00624F52">
        <w:rPr>
          <w:rFonts w:ascii="Times New Roman" w:eastAsia="Times New Roman" w:hAnsi="Times New Roman" w:cs="Times New Roman"/>
          <w:color w:val="000000" w:themeColor="text1"/>
          <w:shd w:val="clear" w:color="auto" w:fill="FFFFFF"/>
        </w:rPr>
        <w:t xml:space="preserve"> </w:t>
      </w:r>
      <w:r w:rsidR="002D516F" w:rsidRPr="00624F52">
        <w:rPr>
          <w:rFonts w:ascii="Times New Roman" w:eastAsia="Times New Roman" w:hAnsi="Times New Roman" w:cs="Times New Roman"/>
          <w:color w:val="000000" w:themeColor="text1"/>
          <w:shd w:val="clear" w:color="auto" w:fill="FFFFFF"/>
        </w:rPr>
        <w:t>power and resources t</w:t>
      </w:r>
      <w:r w:rsidR="00203514" w:rsidRPr="00624F52">
        <w:rPr>
          <w:rFonts w:ascii="Times New Roman" w:eastAsia="Times New Roman" w:hAnsi="Times New Roman" w:cs="Times New Roman"/>
          <w:color w:val="000000" w:themeColor="text1"/>
          <w:shd w:val="clear" w:color="auto" w:fill="FFFFFF"/>
        </w:rPr>
        <w:t>o win</w:t>
      </w:r>
      <w:r w:rsidR="00C200C1" w:rsidRPr="00624F52">
        <w:rPr>
          <w:rFonts w:ascii="Times New Roman" w:eastAsia="Times New Roman" w:hAnsi="Times New Roman" w:cs="Times New Roman"/>
          <w:color w:val="000000" w:themeColor="text1"/>
          <w:shd w:val="clear" w:color="auto" w:fill="FFFFFF"/>
        </w:rPr>
        <w:t xml:space="preserve"> </w:t>
      </w:r>
      <w:r w:rsidR="002D516F" w:rsidRPr="00624F52">
        <w:rPr>
          <w:rFonts w:ascii="Times New Roman" w:eastAsia="Times New Roman" w:hAnsi="Times New Roman" w:cs="Times New Roman"/>
          <w:color w:val="000000" w:themeColor="text1"/>
          <w:shd w:val="clear" w:color="auto" w:fill="FFFFFF"/>
        </w:rPr>
        <w:t xml:space="preserve">more control over wages </w:t>
      </w:r>
      <w:r w:rsidR="00524279" w:rsidRPr="00624F52">
        <w:rPr>
          <w:rFonts w:ascii="Times New Roman" w:hAnsi="Times New Roman" w:cs="Times New Roman"/>
        </w:rPr>
        <w:t>un</w:t>
      </w:r>
      <w:r w:rsidR="003C1286" w:rsidRPr="00624F52">
        <w:rPr>
          <w:rFonts w:ascii="Times New Roman" w:hAnsi="Times New Roman" w:cs="Times New Roman"/>
        </w:rPr>
        <w:t>der free collective bargaining</w:t>
      </w:r>
      <w:r w:rsidR="00C00C26" w:rsidRPr="00624F52">
        <w:rPr>
          <w:rFonts w:ascii="Times New Roman" w:hAnsi="Times New Roman" w:cs="Times New Roman"/>
        </w:rPr>
        <w:t xml:space="preserve">. </w:t>
      </w:r>
      <w:r w:rsidR="009A1C7C" w:rsidRPr="00624F52">
        <w:rPr>
          <w:rFonts w:ascii="Times New Roman" w:hAnsi="Times New Roman" w:cs="Times New Roman"/>
        </w:rPr>
        <w:t>(Cameron</w:t>
      </w:r>
      <w:r w:rsidR="00C200C1" w:rsidRPr="00624F52">
        <w:rPr>
          <w:rFonts w:ascii="Times New Roman" w:hAnsi="Times New Roman" w:cs="Times New Roman"/>
        </w:rPr>
        <w:t xml:space="preserve">, </w:t>
      </w:r>
      <w:proofErr w:type="spellStart"/>
      <w:r w:rsidR="00510576" w:rsidRPr="00624F52">
        <w:rPr>
          <w:rFonts w:ascii="Times New Roman" w:hAnsi="Times New Roman" w:cs="Times New Roman"/>
        </w:rPr>
        <w:t>UnionB</w:t>
      </w:r>
      <w:proofErr w:type="spellEnd"/>
      <w:r w:rsidR="00510576" w:rsidRPr="00624F52" w:rsidDel="00510576">
        <w:rPr>
          <w:rFonts w:ascii="Times New Roman" w:hAnsi="Times New Roman" w:cs="Times New Roman"/>
        </w:rPr>
        <w:t xml:space="preserve"> </w:t>
      </w:r>
      <w:r w:rsidR="00C200C1" w:rsidRPr="00624F52">
        <w:rPr>
          <w:rFonts w:ascii="Times New Roman" w:hAnsi="Times New Roman" w:cs="Times New Roman"/>
        </w:rPr>
        <w:t>representative)</w:t>
      </w:r>
    </w:p>
    <w:p w14:paraId="1B6E4DFA" w14:textId="1B4F5357" w:rsidR="008A4EC4" w:rsidRPr="00624F52" w:rsidRDefault="00C200C1" w:rsidP="003D4345">
      <w:pPr>
        <w:spacing w:line="480" w:lineRule="auto"/>
        <w:jc w:val="both"/>
        <w:rPr>
          <w:rFonts w:ascii="Times New Roman" w:eastAsia="Times New Roman" w:hAnsi="Times New Roman" w:cs="Times New Roman"/>
          <w:color w:val="000000" w:themeColor="text1"/>
          <w:sz w:val="24"/>
          <w:szCs w:val="24"/>
        </w:rPr>
      </w:pPr>
      <w:r w:rsidRPr="00624F52">
        <w:rPr>
          <w:rFonts w:ascii="Times New Roman" w:hAnsi="Times New Roman" w:cs="Times New Roman"/>
          <w:sz w:val="24"/>
          <w:szCs w:val="24"/>
        </w:rPr>
        <w:t xml:space="preserve">Notwithstanding, </w:t>
      </w:r>
      <w:r w:rsidR="009A2A30" w:rsidRPr="00624F52">
        <w:rPr>
          <w:rFonts w:ascii="Times New Roman" w:hAnsi="Times New Roman" w:cs="Times New Roman"/>
          <w:sz w:val="24"/>
          <w:szCs w:val="24"/>
        </w:rPr>
        <w:t xml:space="preserve">because </w:t>
      </w:r>
      <w:r w:rsidR="009A2A30" w:rsidRPr="00624F52">
        <w:rPr>
          <w:rFonts w:ascii="Times New Roman" w:eastAsia="Times New Roman" w:hAnsi="Times New Roman" w:cs="Times New Roman"/>
          <w:color w:val="000000" w:themeColor="text1"/>
          <w:sz w:val="24"/>
          <w:szCs w:val="24"/>
        </w:rPr>
        <w:t>social partnership was widely perceived as essential for industrial relations stability</w:t>
      </w:r>
      <w:r w:rsidR="000C6222" w:rsidRPr="00624F52">
        <w:rPr>
          <w:rFonts w:ascii="Times New Roman" w:eastAsia="Times New Roman" w:hAnsi="Times New Roman" w:cs="Times New Roman"/>
          <w:color w:val="000000" w:themeColor="text1"/>
          <w:sz w:val="24"/>
          <w:szCs w:val="24"/>
        </w:rPr>
        <w:t xml:space="preserve"> it generated a degree of social compromise and shared moral un</w:t>
      </w:r>
      <w:r w:rsidR="00F93CAA" w:rsidRPr="00624F52">
        <w:rPr>
          <w:rFonts w:ascii="Times New Roman" w:eastAsia="Times New Roman" w:hAnsi="Times New Roman" w:cs="Times New Roman"/>
          <w:color w:val="000000" w:themeColor="text1"/>
          <w:sz w:val="24"/>
          <w:szCs w:val="24"/>
        </w:rPr>
        <w:t xml:space="preserve">derstandings between government, employers and </w:t>
      </w:r>
      <w:r w:rsidR="000C6222" w:rsidRPr="00624F52">
        <w:rPr>
          <w:rFonts w:ascii="Times New Roman" w:eastAsia="Times New Roman" w:hAnsi="Times New Roman" w:cs="Times New Roman"/>
          <w:color w:val="000000" w:themeColor="text1"/>
          <w:sz w:val="24"/>
          <w:szCs w:val="24"/>
        </w:rPr>
        <w:t>unions</w:t>
      </w:r>
      <w:r w:rsidR="00EF2B55" w:rsidRPr="00624F52">
        <w:rPr>
          <w:rFonts w:ascii="Times New Roman" w:eastAsia="Times New Roman" w:hAnsi="Times New Roman" w:cs="Times New Roman"/>
          <w:color w:val="000000" w:themeColor="text1"/>
          <w:sz w:val="24"/>
          <w:szCs w:val="24"/>
        </w:rPr>
        <w:t>. Righ</w:t>
      </w:r>
      <w:r w:rsidR="00C255A9" w:rsidRPr="00624F52">
        <w:rPr>
          <w:rFonts w:ascii="Times New Roman" w:eastAsia="Times New Roman" w:hAnsi="Times New Roman" w:cs="Times New Roman"/>
          <w:color w:val="000000" w:themeColor="text1"/>
          <w:sz w:val="24"/>
          <w:szCs w:val="24"/>
        </w:rPr>
        <w:t xml:space="preserve">t-wing </w:t>
      </w:r>
      <w:r w:rsidRPr="00624F52">
        <w:rPr>
          <w:rFonts w:ascii="Times New Roman" w:hAnsi="Times New Roman" w:cs="Times New Roman"/>
          <w:sz w:val="24"/>
          <w:szCs w:val="24"/>
        </w:rPr>
        <w:t xml:space="preserve">politicians </w:t>
      </w:r>
      <w:r w:rsidR="008A4EC4" w:rsidRPr="00624F52">
        <w:rPr>
          <w:rFonts w:ascii="Times New Roman" w:hAnsi="Times New Roman" w:cs="Times New Roman"/>
          <w:sz w:val="24"/>
          <w:szCs w:val="24"/>
        </w:rPr>
        <w:t>pursu</w:t>
      </w:r>
      <w:r w:rsidRPr="00624F52">
        <w:rPr>
          <w:rFonts w:ascii="Times New Roman" w:hAnsi="Times New Roman" w:cs="Times New Roman"/>
          <w:sz w:val="24"/>
          <w:szCs w:val="24"/>
        </w:rPr>
        <w:t>ing</w:t>
      </w:r>
      <w:r w:rsidR="008A4EC4" w:rsidRPr="00624F52">
        <w:rPr>
          <w:rFonts w:ascii="Times New Roman" w:hAnsi="Times New Roman" w:cs="Times New Roman"/>
          <w:sz w:val="24"/>
          <w:szCs w:val="24"/>
        </w:rPr>
        <w:t xml:space="preserve"> a market liberalization</w:t>
      </w:r>
      <w:r w:rsidR="00EF2B55" w:rsidRPr="00624F52">
        <w:rPr>
          <w:rFonts w:ascii="Times New Roman" w:hAnsi="Times New Roman" w:cs="Times New Roman"/>
          <w:sz w:val="24"/>
          <w:szCs w:val="24"/>
        </w:rPr>
        <w:t xml:space="preserve"> agenda </w:t>
      </w:r>
      <w:r w:rsidR="004657B3" w:rsidRPr="00624F52">
        <w:rPr>
          <w:rFonts w:ascii="Times New Roman" w:hAnsi="Times New Roman" w:cs="Times New Roman"/>
          <w:sz w:val="24"/>
          <w:szCs w:val="24"/>
        </w:rPr>
        <w:t>threatened</w:t>
      </w:r>
      <w:r w:rsidR="00262878" w:rsidRPr="00624F52">
        <w:rPr>
          <w:rFonts w:ascii="Times New Roman" w:hAnsi="Times New Roman" w:cs="Times New Roman"/>
          <w:sz w:val="24"/>
          <w:szCs w:val="24"/>
        </w:rPr>
        <w:t xml:space="preserve"> </w:t>
      </w:r>
      <w:r w:rsidR="00606E0A" w:rsidRPr="00624F52">
        <w:rPr>
          <w:rFonts w:ascii="Times New Roman" w:hAnsi="Times New Roman" w:cs="Times New Roman"/>
          <w:sz w:val="24"/>
          <w:szCs w:val="24"/>
        </w:rPr>
        <w:t xml:space="preserve">social </w:t>
      </w:r>
      <w:r w:rsidR="004657B3" w:rsidRPr="00624F52">
        <w:rPr>
          <w:rFonts w:ascii="Times New Roman" w:hAnsi="Times New Roman" w:cs="Times New Roman"/>
          <w:sz w:val="24"/>
          <w:szCs w:val="24"/>
        </w:rPr>
        <w:t>and</w:t>
      </w:r>
      <w:r w:rsidR="00EF2B55" w:rsidRPr="00624F52">
        <w:rPr>
          <w:rFonts w:ascii="Times New Roman" w:hAnsi="Times New Roman" w:cs="Times New Roman"/>
          <w:sz w:val="24"/>
          <w:szCs w:val="24"/>
        </w:rPr>
        <w:t xml:space="preserve"> moral connection</w:t>
      </w:r>
      <w:r w:rsidR="00606E0A" w:rsidRPr="00624F52">
        <w:rPr>
          <w:rFonts w:ascii="Times New Roman" w:hAnsi="Times New Roman" w:cs="Times New Roman"/>
          <w:sz w:val="24"/>
          <w:szCs w:val="24"/>
        </w:rPr>
        <w:t>s</w:t>
      </w:r>
      <w:r w:rsidR="00EF2B55" w:rsidRPr="00624F52">
        <w:rPr>
          <w:rFonts w:ascii="Times New Roman" w:hAnsi="Times New Roman" w:cs="Times New Roman"/>
          <w:sz w:val="24"/>
          <w:szCs w:val="24"/>
        </w:rPr>
        <w:t xml:space="preserve"> between government and unions, and therefore </w:t>
      </w:r>
      <w:r w:rsidR="008A4EC4" w:rsidRPr="00624F52">
        <w:rPr>
          <w:rFonts w:ascii="Times New Roman" w:hAnsi="Times New Roman" w:cs="Times New Roman"/>
          <w:sz w:val="24"/>
          <w:szCs w:val="24"/>
        </w:rPr>
        <w:t>lacked political and ideological resources to legitimize</w:t>
      </w:r>
      <w:r w:rsidR="00ED7F5C" w:rsidRPr="00624F52">
        <w:rPr>
          <w:rFonts w:ascii="Times New Roman" w:hAnsi="Times New Roman" w:cs="Times New Roman"/>
          <w:sz w:val="24"/>
          <w:szCs w:val="24"/>
        </w:rPr>
        <w:t xml:space="preserve"> </w:t>
      </w:r>
      <w:proofErr w:type="spellStart"/>
      <w:r w:rsidR="00047B17" w:rsidRPr="00624F52">
        <w:rPr>
          <w:rFonts w:ascii="Times New Roman" w:hAnsi="Times New Roman" w:cs="Times New Roman"/>
          <w:sz w:val="24"/>
          <w:szCs w:val="24"/>
        </w:rPr>
        <w:t>BusCo</w:t>
      </w:r>
      <w:proofErr w:type="spellEnd"/>
      <w:r w:rsidR="00ED7F5C" w:rsidRPr="00624F52">
        <w:rPr>
          <w:rFonts w:ascii="Times New Roman" w:hAnsi="Times New Roman" w:cs="Times New Roman"/>
          <w:sz w:val="24"/>
          <w:szCs w:val="24"/>
        </w:rPr>
        <w:t xml:space="preserve"> privatization</w:t>
      </w:r>
      <w:r w:rsidR="009A2A30" w:rsidRPr="00624F52">
        <w:rPr>
          <w:rFonts w:ascii="Times New Roman" w:hAnsi="Times New Roman" w:cs="Times New Roman"/>
          <w:sz w:val="24"/>
          <w:szCs w:val="24"/>
        </w:rPr>
        <w:t xml:space="preserve">. </w:t>
      </w:r>
      <w:r w:rsidR="008A4EC4" w:rsidRPr="00624F52">
        <w:rPr>
          <w:rFonts w:ascii="Times New Roman" w:eastAsia="Times New Roman" w:hAnsi="Times New Roman" w:cs="Times New Roman"/>
          <w:color w:val="000000" w:themeColor="text1"/>
          <w:sz w:val="24"/>
          <w:szCs w:val="24"/>
        </w:rPr>
        <w:t>Taoiseach Bertie Ahern was a staunch social partnership advocate, who</w:t>
      </w:r>
      <w:r w:rsidR="007354A1" w:rsidRPr="00624F52">
        <w:rPr>
          <w:rFonts w:ascii="Times New Roman" w:eastAsia="Times New Roman" w:hAnsi="Times New Roman" w:cs="Times New Roman"/>
          <w:color w:val="000000" w:themeColor="text1"/>
          <w:sz w:val="24"/>
          <w:szCs w:val="24"/>
        </w:rPr>
        <w:t>, as then Minister for Labour,</w:t>
      </w:r>
      <w:r w:rsidR="008A4EC4" w:rsidRPr="00624F52">
        <w:rPr>
          <w:rFonts w:ascii="Times New Roman" w:eastAsia="Times New Roman" w:hAnsi="Times New Roman" w:cs="Times New Roman"/>
          <w:color w:val="000000" w:themeColor="text1"/>
          <w:sz w:val="24"/>
          <w:szCs w:val="24"/>
        </w:rPr>
        <w:t xml:space="preserve"> instigated </w:t>
      </w:r>
      <w:r w:rsidR="00C255A9" w:rsidRPr="00624F52">
        <w:rPr>
          <w:rFonts w:ascii="Times New Roman" w:eastAsia="Times New Roman" w:hAnsi="Times New Roman" w:cs="Times New Roman"/>
          <w:color w:val="000000" w:themeColor="text1"/>
          <w:sz w:val="24"/>
          <w:szCs w:val="24"/>
        </w:rPr>
        <w:t>tripartite arrangements</w:t>
      </w:r>
      <w:r w:rsidR="008A4EC4" w:rsidRPr="00624F52">
        <w:rPr>
          <w:rFonts w:ascii="Times New Roman" w:eastAsia="Times New Roman" w:hAnsi="Times New Roman" w:cs="Times New Roman"/>
          <w:color w:val="000000" w:themeColor="text1"/>
          <w:sz w:val="24"/>
          <w:szCs w:val="24"/>
        </w:rPr>
        <w:t xml:space="preserve"> between his </w:t>
      </w:r>
      <w:proofErr w:type="spellStart"/>
      <w:r w:rsidR="008A4EC4" w:rsidRPr="00624F52">
        <w:rPr>
          <w:rFonts w:ascii="Times New Roman" w:eastAsia="Times New Roman" w:hAnsi="Times New Roman" w:cs="Times New Roman"/>
          <w:color w:val="000000" w:themeColor="text1"/>
          <w:sz w:val="24"/>
          <w:szCs w:val="24"/>
        </w:rPr>
        <w:t>Fianna</w:t>
      </w:r>
      <w:proofErr w:type="spellEnd"/>
      <w:r w:rsidR="008A4EC4" w:rsidRPr="00624F52">
        <w:rPr>
          <w:rFonts w:ascii="Times New Roman" w:eastAsia="Times New Roman" w:hAnsi="Times New Roman" w:cs="Times New Roman"/>
          <w:color w:val="000000" w:themeColor="text1"/>
          <w:sz w:val="24"/>
          <w:szCs w:val="24"/>
        </w:rPr>
        <w:t xml:space="preserve"> </w:t>
      </w:r>
      <w:proofErr w:type="spellStart"/>
      <w:r w:rsidR="008A4EC4" w:rsidRPr="00624F52">
        <w:rPr>
          <w:rFonts w:ascii="Times New Roman" w:eastAsia="Times New Roman" w:hAnsi="Times New Roman" w:cs="Times New Roman"/>
          <w:color w:val="000000" w:themeColor="text1"/>
          <w:sz w:val="24"/>
          <w:szCs w:val="24"/>
        </w:rPr>
        <w:t>F</w:t>
      </w:r>
      <w:r w:rsidR="008A4EC4" w:rsidRPr="00624F52">
        <w:rPr>
          <w:rFonts w:ascii="Times New Roman" w:hAnsi="Times New Roman" w:cs="Times New Roman"/>
          <w:color w:val="222222"/>
          <w:sz w:val="24"/>
          <w:szCs w:val="24"/>
          <w:shd w:val="clear" w:color="auto" w:fill="FFFFFF"/>
        </w:rPr>
        <w:t>á</w:t>
      </w:r>
      <w:r w:rsidR="008A4EC4" w:rsidRPr="00624F52">
        <w:rPr>
          <w:rFonts w:ascii="Times New Roman" w:eastAsia="Times New Roman" w:hAnsi="Times New Roman" w:cs="Times New Roman"/>
          <w:color w:val="000000" w:themeColor="text1"/>
          <w:sz w:val="24"/>
          <w:szCs w:val="24"/>
        </w:rPr>
        <w:t>il</w:t>
      </w:r>
      <w:proofErr w:type="spellEnd"/>
      <w:r w:rsidR="008A4EC4" w:rsidRPr="00624F52">
        <w:rPr>
          <w:rFonts w:ascii="Times New Roman" w:eastAsia="Times New Roman" w:hAnsi="Times New Roman" w:cs="Times New Roman"/>
          <w:color w:val="000000" w:themeColor="text1"/>
          <w:sz w:val="24"/>
          <w:szCs w:val="24"/>
        </w:rPr>
        <w:t xml:space="preserve"> party</w:t>
      </w:r>
      <w:r w:rsidR="00C255A9" w:rsidRPr="00624F52">
        <w:rPr>
          <w:rFonts w:ascii="Times New Roman" w:eastAsia="Times New Roman" w:hAnsi="Times New Roman" w:cs="Times New Roman"/>
          <w:color w:val="000000" w:themeColor="text1"/>
          <w:sz w:val="24"/>
          <w:szCs w:val="24"/>
        </w:rPr>
        <w:t>,</w:t>
      </w:r>
      <w:r w:rsidR="008A4EC4" w:rsidRPr="00624F52">
        <w:rPr>
          <w:rFonts w:ascii="Times New Roman" w:eastAsia="Times New Roman" w:hAnsi="Times New Roman" w:cs="Times New Roman"/>
          <w:color w:val="000000" w:themeColor="text1"/>
          <w:sz w:val="24"/>
          <w:szCs w:val="24"/>
        </w:rPr>
        <w:t xml:space="preserve"> unions</w:t>
      </w:r>
      <w:r w:rsidR="00C255A9" w:rsidRPr="00624F52">
        <w:rPr>
          <w:rFonts w:ascii="Times New Roman" w:eastAsia="Times New Roman" w:hAnsi="Times New Roman" w:cs="Times New Roman"/>
          <w:color w:val="000000" w:themeColor="text1"/>
          <w:sz w:val="24"/>
          <w:szCs w:val="24"/>
        </w:rPr>
        <w:t xml:space="preserve"> and employers</w:t>
      </w:r>
      <w:r w:rsidR="008A4EC4" w:rsidRPr="00624F52">
        <w:rPr>
          <w:rFonts w:ascii="Times New Roman" w:eastAsia="Times New Roman" w:hAnsi="Times New Roman" w:cs="Times New Roman"/>
          <w:color w:val="000000" w:themeColor="text1"/>
          <w:sz w:val="24"/>
          <w:szCs w:val="24"/>
        </w:rPr>
        <w:t xml:space="preserve"> during the mid-1980s</w:t>
      </w:r>
      <w:r w:rsidR="00842DA2" w:rsidRPr="00624F52">
        <w:rPr>
          <w:rFonts w:ascii="Times New Roman" w:eastAsia="Times New Roman" w:hAnsi="Times New Roman" w:cs="Times New Roman"/>
          <w:color w:val="000000" w:themeColor="text1"/>
          <w:sz w:val="24"/>
          <w:szCs w:val="24"/>
        </w:rPr>
        <w:t xml:space="preserve">, along with then Taoiseach Charles </w:t>
      </w:r>
      <w:proofErr w:type="spellStart"/>
      <w:r w:rsidR="00842DA2" w:rsidRPr="00624F52">
        <w:rPr>
          <w:rFonts w:ascii="Times New Roman" w:eastAsia="Times New Roman" w:hAnsi="Times New Roman" w:cs="Times New Roman"/>
          <w:color w:val="000000" w:themeColor="text1"/>
          <w:sz w:val="24"/>
          <w:szCs w:val="24"/>
        </w:rPr>
        <w:t>Haughey</w:t>
      </w:r>
      <w:proofErr w:type="spellEnd"/>
      <w:r w:rsidR="008A4EC4" w:rsidRPr="00624F52">
        <w:rPr>
          <w:rFonts w:ascii="Times New Roman" w:eastAsia="Times New Roman" w:hAnsi="Times New Roman" w:cs="Times New Roman"/>
          <w:color w:val="000000" w:themeColor="text1"/>
          <w:sz w:val="24"/>
          <w:szCs w:val="24"/>
        </w:rPr>
        <w:t xml:space="preserve">. </w:t>
      </w:r>
    </w:p>
    <w:p w14:paraId="49D0BC28" w14:textId="697F0F2E" w:rsidR="003940F0" w:rsidRPr="00624F52" w:rsidRDefault="007354A1" w:rsidP="003D4345">
      <w:pPr>
        <w:spacing w:line="480" w:lineRule="auto"/>
        <w:jc w:val="both"/>
        <w:rPr>
          <w:rFonts w:ascii="Times New Roman" w:eastAsia="Times New Roman" w:hAnsi="Times New Roman" w:cs="Times New Roman"/>
          <w:color w:val="000000" w:themeColor="text1"/>
          <w:sz w:val="24"/>
          <w:szCs w:val="24"/>
        </w:rPr>
      </w:pPr>
      <w:r w:rsidRPr="00624F52">
        <w:rPr>
          <w:rFonts w:ascii="Times New Roman" w:eastAsia="Times New Roman" w:hAnsi="Times New Roman" w:cs="Times New Roman"/>
          <w:color w:val="000000" w:themeColor="text1"/>
          <w:sz w:val="24"/>
          <w:szCs w:val="24"/>
          <w:shd w:val="clear" w:color="auto" w:fill="FFFFFF"/>
        </w:rPr>
        <w:t>Nevertheless, t</w:t>
      </w:r>
      <w:r w:rsidR="003940F0" w:rsidRPr="00624F52">
        <w:rPr>
          <w:rFonts w:ascii="Times New Roman" w:eastAsia="Times New Roman" w:hAnsi="Times New Roman" w:cs="Times New Roman"/>
          <w:color w:val="000000" w:themeColor="text1"/>
          <w:sz w:val="24"/>
          <w:szCs w:val="24"/>
          <w:shd w:val="clear" w:color="auto" w:fill="FFFFFF"/>
        </w:rPr>
        <w:t>he</w:t>
      </w:r>
      <w:r w:rsidR="008A7F5E" w:rsidRPr="00624F52">
        <w:rPr>
          <w:rFonts w:ascii="Times New Roman" w:eastAsia="Times New Roman" w:hAnsi="Times New Roman" w:cs="Times New Roman"/>
          <w:color w:val="000000" w:themeColor="text1"/>
          <w:sz w:val="24"/>
          <w:szCs w:val="24"/>
          <w:shd w:val="clear" w:color="auto" w:fill="FFFFFF"/>
        </w:rPr>
        <w:t xml:space="preserve"> </w:t>
      </w:r>
      <w:proofErr w:type="spellStart"/>
      <w:r w:rsidR="00047B17" w:rsidRPr="00624F52">
        <w:rPr>
          <w:rFonts w:ascii="Times New Roman" w:eastAsia="Times New Roman" w:hAnsi="Times New Roman" w:cs="Times New Roman"/>
          <w:color w:val="000000" w:themeColor="text1"/>
          <w:sz w:val="24"/>
          <w:szCs w:val="24"/>
          <w:shd w:val="clear" w:color="auto" w:fill="FFFFFF"/>
        </w:rPr>
        <w:t>BusCo</w:t>
      </w:r>
      <w:proofErr w:type="spellEnd"/>
      <w:r w:rsidR="003940F0" w:rsidRPr="00624F52">
        <w:rPr>
          <w:rFonts w:ascii="Times New Roman" w:eastAsia="Times New Roman" w:hAnsi="Times New Roman" w:cs="Times New Roman"/>
          <w:color w:val="000000" w:themeColor="text1"/>
          <w:sz w:val="24"/>
          <w:szCs w:val="24"/>
          <w:shd w:val="clear" w:color="auto" w:fill="FFFFFF"/>
        </w:rPr>
        <w:t xml:space="preserve"> restructuring struggle re-surfaced in 2002 when </w:t>
      </w:r>
      <w:r w:rsidRPr="00624F52">
        <w:rPr>
          <w:rFonts w:ascii="Times New Roman" w:eastAsia="Times New Roman" w:hAnsi="Times New Roman" w:cs="Times New Roman"/>
          <w:color w:val="000000" w:themeColor="text1"/>
          <w:sz w:val="24"/>
          <w:szCs w:val="24"/>
          <w:shd w:val="clear" w:color="auto" w:fill="FFFFFF"/>
        </w:rPr>
        <w:t>then</w:t>
      </w:r>
      <w:r w:rsidR="003940F0" w:rsidRPr="00624F52">
        <w:rPr>
          <w:rFonts w:ascii="Times New Roman" w:eastAsia="Times New Roman" w:hAnsi="Times New Roman" w:cs="Times New Roman"/>
          <w:color w:val="000000" w:themeColor="text1"/>
          <w:sz w:val="24"/>
          <w:szCs w:val="24"/>
        </w:rPr>
        <w:t xml:space="preserve"> Minister </w:t>
      </w:r>
      <w:r w:rsidRPr="00624F52">
        <w:rPr>
          <w:rFonts w:ascii="Times New Roman" w:eastAsia="Times New Roman" w:hAnsi="Times New Roman" w:cs="Times New Roman"/>
          <w:color w:val="000000" w:themeColor="text1"/>
          <w:sz w:val="24"/>
          <w:szCs w:val="24"/>
        </w:rPr>
        <w:t>for</w:t>
      </w:r>
      <w:r w:rsidR="003940F0" w:rsidRPr="00624F52">
        <w:rPr>
          <w:rFonts w:ascii="Times New Roman" w:eastAsia="Times New Roman" w:hAnsi="Times New Roman" w:cs="Times New Roman"/>
          <w:color w:val="000000" w:themeColor="text1"/>
          <w:sz w:val="24"/>
          <w:szCs w:val="24"/>
        </w:rPr>
        <w:t xml:space="preserve"> Transport </w:t>
      </w:r>
      <w:proofErr w:type="spellStart"/>
      <w:r w:rsidR="003940F0" w:rsidRPr="00624F52">
        <w:rPr>
          <w:rFonts w:ascii="Times New Roman" w:eastAsia="Times New Roman" w:hAnsi="Times New Roman" w:cs="Times New Roman"/>
          <w:color w:val="000000" w:themeColor="text1"/>
          <w:sz w:val="24"/>
          <w:szCs w:val="24"/>
        </w:rPr>
        <w:t>Séamus</w:t>
      </w:r>
      <w:proofErr w:type="spellEnd"/>
      <w:r w:rsidR="003940F0" w:rsidRPr="00624F52">
        <w:rPr>
          <w:rFonts w:ascii="Times New Roman" w:eastAsia="Times New Roman" w:hAnsi="Times New Roman" w:cs="Times New Roman"/>
          <w:color w:val="000000" w:themeColor="text1"/>
          <w:sz w:val="24"/>
          <w:szCs w:val="24"/>
        </w:rPr>
        <w:t xml:space="preserve"> Brennan proposed to privatize </w:t>
      </w:r>
      <w:proofErr w:type="spellStart"/>
      <w:r w:rsidR="00047B17" w:rsidRPr="00624F52">
        <w:rPr>
          <w:rFonts w:ascii="Times New Roman" w:eastAsia="Times New Roman" w:hAnsi="Times New Roman" w:cs="Times New Roman"/>
          <w:color w:val="000000" w:themeColor="text1"/>
          <w:sz w:val="24"/>
          <w:szCs w:val="24"/>
        </w:rPr>
        <w:t>BusCo</w:t>
      </w:r>
      <w:proofErr w:type="spellEnd"/>
      <w:r w:rsidR="003940F0" w:rsidRPr="00624F52">
        <w:rPr>
          <w:rFonts w:ascii="Times New Roman" w:eastAsia="Times New Roman" w:hAnsi="Times New Roman" w:cs="Times New Roman"/>
          <w:color w:val="000000" w:themeColor="text1"/>
          <w:sz w:val="24"/>
          <w:szCs w:val="24"/>
        </w:rPr>
        <w:t xml:space="preserve">: </w:t>
      </w:r>
    </w:p>
    <w:p w14:paraId="2FC7F098" w14:textId="4F966508" w:rsidR="00C41CDB" w:rsidRPr="00624F52" w:rsidRDefault="005E10AB">
      <w:pPr>
        <w:spacing w:line="360" w:lineRule="auto"/>
        <w:ind w:left="720"/>
        <w:jc w:val="both"/>
        <w:rPr>
          <w:rFonts w:ascii="Times New Roman" w:eastAsia="Times New Roman" w:hAnsi="Times New Roman" w:cs="Times New Roman"/>
          <w:color w:val="000000" w:themeColor="text1"/>
        </w:rPr>
      </w:pPr>
      <w:r w:rsidRPr="00624F52">
        <w:rPr>
          <w:rFonts w:ascii="Times New Roman" w:eastAsia="Times New Roman" w:hAnsi="Times New Roman" w:cs="Times New Roman"/>
          <w:color w:val="000000" w:themeColor="text1"/>
        </w:rPr>
        <w:t>A</w:t>
      </w:r>
      <w:r w:rsidR="00C41CDB" w:rsidRPr="00624F52">
        <w:rPr>
          <w:rFonts w:ascii="Times New Roman" w:eastAsia="Times New Roman" w:hAnsi="Times New Roman" w:cs="Times New Roman"/>
          <w:color w:val="000000" w:themeColor="text1"/>
        </w:rPr>
        <w:t xml:space="preserve"> major</w:t>
      </w:r>
      <w:r w:rsidRPr="00624F52">
        <w:rPr>
          <w:rFonts w:ascii="Times New Roman" w:eastAsia="Times New Roman" w:hAnsi="Times New Roman" w:cs="Times New Roman"/>
          <w:color w:val="000000" w:themeColor="text1"/>
        </w:rPr>
        <w:t xml:space="preserve"> national transport strike involving </w:t>
      </w:r>
      <w:r w:rsidR="00C41CDB" w:rsidRPr="00624F52">
        <w:rPr>
          <w:rFonts w:ascii="Times New Roman" w:eastAsia="Times New Roman" w:hAnsi="Times New Roman" w:cs="Times New Roman"/>
          <w:color w:val="000000" w:themeColor="text1"/>
        </w:rPr>
        <w:t xml:space="preserve">all </w:t>
      </w:r>
      <w:r w:rsidR="00E06D17" w:rsidRPr="00624F52">
        <w:rPr>
          <w:rFonts w:ascii="Times New Roman" w:eastAsia="Times New Roman" w:hAnsi="Times New Roman" w:cs="Times New Roman"/>
          <w:color w:val="000000" w:themeColor="text1"/>
        </w:rPr>
        <w:t>I</w:t>
      </w:r>
      <w:r w:rsidR="00E06D17" w:rsidRPr="00624F52">
        <w:rPr>
          <w:rStyle w:val="Emphasis"/>
          <w:rFonts w:ascii="Times New Roman" w:hAnsi="Times New Roman" w:cs="Times New Roman"/>
          <w:i w:val="0"/>
        </w:rPr>
        <w:t>TG</w:t>
      </w:r>
      <w:r w:rsidR="00E06D17" w:rsidRPr="00624F52">
        <w:rPr>
          <w:rFonts w:ascii="Times New Roman" w:eastAsia="Times New Roman" w:hAnsi="Times New Roman" w:cs="Times New Roman"/>
          <w:color w:val="000000" w:themeColor="text1"/>
        </w:rPr>
        <w:t xml:space="preserve"> </w:t>
      </w:r>
      <w:r w:rsidRPr="00624F52">
        <w:rPr>
          <w:rFonts w:ascii="Times New Roman" w:eastAsia="Times New Roman" w:hAnsi="Times New Roman" w:cs="Times New Roman"/>
          <w:color w:val="000000" w:themeColor="text1"/>
        </w:rPr>
        <w:t xml:space="preserve">companies and Aer </w:t>
      </w:r>
      <w:proofErr w:type="spellStart"/>
      <w:r w:rsidRPr="00624F52">
        <w:rPr>
          <w:rFonts w:ascii="Times New Roman" w:eastAsia="Times New Roman" w:hAnsi="Times New Roman" w:cs="Times New Roman"/>
          <w:color w:val="000000" w:themeColor="text1"/>
        </w:rPr>
        <w:t>Rianta</w:t>
      </w:r>
      <w:proofErr w:type="spellEnd"/>
      <w:r w:rsidR="00CA5CEB" w:rsidRPr="00624F52">
        <w:rPr>
          <w:rFonts w:ascii="Times New Roman" w:eastAsia="Times New Roman" w:hAnsi="Times New Roman" w:cs="Times New Roman"/>
          <w:color w:val="000000" w:themeColor="text1"/>
        </w:rPr>
        <w:t xml:space="preserve"> [Dublin Airport]</w:t>
      </w:r>
      <w:r w:rsidRPr="00624F52">
        <w:rPr>
          <w:rFonts w:ascii="Times New Roman" w:eastAsia="Times New Roman" w:hAnsi="Times New Roman" w:cs="Times New Roman"/>
          <w:color w:val="000000" w:themeColor="text1"/>
        </w:rPr>
        <w:t xml:space="preserve"> was organized in 2004</w:t>
      </w:r>
      <w:r w:rsidR="003940F0" w:rsidRPr="00624F52">
        <w:rPr>
          <w:rFonts w:ascii="Times New Roman" w:eastAsia="Times New Roman" w:hAnsi="Times New Roman" w:cs="Times New Roman"/>
          <w:color w:val="000000" w:themeColor="text1"/>
        </w:rPr>
        <w:t xml:space="preserve"> to resist Brennan’s plans</w:t>
      </w:r>
      <w:r w:rsidRPr="00624F52">
        <w:rPr>
          <w:rFonts w:ascii="Times New Roman" w:eastAsia="Times New Roman" w:hAnsi="Times New Roman" w:cs="Times New Roman"/>
          <w:color w:val="000000" w:themeColor="text1"/>
        </w:rPr>
        <w:t xml:space="preserve">. </w:t>
      </w:r>
      <w:r w:rsidR="009A1C7C" w:rsidRPr="00624F52">
        <w:rPr>
          <w:rFonts w:ascii="Times New Roman" w:eastAsia="Times New Roman" w:hAnsi="Times New Roman" w:cs="Times New Roman"/>
          <w:color w:val="000000" w:themeColor="text1"/>
        </w:rPr>
        <w:t>(</w:t>
      </w:r>
      <w:r w:rsidR="00CA5CEB" w:rsidRPr="00624F52">
        <w:rPr>
          <w:rFonts w:ascii="Times New Roman" w:eastAsia="Times New Roman" w:hAnsi="Times New Roman" w:cs="Times New Roman"/>
          <w:color w:val="000000" w:themeColor="text1"/>
        </w:rPr>
        <w:t>John,</w:t>
      </w:r>
      <w:r w:rsidR="001A333E" w:rsidRPr="00624F52">
        <w:rPr>
          <w:rFonts w:ascii="Times New Roman" w:eastAsia="Times New Roman" w:hAnsi="Times New Roman" w:cs="Times New Roman"/>
          <w:color w:val="000000" w:themeColor="text1"/>
        </w:rPr>
        <w:t xml:space="preserve"> </w:t>
      </w:r>
      <w:proofErr w:type="spellStart"/>
      <w:r w:rsidR="001A333E" w:rsidRPr="00624F52">
        <w:rPr>
          <w:rFonts w:ascii="Times New Roman" w:eastAsia="Times New Roman" w:hAnsi="Times New Roman" w:cs="Times New Roman"/>
          <w:color w:val="000000" w:themeColor="text1"/>
        </w:rPr>
        <w:t>UnionA</w:t>
      </w:r>
      <w:proofErr w:type="spellEnd"/>
      <w:r w:rsidR="00CA5CEB" w:rsidRPr="00624F52">
        <w:rPr>
          <w:rFonts w:ascii="Times New Roman" w:eastAsia="Times New Roman" w:hAnsi="Times New Roman" w:cs="Times New Roman"/>
          <w:color w:val="000000" w:themeColor="text1"/>
        </w:rPr>
        <w:t xml:space="preserve"> representative)</w:t>
      </w:r>
      <w:r w:rsidR="009A1C7C" w:rsidRPr="00624F52">
        <w:rPr>
          <w:rFonts w:ascii="Times New Roman" w:eastAsia="Times New Roman" w:hAnsi="Times New Roman" w:cs="Times New Roman"/>
          <w:color w:val="000000" w:themeColor="text1"/>
        </w:rPr>
        <w:t xml:space="preserve"> </w:t>
      </w:r>
    </w:p>
    <w:p w14:paraId="24BBC4DD" w14:textId="4A76415C" w:rsidR="00414C93" w:rsidRPr="00624F52" w:rsidRDefault="005E10AB" w:rsidP="003D4345">
      <w:pPr>
        <w:spacing w:line="480" w:lineRule="auto"/>
        <w:jc w:val="both"/>
        <w:rPr>
          <w:rFonts w:ascii="Times New Roman" w:eastAsia="Times New Roman" w:hAnsi="Times New Roman" w:cs="Times New Roman"/>
          <w:color w:val="000000" w:themeColor="text1"/>
          <w:sz w:val="24"/>
          <w:szCs w:val="24"/>
        </w:rPr>
      </w:pPr>
      <w:r w:rsidRPr="00624F52">
        <w:rPr>
          <w:rFonts w:ascii="Times New Roman" w:eastAsia="Times New Roman" w:hAnsi="Times New Roman" w:cs="Times New Roman"/>
          <w:color w:val="000000" w:themeColor="text1"/>
          <w:sz w:val="24"/>
          <w:szCs w:val="24"/>
        </w:rPr>
        <w:lastRenderedPageBreak/>
        <w:t xml:space="preserve">However, </w:t>
      </w:r>
      <w:proofErr w:type="spellStart"/>
      <w:r w:rsidR="001A333E" w:rsidRPr="00624F52">
        <w:rPr>
          <w:rFonts w:ascii="Times New Roman" w:eastAsia="Times New Roman" w:hAnsi="Times New Roman" w:cs="Times New Roman"/>
          <w:color w:val="000000" w:themeColor="text1"/>
          <w:sz w:val="24"/>
          <w:szCs w:val="24"/>
        </w:rPr>
        <w:t>UnionA</w:t>
      </w:r>
      <w:r w:rsidR="00ED7F5C" w:rsidRPr="00624F52">
        <w:rPr>
          <w:rFonts w:ascii="Times New Roman" w:eastAsia="Times New Roman" w:hAnsi="Times New Roman" w:cs="Times New Roman"/>
          <w:color w:val="000000" w:themeColor="text1"/>
          <w:sz w:val="24"/>
          <w:szCs w:val="24"/>
        </w:rPr>
        <w:t>’s</w:t>
      </w:r>
      <w:proofErr w:type="spellEnd"/>
      <w:r w:rsidR="00ED7F5C" w:rsidRPr="00624F52">
        <w:rPr>
          <w:rFonts w:ascii="Times New Roman" w:eastAsia="Times New Roman" w:hAnsi="Times New Roman" w:cs="Times New Roman"/>
          <w:color w:val="000000" w:themeColor="text1"/>
          <w:sz w:val="24"/>
          <w:szCs w:val="24"/>
        </w:rPr>
        <w:t xml:space="preserve"> leadership </w:t>
      </w:r>
      <w:r w:rsidR="00FB4720" w:rsidRPr="00624F52">
        <w:rPr>
          <w:rFonts w:ascii="Times New Roman" w:eastAsia="Times New Roman" w:hAnsi="Times New Roman" w:cs="Times New Roman"/>
          <w:color w:val="000000" w:themeColor="text1"/>
          <w:sz w:val="24"/>
          <w:szCs w:val="24"/>
        </w:rPr>
        <w:t>rescinded</w:t>
      </w:r>
      <w:r w:rsidR="00ED7F5C" w:rsidRPr="00624F52">
        <w:rPr>
          <w:rFonts w:ascii="Times New Roman" w:eastAsia="Times New Roman" w:hAnsi="Times New Roman" w:cs="Times New Roman"/>
          <w:color w:val="000000" w:themeColor="text1"/>
          <w:sz w:val="24"/>
          <w:szCs w:val="24"/>
        </w:rPr>
        <w:t xml:space="preserve"> the strike</w:t>
      </w:r>
      <w:r w:rsidR="001D71AD" w:rsidRPr="00624F52">
        <w:rPr>
          <w:rFonts w:ascii="Times New Roman" w:eastAsia="Times New Roman" w:hAnsi="Times New Roman" w:cs="Times New Roman"/>
          <w:color w:val="000000" w:themeColor="text1"/>
          <w:sz w:val="24"/>
          <w:szCs w:val="24"/>
        </w:rPr>
        <w:t xml:space="preserve"> after Ahern committed</w:t>
      </w:r>
      <w:r w:rsidRPr="00624F52">
        <w:rPr>
          <w:rFonts w:ascii="Times New Roman" w:eastAsia="Times New Roman" w:hAnsi="Times New Roman" w:cs="Times New Roman"/>
          <w:color w:val="000000" w:themeColor="text1"/>
          <w:sz w:val="24"/>
          <w:szCs w:val="24"/>
        </w:rPr>
        <w:t xml:space="preserve"> to discussions. </w:t>
      </w:r>
      <w:r w:rsidR="007A4BF3" w:rsidRPr="00624F52">
        <w:rPr>
          <w:rFonts w:ascii="Times New Roman" w:eastAsia="Times New Roman" w:hAnsi="Times New Roman" w:cs="Times New Roman"/>
          <w:color w:val="000000" w:themeColor="text1"/>
          <w:sz w:val="24"/>
          <w:szCs w:val="24"/>
        </w:rPr>
        <w:t xml:space="preserve">This </w:t>
      </w:r>
      <w:r w:rsidR="00E164E4" w:rsidRPr="00624F52">
        <w:rPr>
          <w:rFonts w:ascii="Times New Roman" w:eastAsia="Times New Roman" w:hAnsi="Times New Roman" w:cs="Times New Roman"/>
          <w:color w:val="000000" w:themeColor="text1"/>
          <w:sz w:val="24"/>
          <w:szCs w:val="24"/>
        </w:rPr>
        <w:t>ignited</w:t>
      </w:r>
      <w:r w:rsidR="00EA1CA5" w:rsidRPr="00624F52">
        <w:rPr>
          <w:rFonts w:ascii="Times New Roman" w:eastAsia="Times New Roman" w:hAnsi="Times New Roman" w:cs="Times New Roman"/>
          <w:color w:val="000000" w:themeColor="text1"/>
          <w:sz w:val="24"/>
          <w:szCs w:val="24"/>
        </w:rPr>
        <w:t xml:space="preserve"> fury</w:t>
      </w:r>
      <w:r w:rsidR="008C726F" w:rsidRPr="00624F52">
        <w:rPr>
          <w:rFonts w:ascii="Times New Roman" w:eastAsia="Times New Roman" w:hAnsi="Times New Roman" w:cs="Times New Roman"/>
          <w:color w:val="000000" w:themeColor="text1"/>
          <w:sz w:val="24"/>
          <w:szCs w:val="24"/>
        </w:rPr>
        <w:t xml:space="preserve"> from union grassroots</w:t>
      </w:r>
      <w:r w:rsidR="00842DA2" w:rsidRPr="00624F52">
        <w:rPr>
          <w:rFonts w:ascii="Times New Roman" w:eastAsia="Times New Roman" w:hAnsi="Times New Roman" w:cs="Times New Roman"/>
          <w:color w:val="000000" w:themeColor="text1"/>
          <w:sz w:val="24"/>
          <w:szCs w:val="24"/>
        </w:rPr>
        <w:t>;</w:t>
      </w:r>
      <w:r w:rsidRPr="00624F52">
        <w:rPr>
          <w:rFonts w:ascii="Times New Roman" w:eastAsia="Times New Roman" w:hAnsi="Times New Roman" w:cs="Times New Roman"/>
          <w:color w:val="000000" w:themeColor="text1"/>
          <w:sz w:val="24"/>
          <w:szCs w:val="24"/>
        </w:rPr>
        <w:t xml:space="preserve"> but</w:t>
      </w:r>
      <w:r w:rsidR="00631F3D" w:rsidRPr="00624F52">
        <w:rPr>
          <w:rFonts w:ascii="Times New Roman" w:eastAsia="Times New Roman" w:hAnsi="Times New Roman" w:cs="Times New Roman"/>
          <w:color w:val="000000" w:themeColor="text1"/>
          <w:sz w:val="24"/>
          <w:szCs w:val="24"/>
        </w:rPr>
        <w:t xml:space="preserve"> it may be that </w:t>
      </w:r>
      <w:proofErr w:type="spellStart"/>
      <w:r w:rsidR="001A333E" w:rsidRPr="00624F52">
        <w:rPr>
          <w:rFonts w:ascii="Times New Roman" w:eastAsia="Times New Roman" w:hAnsi="Times New Roman" w:cs="Times New Roman"/>
          <w:color w:val="000000" w:themeColor="text1"/>
          <w:sz w:val="24"/>
          <w:szCs w:val="24"/>
        </w:rPr>
        <w:t>UnionA</w:t>
      </w:r>
      <w:r w:rsidR="00631F3D" w:rsidRPr="00624F52">
        <w:rPr>
          <w:rFonts w:ascii="Times New Roman" w:eastAsia="Times New Roman" w:hAnsi="Times New Roman" w:cs="Times New Roman"/>
          <w:color w:val="000000" w:themeColor="text1"/>
          <w:sz w:val="24"/>
          <w:szCs w:val="24"/>
        </w:rPr>
        <w:t>’s</w:t>
      </w:r>
      <w:proofErr w:type="spellEnd"/>
      <w:r w:rsidR="00631F3D" w:rsidRPr="00624F52">
        <w:rPr>
          <w:rFonts w:ascii="Times New Roman" w:eastAsia="Times New Roman" w:hAnsi="Times New Roman" w:cs="Times New Roman"/>
          <w:color w:val="000000" w:themeColor="text1"/>
          <w:sz w:val="24"/>
          <w:szCs w:val="24"/>
        </w:rPr>
        <w:t xml:space="preserve"> leadership predicted </w:t>
      </w:r>
      <w:r w:rsidR="007A4BF3" w:rsidRPr="00624F52">
        <w:rPr>
          <w:rFonts w:ascii="Times New Roman" w:eastAsia="Times New Roman" w:hAnsi="Times New Roman" w:cs="Times New Roman"/>
          <w:color w:val="000000" w:themeColor="text1"/>
          <w:sz w:val="24"/>
          <w:szCs w:val="24"/>
        </w:rPr>
        <w:t xml:space="preserve">Brennan’s </w:t>
      </w:r>
      <w:r w:rsidR="00631F3D" w:rsidRPr="00624F52">
        <w:rPr>
          <w:rFonts w:ascii="Times New Roman" w:eastAsia="Times New Roman" w:hAnsi="Times New Roman" w:cs="Times New Roman"/>
          <w:color w:val="000000" w:themeColor="text1"/>
          <w:sz w:val="24"/>
          <w:szCs w:val="24"/>
        </w:rPr>
        <w:t>plans would fail</w:t>
      </w:r>
      <w:r w:rsidR="00597C82" w:rsidRPr="00624F52">
        <w:rPr>
          <w:rFonts w:ascii="Times New Roman" w:eastAsia="Times New Roman" w:hAnsi="Times New Roman" w:cs="Times New Roman"/>
          <w:color w:val="000000" w:themeColor="text1"/>
          <w:sz w:val="24"/>
          <w:szCs w:val="24"/>
        </w:rPr>
        <w:t xml:space="preserve"> </w:t>
      </w:r>
      <w:r w:rsidR="008C726F" w:rsidRPr="00624F52">
        <w:rPr>
          <w:rFonts w:ascii="Times New Roman" w:eastAsia="Times New Roman" w:hAnsi="Times New Roman" w:cs="Times New Roman"/>
          <w:color w:val="000000" w:themeColor="text1"/>
          <w:sz w:val="24"/>
          <w:szCs w:val="24"/>
        </w:rPr>
        <w:t>given the depth of</w:t>
      </w:r>
      <w:r w:rsidR="00810166" w:rsidRPr="00624F52">
        <w:rPr>
          <w:rFonts w:ascii="Times New Roman" w:eastAsia="Times New Roman" w:hAnsi="Times New Roman" w:cs="Times New Roman"/>
          <w:color w:val="000000" w:themeColor="text1"/>
          <w:sz w:val="24"/>
          <w:szCs w:val="24"/>
        </w:rPr>
        <w:t xml:space="preserve"> </w:t>
      </w:r>
      <w:r w:rsidR="008821CB" w:rsidRPr="00624F52">
        <w:rPr>
          <w:rFonts w:ascii="Times New Roman" w:eastAsia="Times New Roman" w:hAnsi="Times New Roman" w:cs="Times New Roman"/>
          <w:color w:val="000000" w:themeColor="text1"/>
          <w:sz w:val="24"/>
          <w:szCs w:val="24"/>
        </w:rPr>
        <w:t>Ahern</w:t>
      </w:r>
      <w:r w:rsidR="00CC461B" w:rsidRPr="00624F52">
        <w:rPr>
          <w:rFonts w:ascii="Times New Roman" w:eastAsia="Times New Roman" w:hAnsi="Times New Roman" w:cs="Times New Roman"/>
          <w:color w:val="000000" w:themeColor="text1"/>
          <w:sz w:val="24"/>
          <w:szCs w:val="24"/>
        </w:rPr>
        <w:t>’s</w:t>
      </w:r>
      <w:r w:rsidR="008821CB" w:rsidRPr="00624F52">
        <w:rPr>
          <w:rFonts w:ascii="Times New Roman" w:eastAsia="Times New Roman" w:hAnsi="Times New Roman" w:cs="Times New Roman"/>
          <w:color w:val="000000" w:themeColor="text1"/>
          <w:sz w:val="24"/>
          <w:szCs w:val="24"/>
        </w:rPr>
        <w:t xml:space="preserve"> and </w:t>
      </w:r>
      <w:proofErr w:type="spellStart"/>
      <w:r w:rsidR="00834890" w:rsidRPr="00624F52">
        <w:rPr>
          <w:rFonts w:ascii="Times New Roman" w:eastAsia="Times New Roman" w:hAnsi="Times New Roman" w:cs="Times New Roman"/>
          <w:color w:val="000000" w:themeColor="text1"/>
          <w:sz w:val="24"/>
          <w:szCs w:val="24"/>
        </w:rPr>
        <w:t>Fianna</w:t>
      </w:r>
      <w:proofErr w:type="spellEnd"/>
      <w:r w:rsidR="00834890" w:rsidRPr="00624F52">
        <w:rPr>
          <w:rFonts w:ascii="Times New Roman" w:eastAsia="Times New Roman" w:hAnsi="Times New Roman" w:cs="Times New Roman"/>
          <w:color w:val="000000" w:themeColor="text1"/>
          <w:sz w:val="24"/>
          <w:szCs w:val="24"/>
        </w:rPr>
        <w:t xml:space="preserve"> </w:t>
      </w:r>
      <w:proofErr w:type="spellStart"/>
      <w:r w:rsidR="00834890" w:rsidRPr="00624F52">
        <w:rPr>
          <w:rFonts w:ascii="Times New Roman" w:eastAsia="Times New Roman" w:hAnsi="Times New Roman" w:cs="Times New Roman"/>
          <w:color w:val="000000" w:themeColor="text1"/>
          <w:sz w:val="24"/>
          <w:szCs w:val="24"/>
        </w:rPr>
        <w:t>F</w:t>
      </w:r>
      <w:r w:rsidR="00823B6E" w:rsidRPr="00624F52">
        <w:rPr>
          <w:rFonts w:ascii="Times New Roman" w:hAnsi="Times New Roman" w:cs="Times New Roman"/>
          <w:color w:val="222222"/>
          <w:sz w:val="24"/>
          <w:szCs w:val="24"/>
          <w:shd w:val="clear" w:color="auto" w:fill="FFFFFF"/>
        </w:rPr>
        <w:t>á</w:t>
      </w:r>
      <w:r w:rsidR="00810166" w:rsidRPr="00624F52">
        <w:rPr>
          <w:rFonts w:ascii="Times New Roman" w:eastAsia="Times New Roman" w:hAnsi="Times New Roman" w:cs="Times New Roman"/>
          <w:color w:val="000000" w:themeColor="text1"/>
          <w:sz w:val="24"/>
          <w:szCs w:val="24"/>
        </w:rPr>
        <w:t>il</w:t>
      </w:r>
      <w:r w:rsidR="008C726F" w:rsidRPr="00624F52">
        <w:rPr>
          <w:rFonts w:ascii="Times New Roman" w:eastAsia="Times New Roman" w:hAnsi="Times New Roman" w:cs="Times New Roman"/>
          <w:color w:val="000000" w:themeColor="text1"/>
          <w:sz w:val="24"/>
          <w:szCs w:val="24"/>
        </w:rPr>
        <w:t>’s</w:t>
      </w:r>
      <w:proofErr w:type="spellEnd"/>
      <w:r w:rsidR="00810166" w:rsidRPr="00624F52">
        <w:rPr>
          <w:rFonts w:ascii="Times New Roman" w:eastAsia="Times New Roman" w:hAnsi="Times New Roman" w:cs="Times New Roman"/>
          <w:color w:val="000000" w:themeColor="text1"/>
          <w:sz w:val="24"/>
          <w:szCs w:val="24"/>
        </w:rPr>
        <w:t xml:space="preserve"> politic</w:t>
      </w:r>
      <w:r w:rsidR="008C726F" w:rsidRPr="00624F52">
        <w:rPr>
          <w:rFonts w:ascii="Times New Roman" w:eastAsia="Times New Roman" w:hAnsi="Times New Roman" w:cs="Times New Roman"/>
          <w:color w:val="000000" w:themeColor="text1"/>
          <w:sz w:val="24"/>
          <w:szCs w:val="24"/>
        </w:rPr>
        <w:t xml:space="preserve">al </w:t>
      </w:r>
      <w:r w:rsidR="00810166" w:rsidRPr="00624F52">
        <w:rPr>
          <w:rFonts w:ascii="Times New Roman" w:eastAsia="Times New Roman" w:hAnsi="Times New Roman" w:cs="Times New Roman"/>
          <w:color w:val="000000" w:themeColor="text1"/>
          <w:sz w:val="24"/>
          <w:szCs w:val="24"/>
        </w:rPr>
        <w:t>support</w:t>
      </w:r>
      <w:r w:rsidR="008C726F" w:rsidRPr="00624F52">
        <w:rPr>
          <w:rFonts w:ascii="Times New Roman" w:eastAsia="Times New Roman" w:hAnsi="Times New Roman" w:cs="Times New Roman"/>
          <w:color w:val="000000" w:themeColor="text1"/>
          <w:sz w:val="24"/>
          <w:szCs w:val="24"/>
        </w:rPr>
        <w:t xml:space="preserve"> for</w:t>
      </w:r>
      <w:r w:rsidR="008821CB" w:rsidRPr="00624F52">
        <w:rPr>
          <w:rFonts w:ascii="Times New Roman" w:eastAsia="Times New Roman" w:hAnsi="Times New Roman" w:cs="Times New Roman"/>
          <w:color w:val="000000" w:themeColor="text1"/>
          <w:sz w:val="24"/>
          <w:szCs w:val="24"/>
        </w:rPr>
        <w:t xml:space="preserve"> social partnership</w:t>
      </w:r>
      <w:r w:rsidR="00810166" w:rsidRPr="00624F52">
        <w:rPr>
          <w:rFonts w:ascii="Times New Roman" w:eastAsia="Times New Roman" w:hAnsi="Times New Roman" w:cs="Times New Roman"/>
          <w:color w:val="000000" w:themeColor="text1"/>
          <w:sz w:val="24"/>
          <w:szCs w:val="24"/>
        </w:rPr>
        <w:t xml:space="preserve">. </w:t>
      </w:r>
      <w:r w:rsidR="003940F0" w:rsidRPr="00624F52">
        <w:rPr>
          <w:rFonts w:ascii="Times New Roman" w:eastAsia="Times New Roman" w:hAnsi="Times New Roman" w:cs="Times New Roman"/>
          <w:color w:val="000000" w:themeColor="text1"/>
          <w:sz w:val="24"/>
          <w:szCs w:val="24"/>
        </w:rPr>
        <w:t xml:space="preserve">Brennan </w:t>
      </w:r>
      <w:r w:rsidR="00606E0A" w:rsidRPr="00624F52">
        <w:rPr>
          <w:rFonts w:ascii="Times New Roman" w:eastAsia="Times New Roman" w:hAnsi="Times New Roman" w:cs="Times New Roman"/>
          <w:color w:val="000000" w:themeColor="text1"/>
          <w:sz w:val="24"/>
          <w:szCs w:val="24"/>
        </w:rPr>
        <w:t xml:space="preserve">also </w:t>
      </w:r>
      <w:r w:rsidR="003940F0" w:rsidRPr="00624F52">
        <w:rPr>
          <w:rFonts w:ascii="Times New Roman" w:eastAsia="Times New Roman" w:hAnsi="Times New Roman" w:cs="Times New Roman"/>
          <w:color w:val="000000" w:themeColor="text1"/>
          <w:sz w:val="24"/>
          <w:szCs w:val="24"/>
        </w:rPr>
        <w:t>lacked political/ideological legitimacy</w:t>
      </w:r>
      <w:r w:rsidR="00EF2B55" w:rsidRPr="00624F52">
        <w:rPr>
          <w:rFonts w:ascii="Times New Roman" w:eastAsia="Times New Roman" w:hAnsi="Times New Roman" w:cs="Times New Roman"/>
          <w:color w:val="000000" w:themeColor="text1"/>
          <w:sz w:val="24"/>
          <w:szCs w:val="24"/>
        </w:rPr>
        <w:t xml:space="preserve"> to rupture </w:t>
      </w:r>
      <w:r w:rsidR="00FC7268" w:rsidRPr="00624F52">
        <w:rPr>
          <w:rFonts w:ascii="Times New Roman" w:eastAsia="Times New Roman" w:hAnsi="Times New Roman" w:cs="Times New Roman"/>
          <w:color w:val="000000" w:themeColor="text1"/>
          <w:sz w:val="24"/>
          <w:szCs w:val="24"/>
        </w:rPr>
        <w:t xml:space="preserve">the </w:t>
      </w:r>
      <w:r w:rsidR="004657B3" w:rsidRPr="00624F52">
        <w:rPr>
          <w:rFonts w:ascii="Times New Roman" w:eastAsia="Times New Roman" w:hAnsi="Times New Roman" w:cs="Times New Roman"/>
          <w:color w:val="000000" w:themeColor="text1"/>
          <w:sz w:val="24"/>
          <w:szCs w:val="24"/>
        </w:rPr>
        <w:t xml:space="preserve">degree of </w:t>
      </w:r>
      <w:r w:rsidR="00FC7268" w:rsidRPr="00624F52">
        <w:rPr>
          <w:rFonts w:ascii="Times New Roman" w:eastAsia="Times New Roman" w:hAnsi="Times New Roman" w:cs="Times New Roman"/>
          <w:color w:val="000000" w:themeColor="text1"/>
          <w:sz w:val="24"/>
          <w:szCs w:val="24"/>
        </w:rPr>
        <w:t xml:space="preserve">social compromise </w:t>
      </w:r>
      <w:r w:rsidR="00EF2B55" w:rsidRPr="00624F52">
        <w:rPr>
          <w:rFonts w:ascii="Times New Roman" w:eastAsia="Times New Roman" w:hAnsi="Times New Roman" w:cs="Times New Roman"/>
          <w:color w:val="000000" w:themeColor="text1"/>
          <w:sz w:val="24"/>
          <w:szCs w:val="24"/>
        </w:rPr>
        <w:t>fostered</w:t>
      </w:r>
      <w:r w:rsidR="004657B3" w:rsidRPr="00624F52">
        <w:rPr>
          <w:rFonts w:ascii="Times New Roman" w:eastAsia="Times New Roman" w:hAnsi="Times New Roman" w:cs="Times New Roman"/>
          <w:color w:val="000000" w:themeColor="text1"/>
          <w:sz w:val="24"/>
          <w:szCs w:val="24"/>
        </w:rPr>
        <w:t xml:space="preserve"> </w:t>
      </w:r>
      <w:r w:rsidR="00EF2B55" w:rsidRPr="00624F52">
        <w:rPr>
          <w:rFonts w:ascii="Times New Roman" w:eastAsia="Times New Roman" w:hAnsi="Times New Roman" w:cs="Times New Roman"/>
          <w:color w:val="000000" w:themeColor="text1"/>
          <w:sz w:val="24"/>
          <w:szCs w:val="24"/>
        </w:rPr>
        <w:t>between unions and government</w:t>
      </w:r>
      <w:r w:rsidR="00262878" w:rsidRPr="00624F52">
        <w:rPr>
          <w:rFonts w:ascii="Times New Roman" w:eastAsia="Times New Roman" w:hAnsi="Times New Roman" w:cs="Times New Roman"/>
          <w:color w:val="000000" w:themeColor="text1"/>
          <w:sz w:val="24"/>
          <w:szCs w:val="24"/>
        </w:rPr>
        <w:t xml:space="preserve"> through social partnership;</w:t>
      </w:r>
      <w:r w:rsidR="004657B3" w:rsidRPr="00624F52">
        <w:rPr>
          <w:rFonts w:ascii="Times New Roman" w:eastAsia="Times New Roman" w:hAnsi="Times New Roman" w:cs="Times New Roman"/>
          <w:color w:val="000000" w:themeColor="text1"/>
          <w:sz w:val="24"/>
          <w:szCs w:val="24"/>
        </w:rPr>
        <w:t xml:space="preserve"> </w:t>
      </w:r>
      <w:r w:rsidR="003940F0" w:rsidRPr="00624F52">
        <w:rPr>
          <w:rFonts w:ascii="Times New Roman" w:eastAsia="Times New Roman" w:hAnsi="Times New Roman" w:cs="Times New Roman"/>
          <w:color w:val="000000" w:themeColor="text1"/>
          <w:sz w:val="24"/>
          <w:szCs w:val="24"/>
        </w:rPr>
        <w:t xml:space="preserve">and a </w:t>
      </w:r>
      <w:r w:rsidR="00024928" w:rsidRPr="00624F52">
        <w:rPr>
          <w:rFonts w:ascii="Times New Roman" w:eastAsia="Times New Roman" w:hAnsi="Times New Roman" w:cs="Times New Roman"/>
          <w:color w:val="000000" w:themeColor="text1"/>
          <w:sz w:val="24"/>
          <w:szCs w:val="24"/>
        </w:rPr>
        <w:t>cabinet reshuffle occurred</w:t>
      </w:r>
      <w:r w:rsidR="00F368C5" w:rsidRPr="00624F52">
        <w:rPr>
          <w:rFonts w:ascii="Times New Roman" w:eastAsia="Times New Roman" w:hAnsi="Times New Roman" w:cs="Times New Roman"/>
          <w:color w:val="000000" w:themeColor="text1"/>
          <w:sz w:val="24"/>
          <w:szCs w:val="24"/>
        </w:rPr>
        <w:t xml:space="preserve"> </w:t>
      </w:r>
      <w:r w:rsidR="00B4262B" w:rsidRPr="00624F52">
        <w:rPr>
          <w:rFonts w:ascii="Times New Roman" w:eastAsia="Times New Roman" w:hAnsi="Times New Roman" w:cs="Times New Roman"/>
          <w:color w:val="000000" w:themeColor="text1"/>
          <w:sz w:val="24"/>
          <w:szCs w:val="24"/>
        </w:rPr>
        <w:t>shortly after</w:t>
      </w:r>
      <w:r w:rsidR="00CB4CCC" w:rsidRPr="00624F52">
        <w:rPr>
          <w:rFonts w:ascii="Times New Roman" w:eastAsia="Times New Roman" w:hAnsi="Times New Roman" w:cs="Times New Roman"/>
          <w:color w:val="000000" w:themeColor="text1"/>
          <w:sz w:val="24"/>
          <w:szCs w:val="24"/>
        </w:rPr>
        <w:t>wards</w:t>
      </w:r>
      <w:r w:rsidR="00B4262B" w:rsidRPr="00624F52">
        <w:rPr>
          <w:rFonts w:ascii="Times New Roman" w:eastAsia="Times New Roman" w:hAnsi="Times New Roman" w:cs="Times New Roman"/>
          <w:color w:val="000000" w:themeColor="text1"/>
          <w:sz w:val="24"/>
          <w:szCs w:val="24"/>
        </w:rPr>
        <w:t xml:space="preserve">. </w:t>
      </w:r>
    </w:p>
    <w:p w14:paraId="2FF6C160" w14:textId="285847C0" w:rsidR="00D17932" w:rsidRPr="00624F52" w:rsidRDefault="00842DA2" w:rsidP="003D4345">
      <w:pPr>
        <w:spacing w:line="480" w:lineRule="auto"/>
        <w:jc w:val="both"/>
        <w:rPr>
          <w:rFonts w:ascii="Times New Roman" w:hAnsi="Times New Roman" w:cs="Times New Roman"/>
          <w:sz w:val="24"/>
          <w:szCs w:val="24"/>
        </w:rPr>
      </w:pPr>
      <w:r w:rsidRPr="00624F52">
        <w:rPr>
          <w:rFonts w:ascii="Times New Roman" w:eastAsia="Times New Roman" w:hAnsi="Times New Roman" w:cs="Times New Roman"/>
          <w:color w:val="000000" w:themeColor="text1"/>
          <w:sz w:val="24"/>
          <w:szCs w:val="24"/>
        </w:rPr>
        <w:t>The period f</w:t>
      </w:r>
      <w:r w:rsidR="00F4206B" w:rsidRPr="00624F52">
        <w:rPr>
          <w:rFonts w:ascii="Times New Roman" w:eastAsia="Times New Roman" w:hAnsi="Times New Roman" w:cs="Times New Roman"/>
          <w:color w:val="000000" w:themeColor="text1"/>
          <w:sz w:val="24"/>
          <w:szCs w:val="24"/>
        </w:rPr>
        <w:t>rom</w:t>
      </w:r>
      <w:r w:rsidR="00E66DE7" w:rsidRPr="00624F52">
        <w:rPr>
          <w:rFonts w:ascii="Times New Roman" w:eastAsia="Times New Roman" w:hAnsi="Times New Roman" w:cs="Times New Roman"/>
          <w:color w:val="000000" w:themeColor="text1"/>
          <w:sz w:val="24"/>
          <w:szCs w:val="24"/>
        </w:rPr>
        <w:t xml:space="preserve"> 200</w:t>
      </w:r>
      <w:r w:rsidR="00BA4B91" w:rsidRPr="00624F52">
        <w:rPr>
          <w:rFonts w:ascii="Times New Roman" w:eastAsia="Times New Roman" w:hAnsi="Times New Roman" w:cs="Times New Roman"/>
          <w:color w:val="000000" w:themeColor="text1"/>
          <w:sz w:val="24"/>
          <w:szCs w:val="24"/>
        </w:rPr>
        <w:t>3</w:t>
      </w:r>
      <w:r w:rsidRPr="00624F52">
        <w:rPr>
          <w:rFonts w:ascii="Times New Roman" w:eastAsia="Times New Roman" w:hAnsi="Times New Roman" w:cs="Times New Roman"/>
          <w:color w:val="000000" w:themeColor="text1"/>
          <w:sz w:val="24"/>
          <w:szCs w:val="24"/>
        </w:rPr>
        <w:t xml:space="preserve"> to 2007</w:t>
      </w:r>
      <w:r w:rsidR="00F4206B" w:rsidRPr="00624F52">
        <w:rPr>
          <w:rFonts w:ascii="Times New Roman" w:hAnsi="Times New Roman" w:cs="Times New Roman"/>
          <w:sz w:val="24"/>
          <w:szCs w:val="24"/>
        </w:rPr>
        <w:t xml:space="preserve"> constituted the</w:t>
      </w:r>
      <w:r w:rsidRPr="00624F52">
        <w:rPr>
          <w:rFonts w:ascii="Times New Roman" w:hAnsi="Times New Roman" w:cs="Times New Roman"/>
          <w:sz w:val="24"/>
          <w:szCs w:val="24"/>
        </w:rPr>
        <w:t xml:space="preserve"> apex of the</w:t>
      </w:r>
      <w:r w:rsidR="00F4206B" w:rsidRPr="00624F52">
        <w:rPr>
          <w:rFonts w:ascii="Times New Roman" w:hAnsi="Times New Roman" w:cs="Times New Roman"/>
          <w:sz w:val="24"/>
          <w:szCs w:val="24"/>
        </w:rPr>
        <w:t xml:space="preserve"> so-called ‘Celtic Tiger’ econom</w:t>
      </w:r>
      <w:r w:rsidRPr="00624F52">
        <w:rPr>
          <w:rFonts w:ascii="Times New Roman" w:hAnsi="Times New Roman" w:cs="Times New Roman"/>
          <w:sz w:val="24"/>
          <w:szCs w:val="24"/>
        </w:rPr>
        <w:t>ic boom</w:t>
      </w:r>
      <w:r w:rsidR="00F4206B" w:rsidRPr="00624F52">
        <w:rPr>
          <w:rFonts w:ascii="Times New Roman" w:hAnsi="Times New Roman" w:cs="Times New Roman"/>
          <w:sz w:val="24"/>
          <w:szCs w:val="24"/>
        </w:rPr>
        <w:t>, with</w:t>
      </w:r>
      <w:r w:rsidR="00272A5B" w:rsidRPr="00624F52">
        <w:rPr>
          <w:rFonts w:ascii="Times New Roman" w:eastAsia="Times New Roman" w:hAnsi="Times New Roman" w:cs="Times New Roman"/>
          <w:color w:val="000000" w:themeColor="text1"/>
          <w:sz w:val="24"/>
          <w:szCs w:val="24"/>
        </w:rPr>
        <w:t xml:space="preserve"> significant growth </w:t>
      </w:r>
      <w:r w:rsidR="00482449" w:rsidRPr="00624F52">
        <w:rPr>
          <w:rFonts w:ascii="Times New Roman" w:eastAsia="Times New Roman" w:hAnsi="Times New Roman" w:cs="Times New Roman"/>
          <w:color w:val="000000" w:themeColor="text1"/>
          <w:sz w:val="24"/>
          <w:szCs w:val="24"/>
        </w:rPr>
        <w:t>in</w:t>
      </w:r>
      <w:r w:rsidR="00272A5B" w:rsidRPr="00624F52">
        <w:rPr>
          <w:rFonts w:ascii="Times New Roman" w:eastAsia="Times New Roman" w:hAnsi="Times New Roman" w:cs="Times New Roman"/>
          <w:color w:val="000000" w:themeColor="text1"/>
          <w:sz w:val="24"/>
          <w:szCs w:val="24"/>
        </w:rPr>
        <w:t xml:space="preserve"> </w:t>
      </w:r>
      <w:r w:rsidR="00CD569B" w:rsidRPr="00624F52">
        <w:rPr>
          <w:rFonts w:ascii="Times New Roman" w:eastAsia="Times New Roman" w:hAnsi="Times New Roman" w:cs="Times New Roman"/>
          <w:color w:val="000000" w:themeColor="text1"/>
          <w:sz w:val="24"/>
          <w:szCs w:val="24"/>
        </w:rPr>
        <w:t>Ireland</w:t>
      </w:r>
      <w:r w:rsidR="00EA1CA5" w:rsidRPr="00624F52">
        <w:rPr>
          <w:rFonts w:ascii="Times New Roman" w:eastAsia="Times New Roman" w:hAnsi="Times New Roman" w:cs="Times New Roman"/>
          <w:color w:val="000000" w:themeColor="text1"/>
          <w:sz w:val="24"/>
          <w:szCs w:val="24"/>
        </w:rPr>
        <w:t xml:space="preserve"> </w:t>
      </w:r>
      <w:r w:rsidR="00D2169D" w:rsidRPr="00624F52">
        <w:rPr>
          <w:rFonts w:ascii="Times New Roman" w:eastAsia="Times New Roman" w:hAnsi="Times New Roman" w:cs="Times New Roman"/>
          <w:color w:val="000000" w:themeColor="text1"/>
          <w:sz w:val="24"/>
          <w:szCs w:val="24"/>
        </w:rPr>
        <w:t xml:space="preserve">and </w:t>
      </w:r>
      <w:proofErr w:type="spellStart"/>
      <w:r w:rsidR="00047B17" w:rsidRPr="00624F52">
        <w:rPr>
          <w:rFonts w:ascii="Times New Roman" w:eastAsia="Times New Roman" w:hAnsi="Times New Roman" w:cs="Times New Roman"/>
          <w:color w:val="000000" w:themeColor="text1"/>
          <w:sz w:val="24"/>
          <w:szCs w:val="24"/>
        </w:rPr>
        <w:t>BusCo</w:t>
      </w:r>
      <w:proofErr w:type="spellEnd"/>
      <w:r w:rsidRPr="00624F52">
        <w:rPr>
          <w:rFonts w:ascii="Times New Roman" w:eastAsia="Times New Roman" w:hAnsi="Times New Roman" w:cs="Times New Roman"/>
          <w:color w:val="000000" w:themeColor="text1"/>
          <w:sz w:val="24"/>
          <w:szCs w:val="24"/>
        </w:rPr>
        <w:t xml:space="preserve"> itself</w:t>
      </w:r>
      <w:r w:rsidR="00F4206B" w:rsidRPr="00624F52">
        <w:rPr>
          <w:rFonts w:ascii="Times New Roman" w:eastAsia="Times New Roman" w:hAnsi="Times New Roman" w:cs="Times New Roman"/>
          <w:color w:val="000000" w:themeColor="text1"/>
          <w:sz w:val="24"/>
          <w:szCs w:val="24"/>
        </w:rPr>
        <w:t>, putting restructuring proposals in abeyance</w:t>
      </w:r>
      <w:r w:rsidR="00272A5B" w:rsidRPr="00624F52">
        <w:rPr>
          <w:rFonts w:ascii="Times New Roman" w:hAnsi="Times New Roman" w:cs="Times New Roman"/>
          <w:sz w:val="24"/>
          <w:szCs w:val="24"/>
        </w:rPr>
        <w:t>.</w:t>
      </w:r>
      <w:r w:rsidR="00901601" w:rsidRPr="00624F52">
        <w:rPr>
          <w:rFonts w:ascii="Times New Roman" w:hAnsi="Times New Roman" w:cs="Times New Roman"/>
          <w:sz w:val="24"/>
          <w:szCs w:val="24"/>
        </w:rPr>
        <w:t xml:space="preserve"> </w:t>
      </w:r>
      <w:r w:rsidR="00D7411E" w:rsidRPr="00624F52">
        <w:rPr>
          <w:rFonts w:ascii="Times New Roman" w:hAnsi="Times New Roman" w:cs="Times New Roman"/>
          <w:sz w:val="24"/>
          <w:szCs w:val="24"/>
        </w:rPr>
        <w:t>Nevertheless</w:t>
      </w:r>
      <w:r w:rsidR="00CF2A95" w:rsidRPr="00624F52">
        <w:rPr>
          <w:rFonts w:ascii="Times New Roman" w:hAnsi="Times New Roman" w:cs="Times New Roman"/>
          <w:sz w:val="24"/>
          <w:szCs w:val="24"/>
        </w:rPr>
        <w:t>,</w:t>
      </w:r>
      <w:r w:rsidR="002A4A2C" w:rsidRPr="00624F52">
        <w:rPr>
          <w:rFonts w:ascii="Times New Roman" w:hAnsi="Times New Roman" w:cs="Times New Roman"/>
          <w:sz w:val="24"/>
          <w:szCs w:val="24"/>
        </w:rPr>
        <w:t xml:space="preserve"> ‘moral’ social partnership </w:t>
      </w:r>
      <w:r w:rsidR="001D71AD" w:rsidRPr="00624F52">
        <w:rPr>
          <w:rFonts w:ascii="Times New Roman" w:hAnsi="Times New Roman" w:cs="Times New Roman"/>
          <w:sz w:val="24"/>
          <w:szCs w:val="24"/>
        </w:rPr>
        <w:t xml:space="preserve">contradictions </w:t>
      </w:r>
      <w:r w:rsidR="00597C82" w:rsidRPr="00624F52">
        <w:rPr>
          <w:rFonts w:ascii="Times New Roman" w:hAnsi="Times New Roman" w:cs="Times New Roman"/>
          <w:sz w:val="24"/>
          <w:szCs w:val="24"/>
        </w:rPr>
        <w:t>endured</w:t>
      </w:r>
      <w:r w:rsidR="00D17932" w:rsidRPr="00624F52">
        <w:rPr>
          <w:rFonts w:ascii="Times New Roman" w:hAnsi="Times New Roman" w:cs="Times New Roman"/>
          <w:sz w:val="24"/>
          <w:szCs w:val="24"/>
        </w:rPr>
        <w:t>.</w:t>
      </w:r>
      <w:r w:rsidR="00901601" w:rsidRPr="00624F52">
        <w:rPr>
          <w:rFonts w:ascii="Times New Roman" w:hAnsi="Times New Roman" w:cs="Times New Roman"/>
          <w:sz w:val="24"/>
          <w:szCs w:val="24"/>
        </w:rPr>
        <w:t xml:space="preserve"> </w:t>
      </w:r>
      <w:r w:rsidR="002A4A2C" w:rsidRPr="00624F52">
        <w:rPr>
          <w:rFonts w:ascii="Times New Roman" w:hAnsi="Times New Roman" w:cs="Times New Roman"/>
          <w:sz w:val="24"/>
          <w:szCs w:val="24"/>
        </w:rPr>
        <w:t>D</w:t>
      </w:r>
      <w:r w:rsidR="00674B90" w:rsidRPr="00624F52">
        <w:rPr>
          <w:rFonts w:ascii="Times New Roman" w:hAnsi="Times New Roman" w:cs="Times New Roman"/>
          <w:sz w:val="24"/>
          <w:szCs w:val="24"/>
        </w:rPr>
        <w:t>espite</w:t>
      </w:r>
      <w:r w:rsidRPr="00624F52">
        <w:rPr>
          <w:rFonts w:ascii="Times New Roman" w:hAnsi="Times New Roman" w:cs="Times New Roman"/>
          <w:sz w:val="24"/>
          <w:szCs w:val="24"/>
        </w:rPr>
        <w:t xml:space="preserve"> unprecedented</w:t>
      </w:r>
      <w:r w:rsidR="00674B90" w:rsidRPr="00624F52">
        <w:rPr>
          <w:rFonts w:ascii="Times New Roman" w:hAnsi="Times New Roman" w:cs="Times New Roman"/>
          <w:sz w:val="24"/>
          <w:szCs w:val="24"/>
        </w:rPr>
        <w:t xml:space="preserve"> economic growth</w:t>
      </w:r>
      <w:r w:rsidR="00185C58" w:rsidRPr="00624F52">
        <w:rPr>
          <w:rFonts w:ascii="Times New Roman" w:hAnsi="Times New Roman" w:cs="Times New Roman"/>
          <w:sz w:val="24"/>
          <w:szCs w:val="24"/>
        </w:rPr>
        <w:t xml:space="preserve">, </w:t>
      </w:r>
      <w:r w:rsidR="0029206B" w:rsidRPr="00624F52">
        <w:rPr>
          <w:rFonts w:ascii="Times New Roman" w:hAnsi="Times New Roman" w:cs="Times New Roman"/>
          <w:sz w:val="24"/>
          <w:szCs w:val="24"/>
        </w:rPr>
        <w:t xml:space="preserve">broader </w:t>
      </w:r>
      <w:r w:rsidR="00185C58" w:rsidRPr="00624F52">
        <w:rPr>
          <w:rFonts w:ascii="Times New Roman" w:hAnsi="Times New Roman" w:cs="Times New Roman"/>
          <w:sz w:val="24"/>
          <w:szCs w:val="24"/>
        </w:rPr>
        <w:t>social inequality</w:t>
      </w:r>
      <w:r w:rsidR="003203A9" w:rsidRPr="00624F52">
        <w:rPr>
          <w:rFonts w:ascii="Times New Roman" w:hAnsi="Times New Roman" w:cs="Times New Roman"/>
          <w:sz w:val="24"/>
          <w:szCs w:val="24"/>
        </w:rPr>
        <w:t xml:space="preserve"> remained</w:t>
      </w:r>
      <w:r w:rsidR="00D455CE" w:rsidRPr="00624F52">
        <w:rPr>
          <w:rFonts w:ascii="Times New Roman" w:hAnsi="Times New Roman" w:cs="Times New Roman"/>
          <w:sz w:val="24"/>
          <w:szCs w:val="24"/>
        </w:rPr>
        <w:t>. W</w:t>
      </w:r>
      <w:r w:rsidR="00674B90" w:rsidRPr="00624F52">
        <w:rPr>
          <w:rFonts w:ascii="Times New Roman" w:hAnsi="Times New Roman" w:cs="Times New Roman"/>
          <w:sz w:val="24"/>
          <w:szCs w:val="24"/>
        </w:rPr>
        <w:t>age restrai</w:t>
      </w:r>
      <w:r w:rsidR="009B72B1" w:rsidRPr="00624F52">
        <w:rPr>
          <w:rFonts w:ascii="Times New Roman" w:hAnsi="Times New Roman" w:cs="Times New Roman"/>
          <w:sz w:val="24"/>
          <w:szCs w:val="24"/>
        </w:rPr>
        <w:t>nt,</w:t>
      </w:r>
      <w:r w:rsidR="009E10D7" w:rsidRPr="00624F52">
        <w:rPr>
          <w:rFonts w:ascii="Times New Roman" w:hAnsi="Times New Roman" w:cs="Times New Roman"/>
          <w:sz w:val="24"/>
          <w:szCs w:val="24"/>
        </w:rPr>
        <w:t xml:space="preserve"> </w:t>
      </w:r>
      <w:r w:rsidR="009B72B1" w:rsidRPr="00624F52">
        <w:rPr>
          <w:rFonts w:ascii="Times New Roman" w:hAnsi="Times New Roman" w:cs="Times New Roman"/>
          <w:sz w:val="24"/>
          <w:szCs w:val="24"/>
        </w:rPr>
        <w:t>rising</w:t>
      </w:r>
      <w:r w:rsidR="008C726F" w:rsidRPr="00624F52">
        <w:rPr>
          <w:rFonts w:ascii="Times New Roman" w:hAnsi="Times New Roman" w:cs="Times New Roman"/>
          <w:sz w:val="24"/>
          <w:szCs w:val="24"/>
        </w:rPr>
        <w:t xml:space="preserve"> living</w:t>
      </w:r>
      <w:r w:rsidR="009B72B1" w:rsidRPr="00624F52">
        <w:rPr>
          <w:rFonts w:ascii="Times New Roman" w:hAnsi="Times New Roman" w:cs="Times New Roman"/>
          <w:sz w:val="24"/>
          <w:szCs w:val="24"/>
        </w:rPr>
        <w:t xml:space="preserve"> cost</w:t>
      </w:r>
      <w:r w:rsidR="009E10D7" w:rsidRPr="00624F52">
        <w:rPr>
          <w:rFonts w:ascii="Times New Roman" w:hAnsi="Times New Roman" w:cs="Times New Roman"/>
          <w:sz w:val="24"/>
          <w:szCs w:val="24"/>
        </w:rPr>
        <w:t>s</w:t>
      </w:r>
      <w:r w:rsidR="00EA1CA5" w:rsidRPr="00624F52">
        <w:rPr>
          <w:rFonts w:ascii="Times New Roman" w:hAnsi="Times New Roman" w:cs="Times New Roman"/>
          <w:sz w:val="24"/>
          <w:szCs w:val="24"/>
        </w:rPr>
        <w:t xml:space="preserve"> </w:t>
      </w:r>
      <w:r w:rsidR="00641858" w:rsidRPr="00624F52">
        <w:rPr>
          <w:rFonts w:ascii="Times New Roman" w:hAnsi="Times New Roman" w:cs="Times New Roman"/>
          <w:sz w:val="24"/>
          <w:szCs w:val="24"/>
        </w:rPr>
        <w:t>and</w:t>
      </w:r>
      <w:r w:rsidR="009B72B1" w:rsidRPr="00624F52">
        <w:rPr>
          <w:rFonts w:ascii="Times New Roman" w:hAnsi="Times New Roman" w:cs="Times New Roman"/>
          <w:sz w:val="24"/>
          <w:szCs w:val="24"/>
        </w:rPr>
        <w:t xml:space="preserve"> a </w:t>
      </w:r>
      <w:r w:rsidR="00CB4CCC" w:rsidRPr="00624F52">
        <w:rPr>
          <w:rFonts w:ascii="Times New Roman" w:hAnsi="Times New Roman" w:cs="Times New Roman"/>
          <w:sz w:val="24"/>
          <w:szCs w:val="24"/>
        </w:rPr>
        <w:t xml:space="preserve">property </w:t>
      </w:r>
      <w:r w:rsidR="00D455CE" w:rsidRPr="00624F52">
        <w:rPr>
          <w:rFonts w:ascii="Times New Roman" w:hAnsi="Times New Roman" w:cs="Times New Roman"/>
          <w:sz w:val="24"/>
          <w:szCs w:val="24"/>
        </w:rPr>
        <w:t>bubble</w:t>
      </w:r>
      <w:r w:rsidR="004127C2" w:rsidRPr="00624F52">
        <w:rPr>
          <w:rFonts w:ascii="Times New Roman" w:hAnsi="Times New Roman" w:cs="Times New Roman"/>
          <w:sz w:val="24"/>
          <w:szCs w:val="24"/>
        </w:rPr>
        <w:t xml:space="preserve"> </w:t>
      </w:r>
      <w:r w:rsidR="00CF2A95" w:rsidRPr="00624F52">
        <w:rPr>
          <w:rFonts w:ascii="Times New Roman" w:hAnsi="Times New Roman" w:cs="Times New Roman"/>
          <w:sz w:val="24"/>
          <w:szCs w:val="24"/>
        </w:rPr>
        <w:t>increase</w:t>
      </w:r>
      <w:r w:rsidR="00D455CE" w:rsidRPr="00624F52">
        <w:rPr>
          <w:rFonts w:ascii="Times New Roman" w:hAnsi="Times New Roman" w:cs="Times New Roman"/>
          <w:sz w:val="24"/>
          <w:szCs w:val="24"/>
        </w:rPr>
        <w:t>d</w:t>
      </w:r>
      <w:r w:rsidR="00185C58" w:rsidRPr="00624F52">
        <w:rPr>
          <w:rFonts w:ascii="Times New Roman" w:hAnsi="Times New Roman" w:cs="Times New Roman"/>
          <w:sz w:val="24"/>
          <w:szCs w:val="24"/>
        </w:rPr>
        <w:t xml:space="preserve"> indebtedness</w:t>
      </w:r>
      <w:r w:rsidR="00024025" w:rsidRPr="00624F52">
        <w:rPr>
          <w:rFonts w:ascii="Times New Roman" w:hAnsi="Times New Roman" w:cs="Times New Roman"/>
          <w:sz w:val="24"/>
          <w:szCs w:val="24"/>
        </w:rPr>
        <w:t xml:space="preserve"> as many people borrowed beyond their means</w:t>
      </w:r>
      <w:r w:rsidR="00185C58" w:rsidRPr="00624F52">
        <w:rPr>
          <w:rFonts w:ascii="Times New Roman" w:hAnsi="Times New Roman" w:cs="Times New Roman"/>
          <w:sz w:val="24"/>
          <w:szCs w:val="24"/>
        </w:rPr>
        <w:t>.</w:t>
      </w:r>
      <w:r w:rsidR="00262CFB" w:rsidRPr="00624F52">
        <w:rPr>
          <w:rFonts w:ascii="Times New Roman" w:hAnsi="Times New Roman" w:cs="Times New Roman"/>
          <w:sz w:val="24"/>
          <w:szCs w:val="24"/>
        </w:rPr>
        <w:t xml:space="preserve"> </w:t>
      </w:r>
      <w:r w:rsidRPr="00624F52">
        <w:rPr>
          <w:rFonts w:ascii="Times New Roman" w:hAnsi="Times New Roman" w:cs="Times New Roman"/>
          <w:sz w:val="24"/>
          <w:szCs w:val="24"/>
        </w:rPr>
        <w:t xml:space="preserve">This bubble eventually burst, culminating in the 2008 financial crisis. </w:t>
      </w:r>
      <w:r w:rsidR="005740A5" w:rsidRPr="00624F52">
        <w:rPr>
          <w:rFonts w:ascii="Times New Roman" w:hAnsi="Times New Roman" w:cs="Times New Roman"/>
          <w:sz w:val="24"/>
          <w:szCs w:val="24"/>
        </w:rPr>
        <w:t>The</w:t>
      </w:r>
      <w:r w:rsidR="00B4262B" w:rsidRPr="00624F52">
        <w:rPr>
          <w:rFonts w:ascii="Times New Roman" w:hAnsi="Times New Roman" w:cs="Times New Roman"/>
          <w:sz w:val="24"/>
          <w:szCs w:val="24"/>
        </w:rPr>
        <w:t xml:space="preserve"> 2008</w:t>
      </w:r>
      <w:r w:rsidR="0059367A" w:rsidRPr="00624F52">
        <w:rPr>
          <w:rFonts w:ascii="Times New Roman" w:hAnsi="Times New Roman" w:cs="Times New Roman"/>
          <w:sz w:val="24"/>
          <w:szCs w:val="24"/>
        </w:rPr>
        <w:t xml:space="preserve"> </w:t>
      </w:r>
      <w:r w:rsidR="005740A5" w:rsidRPr="00624F52">
        <w:rPr>
          <w:rFonts w:ascii="Times New Roman" w:hAnsi="Times New Roman" w:cs="Times New Roman"/>
          <w:sz w:val="24"/>
          <w:szCs w:val="24"/>
        </w:rPr>
        <w:t xml:space="preserve">crisis and </w:t>
      </w:r>
      <w:r w:rsidR="005B27B6" w:rsidRPr="00624F52">
        <w:rPr>
          <w:rFonts w:ascii="Times New Roman" w:hAnsi="Times New Roman" w:cs="Times New Roman"/>
          <w:sz w:val="24"/>
          <w:szCs w:val="24"/>
        </w:rPr>
        <w:t>subsequent recession hit</w:t>
      </w:r>
      <w:r w:rsidRPr="00624F52">
        <w:rPr>
          <w:rFonts w:ascii="Times New Roman" w:hAnsi="Times New Roman" w:cs="Times New Roman"/>
          <w:sz w:val="24"/>
          <w:szCs w:val="24"/>
        </w:rPr>
        <w:t xml:space="preserve"> </w:t>
      </w:r>
      <w:proofErr w:type="spellStart"/>
      <w:r w:rsidR="00047B17" w:rsidRPr="00624F52">
        <w:rPr>
          <w:rFonts w:ascii="Times New Roman" w:hAnsi="Times New Roman" w:cs="Times New Roman"/>
          <w:sz w:val="24"/>
          <w:szCs w:val="24"/>
        </w:rPr>
        <w:t>BusCo</w:t>
      </w:r>
      <w:proofErr w:type="spellEnd"/>
      <w:r w:rsidR="00374427" w:rsidRPr="00624F52">
        <w:rPr>
          <w:rFonts w:ascii="Times New Roman" w:hAnsi="Times New Roman" w:cs="Times New Roman"/>
          <w:sz w:val="24"/>
          <w:szCs w:val="24"/>
        </w:rPr>
        <w:t xml:space="preserve"> (and </w:t>
      </w:r>
      <w:r w:rsidR="008C726F" w:rsidRPr="00624F52">
        <w:rPr>
          <w:rFonts w:ascii="Times New Roman" w:hAnsi="Times New Roman" w:cs="Times New Roman"/>
          <w:sz w:val="24"/>
          <w:szCs w:val="24"/>
        </w:rPr>
        <w:t xml:space="preserve">the </w:t>
      </w:r>
      <w:r w:rsidR="00374427" w:rsidRPr="00624F52">
        <w:rPr>
          <w:rFonts w:ascii="Times New Roman" w:hAnsi="Times New Roman" w:cs="Times New Roman"/>
          <w:sz w:val="24"/>
          <w:szCs w:val="24"/>
        </w:rPr>
        <w:t>country)</w:t>
      </w:r>
      <w:r w:rsidR="00347DAA" w:rsidRPr="00624F52">
        <w:rPr>
          <w:rFonts w:ascii="Times New Roman" w:hAnsi="Times New Roman" w:cs="Times New Roman"/>
          <w:sz w:val="24"/>
          <w:szCs w:val="24"/>
        </w:rPr>
        <w:t xml:space="preserve"> </w:t>
      </w:r>
      <w:r w:rsidR="002E2BB8" w:rsidRPr="00624F52">
        <w:rPr>
          <w:rFonts w:ascii="Times New Roman" w:hAnsi="Times New Roman" w:cs="Times New Roman"/>
          <w:sz w:val="24"/>
          <w:szCs w:val="24"/>
        </w:rPr>
        <w:t>hard</w:t>
      </w:r>
      <w:r w:rsidR="00CD569B" w:rsidRPr="00624F52">
        <w:rPr>
          <w:rFonts w:ascii="Times New Roman" w:hAnsi="Times New Roman" w:cs="Times New Roman"/>
          <w:sz w:val="24"/>
          <w:szCs w:val="24"/>
        </w:rPr>
        <w:t>.</w:t>
      </w:r>
      <w:r w:rsidR="006C50B1" w:rsidRPr="00624F52">
        <w:rPr>
          <w:rFonts w:ascii="Times New Roman" w:hAnsi="Times New Roman" w:cs="Times New Roman"/>
          <w:sz w:val="24"/>
          <w:szCs w:val="24"/>
        </w:rPr>
        <w:t xml:space="preserve"> </w:t>
      </w:r>
    </w:p>
    <w:p w14:paraId="57D25579" w14:textId="7246D8B2" w:rsidR="001D71AD" w:rsidRPr="00624F52" w:rsidRDefault="00EA1CA5"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t xml:space="preserve">Ahern resigned as </w:t>
      </w:r>
      <w:r w:rsidRPr="00624F52">
        <w:rPr>
          <w:rFonts w:ascii="Times New Roman" w:eastAsia="Times New Roman" w:hAnsi="Times New Roman" w:cs="Times New Roman"/>
          <w:color w:val="000000" w:themeColor="text1"/>
          <w:sz w:val="24"/>
          <w:szCs w:val="24"/>
        </w:rPr>
        <w:t>Taoiseach</w:t>
      </w:r>
      <w:r w:rsidR="00D17932" w:rsidRPr="00624F52">
        <w:rPr>
          <w:rFonts w:ascii="Times New Roman" w:hAnsi="Times New Roman" w:cs="Times New Roman"/>
          <w:sz w:val="24"/>
          <w:szCs w:val="24"/>
        </w:rPr>
        <w:t xml:space="preserve"> in April 2008. </w:t>
      </w:r>
      <w:r w:rsidR="00834890" w:rsidRPr="00624F52">
        <w:rPr>
          <w:rFonts w:ascii="Times New Roman" w:hAnsi="Times New Roman" w:cs="Times New Roman"/>
          <w:sz w:val="24"/>
          <w:szCs w:val="24"/>
        </w:rPr>
        <w:t>His successor Brian Cowen</w:t>
      </w:r>
      <w:r w:rsidR="008C726F" w:rsidRPr="00624F52">
        <w:rPr>
          <w:rFonts w:ascii="Times New Roman" w:hAnsi="Times New Roman" w:cs="Times New Roman"/>
          <w:sz w:val="24"/>
          <w:szCs w:val="24"/>
        </w:rPr>
        <w:t xml:space="preserve"> was less committed to</w:t>
      </w:r>
      <w:r w:rsidR="00F46B74" w:rsidRPr="00624F52">
        <w:rPr>
          <w:rFonts w:ascii="Times New Roman" w:hAnsi="Times New Roman" w:cs="Times New Roman"/>
          <w:sz w:val="24"/>
          <w:szCs w:val="24"/>
        </w:rPr>
        <w:t xml:space="preserve"> </w:t>
      </w:r>
      <w:r w:rsidR="00606E0A" w:rsidRPr="00624F52">
        <w:rPr>
          <w:rFonts w:ascii="Times New Roman" w:hAnsi="Times New Roman" w:cs="Times New Roman"/>
          <w:sz w:val="24"/>
          <w:szCs w:val="24"/>
        </w:rPr>
        <w:t xml:space="preserve">generating </w:t>
      </w:r>
      <w:r w:rsidR="00F46B74" w:rsidRPr="00624F52">
        <w:rPr>
          <w:rFonts w:ascii="Times New Roman" w:hAnsi="Times New Roman" w:cs="Times New Roman"/>
          <w:sz w:val="24"/>
          <w:szCs w:val="24"/>
        </w:rPr>
        <w:t xml:space="preserve">shared moral understandings and social compromise with unions through </w:t>
      </w:r>
      <w:r w:rsidR="00834890" w:rsidRPr="00624F52">
        <w:rPr>
          <w:rFonts w:ascii="Times New Roman" w:hAnsi="Times New Roman" w:cs="Times New Roman"/>
          <w:sz w:val="24"/>
          <w:szCs w:val="24"/>
        </w:rPr>
        <w:t xml:space="preserve">social partnership, </w:t>
      </w:r>
      <w:r w:rsidR="008C726F" w:rsidRPr="00624F52">
        <w:rPr>
          <w:rFonts w:ascii="Times New Roman" w:hAnsi="Times New Roman" w:cs="Times New Roman"/>
          <w:sz w:val="24"/>
          <w:szCs w:val="24"/>
        </w:rPr>
        <w:t>which was now seen as a tainted brand by many</w:t>
      </w:r>
      <w:r w:rsidRPr="00624F52">
        <w:rPr>
          <w:rFonts w:ascii="Times New Roman" w:hAnsi="Times New Roman" w:cs="Times New Roman"/>
          <w:sz w:val="24"/>
          <w:szCs w:val="24"/>
        </w:rPr>
        <w:t>.</w:t>
      </w:r>
      <w:r w:rsidR="002A4A2C" w:rsidRPr="00624F52">
        <w:rPr>
          <w:rFonts w:ascii="Times New Roman" w:hAnsi="Times New Roman" w:cs="Times New Roman"/>
          <w:sz w:val="24"/>
          <w:szCs w:val="24"/>
        </w:rPr>
        <w:t xml:space="preserve"> </w:t>
      </w:r>
      <w:r w:rsidR="008C726F" w:rsidRPr="00624F52">
        <w:rPr>
          <w:rFonts w:ascii="Times New Roman" w:hAnsi="Times New Roman" w:cs="Times New Roman"/>
          <w:sz w:val="24"/>
          <w:szCs w:val="24"/>
        </w:rPr>
        <w:t>T</w:t>
      </w:r>
      <w:r w:rsidR="00597C82" w:rsidRPr="00624F52">
        <w:rPr>
          <w:rFonts w:ascii="Times New Roman" w:hAnsi="Times New Roman" w:cs="Times New Roman"/>
          <w:sz w:val="24"/>
          <w:szCs w:val="24"/>
        </w:rPr>
        <w:t xml:space="preserve">ensions underpinning </w:t>
      </w:r>
      <w:r w:rsidR="008130EF" w:rsidRPr="00624F52">
        <w:rPr>
          <w:rFonts w:ascii="Times New Roman" w:hAnsi="Times New Roman" w:cs="Times New Roman"/>
          <w:sz w:val="24"/>
          <w:szCs w:val="24"/>
        </w:rPr>
        <w:t>collaborative mutuality surfaced intensely when u</w:t>
      </w:r>
      <w:r w:rsidR="00294C31" w:rsidRPr="00624F52">
        <w:rPr>
          <w:rFonts w:ascii="Times New Roman" w:hAnsi="Times New Roman" w:cs="Times New Roman"/>
          <w:sz w:val="24"/>
          <w:szCs w:val="24"/>
        </w:rPr>
        <w:t>nions strongly opposed</w:t>
      </w:r>
      <w:r w:rsidR="00AC45F7" w:rsidRPr="00624F52">
        <w:rPr>
          <w:rFonts w:ascii="Times New Roman" w:hAnsi="Times New Roman" w:cs="Times New Roman"/>
          <w:sz w:val="24"/>
          <w:szCs w:val="24"/>
        </w:rPr>
        <w:t xml:space="preserve"> </w:t>
      </w:r>
      <w:r w:rsidR="007354A1" w:rsidRPr="00624F52">
        <w:rPr>
          <w:rFonts w:ascii="Times New Roman" w:hAnsi="Times New Roman" w:cs="Times New Roman"/>
          <w:sz w:val="24"/>
          <w:szCs w:val="24"/>
        </w:rPr>
        <w:t xml:space="preserve">the </w:t>
      </w:r>
      <w:r w:rsidR="000425D8" w:rsidRPr="00624F52">
        <w:rPr>
          <w:rFonts w:ascii="Times New Roman" w:hAnsi="Times New Roman" w:cs="Times New Roman"/>
          <w:sz w:val="24"/>
          <w:szCs w:val="24"/>
        </w:rPr>
        <w:t xml:space="preserve">Cowen </w:t>
      </w:r>
      <w:r w:rsidR="00294C31" w:rsidRPr="00624F52">
        <w:rPr>
          <w:rFonts w:ascii="Times New Roman" w:hAnsi="Times New Roman" w:cs="Times New Roman"/>
          <w:sz w:val="24"/>
          <w:szCs w:val="24"/>
        </w:rPr>
        <w:t>government</w:t>
      </w:r>
      <w:r w:rsidR="00E0409E" w:rsidRPr="00624F52">
        <w:rPr>
          <w:rFonts w:ascii="Times New Roman" w:hAnsi="Times New Roman" w:cs="Times New Roman"/>
          <w:sz w:val="24"/>
          <w:szCs w:val="24"/>
        </w:rPr>
        <w:t>’</w:t>
      </w:r>
      <w:r w:rsidR="007354A1" w:rsidRPr="00624F52">
        <w:rPr>
          <w:rFonts w:ascii="Times New Roman" w:hAnsi="Times New Roman" w:cs="Times New Roman"/>
          <w:sz w:val="24"/>
          <w:szCs w:val="24"/>
        </w:rPr>
        <w:t>s</w:t>
      </w:r>
      <w:r w:rsidR="00294C31" w:rsidRPr="00624F52">
        <w:rPr>
          <w:rFonts w:ascii="Times New Roman" w:hAnsi="Times New Roman" w:cs="Times New Roman"/>
          <w:sz w:val="24"/>
          <w:szCs w:val="24"/>
        </w:rPr>
        <w:t xml:space="preserve"> a</w:t>
      </w:r>
      <w:r w:rsidR="00E11025" w:rsidRPr="00624F52">
        <w:rPr>
          <w:rFonts w:ascii="Times New Roman" w:hAnsi="Times New Roman" w:cs="Times New Roman"/>
          <w:sz w:val="24"/>
          <w:szCs w:val="24"/>
        </w:rPr>
        <w:t xml:space="preserve">usterity measures and </w:t>
      </w:r>
      <w:r w:rsidR="00185C58" w:rsidRPr="00624F52">
        <w:rPr>
          <w:rFonts w:ascii="Times New Roman" w:hAnsi="Times New Roman" w:cs="Times New Roman"/>
          <w:sz w:val="24"/>
          <w:szCs w:val="24"/>
        </w:rPr>
        <w:t>public</w:t>
      </w:r>
      <w:r w:rsidR="00777006" w:rsidRPr="00624F52">
        <w:rPr>
          <w:rFonts w:ascii="Times New Roman" w:hAnsi="Times New Roman" w:cs="Times New Roman"/>
          <w:sz w:val="24"/>
          <w:szCs w:val="24"/>
        </w:rPr>
        <w:t>-</w:t>
      </w:r>
      <w:r w:rsidR="00185C58" w:rsidRPr="00624F52">
        <w:rPr>
          <w:rFonts w:ascii="Times New Roman" w:hAnsi="Times New Roman" w:cs="Times New Roman"/>
          <w:sz w:val="24"/>
          <w:szCs w:val="24"/>
        </w:rPr>
        <w:t>sec</w:t>
      </w:r>
      <w:r w:rsidR="00E11025" w:rsidRPr="00624F52">
        <w:rPr>
          <w:rFonts w:ascii="Times New Roman" w:hAnsi="Times New Roman" w:cs="Times New Roman"/>
          <w:sz w:val="24"/>
          <w:szCs w:val="24"/>
        </w:rPr>
        <w:t>tor wage cuts</w:t>
      </w:r>
      <w:r w:rsidR="00546E45" w:rsidRPr="00624F52">
        <w:rPr>
          <w:rFonts w:ascii="Times New Roman" w:hAnsi="Times New Roman" w:cs="Times New Roman"/>
          <w:sz w:val="24"/>
          <w:szCs w:val="24"/>
        </w:rPr>
        <w:t xml:space="preserve">, forced upon Irish </w:t>
      </w:r>
      <w:r w:rsidR="007B0486" w:rsidRPr="00624F52">
        <w:rPr>
          <w:rFonts w:ascii="Times New Roman" w:hAnsi="Times New Roman" w:cs="Times New Roman"/>
          <w:sz w:val="24"/>
          <w:szCs w:val="24"/>
        </w:rPr>
        <w:t>workers</w:t>
      </w:r>
      <w:r w:rsidR="008C726F" w:rsidRPr="00624F52">
        <w:rPr>
          <w:rFonts w:ascii="Times New Roman" w:hAnsi="Times New Roman" w:cs="Times New Roman"/>
          <w:sz w:val="24"/>
          <w:szCs w:val="24"/>
        </w:rPr>
        <w:t xml:space="preserve"> by the external ‘troika’ of the EU-IMF-ECB</w:t>
      </w:r>
      <w:r w:rsidR="007B0486" w:rsidRPr="00624F52">
        <w:rPr>
          <w:rFonts w:ascii="Times New Roman" w:hAnsi="Times New Roman" w:cs="Times New Roman"/>
          <w:sz w:val="24"/>
          <w:szCs w:val="24"/>
        </w:rPr>
        <w:t xml:space="preserve"> </w:t>
      </w:r>
      <w:r w:rsidR="00E11025" w:rsidRPr="00624F52">
        <w:rPr>
          <w:rFonts w:ascii="Times New Roman" w:hAnsi="Times New Roman" w:cs="Times New Roman"/>
          <w:sz w:val="24"/>
          <w:szCs w:val="24"/>
        </w:rPr>
        <w:t>to offset</w:t>
      </w:r>
      <w:r w:rsidR="00294C31" w:rsidRPr="00624F52">
        <w:rPr>
          <w:rFonts w:ascii="Times New Roman" w:hAnsi="Times New Roman" w:cs="Times New Roman"/>
          <w:sz w:val="24"/>
          <w:szCs w:val="24"/>
        </w:rPr>
        <w:t xml:space="preserve"> </w:t>
      </w:r>
      <w:r w:rsidR="00ED1791" w:rsidRPr="00624F52">
        <w:rPr>
          <w:rFonts w:ascii="Times New Roman" w:hAnsi="Times New Roman" w:cs="Times New Roman"/>
          <w:sz w:val="24"/>
          <w:szCs w:val="24"/>
        </w:rPr>
        <w:t>the failures of a</w:t>
      </w:r>
      <w:r w:rsidR="00294C31" w:rsidRPr="00624F52">
        <w:rPr>
          <w:rFonts w:ascii="Times New Roman" w:hAnsi="Times New Roman" w:cs="Times New Roman"/>
          <w:sz w:val="24"/>
          <w:szCs w:val="24"/>
        </w:rPr>
        <w:t xml:space="preserve"> </w:t>
      </w:r>
      <w:r w:rsidR="00842DA2" w:rsidRPr="00624F52">
        <w:rPr>
          <w:rFonts w:ascii="Times New Roman" w:hAnsi="Times New Roman" w:cs="Times New Roman"/>
          <w:sz w:val="24"/>
          <w:szCs w:val="24"/>
        </w:rPr>
        <w:t>broken</w:t>
      </w:r>
      <w:r w:rsidR="00294C31" w:rsidRPr="00624F52">
        <w:rPr>
          <w:rFonts w:ascii="Times New Roman" w:hAnsi="Times New Roman" w:cs="Times New Roman"/>
          <w:sz w:val="24"/>
          <w:szCs w:val="24"/>
        </w:rPr>
        <w:t xml:space="preserve"> banking system.</w:t>
      </w:r>
      <w:r w:rsidR="00CE5F6E" w:rsidRPr="00624F52">
        <w:rPr>
          <w:rFonts w:ascii="Times New Roman" w:hAnsi="Times New Roman" w:cs="Times New Roman"/>
          <w:sz w:val="24"/>
          <w:szCs w:val="24"/>
        </w:rPr>
        <w:t xml:space="preserve"> Moreover, t</w:t>
      </w:r>
      <w:r w:rsidRPr="00624F52">
        <w:rPr>
          <w:rFonts w:ascii="Times New Roman" w:hAnsi="Times New Roman" w:cs="Times New Roman"/>
          <w:sz w:val="24"/>
          <w:szCs w:val="24"/>
        </w:rPr>
        <w:t>he D</w:t>
      </w:r>
      <w:r w:rsidR="004B71EF" w:rsidRPr="00624F52">
        <w:rPr>
          <w:rFonts w:ascii="Times New Roman" w:hAnsi="Times New Roman" w:cs="Times New Roman"/>
          <w:sz w:val="24"/>
          <w:szCs w:val="24"/>
        </w:rPr>
        <w:t>epartment of Fi</w:t>
      </w:r>
      <w:r w:rsidR="00E56670" w:rsidRPr="00624F52">
        <w:rPr>
          <w:rFonts w:ascii="Times New Roman" w:hAnsi="Times New Roman" w:cs="Times New Roman"/>
          <w:sz w:val="24"/>
          <w:szCs w:val="24"/>
        </w:rPr>
        <w:t>nance</w:t>
      </w:r>
      <w:r w:rsidR="00CB4CCC" w:rsidRPr="00624F52">
        <w:rPr>
          <w:rFonts w:ascii="Times New Roman" w:hAnsi="Times New Roman" w:cs="Times New Roman"/>
          <w:sz w:val="24"/>
          <w:szCs w:val="24"/>
        </w:rPr>
        <w:t>,</w:t>
      </w:r>
      <w:r w:rsidR="00E56670" w:rsidRPr="00624F52">
        <w:rPr>
          <w:rFonts w:ascii="Times New Roman" w:hAnsi="Times New Roman" w:cs="Times New Roman"/>
          <w:sz w:val="24"/>
          <w:szCs w:val="24"/>
        </w:rPr>
        <w:t xml:space="preserve"> </w:t>
      </w:r>
      <w:r w:rsidR="007A4BF3" w:rsidRPr="00624F52">
        <w:rPr>
          <w:rFonts w:ascii="Times New Roman" w:hAnsi="Times New Roman" w:cs="Times New Roman"/>
          <w:sz w:val="24"/>
          <w:szCs w:val="24"/>
        </w:rPr>
        <w:t>wh</w:t>
      </w:r>
      <w:r w:rsidR="008072E7" w:rsidRPr="00624F52">
        <w:rPr>
          <w:rFonts w:ascii="Times New Roman" w:hAnsi="Times New Roman" w:cs="Times New Roman"/>
          <w:sz w:val="24"/>
          <w:szCs w:val="24"/>
        </w:rPr>
        <w:t>ich</w:t>
      </w:r>
      <w:r w:rsidR="007A4BF3" w:rsidRPr="00624F52">
        <w:rPr>
          <w:rFonts w:ascii="Times New Roman" w:hAnsi="Times New Roman" w:cs="Times New Roman"/>
          <w:sz w:val="24"/>
          <w:szCs w:val="24"/>
        </w:rPr>
        <w:t xml:space="preserve"> </w:t>
      </w:r>
      <w:r w:rsidR="000225B2" w:rsidRPr="00624F52">
        <w:rPr>
          <w:rFonts w:ascii="Times New Roman" w:hAnsi="Times New Roman" w:cs="Times New Roman"/>
          <w:sz w:val="24"/>
          <w:szCs w:val="24"/>
        </w:rPr>
        <w:t>contested</w:t>
      </w:r>
      <w:r w:rsidR="008130EF" w:rsidRPr="00624F52">
        <w:rPr>
          <w:rFonts w:ascii="Times New Roman" w:hAnsi="Times New Roman" w:cs="Times New Roman"/>
          <w:sz w:val="24"/>
          <w:szCs w:val="24"/>
        </w:rPr>
        <w:t xml:space="preserve"> </w:t>
      </w:r>
      <w:r w:rsidR="00E56670" w:rsidRPr="00624F52">
        <w:rPr>
          <w:rFonts w:ascii="Times New Roman" w:hAnsi="Times New Roman" w:cs="Times New Roman"/>
          <w:sz w:val="24"/>
          <w:szCs w:val="24"/>
        </w:rPr>
        <w:t>trade union influence over</w:t>
      </w:r>
      <w:r w:rsidR="00834890" w:rsidRPr="00624F52">
        <w:rPr>
          <w:rFonts w:ascii="Times New Roman" w:hAnsi="Times New Roman" w:cs="Times New Roman"/>
          <w:sz w:val="24"/>
          <w:szCs w:val="24"/>
        </w:rPr>
        <w:t xml:space="preserve"> </w:t>
      </w:r>
      <w:r w:rsidR="00203514" w:rsidRPr="00624F52">
        <w:rPr>
          <w:rFonts w:ascii="Times New Roman" w:hAnsi="Times New Roman" w:cs="Times New Roman"/>
          <w:sz w:val="24"/>
          <w:szCs w:val="24"/>
        </w:rPr>
        <w:t xml:space="preserve">an elected </w:t>
      </w:r>
      <w:r w:rsidR="00834890" w:rsidRPr="00624F52">
        <w:rPr>
          <w:rFonts w:ascii="Times New Roman" w:hAnsi="Times New Roman" w:cs="Times New Roman"/>
          <w:sz w:val="24"/>
          <w:szCs w:val="24"/>
        </w:rPr>
        <w:t>government</w:t>
      </w:r>
      <w:r w:rsidR="00CE5F6E" w:rsidRPr="00624F52">
        <w:rPr>
          <w:rFonts w:ascii="Times New Roman" w:hAnsi="Times New Roman" w:cs="Times New Roman"/>
          <w:sz w:val="24"/>
          <w:szCs w:val="24"/>
        </w:rPr>
        <w:t>’s</w:t>
      </w:r>
      <w:r w:rsidR="00EA01DF" w:rsidRPr="00624F52">
        <w:rPr>
          <w:rFonts w:ascii="Times New Roman" w:hAnsi="Times New Roman" w:cs="Times New Roman"/>
          <w:sz w:val="24"/>
          <w:szCs w:val="24"/>
        </w:rPr>
        <w:t xml:space="preserve"> </w:t>
      </w:r>
      <w:r w:rsidR="00E56670" w:rsidRPr="00624F52">
        <w:rPr>
          <w:rFonts w:ascii="Times New Roman" w:hAnsi="Times New Roman" w:cs="Times New Roman"/>
          <w:sz w:val="24"/>
          <w:szCs w:val="24"/>
        </w:rPr>
        <w:t>poli</w:t>
      </w:r>
      <w:r w:rsidR="00203514" w:rsidRPr="00624F52">
        <w:rPr>
          <w:rFonts w:ascii="Times New Roman" w:hAnsi="Times New Roman" w:cs="Times New Roman"/>
          <w:sz w:val="24"/>
          <w:szCs w:val="24"/>
        </w:rPr>
        <w:t>cies</w:t>
      </w:r>
      <w:r w:rsidR="000225B2" w:rsidRPr="00624F52">
        <w:rPr>
          <w:rFonts w:ascii="Times New Roman" w:hAnsi="Times New Roman" w:cs="Times New Roman"/>
          <w:sz w:val="24"/>
          <w:szCs w:val="24"/>
        </w:rPr>
        <w:t xml:space="preserve">, </w:t>
      </w:r>
      <w:r w:rsidRPr="00624F52">
        <w:rPr>
          <w:rFonts w:ascii="Times New Roman" w:hAnsi="Times New Roman" w:cs="Times New Roman"/>
          <w:sz w:val="24"/>
          <w:szCs w:val="24"/>
        </w:rPr>
        <w:t>re-gained economic policy</w:t>
      </w:r>
      <w:r w:rsidR="00170B7D" w:rsidRPr="00624F52">
        <w:rPr>
          <w:rFonts w:ascii="Times New Roman" w:hAnsi="Times New Roman" w:cs="Times New Roman"/>
          <w:sz w:val="24"/>
          <w:szCs w:val="24"/>
        </w:rPr>
        <w:t xml:space="preserve"> </w:t>
      </w:r>
      <w:r w:rsidR="00FC19D0" w:rsidRPr="00624F52">
        <w:rPr>
          <w:rFonts w:ascii="Times New Roman" w:hAnsi="Times New Roman" w:cs="Times New Roman"/>
          <w:sz w:val="24"/>
          <w:szCs w:val="24"/>
        </w:rPr>
        <w:t xml:space="preserve">control </w:t>
      </w:r>
      <w:r w:rsidR="00170B7D" w:rsidRPr="00624F52">
        <w:rPr>
          <w:rFonts w:ascii="Times New Roman" w:hAnsi="Times New Roman" w:cs="Times New Roman"/>
          <w:sz w:val="24"/>
          <w:szCs w:val="24"/>
        </w:rPr>
        <w:t>from</w:t>
      </w:r>
      <w:r w:rsidR="00842DA2" w:rsidRPr="00624F52">
        <w:rPr>
          <w:rFonts w:ascii="Times New Roman" w:hAnsi="Times New Roman" w:cs="Times New Roman"/>
          <w:sz w:val="24"/>
          <w:szCs w:val="24"/>
        </w:rPr>
        <w:t xml:space="preserve"> the</w:t>
      </w:r>
      <w:r w:rsidR="00B30327" w:rsidRPr="00624F52">
        <w:rPr>
          <w:rFonts w:ascii="Times New Roman" w:hAnsi="Times New Roman" w:cs="Times New Roman"/>
          <w:sz w:val="24"/>
          <w:szCs w:val="24"/>
        </w:rPr>
        <w:t xml:space="preserve"> </w:t>
      </w:r>
      <w:r w:rsidRPr="00624F52">
        <w:rPr>
          <w:rFonts w:ascii="Times New Roman" w:hAnsi="Times New Roman" w:cs="Times New Roman"/>
          <w:sz w:val="24"/>
          <w:szCs w:val="24"/>
        </w:rPr>
        <w:t xml:space="preserve">Department of the </w:t>
      </w:r>
      <w:r w:rsidR="00B30327" w:rsidRPr="00624F52">
        <w:rPr>
          <w:rFonts w:ascii="Times New Roman" w:hAnsi="Times New Roman" w:cs="Times New Roman"/>
          <w:sz w:val="24"/>
          <w:szCs w:val="24"/>
        </w:rPr>
        <w:t>Taoiseach</w:t>
      </w:r>
      <w:r w:rsidR="004B71EF" w:rsidRPr="00624F52">
        <w:rPr>
          <w:rFonts w:ascii="Times New Roman" w:hAnsi="Times New Roman" w:cs="Times New Roman"/>
          <w:sz w:val="24"/>
          <w:szCs w:val="24"/>
        </w:rPr>
        <w:t>.</w:t>
      </w:r>
      <w:r w:rsidR="00E11025" w:rsidRPr="00624F52">
        <w:rPr>
          <w:rFonts w:ascii="Times New Roman" w:hAnsi="Times New Roman" w:cs="Times New Roman"/>
          <w:sz w:val="24"/>
          <w:szCs w:val="24"/>
        </w:rPr>
        <w:t xml:space="preserve"> </w:t>
      </w:r>
      <w:r w:rsidR="00C46ABD" w:rsidRPr="00624F52">
        <w:rPr>
          <w:rFonts w:ascii="Times New Roman" w:hAnsi="Times New Roman" w:cs="Times New Roman"/>
          <w:sz w:val="24"/>
          <w:szCs w:val="24"/>
        </w:rPr>
        <w:t>The fragil</w:t>
      </w:r>
      <w:r w:rsidR="0099673C" w:rsidRPr="00624F52">
        <w:rPr>
          <w:rFonts w:ascii="Times New Roman" w:hAnsi="Times New Roman" w:cs="Times New Roman"/>
          <w:sz w:val="24"/>
          <w:szCs w:val="24"/>
        </w:rPr>
        <w:t>e contradictions</w:t>
      </w:r>
      <w:r w:rsidR="00C46ABD" w:rsidRPr="00624F52">
        <w:rPr>
          <w:rFonts w:ascii="Times New Roman" w:hAnsi="Times New Roman" w:cs="Times New Roman"/>
          <w:sz w:val="24"/>
          <w:szCs w:val="24"/>
        </w:rPr>
        <w:t xml:space="preserve"> of (voluntarist) s</w:t>
      </w:r>
      <w:r w:rsidR="00E25543" w:rsidRPr="00624F52">
        <w:rPr>
          <w:rFonts w:ascii="Times New Roman" w:hAnsi="Times New Roman" w:cs="Times New Roman"/>
          <w:sz w:val="24"/>
          <w:szCs w:val="24"/>
        </w:rPr>
        <w:t>ocial partnership</w:t>
      </w:r>
      <w:r w:rsidR="00C46ABD" w:rsidRPr="00624F52">
        <w:rPr>
          <w:rFonts w:ascii="Times New Roman" w:hAnsi="Times New Roman" w:cs="Times New Roman"/>
          <w:sz w:val="24"/>
          <w:szCs w:val="24"/>
        </w:rPr>
        <w:t xml:space="preserve"> </w:t>
      </w:r>
      <w:r w:rsidR="008C726F" w:rsidRPr="00624F52">
        <w:rPr>
          <w:rFonts w:ascii="Times New Roman" w:hAnsi="Times New Roman" w:cs="Times New Roman"/>
          <w:sz w:val="24"/>
          <w:szCs w:val="24"/>
        </w:rPr>
        <w:t>culminated in its breakdown</w:t>
      </w:r>
      <w:r w:rsidR="000225B2" w:rsidRPr="00624F52">
        <w:rPr>
          <w:rFonts w:ascii="Times New Roman" w:hAnsi="Times New Roman" w:cs="Times New Roman"/>
          <w:sz w:val="24"/>
          <w:szCs w:val="24"/>
        </w:rPr>
        <w:t xml:space="preserve"> </w:t>
      </w:r>
      <w:r w:rsidR="0031268F" w:rsidRPr="00624F52">
        <w:rPr>
          <w:rFonts w:ascii="Times New Roman" w:hAnsi="Times New Roman" w:cs="Times New Roman"/>
          <w:sz w:val="24"/>
          <w:szCs w:val="24"/>
        </w:rPr>
        <w:t>in 2009</w:t>
      </w:r>
      <w:r w:rsidR="008072E7" w:rsidRPr="00624F52">
        <w:rPr>
          <w:rFonts w:ascii="Times New Roman" w:hAnsi="Times New Roman" w:cs="Times New Roman"/>
          <w:sz w:val="24"/>
          <w:szCs w:val="24"/>
        </w:rPr>
        <w:t>,</w:t>
      </w:r>
      <w:r w:rsidR="0031268F" w:rsidRPr="00624F52">
        <w:rPr>
          <w:rFonts w:ascii="Times New Roman" w:hAnsi="Times New Roman" w:cs="Times New Roman"/>
          <w:sz w:val="24"/>
          <w:szCs w:val="24"/>
        </w:rPr>
        <w:t xml:space="preserve"> </w:t>
      </w:r>
      <w:r w:rsidR="00F4206B" w:rsidRPr="00624F52">
        <w:rPr>
          <w:rFonts w:ascii="Times New Roman" w:hAnsi="Times New Roman" w:cs="Times New Roman"/>
          <w:sz w:val="24"/>
          <w:szCs w:val="24"/>
        </w:rPr>
        <w:t>repositioning</w:t>
      </w:r>
      <w:r w:rsidR="00D803AF" w:rsidRPr="00624F52">
        <w:rPr>
          <w:rFonts w:ascii="Times New Roman" w:hAnsi="Times New Roman" w:cs="Times New Roman"/>
          <w:sz w:val="24"/>
          <w:szCs w:val="24"/>
        </w:rPr>
        <w:t xml:space="preserve"> state preferences</w:t>
      </w:r>
      <w:r w:rsidR="00F4206B" w:rsidRPr="00624F52">
        <w:rPr>
          <w:rFonts w:ascii="Times New Roman" w:hAnsi="Times New Roman" w:cs="Times New Roman"/>
          <w:sz w:val="24"/>
          <w:szCs w:val="24"/>
        </w:rPr>
        <w:t xml:space="preserve"> more definitively towards neoliberalism</w:t>
      </w:r>
      <w:r w:rsidR="008C726F" w:rsidRPr="00624F52">
        <w:rPr>
          <w:rFonts w:ascii="Times New Roman" w:hAnsi="Times New Roman" w:cs="Times New Roman"/>
          <w:sz w:val="24"/>
          <w:szCs w:val="24"/>
        </w:rPr>
        <w:t xml:space="preserve"> and marketization</w:t>
      </w:r>
      <w:r w:rsidR="00D803AF" w:rsidRPr="00624F52">
        <w:rPr>
          <w:rFonts w:ascii="Times New Roman" w:hAnsi="Times New Roman" w:cs="Times New Roman"/>
          <w:sz w:val="24"/>
          <w:szCs w:val="24"/>
        </w:rPr>
        <w:t xml:space="preserve">. </w:t>
      </w:r>
      <w:r w:rsidR="003D4345" w:rsidRPr="00624F52">
        <w:rPr>
          <w:rFonts w:ascii="Times New Roman" w:hAnsi="Times New Roman" w:cs="Times New Roman"/>
          <w:sz w:val="24"/>
          <w:szCs w:val="24"/>
        </w:rPr>
        <w:t>Respondents claimed that the breakdown of social partnership highlighted its weak foundations</w:t>
      </w:r>
      <w:r w:rsidR="00B77017" w:rsidRPr="00624F52">
        <w:rPr>
          <w:rFonts w:ascii="Times New Roman" w:hAnsi="Times New Roman" w:cs="Times New Roman"/>
          <w:sz w:val="24"/>
          <w:szCs w:val="24"/>
        </w:rPr>
        <w:t xml:space="preserve"> and </w:t>
      </w:r>
      <w:r w:rsidR="001F12A2" w:rsidRPr="00624F52">
        <w:rPr>
          <w:rFonts w:ascii="Times New Roman" w:hAnsi="Times New Roman" w:cs="Times New Roman"/>
          <w:sz w:val="24"/>
          <w:szCs w:val="24"/>
        </w:rPr>
        <w:t>diverse</w:t>
      </w:r>
      <w:r w:rsidR="00B77017" w:rsidRPr="00624F52">
        <w:rPr>
          <w:rFonts w:ascii="Times New Roman" w:hAnsi="Times New Roman" w:cs="Times New Roman"/>
          <w:sz w:val="24"/>
          <w:szCs w:val="24"/>
        </w:rPr>
        <w:t xml:space="preserve"> moral understandings between parties: </w:t>
      </w:r>
    </w:p>
    <w:p w14:paraId="2002200F" w14:textId="0D8B99EE" w:rsidR="001D71AD" w:rsidRPr="00624F52" w:rsidRDefault="001D71AD" w:rsidP="003D4345">
      <w:pPr>
        <w:spacing w:line="480" w:lineRule="auto"/>
        <w:jc w:val="both"/>
        <w:rPr>
          <w:rFonts w:ascii="Times New Roman" w:hAnsi="Times New Roman" w:cs="Times New Roman"/>
        </w:rPr>
      </w:pPr>
      <w:r w:rsidRPr="00624F52">
        <w:rPr>
          <w:rFonts w:ascii="Times New Roman" w:hAnsi="Times New Roman" w:cs="Times New Roman"/>
          <w:sz w:val="24"/>
          <w:szCs w:val="24"/>
        </w:rPr>
        <w:lastRenderedPageBreak/>
        <w:tab/>
      </w:r>
      <w:r w:rsidRPr="00624F52">
        <w:rPr>
          <w:rFonts w:ascii="Times New Roman" w:hAnsi="Times New Roman" w:cs="Times New Roman"/>
        </w:rPr>
        <w:t xml:space="preserve">‘Real’ social partnership, wouldn’t have broken down. </w:t>
      </w:r>
      <w:r w:rsidR="000225B2" w:rsidRPr="00624F52">
        <w:rPr>
          <w:rFonts w:ascii="Times New Roman" w:hAnsi="Times New Roman" w:cs="Times New Roman"/>
        </w:rPr>
        <w:t>(Steven,</w:t>
      </w:r>
      <w:r w:rsidR="001A333E" w:rsidRPr="00624F52">
        <w:rPr>
          <w:rFonts w:ascii="Times New Roman" w:hAnsi="Times New Roman" w:cs="Times New Roman"/>
        </w:rPr>
        <w:t xml:space="preserve"> </w:t>
      </w:r>
      <w:proofErr w:type="spellStart"/>
      <w:r w:rsidR="001A333E" w:rsidRPr="00624F52">
        <w:rPr>
          <w:rFonts w:ascii="Times New Roman" w:hAnsi="Times New Roman" w:cs="Times New Roman"/>
        </w:rPr>
        <w:t>UnionA</w:t>
      </w:r>
      <w:proofErr w:type="spellEnd"/>
      <w:r w:rsidR="000225B2" w:rsidRPr="00624F52">
        <w:rPr>
          <w:rFonts w:ascii="Times New Roman" w:hAnsi="Times New Roman" w:cs="Times New Roman"/>
        </w:rPr>
        <w:t xml:space="preserve"> representative)</w:t>
      </w:r>
    </w:p>
    <w:p w14:paraId="489B4846" w14:textId="43B9EAF3" w:rsidR="00042B15" w:rsidRPr="00624F52" w:rsidRDefault="00FC19D0"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t xml:space="preserve">Following </w:t>
      </w:r>
      <w:r w:rsidR="00D813EC" w:rsidRPr="00624F52">
        <w:rPr>
          <w:rFonts w:ascii="Times New Roman" w:hAnsi="Times New Roman" w:cs="Times New Roman"/>
          <w:sz w:val="24"/>
          <w:szCs w:val="24"/>
        </w:rPr>
        <w:t>the</w:t>
      </w:r>
      <w:r w:rsidRPr="00624F52">
        <w:rPr>
          <w:rFonts w:ascii="Times New Roman" w:hAnsi="Times New Roman" w:cs="Times New Roman"/>
          <w:sz w:val="24"/>
          <w:szCs w:val="24"/>
        </w:rPr>
        <w:t xml:space="preserve"> Cowen government</w:t>
      </w:r>
      <w:r w:rsidR="00D813EC" w:rsidRPr="00624F52">
        <w:rPr>
          <w:rFonts w:ascii="Times New Roman" w:hAnsi="Times New Roman" w:cs="Times New Roman"/>
          <w:sz w:val="24"/>
          <w:szCs w:val="24"/>
        </w:rPr>
        <w:t xml:space="preserve">’s </w:t>
      </w:r>
      <w:r w:rsidR="00285813" w:rsidRPr="00624F52">
        <w:rPr>
          <w:rFonts w:ascii="Times New Roman" w:hAnsi="Times New Roman" w:cs="Times New Roman"/>
          <w:sz w:val="24"/>
          <w:szCs w:val="24"/>
        </w:rPr>
        <w:t>‘rationalization’ strategy</w:t>
      </w:r>
      <w:r w:rsidR="00FB4720" w:rsidRPr="00624F52">
        <w:rPr>
          <w:rFonts w:ascii="Times New Roman" w:hAnsi="Times New Roman" w:cs="Times New Roman"/>
          <w:sz w:val="24"/>
          <w:szCs w:val="24"/>
        </w:rPr>
        <w:t xml:space="preserve"> and review of state bodies</w:t>
      </w:r>
      <w:r w:rsidR="00D813EC" w:rsidRPr="00624F52">
        <w:rPr>
          <w:rFonts w:ascii="Times New Roman" w:hAnsi="Times New Roman" w:cs="Times New Roman"/>
          <w:sz w:val="24"/>
          <w:szCs w:val="24"/>
        </w:rPr>
        <w:t xml:space="preserve"> in 2008</w:t>
      </w:r>
      <w:r w:rsidR="00285813" w:rsidRPr="00624F52">
        <w:rPr>
          <w:rFonts w:ascii="Times New Roman" w:hAnsi="Times New Roman" w:cs="Times New Roman"/>
          <w:sz w:val="24"/>
          <w:szCs w:val="24"/>
        </w:rPr>
        <w:t>,</w:t>
      </w:r>
      <w:r w:rsidR="005E2D4B" w:rsidRPr="00624F52">
        <w:rPr>
          <w:rFonts w:ascii="Times New Roman" w:hAnsi="Times New Roman" w:cs="Times New Roman"/>
          <w:sz w:val="24"/>
          <w:szCs w:val="24"/>
        </w:rPr>
        <w:t xml:space="preserve"> </w:t>
      </w:r>
      <w:r w:rsidR="00285813" w:rsidRPr="00624F52">
        <w:rPr>
          <w:rFonts w:ascii="Times New Roman" w:hAnsi="Times New Roman" w:cs="Times New Roman"/>
          <w:sz w:val="24"/>
          <w:szCs w:val="24"/>
        </w:rPr>
        <w:t xml:space="preserve">the </w:t>
      </w:r>
      <w:r w:rsidR="00530A77" w:rsidRPr="00624F52">
        <w:rPr>
          <w:rFonts w:ascii="Times New Roman" w:hAnsi="Times New Roman" w:cs="Times New Roman"/>
          <w:sz w:val="24"/>
          <w:szCs w:val="24"/>
        </w:rPr>
        <w:t>Irish Transport Regulator</w:t>
      </w:r>
      <w:r w:rsidR="00901601" w:rsidRPr="00624F52">
        <w:rPr>
          <w:rFonts w:ascii="Times New Roman" w:hAnsi="Times New Roman" w:cs="Times New Roman"/>
          <w:sz w:val="24"/>
          <w:szCs w:val="24"/>
        </w:rPr>
        <w:t xml:space="preserve"> </w:t>
      </w:r>
      <w:r w:rsidR="00285813" w:rsidRPr="00624F52">
        <w:rPr>
          <w:rFonts w:ascii="Times New Roman" w:hAnsi="Times New Roman" w:cs="Times New Roman"/>
          <w:sz w:val="24"/>
          <w:szCs w:val="24"/>
        </w:rPr>
        <w:t>(</w:t>
      </w:r>
      <w:r w:rsidR="00976206" w:rsidRPr="00624F52">
        <w:rPr>
          <w:rFonts w:ascii="Times New Roman" w:hAnsi="Times New Roman" w:cs="Times New Roman"/>
          <w:sz w:val="24"/>
          <w:szCs w:val="24"/>
        </w:rPr>
        <w:t>ITR</w:t>
      </w:r>
      <w:r w:rsidR="00285813" w:rsidRPr="00624F52">
        <w:rPr>
          <w:rFonts w:ascii="Times New Roman" w:hAnsi="Times New Roman" w:cs="Times New Roman"/>
          <w:sz w:val="24"/>
          <w:szCs w:val="24"/>
        </w:rPr>
        <w:t xml:space="preserve">) was established in 2009 to </w:t>
      </w:r>
      <w:r w:rsidR="00CC461B" w:rsidRPr="00624F52">
        <w:rPr>
          <w:rFonts w:ascii="Times New Roman" w:hAnsi="Times New Roman" w:cs="Times New Roman"/>
          <w:sz w:val="24"/>
          <w:szCs w:val="24"/>
        </w:rPr>
        <w:t xml:space="preserve">oversee </w:t>
      </w:r>
      <w:r w:rsidR="00285813" w:rsidRPr="00624F52">
        <w:rPr>
          <w:rFonts w:ascii="Times New Roman" w:hAnsi="Times New Roman" w:cs="Times New Roman"/>
          <w:sz w:val="24"/>
          <w:szCs w:val="24"/>
        </w:rPr>
        <w:t>regulation and financing</w:t>
      </w:r>
      <w:r w:rsidR="00CC461B" w:rsidRPr="00624F52">
        <w:rPr>
          <w:rFonts w:ascii="Times New Roman" w:hAnsi="Times New Roman" w:cs="Times New Roman"/>
          <w:sz w:val="24"/>
          <w:szCs w:val="24"/>
        </w:rPr>
        <w:t xml:space="preserve"> of public transport services, including </w:t>
      </w:r>
      <w:proofErr w:type="spellStart"/>
      <w:r w:rsidR="00047B17" w:rsidRPr="00624F52">
        <w:rPr>
          <w:rFonts w:ascii="Times New Roman" w:hAnsi="Times New Roman" w:cs="Times New Roman"/>
          <w:sz w:val="24"/>
          <w:szCs w:val="24"/>
        </w:rPr>
        <w:t>BusCo</w:t>
      </w:r>
      <w:proofErr w:type="spellEnd"/>
      <w:r w:rsidR="00285813" w:rsidRPr="00624F52">
        <w:rPr>
          <w:rFonts w:ascii="Times New Roman" w:hAnsi="Times New Roman" w:cs="Times New Roman"/>
          <w:sz w:val="24"/>
          <w:szCs w:val="24"/>
        </w:rPr>
        <w:t xml:space="preserve">. </w:t>
      </w:r>
      <w:r w:rsidR="00F87E73" w:rsidRPr="00624F52">
        <w:rPr>
          <w:rFonts w:ascii="Times New Roman" w:hAnsi="Times New Roman" w:cs="Times New Roman"/>
          <w:sz w:val="24"/>
          <w:szCs w:val="24"/>
        </w:rPr>
        <w:t>In</w:t>
      </w:r>
      <w:r w:rsidR="00CD569B" w:rsidRPr="00624F52">
        <w:rPr>
          <w:rFonts w:ascii="Times New Roman" w:eastAsia="Times New Roman" w:hAnsi="Times New Roman" w:cs="Times New Roman"/>
          <w:color w:val="000000" w:themeColor="text1"/>
          <w:sz w:val="24"/>
          <w:szCs w:val="24"/>
        </w:rPr>
        <w:t xml:space="preserve"> November 2013,</w:t>
      </w:r>
      <w:r w:rsidR="00FB4039" w:rsidRPr="00624F52">
        <w:rPr>
          <w:rFonts w:ascii="Times New Roman" w:eastAsia="Times New Roman" w:hAnsi="Times New Roman" w:cs="Times New Roman"/>
          <w:color w:val="000000" w:themeColor="text1"/>
          <w:sz w:val="24"/>
          <w:szCs w:val="24"/>
        </w:rPr>
        <w:t xml:space="preserve"> under a</w:t>
      </w:r>
      <w:r w:rsidR="0099673C" w:rsidRPr="00624F52">
        <w:rPr>
          <w:rFonts w:ascii="Times New Roman" w:eastAsia="Times New Roman" w:hAnsi="Times New Roman" w:cs="Times New Roman"/>
          <w:color w:val="000000" w:themeColor="text1"/>
          <w:sz w:val="24"/>
          <w:szCs w:val="24"/>
        </w:rPr>
        <w:t xml:space="preserve"> new</w:t>
      </w:r>
      <w:r w:rsidR="00FB4039" w:rsidRPr="00624F52">
        <w:rPr>
          <w:rFonts w:ascii="Times New Roman" w:eastAsia="Times New Roman" w:hAnsi="Times New Roman" w:cs="Times New Roman"/>
          <w:color w:val="000000" w:themeColor="text1"/>
          <w:sz w:val="24"/>
          <w:szCs w:val="24"/>
        </w:rPr>
        <w:t xml:space="preserve"> </w:t>
      </w:r>
      <w:r w:rsidR="000771DB" w:rsidRPr="00624F52">
        <w:rPr>
          <w:rFonts w:ascii="Times New Roman" w:eastAsia="Times New Roman" w:hAnsi="Times New Roman" w:cs="Times New Roman"/>
          <w:color w:val="000000" w:themeColor="text1"/>
          <w:sz w:val="24"/>
          <w:szCs w:val="24"/>
        </w:rPr>
        <w:t>Fine Gael</w:t>
      </w:r>
      <w:r w:rsidR="00A479FB" w:rsidRPr="00624F52">
        <w:rPr>
          <w:rFonts w:ascii="Times New Roman" w:eastAsia="Times New Roman" w:hAnsi="Times New Roman" w:cs="Times New Roman"/>
          <w:color w:val="000000" w:themeColor="text1"/>
          <w:sz w:val="24"/>
          <w:szCs w:val="24"/>
        </w:rPr>
        <w:t xml:space="preserve">-Labour </w:t>
      </w:r>
      <w:r w:rsidR="00E56670" w:rsidRPr="00624F52">
        <w:rPr>
          <w:rFonts w:ascii="Times New Roman" w:eastAsia="Times New Roman" w:hAnsi="Times New Roman" w:cs="Times New Roman"/>
          <w:color w:val="000000" w:themeColor="text1"/>
          <w:sz w:val="24"/>
          <w:szCs w:val="24"/>
        </w:rPr>
        <w:t>(</w:t>
      </w:r>
      <w:r w:rsidR="008072E7" w:rsidRPr="00624F52">
        <w:rPr>
          <w:rFonts w:ascii="Times New Roman" w:eastAsia="Times New Roman" w:hAnsi="Times New Roman" w:cs="Times New Roman"/>
          <w:color w:val="000000" w:themeColor="text1"/>
          <w:sz w:val="24"/>
          <w:szCs w:val="24"/>
        </w:rPr>
        <w:t>centre-right</w:t>
      </w:r>
      <w:r w:rsidR="00697F96" w:rsidRPr="00624F52">
        <w:rPr>
          <w:rFonts w:ascii="Times New Roman" w:eastAsia="Times New Roman" w:hAnsi="Times New Roman" w:cs="Times New Roman"/>
          <w:color w:val="000000" w:themeColor="text1"/>
          <w:sz w:val="24"/>
          <w:szCs w:val="24"/>
        </w:rPr>
        <w:t>-</w:t>
      </w:r>
      <w:r w:rsidR="00E56670" w:rsidRPr="00624F52">
        <w:rPr>
          <w:rFonts w:ascii="Times New Roman" w:eastAsia="Times New Roman" w:hAnsi="Times New Roman" w:cs="Times New Roman"/>
          <w:color w:val="000000" w:themeColor="text1"/>
          <w:sz w:val="24"/>
          <w:szCs w:val="24"/>
        </w:rPr>
        <w:t>centre-left) coalition</w:t>
      </w:r>
      <w:r w:rsidR="00FB4039" w:rsidRPr="00624F52">
        <w:rPr>
          <w:rFonts w:ascii="Times New Roman" w:eastAsia="Times New Roman" w:hAnsi="Times New Roman" w:cs="Times New Roman"/>
          <w:color w:val="000000" w:themeColor="text1"/>
          <w:sz w:val="24"/>
          <w:szCs w:val="24"/>
        </w:rPr>
        <w:t>,</w:t>
      </w:r>
      <w:r w:rsidR="00CD569B" w:rsidRPr="00624F52">
        <w:rPr>
          <w:rFonts w:ascii="Times New Roman" w:eastAsia="Times New Roman" w:hAnsi="Times New Roman" w:cs="Times New Roman"/>
          <w:color w:val="000000" w:themeColor="text1"/>
          <w:sz w:val="24"/>
          <w:szCs w:val="24"/>
        </w:rPr>
        <w:t xml:space="preserve"> the </w:t>
      </w:r>
      <w:r w:rsidR="00813575" w:rsidRPr="00624F52">
        <w:rPr>
          <w:rFonts w:ascii="Times New Roman" w:hAnsi="Times New Roman" w:cs="Times New Roman"/>
          <w:sz w:val="24"/>
          <w:szCs w:val="24"/>
        </w:rPr>
        <w:t>IT</w:t>
      </w:r>
      <w:r w:rsidR="00976206" w:rsidRPr="00624F52">
        <w:rPr>
          <w:rFonts w:ascii="Times New Roman" w:hAnsi="Times New Roman" w:cs="Times New Roman"/>
          <w:sz w:val="24"/>
          <w:szCs w:val="24"/>
        </w:rPr>
        <w:t>R</w:t>
      </w:r>
      <w:r w:rsidR="00813575" w:rsidRPr="00624F52">
        <w:rPr>
          <w:rFonts w:ascii="Times New Roman" w:hAnsi="Times New Roman" w:cs="Times New Roman"/>
          <w:sz w:val="24"/>
          <w:szCs w:val="24"/>
        </w:rPr>
        <w:t xml:space="preserve"> </w:t>
      </w:r>
      <w:r w:rsidR="00D97D4A" w:rsidRPr="00624F52">
        <w:rPr>
          <w:rFonts w:ascii="Times New Roman" w:hAnsi="Times New Roman" w:cs="Times New Roman"/>
          <w:sz w:val="24"/>
          <w:szCs w:val="24"/>
        </w:rPr>
        <w:t xml:space="preserve">proposed </w:t>
      </w:r>
      <w:r w:rsidR="00D51183" w:rsidRPr="00624F52">
        <w:rPr>
          <w:rFonts w:ascii="Times New Roman" w:hAnsi="Times New Roman" w:cs="Times New Roman"/>
          <w:sz w:val="24"/>
          <w:szCs w:val="24"/>
        </w:rPr>
        <w:t>to</w:t>
      </w:r>
      <w:r w:rsidR="000A3C0B" w:rsidRPr="00624F52">
        <w:rPr>
          <w:rFonts w:ascii="Times New Roman" w:hAnsi="Times New Roman" w:cs="Times New Roman"/>
          <w:sz w:val="24"/>
          <w:szCs w:val="24"/>
        </w:rPr>
        <w:t xml:space="preserve"> competitively</w:t>
      </w:r>
      <w:r w:rsidR="00D51183" w:rsidRPr="00624F52">
        <w:rPr>
          <w:rFonts w:ascii="Times New Roman" w:hAnsi="Times New Roman" w:cs="Times New Roman"/>
          <w:sz w:val="24"/>
          <w:szCs w:val="24"/>
        </w:rPr>
        <w:t xml:space="preserve"> tender </w:t>
      </w:r>
      <w:r w:rsidR="00EC1824" w:rsidRPr="00624F52">
        <w:rPr>
          <w:rFonts w:ascii="Times New Roman" w:hAnsi="Times New Roman" w:cs="Times New Roman"/>
          <w:sz w:val="24"/>
          <w:szCs w:val="24"/>
        </w:rPr>
        <w:t>twenty</w:t>
      </w:r>
      <w:r w:rsidR="00BF28A9" w:rsidRPr="00624F52">
        <w:rPr>
          <w:rFonts w:ascii="Times New Roman" w:hAnsi="Times New Roman" w:cs="Times New Roman"/>
          <w:sz w:val="24"/>
          <w:szCs w:val="24"/>
        </w:rPr>
        <w:t>-</w:t>
      </w:r>
      <w:r w:rsidR="00EC1824" w:rsidRPr="00624F52">
        <w:rPr>
          <w:rFonts w:ascii="Times New Roman" w:hAnsi="Times New Roman" w:cs="Times New Roman"/>
          <w:sz w:val="24"/>
          <w:szCs w:val="24"/>
        </w:rPr>
        <w:t>three</w:t>
      </w:r>
      <w:r w:rsidR="00D97D4A" w:rsidRPr="00624F52">
        <w:rPr>
          <w:rFonts w:ascii="Times New Roman" w:hAnsi="Times New Roman" w:cs="Times New Roman"/>
          <w:sz w:val="24"/>
          <w:szCs w:val="24"/>
        </w:rPr>
        <w:t xml:space="preserve"> </w:t>
      </w:r>
      <w:proofErr w:type="spellStart"/>
      <w:r w:rsidR="00047B17" w:rsidRPr="00624F52">
        <w:rPr>
          <w:rFonts w:ascii="Times New Roman" w:hAnsi="Times New Roman" w:cs="Times New Roman"/>
          <w:sz w:val="24"/>
          <w:szCs w:val="24"/>
        </w:rPr>
        <w:t>BusCo</w:t>
      </w:r>
      <w:proofErr w:type="spellEnd"/>
      <w:r w:rsidR="00170B7D" w:rsidRPr="00624F52">
        <w:rPr>
          <w:rFonts w:ascii="Times New Roman" w:hAnsi="Times New Roman" w:cs="Times New Roman"/>
          <w:sz w:val="24"/>
          <w:szCs w:val="24"/>
        </w:rPr>
        <w:t xml:space="preserve"> </w:t>
      </w:r>
      <w:r w:rsidR="00CD569B" w:rsidRPr="00624F52">
        <w:rPr>
          <w:rFonts w:ascii="Times New Roman" w:hAnsi="Times New Roman" w:cs="Times New Roman"/>
          <w:sz w:val="24"/>
          <w:szCs w:val="24"/>
        </w:rPr>
        <w:t>routes</w:t>
      </w:r>
      <w:r w:rsidR="009C5471" w:rsidRPr="00624F52">
        <w:rPr>
          <w:rFonts w:ascii="Times New Roman" w:eastAsia="Times New Roman" w:hAnsi="Times New Roman" w:cs="Times New Roman"/>
          <w:color w:val="000000" w:themeColor="text1"/>
          <w:sz w:val="24"/>
          <w:szCs w:val="24"/>
        </w:rPr>
        <w:t xml:space="preserve">. This </w:t>
      </w:r>
      <w:r w:rsidR="00B77017" w:rsidRPr="00624F52">
        <w:rPr>
          <w:rFonts w:ascii="Times New Roman" w:eastAsia="Times New Roman" w:hAnsi="Times New Roman" w:cs="Times New Roman"/>
          <w:color w:val="000000" w:themeColor="text1"/>
          <w:sz w:val="24"/>
          <w:szCs w:val="24"/>
        </w:rPr>
        <w:t>i</w:t>
      </w:r>
      <w:r w:rsidR="00262878" w:rsidRPr="00624F52">
        <w:rPr>
          <w:rFonts w:ascii="Times New Roman" w:eastAsia="Times New Roman" w:hAnsi="Times New Roman" w:cs="Times New Roman"/>
          <w:color w:val="000000" w:themeColor="text1"/>
          <w:sz w:val="24"/>
          <w:szCs w:val="24"/>
        </w:rPr>
        <w:t>ndicated the</w:t>
      </w:r>
      <w:r w:rsidR="001F12A2" w:rsidRPr="00624F52">
        <w:rPr>
          <w:rFonts w:ascii="Times New Roman" w:eastAsia="Times New Roman" w:hAnsi="Times New Roman" w:cs="Times New Roman"/>
          <w:color w:val="000000" w:themeColor="text1"/>
          <w:sz w:val="24"/>
          <w:szCs w:val="24"/>
        </w:rPr>
        <w:t xml:space="preserve"> wea</w:t>
      </w:r>
      <w:r w:rsidR="00B77017" w:rsidRPr="00624F52">
        <w:rPr>
          <w:rFonts w:ascii="Times New Roman" w:eastAsia="Times New Roman" w:hAnsi="Times New Roman" w:cs="Times New Roman"/>
          <w:color w:val="000000" w:themeColor="text1"/>
          <w:sz w:val="24"/>
          <w:szCs w:val="24"/>
        </w:rPr>
        <w:t>kening</w:t>
      </w:r>
      <w:r w:rsidR="0099673C" w:rsidRPr="00624F52">
        <w:rPr>
          <w:rFonts w:ascii="Times New Roman" w:eastAsia="Times New Roman" w:hAnsi="Times New Roman" w:cs="Times New Roman"/>
          <w:color w:val="000000" w:themeColor="text1"/>
          <w:sz w:val="24"/>
          <w:szCs w:val="24"/>
        </w:rPr>
        <w:t xml:space="preserve"> bonds</w:t>
      </w:r>
      <w:r w:rsidR="00B77017" w:rsidRPr="00624F52">
        <w:rPr>
          <w:rFonts w:ascii="Times New Roman" w:eastAsia="Times New Roman" w:hAnsi="Times New Roman" w:cs="Times New Roman"/>
          <w:color w:val="000000" w:themeColor="text1"/>
          <w:sz w:val="24"/>
          <w:szCs w:val="24"/>
        </w:rPr>
        <w:t xml:space="preserve"> of social compromise</w:t>
      </w:r>
      <w:r w:rsidR="009C5471" w:rsidRPr="00624F52">
        <w:rPr>
          <w:rFonts w:ascii="Times New Roman" w:eastAsia="Times New Roman" w:hAnsi="Times New Roman" w:cs="Times New Roman"/>
          <w:color w:val="000000" w:themeColor="text1"/>
          <w:sz w:val="24"/>
          <w:szCs w:val="24"/>
        </w:rPr>
        <w:t xml:space="preserve"> </w:t>
      </w:r>
      <w:r w:rsidR="00B77017" w:rsidRPr="00624F52">
        <w:rPr>
          <w:rFonts w:ascii="Times New Roman" w:eastAsia="Times New Roman" w:hAnsi="Times New Roman" w:cs="Times New Roman"/>
          <w:color w:val="000000" w:themeColor="text1"/>
          <w:sz w:val="24"/>
          <w:szCs w:val="24"/>
        </w:rPr>
        <w:t xml:space="preserve">between government and unions </w:t>
      </w:r>
      <w:r w:rsidR="001F12A2" w:rsidRPr="00624F52">
        <w:rPr>
          <w:rFonts w:ascii="Times New Roman" w:eastAsia="Times New Roman" w:hAnsi="Times New Roman" w:cs="Times New Roman"/>
          <w:color w:val="000000" w:themeColor="text1"/>
          <w:sz w:val="24"/>
          <w:szCs w:val="24"/>
        </w:rPr>
        <w:t>and</w:t>
      </w:r>
      <w:r w:rsidR="00ED1791" w:rsidRPr="00624F52">
        <w:rPr>
          <w:rFonts w:ascii="Times New Roman" w:eastAsia="Times New Roman" w:hAnsi="Times New Roman" w:cs="Times New Roman"/>
          <w:color w:val="000000" w:themeColor="text1"/>
          <w:sz w:val="24"/>
          <w:szCs w:val="24"/>
        </w:rPr>
        <w:t xml:space="preserve"> the</w:t>
      </w:r>
      <w:r w:rsidR="00305974" w:rsidRPr="00624F52">
        <w:rPr>
          <w:rFonts w:ascii="Times New Roman" w:eastAsia="Times New Roman" w:hAnsi="Times New Roman" w:cs="Times New Roman"/>
          <w:color w:val="000000" w:themeColor="text1"/>
          <w:sz w:val="24"/>
          <w:szCs w:val="24"/>
        </w:rPr>
        <w:t xml:space="preserve"> </w:t>
      </w:r>
      <w:r w:rsidR="009C5471" w:rsidRPr="00624F52">
        <w:rPr>
          <w:rFonts w:ascii="Times New Roman" w:eastAsia="Times New Roman" w:hAnsi="Times New Roman" w:cs="Times New Roman"/>
          <w:color w:val="000000" w:themeColor="text1"/>
          <w:sz w:val="24"/>
          <w:szCs w:val="24"/>
        </w:rPr>
        <w:t>erosion of previous</w:t>
      </w:r>
      <w:r w:rsidR="00305974" w:rsidRPr="00624F52">
        <w:rPr>
          <w:rFonts w:ascii="Times New Roman" w:eastAsia="Times New Roman" w:hAnsi="Times New Roman" w:cs="Times New Roman"/>
          <w:color w:val="000000" w:themeColor="text1"/>
          <w:sz w:val="24"/>
          <w:szCs w:val="24"/>
        </w:rPr>
        <w:t>ly</w:t>
      </w:r>
      <w:r w:rsidR="009C5471" w:rsidRPr="00624F52">
        <w:rPr>
          <w:rFonts w:ascii="Times New Roman" w:eastAsia="Times New Roman" w:hAnsi="Times New Roman" w:cs="Times New Roman"/>
          <w:color w:val="000000" w:themeColor="text1"/>
          <w:sz w:val="24"/>
          <w:szCs w:val="24"/>
        </w:rPr>
        <w:t xml:space="preserve"> shared moral understandings </w:t>
      </w:r>
      <w:r w:rsidR="00262878" w:rsidRPr="00624F52">
        <w:rPr>
          <w:rFonts w:ascii="Times New Roman" w:eastAsia="Times New Roman" w:hAnsi="Times New Roman" w:cs="Times New Roman"/>
          <w:color w:val="000000" w:themeColor="text1"/>
          <w:sz w:val="24"/>
          <w:szCs w:val="24"/>
        </w:rPr>
        <w:t>enabling</w:t>
      </w:r>
      <w:r w:rsidR="00B77017" w:rsidRPr="00624F52">
        <w:rPr>
          <w:rFonts w:ascii="Times New Roman" w:eastAsia="Times New Roman" w:hAnsi="Times New Roman" w:cs="Times New Roman"/>
          <w:color w:val="000000" w:themeColor="text1"/>
          <w:sz w:val="24"/>
          <w:szCs w:val="24"/>
        </w:rPr>
        <w:t xml:space="preserve"> </w:t>
      </w:r>
      <w:proofErr w:type="spellStart"/>
      <w:r w:rsidR="00B77017" w:rsidRPr="00624F52">
        <w:rPr>
          <w:rFonts w:ascii="Times New Roman" w:eastAsia="Times New Roman" w:hAnsi="Times New Roman" w:cs="Times New Roman"/>
          <w:color w:val="000000" w:themeColor="text1"/>
          <w:sz w:val="24"/>
          <w:szCs w:val="24"/>
        </w:rPr>
        <w:t>BusCo</w:t>
      </w:r>
      <w:proofErr w:type="spellEnd"/>
      <w:r w:rsidR="009C5471" w:rsidRPr="00624F52">
        <w:rPr>
          <w:rFonts w:ascii="Times New Roman" w:eastAsia="Times New Roman" w:hAnsi="Times New Roman" w:cs="Times New Roman"/>
          <w:color w:val="000000" w:themeColor="text1"/>
          <w:sz w:val="24"/>
          <w:szCs w:val="24"/>
        </w:rPr>
        <w:t xml:space="preserve"> </w:t>
      </w:r>
      <w:r w:rsidR="00262878" w:rsidRPr="00624F52">
        <w:rPr>
          <w:rFonts w:ascii="Times New Roman" w:eastAsia="Times New Roman" w:hAnsi="Times New Roman" w:cs="Times New Roman"/>
          <w:color w:val="000000" w:themeColor="text1"/>
          <w:sz w:val="24"/>
          <w:szCs w:val="24"/>
        </w:rPr>
        <w:t xml:space="preserve">to </w:t>
      </w:r>
      <w:r w:rsidR="009C5471" w:rsidRPr="00624F52">
        <w:rPr>
          <w:rFonts w:ascii="Times New Roman" w:eastAsia="Times New Roman" w:hAnsi="Times New Roman" w:cs="Times New Roman"/>
          <w:color w:val="000000" w:themeColor="text1"/>
          <w:sz w:val="24"/>
          <w:szCs w:val="24"/>
        </w:rPr>
        <w:t>operate</w:t>
      </w:r>
      <w:r w:rsidR="00262878" w:rsidRPr="00624F52">
        <w:rPr>
          <w:rFonts w:ascii="Times New Roman" w:eastAsia="Times New Roman" w:hAnsi="Times New Roman" w:cs="Times New Roman"/>
          <w:color w:val="000000" w:themeColor="text1"/>
          <w:sz w:val="24"/>
          <w:szCs w:val="24"/>
        </w:rPr>
        <w:t xml:space="preserve"> as a </w:t>
      </w:r>
      <w:r w:rsidR="0099673C" w:rsidRPr="00624F52">
        <w:rPr>
          <w:rFonts w:ascii="Times New Roman" w:eastAsia="Times New Roman" w:hAnsi="Times New Roman" w:cs="Times New Roman"/>
          <w:color w:val="000000" w:themeColor="text1"/>
          <w:sz w:val="24"/>
          <w:szCs w:val="24"/>
        </w:rPr>
        <w:t xml:space="preserve">public service </w:t>
      </w:r>
      <w:r w:rsidR="00262878" w:rsidRPr="00624F52">
        <w:rPr>
          <w:rFonts w:ascii="Times New Roman" w:eastAsia="Times New Roman" w:hAnsi="Times New Roman" w:cs="Times New Roman"/>
          <w:color w:val="000000" w:themeColor="text1"/>
          <w:sz w:val="24"/>
          <w:szCs w:val="24"/>
        </w:rPr>
        <w:t xml:space="preserve">monopoly. </w:t>
      </w:r>
    </w:p>
    <w:p w14:paraId="381B626A" w14:textId="740E86EF" w:rsidR="00872C6A" w:rsidRPr="00624F52" w:rsidRDefault="00872C6A" w:rsidP="003D4345">
      <w:pPr>
        <w:spacing w:line="480" w:lineRule="auto"/>
        <w:jc w:val="both"/>
        <w:rPr>
          <w:rFonts w:ascii="Times New Roman" w:hAnsi="Times New Roman" w:cs="Times New Roman"/>
          <w:b/>
          <w:i/>
          <w:sz w:val="24"/>
          <w:szCs w:val="24"/>
        </w:rPr>
      </w:pPr>
      <w:r w:rsidRPr="00624F52">
        <w:rPr>
          <w:rFonts w:ascii="Times New Roman" w:hAnsi="Times New Roman" w:cs="Times New Roman"/>
          <w:b/>
          <w:i/>
          <w:sz w:val="24"/>
          <w:szCs w:val="24"/>
        </w:rPr>
        <w:t xml:space="preserve">Solidarity constraints </w:t>
      </w:r>
    </w:p>
    <w:p w14:paraId="48E3C3A2" w14:textId="5288450C" w:rsidR="006275DE" w:rsidRPr="00624F52" w:rsidRDefault="00047B17" w:rsidP="003D4345">
      <w:pPr>
        <w:spacing w:line="480" w:lineRule="auto"/>
        <w:jc w:val="both"/>
        <w:rPr>
          <w:rFonts w:ascii="Times New Roman" w:hAnsi="Times New Roman" w:cs="Times New Roman"/>
          <w:sz w:val="24"/>
          <w:szCs w:val="24"/>
        </w:rPr>
      </w:pPr>
      <w:proofErr w:type="spellStart"/>
      <w:r w:rsidRPr="00624F52">
        <w:rPr>
          <w:rFonts w:ascii="Times New Roman" w:hAnsi="Times New Roman" w:cs="Times New Roman"/>
          <w:sz w:val="24"/>
          <w:szCs w:val="24"/>
        </w:rPr>
        <w:t>BusCo</w:t>
      </w:r>
      <w:proofErr w:type="spellEnd"/>
      <w:r w:rsidR="00CC461B" w:rsidRPr="00624F52">
        <w:rPr>
          <w:rFonts w:ascii="Times New Roman" w:hAnsi="Times New Roman" w:cs="Times New Roman"/>
          <w:sz w:val="24"/>
          <w:szCs w:val="24"/>
        </w:rPr>
        <w:t xml:space="preserve"> unions experienced various </w:t>
      </w:r>
      <w:r w:rsidR="00DB7AE4" w:rsidRPr="00624F52">
        <w:rPr>
          <w:rFonts w:ascii="Times New Roman" w:hAnsi="Times New Roman" w:cs="Times New Roman"/>
          <w:sz w:val="24"/>
          <w:szCs w:val="24"/>
        </w:rPr>
        <w:t>challenges</w:t>
      </w:r>
      <w:r w:rsidR="00CC461B" w:rsidRPr="00624F52">
        <w:rPr>
          <w:rFonts w:ascii="Times New Roman" w:hAnsi="Times New Roman" w:cs="Times New Roman"/>
          <w:sz w:val="24"/>
          <w:szCs w:val="24"/>
        </w:rPr>
        <w:t xml:space="preserve"> </w:t>
      </w:r>
      <w:r w:rsidR="00DB7AE4" w:rsidRPr="00624F52">
        <w:rPr>
          <w:rFonts w:ascii="Times New Roman" w:hAnsi="Times New Roman" w:cs="Times New Roman"/>
          <w:sz w:val="24"/>
          <w:szCs w:val="24"/>
        </w:rPr>
        <w:t>when seeking to</w:t>
      </w:r>
      <w:r w:rsidR="00CC461B" w:rsidRPr="00624F52">
        <w:rPr>
          <w:rFonts w:ascii="Times New Roman" w:hAnsi="Times New Roman" w:cs="Times New Roman"/>
          <w:sz w:val="24"/>
          <w:szCs w:val="24"/>
        </w:rPr>
        <w:t xml:space="preserve"> </w:t>
      </w:r>
      <w:r w:rsidR="00DB7AE4" w:rsidRPr="00624F52">
        <w:rPr>
          <w:rFonts w:ascii="Times New Roman" w:hAnsi="Times New Roman" w:cs="Times New Roman"/>
          <w:sz w:val="24"/>
          <w:szCs w:val="24"/>
        </w:rPr>
        <w:t>activate</w:t>
      </w:r>
      <w:r w:rsidR="001B2862" w:rsidRPr="00624F52">
        <w:rPr>
          <w:rFonts w:ascii="Times New Roman" w:hAnsi="Times New Roman" w:cs="Times New Roman"/>
          <w:sz w:val="24"/>
          <w:szCs w:val="24"/>
        </w:rPr>
        <w:t xml:space="preserve"> more observable</w:t>
      </w:r>
      <w:r w:rsidR="000B0606" w:rsidRPr="00624F52">
        <w:rPr>
          <w:rFonts w:ascii="Times New Roman" w:hAnsi="Times New Roman" w:cs="Times New Roman"/>
          <w:sz w:val="24"/>
          <w:szCs w:val="24"/>
        </w:rPr>
        <w:t xml:space="preserve"> </w:t>
      </w:r>
      <w:r w:rsidR="00CC461B" w:rsidRPr="00624F52">
        <w:rPr>
          <w:rFonts w:ascii="Times New Roman" w:hAnsi="Times New Roman" w:cs="Times New Roman"/>
          <w:sz w:val="24"/>
          <w:szCs w:val="24"/>
        </w:rPr>
        <w:t>solidarity</w:t>
      </w:r>
      <w:r w:rsidR="00D67372" w:rsidRPr="00624F52">
        <w:rPr>
          <w:rFonts w:ascii="Times New Roman" w:hAnsi="Times New Roman" w:cs="Times New Roman"/>
          <w:sz w:val="24"/>
          <w:szCs w:val="24"/>
        </w:rPr>
        <w:t xml:space="preserve">. </w:t>
      </w:r>
      <w:r w:rsidR="0004541B" w:rsidRPr="00624F52">
        <w:rPr>
          <w:rFonts w:ascii="Times New Roman" w:hAnsi="Times New Roman" w:cs="Times New Roman"/>
          <w:sz w:val="24"/>
          <w:szCs w:val="24"/>
        </w:rPr>
        <w:t>D</w:t>
      </w:r>
      <w:r w:rsidR="006275DE" w:rsidRPr="00624F52">
        <w:rPr>
          <w:rFonts w:ascii="Times New Roman" w:hAnsi="Times New Roman" w:cs="Times New Roman"/>
          <w:sz w:val="24"/>
          <w:szCs w:val="24"/>
        </w:rPr>
        <w:t>rivers discussed how cha</w:t>
      </w:r>
      <w:r w:rsidR="00D602D5" w:rsidRPr="00624F52">
        <w:rPr>
          <w:rFonts w:ascii="Times New Roman" w:hAnsi="Times New Roman" w:cs="Times New Roman"/>
          <w:sz w:val="24"/>
          <w:szCs w:val="24"/>
        </w:rPr>
        <w:t>nges within the labour process</w:t>
      </w:r>
      <w:r w:rsidR="009D6BB1" w:rsidRPr="00624F52">
        <w:rPr>
          <w:rFonts w:ascii="Times New Roman" w:hAnsi="Times New Roman" w:cs="Times New Roman"/>
          <w:sz w:val="24"/>
          <w:szCs w:val="24"/>
        </w:rPr>
        <w:t xml:space="preserve"> </w:t>
      </w:r>
      <w:r w:rsidR="006275DE" w:rsidRPr="00624F52">
        <w:rPr>
          <w:rFonts w:ascii="Times New Roman" w:hAnsi="Times New Roman" w:cs="Times New Roman"/>
          <w:sz w:val="24"/>
          <w:szCs w:val="24"/>
        </w:rPr>
        <w:t>potentially constrain</w:t>
      </w:r>
      <w:r w:rsidR="00842DA2" w:rsidRPr="00624F52">
        <w:rPr>
          <w:rFonts w:ascii="Times New Roman" w:hAnsi="Times New Roman" w:cs="Times New Roman"/>
          <w:sz w:val="24"/>
          <w:szCs w:val="24"/>
        </w:rPr>
        <w:t>ed</w:t>
      </w:r>
      <w:r w:rsidR="00D35CBE" w:rsidRPr="00624F52">
        <w:rPr>
          <w:rFonts w:ascii="Times New Roman" w:hAnsi="Times New Roman" w:cs="Times New Roman"/>
          <w:sz w:val="24"/>
          <w:szCs w:val="24"/>
        </w:rPr>
        <w:t xml:space="preserve"> </w:t>
      </w:r>
      <w:r w:rsidR="00FD6DDB" w:rsidRPr="00624F52">
        <w:rPr>
          <w:rFonts w:ascii="Times New Roman" w:hAnsi="Times New Roman" w:cs="Times New Roman"/>
          <w:sz w:val="24"/>
          <w:szCs w:val="24"/>
        </w:rPr>
        <w:t xml:space="preserve">moral and social </w:t>
      </w:r>
      <w:r w:rsidR="0083094D" w:rsidRPr="00624F52">
        <w:rPr>
          <w:rFonts w:ascii="Times New Roman" w:hAnsi="Times New Roman" w:cs="Times New Roman"/>
          <w:sz w:val="24"/>
          <w:szCs w:val="24"/>
        </w:rPr>
        <w:t xml:space="preserve">co-worker </w:t>
      </w:r>
      <w:r w:rsidR="00D35CBE" w:rsidRPr="00624F52">
        <w:rPr>
          <w:rFonts w:ascii="Times New Roman" w:hAnsi="Times New Roman" w:cs="Times New Roman"/>
          <w:sz w:val="24"/>
          <w:szCs w:val="24"/>
        </w:rPr>
        <w:t>connection</w:t>
      </w:r>
      <w:r w:rsidR="00B4160B" w:rsidRPr="00624F52">
        <w:rPr>
          <w:rFonts w:ascii="Times New Roman" w:hAnsi="Times New Roman" w:cs="Times New Roman"/>
          <w:sz w:val="24"/>
          <w:szCs w:val="24"/>
        </w:rPr>
        <w:t>s</w:t>
      </w:r>
      <w:r w:rsidR="0083094D" w:rsidRPr="00624F52">
        <w:rPr>
          <w:rFonts w:ascii="Times New Roman" w:hAnsi="Times New Roman" w:cs="Times New Roman"/>
          <w:sz w:val="24"/>
          <w:szCs w:val="24"/>
        </w:rPr>
        <w:t xml:space="preserve"> </w:t>
      </w:r>
      <w:r w:rsidR="00DB7AE4" w:rsidRPr="00624F52">
        <w:rPr>
          <w:rFonts w:ascii="Times New Roman" w:hAnsi="Times New Roman" w:cs="Times New Roman"/>
          <w:sz w:val="24"/>
          <w:szCs w:val="24"/>
        </w:rPr>
        <w:t xml:space="preserve">and obscured </w:t>
      </w:r>
      <w:r w:rsidR="00F96E75" w:rsidRPr="00624F52">
        <w:rPr>
          <w:rFonts w:ascii="Times New Roman" w:hAnsi="Times New Roman" w:cs="Times New Roman"/>
          <w:sz w:val="24"/>
          <w:szCs w:val="24"/>
        </w:rPr>
        <w:t>mutual</w:t>
      </w:r>
      <w:r w:rsidR="00DB7AE4" w:rsidRPr="00624F52">
        <w:rPr>
          <w:rFonts w:ascii="Times New Roman" w:hAnsi="Times New Roman" w:cs="Times New Roman"/>
          <w:sz w:val="24"/>
          <w:szCs w:val="24"/>
        </w:rPr>
        <w:t xml:space="preserve"> worker</w:t>
      </w:r>
      <w:r w:rsidR="00F96BDD" w:rsidRPr="00624F52">
        <w:rPr>
          <w:rFonts w:ascii="Times New Roman" w:hAnsi="Times New Roman" w:cs="Times New Roman"/>
          <w:sz w:val="24"/>
          <w:szCs w:val="24"/>
        </w:rPr>
        <w:t xml:space="preserve"> preferences</w:t>
      </w:r>
      <w:r w:rsidR="00DB7AE4" w:rsidRPr="00624F52">
        <w:rPr>
          <w:rFonts w:ascii="Times New Roman" w:hAnsi="Times New Roman" w:cs="Times New Roman"/>
          <w:sz w:val="24"/>
          <w:szCs w:val="24"/>
        </w:rPr>
        <w:t xml:space="preserve">. </w:t>
      </w:r>
      <w:r w:rsidR="006275DE" w:rsidRPr="00624F52">
        <w:rPr>
          <w:rFonts w:ascii="Times New Roman" w:hAnsi="Times New Roman" w:cs="Times New Roman"/>
          <w:sz w:val="24"/>
          <w:szCs w:val="24"/>
        </w:rPr>
        <w:t xml:space="preserve">Removing conductors between the mid-1960s and late 1980s fractured and individualized the driver community. </w:t>
      </w:r>
    </w:p>
    <w:p w14:paraId="64D509F9" w14:textId="61E8544A" w:rsidR="006275DE" w:rsidRPr="00624F52" w:rsidRDefault="006275DE" w:rsidP="00176B1C">
      <w:pPr>
        <w:spacing w:line="360" w:lineRule="auto"/>
        <w:ind w:left="720"/>
        <w:jc w:val="both"/>
        <w:rPr>
          <w:rFonts w:ascii="Times New Roman" w:hAnsi="Times New Roman" w:cs="Times New Roman"/>
        </w:rPr>
      </w:pPr>
      <w:r w:rsidRPr="00624F52">
        <w:rPr>
          <w:rFonts w:ascii="Times New Roman" w:hAnsi="Times New Roman" w:cs="Times New Roman"/>
        </w:rPr>
        <w:t xml:space="preserve">Driver </w:t>
      </w:r>
      <w:r w:rsidR="00A12CBE" w:rsidRPr="00624F52">
        <w:rPr>
          <w:rFonts w:ascii="Times New Roman" w:hAnsi="Times New Roman" w:cs="Times New Roman"/>
        </w:rPr>
        <w:t xml:space="preserve">and conductor pairs developed </w:t>
      </w:r>
      <w:r w:rsidRPr="00624F52">
        <w:rPr>
          <w:rFonts w:ascii="Times New Roman" w:hAnsi="Times New Roman" w:cs="Times New Roman"/>
        </w:rPr>
        <w:t>strong bond</w:t>
      </w:r>
      <w:r w:rsidR="00A12CBE" w:rsidRPr="00624F52">
        <w:rPr>
          <w:rFonts w:ascii="Times New Roman" w:hAnsi="Times New Roman" w:cs="Times New Roman"/>
        </w:rPr>
        <w:t>s. Many arrived in</w:t>
      </w:r>
      <w:r w:rsidRPr="00624F52">
        <w:rPr>
          <w:rFonts w:ascii="Times New Roman" w:hAnsi="Times New Roman" w:cs="Times New Roman"/>
        </w:rPr>
        <w:t xml:space="preserve"> depot</w:t>
      </w:r>
      <w:r w:rsidR="00A12CBE" w:rsidRPr="00624F52">
        <w:rPr>
          <w:rFonts w:ascii="Times New Roman" w:hAnsi="Times New Roman" w:cs="Times New Roman"/>
        </w:rPr>
        <w:t>s</w:t>
      </w:r>
      <w:r w:rsidRPr="00624F52">
        <w:rPr>
          <w:rFonts w:ascii="Times New Roman" w:hAnsi="Times New Roman" w:cs="Times New Roman"/>
        </w:rPr>
        <w:t xml:space="preserve"> early to chat before shift</w:t>
      </w:r>
      <w:r w:rsidR="00A12CBE" w:rsidRPr="00624F52">
        <w:rPr>
          <w:rFonts w:ascii="Times New Roman" w:hAnsi="Times New Roman" w:cs="Times New Roman"/>
        </w:rPr>
        <w:t>s</w:t>
      </w:r>
      <w:r w:rsidRPr="00624F52">
        <w:rPr>
          <w:rFonts w:ascii="Times New Roman" w:hAnsi="Times New Roman" w:cs="Times New Roman"/>
        </w:rPr>
        <w:t xml:space="preserve">, some spent more time together than with family. (Cliff, </w:t>
      </w:r>
      <w:proofErr w:type="spellStart"/>
      <w:r w:rsidR="00510576" w:rsidRPr="00624F52">
        <w:rPr>
          <w:rFonts w:ascii="Times New Roman" w:hAnsi="Times New Roman" w:cs="Times New Roman"/>
        </w:rPr>
        <w:t>UnionB</w:t>
      </w:r>
      <w:proofErr w:type="spellEnd"/>
      <w:r w:rsidR="00510576" w:rsidRPr="00624F52" w:rsidDel="00510576">
        <w:rPr>
          <w:rFonts w:ascii="Times New Roman" w:hAnsi="Times New Roman" w:cs="Times New Roman"/>
        </w:rPr>
        <w:t xml:space="preserve"> </w:t>
      </w:r>
      <w:r w:rsidRPr="00624F52">
        <w:rPr>
          <w:rFonts w:ascii="Times New Roman" w:hAnsi="Times New Roman" w:cs="Times New Roman"/>
        </w:rPr>
        <w:t>representative)</w:t>
      </w:r>
    </w:p>
    <w:p w14:paraId="5BEC736A" w14:textId="1494D01A" w:rsidR="006275DE" w:rsidRPr="00624F52" w:rsidRDefault="006275DE"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t>Drivers also spen</w:t>
      </w:r>
      <w:r w:rsidR="00EE6834" w:rsidRPr="00624F52">
        <w:rPr>
          <w:rFonts w:ascii="Times New Roman" w:hAnsi="Times New Roman" w:cs="Times New Roman"/>
          <w:sz w:val="24"/>
          <w:szCs w:val="24"/>
        </w:rPr>
        <w:t>t</w:t>
      </w:r>
      <w:r w:rsidRPr="00624F52">
        <w:rPr>
          <w:rFonts w:ascii="Times New Roman" w:hAnsi="Times New Roman" w:cs="Times New Roman"/>
          <w:sz w:val="24"/>
          <w:szCs w:val="24"/>
        </w:rPr>
        <w:t xml:space="preserve"> less time in garages interacting with co-workers because</w:t>
      </w:r>
      <w:r w:rsidR="00F56BCA" w:rsidRPr="00624F52">
        <w:rPr>
          <w:rFonts w:ascii="Times New Roman" w:hAnsi="Times New Roman" w:cs="Times New Roman"/>
          <w:sz w:val="24"/>
          <w:szCs w:val="24"/>
        </w:rPr>
        <w:t>,</w:t>
      </w:r>
      <w:r w:rsidRPr="00624F52">
        <w:rPr>
          <w:rFonts w:ascii="Times New Roman" w:hAnsi="Times New Roman" w:cs="Times New Roman"/>
          <w:sz w:val="24"/>
          <w:szCs w:val="24"/>
        </w:rPr>
        <w:t xml:space="preserve"> as observing drivers on shift </w:t>
      </w:r>
      <w:r w:rsidR="002A4B43" w:rsidRPr="00624F52">
        <w:rPr>
          <w:rFonts w:ascii="Times New Roman" w:hAnsi="Times New Roman" w:cs="Times New Roman"/>
          <w:sz w:val="24"/>
          <w:szCs w:val="24"/>
        </w:rPr>
        <w:t>illustrated</w:t>
      </w:r>
      <w:r w:rsidRPr="00624F52">
        <w:rPr>
          <w:rFonts w:ascii="Times New Roman" w:hAnsi="Times New Roman" w:cs="Times New Roman"/>
          <w:sz w:val="24"/>
          <w:szCs w:val="24"/>
        </w:rPr>
        <w:t xml:space="preserve">, </w:t>
      </w:r>
      <w:r w:rsidR="002A4B43" w:rsidRPr="00624F52">
        <w:rPr>
          <w:rFonts w:ascii="Times New Roman" w:hAnsi="Times New Roman" w:cs="Times New Roman"/>
          <w:sz w:val="24"/>
          <w:szCs w:val="24"/>
        </w:rPr>
        <w:t xml:space="preserve">new </w:t>
      </w:r>
      <w:r w:rsidR="00E04671" w:rsidRPr="00624F52">
        <w:rPr>
          <w:rFonts w:ascii="Times New Roman" w:hAnsi="Times New Roman" w:cs="Times New Roman"/>
          <w:sz w:val="24"/>
          <w:szCs w:val="24"/>
        </w:rPr>
        <w:t xml:space="preserve">technology, </w:t>
      </w:r>
      <w:r w:rsidR="00C7302F" w:rsidRPr="00624F52">
        <w:rPr>
          <w:rFonts w:ascii="Times New Roman" w:hAnsi="Times New Roman" w:cs="Times New Roman"/>
          <w:sz w:val="24"/>
          <w:szCs w:val="24"/>
        </w:rPr>
        <w:t xml:space="preserve">together </w:t>
      </w:r>
      <w:r w:rsidR="00A12009" w:rsidRPr="00624F52">
        <w:rPr>
          <w:rFonts w:ascii="Times New Roman" w:hAnsi="Times New Roman" w:cs="Times New Roman"/>
          <w:sz w:val="24"/>
          <w:szCs w:val="24"/>
        </w:rPr>
        <w:t>with</w:t>
      </w:r>
      <w:r w:rsidR="008A7F5E" w:rsidRPr="00624F52">
        <w:rPr>
          <w:rFonts w:ascii="Times New Roman" w:hAnsi="Times New Roman" w:cs="Times New Roman"/>
          <w:sz w:val="24"/>
          <w:szCs w:val="24"/>
        </w:rPr>
        <w:t xml:space="preserve"> </w:t>
      </w:r>
      <w:proofErr w:type="spellStart"/>
      <w:r w:rsidR="00047B17" w:rsidRPr="00624F52">
        <w:rPr>
          <w:rFonts w:ascii="Times New Roman" w:hAnsi="Times New Roman" w:cs="Times New Roman"/>
          <w:sz w:val="24"/>
          <w:szCs w:val="24"/>
        </w:rPr>
        <w:t>BusCo</w:t>
      </w:r>
      <w:proofErr w:type="spellEnd"/>
      <w:r w:rsidR="00A455B9" w:rsidRPr="00624F52">
        <w:rPr>
          <w:rFonts w:ascii="Times New Roman" w:hAnsi="Times New Roman" w:cs="Times New Roman"/>
          <w:sz w:val="24"/>
          <w:szCs w:val="24"/>
        </w:rPr>
        <w:t xml:space="preserve"> </w:t>
      </w:r>
      <w:r w:rsidR="00CE2810" w:rsidRPr="00624F52">
        <w:rPr>
          <w:rFonts w:ascii="Times New Roman" w:hAnsi="Times New Roman" w:cs="Times New Roman"/>
          <w:sz w:val="24"/>
          <w:szCs w:val="24"/>
        </w:rPr>
        <w:t>strategies to improve operational efficiency and meet</w:t>
      </w:r>
      <w:r w:rsidR="00335642" w:rsidRPr="00624F52">
        <w:rPr>
          <w:rFonts w:ascii="Times New Roman" w:hAnsi="Times New Roman" w:cs="Times New Roman"/>
          <w:sz w:val="24"/>
          <w:szCs w:val="24"/>
        </w:rPr>
        <w:t xml:space="preserve"> </w:t>
      </w:r>
      <w:r w:rsidR="00124BFA" w:rsidRPr="00624F52">
        <w:rPr>
          <w:rFonts w:ascii="Times New Roman" w:hAnsi="Times New Roman" w:cs="Times New Roman"/>
          <w:sz w:val="24"/>
          <w:szCs w:val="24"/>
        </w:rPr>
        <w:t>consume</w:t>
      </w:r>
      <w:r w:rsidR="00CB4CCC" w:rsidRPr="00624F52">
        <w:rPr>
          <w:rFonts w:ascii="Times New Roman" w:hAnsi="Times New Roman" w:cs="Times New Roman"/>
          <w:sz w:val="24"/>
          <w:szCs w:val="24"/>
        </w:rPr>
        <w:t>r-orientated</w:t>
      </w:r>
      <w:r w:rsidR="00124BFA" w:rsidRPr="00624F52">
        <w:rPr>
          <w:rFonts w:ascii="Times New Roman" w:hAnsi="Times New Roman" w:cs="Times New Roman"/>
          <w:sz w:val="24"/>
          <w:szCs w:val="24"/>
        </w:rPr>
        <w:t xml:space="preserve"> </w:t>
      </w:r>
      <w:r w:rsidR="00E04671" w:rsidRPr="00624F52">
        <w:rPr>
          <w:rFonts w:ascii="Times New Roman" w:hAnsi="Times New Roman" w:cs="Times New Roman"/>
          <w:sz w:val="24"/>
          <w:szCs w:val="24"/>
        </w:rPr>
        <w:t>‘</w:t>
      </w:r>
      <w:r w:rsidR="00124BFA" w:rsidRPr="00624F52">
        <w:rPr>
          <w:rFonts w:ascii="Times New Roman" w:hAnsi="Times New Roman" w:cs="Times New Roman"/>
          <w:sz w:val="24"/>
          <w:szCs w:val="24"/>
        </w:rPr>
        <w:t>convenience</w:t>
      </w:r>
      <w:r w:rsidR="00E04671" w:rsidRPr="00624F52">
        <w:rPr>
          <w:rFonts w:ascii="Times New Roman" w:hAnsi="Times New Roman" w:cs="Times New Roman"/>
          <w:sz w:val="24"/>
          <w:szCs w:val="24"/>
        </w:rPr>
        <w:t>’</w:t>
      </w:r>
      <w:r w:rsidR="004752D9" w:rsidRPr="00624F52">
        <w:rPr>
          <w:rFonts w:ascii="Times New Roman" w:hAnsi="Times New Roman" w:cs="Times New Roman"/>
          <w:sz w:val="24"/>
          <w:szCs w:val="24"/>
        </w:rPr>
        <w:t xml:space="preserve"> demands, </w:t>
      </w:r>
      <w:r w:rsidR="00A12009" w:rsidRPr="00624F52">
        <w:rPr>
          <w:rFonts w:ascii="Times New Roman" w:hAnsi="Times New Roman" w:cs="Times New Roman"/>
          <w:sz w:val="24"/>
          <w:szCs w:val="24"/>
        </w:rPr>
        <w:t>mean</w:t>
      </w:r>
      <w:r w:rsidR="00955ADD" w:rsidRPr="00624F52">
        <w:rPr>
          <w:rFonts w:ascii="Times New Roman" w:hAnsi="Times New Roman" w:cs="Times New Roman"/>
          <w:sz w:val="24"/>
          <w:szCs w:val="24"/>
        </w:rPr>
        <w:t>t</w:t>
      </w:r>
      <w:r w:rsidR="00A12009" w:rsidRPr="00624F52">
        <w:rPr>
          <w:rFonts w:ascii="Times New Roman" w:hAnsi="Times New Roman" w:cs="Times New Roman"/>
          <w:sz w:val="24"/>
          <w:szCs w:val="24"/>
        </w:rPr>
        <w:t xml:space="preserve"> that </w:t>
      </w:r>
      <w:r w:rsidR="00CE2810" w:rsidRPr="00624F52">
        <w:rPr>
          <w:rFonts w:ascii="Times New Roman" w:hAnsi="Times New Roman" w:cs="Times New Roman"/>
          <w:sz w:val="24"/>
          <w:szCs w:val="24"/>
        </w:rPr>
        <w:t>passengers overwhelmingly use</w:t>
      </w:r>
      <w:r w:rsidR="00CB4CCC" w:rsidRPr="00624F52">
        <w:rPr>
          <w:rFonts w:ascii="Times New Roman" w:hAnsi="Times New Roman" w:cs="Times New Roman"/>
          <w:sz w:val="24"/>
          <w:szCs w:val="24"/>
        </w:rPr>
        <w:t>d</w:t>
      </w:r>
      <w:r w:rsidR="00BF68B6" w:rsidRPr="00624F52">
        <w:rPr>
          <w:rFonts w:ascii="Times New Roman" w:hAnsi="Times New Roman" w:cs="Times New Roman"/>
          <w:sz w:val="24"/>
          <w:szCs w:val="24"/>
        </w:rPr>
        <w:t xml:space="preserve"> </w:t>
      </w:r>
      <w:r w:rsidR="004752D9" w:rsidRPr="00624F52">
        <w:rPr>
          <w:rFonts w:ascii="Times New Roman" w:hAnsi="Times New Roman" w:cs="Times New Roman"/>
          <w:sz w:val="24"/>
          <w:szCs w:val="24"/>
        </w:rPr>
        <w:t>electronic payment</w:t>
      </w:r>
      <w:r w:rsidRPr="00624F52">
        <w:rPr>
          <w:rFonts w:ascii="Times New Roman" w:hAnsi="Times New Roman" w:cs="Times New Roman"/>
          <w:sz w:val="24"/>
          <w:szCs w:val="24"/>
        </w:rPr>
        <w:t xml:space="preserve">. Consequently, drivers </w:t>
      </w:r>
      <w:r w:rsidR="00EA3AAB" w:rsidRPr="00624F52">
        <w:rPr>
          <w:rFonts w:ascii="Times New Roman" w:hAnsi="Times New Roman" w:cs="Times New Roman"/>
          <w:sz w:val="24"/>
          <w:szCs w:val="24"/>
        </w:rPr>
        <w:t>no longer</w:t>
      </w:r>
      <w:r w:rsidRPr="00624F52">
        <w:rPr>
          <w:rFonts w:ascii="Times New Roman" w:hAnsi="Times New Roman" w:cs="Times New Roman"/>
          <w:sz w:val="24"/>
          <w:szCs w:val="24"/>
        </w:rPr>
        <w:t xml:space="preserve"> visit</w:t>
      </w:r>
      <w:r w:rsidR="00EA3AAB" w:rsidRPr="00624F52">
        <w:rPr>
          <w:rFonts w:ascii="Times New Roman" w:hAnsi="Times New Roman" w:cs="Times New Roman"/>
          <w:sz w:val="24"/>
          <w:szCs w:val="24"/>
        </w:rPr>
        <w:t>ed</w:t>
      </w:r>
      <w:r w:rsidRPr="00624F52">
        <w:rPr>
          <w:rFonts w:ascii="Times New Roman" w:hAnsi="Times New Roman" w:cs="Times New Roman"/>
          <w:sz w:val="24"/>
          <w:szCs w:val="24"/>
        </w:rPr>
        <w:t xml:space="preserve"> garages a</w:t>
      </w:r>
      <w:r w:rsidR="002A4B43" w:rsidRPr="00624F52">
        <w:rPr>
          <w:rFonts w:ascii="Times New Roman" w:hAnsi="Times New Roman" w:cs="Times New Roman"/>
          <w:sz w:val="24"/>
          <w:szCs w:val="24"/>
        </w:rPr>
        <w:t xml:space="preserve">fter </w:t>
      </w:r>
      <w:r w:rsidRPr="00624F52">
        <w:rPr>
          <w:rFonts w:ascii="Times New Roman" w:hAnsi="Times New Roman" w:cs="Times New Roman"/>
          <w:sz w:val="24"/>
          <w:szCs w:val="24"/>
        </w:rPr>
        <w:t xml:space="preserve">their shift with cash fares or machine readings. </w:t>
      </w:r>
    </w:p>
    <w:p w14:paraId="1914A12C" w14:textId="7E5338B2" w:rsidR="006275DE" w:rsidRPr="00624F52" w:rsidRDefault="006275DE"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t xml:space="preserve">Distinct garage cultures, </w:t>
      </w:r>
      <w:r w:rsidR="00CB4CCC" w:rsidRPr="00624F52">
        <w:rPr>
          <w:rFonts w:ascii="Times New Roman" w:hAnsi="Times New Roman" w:cs="Times New Roman"/>
          <w:sz w:val="24"/>
          <w:szCs w:val="24"/>
        </w:rPr>
        <w:t xml:space="preserve">observed </w:t>
      </w:r>
      <w:r w:rsidRPr="00624F52">
        <w:rPr>
          <w:rFonts w:ascii="Times New Roman" w:hAnsi="Times New Roman" w:cs="Times New Roman"/>
          <w:sz w:val="24"/>
          <w:szCs w:val="24"/>
        </w:rPr>
        <w:t xml:space="preserve">during garage visits and union meetings and reinforced by garage-level agreements, potentially </w:t>
      </w:r>
      <w:r w:rsidR="00603E08" w:rsidRPr="00624F52">
        <w:rPr>
          <w:rFonts w:ascii="Times New Roman" w:hAnsi="Times New Roman" w:cs="Times New Roman"/>
          <w:sz w:val="24"/>
          <w:szCs w:val="24"/>
        </w:rPr>
        <w:t>concealed shared</w:t>
      </w:r>
      <w:r w:rsidR="00147CA0" w:rsidRPr="00624F52">
        <w:rPr>
          <w:rFonts w:ascii="Times New Roman" w:hAnsi="Times New Roman" w:cs="Times New Roman"/>
          <w:sz w:val="24"/>
          <w:szCs w:val="24"/>
        </w:rPr>
        <w:t xml:space="preserve"> concerns </w:t>
      </w:r>
      <w:r w:rsidR="00D35CBE" w:rsidRPr="00624F52">
        <w:rPr>
          <w:rFonts w:ascii="Times New Roman" w:hAnsi="Times New Roman" w:cs="Times New Roman"/>
          <w:sz w:val="24"/>
          <w:szCs w:val="24"/>
        </w:rPr>
        <w:t xml:space="preserve">and moral understandings </w:t>
      </w:r>
      <w:r w:rsidR="00147CA0" w:rsidRPr="00624F52">
        <w:rPr>
          <w:rFonts w:ascii="Times New Roman" w:hAnsi="Times New Roman" w:cs="Times New Roman"/>
          <w:sz w:val="24"/>
          <w:szCs w:val="24"/>
        </w:rPr>
        <w:t>between drivers in different</w:t>
      </w:r>
      <w:r w:rsidRPr="00624F52">
        <w:rPr>
          <w:rFonts w:ascii="Times New Roman" w:hAnsi="Times New Roman" w:cs="Times New Roman"/>
          <w:sz w:val="24"/>
          <w:szCs w:val="24"/>
        </w:rPr>
        <w:t xml:space="preserve"> garage</w:t>
      </w:r>
      <w:r w:rsidR="00147CA0" w:rsidRPr="00624F52">
        <w:rPr>
          <w:rFonts w:ascii="Times New Roman" w:hAnsi="Times New Roman" w:cs="Times New Roman"/>
          <w:sz w:val="24"/>
          <w:szCs w:val="24"/>
        </w:rPr>
        <w:t>s, thereby constraining</w:t>
      </w:r>
      <w:r w:rsidRPr="00624F52">
        <w:rPr>
          <w:rFonts w:ascii="Times New Roman" w:hAnsi="Times New Roman" w:cs="Times New Roman"/>
          <w:sz w:val="24"/>
          <w:szCs w:val="24"/>
        </w:rPr>
        <w:t xml:space="preserve"> </w:t>
      </w:r>
      <w:r w:rsidR="00901601" w:rsidRPr="00624F52">
        <w:rPr>
          <w:rFonts w:ascii="Times New Roman" w:hAnsi="Times New Roman" w:cs="Times New Roman"/>
          <w:sz w:val="24"/>
          <w:szCs w:val="24"/>
        </w:rPr>
        <w:t>work-group consciousness</w:t>
      </w:r>
      <w:r w:rsidR="004C3CAD" w:rsidRPr="00624F52">
        <w:rPr>
          <w:rFonts w:ascii="Times New Roman" w:hAnsi="Times New Roman" w:cs="Times New Roman"/>
          <w:sz w:val="24"/>
          <w:szCs w:val="24"/>
        </w:rPr>
        <w:t xml:space="preserve"> and </w:t>
      </w:r>
      <w:r w:rsidR="00B4160B" w:rsidRPr="00624F52">
        <w:rPr>
          <w:rFonts w:ascii="Times New Roman" w:hAnsi="Times New Roman" w:cs="Times New Roman"/>
          <w:sz w:val="24"/>
          <w:szCs w:val="24"/>
        </w:rPr>
        <w:lastRenderedPageBreak/>
        <w:t>human</w:t>
      </w:r>
      <w:r w:rsidR="004C3CAD" w:rsidRPr="00624F52">
        <w:rPr>
          <w:rFonts w:ascii="Times New Roman" w:hAnsi="Times New Roman" w:cs="Times New Roman"/>
          <w:sz w:val="24"/>
          <w:szCs w:val="24"/>
        </w:rPr>
        <w:t xml:space="preserve"> </w:t>
      </w:r>
      <w:r w:rsidR="00D35CBE" w:rsidRPr="00624F52">
        <w:rPr>
          <w:rFonts w:ascii="Times New Roman" w:hAnsi="Times New Roman" w:cs="Times New Roman"/>
          <w:sz w:val="24"/>
          <w:szCs w:val="24"/>
        </w:rPr>
        <w:t>connections</w:t>
      </w:r>
      <w:r w:rsidRPr="00624F52">
        <w:rPr>
          <w:rFonts w:ascii="Times New Roman" w:hAnsi="Times New Roman" w:cs="Times New Roman"/>
          <w:sz w:val="24"/>
          <w:szCs w:val="24"/>
        </w:rPr>
        <w:t xml:space="preserve">. Elements of </w:t>
      </w:r>
      <w:r w:rsidR="002A4B43" w:rsidRPr="00624F52">
        <w:rPr>
          <w:rFonts w:ascii="Times New Roman" w:hAnsi="Times New Roman" w:cs="Times New Roman"/>
          <w:sz w:val="24"/>
          <w:szCs w:val="24"/>
        </w:rPr>
        <w:t xml:space="preserve">garage </w:t>
      </w:r>
      <w:r w:rsidRPr="00624F52">
        <w:rPr>
          <w:rFonts w:ascii="Times New Roman" w:hAnsi="Times New Roman" w:cs="Times New Roman"/>
          <w:sz w:val="24"/>
          <w:szCs w:val="24"/>
        </w:rPr>
        <w:t>competition exist</w:t>
      </w:r>
      <w:r w:rsidR="00955ADD" w:rsidRPr="00624F52">
        <w:rPr>
          <w:rFonts w:ascii="Times New Roman" w:hAnsi="Times New Roman" w:cs="Times New Roman"/>
          <w:sz w:val="24"/>
          <w:szCs w:val="24"/>
        </w:rPr>
        <w:t>ed</w:t>
      </w:r>
      <w:r w:rsidRPr="00624F52">
        <w:rPr>
          <w:rFonts w:ascii="Times New Roman" w:hAnsi="Times New Roman" w:cs="Times New Roman"/>
          <w:sz w:val="24"/>
          <w:szCs w:val="24"/>
        </w:rPr>
        <w:t>, further fuelled by sport competitions (e.g., football and golf). Drivers rarely interact</w:t>
      </w:r>
      <w:r w:rsidR="00955ADD" w:rsidRPr="00624F52">
        <w:rPr>
          <w:rFonts w:ascii="Times New Roman" w:hAnsi="Times New Roman" w:cs="Times New Roman"/>
          <w:sz w:val="24"/>
          <w:szCs w:val="24"/>
        </w:rPr>
        <w:t>ed</w:t>
      </w:r>
      <w:r w:rsidRPr="00624F52">
        <w:rPr>
          <w:rFonts w:ascii="Times New Roman" w:hAnsi="Times New Roman" w:cs="Times New Roman"/>
          <w:sz w:val="24"/>
          <w:szCs w:val="24"/>
        </w:rPr>
        <w:t xml:space="preserve"> with other garage drivers on shift, not even at canteens</w:t>
      </w:r>
      <w:r w:rsidR="002A4B43" w:rsidRPr="00624F52">
        <w:rPr>
          <w:rFonts w:ascii="Times New Roman" w:hAnsi="Times New Roman" w:cs="Times New Roman"/>
          <w:sz w:val="24"/>
          <w:szCs w:val="24"/>
        </w:rPr>
        <w:t>:</w:t>
      </w:r>
      <w:r w:rsidRPr="00624F52">
        <w:rPr>
          <w:rFonts w:ascii="Times New Roman" w:hAnsi="Times New Roman" w:cs="Times New Roman"/>
          <w:sz w:val="24"/>
          <w:szCs w:val="24"/>
        </w:rPr>
        <w:t xml:space="preserve"> </w:t>
      </w:r>
    </w:p>
    <w:p w14:paraId="4777CB88" w14:textId="68226312" w:rsidR="00302394" w:rsidRPr="00624F52" w:rsidRDefault="006275DE" w:rsidP="00176B1C">
      <w:pPr>
        <w:spacing w:line="360" w:lineRule="auto"/>
        <w:ind w:left="720"/>
        <w:jc w:val="both"/>
        <w:rPr>
          <w:rFonts w:ascii="Times New Roman" w:hAnsi="Times New Roman" w:cs="Times New Roman"/>
        </w:rPr>
      </w:pPr>
      <w:r w:rsidRPr="00624F52">
        <w:rPr>
          <w:rFonts w:ascii="Times New Roman" w:hAnsi="Times New Roman" w:cs="Times New Roman"/>
        </w:rPr>
        <w:t xml:space="preserve">In the main canteen in Dublin centre, depots have their own seating areas, people usually keep to those areas. (Gavin, </w:t>
      </w:r>
      <w:proofErr w:type="spellStart"/>
      <w:r w:rsidR="001A333E" w:rsidRPr="00624F52">
        <w:rPr>
          <w:rFonts w:ascii="Times New Roman" w:hAnsi="Times New Roman" w:cs="Times New Roman"/>
        </w:rPr>
        <w:t>UnionA</w:t>
      </w:r>
      <w:proofErr w:type="spellEnd"/>
      <w:r w:rsidR="001A333E" w:rsidRPr="00624F52">
        <w:rPr>
          <w:rFonts w:ascii="Times New Roman" w:hAnsi="Times New Roman" w:cs="Times New Roman"/>
        </w:rPr>
        <w:t xml:space="preserve"> </w:t>
      </w:r>
      <w:r w:rsidRPr="00624F52">
        <w:rPr>
          <w:rFonts w:ascii="Times New Roman" w:hAnsi="Times New Roman" w:cs="Times New Roman"/>
        </w:rPr>
        <w:t>representative)</w:t>
      </w:r>
    </w:p>
    <w:p w14:paraId="59C8033C" w14:textId="152BF238" w:rsidR="008E59C3" w:rsidRPr="00624F52" w:rsidRDefault="00DD71E8"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t xml:space="preserve">Within garages, different sub-cultures, diverse worker </w:t>
      </w:r>
      <w:r w:rsidR="00F96BDD" w:rsidRPr="00624F52">
        <w:rPr>
          <w:rFonts w:ascii="Times New Roman" w:hAnsi="Times New Roman" w:cs="Times New Roman"/>
          <w:sz w:val="24"/>
          <w:szCs w:val="24"/>
        </w:rPr>
        <w:t>preferences</w:t>
      </w:r>
      <w:r w:rsidRPr="00624F52">
        <w:rPr>
          <w:rFonts w:ascii="Times New Roman" w:hAnsi="Times New Roman" w:cs="Times New Roman"/>
          <w:sz w:val="24"/>
          <w:szCs w:val="24"/>
        </w:rPr>
        <w:t>, needs and commitments mould</w:t>
      </w:r>
      <w:r w:rsidR="00955ADD" w:rsidRPr="00624F52">
        <w:rPr>
          <w:rFonts w:ascii="Times New Roman" w:hAnsi="Times New Roman" w:cs="Times New Roman"/>
          <w:sz w:val="24"/>
          <w:szCs w:val="24"/>
        </w:rPr>
        <w:t>ed</w:t>
      </w:r>
      <w:r w:rsidRPr="00624F52">
        <w:rPr>
          <w:rFonts w:ascii="Times New Roman" w:hAnsi="Times New Roman" w:cs="Times New Roman"/>
          <w:sz w:val="24"/>
          <w:szCs w:val="24"/>
        </w:rPr>
        <w:t xml:space="preserve"> attitudes towards union activity and colleagues</w:t>
      </w:r>
      <w:r w:rsidR="00603E08" w:rsidRPr="00624F52">
        <w:rPr>
          <w:rFonts w:ascii="Times New Roman" w:hAnsi="Times New Roman" w:cs="Times New Roman"/>
          <w:sz w:val="24"/>
          <w:szCs w:val="24"/>
        </w:rPr>
        <w:t xml:space="preserve">. </w:t>
      </w:r>
      <w:r w:rsidR="00DD46F7" w:rsidRPr="00624F52">
        <w:rPr>
          <w:rFonts w:ascii="Times New Roman" w:hAnsi="Times New Roman" w:cs="Times New Roman"/>
          <w:sz w:val="24"/>
          <w:szCs w:val="24"/>
        </w:rPr>
        <w:t>For insta</w:t>
      </w:r>
      <w:r w:rsidR="00C7302F" w:rsidRPr="00624F52">
        <w:rPr>
          <w:rFonts w:ascii="Times New Roman" w:hAnsi="Times New Roman" w:cs="Times New Roman"/>
          <w:sz w:val="24"/>
          <w:szCs w:val="24"/>
        </w:rPr>
        <w:t xml:space="preserve">nce, </w:t>
      </w:r>
      <w:r w:rsidR="00BA6A4C" w:rsidRPr="00624F52">
        <w:rPr>
          <w:rFonts w:ascii="Times New Roman" w:hAnsi="Times New Roman" w:cs="Times New Roman"/>
          <w:sz w:val="24"/>
          <w:szCs w:val="24"/>
        </w:rPr>
        <w:t>economic sacrifice</w:t>
      </w:r>
      <w:r w:rsidR="002A4B43" w:rsidRPr="00624F52">
        <w:rPr>
          <w:rFonts w:ascii="Times New Roman" w:hAnsi="Times New Roman" w:cs="Times New Roman"/>
          <w:sz w:val="24"/>
          <w:szCs w:val="24"/>
        </w:rPr>
        <w:t>s</w:t>
      </w:r>
      <w:r w:rsidR="00BA6A4C" w:rsidRPr="00624F52">
        <w:rPr>
          <w:rFonts w:ascii="Times New Roman" w:hAnsi="Times New Roman" w:cs="Times New Roman"/>
          <w:sz w:val="24"/>
          <w:szCs w:val="24"/>
        </w:rPr>
        <w:t xml:space="preserve"> </w:t>
      </w:r>
      <w:r w:rsidR="00FB4720" w:rsidRPr="00624F52">
        <w:rPr>
          <w:rFonts w:ascii="Times New Roman" w:hAnsi="Times New Roman" w:cs="Times New Roman"/>
          <w:sz w:val="24"/>
          <w:szCs w:val="24"/>
        </w:rPr>
        <w:t>regarding</w:t>
      </w:r>
      <w:r w:rsidR="00BA6A4C" w:rsidRPr="00624F52">
        <w:rPr>
          <w:rFonts w:ascii="Times New Roman" w:hAnsi="Times New Roman" w:cs="Times New Roman"/>
          <w:sz w:val="24"/>
          <w:szCs w:val="24"/>
        </w:rPr>
        <w:t xml:space="preserve"> </w:t>
      </w:r>
      <w:r w:rsidR="00C7302F" w:rsidRPr="00624F52">
        <w:rPr>
          <w:rFonts w:ascii="Times New Roman" w:hAnsi="Times New Roman" w:cs="Times New Roman"/>
          <w:sz w:val="24"/>
          <w:szCs w:val="24"/>
        </w:rPr>
        <w:t xml:space="preserve">strike action </w:t>
      </w:r>
      <w:r w:rsidR="00EA3AAB" w:rsidRPr="00624F52">
        <w:rPr>
          <w:rFonts w:ascii="Times New Roman" w:hAnsi="Times New Roman" w:cs="Times New Roman"/>
          <w:sz w:val="24"/>
          <w:szCs w:val="24"/>
        </w:rPr>
        <w:t xml:space="preserve">potentially </w:t>
      </w:r>
      <w:r w:rsidR="00DD46F7" w:rsidRPr="00624F52">
        <w:rPr>
          <w:rFonts w:ascii="Times New Roman" w:hAnsi="Times New Roman" w:cs="Times New Roman"/>
          <w:sz w:val="24"/>
          <w:szCs w:val="24"/>
        </w:rPr>
        <w:t>undercut collectivism, particularly</w:t>
      </w:r>
      <w:r w:rsidR="00823B6E" w:rsidRPr="00624F52">
        <w:rPr>
          <w:rFonts w:ascii="Times New Roman" w:hAnsi="Times New Roman" w:cs="Times New Roman"/>
          <w:sz w:val="24"/>
          <w:szCs w:val="24"/>
        </w:rPr>
        <w:t xml:space="preserve"> </w:t>
      </w:r>
      <w:r w:rsidR="00055699" w:rsidRPr="00624F52">
        <w:rPr>
          <w:rFonts w:ascii="Times New Roman" w:hAnsi="Times New Roman" w:cs="Times New Roman"/>
          <w:sz w:val="24"/>
          <w:szCs w:val="24"/>
        </w:rPr>
        <w:t>with</w:t>
      </w:r>
      <w:r w:rsidR="008E59C3" w:rsidRPr="00624F52">
        <w:rPr>
          <w:rFonts w:ascii="Times New Roman" w:hAnsi="Times New Roman" w:cs="Times New Roman"/>
          <w:sz w:val="24"/>
          <w:szCs w:val="24"/>
        </w:rPr>
        <w:t xml:space="preserve"> below inflation wage</w:t>
      </w:r>
      <w:r w:rsidR="00055699" w:rsidRPr="00624F52">
        <w:rPr>
          <w:rFonts w:ascii="Times New Roman" w:hAnsi="Times New Roman" w:cs="Times New Roman"/>
          <w:sz w:val="24"/>
          <w:szCs w:val="24"/>
        </w:rPr>
        <w:t xml:space="preserve"> increa</w:t>
      </w:r>
      <w:r w:rsidR="008E59C3" w:rsidRPr="00624F52">
        <w:rPr>
          <w:rFonts w:ascii="Times New Roman" w:hAnsi="Times New Roman" w:cs="Times New Roman"/>
          <w:sz w:val="24"/>
          <w:szCs w:val="24"/>
        </w:rPr>
        <w:t>s</w:t>
      </w:r>
      <w:r w:rsidR="00055699" w:rsidRPr="00624F52">
        <w:rPr>
          <w:rFonts w:ascii="Times New Roman" w:hAnsi="Times New Roman" w:cs="Times New Roman"/>
          <w:sz w:val="24"/>
          <w:szCs w:val="24"/>
        </w:rPr>
        <w:t>es</w:t>
      </w:r>
      <w:r w:rsidR="008E59C3" w:rsidRPr="00624F52">
        <w:rPr>
          <w:rFonts w:ascii="Times New Roman" w:hAnsi="Times New Roman" w:cs="Times New Roman"/>
          <w:sz w:val="24"/>
          <w:szCs w:val="24"/>
        </w:rPr>
        <w:t xml:space="preserve"> and rising living costs</w:t>
      </w:r>
      <w:r w:rsidR="00955ADD" w:rsidRPr="00624F52">
        <w:rPr>
          <w:rFonts w:ascii="Times New Roman" w:hAnsi="Times New Roman" w:cs="Times New Roman"/>
          <w:sz w:val="24"/>
          <w:szCs w:val="24"/>
        </w:rPr>
        <w:t>;</w:t>
      </w:r>
      <w:r w:rsidR="008E59C3" w:rsidRPr="00624F52">
        <w:rPr>
          <w:rFonts w:ascii="Times New Roman" w:hAnsi="Times New Roman" w:cs="Times New Roman"/>
          <w:sz w:val="24"/>
          <w:szCs w:val="24"/>
        </w:rPr>
        <w:t xml:space="preserve"> notably since the 2008 financial crisis. Moreover, although the 1997 Working Time Act was designed to</w:t>
      </w:r>
      <w:r w:rsidR="00A76E3F" w:rsidRPr="00624F52">
        <w:rPr>
          <w:rFonts w:ascii="Times New Roman" w:hAnsi="Times New Roman" w:cs="Times New Roman"/>
          <w:sz w:val="24"/>
          <w:szCs w:val="24"/>
        </w:rPr>
        <w:t xml:space="preserve"> protect employee well-being by reducing</w:t>
      </w:r>
      <w:r w:rsidR="008E59C3" w:rsidRPr="00624F52">
        <w:rPr>
          <w:rFonts w:ascii="Times New Roman" w:hAnsi="Times New Roman" w:cs="Times New Roman"/>
          <w:sz w:val="24"/>
          <w:szCs w:val="24"/>
        </w:rPr>
        <w:t xml:space="preserve"> long working hours, it also reduced driver earning potential (</w:t>
      </w:r>
      <w:r w:rsidR="00685094" w:rsidRPr="00624F52">
        <w:rPr>
          <w:rFonts w:ascii="Times New Roman" w:hAnsi="Times New Roman" w:cs="Times New Roman"/>
          <w:sz w:val="24"/>
          <w:szCs w:val="24"/>
        </w:rPr>
        <w:t xml:space="preserve">via </w:t>
      </w:r>
      <w:r w:rsidR="008E59C3" w:rsidRPr="00624F52">
        <w:rPr>
          <w:rFonts w:ascii="Times New Roman" w:hAnsi="Times New Roman" w:cs="Times New Roman"/>
          <w:sz w:val="24"/>
          <w:szCs w:val="24"/>
        </w:rPr>
        <w:t>overtime) and morale</w:t>
      </w:r>
      <w:r w:rsidR="00055699" w:rsidRPr="00624F52">
        <w:rPr>
          <w:rFonts w:ascii="Times New Roman" w:hAnsi="Times New Roman" w:cs="Times New Roman"/>
          <w:sz w:val="24"/>
          <w:szCs w:val="24"/>
        </w:rPr>
        <w:t>:</w:t>
      </w:r>
      <w:r w:rsidR="008E59C3" w:rsidRPr="00624F52">
        <w:rPr>
          <w:rFonts w:ascii="Times New Roman" w:hAnsi="Times New Roman" w:cs="Times New Roman"/>
          <w:sz w:val="24"/>
          <w:szCs w:val="24"/>
        </w:rPr>
        <w:t xml:space="preserve"> </w:t>
      </w:r>
    </w:p>
    <w:p w14:paraId="6931050A" w14:textId="0EDD1F1A" w:rsidR="008E59C3" w:rsidRPr="00624F52" w:rsidRDefault="008E59C3" w:rsidP="00176B1C">
      <w:pPr>
        <w:spacing w:line="360" w:lineRule="auto"/>
        <w:ind w:left="720"/>
        <w:jc w:val="both"/>
        <w:rPr>
          <w:rFonts w:ascii="Times New Roman" w:hAnsi="Times New Roman" w:cs="Times New Roman"/>
        </w:rPr>
      </w:pPr>
      <w:r w:rsidRPr="00624F52">
        <w:rPr>
          <w:rFonts w:ascii="Times New Roman" w:hAnsi="Times New Roman" w:cs="Times New Roman"/>
        </w:rPr>
        <w:t xml:space="preserve">It disadvantaged us. Many drivers earned high incomes from overtime. Some finished work at 12am </w:t>
      </w:r>
      <w:r w:rsidR="00E5000A" w:rsidRPr="00624F52">
        <w:rPr>
          <w:rFonts w:ascii="Times New Roman" w:hAnsi="Times New Roman" w:cs="Times New Roman"/>
        </w:rPr>
        <w:t>and started again at 4am. (Will</w:t>
      </w:r>
      <w:r w:rsidRPr="00624F52">
        <w:rPr>
          <w:rFonts w:ascii="Times New Roman" w:hAnsi="Times New Roman" w:cs="Times New Roman"/>
        </w:rPr>
        <w:t>, driver)</w:t>
      </w:r>
    </w:p>
    <w:p w14:paraId="2EF45F95" w14:textId="45107BE9" w:rsidR="00AD5A71" w:rsidRPr="00624F52" w:rsidRDefault="00AD5A71"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t xml:space="preserve">Furthermore, </w:t>
      </w:r>
      <w:r w:rsidR="009B06AA" w:rsidRPr="00624F52">
        <w:rPr>
          <w:rFonts w:ascii="Times New Roman" w:hAnsi="Times New Roman" w:cs="Times New Roman"/>
          <w:sz w:val="24"/>
          <w:szCs w:val="24"/>
        </w:rPr>
        <w:t xml:space="preserve">during the </w:t>
      </w:r>
      <w:r w:rsidRPr="00624F52">
        <w:rPr>
          <w:rFonts w:ascii="Times New Roman" w:hAnsi="Times New Roman" w:cs="Times New Roman"/>
          <w:sz w:val="24"/>
          <w:szCs w:val="24"/>
        </w:rPr>
        <w:t>tendering dispute, tendering twenty-three</w:t>
      </w:r>
      <w:r w:rsidR="008A7F5E" w:rsidRPr="00624F52">
        <w:rPr>
          <w:rFonts w:ascii="Times New Roman" w:hAnsi="Times New Roman" w:cs="Times New Roman"/>
          <w:sz w:val="24"/>
          <w:szCs w:val="24"/>
        </w:rPr>
        <w:t xml:space="preserve"> </w:t>
      </w:r>
      <w:proofErr w:type="spellStart"/>
      <w:r w:rsidR="00047B17" w:rsidRPr="00624F52">
        <w:rPr>
          <w:rFonts w:ascii="Times New Roman" w:hAnsi="Times New Roman" w:cs="Times New Roman"/>
          <w:sz w:val="24"/>
          <w:szCs w:val="24"/>
        </w:rPr>
        <w:t>BusCo</w:t>
      </w:r>
      <w:proofErr w:type="spellEnd"/>
      <w:r w:rsidRPr="00624F52">
        <w:rPr>
          <w:rFonts w:ascii="Times New Roman" w:hAnsi="Times New Roman" w:cs="Times New Roman"/>
          <w:sz w:val="24"/>
          <w:szCs w:val="24"/>
        </w:rPr>
        <w:t xml:space="preserve"> routes affected drivers/garages to different extents</w:t>
      </w:r>
      <w:r w:rsidR="00603E08" w:rsidRPr="00624F52">
        <w:rPr>
          <w:rFonts w:ascii="Times New Roman" w:hAnsi="Times New Roman" w:cs="Times New Roman"/>
          <w:sz w:val="24"/>
          <w:szCs w:val="24"/>
        </w:rPr>
        <w:t>, thereby ob</w:t>
      </w:r>
      <w:r w:rsidR="00DF0531" w:rsidRPr="00624F52">
        <w:rPr>
          <w:rFonts w:ascii="Times New Roman" w:hAnsi="Times New Roman" w:cs="Times New Roman"/>
          <w:sz w:val="24"/>
          <w:szCs w:val="24"/>
        </w:rPr>
        <w:t xml:space="preserve">scuring </w:t>
      </w:r>
      <w:r w:rsidR="001F12A2" w:rsidRPr="00624F52">
        <w:rPr>
          <w:rFonts w:ascii="Times New Roman" w:hAnsi="Times New Roman" w:cs="Times New Roman"/>
          <w:sz w:val="24"/>
          <w:szCs w:val="24"/>
        </w:rPr>
        <w:t xml:space="preserve">mutual </w:t>
      </w:r>
      <w:r w:rsidR="00DF0531" w:rsidRPr="00624F52">
        <w:rPr>
          <w:rFonts w:ascii="Times New Roman" w:hAnsi="Times New Roman" w:cs="Times New Roman"/>
          <w:sz w:val="24"/>
          <w:szCs w:val="24"/>
        </w:rPr>
        <w:t>driver concerns</w:t>
      </w:r>
      <w:r w:rsidR="001F12A2" w:rsidRPr="00624F52">
        <w:rPr>
          <w:rFonts w:ascii="Times New Roman" w:hAnsi="Times New Roman" w:cs="Times New Roman"/>
          <w:sz w:val="24"/>
          <w:szCs w:val="24"/>
        </w:rPr>
        <w:t xml:space="preserve">, shared understandings </w:t>
      </w:r>
      <w:r w:rsidR="00DF0531" w:rsidRPr="00624F52">
        <w:rPr>
          <w:rFonts w:ascii="Times New Roman" w:hAnsi="Times New Roman" w:cs="Times New Roman"/>
          <w:sz w:val="24"/>
          <w:szCs w:val="24"/>
        </w:rPr>
        <w:t>and diverg</w:t>
      </w:r>
      <w:r w:rsidR="00F96BDD" w:rsidRPr="00624F52">
        <w:rPr>
          <w:rFonts w:ascii="Times New Roman" w:hAnsi="Times New Roman" w:cs="Times New Roman"/>
          <w:sz w:val="24"/>
          <w:szCs w:val="24"/>
        </w:rPr>
        <w:t>ent state-</w:t>
      </w:r>
      <w:r w:rsidR="00FB1816" w:rsidRPr="00624F52">
        <w:rPr>
          <w:rFonts w:ascii="Times New Roman" w:hAnsi="Times New Roman" w:cs="Times New Roman"/>
          <w:sz w:val="24"/>
          <w:szCs w:val="24"/>
        </w:rPr>
        <w:t>company-</w:t>
      </w:r>
      <w:r w:rsidR="00F96BDD" w:rsidRPr="00624F52">
        <w:rPr>
          <w:rFonts w:ascii="Times New Roman" w:hAnsi="Times New Roman" w:cs="Times New Roman"/>
          <w:sz w:val="24"/>
          <w:szCs w:val="24"/>
        </w:rPr>
        <w:t>worker preferences</w:t>
      </w:r>
      <w:r w:rsidR="00DF0531" w:rsidRPr="00624F52">
        <w:rPr>
          <w:rFonts w:ascii="Times New Roman" w:hAnsi="Times New Roman" w:cs="Times New Roman"/>
          <w:sz w:val="24"/>
          <w:szCs w:val="24"/>
        </w:rPr>
        <w:t xml:space="preserve">. </w:t>
      </w:r>
    </w:p>
    <w:p w14:paraId="1448EF2A" w14:textId="6A9E5A65" w:rsidR="00965EC7" w:rsidRPr="00624F52" w:rsidRDefault="00C7302F"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t>Importantly,</w:t>
      </w:r>
      <w:r w:rsidR="00F65EB2" w:rsidRPr="00624F52">
        <w:rPr>
          <w:rFonts w:ascii="Times New Roman" w:hAnsi="Times New Roman" w:cs="Times New Roman"/>
          <w:sz w:val="24"/>
          <w:szCs w:val="24"/>
        </w:rPr>
        <w:t xml:space="preserve"> </w:t>
      </w:r>
      <w:r w:rsidR="00823B6E" w:rsidRPr="00624F52">
        <w:rPr>
          <w:rFonts w:ascii="Times New Roman" w:hAnsi="Times New Roman" w:cs="Times New Roman"/>
          <w:sz w:val="24"/>
          <w:szCs w:val="24"/>
        </w:rPr>
        <w:t xml:space="preserve">members experienced diminished </w:t>
      </w:r>
      <w:r w:rsidR="008E59C3" w:rsidRPr="00624F52">
        <w:rPr>
          <w:rFonts w:ascii="Times New Roman" w:hAnsi="Times New Roman" w:cs="Times New Roman"/>
          <w:sz w:val="24"/>
          <w:szCs w:val="24"/>
        </w:rPr>
        <w:t xml:space="preserve">union power over </w:t>
      </w:r>
      <w:r w:rsidR="009D6BB1" w:rsidRPr="00624F52">
        <w:rPr>
          <w:rFonts w:ascii="Times New Roman" w:hAnsi="Times New Roman" w:cs="Times New Roman"/>
          <w:sz w:val="24"/>
          <w:szCs w:val="24"/>
        </w:rPr>
        <w:t xml:space="preserve">time </w:t>
      </w:r>
      <w:r w:rsidR="008E59C3" w:rsidRPr="00624F52">
        <w:rPr>
          <w:rFonts w:ascii="Times New Roman" w:hAnsi="Times New Roman" w:cs="Times New Roman"/>
          <w:sz w:val="24"/>
          <w:szCs w:val="24"/>
        </w:rPr>
        <w:t>a</w:t>
      </w:r>
      <w:r w:rsidR="00F65EB2" w:rsidRPr="00624F52">
        <w:rPr>
          <w:rFonts w:ascii="Times New Roman" w:hAnsi="Times New Roman" w:cs="Times New Roman"/>
          <w:sz w:val="24"/>
          <w:szCs w:val="24"/>
        </w:rPr>
        <w:t>nd increased managerial control due to intensified neoliberalism</w:t>
      </w:r>
      <w:r w:rsidR="00055699" w:rsidRPr="00624F52">
        <w:rPr>
          <w:rFonts w:ascii="Times New Roman" w:hAnsi="Times New Roman" w:cs="Times New Roman"/>
          <w:sz w:val="24"/>
          <w:szCs w:val="24"/>
        </w:rPr>
        <w:t xml:space="preserve"> and marketization</w:t>
      </w:r>
      <w:r w:rsidR="00F65EB2" w:rsidRPr="00624F52">
        <w:rPr>
          <w:rFonts w:ascii="Times New Roman" w:hAnsi="Times New Roman" w:cs="Times New Roman"/>
          <w:b/>
          <w:sz w:val="24"/>
          <w:szCs w:val="24"/>
        </w:rPr>
        <w:t>,</w:t>
      </w:r>
      <w:r w:rsidR="00FD50E0" w:rsidRPr="00624F52">
        <w:rPr>
          <w:rFonts w:ascii="Times New Roman" w:hAnsi="Times New Roman" w:cs="Times New Roman"/>
          <w:sz w:val="24"/>
          <w:szCs w:val="24"/>
        </w:rPr>
        <w:t xml:space="preserve"> which potentially </w:t>
      </w:r>
      <w:r w:rsidRPr="00624F52">
        <w:rPr>
          <w:rFonts w:ascii="Times New Roman" w:hAnsi="Times New Roman" w:cs="Times New Roman"/>
          <w:sz w:val="24"/>
          <w:szCs w:val="24"/>
        </w:rPr>
        <w:t>curb</w:t>
      </w:r>
      <w:r w:rsidR="00FD50E0" w:rsidRPr="00624F52">
        <w:rPr>
          <w:rFonts w:ascii="Times New Roman" w:hAnsi="Times New Roman" w:cs="Times New Roman"/>
          <w:sz w:val="24"/>
          <w:szCs w:val="24"/>
        </w:rPr>
        <w:t>ed</w:t>
      </w:r>
      <w:r w:rsidRPr="00624F52">
        <w:rPr>
          <w:rFonts w:ascii="Times New Roman" w:hAnsi="Times New Roman" w:cs="Times New Roman"/>
          <w:sz w:val="24"/>
          <w:szCs w:val="24"/>
        </w:rPr>
        <w:t xml:space="preserve"> driver confidence </w:t>
      </w:r>
      <w:r w:rsidR="008E59C3" w:rsidRPr="00624F52">
        <w:rPr>
          <w:rFonts w:ascii="Times New Roman" w:hAnsi="Times New Roman" w:cs="Times New Roman"/>
          <w:sz w:val="24"/>
          <w:szCs w:val="24"/>
        </w:rPr>
        <w:t xml:space="preserve">and </w:t>
      </w:r>
      <w:r w:rsidR="00FD50E0" w:rsidRPr="00624F52">
        <w:rPr>
          <w:rFonts w:ascii="Times New Roman" w:hAnsi="Times New Roman" w:cs="Times New Roman"/>
          <w:sz w:val="24"/>
          <w:szCs w:val="24"/>
        </w:rPr>
        <w:t>inhibited</w:t>
      </w:r>
      <w:r w:rsidR="00080123" w:rsidRPr="00624F52">
        <w:rPr>
          <w:rFonts w:ascii="Times New Roman" w:hAnsi="Times New Roman" w:cs="Times New Roman"/>
          <w:sz w:val="24"/>
          <w:szCs w:val="24"/>
        </w:rPr>
        <w:t xml:space="preserve"> </w:t>
      </w:r>
      <w:r w:rsidR="00901601" w:rsidRPr="00624F52">
        <w:rPr>
          <w:rFonts w:ascii="Times New Roman" w:hAnsi="Times New Roman" w:cs="Times New Roman"/>
          <w:sz w:val="24"/>
          <w:szCs w:val="24"/>
        </w:rPr>
        <w:t xml:space="preserve">collective </w:t>
      </w:r>
      <w:r w:rsidR="00080123" w:rsidRPr="00624F52">
        <w:rPr>
          <w:rFonts w:ascii="Times New Roman" w:hAnsi="Times New Roman" w:cs="Times New Roman"/>
          <w:sz w:val="24"/>
          <w:szCs w:val="24"/>
        </w:rPr>
        <w:t>solidarity activation</w:t>
      </w:r>
      <w:r w:rsidR="008B43A7" w:rsidRPr="00624F52">
        <w:rPr>
          <w:rFonts w:ascii="Times New Roman" w:hAnsi="Times New Roman" w:cs="Times New Roman"/>
          <w:sz w:val="24"/>
          <w:szCs w:val="24"/>
        </w:rPr>
        <w:t xml:space="preserve">. </w:t>
      </w:r>
      <w:r w:rsidR="00F65EB2" w:rsidRPr="00624F52">
        <w:rPr>
          <w:rFonts w:ascii="Times New Roman" w:hAnsi="Times New Roman" w:cs="Times New Roman"/>
          <w:sz w:val="24"/>
          <w:szCs w:val="24"/>
        </w:rPr>
        <w:t xml:space="preserve">Additionally, </w:t>
      </w:r>
      <w:r w:rsidR="00965EC7" w:rsidRPr="00624F52">
        <w:rPr>
          <w:rFonts w:ascii="Times New Roman" w:hAnsi="Times New Roman" w:cs="Times New Roman"/>
          <w:sz w:val="24"/>
          <w:szCs w:val="24"/>
        </w:rPr>
        <w:t>drivers originally collected cash wages from garages on Thursdays, which became ‘union’ day, as it furnished union representative</w:t>
      </w:r>
      <w:r w:rsidR="00055699" w:rsidRPr="00624F52">
        <w:rPr>
          <w:rFonts w:ascii="Times New Roman" w:hAnsi="Times New Roman" w:cs="Times New Roman"/>
          <w:sz w:val="24"/>
          <w:szCs w:val="24"/>
        </w:rPr>
        <w:t>s with</w:t>
      </w:r>
      <w:r w:rsidR="00965EC7" w:rsidRPr="00624F52">
        <w:rPr>
          <w:rFonts w:ascii="Times New Roman" w:hAnsi="Times New Roman" w:cs="Times New Roman"/>
          <w:sz w:val="24"/>
          <w:szCs w:val="24"/>
        </w:rPr>
        <w:t xml:space="preserve"> opportunities to </w:t>
      </w:r>
      <w:r w:rsidR="00055699" w:rsidRPr="00624F52">
        <w:rPr>
          <w:rFonts w:ascii="Times New Roman" w:hAnsi="Times New Roman" w:cs="Times New Roman"/>
          <w:sz w:val="24"/>
          <w:szCs w:val="24"/>
        </w:rPr>
        <w:t>mobilize member</w:t>
      </w:r>
      <w:r w:rsidR="00A453AD" w:rsidRPr="00624F52">
        <w:rPr>
          <w:rFonts w:ascii="Times New Roman" w:hAnsi="Times New Roman" w:cs="Times New Roman"/>
          <w:sz w:val="24"/>
          <w:szCs w:val="24"/>
        </w:rPr>
        <w:t>s</w:t>
      </w:r>
      <w:r w:rsidR="001F12A2" w:rsidRPr="00624F52">
        <w:rPr>
          <w:rFonts w:ascii="Times New Roman" w:hAnsi="Times New Roman" w:cs="Times New Roman"/>
          <w:sz w:val="24"/>
          <w:szCs w:val="24"/>
        </w:rPr>
        <w:t xml:space="preserve">, </w:t>
      </w:r>
      <w:r w:rsidR="00A453AD" w:rsidRPr="00624F52">
        <w:rPr>
          <w:rFonts w:ascii="Times New Roman" w:hAnsi="Times New Roman" w:cs="Times New Roman"/>
          <w:sz w:val="24"/>
          <w:szCs w:val="24"/>
        </w:rPr>
        <w:t>cement</w:t>
      </w:r>
      <w:r w:rsidR="00147CA0" w:rsidRPr="00624F52">
        <w:rPr>
          <w:rFonts w:ascii="Times New Roman" w:hAnsi="Times New Roman" w:cs="Times New Roman"/>
          <w:sz w:val="24"/>
          <w:szCs w:val="24"/>
        </w:rPr>
        <w:t xml:space="preserve"> their </w:t>
      </w:r>
      <w:r w:rsidR="00901601" w:rsidRPr="00624F52">
        <w:rPr>
          <w:rFonts w:ascii="Times New Roman" w:hAnsi="Times New Roman" w:cs="Times New Roman"/>
          <w:sz w:val="24"/>
          <w:szCs w:val="24"/>
        </w:rPr>
        <w:t xml:space="preserve">mutual </w:t>
      </w:r>
      <w:r w:rsidR="00147CA0" w:rsidRPr="00624F52">
        <w:rPr>
          <w:rFonts w:ascii="Times New Roman" w:hAnsi="Times New Roman" w:cs="Times New Roman"/>
          <w:sz w:val="24"/>
          <w:szCs w:val="24"/>
        </w:rPr>
        <w:t>concerns</w:t>
      </w:r>
      <w:r w:rsidR="00D35CBE" w:rsidRPr="00624F52">
        <w:rPr>
          <w:rFonts w:ascii="Times New Roman" w:hAnsi="Times New Roman" w:cs="Times New Roman"/>
          <w:sz w:val="24"/>
          <w:szCs w:val="24"/>
        </w:rPr>
        <w:t xml:space="preserve"> and develop</w:t>
      </w:r>
      <w:r w:rsidR="00B4160B" w:rsidRPr="00624F52">
        <w:rPr>
          <w:rFonts w:ascii="Times New Roman" w:hAnsi="Times New Roman" w:cs="Times New Roman"/>
          <w:sz w:val="24"/>
          <w:szCs w:val="24"/>
        </w:rPr>
        <w:t xml:space="preserve"> human and</w:t>
      </w:r>
      <w:r w:rsidR="00D35CBE" w:rsidRPr="00624F52">
        <w:rPr>
          <w:rFonts w:ascii="Times New Roman" w:hAnsi="Times New Roman" w:cs="Times New Roman"/>
          <w:sz w:val="24"/>
          <w:szCs w:val="24"/>
        </w:rPr>
        <w:t xml:space="preserve"> moral connections</w:t>
      </w:r>
      <w:r w:rsidR="00965EC7" w:rsidRPr="00624F52">
        <w:rPr>
          <w:rFonts w:ascii="Times New Roman" w:hAnsi="Times New Roman" w:cs="Times New Roman"/>
          <w:sz w:val="24"/>
          <w:szCs w:val="24"/>
        </w:rPr>
        <w:t xml:space="preserve">. </w:t>
      </w:r>
      <w:r w:rsidR="007465EE" w:rsidRPr="00624F52">
        <w:rPr>
          <w:rFonts w:ascii="Times New Roman" w:hAnsi="Times New Roman" w:cs="Times New Roman"/>
          <w:sz w:val="24"/>
          <w:szCs w:val="24"/>
        </w:rPr>
        <w:t>However</w:t>
      </w:r>
      <w:r w:rsidR="00965EC7" w:rsidRPr="00624F52">
        <w:rPr>
          <w:rFonts w:ascii="Times New Roman" w:hAnsi="Times New Roman" w:cs="Times New Roman"/>
          <w:sz w:val="24"/>
          <w:szCs w:val="24"/>
        </w:rPr>
        <w:t>, as witnessed during garage visits, electronic wage transfer mean</w:t>
      </w:r>
      <w:r w:rsidR="00955ADD" w:rsidRPr="00624F52">
        <w:rPr>
          <w:rFonts w:ascii="Times New Roman" w:hAnsi="Times New Roman" w:cs="Times New Roman"/>
          <w:sz w:val="24"/>
          <w:szCs w:val="24"/>
        </w:rPr>
        <w:t>t</w:t>
      </w:r>
      <w:r w:rsidR="008628B1" w:rsidRPr="00624F52">
        <w:rPr>
          <w:rFonts w:ascii="Times New Roman" w:hAnsi="Times New Roman" w:cs="Times New Roman"/>
          <w:sz w:val="24"/>
          <w:szCs w:val="24"/>
        </w:rPr>
        <w:t xml:space="preserve"> that Thursdays were</w:t>
      </w:r>
      <w:r w:rsidR="00055699" w:rsidRPr="00624F52">
        <w:rPr>
          <w:rFonts w:ascii="Times New Roman" w:hAnsi="Times New Roman" w:cs="Times New Roman"/>
          <w:sz w:val="24"/>
          <w:szCs w:val="24"/>
        </w:rPr>
        <w:t xml:space="preserve"> now</w:t>
      </w:r>
      <w:r w:rsidR="00965EC7" w:rsidRPr="00624F52">
        <w:rPr>
          <w:rFonts w:ascii="Times New Roman" w:hAnsi="Times New Roman" w:cs="Times New Roman"/>
          <w:sz w:val="24"/>
          <w:szCs w:val="24"/>
        </w:rPr>
        <w:t xml:space="preserve"> </w:t>
      </w:r>
      <w:r w:rsidR="00685094" w:rsidRPr="00624F52">
        <w:rPr>
          <w:rFonts w:ascii="Times New Roman" w:hAnsi="Times New Roman" w:cs="Times New Roman"/>
          <w:sz w:val="24"/>
          <w:szCs w:val="24"/>
        </w:rPr>
        <w:t>relatively</w:t>
      </w:r>
      <w:r w:rsidR="00965EC7" w:rsidRPr="00624F52">
        <w:rPr>
          <w:rFonts w:ascii="Times New Roman" w:hAnsi="Times New Roman" w:cs="Times New Roman"/>
          <w:sz w:val="24"/>
          <w:szCs w:val="24"/>
        </w:rPr>
        <w:t xml:space="preserve"> quiet, with </w:t>
      </w:r>
      <w:r w:rsidR="008476CC" w:rsidRPr="00624F52">
        <w:rPr>
          <w:rFonts w:ascii="Times New Roman" w:hAnsi="Times New Roman" w:cs="Times New Roman"/>
          <w:sz w:val="24"/>
          <w:szCs w:val="24"/>
        </w:rPr>
        <w:t xml:space="preserve">only </w:t>
      </w:r>
      <w:r w:rsidR="00965EC7" w:rsidRPr="00624F52">
        <w:rPr>
          <w:rFonts w:ascii="Times New Roman" w:hAnsi="Times New Roman" w:cs="Times New Roman"/>
          <w:sz w:val="24"/>
          <w:szCs w:val="24"/>
        </w:rPr>
        <w:t xml:space="preserve">larger garages remaining relatively busy. </w:t>
      </w:r>
    </w:p>
    <w:p w14:paraId="3B7B0486" w14:textId="63182AF1" w:rsidR="0044567D" w:rsidRPr="00624F52" w:rsidRDefault="0044567D"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lastRenderedPageBreak/>
        <w:t>O</w:t>
      </w:r>
      <w:r w:rsidR="0022412E" w:rsidRPr="00624F52">
        <w:rPr>
          <w:rFonts w:ascii="Times New Roman" w:hAnsi="Times New Roman" w:cs="Times New Roman"/>
          <w:sz w:val="24"/>
          <w:szCs w:val="24"/>
        </w:rPr>
        <w:t xml:space="preserve">bservations </w:t>
      </w:r>
      <w:r w:rsidR="0022412E" w:rsidRPr="00624F52">
        <w:rPr>
          <w:rFonts w:ascii="Times New Roman" w:eastAsia="Times New Roman" w:hAnsi="Times New Roman" w:cs="Times New Roman"/>
          <w:color w:val="000000" w:themeColor="text1"/>
          <w:sz w:val="24"/>
          <w:szCs w:val="24"/>
        </w:rPr>
        <w:t>revealed that garage-level u</w:t>
      </w:r>
      <w:r w:rsidR="0022412E" w:rsidRPr="00624F52">
        <w:rPr>
          <w:rFonts w:ascii="Times New Roman" w:hAnsi="Times New Roman" w:cs="Times New Roman"/>
          <w:sz w:val="24"/>
          <w:szCs w:val="24"/>
        </w:rPr>
        <w:t>nion relations varied dramatically and often reflected dynamic fusions of representative personalities, specific day-to-day garage is</w:t>
      </w:r>
      <w:r w:rsidR="00642EA2" w:rsidRPr="00624F52">
        <w:rPr>
          <w:rFonts w:ascii="Times New Roman" w:hAnsi="Times New Roman" w:cs="Times New Roman"/>
          <w:sz w:val="24"/>
          <w:szCs w:val="24"/>
        </w:rPr>
        <w:t xml:space="preserve">sues and garage manager styles. </w:t>
      </w:r>
      <w:r w:rsidR="00055699" w:rsidRPr="00624F52">
        <w:rPr>
          <w:rFonts w:ascii="Times New Roman" w:hAnsi="Times New Roman" w:cs="Times New Roman"/>
          <w:sz w:val="24"/>
          <w:szCs w:val="24"/>
        </w:rPr>
        <w:t>Moreover</w:t>
      </w:r>
      <w:r w:rsidR="00642EA2" w:rsidRPr="00624F52">
        <w:rPr>
          <w:rFonts w:ascii="Times New Roman" w:hAnsi="Times New Roman" w:cs="Times New Roman"/>
          <w:sz w:val="24"/>
          <w:szCs w:val="24"/>
        </w:rPr>
        <w:t>, deeply</w:t>
      </w:r>
      <w:r w:rsidR="007465EE" w:rsidRPr="00624F52">
        <w:rPr>
          <w:rFonts w:ascii="Times New Roman" w:hAnsi="Times New Roman" w:cs="Times New Roman"/>
          <w:sz w:val="24"/>
          <w:szCs w:val="24"/>
        </w:rPr>
        <w:t xml:space="preserve"> </w:t>
      </w:r>
      <w:r w:rsidR="00642EA2" w:rsidRPr="00624F52">
        <w:rPr>
          <w:rFonts w:ascii="Times New Roman" w:hAnsi="Times New Roman" w:cs="Times New Roman"/>
          <w:sz w:val="24"/>
          <w:szCs w:val="24"/>
        </w:rPr>
        <w:t>ingrained</w:t>
      </w:r>
      <w:r w:rsidR="00055699" w:rsidRPr="00624F52">
        <w:rPr>
          <w:rFonts w:ascii="Times New Roman" w:hAnsi="Times New Roman" w:cs="Times New Roman"/>
          <w:sz w:val="24"/>
          <w:szCs w:val="24"/>
        </w:rPr>
        <w:t xml:space="preserve"> historical</w:t>
      </w:r>
      <w:r w:rsidR="00642EA2" w:rsidRPr="00624F52">
        <w:rPr>
          <w:rFonts w:ascii="Times New Roman" w:hAnsi="Times New Roman" w:cs="Times New Roman"/>
          <w:sz w:val="24"/>
          <w:szCs w:val="24"/>
        </w:rPr>
        <w:t xml:space="preserve"> </w:t>
      </w:r>
      <w:proofErr w:type="spellStart"/>
      <w:r w:rsidR="001A333E" w:rsidRPr="00624F52">
        <w:rPr>
          <w:rFonts w:ascii="Times New Roman" w:hAnsi="Times New Roman" w:cs="Times New Roman"/>
          <w:sz w:val="24"/>
          <w:szCs w:val="24"/>
        </w:rPr>
        <w:t>UnionA</w:t>
      </w:r>
      <w:r w:rsidR="00642EA2" w:rsidRPr="00624F52">
        <w:rPr>
          <w:rFonts w:ascii="Times New Roman" w:hAnsi="Times New Roman" w:cs="Times New Roman"/>
          <w:sz w:val="24"/>
          <w:szCs w:val="24"/>
        </w:rPr>
        <w:t>-</w:t>
      </w:r>
      <w:r w:rsidR="00510576" w:rsidRPr="00624F52">
        <w:rPr>
          <w:rFonts w:ascii="Times New Roman" w:hAnsi="Times New Roman" w:cs="Times New Roman"/>
          <w:sz w:val="24"/>
          <w:szCs w:val="24"/>
        </w:rPr>
        <w:t>UnionB</w:t>
      </w:r>
      <w:proofErr w:type="spellEnd"/>
      <w:r w:rsidR="00510576" w:rsidRPr="00624F52" w:rsidDel="00510576">
        <w:rPr>
          <w:rFonts w:ascii="Times New Roman" w:hAnsi="Times New Roman" w:cs="Times New Roman"/>
          <w:sz w:val="24"/>
          <w:szCs w:val="24"/>
        </w:rPr>
        <w:t xml:space="preserve"> </w:t>
      </w:r>
      <w:r w:rsidR="00642EA2" w:rsidRPr="00624F52">
        <w:rPr>
          <w:rFonts w:ascii="Times New Roman" w:hAnsi="Times New Roman" w:cs="Times New Roman"/>
          <w:sz w:val="24"/>
          <w:szCs w:val="24"/>
        </w:rPr>
        <w:t>rivalry</w:t>
      </w:r>
      <w:r w:rsidR="00055699" w:rsidRPr="00624F52">
        <w:rPr>
          <w:rFonts w:ascii="Times New Roman" w:hAnsi="Times New Roman" w:cs="Times New Roman"/>
          <w:sz w:val="24"/>
          <w:szCs w:val="24"/>
        </w:rPr>
        <w:t xml:space="preserve"> also </w:t>
      </w:r>
      <w:r w:rsidR="00603E08" w:rsidRPr="00624F52">
        <w:rPr>
          <w:rFonts w:ascii="Times New Roman" w:hAnsi="Times New Roman" w:cs="Times New Roman"/>
          <w:sz w:val="24"/>
          <w:szCs w:val="24"/>
        </w:rPr>
        <w:t>potentially overshadowed</w:t>
      </w:r>
      <w:r w:rsidR="00000CD9" w:rsidRPr="00624F52">
        <w:rPr>
          <w:rFonts w:ascii="Times New Roman" w:hAnsi="Times New Roman" w:cs="Times New Roman"/>
          <w:sz w:val="24"/>
          <w:szCs w:val="24"/>
        </w:rPr>
        <w:t xml:space="preserve"> </w:t>
      </w:r>
      <w:r w:rsidR="00CC4738" w:rsidRPr="00624F52">
        <w:rPr>
          <w:rFonts w:ascii="Times New Roman" w:hAnsi="Times New Roman" w:cs="Times New Roman"/>
          <w:sz w:val="24"/>
          <w:szCs w:val="24"/>
        </w:rPr>
        <w:t>divergent</w:t>
      </w:r>
      <w:r w:rsidR="00901601" w:rsidRPr="00624F52">
        <w:rPr>
          <w:rFonts w:ascii="Times New Roman" w:hAnsi="Times New Roman" w:cs="Times New Roman"/>
          <w:sz w:val="24"/>
          <w:szCs w:val="24"/>
        </w:rPr>
        <w:t xml:space="preserve"> state-worker concerns </w:t>
      </w:r>
      <w:r w:rsidR="00603E08" w:rsidRPr="00624F52">
        <w:rPr>
          <w:rFonts w:ascii="Times New Roman" w:hAnsi="Times New Roman" w:cs="Times New Roman"/>
          <w:sz w:val="24"/>
          <w:szCs w:val="24"/>
        </w:rPr>
        <w:t xml:space="preserve">and </w:t>
      </w:r>
      <w:r w:rsidR="00305974" w:rsidRPr="00624F52">
        <w:rPr>
          <w:rFonts w:ascii="Times New Roman" w:hAnsi="Times New Roman" w:cs="Times New Roman"/>
          <w:sz w:val="24"/>
          <w:szCs w:val="24"/>
        </w:rPr>
        <w:t>weakened</w:t>
      </w:r>
      <w:r w:rsidR="00000CD9" w:rsidRPr="00624F52">
        <w:rPr>
          <w:rFonts w:ascii="Times New Roman" w:hAnsi="Times New Roman" w:cs="Times New Roman"/>
          <w:sz w:val="24"/>
          <w:szCs w:val="24"/>
        </w:rPr>
        <w:t xml:space="preserve"> </w:t>
      </w:r>
      <w:r w:rsidR="00D35CBE" w:rsidRPr="00624F52">
        <w:rPr>
          <w:rFonts w:ascii="Times New Roman" w:hAnsi="Times New Roman" w:cs="Times New Roman"/>
          <w:sz w:val="24"/>
          <w:szCs w:val="24"/>
        </w:rPr>
        <w:t>moral</w:t>
      </w:r>
      <w:r w:rsidR="00685094" w:rsidRPr="00624F52">
        <w:rPr>
          <w:rFonts w:ascii="Times New Roman" w:hAnsi="Times New Roman" w:cs="Times New Roman"/>
          <w:sz w:val="24"/>
          <w:szCs w:val="24"/>
        </w:rPr>
        <w:t>e</w:t>
      </w:r>
      <w:r w:rsidR="00B4160B" w:rsidRPr="00624F52">
        <w:rPr>
          <w:rFonts w:ascii="Times New Roman" w:hAnsi="Times New Roman" w:cs="Times New Roman"/>
          <w:sz w:val="24"/>
          <w:szCs w:val="24"/>
        </w:rPr>
        <w:t xml:space="preserve"> and social</w:t>
      </w:r>
      <w:r w:rsidR="00D35CBE" w:rsidRPr="00624F52">
        <w:rPr>
          <w:rFonts w:ascii="Times New Roman" w:hAnsi="Times New Roman" w:cs="Times New Roman"/>
          <w:sz w:val="24"/>
          <w:szCs w:val="24"/>
        </w:rPr>
        <w:t xml:space="preserve"> </w:t>
      </w:r>
      <w:r w:rsidR="0083094D" w:rsidRPr="00624F52">
        <w:rPr>
          <w:rFonts w:ascii="Times New Roman" w:hAnsi="Times New Roman" w:cs="Times New Roman"/>
          <w:sz w:val="24"/>
          <w:szCs w:val="24"/>
        </w:rPr>
        <w:t xml:space="preserve">driver </w:t>
      </w:r>
      <w:r w:rsidR="00D35CBE" w:rsidRPr="00624F52">
        <w:rPr>
          <w:rFonts w:ascii="Times New Roman" w:hAnsi="Times New Roman" w:cs="Times New Roman"/>
          <w:sz w:val="24"/>
          <w:szCs w:val="24"/>
        </w:rPr>
        <w:t>ties</w:t>
      </w:r>
      <w:r w:rsidR="00055699" w:rsidRPr="00624F52">
        <w:rPr>
          <w:rFonts w:ascii="Times New Roman" w:hAnsi="Times New Roman" w:cs="Times New Roman"/>
          <w:sz w:val="24"/>
          <w:szCs w:val="24"/>
        </w:rPr>
        <w:t>:</w:t>
      </w:r>
      <w:r w:rsidRPr="00624F52">
        <w:rPr>
          <w:rFonts w:ascii="Times New Roman" w:hAnsi="Times New Roman" w:cs="Times New Roman"/>
          <w:sz w:val="24"/>
          <w:szCs w:val="24"/>
        </w:rPr>
        <w:t xml:space="preserve"> </w:t>
      </w:r>
    </w:p>
    <w:p w14:paraId="7A0F4817" w14:textId="31345E2E" w:rsidR="0044567D" w:rsidRPr="00624F52" w:rsidRDefault="001A333E" w:rsidP="00176B1C">
      <w:pPr>
        <w:spacing w:line="360" w:lineRule="auto"/>
        <w:ind w:left="720"/>
        <w:jc w:val="both"/>
        <w:rPr>
          <w:rFonts w:ascii="Times New Roman" w:hAnsi="Times New Roman" w:cs="Times New Roman"/>
        </w:rPr>
      </w:pPr>
      <w:r w:rsidRPr="00624F52">
        <w:t xml:space="preserve"> </w:t>
      </w:r>
      <w:proofErr w:type="spellStart"/>
      <w:r w:rsidRPr="00624F52">
        <w:rPr>
          <w:rFonts w:ascii="Times New Roman" w:hAnsi="Times New Roman" w:cs="Times New Roman"/>
        </w:rPr>
        <w:t>UnionA</w:t>
      </w:r>
      <w:r w:rsidR="000710B7" w:rsidRPr="00624F52">
        <w:rPr>
          <w:rFonts w:ascii="Times New Roman" w:hAnsi="Times New Roman" w:cs="Times New Roman"/>
        </w:rPr>
        <w:t>-Un</w:t>
      </w:r>
      <w:r w:rsidR="007465EE" w:rsidRPr="00624F52">
        <w:rPr>
          <w:rFonts w:ascii="Times New Roman" w:hAnsi="Times New Roman" w:cs="Times New Roman"/>
        </w:rPr>
        <w:t>i</w:t>
      </w:r>
      <w:r w:rsidR="000710B7" w:rsidRPr="00624F52">
        <w:rPr>
          <w:rFonts w:ascii="Times New Roman" w:hAnsi="Times New Roman" w:cs="Times New Roman"/>
        </w:rPr>
        <w:t>onB</w:t>
      </w:r>
      <w:proofErr w:type="spellEnd"/>
      <w:r w:rsidR="000710B7" w:rsidRPr="00624F52">
        <w:rPr>
          <w:rFonts w:ascii="Times New Roman" w:hAnsi="Times New Roman" w:cs="Times New Roman"/>
        </w:rPr>
        <w:t xml:space="preserve"> </w:t>
      </w:r>
      <w:r w:rsidR="0044567D" w:rsidRPr="00624F52">
        <w:rPr>
          <w:rFonts w:ascii="Times New Roman" w:hAnsi="Times New Roman" w:cs="Times New Roman"/>
        </w:rPr>
        <w:t xml:space="preserve">rivalry goes back to the 1960s, </w:t>
      </w:r>
      <w:proofErr w:type="spellStart"/>
      <w:r w:rsidR="00510576" w:rsidRPr="00624F52">
        <w:rPr>
          <w:rFonts w:ascii="Times New Roman" w:hAnsi="Times New Roman" w:cs="Times New Roman"/>
        </w:rPr>
        <w:t>UnionB</w:t>
      </w:r>
      <w:proofErr w:type="spellEnd"/>
      <w:r w:rsidR="00510576" w:rsidRPr="00624F52" w:rsidDel="00510576">
        <w:rPr>
          <w:rFonts w:ascii="Times New Roman" w:hAnsi="Times New Roman" w:cs="Times New Roman"/>
        </w:rPr>
        <w:t xml:space="preserve"> </w:t>
      </w:r>
      <w:r w:rsidR="0044567D" w:rsidRPr="00624F52">
        <w:rPr>
          <w:rFonts w:ascii="Times New Roman" w:hAnsi="Times New Roman" w:cs="Times New Roman"/>
        </w:rPr>
        <w:t>is a</w:t>
      </w:r>
      <w:r w:rsidR="00124C1D" w:rsidRPr="00624F52">
        <w:rPr>
          <w:rFonts w:ascii="Times New Roman" w:hAnsi="Times New Roman" w:cs="Times New Roman"/>
        </w:rPr>
        <w:t xml:space="preserve"> </w:t>
      </w:r>
      <w:r w:rsidR="0044567D" w:rsidRPr="00624F52">
        <w:rPr>
          <w:rFonts w:ascii="Times New Roman" w:hAnsi="Times New Roman" w:cs="Times New Roman"/>
        </w:rPr>
        <w:t>break-away</w:t>
      </w:r>
      <w:r w:rsidR="00124C1D" w:rsidRPr="00624F52">
        <w:rPr>
          <w:rFonts w:ascii="Times New Roman" w:hAnsi="Times New Roman" w:cs="Times New Roman"/>
        </w:rPr>
        <w:t xml:space="preserve"> from </w:t>
      </w:r>
      <w:proofErr w:type="spellStart"/>
      <w:r w:rsidRPr="00624F52">
        <w:rPr>
          <w:rFonts w:ascii="Times New Roman" w:hAnsi="Times New Roman" w:cs="Times New Roman"/>
        </w:rPr>
        <w:t>UnionA</w:t>
      </w:r>
      <w:proofErr w:type="spellEnd"/>
      <w:r w:rsidR="0044567D" w:rsidRPr="00624F52">
        <w:rPr>
          <w:rFonts w:ascii="Times New Roman" w:hAnsi="Times New Roman" w:cs="Times New Roman"/>
        </w:rPr>
        <w:t xml:space="preserve">. (Mike, driver) </w:t>
      </w:r>
    </w:p>
    <w:p w14:paraId="5E1F529A" w14:textId="4CDD88B4" w:rsidR="00642EA2" w:rsidRPr="00624F52" w:rsidRDefault="001A333E" w:rsidP="003D4345">
      <w:pPr>
        <w:spacing w:line="480" w:lineRule="auto"/>
        <w:jc w:val="both"/>
        <w:rPr>
          <w:rFonts w:ascii="Times New Roman" w:eastAsia="Times New Roman" w:hAnsi="Times New Roman" w:cs="Times New Roman"/>
          <w:color w:val="000000" w:themeColor="text1"/>
          <w:sz w:val="24"/>
          <w:szCs w:val="24"/>
        </w:rPr>
      </w:pPr>
      <w:r w:rsidRPr="00624F52">
        <w:t xml:space="preserve"> </w:t>
      </w:r>
      <w:proofErr w:type="spellStart"/>
      <w:r w:rsidRPr="00624F52">
        <w:rPr>
          <w:rFonts w:ascii="Times New Roman" w:hAnsi="Times New Roman" w:cs="Times New Roman"/>
          <w:sz w:val="24"/>
          <w:szCs w:val="24"/>
        </w:rPr>
        <w:t>UnionA</w:t>
      </w:r>
      <w:proofErr w:type="spellEnd"/>
      <w:r w:rsidR="00055699" w:rsidRPr="00624F52">
        <w:rPr>
          <w:rFonts w:ascii="Times New Roman" w:hAnsi="Times New Roman" w:cs="Times New Roman"/>
          <w:sz w:val="24"/>
          <w:szCs w:val="24"/>
        </w:rPr>
        <w:t xml:space="preserve"> represents </w:t>
      </w:r>
      <w:r w:rsidR="00055699" w:rsidRPr="00624F52">
        <w:rPr>
          <w:rFonts w:ascii="Times New Roman" w:eastAsia="Times New Roman" w:hAnsi="Times New Roman" w:cs="Times New Roman"/>
          <w:color w:val="000000" w:themeColor="text1"/>
          <w:sz w:val="24"/>
          <w:szCs w:val="24"/>
        </w:rPr>
        <w:t xml:space="preserve">roughly 1,200 drivers and </w:t>
      </w:r>
      <w:proofErr w:type="spellStart"/>
      <w:r w:rsidR="00510576" w:rsidRPr="00624F52">
        <w:rPr>
          <w:rFonts w:ascii="Times New Roman" w:hAnsi="Times New Roman" w:cs="Times New Roman"/>
          <w:sz w:val="24"/>
          <w:szCs w:val="24"/>
        </w:rPr>
        <w:t>UnionB</w:t>
      </w:r>
      <w:proofErr w:type="spellEnd"/>
      <w:r w:rsidR="00510576" w:rsidRPr="00624F52" w:rsidDel="00510576">
        <w:rPr>
          <w:rFonts w:ascii="Times New Roman" w:hAnsi="Times New Roman" w:cs="Times New Roman"/>
          <w:sz w:val="24"/>
          <w:szCs w:val="24"/>
        </w:rPr>
        <w:t xml:space="preserve"> </w:t>
      </w:r>
      <w:r w:rsidR="00055699" w:rsidRPr="00624F52">
        <w:rPr>
          <w:rFonts w:ascii="Times New Roman" w:hAnsi="Times New Roman" w:cs="Times New Roman"/>
          <w:sz w:val="24"/>
          <w:szCs w:val="24"/>
        </w:rPr>
        <w:t xml:space="preserve">around </w:t>
      </w:r>
      <w:r w:rsidR="00055699" w:rsidRPr="00624F52">
        <w:rPr>
          <w:rFonts w:ascii="Times New Roman" w:eastAsia="Times New Roman" w:hAnsi="Times New Roman" w:cs="Times New Roman"/>
          <w:color w:val="000000" w:themeColor="text1"/>
          <w:sz w:val="24"/>
          <w:szCs w:val="24"/>
        </w:rPr>
        <w:t>1,300</w:t>
      </w:r>
      <w:r w:rsidR="00603E08" w:rsidRPr="00624F52">
        <w:rPr>
          <w:rFonts w:ascii="Times New Roman" w:eastAsia="Times New Roman" w:hAnsi="Times New Roman" w:cs="Times New Roman"/>
          <w:color w:val="000000" w:themeColor="text1"/>
          <w:sz w:val="24"/>
          <w:szCs w:val="24"/>
        </w:rPr>
        <w:t>,</w:t>
      </w:r>
      <w:r w:rsidR="00055699" w:rsidRPr="00624F52">
        <w:rPr>
          <w:rFonts w:ascii="Times New Roman" w:eastAsia="Times New Roman" w:hAnsi="Times New Roman" w:cs="Times New Roman"/>
          <w:color w:val="000000" w:themeColor="text1"/>
          <w:sz w:val="24"/>
          <w:szCs w:val="24"/>
        </w:rPr>
        <w:t xml:space="preserve"> and t</w:t>
      </w:r>
      <w:r w:rsidR="00055699" w:rsidRPr="00624F52">
        <w:rPr>
          <w:rFonts w:ascii="Times New Roman" w:hAnsi="Times New Roman" w:cs="Times New Roman"/>
          <w:sz w:val="24"/>
          <w:szCs w:val="24"/>
        </w:rPr>
        <w:t xml:space="preserve">here was frequent switching of membership between the two unions, which also </w:t>
      </w:r>
      <w:r w:rsidR="007465EE" w:rsidRPr="00624F52">
        <w:rPr>
          <w:rFonts w:ascii="Times New Roman" w:hAnsi="Times New Roman" w:cs="Times New Roman"/>
          <w:sz w:val="24"/>
          <w:szCs w:val="24"/>
        </w:rPr>
        <w:t>created</w:t>
      </w:r>
      <w:r w:rsidR="00055699" w:rsidRPr="00624F52">
        <w:rPr>
          <w:rFonts w:ascii="Times New Roman" w:hAnsi="Times New Roman" w:cs="Times New Roman"/>
          <w:sz w:val="24"/>
          <w:szCs w:val="24"/>
        </w:rPr>
        <w:t xml:space="preserve"> some </w:t>
      </w:r>
      <w:r w:rsidR="00642EA2" w:rsidRPr="00624F52">
        <w:rPr>
          <w:rFonts w:ascii="Times New Roman" w:hAnsi="Times New Roman" w:cs="Times New Roman"/>
          <w:sz w:val="24"/>
          <w:szCs w:val="24"/>
        </w:rPr>
        <w:t>hostility</w:t>
      </w:r>
      <w:r w:rsidR="00295882" w:rsidRPr="00624F52">
        <w:rPr>
          <w:rFonts w:ascii="Times New Roman" w:hAnsi="Times New Roman" w:cs="Times New Roman"/>
          <w:sz w:val="24"/>
          <w:szCs w:val="24"/>
        </w:rPr>
        <w:t xml:space="preserve">. </w:t>
      </w:r>
      <w:r w:rsidR="00715B33" w:rsidRPr="00624F52">
        <w:rPr>
          <w:rFonts w:ascii="Times New Roman" w:eastAsia="Times New Roman" w:hAnsi="Times New Roman" w:cs="Times New Roman"/>
          <w:color w:val="000000" w:themeColor="text1"/>
          <w:sz w:val="24"/>
          <w:szCs w:val="24"/>
        </w:rPr>
        <w:t>F</w:t>
      </w:r>
      <w:r w:rsidR="00F43DA2" w:rsidRPr="00624F52">
        <w:rPr>
          <w:rFonts w:ascii="Times New Roman" w:eastAsia="Times New Roman" w:hAnsi="Times New Roman" w:cs="Times New Roman"/>
          <w:color w:val="000000" w:themeColor="text1"/>
          <w:sz w:val="24"/>
          <w:szCs w:val="24"/>
        </w:rPr>
        <w:t>urthermore, although both unions</w:t>
      </w:r>
      <w:r w:rsidR="00C75F91" w:rsidRPr="00624F52">
        <w:rPr>
          <w:rFonts w:ascii="Times New Roman" w:eastAsia="Times New Roman" w:hAnsi="Times New Roman" w:cs="Times New Roman"/>
          <w:color w:val="000000" w:themeColor="text1"/>
          <w:sz w:val="24"/>
          <w:szCs w:val="24"/>
        </w:rPr>
        <w:t xml:space="preserve"> shared a commitment</w:t>
      </w:r>
      <w:r w:rsidR="00F43DA2" w:rsidRPr="00624F52">
        <w:rPr>
          <w:rFonts w:ascii="Times New Roman" w:eastAsia="Times New Roman" w:hAnsi="Times New Roman" w:cs="Times New Roman"/>
          <w:color w:val="000000" w:themeColor="text1"/>
          <w:sz w:val="24"/>
          <w:szCs w:val="24"/>
        </w:rPr>
        <w:t xml:space="preserve"> </w:t>
      </w:r>
      <w:r w:rsidR="00E464C2" w:rsidRPr="00624F52">
        <w:rPr>
          <w:rFonts w:ascii="Times New Roman" w:eastAsia="Times New Roman" w:hAnsi="Times New Roman" w:cs="Times New Roman"/>
          <w:color w:val="000000" w:themeColor="text1"/>
          <w:sz w:val="24"/>
          <w:szCs w:val="24"/>
        </w:rPr>
        <w:t xml:space="preserve">to protect </w:t>
      </w:r>
      <w:r w:rsidR="00F43DA2" w:rsidRPr="00624F52">
        <w:rPr>
          <w:rFonts w:ascii="Times New Roman" w:eastAsia="Times New Roman" w:hAnsi="Times New Roman" w:cs="Times New Roman"/>
          <w:color w:val="000000" w:themeColor="text1"/>
          <w:sz w:val="24"/>
          <w:szCs w:val="24"/>
        </w:rPr>
        <w:t>employee well-being</w:t>
      </w:r>
      <w:r w:rsidR="00E464C2" w:rsidRPr="00624F52">
        <w:rPr>
          <w:rFonts w:ascii="Times New Roman" w:eastAsia="Times New Roman" w:hAnsi="Times New Roman" w:cs="Times New Roman"/>
          <w:color w:val="000000" w:themeColor="text1"/>
          <w:sz w:val="24"/>
          <w:szCs w:val="24"/>
        </w:rPr>
        <w:t>,</w:t>
      </w:r>
      <w:r w:rsidR="00F43DA2" w:rsidRPr="00624F52">
        <w:rPr>
          <w:rFonts w:ascii="Times New Roman" w:eastAsia="Times New Roman" w:hAnsi="Times New Roman" w:cs="Times New Roman"/>
          <w:color w:val="000000" w:themeColor="text1"/>
          <w:sz w:val="24"/>
          <w:szCs w:val="24"/>
        </w:rPr>
        <w:t xml:space="preserve"> their </w:t>
      </w:r>
      <w:r w:rsidR="008F6F07" w:rsidRPr="00624F52">
        <w:rPr>
          <w:rFonts w:ascii="Times New Roman" w:eastAsia="Times New Roman" w:hAnsi="Times New Roman" w:cs="Times New Roman"/>
          <w:color w:val="000000" w:themeColor="text1"/>
          <w:sz w:val="24"/>
          <w:szCs w:val="24"/>
        </w:rPr>
        <w:t>values</w:t>
      </w:r>
      <w:r w:rsidR="00E464C2" w:rsidRPr="00624F52">
        <w:rPr>
          <w:rFonts w:ascii="Times New Roman" w:eastAsia="Times New Roman" w:hAnsi="Times New Roman" w:cs="Times New Roman"/>
          <w:color w:val="000000" w:themeColor="text1"/>
          <w:sz w:val="24"/>
          <w:szCs w:val="24"/>
        </w:rPr>
        <w:t xml:space="preserve"> and identities</w:t>
      </w:r>
      <w:r w:rsidR="008F6F07" w:rsidRPr="00624F52">
        <w:rPr>
          <w:rFonts w:ascii="Times New Roman" w:eastAsia="Times New Roman" w:hAnsi="Times New Roman" w:cs="Times New Roman"/>
          <w:color w:val="000000" w:themeColor="text1"/>
          <w:sz w:val="24"/>
          <w:szCs w:val="24"/>
        </w:rPr>
        <w:t xml:space="preserve"> </w:t>
      </w:r>
      <w:r w:rsidR="00203514" w:rsidRPr="00624F52">
        <w:rPr>
          <w:rFonts w:ascii="Times New Roman" w:eastAsia="Times New Roman" w:hAnsi="Times New Roman" w:cs="Times New Roman"/>
          <w:color w:val="000000" w:themeColor="text1"/>
          <w:sz w:val="24"/>
          <w:szCs w:val="24"/>
        </w:rPr>
        <w:t>were</w:t>
      </w:r>
      <w:r w:rsidR="00F43DA2" w:rsidRPr="00624F52">
        <w:rPr>
          <w:rFonts w:ascii="Times New Roman" w:eastAsia="Times New Roman" w:hAnsi="Times New Roman" w:cs="Times New Roman"/>
          <w:color w:val="000000" w:themeColor="text1"/>
          <w:sz w:val="24"/>
          <w:szCs w:val="24"/>
        </w:rPr>
        <w:t xml:space="preserve"> in tension: </w:t>
      </w:r>
      <w:r w:rsidR="00715B33" w:rsidRPr="00624F52">
        <w:rPr>
          <w:rFonts w:ascii="Times New Roman" w:eastAsia="Times New Roman" w:hAnsi="Times New Roman" w:cs="Times New Roman"/>
          <w:color w:val="000000" w:themeColor="text1"/>
          <w:sz w:val="24"/>
          <w:szCs w:val="24"/>
        </w:rPr>
        <w:t xml:space="preserve"> </w:t>
      </w:r>
    </w:p>
    <w:p w14:paraId="4CCF2210" w14:textId="4787AA3E" w:rsidR="00B4082B" w:rsidRPr="00624F52" w:rsidRDefault="00B4082B" w:rsidP="00176B1C">
      <w:pPr>
        <w:spacing w:line="360" w:lineRule="auto"/>
        <w:ind w:left="720"/>
        <w:jc w:val="both"/>
        <w:rPr>
          <w:rFonts w:ascii="Times New Roman" w:hAnsi="Times New Roman" w:cs="Times New Roman"/>
        </w:rPr>
      </w:pPr>
      <w:r w:rsidRPr="00624F52">
        <w:rPr>
          <w:rFonts w:ascii="Times New Roman" w:hAnsi="Times New Roman" w:cs="Times New Roman"/>
        </w:rPr>
        <w:t xml:space="preserve">Both unions’ traditions are alien, jet black and pure white. For example, we’re not affiliated to Labour nor to the ICTU, </w:t>
      </w:r>
      <w:proofErr w:type="spellStart"/>
      <w:r w:rsidR="001A333E" w:rsidRPr="00624F52">
        <w:rPr>
          <w:rFonts w:ascii="Times New Roman" w:hAnsi="Times New Roman" w:cs="Times New Roman"/>
        </w:rPr>
        <w:t>UnionA</w:t>
      </w:r>
      <w:proofErr w:type="spellEnd"/>
      <w:r w:rsidR="001A333E" w:rsidRPr="00624F52">
        <w:rPr>
          <w:rFonts w:ascii="Times New Roman" w:hAnsi="Times New Roman" w:cs="Times New Roman"/>
        </w:rPr>
        <w:t xml:space="preserve"> </w:t>
      </w:r>
      <w:r w:rsidR="008F6F07" w:rsidRPr="00624F52">
        <w:rPr>
          <w:rFonts w:ascii="Times New Roman" w:hAnsi="Times New Roman" w:cs="Times New Roman"/>
        </w:rPr>
        <w:t>is a general union, we’re a specialised bus and rail union.</w:t>
      </w:r>
      <w:r w:rsidRPr="00624F52">
        <w:rPr>
          <w:rFonts w:ascii="Times New Roman" w:hAnsi="Times New Roman" w:cs="Times New Roman"/>
        </w:rPr>
        <w:t xml:space="preserve"> </w:t>
      </w:r>
      <w:r w:rsidR="00642EA2" w:rsidRPr="00624F52">
        <w:rPr>
          <w:rFonts w:ascii="Times New Roman" w:hAnsi="Times New Roman" w:cs="Times New Roman"/>
        </w:rPr>
        <w:t xml:space="preserve">(Craig, </w:t>
      </w:r>
      <w:proofErr w:type="spellStart"/>
      <w:r w:rsidR="000710B7" w:rsidRPr="00624F52">
        <w:rPr>
          <w:rFonts w:ascii="Times New Roman" w:hAnsi="Times New Roman" w:cs="Times New Roman"/>
        </w:rPr>
        <w:t>UnionB</w:t>
      </w:r>
      <w:proofErr w:type="spellEnd"/>
      <w:r w:rsidR="00642EA2" w:rsidRPr="00624F52">
        <w:rPr>
          <w:rFonts w:ascii="Times New Roman" w:hAnsi="Times New Roman" w:cs="Times New Roman"/>
        </w:rPr>
        <w:t xml:space="preserve"> official)</w:t>
      </w:r>
    </w:p>
    <w:p w14:paraId="5D06421A" w14:textId="3A9AFA5E" w:rsidR="0004541B" w:rsidRPr="00624F52" w:rsidRDefault="001C3DAC" w:rsidP="003D4345">
      <w:pPr>
        <w:spacing w:line="480" w:lineRule="auto"/>
        <w:jc w:val="both"/>
        <w:rPr>
          <w:rFonts w:ascii="Times New Roman" w:hAnsi="Times New Roman" w:cs="Times New Roman"/>
          <w:b/>
          <w:i/>
          <w:sz w:val="24"/>
          <w:szCs w:val="24"/>
        </w:rPr>
      </w:pPr>
      <w:r w:rsidRPr="00624F52">
        <w:rPr>
          <w:rFonts w:ascii="Times New Roman" w:hAnsi="Times New Roman" w:cs="Times New Roman"/>
          <w:b/>
          <w:i/>
          <w:sz w:val="24"/>
          <w:szCs w:val="24"/>
        </w:rPr>
        <w:t xml:space="preserve">Developing </w:t>
      </w:r>
      <w:r w:rsidR="00610FF5" w:rsidRPr="00624F52">
        <w:rPr>
          <w:rFonts w:ascii="Times New Roman" w:hAnsi="Times New Roman" w:cs="Times New Roman"/>
          <w:b/>
          <w:i/>
          <w:sz w:val="24"/>
          <w:szCs w:val="24"/>
        </w:rPr>
        <w:t xml:space="preserve">overt </w:t>
      </w:r>
      <w:r w:rsidR="008B43A7" w:rsidRPr="00624F52">
        <w:rPr>
          <w:rFonts w:ascii="Times New Roman" w:hAnsi="Times New Roman" w:cs="Times New Roman"/>
          <w:b/>
          <w:i/>
          <w:sz w:val="24"/>
          <w:szCs w:val="24"/>
        </w:rPr>
        <w:t>s</w:t>
      </w:r>
      <w:r w:rsidR="00823B6E" w:rsidRPr="00624F52">
        <w:rPr>
          <w:rFonts w:ascii="Times New Roman" w:hAnsi="Times New Roman" w:cs="Times New Roman"/>
          <w:b/>
          <w:i/>
          <w:sz w:val="24"/>
          <w:szCs w:val="24"/>
        </w:rPr>
        <w:t>olidarity</w:t>
      </w:r>
    </w:p>
    <w:p w14:paraId="536A3458" w14:textId="73187584" w:rsidR="00315A87" w:rsidRPr="00624F52" w:rsidRDefault="00823B6E" w:rsidP="003D4345">
      <w:pPr>
        <w:spacing w:line="480" w:lineRule="auto"/>
        <w:jc w:val="both"/>
        <w:rPr>
          <w:rFonts w:ascii="Times New Roman" w:hAnsi="Times New Roman" w:cs="Times New Roman"/>
          <w:i/>
          <w:sz w:val="24"/>
          <w:szCs w:val="24"/>
        </w:rPr>
      </w:pPr>
      <w:r w:rsidRPr="00624F52">
        <w:rPr>
          <w:rFonts w:ascii="Times New Roman" w:hAnsi="Times New Roman" w:cs="Times New Roman"/>
          <w:i/>
          <w:sz w:val="24"/>
          <w:szCs w:val="24"/>
        </w:rPr>
        <w:t xml:space="preserve">Employees </w:t>
      </w:r>
    </w:p>
    <w:p w14:paraId="2C6705C9" w14:textId="2DFF67DB" w:rsidR="00DA4D91" w:rsidRPr="00624F52" w:rsidRDefault="001C3DAC"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t>Regular member communication</w:t>
      </w:r>
      <w:r w:rsidRPr="00624F52" w:rsidDel="001C3DAC">
        <w:rPr>
          <w:rFonts w:ascii="Times New Roman" w:hAnsi="Times New Roman" w:cs="Times New Roman"/>
          <w:sz w:val="24"/>
          <w:szCs w:val="24"/>
        </w:rPr>
        <w:t xml:space="preserve"> </w:t>
      </w:r>
      <w:r w:rsidR="00055699" w:rsidRPr="00624F52">
        <w:rPr>
          <w:rFonts w:ascii="Times New Roman" w:hAnsi="Times New Roman" w:cs="Times New Roman"/>
          <w:sz w:val="24"/>
          <w:szCs w:val="24"/>
        </w:rPr>
        <w:t>was critical</w:t>
      </w:r>
      <w:r w:rsidR="008070DD" w:rsidRPr="00624F52">
        <w:rPr>
          <w:rFonts w:ascii="Times New Roman" w:hAnsi="Times New Roman" w:cs="Times New Roman"/>
          <w:sz w:val="24"/>
          <w:szCs w:val="24"/>
        </w:rPr>
        <w:t xml:space="preserve"> to overcome potential </w:t>
      </w:r>
      <w:r w:rsidR="00220972" w:rsidRPr="00624F52">
        <w:rPr>
          <w:rFonts w:ascii="Times New Roman" w:hAnsi="Times New Roman" w:cs="Times New Roman"/>
          <w:sz w:val="24"/>
          <w:szCs w:val="24"/>
        </w:rPr>
        <w:t xml:space="preserve">solidarity constraints </w:t>
      </w:r>
      <w:r w:rsidRPr="00624F52">
        <w:rPr>
          <w:rFonts w:ascii="Times New Roman" w:hAnsi="Times New Roman" w:cs="Times New Roman"/>
          <w:sz w:val="24"/>
          <w:szCs w:val="24"/>
        </w:rPr>
        <w:t>discussed above</w:t>
      </w:r>
      <w:r w:rsidR="00610FF5" w:rsidRPr="00624F52">
        <w:rPr>
          <w:rFonts w:ascii="Times New Roman" w:hAnsi="Times New Roman" w:cs="Times New Roman"/>
          <w:sz w:val="24"/>
          <w:szCs w:val="24"/>
        </w:rPr>
        <w:t xml:space="preserve">, </w:t>
      </w:r>
      <w:r w:rsidR="0093025C" w:rsidRPr="00624F52">
        <w:rPr>
          <w:rFonts w:ascii="Times New Roman" w:hAnsi="Times New Roman" w:cs="Times New Roman"/>
          <w:sz w:val="24"/>
          <w:szCs w:val="24"/>
        </w:rPr>
        <w:t xml:space="preserve">actively build </w:t>
      </w:r>
      <w:r w:rsidR="00AD2452" w:rsidRPr="00624F52">
        <w:rPr>
          <w:rFonts w:ascii="Times New Roman" w:hAnsi="Times New Roman" w:cs="Times New Roman"/>
          <w:sz w:val="24"/>
          <w:szCs w:val="24"/>
        </w:rPr>
        <w:t>moral</w:t>
      </w:r>
      <w:r w:rsidR="00685094" w:rsidRPr="00624F52">
        <w:rPr>
          <w:rFonts w:ascii="Times New Roman" w:hAnsi="Times New Roman" w:cs="Times New Roman"/>
          <w:sz w:val="24"/>
          <w:szCs w:val="24"/>
        </w:rPr>
        <w:t>e</w:t>
      </w:r>
      <w:r w:rsidR="008908ED" w:rsidRPr="00624F52">
        <w:rPr>
          <w:rFonts w:ascii="Times New Roman" w:hAnsi="Times New Roman" w:cs="Times New Roman"/>
          <w:sz w:val="24"/>
          <w:szCs w:val="24"/>
        </w:rPr>
        <w:t xml:space="preserve"> and social</w:t>
      </w:r>
      <w:r w:rsidR="00AD2452" w:rsidRPr="00624F52">
        <w:rPr>
          <w:rFonts w:ascii="Times New Roman" w:hAnsi="Times New Roman" w:cs="Times New Roman"/>
          <w:sz w:val="24"/>
          <w:szCs w:val="24"/>
        </w:rPr>
        <w:t xml:space="preserve"> </w:t>
      </w:r>
      <w:r w:rsidR="0083094D" w:rsidRPr="00624F52">
        <w:rPr>
          <w:rFonts w:ascii="Times New Roman" w:hAnsi="Times New Roman" w:cs="Times New Roman"/>
          <w:sz w:val="24"/>
          <w:szCs w:val="24"/>
        </w:rPr>
        <w:t xml:space="preserve">worker </w:t>
      </w:r>
      <w:r w:rsidR="00AD2452" w:rsidRPr="00624F52">
        <w:rPr>
          <w:rFonts w:ascii="Times New Roman" w:hAnsi="Times New Roman" w:cs="Times New Roman"/>
          <w:sz w:val="24"/>
          <w:szCs w:val="24"/>
        </w:rPr>
        <w:t>connection</w:t>
      </w:r>
      <w:r w:rsidR="008908ED" w:rsidRPr="00624F52">
        <w:rPr>
          <w:rFonts w:ascii="Times New Roman" w:hAnsi="Times New Roman" w:cs="Times New Roman"/>
          <w:sz w:val="24"/>
          <w:szCs w:val="24"/>
        </w:rPr>
        <w:t>s</w:t>
      </w:r>
      <w:r w:rsidR="00AD2452" w:rsidRPr="00624F52">
        <w:rPr>
          <w:rFonts w:ascii="Times New Roman" w:hAnsi="Times New Roman" w:cs="Times New Roman"/>
          <w:sz w:val="24"/>
          <w:szCs w:val="24"/>
        </w:rPr>
        <w:t xml:space="preserve"> </w:t>
      </w:r>
      <w:r w:rsidR="0093025C" w:rsidRPr="00624F52">
        <w:rPr>
          <w:rFonts w:ascii="Times New Roman" w:hAnsi="Times New Roman" w:cs="Times New Roman"/>
          <w:sz w:val="24"/>
          <w:szCs w:val="24"/>
        </w:rPr>
        <w:t>and</w:t>
      </w:r>
      <w:r w:rsidR="00220972" w:rsidRPr="00624F52">
        <w:rPr>
          <w:rFonts w:ascii="Times New Roman" w:hAnsi="Times New Roman" w:cs="Times New Roman"/>
          <w:sz w:val="24"/>
          <w:szCs w:val="24"/>
        </w:rPr>
        <w:t xml:space="preserve"> </w:t>
      </w:r>
      <w:r w:rsidR="000710B7" w:rsidRPr="00624F52">
        <w:rPr>
          <w:rFonts w:ascii="Times New Roman" w:hAnsi="Times New Roman" w:cs="Times New Roman"/>
          <w:sz w:val="24"/>
          <w:szCs w:val="24"/>
        </w:rPr>
        <w:t xml:space="preserve">highlight </w:t>
      </w:r>
      <w:r w:rsidR="00DF0531" w:rsidRPr="00624F52">
        <w:rPr>
          <w:rFonts w:ascii="Times New Roman" w:hAnsi="Times New Roman" w:cs="Times New Roman"/>
          <w:sz w:val="24"/>
          <w:szCs w:val="24"/>
        </w:rPr>
        <w:t>divergent state-</w:t>
      </w:r>
      <w:r w:rsidR="00A453AD" w:rsidRPr="00624F52">
        <w:rPr>
          <w:rFonts w:ascii="Times New Roman" w:hAnsi="Times New Roman" w:cs="Times New Roman"/>
          <w:sz w:val="24"/>
          <w:szCs w:val="24"/>
        </w:rPr>
        <w:t>company-</w:t>
      </w:r>
      <w:r w:rsidR="00DF0531" w:rsidRPr="00624F52">
        <w:rPr>
          <w:rFonts w:ascii="Times New Roman" w:hAnsi="Times New Roman" w:cs="Times New Roman"/>
          <w:sz w:val="24"/>
          <w:szCs w:val="24"/>
        </w:rPr>
        <w:t xml:space="preserve">worker </w:t>
      </w:r>
      <w:r w:rsidR="00000CD9" w:rsidRPr="00624F52">
        <w:rPr>
          <w:rFonts w:ascii="Times New Roman" w:hAnsi="Times New Roman" w:cs="Times New Roman"/>
          <w:sz w:val="24"/>
          <w:szCs w:val="24"/>
        </w:rPr>
        <w:t>concerns.</w:t>
      </w:r>
      <w:r w:rsidR="000710B7" w:rsidRPr="00624F52">
        <w:rPr>
          <w:rFonts w:ascii="Times New Roman" w:hAnsi="Times New Roman" w:cs="Times New Roman"/>
          <w:sz w:val="24"/>
          <w:szCs w:val="24"/>
        </w:rPr>
        <w:t xml:space="preserve"> </w:t>
      </w:r>
      <w:r w:rsidR="00DA4D91" w:rsidRPr="00624F52">
        <w:rPr>
          <w:rFonts w:ascii="Times New Roman" w:hAnsi="Times New Roman" w:cs="Times New Roman"/>
          <w:sz w:val="24"/>
          <w:szCs w:val="24"/>
        </w:rPr>
        <w:t>Unions</w:t>
      </w:r>
      <w:r w:rsidR="00965EC7" w:rsidRPr="00624F52">
        <w:rPr>
          <w:rFonts w:ascii="Times New Roman" w:hAnsi="Times New Roman" w:cs="Times New Roman"/>
          <w:sz w:val="24"/>
          <w:szCs w:val="24"/>
        </w:rPr>
        <w:t xml:space="preserve"> </w:t>
      </w:r>
      <w:r w:rsidR="00823B6E" w:rsidRPr="00624F52">
        <w:rPr>
          <w:rFonts w:ascii="Times New Roman" w:hAnsi="Times New Roman" w:cs="Times New Roman"/>
          <w:sz w:val="24"/>
          <w:szCs w:val="24"/>
        </w:rPr>
        <w:t>communicate</w:t>
      </w:r>
      <w:r w:rsidR="00E54FED" w:rsidRPr="00624F52">
        <w:rPr>
          <w:rFonts w:ascii="Times New Roman" w:hAnsi="Times New Roman" w:cs="Times New Roman"/>
          <w:sz w:val="24"/>
          <w:szCs w:val="24"/>
        </w:rPr>
        <w:t xml:space="preserve">d </w:t>
      </w:r>
      <w:r w:rsidRPr="00624F52">
        <w:rPr>
          <w:rFonts w:ascii="Times New Roman" w:hAnsi="Times New Roman" w:cs="Times New Roman"/>
          <w:sz w:val="24"/>
          <w:szCs w:val="24"/>
        </w:rPr>
        <w:t>a</w:t>
      </w:r>
      <w:r w:rsidR="00E54FED" w:rsidRPr="00624F52">
        <w:rPr>
          <w:rFonts w:ascii="Times New Roman" w:hAnsi="Times New Roman" w:cs="Times New Roman"/>
          <w:sz w:val="24"/>
          <w:szCs w:val="24"/>
        </w:rPr>
        <w:t xml:space="preserve"> collective ideology</w:t>
      </w:r>
      <w:r w:rsidRPr="00624F52">
        <w:rPr>
          <w:rFonts w:ascii="Times New Roman" w:hAnsi="Times New Roman" w:cs="Times New Roman"/>
          <w:sz w:val="24"/>
          <w:szCs w:val="24"/>
        </w:rPr>
        <w:t xml:space="preserve"> </w:t>
      </w:r>
      <w:r w:rsidR="007465EE" w:rsidRPr="00624F52">
        <w:rPr>
          <w:rFonts w:ascii="Times New Roman" w:hAnsi="Times New Roman" w:cs="Times New Roman"/>
          <w:sz w:val="24"/>
          <w:szCs w:val="24"/>
        </w:rPr>
        <w:t>that</w:t>
      </w:r>
      <w:r w:rsidRPr="00624F52">
        <w:rPr>
          <w:rFonts w:ascii="Times New Roman" w:hAnsi="Times New Roman" w:cs="Times New Roman"/>
          <w:sz w:val="24"/>
          <w:szCs w:val="24"/>
        </w:rPr>
        <w:t xml:space="preserve"> encapsulated and artic</w:t>
      </w:r>
      <w:r w:rsidR="00F96BDD" w:rsidRPr="00624F52">
        <w:rPr>
          <w:rFonts w:ascii="Times New Roman" w:hAnsi="Times New Roman" w:cs="Times New Roman"/>
          <w:sz w:val="24"/>
          <w:szCs w:val="24"/>
        </w:rPr>
        <w:t>ulated workers’ overall preferences</w:t>
      </w:r>
      <w:r w:rsidR="00AD2452" w:rsidRPr="00624F52">
        <w:rPr>
          <w:rFonts w:ascii="Times New Roman" w:hAnsi="Times New Roman" w:cs="Times New Roman"/>
          <w:sz w:val="24"/>
          <w:szCs w:val="24"/>
        </w:rPr>
        <w:t xml:space="preserve"> and shared understandings</w:t>
      </w:r>
      <w:r w:rsidRPr="00624F52">
        <w:rPr>
          <w:rFonts w:ascii="Times New Roman" w:hAnsi="Times New Roman" w:cs="Times New Roman"/>
          <w:sz w:val="24"/>
          <w:szCs w:val="24"/>
        </w:rPr>
        <w:t>, including those not working on routes at risk,</w:t>
      </w:r>
      <w:r w:rsidR="00E54FED" w:rsidRPr="00624F52">
        <w:rPr>
          <w:rFonts w:ascii="Times New Roman" w:hAnsi="Times New Roman" w:cs="Times New Roman"/>
          <w:sz w:val="24"/>
          <w:szCs w:val="24"/>
        </w:rPr>
        <w:t xml:space="preserve"> through face-to-face interaction, social media</w:t>
      </w:r>
      <w:r w:rsidR="00610FF5" w:rsidRPr="00624F52">
        <w:rPr>
          <w:rFonts w:ascii="Times New Roman" w:hAnsi="Times New Roman" w:cs="Times New Roman"/>
          <w:sz w:val="24"/>
          <w:szCs w:val="24"/>
        </w:rPr>
        <w:t>, e-mails</w:t>
      </w:r>
      <w:r w:rsidR="00E54FED" w:rsidRPr="00624F52">
        <w:rPr>
          <w:rFonts w:ascii="Times New Roman" w:hAnsi="Times New Roman" w:cs="Times New Roman"/>
          <w:sz w:val="24"/>
          <w:szCs w:val="24"/>
        </w:rPr>
        <w:t xml:space="preserve"> and </w:t>
      </w:r>
      <w:r w:rsidR="00823B6E" w:rsidRPr="00624F52">
        <w:rPr>
          <w:rFonts w:ascii="Times New Roman" w:hAnsi="Times New Roman" w:cs="Times New Roman"/>
          <w:sz w:val="24"/>
          <w:szCs w:val="24"/>
        </w:rPr>
        <w:t>telephone</w:t>
      </w:r>
      <w:r w:rsidR="00E54FED" w:rsidRPr="00624F52">
        <w:rPr>
          <w:rFonts w:ascii="Times New Roman" w:hAnsi="Times New Roman" w:cs="Times New Roman"/>
          <w:sz w:val="24"/>
          <w:szCs w:val="24"/>
        </w:rPr>
        <w:t xml:space="preserve"> conversations</w:t>
      </w:r>
      <w:r w:rsidR="00823B6E" w:rsidRPr="00624F52">
        <w:rPr>
          <w:rFonts w:ascii="Times New Roman" w:hAnsi="Times New Roman" w:cs="Times New Roman"/>
          <w:sz w:val="24"/>
          <w:szCs w:val="24"/>
        </w:rPr>
        <w:t>.</w:t>
      </w:r>
      <w:r w:rsidR="00366A50" w:rsidRPr="00624F52">
        <w:rPr>
          <w:rFonts w:ascii="Times New Roman" w:hAnsi="Times New Roman" w:cs="Times New Roman"/>
          <w:sz w:val="24"/>
          <w:szCs w:val="24"/>
        </w:rPr>
        <w:t xml:space="preserve"> </w:t>
      </w:r>
      <w:r w:rsidR="00F65EB2" w:rsidRPr="00624F52">
        <w:rPr>
          <w:rFonts w:ascii="Times New Roman" w:hAnsi="Times New Roman" w:cs="Times New Roman"/>
          <w:sz w:val="24"/>
          <w:szCs w:val="24"/>
        </w:rPr>
        <w:t xml:space="preserve">Furthermore, </w:t>
      </w:r>
      <w:r w:rsidR="00DA4D91" w:rsidRPr="00624F52">
        <w:rPr>
          <w:rFonts w:ascii="Times New Roman" w:hAnsi="Times New Roman" w:cs="Times New Roman"/>
          <w:sz w:val="24"/>
          <w:szCs w:val="24"/>
        </w:rPr>
        <w:t>because</w:t>
      </w:r>
      <w:r w:rsidR="00283D68" w:rsidRPr="00624F52">
        <w:rPr>
          <w:rFonts w:ascii="Times New Roman" w:hAnsi="Times New Roman" w:cs="Times New Roman"/>
          <w:sz w:val="24"/>
          <w:szCs w:val="24"/>
        </w:rPr>
        <w:t xml:space="preserve"> </w:t>
      </w:r>
      <w:r w:rsidR="008908ED" w:rsidRPr="00624F52">
        <w:rPr>
          <w:rFonts w:ascii="Times New Roman" w:hAnsi="Times New Roman" w:cs="Times New Roman"/>
          <w:sz w:val="24"/>
          <w:szCs w:val="24"/>
        </w:rPr>
        <w:t xml:space="preserve">driver </w:t>
      </w:r>
      <w:r w:rsidR="001B50F1" w:rsidRPr="00624F52">
        <w:rPr>
          <w:rFonts w:ascii="Times New Roman" w:hAnsi="Times New Roman" w:cs="Times New Roman"/>
          <w:sz w:val="24"/>
          <w:szCs w:val="24"/>
        </w:rPr>
        <w:t>reflections on</w:t>
      </w:r>
      <w:r w:rsidR="00283D68" w:rsidRPr="00624F52">
        <w:rPr>
          <w:rFonts w:ascii="Times New Roman" w:hAnsi="Times New Roman" w:cs="Times New Roman"/>
          <w:sz w:val="24"/>
          <w:szCs w:val="24"/>
        </w:rPr>
        <w:t xml:space="preserve"> </w:t>
      </w:r>
      <w:r w:rsidR="00E54FED" w:rsidRPr="00624F52">
        <w:rPr>
          <w:rFonts w:ascii="Times New Roman" w:hAnsi="Times New Roman" w:cs="Times New Roman"/>
          <w:sz w:val="24"/>
          <w:szCs w:val="24"/>
        </w:rPr>
        <w:t xml:space="preserve">other </w:t>
      </w:r>
      <w:r w:rsidR="00DA4D91" w:rsidRPr="00624F52">
        <w:rPr>
          <w:rFonts w:ascii="Times New Roman" w:hAnsi="Times New Roman" w:cs="Times New Roman"/>
          <w:sz w:val="24"/>
          <w:szCs w:val="24"/>
        </w:rPr>
        <w:t>fron</w:t>
      </w:r>
      <w:r w:rsidR="00756874" w:rsidRPr="00624F52">
        <w:rPr>
          <w:rFonts w:ascii="Times New Roman" w:hAnsi="Times New Roman" w:cs="Times New Roman"/>
          <w:sz w:val="24"/>
          <w:szCs w:val="24"/>
        </w:rPr>
        <w:t>tier of control struggles shape</w:t>
      </w:r>
      <w:r w:rsidR="00955ADD" w:rsidRPr="00624F52">
        <w:rPr>
          <w:rFonts w:ascii="Times New Roman" w:hAnsi="Times New Roman" w:cs="Times New Roman"/>
          <w:sz w:val="24"/>
          <w:szCs w:val="24"/>
        </w:rPr>
        <w:t>d</w:t>
      </w:r>
      <w:r w:rsidR="00EA6ED1" w:rsidRPr="00624F52">
        <w:rPr>
          <w:rFonts w:ascii="Times New Roman" w:hAnsi="Times New Roman" w:cs="Times New Roman"/>
          <w:sz w:val="24"/>
          <w:szCs w:val="24"/>
        </w:rPr>
        <w:t xml:space="preserve"> member-representative moral connections</w:t>
      </w:r>
      <w:r w:rsidR="00AD2452" w:rsidRPr="00624F52">
        <w:rPr>
          <w:rFonts w:ascii="Times New Roman" w:hAnsi="Times New Roman" w:cs="Times New Roman"/>
          <w:sz w:val="24"/>
          <w:szCs w:val="24"/>
        </w:rPr>
        <w:t xml:space="preserve"> and </w:t>
      </w:r>
      <w:r w:rsidR="006402CB" w:rsidRPr="00624F52">
        <w:rPr>
          <w:rFonts w:ascii="Times New Roman" w:hAnsi="Times New Roman" w:cs="Times New Roman"/>
          <w:sz w:val="24"/>
          <w:szCs w:val="24"/>
        </w:rPr>
        <w:t>union legitimacy among</w:t>
      </w:r>
      <w:r w:rsidR="00DA4D91" w:rsidRPr="00624F52">
        <w:rPr>
          <w:rFonts w:ascii="Times New Roman" w:hAnsi="Times New Roman" w:cs="Times New Roman"/>
          <w:sz w:val="24"/>
          <w:szCs w:val="24"/>
        </w:rPr>
        <w:t xml:space="preserve"> </w:t>
      </w:r>
      <w:r w:rsidR="00283D68" w:rsidRPr="00624F52">
        <w:rPr>
          <w:rFonts w:ascii="Times New Roman" w:hAnsi="Times New Roman" w:cs="Times New Roman"/>
          <w:sz w:val="24"/>
          <w:szCs w:val="24"/>
        </w:rPr>
        <w:t>member</w:t>
      </w:r>
      <w:r w:rsidR="006402CB" w:rsidRPr="00624F52">
        <w:rPr>
          <w:rFonts w:ascii="Times New Roman" w:hAnsi="Times New Roman" w:cs="Times New Roman"/>
          <w:sz w:val="24"/>
          <w:szCs w:val="24"/>
        </w:rPr>
        <w:t>s</w:t>
      </w:r>
      <w:r w:rsidR="00283D68" w:rsidRPr="00624F52">
        <w:rPr>
          <w:rFonts w:ascii="Times New Roman" w:hAnsi="Times New Roman" w:cs="Times New Roman"/>
          <w:sz w:val="24"/>
          <w:szCs w:val="24"/>
        </w:rPr>
        <w:t xml:space="preserve">, </w:t>
      </w:r>
      <w:r w:rsidR="00823B6E" w:rsidRPr="00624F52">
        <w:rPr>
          <w:rFonts w:ascii="Times New Roman" w:hAnsi="Times New Roman" w:cs="Times New Roman"/>
          <w:sz w:val="24"/>
          <w:szCs w:val="24"/>
        </w:rPr>
        <w:t>representatives juggle</w:t>
      </w:r>
      <w:r w:rsidR="00C053A4" w:rsidRPr="00624F52">
        <w:rPr>
          <w:rFonts w:ascii="Times New Roman" w:hAnsi="Times New Roman" w:cs="Times New Roman"/>
          <w:sz w:val="24"/>
          <w:szCs w:val="24"/>
        </w:rPr>
        <w:t>d</w:t>
      </w:r>
      <w:r w:rsidR="00823B6E" w:rsidRPr="00624F52">
        <w:rPr>
          <w:rFonts w:ascii="Times New Roman" w:hAnsi="Times New Roman" w:cs="Times New Roman"/>
          <w:sz w:val="24"/>
          <w:szCs w:val="24"/>
        </w:rPr>
        <w:t xml:space="preserve"> mobilizing drivers over tendering proposals with resolving other diverse day-to-day workplace issues</w:t>
      </w:r>
      <w:r w:rsidR="006402CB" w:rsidRPr="00624F52">
        <w:rPr>
          <w:rFonts w:ascii="Times New Roman" w:hAnsi="Times New Roman" w:cs="Times New Roman"/>
          <w:sz w:val="24"/>
          <w:szCs w:val="24"/>
        </w:rPr>
        <w:t xml:space="preserve"> around the effort-reward bargain</w:t>
      </w:r>
      <w:r w:rsidR="00823B6E" w:rsidRPr="00624F52">
        <w:rPr>
          <w:rFonts w:ascii="Times New Roman" w:hAnsi="Times New Roman" w:cs="Times New Roman"/>
          <w:sz w:val="24"/>
          <w:szCs w:val="24"/>
        </w:rPr>
        <w:t xml:space="preserve">. </w:t>
      </w:r>
    </w:p>
    <w:p w14:paraId="0755C67E" w14:textId="3A3FFB20" w:rsidR="00C7450A" w:rsidRPr="00624F52" w:rsidRDefault="00965EC7"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lastRenderedPageBreak/>
        <w:t xml:space="preserve">Contesting </w:t>
      </w:r>
      <w:r w:rsidR="004F2161" w:rsidRPr="00624F52">
        <w:rPr>
          <w:rFonts w:ascii="Times New Roman" w:hAnsi="Times New Roman" w:cs="Times New Roman"/>
          <w:sz w:val="24"/>
          <w:szCs w:val="24"/>
        </w:rPr>
        <w:t xml:space="preserve">the </w:t>
      </w:r>
      <w:r w:rsidR="00966C4B" w:rsidRPr="00624F52">
        <w:rPr>
          <w:rFonts w:ascii="Times New Roman" w:hAnsi="Times New Roman" w:cs="Times New Roman"/>
          <w:sz w:val="24"/>
          <w:szCs w:val="24"/>
        </w:rPr>
        <w:t>ITR</w:t>
      </w:r>
      <w:r w:rsidR="004F2161" w:rsidRPr="00624F52">
        <w:rPr>
          <w:rFonts w:ascii="Times New Roman" w:hAnsi="Times New Roman" w:cs="Times New Roman"/>
          <w:sz w:val="24"/>
          <w:szCs w:val="24"/>
        </w:rPr>
        <w:t>’s</w:t>
      </w:r>
      <w:r w:rsidRPr="00624F52">
        <w:rPr>
          <w:rFonts w:ascii="Times New Roman" w:hAnsi="Times New Roman" w:cs="Times New Roman"/>
          <w:sz w:val="24"/>
          <w:szCs w:val="24"/>
        </w:rPr>
        <w:t xml:space="preserve"> narra</w:t>
      </w:r>
      <w:r w:rsidR="004F2161" w:rsidRPr="00624F52">
        <w:rPr>
          <w:rFonts w:ascii="Times New Roman" w:hAnsi="Times New Roman" w:cs="Times New Roman"/>
          <w:sz w:val="24"/>
          <w:szCs w:val="24"/>
        </w:rPr>
        <w:t>tive</w:t>
      </w:r>
      <w:r w:rsidR="00D60FCE" w:rsidRPr="00624F52">
        <w:rPr>
          <w:rFonts w:ascii="Times New Roman" w:hAnsi="Times New Roman" w:cs="Times New Roman"/>
          <w:sz w:val="24"/>
          <w:szCs w:val="24"/>
        </w:rPr>
        <w:t xml:space="preserve"> </w:t>
      </w:r>
      <w:r w:rsidR="008C5F7C" w:rsidRPr="00624F52">
        <w:rPr>
          <w:rFonts w:ascii="Times New Roman" w:hAnsi="Times New Roman" w:cs="Times New Roman"/>
          <w:sz w:val="24"/>
          <w:szCs w:val="24"/>
        </w:rPr>
        <w:t xml:space="preserve">to </w:t>
      </w:r>
      <w:r w:rsidR="001F12A2" w:rsidRPr="00624F52">
        <w:rPr>
          <w:rFonts w:ascii="Times New Roman" w:hAnsi="Times New Roman" w:cs="Times New Roman"/>
          <w:sz w:val="24"/>
          <w:szCs w:val="24"/>
        </w:rPr>
        <w:t>reveal</w:t>
      </w:r>
      <w:r w:rsidR="008C5F7C" w:rsidRPr="00624F52">
        <w:rPr>
          <w:rFonts w:ascii="Times New Roman" w:hAnsi="Times New Roman" w:cs="Times New Roman"/>
          <w:sz w:val="24"/>
          <w:szCs w:val="24"/>
        </w:rPr>
        <w:t xml:space="preserve"> disconnection</w:t>
      </w:r>
      <w:r w:rsidR="00DF5241" w:rsidRPr="00624F52">
        <w:rPr>
          <w:rFonts w:ascii="Times New Roman" w:hAnsi="Times New Roman" w:cs="Times New Roman"/>
          <w:sz w:val="24"/>
          <w:szCs w:val="24"/>
        </w:rPr>
        <w:t>s</w:t>
      </w:r>
      <w:r w:rsidR="008C5F7C" w:rsidRPr="00624F52">
        <w:rPr>
          <w:rFonts w:ascii="Times New Roman" w:hAnsi="Times New Roman" w:cs="Times New Roman"/>
          <w:sz w:val="24"/>
          <w:szCs w:val="24"/>
        </w:rPr>
        <w:t xml:space="preserve"> between worker-state preferences and moral understandings </w:t>
      </w:r>
      <w:r w:rsidR="00D60FCE" w:rsidRPr="00624F52">
        <w:rPr>
          <w:rFonts w:ascii="Times New Roman" w:hAnsi="Times New Roman" w:cs="Times New Roman"/>
          <w:sz w:val="24"/>
          <w:szCs w:val="24"/>
        </w:rPr>
        <w:t>was a crucial ideolog</w:t>
      </w:r>
      <w:r w:rsidR="00955ADD" w:rsidRPr="00624F52">
        <w:rPr>
          <w:rFonts w:ascii="Times New Roman" w:hAnsi="Times New Roman" w:cs="Times New Roman"/>
          <w:sz w:val="24"/>
          <w:szCs w:val="24"/>
        </w:rPr>
        <w:t>ical</w:t>
      </w:r>
      <w:r w:rsidR="00D60FCE" w:rsidRPr="00624F52">
        <w:rPr>
          <w:rFonts w:ascii="Times New Roman" w:hAnsi="Times New Roman" w:cs="Times New Roman"/>
          <w:sz w:val="24"/>
          <w:szCs w:val="24"/>
        </w:rPr>
        <w:t xml:space="preserve"> component. </w:t>
      </w:r>
      <w:r w:rsidR="00C7450A" w:rsidRPr="00624F52">
        <w:rPr>
          <w:rFonts w:ascii="Times New Roman" w:hAnsi="Times New Roman" w:cs="Times New Roman"/>
          <w:sz w:val="24"/>
          <w:szCs w:val="24"/>
        </w:rPr>
        <w:t>While</w:t>
      </w:r>
      <w:r w:rsidR="00124C1D" w:rsidRPr="00624F52">
        <w:rPr>
          <w:rFonts w:ascii="Times New Roman" w:hAnsi="Times New Roman" w:cs="Times New Roman"/>
          <w:sz w:val="24"/>
          <w:szCs w:val="24"/>
        </w:rPr>
        <w:t xml:space="preserve"> the </w:t>
      </w:r>
      <w:r w:rsidR="00813575" w:rsidRPr="00624F52">
        <w:rPr>
          <w:rFonts w:ascii="Times New Roman" w:hAnsi="Times New Roman" w:cs="Times New Roman"/>
          <w:sz w:val="24"/>
          <w:szCs w:val="24"/>
        </w:rPr>
        <w:t>IT</w:t>
      </w:r>
      <w:r w:rsidR="00966C4B" w:rsidRPr="00624F52">
        <w:rPr>
          <w:rFonts w:ascii="Times New Roman" w:hAnsi="Times New Roman" w:cs="Times New Roman"/>
          <w:sz w:val="24"/>
          <w:szCs w:val="24"/>
        </w:rPr>
        <w:t>R</w:t>
      </w:r>
      <w:r w:rsidR="00813575" w:rsidRPr="00624F52">
        <w:rPr>
          <w:rFonts w:ascii="Times New Roman" w:hAnsi="Times New Roman" w:cs="Times New Roman"/>
          <w:sz w:val="24"/>
          <w:szCs w:val="24"/>
        </w:rPr>
        <w:t xml:space="preserve"> </w:t>
      </w:r>
      <w:r w:rsidR="00124C1D" w:rsidRPr="00624F52">
        <w:rPr>
          <w:rFonts w:ascii="Times New Roman" w:hAnsi="Times New Roman" w:cs="Times New Roman"/>
          <w:sz w:val="24"/>
          <w:szCs w:val="24"/>
        </w:rPr>
        <w:t>argued that only twenty-three</w:t>
      </w:r>
      <w:r w:rsidR="00D636A5" w:rsidRPr="00624F52">
        <w:rPr>
          <w:rFonts w:ascii="Times New Roman" w:hAnsi="Times New Roman" w:cs="Times New Roman"/>
          <w:sz w:val="24"/>
          <w:szCs w:val="24"/>
        </w:rPr>
        <w:t xml:space="preserve"> </w:t>
      </w:r>
      <w:proofErr w:type="spellStart"/>
      <w:r w:rsidR="00047B17" w:rsidRPr="00624F52">
        <w:rPr>
          <w:rFonts w:ascii="Times New Roman" w:hAnsi="Times New Roman" w:cs="Times New Roman"/>
          <w:sz w:val="24"/>
          <w:szCs w:val="24"/>
        </w:rPr>
        <w:t>BusCo</w:t>
      </w:r>
      <w:proofErr w:type="spellEnd"/>
      <w:r w:rsidR="00124C1D" w:rsidRPr="00624F52">
        <w:rPr>
          <w:rFonts w:ascii="Times New Roman" w:hAnsi="Times New Roman" w:cs="Times New Roman"/>
          <w:sz w:val="24"/>
          <w:szCs w:val="24"/>
        </w:rPr>
        <w:t xml:space="preserve"> </w:t>
      </w:r>
      <w:r w:rsidR="00D636A5" w:rsidRPr="00624F52">
        <w:rPr>
          <w:rFonts w:ascii="Times New Roman" w:hAnsi="Times New Roman" w:cs="Times New Roman"/>
          <w:sz w:val="24"/>
          <w:szCs w:val="24"/>
        </w:rPr>
        <w:t>routes were being tendered, union</w:t>
      </w:r>
      <w:r w:rsidR="00DD71E8" w:rsidRPr="00624F52">
        <w:rPr>
          <w:rFonts w:ascii="Times New Roman" w:hAnsi="Times New Roman" w:cs="Times New Roman"/>
          <w:sz w:val="24"/>
          <w:szCs w:val="24"/>
        </w:rPr>
        <w:t>s</w:t>
      </w:r>
      <w:r w:rsidR="00D636A5" w:rsidRPr="00624F52">
        <w:rPr>
          <w:rFonts w:ascii="Times New Roman" w:hAnsi="Times New Roman" w:cs="Times New Roman"/>
          <w:sz w:val="24"/>
          <w:szCs w:val="24"/>
        </w:rPr>
        <w:t xml:space="preserve"> warned that</w:t>
      </w:r>
      <w:r w:rsidR="00C053A4" w:rsidRPr="00624F52">
        <w:rPr>
          <w:rFonts w:ascii="Times New Roman" w:hAnsi="Times New Roman" w:cs="Times New Roman"/>
          <w:sz w:val="24"/>
          <w:szCs w:val="24"/>
        </w:rPr>
        <w:t xml:space="preserve"> partial </w:t>
      </w:r>
      <w:proofErr w:type="spellStart"/>
      <w:r w:rsidR="00047B17" w:rsidRPr="00624F52">
        <w:rPr>
          <w:rFonts w:ascii="Times New Roman" w:hAnsi="Times New Roman" w:cs="Times New Roman"/>
          <w:sz w:val="24"/>
          <w:szCs w:val="24"/>
        </w:rPr>
        <w:t>BusCo</w:t>
      </w:r>
      <w:proofErr w:type="spellEnd"/>
      <w:r w:rsidR="00C053A4" w:rsidRPr="00624F52">
        <w:rPr>
          <w:rFonts w:ascii="Times New Roman" w:hAnsi="Times New Roman" w:cs="Times New Roman"/>
          <w:sz w:val="24"/>
          <w:szCs w:val="24"/>
        </w:rPr>
        <w:t xml:space="preserve"> privatization was most likely a temporary strategy</w:t>
      </w:r>
      <w:r w:rsidR="006402CB" w:rsidRPr="00624F52">
        <w:rPr>
          <w:rFonts w:ascii="Times New Roman" w:hAnsi="Times New Roman" w:cs="Times New Roman"/>
          <w:sz w:val="24"/>
          <w:szCs w:val="24"/>
        </w:rPr>
        <w:t xml:space="preserve"> (a possible staging-post for full privatization)</w:t>
      </w:r>
      <w:r w:rsidR="00C053A4" w:rsidRPr="00624F52">
        <w:rPr>
          <w:rFonts w:ascii="Times New Roman" w:hAnsi="Times New Roman" w:cs="Times New Roman"/>
          <w:sz w:val="24"/>
          <w:szCs w:val="24"/>
        </w:rPr>
        <w:t xml:space="preserve"> and that </w:t>
      </w:r>
      <w:proofErr w:type="spellStart"/>
      <w:r w:rsidR="00047B17" w:rsidRPr="00624F52">
        <w:rPr>
          <w:rFonts w:ascii="Times New Roman" w:hAnsi="Times New Roman" w:cs="Times New Roman"/>
          <w:sz w:val="24"/>
          <w:szCs w:val="24"/>
        </w:rPr>
        <w:t>BusCo</w:t>
      </w:r>
      <w:proofErr w:type="spellEnd"/>
      <w:r w:rsidR="00366A50" w:rsidRPr="00624F52">
        <w:rPr>
          <w:rFonts w:ascii="Times New Roman" w:hAnsi="Times New Roman" w:cs="Times New Roman"/>
          <w:sz w:val="24"/>
          <w:szCs w:val="24"/>
        </w:rPr>
        <w:t xml:space="preserve"> could face millions in legacy costs if they lost routes</w:t>
      </w:r>
      <w:r w:rsidR="00C053A4" w:rsidRPr="00624F52">
        <w:rPr>
          <w:rFonts w:ascii="Times New Roman" w:hAnsi="Times New Roman" w:cs="Times New Roman"/>
          <w:sz w:val="24"/>
          <w:szCs w:val="24"/>
        </w:rPr>
        <w:t xml:space="preserve">. </w:t>
      </w:r>
      <w:r w:rsidR="00704604" w:rsidRPr="00624F52">
        <w:rPr>
          <w:rFonts w:ascii="Times New Roman" w:hAnsi="Times New Roman" w:cs="Times New Roman"/>
          <w:sz w:val="24"/>
          <w:szCs w:val="24"/>
        </w:rPr>
        <w:t>U</w:t>
      </w:r>
      <w:r w:rsidR="00A97AA0" w:rsidRPr="00624F52">
        <w:rPr>
          <w:rFonts w:ascii="Times New Roman" w:hAnsi="Times New Roman" w:cs="Times New Roman"/>
          <w:sz w:val="24"/>
          <w:szCs w:val="24"/>
        </w:rPr>
        <w:t xml:space="preserve">nion counter-arguments were reinforced by </w:t>
      </w:r>
      <w:r w:rsidR="00704604" w:rsidRPr="00624F52">
        <w:rPr>
          <w:rFonts w:ascii="Times New Roman" w:hAnsi="Times New Roman" w:cs="Times New Roman"/>
          <w:sz w:val="24"/>
          <w:szCs w:val="24"/>
        </w:rPr>
        <w:t>member</w:t>
      </w:r>
      <w:r w:rsidR="00A028BA" w:rsidRPr="00624F52">
        <w:rPr>
          <w:rFonts w:ascii="Times New Roman" w:hAnsi="Times New Roman" w:cs="Times New Roman"/>
          <w:sz w:val="24"/>
          <w:szCs w:val="24"/>
        </w:rPr>
        <w:t xml:space="preserve"> evaluations of o</w:t>
      </w:r>
      <w:r w:rsidR="00A97AA0" w:rsidRPr="00624F52">
        <w:rPr>
          <w:rFonts w:ascii="Times New Roman" w:hAnsi="Times New Roman" w:cs="Times New Roman"/>
          <w:sz w:val="24"/>
          <w:szCs w:val="24"/>
        </w:rPr>
        <w:t>ther privatized Irish companies (e.g., Dublin bin collect</w:t>
      </w:r>
      <w:r w:rsidR="00C52D33" w:rsidRPr="00624F52">
        <w:rPr>
          <w:rFonts w:ascii="Times New Roman" w:hAnsi="Times New Roman" w:cs="Times New Roman"/>
          <w:sz w:val="24"/>
          <w:szCs w:val="24"/>
        </w:rPr>
        <w:t>ion, Air Lin</w:t>
      </w:r>
      <w:r w:rsidR="00C7450A" w:rsidRPr="00624F52">
        <w:rPr>
          <w:rFonts w:ascii="Times New Roman" w:hAnsi="Times New Roman" w:cs="Times New Roman"/>
          <w:sz w:val="24"/>
          <w:szCs w:val="24"/>
        </w:rPr>
        <w:t>gus, Irish Ferries) and</w:t>
      </w:r>
      <w:r w:rsidR="00C52D33" w:rsidRPr="00624F52">
        <w:rPr>
          <w:rFonts w:ascii="Times New Roman" w:hAnsi="Times New Roman" w:cs="Times New Roman"/>
          <w:sz w:val="24"/>
          <w:szCs w:val="24"/>
        </w:rPr>
        <w:t xml:space="preserve"> </w:t>
      </w:r>
      <w:r w:rsidR="00C7450A" w:rsidRPr="00624F52">
        <w:rPr>
          <w:rFonts w:ascii="Times New Roman" w:hAnsi="Times New Roman" w:cs="Times New Roman"/>
          <w:sz w:val="24"/>
          <w:szCs w:val="24"/>
        </w:rPr>
        <w:t xml:space="preserve">individual </w:t>
      </w:r>
      <w:r w:rsidR="00A453AD" w:rsidRPr="00624F52">
        <w:rPr>
          <w:rFonts w:ascii="Times New Roman" w:hAnsi="Times New Roman" w:cs="Times New Roman"/>
          <w:sz w:val="24"/>
          <w:szCs w:val="24"/>
        </w:rPr>
        <w:t>concerns</w:t>
      </w:r>
      <w:r w:rsidR="00BD7315" w:rsidRPr="00624F52">
        <w:rPr>
          <w:rFonts w:ascii="Times New Roman" w:hAnsi="Times New Roman" w:cs="Times New Roman"/>
          <w:sz w:val="24"/>
          <w:szCs w:val="24"/>
        </w:rPr>
        <w:t xml:space="preserve"> about</w:t>
      </w:r>
      <w:r w:rsidR="006402CB" w:rsidRPr="00624F52">
        <w:rPr>
          <w:rFonts w:ascii="Times New Roman" w:hAnsi="Times New Roman" w:cs="Times New Roman"/>
          <w:sz w:val="24"/>
          <w:szCs w:val="24"/>
        </w:rPr>
        <w:t xml:space="preserve"> the future of </w:t>
      </w:r>
      <w:proofErr w:type="spellStart"/>
      <w:r w:rsidR="00047B17" w:rsidRPr="00624F52">
        <w:rPr>
          <w:rFonts w:ascii="Times New Roman" w:hAnsi="Times New Roman" w:cs="Times New Roman"/>
          <w:sz w:val="24"/>
          <w:szCs w:val="24"/>
        </w:rPr>
        <w:t>BusCo</w:t>
      </w:r>
      <w:proofErr w:type="spellEnd"/>
      <w:r w:rsidR="006402CB" w:rsidRPr="00624F52">
        <w:rPr>
          <w:rFonts w:ascii="Times New Roman" w:hAnsi="Times New Roman" w:cs="Times New Roman"/>
          <w:sz w:val="24"/>
          <w:szCs w:val="24"/>
        </w:rPr>
        <w:t xml:space="preserve"> and</w:t>
      </w:r>
      <w:r w:rsidR="00C52D33" w:rsidRPr="00624F52">
        <w:rPr>
          <w:rFonts w:ascii="Times New Roman" w:hAnsi="Times New Roman" w:cs="Times New Roman"/>
          <w:sz w:val="24"/>
          <w:szCs w:val="24"/>
        </w:rPr>
        <w:t xml:space="preserve"> </w:t>
      </w:r>
      <w:r w:rsidR="00BD7315" w:rsidRPr="00624F52">
        <w:rPr>
          <w:rFonts w:ascii="Times New Roman" w:hAnsi="Times New Roman" w:cs="Times New Roman"/>
          <w:sz w:val="24"/>
          <w:szCs w:val="24"/>
        </w:rPr>
        <w:t>working conditions</w:t>
      </w:r>
      <w:r w:rsidR="00C7450A" w:rsidRPr="00624F52">
        <w:rPr>
          <w:rFonts w:ascii="Times New Roman" w:hAnsi="Times New Roman" w:cs="Times New Roman"/>
          <w:sz w:val="24"/>
          <w:szCs w:val="24"/>
        </w:rPr>
        <w:t xml:space="preserve">. </w:t>
      </w:r>
    </w:p>
    <w:p w14:paraId="00AC746B" w14:textId="6A8BE6D5" w:rsidR="00051A34" w:rsidRPr="00624F52" w:rsidRDefault="00DF59DA"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t>Un</w:t>
      </w:r>
      <w:r w:rsidR="00A93C6F" w:rsidRPr="00624F52">
        <w:rPr>
          <w:rFonts w:ascii="Times New Roman" w:hAnsi="Times New Roman" w:cs="Times New Roman"/>
          <w:sz w:val="24"/>
          <w:szCs w:val="24"/>
        </w:rPr>
        <w:t>ion ideology</w:t>
      </w:r>
      <w:r w:rsidRPr="00624F52">
        <w:rPr>
          <w:rFonts w:ascii="Times New Roman" w:hAnsi="Times New Roman" w:cs="Times New Roman"/>
          <w:sz w:val="24"/>
          <w:szCs w:val="24"/>
        </w:rPr>
        <w:t xml:space="preserve"> </w:t>
      </w:r>
      <w:r w:rsidR="00610FF5" w:rsidRPr="00624F52">
        <w:rPr>
          <w:rFonts w:ascii="Times New Roman" w:hAnsi="Times New Roman" w:cs="Times New Roman"/>
          <w:sz w:val="24"/>
          <w:szCs w:val="24"/>
        </w:rPr>
        <w:t xml:space="preserve">emphasized </w:t>
      </w:r>
      <w:r w:rsidR="002B288B" w:rsidRPr="00624F52">
        <w:rPr>
          <w:rFonts w:ascii="Times New Roman" w:hAnsi="Times New Roman" w:cs="Times New Roman"/>
          <w:sz w:val="24"/>
          <w:szCs w:val="24"/>
        </w:rPr>
        <w:t>workers’</w:t>
      </w:r>
      <w:r w:rsidRPr="00624F52">
        <w:rPr>
          <w:rFonts w:ascii="Times New Roman" w:hAnsi="Times New Roman" w:cs="Times New Roman"/>
          <w:sz w:val="24"/>
          <w:szCs w:val="24"/>
        </w:rPr>
        <w:t xml:space="preserve"> </w:t>
      </w:r>
      <w:r w:rsidR="00026CE9" w:rsidRPr="00624F52">
        <w:rPr>
          <w:rFonts w:ascii="Times New Roman" w:hAnsi="Times New Roman" w:cs="Times New Roman"/>
          <w:sz w:val="24"/>
          <w:szCs w:val="24"/>
        </w:rPr>
        <w:t>shared social identities</w:t>
      </w:r>
      <w:r w:rsidR="00D60FCE" w:rsidRPr="00624F52">
        <w:rPr>
          <w:rFonts w:ascii="Times New Roman" w:hAnsi="Times New Roman" w:cs="Times New Roman"/>
          <w:sz w:val="24"/>
          <w:szCs w:val="24"/>
        </w:rPr>
        <w:t xml:space="preserve"> as</w:t>
      </w:r>
      <w:r w:rsidR="008A7F5E" w:rsidRPr="00624F52">
        <w:rPr>
          <w:rFonts w:ascii="Times New Roman" w:hAnsi="Times New Roman" w:cs="Times New Roman"/>
          <w:sz w:val="24"/>
          <w:szCs w:val="24"/>
        </w:rPr>
        <w:t xml:space="preserve"> </w:t>
      </w:r>
      <w:r w:rsidR="00D60FCE" w:rsidRPr="00624F52">
        <w:rPr>
          <w:rFonts w:ascii="Times New Roman" w:hAnsi="Times New Roman" w:cs="Times New Roman"/>
          <w:sz w:val="24"/>
          <w:szCs w:val="24"/>
        </w:rPr>
        <w:t>‘</w:t>
      </w:r>
      <w:proofErr w:type="spellStart"/>
      <w:r w:rsidR="00047B17" w:rsidRPr="00624F52">
        <w:rPr>
          <w:rFonts w:ascii="Times New Roman" w:hAnsi="Times New Roman" w:cs="Times New Roman"/>
          <w:sz w:val="24"/>
          <w:szCs w:val="24"/>
        </w:rPr>
        <w:t>BusCo</w:t>
      </w:r>
      <w:proofErr w:type="spellEnd"/>
      <w:r w:rsidR="00D60FCE" w:rsidRPr="00624F52">
        <w:rPr>
          <w:rFonts w:ascii="Times New Roman" w:hAnsi="Times New Roman" w:cs="Times New Roman"/>
          <w:sz w:val="24"/>
          <w:szCs w:val="24"/>
        </w:rPr>
        <w:t xml:space="preserve"> drivers’, ‘trade union members’ and ‘public-sector’ workers, and construc</w:t>
      </w:r>
      <w:r w:rsidR="001F12A2" w:rsidRPr="00624F52">
        <w:rPr>
          <w:rFonts w:ascii="Times New Roman" w:hAnsi="Times New Roman" w:cs="Times New Roman"/>
          <w:sz w:val="24"/>
          <w:szCs w:val="24"/>
        </w:rPr>
        <w:t>t</w:t>
      </w:r>
      <w:r w:rsidR="008908ED" w:rsidRPr="00624F52">
        <w:rPr>
          <w:rFonts w:ascii="Times New Roman" w:hAnsi="Times New Roman" w:cs="Times New Roman"/>
          <w:sz w:val="24"/>
          <w:szCs w:val="24"/>
        </w:rPr>
        <w:t>ed</w:t>
      </w:r>
      <w:r w:rsidR="00D60FCE" w:rsidRPr="00624F52">
        <w:rPr>
          <w:rFonts w:ascii="Times New Roman" w:hAnsi="Times New Roman" w:cs="Times New Roman"/>
          <w:sz w:val="24"/>
          <w:szCs w:val="24"/>
        </w:rPr>
        <w:t xml:space="preserve"> them as </w:t>
      </w:r>
      <w:r w:rsidRPr="00624F52">
        <w:rPr>
          <w:rFonts w:ascii="Times New Roman" w:hAnsi="Times New Roman" w:cs="Times New Roman"/>
          <w:sz w:val="24"/>
          <w:szCs w:val="24"/>
        </w:rPr>
        <w:t>distinct to the</w:t>
      </w:r>
      <w:r w:rsidR="00966C4B" w:rsidRPr="00624F52">
        <w:rPr>
          <w:rFonts w:ascii="Times New Roman" w:hAnsi="Times New Roman" w:cs="Times New Roman"/>
          <w:sz w:val="24"/>
          <w:szCs w:val="24"/>
        </w:rPr>
        <w:t xml:space="preserve"> ITR</w:t>
      </w:r>
      <w:r w:rsidRPr="00624F52">
        <w:rPr>
          <w:rFonts w:ascii="Times New Roman" w:hAnsi="Times New Roman" w:cs="Times New Roman"/>
          <w:sz w:val="24"/>
          <w:szCs w:val="24"/>
        </w:rPr>
        <w:t>. This</w:t>
      </w:r>
      <w:r w:rsidR="008873D4" w:rsidRPr="00624F52">
        <w:rPr>
          <w:rFonts w:ascii="Times New Roman" w:hAnsi="Times New Roman" w:cs="Times New Roman"/>
          <w:sz w:val="24"/>
          <w:szCs w:val="24"/>
        </w:rPr>
        <w:t xml:space="preserve"> </w:t>
      </w:r>
      <w:r w:rsidR="00295850" w:rsidRPr="00624F52">
        <w:rPr>
          <w:rFonts w:ascii="Times New Roman" w:hAnsi="Times New Roman" w:cs="Times New Roman"/>
          <w:sz w:val="24"/>
          <w:szCs w:val="24"/>
        </w:rPr>
        <w:t>prompt</w:t>
      </w:r>
      <w:r w:rsidR="008873D4" w:rsidRPr="00624F52">
        <w:rPr>
          <w:rFonts w:ascii="Times New Roman" w:hAnsi="Times New Roman" w:cs="Times New Roman"/>
          <w:sz w:val="24"/>
          <w:szCs w:val="24"/>
        </w:rPr>
        <w:t>ed</w:t>
      </w:r>
      <w:r w:rsidR="00D60FCE" w:rsidRPr="00624F52">
        <w:rPr>
          <w:rFonts w:ascii="Times New Roman" w:hAnsi="Times New Roman" w:cs="Times New Roman"/>
          <w:sz w:val="24"/>
          <w:szCs w:val="24"/>
        </w:rPr>
        <w:t xml:space="preserve"> driver </w:t>
      </w:r>
      <w:r w:rsidRPr="00624F52">
        <w:rPr>
          <w:rFonts w:ascii="Times New Roman" w:hAnsi="Times New Roman" w:cs="Times New Roman"/>
          <w:sz w:val="24"/>
          <w:szCs w:val="24"/>
        </w:rPr>
        <w:t>reflections on</w:t>
      </w:r>
      <w:r w:rsidR="00C053A4" w:rsidRPr="00624F52">
        <w:rPr>
          <w:rFonts w:ascii="Times New Roman" w:hAnsi="Times New Roman" w:cs="Times New Roman"/>
          <w:sz w:val="24"/>
          <w:szCs w:val="24"/>
        </w:rPr>
        <w:t xml:space="preserve"> the</w:t>
      </w:r>
      <w:r w:rsidRPr="00624F52">
        <w:rPr>
          <w:rFonts w:ascii="Times New Roman" w:hAnsi="Times New Roman" w:cs="Times New Roman"/>
          <w:sz w:val="24"/>
          <w:szCs w:val="24"/>
        </w:rPr>
        <w:t xml:space="preserve"> </w:t>
      </w:r>
      <w:r w:rsidR="0054002B" w:rsidRPr="00624F52">
        <w:rPr>
          <w:rFonts w:ascii="Times New Roman" w:hAnsi="Times New Roman" w:cs="Times New Roman"/>
          <w:sz w:val="24"/>
          <w:szCs w:val="24"/>
        </w:rPr>
        <w:t>‘</w:t>
      </w:r>
      <w:r w:rsidR="00026CE9" w:rsidRPr="00624F52">
        <w:rPr>
          <w:rFonts w:ascii="Times New Roman" w:hAnsi="Times New Roman" w:cs="Times New Roman"/>
          <w:sz w:val="24"/>
          <w:szCs w:val="24"/>
        </w:rPr>
        <w:t>supporting c</w:t>
      </w:r>
      <w:r w:rsidRPr="00624F52">
        <w:rPr>
          <w:rFonts w:ascii="Times New Roman" w:hAnsi="Times New Roman" w:cs="Times New Roman"/>
          <w:sz w:val="24"/>
          <w:szCs w:val="24"/>
        </w:rPr>
        <w:t>o-worker</w:t>
      </w:r>
      <w:r w:rsidR="008873D4" w:rsidRPr="00624F52">
        <w:rPr>
          <w:rFonts w:ascii="Times New Roman" w:hAnsi="Times New Roman" w:cs="Times New Roman"/>
          <w:sz w:val="24"/>
          <w:szCs w:val="24"/>
        </w:rPr>
        <w:t>s</w:t>
      </w:r>
      <w:r w:rsidR="000653B7" w:rsidRPr="00624F52">
        <w:rPr>
          <w:rFonts w:ascii="Times New Roman" w:hAnsi="Times New Roman" w:cs="Times New Roman"/>
          <w:sz w:val="24"/>
          <w:szCs w:val="24"/>
        </w:rPr>
        <w:t>’</w:t>
      </w:r>
      <w:r w:rsidR="00F52E40" w:rsidRPr="00624F52">
        <w:rPr>
          <w:rFonts w:ascii="Times New Roman" w:hAnsi="Times New Roman" w:cs="Times New Roman"/>
          <w:sz w:val="24"/>
          <w:szCs w:val="24"/>
        </w:rPr>
        <w:t xml:space="preserve"> </w:t>
      </w:r>
      <w:r w:rsidR="00C053A4" w:rsidRPr="00624F52">
        <w:rPr>
          <w:rFonts w:ascii="Times New Roman" w:hAnsi="Times New Roman" w:cs="Times New Roman"/>
          <w:sz w:val="24"/>
          <w:szCs w:val="24"/>
        </w:rPr>
        <w:t>workplace norm, which had</w:t>
      </w:r>
      <w:r w:rsidR="008873D4" w:rsidRPr="00624F52">
        <w:rPr>
          <w:rFonts w:ascii="Times New Roman" w:hAnsi="Times New Roman" w:cs="Times New Roman"/>
          <w:sz w:val="24"/>
          <w:szCs w:val="24"/>
        </w:rPr>
        <w:t xml:space="preserve"> </w:t>
      </w:r>
      <w:r w:rsidR="00A93C6F" w:rsidRPr="00624F52">
        <w:rPr>
          <w:rFonts w:ascii="Times New Roman" w:hAnsi="Times New Roman" w:cs="Times New Roman"/>
          <w:sz w:val="24"/>
          <w:szCs w:val="24"/>
        </w:rPr>
        <w:t xml:space="preserve">previously </w:t>
      </w:r>
      <w:r w:rsidR="008873D4" w:rsidRPr="00624F52">
        <w:rPr>
          <w:rFonts w:ascii="Times New Roman" w:hAnsi="Times New Roman" w:cs="Times New Roman"/>
          <w:sz w:val="24"/>
          <w:szCs w:val="24"/>
        </w:rPr>
        <w:t>combined with union disruptive/political</w:t>
      </w:r>
      <w:r w:rsidR="001576CA" w:rsidRPr="00624F52">
        <w:rPr>
          <w:rFonts w:ascii="Times New Roman" w:hAnsi="Times New Roman" w:cs="Times New Roman"/>
          <w:sz w:val="24"/>
          <w:szCs w:val="24"/>
        </w:rPr>
        <w:t>/economic</w:t>
      </w:r>
      <w:r w:rsidR="008873D4" w:rsidRPr="00624F52">
        <w:rPr>
          <w:rFonts w:ascii="Times New Roman" w:hAnsi="Times New Roman" w:cs="Times New Roman"/>
          <w:sz w:val="24"/>
          <w:szCs w:val="24"/>
        </w:rPr>
        <w:t xml:space="preserve"> power to secure </w:t>
      </w:r>
      <w:r w:rsidR="001576CA" w:rsidRPr="00624F52">
        <w:rPr>
          <w:rFonts w:ascii="Times New Roman" w:hAnsi="Times New Roman" w:cs="Times New Roman"/>
          <w:sz w:val="24"/>
          <w:szCs w:val="24"/>
        </w:rPr>
        <w:t>some driver</w:t>
      </w:r>
      <w:r w:rsidR="00026CE9" w:rsidRPr="00624F52">
        <w:rPr>
          <w:rFonts w:ascii="Times New Roman" w:hAnsi="Times New Roman" w:cs="Times New Roman"/>
          <w:sz w:val="24"/>
          <w:szCs w:val="24"/>
        </w:rPr>
        <w:t xml:space="preserve"> control over individual, garage and company issues.</w:t>
      </w:r>
      <w:r w:rsidR="000653B7" w:rsidRPr="00624F52">
        <w:rPr>
          <w:rFonts w:ascii="Times New Roman" w:hAnsi="Times New Roman" w:cs="Times New Roman"/>
          <w:sz w:val="24"/>
          <w:szCs w:val="24"/>
        </w:rPr>
        <w:t xml:space="preserve"> Drivers evaluated that ‘strike-breaking’ would violate shared driver understandings and threaten informal</w:t>
      </w:r>
      <w:r w:rsidR="00F52E40" w:rsidRPr="00624F52">
        <w:rPr>
          <w:rFonts w:ascii="Times New Roman" w:hAnsi="Times New Roman" w:cs="Times New Roman"/>
          <w:sz w:val="24"/>
          <w:szCs w:val="24"/>
        </w:rPr>
        <w:t xml:space="preserve"> co-worker ties</w:t>
      </w:r>
      <w:r w:rsidR="000653B7" w:rsidRPr="00624F52">
        <w:rPr>
          <w:rFonts w:ascii="Times New Roman" w:hAnsi="Times New Roman" w:cs="Times New Roman"/>
          <w:sz w:val="24"/>
          <w:szCs w:val="24"/>
        </w:rPr>
        <w:t>. Members reflected on how fulfilling normative co-worker commitments produced moral sentiments of pride and self-respect. Moreover, garage visits illuminated co-worker interdependence; for instance, to swap shif</w:t>
      </w:r>
      <w:r w:rsidR="00F52E40" w:rsidRPr="00624F52">
        <w:rPr>
          <w:rFonts w:ascii="Times New Roman" w:hAnsi="Times New Roman" w:cs="Times New Roman"/>
          <w:sz w:val="24"/>
          <w:szCs w:val="24"/>
        </w:rPr>
        <w:t>ts/holidays and</w:t>
      </w:r>
      <w:r w:rsidR="000653B7" w:rsidRPr="00624F52">
        <w:rPr>
          <w:rFonts w:ascii="Times New Roman" w:hAnsi="Times New Roman" w:cs="Times New Roman"/>
          <w:sz w:val="24"/>
          <w:szCs w:val="24"/>
        </w:rPr>
        <w:t xml:space="preserve"> offer advice around work/personal matters. </w:t>
      </w:r>
      <w:r w:rsidR="00026CE9" w:rsidRPr="00624F52">
        <w:rPr>
          <w:rFonts w:ascii="Times New Roman" w:hAnsi="Times New Roman" w:cs="Times New Roman"/>
          <w:sz w:val="24"/>
          <w:szCs w:val="24"/>
        </w:rPr>
        <w:t>This helped justify the economic sacrifice of striking</w:t>
      </w:r>
      <w:r w:rsidR="00FD6DDB" w:rsidRPr="00624F52">
        <w:rPr>
          <w:rFonts w:ascii="Times New Roman" w:hAnsi="Times New Roman" w:cs="Times New Roman"/>
          <w:sz w:val="24"/>
          <w:szCs w:val="24"/>
        </w:rPr>
        <w:t>, generate social and moral</w:t>
      </w:r>
      <w:r w:rsidR="00F52E40" w:rsidRPr="00624F52">
        <w:rPr>
          <w:rFonts w:ascii="Times New Roman" w:hAnsi="Times New Roman" w:cs="Times New Roman"/>
          <w:sz w:val="24"/>
          <w:szCs w:val="24"/>
        </w:rPr>
        <w:t xml:space="preserve"> co-worker</w:t>
      </w:r>
      <w:r w:rsidR="008C5F7C" w:rsidRPr="00624F52">
        <w:rPr>
          <w:rFonts w:ascii="Times New Roman" w:hAnsi="Times New Roman" w:cs="Times New Roman"/>
          <w:sz w:val="24"/>
          <w:szCs w:val="24"/>
        </w:rPr>
        <w:t xml:space="preserve"> connections </w:t>
      </w:r>
      <w:r w:rsidR="00026CE9" w:rsidRPr="00624F52">
        <w:rPr>
          <w:rFonts w:ascii="Times New Roman" w:hAnsi="Times New Roman" w:cs="Times New Roman"/>
          <w:sz w:val="24"/>
          <w:szCs w:val="24"/>
        </w:rPr>
        <w:t>and create a sense of ‘collective’</w:t>
      </w:r>
      <w:r w:rsidR="006402CB" w:rsidRPr="00624F52">
        <w:rPr>
          <w:rFonts w:ascii="Times New Roman" w:hAnsi="Times New Roman" w:cs="Times New Roman"/>
          <w:sz w:val="24"/>
          <w:szCs w:val="24"/>
        </w:rPr>
        <w:t xml:space="preserve"> solidarity</w:t>
      </w:r>
      <w:r w:rsidR="00B420A8" w:rsidRPr="00624F52">
        <w:rPr>
          <w:rFonts w:ascii="Times New Roman" w:hAnsi="Times New Roman" w:cs="Times New Roman"/>
          <w:sz w:val="24"/>
          <w:szCs w:val="24"/>
        </w:rPr>
        <w:t xml:space="preserve">, </w:t>
      </w:r>
      <w:r w:rsidR="00026CE9" w:rsidRPr="00624F52">
        <w:rPr>
          <w:rFonts w:ascii="Times New Roman" w:hAnsi="Times New Roman" w:cs="Times New Roman"/>
          <w:sz w:val="24"/>
          <w:szCs w:val="24"/>
        </w:rPr>
        <w:t>rather than ‘individual’ sacrifice.</w:t>
      </w:r>
      <w:r w:rsidR="008873D4" w:rsidRPr="00624F52">
        <w:rPr>
          <w:rFonts w:ascii="Times New Roman" w:hAnsi="Times New Roman" w:cs="Times New Roman"/>
          <w:sz w:val="24"/>
          <w:szCs w:val="24"/>
        </w:rPr>
        <w:t xml:space="preserve"> Un</w:t>
      </w:r>
      <w:r w:rsidR="00704604" w:rsidRPr="00624F52">
        <w:rPr>
          <w:rFonts w:ascii="Times New Roman" w:hAnsi="Times New Roman" w:cs="Times New Roman"/>
          <w:sz w:val="24"/>
          <w:szCs w:val="24"/>
        </w:rPr>
        <w:t xml:space="preserve">ion economic </w:t>
      </w:r>
      <w:r w:rsidR="007465EE" w:rsidRPr="00624F52">
        <w:rPr>
          <w:rFonts w:ascii="Times New Roman" w:hAnsi="Times New Roman" w:cs="Times New Roman"/>
          <w:sz w:val="24"/>
          <w:szCs w:val="24"/>
        </w:rPr>
        <w:t>resources</w:t>
      </w:r>
      <w:r w:rsidR="008873D4" w:rsidRPr="00624F52">
        <w:rPr>
          <w:rFonts w:ascii="Times New Roman" w:hAnsi="Times New Roman" w:cs="Times New Roman"/>
          <w:sz w:val="24"/>
          <w:szCs w:val="24"/>
        </w:rPr>
        <w:t xml:space="preserve"> to provide strike</w:t>
      </w:r>
      <w:r w:rsidR="00DD46F7" w:rsidRPr="00624F52">
        <w:rPr>
          <w:rFonts w:ascii="Times New Roman" w:hAnsi="Times New Roman" w:cs="Times New Roman"/>
          <w:sz w:val="24"/>
          <w:szCs w:val="24"/>
        </w:rPr>
        <w:t xml:space="preserve"> pay also helped</w:t>
      </w:r>
      <w:r w:rsidR="008873D4" w:rsidRPr="00624F52">
        <w:rPr>
          <w:rFonts w:ascii="Times New Roman" w:hAnsi="Times New Roman" w:cs="Times New Roman"/>
          <w:sz w:val="24"/>
          <w:szCs w:val="24"/>
        </w:rPr>
        <w:t>.</w:t>
      </w:r>
    </w:p>
    <w:p w14:paraId="72FAD987" w14:textId="5C11C848" w:rsidR="00EB0FA3" w:rsidRPr="00624F52" w:rsidRDefault="00823B6E"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t xml:space="preserve">Unions also </w:t>
      </w:r>
      <w:r w:rsidR="002B288B" w:rsidRPr="00624F52">
        <w:rPr>
          <w:rFonts w:ascii="Times New Roman" w:hAnsi="Times New Roman" w:cs="Times New Roman"/>
          <w:sz w:val="24"/>
          <w:szCs w:val="24"/>
        </w:rPr>
        <w:t xml:space="preserve">developed </w:t>
      </w:r>
      <w:r w:rsidR="00D22814" w:rsidRPr="00624F52">
        <w:rPr>
          <w:rFonts w:ascii="Times New Roman" w:hAnsi="Times New Roman" w:cs="Times New Roman"/>
          <w:sz w:val="24"/>
          <w:szCs w:val="24"/>
        </w:rPr>
        <w:t>more overt</w:t>
      </w:r>
      <w:r w:rsidR="003D103C" w:rsidRPr="00624F52">
        <w:rPr>
          <w:rFonts w:ascii="Times New Roman" w:hAnsi="Times New Roman" w:cs="Times New Roman"/>
          <w:sz w:val="24"/>
          <w:szCs w:val="24"/>
        </w:rPr>
        <w:t xml:space="preserve"> collective</w:t>
      </w:r>
      <w:r w:rsidR="00D22814" w:rsidRPr="00624F52">
        <w:rPr>
          <w:rFonts w:ascii="Times New Roman" w:hAnsi="Times New Roman" w:cs="Times New Roman"/>
          <w:sz w:val="24"/>
          <w:szCs w:val="24"/>
        </w:rPr>
        <w:t xml:space="preserve"> solidarity </w:t>
      </w:r>
      <w:r w:rsidR="00786C98" w:rsidRPr="00624F52">
        <w:rPr>
          <w:rFonts w:ascii="Times New Roman" w:hAnsi="Times New Roman" w:cs="Times New Roman"/>
          <w:sz w:val="24"/>
          <w:szCs w:val="24"/>
        </w:rPr>
        <w:t>by emphasizing</w:t>
      </w:r>
      <w:r w:rsidR="00C57017" w:rsidRPr="00624F52">
        <w:rPr>
          <w:rFonts w:ascii="Times New Roman" w:hAnsi="Times New Roman" w:cs="Times New Roman"/>
          <w:sz w:val="24"/>
          <w:szCs w:val="24"/>
        </w:rPr>
        <w:t xml:space="preserve"> </w:t>
      </w:r>
      <w:r w:rsidR="00A702F6" w:rsidRPr="00624F52">
        <w:rPr>
          <w:rFonts w:ascii="Times New Roman" w:hAnsi="Times New Roman" w:cs="Times New Roman"/>
          <w:sz w:val="24"/>
          <w:szCs w:val="24"/>
        </w:rPr>
        <w:t>members</w:t>
      </w:r>
      <w:r w:rsidR="005F00FA" w:rsidRPr="00624F52">
        <w:rPr>
          <w:rFonts w:ascii="Times New Roman" w:hAnsi="Times New Roman" w:cs="Times New Roman"/>
          <w:sz w:val="24"/>
          <w:szCs w:val="24"/>
        </w:rPr>
        <w:t>’ shared</w:t>
      </w:r>
      <w:r w:rsidR="003D69F5" w:rsidRPr="00624F52">
        <w:rPr>
          <w:rFonts w:ascii="Times New Roman" w:hAnsi="Times New Roman" w:cs="Times New Roman"/>
          <w:sz w:val="24"/>
          <w:szCs w:val="24"/>
        </w:rPr>
        <w:t xml:space="preserve"> ‘not-for-profit’</w:t>
      </w:r>
      <w:r w:rsidR="00C57017" w:rsidRPr="00624F52">
        <w:rPr>
          <w:rFonts w:ascii="Times New Roman" w:hAnsi="Times New Roman" w:cs="Times New Roman"/>
          <w:sz w:val="24"/>
          <w:szCs w:val="24"/>
        </w:rPr>
        <w:t xml:space="preserve"> ideas</w:t>
      </w:r>
      <w:r w:rsidR="00295850" w:rsidRPr="00624F52">
        <w:rPr>
          <w:rFonts w:ascii="Times New Roman" w:hAnsi="Times New Roman" w:cs="Times New Roman"/>
          <w:sz w:val="24"/>
          <w:szCs w:val="24"/>
        </w:rPr>
        <w:t>, public-sector values</w:t>
      </w:r>
      <w:r w:rsidR="00860AEC" w:rsidRPr="00624F52">
        <w:rPr>
          <w:rFonts w:ascii="Times New Roman" w:hAnsi="Times New Roman" w:cs="Times New Roman"/>
          <w:sz w:val="24"/>
          <w:szCs w:val="24"/>
        </w:rPr>
        <w:t xml:space="preserve"> </w:t>
      </w:r>
      <w:r w:rsidR="003D69F5" w:rsidRPr="00624F52">
        <w:rPr>
          <w:rFonts w:ascii="Times New Roman" w:hAnsi="Times New Roman" w:cs="Times New Roman"/>
          <w:sz w:val="24"/>
          <w:szCs w:val="24"/>
        </w:rPr>
        <w:t>and</w:t>
      </w:r>
      <w:r w:rsidR="00D87507" w:rsidRPr="00624F52">
        <w:rPr>
          <w:rFonts w:ascii="Times New Roman" w:hAnsi="Times New Roman" w:cs="Times New Roman"/>
          <w:sz w:val="24"/>
          <w:szCs w:val="24"/>
        </w:rPr>
        <w:t xml:space="preserve"> concerns </w:t>
      </w:r>
      <w:r w:rsidR="00C57017" w:rsidRPr="00624F52">
        <w:rPr>
          <w:rFonts w:ascii="Times New Roman" w:hAnsi="Times New Roman" w:cs="Times New Roman"/>
          <w:sz w:val="24"/>
          <w:szCs w:val="24"/>
        </w:rPr>
        <w:t>th</w:t>
      </w:r>
      <w:r w:rsidR="00C556AD" w:rsidRPr="00624F52">
        <w:rPr>
          <w:rFonts w:ascii="Times New Roman" w:hAnsi="Times New Roman" w:cs="Times New Roman"/>
          <w:sz w:val="24"/>
          <w:szCs w:val="24"/>
        </w:rPr>
        <w:t xml:space="preserve">at tendering </w:t>
      </w:r>
      <w:r w:rsidR="00FA0686" w:rsidRPr="00624F52">
        <w:rPr>
          <w:rFonts w:ascii="Times New Roman" w:hAnsi="Times New Roman" w:cs="Times New Roman"/>
          <w:sz w:val="24"/>
          <w:szCs w:val="24"/>
        </w:rPr>
        <w:t xml:space="preserve">would </w:t>
      </w:r>
      <w:r w:rsidR="00C57017" w:rsidRPr="00624F52">
        <w:rPr>
          <w:rFonts w:ascii="Times New Roman" w:hAnsi="Times New Roman" w:cs="Times New Roman"/>
          <w:sz w:val="24"/>
          <w:szCs w:val="24"/>
        </w:rPr>
        <w:t>shift driver</w:t>
      </w:r>
      <w:r w:rsidR="00681269" w:rsidRPr="00624F52">
        <w:rPr>
          <w:rFonts w:ascii="Times New Roman" w:hAnsi="Times New Roman" w:cs="Times New Roman"/>
          <w:sz w:val="24"/>
          <w:szCs w:val="24"/>
        </w:rPr>
        <w:t>s’</w:t>
      </w:r>
      <w:r w:rsidR="00702FAC" w:rsidRPr="00624F52">
        <w:rPr>
          <w:rFonts w:ascii="Times New Roman" w:hAnsi="Times New Roman" w:cs="Times New Roman"/>
          <w:sz w:val="24"/>
          <w:szCs w:val="24"/>
        </w:rPr>
        <w:t xml:space="preserve"> social </w:t>
      </w:r>
      <w:r w:rsidR="001526C6" w:rsidRPr="00624F52">
        <w:rPr>
          <w:rFonts w:ascii="Times New Roman" w:hAnsi="Times New Roman" w:cs="Times New Roman"/>
          <w:sz w:val="24"/>
          <w:szCs w:val="24"/>
        </w:rPr>
        <w:t>identities</w:t>
      </w:r>
      <w:r w:rsidR="00702FAC" w:rsidRPr="00624F52">
        <w:rPr>
          <w:rFonts w:ascii="Times New Roman" w:hAnsi="Times New Roman" w:cs="Times New Roman"/>
          <w:sz w:val="24"/>
          <w:szCs w:val="24"/>
        </w:rPr>
        <w:t xml:space="preserve"> </w:t>
      </w:r>
      <w:r w:rsidR="001526C6" w:rsidRPr="00624F52">
        <w:rPr>
          <w:rFonts w:ascii="Times New Roman" w:hAnsi="Times New Roman" w:cs="Times New Roman"/>
          <w:sz w:val="24"/>
          <w:szCs w:val="24"/>
        </w:rPr>
        <w:t>from ‘public service wor</w:t>
      </w:r>
      <w:r w:rsidR="00777006" w:rsidRPr="00624F52">
        <w:rPr>
          <w:rFonts w:ascii="Times New Roman" w:hAnsi="Times New Roman" w:cs="Times New Roman"/>
          <w:sz w:val="24"/>
          <w:szCs w:val="24"/>
        </w:rPr>
        <w:t>kers’ to ‘private-</w:t>
      </w:r>
      <w:r w:rsidR="001526C6" w:rsidRPr="00624F52">
        <w:rPr>
          <w:rFonts w:ascii="Times New Roman" w:hAnsi="Times New Roman" w:cs="Times New Roman"/>
          <w:sz w:val="24"/>
          <w:szCs w:val="24"/>
        </w:rPr>
        <w:t>sector workers’.</w:t>
      </w:r>
      <w:r w:rsidR="00920FE5" w:rsidRPr="00624F52">
        <w:rPr>
          <w:rFonts w:ascii="Times New Roman" w:hAnsi="Times New Roman" w:cs="Times New Roman"/>
          <w:sz w:val="24"/>
          <w:szCs w:val="24"/>
        </w:rPr>
        <w:t xml:space="preserve"> </w:t>
      </w:r>
      <w:r w:rsidRPr="00624F52">
        <w:rPr>
          <w:rFonts w:ascii="Times New Roman" w:hAnsi="Times New Roman" w:cs="Times New Roman"/>
          <w:sz w:val="24"/>
          <w:szCs w:val="24"/>
        </w:rPr>
        <w:t xml:space="preserve">Reflecting on past experiences as private bus drivers, discussions with family, friends, colleagues, and union discourse, </w:t>
      </w:r>
      <w:r w:rsidR="00C57017" w:rsidRPr="00624F52">
        <w:rPr>
          <w:rFonts w:ascii="Times New Roman" w:hAnsi="Times New Roman" w:cs="Times New Roman"/>
          <w:sz w:val="24"/>
          <w:szCs w:val="24"/>
        </w:rPr>
        <w:t>members</w:t>
      </w:r>
      <w:r w:rsidR="00EB0FA3" w:rsidRPr="00624F52">
        <w:rPr>
          <w:rFonts w:ascii="Times New Roman" w:hAnsi="Times New Roman" w:cs="Times New Roman"/>
          <w:b/>
          <w:sz w:val="24"/>
          <w:szCs w:val="24"/>
        </w:rPr>
        <w:t xml:space="preserve"> </w:t>
      </w:r>
      <w:r w:rsidR="00CF7A83" w:rsidRPr="00624F52">
        <w:rPr>
          <w:rFonts w:ascii="Times New Roman" w:hAnsi="Times New Roman" w:cs="Times New Roman"/>
          <w:sz w:val="24"/>
          <w:szCs w:val="24"/>
        </w:rPr>
        <w:t>assessed that employees were</w:t>
      </w:r>
      <w:r w:rsidR="00EB0FA3" w:rsidRPr="00624F52">
        <w:rPr>
          <w:rFonts w:ascii="Times New Roman" w:hAnsi="Times New Roman" w:cs="Times New Roman"/>
          <w:sz w:val="24"/>
          <w:szCs w:val="24"/>
        </w:rPr>
        <w:t xml:space="preserve"> </w:t>
      </w:r>
      <w:proofErr w:type="spellStart"/>
      <w:r w:rsidR="00EB0FA3" w:rsidRPr="00624F52">
        <w:rPr>
          <w:rFonts w:ascii="Times New Roman" w:hAnsi="Times New Roman" w:cs="Times New Roman"/>
          <w:sz w:val="24"/>
          <w:szCs w:val="24"/>
        </w:rPr>
        <w:t>instrumentali</w:t>
      </w:r>
      <w:r w:rsidR="007D1277" w:rsidRPr="00624F52">
        <w:rPr>
          <w:rFonts w:ascii="Times New Roman" w:hAnsi="Times New Roman" w:cs="Times New Roman"/>
          <w:sz w:val="24"/>
          <w:szCs w:val="24"/>
        </w:rPr>
        <w:t>z</w:t>
      </w:r>
      <w:r w:rsidR="00EB0FA3" w:rsidRPr="00624F52">
        <w:rPr>
          <w:rFonts w:ascii="Times New Roman" w:hAnsi="Times New Roman" w:cs="Times New Roman"/>
          <w:sz w:val="24"/>
          <w:szCs w:val="24"/>
        </w:rPr>
        <w:t>ed</w:t>
      </w:r>
      <w:proofErr w:type="spellEnd"/>
      <w:r w:rsidR="00EB0FA3" w:rsidRPr="00624F52">
        <w:rPr>
          <w:rFonts w:ascii="Times New Roman" w:hAnsi="Times New Roman" w:cs="Times New Roman"/>
          <w:sz w:val="24"/>
          <w:szCs w:val="24"/>
        </w:rPr>
        <w:t xml:space="preserve"> as profit generators to a </w:t>
      </w:r>
      <w:r w:rsidR="00EB0FA3" w:rsidRPr="00624F52">
        <w:rPr>
          <w:rFonts w:ascii="Times New Roman" w:hAnsi="Times New Roman" w:cs="Times New Roman"/>
          <w:sz w:val="24"/>
          <w:szCs w:val="24"/>
        </w:rPr>
        <w:lastRenderedPageBreak/>
        <w:t>greater exte</w:t>
      </w:r>
      <w:r w:rsidR="00777006" w:rsidRPr="00624F52">
        <w:rPr>
          <w:rFonts w:ascii="Times New Roman" w:hAnsi="Times New Roman" w:cs="Times New Roman"/>
          <w:sz w:val="24"/>
          <w:szCs w:val="24"/>
        </w:rPr>
        <w:t>nt in private-</w:t>
      </w:r>
      <w:r w:rsidR="009A7E2C" w:rsidRPr="00624F52">
        <w:rPr>
          <w:rFonts w:ascii="Times New Roman" w:hAnsi="Times New Roman" w:cs="Times New Roman"/>
          <w:sz w:val="24"/>
          <w:szCs w:val="24"/>
        </w:rPr>
        <w:t>sector companies, impeding</w:t>
      </w:r>
      <w:r w:rsidR="00573EF7" w:rsidRPr="00624F52">
        <w:rPr>
          <w:rFonts w:ascii="Times New Roman" w:hAnsi="Times New Roman" w:cs="Times New Roman"/>
          <w:sz w:val="24"/>
          <w:szCs w:val="24"/>
        </w:rPr>
        <w:t xml:space="preserve"> </w:t>
      </w:r>
      <w:r w:rsidR="00A30078" w:rsidRPr="00624F52">
        <w:rPr>
          <w:rFonts w:ascii="Times New Roman" w:hAnsi="Times New Roman" w:cs="Times New Roman"/>
          <w:sz w:val="24"/>
          <w:szCs w:val="24"/>
        </w:rPr>
        <w:t xml:space="preserve">human connection and </w:t>
      </w:r>
      <w:r w:rsidR="00573EF7" w:rsidRPr="00624F52">
        <w:rPr>
          <w:rFonts w:ascii="Times New Roman" w:hAnsi="Times New Roman" w:cs="Times New Roman"/>
          <w:sz w:val="24"/>
          <w:szCs w:val="24"/>
        </w:rPr>
        <w:t>worker well-bein</w:t>
      </w:r>
      <w:r w:rsidR="00522DE9" w:rsidRPr="00624F52">
        <w:rPr>
          <w:rFonts w:ascii="Times New Roman" w:hAnsi="Times New Roman" w:cs="Times New Roman"/>
          <w:sz w:val="24"/>
          <w:szCs w:val="24"/>
        </w:rPr>
        <w:t>g</w:t>
      </w:r>
      <w:r w:rsidR="00FC6108" w:rsidRPr="00624F52">
        <w:rPr>
          <w:rFonts w:ascii="Times New Roman" w:hAnsi="Times New Roman" w:cs="Times New Roman"/>
          <w:sz w:val="24"/>
          <w:szCs w:val="24"/>
        </w:rPr>
        <w:t>:</w:t>
      </w:r>
      <w:r w:rsidR="009A7E2C" w:rsidRPr="00624F52">
        <w:rPr>
          <w:rFonts w:ascii="Times New Roman" w:hAnsi="Times New Roman" w:cs="Times New Roman"/>
          <w:sz w:val="24"/>
          <w:szCs w:val="24"/>
        </w:rPr>
        <w:t xml:space="preserve"> </w:t>
      </w:r>
    </w:p>
    <w:p w14:paraId="1C77F3C7" w14:textId="19C9DB92" w:rsidR="00EB0FA3" w:rsidRPr="00624F52" w:rsidRDefault="00EB0FA3" w:rsidP="00176B1C">
      <w:pPr>
        <w:spacing w:line="360" w:lineRule="auto"/>
        <w:ind w:left="720"/>
        <w:jc w:val="both"/>
        <w:rPr>
          <w:rFonts w:ascii="Times New Roman" w:hAnsi="Times New Roman" w:cs="Times New Roman"/>
        </w:rPr>
      </w:pPr>
      <w:r w:rsidRPr="00624F52">
        <w:rPr>
          <w:rFonts w:ascii="Times New Roman" w:hAnsi="Times New Roman" w:cs="Times New Roman"/>
        </w:rPr>
        <w:t xml:space="preserve">It’s definitely not perfect here, but we get much better working conditions than in private companies and we’re valued more. (Mark, </w:t>
      </w:r>
      <w:proofErr w:type="spellStart"/>
      <w:r w:rsidR="00510576" w:rsidRPr="00624F52">
        <w:rPr>
          <w:rFonts w:ascii="Times New Roman" w:hAnsi="Times New Roman" w:cs="Times New Roman"/>
        </w:rPr>
        <w:t>UnionB</w:t>
      </w:r>
      <w:proofErr w:type="spellEnd"/>
      <w:r w:rsidR="00510576" w:rsidRPr="00624F52" w:rsidDel="00510576">
        <w:rPr>
          <w:rFonts w:ascii="Times New Roman" w:hAnsi="Times New Roman" w:cs="Times New Roman"/>
        </w:rPr>
        <w:t xml:space="preserve"> </w:t>
      </w:r>
      <w:r w:rsidRPr="00624F52">
        <w:rPr>
          <w:rFonts w:ascii="Times New Roman" w:hAnsi="Times New Roman" w:cs="Times New Roman"/>
        </w:rPr>
        <w:t>representative)</w:t>
      </w:r>
    </w:p>
    <w:p w14:paraId="687ED4D4" w14:textId="0601E54E" w:rsidR="007D36E2" w:rsidRPr="00624F52" w:rsidRDefault="00C820C1"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t>De-humanized private-sector</w:t>
      </w:r>
      <w:r w:rsidR="00D87507" w:rsidRPr="00624F52">
        <w:rPr>
          <w:rFonts w:ascii="Times New Roman" w:hAnsi="Times New Roman" w:cs="Times New Roman"/>
          <w:sz w:val="24"/>
          <w:szCs w:val="24"/>
        </w:rPr>
        <w:t xml:space="preserve"> </w:t>
      </w:r>
      <w:r w:rsidR="00DB6932" w:rsidRPr="00624F52">
        <w:rPr>
          <w:rFonts w:ascii="Times New Roman" w:hAnsi="Times New Roman" w:cs="Times New Roman"/>
          <w:sz w:val="24"/>
          <w:szCs w:val="24"/>
        </w:rPr>
        <w:t>employment relationships were</w:t>
      </w:r>
      <w:r w:rsidRPr="00624F52">
        <w:rPr>
          <w:rFonts w:ascii="Times New Roman" w:hAnsi="Times New Roman" w:cs="Times New Roman"/>
          <w:sz w:val="24"/>
          <w:szCs w:val="24"/>
        </w:rPr>
        <w:t xml:space="preserve"> perceived as</w:t>
      </w:r>
      <w:r w:rsidR="00DB6932" w:rsidRPr="00624F52">
        <w:rPr>
          <w:rFonts w:ascii="Times New Roman" w:hAnsi="Times New Roman" w:cs="Times New Roman"/>
          <w:sz w:val="24"/>
          <w:szCs w:val="24"/>
        </w:rPr>
        <w:t xml:space="preserve"> denying human flourishing</w:t>
      </w:r>
      <w:r w:rsidR="00522DE9" w:rsidRPr="00624F52">
        <w:rPr>
          <w:rFonts w:ascii="Times New Roman" w:hAnsi="Times New Roman" w:cs="Times New Roman"/>
          <w:sz w:val="24"/>
          <w:szCs w:val="24"/>
        </w:rPr>
        <w:t xml:space="preserve"> and violating</w:t>
      </w:r>
      <w:r w:rsidR="00A30078" w:rsidRPr="00624F52">
        <w:rPr>
          <w:rFonts w:ascii="Times New Roman" w:hAnsi="Times New Roman" w:cs="Times New Roman"/>
          <w:sz w:val="24"/>
          <w:szCs w:val="24"/>
        </w:rPr>
        <w:t xml:space="preserve"> drivers’</w:t>
      </w:r>
      <w:r w:rsidR="00522DE9" w:rsidRPr="00624F52">
        <w:rPr>
          <w:rFonts w:ascii="Times New Roman" w:hAnsi="Times New Roman" w:cs="Times New Roman"/>
          <w:sz w:val="24"/>
          <w:szCs w:val="24"/>
        </w:rPr>
        <w:t xml:space="preserve"> shared moral understandings</w:t>
      </w:r>
      <w:r w:rsidR="00DB6932" w:rsidRPr="00624F52">
        <w:rPr>
          <w:rFonts w:ascii="Times New Roman" w:hAnsi="Times New Roman" w:cs="Times New Roman"/>
          <w:sz w:val="24"/>
          <w:szCs w:val="24"/>
        </w:rPr>
        <w:t xml:space="preserve"> by</w:t>
      </w:r>
      <w:r w:rsidRPr="00624F52">
        <w:rPr>
          <w:rFonts w:ascii="Times New Roman" w:hAnsi="Times New Roman" w:cs="Times New Roman"/>
          <w:sz w:val="24"/>
          <w:szCs w:val="24"/>
        </w:rPr>
        <w:t xml:space="preserve"> </w:t>
      </w:r>
      <w:r w:rsidR="00FC6108" w:rsidRPr="00624F52">
        <w:rPr>
          <w:rFonts w:ascii="Times New Roman" w:hAnsi="Times New Roman" w:cs="Times New Roman"/>
          <w:sz w:val="24"/>
          <w:szCs w:val="24"/>
        </w:rPr>
        <w:t>eroding</w:t>
      </w:r>
      <w:r w:rsidR="00DB6932" w:rsidRPr="00624F52">
        <w:rPr>
          <w:rFonts w:ascii="Times New Roman" w:hAnsi="Times New Roman" w:cs="Times New Roman"/>
          <w:sz w:val="24"/>
          <w:szCs w:val="24"/>
        </w:rPr>
        <w:t xml:space="preserve"> </w:t>
      </w:r>
      <w:r w:rsidR="00156FA8" w:rsidRPr="00624F52">
        <w:rPr>
          <w:rFonts w:ascii="Times New Roman" w:hAnsi="Times New Roman" w:cs="Times New Roman"/>
          <w:sz w:val="24"/>
          <w:szCs w:val="24"/>
        </w:rPr>
        <w:t xml:space="preserve">pay, </w:t>
      </w:r>
      <w:r w:rsidR="001001B6" w:rsidRPr="00624F52">
        <w:rPr>
          <w:rFonts w:ascii="Times New Roman" w:hAnsi="Times New Roman" w:cs="Times New Roman"/>
          <w:sz w:val="24"/>
          <w:szCs w:val="24"/>
        </w:rPr>
        <w:t>pensions</w:t>
      </w:r>
      <w:r w:rsidR="00156FA8" w:rsidRPr="00624F52">
        <w:rPr>
          <w:rFonts w:ascii="Times New Roman" w:hAnsi="Times New Roman" w:cs="Times New Roman"/>
          <w:sz w:val="24"/>
          <w:szCs w:val="24"/>
        </w:rPr>
        <w:t xml:space="preserve">, holidays, union representation, employer-employee reciprocity, autonomy, recognition and </w:t>
      </w:r>
      <w:r w:rsidR="001001B6" w:rsidRPr="00624F52">
        <w:rPr>
          <w:rFonts w:ascii="Times New Roman" w:hAnsi="Times New Roman" w:cs="Times New Roman"/>
          <w:sz w:val="24"/>
          <w:szCs w:val="24"/>
        </w:rPr>
        <w:t>dignity</w:t>
      </w:r>
      <w:r w:rsidR="00FC6108" w:rsidRPr="00624F52">
        <w:rPr>
          <w:rFonts w:ascii="Times New Roman" w:hAnsi="Times New Roman" w:cs="Times New Roman"/>
          <w:sz w:val="24"/>
          <w:szCs w:val="24"/>
        </w:rPr>
        <w:t>:</w:t>
      </w:r>
      <w:r w:rsidRPr="00624F52">
        <w:rPr>
          <w:rFonts w:ascii="Times New Roman" w:hAnsi="Times New Roman" w:cs="Times New Roman"/>
          <w:sz w:val="24"/>
          <w:szCs w:val="24"/>
        </w:rPr>
        <w:t xml:space="preserve"> </w:t>
      </w:r>
    </w:p>
    <w:p w14:paraId="64B7CA6A" w14:textId="77777777" w:rsidR="00302394" w:rsidRPr="00624F52" w:rsidRDefault="007D36E2" w:rsidP="00176B1C">
      <w:pPr>
        <w:spacing w:line="360" w:lineRule="auto"/>
        <w:ind w:left="720"/>
        <w:jc w:val="both"/>
        <w:rPr>
          <w:rFonts w:ascii="Times New Roman" w:hAnsi="Times New Roman" w:cs="Times New Roman"/>
        </w:rPr>
      </w:pPr>
      <w:r w:rsidRPr="00624F52">
        <w:rPr>
          <w:rFonts w:ascii="Times New Roman" w:hAnsi="Times New Roman" w:cs="Times New Roman"/>
        </w:rPr>
        <w:t>I have family commitments. You could be working all types of shifts in private companies… and be on low-pay. (Dwain, driver)</w:t>
      </w:r>
    </w:p>
    <w:p w14:paraId="79DD38F1" w14:textId="313D6672" w:rsidR="00627D56" w:rsidRPr="00624F52" w:rsidRDefault="00627D56"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t>The</w:t>
      </w:r>
      <w:r w:rsidR="00966C4B" w:rsidRPr="00624F52">
        <w:rPr>
          <w:rFonts w:ascii="Times New Roman" w:hAnsi="Times New Roman" w:cs="Times New Roman"/>
          <w:sz w:val="24"/>
          <w:szCs w:val="24"/>
        </w:rPr>
        <w:t xml:space="preserve"> ITR</w:t>
      </w:r>
      <w:r w:rsidR="00813575" w:rsidRPr="00624F52">
        <w:rPr>
          <w:rFonts w:ascii="Times New Roman" w:hAnsi="Times New Roman" w:cs="Times New Roman"/>
          <w:sz w:val="24"/>
          <w:szCs w:val="24"/>
        </w:rPr>
        <w:t xml:space="preserve"> </w:t>
      </w:r>
      <w:r w:rsidRPr="00624F52">
        <w:rPr>
          <w:rFonts w:ascii="Times New Roman" w:hAnsi="Times New Roman" w:cs="Times New Roman"/>
          <w:sz w:val="24"/>
          <w:szCs w:val="24"/>
        </w:rPr>
        <w:t>argued that if</w:t>
      </w:r>
      <w:r w:rsidR="003D103C" w:rsidRPr="00624F52">
        <w:rPr>
          <w:rFonts w:ascii="Times New Roman" w:hAnsi="Times New Roman" w:cs="Times New Roman"/>
          <w:sz w:val="24"/>
          <w:szCs w:val="24"/>
        </w:rPr>
        <w:t xml:space="preserve"> </w:t>
      </w:r>
      <w:proofErr w:type="spellStart"/>
      <w:r w:rsidR="00047B17" w:rsidRPr="00624F52">
        <w:rPr>
          <w:rFonts w:ascii="Times New Roman" w:hAnsi="Times New Roman" w:cs="Times New Roman"/>
          <w:sz w:val="24"/>
          <w:szCs w:val="24"/>
        </w:rPr>
        <w:t>BusCo</w:t>
      </w:r>
      <w:proofErr w:type="spellEnd"/>
      <w:r w:rsidRPr="00624F52">
        <w:rPr>
          <w:rFonts w:ascii="Times New Roman" w:hAnsi="Times New Roman" w:cs="Times New Roman"/>
          <w:sz w:val="24"/>
          <w:szCs w:val="24"/>
        </w:rPr>
        <w:t xml:space="preserve"> lost routes and workers transfer</w:t>
      </w:r>
      <w:r w:rsidR="00C556AD" w:rsidRPr="00624F52">
        <w:rPr>
          <w:rFonts w:ascii="Times New Roman" w:hAnsi="Times New Roman" w:cs="Times New Roman"/>
          <w:sz w:val="24"/>
          <w:szCs w:val="24"/>
        </w:rPr>
        <w:t>red</w:t>
      </w:r>
      <w:r w:rsidRPr="00624F52">
        <w:rPr>
          <w:rFonts w:ascii="Times New Roman" w:hAnsi="Times New Roman" w:cs="Times New Roman"/>
          <w:sz w:val="24"/>
          <w:szCs w:val="24"/>
        </w:rPr>
        <w:t xml:space="preserve"> to a private operator, drivers would be protected under Transfer of Undertakings regulation</w:t>
      </w:r>
      <w:r w:rsidR="00955ADD" w:rsidRPr="00624F52">
        <w:rPr>
          <w:rFonts w:ascii="Times New Roman" w:hAnsi="Times New Roman" w:cs="Times New Roman"/>
          <w:sz w:val="24"/>
          <w:szCs w:val="24"/>
        </w:rPr>
        <w:t>s</w:t>
      </w:r>
      <w:r w:rsidRPr="00624F52">
        <w:rPr>
          <w:rFonts w:ascii="Times New Roman" w:hAnsi="Times New Roman" w:cs="Times New Roman"/>
          <w:sz w:val="24"/>
          <w:szCs w:val="24"/>
        </w:rPr>
        <w:t xml:space="preserve"> (TUPE). Union</w:t>
      </w:r>
      <w:r w:rsidR="00B07101" w:rsidRPr="00624F52">
        <w:rPr>
          <w:rFonts w:ascii="Times New Roman" w:hAnsi="Times New Roman" w:cs="Times New Roman"/>
          <w:sz w:val="24"/>
          <w:szCs w:val="24"/>
        </w:rPr>
        <w:t xml:space="preserve"> </w:t>
      </w:r>
      <w:r w:rsidRPr="00624F52">
        <w:rPr>
          <w:rFonts w:ascii="Times New Roman" w:hAnsi="Times New Roman" w:cs="Times New Roman"/>
          <w:sz w:val="24"/>
          <w:szCs w:val="24"/>
        </w:rPr>
        <w:t>counter-arguments</w:t>
      </w:r>
      <w:r w:rsidR="00B8713E" w:rsidRPr="00624F52">
        <w:rPr>
          <w:rFonts w:ascii="Times New Roman" w:hAnsi="Times New Roman" w:cs="Times New Roman"/>
          <w:sz w:val="24"/>
          <w:szCs w:val="24"/>
        </w:rPr>
        <w:t>,</w:t>
      </w:r>
      <w:r w:rsidRPr="00624F52">
        <w:rPr>
          <w:rFonts w:ascii="Times New Roman" w:hAnsi="Times New Roman" w:cs="Times New Roman"/>
          <w:sz w:val="24"/>
          <w:szCs w:val="24"/>
        </w:rPr>
        <w:t xml:space="preserve"> combined with driver lay evaluations of TUPE effects in other work</w:t>
      </w:r>
      <w:r w:rsidR="00B07101" w:rsidRPr="00624F52">
        <w:rPr>
          <w:rFonts w:ascii="Times New Roman" w:hAnsi="Times New Roman" w:cs="Times New Roman"/>
          <w:sz w:val="24"/>
          <w:szCs w:val="24"/>
        </w:rPr>
        <w:t>places</w:t>
      </w:r>
      <w:r w:rsidRPr="00624F52">
        <w:rPr>
          <w:rFonts w:ascii="Times New Roman" w:hAnsi="Times New Roman" w:cs="Times New Roman"/>
          <w:sz w:val="24"/>
          <w:szCs w:val="24"/>
        </w:rPr>
        <w:t xml:space="preserve"> (</w:t>
      </w:r>
      <w:r w:rsidR="00285095" w:rsidRPr="00624F52">
        <w:rPr>
          <w:rFonts w:ascii="Times New Roman" w:hAnsi="Times New Roman" w:cs="Times New Roman"/>
          <w:sz w:val="24"/>
          <w:szCs w:val="24"/>
        </w:rPr>
        <w:t>such as</w:t>
      </w:r>
      <w:r w:rsidR="00B07101" w:rsidRPr="00624F52">
        <w:rPr>
          <w:rFonts w:ascii="Times New Roman" w:hAnsi="Times New Roman" w:cs="Times New Roman"/>
          <w:sz w:val="24"/>
          <w:szCs w:val="24"/>
        </w:rPr>
        <w:t xml:space="preserve"> </w:t>
      </w:r>
      <w:r w:rsidRPr="00624F52">
        <w:rPr>
          <w:rFonts w:ascii="Times New Roman" w:hAnsi="Times New Roman" w:cs="Times New Roman"/>
          <w:sz w:val="24"/>
          <w:szCs w:val="24"/>
        </w:rPr>
        <w:t xml:space="preserve">Greyhound recycling), convinced members that TUPE was too </w:t>
      </w:r>
      <w:r w:rsidR="00955ADD" w:rsidRPr="00624F52">
        <w:rPr>
          <w:rFonts w:ascii="Times New Roman" w:hAnsi="Times New Roman" w:cs="Times New Roman"/>
          <w:sz w:val="24"/>
          <w:szCs w:val="24"/>
        </w:rPr>
        <w:t>weak</w:t>
      </w:r>
      <w:r w:rsidRPr="00624F52">
        <w:rPr>
          <w:rFonts w:ascii="Times New Roman" w:hAnsi="Times New Roman" w:cs="Times New Roman"/>
          <w:sz w:val="24"/>
          <w:szCs w:val="24"/>
        </w:rPr>
        <w:t xml:space="preserve"> to protect employees from </w:t>
      </w:r>
      <w:r w:rsidR="00955ADD" w:rsidRPr="00624F52">
        <w:rPr>
          <w:rFonts w:ascii="Times New Roman" w:hAnsi="Times New Roman" w:cs="Times New Roman"/>
          <w:sz w:val="24"/>
          <w:szCs w:val="24"/>
        </w:rPr>
        <w:t>possible</w:t>
      </w:r>
      <w:r w:rsidRPr="00624F52">
        <w:rPr>
          <w:rFonts w:ascii="Times New Roman" w:hAnsi="Times New Roman" w:cs="Times New Roman"/>
          <w:sz w:val="24"/>
          <w:szCs w:val="24"/>
        </w:rPr>
        <w:t xml:space="preserve"> managerial abuse</w:t>
      </w:r>
      <w:r w:rsidR="0080187F" w:rsidRPr="00624F52">
        <w:rPr>
          <w:rFonts w:ascii="Times New Roman" w:hAnsi="Times New Roman" w:cs="Times New Roman"/>
          <w:sz w:val="24"/>
          <w:szCs w:val="24"/>
        </w:rPr>
        <w:t xml:space="preserve"> </w:t>
      </w:r>
      <w:r w:rsidR="00573EF7" w:rsidRPr="00624F52">
        <w:rPr>
          <w:rFonts w:ascii="Times New Roman" w:hAnsi="Times New Roman" w:cs="Times New Roman"/>
          <w:sz w:val="24"/>
          <w:szCs w:val="24"/>
        </w:rPr>
        <w:t xml:space="preserve">and </w:t>
      </w:r>
      <w:r w:rsidR="00B07101" w:rsidRPr="00624F52">
        <w:rPr>
          <w:rFonts w:ascii="Times New Roman" w:hAnsi="Times New Roman" w:cs="Times New Roman"/>
          <w:sz w:val="24"/>
          <w:szCs w:val="24"/>
        </w:rPr>
        <w:t>defend their interests</w:t>
      </w:r>
      <w:r w:rsidRPr="00624F52">
        <w:rPr>
          <w:rFonts w:ascii="Times New Roman" w:hAnsi="Times New Roman" w:cs="Times New Roman"/>
          <w:sz w:val="24"/>
          <w:szCs w:val="24"/>
        </w:rPr>
        <w:t xml:space="preserve"> in a</w:t>
      </w:r>
      <w:r w:rsidR="007465EE" w:rsidRPr="00624F52">
        <w:rPr>
          <w:rFonts w:ascii="Times New Roman" w:hAnsi="Times New Roman" w:cs="Times New Roman"/>
          <w:sz w:val="24"/>
          <w:szCs w:val="24"/>
        </w:rPr>
        <w:t>n</w:t>
      </w:r>
      <w:r w:rsidRPr="00624F52">
        <w:rPr>
          <w:rFonts w:ascii="Times New Roman" w:hAnsi="Times New Roman" w:cs="Times New Roman"/>
          <w:sz w:val="24"/>
          <w:szCs w:val="24"/>
        </w:rPr>
        <w:t xml:space="preserve"> unequal employment relationship.</w:t>
      </w:r>
      <w:r w:rsidR="00823B6E" w:rsidRPr="00624F52">
        <w:rPr>
          <w:rFonts w:ascii="Times New Roman" w:hAnsi="Times New Roman" w:cs="Times New Roman"/>
          <w:sz w:val="24"/>
          <w:szCs w:val="24"/>
        </w:rPr>
        <w:t xml:space="preserve"> </w:t>
      </w:r>
    </w:p>
    <w:p w14:paraId="36DE8018" w14:textId="1DED0490" w:rsidR="00801E8C" w:rsidRPr="00624F52" w:rsidRDefault="00D13515"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t xml:space="preserve">A key </w:t>
      </w:r>
      <w:r w:rsidR="005F00FA" w:rsidRPr="00624F52">
        <w:rPr>
          <w:rFonts w:ascii="Times New Roman" w:hAnsi="Times New Roman" w:cs="Times New Roman"/>
          <w:sz w:val="24"/>
          <w:szCs w:val="24"/>
        </w:rPr>
        <w:t xml:space="preserve">union/driver </w:t>
      </w:r>
      <w:r w:rsidRPr="00624F52">
        <w:rPr>
          <w:rFonts w:ascii="Times New Roman" w:hAnsi="Times New Roman" w:cs="Times New Roman"/>
          <w:sz w:val="24"/>
          <w:szCs w:val="24"/>
        </w:rPr>
        <w:t>concern was that</w:t>
      </w:r>
      <w:r w:rsidR="00573EF7" w:rsidRPr="00624F52">
        <w:rPr>
          <w:rFonts w:ascii="Times New Roman" w:hAnsi="Times New Roman" w:cs="Times New Roman"/>
          <w:sz w:val="24"/>
          <w:szCs w:val="24"/>
        </w:rPr>
        <w:t xml:space="preserve"> because</w:t>
      </w:r>
      <w:r w:rsidRPr="00624F52">
        <w:rPr>
          <w:rFonts w:ascii="Times New Roman" w:hAnsi="Times New Roman" w:cs="Times New Roman"/>
          <w:sz w:val="24"/>
          <w:szCs w:val="24"/>
        </w:rPr>
        <w:t xml:space="preserve"> privat</w:t>
      </w:r>
      <w:r w:rsidR="00777006" w:rsidRPr="00624F52">
        <w:rPr>
          <w:rFonts w:ascii="Times New Roman" w:hAnsi="Times New Roman" w:cs="Times New Roman"/>
          <w:sz w:val="24"/>
          <w:szCs w:val="24"/>
        </w:rPr>
        <w:t>e-</w:t>
      </w:r>
      <w:r w:rsidRPr="00624F52">
        <w:rPr>
          <w:rFonts w:ascii="Times New Roman" w:hAnsi="Times New Roman" w:cs="Times New Roman"/>
          <w:sz w:val="24"/>
          <w:szCs w:val="24"/>
        </w:rPr>
        <w:t>sector workers</w:t>
      </w:r>
      <w:r w:rsidR="00DB6932" w:rsidRPr="00624F52">
        <w:rPr>
          <w:rFonts w:ascii="Times New Roman" w:hAnsi="Times New Roman" w:cs="Times New Roman"/>
          <w:sz w:val="24"/>
          <w:szCs w:val="24"/>
        </w:rPr>
        <w:t xml:space="preserve"> often lack strong union representation, </w:t>
      </w:r>
      <w:r w:rsidR="00573EF7" w:rsidRPr="00624F52">
        <w:rPr>
          <w:rFonts w:ascii="Times New Roman" w:hAnsi="Times New Roman" w:cs="Times New Roman"/>
          <w:sz w:val="24"/>
          <w:szCs w:val="24"/>
        </w:rPr>
        <w:t xml:space="preserve">they </w:t>
      </w:r>
      <w:r w:rsidR="00FA0686" w:rsidRPr="00624F52">
        <w:rPr>
          <w:rFonts w:ascii="Times New Roman" w:hAnsi="Times New Roman" w:cs="Times New Roman"/>
          <w:sz w:val="24"/>
          <w:szCs w:val="24"/>
        </w:rPr>
        <w:t>can</w:t>
      </w:r>
      <w:r w:rsidR="00CF7A83" w:rsidRPr="00624F52">
        <w:rPr>
          <w:rFonts w:ascii="Times New Roman" w:hAnsi="Times New Roman" w:cs="Times New Roman"/>
          <w:sz w:val="24"/>
          <w:szCs w:val="24"/>
        </w:rPr>
        <w:t>not</w:t>
      </w:r>
      <w:r w:rsidR="00CC18DD" w:rsidRPr="00624F52">
        <w:rPr>
          <w:rFonts w:ascii="Times New Roman" w:hAnsi="Times New Roman" w:cs="Times New Roman"/>
          <w:sz w:val="24"/>
          <w:szCs w:val="24"/>
        </w:rPr>
        <w:t xml:space="preserve"> fully utilize </w:t>
      </w:r>
      <w:r w:rsidR="00681269" w:rsidRPr="00624F52">
        <w:rPr>
          <w:rFonts w:ascii="Times New Roman" w:hAnsi="Times New Roman" w:cs="Times New Roman"/>
          <w:sz w:val="24"/>
          <w:szCs w:val="24"/>
        </w:rPr>
        <w:t xml:space="preserve">labour power </w:t>
      </w:r>
      <w:r w:rsidR="00CC18DD" w:rsidRPr="00624F52">
        <w:rPr>
          <w:rFonts w:ascii="Times New Roman" w:hAnsi="Times New Roman" w:cs="Times New Roman"/>
          <w:sz w:val="24"/>
          <w:szCs w:val="24"/>
        </w:rPr>
        <w:t xml:space="preserve">indeterminacy </w:t>
      </w:r>
      <w:r w:rsidRPr="00624F52">
        <w:rPr>
          <w:rFonts w:ascii="Times New Roman" w:hAnsi="Times New Roman" w:cs="Times New Roman"/>
          <w:sz w:val="24"/>
          <w:szCs w:val="24"/>
        </w:rPr>
        <w:t xml:space="preserve">to challenge </w:t>
      </w:r>
      <w:r w:rsidR="00CC18DD" w:rsidRPr="00624F52">
        <w:rPr>
          <w:rFonts w:ascii="Times New Roman" w:hAnsi="Times New Roman" w:cs="Times New Roman"/>
          <w:sz w:val="24"/>
          <w:szCs w:val="24"/>
        </w:rPr>
        <w:t>exploitative managerial control</w:t>
      </w:r>
      <w:r w:rsidR="00681269" w:rsidRPr="00624F52">
        <w:rPr>
          <w:rFonts w:ascii="Times New Roman" w:hAnsi="Times New Roman" w:cs="Times New Roman"/>
          <w:sz w:val="24"/>
          <w:szCs w:val="24"/>
        </w:rPr>
        <w:t>,</w:t>
      </w:r>
      <w:r w:rsidR="00CC18DD" w:rsidRPr="00624F52">
        <w:rPr>
          <w:rFonts w:ascii="Times New Roman" w:hAnsi="Times New Roman" w:cs="Times New Roman"/>
          <w:sz w:val="24"/>
          <w:szCs w:val="24"/>
        </w:rPr>
        <w:t xml:space="preserve"> </w:t>
      </w:r>
      <w:r w:rsidR="00DB6932" w:rsidRPr="00624F52">
        <w:rPr>
          <w:rFonts w:ascii="Times New Roman" w:hAnsi="Times New Roman" w:cs="Times New Roman"/>
          <w:sz w:val="24"/>
          <w:szCs w:val="24"/>
        </w:rPr>
        <w:t xml:space="preserve">promote worker well-being </w:t>
      </w:r>
      <w:r w:rsidR="00CC18DD" w:rsidRPr="00624F52">
        <w:rPr>
          <w:rFonts w:ascii="Times New Roman" w:hAnsi="Times New Roman" w:cs="Times New Roman"/>
          <w:sz w:val="24"/>
          <w:szCs w:val="24"/>
        </w:rPr>
        <w:t xml:space="preserve">and </w:t>
      </w:r>
      <w:r w:rsidR="00B66326" w:rsidRPr="00624F52">
        <w:rPr>
          <w:rFonts w:ascii="Times New Roman" w:hAnsi="Times New Roman" w:cs="Times New Roman"/>
          <w:sz w:val="24"/>
          <w:szCs w:val="24"/>
        </w:rPr>
        <w:t xml:space="preserve">persuade </w:t>
      </w:r>
      <w:r w:rsidRPr="00624F52">
        <w:rPr>
          <w:rFonts w:ascii="Times New Roman" w:hAnsi="Times New Roman" w:cs="Times New Roman"/>
          <w:sz w:val="24"/>
          <w:szCs w:val="24"/>
        </w:rPr>
        <w:t>employers to</w:t>
      </w:r>
      <w:r w:rsidR="00B66326" w:rsidRPr="00624F52">
        <w:rPr>
          <w:rFonts w:ascii="Times New Roman" w:hAnsi="Times New Roman" w:cs="Times New Roman"/>
          <w:sz w:val="24"/>
          <w:szCs w:val="24"/>
        </w:rPr>
        <w:t xml:space="preserve"> </w:t>
      </w:r>
      <w:r w:rsidR="00920FE5" w:rsidRPr="00624F52">
        <w:rPr>
          <w:rFonts w:ascii="Times New Roman" w:hAnsi="Times New Roman" w:cs="Times New Roman"/>
          <w:sz w:val="24"/>
          <w:szCs w:val="24"/>
        </w:rPr>
        <w:t xml:space="preserve">foster </w:t>
      </w:r>
      <w:r w:rsidR="00B66326" w:rsidRPr="00624F52">
        <w:rPr>
          <w:rFonts w:ascii="Times New Roman" w:hAnsi="Times New Roman" w:cs="Times New Roman"/>
          <w:sz w:val="24"/>
          <w:szCs w:val="24"/>
        </w:rPr>
        <w:t xml:space="preserve">moral connections and social compromise with workers. </w:t>
      </w:r>
      <w:r w:rsidR="00573EF7" w:rsidRPr="00624F52">
        <w:rPr>
          <w:rFonts w:ascii="Times New Roman" w:hAnsi="Times New Roman" w:cs="Times New Roman"/>
          <w:sz w:val="24"/>
          <w:szCs w:val="24"/>
        </w:rPr>
        <w:t>This severely contradict</w:t>
      </w:r>
      <w:r w:rsidR="00955ADD" w:rsidRPr="00624F52">
        <w:rPr>
          <w:rFonts w:ascii="Times New Roman" w:hAnsi="Times New Roman" w:cs="Times New Roman"/>
          <w:sz w:val="24"/>
          <w:szCs w:val="24"/>
        </w:rPr>
        <w:t>ed</w:t>
      </w:r>
      <w:r w:rsidR="0080187F" w:rsidRPr="00624F52">
        <w:rPr>
          <w:rFonts w:ascii="Times New Roman" w:hAnsi="Times New Roman" w:cs="Times New Roman"/>
          <w:sz w:val="24"/>
          <w:szCs w:val="24"/>
        </w:rPr>
        <w:t xml:space="preserve"> drivers’ shared </w:t>
      </w:r>
      <w:r w:rsidR="00711BEE" w:rsidRPr="00624F52">
        <w:rPr>
          <w:rFonts w:ascii="Times New Roman" w:hAnsi="Times New Roman" w:cs="Times New Roman"/>
          <w:sz w:val="24"/>
          <w:szCs w:val="24"/>
        </w:rPr>
        <w:t xml:space="preserve">‘industrial democracy’ </w:t>
      </w:r>
      <w:r w:rsidR="00435637" w:rsidRPr="00624F52">
        <w:rPr>
          <w:rFonts w:ascii="Times New Roman" w:hAnsi="Times New Roman" w:cs="Times New Roman"/>
          <w:sz w:val="24"/>
          <w:szCs w:val="24"/>
        </w:rPr>
        <w:t>idea</w:t>
      </w:r>
      <w:r w:rsidR="00955ADD" w:rsidRPr="00624F52">
        <w:rPr>
          <w:rFonts w:ascii="Times New Roman" w:hAnsi="Times New Roman" w:cs="Times New Roman"/>
          <w:sz w:val="24"/>
          <w:szCs w:val="24"/>
        </w:rPr>
        <w:t>l</w:t>
      </w:r>
      <w:r w:rsidR="00D22814" w:rsidRPr="00624F52">
        <w:rPr>
          <w:rFonts w:ascii="Times New Roman" w:hAnsi="Times New Roman" w:cs="Times New Roman"/>
          <w:sz w:val="24"/>
          <w:szCs w:val="24"/>
        </w:rPr>
        <w:t>s and mutual</w:t>
      </w:r>
      <w:r w:rsidR="004A58EB" w:rsidRPr="00624F52">
        <w:rPr>
          <w:rFonts w:ascii="Times New Roman" w:hAnsi="Times New Roman" w:cs="Times New Roman"/>
          <w:sz w:val="24"/>
          <w:szCs w:val="24"/>
        </w:rPr>
        <w:t xml:space="preserve"> preferences</w:t>
      </w:r>
      <w:r w:rsidR="00D22814" w:rsidRPr="00624F52">
        <w:rPr>
          <w:rFonts w:ascii="Times New Roman" w:hAnsi="Times New Roman" w:cs="Times New Roman"/>
          <w:sz w:val="24"/>
          <w:szCs w:val="24"/>
        </w:rPr>
        <w:t xml:space="preserve"> </w:t>
      </w:r>
      <w:r w:rsidR="000710B7" w:rsidRPr="00624F52">
        <w:rPr>
          <w:rFonts w:ascii="Times New Roman" w:hAnsi="Times New Roman" w:cs="Times New Roman"/>
          <w:sz w:val="24"/>
          <w:szCs w:val="24"/>
        </w:rPr>
        <w:t xml:space="preserve">to extend workers’ </w:t>
      </w:r>
      <w:r w:rsidR="00D22814" w:rsidRPr="00624F52">
        <w:rPr>
          <w:rFonts w:ascii="Times New Roman" w:hAnsi="Times New Roman" w:cs="Times New Roman"/>
          <w:sz w:val="24"/>
          <w:szCs w:val="24"/>
        </w:rPr>
        <w:t xml:space="preserve">democratic control over the workplace. </w:t>
      </w:r>
      <w:r w:rsidR="00CF7A83" w:rsidRPr="00624F52">
        <w:rPr>
          <w:rFonts w:ascii="Times New Roman" w:hAnsi="Times New Roman" w:cs="Times New Roman"/>
          <w:sz w:val="24"/>
          <w:szCs w:val="24"/>
        </w:rPr>
        <w:t>Members shared moral concerns that</w:t>
      </w:r>
      <w:r w:rsidR="00801E8C" w:rsidRPr="00624F52">
        <w:rPr>
          <w:rFonts w:ascii="Times New Roman" w:hAnsi="Times New Roman" w:cs="Times New Roman"/>
          <w:sz w:val="24"/>
          <w:szCs w:val="24"/>
        </w:rPr>
        <w:t xml:space="preserve"> without unions to</w:t>
      </w:r>
      <w:r w:rsidR="00B07101" w:rsidRPr="00624F52">
        <w:rPr>
          <w:rFonts w:ascii="Times New Roman" w:hAnsi="Times New Roman" w:cs="Times New Roman"/>
          <w:sz w:val="24"/>
          <w:szCs w:val="24"/>
        </w:rPr>
        <w:t xml:space="preserve"> collectively</w:t>
      </w:r>
      <w:r w:rsidR="00435637" w:rsidRPr="00624F52">
        <w:rPr>
          <w:rFonts w:ascii="Times New Roman" w:hAnsi="Times New Roman" w:cs="Times New Roman"/>
          <w:sz w:val="24"/>
          <w:szCs w:val="24"/>
        </w:rPr>
        <w:t xml:space="preserve"> mobilize and voice grievances,</w:t>
      </w:r>
      <w:r w:rsidR="001E16E9" w:rsidRPr="00624F52">
        <w:rPr>
          <w:rFonts w:ascii="Times New Roman" w:hAnsi="Times New Roman" w:cs="Times New Roman"/>
          <w:sz w:val="24"/>
          <w:szCs w:val="24"/>
        </w:rPr>
        <w:t xml:space="preserve"> </w:t>
      </w:r>
      <w:r w:rsidR="00435637" w:rsidRPr="00624F52">
        <w:rPr>
          <w:rFonts w:ascii="Times New Roman" w:hAnsi="Times New Roman" w:cs="Times New Roman"/>
          <w:sz w:val="24"/>
          <w:szCs w:val="24"/>
        </w:rPr>
        <w:t xml:space="preserve">workers </w:t>
      </w:r>
      <w:r w:rsidR="00FA0686" w:rsidRPr="00624F52">
        <w:rPr>
          <w:rFonts w:ascii="Times New Roman" w:hAnsi="Times New Roman" w:cs="Times New Roman"/>
          <w:sz w:val="24"/>
          <w:szCs w:val="24"/>
        </w:rPr>
        <w:t>would be e</w:t>
      </w:r>
      <w:r w:rsidR="00103290" w:rsidRPr="00624F52">
        <w:rPr>
          <w:rFonts w:ascii="Times New Roman" w:hAnsi="Times New Roman" w:cs="Times New Roman"/>
          <w:sz w:val="24"/>
          <w:szCs w:val="24"/>
        </w:rPr>
        <w:t xml:space="preserve">xtremely vulnerable to </w:t>
      </w:r>
      <w:r w:rsidR="00955ADD" w:rsidRPr="00624F52">
        <w:rPr>
          <w:rFonts w:ascii="Times New Roman" w:hAnsi="Times New Roman" w:cs="Times New Roman"/>
          <w:sz w:val="24"/>
          <w:szCs w:val="24"/>
        </w:rPr>
        <w:t>attack</w:t>
      </w:r>
      <w:r w:rsidR="00B07101" w:rsidRPr="00624F52">
        <w:rPr>
          <w:rFonts w:ascii="Times New Roman" w:hAnsi="Times New Roman" w:cs="Times New Roman"/>
          <w:sz w:val="24"/>
          <w:szCs w:val="24"/>
        </w:rPr>
        <w:t xml:space="preserve"> in private companies</w:t>
      </w:r>
      <w:r w:rsidR="000710B7" w:rsidRPr="00624F52">
        <w:rPr>
          <w:rFonts w:ascii="Times New Roman" w:hAnsi="Times New Roman" w:cs="Times New Roman"/>
          <w:sz w:val="24"/>
          <w:szCs w:val="24"/>
        </w:rPr>
        <w:t xml:space="preserve"> and divergent</w:t>
      </w:r>
      <w:r w:rsidR="00BE109C" w:rsidRPr="00624F52">
        <w:rPr>
          <w:rFonts w:ascii="Times New Roman" w:hAnsi="Times New Roman" w:cs="Times New Roman"/>
          <w:sz w:val="24"/>
          <w:szCs w:val="24"/>
        </w:rPr>
        <w:t xml:space="preserve"> employer-worker concerns would be eclipsed</w:t>
      </w:r>
      <w:r w:rsidR="00EE645B" w:rsidRPr="00624F52">
        <w:rPr>
          <w:rFonts w:ascii="Times New Roman" w:hAnsi="Times New Roman" w:cs="Times New Roman"/>
          <w:sz w:val="24"/>
          <w:szCs w:val="24"/>
        </w:rPr>
        <w:t>:</w:t>
      </w:r>
      <w:r w:rsidR="00BE109C" w:rsidRPr="00624F52">
        <w:rPr>
          <w:rFonts w:ascii="Times New Roman" w:hAnsi="Times New Roman" w:cs="Times New Roman"/>
          <w:sz w:val="24"/>
          <w:szCs w:val="24"/>
        </w:rPr>
        <w:t xml:space="preserve"> </w:t>
      </w:r>
    </w:p>
    <w:p w14:paraId="10E4ED04" w14:textId="77777777" w:rsidR="00302394" w:rsidRPr="00624F52" w:rsidRDefault="0036444B" w:rsidP="003D4345">
      <w:pPr>
        <w:spacing w:line="480" w:lineRule="auto"/>
        <w:ind w:left="720"/>
        <w:jc w:val="both"/>
        <w:rPr>
          <w:rFonts w:ascii="Times New Roman" w:hAnsi="Times New Roman" w:cs="Times New Roman"/>
        </w:rPr>
      </w:pPr>
      <w:r w:rsidRPr="00624F52">
        <w:rPr>
          <w:rFonts w:ascii="Times New Roman" w:hAnsi="Times New Roman" w:cs="Times New Roman"/>
        </w:rPr>
        <w:t xml:space="preserve">We’re heard about as a company because we </w:t>
      </w:r>
      <w:r w:rsidR="003F2259" w:rsidRPr="00624F52">
        <w:rPr>
          <w:rFonts w:ascii="Times New Roman" w:hAnsi="Times New Roman" w:cs="Times New Roman"/>
        </w:rPr>
        <w:t xml:space="preserve">have </w:t>
      </w:r>
      <w:r w:rsidR="004C012E" w:rsidRPr="00624F52">
        <w:rPr>
          <w:rFonts w:ascii="Times New Roman" w:hAnsi="Times New Roman" w:cs="Times New Roman"/>
        </w:rPr>
        <w:t>union</w:t>
      </w:r>
      <w:r w:rsidR="003F2259" w:rsidRPr="00624F52">
        <w:rPr>
          <w:rFonts w:ascii="Times New Roman" w:hAnsi="Times New Roman" w:cs="Times New Roman"/>
        </w:rPr>
        <w:t>s</w:t>
      </w:r>
      <w:r w:rsidR="003F133E" w:rsidRPr="00624F52">
        <w:rPr>
          <w:rFonts w:ascii="Times New Roman" w:hAnsi="Times New Roman" w:cs="Times New Roman"/>
        </w:rPr>
        <w:t xml:space="preserve"> that fight</w:t>
      </w:r>
      <w:r w:rsidR="004C012E" w:rsidRPr="00624F52">
        <w:rPr>
          <w:rFonts w:ascii="Times New Roman" w:hAnsi="Times New Roman" w:cs="Times New Roman"/>
        </w:rPr>
        <w:t xml:space="preserve"> for us. </w:t>
      </w:r>
      <w:r w:rsidR="003F133E" w:rsidRPr="00624F52">
        <w:rPr>
          <w:rFonts w:ascii="Times New Roman" w:hAnsi="Times New Roman" w:cs="Times New Roman"/>
        </w:rPr>
        <w:t>(Kyle</w:t>
      </w:r>
      <w:r w:rsidRPr="00624F52">
        <w:rPr>
          <w:rFonts w:ascii="Times New Roman" w:hAnsi="Times New Roman" w:cs="Times New Roman"/>
        </w:rPr>
        <w:t xml:space="preserve">, driver) </w:t>
      </w:r>
    </w:p>
    <w:p w14:paraId="39657331" w14:textId="0C554C5D" w:rsidR="0042447C" w:rsidRPr="00624F52" w:rsidRDefault="00B07101"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lastRenderedPageBreak/>
        <w:t>As</w:t>
      </w:r>
      <w:r w:rsidR="0080187F" w:rsidRPr="00624F52">
        <w:rPr>
          <w:rFonts w:ascii="Times New Roman" w:hAnsi="Times New Roman" w:cs="Times New Roman"/>
          <w:sz w:val="24"/>
          <w:szCs w:val="24"/>
        </w:rPr>
        <w:t xml:space="preserve"> discussed, </w:t>
      </w:r>
      <w:r w:rsidR="00103290" w:rsidRPr="00624F52">
        <w:rPr>
          <w:rFonts w:ascii="Times New Roman" w:hAnsi="Times New Roman" w:cs="Times New Roman"/>
          <w:sz w:val="24"/>
          <w:szCs w:val="24"/>
        </w:rPr>
        <w:t xml:space="preserve">union ability to contest </w:t>
      </w:r>
      <w:r w:rsidR="001A333E" w:rsidRPr="00624F52">
        <w:rPr>
          <w:rFonts w:ascii="Times New Roman" w:hAnsi="Times New Roman" w:cs="Times New Roman"/>
          <w:sz w:val="24"/>
          <w:szCs w:val="24"/>
        </w:rPr>
        <w:t>t</w:t>
      </w:r>
      <w:r w:rsidR="00103290" w:rsidRPr="00624F52">
        <w:rPr>
          <w:rFonts w:ascii="Times New Roman" w:hAnsi="Times New Roman" w:cs="Times New Roman"/>
          <w:sz w:val="24"/>
          <w:szCs w:val="24"/>
        </w:rPr>
        <w:t xml:space="preserve">he frontier of control at </w:t>
      </w:r>
      <w:proofErr w:type="spellStart"/>
      <w:r w:rsidR="00047B17" w:rsidRPr="00624F52">
        <w:rPr>
          <w:rFonts w:ascii="Times New Roman" w:hAnsi="Times New Roman" w:cs="Times New Roman"/>
          <w:sz w:val="24"/>
          <w:szCs w:val="24"/>
        </w:rPr>
        <w:t>BusCo</w:t>
      </w:r>
      <w:proofErr w:type="spellEnd"/>
      <w:r w:rsidR="00DB6932" w:rsidRPr="00624F52">
        <w:rPr>
          <w:rFonts w:ascii="Times New Roman" w:hAnsi="Times New Roman" w:cs="Times New Roman"/>
          <w:sz w:val="24"/>
          <w:szCs w:val="24"/>
        </w:rPr>
        <w:t xml:space="preserve"> and</w:t>
      </w:r>
      <w:r w:rsidR="00955ADD" w:rsidRPr="00624F52">
        <w:rPr>
          <w:rFonts w:ascii="Times New Roman" w:hAnsi="Times New Roman" w:cs="Times New Roman"/>
          <w:sz w:val="24"/>
          <w:szCs w:val="24"/>
        </w:rPr>
        <w:t xml:space="preserve"> </w:t>
      </w:r>
      <w:r w:rsidR="00CF2637" w:rsidRPr="00624F52">
        <w:rPr>
          <w:rFonts w:ascii="Times New Roman" w:hAnsi="Times New Roman" w:cs="Times New Roman"/>
          <w:sz w:val="24"/>
          <w:szCs w:val="24"/>
        </w:rPr>
        <w:t>activate</w:t>
      </w:r>
      <w:r w:rsidR="00D22814" w:rsidRPr="00624F52">
        <w:rPr>
          <w:rFonts w:ascii="Times New Roman" w:hAnsi="Times New Roman" w:cs="Times New Roman"/>
          <w:sz w:val="24"/>
          <w:szCs w:val="24"/>
        </w:rPr>
        <w:t xml:space="preserve"> more visible</w:t>
      </w:r>
      <w:r w:rsidR="00CF2637" w:rsidRPr="00624F52">
        <w:rPr>
          <w:rFonts w:ascii="Times New Roman" w:hAnsi="Times New Roman" w:cs="Times New Roman"/>
          <w:sz w:val="24"/>
          <w:szCs w:val="24"/>
        </w:rPr>
        <w:t xml:space="preserve"> </w:t>
      </w:r>
      <w:r w:rsidR="003D103C" w:rsidRPr="00624F52">
        <w:rPr>
          <w:rFonts w:ascii="Times New Roman" w:hAnsi="Times New Roman" w:cs="Times New Roman"/>
          <w:sz w:val="24"/>
          <w:szCs w:val="24"/>
        </w:rPr>
        <w:t xml:space="preserve">collective </w:t>
      </w:r>
      <w:r w:rsidR="00CF2637" w:rsidRPr="00624F52">
        <w:rPr>
          <w:rFonts w:ascii="Times New Roman" w:hAnsi="Times New Roman" w:cs="Times New Roman"/>
          <w:sz w:val="24"/>
          <w:szCs w:val="24"/>
        </w:rPr>
        <w:t xml:space="preserve">solidarity </w:t>
      </w:r>
      <w:r w:rsidR="001E16E9" w:rsidRPr="00624F52">
        <w:rPr>
          <w:rFonts w:ascii="Times New Roman" w:hAnsi="Times New Roman" w:cs="Times New Roman"/>
          <w:sz w:val="24"/>
          <w:szCs w:val="24"/>
        </w:rPr>
        <w:t>was</w:t>
      </w:r>
      <w:r w:rsidR="00103290" w:rsidRPr="00624F52">
        <w:rPr>
          <w:rFonts w:ascii="Times New Roman" w:hAnsi="Times New Roman" w:cs="Times New Roman"/>
          <w:sz w:val="24"/>
          <w:szCs w:val="24"/>
        </w:rPr>
        <w:t xml:space="preserve"> potentially </w:t>
      </w:r>
      <w:r w:rsidR="0042447C" w:rsidRPr="00624F52">
        <w:rPr>
          <w:rFonts w:ascii="Times New Roman" w:hAnsi="Times New Roman" w:cs="Times New Roman"/>
          <w:sz w:val="24"/>
          <w:szCs w:val="24"/>
        </w:rPr>
        <w:t>inhibit</w:t>
      </w:r>
      <w:r w:rsidR="00103290" w:rsidRPr="00624F52">
        <w:rPr>
          <w:rFonts w:ascii="Times New Roman" w:hAnsi="Times New Roman" w:cs="Times New Roman"/>
          <w:sz w:val="24"/>
          <w:szCs w:val="24"/>
        </w:rPr>
        <w:t>ed by</w:t>
      </w:r>
      <w:r w:rsidR="0042447C" w:rsidRPr="00624F52">
        <w:rPr>
          <w:rFonts w:ascii="Times New Roman" w:hAnsi="Times New Roman" w:cs="Times New Roman"/>
          <w:sz w:val="24"/>
          <w:szCs w:val="24"/>
        </w:rPr>
        <w:t xml:space="preserve"> intense </w:t>
      </w:r>
      <w:proofErr w:type="spellStart"/>
      <w:r w:rsidR="001A333E" w:rsidRPr="00624F52">
        <w:rPr>
          <w:rFonts w:ascii="Times New Roman" w:hAnsi="Times New Roman" w:cs="Times New Roman"/>
          <w:sz w:val="24"/>
          <w:szCs w:val="24"/>
        </w:rPr>
        <w:t>UnionA</w:t>
      </w:r>
      <w:r w:rsidR="00CD51E4" w:rsidRPr="00624F52">
        <w:rPr>
          <w:rFonts w:ascii="Times New Roman" w:hAnsi="Times New Roman" w:cs="Times New Roman"/>
          <w:sz w:val="24"/>
          <w:szCs w:val="24"/>
        </w:rPr>
        <w:t>-</w:t>
      </w:r>
      <w:r w:rsidR="00510576" w:rsidRPr="00624F52">
        <w:rPr>
          <w:rFonts w:ascii="Times New Roman" w:hAnsi="Times New Roman" w:cs="Times New Roman"/>
          <w:sz w:val="24"/>
          <w:szCs w:val="24"/>
        </w:rPr>
        <w:t>UnionB</w:t>
      </w:r>
      <w:proofErr w:type="spellEnd"/>
      <w:r w:rsidR="00510576" w:rsidRPr="00624F52" w:rsidDel="00510576">
        <w:rPr>
          <w:rFonts w:ascii="Times New Roman" w:hAnsi="Times New Roman" w:cs="Times New Roman"/>
          <w:sz w:val="24"/>
          <w:szCs w:val="24"/>
        </w:rPr>
        <w:t xml:space="preserve"> </w:t>
      </w:r>
      <w:r w:rsidR="00CD51E4" w:rsidRPr="00624F52">
        <w:rPr>
          <w:rFonts w:ascii="Times New Roman" w:hAnsi="Times New Roman" w:cs="Times New Roman"/>
          <w:sz w:val="24"/>
          <w:szCs w:val="24"/>
        </w:rPr>
        <w:t xml:space="preserve">rivalry. However, </w:t>
      </w:r>
      <w:r w:rsidR="0042447C" w:rsidRPr="00624F52">
        <w:rPr>
          <w:rFonts w:ascii="Times New Roman" w:hAnsi="Times New Roman" w:cs="Times New Roman"/>
          <w:sz w:val="24"/>
          <w:szCs w:val="24"/>
        </w:rPr>
        <w:t>although t</w:t>
      </w:r>
      <w:r w:rsidR="008B125B" w:rsidRPr="00624F52">
        <w:rPr>
          <w:rFonts w:ascii="Times New Roman" w:hAnsi="Times New Roman" w:cs="Times New Roman"/>
          <w:sz w:val="24"/>
          <w:szCs w:val="24"/>
        </w:rPr>
        <w:t xml:space="preserve">his </w:t>
      </w:r>
      <w:r w:rsidR="00103290" w:rsidRPr="00624F52">
        <w:rPr>
          <w:rFonts w:ascii="Times New Roman" w:hAnsi="Times New Roman" w:cs="Times New Roman"/>
          <w:sz w:val="24"/>
          <w:szCs w:val="24"/>
        </w:rPr>
        <w:t xml:space="preserve">may have surfaced </w:t>
      </w:r>
      <w:r w:rsidR="00595F06" w:rsidRPr="00624F52">
        <w:rPr>
          <w:rFonts w:ascii="Times New Roman" w:hAnsi="Times New Roman" w:cs="Times New Roman"/>
          <w:sz w:val="24"/>
          <w:szCs w:val="24"/>
        </w:rPr>
        <w:t>regarding</w:t>
      </w:r>
      <w:r w:rsidR="0042447C" w:rsidRPr="00624F52">
        <w:rPr>
          <w:rFonts w:ascii="Times New Roman" w:hAnsi="Times New Roman" w:cs="Times New Roman"/>
          <w:sz w:val="24"/>
          <w:szCs w:val="24"/>
        </w:rPr>
        <w:t xml:space="preserve"> concurrent day-to-day issues,</w:t>
      </w:r>
      <w:r w:rsidR="00510576" w:rsidRPr="00624F52">
        <w:rPr>
          <w:rFonts w:ascii="Times New Roman" w:hAnsi="Times New Roman" w:cs="Times New Roman"/>
          <w:sz w:val="24"/>
          <w:szCs w:val="24"/>
        </w:rPr>
        <w:t xml:space="preserve"> </w:t>
      </w:r>
      <w:proofErr w:type="spellStart"/>
      <w:r w:rsidR="00510576" w:rsidRPr="00624F52">
        <w:rPr>
          <w:rFonts w:ascii="Times New Roman" w:hAnsi="Times New Roman" w:cs="Times New Roman"/>
          <w:sz w:val="24"/>
          <w:szCs w:val="24"/>
        </w:rPr>
        <w:t>U</w:t>
      </w:r>
      <w:r w:rsidR="001A333E" w:rsidRPr="00624F52">
        <w:rPr>
          <w:rFonts w:ascii="Times New Roman" w:hAnsi="Times New Roman" w:cs="Times New Roman"/>
          <w:sz w:val="24"/>
          <w:szCs w:val="24"/>
        </w:rPr>
        <w:t>nionA</w:t>
      </w:r>
      <w:r w:rsidR="0042447C" w:rsidRPr="00624F52">
        <w:rPr>
          <w:rFonts w:ascii="Times New Roman" w:hAnsi="Times New Roman" w:cs="Times New Roman"/>
          <w:sz w:val="24"/>
          <w:szCs w:val="24"/>
        </w:rPr>
        <w:t>-</w:t>
      </w:r>
      <w:r w:rsidR="00510576" w:rsidRPr="00624F52">
        <w:rPr>
          <w:rFonts w:ascii="Times New Roman" w:hAnsi="Times New Roman" w:cs="Times New Roman"/>
          <w:sz w:val="24"/>
          <w:szCs w:val="24"/>
        </w:rPr>
        <w:t>UnionB</w:t>
      </w:r>
      <w:proofErr w:type="spellEnd"/>
      <w:r w:rsidR="00510576" w:rsidRPr="00624F52" w:rsidDel="00510576">
        <w:rPr>
          <w:rFonts w:ascii="Times New Roman" w:hAnsi="Times New Roman" w:cs="Times New Roman"/>
          <w:sz w:val="24"/>
          <w:szCs w:val="24"/>
        </w:rPr>
        <w:t xml:space="preserve"> </w:t>
      </w:r>
      <w:r w:rsidR="0042447C" w:rsidRPr="00624F52">
        <w:rPr>
          <w:rFonts w:ascii="Times New Roman" w:hAnsi="Times New Roman" w:cs="Times New Roman"/>
          <w:sz w:val="24"/>
          <w:szCs w:val="24"/>
        </w:rPr>
        <w:t>relations remained relatively stable</w:t>
      </w:r>
      <w:r w:rsidR="00435637" w:rsidRPr="00624F52">
        <w:rPr>
          <w:rFonts w:ascii="Times New Roman" w:hAnsi="Times New Roman" w:cs="Times New Roman"/>
          <w:sz w:val="24"/>
          <w:szCs w:val="24"/>
        </w:rPr>
        <w:t xml:space="preserve"> during the tendering dispute, encouraging</w:t>
      </w:r>
      <w:r w:rsidR="0042447C" w:rsidRPr="00624F52">
        <w:rPr>
          <w:rFonts w:ascii="Times New Roman" w:hAnsi="Times New Roman" w:cs="Times New Roman"/>
          <w:sz w:val="24"/>
          <w:szCs w:val="24"/>
        </w:rPr>
        <w:t xml:space="preserve"> solidarity. This was largely due to union awareness that </w:t>
      </w:r>
      <w:r w:rsidR="00F74FEF" w:rsidRPr="00624F52">
        <w:rPr>
          <w:rFonts w:ascii="Times New Roman" w:hAnsi="Times New Roman" w:cs="Times New Roman"/>
          <w:sz w:val="24"/>
          <w:szCs w:val="24"/>
        </w:rPr>
        <w:t xml:space="preserve">divisions </w:t>
      </w:r>
      <w:r w:rsidR="00B66326" w:rsidRPr="00624F52">
        <w:rPr>
          <w:rFonts w:ascii="Times New Roman" w:hAnsi="Times New Roman" w:cs="Times New Roman"/>
          <w:sz w:val="24"/>
          <w:szCs w:val="24"/>
        </w:rPr>
        <w:t xml:space="preserve">between unions would </w:t>
      </w:r>
      <w:r w:rsidR="0042447C" w:rsidRPr="00624F52">
        <w:rPr>
          <w:rFonts w:ascii="Times New Roman" w:hAnsi="Times New Roman" w:cs="Times New Roman"/>
          <w:sz w:val="24"/>
          <w:szCs w:val="24"/>
        </w:rPr>
        <w:t>feed</w:t>
      </w:r>
      <w:r w:rsidR="00966C4B" w:rsidRPr="00624F52">
        <w:rPr>
          <w:rFonts w:ascii="Times New Roman" w:hAnsi="Times New Roman" w:cs="Times New Roman"/>
          <w:sz w:val="24"/>
          <w:szCs w:val="24"/>
        </w:rPr>
        <w:t xml:space="preserve"> ITR</w:t>
      </w:r>
      <w:r w:rsidR="00813575" w:rsidRPr="00624F52">
        <w:rPr>
          <w:rFonts w:ascii="Times New Roman" w:hAnsi="Times New Roman" w:cs="Times New Roman"/>
          <w:sz w:val="24"/>
          <w:szCs w:val="24"/>
        </w:rPr>
        <w:t xml:space="preserve"> </w:t>
      </w:r>
      <w:r w:rsidR="0042447C" w:rsidRPr="00624F52">
        <w:rPr>
          <w:rFonts w:ascii="Times New Roman" w:hAnsi="Times New Roman" w:cs="Times New Roman"/>
          <w:sz w:val="24"/>
          <w:szCs w:val="24"/>
        </w:rPr>
        <w:t>control</w:t>
      </w:r>
      <w:r w:rsidR="00BE109C" w:rsidRPr="00624F52">
        <w:rPr>
          <w:rFonts w:ascii="Times New Roman" w:hAnsi="Times New Roman" w:cs="Times New Roman"/>
          <w:sz w:val="24"/>
          <w:szCs w:val="24"/>
        </w:rPr>
        <w:t xml:space="preserve">, </w:t>
      </w:r>
      <w:r w:rsidR="0042447C" w:rsidRPr="00624F52">
        <w:rPr>
          <w:rFonts w:ascii="Times New Roman" w:hAnsi="Times New Roman" w:cs="Times New Roman"/>
          <w:sz w:val="24"/>
          <w:szCs w:val="24"/>
        </w:rPr>
        <w:t xml:space="preserve">limit </w:t>
      </w:r>
      <w:r w:rsidR="00920FE5" w:rsidRPr="00624F52">
        <w:rPr>
          <w:rFonts w:ascii="Times New Roman" w:hAnsi="Times New Roman" w:cs="Times New Roman"/>
          <w:sz w:val="24"/>
          <w:szCs w:val="24"/>
        </w:rPr>
        <w:t>social</w:t>
      </w:r>
      <w:r w:rsidR="000653B7" w:rsidRPr="00624F52">
        <w:rPr>
          <w:rFonts w:ascii="Times New Roman" w:hAnsi="Times New Roman" w:cs="Times New Roman"/>
          <w:sz w:val="24"/>
          <w:szCs w:val="24"/>
        </w:rPr>
        <w:t xml:space="preserve"> and</w:t>
      </w:r>
      <w:r w:rsidR="00920FE5" w:rsidRPr="00624F52">
        <w:rPr>
          <w:rFonts w:ascii="Times New Roman" w:hAnsi="Times New Roman" w:cs="Times New Roman"/>
          <w:sz w:val="24"/>
          <w:szCs w:val="24"/>
        </w:rPr>
        <w:t xml:space="preserve"> </w:t>
      </w:r>
      <w:r w:rsidR="00F74FEF" w:rsidRPr="00624F52">
        <w:rPr>
          <w:rFonts w:ascii="Times New Roman" w:hAnsi="Times New Roman" w:cs="Times New Roman"/>
          <w:sz w:val="24"/>
          <w:szCs w:val="24"/>
        </w:rPr>
        <w:t xml:space="preserve">moral </w:t>
      </w:r>
      <w:r w:rsidR="00EA6ED1" w:rsidRPr="00624F52">
        <w:rPr>
          <w:rFonts w:ascii="Times New Roman" w:hAnsi="Times New Roman" w:cs="Times New Roman"/>
          <w:sz w:val="24"/>
          <w:szCs w:val="24"/>
        </w:rPr>
        <w:t xml:space="preserve">driver </w:t>
      </w:r>
      <w:r w:rsidR="00F74FEF" w:rsidRPr="00624F52">
        <w:rPr>
          <w:rFonts w:ascii="Times New Roman" w:hAnsi="Times New Roman" w:cs="Times New Roman"/>
          <w:sz w:val="24"/>
          <w:szCs w:val="24"/>
        </w:rPr>
        <w:t>connections</w:t>
      </w:r>
      <w:r w:rsidR="00EA6ED1" w:rsidRPr="00624F52">
        <w:rPr>
          <w:rFonts w:ascii="Times New Roman" w:hAnsi="Times New Roman" w:cs="Times New Roman"/>
          <w:sz w:val="24"/>
          <w:szCs w:val="24"/>
        </w:rPr>
        <w:t xml:space="preserve"> </w:t>
      </w:r>
      <w:r w:rsidR="00BE109C" w:rsidRPr="00624F52">
        <w:rPr>
          <w:rFonts w:ascii="Times New Roman" w:hAnsi="Times New Roman" w:cs="Times New Roman"/>
          <w:sz w:val="24"/>
          <w:szCs w:val="24"/>
        </w:rPr>
        <w:t>and constrain collective</w:t>
      </w:r>
      <w:r w:rsidR="0042447C" w:rsidRPr="00624F52">
        <w:rPr>
          <w:rFonts w:ascii="Times New Roman" w:hAnsi="Times New Roman" w:cs="Times New Roman"/>
          <w:sz w:val="24"/>
          <w:szCs w:val="24"/>
        </w:rPr>
        <w:t xml:space="preserve"> resist</w:t>
      </w:r>
      <w:r w:rsidR="00BE109C" w:rsidRPr="00624F52">
        <w:rPr>
          <w:rFonts w:ascii="Times New Roman" w:hAnsi="Times New Roman" w:cs="Times New Roman"/>
          <w:sz w:val="24"/>
          <w:szCs w:val="24"/>
        </w:rPr>
        <w:t>ance to</w:t>
      </w:r>
      <w:r w:rsidR="0042447C" w:rsidRPr="00624F52">
        <w:rPr>
          <w:rFonts w:ascii="Times New Roman" w:hAnsi="Times New Roman" w:cs="Times New Roman"/>
          <w:sz w:val="24"/>
          <w:szCs w:val="24"/>
        </w:rPr>
        <w:t xml:space="preserve"> proposals that had significant implications </w:t>
      </w:r>
      <w:r w:rsidR="00124D8C" w:rsidRPr="00624F52">
        <w:rPr>
          <w:rFonts w:ascii="Times New Roman" w:hAnsi="Times New Roman" w:cs="Times New Roman"/>
          <w:sz w:val="24"/>
          <w:szCs w:val="24"/>
        </w:rPr>
        <w:t>for not only employees and passengers</w:t>
      </w:r>
      <w:r w:rsidR="0042447C" w:rsidRPr="00624F52">
        <w:rPr>
          <w:rFonts w:ascii="Times New Roman" w:hAnsi="Times New Roman" w:cs="Times New Roman"/>
          <w:sz w:val="24"/>
          <w:szCs w:val="24"/>
        </w:rPr>
        <w:t xml:space="preserve">, but also </w:t>
      </w:r>
      <w:r w:rsidR="00124D8C" w:rsidRPr="00624F52">
        <w:rPr>
          <w:rFonts w:ascii="Times New Roman" w:hAnsi="Times New Roman" w:cs="Times New Roman"/>
          <w:sz w:val="24"/>
          <w:szCs w:val="24"/>
        </w:rPr>
        <w:t xml:space="preserve">for </w:t>
      </w:r>
      <w:r w:rsidR="0042447C" w:rsidRPr="00624F52">
        <w:rPr>
          <w:rFonts w:ascii="Times New Roman" w:hAnsi="Times New Roman" w:cs="Times New Roman"/>
          <w:sz w:val="24"/>
          <w:szCs w:val="24"/>
        </w:rPr>
        <w:t>union power</w:t>
      </w:r>
      <w:r w:rsidR="00955ADD" w:rsidRPr="00624F52">
        <w:rPr>
          <w:rFonts w:ascii="Times New Roman" w:hAnsi="Times New Roman" w:cs="Times New Roman"/>
          <w:sz w:val="24"/>
          <w:szCs w:val="24"/>
        </w:rPr>
        <w:t xml:space="preserve"> overall</w:t>
      </w:r>
      <w:r w:rsidR="0042447C" w:rsidRPr="00624F52">
        <w:rPr>
          <w:rFonts w:ascii="Times New Roman" w:hAnsi="Times New Roman" w:cs="Times New Roman"/>
          <w:sz w:val="24"/>
          <w:szCs w:val="24"/>
        </w:rPr>
        <w:t>. Union</w:t>
      </w:r>
      <w:r w:rsidR="00595F06" w:rsidRPr="00624F52">
        <w:rPr>
          <w:rFonts w:ascii="Times New Roman" w:hAnsi="Times New Roman" w:cs="Times New Roman"/>
          <w:sz w:val="24"/>
          <w:szCs w:val="24"/>
        </w:rPr>
        <w:t>s</w:t>
      </w:r>
      <w:r w:rsidR="0042447C" w:rsidRPr="00624F52">
        <w:rPr>
          <w:rFonts w:ascii="Times New Roman" w:hAnsi="Times New Roman" w:cs="Times New Roman"/>
          <w:sz w:val="24"/>
          <w:szCs w:val="24"/>
        </w:rPr>
        <w:t xml:space="preserve"> emphasized the difficulty of securing union recognition in private companies</w:t>
      </w:r>
      <w:r w:rsidR="00E37389" w:rsidRPr="00624F52">
        <w:rPr>
          <w:rFonts w:ascii="Times New Roman" w:hAnsi="Times New Roman" w:cs="Times New Roman"/>
          <w:sz w:val="24"/>
          <w:szCs w:val="24"/>
        </w:rPr>
        <w:t>, in the absence of supporting national</w:t>
      </w:r>
      <w:r w:rsidR="0042447C" w:rsidRPr="00624F52">
        <w:rPr>
          <w:rFonts w:ascii="Times New Roman" w:hAnsi="Times New Roman" w:cs="Times New Roman"/>
          <w:sz w:val="24"/>
          <w:szCs w:val="24"/>
        </w:rPr>
        <w:t xml:space="preserve"> statutory recognition </w:t>
      </w:r>
      <w:r w:rsidR="00E37389" w:rsidRPr="00624F52">
        <w:rPr>
          <w:rFonts w:ascii="Times New Roman" w:hAnsi="Times New Roman" w:cs="Times New Roman"/>
          <w:sz w:val="24"/>
          <w:szCs w:val="24"/>
        </w:rPr>
        <w:t>legislation</w:t>
      </w:r>
      <w:r w:rsidR="0042447C" w:rsidRPr="00624F52">
        <w:rPr>
          <w:rFonts w:ascii="Times New Roman" w:hAnsi="Times New Roman" w:cs="Times New Roman"/>
          <w:sz w:val="24"/>
          <w:szCs w:val="24"/>
        </w:rPr>
        <w:t>. Employee transfer</w:t>
      </w:r>
      <w:r w:rsidR="00955ADD" w:rsidRPr="00624F52">
        <w:rPr>
          <w:rFonts w:ascii="Times New Roman" w:hAnsi="Times New Roman" w:cs="Times New Roman"/>
          <w:sz w:val="24"/>
          <w:szCs w:val="24"/>
        </w:rPr>
        <w:t>s</w:t>
      </w:r>
      <w:r w:rsidR="00681269" w:rsidRPr="00624F52">
        <w:rPr>
          <w:rFonts w:ascii="Times New Roman" w:hAnsi="Times New Roman" w:cs="Times New Roman"/>
          <w:sz w:val="24"/>
          <w:szCs w:val="24"/>
        </w:rPr>
        <w:t xml:space="preserve"> to private companies could decrease</w:t>
      </w:r>
      <w:r w:rsidR="006718C4" w:rsidRPr="00624F52">
        <w:rPr>
          <w:rFonts w:ascii="Times New Roman" w:hAnsi="Times New Roman" w:cs="Times New Roman"/>
          <w:sz w:val="24"/>
          <w:szCs w:val="24"/>
        </w:rPr>
        <w:t xml:space="preserve"> </w:t>
      </w:r>
      <w:r w:rsidR="00124D8C" w:rsidRPr="00624F52">
        <w:rPr>
          <w:rFonts w:ascii="Times New Roman" w:hAnsi="Times New Roman" w:cs="Times New Roman"/>
          <w:sz w:val="24"/>
          <w:szCs w:val="24"/>
        </w:rPr>
        <w:t xml:space="preserve">union </w:t>
      </w:r>
      <w:r w:rsidR="006718C4" w:rsidRPr="00624F52">
        <w:rPr>
          <w:rFonts w:ascii="Times New Roman" w:hAnsi="Times New Roman" w:cs="Times New Roman"/>
          <w:sz w:val="24"/>
          <w:szCs w:val="24"/>
        </w:rPr>
        <w:t xml:space="preserve">membership </w:t>
      </w:r>
      <w:r w:rsidR="00DF36D5" w:rsidRPr="00624F52">
        <w:rPr>
          <w:rFonts w:ascii="Times New Roman" w:hAnsi="Times New Roman" w:cs="Times New Roman"/>
          <w:sz w:val="24"/>
          <w:szCs w:val="24"/>
        </w:rPr>
        <w:t xml:space="preserve">and harm their economic, </w:t>
      </w:r>
      <w:r w:rsidR="00681269" w:rsidRPr="00624F52">
        <w:rPr>
          <w:rFonts w:ascii="Times New Roman" w:hAnsi="Times New Roman" w:cs="Times New Roman"/>
          <w:sz w:val="24"/>
          <w:szCs w:val="24"/>
        </w:rPr>
        <w:t xml:space="preserve">ideological and political power, </w:t>
      </w:r>
      <w:r w:rsidR="0042447C" w:rsidRPr="00624F52">
        <w:rPr>
          <w:rFonts w:ascii="Times New Roman" w:hAnsi="Times New Roman" w:cs="Times New Roman"/>
          <w:sz w:val="24"/>
          <w:szCs w:val="24"/>
        </w:rPr>
        <w:t>a particul</w:t>
      </w:r>
      <w:r w:rsidR="000710B7" w:rsidRPr="00624F52">
        <w:rPr>
          <w:rFonts w:ascii="Times New Roman" w:hAnsi="Times New Roman" w:cs="Times New Roman"/>
          <w:sz w:val="24"/>
          <w:szCs w:val="24"/>
        </w:rPr>
        <w:t>ar</w:t>
      </w:r>
      <w:r w:rsidR="0042447C" w:rsidRPr="00624F52">
        <w:rPr>
          <w:rFonts w:ascii="Times New Roman" w:hAnsi="Times New Roman" w:cs="Times New Roman"/>
          <w:sz w:val="24"/>
          <w:szCs w:val="24"/>
        </w:rPr>
        <w:t xml:space="preserve"> threat to the smaller</w:t>
      </w:r>
      <w:r w:rsidR="00510576" w:rsidRPr="00624F52">
        <w:rPr>
          <w:rFonts w:ascii="Times New Roman" w:hAnsi="Times New Roman" w:cs="Times New Roman"/>
          <w:sz w:val="24"/>
          <w:szCs w:val="24"/>
        </w:rPr>
        <w:t xml:space="preserve"> </w:t>
      </w:r>
      <w:proofErr w:type="spellStart"/>
      <w:r w:rsidR="00510576" w:rsidRPr="00624F52">
        <w:rPr>
          <w:rFonts w:ascii="Times New Roman" w:hAnsi="Times New Roman" w:cs="Times New Roman"/>
          <w:sz w:val="24"/>
          <w:szCs w:val="24"/>
        </w:rPr>
        <w:t>UnionB</w:t>
      </w:r>
      <w:proofErr w:type="spellEnd"/>
      <w:r w:rsidR="0042447C" w:rsidRPr="00624F52">
        <w:rPr>
          <w:rFonts w:ascii="Times New Roman" w:hAnsi="Times New Roman" w:cs="Times New Roman"/>
          <w:sz w:val="24"/>
          <w:szCs w:val="24"/>
        </w:rPr>
        <w:t>.</w:t>
      </w:r>
      <w:r w:rsidR="000710B7" w:rsidRPr="00624F52">
        <w:rPr>
          <w:rFonts w:ascii="Times New Roman" w:hAnsi="Times New Roman" w:cs="Times New Roman"/>
          <w:sz w:val="24"/>
          <w:szCs w:val="24"/>
        </w:rPr>
        <w:t xml:space="preserve"> </w:t>
      </w:r>
      <w:r w:rsidR="0042447C" w:rsidRPr="00624F52">
        <w:rPr>
          <w:rFonts w:ascii="Times New Roman" w:hAnsi="Times New Roman" w:cs="Times New Roman"/>
          <w:sz w:val="24"/>
          <w:szCs w:val="24"/>
        </w:rPr>
        <w:t xml:space="preserve">Furthermore, union failure to secure substantive concessions </w:t>
      </w:r>
      <w:r w:rsidR="00CF2637" w:rsidRPr="00624F52">
        <w:rPr>
          <w:rFonts w:ascii="Times New Roman" w:hAnsi="Times New Roman" w:cs="Times New Roman"/>
          <w:sz w:val="24"/>
          <w:szCs w:val="24"/>
        </w:rPr>
        <w:t xml:space="preserve">may </w:t>
      </w:r>
      <w:r w:rsidR="00124D8C" w:rsidRPr="00624F52">
        <w:rPr>
          <w:rFonts w:ascii="Times New Roman" w:hAnsi="Times New Roman" w:cs="Times New Roman"/>
          <w:sz w:val="24"/>
          <w:szCs w:val="24"/>
        </w:rPr>
        <w:t>hav</w:t>
      </w:r>
      <w:r w:rsidR="00CF2637" w:rsidRPr="00624F52">
        <w:rPr>
          <w:rFonts w:ascii="Times New Roman" w:hAnsi="Times New Roman" w:cs="Times New Roman"/>
          <w:sz w:val="24"/>
          <w:szCs w:val="24"/>
        </w:rPr>
        <w:t>e</w:t>
      </w:r>
      <w:r w:rsidR="00124D8C" w:rsidRPr="00624F52">
        <w:rPr>
          <w:rFonts w:ascii="Times New Roman" w:hAnsi="Times New Roman" w:cs="Times New Roman"/>
          <w:sz w:val="24"/>
          <w:szCs w:val="24"/>
        </w:rPr>
        <w:t xml:space="preserve"> </w:t>
      </w:r>
      <w:r w:rsidR="007923AC" w:rsidRPr="00624F52">
        <w:rPr>
          <w:rFonts w:ascii="Times New Roman" w:hAnsi="Times New Roman" w:cs="Times New Roman"/>
          <w:sz w:val="24"/>
          <w:szCs w:val="24"/>
        </w:rPr>
        <w:t>broader implications, by</w:t>
      </w:r>
      <w:r w:rsidR="00DF36D5" w:rsidRPr="00624F52">
        <w:rPr>
          <w:rFonts w:ascii="Times New Roman" w:hAnsi="Times New Roman" w:cs="Times New Roman"/>
          <w:sz w:val="24"/>
          <w:szCs w:val="24"/>
        </w:rPr>
        <w:t xml:space="preserve"> increasing state political</w:t>
      </w:r>
      <w:r w:rsidR="0042447C" w:rsidRPr="00624F52">
        <w:rPr>
          <w:rFonts w:ascii="Times New Roman" w:hAnsi="Times New Roman" w:cs="Times New Roman"/>
          <w:sz w:val="24"/>
          <w:szCs w:val="24"/>
        </w:rPr>
        <w:t>/</w:t>
      </w:r>
      <w:r w:rsidR="00DF36D5" w:rsidRPr="00624F52">
        <w:rPr>
          <w:rFonts w:ascii="Times New Roman" w:hAnsi="Times New Roman" w:cs="Times New Roman"/>
          <w:sz w:val="24"/>
          <w:szCs w:val="24"/>
        </w:rPr>
        <w:t xml:space="preserve">ideological </w:t>
      </w:r>
      <w:r w:rsidR="0042447C" w:rsidRPr="00624F52">
        <w:rPr>
          <w:rFonts w:ascii="Times New Roman" w:hAnsi="Times New Roman" w:cs="Times New Roman"/>
          <w:sz w:val="24"/>
          <w:szCs w:val="24"/>
        </w:rPr>
        <w:t>power to privatiz</w:t>
      </w:r>
      <w:r w:rsidR="00CF2637" w:rsidRPr="00624F52">
        <w:rPr>
          <w:rFonts w:ascii="Times New Roman" w:hAnsi="Times New Roman" w:cs="Times New Roman"/>
          <w:sz w:val="24"/>
          <w:szCs w:val="24"/>
        </w:rPr>
        <w:t xml:space="preserve">e </w:t>
      </w:r>
      <w:r w:rsidR="0042447C" w:rsidRPr="00624F52">
        <w:rPr>
          <w:rFonts w:ascii="Times New Roman" w:hAnsi="Times New Roman" w:cs="Times New Roman"/>
          <w:sz w:val="24"/>
          <w:szCs w:val="24"/>
        </w:rPr>
        <w:t xml:space="preserve">other organizations and encouraging </w:t>
      </w:r>
      <w:r w:rsidR="0042447C" w:rsidRPr="00624F52">
        <w:rPr>
          <w:rFonts w:ascii="Times New Roman" w:eastAsia="Times New Roman" w:hAnsi="Times New Roman" w:cs="Times New Roman"/>
          <w:sz w:val="24"/>
          <w:szCs w:val="24"/>
          <w:lang w:eastAsia="en-GB"/>
        </w:rPr>
        <w:t>‘a race to the bottom in pay and conditions for workers’ (</w:t>
      </w:r>
      <w:proofErr w:type="spellStart"/>
      <w:r w:rsidR="00510576" w:rsidRPr="00624F52">
        <w:rPr>
          <w:rFonts w:ascii="Times New Roman" w:hAnsi="Times New Roman" w:cs="Times New Roman"/>
          <w:sz w:val="24"/>
          <w:szCs w:val="24"/>
        </w:rPr>
        <w:t>UnionB</w:t>
      </w:r>
      <w:proofErr w:type="spellEnd"/>
      <w:r w:rsidR="00510576" w:rsidRPr="00624F52" w:rsidDel="00510576">
        <w:rPr>
          <w:rFonts w:ascii="Times New Roman" w:eastAsia="Times New Roman" w:hAnsi="Times New Roman" w:cs="Times New Roman"/>
          <w:sz w:val="24"/>
          <w:szCs w:val="24"/>
          <w:lang w:eastAsia="en-GB"/>
        </w:rPr>
        <w:t xml:space="preserve"> </w:t>
      </w:r>
      <w:r w:rsidR="0042447C" w:rsidRPr="00624F52">
        <w:rPr>
          <w:rFonts w:ascii="Times New Roman" w:eastAsia="Times New Roman" w:hAnsi="Times New Roman" w:cs="Times New Roman"/>
          <w:sz w:val="24"/>
          <w:szCs w:val="24"/>
          <w:lang w:eastAsia="en-GB"/>
        </w:rPr>
        <w:t xml:space="preserve">press release) </w:t>
      </w:r>
      <w:r w:rsidR="0042447C" w:rsidRPr="00624F52">
        <w:rPr>
          <w:rFonts w:ascii="Times New Roman" w:hAnsi="Times New Roman" w:cs="Times New Roman"/>
          <w:sz w:val="24"/>
          <w:szCs w:val="24"/>
        </w:rPr>
        <w:t>throughout the transport industry</w:t>
      </w:r>
      <w:r w:rsidR="00595F06" w:rsidRPr="00624F52">
        <w:rPr>
          <w:rFonts w:ascii="Times New Roman" w:hAnsi="Times New Roman" w:cs="Times New Roman"/>
          <w:sz w:val="24"/>
          <w:szCs w:val="24"/>
        </w:rPr>
        <w:t>:</w:t>
      </w:r>
      <w:r w:rsidR="0042447C" w:rsidRPr="00624F52">
        <w:rPr>
          <w:rFonts w:ascii="Times New Roman" w:hAnsi="Times New Roman" w:cs="Times New Roman"/>
          <w:sz w:val="24"/>
          <w:szCs w:val="24"/>
        </w:rPr>
        <w:t xml:space="preserve"> </w:t>
      </w:r>
    </w:p>
    <w:p w14:paraId="0400F63F" w14:textId="54208662" w:rsidR="00302394" w:rsidRPr="00624F52" w:rsidRDefault="0042447C" w:rsidP="00176B1C">
      <w:pPr>
        <w:spacing w:line="360" w:lineRule="auto"/>
        <w:ind w:left="720"/>
        <w:jc w:val="both"/>
        <w:rPr>
          <w:rFonts w:ascii="Times New Roman" w:hAnsi="Times New Roman" w:cs="Times New Roman"/>
        </w:rPr>
      </w:pPr>
      <w:r w:rsidRPr="00624F52">
        <w:rPr>
          <w:rFonts w:ascii="Times New Roman" w:hAnsi="Times New Roman" w:cs="Times New Roman"/>
        </w:rPr>
        <w:t xml:space="preserve">This was a major state affair, with significant potential implications for us as unions too, we had to go in together. (Craig, </w:t>
      </w:r>
      <w:proofErr w:type="spellStart"/>
      <w:r w:rsidR="00510576" w:rsidRPr="00624F52">
        <w:rPr>
          <w:rFonts w:ascii="Times New Roman" w:hAnsi="Times New Roman" w:cs="Times New Roman"/>
        </w:rPr>
        <w:t>UnionB</w:t>
      </w:r>
      <w:proofErr w:type="spellEnd"/>
      <w:r w:rsidR="00510576" w:rsidRPr="00624F52" w:rsidDel="00510576">
        <w:rPr>
          <w:rFonts w:ascii="Times New Roman" w:hAnsi="Times New Roman" w:cs="Times New Roman"/>
        </w:rPr>
        <w:t xml:space="preserve"> </w:t>
      </w:r>
      <w:r w:rsidRPr="00624F52">
        <w:rPr>
          <w:rFonts w:ascii="Times New Roman" w:hAnsi="Times New Roman" w:cs="Times New Roman"/>
        </w:rPr>
        <w:t>official)</w:t>
      </w:r>
    </w:p>
    <w:p w14:paraId="33F38164" w14:textId="77777777" w:rsidR="008B43A7" w:rsidRPr="00624F52" w:rsidRDefault="00823B6E" w:rsidP="003D4345">
      <w:pPr>
        <w:spacing w:line="480" w:lineRule="auto"/>
        <w:jc w:val="both"/>
        <w:rPr>
          <w:rFonts w:ascii="Times New Roman" w:hAnsi="Times New Roman" w:cs="Times New Roman"/>
          <w:i/>
          <w:sz w:val="24"/>
          <w:szCs w:val="24"/>
        </w:rPr>
      </w:pPr>
      <w:r w:rsidRPr="00624F52">
        <w:rPr>
          <w:rFonts w:ascii="Times New Roman" w:hAnsi="Times New Roman" w:cs="Times New Roman"/>
          <w:i/>
          <w:sz w:val="24"/>
          <w:szCs w:val="24"/>
        </w:rPr>
        <w:t>Passengers</w:t>
      </w:r>
    </w:p>
    <w:p w14:paraId="48052A60" w14:textId="3AABE67F" w:rsidR="00302394" w:rsidRPr="00624F52" w:rsidRDefault="00595344" w:rsidP="003D4345">
      <w:pPr>
        <w:autoSpaceDE w:val="0"/>
        <w:autoSpaceDN w:val="0"/>
        <w:adjustRightInd w:val="0"/>
        <w:spacing w:after="0" w:line="480" w:lineRule="auto"/>
        <w:jc w:val="both"/>
        <w:rPr>
          <w:rFonts w:ascii="Times New Roman" w:hAnsi="Times New Roman" w:cs="Times New Roman"/>
          <w:color w:val="000000"/>
          <w:sz w:val="24"/>
          <w:szCs w:val="24"/>
        </w:rPr>
      </w:pPr>
      <w:r w:rsidRPr="00624F52">
        <w:rPr>
          <w:rFonts w:ascii="Times New Roman" w:hAnsi="Times New Roman" w:cs="Times New Roman"/>
          <w:sz w:val="24"/>
          <w:szCs w:val="24"/>
        </w:rPr>
        <w:t>Unions</w:t>
      </w:r>
      <w:r w:rsidR="00C246A1" w:rsidRPr="00624F52">
        <w:rPr>
          <w:rFonts w:ascii="Times New Roman" w:hAnsi="Times New Roman" w:cs="Times New Roman"/>
          <w:sz w:val="24"/>
          <w:szCs w:val="24"/>
        </w:rPr>
        <w:t xml:space="preserve"> also</w:t>
      </w:r>
      <w:r w:rsidR="00D22814" w:rsidRPr="00624F52">
        <w:rPr>
          <w:rFonts w:ascii="Times New Roman" w:hAnsi="Times New Roman" w:cs="Times New Roman"/>
          <w:sz w:val="24"/>
          <w:szCs w:val="24"/>
        </w:rPr>
        <w:t xml:space="preserve"> developed more overt </w:t>
      </w:r>
      <w:r w:rsidR="003D103C" w:rsidRPr="00624F52">
        <w:rPr>
          <w:rFonts w:ascii="Times New Roman" w:hAnsi="Times New Roman" w:cs="Times New Roman"/>
          <w:sz w:val="24"/>
          <w:szCs w:val="24"/>
        </w:rPr>
        <w:t xml:space="preserve">collective </w:t>
      </w:r>
      <w:r w:rsidR="00F63FD3" w:rsidRPr="00624F52">
        <w:rPr>
          <w:rFonts w:ascii="Times New Roman" w:hAnsi="Times New Roman" w:cs="Times New Roman"/>
          <w:sz w:val="24"/>
          <w:szCs w:val="24"/>
        </w:rPr>
        <w:t xml:space="preserve">solidarity </w:t>
      </w:r>
      <w:r w:rsidR="009C1379" w:rsidRPr="00624F52">
        <w:rPr>
          <w:rFonts w:ascii="Times New Roman" w:hAnsi="Times New Roman" w:cs="Times New Roman"/>
          <w:sz w:val="24"/>
          <w:szCs w:val="24"/>
        </w:rPr>
        <w:t xml:space="preserve">by stressing </w:t>
      </w:r>
      <w:r w:rsidR="00F63FD3" w:rsidRPr="00624F52">
        <w:rPr>
          <w:rFonts w:ascii="Times New Roman" w:hAnsi="Times New Roman" w:cs="Times New Roman"/>
          <w:sz w:val="24"/>
          <w:szCs w:val="24"/>
        </w:rPr>
        <w:t>driver</w:t>
      </w:r>
      <w:r w:rsidR="00286096" w:rsidRPr="00624F52">
        <w:rPr>
          <w:rFonts w:ascii="Times New Roman" w:hAnsi="Times New Roman" w:cs="Times New Roman"/>
          <w:sz w:val="24"/>
          <w:szCs w:val="24"/>
        </w:rPr>
        <w:t>s’ shared</w:t>
      </w:r>
      <w:r w:rsidR="00DC3922" w:rsidRPr="00624F52">
        <w:rPr>
          <w:rFonts w:ascii="Times New Roman" w:hAnsi="Times New Roman" w:cs="Times New Roman"/>
          <w:sz w:val="24"/>
          <w:szCs w:val="24"/>
        </w:rPr>
        <w:t xml:space="preserve"> moral</w:t>
      </w:r>
      <w:r w:rsidR="00286096" w:rsidRPr="00624F52">
        <w:rPr>
          <w:rFonts w:ascii="Times New Roman" w:hAnsi="Times New Roman" w:cs="Times New Roman"/>
          <w:sz w:val="24"/>
          <w:szCs w:val="24"/>
        </w:rPr>
        <w:t xml:space="preserve"> </w:t>
      </w:r>
      <w:r w:rsidR="00B60442" w:rsidRPr="00624F52">
        <w:rPr>
          <w:rFonts w:ascii="Times New Roman" w:hAnsi="Times New Roman" w:cs="Times New Roman"/>
          <w:sz w:val="24"/>
          <w:szCs w:val="24"/>
        </w:rPr>
        <w:t>understandings</w:t>
      </w:r>
      <w:r w:rsidR="00687D5C" w:rsidRPr="00624F52">
        <w:rPr>
          <w:rFonts w:ascii="Times New Roman" w:hAnsi="Times New Roman" w:cs="Times New Roman"/>
          <w:sz w:val="24"/>
          <w:szCs w:val="24"/>
        </w:rPr>
        <w:t xml:space="preserve"> </w:t>
      </w:r>
      <w:r w:rsidR="00B60442" w:rsidRPr="00624F52">
        <w:rPr>
          <w:rFonts w:ascii="Times New Roman" w:hAnsi="Times New Roman" w:cs="Times New Roman"/>
          <w:sz w:val="24"/>
          <w:szCs w:val="24"/>
        </w:rPr>
        <w:t>around</w:t>
      </w:r>
      <w:r w:rsidR="00687D5C" w:rsidRPr="00624F52">
        <w:rPr>
          <w:rFonts w:ascii="Times New Roman" w:hAnsi="Times New Roman" w:cs="Times New Roman"/>
          <w:sz w:val="24"/>
          <w:szCs w:val="24"/>
        </w:rPr>
        <w:t xml:space="preserve"> ‘serving passenger needs’,</w:t>
      </w:r>
      <w:r w:rsidR="00286096" w:rsidRPr="00624F52">
        <w:rPr>
          <w:rFonts w:ascii="Times New Roman" w:hAnsi="Times New Roman" w:cs="Times New Roman"/>
          <w:sz w:val="24"/>
          <w:szCs w:val="24"/>
        </w:rPr>
        <w:t xml:space="preserve"> rather </w:t>
      </w:r>
      <w:r w:rsidR="009A7E2C" w:rsidRPr="00624F52">
        <w:rPr>
          <w:rFonts w:ascii="Times New Roman" w:hAnsi="Times New Roman" w:cs="Times New Roman"/>
          <w:sz w:val="24"/>
          <w:szCs w:val="24"/>
        </w:rPr>
        <w:t xml:space="preserve">than ‘meeting customer demands’. </w:t>
      </w:r>
      <w:r w:rsidR="009F1B64" w:rsidRPr="00624F52">
        <w:rPr>
          <w:rFonts w:ascii="Times New Roman" w:hAnsi="Times New Roman" w:cs="Times New Roman"/>
          <w:sz w:val="24"/>
          <w:szCs w:val="24"/>
        </w:rPr>
        <w:t xml:space="preserve">When observing </w:t>
      </w:r>
      <w:r w:rsidR="00C246A1" w:rsidRPr="00624F52">
        <w:rPr>
          <w:rFonts w:ascii="Times New Roman" w:hAnsi="Times New Roman" w:cs="Times New Roman"/>
          <w:sz w:val="24"/>
          <w:szCs w:val="24"/>
        </w:rPr>
        <w:t>d</w:t>
      </w:r>
      <w:r w:rsidR="009F1B64" w:rsidRPr="00624F52">
        <w:rPr>
          <w:rFonts w:ascii="Times New Roman" w:hAnsi="Times New Roman" w:cs="Times New Roman"/>
          <w:sz w:val="24"/>
          <w:szCs w:val="24"/>
        </w:rPr>
        <w:t>rivers in Ireland’s busy capital city</w:t>
      </w:r>
      <w:r w:rsidR="009A7E2C" w:rsidRPr="00624F52">
        <w:rPr>
          <w:rFonts w:ascii="Times New Roman" w:hAnsi="Times New Roman" w:cs="Times New Roman"/>
          <w:sz w:val="24"/>
          <w:szCs w:val="24"/>
        </w:rPr>
        <w:t>, constant</w:t>
      </w:r>
      <w:r w:rsidR="009F1B64" w:rsidRPr="00624F52">
        <w:rPr>
          <w:rFonts w:ascii="Times New Roman" w:hAnsi="Times New Roman" w:cs="Times New Roman"/>
          <w:sz w:val="24"/>
          <w:szCs w:val="24"/>
        </w:rPr>
        <w:t xml:space="preserve"> driver-passenger interaction </w:t>
      </w:r>
      <w:r w:rsidR="009A7E2C" w:rsidRPr="00624F52">
        <w:rPr>
          <w:rFonts w:ascii="Times New Roman" w:hAnsi="Times New Roman" w:cs="Times New Roman"/>
          <w:sz w:val="24"/>
          <w:szCs w:val="24"/>
        </w:rPr>
        <w:t xml:space="preserve">was </w:t>
      </w:r>
      <w:r w:rsidR="009F1B64" w:rsidRPr="00624F52">
        <w:rPr>
          <w:rFonts w:ascii="Times New Roman" w:hAnsi="Times New Roman" w:cs="Times New Roman"/>
          <w:sz w:val="24"/>
          <w:szCs w:val="24"/>
        </w:rPr>
        <w:t xml:space="preserve">evident. </w:t>
      </w:r>
      <w:r w:rsidR="00F85D7D" w:rsidRPr="00624F52">
        <w:rPr>
          <w:rFonts w:ascii="Times New Roman" w:hAnsi="Times New Roman" w:cs="Times New Roman"/>
          <w:sz w:val="24"/>
          <w:szCs w:val="24"/>
        </w:rPr>
        <w:t>Union m</w:t>
      </w:r>
      <w:r w:rsidR="00F63FD3" w:rsidRPr="00624F52">
        <w:rPr>
          <w:rFonts w:ascii="Times New Roman" w:hAnsi="Times New Roman" w:cs="Times New Roman"/>
          <w:sz w:val="24"/>
          <w:szCs w:val="24"/>
        </w:rPr>
        <w:t xml:space="preserve">embers </w:t>
      </w:r>
      <w:r w:rsidR="00A30078" w:rsidRPr="00624F52">
        <w:rPr>
          <w:rFonts w:ascii="Times New Roman" w:hAnsi="Times New Roman" w:cs="Times New Roman"/>
          <w:sz w:val="24"/>
          <w:szCs w:val="24"/>
        </w:rPr>
        <w:t xml:space="preserve">felt </w:t>
      </w:r>
      <w:r w:rsidR="00B60442" w:rsidRPr="00624F52">
        <w:rPr>
          <w:rFonts w:ascii="Times New Roman" w:hAnsi="Times New Roman" w:cs="Times New Roman"/>
          <w:sz w:val="24"/>
          <w:szCs w:val="24"/>
        </w:rPr>
        <w:t>moral</w:t>
      </w:r>
      <w:r w:rsidR="00A30078" w:rsidRPr="00624F52">
        <w:rPr>
          <w:rFonts w:ascii="Times New Roman" w:hAnsi="Times New Roman" w:cs="Times New Roman"/>
          <w:sz w:val="24"/>
          <w:szCs w:val="24"/>
        </w:rPr>
        <w:t>ly disconnected from</w:t>
      </w:r>
      <w:r w:rsidR="00D84941" w:rsidRPr="00624F52">
        <w:rPr>
          <w:rFonts w:ascii="Times New Roman" w:hAnsi="Times New Roman" w:cs="Times New Roman"/>
          <w:sz w:val="24"/>
          <w:szCs w:val="24"/>
        </w:rPr>
        <w:t xml:space="preserve"> </w:t>
      </w:r>
      <w:r w:rsidR="00A42407" w:rsidRPr="00624F52">
        <w:rPr>
          <w:rFonts w:ascii="Times New Roman" w:hAnsi="Times New Roman" w:cs="Times New Roman"/>
          <w:sz w:val="24"/>
          <w:szCs w:val="24"/>
        </w:rPr>
        <w:t xml:space="preserve">profit-seeking private operators </w:t>
      </w:r>
      <w:r w:rsidR="00B60442" w:rsidRPr="00624F52">
        <w:rPr>
          <w:rFonts w:ascii="Times New Roman" w:hAnsi="Times New Roman" w:cs="Times New Roman"/>
          <w:sz w:val="24"/>
          <w:szCs w:val="24"/>
        </w:rPr>
        <w:t>who would</w:t>
      </w:r>
      <w:r w:rsidR="00D84941" w:rsidRPr="00624F52">
        <w:rPr>
          <w:rFonts w:ascii="Times New Roman" w:hAnsi="Times New Roman" w:cs="Times New Roman"/>
          <w:sz w:val="24"/>
          <w:szCs w:val="24"/>
        </w:rPr>
        <w:t xml:space="preserve"> </w:t>
      </w:r>
      <w:r w:rsidR="00A42407" w:rsidRPr="00624F52">
        <w:rPr>
          <w:rFonts w:ascii="Times New Roman" w:hAnsi="Times New Roman" w:cs="Times New Roman"/>
          <w:sz w:val="24"/>
          <w:szCs w:val="24"/>
        </w:rPr>
        <w:t>transfor</w:t>
      </w:r>
      <w:r w:rsidR="00B60442" w:rsidRPr="00624F52">
        <w:rPr>
          <w:rFonts w:ascii="Times New Roman" w:hAnsi="Times New Roman" w:cs="Times New Roman"/>
          <w:sz w:val="24"/>
          <w:szCs w:val="24"/>
        </w:rPr>
        <w:t>m</w:t>
      </w:r>
      <w:r w:rsidR="00A42407" w:rsidRPr="00624F52">
        <w:rPr>
          <w:rFonts w:ascii="Times New Roman" w:hAnsi="Times New Roman" w:cs="Times New Roman"/>
          <w:sz w:val="24"/>
          <w:szCs w:val="24"/>
        </w:rPr>
        <w:t xml:space="preserve"> ‘passengers’ into ‘customers’</w:t>
      </w:r>
      <w:r w:rsidR="00B60442" w:rsidRPr="00624F52">
        <w:rPr>
          <w:rFonts w:ascii="Times New Roman" w:hAnsi="Times New Roman" w:cs="Times New Roman"/>
          <w:sz w:val="24"/>
          <w:szCs w:val="24"/>
        </w:rPr>
        <w:t xml:space="preserve">. Members </w:t>
      </w:r>
      <w:r w:rsidR="00AA5C7F" w:rsidRPr="00624F52">
        <w:rPr>
          <w:rFonts w:ascii="Times New Roman" w:hAnsi="Times New Roman" w:cs="Times New Roman"/>
          <w:sz w:val="24"/>
          <w:szCs w:val="24"/>
        </w:rPr>
        <w:t>predicted a</w:t>
      </w:r>
      <w:r w:rsidR="00D84941" w:rsidRPr="00624F52">
        <w:rPr>
          <w:rFonts w:ascii="Times New Roman" w:hAnsi="Times New Roman" w:cs="Times New Roman"/>
          <w:sz w:val="24"/>
          <w:szCs w:val="24"/>
        </w:rPr>
        <w:t xml:space="preserve"> drive to </w:t>
      </w:r>
      <w:r w:rsidR="00C421D1" w:rsidRPr="00624F52">
        <w:rPr>
          <w:rFonts w:ascii="Times New Roman" w:hAnsi="Times New Roman" w:cs="Times New Roman"/>
          <w:sz w:val="24"/>
          <w:szCs w:val="24"/>
        </w:rPr>
        <w:t>remove unprofitable routes, even though</w:t>
      </w:r>
      <w:r w:rsidR="00286096" w:rsidRPr="00624F52">
        <w:rPr>
          <w:rFonts w:ascii="Times New Roman" w:hAnsi="Times New Roman" w:cs="Times New Roman"/>
          <w:sz w:val="24"/>
          <w:szCs w:val="24"/>
        </w:rPr>
        <w:t xml:space="preserve"> </w:t>
      </w:r>
      <w:r w:rsidR="00C421D1" w:rsidRPr="00624F52">
        <w:rPr>
          <w:rFonts w:ascii="Times New Roman" w:hAnsi="Times New Roman" w:cs="Times New Roman"/>
          <w:sz w:val="24"/>
          <w:szCs w:val="24"/>
        </w:rPr>
        <w:t xml:space="preserve">passengers </w:t>
      </w:r>
      <w:r w:rsidR="00F85D7D" w:rsidRPr="00624F52">
        <w:rPr>
          <w:rFonts w:ascii="Times New Roman" w:hAnsi="Times New Roman" w:cs="Times New Roman"/>
          <w:sz w:val="24"/>
          <w:szCs w:val="24"/>
        </w:rPr>
        <w:t>need</w:t>
      </w:r>
      <w:r w:rsidR="00C421D1" w:rsidRPr="00624F52">
        <w:rPr>
          <w:rFonts w:ascii="Times New Roman" w:hAnsi="Times New Roman" w:cs="Times New Roman"/>
          <w:sz w:val="24"/>
          <w:szCs w:val="24"/>
        </w:rPr>
        <w:t xml:space="preserve"> them (particularly the elderly). Drivers also envisaged routes being restructured to pri</w:t>
      </w:r>
      <w:r w:rsidR="00F85D7D" w:rsidRPr="00624F52">
        <w:rPr>
          <w:rFonts w:ascii="Times New Roman" w:hAnsi="Times New Roman" w:cs="Times New Roman"/>
          <w:sz w:val="24"/>
          <w:szCs w:val="24"/>
        </w:rPr>
        <w:t>oritize</w:t>
      </w:r>
      <w:r w:rsidR="00C421D1" w:rsidRPr="00624F52">
        <w:rPr>
          <w:rFonts w:ascii="Times New Roman" w:hAnsi="Times New Roman" w:cs="Times New Roman"/>
          <w:sz w:val="24"/>
          <w:szCs w:val="24"/>
        </w:rPr>
        <w:t xml:space="preserve"> busier main roads over ring roads, enhancing </w:t>
      </w:r>
      <w:r w:rsidR="00C421D1" w:rsidRPr="00624F52">
        <w:rPr>
          <w:rFonts w:ascii="Times New Roman" w:hAnsi="Times New Roman" w:cs="Times New Roman"/>
          <w:sz w:val="24"/>
          <w:szCs w:val="24"/>
        </w:rPr>
        <w:lastRenderedPageBreak/>
        <w:t xml:space="preserve">cost-efficiency, but increasing danger for elderly passengers and children. Moreover, workers feared </w:t>
      </w:r>
      <w:r w:rsidR="00823B6E" w:rsidRPr="00624F52">
        <w:rPr>
          <w:rFonts w:ascii="Times New Roman" w:eastAsia="Times New Roman" w:hAnsi="Times New Roman" w:cs="Times New Roman"/>
          <w:color w:val="212121"/>
          <w:sz w:val="24"/>
          <w:szCs w:val="24"/>
          <w:lang w:eastAsia="en-GB"/>
        </w:rPr>
        <w:t xml:space="preserve">the abolition of senior citizen free-travel </w:t>
      </w:r>
      <w:r w:rsidR="00C421D1" w:rsidRPr="00624F52">
        <w:rPr>
          <w:rFonts w:ascii="Times New Roman" w:hAnsi="Times New Roman" w:cs="Times New Roman"/>
          <w:sz w:val="24"/>
          <w:szCs w:val="24"/>
        </w:rPr>
        <w:t>to enhance profit. Lower bus fleet quality in private companies was another shared moral concern, riskin</w:t>
      </w:r>
      <w:r w:rsidR="00906F29" w:rsidRPr="00624F52">
        <w:rPr>
          <w:rFonts w:ascii="Times New Roman" w:hAnsi="Times New Roman" w:cs="Times New Roman"/>
          <w:sz w:val="24"/>
          <w:szCs w:val="24"/>
        </w:rPr>
        <w:t xml:space="preserve">g </w:t>
      </w:r>
      <w:r w:rsidR="00C246A1" w:rsidRPr="00624F52">
        <w:rPr>
          <w:rFonts w:ascii="Times New Roman" w:hAnsi="Times New Roman" w:cs="Times New Roman"/>
          <w:sz w:val="24"/>
          <w:szCs w:val="24"/>
        </w:rPr>
        <w:t xml:space="preserve">safety. </w:t>
      </w:r>
      <w:r w:rsidR="001442F2" w:rsidRPr="00624F52">
        <w:rPr>
          <w:rFonts w:ascii="Times New Roman" w:hAnsi="Times New Roman" w:cs="Times New Roman"/>
          <w:sz w:val="24"/>
          <w:szCs w:val="24"/>
        </w:rPr>
        <w:t xml:space="preserve">Driver </w:t>
      </w:r>
      <w:r w:rsidR="00823B6E" w:rsidRPr="00624F52">
        <w:rPr>
          <w:rFonts w:ascii="Times New Roman" w:hAnsi="Times New Roman" w:cs="Times New Roman"/>
          <w:color w:val="000000"/>
          <w:sz w:val="24"/>
          <w:szCs w:val="24"/>
        </w:rPr>
        <w:t xml:space="preserve">lay evaluations </w:t>
      </w:r>
      <w:r w:rsidR="00937D3A" w:rsidRPr="00624F52">
        <w:rPr>
          <w:rFonts w:ascii="Times New Roman" w:hAnsi="Times New Roman" w:cs="Times New Roman"/>
          <w:color w:val="000000"/>
          <w:sz w:val="24"/>
          <w:szCs w:val="24"/>
        </w:rPr>
        <w:t xml:space="preserve">were </w:t>
      </w:r>
      <w:r w:rsidR="0038553A" w:rsidRPr="00624F52">
        <w:rPr>
          <w:rFonts w:ascii="Times New Roman" w:hAnsi="Times New Roman" w:cs="Times New Roman"/>
          <w:color w:val="000000"/>
          <w:sz w:val="24"/>
          <w:szCs w:val="24"/>
        </w:rPr>
        <w:t>mediated by individual</w:t>
      </w:r>
      <w:r w:rsidR="00823B6E" w:rsidRPr="00624F52">
        <w:rPr>
          <w:rFonts w:ascii="Times New Roman" w:hAnsi="Times New Roman" w:cs="Times New Roman"/>
          <w:color w:val="000000"/>
          <w:sz w:val="24"/>
          <w:szCs w:val="24"/>
        </w:rPr>
        <w:t xml:space="preserve"> experiences </w:t>
      </w:r>
      <w:r w:rsidR="00D84941" w:rsidRPr="00624F52">
        <w:rPr>
          <w:rFonts w:ascii="Times New Roman" w:hAnsi="Times New Roman" w:cs="Times New Roman"/>
          <w:color w:val="000000"/>
          <w:sz w:val="24"/>
          <w:szCs w:val="24"/>
        </w:rPr>
        <w:t xml:space="preserve">of </w:t>
      </w:r>
      <w:r w:rsidR="00823B6E" w:rsidRPr="00624F52">
        <w:rPr>
          <w:rFonts w:ascii="Times New Roman" w:hAnsi="Times New Roman" w:cs="Times New Roman"/>
          <w:color w:val="000000"/>
          <w:sz w:val="24"/>
          <w:szCs w:val="24"/>
        </w:rPr>
        <w:t>privatized services,</w:t>
      </w:r>
      <w:r w:rsidR="0038553A" w:rsidRPr="00624F52">
        <w:rPr>
          <w:rFonts w:ascii="Times New Roman" w:hAnsi="Times New Roman" w:cs="Times New Roman"/>
          <w:color w:val="000000"/>
          <w:sz w:val="24"/>
          <w:szCs w:val="24"/>
        </w:rPr>
        <w:t xml:space="preserve"> social interaction</w:t>
      </w:r>
      <w:r w:rsidR="00823B6E" w:rsidRPr="00624F52">
        <w:rPr>
          <w:rFonts w:ascii="Times New Roman" w:hAnsi="Times New Roman" w:cs="Times New Roman"/>
          <w:color w:val="000000"/>
          <w:sz w:val="24"/>
          <w:szCs w:val="24"/>
        </w:rPr>
        <w:t xml:space="preserve"> with </w:t>
      </w:r>
      <w:r w:rsidR="00ED702B" w:rsidRPr="00624F52">
        <w:rPr>
          <w:rFonts w:ascii="Times New Roman" w:hAnsi="Times New Roman" w:cs="Times New Roman"/>
          <w:color w:val="000000"/>
          <w:sz w:val="24"/>
          <w:szCs w:val="24"/>
        </w:rPr>
        <w:t xml:space="preserve">friends, </w:t>
      </w:r>
      <w:r w:rsidR="00823B6E" w:rsidRPr="00624F52">
        <w:rPr>
          <w:rFonts w:ascii="Times New Roman" w:hAnsi="Times New Roman" w:cs="Times New Roman"/>
          <w:color w:val="000000"/>
          <w:sz w:val="24"/>
          <w:szCs w:val="24"/>
        </w:rPr>
        <w:t xml:space="preserve">co-workers and representatives, </w:t>
      </w:r>
      <w:r w:rsidR="0038553A" w:rsidRPr="00624F52">
        <w:rPr>
          <w:rFonts w:ascii="Times New Roman" w:hAnsi="Times New Roman" w:cs="Times New Roman"/>
          <w:color w:val="000000"/>
          <w:sz w:val="24"/>
          <w:szCs w:val="24"/>
        </w:rPr>
        <w:t>union di</w:t>
      </w:r>
      <w:r w:rsidR="009C6989" w:rsidRPr="00624F52">
        <w:rPr>
          <w:rFonts w:ascii="Times New Roman" w:hAnsi="Times New Roman" w:cs="Times New Roman"/>
          <w:color w:val="000000"/>
          <w:sz w:val="24"/>
          <w:szCs w:val="24"/>
        </w:rPr>
        <w:t xml:space="preserve">scourse and </w:t>
      </w:r>
      <w:r w:rsidR="00A34546" w:rsidRPr="00624F52">
        <w:rPr>
          <w:rFonts w:ascii="Times New Roman" w:hAnsi="Times New Roman" w:cs="Times New Roman"/>
          <w:color w:val="000000"/>
          <w:sz w:val="24"/>
          <w:szCs w:val="24"/>
        </w:rPr>
        <w:t xml:space="preserve">commitments </w:t>
      </w:r>
      <w:r w:rsidR="00DC3922" w:rsidRPr="00624F52">
        <w:rPr>
          <w:rFonts w:ascii="Times New Roman" w:hAnsi="Times New Roman" w:cs="Times New Roman"/>
          <w:color w:val="000000"/>
          <w:sz w:val="24"/>
          <w:szCs w:val="24"/>
        </w:rPr>
        <w:t xml:space="preserve">to </w:t>
      </w:r>
      <w:r w:rsidR="00B60442" w:rsidRPr="00624F52">
        <w:rPr>
          <w:rFonts w:ascii="Times New Roman" w:hAnsi="Times New Roman" w:cs="Times New Roman"/>
          <w:color w:val="000000"/>
          <w:sz w:val="24"/>
          <w:szCs w:val="24"/>
        </w:rPr>
        <w:t xml:space="preserve">informal ties built with </w:t>
      </w:r>
      <w:r w:rsidR="00182F8D" w:rsidRPr="00624F52">
        <w:rPr>
          <w:rFonts w:ascii="Times New Roman" w:hAnsi="Times New Roman" w:cs="Times New Roman"/>
          <w:color w:val="000000"/>
          <w:sz w:val="24"/>
          <w:szCs w:val="24"/>
        </w:rPr>
        <w:t>passenger</w:t>
      </w:r>
      <w:r w:rsidR="00F85D7D" w:rsidRPr="00624F52">
        <w:rPr>
          <w:rFonts w:ascii="Times New Roman" w:hAnsi="Times New Roman" w:cs="Times New Roman"/>
          <w:color w:val="000000"/>
          <w:sz w:val="24"/>
          <w:szCs w:val="24"/>
        </w:rPr>
        <w:t>s:</w:t>
      </w:r>
      <w:r w:rsidR="009C6989" w:rsidRPr="00624F52">
        <w:rPr>
          <w:rFonts w:ascii="Times New Roman" w:hAnsi="Times New Roman" w:cs="Times New Roman"/>
          <w:color w:val="000000"/>
          <w:sz w:val="24"/>
          <w:szCs w:val="24"/>
        </w:rPr>
        <w:t xml:space="preserve"> </w:t>
      </w:r>
      <w:r w:rsidR="00A34546" w:rsidRPr="00624F52">
        <w:rPr>
          <w:rFonts w:ascii="Times New Roman" w:hAnsi="Times New Roman" w:cs="Times New Roman"/>
          <w:color w:val="000000"/>
          <w:sz w:val="24"/>
          <w:szCs w:val="24"/>
        </w:rPr>
        <w:t xml:space="preserve"> </w:t>
      </w:r>
    </w:p>
    <w:p w14:paraId="09378862" w14:textId="2EFEF292" w:rsidR="00A34546" w:rsidRPr="00624F52" w:rsidRDefault="00A34546" w:rsidP="00176B1C">
      <w:pPr>
        <w:spacing w:line="360" w:lineRule="auto"/>
        <w:ind w:firstLine="720"/>
        <w:jc w:val="both"/>
        <w:rPr>
          <w:rFonts w:ascii="Times New Roman" w:hAnsi="Times New Roman" w:cs="Times New Roman"/>
        </w:rPr>
      </w:pPr>
      <w:r w:rsidRPr="00624F52">
        <w:rPr>
          <w:rFonts w:ascii="Times New Roman" w:hAnsi="Times New Roman" w:cs="Times New Roman"/>
        </w:rPr>
        <w:t xml:space="preserve">You wait a bit for them at the stop if they’re not there. (Adrian, </w:t>
      </w:r>
      <w:proofErr w:type="spellStart"/>
      <w:r w:rsidR="001A333E" w:rsidRPr="00624F52">
        <w:rPr>
          <w:rFonts w:ascii="Times New Roman" w:hAnsi="Times New Roman" w:cs="Times New Roman"/>
        </w:rPr>
        <w:t>UnionA</w:t>
      </w:r>
      <w:proofErr w:type="spellEnd"/>
      <w:r w:rsidRPr="00624F52">
        <w:rPr>
          <w:rFonts w:ascii="Times New Roman" w:hAnsi="Times New Roman" w:cs="Times New Roman"/>
        </w:rPr>
        <w:t xml:space="preserve"> representative) </w:t>
      </w:r>
    </w:p>
    <w:p w14:paraId="3277D378" w14:textId="05ACA9AD" w:rsidR="00302394" w:rsidRPr="00624F52" w:rsidRDefault="00A34546">
      <w:pPr>
        <w:spacing w:line="360" w:lineRule="auto"/>
        <w:ind w:left="720"/>
        <w:jc w:val="both"/>
        <w:rPr>
          <w:rFonts w:ascii="Times New Roman" w:hAnsi="Times New Roman" w:cs="Times New Roman"/>
        </w:rPr>
      </w:pPr>
      <w:r w:rsidRPr="00624F52">
        <w:rPr>
          <w:rFonts w:ascii="Times New Roman" w:hAnsi="Times New Roman" w:cs="Times New Roman"/>
        </w:rPr>
        <w:t xml:space="preserve">I’ve got an agreement with a regular passenger that when we go on holiday, we bring each other back a present. (Cliff, </w:t>
      </w:r>
      <w:proofErr w:type="spellStart"/>
      <w:r w:rsidR="00510576" w:rsidRPr="00624F52">
        <w:rPr>
          <w:rFonts w:ascii="Times New Roman" w:hAnsi="Times New Roman" w:cs="Times New Roman"/>
        </w:rPr>
        <w:t>UnionB</w:t>
      </w:r>
      <w:proofErr w:type="spellEnd"/>
      <w:r w:rsidR="00510576" w:rsidRPr="00624F52" w:rsidDel="00510576">
        <w:rPr>
          <w:rFonts w:ascii="Times New Roman" w:hAnsi="Times New Roman" w:cs="Times New Roman"/>
        </w:rPr>
        <w:t xml:space="preserve"> </w:t>
      </w:r>
      <w:r w:rsidRPr="00624F52">
        <w:rPr>
          <w:rFonts w:ascii="Times New Roman" w:hAnsi="Times New Roman" w:cs="Times New Roman"/>
        </w:rPr>
        <w:t>representative</w:t>
      </w:r>
      <w:r w:rsidR="00906A4C" w:rsidRPr="00624F52">
        <w:rPr>
          <w:rFonts w:ascii="Times New Roman" w:hAnsi="Times New Roman" w:cs="Times New Roman"/>
        </w:rPr>
        <w:t xml:space="preserve">). </w:t>
      </w:r>
    </w:p>
    <w:p w14:paraId="39F88174" w14:textId="6B1F9AD2" w:rsidR="007923AC" w:rsidRPr="00624F52" w:rsidRDefault="000D19AB"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t xml:space="preserve">Drivers </w:t>
      </w:r>
      <w:r w:rsidR="009F1B64" w:rsidRPr="00624F52">
        <w:rPr>
          <w:rFonts w:ascii="Times New Roman" w:hAnsi="Times New Roman" w:cs="Times New Roman"/>
          <w:sz w:val="24"/>
          <w:szCs w:val="24"/>
        </w:rPr>
        <w:t xml:space="preserve">characterized </w:t>
      </w:r>
      <w:r w:rsidR="00B60442" w:rsidRPr="00624F52">
        <w:rPr>
          <w:rFonts w:ascii="Times New Roman" w:hAnsi="Times New Roman" w:cs="Times New Roman"/>
          <w:sz w:val="24"/>
          <w:szCs w:val="24"/>
        </w:rPr>
        <w:t>social and moral connection</w:t>
      </w:r>
      <w:r w:rsidR="00A30078" w:rsidRPr="00624F52">
        <w:rPr>
          <w:rFonts w:ascii="Times New Roman" w:hAnsi="Times New Roman" w:cs="Times New Roman"/>
          <w:sz w:val="24"/>
          <w:szCs w:val="24"/>
        </w:rPr>
        <w:t>s</w:t>
      </w:r>
      <w:r w:rsidR="00B60442" w:rsidRPr="00624F52">
        <w:rPr>
          <w:rFonts w:ascii="Times New Roman" w:hAnsi="Times New Roman" w:cs="Times New Roman"/>
          <w:sz w:val="24"/>
          <w:szCs w:val="24"/>
        </w:rPr>
        <w:t xml:space="preserve"> with passengers </w:t>
      </w:r>
      <w:r w:rsidR="009F1B64" w:rsidRPr="00624F52">
        <w:rPr>
          <w:rFonts w:ascii="Times New Roman" w:hAnsi="Times New Roman" w:cs="Times New Roman"/>
          <w:sz w:val="24"/>
          <w:szCs w:val="24"/>
        </w:rPr>
        <w:t>as</w:t>
      </w:r>
      <w:r w:rsidRPr="00624F52">
        <w:rPr>
          <w:rFonts w:ascii="Times New Roman" w:hAnsi="Times New Roman" w:cs="Times New Roman"/>
          <w:sz w:val="24"/>
          <w:szCs w:val="24"/>
        </w:rPr>
        <w:t xml:space="preserve"> benefit</w:t>
      </w:r>
      <w:r w:rsidR="009F1B64" w:rsidRPr="00624F52">
        <w:rPr>
          <w:rFonts w:ascii="Times New Roman" w:hAnsi="Times New Roman" w:cs="Times New Roman"/>
          <w:sz w:val="24"/>
          <w:szCs w:val="24"/>
        </w:rPr>
        <w:t>ing</w:t>
      </w:r>
      <w:r w:rsidRPr="00624F52">
        <w:rPr>
          <w:rFonts w:ascii="Times New Roman" w:hAnsi="Times New Roman" w:cs="Times New Roman"/>
          <w:sz w:val="24"/>
          <w:szCs w:val="24"/>
        </w:rPr>
        <w:t xml:space="preserve"> driver well-being by breaking driving monotony and </w:t>
      </w:r>
      <w:r w:rsidR="009903A6" w:rsidRPr="00624F52">
        <w:rPr>
          <w:rFonts w:ascii="Times New Roman" w:hAnsi="Times New Roman" w:cs="Times New Roman"/>
          <w:sz w:val="24"/>
          <w:szCs w:val="24"/>
        </w:rPr>
        <w:t xml:space="preserve">explained that </w:t>
      </w:r>
      <w:r w:rsidRPr="00624F52">
        <w:rPr>
          <w:rFonts w:ascii="Times New Roman" w:hAnsi="Times New Roman" w:cs="Times New Roman"/>
          <w:sz w:val="24"/>
          <w:szCs w:val="24"/>
        </w:rPr>
        <w:t>receiving recognition as people,</w:t>
      </w:r>
      <w:r w:rsidR="009C6989" w:rsidRPr="00624F52">
        <w:rPr>
          <w:rFonts w:ascii="Times New Roman" w:hAnsi="Times New Roman" w:cs="Times New Roman"/>
          <w:sz w:val="24"/>
          <w:szCs w:val="24"/>
        </w:rPr>
        <w:t xml:space="preserve"> not just ‘bus drivers’, evoke</w:t>
      </w:r>
      <w:r w:rsidR="00955ADD" w:rsidRPr="00624F52">
        <w:rPr>
          <w:rFonts w:ascii="Times New Roman" w:hAnsi="Times New Roman" w:cs="Times New Roman"/>
          <w:sz w:val="24"/>
          <w:szCs w:val="24"/>
        </w:rPr>
        <w:t>d</w:t>
      </w:r>
      <w:r w:rsidR="009C6989" w:rsidRPr="00624F52">
        <w:rPr>
          <w:rFonts w:ascii="Times New Roman" w:hAnsi="Times New Roman" w:cs="Times New Roman"/>
          <w:sz w:val="24"/>
          <w:szCs w:val="24"/>
        </w:rPr>
        <w:t xml:space="preserve"> </w:t>
      </w:r>
      <w:r w:rsidR="00F85D7D" w:rsidRPr="00624F52">
        <w:rPr>
          <w:rFonts w:ascii="Times New Roman" w:hAnsi="Times New Roman" w:cs="Times New Roman"/>
          <w:sz w:val="24"/>
          <w:szCs w:val="24"/>
        </w:rPr>
        <w:t xml:space="preserve">moral sentiments of </w:t>
      </w:r>
      <w:r w:rsidRPr="00624F52">
        <w:rPr>
          <w:rFonts w:ascii="Times New Roman" w:hAnsi="Times New Roman" w:cs="Times New Roman"/>
          <w:sz w:val="24"/>
          <w:szCs w:val="24"/>
        </w:rPr>
        <w:t>dignity</w:t>
      </w:r>
      <w:r w:rsidR="00823B6E" w:rsidRPr="00624F52">
        <w:rPr>
          <w:rFonts w:ascii="Times New Roman" w:hAnsi="Times New Roman" w:cs="Times New Roman"/>
          <w:sz w:val="24"/>
          <w:szCs w:val="24"/>
        </w:rPr>
        <w:t xml:space="preserve"> and self-respect. </w:t>
      </w:r>
      <w:r w:rsidRPr="00624F52">
        <w:rPr>
          <w:rFonts w:ascii="Times New Roman" w:hAnsi="Times New Roman" w:cs="Times New Roman"/>
          <w:sz w:val="24"/>
          <w:szCs w:val="24"/>
        </w:rPr>
        <w:t>Notwithstanding,</w:t>
      </w:r>
      <w:r w:rsidR="00E92246" w:rsidRPr="00624F52">
        <w:rPr>
          <w:rFonts w:ascii="Times New Roman" w:hAnsi="Times New Roman" w:cs="Times New Roman"/>
          <w:sz w:val="24"/>
          <w:szCs w:val="24"/>
        </w:rPr>
        <w:t xml:space="preserve"> </w:t>
      </w:r>
      <w:r w:rsidR="00373B7E" w:rsidRPr="00624F52">
        <w:rPr>
          <w:rFonts w:ascii="Times New Roman" w:hAnsi="Times New Roman" w:cs="Times New Roman"/>
          <w:sz w:val="24"/>
          <w:szCs w:val="24"/>
        </w:rPr>
        <w:t>r</w:t>
      </w:r>
      <w:r w:rsidR="00E92246" w:rsidRPr="00624F52">
        <w:rPr>
          <w:rFonts w:ascii="Times New Roman" w:hAnsi="Times New Roman" w:cs="Times New Roman"/>
          <w:sz w:val="24"/>
          <w:szCs w:val="24"/>
        </w:rPr>
        <w:t xml:space="preserve">esearchers witnessed </w:t>
      </w:r>
      <w:r w:rsidR="00AB6967" w:rsidRPr="00624F52">
        <w:rPr>
          <w:rFonts w:ascii="Times New Roman" w:hAnsi="Times New Roman" w:cs="Times New Roman"/>
          <w:sz w:val="24"/>
          <w:szCs w:val="24"/>
        </w:rPr>
        <w:t>difficult</w:t>
      </w:r>
      <w:r w:rsidR="00845D77" w:rsidRPr="00624F52">
        <w:rPr>
          <w:rFonts w:ascii="Times New Roman" w:hAnsi="Times New Roman" w:cs="Times New Roman"/>
          <w:sz w:val="24"/>
          <w:szCs w:val="24"/>
        </w:rPr>
        <w:t xml:space="preserve"> disconnected</w:t>
      </w:r>
      <w:r w:rsidR="00AB6967" w:rsidRPr="00624F52">
        <w:rPr>
          <w:rFonts w:ascii="Times New Roman" w:hAnsi="Times New Roman" w:cs="Times New Roman"/>
          <w:sz w:val="24"/>
          <w:szCs w:val="24"/>
        </w:rPr>
        <w:t xml:space="preserve"> relations between </w:t>
      </w:r>
      <w:r w:rsidR="009F1B64" w:rsidRPr="00624F52">
        <w:rPr>
          <w:rFonts w:ascii="Times New Roman" w:hAnsi="Times New Roman" w:cs="Times New Roman"/>
          <w:sz w:val="24"/>
          <w:szCs w:val="24"/>
        </w:rPr>
        <w:t>driver</w:t>
      </w:r>
      <w:r w:rsidR="00AB6967" w:rsidRPr="00624F52">
        <w:rPr>
          <w:rFonts w:ascii="Times New Roman" w:hAnsi="Times New Roman" w:cs="Times New Roman"/>
          <w:sz w:val="24"/>
          <w:szCs w:val="24"/>
        </w:rPr>
        <w:t xml:space="preserve">s and </w:t>
      </w:r>
      <w:r w:rsidR="009F1B64" w:rsidRPr="00624F52">
        <w:rPr>
          <w:rFonts w:ascii="Times New Roman" w:hAnsi="Times New Roman" w:cs="Times New Roman"/>
          <w:sz w:val="24"/>
          <w:szCs w:val="24"/>
        </w:rPr>
        <w:t>passenger</w:t>
      </w:r>
      <w:r w:rsidR="00AB6967" w:rsidRPr="00624F52">
        <w:rPr>
          <w:rFonts w:ascii="Times New Roman" w:hAnsi="Times New Roman" w:cs="Times New Roman"/>
          <w:sz w:val="24"/>
          <w:szCs w:val="24"/>
        </w:rPr>
        <w:t>s,</w:t>
      </w:r>
      <w:r w:rsidR="009F1B64" w:rsidRPr="00624F52">
        <w:rPr>
          <w:rFonts w:ascii="Times New Roman" w:hAnsi="Times New Roman" w:cs="Times New Roman"/>
          <w:sz w:val="24"/>
          <w:szCs w:val="24"/>
        </w:rPr>
        <w:t xml:space="preserve"> </w:t>
      </w:r>
      <w:r w:rsidR="00E92246" w:rsidRPr="00624F52">
        <w:rPr>
          <w:rFonts w:ascii="Times New Roman" w:hAnsi="Times New Roman" w:cs="Times New Roman"/>
          <w:sz w:val="24"/>
          <w:szCs w:val="24"/>
        </w:rPr>
        <w:t xml:space="preserve">and met a recently assaulted driver. Moreover, </w:t>
      </w:r>
      <w:r w:rsidR="00F85D7D" w:rsidRPr="00624F52">
        <w:rPr>
          <w:rFonts w:ascii="Times New Roman" w:hAnsi="Times New Roman" w:cs="Times New Roman"/>
          <w:sz w:val="24"/>
          <w:szCs w:val="24"/>
        </w:rPr>
        <w:t>they</w:t>
      </w:r>
      <w:r w:rsidR="00E92246" w:rsidRPr="00624F52">
        <w:rPr>
          <w:rFonts w:ascii="Times New Roman" w:hAnsi="Times New Roman" w:cs="Times New Roman"/>
          <w:sz w:val="24"/>
          <w:szCs w:val="24"/>
        </w:rPr>
        <w:t xml:space="preserve"> </w:t>
      </w:r>
      <w:r w:rsidR="00C518B4" w:rsidRPr="00624F52">
        <w:rPr>
          <w:rFonts w:ascii="Times New Roman" w:hAnsi="Times New Roman" w:cs="Times New Roman"/>
          <w:sz w:val="24"/>
          <w:szCs w:val="24"/>
        </w:rPr>
        <w:t xml:space="preserve">explained </w:t>
      </w:r>
      <w:r w:rsidR="003E2561" w:rsidRPr="00624F52">
        <w:rPr>
          <w:rFonts w:ascii="Times New Roman" w:hAnsi="Times New Roman" w:cs="Times New Roman"/>
          <w:sz w:val="24"/>
          <w:szCs w:val="24"/>
        </w:rPr>
        <w:t>how dominant consumerist ideology shaped their labour process</w:t>
      </w:r>
      <w:r w:rsidR="006D50C7" w:rsidRPr="00624F52">
        <w:rPr>
          <w:rFonts w:ascii="Times New Roman" w:hAnsi="Times New Roman" w:cs="Times New Roman"/>
          <w:sz w:val="24"/>
          <w:szCs w:val="24"/>
        </w:rPr>
        <w:t xml:space="preserve">, </w:t>
      </w:r>
      <w:r w:rsidR="00F85D7D" w:rsidRPr="00624F52">
        <w:rPr>
          <w:rFonts w:ascii="Times New Roman" w:hAnsi="Times New Roman" w:cs="Times New Roman"/>
          <w:sz w:val="24"/>
          <w:szCs w:val="24"/>
        </w:rPr>
        <w:t>and made driver-passenger</w:t>
      </w:r>
      <w:r w:rsidR="006D50C7" w:rsidRPr="00624F52">
        <w:rPr>
          <w:rFonts w:ascii="Times New Roman" w:hAnsi="Times New Roman" w:cs="Times New Roman"/>
          <w:sz w:val="24"/>
          <w:szCs w:val="24"/>
        </w:rPr>
        <w:t xml:space="preserve"> </w:t>
      </w:r>
      <w:r w:rsidR="00F85D7D" w:rsidRPr="00624F52">
        <w:rPr>
          <w:rFonts w:ascii="Times New Roman" w:hAnsi="Times New Roman" w:cs="Times New Roman"/>
          <w:sz w:val="24"/>
          <w:szCs w:val="24"/>
        </w:rPr>
        <w:t>relations more challenging;</w:t>
      </w:r>
      <w:r w:rsidR="003E2561" w:rsidRPr="00624F52">
        <w:rPr>
          <w:rFonts w:ascii="Times New Roman" w:hAnsi="Times New Roman" w:cs="Times New Roman"/>
          <w:sz w:val="24"/>
          <w:szCs w:val="24"/>
        </w:rPr>
        <w:t xml:space="preserve"> for example through stricter passenger complaint procedures. </w:t>
      </w:r>
      <w:r w:rsidR="00373B7E" w:rsidRPr="00624F52">
        <w:rPr>
          <w:rFonts w:ascii="Times New Roman" w:hAnsi="Times New Roman" w:cs="Times New Roman"/>
          <w:sz w:val="24"/>
          <w:szCs w:val="24"/>
        </w:rPr>
        <w:t>Ho</w:t>
      </w:r>
      <w:r w:rsidR="008B49E3" w:rsidRPr="00624F52">
        <w:rPr>
          <w:rFonts w:ascii="Times New Roman" w:hAnsi="Times New Roman" w:cs="Times New Roman"/>
          <w:sz w:val="24"/>
          <w:szCs w:val="24"/>
        </w:rPr>
        <w:t xml:space="preserve">wever, </w:t>
      </w:r>
      <w:r w:rsidR="009D2B1E" w:rsidRPr="00624F52">
        <w:rPr>
          <w:rFonts w:ascii="Times New Roman" w:hAnsi="Times New Roman" w:cs="Times New Roman"/>
          <w:sz w:val="24"/>
          <w:szCs w:val="24"/>
        </w:rPr>
        <w:t xml:space="preserve">more observable </w:t>
      </w:r>
      <w:r w:rsidR="008B49E3" w:rsidRPr="00624F52">
        <w:rPr>
          <w:rFonts w:ascii="Times New Roman" w:hAnsi="Times New Roman" w:cs="Times New Roman"/>
          <w:sz w:val="24"/>
          <w:szCs w:val="24"/>
        </w:rPr>
        <w:t xml:space="preserve">solidarity was </w:t>
      </w:r>
      <w:r w:rsidR="00702FAC" w:rsidRPr="00624F52">
        <w:rPr>
          <w:rFonts w:ascii="Times New Roman" w:hAnsi="Times New Roman" w:cs="Times New Roman"/>
          <w:sz w:val="24"/>
          <w:szCs w:val="24"/>
        </w:rPr>
        <w:t>encouraged by</w:t>
      </w:r>
      <w:r w:rsidR="007C0D2E" w:rsidRPr="00624F52">
        <w:rPr>
          <w:rFonts w:ascii="Times New Roman" w:hAnsi="Times New Roman" w:cs="Times New Roman"/>
          <w:sz w:val="24"/>
          <w:szCs w:val="24"/>
        </w:rPr>
        <w:t xml:space="preserve"> shared ‘anti-consumerism’ ideas and</w:t>
      </w:r>
      <w:r w:rsidR="00702FAC" w:rsidRPr="00624F52">
        <w:rPr>
          <w:rFonts w:ascii="Times New Roman" w:hAnsi="Times New Roman" w:cs="Times New Roman"/>
          <w:sz w:val="24"/>
          <w:szCs w:val="24"/>
        </w:rPr>
        <w:t xml:space="preserve"> </w:t>
      </w:r>
      <w:r w:rsidR="00F85D7D" w:rsidRPr="00624F52">
        <w:rPr>
          <w:rFonts w:ascii="Times New Roman" w:hAnsi="Times New Roman" w:cs="Times New Roman"/>
          <w:sz w:val="24"/>
          <w:szCs w:val="24"/>
        </w:rPr>
        <w:t xml:space="preserve">union </w:t>
      </w:r>
      <w:r w:rsidR="00702FAC" w:rsidRPr="00624F52">
        <w:rPr>
          <w:rFonts w:ascii="Times New Roman" w:hAnsi="Times New Roman" w:cs="Times New Roman"/>
          <w:sz w:val="24"/>
          <w:szCs w:val="24"/>
        </w:rPr>
        <w:t>member evaluations that</w:t>
      </w:r>
      <w:r w:rsidR="00777006" w:rsidRPr="00624F52">
        <w:rPr>
          <w:rFonts w:ascii="Times New Roman" w:hAnsi="Times New Roman" w:cs="Times New Roman"/>
          <w:sz w:val="24"/>
          <w:szCs w:val="24"/>
        </w:rPr>
        <w:t xml:space="preserve"> in private-</w:t>
      </w:r>
      <w:r w:rsidR="00F07626" w:rsidRPr="00624F52">
        <w:rPr>
          <w:rFonts w:ascii="Times New Roman" w:hAnsi="Times New Roman" w:cs="Times New Roman"/>
          <w:sz w:val="24"/>
          <w:szCs w:val="24"/>
        </w:rPr>
        <w:t>sector employment relationships</w:t>
      </w:r>
      <w:r w:rsidR="00F85D7D" w:rsidRPr="00624F52">
        <w:rPr>
          <w:rFonts w:ascii="Times New Roman" w:hAnsi="Times New Roman" w:cs="Times New Roman"/>
          <w:sz w:val="24"/>
          <w:szCs w:val="24"/>
        </w:rPr>
        <w:t xml:space="preserve"> (</w:t>
      </w:r>
      <w:r w:rsidR="009B4705" w:rsidRPr="00624F52">
        <w:rPr>
          <w:rFonts w:ascii="Times New Roman" w:hAnsi="Times New Roman" w:cs="Times New Roman"/>
          <w:sz w:val="24"/>
          <w:szCs w:val="24"/>
        </w:rPr>
        <w:t xml:space="preserve">where </w:t>
      </w:r>
      <w:r w:rsidR="00C518B4" w:rsidRPr="00624F52">
        <w:rPr>
          <w:rFonts w:ascii="Times New Roman" w:hAnsi="Times New Roman" w:cs="Times New Roman"/>
          <w:sz w:val="24"/>
          <w:szCs w:val="24"/>
        </w:rPr>
        <w:t>‘</w:t>
      </w:r>
      <w:r w:rsidR="009B4705" w:rsidRPr="00624F52">
        <w:rPr>
          <w:rFonts w:ascii="Times New Roman" w:hAnsi="Times New Roman" w:cs="Times New Roman"/>
          <w:sz w:val="24"/>
          <w:szCs w:val="24"/>
        </w:rPr>
        <w:t>customers</w:t>
      </w:r>
      <w:r w:rsidR="00C518B4" w:rsidRPr="00624F52">
        <w:rPr>
          <w:rFonts w:ascii="Times New Roman" w:hAnsi="Times New Roman" w:cs="Times New Roman"/>
          <w:sz w:val="24"/>
          <w:szCs w:val="24"/>
        </w:rPr>
        <w:t>’</w:t>
      </w:r>
      <w:r w:rsidR="009B4705" w:rsidRPr="00624F52">
        <w:rPr>
          <w:rFonts w:ascii="Times New Roman" w:hAnsi="Times New Roman" w:cs="Times New Roman"/>
          <w:sz w:val="24"/>
          <w:szCs w:val="24"/>
        </w:rPr>
        <w:t xml:space="preserve"> </w:t>
      </w:r>
      <w:r w:rsidR="00C246A1" w:rsidRPr="00624F52">
        <w:rPr>
          <w:rFonts w:ascii="Times New Roman" w:hAnsi="Times New Roman" w:cs="Times New Roman"/>
          <w:sz w:val="24"/>
          <w:szCs w:val="24"/>
        </w:rPr>
        <w:t xml:space="preserve">significantly </w:t>
      </w:r>
      <w:r w:rsidR="009B4705" w:rsidRPr="00624F52">
        <w:rPr>
          <w:rFonts w:ascii="Times New Roman" w:hAnsi="Times New Roman" w:cs="Times New Roman"/>
          <w:sz w:val="24"/>
          <w:szCs w:val="24"/>
        </w:rPr>
        <w:t>impact</w:t>
      </w:r>
      <w:r w:rsidR="00AA5C7F" w:rsidRPr="00624F52">
        <w:rPr>
          <w:rFonts w:ascii="Times New Roman" w:hAnsi="Times New Roman" w:cs="Times New Roman"/>
          <w:sz w:val="24"/>
          <w:szCs w:val="24"/>
        </w:rPr>
        <w:t>ed</w:t>
      </w:r>
      <w:r w:rsidR="009B4705" w:rsidRPr="00624F52">
        <w:rPr>
          <w:rFonts w:ascii="Times New Roman" w:hAnsi="Times New Roman" w:cs="Times New Roman"/>
          <w:sz w:val="24"/>
          <w:szCs w:val="24"/>
        </w:rPr>
        <w:t xml:space="preserve"> </w:t>
      </w:r>
      <w:r w:rsidR="00C246A1" w:rsidRPr="00624F52">
        <w:rPr>
          <w:rFonts w:ascii="Times New Roman" w:hAnsi="Times New Roman" w:cs="Times New Roman"/>
          <w:sz w:val="24"/>
          <w:szCs w:val="24"/>
        </w:rPr>
        <w:t>profit generation</w:t>
      </w:r>
      <w:r w:rsidR="00F85D7D" w:rsidRPr="00624F52">
        <w:rPr>
          <w:rFonts w:ascii="Times New Roman" w:hAnsi="Times New Roman" w:cs="Times New Roman"/>
          <w:sz w:val="24"/>
          <w:szCs w:val="24"/>
        </w:rPr>
        <w:t>)</w:t>
      </w:r>
      <w:r w:rsidR="00C246A1" w:rsidRPr="00624F52">
        <w:rPr>
          <w:rFonts w:ascii="Times New Roman" w:hAnsi="Times New Roman" w:cs="Times New Roman"/>
          <w:sz w:val="24"/>
          <w:szCs w:val="24"/>
        </w:rPr>
        <w:t>, ‘</w:t>
      </w:r>
      <w:r w:rsidR="00416D13" w:rsidRPr="00624F52">
        <w:rPr>
          <w:rFonts w:ascii="Times New Roman" w:hAnsi="Times New Roman" w:cs="Times New Roman"/>
          <w:sz w:val="24"/>
          <w:szCs w:val="24"/>
        </w:rPr>
        <w:t>consumerism</w:t>
      </w:r>
      <w:r w:rsidR="00C246A1" w:rsidRPr="00624F52">
        <w:rPr>
          <w:rFonts w:ascii="Times New Roman" w:hAnsi="Times New Roman" w:cs="Times New Roman"/>
          <w:sz w:val="24"/>
          <w:szCs w:val="24"/>
        </w:rPr>
        <w:t>’</w:t>
      </w:r>
      <w:r w:rsidR="00437EC2" w:rsidRPr="00624F52">
        <w:rPr>
          <w:rFonts w:ascii="Times New Roman" w:hAnsi="Times New Roman" w:cs="Times New Roman"/>
          <w:sz w:val="24"/>
          <w:szCs w:val="24"/>
        </w:rPr>
        <w:t xml:space="preserve"> and ‘customer demands’ rhetoric</w:t>
      </w:r>
      <w:r w:rsidR="00416D13" w:rsidRPr="00624F52">
        <w:rPr>
          <w:rFonts w:ascii="Times New Roman" w:hAnsi="Times New Roman" w:cs="Times New Roman"/>
          <w:sz w:val="24"/>
          <w:szCs w:val="24"/>
        </w:rPr>
        <w:t xml:space="preserve"> </w:t>
      </w:r>
      <w:r w:rsidR="00C518B4" w:rsidRPr="00624F52">
        <w:rPr>
          <w:rFonts w:ascii="Times New Roman" w:hAnsi="Times New Roman" w:cs="Times New Roman"/>
          <w:sz w:val="24"/>
          <w:szCs w:val="24"/>
        </w:rPr>
        <w:t>permeate</w:t>
      </w:r>
      <w:r w:rsidR="00AA5C7F" w:rsidRPr="00624F52">
        <w:rPr>
          <w:rFonts w:ascii="Times New Roman" w:hAnsi="Times New Roman" w:cs="Times New Roman"/>
          <w:sz w:val="24"/>
          <w:szCs w:val="24"/>
        </w:rPr>
        <w:t>d</w:t>
      </w:r>
      <w:r w:rsidR="00F85D7D" w:rsidRPr="00624F52">
        <w:rPr>
          <w:rFonts w:ascii="Times New Roman" w:hAnsi="Times New Roman" w:cs="Times New Roman"/>
          <w:sz w:val="24"/>
          <w:szCs w:val="24"/>
        </w:rPr>
        <w:t xml:space="preserve"> </w:t>
      </w:r>
      <w:r w:rsidR="00437EC2" w:rsidRPr="00624F52">
        <w:rPr>
          <w:rFonts w:ascii="Times New Roman" w:hAnsi="Times New Roman" w:cs="Times New Roman"/>
          <w:sz w:val="24"/>
          <w:szCs w:val="24"/>
        </w:rPr>
        <w:t>deep</w:t>
      </w:r>
      <w:r w:rsidR="00F85D7D" w:rsidRPr="00624F52">
        <w:rPr>
          <w:rFonts w:ascii="Times New Roman" w:hAnsi="Times New Roman" w:cs="Times New Roman"/>
          <w:sz w:val="24"/>
          <w:szCs w:val="24"/>
        </w:rPr>
        <w:t>ly</w:t>
      </w:r>
      <w:r w:rsidR="008B49E3" w:rsidRPr="00624F52">
        <w:rPr>
          <w:rFonts w:ascii="Times New Roman" w:hAnsi="Times New Roman" w:cs="Times New Roman"/>
          <w:sz w:val="24"/>
          <w:szCs w:val="24"/>
        </w:rPr>
        <w:t>,</w:t>
      </w:r>
      <w:r w:rsidR="00702FAC" w:rsidRPr="00624F52">
        <w:rPr>
          <w:rFonts w:ascii="Times New Roman" w:hAnsi="Times New Roman" w:cs="Times New Roman"/>
          <w:sz w:val="24"/>
          <w:szCs w:val="24"/>
        </w:rPr>
        <w:t xml:space="preserve"> </w:t>
      </w:r>
      <w:r w:rsidR="009B4705" w:rsidRPr="00624F52">
        <w:rPr>
          <w:rFonts w:ascii="Times New Roman" w:hAnsi="Times New Roman" w:cs="Times New Roman"/>
          <w:sz w:val="24"/>
          <w:szCs w:val="24"/>
        </w:rPr>
        <w:t xml:space="preserve">potentially </w:t>
      </w:r>
      <w:r w:rsidR="00AB6967" w:rsidRPr="00624F52">
        <w:rPr>
          <w:rFonts w:ascii="Times New Roman" w:hAnsi="Times New Roman" w:cs="Times New Roman"/>
          <w:sz w:val="24"/>
          <w:szCs w:val="24"/>
        </w:rPr>
        <w:t>eroding</w:t>
      </w:r>
      <w:r w:rsidR="006D50C7" w:rsidRPr="00624F52">
        <w:rPr>
          <w:rFonts w:ascii="Times New Roman" w:hAnsi="Times New Roman" w:cs="Times New Roman"/>
          <w:sz w:val="24"/>
          <w:szCs w:val="24"/>
        </w:rPr>
        <w:t xml:space="preserve"> social compromise and shared moral understandings between managers and workers </w:t>
      </w:r>
      <w:r w:rsidR="009B4705" w:rsidRPr="00624F52">
        <w:rPr>
          <w:rFonts w:ascii="Times New Roman" w:hAnsi="Times New Roman" w:cs="Times New Roman"/>
          <w:sz w:val="24"/>
          <w:szCs w:val="24"/>
        </w:rPr>
        <w:t>and increasing</w:t>
      </w:r>
      <w:r w:rsidR="007B37B5" w:rsidRPr="00624F52">
        <w:rPr>
          <w:rFonts w:ascii="Times New Roman" w:hAnsi="Times New Roman" w:cs="Times New Roman"/>
          <w:sz w:val="24"/>
          <w:szCs w:val="24"/>
        </w:rPr>
        <w:t xml:space="preserve"> managerial control. </w:t>
      </w:r>
    </w:p>
    <w:p w14:paraId="0D8B1756" w14:textId="09029E62" w:rsidR="00C246A1" w:rsidRPr="00624F52" w:rsidRDefault="00C246A1"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t>To c</w:t>
      </w:r>
      <w:r w:rsidR="00F85D7D" w:rsidRPr="00624F52">
        <w:rPr>
          <w:rFonts w:ascii="Times New Roman" w:hAnsi="Times New Roman" w:cs="Times New Roman"/>
          <w:sz w:val="24"/>
          <w:szCs w:val="24"/>
        </w:rPr>
        <w:t>hallenge</w:t>
      </w:r>
      <w:r w:rsidR="007C0D2E" w:rsidRPr="00624F52">
        <w:rPr>
          <w:rFonts w:ascii="Times New Roman" w:hAnsi="Times New Roman" w:cs="Times New Roman"/>
          <w:sz w:val="24"/>
          <w:szCs w:val="24"/>
        </w:rPr>
        <w:t xml:space="preserve"> the</w:t>
      </w:r>
      <w:r w:rsidRPr="00624F52">
        <w:rPr>
          <w:rFonts w:ascii="Times New Roman" w:hAnsi="Times New Roman" w:cs="Times New Roman"/>
          <w:sz w:val="24"/>
          <w:szCs w:val="24"/>
        </w:rPr>
        <w:t xml:space="preserve"> </w:t>
      </w:r>
      <w:r w:rsidR="00966C4B" w:rsidRPr="00624F52">
        <w:rPr>
          <w:rFonts w:ascii="Times New Roman" w:hAnsi="Times New Roman" w:cs="Times New Roman"/>
          <w:sz w:val="24"/>
          <w:szCs w:val="24"/>
        </w:rPr>
        <w:t>ITR</w:t>
      </w:r>
      <w:r w:rsidR="007C0D2E" w:rsidRPr="00624F52">
        <w:rPr>
          <w:rFonts w:ascii="Times New Roman" w:hAnsi="Times New Roman" w:cs="Times New Roman"/>
          <w:sz w:val="24"/>
          <w:szCs w:val="24"/>
        </w:rPr>
        <w:t>’s</w:t>
      </w:r>
      <w:r w:rsidR="00182F8D" w:rsidRPr="00624F52">
        <w:rPr>
          <w:rFonts w:ascii="Times New Roman" w:hAnsi="Times New Roman" w:cs="Times New Roman"/>
          <w:sz w:val="24"/>
          <w:szCs w:val="24"/>
        </w:rPr>
        <w:t xml:space="preserve"> ideological </w:t>
      </w:r>
      <w:r w:rsidR="0007265E" w:rsidRPr="00624F52">
        <w:rPr>
          <w:rFonts w:ascii="Times New Roman" w:hAnsi="Times New Roman" w:cs="Times New Roman"/>
          <w:sz w:val="24"/>
          <w:szCs w:val="24"/>
        </w:rPr>
        <w:t>discourse</w:t>
      </w:r>
      <w:r w:rsidR="00182F8D" w:rsidRPr="00624F52">
        <w:rPr>
          <w:rFonts w:ascii="Times New Roman" w:hAnsi="Times New Roman" w:cs="Times New Roman"/>
          <w:sz w:val="24"/>
          <w:szCs w:val="24"/>
        </w:rPr>
        <w:t xml:space="preserve"> and </w:t>
      </w:r>
      <w:r w:rsidR="00445754" w:rsidRPr="00624F52">
        <w:rPr>
          <w:rFonts w:ascii="Times New Roman" w:hAnsi="Times New Roman" w:cs="Times New Roman"/>
          <w:sz w:val="24"/>
          <w:szCs w:val="24"/>
        </w:rPr>
        <w:t xml:space="preserve">highlight </w:t>
      </w:r>
      <w:r w:rsidR="00AB6967" w:rsidRPr="00624F52">
        <w:rPr>
          <w:rFonts w:ascii="Times New Roman" w:hAnsi="Times New Roman" w:cs="Times New Roman"/>
          <w:sz w:val="24"/>
          <w:szCs w:val="24"/>
        </w:rPr>
        <w:t xml:space="preserve">shared </w:t>
      </w:r>
      <w:r w:rsidR="00801100" w:rsidRPr="00624F52">
        <w:rPr>
          <w:rFonts w:ascii="Times New Roman" w:hAnsi="Times New Roman" w:cs="Times New Roman"/>
          <w:sz w:val="24"/>
          <w:szCs w:val="24"/>
        </w:rPr>
        <w:t>understandings</w:t>
      </w:r>
      <w:r w:rsidR="00445754" w:rsidRPr="00624F52">
        <w:rPr>
          <w:rFonts w:ascii="Times New Roman" w:hAnsi="Times New Roman" w:cs="Times New Roman"/>
          <w:sz w:val="24"/>
          <w:szCs w:val="24"/>
        </w:rPr>
        <w:t xml:space="preserve"> </w:t>
      </w:r>
      <w:r w:rsidR="00AB6967" w:rsidRPr="00624F52">
        <w:rPr>
          <w:rFonts w:ascii="Times New Roman" w:hAnsi="Times New Roman" w:cs="Times New Roman"/>
          <w:sz w:val="24"/>
          <w:szCs w:val="24"/>
        </w:rPr>
        <w:t xml:space="preserve">between unions, workers and society, </w:t>
      </w:r>
      <w:r w:rsidRPr="00624F52">
        <w:rPr>
          <w:rFonts w:ascii="Times New Roman" w:hAnsi="Times New Roman" w:cs="Times New Roman"/>
          <w:sz w:val="24"/>
          <w:szCs w:val="24"/>
        </w:rPr>
        <w:t>union</w:t>
      </w:r>
      <w:r w:rsidR="007C0D2E" w:rsidRPr="00624F52">
        <w:rPr>
          <w:rFonts w:ascii="Times New Roman" w:hAnsi="Times New Roman" w:cs="Times New Roman"/>
          <w:sz w:val="24"/>
          <w:szCs w:val="24"/>
        </w:rPr>
        <w:t>s</w:t>
      </w:r>
      <w:r w:rsidRPr="00624F52">
        <w:rPr>
          <w:rFonts w:ascii="Times New Roman" w:hAnsi="Times New Roman" w:cs="Times New Roman"/>
          <w:sz w:val="24"/>
          <w:szCs w:val="24"/>
        </w:rPr>
        <w:t xml:space="preserve"> contested ‘value for money’ and ‘service quality’ rhetoric</w:t>
      </w:r>
      <w:r w:rsidR="00FC0F90" w:rsidRPr="00624F52">
        <w:rPr>
          <w:rFonts w:ascii="Times New Roman" w:hAnsi="Times New Roman" w:cs="Times New Roman"/>
          <w:sz w:val="24"/>
          <w:szCs w:val="24"/>
        </w:rPr>
        <w:t xml:space="preserve">, </w:t>
      </w:r>
      <w:r w:rsidRPr="00624F52">
        <w:rPr>
          <w:rFonts w:ascii="Times New Roman" w:hAnsi="Times New Roman" w:cs="Times New Roman"/>
          <w:sz w:val="24"/>
          <w:szCs w:val="24"/>
        </w:rPr>
        <w:t>argu</w:t>
      </w:r>
      <w:r w:rsidR="0007265E" w:rsidRPr="00624F52">
        <w:rPr>
          <w:rFonts w:ascii="Times New Roman" w:hAnsi="Times New Roman" w:cs="Times New Roman"/>
          <w:sz w:val="24"/>
          <w:szCs w:val="24"/>
        </w:rPr>
        <w:t>ing</w:t>
      </w:r>
      <w:r w:rsidRPr="00624F52">
        <w:rPr>
          <w:rFonts w:ascii="Times New Roman" w:hAnsi="Times New Roman" w:cs="Times New Roman"/>
          <w:sz w:val="24"/>
          <w:szCs w:val="24"/>
        </w:rPr>
        <w:t xml:space="preserve"> that tendering</w:t>
      </w:r>
      <w:r w:rsidR="00823B6E" w:rsidRPr="00624F52">
        <w:rPr>
          <w:rFonts w:ascii="Times New Roman" w:hAnsi="Times New Roman" w:cs="Times New Roman"/>
          <w:sz w:val="24"/>
          <w:szCs w:val="24"/>
        </w:rPr>
        <w:t xml:space="preserve"> </w:t>
      </w:r>
      <w:r w:rsidRPr="00624F52">
        <w:rPr>
          <w:rFonts w:ascii="Times New Roman" w:hAnsi="Times New Roman" w:cs="Times New Roman"/>
          <w:sz w:val="24"/>
          <w:szCs w:val="24"/>
        </w:rPr>
        <w:t>‘will be a bad deal for the citizen and tax payer’</w:t>
      </w:r>
      <w:r w:rsidR="00315A87" w:rsidRPr="00624F52">
        <w:rPr>
          <w:rFonts w:ascii="Times New Roman" w:hAnsi="Times New Roman" w:cs="Times New Roman"/>
          <w:sz w:val="24"/>
          <w:szCs w:val="24"/>
        </w:rPr>
        <w:t xml:space="preserve"> (</w:t>
      </w:r>
      <w:proofErr w:type="spellStart"/>
      <w:r w:rsidR="001A333E" w:rsidRPr="00624F52">
        <w:rPr>
          <w:rFonts w:ascii="Times New Roman" w:hAnsi="Times New Roman" w:cs="Times New Roman"/>
          <w:sz w:val="24"/>
          <w:szCs w:val="24"/>
        </w:rPr>
        <w:t>UnionA</w:t>
      </w:r>
      <w:proofErr w:type="spellEnd"/>
      <w:r w:rsidR="001A333E" w:rsidRPr="00624F52">
        <w:rPr>
          <w:rFonts w:ascii="Times New Roman" w:hAnsi="Times New Roman" w:cs="Times New Roman"/>
          <w:sz w:val="24"/>
          <w:szCs w:val="24"/>
        </w:rPr>
        <w:t xml:space="preserve"> </w:t>
      </w:r>
      <w:r w:rsidR="00315A87" w:rsidRPr="00624F52">
        <w:rPr>
          <w:rFonts w:ascii="Times New Roman" w:hAnsi="Times New Roman" w:cs="Times New Roman"/>
          <w:sz w:val="24"/>
          <w:szCs w:val="24"/>
        </w:rPr>
        <w:t xml:space="preserve">press release). </w:t>
      </w:r>
      <w:r w:rsidRPr="00624F52">
        <w:rPr>
          <w:rFonts w:ascii="Times New Roman" w:hAnsi="Times New Roman" w:cs="Times New Roman"/>
          <w:sz w:val="24"/>
          <w:szCs w:val="24"/>
        </w:rPr>
        <w:t xml:space="preserve">UK bus privatization was often mentioned to </w:t>
      </w:r>
      <w:r w:rsidR="00DF36D5" w:rsidRPr="00624F52">
        <w:rPr>
          <w:rFonts w:ascii="Times New Roman" w:hAnsi="Times New Roman" w:cs="Times New Roman"/>
          <w:sz w:val="24"/>
          <w:szCs w:val="24"/>
        </w:rPr>
        <w:t xml:space="preserve">frame </w:t>
      </w:r>
      <w:r w:rsidRPr="00624F52">
        <w:rPr>
          <w:rFonts w:ascii="Times New Roman" w:hAnsi="Times New Roman" w:cs="Times New Roman"/>
          <w:sz w:val="24"/>
          <w:szCs w:val="24"/>
        </w:rPr>
        <w:t xml:space="preserve">counter-arguments: </w:t>
      </w:r>
    </w:p>
    <w:p w14:paraId="2C0AE9B4" w14:textId="4482B8BE" w:rsidR="00C246A1" w:rsidRPr="00624F52" w:rsidRDefault="00C246A1" w:rsidP="00176B1C">
      <w:pPr>
        <w:spacing w:line="360" w:lineRule="auto"/>
        <w:ind w:left="720"/>
        <w:jc w:val="both"/>
        <w:rPr>
          <w:rFonts w:ascii="Times New Roman" w:hAnsi="Times New Roman" w:cs="Times New Roman"/>
        </w:rPr>
      </w:pPr>
      <w:r w:rsidRPr="00624F52">
        <w:rPr>
          <w:rFonts w:ascii="Times New Roman" w:hAnsi="Times New Roman" w:cs="Times New Roman"/>
        </w:rPr>
        <w:lastRenderedPageBreak/>
        <w:t>UK bus privatization has been a disaster, tax</w:t>
      </w:r>
      <w:r w:rsidR="00E37389" w:rsidRPr="00624F52">
        <w:rPr>
          <w:rFonts w:ascii="Times New Roman" w:hAnsi="Times New Roman" w:cs="Times New Roman"/>
        </w:rPr>
        <w:t>-</w:t>
      </w:r>
      <w:r w:rsidRPr="00624F52">
        <w:rPr>
          <w:rFonts w:ascii="Times New Roman" w:hAnsi="Times New Roman" w:cs="Times New Roman"/>
        </w:rPr>
        <w:t xml:space="preserve">payers are paying more and more and service quality is poor.  (Stuart, </w:t>
      </w:r>
      <w:proofErr w:type="spellStart"/>
      <w:r w:rsidR="001A333E" w:rsidRPr="00624F52">
        <w:rPr>
          <w:rFonts w:ascii="Times New Roman" w:hAnsi="Times New Roman" w:cs="Times New Roman"/>
        </w:rPr>
        <w:t>UnionA</w:t>
      </w:r>
      <w:proofErr w:type="spellEnd"/>
      <w:r w:rsidRPr="00624F52">
        <w:rPr>
          <w:rFonts w:ascii="Times New Roman" w:hAnsi="Times New Roman" w:cs="Times New Roman"/>
        </w:rPr>
        <w:t xml:space="preserve"> representative)</w:t>
      </w:r>
    </w:p>
    <w:p w14:paraId="29D62CD5" w14:textId="158A1D96" w:rsidR="00E37389" w:rsidRPr="00624F52" w:rsidRDefault="00D94963"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t>Overall, driver strike action received strong public support</w:t>
      </w:r>
      <w:r w:rsidR="003F76D6" w:rsidRPr="00624F52">
        <w:rPr>
          <w:rFonts w:ascii="Times New Roman" w:hAnsi="Times New Roman" w:cs="Times New Roman"/>
          <w:sz w:val="24"/>
          <w:szCs w:val="24"/>
        </w:rPr>
        <w:t xml:space="preserve"> and drivers reflected on passenger</w:t>
      </w:r>
      <w:r w:rsidR="007923AC" w:rsidRPr="00624F52">
        <w:rPr>
          <w:rFonts w:ascii="Times New Roman" w:hAnsi="Times New Roman" w:cs="Times New Roman"/>
          <w:sz w:val="24"/>
          <w:szCs w:val="24"/>
        </w:rPr>
        <w:t>s who wished them ‘good luck’</w:t>
      </w:r>
      <w:r w:rsidR="003F76D6" w:rsidRPr="00624F52">
        <w:rPr>
          <w:rFonts w:ascii="Times New Roman" w:hAnsi="Times New Roman" w:cs="Times New Roman"/>
          <w:sz w:val="24"/>
          <w:szCs w:val="24"/>
        </w:rPr>
        <w:t xml:space="preserve">. This </w:t>
      </w:r>
      <w:r w:rsidR="006D50C7" w:rsidRPr="00624F52">
        <w:rPr>
          <w:rFonts w:ascii="Times New Roman" w:hAnsi="Times New Roman" w:cs="Times New Roman"/>
          <w:sz w:val="24"/>
          <w:szCs w:val="24"/>
        </w:rPr>
        <w:t>demonstrated</w:t>
      </w:r>
      <w:r w:rsidR="00BA1453" w:rsidRPr="00624F52">
        <w:rPr>
          <w:rFonts w:ascii="Times New Roman" w:hAnsi="Times New Roman" w:cs="Times New Roman"/>
          <w:sz w:val="24"/>
          <w:szCs w:val="24"/>
        </w:rPr>
        <w:t xml:space="preserve"> moral driver-passenger connections and </w:t>
      </w:r>
      <w:r w:rsidR="00C518B4" w:rsidRPr="00624F52">
        <w:rPr>
          <w:rFonts w:ascii="Times New Roman" w:hAnsi="Times New Roman" w:cs="Times New Roman"/>
          <w:sz w:val="24"/>
          <w:szCs w:val="24"/>
        </w:rPr>
        <w:t>s</w:t>
      </w:r>
      <w:r w:rsidRPr="00624F52">
        <w:rPr>
          <w:rFonts w:ascii="Times New Roman" w:hAnsi="Times New Roman" w:cs="Times New Roman"/>
          <w:sz w:val="24"/>
          <w:szCs w:val="24"/>
        </w:rPr>
        <w:t>trengthen</w:t>
      </w:r>
      <w:r w:rsidR="003F76D6" w:rsidRPr="00624F52">
        <w:rPr>
          <w:rFonts w:ascii="Times New Roman" w:hAnsi="Times New Roman" w:cs="Times New Roman"/>
          <w:sz w:val="24"/>
          <w:szCs w:val="24"/>
        </w:rPr>
        <w:t>ed</w:t>
      </w:r>
      <w:r w:rsidR="00E155C3" w:rsidRPr="00624F52">
        <w:rPr>
          <w:rFonts w:ascii="Times New Roman" w:hAnsi="Times New Roman" w:cs="Times New Roman"/>
          <w:sz w:val="24"/>
          <w:szCs w:val="24"/>
        </w:rPr>
        <w:t xml:space="preserve"> union counter-narratives</w:t>
      </w:r>
      <w:r w:rsidR="008116F4" w:rsidRPr="00624F52">
        <w:rPr>
          <w:rFonts w:ascii="Times New Roman" w:hAnsi="Times New Roman" w:cs="Times New Roman"/>
          <w:sz w:val="24"/>
          <w:szCs w:val="24"/>
        </w:rPr>
        <w:t>,</w:t>
      </w:r>
      <w:r w:rsidR="00E155C3" w:rsidRPr="00624F52">
        <w:rPr>
          <w:rFonts w:ascii="Times New Roman" w:hAnsi="Times New Roman" w:cs="Times New Roman"/>
          <w:sz w:val="24"/>
          <w:szCs w:val="24"/>
        </w:rPr>
        <w:t xml:space="preserve"> while</w:t>
      </w:r>
      <w:r w:rsidRPr="00624F52">
        <w:rPr>
          <w:rFonts w:ascii="Times New Roman" w:hAnsi="Times New Roman" w:cs="Times New Roman"/>
          <w:sz w:val="24"/>
          <w:szCs w:val="24"/>
        </w:rPr>
        <w:t xml:space="preserve"> </w:t>
      </w:r>
      <w:r w:rsidR="00C518B4" w:rsidRPr="00624F52">
        <w:rPr>
          <w:rFonts w:ascii="Times New Roman" w:hAnsi="Times New Roman" w:cs="Times New Roman"/>
          <w:sz w:val="24"/>
          <w:szCs w:val="24"/>
        </w:rPr>
        <w:t>threatening</w:t>
      </w:r>
      <w:r w:rsidR="00A76435" w:rsidRPr="00624F52">
        <w:rPr>
          <w:rFonts w:ascii="Times New Roman" w:hAnsi="Times New Roman" w:cs="Times New Roman"/>
          <w:sz w:val="24"/>
          <w:szCs w:val="24"/>
        </w:rPr>
        <w:t xml:space="preserve"> the </w:t>
      </w:r>
      <w:r w:rsidR="00966C4B" w:rsidRPr="00624F52">
        <w:rPr>
          <w:rFonts w:ascii="Times New Roman" w:hAnsi="Times New Roman" w:cs="Times New Roman"/>
          <w:sz w:val="24"/>
          <w:szCs w:val="24"/>
        </w:rPr>
        <w:t>ITR</w:t>
      </w:r>
      <w:r w:rsidR="00A76435" w:rsidRPr="00624F52">
        <w:rPr>
          <w:rFonts w:ascii="Times New Roman" w:hAnsi="Times New Roman" w:cs="Times New Roman"/>
          <w:sz w:val="24"/>
          <w:szCs w:val="24"/>
        </w:rPr>
        <w:t xml:space="preserve">’s </w:t>
      </w:r>
      <w:r w:rsidR="003F76D6" w:rsidRPr="00624F52">
        <w:rPr>
          <w:rFonts w:ascii="Times New Roman" w:hAnsi="Times New Roman" w:cs="Times New Roman"/>
          <w:sz w:val="24"/>
          <w:szCs w:val="24"/>
        </w:rPr>
        <w:t xml:space="preserve">political/ideological </w:t>
      </w:r>
      <w:r w:rsidR="00EE645B" w:rsidRPr="00624F52">
        <w:rPr>
          <w:rFonts w:ascii="Times New Roman" w:hAnsi="Times New Roman" w:cs="Times New Roman"/>
          <w:sz w:val="24"/>
          <w:szCs w:val="24"/>
        </w:rPr>
        <w:t>legitimacy</w:t>
      </w:r>
      <w:r w:rsidR="00A76435" w:rsidRPr="00624F52">
        <w:rPr>
          <w:rFonts w:ascii="Times New Roman" w:hAnsi="Times New Roman" w:cs="Times New Roman"/>
          <w:sz w:val="24"/>
          <w:szCs w:val="24"/>
        </w:rPr>
        <w:t xml:space="preserve">. </w:t>
      </w:r>
      <w:r w:rsidRPr="00624F52">
        <w:rPr>
          <w:rFonts w:ascii="Times New Roman" w:hAnsi="Times New Roman" w:cs="Times New Roman"/>
          <w:sz w:val="24"/>
          <w:szCs w:val="24"/>
        </w:rPr>
        <w:t xml:space="preserve">However, </w:t>
      </w:r>
      <w:r w:rsidR="00BA1453" w:rsidRPr="00624F52">
        <w:rPr>
          <w:rFonts w:ascii="Times New Roman" w:hAnsi="Times New Roman" w:cs="Times New Roman"/>
          <w:sz w:val="24"/>
          <w:szCs w:val="24"/>
        </w:rPr>
        <w:t xml:space="preserve">some </w:t>
      </w:r>
      <w:r w:rsidR="00955ADD" w:rsidRPr="00624F52">
        <w:rPr>
          <w:rFonts w:ascii="Times New Roman" w:hAnsi="Times New Roman" w:cs="Times New Roman"/>
          <w:sz w:val="24"/>
          <w:szCs w:val="24"/>
        </w:rPr>
        <w:t>passengers</w:t>
      </w:r>
      <w:r w:rsidR="00BA1453" w:rsidRPr="00624F52">
        <w:rPr>
          <w:rFonts w:ascii="Times New Roman" w:hAnsi="Times New Roman" w:cs="Times New Roman"/>
          <w:sz w:val="24"/>
          <w:szCs w:val="24"/>
        </w:rPr>
        <w:t xml:space="preserve"> had different moral understandings and</w:t>
      </w:r>
      <w:r w:rsidRPr="00624F52">
        <w:rPr>
          <w:rFonts w:ascii="Times New Roman" w:hAnsi="Times New Roman" w:cs="Times New Roman"/>
          <w:sz w:val="24"/>
          <w:szCs w:val="24"/>
        </w:rPr>
        <w:t xml:space="preserve"> </w:t>
      </w:r>
      <w:r w:rsidR="00955ADD" w:rsidRPr="00624F52">
        <w:rPr>
          <w:rFonts w:ascii="Times New Roman" w:hAnsi="Times New Roman" w:cs="Times New Roman"/>
          <w:sz w:val="24"/>
          <w:szCs w:val="24"/>
        </w:rPr>
        <w:t>engag</w:t>
      </w:r>
      <w:r w:rsidR="00BA1453" w:rsidRPr="00624F52">
        <w:rPr>
          <w:rFonts w:ascii="Times New Roman" w:hAnsi="Times New Roman" w:cs="Times New Roman"/>
          <w:sz w:val="24"/>
          <w:szCs w:val="24"/>
        </w:rPr>
        <w:t>ed</w:t>
      </w:r>
      <w:r w:rsidR="00955ADD" w:rsidRPr="00624F52">
        <w:rPr>
          <w:rFonts w:ascii="Times New Roman" w:hAnsi="Times New Roman" w:cs="Times New Roman"/>
          <w:sz w:val="24"/>
          <w:szCs w:val="24"/>
        </w:rPr>
        <w:t xml:space="preserve"> in</w:t>
      </w:r>
      <w:r w:rsidRPr="00624F52">
        <w:rPr>
          <w:rFonts w:ascii="Times New Roman" w:hAnsi="Times New Roman" w:cs="Times New Roman"/>
          <w:sz w:val="24"/>
          <w:szCs w:val="24"/>
        </w:rPr>
        <w:t xml:space="preserve"> depersonalized economic exchange relationships with drivers, with the sole purpose of fulfilling consumer demands (i.e., providing transport from A to B without disruption). </w:t>
      </w:r>
      <w:r w:rsidR="007C0D2E" w:rsidRPr="00624F52">
        <w:rPr>
          <w:rFonts w:ascii="Times New Roman" w:hAnsi="Times New Roman" w:cs="Times New Roman"/>
          <w:sz w:val="24"/>
          <w:szCs w:val="24"/>
        </w:rPr>
        <w:t>Moreover, s</w:t>
      </w:r>
      <w:r w:rsidRPr="00624F52">
        <w:rPr>
          <w:rFonts w:ascii="Times New Roman" w:hAnsi="Times New Roman" w:cs="Times New Roman"/>
          <w:sz w:val="24"/>
          <w:szCs w:val="24"/>
        </w:rPr>
        <w:t>ome</w:t>
      </w:r>
      <w:r w:rsidR="00955ADD" w:rsidRPr="00624F52">
        <w:rPr>
          <w:rFonts w:ascii="Times New Roman" w:hAnsi="Times New Roman" w:cs="Times New Roman"/>
          <w:sz w:val="24"/>
          <w:szCs w:val="24"/>
        </w:rPr>
        <w:t xml:space="preserve"> passengers</w:t>
      </w:r>
      <w:r w:rsidRPr="00624F52">
        <w:rPr>
          <w:rFonts w:ascii="Times New Roman" w:hAnsi="Times New Roman" w:cs="Times New Roman"/>
          <w:sz w:val="24"/>
          <w:szCs w:val="24"/>
        </w:rPr>
        <w:t xml:space="preserve"> </w:t>
      </w:r>
      <w:r w:rsidR="00AA5C7F" w:rsidRPr="00624F52">
        <w:rPr>
          <w:rFonts w:ascii="Times New Roman" w:hAnsi="Times New Roman" w:cs="Times New Roman"/>
          <w:sz w:val="24"/>
          <w:szCs w:val="24"/>
        </w:rPr>
        <w:t xml:space="preserve">did not share not-for-profit ideas and </w:t>
      </w:r>
      <w:r w:rsidRPr="00624F52">
        <w:rPr>
          <w:rFonts w:ascii="Times New Roman" w:hAnsi="Times New Roman" w:cs="Times New Roman"/>
          <w:sz w:val="24"/>
          <w:szCs w:val="24"/>
        </w:rPr>
        <w:t>absorbed hegemonic cost-efficiency and value for money</w:t>
      </w:r>
      <w:r w:rsidR="00C246A1" w:rsidRPr="00624F52">
        <w:rPr>
          <w:rFonts w:ascii="Times New Roman" w:hAnsi="Times New Roman" w:cs="Times New Roman"/>
          <w:sz w:val="24"/>
          <w:szCs w:val="24"/>
        </w:rPr>
        <w:t xml:space="preserve"> rhetoric anchoring the tendering</w:t>
      </w:r>
      <w:r w:rsidRPr="00624F52">
        <w:rPr>
          <w:rFonts w:ascii="Times New Roman" w:hAnsi="Times New Roman" w:cs="Times New Roman"/>
          <w:sz w:val="24"/>
          <w:szCs w:val="24"/>
        </w:rPr>
        <w:t xml:space="preserve"> narrative.</w:t>
      </w:r>
    </w:p>
    <w:p w14:paraId="39B45F5B" w14:textId="539F85A0" w:rsidR="00D94963" w:rsidRPr="00624F52" w:rsidRDefault="00D94963"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t xml:space="preserve"> </w:t>
      </w:r>
    </w:p>
    <w:p w14:paraId="57BAEC0A" w14:textId="1554ADB2" w:rsidR="00D94963" w:rsidRPr="00624F52" w:rsidRDefault="00703C4E"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t xml:space="preserve">Furthermore, </w:t>
      </w:r>
      <w:r w:rsidR="00C246A1" w:rsidRPr="00624F52">
        <w:rPr>
          <w:rFonts w:ascii="Times New Roman" w:hAnsi="Times New Roman" w:cs="Times New Roman"/>
          <w:sz w:val="24"/>
          <w:szCs w:val="24"/>
        </w:rPr>
        <w:t>political/</w:t>
      </w:r>
      <w:r w:rsidR="00FB404B" w:rsidRPr="00624F52">
        <w:rPr>
          <w:rFonts w:ascii="Times New Roman" w:hAnsi="Times New Roman" w:cs="Times New Roman"/>
          <w:sz w:val="24"/>
          <w:szCs w:val="24"/>
        </w:rPr>
        <w:t xml:space="preserve">ideological union resources </w:t>
      </w:r>
      <w:r w:rsidR="00D94963" w:rsidRPr="00624F52">
        <w:rPr>
          <w:rFonts w:ascii="Times New Roman" w:hAnsi="Times New Roman" w:cs="Times New Roman"/>
          <w:sz w:val="24"/>
          <w:szCs w:val="24"/>
        </w:rPr>
        <w:t>were challenged by private operator</w:t>
      </w:r>
      <w:r w:rsidR="00E66190" w:rsidRPr="00624F52">
        <w:rPr>
          <w:rFonts w:ascii="Times New Roman" w:hAnsi="Times New Roman" w:cs="Times New Roman"/>
          <w:sz w:val="24"/>
          <w:szCs w:val="24"/>
        </w:rPr>
        <w:t>s sharing co</w:t>
      </w:r>
      <w:r w:rsidR="00E37389" w:rsidRPr="00624F52">
        <w:rPr>
          <w:rFonts w:ascii="Times New Roman" w:hAnsi="Times New Roman" w:cs="Times New Roman"/>
          <w:sz w:val="24"/>
          <w:szCs w:val="24"/>
        </w:rPr>
        <w:t>mpeting</w:t>
      </w:r>
      <w:r w:rsidR="00E66190" w:rsidRPr="00624F52">
        <w:rPr>
          <w:rFonts w:ascii="Times New Roman" w:hAnsi="Times New Roman" w:cs="Times New Roman"/>
          <w:sz w:val="24"/>
          <w:szCs w:val="24"/>
        </w:rPr>
        <w:t xml:space="preserve"> moral understandings. </w:t>
      </w:r>
      <w:r w:rsidR="00E37389" w:rsidRPr="00624F52">
        <w:rPr>
          <w:rFonts w:ascii="Times New Roman" w:hAnsi="Times New Roman" w:cs="Times New Roman"/>
          <w:sz w:val="24"/>
          <w:szCs w:val="24"/>
        </w:rPr>
        <w:t>Private operators</w:t>
      </w:r>
      <w:r w:rsidR="00E66190" w:rsidRPr="00624F52">
        <w:rPr>
          <w:rFonts w:ascii="Times New Roman" w:hAnsi="Times New Roman" w:cs="Times New Roman"/>
          <w:sz w:val="24"/>
          <w:szCs w:val="24"/>
        </w:rPr>
        <w:t xml:space="preserve"> sought </w:t>
      </w:r>
      <w:r w:rsidR="00F33AF0" w:rsidRPr="00624F52">
        <w:rPr>
          <w:rFonts w:ascii="Times New Roman" w:hAnsi="Times New Roman" w:cs="Times New Roman"/>
          <w:sz w:val="24"/>
          <w:szCs w:val="24"/>
        </w:rPr>
        <w:t>to secure ideological</w:t>
      </w:r>
      <w:r w:rsidR="00AB7C3B" w:rsidRPr="00624F52">
        <w:rPr>
          <w:rFonts w:ascii="Times New Roman" w:hAnsi="Times New Roman" w:cs="Times New Roman"/>
          <w:sz w:val="24"/>
          <w:szCs w:val="24"/>
        </w:rPr>
        <w:t>/political</w:t>
      </w:r>
      <w:r w:rsidR="00F33AF0" w:rsidRPr="00624F52">
        <w:rPr>
          <w:rFonts w:ascii="Times New Roman" w:hAnsi="Times New Roman" w:cs="Times New Roman"/>
          <w:sz w:val="24"/>
          <w:szCs w:val="24"/>
        </w:rPr>
        <w:t xml:space="preserve"> legitimacy</w:t>
      </w:r>
      <w:r w:rsidR="00AB7C3B" w:rsidRPr="00624F52">
        <w:rPr>
          <w:rFonts w:ascii="Times New Roman" w:hAnsi="Times New Roman" w:cs="Times New Roman"/>
          <w:sz w:val="24"/>
          <w:szCs w:val="24"/>
        </w:rPr>
        <w:t xml:space="preserve"> and enhance their economic resources, </w:t>
      </w:r>
      <w:r w:rsidR="00F33AF0" w:rsidRPr="00624F52">
        <w:rPr>
          <w:rFonts w:ascii="Times New Roman" w:hAnsi="Times New Roman" w:cs="Times New Roman"/>
          <w:sz w:val="24"/>
          <w:szCs w:val="24"/>
        </w:rPr>
        <w:t>by</w:t>
      </w:r>
      <w:r w:rsidR="00AB7C3B" w:rsidRPr="00624F52">
        <w:rPr>
          <w:rFonts w:ascii="Times New Roman" w:hAnsi="Times New Roman" w:cs="Times New Roman"/>
          <w:sz w:val="24"/>
          <w:szCs w:val="24"/>
        </w:rPr>
        <w:t xml:space="preserve"> </w:t>
      </w:r>
      <w:r w:rsidR="00F33AF0" w:rsidRPr="00624F52">
        <w:rPr>
          <w:rFonts w:ascii="Times New Roman" w:hAnsi="Times New Roman" w:cs="Times New Roman"/>
          <w:sz w:val="24"/>
          <w:szCs w:val="24"/>
        </w:rPr>
        <w:t>arguing that</w:t>
      </w:r>
      <w:r w:rsidR="00FC0F90" w:rsidRPr="00624F52">
        <w:rPr>
          <w:rFonts w:ascii="Times New Roman" w:hAnsi="Times New Roman" w:cs="Times New Roman"/>
          <w:sz w:val="24"/>
          <w:szCs w:val="24"/>
        </w:rPr>
        <w:t xml:space="preserve"> </w:t>
      </w:r>
      <w:r w:rsidR="008116F4" w:rsidRPr="00624F52">
        <w:rPr>
          <w:rFonts w:ascii="Times New Roman" w:hAnsi="Times New Roman" w:cs="Times New Roman"/>
          <w:sz w:val="24"/>
          <w:szCs w:val="24"/>
        </w:rPr>
        <w:t xml:space="preserve">the </w:t>
      </w:r>
      <w:r w:rsidR="00FC0F90" w:rsidRPr="00624F52">
        <w:rPr>
          <w:rFonts w:ascii="Times New Roman" w:hAnsi="Times New Roman" w:cs="Times New Roman"/>
          <w:sz w:val="24"/>
          <w:szCs w:val="24"/>
        </w:rPr>
        <w:t>government w</w:t>
      </w:r>
      <w:r w:rsidR="008116F4" w:rsidRPr="00624F52">
        <w:rPr>
          <w:rFonts w:ascii="Times New Roman" w:hAnsi="Times New Roman" w:cs="Times New Roman"/>
          <w:sz w:val="24"/>
          <w:szCs w:val="24"/>
        </w:rPr>
        <w:t>as</w:t>
      </w:r>
      <w:r w:rsidR="004A7242" w:rsidRPr="00624F52">
        <w:rPr>
          <w:rFonts w:ascii="Times New Roman" w:hAnsi="Times New Roman" w:cs="Times New Roman"/>
          <w:sz w:val="24"/>
          <w:szCs w:val="24"/>
        </w:rPr>
        <w:t xml:space="preserve"> </w:t>
      </w:r>
      <w:r w:rsidR="00FC0F90" w:rsidRPr="00624F52">
        <w:rPr>
          <w:rFonts w:ascii="Times New Roman" w:hAnsi="Times New Roman" w:cs="Times New Roman"/>
          <w:sz w:val="24"/>
          <w:szCs w:val="24"/>
        </w:rPr>
        <w:t>acting immorally by</w:t>
      </w:r>
      <w:r w:rsidR="00AB7C3B" w:rsidRPr="00624F52">
        <w:rPr>
          <w:rFonts w:ascii="Times New Roman" w:hAnsi="Times New Roman" w:cs="Times New Roman"/>
          <w:sz w:val="24"/>
          <w:szCs w:val="24"/>
        </w:rPr>
        <w:t xml:space="preserve"> distributing routes</w:t>
      </w:r>
      <w:r w:rsidR="00F33AF0" w:rsidRPr="00624F52">
        <w:rPr>
          <w:rFonts w:ascii="Times New Roman" w:hAnsi="Times New Roman" w:cs="Times New Roman"/>
          <w:sz w:val="24"/>
          <w:szCs w:val="24"/>
        </w:rPr>
        <w:t xml:space="preserve"> unfairly</w:t>
      </w:r>
      <w:r w:rsidR="00D94963" w:rsidRPr="00624F52">
        <w:rPr>
          <w:rFonts w:ascii="Times New Roman" w:hAnsi="Times New Roman" w:cs="Times New Roman"/>
          <w:sz w:val="24"/>
          <w:szCs w:val="24"/>
        </w:rPr>
        <w:t xml:space="preserve">. </w:t>
      </w:r>
      <w:r w:rsidR="00AB7C3B" w:rsidRPr="00624F52">
        <w:rPr>
          <w:rFonts w:ascii="Times New Roman" w:hAnsi="Times New Roman" w:cs="Times New Roman"/>
          <w:sz w:val="24"/>
          <w:szCs w:val="24"/>
        </w:rPr>
        <w:t xml:space="preserve">Under </w:t>
      </w:r>
      <w:r w:rsidR="00540157" w:rsidRPr="00624F52">
        <w:rPr>
          <w:rFonts w:ascii="Times New Roman" w:hAnsi="Times New Roman" w:cs="Times New Roman"/>
          <w:sz w:val="24"/>
          <w:szCs w:val="24"/>
        </w:rPr>
        <w:t xml:space="preserve">political/economic pressure to articulate </w:t>
      </w:r>
      <w:r w:rsidR="00AB7C3B" w:rsidRPr="00624F52">
        <w:rPr>
          <w:rFonts w:ascii="Times New Roman" w:hAnsi="Times New Roman" w:cs="Times New Roman"/>
          <w:sz w:val="24"/>
          <w:szCs w:val="24"/>
        </w:rPr>
        <w:t>members’ interests, a</w:t>
      </w:r>
      <w:r w:rsidR="00D94963" w:rsidRPr="00624F52">
        <w:rPr>
          <w:rFonts w:ascii="Times New Roman" w:hAnsi="Times New Roman" w:cs="Times New Roman"/>
          <w:sz w:val="24"/>
          <w:szCs w:val="24"/>
        </w:rPr>
        <w:t xml:space="preserve"> private operator representative body suggested tendering more routes: </w:t>
      </w:r>
    </w:p>
    <w:p w14:paraId="38FE2E80" w14:textId="77777777" w:rsidR="00302394" w:rsidRPr="00624F52" w:rsidRDefault="00823B6E" w:rsidP="00176B1C">
      <w:pPr>
        <w:spacing w:line="360" w:lineRule="auto"/>
        <w:ind w:left="720"/>
        <w:jc w:val="both"/>
        <w:rPr>
          <w:rFonts w:ascii="Times New Roman" w:hAnsi="Times New Roman" w:cs="Times New Roman"/>
        </w:rPr>
      </w:pPr>
      <w:r w:rsidRPr="00624F52">
        <w:rPr>
          <w:rFonts w:ascii="Times New Roman" w:hAnsi="Times New Roman" w:cs="Times New Roman"/>
        </w:rPr>
        <w:t>The current proposals are a step forward; however the proposal to limit competitive tendering to such a small proportion of the market until end-2019 at the earliest is not sufficiently far reaching. (Coach Tourism &amp; Transport Council report)</w:t>
      </w:r>
    </w:p>
    <w:p w14:paraId="4F8E8CCD" w14:textId="5F3B0D70" w:rsidR="00302394" w:rsidRPr="00624F52" w:rsidRDefault="00E32021" w:rsidP="003D4345">
      <w:pPr>
        <w:spacing w:line="480" w:lineRule="auto"/>
        <w:jc w:val="both"/>
        <w:rPr>
          <w:rFonts w:ascii="Times New Roman" w:hAnsi="Times New Roman" w:cs="Times New Roman"/>
          <w:b/>
          <w:i/>
          <w:sz w:val="24"/>
          <w:szCs w:val="24"/>
        </w:rPr>
      </w:pPr>
      <w:r w:rsidRPr="00624F52">
        <w:rPr>
          <w:rFonts w:ascii="Times New Roman" w:hAnsi="Times New Roman" w:cs="Times New Roman"/>
          <w:b/>
          <w:i/>
          <w:sz w:val="24"/>
          <w:szCs w:val="24"/>
        </w:rPr>
        <w:t xml:space="preserve">Solidarity </w:t>
      </w:r>
      <w:r w:rsidR="00CD569B" w:rsidRPr="00624F52">
        <w:rPr>
          <w:rFonts w:ascii="Times New Roman" w:hAnsi="Times New Roman" w:cs="Times New Roman"/>
          <w:b/>
          <w:i/>
          <w:sz w:val="24"/>
          <w:szCs w:val="24"/>
        </w:rPr>
        <w:t xml:space="preserve">outcomes </w:t>
      </w:r>
    </w:p>
    <w:p w14:paraId="1CF7582D" w14:textId="6C9844FA" w:rsidR="007B37B5" w:rsidRPr="00624F52" w:rsidRDefault="00C03AC8"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t xml:space="preserve">Unions </w:t>
      </w:r>
      <w:r w:rsidR="007742CD" w:rsidRPr="00624F52">
        <w:rPr>
          <w:rFonts w:ascii="Times New Roman" w:hAnsi="Times New Roman" w:cs="Times New Roman"/>
          <w:sz w:val="24"/>
          <w:szCs w:val="24"/>
        </w:rPr>
        <w:t>lob</w:t>
      </w:r>
      <w:r w:rsidR="002E2729" w:rsidRPr="00624F52">
        <w:rPr>
          <w:rFonts w:ascii="Times New Roman" w:hAnsi="Times New Roman" w:cs="Times New Roman"/>
          <w:sz w:val="24"/>
          <w:szCs w:val="24"/>
        </w:rPr>
        <w:t>b</w:t>
      </w:r>
      <w:r w:rsidR="00A37CFA" w:rsidRPr="00624F52">
        <w:rPr>
          <w:rFonts w:ascii="Times New Roman" w:hAnsi="Times New Roman" w:cs="Times New Roman"/>
          <w:sz w:val="24"/>
          <w:szCs w:val="24"/>
        </w:rPr>
        <w:t xml:space="preserve">ied </w:t>
      </w:r>
      <w:r w:rsidR="007742CD" w:rsidRPr="00624F52">
        <w:rPr>
          <w:rFonts w:ascii="Times New Roman" w:hAnsi="Times New Roman" w:cs="Times New Roman"/>
          <w:sz w:val="24"/>
          <w:szCs w:val="24"/>
        </w:rPr>
        <w:t>and campaign</w:t>
      </w:r>
      <w:r w:rsidR="00A37CFA" w:rsidRPr="00624F52">
        <w:rPr>
          <w:rFonts w:ascii="Times New Roman" w:hAnsi="Times New Roman" w:cs="Times New Roman"/>
          <w:sz w:val="24"/>
          <w:szCs w:val="24"/>
        </w:rPr>
        <w:t>ed</w:t>
      </w:r>
      <w:r w:rsidR="007742CD" w:rsidRPr="00624F52">
        <w:rPr>
          <w:rFonts w:ascii="Times New Roman" w:hAnsi="Times New Roman" w:cs="Times New Roman"/>
          <w:sz w:val="24"/>
          <w:szCs w:val="24"/>
        </w:rPr>
        <w:t xml:space="preserve"> </w:t>
      </w:r>
      <w:r w:rsidR="002E2729" w:rsidRPr="00624F52">
        <w:rPr>
          <w:rFonts w:ascii="Times New Roman" w:hAnsi="Times New Roman" w:cs="Times New Roman"/>
          <w:sz w:val="24"/>
          <w:szCs w:val="24"/>
        </w:rPr>
        <w:t>against</w:t>
      </w:r>
      <w:r w:rsidR="000D29F9" w:rsidRPr="00624F52">
        <w:rPr>
          <w:rFonts w:ascii="Times New Roman" w:hAnsi="Times New Roman" w:cs="Times New Roman"/>
          <w:sz w:val="24"/>
          <w:szCs w:val="24"/>
        </w:rPr>
        <w:t xml:space="preserve"> </w:t>
      </w:r>
      <w:r w:rsidR="008844F0" w:rsidRPr="00624F52">
        <w:rPr>
          <w:rFonts w:ascii="Times New Roman" w:hAnsi="Times New Roman" w:cs="Times New Roman"/>
          <w:sz w:val="24"/>
          <w:szCs w:val="24"/>
        </w:rPr>
        <w:t>the</w:t>
      </w:r>
      <w:r w:rsidR="00657A40" w:rsidRPr="00624F52">
        <w:rPr>
          <w:rFonts w:ascii="Times New Roman" w:hAnsi="Times New Roman" w:cs="Times New Roman"/>
          <w:sz w:val="24"/>
          <w:szCs w:val="24"/>
        </w:rPr>
        <w:t xml:space="preserve"> </w:t>
      </w:r>
      <w:r w:rsidR="00966C4B" w:rsidRPr="00624F52">
        <w:rPr>
          <w:rFonts w:ascii="Times New Roman" w:hAnsi="Times New Roman" w:cs="Times New Roman"/>
          <w:sz w:val="24"/>
          <w:szCs w:val="24"/>
        </w:rPr>
        <w:t>ITR</w:t>
      </w:r>
      <w:r w:rsidR="00657A40" w:rsidRPr="00624F52">
        <w:rPr>
          <w:rFonts w:ascii="Times New Roman" w:hAnsi="Times New Roman" w:cs="Times New Roman"/>
          <w:sz w:val="24"/>
          <w:szCs w:val="24"/>
        </w:rPr>
        <w:t xml:space="preserve">’s </w:t>
      </w:r>
      <w:r w:rsidR="00036E07" w:rsidRPr="00624F52">
        <w:rPr>
          <w:rFonts w:ascii="Times New Roman" w:hAnsi="Times New Roman" w:cs="Times New Roman"/>
          <w:sz w:val="24"/>
          <w:szCs w:val="24"/>
        </w:rPr>
        <w:t>decision to</w:t>
      </w:r>
      <w:r w:rsidR="005D78ED" w:rsidRPr="00624F52">
        <w:rPr>
          <w:rFonts w:ascii="Times New Roman" w:hAnsi="Times New Roman" w:cs="Times New Roman"/>
          <w:sz w:val="24"/>
          <w:szCs w:val="24"/>
        </w:rPr>
        <w:t xml:space="preserve"> </w:t>
      </w:r>
      <w:r w:rsidR="00036E07" w:rsidRPr="00624F52">
        <w:rPr>
          <w:rFonts w:ascii="Times New Roman" w:hAnsi="Times New Roman" w:cs="Times New Roman"/>
          <w:sz w:val="24"/>
          <w:szCs w:val="24"/>
        </w:rPr>
        <w:t>tender bus routes</w:t>
      </w:r>
      <w:r w:rsidR="000F48FE" w:rsidRPr="00624F52">
        <w:rPr>
          <w:rFonts w:ascii="Times New Roman" w:hAnsi="Times New Roman" w:cs="Times New Roman"/>
          <w:sz w:val="24"/>
          <w:szCs w:val="24"/>
        </w:rPr>
        <w:t xml:space="preserve">, </w:t>
      </w:r>
      <w:r w:rsidR="00D93B85" w:rsidRPr="00624F52">
        <w:rPr>
          <w:rFonts w:ascii="Times New Roman" w:hAnsi="Times New Roman" w:cs="Times New Roman"/>
          <w:sz w:val="24"/>
          <w:szCs w:val="24"/>
        </w:rPr>
        <w:t>but</w:t>
      </w:r>
      <w:r w:rsidR="007742CD" w:rsidRPr="00624F52">
        <w:rPr>
          <w:rFonts w:ascii="Times New Roman" w:hAnsi="Times New Roman" w:cs="Times New Roman"/>
          <w:sz w:val="24"/>
          <w:szCs w:val="24"/>
        </w:rPr>
        <w:t xml:space="preserve"> </w:t>
      </w:r>
      <w:r w:rsidR="00D93B85" w:rsidRPr="00624F52">
        <w:rPr>
          <w:rFonts w:ascii="Times New Roman" w:hAnsi="Times New Roman" w:cs="Times New Roman"/>
          <w:sz w:val="24"/>
          <w:szCs w:val="24"/>
        </w:rPr>
        <w:t>could not</w:t>
      </w:r>
      <w:r w:rsidR="000D29F9" w:rsidRPr="00624F52">
        <w:rPr>
          <w:rFonts w:ascii="Times New Roman" w:hAnsi="Times New Roman" w:cs="Times New Roman"/>
          <w:sz w:val="24"/>
          <w:szCs w:val="24"/>
        </w:rPr>
        <w:t xml:space="preserve"> strike directly </w:t>
      </w:r>
      <w:r w:rsidR="00D93B85" w:rsidRPr="00624F52">
        <w:rPr>
          <w:rFonts w:ascii="Times New Roman" w:hAnsi="Times New Roman" w:cs="Times New Roman"/>
          <w:sz w:val="24"/>
          <w:szCs w:val="24"/>
        </w:rPr>
        <w:t xml:space="preserve">over </w:t>
      </w:r>
      <w:r w:rsidR="000D29F9" w:rsidRPr="00624F52">
        <w:rPr>
          <w:rFonts w:ascii="Times New Roman" w:hAnsi="Times New Roman" w:cs="Times New Roman"/>
          <w:sz w:val="24"/>
          <w:szCs w:val="24"/>
        </w:rPr>
        <w:t>this</w:t>
      </w:r>
      <w:r w:rsidR="00884A85" w:rsidRPr="00624F52">
        <w:rPr>
          <w:rFonts w:ascii="Times New Roman" w:hAnsi="Times New Roman" w:cs="Times New Roman"/>
          <w:sz w:val="24"/>
          <w:szCs w:val="24"/>
        </w:rPr>
        <w:t xml:space="preserve"> </w:t>
      </w:r>
      <w:r w:rsidR="00801FB2" w:rsidRPr="00624F52">
        <w:rPr>
          <w:rFonts w:ascii="Times New Roman" w:hAnsi="Times New Roman" w:cs="Times New Roman"/>
          <w:sz w:val="24"/>
          <w:szCs w:val="24"/>
        </w:rPr>
        <w:t>issue</w:t>
      </w:r>
      <w:r w:rsidR="0056128C" w:rsidRPr="00624F52">
        <w:rPr>
          <w:rFonts w:ascii="Times New Roman" w:hAnsi="Times New Roman" w:cs="Times New Roman"/>
          <w:sz w:val="24"/>
          <w:szCs w:val="24"/>
        </w:rPr>
        <w:t>,</w:t>
      </w:r>
      <w:r w:rsidR="00801FB2" w:rsidRPr="00624F52">
        <w:rPr>
          <w:rFonts w:ascii="Times New Roman" w:hAnsi="Times New Roman" w:cs="Times New Roman"/>
          <w:sz w:val="24"/>
          <w:szCs w:val="24"/>
        </w:rPr>
        <w:t xml:space="preserve"> </w:t>
      </w:r>
      <w:r w:rsidR="00884A85" w:rsidRPr="00624F52">
        <w:rPr>
          <w:rFonts w:ascii="Times New Roman" w:hAnsi="Times New Roman" w:cs="Times New Roman"/>
          <w:sz w:val="24"/>
          <w:szCs w:val="24"/>
        </w:rPr>
        <w:t>because</w:t>
      </w:r>
      <w:r w:rsidR="00D93B85" w:rsidRPr="00624F52">
        <w:rPr>
          <w:rFonts w:ascii="Times New Roman" w:hAnsi="Times New Roman" w:cs="Times New Roman"/>
          <w:sz w:val="24"/>
          <w:szCs w:val="24"/>
        </w:rPr>
        <w:t xml:space="preserve"> </w:t>
      </w:r>
      <w:r w:rsidR="0051437A" w:rsidRPr="00624F52">
        <w:rPr>
          <w:rFonts w:ascii="Times New Roman" w:hAnsi="Times New Roman" w:cs="Times New Roman"/>
          <w:sz w:val="24"/>
          <w:szCs w:val="24"/>
        </w:rPr>
        <w:t>political strikes are</w:t>
      </w:r>
      <w:r w:rsidR="00221452" w:rsidRPr="00624F52">
        <w:rPr>
          <w:rFonts w:ascii="Times New Roman" w:hAnsi="Times New Roman" w:cs="Times New Roman"/>
          <w:sz w:val="24"/>
          <w:szCs w:val="24"/>
        </w:rPr>
        <w:t xml:space="preserve"> illegal</w:t>
      </w:r>
      <w:r w:rsidR="006311CE" w:rsidRPr="00624F52">
        <w:rPr>
          <w:rFonts w:ascii="Times New Roman" w:hAnsi="Times New Roman" w:cs="Times New Roman"/>
          <w:sz w:val="24"/>
          <w:szCs w:val="24"/>
        </w:rPr>
        <w:t xml:space="preserve"> under the Industrial Relations Act</w:t>
      </w:r>
      <w:r w:rsidR="007F4AC5" w:rsidRPr="00624F52">
        <w:rPr>
          <w:rFonts w:ascii="Times New Roman" w:hAnsi="Times New Roman" w:cs="Times New Roman"/>
          <w:sz w:val="24"/>
          <w:szCs w:val="24"/>
        </w:rPr>
        <w:t xml:space="preserve"> 1990</w:t>
      </w:r>
      <w:r w:rsidR="00221452" w:rsidRPr="00624F52">
        <w:rPr>
          <w:rFonts w:ascii="Times New Roman" w:hAnsi="Times New Roman" w:cs="Times New Roman"/>
          <w:sz w:val="24"/>
          <w:szCs w:val="24"/>
        </w:rPr>
        <w:t>.</w:t>
      </w:r>
      <w:r w:rsidR="002A3E26" w:rsidRPr="00624F52">
        <w:rPr>
          <w:rFonts w:ascii="Times New Roman" w:hAnsi="Times New Roman" w:cs="Times New Roman"/>
          <w:sz w:val="24"/>
          <w:szCs w:val="24"/>
        </w:rPr>
        <w:t xml:space="preserve"> </w:t>
      </w:r>
      <w:r w:rsidR="00574011" w:rsidRPr="00624F52">
        <w:rPr>
          <w:rFonts w:ascii="Times New Roman" w:hAnsi="Times New Roman" w:cs="Times New Roman"/>
          <w:sz w:val="24"/>
          <w:szCs w:val="24"/>
        </w:rPr>
        <w:t>This was a significant challenge u</w:t>
      </w:r>
      <w:r w:rsidR="00EE7AE5" w:rsidRPr="00624F52">
        <w:rPr>
          <w:rFonts w:ascii="Times New Roman" w:hAnsi="Times New Roman" w:cs="Times New Roman"/>
          <w:sz w:val="24"/>
          <w:szCs w:val="24"/>
        </w:rPr>
        <w:t>nions</w:t>
      </w:r>
      <w:r w:rsidR="005E2D4B" w:rsidRPr="00624F52">
        <w:rPr>
          <w:rFonts w:ascii="Times New Roman" w:hAnsi="Times New Roman" w:cs="Times New Roman"/>
          <w:sz w:val="24"/>
          <w:szCs w:val="24"/>
        </w:rPr>
        <w:t xml:space="preserve"> had</w:t>
      </w:r>
      <w:r w:rsidR="00EE7AE5" w:rsidRPr="00624F52">
        <w:rPr>
          <w:rFonts w:ascii="Times New Roman" w:hAnsi="Times New Roman" w:cs="Times New Roman"/>
          <w:sz w:val="24"/>
          <w:szCs w:val="24"/>
        </w:rPr>
        <w:t xml:space="preserve"> to</w:t>
      </w:r>
      <w:r w:rsidR="00F664FF" w:rsidRPr="00624F52">
        <w:rPr>
          <w:rFonts w:ascii="Times New Roman" w:hAnsi="Times New Roman" w:cs="Times New Roman"/>
          <w:sz w:val="24"/>
          <w:szCs w:val="24"/>
        </w:rPr>
        <w:t xml:space="preserve"> </w:t>
      </w:r>
      <w:r w:rsidR="00574011" w:rsidRPr="00624F52">
        <w:rPr>
          <w:rFonts w:ascii="Times New Roman" w:hAnsi="Times New Roman" w:cs="Times New Roman"/>
          <w:sz w:val="24"/>
          <w:szCs w:val="24"/>
        </w:rPr>
        <w:t xml:space="preserve">overcome </w:t>
      </w:r>
      <w:r w:rsidR="005B1BF9" w:rsidRPr="00624F52">
        <w:rPr>
          <w:rFonts w:ascii="Times New Roman" w:hAnsi="Times New Roman" w:cs="Times New Roman"/>
          <w:sz w:val="24"/>
          <w:szCs w:val="24"/>
        </w:rPr>
        <w:t xml:space="preserve">by </w:t>
      </w:r>
      <w:r w:rsidR="00F664FF" w:rsidRPr="00624F52">
        <w:rPr>
          <w:rFonts w:ascii="Times New Roman" w:hAnsi="Times New Roman" w:cs="Times New Roman"/>
          <w:sz w:val="24"/>
          <w:szCs w:val="24"/>
        </w:rPr>
        <w:t>develop</w:t>
      </w:r>
      <w:r w:rsidR="005B1BF9" w:rsidRPr="00624F52">
        <w:rPr>
          <w:rFonts w:ascii="Times New Roman" w:hAnsi="Times New Roman" w:cs="Times New Roman"/>
          <w:sz w:val="24"/>
          <w:szCs w:val="24"/>
        </w:rPr>
        <w:t>ing</w:t>
      </w:r>
      <w:r w:rsidR="00F664FF" w:rsidRPr="00624F52">
        <w:rPr>
          <w:rFonts w:ascii="Times New Roman" w:hAnsi="Times New Roman" w:cs="Times New Roman"/>
          <w:sz w:val="24"/>
          <w:szCs w:val="24"/>
        </w:rPr>
        <w:t xml:space="preserve"> a</w:t>
      </w:r>
      <w:r w:rsidR="007F6B45" w:rsidRPr="00624F52">
        <w:rPr>
          <w:rFonts w:ascii="Times New Roman" w:hAnsi="Times New Roman" w:cs="Times New Roman"/>
          <w:sz w:val="24"/>
          <w:szCs w:val="24"/>
        </w:rPr>
        <w:t xml:space="preserve"> </w:t>
      </w:r>
      <w:r w:rsidR="00703C4E" w:rsidRPr="00624F52">
        <w:rPr>
          <w:rFonts w:ascii="Times New Roman" w:hAnsi="Times New Roman" w:cs="Times New Roman"/>
          <w:sz w:val="24"/>
          <w:szCs w:val="24"/>
        </w:rPr>
        <w:t xml:space="preserve">narrative </w:t>
      </w:r>
      <w:r w:rsidR="005B1BF9" w:rsidRPr="00624F52">
        <w:rPr>
          <w:rFonts w:ascii="Times New Roman" w:hAnsi="Times New Roman" w:cs="Times New Roman"/>
          <w:sz w:val="24"/>
          <w:szCs w:val="24"/>
        </w:rPr>
        <w:t xml:space="preserve">which fully encapsulated </w:t>
      </w:r>
      <w:r w:rsidR="00823B6E" w:rsidRPr="00624F52">
        <w:rPr>
          <w:rFonts w:ascii="Times New Roman" w:hAnsi="Times New Roman" w:cs="Times New Roman"/>
          <w:sz w:val="24"/>
          <w:szCs w:val="24"/>
        </w:rPr>
        <w:t>drivers’</w:t>
      </w:r>
      <w:r w:rsidR="00CF2637" w:rsidRPr="00624F52">
        <w:rPr>
          <w:rFonts w:ascii="Times New Roman" w:hAnsi="Times New Roman" w:cs="Times New Roman"/>
          <w:sz w:val="24"/>
          <w:szCs w:val="24"/>
        </w:rPr>
        <w:t xml:space="preserve"> shared</w:t>
      </w:r>
      <w:r w:rsidR="00823B6E" w:rsidRPr="00624F52">
        <w:rPr>
          <w:rFonts w:ascii="Times New Roman" w:hAnsi="Times New Roman" w:cs="Times New Roman"/>
          <w:sz w:val="24"/>
          <w:szCs w:val="24"/>
        </w:rPr>
        <w:t xml:space="preserve"> anti-tendering ideas</w:t>
      </w:r>
      <w:r w:rsidR="00C460C5" w:rsidRPr="00624F52">
        <w:rPr>
          <w:rFonts w:ascii="Times New Roman" w:hAnsi="Times New Roman" w:cs="Times New Roman"/>
          <w:sz w:val="24"/>
          <w:szCs w:val="24"/>
        </w:rPr>
        <w:t xml:space="preserve"> and moral understandings</w:t>
      </w:r>
      <w:r w:rsidR="00823B6E" w:rsidRPr="00624F52">
        <w:rPr>
          <w:rFonts w:ascii="Times New Roman" w:hAnsi="Times New Roman" w:cs="Times New Roman"/>
          <w:sz w:val="24"/>
          <w:szCs w:val="24"/>
        </w:rPr>
        <w:t xml:space="preserve">, </w:t>
      </w:r>
      <w:r w:rsidR="00F65EB2" w:rsidRPr="00624F52">
        <w:rPr>
          <w:rFonts w:ascii="Times New Roman" w:hAnsi="Times New Roman" w:cs="Times New Roman"/>
          <w:sz w:val="24"/>
          <w:szCs w:val="24"/>
        </w:rPr>
        <w:t>while</w:t>
      </w:r>
      <w:r w:rsidR="00823B6E" w:rsidRPr="00624F52">
        <w:rPr>
          <w:rFonts w:ascii="Times New Roman" w:hAnsi="Times New Roman" w:cs="Times New Roman"/>
          <w:sz w:val="24"/>
          <w:szCs w:val="24"/>
        </w:rPr>
        <w:t xml:space="preserve"> </w:t>
      </w:r>
      <w:r w:rsidR="00823B6E" w:rsidRPr="00624F52">
        <w:rPr>
          <w:rFonts w:ascii="Times New Roman" w:hAnsi="Times New Roman" w:cs="Times New Roman"/>
          <w:sz w:val="24"/>
          <w:szCs w:val="24"/>
        </w:rPr>
        <w:lastRenderedPageBreak/>
        <w:t xml:space="preserve">legitimatizing strike action and avoiding fines. </w:t>
      </w:r>
      <w:r w:rsidR="007F6B45" w:rsidRPr="00624F52">
        <w:rPr>
          <w:rFonts w:ascii="Times New Roman" w:hAnsi="Times New Roman" w:cs="Times New Roman"/>
          <w:sz w:val="24"/>
          <w:szCs w:val="24"/>
        </w:rPr>
        <w:t>U</w:t>
      </w:r>
      <w:r w:rsidR="00646004" w:rsidRPr="00624F52">
        <w:rPr>
          <w:rFonts w:ascii="Times New Roman" w:hAnsi="Times New Roman" w:cs="Times New Roman"/>
          <w:sz w:val="24"/>
          <w:szCs w:val="24"/>
        </w:rPr>
        <w:t xml:space="preserve">nions </w:t>
      </w:r>
      <w:r w:rsidR="005B1BF9" w:rsidRPr="00624F52">
        <w:rPr>
          <w:rFonts w:ascii="Times New Roman" w:hAnsi="Times New Roman" w:cs="Times New Roman"/>
          <w:sz w:val="24"/>
          <w:szCs w:val="24"/>
        </w:rPr>
        <w:t>assessed that they could legally strike over</w:t>
      </w:r>
      <w:r w:rsidR="00A53B14" w:rsidRPr="00624F52">
        <w:rPr>
          <w:rFonts w:ascii="Times New Roman" w:hAnsi="Times New Roman" w:cs="Times New Roman"/>
          <w:sz w:val="24"/>
          <w:szCs w:val="24"/>
        </w:rPr>
        <w:t xml:space="preserve"> </w:t>
      </w:r>
      <w:r w:rsidR="00657A40" w:rsidRPr="00624F52">
        <w:rPr>
          <w:rFonts w:ascii="Times New Roman" w:hAnsi="Times New Roman" w:cs="Times New Roman"/>
          <w:color w:val="000000" w:themeColor="text1"/>
          <w:sz w:val="24"/>
          <w:szCs w:val="24"/>
        </w:rPr>
        <w:t>‘</w:t>
      </w:r>
      <w:r w:rsidR="00A53B14" w:rsidRPr="00624F52">
        <w:rPr>
          <w:rFonts w:ascii="Times New Roman" w:hAnsi="Times New Roman" w:cs="Times New Roman"/>
          <w:color w:val="000000" w:themeColor="text1"/>
          <w:sz w:val="24"/>
          <w:szCs w:val="24"/>
        </w:rPr>
        <w:t>the security of bus drivers’ terms and conditions of employment as well as the long-term future of public bus services</w:t>
      </w:r>
      <w:r w:rsidR="00657A40" w:rsidRPr="00624F52">
        <w:rPr>
          <w:rFonts w:ascii="Times New Roman" w:hAnsi="Times New Roman" w:cs="Times New Roman"/>
          <w:color w:val="000000" w:themeColor="text1"/>
          <w:sz w:val="24"/>
          <w:szCs w:val="24"/>
        </w:rPr>
        <w:t>’</w:t>
      </w:r>
      <w:r w:rsidR="00A53B14" w:rsidRPr="00624F52">
        <w:rPr>
          <w:rFonts w:ascii="Times New Roman" w:hAnsi="Times New Roman" w:cs="Times New Roman"/>
          <w:color w:val="000000" w:themeColor="text1"/>
          <w:sz w:val="24"/>
          <w:szCs w:val="24"/>
        </w:rPr>
        <w:t xml:space="preserve"> (</w:t>
      </w:r>
      <w:proofErr w:type="spellStart"/>
      <w:r w:rsidR="001A333E" w:rsidRPr="00624F52">
        <w:rPr>
          <w:rFonts w:ascii="Times New Roman" w:hAnsi="Times New Roman" w:cs="Times New Roman"/>
          <w:color w:val="000000" w:themeColor="text1"/>
          <w:sz w:val="24"/>
          <w:szCs w:val="24"/>
        </w:rPr>
        <w:t>UnionA</w:t>
      </w:r>
      <w:proofErr w:type="spellEnd"/>
      <w:r w:rsidR="00A53B14" w:rsidRPr="00624F52">
        <w:rPr>
          <w:rFonts w:ascii="Times New Roman" w:hAnsi="Times New Roman" w:cs="Times New Roman"/>
          <w:color w:val="000000" w:themeColor="text1"/>
          <w:sz w:val="24"/>
          <w:szCs w:val="24"/>
        </w:rPr>
        <w:t xml:space="preserve"> press release)</w:t>
      </w:r>
      <w:r w:rsidR="000D29F9" w:rsidRPr="00624F52">
        <w:rPr>
          <w:rFonts w:ascii="Times New Roman" w:hAnsi="Times New Roman" w:cs="Times New Roman"/>
          <w:color w:val="000000" w:themeColor="text1"/>
          <w:sz w:val="24"/>
          <w:szCs w:val="24"/>
        </w:rPr>
        <w:t xml:space="preserve">, </w:t>
      </w:r>
      <w:r w:rsidR="00823B6E" w:rsidRPr="00624F52">
        <w:rPr>
          <w:rFonts w:ascii="Times New Roman" w:hAnsi="Times New Roman" w:cs="Times New Roman"/>
          <w:color w:val="000000" w:themeColor="text1"/>
          <w:sz w:val="24"/>
          <w:szCs w:val="24"/>
        </w:rPr>
        <w:t>‘</w:t>
      </w:r>
      <w:r w:rsidR="00823B6E" w:rsidRPr="00624F52">
        <w:rPr>
          <w:rFonts w:ascii="Times New Roman" w:hAnsi="Times New Roman" w:cs="Times New Roman"/>
          <w:sz w:val="24"/>
          <w:szCs w:val="24"/>
        </w:rPr>
        <w:t>in the event that common sense does not prevail and it were to proceed’ (</w:t>
      </w:r>
      <w:proofErr w:type="spellStart"/>
      <w:r w:rsidR="001A333E" w:rsidRPr="00624F52">
        <w:rPr>
          <w:rFonts w:ascii="Times New Roman" w:hAnsi="Times New Roman" w:cs="Times New Roman"/>
          <w:sz w:val="24"/>
          <w:szCs w:val="24"/>
        </w:rPr>
        <w:t>UnionA</w:t>
      </w:r>
      <w:proofErr w:type="spellEnd"/>
      <w:r w:rsidR="001A333E" w:rsidRPr="00624F52">
        <w:rPr>
          <w:rFonts w:ascii="Times New Roman" w:hAnsi="Times New Roman" w:cs="Times New Roman"/>
          <w:sz w:val="24"/>
          <w:szCs w:val="24"/>
        </w:rPr>
        <w:t xml:space="preserve"> </w:t>
      </w:r>
      <w:r w:rsidR="00823B6E" w:rsidRPr="00624F52">
        <w:rPr>
          <w:rFonts w:ascii="Times New Roman" w:hAnsi="Times New Roman" w:cs="Times New Roman"/>
          <w:sz w:val="24"/>
          <w:szCs w:val="24"/>
        </w:rPr>
        <w:t>newspaper).</w:t>
      </w:r>
      <w:r w:rsidR="008A7F5E" w:rsidRPr="00624F52">
        <w:rPr>
          <w:rFonts w:ascii="Times New Roman" w:hAnsi="Times New Roman" w:cs="Times New Roman"/>
          <w:sz w:val="24"/>
          <w:szCs w:val="24"/>
        </w:rPr>
        <w:t xml:space="preserve"> </w:t>
      </w:r>
      <w:proofErr w:type="spellStart"/>
      <w:r w:rsidR="00047B17" w:rsidRPr="00624F52">
        <w:rPr>
          <w:rFonts w:ascii="Times New Roman" w:hAnsi="Times New Roman" w:cs="Times New Roman"/>
          <w:sz w:val="24"/>
          <w:szCs w:val="24"/>
        </w:rPr>
        <w:t>BusCo</w:t>
      </w:r>
      <w:proofErr w:type="spellEnd"/>
      <w:r w:rsidR="00407190" w:rsidRPr="00624F52">
        <w:rPr>
          <w:rFonts w:ascii="Times New Roman" w:hAnsi="Times New Roman" w:cs="Times New Roman"/>
          <w:sz w:val="24"/>
          <w:szCs w:val="24"/>
        </w:rPr>
        <w:t xml:space="preserve"> </w:t>
      </w:r>
      <w:r w:rsidR="0062104C" w:rsidRPr="00624F52">
        <w:rPr>
          <w:rFonts w:ascii="Times New Roman" w:hAnsi="Times New Roman" w:cs="Times New Roman"/>
          <w:sz w:val="24"/>
          <w:szCs w:val="24"/>
        </w:rPr>
        <w:t>and the</w:t>
      </w:r>
      <w:r w:rsidR="00966C4B" w:rsidRPr="00624F52">
        <w:rPr>
          <w:rFonts w:ascii="Times New Roman" w:hAnsi="Times New Roman" w:cs="Times New Roman"/>
          <w:sz w:val="24"/>
          <w:szCs w:val="24"/>
        </w:rPr>
        <w:t xml:space="preserve"> ITR</w:t>
      </w:r>
      <w:r w:rsidR="00813575" w:rsidRPr="00624F52">
        <w:rPr>
          <w:rFonts w:ascii="Times New Roman" w:hAnsi="Times New Roman" w:cs="Times New Roman"/>
          <w:sz w:val="24"/>
          <w:szCs w:val="24"/>
        </w:rPr>
        <w:t xml:space="preserve"> </w:t>
      </w:r>
      <w:r w:rsidR="0062104C" w:rsidRPr="00624F52">
        <w:rPr>
          <w:rFonts w:ascii="Times New Roman" w:hAnsi="Times New Roman" w:cs="Times New Roman"/>
          <w:sz w:val="24"/>
          <w:szCs w:val="24"/>
        </w:rPr>
        <w:t xml:space="preserve">still argued that this was a political dispute, but </w:t>
      </w:r>
      <w:r w:rsidR="00CD474E" w:rsidRPr="00624F52">
        <w:rPr>
          <w:rFonts w:ascii="Times New Roman" w:hAnsi="Times New Roman" w:cs="Times New Roman"/>
          <w:sz w:val="24"/>
          <w:szCs w:val="24"/>
        </w:rPr>
        <w:t>unions maintained their</w:t>
      </w:r>
      <w:r w:rsidR="005B1BF9" w:rsidRPr="00624F52">
        <w:rPr>
          <w:rFonts w:ascii="Times New Roman" w:hAnsi="Times New Roman" w:cs="Times New Roman"/>
          <w:sz w:val="24"/>
          <w:szCs w:val="24"/>
        </w:rPr>
        <w:t xml:space="preserve"> narrative (relatively </w:t>
      </w:r>
      <w:proofErr w:type="spellStart"/>
      <w:r w:rsidR="00E87F2B" w:rsidRPr="00624F52">
        <w:rPr>
          <w:rFonts w:ascii="Times New Roman" w:hAnsi="Times New Roman" w:cs="Times New Roman"/>
          <w:sz w:val="24"/>
          <w:szCs w:val="24"/>
        </w:rPr>
        <w:t>solidaristic</w:t>
      </w:r>
      <w:proofErr w:type="spellEnd"/>
      <w:r w:rsidR="005B1BF9" w:rsidRPr="00624F52">
        <w:rPr>
          <w:rFonts w:ascii="Times New Roman" w:hAnsi="Times New Roman" w:cs="Times New Roman"/>
          <w:sz w:val="24"/>
          <w:szCs w:val="24"/>
        </w:rPr>
        <w:t xml:space="preserve"> union relations</w:t>
      </w:r>
      <w:r w:rsidR="00E87F2B" w:rsidRPr="00624F52">
        <w:rPr>
          <w:rFonts w:ascii="Times New Roman" w:hAnsi="Times New Roman" w:cs="Times New Roman"/>
          <w:sz w:val="24"/>
          <w:szCs w:val="24"/>
        </w:rPr>
        <w:t xml:space="preserve"> at this time</w:t>
      </w:r>
      <w:r w:rsidR="005B1BF9" w:rsidRPr="00624F52">
        <w:rPr>
          <w:rFonts w:ascii="Times New Roman" w:hAnsi="Times New Roman" w:cs="Times New Roman"/>
          <w:sz w:val="24"/>
          <w:szCs w:val="24"/>
        </w:rPr>
        <w:t xml:space="preserve"> helped)</w:t>
      </w:r>
      <w:r w:rsidR="00CD474E" w:rsidRPr="00624F52">
        <w:rPr>
          <w:rFonts w:ascii="Times New Roman" w:hAnsi="Times New Roman" w:cs="Times New Roman"/>
          <w:sz w:val="24"/>
          <w:szCs w:val="24"/>
        </w:rPr>
        <w:t xml:space="preserve"> and</w:t>
      </w:r>
      <w:r w:rsidR="00E87F2B" w:rsidRPr="00624F52">
        <w:rPr>
          <w:rFonts w:ascii="Times New Roman" w:hAnsi="Times New Roman" w:cs="Times New Roman"/>
          <w:sz w:val="24"/>
          <w:szCs w:val="24"/>
        </w:rPr>
        <w:t xml:space="preserve"> a 48 hour</w:t>
      </w:r>
      <w:r w:rsidR="00CD474E" w:rsidRPr="00624F52">
        <w:rPr>
          <w:rFonts w:ascii="Times New Roman" w:hAnsi="Times New Roman" w:cs="Times New Roman"/>
          <w:sz w:val="24"/>
          <w:szCs w:val="24"/>
        </w:rPr>
        <w:t xml:space="preserve"> strike</w:t>
      </w:r>
      <w:r w:rsidR="00E87F2B" w:rsidRPr="00624F52">
        <w:rPr>
          <w:rFonts w:ascii="Times New Roman" w:hAnsi="Times New Roman" w:cs="Times New Roman"/>
          <w:sz w:val="24"/>
          <w:szCs w:val="24"/>
        </w:rPr>
        <w:t xml:space="preserve"> occurred</w:t>
      </w:r>
      <w:r w:rsidR="00637A52" w:rsidRPr="00624F52">
        <w:rPr>
          <w:rFonts w:ascii="Times New Roman" w:hAnsi="Times New Roman" w:cs="Times New Roman"/>
          <w:sz w:val="24"/>
          <w:szCs w:val="24"/>
        </w:rPr>
        <w:t xml:space="preserve"> in May 2015. </w:t>
      </w:r>
    </w:p>
    <w:p w14:paraId="57FE71EA" w14:textId="289B1751" w:rsidR="00756358" w:rsidRPr="00624F52" w:rsidRDefault="007515F5"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t>F</w:t>
      </w:r>
      <w:r w:rsidR="000F48FE" w:rsidRPr="00624F52">
        <w:rPr>
          <w:rFonts w:ascii="Times New Roman" w:hAnsi="Times New Roman" w:cs="Times New Roman"/>
          <w:sz w:val="24"/>
          <w:szCs w:val="24"/>
        </w:rPr>
        <w:t>urther</w:t>
      </w:r>
      <w:r w:rsidR="00D93B85" w:rsidRPr="00624F52">
        <w:rPr>
          <w:rFonts w:ascii="Times New Roman" w:hAnsi="Times New Roman" w:cs="Times New Roman"/>
          <w:sz w:val="24"/>
          <w:szCs w:val="24"/>
        </w:rPr>
        <w:t xml:space="preserve"> </w:t>
      </w:r>
      <w:r w:rsidRPr="00624F52">
        <w:rPr>
          <w:rFonts w:ascii="Times New Roman" w:hAnsi="Times New Roman" w:cs="Times New Roman"/>
          <w:sz w:val="24"/>
          <w:szCs w:val="24"/>
        </w:rPr>
        <w:t xml:space="preserve">strike </w:t>
      </w:r>
      <w:r w:rsidR="00D93B85" w:rsidRPr="00624F52">
        <w:rPr>
          <w:rFonts w:ascii="Times New Roman" w:hAnsi="Times New Roman" w:cs="Times New Roman"/>
          <w:sz w:val="24"/>
          <w:szCs w:val="24"/>
        </w:rPr>
        <w:t>action w</w:t>
      </w:r>
      <w:r w:rsidRPr="00624F52">
        <w:rPr>
          <w:rFonts w:ascii="Times New Roman" w:hAnsi="Times New Roman" w:cs="Times New Roman"/>
          <w:sz w:val="24"/>
          <w:szCs w:val="24"/>
        </w:rPr>
        <w:t>as</w:t>
      </w:r>
      <w:r w:rsidR="00D93B85" w:rsidRPr="00624F52">
        <w:rPr>
          <w:rFonts w:ascii="Times New Roman" w:hAnsi="Times New Roman" w:cs="Times New Roman"/>
          <w:sz w:val="24"/>
          <w:szCs w:val="24"/>
        </w:rPr>
        <w:t xml:space="preserve"> </w:t>
      </w:r>
      <w:r w:rsidR="00152DBB" w:rsidRPr="00624F52">
        <w:rPr>
          <w:rFonts w:ascii="Times New Roman" w:hAnsi="Times New Roman" w:cs="Times New Roman"/>
          <w:sz w:val="24"/>
          <w:szCs w:val="24"/>
        </w:rPr>
        <w:t xml:space="preserve">suspended </w:t>
      </w:r>
      <w:r w:rsidR="00537800" w:rsidRPr="00624F52">
        <w:rPr>
          <w:rFonts w:ascii="Times New Roman" w:hAnsi="Times New Roman" w:cs="Times New Roman"/>
          <w:sz w:val="24"/>
          <w:szCs w:val="24"/>
        </w:rPr>
        <w:t xml:space="preserve">after </w:t>
      </w:r>
      <w:r w:rsidR="003060A8" w:rsidRPr="00624F52">
        <w:rPr>
          <w:rFonts w:ascii="Times New Roman" w:hAnsi="Times New Roman" w:cs="Times New Roman"/>
          <w:sz w:val="24"/>
          <w:szCs w:val="24"/>
        </w:rPr>
        <w:t>substantive concessions</w:t>
      </w:r>
      <w:r w:rsidR="00D32BEF" w:rsidRPr="00624F52">
        <w:rPr>
          <w:rFonts w:ascii="Times New Roman" w:hAnsi="Times New Roman" w:cs="Times New Roman"/>
          <w:sz w:val="24"/>
          <w:szCs w:val="24"/>
        </w:rPr>
        <w:t xml:space="preserve"> were secured</w:t>
      </w:r>
      <w:r w:rsidR="00537800" w:rsidRPr="00624F52">
        <w:rPr>
          <w:rFonts w:ascii="Times New Roman" w:hAnsi="Times New Roman" w:cs="Times New Roman"/>
          <w:sz w:val="24"/>
          <w:szCs w:val="24"/>
        </w:rPr>
        <w:t>.</w:t>
      </w:r>
      <w:r w:rsidR="00E87F2B" w:rsidRPr="00624F52">
        <w:rPr>
          <w:rFonts w:ascii="Times New Roman" w:hAnsi="Times New Roman" w:cs="Times New Roman"/>
          <w:sz w:val="24"/>
          <w:szCs w:val="24"/>
        </w:rPr>
        <w:t xml:space="preserve"> For example, </w:t>
      </w:r>
      <w:r w:rsidR="00AB6967" w:rsidRPr="00624F52">
        <w:rPr>
          <w:rFonts w:ascii="Times New Roman" w:hAnsi="Times New Roman" w:cs="Times New Roman"/>
          <w:sz w:val="24"/>
          <w:szCs w:val="24"/>
        </w:rPr>
        <w:t xml:space="preserve">a </w:t>
      </w:r>
      <w:r w:rsidR="00445754" w:rsidRPr="00624F52">
        <w:rPr>
          <w:rFonts w:ascii="Times New Roman" w:hAnsi="Times New Roman" w:cs="Times New Roman"/>
          <w:sz w:val="24"/>
          <w:szCs w:val="24"/>
        </w:rPr>
        <w:t>degree</w:t>
      </w:r>
      <w:r w:rsidR="00EC3542" w:rsidRPr="00624F52">
        <w:rPr>
          <w:rFonts w:ascii="Times New Roman" w:hAnsi="Times New Roman" w:cs="Times New Roman"/>
          <w:sz w:val="24"/>
          <w:szCs w:val="24"/>
        </w:rPr>
        <w:t xml:space="preserve"> of social compromise between unions, management and government</w:t>
      </w:r>
      <w:r w:rsidR="00801100" w:rsidRPr="00624F52">
        <w:rPr>
          <w:rFonts w:ascii="Times New Roman" w:hAnsi="Times New Roman" w:cs="Times New Roman"/>
          <w:sz w:val="24"/>
          <w:szCs w:val="24"/>
        </w:rPr>
        <w:t xml:space="preserve"> was fostered by</w:t>
      </w:r>
      <w:r w:rsidR="00AB6967" w:rsidRPr="00624F52">
        <w:rPr>
          <w:rFonts w:ascii="Times New Roman" w:hAnsi="Times New Roman" w:cs="Times New Roman"/>
          <w:sz w:val="24"/>
          <w:szCs w:val="24"/>
        </w:rPr>
        <w:t xml:space="preserve"> </w:t>
      </w:r>
      <w:r w:rsidR="00E87F2B" w:rsidRPr="00624F52">
        <w:rPr>
          <w:rFonts w:ascii="Times New Roman" w:hAnsi="Times New Roman" w:cs="Times New Roman"/>
          <w:sz w:val="24"/>
          <w:szCs w:val="24"/>
        </w:rPr>
        <w:t>a new</w:t>
      </w:r>
      <w:r w:rsidR="00B72DA9" w:rsidRPr="00624F52">
        <w:rPr>
          <w:rFonts w:ascii="Times New Roman" w:hAnsi="Times New Roman" w:cs="Times New Roman"/>
          <w:sz w:val="24"/>
          <w:szCs w:val="24"/>
        </w:rPr>
        <w:t xml:space="preserve"> legally binding Registered Employment Agreement (REA)</w:t>
      </w:r>
      <w:r w:rsidR="00373762" w:rsidRPr="00624F52">
        <w:rPr>
          <w:rFonts w:ascii="Times New Roman" w:hAnsi="Times New Roman" w:cs="Times New Roman"/>
          <w:sz w:val="24"/>
          <w:szCs w:val="24"/>
        </w:rPr>
        <w:t xml:space="preserve"> </w:t>
      </w:r>
      <w:r w:rsidR="00B843E4" w:rsidRPr="00624F52">
        <w:rPr>
          <w:rFonts w:ascii="Times New Roman" w:hAnsi="Times New Roman" w:cs="Times New Roman"/>
          <w:sz w:val="24"/>
          <w:szCs w:val="24"/>
        </w:rPr>
        <w:t>established in the Labour Court</w:t>
      </w:r>
      <w:r w:rsidR="00373762" w:rsidRPr="00624F52">
        <w:rPr>
          <w:rFonts w:ascii="Times New Roman" w:hAnsi="Times New Roman" w:cs="Times New Roman"/>
          <w:sz w:val="24"/>
          <w:szCs w:val="24"/>
        </w:rPr>
        <w:t>, stipulat</w:t>
      </w:r>
      <w:r w:rsidR="00EC3542" w:rsidRPr="00624F52">
        <w:rPr>
          <w:rFonts w:ascii="Times New Roman" w:hAnsi="Times New Roman" w:cs="Times New Roman"/>
          <w:sz w:val="24"/>
          <w:szCs w:val="24"/>
        </w:rPr>
        <w:t>ing</w:t>
      </w:r>
      <w:r w:rsidR="00373762" w:rsidRPr="00624F52">
        <w:rPr>
          <w:rFonts w:ascii="Times New Roman" w:hAnsi="Times New Roman" w:cs="Times New Roman"/>
          <w:sz w:val="24"/>
          <w:szCs w:val="24"/>
        </w:rPr>
        <w:t xml:space="preserve"> that: </w:t>
      </w:r>
      <w:r w:rsidR="00CA0A36" w:rsidRPr="00624F52">
        <w:rPr>
          <w:rFonts w:ascii="Times New Roman" w:hAnsi="Times New Roman" w:cs="Times New Roman"/>
          <w:sz w:val="24"/>
          <w:szCs w:val="24"/>
        </w:rPr>
        <w:t xml:space="preserve"> </w:t>
      </w:r>
    </w:p>
    <w:p w14:paraId="5765075B" w14:textId="77777777" w:rsidR="00756358" w:rsidRPr="00624F52" w:rsidRDefault="00823B6E" w:rsidP="00176B1C">
      <w:pPr>
        <w:spacing w:line="360" w:lineRule="auto"/>
        <w:ind w:firstLine="720"/>
        <w:jc w:val="both"/>
        <w:rPr>
          <w:rFonts w:ascii="Times New Roman" w:hAnsi="Times New Roman" w:cs="Times New Roman"/>
        </w:rPr>
      </w:pPr>
      <w:r w:rsidRPr="00624F52">
        <w:rPr>
          <w:rFonts w:ascii="Times New Roman" w:hAnsi="Times New Roman" w:cs="Times New Roman"/>
          <w:sz w:val="24"/>
          <w:szCs w:val="24"/>
        </w:rPr>
        <w:t xml:space="preserve"> </w:t>
      </w:r>
      <w:r w:rsidR="00756358" w:rsidRPr="00624F52">
        <w:rPr>
          <w:rFonts w:ascii="Times New Roman" w:hAnsi="Times New Roman" w:cs="Times New Roman"/>
        </w:rPr>
        <w:t xml:space="preserve">No </w:t>
      </w:r>
      <w:r w:rsidR="003625D6" w:rsidRPr="00624F52">
        <w:rPr>
          <w:rFonts w:ascii="Times New Roman" w:hAnsi="Times New Roman" w:cs="Times New Roman"/>
        </w:rPr>
        <w:t xml:space="preserve">employee </w:t>
      </w:r>
      <w:r w:rsidR="00756358" w:rsidRPr="00624F52">
        <w:rPr>
          <w:rFonts w:ascii="Times New Roman" w:hAnsi="Times New Roman" w:cs="Times New Roman"/>
        </w:rPr>
        <w:t xml:space="preserve">will have to transfer on a compulsory basis to another operator… </w:t>
      </w:r>
    </w:p>
    <w:p w14:paraId="59D816BB" w14:textId="727151B2" w:rsidR="00756358" w:rsidRPr="00624F52" w:rsidRDefault="00756358" w:rsidP="00176B1C">
      <w:pPr>
        <w:spacing w:line="360" w:lineRule="auto"/>
        <w:ind w:left="720"/>
        <w:jc w:val="both"/>
        <w:rPr>
          <w:rFonts w:ascii="Times New Roman" w:hAnsi="Times New Roman" w:cs="Times New Roman"/>
        </w:rPr>
      </w:pPr>
      <w:r w:rsidRPr="00624F52">
        <w:rPr>
          <w:rFonts w:ascii="Times New Roman" w:hAnsi="Times New Roman" w:cs="Times New Roman"/>
        </w:rPr>
        <w:t xml:space="preserve">…any legacy cost, if any, which may arise from the tendering of bus services will not be borne by the employees [of </w:t>
      </w:r>
      <w:proofErr w:type="spellStart"/>
      <w:r w:rsidR="002B288B" w:rsidRPr="00624F52">
        <w:rPr>
          <w:rFonts w:ascii="Times New Roman" w:hAnsi="Times New Roman" w:cs="Times New Roman"/>
        </w:rPr>
        <w:t>BusCo</w:t>
      </w:r>
      <w:proofErr w:type="spellEnd"/>
      <w:r w:rsidRPr="00624F52">
        <w:rPr>
          <w:rFonts w:ascii="Times New Roman" w:hAnsi="Times New Roman" w:cs="Times New Roman"/>
        </w:rPr>
        <w:t>]….</w:t>
      </w:r>
      <w:r w:rsidR="00B72DA9" w:rsidRPr="00624F52">
        <w:rPr>
          <w:rFonts w:ascii="Times New Roman" w:hAnsi="Times New Roman" w:cs="Times New Roman"/>
        </w:rPr>
        <w:t xml:space="preserve">. </w:t>
      </w:r>
    </w:p>
    <w:p w14:paraId="56FEC0D3" w14:textId="77777777" w:rsidR="00C23B0D" w:rsidRPr="00624F52" w:rsidRDefault="00671EE7" w:rsidP="003D4345">
      <w:pPr>
        <w:spacing w:line="360" w:lineRule="auto"/>
        <w:ind w:left="720"/>
        <w:jc w:val="both"/>
        <w:rPr>
          <w:rFonts w:ascii="Times New Roman" w:hAnsi="Times New Roman" w:cs="Times New Roman"/>
        </w:rPr>
      </w:pPr>
      <w:proofErr w:type="gramStart"/>
      <w:r w:rsidRPr="00624F52">
        <w:rPr>
          <w:rFonts w:ascii="Times New Roman" w:hAnsi="Times New Roman" w:cs="Times New Roman"/>
        </w:rPr>
        <w:t>a</w:t>
      </w:r>
      <w:proofErr w:type="gramEnd"/>
      <w:r w:rsidRPr="00624F52">
        <w:rPr>
          <w:rFonts w:ascii="Times New Roman" w:hAnsi="Times New Roman" w:cs="Times New Roman"/>
        </w:rPr>
        <w:t xml:space="preserve"> performance regime whereby performance deductions/proportionate penalties will apply to payments to the contractor in the event of breaches of employment related contract obligations and could lead to the potential cessation of any such contracts awarded.</w:t>
      </w:r>
    </w:p>
    <w:p w14:paraId="35291B3E" w14:textId="4C69E80D" w:rsidR="00D63772" w:rsidRPr="00624F52" w:rsidRDefault="00C23B0D"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t>T</w:t>
      </w:r>
      <w:r w:rsidR="00671EE7" w:rsidRPr="00624F52">
        <w:rPr>
          <w:rFonts w:ascii="Times New Roman" w:hAnsi="Times New Roman" w:cs="Times New Roman"/>
          <w:sz w:val="24"/>
          <w:szCs w:val="24"/>
        </w:rPr>
        <w:t>he REA also protect</w:t>
      </w:r>
      <w:r w:rsidR="003E2561" w:rsidRPr="00624F52">
        <w:rPr>
          <w:rFonts w:ascii="Times New Roman" w:hAnsi="Times New Roman" w:cs="Times New Roman"/>
          <w:sz w:val="24"/>
          <w:szCs w:val="24"/>
        </w:rPr>
        <w:t>ed</w:t>
      </w:r>
      <w:r w:rsidR="00671EE7" w:rsidRPr="00624F52">
        <w:rPr>
          <w:rFonts w:ascii="Times New Roman" w:hAnsi="Times New Roman" w:cs="Times New Roman"/>
          <w:sz w:val="24"/>
          <w:szCs w:val="24"/>
        </w:rPr>
        <w:t xml:space="preserve">: </w:t>
      </w:r>
    </w:p>
    <w:p w14:paraId="0CE14C4B" w14:textId="1BBBFBF7" w:rsidR="00D63772" w:rsidRPr="00624F52" w:rsidRDefault="00C630E2" w:rsidP="00176B1C">
      <w:pPr>
        <w:spacing w:line="360" w:lineRule="auto"/>
        <w:ind w:left="720"/>
        <w:jc w:val="both"/>
        <w:rPr>
          <w:rFonts w:ascii="Times New Roman" w:hAnsi="Times New Roman" w:cs="Times New Roman"/>
        </w:rPr>
      </w:pPr>
      <w:proofErr w:type="gramStart"/>
      <w:r w:rsidRPr="00624F52">
        <w:rPr>
          <w:rFonts w:ascii="Times New Roman" w:hAnsi="Times New Roman" w:cs="Times New Roman"/>
        </w:rPr>
        <w:t>the</w:t>
      </w:r>
      <w:proofErr w:type="gramEnd"/>
      <w:r w:rsidR="000B16C1" w:rsidRPr="00624F52">
        <w:rPr>
          <w:rFonts w:ascii="Times New Roman" w:hAnsi="Times New Roman" w:cs="Times New Roman"/>
        </w:rPr>
        <w:t xml:space="preserve"> </w:t>
      </w:r>
      <w:r w:rsidR="007A6874" w:rsidRPr="00624F52">
        <w:rPr>
          <w:rFonts w:ascii="Times New Roman" w:hAnsi="Times New Roman" w:cs="Times New Roman"/>
        </w:rPr>
        <w:t xml:space="preserve">existing terms and conditions (including pensions) for any staff that choose to transfer to any new operator. </w:t>
      </w:r>
      <w:r w:rsidR="00373762" w:rsidRPr="00624F52">
        <w:rPr>
          <w:rFonts w:ascii="Times New Roman" w:hAnsi="Times New Roman" w:cs="Times New Roman"/>
        </w:rPr>
        <w:t>(Labour Relations Commission ‘Terms of Settlement’ document)</w:t>
      </w:r>
    </w:p>
    <w:p w14:paraId="3A388C20" w14:textId="60DA58DD" w:rsidR="00832BAA" w:rsidRPr="00624F52" w:rsidRDefault="004B17E1"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t>This was important because d</w:t>
      </w:r>
      <w:r w:rsidR="00CB7640" w:rsidRPr="00624F52">
        <w:rPr>
          <w:rFonts w:ascii="Times New Roman" w:hAnsi="Times New Roman" w:cs="Times New Roman"/>
          <w:sz w:val="24"/>
          <w:szCs w:val="24"/>
        </w:rPr>
        <w:t>espite drivers’</w:t>
      </w:r>
      <w:r w:rsidR="009D69C4" w:rsidRPr="00624F52">
        <w:rPr>
          <w:rFonts w:ascii="Times New Roman" w:hAnsi="Times New Roman" w:cs="Times New Roman"/>
          <w:sz w:val="24"/>
          <w:szCs w:val="24"/>
        </w:rPr>
        <w:t xml:space="preserve"> </w:t>
      </w:r>
      <w:r w:rsidR="00CB7640" w:rsidRPr="00624F52">
        <w:rPr>
          <w:rFonts w:ascii="Times New Roman" w:hAnsi="Times New Roman" w:cs="Times New Roman"/>
          <w:sz w:val="24"/>
          <w:szCs w:val="24"/>
        </w:rPr>
        <w:t xml:space="preserve">widely shared public-sector values, </w:t>
      </w:r>
      <w:r w:rsidR="003E2561" w:rsidRPr="00624F52">
        <w:rPr>
          <w:rFonts w:ascii="Times New Roman" w:hAnsi="Times New Roman" w:cs="Times New Roman"/>
          <w:sz w:val="24"/>
          <w:szCs w:val="24"/>
        </w:rPr>
        <w:t xml:space="preserve">drivers’ </w:t>
      </w:r>
      <w:r w:rsidR="00103519" w:rsidRPr="00624F52">
        <w:rPr>
          <w:rFonts w:ascii="Times New Roman" w:hAnsi="Times New Roman" w:cs="Times New Roman"/>
          <w:sz w:val="24"/>
          <w:szCs w:val="24"/>
        </w:rPr>
        <w:t>c</w:t>
      </w:r>
      <w:r w:rsidR="003E2561" w:rsidRPr="00624F52">
        <w:rPr>
          <w:rFonts w:ascii="Times New Roman" w:hAnsi="Times New Roman" w:cs="Times New Roman"/>
          <w:sz w:val="24"/>
          <w:szCs w:val="24"/>
        </w:rPr>
        <w:t>oncerns, needs and commitments</w:t>
      </w:r>
      <w:r w:rsidRPr="00624F52">
        <w:rPr>
          <w:rFonts w:ascii="Times New Roman" w:hAnsi="Times New Roman" w:cs="Times New Roman"/>
          <w:sz w:val="24"/>
          <w:szCs w:val="24"/>
        </w:rPr>
        <w:t xml:space="preserve"> were variable:</w:t>
      </w:r>
      <w:r w:rsidR="00DD1B96" w:rsidRPr="00624F52">
        <w:rPr>
          <w:rFonts w:ascii="Times New Roman" w:hAnsi="Times New Roman" w:cs="Times New Roman"/>
          <w:sz w:val="24"/>
          <w:szCs w:val="24"/>
        </w:rPr>
        <w:t xml:space="preserve"> </w:t>
      </w:r>
    </w:p>
    <w:p w14:paraId="266467EA" w14:textId="255059F8" w:rsidR="00832BAA" w:rsidRPr="00624F52" w:rsidRDefault="00832BAA" w:rsidP="00176B1C">
      <w:pPr>
        <w:spacing w:line="360" w:lineRule="auto"/>
        <w:ind w:left="720"/>
        <w:jc w:val="both"/>
        <w:rPr>
          <w:rFonts w:ascii="Times New Roman" w:hAnsi="Times New Roman" w:cs="Times New Roman"/>
        </w:rPr>
      </w:pPr>
      <w:r w:rsidRPr="00624F52">
        <w:rPr>
          <w:rFonts w:ascii="Times New Roman" w:hAnsi="Times New Roman" w:cs="Times New Roman"/>
        </w:rPr>
        <w:t>There may be a small mino</w:t>
      </w:r>
      <w:r w:rsidR="0051437A" w:rsidRPr="00624F52">
        <w:rPr>
          <w:rFonts w:ascii="Times New Roman" w:hAnsi="Times New Roman" w:cs="Times New Roman"/>
        </w:rPr>
        <w:t xml:space="preserve">rity </w:t>
      </w:r>
      <w:r w:rsidR="00A55E03" w:rsidRPr="00624F52">
        <w:rPr>
          <w:rFonts w:ascii="Times New Roman" w:hAnsi="Times New Roman" w:cs="Times New Roman"/>
        </w:rPr>
        <w:t xml:space="preserve">wanting </w:t>
      </w:r>
      <w:r w:rsidRPr="00624F52">
        <w:rPr>
          <w:rFonts w:ascii="Times New Roman" w:hAnsi="Times New Roman" w:cs="Times New Roman"/>
        </w:rPr>
        <w:t xml:space="preserve">to transfer. </w:t>
      </w:r>
      <w:r w:rsidR="00A55E03" w:rsidRPr="00624F52">
        <w:rPr>
          <w:rFonts w:ascii="Times New Roman" w:hAnsi="Times New Roman" w:cs="Times New Roman"/>
        </w:rPr>
        <w:t>The s</w:t>
      </w:r>
      <w:r w:rsidRPr="00624F52">
        <w:rPr>
          <w:rFonts w:ascii="Times New Roman" w:hAnsi="Times New Roman" w:cs="Times New Roman"/>
        </w:rPr>
        <w:t>hifts may suit them better, or they may seek part</w:t>
      </w:r>
      <w:r w:rsidR="000B0B3B" w:rsidRPr="00624F52">
        <w:rPr>
          <w:rFonts w:ascii="Times New Roman" w:hAnsi="Times New Roman" w:cs="Times New Roman"/>
        </w:rPr>
        <w:t>-</w:t>
      </w:r>
      <w:r w:rsidRPr="00624F52">
        <w:rPr>
          <w:rFonts w:ascii="Times New Roman" w:hAnsi="Times New Roman" w:cs="Times New Roman"/>
        </w:rPr>
        <w:t>time work, employee situations change. (David,</w:t>
      </w:r>
      <w:r w:rsidR="001A333E" w:rsidRPr="00624F52">
        <w:rPr>
          <w:rFonts w:ascii="Times New Roman" w:hAnsi="Times New Roman" w:cs="Times New Roman"/>
        </w:rPr>
        <w:t xml:space="preserve"> </w:t>
      </w:r>
      <w:proofErr w:type="spellStart"/>
      <w:r w:rsidR="001A333E" w:rsidRPr="00624F52">
        <w:rPr>
          <w:rFonts w:ascii="Times New Roman" w:hAnsi="Times New Roman" w:cs="Times New Roman"/>
        </w:rPr>
        <w:t>UnionA</w:t>
      </w:r>
      <w:proofErr w:type="spellEnd"/>
      <w:r w:rsidR="00AE7A64" w:rsidRPr="00624F52">
        <w:rPr>
          <w:rFonts w:ascii="Times New Roman" w:hAnsi="Times New Roman" w:cs="Times New Roman"/>
        </w:rPr>
        <w:t xml:space="preserve"> representative</w:t>
      </w:r>
      <w:r w:rsidRPr="00624F52">
        <w:rPr>
          <w:rFonts w:ascii="Times New Roman" w:hAnsi="Times New Roman" w:cs="Times New Roman"/>
        </w:rPr>
        <w:t>)</w:t>
      </w:r>
    </w:p>
    <w:p w14:paraId="35510198" w14:textId="3B589A75" w:rsidR="00F851F1" w:rsidRPr="00624F52" w:rsidRDefault="00BA1D28"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t>Sectoral Employment Orders (SEOs)</w:t>
      </w:r>
      <w:r w:rsidR="00F851F1" w:rsidRPr="00624F52">
        <w:rPr>
          <w:rFonts w:ascii="Times New Roman" w:hAnsi="Times New Roman" w:cs="Times New Roman"/>
          <w:sz w:val="24"/>
          <w:szCs w:val="24"/>
        </w:rPr>
        <w:t xml:space="preserve"> introduced in </w:t>
      </w:r>
      <w:r w:rsidR="00EE064F" w:rsidRPr="00624F52">
        <w:rPr>
          <w:rFonts w:ascii="Times New Roman" w:hAnsi="Times New Roman" w:cs="Times New Roman"/>
          <w:sz w:val="24"/>
          <w:szCs w:val="24"/>
        </w:rPr>
        <w:t>The Industrial Relations Amendment Act (IRAA) 2015</w:t>
      </w:r>
      <w:r w:rsidR="00F851F1" w:rsidRPr="00624F52">
        <w:rPr>
          <w:rFonts w:ascii="Times New Roman" w:hAnsi="Times New Roman" w:cs="Times New Roman"/>
          <w:sz w:val="24"/>
          <w:szCs w:val="24"/>
        </w:rPr>
        <w:t xml:space="preserve"> stipulate</w:t>
      </w:r>
      <w:r w:rsidR="00E87F2B" w:rsidRPr="00624F52">
        <w:rPr>
          <w:rFonts w:ascii="Times New Roman" w:hAnsi="Times New Roman" w:cs="Times New Roman"/>
          <w:sz w:val="24"/>
          <w:szCs w:val="24"/>
        </w:rPr>
        <w:t>d</w:t>
      </w:r>
      <w:r w:rsidR="00F851F1" w:rsidRPr="00624F52">
        <w:rPr>
          <w:rFonts w:ascii="Times New Roman" w:hAnsi="Times New Roman" w:cs="Times New Roman"/>
          <w:sz w:val="24"/>
          <w:szCs w:val="24"/>
        </w:rPr>
        <w:t xml:space="preserve"> </w:t>
      </w:r>
      <w:r w:rsidR="00B843E4" w:rsidRPr="00624F52">
        <w:rPr>
          <w:rFonts w:ascii="Times New Roman" w:hAnsi="Times New Roman" w:cs="Times New Roman"/>
          <w:sz w:val="24"/>
          <w:szCs w:val="24"/>
        </w:rPr>
        <w:t xml:space="preserve">industry-level </w:t>
      </w:r>
      <w:r w:rsidR="00F851F1" w:rsidRPr="00624F52">
        <w:rPr>
          <w:rFonts w:ascii="Times New Roman" w:hAnsi="Times New Roman" w:cs="Times New Roman"/>
          <w:sz w:val="24"/>
          <w:szCs w:val="24"/>
        </w:rPr>
        <w:t xml:space="preserve">legally enforceable working conditions and pay. </w:t>
      </w:r>
      <w:r w:rsidRPr="00624F52">
        <w:rPr>
          <w:rFonts w:ascii="Times New Roman" w:hAnsi="Times New Roman" w:cs="Times New Roman"/>
          <w:sz w:val="24"/>
          <w:szCs w:val="24"/>
        </w:rPr>
        <w:t xml:space="preserve">REAs had </w:t>
      </w:r>
      <w:r w:rsidR="00617673" w:rsidRPr="00624F52">
        <w:rPr>
          <w:rFonts w:ascii="Times New Roman" w:hAnsi="Times New Roman" w:cs="Times New Roman"/>
          <w:sz w:val="24"/>
          <w:szCs w:val="24"/>
        </w:rPr>
        <w:t xml:space="preserve">industry-level </w:t>
      </w:r>
      <w:r w:rsidR="00B843E4" w:rsidRPr="00624F52">
        <w:rPr>
          <w:rFonts w:ascii="Times New Roman" w:hAnsi="Times New Roman" w:cs="Times New Roman"/>
          <w:sz w:val="24"/>
          <w:szCs w:val="24"/>
        </w:rPr>
        <w:t>remit</w:t>
      </w:r>
      <w:r w:rsidRPr="00624F52">
        <w:rPr>
          <w:rFonts w:ascii="Times New Roman" w:hAnsi="Times New Roman" w:cs="Times New Roman"/>
          <w:sz w:val="24"/>
          <w:szCs w:val="24"/>
        </w:rPr>
        <w:t xml:space="preserve"> </w:t>
      </w:r>
      <w:r w:rsidR="00B843E4" w:rsidRPr="00624F52">
        <w:rPr>
          <w:rFonts w:ascii="Times New Roman" w:hAnsi="Times New Roman" w:cs="Times New Roman"/>
          <w:sz w:val="24"/>
          <w:szCs w:val="24"/>
        </w:rPr>
        <w:t xml:space="preserve">before being </w:t>
      </w:r>
      <w:r w:rsidRPr="00624F52">
        <w:rPr>
          <w:rFonts w:ascii="Times New Roman" w:hAnsi="Times New Roman" w:cs="Times New Roman"/>
          <w:sz w:val="24"/>
          <w:szCs w:val="24"/>
        </w:rPr>
        <w:t>deemed unconstitutional by the Supreme Court</w:t>
      </w:r>
      <w:r w:rsidR="00B843E4" w:rsidRPr="00624F52">
        <w:rPr>
          <w:rFonts w:ascii="Times New Roman" w:hAnsi="Times New Roman" w:cs="Times New Roman"/>
          <w:sz w:val="24"/>
          <w:szCs w:val="24"/>
        </w:rPr>
        <w:t xml:space="preserve"> in 2013</w:t>
      </w:r>
      <w:r w:rsidRPr="00624F52">
        <w:rPr>
          <w:rFonts w:ascii="Times New Roman" w:hAnsi="Times New Roman" w:cs="Times New Roman"/>
          <w:sz w:val="24"/>
          <w:szCs w:val="24"/>
        </w:rPr>
        <w:t xml:space="preserve">. </w:t>
      </w:r>
      <w:r w:rsidR="00B843E4" w:rsidRPr="00624F52">
        <w:rPr>
          <w:rFonts w:ascii="Times New Roman" w:hAnsi="Times New Roman" w:cs="Times New Roman"/>
          <w:sz w:val="24"/>
          <w:szCs w:val="24"/>
        </w:rPr>
        <w:lastRenderedPageBreak/>
        <w:t>T</w:t>
      </w:r>
      <w:r w:rsidRPr="00624F52">
        <w:rPr>
          <w:rFonts w:ascii="Times New Roman" w:hAnsi="Times New Roman" w:cs="Times New Roman"/>
          <w:sz w:val="24"/>
          <w:szCs w:val="24"/>
        </w:rPr>
        <w:t xml:space="preserve">he </w:t>
      </w:r>
      <w:r w:rsidR="00B843E4" w:rsidRPr="00624F52">
        <w:rPr>
          <w:rFonts w:ascii="Times New Roman" w:hAnsi="Times New Roman" w:cs="Times New Roman"/>
          <w:sz w:val="24"/>
          <w:szCs w:val="24"/>
        </w:rPr>
        <w:t>2015</w:t>
      </w:r>
      <w:r w:rsidR="00EE064F" w:rsidRPr="00624F52">
        <w:rPr>
          <w:rFonts w:ascii="Times New Roman" w:hAnsi="Times New Roman" w:cs="Times New Roman"/>
          <w:sz w:val="24"/>
          <w:szCs w:val="24"/>
        </w:rPr>
        <w:t xml:space="preserve"> IRAA </w:t>
      </w:r>
      <w:r w:rsidR="00B843E4" w:rsidRPr="00624F52">
        <w:rPr>
          <w:rFonts w:ascii="Times New Roman" w:hAnsi="Times New Roman" w:cs="Times New Roman"/>
          <w:sz w:val="24"/>
          <w:szCs w:val="24"/>
        </w:rPr>
        <w:t>re-introduced REAs</w:t>
      </w:r>
      <w:r w:rsidR="00EE064F" w:rsidRPr="00624F52">
        <w:rPr>
          <w:rFonts w:ascii="Times New Roman" w:hAnsi="Times New Roman" w:cs="Times New Roman"/>
          <w:sz w:val="24"/>
          <w:szCs w:val="24"/>
        </w:rPr>
        <w:t xml:space="preserve">. </w:t>
      </w:r>
      <w:r w:rsidRPr="00624F52">
        <w:rPr>
          <w:rFonts w:ascii="Times New Roman" w:hAnsi="Times New Roman" w:cs="Times New Roman"/>
          <w:sz w:val="24"/>
          <w:szCs w:val="24"/>
        </w:rPr>
        <w:t xml:space="preserve">Unions achieved assurances from </w:t>
      </w:r>
      <w:proofErr w:type="spellStart"/>
      <w:r w:rsidR="00047B17" w:rsidRPr="00624F52">
        <w:rPr>
          <w:rFonts w:ascii="Times New Roman" w:hAnsi="Times New Roman" w:cs="Times New Roman"/>
          <w:sz w:val="24"/>
          <w:szCs w:val="24"/>
        </w:rPr>
        <w:t>BusCo</w:t>
      </w:r>
      <w:proofErr w:type="spellEnd"/>
      <w:r w:rsidRPr="00624F52">
        <w:rPr>
          <w:rFonts w:ascii="Times New Roman" w:hAnsi="Times New Roman" w:cs="Times New Roman"/>
          <w:sz w:val="24"/>
          <w:szCs w:val="24"/>
        </w:rPr>
        <w:t xml:space="preserve"> management that they w</w:t>
      </w:r>
      <w:r w:rsidR="00B07FE0" w:rsidRPr="00624F52">
        <w:rPr>
          <w:rFonts w:ascii="Times New Roman" w:hAnsi="Times New Roman" w:cs="Times New Roman"/>
          <w:sz w:val="24"/>
          <w:szCs w:val="24"/>
        </w:rPr>
        <w:t>ould</w:t>
      </w:r>
      <w:r w:rsidRPr="00624F52">
        <w:rPr>
          <w:rFonts w:ascii="Times New Roman" w:hAnsi="Times New Roman" w:cs="Times New Roman"/>
          <w:sz w:val="24"/>
          <w:szCs w:val="24"/>
        </w:rPr>
        <w:t xml:space="preserve"> </w:t>
      </w:r>
      <w:r w:rsidR="00617673" w:rsidRPr="00624F52">
        <w:rPr>
          <w:rFonts w:ascii="Times New Roman" w:hAnsi="Times New Roman" w:cs="Times New Roman"/>
          <w:sz w:val="24"/>
          <w:szCs w:val="24"/>
        </w:rPr>
        <w:t xml:space="preserve">jointly </w:t>
      </w:r>
      <w:r w:rsidRPr="00624F52">
        <w:rPr>
          <w:rFonts w:ascii="Times New Roman" w:hAnsi="Times New Roman" w:cs="Times New Roman"/>
          <w:sz w:val="24"/>
          <w:szCs w:val="24"/>
        </w:rPr>
        <w:t>seek a SEO to benefit both parties</w:t>
      </w:r>
      <w:r w:rsidR="00EC3542" w:rsidRPr="00624F52">
        <w:rPr>
          <w:rFonts w:ascii="Times New Roman" w:hAnsi="Times New Roman" w:cs="Times New Roman"/>
          <w:sz w:val="24"/>
          <w:szCs w:val="24"/>
        </w:rPr>
        <w:t>,</w:t>
      </w:r>
      <w:r w:rsidR="00C460C5" w:rsidRPr="00624F52">
        <w:rPr>
          <w:rFonts w:ascii="Times New Roman" w:hAnsi="Times New Roman" w:cs="Times New Roman"/>
          <w:sz w:val="24"/>
          <w:szCs w:val="24"/>
        </w:rPr>
        <w:t xml:space="preserve"> indicating a degree of shared preferences and moral understandings</w:t>
      </w:r>
      <w:r w:rsidRPr="00624F52">
        <w:rPr>
          <w:rFonts w:ascii="Times New Roman" w:hAnsi="Times New Roman" w:cs="Times New Roman"/>
          <w:sz w:val="24"/>
          <w:szCs w:val="24"/>
        </w:rPr>
        <w:t xml:space="preserve">. </w:t>
      </w:r>
      <w:r w:rsidR="005F6678" w:rsidRPr="00624F52">
        <w:rPr>
          <w:rFonts w:ascii="Times New Roman" w:hAnsi="Times New Roman" w:cs="Times New Roman"/>
          <w:sz w:val="24"/>
          <w:szCs w:val="24"/>
        </w:rPr>
        <w:t xml:space="preserve">However, respondents </w:t>
      </w:r>
      <w:r w:rsidR="00E87F2B" w:rsidRPr="00624F52">
        <w:rPr>
          <w:rFonts w:ascii="Times New Roman" w:hAnsi="Times New Roman" w:cs="Times New Roman"/>
          <w:sz w:val="24"/>
          <w:szCs w:val="24"/>
        </w:rPr>
        <w:t>mentioned</w:t>
      </w:r>
      <w:r w:rsidR="00F851F1" w:rsidRPr="00624F52">
        <w:rPr>
          <w:rFonts w:ascii="Times New Roman" w:hAnsi="Times New Roman" w:cs="Times New Roman"/>
          <w:sz w:val="24"/>
          <w:szCs w:val="24"/>
        </w:rPr>
        <w:t xml:space="preserve"> </w:t>
      </w:r>
      <w:r w:rsidR="004B17E1" w:rsidRPr="00624F52">
        <w:rPr>
          <w:rFonts w:ascii="Times New Roman" w:hAnsi="Times New Roman" w:cs="Times New Roman"/>
          <w:sz w:val="24"/>
          <w:szCs w:val="24"/>
        </w:rPr>
        <w:t xml:space="preserve">potential </w:t>
      </w:r>
      <w:r w:rsidR="00F851F1" w:rsidRPr="00624F52">
        <w:rPr>
          <w:rFonts w:ascii="Times New Roman" w:hAnsi="Times New Roman" w:cs="Times New Roman"/>
          <w:sz w:val="24"/>
          <w:szCs w:val="24"/>
        </w:rPr>
        <w:t>barriers.</w:t>
      </w:r>
      <w:r w:rsidRPr="00624F52">
        <w:rPr>
          <w:rFonts w:ascii="Times New Roman" w:hAnsi="Times New Roman" w:cs="Times New Roman"/>
          <w:sz w:val="24"/>
          <w:szCs w:val="24"/>
        </w:rPr>
        <w:t xml:space="preserve"> </w:t>
      </w:r>
      <w:r w:rsidR="00F851F1" w:rsidRPr="00624F52">
        <w:rPr>
          <w:rFonts w:ascii="Times New Roman" w:hAnsi="Times New Roman" w:cs="Times New Roman"/>
          <w:sz w:val="24"/>
          <w:szCs w:val="24"/>
        </w:rPr>
        <w:t xml:space="preserve">For instance, </w:t>
      </w:r>
      <w:r w:rsidR="00E87F2B" w:rsidRPr="00624F52">
        <w:rPr>
          <w:rFonts w:ascii="Times New Roman" w:hAnsi="Times New Roman" w:cs="Times New Roman"/>
          <w:sz w:val="24"/>
          <w:szCs w:val="24"/>
        </w:rPr>
        <w:t xml:space="preserve">given </w:t>
      </w:r>
      <w:r w:rsidR="00B07FE0" w:rsidRPr="00624F52">
        <w:rPr>
          <w:rFonts w:ascii="Times New Roman" w:hAnsi="Times New Roman" w:cs="Times New Roman"/>
          <w:sz w:val="24"/>
          <w:szCs w:val="24"/>
        </w:rPr>
        <w:t xml:space="preserve">financial </w:t>
      </w:r>
      <w:r w:rsidR="00F851F1" w:rsidRPr="00624F52">
        <w:rPr>
          <w:rFonts w:ascii="Times New Roman" w:hAnsi="Times New Roman" w:cs="Times New Roman"/>
          <w:sz w:val="24"/>
          <w:szCs w:val="24"/>
        </w:rPr>
        <w:t xml:space="preserve">accumulation imperatives (e.g., shareholders), external pressures (e.g., competition) </w:t>
      </w:r>
      <w:r w:rsidR="00793D86" w:rsidRPr="00624F52">
        <w:rPr>
          <w:rFonts w:ascii="Times New Roman" w:hAnsi="Times New Roman" w:cs="Times New Roman"/>
          <w:sz w:val="24"/>
          <w:szCs w:val="24"/>
        </w:rPr>
        <w:t xml:space="preserve">and foreseeing </w:t>
      </w:r>
      <w:r w:rsidR="00F851F1" w:rsidRPr="00624F52">
        <w:rPr>
          <w:rFonts w:ascii="Times New Roman" w:hAnsi="Times New Roman" w:cs="Times New Roman"/>
          <w:sz w:val="24"/>
          <w:szCs w:val="24"/>
        </w:rPr>
        <w:t>their economic resources</w:t>
      </w:r>
      <w:r w:rsidR="00793D86" w:rsidRPr="00624F52">
        <w:rPr>
          <w:rFonts w:ascii="Times New Roman" w:hAnsi="Times New Roman" w:cs="Times New Roman"/>
          <w:sz w:val="24"/>
          <w:szCs w:val="24"/>
        </w:rPr>
        <w:t xml:space="preserve"> threatened</w:t>
      </w:r>
      <w:r w:rsidR="004B17E1" w:rsidRPr="00624F52">
        <w:rPr>
          <w:rFonts w:ascii="Times New Roman" w:hAnsi="Times New Roman" w:cs="Times New Roman"/>
          <w:sz w:val="24"/>
          <w:szCs w:val="24"/>
        </w:rPr>
        <w:t>,</w:t>
      </w:r>
      <w:r w:rsidR="00F25048" w:rsidRPr="00624F52">
        <w:rPr>
          <w:rFonts w:ascii="Times New Roman" w:hAnsi="Times New Roman" w:cs="Times New Roman"/>
          <w:sz w:val="24"/>
          <w:szCs w:val="24"/>
        </w:rPr>
        <w:t xml:space="preserve"> ‘p</w:t>
      </w:r>
      <w:r w:rsidR="00823B6E" w:rsidRPr="00624F52">
        <w:rPr>
          <w:rFonts w:ascii="Times New Roman" w:hAnsi="Times New Roman" w:cs="Times New Roman"/>
          <w:sz w:val="24"/>
          <w:szCs w:val="24"/>
        </w:rPr>
        <w:t>rivate operators would definitely resist</w:t>
      </w:r>
      <w:r w:rsidR="00F25048" w:rsidRPr="00624F52">
        <w:rPr>
          <w:rFonts w:ascii="Times New Roman" w:hAnsi="Times New Roman" w:cs="Times New Roman"/>
          <w:sz w:val="24"/>
          <w:szCs w:val="24"/>
        </w:rPr>
        <w:t xml:space="preserve">’ </w:t>
      </w:r>
      <w:r w:rsidR="00823B6E" w:rsidRPr="00624F52">
        <w:rPr>
          <w:rFonts w:ascii="Times New Roman" w:hAnsi="Times New Roman" w:cs="Times New Roman"/>
          <w:sz w:val="24"/>
          <w:szCs w:val="24"/>
        </w:rPr>
        <w:t>(Peter, driver)</w:t>
      </w:r>
      <w:r w:rsidR="00F25048" w:rsidRPr="00624F52">
        <w:rPr>
          <w:rFonts w:ascii="Times New Roman" w:hAnsi="Times New Roman" w:cs="Times New Roman"/>
          <w:sz w:val="24"/>
          <w:szCs w:val="24"/>
        </w:rPr>
        <w:t>.</w:t>
      </w:r>
    </w:p>
    <w:p w14:paraId="7FB6E5C7" w14:textId="77CDB9FF" w:rsidR="00F40F8C" w:rsidRPr="00624F52" w:rsidRDefault="00617673"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t>Finally, unions</w:t>
      </w:r>
      <w:r w:rsidR="00801100" w:rsidRPr="00624F52">
        <w:rPr>
          <w:rFonts w:ascii="Times New Roman" w:hAnsi="Times New Roman" w:cs="Times New Roman"/>
          <w:sz w:val="24"/>
          <w:szCs w:val="24"/>
        </w:rPr>
        <w:t xml:space="preserve"> </w:t>
      </w:r>
      <w:r w:rsidR="00103519" w:rsidRPr="00624F52">
        <w:rPr>
          <w:rFonts w:ascii="Times New Roman" w:hAnsi="Times New Roman" w:cs="Times New Roman"/>
          <w:sz w:val="24"/>
          <w:szCs w:val="24"/>
        </w:rPr>
        <w:t>secured concessions from</w:t>
      </w:r>
      <w:r w:rsidR="00C460C5" w:rsidRPr="00624F52">
        <w:rPr>
          <w:rFonts w:ascii="Times New Roman" w:hAnsi="Times New Roman" w:cs="Times New Roman"/>
          <w:sz w:val="24"/>
          <w:szCs w:val="24"/>
        </w:rPr>
        <w:t xml:space="preserve"> </w:t>
      </w:r>
      <w:r w:rsidRPr="00624F52">
        <w:rPr>
          <w:rFonts w:ascii="Times New Roman" w:hAnsi="Times New Roman" w:cs="Times New Roman"/>
          <w:sz w:val="24"/>
          <w:szCs w:val="24"/>
        </w:rPr>
        <w:t>the Minister and the</w:t>
      </w:r>
      <w:r w:rsidR="00966C4B" w:rsidRPr="00624F52">
        <w:rPr>
          <w:rFonts w:ascii="Times New Roman" w:hAnsi="Times New Roman" w:cs="Times New Roman"/>
          <w:sz w:val="24"/>
          <w:szCs w:val="24"/>
        </w:rPr>
        <w:t xml:space="preserve"> ITR</w:t>
      </w:r>
      <w:r w:rsidR="00103519" w:rsidRPr="00624F52">
        <w:rPr>
          <w:rFonts w:ascii="Times New Roman" w:hAnsi="Times New Roman" w:cs="Times New Roman"/>
          <w:sz w:val="24"/>
          <w:szCs w:val="24"/>
        </w:rPr>
        <w:t>, who promised to</w:t>
      </w:r>
      <w:r w:rsidR="00C460C5" w:rsidRPr="00624F52">
        <w:rPr>
          <w:rFonts w:ascii="Times New Roman" w:hAnsi="Times New Roman" w:cs="Times New Roman"/>
          <w:sz w:val="24"/>
          <w:szCs w:val="24"/>
        </w:rPr>
        <w:t xml:space="preserve"> </w:t>
      </w:r>
      <w:r w:rsidRPr="00624F52">
        <w:rPr>
          <w:rFonts w:ascii="Times New Roman" w:hAnsi="Times New Roman" w:cs="Times New Roman"/>
          <w:sz w:val="24"/>
          <w:szCs w:val="24"/>
        </w:rPr>
        <w:t xml:space="preserve">refrain from implementing full </w:t>
      </w:r>
      <w:proofErr w:type="spellStart"/>
      <w:r w:rsidR="002B288B" w:rsidRPr="00624F52">
        <w:rPr>
          <w:rFonts w:ascii="Times New Roman" w:hAnsi="Times New Roman" w:cs="Times New Roman"/>
          <w:sz w:val="24"/>
          <w:szCs w:val="24"/>
        </w:rPr>
        <w:t>BusCo</w:t>
      </w:r>
      <w:proofErr w:type="spellEnd"/>
      <w:r w:rsidR="00971CF4" w:rsidRPr="00624F52">
        <w:rPr>
          <w:rFonts w:ascii="Times New Roman" w:hAnsi="Times New Roman" w:cs="Times New Roman"/>
          <w:sz w:val="24"/>
          <w:szCs w:val="24"/>
        </w:rPr>
        <w:t xml:space="preserve"> </w:t>
      </w:r>
      <w:r w:rsidRPr="00624F52">
        <w:rPr>
          <w:rFonts w:ascii="Times New Roman" w:hAnsi="Times New Roman" w:cs="Times New Roman"/>
          <w:sz w:val="24"/>
          <w:szCs w:val="24"/>
        </w:rPr>
        <w:t>privatization. Given that tendering could not be</w:t>
      </w:r>
      <w:r w:rsidR="00B07FE0" w:rsidRPr="00624F52">
        <w:rPr>
          <w:rFonts w:ascii="Times New Roman" w:hAnsi="Times New Roman" w:cs="Times New Roman"/>
          <w:sz w:val="24"/>
          <w:szCs w:val="24"/>
        </w:rPr>
        <w:t xml:space="preserve"> wholly</w:t>
      </w:r>
      <w:r w:rsidRPr="00624F52">
        <w:rPr>
          <w:rFonts w:ascii="Times New Roman" w:hAnsi="Times New Roman" w:cs="Times New Roman"/>
          <w:sz w:val="24"/>
          <w:szCs w:val="24"/>
        </w:rPr>
        <w:t xml:space="preserve"> prevented, union communication</w:t>
      </w:r>
      <w:r w:rsidR="00B07FE0" w:rsidRPr="00624F52">
        <w:rPr>
          <w:rFonts w:ascii="Times New Roman" w:hAnsi="Times New Roman" w:cs="Times New Roman"/>
          <w:sz w:val="24"/>
          <w:szCs w:val="24"/>
        </w:rPr>
        <w:t>s</w:t>
      </w:r>
      <w:r w:rsidRPr="00624F52">
        <w:rPr>
          <w:rFonts w:ascii="Times New Roman" w:hAnsi="Times New Roman" w:cs="Times New Roman"/>
          <w:sz w:val="24"/>
          <w:szCs w:val="24"/>
        </w:rPr>
        <w:t xml:space="preserve"> with drivers stressing</w:t>
      </w:r>
      <w:r w:rsidR="00B07FE0" w:rsidRPr="00624F52">
        <w:rPr>
          <w:rFonts w:ascii="Times New Roman" w:hAnsi="Times New Roman" w:cs="Times New Roman"/>
          <w:sz w:val="24"/>
          <w:szCs w:val="24"/>
        </w:rPr>
        <w:t xml:space="preserve"> the</w:t>
      </w:r>
      <w:r w:rsidRPr="00624F52">
        <w:rPr>
          <w:rFonts w:ascii="Times New Roman" w:hAnsi="Times New Roman" w:cs="Times New Roman"/>
          <w:sz w:val="24"/>
          <w:szCs w:val="24"/>
        </w:rPr>
        <w:t xml:space="preserve"> implications of the concessions</w:t>
      </w:r>
      <w:r w:rsidR="00C23B0D" w:rsidRPr="00624F52">
        <w:rPr>
          <w:rFonts w:ascii="Times New Roman" w:hAnsi="Times New Roman" w:cs="Times New Roman"/>
          <w:sz w:val="24"/>
          <w:szCs w:val="24"/>
        </w:rPr>
        <w:t xml:space="preserve"> for their common labour process </w:t>
      </w:r>
      <w:r w:rsidR="004A58EB" w:rsidRPr="00624F52">
        <w:rPr>
          <w:rFonts w:ascii="Times New Roman" w:hAnsi="Times New Roman" w:cs="Times New Roman"/>
          <w:sz w:val="24"/>
          <w:szCs w:val="24"/>
        </w:rPr>
        <w:t>preferences</w:t>
      </w:r>
      <w:r w:rsidR="00A92BA5" w:rsidRPr="00624F52">
        <w:rPr>
          <w:rFonts w:ascii="Times New Roman" w:hAnsi="Times New Roman" w:cs="Times New Roman"/>
          <w:sz w:val="24"/>
          <w:szCs w:val="24"/>
        </w:rPr>
        <w:t xml:space="preserve"> and shared moral understandings</w:t>
      </w:r>
      <w:r w:rsidR="00C23B0D" w:rsidRPr="00624F52">
        <w:rPr>
          <w:rFonts w:ascii="Times New Roman" w:hAnsi="Times New Roman" w:cs="Times New Roman"/>
          <w:sz w:val="24"/>
          <w:szCs w:val="24"/>
        </w:rPr>
        <w:t xml:space="preserve"> </w:t>
      </w:r>
      <w:r w:rsidRPr="00624F52">
        <w:rPr>
          <w:rFonts w:ascii="Times New Roman" w:hAnsi="Times New Roman" w:cs="Times New Roman"/>
          <w:sz w:val="24"/>
          <w:szCs w:val="24"/>
        </w:rPr>
        <w:t>w</w:t>
      </w:r>
      <w:r w:rsidR="00E87F2B" w:rsidRPr="00624F52">
        <w:rPr>
          <w:rFonts w:ascii="Times New Roman" w:hAnsi="Times New Roman" w:cs="Times New Roman"/>
          <w:sz w:val="24"/>
          <w:szCs w:val="24"/>
        </w:rPr>
        <w:t>ere</w:t>
      </w:r>
      <w:r w:rsidRPr="00624F52">
        <w:rPr>
          <w:rFonts w:ascii="Times New Roman" w:hAnsi="Times New Roman" w:cs="Times New Roman"/>
          <w:sz w:val="24"/>
          <w:szCs w:val="24"/>
        </w:rPr>
        <w:t xml:space="preserve"> imperative. Nevertheless, </w:t>
      </w:r>
      <w:r w:rsidR="00E87F2B" w:rsidRPr="00624F52">
        <w:rPr>
          <w:rFonts w:ascii="Times New Roman" w:hAnsi="Times New Roman" w:cs="Times New Roman"/>
          <w:sz w:val="24"/>
          <w:szCs w:val="24"/>
        </w:rPr>
        <w:t xml:space="preserve">struggle over the </w:t>
      </w:r>
      <w:r w:rsidR="00D214B9" w:rsidRPr="00624F52">
        <w:rPr>
          <w:rFonts w:ascii="Times New Roman" w:hAnsi="Times New Roman" w:cs="Times New Roman"/>
          <w:sz w:val="24"/>
          <w:szCs w:val="24"/>
        </w:rPr>
        <w:t>frontier of control</w:t>
      </w:r>
      <w:r w:rsidR="00E87F2B" w:rsidRPr="00624F52">
        <w:rPr>
          <w:rFonts w:ascii="Times New Roman" w:hAnsi="Times New Roman" w:cs="Times New Roman"/>
          <w:sz w:val="24"/>
          <w:szCs w:val="24"/>
        </w:rPr>
        <w:t xml:space="preserve"> at </w:t>
      </w:r>
      <w:proofErr w:type="spellStart"/>
      <w:r w:rsidR="00047B17" w:rsidRPr="00624F52">
        <w:rPr>
          <w:rFonts w:ascii="Times New Roman" w:hAnsi="Times New Roman" w:cs="Times New Roman"/>
          <w:sz w:val="24"/>
          <w:szCs w:val="24"/>
        </w:rPr>
        <w:t>BusCo</w:t>
      </w:r>
      <w:proofErr w:type="spellEnd"/>
      <w:r w:rsidR="00D214B9" w:rsidRPr="00624F52">
        <w:rPr>
          <w:rFonts w:ascii="Times New Roman" w:hAnsi="Times New Roman" w:cs="Times New Roman"/>
          <w:sz w:val="24"/>
          <w:szCs w:val="24"/>
        </w:rPr>
        <w:t xml:space="preserve"> continue</w:t>
      </w:r>
      <w:r w:rsidR="005F6678" w:rsidRPr="00624F52">
        <w:rPr>
          <w:rFonts w:ascii="Times New Roman" w:hAnsi="Times New Roman" w:cs="Times New Roman"/>
          <w:sz w:val="24"/>
          <w:szCs w:val="24"/>
        </w:rPr>
        <w:t>d</w:t>
      </w:r>
      <w:r w:rsidR="00D214B9" w:rsidRPr="00624F52">
        <w:rPr>
          <w:rFonts w:ascii="Times New Roman" w:hAnsi="Times New Roman" w:cs="Times New Roman"/>
          <w:sz w:val="24"/>
          <w:szCs w:val="24"/>
        </w:rPr>
        <w:t>.</w:t>
      </w:r>
      <w:r w:rsidR="00F40F8C" w:rsidRPr="00624F52">
        <w:rPr>
          <w:rFonts w:ascii="Times New Roman" w:hAnsi="Times New Roman" w:cs="Times New Roman"/>
          <w:sz w:val="24"/>
          <w:szCs w:val="24"/>
        </w:rPr>
        <w:t xml:space="preserve"> </w:t>
      </w:r>
      <w:r w:rsidR="00D214B9" w:rsidRPr="00624F52">
        <w:rPr>
          <w:rFonts w:ascii="Times New Roman" w:hAnsi="Times New Roman" w:cs="Times New Roman"/>
          <w:sz w:val="24"/>
          <w:szCs w:val="24"/>
        </w:rPr>
        <w:t>U</w:t>
      </w:r>
      <w:r w:rsidR="00D7690A" w:rsidRPr="00624F52">
        <w:rPr>
          <w:rFonts w:ascii="Times New Roman" w:hAnsi="Times New Roman" w:cs="Times New Roman"/>
          <w:sz w:val="24"/>
          <w:szCs w:val="24"/>
        </w:rPr>
        <w:t xml:space="preserve">nions </w:t>
      </w:r>
      <w:r w:rsidR="00A83AA4" w:rsidRPr="00624F52">
        <w:rPr>
          <w:rFonts w:ascii="Times New Roman" w:hAnsi="Times New Roman" w:cs="Times New Roman"/>
          <w:sz w:val="24"/>
          <w:szCs w:val="24"/>
        </w:rPr>
        <w:t xml:space="preserve">engaged with </w:t>
      </w:r>
      <w:proofErr w:type="spellStart"/>
      <w:r w:rsidR="00047B17" w:rsidRPr="00624F52">
        <w:rPr>
          <w:rFonts w:ascii="Times New Roman" w:hAnsi="Times New Roman" w:cs="Times New Roman"/>
          <w:sz w:val="24"/>
          <w:szCs w:val="24"/>
        </w:rPr>
        <w:t>BusCo</w:t>
      </w:r>
      <w:proofErr w:type="spellEnd"/>
      <w:r w:rsidR="00F26872" w:rsidRPr="00624F52">
        <w:rPr>
          <w:rFonts w:ascii="Times New Roman" w:hAnsi="Times New Roman" w:cs="Times New Roman"/>
          <w:sz w:val="24"/>
          <w:szCs w:val="24"/>
        </w:rPr>
        <w:t xml:space="preserve"> </w:t>
      </w:r>
      <w:r w:rsidR="00A83AA4" w:rsidRPr="00624F52">
        <w:rPr>
          <w:rFonts w:ascii="Times New Roman" w:hAnsi="Times New Roman" w:cs="Times New Roman"/>
          <w:sz w:val="24"/>
          <w:szCs w:val="24"/>
        </w:rPr>
        <w:t xml:space="preserve">driver roster and </w:t>
      </w:r>
      <w:r w:rsidR="00D214B9" w:rsidRPr="00624F52">
        <w:rPr>
          <w:rFonts w:ascii="Times New Roman" w:hAnsi="Times New Roman" w:cs="Times New Roman"/>
          <w:sz w:val="24"/>
          <w:szCs w:val="24"/>
        </w:rPr>
        <w:t xml:space="preserve">garage </w:t>
      </w:r>
      <w:r w:rsidR="00F40F8C" w:rsidRPr="00624F52">
        <w:rPr>
          <w:rFonts w:ascii="Times New Roman" w:hAnsi="Times New Roman" w:cs="Times New Roman"/>
          <w:sz w:val="24"/>
          <w:szCs w:val="24"/>
        </w:rPr>
        <w:t>displacement issues</w:t>
      </w:r>
      <w:r w:rsidR="00A55E03" w:rsidRPr="00624F52">
        <w:rPr>
          <w:rFonts w:ascii="Times New Roman" w:hAnsi="Times New Roman" w:cs="Times New Roman"/>
          <w:sz w:val="24"/>
          <w:szCs w:val="24"/>
        </w:rPr>
        <w:t xml:space="preserve"> </w:t>
      </w:r>
      <w:r w:rsidR="005F6678" w:rsidRPr="00624F52">
        <w:rPr>
          <w:rFonts w:ascii="Times New Roman" w:hAnsi="Times New Roman" w:cs="Times New Roman"/>
          <w:sz w:val="24"/>
          <w:szCs w:val="24"/>
        </w:rPr>
        <w:t>after</w:t>
      </w:r>
      <w:r w:rsidR="00D7690A" w:rsidRPr="00624F52">
        <w:rPr>
          <w:rFonts w:ascii="Times New Roman" w:hAnsi="Times New Roman" w:cs="Times New Roman"/>
          <w:sz w:val="24"/>
          <w:szCs w:val="24"/>
        </w:rPr>
        <w:t xml:space="preserve"> </w:t>
      </w:r>
      <w:r w:rsidR="00E65D13" w:rsidRPr="00624F52">
        <w:rPr>
          <w:rFonts w:ascii="Times New Roman" w:hAnsi="Times New Roman" w:cs="Times New Roman"/>
          <w:sz w:val="24"/>
          <w:szCs w:val="24"/>
        </w:rPr>
        <w:t xml:space="preserve">a </w:t>
      </w:r>
      <w:r w:rsidR="00D7690A" w:rsidRPr="00624F52">
        <w:rPr>
          <w:rFonts w:ascii="Times New Roman" w:hAnsi="Times New Roman" w:cs="Times New Roman"/>
          <w:sz w:val="24"/>
          <w:szCs w:val="24"/>
        </w:rPr>
        <w:t>UK</w:t>
      </w:r>
      <w:r w:rsidR="00E87F2B" w:rsidRPr="00624F52">
        <w:rPr>
          <w:rFonts w:ascii="Times New Roman" w:hAnsi="Times New Roman" w:cs="Times New Roman"/>
          <w:sz w:val="24"/>
          <w:szCs w:val="24"/>
        </w:rPr>
        <w:t>-</w:t>
      </w:r>
      <w:r w:rsidR="00D7690A" w:rsidRPr="00624F52">
        <w:rPr>
          <w:rFonts w:ascii="Times New Roman" w:hAnsi="Times New Roman" w:cs="Times New Roman"/>
          <w:sz w:val="24"/>
          <w:szCs w:val="24"/>
        </w:rPr>
        <w:t>based</w:t>
      </w:r>
      <w:r w:rsidR="00E87F2B" w:rsidRPr="00624F52">
        <w:rPr>
          <w:rFonts w:ascii="Times New Roman" w:hAnsi="Times New Roman" w:cs="Times New Roman"/>
          <w:sz w:val="24"/>
          <w:szCs w:val="24"/>
        </w:rPr>
        <w:t xml:space="preserve"> contractor</w:t>
      </w:r>
      <w:r w:rsidR="00D7690A" w:rsidRPr="00624F52">
        <w:rPr>
          <w:rFonts w:ascii="Times New Roman" w:hAnsi="Times New Roman" w:cs="Times New Roman"/>
          <w:sz w:val="24"/>
          <w:szCs w:val="24"/>
        </w:rPr>
        <w:t xml:space="preserve"> </w:t>
      </w:r>
      <w:r w:rsidR="00F40F8C" w:rsidRPr="00624F52">
        <w:rPr>
          <w:rFonts w:ascii="Times New Roman" w:hAnsi="Times New Roman" w:cs="Times New Roman"/>
          <w:sz w:val="24"/>
          <w:szCs w:val="24"/>
        </w:rPr>
        <w:t xml:space="preserve">secured the tendering contract </w:t>
      </w:r>
      <w:r w:rsidR="00D7690A" w:rsidRPr="00624F52">
        <w:rPr>
          <w:rFonts w:ascii="Times New Roman" w:hAnsi="Times New Roman" w:cs="Times New Roman"/>
          <w:sz w:val="24"/>
          <w:szCs w:val="24"/>
        </w:rPr>
        <w:t xml:space="preserve">and </w:t>
      </w:r>
      <w:r w:rsidR="00F26872" w:rsidRPr="00624F52">
        <w:rPr>
          <w:rFonts w:ascii="Times New Roman" w:hAnsi="Times New Roman" w:cs="Times New Roman"/>
          <w:sz w:val="24"/>
          <w:szCs w:val="24"/>
        </w:rPr>
        <w:t>commenced services in late 2018.</w:t>
      </w:r>
      <w:r w:rsidR="00D7690A" w:rsidRPr="00624F52">
        <w:rPr>
          <w:rFonts w:ascii="Times New Roman" w:hAnsi="Times New Roman" w:cs="Times New Roman"/>
          <w:sz w:val="24"/>
          <w:szCs w:val="24"/>
        </w:rPr>
        <w:t xml:space="preserve"> </w:t>
      </w:r>
      <w:r w:rsidR="00D214B9" w:rsidRPr="00624F52">
        <w:rPr>
          <w:rFonts w:ascii="Times New Roman" w:hAnsi="Times New Roman" w:cs="Times New Roman"/>
          <w:sz w:val="24"/>
          <w:szCs w:val="24"/>
        </w:rPr>
        <w:t>Furthermore, given Ireland’s</w:t>
      </w:r>
      <w:r w:rsidR="00E87F2B" w:rsidRPr="00624F52">
        <w:rPr>
          <w:rFonts w:ascii="Times New Roman" w:hAnsi="Times New Roman" w:cs="Times New Roman"/>
          <w:sz w:val="24"/>
          <w:szCs w:val="24"/>
        </w:rPr>
        <w:t xml:space="preserve"> increasingly</w:t>
      </w:r>
      <w:r w:rsidR="00D214B9" w:rsidRPr="00624F52">
        <w:rPr>
          <w:rFonts w:ascii="Times New Roman" w:hAnsi="Times New Roman" w:cs="Times New Roman"/>
          <w:sz w:val="24"/>
          <w:szCs w:val="24"/>
        </w:rPr>
        <w:t xml:space="preserve"> neo-liberal</w:t>
      </w:r>
      <w:r w:rsidR="00B07FE0" w:rsidRPr="00624F52">
        <w:rPr>
          <w:rFonts w:ascii="Times New Roman" w:hAnsi="Times New Roman" w:cs="Times New Roman"/>
          <w:sz w:val="24"/>
          <w:szCs w:val="24"/>
        </w:rPr>
        <w:t>ized</w:t>
      </w:r>
      <w:r w:rsidR="00D214B9" w:rsidRPr="00624F52">
        <w:rPr>
          <w:rFonts w:ascii="Times New Roman" w:hAnsi="Times New Roman" w:cs="Times New Roman"/>
          <w:sz w:val="24"/>
          <w:szCs w:val="24"/>
        </w:rPr>
        <w:t xml:space="preserve"> political economy,</w:t>
      </w:r>
      <w:r w:rsidR="00A92BA5" w:rsidRPr="00624F52">
        <w:rPr>
          <w:rFonts w:ascii="Times New Roman" w:hAnsi="Times New Roman" w:cs="Times New Roman"/>
          <w:sz w:val="24"/>
          <w:szCs w:val="24"/>
        </w:rPr>
        <w:t xml:space="preserve"> </w:t>
      </w:r>
      <w:r w:rsidR="00445754" w:rsidRPr="00624F52">
        <w:rPr>
          <w:rFonts w:ascii="Times New Roman" w:hAnsi="Times New Roman" w:cs="Times New Roman"/>
          <w:sz w:val="24"/>
          <w:szCs w:val="24"/>
        </w:rPr>
        <w:t xml:space="preserve">any </w:t>
      </w:r>
      <w:r w:rsidR="00801100" w:rsidRPr="00624F52">
        <w:rPr>
          <w:rFonts w:ascii="Times New Roman" w:hAnsi="Times New Roman" w:cs="Times New Roman"/>
          <w:sz w:val="24"/>
          <w:szCs w:val="24"/>
        </w:rPr>
        <w:t xml:space="preserve">social and </w:t>
      </w:r>
      <w:r w:rsidR="00A92BA5" w:rsidRPr="00624F52">
        <w:rPr>
          <w:rFonts w:ascii="Times New Roman" w:hAnsi="Times New Roman" w:cs="Times New Roman"/>
          <w:sz w:val="24"/>
          <w:szCs w:val="24"/>
        </w:rPr>
        <w:t xml:space="preserve">moral connections between unions, government and managers are </w:t>
      </w:r>
      <w:r w:rsidR="00986EC2" w:rsidRPr="00624F52">
        <w:rPr>
          <w:rFonts w:ascii="Times New Roman" w:hAnsi="Times New Roman" w:cs="Times New Roman"/>
          <w:sz w:val="24"/>
          <w:szCs w:val="24"/>
        </w:rPr>
        <w:t>fragile</w:t>
      </w:r>
      <w:r w:rsidR="00445754" w:rsidRPr="00624F52">
        <w:rPr>
          <w:rFonts w:ascii="Times New Roman" w:hAnsi="Times New Roman" w:cs="Times New Roman"/>
          <w:sz w:val="24"/>
          <w:szCs w:val="24"/>
        </w:rPr>
        <w:t xml:space="preserve"> </w:t>
      </w:r>
      <w:r w:rsidR="00A92BA5" w:rsidRPr="00624F52">
        <w:rPr>
          <w:rFonts w:ascii="Times New Roman" w:hAnsi="Times New Roman" w:cs="Times New Roman"/>
          <w:sz w:val="24"/>
          <w:szCs w:val="24"/>
        </w:rPr>
        <w:t>and</w:t>
      </w:r>
      <w:r w:rsidR="00D214B9" w:rsidRPr="00624F52">
        <w:rPr>
          <w:rFonts w:ascii="Times New Roman" w:hAnsi="Times New Roman" w:cs="Times New Roman"/>
          <w:sz w:val="24"/>
          <w:szCs w:val="24"/>
        </w:rPr>
        <w:t xml:space="preserve"> unions</w:t>
      </w:r>
      <w:r w:rsidR="00F851F1" w:rsidRPr="00624F52">
        <w:rPr>
          <w:rFonts w:ascii="Times New Roman" w:hAnsi="Times New Roman" w:cs="Times New Roman"/>
          <w:sz w:val="24"/>
          <w:szCs w:val="24"/>
        </w:rPr>
        <w:t xml:space="preserve"> </w:t>
      </w:r>
      <w:r w:rsidR="005F6678" w:rsidRPr="00624F52">
        <w:rPr>
          <w:rFonts w:ascii="Times New Roman" w:hAnsi="Times New Roman" w:cs="Times New Roman"/>
          <w:sz w:val="24"/>
          <w:szCs w:val="24"/>
        </w:rPr>
        <w:t>feared</w:t>
      </w:r>
      <w:r w:rsidR="00D214B9" w:rsidRPr="00624F52">
        <w:rPr>
          <w:rFonts w:ascii="Times New Roman" w:hAnsi="Times New Roman" w:cs="Times New Roman"/>
          <w:sz w:val="24"/>
          <w:szCs w:val="24"/>
        </w:rPr>
        <w:t xml:space="preserve"> </w:t>
      </w:r>
      <w:r w:rsidR="00EE064F" w:rsidRPr="00624F52">
        <w:rPr>
          <w:rFonts w:ascii="Times New Roman" w:hAnsi="Times New Roman" w:cs="Times New Roman"/>
          <w:sz w:val="24"/>
          <w:szCs w:val="24"/>
        </w:rPr>
        <w:t xml:space="preserve">that </w:t>
      </w:r>
      <w:r w:rsidR="00D214B9" w:rsidRPr="00624F52">
        <w:rPr>
          <w:rFonts w:ascii="Times New Roman" w:hAnsi="Times New Roman" w:cs="Times New Roman"/>
          <w:sz w:val="24"/>
          <w:szCs w:val="24"/>
        </w:rPr>
        <w:t xml:space="preserve">concessions may be </w:t>
      </w:r>
      <w:r w:rsidR="004E5E1E" w:rsidRPr="00624F52">
        <w:rPr>
          <w:rFonts w:ascii="Times New Roman" w:hAnsi="Times New Roman" w:cs="Times New Roman"/>
          <w:sz w:val="24"/>
          <w:szCs w:val="24"/>
        </w:rPr>
        <w:t>reneged on</w:t>
      </w:r>
      <w:r w:rsidR="00E87F2B" w:rsidRPr="00624F52">
        <w:rPr>
          <w:rFonts w:ascii="Times New Roman" w:hAnsi="Times New Roman" w:cs="Times New Roman"/>
          <w:sz w:val="24"/>
          <w:szCs w:val="24"/>
        </w:rPr>
        <w:t>;</w:t>
      </w:r>
      <w:r w:rsidR="00D214B9" w:rsidRPr="00624F52">
        <w:rPr>
          <w:rFonts w:ascii="Times New Roman" w:hAnsi="Times New Roman" w:cs="Times New Roman"/>
          <w:sz w:val="24"/>
          <w:szCs w:val="24"/>
        </w:rPr>
        <w:t xml:space="preserve"> particularly regarding full </w:t>
      </w:r>
      <w:proofErr w:type="spellStart"/>
      <w:r w:rsidR="002B288B" w:rsidRPr="00624F52">
        <w:rPr>
          <w:rFonts w:ascii="Times New Roman" w:hAnsi="Times New Roman" w:cs="Times New Roman"/>
          <w:sz w:val="24"/>
          <w:szCs w:val="24"/>
        </w:rPr>
        <w:t>BusCo</w:t>
      </w:r>
      <w:proofErr w:type="spellEnd"/>
      <w:r w:rsidR="00971CF4" w:rsidRPr="00624F52">
        <w:rPr>
          <w:rFonts w:ascii="Times New Roman" w:hAnsi="Times New Roman" w:cs="Times New Roman"/>
          <w:sz w:val="24"/>
          <w:szCs w:val="24"/>
        </w:rPr>
        <w:t xml:space="preserve"> </w:t>
      </w:r>
      <w:r w:rsidR="00D214B9" w:rsidRPr="00624F52">
        <w:rPr>
          <w:rFonts w:ascii="Times New Roman" w:hAnsi="Times New Roman" w:cs="Times New Roman"/>
          <w:sz w:val="24"/>
          <w:szCs w:val="24"/>
        </w:rPr>
        <w:t xml:space="preserve">privatization. </w:t>
      </w:r>
    </w:p>
    <w:p w14:paraId="390927F0" w14:textId="3EF76A7A" w:rsidR="007066FE" w:rsidRPr="00624F52" w:rsidRDefault="00CD569B"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t>This section has</w:t>
      </w:r>
      <w:r w:rsidR="00D7690A" w:rsidRPr="00624F52">
        <w:rPr>
          <w:rFonts w:ascii="Times New Roman" w:hAnsi="Times New Roman" w:cs="Times New Roman"/>
          <w:sz w:val="24"/>
          <w:szCs w:val="24"/>
        </w:rPr>
        <w:t xml:space="preserve"> </w:t>
      </w:r>
      <w:r w:rsidR="00F40F8C" w:rsidRPr="00624F52">
        <w:rPr>
          <w:rFonts w:ascii="Times New Roman" w:hAnsi="Times New Roman" w:cs="Times New Roman"/>
          <w:sz w:val="24"/>
          <w:szCs w:val="24"/>
        </w:rPr>
        <w:t xml:space="preserve">applied </w:t>
      </w:r>
      <w:proofErr w:type="spellStart"/>
      <w:r w:rsidR="00A92BA5" w:rsidRPr="00624F52">
        <w:rPr>
          <w:rFonts w:ascii="Times New Roman" w:hAnsi="Times New Roman" w:cs="Times New Roman"/>
          <w:sz w:val="24"/>
          <w:szCs w:val="24"/>
        </w:rPr>
        <w:t>Laaser’s</w:t>
      </w:r>
      <w:proofErr w:type="spellEnd"/>
      <w:r w:rsidR="00A92BA5" w:rsidRPr="00624F52">
        <w:rPr>
          <w:rFonts w:ascii="Times New Roman" w:hAnsi="Times New Roman" w:cs="Times New Roman"/>
          <w:sz w:val="24"/>
          <w:szCs w:val="24"/>
        </w:rPr>
        <w:t xml:space="preserve"> (2016) framework </w:t>
      </w:r>
      <w:r w:rsidR="00F40F8C" w:rsidRPr="00624F52">
        <w:rPr>
          <w:rFonts w:ascii="Times New Roman" w:hAnsi="Times New Roman" w:cs="Times New Roman"/>
          <w:sz w:val="24"/>
          <w:szCs w:val="24"/>
        </w:rPr>
        <w:t>combining</w:t>
      </w:r>
      <w:r w:rsidR="00D7690A" w:rsidRPr="00624F52">
        <w:rPr>
          <w:rFonts w:ascii="Times New Roman" w:hAnsi="Times New Roman" w:cs="Times New Roman"/>
          <w:sz w:val="24"/>
          <w:szCs w:val="24"/>
        </w:rPr>
        <w:t xml:space="preserve"> </w:t>
      </w:r>
      <w:r w:rsidR="00E87F2B" w:rsidRPr="00624F52">
        <w:rPr>
          <w:rFonts w:ascii="Times New Roman" w:hAnsi="Times New Roman" w:cs="Times New Roman"/>
          <w:sz w:val="24"/>
          <w:szCs w:val="24"/>
        </w:rPr>
        <w:t>ME with LPT</w:t>
      </w:r>
      <w:r w:rsidR="00F40F8C" w:rsidRPr="00624F52">
        <w:rPr>
          <w:rFonts w:ascii="Times New Roman" w:hAnsi="Times New Roman" w:cs="Times New Roman"/>
          <w:sz w:val="24"/>
          <w:szCs w:val="24"/>
        </w:rPr>
        <w:t xml:space="preserve"> to examine </w:t>
      </w:r>
      <w:r w:rsidR="009D2B1E" w:rsidRPr="00624F52">
        <w:rPr>
          <w:rFonts w:ascii="Times New Roman" w:hAnsi="Times New Roman" w:cs="Times New Roman"/>
          <w:sz w:val="24"/>
          <w:szCs w:val="24"/>
        </w:rPr>
        <w:t>how</w:t>
      </w:r>
      <w:r w:rsidR="009D69C4" w:rsidRPr="00624F52">
        <w:rPr>
          <w:rFonts w:ascii="Times New Roman" w:hAnsi="Times New Roman" w:cs="Times New Roman"/>
          <w:sz w:val="24"/>
          <w:szCs w:val="24"/>
        </w:rPr>
        <w:t xml:space="preserve"> </w:t>
      </w:r>
      <w:r w:rsidR="00D95672" w:rsidRPr="00624F52">
        <w:rPr>
          <w:rFonts w:ascii="Times New Roman" w:hAnsi="Times New Roman" w:cs="Times New Roman"/>
          <w:sz w:val="24"/>
          <w:szCs w:val="24"/>
        </w:rPr>
        <w:t xml:space="preserve">overt </w:t>
      </w:r>
      <w:r w:rsidR="009D2B1E" w:rsidRPr="00624F52">
        <w:rPr>
          <w:rFonts w:ascii="Times New Roman" w:hAnsi="Times New Roman" w:cs="Times New Roman"/>
          <w:sz w:val="24"/>
          <w:szCs w:val="24"/>
        </w:rPr>
        <w:t xml:space="preserve">collective resistance </w:t>
      </w:r>
      <w:r w:rsidR="00C23B0D" w:rsidRPr="00624F52">
        <w:rPr>
          <w:rFonts w:ascii="Times New Roman" w:hAnsi="Times New Roman" w:cs="Times New Roman"/>
          <w:sz w:val="24"/>
          <w:szCs w:val="24"/>
        </w:rPr>
        <w:t>was activated</w:t>
      </w:r>
      <w:r w:rsidR="00D95672" w:rsidRPr="00624F52">
        <w:rPr>
          <w:rFonts w:ascii="Times New Roman" w:hAnsi="Times New Roman" w:cs="Times New Roman"/>
          <w:sz w:val="24"/>
          <w:szCs w:val="24"/>
        </w:rPr>
        <w:t xml:space="preserve"> </w:t>
      </w:r>
      <w:r w:rsidR="00F40F8C" w:rsidRPr="00624F52">
        <w:rPr>
          <w:rFonts w:ascii="Times New Roman" w:hAnsi="Times New Roman" w:cs="Times New Roman"/>
          <w:sz w:val="24"/>
          <w:szCs w:val="24"/>
        </w:rPr>
        <w:t>during a</w:t>
      </w:r>
      <w:r w:rsidR="0046092B" w:rsidRPr="00624F52">
        <w:rPr>
          <w:rFonts w:ascii="Times New Roman" w:hAnsi="Times New Roman" w:cs="Times New Roman"/>
          <w:sz w:val="24"/>
          <w:szCs w:val="24"/>
        </w:rPr>
        <w:t xml:space="preserve"> state</w:t>
      </w:r>
      <w:r w:rsidR="00110DD7" w:rsidRPr="00624F52">
        <w:rPr>
          <w:rFonts w:ascii="Times New Roman" w:hAnsi="Times New Roman" w:cs="Times New Roman"/>
          <w:sz w:val="24"/>
          <w:szCs w:val="24"/>
        </w:rPr>
        <w:t>-</w:t>
      </w:r>
      <w:r w:rsidR="0046092B" w:rsidRPr="00624F52">
        <w:rPr>
          <w:rFonts w:ascii="Times New Roman" w:hAnsi="Times New Roman" w:cs="Times New Roman"/>
          <w:sz w:val="24"/>
          <w:szCs w:val="24"/>
        </w:rPr>
        <w:t>driven</w:t>
      </w:r>
      <w:r w:rsidR="00F40F8C" w:rsidRPr="00624F52">
        <w:rPr>
          <w:rFonts w:ascii="Times New Roman" w:hAnsi="Times New Roman" w:cs="Times New Roman"/>
          <w:sz w:val="24"/>
          <w:szCs w:val="24"/>
        </w:rPr>
        <w:t xml:space="preserve"> tendering dispute.</w:t>
      </w:r>
      <w:r w:rsidR="009D69C4" w:rsidRPr="00624F52">
        <w:rPr>
          <w:rFonts w:ascii="Times New Roman" w:hAnsi="Times New Roman" w:cs="Times New Roman"/>
          <w:sz w:val="24"/>
          <w:szCs w:val="24"/>
        </w:rPr>
        <w:t xml:space="preserve"> </w:t>
      </w:r>
      <w:r w:rsidR="00F40F8C" w:rsidRPr="00624F52">
        <w:rPr>
          <w:rFonts w:ascii="Times New Roman" w:hAnsi="Times New Roman" w:cs="Times New Roman"/>
          <w:sz w:val="24"/>
          <w:szCs w:val="24"/>
        </w:rPr>
        <w:t xml:space="preserve">The evidence illustrates </w:t>
      </w:r>
      <w:r w:rsidR="00F00568" w:rsidRPr="00624F52">
        <w:rPr>
          <w:rFonts w:ascii="Times New Roman" w:hAnsi="Times New Roman" w:cs="Times New Roman"/>
          <w:sz w:val="24"/>
          <w:szCs w:val="24"/>
        </w:rPr>
        <w:t xml:space="preserve">the </w:t>
      </w:r>
      <w:r w:rsidR="00B07FE0" w:rsidRPr="00624F52">
        <w:rPr>
          <w:rFonts w:ascii="Times New Roman" w:hAnsi="Times New Roman" w:cs="Times New Roman"/>
          <w:sz w:val="24"/>
          <w:szCs w:val="24"/>
        </w:rPr>
        <w:t>changeable</w:t>
      </w:r>
      <w:r w:rsidR="00A75119" w:rsidRPr="00624F52">
        <w:rPr>
          <w:rFonts w:ascii="Times New Roman" w:hAnsi="Times New Roman" w:cs="Times New Roman"/>
          <w:sz w:val="24"/>
          <w:szCs w:val="24"/>
        </w:rPr>
        <w:t xml:space="preserve"> </w:t>
      </w:r>
      <w:r w:rsidR="00F40F8C" w:rsidRPr="00624F52">
        <w:rPr>
          <w:rFonts w:ascii="Times New Roman" w:hAnsi="Times New Roman" w:cs="Times New Roman"/>
          <w:sz w:val="24"/>
          <w:szCs w:val="24"/>
        </w:rPr>
        <w:t xml:space="preserve">and multi-layered </w:t>
      </w:r>
      <w:r w:rsidR="00A75119" w:rsidRPr="00624F52">
        <w:rPr>
          <w:rFonts w:ascii="Times New Roman" w:hAnsi="Times New Roman" w:cs="Times New Roman"/>
          <w:sz w:val="24"/>
          <w:szCs w:val="24"/>
        </w:rPr>
        <w:t>nature</w:t>
      </w:r>
      <w:r w:rsidR="00AF1E9A" w:rsidRPr="00624F52">
        <w:rPr>
          <w:rFonts w:ascii="Times New Roman" w:hAnsi="Times New Roman" w:cs="Times New Roman"/>
          <w:sz w:val="24"/>
          <w:szCs w:val="24"/>
        </w:rPr>
        <w:t xml:space="preserve"> </w:t>
      </w:r>
      <w:r w:rsidR="00DC33B3" w:rsidRPr="00624F52">
        <w:rPr>
          <w:rFonts w:ascii="Times New Roman" w:hAnsi="Times New Roman" w:cs="Times New Roman"/>
          <w:sz w:val="24"/>
          <w:szCs w:val="24"/>
        </w:rPr>
        <w:t xml:space="preserve">of </w:t>
      </w:r>
      <w:r w:rsidR="00F00568" w:rsidRPr="00624F52">
        <w:rPr>
          <w:rFonts w:ascii="Times New Roman" w:hAnsi="Times New Roman" w:cs="Times New Roman"/>
          <w:sz w:val="24"/>
          <w:szCs w:val="24"/>
        </w:rPr>
        <w:t>drivers’ moral economy and the</w:t>
      </w:r>
      <w:r w:rsidR="00110DD7" w:rsidRPr="00624F52">
        <w:rPr>
          <w:rFonts w:ascii="Times New Roman" w:hAnsi="Times New Roman" w:cs="Times New Roman"/>
          <w:sz w:val="24"/>
          <w:szCs w:val="24"/>
        </w:rPr>
        <w:t xml:space="preserve"> </w:t>
      </w:r>
      <w:r w:rsidR="00F00568" w:rsidRPr="00624F52">
        <w:rPr>
          <w:rFonts w:ascii="Times New Roman" w:hAnsi="Times New Roman" w:cs="Times New Roman"/>
          <w:sz w:val="24"/>
          <w:szCs w:val="24"/>
        </w:rPr>
        <w:t xml:space="preserve">solidarity it </w:t>
      </w:r>
      <w:r w:rsidR="00110DD7" w:rsidRPr="00624F52">
        <w:rPr>
          <w:rFonts w:ascii="Times New Roman" w:hAnsi="Times New Roman" w:cs="Times New Roman"/>
          <w:sz w:val="24"/>
          <w:szCs w:val="24"/>
        </w:rPr>
        <w:t>incubated</w:t>
      </w:r>
      <w:r w:rsidR="00CC4738" w:rsidRPr="00624F52">
        <w:rPr>
          <w:rFonts w:ascii="Times New Roman" w:hAnsi="Times New Roman" w:cs="Times New Roman"/>
          <w:sz w:val="24"/>
          <w:szCs w:val="24"/>
        </w:rPr>
        <w:t>, in response to the</w:t>
      </w:r>
      <w:r w:rsidR="004E5E1E" w:rsidRPr="00624F52">
        <w:rPr>
          <w:rFonts w:ascii="Times New Roman" w:hAnsi="Times New Roman" w:cs="Times New Roman"/>
          <w:sz w:val="24"/>
          <w:szCs w:val="24"/>
        </w:rPr>
        <w:t xml:space="preserve"> </w:t>
      </w:r>
      <w:r w:rsidR="00966C4B" w:rsidRPr="00624F52">
        <w:rPr>
          <w:rFonts w:ascii="Times New Roman" w:hAnsi="Times New Roman" w:cs="Times New Roman"/>
          <w:sz w:val="24"/>
          <w:szCs w:val="24"/>
        </w:rPr>
        <w:t>ITR</w:t>
      </w:r>
      <w:r w:rsidR="00CC4738" w:rsidRPr="00624F52">
        <w:rPr>
          <w:rFonts w:ascii="Times New Roman" w:hAnsi="Times New Roman" w:cs="Times New Roman"/>
          <w:sz w:val="24"/>
          <w:szCs w:val="24"/>
        </w:rPr>
        <w:t xml:space="preserve">’s attempts to shift the frontier of control. </w:t>
      </w:r>
    </w:p>
    <w:p w14:paraId="3C5F93E5" w14:textId="77777777" w:rsidR="000C3522" w:rsidRPr="00624F52" w:rsidRDefault="000C3522" w:rsidP="003D4345">
      <w:pPr>
        <w:spacing w:line="480" w:lineRule="auto"/>
        <w:jc w:val="both"/>
        <w:rPr>
          <w:rFonts w:ascii="Times New Roman" w:hAnsi="Times New Roman" w:cs="Times New Roman"/>
          <w:b/>
          <w:sz w:val="24"/>
          <w:szCs w:val="24"/>
        </w:rPr>
      </w:pPr>
    </w:p>
    <w:p w14:paraId="6874582F" w14:textId="59AC26F6" w:rsidR="00AF113F" w:rsidRPr="00624F52" w:rsidRDefault="00AF113F" w:rsidP="003D4345">
      <w:pPr>
        <w:spacing w:line="480" w:lineRule="auto"/>
        <w:jc w:val="both"/>
        <w:rPr>
          <w:rFonts w:ascii="Times New Roman" w:hAnsi="Times New Roman" w:cs="Times New Roman"/>
          <w:b/>
          <w:sz w:val="24"/>
          <w:szCs w:val="24"/>
        </w:rPr>
      </w:pPr>
      <w:r w:rsidRPr="00624F52">
        <w:rPr>
          <w:rFonts w:ascii="Times New Roman" w:hAnsi="Times New Roman" w:cs="Times New Roman"/>
          <w:b/>
          <w:sz w:val="24"/>
          <w:szCs w:val="24"/>
        </w:rPr>
        <w:t>Discussion</w:t>
      </w:r>
      <w:r w:rsidR="00752ABA" w:rsidRPr="00624F52">
        <w:rPr>
          <w:rFonts w:ascii="Times New Roman" w:hAnsi="Times New Roman" w:cs="Times New Roman"/>
          <w:b/>
          <w:sz w:val="24"/>
          <w:szCs w:val="24"/>
        </w:rPr>
        <w:t xml:space="preserve"> </w:t>
      </w:r>
    </w:p>
    <w:p w14:paraId="6536BCA3" w14:textId="63024711" w:rsidR="002853F5" w:rsidRPr="00624F52" w:rsidRDefault="00AF113F"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t>This article adds contextual nuance and empirical detail to solidarity and moral economy scholarship by applying</w:t>
      </w:r>
      <w:r w:rsidR="00144782" w:rsidRPr="00624F52">
        <w:rPr>
          <w:rFonts w:ascii="Times New Roman" w:hAnsi="Times New Roman" w:cs="Times New Roman"/>
          <w:sz w:val="24"/>
          <w:szCs w:val="24"/>
        </w:rPr>
        <w:t xml:space="preserve"> </w:t>
      </w:r>
      <w:proofErr w:type="spellStart"/>
      <w:r w:rsidR="00454938" w:rsidRPr="00624F52">
        <w:rPr>
          <w:rFonts w:ascii="Times New Roman" w:hAnsi="Times New Roman" w:cs="Times New Roman"/>
          <w:sz w:val="24"/>
          <w:szCs w:val="24"/>
        </w:rPr>
        <w:t>Laaser’s</w:t>
      </w:r>
      <w:proofErr w:type="spellEnd"/>
      <w:r w:rsidR="00454938" w:rsidRPr="00624F52">
        <w:rPr>
          <w:rFonts w:ascii="Times New Roman" w:hAnsi="Times New Roman" w:cs="Times New Roman"/>
          <w:sz w:val="24"/>
          <w:szCs w:val="24"/>
        </w:rPr>
        <w:t xml:space="preserve"> (2016) framework integrating </w:t>
      </w:r>
      <w:r w:rsidR="00144782" w:rsidRPr="00624F52">
        <w:rPr>
          <w:rFonts w:ascii="Times New Roman" w:hAnsi="Times New Roman" w:cs="Times New Roman"/>
          <w:sz w:val="24"/>
          <w:szCs w:val="24"/>
        </w:rPr>
        <w:t>Sayer’s (</w:t>
      </w:r>
      <w:r w:rsidR="00144782" w:rsidRPr="00624F52">
        <w:rPr>
          <w:rFonts w:ascii="Times New Roman" w:hAnsi="Times New Roman" w:cs="Times New Roman"/>
          <w:color w:val="000000"/>
          <w:sz w:val="24"/>
          <w:szCs w:val="24"/>
        </w:rPr>
        <w:t>2005, 2011, 2015</w:t>
      </w:r>
      <w:r w:rsidR="00144782" w:rsidRPr="00624F52">
        <w:rPr>
          <w:rFonts w:ascii="Times New Roman" w:hAnsi="Times New Roman" w:cs="Times New Roman"/>
          <w:sz w:val="24"/>
          <w:szCs w:val="24"/>
        </w:rPr>
        <w:t xml:space="preserve">)  </w:t>
      </w:r>
      <w:r w:rsidR="00144782" w:rsidRPr="00624F52">
        <w:rPr>
          <w:rFonts w:ascii="Times New Roman" w:hAnsi="Times New Roman" w:cs="Times New Roman"/>
          <w:sz w:val="24"/>
          <w:szCs w:val="24"/>
        </w:rPr>
        <w:lastRenderedPageBreak/>
        <w:t>‘lay morality’ with labour process theory (LPT)/structured antagonism (Edwards, 1990, 2018; Smith, 2016; Thompson and Smith, 2009, 2010, 2017); and</w:t>
      </w:r>
      <w:r w:rsidRPr="00624F52">
        <w:rPr>
          <w:rFonts w:ascii="Times New Roman" w:hAnsi="Times New Roman" w:cs="Times New Roman"/>
          <w:sz w:val="24"/>
          <w:szCs w:val="24"/>
        </w:rPr>
        <w:t xml:space="preserve"> a realist analysis (Bolton et al., 2016; Edwards, 2018)</w:t>
      </w:r>
      <w:r w:rsidR="00BD0B84" w:rsidRPr="00624F52">
        <w:rPr>
          <w:rFonts w:ascii="Times New Roman" w:hAnsi="Times New Roman" w:cs="Times New Roman"/>
          <w:sz w:val="24"/>
          <w:szCs w:val="24"/>
        </w:rPr>
        <w:t>. It</w:t>
      </w:r>
      <w:r w:rsidRPr="00624F52">
        <w:rPr>
          <w:rFonts w:ascii="Times New Roman" w:hAnsi="Times New Roman" w:cs="Times New Roman"/>
          <w:sz w:val="24"/>
          <w:szCs w:val="24"/>
        </w:rPr>
        <w:t xml:space="preserve"> capture</w:t>
      </w:r>
      <w:r w:rsidR="00BD0B84" w:rsidRPr="00624F52">
        <w:rPr>
          <w:rFonts w:ascii="Times New Roman" w:hAnsi="Times New Roman" w:cs="Times New Roman"/>
          <w:sz w:val="24"/>
          <w:szCs w:val="24"/>
        </w:rPr>
        <w:t>s</w:t>
      </w:r>
      <w:r w:rsidRPr="00624F52">
        <w:rPr>
          <w:rFonts w:ascii="Times New Roman" w:hAnsi="Times New Roman" w:cs="Times New Roman"/>
          <w:sz w:val="24"/>
          <w:szCs w:val="24"/>
        </w:rPr>
        <w:t xml:space="preserve"> how dynamic </w:t>
      </w:r>
      <w:r w:rsidR="0046092B" w:rsidRPr="00624F52">
        <w:rPr>
          <w:rFonts w:ascii="Times New Roman" w:hAnsi="Times New Roman" w:cs="Times New Roman"/>
          <w:sz w:val="24"/>
          <w:szCs w:val="24"/>
        </w:rPr>
        <w:t>collective</w:t>
      </w:r>
      <w:r w:rsidR="00996AC9" w:rsidRPr="00624F52">
        <w:rPr>
          <w:rFonts w:ascii="Times New Roman" w:hAnsi="Times New Roman" w:cs="Times New Roman"/>
          <w:sz w:val="24"/>
          <w:szCs w:val="24"/>
        </w:rPr>
        <w:t xml:space="preserve"> </w:t>
      </w:r>
      <w:r w:rsidR="00584BDF" w:rsidRPr="00624F52">
        <w:rPr>
          <w:rFonts w:ascii="Times New Roman" w:hAnsi="Times New Roman" w:cs="Times New Roman"/>
          <w:sz w:val="24"/>
          <w:szCs w:val="24"/>
        </w:rPr>
        <w:t xml:space="preserve">union </w:t>
      </w:r>
      <w:r w:rsidR="00B11C8B" w:rsidRPr="00624F52">
        <w:rPr>
          <w:rFonts w:ascii="Times New Roman" w:hAnsi="Times New Roman" w:cs="Times New Roman"/>
          <w:sz w:val="24"/>
          <w:szCs w:val="24"/>
        </w:rPr>
        <w:t xml:space="preserve">solidarity </w:t>
      </w:r>
      <w:r w:rsidR="00D602F9" w:rsidRPr="00624F52">
        <w:rPr>
          <w:rFonts w:ascii="Times New Roman" w:hAnsi="Times New Roman" w:cs="Times New Roman"/>
          <w:sz w:val="24"/>
          <w:szCs w:val="24"/>
        </w:rPr>
        <w:t xml:space="preserve">was activated </w:t>
      </w:r>
      <w:r w:rsidR="008D66CE" w:rsidRPr="00624F52">
        <w:rPr>
          <w:rFonts w:ascii="Times New Roman" w:hAnsi="Times New Roman" w:cs="Times New Roman"/>
          <w:sz w:val="24"/>
          <w:szCs w:val="24"/>
        </w:rPr>
        <w:t xml:space="preserve">and </w:t>
      </w:r>
      <w:r w:rsidR="00D602F9" w:rsidRPr="00624F52">
        <w:rPr>
          <w:rFonts w:ascii="Times New Roman" w:hAnsi="Times New Roman" w:cs="Times New Roman"/>
          <w:sz w:val="24"/>
          <w:szCs w:val="24"/>
        </w:rPr>
        <w:t>c</w:t>
      </w:r>
      <w:r w:rsidR="008D66CE" w:rsidRPr="00624F52">
        <w:rPr>
          <w:rFonts w:ascii="Times New Roman" w:hAnsi="Times New Roman" w:cs="Times New Roman"/>
          <w:sz w:val="24"/>
          <w:szCs w:val="24"/>
        </w:rPr>
        <w:t xml:space="preserve">onstrained </w:t>
      </w:r>
      <w:r w:rsidRPr="00624F52">
        <w:rPr>
          <w:rFonts w:ascii="Times New Roman" w:hAnsi="Times New Roman" w:cs="Times New Roman"/>
          <w:sz w:val="24"/>
          <w:szCs w:val="24"/>
        </w:rPr>
        <w:t>during workplace conflict in an Irish public transport company</w:t>
      </w:r>
      <w:r w:rsidR="008C2245" w:rsidRPr="00624F52">
        <w:rPr>
          <w:rFonts w:ascii="Times New Roman" w:hAnsi="Times New Roman" w:cs="Times New Roman"/>
          <w:sz w:val="24"/>
          <w:szCs w:val="24"/>
        </w:rPr>
        <w:t>,</w:t>
      </w:r>
      <w:r w:rsidR="008A7F5E" w:rsidRPr="00624F52">
        <w:rPr>
          <w:rFonts w:ascii="Times New Roman" w:hAnsi="Times New Roman" w:cs="Times New Roman"/>
          <w:sz w:val="24"/>
          <w:szCs w:val="24"/>
        </w:rPr>
        <w:t xml:space="preserve"> </w:t>
      </w:r>
      <w:proofErr w:type="spellStart"/>
      <w:r w:rsidR="002B288B" w:rsidRPr="00624F52">
        <w:rPr>
          <w:rFonts w:ascii="Times New Roman" w:hAnsi="Times New Roman" w:cs="Times New Roman"/>
          <w:sz w:val="24"/>
          <w:szCs w:val="24"/>
        </w:rPr>
        <w:t>BusCo</w:t>
      </w:r>
      <w:proofErr w:type="spellEnd"/>
      <w:r w:rsidR="00110DD7" w:rsidRPr="00624F52">
        <w:rPr>
          <w:rFonts w:ascii="Times New Roman" w:hAnsi="Times New Roman" w:cs="Times New Roman"/>
          <w:sz w:val="24"/>
          <w:szCs w:val="24"/>
        </w:rPr>
        <w:t>,</w:t>
      </w:r>
      <w:r w:rsidR="00144782" w:rsidRPr="00624F52">
        <w:rPr>
          <w:rFonts w:ascii="Times New Roman" w:hAnsi="Times New Roman" w:cs="Times New Roman"/>
          <w:sz w:val="24"/>
          <w:szCs w:val="24"/>
        </w:rPr>
        <w:t xml:space="preserve"> and offers </w:t>
      </w:r>
      <w:r w:rsidR="005E3438" w:rsidRPr="00624F52">
        <w:rPr>
          <w:rFonts w:ascii="Times New Roman" w:hAnsi="Times New Roman" w:cs="Times New Roman"/>
          <w:sz w:val="24"/>
          <w:szCs w:val="24"/>
        </w:rPr>
        <w:t xml:space="preserve">two </w:t>
      </w:r>
      <w:r w:rsidR="006C4004" w:rsidRPr="00624F52">
        <w:rPr>
          <w:rFonts w:ascii="Times New Roman" w:hAnsi="Times New Roman" w:cs="Times New Roman"/>
          <w:sz w:val="24"/>
          <w:szCs w:val="24"/>
        </w:rPr>
        <w:t xml:space="preserve">interrelated </w:t>
      </w:r>
      <w:r w:rsidR="005E3438" w:rsidRPr="00624F52">
        <w:rPr>
          <w:rFonts w:ascii="Times New Roman" w:hAnsi="Times New Roman" w:cs="Times New Roman"/>
          <w:sz w:val="24"/>
          <w:szCs w:val="24"/>
        </w:rPr>
        <w:t>contributions</w:t>
      </w:r>
      <w:r w:rsidR="002853F5" w:rsidRPr="00624F52">
        <w:rPr>
          <w:rFonts w:ascii="Times New Roman" w:hAnsi="Times New Roman" w:cs="Times New Roman"/>
          <w:sz w:val="24"/>
          <w:szCs w:val="24"/>
        </w:rPr>
        <w:t xml:space="preserve"> outlined below. </w:t>
      </w:r>
    </w:p>
    <w:p w14:paraId="276E872F" w14:textId="73E790B5" w:rsidR="00B55255" w:rsidRPr="00624F52" w:rsidRDefault="005B69E7"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t>First, t</w:t>
      </w:r>
      <w:r w:rsidR="00B55255" w:rsidRPr="00624F52">
        <w:rPr>
          <w:rFonts w:ascii="Times New Roman" w:hAnsi="Times New Roman" w:cs="Times New Roman"/>
          <w:sz w:val="24"/>
          <w:szCs w:val="24"/>
        </w:rPr>
        <w:t>he article demonstrat</w:t>
      </w:r>
      <w:r w:rsidRPr="00624F52">
        <w:rPr>
          <w:rFonts w:ascii="Times New Roman" w:hAnsi="Times New Roman" w:cs="Times New Roman"/>
          <w:sz w:val="24"/>
          <w:szCs w:val="24"/>
        </w:rPr>
        <w:t>es</w:t>
      </w:r>
      <w:r w:rsidR="00B55255" w:rsidRPr="00624F52">
        <w:rPr>
          <w:rFonts w:ascii="Times New Roman" w:hAnsi="Times New Roman" w:cs="Times New Roman"/>
          <w:sz w:val="24"/>
          <w:szCs w:val="24"/>
        </w:rPr>
        <w:t xml:space="preserve"> the</w:t>
      </w:r>
      <w:r w:rsidR="00144782" w:rsidRPr="00624F52">
        <w:rPr>
          <w:rFonts w:ascii="Times New Roman" w:hAnsi="Times New Roman" w:cs="Times New Roman"/>
          <w:sz w:val="24"/>
          <w:szCs w:val="24"/>
        </w:rPr>
        <w:t xml:space="preserve"> </w:t>
      </w:r>
      <w:r w:rsidR="00B55255" w:rsidRPr="00624F52">
        <w:rPr>
          <w:rFonts w:ascii="Times New Roman" w:hAnsi="Times New Roman" w:cs="Times New Roman"/>
          <w:sz w:val="24"/>
          <w:szCs w:val="24"/>
        </w:rPr>
        <w:t xml:space="preserve">dialectics of how ‘structured antagonism’ (Edwards, 1990, 2018) within the labour process fused with lay morality, social relationships, commitments, shared ideas and union/representative agency, while being further enabled or inhibited by contextual political economy forces, to activate more overt collective solidarity. </w:t>
      </w:r>
    </w:p>
    <w:p w14:paraId="42F35FA0" w14:textId="2FAD3E70" w:rsidR="00AF113F" w:rsidRPr="00624F52" w:rsidRDefault="00720D1F"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t xml:space="preserve">Adding a new </w:t>
      </w:r>
      <w:r w:rsidR="00BC4D15" w:rsidRPr="00624F52">
        <w:rPr>
          <w:rFonts w:ascii="Times New Roman" w:hAnsi="Times New Roman" w:cs="Times New Roman"/>
          <w:sz w:val="24"/>
          <w:szCs w:val="24"/>
        </w:rPr>
        <w:t>empirical</w:t>
      </w:r>
      <w:r w:rsidRPr="00624F52">
        <w:rPr>
          <w:rFonts w:ascii="Times New Roman" w:hAnsi="Times New Roman" w:cs="Times New Roman"/>
          <w:sz w:val="24"/>
          <w:szCs w:val="24"/>
        </w:rPr>
        <w:t xml:space="preserve"> contribution by</w:t>
      </w:r>
      <w:r w:rsidR="00BC4D15" w:rsidRPr="00624F52">
        <w:rPr>
          <w:rFonts w:ascii="Times New Roman" w:hAnsi="Times New Roman" w:cs="Times New Roman"/>
          <w:sz w:val="24"/>
          <w:szCs w:val="24"/>
        </w:rPr>
        <w:t xml:space="preserve"> applying </w:t>
      </w:r>
      <w:proofErr w:type="spellStart"/>
      <w:r w:rsidR="00BC4D15" w:rsidRPr="00624F52">
        <w:rPr>
          <w:rFonts w:ascii="Times New Roman" w:hAnsi="Times New Roman" w:cs="Times New Roman"/>
          <w:sz w:val="24"/>
          <w:szCs w:val="24"/>
        </w:rPr>
        <w:t>Laaser’s</w:t>
      </w:r>
      <w:proofErr w:type="spellEnd"/>
      <w:r w:rsidR="00BC4D15" w:rsidRPr="00624F52">
        <w:rPr>
          <w:rFonts w:ascii="Times New Roman" w:hAnsi="Times New Roman" w:cs="Times New Roman"/>
          <w:sz w:val="24"/>
          <w:szCs w:val="24"/>
        </w:rPr>
        <w:t xml:space="preserve"> (2016) framework</w:t>
      </w:r>
      <w:r w:rsidR="006E167D" w:rsidRPr="00624F52">
        <w:rPr>
          <w:rFonts w:ascii="Times New Roman" w:hAnsi="Times New Roman" w:cs="Times New Roman"/>
          <w:sz w:val="24"/>
          <w:szCs w:val="24"/>
        </w:rPr>
        <w:t xml:space="preserve">, </w:t>
      </w:r>
      <w:r w:rsidR="00BC4D15" w:rsidRPr="00624F52">
        <w:rPr>
          <w:rFonts w:ascii="Times New Roman" w:hAnsi="Times New Roman" w:cs="Times New Roman"/>
          <w:sz w:val="24"/>
          <w:szCs w:val="24"/>
        </w:rPr>
        <w:t xml:space="preserve">this article </w:t>
      </w:r>
      <w:r w:rsidR="008D66CE" w:rsidRPr="00624F52">
        <w:rPr>
          <w:rFonts w:ascii="Times New Roman" w:hAnsi="Times New Roman" w:cs="Times New Roman"/>
          <w:sz w:val="24"/>
          <w:szCs w:val="24"/>
        </w:rPr>
        <w:t xml:space="preserve">encourages </w:t>
      </w:r>
      <w:r w:rsidR="00950B7F" w:rsidRPr="00624F52">
        <w:rPr>
          <w:rFonts w:ascii="Times New Roman" w:hAnsi="Times New Roman" w:cs="Times New Roman"/>
          <w:sz w:val="24"/>
          <w:szCs w:val="24"/>
        </w:rPr>
        <w:t>social scientists</w:t>
      </w:r>
      <w:r w:rsidR="0029154C" w:rsidRPr="00624F52">
        <w:rPr>
          <w:rFonts w:ascii="Times New Roman" w:hAnsi="Times New Roman" w:cs="Times New Roman"/>
          <w:sz w:val="24"/>
          <w:szCs w:val="24"/>
        </w:rPr>
        <w:t xml:space="preserve"> examining </w:t>
      </w:r>
      <w:r w:rsidRPr="00624F52">
        <w:rPr>
          <w:rFonts w:ascii="Times New Roman" w:hAnsi="Times New Roman" w:cs="Times New Roman"/>
          <w:sz w:val="24"/>
          <w:szCs w:val="24"/>
        </w:rPr>
        <w:t xml:space="preserve">collective </w:t>
      </w:r>
      <w:r w:rsidR="0029154C" w:rsidRPr="00624F52">
        <w:rPr>
          <w:rFonts w:ascii="Times New Roman" w:hAnsi="Times New Roman" w:cs="Times New Roman"/>
          <w:sz w:val="24"/>
          <w:szCs w:val="24"/>
        </w:rPr>
        <w:t>solidarity and</w:t>
      </w:r>
      <w:r w:rsidR="008E2BA3" w:rsidRPr="00624F52">
        <w:rPr>
          <w:rFonts w:ascii="Times New Roman" w:hAnsi="Times New Roman" w:cs="Times New Roman"/>
          <w:sz w:val="24"/>
          <w:szCs w:val="24"/>
        </w:rPr>
        <w:t xml:space="preserve"> </w:t>
      </w:r>
      <w:r w:rsidRPr="00624F52">
        <w:rPr>
          <w:rFonts w:ascii="Times New Roman" w:hAnsi="Times New Roman" w:cs="Times New Roman"/>
          <w:sz w:val="24"/>
          <w:szCs w:val="24"/>
        </w:rPr>
        <w:t>industrial democracy</w:t>
      </w:r>
      <w:r w:rsidR="008E2BA3" w:rsidRPr="00624F52">
        <w:rPr>
          <w:rFonts w:ascii="Times New Roman" w:hAnsi="Times New Roman" w:cs="Times New Roman"/>
          <w:sz w:val="24"/>
          <w:szCs w:val="24"/>
        </w:rPr>
        <w:t xml:space="preserve"> to </w:t>
      </w:r>
      <w:r w:rsidR="006E167D" w:rsidRPr="00624F52">
        <w:rPr>
          <w:rFonts w:ascii="Times New Roman" w:hAnsi="Times New Roman" w:cs="Times New Roman"/>
          <w:sz w:val="24"/>
          <w:szCs w:val="24"/>
        </w:rPr>
        <w:t xml:space="preserve">examine </w:t>
      </w:r>
      <w:r w:rsidR="001E56C3" w:rsidRPr="00624F52">
        <w:rPr>
          <w:rFonts w:ascii="Times New Roman" w:hAnsi="Times New Roman" w:cs="Times New Roman"/>
          <w:sz w:val="24"/>
          <w:szCs w:val="24"/>
        </w:rPr>
        <w:t xml:space="preserve">how </w:t>
      </w:r>
      <w:r w:rsidR="002C780F" w:rsidRPr="00624F52">
        <w:rPr>
          <w:rFonts w:ascii="Times New Roman" w:hAnsi="Times New Roman" w:cs="Times New Roman"/>
          <w:sz w:val="24"/>
          <w:szCs w:val="24"/>
        </w:rPr>
        <w:t xml:space="preserve">unstable </w:t>
      </w:r>
      <w:r w:rsidR="008D113B" w:rsidRPr="00624F52">
        <w:rPr>
          <w:rFonts w:ascii="Times New Roman" w:hAnsi="Times New Roman" w:cs="Times New Roman"/>
          <w:sz w:val="24"/>
          <w:szCs w:val="24"/>
        </w:rPr>
        <w:t>moral economies</w:t>
      </w:r>
      <w:r w:rsidR="00FD1C4C" w:rsidRPr="00624F52">
        <w:rPr>
          <w:rFonts w:ascii="Times New Roman" w:hAnsi="Times New Roman" w:cs="Times New Roman"/>
          <w:sz w:val="24"/>
          <w:szCs w:val="24"/>
        </w:rPr>
        <w:t xml:space="preserve"> (Sayer</w:t>
      </w:r>
      <w:r w:rsidR="00165C97" w:rsidRPr="00624F52">
        <w:rPr>
          <w:rFonts w:ascii="Times New Roman" w:hAnsi="Times New Roman" w:cs="Times New Roman"/>
          <w:sz w:val="24"/>
          <w:szCs w:val="24"/>
        </w:rPr>
        <w:t xml:space="preserve">, </w:t>
      </w:r>
      <w:r w:rsidR="00FD1C4C" w:rsidRPr="00624F52">
        <w:rPr>
          <w:rFonts w:ascii="Times New Roman" w:hAnsi="Times New Roman" w:cs="Times New Roman"/>
          <w:color w:val="000000"/>
          <w:sz w:val="24"/>
          <w:szCs w:val="24"/>
        </w:rPr>
        <w:t>2005, 2011, 2015)</w:t>
      </w:r>
      <w:r w:rsidR="00B45025" w:rsidRPr="00624F52">
        <w:rPr>
          <w:rFonts w:ascii="Times New Roman" w:hAnsi="Times New Roman" w:cs="Times New Roman"/>
          <w:sz w:val="24"/>
          <w:szCs w:val="24"/>
        </w:rPr>
        <w:t xml:space="preserve"> and their variable moral, political, social and ideological dimensions</w:t>
      </w:r>
      <w:r w:rsidR="008D113B" w:rsidRPr="00624F52">
        <w:rPr>
          <w:rFonts w:ascii="Times New Roman" w:hAnsi="Times New Roman" w:cs="Times New Roman"/>
          <w:sz w:val="24"/>
          <w:szCs w:val="24"/>
        </w:rPr>
        <w:t xml:space="preserve"> </w:t>
      </w:r>
      <w:r w:rsidR="00752ABA" w:rsidRPr="00624F52">
        <w:rPr>
          <w:rFonts w:ascii="Times New Roman" w:hAnsi="Times New Roman" w:cs="Times New Roman"/>
          <w:sz w:val="24"/>
          <w:szCs w:val="24"/>
        </w:rPr>
        <w:t>shape</w:t>
      </w:r>
      <w:r w:rsidR="00220F47" w:rsidRPr="00624F52">
        <w:rPr>
          <w:rFonts w:ascii="Times New Roman" w:hAnsi="Times New Roman" w:cs="Times New Roman"/>
          <w:sz w:val="24"/>
          <w:szCs w:val="24"/>
        </w:rPr>
        <w:t xml:space="preserve"> </w:t>
      </w:r>
      <w:r w:rsidR="0029154C" w:rsidRPr="00624F52">
        <w:rPr>
          <w:rFonts w:ascii="Times New Roman" w:hAnsi="Times New Roman" w:cs="Times New Roman"/>
          <w:sz w:val="24"/>
          <w:szCs w:val="24"/>
        </w:rPr>
        <w:t>worker mobilization during</w:t>
      </w:r>
      <w:r w:rsidR="00FE0E66" w:rsidRPr="00624F52">
        <w:rPr>
          <w:rFonts w:ascii="Times New Roman" w:hAnsi="Times New Roman" w:cs="Times New Roman"/>
          <w:sz w:val="24"/>
          <w:szCs w:val="24"/>
        </w:rPr>
        <w:t xml:space="preserve"> workplace </w:t>
      </w:r>
      <w:r w:rsidR="0029154C" w:rsidRPr="00624F52">
        <w:rPr>
          <w:rFonts w:ascii="Times New Roman" w:hAnsi="Times New Roman" w:cs="Times New Roman"/>
          <w:sz w:val="24"/>
          <w:szCs w:val="24"/>
        </w:rPr>
        <w:t>struggle</w:t>
      </w:r>
      <w:r w:rsidR="00FE0E66" w:rsidRPr="00624F52">
        <w:rPr>
          <w:rFonts w:ascii="Times New Roman" w:hAnsi="Times New Roman" w:cs="Times New Roman"/>
          <w:sz w:val="24"/>
          <w:szCs w:val="24"/>
        </w:rPr>
        <w:t xml:space="preserve"> over the f</w:t>
      </w:r>
      <w:r w:rsidR="00E25E04" w:rsidRPr="00624F52">
        <w:rPr>
          <w:rFonts w:ascii="Times New Roman" w:hAnsi="Times New Roman" w:cs="Times New Roman"/>
          <w:sz w:val="24"/>
          <w:szCs w:val="24"/>
        </w:rPr>
        <w:t>rontier of control (Goodrich, 19</w:t>
      </w:r>
      <w:r w:rsidR="00B70F1C" w:rsidRPr="00624F52">
        <w:rPr>
          <w:rFonts w:ascii="Times New Roman" w:hAnsi="Times New Roman" w:cs="Times New Roman"/>
          <w:sz w:val="24"/>
          <w:szCs w:val="24"/>
        </w:rPr>
        <w:t>20</w:t>
      </w:r>
      <w:r w:rsidR="00FE0E66" w:rsidRPr="00624F52">
        <w:rPr>
          <w:rFonts w:ascii="Times New Roman" w:hAnsi="Times New Roman" w:cs="Times New Roman"/>
          <w:sz w:val="24"/>
          <w:szCs w:val="24"/>
        </w:rPr>
        <w:t>).</w:t>
      </w:r>
      <w:r w:rsidR="00FD1C4C" w:rsidRPr="00624F52">
        <w:rPr>
          <w:rFonts w:ascii="Times New Roman" w:hAnsi="Times New Roman" w:cs="Times New Roman"/>
          <w:sz w:val="24"/>
          <w:szCs w:val="24"/>
        </w:rPr>
        <w:t xml:space="preserve"> </w:t>
      </w:r>
      <w:r w:rsidRPr="00624F52">
        <w:rPr>
          <w:rFonts w:ascii="Times New Roman" w:hAnsi="Times New Roman" w:cs="Times New Roman"/>
          <w:sz w:val="24"/>
          <w:szCs w:val="24"/>
        </w:rPr>
        <w:t xml:space="preserve">Applying </w:t>
      </w:r>
      <w:proofErr w:type="spellStart"/>
      <w:r w:rsidR="00BC4D15" w:rsidRPr="00624F52">
        <w:rPr>
          <w:rFonts w:ascii="Times New Roman" w:hAnsi="Times New Roman" w:cs="Times New Roman"/>
          <w:sz w:val="24"/>
          <w:szCs w:val="24"/>
        </w:rPr>
        <w:t>Laaser</w:t>
      </w:r>
      <w:r w:rsidR="00DE4D97" w:rsidRPr="00624F52">
        <w:rPr>
          <w:rFonts w:ascii="Times New Roman" w:hAnsi="Times New Roman" w:cs="Times New Roman"/>
          <w:sz w:val="24"/>
          <w:szCs w:val="24"/>
        </w:rPr>
        <w:t>’</w:t>
      </w:r>
      <w:r w:rsidR="00BC4D15" w:rsidRPr="00624F52">
        <w:rPr>
          <w:rFonts w:ascii="Times New Roman" w:hAnsi="Times New Roman" w:cs="Times New Roman"/>
          <w:sz w:val="24"/>
          <w:szCs w:val="24"/>
        </w:rPr>
        <w:t>s</w:t>
      </w:r>
      <w:proofErr w:type="spellEnd"/>
      <w:r w:rsidR="00BC4D15" w:rsidRPr="00624F52">
        <w:rPr>
          <w:rFonts w:ascii="Times New Roman" w:hAnsi="Times New Roman" w:cs="Times New Roman"/>
          <w:sz w:val="24"/>
          <w:szCs w:val="24"/>
        </w:rPr>
        <w:t xml:space="preserve"> (2016) </w:t>
      </w:r>
      <w:r w:rsidR="00986EC2" w:rsidRPr="00624F52">
        <w:rPr>
          <w:rFonts w:ascii="Times New Roman" w:hAnsi="Times New Roman" w:cs="Times New Roman"/>
          <w:sz w:val="24"/>
          <w:szCs w:val="24"/>
        </w:rPr>
        <w:t>framework</w:t>
      </w:r>
      <w:r w:rsidRPr="00624F52">
        <w:rPr>
          <w:rFonts w:ascii="Times New Roman" w:hAnsi="Times New Roman" w:cs="Times New Roman"/>
          <w:sz w:val="24"/>
          <w:szCs w:val="24"/>
        </w:rPr>
        <w:t xml:space="preserve"> reveals</w:t>
      </w:r>
      <w:r w:rsidR="00D60425" w:rsidRPr="00624F52">
        <w:rPr>
          <w:rFonts w:ascii="Times New Roman" w:hAnsi="Times New Roman" w:cs="Times New Roman"/>
          <w:sz w:val="24"/>
          <w:szCs w:val="24"/>
        </w:rPr>
        <w:t xml:space="preserve"> that </w:t>
      </w:r>
      <w:r w:rsidR="00BC4D15" w:rsidRPr="00624F52">
        <w:rPr>
          <w:rFonts w:ascii="Times New Roman" w:hAnsi="Times New Roman" w:cs="Times New Roman"/>
          <w:sz w:val="24"/>
          <w:szCs w:val="24"/>
        </w:rPr>
        <w:t>collective</w:t>
      </w:r>
      <w:r w:rsidR="00D60425" w:rsidRPr="00624F52">
        <w:rPr>
          <w:rFonts w:ascii="Times New Roman" w:hAnsi="Times New Roman" w:cs="Times New Roman"/>
          <w:sz w:val="24"/>
          <w:szCs w:val="24"/>
        </w:rPr>
        <w:t xml:space="preserve"> </w:t>
      </w:r>
      <w:r w:rsidR="004E2251" w:rsidRPr="00624F52">
        <w:rPr>
          <w:rFonts w:ascii="Times New Roman" w:hAnsi="Times New Roman" w:cs="Times New Roman"/>
          <w:sz w:val="24"/>
          <w:szCs w:val="24"/>
        </w:rPr>
        <w:t xml:space="preserve">conflict at </w:t>
      </w:r>
      <w:proofErr w:type="spellStart"/>
      <w:r w:rsidR="004E2251" w:rsidRPr="00624F52">
        <w:rPr>
          <w:rFonts w:ascii="Times New Roman" w:hAnsi="Times New Roman" w:cs="Times New Roman"/>
          <w:sz w:val="24"/>
          <w:szCs w:val="24"/>
        </w:rPr>
        <w:t>BusCo</w:t>
      </w:r>
      <w:proofErr w:type="spellEnd"/>
      <w:r w:rsidR="004E2251" w:rsidRPr="00624F52">
        <w:rPr>
          <w:rFonts w:ascii="Times New Roman" w:hAnsi="Times New Roman" w:cs="Times New Roman"/>
          <w:sz w:val="24"/>
          <w:szCs w:val="24"/>
        </w:rPr>
        <w:t xml:space="preserve"> not only reflected</w:t>
      </w:r>
      <w:r w:rsidR="00110DD7" w:rsidRPr="00624F52">
        <w:rPr>
          <w:rFonts w:ascii="Times New Roman" w:hAnsi="Times New Roman" w:cs="Times New Roman"/>
          <w:sz w:val="24"/>
          <w:szCs w:val="24"/>
        </w:rPr>
        <w:t xml:space="preserve"> materialist</w:t>
      </w:r>
      <w:r w:rsidR="003915CD" w:rsidRPr="00624F52">
        <w:rPr>
          <w:rFonts w:ascii="Times New Roman" w:hAnsi="Times New Roman" w:cs="Times New Roman"/>
          <w:sz w:val="24"/>
          <w:szCs w:val="24"/>
        </w:rPr>
        <w:t xml:space="preserve"> structured </w:t>
      </w:r>
      <w:r w:rsidR="00BB0A3A" w:rsidRPr="00624F52">
        <w:rPr>
          <w:rFonts w:ascii="Times New Roman" w:hAnsi="Times New Roman" w:cs="Times New Roman"/>
          <w:sz w:val="24"/>
          <w:szCs w:val="24"/>
        </w:rPr>
        <w:t xml:space="preserve">antagonism </w:t>
      </w:r>
      <w:r w:rsidR="00144782" w:rsidRPr="00624F52">
        <w:rPr>
          <w:rFonts w:ascii="Times New Roman" w:hAnsi="Times New Roman" w:cs="Times New Roman"/>
          <w:sz w:val="24"/>
          <w:szCs w:val="24"/>
        </w:rPr>
        <w:t>within the employment relationship</w:t>
      </w:r>
      <w:r w:rsidR="00646BF8" w:rsidRPr="00624F52">
        <w:rPr>
          <w:rFonts w:ascii="Times New Roman" w:hAnsi="Times New Roman" w:cs="Times New Roman"/>
          <w:sz w:val="24"/>
          <w:szCs w:val="24"/>
        </w:rPr>
        <w:t>,</w:t>
      </w:r>
      <w:r w:rsidR="00144782" w:rsidRPr="00624F52">
        <w:rPr>
          <w:rFonts w:ascii="Times New Roman" w:hAnsi="Times New Roman" w:cs="Times New Roman"/>
          <w:sz w:val="24"/>
          <w:szCs w:val="24"/>
        </w:rPr>
        <w:t xml:space="preserve"> but also</w:t>
      </w:r>
      <w:r w:rsidR="00646BF8" w:rsidRPr="00624F52">
        <w:rPr>
          <w:rFonts w:ascii="Times New Roman" w:hAnsi="Times New Roman" w:cs="Times New Roman"/>
          <w:sz w:val="24"/>
          <w:szCs w:val="24"/>
        </w:rPr>
        <w:t xml:space="preserve"> </w:t>
      </w:r>
      <w:r w:rsidR="00144782" w:rsidRPr="00624F52">
        <w:rPr>
          <w:rFonts w:ascii="Times New Roman" w:hAnsi="Times New Roman" w:cs="Times New Roman"/>
          <w:sz w:val="24"/>
          <w:szCs w:val="24"/>
        </w:rPr>
        <w:t>discon</w:t>
      </w:r>
      <w:r w:rsidR="00986EC2" w:rsidRPr="00624F52">
        <w:rPr>
          <w:rFonts w:ascii="Times New Roman" w:hAnsi="Times New Roman" w:cs="Times New Roman"/>
          <w:sz w:val="24"/>
          <w:szCs w:val="24"/>
        </w:rPr>
        <w:t>nected</w:t>
      </w:r>
      <w:r w:rsidR="00646BF8" w:rsidRPr="00624F52">
        <w:rPr>
          <w:rFonts w:ascii="Times New Roman" w:hAnsi="Times New Roman" w:cs="Times New Roman"/>
          <w:sz w:val="24"/>
          <w:szCs w:val="24"/>
        </w:rPr>
        <w:t xml:space="preserve"> moral understandings</w:t>
      </w:r>
      <w:r w:rsidR="004E2251" w:rsidRPr="00624F52">
        <w:rPr>
          <w:rFonts w:ascii="Times New Roman" w:hAnsi="Times New Roman" w:cs="Times New Roman"/>
          <w:sz w:val="24"/>
          <w:szCs w:val="24"/>
        </w:rPr>
        <w:t xml:space="preserve"> between drivers</w:t>
      </w:r>
      <w:r w:rsidR="00110DD7" w:rsidRPr="00624F52">
        <w:rPr>
          <w:rFonts w:ascii="Times New Roman" w:hAnsi="Times New Roman" w:cs="Times New Roman"/>
          <w:sz w:val="24"/>
          <w:szCs w:val="24"/>
        </w:rPr>
        <w:t>,</w:t>
      </w:r>
      <w:r w:rsidR="004E2251" w:rsidRPr="00624F52">
        <w:rPr>
          <w:rFonts w:ascii="Times New Roman" w:hAnsi="Times New Roman" w:cs="Times New Roman"/>
          <w:sz w:val="24"/>
          <w:szCs w:val="24"/>
        </w:rPr>
        <w:t xml:space="preserve"> their employer</w:t>
      </w:r>
      <w:r w:rsidR="00110DD7" w:rsidRPr="00624F52">
        <w:rPr>
          <w:rFonts w:ascii="Times New Roman" w:hAnsi="Times New Roman" w:cs="Times New Roman"/>
          <w:sz w:val="24"/>
          <w:szCs w:val="24"/>
        </w:rPr>
        <w:t xml:space="preserve"> and the state</w:t>
      </w:r>
      <w:r w:rsidR="00646BF8" w:rsidRPr="00624F52">
        <w:rPr>
          <w:rFonts w:ascii="Times New Roman" w:hAnsi="Times New Roman" w:cs="Times New Roman"/>
          <w:sz w:val="24"/>
          <w:szCs w:val="24"/>
        </w:rPr>
        <w:t xml:space="preserve"> </w:t>
      </w:r>
      <w:r w:rsidR="009C5591" w:rsidRPr="00624F52">
        <w:rPr>
          <w:rFonts w:ascii="Times New Roman" w:eastAsia="Times New Roman" w:hAnsi="Times New Roman" w:cs="Times New Roman"/>
          <w:color w:val="000000"/>
          <w:sz w:val="24"/>
          <w:szCs w:val="24"/>
          <w:lang w:eastAsia="en-GB"/>
        </w:rPr>
        <w:t>around the nature and meaning of work and how employees and employers should treat each other</w:t>
      </w:r>
      <w:r w:rsidR="00935A12" w:rsidRPr="00624F52">
        <w:rPr>
          <w:rFonts w:ascii="Calibri" w:eastAsia="Times New Roman" w:hAnsi="Calibri" w:cs="Calibri"/>
          <w:color w:val="000000"/>
          <w:sz w:val="24"/>
          <w:lang w:eastAsia="en-GB"/>
        </w:rPr>
        <w:t>.</w:t>
      </w:r>
      <w:r w:rsidR="00935A12" w:rsidRPr="00624F52">
        <w:rPr>
          <w:rFonts w:ascii="Times New Roman" w:eastAsia="Times New Roman" w:hAnsi="Times New Roman" w:cs="Times New Roman"/>
          <w:color w:val="000000"/>
          <w:sz w:val="24"/>
          <w:lang w:eastAsia="en-GB"/>
        </w:rPr>
        <w:t xml:space="preserve"> Our </w:t>
      </w:r>
      <w:r w:rsidR="004E2251" w:rsidRPr="00624F52">
        <w:rPr>
          <w:rFonts w:ascii="Times New Roman" w:eastAsia="Times New Roman" w:hAnsi="Times New Roman" w:cs="Times New Roman"/>
          <w:color w:val="000000"/>
          <w:sz w:val="24"/>
          <w:lang w:eastAsia="en-GB"/>
        </w:rPr>
        <w:t xml:space="preserve">article </w:t>
      </w:r>
      <w:r w:rsidR="00F31824" w:rsidRPr="00624F52">
        <w:rPr>
          <w:rFonts w:ascii="Times New Roman" w:eastAsia="Times New Roman" w:hAnsi="Times New Roman" w:cs="Times New Roman"/>
          <w:color w:val="000000"/>
          <w:sz w:val="24"/>
          <w:lang w:eastAsia="en-GB"/>
        </w:rPr>
        <w:t xml:space="preserve">illustrates </w:t>
      </w:r>
      <w:r w:rsidR="004E2251" w:rsidRPr="00624F52">
        <w:rPr>
          <w:rFonts w:ascii="Times New Roman" w:eastAsia="Times New Roman" w:hAnsi="Times New Roman" w:cs="Times New Roman"/>
          <w:color w:val="000000"/>
          <w:sz w:val="24"/>
          <w:lang w:eastAsia="en-GB"/>
        </w:rPr>
        <w:t xml:space="preserve">how </w:t>
      </w:r>
      <w:proofErr w:type="spellStart"/>
      <w:r w:rsidR="004E2251" w:rsidRPr="00624F52">
        <w:rPr>
          <w:rFonts w:ascii="Times New Roman" w:eastAsia="Times New Roman" w:hAnsi="Times New Roman" w:cs="Times New Roman"/>
          <w:color w:val="000000"/>
          <w:sz w:val="24"/>
          <w:lang w:eastAsia="en-GB"/>
        </w:rPr>
        <w:t>Laaser’s</w:t>
      </w:r>
      <w:proofErr w:type="spellEnd"/>
      <w:r w:rsidR="003A3F20" w:rsidRPr="00624F52">
        <w:rPr>
          <w:rFonts w:ascii="Times New Roman" w:eastAsia="Times New Roman" w:hAnsi="Times New Roman" w:cs="Times New Roman"/>
          <w:color w:val="000000"/>
          <w:sz w:val="24"/>
          <w:lang w:eastAsia="en-GB"/>
        </w:rPr>
        <w:t xml:space="preserve"> (2016) </w:t>
      </w:r>
      <w:r w:rsidR="00F31824" w:rsidRPr="00624F52">
        <w:rPr>
          <w:rFonts w:ascii="Times New Roman" w:eastAsia="Times New Roman" w:hAnsi="Times New Roman" w:cs="Times New Roman"/>
          <w:color w:val="000000"/>
          <w:sz w:val="24"/>
          <w:lang w:eastAsia="en-GB"/>
        </w:rPr>
        <w:t>framework</w:t>
      </w:r>
      <w:r w:rsidR="004E2251" w:rsidRPr="00624F52">
        <w:rPr>
          <w:rFonts w:ascii="Times New Roman" w:eastAsia="Times New Roman" w:hAnsi="Times New Roman" w:cs="Times New Roman"/>
          <w:color w:val="000000"/>
          <w:sz w:val="24"/>
          <w:lang w:eastAsia="en-GB"/>
        </w:rPr>
        <w:t xml:space="preserve"> can </w:t>
      </w:r>
      <w:r w:rsidR="00986EC2" w:rsidRPr="00624F52">
        <w:rPr>
          <w:rFonts w:ascii="Times New Roman" w:eastAsia="Times New Roman" w:hAnsi="Times New Roman" w:cs="Times New Roman"/>
          <w:color w:val="000000"/>
          <w:sz w:val="24"/>
          <w:lang w:eastAsia="en-GB"/>
        </w:rPr>
        <w:t xml:space="preserve">also </w:t>
      </w:r>
      <w:r w:rsidR="006B6251" w:rsidRPr="00624F52">
        <w:rPr>
          <w:rFonts w:ascii="Times New Roman" w:eastAsia="Times New Roman" w:hAnsi="Times New Roman" w:cs="Times New Roman"/>
          <w:color w:val="000000"/>
          <w:sz w:val="24"/>
          <w:lang w:eastAsia="en-GB"/>
        </w:rPr>
        <w:t>examine</w:t>
      </w:r>
      <w:r w:rsidR="00935A12" w:rsidRPr="00624F52">
        <w:rPr>
          <w:rFonts w:ascii="Times New Roman" w:eastAsia="Times New Roman" w:hAnsi="Times New Roman" w:cs="Times New Roman"/>
          <w:color w:val="000000"/>
          <w:sz w:val="24"/>
          <w:lang w:eastAsia="en-GB"/>
        </w:rPr>
        <w:t xml:space="preserve"> hum</w:t>
      </w:r>
      <w:r w:rsidR="003A3F20" w:rsidRPr="00624F52">
        <w:rPr>
          <w:rFonts w:ascii="Times New Roman" w:eastAsia="Times New Roman" w:hAnsi="Times New Roman" w:cs="Times New Roman"/>
          <w:color w:val="000000"/>
          <w:sz w:val="24"/>
          <w:lang w:eastAsia="en-GB"/>
        </w:rPr>
        <w:t xml:space="preserve">an and moral connections between </w:t>
      </w:r>
      <w:r w:rsidR="00935A12" w:rsidRPr="00624F52">
        <w:rPr>
          <w:rFonts w:ascii="Times New Roman" w:eastAsia="Times New Roman" w:hAnsi="Times New Roman" w:cs="Times New Roman"/>
          <w:color w:val="000000"/>
          <w:sz w:val="24"/>
          <w:lang w:eastAsia="en-GB"/>
        </w:rPr>
        <w:t xml:space="preserve">workers and between workers and passengers. </w:t>
      </w:r>
    </w:p>
    <w:p w14:paraId="0FC68044" w14:textId="061A02ED" w:rsidR="00302394" w:rsidRPr="00624F52" w:rsidRDefault="009F4CB0"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t>In</w:t>
      </w:r>
      <w:r w:rsidR="00B302EF" w:rsidRPr="00624F52">
        <w:rPr>
          <w:rFonts w:ascii="Times New Roman" w:hAnsi="Times New Roman" w:cs="Times New Roman"/>
          <w:sz w:val="24"/>
          <w:szCs w:val="24"/>
        </w:rPr>
        <w:t xml:space="preserve"> </w:t>
      </w:r>
      <w:r w:rsidRPr="00624F52">
        <w:rPr>
          <w:rFonts w:ascii="Times New Roman" w:hAnsi="Times New Roman" w:cs="Times New Roman"/>
          <w:sz w:val="24"/>
          <w:szCs w:val="24"/>
        </w:rPr>
        <w:t>line with ME and LPT</w:t>
      </w:r>
      <w:r w:rsidR="008C2245" w:rsidRPr="00624F52">
        <w:rPr>
          <w:rFonts w:ascii="Times New Roman" w:hAnsi="Times New Roman" w:cs="Times New Roman"/>
          <w:sz w:val="24"/>
          <w:szCs w:val="24"/>
        </w:rPr>
        <w:t xml:space="preserve"> analysis</w:t>
      </w:r>
      <w:r w:rsidRPr="00624F52">
        <w:rPr>
          <w:rFonts w:ascii="Times New Roman" w:hAnsi="Times New Roman" w:cs="Times New Roman"/>
          <w:sz w:val="24"/>
          <w:szCs w:val="24"/>
        </w:rPr>
        <w:t>,</w:t>
      </w:r>
      <w:r w:rsidR="00510576" w:rsidRPr="00624F52">
        <w:rPr>
          <w:rFonts w:ascii="Times New Roman" w:hAnsi="Times New Roman" w:cs="Times New Roman"/>
          <w:sz w:val="24"/>
          <w:szCs w:val="24"/>
        </w:rPr>
        <w:t xml:space="preserve"> </w:t>
      </w:r>
      <w:proofErr w:type="spellStart"/>
      <w:r w:rsidR="002B288B" w:rsidRPr="00624F52">
        <w:rPr>
          <w:rFonts w:ascii="Times New Roman" w:hAnsi="Times New Roman" w:cs="Times New Roman"/>
          <w:sz w:val="24"/>
          <w:szCs w:val="24"/>
        </w:rPr>
        <w:t>BusCo</w:t>
      </w:r>
      <w:proofErr w:type="spellEnd"/>
      <w:r w:rsidR="00971CF4" w:rsidRPr="00624F52">
        <w:rPr>
          <w:rFonts w:ascii="Times New Roman" w:hAnsi="Times New Roman" w:cs="Times New Roman"/>
          <w:sz w:val="24"/>
          <w:szCs w:val="24"/>
        </w:rPr>
        <w:t xml:space="preserve"> </w:t>
      </w:r>
      <w:r w:rsidRPr="00624F52">
        <w:rPr>
          <w:rFonts w:ascii="Times New Roman" w:hAnsi="Times New Roman" w:cs="Times New Roman"/>
          <w:sz w:val="24"/>
          <w:szCs w:val="24"/>
        </w:rPr>
        <w:t>driver agency was</w:t>
      </w:r>
      <w:r w:rsidR="00B97E49" w:rsidRPr="00624F52">
        <w:rPr>
          <w:rFonts w:ascii="Times New Roman" w:hAnsi="Times New Roman" w:cs="Times New Roman"/>
          <w:sz w:val="24"/>
          <w:szCs w:val="24"/>
        </w:rPr>
        <w:t xml:space="preserve"> shaped by</w:t>
      </w:r>
      <w:r w:rsidR="00DB036F" w:rsidRPr="00624F52">
        <w:rPr>
          <w:rFonts w:ascii="Times New Roman" w:hAnsi="Times New Roman" w:cs="Times New Roman"/>
          <w:sz w:val="24"/>
          <w:szCs w:val="24"/>
        </w:rPr>
        <w:t xml:space="preserve"> state preferences/po</w:t>
      </w:r>
      <w:r w:rsidR="00752ABA" w:rsidRPr="00624F52">
        <w:rPr>
          <w:rFonts w:ascii="Times New Roman" w:hAnsi="Times New Roman" w:cs="Times New Roman"/>
          <w:sz w:val="24"/>
          <w:szCs w:val="24"/>
        </w:rPr>
        <w:t>licies</w:t>
      </w:r>
      <w:r w:rsidRPr="00624F52">
        <w:rPr>
          <w:rFonts w:ascii="Times New Roman" w:hAnsi="Times New Roman" w:cs="Times New Roman"/>
          <w:sz w:val="24"/>
          <w:szCs w:val="24"/>
        </w:rPr>
        <w:t xml:space="preserve"> </w:t>
      </w:r>
      <w:r w:rsidR="00623E49" w:rsidRPr="00624F52">
        <w:rPr>
          <w:rFonts w:ascii="Times New Roman" w:hAnsi="Times New Roman" w:cs="Times New Roman"/>
          <w:sz w:val="24"/>
          <w:szCs w:val="24"/>
        </w:rPr>
        <w:t>(</w:t>
      </w:r>
      <w:r w:rsidRPr="00624F52">
        <w:rPr>
          <w:rFonts w:ascii="Times New Roman" w:hAnsi="Times New Roman" w:cs="Times New Roman"/>
          <w:sz w:val="24"/>
          <w:szCs w:val="24"/>
        </w:rPr>
        <w:t xml:space="preserve">Sayer, 2000; </w:t>
      </w:r>
      <w:r w:rsidR="00623E49" w:rsidRPr="00624F52">
        <w:rPr>
          <w:rFonts w:ascii="Times New Roman" w:hAnsi="Times New Roman" w:cs="Times New Roman"/>
          <w:sz w:val="24"/>
          <w:szCs w:val="24"/>
        </w:rPr>
        <w:t>Th</w:t>
      </w:r>
      <w:r w:rsidR="00DB036F" w:rsidRPr="00624F52">
        <w:rPr>
          <w:rFonts w:ascii="Times New Roman" w:hAnsi="Times New Roman" w:cs="Times New Roman"/>
          <w:sz w:val="24"/>
          <w:szCs w:val="24"/>
        </w:rPr>
        <w:t>ompson and Smith, 2009</w:t>
      </w:r>
      <w:r w:rsidR="00623E49" w:rsidRPr="00624F52">
        <w:rPr>
          <w:rFonts w:ascii="Times New Roman" w:hAnsi="Times New Roman" w:cs="Times New Roman"/>
          <w:sz w:val="24"/>
          <w:szCs w:val="24"/>
        </w:rPr>
        <w:t>)</w:t>
      </w:r>
      <w:r w:rsidR="00DB036F" w:rsidRPr="00624F52">
        <w:rPr>
          <w:rFonts w:ascii="Times New Roman" w:hAnsi="Times New Roman" w:cs="Times New Roman"/>
          <w:sz w:val="24"/>
          <w:szCs w:val="24"/>
        </w:rPr>
        <w:t>.</w:t>
      </w:r>
      <w:r w:rsidR="00BA4B00" w:rsidRPr="00624F52">
        <w:rPr>
          <w:rFonts w:ascii="Times New Roman" w:eastAsia="Times New Roman" w:hAnsi="Times New Roman" w:cs="Times New Roman"/>
          <w:color w:val="000000" w:themeColor="text1"/>
          <w:sz w:val="24"/>
          <w:szCs w:val="24"/>
        </w:rPr>
        <w:t xml:space="preserve"> </w:t>
      </w:r>
      <w:r w:rsidR="00B45025" w:rsidRPr="00624F52">
        <w:rPr>
          <w:rFonts w:ascii="Times New Roman" w:eastAsia="Times New Roman" w:hAnsi="Times New Roman" w:cs="Times New Roman"/>
          <w:color w:val="000000" w:themeColor="text1"/>
          <w:sz w:val="24"/>
          <w:szCs w:val="24"/>
        </w:rPr>
        <w:t xml:space="preserve">The </w:t>
      </w:r>
      <w:r w:rsidR="00752ABA" w:rsidRPr="00624F52">
        <w:rPr>
          <w:rFonts w:ascii="Times New Roman" w:eastAsia="Times New Roman" w:hAnsi="Times New Roman" w:cs="Times New Roman"/>
          <w:color w:val="000000" w:themeColor="text1"/>
          <w:sz w:val="24"/>
          <w:szCs w:val="24"/>
        </w:rPr>
        <w:t>national-level</w:t>
      </w:r>
      <w:r w:rsidR="00B45025" w:rsidRPr="00624F52">
        <w:rPr>
          <w:rFonts w:ascii="Times New Roman" w:eastAsia="Times New Roman" w:hAnsi="Times New Roman" w:cs="Times New Roman"/>
          <w:color w:val="000000" w:themeColor="text1"/>
          <w:sz w:val="24"/>
          <w:szCs w:val="24"/>
        </w:rPr>
        <w:t xml:space="preserve"> social partnership model </w:t>
      </w:r>
      <w:r w:rsidR="008C2245" w:rsidRPr="00624F52">
        <w:rPr>
          <w:rFonts w:ascii="Times New Roman" w:eastAsia="Times New Roman" w:hAnsi="Times New Roman" w:cs="Times New Roman"/>
          <w:color w:val="000000" w:themeColor="text1"/>
          <w:sz w:val="24"/>
          <w:szCs w:val="24"/>
        </w:rPr>
        <w:t>present in Ireland between</w:t>
      </w:r>
      <w:r w:rsidR="00BA4B00" w:rsidRPr="00624F52">
        <w:rPr>
          <w:rFonts w:ascii="Times New Roman" w:eastAsia="Times New Roman" w:hAnsi="Times New Roman" w:cs="Times New Roman"/>
          <w:color w:val="000000" w:themeColor="text1"/>
          <w:sz w:val="24"/>
          <w:szCs w:val="24"/>
        </w:rPr>
        <w:t xml:space="preserve"> 1987</w:t>
      </w:r>
      <w:r w:rsidR="008C2245" w:rsidRPr="00624F52">
        <w:rPr>
          <w:rFonts w:ascii="Times New Roman" w:eastAsia="Times New Roman" w:hAnsi="Times New Roman" w:cs="Times New Roman"/>
          <w:color w:val="000000" w:themeColor="text1"/>
          <w:sz w:val="24"/>
          <w:szCs w:val="24"/>
        </w:rPr>
        <w:t xml:space="preserve"> and 2009</w:t>
      </w:r>
      <w:r w:rsidR="00BA4B00" w:rsidRPr="00624F52">
        <w:rPr>
          <w:rFonts w:ascii="Times New Roman" w:eastAsia="Times New Roman" w:hAnsi="Times New Roman" w:cs="Times New Roman"/>
          <w:color w:val="000000" w:themeColor="text1"/>
          <w:sz w:val="24"/>
          <w:szCs w:val="24"/>
        </w:rPr>
        <w:t xml:space="preserve"> </w:t>
      </w:r>
      <w:r w:rsidR="00B97E49" w:rsidRPr="00624F52">
        <w:rPr>
          <w:rFonts w:ascii="Times New Roman" w:eastAsia="Times New Roman" w:hAnsi="Times New Roman" w:cs="Times New Roman"/>
          <w:color w:val="000000" w:themeColor="text1"/>
          <w:sz w:val="24"/>
          <w:szCs w:val="24"/>
        </w:rPr>
        <w:t>was</w:t>
      </w:r>
      <w:r w:rsidR="008C2245" w:rsidRPr="00624F52">
        <w:rPr>
          <w:rFonts w:ascii="Times New Roman" w:eastAsia="Times New Roman" w:hAnsi="Times New Roman" w:cs="Times New Roman"/>
          <w:color w:val="000000" w:themeColor="text1"/>
          <w:sz w:val="24"/>
          <w:szCs w:val="24"/>
        </w:rPr>
        <w:t xml:space="preserve"> </w:t>
      </w:r>
      <w:r w:rsidR="00CA17AF" w:rsidRPr="00624F52">
        <w:rPr>
          <w:rFonts w:ascii="Times New Roman" w:eastAsia="Times New Roman" w:hAnsi="Times New Roman" w:cs="Times New Roman"/>
          <w:color w:val="000000" w:themeColor="text1"/>
          <w:sz w:val="24"/>
          <w:szCs w:val="24"/>
        </w:rPr>
        <w:t>ideologically</w:t>
      </w:r>
      <w:r w:rsidR="000C5E4D" w:rsidRPr="00624F52">
        <w:rPr>
          <w:rFonts w:ascii="Times New Roman" w:eastAsia="Times New Roman" w:hAnsi="Times New Roman" w:cs="Times New Roman"/>
          <w:color w:val="000000" w:themeColor="text1"/>
          <w:sz w:val="24"/>
          <w:szCs w:val="24"/>
        </w:rPr>
        <w:t xml:space="preserve"> p</w:t>
      </w:r>
      <w:r w:rsidR="00F8201F" w:rsidRPr="00624F52">
        <w:rPr>
          <w:rFonts w:ascii="Times New Roman" w:eastAsia="Times New Roman" w:hAnsi="Times New Roman" w:cs="Times New Roman"/>
          <w:color w:val="000000" w:themeColor="text1"/>
          <w:sz w:val="24"/>
          <w:szCs w:val="24"/>
        </w:rPr>
        <w:t>ackaged</w:t>
      </w:r>
      <w:r w:rsidR="00CA17AF" w:rsidRPr="00624F52">
        <w:rPr>
          <w:rFonts w:ascii="Times New Roman" w:eastAsia="Times New Roman" w:hAnsi="Times New Roman" w:cs="Times New Roman"/>
          <w:color w:val="000000" w:themeColor="text1"/>
          <w:sz w:val="24"/>
          <w:szCs w:val="24"/>
        </w:rPr>
        <w:t xml:space="preserve"> as a moral,</w:t>
      </w:r>
      <w:r w:rsidR="008C2245" w:rsidRPr="00624F52">
        <w:rPr>
          <w:rFonts w:ascii="Times New Roman" w:eastAsia="Times New Roman" w:hAnsi="Times New Roman" w:cs="Times New Roman"/>
          <w:color w:val="000000" w:themeColor="text1"/>
          <w:sz w:val="24"/>
          <w:szCs w:val="24"/>
        </w:rPr>
        <w:t xml:space="preserve"> consensus-oriented tripartite p</w:t>
      </w:r>
      <w:r w:rsidR="00CA17AF" w:rsidRPr="00624F52">
        <w:rPr>
          <w:rFonts w:ascii="Times New Roman" w:eastAsia="Times New Roman" w:hAnsi="Times New Roman" w:cs="Times New Roman"/>
          <w:color w:val="000000" w:themeColor="text1"/>
          <w:sz w:val="24"/>
          <w:szCs w:val="24"/>
        </w:rPr>
        <w:t>ower</w:t>
      </w:r>
      <w:r w:rsidR="003D3D88" w:rsidRPr="00624F52">
        <w:rPr>
          <w:rFonts w:ascii="Times New Roman" w:eastAsia="Times New Roman" w:hAnsi="Times New Roman" w:cs="Times New Roman"/>
          <w:color w:val="000000" w:themeColor="text1"/>
          <w:sz w:val="24"/>
          <w:szCs w:val="24"/>
        </w:rPr>
        <w:t>-</w:t>
      </w:r>
      <w:r w:rsidR="00CA17AF" w:rsidRPr="00624F52">
        <w:rPr>
          <w:rFonts w:ascii="Times New Roman" w:eastAsia="Times New Roman" w:hAnsi="Times New Roman" w:cs="Times New Roman"/>
          <w:color w:val="000000" w:themeColor="text1"/>
          <w:sz w:val="24"/>
          <w:szCs w:val="24"/>
        </w:rPr>
        <w:t xml:space="preserve">sharing </w:t>
      </w:r>
      <w:r w:rsidR="00110DD7" w:rsidRPr="00624F52">
        <w:rPr>
          <w:rFonts w:ascii="Times New Roman" w:eastAsia="Times New Roman" w:hAnsi="Times New Roman" w:cs="Times New Roman"/>
          <w:color w:val="000000" w:themeColor="text1"/>
          <w:sz w:val="24"/>
          <w:szCs w:val="24"/>
        </w:rPr>
        <w:t>pact</w:t>
      </w:r>
      <w:r w:rsidR="008C2245" w:rsidRPr="00624F52">
        <w:rPr>
          <w:rFonts w:ascii="Times New Roman" w:eastAsia="Times New Roman" w:hAnsi="Times New Roman" w:cs="Times New Roman"/>
          <w:color w:val="000000" w:themeColor="text1"/>
          <w:sz w:val="24"/>
          <w:szCs w:val="24"/>
        </w:rPr>
        <w:t xml:space="preserve">. In reality, however, it was contested </w:t>
      </w:r>
      <w:r w:rsidR="008C2245" w:rsidRPr="00624F52">
        <w:rPr>
          <w:rFonts w:ascii="Times New Roman" w:eastAsia="Times New Roman" w:hAnsi="Times New Roman" w:cs="Times New Roman"/>
          <w:color w:val="000000" w:themeColor="text1"/>
          <w:sz w:val="24"/>
          <w:szCs w:val="24"/>
        </w:rPr>
        <w:lastRenderedPageBreak/>
        <w:t>and in tension with</w:t>
      </w:r>
      <w:r w:rsidR="00110DD7" w:rsidRPr="00624F52">
        <w:rPr>
          <w:rFonts w:ascii="Times New Roman" w:eastAsia="Times New Roman" w:hAnsi="Times New Roman" w:cs="Times New Roman"/>
          <w:color w:val="000000" w:themeColor="text1"/>
          <w:sz w:val="24"/>
          <w:szCs w:val="24"/>
        </w:rPr>
        <w:t xml:space="preserve"> burgeoning</w:t>
      </w:r>
      <w:r w:rsidR="008C2245" w:rsidRPr="00624F52">
        <w:rPr>
          <w:rFonts w:ascii="Times New Roman" w:eastAsia="Times New Roman" w:hAnsi="Times New Roman" w:cs="Times New Roman"/>
          <w:color w:val="000000" w:themeColor="text1"/>
          <w:sz w:val="24"/>
          <w:szCs w:val="24"/>
        </w:rPr>
        <w:t xml:space="preserve"> neo-liberalizing forces</w:t>
      </w:r>
      <w:r w:rsidR="00D022AD">
        <w:rPr>
          <w:rFonts w:ascii="Times New Roman" w:eastAsia="Times New Roman" w:hAnsi="Times New Roman" w:cs="Times New Roman"/>
          <w:color w:val="000000" w:themeColor="text1"/>
          <w:sz w:val="24"/>
          <w:szCs w:val="24"/>
        </w:rPr>
        <w:t xml:space="preserve"> (Dobbins, 2010</w:t>
      </w:r>
      <w:r w:rsidR="00CA17AF" w:rsidRPr="00624F52">
        <w:rPr>
          <w:rFonts w:ascii="Times New Roman" w:eastAsia="Times New Roman" w:hAnsi="Times New Roman" w:cs="Times New Roman"/>
          <w:color w:val="000000" w:themeColor="text1"/>
          <w:sz w:val="24"/>
          <w:szCs w:val="24"/>
        </w:rPr>
        <w:t xml:space="preserve">; McDonough and </w:t>
      </w:r>
      <w:proofErr w:type="spellStart"/>
      <w:r w:rsidR="00CA17AF" w:rsidRPr="00624F52">
        <w:rPr>
          <w:rFonts w:ascii="Times New Roman" w:eastAsia="Times New Roman" w:hAnsi="Times New Roman" w:cs="Times New Roman"/>
          <w:color w:val="000000" w:themeColor="text1"/>
          <w:sz w:val="24"/>
          <w:szCs w:val="24"/>
        </w:rPr>
        <w:t>Dundon</w:t>
      </w:r>
      <w:proofErr w:type="spellEnd"/>
      <w:r w:rsidR="00CA17AF" w:rsidRPr="00624F52">
        <w:rPr>
          <w:rFonts w:ascii="Times New Roman" w:eastAsia="Times New Roman" w:hAnsi="Times New Roman" w:cs="Times New Roman"/>
          <w:color w:val="000000" w:themeColor="text1"/>
          <w:sz w:val="24"/>
          <w:szCs w:val="24"/>
        </w:rPr>
        <w:t>, 2010).</w:t>
      </w:r>
      <w:r w:rsidR="00BA4B00" w:rsidRPr="00624F52">
        <w:rPr>
          <w:rFonts w:ascii="Times New Roman" w:eastAsia="Times New Roman" w:hAnsi="Times New Roman" w:cs="Times New Roman"/>
          <w:color w:val="000000" w:themeColor="text1"/>
          <w:sz w:val="24"/>
          <w:szCs w:val="24"/>
        </w:rPr>
        <w:t xml:space="preserve"> </w:t>
      </w:r>
      <w:r w:rsidR="00CA17AF" w:rsidRPr="00624F52">
        <w:rPr>
          <w:rFonts w:ascii="Times New Roman" w:eastAsia="Times New Roman" w:hAnsi="Times New Roman" w:cs="Times New Roman"/>
          <w:color w:val="000000" w:themeColor="text1"/>
          <w:sz w:val="24"/>
          <w:szCs w:val="24"/>
        </w:rPr>
        <w:t xml:space="preserve">Notwithstanding, </w:t>
      </w:r>
      <w:r w:rsidR="0046092B" w:rsidRPr="00624F52">
        <w:rPr>
          <w:rFonts w:ascii="Times New Roman" w:eastAsia="Times New Roman" w:hAnsi="Times New Roman" w:cs="Times New Roman"/>
          <w:color w:val="000000" w:themeColor="text1"/>
          <w:sz w:val="24"/>
          <w:szCs w:val="24"/>
        </w:rPr>
        <w:t>for a time</w:t>
      </w:r>
      <w:r w:rsidR="000C5E4D" w:rsidRPr="00624F52">
        <w:rPr>
          <w:rFonts w:ascii="Times New Roman" w:eastAsia="Times New Roman" w:hAnsi="Times New Roman" w:cs="Times New Roman"/>
          <w:color w:val="000000" w:themeColor="text1"/>
          <w:sz w:val="24"/>
          <w:szCs w:val="24"/>
        </w:rPr>
        <w:t xml:space="preserve">, </w:t>
      </w:r>
      <w:r w:rsidR="00CA17AF" w:rsidRPr="00624F52">
        <w:rPr>
          <w:rFonts w:ascii="Times New Roman" w:eastAsia="Times New Roman" w:hAnsi="Times New Roman" w:cs="Times New Roman"/>
          <w:color w:val="000000" w:themeColor="text1"/>
          <w:sz w:val="24"/>
          <w:szCs w:val="24"/>
        </w:rPr>
        <w:t>social partnership</w:t>
      </w:r>
      <w:r w:rsidR="00BA4B00" w:rsidRPr="00624F52">
        <w:rPr>
          <w:rFonts w:ascii="Times New Roman" w:eastAsia="Times New Roman" w:hAnsi="Times New Roman" w:cs="Times New Roman"/>
          <w:color w:val="000000" w:themeColor="text1"/>
          <w:sz w:val="24"/>
          <w:szCs w:val="24"/>
        </w:rPr>
        <w:t xml:space="preserve"> </w:t>
      </w:r>
      <w:r w:rsidR="00F27E6F" w:rsidRPr="00624F52">
        <w:rPr>
          <w:rFonts w:ascii="Times New Roman" w:eastAsia="Times New Roman" w:hAnsi="Times New Roman" w:cs="Times New Roman"/>
          <w:color w:val="000000" w:themeColor="text1"/>
          <w:sz w:val="24"/>
          <w:szCs w:val="24"/>
        </w:rPr>
        <w:t xml:space="preserve">partially prevented </w:t>
      </w:r>
      <w:proofErr w:type="spellStart"/>
      <w:r w:rsidR="00047B17" w:rsidRPr="00624F52">
        <w:rPr>
          <w:rFonts w:ascii="Times New Roman" w:hAnsi="Times New Roman" w:cs="Times New Roman"/>
          <w:sz w:val="24"/>
          <w:szCs w:val="24"/>
        </w:rPr>
        <w:t>BusCo</w:t>
      </w:r>
      <w:proofErr w:type="spellEnd"/>
      <w:r w:rsidR="00BA4B00" w:rsidRPr="00624F52">
        <w:rPr>
          <w:rFonts w:ascii="Times New Roman" w:hAnsi="Times New Roman" w:cs="Times New Roman"/>
          <w:sz w:val="24"/>
          <w:szCs w:val="24"/>
        </w:rPr>
        <w:t xml:space="preserve"> p</w:t>
      </w:r>
      <w:r w:rsidR="00BA4B00" w:rsidRPr="00624F52">
        <w:rPr>
          <w:rFonts w:ascii="Times New Roman" w:eastAsia="Times New Roman" w:hAnsi="Times New Roman" w:cs="Times New Roman"/>
          <w:color w:val="000000" w:themeColor="text1"/>
          <w:sz w:val="24"/>
          <w:szCs w:val="24"/>
        </w:rPr>
        <w:t>rivatization</w:t>
      </w:r>
      <w:r w:rsidR="003C3C0A" w:rsidRPr="00624F52">
        <w:rPr>
          <w:rFonts w:ascii="Times New Roman" w:eastAsia="Times New Roman" w:hAnsi="Times New Roman" w:cs="Times New Roman"/>
          <w:color w:val="000000" w:themeColor="text1"/>
          <w:sz w:val="24"/>
          <w:szCs w:val="24"/>
        </w:rPr>
        <w:t xml:space="preserve"> and generated</w:t>
      </w:r>
      <w:r w:rsidR="008B594D" w:rsidRPr="00624F52">
        <w:rPr>
          <w:rFonts w:ascii="Times New Roman" w:eastAsia="Times New Roman" w:hAnsi="Times New Roman" w:cs="Times New Roman"/>
          <w:color w:val="000000" w:themeColor="text1"/>
          <w:sz w:val="24"/>
          <w:szCs w:val="24"/>
        </w:rPr>
        <w:t xml:space="preserve"> </w:t>
      </w:r>
      <w:r w:rsidR="00986EC2" w:rsidRPr="00624F52">
        <w:rPr>
          <w:rFonts w:ascii="Times New Roman" w:eastAsia="Times New Roman" w:hAnsi="Times New Roman" w:cs="Times New Roman"/>
          <w:color w:val="000000" w:themeColor="text1"/>
          <w:sz w:val="24"/>
          <w:szCs w:val="24"/>
        </w:rPr>
        <w:t xml:space="preserve">a degree of </w:t>
      </w:r>
      <w:r w:rsidR="003C3C0A" w:rsidRPr="00624F52">
        <w:rPr>
          <w:rFonts w:ascii="Times New Roman" w:eastAsia="Times New Roman" w:hAnsi="Times New Roman" w:cs="Times New Roman"/>
          <w:color w:val="000000" w:themeColor="text1"/>
          <w:sz w:val="24"/>
          <w:szCs w:val="24"/>
        </w:rPr>
        <w:t>shared, but nonetheless fragile, moral understandings and social compromise between government,</w:t>
      </w:r>
      <w:r w:rsidR="00720D1F" w:rsidRPr="00624F52">
        <w:rPr>
          <w:rFonts w:ascii="Times New Roman" w:eastAsia="Times New Roman" w:hAnsi="Times New Roman" w:cs="Times New Roman"/>
          <w:color w:val="000000" w:themeColor="text1"/>
          <w:sz w:val="24"/>
          <w:szCs w:val="24"/>
        </w:rPr>
        <w:t xml:space="preserve"> employers and unions, including</w:t>
      </w:r>
      <w:r w:rsidR="003C3C0A" w:rsidRPr="00624F52">
        <w:rPr>
          <w:rFonts w:ascii="Times New Roman" w:eastAsia="Times New Roman" w:hAnsi="Times New Roman" w:cs="Times New Roman"/>
          <w:color w:val="000000" w:themeColor="text1"/>
          <w:sz w:val="24"/>
          <w:szCs w:val="24"/>
        </w:rPr>
        <w:t xml:space="preserve"> </w:t>
      </w:r>
      <w:proofErr w:type="spellStart"/>
      <w:r w:rsidR="003C3C0A" w:rsidRPr="00624F52">
        <w:rPr>
          <w:rFonts w:ascii="Times New Roman" w:eastAsia="Times New Roman" w:hAnsi="Times New Roman" w:cs="Times New Roman"/>
          <w:color w:val="000000" w:themeColor="text1"/>
          <w:sz w:val="24"/>
          <w:szCs w:val="24"/>
        </w:rPr>
        <w:t>BusCo</w:t>
      </w:r>
      <w:proofErr w:type="spellEnd"/>
      <w:r w:rsidR="00E138D5" w:rsidRPr="00624F52">
        <w:rPr>
          <w:rFonts w:ascii="Times New Roman" w:eastAsia="Times New Roman" w:hAnsi="Times New Roman" w:cs="Times New Roman"/>
          <w:color w:val="000000" w:themeColor="text1"/>
          <w:sz w:val="24"/>
          <w:szCs w:val="24"/>
        </w:rPr>
        <w:t xml:space="preserve"> management and </w:t>
      </w:r>
      <w:proofErr w:type="spellStart"/>
      <w:r w:rsidR="006B6251" w:rsidRPr="00624F52">
        <w:rPr>
          <w:rFonts w:ascii="Times New Roman" w:eastAsia="Times New Roman" w:hAnsi="Times New Roman" w:cs="Times New Roman"/>
          <w:color w:val="000000" w:themeColor="text1"/>
          <w:sz w:val="24"/>
          <w:szCs w:val="24"/>
        </w:rPr>
        <w:t>BusCo</w:t>
      </w:r>
      <w:proofErr w:type="spellEnd"/>
      <w:r w:rsidR="006B6251" w:rsidRPr="00624F52">
        <w:rPr>
          <w:rFonts w:ascii="Times New Roman" w:eastAsia="Times New Roman" w:hAnsi="Times New Roman" w:cs="Times New Roman"/>
          <w:color w:val="000000" w:themeColor="text1"/>
          <w:sz w:val="24"/>
          <w:szCs w:val="24"/>
        </w:rPr>
        <w:t xml:space="preserve"> </w:t>
      </w:r>
      <w:r w:rsidR="003C3C0A" w:rsidRPr="00624F52">
        <w:rPr>
          <w:rFonts w:ascii="Times New Roman" w:eastAsia="Times New Roman" w:hAnsi="Times New Roman" w:cs="Times New Roman"/>
          <w:color w:val="000000" w:themeColor="text1"/>
          <w:sz w:val="24"/>
          <w:szCs w:val="24"/>
        </w:rPr>
        <w:t>unions</w:t>
      </w:r>
      <w:r w:rsidR="00BA4B00" w:rsidRPr="00624F52">
        <w:rPr>
          <w:rFonts w:ascii="Times New Roman" w:eastAsia="Times New Roman" w:hAnsi="Times New Roman" w:cs="Times New Roman"/>
          <w:color w:val="000000" w:themeColor="text1"/>
          <w:sz w:val="24"/>
          <w:szCs w:val="24"/>
        </w:rPr>
        <w:t>.</w:t>
      </w:r>
      <w:r w:rsidR="00B97E49" w:rsidRPr="00624F52">
        <w:rPr>
          <w:rFonts w:ascii="Times New Roman" w:eastAsia="Times New Roman" w:hAnsi="Times New Roman" w:cs="Times New Roman"/>
          <w:color w:val="000000" w:themeColor="text1"/>
          <w:sz w:val="24"/>
          <w:szCs w:val="24"/>
        </w:rPr>
        <w:t xml:space="preserve"> </w:t>
      </w:r>
      <w:r w:rsidR="00823B6E" w:rsidRPr="00624F52">
        <w:rPr>
          <w:rFonts w:ascii="Times New Roman" w:hAnsi="Times New Roman" w:cs="Times New Roman"/>
          <w:sz w:val="24"/>
          <w:szCs w:val="24"/>
        </w:rPr>
        <w:t>Social partnership collapsed in late 2009 after</w:t>
      </w:r>
      <w:r w:rsidR="000F78A4" w:rsidRPr="00624F52">
        <w:rPr>
          <w:rFonts w:ascii="Times New Roman" w:hAnsi="Times New Roman" w:cs="Times New Roman"/>
          <w:sz w:val="24"/>
          <w:szCs w:val="24"/>
        </w:rPr>
        <w:t xml:space="preserve"> </w:t>
      </w:r>
      <w:r w:rsidR="00823B6E" w:rsidRPr="00624F52">
        <w:rPr>
          <w:rFonts w:ascii="Times New Roman" w:hAnsi="Times New Roman" w:cs="Times New Roman"/>
          <w:sz w:val="24"/>
          <w:szCs w:val="24"/>
        </w:rPr>
        <w:t>the 2008 financial crisis</w:t>
      </w:r>
      <w:r w:rsidR="000F78A4" w:rsidRPr="00624F52">
        <w:rPr>
          <w:rFonts w:ascii="Times New Roman" w:hAnsi="Times New Roman" w:cs="Times New Roman"/>
          <w:sz w:val="24"/>
          <w:szCs w:val="24"/>
        </w:rPr>
        <w:t>, which led to</w:t>
      </w:r>
      <w:r w:rsidR="00823B6E" w:rsidRPr="00624F52">
        <w:rPr>
          <w:rFonts w:ascii="Times New Roman" w:hAnsi="Times New Roman" w:cs="Times New Roman"/>
          <w:sz w:val="24"/>
          <w:szCs w:val="24"/>
        </w:rPr>
        <w:t xml:space="preserve"> subsequent assertion</w:t>
      </w:r>
      <w:r w:rsidR="00110DD7" w:rsidRPr="00624F52">
        <w:rPr>
          <w:rFonts w:ascii="Times New Roman" w:hAnsi="Times New Roman" w:cs="Times New Roman"/>
          <w:sz w:val="24"/>
          <w:szCs w:val="24"/>
        </w:rPr>
        <w:t xml:space="preserve"> and acceleration</w:t>
      </w:r>
      <w:r w:rsidR="00823B6E" w:rsidRPr="00624F52">
        <w:rPr>
          <w:rFonts w:ascii="Times New Roman" w:hAnsi="Times New Roman" w:cs="Times New Roman"/>
          <w:sz w:val="24"/>
          <w:szCs w:val="24"/>
        </w:rPr>
        <w:t xml:space="preserve"> of neoliberal</w:t>
      </w:r>
      <w:r w:rsidR="00B302EF" w:rsidRPr="00624F52">
        <w:rPr>
          <w:rFonts w:ascii="Times New Roman" w:hAnsi="Times New Roman" w:cs="Times New Roman"/>
          <w:sz w:val="24"/>
          <w:szCs w:val="24"/>
        </w:rPr>
        <w:t>ism</w:t>
      </w:r>
      <w:r w:rsidR="00B4250F" w:rsidRPr="00624F52">
        <w:rPr>
          <w:rFonts w:ascii="Times New Roman" w:hAnsi="Times New Roman" w:cs="Times New Roman"/>
          <w:sz w:val="24"/>
          <w:szCs w:val="24"/>
        </w:rPr>
        <w:t xml:space="preserve">, </w:t>
      </w:r>
      <w:r w:rsidR="000F78A4" w:rsidRPr="00624F52">
        <w:rPr>
          <w:rFonts w:ascii="Times New Roman" w:hAnsi="Times New Roman" w:cs="Times New Roman"/>
          <w:sz w:val="24"/>
          <w:szCs w:val="24"/>
        </w:rPr>
        <w:t>followed by economic recession</w:t>
      </w:r>
      <w:r w:rsidR="002A59E5" w:rsidRPr="00624F52">
        <w:rPr>
          <w:rFonts w:ascii="Times New Roman" w:hAnsi="Times New Roman" w:cs="Times New Roman"/>
          <w:sz w:val="24"/>
          <w:szCs w:val="24"/>
        </w:rPr>
        <w:t xml:space="preserve"> and</w:t>
      </w:r>
      <w:r w:rsidR="00110DD7" w:rsidRPr="00624F52">
        <w:rPr>
          <w:rFonts w:ascii="Times New Roman" w:hAnsi="Times New Roman" w:cs="Times New Roman"/>
          <w:sz w:val="24"/>
          <w:szCs w:val="24"/>
        </w:rPr>
        <w:t xml:space="preserve"> politically imposed</w:t>
      </w:r>
      <w:r w:rsidR="002A59E5" w:rsidRPr="00624F52">
        <w:rPr>
          <w:rFonts w:ascii="Times New Roman" w:hAnsi="Times New Roman" w:cs="Times New Roman"/>
          <w:sz w:val="24"/>
          <w:szCs w:val="24"/>
        </w:rPr>
        <w:t xml:space="preserve"> austerity</w:t>
      </w:r>
      <w:r w:rsidR="00110DD7" w:rsidRPr="00624F52">
        <w:rPr>
          <w:rFonts w:ascii="Times New Roman" w:hAnsi="Times New Roman" w:cs="Times New Roman"/>
          <w:sz w:val="24"/>
          <w:szCs w:val="24"/>
        </w:rPr>
        <w:t xml:space="preserve"> on the public</w:t>
      </w:r>
      <w:r w:rsidR="00E138D5" w:rsidRPr="00624F52">
        <w:rPr>
          <w:rFonts w:ascii="Times New Roman" w:hAnsi="Times New Roman" w:cs="Times New Roman"/>
          <w:sz w:val="24"/>
          <w:szCs w:val="24"/>
        </w:rPr>
        <w:t xml:space="preserve"> </w:t>
      </w:r>
      <w:r w:rsidR="00D022AD">
        <w:rPr>
          <w:rFonts w:ascii="Times New Roman" w:hAnsi="Times New Roman" w:cs="Times New Roman"/>
          <w:sz w:val="24"/>
          <w:szCs w:val="24"/>
        </w:rPr>
        <w:t>(Dobbins, 2010</w:t>
      </w:r>
      <w:r w:rsidR="00823B6E" w:rsidRPr="00624F52">
        <w:rPr>
          <w:rFonts w:ascii="Times New Roman" w:hAnsi="Times New Roman" w:cs="Times New Roman"/>
          <w:sz w:val="24"/>
          <w:szCs w:val="24"/>
        </w:rPr>
        <w:t xml:space="preserve">; McDonough and </w:t>
      </w:r>
      <w:proofErr w:type="spellStart"/>
      <w:r w:rsidR="00823B6E" w:rsidRPr="00624F52">
        <w:rPr>
          <w:rFonts w:ascii="Times New Roman" w:hAnsi="Times New Roman" w:cs="Times New Roman"/>
          <w:sz w:val="24"/>
          <w:szCs w:val="24"/>
        </w:rPr>
        <w:t>Dundon</w:t>
      </w:r>
      <w:proofErr w:type="spellEnd"/>
      <w:r w:rsidR="00823B6E" w:rsidRPr="00624F52">
        <w:rPr>
          <w:rFonts w:ascii="Times New Roman" w:hAnsi="Times New Roman" w:cs="Times New Roman"/>
          <w:sz w:val="24"/>
          <w:szCs w:val="24"/>
        </w:rPr>
        <w:t xml:space="preserve">, 2010; </w:t>
      </w:r>
      <w:proofErr w:type="spellStart"/>
      <w:r w:rsidR="00452901" w:rsidRPr="00624F52">
        <w:rPr>
          <w:rFonts w:ascii="Times New Roman" w:hAnsi="Times New Roman" w:cs="Times New Roman"/>
          <w:sz w:val="24"/>
          <w:szCs w:val="24"/>
        </w:rPr>
        <w:t>O’Riain</w:t>
      </w:r>
      <w:proofErr w:type="spellEnd"/>
      <w:r w:rsidR="00823B6E" w:rsidRPr="00624F52">
        <w:rPr>
          <w:rFonts w:ascii="Times New Roman" w:hAnsi="Times New Roman" w:cs="Times New Roman"/>
          <w:sz w:val="24"/>
          <w:szCs w:val="24"/>
        </w:rPr>
        <w:t>, 201</w:t>
      </w:r>
      <w:r w:rsidR="00452901" w:rsidRPr="00624F52">
        <w:rPr>
          <w:rFonts w:ascii="Times New Roman" w:hAnsi="Times New Roman" w:cs="Times New Roman"/>
          <w:sz w:val="24"/>
          <w:szCs w:val="24"/>
        </w:rPr>
        <w:t>4</w:t>
      </w:r>
      <w:r w:rsidR="00823B6E" w:rsidRPr="00624F52">
        <w:rPr>
          <w:rFonts w:ascii="Times New Roman" w:hAnsi="Times New Roman" w:cs="Times New Roman"/>
          <w:sz w:val="24"/>
          <w:szCs w:val="24"/>
        </w:rPr>
        <w:t>;</w:t>
      </w:r>
      <w:r w:rsidR="00464236" w:rsidRPr="00624F52">
        <w:rPr>
          <w:rFonts w:ascii="Times New Roman" w:hAnsi="Times New Roman" w:cs="Times New Roman"/>
          <w:sz w:val="24"/>
          <w:szCs w:val="24"/>
        </w:rPr>
        <w:t xml:space="preserve"> Roche, 2009; Roche and </w:t>
      </w:r>
      <w:proofErr w:type="spellStart"/>
      <w:r w:rsidR="00464236" w:rsidRPr="00624F52">
        <w:rPr>
          <w:rFonts w:ascii="Times New Roman" w:hAnsi="Times New Roman" w:cs="Times New Roman"/>
          <w:sz w:val="24"/>
          <w:szCs w:val="24"/>
        </w:rPr>
        <w:t>Gormley</w:t>
      </w:r>
      <w:proofErr w:type="spellEnd"/>
      <w:r w:rsidR="00464236" w:rsidRPr="00624F52">
        <w:rPr>
          <w:rFonts w:ascii="Times New Roman" w:hAnsi="Times New Roman" w:cs="Times New Roman"/>
          <w:sz w:val="24"/>
          <w:szCs w:val="24"/>
        </w:rPr>
        <w:t>, 2017</w:t>
      </w:r>
      <w:r w:rsidR="00823B6E" w:rsidRPr="00624F52">
        <w:rPr>
          <w:rFonts w:ascii="Times New Roman" w:hAnsi="Times New Roman" w:cs="Times New Roman"/>
          <w:sz w:val="24"/>
          <w:szCs w:val="24"/>
        </w:rPr>
        <w:t>).</w:t>
      </w:r>
      <w:r w:rsidR="006B6251" w:rsidRPr="00624F52">
        <w:rPr>
          <w:rFonts w:ascii="Times New Roman" w:hAnsi="Times New Roman" w:cs="Times New Roman"/>
          <w:sz w:val="24"/>
          <w:szCs w:val="24"/>
        </w:rPr>
        <w:t xml:space="preserve"> </w:t>
      </w:r>
      <w:r w:rsidR="00D97932" w:rsidRPr="00624F52">
        <w:rPr>
          <w:rFonts w:ascii="Times New Roman" w:hAnsi="Times New Roman" w:cs="Times New Roman"/>
          <w:sz w:val="24"/>
          <w:szCs w:val="24"/>
        </w:rPr>
        <w:t>T</w:t>
      </w:r>
      <w:r w:rsidR="00E138D5" w:rsidRPr="00624F52">
        <w:rPr>
          <w:rFonts w:ascii="Times New Roman" w:hAnsi="Times New Roman" w:cs="Times New Roman"/>
          <w:sz w:val="24"/>
          <w:szCs w:val="24"/>
        </w:rPr>
        <w:t>he</w:t>
      </w:r>
      <w:r w:rsidR="006B6251" w:rsidRPr="00624F52">
        <w:rPr>
          <w:rFonts w:ascii="Times New Roman" w:hAnsi="Times New Roman" w:cs="Times New Roman"/>
          <w:sz w:val="24"/>
          <w:szCs w:val="24"/>
        </w:rPr>
        <w:t xml:space="preserve"> </w:t>
      </w:r>
      <w:proofErr w:type="spellStart"/>
      <w:r w:rsidR="006B6251" w:rsidRPr="00624F52">
        <w:rPr>
          <w:rFonts w:ascii="Times New Roman" w:hAnsi="Times New Roman" w:cs="Times New Roman"/>
          <w:sz w:val="24"/>
          <w:szCs w:val="24"/>
        </w:rPr>
        <w:t>BusCo</w:t>
      </w:r>
      <w:proofErr w:type="spellEnd"/>
      <w:r w:rsidR="006B6251" w:rsidRPr="00624F52">
        <w:rPr>
          <w:rFonts w:ascii="Times New Roman" w:hAnsi="Times New Roman" w:cs="Times New Roman"/>
          <w:sz w:val="24"/>
          <w:szCs w:val="24"/>
        </w:rPr>
        <w:t xml:space="preserve"> tendering proposals in 2013 </w:t>
      </w:r>
      <w:r w:rsidR="00DE4D97" w:rsidRPr="00624F52">
        <w:rPr>
          <w:rFonts w:ascii="Times New Roman" w:hAnsi="Times New Roman" w:cs="Times New Roman"/>
          <w:sz w:val="24"/>
          <w:szCs w:val="24"/>
        </w:rPr>
        <w:t>fermented</w:t>
      </w:r>
      <w:r w:rsidR="00214069" w:rsidRPr="00624F52">
        <w:rPr>
          <w:rFonts w:ascii="Times New Roman" w:hAnsi="Times New Roman" w:cs="Times New Roman"/>
          <w:sz w:val="24"/>
          <w:szCs w:val="24"/>
        </w:rPr>
        <w:t xml:space="preserve"> more</w:t>
      </w:r>
      <w:r w:rsidR="00986EC2" w:rsidRPr="00624F52">
        <w:rPr>
          <w:rFonts w:ascii="Times New Roman" w:hAnsi="Times New Roman" w:cs="Times New Roman"/>
          <w:sz w:val="24"/>
          <w:szCs w:val="24"/>
        </w:rPr>
        <w:t xml:space="preserve"> disconnected</w:t>
      </w:r>
      <w:r w:rsidR="00E138D5" w:rsidRPr="00624F52">
        <w:rPr>
          <w:rFonts w:ascii="Times New Roman" w:hAnsi="Times New Roman" w:cs="Times New Roman"/>
          <w:sz w:val="24"/>
          <w:szCs w:val="24"/>
        </w:rPr>
        <w:t xml:space="preserve"> moral understandings between </w:t>
      </w:r>
      <w:r w:rsidR="00CA3C8A" w:rsidRPr="00624F52">
        <w:rPr>
          <w:rFonts w:ascii="Times New Roman" w:hAnsi="Times New Roman" w:cs="Times New Roman"/>
          <w:sz w:val="24"/>
          <w:szCs w:val="24"/>
        </w:rPr>
        <w:t xml:space="preserve">the </w:t>
      </w:r>
      <w:r w:rsidR="00E138D5" w:rsidRPr="00624F52">
        <w:rPr>
          <w:rFonts w:ascii="Times New Roman" w:hAnsi="Times New Roman" w:cs="Times New Roman"/>
          <w:sz w:val="24"/>
          <w:szCs w:val="24"/>
        </w:rPr>
        <w:t xml:space="preserve">government, </w:t>
      </w:r>
      <w:proofErr w:type="spellStart"/>
      <w:r w:rsidR="00E138D5" w:rsidRPr="00624F52">
        <w:rPr>
          <w:rFonts w:ascii="Times New Roman" w:hAnsi="Times New Roman" w:cs="Times New Roman"/>
          <w:sz w:val="24"/>
          <w:szCs w:val="24"/>
        </w:rPr>
        <w:t>BusCo</w:t>
      </w:r>
      <w:proofErr w:type="spellEnd"/>
      <w:r w:rsidR="008B594D" w:rsidRPr="00624F52">
        <w:rPr>
          <w:rFonts w:ascii="Times New Roman" w:hAnsi="Times New Roman" w:cs="Times New Roman"/>
          <w:sz w:val="24"/>
          <w:szCs w:val="24"/>
        </w:rPr>
        <w:t xml:space="preserve"> workers and unions</w:t>
      </w:r>
      <w:r w:rsidR="003161B9" w:rsidRPr="00624F52">
        <w:rPr>
          <w:rFonts w:ascii="Times New Roman" w:hAnsi="Times New Roman" w:cs="Times New Roman"/>
          <w:sz w:val="24"/>
          <w:szCs w:val="24"/>
        </w:rPr>
        <w:t>;</w:t>
      </w:r>
      <w:r w:rsidR="008B594D" w:rsidRPr="00624F52">
        <w:rPr>
          <w:rFonts w:ascii="Times New Roman" w:hAnsi="Times New Roman" w:cs="Times New Roman"/>
          <w:sz w:val="24"/>
          <w:szCs w:val="24"/>
        </w:rPr>
        <w:t xml:space="preserve"> and the </w:t>
      </w:r>
      <w:r w:rsidR="00720D1F" w:rsidRPr="00624F52">
        <w:rPr>
          <w:rFonts w:ascii="Times New Roman" w:hAnsi="Times New Roman" w:cs="Times New Roman"/>
          <w:sz w:val="24"/>
          <w:szCs w:val="24"/>
        </w:rPr>
        <w:t>unravelling</w:t>
      </w:r>
      <w:r w:rsidR="008B594D" w:rsidRPr="00624F52">
        <w:rPr>
          <w:rFonts w:ascii="Times New Roman" w:hAnsi="Times New Roman" w:cs="Times New Roman"/>
          <w:sz w:val="24"/>
          <w:szCs w:val="24"/>
        </w:rPr>
        <w:t xml:space="preserve"> of compromise fostered </w:t>
      </w:r>
      <w:r w:rsidR="00D70968" w:rsidRPr="00624F52">
        <w:rPr>
          <w:rFonts w:ascii="Times New Roman" w:hAnsi="Times New Roman" w:cs="Times New Roman"/>
          <w:sz w:val="24"/>
          <w:szCs w:val="24"/>
        </w:rPr>
        <w:t>by social partnership</w:t>
      </w:r>
      <w:r w:rsidR="008B594D" w:rsidRPr="00624F52">
        <w:rPr>
          <w:rFonts w:ascii="Times New Roman" w:hAnsi="Times New Roman" w:cs="Times New Roman"/>
          <w:sz w:val="24"/>
          <w:szCs w:val="24"/>
        </w:rPr>
        <w:t xml:space="preserve">. </w:t>
      </w:r>
    </w:p>
    <w:p w14:paraId="591D31F6" w14:textId="62793F35" w:rsidR="00980897" w:rsidRPr="00624F52" w:rsidRDefault="004B2A72"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t>Exemplifying LPT’s</w:t>
      </w:r>
      <w:r w:rsidR="00214069" w:rsidRPr="00624F52">
        <w:rPr>
          <w:rFonts w:ascii="Times New Roman" w:hAnsi="Times New Roman" w:cs="Times New Roman"/>
          <w:sz w:val="24"/>
          <w:szCs w:val="24"/>
        </w:rPr>
        <w:t xml:space="preserve"> primary</w:t>
      </w:r>
      <w:r w:rsidRPr="00624F52">
        <w:rPr>
          <w:rFonts w:ascii="Times New Roman" w:hAnsi="Times New Roman" w:cs="Times New Roman"/>
          <w:sz w:val="24"/>
          <w:szCs w:val="24"/>
        </w:rPr>
        <w:t xml:space="preserve"> focus on </w:t>
      </w:r>
      <w:r w:rsidR="00DC7F8C" w:rsidRPr="00624F52">
        <w:rPr>
          <w:rFonts w:ascii="Times New Roman" w:hAnsi="Times New Roman" w:cs="Times New Roman"/>
          <w:sz w:val="24"/>
          <w:szCs w:val="24"/>
        </w:rPr>
        <w:t>workplace control dialectics</w:t>
      </w:r>
      <w:r w:rsidR="00231F34" w:rsidRPr="00624F52">
        <w:rPr>
          <w:rFonts w:ascii="Times New Roman" w:hAnsi="Times New Roman" w:cs="Times New Roman"/>
          <w:sz w:val="24"/>
          <w:szCs w:val="24"/>
        </w:rPr>
        <w:t xml:space="preserve"> </w:t>
      </w:r>
      <w:r w:rsidRPr="00624F52">
        <w:rPr>
          <w:rFonts w:ascii="Times New Roman" w:hAnsi="Times New Roman" w:cs="Times New Roman"/>
          <w:sz w:val="24"/>
          <w:szCs w:val="24"/>
        </w:rPr>
        <w:t>(</w:t>
      </w:r>
      <w:r w:rsidR="009D6BB1" w:rsidRPr="00624F52">
        <w:rPr>
          <w:rFonts w:ascii="Times New Roman" w:hAnsi="Times New Roman" w:cs="Times New Roman"/>
          <w:sz w:val="24"/>
          <w:szCs w:val="24"/>
        </w:rPr>
        <w:t>Taylor and Moore, 201</w:t>
      </w:r>
      <w:r w:rsidR="00BD0B84" w:rsidRPr="00624F52">
        <w:rPr>
          <w:rFonts w:ascii="Times New Roman" w:hAnsi="Times New Roman" w:cs="Times New Roman"/>
          <w:sz w:val="24"/>
          <w:szCs w:val="24"/>
        </w:rPr>
        <w:t>5</w:t>
      </w:r>
      <w:r w:rsidR="00214069" w:rsidRPr="00624F52">
        <w:rPr>
          <w:rFonts w:ascii="Times New Roman" w:hAnsi="Times New Roman" w:cs="Times New Roman"/>
          <w:sz w:val="24"/>
          <w:szCs w:val="24"/>
        </w:rPr>
        <w:t>; Thompson and Smith, 2010, 2017</w:t>
      </w:r>
      <w:r w:rsidR="009D6BB1" w:rsidRPr="00624F52">
        <w:rPr>
          <w:rFonts w:ascii="Times New Roman" w:hAnsi="Times New Roman" w:cs="Times New Roman"/>
          <w:sz w:val="24"/>
          <w:szCs w:val="24"/>
        </w:rPr>
        <w:t>),</w:t>
      </w:r>
      <w:r w:rsidR="00507EAD" w:rsidRPr="00624F52">
        <w:rPr>
          <w:rFonts w:ascii="Times New Roman" w:hAnsi="Times New Roman" w:cs="Times New Roman"/>
          <w:sz w:val="24"/>
          <w:szCs w:val="24"/>
        </w:rPr>
        <w:t xml:space="preserve"> </w:t>
      </w:r>
      <w:proofErr w:type="spellStart"/>
      <w:r w:rsidR="00F27E6F" w:rsidRPr="00624F52">
        <w:rPr>
          <w:rFonts w:ascii="Times New Roman" w:hAnsi="Times New Roman" w:cs="Times New Roman"/>
          <w:sz w:val="24"/>
          <w:szCs w:val="24"/>
        </w:rPr>
        <w:t>BusCo</w:t>
      </w:r>
      <w:proofErr w:type="spellEnd"/>
      <w:r w:rsidR="00F27E6F" w:rsidRPr="00624F52">
        <w:rPr>
          <w:rFonts w:ascii="Times New Roman" w:hAnsi="Times New Roman" w:cs="Times New Roman"/>
          <w:sz w:val="24"/>
          <w:szCs w:val="24"/>
        </w:rPr>
        <w:t xml:space="preserve"> </w:t>
      </w:r>
      <w:r w:rsidRPr="00624F52">
        <w:rPr>
          <w:rFonts w:ascii="Times New Roman" w:hAnsi="Times New Roman" w:cs="Times New Roman"/>
          <w:sz w:val="24"/>
          <w:szCs w:val="24"/>
        </w:rPr>
        <w:t>driv</w:t>
      </w:r>
      <w:r w:rsidR="00C94F53" w:rsidRPr="00624F52">
        <w:rPr>
          <w:rFonts w:ascii="Times New Roman" w:hAnsi="Times New Roman" w:cs="Times New Roman"/>
          <w:sz w:val="24"/>
          <w:szCs w:val="24"/>
        </w:rPr>
        <w:t>ers’ specific labour process ha</w:t>
      </w:r>
      <w:r w:rsidR="00D70968" w:rsidRPr="00624F52">
        <w:rPr>
          <w:rFonts w:ascii="Times New Roman" w:hAnsi="Times New Roman" w:cs="Times New Roman"/>
          <w:sz w:val="24"/>
          <w:szCs w:val="24"/>
        </w:rPr>
        <w:t>s</w:t>
      </w:r>
      <w:r w:rsidRPr="00624F52">
        <w:rPr>
          <w:rFonts w:ascii="Times New Roman" w:hAnsi="Times New Roman" w:cs="Times New Roman"/>
          <w:sz w:val="24"/>
          <w:szCs w:val="24"/>
        </w:rPr>
        <w:t xml:space="preserve"> been shaped over </w:t>
      </w:r>
      <w:r w:rsidR="009D6BB1" w:rsidRPr="00624F52">
        <w:rPr>
          <w:rFonts w:ascii="Times New Roman" w:hAnsi="Times New Roman" w:cs="Times New Roman"/>
          <w:sz w:val="24"/>
          <w:szCs w:val="24"/>
        </w:rPr>
        <w:t xml:space="preserve">time </w:t>
      </w:r>
      <w:r w:rsidRPr="00624F52">
        <w:rPr>
          <w:rFonts w:ascii="Times New Roman" w:hAnsi="Times New Roman" w:cs="Times New Roman"/>
          <w:sz w:val="24"/>
          <w:szCs w:val="24"/>
        </w:rPr>
        <w:t xml:space="preserve">by multiple forces, including </w:t>
      </w:r>
      <w:r w:rsidR="0032104C" w:rsidRPr="00624F52">
        <w:rPr>
          <w:rFonts w:ascii="Times New Roman" w:hAnsi="Times New Roman" w:cs="Times New Roman"/>
          <w:sz w:val="24"/>
          <w:szCs w:val="24"/>
        </w:rPr>
        <w:t>technolog</w:t>
      </w:r>
      <w:r w:rsidR="00507EAD" w:rsidRPr="00624F52">
        <w:rPr>
          <w:rFonts w:ascii="Times New Roman" w:hAnsi="Times New Roman" w:cs="Times New Roman"/>
          <w:sz w:val="24"/>
          <w:szCs w:val="24"/>
        </w:rPr>
        <w:t>ical change</w:t>
      </w:r>
      <w:r w:rsidR="0032104C" w:rsidRPr="00624F52">
        <w:rPr>
          <w:rFonts w:ascii="Times New Roman" w:hAnsi="Times New Roman" w:cs="Times New Roman"/>
          <w:sz w:val="24"/>
          <w:szCs w:val="24"/>
        </w:rPr>
        <w:t xml:space="preserve">, </w:t>
      </w:r>
      <w:r w:rsidR="00F8201F" w:rsidRPr="00624F52">
        <w:rPr>
          <w:rFonts w:ascii="Times New Roman" w:hAnsi="Times New Roman" w:cs="Times New Roman"/>
          <w:sz w:val="24"/>
          <w:szCs w:val="24"/>
        </w:rPr>
        <w:t xml:space="preserve">and </w:t>
      </w:r>
      <w:r w:rsidR="0032104C" w:rsidRPr="00624F52">
        <w:rPr>
          <w:rFonts w:ascii="Times New Roman" w:hAnsi="Times New Roman" w:cs="Times New Roman"/>
          <w:sz w:val="24"/>
          <w:szCs w:val="24"/>
        </w:rPr>
        <w:t>dominant neoliberal and consumerist ideol</w:t>
      </w:r>
      <w:r w:rsidR="002B7C56" w:rsidRPr="00624F52">
        <w:rPr>
          <w:rFonts w:ascii="Times New Roman" w:hAnsi="Times New Roman" w:cs="Times New Roman"/>
          <w:sz w:val="24"/>
          <w:szCs w:val="24"/>
        </w:rPr>
        <w:t>ogies</w:t>
      </w:r>
      <w:r w:rsidR="00720D1F" w:rsidRPr="00624F52">
        <w:rPr>
          <w:rFonts w:ascii="Times New Roman" w:hAnsi="Times New Roman" w:cs="Times New Roman"/>
          <w:sz w:val="24"/>
          <w:szCs w:val="24"/>
        </w:rPr>
        <w:t>;</w:t>
      </w:r>
      <w:r w:rsidR="004958E2" w:rsidRPr="00624F52">
        <w:rPr>
          <w:rFonts w:ascii="Times New Roman" w:hAnsi="Times New Roman" w:cs="Times New Roman"/>
          <w:sz w:val="24"/>
          <w:szCs w:val="24"/>
        </w:rPr>
        <w:t xml:space="preserve"> which threaten to </w:t>
      </w:r>
      <w:r w:rsidR="00720D1F" w:rsidRPr="00624F52">
        <w:rPr>
          <w:rFonts w:ascii="Times New Roman" w:hAnsi="Times New Roman" w:cs="Times New Roman"/>
          <w:sz w:val="24"/>
          <w:szCs w:val="24"/>
        </w:rPr>
        <w:t>erode</w:t>
      </w:r>
      <w:r w:rsidR="004958E2" w:rsidRPr="00624F52">
        <w:rPr>
          <w:rFonts w:ascii="Times New Roman" w:hAnsi="Times New Roman" w:cs="Times New Roman"/>
          <w:sz w:val="24"/>
          <w:szCs w:val="24"/>
        </w:rPr>
        <w:t xml:space="preserve"> union power</w:t>
      </w:r>
      <w:r w:rsidR="0032104C" w:rsidRPr="00624F52">
        <w:rPr>
          <w:rFonts w:ascii="Times New Roman" w:hAnsi="Times New Roman" w:cs="Times New Roman"/>
          <w:sz w:val="24"/>
          <w:szCs w:val="24"/>
        </w:rPr>
        <w:t xml:space="preserve">. </w:t>
      </w:r>
      <w:r w:rsidR="001C2378" w:rsidRPr="00624F52">
        <w:rPr>
          <w:rFonts w:ascii="Times New Roman" w:hAnsi="Times New Roman" w:cs="Times New Roman"/>
          <w:sz w:val="24"/>
          <w:szCs w:val="24"/>
        </w:rPr>
        <w:t>T</w:t>
      </w:r>
      <w:r w:rsidR="0032104C" w:rsidRPr="00624F52">
        <w:rPr>
          <w:rFonts w:ascii="Times New Roman" w:hAnsi="Times New Roman" w:cs="Times New Roman"/>
          <w:sz w:val="24"/>
          <w:szCs w:val="24"/>
        </w:rPr>
        <w:t>hese, together with unique garage culture</w:t>
      </w:r>
      <w:r w:rsidR="00CB7640" w:rsidRPr="00624F52">
        <w:rPr>
          <w:rFonts w:ascii="Times New Roman" w:hAnsi="Times New Roman" w:cs="Times New Roman"/>
          <w:sz w:val="24"/>
          <w:szCs w:val="24"/>
        </w:rPr>
        <w:t>s, diverse individual concerns and</w:t>
      </w:r>
      <w:r w:rsidR="00A73A64" w:rsidRPr="00624F52">
        <w:rPr>
          <w:rFonts w:ascii="Times New Roman" w:hAnsi="Times New Roman" w:cs="Times New Roman"/>
          <w:sz w:val="24"/>
          <w:szCs w:val="24"/>
        </w:rPr>
        <w:t xml:space="preserve"> union rivalry,</w:t>
      </w:r>
      <w:r w:rsidR="00EE2552" w:rsidRPr="00624F52">
        <w:rPr>
          <w:rFonts w:ascii="Times New Roman" w:hAnsi="Times New Roman" w:cs="Times New Roman"/>
          <w:sz w:val="24"/>
          <w:szCs w:val="24"/>
        </w:rPr>
        <w:t xml:space="preserve"> </w:t>
      </w:r>
      <w:r w:rsidR="00C16626" w:rsidRPr="00624F52">
        <w:rPr>
          <w:rFonts w:ascii="Times New Roman" w:hAnsi="Times New Roman" w:cs="Times New Roman"/>
          <w:sz w:val="24"/>
          <w:szCs w:val="24"/>
        </w:rPr>
        <w:t>potentially</w:t>
      </w:r>
      <w:r w:rsidR="008B594D" w:rsidRPr="00624F52">
        <w:rPr>
          <w:rFonts w:ascii="Times New Roman" w:hAnsi="Times New Roman" w:cs="Times New Roman"/>
          <w:sz w:val="24"/>
          <w:szCs w:val="24"/>
        </w:rPr>
        <w:t xml:space="preserve"> curbed</w:t>
      </w:r>
      <w:r w:rsidR="00661C9F" w:rsidRPr="00624F52">
        <w:rPr>
          <w:rFonts w:ascii="Times New Roman" w:hAnsi="Times New Roman" w:cs="Times New Roman"/>
          <w:sz w:val="24"/>
          <w:szCs w:val="24"/>
        </w:rPr>
        <w:t xml:space="preserve"> moral </w:t>
      </w:r>
      <w:r w:rsidR="00993050" w:rsidRPr="00624F52">
        <w:rPr>
          <w:rFonts w:ascii="Times New Roman" w:hAnsi="Times New Roman" w:cs="Times New Roman"/>
          <w:sz w:val="24"/>
          <w:szCs w:val="24"/>
        </w:rPr>
        <w:t xml:space="preserve">co-worker </w:t>
      </w:r>
      <w:r w:rsidR="00661C9F" w:rsidRPr="00624F52">
        <w:rPr>
          <w:rFonts w:ascii="Times New Roman" w:hAnsi="Times New Roman" w:cs="Times New Roman"/>
          <w:sz w:val="24"/>
          <w:szCs w:val="24"/>
        </w:rPr>
        <w:t>connections</w:t>
      </w:r>
      <w:r w:rsidR="00D97932" w:rsidRPr="00624F52">
        <w:rPr>
          <w:rFonts w:ascii="Times New Roman" w:hAnsi="Times New Roman" w:cs="Times New Roman"/>
          <w:sz w:val="24"/>
          <w:szCs w:val="24"/>
        </w:rPr>
        <w:t xml:space="preserve">, </w:t>
      </w:r>
      <w:r w:rsidR="00C16626" w:rsidRPr="00624F52">
        <w:rPr>
          <w:rFonts w:ascii="Times New Roman" w:hAnsi="Times New Roman" w:cs="Times New Roman"/>
          <w:sz w:val="24"/>
          <w:szCs w:val="24"/>
        </w:rPr>
        <w:t xml:space="preserve">concealed common driver </w:t>
      </w:r>
      <w:r w:rsidR="004A58EB" w:rsidRPr="00624F52">
        <w:rPr>
          <w:rFonts w:ascii="Times New Roman" w:hAnsi="Times New Roman" w:cs="Times New Roman"/>
          <w:sz w:val="24"/>
          <w:szCs w:val="24"/>
        </w:rPr>
        <w:t>preferences</w:t>
      </w:r>
      <w:r w:rsidR="00F5582D" w:rsidRPr="00624F52">
        <w:rPr>
          <w:rFonts w:ascii="Times New Roman" w:hAnsi="Times New Roman" w:cs="Times New Roman"/>
          <w:sz w:val="24"/>
          <w:szCs w:val="24"/>
        </w:rPr>
        <w:t xml:space="preserve"> </w:t>
      </w:r>
      <w:r w:rsidR="00C16626" w:rsidRPr="00624F52">
        <w:rPr>
          <w:rFonts w:ascii="Times New Roman" w:hAnsi="Times New Roman" w:cs="Times New Roman"/>
          <w:sz w:val="24"/>
          <w:szCs w:val="24"/>
        </w:rPr>
        <w:t>and</w:t>
      </w:r>
      <w:r w:rsidR="00510576" w:rsidRPr="00624F52">
        <w:rPr>
          <w:rFonts w:ascii="Times New Roman" w:hAnsi="Times New Roman" w:cs="Times New Roman"/>
          <w:sz w:val="24"/>
          <w:szCs w:val="24"/>
        </w:rPr>
        <w:t xml:space="preserve"> limited</w:t>
      </w:r>
      <w:r w:rsidR="00743AF7" w:rsidRPr="00624F52">
        <w:rPr>
          <w:rFonts w:ascii="Times New Roman" w:hAnsi="Times New Roman" w:cs="Times New Roman"/>
          <w:sz w:val="24"/>
          <w:szCs w:val="24"/>
        </w:rPr>
        <w:t xml:space="preserve"> worker solidarity</w:t>
      </w:r>
      <w:r w:rsidR="00EE2552" w:rsidRPr="00624F52">
        <w:rPr>
          <w:rFonts w:ascii="Times New Roman" w:hAnsi="Times New Roman" w:cs="Times New Roman"/>
          <w:sz w:val="24"/>
          <w:szCs w:val="24"/>
        </w:rPr>
        <w:t>.</w:t>
      </w:r>
      <w:r w:rsidR="00E44A91" w:rsidRPr="00624F52">
        <w:rPr>
          <w:rFonts w:ascii="Times New Roman" w:hAnsi="Times New Roman" w:cs="Times New Roman"/>
          <w:sz w:val="24"/>
          <w:szCs w:val="24"/>
        </w:rPr>
        <w:t xml:space="preserve"> </w:t>
      </w:r>
      <w:r w:rsidR="00510576" w:rsidRPr="00624F52">
        <w:rPr>
          <w:rFonts w:ascii="Times New Roman" w:hAnsi="Times New Roman" w:cs="Times New Roman"/>
          <w:sz w:val="24"/>
          <w:szCs w:val="24"/>
        </w:rPr>
        <w:t xml:space="preserve">Nonetheless, </w:t>
      </w:r>
      <w:r w:rsidR="00E25E04" w:rsidRPr="00624F52">
        <w:rPr>
          <w:rFonts w:ascii="Times New Roman" w:hAnsi="Times New Roman" w:cs="Times New Roman"/>
          <w:sz w:val="24"/>
          <w:szCs w:val="24"/>
        </w:rPr>
        <w:t xml:space="preserve">overt collective </w:t>
      </w:r>
      <w:r w:rsidR="000F78A4" w:rsidRPr="00624F52">
        <w:rPr>
          <w:rFonts w:ascii="Times New Roman" w:hAnsi="Times New Roman" w:cs="Times New Roman"/>
          <w:sz w:val="24"/>
          <w:szCs w:val="24"/>
        </w:rPr>
        <w:t>s</w:t>
      </w:r>
      <w:r w:rsidR="00EF2494" w:rsidRPr="00624F52">
        <w:rPr>
          <w:rFonts w:ascii="Times New Roman" w:hAnsi="Times New Roman" w:cs="Times New Roman"/>
          <w:sz w:val="24"/>
          <w:szCs w:val="24"/>
        </w:rPr>
        <w:t xml:space="preserve">olidarity was </w:t>
      </w:r>
      <w:r w:rsidR="00F8201F" w:rsidRPr="00624F52">
        <w:rPr>
          <w:rFonts w:ascii="Times New Roman" w:hAnsi="Times New Roman" w:cs="Times New Roman"/>
          <w:sz w:val="24"/>
          <w:szCs w:val="24"/>
        </w:rPr>
        <w:t>cemented</w:t>
      </w:r>
      <w:r w:rsidR="0029154C" w:rsidRPr="00624F52">
        <w:rPr>
          <w:rFonts w:ascii="Times New Roman" w:hAnsi="Times New Roman" w:cs="Times New Roman"/>
          <w:sz w:val="24"/>
          <w:szCs w:val="24"/>
        </w:rPr>
        <w:t xml:space="preserve"> </w:t>
      </w:r>
      <w:r w:rsidRPr="00624F52">
        <w:rPr>
          <w:rFonts w:ascii="Times New Roman" w:hAnsi="Times New Roman" w:cs="Times New Roman"/>
          <w:sz w:val="24"/>
          <w:szCs w:val="24"/>
        </w:rPr>
        <w:t>by</w:t>
      </w:r>
      <w:r w:rsidR="00F31824" w:rsidRPr="00624F52">
        <w:rPr>
          <w:rFonts w:ascii="Times New Roman" w:hAnsi="Times New Roman" w:cs="Times New Roman"/>
          <w:sz w:val="24"/>
          <w:szCs w:val="24"/>
        </w:rPr>
        <w:t xml:space="preserve"> </w:t>
      </w:r>
      <w:r w:rsidRPr="00624F52">
        <w:rPr>
          <w:rFonts w:ascii="Times New Roman" w:hAnsi="Times New Roman" w:cs="Times New Roman"/>
          <w:sz w:val="24"/>
          <w:szCs w:val="24"/>
        </w:rPr>
        <w:t>member lay evaluations of their common ‘</w:t>
      </w:r>
      <w:proofErr w:type="spellStart"/>
      <w:r w:rsidR="00047B17" w:rsidRPr="00624F52">
        <w:rPr>
          <w:rFonts w:ascii="Times New Roman" w:hAnsi="Times New Roman" w:cs="Times New Roman"/>
          <w:sz w:val="24"/>
          <w:szCs w:val="24"/>
        </w:rPr>
        <w:t>BusCo</w:t>
      </w:r>
      <w:proofErr w:type="spellEnd"/>
      <w:r w:rsidRPr="00624F52">
        <w:rPr>
          <w:rFonts w:ascii="Times New Roman" w:hAnsi="Times New Roman" w:cs="Times New Roman"/>
          <w:sz w:val="24"/>
          <w:szCs w:val="24"/>
        </w:rPr>
        <w:t xml:space="preserve"> drive</w:t>
      </w:r>
      <w:r w:rsidR="00EF2494" w:rsidRPr="00624F52">
        <w:rPr>
          <w:rFonts w:ascii="Times New Roman" w:hAnsi="Times New Roman" w:cs="Times New Roman"/>
          <w:sz w:val="24"/>
          <w:szCs w:val="24"/>
        </w:rPr>
        <w:t>r’,</w:t>
      </w:r>
      <w:r w:rsidR="00F96BDD" w:rsidRPr="00624F52">
        <w:rPr>
          <w:rFonts w:ascii="Times New Roman" w:hAnsi="Times New Roman" w:cs="Times New Roman"/>
          <w:sz w:val="24"/>
          <w:szCs w:val="24"/>
        </w:rPr>
        <w:t xml:space="preserve"> </w:t>
      </w:r>
      <w:r w:rsidR="00390970" w:rsidRPr="00624F52">
        <w:rPr>
          <w:rFonts w:ascii="Times New Roman" w:hAnsi="Times New Roman" w:cs="Times New Roman"/>
          <w:sz w:val="24"/>
          <w:szCs w:val="24"/>
        </w:rPr>
        <w:t>‘public-</w:t>
      </w:r>
      <w:r w:rsidR="00980897" w:rsidRPr="00624F52">
        <w:rPr>
          <w:rFonts w:ascii="Times New Roman" w:hAnsi="Times New Roman" w:cs="Times New Roman"/>
          <w:sz w:val="24"/>
          <w:szCs w:val="24"/>
        </w:rPr>
        <w:t xml:space="preserve">sector worker’ </w:t>
      </w:r>
      <w:r w:rsidR="00EF2494" w:rsidRPr="00624F52">
        <w:rPr>
          <w:rFonts w:ascii="Times New Roman" w:hAnsi="Times New Roman" w:cs="Times New Roman"/>
          <w:sz w:val="24"/>
          <w:szCs w:val="24"/>
        </w:rPr>
        <w:t xml:space="preserve">and ‘trade union member’ social </w:t>
      </w:r>
      <w:r w:rsidRPr="00624F52">
        <w:rPr>
          <w:rFonts w:ascii="Times New Roman" w:hAnsi="Times New Roman" w:cs="Times New Roman"/>
          <w:sz w:val="24"/>
          <w:szCs w:val="24"/>
        </w:rPr>
        <w:t>identities, which unions helped con</w:t>
      </w:r>
      <w:r w:rsidR="00540E29" w:rsidRPr="00624F52">
        <w:rPr>
          <w:rFonts w:ascii="Times New Roman" w:hAnsi="Times New Roman" w:cs="Times New Roman"/>
          <w:sz w:val="24"/>
          <w:szCs w:val="24"/>
        </w:rPr>
        <w:t xml:space="preserve">struct and </w:t>
      </w:r>
      <w:r w:rsidR="000F78A4" w:rsidRPr="00624F52">
        <w:rPr>
          <w:rFonts w:ascii="Times New Roman" w:hAnsi="Times New Roman" w:cs="Times New Roman"/>
          <w:sz w:val="24"/>
          <w:szCs w:val="24"/>
        </w:rPr>
        <w:t>mobilize</w:t>
      </w:r>
      <w:r w:rsidR="00540E29" w:rsidRPr="00624F52">
        <w:rPr>
          <w:rFonts w:ascii="Times New Roman" w:hAnsi="Times New Roman" w:cs="Times New Roman"/>
          <w:sz w:val="24"/>
          <w:szCs w:val="24"/>
        </w:rPr>
        <w:t xml:space="preserve"> (</w:t>
      </w:r>
      <w:r w:rsidR="00D25D80" w:rsidRPr="00624F52">
        <w:rPr>
          <w:rFonts w:ascii="Times New Roman" w:hAnsi="Times New Roman" w:cs="Times New Roman"/>
          <w:sz w:val="24"/>
          <w:szCs w:val="24"/>
        </w:rPr>
        <w:t>Marks and Thompson, 2010</w:t>
      </w:r>
      <w:r w:rsidRPr="00624F52">
        <w:rPr>
          <w:rFonts w:ascii="Times New Roman" w:hAnsi="Times New Roman" w:cs="Times New Roman"/>
          <w:sz w:val="24"/>
          <w:szCs w:val="24"/>
        </w:rPr>
        <w:t xml:space="preserve">). </w:t>
      </w:r>
      <w:r w:rsidR="00720D1F" w:rsidRPr="00624F52">
        <w:rPr>
          <w:rFonts w:ascii="Times New Roman" w:hAnsi="Times New Roman" w:cs="Times New Roman"/>
          <w:sz w:val="24"/>
          <w:szCs w:val="24"/>
        </w:rPr>
        <w:t>L</w:t>
      </w:r>
      <w:r w:rsidR="00823B6E" w:rsidRPr="00624F52">
        <w:rPr>
          <w:rFonts w:ascii="Times New Roman" w:hAnsi="Times New Roman" w:cs="Times New Roman"/>
          <w:sz w:val="24"/>
          <w:szCs w:val="24"/>
        </w:rPr>
        <w:t xml:space="preserve">ess visible discursive struggle occurred between the </w:t>
      </w:r>
      <w:r w:rsidR="003D7875" w:rsidRPr="00624F52">
        <w:rPr>
          <w:rFonts w:ascii="Times New Roman" w:hAnsi="Times New Roman" w:cs="Times New Roman"/>
          <w:sz w:val="24"/>
          <w:szCs w:val="24"/>
        </w:rPr>
        <w:t>ITR</w:t>
      </w:r>
      <w:r w:rsidR="00823B6E" w:rsidRPr="00624F52">
        <w:rPr>
          <w:rFonts w:ascii="Times New Roman" w:hAnsi="Times New Roman" w:cs="Times New Roman"/>
          <w:sz w:val="24"/>
          <w:szCs w:val="24"/>
        </w:rPr>
        <w:t>’s market ideo</w:t>
      </w:r>
      <w:r w:rsidR="0053138D" w:rsidRPr="00624F52">
        <w:rPr>
          <w:rFonts w:ascii="Times New Roman" w:hAnsi="Times New Roman" w:cs="Times New Roman"/>
          <w:sz w:val="24"/>
          <w:szCs w:val="24"/>
        </w:rPr>
        <w:t xml:space="preserve">logy and </w:t>
      </w:r>
      <w:r w:rsidR="003521A5" w:rsidRPr="00624F52">
        <w:rPr>
          <w:rFonts w:ascii="Times New Roman" w:hAnsi="Times New Roman" w:cs="Times New Roman"/>
          <w:sz w:val="24"/>
          <w:szCs w:val="24"/>
        </w:rPr>
        <w:t>union public</w:t>
      </w:r>
      <w:r w:rsidR="00720D1F" w:rsidRPr="00624F52">
        <w:rPr>
          <w:rFonts w:ascii="Times New Roman" w:hAnsi="Times New Roman" w:cs="Times New Roman"/>
          <w:sz w:val="24"/>
          <w:szCs w:val="24"/>
        </w:rPr>
        <w:t xml:space="preserve"> </w:t>
      </w:r>
      <w:r w:rsidR="003521A5" w:rsidRPr="00624F52">
        <w:rPr>
          <w:rFonts w:ascii="Times New Roman" w:hAnsi="Times New Roman" w:cs="Times New Roman"/>
          <w:sz w:val="24"/>
          <w:szCs w:val="24"/>
        </w:rPr>
        <w:t xml:space="preserve">service </w:t>
      </w:r>
      <w:r w:rsidR="00BB3430" w:rsidRPr="00624F52">
        <w:rPr>
          <w:rFonts w:ascii="Times New Roman" w:hAnsi="Times New Roman" w:cs="Times New Roman"/>
          <w:sz w:val="24"/>
          <w:szCs w:val="24"/>
        </w:rPr>
        <w:t>ideology</w:t>
      </w:r>
      <w:r w:rsidR="00AB24DE" w:rsidRPr="00624F52">
        <w:rPr>
          <w:rFonts w:ascii="Times New Roman" w:hAnsi="Times New Roman" w:cs="Times New Roman"/>
          <w:sz w:val="24"/>
          <w:szCs w:val="24"/>
        </w:rPr>
        <w:t>;</w:t>
      </w:r>
      <w:r w:rsidR="00C94F53" w:rsidRPr="00624F52">
        <w:rPr>
          <w:rFonts w:ascii="Times New Roman" w:hAnsi="Times New Roman" w:cs="Times New Roman"/>
          <w:sz w:val="24"/>
          <w:szCs w:val="24"/>
        </w:rPr>
        <w:t xml:space="preserve"> </w:t>
      </w:r>
      <w:r w:rsidRPr="00624F52">
        <w:rPr>
          <w:rFonts w:ascii="Times New Roman" w:hAnsi="Times New Roman" w:cs="Times New Roman"/>
          <w:sz w:val="24"/>
          <w:szCs w:val="24"/>
        </w:rPr>
        <w:t>wh</w:t>
      </w:r>
      <w:r w:rsidR="00BB3430" w:rsidRPr="00624F52">
        <w:rPr>
          <w:rFonts w:ascii="Times New Roman" w:hAnsi="Times New Roman" w:cs="Times New Roman"/>
          <w:sz w:val="24"/>
          <w:szCs w:val="24"/>
        </w:rPr>
        <w:t>ich powerfully structured and collectivised</w:t>
      </w:r>
      <w:r w:rsidRPr="00624F52">
        <w:rPr>
          <w:rFonts w:ascii="Times New Roman" w:hAnsi="Times New Roman" w:cs="Times New Roman"/>
          <w:sz w:val="24"/>
          <w:szCs w:val="24"/>
        </w:rPr>
        <w:t xml:space="preserve"> drivers’ concerns,</w:t>
      </w:r>
      <w:r w:rsidR="00EF2494" w:rsidRPr="00624F52">
        <w:rPr>
          <w:rFonts w:ascii="Times New Roman" w:hAnsi="Times New Roman" w:cs="Times New Roman"/>
          <w:sz w:val="24"/>
          <w:szCs w:val="24"/>
        </w:rPr>
        <w:t xml:space="preserve"> lay eval</w:t>
      </w:r>
      <w:r w:rsidR="00DD6C01" w:rsidRPr="00624F52">
        <w:rPr>
          <w:rFonts w:ascii="Times New Roman" w:hAnsi="Times New Roman" w:cs="Times New Roman"/>
          <w:sz w:val="24"/>
          <w:szCs w:val="24"/>
        </w:rPr>
        <w:t xml:space="preserve">uations and </w:t>
      </w:r>
      <w:r w:rsidR="0032104C" w:rsidRPr="00624F52">
        <w:rPr>
          <w:rFonts w:ascii="Times New Roman" w:hAnsi="Times New Roman" w:cs="Times New Roman"/>
          <w:sz w:val="24"/>
          <w:szCs w:val="24"/>
        </w:rPr>
        <w:t xml:space="preserve">shared </w:t>
      </w:r>
      <w:r w:rsidR="00F31824" w:rsidRPr="00624F52">
        <w:rPr>
          <w:rFonts w:ascii="Times New Roman" w:hAnsi="Times New Roman" w:cs="Times New Roman"/>
          <w:sz w:val="24"/>
          <w:szCs w:val="24"/>
        </w:rPr>
        <w:t>moral understandings</w:t>
      </w:r>
      <w:r w:rsidRPr="00624F52">
        <w:rPr>
          <w:rFonts w:ascii="Times New Roman" w:hAnsi="Times New Roman" w:cs="Times New Roman"/>
          <w:sz w:val="24"/>
          <w:szCs w:val="24"/>
        </w:rPr>
        <w:t>.</w:t>
      </w:r>
      <w:r w:rsidR="003161B9" w:rsidRPr="00624F52">
        <w:rPr>
          <w:rFonts w:ascii="Times New Roman" w:hAnsi="Times New Roman" w:cs="Times New Roman"/>
          <w:sz w:val="24"/>
          <w:szCs w:val="24"/>
        </w:rPr>
        <w:t xml:space="preserve"> </w:t>
      </w:r>
      <w:r w:rsidR="00BB3430" w:rsidRPr="00624F52">
        <w:rPr>
          <w:rFonts w:ascii="Times New Roman" w:hAnsi="Times New Roman" w:cs="Times New Roman"/>
          <w:sz w:val="24"/>
          <w:szCs w:val="24"/>
        </w:rPr>
        <w:t>Union ideology</w:t>
      </w:r>
      <w:r w:rsidR="007647F9" w:rsidRPr="00624F52">
        <w:rPr>
          <w:rFonts w:ascii="Times New Roman" w:hAnsi="Times New Roman" w:cs="Times New Roman"/>
          <w:sz w:val="24"/>
          <w:szCs w:val="24"/>
        </w:rPr>
        <w:t xml:space="preserve"> </w:t>
      </w:r>
      <w:r w:rsidR="00BB3430" w:rsidRPr="00624F52">
        <w:rPr>
          <w:rFonts w:ascii="Times New Roman" w:hAnsi="Times New Roman" w:cs="Times New Roman"/>
          <w:sz w:val="24"/>
          <w:szCs w:val="24"/>
        </w:rPr>
        <w:t xml:space="preserve">reinforced member reflections </w:t>
      </w:r>
      <w:r w:rsidR="00DD6C01" w:rsidRPr="00624F52">
        <w:rPr>
          <w:rFonts w:ascii="Times New Roman" w:hAnsi="Times New Roman" w:cs="Times New Roman"/>
          <w:sz w:val="24"/>
          <w:szCs w:val="24"/>
        </w:rPr>
        <w:t>on the</w:t>
      </w:r>
      <w:r w:rsidR="008873D4" w:rsidRPr="00624F52">
        <w:rPr>
          <w:rFonts w:ascii="Times New Roman" w:hAnsi="Times New Roman" w:cs="Times New Roman"/>
          <w:sz w:val="24"/>
          <w:szCs w:val="24"/>
        </w:rPr>
        <w:t xml:space="preserve"> ‘</w:t>
      </w:r>
      <w:r w:rsidR="00327BF7" w:rsidRPr="00624F52">
        <w:rPr>
          <w:rFonts w:ascii="Times New Roman" w:hAnsi="Times New Roman" w:cs="Times New Roman"/>
          <w:sz w:val="24"/>
          <w:szCs w:val="24"/>
        </w:rPr>
        <w:t>supporting co-w</w:t>
      </w:r>
      <w:r w:rsidR="00646CF7" w:rsidRPr="00624F52">
        <w:rPr>
          <w:rFonts w:ascii="Times New Roman" w:hAnsi="Times New Roman" w:cs="Times New Roman"/>
          <w:sz w:val="24"/>
          <w:szCs w:val="24"/>
        </w:rPr>
        <w:t>orkers</w:t>
      </w:r>
      <w:r w:rsidR="008873D4" w:rsidRPr="00624F52">
        <w:rPr>
          <w:rFonts w:ascii="Times New Roman" w:hAnsi="Times New Roman" w:cs="Times New Roman"/>
          <w:sz w:val="24"/>
          <w:szCs w:val="24"/>
        </w:rPr>
        <w:t>’ workplace norm</w:t>
      </w:r>
      <w:r w:rsidR="005042FE" w:rsidRPr="00624F52">
        <w:rPr>
          <w:rFonts w:ascii="Times New Roman" w:hAnsi="Times New Roman" w:cs="Times New Roman"/>
          <w:sz w:val="24"/>
          <w:szCs w:val="24"/>
        </w:rPr>
        <w:t xml:space="preserve"> and generated moral </w:t>
      </w:r>
      <w:r w:rsidR="00993050" w:rsidRPr="00624F52">
        <w:rPr>
          <w:rFonts w:ascii="Times New Roman" w:hAnsi="Times New Roman" w:cs="Times New Roman"/>
          <w:sz w:val="24"/>
          <w:szCs w:val="24"/>
        </w:rPr>
        <w:t xml:space="preserve">co-worker </w:t>
      </w:r>
      <w:r w:rsidR="005042FE" w:rsidRPr="00624F52">
        <w:rPr>
          <w:rFonts w:ascii="Times New Roman" w:hAnsi="Times New Roman" w:cs="Times New Roman"/>
          <w:sz w:val="24"/>
          <w:szCs w:val="24"/>
        </w:rPr>
        <w:t xml:space="preserve">connections </w:t>
      </w:r>
      <w:r w:rsidR="00A86A7B" w:rsidRPr="00624F52">
        <w:rPr>
          <w:rFonts w:ascii="Times New Roman" w:hAnsi="Times New Roman" w:cs="Times New Roman"/>
          <w:sz w:val="24"/>
          <w:szCs w:val="24"/>
        </w:rPr>
        <w:t xml:space="preserve">(Hodder and </w:t>
      </w:r>
      <w:r w:rsidR="00A86A7B" w:rsidRPr="00624F52">
        <w:rPr>
          <w:rFonts w:ascii="Times New Roman" w:hAnsi="Times New Roman" w:cs="Times New Roman"/>
          <w:sz w:val="24"/>
          <w:szCs w:val="24"/>
        </w:rPr>
        <w:lastRenderedPageBreak/>
        <w:t>Edwards, 2015)</w:t>
      </w:r>
      <w:r w:rsidR="00DD6C01" w:rsidRPr="00624F52">
        <w:rPr>
          <w:rFonts w:ascii="Times New Roman" w:hAnsi="Times New Roman" w:cs="Times New Roman"/>
          <w:sz w:val="24"/>
          <w:szCs w:val="24"/>
        </w:rPr>
        <w:t>. Drivers</w:t>
      </w:r>
      <w:r w:rsidR="00E43B51" w:rsidRPr="00624F52">
        <w:rPr>
          <w:rFonts w:ascii="Times New Roman" w:hAnsi="Times New Roman" w:cs="Times New Roman"/>
          <w:sz w:val="24"/>
          <w:szCs w:val="24"/>
        </w:rPr>
        <w:t xml:space="preserve"> value</w:t>
      </w:r>
      <w:r w:rsidR="00B11C8B" w:rsidRPr="00624F52">
        <w:rPr>
          <w:rFonts w:ascii="Times New Roman" w:hAnsi="Times New Roman" w:cs="Times New Roman"/>
          <w:sz w:val="24"/>
          <w:szCs w:val="24"/>
        </w:rPr>
        <w:t>d</w:t>
      </w:r>
      <w:r w:rsidR="00E43B51" w:rsidRPr="00624F52">
        <w:rPr>
          <w:rFonts w:ascii="Times New Roman" w:hAnsi="Times New Roman" w:cs="Times New Roman"/>
          <w:sz w:val="24"/>
          <w:szCs w:val="24"/>
        </w:rPr>
        <w:t xml:space="preserve"> and depend</w:t>
      </w:r>
      <w:r w:rsidR="00B11C8B" w:rsidRPr="00624F52">
        <w:rPr>
          <w:rFonts w:ascii="Times New Roman" w:hAnsi="Times New Roman" w:cs="Times New Roman"/>
          <w:sz w:val="24"/>
          <w:szCs w:val="24"/>
        </w:rPr>
        <w:t>ed</w:t>
      </w:r>
      <w:r w:rsidR="00E43B51" w:rsidRPr="00624F52">
        <w:rPr>
          <w:rFonts w:ascii="Times New Roman" w:hAnsi="Times New Roman" w:cs="Times New Roman"/>
          <w:sz w:val="24"/>
          <w:szCs w:val="24"/>
        </w:rPr>
        <w:t xml:space="preserve"> on </w:t>
      </w:r>
      <w:r w:rsidRPr="00624F52">
        <w:rPr>
          <w:rFonts w:ascii="Times New Roman" w:hAnsi="Times New Roman" w:cs="Times New Roman"/>
          <w:sz w:val="24"/>
          <w:szCs w:val="24"/>
        </w:rPr>
        <w:t xml:space="preserve">dignity, recognition, trust, reciprocity, </w:t>
      </w:r>
      <w:r w:rsidR="00AB24DE" w:rsidRPr="00624F52">
        <w:rPr>
          <w:rFonts w:ascii="Times New Roman" w:hAnsi="Times New Roman" w:cs="Times New Roman"/>
          <w:sz w:val="24"/>
          <w:szCs w:val="24"/>
        </w:rPr>
        <w:t xml:space="preserve">and </w:t>
      </w:r>
      <w:r w:rsidRPr="00624F52">
        <w:rPr>
          <w:rFonts w:ascii="Times New Roman" w:hAnsi="Times New Roman" w:cs="Times New Roman"/>
          <w:sz w:val="24"/>
          <w:szCs w:val="24"/>
        </w:rPr>
        <w:t>help</w:t>
      </w:r>
      <w:r w:rsidR="00BB3430" w:rsidRPr="00624F52">
        <w:rPr>
          <w:rFonts w:ascii="Times New Roman" w:hAnsi="Times New Roman" w:cs="Times New Roman"/>
          <w:sz w:val="24"/>
          <w:szCs w:val="24"/>
        </w:rPr>
        <w:t xml:space="preserve"> </w:t>
      </w:r>
      <w:r w:rsidR="00AB24DE" w:rsidRPr="00624F52">
        <w:rPr>
          <w:rFonts w:ascii="Times New Roman" w:hAnsi="Times New Roman" w:cs="Times New Roman"/>
          <w:sz w:val="24"/>
          <w:szCs w:val="24"/>
        </w:rPr>
        <w:t>extended</w:t>
      </w:r>
      <w:r w:rsidR="00BB3430" w:rsidRPr="00624F52">
        <w:rPr>
          <w:rFonts w:ascii="Times New Roman" w:hAnsi="Times New Roman" w:cs="Times New Roman"/>
          <w:sz w:val="24"/>
          <w:szCs w:val="24"/>
        </w:rPr>
        <w:t xml:space="preserve"> by </w:t>
      </w:r>
      <w:r w:rsidR="00DD6C01" w:rsidRPr="00624F52">
        <w:rPr>
          <w:rFonts w:ascii="Times New Roman" w:hAnsi="Times New Roman" w:cs="Times New Roman"/>
          <w:sz w:val="24"/>
          <w:szCs w:val="24"/>
        </w:rPr>
        <w:t>colleagues</w:t>
      </w:r>
      <w:r w:rsidR="00E43B51" w:rsidRPr="00624F52">
        <w:rPr>
          <w:rFonts w:ascii="Times New Roman" w:hAnsi="Times New Roman" w:cs="Times New Roman"/>
          <w:sz w:val="24"/>
          <w:szCs w:val="24"/>
        </w:rPr>
        <w:t xml:space="preserve"> </w:t>
      </w:r>
      <w:r w:rsidR="00DD6C01" w:rsidRPr="00624F52">
        <w:rPr>
          <w:rFonts w:ascii="Times New Roman" w:hAnsi="Times New Roman" w:cs="Times New Roman"/>
          <w:sz w:val="24"/>
          <w:szCs w:val="24"/>
        </w:rPr>
        <w:t>(</w:t>
      </w:r>
      <w:proofErr w:type="spellStart"/>
      <w:r w:rsidR="00A86A7B" w:rsidRPr="00624F52">
        <w:rPr>
          <w:rFonts w:ascii="Times New Roman" w:hAnsi="Times New Roman" w:cs="Times New Roman"/>
          <w:sz w:val="24"/>
          <w:szCs w:val="24"/>
        </w:rPr>
        <w:t>Hodson</w:t>
      </w:r>
      <w:proofErr w:type="spellEnd"/>
      <w:r w:rsidR="00A86A7B" w:rsidRPr="00624F52">
        <w:rPr>
          <w:rFonts w:ascii="Times New Roman" w:hAnsi="Times New Roman" w:cs="Times New Roman"/>
          <w:sz w:val="24"/>
          <w:szCs w:val="24"/>
        </w:rPr>
        <w:t xml:space="preserve">, 2001; </w:t>
      </w:r>
      <w:r w:rsidR="00D022AD">
        <w:rPr>
          <w:rFonts w:ascii="Times New Roman" w:hAnsi="Times New Roman" w:cs="Times New Roman"/>
          <w:sz w:val="24"/>
          <w:szCs w:val="24"/>
        </w:rPr>
        <w:t>Sayer, 2007</w:t>
      </w:r>
      <w:r w:rsidR="00DD6C01" w:rsidRPr="00624F52">
        <w:rPr>
          <w:rFonts w:ascii="Times New Roman" w:hAnsi="Times New Roman" w:cs="Times New Roman"/>
          <w:sz w:val="24"/>
          <w:szCs w:val="24"/>
        </w:rPr>
        <w:t>)</w:t>
      </w:r>
      <w:r w:rsidR="00E44A91" w:rsidRPr="00624F52">
        <w:rPr>
          <w:rFonts w:ascii="Times New Roman" w:hAnsi="Times New Roman" w:cs="Times New Roman"/>
          <w:sz w:val="24"/>
          <w:szCs w:val="24"/>
        </w:rPr>
        <w:t>.</w:t>
      </w:r>
      <w:r w:rsidR="00DD6C01" w:rsidRPr="00624F52">
        <w:rPr>
          <w:rFonts w:ascii="Times New Roman" w:hAnsi="Times New Roman" w:cs="Times New Roman"/>
          <w:sz w:val="24"/>
          <w:szCs w:val="24"/>
        </w:rPr>
        <w:t xml:space="preserve"> </w:t>
      </w:r>
    </w:p>
    <w:p w14:paraId="501289D3" w14:textId="34C222BC" w:rsidR="004B2A72" w:rsidRPr="00624F52" w:rsidRDefault="00663769"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t>P</w:t>
      </w:r>
      <w:r w:rsidR="004B2A72" w:rsidRPr="00624F52">
        <w:rPr>
          <w:rFonts w:ascii="Times New Roman" w:hAnsi="Times New Roman" w:cs="Times New Roman"/>
          <w:sz w:val="24"/>
          <w:szCs w:val="24"/>
        </w:rPr>
        <w:t>rivate bus operators</w:t>
      </w:r>
      <w:r w:rsidRPr="00624F52">
        <w:rPr>
          <w:rFonts w:ascii="Times New Roman" w:hAnsi="Times New Roman" w:cs="Times New Roman"/>
          <w:sz w:val="24"/>
          <w:szCs w:val="24"/>
        </w:rPr>
        <w:t xml:space="preserve"> were perceived</w:t>
      </w:r>
      <w:r w:rsidR="00FA6756" w:rsidRPr="00624F52">
        <w:rPr>
          <w:rFonts w:ascii="Times New Roman" w:hAnsi="Times New Roman" w:cs="Times New Roman"/>
          <w:sz w:val="24"/>
          <w:szCs w:val="24"/>
        </w:rPr>
        <w:t xml:space="preserve"> </w:t>
      </w:r>
      <w:r w:rsidR="004B2A72" w:rsidRPr="00624F52">
        <w:rPr>
          <w:rFonts w:ascii="Times New Roman" w:hAnsi="Times New Roman" w:cs="Times New Roman"/>
          <w:sz w:val="24"/>
          <w:szCs w:val="24"/>
        </w:rPr>
        <w:t xml:space="preserve">as </w:t>
      </w:r>
      <w:r w:rsidR="00DA02E1" w:rsidRPr="00624F52">
        <w:rPr>
          <w:rFonts w:ascii="Times New Roman" w:hAnsi="Times New Roman" w:cs="Times New Roman"/>
          <w:sz w:val="24"/>
          <w:szCs w:val="24"/>
        </w:rPr>
        <w:t>heralding</w:t>
      </w:r>
      <w:r w:rsidR="004B2A72" w:rsidRPr="00624F52">
        <w:rPr>
          <w:rFonts w:ascii="Times New Roman" w:hAnsi="Times New Roman" w:cs="Times New Roman"/>
          <w:sz w:val="24"/>
          <w:szCs w:val="24"/>
        </w:rPr>
        <w:t xml:space="preserve"> more exploitative </w:t>
      </w:r>
      <w:r w:rsidR="00E138F6" w:rsidRPr="00624F52">
        <w:rPr>
          <w:rFonts w:ascii="Times New Roman" w:hAnsi="Times New Roman" w:cs="Times New Roman"/>
          <w:sz w:val="24"/>
          <w:szCs w:val="24"/>
        </w:rPr>
        <w:t xml:space="preserve">and de-humanizing </w:t>
      </w:r>
      <w:r w:rsidR="004B2A72" w:rsidRPr="00624F52">
        <w:rPr>
          <w:rFonts w:ascii="Times New Roman" w:hAnsi="Times New Roman" w:cs="Times New Roman"/>
          <w:sz w:val="24"/>
          <w:szCs w:val="24"/>
        </w:rPr>
        <w:t>relationships than public</w:t>
      </w:r>
      <w:r w:rsidR="00720D1F" w:rsidRPr="00624F52">
        <w:rPr>
          <w:rFonts w:ascii="Times New Roman" w:hAnsi="Times New Roman" w:cs="Times New Roman"/>
          <w:sz w:val="24"/>
          <w:szCs w:val="24"/>
        </w:rPr>
        <w:t xml:space="preserve"> </w:t>
      </w:r>
      <w:r w:rsidR="004B2A72" w:rsidRPr="00624F52">
        <w:rPr>
          <w:rFonts w:ascii="Times New Roman" w:hAnsi="Times New Roman" w:cs="Times New Roman"/>
          <w:sz w:val="24"/>
          <w:szCs w:val="24"/>
        </w:rPr>
        <w:t>sector</w:t>
      </w:r>
      <w:r w:rsidR="0053138D" w:rsidRPr="00624F52">
        <w:rPr>
          <w:rFonts w:ascii="Times New Roman" w:hAnsi="Times New Roman" w:cs="Times New Roman"/>
          <w:sz w:val="24"/>
          <w:szCs w:val="24"/>
        </w:rPr>
        <w:t xml:space="preserve"> </w:t>
      </w:r>
      <w:proofErr w:type="spellStart"/>
      <w:r w:rsidR="00047B17" w:rsidRPr="00624F52">
        <w:rPr>
          <w:rFonts w:ascii="Times New Roman" w:hAnsi="Times New Roman" w:cs="Times New Roman"/>
          <w:sz w:val="24"/>
          <w:szCs w:val="24"/>
        </w:rPr>
        <w:t>BusCo</w:t>
      </w:r>
      <w:proofErr w:type="spellEnd"/>
      <w:r w:rsidR="009D2056" w:rsidRPr="00624F52">
        <w:rPr>
          <w:rFonts w:ascii="Times New Roman" w:hAnsi="Times New Roman" w:cs="Times New Roman"/>
          <w:sz w:val="24"/>
          <w:szCs w:val="24"/>
        </w:rPr>
        <w:t>.</w:t>
      </w:r>
      <w:r w:rsidR="00777006" w:rsidRPr="00624F52">
        <w:rPr>
          <w:rFonts w:ascii="Times New Roman" w:hAnsi="Times New Roman" w:cs="Times New Roman"/>
          <w:sz w:val="24"/>
          <w:szCs w:val="24"/>
        </w:rPr>
        <w:t xml:space="preserve"> A key</w:t>
      </w:r>
      <w:r w:rsidR="00E44A91" w:rsidRPr="00624F52">
        <w:rPr>
          <w:rFonts w:ascii="Times New Roman" w:hAnsi="Times New Roman" w:cs="Times New Roman"/>
          <w:sz w:val="24"/>
          <w:szCs w:val="24"/>
        </w:rPr>
        <w:t xml:space="preserve"> </w:t>
      </w:r>
      <w:proofErr w:type="spellStart"/>
      <w:r w:rsidR="00E44A91" w:rsidRPr="00624F52">
        <w:rPr>
          <w:rFonts w:ascii="Times New Roman" w:hAnsi="Times New Roman" w:cs="Times New Roman"/>
          <w:sz w:val="24"/>
          <w:szCs w:val="24"/>
        </w:rPr>
        <w:t>solidaristic</w:t>
      </w:r>
      <w:proofErr w:type="spellEnd"/>
      <w:r w:rsidR="00E44A91" w:rsidRPr="00624F52">
        <w:rPr>
          <w:rFonts w:ascii="Times New Roman" w:hAnsi="Times New Roman" w:cs="Times New Roman"/>
          <w:sz w:val="24"/>
          <w:szCs w:val="24"/>
        </w:rPr>
        <w:t xml:space="preserve"> collective</w:t>
      </w:r>
      <w:r w:rsidR="00777006" w:rsidRPr="00624F52">
        <w:rPr>
          <w:rFonts w:ascii="Times New Roman" w:hAnsi="Times New Roman" w:cs="Times New Roman"/>
          <w:sz w:val="24"/>
          <w:szCs w:val="24"/>
        </w:rPr>
        <w:t xml:space="preserve"> concern</w:t>
      </w:r>
      <w:r w:rsidR="00E44A91" w:rsidRPr="00624F52">
        <w:rPr>
          <w:rFonts w:ascii="Times New Roman" w:hAnsi="Times New Roman" w:cs="Times New Roman"/>
          <w:sz w:val="24"/>
          <w:szCs w:val="24"/>
        </w:rPr>
        <w:t xml:space="preserve"> among union members</w:t>
      </w:r>
      <w:r w:rsidR="00777006" w:rsidRPr="00624F52">
        <w:rPr>
          <w:rFonts w:ascii="Times New Roman" w:hAnsi="Times New Roman" w:cs="Times New Roman"/>
          <w:sz w:val="24"/>
          <w:szCs w:val="24"/>
        </w:rPr>
        <w:t xml:space="preserve"> was that private</w:t>
      </w:r>
      <w:r w:rsidR="00720D1F" w:rsidRPr="00624F52">
        <w:rPr>
          <w:rFonts w:ascii="Times New Roman" w:hAnsi="Times New Roman" w:cs="Times New Roman"/>
          <w:sz w:val="24"/>
          <w:szCs w:val="24"/>
        </w:rPr>
        <w:t xml:space="preserve"> </w:t>
      </w:r>
      <w:r w:rsidR="004B2A72" w:rsidRPr="00624F52">
        <w:rPr>
          <w:rFonts w:ascii="Times New Roman" w:hAnsi="Times New Roman" w:cs="Times New Roman"/>
          <w:sz w:val="24"/>
          <w:szCs w:val="24"/>
        </w:rPr>
        <w:t>sector employees often lack union representation to</w:t>
      </w:r>
      <w:r w:rsidR="00761145" w:rsidRPr="00624F52">
        <w:rPr>
          <w:rFonts w:ascii="Times New Roman" w:hAnsi="Times New Roman" w:cs="Times New Roman"/>
          <w:sz w:val="24"/>
          <w:szCs w:val="24"/>
        </w:rPr>
        <w:t xml:space="preserve"> challenge</w:t>
      </w:r>
      <w:r w:rsidR="004B2A72" w:rsidRPr="00624F52">
        <w:rPr>
          <w:rFonts w:ascii="Times New Roman" w:hAnsi="Times New Roman" w:cs="Times New Roman"/>
          <w:sz w:val="24"/>
          <w:szCs w:val="24"/>
        </w:rPr>
        <w:t xml:space="preserve"> inheren</w:t>
      </w:r>
      <w:r w:rsidR="009B0BDF" w:rsidRPr="00624F52">
        <w:rPr>
          <w:rFonts w:ascii="Times New Roman" w:hAnsi="Times New Roman" w:cs="Times New Roman"/>
          <w:sz w:val="24"/>
          <w:szCs w:val="24"/>
        </w:rPr>
        <w:t xml:space="preserve">tly more powerful employers, </w:t>
      </w:r>
      <w:r w:rsidR="004521A7" w:rsidRPr="00624F52">
        <w:rPr>
          <w:rFonts w:ascii="Times New Roman" w:hAnsi="Times New Roman" w:cs="Times New Roman"/>
          <w:sz w:val="24"/>
          <w:szCs w:val="24"/>
        </w:rPr>
        <w:t xml:space="preserve">emphasize common worker concerns </w:t>
      </w:r>
      <w:r w:rsidR="009B0BDF" w:rsidRPr="00624F52">
        <w:rPr>
          <w:rFonts w:ascii="Times New Roman" w:hAnsi="Times New Roman" w:cs="Times New Roman"/>
          <w:sz w:val="24"/>
          <w:szCs w:val="24"/>
        </w:rPr>
        <w:t>and en</w:t>
      </w:r>
      <w:r w:rsidR="003940F0" w:rsidRPr="00624F52">
        <w:rPr>
          <w:rFonts w:ascii="Times New Roman" w:hAnsi="Times New Roman" w:cs="Times New Roman"/>
          <w:sz w:val="24"/>
          <w:szCs w:val="24"/>
        </w:rPr>
        <w:t>able</w:t>
      </w:r>
      <w:r w:rsidR="009B0BDF" w:rsidRPr="00624F52">
        <w:rPr>
          <w:rFonts w:ascii="Times New Roman" w:hAnsi="Times New Roman" w:cs="Times New Roman"/>
          <w:sz w:val="24"/>
          <w:szCs w:val="24"/>
        </w:rPr>
        <w:t xml:space="preserve"> human flourishing. </w:t>
      </w:r>
      <w:r w:rsidR="004B2A72" w:rsidRPr="00624F52">
        <w:rPr>
          <w:rFonts w:ascii="Times New Roman" w:hAnsi="Times New Roman" w:cs="Times New Roman"/>
          <w:sz w:val="24"/>
          <w:szCs w:val="24"/>
        </w:rPr>
        <w:t xml:space="preserve">This can intensify </w:t>
      </w:r>
      <w:r w:rsidR="00761145" w:rsidRPr="00624F52">
        <w:rPr>
          <w:rFonts w:ascii="Times New Roman" w:hAnsi="Times New Roman" w:cs="Times New Roman"/>
          <w:sz w:val="24"/>
          <w:szCs w:val="24"/>
        </w:rPr>
        <w:t>managerial</w:t>
      </w:r>
      <w:r w:rsidR="00AB24DE" w:rsidRPr="00624F52">
        <w:rPr>
          <w:rFonts w:ascii="Times New Roman" w:hAnsi="Times New Roman" w:cs="Times New Roman"/>
          <w:sz w:val="24"/>
          <w:szCs w:val="24"/>
        </w:rPr>
        <w:t xml:space="preserve"> domination of the</w:t>
      </w:r>
      <w:r w:rsidR="00761145" w:rsidRPr="00624F52">
        <w:rPr>
          <w:rFonts w:ascii="Times New Roman" w:hAnsi="Times New Roman" w:cs="Times New Roman"/>
          <w:sz w:val="24"/>
          <w:szCs w:val="24"/>
        </w:rPr>
        <w:t xml:space="preserve"> frontier of control</w:t>
      </w:r>
      <w:r w:rsidR="00AB24DE" w:rsidRPr="00624F52">
        <w:rPr>
          <w:rFonts w:ascii="Times New Roman" w:hAnsi="Times New Roman" w:cs="Times New Roman"/>
          <w:sz w:val="24"/>
          <w:szCs w:val="24"/>
        </w:rPr>
        <w:t>,</w:t>
      </w:r>
      <w:r w:rsidR="004B2A72" w:rsidRPr="00624F52">
        <w:rPr>
          <w:rFonts w:ascii="Times New Roman" w:hAnsi="Times New Roman" w:cs="Times New Roman"/>
          <w:sz w:val="24"/>
          <w:szCs w:val="24"/>
        </w:rPr>
        <w:t xml:space="preserve"> </w:t>
      </w:r>
      <w:r w:rsidR="006D0357" w:rsidRPr="00624F52">
        <w:rPr>
          <w:rFonts w:ascii="Times New Roman" w:hAnsi="Times New Roman" w:cs="Times New Roman"/>
          <w:sz w:val="24"/>
          <w:szCs w:val="24"/>
        </w:rPr>
        <w:t xml:space="preserve">significantly </w:t>
      </w:r>
      <w:r w:rsidR="004B2A72" w:rsidRPr="00624F52">
        <w:rPr>
          <w:rFonts w:ascii="Times New Roman" w:hAnsi="Times New Roman" w:cs="Times New Roman"/>
          <w:sz w:val="24"/>
          <w:szCs w:val="24"/>
        </w:rPr>
        <w:t xml:space="preserve">limit potential </w:t>
      </w:r>
      <w:r w:rsidR="00F27E6F" w:rsidRPr="00624F52">
        <w:rPr>
          <w:rFonts w:ascii="Times New Roman" w:hAnsi="Times New Roman" w:cs="Times New Roman"/>
          <w:sz w:val="24"/>
          <w:szCs w:val="24"/>
        </w:rPr>
        <w:t xml:space="preserve">for </w:t>
      </w:r>
      <w:r w:rsidR="00A7458E" w:rsidRPr="00624F52">
        <w:rPr>
          <w:rFonts w:ascii="Times New Roman" w:hAnsi="Times New Roman" w:cs="Times New Roman"/>
          <w:sz w:val="24"/>
          <w:szCs w:val="24"/>
        </w:rPr>
        <w:t xml:space="preserve">‘genuine’ </w:t>
      </w:r>
      <w:r w:rsidR="004B2A72" w:rsidRPr="00624F52">
        <w:rPr>
          <w:rFonts w:ascii="Times New Roman" w:hAnsi="Times New Roman" w:cs="Times New Roman"/>
          <w:sz w:val="24"/>
          <w:szCs w:val="24"/>
        </w:rPr>
        <w:t>workplace</w:t>
      </w:r>
      <w:r w:rsidR="00761145" w:rsidRPr="00624F52">
        <w:rPr>
          <w:rFonts w:ascii="Times New Roman" w:hAnsi="Times New Roman" w:cs="Times New Roman"/>
          <w:sz w:val="24"/>
          <w:szCs w:val="24"/>
        </w:rPr>
        <w:t xml:space="preserve"> co-operation</w:t>
      </w:r>
      <w:r w:rsidRPr="00624F52">
        <w:rPr>
          <w:rFonts w:ascii="Times New Roman" w:hAnsi="Times New Roman" w:cs="Times New Roman"/>
          <w:sz w:val="24"/>
          <w:szCs w:val="24"/>
        </w:rPr>
        <w:t>/social compromise</w:t>
      </w:r>
      <w:r w:rsidR="004521A7" w:rsidRPr="00624F52">
        <w:rPr>
          <w:rFonts w:ascii="Times New Roman" w:hAnsi="Times New Roman" w:cs="Times New Roman"/>
          <w:sz w:val="24"/>
          <w:szCs w:val="24"/>
        </w:rPr>
        <w:t xml:space="preserve"> and </w:t>
      </w:r>
      <w:r w:rsidR="00761145" w:rsidRPr="00624F52">
        <w:rPr>
          <w:rFonts w:ascii="Times New Roman" w:hAnsi="Times New Roman" w:cs="Times New Roman"/>
          <w:sz w:val="24"/>
          <w:szCs w:val="24"/>
        </w:rPr>
        <w:t>obscure diverg</w:t>
      </w:r>
      <w:r w:rsidR="00DF0531" w:rsidRPr="00624F52">
        <w:rPr>
          <w:rFonts w:ascii="Times New Roman" w:hAnsi="Times New Roman" w:cs="Times New Roman"/>
          <w:sz w:val="24"/>
          <w:szCs w:val="24"/>
        </w:rPr>
        <w:t>ent</w:t>
      </w:r>
      <w:r w:rsidR="00761145" w:rsidRPr="00624F52">
        <w:rPr>
          <w:rFonts w:ascii="Times New Roman" w:hAnsi="Times New Roman" w:cs="Times New Roman"/>
          <w:sz w:val="24"/>
          <w:szCs w:val="24"/>
        </w:rPr>
        <w:t xml:space="preserve"> </w:t>
      </w:r>
      <w:r w:rsidR="004A58EB" w:rsidRPr="00624F52">
        <w:rPr>
          <w:rFonts w:ascii="Times New Roman" w:hAnsi="Times New Roman" w:cs="Times New Roman"/>
          <w:sz w:val="24"/>
          <w:szCs w:val="24"/>
        </w:rPr>
        <w:t xml:space="preserve">preferences </w:t>
      </w:r>
      <w:r w:rsidR="00761145" w:rsidRPr="00624F52">
        <w:rPr>
          <w:rFonts w:ascii="Times New Roman" w:hAnsi="Times New Roman" w:cs="Times New Roman"/>
          <w:sz w:val="24"/>
          <w:szCs w:val="24"/>
        </w:rPr>
        <w:t xml:space="preserve">and observable conflict, </w:t>
      </w:r>
      <w:r w:rsidR="004B2A72" w:rsidRPr="00624F52">
        <w:rPr>
          <w:rFonts w:ascii="Times New Roman" w:hAnsi="Times New Roman" w:cs="Times New Roman"/>
          <w:sz w:val="24"/>
          <w:szCs w:val="24"/>
        </w:rPr>
        <w:t>as employers use ideological resources to manufacture consent and conceal power imbalances (</w:t>
      </w:r>
      <w:proofErr w:type="spellStart"/>
      <w:r w:rsidR="004B2A72" w:rsidRPr="00624F52">
        <w:rPr>
          <w:rFonts w:ascii="Times New Roman" w:hAnsi="Times New Roman" w:cs="Times New Roman"/>
          <w:sz w:val="24"/>
          <w:szCs w:val="24"/>
        </w:rPr>
        <w:t>Burawoy</w:t>
      </w:r>
      <w:proofErr w:type="spellEnd"/>
      <w:r w:rsidR="004B2A72" w:rsidRPr="00624F52">
        <w:rPr>
          <w:rFonts w:ascii="Times New Roman" w:hAnsi="Times New Roman" w:cs="Times New Roman"/>
          <w:sz w:val="24"/>
          <w:szCs w:val="24"/>
        </w:rPr>
        <w:t xml:space="preserve">, 2013; Fox, 1974; </w:t>
      </w:r>
      <w:r w:rsidR="005F3306" w:rsidRPr="00624F52">
        <w:rPr>
          <w:rFonts w:ascii="Times New Roman" w:hAnsi="Times New Roman" w:cs="Times New Roman"/>
          <w:sz w:val="24"/>
          <w:szCs w:val="24"/>
        </w:rPr>
        <w:t>Gramsci, 1971</w:t>
      </w:r>
      <w:r w:rsidR="004B2A72" w:rsidRPr="00624F52">
        <w:rPr>
          <w:rFonts w:ascii="Times New Roman" w:hAnsi="Times New Roman" w:cs="Times New Roman"/>
          <w:sz w:val="24"/>
          <w:szCs w:val="24"/>
        </w:rPr>
        <w:t xml:space="preserve">). </w:t>
      </w:r>
    </w:p>
    <w:p w14:paraId="3C86D411" w14:textId="0A9F5430" w:rsidR="00792246" w:rsidRPr="00624F52" w:rsidRDefault="00761145"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t xml:space="preserve">Unions </w:t>
      </w:r>
      <w:r w:rsidR="006F1D30" w:rsidRPr="00624F52">
        <w:rPr>
          <w:rFonts w:ascii="Times New Roman" w:hAnsi="Times New Roman" w:cs="Times New Roman"/>
          <w:sz w:val="24"/>
          <w:szCs w:val="24"/>
        </w:rPr>
        <w:t xml:space="preserve">also </w:t>
      </w:r>
      <w:r w:rsidR="004521A7" w:rsidRPr="00624F52">
        <w:rPr>
          <w:rFonts w:ascii="Times New Roman" w:hAnsi="Times New Roman" w:cs="Times New Roman"/>
          <w:sz w:val="24"/>
          <w:szCs w:val="24"/>
        </w:rPr>
        <w:t>stressed</w:t>
      </w:r>
      <w:r w:rsidR="006F1D30" w:rsidRPr="00624F52">
        <w:rPr>
          <w:rFonts w:ascii="Times New Roman" w:hAnsi="Times New Roman" w:cs="Times New Roman"/>
          <w:sz w:val="24"/>
          <w:szCs w:val="24"/>
        </w:rPr>
        <w:t xml:space="preserve"> m</w:t>
      </w:r>
      <w:r w:rsidR="004B2A72" w:rsidRPr="00624F52">
        <w:rPr>
          <w:rFonts w:ascii="Times New Roman" w:hAnsi="Times New Roman" w:cs="Times New Roman"/>
          <w:sz w:val="24"/>
          <w:szCs w:val="24"/>
        </w:rPr>
        <w:t>embers</w:t>
      </w:r>
      <w:r w:rsidR="006F1D30" w:rsidRPr="00624F52">
        <w:rPr>
          <w:rFonts w:ascii="Times New Roman" w:hAnsi="Times New Roman" w:cs="Times New Roman"/>
          <w:sz w:val="24"/>
          <w:szCs w:val="24"/>
        </w:rPr>
        <w:t xml:space="preserve">’ </w:t>
      </w:r>
      <w:r w:rsidR="004521A7" w:rsidRPr="00624F52">
        <w:rPr>
          <w:rFonts w:ascii="Times New Roman" w:hAnsi="Times New Roman" w:cs="Times New Roman"/>
          <w:sz w:val="24"/>
          <w:szCs w:val="24"/>
        </w:rPr>
        <w:t xml:space="preserve">shared </w:t>
      </w:r>
      <w:r w:rsidR="006F1D30" w:rsidRPr="00624F52">
        <w:rPr>
          <w:rFonts w:ascii="Times New Roman" w:hAnsi="Times New Roman" w:cs="Times New Roman"/>
          <w:sz w:val="24"/>
          <w:szCs w:val="24"/>
        </w:rPr>
        <w:t xml:space="preserve">moral </w:t>
      </w:r>
      <w:r w:rsidR="005042FE" w:rsidRPr="00624F52">
        <w:rPr>
          <w:rFonts w:ascii="Times New Roman" w:hAnsi="Times New Roman" w:cs="Times New Roman"/>
          <w:sz w:val="24"/>
          <w:szCs w:val="24"/>
        </w:rPr>
        <w:t>understandings</w:t>
      </w:r>
      <w:r w:rsidR="006F1D30" w:rsidRPr="00624F52">
        <w:rPr>
          <w:rFonts w:ascii="Times New Roman" w:hAnsi="Times New Roman" w:cs="Times New Roman"/>
          <w:sz w:val="24"/>
          <w:szCs w:val="24"/>
        </w:rPr>
        <w:t xml:space="preserve"> </w:t>
      </w:r>
      <w:r w:rsidR="003161B9" w:rsidRPr="00624F52">
        <w:rPr>
          <w:rFonts w:ascii="Times New Roman" w:hAnsi="Times New Roman" w:cs="Times New Roman"/>
          <w:sz w:val="24"/>
          <w:szCs w:val="24"/>
        </w:rPr>
        <w:t>about</w:t>
      </w:r>
      <w:r w:rsidR="00FD6DDB" w:rsidRPr="00624F52">
        <w:rPr>
          <w:rFonts w:ascii="Times New Roman" w:hAnsi="Times New Roman" w:cs="Times New Roman"/>
          <w:sz w:val="24"/>
          <w:szCs w:val="24"/>
        </w:rPr>
        <w:t xml:space="preserve"> </w:t>
      </w:r>
      <w:r w:rsidR="004B2A72" w:rsidRPr="00624F52">
        <w:rPr>
          <w:rFonts w:ascii="Times New Roman" w:hAnsi="Times New Roman" w:cs="Times New Roman"/>
          <w:sz w:val="24"/>
          <w:szCs w:val="24"/>
        </w:rPr>
        <w:t>tendering im</w:t>
      </w:r>
      <w:r w:rsidR="006F1D30" w:rsidRPr="00624F52">
        <w:rPr>
          <w:rFonts w:ascii="Times New Roman" w:hAnsi="Times New Roman" w:cs="Times New Roman"/>
          <w:sz w:val="24"/>
          <w:szCs w:val="24"/>
        </w:rPr>
        <w:t xml:space="preserve">plications for </w:t>
      </w:r>
      <w:r w:rsidR="00F25048" w:rsidRPr="00624F52">
        <w:rPr>
          <w:rFonts w:ascii="Times New Roman" w:hAnsi="Times New Roman" w:cs="Times New Roman"/>
          <w:sz w:val="24"/>
          <w:szCs w:val="24"/>
        </w:rPr>
        <w:t>passengers</w:t>
      </w:r>
      <w:r w:rsidR="001A72B4" w:rsidRPr="00624F52">
        <w:rPr>
          <w:rFonts w:ascii="Times New Roman" w:hAnsi="Times New Roman" w:cs="Times New Roman"/>
          <w:sz w:val="24"/>
          <w:szCs w:val="24"/>
        </w:rPr>
        <w:t>,</w:t>
      </w:r>
      <w:r w:rsidR="009B0BDF" w:rsidRPr="00624F52">
        <w:rPr>
          <w:rFonts w:ascii="Times New Roman" w:hAnsi="Times New Roman" w:cs="Times New Roman"/>
          <w:sz w:val="24"/>
          <w:szCs w:val="24"/>
        </w:rPr>
        <w:t xml:space="preserve"> mediated</w:t>
      </w:r>
      <w:r w:rsidR="006F1D30" w:rsidRPr="00624F52">
        <w:rPr>
          <w:rFonts w:ascii="Times New Roman" w:hAnsi="Times New Roman" w:cs="Times New Roman"/>
          <w:sz w:val="24"/>
          <w:szCs w:val="24"/>
        </w:rPr>
        <w:t xml:space="preserve"> by driver reflections</w:t>
      </w:r>
      <w:r w:rsidR="004B2A72" w:rsidRPr="00624F52">
        <w:rPr>
          <w:rFonts w:ascii="Times New Roman" w:hAnsi="Times New Roman" w:cs="Times New Roman"/>
          <w:sz w:val="24"/>
          <w:szCs w:val="24"/>
        </w:rPr>
        <w:t xml:space="preserve"> on </w:t>
      </w:r>
      <w:r w:rsidR="005042FE" w:rsidRPr="00624F52">
        <w:rPr>
          <w:rFonts w:ascii="Times New Roman" w:hAnsi="Times New Roman" w:cs="Times New Roman"/>
          <w:sz w:val="24"/>
          <w:szCs w:val="24"/>
        </w:rPr>
        <w:t>informal ties</w:t>
      </w:r>
      <w:r w:rsidR="00E66A6B" w:rsidRPr="00624F52">
        <w:rPr>
          <w:rFonts w:ascii="Times New Roman" w:hAnsi="Times New Roman" w:cs="Times New Roman"/>
          <w:sz w:val="24"/>
          <w:szCs w:val="24"/>
        </w:rPr>
        <w:t xml:space="preserve"> and </w:t>
      </w:r>
      <w:r w:rsidR="00F360B5" w:rsidRPr="00624F52">
        <w:rPr>
          <w:rFonts w:ascii="Times New Roman" w:hAnsi="Times New Roman" w:cs="Times New Roman"/>
          <w:sz w:val="24"/>
          <w:szCs w:val="24"/>
        </w:rPr>
        <w:t>social</w:t>
      </w:r>
      <w:r w:rsidR="00E66A6B" w:rsidRPr="00624F52">
        <w:rPr>
          <w:rFonts w:ascii="Times New Roman" w:hAnsi="Times New Roman" w:cs="Times New Roman"/>
          <w:sz w:val="24"/>
          <w:szCs w:val="24"/>
        </w:rPr>
        <w:t xml:space="preserve"> connection</w:t>
      </w:r>
      <w:r w:rsidR="00F31824" w:rsidRPr="00624F52">
        <w:rPr>
          <w:rFonts w:ascii="Times New Roman" w:hAnsi="Times New Roman" w:cs="Times New Roman"/>
          <w:sz w:val="24"/>
          <w:szCs w:val="24"/>
        </w:rPr>
        <w:t>s</w:t>
      </w:r>
      <w:r w:rsidR="00E66A6B" w:rsidRPr="00624F52">
        <w:rPr>
          <w:rFonts w:ascii="Times New Roman" w:hAnsi="Times New Roman" w:cs="Times New Roman"/>
          <w:sz w:val="24"/>
          <w:szCs w:val="24"/>
        </w:rPr>
        <w:t xml:space="preserve"> </w:t>
      </w:r>
      <w:r w:rsidR="009D2056" w:rsidRPr="00624F52">
        <w:rPr>
          <w:rFonts w:ascii="Times New Roman" w:hAnsi="Times New Roman" w:cs="Times New Roman"/>
          <w:sz w:val="24"/>
          <w:szCs w:val="24"/>
        </w:rPr>
        <w:t>with</w:t>
      </w:r>
      <w:r w:rsidR="001A72B4" w:rsidRPr="00624F52">
        <w:rPr>
          <w:rFonts w:ascii="Times New Roman" w:hAnsi="Times New Roman" w:cs="Times New Roman"/>
          <w:sz w:val="24"/>
          <w:szCs w:val="24"/>
        </w:rPr>
        <w:t xml:space="preserve"> </w:t>
      </w:r>
      <w:r w:rsidR="003161B9" w:rsidRPr="00624F52">
        <w:rPr>
          <w:rFonts w:ascii="Times New Roman" w:hAnsi="Times New Roman" w:cs="Times New Roman"/>
          <w:sz w:val="24"/>
          <w:szCs w:val="24"/>
        </w:rPr>
        <w:t>them</w:t>
      </w:r>
      <w:r w:rsidR="009D2056" w:rsidRPr="00624F52">
        <w:rPr>
          <w:rFonts w:ascii="Times New Roman" w:hAnsi="Times New Roman" w:cs="Times New Roman"/>
          <w:sz w:val="24"/>
          <w:szCs w:val="24"/>
        </w:rPr>
        <w:t xml:space="preserve"> </w:t>
      </w:r>
      <w:r w:rsidR="00823B6E" w:rsidRPr="00624F52">
        <w:rPr>
          <w:rFonts w:ascii="Times New Roman" w:hAnsi="Times New Roman" w:cs="Times New Roman"/>
          <w:sz w:val="24"/>
          <w:szCs w:val="24"/>
        </w:rPr>
        <w:t>(</w:t>
      </w:r>
      <w:proofErr w:type="spellStart"/>
      <w:r w:rsidR="00E25AE5" w:rsidRPr="00624F52">
        <w:rPr>
          <w:rFonts w:ascii="Times New Roman" w:hAnsi="Times New Roman" w:cs="Times New Roman"/>
          <w:sz w:val="24"/>
          <w:szCs w:val="24"/>
        </w:rPr>
        <w:t>Breslin</w:t>
      </w:r>
      <w:proofErr w:type="spellEnd"/>
      <w:r w:rsidR="00E25AE5" w:rsidRPr="00624F52">
        <w:rPr>
          <w:rFonts w:ascii="Times New Roman" w:hAnsi="Times New Roman" w:cs="Times New Roman"/>
          <w:sz w:val="24"/>
          <w:szCs w:val="24"/>
        </w:rPr>
        <w:t xml:space="preserve"> and Wood, 2016</w:t>
      </w:r>
      <w:r w:rsidR="00823B6E" w:rsidRPr="00624F52">
        <w:rPr>
          <w:rFonts w:ascii="Times New Roman" w:hAnsi="Times New Roman" w:cs="Times New Roman"/>
          <w:sz w:val="24"/>
          <w:szCs w:val="24"/>
        </w:rPr>
        <w:t>)</w:t>
      </w:r>
      <w:r w:rsidR="009B0BDF" w:rsidRPr="00624F52">
        <w:rPr>
          <w:rFonts w:ascii="Times New Roman" w:hAnsi="Times New Roman" w:cs="Times New Roman"/>
          <w:sz w:val="24"/>
          <w:szCs w:val="24"/>
        </w:rPr>
        <w:t>.</w:t>
      </w:r>
      <w:r w:rsidR="00B11C8B" w:rsidRPr="00624F52">
        <w:rPr>
          <w:rFonts w:ascii="Times New Roman" w:hAnsi="Times New Roman" w:cs="Times New Roman"/>
          <w:sz w:val="24"/>
          <w:szCs w:val="24"/>
        </w:rPr>
        <w:t xml:space="preserve"> However, </w:t>
      </w:r>
      <w:r w:rsidR="0077615D" w:rsidRPr="00624F52">
        <w:rPr>
          <w:rFonts w:ascii="Times New Roman" w:hAnsi="Times New Roman" w:cs="Times New Roman"/>
          <w:sz w:val="24"/>
          <w:szCs w:val="24"/>
        </w:rPr>
        <w:t>a</w:t>
      </w:r>
      <w:r w:rsidR="00823B6E" w:rsidRPr="00624F52">
        <w:rPr>
          <w:rFonts w:ascii="Times New Roman" w:hAnsi="Times New Roman" w:cs="Times New Roman"/>
          <w:color w:val="222222"/>
          <w:sz w:val="24"/>
          <w:szCs w:val="24"/>
          <w:shd w:val="clear" w:color="auto" w:fill="FFFFFF"/>
        </w:rPr>
        <w:t xml:space="preserve">s profit-driven employers and </w:t>
      </w:r>
      <w:r w:rsidR="00DA02E1" w:rsidRPr="00624F52">
        <w:rPr>
          <w:rFonts w:ascii="Times New Roman" w:hAnsi="Times New Roman" w:cs="Times New Roman"/>
          <w:color w:val="222222"/>
          <w:sz w:val="24"/>
          <w:szCs w:val="24"/>
          <w:shd w:val="clear" w:color="auto" w:fill="FFFFFF"/>
        </w:rPr>
        <w:t xml:space="preserve">extrinsically </w:t>
      </w:r>
      <w:proofErr w:type="spellStart"/>
      <w:r w:rsidR="00823B6E" w:rsidRPr="00624F52">
        <w:rPr>
          <w:rFonts w:ascii="Times New Roman" w:hAnsi="Times New Roman" w:cs="Times New Roman"/>
          <w:color w:val="222222"/>
          <w:sz w:val="24"/>
          <w:szCs w:val="24"/>
          <w:shd w:val="clear" w:color="auto" w:fill="FFFFFF"/>
        </w:rPr>
        <w:t>instrumentalized</w:t>
      </w:r>
      <w:proofErr w:type="spellEnd"/>
      <w:r w:rsidR="00823B6E" w:rsidRPr="00624F52">
        <w:rPr>
          <w:rFonts w:ascii="Times New Roman" w:hAnsi="Times New Roman" w:cs="Times New Roman"/>
          <w:color w:val="222222"/>
          <w:sz w:val="24"/>
          <w:szCs w:val="24"/>
          <w:shd w:val="clear" w:color="auto" w:fill="FFFFFF"/>
        </w:rPr>
        <w:t xml:space="preserve"> employees are pressurized to meet heightened</w:t>
      </w:r>
      <w:r w:rsidR="001A72B4" w:rsidRPr="00624F52">
        <w:rPr>
          <w:rFonts w:ascii="Times New Roman" w:hAnsi="Times New Roman" w:cs="Times New Roman"/>
          <w:color w:val="222222"/>
          <w:sz w:val="24"/>
          <w:szCs w:val="24"/>
          <w:shd w:val="clear" w:color="auto" w:fill="FFFFFF"/>
        </w:rPr>
        <w:t xml:space="preserve"> customer</w:t>
      </w:r>
      <w:r w:rsidR="00823B6E" w:rsidRPr="00624F52">
        <w:rPr>
          <w:rFonts w:ascii="Times New Roman" w:hAnsi="Times New Roman" w:cs="Times New Roman"/>
          <w:color w:val="222222"/>
          <w:sz w:val="24"/>
          <w:szCs w:val="24"/>
          <w:shd w:val="clear" w:color="auto" w:fill="FFFFFF"/>
        </w:rPr>
        <w:t xml:space="preserve"> service-user expectations, workplace control regimes may </w:t>
      </w:r>
      <w:r w:rsidR="006F1D30" w:rsidRPr="00624F52">
        <w:rPr>
          <w:rFonts w:ascii="Times New Roman" w:hAnsi="Times New Roman" w:cs="Times New Roman"/>
          <w:color w:val="222222"/>
          <w:sz w:val="24"/>
          <w:szCs w:val="24"/>
          <w:shd w:val="clear" w:color="auto" w:fill="FFFFFF"/>
        </w:rPr>
        <w:t>intensify</w:t>
      </w:r>
      <w:r w:rsidR="000F0FAB" w:rsidRPr="00624F52">
        <w:rPr>
          <w:rFonts w:ascii="Times New Roman" w:hAnsi="Times New Roman" w:cs="Times New Roman"/>
          <w:color w:val="222222"/>
          <w:sz w:val="24"/>
          <w:szCs w:val="24"/>
          <w:shd w:val="clear" w:color="auto" w:fill="FFFFFF"/>
        </w:rPr>
        <w:t xml:space="preserve">, limiting </w:t>
      </w:r>
      <w:r w:rsidR="00F360B5" w:rsidRPr="00624F52">
        <w:rPr>
          <w:rFonts w:ascii="Times New Roman" w:hAnsi="Times New Roman" w:cs="Times New Roman"/>
          <w:color w:val="222222"/>
          <w:sz w:val="24"/>
          <w:szCs w:val="24"/>
          <w:shd w:val="clear" w:color="auto" w:fill="FFFFFF"/>
        </w:rPr>
        <w:t>moral</w:t>
      </w:r>
      <w:r w:rsidR="00A7458E" w:rsidRPr="00624F52">
        <w:rPr>
          <w:rFonts w:ascii="Times New Roman" w:hAnsi="Times New Roman" w:cs="Times New Roman"/>
          <w:color w:val="222222"/>
          <w:sz w:val="24"/>
          <w:szCs w:val="24"/>
          <w:shd w:val="clear" w:color="auto" w:fill="FFFFFF"/>
        </w:rPr>
        <w:t xml:space="preserve"> worker-manager</w:t>
      </w:r>
      <w:r w:rsidR="00212799" w:rsidRPr="00624F52">
        <w:rPr>
          <w:rFonts w:ascii="Times New Roman" w:hAnsi="Times New Roman" w:cs="Times New Roman"/>
          <w:color w:val="222222"/>
          <w:sz w:val="24"/>
          <w:szCs w:val="24"/>
          <w:shd w:val="clear" w:color="auto" w:fill="FFFFFF"/>
        </w:rPr>
        <w:t xml:space="preserve"> connection</w:t>
      </w:r>
      <w:r w:rsidR="00F31824" w:rsidRPr="00624F52">
        <w:rPr>
          <w:rFonts w:ascii="Times New Roman" w:hAnsi="Times New Roman" w:cs="Times New Roman"/>
          <w:color w:val="222222"/>
          <w:sz w:val="24"/>
          <w:szCs w:val="24"/>
          <w:shd w:val="clear" w:color="auto" w:fill="FFFFFF"/>
        </w:rPr>
        <w:t>s</w:t>
      </w:r>
      <w:r w:rsidR="00212799" w:rsidRPr="00624F52">
        <w:rPr>
          <w:rFonts w:ascii="Times New Roman" w:hAnsi="Times New Roman" w:cs="Times New Roman"/>
          <w:color w:val="222222"/>
          <w:sz w:val="24"/>
          <w:szCs w:val="24"/>
          <w:shd w:val="clear" w:color="auto" w:fill="FFFFFF"/>
        </w:rPr>
        <w:t xml:space="preserve"> </w:t>
      </w:r>
      <w:r w:rsidR="000F0FAB" w:rsidRPr="00624F52">
        <w:rPr>
          <w:rFonts w:ascii="Times New Roman" w:hAnsi="Times New Roman" w:cs="Times New Roman"/>
          <w:color w:val="222222"/>
          <w:sz w:val="24"/>
          <w:szCs w:val="24"/>
          <w:shd w:val="clear" w:color="auto" w:fill="FFFFFF"/>
        </w:rPr>
        <w:t xml:space="preserve">and social compromise </w:t>
      </w:r>
      <w:r w:rsidR="00823B6E" w:rsidRPr="00624F52">
        <w:rPr>
          <w:rFonts w:ascii="Times New Roman" w:hAnsi="Times New Roman" w:cs="Times New Roman"/>
          <w:sz w:val="24"/>
          <w:szCs w:val="24"/>
        </w:rPr>
        <w:t>(</w:t>
      </w:r>
      <w:proofErr w:type="spellStart"/>
      <w:r w:rsidR="00823B6E" w:rsidRPr="00624F52">
        <w:rPr>
          <w:rFonts w:ascii="Times New Roman" w:hAnsi="Times New Roman" w:cs="Times New Roman"/>
          <w:sz w:val="24"/>
          <w:szCs w:val="24"/>
        </w:rPr>
        <w:t>B</w:t>
      </w:r>
      <w:r w:rsidR="00823B6E" w:rsidRPr="00624F52">
        <w:rPr>
          <w:rFonts w:ascii="Times New Roman" w:hAnsi="Times New Roman" w:cs="Times New Roman"/>
          <w:color w:val="222222"/>
          <w:sz w:val="24"/>
          <w:szCs w:val="24"/>
          <w:shd w:val="clear" w:color="auto" w:fill="FFFFFF"/>
        </w:rPr>
        <w:t>é</w:t>
      </w:r>
      <w:r w:rsidR="00823B6E" w:rsidRPr="00624F52">
        <w:rPr>
          <w:rFonts w:ascii="Times New Roman" w:hAnsi="Times New Roman" w:cs="Times New Roman"/>
          <w:sz w:val="24"/>
          <w:szCs w:val="24"/>
        </w:rPr>
        <w:t>langer</w:t>
      </w:r>
      <w:proofErr w:type="spellEnd"/>
      <w:r w:rsidR="00823B6E" w:rsidRPr="00624F52">
        <w:rPr>
          <w:rFonts w:ascii="Times New Roman" w:hAnsi="Times New Roman" w:cs="Times New Roman"/>
          <w:sz w:val="24"/>
          <w:szCs w:val="24"/>
        </w:rPr>
        <w:t xml:space="preserve"> and Edwards, 2013).</w:t>
      </w:r>
      <w:r w:rsidR="00FA6756" w:rsidRPr="00624F52">
        <w:rPr>
          <w:rFonts w:ascii="Times New Roman" w:hAnsi="Times New Roman" w:cs="Times New Roman"/>
          <w:sz w:val="24"/>
          <w:szCs w:val="24"/>
        </w:rPr>
        <w:t xml:space="preserve"> Significantly, p</w:t>
      </w:r>
      <w:r w:rsidR="004B2A72" w:rsidRPr="00624F52">
        <w:rPr>
          <w:rFonts w:ascii="Times New Roman" w:hAnsi="Times New Roman" w:cs="Times New Roman"/>
          <w:sz w:val="24"/>
          <w:szCs w:val="24"/>
        </w:rPr>
        <w:t>ublic support was</w:t>
      </w:r>
      <w:r w:rsidR="00D7007D" w:rsidRPr="00624F52">
        <w:rPr>
          <w:rFonts w:ascii="Times New Roman" w:hAnsi="Times New Roman" w:cs="Times New Roman"/>
          <w:sz w:val="24"/>
          <w:szCs w:val="24"/>
        </w:rPr>
        <w:t xml:space="preserve"> relatively</w:t>
      </w:r>
      <w:r w:rsidR="004B2A72" w:rsidRPr="00624F52">
        <w:rPr>
          <w:rFonts w:ascii="Times New Roman" w:hAnsi="Times New Roman" w:cs="Times New Roman"/>
          <w:sz w:val="24"/>
          <w:szCs w:val="24"/>
        </w:rPr>
        <w:t xml:space="preserve"> strong during the</w:t>
      </w:r>
      <w:r w:rsidR="008F5156" w:rsidRPr="00624F52">
        <w:rPr>
          <w:rFonts w:ascii="Times New Roman" w:hAnsi="Times New Roman" w:cs="Times New Roman"/>
          <w:sz w:val="24"/>
          <w:szCs w:val="24"/>
        </w:rPr>
        <w:t xml:space="preserve"> </w:t>
      </w:r>
      <w:proofErr w:type="spellStart"/>
      <w:r w:rsidR="00047B17" w:rsidRPr="00624F52">
        <w:rPr>
          <w:rFonts w:ascii="Times New Roman" w:hAnsi="Times New Roman" w:cs="Times New Roman"/>
          <w:sz w:val="24"/>
          <w:szCs w:val="24"/>
        </w:rPr>
        <w:t>BusCo</w:t>
      </w:r>
      <w:proofErr w:type="spellEnd"/>
      <w:r w:rsidR="004B2A72" w:rsidRPr="00624F52">
        <w:rPr>
          <w:rFonts w:ascii="Times New Roman" w:hAnsi="Times New Roman" w:cs="Times New Roman"/>
          <w:sz w:val="24"/>
          <w:szCs w:val="24"/>
        </w:rPr>
        <w:t xml:space="preserve"> dispute, constraining the </w:t>
      </w:r>
      <w:r w:rsidR="00966C4B" w:rsidRPr="00624F52">
        <w:rPr>
          <w:rFonts w:ascii="Times New Roman" w:hAnsi="Times New Roman" w:cs="Times New Roman"/>
          <w:sz w:val="24"/>
          <w:szCs w:val="24"/>
        </w:rPr>
        <w:t>ITR</w:t>
      </w:r>
      <w:r w:rsidR="004B2A72" w:rsidRPr="00624F52">
        <w:rPr>
          <w:rFonts w:ascii="Times New Roman" w:hAnsi="Times New Roman" w:cs="Times New Roman"/>
          <w:sz w:val="24"/>
          <w:szCs w:val="24"/>
        </w:rPr>
        <w:t>’s ideological legitimacy</w:t>
      </w:r>
      <w:r w:rsidR="003D1F89" w:rsidRPr="00624F52">
        <w:rPr>
          <w:rFonts w:ascii="Times New Roman" w:hAnsi="Times New Roman" w:cs="Times New Roman"/>
          <w:sz w:val="24"/>
          <w:szCs w:val="24"/>
        </w:rPr>
        <w:t>,</w:t>
      </w:r>
      <w:r w:rsidR="0077615D" w:rsidRPr="00624F52">
        <w:rPr>
          <w:rFonts w:ascii="Times New Roman" w:hAnsi="Times New Roman" w:cs="Times New Roman"/>
          <w:sz w:val="24"/>
          <w:szCs w:val="24"/>
        </w:rPr>
        <w:t xml:space="preserve"> despite</w:t>
      </w:r>
      <w:r w:rsidR="004B2A72" w:rsidRPr="00624F52">
        <w:rPr>
          <w:rFonts w:ascii="Times New Roman" w:hAnsi="Times New Roman" w:cs="Times New Roman"/>
          <w:sz w:val="24"/>
          <w:szCs w:val="24"/>
        </w:rPr>
        <w:t xml:space="preserve"> </w:t>
      </w:r>
      <w:r w:rsidR="00DA02E1" w:rsidRPr="00624F52">
        <w:rPr>
          <w:rFonts w:ascii="Times New Roman" w:hAnsi="Times New Roman" w:cs="Times New Roman"/>
          <w:sz w:val="24"/>
          <w:szCs w:val="24"/>
        </w:rPr>
        <w:t>negative discourse on bus strikes</w:t>
      </w:r>
      <w:r w:rsidR="004958E2" w:rsidRPr="00624F52">
        <w:rPr>
          <w:rFonts w:ascii="Times New Roman" w:hAnsi="Times New Roman" w:cs="Times New Roman"/>
          <w:sz w:val="24"/>
          <w:szCs w:val="24"/>
        </w:rPr>
        <w:t xml:space="preserve"> in some media</w:t>
      </w:r>
      <w:r w:rsidR="00DA02E1" w:rsidRPr="00624F52">
        <w:rPr>
          <w:rFonts w:ascii="Times New Roman" w:hAnsi="Times New Roman" w:cs="Times New Roman"/>
          <w:sz w:val="24"/>
          <w:szCs w:val="24"/>
        </w:rPr>
        <w:t>.</w:t>
      </w:r>
      <w:r w:rsidR="0077615D" w:rsidRPr="00624F52">
        <w:rPr>
          <w:rFonts w:ascii="Times New Roman" w:hAnsi="Times New Roman" w:cs="Times New Roman"/>
          <w:sz w:val="24"/>
          <w:szCs w:val="24"/>
        </w:rPr>
        <w:t xml:space="preserve"> </w:t>
      </w:r>
      <w:r w:rsidR="00755965" w:rsidRPr="00624F52">
        <w:rPr>
          <w:rFonts w:ascii="Times New Roman" w:hAnsi="Times New Roman" w:cs="Times New Roman"/>
          <w:sz w:val="24"/>
          <w:szCs w:val="24"/>
        </w:rPr>
        <w:t>Union ideology</w:t>
      </w:r>
      <w:r w:rsidR="00212799" w:rsidRPr="00624F52">
        <w:rPr>
          <w:rFonts w:ascii="Times New Roman" w:hAnsi="Times New Roman" w:cs="Times New Roman"/>
          <w:sz w:val="24"/>
          <w:szCs w:val="24"/>
        </w:rPr>
        <w:t xml:space="preserve"> sought to strengthen moral connections between </w:t>
      </w:r>
      <w:r w:rsidR="00ED1791" w:rsidRPr="00624F52">
        <w:rPr>
          <w:rFonts w:ascii="Times New Roman" w:hAnsi="Times New Roman" w:cs="Times New Roman"/>
          <w:sz w:val="24"/>
          <w:szCs w:val="24"/>
        </w:rPr>
        <w:t>co-</w:t>
      </w:r>
      <w:r w:rsidR="00212799" w:rsidRPr="00624F52">
        <w:rPr>
          <w:rFonts w:ascii="Times New Roman" w:hAnsi="Times New Roman" w:cs="Times New Roman"/>
          <w:sz w:val="24"/>
          <w:szCs w:val="24"/>
        </w:rPr>
        <w:t>workers and between workers and passengers by f</w:t>
      </w:r>
      <w:r w:rsidR="004B2A72" w:rsidRPr="00624F52">
        <w:rPr>
          <w:rFonts w:ascii="Times New Roman" w:hAnsi="Times New Roman" w:cs="Times New Roman"/>
          <w:sz w:val="24"/>
          <w:szCs w:val="24"/>
        </w:rPr>
        <w:t>ram</w:t>
      </w:r>
      <w:r w:rsidR="00212799" w:rsidRPr="00624F52">
        <w:rPr>
          <w:rFonts w:ascii="Times New Roman" w:hAnsi="Times New Roman" w:cs="Times New Roman"/>
          <w:sz w:val="24"/>
          <w:szCs w:val="24"/>
        </w:rPr>
        <w:t>ing</w:t>
      </w:r>
      <w:r w:rsidR="004B2A72" w:rsidRPr="00624F52">
        <w:rPr>
          <w:rFonts w:ascii="Times New Roman" w:hAnsi="Times New Roman" w:cs="Times New Roman"/>
          <w:sz w:val="24"/>
          <w:szCs w:val="24"/>
        </w:rPr>
        <w:t xml:space="preserve"> worker solidarity as having broader implications</w:t>
      </w:r>
      <w:r w:rsidR="004B2A72" w:rsidRPr="00624F52" w:rsidDel="00C421D1">
        <w:rPr>
          <w:rFonts w:ascii="Times New Roman" w:hAnsi="Times New Roman" w:cs="Times New Roman"/>
          <w:sz w:val="24"/>
          <w:szCs w:val="24"/>
        </w:rPr>
        <w:t xml:space="preserve"> </w:t>
      </w:r>
      <w:r w:rsidR="004B2A72" w:rsidRPr="00624F52">
        <w:rPr>
          <w:rFonts w:ascii="Times New Roman" w:hAnsi="Times New Roman" w:cs="Times New Roman"/>
          <w:sz w:val="24"/>
          <w:szCs w:val="24"/>
        </w:rPr>
        <w:t>beyond organiza</w:t>
      </w:r>
      <w:r w:rsidR="007C7E1F" w:rsidRPr="00624F52">
        <w:rPr>
          <w:rFonts w:ascii="Times New Roman" w:hAnsi="Times New Roman" w:cs="Times New Roman"/>
          <w:sz w:val="24"/>
          <w:szCs w:val="24"/>
        </w:rPr>
        <w:t>tional-level</w:t>
      </w:r>
      <w:r w:rsidR="001A72B4" w:rsidRPr="00624F52">
        <w:rPr>
          <w:rFonts w:ascii="Times New Roman" w:hAnsi="Times New Roman" w:cs="Times New Roman"/>
          <w:sz w:val="24"/>
          <w:szCs w:val="24"/>
        </w:rPr>
        <w:t>; namely buses as a vital public transport service and</w:t>
      </w:r>
      <w:r w:rsidR="007C7E1F" w:rsidRPr="00624F52">
        <w:rPr>
          <w:rFonts w:ascii="Times New Roman" w:hAnsi="Times New Roman" w:cs="Times New Roman"/>
          <w:sz w:val="24"/>
          <w:szCs w:val="24"/>
        </w:rPr>
        <w:t xml:space="preserve"> ‘public good’ (Sayer, 2000). </w:t>
      </w:r>
      <w:r w:rsidR="0077615D" w:rsidRPr="00624F52">
        <w:rPr>
          <w:rFonts w:ascii="Times New Roman" w:hAnsi="Times New Roman" w:cs="Times New Roman"/>
          <w:sz w:val="24"/>
          <w:szCs w:val="24"/>
        </w:rPr>
        <w:t>U</w:t>
      </w:r>
      <w:r w:rsidR="004B2A72" w:rsidRPr="00624F52">
        <w:rPr>
          <w:rFonts w:ascii="Times New Roman" w:hAnsi="Times New Roman" w:cs="Times New Roman"/>
          <w:sz w:val="24"/>
          <w:szCs w:val="24"/>
        </w:rPr>
        <w:t>nions</w:t>
      </w:r>
      <w:r w:rsidR="003D1F89" w:rsidRPr="00624F52">
        <w:rPr>
          <w:rFonts w:ascii="Times New Roman" w:hAnsi="Times New Roman" w:cs="Times New Roman"/>
          <w:sz w:val="24"/>
          <w:szCs w:val="24"/>
        </w:rPr>
        <w:t>/</w:t>
      </w:r>
      <w:r w:rsidR="004B2A72" w:rsidRPr="00624F52">
        <w:rPr>
          <w:rFonts w:ascii="Times New Roman" w:hAnsi="Times New Roman" w:cs="Times New Roman"/>
          <w:sz w:val="24"/>
          <w:szCs w:val="24"/>
        </w:rPr>
        <w:t>drivers feared that in a</w:t>
      </w:r>
      <w:r w:rsidR="003D1F89" w:rsidRPr="00624F52">
        <w:rPr>
          <w:rFonts w:ascii="Times New Roman" w:hAnsi="Times New Roman" w:cs="Times New Roman"/>
          <w:sz w:val="24"/>
          <w:szCs w:val="24"/>
        </w:rPr>
        <w:t xml:space="preserve"> neoliberal political economy</w:t>
      </w:r>
      <w:r w:rsidR="004B2A72" w:rsidRPr="00624F52">
        <w:rPr>
          <w:rFonts w:ascii="Times New Roman" w:hAnsi="Times New Roman" w:cs="Times New Roman"/>
          <w:sz w:val="24"/>
          <w:szCs w:val="24"/>
        </w:rPr>
        <w:t xml:space="preserve"> context of </w:t>
      </w:r>
      <w:r w:rsidR="003D1F89" w:rsidRPr="00624F52">
        <w:rPr>
          <w:rFonts w:ascii="Times New Roman" w:hAnsi="Times New Roman" w:cs="Times New Roman"/>
          <w:sz w:val="24"/>
          <w:szCs w:val="24"/>
        </w:rPr>
        <w:t>competition</w:t>
      </w:r>
      <w:r w:rsidR="00C635AF" w:rsidRPr="00624F52">
        <w:rPr>
          <w:rFonts w:ascii="Times New Roman" w:hAnsi="Times New Roman" w:cs="Times New Roman"/>
          <w:sz w:val="24"/>
          <w:szCs w:val="24"/>
        </w:rPr>
        <w:t xml:space="preserve"> and marketization</w:t>
      </w:r>
      <w:r w:rsidR="004B2A72" w:rsidRPr="00624F52">
        <w:rPr>
          <w:rFonts w:ascii="Times New Roman" w:hAnsi="Times New Roman" w:cs="Times New Roman"/>
          <w:sz w:val="24"/>
          <w:szCs w:val="24"/>
        </w:rPr>
        <w:t xml:space="preserve">, tendering </w:t>
      </w:r>
      <w:r w:rsidR="00FC3534" w:rsidRPr="00624F52">
        <w:rPr>
          <w:rFonts w:ascii="Times New Roman" w:hAnsi="Times New Roman" w:cs="Times New Roman"/>
          <w:sz w:val="24"/>
          <w:szCs w:val="24"/>
        </w:rPr>
        <w:t>c</w:t>
      </w:r>
      <w:r w:rsidR="004B2A72" w:rsidRPr="00624F52">
        <w:rPr>
          <w:rFonts w:ascii="Times New Roman" w:hAnsi="Times New Roman" w:cs="Times New Roman"/>
          <w:sz w:val="24"/>
          <w:szCs w:val="24"/>
        </w:rPr>
        <w:t xml:space="preserve">ould </w:t>
      </w:r>
      <w:r w:rsidR="00FC3534" w:rsidRPr="00624F52">
        <w:rPr>
          <w:rFonts w:ascii="Times New Roman" w:hAnsi="Times New Roman" w:cs="Times New Roman"/>
          <w:sz w:val="24"/>
          <w:szCs w:val="24"/>
        </w:rPr>
        <w:t>threaten</w:t>
      </w:r>
      <w:r w:rsidR="007C7E1F" w:rsidRPr="00624F52">
        <w:rPr>
          <w:rFonts w:ascii="Times New Roman" w:hAnsi="Times New Roman" w:cs="Times New Roman"/>
          <w:sz w:val="24"/>
          <w:szCs w:val="24"/>
        </w:rPr>
        <w:t xml:space="preserve"> the </w:t>
      </w:r>
      <w:r w:rsidR="00FA6756" w:rsidRPr="00624F52">
        <w:rPr>
          <w:rFonts w:ascii="Times New Roman" w:hAnsi="Times New Roman" w:cs="Times New Roman"/>
          <w:sz w:val="24"/>
          <w:szCs w:val="24"/>
        </w:rPr>
        <w:t>effort-</w:t>
      </w:r>
      <w:r w:rsidR="007C7E1F" w:rsidRPr="00624F52">
        <w:rPr>
          <w:rFonts w:ascii="Times New Roman" w:hAnsi="Times New Roman" w:cs="Times New Roman"/>
          <w:sz w:val="24"/>
          <w:szCs w:val="24"/>
        </w:rPr>
        <w:t>reward bargain of</w:t>
      </w:r>
      <w:r w:rsidR="004B2A72" w:rsidRPr="00624F52">
        <w:rPr>
          <w:rFonts w:ascii="Times New Roman" w:hAnsi="Times New Roman" w:cs="Times New Roman"/>
          <w:sz w:val="24"/>
          <w:szCs w:val="24"/>
        </w:rPr>
        <w:t xml:space="preserve"> </w:t>
      </w:r>
      <w:r w:rsidR="00755965" w:rsidRPr="00624F52">
        <w:rPr>
          <w:rFonts w:ascii="Times New Roman" w:hAnsi="Times New Roman" w:cs="Times New Roman"/>
          <w:sz w:val="24"/>
          <w:szCs w:val="24"/>
        </w:rPr>
        <w:t xml:space="preserve">all transport </w:t>
      </w:r>
      <w:r w:rsidR="007C7E1F" w:rsidRPr="00624F52">
        <w:rPr>
          <w:rFonts w:ascii="Times New Roman" w:hAnsi="Times New Roman" w:cs="Times New Roman"/>
          <w:sz w:val="24"/>
          <w:szCs w:val="24"/>
        </w:rPr>
        <w:t>workers</w:t>
      </w:r>
      <w:r w:rsidR="003D3D88" w:rsidRPr="00624F52">
        <w:rPr>
          <w:rFonts w:ascii="Times New Roman" w:hAnsi="Times New Roman" w:cs="Times New Roman"/>
          <w:sz w:val="24"/>
          <w:szCs w:val="24"/>
        </w:rPr>
        <w:t>,</w:t>
      </w:r>
      <w:r w:rsidR="007C7E1F" w:rsidRPr="00624F52">
        <w:rPr>
          <w:rFonts w:ascii="Times New Roman" w:hAnsi="Times New Roman" w:cs="Times New Roman"/>
          <w:sz w:val="24"/>
          <w:szCs w:val="24"/>
        </w:rPr>
        <w:t xml:space="preserve"> </w:t>
      </w:r>
      <w:r w:rsidR="004B2A72" w:rsidRPr="00624F52">
        <w:rPr>
          <w:rFonts w:ascii="Times New Roman" w:hAnsi="Times New Roman" w:cs="Times New Roman"/>
          <w:sz w:val="24"/>
          <w:szCs w:val="24"/>
        </w:rPr>
        <w:t xml:space="preserve">and </w:t>
      </w:r>
      <w:r w:rsidR="00815A71" w:rsidRPr="00624F52">
        <w:rPr>
          <w:rFonts w:ascii="Times New Roman" w:hAnsi="Times New Roman" w:cs="Times New Roman"/>
          <w:sz w:val="24"/>
          <w:szCs w:val="24"/>
        </w:rPr>
        <w:t>enhance</w:t>
      </w:r>
      <w:r w:rsidR="008518F8" w:rsidRPr="00624F52">
        <w:rPr>
          <w:rFonts w:ascii="Times New Roman" w:hAnsi="Times New Roman" w:cs="Times New Roman"/>
          <w:sz w:val="24"/>
          <w:szCs w:val="24"/>
        </w:rPr>
        <w:t xml:space="preserve"> state power to implement </w:t>
      </w:r>
      <w:r w:rsidR="004B2A72" w:rsidRPr="00624F52">
        <w:rPr>
          <w:rFonts w:ascii="Times New Roman" w:hAnsi="Times New Roman" w:cs="Times New Roman"/>
          <w:sz w:val="24"/>
          <w:szCs w:val="24"/>
        </w:rPr>
        <w:t>further privatization at</w:t>
      </w:r>
      <w:r w:rsidR="00340BC1" w:rsidRPr="00624F52">
        <w:rPr>
          <w:rFonts w:ascii="Times New Roman" w:hAnsi="Times New Roman" w:cs="Times New Roman"/>
          <w:sz w:val="24"/>
          <w:szCs w:val="24"/>
        </w:rPr>
        <w:t xml:space="preserve"> </w:t>
      </w:r>
      <w:proofErr w:type="spellStart"/>
      <w:r w:rsidR="00047B17" w:rsidRPr="00624F52">
        <w:rPr>
          <w:rFonts w:ascii="Times New Roman" w:hAnsi="Times New Roman" w:cs="Times New Roman"/>
          <w:sz w:val="24"/>
          <w:szCs w:val="24"/>
        </w:rPr>
        <w:t>BusCo</w:t>
      </w:r>
      <w:proofErr w:type="spellEnd"/>
      <w:r w:rsidR="00925F57" w:rsidRPr="00624F52">
        <w:rPr>
          <w:rFonts w:ascii="Times New Roman" w:hAnsi="Times New Roman" w:cs="Times New Roman"/>
          <w:sz w:val="24"/>
          <w:szCs w:val="24"/>
        </w:rPr>
        <w:t xml:space="preserve"> </w:t>
      </w:r>
      <w:r w:rsidR="007C7E1F" w:rsidRPr="00624F52">
        <w:rPr>
          <w:rFonts w:ascii="Times New Roman" w:hAnsi="Times New Roman" w:cs="Times New Roman"/>
          <w:sz w:val="24"/>
          <w:szCs w:val="24"/>
        </w:rPr>
        <w:t xml:space="preserve">and </w:t>
      </w:r>
      <w:r w:rsidR="00FC3534" w:rsidRPr="00624F52">
        <w:rPr>
          <w:rFonts w:ascii="Times New Roman" w:hAnsi="Times New Roman" w:cs="Times New Roman"/>
          <w:sz w:val="24"/>
          <w:szCs w:val="24"/>
        </w:rPr>
        <w:t>elsewhere</w:t>
      </w:r>
      <w:r w:rsidR="007C7E1F" w:rsidRPr="00624F52">
        <w:rPr>
          <w:rFonts w:ascii="Times New Roman" w:hAnsi="Times New Roman" w:cs="Times New Roman"/>
          <w:sz w:val="24"/>
          <w:szCs w:val="24"/>
        </w:rPr>
        <w:t xml:space="preserve">. </w:t>
      </w:r>
      <w:r w:rsidR="00B11C8B" w:rsidRPr="00624F52">
        <w:rPr>
          <w:rFonts w:ascii="Times New Roman" w:hAnsi="Times New Roman" w:cs="Times New Roman"/>
          <w:sz w:val="24"/>
          <w:szCs w:val="24"/>
        </w:rPr>
        <w:t>Despite their conflicting</w:t>
      </w:r>
      <w:r w:rsidR="00FC3534" w:rsidRPr="00624F52">
        <w:rPr>
          <w:rFonts w:ascii="Times New Roman" w:hAnsi="Times New Roman" w:cs="Times New Roman"/>
          <w:sz w:val="24"/>
          <w:szCs w:val="24"/>
        </w:rPr>
        <w:t xml:space="preserve"> union</w:t>
      </w:r>
      <w:r w:rsidR="00B11C8B" w:rsidRPr="00624F52">
        <w:rPr>
          <w:rFonts w:ascii="Times New Roman" w:hAnsi="Times New Roman" w:cs="Times New Roman"/>
          <w:sz w:val="24"/>
          <w:szCs w:val="24"/>
        </w:rPr>
        <w:t xml:space="preserve"> iden</w:t>
      </w:r>
      <w:r w:rsidR="001D42CD" w:rsidRPr="00624F52">
        <w:rPr>
          <w:rFonts w:ascii="Times New Roman" w:hAnsi="Times New Roman" w:cs="Times New Roman"/>
          <w:sz w:val="24"/>
          <w:szCs w:val="24"/>
        </w:rPr>
        <w:t>tities (Hodder and Edwards, 2015</w:t>
      </w:r>
      <w:r w:rsidR="00B11C8B" w:rsidRPr="00624F52">
        <w:rPr>
          <w:rFonts w:ascii="Times New Roman" w:hAnsi="Times New Roman" w:cs="Times New Roman"/>
          <w:sz w:val="24"/>
          <w:szCs w:val="24"/>
        </w:rPr>
        <w:t>), r</w:t>
      </w:r>
      <w:r w:rsidR="00563203" w:rsidRPr="00624F52">
        <w:rPr>
          <w:rFonts w:ascii="Times New Roman" w:hAnsi="Times New Roman" w:cs="Times New Roman"/>
          <w:sz w:val="24"/>
          <w:szCs w:val="24"/>
        </w:rPr>
        <w:t>elatively cooperative union relation</w:t>
      </w:r>
      <w:r w:rsidR="00480E75" w:rsidRPr="00624F52">
        <w:rPr>
          <w:rFonts w:ascii="Times New Roman" w:hAnsi="Times New Roman" w:cs="Times New Roman"/>
          <w:sz w:val="24"/>
          <w:szCs w:val="24"/>
        </w:rPr>
        <w:t xml:space="preserve">s during the </w:t>
      </w:r>
      <w:r w:rsidR="00480E75" w:rsidRPr="00624F52">
        <w:rPr>
          <w:rFonts w:ascii="Times New Roman" w:hAnsi="Times New Roman" w:cs="Times New Roman"/>
          <w:sz w:val="24"/>
          <w:szCs w:val="24"/>
        </w:rPr>
        <w:lastRenderedPageBreak/>
        <w:t xml:space="preserve">tendering dispute </w:t>
      </w:r>
      <w:r w:rsidR="00755965" w:rsidRPr="00624F52">
        <w:rPr>
          <w:rFonts w:ascii="Times New Roman" w:hAnsi="Times New Roman" w:cs="Times New Roman"/>
          <w:sz w:val="24"/>
          <w:szCs w:val="24"/>
        </w:rPr>
        <w:t xml:space="preserve">helped </w:t>
      </w:r>
      <w:proofErr w:type="spellStart"/>
      <w:r w:rsidR="003D1F89" w:rsidRPr="00624F52">
        <w:rPr>
          <w:rFonts w:ascii="Times New Roman" w:hAnsi="Times New Roman" w:cs="Times New Roman"/>
          <w:sz w:val="24"/>
          <w:szCs w:val="24"/>
        </w:rPr>
        <w:t>BusCo</w:t>
      </w:r>
      <w:proofErr w:type="spellEnd"/>
      <w:r w:rsidR="003D1F89" w:rsidRPr="00624F52">
        <w:rPr>
          <w:rFonts w:ascii="Times New Roman" w:hAnsi="Times New Roman" w:cs="Times New Roman"/>
          <w:sz w:val="24"/>
          <w:szCs w:val="24"/>
        </w:rPr>
        <w:t xml:space="preserve"> </w:t>
      </w:r>
      <w:r w:rsidR="00755965" w:rsidRPr="00624F52">
        <w:rPr>
          <w:rFonts w:ascii="Times New Roman" w:hAnsi="Times New Roman" w:cs="Times New Roman"/>
          <w:sz w:val="24"/>
          <w:szCs w:val="24"/>
        </w:rPr>
        <w:t>unions project a coherent</w:t>
      </w:r>
      <w:r w:rsidR="001B22F6" w:rsidRPr="00624F52">
        <w:rPr>
          <w:rFonts w:ascii="Times New Roman" w:hAnsi="Times New Roman" w:cs="Times New Roman"/>
          <w:sz w:val="24"/>
          <w:szCs w:val="24"/>
        </w:rPr>
        <w:t xml:space="preserve"> </w:t>
      </w:r>
      <w:r w:rsidR="00755965" w:rsidRPr="00624F52">
        <w:rPr>
          <w:rFonts w:ascii="Times New Roman" w:hAnsi="Times New Roman" w:cs="Times New Roman"/>
          <w:sz w:val="24"/>
          <w:szCs w:val="24"/>
        </w:rPr>
        <w:t>narrative</w:t>
      </w:r>
      <w:r w:rsidR="004521A7" w:rsidRPr="00624F52">
        <w:rPr>
          <w:rFonts w:ascii="Times New Roman" w:hAnsi="Times New Roman" w:cs="Times New Roman"/>
          <w:sz w:val="24"/>
          <w:szCs w:val="24"/>
        </w:rPr>
        <w:t xml:space="preserve">, </w:t>
      </w:r>
      <w:r w:rsidR="00792246" w:rsidRPr="00624F52">
        <w:rPr>
          <w:rFonts w:ascii="Times New Roman" w:hAnsi="Times New Roman" w:cs="Times New Roman"/>
          <w:sz w:val="24"/>
          <w:szCs w:val="24"/>
        </w:rPr>
        <w:t>attain</w:t>
      </w:r>
      <w:r w:rsidR="004521A7" w:rsidRPr="00624F52">
        <w:rPr>
          <w:rFonts w:ascii="Times New Roman" w:hAnsi="Times New Roman" w:cs="Times New Roman"/>
          <w:sz w:val="24"/>
          <w:szCs w:val="24"/>
        </w:rPr>
        <w:t xml:space="preserve"> unity around common worker </w:t>
      </w:r>
      <w:r w:rsidR="004A58EB" w:rsidRPr="00624F52">
        <w:rPr>
          <w:rFonts w:ascii="Times New Roman" w:hAnsi="Times New Roman" w:cs="Times New Roman"/>
          <w:sz w:val="24"/>
          <w:szCs w:val="24"/>
        </w:rPr>
        <w:t>preferences</w:t>
      </w:r>
      <w:r w:rsidR="000F0FAB" w:rsidRPr="00624F52">
        <w:rPr>
          <w:rFonts w:ascii="Times New Roman" w:hAnsi="Times New Roman" w:cs="Times New Roman"/>
          <w:sz w:val="24"/>
          <w:szCs w:val="24"/>
        </w:rPr>
        <w:t xml:space="preserve"> and shared moral understandings</w:t>
      </w:r>
      <w:r w:rsidR="004521A7" w:rsidRPr="00624F52">
        <w:rPr>
          <w:rFonts w:ascii="Times New Roman" w:hAnsi="Times New Roman" w:cs="Times New Roman"/>
          <w:sz w:val="24"/>
          <w:szCs w:val="24"/>
        </w:rPr>
        <w:t xml:space="preserve">, </w:t>
      </w:r>
      <w:r w:rsidR="00755965" w:rsidRPr="00624F52">
        <w:rPr>
          <w:rFonts w:ascii="Times New Roman" w:hAnsi="Times New Roman" w:cs="Times New Roman"/>
          <w:sz w:val="24"/>
          <w:szCs w:val="24"/>
        </w:rPr>
        <w:t xml:space="preserve">sustain </w:t>
      </w:r>
      <w:r w:rsidR="00F22BA4" w:rsidRPr="00624F52">
        <w:rPr>
          <w:rFonts w:ascii="Times New Roman" w:hAnsi="Times New Roman" w:cs="Times New Roman"/>
          <w:sz w:val="24"/>
          <w:szCs w:val="24"/>
        </w:rPr>
        <w:t xml:space="preserve">member </w:t>
      </w:r>
      <w:r w:rsidR="008D5DDA" w:rsidRPr="00624F52">
        <w:rPr>
          <w:rFonts w:ascii="Times New Roman" w:hAnsi="Times New Roman" w:cs="Times New Roman"/>
          <w:sz w:val="24"/>
          <w:szCs w:val="24"/>
        </w:rPr>
        <w:t>solidarity</w:t>
      </w:r>
      <w:r w:rsidR="007C7E1F" w:rsidRPr="00624F52">
        <w:rPr>
          <w:rFonts w:ascii="Times New Roman" w:hAnsi="Times New Roman" w:cs="Times New Roman"/>
          <w:sz w:val="24"/>
          <w:szCs w:val="24"/>
        </w:rPr>
        <w:t xml:space="preserve"> and legitimize industrial </w:t>
      </w:r>
      <w:r w:rsidR="00F22BA4" w:rsidRPr="00624F52">
        <w:rPr>
          <w:rFonts w:ascii="Times New Roman" w:hAnsi="Times New Roman" w:cs="Times New Roman"/>
          <w:sz w:val="24"/>
          <w:szCs w:val="24"/>
        </w:rPr>
        <w:t>action.</w:t>
      </w:r>
    </w:p>
    <w:p w14:paraId="7CE2A9A3" w14:textId="3DE81EF6" w:rsidR="004B2A72" w:rsidRPr="00624F52" w:rsidRDefault="00617EAD"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t xml:space="preserve">The </w:t>
      </w:r>
      <w:r w:rsidR="00EE2DEB" w:rsidRPr="00624F52">
        <w:rPr>
          <w:rFonts w:ascii="Times New Roman" w:hAnsi="Times New Roman" w:cs="Times New Roman"/>
          <w:sz w:val="24"/>
          <w:szCs w:val="24"/>
        </w:rPr>
        <w:t xml:space="preserve">case study </w:t>
      </w:r>
      <w:r w:rsidR="0029390C" w:rsidRPr="00624F52">
        <w:rPr>
          <w:rFonts w:ascii="Times New Roman" w:hAnsi="Times New Roman" w:cs="Times New Roman"/>
          <w:sz w:val="24"/>
          <w:szCs w:val="24"/>
        </w:rPr>
        <w:t>demonstrate</w:t>
      </w:r>
      <w:r w:rsidR="006D0357" w:rsidRPr="00624F52">
        <w:rPr>
          <w:rFonts w:ascii="Times New Roman" w:hAnsi="Times New Roman" w:cs="Times New Roman"/>
          <w:sz w:val="24"/>
          <w:szCs w:val="24"/>
        </w:rPr>
        <w:t>s</w:t>
      </w:r>
      <w:r w:rsidR="00EE2DEB" w:rsidRPr="00624F52">
        <w:rPr>
          <w:rFonts w:ascii="Times New Roman" w:hAnsi="Times New Roman" w:cs="Times New Roman"/>
          <w:sz w:val="24"/>
          <w:szCs w:val="24"/>
        </w:rPr>
        <w:t xml:space="preserve"> </w:t>
      </w:r>
      <w:r w:rsidR="002853F5" w:rsidRPr="00624F52">
        <w:rPr>
          <w:rFonts w:ascii="Times New Roman" w:hAnsi="Times New Roman" w:cs="Times New Roman"/>
          <w:sz w:val="24"/>
          <w:szCs w:val="24"/>
        </w:rPr>
        <w:t>potential for</w:t>
      </w:r>
      <w:r w:rsidR="00C77112" w:rsidRPr="00624F52">
        <w:rPr>
          <w:rFonts w:ascii="Times New Roman" w:hAnsi="Times New Roman" w:cs="Times New Roman"/>
          <w:sz w:val="24"/>
          <w:szCs w:val="24"/>
        </w:rPr>
        <w:t xml:space="preserve"> </w:t>
      </w:r>
      <w:r w:rsidR="002B6F99" w:rsidRPr="00624F52">
        <w:rPr>
          <w:rFonts w:ascii="Times New Roman" w:hAnsi="Times New Roman" w:cs="Times New Roman"/>
          <w:sz w:val="24"/>
          <w:szCs w:val="24"/>
        </w:rPr>
        <w:t>‘social compromise</w:t>
      </w:r>
      <w:r w:rsidR="002853F5" w:rsidRPr="00624F52">
        <w:rPr>
          <w:rFonts w:ascii="Times New Roman" w:hAnsi="Times New Roman" w:cs="Times New Roman"/>
          <w:sz w:val="24"/>
          <w:szCs w:val="24"/>
        </w:rPr>
        <w:t>’</w:t>
      </w:r>
      <w:r w:rsidRPr="00624F52">
        <w:rPr>
          <w:rFonts w:ascii="Times New Roman" w:hAnsi="Times New Roman" w:cs="Times New Roman"/>
          <w:sz w:val="24"/>
          <w:szCs w:val="24"/>
        </w:rPr>
        <w:t xml:space="preserve"> </w:t>
      </w:r>
      <w:r w:rsidR="008D7900" w:rsidRPr="00624F52">
        <w:rPr>
          <w:rFonts w:ascii="Times New Roman" w:hAnsi="Times New Roman" w:cs="Times New Roman"/>
          <w:sz w:val="24"/>
          <w:szCs w:val="24"/>
        </w:rPr>
        <w:t>between the state, company management and workers</w:t>
      </w:r>
      <w:r w:rsidR="00EE2DEB" w:rsidRPr="00624F52">
        <w:rPr>
          <w:rFonts w:ascii="Times New Roman" w:hAnsi="Times New Roman" w:cs="Times New Roman"/>
          <w:sz w:val="24"/>
          <w:szCs w:val="24"/>
        </w:rPr>
        <w:t xml:space="preserve"> (e.g., through the Registered Employment Agreement)</w:t>
      </w:r>
      <w:r w:rsidR="002853F5" w:rsidRPr="00624F52">
        <w:rPr>
          <w:rFonts w:ascii="Times New Roman" w:hAnsi="Times New Roman" w:cs="Times New Roman"/>
          <w:sz w:val="24"/>
          <w:szCs w:val="24"/>
        </w:rPr>
        <w:t>.</w:t>
      </w:r>
      <w:r w:rsidRPr="00624F52">
        <w:rPr>
          <w:rFonts w:ascii="Times New Roman" w:hAnsi="Times New Roman" w:cs="Times New Roman"/>
          <w:sz w:val="24"/>
          <w:szCs w:val="24"/>
        </w:rPr>
        <w:t xml:space="preserve"> However,</w:t>
      </w:r>
      <w:r w:rsidR="00B302EF" w:rsidRPr="00624F52">
        <w:rPr>
          <w:rFonts w:ascii="Times New Roman" w:hAnsi="Times New Roman" w:cs="Times New Roman"/>
          <w:sz w:val="24"/>
          <w:szCs w:val="24"/>
        </w:rPr>
        <w:t xml:space="preserve"> </w:t>
      </w:r>
      <w:r w:rsidR="00FA6756" w:rsidRPr="00624F52">
        <w:rPr>
          <w:rFonts w:ascii="Times New Roman" w:hAnsi="Times New Roman" w:cs="Times New Roman"/>
          <w:sz w:val="24"/>
          <w:szCs w:val="24"/>
        </w:rPr>
        <w:t>w</w:t>
      </w:r>
      <w:r w:rsidR="0003047E" w:rsidRPr="00624F52">
        <w:rPr>
          <w:rFonts w:ascii="Times New Roman" w:hAnsi="Times New Roman" w:cs="Times New Roman"/>
          <w:sz w:val="24"/>
          <w:szCs w:val="24"/>
        </w:rPr>
        <w:t>orker solidarity</w:t>
      </w:r>
      <w:r w:rsidR="000643E6" w:rsidRPr="00624F52">
        <w:rPr>
          <w:rFonts w:ascii="Times New Roman" w:hAnsi="Times New Roman" w:cs="Times New Roman"/>
          <w:sz w:val="24"/>
          <w:szCs w:val="24"/>
        </w:rPr>
        <w:t xml:space="preserve"> </w:t>
      </w:r>
      <w:r w:rsidR="005F2090" w:rsidRPr="00624F52">
        <w:rPr>
          <w:rFonts w:ascii="Times New Roman" w:hAnsi="Times New Roman" w:cs="Times New Roman"/>
          <w:sz w:val="24"/>
          <w:szCs w:val="24"/>
        </w:rPr>
        <w:t xml:space="preserve">and </w:t>
      </w:r>
      <w:r w:rsidR="0029390C" w:rsidRPr="00624F52">
        <w:rPr>
          <w:rFonts w:ascii="Times New Roman" w:hAnsi="Times New Roman" w:cs="Times New Roman"/>
          <w:sz w:val="24"/>
          <w:szCs w:val="24"/>
        </w:rPr>
        <w:t>moral (re)</w:t>
      </w:r>
      <w:r w:rsidR="000643E6" w:rsidRPr="00624F52">
        <w:rPr>
          <w:rFonts w:ascii="Times New Roman" w:hAnsi="Times New Roman" w:cs="Times New Roman"/>
          <w:sz w:val="24"/>
          <w:szCs w:val="24"/>
        </w:rPr>
        <w:t>connection</w:t>
      </w:r>
      <w:r w:rsidR="00405D3D" w:rsidRPr="00624F52">
        <w:rPr>
          <w:rFonts w:ascii="Times New Roman" w:hAnsi="Times New Roman" w:cs="Times New Roman"/>
          <w:sz w:val="24"/>
          <w:szCs w:val="24"/>
        </w:rPr>
        <w:t>s</w:t>
      </w:r>
      <w:r w:rsidRPr="00624F52">
        <w:rPr>
          <w:rFonts w:ascii="Times New Roman" w:hAnsi="Times New Roman" w:cs="Times New Roman"/>
          <w:sz w:val="24"/>
          <w:szCs w:val="24"/>
        </w:rPr>
        <w:t xml:space="preserve"> are fragile </w:t>
      </w:r>
      <w:r w:rsidR="005B69E7" w:rsidRPr="00624F52">
        <w:rPr>
          <w:rFonts w:ascii="Times New Roman" w:hAnsi="Times New Roman" w:cs="Times New Roman"/>
          <w:sz w:val="24"/>
          <w:szCs w:val="24"/>
        </w:rPr>
        <w:t>in</w:t>
      </w:r>
      <w:r w:rsidR="002B6F99" w:rsidRPr="00624F52">
        <w:rPr>
          <w:rFonts w:ascii="Times New Roman" w:hAnsi="Times New Roman" w:cs="Times New Roman"/>
          <w:sz w:val="24"/>
          <w:szCs w:val="24"/>
        </w:rPr>
        <w:t xml:space="preserve"> Ireland’s </w:t>
      </w:r>
      <w:r w:rsidR="005B69E7" w:rsidRPr="00624F52">
        <w:rPr>
          <w:rFonts w:ascii="Times New Roman" w:hAnsi="Times New Roman" w:cs="Times New Roman"/>
          <w:sz w:val="24"/>
          <w:szCs w:val="24"/>
        </w:rPr>
        <w:t xml:space="preserve">neo-liberal </w:t>
      </w:r>
      <w:r w:rsidR="0053300C" w:rsidRPr="00624F52">
        <w:rPr>
          <w:rFonts w:ascii="Times New Roman" w:hAnsi="Times New Roman" w:cs="Times New Roman"/>
          <w:sz w:val="24"/>
          <w:szCs w:val="24"/>
        </w:rPr>
        <w:t>political economy</w:t>
      </w:r>
      <w:r w:rsidR="004B2A72" w:rsidRPr="00624F52">
        <w:rPr>
          <w:rFonts w:ascii="Times New Roman" w:hAnsi="Times New Roman" w:cs="Times New Roman"/>
          <w:sz w:val="24"/>
          <w:szCs w:val="24"/>
        </w:rPr>
        <w:t>, particularly since the 2008 financial crisis (</w:t>
      </w:r>
      <w:r w:rsidR="0003047E" w:rsidRPr="00624F52">
        <w:rPr>
          <w:rFonts w:ascii="Times New Roman" w:hAnsi="Times New Roman" w:cs="Times New Roman"/>
          <w:sz w:val="24"/>
          <w:szCs w:val="24"/>
        </w:rPr>
        <w:t xml:space="preserve">McDonough and </w:t>
      </w:r>
      <w:proofErr w:type="spellStart"/>
      <w:r w:rsidR="0003047E" w:rsidRPr="00624F52">
        <w:rPr>
          <w:rFonts w:ascii="Times New Roman" w:hAnsi="Times New Roman" w:cs="Times New Roman"/>
          <w:sz w:val="24"/>
          <w:szCs w:val="24"/>
        </w:rPr>
        <w:t>Dundon</w:t>
      </w:r>
      <w:proofErr w:type="spellEnd"/>
      <w:r w:rsidR="0003047E" w:rsidRPr="00624F52">
        <w:rPr>
          <w:rFonts w:ascii="Times New Roman" w:hAnsi="Times New Roman" w:cs="Times New Roman"/>
          <w:sz w:val="24"/>
          <w:szCs w:val="24"/>
        </w:rPr>
        <w:t>, 2010</w:t>
      </w:r>
      <w:r w:rsidR="0053300C" w:rsidRPr="00624F52">
        <w:rPr>
          <w:rFonts w:ascii="Times New Roman" w:hAnsi="Times New Roman" w:cs="Times New Roman"/>
          <w:sz w:val="24"/>
          <w:szCs w:val="24"/>
        </w:rPr>
        <w:t xml:space="preserve">; </w:t>
      </w:r>
      <w:proofErr w:type="spellStart"/>
      <w:r w:rsidR="00452901" w:rsidRPr="00624F52">
        <w:rPr>
          <w:rFonts w:ascii="Times New Roman" w:hAnsi="Times New Roman" w:cs="Times New Roman"/>
          <w:sz w:val="24"/>
          <w:szCs w:val="24"/>
        </w:rPr>
        <w:t>O’Riain</w:t>
      </w:r>
      <w:proofErr w:type="spellEnd"/>
      <w:r w:rsidR="0053300C" w:rsidRPr="00624F52">
        <w:rPr>
          <w:rFonts w:ascii="Times New Roman" w:hAnsi="Times New Roman" w:cs="Times New Roman"/>
          <w:sz w:val="24"/>
          <w:szCs w:val="24"/>
        </w:rPr>
        <w:t>, 201</w:t>
      </w:r>
      <w:r w:rsidR="00452901" w:rsidRPr="00624F52">
        <w:rPr>
          <w:rFonts w:ascii="Times New Roman" w:hAnsi="Times New Roman" w:cs="Times New Roman"/>
          <w:sz w:val="24"/>
          <w:szCs w:val="24"/>
        </w:rPr>
        <w:t>4</w:t>
      </w:r>
      <w:r w:rsidR="004B2A72" w:rsidRPr="00624F52">
        <w:rPr>
          <w:rFonts w:ascii="Times New Roman" w:hAnsi="Times New Roman" w:cs="Times New Roman"/>
          <w:sz w:val="24"/>
          <w:szCs w:val="24"/>
        </w:rPr>
        <w:t xml:space="preserve">). </w:t>
      </w:r>
      <w:r w:rsidR="00CD5285" w:rsidRPr="00624F52">
        <w:rPr>
          <w:rFonts w:ascii="Times New Roman" w:hAnsi="Times New Roman" w:cs="Times New Roman"/>
          <w:sz w:val="24"/>
          <w:szCs w:val="24"/>
        </w:rPr>
        <w:t>S</w:t>
      </w:r>
      <w:r w:rsidR="00283546" w:rsidRPr="00624F52">
        <w:rPr>
          <w:rFonts w:ascii="Times New Roman" w:hAnsi="Times New Roman" w:cs="Times New Roman"/>
          <w:sz w:val="24"/>
          <w:szCs w:val="24"/>
        </w:rPr>
        <w:t>truggles over marketization will likely continue</w:t>
      </w:r>
      <w:r w:rsidR="0077615D" w:rsidRPr="00624F52">
        <w:rPr>
          <w:rFonts w:ascii="Times New Roman" w:hAnsi="Times New Roman" w:cs="Times New Roman"/>
          <w:sz w:val="24"/>
          <w:szCs w:val="24"/>
        </w:rPr>
        <w:t>. N</w:t>
      </w:r>
      <w:r w:rsidR="00283546" w:rsidRPr="00624F52">
        <w:rPr>
          <w:rFonts w:ascii="Times New Roman" w:hAnsi="Times New Roman" w:cs="Times New Roman"/>
          <w:sz w:val="24"/>
          <w:szCs w:val="24"/>
        </w:rPr>
        <w:t>eoliberal hegemony is never total, leaving terrain for contestation (</w:t>
      </w:r>
      <w:proofErr w:type="spellStart"/>
      <w:r w:rsidR="00283546" w:rsidRPr="00624F52">
        <w:rPr>
          <w:rFonts w:ascii="Times New Roman" w:hAnsi="Times New Roman" w:cs="Times New Roman"/>
          <w:sz w:val="24"/>
          <w:szCs w:val="24"/>
        </w:rPr>
        <w:t>McMurtry</w:t>
      </w:r>
      <w:proofErr w:type="spellEnd"/>
      <w:r w:rsidR="00283546" w:rsidRPr="00624F52">
        <w:rPr>
          <w:rFonts w:ascii="Times New Roman" w:hAnsi="Times New Roman" w:cs="Times New Roman"/>
          <w:sz w:val="24"/>
          <w:szCs w:val="24"/>
        </w:rPr>
        <w:t xml:space="preserve">, 2013; Peck, 2013). </w:t>
      </w:r>
    </w:p>
    <w:p w14:paraId="0BA4B972" w14:textId="2DEAB98D" w:rsidR="00F34120" w:rsidRPr="00624F52" w:rsidRDefault="008D7900"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t>The second</w:t>
      </w:r>
      <w:r w:rsidR="003D1F89" w:rsidRPr="00624F52">
        <w:rPr>
          <w:rFonts w:ascii="Times New Roman" w:hAnsi="Times New Roman" w:cs="Times New Roman"/>
          <w:sz w:val="24"/>
          <w:szCs w:val="24"/>
        </w:rPr>
        <w:t xml:space="preserve"> related</w:t>
      </w:r>
      <w:r w:rsidRPr="00624F52">
        <w:rPr>
          <w:rFonts w:ascii="Times New Roman" w:hAnsi="Times New Roman" w:cs="Times New Roman"/>
          <w:sz w:val="24"/>
          <w:szCs w:val="24"/>
        </w:rPr>
        <w:t xml:space="preserve"> contribution relates to advancing ME research</w:t>
      </w:r>
      <w:r w:rsidR="00C77112" w:rsidRPr="00624F52">
        <w:rPr>
          <w:rFonts w:ascii="Times New Roman" w:hAnsi="Times New Roman" w:cs="Times New Roman"/>
          <w:sz w:val="24"/>
          <w:szCs w:val="24"/>
        </w:rPr>
        <w:t xml:space="preserve"> (Bailey et al., 2012; Bolton and </w:t>
      </w:r>
      <w:proofErr w:type="spellStart"/>
      <w:r w:rsidR="00C77112" w:rsidRPr="00624F52">
        <w:rPr>
          <w:rFonts w:ascii="Times New Roman" w:hAnsi="Times New Roman" w:cs="Times New Roman"/>
          <w:sz w:val="24"/>
          <w:szCs w:val="24"/>
        </w:rPr>
        <w:t>Laaser</w:t>
      </w:r>
      <w:proofErr w:type="spellEnd"/>
      <w:r w:rsidR="00C77112" w:rsidRPr="00624F52">
        <w:rPr>
          <w:rFonts w:ascii="Times New Roman" w:hAnsi="Times New Roman" w:cs="Times New Roman"/>
          <w:sz w:val="24"/>
          <w:szCs w:val="24"/>
        </w:rPr>
        <w:t xml:space="preserve">, 2013; Bolton et al., 2016; </w:t>
      </w:r>
      <w:proofErr w:type="spellStart"/>
      <w:r w:rsidR="00C77112" w:rsidRPr="00624F52">
        <w:rPr>
          <w:rFonts w:ascii="Times New Roman" w:hAnsi="Times New Roman" w:cs="Times New Roman"/>
          <w:sz w:val="24"/>
          <w:szCs w:val="24"/>
        </w:rPr>
        <w:t>Breslin</w:t>
      </w:r>
      <w:proofErr w:type="spellEnd"/>
      <w:r w:rsidR="00C77112" w:rsidRPr="00624F52">
        <w:rPr>
          <w:rFonts w:ascii="Times New Roman" w:hAnsi="Times New Roman" w:cs="Times New Roman"/>
          <w:sz w:val="24"/>
          <w:szCs w:val="24"/>
        </w:rPr>
        <w:t xml:space="preserve"> and Wood, 201</w:t>
      </w:r>
      <w:r w:rsidR="00E25AE5" w:rsidRPr="00624F52">
        <w:rPr>
          <w:rFonts w:ascii="Times New Roman" w:hAnsi="Times New Roman" w:cs="Times New Roman"/>
          <w:sz w:val="24"/>
          <w:szCs w:val="24"/>
        </w:rPr>
        <w:t>6</w:t>
      </w:r>
      <w:r w:rsidR="00C77112" w:rsidRPr="00624F52">
        <w:rPr>
          <w:rFonts w:ascii="Times New Roman" w:hAnsi="Times New Roman" w:cs="Times New Roman"/>
          <w:sz w:val="24"/>
          <w:szCs w:val="24"/>
        </w:rPr>
        <w:t xml:space="preserve">; </w:t>
      </w:r>
      <w:proofErr w:type="spellStart"/>
      <w:r w:rsidR="00C77112" w:rsidRPr="00624F52">
        <w:rPr>
          <w:rFonts w:ascii="Times New Roman" w:hAnsi="Times New Roman" w:cs="Times New Roman"/>
          <w:sz w:val="24"/>
          <w:szCs w:val="24"/>
        </w:rPr>
        <w:t>Khurana</w:t>
      </w:r>
      <w:proofErr w:type="spellEnd"/>
      <w:r w:rsidR="00C77112" w:rsidRPr="00624F52">
        <w:rPr>
          <w:rFonts w:ascii="Times New Roman" w:hAnsi="Times New Roman" w:cs="Times New Roman"/>
          <w:sz w:val="24"/>
          <w:szCs w:val="24"/>
        </w:rPr>
        <w:t xml:space="preserve">, 2017; </w:t>
      </w:r>
      <w:proofErr w:type="spellStart"/>
      <w:r w:rsidR="00C77112" w:rsidRPr="00624F52">
        <w:rPr>
          <w:rFonts w:ascii="Times New Roman" w:hAnsi="Times New Roman" w:cs="Times New Roman"/>
          <w:sz w:val="24"/>
          <w:szCs w:val="24"/>
        </w:rPr>
        <w:t>Laaser</w:t>
      </w:r>
      <w:proofErr w:type="spellEnd"/>
      <w:r w:rsidR="00C77112" w:rsidRPr="00624F52">
        <w:rPr>
          <w:rFonts w:ascii="Times New Roman" w:hAnsi="Times New Roman" w:cs="Times New Roman"/>
          <w:sz w:val="24"/>
          <w:szCs w:val="24"/>
        </w:rPr>
        <w:t xml:space="preserve">, 2016; </w:t>
      </w:r>
      <w:proofErr w:type="spellStart"/>
      <w:r w:rsidR="00C77112" w:rsidRPr="00624F52">
        <w:rPr>
          <w:rFonts w:ascii="Times New Roman" w:hAnsi="Times New Roman" w:cs="Times New Roman"/>
          <w:sz w:val="24"/>
          <w:szCs w:val="24"/>
        </w:rPr>
        <w:t>Mulinari</w:t>
      </w:r>
      <w:proofErr w:type="spellEnd"/>
      <w:r w:rsidR="00C77112" w:rsidRPr="00624F52">
        <w:rPr>
          <w:rFonts w:ascii="Times New Roman" w:hAnsi="Times New Roman" w:cs="Times New Roman"/>
          <w:sz w:val="24"/>
          <w:szCs w:val="24"/>
        </w:rPr>
        <w:t xml:space="preserve">, 2019; </w:t>
      </w:r>
      <w:proofErr w:type="spellStart"/>
      <w:r w:rsidR="00C77112" w:rsidRPr="00624F52">
        <w:rPr>
          <w:rFonts w:ascii="Times New Roman" w:hAnsi="Times New Roman" w:cs="Times New Roman"/>
          <w:sz w:val="24"/>
          <w:szCs w:val="24"/>
        </w:rPr>
        <w:t>Umney</w:t>
      </w:r>
      <w:proofErr w:type="spellEnd"/>
      <w:r w:rsidR="00C77112" w:rsidRPr="00624F52">
        <w:rPr>
          <w:rFonts w:ascii="Times New Roman" w:hAnsi="Times New Roman" w:cs="Times New Roman"/>
          <w:sz w:val="24"/>
          <w:szCs w:val="24"/>
        </w:rPr>
        <w:t>, 2017)</w:t>
      </w:r>
      <w:r w:rsidR="003D1F89" w:rsidRPr="00624F52">
        <w:rPr>
          <w:rFonts w:ascii="Times New Roman" w:hAnsi="Times New Roman" w:cs="Times New Roman"/>
          <w:sz w:val="24"/>
          <w:szCs w:val="24"/>
        </w:rPr>
        <w:t>. Our article does so</w:t>
      </w:r>
      <w:r w:rsidR="00C77112" w:rsidRPr="00624F52">
        <w:rPr>
          <w:rFonts w:ascii="Times New Roman" w:hAnsi="Times New Roman" w:cs="Times New Roman"/>
          <w:sz w:val="24"/>
          <w:szCs w:val="24"/>
        </w:rPr>
        <w:t xml:space="preserve"> </w:t>
      </w:r>
      <w:r w:rsidRPr="00624F52">
        <w:rPr>
          <w:rFonts w:ascii="Times New Roman" w:hAnsi="Times New Roman" w:cs="Times New Roman"/>
          <w:sz w:val="24"/>
          <w:szCs w:val="24"/>
        </w:rPr>
        <w:t xml:space="preserve">by applying </w:t>
      </w:r>
      <w:proofErr w:type="spellStart"/>
      <w:r w:rsidRPr="00624F52">
        <w:rPr>
          <w:rFonts w:ascii="Times New Roman" w:hAnsi="Times New Roman" w:cs="Times New Roman"/>
          <w:sz w:val="24"/>
          <w:szCs w:val="24"/>
        </w:rPr>
        <w:t>Laaser’s</w:t>
      </w:r>
      <w:proofErr w:type="spellEnd"/>
      <w:r w:rsidRPr="00624F52">
        <w:rPr>
          <w:rFonts w:ascii="Times New Roman" w:hAnsi="Times New Roman" w:cs="Times New Roman"/>
          <w:sz w:val="24"/>
          <w:szCs w:val="24"/>
        </w:rPr>
        <w:t xml:space="preserve"> (2016) framework to critically examine unionized workers’ contested and shifting moral economy during workplace struggle over tendering, and by empirically demonstrating how LPT’s workplace/employment relationship-focused materialist analysis supplements ME in this context.</w:t>
      </w:r>
      <w:r w:rsidR="001D1C81" w:rsidRPr="00624F52">
        <w:rPr>
          <w:rFonts w:ascii="Times New Roman" w:hAnsi="Times New Roman" w:cs="Times New Roman"/>
          <w:sz w:val="24"/>
          <w:szCs w:val="24"/>
        </w:rPr>
        <w:t xml:space="preserve"> </w:t>
      </w:r>
      <w:r w:rsidR="008C0EF3" w:rsidRPr="00624F52">
        <w:rPr>
          <w:rFonts w:ascii="Times New Roman" w:hAnsi="Times New Roman" w:cs="Times New Roman"/>
          <w:sz w:val="24"/>
          <w:szCs w:val="24"/>
        </w:rPr>
        <w:t xml:space="preserve">Specifically, </w:t>
      </w:r>
      <w:proofErr w:type="spellStart"/>
      <w:r w:rsidR="008C0EF3" w:rsidRPr="00624F52">
        <w:rPr>
          <w:rFonts w:ascii="Times New Roman" w:hAnsi="Times New Roman" w:cs="Times New Roman"/>
          <w:sz w:val="24"/>
          <w:szCs w:val="24"/>
        </w:rPr>
        <w:t>Laaser’s</w:t>
      </w:r>
      <w:proofErr w:type="spellEnd"/>
      <w:r w:rsidR="008C0EF3" w:rsidRPr="00624F52">
        <w:rPr>
          <w:rFonts w:ascii="Times New Roman" w:hAnsi="Times New Roman" w:cs="Times New Roman"/>
          <w:sz w:val="24"/>
          <w:szCs w:val="24"/>
        </w:rPr>
        <w:t xml:space="preserve"> (2016) important study combines ME and LPT in</w:t>
      </w:r>
      <w:r w:rsidR="00816406" w:rsidRPr="00624F52">
        <w:rPr>
          <w:rFonts w:ascii="Times New Roman" w:hAnsi="Times New Roman" w:cs="Times New Roman"/>
          <w:sz w:val="24"/>
          <w:szCs w:val="24"/>
        </w:rPr>
        <w:t xml:space="preserve"> the context of</w:t>
      </w:r>
      <w:r w:rsidR="008C0EF3" w:rsidRPr="00624F52">
        <w:rPr>
          <w:rFonts w:ascii="Times New Roman" w:hAnsi="Times New Roman" w:cs="Times New Roman"/>
          <w:sz w:val="24"/>
          <w:szCs w:val="24"/>
        </w:rPr>
        <w:t xml:space="preserve"> UK banks. However, collective solidarity and surfacing of open conflict was more evident at strongly unionized </w:t>
      </w:r>
      <w:proofErr w:type="spellStart"/>
      <w:r w:rsidR="008C0EF3" w:rsidRPr="00624F52">
        <w:rPr>
          <w:rFonts w:ascii="Times New Roman" w:hAnsi="Times New Roman" w:cs="Times New Roman"/>
          <w:sz w:val="24"/>
          <w:szCs w:val="24"/>
        </w:rPr>
        <w:t>BusCo</w:t>
      </w:r>
      <w:proofErr w:type="spellEnd"/>
      <w:r w:rsidR="00B0129A" w:rsidRPr="00624F52">
        <w:rPr>
          <w:rFonts w:ascii="Times New Roman" w:hAnsi="Times New Roman" w:cs="Times New Roman"/>
          <w:sz w:val="24"/>
          <w:szCs w:val="24"/>
        </w:rPr>
        <w:t xml:space="preserve"> in the Irish public transport sector</w:t>
      </w:r>
      <w:r w:rsidR="008471A9" w:rsidRPr="00624F52">
        <w:rPr>
          <w:rFonts w:ascii="Times New Roman" w:hAnsi="Times New Roman" w:cs="Times New Roman"/>
          <w:sz w:val="24"/>
          <w:szCs w:val="24"/>
        </w:rPr>
        <w:t xml:space="preserve"> than</w:t>
      </w:r>
      <w:r w:rsidR="005B60B1" w:rsidRPr="00624F52">
        <w:rPr>
          <w:rFonts w:ascii="Times New Roman" w:hAnsi="Times New Roman" w:cs="Times New Roman"/>
          <w:sz w:val="24"/>
          <w:szCs w:val="24"/>
        </w:rPr>
        <w:t xml:space="preserve"> in</w:t>
      </w:r>
      <w:r w:rsidR="008471A9" w:rsidRPr="00624F52">
        <w:rPr>
          <w:rFonts w:ascii="Times New Roman" w:hAnsi="Times New Roman" w:cs="Times New Roman"/>
          <w:sz w:val="24"/>
          <w:szCs w:val="24"/>
        </w:rPr>
        <w:t xml:space="preserve"> </w:t>
      </w:r>
      <w:proofErr w:type="spellStart"/>
      <w:r w:rsidR="008471A9" w:rsidRPr="00624F52">
        <w:rPr>
          <w:rFonts w:ascii="Times New Roman" w:hAnsi="Times New Roman" w:cs="Times New Roman"/>
          <w:sz w:val="24"/>
          <w:szCs w:val="24"/>
        </w:rPr>
        <w:t>Laaser’s</w:t>
      </w:r>
      <w:proofErr w:type="spellEnd"/>
      <w:r w:rsidR="008471A9" w:rsidRPr="00624F52">
        <w:rPr>
          <w:rFonts w:ascii="Times New Roman" w:hAnsi="Times New Roman" w:cs="Times New Roman"/>
          <w:sz w:val="24"/>
          <w:szCs w:val="24"/>
        </w:rPr>
        <w:t xml:space="preserve"> study</w:t>
      </w:r>
      <w:r w:rsidR="003D1F89" w:rsidRPr="00624F52">
        <w:rPr>
          <w:rFonts w:ascii="Times New Roman" w:hAnsi="Times New Roman" w:cs="Times New Roman"/>
          <w:sz w:val="24"/>
          <w:szCs w:val="24"/>
        </w:rPr>
        <w:t>. Therefore,</w:t>
      </w:r>
      <w:r w:rsidR="00B0129A" w:rsidRPr="00624F52">
        <w:rPr>
          <w:rFonts w:ascii="Times New Roman" w:hAnsi="Times New Roman" w:cs="Times New Roman"/>
          <w:sz w:val="24"/>
          <w:szCs w:val="24"/>
        </w:rPr>
        <w:t xml:space="preserve"> our</w:t>
      </w:r>
      <w:r w:rsidR="003D1F89" w:rsidRPr="00624F52">
        <w:rPr>
          <w:rFonts w:ascii="Times New Roman" w:hAnsi="Times New Roman" w:cs="Times New Roman"/>
          <w:sz w:val="24"/>
          <w:szCs w:val="24"/>
        </w:rPr>
        <w:t xml:space="preserve"> novel</w:t>
      </w:r>
      <w:r w:rsidR="00B0129A" w:rsidRPr="00624F52">
        <w:rPr>
          <w:rFonts w:ascii="Times New Roman" w:hAnsi="Times New Roman" w:cs="Times New Roman"/>
          <w:sz w:val="24"/>
          <w:szCs w:val="24"/>
        </w:rPr>
        <w:t xml:space="preserve"> empirical contribution</w:t>
      </w:r>
      <w:r w:rsidR="003D1F89" w:rsidRPr="00624F52">
        <w:rPr>
          <w:rFonts w:ascii="Times New Roman" w:hAnsi="Times New Roman" w:cs="Times New Roman"/>
          <w:sz w:val="24"/>
          <w:szCs w:val="24"/>
        </w:rPr>
        <w:t xml:space="preserve"> builds on the foundations set by </w:t>
      </w:r>
      <w:proofErr w:type="spellStart"/>
      <w:r w:rsidR="003D1F89" w:rsidRPr="00624F52">
        <w:rPr>
          <w:rFonts w:ascii="Times New Roman" w:hAnsi="Times New Roman" w:cs="Times New Roman"/>
          <w:sz w:val="24"/>
          <w:szCs w:val="24"/>
        </w:rPr>
        <w:t>Laaser</w:t>
      </w:r>
      <w:proofErr w:type="spellEnd"/>
      <w:r w:rsidR="008471A9" w:rsidRPr="00624F52">
        <w:rPr>
          <w:rFonts w:ascii="Times New Roman" w:hAnsi="Times New Roman" w:cs="Times New Roman"/>
          <w:sz w:val="24"/>
          <w:szCs w:val="24"/>
        </w:rPr>
        <w:t>.</w:t>
      </w:r>
      <w:r w:rsidR="00C83C71" w:rsidRPr="00624F52">
        <w:rPr>
          <w:rFonts w:ascii="Times New Roman" w:hAnsi="Times New Roman" w:cs="Times New Roman"/>
          <w:sz w:val="24"/>
          <w:szCs w:val="24"/>
        </w:rPr>
        <w:t xml:space="preserve"> </w:t>
      </w:r>
    </w:p>
    <w:p w14:paraId="50005D19" w14:textId="0A1E6E0F" w:rsidR="00C77112" w:rsidRPr="00624F52" w:rsidRDefault="0060740E" w:rsidP="00C77112">
      <w:pPr>
        <w:spacing w:line="480" w:lineRule="auto"/>
        <w:jc w:val="both"/>
        <w:rPr>
          <w:rFonts w:ascii="Times New Roman" w:hAnsi="Times New Roman" w:cs="Times New Roman"/>
          <w:sz w:val="24"/>
          <w:szCs w:val="24"/>
        </w:rPr>
      </w:pPr>
      <w:proofErr w:type="spellStart"/>
      <w:r w:rsidRPr="00624F52">
        <w:rPr>
          <w:rFonts w:ascii="Times New Roman" w:hAnsi="Times New Roman" w:cs="Times New Roman"/>
          <w:sz w:val="24"/>
          <w:szCs w:val="24"/>
        </w:rPr>
        <w:t>Laaser</w:t>
      </w:r>
      <w:proofErr w:type="spellEnd"/>
      <w:r w:rsidRPr="00624F52">
        <w:rPr>
          <w:rFonts w:ascii="Times New Roman" w:hAnsi="Times New Roman" w:cs="Times New Roman"/>
          <w:sz w:val="24"/>
          <w:szCs w:val="24"/>
        </w:rPr>
        <w:t xml:space="preserve"> (2016) explains that m</w:t>
      </w:r>
      <w:r w:rsidR="00DB22B2" w:rsidRPr="00624F52">
        <w:rPr>
          <w:rFonts w:ascii="Times New Roman" w:hAnsi="Times New Roman" w:cs="Times New Roman"/>
          <w:sz w:val="24"/>
          <w:szCs w:val="24"/>
        </w:rPr>
        <w:t xml:space="preserve">oral understandings </w:t>
      </w:r>
      <w:r w:rsidR="007B0F91" w:rsidRPr="00624F52">
        <w:rPr>
          <w:rFonts w:ascii="Times New Roman" w:hAnsi="Times New Roman" w:cs="Times New Roman"/>
          <w:sz w:val="24"/>
          <w:szCs w:val="24"/>
        </w:rPr>
        <w:t xml:space="preserve">cannot eradicate structured antagonism and </w:t>
      </w:r>
      <w:r w:rsidR="00201AD7" w:rsidRPr="00624F52">
        <w:rPr>
          <w:rFonts w:ascii="Times New Roman" w:hAnsi="Times New Roman" w:cs="Times New Roman"/>
          <w:sz w:val="24"/>
          <w:szCs w:val="24"/>
        </w:rPr>
        <w:t xml:space="preserve">labour process </w:t>
      </w:r>
      <w:r w:rsidR="007B0F91" w:rsidRPr="00624F52">
        <w:rPr>
          <w:rFonts w:ascii="Times New Roman" w:hAnsi="Times New Roman" w:cs="Times New Roman"/>
          <w:sz w:val="24"/>
          <w:szCs w:val="24"/>
        </w:rPr>
        <w:t>power imbalances</w:t>
      </w:r>
      <w:r w:rsidR="003D1F89" w:rsidRPr="00624F52">
        <w:rPr>
          <w:rFonts w:ascii="Times New Roman" w:hAnsi="Times New Roman" w:cs="Times New Roman"/>
          <w:sz w:val="24"/>
          <w:szCs w:val="24"/>
        </w:rPr>
        <w:t xml:space="preserve"> (which are inherent to employment relationships)</w:t>
      </w:r>
      <w:r w:rsidR="00F93CAA" w:rsidRPr="00624F52">
        <w:rPr>
          <w:rFonts w:ascii="Times New Roman" w:hAnsi="Times New Roman" w:cs="Times New Roman"/>
          <w:sz w:val="24"/>
          <w:szCs w:val="24"/>
        </w:rPr>
        <w:t xml:space="preserve">, but </w:t>
      </w:r>
      <w:r w:rsidR="00201AD7" w:rsidRPr="00624F52">
        <w:rPr>
          <w:rFonts w:ascii="Times New Roman" w:hAnsi="Times New Roman" w:cs="Times New Roman"/>
          <w:sz w:val="24"/>
          <w:szCs w:val="24"/>
        </w:rPr>
        <w:t xml:space="preserve">are </w:t>
      </w:r>
      <w:r w:rsidRPr="00624F52">
        <w:rPr>
          <w:rFonts w:ascii="Times New Roman" w:hAnsi="Times New Roman" w:cs="Times New Roman"/>
          <w:sz w:val="24"/>
          <w:szCs w:val="24"/>
        </w:rPr>
        <w:t>meaningful</w:t>
      </w:r>
      <w:r w:rsidR="00EF01AE" w:rsidRPr="00624F52">
        <w:rPr>
          <w:rFonts w:ascii="Times New Roman" w:hAnsi="Times New Roman" w:cs="Times New Roman"/>
          <w:sz w:val="24"/>
          <w:szCs w:val="24"/>
        </w:rPr>
        <w:t xml:space="preserve"> </w:t>
      </w:r>
      <w:r w:rsidR="00E24F10" w:rsidRPr="00624F52">
        <w:rPr>
          <w:rFonts w:ascii="Times New Roman" w:hAnsi="Times New Roman" w:cs="Times New Roman"/>
          <w:sz w:val="24"/>
          <w:szCs w:val="24"/>
        </w:rPr>
        <w:t>attempt</w:t>
      </w:r>
      <w:r w:rsidR="00144270" w:rsidRPr="00624F52">
        <w:rPr>
          <w:rFonts w:ascii="Times New Roman" w:hAnsi="Times New Roman" w:cs="Times New Roman"/>
          <w:sz w:val="24"/>
          <w:szCs w:val="24"/>
        </w:rPr>
        <w:t>s to humanize</w:t>
      </w:r>
      <w:r w:rsidR="00E24F10" w:rsidRPr="00624F52">
        <w:rPr>
          <w:rFonts w:ascii="Times New Roman" w:hAnsi="Times New Roman" w:cs="Times New Roman"/>
          <w:sz w:val="24"/>
          <w:szCs w:val="24"/>
        </w:rPr>
        <w:t xml:space="preserve"> </w:t>
      </w:r>
      <w:r w:rsidR="003D1F89" w:rsidRPr="00624F52">
        <w:rPr>
          <w:rFonts w:ascii="Times New Roman" w:hAnsi="Times New Roman" w:cs="Times New Roman"/>
          <w:sz w:val="24"/>
          <w:szCs w:val="24"/>
        </w:rPr>
        <w:t>social relations</w:t>
      </w:r>
      <w:r w:rsidR="00DB22B2" w:rsidRPr="00624F52">
        <w:rPr>
          <w:rFonts w:ascii="Times New Roman" w:hAnsi="Times New Roman" w:cs="Times New Roman"/>
          <w:sz w:val="24"/>
          <w:szCs w:val="24"/>
        </w:rPr>
        <w:t xml:space="preserve"> in particular </w:t>
      </w:r>
      <w:r w:rsidR="00144270" w:rsidRPr="00624F52">
        <w:rPr>
          <w:rFonts w:ascii="Times New Roman" w:hAnsi="Times New Roman" w:cs="Times New Roman"/>
          <w:sz w:val="24"/>
          <w:szCs w:val="24"/>
        </w:rPr>
        <w:t>political economy</w:t>
      </w:r>
      <w:r w:rsidR="00DB22B2" w:rsidRPr="00624F52">
        <w:rPr>
          <w:rFonts w:ascii="Times New Roman" w:hAnsi="Times New Roman" w:cs="Times New Roman"/>
          <w:sz w:val="24"/>
          <w:szCs w:val="24"/>
        </w:rPr>
        <w:t xml:space="preserve"> contexts.</w:t>
      </w:r>
      <w:r w:rsidRPr="00624F52">
        <w:rPr>
          <w:rFonts w:ascii="Times New Roman" w:hAnsi="Times New Roman" w:cs="Times New Roman"/>
          <w:sz w:val="24"/>
          <w:szCs w:val="24"/>
        </w:rPr>
        <w:t xml:space="preserve"> </w:t>
      </w:r>
      <w:r w:rsidR="005941C9" w:rsidRPr="00624F52">
        <w:rPr>
          <w:rFonts w:ascii="Times New Roman" w:hAnsi="Times New Roman" w:cs="Times New Roman"/>
          <w:sz w:val="24"/>
          <w:szCs w:val="24"/>
        </w:rPr>
        <w:t xml:space="preserve">Uniquely, we bring </w:t>
      </w:r>
      <w:r w:rsidR="00DB22B2" w:rsidRPr="00624F52">
        <w:rPr>
          <w:rFonts w:ascii="Times New Roman" w:hAnsi="Times New Roman" w:cs="Times New Roman"/>
          <w:sz w:val="24"/>
          <w:szCs w:val="24"/>
        </w:rPr>
        <w:t>ME and LPT</w:t>
      </w:r>
      <w:r w:rsidR="005B60B1" w:rsidRPr="00624F52">
        <w:rPr>
          <w:rFonts w:ascii="Times New Roman" w:hAnsi="Times New Roman" w:cs="Times New Roman"/>
          <w:sz w:val="24"/>
          <w:szCs w:val="24"/>
        </w:rPr>
        <w:t xml:space="preserve"> concepts</w:t>
      </w:r>
      <w:r w:rsidR="005941C9" w:rsidRPr="00624F52">
        <w:rPr>
          <w:rFonts w:ascii="Times New Roman" w:hAnsi="Times New Roman" w:cs="Times New Roman"/>
          <w:sz w:val="24"/>
          <w:szCs w:val="24"/>
        </w:rPr>
        <w:t xml:space="preserve"> together to</w:t>
      </w:r>
      <w:r w:rsidR="005B60B1" w:rsidRPr="00624F52">
        <w:rPr>
          <w:rFonts w:ascii="Times New Roman" w:hAnsi="Times New Roman" w:cs="Times New Roman"/>
          <w:sz w:val="24"/>
          <w:szCs w:val="24"/>
        </w:rPr>
        <w:t xml:space="preserve"> </w:t>
      </w:r>
      <w:r w:rsidR="00C77112" w:rsidRPr="00624F52">
        <w:rPr>
          <w:rFonts w:ascii="Times New Roman" w:hAnsi="Times New Roman" w:cs="Times New Roman"/>
          <w:sz w:val="24"/>
          <w:szCs w:val="24"/>
        </w:rPr>
        <w:t xml:space="preserve">explicitly underscore how ‘structured </w:t>
      </w:r>
      <w:r w:rsidR="00C77112" w:rsidRPr="00624F52">
        <w:rPr>
          <w:rFonts w:ascii="Times New Roman" w:hAnsi="Times New Roman" w:cs="Times New Roman"/>
          <w:sz w:val="24"/>
          <w:szCs w:val="24"/>
        </w:rPr>
        <w:lastRenderedPageBreak/>
        <w:t>antagonism’ within the labour process shapes social and moral connections between multiple actors during collective workplace struggle</w:t>
      </w:r>
      <w:r w:rsidR="006E167D" w:rsidRPr="00624F52">
        <w:rPr>
          <w:rFonts w:ascii="Times New Roman" w:hAnsi="Times New Roman" w:cs="Times New Roman"/>
          <w:sz w:val="24"/>
          <w:szCs w:val="24"/>
        </w:rPr>
        <w:t xml:space="preserve">. </w:t>
      </w:r>
    </w:p>
    <w:p w14:paraId="03AA4D16" w14:textId="196B08C0" w:rsidR="000C7D12" w:rsidRPr="00624F52" w:rsidRDefault="00DF3927"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t>A</w:t>
      </w:r>
      <w:r w:rsidR="004958E2" w:rsidRPr="00624F52">
        <w:rPr>
          <w:rFonts w:ascii="Times New Roman" w:hAnsi="Times New Roman" w:cs="Times New Roman"/>
          <w:sz w:val="24"/>
          <w:szCs w:val="24"/>
        </w:rPr>
        <w:t>dvanc</w:t>
      </w:r>
      <w:r w:rsidRPr="00624F52">
        <w:rPr>
          <w:rFonts w:ascii="Times New Roman" w:hAnsi="Times New Roman" w:cs="Times New Roman"/>
          <w:sz w:val="24"/>
          <w:szCs w:val="24"/>
        </w:rPr>
        <w:t>ing</w:t>
      </w:r>
      <w:r w:rsidR="00BE18A5" w:rsidRPr="00624F52">
        <w:rPr>
          <w:rFonts w:ascii="Times New Roman" w:hAnsi="Times New Roman" w:cs="Times New Roman"/>
          <w:sz w:val="24"/>
          <w:szCs w:val="24"/>
        </w:rPr>
        <w:t xml:space="preserve"> </w:t>
      </w:r>
      <w:r w:rsidR="004958E2" w:rsidRPr="00624F52">
        <w:rPr>
          <w:rFonts w:ascii="Times New Roman" w:hAnsi="Times New Roman" w:cs="Times New Roman"/>
          <w:sz w:val="24"/>
          <w:szCs w:val="24"/>
        </w:rPr>
        <w:t>knowledge</w:t>
      </w:r>
      <w:r w:rsidR="000C7D12" w:rsidRPr="00624F52">
        <w:rPr>
          <w:rFonts w:ascii="Times New Roman" w:hAnsi="Times New Roman" w:cs="Times New Roman"/>
          <w:sz w:val="24"/>
          <w:szCs w:val="24"/>
        </w:rPr>
        <w:t xml:space="preserve"> about unionized workers’ moral economies</w:t>
      </w:r>
      <w:r w:rsidR="00894592" w:rsidRPr="00624F52">
        <w:rPr>
          <w:rFonts w:ascii="Times New Roman" w:hAnsi="Times New Roman" w:cs="Times New Roman"/>
          <w:sz w:val="24"/>
          <w:szCs w:val="24"/>
        </w:rPr>
        <w:t xml:space="preserve"> and</w:t>
      </w:r>
      <w:r w:rsidR="005941C9" w:rsidRPr="00624F52">
        <w:rPr>
          <w:rFonts w:ascii="Times New Roman" w:hAnsi="Times New Roman" w:cs="Times New Roman"/>
          <w:sz w:val="24"/>
          <w:szCs w:val="24"/>
        </w:rPr>
        <w:t xml:space="preserve"> the</w:t>
      </w:r>
      <w:r w:rsidR="00FC3534" w:rsidRPr="00624F52">
        <w:rPr>
          <w:rFonts w:ascii="Times New Roman" w:hAnsi="Times New Roman" w:cs="Times New Roman"/>
          <w:sz w:val="24"/>
          <w:szCs w:val="24"/>
        </w:rPr>
        <w:t xml:space="preserve"> collective</w:t>
      </w:r>
      <w:r w:rsidR="00CE1128" w:rsidRPr="00624F52">
        <w:rPr>
          <w:rFonts w:ascii="Times New Roman" w:hAnsi="Times New Roman" w:cs="Times New Roman"/>
          <w:sz w:val="24"/>
          <w:szCs w:val="24"/>
        </w:rPr>
        <w:t xml:space="preserve"> </w:t>
      </w:r>
      <w:r w:rsidR="00233A5B" w:rsidRPr="00624F52">
        <w:rPr>
          <w:rFonts w:ascii="Times New Roman" w:hAnsi="Times New Roman" w:cs="Times New Roman"/>
          <w:sz w:val="24"/>
          <w:szCs w:val="24"/>
        </w:rPr>
        <w:t xml:space="preserve">solidarities </w:t>
      </w:r>
      <w:r w:rsidR="00894592" w:rsidRPr="00624F52">
        <w:rPr>
          <w:rFonts w:ascii="Times New Roman" w:hAnsi="Times New Roman" w:cs="Times New Roman"/>
          <w:sz w:val="24"/>
          <w:szCs w:val="24"/>
        </w:rPr>
        <w:t>they</w:t>
      </w:r>
      <w:r w:rsidR="00233A5B" w:rsidRPr="00624F52">
        <w:rPr>
          <w:rFonts w:ascii="Times New Roman" w:hAnsi="Times New Roman" w:cs="Times New Roman"/>
          <w:sz w:val="24"/>
          <w:szCs w:val="24"/>
        </w:rPr>
        <w:t xml:space="preserve"> shape</w:t>
      </w:r>
      <w:r w:rsidRPr="00624F52">
        <w:rPr>
          <w:rFonts w:ascii="Times New Roman" w:hAnsi="Times New Roman" w:cs="Times New Roman"/>
          <w:sz w:val="24"/>
          <w:szCs w:val="24"/>
        </w:rPr>
        <w:t xml:space="preserve"> </w:t>
      </w:r>
      <w:r w:rsidR="000C7D12" w:rsidRPr="00624F52">
        <w:rPr>
          <w:rFonts w:ascii="Times New Roman" w:hAnsi="Times New Roman" w:cs="Times New Roman"/>
          <w:sz w:val="24"/>
          <w:szCs w:val="24"/>
        </w:rPr>
        <w:t xml:space="preserve">in different country </w:t>
      </w:r>
      <w:r w:rsidR="00FC3534" w:rsidRPr="00624F52">
        <w:rPr>
          <w:rFonts w:ascii="Times New Roman" w:hAnsi="Times New Roman" w:cs="Times New Roman"/>
          <w:sz w:val="24"/>
          <w:szCs w:val="24"/>
        </w:rPr>
        <w:t>and sector contexts</w:t>
      </w:r>
      <w:r w:rsidR="00CA3C8A" w:rsidRPr="00624F52">
        <w:rPr>
          <w:rFonts w:ascii="Times New Roman" w:hAnsi="Times New Roman" w:cs="Times New Roman"/>
          <w:sz w:val="24"/>
          <w:szCs w:val="24"/>
        </w:rPr>
        <w:t xml:space="preserve"> </w:t>
      </w:r>
      <w:r w:rsidR="009849CC" w:rsidRPr="00624F52">
        <w:rPr>
          <w:rFonts w:ascii="Times New Roman" w:hAnsi="Times New Roman" w:cs="Times New Roman"/>
          <w:sz w:val="24"/>
          <w:szCs w:val="24"/>
        </w:rPr>
        <w:t xml:space="preserve">provides </w:t>
      </w:r>
      <w:r w:rsidR="00FC3534" w:rsidRPr="00624F52">
        <w:rPr>
          <w:rFonts w:ascii="Times New Roman" w:hAnsi="Times New Roman" w:cs="Times New Roman"/>
          <w:sz w:val="24"/>
          <w:szCs w:val="24"/>
        </w:rPr>
        <w:t>greater</w:t>
      </w:r>
      <w:r w:rsidR="000C7D12" w:rsidRPr="00624F52">
        <w:rPr>
          <w:rFonts w:ascii="Times New Roman" w:hAnsi="Times New Roman" w:cs="Times New Roman"/>
          <w:sz w:val="24"/>
          <w:szCs w:val="24"/>
        </w:rPr>
        <w:t xml:space="preserve"> </w:t>
      </w:r>
      <w:r w:rsidR="009849CC" w:rsidRPr="00624F52">
        <w:rPr>
          <w:rFonts w:ascii="Times New Roman" w:hAnsi="Times New Roman" w:cs="Times New Roman"/>
          <w:sz w:val="24"/>
          <w:szCs w:val="24"/>
        </w:rPr>
        <w:t xml:space="preserve">understanding of </w:t>
      </w:r>
      <w:r w:rsidR="000C7D12" w:rsidRPr="00624F52">
        <w:rPr>
          <w:rFonts w:ascii="Times New Roman" w:hAnsi="Times New Roman" w:cs="Times New Roman"/>
          <w:sz w:val="24"/>
          <w:szCs w:val="24"/>
        </w:rPr>
        <w:t>the</w:t>
      </w:r>
      <w:r w:rsidR="00FC3534" w:rsidRPr="00624F52">
        <w:rPr>
          <w:rFonts w:ascii="Times New Roman" w:hAnsi="Times New Roman" w:cs="Times New Roman"/>
          <w:sz w:val="24"/>
          <w:szCs w:val="24"/>
        </w:rPr>
        <w:t xml:space="preserve"> complex, uneven and contested reality</w:t>
      </w:r>
      <w:r w:rsidR="00710438" w:rsidRPr="00624F52">
        <w:rPr>
          <w:rFonts w:ascii="Times New Roman" w:hAnsi="Times New Roman" w:cs="Times New Roman"/>
          <w:sz w:val="24"/>
          <w:szCs w:val="24"/>
        </w:rPr>
        <w:t xml:space="preserve"> of moral economies and </w:t>
      </w:r>
      <w:r w:rsidR="004521A7" w:rsidRPr="00624F52">
        <w:rPr>
          <w:rFonts w:ascii="Times New Roman" w:hAnsi="Times New Roman" w:cs="Times New Roman"/>
          <w:sz w:val="24"/>
          <w:szCs w:val="24"/>
        </w:rPr>
        <w:t xml:space="preserve">collective </w:t>
      </w:r>
      <w:r w:rsidR="00710438" w:rsidRPr="00624F52">
        <w:rPr>
          <w:rFonts w:ascii="Times New Roman" w:hAnsi="Times New Roman" w:cs="Times New Roman"/>
          <w:sz w:val="24"/>
          <w:szCs w:val="24"/>
        </w:rPr>
        <w:t>worker solidarity.</w:t>
      </w:r>
      <w:r w:rsidR="000C7D12" w:rsidRPr="00624F52">
        <w:rPr>
          <w:rFonts w:ascii="Times New Roman" w:hAnsi="Times New Roman" w:cs="Times New Roman"/>
          <w:sz w:val="24"/>
          <w:szCs w:val="24"/>
        </w:rPr>
        <w:t xml:space="preserve"> </w:t>
      </w:r>
      <w:r w:rsidR="005941C9" w:rsidRPr="00624F52">
        <w:rPr>
          <w:rFonts w:ascii="Times New Roman" w:hAnsi="Times New Roman" w:cs="Times New Roman"/>
          <w:sz w:val="24"/>
          <w:szCs w:val="24"/>
        </w:rPr>
        <w:t>Moreover</w:t>
      </w:r>
      <w:r w:rsidR="000C7D12" w:rsidRPr="00624F52">
        <w:rPr>
          <w:rFonts w:ascii="Times New Roman" w:hAnsi="Times New Roman" w:cs="Times New Roman"/>
          <w:sz w:val="24"/>
          <w:szCs w:val="24"/>
        </w:rPr>
        <w:t>, despite their power having waned considerably since the 1970s, unions remain vitally important collective institutions to challenge market fundamentalism</w:t>
      </w:r>
      <w:r w:rsidR="0001224D" w:rsidRPr="00624F52">
        <w:rPr>
          <w:rFonts w:ascii="Times New Roman" w:hAnsi="Times New Roman" w:cs="Times New Roman"/>
          <w:sz w:val="24"/>
          <w:szCs w:val="24"/>
        </w:rPr>
        <w:t xml:space="preserve"> and managerial control. </w:t>
      </w:r>
      <w:r w:rsidR="000C7D12" w:rsidRPr="00624F52">
        <w:rPr>
          <w:rFonts w:ascii="Times New Roman" w:hAnsi="Times New Roman" w:cs="Times New Roman"/>
          <w:sz w:val="24"/>
          <w:szCs w:val="24"/>
        </w:rPr>
        <w:t xml:space="preserve">Additional empirical studies are required </w:t>
      </w:r>
      <w:r w:rsidR="00DB22B2" w:rsidRPr="00624F52">
        <w:rPr>
          <w:rFonts w:ascii="Times New Roman" w:hAnsi="Times New Roman" w:cs="Times New Roman"/>
          <w:sz w:val="24"/>
          <w:szCs w:val="24"/>
        </w:rPr>
        <w:t xml:space="preserve">which apply </w:t>
      </w:r>
      <w:proofErr w:type="spellStart"/>
      <w:r w:rsidR="00DB22B2" w:rsidRPr="00624F52">
        <w:rPr>
          <w:rFonts w:ascii="Times New Roman" w:hAnsi="Times New Roman" w:cs="Times New Roman"/>
          <w:sz w:val="24"/>
          <w:szCs w:val="24"/>
        </w:rPr>
        <w:t>Laaser’s</w:t>
      </w:r>
      <w:proofErr w:type="spellEnd"/>
      <w:r w:rsidR="00DB22B2" w:rsidRPr="00624F52">
        <w:rPr>
          <w:rFonts w:ascii="Times New Roman" w:hAnsi="Times New Roman" w:cs="Times New Roman"/>
          <w:sz w:val="24"/>
          <w:szCs w:val="24"/>
        </w:rPr>
        <w:t xml:space="preserve"> (2016) framework to </w:t>
      </w:r>
      <w:r w:rsidR="000C7D12" w:rsidRPr="00624F52">
        <w:rPr>
          <w:rFonts w:ascii="Times New Roman" w:hAnsi="Times New Roman" w:cs="Times New Roman"/>
          <w:sz w:val="24"/>
          <w:szCs w:val="24"/>
        </w:rPr>
        <w:t>examin</w:t>
      </w:r>
      <w:r w:rsidR="00DB22B2" w:rsidRPr="00624F52">
        <w:rPr>
          <w:rFonts w:ascii="Times New Roman" w:hAnsi="Times New Roman" w:cs="Times New Roman"/>
          <w:sz w:val="24"/>
          <w:szCs w:val="24"/>
        </w:rPr>
        <w:t>e</w:t>
      </w:r>
      <w:r w:rsidR="000C7D12" w:rsidRPr="00624F52">
        <w:rPr>
          <w:rFonts w:ascii="Times New Roman" w:hAnsi="Times New Roman" w:cs="Times New Roman"/>
          <w:sz w:val="24"/>
          <w:szCs w:val="24"/>
        </w:rPr>
        <w:t xml:space="preserve"> how</w:t>
      </w:r>
      <w:r w:rsidR="00340BC1" w:rsidRPr="00624F52">
        <w:rPr>
          <w:rFonts w:ascii="Times New Roman" w:hAnsi="Times New Roman" w:cs="Times New Roman"/>
          <w:sz w:val="24"/>
          <w:szCs w:val="24"/>
        </w:rPr>
        <w:t xml:space="preserve"> </w:t>
      </w:r>
      <w:r w:rsidR="00743AF7" w:rsidRPr="00624F52">
        <w:rPr>
          <w:rFonts w:ascii="Times New Roman" w:hAnsi="Times New Roman" w:cs="Times New Roman"/>
          <w:sz w:val="24"/>
          <w:szCs w:val="24"/>
        </w:rPr>
        <w:t xml:space="preserve">workers </w:t>
      </w:r>
      <w:r w:rsidR="008471A9" w:rsidRPr="00624F52">
        <w:rPr>
          <w:rFonts w:ascii="Times New Roman" w:hAnsi="Times New Roman" w:cs="Times New Roman"/>
          <w:sz w:val="24"/>
          <w:szCs w:val="24"/>
        </w:rPr>
        <w:t xml:space="preserve">engage with lay morality </w:t>
      </w:r>
      <w:r w:rsidR="000C7D12" w:rsidRPr="00624F52">
        <w:rPr>
          <w:rFonts w:ascii="Times New Roman" w:hAnsi="Times New Roman" w:cs="Times New Roman"/>
          <w:sz w:val="24"/>
          <w:szCs w:val="24"/>
        </w:rPr>
        <w:t>in other contexts of</w:t>
      </w:r>
      <w:r w:rsidR="0053300C" w:rsidRPr="00624F52">
        <w:rPr>
          <w:rFonts w:ascii="Times New Roman" w:hAnsi="Times New Roman" w:cs="Times New Roman"/>
          <w:sz w:val="24"/>
          <w:szCs w:val="24"/>
        </w:rPr>
        <w:t xml:space="preserve"> solidarity and</w:t>
      </w:r>
      <w:r w:rsidR="000C7D12" w:rsidRPr="00624F52">
        <w:rPr>
          <w:rFonts w:ascii="Times New Roman" w:hAnsi="Times New Roman" w:cs="Times New Roman"/>
          <w:sz w:val="24"/>
          <w:szCs w:val="24"/>
        </w:rPr>
        <w:t xml:space="preserve"> struggle</w:t>
      </w:r>
      <w:r w:rsidR="0003047E" w:rsidRPr="00624F52">
        <w:rPr>
          <w:rFonts w:ascii="Times New Roman" w:hAnsi="Times New Roman" w:cs="Times New Roman"/>
          <w:sz w:val="24"/>
          <w:szCs w:val="24"/>
        </w:rPr>
        <w:t>,</w:t>
      </w:r>
      <w:r w:rsidR="000C7D12" w:rsidRPr="00624F52">
        <w:rPr>
          <w:rFonts w:ascii="Times New Roman" w:hAnsi="Times New Roman" w:cs="Times New Roman"/>
          <w:sz w:val="24"/>
          <w:szCs w:val="24"/>
        </w:rPr>
        <w:t xml:space="preserve"> in order to stimulate future debates about the role of </w:t>
      </w:r>
      <w:r w:rsidR="0001224D" w:rsidRPr="00624F52">
        <w:rPr>
          <w:rFonts w:ascii="Times New Roman" w:hAnsi="Times New Roman" w:cs="Times New Roman"/>
          <w:sz w:val="24"/>
          <w:szCs w:val="24"/>
        </w:rPr>
        <w:t xml:space="preserve">moral economies </w:t>
      </w:r>
      <w:r w:rsidR="000C7D12" w:rsidRPr="00624F52">
        <w:rPr>
          <w:rFonts w:ascii="Times New Roman" w:hAnsi="Times New Roman" w:cs="Times New Roman"/>
          <w:sz w:val="24"/>
          <w:szCs w:val="24"/>
        </w:rPr>
        <w:t>in</w:t>
      </w:r>
      <w:r w:rsidR="00950B7F" w:rsidRPr="00624F52">
        <w:rPr>
          <w:rFonts w:ascii="Times New Roman" w:hAnsi="Times New Roman" w:cs="Times New Roman"/>
          <w:sz w:val="24"/>
          <w:szCs w:val="24"/>
        </w:rPr>
        <w:t xml:space="preserve"> enhancing the quality of working life,</w:t>
      </w:r>
      <w:r w:rsidR="000C7D12" w:rsidRPr="00624F52">
        <w:rPr>
          <w:rFonts w:ascii="Times New Roman" w:hAnsi="Times New Roman" w:cs="Times New Roman"/>
          <w:sz w:val="24"/>
          <w:szCs w:val="24"/>
        </w:rPr>
        <w:t xml:space="preserve"> </w:t>
      </w:r>
      <w:r w:rsidR="00CE1128" w:rsidRPr="00624F52">
        <w:rPr>
          <w:rFonts w:ascii="Times New Roman" w:hAnsi="Times New Roman" w:cs="Times New Roman"/>
          <w:sz w:val="24"/>
          <w:szCs w:val="24"/>
        </w:rPr>
        <w:t>humanizing</w:t>
      </w:r>
      <w:r w:rsidR="00057B7F" w:rsidRPr="00624F52">
        <w:rPr>
          <w:rFonts w:ascii="Times New Roman" w:hAnsi="Times New Roman" w:cs="Times New Roman"/>
          <w:sz w:val="24"/>
          <w:szCs w:val="24"/>
        </w:rPr>
        <w:t xml:space="preserve"> antagonistic</w:t>
      </w:r>
      <w:r w:rsidR="000C7D12" w:rsidRPr="00624F52">
        <w:rPr>
          <w:rFonts w:ascii="Times New Roman" w:hAnsi="Times New Roman" w:cs="Times New Roman"/>
          <w:sz w:val="24"/>
          <w:szCs w:val="24"/>
        </w:rPr>
        <w:t xml:space="preserve"> employment relationships under capitalism</w:t>
      </w:r>
      <w:r w:rsidR="00950B7F" w:rsidRPr="00624F52">
        <w:rPr>
          <w:rFonts w:ascii="Times New Roman" w:hAnsi="Times New Roman" w:cs="Times New Roman"/>
          <w:sz w:val="24"/>
          <w:szCs w:val="24"/>
        </w:rPr>
        <w:t xml:space="preserve"> and extending workers’ democratic control. </w:t>
      </w:r>
    </w:p>
    <w:p w14:paraId="375BE9DC" w14:textId="77777777" w:rsidR="000C7D12" w:rsidRPr="00624F52" w:rsidRDefault="000C7D12" w:rsidP="003D4345">
      <w:pPr>
        <w:spacing w:line="480" w:lineRule="auto"/>
        <w:jc w:val="both"/>
        <w:rPr>
          <w:rFonts w:ascii="Times New Roman" w:hAnsi="Times New Roman" w:cs="Times New Roman"/>
          <w:sz w:val="24"/>
          <w:szCs w:val="24"/>
        </w:rPr>
      </w:pPr>
    </w:p>
    <w:p w14:paraId="050DD993" w14:textId="77777777" w:rsidR="004A290A" w:rsidRPr="00624F52" w:rsidRDefault="008F6CE3" w:rsidP="003D4345">
      <w:pPr>
        <w:spacing w:line="480" w:lineRule="auto"/>
        <w:jc w:val="both"/>
        <w:rPr>
          <w:rFonts w:ascii="Times New Roman" w:hAnsi="Times New Roman" w:cs="Times New Roman"/>
          <w:b/>
          <w:sz w:val="24"/>
          <w:szCs w:val="24"/>
        </w:rPr>
      </w:pPr>
      <w:r w:rsidRPr="00624F52">
        <w:rPr>
          <w:rFonts w:ascii="Times New Roman" w:hAnsi="Times New Roman" w:cs="Times New Roman"/>
          <w:b/>
          <w:sz w:val="24"/>
          <w:szCs w:val="24"/>
        </w:rPr>
        <w:t xml:space="preserve">Conclusion </w:t>
      </w:r>
    </w:p>
    <w:p w14:paraId="6CB83634" w14:textId="52891DFA" w:rsidR="00FA1DBA" w:rsidRPr="00624F52" w:rsidRDefault="004A290A" w:rsidP="003D4345">
      <w:pPr>
        <w:spacing w:line="480" w:lineRule="auto"/>
        <w:jc w:val="both"/>
        <w:rPr>
          <w:rFonts w:ascii="Times New Roman" w:hAnsi="Times New Roman" w:cs="Times New Roman"/>
          <w:sz w:val="24"/>
          <w:szCs w:val="24"/>
        </w:rPr>
      </w:pPr>
      <w:r w:rsidRPr="00624F52">
        <w:rPr>
          <w:rFonts w:ascii="Times New Roman" w:hAnsi="Times New Roman" w:cs="Times New Roman"/>
          <w:sz w:val="24"/>
          <w:szCs w:val="24"/>
        </w:rPr>
        <w:t>T</w:t>
      </w:r>
      <w:r w:rsidR="007A1DE0" w:rsidRPr="00624F52">
        <w:rPr>
          <w:rFonts w:ascii="Times New Roman" w:hAnsi="Times New Roman" w:cs="Times New Roman"/>
          <w:sz w:val="24"/>
          <w:szCs w:val="24"/>
        </w:rPr>
        <w:t>his</w:t>
      </w:r>
      <w:r w:rsidR="00815590" w:rsidRPr="00624F52">
        <w:rPr>
          <w:rFonts w:ascii="Times New Roman" w:hAnsi="Times New Roman" w:cs="Times New Roman"/>
          <w:sz w:val="24"/>
          <w:szCs w:val="24"/>
        </w:rPr>
        <w:t xml:space="preserve"> arti</w:t>
      </w:r>
      <w:r w:rsidR="00007B94" w:rsidRPr="00624F52">
        <w:rPr>
          <w:rFonts w:ascii="Times New Roman" w:hAnsi="Times New Roman" w:cs="Times New Roman"/>
          <w:sz w:val="24"/>
          <w:szCs w:val="24"/>
        </w:rPr>
        <w:t xml:space="preserve">cle </w:t>
      </w:r>
      <w:r w:rsidR="00A70F99" w:rsidRPr="00624F52">
        <w:rPr>
          <w:rFonts w:ascii="Times New Roman" w:hAnsi="Times New Roman" w:cs="Times New Roman"/>
          <w:sz w:val="24"/>
          <w:szCs w:val="24"/>
        </w:rPr>
        <w:t>enhances understanding of how the moral economy intersects with the labour process to shape</w:t>
      </w:r>
      <w:r w:rsidR="00E74E51" w:rsidRPr="00624F52">
        <w:rPr>
          <w:rFonts w:ascii="Times New Roman" w:hAnsi="Times New Roman" w:cs="Times New Roman"/>
          <w:sz w:val="24"/>
          <w:szCs w:val="24"/>
        </w:rPr>
        <w:t xml:space="preserve"> collective</w:t>
      </w:r>
      <w:r w:rsidR="00A70F99" w:rsidRPr="00624F52">
        <w:rPr>
          <w:rFonts w:ascii="Times New Roman" w:hAnsi="Times New Roman" w:cs="Times New Roman"/>
          <w:sz w:val="24"/>
          <w:szCs w:val="24"/>
        </w:rPr>
        <w:t xml:space="preserve"> solidarity at work.</w:t>
      </w:r>
      <w:r w:rsidR="00B940F6" w:rsidRPr="00624F52">
        <w:rPr>
          <w:rFonts w:ascii="Times New Roman" w:hAnsi="Times New Roman" w:cs="Times New Roman"/>
          <w:sz w:val="24"/>
          <w:szCs w:val="24"/>
        </w:rPr>
        <w:t xml:space="preserve"> Our article contributes to Moral Economy (ME) and Labour Process Theory (LPT) scholarship by illustrating how LPT can buttress ME by offering a specific materialist employment relationship framework, which connects ‘structured antagonism’ at work to macro forces in the wider circuit of capital(ism)</w:t>
      </w:r>
      <w:r w:rsidR="00B302EF" w:rsidRPr="00624F52">
        <w:rPr>
          <w:rFonts w:ascii="Times New Roman" w:hAnsi="Times New Roman" w:cs="Times New Roman"/>
          <w:sz w:val="24"/>
          <w:szCs w:val="24"/>
        </w:rPr>
        <w:t>.</w:t>
      </w:r>
      <w:r w:rsidR="00B940F6" w:rsidRPr="00624F52">
        <w:rPr>
          <w:rFonts w:ascii="Times New Roman" w:hAnsi="Times New Roman" w:cs="Times New Roman"/>
          <w:sz w:val="24"/>
          <w:szCs w:val="24"/>
        </w:rPr>
        <w:t xml:space="preserve"> Combining lay morality with LPT offers a deeper fine-grained and multi-layered analysis of collective workplace solidarity and related tensions and struggles over the frontier of control in the context of wider political economy forces. </w:t>
      </w:r>
      <w:r w:rsidR="00F21A13" w:rsidRPr="00624F52">
        <w:rPr>
          <w:rFonts w:ascii="Times New Roman" w:hAnsi="Times New Roman" w:cs="Times New Roman"/>
          <w:sz w:val="24"/>
          <w:szCs w:val="24"/>
        </w:rPr>
        <w:t>Our research</w:t>
      </w:r>
      <w:r w:rsidR="00FA1DBA" w:rsidRPr="00624F52">
        <w:rPr>
          <w:rFonts w:ascii="Times New Roman" w:hAnsi="Times New Roman" w:cs="Times New Roman"/>
          <w:sz w:val="24"/>
          <w:szCs w:val="24"/>
        </w:rPr>
        <w:t xml:space="preserve"> adds a new empirical contribution</w:t>
      </w:r>
      <w:r w:rsidR="00A70F99" w:rsidRPr="00624F52">
        <w:rPr>
          <w:rFonts w:ascii="Times New Roman" w:hAnsi="Times New Roman" w:cs="Times New Roman"/>
          <w:sz w:val="24"/>
          <w:szCs w:val="24"/>
        </w:rPr>
        <w:t xml:space="preserve"> </w:t>
      </w:r>
      <w:r w:rsidR="00007B94" w:rsidRPr="00624F52">
        <w:rPr>
          <w:rFonts w:ascii="Times New Roman" w:hAnsi="Times New Roman" w:cs="Times New Roman"/>
          <w:sz w:val="24"/>
          <w:szCs w:val="24"/>
        </w:rPr>
        <w:t>by</w:t>
      </w:r>
      <w:r w:rsidR="00E05916" w:rsidRPr="00624F52">
        <w:rPr>
          <w:rFonts w:ascii="Times New Roman" w:hAnsi="Times New Roman" w:cs="Times New Roman"/>
          <w:sz w:val="24"/>
          <w:szCs w:val="24"/>
        </w:rPr>
        <w:t xml:space="preserve"> applying </w:t>
      </w:r>
      <w:proofErr w:type="spellStart"/>
      <w:r w:rsidR="00E05916" w:rsidRPr="00624F52">
        <w:rPr>
          <w:rFonts w:ascii="Times New Roman" w:hAnsi="Times New Roman" w:cs="Times New Roman"/>
          <w:sz w:val="24"/>
          <w:szCs w:val="24"/>
        </w:rPr>
        <w:t>Laaser’s</w:t>
      </w:r>
      <w:proofErr w:type="spellEnd"/>
      <w:r w:rsidR="00E05916" w:rsidRPr="00624F52">
        <w:rPr>
          <w:rFonts w:ascii="Times New Roman" w:hAnsi="Times New Roman" w:cs="Times New Roman"/>
          <w:sz w:val="24"/>
          <w:szCs w:val="24"/>
        </w:rPr>
        <w:t xml:space="preserve"> (2016)</w:t>
      </w:r>
      <w:r w:rsidR="00B940F6" w:rsidRPr="00624F52">
        <w:rPr>
          <w:rFonts w:ascii="Times New Roman" w:hAnsi="Times New Roman" w:cs="Times New Roman"/>
          <w:sz w:val="24"/>
          <w:szCs w:val="24"/>
        </w:rPr>
        <w:t xml:space="preserve"> pioneering theoretical</w:t>
      </w:r>
      <w:r w:rsidR="00E05916" w:rsidRPr="00624F52">
        <w:rPr>
          <w:rFonts w:ascii="Times New Roman" w:hAnsi="Times New Roman" w:cs="Times New Roman"/>
          <w:sz w:val="24"/>
          <w:szCs w:val="24"/>
        </w:rPr>
        <w:t xml:space="preserve"> framework to</w:t>
      </w:r>
      <w:r w:rsidR="00007B94" w:rsidRPr="00624F52">
        <w:rPr>
          <w:rFonts w:ascii="Times New Roman" w:hAnsi="Times New Roman" w:cs="Times New Roman"/>
          <w:sz w:val="24"/>
          <w:szCs w:val="24"/>
        </w:rPr>
        <w:t xml:space="preserve"> </w:t>
      </w:r>
      <w:r w:rsidR="00D70209" w:rsidRPr="00624F52">
        <w:rPr>
          <w:rFonts w:ascii="Times New Roman" w:hAnsi="Times New Roman" w:cs="Times New Roman"/>
          <w:sz w:val="24"/>
          <w:szCs w:val="24"/>
        </w:rPr>
        <w:t>analys</w:t>
      </w:r>
      <w:r w:rsidR="00E05916" w:rsidRPr="00624F52">
        <w:rPr>
          <w:rFonts w:ascii="Times New Roman" w:hAnsi="Times New Roman" w:cs="Times New Roman"/>
          <w:sz w:val="24"/>
          <w:szCs w:val="24"/>
        </w:rPr>
        <w:t>e</w:t>
      </w:r>
      <w:r w:rsidR="00815590" w:rsidRPr="00624F52">
        <w:rPr>
          <w:rFonts w:ascii="Times New Roman" w:hAnsi="Times New Roman" w:cs="Times New Roman"/>
          <w:sz w:val="24"/>
          <w:szCs w:val="24"/>
        </w:rPr>
        <w:t xml:space="preserve"> how</w:t>
      </w:r>
      <w:r w:rsidR="008A7F5E" w:rsidRPr="00624F52">
        <w:rPr>
          <w:rFonts w:ascii="Times New Roman" w:hAnsi="Times New Roman" w:cs="Times New Roman"/>
          <w:sz w:val="24"/>
          <w:szCs w:val="24"/>
        </w:rPr>
        <w:t xml:space="preserve"> </w:t>
      </w:r>
      <w:proofErr w:type="spellStart"/>
      <w:r w:rsidR="00047B17" w:rsidRPr="00624F52">
        <w:rPr>
          <w:rFonts w:ascii="Times New Roman" w:hAnsi="Times New Roman" w:cs="Times New Roman"/>
          <w:sz w:val="24"/>
          <w:szCs w:val="24"/>
        </w:rPr>
        <w:t>BusCo</w:t>
      </w:r>
      <w:proofErr w:type="spellEnd"/>
      <w:r w:rsidRPr="00624F52">
        <w:rPr>
          <w:rFonts w:ascii="Times New Roman" w:hAnsi="Times New Roman" w:cs="Times New Roman"/>
          <w:sz w:val="24"/>
          <w:szCs w:val="24"/>
        </w:rPr>
        <w:t xml:space="preserve"> drivers</w:t>
      </w:r>
      <w:r w:rsidR="00392717" w:rsidRPr="00624F52">
        <w:rPr>
          <w:rFonts w:ascii="Times New Roman" w:hAnsi="Times New Roman" w:cs="Times New Roman"/>
          <w:sz w:val="24"/>
          <w:szCs w:val="24"/>
        </w:rPr>
        <w:t>’</w:t>
      </w:r>
      <w:r w:rsidR="0011366E" w:rsidRPr="00624F52">
        <w:rPr>
          <w:rFonts w:ascii="Times New Roman" w:hAnsi="Times New Roman" w:cs="Times New Roman"/>
          <w:sz w:val="24"/>
          <w:szCs w:val="24"/>
        </w:rPr>
        <w:t xml:space="preserve"> un</w:t>
      </w:r>
      <w:r w:rsidR="0053300C" w:rsidRPr="00624F52">
        <w:rPr>
          <w:rFonts w:ascii="Times New Roman" w:hAnsi="Times New Roman" w:cs="Times New Roman"/>
          <w:sz w:val="24"/>
          <w:szCs w:val="24"/>
        </w:rPr>
        <w:t>even</w:t>
      </w:r>
      <w:r w:rsidR="00392717" w:rsidRPr="00624F52">
        <w:rPr>
          <w:rFonts w:ascii="Times New Roman" w:hAnsi="Times New Roman" w:cs="Times New Roman"/>
          <w:sz w:val="24"/>
          <w:szCs w:val="24"/>
        </w:rPr>
        <w:t xml:space="preserve"> and</w:t>
      </w:r>
      <w:r w:rsidR="0053300C" w:rsidRPr="00624F52">
        <w:rPr>
          <w:rFonts w:ascii="Times New Roman" w:hAnsi="Times New Roman" w:cs="Times New Roman"/>
          <w:sz w:val="24"/>
          <w:szCs w:val="24"/>
        </w:rPr>
        <w:t xml:space="preserve"> fragile</w:t>
      </w:r>
      <w:r w:rsidR="00E47A73" w:rsidRPr="00624F52">
        <w:rPr>
          <w:rFonts w:ascii="Times New Roman" w:hAnsi="Times New Roman" w:cs="Times New Roman"/>
          <w:sz w:val="24"/>
          <w:szCs w:val="24"/>
        </w:rPr>
        <w:t xml:space="preserve"> </w:t>
      </w:r>
      <w:r w:rsidR="00815590" w:rsidRPr="00624F52">
        <w:rPr>
          <w:rFonts w:ascii="Times New Roman" w:hAnsi="Times New Roman" w:cs="Times New Roman"/>
          <w:sz w:val="24"/>
          <w:szCs w:val="24"/>
        </w:rPr>
        <w:t>moral economy</w:t>
      </w:r>
      <w:r w:rsidR="002B1EE0" w:rsidRPr="00624F52">
        <w:rPr>
          <w:rFonts w:ascii="Times New Roman" w:hAnsi="Times New Roman" w:cs="Times New Roman"/>
          <w:sz w:val="24"/>
          <w:szCs w:val="24"/>
        </w:rPr>
        <w:t xml:space="preserve"> </w:t>
      </w:r>
      <w:r w:rsidR="00392717" w:rsidRPr="00624F52">
        <w:rPr>
          <w:rFonts w:ascii="Times New Roman" w:hAnsi="Times New Roman" w:cs="Times New Roman"/>
          <w:sz w:val="24"/>
          <w:szCs w:val="24"/>
        </w:rPr>
        <w:t xml:space="preserve">shaped contested union solidarity </w:t>
      </w:r>
      <w:r w:rsidR="00815590" w:rsidRPr="00624F52">
        <w:rPr>
          <w:rFonts w:ascii="Times New Roman" w:hAnsi="Times New Roman" w:cs="Times New Roman"/>
          <w:sz w:val="24"/>
          <w:szCs w:val="24"/>
        </w:rPr>
        <w:t xml:space="preserve">during </w:t>
      </w:r>
      <w:r w:rsidR="00D70209" w:rsidRPr="00624F52">
        <w:rPr>
          <w:rFonts w:ascii="Times New Roman" w:hAnsi="Times New Roman" w:cs="Times New Roman"/>
          <w:sz w:val="24"/>
          <w:szCs w:val="24"/>
        </w:rPr>
        <w:t xml:space="preserve">workplace struggle </w:t>
      </w:r>
      <w:r w:rsidR="00815590" w:rsidRPr="00624F52">
        <w:rPr>
          <w:rFonts w:ascii="Times New Roman" w:hAnsi="Times New Roman" w:cs="Times New Roman"/>
          <w:sz w:val="24"/>
          <w:szCs w:val="24"/>
        </w:rPr>
        <w:lastRenderedPageBreak/>
        <w:t>over</w:t>
      </w:r>
      <w:r w:rsidR="004E767A" w:rsidRPr="00624F52">
        <w:rPr>
          <w:rFonts w:ascii="Times New Roman" w:hAnsi="Times New Roman" w:cs="Times New Roman"/>
          <w:sz w:val="24"/>
          <w:szCs w:val="24"/>
        </w:rPr>
        <w:t xml:space="preserve"> state </w:t>
      </w:r>
      <w:r w:rsidR="00815590" w:rsidRPr="00624F52">
        <w:rPr>
          <w:rFonts w:ascii="Times New Roman" w:hAnsi="Times New Roman" w:cs="Times New Roman"/>
          <w:sz w:val="24"/>
          <w:szCs w:val="24"/>
        </w:rPr>
        <w:t xml:space="preserve">driven </w:t>
      </w:r>
      <w:r w:rsidRPr="00624F52">
        <w:rPr>
          <w:rFonts w:ascii="Times New Roman" w:hAnsi="Times New Roman" w:cs="Times New Roman"/>
          <w:sz w:val="24"/>
          <w:szCs w:val="24"/>
        </w:rPr>
        <w:t>tendering</w:t>
      </w:r>
      <w:r w:rsidR="004E767A" w:rsidRPr="00624F52">
        <w:rPr>
          <w:rFonts w:ascii="Times New Roman" w:hAnsi="Times New Roman" w:cs="Times New Roman"/>
          <w:sz w:val="24"/>
          <w:szCs w:val="24"/>
        </w:rPr>
        <w:t xml:space="preserve"> and marketization</w:t>
      </w:r>
      <w:r w:rsidR="00A70F99" w:rsidRPr="00624F52">
        <w:rPr>
          <w:rFonts w:ascii="Times New Roman" w:hAnsi="Times New Roman" w:cs="Times New Roman"/>
          <w:sz w:val="24"/>
          <w:szCs w:val="24"/>
        </w:rPr>
        <w:t xml:space="preserve"> in Ireland’s public transport sector</w:t>
      </w:r>
      <w:r w:rsidR="00815590" w:rsidRPr="00624F52">
        <w:rPr>
          <w:rFonts w:ascii="Times New Roman" w:hAnsi="Times New Roman" w:cs="Times New Roman"/>
          <w:sz w:val="24"/>
          <w:szCs w:val="24"/>
        </w:rPr>
        <w:t>.</w:t>
      </w:r>
      <w:r w:rsidR="00F21A13" w:rsidRPr="00624F52">
        <w:rPr>
          <w:rFonts w:ascii="Times New Roman" w:hAnsi="Times New Roman" w:cs="Times New Roman"/>
          <w:sz w:val="24"/>
          <w:szCs w:val="24"/>
        </w:rPr>
        <w:t xml:space="preserve"> When dominant neoliberal forces threaten collective agency and consolidate managerial control, unpacking worker solidarity unevenness and complexity is important. This can help identify solidarity constraints and potential ways to (at least) partly mitigate their effects. </w:t>
      </w:r>
      <w:r w:rsidR="00FA1DBA" w:rsidRPr="00624F52">
        <w:rPr>
          <w:rFonts w:ascii="Times New Roman" w:hAnsi="Times New Roman" w:cs="Times New Roman"/>
          <w:sz w:val="24"/>
          <w:szCs w:val="24"/>
        </w:rPr>
        <w:t>We</w:t>
      </w:r>
      <w:r w:rsidR="00E2164E" w:rsidRPr="00624F52">
        <w:rPr>
          <w:rFonts w:ascii="Times New Roman" w:hAnsi="Times New Roman" w:cs="Times New Roman"/>
          <w:sz w:val="24"/>
          <w:szCs w:val="24"/>
        </w:rPr>
        <w:t xml:space="preserve"> </w:t>
      </w:r>
      <w:r w:rsidR="00041443" w:rsidRPr="00624F52">
        <w:rPr>
          <w:rFonts w:ascii="Times New Roman" w:hAnsi="Times New Roman" w:cs="Times New Roman"/>
          <w:sz w:val="24"/>
          <w:szCs w:val="24"/>
        </w:rPr>
        <w:t xml:space="preserve">urge </w:t>
      </w:r>
      <w:r w:rsidR="00B940F6" w:rsidRPr="00624F52">
        <w:rPr>
          <w:rFonts w:ascii="Times New Roman" w:hAnsi="Times New Roman" w:cs="Times New Roman"/>
          <w:sz w:val="24"/>
          <w:szCs w:val="24"/>
        </w:rPr>
        <w:t xml:space="preserve">other </w:t>
      </w:r>
      <w:r w:rsidR="0051775A" w:rsidRPr="00624F52">
        <w:rPr>
          <w:rFonts w:ascii="Times New Roman" w:hAnsi="Times New Roman" w:cs="Times New Roman"/>
          <w:sz w:val="24"/>
          <w:szCs w:val="24"/>
        </w:rPr>
        <w:t>scholars</w:t>
      </w:r>
      <w:r w:rsidR="00E2164E" w:rsidRPr="00624F52">
        <w:rPr>
          <w:rFonts w:ascii="Times New Roman" w:hAnsi="Times New Roman" w:cs="Times New Roman"/>
          <w:sz w:val="24"/>
          <w:szCs w:val="24"/>
        </w:rPr>
        <w:t xml:space="preserve"> </w:t>
      </w:r>
      <w:r w:rsidR="006F5A98" w:rsidRPr="00624F52">
        <w:rPr>
          <w:rFonts w:ascii="Times New Roman" w:hAnsi="Times New Roman" w:cs="Times New Roman"/>
          <w:sz w:val="24"/>
          <w:szCs w:val="24"/>
        </w:rPr>
        <w:t xml:space="preserve">examining </w:t>
      </w:r>
      <w:r w:rsidR="00B940F6" w:rsidRPr="00624F52">
        <w:rPr>
          <w:rFonts w:ascii="Times New Roman" w:hAnsi="Times New Roman" w:cs="Times New Roman"/>
          <w:sz w:val="24"/>
          <w:szCs w:val="24"/>
        </w:rPr>
        <w:t xml:space="preserve">collective </w:t>
      </w:r>
      <w:r w:rsidR="004B4903" w:rsidRPr="00624F52">
        <w:rPr>
          <w:rFonts w:ascii="Times New Roman" w:hAnsi="Times New Roman" w:cs="Times New Roman"/>
          <w:sz w:val="24"/>
          <w:szCs w:val="24"/>
        </w:rPr>
        <w:t xml:space="preserve">solidarity </w:t>
      </w:r>
      <w:r w:rsidR="006F5A98" w:rsidRPr="00624F52">
        <w:rPr>
          <w:rFonts w:ascii="Times New Roman" w:hAnsi="Times New Roman" w:cs="Times New Roman"/>
          <w:sz w:val="24"/>
          <w:szCs w:val="24"/>
        </w:rPr>
        <w:t>and</w:t>
      </w:r>
      <w:r w:rsidR="00E74E51" w:rsidRPr="00624F52">
        <w:rPr>
          <w:rFonts w:ascii="Times New Roman" w:hAnsi="Times New Roman" w:cs="Times New Roman"/>
          <w:sz w:val="24"/>
          <w:szCs w:val="24"/>
        </w:rPr>
        <w:t xml:space="preserve"> industrial democracy</w:t>
      </w:r>
      <w:r w:rsidR="006F5A98" w:rsidRPr="00624F52">
        <w:rPr>
          <w:rFonts w:ascii="Times New Roman" w:hAnsi="Times New Roman" w:cs="Times New Roman"/>
          <w:sz w:val="24"/>
          <w:szCs w:val="24"/>
        </w:rPr>
        <w:t xml:space="preserve"> to</w:t>
      </w:r>
      <w:r w:rsidR="00D70209" w:rsidRPr="00624F52">
        <w:rPr>
          <w:rFonts w:ascii="Times New Roman" w:hAnsi="Times New Roman" w:cs="Times New Roman"/>
          <w:sz w:val="24"/>
          <w:szCs w:val="24"/>
        </w:rPr>
        <w:t xml:space="preserve"> </w:t>
      </w:r>
      <w:r w:rsidR="00E2164E" w:rsidRPr="00624F52">
        <w:rPr>
          <w:rFonts w:ascii="Times New Roman" w:hAnsi="Times New Roman" w:cs="Times New Roman"/>
          <w:sz w:val="24"/>
          <w:szCs w:val="24"/>
        </w:rPr>
        <w:t>broaden their</w:t>
      </w:r>
      <w:r w:rsidR="0051775A" w:rsidRPr="00624F52">
        <w:rPr>
          <w:rFonts w:ascii="Times New Roman" w:hAnsi="Times New Roman" w:cs="Times New Roman"/>
          <w:sz w:val="24"/>
          <w:szCs w:val="24"/>
        </w:rPr>
        <w:t xml:space="preserve"> research</w:t>
      </w:r>
      <w:r w:rsidR="00F21A13" w:rsidRPr="00624F52">
        <w:rPr>
          <w:rFonts w:ascii="Times New Roman" w:hAnsi="Times New Roman" w:cs="Times New Roman"/>
          <w:sz w:val="24"/>
          <w:szCs w:val="24"/>
        </w:rPr>
        <w:t xml:space="preserve"> agenda</w:t>
      </w:r>
      <w:r w:rsidR="006F5A98" w:rsidRPr="00624F52">
        <w:rPr>
          <w:rFonts w:ascii="Times New Roman" w:hAnsi="Times New Roman" w:cs="Times New Roman"/>
          <w:sz w:val="24"/>
          <w:szCs w:val="24"/>
        </w:rPr>
        <w:t xml:space="preserve"> </w:t>
      </w:r>
      <w:r w:rsidR="00D70209" w:rsidRPr="00624F52">
        <w:rPr>
          <w:rFonts w:ascii="Times New Roman" w:hAnsi="Times New Roman" w:cs="Times New Roman"/>
          <w:sz w:val="24"/>
          <w:szCs w:val="24"/>
        </w:rPr>
        <w:t xml:space="preserve">by </w:t>
      </w:r>
      <w:r w:rsidR="00BD0B84" w:rsidRPr="00624F52">
        <w:rPr>
          <w:rFonts w:ascii="Times New Roman" w:hAnsi="Times New Roman" w:cs="Times New Roman"/>
          <w:sz w:val="24"/>
          <w:szCs w:val="24"/>
        </w:rPr>
        <w:t>focusing</w:t>
      </w:r>
      <w:r w:rsidR="00D70209" w:rsidRPr="00624F52">
        <w:rPr>
          <w:rFonts w:ascii="Times New Roman" w:hAnsi="Times New Roman" w:cs="Times New Roman"/>
          <w:sz w:val="24"/>
          <w:szCs w:val="24"/>
        </w:rPr>
        <w:t xml:space="preserve"> on</w:t>
      </w:r>
      <w:r w:rsidR="004D52D4" w:rsidRPr="00624F52">
        <w:rPr>
          <w:rFonts w:ascii="Times New Roman" w:hAnsi="Times New Roman" w:cs="Times New Roman"/>
          <w:sz w:val="24"/>
          <w:szCs w:val="24"/>
        </w:rPr>
        <w:t xml:space="preserve"> how</w:t>
      </w:r>
      <w:r w:rsidR="00D70209" w:rsidRPr="00624F52">
        <w:rPr>
          <w:rFonts w:ascii="Times New Roman" w:hAnsi="Times New Roman" w:cs="Times New Roman"/>
          <w:sz w:val="24"/>
          <w:szCs w:val="24"/>
        </w:rPr>
        <w:t xml:space="preserve"> </w:t>
      </w:r>
      <w:r w:rsidR="0053300C" w:rsidRPr="00624F52">
        <w:rPr>
          <w:rFonts w:ascii="Times New Roman" w:hAnsi="Times New Roman" w:cs="Times New Roman"/>
          <w:sz w:val="24"/>
          <w:szCs w:val="24"/>
        </w:rPr>
        <w:t>interwoven</w:t>
      </w:r>
      <w:r w:rsidR="00E2164E" w:rsidRPr="00624F52">
        <w:rPr>
          <w:rFonts w:ascii="Times New Roman" w:hAnsi="Times New Roman" w:cs="Times New Roman"/>
          <w:sz w:val="24"/>
          <w:szCs w:val="24"/>
        </w:rPr>
        <w:t xml:space="preserve"> moral</w:t>
      </w:r>
      <w:r w:rsidR="00DA04FE" w:rsidRPr="00624F52">
        <w:rPr>
          <w:rFonts w:ascii="Times New Roman" w:hAnsi="Times New Roman" w:cs="Times New Roman"/>
          <w:sz w:val="24"/>
          <w:szCs w:val="24"/>
        </w:rPr>
        <w:t xml:space="preserve">, </w:t>
      </w:r>
      <w:r w:rsidR="001E56C3" w:rsidRPr="00624F52">
        <w:rPr>
          <w:rFonts w:ascii="Times New Roman" w:hAnsi="Times New Roman" w:cs="Times New Roman"/>
          <w:sz w:val="24"/>
          <w:szCs w:val="24"/>
        </w:rPr>
        <w:t>political</w:t>
      </w:r>
      <w:r w:rsidR="00DA04FE" w:rsidRPr="00624F52">
        <w:rPr>
          <w:rFonts w:ascii="Times New Roman" w:hAnsi="Times New Roman" w:cs="Times New Roman"/>
          <w:sz w:val="24"/>
          <w:szCs w:val="24"/>
        </w:rPr>
        <w:t>, s</w:t>
      </w:r>
      <w:r w:rsidR="00392717" w:rsidRPr="00624F52">
        <w:rPr>
          <w:rFonts w:ascii="Times New Roman" w:hAnsi="Times New Roman" w:cs="Times New Roman"/>
          <w:sz w:val="24"/>
          <w:szCs w:val="24"/>
        </w:rPr>
        <w:t xml:space="preserve">ocial and ideological </w:t>
      </w:r>
      <w:r w:rsidR="001D76BD" w:rsidRPr="00624F52">
        <w:rPr>
          <w:rFonts w:ascii="Times New Roman" w:hAnsi="Times New Roman" w:cs="Times New Roman"/>
          <w:sz w:val="24"/>
          <w:szCs w:val="24"/>
        </w:rPr>
        <w:t xml:space="preserve">dimensions </w:t>
      </w:r>
      <w:r w:rsidR="00392717" w:rsidRPr="00624F52">
        <w:rPr>
          <w:rFonts w:ascii="Times New Roman" w:hAnsi="Times New Roman" w:cs="Times New Roman"/>
          <w:sz w:val="24"/>
          <w:szCs w:val="24"/>
        </w:rPr>
        <w:t xml:space="preserve">underpinning </w:t>
      </w:r>
      <w:r w:rsidR="00DA04FE" w:rsidRPr="00624F52">
        <w:rPr>
          <w:rFonts w:ascii="Times New Roman" w:hAnsi="Times New Roman" w:cs="Times New Roman"/>
          <w:sz w:val="24"/>
          <w:szCs w:val="24"/>
        </w:rPr>
        <w:t>workers’ moral economies shape</w:t>
      </w:r>
      <w:r w:rsidR="00A059FF" w:rsidRPr="00624F52">
        <w:rPr>
          <w:rFonts w:ascii="Times New Roman" w:hAnsi="Times New Roman" w:cs="Times New Roman"/>
          <w:sz w:val="24"/>
          <w:szCs w:val="24"/>
        </w:rPr>
        <w:t xml:space="preserve"> </w:t>
      </w:r>
      <w:r w:rsidR="00F359F9" w:rsidRPr="00624F52">
        <w:rPr>
          <w:rFonts w:ascii="Times New Roman" w:hAnsi="Times New Roman" w:cs="Times New Roman"/>
          <w:sz w:val="24"/>
          <w:szCs w:val="24"/>
        </w:rPr>
        <w:t xml:space="preserve">workplace </w:t>
      </w:r>
      <w:r w:rsidR="00A059FF" w:rsidRPr="00624F52">
        <w:rPr>
          <w:rFonts w:ascii="Times New Roman" w:hAnsi="Times New Roman" w:cs="Times New Roman"/>
          <w:sz w:val="24"/>
          <w:szCs w:val="24"/>
        </w:rPr>
        <w:t>struggle</w:t>
      </w:r>
      <w:r w:rsidR="00A70F99" w:rsidRPr="00624F52">
        <w:rPr>
          <w:rFonts w:ascii="Times New Roman" w:hAnsi="Times New Roman" w:cs="Times New Roman"/>
          <w:sz w:val="24"/>
          <w:szCs w:val="24"/>
        </w:rPr>
        <w:t xml:space="preserve"> over changes in the labour process</w:t>
      </w:r>
      <w:r w:rsidR="00B302EF" w:rsidRPr="00624F52">
        <w:rPr>
          <w:rFonts w:ascii="Times New Roman" w:hAnsi="Times New Roman" w:cs="Times New Roman"/>
          <w:sz w:val="24"/>
          <w:szCs w:val="24"/>
        </w:rPr>
        <w:t>.</w:t>
      </w:r>
    </w:p>
    <w:p w14:paraId="35B13693" w14:textId="77777777" w:rsidR="00C94ABA" w:rsidRPr="00624F52" w:rsidRDefault="00C94ABA" w:rsidP="00756813">
      <w:pPr>
        <w:spacing w:line="480" w:lineRule="auto"/>
        <w:jc w:val="center"/>
        <w:rPr>
          <w:rFonts w:ascii="Times New Roman" w:hAnsi="Times New Roman" w:cs="Times New Roman"/>
          <w:b/>
          <w:sz w:val="24"/>
          <w:szCs w:val="24"/>
        </w:rPr>
      </w:pPr>
    </w:p>
    <w:p w14:paraId="6A877F04" w14:textId="77777777" w:rsidR="005A6E10" w:rsidRPr="00624F52" w:rsidRDefault="005A6E10" w:rsidP="003D4345">
      <w:pPr>
        <w:spacing w:line="480" w:lineRule="auto"/>
        <w:jc w:val="both"/>
        <w:rPr>
          <w:rFonts w:ascii="Times New Roman" w:hAnsi="Times New Roman" w:cs="Times New Roman"/>
          <w:b/>
          <w:sz w:val="24"/>
          <w:szCs w:val="24"/>
        </w:rPr>
      </w:pPr>
      <w:r w:rsidRPr="00624F52">
        <w:rPr>
          <w:rFonts w:ascii="Times New Roman" w:hAnsi="Times New Roman" w:cs="Times New Roman"/>
          <w:b/>
          <w:sz w:val="24"/>
          <w:szCs w:val="24"/>
        </w:rPr>
        <w:t xml:space="preserve">References </w:t>
      </w:r>
    </w:p>
    <w:p w14:paraId="5D96FCE1" w14:textId="2D8259A8" w:rsidR="000B0D39" w:rsidRPr="00624F52" w:rsidRDefault="000B0D39" w:rsidP="003D4345">
      <w:pPr>
        <w:spacing w:after="0" w:line="480" w:lineRule="auto"/>
        <w:jc w:val="both"/>
        <w:rPr>
          <w:rFonts w:ascii="Times New Roman" w:hAnsi="Times New Roman" w:cs="Times New Roman"/>
          <w:color w:val="000000"/>
          <w:sz w:val="24"/>
          <w:szCs w:val="24"/>
        </w:rPr>
      </w:pPr>
      <w:r w:rsidRPr="00624F52">
        <w:rPr>
          <w:rFonts w:ascii="Times New Roman" w:hAnsi="Times New Roman" w:cs="Times New Roman"/>
          <w:color w:val="222222"/>
          <w:sz w:val="24"/>
          <w:szCs w:val="24"/>
          <w:shd w:val="clear" w:color="auto" w:fill="FFFFFF"/>
        </w:rPr>
        <w:t>Bailey J, Macdonald F and Whitehouse G (2012) ‘No leg to stand on’: The moral economy of Australian industrial relations changes. </w:t>
      </w:r>
      <w:r w:rsidRPr="00624F52">
        <w:rPr>
          <w:rFonts w:ascii="Times New Roman" w:hAnsi="Times New Roman" w:cs="Times New Roman"/>
          <w:i/>
          <w:iCs/>
          <w:color w:val="222222"/>
          <w:sz w:val="24"/>
          <w:szCs w:val="24"/>
          <w:shd w:val="clear" w:color="auto" w:fill="FFFFFF"/>
        </w:rPr>
        <w:t>Economic and Industrial Democracy</w:t>
      </w:r>
      <w:r w:rsidRPr="00624F52">
        <w:rPr>
          <w:rFonts w:ascii="Times New Roman" w:hAnsi="Times New Roman" w:cs="Times New Roman"/>
          <w:color w:val="222222"/>
          <w:sz w:val="24"/>
          <w:szCs w:val="24"/>
          <w:shd w:val="clear" w:color="auto" w:fill="FFFFFF"/>
        </w:rPr>
        <w:t xml:space="preserve"> </w:t>
      </w:r>
      <w:r w:rsidRPr="00624F52">
        <w:rPr>
          <w:rFonts w:ascii="Times New Roman" w:hAnsi="Times New Roman" w:cs="Times New Roman"/>
          <w:iCs/>
          <w:color w:val="222222"/>
          <w:sz w:val="24"/>
          <w:szCs w:val="24"/>
          <w:shd w:val="clear" w:color="auto" w:fill="FFFFFF"/>
        </w:rPr>
        <w:t>33</w:t>
      </w:r>
      <w:r w:rsidRPr="00624F52">
        <w:rPr>
          <w:rFonts w:ascii="Times New Roman" w:hAnsi="Times New Roman" w:cs="Times New Roman"/>
          <w:color w:val="222222"/>
          <w:sz w:val="24"/>
          <w:szCs w:val="24"/>
          <w:shd w:val="clear" w:color="auto" w:fill="FFFFFF"/>
        </w:rPr>
        <w:t>(3): 441-461.</w:t>
      </w:r>
    </w:p>
    <w:p w14:paraId="0470375B" w14:textId="77777777" w:rsidR="00C973DA" w:rsidRPr="00624F52" w:rsidRDefault="00977476" w:rsidP="003D4345">
      <w:pPr>
        <w:spacing w:before="240" w:line="480" w:lineRule="auto"/>
        <w:jc w:val="both"/>
        <w:rPr>
          <w:rFonts w:ascii="Times New Roman" w:eastAsia="Times New Roman" w:hAnsi="Times New Roman" w:cs="Times New Roman"/>
          <w:color w:val="000000" w:themeColor="text1"/>
          <w:sz w:val="24"/>
          <w:szCs w:val="24"/>
        </w:rPr>
      </w:pPr>
      <w:proofErr w:type="spellStart"/>
      <w:r w:rsidRPr="00624F52">
        <w:rPr>
          <w:rFonts w:ascii="Times New Roman" w:eastAsia="Times New Roman" w:hAnsi="Times New Roman" w:cs="Times New Roman"/>
          <w:color w:val="000000" w:themeColor="text1"/>
          <w:sz w:val="24"/>
          <w:szCs w:val="24"/>
        </w:rPr>
        <w:t>Baldamus</w:t>
      </w:r>
      <w:proofErr w:type="spellEnd"/>
      <w:r w:rsidRPr="00624F52">
        <w:rPr>
          <w:rFonts w:ascii="Times New Roman" w:eastAsia="Times New Roman" w:hAnsi="Times New Roman" w:cs="Times New Roman"/>
          <w:color w:val="000000" w:themeColor="text1"/>
          <w:sz w:val="24"/>
          <w:szCs w:val="24"/>
        </w:rPr>
        <w:t xml:space="preserve"> W (1961) </w:t>
      </w:r>
      <w:r w:rsidRPr="00624F52">
        <w:rPr>
          <w:rFonts w:ascii="Times New Roman" w:eastAsia="Times New Roman" w:hAnsi="Times New Roman" w:cs="Times New Roman"/>
          <w:i/>
          <w:color w:val="000000" w:themeColor="text1"/>
          <w:sz w:val="24"/>
          <w:szCs w:val="24"/>
        </w:rPr>
        <w:t>Efficiency and Effort: An Analysis of Industrial Administration</w:t>
      </w:r>
      <w:r w:rsidRPr="00624F52">
        <w:rPr>
          <w:rFonts w:ascii="Times New Roman" w:eastAsia="Times New Roman" w:hAnsi="Times New Roman" w:cs="Times New Roman"/>
          <w:color w:val="000000" w:themeColor="text1"/>
          <w:sz w:val="24"/>
          <w:szCs w:val="24"/>
        </w:rPr>
        <w:t>. London: Tavistock Publications</w:t>
      </w:r>
      <w:r w:rsidR="008A40AE" w:rsidRPr="00624F52">
        <w:rPr>
          <w:rFonts w:ascii="Times New Roman" w:eastAsia="Times New Roman" w:hAnsi="Times New Roman" w:cs="Times New Roman"/>
          <w:color w:val="000000" w:themeColor="text1"/>
          <w:sz w:val="24"/>
          <w:szCs w:val="24"/>
        </w:rPr>
        <w:t>.</w:t>
      </w:r>
    </w:p>
    <w:p w14:paraId="60085BF3" w14:textId="5662FE7F" w:rsidR="0064522C" w:rsidRPr="00624F52" w:rsidRDefault="00823B6E" w:rsidP="003D4345">
      <w:pPr>
        <w:pStyle w:val="CommentText"/>
        <w:spacing w:line="480" w:lineRule="auto"/>
        <w:rPr>
          <w:rFonts w:ascii="Times New Roman" w:hAnsi="Times New Roman" w:cs="Times New Roman"/>
          <w:sz w:val="24"/>
          <w:szCs w:val="24"/>
        </w:rPr>
      </w:pPr>
      <w:proofErr w:type="spellStart"/>
      <w:r w:rsidRPr="00624F52">
        <w:rPr>
          <w:rFonts w:ascii="Times New Roman" w:hAnsi="Times New Roman" w:cs="Times New Roman"/>
          <w:color w:val="222222"/>
          <w:sz w:val="24"/>
          <w:szCs w:val="24"/>
          <w:shd w:val="clear" w:color="auto" w:fill="FFFFFF"/>
        </w:rPr>
        <w:t>Bélanger</w:t>
      </w:r>
      <w:proofErr w:type="spellEnd"/>
      <w:r w:rsidRPr="00624F52">
        <w:rPr>
          <w:rFonts w:ascii="Times New Roman" w:hAnsi="Times New Roman" w:cs="Times New Roman"/>
          <w:color w:val="222222"/>
          <w:sz w:val="24"/>
          <w:szCs w:val="24"/>
          <w:shd w:val="clear" w:color="auto" w:fill="FFFFFF"/>
        </w:rPr>
        <w:t xml:space="preserve"> J and Edwards PK (2013) </w:t>
      </w:r>
      <w:proofErr w:type="gramStart"/>
      <w:r w:rsidRPr="00624F52">
        <w:rPr>
          <w:rFonts w:ascii="Times New Roman" w:hAnsi="Times New Roman" w:cs="Times New Roman"/>
          <w:color w:val="222222"/>
          <w:sz w:val="24"/>
          <w:szCs w:val="24"/>
          <w:shd w:val="clear" w:color="auto" w:fill="FFFFFF"/>
        </w:rPr>
        <w:t>The</w:t>
      </w:r>
      <w:proofErr w:type="gramEnd"/>
      <w:r w:rsidRPr="00624F52">
        <w:rPr>
          <w:rFonts w:ascii="Times New Roman" w:hAnsi="Times New Roman" w:cs="Times New Roman"/>
          <w:color w:val="222222"/>
          <w:sz w:val="24"/>
          <w:szCs w:val="24"/>
          <w:shd w:val="clear" w:color="auto" w:fill="FFFFFF"/>
        </w:rPr>
        <w:t xml:space="preserve"> nature of front-line service work: distinctive features and continuity in the employment relationship. </w:t>
      </w:r>
      <w:r w:rsidRPr="00624F52">
        <w:rPr>
          <w:rFonts w:ascii="Times New Roman" w:hAnsi="Times New Roman" w:cs="Times New Roman"/>
          <w:i/>
          <w:iCs/>
          <w:color w:val="222222"/>
          <w:sz w:val="24"/>
          <w:szCs w:val="24"/>
          <w:shd w:val="clear" w:color="auto" w:fill="FFFFFF"/>
        </w:rPr>
        <w:t>Work, Employment and Society</w:t>
      </w:r>
      <w:r w:rsidRPr="00624F52">
        <w:rPr>
          <w:rFonts w:ascii="Times New Roman" w:hAnsi="Times New Roman" w:cs="Times New Roman"/>
          <w:color w:val="222222"/>
          <w:sz w:val="24"/>
          <w:szCs w:val="24"/>
          <w:shd w:val="clear" w:color="auto" w:fill="FFFFFF"/>
        </w:rPr>
        <w:t xml:space="preserve"> </w:t>
      </w:r>
      <w:r w:rsidRPr="00624F52">
        <w:rPr>
          <w:rFonts w:ascii="Times New Roman" w:hAnsi="Times New Roman" w:cs="Times New Roman"/>
          <w:iCs/>
          <w:color w:val="222222"/>
          <w:sz w:val="24"/>
          <w:szCs w:val="24"/>
          <w:shd w:val="clear" w:color="auto" w:fill="FFFFFF"/>
        </w:rPr>
        <w:t>27</w:t>
      </w:r>
      <w:r w:rsidRPr="00624F52">
        <w:rPr>
          <w:rFonts w:ascii="Times New Roman" w:hAnsi="Times New Roman" w:cs="Times New Roman"/>
          <w:color w:val="222222"/>
          <w:sz w:val="24"/>
          <w:szCs w:val="24"/>
          <w:shd w:val="clear" w:color="auto" w:fill="FFFFFF"/>
        </w:rPr>
        <w:t>(3): 433-450.</w:t>
      </w:r>
    </w:p>
    <w:p w14:paraId="20646776" w14:textId="77777777" w:rsidR="00C973DA" w:rsidRPr="00624F52" w:rsidRDefault="00C973DA" w:rsidP="003D4345">
      <w:pPr>
        <w:spacing w:before="240" w:after="0" w:line="480" w:lineRule="auto"/>
        <w:jc w:val="both"/>
        <w:rPr>
          <w:rFonts w:ascii="Times New Roman" w:hAnsi="Times New Roman" w:cs="Times New Roman"/>
          <w:sz w:val="24"/>
          <w:szCs w:val="24"/>
        </w:rPr>
      </w:pPr>
      <w:r w:rsidRPr="00624F52">
        <w:rPr>
          <w:rFonts w:ascii="Times New Roman" w:hAnsi="Times New Roman" w:cs="Times New Roman"/>
          <w:sz w:val="24"/>
          <w:szCs w:val="24"/>
        </w:rPr>
        <w:t>Bolton S</w:t>
      </w:r>
      <w:r w:rsidR="00290914" w:rsidRPr="00624F52">
        <w:rPr>
          <w:rFonts w:ascii="Times New Roman" w:hAnsi="Times New Roman" w:cs="Times New Roman"/>
          <w:sz w:val="24"/>
          <w:szCs w:val="24"/>
        </w:rPr>
        <w:t xml:space="preserve"> and</w:t>
      </w:r>
      <w:r w:rsidR="00894DB2" w:rsidRPr="00624F52">
        <w:rPr>
          <w:rFonts w:ascii="Times New Roman" w:hAnsi="Times New Roman" w:cs="Times New Roman"/>
          <w:sz w:val="24"/>
          <w:szCs w:val="24"/>
        </w:rPr>
        <w:t xml:space="preserve"> </w:t>
      </w:r>
      <w:proofErr w:type="spellStart"/>
      <w:r w:rsidRPr="00624F52">
        <w:rPr>
          <w:rFonts w:ascii="Times New Roman" w:hAnsi="Times New Roman" w:cs="Times New Roman"/>
          <w:sz w:val="24"/>
          <w:szCs w:val="24"/>
        </w:rPr>
        <w:t>Laaser</w:t>
      </w:r>
      <w:proofErr w:type="spellEnd"/>
      <w:r w:rsidRPr="00624F52">
        <w:rPr>
          <w:rFonts w:ascii="Times New Roman" w:hAnsi="Times New Roman" w:cs="Times New Roman"/>
          <w:sz w:val="24"/>
          <w:szCs w:val="24"/>
        </w:rPr>
        <w:t xml:space="preserve"> K (2013) Work, Employment and Society through the Lens of Moral Economy</w:t>
      </w:r>
      <w:r w:rsidR="008A40AE" w:rsidRPr="00624F52">
        <w:rPr>
          <w:rFonts w:ascii="Times New Roman" w:hAnsi="Times New Roman" w:cs="Times New Roman"/>
          <w:sz w:val="24"/>
          <w:szCs w:val="24"/>
        </w:rPr>
        <w:t xml:space="preserve">. </w:t>
      </w:r>
      <w:r w:rsidRPr="00624F52">
        <w:rPr>
          <w:rFonts w:ascii="Times New Roman" w:hAnsi="Times New Roman" w:cs="Times New Roman"/>
          <w:i/>
          <w:sz w:val="24"/>
          <w:szCs w:val="24"/>
        </w:rPr>
        <w:t>Work, Employment and Society</w:t>
      </w:r>
      <w:r w:rsidR="008A40AE" w:rsidRPr="00624F52">
        <w:rPr>
          <w:rFonts w:ascii="Times New Roman" w:hAnsi="Times New Roman" w:cs="Times New Roman"/>
          <w:sz w:val="24"/>
          <w:szCs w:val="24"/>
        </w:rPr>
        <w:t xml:space="preserve"> </w:t>
      </w:r>
      <w:r w:rsidRPr="00624F52">
        <w:rPr>
          <w:rFonts w:ascii="Times New Roman" w:hAnsi="Times New Roman" w:cs="Times New Roman"/>
          <w:sz w:val="24"/>
          <w:szCs w:val="24"/>
        </w:rPr>
        <w:t>27(3): 508-525.</w:t>
      </w:r>
    </w:p>
    <w:p w14:paraId="46E1EED6" w14:textId="77777777" w:rsidR="00371701" w:rsidRPr="00624F52" w:rsidRDefault="00371701" w:rsidP="003D4345">
      <w:pPr>
        <w:spacing w:before="240" w:after="0" w:line="480" w:lineRule="auto"/>
        <w:jc w:val="both"/>
        <w:rPr>
          <w:rFonts w:ascii="Times New Roman" w:eastAsia="Times New Roman" w:hAnsi="Times New Roman" w:cs="Times New Roman"/>
          <w:sz w:val="24"/>
          <w:szCs w:val="24"/>
          <w:lang w:eastAsia="en-GB"/>
        </w:rPr>
      </w:pPr>
      <w:r w:rsidRPr="00624F52">
        <w:rPr>
          <w:rFonts w:ascii="Times New Roman" w:eastAsia="Times New Roman" w:hAnsi="Times New Roman" w:cs="Times New Roman"/>
          <w:sz w:val="24"/>
          <w:szCs w:val="24"/>
          <w:lang w:eastAsia="en-GB"/>
        </w:rPr>
        <w:t>Bolton S</w:t>
      </w:r>
      <w:r w:rsidR="008A40AE" w:rsidRPr="00624F52">
        <w:rPr>
          <w:rFonts w:ascii="Times New Roman" w:eastAsia="Times New Roman" w:hAnsi="Times New Roman" w:cs="Times New Roman"/>
          <w:sz w:val="24"/>
          <w:szCs w:val="24"/>
          <w:lang w:eastAsia="en-GB"/>
        </w:rPr>
        <w:t>,</w:t>
      </w:r>
      <w:r w:rsidRPr="00624F52">
        <w:rPr>
          <w:rFonts w:ascii="Times New Roman" w:eastAsia="Times New Roman" w:hAnsi="Times New Roman" w:cs="Times New Roman"/>
          <w:sz w:val="24"/>
          <w:szCs w:val="24"/>
          <w:lang w:eastAsia="en-GB"/>
        </w:rPr>
        <w:t xml:space="preserve"> </w:t>
      </w:r>
      <w:proofErr w:type="spellStart"/>
      <w:r w:rsidRPr="00624F52">
        <w:rPr>
          <w:rFonts w:ascii="Times New Roman" w:eastAsia="Times New Roman" w:hAnsi="Times New Roman" w:cs="Times New Roman"/>
          <w:sz w:val="24"/>
          <w:szCs w:val="24"/>
          <w:lang w:eastAsia="en-GB"/>
        </w:rPr>
        <w:t>Houlihan</w:t>
      </w:r>
      <w:proofErr w:type="spellEnd"/>
      <w:r w:rsidRPr="00624F52">
        <w:rPr>
          <w:rFonts w:ascii="Times New Roman" w:eastAsia="Times New Roman" w:hAnsi="Times New Roman" w:cs="Times New Roman"/>
          <w:sz w:val="24"/>
          <w:szCs w:val="24"/>
          <w:lang w:eastAsia="en-GB"/>
        </w:rPr>
        <w:t xml:space="preserve"> M</w:t>
      </w:r>
      <w:r w:rsidR="00894DB2" w:rsidRPr="00624F52">
        <w:rPr>
          <w:rFonts w:ascii="Times New Roman" w:eastAsia="Times New Roman" w:hAnsi="Times New Roman" w:cs="Times New Roman"/>
          <w:sz w:val="24"/>
          <w:szCs w:val="24"/>
          <w:lang w:eastAsia="en-GB"/>
        </w:rPr>
        <w:t xml:space="preserve"> and </w:t>
      </w:r>
      <w:proofErr w:type="spellStart"/>
      <w:r w:rsidRPr="00624F52">
        <w:rPr>
          <w:rFonts w:ascii="Times New Roman" w:eastAsia="Times New Roman" w:hAnsi="Times New Roman" w:cs="Times New Roman"/>
          <w:sz w:val="24"/>
          <w:szCs w:val="24"/>
          <w:lang w:eastAsia="en-GB"/>
        </w:rPr>
        <w:t>Laaser</w:t>
      </w:r>
      <w:proofErr w:type="spellEnd"/>
      <w:r w:rsidRPr="00624F52">
        <w:rPr>
          <w:rFonts w:ascii="Times New Roman" w:eastAsia="Times New Roman" w:hAnsi="Times New Roman" w:cs="Times New Roman"/>
          <w:sz w:val="24"/>
          <w:szCs w:val="24"/>
          <w:lang w:eastAsia="en-GB"/>
        </w:rPr>
        <w:t xml:space="preserve"> K</w:t>
      </w:r>
      <w:r w:rsidR="008A40AE" w:rsidRPr="00624F52">
        <w:rPr>
          <w:rFonts w:ascii="Times New Roman" w:eastAsia="Times New Roman" w:hAnsi="Times New Roman" w:cs="Times New Roman"/>
          <w:sz w:val="24"/>
          <w:szCs w:val="24"/>
          <w:lang w:eastAsia="en-GB"/>
        </w:rPr>
        <w:t xml:space="preserve"> (</w:t>
      </w:r>
      <w:r w:rsidRPr="00624F52">
        <w:rPr>
          <w:rFonts w:ascii="Times New Roman" w:eastAsia="Times New Roman" w:hAnsi="Times New Roman" w:cs="Times New Roman"/>
          <w:sz w:val="24"/>
          <w:szCs w:val="24"/>
          <w:lang w:eastAsia="en-GB"/>
        </w:rPr>
        <w:t>2012</w:t>
      </w:r>
      <w:r w:rsidR="008A40AE" w:rsidRPr="00624F52">
        <w:rPr>
          <w:rFonts w:ascii="Times New Roman" w:eastAsia="Times New Roman" w:hAnsi="Times New Roman" w:cs="Times New Roman"/>
          <w:sz w:val="24"/>
          <w:szCs w:val="24"/>
          <w:lang w:eastAsia="en-GB"/>
        </w:rPr>
        <w:t>)</w:t>
      </w:r>
      <w:r w:rsidRPr="00624F52">
        <w:rPr>
          <w:rFonts w:ascii="Times New Roman" w:eastAsia="Times New Roman" w:hAnsi="Times New Roman" w:cs="Times New Roman"/>
          <w:sz w:val="24"/>
          <w:szCs w:val="24"/>
          <w:lang w:eastAsia="en-GB"/>
        </w:rPr>
        <w:t xml:space="preserve"> Contingent work and its contradictions: Towards a moral economy framework. </w:t>
      </w:r>
      <w:r w:rsidRPr="00624F52">
        <w:rPr>
          <w:rFonts w:ascii="Times New Roman" w:eastAsia="Times New Roman" w:hAnsi="Times New Roman" w:cs="Times New Roman"/>
          <w:i/>
          <w:iCs/>
          <w:sz w:val="24"/>
          <w:szCs w:val="24"/>
          <w:lang w:eastAsia="en-GB"/>
        </w:rPr>
        <w:t>Journal of Business Ethics</w:t>
      </w:r>
      <w:r w:rsidR="008A40AE" w:rsidRPr="00624F52">
        <w:rPr>
          <w:rFonts w:ascii="Times New Roman" w:eastAsia="Times New Roman" w:hAnsi="Times New Roman" w:cs="Times New Roman"/>
          <w:sz w:val="24"/>
          <w:szCs w:val="24"/>
          <w:lang w:eastAsia="en-GB"/>
        </w:rPr>
        <w:t xml:space="preserve"> </w:t>
      </w:r>
      <w:r w:rsidRPr="00624F52">
        <w:rPr>
          <w:rFonts w:ascii="Times New Roman" w:eastAsia="Times New Roman" w:hAnsi="Times New Roman" w:cs="Times New Roman"/>
          <w:iCs/>
          <w:sz w:val="24"/>
          <w:szCs w:val="24"/>
          <w:lang w:eastAsia="en-GB"/>
        </w:rPr>
        <w:t>111</w:t>
      </w:r>
      <w:r w:rsidRPr="00624F52">
        <w:rPr>
          <w:rFonts w:ascii="Times New Roman" w:eastAsia="Times New Roman" w:hAnsi="Times New Roman" w:cs="Times New Roman"/>
          <w:sz w:val="24"/>
          <w:szCs w:val="24"/>
          <w:lang w:eastAsia="en-GB"/>
        </w:rPr>
        <w:t>(1)</w:t>
      </w:r>
      <w:r w:rsidR="007665FC" w:rsidRPr="00624F52">
        <w:rPr>
          <w:rFonts w:ascii="Times New Roman" w:eastAsia="Times New Roman" w:hAnsi="Times New Roman" w:cs="Times New Roman"/>
          <w:sz w:val="24"/>
          <w:szCs w:val="24"/>
          <w:lang w:eastAsia="en-GB"/>
        </w:rPr>
        <w:t xml:space="preserve">: </w:t>
      </w:r>
      <w:r w:rsidRPr="00624F52">
        <w:rPr>
          <w:rFonts w:ascii="Times New Roman" w:eastAsia="Times New Roman" w:hAnsi="Times New Roman" w:cs="Times New Roman"/>
          <w:sz w:val="24"/>
          <w:szCs w:val="24"/>
          <w:lang w:eastAsia="en-GB"/>
        </w:rPr>
        <w:t>121-132.</w:t>
      </w:r>
    </w:p>
    <w:p w14:paraId="649460D4" w14:textId="77777777" w:rsidR="002F59B1" w:rsidRPr="00624F52" w:rsidRDefault="002F59B1" w:rsidP="003D4345">
      <w:pPr>
        <w:spacing w:before="240" w:after="0" w:line="480" w:lineRule="auto"/>
        <w:jc w:val="both"/>
        <w:rPr>
          <w:rFonts w:ascii="Times New Roman" w:eastAsia="Times New Roman" w:hAnsi="Times New Roman" w:cs="Times New Roman"/>
          <w:sz w:val="24"/>
          <w:szCs w:val="24"/>
          <w:lang w:eastAsia="en-GB"/>
        </w:rPr>
      </w:pPr>
      <w:r w:rsidRPr="00624F52">
        <w:rPr>
          <w:rFonts w:ascii="Times New Roman" w:eastAsia="Times New Roman" w:hAnsi="Times New Roman" w:cs="Times New Roman"/>
          <w:sz w:val="24"/>
          <w:szCs w:val="24"/>
          <w:lang w:eastAsia="en-GB"/>
        </w:rPr>
        <w:lastRenderedPageBreak/>
        <w:t xml:space="preserve">Bolton S, </w:t>
      </w:r>
      <w:proofErr w:type="spellStart"/>
      <w:r w:rsidRPr="00624F52">
        <w:rPr>
          <w:rFonts w:ascii="Times New Roman" w:eastAsia="Times New Roman" w:hAnsi="Times New Roman" w:cs="Times New Roman"/>
          <w:sz w:val="24"/>
          <w:szCs w:val="24"/>
          <w:lang w:eastAsia="en-GB"/>
        </w:rPr>
        <w:t>Laaser</w:t>
      </w:r>
      <w:proofErr w:type="spellEnd"/>
      <w:r w:rsidRPr="00624F52">
        <w:rPr>
          <w:rFonts w:ascii="Times New Roman" w:eastAsia="Times New Roman" w:hAnsi="Times New Roman" w:cs="Times New Roman"/>
          <w:sz w:val="24"/>
          <w:szCs w:val="24"/>
          <w:lang w:eastAsia="en-GB"/>
        </w:rPr>
        <w:t xml:space="preserve"> K and</w:t>
      </w:r>
      <w:r w:rsidR="00894DB2" w:rsidRPr="00624F52">
        <w:rPr>
          <w:rFonts w:ascii="Times New Roman" w:eastAsia="Times New Roman" w:hAnsi="Times New Roman" w:cs="Times New Roman"/>
          <w:sz w:val="24"/>
          <w:szCs w:val="24"/>
          <w:lang w:eastAsia="en-GB"/>
        </w:rPr>
        <w:t xml:space="preserve"> </w:t>
      </w:r>
      <w:r w:rsidRPr="00624F52">
        <w:rPr>
          <w:rFonts w:ascii="Times New Roman" w:eastAsia="Times New Roman" w:hAnsi="Times New Roman" w:cs="Times New Roman"/>
          <w:sz w:val="24"/>
          <w:szCs w:val="24"/>
          <w:lang w:eastAsia="en-GB"/>
        </w:rPr>
        <w:t>Mc</w:t>
      </w:r>
      <w:r w:rsidR="00E6179D" w:rsidRPr="00624F52">
        <w:rPr>
          <w:rFonts w:ascii="Times New Roman" w:eastAsia="Times New Roman" w:hAnsi="Times New Roman" w:cs="Times New Roman"/>
          <w:sz w:val="24"/>
          <w:szCs w:val="24"/>
          <w:lang w:eastAsia="en-GB"/>
        </w:rPr>
        <w:t>G</w:t>
      </w:r>
      <w:r w:rsidRPr="00624F52">
        <w:rPr>
          <w:rFonts w:ascii="Times New Roman" w:eastAsia="Times New Roman" w:hAnsi="Times New Roman" w:cs="Times New Roman"/>
          <w:sz w:val="24"/>
          <w:szCs w:val="24"/>
          <w:lang w:eastAsia="en-GB"/>
        </w:rPr>
        <w:t>uire D</w:t>
      </w:r>
      <w:r w:rsidR="008A40AE" w:rsidRPr="00624F52">
        <w:rPr>
          <w:rFonts w:ascii="Times New Roman" w:eastAsia="Times New Roman" w:hAnsi="Times New Roman" w:cs="Times New Roman"/>
          <w:sz w:val="24"/>
          <w:szCs w:val="24"/>
          <w:lang w:eastAsia="en-GB"/>
        </w:rPr>
        <w:t xml:space="preserve"> (</w:t>
      </w:r>
      <w:r w:rsidRPr="00624F52">
        <w:rPr>
          <w:rFonts w:ascii="Times New Roman" w:eastAsia="Times New Roman" w:hAnsi="Times New Roman" w:cs="Times New Roman"/>
          <w:sz w:val="24"/>
          <w:szCs w:val="24"/>
          <w:lang w:eastAsia="en-GB"/>
        </w:rPr>
        <w:t>2016</w:t>
      </w:r>
      <w:r w:rsidR="008A40AE" w:rsidRPr="00624F52">
        <w:rPr>
          <w:rFonts w:ascii="Times New Roman" w:eastAsia="Times New Roman" w:hAnsi="Times New Roman" w:cs="Times New Roman"/>
          <w:sz w:val="24"/>
          <w:szCs w:val="24"/>
          <w:lang w:eastAsia="en-GB"/>
        </w:rPr>
        <w:t>)</w:t>
      </w:r>
      <w:r w:rsidRPr="00624F52">
        <w:rPr>
          <w:rFonts w:ascii="Times New Roman" w:eastAsia="Times New Roman" w:hAnsi="Times New Roman" w:cs="Times New Roman"/>
          <w:sz w:val="24"/>
          <w:szCs w:val="24"/>
          <w:lang w:eastAsia="en-GB"/>
        </w:rPr>
        <w:t xml:space="preserve"> Quality Work and the Moral Economy of European Employment Policy. </w:t>
      </w:r>
      <w:r w:rsidRPr="00624F52">
        <w:rPr>
          <w:rFonts w:ascii="Times New Roman" w:eastAsia="Times New Roman" w:hAnsi="Times New Roman" w:cs="Times New Roman"/>
          <w:i/>
          <w:iCs/>
          <w:sz w:val="24"/>
          <w:szCs w:val="24"/>
          <w:lang w:eastAsia="en-GB"/>
        </w:rPr>
        <w:t>Journal of Common Market Studies</w:t>
      </w:r>
      <w:r w:rsidR="008A40AE" w:rsidRPr="00624F52">
        <w:rPr>
          <w:rFonts w:ascii="Times New Roman" w:eastAsia="Times New Roman" w:hAnsi="Times New Roman" w:cs="Times New Roman"/>
          <w:sz w:val="24"/>
          <w:szCs w:val="24"/>
          <w:lang w:eastAsia="en-GB"/>
        </w:rPr>
        <w:t xml:space="preserve"> </w:t>
      </w:r>
      <w:r w:rsidRPr="00624F52">
        <w:rPr>
          <w:rFonts w:ascii="Times New Roman" w:eastAsia="Times New Roman" w:hAnsi="Times New Roman" w:cs="Times New Roman"/>
          <w:iCs/>
          <w:sz w:val="24"/>
          <w:szCs w:val="24"/>
          <w:lang w:eastAsia="en-GB"/>
        </w:rPr>
        <w:t>54</w:t>
      </w:r>
      <w:r w:rsidRPr="00624F52">
        <w:rPr>
          <w:rFonts w:ascii="Times New Roman" w:eastAsia="Times New Roman" w:hAnsi="Times New Roman" w:cs="Times New Roman"/>
          <w:sz w:val="24"/>
          <w:szCs w:val="24"/>
          <w:lang w:eastAsia="en-GB"/>
        </w:rPr>
        <w:t>(3)</w:t>
      </w:r>
      <w:r w:rsidR="008A40AE" w:rsidRPr="00624F52">
        <w:rPr>
          <w:rFonts w:ascii="Times New Roman" w:eastAsia="Times New Roman" w:hAnsi="Times New Roman" w:cs="Times New Roman"/>
          <w:sz w:val="24"/>
          <w:szCs w:val="24"/>
          <w:lang w:eastAsia="en-GB"/>
        </w:rPr>
        <w:t xml:space="preserve">: </w:t>
      </w:r>
      <w:r w:rsidRPr="00624F52">
        <w:rPr>
          <w:rFonts w:ascii="Times New Roman" w:eastAsia="Times New Roman" w:hAnsi="Times New Roman" w:cs="Times New Roman"/>
          <w:sz w:val="24"/>
          <w:szCs w:val="24"/>
          <w:lang w:eastAsia="en-GB"/>
        </w:rPr>
        <w:t>583-598.</w:t>
      </w:r>
    </w:p>
    <w:p w14:paraId="42CB08F5" w14:textId="77777777" w:rsidR="006B1B62" w:rsidRPr="00624F52" w:rsidRDefault="006B1B62" w:rsidP="003D4345">
      <w:pPr>
        <w:spacing w:before="240" w:after="0" w:line="480" w:lineRule="auto"/>
        <w:jc w:val="both"/>
        <w:rPr>
          <w:rFonts w:ascii="Times New Roman" w:hAnsi="Times New Roman" w:cs="Times New Roman"/>
          <w:color w:val="222222"/>
          <w:sz w:val="24"/>
          <w:szCs w:val="24"/>
          <w:shd w:val="clear" w:color="auto" w:fill="FFFFFF"/>
        </w:rPr>
      </w:pPr>
      <w:proofErr w:type="spellStart"/>
      <w:r w:rsidRPr="00624F52">
        <w:rPr>
          <w:rFonts w:ascii="Times New Roman" w:hAnsi="Times New Roman" w:cs="Times New Roman"/>
          <w:color w:val="222222"/>
          <w:sz w:val="24"/>
          <w:szCs w:val="24"/>
          <w:shd w:val="clear" w:color="auto" w:fill="FFFFFF"/>
        </w:rPr>
        <w:t>Breslin</w:t>
      </w:r>
      <w:proofErr w:type="spellEnd"/>
      <w:r w:rsidR="000B0D39" w:rsidRPr="00624F52">
        <w:rPr>
          <w:rFonts w:ascii="Times New Roman" w:hAnsi="Times New Roman" w:cs="Times New Roman"/>
          <w:color w:val="222222"/>
          <w:sz w:val="24"/>
          <w:szCs w:val="24"/>
          <w:shd w:val="clear" w:color="auto" w:fill="FFFFFF"/>
        </w:rPr>
        <w:t xml:space="preserve"> </w:t>
      </w:r>
      <w:r w:rsidRPr="00624F52">
        <w:rPr>
          <w:rFonts w:ascii="Times New Roman" w:hAnsi="Times New Roman" w:cs="Times New Roman"/>
          <w:color w:val="222222"/>
          <w:sz w:val="24"/>
          <w:szCs w:val="24"/>
          <w:shd w:val="clear" w:color="auto" w:fill="FFFFFF"/>
        </w:rPr>
        <w:t>D</w:t>
      </w:r>
      <w:r w:rsidR="00290914" w:rsidRPr="00624F52">
        <w:rPr>
          <w:rFonts w:ascii="Times New Roman" w:hAnsi="Times New Roman" w:cs="Times New Roman"/>
          <w:color w:val="222222"/>
          <w:sz w:val="24"/>
          <w:szCs w:val="24"/>
          <w:shd w:val="clear" w:color="auto" w:fill="FFFFFF"/>
        </w:rPr>
        <w:t xml:space="preserve"> and</w:t>
      </w:r>
      <w:r w:rsidR="000B0D39" w:rsidRPr="00624F52">
        <w:rPr>
          <w:rFonts w:ascii="Times New Roman" w:hAnsi="Times New Roman" w:cs="Times New Roman"/>
          <w:color w:val="222222"/>
          <w:sz w:val="24"/>
          <w:szCs w:val="24"/>
          <w:shd w:val="clear" w:color="auto" w:fill="FFFFFF"/>
        </w:rPr>
        <w:t xml:space="preserve"> </w:t>
      </w:r>
      <w:r w:rsidRPr="00624F52">
        <w:rPr>
          <w:rFonts w:ascii="Times New Roman" w:hAnsi="Times New Roman" w:cs="Times New Roman"/>
          <w:color w:val="222222"/>
          <w:sz w:val="24"/>
          <w:szCs w:val="24"/>
          <w:shd w:val="clear" w:color="auto" w:fill="FFFFFF"/>
        </w:rPr>
        <w:t xml:space="preserve">Wood G </w:t>
      </w:r>
      <w:r w:rsidR="000B0D39" w:rsidRPr="00624F52">
        <w:rPr>
          <w:rFonts w:ascii="Times New Roman" w:hAnsi="Times New Roman" w:cs="Times New Roman"/>
          <w:color w:val="222222"/>
          <w:sz w:val="24"/>
          <w:szCs w:val="24"/>
          <w:shd w:val="clear" w:color="auto" w:fill="FFFFFF"/>
        </w:rPr>
        <w:t>(</w:t>
      </w:r>
      <w:r w:rsidRPr="00624F52">
        <w:rPr>
          <w:rFonts w:ascii="Times New Roman" w:hAnsi="Times New Roman" w:cs="Times New Roman"/>
          <w:color w:val="222222"/>
          <w:sz w:val="24"/>
          <w:szCs w:val="24"/>
          <w:shd w:val="clear" w:color="auto" w:fill="FFFFFF"/>
        </w:rPr>
        <w:t>2016</w:t>
      </w:r>
      <w:r w:rsidR="000B0D39" w:rsidRPr="00624F52">
        <w:rPr>
          <w:rFonts w:ascii="Times New Roman" w:hAnsi="Times New Roman" w:cs="Times New Roman"/>
          <w:color w:val="222222"/>
          <w:sz w:val="24"/>
          <w:szCs w:val="24"/>
          <w:shd w:val="clear" w:color="auto" w:fill="FFFFFF"/>
        </w:rPr>
        <w:t>)</w:t>
      </w:r>
      <w:r w:rsidRPr="00624F52">
        <w:rPr>
          <w:rFonts w:ascii="Times New Roman" w:hAnsi="Times New Roman" w:cs="Times New Roman"/>
          <w:color w:val="222222"/>
          <w:sz w:val="24"/>
          <w:szCs w:val="24"/>
          <w:shd w:val="clear" w:color="auto" w:fill="FFFFFF"/>
        </w:rPr>
        <w:t xml:space="preserve"> Rule breaking in social care: hierarchy, contentiousness and informal rules. </w:t>
      </w:r>
      <w:r w:rsidRPr="00624F52">
        <w:rPr>
          <w:rFonts w:ascii="Times New Roman" w:hAnsi="Times New Roman" w:cs="Times New Roman"/>
          <w:i/>
          <w:iCs/>
          <w:color w:val="222222"/>
          <w:sz w:val="24"/>
          <w:szCs w:val="24"/>
          <w:shd w:val="clear" w:color="auto" w:fill="FFFFFF"/>
        </w:rPr>
        <w:t xml:space="preserve">Work, </w:t>
      </w:r>
      <w:r w:rsidR="000B0D39" w:rsidRPr="00624F52">
        <w:rPr>
          <w:rFonts w:ascii="Times New Roman" w:hAnsi="Times New Roman" w:cs="Times New Roman"/>
          <w:i/>
          <w:iCs/>
          <w:color w:val="222222"/>
          <w:sz w:val="24"/>
          <w:szCs w:val="24"/>
          <w:shd w:val="clear" w:color="auto" w:fill="FFFFFF"/>
        </w:rPr>
        <w:t>E</w:t>
      </w:r>
      <w:r w:rsidRPr="00624F52">
        <w:rPr>
          <w:rFonts w:ascii="Times New Roman" w:hAnsi="Times New Roman" w:cs="Times New Roman"/>
          <w:i/>
          <w:iCs/>
          <w:color w:val="222222"/>
          <w:sz w:val="24"/>
          <w:szCs w:val="24"/>
          <w:shd w:val="clear" w:color="auto" w:fill="FFFFFF"/>
        </w:rPr>
        <w:t xml:space="preserve">mployment and </w:t>
      </w:r>
      <w:r w:rsidR="000B0D39" w:rsidRPr="00624F52">
        <w:rPr>
          <w:rFonts w:ascii="Times New Roman" w:hAnsi="Times New Roman" w:cs="Times New Roman"/>
          <w:i/>
          <w:iCs/>
          <w:color w:val="222222"/>
          <w:sz w:val="24"/>
          <w:szCs w:val="24"/>
          <w:shd w:val="clear" w:color="auto" w:fill="FFFFFF"/>
        </w:rPr>
        <w:t>S</w:t>
      </w:r>
      <w:r w:rsidRPr="00624F52">
        <w:rPr>
          <w:rFonts w:ascii="Times New Roman" w:hAnsi="Times New Roman" w:cs="Times New Roman"/>
          <w:i/>
          <w:iCs/>
          <w:color w:val="222222"/>
          <w:sz w:val="24"/>
          <w:szCs w:val="24"/>
          <w:shd w:val="clear" w:color="auto" w:fill="FFFFFF"/>
        </w:rPr>
        <w:t>ociety</w:t>
      </w:r>
      <w:r w:rsidRPr="00624F52">
        <w:rPr>
          <w:rFonts w:ascii="Times New Roman" w:hAnsi="Times New Roman" w:cs="Times New Roman"/>
          <w:color w:val="222222"/>
          <w:sz w:val="24"/>
          <w:szCs w:val="24"/>
          <w:shd w:val="clear" w:color="auto" w:fill="FFFFFF"/>
        </w:rPr>
        <w:t> </w:t>
      </w:r>
      <w:r w:rsidRPr="00624F52">
        <w:rPr>
          <w:rFonts w:ascii="Times New Roman" w:hAnsi="Times New Roman" w:cs="Times New Roman"/>
          <w:iCs/>
          <w:color w:val="222222"/>
          <w:sz w:val="24"/>
          <w:szCs w:val="24"/>
          <w:shd w:val="clear" w:color="auto" w:fill="FFFFFF"/>
        </w:rPr>
        <w:t>30</w:t>
      </w:r>
      <w:r w:rsidRPr="00624F52">
        <w:rPr>
          <w:rFonts w:ascii="Times New Roman" w:hAnsi="Times New Roman" w:cs="Times New Roman"/>
          <w:color w:val="222222"/>
          <w:sz w:val="24"/>
          <w:szCs w:val="24"/>
          <w:shd w:val="clear" w:color="auto" w:fill="FFFFFF"/>
        </w:rPr>
        <w:t>(5)</w:t>
      </w:r>
      <w:r w:rsidR="000B0D39" w:rsidRPr="00624F52">
        <w:rPr>
          <w:rFonts w:ascii="Times New Roman" w:hAnsi="Times New Roman" w:cs="Times New Roman"/>
          <w:color w:val="222222"/>
          <w:sz w:val="24"/>
          <w:szCs w:val="24"/>
          <w:shd w:val="clear" w:color="auto" w:fill="FFFFFF"/>
        </w:rPr>
        <w:t xml:space="preserve">: </w:t>
      </w:r>
      <w:r w:rsidRPr="00624F52">
        <w:rPr>
          <w:rFonts w:ascii="Times New Roman" w:hAnsi="Times New Roman" w:cs="Times New Roman"/>
          <w:color w:val="222222"/>
          <w:sz w:val="24"/>
          <w:szCs w:val="24"/>
          <w:shd w:val="clear" w:color="auto" w:fill="FFFFFF"/>
        </w:rPr>
        <w:t>750-765.</w:t>
      </w:r>
    </w:p>
    <w:p w14:paraId="0223697D" w14:textId="5F8A138B" w:rsidR="00975A38" w:rsidRPr="00624F52" w:rsidRDefault="007F7D9E" w:rsidP="003D4345">
      <w:pPr>
        <w:spacing w:before="240" w:after="0" w:line="480" w:lineRule="auto"/>
        <w:jc w:val="both"/>
        <w:rPr>
          <w:rFonts w:ascii="Times New Roman" w:eastAsia="Times New Roman" w:hAnsi="Times New Roman" w:cs="Times New Roman"/>
          <w:color w:val="000000" w:themeColor="text1"/>
          <w:sz w:val="24"/>
          <w:szCs w:val="24"/>
        </w:rPr>
      </w:pPr>
      <w:proofErr w:type="spellStart"/>
      <w:r w:rsidRPr="00624F52">
        <w:rPr>
          <w:rFonts w:ascii="Times New Roman" w:eastAsia="Times New Roman" w:hAnsi="Times New Roman" w:cs="Times New Roman"/>
          <w:color w:val="000000" w:themeColor="text1"/>
          <w:sz w:val="24"/>
          <w:szCs w:val="24"/>
        </w:rPr>
        <w:t>Burawoy</w:t>
      </w:r>
      <w:proofErr w:type="spellEnd"/>
      <w:r w:rsidRPr="00624F52">
        <w:rPr>
          <w:rFonts w:ascii="Times New Roman" w:eastAsia="Times New Roman" w:hAnsi="Times New Roman" w:cs="Times New Roman"/>
          <w:color w:val="000000" w:themeColor="text1"/>
          <w:sz w:val="24"/>
          <w:szCs w:val="24"/>
        </w:rPr>
        <w:t xml:space="preserve"> M (2013) Ethnographic fallacies: reflections on labour studies in the era of market fundamentalism</w:t>
      </w:r>
      <w:r w:rsidR="008A40AE" w:rsidRPr="00624F52">
        <w:rPr>
          <w:rFonts w:ascii="Times New Roman" w:eastAsia="Times New Roman" w:hAnsi="Times New Roman" w:cs="Times New Roman"/>
          <w:color w:val="000000" w:themeColor="text1"/>
          <w:sz w:val="24"/>
          <w:szCs w:val="24"/>
        </w:rPr>
        <w:t xml:space="preserve">. </w:t>
      </w:r>
      <w:r w:rsidRPr="00624F52">
        <w:rPr>
          <w:rFonts w:ascii="Times New Roman" w:eastAsia="Times New Roman" w:hAnsi="Times New Roman" w:cs="Times New Roman"/>
          <w:i/>
          <w:color w:val="000000" w:themeColor="text1"/>
          <w:sz w:val="24"/>
          <w:szCs w:val="24"/>
        </w:rPr>
        <w:t>Work, Employment and Society</w:t>
      </w:r>
      <w:r w:rsidRPr="00624F52">
        <w:rPr>
          <w:rFonts w:ascii="Times New Roman" w:eastAsia="Times New Roman" w:hAnsi="Times New Roman" w:cs="Times New Roman"/>
          <w:color w:val="000000" w:themeColor="text1"/>
          <w:sz w:val="24"/>
          <w:szCs w:val="24"/>
        </w:rPr>
        <w:t xml:space="preserve"> 27(3): 526-536.</w:t>
      </w:r>
    </w:p>
    <w:p w14:paraId="72EBDA94" w14:textId="77777777" w:rsidR="00756EB5" w:rsidRPr="00624F52" w:rsidRDefault="00756EB5" w:rsidP="003D4345">
      <w:pPr>
        <w:spacing w:after="0" w:line="480" w:lineRule="auto"/>
        <w:rPr>
          <w:rFonts w:ascii="Times New Roman" w:eastAsia="Times New Roman" w:hAnsi="Times New Roman" w:cs="Times New Roman"/>
          <w:sz w:val="24"/>
          <w:szCs w:val="24"/>
          <w:lang w:eastAsia="en-GB"/>
        </w:rPr>
      </w:pPr>
    </w:p>
    <w:p w14:paraId="6318B537" w14:textId="0E1C79B1" w:rsidR="00756EB5" w:rsidRPr="00624F52" w:rsidRDefault="00B747AF" w:rsidP="003D4345">
      <w:pPr>
        <w:spacing w:after="0" w:line="480" w:lineRule="auto"/>
        <w:rPr>
          <w:rFonts w:ascii="Times New Roman" w:eastAsia="Times New Roman" w:hAnsi="Times New Roman" w:cs="Times New Roman"/>
          <w:sz w:val="24"/>
          <w:szCs w:val="24"/>
          <w:lang w:eastAsia="en-GB"/>
        </w:rPr>
      </w:pPr>
      <w:r w:rsidRPr="00624F52">
        <w:rPr>
          <w:rFonts w:ascii="Times New Roman" w:eastAsia="Times New Roman" w:hAnsi="Times New Roman" w:cs="Times New Roman"/>
          <w:sz w:val="24"/>
          <w:szCs w:val="24"/>
          <w:lang w:eastAsia="en-GB"/>
        </w:rPr>
        <w:t xml:space="preserve">Darlington R (2018) </w:t>
      </w:r>
      <w:proofErr w:type="gramStart"/>
      <w:r w:rsidR="00756EB5" w:rsidRPr="00624F52">
        <w:rPr>
          <w:rFonts w:ascii="Times New Roman" w:eastAsia="Times New Roman" w:hAnsi="Times New Roman" w:cs="Times New Roman"/>
          <w:sz w:val="24"/>
          <w:szCs w:val="24"/>
          <w:lang w:eastAsia="en-GB"/>
        </w:rPr>
        <w:t>The</w:t>
      </w:r>
      <w:proofErr w:type="gramEnd"/>
      <w:r w:rsidR="00756EB5" w:rsidRPr="00624F52">
        <w:rPr>
          <w:rFonts w:ascii="Times New Roman" w:eastAsia="Times New Roman" w:hAnsi="Times New Roman" w:cs="Times New Roman"/>
          <w:sz w:val="24"/>
          <w:szCs w:val="24"/>
          <w:lang w:eastAsia="en-GB"/>
        </w:rPr>
        <w:t xml:space="preserve"> leadership component of Kelly’s Mobilisation Theory: contribution, tensions, limitations and further development. </w:t>
      </w:r>
      <w:r w:rsidR="00756EB5" w:rsidRPr="00624F52">
        <w:rPr>
          <w:rFonts w:ascii="Times New Roman" w:eastAsia="Times New Roman" w:hAnsi="Times New Roman" w:cs="Times New Roman"/>
          <w:i/>
          <w:iCs/>
          <w:sz w:val="24"/>
          <w:szCs w:val="24"/>
          <w:lang w:eastAsia="en-GB"/>
        </w:rPr>
        <w:t>Economic and Industrial Democracy</w:t>
      </w:r>
      <w:r w:rsidR="00756EB5" w:rsidRPr="00624F52">
        <w:rPr>
          <w:rFonts w:ascii="Times New Roman" w:eastAsia="Times New Roman" w:hAnsi="Times New Roman" w:cs="Times New Roman"/>
          <w:sz w:val="24"/>
          <w:szCs w:val="24"/>
          <w:lang w:eastAsia="en-GB"/>
        </w:rPr>
        <w:t xml:space="preserve"> </w:t>
      </w:r>
      <w:r w:rsidR="00756EB5" w:rsidRPr="00624F52">
        <w:rPr>
          <w:rFonts w:ascii="Times New Roman" w:eastAsia="Times New Roman" w:hAnsi="Times New Roman" w:cs="Times New Roman"/>
          <w:iCs/>
          <w:sz w:val="24"/>
          <w:szCs w:val="24"/>
          <w:lang w:eastAsia="en-GB"/>
        </w:rPr>
        <w:t>39</w:t>
      </w:r>
      <w:r w:rsidRPr="00624F52">
        <w:rPr>
          <w:rFonts w:ascii="Times New Roman" w:eastAsia="Times New Roman" w:hAnsi="Times New Roman" w:cs="Times New Roman"/>
          <w:sz w:val="24"/>
          <w:szCs w:val="24"/>
          <w:lang w:eastAsia="en-GB"/>
        </w:rPr>
        <w:t xml:space="preserve">(4): </w:t>
      </w:r>
      <w:r w:rsidR="00756EB5" w:rsidRPr="00624F52">
        <w:rPr>
          <w:rFonts w:ascii="Times New Roman" w:eastAsia="Times New Roman" w:hAnsi="Times New Roman" w:cs="Times New Roman"/>
          <w:sz w:val="24"/>
          <w:szCs w:val="24"/>
          <w:lang w:eastAsia="en-GB"/>
        </w:rPr>
        <w:t>617-638.</w:t>
      </w:r>
    </w:p>
    <w:p w14:paraId="239282A8" w14:textId="0433F6EE" w:rsidR="006B1B62" w:rsidRDefault="006B1B62" w:rsidP="003D4345">
      <w:pPr>
        <w:spacing w:before="240" w:after="0" w:line="480" w:lineRule="auto"/>
        <w:jc w:val="both"/>
        <w:rPr>
          <w:rFonts w:ascii="Times New Roman" w:hAnsi="Times New Roman" w:cs="Times New Roman"/>
          <w:color w:val="222222"/>
          <w:sz w:val="24"/>
          <w:szCs w:val="24"/>
          <w:shd w:val="clear" w:color="auto" w:fill="FFFFFF"/>
        </w:rPr>
      </w:pPr>
      <w:proofErr w:type="spellStart"/>
      <w:r w:rsidRPr="00624F52">
        <w:rPr>
          <w:rFonts w:ascii="Times New Roman" w:hAnsi="Times New Roman" w:cs="Times New Roman"/>
          <w:color w:val="222222"/>
          <w:sz w:val="24"/>
          <w:szCs w:val="24"/>
          <w:shd w:val="clear" w:color="auto" w:fill="FFFFFF"/>
        </w:rPr>
        <w:t>Darr</w:t>
      </w:r>
      <w:proofErr w:type="spellEnd"/>
      <w:r w:rsidRPr="00624F52">
        <w:rPr>
          <w:rFonts w:ascii="Times New Roman" w:hAnsi="Times New Roman" w:cs="Times New Roman"/>
          <w:color w:val="222222"/>
          <w:sz w:val="24"/>
          <w:szCs w:val="24"/>
          <w:shd w:val="clear" w:color="auto" w:fill="FFFFFF"/>
        </w:rPr>
        <w:t xml:space="preserve"> A</w:t>
      </w:r>
      <w:r w:rsidR="000B0D39" w:rsidRPr="00624F52">
        <w:rPr>
          <w:rFonts w:ascii="Times New Roman" w:hAnsi="Times New Roman" w:cs="Times New Roman"/>
          <w:color w:val="222222"/>
          <w:sz w:val="24"/>
          <w:szCs w:val="24"/>
          <w:shd w:val="clear" w:color="auto" w:fill="FFFFFF"/>
        </w:rPr>
        <w:t xml:space="preserve"> (</w:t>
      </w:r>
      <w:r w:rsidRPr="00624F52">
        <w:rPr>
          <w:rFonts w:ascii="Times New Roman" w:hAnsi="Times New Roman" w:cs="Times New Roman"/>
          <w:color w:val="222222"/>
          <w:sz w:val="24"/>
          <w:szCs w:val="24"/>
          <w:shd w:val="clear" w:color="auto" w:fill="FFFFFF"/>
        </w:rPr>
        <w:t>2011</w:t>
      </w:r>
      <w:r w:rsidR="000B0D39" w:rsidRPr="00624F52">
        <w:rPr>
          <w:rFonts w:ascii="Times New Roman" w:hAnsi="Times New Roman" w:cs="Times New Roman"/>
          <w:color w:val="222222"/>
          <w:sz w:val="24"/>
          <w:szCs w:val="24"/>
          <w:shd w:val="clear" w:color="auto" w:fill="FFFFFF"/>
        </w:rPr>
        <w:t>)</w:t>
      </w:r>
      <w:r w:rsidRPr="00624F52">
        <w:rPr>
          <w:rFonts w:ascii="Times New Roman" w:hAnsi="Times New Roman" w:cs="Times New Roman"/>
          <w:color w:val="222222"/>
          <w:sz w:val="24"/>
          <w:szCs w:val="24"/>
          <w:shd w:val="clear" w:color="auto" w:fill="FFFFFF"/>
        </w:rPr>
        <w:t xml:space="preserve"> Sales work and the situated constitution of legitimate economic exchange. </w:t>
      </w:r>
      <w:r w:rsidRPr="00624F52">
        <w:rPr>
          <w:rFonts w:ascii="Times New Roman" w:hAnsi="Times New Roman" w:cs="Times New Roman"/>
          <w:i/>
          <w:iCs/>
          <w:color w:val="222222"/>
          <w:sz w:val="24"/>
          <w:szCs w:val="24"/>
          <w:shd w:val="clear" w:color="auto" w:fill="FFFFFF"/>
        </w:rPr>
        <w:t>Work, Employment and Society</w:t>
      </w:r>
      <w:r w:rsidRPr="00624F52">
        <w:rPr>
          <w:rFonts w:ascii="Times New Roman" w:hAnsi="Times New Roman" w:cs="Times New Roman"/>
          <w:color w:val="222222"/>
          <w:sz w:val="24"/>
          <w:szCs w:val="24"/>
          <w:shd w:val="clear" w:color="auto" w:fill="FFFFFF"/>
        </w:rPr>
        <w:t> </w:t>
      </w:r>
      <w:r w:rsidRPr="00624F52">
        <w:rPr>
          <w:rFonts w:ascii="Times New Roman" w:hAnsi="Times New Roman" w:cs="Times New Roman"/>
          <w:iCs/>
          <w:color w:val="222222"/>
          <w:sz w:val="24"/>
          <w:szCs w:val="24"/>
          <w:shd w:val="clear" w:color="auto" w:fill="FFFFFF"/>
        </w:rPr>
        <w:t>25</w:t>
      </w:r>
      <w:r w:rsidRPr="00624F52">
        <w:rPr>
          <w:rFonts w:ascii="Times New Roman" w:hAnsi="Times New Roman" w:cs="Times New Roman"/>
          <w:color w:val="222222"/>
          <w:sz w:val="24"/>
          <w:szCs w:val="24"/>
          <w:shd w:val="clear" w:color="auto" w:fill="FFFFFF"/>
        </w:rPr>
        <w:t>(3)</w:t>
      </w:r>
      <w:r w:rsidR="000B0D39" w:rsidRPr="00624F52">
        <w:rPr>
          <w:rFonts w:ascii="Times New Roman" w:hAnsi="Times New Roman" w:cs="Times New Roman"/>
          <w:color w:val="222222"/>
          <w:sz w:val="24"/>
          <w:szCs w:val="24"/>
          <w:shd w:val="clear" w:color="auto" w:fill="FFFFFF"/>
        </w:rPr>
        <w:t xml:space="preserve">: </w:t>
      </w:r>
      <w:r w:rsidRPr="00624F52">
        <w:rPr>
          <w:rFonts w:ascii="Times New Roman" w:hAnsi="Times New Roman" w:cs="Times New Roman"/>
          <w:color w:val="222222"/>
          <w:sz w:val="24"/>
          <w:szCs w:val="24"/>
          <w:shd w:val="clear" w:color="auto" w:fill="FFFFFF"/>
        </w:rPr>
        <w:t>506-521.</w:t>
      </w:r>
    </w:p>
    <w:p w14:paraId="5894C5D3" w14:textId="1B4702A5" w:rsidR="00D022AD" w:rsidRPr="00D022AD" w:rsidRDefault="00D022AD" w:rsidP="003D4345">
      <w:pPr>
        <w:spacing w:before="240" w:after="0" w:line="480" w:lineRule="auto"/>
        <w:jc w:val="both"/>
        <w:rPr>
          <w:rFonts w:ascii="Times New Roman" w:hAnsi="Times New Roman" w:cs="Times New Roman"/>
          <w:color w:val="222222"/>
          <w:sz w:val="24"/>
          <w:szCs w:val="24"/>
          <w:shd w:val="clear" w:color="auto" w:fill="FFFFFF"/>
        </w:rPr>
      </w:pPr>
      <w:r w:rsidRPr="00D022AD">
        <w:rPr>
          <w:rFonts w:ascii="Times New Roman" w:hAnsi="Times New Roman" w:cs="Times New Roman"/>
          <w:bCs/>
          <w:color w:val="000000" w:themeColor="text1"/>
          <w:sz w:val="24"/>
          <w:szCs w:val="24"/>
        </w:rPr>
        <w:t xml:space="preserve">Dobbins T (2010) </w:t>
      </w:r>
      <w:proofErr w:type="gramStart"/>
      <w:r w:rsidRPr="00D022AD">
        <w:rPr>
          <w:rFonts w:ascii="Times New Roman" w:hAnsi="Times New Roman" w:cs="Times New Roman"/>
          <w:bCs/>
          <w:color w:val="000000" w:themeColor="text1"/>
          <w:sz w:val="24"/>
          <w:szCs w:val="24"/>
        </w:rPr>
        <w:t>The</w:t>
      </w:r>
      <w:proofErr w:type="gramEnd"/>
      <w:r w:rsidRPr="00D022AD">
        <w:rPr>
          <w:rFonts w:ascii="Times New Roman" w:hAnsi="Times New Roman" w:cs="Times New Roman"/>
          <w:bCs/>
          <w:color w:val="000000" w:themeColor="text1"/>
          <w:sz w:val="24"/>
          <w:szCs w:val="24"/>
        </w:rPr>
        <w:t xml:space="preserve"> case for ‘beneficial constraints’: Why permissive voluntarism impedes workplace cooperation in Ireland. </w:t>
      </w:r>
      <w:r w:rsidRPr="00D022AD">
        <w:rPr>
          <w:rFonts w:ascii="Times New Roman" w:hAnsi="Times New Roman" w:cs="Times New Roman"/>
          <w:bCs/>
          <w:i/>
          <w:iCs/>
          <w:color w:val="000000" w:themeColor="text1"/>
          <w:sz w:val="24"/>
          <w:szCs w:val="24"/>
        </w:rPr>
        <w:t>Economic and Industrial Democracy</w:t>
      </w:r>
      <w:r w:rsidRPr="00D022AD">
        <w:rPr>
          <w:rFonts w:ascii="Times New Roman" w:hAnsi="Times New Roman" w:cs="Times New Roman"/>
          <w:bCs/>
          <w:color w:val="000000" w:themeColor="text1"/>
          <w:sz w:val="24"/>
          <w:szCs w:val="24"/>
        </w:rPr>
        <w:t>, 31(4): 497-519.</w:t>
      </w:r>
    </w:p>
    <w:p w14:paraId="46AB1AE2" w14:textId="77777777" w:rsidR="00C545B9" w:rsidRPr="00624F52" w:rsidRDefault="00EF06F3" w:rsidP="003D4345">
      <w:pPr>
        <w:autoSpaceDE w:val="0"/>
        <w:autoSpaceDN w:val="0"/>
        <w:adjustRightInd w:val="0"/>
        <w:spacing w:before="240" w:after="0" w:line="480" w:lineRule="auto"/>
        <w:jc w:val="both"/>
        <w:rPr>
          <w:rFonts w:ascii="Times New Roman" w:eastAsia="Times New Roman" w:hAnsi="Times New Roman" w:cs="Times New Roman"/>
          <w:color w:val="000000" w:themeColor="text1"/>
          <w:sz w:val="24"/>
          <w:szCs w:val="24"/>
        </w:rPr>
      </w:pPr>
      <w:proofErr w:type="spellStart"/>
      <w:r w:rsidRPr="00624F52">
        <w:rPr>
          <w:rFonts w:ascii="Times New Roman" w:eastAsia="Times New Roman" w:hAnsi="Times New Roman" w:cs="Times New Roman"/>
          <w:color w:val="000000" w:themeColor="text1"/>
          <w:sz w:val="24"/>
          <w:szCs w:val="24"/>
        </w:rPr>
        <w:t>Doellgast</w:t>
      </w:r>
      <w:proofErr w:type="spellEnd"/>
      <w:r w:rsidRPr="00624F52">
        <w:rPr>
          <w:rFonts w:ascii="Times New Roman" w:eastAsia="Times New Roman" w:hAnsi="Times New Roman" w:cs="Times New Roman"/>
          <w:color w:val="000000" w:themeColor="text1"/>
          <w:sz w:val="24"/>
          <w:szCs w:val="24"/>
        </w:rPr>
        <w:t xml:space="preserve"> V</w:t>
      </w:r>
      <w:r w:rsidR="00290914" w:rsidRPr="00624F52">
        <w:rPr>
          <w:rFonts w:ascii="Times New Roman" w:eastAsia="Times New Roman" w:hAnsi="Times New Roman" w:cs="Times New Roman"/>
          <w:color w:val="000000" w:themeColor="text1"/>
          <w:sz w:val="24"/>
          <w:szCs w:val="24"/>
        </w:rPr>
        <w:t xml:space="preserve">, Lillie N and </w:t>
      </w:r>
      <w:proofErr w:type="spellStart"/>
      <w:r w:rsidR="00290914" w:rsidRPr="00624F52">
        <w:rPr>
          <w:rFonts w:ascii="Times New Roman" w:eastAsia="Times New Roman" w:hAnsi="Times New Roman" w:cs="Times New Roman"/>
          <w:color w:val="000000" w:themeColor="text1"/>
          <w:sz w:val="24"/>
          <w:szCs w:val="24"/>
        </w:rPr>
        <w:t>Pulignano</w:t>
      </w:r>
      <w:proofErr w:type="spellEnd"/>
      <w:r w:rsidR="00290914" w:rsidRPr="00624F52">
        <w:rPr>
          <w:rFonts w:ascii="Times New Roman" w:eastAsia="Times New Roman" w:hAnsi="Times New Roman" w:cs="Times New Roman"/>
          <w:color w:val="000000" w:themeColor="text1"/>
          <w:sz w:val="24"/>
          <w:szCs w:val="24"/>
        </w:rPr>
        <w:t xml:space="preserve"> V (2018) </w:t>
      </w:r>
      <w:r w:rsidR="00290914" w:rsidRPr="00624F52">
        <w:rPr>
          <w:rFonts w:ascii="Times New Roman" w:eastAsia="Times New Roman" w:hAnsi="Times New Roman" w:cs="Times New Roman"/>
          <w:i/>
          <w:color w:val="000000" w:themeColor="text1"/>
          <w:sz w:val="24"/>
          <w:szCs w:val="24"/>
        </w:rPr>
        <w:t>Reconstructing Solidarity</w:t>
      </w:r>
      <w:r w:rsidR="00290914" w:rsidRPr="00624F52">
        <w:rPr>
          <w:rFonts w:ascii="Times New Roman" w:eastAsia="Times New Roman" w:hAnsi="Times New Roman" w:cs="Times New Roman"/>
          <w:color w:val="000000" w:themeColor="text1"/>
          <w:sz w:val="24"/>
          <w:szCs w:val="24"/>
        </w:rPr>
        <w:t>. Oxford: Oxford University Press.</w:t>
      </w:r>
      <w:r w:rsidRPr="00624F52">
        <w:rPr>
          <w:rFonts w:ascii="Times New Roman" w:eastAsia="Times New Roman" w:hAnsi="Times New Roman" w:cs="Times New Roman"/>
          <w:color w:val="000000" w:themeColor="text1"/>
          <w:sz w:val="24"/>
          <w:szCs w:val="24"/>
        </w:rPr>
        <w:t xml:space="preserve"> </w:t>
      </w:r>
    </w:p>
    <w:p w14:paraId="244EDD97" w14:textId="77777777" w:rsidR="00302394" w:rsidRPr="00624F52" w:rsidRDefault="00540E29" w:rsidP="003D4345">
      <w:pPr>
        <w:spacing w:before="240" w:line="480" w:lineRule="auto"/>
        <w:jc w:val="both"/>
        <w:rPr>
          <w:rFonts w:ascii="Times New Roman" w:hAnsi="Times New Roman" w:cs="Times New Roman"/>
          <w:color w:val="000000"/>
          <w:sz w:val="24"/>
          <w:szCs w:val="24"/>
        </w:rPr>
      </w:pPr>
      <w:r w:rsidRPr="00624F52">
        <w:rPr>
          <w:rFonts w:ascii="Times New Roman" w:eastAsia="Times New Roman" w:hAnsi="Times New Roman" w:cs="Times New Roman"/>
          <w:color w:val="000000" w:themeColor="text1"/>
          <w:sz w:val="24"/>
          <w:szCs w:val="24"/>
        </w:rPr>
        <w:t>Edwards PK (1990)</w:t>
      </w:r>
      <w:r w:rsidR="00CB26BA" w:rsidRPr="00624F52">
        <w:rPr>
          <w:rFonts w:ascii="Times New Roman" w:eastAsia="Times New Roman" w:hAnsi="Times New Roman" w:cs="Times New Roman"/>
          <w:color w:val="000000" w:themeColor="text1"/>
          <w:sz w:val="24"/>
          <w:szCs w:val="24"/>
        </w:rPr>
        <w:t xml:space="preserve"> Understanding conflict in the labour process: the logic and a</w:t>
      </w:r>
      <w:r w:rsidRPr="00624F52">
        <w:rPr>
          <w:rFonts w:ascii="Times New Roman" w:eastAsia="Times New Roman" w:hAnsi="Times New Roman" w:cs="Times New Roman"/>
          <w:color w:val="000000" w:themeColor="text1"/>
          <w:sz w:val="24"/>
          <w:szCs w:val="24"/>
        </w:rPr>
        <w:t>utonomy of struggle. In Knights</w:t>
      </w:r>
      <w:r w:rsidR="00CB26BA" w:rsidRPr="00624F52">
        <w:rPr>
          <w:rFonts w:ascii="Times New Roman" w:eastAsia="Times New Roman" w:hAnsi="Times New Roman" w:cs="Times New Roman"/>
          <w:color w:val="000000" w:themeColor="text1"/>
          <w:sz w:val="24"/>
          <w:szCs w:val="24"/>
        </w:rPr>
        <w:t xml:space="preserve"> D</w:t>
      </w:r>
      <w:r w:rsidRPr="00624F52">
        <w:rPr>
          <w:rFonts w:ascii="Times New Roman" w:eastAsia="Times New Roman" w:hAnsi="Times New Roman" w:cs="Times New Roman"/>
          <w:color w:val="000000" w:themeColor="text1"/>
          <w:sz w:val="24"/>
          <w:szCs w:val="24"/>
        </w:rPr>
        <w:t>,</w:t>
      </w:r>
      <w:r w:rsidR="00CB26BA" w:rsidRPr="00624F52">
        <w:rPr>
          <w:rFonts w:ascii="Times New Roman" w:eastAsia="Times New Roman" w:hAnsi="Times New Roman" w:cs="Times New Roman"/>
          <w:color w:val="000000" w:themeColor="text1"/>
          <w:sz w:val="24"/>
          <w:szCs w:val="24"/>
        </w:rPr>
        <w:t xml:space="preserve"> </w:t>
      </w:r>
      <w:r w:rsidRPr="00624F52">
        <w:rPr>
          <w:rFonts w:ascii="Times New Roman" w:eastAsia="Times New Roman" w:hAnsi="Times New Roman" w:cs="Times New Roman"/>
          <w:color w:val="000000" w:themeColor="text1"/>
          <w:sz w:val="24"/>
          <w:szCs w:val="24"/>
        </w:rPr>
        <w:t>Willmott H (</w:t>
      </w:r>
      <w:proofErr w:type="spellStart"/>
      <w:proofErr w:type="gramStart"/>
      <w:r w:rsidRPr="00624F52">
        <w:rPr>
          <w:rFonts w:ascii="Times New Roman" w:eastAsia="Times New Roman" w:hAnsi="Times New Roman" w:cs="Times New Roman"/>
          <w:color w:val="000000" w:themeColor="text1"/>
          <w:sz w:val="24"/>
          <w:szCs w:val="24"/>
        </w:rPr>
        <w:t>eds</w:t>
      </w:r>
      <w:proofErr w:type="spellEnd"/>
      <w:proofErr w:type="gramEnd"/>
      <w:r w:rsidRPr="00624F52">
        <w:rPr>
          <w:rFonts w:ascii="Times New Roman" w:eastAsia="Times New Roman" w:hAnsi="Times New Roman" w:cs="Times New Roman"/>
          <w:color w:val="000000" w:themeColor="text1"/>
          <w:sz w:val="24"/>
          <w:szCs w:val="24"/>
        </w:rPr>
        <w:t>)</w:t>
      </w:r>
      <w:r w:rsidR="00CB26BA" w:rsidRPr="00624F52">
        <w:rPr>
          <w:rFonts w:ascii="Times New Roman" w:eastAsia="Times New Roman" w:hAnsi="Times New Roman" w:cs="Times New Roman"/>
          <w:color w:val="000000" w:themeColor="text1"/>
          <w:sz w:val="24"/>
          <w:szCs w:val="24"/>
        </w:rPr>
        <w:t xml:space="preserve"> </w:t>
      </w:r>
      <w:r w:rsidR="00CB26BA" w:rsidRPr="00624F52">
        <w:rPr>
          <w:rFonts w:ascii="Times New Roman" w:eastAsia="Times New Roman" w:hAnsi="Times New Roman" w:cs="Times New Roman"/>
          <w:i/>
          <w:color w:val="000000" w:themeColor="text1"/>
          <w:sz w:val="24"/>
          <w:szCs w:val="24"/>
        </w:rPr>
        <w:t>Labour Process Theory</w:t>
      </w:r>
      <w:r w:rsidRPr="00624F52">
        <w:rPr>
          <w:rFonts w:ascii="Times New Roman" w:eastAsia="Times New Roman" w:hAnsi="Times New Roman" w:cs="Times New Roman"/>
          <w:color w:val="000000" w:themeColor="text1"/>
          <w:sz w:val="24"/>
          <w:szCs w:val="24"/>
        </w:rPr>
        <w:t xml:space="preserve">. London: Macmillan, </w:t>
      </w:r>
      <w:r w:rsidR="00CB26BA" w:rsidRPr="00624F52">
        <w:rPr>
          <w:rFonts w:ascii="Times New Roman" w:eastAsia="Times New Roman" w:hAnsi="Times New Roman" w:cs="Times New Roman"/>
          <w:color w:val="000000" w:themeColor="text1"/>
          <w:sz w:val="24"/>
          <w:szCs w:val="24"/>
        </w:rPr>
        <w:t xml:space="preserve">125-152.  </w:t>
      </w:r>
    </w:p>
    <w:p w14:paraId="54788C2B" w14:textId="77777777" w:rsidR="00A6039E" w:rsidRPr="00624F52" w:rsidRDefault="00A6039E" w:rsidP="003D4345">
      <w:pPr>
        <w:spacing w:before="240" w:after="0" w:line="480" w:lineRule="auto"/>
        <w:jc w:val="both"/>
        <w:rPr>
          <w:rFonts w:ascii="Times New Roman" w:eastAsia="Times New Roman" w:hAnsi="Times New Roman" w:cs="Times New Roman"/>
          <w:color w:val="000000" w:themeColor="text1"/>
          <w:sz w:val="24"/>
          <w:szCs w:val="24"/>
        </w:rPr>
      </w:pPr>
      <w:r w:rsidRPr="00624F52">
        <w:rPr>
          <w:rFonts w:ascii="Times New Roman" w:eastAsia="Times New Roman" w:hAnsi="Times New Roman" w:cs="Times New Roman"/>
          <w:color w:val="000000" w:themeColor="text1"/>
          <w:sz w:val="24"/>
          <w:szCs w:val="24"/>
        </w:rPr>
        <w:t xml:space="preserve">Edwards PK (2018) Conflict in the Workplace: The concept of structured antagonism reconsidered. </w:t>
      </w:r>
      <w:r w:rsidR="00823B6E" w:rsidRPr="00624F52">
        <w:rPr>
          <w:rFonts w:ascii="Times New Roman" w:eastAsia="Times New Roman" w:hAnsi="Times New Roman" w:cs="Times New Roman"/>
          <w:i/>
          <w:color w:val="000000" w:themeColor="text1"/>
          <w:sz w:val="24"/>
          <w:szCs w:val="24"/>
        </w:rPr>
        <w:t>Warwick Papers in Industrial Relations,</w:t>
      </w:r>
      <w:r w:rsidRPr="00624F52">
        <w:rPr>
          <w:rFonts w:ascii="Times New Roman" w:eastAsia="Times New Roman" w:hAnsi="Times New Roman" w:cs="Times New Roman"/>
          <w:color w:val="000000" w:themeColor="text1"/>
          <w:sz w:val="24"/>
          <w:szCs w:val="24"/>
        </w:rPr>
        <w:t xml:space="preserve"> </w:t>
      </w:r>
      <w:r w:rsidR="00540E29" w:rsidRPr="00624F52">
        <w:rPr>
          <w:rFonts w:ascii="Times New Roman" w:eastAsia="Times New Roman" w:hAnsi="Times New Roman" w:cs="Times New Roman"/>
          <w:color w:val="000000" w:themeColor="text1"/>
          <w:sz w:val="24"/>
          <w:szCs w:val="24"/>
        </w:rPr>
        <w:t>No</w:t>
      </w:r>
      <w:r w:rsidR="00C94ABA" w:rsidRPr="00624F52">
        <w:rPr>
          <w:rFonts w:ascii="Times New Roman" w:eastAsia="Times New Roman" w:hAnsi="Times New Roman" w:cs="Times New Roman"/>
          <w:color w:val="000000" w:themeColor="text1"/>
          <w:sz w:val="24"/>
          <w:szCs w:val="24"/>
        </w:rPr>
        <w:t>.</w:t>
      </w:r>
      <w:r w:rsidR="00540E29" w:rsidRPr="00624F52">
        <w:rPr>
          <w:rFonts w:ascii="Times New Roman" w:eastAsia="Times New Roman" w:hAnsi="Times New Roman" w:cs="Times New Roman"/>
          <w:color w:val="000000" w:themeColor="text1"/>
          <w:sz w:val="24"/>
          <w:szCs w:val="24"/>
        </w:rPr>
        <w:t xml:space="preserve"> 110, </w:t>
      </w:r>
      <w:r w:rsidRPr="00624F52">
        <w:rPr>
          <w:rFonts w:ascii="Times New Roman" w:eastAsia="Times New Roman" w:hAnsi="Times New Roman" w:cs="Times New Roman"/>
          <w:color w:val="000000" w:themeColor="text1"/>
          <w:sz w:val="24"/>
          <w:szCs w:val="24"/>
        </w:rPr>
        <w:t xml:space="preserve">3-22. </w:t>
      </w:r>
    </w:p>
    <w:p w14:paraId="17585392" w14:textId="77777777" w:rsidR="006464D1" w:rsidRPr="00624F52" w:rsidRDefault="006464D1" w:rsidP="003D4345">
      <w:pPr>
        <w:spacing w:before="240" w:after="0" w:line="480" w:lineRule="auto"/>
        <w:jc w:val="both"/>
        <w:rPr>
          <w:rFonts w:ascii="Times New Roman" w:eastAsia="Times New Roman" w:hAnsi="Times New Roman" w:cs="Times New Roman"/>
          <w:color w:val="000000" w:themeColor="text1"/>
          <w:sz w:val="24"/>
          <w:szCs w:val="24"/>
        </w:rPr>
      </w:pPr>
      <w:r w:rsidRPr="00624F52">
        <w:rPr>
          <w:rFonts w:ascii="Times New Roman" w:eastAsia="Times New Roman" w:hAnsi="Times New Roman" w:cs="Times New Roman"/>
          <w:color w:val="000000" w:themeColor="text1"/>
          <w:sz w:val="24"/>
          <w:szCs w:val="24"/>
        </w:rPr>
        <w:lastRenderedPageBreak/>
        <w:t>Fantasia R</w:t>
      </w:r>
      <w:r w:rsidR="008A40AE" w:rsidRPr="00624F52">
        <w:rPr>
          <w:rFonts w:ascii="Times New Roman" w:eastAsia="Times New Roman" w:hAnsi="Times New Roman" w:cs="Times New Roman"/>
          <w:color w:val="000000" w:themeColor="text1"/>
          <w:sz w:val="24"/>
          <w:szCs w:val="24"/>
        </w:rPr>
        <w:t xml:space="preserve"> </w:t>
      </w:r>
      <w:r w:rsidRPr="00624F52">
        <w:rPr>
          <w:rFonts w:ascii="Times New Roman" w:eastAsia="Times New Roman" w:hAnsi="Times New Roman" w:cs="Times New Roman"/>
          <w:color w:val="000000" w:themeColor="text1"/>
          <w:sz w:val="24"/>
          <w:szCs w:val="24"/>
        </w:rPr>
        <w:t xml:space="preserve">(1988) </w:t>
      </w:r>
      <w:r w:rsidRPr="00624F52">
        <w:rPr>
          <w:rFonts w:ascii="Times New Roman" w:eastAsia="Times New Roman" w:hAnsi="Times New Roman" w:cs="Times New Roman"/>
          <w:i/>
          <w:color w:val="000000" w:themeColor="text1"/>
          <w:sz w:val="24"/>
          <w:szCs w:val="24"/>
        </w:rPr>
        <w:t xml:space="preserve">Cultures of Solidarity: Consciousness, Action and Contemporary American Workers. </w:t>
      </w:r>
      <w:r w:rsidRPr="00624F52">
        <w:rPr>
          <w:rFonts w:ascii="Times New Roman" w:eastAsia="Times New Roman" w:hAnsi="Times New Roman" w:cs="Times New Roman"/>
          <w:color w:val="000000" w:themeColor="text1"/>
          <w:sz w:val="24"/>
          <w:szCs w:val="24"/>
        </w:rPr>
        <w:t>Berkeley: University of California Press.</w:t>
      </w:r>
    </w:p>
    <w:p w14:paraId="2B5D722A" w14:textId="09F6E6FE" w:rsidR="001B4417" w:rsidRPr="00624F52" w:rsidRDefault="001B4417" w:rsidP="003D4345">
      <w:pPr>
        <w:spacing w:before="240" w:after="0" w:line="480" w:lineRule="auto"/>
        <w:jc w:val="both"/>
        <w:rPr>
          <w:rFonts w:ascii="Times New Roman" w:eastAsia="Times New Roman" w:hAnsi="Times New Roman" w:cs="Times New Roman"/>
          <w:color w:val="000000" w:themeColor="text1"/>
          <w:sz w:val="24"/>
          <w:szCs w:val="24"/>
        </w:rPr>
      </w:pPr>
      <w:r w:rsidRPr="00624F52">
        <w:rPr>
          <w:rFonts w:ascii="Times New Roman" w:eastAsia="Times New Roman" w:hAnsi="Times New Roman" w:cs="Times New Roman"/>
          <w:color w:val="000000" w:themeColor="text1"/>
          <w:sz w:val="24"/>
          <w:szCs w:val="24"/>
        </w:rPr>
        <w:t xml:space="preserve">Fox A (1974) </w:t>
      </w:r>
      <w:r w:rsidRPr="00624F52">
        <w:rPr>
          <w:rFonts w:ascii="Times New Roman" w:eastAsia="Times New Roman" w:hAnsi="Times New Roman" w:cs="Times New Roman"/>
          <w:i/>
          <w:color w:val="000000" w:themeColor="text1"/>
          <w:sz w:val="24"/>
          <w:szCs w:val="24"/>
        </w:rPr>
        <w:t>Beyond Contract: Work, Power and Trust Relations</w:t>
      </w:r>
      <w:r w:rsidRPr="00624F52">
        <w:rPr>
          <w:rFonts w:ascii="Times New Roman" w:eastAsia="Times New Roman" w:hAnsi="Times New Roman" w:cs="Times New Roman"/>
          <w:color w:val="000000" w:themeColor="text1"/>
          <w:sz w:val="24"/>
          <w:szCs w:val="24"/>
        </w:rPr>
        <w:t>. London: Faber.</w:t>
      </w:r>
    </w:p>
    <w:p w14:paraId="2B9B03DC" w14:textId="77777777" w:rsidR="00B17B44" w:rsidRPr="00624F52" w:rsidRDefault="00B17B44" w:rsidP="00B17B44">
      <w:pPr>
        <w:spacing w:after="0" w:line="240" w:lineRule="auto"/>
        <w:rPr>
          <w:rFonts w:ascii="Times New Roman" w:eastAsia="Times New Roman" w:hAnsi="Times New Roman" w:cs="Times New Roman"/>
          <w:sz w:val="24"/>
          <w:szCs w:val="24"/>
          <w:lang w:eastAsia="en-GB"/>
        </w:rPr>
      </w:pPr>
    </w:p>
    <w:p w14:paraId="634675CB" w14:textId="66E9A0E5" w:rsidR="00B17B44" w:rsidRPr="00624F52" w:rsidRDefault="00B17B44" w:rsidP="003D4345">
      <w:pPr>
        <w:spacing w:after="0" w:line="480" w:lineRule="auto"/>
        <w:rPr>
          <w:rFonts w:ascii="Times New Roman" w:eastAsia="Times New Roman" w:hAnsi="Times New Roman" w:cs="Times New Roman"/>
          <w:sz w:val="24"/>
          <w:szCs w:val="24"/>
          <w:lang w:eastAsia="en-GB"/>
        </w:rPr>
      </w:pPr>
      <w:proofErr w:type="spellStart"/>
      <w:r w:rsidRPr="00624F52">
        <w:rPr>
          <w:rFonts w:ascii="Times New Roman" w:eastAsia="Times New Roman" w:hAnsi="Times New Roman" w:cs="Times New Roman"/>
          <w:sz w:val="24"/>
          <w:szCs w:val="24"/>
          <w:lang w:eastAsia="en-GB"/>
        </w:rPr>
        <w:t>Gajewska</w:t>
      </w:r>
      <w:proofErr w:type="spellEnd"/>
      <w:r w:rsidRPr="00624F52">
        <w:rPr>
          <w:rFonts w:ascii="Times New Roman" w:eastAsia="Times New Roman" w:hAnsi="Times New Roman" w:cs="Times New Roman"/>
          <w:sz w:val="24"/>
          <w:szCs w:val="24"/>
          <w:lang w:eastAsia="en-GB"/>
        </w:rPr>
        <w:t xml:space="preserve"> K </w:t>
      </w:r>
      <w:r w:rsidR="001046C4" w:rsidRPr="00624F52">
        <w:rPr>
          <w:rFonts w:ascii="Times New Roman" w:eastAsia="Times New Roman" w:hAnsi="Times New Roman" w:cs="Times New Roman"/>
          <w:sz w:val="24"/>
          <w:szCs w:val="24"/>
          <w:lang w:eastAsia="en-GB"/>
        </w:rPr>
        <w:t>(</w:t>
      </w:r>
      <w:r w:rsidRPr="00624F52">
        <w:rPr>
          <w:rFonts w:ascii="Times New Roman" w:eastAsia="Times New Roman" w:hAnsi="Times New Roman" w:cs="Times New Roman"/>
          <w:sz w:val="24"/>
          <w:szCs w:val="24"/>
          <w:lang w:eastAsia="en-GB"/>
        </w:rPr>
        <w:t>2013</w:t>
      </w:r>
      <w:r w:rsidR="001046C4" w:rsidRPr="00624F52">
        <w:rPr>
          <w:rFonts w:ascii="Times New Roman" w:eastAsia="Times New Roman" w:hAnsi="Times New Roman" w:cs="Times New Roman"/>
          <w:sz w:val="24"/>
          <w:szCs w:val="24"/>
          <w:lang w:eastAsia="en-GB"/>
        </w:rPr>
        <w:t>)</w:t>
      </w:r>
      <w:r w:rsidRPr="00624F52">
        <w:rPr>
          <w:rFonts w:ascii="Times New Roman" w:eastAsia="Times New Roman" w:hAnsi="Times New Roman" w:cs="Times New Roman"/>
          <w:sz w:val="24"/>
          <w:szCs w:val="24"/>
          <w:lang w:eastAsia="en-GB"/>
        </w:rPr>
        <w:t xml:space="preserve"> Varieties of regional economic integration and </w:t>
      </w:r>
      <w:proofErr w:type="spellStart"/>
      <w:r w:rsidRPr="00624F52">
        <w:rPr>
          <w:rFonts w:ascii="Times New Roman" w:eastAsia="Times New Roman" w:hAnsi="Times New Roman" w:cs="Times New Roman"/>
          <w:sz w:val="24"/>
          <w:szCs w:val="24"/>
          <w:lang w:eastAsia="en-GB"/>
        </w:rPr>
        <w:t>labor</w:t>
      </w:r>
      <w:proofErr w:type="spellEnd"/>
      <w:r w:rsidRPr="00624F52">
        <w:rPr>
          <w:rFonts w:ascii="Times New Roman" w:eastAsia="Times New Roman" w:hAnsi="Times New Roman" w:cs="Times New Roman"/>
          <w:sz w:val="24"/>
          <w:szCs w:val="24"/>
          <w:lang w:eastAsia="en-GB"/>
        </w:rPr>
        <w:t xml:space="preserve"> internationalism: The case of Japanese trade unions in comparison. </w:t>
      </w:r>
      <w:r w:rsidRPr="00624F52">
        <w:rPr>
          <w:rFonts w:ascii="Times New Roman" w:eastAsia="Times New Roman" w:hAnsi="Times New Roman" w:cs="Times New Roman"/>
          <w:i/>
          <w:iCs/>
          <w:sz w:val="24"/>
          <w:szCs w:val="24"/>
          <w:lang w:eastAsia="en-GB"/>
        </w:rPr>
        <w:t>Economic and Industrial Democracy</w:t>
      </w:r>
      <w:r w:rsidRPr="00624F52">
        <w:rPr>
          <w:rFonts w:ascii="Times New Roman" w:eastAsia="Times New Roman" w:hAnsi="Times New Roman" w:cs="Times New Roman"/>
          <w:sz w:val="24"/>
          <w:szCs w:val="24"/>
          <w:lang w:eastAsia="en-GB"/>
        </w:rPr>
        <w:t xml:space="preserve"> </w:t>
      </w:r>
      <w:r w:rsidRPr="00624F52">
        <w:rPr>
          <w:rFonts w:ascii="Times New Roman" w:eastAsia="Times New Roman" w:hAnsi="Times New Roman" w:cs="Times New Roman"/>
          <w:iCs/>
          <w:sz w:val="24"/>
          <w:szCs w:val="24"/>
          <w:lang w:eastAsia="en-GB"/>
        </w:rPr>
        <w:t>34</w:t>
      </w:r>
      <w:r w:rsidRPr="00624F52">
        <w:rPr>
          <w:rFonts w:ascii="Times New Roman" w:eastAsia="Times New Roman" w:hAnsi="Times New Roman" w:cs="Times New Roman"/>
          <w:sz w:val="24"/>
          <w:szCs w:val="24"/>
          <w:lang w:eastAsia="en-GB"/>
        </w:rPr>
        <w:t>(2): 247-268.</w:t>
      </w:r>
    </w:p>
    <w:p w14:paraId="3AF17912" w14:textId="77777777" w:rsidR="007F7D9E" w:rsidRPr="00624F52" w:rsidRDefault="007F7D9E" w:rsidP="003D4345">
      <w:pPr>
        <w:autoSpaceDE w:val="0"/>
        <w:autoSpaceDN w:val="0"/>
        <w:adjustRightInd w:val="0"/>
        <w:spacing w:before="240" w:after="0" w:line="480" w:lineRule="auto"/>
        <w:jc w:val="both"/>
        <w:rPr>
          <w:rFonts w:ascii="Times New Roman" w:hAnsi="Times New Roman" w:cs="Times New Roman"/>
          <w:color w:val="000000" w:themeColor="text1"/>
          <w:sz w:val="24"/>
          <w:szCs w:val="24"/>
        </w:rPr>
      </w:pPr>
      <w:r w:rsidRPr="00624F52">
        <w:rPr>
          <w:rFonts w:ascii="Times New Roman" w:hAnsi="Times New Roman" w:cs="Times New Roman"/>
          <w:color w:val="000000" w:themeColor="text1"/>
          <w:sz w:val="24"/>
          <w:szCs w:val="24"/>
        </w:rPr>
        <w:t xml:space="preserve">Godard J (2014) </w:t>
      </w:r>
      <w:proofErr w:type="gramStart"/>
      <w:r w:rsidRPr="00624F52">
        <w:rPr>
          <w:rFonts w:ascii="Times New Roman" w:hAnsi="Times New Roman" w:cs="Times New Roman"/>
          <w:color w:val="000000" w:themeColor="text1"/>
          <w:sz w:val="24"/>
          <w:szCs w:val="24"/>
        </w:rPr>
        <w:t>The</w:t>
      </w:r>
      <w:proofErr w:type="gramEnd"/>
      <w:r w:rsidRPr="00624F52">
        <w:rPr>
          <w:rFonts w:ascii="Times New Roman" w:hAnsi="Times New Roman" w:cs="Times New Roman"/>
          <w:color w:val="000000" w:themeColor="text1"/>
          <w:sz w:val="24"/>
          <w:szCs w:val="24"/>
        </w:rPr>
        <w:t xml:space="preserve"> </w:t>
      </w:r>
      <w:proofErr w:type="spellStart"/>
      <w:r w:rsidRPr="00624F52">
        <w:rPr>
          <w:rFonts w:ascii="Times New Roman" w:hAnsi="Times New Roman" w:cs="Times New Roman"/>
          <w:color w:val="000000" w:themeColor="text1"/>
          <w:sz w:val="24"/>
          <w:szCs w:val="24"/>
        </w:rPr>
        <w:t>psychologisation</w:t>
      </w:r>
      <w:proofErr w:type="spellEnd"/>
      <w:r w:rsidRPr="00624F52">
        <w:rPr>
          <w:rFonts w:ascii="Times New Roman" w:hAnsi="Times New Roman" w:cs="Times New Roman"/>
          <w:color w:val="000000" w:themeColor="text1"/>
          <w:sz w:val="24"/>
          <w:szCs w:val="24"/>
        </w:rPr>
        <w:t xml:space="preserve"> of employment relations? </w:t>
      </w:r>
      <w:r w:rsidRPr="00624F52">
        <w:rPr>
          <w:rFonts w:ascii="Times New Roman" w:hAnsi="Times New Roman" w:cs="Times New Roman"/>
          <w:i/>
          <w:iCs/>
          <w:color w:val="000000" w:themeColor="text1"/>
          <w:sz w:val="24"/>
          <w:szCs w:val="24"/>
        </w:rPr>
        <w:t>Human Resource Management Journal</w:t>
      </w:r>
      <w:r w:rsidRPr="00624F52">
        <w:rPr>
          <w:rFonts w:ascii="Times New Roman" w:hAnsi="Times New Roman" w:cs="Times New Roman"/>
          <w:color w:val="000000" w:themeColor="text1"/>
          <w:sz w:val="24"/>
          <w:szCs w:val="24"/>
        </w:rPr>
        <w:t xml:space="preserve"> 24(1): 1-18.</w:t>
      </w:r>
    </w:p>
    <w:p w14:paraId="5CBE69C6" w14:textId="77777777" w:rsidR="003A07D7" w:rsidRPr="00624F52" w:rsidRDefault="003A07D7" w:rsidP="003D4345">
      <w:pPr>
        <w:spacing w:after="0" w:line="480" w:lineRule="auto"/>
        <w:jc w:val="both"/>
        <w:rPr>
          <w:rFonts w:ascii="Times New Roman" w:eastAsia="Times New Roman" w:hAnsi="Times New Roman" w:cs="Times New Roman"/>
          <w:sz w:val="24"/>
          <w:szCs w:val="24"/>
          <w:lang w:eastAsia="en-GB"/>
        </w:rPr>
      </w:pPr>
    </w:p>
    <w:p w14:paraId="0FECC0A7" w14:textId="346BB9C9" w:rsidR="003A07D7" w:rsidRPr="00624F52" w:rsidRDefault="003A07D7" w:rsidP="003D4345">
      <w:pPr>
        <w:spacing w:after="0" w:line="480" w:lineRule="auto"/>
        <w:jc w:val="both"/>
        <w:rPr>
          <w:rFonts w:ascii="Times New Roman" w:eastAsia="Times New Roman" w:hAnsi="Times New Roman" w:cs="Times New Roman"/>
          <w:sz w:val="24"/>
          <w:szCs w:val="24"/>
          <w:lang w:eastAsia="en-GB"/>
        </w:rPr>
      </w:pPr>
      <w:r w:rsidRPr="00624F52">
        <w:rPr>
          <w:rFonts w:ascii="Times New Roman" w:eastAsia="Times New Roman" w:hAnsi="Times New Roman" w:cs="Times New Roman"/>
          <w:sz w:val="24"/>
          <w:szCs w:val="24"/>
          <w:lang w:eastAsia="en-GB"/>
        </w:rPr>
        <w:t>Goodrich C (192</w:t>
      </w:r>
      <w:r w:rsidR="00BD0B84" w:rsidRPr="00624F52">
        <w:rPr>
          <w:rFonts w:ascii="Times New Roman" w:eastAsia="Times New Roman" w:hAnsi="Times New Roman" w:cs="Times New Roman"/>
          <w:sz w:val="24"/>
          <w:szCs w:val="24"/>
          <w:lang w:eastAsia="en-GB"/>
        </w:rPr>
        <w:t>0</w:t>
      </w:r>
      <w:r w:rsidRPr="00624F52">
        <w:rPr>
          <w:rFonts w:ascii="Times New Roman" w:eastAsia="Times New Roman" w:hAnsi="Times New Roman" w:cs="Times New Roman"/>
          <w:sz w:val="24"/>
          <w:szCs w:val="24"/>
          <w:lang w:eastAsia="en-GB"/>
        </w:rPr>
        <w:t xml:space="preserve">) </w:t>
      </w:r>
      <w:proofErr w:type="gramStart"/>
      <w:r w:rsidRPr="00624F52">
        <w:rPr>
          <w:rFonts w:ascii="Times New Roman" w:eastAsia="Times New Roman" w:hAnsi="Times New Roman" w:cs="Times New Roman"/>
          <w:i/>
          <w:iCs/>
          <w:sz w:val="24"/>
          <w:szCs w:val="24"/>
          <w:lang w:eastAsia="en-GB"/>
        </w:rPr>
        <w:t>The</w:t>
      </w:r>
      <w:proofErr w:type="gramEnd"/>
      <w:r w:rsidRPr="00624F52">
        <w:rPr>
          <w:rFonts w:ascii="Times New Roman" w:eastAsia="Times New Roman" w:hAnsi="Times New Roman" w:cs="Times New Roman"/>
          <w:i/>
          <w:iCs/>
          <w:sz w:val="24"/>
          <w:szCs w:val="24"/>
          <w:lang w:eastAsia="en-GB"/>
        </w:rPr>
        <w:t xml:space="preserve"> frontier of control: a study in British workshop politics</w:t>
      </w:r>
      <w:r w:rsidRPr="00624F52">
        <w:rPr>
          <w:rFonts w:ascii="Times New Roman" w:eastAsia="Times New Roman" w:hAnsi="Times New Roman" w:cs="Times New Roman"/>
          <w:sz w:val="24"/>
          <w:szCs w:val="24"/>
          <w:lang w:eastAsia="en-GB"/>
        </w:rPr>
        <w:t xml:space="preserve">. US: Harcourt, Brace and Howe. </w:t>
      </w:r>
    </w:p>
    <w:p w14:paraId="0684CE98" w14:textId="77777777" w:rsidR="00B17B44" w:rsidRPr="00624F52" w:rsidRDefault="00B17B44" w:rsidP="003D4345">
      <w:pPr>
        <w:spacing w:after="0" w:line="480" w:lineRule="auto"/>
        <w:jc w:val="both"/>
        <w:rPr>
          <w:rFonts w:ascii="Times New Roman" w:eastAsia="Times New Roman" w:hAnsi="Times New Roman" w:cs="Times New Roman"/>
          <w:sz w:val="24"/>
          <w:szCs w:val="24"/>
          <w:lang w:eastAsia="en-GB"/>
        </w:rPr>
      </w:pPr>
    </w:p>
    <w:p w14:paraId="4AA0F4A8" w14:textId="4B9DF9CB" w:rsidR="005F3306" w:rsidRPr="00624F52" w:rsidRDefault="005F3306" w:rsidP="003D4345">
      <w:pPr>
        <w:spacing w:after="0" w:line="480" w:lineRule="auto"/>
        <w:jc w:val="both"/>
        <w:rPr>
          <w:rFonts w:ascii="Times New Roman" w:hAnsi="Times New Roman" w:cs="Times New Roman"/>
          <w:sz w:val="24"/>
          <w:szCs w:val="24"/>
        </w:rPr>
      </w:pPr>
      <w:r w:rsidRPr="00624F52">
        <w:rPr>
          <w:rFonts w:ascii="Times New Roman" w:hAnsi="Times New Roman" w:cs="Times New Roman"/>
          <w:sz w:val="24"/>
          <w:szCs w:val="24"/>
        </w:rPr>
        <w:t>Gramsci A (1971) </w:t>
      </w:r>
      <w:r w:rsidRPr="00624F52">
        <w:rPr>
          <w:rFonts w:ascii="Times New Roman" w:hAnsi="Times New Roman" w:cs="Times New Roman"/>
          <w:i/>
          <w:sz w:val="24"/>
          <w:szCs w:val="24"/>
        </w:rPr>
        <w:t>Selections from the Prison Notebooks of Antonio Gramsci</w:t>
      </w:r>
      <w:r w:rsidRPr="00624F52">
        <w:rPr>
          <w:rFonts w:ascii="Times New Roman" w:hAnsi="Times New Roman" w:cs="Times New Roman"/>
          <w:sz w:val="24"/>
          <w:szCs w:val="24"/>
        </w:rPr>
        <w:t>. New York, International Publishers.</w:t>
      </w:r>
    </w:p>
    <w:p w14:paraId="57CFBFEC" w14:textId="18D805FF" w:rsidR="00B17B44" w:rsidRPr="00624F52" w:rsidRDefault="00B17B44" w:rsidP="003D4345">
      <w:pPr>
        <w:spacing w:before="240" w:after="0" w:line="480" w:lineRule="auto"/>
        <w:rPr>
          <w:rFonts w:ascii="Times New Roman" w:eastAsia="Times New Roman" w:hAnsi="Times New Roman" w:cs="Times New Roman"/>
          <w:sz w:val="24"/>
          <w:szCs w:val="24"/>
          <w:lang w:eastAsia="en-GB"/>
        </w:rPr>
      </w:pPr>
      <w:r w:rsidRPr="00624F52">
        <w:rPr>
          <w:rFonts w:ascii="Times New Roman" w:eastAsia="Times New Roman" w:hAnsi="Times New Roman" w:cs="Times New Roman"/>
          <w:sz w:val="24"/>
          <w:szCs w:val="24"/>
          <w:lang w:eastAsia="en-GB"/>
        </w:rPr>
        <w:t xml:space="preserve">Greco L and </w:t>
      </w:r>
      <w:proofErr w:type="spellStart"/>
      <w:r w:rsidRPr="00624F52">
        <w:rPr>
          <w:rFonts w:ascii="Times New Roman" w:eastAsia="Times New Roman" w:hAnsi="Times New Roman" w:cs="Times New Roman"/>
          <w:sz w:val="24"/>
          <w:szCs w:val="24"/>
          <w:lang w:eastAsia="en-GB"/>
        </w:rPr>
        <w:t>Chiarello</w:t>
      </w:r>
      <w:proofErr w:type="spellEnd"/>
      <w:r w:rsidRPr="00624F52">
        <w:rPr>
          <w:rFonts w:ascii="Times New Roman" w:eastAsia="Times New Roman" w:hAnsi="Times New Roman" w:cs="Times New Roman"/>
          <w:sz w:val="24"/>
          <w:szCs w:val="24"/>
          <w:lang w:eastAsia="en-GB"/>
        </w:rPr>
        <w:t xml:space="preserve"> F (2016) </w:t>
      </w:r>
      <w:proofErr w:type="gramStart"/>
      <w:r w:rsidRPr="00624F52">
        <w:rPr>
          <w:rFonts w:ascii="Times New Roman" w:eastAsia="Times New Roman" w:hAnsi="Times New Roman" w:cs="Times New Roman"/>
          <w:sz w:val="24"/>
          <w:szCs w:val="24"/>
          <w:lang w:eastAsia="en-GB"/>
        </w:rPr>
        <w:t>The</w:t>
      </w:r>
      <w:proofErr w:type="gramEnd"/>
      <w:r w:rsidRPr="00624F52">
        <w:rPr>
          <w:rFonts w:ascii="Times New Roman" w:eastAsia="Times New Roman" w:hAnsi="Times New Roman" w:cs="Times New Roman"/>
          <w:sz w:val="24"/>
          <w:szCs w:val="24"/>
          <w:lang w:eastAsia="en-GB"/>
        </w:rPr>
        <w:t xml:space="preserve"> failure of regulation: Work, environment and production at Taranto’s ILVA. </w:t>
      </w:r>
      <w:r w:rsidRPr="00624F52">
        <w:rPr>
          <w:rFonts w:ascii="Times New Roman" w:eastAsia="Times New Roman" w:hAnsi="Times New Roman" w:cs="Times New Roman"/>
          <w:i/>
          <w:iCs/>
          <w:sz w:val="24"/>
          <w:szCs w:val="24"/>
          <w:lang w:eastAsia="en-GB"/>
        </w:rPr>
        <w:t>Economic and Industrial Democracy</w:t>
      </w:r>
      <w:r w:rsidRPr="00624F52">
        <w:rPr>
          <w:rFonts w:ascii="Times New Roman" w:eastAsia="Times New Roman" w:hAnsi="Times New Roman" w:cs="Times New Roman"/>
          <w:sz w:val="24"/>
          <w:szCs w:val="24"/>
          <w:lang w:eastAsia="en-GB"/>
        </w:rPr>
        <w:t xml:space="preserve"> </w:t>
      </w:r>
      <w:r w:rsidRPr="00624F52">
        <w:rPr>
          <w:rFonts w:ascii="Times New Roman" w:eastAsia="Times New Roman" w:hAnsi="Times New Roman" w:cs="Times New Roman"/>
          <w:iCs/>
          <w:sz w:val="24"/>
          <w:szCs w:val="24"/>
          <w:lang w:eastAsia="en-GB"/>
        </w:rPr>
        <w:t>37</w:t>
      </w:r>
      <w:r w:rsidRPr="00624F52">
        <w:rPr>
          <w:rFonts w:ascii="Times New Roman" w:eastAsia="Times New Roman" w:hAnsi="Times New Roman" w:cs="Times New Roman"/>
          <w:sz w:val="24"/>
          <w:szCs w:val="24"/>
          <w:lang w:eastAsia="en-GB"/>
        </w:rPr>
        <w:t>(3): 517-534.</w:t>
      </w:r>
    </w:p>
    <w:p w14:paraId="14690A11" w14:textId="2BCE6B07" w:rsidR="00A86A7B" w:rsidRPr="00624F52" w:rsidRDefault="00A86A7B" w:rsidP="003D4345">
      <w:pPr>
        <w:spacing w:before="240" w:line="480" w:lineRule="auto"/>
        <w:rPr>
          <w:rFonts w:ascii="Times New Roman" w:hAnsi="Times New Roman" w:cs="Times New Roman"/>
          <w:sz w:val="24"/>
          <w:szCs w:val="24"/>
        </w:rPr>
      </w:pPr>
      <w:r w:rsidRPr="00624F52">
        <w:rPr>
          <w:rFonts w:ascii="Times New Roman" w:hAnsi="Times New Roman" w:cs="Times New Roman"/>
          <w:sz w:val="24"/>
          <w:szCs w:val="24"/>
        </w:rPr>
        <w:t>Hodder A and Edwards PK (2015). The essence of trade unions: understanding identity, ideology and purpose. </w:t>
      </w:r>
      <w:r w:rsidRPr="00624F52">
        <w:rPr>
          <w:rFonts w:ascii="Times New Roman" w:hAnsi="Times New Roman" w:cs="Times New Roman"/>
          <w:i/>
          <w:sz w:val="24"/>
          <w:szCs w:val="24"/>
        </w:rPr>
        <w:t>Work, Employment and Society</w:t>
      </w:r>
      <w:r w:rsidRPr="00624F52">
        <w:rPr>
          <w:rFonts w:ascii="Times New Roman" w:hAnsi="Times New Roman" w:cs="Times New Roman"/>
          <w:sz w:val="24"/>
          <w:szCs w:val="24"/>
        </w:rPr>
        <w:t> 29(5): 843-854.</w:t>
      </w:r>
    </w:p>
    <w:p w14:paraId="1CB3F296" w14:textId="49CFE550" w:rsidR="00A12300" w:rsidRPr="00624F52" w:rsidRDefault="00A12300" w:rsidP="003D4345">
      <w:pPr>
        <w:spacing w:before="240" w:after="0" w:line="480" w:lineRule="auto"/>
        <w:jc w:val="both"/>
        <w:rPr>
          <w:rFonts w:ascii="Times New Roman" w:hAnsi="Times New Roman" w:cs="Times New Roman"/>
          <w:color w:val="000000"/>
          <w:sz w:val="24"/>
          <w:szCs w:val="24"/>
        </w:rPr>
      </w:pPr>
      <w:proofErr w:type="spellStart"/>
      <w:r w:rsidRPr="00624F52">
        <w:rPr>
          <w:rFonts w:ascii="Times New Roman" w:hAnsi="Times New Roman" w:cs="Times New Roman"/>
          <w:color w:val="000000"/>
          <w:sz w:val="24"/>
          <w:szCs w:val="24"/>
        </w:rPr>
        <w:t>Hodson</w:t>
      </w:r>
      <w:proofErr w:type="spellEnd"/>
      <w:r w:rsidR="001D541D" w:rsidRPr="00624F52">
        <w:rPr>
          <w:rFonts w:ascii="Times New Roman" w:hAnsi="Times New Roman" w:cs="Times New Roman"/>
          <w:color w:val="000000"/>
          <w:sz w:val="24"/>
          <w:szCs w:val="24"/>
        </w:rPr>
        <w:t xml:space="preserve"> </w:t>
      </w:r>
      <w:r w:rsidRPr="00624F52">
        <w:rPr>
          <w:rFonts w:ascii="Times New Roman" w:hAnsi="Times New Roman" w:cs="Times New Roman"/>
          <w:color w:val="000000"/>
          <w:sz w:val="24"/>
          <w:szCs w:val="24"/>
        </w:rPr>
        <w:t xml:space="preserve">R (2001) </w:t>
      </w:r>
      <w:r w:rsidRPr="00624F52">
        <w:rPr>
          <w:rFonts w:ascii="Times New Roman" w:hAnsi="Times New Roman" w:cs="Times New Roman"/>
          <w:i/>
          <w:color w:val="000000"/>
          <w:sz w:val="24"/>
          <w:szCs w:val="24"/>
        </w:rPr>
        <w:t>Dignity at Work</w:t>
      </w:r>
      <w:r w:rsidRPr="00624F52">
        <w:rPr>
          <w:rFonts w:ascii="Times New Roman" w:hAnsi="Times New Roman" w:cs="Times New Roman"/>
          <w:color w:val="000000"/>
          <w:sz w:val="24"/>
          <w:szCs w:val="24"/>
        </w:rPr>
        <w:t xml:space="preserve">. </w:t>
      </w:r>
      <w:r w:rsidR="00D62973" w:rsidRPr="00624F52">
        <w:rPr>
          <w:rFonts w:ascii="Times New Roman" w:hAnsi="Times New Roman" w:cs="Times New Roman"/>
          <w:color w:val="000000"/>
          <w:sz w:val="24"/>
          <w:szCs w:val="24"/>
        </w:rPr>
        <w:t>US</w:t>
      </w:r>
      <w:r w:rsidRPr="00624F52">
        <w:rPr>
          <w:rFonts w:ascii="Times New Roman" w:hAnsi="Times New Roman" w:cs="Times New Roman"/>
          <w:color w:val="000000"/>
          <w:sz w:val="24"/>
          <w:szCs w:val="24"/>
        </w:rPr>
        <w:t>: Cambridge University Press.</w:t>
      </w:r>
    </w:p>
    <w:p w14:paraId="53E05459" w14:textId="3F718E8F" w:rsidR="005B401B" w:rsidRPr="00624F52" w:rsidRDefault="00B747AF" w:rsidP="003D4345">
      <w:pPr>
        <w:spacing w:before="240" w:after="0" w:line="480" w:lineRule="auto"/>
        <w:rPr>
          <w:rFonts w:ascii="Times New Roman" w:eastAsia="Times New Roman" w:hAnsi="Times New Roman" w:cs="Times New Roman"/>
          <w:sz w:val="24"/>
          <w:szCs w:val="24"/>
          <w:lang w:eastAsia="en-GB"/>
        </w:rPr>
      </w:pPr>
      <w:r w:rsidRPr="00624F52">
        <w:rPr>
          <w:rFonts w:ascii="Times New Roman" w:eastAsia="Times New Roman" w:hAnsi="Times New Roman" w:cs="Times New Roman"/>
          <w:sz w:val="24"/>
          <w:szCs w:val="24"/>
          <w:lang w:eastAsia="en-GB"/>
        </w:rPr>
        <w:t xml:space="preserve">Jansen G, </w:t>
      </w:r>
      <w:proofErr w:type="spellStart"/>
      <w:r w:rsidRPr="00624F52">
        <w:rPr>
          <w:rFonts w:ascii="Times New Roman" w:eastAsia="Times New Roman" w:hAnsi="Times New Roman" w:cs="Times New Roman"/>
          <w:sz w:val="24"/>
          <w:szCs w:val="24"/>
          <w:lang w:eastAsia="en-GB"/>
        </w:rPr>
        <w:t>Akkerman</w:t>
      </w:r>
      <w:proofErr w:type="spellEnd"/>
      <w:r w:rsidRPr="00624F52">
        <w:rPr>
          <w:rFonts w:ascii="Times New Roman" w:eastAsia="Times New Roman" w:hAnsi="Times New Roman" w:cs="Times New Roman"/>
          <w:sz w:val="24"/>
          <w:szCs w:val="24"/>
          <w:lang w:eastAsia="en-GB"/>
        </w:rPr>
        <w:t xml:space="preserve"> A and </w:t>
      </w:r>
      <w:proofErr w:type="spellStart"/>
      <w:r w:rsidRPr="00624F52">
        <w:rPr>
          <w:rFonts w:ascii="Times New Roman" w:eastAsia="Times New Roman" w:hAnsi="Times New Roman" w:cs="Times New Roman"/>
          <w:sz w:val="24"/>
          <w:szCs w:val="24"/>
          <w:lang w:eastAsia="en-GB"/>
        </w:rPr>
        <w:t>Vandaele</w:t>
      </w:r>
      <w:proofErr w:type="spellEnd"/>
      <w:r w:rsidRPr="00624F52">
        <w:rPr>
          <w:rFonts w:ascii="Times New Roman" w:eastAsia="Times New Roman" w:hAnsi="Times New Roman" w:cs="Times New Roman"/>
          <w:sz w:val="24"/>
          <w:szCs w:val="24"/>
          <w:lang w:eastAsia="en-GB"/>
        </w:rPr>
        <w:t xml:space="preserve"> K (2017) </w:t>
      </w:r>
      <w:r w:rsidR="005B401B" w:rsidRPr="00624F52">
        <w:rPr>
          <w:rFonts w:ascii="Times New Roman" w:eastAsia="Times New Roman" w:hAnsi="Times New Roman" w:cs="Times New Roman"/>
          <w:sz w:val="24"/>
          <w:szCs w:val="24"/>
          <w:lang w:eastAsia="en-GB"/>
        </w:rPr>
        <w:t xml:space="preserve">Undermining mobilization? The effect of job flexibility and job instability on the willingness to strike. </w:t>
      </w:r>
      <w:r w:rsidR="00B17B44" w:rsidRPr="00624F52">
        <w:rPr>
          <w:rFonts w:ascii="Times New Roman" w:eastAsia="Times New Roman" w:hAnsi="Times New Roman" w:cs="Times New Roman"/>
          <w:i/>
          <w:iCs/>
          <w:sz w:val="24"/>
          <w:szCs w:val="24"/>
          <w:lang w:eastAsia="en-GB"/>
        </w:rPr>
        <w:t>Economic and Industrial D</w:t>
      </w:r>
      <w:r w:rsidR="005B401B" w:rsidRPr="00624F52">
        <w:rPr>
          <w:rFonts w:ascii="Times New Roman" w:eastAsia="Times New Roman" w:hAnsi="Times New Roman" w:cs="Times New Roman"/>
          <w:i/>
          <w:iCs/>
          <w:sz w:val="24"/>
          <w:szCs w:val="24"/>
          <w:lang w:eastAsia="en-GB"/>
        </w:rPr>
        <w:t>emocracy</w:t>
      </w:r>
      <w:r w:rsidR="005B401B" w:rsidRPr="00624F52">
        <w:rPr>
          <w:rFonts w:ascii="Times New Roman" w:eastAsia="Times New Roman" w:hAnsi="Times New Roman" w:cs="Times New Roman"/>
          <w:sz w:val="24"/>
          <w:szCs w:val="24"/>
          <w:lang w:eastAsia="en-GB"/>
        </w:rPr>
        <w:t xml:space="preserve"> </w:t>
      </w:r>
      <w:r w:rsidR="005B401B" w:rsidRPr="00624F52">
        <w:rPr>
          <w:rFonts w:ascii="Times New Roman" w:eastAsia="Times New Roman" w:hAnsi="Times New Roman" w:cs="Times New Roman"/>
          <w:iCs/>
          <w:sz w:val="24"/>
          <w:szCs w:val="24"/>
          <w:lang w:eastAsia="en-GB"/>
        </w:rPr>
        <w:t>38</w:t>
      </w:r>
      <w:r w:rsidRPr="00624F52">
        <w:rPr>
          <w:rFonts w:ascii="Times New Roman" w:eastAsia="Times New Roman" w:hAnsi="Times New Roman" w:cs="Times New Roman"/>
          <w:sz w:val="24"/>
          <w:szCs w:val="24"/>
          <w:lang w:eastAsia="en-GB"/>
        </w:rPr>
        <w:t xml:space="preserve">(1): </w:t>
      </w:r>
      <w:r w:rsidR="005B401B" w:rsidRPr="00624F52">
        <w:rPr>
          <w:rFonts w:ascii="Times New Roman" w:eastAsia="Times New Roman" w:hAnsi="Times New Roman" w:cs="Times New Roman"/>
          <w:sz w:val="24"/>
          <w:szCs w:val="24"/>
          <w:lang w:eastAsia="en-GB"/>
        </w:rPr>
        <w:t>99-117.</w:t>
      </w:r>
    </w:p>
    <w:p w14:paraId="3E6E381D" w14:textId="77777777" w:rsidR="00C010C0" w:rsidRPr="00624F52" w:rsidRDefault="00540E29" w:rsidP="003D4345">
      <w:pPr>
        <w:spacing w:before="240" w:after="0" w:line="480" w:lineRule="auto"/>
        <w:jc w:val="both"/>
        <w:rPr>
          <w:rFonts w:ascii="Times New Roman" w:hAnsi="Times New Roman" w:cs="Times New Roman"/>
          <w:color w:val="000000"/>
          <w:sz w:val="24"/>
          <w:szCs w:val="24"/>
        </w:rPr>
      </w:pPr>
      <w:r w:rsidRPr="00624F52">
        <w:rPr>
          <w:rFonts w:ascii="Times New Roman" w:hAnsi="Times New Roman" w:cs="Times New Roman"/>
          <w:sz w:val="24"/>
          <w:szCs w:val="24"/>
        </w:rPr>
        <w:lastRenderedPageBreak/>
        <w:t xml:space="preserve">Kelly J (1998) </w:t>
      </w:r>
      <w:r w:rsidRPr="00624F52">
        <w:rPr>
          <w:rFonts w:ascii="Times New Roman" w:hAnsi="Times New Roman" w:cs="Times New Roman"/>
          <w:i/>
          <w:iCs/>
          <w:sz w:val="24"/>
          <w:szCs w:val="24"/>
        </w:rPr>
        <w:t>Rethinking Industrial Relations</w:t>
      </w:r>
      <w:r w:rsidRPr="00624F52">
        <w:rPr>
          <w:rFonts w:ascii="Times New Roman" w:hAnsi="Times New Roman" w:cs="Times New Roman"/>
          <w:sz w:val="24"/>
          <w:szCs w:val="24"/>
        </w:rPr>
        <w:t>. London: Routledge.</w:t>
      </w:r>
    </w:p>
    <w:p w14:paraId="256B7F49" w14:textId="77777777" w:rsidR="00A32D25" w:rsidRPr="00624F52" w:rsidRDefault="00A32D25" w:rsidP="003D4345">
      <w:pPr>
        <w:spacing w:before="240" w:after="0" w:line="480" w:lineRule="auto"/>
        <w:jc w:val="both"/>
        <w:rPr>
          <w:rFonts w:ascii="Times New Roman" w:eastAsia="Times New Roman" w:hAnsi="Times New Roman" w:cs="Times New Roman"/>
          <w:sz w:val="24"/>
          <w:szCs w:val="24"/>
          <w:lang w:eastAsia="en-GB"/>
        </w:rPr>
      </w:pPr>
      <w:proofErr w:type="spellStart"/>
      <w:r w:rsidRPr="00624F52">
        <w:rPr>
          <w:rFonts w:ascii="Times New Roman" w:eastAsia="Times New Roman" w:hAnsi="Times New Roman" w:cs="Times New Roman"/>
          <w:sz w:val="24"/>
          <w:szCs w:val="24"/>
          <w:lang w:eastAsia="en-GB"/>
        </w:rPr>
        <w:t>Khurana</w:t>
      </w:r>
      <w:proofErr w:type="spellEnd"/>
      <w:r w:rsidRPr="00624F52">
        <w:rPr>
          <w:rFonts w:ascii="Times New Roman" w:eastAsia="Times New Roman" w:hAnsi="Times New Roman" w:cs="Times New Roman"/>
          <w:sz w:val="24"/>
          <w:szCs w:val="24"/>
          <w:lang w:eastAsia="en-GB"/>
        </w:rPr>
        <w:t xml:space="preserve"> S (201</w:t>
      </w:r>
      <w:r w:rsidR="000B0D39" w:rsidRPr="00624F52">
        <w:rPr>
          <w:rFonts w:ascii="Times New Roman" w:eastAsia="Times New Roman" w:hAnsi="Times New Roman" w:cs="Times New Roman"/>
          <w:sz w:val="24"/>
          <w:szCs w:val="24"/>
          <w:lang w:eastAsia="en-GB"/>
        </w:rPr>
        <w:t>7</w:t>
      </w:r>
      <w:r w:rsidRPr="00624F52">
        <w:rPr>
          <w:rFonts w:ascii="Times New Roman" w:eastAsia="Times New Roman" w:hAnsi="Times New Roman" w:cs="Times New Roman"/>
          <w:sz w:val="24"/>
          <w:szCs w:val="24"/>
          <w:lang w:eastAsia="en-GB"/>
        </w:rPr>
        <w:t xml:space="preserve">) Resisting labour control and optimizing social ties: experiences of women construction workers in Delhi. </w:t>
      </w:r>
      <w:r w:rsidRPr="00624F52">
        <w:rPr>
          <w:rFonts w:ascii="Times New Roman" w:eastAsia="Times New Roman" w:hAnsi="Times New Roman" w:cs="Times New Roman"/>
          <w:i/>
          <w:iCs/>
          <w:sz w:val="24"/>
          <w:szCs w:val="24"/>
          <w:lang w:eastAsia="en-GB"/>
        </w:rPr>
        <w:t>Work, Employment and Society</w:t>
      </w:r>
      <w:r w:rsidR="00AC3062" w:rsidRPr="00624F52">
        <w:rPr>
          <w:rFonts w:ascii="Times New Roman" w:eastAsia="Times New Roman" w:hAnsi="Times New Roman" w:cs="Times New Roman"/>
          <w:sz w:val="24"/>
          <w:szCs w:val="24"/>
          <w:lang w:eastAsia="en-GB"/>
        </w:rPr>
        <w:t xml:space="preserve"> </w:t>
      </w:r>
      <w:r w:rsidR="000B0D39" w:rsidRPr="00624F52">
        <w:rPr>
          <w:rFonts w:ascii="Times New Roman" w:eastAsia="Times New Roman" w:hAnsi="Times New Roman" w:cs="Times New Roman"/>
          <w:sz w:val="24"/>
          <w:szCs w:val="24"/>
          <w:lang w:eastAsia="en-GB"/>
        </w:rPr>
        <w:t xml:space="preserve">31(6): </w:t>
      </w:r>
      <w:r w:rsidR="000B0D39" w:rsidRPr="00624F52">
        <w:rPr>
          <w:rFonts w:ascii="Times New Roman" w:hAnsi="Times New Roman" w:cs="Times New Roman"/>
          <w:color w:val="333333"/>
          <w:sz w:val="24"/>
          <w:szCs w:val="24"/>
          <w:shd w:val="clear" w:color="auto" w:fill="FFFFFF"/>
        </w:rPr>
        <w:t xml:space="preserve">921–936. </w:t>
      </w:r>
    </w:p>
    <w:p w14:paraId="7957DA6D" w14:textId="3C0464BA" w:rsidR="00A32D25" w:rsidRPr="00624F52" w:rsidRDefault="00526B2B" w:rsidP="003D4345">
      <w:pPr>
        <w:spacing w:before="240" w:after="0" w:line="480" w:lineRule="auto"/>
        <w:jc w:val="both"/>
        <w:rPr>
          <w:rFonts w:ascii="Times New Roman" w:eastAsia="Times New Roman" w:hAnsi="Times New Roman" w:cs="Times New Roman"/>
          <w:sz w:val="24"/>
          <w:szCs w:val="24"/>
          <w:lang w:eastAsia="en-GB"/>
        </w:rPr>
      </w:pPr>
      <w:proofErr w:type="spellStart"/>
      <w:r w:rsidRPr="00624F52">
        <w:rPr>
          <w:rFonts w:ascii="Times New Roman" w:eastAsia="Times New Roman" w:hAnsi="Times New Roman" w:cs="Times New Roman"/>
          <w:sz w:val="24"/>
          <w:szCs w:val="24"/>
          <w:lang w:eastAsia="en-GB"/>
        </w:rPr>
        <w:t>Laaser</w:t>
      </w:r>
      <w:proofErr w:type="spellEnd"/>
      <w:r w:rsidRPr="00624F52">
        <w:rPr>
          <w:rFonts w:ascii="Times New Roman" w:eastAsia="Times New Roman" w:hAnsi="Times New Roman" w:cs="Times New Roman"/>
          <w:sz w:val="24"/>
          <w:szCs w:val="24"/>
          <w:lang w:eastAsia="en-GB"/>
        </w:rPr>
        <w:t xml:space="preserve"> K (2016) </w:t>
      </w:r>
      <w:proofErr w:type="gramStart"/>
      <w:r w:rsidRPr="00624F52">
        <w:rPr>
          <w:rFonts w:ascii="Times New Roman" w:eastAsia="Times New Roman" w:hAnsi="Times New Roman" w:cs="Times New Roman"/>
          <w:sz w:val="24"/>
          <w:szCs w:val="24"/>
          <w:lang w:eastAsia="en-GB"/>
        </w:rPr>
        <w:t>If</w:t>
      </w:r>
      <w:proofErr w:type="gramEnd"/>
      <w:r w:rsidRPr="00624F52">
        <w:rPr>
          <w:rFonts w:ascii="Times New Roman" w:eastAsia="Times New Roman" w:hAnsi="Times New Roman" w:cs="Times New Roman"/>
          <w:sz w:val="24"/>
          <w:szCs w:val="24"/>
          <w:lang w:eastAsia="en-GB"/>
        </w:rPr>
        <w:t xml:space="preserve"> you are having a go at me, I am going to have a go at you’: the changing nature of social relationships of bank work under performance management. </w:t>
      </w:r>
      <w:r w:rsidRPr="00624F52">
        <w:rPr>
          <w:rFonts w:ascii="Times New Roman" w:eastAsia="Times New Roman" w:hAnsi="Times New Roman" w:cs="Times New Roman"/>
          <w:i/>
          <w:iCs/>
          <w:sz w:val="24"/>
          <w:szCs w:val="24"/>
          <w:lang w:eastAsia="en-GB"/>
        </w:rPr>
        <w:t>Work, Employment and Society</w:t>
      </w:r>
      <w:r w:rsidRPr="00624F52">
        <w:rPr>
          <w:rFonts w:ascii="Times New Roman" w:eastAsia="Times New Roman" w:hAnsi="Times New Roman" w:cs="Times New Roman"/>
          <w:sz w:val="24"/>
          <w:szCs w:val="24"/>
          <w:lang w:eastAsia="en-GB"/>
        </w:rPr>
        <w:t xml:space="preserve"> </w:t>
      </w:r>
      <w:r w:rsidRPr="00624F52">
        <w:rPr>
          <w:rFonts w:ascii="Times New Roman" w:eastAsia="Times New Roman" w:hAnsi="Times New Roman" w:cs="Times New Roman"/>
          <w:iCs/>
          <w:sz w:val="24"/>
          <w:szCs w:val="24"/>
          <w:lang w:eastAsia="en-GB"/>
        </w:rPr>
        <w:t>30</w:t>
      </w:r>
      <w:r w:rsidRPr="00624F52">
        <w:rPr>
          <w:rFonts w:ascii="Times New Roman" w:eastAsia="Times New Roman" w:hAnsi="Times New Roman" w:cs="Times New Roman"/>
          <w:sz w:val="24"/>
          <w:szCs w:val="24"/>
          <w:lang w:eastAsia="en-GB"/>
        </w:rPr>
        <w:t>(6): 1000-1016.</w:t>
      </w:r>
    </w:p>
    <w:p w14:paraId="0F98FBBB" w14:textId="5CA7EAD4" w:rsidR="008F3C1C" w:rsidRPr="00624F52" w:rsidRDefault="008F3C1C" w:rsidP="003D4345">
      <w:pPr>
        <w:spacing w:after="0" w:line="480" w:lineRule="auto"/>
        <w:jc w:val="both"/>
        <w:rPr>
          <w:rFonts w:ascii="Times New Roman" w:eastAsia="Times New Roman" w:hAnsi="Times New Roman" w:cs="Times New Roman"/>
          <w:sz w:val="24"/>
          <w:szCs w:val="24"/>
          <w:lang w:eastAsia="en-GB"/>
        </w:rPr>
      </w:pPr>
    </w:p>
    <w:p w14:paraId="101CBCB3" w14:textId="5B7815E8" w:rsidR="008F3C1C" w:rsidRPr="00624F52" w:rsidRDefault="00B747AF" w:rsidP="003D4345">
      <w:pPr>
        <w:spacing w:after="0" w:line="480" w:lineRule="auto"/>
        <w:rPr>
          <w:rFonts w:ascii="Times New Roman" w:eastAsia="Times New Roman" w:hAnsi="Times New Roman" w:cs="Times New Roman"/>
          <w:sz w:val="24"/>
          <w:szCs w:val="24"/>
          <w:lang w:eastAsia="en-GB"/>
        </w:rPr>
      </w:pPr>
      <w:r w:rsidRPr="00624F52">
        <w:rPr>
          <w:rFonts w:ascii="Times New Roman" w:eastAsia="Times New Roman" w:hAnsi="Times New Roman" w:cs="Times New Roman"/>
          <w:sz w:val="24"/>
          <w:szCs w:val="24"/>
          <w:lang w:eastAsia="en-GB"/>
        </w:rPr>
        <w:t xml:space="preserve">Marino S, </w:t>
      </w:r>
      <w:proofErr w:type="spellStart"/>
      <w:r w:rsidRPr="00624F52">
        <w:rPr>
          <w:rFonts w:ascii="Times New Roman" w:eastAsia="Times New Roman" w:hAnsi="Times New Roman" w:cs="Times New Roman"/>
          <w:sz w:val="24"/>
          <w:szCs w:val="24"/>
          <w:lang w:eastAsia="en-GB"/>
        </w:rPr>
        <w:t>Bernaciak</w:t>
      </w:r>
      <w:proofErr w:type="spellEnd"/>
      <w:r w:rsidRPr="00624F52">
        <w:rPr>
          <w:rFonts w:ascii="Times New Roman" w:eastAsia="Times New Roman" w:hAnsi="Times New Roman" w:cs="Times New Roman"/>
          <w:sz w:val="24"/>
          <w:szCs w:val="24"/>
          <w:lang w:eastAsia="en-GB"/>
        </w:rPr>
        <w:t xml:space="preserve"> M, </w:t>
      </w:r>
      <w:proofErr w:type="spellStart"/>
      <w:r w:rsidRPr="00624F52">
        <w:rPr>
          <w:rFonts w:ascii="Times New Roman" w:eastAsia="Times New Roman" w:hAnsi="Times New Roman" w:cs="Times New Roman"/>
          <w:sz w:val="24"/>
          <w:szCs w:val="24"/>
          <w:lang w:eastAsia="en-GB"/>
        </w:rPr>
        <w:t>Mrozowicki</w:t>
      </w:r>
      <w:proofErr w:type="spellEnd"/>
      <w:r w:rsidRPr="00624F52">
        <w:rPr>
          <w:rFonts w:ascii="Times New Roman" w:eastAsia="Times New Roman" w:hAnsi="Times New Roman" w:cs="Times New Roman"/>
          <w:sz w:val="24"/>
          <w:szCs w:val="24"/>
          <w:lang w:eastAsia="en-GB"/>
        </w:rPr>
        <w:t xml:space="preserve"> A and </w:t>
      </w:r>
      <w:proofErr w:type="spellStart"/>
      <w:r w:rsidRPr="00624F52">
        <w:rPr>
          <w:rFonts w:ascii="Times New Roman" w:eastAsia="Times New Roman" w:hAnsi="Times New Roman" w:cs="Times New Roman"/>
          <w:sz w:val="24"/>
          <w:szCs w:val="24"/>
          <w:lang w:eastAsia="en-GB"/>
        </w:rPr>
        <w:t>Pulignano</w:t>
      </w:r>
      <w:proofErr w:type="spellEnd"/>
      <w:r w:rsidRPr="00624F52">
        <w:rPr>
          <w:rFonts w:ascii="Times New Roman" w:eastAsia="Times New Roman" w:hAnsi="Times New Roman" w:cs="Times New Roman"/>
          <w:sz w:val="24"/>
          <w:szCs w:val="24"/>
          <w:lang w:eastAsia="en-GB"/>
        </w:rPr>
        <w:t xml:space="preserve"> V (2019) </w:t>
      </w:r>
      <w:r w:rsidR="008F3C1C" w:rsidRPr="00624F52">
        <w:rPr>
          <w:rFonts w:ascii="Times New Roman" w:eastAsia="Times New Roman" w:hAnsi="Times New Roman" w:cs="Times New Roman"/>
          <w:sz w:val="24"/>
          <w:szCs w:val="24"/>
          <w:lang w:eastAsia="en-GB"/>
        </w:rPr>
        <w:t xml:space="preserve">Unions for whom? Union democracy and precarious workers in Poland and Italy. </w:t>
      </w:r>
      <w:r w:rsidR="008F3C1C" w:rsidRPr="00624F52">
        <w:rPr>
          <w:rFonts w:ascii="Times New Roman" w:eastAsia="Times New Roman" w:hAnsi="Times New Roman" w:cs="Times New Roman"/>
          <w:i/>
          <w:iCs/>
          <w:sz w:val="24"/>
          <w:szCs w:val="24"/>
          <w:lang w:eastAsia="en-GB"/>
        </w:rPr>
        <w:t>Economic and Industrial Democracy</w:t>
      </w:r>
      <w:r w:rsidR="008F3C1C" w:rsidRPr="00624F52">
        <w:rPr>
          <w:rFonts w:ascii="Times New Roman" w:eastAsia="Times New Roman" w:hAnsi="Times New Roman" w:cs="Times New Roman"/>
          <w:sz w:val="24"/>
          <w:szCs w:val="24"/>
          <w:lang w:eastAsia="en-GB"/>
        </w:rPr>
        <w:t xml:space="preserve">, </w:t>
      </w:r>
      <w:r w:rsidR="008F3C1C" w:rsidRPr="00624F52">
        <w:rPr>
          <w:rFonts w:ascii="Times New Roman" w:eastAsia="Times New Roman" w:hAnsi="Times New Roman" w:cs="Times New Roman"/>
          <w:iCs/>
          <w:sz w:val="24"/>
          <w:szCs w:val="24"/>
          <w:lang w:eastAsia="en-GB"/>
        </w:rPr>
        <w:t>40</w:t>
      </w:r>
      <w:r w:rsidRPr="00624F52">
        <w:rPr>
          <w:rFonts w:ascii="Times New Roman" w:eastAsia="Times New Roman" w:hAnsi="Times New Roman" w:cs="Times New Roman"/>
          <w:sz w:val="24"/>
          <w:szCs w:val="24"/>
          <w:lang w:eastAsia="en-GB"/>
        </w:rPr>
        <w:t xml:space="preserve">(1): </w:t>
      </w:r>
      <w:r w:rsidR="008F3C1C" w:rsidRPr="00624F52">
        <w:rPr>
          <w:rFonts w:ascii="Times New Roman" w:eastAsia="Times New Roman" w:hAnsi="Times New Roman" w:cs="Times New Roman"/>
          <w:sz w:val="24"/>
          <w:szCs w:val="24"/>
          <w:lang w:eastAsia="en-GB"/>
        </w:rPr>
        <w:t>111-131.</w:t>
      </w:r>
    </w:p>
    <w:p w14:paraId="30E8B3D0" w14:textId="77777777" w:rsidR="008F3C1C" w:rsidRPr="00624F52" w:rsidRDefault="008F3C1C" w:rsidP="003D4345">
      <w:pPr>
        <w:spacing w:after="0" w:line="480" w:lineRule="auto"/>
        <w:jc w:val="both"/>
        <w:rPr>
          <w:rFonts w:ascii="Times New Roman" w:eastAsia="Times New Roman" w:hAnsi="Times New Roman" w:cs="Times New Roman"/>
          <w:sz w:val="24"/>
          <w:szCs w:val="24"/>
          <w:lang w:eastAsia="en-GB"/>
        </w:rPr>
      </w:pPr>
    </w:p>
    <w:p w14:paraId="18D06477" w14:textId="77777777" w:rsidR="00D25D80" w:rsidRPr="00624F52" w:rsidRDefault="00D25D80" w:rsidP="003D4345">
      <w:pPr>
        <w:spacing w:line="480" w:lineRule="auto"/>
        <w:rPr>
          <w:rFonts w:ascii="Times New Roman" w:hAnsi="Times New Roman" w:cs="Times New Roman"/>
          <w:sz w:val="24"/>
          <w:szCs w:val="24"/>
        </w:rPr>
      </w:pPr>
      <w:r w:rsidRPr="00624F52">
        <w:rPr>
          <w:rFonts w:ascii="Times New Roman" w:hAnsi="Times New Roman" w:cs="Times New Roman"/>
          <w:sz w:val="24"/>
          <w:szCs w:val="24"/>
        </w:rPr>
        <w:t>Marks A and Thompson P (2010). Beyond the blank slate: Identities and interests at work. In P Thompson and C Smith </w:t>
      </w:r>
      <w:r w:rsidRPr="00624F52">
        <w:rPr>
          <w:rFonts w:ascii="Times New Roman" w:hAnsi="Times New Roman" w:cs="Times New Roman"/>
          <w:i/>
          <w:sz w:val="24"/>
          <w:szCs w:val="24"/>
        </w:rPr>
        <w:t>Working life: renewing labour process analysis</w:t>
      </w:r>
      <w:r w:rsidRPr="00624F52">
        <w:rPr>
          <w:rFonts w:ascii="Times New Roman" w:hAnsi="Times New Roman" w:cs="Times New Roman"/>
          <w:sz w:val="24"/>
          <w:szCs w:val="24"/>
        </w:rPr>
        <w:t>. Palgrave McMillan.</w:t>
      </w:r>
    </w:p>
    <w:p w14:paraId="6FA274C2" w14:textId="0C9A2EBA" w:rsidR="00776608" w:rsidRPr="00624F52" w:rsidRDefault="00776608" w:rsidP="003D4345">
      <w:pPr>
        <w:pStyle w:val="CommentText"/>
        <w:spacing w:before="240" w:line="480" w:lineRule="auto"/>
        <w:rPr>
          <w:rFonts w:ascii="Times New Roman" w:hAnsi="Times New Roman" w:cs="Times New Roman"/>
          <w:color w:val="333333"/>
          <w:sz w:val="24"/>
          <w:szCs w:val="24"/>
          <w:shd w:val="clear" w:color="auto" w:fill="FFFFFF"/>
        </w:rPr>
      </w:pPr>
      <w:r w:rsidRPr="00624F52">
        <w:rPr>
          <w:rFonts w:ascii="Times New Roman" w:hAnsi="Times New Roman" w:cs="Times New Roman"/>
          <w:color w:val="333333"/>
          <w:sz w:val="24"/>
          <w:szCs w:val="24"/>
          <w:shd w:val="clear" w:color="auto" w:fill="FFFFFF"/>
        </w:rPr>
        <w:t>McDonough T</w:t>
      </w:r>
      <w:r w:rsidR="00290914" w:rsidRPr="00624F52">
        <w:rPr>
          <w:rFonts w:ascii="Times New Roman" w:hAnsi="Times New Roman" w:cs="Times New Roman"/>
          <w:color w:val="333333"/>
          <w:sz w:val="24"/>
          <w:szCs w:val="24"/>
          <w:shd w:val="clear" w:color="auto" w:fill="FFFFFF"/>
        </w:rPr>
        <w:t xml:space="preserve"> and</w:t>
      </w:r>
      <w:r w:rsidR="000F68EA" w:rsidRPr="00624F52">
        <w:rPr>
          <w:rFonts w:ascii="Times New Roman" w:hAnsi="Times New Roman" w:cs="Times New Roman"/>
          <w:color w:val="333333"/>
          <w:sz w:val="24"/>
          <w:szCs w:val="24"/>
          <w:shd w:val="clear" w:color="auto" w:fill="FFFFFF"/>
        </w:rPr>
        <w:t xml:space="preserve"> </w:t>
      </w:r>
      <w:proofErr w:type="spellStart"/>
      <w:r w:rsidRPr="00624F52">
        <w:rPr>
          <w:rFonts w:ascii="Times New Roman" w:hAnsi="Times New Roman" w:cs="Times New Roman"/>
          <w:color w:val="333333"/>
          <w:sz w:val="24"/>
          <w:szCs w:val="24"/>
          <w:shd w:val="clear" w:color="auto" w:fill="FFFFFF"/>
        </w:rPr>
        <w:t>Dundon</w:t>
      </w:r>
      <w:proofErr w:type="spellEnd"/>
      <w:r w:rsidRPr="00624F52">
        <w:rPr>
          <w:rFonts w:ascii="Times New Roman" w:hAnsi="Times New Roman" w:cs="Times New Roman"/>
          <w:color w:val="333333"/>
          <w:sz w:val="24"/>
          <w:szCs w:val="24"/>
          <w:shd w:val="clear" w:color="auto" w:fill="FFFFFF"/>
        </w:rPr>
        <w:t xml:space="preserve"> T (2010) Thatcherism Delayed? The Irish crisis and the paradox of social partnership</w:t>
      </w:r>
      <w:r w:rsidR="00C94ABA" w:rsidRPr="00624F52">
        <w:rPr>
          <w:rFonts w:ascii="Times New Roman" w:hAnsi="Times New Roman" w:cs="Times New Roman"/>
          <w:color w:val="333333"/>
          <w:sz w:val="24"/>
          <w:szCs w:val="24"/>
          <w:shd w:val="clear" w:color="auto" w:fill="FFFFFF"/>
        </w:rPr>
        <w:t xml:space="preserve">. </w:t>
      </w:r>
      <w:r w:rsidRPr="00624F52">
        <w:rPr>
          <w:rFonts w:ascii="Times New Roman" w:hAnsi="Times New Roman" w:cs="Times New Roman"/>
          <w:i/>
          <w:color w:val="333333"/>
          <w:sz w:val="24"/>
          <w:szCs w:val="24"/>
          <w:shd w:val="clear" w:color="auto" w:fill="FFFFFF"/>
        </w:rPr>
        <w:t>Industrial Relations Journal</w:t>
      </w:r>
      <w:r w:rsidRPr="00624F52">
        <w:rPr>
          <w:rFonts w:ascii="Times New Roman" w:hAnsi="Times New Roman" w:cs="Times New Roman"/>
          <w:color w:val="333333"/>
          <w:sz w:val="24"/>
          <w:szCs w:val="24"/>
          <w:shd w:val="clear" w:color="auto" w:fill="FFFFFF"/>
        </w:rPr>
        <w:t xml:space="preserve"> 41(6): 544-562.</w:t>
      </w:r>
    </w:p>
    <w:p w14:paraId="46662EA9" w14:textId="77777777" w:rsidR="00290914" w:rsidRPr="00624F52" w:rsidRDefault="00290914" w:rsidP="003D4345">
      <w:pPr>
        <w:pStyle w:val="CommentText"/>
        <w:spacing w:line="480" w:lineRule="auto"/>
        <w:rPr>
          <w:rFonts w:ascii="Times New Roman" w:hAnsi="Times New Roman" w:cs="Times New Roman"/>
          <w:sz w:val="24"/>
          <w:szCs w:val="24"/>
        </w:rPr>
      </w:pPr>
      <w:proofErr w:type="spellStart"/>
      <w:r w:rsidRPr="00624F52">
        <w:rPr>
          <w:rFonts w:ascii="Times New Roman" w:hAnsi="Times New Roman" w:cs="Times New Roman"/>
          <w:color w:val="333333"/>
          <w:sz w:val="24"/>
          <w:szCs w:val="24"/>
          <w:shd w:val="clear" w:color="auto" w:fill="FFFFFF"/>
        </w:rPr>
        <w:t>McMurtry</w:t>
      </w:r>
      <w:proofErr w:type="spellEnd"/>
      <w:r w:rsidRPr="00624F52">
        <w:rPr>
          <w:rFonts w:ascii="Times New Roman" w:hAnsi="Times New Roman" w:cs="Times New Roman"/>
          <w:color w:val="333333"/>
          <w:sz w:val="24"/>
          <w:szCs w:val="24"/>
          <w:shd w:val="clear" w:color="auto" w:fill="FFFFFF"/>
        </w:rPr>
        <w:t xml:space="preserve"> J (2013) </w:t>
      </w:r>
      <w:r w:rsidRPr="00624F52">
        <w:rPr>
          <w:rFonts w:ascii="Times New Roman" w:hAnsi="Times New Roman" w:cs="Times New Roman"/>
          <w:i/>
          <w:color w:val="333333"/>
          <w:sz w:val="24"/>
          <w:szCs w:val="24"/>
          <w:shd w:val="clear" w:color="auto" w:fill="FFFFFF"/>
        </w:rPr>
        <w:t>The Cancer Stage of Capitalism</w:t>
      </w:r>
      <w:r w:rsidRPr="00624F52">
        <w:rPr>
          <w:rFonts w:ascii="Times New Roman" w:hAnsi="Times New Roman" w:cs="Times New Roman"/>
          <w:color w:val="333333"/>
          <w:sz w:val="24"/>
          <w:szCs w:val="24"/>
          <w:shd w:val="clear" w:color="auto" w:fill="FFFFFF"/>
        </w:rPr>
        <w:t xml:space="preserve">. London: Pluto Press. </w:t>
      </w:r>
    </w:p>
    <w:p w14:paraId="5918F0B8" w14:textId="31969E9A" w:rsidR="00971886" w:rsidRDefault="00971886" w:rsidP="003D4345">
      <w:pPr>
        <w:spacing w:before="240" w:after="0" w:line="480" w:lineRule="auto"/>
        <w:jc w:val="both"/>
        <w:rPr>
          <w:rFonts w:ascii="Arial" w:hAnsi="Arial" w:cs="Arial"/>
          <w:color w:val="333333"/>
          <w:sz w:val="21"/>
          <w:szCs w:val="21"/>
          <w:shd w:val="clear" w:color="auto" w:fill="FFFFFF"/>
        </w:rPr>
      </w:pPr>
      <w:proofErr w:type="spellStart"/>
      <w:r w:rsidRPr="00624F52">
        <w:rPr>
          <w:rFonts w:ascii="Times New Roman" w:eastAsia="Times New Roman" w:hAnsi="Times New Roman" w:cs="Times New Roman"/>
          <w:sz w:val="24"/>
          <w:szCs w:val="24"/>
          <w:lang w:eastAsia="en-GB"/>
        </w:rPr>
        <w:t>Mulinari</w:t>
      </w:r>
      <w:proofErr w:type="spellEnd"/>
      <w:r w:rsidRPr="00624F52">
        <w:rPr>
          <w:rFonts w:ascii="Times New Roman" w:eastAsia="Times New Roman" w:hAnsi="Times New Roman" w:cs="Times New Roman"/>
          <w:sz w:val="24"/>
          <w:szCs w:val="24"/>
          <w:lang w:eastAsia="en-GB"/>
        </w:rPr>
        <w:t xml:space="preserve"> P (</w:t>
      </w:r>
      <w:r w:rsidR="00816406" w:rsidRPr="00624F52">
        <w:rPr>
          <w:rFonts w:ascii="Times New Roman" w:eastAsia="Times New Roman" w:hAnsi="Times New Roman" w:cs="Times New Roman"/>
          <w:sz w:val="24"/>
          <w:szCs w:val="24"/>
          <w:lang w:eastAsia="en-GB"/>
        </w:rPr>
        <w:t>2019)</w:t>
      </w:r>
      <w:r w:rsidRPr="00624F52">
        <w:rPr>
          <w:rFonts w:ascii="Times New Roman" w:eastAsia="Times New Roman" w:hAnsi="Times New Roman" w:cs="Times New Roman"/>
          <w:sz w:val="24"/>
          <w:szCs w:val="24"/>
          <w:lang w:eastAsia="en-GB"/>
        </w:rPr>
        <w:t xml:space="preserve"> Weapons of the poor: Tipping and resistance in precarious times. </w:t>
      </w:r>
      <w:r w:rsidRPr="00624F52">
        <w:rPr>
          <w:rFonts w:ascii="Times New Roman" w:eastAsia="Times New Roman" w:hAnsi="Times New Roman" w:cs="Times New Roman"/>
          <w:i/>
          <w:iCs/>
          <w:sz w:val="24"/>
          <w:szCs w:val="24"/>
          <w:lang w:eastAsia="en-GB"/>
        </w:rPr>
        <w:t>Economic and Industrial Democracy</w:t>
      </w:r>
      <w:r w:rsidR="00AC3062" w:rsidRPr="00624F52">
        <w:rPr>
          <w:rFonts w:ascii="Times New Roman" w:eastAsia="Times New Roman" w:hAnsi="Times New Roman" w:cs="Times New Roman"/>
          <w:sz w:val="24"/>
          <w:szCs w:val="24"/>
          <w:lang w:eastAsia="en-GB"/>
        </w:rPr>
        <w:t xml:space="preserve"> </w:t>
      </w:r>
      <w:r w:rsidR="00816406" w:rsidRPr="00624F52">
        <w:rPr>
          <w:rFonts w:ascii="Times New Roman" w:hAnsi="Times New Roman" w:cs="Times New Roman"/>
          <w:sz w:val="24"/>
          <w:szCs w:val="24"/>
        </w:rPr>
        <w:t>40(2): 434–451</w:t>
      </w:r>
      <w:r w:rsidR="00816406" w:rsidRPr="00624F52">
        <w:rPr>
          <w:rFonts w:ascii="Arial" w:hAnsi="Arial" w:cs="Arial"/>
          <w:color w:val="333333"/>
          <w:sz w:val="21"/>
          <w:szCs w:val="21"/>
          <w:shd w:val="clear" w:color="auto" w:fill="FFFFFF"/>
        </w:rPr>
        <w:t>. </w:t>
      </w:r>
    </w:p>
    <w:p w14:paraId="7A4F56DA" w14:textId="158946EC" w:rsidR="00EB1AF0" w:rsidRPr="00D022AD" w:rsidRDefault="00EB1AF0" w:rsidP="00EB1AF0">
      <w:pPr>
        <w:rPr>
          <w:rFonts w:ascii="Times New Roman" w:hAnsi="Times New Roman" w:cs="Times New Roman"/>
          <w:color w:val="000000" w:themeColor="text1"/>
          <w:sz w:val="24"/>
          <w:szCs w:val="24"/>
        </w:rPr>
      </w:pPr>
      <w:proofErr w:type="spellStart"/>
      <w:r w:rsidRPr="00D022AD">
        <w:rPr>
          <w:rFonts w:ascii="Times New Roman" w:hAnsi="Times New Roman" w:cs="Times New Roman"/>
          <w:bCs/>
          <w:color w:val="000000" w:themeColor="text1"/>
          <w:sz w:val="24"/>
          <w:szCs w:val="24"/>
        </w:rPr>
        <w:t>Nechanska</w:t>
      </w:r>
      <w:proofErr w:type="spellEnd"/>
      <w:r w:rsidRPr="00D022AD">
        <w:rPr>
          <w:rFonts w:ascii="Times New Roman" w:hAnsi="Times New Roman" w:cs="Times New Roman"/>
          <w:bCs/>
          <w:color w:val="000000" w:themeColor="text1"/>
          <w:sz w:val="24"/>
          <w:szCs w:val="24"/>
        </w:rPr>
        <w:t xml:space="preserve"> E, Hughes E and </w:t>
      </w:r>
      <w:proofErr w:type="spellStart"/>
      <w:r w:rsidRPr="00D022AD">
        <w:rPr>
          <w:rFonts w:ascii="Times New Roman" w:hAnsi="Times New Roman" w:cs="Times New Roman"/>
          <w:bCs/>
          <w:color w:val="000000" w:themeColor="text1"/>
          <w:sz w:val="24"/>
          <w:szCs w:val="24"/>
        </w:rPr>
        <w:t>Dundon</w:t>
      </w:r>
      <w:proofErr w:type="spellEnd"/>
      <w:r w:rsidRPr="00D022AD">
        <w:rPr>
          <w:rFonts w:ascii="Times New Roman" w:hAnsi="Times New Roman" w:cs="Times New Roman"/>
          <w:bCs/>
          <w:color w:val="000000" w:themeColor="text1"/>
          <w:sz w:val="24"/>
          <w:szCs w:val="24"/>
        </w:rPr>
        <w:t xml:space="preserve"> (2018) </w:t>
      </w:r>
      <w:proofErr w:type="gramStart"/>
      <w:r w:rsidRPr="00D022AD">
        <w:rPr>
          <w:rFonts w:ascii="Times New Roman" w:hAnsi="Times New Roman" w:cs="Times New Roman"/>
          <w:bCs/>
          <w:color w:val="000000" w:themeColor="text1"/>
          <w:sz w:val="24"/>
          <w:szCs w:val="24"/>
        </w:rPr>
        <w:t>Towards</w:t>
      </w:r>
      <w:proofErr w:type="gramEnd"/>
      <w:r w:rsidRPr="00D022AD">
        <w:rPr>
          <w:rFonts w:ascii="Times New Roman" w:hAnsi="Times New Roman" w:cs="Times New Roman"/>
          <w:bCs/>
          <w:color w:val="000000" w:themeColor="text1"/>
          <w:sz w:val="24"/>
          <w:szCs w:val="24"/>
        </w:rPr>
        <w:t xml:space="preserve"> an integration of employee voice and silence. </w:t>
      </w:r>
      <w:r w:rsidRPr="00D022AD">
        <w:rPr>
          <w:rFonts w:ascii="Times New Roman" w:hAnsi="Times New Roman" w:cs="Times New Roman"/>
          <w:bCs/>
          <w:i/>
          <w:iCs/>
          <w:color w:val="000000" w:themeColor="text1"/>
          <w:sz w:val="24"/>
          <w:szCs w:val="24"/>
        </w:rPr>
        <w:t>Human Resource Management Review</w:t>
      </w:r>
      <w:r w:rsidRPr="00D022AD">
        <w:rPr>
          <w:rFonts w:ascii="Times New Roman" w:hAnsi="Times New Roman" w:cs="Times New Roman"/>
          <w:bCs/>
          <w:color w:val="000000" w:themeColor="text1"/>
          <w:sz w:val="24"/>
          <w:szCs w:val="24"/>
        </w:rPr>
        <w:t xml:space="preserve">. </w:t>
      </w:r>
      <w:hyperlink r:id="rId8" w:tgtFrame="_blank" w:history="1">
        <w:r w:rsidRPr="00D022AD">
          <w:rPr>
            <w:rStyle w:val="Hyperlink"/>
            <w:rFonts w:ascii="Times New Roman" w:hAnsi="Times New Roman" w:cs="Times New Roman"/>
            <w:bCs/>
            <w:color w:val="000000" w:themeColor="text1"/>
            <w:sz w:val="24"/>
            <w:szCs w:val="24"/>
          </w:rPr>
          <w:t>https://doi.org/10.1016/j.hrmr.2018.11.002</w:t>
        </w:r>
      </w:hyperlink>
    </w:p>
    <w:p w14:paraId="6968B74D" w14:textId="77777777" w:rsidR="00452901" w:rsidRPr="00624F52" w:rsidRDefault="00452901" w:rsidP="003D4345">
      <w:pPr>
        <w:spacing w:before="240" w:line="480" w:lineRule="auto"/>
        <w:rPr>
          <w:rFonts w:ascii="Times New Roman" w:hAnsi="Times New Roman" w:cs="Times New Roman"/>
          <w:sz w:val="24"/>
          <w:szCs w:val="24"/>
        </w:rPr>
      </w:pPr>
      <w:r w:rsidRPr="00624F52">
        <w:rPr>
          <w:rFonts w:ascii="Times New Roman" w:hAnsi="Times New Roman" w:cs="Times New Roman"/>
          <w:sz w:val="24"/>
          <w:szCs w:val="24"/>
        </w:rPr>
        <w:t xml:space="preserve">Ó </w:t>
      </w:r>
      <w:proofErr w:type="spellStart"/>
      <w:r w:rsidRPr="00624F52">
        <w:rPr>
          <w:rFonts w:ascii="Times New Roman" w:hAnsi="Times New Roman" w:cs="Times New Roman"/>
          <w:sz w:val="24"/>
          <w:szCs w:val="24"/>
        </w:rPr>
        <w:t>Riain</w:t>
      </w:r>
      <w:proofErr w:type="spellEnd"/>
      <w:r w:rsidRPr="00624F52">
        <w:rPr>
          <w:rFonts w:ascii="Times New Roman" w:hAnsi="Times New Roman" w:cs="Times New Roman"/>
          <w:sz w:val="24"/>
          <w:szCs w:val="24"/>
        </w:rPr>
        <w:t xml:space="preserve"> S (2014). </w:t>
      </w:r>
      <w:r w:rsidRPr="00624F52">
        <w:rPr>
          <w:rFonts w:ascii="Times New Roman" w:hAnsi="Times New Roman" w:cs="Times New Roman"/>
          <w:i/>
          <w:sz w:val="24"/>
          <w:szCs w:val="24"/>
        </w:rPr>
        <w:t xml:space="preserve">The Rise and </w:t>
      </w:r>
      <w:proofErr w:type="gramStart"/>
      <w:r w:rsidRPr="00624F52">
        <w:rPr>
          <w:rFonts w:ascii="Times New Roman" w:hAnsi="Times New Roman" w:cs="Times New Roman"/>
          <w:i/>
          <w:sz w:val="24"/>
          <w:szCs w:val="24"/>
        </w:rPr>
        <w:t>Fall</w:t>
      </w:r>
      <w:proofErr w:type="gramEnd"/>
      <w:r w:rsidRPr="00624F52">
        <w:rPr>
          <w:rFonts w:ascii="Times New Roman" w:hAnsi="Times New Roman" w:cs="Times New Roman"/>
          <w:i/>
          <w:sz w:val="24"/>
          <w:szCs w:val="24"/>
        </w:rPr>
        <w:t xml:space="preserve"> of Ireland's Celtic Tiger: Liberalism, Boom and Bust</w:t>
      </w:r>
      <w:r w:rsidRPr="00624F52">
        <w:rPr>
          <w:rFonts w:ascii="Times New Roman" w:hAnsi="Times New Roman" w:cs="Times New Roman"/>
          <w:sz w:val="24"/>
          <w:szCs w:val="24"/>
        </w:rPr>
        <w:t>. Cambridge: Cambridge University Press.</w:t>
      </w:r>
    </w:p>
    <w:p w14:paraId="714CF044" w14:textId="77777777" w:rsidR="00AC0330" w:rsidRPr="00624F52" w:rsidRDefault="00AC0330" w:rsidP="003D4345">
      <w:pPr>
        <w:spacing w:before="240" w:after="0" w:line="480" w:lineRule="auto"/>
        <w:jc w:val="both"/>
        <w:rPr>
          <w:rFonts w:ascii="Times New Roman" w:hAnsi="Times New Roman" w:cs="Times New Roman"/>
          <w:color w:val="222222"/>
          <w:sz w:val="24"/>
          <w:szCs w:val="24"/>
          <w:shd w:val="clear" w:color="auto" w:fill="FFFFFF"/>
        </w:rPr>
      </w:pPr>
      <w:r w:rsidRPr="00624F52">
        <w:rPr>
          <w:rFonts w:ascii="Times New Roman" w:hAnsi="Times New Roman" w:cs="Times New Roman"/>
          <w:color w:val="222222"/>
          <w:sz w:val="24"/>
          <w:szCs w:val="24"/>
          <w:shd w:val="clear" w:color="auto" w:fill="FFFFFF"/>
        </w:rPr>
        <w:lastRenderedPageBreak/>
        <w:t>Peck</w:t>
      </w:r>
      <w:r w:rsidR="000B0D39" w:rsidRPr="00624F52">
        <w:rPr>
          <w:rFonts w:ascii="Times New Roman" w:hAnsi="Times New Roman" w:cs="Times New Roman"/>
          <w:color w:val="222222"/>
          <w:sz w:val="24"/>
          <w:szCs w:val="24"/>
          <w:shd w:val="clear" w:color="auto" w:fill="FFFFFF"/>
        </w:rPr>
        <w:t xml:space="preserve"> </w:t>
      </w:r>
      <w:r w:rsidRPr="00624F52">
        <w:rPr>
          <w:rFonts w:ascii="Times New Roman" w:hAnsi="Times New Roman" w:cs="Times New Roman"/>
          <w:color w:val="222222"/>
          <w:sz w:val="24"/>
          <w:szCs w:val="24"/>
          <w:shd w:val="clear" w:color="auto" w:fill="FFFFFF"/>
        </w:rPr>
        <w:t>J</w:t>
      </w:r>
      <w:r w:rsidR="000B0D39" w:rsidRPr="00624F52">
        <w:rPr>
          <w:rFonts w:ascii="Times New Roman" w:hAnsi="Times New Roman" w:cs="Times New Roman"/>
          <w:color w:val="222222"/>
          <w:sz w:val="24"/>
          <w:szCs w:val="24"/>
          <w:shd w:val="clear" w:color="auto" w:fill="FFFFFF"/>
        </w:rPr>
        <w:t xml:space="preserve"> (</w:t>
      </w:r>
      <w:r w:rsidRPr="00624F52">
        <w:rPr>
          <w:rFonts w:ascii="Times New Roman" w:hAnsi="Times New Roman" w:cs="Times New Roman"/>
          <w:color w:val="222222"/>
          <w:sz w:val="24"/>
          <w:szCs w:val="24"/>
          <w:shd w:val="clear" w:color="auto" w:fill="FFFFFF"/>
        </w:rPr>
        <w:t>2013</w:t>
      </w:r>
      <w:r w:rsidR="000B0D39" w:rsidRPr="00624F52">
        <w:rPr>
          <w:rFonts w:ascii="Times New Roman" w:hAnsi="Times New Roman" w:cs="Times New Roman"/>
          <w:color w:val="222222"/>
          <w:sz w:val="24"/>
          <w:szCs w:val="24"/>
          <w:shd w:val="clear" w:color="auto" w:fill="FFFFFF"/>
        </w:rPr>
        <w:t>)</w:t>
      </w:r>
      <w:r w:rsidRPr="00624F52">
        <w:rPr>
          <w:rFonts w:ascii="Times New Roman" w:hAnsi="Times New Roman" w:cs="Times New Roman"/>
          <w:color w:val="222222"/>
          <w:sz w:val="24"/>
          <w:szCs w:val="24"/>
          <w:shd w:val="clear" w:color="auto" w:fill="FFFFFF"/>
        </w:rPr>
        <w:t xml:space="preserve"> Explaining (with) neoliberalism. </w:t>
      </w:r>
      <w:r w:rsidRPr="00624F52">
        <w:rPr>
          <w:rFonts w:ascii="Times New Roman" w:hAnsi="Times New Roman" w:cs="Times New Roman"/>
          <w:i/>
          <w:iCs/>
          <w:color w:val="222222"/>
          <w:sz w:val="24"/>
          <w:szCs w:val="24"/>
          <w:shd w:val="clear" w:color="auto" w:fill="FFFFFF"/>
        </w:rPr>
        <w:t>Territory, Politics, Governance</w:t>
      </w:r>
      <w:r w:rsidR="000B0D39" w:rsidRPr="00624F52">
        <w:rPr>
          <w:rFonts w:ascii="Times New Roman" w:hAnsi="Times New Roman" w:cs="Times New Roman"/>
          <w:color w:val="222222"/>
          <w:sz w:val="24"/>
          <w:szCs w:val="24"/>
          <w:shd w:val="clear" w:color="auto" w:fill="FFFFFF"/>
        </w:rPr>
        <w:t xml:space="preserve"> </w:t>
      </w:r>
      <w:r w:rsidRPr="00624F52">
        <w:rPr>
          <w:rFonts w:ascii="Times New Roman" w:hAnsi="Times New Roman" w:cs="Times New Roman"/>
          <w:iCs/>
          <w:color w:val="222222"/>
          <w:sz w:val="24"/>
          <w:szCs w:val="24"/>
          <w:shd w:val="clear" w:color="auto" w:fill="FFFFFF"/>
        </w:rPr>
        <w:t>1</w:t>
      </w:r>
      <w:r w:rsidRPr="00624F52">
        <w:rPr>
          <w:rFonts w:ascii="Times New Roman" w:hAnsi="Times New Roman" w:cs="Times New Roman"/>
          <w:color w:val="222222"/>
          <w:sz w:val="24"/>
          <w:szCs w:val="24"/>
          <w:shd w:val="clear" w:color="auto" w:fill="FFFFFF"/>
        </w:rPr>
        <w:t>(2)</w:t>
      </w:r>
      <w:r w:rsidR="000B0D39" w:rsidRPr="00624F52">
        <w:rPr>
          <w:rFonts w:ascii="Times New Roman" w:hAnsi="Times New Roman" w:cs="Times New Roman"/>
          <w:color w:val="222222"/>
          <w:sz w:val="24"/>
          <w:szCs w:val="24"/>
          <w:shd w:val="clear" w:color="auto" w:fill="FFFFFF"/>
        </w:rPr>
        <w:t xml:space="preserve">: </w:t>
      </w:r>
      <w:r w:rsidRPr="00624F52">
        <w:rPr>
          <w:rFonts w:ascii="Times New Roman" w:hAnsi="Times New Roman" w:cs="Times New Roman"/>
          <w:color w:val="222222"/>
          <w:sz w:val="24"/>
          <w:szCs w:val="24"/>
          <w:shd w:val="clear" w:color="auto" w:fill="FFFFFF"/>
        </w:rPr>
        <w:t>132-157.</w:t>
      </w:r>
    </w:p>
    <w:p w14:paraId="36F56EC9" w14:textId="77777777" w:rsidR="00302394" w:rsidRPr="00624F52" w:rsidRDefault="00977476" w:rsidP="003D4345">
      <w:pPr>
        <w:pStyle w:val="Pa17"/>
        <w:spacing w:before="240" w:line="480" w:lineRule="auto"/>
        <w:jc w:val="both"/>
        <w:rPr>
          <w:color w:val="000000"/>
        </w:rPr>
      </w:pPr>
      <w:r w:rsidRPr="00624F52">
        <w:rPr>
          <w:color w:val="000000"/>
        </w:rPr>
        <w:t xml:space="preserve">Polanyi K (1957) </w:t>
      </w:r>
      <w:proofErr w:type="gramStart"/>
      <w:r w:rsidRPr="00624F52">
        <w:rPr>
          <w:i/>
          <w:iCs/>
          <w:color w:val="000000"/>
        </w:rPr>
        <w:t>The</w:t>
      </w:r>
      <w:proofErr w:type="gramEnd"/>
      <w:r w:rsidRPr="00624F52">
        <w:rPr>
          <w:i/>
          <w:iCs/>
          <w:color w:val="000000"/>
        </w:rPr>
        <w:t xml:space="preserve"> Great Transformation</w:t>
      </w:r>
      <w:r w:rsidRPr="00624F52">
        <w:rPr>
          <w:color w:val="000000"/>
        </w:rPr>
        <w:t xml:space="preserve">. New York: </w:t>
      </w:r>
      <w:proofErr w:type="spellStart"/>
      <w:r w:rsidRPr="00624F52">
        <w:rPr>
          <w:color w:val="000000"/>
        </w:rPr>
        <w:t>Rhinehart</w:t>
      </w:r>
      <w:proofErr w:type="spellEnd"/>
      <w:r w:rsidRPr="00624F52">
        <w:rPr>
          <w:color w:val="000000"/>
        </w:rPr>
        <w:t>.</w:t>
      </w:r>
    </w:p>
    <w:p w14:paraId="00A7F4C8" w14:textId="77777777" w:rsidR="00977476" w:rsidRPr="00624F52" w:rsidRDefault="00977476" w:rsidP="003D4345">
      <w:pPr>
        <w:spacing w:before="240" w:line="480" w:lineRule="auto"/>
        <w:jc w:val="both"/>
        <w:rPr>
          <w:rFonts w:ascii="Times New Roman" w:hAnsi="Times New Roman" w:cs="Times New Roman"/>
          <w:color w:val="000000"/>
          <w:sz w:val="24"/>
          <w:szCs w:val="24"/>
        </w:rPr>
      </w:pPr>
      <w:r w:rsidRPr="00624F52">
        <w:rPr>
          <w:rFonts w:ascii="Times New Roman" w:hAnsi="Times New Roman" w:cs="Times New Roman"/>
          <w:color w:val="000000"/>
          <w:sz w:val="24"/>
          <w:szCs w:val="24"/>
        </w:rPr>
        <w:t xml:space="preserve">Polanyi K (1968) </w:t>
      </w:r>
      <w:proofErr w:type="gramStart"/>
      <w:r w:rsidRPr="00624F52">
        <w:rPr>
          <w:rFonts w:ascii="Times New Roman" w:hAnsi="Times New Roman" w:cs="Times New Roman"/>
          <w:color w:val="000000"/>
          <w:sz w:val="24"/>
          <w:szCs w:val="24"/>
        </w:rPr>
        <w:t>Our</w:t>
      </w:r>
      <w:proofErr w:type="gramEnd"/>
      <w:r w:rsidRPr="00624F52">
        <w:rPr>
          <w:rFonts w:ascii="Times New Roman" w:hAnsi="Times New Roman" w:cs="Times New Roman"/>
          <w:color w:val="000000"/>
          <w:sz w:val="24"/>
          <w:szCs w:val="24"/>
        </w:rPr>
        <w:t xml:space="preserve"> obsolete market mentality. In: Dalton G (</w:t>
      </w:r>
      <w:proofErr w:type="spellStart"/>
      <w:proofErr w:type="gramStart"/>
      <w:r w:rsidRPr="00624F52">
        <w:rPr>
          <w:rFonts w:ascii="Times New Roman" w:hAnsi="Times New Roman" w:cs="Times New Roman"/>
          <w:color w:val="000000"/>
          <w:sz w:val="24"/>
          <w:szCs w:val="24"/>
        </w:rPr>
        <w:t>ed</w:t>
      </w:r>
      <w:proofErr w:type="spellEnd"/>
      <w:proofErr w:type="gramEnd"/>
      <w:r w:rsidRPr="00624F52">
        <w:rPr>
          <w:rFonts w:ascii="Times New Roman" w:hAnsi="Times New Roman" w:cs="Times New Roman"/>
          <w:color w:val="000000"/>
          <w:sz w:val="24"/>
          <w:szCs w:val="24"/>
        </w:rPr>
        <w:t xml:space="preserve">) </w:t>
      </w:r>
      <w:r w:rsidRPr="00624F52">
        <w:rPr>
          <w:rFonts w:ascii="Times New Roman" w:hAnsi="Times New Roman" w:cs="Times New Roman"/>
          <w:i/>
          <w:iCs/>
          <w:color w:val="000000"/>
          <w:sz w:val="24"/>
          <w:szCs w:val="24"/>
        </w:rPr>
        <w:t>Primitive, Archaic and Mod</w:t>
      </w:r>
      <w:r w:rsidRPr="00624F52">
        <w:rPr>
          <w:rFonts w:ascii="Times New Roman" w:hAnsi="Times New Roman" w:cs="Times New Roman"/>
          <w:i/>
          <w:iCs/>
          <w:color w:val="000000"/>
          <w:sz w:val="24"/>
          <w:szCs w:val="24"/>
        </w:rPr>
        <w:softHyphen/>
        <w:t>ern Economies: Essays of Karl Polanyi</w:t>
      </w:r>
      <w:r w:rsidRPr="00624F52">
        <w:rPr>
          <w:rFonts w:ascii="Times New Roman" w:hAnsi="Times New Roman" w:cs="Times New Roman"/>
          <w:color w:val="000000"/>
          <w:sz w:val="24"/>
          <w:szCs w:val="24"/>
        </w:rPr>
        <w:t>. Boston, MA: Beacon Press</w:t>
      </w:r>
      <w:r w:rsidR="007665FC" w:rsidRPr="00624F52">
        <w:rPr>
          <w:rFonts w:ascii="Times New Roman" w:hAnsi="Times New Roman" w:cs="Times New Roman"/>
          <w:color w:val="000000"/>
          <w:sz w:val="24"/>
          <w:szCs w:val="24"/>
        </w:rPr>
        <w:t>,</w:t>
      </w:r>
      <w:r w:rsidRPr="00624F52">
        <w:rPr>
          <w:rFonts w:ascii="Times New Roman" w:hAnsi="Times New Roman" w:cs="Times New Roman"/>
          <w:color w:val="000000"/>
          <w:sz w:val="24"/>
          <w:szCs w:val="24"/>
        </w:rPr>
        <w:t xml:space="preserve"> 59–77.</w:t>
      </w:r>
    </w:p>
    <w:p w14:paraId="25584A39" w14:textId="77777777" w:rsidR="00464236" w:rsidRPr="00624F52" w:rsidRDefault="00464236" w:rsidP="00464236">
      <w:pPr>
        <w:spacing w:before="240" w:line="480" w:lineRule="auto"/>
        <w:jc w:val="both"/>
        <w:rPr>
          <w:rFonts w:ascii="Times New Roman" w:hAnsi="Times New Roman" w:cs="Times New Roman"/>
          <w:color w:val="222222"/>
          <w:sz w:val="24"/>
          <w:szCs w:val="24"/>
          <w:shd w:val="clear" w:color="auto" w:fill="FFFFFF"/>
        </w:rPr>
      </w:pPr>
      <w:r w:rsidRPr="00624F52">
        <w:rPr>
          <w:rFonts w:ascii="Times New Roman" w:hAnsi="Times New Roman" w:cs="Times New Roman"/>
          <w:color w:val="222222"/>
          <w:sz w:val="24"/>
          <w:szCs w:val="24"/>
          <w:shd w:val="clear" w:color="auto" w:fill="FFFFFF"/>
        </w:rPr>
        <w:t xml:space="preserve">Roche WK (2009) Social partnership: from </w:t>
      </w:r>
      <w:proofErr w:type="spellStart"/>
      <w:r w:rsidRPr="00624F52">
        <w:rPr>
          <w:rFonts w:ascii="Times New Roman" w:hAnsi="Times New Roman" w:cs="Times New Roman"/>
          <w:color w:val="222222"/>
          <w:sz w:val="24"/>
          <w:szCs w:val="24"/>
          <w:shd w:val="clear" w:color="auto" w:fill="FFFFFF"/>
        </w:rPr>
        <w:t>Lemass</w:t>
      </w:r>
      <w:proofErr w:type="spellEnd"/>
      <w:r w:rsidRPr="00624F52">
        <w:rPr>
          <w:rFonts w:ascii="Times New Roman" w:hAnsi="Times New Roman" w:cs="Times New Roman"/>
          <w:color w:val="222222"/>
          <w:sz w:val="24"/>
          <w:szCs w:val="24"/>
          <w:shd w:val="clear" w:color="auto" w:fill="FFFFFF"/>
        </w:rPr>
        <w:t xml:space="preserve"> to Cowen. </w:t>
      </w:r>
      <w:r w:rsidRPr="00624F52">
        <w:rPr>
          <w:rFonts w:ascii="Times New Roman" w:hAnsi="Times New Roman" w:cs="Times New Roman"/>
          <w:i/>
          <w:iCs/>
          <w:color w:val="222222"/>
          <w:sz w:val="24"/>
          <w:szCs w:val="24"/>
          <w:shd w:val="clear" w:color="auto" w:fill="FFFFFF"/>
        </w:rPr>
        <w:t>The Economic and Social Review</w:t>
      </w:r>
      <w:r w:rsidRPr="00624F52">
        <w:rPr>
          <w:rFonts w:ascii="Times New Roman" w:hAnsi="Times New Roman" w:cs="Times New Roman"/>
          <w:color w:val="222222"/>
          <w:sz w:val="24"/>
          <w:szCs w:val="24"/>
          <w:shd w:val="clear" w:color="auto" w:fill="FFFFFF"/>
        </w:rPr>
        <w:t xml:space="preserve"> </w:t>
      </w:r>
      <w:r w:rsidRPr="00624F52">
        <w:rPr>
          <w:rFonts w:ascii="Times New Roman" w:hAnsi="Times New Roman" w:cs="Times New Roman"/>
          <w:iCs/>
          <w:color w:val="222222"/>
          <w:sz w:val="24"/>
          <w:szCs w:val="24"/>
          <w:shd w:val="clear" w:color="auto" w:fill="FFFFFF"/>
        </w:rPr>
        <w:t>40</w:t>
      </w:r>
      <w:r w:rsidRPr="00624F52">
        <w:rPr>
          <w:rFonts w:ascii="Times New Roman" w:hAnsi="Times New Roman" w:cs="Times New Roman"/>
          <w:color w:val="222222"/>
          <w:sz w:val="24"/>
          <w:szCs w:val="24"/>
          <w:shd w:val="clear" w:color="auto" w:fill="FFFFFF"/>
        </w:rPr>
        <w:t xml:space="preserve">(2): 183-205. </w:t>
      </w:r>
    </w:p>
    <w:p w14:paraId="5CDC0B00" w14:textId="56064756" w:rsidR="00464236" w:rsidRPr="00624F52" w:rsidRDefault="00464236" w:rsidP="003D4345">
      <w:pPr>
        <w:spacing w:after="0" w:line="480" w:lineRule="auto"/>
        <w:rPr>
          <w:rFonts w:ascii="Times New Roman" w:eastAsia="Times New Roman" w:hAnsi="Times New Roman" w:cs="Times New Roman"/>
          <w:sz w:val="24"/>
          <w:szCs w:val="24"/>
          <w:lang w:eastAsia="en-GB"/>
        </w:rPr>
      </w:pPr>
      <w:r w:rsidRPr="00624F52">
        <w:rPr>
          <w:rFonts w:ascii="Times New Roman" w:eastAsia="Times New Roman" w:hAnsi="Times New Roman" w:cs="Times New Roman"/>
          <w:sz w:val="24"/>
          <w:szCs w:val="24"/>
          <w:lang w:eastAsia="en-GB"/>
        </w:rPr>
        <w:t xml:space="preserve">Roche WK and </w:t>
      </w:r>
      <w:proofErr w:type="spellStart"/>
      <w:r w:rsidRPr="00624F52">
        <w:rPr>
          <w:rFonts w:ascii="Times New Roman" w:eastAsia="Times New Roman" w:hAnsi="Times New Roman" w:cs="Times New Roman"/>
          <w:sz w:val="24"/>
          <w:szCs w:val="24"/>
          <w:lang w:eastAsia="en-GB"/>
        </w:rPr>
        <w:t>Gormley</w:t>
      </w:r>
      <w:proofErr w:type="spellEnd"/>
      <w:r w:rsidRPr="00624F52">
        <w:rPr>
          <w:rFonts w:ascii="Times New Roman" w:eastAsia="Times New Roman" w:hAnsi="Times New Roman" w:cs="Times New Roman"/>
          <w:sz w:val="24"/>
          <w:szCs w:val="24"/>
          <w:lang w:eastAsia="en-GB"/>
        </w:rPr>
        <w:t xml:space="preserve"> T (2017) </w:t>
      </w:r>
      <w:proofErr w:type="gramStart"/>
      <w:r w:rsidRPr="00624F52">
        <w:rPr>
          <w:rFonts w:ascii="Times New Roman" w:eastAsia="Times New Roman" w:hAnsi="Times New Roman" w:cs="Times New Roman"/>
          <w:sz w:val="24"/>
          <w:szCs w:val="24"/>
          <w:lang w:eastAsia="en-GB"/>
        </w:rPr>
        <w:t>The</w:t>
      </w:r>
      <w:proofErr w:type="gramEnd"/>
      <w:r w:rsidRPr="00624F52">
        <w:rPr>
          <w:rFonts w:ascii="Times New Roman" w:eastAsia="Times New Roman" w:hAnsi="Times New Roman" w:cs="Times New Roman"/>
          <w:sz w:val="24"/>
          <w:szCs w:val="24"/>
          <w:lang w:eastAsia="en-GB"/>
        </w:rPr>
        <w:t xml:space="preserve"> durability of coordinated bargaining: Crisis, recovery and pay fixing in Ireland. </w:t>
      </w:r>
      <w:r w:rsidRPr="00624F52">
        <w:rPr>
          <w:rFonts w:ascii="Times New Roman" w:eastAsia="Times New Roman" w:hAnsi="Times New Roman" w:cs="Times New Roman"/>
          <w:i/>
          <w:iCs/>
          <w:sz w:val="24"/>
          <w:szCs w:val="24"/>
          <w:lang w:eastAsia="en-GB"/>
        </w:rPr>
        <w:t>Economic and Industrial Democracy</w:t>
      </w:r>
      <w:r w:rsidRPr="00624F52">
        <w:rPr>
          <w:rFonts w:ascii="Times New Roman" w:eastAsia="Times New Roman" w:hAnsi="Times New Roman" w:cs="Times New Roman"/>
          <w:sz w:val="24"/>
          <w:szCs w:val="24"/>
          <w:lang w:eastAsia="en-GB"/>
        </w:rPr>
        <w:t xml:space="preserve"> p.0143831X17718067.</w:t>
      </w:r>
    </w:p>
    <w:p w14:paraId="3FF19161" w14:textId="77777777" w:rsidR="00C973DA" w:rsidRPr="00624F52" w:rsidRDefault="00C973DA" w:rsidP="003D4345">
      <w:pPr>
        <w:spacing w:before="240" w:line="480" w:lineRule="auto"/>
        <w:jc w:val="both"/>
        <w:rPr>
          <w:rFonts w:ascii="Times New Roman" w:hAnsi="Times New Roman" w:cs="Times New Roman"/>
          <w:color w:val="000000"/>
          <w:sz w:val="24"/>
          <w:szCs w:val="24"/>
        </w:rPr>
      </w:pPr>
      <w:r w:rsidRPr="00624F52">
        <w:rPr>
          <w:rFonts w:ascii="Times New Roman" w:hAnsi="Times New Roman" w:cs="Times New Roman"/>
          <w:color w:val="000000"/>
          <w:sz w:val="24"/>
          <w:szCs w:val="24"/>
        </w:rPr>
        <w:t xml:space="preserve">Sayer A (2000) Moral economy and political economy. </w:t>
      </w:r>
      <w:r w:rsidRPr="00624F52">
        <w:rPr>
          <w:rFonts w:ascii="Times New Roman" w:hAnsi="Times New Roman" w:cs="Times New Roman"/>
          <w:i/>
          <w:iCs/>
          <w:color w:val="000000"/>
          <w:sz w:val="24"/>
          <w:szCs w:val="24"/>
        </w:rPr>
        <w:t xml:space="preserve">Studies in Political Economy </w:t>
      </w:r>
      <w:r w:rsidRPr="00624F52">
        <w:rPr>
          <w:rFonts w:ascii="Times New Roman" w:hAnsi="Times New Roman" w:cs="Times New Roman"/>
          <w:color w:val="000000"/>
          <w:sz w:val="24"/>
          <w:szCs w:val="24"/>
        </w:rPr>
        <w:t>61</w:t>
      </w:r>
      <w:r w:rsidR="007665FC" w:rsidRPr="00624F52">
        <w:rPr>
          <w:rFonts w:ascii="Times New Roman" w:hAnsi="Times New Roman" w:cs="Times New Roman"/>
          <w:color w:val="000000"/>
          <w:sz w:val="24"/>
          <w:szCs w:val="24"/>
        </w:rPr>
        <w:t>(1):</w:t>
      </w:r>
      <w:r w:rsidRPr="00624F52">
        <w:rPr>
          <w:rFonts w:ascii="Times New Roman" w:hAnsi="Times New Roman" w:cs="Times New Roman"/>
          <w:color w:val="000000"/>
          <w:sz w:val="24"/>
          <w:szCs w:val="24"/>
        </w:rPr>
        <w:t xml:space="preserve"> 79–103.</w:t>
      </w:r>
    </w:p>
    <w:p w14:paraId="316316AC" w14:textId="77777777" w:rsidR="00C973DA" w:rsidRPr="00624F52" w:rsidRDefault="00C973DA" w:rsidP="003D4345">
      <w:pPr>
        <w:spacing w:line="480" w:lineRule="auto"/>
        <w:jc w:val="both"/>
        <w:rPr>
          <w:rFonts w:ascii="Times New Roman" w:hAnsi="Times New Roman" w:cs="Times New Roman"/>
          <w:color w:val="000000"/>
          <w:sz w:val="24"/>
          <w:szCs w:val="24"/>
        </w:rPr>
      </w:pPr>
      <w:r w:rsidRPr="00624F52">
        <w:rPr>
          <w:rFonts w:ascii="Times New Roman" w:hAnsi="Times New Roman" w:cs="Times New Roman"/>
          <w:color w:val="000000"/>
          <w:sz w:val="24"/>
          <w:szCs w:val="24"/>
        </w:rPr>
        <w:t xml:space="preserve">Sayer A (2005) </w:t>
      </w:r>
      <w:proofErr w:type="gramStart"/>
      <w:r w:rsidRPr="00624F52">
        <w:rPr>
          <w:rFonts w:ascii="Times New Roman" w:hAnsi="Times New Roman" w:cs="Times New Roman"/>
          <w:i/>
          <w:iCs/>
          <w:color w:val="000000"/>
          <w:sz w:val="24"/>
          <w:szCs w:val="24"/>
        </w:rPr>
        <w:t>The</w:t>
      </w:r>
      <w:proofErr w:type="gramEnd"/>
      <w:r w:rsidRPr="00624F52">
        <w:rPr>
          <w:rFonts w:ascii="Times New Roman" w:hAnsi="Times New Roman" w:cs="Times New Roman"/>
          <w:i/>
          <w:iCs/>
          <w:color w:val="000000"/>
          <w:sz w:val="24"/>
          <w:szCs w:val="24"/>
        </w:rPr>
        <w:t xml:space="preserve"> Moral Significance of Class</w:t>
      </w:r>
      <w:r w:rsidRPr="00624F52">
        <w:rPr>
          <w:rFonts w:ascii="Times New Roman" w:hAnsi="Times New Roman" w:cs="Times New Roman"/>
          <w:color w:val="000000"/>
          <w:sz w:val="24"/>
          <w:szCs w:val="24"/>
        </w:rPr>
        <w:t xml:space="preserve">. </w:t>
      </w:r>
      <w:r w:rsidR="00D62973" w:rsidRPr="00624F52">
        <w:rPr>
          <w:rFonts w:ascii="Times New Roman" w:hAnsi="Times New Roman" w:cs="Times New Roman"/>
          <w:color w:val="000000"/>
          <w:sz w:val="24"/>
          <w:szCs w:val="24"/>
        </w:rPr>
        <w:t>US</w:t>
      </w:r>
      <w:r w:rsidRPr="00624F52">
        <w:rPr>
          <w:rFonts w:ascii="Times New Roman" w:hAnsi="Times New Roman" w:cs="Times New Roman"/>
          <w:color w:val="000000"/>
          <w:sz w:val="24"/>
          <w:szCs w:val="24"/>
        </w:rPr>
        <w:t>: Cambridge University Press.</w:t>
      </w:r>
    </w:p>
    <w:p w14:paraId="4169958F" w14:textId="77777777" w:rsidR="00287DFB" w:rsidRPr="00624F52" w:rsidRDefault="00287DFB" w:rsidP="003D4345">
      <w:pPr>
        <w:spacing w:line="480" w:lineRule="auto"/>
        <w:jc w:val="both"/>
        <w:rPr>
          <w:rFonts w:ascii="Times New Roman" w:hAnsi="Times New Roman" w:cs="Times New Roman"/>
          <w:color w:val="000000"/>
          <w:sz w:val="24"/>
          <w:szCs w:val="24"/>
        </w:rPr>
      </w:pPr>
      <w:r w:rsidRPr="00624F52">
        <w:rPr>
          <w:rFonts w:ascii="Times New Roman" w:hAnsi="Times New Roman" w:cs="Times New Roman"/>
          <w:color w:val="000000"/>
          <w:sz w:val="24"/>
          <w:szCs w:val="24"/>
        </w:rPr>
        <w:t xml:space="preserve">Sayer A (2006) </w:t>
      </w:r>
      <w:r w:rsidRPr="00624F52">
        <w:rPr>
          <w:rFonts w:ascii="Times New Roman" w:hAnsi="Times New Roman" w:cs="Times New Roman"/>
          <w:color w:val="222222"/>
          <w:sz w:val="24"/>
          <w:szCs w:val="24"/>
          <w:shd w:val="clear" w:color="auto" w:fill="FFFFFF"/>
        </w:rPr>
        <w:t>Organizational Life: The Good, the Bad, and the Instrumental. In</w:t>
      </w:r>
      <w:r w:rsidR="000B0D39" w:rsidRPr="00624F52">
        <w:rPr>
          <w:rFonts w:ascii="Times New Roman" w:hAnsi="Times New Roman" w:cs="Times New Roman"/>
          <w:color w:val="222222"/>
          <w:sz w:val="24"/>
          <w:szCs w:val="24"/>
          <w:shd w:val="clear" w:color="auto" w:fill="FFFFFF"/>
        </w:rPr>
        <w:t xml:space="preserve"> </w:t>
      </w:r>
      <w:r w:rsidRPr="00624F52">
        <w:rPr>
          <w:rFonts w:ascii="Times New Roman" w:hAnsi="Times New Roman" w:cs="Times New Roman"/>
          <w:color w:val="222222"/>
          <w:sz w:val="24"/>
          <w:szCs w:val="24"/>
          <w:shd w:val="clear" w:color="auto" w:fill="FFFFFF"/>
        </w:rPr>
        <w:t>Wood</w:t>
      </w:r>
      <w:r w:rsidR="000B0D39" w:rsidRPr="00624F52">
        <w:rPr>
          <w:rFonts w:ascii="Times New Roman" w:hAnsi="Times New Roman" w:cs="Times New Roman"/>
          <w:color w:val="222222"/>
          <w:sz w:val="24"/>
          <w:szCs w:val="24"/>
          <w:shd w:val="clear" w:color="auto" w:fill="FFFFFF"/>
        </w:rPr>
        <w:t xml:space="preserve"> G,</w:t>
      </w:r>
      <w:r w:rsidRPr="00624F52">
        <w:rPr>
          <w:rFonts w:ascii="Times New Roman" w:hAnsi="Times New Roman" w:cs="Times New Roman"/>
          <w:color w:val="222222"/>
          <w:sz w:val="24"/>
          <w:szCs w:val="24"/>
          <w:shd w:val="clear" w:color="auto" w:fill="FFFFFF"/>
        </w:rPr>
        <w:t xml:space="preserve"> James </w:t>
      </w:r>
      <w:r w:rsidR="000B0D39" w:rsidRPr="00624F52">
        <w:rPr>
          <w:rFonts w:ascii="Times New Roman" w:hAnsi="Times New Roman" w:cs="Times New Roman"/>
          <w:color w:val="222222"/>
          <w:sz w:val="24"/>
          <w:szCs w:val="24"/>
          <w:shd w:val="clear" w:color="auto" w:fill="FFFFFF"/>
        </w:rPr>
        <w:t xml:space="preserve">P </w:t>
      </w:r>
      <w:r w:rsidRPr="00624F52">
        <w:rPr>
          <w:rFonts w:ascii="Times New Roman" w:hAnsi="Times New Roman" w:cs="Times New Roman"/>
          <w:color w:val="222222"/>
          <w:sz w:val="24"/>
          <w:szCs w:val="24"/>
          <w:shd w:val="clear" w:color="auto" w:fill="FFFFFF"/>
        </w:rPr>
        <w:t>(</w:t>
      </w:r>
      <w:proofErr w:type="spellStart"/>
      <w:proofErr w:type="gramStart"/>
      <w:r w:rsidRPr="00624F52">
        <w:rPr>
          <w:rFonts w:ascii="Times New Roman" w:hAnsi="Times New Roman" w:cs="Times New Roman"/>
          <w:color w:val="222222"/>
          <w:sz w:val="24"/>
          <w:szCs w:val="24"/>
          <w:shd w:val="clear" w:color="auto" w:fill="FFFFFF"/>
        </w:rPr>
        <w:t>eds</w:t>
      </w:r>
      <w:proofErr w:type="spellEnd"/>
      <w:proofErr w:type="gramEnd"/>
      <w:r w:rsidRPr="00624F52">
        <w:rPr>
          <w:rFonts w:ascii="Times New Roman" w:hAnsi="Times New Roman" w:cs="Times New Roman"/>
          <w:color w:val="222222"/>
          <w:sz w:val="24"/>
          <w:szCs w:val="24"/>
          <w:shd w:val="clear" w:color="auto" w:fill="FFFFFF"/>
        </w:rPr>
        <w:t>) </w:t>
      </w:r>
      <w:r w:rsidRPr="00624F52">
        <w:rPr>
          <w:rFonts w:ascii="Times New Roman" w:hAnsi="Times New Roman" w:cs="Times New Roman"/>
          <w:i/>
          <w:iCs/>
          <w:color w:val="222222"/>
          <w:sz w:val="24"/>
          <w:szCs w:val="24"/>
          <w:shd w:val="clear" w:color="auto" w:fill="FFFFFF"/>
        </w:rPr>
        <w:t>Institutions, Production, and Working Life</w:t>
      </w:r>
      <w:r w:rsidR="00C667B7" w:rsidRPr="00624F52">
        <w:rPr>
          <w:rFonts w:ascii="Times New Roman" w:hAnsi="Times New Roman" w:cs="Times New Roman"/>
          <w:color w:val="222222"/>
          <w:sz w:val="24"/>
          <w:szCs w:val="24"/>
          <w:shd w:val="clear" w:color="auto" w:fill="FFFFFF"/>
        </w:rPr>
        <w:t xml:space="preserve">. </w:t>
      </w:r>
      <w:r w:rsidRPr="00624F52">
        <w:rPr>
          <w:rFonts w:ascii="Times New Roman" w:hAnsi="Times New Roman" w:cs="Times New Roman"/>
          <w:color w:val="222222"/>
          <w:sz w:val="24"/>
          <w:szCs w:val="24"/>
          <w:shd w:val="clear" w:color="auto" w:fill="FFFFFF"/>
        </w:rPr>
        <w:t>UK: Oxford University Press</w:t>
      </w:r>
      <w:r w:rsidR="00C667B7" w:rsidRPr="00624F52">
        <w:rPr>
          <w:rFonts w:ascii="Times New Roman" w:hAnsi="Times New Roman" w:cs="Times New Roman"/>
          <w:color w:val="222222"/>
          <w:sz w:val="24"/>
          <w:szCs w:val="24"/>
          <w:shd w:val="clear" w:color="auto" w:fill="FFFFFF"/>
        </w:rPr>
        <w:t>, 203-216.</w:t>
      </w:r>
      <w:r w:rsidRPr="00624F52">
        <w:rPr>
          <w:rFonts w:ascii="Times New Roman" w:hAnsi="Times New Roman" w:cs="Times New Roman"/>
          <w:color w:val="222222"/>
          <w:sz w:val="24"/>
          <w:szCs w:val="24"/>
          <w:shd w:val="clear" w:color="auto" w:fill="FFFFFF"/>
        </w:rPr>
        <w:t xml:space="preserve"> </w:t>
      </w:r>
    </w:p>
    <w:p w14:paraId="0A9B56F5" w14:textId="77777777" w:rsidR="00AC0330" w:rsidRPr="00624F52" w:rsidRDefault="00AC0330" w:rsidP="003D4345">
      <w:pPr>
        <w:spacing w:line="480" w:lineRule="auto"/>
        <w:jc w:val="both"/>
        <w:rPr>
          <w:rFonts w:ascii="Times New Roman" w:hAnsi="Times New Roman" w:cs="Times New Roman"/>
          <w:color w:val="000000"/>
          <w:sz w:val="24"/>
          <w:szCs w:val="24"/>
        </w:rPr>
      </w:pPr>
      <w:r w:rsidRPr="00624F52">
        <w:rPr>
          <w:rFonts w:ascii="Times New Roman" w:hAnsi="Times New Roman" w:cs="Times New Roman"/>
          <w:color w:val="222222"/>
          <w:sz w:val="24"/>
          <w:szCs w:val="24"/>
          <w:shd w:val="clear" w:color="auto" w:fill="FFFFFF"/>
        </w:rPr>
        <w:t>Sayer</w:t>
      </w:r>
      <w:r w:rsidR="00D9799B" w:rsidRPr="00624F52">
        <w:rPr>
          <w:rFonts w:ascii="Times New Roman" w:hAnsi="Times New Roman" w:cs="Times New Roman"/>
          <w:color w:val="222222"/>
          <w:sz w:val="24"/>
          <w:szCs w:val="24"/>
          <w:shd w:val="clear" w:color="auto" w:fill="FFFFFF"/>
        </w:rPr>
        <w:t xml:space="preserve"> </w:t>
      </w:r>
      <w:r w:rsidRPr="00624F52">
        <w:rPr>
          <w:rFonts w:ascii="Times New Roman" w:hAnsi="Times New Roman" w:cs="Times New Roman"/>
          <w:color w:val="222222"/>
          <w:sz w:val="24"/>
          <w:szCs w:val="24"/>
          <w:shd w:val="clear" w:color="auto" w:fill="FFFFFF"/>
        </w:rPr>
        <w:t>A</w:t>
      </w:r>
      <w:r w:rsidR="00D9799B" w:rsidRPr="00624F52">
        <w:rPr>
          <w:rFonts w:ascii="Times New Roman" w:hAnsi="Times New Roman" w:cs="Times New Roman"/>
          <w:color w:val="222222"/>
          <w:sz w:val="24"/>
          <w:szCs w:val="24"/>
          <w:shd w:val="clear" w:color="auto" w:fill="FFFFFF"/>
        </w:rPr>
        <w:t xml:space="preserve"> (</w:t>
      </w:r>
      <w:r w:rsidRPr="00624F52">
        <w:rPr>
          <w:rFonts w:ascii="Times New Roman" w:hAnsi="Times New Roman" w:cs="Times New Roman"/>
          <w:color w:val="222222"/>
          <w:sz w:val="24"/>
          <w:szCs w:val="24"/>
          <w:shd w:val="clear" w:color="auto" w:fill="FFFFFF"/>
        </w:rPr>
        <w:t>2007</w:t>
      </w:r>
      <w:r w:rsidR="00D9799B" w:rsidRPr="00624F52">
        <w:rPr>
          <w:rFonts w:ascii="Times New Roman" w:hAnsi="Times New Roman" w:cs="Times New Roman"/>
          <w:color w:val="222222"/>
          <w:sz w:val="24"/>
          <w:szCs w:val="24"/>
          <w:shd w:val="clear" w:color="auto" w:fill="FFFFFF"/>
        </w:rPr>
        <w:t>)</w:t>
      </w:r>
      <w:r w:rsidRPr="00624F52">
        <w:rPr>
          <w:rFonts w:ascii="Times New Roman" w:hAnsi="Times New Roman" w:cs="Times New Roman"/>
          <w:color w:val="222222"/>
          <w:sz w:val="24"/>
          <w:szCs w:val="24"/>
          <w:shd w:val="clear" w:color="auto" w:fill="FFFFFF"/>
        </w:rPr>
        <w:t>. Dignity at work: Broadening the agenda. </w:t>
      </w:r>
      <w:r w:rsidRPr="00624F52">
        <w:rPr>
          <w:rFonts w:ascii="Times New Roman" w:hAnsi="Times New Roman" w:cs="Times New Roman"/>
          <w:i/>
          <w:iCs/>
          <w:color w:val="222222"/>
          <w:sz w:val="24"/>
          <w:szCs w:val="24"/>
          <w:shd w:val="clear" w:color="auto" w:fill="FFFFFF"/>
        </w:rPr>
        <w:t>Organization</w:t>
      </w:r>
      <w:r w:rsidR="00C667B7" w:rsidRPr="00624F52">
        <w:rPr>
          <w:rFonts w:ascii="Times New Roman" w:hAnsi="Times New Roman" w:cs="Times New Roman"/>
          <w:color w:val="222222"/>
          <w:sz w:val="24"/>
          <w:szCs w:val="24"/>
          <w:shd w:val="clear" w:color="auto" w:fill="FFFFFF"/>
        </w:rPr>
        <w:t xml:space="preserve"> </w:t>
      </w:r>
      <w:r w:rsidRPr="00624F52">
        <w:rPr>
          <w:rFonts w:ascii="Times New Roman" w:hAnsi="Times New Roman" w:cs="Times New Roman"/>
          <w:iCs/>
          <w:color w:val="222222"/>
          <w:sz w:val="24"/>
          <w:szCs w:val="24"/>
          <w:shd w:val="clear" w:color="auto" w:fill="FFFFFF"/>
        </w:rPr>
        <w:t>14</w:t>
      </w:r>
      <w:r w:rsidRPr="00624F52">
        <w:rPr>
          <w:rFonts w:ascii="Times New Roman" w:hAnsi="Times New Roman" w:cs="Times New Roman"/>
          <w:color w:val="222222"/>
          <w:sz w:val="24"/>
          <w:szCs w:val="24"/>
          <w:shd w:val="clear" w:color="auto" w:fill="FFFFFF"/>
        </w:rPr>
        <w:t>(4)</w:t>
      </w:r>
      <w:r w:rsidR="00C667B7" w:rsidRPr="00624F52">
        <w:rPr>
          <w:rFonts w:ascii="Times New Roman" w:hAnsi="Times New Roman" w:cs="Times New Roman"/>
          <w:color w:val="222222"/>
          <w:sz w:val="24"/>
          <w:szCs w:val="24"/>
          <w:shd w:val="clear" w:color="auto" w:fill="FFFFFF"/>
        </w:rPr>
        <w:t xml:space="preserve">: </w:t>
      </w:r>
      <w:r w:rsidRPr="00624F52">
        <w:rPr>
          <w:rFonts w:ascii="Times New Roman" w:hAnsi="Times New Roman" w:cs="Times New Roman"/>
          <w:color w:val="222222"/>
          <w:sz w:val="24"/>
          <w:szCs w:val="24"/>
          <w:shd w:val="clear" w:color="auto" w:fill="FFFFFF"/>
        </w:rPr>
        <w:t>565-581.</w:t>
      </w:r>
    </w:p>
    <w:p w14:paraId="0463BDD7" w14:textId="77777777" w:rsidR="009E368F" w:rsidRPr="00624F52" w:rsidRDefault="00C973DA" w:rsidP="003D4345">
      <w:pPr>
        <w:spacing w:line="480" w:lineRule="auto"/>
        <w:jc w:val="both"/>
        <w:rPr>
          <w:rFonts w:ascii="Times New Roman" w:hAnsi="Times New Roman" w:cs="Times New Roman"/>
          <w:color w:val="000000"/>
          <w:sz w:val="24"/>
          <w:szCs w:val="24"/>
        </w:rPr>
      </w:pPr>
      <w:r w:rsidRPr="00624F52">
        <w:rPr>
          <w:rFonts w:ascii="Times New Roman" w:hAnsi="Times New Roman" w:cs="Times New Roman"/>
          <w:color w:val="000000"/>
          <w:sz w:val="24"/>
          <w:szCs w:val="24"/>
        </w:rPr>
        <w:t xml:space="preserve">Sayer A (2011) </w:t>
      </w:r>
      <w:r w:rsidRPr="00624F52">
        <w:rPr>
          <w:rFonts w:ascii="Times New Roman" w:hAnsi="Times New Roman" w:cs="Times New Roman"/>
          <w:i/>
          <w:iCs/>
          <w:color w:val="000000"/>
          <w:sz w:val="24"/>
          <w:szCs w:val="24"/>
        </w:rPr>
        <w:t>Why Things Matter to People: Social Science, Values and Ethical Life</w:t>
      </w:r>
      <w:r w:rsidRPr="00624F52">
        <w:rPr>
          <w:rFonts w:ascii="Times New Roman" w:hAnsi="Times New Roman" w:cs="Times New Roman"/>
          <w:color w:val="000000"/>
          <w:sz w:val="24"/>
          <w:szCs w:val="24"/>
        </w:rPr>
        <w:t>. Cambridge: Cambridge University Press.</w:t>
      </w:r>
      <w:r w:rsidR="009E368F" w:rsidRPr="00624F52">
        <w:rPr>
          <w:rFonts w:ascii="Times New Roman" w:hAnsi="Times New Roman" w:cs="Times New Roman"/>
          <w:color w:val="000000"/>
          <w:sz w:val="24"/>
          <w:szCs w:val="24"/>
        </w:rPr>
        <w:t xml:space="preserve"> </w:t>
      </w:r>
    </w:p>
    <w:p w14:paraId="01768380" w14:textId="173702CB" w:rsidR="00AC0330" w:rsidRPr="00624F52" w:rsidRDefault="00AC0330" w:rsidP="003D4345">
      <w:pPr>
        <w:spacing w:line="480" w:lineRule="auto"/>
        <w:jc w:val="both"/>
        <w:rPr>
          <w:rFonts w:ascii="Times New Roman" w:hAnsi="Times New Roman" w:cs="Times New Roman"/>
          <w:color w:val="222222"/>
          <w:sz w:val="24"/>
          <w:szCs w:val="24"/>
          <w:shd w:val="clear" w:color="auto" w:fill="FFFFFF"/>
        </w:rPr>
      </w:pPr>
      <w:r w:rsidRPr="00624F52">
        <w:rPr>
          <w:rFonts w:ascii="Times New Roman" w:hAnsi="Times New Roman" w:cs="Times New Roman"/>
          <w:color w:val="222222"/>
          <w:sz w:val="24"/>
          <w:szCs w:val="24"/>
          <w:shd w:val="clear" w:color="auto" w:fill="FFFFFF"/>
        </w:rPr>
        <w:t>Sayer A</w:t>
      </w:r>
      <w:r w:rsidR="00D9799B" w:rsidRPr="00624F52">
        <w:rPr>
          <w:rFonts w:ascii="Times New Roman" w:hAnsi="Times New Roman" w:cs="Times New Roman"/>
          <w:color w:val="222222"/>
          <w:sz w:val="24"/>
          <w:szCs w:val="24"/>
          <w:shd w:val="clear" w:color="auto" w:fill="FFFFFF"/>
        </w:rPr>
        <w:t xml:space="preserve"> (</w:t>
      </w:r>
      <w:r w:rsidRPr="00624F52">
        <w:rPr>
          <w:rFonts w:ascii="Times New Roman" w:hAnsi="Times New Roman" w:cs="Times New Roman"/>
          <w:color w:val="222222"/>
          <w:sz w:val="24"/>
          <w:szCs w:val="24"/>
          <w:shd w:val="clear" w:color="auto" w:fill="FFFFFF"/>
        </w:rPr>
        <w:t>2015</w:t>
      </w:r>
      <w:r w:rsidR="00D9799B" w:rsidRPr="00624F52">
        <w:rPr>
          <w:rFonts w:ascii="Times New Roman" w:hAnsi="Times New Roman" w:cs="Times New Roman"/>
          <w:color w:val="222222"/>
          <w:sz w:val="24"/>
          <w:szCs w:val="24"/>
          <w:shd w:val="clear" w:color="auto" w:fill="FFFFFF"/>
        </w:rPr>
        <w:t>)</w:t>
      </w:r>
      <w:r w:rsidRPr="00624F52">
        <w:rPr>
          <w:rFonts w:ascii="Times New Roman" w:hAnsi="Times New Roman" w:cs="Times New Roman"/>
          <w:color w:val="222222"/>
          <w:sz w:val="24"/>
          <w:szCs w:val="24"/>
          <w:shd w:val="clear" w:color="auto" w:fill="FFFFFF"/>
        </w:rPr>
        <w:t xml:space="preserve"> Time for moral economy? </w:t>
      </w:r>
      <w:proofErr w:type="spellStart"/>
      <w:r w:rsidRPr="00624F52">
        <w:rPr>
          <w:rFonts w:ascii="Times New Roman" w:hAnsi="Times New Roman" w:cs="Times New Roman"/>
          <w:i/>
          <w:iCs/>
          <w:color w:val="222222"/>
          <w:sz w:val="24"/>
          <w:szCs w:val="24"/>
          <w:shd w:val="clear" w:color="auto" w:fill="FFFFFF"/>
        </w:rPr>
        <w:t>Geoforum</w:t>
      </w:r>
      <w:proofErr w:type="spellEnd"/>
      <w:r w:rsidR="00C667B7" w:rsidRPr="00624F52">
        <w:rPr>
          <w:rFonts w:ascii="Times New Roman" w:hAnsi="Times New Roman" w:cs="Times New Roman"/>
          <w:color w:val="222222"/>
          <w:sz w:val="24"/>
          <w:szCs w:val="24"/>
          <w:shd w:val="clear" w:color="auto" w:fill="FFFFFF"/>
        </w:rPr>
        <w:t xml:space="preserve"> </w:t>
      </w:r>
      <w:r w:rsidRPr="00624F52">
        <w:rPr>
          <w:rFonts w:ascii="Times New Roman" w:hAnsi="Times New Roman" w:cs="Times New Roman"/>
          <w:iCs/>
          <w:color w:val="222222"/>
          <w:sz w:val="24"/>
          <w:szCs w:val="24"/>
          <w:shd w:val="clear" w:color="auto" w:fill="FFFFFF"/>
        </w:rPr>
        <w:t>65</w:t>
      </w:r>
      <w:r w:rsidR="00C667B7" w:rsidRPr="00624F52">
        <w:rPr>
          <w:rFonts w:ascii="Times New Roman" w:hAnsi="Times New Roman" w:cs="Times New Roman"/>
          <w:color w:val="222222"/>
          <w:sz w:val="24"/>
          <w:szCs w:val="24"/>
          <w:shd w:val="clear" w:color="auto" w:fill="FFFFFF"/>
        </w:rPr>
        <w:t xml:space="preserve">: </w:t>
      </w:r>
      <w:r w:rsidRPr="00624F52">
        <w:rPr>
          <w:rFonts w:ascii="Times New Roman" w:hAnsi="Times New Roman" w:cs="Times New Roman"/>
          <w:color w:val="222222"/>
          <w:sz w:val="24"/>
          <w:szCs w:val="24"/>
          <w:shd w:val="clear" w:color="auto" w:fill="FFFFFF"/>
        </w:rPr>
        <w:t>291-293.</w:t>
      </w:r>
    </w:p>
    <w:p w14:paraId="43CEFB87" w14:textId="77992766" w:rsidR="00B0550F" w:rsidRPr="00624F52" w:rsidRDefault="00B0550F" w:rsidP="003D4345">
      <w:pPr>
        <w:spacing w:line="480" w:lineRule="auto"/>
        <w:jc w:val="both"/>
        <w:rPr>
          <w:rFonts w:ascii="Times New Roman" w:hAnsi="Times New Roman" w:cs="Times New Roman"/>
          <w:sz w:val="24"/>
        </w:rPr>
      </w:pPr>
      <w:proofErr w:type="spellStart"/>
      <w:r w:rsidRPr="00624F52">
        <w:rPr>
          <w:rFonts w:ascii="Times New Roman" w:hAnsi="Times New Roman" w:cs="Times New Roman"/>
          <w:sz w:val="24"/>
        </w:rPr>
        <w:t>Schröder</w:t>
      </w:r>
      <w:proofErr w:type="spellEnd"/>
      <w:r w:rsidRPr="00624F52">
        <w:rPr>
          <w:rFonts w:ascii="Times New Roman" w:hAnsi="Times New Roman" w:cs="Times New Roman"/>
          <w:sz w:val="24"/>
        </w:rPr>
        <w:t xml:space="preserve"> M (2013) </w:t>
      </w:r>
      <w:proofErr w:type="gramStart"/>
      <w:r w:rsidRPr="00624F52">
        <w:rPr>
          <w:rFonts w:ascii="Times New Roman" w:hAnsi="Times New Roman" w:cs="Times New Roman"/>
          <w:sz w:val="24"/>
        </w:rPr>
        <w:t>Should</w:t>
      </w:r>
      <w:proofErr w:type="gramEnd"/>
      <w:r w:rsidRPr="00624F52">
        <w:rPr>
          <w:rFonts w:ascii="Times New Roman" w:hAnsi="Times New Roman" w:cs="Times New Roman"/>
          <w:sz w:val="24"/>
        </w:rPr>
        <w:t xml:space="preserve"> I stay or should I go? How moral arguments influence decisions about offshoring production. </w:t>
      </w:r>
      <w:r w:rsidRPr="00624F52">
        <w:rPr>
          <w:rFonts w:ascii="Times New Roman" w:hAnsi="Times New Roman" w:cs="Times New Roman"/>
          <w:i/>
          <w:iCs/>
          <w:sz w:val="24"/>
        </w:rPr>
        <w:t>Economic and Industrial Democracy</w:t>
      </w:r>
      <w:r w:rsidRPr="00624F52">
        <w:rPr>
          <w:rFonts w:ascii="Times New Roman" w:hAnsi="Times New Roman" w:cs="Times New Roman"/>
          <w:sz w:val="24"/>
        </w:rPr>
        <w:t xml:space="preserve"> </w:t>
      </w:r>
      <w:r w:rsidRPr="00624F52">
        <w:rPr>
          <w:rFonts w:ascii="Times New Roman" w:hAnsi="Times New Roman" w:cs="Times New Roman"/>
          <w:iCs/>
          <w:sz w:val="24"/>
        </w:rPr>
        <w:t>34</w:t>
      </w:r>
      <w:r w:rsidRPr="00624F52">
        <w:rPr>
          <w:rFonts w:ascii="Times New Roman" w:hAnsi="Times New Roman" w:cs="Times New Roman"/>
          <w:sz w:val="24"/>
        </w:rPr>
        <w:t>(2): 187-204.</w:t>
      </w:r>
    </w:p>
    <w:p w14:paraId="498959A8" w14:textId="32839293" w:rsidR="00CB757C" w:rsidRPr="00624F52" w:rsidRDefault="00CB757C" w:rsidP="00756813">
      <w:pPr>
        <w:pStyle w:val="Heading1"/>
        <w:shd w:val="clear" w:color="auto" w:fill="FFFFFF"/>
        <w:spacing w:before="0" w:beforeAutospacing="0" w:line="480" w:lineRule="auto"/>
        <w:rPr>
          <w:color w:val="222222"/>
          <w:sz w:val="28"/>
          <w:szCs w:val="24"/>
          <w:shd w:val="clear" w:color="auto" w:fill="FFFFFF"/>
        </w:rPr>
      </w:pPr>
      <w:r w:rsidRPr="00624F52">
        <w:rPr>
          <w:b w:val="0"/>
          <w:sz w:val="24"/>
          <w:szCs w:val="24"/>
        </w:rPr>
        <w:lastRenderedPageBreak/>
        <w:t xml:space="preserve">Sennett R (2013) </w:t>
      </w:r>
      <w:r w:rsidRPr="00624F52">
        <w:rPr>
          <w:b w:val="0"/>
          <w:i/>
          <w:color w:val="111111"/>
          <w:sz w:val="24"/>
          <w:szCs w:val="24"/>
        </w:rPr>
        <w:t>Together: The Rituals, Pleasures and Politics of Cooperation</w:t>
      </w:r>
      <w:r w:rsidRPr="00624F52">
        <w:rPr>
          <w:b w:val="0"/>
          <w:color w:val="111111"/>
          <w:sz w:val="24"/>
          <w:szCs w:val="24"/>
        </w:rPr>
        <w:t>. London: Penguin Books Ltd.</w:t>
      </w:r>
    </w:p>
    <w:p w14:paraId="3A9F874A" w14:textId="1A293B3B" w:rsidR="00302394" w:rsidRPr="00624F52" w:rsidRDefault="00302394" w:rsidP="003D4345">
      <w:pPr>
        <w:spacing w:before="240" w:line="480" w:lineRule="auto"/>
        <w:jc w:val="both"/>
        <w:rPr>
          <w:rFonts w:ascii="Times New Roman" w:hAnsi="Times New Roman" w:cs="Times New Roman"/>
          <w:color w:val="000000"/>
          <w:sz w:val="24"/>
          <w:szCs w:val="24"/>
        </w:rPr>
      </w:pPr>
      <w:r w:rsidRPr="00624F52">
        <w:rPr>
          <w:rFonts w:ascii="Times New Roman" w:hAnsi="Times New Roman" w:cs="Times New Roman"/>
          <w:color w:val="222222"/>
          <w:sz w:val="24"/>
          <w:szCs w:val="24"/>
          <w:shd w:val="clear" w:color="auto" w:fill="FFFFFF"/>
        </w:rPr>
        <w:t>Smith C (2016) Rediscovery of the labour process. </w:t>
      </w:r>
      <w:r w:rsidRPr="00624F52">
        <w:rPr>
          <w:rFonts w:ascii="Times New Roman" w:hAnsi="Times New Roman" w:cs="Times New Roman"/>
          <w:i/>
          <w:iCs/>
          <w:color w:val="222222"/>
          <w:sz w:val="24"/>
          <w:szCs w:val="24"/>
          <w:shd w:val="clear" w:color="auto" w:fill="FFFFFF"/>
        </w:rPr>
        <w:t xml:space="preserve">The Sage </w:t>
      </w:r>
      <w:proofErr w:type="spellStart"/>
      <w:r w:rsidRPr="00624F52">
        <w:rPr>
          <w:rFonts w:ascii="Times New Roman" w:hAnsi="Times New Roman" w:cs="Times New Roman"/>
          <w:i/>
          <w:iCs/>
          <w:color w:val="222222"/>
          <w:sz w:val="24"/>
          <w:szCs w:val="24"/>
          <w:shd w:val="clear" w:color="auto" w:fill="FFFFFF"/>
        </w:rPr>
        <w:t>Han</w:t>
      </w:r>
      <w:r w:rsidR="002B288B" w:rsidRPr="00624F52">
        <w:rPr>
          <w:rFonts w:ascii="Times New Roman" w:hAnsi="Times New Roman" w:cs="Times New Roman"/>
          <w:i/>
          <w:iCs/>
          <w:color w:val="222222"/>
          <w:sz w:val="24"/>
          <w:szCs w:val="24"/>
          <w:shd w:val="clear" w:color="auto" w:fill="FFFFFF"/>
        </w:rPr>
        <w:t>BusCo</w:t>
      </w:r>
      <w:r w:rsidRPr="00624F52">
        <w:rPr>
          <w:rFonts w:ascii="Times New Roman" w:hAnsi="Times New Roman" w:cs="Times New Roman"/>
          <w:i/>
          <w:iCs/>
          <w:color w:val="222222"/>
          <w:sz w:val="24"/>
          <w:szCs w:val="24"/>
          <w:shd w:val="clear" w:color="auto" w:fill="FFFFFF"/>
        </w:rPr>
        <w:t>ook</w:t>
      </w:r>
      <w:proofErr w:type="spellEnd"/>
      <w:r w:rsidRPr="00624F52">
        <w:rPr>
          <w:rFonts w:ascii="Times New Roman" w:hAnsi="Times New Roman" w:cs="Times New Roman"/>
          <w:i/>
          <w:iCs/>
          <w:color w:val="222222"/>
          <w:sz w:val="24"/>
          <w:szCs w:val="24"/>
          <w:shd w:val="clear" w:color="auto" w:fill="FFFFFF"/>
        </w:rPr>
        <w:t xml:space="preserve"> of the Sociology of Work and Employment</w:t>
      </w:r>
      <w:r w:rsidR="00B747AF" w:rsidRPr="00624F52">
        <w:rPr>
          <w:rFonts w:ascii="Times New Roman" w:hAnsi="Times New Roman" w:cs="Times New Roman"/>
          <w:color w:val="222222"/>
          <w:sz w:val="24"/>
          <w:szCs w:val="24"/>
          <w:shd w:val="clear" w:color="auto" w:fill="FFFFFF"/>
        </w:rPr>
        <w:t xml:space="preserve">. </w:t>
      </w:r>
      <w:r w:rsidRPr="00624F52">
        <w:rPr>
          <w:rFonts w:ascii="Times New Roman" w:hAnsi="Times New Roman" w:cs="Times New Roman"/>
          <w:color w:val="222222"/>
          <w:sz w:val="24"/>
          <w:szCs w:val="24"/>
          <w:shd w:val="clear" w:color="auto" w:fill="FFFFFF"/>
        </w:rPr>
        <w:t>London: Sage Publications</w:t>
      </w:r>
      <w:r w:rsidR="00B747AF" w:rsidRPr="00624F52">
        <w:rPr>
          <w:rFonts w:ascii="Times New Roman" w:hAnsi="Times New Roman" w:cs="Times New Roman"/>
          <w:color w:val="222222"/>
          <w:sz w:val="24"/>
          <w:szCs w:val="24"/>
          <w:shd w:val="clear" w:color="auto" w:fill="FFFFFF"/>
        </w:rPr>
        <w:t>, pp.205-224.</w:t>
      </w:r>
    </w:p>
    <w:p w14:paraId="046A27BF" w14:textId="7E6EE943" w:rsidR="00302394" w:rsidRPr="00624F52" w:rsidRDefault="004E4F39" w:rsidP="003D4345">
      <w:pPr>
        <w:spacing w:before="240" w:line="480" w:lineRule="auto"/>
        <w:jc w:val="both"/>
        <w:rPr>
          <w:rFonts w:ascii="Times New Roman" w:eastAsia="Times New Roman" w:hAnsi="Times New Roman" w:cs="Times New Roman"/>
          <w:sz w:val="24"/>
          <w:szCs w:val="24"/>
        </w:rPr>
      </w:pPr>
      <w:r w:rsidRPr="00624F52">
        <w:rPr>
          <w:rFonts w:ascii="Times New Roman" w:eastAsia="Times New Roman" w:hAnsi="Times New Roman" w:cs="Times New Roman"/>
          <w:sz w:val="24"/>
          <w:szCs w:val="24"/>
        </w:rPr>
        <w:t>Taylor P and Moore</w:t>
      </w:r>
      <w:r w:rsidR="001C5D62" w:rsidRPr="00624F52">
        <w:rPr>
          <w:rFonts w:ascii="Times New Roman" w:eastAsia="Times New Roman" w:hAnsi="Times New Roman" w:cs="Times New Roman"/>
          <w:sz w:val="24"/>
          <w:szCs w:val="24"/>
        </w:rPr>
        <w:t xml:space="preserve"> S (2015) Cabin crew collectivism: Labour process</w:t>
      </w:r>
      <w:r w:rsidR="00C94ABA" w:rsidRPr="00624F52">
        <w:rPr>
          <w:rFonts w:ascii="Times New Roman" w:eastAsia="Times New Roman" w:hAnsi="Times New Roman" w:cs="Times New Roman"/>
          <w:sz w:val="24"/>
          <w:szCs w:val="24"/>
        </w:rPr>
        <w:t xml:space="preserve"> and the roots of mobilization. </w:t>
      </w:r>
      <w:r w:rsidR="001C5D62" w:rsidRPr="00624F52">
        <w:rPr>
          <w:rFonts w:ascii="Times New Roman" w:eastAsia="Times New Roman" w:hAnsi="Times New Roman" w:cs="Times New Roman"/>
          <w:i/>
          <w:iCs/>
          <w:sz w:val="24"/>
          <w:szCs w:val="24"/>
        </w:rPr>
        <w:t>Work, Employment and Society</w:t>
      </w:r>
      <w:r w:rsidR="001C5D62" w:rsidRPr="00624F52">
        <w:rPr>
          <w:rFonts w:ascii="Times New Roman" w:eastAsia="Times New Roman" w:hAnsi="Times New Roman" w:cs="Times New Roman"/>
          <w:sz w:val="24"/>
          <w:szCs w:val="24"/>
        </w:rPr>
        <w:t xml:space="preserve"> </w:t>
      </w:r>
      <w:r w:rsidR="001C5D62" w:rsidRPr="00624F52">
        <w:rPr>
          <w:rFonts w:ascii="Times New Roman" w:eastAsia="Times New Roman" w:hAnsi="Times New Roman" w:cs="Times New Roman"/>
          <w:iCs/>
          <w:sz w:val="24"/>
          <w:szCs w:val="24"/>
        </w:rPr>
        <w:t>29</w:t>
      </w:r>
      <w:r w:rsidR="001C5D62" w:rsidRPr="00624F52">
        <w:rPr>
          <w:rFonts w:ascii="Times New Roman" w:eastAsia="Times New Roman" w:hAnsi="Times New Roman" w:cs="Times New Roman"/>
          <w:sz w:val="24"/>
          <w:szCs w:val="24"/>
        </w:rPr>
        <w:t>(1): 79-98.</w:t>
      </w:r>
    </w:p>
    <w:p w14:paraId="10223421" w14:textId="77777777" w:rsidR="00CE0542" w:rsidRPr="00624F52" w:rsidRDefault="00CE0542" w:rsidP="00CE0542">
      <w:pPr>
        <w:spacing w:line="480" w:lineRule="auto"/>
        <w:jc w:val="both"/>
        <w:rPr>
          <w:rFonts w:ascii="Times New Roman" w:hAnsi="Times New Roman" w:cs="Times New Roman"/>
          <w:color w:val="000000"/>
          <w:sz w:val="24"/>
          <w:szCs w:val="24"/>
        </w:rPr>
      </w:pPr>
      <w:r w:rsidRPr="00624F52">
        <w:rPr>
          <w:rFonts w:ascii="Times New Roman" w:hAnsi="Times New Roman" w:cs="Times New Roman"/>
          <w:color w:val="333333"/>
          <w:sz w:val="24"/>
          <w:szCs w:val="24"/>
          <w:shd w:val="clear" w:color="auto" w:fill="FFFFFF"/>
        </w:rPr>
        <w:t xml:space="preserve">Thompson P and Newsome K (2016) The Dynamics of Dignity at Work. In: </w:t>
      </w:r>
      <w:proofErr w:type="spellStart"/>
      <w:r w:rsidRPr="00624F52">
        <w:rPr>
          <w:rFonts w:ascii="Times New Roman" w:hAnsi="Times New Roman" w:cs="Times New Roman"/>
          <w:color w:val="333333"/>
          <w:sz w:val="24"/>
          <w:szCs w:val="24"/>
          <w:shd w:val="clear" w:color="auto" w:fill="FFFFFF"/>
        </w:rPr>
        <w:t>Keister</w:t>
      </w:r>
      <w:proofErr w:type="spellEnd"/>
      <w:r w:rsidRPr="00624F52">
        <w:rPr>
          <w:rFonts w:ascii="Times New Roman" w:hAnsi="Times New Roman" w:cs="Times New Roman"/>
          <w:color w:val="333333"/>
          <w:sz w:val="24"/>
          <w:szCs w:val="24"/>
          <w:shd w:val="clear" w:color="auto" w:fill="FFFFFF"/>
        </w:rPr>
        <w:t xml:space="preserve"> LA, </w:t>
      </w:r>
      <w:proofErr w:type="spellStart"/>
      <w:r w:rsidRPr="00624F52">
        <w:rPr>
          <w:rFonts w:ascii="Times New Roman" w:hAnsi="Times New Roman" w:cs="Times New Roman"/>
          <w:color w:val="333333"/>
          <w:sz w:val="24"/>
          <w:szCs w:val="24"/>
          <w:shd w:val="clear" w:color="auto" w:fill="FFFFFF"/>
        </w:rPr>
        <w:t>Roscigno</w:t>
      </w:r>
      <w:proofErr w:type="spellEnd"/>
      <w:r w:rsidRPr="00624F52">
        <w:rPr>
          <w:rFonts w:ascii="Times New Roman" w:hAnsi="Times New Roman" w:cs="Times New Roman"/>
          <w:color w:val="333333"/>
          <w:sz w:val="24"/>
          <w:szCs w:val="24"/>
          <w:shd w:val="clear" w:color="auto" w:fill="FFFFFF"/>
        </w:rPr>
        <w:t xml:space="preserve"> VJ (</w:t>
      </w:r>
      <w:proofErr w:type="spellStart"/>
      <w:proofErr w:type="gramStart"/>
      <w:r w:rsidRPr="00624F52">
        <w:rPr>
          <w:rFonts w:ascii="Times New Roman" w:hAnsi="Times New Roman" w:cs="Times New Roman"/>
          <w:color w:val="333333"/>
          <w:sz w:val="24"/>
          <w:szCs w:val="24"/>
          <w:shd w:val="clear" w:color="auto" w:fill="FFFFFF"/>
        </w:rPr>
        <w:t>eds</w:t>
      </w:r>
      <w:proofErr w:type="spellEnd"/>
      <w:proofErr w:type="gramEnd"/>
      <w:r w:rsidRPr="00624F52">
        <w:rPr>
          <w:rFonts w:ascii="Times New Roman" w:hAnsi="Times New Roman" w:cs="Times New Roman"/>
          <w:color w:val="333333"/>
          <w:sz w:val="24"/>
          <w:szCs w:val="24"/>
          <w:shd w:val="clear" w:color="auto" w:fill="FFFFFF"/>
        </w:rPr>
        <w:t xml:space="preserve">) </w:t>
      </w:r>
      <w:r w:rsidRPr="00624F52">
        <w:rPr>
          <w:rFonts w:ascii="Times New Roman" w:hAnsi="Times New Roman" w:cs="Times New Roman"/>
          <w:i/>
          <w:color w:val="333333"/>
          <w:sz w:val="24"/>
          <w:szCs w:val="24"/>
          <w:shd w:val="clear" w:color="auto" w:fill="FFFFFF"/>
        </w:rPr>
        <w:t xml:space="preserve">A </w:t>
      </w:r>
      <w:proofErr w:type="spellStart"/>
      <w:r w:rsidRPr="00624F52">
        <w:rPr>
          <w:rFonts w:ascii="Times New Roman" w:hAnsi="Times New Roman" w:cs="Times New Roman"/>
          <w:i/>
          <w:color w:val="333333"/>
          <w:sz w:val="24"/>
          <w:szCs w:val="24"/>
          <w:shd w:val="clear" w:color="auto" w:fill="FFFFFF"/>
        </w:rPr>
        <w:t>Gedenkschrift</w:t>
      </w:r>
      <w:proofErr w:type="spellEnd"/>
      <w:r w:rsidRPr="00624F52">
        <w:rPr>
          <w:rFonts w:ascii="Times New Roman" w:hAnsi="Times New Roman" w:cs="Times New Roman"/>
          <w:i/>
          <w:color w:val="333333"/>
          <w:sz w:val="24"/>
          <w:szCs w:val="24"/>
          <w:shd w:val="clear" w:color="auto" w:fill="FFFFFF"/>
        </w:rPr>
        <w:t xml:space="preserve"> to Randy </w:t>
      </w:r>
      <w:proofErr w:type="spellStart"/>
      <w:r w:rsidRPr="00624F52">
        <w:rPr>
          <w:rFonts w:ascii="Times New Roman" w:hAnsi="Times New Roman" w:cs="Times New Roman"/>
          <w:i/>
          <w:color w:val="333333"/>
          <w:sz w:val="24"/>
          <w:szCs w:val="24"/>
          <w:shd w:val="clear" w:color="auto" w:fill="FFFFFF"/>
        </w:rPr>
        <w:t>Hodson</w:t>
      </w:r>
      <w:proofErr w:type="spellEnd"/>
      <w:r w:rsidRPr="00624F52">
        <w:rPr>
          <w:rFonts w:ascii="Times New Roman" w:hAnsi="Times New Roman" w:cs="Times New Roman"/>
          <w:i/>
          <w:color w:val="333333"/>
          <w:sz w:val="24"/>
          <w:szCs w:val="24"/>
          <w:shd w:val="clear" w:color="auto" w:fill="FFFFFF"/>
        </w:rPr>
        <w:t>: Working with Dignity.</w:t>
      </w:r>
      <w:r w:rsidRPr="00624F52">
        <w:rPr>
          <w:rFonts w:ascii="Times New Roman" w:hAnsi="Times New Roman" w:cs="Times New Roman"/>
          <w:color w:val="333333"/>
          <w:sz w:val="24"/>
          <w:szCs w:val="24"/>
          <w:shd w:val="clear" w:color="auto" w:fill="FFFFFF"/>
        </w:rPr>
        <w:t xml:space="preserve"> Bingley: Emerald Press, 79-100. </w:t>
      </w:r>
    </w:p>
    <w:p w14:paraId="1A70AAF4" w14:textId="4AE47443" w:rsidR="007466B0" w:rsidRPr="00624F52" w:rsidRDefault="007466B0" w:rsidP="003D4345">
      <w:pPr>
        <w:spacing w:line="480" w:lineRule="auto"/>
        <w:jc w:val="both"/>
        <w:rPr>
          <w:rFonts w:ascii="Times New Roman" w:hAnsi="Times New Roman" w:cs="Times New Roman"/>
          <w:color w:val="333333"/>
          <w:sz w:val="24"/>
          <w:szCs w:val="24"/>
          <w:shd w:val="clear" w:color="auto" w:fill="FFFFFF"/>
        </w:rPr>
      </w:pPr>
      <w:r w:rsidRPr="00624F52">
        <w:rPr>
          <w:rFonts w:ascii="Times New Roman" w:hAnsi="Times New Roman" w:cs="Times New Roman"/>
          <w:sz w:val="24"/>
          <w:szCs w:val="24"/>
        </w:rPr>
        <w:t xml:space="preserve">Thompson P and Smith C (2009) Labour power and labour process: contesting the marginality of the sociology of work. </w:t>
      </w:r>
      <w:r w:rsidRPr="00624F52">
        <w:rPr>
          <w:rFonts w:ascii="Times New Roman" w:hAnsi="Times New Roman" w:cs="Times New Roman"/>
          <w:i/>
          <w:sz w:val="24"/>
          <w:szCs w:val="24"/>
        </w:rPr>
        <w:t>Sociology</w:t>
      </w:r>
      <w:r w:rsidRPr="00624F52">
        <w:rPr>
          <w:rFonts w:ascii="Times New Roman" w:hAnsi="Times New Roman" w:cs="Times New Roman"/>
          <w:sz w:val="24"/>
          <w:szCs w:val="24"/>
        </w:rPr>
        <w:t xml:space="preserve"> 43(5)</w:t>
      </w:r>
      <w:r w:rsidR="00160CBF" w:rsidRPr="00624F52">
        <w:rPr>
          <w:rFonts w:ascii="Times New Roman" w:hAnsi="Times New Roman" w:cs="Times New Roman"/>
          <w:sz w:val="24"/>
          <w:szCs w:val="24"/>
        </w:rPr>
        <w:t>:</w:t>
      </w:r>
      <w:r w:rsidRPr="00624F52">
        <w:rPr>
          <w:rFonts w:ascii="Times New Roman" w:hAnsi="Times New Roman" w:cs="Times New Roman"/>
          <w:sz w:val="24"/>
          <w:szCs w:val="24"/>
        </w:rPr>
        <w:t xml:space="preserve"> 913-930</w:t>
      </w:r>
      <w:r w:rsidR="00160CBF" w:rsidRPr="00624F52">
        <w:rPr>
          <w:rFonts w:ascii="Times New Roman" w:hAnsi="Times New Roman" w:cs="Times New Roman"/>
          <w:sz w:val="24"/>
          <w:szCs w:val="24"/>
        </w:rPr>
        <w:t>.</w:t>
      </w:r>
    </w:p>
    <w:p w14:paraId="169869F0" w14:textId="7DB17AA8" w:rsidR="00302394" w:rsidRPr="00624F52" w:rsidRDefault="00302394" w:rsidP="003D4345">
      <w:pPr>
        <w:spacing w:line="480" w:lineRule="auto"/>
        <w:jc w:val="both"/>
        <w:rPr>
          <w:rFonts w:ascii="Times New Roman" w:hAnsi="Times New Roman" w:cs="Times New Roman"/>
          <w:color w:val="222222"/>
          <w:sz w:val="24"/>
          <w:szCs w:val="24"/>
          <w:shd w:val="clear" w:color="auto" w:fill="FFFFFF"/>
        </w:rPr>
      </w:pPr>
      <w:r w:rsidRPr="00624F52">
        <w:rPr>
          <w:rFonts w:ascii="Times New Roman" w:hAnsi="Times New Roman" w:cs="Times New Roman"/>
          <w:color w:val="222222"/>
          <w:sz w:val="24"/>
          <w:szCs w:val="24"/>
          <w:shd w:val="clear" w:color="auto" w:fill="FFFFFF"/>
        </w:rPr>
        <w:t>Thompson P and Smith C (2010) </w:t>
      </w:r>
      <w:r w:rsidRPr="00624F52">
        <w:rPr>
          <w:rFonts w:ascii="Times New Roman" w:hAnsi="Times New Roman" w:cs="Times New Roman"/>
          <w:i/>
          <w:iCs/>
          <w:color w:val="222222"/>
          <w:sz w:val="24"/>
          <w:szCs w:val="24"/>
          <w:shd w:val="clear" w:color="auto" w:fill="FFFFFF"/>
        </w:rPr>
        <w:t>Working life: renewing labour process analysis</w:t>
      </w:r>
      <w:r w:rsidRPr="00624F52">
        <w:rPr>
          <w:rFonts w:ascii="Times New Roman" w:hAnsi="Times New Roman" w:cs="Times New Roman"/>
          <w:color w:val="222222"/>
          <w:sz w:val="24"/>
          <w:szCs w:val="24"/>
          <w:shd w:val="clear" w:color="auto" w:fill="FFFFFF"/>
        </w:rPr>
        <w:t>. Palgrave McMillan.</w:t>
      </w:r>
    </w:p>
    <w:p w14:paraId="4EEAFE6F" w14:textId="5DA6F135" w:rsidR="009E28E3" w:rsidRPr="00624F52" w:rsidRDefault="009E28E3" w:rsidP="003D4345">
      <w:pPr>
        <w:spacing w:line="480" w:lineRule="auto"/>
        <w:rPr>
          <w:rFonts w:ascii="Times New Roman" w:hAnsi="Times New Roman" w:cs="Times New Roman"/>
          <w:sz w:val="24"/>
          <w:szCs w:val="24"/>
        </w:rPr>
      </w:pPr>
      <w:r w:rsidRPr="00624F52">
        <w:rPr>
          <w:rFonts w:ascii="Times New Roman" w:hAnsi="Times New Roman" w:cs="Times New Roman"/>
          <w:sz w:val="24"/>
          <w:szCs w:val="24"/>
        </w:rPr>
        <w:t xml:space="preserve">Thompson P and Smith C (2017) Capital and the Labour Process. In Schmidt I, </w:t>
      </w:r>
      <w:proofErr w:type="spellStart"/>
      <w:r w:rsidRPr="00624F52">
        <w:rPr>
          <w:rFonts w:ascii="Times New Roman" w:hAnsi="Times New Roman" w:cs="Times New Roman"/>
          <w:sz w:val="24"/>
          <w:szCs w:val="24"/>
        </w:rPr>
        <w:t>Fanelli</w:t>
      </w:r>
      <w:proofErr w:type="spellEnd"/>
      <w:r w:rsidRPr="00624F52">
        <w:rPr>
          <w:rFonts w:ascii="Times New Roman" w:hAnsi="Times New Roman" w:cs="Times New Roman"/>
          <w:sz w:val="24"/>
          <w:szCs w:val="24"/>
        </w:rPr>
        <w:t xml:space="preserve"> C (eds.) </w:t>
      </w:r>
      <w:r w:rsidRPr="00624F52">
        <w:rPr>
          <w:rFonts w:ascii="Times New Roman" w:hAnsi="Times New Roman" w:cs="Times New Roman"/>
          <w:i/>
          <w:sz w:val="24"/>
          <w:szCs w:val="24"/>
        </w:rPr>
        <w:t>Reading ‘Capital’ Today</w:t>
      </w:r>
      <w:r w:rsidRPr="00624F52">
        <w:rPr>
          <w:rFonts w:ascii="Times New Roman" w:hAnsi="Times New Roman" w:cs="Times New Roman"/>
          <w:sz w:val="24"/>
          <w:szCs w:val="24"/>
        </w:rPr>
        <w:t>. London: Pluto Press.</w:t>
      </w:r>
    </w:p>
    <w:p w14:paraId="316355E7" w14:textId="394D05B5" w:rsidR="00C973DA" w:rsidRPr="004646D9" w:rsidRDefault="006B1B62" w:rsidP="003D4345">
      <w:pPr>
        <w:spacing w:line="480" w:lineRule="auto"/>
        <w:jc w:val="both"/>
        <w:rPr>
          <w:rFonts w:ascii="Times New Roman" w:hAnsi="Times New Roman" w:cs="Times New Roman"/>
          <w:b/>
          <w:sz w:val="24"/>
          <w:szCs w:val="24"/>
        </w:rPr>
      </w:pPr>
      <w:proofErr w:type="spellStart"/>
      <w:r w:rsidRPr="00624F52">
        <w:rPr>
          <w:rFonts w:ascii="Times New Roman" w:hAnsi="Times New Roman" w:cs="Times New Roman"/>
          <w:color w:val="222222"/>
          <w:sz w:val="24"/>
          <w:szCs w:val="24"/>
          <w:shd w:val="clear" w:color="auto" w:fill="FFFFFF"/>
        </w:rPr>
        <w:t>Umney</w:t>
      </w:r>
      <w:proofErr w:type="spellEnd"/>
      <w:r w:rsidRPr="00624F52">
        <w:rPr>
          <w:rFonts w:ascii="Times New Roman" w:hAnsi="Times New Roman" w:cs="Times New Roman"/>
          <w:color w:val="222222"/>
          <w:sz w:val="24"/>
          <w:szCs w:val="24"/>
          <w:shd w:val="clear" w:color="auto" w:fill="FFFFFF"/>
        </w:rPr>
        <w:t xml:space="preserve"> C</w:t>
      </w:r>
      <w:r w:rsidR="00705254" w:rsidRPr="00624F52">
        <w:rPr>
          <w:rFonts w:ascii="Times New Roman" w:hAnsi="Times New Roman" w:cs="Times New Roman"/>
          <w:color w:val="222222"/>
          <w:sz w:val="24"/>
          <w:szCs w:val="24"/>
          <w:shd w:val="clear" w:color="auto" w:fill="FFFFFF"/>
        </w:rPr>
        <w:t xml:space="preserve"> (</w:t>
      </w:r>
      <w:r w:rsidRPr="00624F52">
        <w:rPr>
          <w:rFonts w:ascii="Times New Roman" w:hAnsi="Times New Roman" w:cs="Times New Roman"/>
          <w:color w:val="222222"/>
          <w:sz w:val="24"/>
          <w:szCs w:val="24"/>
          <w:shd w:val="clear" w:color="auto" w:fill="FFFFFF"/>
        </w:rPr>
        <w:t>2017</w:t>
      </w:r>
      <w:r w:rsidR="00705254" w:rsidRPr="00624F52">
        <w:rPr>
          <w:rFonts w:ascii="Times New Roman" w:hAnsi="Times New Roman" w:cs="Times New Roman"/>
          <w:color w:val="222222"/>
          <w:sz w:val="24"/>
          <w:szCs w:val="24"/>
          <w:shd w:val="clear" w:color="auto" w:fill="FFFFFF"/>
        </w:rPr>
        <w:t>)</w:t>
      </w:r>
      <w:r w:rsidRPr="00624F52">
        <w:rPr>
          <w:rFonts w:ascii="Times New Roman" w:hAnsi="Times New Roman" w:cs="Times New Roman"/>
          <w:color w:val="222222"/>
          <w:sz w:val="24"/>
          <w:szCs w:val="24"/>
          <w:shd w:val="clear" w:color="auto" w:fill="FFFFFF"/>
        </w:rPr>
        <w:t xml:space="preserve"> Moral economy, intermediaries and intensified competition in the labour market for function musicians. </w:t>
      </w:r>
      <w:r w:rsidRPr="00624F52">
        <w:rPr>
          <w:rFonts w:ascii="Times New Roman" w:hAnsi="Times New Roman" w:cs="Times New Roman"/>
          <w:i/>
          <w:iCs/>
          <w:color w:val="222222"/>
          <w:sz w:val="24"/>
          <w:szCs w:val="24"/>
          <w:shd w:val="clear" w:color="auto" w:fill="FFFFFF"/>
        </w:rPr>
        <w:t xml:space="preserve">Work, </w:t>
      </w:r>
      <w:r w:rsidR="00705254" w:rsidRPr="00624F52">
        <w:rPr>
          <w:rFonts w:ascii="Times New Roman" w:hAnsi="Times New Roman" w:cs="Times New Roman"/>
          <w:i/>
          <w:iCs/>
          <w:color w:val="222222"/>
          <w:sz w:val="24"/>
          <w:szCs w:val="24"/>
          <w:shd w:val="clear" w:color="auto" w:fill="FFFFFF"/>
        </w:rPr>
        <w:t>E</w:t>
      </w:r>
      <w:r w:rsidRPr="00624F52">
        <w:rPr>
          <w:rFonts w:ascii="Times New Roman" w:hAnsi="Times New Roman" w:cs="Times New Roman"/>
          <w:i/>
          <w:iCs/>
          <w:color w:val="222222"/>
          <w:sz w:val="24"/>
          <w:szCs w:val="24"/>
          <w:shd w:val="clear" w:color="auto" w:fill="FFFFFF"/>
        </w:rPr>
        <w:t xml:space="preserve">mployment and </w:t>
      </w:r>
      <w:r w:rsidR="00705254" w:rsidRPr="00624F52">
        <w:rPr>
          <w:rFonts w:ascii="Times New Roman" w:hAnsi="Times New Roman" w:cs="Times New Roman"/>
          <w:i/>
          <w:iCs/>
          <w:color w:val="222222"/>
          <w:sz w:val="24"/>
          <w:szCs w:val="24"/>
          <w:shd w:val="clear" w:color="auto" w:fill="FFFFFF"/>
        </w:rPr>
        <w:t>S</w:t>
      </w:r>
      <w:r w:rsidRPr="00624F52">
        <w:rPr>
          <w:rFonts w:ascii="Times New Roman" w:hAnsi="Times New Roman" w:cs="Times New Roman"/>
          <w:i/>
          <w:iCs/>
          <w:color w:val="222222"/>
          <w:sz w:val="24"/>
          <w:szCs w:val="24"/>
          <w:shd w:val="clear" w:color="auto" w:fill="FFFFFF"/>
        </w:rPr>
        <w:t>ociety</w:t>
      </w:r>
      <w:r w:rsidR="00852D30" w:rsidRPr="00624F52">
        <w:rPr>
          <w:rFonts w:ascii="Times New Roman" w:hAnsi="Times New Roman" w:cs="Times New Roman"/>
          <w:color w:val="222222"/>
          <w:sz w:val="24"/>
          <w:szCs w:val="24"/>
          <w:shd w:val="clear" w:color="auto" w:fill="FFFFFF"/>
        </w:rPr>
        <w:t xml:space="preserve"> </w:t>
      </w:r>
      <w:r w:rsidRPr="00624F52">
        <w:rPr>
          <w:rFonts w:ascii="Times New Roman" w:hAnsi="Times New Roman" w:cs="Times New Roman"/>
          <w:iCs/>
          <w:color w:val="222222"/>
          <w:sz w:val="24"/>
          <w:szCs w:val="24"/>
          <w:shd w:val="clear" w:color="auto" w:fill="FFFFFF"/>
        </w:rPr>
        <w:t>31</w:t>
      </w:r>
      <w:r w:rsidRPr="00624F52">
        <w:rPr>
          <w:rFonts w:ascii="Times New Roman" w:hAnsi="Times New Roman" w:cs="Times New Roman"/>
          <w:color w:val="222222"/>
          <w:sz w:val="24"/>
          <w:szCs w:val="24"/>
          <w:shd w:val="clear" w:color="auto" w:fill="FFFFFF"/>
        </w:rPr>
        <w:t>(5)</w:t>
      </w:r>
      <w:r w:rsidR="00C667B7" w:rsidRPr="00624F52">
        <w:rPr>
          <w:rFonts w:ascii="Times New Roman" w:hAnsi="Times New Roman" w:cs="Times New Roman"/>
          <w:color w:val="222222"/>
          <w:sz w:val="24"/>
          <w:szCs w:val="24"/>
          <w:shd w:val="clear" w:color="auto" w:fill="FFFFFF"/>
        </w:rPr>
        <w:t xml:space="preserve">: </w:t>
      </w:r>
      <w:r w:rsidRPr="00624F52">
        <w:rPr>
          <w:rFonts w:ascii="Times New Roman" w:hAnsi="Times New Roman" w:cs="Times New Roman"/>
          <w:color w:val="222222"/>
          <w:sz w:val="24"/>
          <w:szCs w:val="24"/>
          <w:shd w:val="clear" w:color="auto" w:fill="FFFFFF"/>
        </w:rPr>
        <w:t>834-850.</w:t>
      </w:r>
    </w:p>
    <w:sectPr w:rsidR="00C973DA" w:rsidRPr="004646D9" w:rsidSect="00823B6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B202DE" w16cid:durableId="1F5E42F5"/>
  <w16cid:commentId w16cid:paraId="33C07F7F" w16cid:durableId="1FBE0457"/>
  <w16cid:commentId w16cid:paraId="56D93FF0" w16cid:durableId="1FBE0458"/>
  <w16cid:commentId w16cid:paraId="663E8A07" w16cid:durableId="1FBE0459"/>
  <w16cid:commentId w16cid:paraId="5458A7F2" w16cid:durableId="1FBE045A"/>
  <w16cid:commentId w16cid:paraId="525C09A3" w16cid:durableId="1FBE045B"/>
  <w16cid:commentId w16cid:paraId="5DB99DFE" w16cid:durableId="1FBE045C"/>
  <w16cid:commentId w16cid:paraId="5AB50FD3" w16cid:durableId="1F5E42FD"/>
  <w16cid:commentId w16cid:paraId="6053FA8C" w16cid:durableId="1FBE045E"/>
  <w16cid:commentId w16cid:paraId="2CA827AF" w16cid:durableId="1FBE0464"/>
  <w16cid:commentId w16cid:paraId="4A0728B9" w16cid:durableId="1FBE0465"/>
  <w16cid:commentId w16cid:paraId="38892E31" w16cid:durableId="1FBE0466"/>
  <w16cid:commentId w16cid:paraId="2F2F2103" w16cid:durableId="1FBE0467"/>
  <w16cid:commentId w16cid:paraId="54D8CE17" w16cid:durableId="1FBE0468"/>
  <w16cid:commentId w16cid:paraId="1B6AE0CF" w16cid:durableId="1FBE0469"/>
  <w16cid:commentId w16cid:paraId="141B0CD9" w16cid:durableId="1FBE04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1042D" w14:textId="77777777" w:rsidR="00842209" w:rsidRDefault="00842209" w:rsidP="00F50721">
      <w:pPr>
        <w:spacing w:after="0" w:line="240" w:lineRule="auto"/>
      </w:pPr>
      <w:r>
        <w:separator/>
      </w:r>
    </w:p>
  </w:endnote>
  <w:endnote w:type="continuationSeparator" w:id="0">
    <w:p w14:paraId="3D466526" w14:textId="77777777" w:rsidR="00842209" w:rsidRDefault="00842209" w:rsidP="00F50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42E99" w14:textId="77777777" w:rsidR="003D4CFE" w:rsidRDefault="003D4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132675933"/>
      <w:docPartObj>
        <w:docPartGallery w:val="Page Numbers (Bottom of Page)"/>
        <w:docPartUnique/>
      </w:docPartObj>
    </w:sdtPr>
    <w:sdtEndPr>
      <w:rPr>
        <w:noProof/>
      </w:rPr>
    </w:sdtEndPr>
    <w:sdtContent>
      <w:p w14:paraId="0895425D" w14:textId="2440FFAC" w:rsidR="006E7774" w:rsidRPr="001A37DA" w:rsidRDefault="006E7774">
        <w:pPr>
          <w:pStyle w:val="Footer"/>
          <w:jc w:val="center"/>
          <w:rPr>
            <w:rFonts w:ascii="Times New Roman" w:hAnsi="Times New Roman" w:cs="Times New Roman"/>
          </w:rPr>
        </w:pPr>
        <w:r w:rsidRPr="001A37DA">
          <w:rPr>
            <w:rFonts w:ascii="Times New Roman" w:hAnsi="Times New Roman" w:cs="Times New Roman"/>
          </w:rPr>
          <w:fldChar w:fldCharType="begin"/>
        </w:r>
        <w:r w:rsidRPr="001A37DA">
          <w:rPr>
            <w:rFonts w:ascii="Times New Roman" w:hAnsi="Times New Roman" w:cs="Times New Roman"/>
          </w:rPr>
          <w:instrText xml:space="preserve"> PAGE   \* MERGEFORMAT </w:instrText>
        </w:r>
        <w:r w:rsidRPr="001A37DA">
          <w:rPr>
            <w:rFonts w:ascii="Times New Roman" w:hAnsi="Times New Roman" w:cs="Times New Roman"/>
          </w:rPr>
          <w:fldChar w:fldCharType="separate"/>
        </w:r>
        <w:r w:rsidR="00AD4F1A">
          <w:rPr>
            <w:rFonts w:ascii="Times New Roman" w:hAnsi="Times New Roman" w:cs="Times New Roman"/>
            <w:noProof/>
          </w:rPr>
          <w:t>12</w:t>
        </w:r>
        <w:r w:rsidRPr="001A37DA">
          <w:rPr>
            <w:rFonts w:ascii="Times New Roman" w:hAnsi="Times New Roman" w:cs="Times New Roman"/>
            <w:noProof/>
          </w:rPr>
          <w:fldChar w:fldCharType="end"/>
        </w:r>
      </w:p>
    </w:sdtContent>
  </w:sdt>
  <w:p w14:paraId="611F97A4" w14:textId="77777777" w:rsidR="006E7774" w:rsidRDefault="006E77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8D6E1" w14:textId="77777777" w:rsidR="003D4CFE" w:rsidRDefault="003D4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648EF" w14:textId="77777777" w:rsidR="00842209" w:rsidRDefault="00842209" w:rsidP="00F50721">
      <w:pPr>
        <w:spacing w:after="0" w:line="240" w:lineRule="auto"/>
      </w:pPr>
      <w:r>
        <w:separator/>
      </w:r>
    </w:p>
  </w:footnote>
  <w:footnote w:type="continuationSeparator" w:id="0">
    <w:p w14:paraId="769126B4" w14:textId="77777777" w:rsidR="00842209" w:rsidRDefault="00842209" w:rsidP="00F50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D8711" w14:textId="77777777" w:rsidR="003D4CFE" w:rsidRDefault="003D4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D7811" w14:textId="77777777" w:rsidR="003D4CFE" w:rsidRDefault="003D4C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7F7D0" w14:textId="77777777" w:rsidR="003D4CFE" w:rsidRDefault="003D4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76072"/>
    <w:multiLevelType w:val="hybridMultilevel"/>
    <w:tmpl w:val="6EC28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BE1BE5"/>
    <w:multiLevelType w:val="hybridMultilevel"/>
    <w:tmpl w:val="996C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17375E"/>
    <w:multiLevelType w:val="hybridMultilevel"/>
    <w:tmpl w:val="91C604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437"/>
    <w:rsid w:val="00000CD9"/>
    <w:rsid w:val="000014DB"/>
    <w:rsid w:val="000038BD"/>
    <w:rsid w:val="00004118"/>
    <w:rsid w:val="00005875"/>
    <w:rsid w:val="00005CD8"/>
    <w:rsid w:val="000065B9"/>
    <w:rsid w:val="00007B94"/>
    <w:rsid w:val="000103D1"/>
    <w:rsid w:val="000106F3"/>
    <w:rsid w:val="000106FF"/>
    <w:rsid w:val="00010B69"/>
    <w:rsid w:val="0001224D"/>
    <w:rsid w:val="00014491"/>
    <w:rsid w:val="00014901"/>
    <w:rsid w:val="00014F54"/>
    <w:rsid w:val="000151B0"/>
    <w:rsid w:val="0001531F"/>
    <w:rsid w:val="00015C2C"/>
    <w:rsid w:val="000170D7"/>
    <w:rsid w:val="00020CC5"/>
    <w:rsid w:val="00021354"/>
    <w:rsid w:val="00021B28"/>
    <w:rsid w:val="00022529"/>
    <w:rsid w:val="000225B2"/>
    <w:rsid w:val="000228C4"/>
    <w:rsid w:val="000228C6"/>
    <w:rsid w:val="00022BFA"/>
    <w:rsid w:val="00023467"/>
    <w:rsid w:val="000234C9"/>
    <w:rsid w:val="0002361A"/>
    <w:rsid w:val="000238D8"/>
    <w:rsid w:val="00023B84"/>
    <w:rsid w:val="00024025"/>
    <w:rsid w:val="0002446F"/>
    <w:rsid w:val="00024928"/>
    <w:rsid w:val="000264C6"/>
    <w:rsid w:val="00026CE9"/>
    <w:rsid w:val="0003047E"/>
    <w:rsid w:val="00030A05"/>
    <w:rsid w:val="0003279F"/>
    <w:rsid w:val="00032938"/>
    <w:rsid w:val="0003331A"/>
    <w:rsid w:val="000335CF"/>
    <w:rsid w:val="00033D29"/>
    <w:rsid w:val="00033E29"/>
    <w:rsid w:val="00034C55"/>
    <w:rsid w:val="00035BFD"/>
    <w:rsid w:val="000360AD"/>
    <w:rsid w:val="00036E07"/>
    <w:rsid w:val="00037CB1"/>
    <w:rsid w:val="00037D5C"/>
    <w:rsid w:val="00037E29"/>
    <w:rsid w:val="00041312"/>
    <w:rsid w:val="00041443"/>
    <w:rsid w:val="000416D3"/>
    <w:rsid w:val="000418DC"/>
    <w:rsid w:val="00041F0E"/>
    <w:rsid w:val="000425D8"/>
    <w:rsid w:val="00042929"/>
    <w:rsid w:val="00042B15"/>
    <w:rsid w:val="00043493"/>
    <w:rsid w:val="00045043"/>
    <w:rsid w:val="0004541B"/>
    <w:rsid w:val="0004545D"/>
    <w:rsid w:val="00045501"/>
    <w:rsid w:val="0004671F"/>
    <w:rsid w:val="00046A67"/>
    <w:rsid w:val="00046B55"/>
    <w:rsid w:val="00046BA0"/>
    <w:rsid w:val="00047151"/>
    <w:rsid w:val="0004793A"/>
    <w:rsid w:val="00047B17"/>
    <w:rsid w:val="0005005D"/>
    <w:rsid w:val="0005147D"/>
    <w:rsid w:val="00051896"/>
    <w:rsid w:val="00051A34"/>
    <w:rsid w:val="0005227C"/>
    <w:rsid w:val="000525DB"/>
    <w:rsid w:val="00052D20"/>
    <w:rsid w:val="00053947"/>
    <w:rsid w:val="0005494B"/>
    <w:rsid w:val="0005551B"/>
    <w:rsid w:val="00055699"/>
    <w:rsid w:val="000559D2"/>
    <w:rsid w:val="00056122"/>
    <w:rsid w:val="00056170"/>
    <w:rsid w:val="00056336"/>
    <w:rsid w:val="000565C8"/>
    <w:rsid w:val="000570D8"/>
    <w:rsid w:val="00057B7F"/>
    <w:rsid w:val="0006037B"/>
    <w:rsid w:val="000605EA"/>
    <w:rsid w:val="0006237F"/>
    <w:rsid w:val="00063C2E"/>
    <w:rsid w:val="00063DDB"/>
    <w:rsid w:val="0006422C"/>
    <w:rsid w:val="000643E6"/>
    <w:rsid w:val="000653B7"/>
    <w:rsid w:val="00065A44"/>
    <w:rsid w:val="00066293"/>
    <w:rsid w:val="0007029E"/>
    <w:rsid w:val="000710B7"/>
    <w:rsid w:val="00071350"/>
    <w:rsid w:val="000715EA"/>
    <w:rsid w:val="00071CEE"/>
    <w:rsid w:val="0007265E"/>
    <w:rsid w:val="000737E9"/>
    <w:rsid w:val="00074F1A"/>
    <w:rsid w:val="000763CB"/>
    <w:rsid w:val="00076B0D"/>
    <w:rsid w:val="000771DB"/>
    <w:rsid w:val="000773A4"/>
    <w:rsid w:val="000774EE"/>
    <w:rsid w:val="00080123"/>
    <w:rsid w:val="000817C3"/>
    <w:rsid w:val="00081A1D"/>
    <w:rsid w:val="00082C52"/>
    <w:rsid w:val="000831D2"/>
    <w:rsid w:val="00083552"/>
    <w:rsid w:val="0008381C"/>
    <w:rsid w:val="00083902"/>
    <w:rsid w:val="0008458F"/>
    <w:rsid w:val="000845E2"/>
    <w:rsid w:val="00085D2B"/>
    <w:rsid w:val="00086336"/>
    <w:rsid w:val="000866A0"/>
    <w:rsid w:val="00086B84"/>
    <w:rsid w:val="00090643"/>
    <w:rsid w:val="00091411"/>
    <w:rsid w:val="00091D21"/>
    <w:rsid w:val="000931EB"/>
    <w:rsid w:val="00093A87"/>
    <w:rsid w:val="00093AC8"/>
    <w:rsid w:val="00093AD6"/>
    <w:rsid w:val="0009442A"/>
    <w:rsid w:val="00094757"/>
    <w:rsid w:val="00094A4C"/>
    <w:rsid w:val="00094BED"/>
    <w:rsid w:val="000951D3"/>
    <w:rsid w:val="00095F5D"/>
    <w:rsid w:val="00096880"/>
    <w:rsid w:val="00096DB7"/>
    <w:rsid w:val="00097D41"/>
    <w:rsid w:val="000A2EA7"/>
    <w:rsid w:val="000A36AF"/>
    <w:rsid w:val="000A3C0B"/>
    <w:rsid w:val="000A3C2A"/>
    <w:rsid w:val="000A4969"/>
    <w:rsid w:val="000A55BC"/>
    <w:rsid w:val="000A566A"/>
    <w:rsid w:val="000A5980"/>
    <w:rsid w:val="000A5995"/>
    <w:rsid w:val="000A5CC3"/>
    <w:rsid w:val="000A6AF1"/>
    <w:rsid w:val="000A717E"/>
    <w:rsid w:val="000B0606"/>
    <w:rsid w:val="000B0B3B"/>
    <w:rsid w:val="000B0D39"/>
    <w:rsid w:val="000B0DDF"/>
    <w:rsid w:val="000B11B7"/>
    <w:rsid w:val="000B16C1"/>
    <w:rsid w:val="000B2341"/>
    <w:rsid w:val="000B2AB8"/>
    <w:rsid w:val="000B5470"/>
    <w:rsid w:val="000B5880"/>
    <w:rsid w:val="000B652B"/>
    <w:rsid w:val="000B77DC"/>
    <w:rsid w:val="000C1207"/>
    <w:rsid w:val="000C132B"/>
    <w:rsid w:val="000C1DA5"/>
    <w:rsid w:val="000C2A9F"/>
    <w:rsid w:val="000C3522"/>
    <w:rsid w:val="000C353E"/>
    <w:rsid w:val="000C4199"/>
    <w:rsid w:val="000C51FF"/>
    <w:rsid w:val="000C5E4D"/>
    <w:rsid w:val="000C6222"/>
    <w:rsid w:val="000C6278"/>
    <w:rsid w:val="000C6353"/>
    <w:rsid w:val="000C63E9"/>
    <w:rsid w:val="000C78AF"/>
    <w:rsid w:val="000C7D12"/>
    <w:rsid w:val="000D01E2"/>
    <w:rsid w:val="000D0A64"/>
    <w:rsid w:val="000D19AB"/>
    <w:rsid w:val="000D274A"/>
    <w:rsid w:val="000D28D8"/>
    <w:rsid w:val="000D29F9"/>
    <w:rsid w:val="000D2A44"/>
    <w:rsid w:val="000D31DD"/>
    <w:rsid w:val="000D3F56"/>
    <w:rsid w:val="000D4A64"/>
    <w:rsid w:val="000D4C74"/>
    <w:rsid w:val="000D614D"/>
    <w:rsid w:val="000D7016"/>
    <w:rsid w:val="000D7BDC"/>
    <w:rsid w:val="000D7E60"/>
    <w:rsid w:val="000E00AB"/>
    <w:rsid w:val="000E0729"/>
    <w:rsid w:val="000E1291"/>
    <w:rsid w:val="000E148C"/>
    <w:rsid w:val="000E1966"/>
    <w:rsid w:val="000E2215"/>
    <w:rsid w:val="000E2AD0"/>
    <w:rsid w:val="000E35F0"/>
    <w:rsid w:val="000E4181"/>
    <w:rsid w:val="000E52EC"/>
    <w:rsid w:val="000E534B"/>
    <w:rsid w:val="000E61A4"/>
    <w:rsid w:val="000E654F"/>
    <w:rsid w:val="000E6887"/>
    <w:rsid w:val="000E6C5E"/>
    <w:rsid w:val="000E70A3"/>
    <w:rsid w:val="000F0FAB"/>
    <w:rsid w:val="000F2FCC"/>
    <w:rsid w:val="000F3F6E"/>
    <w:rsid w:val="000F429C"/>
    <w:rsid w:val="000F48FE"/>
    <w:rsid w:val="000F4A3C"/>
    <w:rsid w:val="000F52D5"/>
    <w:rsid w:val="000F5474"/>
    <w:rsid w:val="000F68EA"/>
    <w:rsid w:val="000F78A4"/>
    <w:rsid w:val="000F7CFA"/>
    <w:rsid w:val="001001B6"/>
    <w:rsid w:val="00102FAC"/>
    <w:rsid w:val="00103290"/>
    <w:rsid w:val="00103519"/>
    <w:rsid w:val="001036AB"/>
    <w:rsid w:val="0010388B"/>
    <w:rsid w:val="00104410"/>
    <w:rsid w:val="001046C4"/>
    <w:rsid w:val="00106188"/>
    <w:rsid w:val="00106262"/>
    <w:rsid w:val="00110DD7"/>
    <w:rsid w:val="00111F41"/>
    <w:rsid w:val="00112C5A"/>
    <w:rsid w:val="00113242"/>
    <w:rsid w:val="0011366E"/>
    <w:rsid w:val="00114F7C"/>
    <w:rsid w:val="00115BA3"/>
    <w:rsid w:val="001160D0"/>
    <w:rsid w:val="00116D7D"/>
    <w:rsid w:val="00117C1A"/>
    <w:rsid w:val="00117EE2"/>
    <w:rsid w:val="00117F68"/>
    <w:rsid w:val="00117FC0"/>
    <w:rsid w:val="0012027C"/>
    <w:rsid w:val="00120518"/>
    <w:rsid w:val="00120D58"/>
    <w:rsid w:val="0012350A"/>
    <w:rsid w:val="00123896"/>
    <w:rsid w:val="001248A6"/>
    <w:rsid w:val="00124B4B"/>
    <w:rsid w:val="00124BFA"/>
    <w:rsid w:val="00124C1D"/>
    <w:rsid w:val="00124D8C"/>
    <w:rsid w:val="00130B14"/>
    <w:rsid w:val="00130CE8"/>
    <w:rsid w:val="00130DE9"/>
    <w:rsid w:val="00130E29"/>
    <w:rsid w:val="0013101C"/>
    <w:rsid w:val="0013162A"/>
    <w:rsid w:val="00131701"/>
    <w:rsid w:val="00132648"/>
    <w:rsid w:val="00135038"/>
    <w:rsid w:val="001350D3"/>
    <w:rsid w:val="001364F4"/>
    <w:rsid w:val="00140089"/>
    <w:rsid w:val="00140340"/>
    <w:rsid w:val="00140EC1"/>
    <w:rsid w:val="00141077"/>
    <w:rsid w:val="001411D1"/>
    <w:rsid w:val="00143A25"/>
    <w:rsid w:val="00144270"/>
    <w:rsid w:val="001442F2"/>
    <w:rsid w:val="00144782"/>
    <w:rsid w:val="001456CF"/>
    <w:rsid w:val="001457B1"/>
    <w:rsid w:val="00147143"/>
    <w:rsid w:val="0014731D"/>
    <w:rsid w:val="00147CA0"/>
    <w:rsid w:val="00147E20"/>
    <w:rsid w:val="00150D14"/>
    <w:rsid w:val="001514DA"/>
    <w:rsid w:val="00152359"/>
    <w:rsid w:val="001526C6"/>
    <w:rsid w:val="00152D14"/>
    <w:rsid w:val="00152DBB"/>
    <w:rsid w:val="00154311"/>
    <w:rsid w:val="00155AC4"/>
    <w:rsid w:val="0015652E"/>
    <w:rsid w:val="00156C03"/>
    <w:rsid w:val="00156FA8"/>
    <w:rsid w:val="001576CA"/>
    <w:rsid w:val="00157D77"/>
    <w:rsid w:val="00160412"/>
    <w:rsid w:val="001608D4"/>
    <w:rsid w:val="00160CBF"/>
    <w:rsid w:val="00161D96"/>
    <w:rsid w:val="001624E1"/>
    <w:rsid w:val="00162C1B"/>
    <w:rsid w:val="001632BE"/>
    <w:rsid w:val="00163357"/>
    <w:rsid w:val="00163D47"/>
    <w:rsid w:val="00164006"/>
    <w:rsid w:val="00164035"/>
    <w:rsid w:val="001647F5"/>
    <w:rsid w:val="00165553"/>
    <w:rsid w:val="00165C97"/>
    <w:rsid w:val="0016639D"/>
    <w:rsid w:val="00166572"/>
    <w:rsid w:val="00166D56"/>
    <w:rsid w:val="001671DA"/>
    <w:rsid w:val="00167C32"/>
    <w:rsid w:val="00170B7D"/>
    <w:rsid w:val="00171B4B"/>
    <w:rsid w:val="00171DA3"/>
    <w:rsid w:val="00173D81"/>
    <w:rsid w:val="00173FE4"/>
    <w:rsid w:val="00174E46"/>
    <w:rsid w:val="00174FB4"/>
    <w:rsid w:val="001765FA"/>
    <w:rsid w:val="00176B1C"/>
    <w:rsid w:val="00176FB7"/>
    <w:rsid w:val="00177DB6"/>
    <w:rsid w:val="0018192D"/>
    <w:rsid w:val="00181BEE"/>
    <w:rsid w:val="00182F8D"/>
    <w:rsid w:val="00183C01"/>
    <w:rsid w:val="001840DD"/>
    <w:rsid w:val="00184634"/>
    <w:rsid w:val="00184E15"/>
    <w:rsid w:val="0018549A"/>
    <w:rsid w:val="00185770"/>
    <w:rsid w:val="00185C58"/>
    <w:rsid w:val="00186240"/>
    <w:rsid w:val="0018765D"/>
    <w:rsid w:val="00187A71"/>
    <w:rsid w:val="00187FB0"/>
    <w:rsid w:val="00193BA7"/>
    <w:rsid w:val="001954D7"/>
    <w:rsid w:val="00195523"/>
    <w:rsid w:val="0019552F"/>
    <w:rsid w:val="0019591B"/>
    <w:rsid w:val="001960F9"/>
    <w:rsid w:val="00196153"/>
    <w:rsid w:val="0019639D"/>
    <w:rsid w:val="00196B2A"/>
    <w:rsid w:val="00196C2B"/>
    <w:rsid w:val="001A0C21"/>
    <w:rsid w:val="001A2B34"/>
    <w:rsid w:val="001A2BA7"/>
    <w:rsid w:val="001A333E"/>
    <w:rsid w:val="001A37DA"/>
    <w:rsid w:val="001A3AE9"/>
    <w:rsid w:val="001A4E74"/>
    <w:rsid w:val="001A5018"/>
    <w:rsid w:val="001A560A"/>
    <w:rsid w:val="001A5726"/>
    <w:rsid w:val="001A5BEA"/>
    <w:rsid w:val="001A6307"/>
    <w:rsid w:val="001A6B05"/>
    <w:rsid w:val="001A72B4"/>
    <w:rsid w:val="001A7872"/>
    <w:rsid w:val="001A7B3E"/>
    <w:rsid w:val="001B1E9A"/>
    <w:rsid w:val="001B1FA7"/>
    <w:rsid w:val="001B22F6"/>
    <w:rsid w:val="001B25EB"/>
    <w:rsid w:val="001B2862"/>
    <w:rsid w:val="001B2929"/>
    <w:rsid w:val="001B3860"/>
    <w:rsid w:val="001B3A10"/>
    <w:rsid w:val="001B3FB5"/>
    <w:rsid w:val="001B4417"/>
    <w:rsid w:val="001B4EDF"/>
    <w:rsid w:val="001B50F1"/>
    <w:rsid w:val="001B5C19"/>
    <w:rsid w:val="001B6582"/>
    <w:rsid w:val="001B7CA8"/>
    <w:rsid w:val="001C0E58"/>
    <w:rsid w:val="001C1E02"/>
    <w:rsid w:val="001C2378"/>
    <w:rsid w:val="001C3DAC"/>
    <w:rsid w:val="001C4FA9"/>
    <w:rsid w:val="001C56F3"/>
    <w:rsid w:val="001C5A6B"/>
    <w:rsid w:val="001C5D62"/>
    <w:rsid w:val="001C6183"/>
    <w:rsid w:val="001C7ED0"/>
    <w:rsid w:val="001D036B"/>
    <w:rsid w:val="001D0640"/>
    <w:rsid w:val="001D0DC6"/>
    <w:rsid w:val="001D115C"/>
    <w:rsid w:val="001D1C81"/>
    <w:rsid w:val="001D27BF"/>
    <w:rsid w:val="001D42CD"/>
    <w:rsid w:val="001D4AA2"/>
    <w:rsid w:val="001D4C2C"/>
    <w:rsid w:val="001D4E46"/>
    <w:rsid w:val="001D541D"/>
    <w:rsid w:val="001D608B"/>
    <w:rsid w:val="001D624B"/>
    <w:rsid w:val="001D6341"/>
    <w:rsid w:val="001D646F"/>
    <w:rsid w:val="001D690B"/>
    <w:rsid w:val="001D6B93"/>
    <w:rsid w:val="001D71AD"/>
    <w:rsid w:val="001D76BD"/>
    <w:rsid w:val="001D7D07"/>
    <w:rsid w:val="001D7EA9"/>
    <w:rsid w:val="001E16E9"/>
    <w:rsid w:val="001E2B9A"/>
    <w:rsid w:val="001E5662"/>
    <w:rsid w:val="001E56C3"/>
    <w:rsid w:val="001E6362"/>
    <w:rsid w:val="001E6673"/>
    <w:rsid w:val="001E6973"/>
    <w:rsid w:val="001F102D"/>
    <w:rsid w:val="001F12A2"/>
    <w:rsid w:val="001F1736"/>
    <w:rsid w:val="001F2929"/>
    <w:rsid w:val="001F2A01"/>
    <w:rsid w:val="001F56C9"/>
    <w:rsid w:val="001F5954"/>
    <w:rsid w:val="001F5A7B"/>
    <w:rsid w:val="001F5E81"/>
    <w:rsid w:val="001F63B9"/>
    <w:rsid w:val="001F7846"/>
    <w:rsid w:val="001F7903"/>
    <w:rsid w:val="0020189E"/>
    <w:rsid w:val="00201AD7"/>
    <w:rsid w:val="00203514"/>
    <w:rsid w:val="00204733"/>
    <w:rsid w:val="00204A4E"/>
    <w:rsid w:val="0020537C"/>
    <w:rsid w:val="00206189"/>
    <w:rsid w:val="0020691C"/>
    <w:rsid w:val="00206A6B"/>
    <w:rsid w:val="00210C07"/>
    <w:rsid w:val="002116C7"/>
    <w:rsid w:val="002124C9"/>
    <w:rsid w:val="00212799"/>
    <w:rsid w:val="002130BE"/>
    <w:rsid w:val="00213C56"/>
    <w:rsid w:val="00214069"/>
    <w:rsid w:val="002141AB"/>
    <w:rsid w:val="00214441"/>
    <w:rsid w:val="0021604B"/>
    <w:rsid w:val="0021779B"/>
    <w:rsid w:val="002178F4"/>
    <w:rsid w:val="00217AC4"/>
    <w:rsid w:val="00217D9D"/>
    <w:rsid w:val="00220972"/>
    <w:rsid w:val="00220C10"/>
    <w:rsid w:val="00220F47"/>
    <w:rsid w:val="00221452"/>
    <w:rsid w:val="0022187C"/>
    <w:rsid w:val="002218DE"/>
    <w:rsid w:val="00222579"/>
    <w:rsid w:val="0022412E"/>
    <w:rsid w:val="002247BC"/>
    <w:rsid w:val="002253F6"/>
    <w:rsid w:val="00225419"/>
    <w:rsid w:val="00225449"/>
    <w:rsid w:val="00225E4E"/>
    <w:rsid w:val="0022624F"/>
    <w:rsid w:val="00226528"/>
    <w:rsid w:val="002273CF"/>
    <w:rsid w:val="00227601"/>
    <w:rsid w:val="00227E49"/>
    <w:rsid w:val="00227EF0"/>
    <w:rsid w:val="00230C2A"/>
    <w:rsid w:val="00231F34"/>
    <w:rsid w:val="00231FA4"/>
    <w:rsid w:val="00232124"/>
    <w:rsid w:val="002324E5"/>
    <w:rsid w:val="0023258A"/>
    <w:rsid w:val="00232EFE"/>
    <w:rsid w:val="00233792"/>
    <w:rsid w:val="00233A5B"/>
    <w:rsid w:val="00234184"/>
    <w:rsid w:val="002350BF"/>
    <w:rsid w:val="00235361"/>
    <w:rsid w:val="00235FDB"/>
    <w:rsid w:val="0023681F"/>
    <w:rsid w:val="00236AAB"/>
    <w:rsid w:val="00240303"/>
    <w:rsid w:val="00240D45"/>
    <w:rsid w:val="0024526F"/>
    <w:rsid w:val="002462E9"/>
    <w:rsid w:val="00246477"/>
    <w:rsid w:val="00246E33"/>
    <w:rsid w:val="0024719F"/>
    <w:rsid w:val="00247D04"/>
    <w:rsid w:val="002506B0"/>
    <w:rsid w:val="00251077"/>
    <w:rsid w:val="00251AB9"/>
    <w:rsid w:val="00251D51"/>
    <w:rsid w:val="00251E52"/>
    <w:rsid w:val="00252A8C"/>
    <w:rsid w:val="00253858"/>
    <w:rsid w:val="00253F0A"/>
    <w:rsid w:val="00254395"/>
    <w:rsid w:val="002549CF"/>
    <w:rsid w:val="002553B6"/>
    <w:rsid w:val="0025597C"/>
    <w:rsid w:val="00255BC3"/>
    <w:rsid w:val="00256817"/>
    <w:rsid w:val="00256C34"/>
    <w:rsid w:val="002574E3"/>
    <w:rsid w:val="00257AB5"/>
    <w:rsid w:val="00257B43"/>
    <w:rsid w:val="00257B5D"/>
    <w:rsid w:val="00257F84"/>
    <w:rsid w:val="002605D9"/>
    <w:rsid w:val="00260822"/>
    <w:rsid w:val="00260A5C"/>
    <w:rsid w:val="00260D64"/>
    <w:rsid w:val="00260E7C"/>
    <w:rsid w:val="002611C7"/>
    <w:rsid w:val="00261240"/>
    <w:rsid w:val="00262698"/>
    <w:rsid w:val="00262878"/>
    <w:rsid w:val="00262A14"/>
    <w:rsid w:val="00262CFB"/>
    <w:rsid w:val="00262E97"/>
    <w:rsid w:val="00262EC6"/>
    <w:rsid w:val="002642BC"/>
    <w:rsid w:val="002644CD"/>
    <w:rsid w:val="00264B47"/>
    <w:rsid w:val="0026585F"/>
    <w:rsid w:val="00266194"/>
    <w:rsid w:val="0026697D"/>
    <w:rsid w:val="00266A46"/>
    <w:rsid w:val="00266B2D"/>
    <w:rsid w:val="00266B9C"/>
    <w:rsid w:val="00270E55"/>
    <w:rsid w:val="00271C69"/>
    <w:rsid w:val="00272018"/>
    <w:rsid w:val="00272795"/>
    <w:rsid w:val="00272A5B"/>
    <w:rsid w:val="00272C81"/>
    <w:rsid w:val="002737A1"/>
    <w:rsid w:val="0027407E"/>
    <w:rsid w:val="00274F7B"/>
    <w:rsid w:val="00275F54"/>
    <w:rsid w:val="00276632"/>
    <w:rsid w:val="00277762"/>
    <w:rsid w:val="00281680"/>
    <w:rsid w:val="00281F3D"/>
    <w:rsid w:val="00282B2C"/>
    <w:rsid w:val="00283546"/>
    <w:rsid w:val="00283D68"/>
    <w:rsid w:val="00284131"/>
    <w:rsid w:val="00285095"/>
    <w:rsid w:val="002853F5"/>
    <w:rsid w:val="00285813"/>
    <w:rsid w:val="00285CEC"/>
    <w:rsid w:val="00286096"/>
    <w:rsid w:val="00286BED"/>
    <w:rsid w:val="00287DFB"/>
    <w:rsid w:val="002905C6"/>
    <w:rsid w:val="00290914"/>
    <w:rsid w:val="002914D3"/>
    <w:rsid w:val="0029154C"/>
    <w:rsid w:val="00291831"/>
    <w:rsid w:val="00291E94"/>
    <w:rsid w:val="00291EDE"/>
    <w:rsid w:val="0029206B"/>
    <w:rsid w:val="002929C2"/>
    <w:rsid w:val="0029390C"/>
    <w:rsid w:val="00294B93"/>
    <w:rsid w:val="00294C31"/>
    <w:rsid w:val="00295850"/>
    <w:rsid w:val="00295882"/>
    <w:rsid w:val="00295F8D"/>
    <w:rsid w:val="00296305"/>
    <w:rsid w:val="00296DE5"/>
    <w:rsid w:val="0029733E"/>
    <w:rsid w:val="002974DD"/>
    <w:rsid w:val="00297613"/>
    <w:rsid w:val="002A061B"/>
    <w:rsid w:val="002A2105"/>
    <w:rsid w:val="002A23D8"/>
    <w:rsid w:val="002A2988"/>
    <w:rsid w:val="002A3E26"/>
    <w:rsid w:val="002A4A2C"/>
    <w:rsid w:val="002A4B43"/>
    <w:rsid w:val="002A59E5"/>
    <w:rsid w:val="002A6D92"/>
    <w:rsid w:val="002A71DB"/>
    <w:rsid w:val="002A757C"/>
    <w:rsid w:val="002A7AF8"/>
    <w:rsid w:val="002B0A5E"/>
    <w:rsid w:val="002B0C90"/>
    <w:rsid w:val="002B13B4"/>
    <w:rsid w:val="002B17FC"/>
    <w:rsid w:val="002B1E80"/>
    <w:rsid w:val="002B1EDE"/>
    <w:rsid w:val="002B1EE0"/>
    <w:rsid w:val="002B2457"/>
    <w:rsid w:val="002B288B"/>
    <w:rsid w:val="002B3841"/>
    <w:rsid w:val="002B42DE"/>
    <w:rsid w:val="002B43D9"/>
    <w:rsid w:val="002B4C7F"/>
    <w:rsid w:val="002B5C13"/>
    <w:rsid w:val="002B6191"/>
    <w:rsid w:val="002B6F99"/>
    <w:rsid w:val="002B7C56"/>
    <w:rsid w:val="002B7E9A"/>
    <w:rsid w:val="002C0A78"/>
    <w:rsid w:val="002C12E6"/>
    <w:rsid w:val="002C184E"/>
    <w:rsid w:val="002C1E3E"/>
    <w:rsid w:val="002C2881"/>
    <w:rsid w:val="002C3259"/>
    <w:rsid w:val="002C33C7"/>
    <w:rsid w:val="002C44EE"/>
    <w:rsid w:val="002C4C93"/>
    <w:rsid w:val="002C5610"/>
    <w:rsid w:val="002C60B7"/>
    <w:rsid w:val="002C780F"/>
    <w:rsid w:val="002D1920"/>
    <w:rsid w:val="002D516F"/>
    <w:rsid w:val="002D52AE"/>
    <w:rsid w:val="002D5F4F"/>
    <w:rsid w:val="002D70A9"/>
    <w:rsid w:val="002E0268"/>
    <w:rsid w:val="002E0C41"/>
    <w:rsid w:val="002E0FF3"/>
    <w:rsid w:val="002E2402"/>
    <w:rsid w:val="002E2729"/>
    <w:rsid w:val="002E2B90"/>
    <w:rsid w:val="002E2BB8"/>
    <w:rsid w:val="002E3157"/>
    <w:rsid w:val="002E3368"/>
    <w:rsid w:val="002E3E1A"/>
    <w:rsid w:val="002E4914"/>
    <w:rsid w:val="002E6000"/>
    <w:rsid w:val="002E6728"/>
    <w:rsid w:val="002E6E54"/>
    <w:rsid w:val="002E76A5"/>
    <w:rsid w:val="002E79C2"/>
    <w:rsid w:val="002E7DB7"/>
    <w:rsid w:val="002E7DBC"/>
    <w:rsid w:val="002F29ED"/>
    <w:rsid w:val="002F2CBB"/>
    <w:rsid w:val="002F3572"/>
    <w:rsid w:val="002F3A3C"/>
    <w:rsid w:val="002F59B1"/>
    <w:rsid w:val="002F5DCB"/>
    <w:rsid w:val="002F6074"/>
    <w:rsid w:val="002F6D3E"/>
    <w:rsid w:val="002F6D5B"/>
    <w:rsid w:val="002F6F44"/>
    <w:rsid w:val="002F72C2"/>
    <w:rsid w:val="00302394"/>
    <w:rsid w:val="00302698"/>
    <w:rsid w:val="00302D62"/>
    <w:rsid w:val="00303B84"/>
    <w:rsid w:val="00304F16"/>
    <w:rsid w:val="00305974"/>
    <w:rsid w:val="003060A8"/>
    <w:rsid w:val="003103EB"/>
    <w:rsid w:val="0031268F"/>
    <w:rsid w:val="00312980"/>
    <w:rsid w:val="003132DE"/>
    <w:rsid w:val="00313943"/>
    <w:rsid w:val="003147B4"/>
    <w:rsid w:val="003149A5"/>
    <w:rsid w:val="0031578C"/>
    <w:rsid w:val="0031597C"/>
    <w:rsid w:val="00315A87"/>
    <w:rsid w:val="003161B9"/>
    <w:rsid w:val="00317979"/>
    <w:rsid w:val="003203A9"/>
    <w:rsid w:val="00320BBD"/>
    <w:rsid w:val="0032104C"/>
    <w:rsid w:val="003212B0"/>
    <w:rsid w:val="0032290E"/>
    <w:rsid w:val="003247A3"/>
    <w:rsid w:val="003248B4"/>
    <w:rsid w:val="003257A4"/>
    <w:rsid w:val="003260DB"/>
    <w:rsid w:val="00326D9E"/>
    <w:rsid w:val="00327BF7"/>
    <w:rsid w:val="003305B0"/>
    <w:rsid w:val="00330750"/>
    <w:rsid w:val="00330AC0"/>
    <w:rsid w:val="003311D6"/>
    <w:rsid w:val="00331F39"/>
    <w:rsid w:val="0033251F"/>
    <w:rsid w:val="0033264B"/>
    <w:rsid w:val="003327DD"/>
    <w:rsid w:val="0033456E"/>
    <w:rsid w:val="00335499"/>
    <w:rsid w:val="003355FE"/>
    <w:rsid w:val="00335642"/>
    <w:rsid w:val="00335BBC"/>
    <w:rsid w:val="00335C69"/>
    <w:rsid w:val="00335F6D"/>
    <w:rsid w:val="00336070"/>
    <w:rsid w:val="00337022"/>
    <w:rsid w:val="0033724F"/>
    <w:rsid w:val="003374B7"/>
    <w:rsid w:val="00340039"/>
    <w:rsid w:val="00340120"/>
    <w:rsid w:val="00340681"/>
    <w:rsid w:val="00340BC1"/>
    <w:rsid w:val="00340BEC"/>
    <w:rsid w:val="00341687"/>
    <w:rsid w:val="00342F02"/>
    <w:rsid w:val="003441CD"/>
    <w:rsid w:val="0034483C"/>
    <w:rsid w:val="00344D9E"/>
    <w:rsid w:val="0034634D"/>
    <w:rsid w:val="003464DB"/>
    <w:rsid w:val="00346522"/>
    <w:rsid w:val="00346820"/>
    <w:rsid w:val="00346AED"/>
    <w:rsid w:val="003475E2"/>
    <w:rsid w:val="003478EC"/>
    <w:rsid w:val="00347DAA"/>
    <w:rsid w:val="00350321"/>
    <w:rsid w:val="00350EF6"/>
    <w:rsid w:val="00352027"/>
    <w:rsid w:val="003521A5"/>
    <w:rsid w:val="003522D2"/>
    <w:rsid w:val="0035296F"/>
    <w:rsid w:val="00354096"/>
    <w:rsid w:val="00354AF9"/>
    <w:rsid w:val="00354D9C"/>
    <w:rsid w:val="0035643E"/>
    <w:rsid w:val="003600E3"/>
    <w:rsid w:val="00360E6B"/>
    <w:rsid w:val="00360F2D"/>
    <w:rsid w:val="0036147F"/>
    <w:rsid w:val="00361E0C"/>
    <w:rsid w:val="003625D6"/>
    <w:rsid w:val="0036260C"/>
    <w:rsid w:val="0036444B"/>
    <w:rsid w:val="00364843"/>
    <w:rsid w:val="00364954"/>
    <w:rsid w:val="003657B6"/>
    <w:rsid w:val="00365B6C"/>
    <w:rsid w:val="00366484"/>
    <w:rsid w:val="00366A50"/>
    <w:rsid w:val="00366AF7"/>
    <w:rsid w:val="003712D7"/>
    <w:rsid w:val="00371701"/>
    <w:rsid w:val="00372023"/>
    <w:rsid w:val="003722DC"/>
    <w:rsid w:val="00373277"/>
    <w:rsid w:val="00373762"/>
    <w:rsid w:val="00373B7E"/>
    <w:rsid w:val="003740AF"/>
    <w:rsid w:val="00374427"/>
    <w:rsid w:val="00374AE8"/>
    <w:rsid w:val="00374F47"/>
    <w:rsid w:val="003754C7"/>
    <w:rsid w:val="00375982"/>
    <w:rsid w:val="00375A1C"/>
    <w:rsid w:val="0037701B"/>
    <w:rsid w:val="00381C7E"/>
    <w:rsid w:val="003826E3"/>
    <w:rsid w:val="00384B51"/>
    <w:rsid w:val="00384C63"/>
    <w:rsid w:val="0038553A"/>
    <w:rsid w:val="00387F25"/>
    <w:rsid w:val="00390778"/>
    <w:rsid w:val="003908E3"/>
    <w:rsid w:val="00390970"/>
    <w:rsid w:val="003915CD"/>
    <w:rsid w:val="003917F0"/>
    <w:rsid w:val="00392717"/>
    <w:rsid w:val="003928C8"/>
    <w:rsid w:val="00392AA6"/>
    <w:rsid w:val="00392D85"/>
    <w:rsid w:val="003931DB"/>
    <w:rsid w:val="003932EF"/>
    <w:rsid w:val="003940F0"/>
    <w:rsid w:val="003952A2"/>
    <w:rsid w:val="0039590C"/>
    <w:rsid w:val="003961D9"/>
    <w:rsid w:val="0039636F"/>
    <w:rsid w:val="00396A42"/>
    <w:rsid w:val="00396ECD"/>
    <w:rsid w:val="00397DBF"/>
    <w:rsid w:val="003A00AA"/>
    <w:rsid w:val="003A07D7"/>
    <w:rsid w:val="003A0CA2"/>
    <w:rsid w:val="003A3893"/>
    <w:rsid w:val="003A3F20"/>
    <w:rsid w:val="003A4EFB"/>
    <w:rsid w:val="003A52A7"/>
    <w:rsid w:val="003A5869"/>
    <w:rsid w:val="003A67A3"/>
    <w:rsid w:val="003A6A09"/>
    <w:rsid w:val="003A6CF5"/>
    <w:rsid w:val="003B1236"/>
    <w:rsid w:val="003B1511"/>
    <w:rsid w:val="003B3291"/>
    <w:rsid w:val="003B4BAE"/>
    <w:rsid w:val="003B5D5A"/>
    <w:rsid w:val="003B6ABC"/>
    <w:rsid w:val="003C0A9D"/>
    <w:rsid w:val="003C1056"/>
    <w:rsid w:val="003C1286"/>
    <w:rsid w:val="003C164A"/>
    <w:rsid w:val="003C1B46"/>
    <w:rsid w:val="003C2E89"/>
    <w:rsid w:val="003C3C0A"/>
    <w:rsid w:val="003C4BE4"/>
    <w:rsid w:val="003C5BE3"/>
    <w:rsid w:val="003C79C3"/>
    <w:rsid w:val="003D0FFE"/>
    <w:rsid w:val="003D103C"/>
    <w:rsid w:val="003D1C2E"/>
    <w:rsid w:val="003D1F89"/>
    <w:rsid w:val="003D3430"/>
    <w:rsid w:val="003D36A1"/>
    <w:rsid w:val="003D3998"/>
    <w:rsid w:val="003D3D88"/>
    <w:rsid w:val="003D426A"/>
    <w:rsid w:val="003D4345"/>
    <w:rsid w:val="003D4926"/>
    <w:rsid w:val="003D4CFE"/>
    <w:rsid w:val="003D4DAF"/>
    <w:rsid w:val="003D69F5"/>
    <w:rsid w:val="003D7875"/>
    <w:rsid w:val="003D7F2D"/>
    <w:rsid w:val="003E03DF"/>
    <w:rsid w:val="003E07AC"/>
    <w:rsid w:val="003E0A08"/>
    <w:rsid w:val="003E0ACC"/>
    <w:rsid w:val="003E0D3B"/>
    <w:rsid w:val="003E1A37"/>
    <w:rsid w:val="003E2561"/>
    <w:rsid w:val="003E2DF2"/>
    <w:rsid w:val="003E2ED0"/>
    <w:rsid w:val="003E3984"/>
    <w:rsid w:val="003E4E77"/>
    <w:rsid w:val="003E635B"/>
    <w:rsid w:val="003E6499"/>
    <w:rsid w:val="003E6CE0"/>
    <w:rsid w:val="003E7C90"/>
    <w:rsid w:val="003F03B4"/>
    <w:rsid w:val="003F0431"/>
    <w:rsid w:val="003F0C5B"/>
    <w:rsid w:val="003F133E"/>
    <w:rsid w:val="003F2259"/>
    <w:rsid w:val="003F24F6"/>
    <w:rsid w:val="003F25D0"/>
    <w:rsid w:val="003F25F2"/>
    <w:rsid w:val="003F2E37"/>
    <w:rsid w:val="003F3FFB"/>
    <w:rsid w:val="003F5536"/>
    <w:rsid w:val="003F7146"/>
    <w:rsid w:val="003F7581"/>
    <w:rsid w:val="003F76D6"/>
    <w:rsid w:val="0040127C"/>
    <w:rsid w:val="00401A5C"/>
    <w:rsid w:val="00401FDE"/>
    <w:rsid w:val="00403B06"/>
    <w:rsid w:val="004041EA"/>
    <w:rsid w:val="004042E8"/>
    <w:rsid w:val="00405D3D"/>
    <w:rsid w:val="00407190"/>
    <w:rsid w:val="00410310"/>
    <w:rsid w:val="00410B28"/>
    <w:rsid w:val="00410C1B"/>
    <w:rsid w:val="004117CB"/>
    <w:rsid w:val="004127C2"/>
    <w:rsid w:val="0041389A"/>
    <w:rsid w:val="00413A03"/>
    <w:rsid w:val="00414173"/>
    <w:rsid w:val="00414785"/>
    <w:rsid w:val="00414C93"/>
    <w:rsid w:val="004158EE"/>
    <w:rsid w:val="00416315"/>
    <w:rsid w:val="004163ED"/>
    <w:rsid w:val="00416D13"/>
    <w:rsid w:val="00417D88"/>
    <w:rsid w:val="00421528"/>
    <w:rsid w:val="0042229C"/>
    <w:rsid w:val="0042447C"/>
    <w:rsid w:val="00424D18"/>
    <w:rsid w:val="00424F82"/>
    <w:rsid w:val="00425611"/>
    <w:rsid w:val="00425E4E"/>
    <w:rsid w:val="0042701D"/>
    <w:rsid w:val="00430830"/>
    <w:rsid w:val="00431E4C"/>
    <w:rsid w:val="00432964"/>
    <w:rsid w:val="004339D4"/>
    <w:rsid w:val="00433E3B"/>
    <w:rsid w:val="00434653"/>
    <w:rsid w:val="00434B7C"/>
    <w:rsid w:val="004355AB"/>
    <w:rsid w:val="00435637"/>
    <w:rsid w:val="00436423"/>
    <w:rsid w:val="00436D44"/>
    <w:rsid w:val="00437E8F"/>
    <w:rsid w:val="00437EC2"/>
    <w:rsid w:val="004416D8"/>
    <w:rsid w:val="00441D02"/>
    <w:rsid w:val="00442086"/>
    <w:rsid w:val="00442CB4"/>
    <w:rsid w:val="00443A13"/>
    <w:rsid w:val="00444347"/>
    <w:rsid w:val="00444838"/>
    <w:rsid w:val="0044567D"/>
    <w:rsid w:val="00445754"/>
    <w:rsid w:val="004459AB"/>
    <w:rsid w:val="00450D8A"/>
    <w:rsid w:val="004516CC"/>
    <w:rsid w:val="00451E24"/>
    <w:rsid w:val="004521A7"/>
    <w:rsid w:val="004525A0"/>
    <w:rsid w:val="004525CF"/>
    <w:rsid w:val="004528EA"/>
    <w:rsid w:val="00452901"/>
    <w:rsid w:val="0045295F"/>
    <w:rsid w:val="004542B1"/>
    <w:rsid w:val="0045465F"/>
    <w:rsid w:val="00454915"/>
    <w:rsid w:val="00454938"/>
    <w:rsid w:val="00455AFC"/>
    <w:rsid w:val="00456708"/>
    <w:rsid w:val="0045677E"/>
    <w:rsid w:val="0045722C"/>
    <w:rsid w:val="0046092B"/>
    <w:rsid w:val="004613F2"/>
    <w:rsid w:val="00461FD8"/>
    <w:rsid w:val="00463E1F"/>
    <w:rsid w:val="00464236"/>
    <w:rsid w:val="004646D9"/>
    <w:rsid w:val="00464CBD"/>
    <w:rsid w:val="00465093"/>
    <w:rsid w:val="00465350"/>
    <w:rsid w:val="004657B3"/>
    <w:rsid w:val="00466B90"/>
    <w:rsid w:val="00467DDE"/>
    <w:rsid w:val="0047178C"/>
    <w:rsid w:val="00472092"/>
    <w:rsid w:val="00473A31"/>
    <w:rsid w:val="004752D9"/>
    <w:rsid w:val="004760C1"/>
    <w:rsid w:val="004768B6"/>
    <w:rsid w:val="004769B3"/>
    <w:rsid w:val="00477224"/>
    <w:rsid w:val="00480CE8"/>
    <w:rsid w:val="00480E75"/>
    <w:rsid w:val="00481C11"/>
    <w:rsid w:val="00482449"/>
    <w:rsid w:val="004837E9"/>
    <w:rsid w:val="00484142"/>
    <w:rsid w:val="004852D6"/>
    <w:rsid w:val="00485937"/>
    <w:rsid w:val="00485993"/>
    <w:rsid w:val="00485DC9"/>
    <w:rsid w:val="00486834"/>
    <w:rsid w:val="00487003"/>
    <w:rsid w:val="004873C5"/>
    <w:rsid w:val="0049016D"/>
    <w:rsid w:val="004902D2"/>
    <w:rsid w:val="0049102A"/>
    <w:rsid w:val="00491402"/>
    <w:rsid w:val="00491C72"/>
    <w:rsid w:val="00491C85"/>
    <w:rsid w:val="00493367"/>
    <w:rsid w:val="004951AB"/>
    <w:rsid w:val="004958E2"/>
    <w:rsid w:val="00495D0C"/>
    <w:rsid w:val="0049658E"/>
    <w:rsid w:val="004965DA"/>
    <w:rsid w:val="00497DA2"/>
    <w:rsid w:val="004A18B8"/>
    <w:rsid w:val="004A1B98"/>
    <w:rsid w:val="004A290A"/>
    <w:rsid w:val="004A2C97"/>
    <w:rsid w:val="004A3315"/>
    <w:rsid w:val="004A4387"/>
    <w:rsid w:val="004A49F4"/>
    <w:rsid w:val="004A58EB"/>
    <w:rsid w:val="004A5975"/>
    <w:rsid w:val="004A5C92"/>
    <w:rsid w:val="004A612A"/>
    <w:rsid w:val="004A627D"/>
    <w:rsid w:val="004A6836"/>
    <w:rsid w:val="004A7049"/>
    <w:rsid w:val="004A7242"/>
    <w:rsid w:val="004B0484"/>
    <w:rsid w:val="004B052D"/>
    <w:rsid w:val="004B074B"/>
    <w:rsid w:val="004B103A"/>
    <w:rsid w:val="004B17E1"/>
    <w:rsid w:val="004B18F0"/>
    <w:rsid w:val="004B19FA"/>
    <w:rsid w:val="004B2A72"/>
    <w:rsid w:val="004B4903"/>
    <w:rsid w:val="004B4E38"/>
    <w:rsid w:val="004B512E"/>
    <w:rsid w:val="004B6DEC"/>
    <w:rsid w:val="004B71EF"/>
    <w:rsid w:val="004C012E"/>
    <w:rsid w:val="004C02C0"/>
    <w:rsid w:val="004C0DE7"/>
    <w:rsid w:val="004C0F09"/>
    <w:rsid w:val="004C2811"/>
    <w:rsid w:val="004C28C0"/>
    <w:rsid w:val="004C2B2A"/>
    <w:rsid w:val="004C2F0C"/>
    <w:rsid w:val="004C32DA"/>
    <w:rsid w:val="004C3CAD"/>
    <w:rsid w:val="004C4058"/>
    <w:rsid w:val="004C48BA"/>
    <w:rsid w:val="004C4B2B"/>
    <w:rsid w:val="004C7ADE"/>
    <w:rsid w:val="004D082F"/>
    <w:rsid w:val="004D0F0B"/>
    <w:rsid w:val="004D12C6"/>
    <w:rsid w:val="004D1791"/>
    <w:rsid w:val="004D2739"/>
    <w:rsid w:val="004D2766"/>
    <w:rsid w:val="004D3FC0"/>
    <w:rsid w:val="004D4B30"/>
    <w:rsid w:val="004D50A4"/>
    <w:rsid w:val="004D52D4"/>
    <w:rsid w:val="004D5555"/>
    <w:rsid w:val="004D6170"/>
    <w:rsid w:val="004D6E75"/>
    <w:rsid w:val="004D78FD"/>
    <w:rsid w:val="004E083C"/>
    <w:rsid w:val="004E1CBE"/>
    <w:rsid w:val="004E1EE2"/>
    <w:rsid w:val="004E2251"/>
    <w:rsid w:val="004E23B1"/>
    <w:rsid w:val="004E492A"/>
    <w:rsid w:val="004E4A4A"/>
    <w:rsid w:val="004E4F39"/>
    <w:rsid w:val="004E50E4"/>
    <w:rsid w:val="004E553A"/>
    <w:rsid w:val="004E5E1E"/>
    <w:rsid w:val="004E767A"/>
    <w:rsid w:val="004F03AD"/>
    <w:rsid w:val="004F0F0D"/>
    <w:rsid w:val="004F1616"/>
    <w:rsid w:val="004F1A12"/>
    <w:rsid w:val="004F1B54"/>
    <w:rsid w:val="004F2161"/>
    <w:rsid w:val="004F26F4"/>
    <w:rsid w:val="004F3781"/>
    <w:rsid w:val="004F48AF"/>
    <w:rsid w:val="004F52D1"/>
    <w:rsid w:val="004F58D7"/>
    <w:rsid w:val="004F59A5"/>
    <w:rsid w:val="004F638D"/>
    <w:rsid w:val="0050048B"/>
    <w:rsid w:val="00500955"/>
    <w:rsid w:val="00500EC4"/>
    <w:rsid w:val="005013AA"/>
    <w:rsid w:val="00501ED8"/>
    <w:rsid w:val="00503C15"/>
    <w:rsid w:val="005042FE"/>
    <w:rsid w:val="005044EE"/>
    <w:rsid w:val="00504591"/>
    <w:rsid w:val="00504695"/>
    <w:rsid w:val="0050471E"/>
    <w:rsid w:val="005050DB"/>
    <w:rsid w:val="00507EAD"/>
    <w:rsid w:val="00510576"/>
    <w:rsid w:val="00512475"/>
    <w:rsid w:val="005124C8"/>
    <w:rsid w:val="00512E4F"/>
    <w:rsid w:val="00514049"/>
    <w:rsid w:val="0051437A"/>
    <w:rsid w:val="00514C94"/>
    <w:rsid w:val="00514E2B"/>
    <w:rsid w:val="00515B76"/>
    <w:rsid w:val="00517479"/>
    <w:rsid w:val="0051775A"/>
    <w:rsid w:val="00517CC8"/>
    <w:rsid w:val="005202A4"/>
    <w:rsid w:val="0052089C"/>
    <w:rsid w:val="00520BCD"/>
    <w:rsid w:val="005222DC"/>
    <w:rsid w:val="00522DE9"/>
    <w:rsid w:val="00523F62"/>
    <w:rsid w:val="00524279"/>
    <w:rsid w:val="005247D9"/>
    <w:rsid w:val="005262E2"/>
    <w:rsid w:val="0052681C"/>
    <w:rsid w:val="00526B2B"/>
    <w:rsid w:val="00527676"/>
    <w:rsid w:val="00527704"/>
    <w:rsid w:val="005277F0"/>
    <w:rsid w:val="00527D9B"/>
    <w:rsid w:val="00527DCD"/>
    <w:rsid w:val="00527DFA"/>
    <w:rsid w:val="0053079D"/>
    <w:rsid w:val="00530A77"/>
    <w:rsid w:val="00530D24"/>
    <w:rsid w:val="0053138D"/>
    <w:rsid w:val="005313D4"/>
    <w:rsid w:val="00531BCC"/>
    <w:rsid w:val="00531CA3"/>
    <w:rsid w:val="005324FC"/>
    <w:rsid w:val="0053300C"/>
    <w:rsid w:val="00533104"/>
    <w:rsid w:val="005331FB"/>
    <w:rsid w:val="005335A1"/>
    <w:rsid w:val="00533F46"/>
    <w:rsid w:val="00533FDF"/>
    <w:rsid w:val="0053410B"/>
    <w:rsid w:val="00534E9C"/>
    <w:rsid w:val="00535A55"/>
    <w:rsid w:val="00535FBA"/>
    <w:rsid w:val="00536A16"/>
    <w:rsid w:val="005372AF"/>
    <w:rsid w:val="00537800"/>
    <w:rsid w:val="0054002B"/>
    <w:rsid w:val="00540157"/>
    <w:rsid w:val="005402B8"/>
    <w:rsid w:val="005404DE"/>
    <w:rsid w:val="00540B42"/>
    <w:rsid w:val="00540E29"/>
    <w:rsid w:val="00541E0A"/>
    <w:rsid w:val="0054473C"/>
    <w:rsid w:val="005447BE"/>
    <w:rsid w:val="00544BF1"/>
    <w:rsid w:val="0054569D"/>
    <w:rsid w:val="00545B5A"/>
    <w:rsid w:val="00546E45"/>
    <w:rsid w:val="0054746C"/>
    <w:rsid w:val="0054756C"/>
    <w:rsid w:val="00547788"/>
    <w:rsid w:val="00550E32"/>
    <w:rsid w:val="00551683"/>
    <w:rsid w:val="005526F0"/>
    <w:rsid w:val="005535A5"/>
    <w:rsid w:val="00555990"/>
    <w:rsid w:val="005560BF"/>
    <w:rsid w:val="0055644D"/>
    <w:rsid w:val="0055756F"/>
    <w:rsid w:val="00557794"/>
    <w:rsid w:val="0055789F"/>
    <w:rsid w:val="0056000A"/>
    <w:rsid w:val="005603DD"/>
    <w:rsid w:val="00560F9F"/>
    <w:rsid w:val="0056128C"/>
    <w:rsid w:val="00561297"/>
    <w:rsid w:val="00561E80"/>
    <w:rsid w:val="00562681"/>
    <w:rsid w:val="00562971"/>
    <w:rsid w:val="00562C9E"/>
    <w:rsid w:val="00562E16"/>
    <w:rsid w:val="00563087"/>
    <w:rsid w:val="00563203"/>
    <w:rsid w:val="005651E9"/>
    <w:rsid w:val="0056574D"/>
    <w:rsid w:val="0056599C"/>
    <w:rsid w:val="00565B5E"/>
    <w:rsid w:val="005668E9"/>
    <w:rsid w:val="00566C58"/>
    <w:rsid w:val="00566E30"/>
    <w:rsid w:val="00567AE0"/>
    <w:rsid w:val="00570A3E"/>
    <w:rsid w:val="005714EC"/>
    <w:rsid w:val="00571AD4"/>
    <w:rsid w:val="00572992"/>
    <w:rsid w:val="00573B4C"/>
    <w:rsid w:val="00573EF7"/>
    <w:rsid w:val="00574011"/>
    <w:rsid w:val="005740A5"/>
    <w:rsid w:val="005743F7"/>
    <w:rsid w:val="00574626"/>
    <w:rsid w:val="00574C1E"/>
    <w:rsid w:val="00574CC9"/>
    <w:rsid w:val="0057608C"/>
    <w:rsid w:val="00580139"/>
    <w:rsid w:val="00581E61"/>
    <w:rsid w:val="005820F5"/>
    <w:rsid w:val="005825A3"/>
    <w:rsid w:val="00582F52"/>
    <w:rsid w:val="00583030"/>
    <w:rsid w:val="005839F4"/>
    <w:rsid w:val="005846D0"/>
    <w:rsid w:val="00584BDF"/>
    <w:rsid w:val="00584C78"/>
    <w:rsid w:val="005853B1"/>
    <w:rsid w:val="00586ED3"/>
    <w:rsid w:val="00587065"/>
    <w:rsid w:val="00587547"/>
    <w:rsid w:val="005906DB"/>
    <w:rsid w:val="00591697"/>
    <w:rsid w:val="00591E73"/>
    <w:rsid w:val="005930D8"/>
    <w:rsid w:val="005930D9"/>
    <w:rsid w:val="0059367A"/>
    <w:rsid w:val="005941C9"/>
    <w:rsid w:val="00594353"/>
    <w:rsid w:val="0059518D"/>
    <w:rsid w:val="00595344"/>
    <w:rsid w:val="005954D4"/>
    <w:rsid w:val="00595F06"/>
    <w:rsid w:val="00596B81"/>
    <w:rsid w:val="00597C82"/>
    <w:rsid w:val="005A1D2F"/>
    <w:rsid w:val="005A28FB"/>
    <w:rsid w:val="005A290B"/>
    <w:rsid w:val="005A3E2E"/>
    <w:rsid w:val="005A4D15"/>
    <w:rsid w:val="005A54A0"/>
    <w:rsid w:val="005A686D"/>
    <w:rsid w:val="005A6E10"/>
    <w:rsid w:val="005A6FCE"/>
    <w:rsid w:val="005A78BD"/>
    <w:rsid w:val="005A7A35"/>
    <w:rsid w:val="005B0306"/>
    <w:rsid w:val="005B1275"/>
    <w:rsid w:val="005B1BF9"/>
    <w:rsid w:val="005B1DBC"/>
    <w:rsid w:val="005B1FD1"/>
    <w:rsid w:val="005B27B6"/>
    <w:rsid w:val="005B2AF9"/>
    <w:rsid w:val="005B2FFC"/>
    <w:rsid w:val="005B401B"/>
    <w:rsid w:val="005B4812"/>
    <w:rsid w:val="005B60B1"/>
    <w:rsid w:val="005B69E7"/>
    <w:rsid w:val="005B778E"/>
    <w:rsid w:val="005C05A2"/>
    <w:rsid w:val="005C1D58"/>
    <w:rsid w:val="005C480B"/>
    <w:rsid w:val="005C5C2B"/>
    <w:rsid w:val="005C6989"/>
    <w:rsid w:val="005C725F"/>
    <w:rsid w:val="005C7E45"/>
    <w:rsid w:val="005C7E4B"/>
    <w:rsid w:val="005D01BB"/>
    <w:rsid w:val="005D01C5"/>
    <w:rsid w:val="005D0B49"/>
    <w:rsid w:val="005D5123"/>
    <w:rsid w:val="005D5C9C"/>
    <w:rsid w:val="005D5F57"/>
    <w:rsid w:val="005D6515"/>
    <w:rsid w:val="005D681E"/>
    <w:rsid w:val="005D7340"/>
    <w:rsid w:val="005D77D3"/>
    <w:rsid w:val="005D78ED"/>
    <w:rsid w:val="005E00DF"/>
    <w:rsid w:val="005E0CFE"/>
    <w:rsid w:val="005E0D05"/>
    <w:rsid w:val="005E10AB"/>
    <w:rsid w:val="005E1DE4"/>
    <w:rsid w:val="005E2294"/>
    <w:rsid w:val="005E22F0"/>
    <w:rsid w:val="005E29BC"/>
    <w:rsid w:val="005E2D4B"/>
    <w:rsid w:val="005E3438"/>
    <w:rsid w:val="005E39A2"/>
    <w:rsid w:val="005E4702"/>
    <w:rsid w:val="005E65D3"/>
    <w:rsid w:val="005E6809"/>
    <w:rsid w:val="005E6940"/>
    <w:rsid w:val="005E7366"/>
    <w:rsid w:val="005E7CBC"/>
    <w:rsid w:val="005F00FA"/>
    <w:rsid w:val="005F0E58"/>
    <w:rsid w:val="005F1070"/>
    <w:rsid w:val="005F1243"/>
    <w:rsid w:val="005F18D1"/>
    <w:rsid w:val="005F2090"/>
    <w:rsid w:val="005F20E0"/>
    <w:rsid w:val="005F23FC"/>
    <w:rsid w:val="005F283E"/>
    <w:rsid w:val="005F3306"/>
    <w:rsid w:val="005F40FC"/>
    <w:rsid w:val="005F40FE"/>
    <w:rsid w:val="005F4DDF"/>
    <w:rsid w:val="005F5083"/>
    <w:rsid w:val="005F6678"/>
    <w:rsid w:val="005F6F34"/>
    <w:rsid w:val="00600288"/>
    <w:rsid w:val="00600AB9"/>
    <w:rsid w:val="00601D1A"/>
    <w:rsid w:val="0060227C"/>
    <w:rsid w:val="00602B75"/>
    <w:rsid w:val="00602C23"/>
    <w:rsid w:val="006033C4"/>
    <w:rsid w:val="00603E08"/>
    <w:rsid w:val="00603E42"/>
    <w:rsid w:val="006043FA"/>
    <w:rsid w:val="0060561B"/>
    <w:rsid w:val="00605CE7"/>
    <w:rsid w:val="00605D8A"/>
    <w:rsid w:val="006064AF"/>
    <w:rsid w:val="00606A6E"/>
    <w:rsid w:val="00606E0A"/>
    <w:rsid w:val="00606F8A"/>
    <w:rsid w:val="0060740E"/>
    <w:rsid w:val="00610E4B"/>
    <w:rsid w:val="00610FF5"/>
    <w:rsid w:val="006114DA"/>
    <w:rsid w:val="00611E1D"/>
    <w:rsid w:val="00613C8C"/>
    <w:rsid w:val="006153FE"/>
    <w:rsid w:val="00616C84"/>
    <w:rsid w:val="00616F27"/>
    <w:rsid w:val="00617271"/>
    <w:rsid w:val="00617673"/>
    <w:rsid w:val="00617B05"/>
    <w:rsid w:val="00617EAD"/>
    <w:rsid w:val="006206E8"/>
    <w:rsid w:val="0062104C"/>
    <w:rsid w:val="006210F8"/>
    <w:rsid w:val="00621396"/>
    <w:rsid w:val="00622323"/>
    <w:rsid w:val="00622BAA"/>
    <w:rsid w:val="00623DA7"/>
    <w:rsid w:val="00623E49"/>
    <w:rsid w:val="0062449A"/>
    <w:rsid w:val="0062454B"/>
    <w:rsid w:val="00624B55"/>
    <w:rsid w:val="00624BE8"/>
    <w:rsid w:val="00624EC8"/>
    <w:rsid w:val="00624F52"/>
    <w:rsid w:val="0062539E"/>
    <w:rsid w:val="00625979"/>
    <w:rsid w:val="00625C16"/>
    <w:rsid w:val="00625EF1"/>
    <w:rsid w:val="0062610B"/>
    <w:rsid w:val="00626F7E"/>
    <w:rsid w:val="006274C6"/>
    <w:rsid w:val="006275DE"/>
    <w:rsid w:val="00627A04"/>
    <w:rsid w:val="00627D56"/>
    <w:rsid w:val="00630D1F"/>
    <w:rsid w:val="0063101D"/>
    <w:rsid w:val="006311CE"/>
    <w:rsid w:val="006313B8"/>
    <w:rsid w:val="00631F14"/>
    <w:rsid w:val="00631F3D"/>
    <w:rsid w:val="0063282C"/>
    <w:rsid w:val="006331DA"/>
    <w:rsid w:val="00633A80"/>
    <w:rsid w:val="00634469"/>
    <w:rsid w:val="0063527E"/>
    <w:rsid w:val="00635AD6"/>
    <w:rsid w:val="00635C58"/>
    <w:rsid w:val="0063719C"/>
    <w:rsid w:val="00637311"/>
    <w:rsid w:val="00637A52"/>
    <w:rsid w:val="006402CB"/>
    <w:rsid w:val="00640842"/>
    <w:rsid w:val="006411D9"/>
    <w:rsid w:val="00641858"/>
    <w:rsid w:val="00641FFD"/>
    <w:rsid w:val="00642EA2"/>
    <w:rsid w:val="006433DF"/>
    <w:rsid w:val="00645123"/>
    <w:rsid w:val="0064522C"/>
    <w:rsid w:val="00645390"/>
    <w:rsid w:val="00646004"/>
    <w:rsid w:val="006464D1"/>
    <w:rsid w:val="00646928"/>
    <w:rsid w:val="00646BF8"/>
    <w:rsid w:val="00646CF7"/>
    <w:rsid w:val="00647050"/>
    <w:rsid w:val="0065025D"/>
    <w:rsid w:val="0065100D"/>
    <w:rsid w:val="0065131D"/>
    <w:rsid w:val="00652287"/>
    <w:rsid w:val="00652925"/>
    <w:rsid w:val="00654244"/>
    <w:rsid w:val="00654F0E"/>
    <w:rsid w:val="006553E3"/>
    <w:rsid w:val="00657A38"/>
    <w:rsid w:val="00657A40"/>
    <w:rsid w:val="00660021"/>
    <w:rsid w:val="00660359"/>
    <w:rsid w:val="0066147F"/>
    <w:rsid w:val="00661986"/>
    <w:rsid w:val="00661C9F"/>
    <w:rsid w:val="00662B2F"/>
    <w:rsid w:val="00662DAC"/>
    <w:rsid w:val="00663769"/>
    <w:rsid w:val="006638E6"/>
    <w:rsid w:val="00666638"/>
    <w:rsid w:val="0066744D"/>
    <w:rsid w:val="00667452"/>
    <w:rsid w:val="0067058E"/>
    <w:rsid w:val="00670E64"/>
    <w:rsid w:val="006718C4"/>
    <w:rsid w:val="00671E80"/>
    <w:rsid w:val="00671EE7"/>
    <w:rsid w:val="0067358D"/>
    <w:rsid w:val="00674B90"/>
    <w:rsid w:val="00675145"/>
    <w:rsid w:val="00675D89"/>
    <w:rsid w:val="00676F15"/>
    <w:rsid w:val="00676F49"/>
    <w:rsid w:val="006774AE"/>
    <w:rsid w:val="00677863"/>
    <w:rsid w:val="00681269"/>
    <w:rsid w:val="0068133B"/>
    <w:rsid w:val="00681348"/>
    <w:rsid w:val="006820A0"/>
    <w:rsid w:val="00684E08"/>
    <w:rsid w:val="00685018"/>
    <w:rsid w:val="00685094"/>
    <w:rsid w:val="00685D02"/>
    <w:rsid w:val="00685F7C"/>
    <w:rsid w:val="00686839"/>
    <w:rsid w:val="00686B17"/>
    <w:rsid w:val="00686E71"/>
    <w:rsid w:val="006871E1"/>
    <w:rsid w:val="0068792D"/>
    <w:rsid w:val="00687D5C"/>
    <w:rsid w:val="00690CC9"/>
    <w:rsid w:val="006926C3"/>
    <w:rsid w:val="00692786"/>
    <w:rsid w:val="0069391B"/>
    <w:rsid w:val="00695055"/>
    <w:rsid w:val="006959BD"/>
    <w:rsid w:val="00695ACE"/>
    <w:rsid w:val="00695F15"/>
    <w:rsid w:val="006968D9"/>
    <w:rsid w:val="00696A60"/>
    <w:rsid w:val="00697F96"/>
    <w:rsid w:val="006A0310"/>
    <w:rsid w:val="006A0E81"/>
    <w:rsid w:val="006A0ECB"/>
    <w:rsid w:val="006A123C"/>
    <w:rsid w:val="006A20B1"/>
    <w:rsid w:val="006A2411"/>
    <w:rsid w:val="006A2FA3"/>
    <w:rsid w:val="006A47FE"/>
    <w:rsid w:val="006A4F11"/>
    <w:rsid w:val="006A4F84"/>
    <w:rsid w:val="006A52E4"/>
    <w:rsid w:val="006A54EF"/>
    <w:rsid w:val="006A5AF0"/>
    <w:rsid w:val="006A6685"/>
    <w:rsid w:val="006A7554"/>
    <w:rsid w:val="006B1B62"/>
    <w:rsid w:val="006B2CBD"/>
    <w:rsid w:val="006B3ACC"/>
    <w:rsid w:val="006B6251"/>
    <w:rsid w:val="006B7515"/>
    <w:rsid w:val="006B7814"/>
    <w:rsid w:val="006B7E33"/>
    <w:rsid w:val="006C099F"/>
    <w:rsid w:val="006C2D97"/>
    <w:rsid w:val="006C388C"/>
    <w:rsid w:val="006C4004"/>
    <w:rsid w:val="006C444A"/>
    <w:rsid w:val="006C449F"/>
    <w:rsid w:val="006C4567"/>
    <w:rsid w:val="006C4900"/>
    <w:rsid w:val="006C4E1B"/>
    <w:rsid w:val="006C5029"/>
    <w:rsid w:val="006C50B1"/>
    <w:rsid w:val="006C6949"/>
    <w:rsid w:val="006C7BB7"/>
    <w:rsid w:val="006C7E11"/>
    <w:rsid w:val="006D0357"/>
    <w:rsid w:val="006D126F"/>
    <w:rsid w:val="006D13AF"/>
    <w:rsid w:val="006D13FE"/>
    <w:rsid w:val="006D19D5"/>
    <w:rsid w:val="006D1FFB"/>
    <w:rsid w:val="006D20F6"/>
    <w:rsid w:val="006D261B"/>
    <w:rsid w:val="006D2A30"/>
    <w:rsid w:val="006D2BE1"/>
    <w:rsid w:val="006D3543"/>
    <w:rsid w:val="006D3A8F"/>
    <w:rsid w:val="006D4736"/>
    <w:rsid w:val="006D50C7"/>
    <w:rsid w:val="006D66E7"/>
    <w:rsid w:val="006E167D"/>
    <w:rsid w:val="006E1BB4"/>
    <w:rsid w:val="006E1EA6"/>
    <w:rsid w:val="006E266F"/>
    <w:rsid w:val="006E2AFF"/>
    <w:rsid w:val="006E4186"/>
    <w:rsid w:val="006E5477"/>
    <w:rsid w:val="006E5F36"/>
    <w:rsid w:val="006E6B0F"/>
    <w:rsid w:val="006E6C13"/>
    <w:rsid w:val="006E7774"/>
    <w:rsid w:val="006E7812"/>
    <w:rsid w:val="006E7E38"/>
    <w:rsid w:val="006F0880"/>
    <w:rsid w:val="006F1D30"/>
    <w:rsid w:val="006F2405"/>
    <w:rsid w:val="006F327B"/>
    <w:rsid w:val="006F38DA"/>
    <w:rsid w:val="006F54BB"/>
    <w:rsid w:val="006F578E"/>
    <w:rsid w:val="006F5A98"/>
    <w:rsid w:val="006F6522"/>
    <w:rsid w:val="006F6BB0"/>
    <w:rsid w:val="006F6FDF"/>
    <w:rsid w:val="006F7105"/>
    <w:rsid w:val="006F728F"/>
    <w:rsid w:val="006F7E69"/>
    <w:rsid w:val="00700685"/>
    <w:rsid w:val="007011A5"/>
    <w:rsid w:val="0070177E"/>
    <w:rsid w:val="00701901"/>
    <w:rsid w:val="00702483"/>
    <w:rsid w:val="00702C1A"/>
    <w:rsid w:val="00702C24"/>
    <w:rsid w:val="00702C81"/>
    <w:rsid w:val="00702FAC"/>
    <w:rsid w:val="00703764"/>
    <w:rsid w:val="00703C4E"/>
    <w:rsid w:val="00704604"/>
    <w:rsid w:val="00705254"/>
    <w:rsid w:val="007066FE"/>
    <w:rsid w:val="00706D00"/>
    <w:rsid w:val="00707CD4"/>
    <w:rsid w:val="00710438"/>
    <w:rsid w:val="00711206"/>
    <w:rsid w:val="0071163F"/>
    <w:rsid w:val="00711BEE"/>
    <w:rsid w:val="00712B3C"/>
    <w:rsid w:val="00712CA6"/>
    <w:rsid w:val="00712E35"/>
    <w:rsid w:val="00713006"/>
    <w:rsid w:val="00714CFD"/>
    <w:rsid w:val="0071511A"/>
    <w:rsid w:val="00715B33"/>
    <w:rsid w:val="00716DB2"/>
    <w:rsid w:val="00720D1F"/>
    <w:rsid w:val="00721AD8"/>
    <w:rsid w:val="00721DA2"/>
    <w:rsid w:val="00721E43"/>
    <w:rsid w:val="00722C95"/>
    <w:rsid w:val="00722CDC"/>
    <w:rsid w:val="007230D1"/>
    <w:rsid w:val="007231E7"/>
    <w:rsid w:val="007237FE"/>
    <w:rsid w:val="0072474B"/>
    <w:rsid w:val="00724831"/>
    <w:rsid w:val="00724970"/>
    <w:rsid w:val="0072509A"/>
    <w:rsid w:val="00725FF0"/>
    <w:rsid w:val="0072644A"/>
    <w:rsid w:val="00726C8B"/>
    <w:rsid w:val="00727540"/>
    <w:rsid w:val="00727895"/>
    <w:rsid w:val="00727F44"/>
    <w:rsid w:val="007300F2"/>
    <w:rsid w:val="00730200"/>
    <w:rsid w:val="00730207"/>
    <w:rsid w:val="007303F5"/>
    <w:rsid w:val="00730AFD"/>
    <w:rsid w:val="00730F62"/>
    <w:rsid w:val="00731858"/>
    <w:rsid w:val="007324D0"/>
    <w:rsid w:val="00733BFF"/>
    <w:rsid w:val="007354A1"/>
    <w:rsid w:val="00735645"/>
    <w:rsid w:val="007376E2"/>
    <w:rsid w:val="00737C8B"/>
    <w:rsid w:val="00740055"/>
    <w:rsid w:val="00741043"/>
    <w:rsid w:val="0074140A"/>
    <w:rsid w:val="00741B65"/>
    <w:rsid w:val="00741E03"/>
    <w:rsid w:val="0074362D"/>
    <w:rsid w:val="00743AF7"/>
    <w:rsid w:val="00745B05"/>
    <w:rsid w:val="007465EE"/>
    <w:rsid w:val="007466B0"/>
    <w:rsid w:val="00747AF4"/>
    <w:rsid w:val="007515F1"/>
    <w:rsid w:val="007515F5"/>
    <w:rsid w:val="007516C4"/>
    <w:rsid w:val="00751903"/>
    <w:rsid w:val="00751C0F"/>
    <w:rsid w:val="00752619"/>
    <w:rsid w:val="007529A1"/>
    <w:rsid w:val="00752ABA"/>
    <w:rsid w:val="00753989"/>
    <w:rsid w:val="00754221"/>
    <w:rsid w:val="00755965"/>
    <w:rsid w:val="00755B5B"/>
    <w:rsid w:val="00755D2D"/>
    <w:rsid w:val="00756102"/>
    <w:rsid w:val="00756358"/>
    <w:rsid w:val="00756813"/>
    <w:rsid w:val="00756874"/>
    <w:rsid w:val="00756EB5"/>
    <w:rsid w:val="007600A8"/>
    <w:rsid w:val="00760902"/>
    <w:rsid w:val="00760D6A"/>
    <w:rsid w:val="00760F9E"/>
    <w:rsid w:val="00761145"/>
    <w:rsid w:val="00761D45"/>
    <w:rsid w:val="00761DCC"/>
    <w:rsid w:val="0076220E"/>
    <w:rsid w:val="00764025"/>
    <w:rsid w:val="00764517"/>
    <w:rsid w:val="007647F9"/>
    <w:rsid w:val="00764E6B"/>
    <w:rsid w:val="00765080"/>
    <w:rsid w:val="00765E9E"/>
    <w:rsid w:val="00766263"/>
    <w:rsid w:val="00766435"/>
    <w:rsid w:val="007664D4"/>
    <w:rsid w:val="007665FC"/>
    <w:rsid w:val="007676D2"/>
    <w:rsid w:val="007704F0"/>
    <w:rsid w:val="00772581"/>
    <w:rsid w:val="007725CA"/>
    <w:rsid w:val="00773C1B"/>
    <w:rsid w:val="00773C95"/>
    <w:rsid w:val="00774088"/>
    <w:rsid w:val="007742CD"/>
    <w:rsid w:val="007744B2"/>
    <w:rsid w:val="00774679"/>
    <w:rsid w:val="00775AEA"/>
    <w:rsid w:val="00775FAC"/>
    <w:rsid w:val="0077615D"/>
    <w:rsid w:val="00776608"/>
    <w:rsid w:val="00776A99"/>
    <w:rsid w:val="00776D13"/>
    <w:rsid w:val="00777006"/>
    <w:rsid w:val="007777E2"/>
    <w:rsid w:val="00780500"/>
    <w:rsid w:val="0078130B"/>
    <w:rsid w:val="00782227"/>
    <w:rsid w:val="00782A1E"/>
    <w:rsid w:val="00783648"/>
    <w:rsid w:val="00783C8D"/>
    <w:rsid w:val="00783F54"/>
    <w:rsid w:val="0078417D"/>
    <w:rsid w:val="00784623"/>
    <w:rsid w:val="00784B80"/>
    <w:rsid w:val="00784D62"/>
    <w:rsid w:val="00784DA2"/>
    <w:rsid w:val="0078680E"/>
    <w:rsid w:val="007868A4"/>
    <w:rsid w:val="00786C98"/>
    <w:rsid w:val="0078729F"/>
    <w:rsid w:val="00787369"/>
    <w:rsid w:val="00787915"/>
    <w:rsid w:val="00790123"/>
    <w:rsid w:val="00790793"/>
    <w:rsid w:val="00790DDA"/>
    <w:rsid w:val="00791552"/>
    <w:rsid w:val="0079204C"/>
    <w:rsid w:val="00792246"/>
    <w:rsid w:val="007923AC"/>
    <w:rsid w:val="0079261E"/>
    <w:rsid w:val="007927B4"/>
    <w:rsid w:val="00792E72"/>
    <w:rsid w:val="007930CE"/>
    <w:rsid w:val="0079319A"/>
    <w:rsid w:val="00793337"/>
    <w:rsid w:val="00793D86"/>
    <w:rsid w:val="00794492"/>
    <w:rsid w:val="0079497E"/>
    <w:rsid w:val="00794D08"/>
    <w:rsid w:val="007953A2"/>
    <w:rsid w:val="007957D0"/>
    <w:rsid w:val="00796BF0"/>
    <w:rsid w:val="00797617"/>
    <w:rsid w:val="00797FB7"/>
    <w:rsid w:val="007A0CE9"/>
    <w:rsid w:val="007A1DE0"/>
    <w:rsid w:val="007A1FAC"/>
    <w:rsid w:val="007A3A14"/>
    <w:rsid w:val="007A4BF3"/>
    <w:rsid w:val="007A5C0F"/>
    <w:rsid w:val="007A6874"/>
    <w:rsid w:val="007A7274"/>
    <w:rsid w:val="007B0486"/>
    <w:rsid w:val="007B0F91"/>
    <w:rsid w:val="007B1476"/>
    <w:rsid w:val="007B16EC"/>
    <w:rsid w:val="007B17A0"/>
    <w:rsid w:val="007B1CEC"/>
    <w:rsid w:val="007B2840"/>
    <w:rsid w:val="007B2848"/>
    <w:rsid w:val="007B36A9"/>
    <w:rsid w:val="007B37B5"/>
    <w:rsid w:val="007B3DBE"/>
    <w:rsid w:val="007B4735"/>
    <w:rsid w:val="007B490D"/>
    <w:rsid w:val="007B5E8A"/>
    <w:rsid w:val="007B6172"/>
    <w:rsid w:val="007B75C2"/>
    <w:rsid w:val="007B78B4"/>
    <w:rsid w:val="007B7BCD"/>
    <w:rsid w:val="007C0D2E"/>
    <w:rsid w:val="007C1506"/>
    <w:rsid w:val="007C17DB"/>
    <w:rsid w:val="007C19A5"/>
    <w:rsid w:val="007C2B80"/>
    <w:rsid w:val="007C3C50"/>
    <w:rsid w:val="007C4C5B"/>
    <w:rsid w:val="007C5A95"/>
    <w:rsid w:val="007C5D39"/>
    <w:rsid w:val="007C72E1"/>
    <w:rsid w:val="007C7E1F"/>
    <w:rsid w:val="007D0F9C"/>
    <w:rsid w:val="007D1277"/>
    <w:rsid w:val="007D15D5"/>
    <w:rsid w:val="007D17D0"/>
    <w:rsid w:val="007D198F"/>
    <w:rsid w:val="007D2495"/>
    <w:rsid w:val="007D36E2"/>
    <w:rsid w:val="007D52DD"/>
    <w:rsid w:val="007D6047"/>
    <w:rsid w:val="007D759B"/>
    <w:rsid w:val="007D7700"/>
    <w:rsid w:val="007E00BD"/>
    <w:rsid w:val="007E2602"/>
    <w:rsid w:val="007E287C"/>
    <w:rsid w:val="007E30FB"/>
    <w:rsid w:val="007E4849"/>
    <w:rsid w:val="007E581E"/>
    <w:rsid w:val="007E5A9C"/>
    <w:rsid w:val="007E6FDD"/>
    <w:rsid w:val="007F3050"/>
    <w:rsid w:val="007F34D7"/>
    <w:rsid w:val="007F4AC5"/>
    <w:rsid w:val="007F58C7"/>
    <w:rsid w:val="007F6B45"/>
    <w:rsid w:val="007F7D9E"/>
    <w:rsid w:val="007F7F79"/>
    <w:rsid w:val="00800ED8"/>
    <w:rsid w:val="00801100"/>
    <w:rsid w:val="008011BE"/>
    <w:rsid w:val="00801285"/>
    <w:rsid w:val="0080142A"/>
    <w:rsid w:val="0080187F"/>
    <w:rsid w:val="00801AB7"/>
    <w:rsid w:val="00801E8C"/>
    <w:rsid w:val="00801FAE"/>
    <w:rsid w:val="00801FB2"/>
    <w:rsid w:val="00802027"/>
    <w:rsid w:val="00802187"/>
    <w:rsid w:val="0080335D"/>
    <w:rsid w:val="008042F2"/>
    <w:rsid w:val="00805194"/>
    <w:rsid w:val="0080572A"/>
    <w:rsid w:val="008058B3"/>
    <w:rsid w:val="00805B87"/>
    <w:rsid w:val="008070DD"/>
    <w:rsid w:val="008072E7"/>
    <w:rsid w:val="008076AF"/>
    <w:rsid w:val="00807FDD"/>
    <w:rsid w:val="00810166"/>
    <w:rsid w:val="00810BBE"/>
    <w:rsid w:val="00810CCB"/>
    <w:rsid w:val="008116F4"/>
    <w:rsid w:val="00811F01"/>
    <w:rsid w:val="008130EF"/>
    <w:rsid w:val="008133C1"/>
    <w:rsid w:val="00813575"/>
    <w:rsid w:val="008154DA"/>
    <w:rsid w:val="00815590"/>
    <w:rsid w:val="00815A71"/>
    <w:rsid w:val="00816406"/>
    <w:rsid w:val="0082004E"/>
    <w:rsid w:val="0082037A"/>
    <w:rsid w:val="0082043A"/>
    <w:rsid w:val="00820FC9"/>
    <w:rsid w:val="00821766"/>
    <w:rsid w:val="00821A0D"/>
    <w:rsid w:val="00822A08"/>
    <w:rsid w:val="00823098"/>
    <w:rsid w:val="00823B6E"/>
    <w:rsid w:val="00825945"/>
    <w:rsid w:val="008269D1"/>
    <w:rsid w:val="00826E3F"/>
    <w:rsid w:val="0083089E"/>
    <w:rsid w:val="0083094D"/>
    <w:rsid w:val="00830FAE"/>
    <w:rsid w:val="00831368"/>
    <w:rsid w:val="00832138"/>
    <w:rsid w:val="00832BAA"/>
    <w:rsid w:val="00833ECB"/>
    <w:rsid w:val="0083437D"/>
    <w:rsid w:val="00834890"/>
    <w:rsid w:val="00835C5C"/>
    <w:rsid w:val="00836645"/>
    <w:rsid w:val="00836FEE"/>
    <w:rsid w:val="008400E7"/>
    <w:rsid w:val="00840B38"/>
    <w:rsid w:val="00841125"/>
    <w:rsid w:val="00842209"/>
    <w:rsid w:val="0084244D"/>
    <w:rsid w:val="00842DA2"/>
    <w:rsid w:val="00843F49"/>
    <w:rsid w:val="00844092"/>
    <w:rsid w:val="008443F5"/>
    <w:rsid w:val="00844883"/>
    <w:rsid w:val="00844B10"/>
    <w:rsid w:val="00845588"/>
    <w:rsid w:val="00845D77"/>
    <w:rsid w:val="00845F3F"/>
    <w:rsid w:val="00846A04"/>
    <w:rsid w:val="008471A9"/>
    <w:rsid w:val="008476CC"/>
    <w:rsid w:val="008518F8"/>
    <w:rsid w:val="00851B1C"/>
    <w:rsid w:val="00851C82"/>
    <w:rsid w:val="00852D30"/>
    <w:rsid w:val="008538B0"/>
    <w:rsid w:val="00853A12"/>
    <w:rsid w:val="008544B0"/>
    <w:rsid w:val="00854C0F"/>
    <w:rsid w:val="00856245"/>
    <w:rsid w:val="0085670A"/>
    <w:rsid w:val="00857850"/>
    <w:rsid w:val="00857C03"/>
    <w:rsid w:val="008601AA"/>
    <w:rsid w:val="00860AEC"/>
    <w:rsid w:val="008628B1"/>
    <w:rsid w:val="008632C5"/>
    <w:rsid w:val="008635C2"/>
    <w:rsid w:val="00864241"/>
    <w:rsid w:val="0086442B"/>
    <w:rsid w:val="00865D24"/>
    <w:rsid w:val="008669DA"/>
    <w:rsid w:val="00866A4B"/>
    <w:rsid w:val="00866B00"/>
    <w:rsid w:val="00866B1A"/>
    <w:rsid w:val="00867220"/>
    <w:rsid w:val="00867B6B"/>
    <w:rsid w:val="00867E99"/>
    <w:rsid w:val="00870050"/>
    <w:rsid w:val="00870901"/>
    <w:rsid w:val="00870CA1"/>
    <w:rsid w:val="00872A11"/>
    <w:rsid w:val="00872AA9"/>
    <w:rsid w:val="00872C6A"/>
    <w:rsid w:val="0087303B"/>
    <w:rsid w:val="008733F6"/>
    <w:rsid w:val="00873549"/>
    <w:rsid w:val="00873742"/>
    <w:rsid w:val="00873EB1"/>
    <w:rsid w:val="008753B3"/>
    <w:rsid w:val="0087545C"/>
    <w:rsid w:val="00875772"/>
    <w:rsid w:val="008761AE"/>
    <w:rsid w:val="00876437"/>
    <w:rsid w:val="0087772F"/>
    <w:rsid w:val="008805E1"/>
    <w:rsid w:val="0088075F"/>
    <w:rsid w:val="00880C21"/>
    <w:rsid w:val="0088124F"/>
    <w:rsid w:val="0088151A"/>
    <w:rsid w:val="00881B70"/>
    <w:rsid w:val="008821CB"/>
    <w:rsid w:val="00882294"/>
    <w:rsid w:val="008838BD"/>
    <w:rsid w:val="008844F0"/>
    <w:rsid w:val="0088469B"/>
    <w:rsid w:val="00884A85"/>
    <w:rsid w:val="00884F5A"/>
    <w:rsid w:val="008858FB"/>
    <w:rsid w:val="00885956"/>
    <w:rsid w:val="00886164"/>
    <w:rsid w:val="008863B1"/>
    <w:rsid w:val="00886B1E"/>
    <w:rsid w:val="008873D4"/>
    <w:rsid w:val="0088791B"/>
    <w:rsid w:val="00887F07"/>
    <w:rsid w:val="008908ED"/>
    <w:rsid w:val="00890ECF"/>
    <w:rsid w:val="00890EE5"/>
    <w:rsid w:val="008912B4"/>
    <w:rsid w:val="00891458"/>
    <w:rsid w:val="008925B1"/>
    <w:rsid w:val="0089295B"/>
    <w:rsid w:val="0089321B"/>
    <w:rsid w:val="00894592"/>
    <w:rsid w:val="00894ACE"/>
    <w:rsid w:val="00894DB2"/>
    <w:rsid w:val="00895AA7"/>
    <w:rsid w:val="008A15DD"/>
    <w:rsid w:val="008A1690"/>
    <w:rsid w:val="008A3D08"/>
    <w:rsid w:val="008A40AE"/>
    <w:rsid w:val="008A4EC4"/>
    <w:rsid w:val="008A540B"/>
    <w:rsid w:val="008A5439"/>
    <w:rsid w:val="008A57F9"/>
    <w:rsid w:val="008A6666"/>
    <w:rsid w:val="008A6D05"/>
    <w:rsid w:val="008A7AE3"/>
    <w:rsid w:val="008A7C1D"/>
    <w:rsid w:val="008A7F5E"/>
    <w:rsid w:val="008B018F"/>
    <w:rsid w:val="008B08DF"/>
    <w:rsid w:val="008B125B"/>
    <w:rsid w:val="008B1A1E"/>
    <w:rsid w:val="008B1E2E"/>
    <w:rsid w:val="008B257A"/>
    <w:rsid w:val="008B263D"/>
    <w:rsid w:val="008B43A7"/>
    <w:rsid w:val="008B49E3"/>
    <w:rsid w:val="008B4C7F"/>
    <w:rsid w:val="008B58BD"/>
    <w:rsid w:val="008B594D"/>
    <w:rsid w:val="008B5E95"/>
    <w:rsid w:val="008B6575"/>
    <w:rsid w:val="008B7F24"/>
    <w:rsid w:val="008C06B1"/>
    <w:rsid w:val="008C0A9B"/>
    <w:rsid w:val="008C0D27"/>
    <w:rsid w:val="008C0EF3"/>
    <w:rsid w:val="008C1B4F"/>
    <w:rsid w:val="008C2245"/>
    <w:rsid w:val="008C3D30"/>
    <w:rsid w:val="008C439C"/>
    <w:rsid w:val="008C452B"/>
    <w:rsid w:val="008C5B50"/>
    <w:rsid w:val="008C5F7C"/>
    <w:rsid w:val="008C6481"/>
    <w:rsid w:val="008C6716"/>
    <w:rsid w:val="008C6988"/>
    <w:rsid w:val="008C6A9E"/>
    <w:rsid w:val="008C726F"/>
    <w:rsid w:val="008C74D9"/>
    <w:rsid w:val="008D0F01"/>
    <w:rsid w:val="008D113B"/>
    <w:rsid w:val="008D1BF8"/>
    <w:rsid w:val="008D21B5"/>
    <w:rsid w:val="008D32FA"/>
    <w:rsid w:val="008D5DDA"/>
    <w:rsid w:val="008D5E31"/>
    <w:rsid w:val="008D61AD"/>
    <w:rsid w:val="008D66CE"/>
    <w:rsid w:val="008D7066"/>
    <w:rsid w:val="008D75F8"/>
    <w:rsid w:val="008D7900"/>
    <w:rsid w:val="008D7C86"/>
    <w:rsid w:val="008D7CB7"/>
    <w:rsid w:val="008E03FD"/>
    <w:rsid w:val="008E14A3"/>
    <w:rsid w:val="008E168B"/>
    <w:rsid w:val="008E28AE"/>
    <w:rsid w:val="008E2BA3"/>
    <w:rsid w:val="008E3533"/>
    <w:rsid w:val="008E440E"/>
    <w:rsid w:val="008E453D"/>
    <w:rsid w:val="008E563E"/>
    <w:rsid w:val="008E583A"/>
    <w:rsid w:val="008E59C3"/>
    <w:rsid w:val="008E5D66"/>
    <w:rsid w:val="008E63DE"/>
    <w:rsid w:val="008E66DB"/>
    <w:rsid w:val="008E6C07"/>
    <w:rsid w:val="008E6DD3"/>
    <w:rsid w:val="008E7AA3"/>
    <w:rsid w:val="008F0165"/>
    <w:rsid w:val="008F051B"/>
    <w:rsid w:val="008F1771"/>
    <w:rsid w:val="008F2C22"/>
    <w:rsid w:val="008F3C1C"/>
    <w:rsid w:val="008F4780"/>
    <w:rsid w:val="008F50FE"/>
    <w:rsid w:val="008F5156"/>
    <w:rsid w:val="008F5E32"/>
    <w:rsid w:val="008F61D3"/>
    <w:rsid w:val="008F6871"/>
    <w:rsid w:val="008F6CE3"/>
    <w:rsid w:val="008F6F07"/>
    <w:rsid w:val="008F6F87"/>
    <w:rsid w:val="008F7494"/>
    <w:rsid w:val="008F766D"/>
    <w:rsid w:val="008F7B54"/>
    <w:rsid w:val="009002ED"/>
    <w:rsid w:val="00900797"/>
    <w:rsid w:val="00901601"/>
    <w:rsid w:val="009025B0"/>
    <w:rsid w:val="00902EEE"/>
    <w:rsid w:val="00903D0E"/>
    <w:rsid w:val="00904E12"/>
    <w:rsid w:val="009050E5"/>
    <w:rsid w:val="00905138"/>
    <w:rsid w:val="00905302"/>
    <w:rsid w:val="009060A9"/>
    <w:rsid w:val="009068EA"/>
    <w:rsid w:val="00906A4C"/>
    <w:rsid w:val="00906F29"/>
    <w:rsid w:val="009075CA"/>
    <w:rsid w:val="009076A0"/>
    <w:rsid w:val="00910C53"/>
    <w:rsid w:val="0091104D"/>
    <w:rsid w:val="0091132C"/>
    <w:rsid w:val="009114AE"/>
    <w:rsid w:val="00911F90"/>
    <w:rsid w:val="0091227C"/>
    <w:rsid w:val="00912714"/>
    <w:rsid w:val="0091307D"/>
    <w:rsid w:val="00913471"/>
    <w:rsid w:val="0091403C"/>
    <w:rsid w:val="00914CBF"/>
    <w:rsid w:val="00915B5E"/>
    <w:rsid w:val="00916CAE"/>
    <w:rsid w:val="00916EBE"/>
    <w:rsid w:val="00917CD6"/>
    <w:rsid w:val="0092067F"/>
    <w:rsid w:val="00920985"/>
    <w:rsid w:val="00920A60"/>
    <w:rsid w:val="00920FCE"/>
    <w:rsid w:val="00920FE5"/>
    <w:rsid w:val="0092107B"/>
    <w:rsid w:val="00921D5A"/>
    <w:rsid w:val="00921EDC"/>
    <w:rsid w:val="0092244D"/>
    <w:rsid w:val="00922FBD"/>
    <w:rsid w:val="00923E00"/>
    <w:rsid w:val="00924167"/>
    <w:rsid w:val="0092517E"/>
    <w:rsid w:val="00925347"/>
    <w:rsid w:val="00925D48"/>
    <w:rsid w:val="00925F57"/>
    <w:rsid w:val="00926922"/>
    <w:rsid w:val="00926CF8"/>
    <w:rsid w:val="0092751B"/>
    <w:rsid w:val="00927642"/>
    <w:rsid w:val="009277DE"/>
    <w:rsid w:val="00927809"/>
    <w:rsid w:val="00927CEF"/>
    <w:rsid w:val="0093025C"/>
    <w:rsid w:val="00931A31"/>
    <w:rsid w:val="00931B3B"/>
    <w:rsid w:val="00932739"/>
    <w:rsid w:val="009331F7"/>
    <w:rsid w:val="009334BA"/>
    <w:rsid w:val="00933D55"/>
    <w:rsid w:val="0093475F"/>
    <w:rsid w:val="00935171"/>
    <w:rsid w:val="00935A12"/>
    <w:rsid w:val="00935C79"/>
    <w:rsid w:val="009360AC"/>
    <w:rsid w:val="00936AE2"/>
    <w:rsid w:val="00936DDB"/>
    <w:rsid w:val="00937C81"/>
    <w:rsid w:val="00937D3A"/>
    <w:rsid w:val="00940483"/>
    <w:rsid w:val="00940BDA"/>
    <w:rsid w:val="00941580"/>
    <w:rsid w:val="00942388"/>
    <w:rsid w:val="009430DB"/>
    <w:rsid w:val="00943871"/>
    <w:rsid w:val="00943D72"/>
    <w:rsid w:val="00943F2F"/>
    <w:rsid w:val="00944210"/>
    <w:rsid w:val="00945460"/>
    <w:rsid w:val="00945608"/>
    <w:rsid w:val="00945877"/>
    <w:rsid w:val="009459AD"/>
    <w:rsid w:val="0094688E"/>
    <w:rsid w:val="009474AD"/>
    <w:rsid w:val="00947AFB"/>
    <w:rsid w:val="00947CCE"/>
    <w:rsid w:val="00950867"/>
    <w:rsid w:val="00950B7F"/>
    <w:rsid w:val="009517AC"/>
    <w:rsid w:val="00951D0D"/>
    <w:rsid w:val="00952E71"/>
    <w:rsid w:val="00952ED0"/>
    <w:rsid w:val="0095311F"/>
    <w:rsid w:val="00953E58"/>
    <w:rsid w:val="00954AE1"/>
    <w:rsid w:val="009556BB"/>
    <w:rsid w:val="00955ADD"/>
    <w:rsid w:val="0095600C"/>
    <w:rsid w:val="0095678A"/>
    <w:rsid w:val="0096011A"/>
    <w:rsid w:val="00962554"/>
    <w:rsid w:val="00962C1F"/>
    <w:rsid w:val="00962E70"/>
    <w:rsid w:val="009631C3"/>
    <w:rsid w:val="009635C8"/>
    <w:rsid w:val="00965C6E"/>
    <w:rsid w:val="00965EC7"/>
    <w:rsid w:val="00966672"/>
    <w:rsid w:val="00966A2E"/>
    <w:rsid w:val="00966BA7"/>
    <w:rsid w:val="00966C4B"/>
    <w:rsid w:val="0096763D"/>
    <w:rsid w:val="00970A9D"/>
    <w:rsid w:val="00971886"/>
    <w:rsid w:val="00971CF4"/>
    <w:rsid w:val="00972B7F"/>
    <w:rsid w:val="00972ECC"/>
    <w:rsid w:val="00975A38"/>
    <w:rsid w:val="00976206"/>
    <w:rsid w:val="00977476"/>
    <w:rsid w:val="00980337"/>
    <w:rsid w:val="00980897"/>
    <w:rsid w:val="00981070"/>
    <w:rsid w:val="00981082"/>
    <w:rsid w:val="009816DC"/>
    <w:rsid w:val="00981E60"/>
    <w:rsid w:val="009833FC"/>
    <w:rsid w:val="00983B01"/>
    <w:rsid w:val="00983B6D"/>
    <w:rsid w:val="009849CC"/>
    <w:rsid w:val="00984E35"/>
    <w:rsid w:val="00985C89"/>
    <w:rsid w:val="00986696"/>
    <w:rsid w:val="00986701"/>
    <w:rsid w:val="00986EC2"/>
    <w:rsid w:val="00990221"/>
    <w:rsid w:val="009903A6"/>
    <w:rsid w:val="00991DDD"/>
    <w:rsid w:val="00992A9D"/>
    <w:rsid w:val="00993050"/>
    <w:rsid w:val="0099370D"/>
    <w:rsid w:val="00993DC1"/>
    <w:rsid w:val="00994C05"/>
    <w:rsid w:val="009951F7"/>
    <w:rsid w:val="00995E04"/>
    <w:rsid w:val="009965F8"/>
    <w:rsid w:val="0099673C"/>
    <w:rsid w:val="00996AC9"/>
    <w:rsid w:val="00997EBC"/>
    <w:rsid w:val="009A1403"/>
    <w:rsid w:val="009A184B"/>
    <w:rsid w:val="009A1B38"/>
    <w:rsid w:val="009A1C7C"/>
    <w:rsid w:val="009A2897"/>
    <w:rsid w:val="009A2A30"/>
    <w:rsid w:val="009A32D4"/>
    <w:rsid w:val="009A39F2"/>
    <w:rsid w:val="009A4061"/>
    <w:rsid w:val="009A4586"/>
    <w:rsid w:val="009A4688"/>
    <w:rsid w:val="009A4EDD"/>
    <w:rsid w:val="009A524E"/>
    <w:rsid w:val="009A53D5"/>
    <w:rsid w:val="009A6580"/>
    <w:rsid w:val="009A6E5B"/>
    <w:rsid w:val="009A6F80"/>
    <w:rsid w:val="009A7897"/>
    <w:rsid w:val="009A7E2C"/>
    <w:rsid w:val="009B0641"/>
    <w:rsid w:val="009B06AA"/>
    <w:rsid w:val="009B07E4"/>
    <w:rsid w:val="009B0BDF"/>
    <w:rsid w:val="009B1C3E"/>
    <w:rsid w:val="009B1D80"/>
    <w:rsid w:val="009B1EBF"/>
    <w:rsid w:val="009B30DE"/>
    <w:rsid w:val="009B3405"/>
    <w:rsid w:val="009B3B24"/>
    <w:rsid w:val="009B4705"/>
    <w:rsid w:val="009B72B1"/>
    <w:rsid w:val="009C0D17"/>
    <w:rsid w:val="009C1379"/>
    <w:rsid w:val="009C1838"/>
    <w:rsid w:val="009C2192"/>
    <w:rsid w:val="009C27B6"/>
    <w:rsid w:val="009C2936"/>
    <w:rsid w:val="009C2AB8"/>
    <w:rsid w:val="009C32A5"/>
    <w:rsid w:val="009C32AE"/>
    <w:rsid w:val="009C3D55"/>
    <w:rsid w:val="009C46D1"/>
    <w:rsid w:val="009C4804"/>
    <w:rsid w:val="009C4CC5"/>
    <w:rsid w:val="009C5471"/>
    <w:rsid w:val="009C5591"/>
    <w:rsid w:val="009C6415"/>
    <w:rsid w:val="009C6989"/>
    <w:rsid w:val="009C70BA"/>
    <w:rsid w:val="009C713C"/>
    <w:rsid w:val="009C76C7"/>
    <w:rsid w:val="009D0A33"/>
    <w:rsid w:val="009D0A43"/>
    <w:rsid w:val="009D0D47"/>
    <w:rsid w:val="009D17CD"/>
    <w:rsid w:val="009D2056"/>
    <w:rsid w:val="009D2A7F"/>
    <w:rsid w:val="009D2B1E"/>
    <w:rsid w:val="009D3BA2"/>
    <w:rsid w:val="009D4425"/>
    <w:rsid w:val="009D4F6C"/>
    <w:rsid w:val="009D4FCC"/>
    <w:rsid w:val="009D5222"/>
    <w:rsid w:val="009D6265"/>
    <w:rsid w:val="009D629E"/>
    <w:rsid w:val="009D69C4"/>
    <w:rsid w:val="009D6BB1"/>
    <w:rsid w:val="009D6CB2"/>
    <w:rsid w:val="009D70D4"/>
    <w:rsid w:val="009D7BCA"/>
    <w:rsid w:val="009E10D7"/>
    <w:rsid w:val="009E1710"/>
    <w:rsid w:val="009E18F9"/>
    <w:rsid w:val="009E1BDD"/>
    <w:rsid w:val="009E21EC"/>
    <w:rsid w:val="009E28E3"/>
    <w:rsid w:val="009E2CB3"/>
    <w:rsid w:val="009E357C"/>
    <w:rsid w:val="009E368F"/>
    <w:rsid w:val="009E3CDF"/>
    <w:rsid w:val="009E405B"/>
    <w:rsid w:val="009E4998"/>
    <w:rsid w:val="009E4A46"/>
    <w:rsid w:val="009E5284"/>
    <w:rsid w:val="009E5B88"/>
    <w:rsid w:val="009E5F21"/>
    <w:rsid w:val="009E604E"/>
    <w:rsid w:val="009F142F"/>
    <w:rsid w:val="009F1B64"/>
    <w:rsid w:val="009F2C07"/>
    <w:rsid w:val="009F3B0B"/>
    <w:rsid w:val="009F4CB0"/>
    <w:rsid w:val="009F5728"/>
    <w:rsid w:val="009F77CF"/>
    <w:rsid w:val="00A008D7"/>
    <w:rsid w:val="00A00B7E"/>
    <w:rsid w:val="00A028BA"/>
    <w:rsid w:val="00A03638"/>
    <w:rsid w:val="00A04E44"/>
    <w:rsid w:val="00A059FF"/>
    <w:rsid w:val="00A05F61"/>
    <w:rsid w:val="00A06A07"/>
    <w:rsid w:val="00A06DB7"/>
    <w:rsid w:val="00A11418"/>
    <w:rsid w:val="00A12009"/>
    <w:rsid w:val="00A120C4"/>
    <w:rsid w:val="00A12300"/>
    <w:rsid w:val="00A123F7"/>
    <w:rsid w:val="00A1262C"/>
    <w:rsid w:val="00A12A54"/>
    <w:rsid w:val="00A12CBE"/>
    <w:rsid w:val="00A12DFF"/>
    <w:rsid w:val="00A13B3C"/>
    <w:rsid w:val="00A14869"/>
    <w:rsid w:val="00A149BC"/>
    <w:rsid w:val="00A14A4A"/>
    <w:rsid w:val="00A15021"/>
    <w:rsid w:val="00A15A10"/>
    <w:rsid w:val="00A15B91"/>
    <w:rsid w:val="00A163C7"/>
    <w:rsid w:val="00A1783D"/>
    <w:rsid w:val="00A20793"/>
    <w:rsid w:val="00A21BFF"/>
    <w:rsid w:val="00A21C3E"/>
    <w:rsid w:val="00A228B4"/>
    <w:rsid w:val="00A23A5A"/>
    <w:rsid w:val="00A257B8"/>
    <w:rsid w:val="00A258E5"/>
    <w:rsid w:val="00A27730"/>
    <w:rsid w:val="00A27741"/>
    <w:rsid w:val="00A30078"/>
    <w:rsid w:val="00A30E51"/>
    <w:rsid w:val="00A31EDA"/>
    <w:rsid w:val="00A322EB"/>
    <w:rsid w:val="00A32D25"/>
    <w:rsid w:val="00A3396E"/>
    <w:rsid w:val="00A34546"/>
    <w:rsid w:val="00A345BF"/>
    <w:rsid w:val="00A352C3"/>
    <w:rsid w:val="00A35DAE"/>
    <w:rsid w:val="00A36B12"/>
    <w:rsid w:val="00A36E3F"/>
    <w:rsid w:val="00A373A7"/>
    <w:rsid w:val="00A374A7"/>
    <w:rsid w:val="00A37CFA"/>
    <w:rsid w:val="00A4069F"/>
    <w:rsid w:val="00A40BF3"/>
    <w:rsid w:val="00A40FF4"/>
    <w:rsid w:val="00A417D6"/>
    <w:rsid w:val="00A42407"/>
    <w:rsid w:val="00A4284A"/>
    <w:rsid w:val="00A42C3D"/>
    <w:rsid w:val="00A4341E"/>
    <w:rsid w:val="00A4470C"/>
    <w:rsid w:val="00A44FA6"/>
    <w:rsid w:val="00A453AD"/>
    <w:rsid w:val="00A455B9"/>
    <w:rsid w:val="00A4565F"/>
    <w:rsid w:val="00A458A4"/>
    <w:rsid w:val="00A45C23"/>
    <w:rsid w:val="00A466B5"/>
    <w:rsid w:val="00A479FB"/>
    <w:rsid w:val="00A47C49"/>
    <w:rsid w:val="00A500B7"/>
    <w:rsid w:val="00A50477"/>
    <w:rsid w:val="00A51BE0"/>
    <w:rsid w:val="00A53B14"/>
    <w:rsid w:val="00A54FAD"/>
    <w:rsid w:val="00A55D46"/>
    <w:rsid w:val="00A55E03"/>
    <w:rsid w:val="00A5606F"/>
    <w:rsid w:val="00A563FB"/>
    <w:rsid w:val="00A568D3"/>
    <w:rsid w:val="00A57550"/>
    <w:rsid w:val="00A6039E"/>
    <w:rsid w:val="00A614DF"/>
    <w:rsid w:val="00A6182E"/>
    <w:rsid w:val="00A61B12"/>
    <w:rsid w:val="00A62295"/>
    <w:rsid w:val="00A63C85"/>
    <w:rsid w:val="00A64023"/>
    <w:rsid w:val="00A6611A"/>
    <w:rsid w:val="00A662CD"/>
    <w:rsid w:val="00A665E6"/>
    <w:rsid w:val="00A67CB7"/>
    <w:rsid w:val="00A702F6"/>
    <w:rsid w:val="00A703F7"/>
    <w:rsid w:val="00A70B36"/>
    <w:rsid w:val="00A70F99"/>
    <w:rsid w:val="00A72437"/>
    <w:rsid w:val="00A727FD"/>
    <w:rsid w:val="00A72F5F"/>
    <w:rsid w:val="00A739CB"/>
    <w:rsid w:val="00A73A64"/>
    <w:rsid w:val="00A73F34"/>
    <w:rsid w:val="00A73F6B"/>
    <w:rsid w:val="00A742EA"/>
    <w:rsid w:val="00A74428"/>
    <w:rsid w:val="00A7458E"/>
    <w:rsid w:val="00A75119"/>
    <w:rsid w:val="00A75CB7"/>
    <w:rsid w:val="00A76435"/>
    <w:rsid w:val="00A76E3F"/>
    <w:rsid w:val="00A772BE"/>
    <w:rsid w:val="00A77ED0"/>
    <w:rsid w:val="00A80708"/>
    <w:rsid w:val="00A809F8"/>
    <w:rsid w:val="00A816F3"/>
    <w:rsid w:val="00A82685"/>
    <w:rsid w:val="00A83AA4"/>
    <w:rsid w:val="00A8490C"/>
    <w:rsid w:val="00A852C6"/>
    <w:rsid w:val="00A85828"/>
    <w:rsid w:val="00A86A7B"/>
    <w:rsid w:val="00A87211"/>
    <w:rsid w:val="00A87C64"/>
    <w:rsid w:val="00A90F15"/>
    <w:rsid w:val="00A92BA5"/>
    <w:rsid w:val="00A92D7D"/>
    <w:rsid w:val="00A9385A"/>
    <w:rsid w:val="00A93C6F"/>
    <w:rsid w:val="00A94EB4"/>
    <w:rsid w:val="00A95796"/>
    <w:rsid w:val="00A96F73"/>
    <w:rsid w:val="00A97AA0"/>
    <w:rsid w:val="00AA0688"/>
    <w:rsid w:val="00AA0F2C"/>
    <w:rsid w:val="00AA0FB1"/>
    <w:rsid w:val="00AA0FB5"/>
    <w:rsid w:val="00AA1BCF"/>
    <w:rsid w:val="00AA2197"/>
    <w:rsid w:val="00AA4203"/>
    <w:rsid w:val="00AA4C48"/>
    <w:rsid w:val="00AA5B6F"/>
    <w:rsid w:val="00AA5C7F"/>
    <w:rsid w:val="00AA6786"/>
    <w:rsid w:val="00AA6817"/>
    <w:rsid w:val="00AA6903"/>
    <w:rsid w:val="00AA6DE5"/>
    <w:rsid w:val="00AA79E8"/>
    <w:rsid w:val="00AA7F9A"/>
    <w:rsid w:val="00AB0096"/>
    <w:rsid w:val="00AB1570"/>
    <w:rsid w:val="00AB24DE"/>
    <w:rsid w:val="00AB26C9"/>
    <w:rsid w:val="00AB27DC"/>
    <w:rsid w:val="00AB282A"/>
    <w:rsid w:val="00AB4852"/>
    <w:rsid w:val="00AB5831"/>
    <w:rsid w:val="00AB600A"/>
    <w:rsid w:val="00AB6033"/>
    <w:rsid w:val="00AB6891"/>
    <w:rsid w:val="00AB6967"/>
    <w:rsid w:val="00AB7C3B"/>
    <w:rsid w:val="00AC0330"/>
    <w:rsid w:val="00AC0F94"/>
    <w:rsid w:val="00AC1D9A"/>
    <w:rsid w:val="00AC3062"/>
    <w:rsid w:val="00AC353B"/>
    <w:rsid w:val="00AC3A5A"/>
    <w:rsid w:val="00AC45F7"/>
    <w:rsid w:val="00AC5582"/>
    <w:rsid w:val="00AC5992"/>
    <w:rsid w:val="00AC5F3F"/>
    <w:rsid w:val="00AC6DBA"/>
    <w:rsid w:val="00AC7161"/>
    <w:rsid w:val="00AC7548"/>
    <w:rsid w:val="00AD1558"/>
    <w:rsid w:val="00AD18C9"/>
    <w:rsid w:val="00AD1D5A"/>
    <w:rsid w:val="00AD2452"/>
    <w:rsid w:val="00AD2549"/>
    <w:rsid w:val="00AD2E0F"/>
    <w:rsid w:val="00AD4175"/>
    <w:rsid w:val="00AD42CE"/>
    <w:rsid w:val="00AD4F1A"/>
    <w:rsid w:val="00AD5A71"/>
    <w:rsid w:val="00AD5C0D"/>
    <w:rsid w:val="00AD5D73"/>
    <w:rsid w:val="00AD6EAB"/>
    <w:rsid w:val="00AE02A4"/>
    <w:rsid w:val="00AE067E"/>
    <w:rsid w:val="00AE09FF"/>
    <w:rsid w:val="00AE0B3C"/>
    <w:rsid w:val="00AE3667"/>
    <w:rsid w:val="00AE38B3"/>
    <w:rsid w:val="00AE4BD5"/>
    <w:rsid w:val="00AE5FB5"/>
    <w:rsid w:val="00AE7A64"/>
    <w:rsid w:val="00AF0AFD"/>
    <w:rsid w:val="00AF0B08"/>
    <w:rsid w:val="00AF0FED"/>
    <w:rsid w:val="00AF113F"/>
    <w:rsid w:val="00AF1799"/>
    <w:rsid w:val="00AF1E9A"/>
    <w:rsid w:val="00AF2032"/>
    <w:rsid w:val="00AF373C"/>
    <w:rsid w:val="00AF4A13"/>
    <w:rsid w:val="00AF51DE"/>
    <w:rsid w:val="00AF580A"/>
    <w:rsid w:val="00AF62F4"/>
    <w:rsid w:val="00AF63C3"/>
    <w:rsid w:val="00B00E01"/>
    <w:rsid w:val="00B0129A"/>
    <w:rsid w:val="00B01331"/>
    <w:rsid w:val="00B01627"/>
    <w:rsid w:val="00B01FDB"/>
    <w:rsid w:val="00B028A0"/>
    <w:rsid w:val="00B030C7"/>
    <w:rsid w:val="00B0550F"/>
    <w:rsid w:val="00B0630C"/>
    <w:rsid w:val="00B07101"/>
    <w:rsid w:val="00B07A58"/>
    <w:rsid w:val="00B07FE0"/>
    <w:rsid w:val="00B11C8B"/>
    <w:rsid w:val="00B122DE"/>
    <w:rsid w:val="00B12423"/>
    <w:rsid w:val="00B12D23"/>
    <w:rsid w:val="00B12FB7"/>
    <w:rsid w:val="00B13358"/>
    <w:rsid w:val="00B1494C"/>
    <w:rsid w:val="00B15291"/>
    <w:rsid w:val="00B15A3E"/>
    <w:rsid w:val="00B168F6"/>
    <w:rsid w:val="00B1797C"/>
    <w:rsid w:val="00B17B44"/>
    <w:rsid w:val="00B17F25"/>
    <w:rsid w:val="00B20BAA"/>
    <w:rsid w:val="00B218CA"/>
    <w:rsid w:val="00B22209"/>
    <w:rsid w:val="00B2271B"/>
    <w:rsid w:val="00B22909"/>
    <w:rsid w:val="00B240DE"/>
    <w:rsid w:val="00B241FE"/>
    <w:rsid w:val="00B24269"/>
    <w:rsid w:val="00B24AF3"/>
    <w:rsid w:val="00B24C2C"/>
    <w:rsid w:val="00B251DE"/>
    <w:rsid w:val="00B26094"/>
    <w:rsid w:val="00B264F9"/>
    <w:rsid w:val="00B26E4E"/>
    <w:rsid w:val="00B26FC4"/>
    <w:rsid w:val="00B271F6"/>
    <w:rsid w:val="00B2722B"/>
    <w:rsid w:val="00B302EF"/>
    <w:rsid w:val="00B30327"/>
    <w:rsid w:val="00B30420"/>
    <w:rsid w:val="00B30BE1"/>
    <w:rsid w:val="00B31028"/>
    <w:rsid w:val="00B32401"/>
    <w:rsid w:val="00B326B5"/>
    <w:rsid w:val="00B33689"/>
    <w:rsid w:val="00B33B7E"/>
    <w:rsid w:val="00B347CB"/>
    <w:rsid w:val="00B34914"/>
    <w:rsid w:val="00B35E39"/>
    <w:rsid w:val="00B367A4"/>
    <w:rsid w:val="00B3741E"/>
    <w:rsid w:val="00B37F9C"/>
    <w:rsid w:val="00B4082B"/>
    <w:rsid w:val="00B414A1"/>
    <w:rsid w:val="00B4160B"/>
    <w:rsid w:val="00B420A8"/>
    <w:rsid w:val="00B4250F"/>
    <w:rsid w:val="00B4262B"/>
    <w:rsid w:val="00B42FDE"/>
    <w:rsid w:val="00B436C3"/>
    <w:rsid w:val="00B43C65"/>
    <w:rsid w:val="00B44C1B"/>
    <w:rsid w:val="00B45025"/>
    <w:rsid w:val="00B45850"/>
    <w:rsid w:val="00B4675C"/>
    <w:rsid w:val="00B46FC7"/>
    <w:rsid w:val="00B4718B"/>
    <w:rsid w:val="00B50534"/>
    <w:rsid w:val="00B50E12"/>
    <w:rsid w:val="00B51163"/>
    <w:rsid w:val="00B51681"/>
    <w:rsid w:val="00B52F18"/>
    <w:rsid w:val="00B53525"/>
    <w:rsid w:val="00B5356A"/>
    <w:rsid w:val="00B54101"/>
    <w:rsid w:val="00B543CC"/>
    <w:rsid w:val="00B54D35"/>
    <w:rsid w:val="00B54F9D"/>
    <w:rsid w:val="00B55255"/>
    <w:rsid w:val="00B55646"/>
    <w:rsid w:val="00B55ED4"/>
    <w:rsid w:val="00B56610"/>
    <w:rsid w:val="00B56E9E"/>
    <w:rsid w:val="00B5731A"/>
    <w:rsid w:val="00B57A41"/>
    <w:rsid w:val="00B60442"/>
    <w:rsid w:val="00B60B3D"/>
    <w:rsid w:val="00B6285F"/>
    <w:rsid w:val="00B62B53"/>
    <w:rsid w:val="00B62BA3"/>
    <w:rsid w:val="00B63711"/>
    <w:rsid w:val="00B63D01"/>
    <w:rsid w:val="00B6402D"/>
    <w:rsid w:val="00B657EF"/>
    <w:rsid w:val="00B6599E"/>
    <w:rsid w:val="00B65E8C"/>
    <w:rsid w:val="00B66326"/>
    <w:rsid w:val="00B6778F"/>
    <w:rsid w:val="00B70F1C"/>
    <w:rsid w:val="00B71189"/>
    <w:rsid w:val="00B71359"/>
    <w:rsid w:val="00B71E27"/>
    <w:rsid w:val="00B723EF"/>
    <w:rsid w:val="00B72C83"/>
    <w:rsid w:val="00B72DA9"/>
    <w:rsid w:val="00B730CD"/>
    <w:rsid w:val="00B747AF"/>
    <w:rsid w:val="00B74F9F"/>
    <w:rsid w:val="00B7531A"/>
    <w:rsid w:val="00B75BA9"/>
    <w:rsid w:val="00B75E6E"/>
    <w:rsid w:val="00B765E3"/>
    <w:rsid w:val="00B76AD1"/>
    <w:rsid w:val="00B77017"/>
    <w:rsid w:val="00B77676"/>
    <w:rsid w:val="00B77B75"/>
    <w:rsid w:val="00B80137"/>
    <w:rsid w:val="00B82158"/>
    <w:rsid w:val="00B824E8"/>
    <w:rsid w:val="00B82B78"/>
    <w:rsid w:val="00B8340E"/>
    <w:rsid w:val="00B842EE"/>
    <w:rsid w:val="00B843E4"/>
    <w:rsid w:val="00B84458"/>
    <w:rsid w:val="00B847EE"/>
    <w:rsid w:val="00B84C33"/>
    <w:rsid w:val="00B85F7F"/>
    <w:rsid w:val="00B8663C"/>
    <w:rsid w:val="00B86BF3"/>
    <w:rsid w:val="00B8713E"/>
    <w:rsid w:val="00B90C1B"/>
    <w:rsid w:val="00B913D6"/>
    <w:rsid w:val="00B9229A"/>
    <w:rsid w:val="00B940F6"/>
    <w:rsid w:val="00B9451E"/>
    <w:rsid w:val="00B947EB"/>
    <w:rsid w:val="00B94BBB"/>
    <w:rsid w:val="00B951F4"/>
    <w:rsid w:val="00B95831"/>
    <w:rsid w:val="00B970E3"/>
    <w:rsid w:val="00B97745"/>
    <w:rsid w:val="00B977FF"/>
    <w:rsid w:val="00B97E49"/>
    <w:rsid w:val="00BA0278"/>
    <w:rsid w:val="00BA1453"/>
    <w:rsid w:val="00BA16D9"/>
    <w:rsid w:val="00BA185C"/>
    <w:rsid w:val="00BA1D28"/>
    <w:rsid w:val="00BA2859"/>
    <w:rsid w:val="00BA357E"/>
    <w:rsid w:val="00BA3864"/>
    <w:rsid w:val="00BA4B00"/>
    <w:rsid w:val="00BA4B91"/>
    <w:rsid w:val="00BA4F67"/>
    <w:rsid w:val="00BA502B"/>
    <w:rsid w:val="00BA5392"/>
    <w:rsid w:val="00BA5543"/>
    <w:rsid w:val="00BA6A4C"/>
    <w:rsid w:val="00BA70B0"/>
    <w:rsid w:val="00BA7697"/>
    <w:rsid w:val="00BA77B1"/>
    <w:rsid w:val="00BB0A3A"/>
    <w:rsid w:val="00BB16EB"/>
    <w:rsid w:val="00BB210C"/>
    <w:rsid w:val="00BB307D"/>
    <w:rsid w:val="00BB3430"/>
    <w:rsid w:val="00BB4817"/>
    <w:rsid w:val="00BB566C"/>
    <w:rsid w:val="00BB5900"/>
    <w:rsid w:val="00BB621E"/>
    <w:rsid w:val="00BB63B4"/>
    <w:rsid w:val="00BB6DA8"/>
    <w:rsid w:val="00BC02F3"/>
    <w:rsid w:val="00BC19E7"/>
    <w:rsid w:val="00BC24CA"/>
    <w:rsid w:val="00BC297E"/>
    <w:rsid w:val="00BC2F5B"/>
    <w:rsid w:val="00BC3C24"/>
    <w:rsid w:val="00BC3F87"/>
    <w:rsid w:val="00BC4D15"/>
    <w:rsid w:val="00BC532B"/>
    <w:rsid w:val="00BC55B1"/>
    <w:rsid w:val="00BC5B21"/>
    <w:rsid w:val="00BC5E0D"/>
    <w:rsid w:val="00BC678D"/>
    <w:rsid w:val="00BC6D6C"/>
    <w:rsid w:val="00BC79F0"/>
    <w:rsid w:val="00BD00C0"/>
    <w:rsid w:val="00BD032D"/>
    <w:rsid w:val="00BD07F2"/>
    <w:rsid w:val="00BD08A0"/>
    <w:rsid w:val="00BD0B84"/>
    <w:rsid w:val="00BD0F03"/>
    <w:rsid w:val="00BD2073"/>
    <w:rsid w:val="00BD2A6A"/>
    <w:rsid w:val="00BD355D"/>
    <w:rsid w:val="00BD3FEE"/>
    <w:rsid w:val="00BD442F"/>
    <w:rsid w:val="00BD4A15"/>
    <w:rsid w:val="00BD58DC"/>
    <w:rsid w:val="00BD597F"/>
    <w:rsid w:val="00BD6522"/>
    <w:rsid w:val="00BD6F67"/>
    <w:rsid w:val="00BD70D8"/>
    <w:rsid w:val="00BD7315"/>
    <w:rsid w:val="00BD7C22"/>
    <w:rsid w:val="00BD7E0B"/>
    <w:rsid w:val="00BE031C"/>
    <w:rsid w:val="00BE03A3"/>
    <w:rsid w:val="00BE0929"/>
    <w:rsid w:val="00BE099C"/>
    <w:rsid w:val="00BE0D21"/>
    <w:rsid w:val="00BE109C"/>
    <w:rsid w:val="00BE18A5"/>
    <w:rsid w:val="00BE2011"/>
    <w:rsid w:val="00BE2563"/>
    <w:rsid w:val="00BE50E9"/>
    <w:rsid w:val="00BE71DD"/>
    <w:rsid w:val="00BE7715"/>
    <w:rsid w:val="00BE7795"/>
    <w:rsid w:val="00BE77AF"/>
    <w:rsid w:val="00BE7DBB"/>
    <w:rsid w:val="00BF0A8F"/>
    <w:rsid w:val="00BF1D55"/>
    <w:rsid w:val="00BF28A9"/>
    <w:rsid w:val="00BF3153"/>
    <w:rsid w:val="00BF40E9"/>
    <w:rsid w:val="00BF48B2"/>
    <w:rsid w:val="00BF658C"/>
    <w:rsid w:val="00BF6619"/>
    <w:rsid w:val="00BF68B6"/>
    <w:rsid w:val="00BF75E4"/>
    <w:rsid w:val="00C004F6"/>
    <w:rsid w:val="00C00C26"/>
    <w:rsid w:val="00C010C0"/>
    <w:rsid w:val="00C013F4"/>
    <w:rsid w:val="00C017AB"/>
    <w:rsid w:val="00C02191"/>
    <w:rsid w:val="00C0273A"/>
    <w:rsid w:val="00C03AC8"/>
    <w:rsid w:val="00C03B70"/>
    <w:rsid w:val="00C04054"/>
    <w:rsid w:val="00C04111"/>
    <w:rsid w:val="00C04B3B"/>
    <w:rsid w:val="00C04BC3"/>
    <w:rsid w:val="00C053A4"/>
    <w:rsid w:val="00C0549F"/>
    <w:rsid w:val="00C06116"/>
    <w:rsid w:val="00C1277F"/>
    <w:rsid w:val="00C14419"/>
    <w:rsid w:val="00C14846"/>
    <w:rsid w:val="00C14B45"/>
    <w:rsid w:val="00C1574D"/>
    <w:rsid w:val="00C15F12"/>
    <w:rsid w:val="00C16626"/>
    <w:rsid w:val="00C16E5E"/>
    <w:rsid w:val="00C17E23"/>
    <w:rsid w:val="00C20025"/>
    <w:rsid w:val="00C200C1"/>
    <w:rsid w:val="00C20542"/>
    <w:rsid w:val="00C20680"/>
    <w:rsid w:val="00C2105B"/>
    <w:rsid w:val="00C2295B"/>
    <w:rsid w:val="00C22C8F"/>
    <w:rsid w:val="00C22CB7"/>
    <w:rsid w:val="00C22D07"/>
    <w:rsid w:val="00C23942"/>
    <w:rsid w:val="00C23B0D"/>
    <w:rsid w:val="00C2449E"/>
    <w:rsid w:val="00C244FA"/>
    <w:rsid w:val="00C245F0"/>
    <w:rsid w:val="00C246A1"/>
    <w:rsid w:val="00C2555E"/>
    <w:rsid w:val="00C255A9"/>
    <w:rsid w:val="00C275D0"/>
    <w:rsid w:val="00C30111"/>
    <w:rsid w:val="00C316D1"/>
    <w:rsid w:val="00C32039"/>
    <w:rsid w:val="00C322B5"/>
    <w:rsid w:val="00C33A13"/>
    <w:rsid w:val="00C34039"/>
    <w:rsid w:val="00C34705"/>
    <w:rsid w:val="00C35359"/>
    <w:rsid w:val="00C36BAD"/>
    <w:rsid w:val="00C37758"/>
    <w:rsid w:val="00C417DA"/>
    <w:rsid w:val="00C41872"/>
    <w:rsid w:val="00C41BDF"/>
    <w:rsid w:val="00C41CDB"/>
    <w:rsid w:val="00C421D1"/>
    <w:rsid w:val="00C4299D"/>
    <w:rsid w:val="00C42B4B"/>
    <w:rsid w:val="00C42C9F"/>
    <w:rsid w:val="00C4359F"/>
    <w:rsid w:val="00C4418D"/>
    <w:rsid w:val="00C449C0"/>
    <w:rsid w:val="00C44B81"/>
    <w:rsid w:val="00C44C5D"/>
    <w:rsid w:val="00C4547C"/>
    <w:rsid w:val="00C45BDA"/>
    <w:rsid w:val="00C45C35"/>
    <w:rsid w:val="00C45CC7"/>
    <w:rsid w:val="00C45F1E"/>
    <w:rsid w:val="00C460C5"/>
    <w:rsid w:val="00C46ABD"/>
    <w:rsid w:val="00C46C0D"/>
    <w:rsid w:val="00C46E1E"/>
    <w:rsid w:val="00C4767B"/>
    <w:rsid w:val="00C5013B"/>
    <w:rsid w:val="00C518B4"/>
    <w:rsid w:val="00C51E8D"/>
    <w:rsid w:val="00C52CBA"/>
    <w:rsid w:val="00C52D33"/>
    <w:rsid w:val="00C53931"/>
    <w:rsid w:val="00C53DDB"/>
    <w:rsid w:val="00C545B9"/>
    <w:rsid w:val="00C556AD"/>
    <w:rsid w:val="00C55E44"/>
    <w:rsid w:val="00C56028"/>
    <w:rsid w:val="00C565F9"/>
    <w:rsid w:val="00C56D22"/>
    <w:rsid w:val="00C57017"/>
    <w:rsid w:val="00C57F07"/>
    <w:rsid w:val="00C60A9E"/>
    <w:rsid w:val="00C62233"/>
    <w:rsid w:val="00C62AA5"/>
    <w:rsid w:val="00C630E2"/>
    <w:rsid w:val="00C6318A"/>
    <w:rsid w:val="00C635AF"/>
    <w:rsid w:val="00C6569E"/>
    <w:rsid w:val="00C658D7"/>
    <w:rsid w:val="00C65F8C"/>
    <w:rsid w:val="00C66133"/>
    <w:rsid w:val="00C667B7"/>
    <w:rsid w:val="00C66B5B"/>
    <w:rsid w:val="00C71850"/>
    <w:rsid w:val="00C71FBB"/>
    <w:rsid w:val="00C72AF1"/>
    <w:rsid w:val="00C72F21"/>
    <w:rsid w:val="00C7302F"/>
    <w:rsid w:val="00C73DA9"/>
    <w:rsid w:val="00C7450A"/>
    <w:rsid w:val="00C745A2"/>
    <w:rsid w:val="00C75F91"/>
    <w:rsid w:val="00C76420"/>
    <w:rsid w:val="00C76801"/>
    <w:rsid w:val="00C77112"/>
    <w:rsid w:val="00C7724A"/>
    <w:rsid w:val="00C77C70"/>
    <w:rsid w:val="00C800B2"/>
    <w:rsid w:val="00C809B6"/>
    <w:rsid w:val="00C8126A"/>
    <w:rsid w:val="00C81FF7"/>
    <w:rsid w:val="00C820C1"/>
    <w:rsid w:val="00C83388"/>
    <w:rsid w:val="00C83C4D"/>
    <w:rsid w:val="00C83C71"/>
    <w:rsid w:val="00C83EF5"/>
    <w:rsid w:val="00C8474E"/>
    <w:rsid w:val="00C85038"/>
    <w:rsid w:val="00C85AF3"/>
    <w:rsid w:val="00C8607D"/>
    <w:rsid w:val="00C87236"/>
    <w:rsid w:val="00C877BF"/>
    <w:rsid w:val="00C87A16"/>
    <w:rsid w:val="00C87BF7"/>
    <w:rsid w:val="00C87F99"/>
    <w:rsid w:val="00C90462"/>
    <w:rsid w:val="00C90B7F"/>
    <w:rsid w:val="00C90DEC"/>
    <w:rsid w:val="00C9186D"/>
    <w:rsid w:val="00C91982"/>
    <w:rsid w:val="00C922CA"/>
    <w:rsid w:val="00C923B4"/>
    <w:rsid w:val="00C924EB"/>
    <w:rsid w:val="00C925E0"/>
    <w:rsid w:val="00C92A1A"/>
    <w:rsid w:val="00C931FF"/>
    <w:rsid w:val="00C932E2"/>
    <w:rsid w:val="00C9362F"/>
    <w:rsid w:val="00C93C55"/>
    <w:rsid w:val="00C94899"/>
    <w:rsid w:val="00C94ABA"/>
    <w:rsid w:val="00C94F53"/>
    <w:rsid w:val="00C95911"/>
    <w:rsid w:val="00C96149"/>
    <w:rsid w:val="00C973DA"/>
    <w:rsid w:val="00CA0640"/>
    <w:rsid w:val="00CA0A36"/>
    <w:rsid w:val="00CA17AF"/>
    <w:rsid w:val="00CA3B6F"/>
    <w:rsid w:val="00CA3C8A"/>
    <w:rsid w:val="00CA536D"/>
    <w:rsid w:val="00CA546E"/>
    <w:rsid w:val="00CA59A1"/>
    <w:rsid w:val="00CA5CEB"/>
    <w:rsid w:val="00CA5E95"/>
    <w:rsid w:val="00CA7297"/>
    <w:rsid w:val="00CA79FE"/>
    <w:rsid w:val="00CB01EA"/>
    <w:rsid w:val="00CB1040"/>
    <w:rsid w:val="00CB1512"/>
    <w:rsid w:val="00CB1C07"/>
    <w:rsid w:val="00CB2008"/>
    <w:rsid w:val="00CB26BA"/>
    <w:rsid w:val="00CB330A"/>
    <w:rsid w:val="00CB41A3"/>
    <w:rsid w:val="00CB4336"/>
    <w:rsid w:val="00CB47B8"/>
    <w:rsid w:val="00CB4CCC"/>
    <w:rsid w:val="00CB4F2E"/>
    <w:rsid w:val="00CB529B"/>
    <w:rsid w:val="00CB5EA8"/>
    <w:rsid w:val="00CB65C5"/>
    <w:rsid w:val="00CB6813"/>
    <w:rsid w:val="00CB6DB6"/>
    <w:rsid w:val="00CB757C"/>
    <w:rsid w:val="00CB7640"/>
    <w:rsid w:val="00CB7C05"/>
    <w:rsid w:val="00CB7ECD"/>
    <w:rsid w:val="00CC04C2"/>
    <w:rsid w:val="00CC18DD"/>
    <w:rsid w:val="00CC26E7"/>
    <w:rsid w:val="00CC2F0F"/>
    <w:rsid w:val="00CC315B"/>
    <w:rsid w:val="00CC3357"/>
    <w:rsid w:val="00CC461B"/>
    <w:rsid w:val="00CC4738"/>
    <w:rsid w:val="00CC5066"/>
    <w:rsid w:val="00CC51BF"/>
    <w:rsid w:val="00CC57C9"/>
    <w:rsid w:val="00CC5917"/>
    <w:rsid w:val="00CC5ED8"/>
    <w:rsid w:val="00CC6344"/>
    <w:rsid w:val="00CC6A45"/>
    <w:rsid w:val="00CC778C"/>
    <w:rsid w:val="00CC7957"/>
    <w:rsid w:val="00CD0882"/>
    <w:rsid w:val="00CD24E8"/>
    <w:rsid w:val="00CD3C7A"/>
    <w:rsid w:val="00CD405A"/>
    <w:rsid w:val="00CD4654"/>
    <w:rsid w:val="00CD474E"/>
    <w:rsid w:val="00CD51E4"/>
    <w:rsid w:val="00CD5285"/>
    <w:rsid w:val="00CD569B"/>
    <w:rsid w:val="00CD67F7"/>
    <w:rsid w:val="00CD6CCA"/>
    <w:rsid w:val="00CD702C"/>
    <w:rsid w:val="00CE0542"/>
    <w:rsid w:val="00CE07B8"/>
    <w:rsid w:val="00CE09E2"/>
    <w:rsid w:val="00CE0CF2"/>
    <w:rsid w:val="00CE1128"/>
    <w:rsid w:val="00CE2810"/>
    <w:rsid w:val="00CE3D18"/>
    <w:rsid w:val="00CE5F6E"/>
    <w:rsid w:val="00CE76B9"/>
    <w:rsid w:val="00CE7DF1"/>
    <w:rsid w:val="00CE7E40"/>
    <w:rsid w:val="00CF22D8"/>
    <w:rsid w:val="00CF22FF"/>
    <w:rsid w:val="00CF2637"/>
    <w:rsid w:val="00CF2A95"/>
    <w:rsid w:val="00CF4338"/>
    <w:rsid w:val="00CF4DCF"/>
    <w:rsid w:val="00CF54EA"/>
    <w:rsid w:val="00CF7339"/>
    <w:rsid w:val="00CF7892"/>
    <w:rsid w:val="00CF7A83"/>
    <w:rsid w:val="00CF7D70"/>
    <w:rsid w:val="00D00F60"/>
    <w:rsid w:val="00D012C2"/>
    <w:rsid w:val="00D016BA"/>
    <w:rsid w:val="00D01754"/>
    <w:rsid w:val="00D020AB"/>
    <w:rsid w:val="00D022AD"/>
    <w:rsid w:val="00D02B5E"/>
    <w:rsid w:val="00D0434A"/>
    <w:rsid w:val="00D043F7"/>
    <w:rsid w:val="00D0450C"/>
    <w:rsid w:val="00D04C01"/>
    <w:rsid w:val="00D05A3F"/>
    <w:rsid w:val="00D05E34"/>
    <w:rsid w:val="00D065DD"/>
    <w:rsid w:val="00D0710F"/>
    <w:rsid w:val="00D075C2"/>
    <w:rsid w:val="00D11256"/>
    <w:rsid w:val="00D1143B"/>
    <w:rsid w:val="00D1215A"/>
    <w:rsid w:val="00D12534"/>
    <w:rsid w:val="00D126C6"/>
    <w:rsid w:val="00D12852"/>
    <w:rsid w:val="00D130F5"/>
    <w:rsid w:val="00D1310C"/>
    <w:rsid w:val="00D13515"/>
    <w:rsid w:val="00D1589F"/>
    <w:rsid w:val="00D15BDB"/>
    <w:rsid w:val="00D15C8B"/>
    <w:rsid w:val="00D16D77"/>
    <w:rsid w:val="00D174FE"/>
    <w:rsid w:val="00D17932"/>
    <w:rsid w:val="00D179FA"/>
    <w:rsid w:val="00D200F7"/>
    <w:rsid w:val="00D20E07"/>
    <w:rsid w:val="00D214B9"/>
    <w:rsid w:val="00D215F3"/>
    <w:rsid w:val="00D2169D"/>
    <w:rsid w:val="00D21EBF"/>
    <w:rsid w:val="00D22814"/>
    <w:rsid w:val="00D22AB2"/>
    <w:rsid w:val="00D22DB5"/>
    <w:rsid w:val="00D2309A"/>
    <w:rsid w:val="00D23CBE"/>
    <w:rsid w:val="00D23CF3"/>
    <w:rsid w:val="00D23E32"/>
    <w:rsid w:val="00D23E44"/>
    <w:rsid w:val="00D23F14"/>
    <w:rsid w:val="00D2478E"/>
    <w:rsid w:val="00D2513C"/>
    <w:rsid w:val="00D25193"/>
    <w:rsid w:val="00D252C4"/>
    <w:rsid w:val="00D25D80"/>
    <w:rsid w:val="00D2645A"/>
    <w:rsid w:val="00D2673B"/>
    <w:rsid w:val="00D2707C"/>
    <w:rsid w:val="00D27093"/>
    <w:rsid w:val="00D271EB"/>
    <w:rsid w:val="00D2768C"/>
    <w:rsid w:val="00D27758"/>
    <w:rsid w:val="00D27A99"/>
    <w:rsid w:val="00D30878"/>
    <w:rsid w:val="00D3157A"/>
    <w:rsid w:val="00D3169E"/>
    <w:rsid w:val="00D31BF6"/>
    <w:rsid w:val="00D32BEF"/>
    <w:rsid w:val="00D32E4F"/>
    <w:rsid w:val="00D32ED0"/>
    <w:rsid w:val="00D33DFA"/>
    <w:rsid w:val="00D34AA7"/>
    <w:rsid w:val="00D353C8"/>
    <w:rsid w:val="00D35CBE"/>
    <w:rsid w:val="00D362FC"/>
    <w:rsid w:val="00D36893"/>
    <w:rsid w:val="00D41081"/>
    <w:rsid w:val="00D4198B"/>
    <w:rsid w:val="00D41B4B"/>
    <w:rsid w:val="00D42181"/>
    <w:rsid w:val="00D42DD2"/>
    <w:rsid w:val="00D439FC"/>
    <w:rsid w:val="00D455CE"/>
    <w:rsid w:val="00D46327"/>
    <w:rsid w:val="00D46A6B"/>
    <w:rsid w:val="00D505D5"/>
    <w:rsid w:val="00D50AB2"/>
    <w:rsid w:val="00D51183"/>
    <w:rsid w:val="00D512FF"/>
    <w:rsid w:val="00D518AF"/>
    <w:rsid w:val="00D52698"/>
    <w:rsid w:val="00D52A6F"/>
    <w:rsid w:val="00D535D0"/>
    <w:rsid w:val="00D538AA"/>
    <w:rsid w:val="00D541E7"/>
    <w:rsid w:val="00D54202"/>
    <w:rsid w:val="00D55C12"/>
    <w:rsid w:val="00D55F7B"/>
    <w:rsid w:val="00D565A7"/>
    <w:rsid w:val="00D5749A"/>
    <w:rsid w:val="00D5761C"/>
    <w:rsid w:val="00D57E35"/>
    <w:rsid w:val="00D57EFD"/>
    <w:rsid w:val="00D600C7"/>
    <w:rsid w:val="00D6027A"/>
    <w:rsid w:val="00D602D5"/>
    <w:rsid w:val="00D602F9"/>
    <w:rsid w:val="00D60425"/>
    <w:rsid w:val="00D60FCE"/>
    <w:rsid w:val="00D61821"/>
    <w:rsid w:val="00D61E1E"/>
    <w:rsid w:val="00D62973"/>
    <w:rsid w:val="00D62DE4"/>
    <w:rsid w:val="00D6300F"/>
    <w:rsid w:val="00D636A5"/>
    <w:rsid w:val="00D63772"/>
    <w:rsid w:val="00D654EC"/>
    <w:rsid w:val="00D66C10"/>
    <w:rsid w:val="00D67131"/>
    <w:rsid w:val="00D67372"/>
    <w:rsid w:val="00D70003"/>
    <w:rsid w:val="00D7007D"/>
    <w:rsid w:val="00D70209"/>
    <w:rsid w:val="00D7094A"/>
    <w:rsid w:val="00D70968"/>
    <w:rsid w:val="00D70B3D"/>
    <w:rsid w:val="00D711DC"/>
    <w:rsid w:val="00D714A9"/>
    <w:rsid w:val="00D71A61"/>
    <w:rsid w:val="00D71D6F"/>
    <w:rsid w:val="00D7268F"/>
    <w:rsid w:val="00D737DF"/>
    <w:rsid w:val="00D73B07"/>
    <w:rsid w:val="00D74096"/>
    <w:rsid w:val="00D7411E"/>
    <w:rsid w:val="00D74622"/>
    <w:rsid w:val="00D749AF"/>
    <w:rsid w:val="00D75127"/>
    <w:rsid w:val="00D75176"/>
    <w:rsid w:val="00D75970"/>
    <w:rsid w:val="00D75D7C"/>
    <w:rsid w:val="00D7611F"/>
    <w:rsid w:val="00D7669C"/>
    <w:rsid w:val="00D7690A"/>
    <w:rsid w:val="00D7750B"/>
    <w:rsid w:val="00D775D1"/>
    <w:rsid w:val="00D77610"/>
    <w:rsid w:val="00D77923"/>
    <w:rsid w:val="00D803AF"/>
    <w:rsid w:val="00D806A0"/>
    <w:rsid w:val="00D8116F"/>
    <w:rsid w:val="00D813A1"/>
    <w:rsid w:val="00D813EC"/>
    <w:rsid w:val="00D82233"/>
    <w:rsid w:val="00D8281C"/>
    <w:rsid w:val="00D837A4"/>
    <w:rsid w:val="00D84941"/>
    <w:rsid w:val="00D84FD2"/>
    <w:rsid w:val="00D85222"/>
    <w:rsid w:val="00D852C4"/>
    <w:rsid w:val="00D860C7"/>
    <w:rsid w:val="00D865BD"/>
    <w:rsid w:val="00D87507"/>
    <w:rsid w:val="00D9031D"/>
    <w:rsid w:val="00D904EF"/>
    <w:rsid w:val="00D9102D"/>
    <w:rsid w:val="00D91483"/>
    <w:rsid w:val="00D9184F"/>
    <w:rsid w:val="00D91A3C"/>
    <w:rsid w:val="00D91C9C"/>
    <w:rsid w:val="00D92233"/>
    <w:rsid w:val="00D92F19"/>
    <w:rsid w:val="00D93320"/>
    <w:rsid w:val="00D93B84"/>
    <w:rsid w:val="00D93B85"/>
    <w:rsid w:val="00D94400"/>
    <w:rsid w:val="00D94963"/>
    <w:rsid w:val="00D95672"/>
    <w:rsid w:val="00D97932"/>
    <w:rsid w:val="00D9799B"/>
    <w:rsid w:val="00D97D4A"/>
    <w:rsid w:val="00D97FB9"/>
    <w:rsid w:val="00DA02E1"/>
    <w:rsid w:val="00DA04FE"/>
    <w:rsid w:val="00DA0753"/>
    <w:rsid w:val="00DA1A86"/>
    <w:rsid w:val="00DA262A"/>
    <w:rsid w:val="00DA3478"/>
    <w:rsid w:val="00DA4D91"/>
    <w:rsid w:val="00DA5BAF"/>
    <w:rsid w:val="00DA5D56"/>
    <w:rsid w:val="00DA62EE"/>
    <w:rsid w:val="00DA6A64"/>
    <w:rsid w:val="00DA6CC3"/>
    <w:rsid w:val="00DA7627"/>
    <w:rsid w:val="00DA77E4"/>
    <w:rsid w:val="00DB036F"/>
    <w:rsid w:val="00DB0679"/>
    <w:rsid w:val="00DB1393"/>
    <w:rsid w:val="00DB15E0"/>
    <w:rsid w:val="00DB17EA"/>
    <w:rsid w:val="00DB22B2"/>
    <w:rsid w:val="00DB358D"/>
    <w:rsid w:val="00DB52B2"/>
    <w:rsid w:val="00DB58E0"/>
    <w:rsid w:val="00DB5F8E"/>
    <w:rsid w:val="00DB6932"/>
    <w:rsid w:val="00DB6A60"/>
    <w:rsid w:val="00DB7A8A"/>
    <w:rsid w:val="00DB7AE4"/>
    <w:rsid w:val="00DC1B96"/>
    <w:rsid w:val="00DC23E1"/>
    <w:rsid w:val="00DC33B3"/>
    <w:rsid w:val="00DC3922"/>
    <w:rsid w:val="00DC417B"/>
    <w:rsid w:val="00DC4227"/>
    <w:rsid w:val="00DC4BFB"/>
    <w:rsid w:val="00DC512F"/>
    <w:rsid w:val="00DC706C"/>
    <w:rsid w:val="00DC7AAE"/>
    <w:rsid w:val="00DC7F8C"/>
    <w:rsid w:val="00DD1B96"/>
    <w:rsid w:val="00DD2454"/>
    <w:rsid w:val="00DD2703"/>
    <w:rsid w:val="00DD3DB6"/>
    <w:rsid w:val="00DD46F7"/>
    <w:rsid w:val="00DD47F1"/>
    <w:rsid w:val="00DD5402"/>
    <w:rsid w:val="00DD6C01"/>
    <w:rsid w:val="00DD71E8"/>
    <w:rsid w:val="00DD7436"/>
    <w:rsid w:val="00DD7546"/>
    <w:rsid w:val="00DE0951"/>
    <w:rsid w:val="00DE13C0"/>
    <w:rsid w:val="00DE18A8"/>
    <w:rsid w:val="00DE1933"/>
    <w:rsid w:val="00DE223D"/>
    <w:rsid w:val="00DE232A"/>
    <w:rsid w:val="00DE2882"/>
    <w:rsid w:val="00DE389A"/>
    <w:rsid w:val="00DE3BFC"/>
    <w:rsid w:val="00DE4C61"/>
    <w:rsid w:val="00DE4D97"/>
    <w:rsid w:val="00DE4F06"/>
    <w:rsid w:val="00DE68C6"/>
    <w:rsid w:val="00DE711D"/>
    <w:rsid w:val="00DE76DE"/>
    <w:rsid w:val="00DE7BDE"/>
    <w:rsid w:val="00DE7CCE"/>
    <w:rsid w:val="00DF0135"/>
    <w:rsid w:val="00DF0353"/>
    <w:rsid w:val="00DF039C"/>
    <w:rsid w:val="00DF0531"/>
    <w:rsid w:val="00DF0F71"/>
    <w:rsid w:val="00DF3179"/>
    <w:rsid w:val="00DF36D5"/>
    <w:rsid w:val="00DF3927"/>
    <w:rsid w:val="00DF3E08"/>
    <w:rsid w:val="00DF46F0"/>
    <w:rsid w:val="00DF4DA5"/>
    <w:rsid w:val="00DF5241"/>
    <w:rsid w:val="00DF5647"/>
    <w:rsid w:val="00DF572B"/>
    <w:rsid w:val="00DF59DA"/>
    <w:rsid w:val="00DF68BA"/>
    <w:rsid w:val="00DF703D"/>
    <w:rsid w:val="00DF7628"/>
    <w:rsid w:val="00DF76CC"/>
    <w:rsid w:val="00E00294"/>
    <w:rsid w:val="00E0199D"/>
    <w:rsid w:val="00E019EC"/>
    <w:rsid w:val="00E02869"/>
    <w:rsid w:val="00E0391C"/>
    <w:rsid w:val="00E03CE2"/>
    <w:rsid w:val="00E03DBE"/>
    <w:rsid w:val="00E03FCE"/>
    <w:rsid w:val="00E0409E"/>
    <w:rsid w:val="00E0416D"/>
    <w:rsid w:val="00E04671"/>
    <w:rsid w:val="00E05916"/>
    <w:rsid w:val="00E0618D"/>
    <w:rsid w:val="00E06D17"/>
    <w:rsid w:val="00E070F6"/>
    <w:rsid w:val="00E073A9"/>
    <w:rsid w:val="00E10756"/>
    <w:rsid w:val="00E10944"/>
    <w:rsid w:val="00E10F6F"/>
    <w:rsid w:val="00E11025"/>
    <w:rsid w:val="00E1127B"/>
    <w:rsid w:val="00E121B1"/>
    <w:rsid w:val="00E138D5"/>
    <w:rsid w:val="00E138F6"/>
    <w:rsid w:val="00E13F6E"/>
    <w:rsid w:val="00E14217"/>
    <w:rsid w:val="00E155C3"/>
    <w:rsid w:val="00E157D5"/>
    <w:rsid w:val="00E1595B"/>
    <w:rsid w:val="00E164E4"/>
    <w:rsid w:val="00E1656C"/>
    <w:rsid w:val="00E16EAC"/>
    <w:rsid w:val="00E16EB0"/>
    <w:rsid w:val="00E1715D"/>
    <w:rsid w:val="00E1726F"/>
    <w:rsid w:val="00E173EC"/>
    <w:rsid w:val="00E174AF"/>
    <w:rsid w:val="00E176A6"/>
    <w:rsid w:val="00E2129B"/>
    <w:rsid w:val="00E2164E"/>
    <w:rsid w:val="00E22033"/>
    <w:rsid w:val="00E222F6"/>
    <w:rsid w:val="00E223E6"/>
    <w:rsid w:val="00E22A76"/>
    <w:rsid w:val="00E22F9B"/>
    <w:rsid w:val="00E24F10"/>
    <w:rsid w:val="00E25543"/>
    <w:rsid w:val="00E25853"/>
    <w:rsid w:val="00E25AE5"/>
    <w:rsid w:val="00E25E04"/>
    <w:rsid w:val="00E2663F"/>
    <w:rsid w:val="00E26690"/>
    <w:rsid w:val="00E27E91"/>
    <w:rsid w:val="00E3019B"/>
    <w:rsid w:val="00E307AE"/>
    <w:rsid w:val="00E308DD"/>
    <w:rsid w:val="00E30AF1"/>
    <w:rsid w:val="00E310DD"/>
    <w:rsid w:val="00E32021"/>
    <w:rsid w:val="00E321D7"/>
    <w:rsid w:val="00E33214"/>
    <w:rsid w:val="00E33DC1"/>
    <w:rsid w:val="00E3484E"/>
    <w:rsid w:val="00E36E29"/>
    <w:rsid w:val="00E37389"/>
    <w:rsid w:val="00E408A4"/>
    <w:rsid w:val="00E40F38"/>
    <w:rsid w:val="00E4122E"/>
    <w:rsid w:val="00E4166E"/>
    <w:rsid w:val="00E41693"/>
    <w:rsid w:val="00E41F7F"/>
    <w:rsid w:val="00E4216F"/>
    <w:rsid w:val="00E42C9F"/>
    <w:rsid w:val="00E42E0E"/>
    <w:rsid w:val="00E4307A"/>
    <w:rsid w:val="00E4325D"/>
    <w:rsid w:val="00E43B51"/>
    <w:rsid w:val="00E44014"/>
    <w:rsid w:val="00E444FE"/>
    <w:rsid w:val="00E44A91"/>
    <w:rsid w:val="00E45FEE"/>
    <w:rsid w:val="00E464C2"/>
    <w:rsid w:val="00E46C52"/>
    <w:rsid w:val="00E470F4"/>
    <w:rsid w:val="00E472B5"/>
    <w:rsid w:val="00E47A73"/>
    <w:rsid w:val="00E5000A"/>
    <w:rsid w:val="00E5073F"/>
    <w:rsid w:val="00E50A1E"/>
    <w:rsid w:val="00E51946"/>
    <w:rsid w:val="00E52539"/>
    <w:rsid w:val="00E52BCC"/>
    <w:rsid w:val="00E539C6"/>
    <w:rsid w:val="00E539D5"/>
    <w:rsid w:val="00E544B7"/>
    <w:rsid w:val="00E54FED"/>
    <w:rsid w:val="00E55133"/>
    <w:rsid w:val="00E55495"/>
    <w:rsid w:val="00E55698"/>
    <w:rsid w:val="00E55A6B"/>
    <w:rsid w:val="00E55A94"/>
    <w:rsid w:val="00E55BF9"/>
    <w:rsid w:val="00E56670"/>
    <w:rsid w:val="00E5673B"/>
    <w:rsid w:val="00E56F59"/>
    <w:rsid w:val="00E57D8C"/>
    <w:rsid w:val="00E60C0D"/>
    <w:rsid w:val="00E60D5E"/>
    <w:rsid w:val="00E61148"/>
    <w:rsid w:val="00E6179D"/>
    <w:rsid w:val="00E626A8"/>
    <w:rsid w:val="00E62A8C"/>
    <w:rsid w:val="00E62F95"/>
    <w:rsid w:val="00E65229"/>
    <w:rsid w:val="00E65D13"/>
    <w:rsid w:val="00E66190"/>
    <w:rsid w:val="00E6675B"/>
    <w:rsid w:val="00E66A6B"/>
    <w:rsid w:val="00E66DE7"/>
    <w:rsid w:val="00E67700"/>
    <w:rsid w:val="00E67953"/>
    <w:rsid w:val="00E701FC"/>
    <w:rsid w:val="00E70AC9"/>
    <w:rsid w:val="00E710C6"/>
    <w:rsid w:val="00E7152B"/>
    <w:rsid w:val="00E73C02"/>
    <w:rsid w:val="00E74E51"/>
    <w:rsid w:val="00E75C07"/>
    <w:rsid w:val="00E76086"/>
    <w:rsid w:val="00E7657C"/>
    <w:rsid w:val="00E8004B"/>
    <w:rsid w:val="00E803B9"/>
    <w:rsid w:val="00E80809"/>
    <w:rsid w:val="00E80887"/>
    <w:rsid w:val="00E80DAD"/>
    <w:rsid w:val="00E80DB7"/>
    <w:rsid w:val="00E80E0D"/>
    <w:rsid w:val="00E81295"/>
    <w:rsid w:val="00E82CD9"/>
    <w:rsid w:val="00E83E79"/>
    <w:rsid w:val="00E84F0F"/>
    <w:rsid w:val="00E86214"/>
    <w:rsid w:val="00E876DA"/>
    <w:rsid w:val="00E87F2B"/>
    <w:rsid w:val="00E91330"/>
    <w:rsid w:val="00E92246"/>
    <w:rsid w:val="00E9241E"/>
    <w:rsid w:val="00E9259D"/>
    <w:rsid w:val="00E9274B"/>
    <w:rsid w:val="00E92DC6"/>
    <w:rsid w:val="00E95419"/>
    <w:rsid w:val="00E9560E"/>
    <w:rsid w:val="00E968FC"/>
    <w:rsid w:val="00E96AC3"/>
    <w:rsid w:val="00EA0118"/>
    <w:rsid w:val="00EA01DF"/>
    <w:rsid w:val="00EA0648"/>
    <w:rsid w:val="00EA0F74"/>
    <w:rsid w:val="00EA1CA5"/>
    <w:rsid w:val="00EA298C"/>
    <w:rsid w:val="00EA2B47"/>
    <w:rsid w:val="00EA3AAB"/>
    <w:rsid w:val="00EA53D9"/>
    <w:rsid w:val="00EA6ED1"/>
    <w:rsid w:val="00EA7066"/>
    <w:rsid w:val="00EB0FA3"/>
    <w:rsid w:val="00EB104B"/>
    <w:rsid w:val="00EB1AF0"/>
    <w:rsid w:val="00EB2AD1"/>
    <w:rsid w:val="00EB514A"/>
    <w:rsid w:val="00EB73E6"/>
    <w:rsid w:val="00EB7B0D"/>
    <w:rsid w:val="00EC1824"/>
    <w:rsid w:val="00EC282B"/>
    <w:rsid w:val="00EC32C5"/>
    <w:rsid w:val="00EC3542"/>
    <w:rsid w:val="00EC3E00"/>
    <w:rsid w:val="00EC4570"/>
    <w:rsid w:val="00EC4573"/>
    <w:rsid w:val="00EC45AD"/>
    <w:rsid w:val="00EC4A88"/>
    <w:rsid w:val="00EC4CF5"/>
    <w:rsid w:val="00EC625E"/>
    <w:rsid w:val="00EC6805"/>
    <w:rsid w:val="00EC780C"/>
    <w:rsid w:val="00EC7818"/>
    <w:rsid w:val="00EC790C"/>
    <w:rsid w:val="00EC7A37"/>
    <w:rsid w:val="00ED0043"/>
    <w:rsid w:val="00ED04B3"/>
    <w:rsid w:val="00ED1268"/>
    <w:rsid w:val="00ED16D0"/>
    <w:rsid w:val="00ED1791"/>
    <w:rsid w:val="00ED2516"/>
    <w:rsid w:val="00ED2595"/>
    <w:rsid w:val="00ED2D31"/>
    <w:rsid w:val="00ED3069"/>
    <w:rsid w:val="00ED4B8B"/>
    <w:rsid w:val="00ED59D4"/>
    <w:rsid w:val="00ED702B"/>
    <w:rsid w:val="00ED71E9"/>
    <w:rsid w:val="00ED740B"/>
    <w:rsid w:val="00ED7F5C"/>
    <w:rsid w:val="00EE064F"/>
    <w:rsid w:val="00EE1112"/>
    <w:rsid w:val="00EE1285"/>
    <w:rsid w:val="00EE1B39"/>
    <w:rsid w:val="00EE1D73"/>
    <w:rsid w:val="00EE227D"/>
    <w:rsid w:val="00EE243D"/>
    <w:rsid w:val="00EE2552"/>
    <w:rsid w:val="00EE25D5"/>
    <w:rsid w:val="00EE2C8D"/>
    <w:rsid w:val="00EE2DEB"/>
    <w:rsid w:val="00EE36BE"/>
    <w:rsid w:val="00EE5436"/>
    <w:rsid w:val="00EE5441"/>
    <w:rsid w:val="00EE5949"/>
    <w:rsid w:val="00EE5D5A"/>
    <w:rsid w:val="00EE645B"/>
    <w:rsid w:val="00EE6599"/>
    <w:rsid w:val="00EE6834"/>
    <w:rsid w:val="00EE7258"/>
    <w:rsid w:val="00EE7A06"/>
    <w:rsid w:val="00EE7AE5"/>
    <w:rsid w:val="00EF01AE"/>
    <w:rsid w:val="00EF06F3"/>
    <w:rsid w:val="00EF1A9B"/>
    <w:rsid w:val="00EF2494"/>
    <w:rsid w:val="00EF2B55"/>
    <w:rsid w:val="00EF2B9E"/>
    <w:rsid w:val="00EF33FE"/>
    <w:rsid w:val="00EF74B8"/>
    <w:rsid w:val="00EF7EB8"/>
    <w:rsid w:val="00F00288"/>
    <w:rsid w:val="00F00568"/>
    <w:rsid w:val="00F033B9"/>
    <w:rsid w:val="00F034BE"/>
    <w:rsid w:val="00F059D9"/>
    <w:rsid w:val="00F0660B"/>
    <w:rsid w:val="00F07447"/>
    <w:rsid w:val="00F07626"/>
    <w:rsid w:val="00F107C9"/>
    <w:rsid w:val="00F10E5A"/>
    <w:rsid w:val="00F1188A"/>
    <w:rsid w:val="00F11E23"/>
    <w:rsid w:val="00F11F3D"/>
    <w:rsid w:val="00F12F5B"/>
    <w:rsid w:val="00F13313"/>
    <w:rsid w:val="00F1374E"/>
    <w:rsid w:val="00F13D9C"/>
    <w:rsid w:val="00F1446E"/>
    <w:rsid w:val="00F14E8A"/>
    <w:rsid w:val="00F15BA1"/>
    <w:rsid w:val="00F175B4"/>
    <w:rsid w:val="00F2048E"/>
    <w:rsid w:val="00F2067C"/>
    <w:rsid w:val="00F207DC"/>
    <w:rsid w:val="00F2090D"/>
    <w:rsid w:val="00F219D7"/>
    <w:rsid w:val="00F21A13"/>
    <w:rsid w:val="00F225E4"/>
    <w:rsid w:val="00F22668"/>
    <w:rsid w:val="00F22BA4"/>
    <w:rsid w:val="00F25048"/>
    <w:rsid w:val="00F26872"/>
    <w:rsid w:val="00F27E6F"/>
    <w:rsid w:val="00F3005E"/>
    <w:rsid w:val="00F30152"/>
    <w:rsid w:val="00F31556"/>
    <w:rsid w:val="00F3176A"/>
    <w:rsid w:val="00F31824"/>
    <w:rsid w:val="00F320F8"/>
    <w:rsid w:val="00F32283"/>
    <w:rsid w:val="00F32CA7"/>
    <w:rsid w:val="00F33AF0"/>
    <w:rsid w:val="00F34120"/>
    <w:rsid w:val="00F34B3F"/>
    <w:rsid w:val="00F34B8B"/>
    <w:rsid w:val="00F358CF"/>
    <w:rsid w:val="00F359F9"/>
    <w:rsid w:val="00F360B5"/>
    <w:rsid w:val="00F36646"/>
    <w:rsid w:val="00F368C5"/>
    <w:rsid w:val="00F3698D"/>
    <w:rsid w:val="00F3726F"/>
    <w:rsid w:val="00F378BE"/>
    <w:rsid w:val="00F37FD6"/>
    <w:rsid w:val="00F40F8C"/>
    <w:rsid w:val="00F4186E"/>
    <w:rsid w:val="00F41945"/>
    <w:rsid w:val="00F41B01"/>
    <w:rsid w:val="00F41CD8"/>
    <w:rsid w:val="00F41FD8"/>
    <w:rsid w:val="00F4206B"/>
    <w:rsid w:val="00F425ED"/>
    <w:rsid w:val="00F42A36"/>
    <w:rsid w:val="00F43DA2"/>
    <w:rsid w:val="00F44470"/>
    <w:rsid w:val="00F44BAB"/>
    <w:rsid w:val="00F45008"/>
    <w:rsid w:val="00F463E3"/>
    <w:rsid w:val="00F469C7"/>
    <w:rsid w:val="00F46B74"/>
    <w:rsid w:val="00F46E3A"/>
    <w:rsid w:val="00F47A32"/>
    <w:rsid w:val="00F47BFC"/>
    <w:rsid w:val="00F5002F"/>
    <w:rsid w:val="00F5051D"/>
    <w:rsid w:val="00F5056C"/>
    <w:rsid w:val="00F50721"/>
    <w:rsid w:val="00F5083F"/>
    <w:rsid w:val="00F508BC"/>
    <w:rsid w:val="00F51398"/>
    <w:rsid w:val="00F52C86"/>
    <w:rsid w:val="00F52E40"/>
    <w:rsid w:val="00F53896"/>
    <w:rsid w:val="00F53EC1"/>
    <w:rsid w:val="00F542F6"/>
    <w:rsid w:val="00F54A1B"/>
    <w:rsid w:val="00F54E1B"/>
    <w:rsid w:val="00F5582D"/>
    <w:rsid w:val="00F55CF2"/>
    <w:rsid w:val="00F55E83"/>
    <w:rsid w:val="00F56330"/>
    <w:rsid w:val="00F56BCA"/>
    <w:rsid w:val="00F5724C"/>
    <w:rsid w:val="00F57711"/>
    <w:rsid w:val="00F6135C"/>
    <w:rsid w:val="00F61537"/>
    <w:rsid w:val="00F6353D"/>
    <w:rsid w:val="00F63FD3"/>
    <w:rsid w:val="00F6401E"/>
    <w:rsid w:val="00F64218"/>
    <w:rsid w:val="00F64247"/>
    <w:rsid w:val="00F64F4A"/>
    <w:rsid w:val="00F6527A"/>
    <w:rsid w:val="00F65EB2"/>
    <w:rsid w:val="00F66003"/>
    <w:rsid w:val="00F664FF"/>
    <w:rsid w:val="00F66FA4"/>
    <w:rsid w:val="00F67B6D"/>
    <w:rsid w:val="00F67D7D"/>
    <w:rsid w:val="00F71EAF"/>
    <w:rsid w:val="00F72136"/>
    <w:rsid w:val="00F7250B"/>
    <w:rsid w:val="00F72736"/>
    <w:rsid w:val="00F72DC8"/>
    <w:rsid w:val="00F73923"/>
    <w:rsid w:val="00F73B90"/>
    <w:rsid w:val="00F73F48"/>
    <w:rsid w:val="00F74980"/>
    <w:rsid w:val="00F74FEF"/>
    <w:rsid w:val="00F76200"/>
    <w:rsid w:val="00F77248"/>
    <w:rsid w:val="00F77605"/>
    <w:rsid w:val="00F77BE0"/>
    <w:rsid w:val="00F80122"/>
    <w:rsid w:val="00F80E74"/>
    <w:rsid w:val="00F81C63"/>
    <w:rsid w:val="00F81F55"/>
    <w:rsid w:val="00F8201F"/>
    <w:rsid w:val="00F83787"/>
    <w:rsid w:val="00F83DC3"/>
    <w:rsid w:val="00F84DEB"/>
    <w:rsid w:val="00F851F1"/>
    <w:rsid w:val="00F859E0"/>
    <w:rsid w:val="00F85ACE"/>
    <w:rsid w:val="00F85D7D"/>
    <w:rsid w:val="00F8757D"/>
    <w:rsid w:val="00F875B3"/>
    <w:rsid w:val="00F876D0"/>
    <w:rsid w:val="00F87E73"/>
    <w:rsid w:val="00F908CD"/>
    <w:rsid w:val="00F917D0"/>
    <w:rsid w:val="00F91B6E"/>
    <w:rsid w:val="00F9242F"/>
    <w:rsid w:val="00F9302F"/>
    <w:rsid w:val="00F93AC4"/>
    <w:rsid w:val="00F93CAA"/>
    <w:rsid w:val="00F940C6"/>
    <w:rsid w:val="00F951B0"/>
    <w:rsid w:val="00F969E1"/>
    <w:rsid w:val="00F96BDD"/>
    <w:rsid w:val="00F96E23"/>
    <w:rsid w:val="00F96E75"/>
    <w:rsid w:val="00F96EEB"/>
    <w:rsid w:val="00F978AE"/>
    <w:rsid w:val="00F97FD6"/>
    <w:rsid w:val="00FA0686"/>
    <w:rsid w:val="00FA087F"/>
    <w:rsid w:val="00FA10C6"/>
    <w:rsid w:val="00FA1DBA"/>
    <w:rsid w:val="00FA251C"/>
    <w:rsid w:val="00FA2C9F"/>
    <w:rsid w:val="00FA2FF0"/>
    <w:rsid w:val="00FA354C"/>
    <w:rsid w:val="00FA3B95"/>
    <w:rsid w:val="00FA49C1"/>
    <w:rsid w:val="00FA4C9B"/>
    <w:rsid w:val="00FA5090"/>
    <w:rsid w:val="00FA6756"/>
    <w:rsid w:val="00FA6A02"/>
    <w:rsid w:val="00FA6EF0"/>
    <w:rsid w:val="00FA7CC9"/>
    <w:rsid w:val="00FB1816"/>
    <w:rsid w:val="00FB205B"/>
    <w:rsid w:val="00FB2ECF"/>
    <w:rsid w:val="00FB38BE"/>
    <w:rsid w:val="00FB4039"/>
    <w:rsid w:val="00FB404B"/>
    <w:rsid w:val="00FB4720"/>
    <w:rsid w:val="00FB477C"/>
    <w:rsid w:val="00FB60FE"/>
    <w:rsid w:val="00FB61C1"/>
    <w:rsid w:val="00FB6DB6"/>
    <w:rsid w:val="00FB70B1"/>
    <w:rsid w:val="00FC0F90"/>
    <w:rsid w:val="00FC1545"/>
    <w:rsid w:val="00FC15B9"/>
    <w:rsid w:val="00FC1625"/>
    <w:rsid w:val="00FC19D0"/>
    <w:rsid w:val="00FC23B6"/>
    <w:rsid w:val="00FC2AEC"/>
    <w:rsid w:val="00FC3534"/>
    <w:rsid w:val="00FC407D"/>
    <w:rsid w:val="00FC4808"/>
    <w:rsid w:val="00FC4B55"/>
    <w:rsid w:val="00FC6108"/>
    <w:rsid w:val="00FC6B41"/>
    <w:rsid w:val="00FC7268"/>
    <w:rsid w:val="00FC787A"/>
    <w:rsid w:val="00FD088B"/>
    <w:rsid w:val="00FD0E28"/>
    <w:rsid w:val="00FD1C4C"/>
    <w:rsid w:val="00FD2417"/>
    <w:rsid w:val="00FD2BA6"/>
    <w:rsid w:val="00FD34A4"/>
    <w:rsid w:val="00FD3ABF"/>
    <w:rsid w:val="00FD3C64"/>
    <w:rsid w:val="00FD4A81"/>
    <w:rsid w:val="00FD50E0"/>
    <w:rsid w:val="00FD59AE"/>
    <w:rsid w:val="00FD5AA0"/>
    <w:rsid w:val="00FD5E6F"/>
    <w:rsid w:val="00FD66C9"/>
    <w:rsid w:val="00FD6DDB"/>
    <w:rsid w:val="00FD7484"/>
    <w:rsid w:val="00FD772B"/>
    <w:rsid w:val="00FE0131"/>
    <w:rsid w:val="00FE07BB"/>
    <w:rsid w:val="00FE09E1"/>
    <w:rsid w:val="00FE0E66"/>
    <w:rsid w:val="00FE1170"/>
    <w:rsid w:val="00FE176F"/>
    <w:rsid w:val="00FE250C"/>
    <w:rsid w:val="00FE2723"/>
    <w:rsid w:val="00FE299A"/>
    <w:rsid w:val="00FE36EF"/>
    <w:rsid w:val="00FE6682"/>
    <w:rsid w:val="00FE6874"/>
    <w:rsid w:val="00FE7B0A"/>
    <w:rsid w:val="00FE7BA8"/>
    <w:rsid w:val="00FE7BF1"/>
    <w:rsid w:val="00FF0022"/>
    <w:rsid w:val="00FF0244"/>
    <w:rsid w:val="00FF178C"/>
    <w:rsid w:val="00FF34D0"/>
    <w:rsid w:val="00FF3D1F"/>
    <w:rsid w:val="00FF3F4D"/>
    <w:rsid w:val="00FF4F1A"/>
    <w:rsid w:val="00FF5417"/>
    <w:rsid w:val="00FF697C"/>
    <w:rsid w:val="00FF6E0F"/>
    <w:rsid w:val="00FF7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A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B6E"/>
  </w:style>
  <w:style w:type="paragraph" w:styleId="Heading1">
    <w:name w:val="heading 1"/>
    <w:basedOn w:val="Normal"/>
    <w:link w:val="Heading1Char"/>
    <w:uiPriority w:val="9"/>
    <w:qFormat/>
    <w:rsid w:val="00CB75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BA0"/>
    <w:pPr>
      <w:ind w:left="720"/>
      <w:contextualSpacing/>
    </w:pPr>
  </w:style>
  <w:style w:type="paragraph" w:styleId="BalloonText">
    <w:name w:val="Balloon Text"/>
    <w:basedOn w:val="Normal"/>
    <w:link w:val="BalloonTextChar"/>
    <w:uiPriority w:val="99"/>
    <w:semiHidden/>
    <w:unhideWhenUsed/>
    <w:rsid w:val="000E5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34B"/>
    <w:rPr>
      <w:rFonts w:ascii="Segoe UI" w:hAnsi="Segoe UI" w:cs="Segoe UI"/>
      <w:sz w:val="18"/>
      <w:szCs w:val="18"/>
    </w:rPr>
  </w:style>
  <w:style w:type="paragraph" w:customStyle="1" w:styleId="Pa17">
    <w:name w:val="Pa17"/>
    <w:basedOn w:val="Normal"/>
    <w:next w:val="Normal"/>
    <w:uiPriority w:val="99"/>
    <w:rsid w:val="00C973DA"/>
    <w:pPr>
      <w:autoSpaceDE w:val="0"/>
      <w:autoSpaceDN w:val="0"/>
      <w:adjustRightInd w:val="0"/>
      <w:spacing w:after="0" w:line="181" w:lineRule="atLeast"/>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60F9E"/>
    <w:rPr>
      <w:sz w:val="16"/>
      <w:szCs w:val="16"/>
    </w:rPr>
  </w:style>
  <w:style w:type="paragraph" w:styleId="CommentText">
    <w:name w:val="annotation text"/>
    <w:basedOn w:val="Normal"/>
    <w:link w:val="CommentTextChar"/>
    <w:uiPriority w:val="99"/>
    <w:unhideWhenUsed/>
    <w:rsid w:val="00760F9E"/>
    <w:pPr>
      <w:spacing w:line="240" w:lineRule="auto"/>
    </w:pPr>
    <w:rPr>
      <w:sz w:val="20"/>
      <w:szCs w:val="20"/>
    </w:rPr>
  </w:style>
  <w:style w:type="character" w:customStyle="1" w:styleId="CommentTextChar">
    <w:name w:val="Comment Text Char"/>
    <w:basedOn w:val="DefaultParagraphFont"/>
    <w:link w:val="CommentText"/>
    <w:uiPriority w:val="99"/>
    <w:rsid w:val="00760F9E"/>
    <w:rPr>
      <w:sz w:val="20"/>
      <w:szCs w:val="20"/>
    </w:rPr>
  </w:style>
  <w:style w:type="paragraph" w:styleId="CommentSubject">
    <w:name w:val="annotation subject"/>
    <w:basedOn w:val="CommentText"/>
    <w:next w:val="CommentText"/>
    <w:link w:val="CommentSubjectChar"/>
    <w:uiPriority w:val="99"/>
    <w:semiHidden/>
    <w:unhideWhenUsed/>
    <w:rsid w:val="00760F9E"/>
    <w:rPr>
      <w:b/>
      <w:bCs/>
    </w:rPr>
  </w:style>
  <w:style w:type="character" w:customStyle="1" w:styleId="CommentSubjectChar">
    <w:name w:val="Comment Subject Char"/>
    <w:basedOn w:val="CommentTextChar"/>
    <w:link w:val="CommentSubject"/>
    <w:uiPriority w:val="99"/>
    <w:semiHidden/>
    <w:rsid w:val="00760F9E"/>
    <w:rPr>
      <w:b/>
      <w:bCs/>
      <w:sz w:val="20"/>
      <w:szCs w:val="20"/>
    </w:rPr>
  </w:style>
  <w:style w:type="paragraph" w:customStyle="1" w:styleId="Default">
    <w:name w:val="Default"/>
    <w:rsid w:val="006464D1"/>
    <w:pPr>
      <w:autoSpaceDE w:val="0"/>
      <w:autoSpaceDN w:val="0"/>
      <w:adjustRightInd w:val="0"/>
      <w:spacing w:after="0" w:line="240" w:lineRule="auto"/>
    </w:pPr>
    <w:rPr>
      <w:rFonts w:ascii="Tahoma" w:hAnsi="Tahoma" w:cs="Tahoma"/>
      <w:color w:val="000000"/>
      <w:sz w:val="24"/>
      <w:szCs w:val="24"/>
    </w:rPr>
  </w:style>
  <w:style w:type="character" w:customStyle="1" w:styleId="st">
    <w:name w:val="st"/>
    <w:basedOn w:val="DefaultParagraphFont"/>
    <w:rsid w:val="001D7EA9"/>
  </w:style>
  <w:style w:type="character" w:styleId="Emphasis">
    <w:name w:val="Emphasis"/>
    <w:basedOn w:val="DefaultParagraphFont"/>
    <w:uiPriority w:val="20"/>
    <w:qFormat/>
    <w:rsid w:val="001D7EA9"/>
    <w:rPr>
      <w:i/>
      <w:iCs/>
    </w:rPr>
  </w:style>
  <w:style w:type="paragraph" w:styleId="Header">
    <w:name w:val="header"/>
    <w:basedOn w:val="Normal"/>
    <w:link w:val="HeaderChar"/>
    <w:uiPriority w:val="99"/>
    <w:unhideWhenUsed/>
    <w:rsid w:val="00F50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721"/>
  </w:style>
  <w:style w:type="paragraph" w:styleId="Footer">
    <w:name w:val="footer"/>
    <w:basedOn w:val="Normal"/>
    <w:link w:val="FooterChar"/>
    <w:uiPriority w:val="99"/>
    <w:unhideWhenUsed/>
    <w:rsid w:val="00F50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721"/>
  </w:style>
  <w:style w:type="character" w:styleId="Hyperlink">
    <w:name w:val="Hyperlink"/>
    <w:basedOn w:val="DefaultParagraphFont"/>
    <w:uiPriority w:val="99"/>
    <w:unhideWhenUsed/>
    <w:rsid w:val="00E51946"/>
    <w:rPr>
      <w:color w:val="0563C1" w:themeColor="hyperlink"/>
      <w:u w:val="single"/>
    </w:rPr>
  </w:style>
  <w:style w:type="paragraph" w:styleId="Revision">
    <w:name w:val="Revision"/>
    <w:hidden/>
    <w:uiPriority w:val="99"/>
    <w:semiHidden/>
    <w:rsid w:val="00E5673B"/>
    <w:pPr>
      <w:spacing w:after="0" w:line="240" w:lineRule="auto"/>
    </w:pPr>
  </w:style>
  <w:style w:type="character" w:customStyle="1" w:styleId="apple-converted-space">
    <w:name w:val="apple-converted-space"/>
    <w:basedOn w:val="DefaultParagraphFont"/>
    <w:rsid w:val="009C27B6"/>
  </w:style>
  <w:style w:type="character" w:customStyle="1" w:styleId="Heading1Char">
    <w:name w:val="Heading 1 Char"/>
    <w:basedOn w:val="DefaultParagraphFont"/>
    <w:link w:val="Heading1"/>
    <w:uiPriority w:val="9"/>
    <w:rsid w:val="00CB757C"/>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CB7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5808">
      <w:bodyDiv w:val="1"/>
      <w:marLeft w:val="0"/>
      <w:marRight w:val="0"/>
      <w:marTop w:val="0"/>
      <w:marBottom w:val="0"/>
      <w:divBdr>
        <w:top w:val="none" w:sz="0" w:space="0" w:color="auto"/>
        <w:left w:val="none" w:sz="0" w:space="0" w:color="auto"/>
        <w:bottom w:val="none" w:sz="0" w:space="0" w:color="auto"/>
        <w:right w:val="none" w:sz="0" w:space="0" w:color="auto"/>
      </w:divBdr>
      <w:divsChild>
        <w:div w:id="2100325931">
          <w:marLeft w:val="0"/>
          <w:marRight w:val="0"/>
          <w:marTop w:val="0"/>
          <w:marBottom w:val="0"/>
          <w:divBdr>
            <w:top w:val="none" w:sz="0" w:space="0" w:color="auto"/>
            <w:left w:val="none" w:sz="0" w:space="0" w:color="auto"/>
            <w:bottom w:val="none" w:sz="0" w:space="0" w:color="auto"/>
            <w:right w:val="none" w:sz="0" w:space="0" w:color="auto"/>
          </w:divBdr>
        </w:div>
      </w:divsChild>
    </w:div>
    <w:div w:id="98530815">
      <w:bodyDiv w:val="1"/>
      <w:marLeft w:val="0"/>
      <w:marRight w:val="0"/>
      <w:marTop w:val="0"/>
      <w:marBottom w:val="0"/>
      <w:divBdr>
        <w:top w:val="none" w:sz="0" w:space="0" w:color="auto"/>
        <w:left w:val="none" w:sz="0" w:space="0" w:color="auto"/>
        <w:bottom w:val="none" w:sz="0" w:space="0" w:color="auto"/>
        <w:right w:val="none" w:sz="0" w:space="0" w:color="auto"/>
      </w:divBdr>
      <w:divsChild>
        <w:div w:id="1990742515">
          <w:marLeft w:val="0"/>
          <w:marRight w:val="0"/>
          <w:marTop w:val="0"/>
          <w:marBottom w:val="0"/>
          <w:divBdr>
            <w:top w:val="none" w:sz="0" w:space="0" w:color="auto"/>
            <w:left w:val="none" w:sz="0" w:space="0" w:color="auto"/>
            <w:bottom w:val="none" w:sz="0" w:space="0" w:color="auto"/>
            <w:right w:val="none" w:sz="0" w:space="0" w:color="auto"/>
          </w:divBdr>
        </w:div>
      </w:divsChild>
    </w:div>
    <w:div w:id="179272766">
      <w:bodyDiv w:val="1"/>
      <w:marLeft w:val="0"/>
      <w:marRight w:val="0"/>
      <w:marTop w:val="0"/>
      <w:marBottom w:val="0"/>
      <w:divBdr>
        <w:top w:val="none" w:sz="0" w:space="0" w:color="auto"/>
        <w:left w:val="none" w:sz="0" w:space="0" w:color="auto"/>
        <w:bottom w:val="none" w:sz="0" w:space="0" w:color="auto"/>
        <w:right w:val="none" w:sz="0" w:space="0" w:color="auto"/>
      </w:divBdr>
      <w:divsChild>
        <w:div w:id="1576011897">
          <w:marLeft w:val="0"/>
          <w:marRight w:val="0"/>
          <w:marTop w:val="0"/>
          <w:marBottom w:val="0"/>
          <w:divBdr>
            <w:top w:val="none" w:sz="0" w:space="0" w:color="auto"/>
            <w:left w:val="none" w:sz="0" w:space="0" w:color="auto"/>
            <w:bottom w:val="none" w:sz="0" w:space="0" w:color="auto"/>
            <w:right w:val="none" w:sz="0" w:space="0" w:color="auto"/>
          </w:divBdr>
        </w:div>
      </w:divsChild>
    </w:div>
    <w:div w:id="280379611">
      <w:bodyDiv w:val="1"/>
      <w:marLeft w:val="0"/>
      <w:marRight w:val="0"/>
      <w:marTop w:val="0"/>
      <w:marBottom w:val="0"/>
      <w:divBdr>
        <w:top w:val="none" w:sz="0" w:space="0" w:color="auto"/>
        <w:left w:val="none" w:sz="0" w:space="0" w:color="auto"/>
        <w:bottom w:val="none" w:sz="0" w:space="0" w:color="auto"/>
        <w:right w:val="none" w:sz="0" w:space="0" w:color="auto"/>
      </w:divBdr>
      <w:divsChild>
        <w:div w:id="2087262607">
          <w:marLeft w:val="0"/>
          <w:marRight w:val="0"/>
          <w:marTop w:val="0"/>
          <w:marBottom w:val="0"/>
          <w:divBdr>
            <w:top w:val="none" w:sz="0" w:space="0" w:color="auto"/>
            <w:left w:val="none" w:sz="0" w:space="0" w:color="auto"/>
            <w:bottom w:val="none" w:sz="0" w:space="0" w:color="auto"/>
            <w:right w:val="none" w:sz="0" w:space="0" w:color="auto"/>
          </w:divBdr>
        </w:div>
      </w:divsChild>
    </w:div>
    <w:div w:id="358050752">
      <w:bodyDiv w:val="1"/>
      <w:marLeft w:val="0"/>
      <w:marRight w:val="0"/>
      <w:marTop w:val="0"/>
      <w:marBottom w:val="0"/>
      <w:divBdr>
        <w:top w:val="none" w:sz="0" w:space="0" w:color="auto"/>
        <w:left w:val="none" w:sz="0" w:space="0" w:color="auto"/>
        <w:bottom w:val="none" w:sz="0" w:space="0" w:color="auto"/>
        <w:right w:val="none" w:sz="0" w:space="0" w:color="auto"/>
      </w:divBdr>
      <w:divsChild>
        <w:div w:id="1067924151">
          <w:marLeft w:val="0"/>
          <w:marRight w:val="0"/>
          <w:marTop w:val="0"/>
          <w:marBottom w:val="0"/>
          <w:divBdr>
            <w:top w:val="none" w:sz="0" w:space="0" w:color="auto"/>
            <w:left w:val="none" w:sz="0" w:space="0" w:color="auto"/>
            <w:bottom w:val="none" w:sz="0" w:space="0" w:color="auto"/>
            <w:right w:val="none" w:sz="0" w:space="0" w:color="auto"/>
          </w:divBdr>
        </w:div>
      </w:divsChild>
    </w:div>
    <w:div w:id="375354108">
      <w:bodyDiv w:val="1"/>
      <w:marLeft w:val="0"/>
      <w:marRight w:val="0"/>
      <w:marTop w:val="0"/>
      <w:marBottom w:val="0"/>
      <w:divBdr>
        <w:top w:val="none" w:sz="0" w:space="0" w:color="auto"/>
        <w:left w:val="none" w:sz="0" w:space="0" w:color="auto"/>
        <w:bottom w:val="none" w:sz="0" w:space="0" w:color="auto"/>
        <w:right w:val="none" w:sz="0" w:space="0" w:color="auto"/>
      </w:divBdr>
    </w:div>
    <w:div w:id="784688622">
      <w:bodyDiv w:val="1"/>
      <w:marLeft w:val="0"/>
      <w:marRight w:val="0"/>
      <w:marTop w:val="0"/>
      <w:marBottom w:val="0"/>
      <w:divBdr>
        <w:top w:val="none" w:sz="0" w:space="0" w:color="auto"/>
        <w:left w:val="none" w:sz="0" w:space="0" w:color="auto"/>
        <w:bottom w:val="none" w:sz="0" w:space="0" w:color="auto"/>
        <w:right w:val="none" w:sz="0" w:space="0" w:color="auto"/>
      </w:divBdr>
      <w:divsChild>
        <w:div w:id="154957773">
          <w:marLeft w:val="0"/>
          <w:marRight w:val="0"/>
          <w:marTop w:val="0"/>
          <w:marBottom w:val="0"/>
          <w:divBdr>
            <w:top w:val="none" w:sz="0" w:space="0" w:color="auto"/>
            <w:left w:val="none" w:sz="0" w:space="0" w:color="auto"/>
            <w:bottom w:val="none" w:sz="0" w:space="0" w:color="auto"/>
            <w:right w:val="none" w:sz="0" w:space="0" w:color="auto"/>
          </w:divBdr>
        </w:div>
      </w:divsChild>
    </w:div>
    <w:div w:id="886186018">
      <w:bodyDiv w:val="1"/>
      <w:marLeft w:val="0"/>
      <w:marRight w:val="0"/>
      <w:marTop w:val="0"/>
      <w:marBottom w:val="0"/>
      <w:divBdr>
        <w:top w:val="none" w:sz="0" w:space="0" w:color="auto"/>
        <w:left w:val="none" w:sz="0" w:space="0" w:color="auto"/>
        <w:bottom w:val="none" w:sz="0" w:space="0" w:color="auto"/>
        <w:right w:val="none" w:sz="0" w:space="0" w:color="auto"/>
      </w:divBdr>
    </w:div>
    <w:div w:id="1088189556">
      <w:bodyDiv w:val="1"/>
      <w:marLeft w:val="0"/>
      <w:marRight w:val="0"/>
      <w:marTop w:val="0"/>
      <w:marBottom w:val="0"/>
      <w:divBdr>
        <w:top w:val="none" w:sz="0" w:space="0" w:color="auto"/>
        <w:left w:val="none" w:sz="0" w:space="0" w:color="auto"/>
        <w:bottom w:val="none" w:sz="0" w:space="0" w:color="auto"/>
        <w:right w:val="none" w:sz="0" w:space="0" w:color="auto"/>
      </w:divBdr>
      <w:divsChild>
        <w:div w:id="256863058">
          <w:marLeft w:val="0"/>
          <w:marRight w:val="0"/>
          <w:marTop w:val="0"/>
          <w:marBottom w:val="0"/>
          <w:divBdr>
            <w:top w:val="none" w:sz="0" w:space="0" w:color="auto"/>
            <w:left w:val="none" w:sz="0" w:space="0" w:color="auto"/>
            <w:bottom w:val="none" w:sz="0" w:space="0" w:color="auto"/>
            <w:right w:val="none" w:sz="0" w:space="0" w:color="auto"/>
          </w:divBdr>
        </w:div>
      </w:divsChild>
    </w:div>
    <w:div w:id="1092162911">
      <w:bodyDiv w:val="1"/>
      <w:marLeft w:val="0"/>
      <w:marRight w:val="0"/>
      <w:marTop w:val="0"/>
      <w:marBottom w:val="0"/>
      <w:divBdr>
        <w:top w:val="none" w:sz="0" w:space="0" w:color="auto"/>
        <w:left w:val="none" w:sz="0" w:space="0" w:color="auto"/>
        <w:bottom w:val="none" w:sz="0" w:space="0" w:color="auto"/>
        <w:right w:val="none" w:sz="0" w:space="0" w:color="auto"/>
      </w:divBdr>
      <w:divsChild>
        <w:div w:id="1237940758">
          <w:marLeft w:val="0"/>
          <w:marRight w:val="0"/>
          <w:marTop w:val="0"/>
          <w:marBottom w:val="0"/>
          <w:divBdr>
            <w:top w:val="none" w:sz="0" w:space="0" w:color="auto"/>
            <w:left w:val="none" w:sz="0" w:space="0" w:color="auto"/>
            <w:bottom w:val="none" w:sz="0" w:space="0" w:color="auto"/>
            <w:right w:val="none" w:sz="0" w:space="0" w:color="auto"/>
          </w:divBdr>
        </w:div>
      </w:divsChild>
    </w:div>
    <w:div w:id="1163473630">
      <w:bodyDiv w:val="1"/>
      <w:marLeft w:val="0"/>
      <w:marRight w:val="0"/>
      <w:marTop w:val="0"/>
      <w:marBottom w:val="0"/>
      <w:divBdr>
        <w:top w:val="none" w:sz="0" w:space="0" w:color="auto"/>
        <w:left w:val="none" w:sz="0" w:space="0" w:color="auto"/>
        <w:bottom w:val="none" w:sz="0" w:space="0" w:color="auto"/>
        <w:right w:val="none" w:sz="0" w:space="0" w:color="auto"/>
      </w:divBdr>
      <w:divsChild>
        <w:div w:id="1141119293">
          <w:marLeft w:val="0"/>
          <w:marRight w:val="0"/>
          <w:marTop w:val="0"/>
          <w:marBottom w:val="0"/>
          <w:divBdr>
            <w:top w:val="none" w:sz="0" w:space="0" w:color="auto"/>
            <w:left w:val="none" w:sz="0" w:space="0" w:color="auto"/>
            <w:bottom w:val="none" w:sz="0" w:space="0" w:color="auto"/>
            <w:right w:val="none" w:sz="0" w:space="0" w:color="auto"/>
          </w:divBdr>
        </w:div>
      </w:divsChild>
    </w:div>
    <w:div w:id="1436974344">
      <w:bodyDiv w:val="1"/>
      <w:marLeft w:val="0"/>
      <w:marRight w:val="0"/>
      <w:marTop w:val="0"/>
      <w:marBottom w:val="0"/>
      <w:divBdr>
        <w:top w:val="none" w:sz="0" w:space="0" w:color="auto"/>
        <w:left w:val="none" w:sz="0" w:space="0" w:color="auto"/>
        <w:bottom w:val="none" w:sz="0" w:space="0" w:color="auto"/>
        <w:right w:val="none" w:sz="0" w:space="0" w:color="auto"/>
      </w:divBdr>
      <w:divsChild>
        <w:div w:id="2009214598">
          <w:marLeft w:val="0"/>
          <w:marRight w:val="0"/>
          <w:marTop w:val="0"/>
          <w:marBottom w:val="0"/>
          <w:divBdr>
            <w:top w:val="none" w:sz="0" w:space="0" w:color="auto"/>
            <w:left w:val="none" w:sz="0" w:space="0" w:color="auto"/>
            <w:bottom w:val="none" w:sz="0" w:space="0" w:color="auto"/>
            <w:right w:val="none" w:sz="0" w:space="0" w:color="auto"/>
          </w:divBdr>
        </w:div>
      </w:divsChild>
    </w:div>
    <w:div w:id="1457605706">
      <w:bodyDiv w:val="1"/>
      <w:marLeft w:val="0"/>
      <w:marRight w:val="0"/>
      <w:marTop w:val="0"/>
      <w:marBottom w:val="0"/>
      <w:divBdr>
        <w:top w:val="none" w:sz="0" w:space="0" w:color="auto"/>
        <w:left w:val="none" w:sz="0" w:space="0" w:color="auto"/>
        <w:bottom w:val="none" w:sz="0" w:space="0" w:color="auto"/>
        <w:right w:val="none" w:sz="0" w:space="0" w:color="auto"/>
      </w:divBdr>
      <w:divsChild>
        <w:div w:id="1928731442">
          <w:marLeft w:val="0"/>
          <w:marRight w:val="0"/>
          <w:marTop w:val="0"/>
          <w:marBottom w:val="0"/>
          <w:divBdr>
            <w:top w:val="none" w:sz="0" w:space="0" w:color="auto"/>
            <w:left w:val="none" w:sz="0" w:space="0" w:color="auto"/>
            <w:bottom w:val="none" w:sz="0" w:space="0" w:color="auto"/>
            <w:right w:val="none" w:sz="0" w:space="0" w:color="auto"/>
          </w:divBdr>
        </w:div>
      </w:divsChild>
    </w:div>
    <w:div w:id="1508908795">
      <w:bodyDiv w:val="1"/>
      <w:marLeft w:val="0"/>
      <w:marRight w:val="0"/>
      <w:marTop w:val="0"/>
      <w:marBottom w:val="0"/>
      <w:divBdr>
        <w:top w:val="none" w:sz="0" w:space="0" w:color="auto"/>
        <w:left w:val="none" w:sz="0" w:space="0" w:color="auto"/>
        <w:bottom w:val="none" w:sz="0" w:space="0" w:color="auto"/>
        <w:right w:val="none" w:sz="0" w:space="0" w:color="auto"/>
      </w:divBdr>
      <w:divsChild>
        <w:div w:id="1754542693">
          <w:marLeft w:val="0"/>
          <w:marRight w:val="0"/>
          <w:marTop w:val="0"/>
          <w:marBottom w:val="0"/>
          <w:divBdr>
            <w:top w:val="none" w:sz="0" w:space="0" w:color="auto"/>
            <w:left w:val="none" w:sz="0" w:space="0" w:color="auto"/>
            <w:bottom w:val="none" w:sz="0" w:space="0" w:color="auto"/>
            <w:right w:val="none" w:sz="0" w:space="0" w:color="auto"/>
          </w:divBdr>
        </w:div>
      </w:divsChild>
    </w:div>
    <w:div w:id="1539852872">
      <w:bodyDiv w:val="1"/>
      <w:marLeft w:val="0"/>
      <w:marRight w:val="0"/>
      <w:marTop w:val="0"/>
      <w:marBottom w:val="0"/>
      <w:divBdr>
        <w:top w:val="none" w:sz="0" w:space="0" w:color="auto"/>
        <w:left w:val="none" w:sz="0" w:space="0" w:color="auto"/>
        <w:bottom w:val="none" w:sz="0" w:space="0" w:color="auto"/>
        <w:right w:val="none" w:sz="0" w:space="0" w:color="auto"/>
      </w:divBdr>
      <w:divsChild>
        <w:div w:id="167716362">
          <w:marLeft w:val="0"/>
          <w:marRight w:val="0"/>
          <w:marTop w:val="0"/>
          <w:marBottom w:val="0"/>
          <w:divBdr>
            <w:top w:val="none" w:sz="0" w:space="0" w:color="auto"/>
            <w:left w:val="none" w:sz="0" w:space="0" w:color="auto"/>
            <w:bottom w:val="none" w:sz="0" w:space="0" w:color="auto"/>
            <w:right w:val="none" w:sz="0" w:space="0" w:color="auto"/>
          </w:divBdr>
        </w:div>
      </w:divsChild>
    </w:div>
    <w:div w:id="1673293174">
      <w:bodyDiv w:val="1"/>
      <w:marLeft w:val="0"/>
      <w:marRight w:val="0"/>
      <w:marTop w:val="0"/>
      <w:marBottom w:val="0"/>
      <w:divBdr>
        <w:top w:val="none" w:sz="0" w:space="0" w:color="auto"/>
        <w:left w:val="none" w:sz="0" w:space="0" w:color="auto"/>
        <w:bottom w:val="none" w:sz="0" w:space="0" w:color="auto"/>
        <w:right w:val="none" w:sz="0" w:space="0" w:color="auto"/>
      </w:divBdr>
      <w:divsChild>
        <w:div w:id="1863738501">
          <w:marLeft w:val="0"/>
          <w:marRight w:val="0"/>
          <w:marTop w:val="0"/>
          <w:marBottom w:val="0"/>
          <w:divBdr>
            <w:top w:val="none" w:sz="0" w:space="0" w:color="auto"/>
            <w:left w:val="none" w:sz="0" w:space="0" w:color="auto"/>
            <w:bottom w:val="none" w:sz="0" w:space="0" w:color="auto"/>
            <w:right w:val="none" w:sz="0" w:space="0" w:color="auto"/>
          </w:divBdr>
        </w:div>
      </w:divsChild>
    </w:div>
    <w:div w:id="1678340035">
      <w:bodyDiv w:val="1"/>
      <w:marLeft w:val="0"/>
      <w:marRight w:val="0"/>
      <w:marTop w:val="0"/>
      <w:marBottom w:val="0"/>
      <w:divBdr>
        <w:top w:val="none" w:sz="0" w:space="0" w:color="auto"/>
        <w:left w:val="none" w:sz="0" w:space="0" w:color="auto"/>
        <w:bottom w:val="none" w:sz="0" w:space="0" w:color="auto"/>
        <w:right w:val="none" w:sz="0" w:space="0" w:color="auto"/>
      </w:divBdr>
      <w:divsChild>
        <w:div w:id="1262451700">
          <w:marLeft w:val="0"/>
          <w:marRight w:val="0"/>
          <w:marTop w:val="0"/>
          <w:marBottom w:val="0"/>
          <w:divBdr>
            <w:top w:val="none" w:sz="0" w:space="0" w:color="auto"/>
            <w:left w:val="none" w:sz="0" w:space="0" w:color="auto"/>
            <w:bottom w:val="none" w:sz="0" w:space="0" w:color="auto"/>
            <w:right w:val="none" w:sz="0" w:space="0" w:color="auto"/>
          </w:divBdr>
        </w:div>
      </w:divsChild>
    </w:div>
    <w:div w:id="1694838764">
      <w:bodyDiv w:val="1"/>
      <w:marLeft w:val="0"/>
      <w:marRight w:val="0"/>
      <w:marTop w:val="0"/>
      <w:marBottom w:val="0"/>
      <w:divBdr>
        <w:top w:val="none" w:sz="0" w:space="0" w:color="auto"/>
        <w:left w:val="none" w:sz="0" w:space="0" w:color="auto"/>
        <w:bottom w:val="none" w:sz="0" w:space="0" w:color="auto"/>
        <w:right w:val="none" w:sz="0" w:space="0" w:color="auto"/>
      </w:divBdr>
      <w:divsChild>
        <w:div w:id="1944340181">
          <w:marLeft w:val="0"/>
          <w:marRight w:val="0"/>
          <w:marTop w:val="0"/>
          <w:marBottom w:val="0"/>
          <w:divBdr>
            <w:top w:val="none" w:sz="0" w:space="0" w:color="auto"/>
            <w:left w:val="none" w:sz="0" w:space="0" w:color="auto"/>
            <w:bottom w:val="none" w:sz="0" w:space="0" w:color="auto"/>
            <w:right w:val="none" w:sz="0" w:space="0" w:color="auto"/>
          </w:divBdr>
        </w:div>
      </w:divsChild>
    </w:div>
    <w:div w:id="1694958274">
      <w:bodyDiv w:val="1"/>
      <w:marLeft w:val="0"/>
      <w:marRight w:val="0"/>
      <w:marTop w:val="0"/>
      <w:marBottom w:val="0"/>
      <w:divBdr>
        <w:top w:val="none" w:sz="0" w:space="0" w:color="auto"/>
        <w:left w:val="none" w:sz="0" w:space="0" w:color="auto"/>
        <w:bottom w:val="none" w:sz="0" w:space="0" w:color="auto"/>
        <w:right w:val="none" w:sz="0" w:space="0" w:color="auto"/>
      </w:divBdr>
      <w:divsChild>
        <w:div w:id="2050371019">
          <w:marLeft w:val="0"/>
          <w:marRight w:val="0"/>
          <w:marTop w:val="0"/>
          <w:marBottom w:val="0"/>
          <w:divBdr>
            <w:top w:val="none" w:sz="0" w:space="0" w:color="auto"/>
            <w:left w:val="none" w:sz="0" w:space="0" w:color="auto"/>
            <w:bottom w:val="none" w:sz="0" w:space="0" w:color="auto"/>
            <w:right w:val="none" w:sz="0" w:space="0" w:color="auto"/>
          </w:divBdr>
        </w:div>
      </w:divsChild>
    </w:div>
    <w:div w:id="1731806787">
      <w:bodyDiv w:val="1"/>
      <w:marLeft w:val="0"/>
      <w:marRight w:val="0"/>
      <w:marTop w:val="0"/>
      <w:marBottom w:val="0"/>
      <w:divBdr>
        <w:top w:val="none" w:sz="0" w:space="0" w:color="auto"/>
        <w:left w:val="none" w:sz="0" w:space="0" w:color="auto"/>
        <w:bottom w:val="none" w:sz="0" w:space="0" w:color="auto"/>
        <w:right w:val="none" w:sz="0" w:space="0" w:color="auto"/>
      </w:divBdr>
      <w:divsChild>
        <w:div w:id="219484464">
          <w:marLeft w:val="0"/>
          <w:marRight w:val="0"/>
          <w:marTop w:val="0"/>
          <w:marBottom w:val="0"/>
          <w:divBdr>
            <w:top w:val="none" w:sz="0" w:space="0" w:color="auto"/>
            <w:left w:val="none" w:sz="0" w:space="0" w:color="auto"/>
            <w:bottom w:val="none" w:sz="0" w:space="0" w:color="auto"/>
            <w:right w:val="none" w:sz="0" w:space="0" w:color="auto"/>
          </w:divBdr>
        </w:div>
      </w:divsChild>
    </w:div>
    <w:div w:id="1735009281">
      <w:bodyDiv w:val="1"/>
      <w:marLeft w:val="0"/>
      <w:marRight w:val="0"/>
      <w:marTop w:val="0"/>
      <w:marBottom w:val="0"/>
      <w:divBdr>
        <w:top w:val="none" w:sz="0" w:space="0" w:color="auto"/>
        <w:left w:val="none" w:sz="0" w:space="0" w:color="auto"/>
        <w:bottom w:val="none" w:sz="0" w:space="0" w:color="auto"/>
        <w:right w:val="none" w:sz="0" w:space="0" w:color="auto"/>
      </w:divBdr>
      <w:divsChild>
        <w:div w:id="1616716825">
          <w:marLeft w:val="0"/>
          <w:marRight w:val="0"/>
          <w:marTop w:val="0"/>
          <w:marBottom w:val="0"/>
          <w:divBdr>
            <w:top w:val="none" w:sz="0" w:space="0" w:color="auto"/>
            <w:left w:val="none" w:sz="0" w:space="0" w:color="auto"/>
            <w:bottom w:val="none" w:sz="0" w:space="0" w:color="auto"/>
            <w:right w:val="none" w:sz="0" w:space="0" w:color="auto"/>
          </w:divBdr>
        </w:div>
      </w:divsChild>
    </w:div>
    <w:div w:id="1736508624">
      <w:bodyDiv w:val="1"/>
      <w:marLeft w:val="0"/>
      <w:marRight w:val="0"/>
      <w:marTop w:val="0"/>
      <w:marBottom w:val="0"/>
      <w:divBdr>
        <w:top w:val="none" w:sz="0" w:space="0" w:color="auto"/>
        <w:left w:val="none" w:sz="0" w:space="0" w:color="auto"/>
        <w:bottom w:val="none" w:sz="0" w:space="0" w:color="auto"/>
        <w:right w:val="none" w:sz="0" w:space="0" w:color="auto"/>
      </w:divBdr>
      <w:divsChild>
        <w:div w:id="1589851579">
          <w:marLeft w:val="0"/>
          <w:marRight w:val="0"/>
          <w:marTop w:val="0"/>
          <w:marBottom w:val="0"/>
          <w:divBdr>
            <w:top w:val="none" w:sz="0" w:space="0" w:color="auto"/>
            <w:left w:val="none" w:sz="0" w:space="0" w:color="auto"/>
            <w:bottom w:val="none" w:sz="0" w:space="0" w:color="auto"/>
            <w:right w:val="none" w:sz="0" w:space="0" w:color="auto"/>
          </w:divBdr>
        </w:div>
      </w:divsChild>
    </w:div>
    <w:div w:id="1803380413">
      <w:bodyDiv w:val="1"/>
      <w:marLeft w:val="0"/>
      <w:marRight w:val="0"/>
      <w:marTop w:val="0"/>
      <w:marBottom w:val="0"/>
      <w:divBdr>
        <w:top w:val="none" w:sz="0" w:space="0" w:color="auto"/>
        <w:left w:val="none" w:sz="0" w:space="0" w:color="auto"/>
        <w:bottom w:val="none" w:sz="0" w:space="0" w:color="auto"/>
        <w:right w:val="none" w:sz="0" w:space="0" w:color="auto"/>
      </w:divBdr>
      <w:divsChild>
        <w:div w:id="1158300523">
          <w:marLeft w:val="0"/>
          <w:marRight w:val="0"/>
          <w:marTop w:val="0"/>
          <w:marBottom w:val="0"/>
          <w:divBdr>
            <w:top w:val="none" w:sz="0" w:space="0" w:color="auto"/>
            <w:left w:val="none" w:sz="0" w:space="0" w:color="auto"/>
            <w:bottom w:val="none" w:sz="0" w:space="0" w:color="auto"/>
            <w:right w:val="none" w:sz="0" w:space="0" w:color="auto"/>
          </w:divBdr>
        </w:div>
      </w:divsChild>
    </w:div>
    <w:div w:id="1820413965">
      <w:bodyDiv w:val="1"/>
      <w:marLeft w:val="0"/>
      <w:marRight w:val="0"/>
      <w:marTop w:val="0"/>
      <w:marBottom w:val="0"/>
      <w:divBdr>
        <w:top w:val="none" w:sz="0" w:space="0" w:color="auto"/>
        <w:left w:val="none" w:sz="0" w:space="0" w:color="auto"/>
        <w:bottom w:val="none" w:sz="0" w:space="0" w:color="auto"/>
        <w:right w:val="none" w:sz="0" w:space="0" w:color="auto"/>
      </w:divBdr>
      <w:divsChild>
        <w:div w:id="1183594900">
          <w:marLeft w:val="0"/>
          <w:marRight w:val="0"/>
          <w:marTop w:val="0"/>
          <w:marBottom w:val="0"/>
          <w:divBdr>
            <w:top w:val="none" w:sz="0" w:space="0" w:color="auto"/>
            <w:left w:val="none" w:sz="0" w:space="0" w:color="auto"/>
            <w:bottom w:val="none" w:sz="0" w:space="0" w:color="auto"/>
            <w:right w:val="none" w:sz="0" w:space="0" w:color="auto"/>
          </w:divBdr>
        </w:div>
      </w:divsChild>
    </w:div>
    <w:div w:id="1885481465">
      <w:bodyDiv w:val="1"/>
      <w:marLeft w:val="0"/>
      <w:marRight w:val="0"/>
      <w:marTop w:val="0"/>
      <w:marBottom w:val="0"/>
      <w:divBdr>
        <w:top w:val="none" w:sz="0" w:space="0" w:color="auto"/>
        <w:left w:val="none" w:sz="0" w:space="0" w:color="auto"/>
        <w:bottom w:val="none" w:sz="0" w:space="0" w:color="auto"/>
        <w:right w:val="none" w:sz="0" w:space="0" w:color="auto"/>
      </w:divBdr>
      <w:divsChild>
        <w:div w:id="1133717720">
          <w:marLeft w:val="0"/>
          <w:marRight w:val="0"/>
          <w:marTop w:val="0"/>
          <w:marBottom w:val="0"/>
          <w:divBdr>
            <w:top w:val="none" w:sz="0" w:space="0" w:color="auto"/>
            <w:left w:val="none" w:sz="0" w:space="0" w:color="auto"/>
            <w:bottom w:val="none" w:sz="0" w:space="0" w:color="auto"/>
            <w:right w:val="none" w:sz="0" w:space="0" w:color="auto"/>
          </w:divBdr>
        </w:div>
      </w:divsChild>
    </w:div>
    <w:div w:id="1989095231">
      <w:bodyDiv w:val="1"/>
      <w:marLeft w:val="0"/>
      <w:marRight w:val="0"/>
      <w:marTop w:val="0"/>
      <w:marBottom w:val="0"/>
      <w:divBdr>
        <w:top w:val="none" w:sz="0" w:space="0" w:color="auto"/>
        <w:left w:val="none" w:sz="0" w:space="0" w:color="auto"/>
        <w:bottom w:val="none" w:sz="0" w:space="0" w:color="auto"/>
        <w:right w:val="none" w:sz="0" w:space="0" w:color="auto"/>
      </w:divBdr>
      <w:divsChild>
        <w:div w:id="2111273035">
          <w:marLeft w:val="0"/>
          <w:marRight w:val="0"/>
          <w:marTop w:val="0"/>
          <w:marBottom w:val="0"/>
          <w:divBdr>
            <w:top w:val="none" w:sz="0" w:space="0" w:color="auto"/>
            <w:left w:val="none" w:sz="0" w:space="0" w:color="auto"/>
            <w:bottom w:val="none" w:sz="0" w:space="0" w:color="auto"/>
            <w:right w:val="none" w:sz="0" w:space="0" w:color="auto"/>
          </w:divBdr>
        </w:div>
      </w:divsChild>
    </w:div>
    <w:div w:id="2101557792">
      <w:bodyDiv w:val="1"/>
      <w:marLeft w:val="0"/>
      <w:marRight w:val="0"/>
      <w:marTop w:val="0"/>
      <w:marBottom w:val="0"/>
      <w:divBdr>
        <w:top w:val="none" w:sz="0" w:space="0" w:color="auto"/>
        <w:left w:val="none" w:sz="0" w:space="0" w:color="auto"/>
        <w:bottom w:val="none" w:sz="0" w:space="0" w:color="auto"/>
        <w:right w:val="none" w:sz="0" w:space="0" w:color="auto"/>
      </w:divBdr>
      <w:divsChild>
        <w:div w:id="1250848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hrmr.2018.11.00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A31BF-972A-49D4-8D46-2E1C022C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9893</Words>
  <Characters>56395</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2020-02-05T13:22:00Z</dcterms:created>
  <dcterms:modified xsi:type="dcterms:W3CDTF">2020-02-05T13:24:00Z</dcterms:modified>
</cp:coreProperties>
</file>