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401E30" w14:textId="77777777" w:rsidR="00A13471" w:rsidRPr="006E2970" w:rsidRDefault="00A13471" w:rsidP="006E2970">
      <w:pPr>
        <w:jc w:val="both"/>
      </w:pPr>
      <w:bookmarkStart w:id="0" w:name="OLE_LINK1"/>
      <w:bookmarkStart w:id="1" w:name="_GoBack"/>
      <w:bookmarkEnd w:id="1"/>
    </w:p>
    <w:p w14:paraId="65D31159" w14:textId="6C2A87DC" w:rsidR="00A13471" w:rsidRPr="006E2970" w:rsidRDefault="007872A1" w:rsidP="006E2970">
      <w:pPr>
        <w:rPr>
          <w:b/>
          <w:sz w:val="32"/>
          <w:szCs w:val="32"/>
        </w:rPr>
      </w:pPr>
      <w:r w:rsidRPr="006E2970">
        <w:rPr>
          <w:b/>
          <w:sz w:val="32"/>
          <w:szCs w:val="32"/>
        </w:rPr>
        <w:t xml:space="preserve">A KEY FEATURE-BASED METHOD FOR </w:t>
      </w:r>
      <w:r w:rsidR="00D91205" w:rsidRPr="006E2970">
        <w:rPr>
          <w:b/>
          <w:sz w:val="32"/>
          <w:szCs w:val="32"/>
        </w:rPr>
        <w:t xml:space="preserve">THE </w:t>
      </w:r>
      <w:r w:rsidRPr="006E2970">
        <w:rPr>
          <w:b/>
          <w:sz w:val="32"/>
          <w:szCs w:val="32"/>
        </w:rPr>
        <w:t xml:space="preserve">CONFIGURATION DESIGN OF </w:t>
      </w:r>
      <w:r w:rsidR="00D91205" w:rsidRPr="006E2970">
        <w:rPr>
          <w:b/>
          <w:sz w:val="32"/>
          <w:szCs w:val="32"/>
        </w:rPr>
        <w:t xml:space="preserve">A </w:t>
      </w:r>
      <w:r w:rsidRPr="006E2970">
        <w:rPr>
          <w:b/>
          <w:sz w:val="32"/>
          <w:szCs w:val="32"/>
        </w:rPr>
        <w:t>RECONFIGURABLE INSPECTION SYSTEM</w:t>
      </w:r>
    </w:p>
    <w:p w14:paraId="6D4D621D" w14:textId="77777777" w:rsidR="00A13471" w:rsidRPr="006E2970" w:rsidRDefault="00A13471" w:rsidP="006E2970">
      <w:pPr>
        <w:spacing w:line="240" w:lineRule="auto"/>
        <w:rPr>
          <w:b/>
          <w:sz w:val="32"/>
          <w:szCs w:val="32"/>
        </w:rPr>
      </w:pPr>
    </w:p>
    <w:p w14:paraId="4CB9EA1F" w14:textId="77777777" w:rsidR="00A13471" w:rsidRPr="006E2970" w:rsidRDefault="00A13471" w:rsidP="006E2970">
      <w:pPr>
        <w:spacing w:line="240" w:lineRule="auto"/>
      </w:pPr>
    </w:p>
    <w:p w14:paraId="13577D35" w14:textId="422679A7" w:rsidR="00A13471" w:rsidRPr="006E2970" w:rsidRDefault="00A13471" w:rsidP="006E2970">
      <w:pPr>
        <w:tabs>
          <w:tab w:val="center" w:pos="2160"/>
          <w:tab w:val="center" w:pos="7920"/>
        </w:tabs>
        <w:spacing w:line="240" w:lineRule="auto"/>
        <w:ind w:firstLineChars="750" w:firstLine="1506"/>
        <w:jc w:val="left"/>
        <w:rPr>
          <w:rFonts w:ascii="Arial" w:hAnsi="Arial" w:cs="Arial"/>
          <w:b/>
          <w:sz w:val="20"/>
          <w:szCs w:val="20"/>
        </w:rPr>
      </w:pPr>
      <w:bookmarkStart w:id="2" w:name="OLE_LINK2"/>
      <w:bookmarkStart w:id="3" w:name="OLE_LINK4"/>
      <w:r w:rsidRPr="006E2970">
        <w:rPr>
          <w:rFonts w:ascii="Arial" w:hAnsi="Arial" w:cs="Arial"/>
          <w:b/>
          <w:sz w:val="20"/>
          <w:szCs w:val="20"/>
        </w:rPr>
        <w:t xml:space="preserve">Xiwen Shang            </w:t>
      </w:r>
      <w:r w:rsidR="007872A1" w:rsidRPr="006E2970">
        <w:rPr>
          <w:rFonts w:ascii="Arial" w:hAnsi="Arial" w:cs="Arial"/>
          <w:b/>
          <w:sz w:val="20"/>
          <w:szCs w:val="20"/>
        </w:rPr>
        <w:t xml:space="preserve">                            Jelena </w:t>
      </w:r>
      <w:r w:rsidR="00D43371" w:rsidRPr="006E2970">
        <w:rPr>
          <w:rFonts w:ascii="Arial" w:hAnsi="Arial" w:cs="Arial"/>
          <w:b/>
          <w:sz w:val="20"/>
          <w:szCs w:val="20"/>
        </w:rPr>
        <w:t>Milisavljevic</w:t>
      </w:r>
      <w:r w:rsidR="00D43371">
        <w:rPr>
          <w:rFonts w:ascii="Arial" w:hAnsi="Arial" w:cs="Arial"/>
          <w:b/>
          <w:sz w:val="20"/>
          <w:szCs w:val="20"/>
        </w:rPr>
        <w:t>-</w:t>
      </w:r>
      <w:r w:rsidR="00576B03">
        <w:rPr>
          <w:rFonts w:ascii="Arial" w:hAnsi="Arial" w:cs="Arial"/>
          <w:b/>
          <w:sz w:val="20"/>
          <w:szCs w:val="20"/>
        </w:rPr>
        <w:t>Syed</w:t>
      </w:r>
    </w:p>
    <w:p w14:paraId="1E6B1AD8" w14:textId="60E9F3F3" w:rsidR="00A13471" w:rsidRPr="006E2970" w:rsidRDefault="00A13471" w:rsidP="006E2970">
      <w:pPr>
        <w:tabs>
          <w:tab w:val="center" w:pos="2160"/>
          <w:tab w:val="center" w:pos="7920"/>
        </w:tabs>
        <w:spacing w:line="240" w:lineRule="auto"/>
        <w:jc w:val="left"/>
        <w:rPr>
          <w:rFonts w:ascii="Arial" w:hAnsi="Arial" w:cs="Arial"/>
          <w:sz w:val="20"/>
          <w:szCs w:val="20"/>
        </w:rPr>
      </w:pPr>
      <w:r w:rsidRPr="006E2970">
        <w:rPr>
          <w:rFonts w:ascii="Arial" w:hAnsi="Arial" w:cs="Arial"/>
          <w:b/>
          <w:sz w:val="20"/>
          <w:szCs w:val="20"/>
        </w:rPr>
        <w:tab/>
      </w:r>
      <w:r w:rsidRPr="006E2970">
        <w:rPr>
          <w:rFonts w:ascii="Arial" w:hAnsi="Arial" w:cs="Arial"/>
          <w:sz w:val="20"/>
          <w:szCs w:val="20"/>
        </w:rPr>
        <w:t>School of Mechanical Engineering</w:t>
      </w:r>
      <w:r w:rsidRPr="006E2970">
        <w:rPr>
          <w:rFonts w:ascii="Arial" w:hAnsi="Arial" w:cs="Arial"/>
          <w:sz w:val="20"/>
          <w:szCs w:val="20"/>
        </w:rPr>
        <w:tab/>
      </w:r>
      <w:r w:rsidR="007872A1" w:rsidRPr="006E2970">
        <w:rPr>
          <w:rFonts w:ascii="Arial" w:hAnsi="Arial" w:cs="Arial"/>
          <w:sz w:val="20"/>
          <w:szCs w:val="20"/>
        </w:rPr>
        <w:t>Systems Realization Laboratory</w:t>
      </w:r>
    </w:p>
    <w:p w14:paraId="0DF199FA" w14:textId="0A409B87" w:rsidR="00A13471" w:rsidRPr="006E2970" w:rsidRDefault="00A13471" w:rsidP="006E2970">
      <w:pPr>
        <w:tabs>
          <w:tab w:val="center" w:pos="2160"/>
          <w:tab w:val="center" w:pos="7920"/>
        </w:tabs>
        <w:spacing w:line="240" w:lineRule="auto"/>
        <w:jc w:val="left"/>
        <w:rPr>
          <w:rFonts w:ascii="Arial" w:hAnsi="Arial" w:cs="Arial"/>
          <w:sz w:val="20"/>
          <w:szCs w:val="20"/>
        </w:rPr>
      </w:pPr>
      <w:r w:rsidRPr="006E2970">
        <w:rPr>
          <w:rFonts w:ascii="Arial" w:hAnsi="Arial" w:cs="Arial"/>
          <w:sz w:val="20"/>
          <w:szCs w:val="20"/>
        </w:rPr>
        <w:tab/>
        <w:t>Beijing Institute of Technology</w:t>
      </w:r>
      <w:r w:rsidRPr="006E2970">
        <w:rPr>
          <w:rFonts w:ascii="Arial" w:hAnsi="Arial" w:cs="Arial"/>
          <w:sz w:val="20"/>
          <w:szCs w:val="20"/>
        </w:rPr>
        <w:tab/>
      </w:r>
      <w:r w:rsidR="007872A1" w:rsidRPr="006E2970">
        <w:rPr>
          <w:rFonts w:ascii="Arial" w:hAnsi="Arial" w:cs="Arial"/>
          <w:sz w:val="20"/>
          <w:szCs w:val="20"/>
        </w:rPr>
        <w:t>University of Oklahoma</w:t>
      </w:r>
    </w:p>
    <w:p w14:paraId="08ACC691" w14:textId="77777777" w:rsidR="00A13471" w:rsidRPr="006E2970" w:rsidRDefault="00A13471" w:rsidP="006E2970">
      <w:pPr>
        <w:tabs>
          <w:tab w:val="center" w:pos="2160"/>
          <w:tab w:val="center" w:pos="7920"/>
        </w:tabs>
        <w:spacing w:line="240" w:lineRule="auto"/>
        <w:jc w:val="left"/>
        <w:rPr>
          <w:rFonts w:ascii="Arial" w:hAnsi="Arial" w:cs="Arial"/>
          <w:b/>
          <w:sz w:val="20"/>
          <w:szCs w:val="20"/>
        </w:rPr>
      </w:pPr>
      <w:r w:rsidRPr="006E2970">
        <w:rPr>
          <w:rFonts w:ascii="Arial" w:hAnsi="Arial" w:cs="Arial"/>
          <w:sz w:val="20"/>
          <w:szCs w:val="20"/>
        </w:rPr>
        <w:tab/>
        <w:t>Beijing, P.R. China 100081</w:t>
      </w:r>
      <w:r w:rsidRPr="006E2970">
        <w:rPr>
          <w:rFonts w:ascii="Arial" w:hAnsi="Arial" w:cs="Arial"/>
          <w:sz w:val="20"/>
          <w:szCs w:val="20"/>
        </w:rPr>
        <w:tab/>
      </w:r>
      <w:r w:rsidR="007872A1" w:rsidRPr="006E2970">
        <w:rPr>
          <w:rFonts w:ascii="Arial" w:hAnsi="Arial" w:cs="Arial"/>
          <w:sz w:val="20"/>
          <w:szCs w:val="20"/>
        </w:rPr>
        <w:t>Norman, Oklahoma USA 73019</w:t>
      </w:r>
    </w:p>
    <w:p w14:paraId="674A6BBC" w14:textId="77777777" w:rsidR="00A13471" w:rsidRPr="006E2970" w:rsidRDefault="00A13471" w:rsidP="006E2970">
      <w:pPr>
        <w:tabs>
          <w:tab w:val="center" w:pos="2160"/>
          <w:tab w:val="center" w:pos="7920"/>
        </w:tabs>
        <w:spacing w:line="240" w:lineRule="auto"/>
        <w:jc w:val="left"/>
        <w:rPr>
          <w:rFonts w:ascii="Arial" w:hAnsi="Arial" w:cs="Arial"/>
          <w:b/>
          <w:sz w:val="20"/>
          <w:szCs w:val="20"/>
        </w:rPr>
      </w:pPr>
    </w:p>
    <w:p w14:paraId="2D13FAF1" w14:textId="77777777" w:rsidR="00A13471" w:rsidRPr="006E2970" w:rsidRDefault="00A13471" w:rsidP="006E2970">
      <w:pPr>
        <w:tabs>
          <w:tab w:val="center" w:pos="2160"/>
          <w:tab w:val="center" w:pos="7920"/>
        </w:tabs>
        <w:spacing w:line="240" w:lineRule="auto"/>
        <w:jc w:val="left"/>
        <w:rPr>
          <w:rFonts w:ascii="Arial" w:hAnsi="Arial" w:cs="Arial"/>
          <w:sz w:val="20"/>
          <w:szCs w:val="20"/>
        </w:rPr>
      </w:pPr>
    </w:p>
    <w:p w14:paraId="728EBBC0" w14:textId="4D8EA83C" w:rsidR="00A13471" w:rsidRPr="006E2970" w:rsidRDefault="00A13471" w:rsidP="006E2970">
      <w:pPr>
        <w:tabs>
          <w:tab w:val="center" w:pos="2160"/>
          <w:tab w:val="center" w:pos="7920"/>
        </w:tabs>
        <w:spacing w:line="240" w:lineRule="auto"/>
        <w:jc w:val="left"/>
        <w:rPr>
          <w:rFonts w:ascii="Arial" w:hAnsi="Arial" w:cs="Arial"/>
          <w:b/>
          <w:sz w:val="20"/>
          <w:szCs w:val="20"/>
        </w:rPr>
      </w:pPr>
      <w:r w:rsidRPr="006E2970">
        <w:rPr>
          <w:rFonts w:ascii="Arial" w:hAnsi="Arial" w:cs="Arial"/>
          <w:b/>
          <w:sz w:val="20"/>
          <w:szCs w:val="20"/>
        </w:rPr>
        <w:tab/>
      </w:r>
      <w:r w:rsidR="007872A1" w:rsidRPr="006E2970">
        <w:rPr>
          <w:rFonts w:ascii="Arial" w:hAnsi="Arial" w:cs="Arial"/>
          <w:b/>
          <w:sz w:val="20"/>
          <w:szCs w:val="20"/>
        </w:rPr>
        <w:t>Guoxin Wang</w:t>
      </w:r>
      <w:r w:rsidR="00D43371">
        <w:rPr>
          <w:rStyle w:val="FootnoteReference"/>
          <w:rFonts w:ascii="Arial" w:hAnsi="Arial" w:cs="Arial"/>
          <w:b/>
          <w:sz w:val="20"/>
          <w:szCs w:val="20"/>
        </w:rPr>
        <w:footnoteReference w:id="1"/>
      </w:r>
      <w:r w:rsidRPr="006E2970">
        <w:rPr>
          <w:rFonts w:ascii="Arial" w:hAnsi="Arial" w:cs="Arial"/>
          <w:b/>
          <w:sz w:val="20"/>
          <w:szCs w:val="20"/>
        </w:rPr>
        <w:tab/>
        <w:t>Janet K. Allen</w:t>
      </w:r>
    </w:p>
    <w:p w14:paraId="68C5AA89" w14:textId="6B9B533F" w:rsidR="00A13471" w:rsidRPr="006E2970" w:rsidRDefault="00A13471" w:rsidP="006E2970">
      <w:pPr>
        <w:tabs>
          <w:tab w:val="center" w:pos="2160"/>
          <w:tab w:val="center" w:pos="7920"/>
        </w:tabs>
        <w:spacing w:line="240" w:lineRule="auto"/>
        <w:jc w:val="left"/>
        <w:rPr>
          <w:rFonts w:ascii="Arial" w:hAnsi="Arial" w:cs="Arial"/>
          <w:sz w:val="20"/>
          <w:szCs w:val="20"/>
        </w:rPr>
      </w:pPr>
      <w:r w:rsidRPr="006E2970">
        <w:rPr>
          <w:rFonts w:ascii="Arial" w:hAnsi="Arial" w:cs="Arial"/>
          <w:sz w:val="20"/>
          <w:szCs w:val="20"/>
        </w:rPr>
        <w:tab/>
        <w:t>School of Mechanical Engineering</w:t>
      </w:r>
      <w:r w:rsidRPr="006E2970">
        <w:rPr>
          <w:rFonts w:ascii="Arial" w:hAnsi="Arial" w:cs="Arial"/>
          <w:sz w:val="20"/>
          <w:szCs w:val="20"/>
        </w:rPr>
        <w:tab/>
        <w:t>Systems Realization Laboratory</w:t>
      </w:r>
    </w:p>
    <w:p w14:paraId="022C384B" w14:textId="40D5837C" w:rsidR="00A13471" w:rsidRPr="006E2970" w:rsidRDefault="00A13471" w:rsidP="006E2970">
      <w:pPr>
        <w:tabs>
          <w:tab w:val="center" w:pos="2160"/>
          <w:tab w:val="center" w:pos="7920"/>
        </w:tabs>
        <w:spacing w:line="240" w:lineRule="auto"/>
        <w:jc w:val="left"/>
        <w:rPr>
          <w:rFonts w:ascii="Arial" w:hAnsi="Arial" w:cs="Arial"/>
          <w:sz w:val="20"/>
          <w:szCs w:val="20"/>
        </w:rPr>
      </w:pPr>
      <w:r w:rsidRPr="006E2970">
        <w:rPr>
          <w:rFonts w:ascii="Arial" w:hAnsi="Arial" w:cs="Arial"/>
          <w:sz w:val="20"/>
          <w:szCs w:val="20"/>
        </w:rPr>
        <w:tab/>
        <w:t>Beijing Institute of Technology</w:t>
      </w:r>
      <w:r w:rsidRPr="006E2970">
        <w:rPr>
          <w:rFonts w:ascii="Arial" w:hAnsi="Arial" w:cs="Arial"/>
          <w:sz w:val="20"/>
          <w:szCs w:val="20"/>
        </w:rPr>
        <w:tab/>
        <w:t>University of Oklahoma</w:t>
      </w:r>
    </w:p>
    <w:p w14:paraId="757845A6" w14:textId="77777777" w:rsidR="00A13471" w:rsidRPr="006E2970" w:rsidRDefault="00A13471" w:rsidP="006E2970">
      <w:pPr>
        <w:tabs>
          <w:tab w:val="center" w:pos="2160"/>
          <w:tab w:val="center" w:pos="7920"/>
        </w:tabs>
        <w:spacing w:line="240" w:lineRule="auto"/>
        <w:jc w:val="left"/>
        <w:rPr>
          <w:rFonts w:ascii="Arial" w:hAnsi="Arial" w:cs="Arial"/>
          <w:sz w:val="20"/>
          <w:szCs w:val="20"/>
        </w:rPr>
      </w:pPr>
      <w:r w:rsidRPr="006E2970">
        <w:rPr>
          <w:rFonts w:ascii="Arial" w:hAnsi="Arial" w:cs="Arial"/>
          <w:sz w:val="20"/>
          <w:szCs w:val="20"/>
        </w:rPr>
        <w:tab/>
        <w:t>Beijing, P.R. China 100081</w:t>
      </w:r>
      <w:r w:rsidRPr="006E2970">
        <w:rPr>
          <w:rFonts w:ascii="Arial" w:hAnsi="Arial" w:cs="Arial"/>
          <w:sz w:val="20"/>
          <w:szCs w:val="20"/>
        </w:rPr>
        <w:tab/>
        <w:t xml:space="preserve">Norman, Oklahoma USA 73019 </w:t>
      </w:r>
    </w:p>
    <w:p w14:paraId="2214D830" w14:textId="77777777" w:rsidR="00A13471" w:rsidRPr="006E2970" w:rsidRDefault="00A13471" w:rsidP="006E2970">
      <w:pPr>
        <w:rPr>
          <w:rFonts w:ascii="Arial" w:hAnsi="Arial" w:cs="Arial"/>
          <w:sz w:val="20"/>
          <w:szCs w:val="20"/>
        </w:rPr>
      </w:pPr>
    </w:p>
    <w:p w14:paraId="14B65C9E" w14:textId="77777777" w:rsidR="00A13471" w:rsidRPr="006E2970" w:rsidRDefault="00A13471" w:rsidP="006E2970">
      <w:pPr>
        <w:tabs>
          <w:tab w:val="center" w:pos="5040"/>
        </w:tabs>
        <w:spacing w:line="240" w:lineRule="auto"/>
        <w:jc w:val="left"/>
        <w:rPr>
          <w:rFonts w:ascii="Arial" w:hAnsi="Arial" w:cs="Arial"/>
          <w:sz w:val="20"/>
          <w:szCs w:val="20"/>
        </w:rPr>
      </w:pPr>
      <w:r w:rsidRPr="006E2970">
        <w:rPr>
          <w:rFonts w:ascii="Arial" w:hAnsi="Arial" w:cs="Arial"/>
          <w:b/>
          <w:sz w:val="20"/>
          <w:szCs w:val="20"/>
        </w:rPr>
        <w:tab/>
        <w:t>Farrokh Mistree</w:t>
      </w:r>
    </w:p>
    <w:p w14:paraId="330BCF33" w14:textId="5A21FF97" w:rsidR="00A13471" w:rsidRPr="006E2970" w:rsidRDefault="00A13471" w:rsidP="006E2970">
      <w:pPr>
        <w:tabs>
          <w:tab w:val="center" w:pos="5130"/>
        </w:tabs>
        <w:spacing w:line="240" w:lineRule="auto"/>
        <w:jc w:val="left"/>
        <w:rPr>
          <w:rFonts w:ascii="Arial" w:hAnsi="Arial" w:cs="Arial"/>
          <w:sz w:val="20"/>
          <w:szCs w:val="20"/>
        </w:rPr>
      </w:pPr>
      <w:r w:rsidRPr="006E2970">
        <w:rPr>
          <w:rFonts w:ascii="Arial" w:hAnsi="Arial" w:cs="Arial"/>
          <w:sz w:val="20"/>
          <w:szCs w:val="20"/>
        </w:rPr>
        <w:tab/>
        <w:t>Systems Realization Laboratory</w:t>
      </w:r>
    </w:p>
    <w:p w14:paraId="67189B09" w14:textId="65573200" w:rsidR="00A13471" w:rsidRPr="006E2970" w:rsidRDefault="00A13471" w:rsidP="006E2970">
      <w:pPr>
        <w:tabs>
          <w:tab w:val="center" w:pos="5130"/>
        </w:tabs>
        <w:spacing w:line="240" w:lineRule="auto"/>
        <w:jc w:val="left"/>
        <w:rPr>
          <w:rFonts w:ascii="Arial" w:hAnsi="Arial" w:cs="Arial"/>
          <w:sz w:val="20"/>
          <w:szCs w:val="20"/>
        </w:rPr>
      </w:pPr>
      <w:r w:rsidRPr="006E2970">
        <w:rPr>
          <w:rFonts w:ascii="Arial" w:hAnsi="Arial" w:cs="Arial"/>
          <w:sz w:val="20"/>
          <w:szCs w:val="20"/>
        </w:rPr>
        <w:tab/>
        <w:t>University of Oklahoma</w:t>
      </w:r>
      <w:r w:rsidRPr="006E2970">
        <w:rPr>
          <w:rFonts w:ascii="Arial" w:hAnsi="Arial" w:cs="Arial"/>
          <w:sz w:val="20"/>
          <w:szCs w:val="20"/>
        </w:rPr>
        <w:tab/>
      </w:r>
    </w:p>
    <w:p w14:paraId="36009B5C" w14:textId="77777777" w:rsidR="00C27BD0" w:rsidRPr="006E2970" w:rsidRDefault="00A13471" w:rsidP="006E2970">
      <w:pPr>
        <w:tabs>
          <w:tab w:val="center" w:pos="5130"/>
        </w:tabs>
        <w:spacing w:line="240" w:lineRule="auto"/>
        <w:jc w:val="left"/>
        <w:rPr>
          <w:rFonts w:ascii="Arial" w:hAnsi="Arial" w:cs="Arial"/>
          <w:sz w:val="20"/>
          <w:szCs w:val="20"/>
        </w:rPr>
      </w:pPr>
      <w:r w:rsidRPr="006E2970">
        <w:rPr>
          <w:rFonts w:ascii="Arial" w:hAnsi="Arial" w:cs="Arial"/>
          <w:sz w:val="20"/>
          <w:szCs w:val="20"/>
        </w:rPr>
        <w:tab/>
        <w:t>Norman, Oklahoma USA 730</w:t>
      </w:r>
      <w:bookmarkEnd w:id="2"/>
      <w:bookmarkEnd w:id="3"/>
    </w:p>
    <w:p w14:paraId="5054F243" w14:textId="77777777" w:rsidR="00C27BD0" w:rsidRPr="006E2970" w:rsidRDefault="00C27BD0" w:rsidP="006E2970">
      <w:pPr>
        <w:tabs>
          <w:tab w:val="center" w:pos="5130"/>
        </w:tabs>
        <w:spacing w:line="240" w:lineRule="auto"/>
        <w:jc w:val="left"/>
        <w:sectPr w:rsidR="00C27BD0" w:rsidRPr="006E2970" w:rsidSect="00C27BD0">
          <w:footerReference w:type="default" r:id="rId8"/>
          <w:type w:val="continuous"/>
          <w:pgSz w:w="11907" w:h="16839" w:code="9"/>
          <w:pgMar w:top="1440" w:right="720" w:bottom="1440" w:left="720" w:header="720" w:footer="720" w:gutter="0"/>
          <w:cols w:space="720"/>
          <w:docGrid w:linePitch="299"/>
        </w:sectPr>
      </w:pPr>
    </w:p>
    <w:p w14:paraId="65DEC602" w14:textId="77777777" w:rsidR="00812F4A" w:rsidRPr="006E2970" w:rsidRDefault="00812F4A" w:rsidP="006E2970">
      <w:pPr>
        <w:spacing w:line="480" w:lineRule="auto"/>
        <w:jc w:val="both"/>
        <w:rPr>
          <w:rFonts w:ascii="Arial" w:hAnsi="Arial" w:cs="Arial"/>
          <w:b/>
          <w:sz w:val="20"/>
          <w:szCs w:val="20"/>
        </w:rPr>
      </w:pPr>
      <w:r w:rsidRPr="006E2970">
        <w:rPr>
          <w:rFonts w:ascii="Arial" w:hAnsi="Arial" w:cs="Arial"/>
          <w:b/>
          <w:sz w:val="20"/>
          <w:szCs w:val="20"/>
        </w:rPr>
        <w:t>ABSTRACT</w:t>
      </w:r>
    </w:p>
    <w:p w14:paraId="2E5F3A7B" w14:textId="04FA947C" w:rsidR="00142CC2" w:rsidRPr="006E2970" w:rsidRDefault="00EC6812" w:rsidP="006E2970">
      <w:pPr>
        <w:spacing w:line="480" w:lineRule="auto"/>
        <w:ind w:firstLineChars="200" w:firstLine="400"/>
        <w:jc w:val="both"/>
        <w:rPr>
          <w:rFonts w:ascii="Times New Roman" w:hAnsi="Times New Roman"/>
          <w:i/>
          <w:sz w:val="20"/>
          <w:szCs w:val="20"/>
        </w:rPr>
      </w:pPr>
      <w:r w:rsidRPr="006E2970">
        <w:rPr>
          <w:rFonts w:ascii="Times New Roman" w:hAnsi="Times New Roman"/>
          <w:i/>
          <w:sz w:val="20"/>
          <w:szCs w:val="20"/>
        </w:rPr>
        <w:t xml:space="preserve">A </w:t>
      </w:r>
      <w:r w:rsidR="00D85CCA">
        <w:rPr>
          <w:rFonts w:ascii="Times New Roman" w:hAnsi="Times New Roman"/>
          <w:i/>
          <w:sz w:val="20"/>
          <w:szCs w:val="20"/>
        </w:rPr>
        <w:t>R</w:t>
      </w:r>
      <w:r w:rsidR="00786C61" w:rsidRPr="006E2970">
        <w:rPr>
          <w:rFonts w:ascii="Times New Roman" w:hAnsi="Times New Roman"/>
          <w:i/>
          <w:sz w:val="20"/>
          <w:szCs w:val="20"/>
        </w:rPr>
        <w:t xml:space="preserve">econfigurable </w:t>
      </w:r>
      <w:r w:rsidR="00D85CCA">
        <w:rPr>
          <w:rFonts w:ascii="Times New Roman" w:hAnsi="Times New Roman"/>
          <w:i/>
          <w:sz w:val="20"/>
          <w:szCs w:val="20"/>
        </w:rPr>
        <w:t>M</w:t>
      </w:r>
      <w:r w:rsidR="00786C61" w:rsidRPr="006E2970">
        <w:rPr>
          <w:rFonts w:ascii="Times New Roman" w:hAnsi="Times New Roman"/>
          <w:i/>
          <w:sz w:val="20"/>
          <w:szCs w:val="20"/>
        </w:rPr>
        <w:t xml:space="preserve">anufacturing </w:t>
      </w:r>
      <w:r w:rsidR="00D85CCA">
        <w:rPr>
          <w:rFonts w:ascii="Times New Roman" w:hAnsi="Times New Roman"/>
          <w:i/>
          <w:sz w:val="20"/>
          <w:szCs w:val="20"/>
        </w:rPr>
        <w:t>S</w:t>
      </w:r>
      <w:r w:rsidR="00786C61" w:rsidRPr="006E2970">
        <w:rPr>
          <w:rFonts w:ascii="Times New Roman" w:hAnsi="Times New Roman"/>
          <w:i/>
          <w:sz w:val="20"/>
          <w:szCs w:val="20"/>
        </w:rPr>
        <w:t xml:space="preserve">ystem (RMS) </w:t>
      </w:r>
      <w:r w:rsidR="00AA2FA7">
        <w:rPr>
          <w:rFonts w:ascii="Times New Roman" w:hAnsi="Times New Roman"/>
          <w:i/>
          <w:sz w:val="20"/>
          <w:szCs w:val="20"/>
        </w:rPr>
        <w:t>facilitates changes</w:t>
      </w:r>
      <w:r w:rsidR="008D3542" w:rsidRPr="006E2970">
        <w:rPr>
          <w:rFonts w:ascii="Times New Roman" w:hAnsi="Times New Roman"/>
          <w:i/>
          <w:sz w:val="20"/>
          <w:szCs w:val="20"/>
        </w:rPr>
        <w:t xml:space="preserve"> </w:t>
      </w:r>
      <w:r w:rsidR="00AA2FA7">
        <w:rPr>
          <w:rFonts w:ascii="Times New Roman" w:hAnsi="Times New Roman"/>
          <w:i/>
          <w:sz w:val="20"/>
          <w:szCs w:val="20"/>
        </w:rPr>
        <w:t xml:space="preserve">in </w:t>
      </w:r>
      <w:r w:rsidR="00995B4B" w:rsidRPr="006E2970">
        <w:rPr>
          <w:rFonts w:ascii="Times New Roman" w:hAnsi="Times New Roman"/>
          <w:i/>
          <w:sz w:val="20"/>
          <w:szCs w:val="20"/>
        </w:rPr>
        <w:t xml:space="preserve">a </w:t>
      </w:r>
      <w:r w:rsidR="00786C61" w:rsidRPr="006E2970">
        <w:rPr>
          <w:rFonts w:ascii="Times New Roman" w:hAnsi="Times New Roman"/>
          <w:i/>
          <w:sz w:val="20"/>
          <w:szCs w:val="20"/>
        </w:rPr>
        <w:t xml:space="preserve">customized manufacturing process to </w:t>
      </w:r>
      <w:r w:rsidR="00F41FBA">
        <w:rPr>
          <w:rFonts w:ascii="Times New Roman" w:hAnsi="Times New Roman"/>
          <w:i/>
          <w:sz w:val="20"/>
          <w:szCs w:val="20"/>
        </w:rPr>
        <w:t xml:space="preserve">accomplish </w:t>
      </w:r>
      <w:r w:rsidR="00786C61" w:rsidRPr="006E2970">
        <w:rPr>
          <w:rFonts w:ascii="Times New Roman" w:hAnsi="Times New Roman"/>
          <w:i/>
          <w:sz w:val="20"/>
          <w:szCs w:val="20"/>
        </w:rPr>
        <w:t xml:space="preserve">changes in operational requirements or machine status. The effective </w:t>
      </w:r>
      <w:r w:rsidR="00995B4B" w:rsidRPr="006E2970">
        <w:rPr>
          <w:rFonts w:ascii="Times New Roman" w:hAnsi="Times New Roman"/>
          <w:i/>
          <w:sz w:val="20"/>
          <w:szCs w:val="20"/>
        </w:rPr>
        <w:t xml:space="preserve">development </w:t>
      </w:r>
      <w:r w:rsidR="00786C61" w:rsidRPr="006E2970">
        <w:rPr>
          <w:rFonts w:ascii="Times New Roman" w:hAnsi="Times New Roman"/>
          <w:i/>
          <w:sz w:val="20"/>
          <w:szCs w:val="20"/>
        </w:rPr>
        <w:t>of</w:t>
      </w:r>
      <w:r w:rsidR="00995B4B" w:rsidRPr="006E2970">
        <w:rPr>
          <w:rFonts w:ascii="Times New Roman" w:hAnsi="Times New Roman"/>
          <w:i/>
          <w:sz w:val="20"/>
          <w:szCs w:val="20"/>
        </w:rPr>
        <w:t xml:space="preserve"> a</w:t>
      </w:r>
      <w:r w:rsidR="00D91205" w:rsidRPr="006E2970">
        <w:rPr>
          <w:rFonts w:ascii="Times New Roman" w:hAnsi="Times New Roman"/>
          <w:i/>
          <w:sz w:val="20"/>
          <w:szCs w:val="20"/>
        </w:rPr>
        <w:t>n</w:t>
      </w:r>
      <w:r w:rsidR="00786C61" w:rsidRPr="006E2970">
        <w:rPr>
          <w:rFonts w:ascii="Times New Roman" w:hAnsi="Times New Roman"/>
          <w:i/>
          <w:sz w:val="20"/>
          <w:szCs w:val="20"/>
        </w:rPr>
        <w:t xml:space="preserve"> RMS is supported by dynamic</w:t>
      </w:r>
      <w:r w:rsidR="00D91205" w:rsidRPr="006E2970">
        <w:rPr>
          <w:rFonts w:ascii="Times New Roman" w:hAnsi="Times New Roman"/>
          <w:i/>
          <w:sz w:val="20"/>
          <w:szCs w:val="20"/>
        </w:rPr>
        <w:t xml:space="preserve"> reconfiguration</w:t>
      </w:r>
      <w:r w:rsidR="00786C61" w:rsidRPr="006E2970">
        <w:rPr>
          <w:rFonts w:ascii="Times New Roman" w:hAnsi="Times New Roman"/>
          <w:i/>
          <w:sz w:val="20"/>
          <w:szCs w:val="20"/>
        </w:rPr>
        <w:t xml:space="preserve"> management, that is,</w:t>
      </w:r>
      <w:r w:rsidR="00AA2FA7">
        <w:rPr>
          <w:rFonts w:ascii="Times New Roman" w:hAnsi="Times New Roman"/>
          <w:i/>
          <w:sz w:val="20"/>
          <w:szCs w:val="20"/>
        </w:rPr>
        <w:t xml:space="preserve"> by</w:t>
      </w:r>
      <w:r w:rsidR="00786C61" w:rsidRPr="006E2970">
        <w:rPr>
          <w:rFonts w:ascii="Times New Roman" w:hAnsi="Times New Roman"/>
          <w:i/>
          <w:sz w:val="20"/>
          <w:szCs w:val="20"/>
        </w:rPr>
        <w:t xml:space="preserve"> detecting process</w:t>
      </w:r>
      <w:r w:rsidR="00AA2FA7">
        <w:rPr>
          <w:rFonts w:ascii="Times New Roman" w:hAnsi="Times New Roman"/>
          <w:i/>
          <w:sz w:val="20"/>
          <w:szCs w:val="20"/>
        </w:rPr>
        <w:t xml:space="preserve"> errors</w:t>
      </w:r>
      <w:r w:rsidR="00786C61" w:rsidRPr="006E2970">
        <w:rPr>
          <w:rFonts w:ascii="Times New Roman" w:hAnsi="Times New Roman"/>
          <w:i/>
          <w:sz w:val="20"/>
          <w:szCs w:val="20"/>
        </w:rPr>
        <w:t xml:space="preserve"> and </w:t>
      </w:r>
      <w:r w:rsidR="00AA2FA7">
        <w:rPr>
          <w:rFonts w:ascii="Times New Roman" w:hAnsi="Times New Roman"/>
          <w:i/>
          <w:sz w:val="20"/>
          <w:szCs w:val="20"/>
        </w:rPr>
        <w:t xml:space="preserve">offering the possibility of </w:t>
      </w:r>
      <w:r w:rsidR="00786C61" w:rsidRPr="006E2970">
        <w:rPr>
          <w:rFonts w:ascii="Times New Roman" w:hAnsi="Times New Roman"/>
          <w:i/>
          <w:sz w:val="20"/>
          <w:szCs w:val="20"/>
        </w:rPr>
        <w:t xml:space="preserve">exploring reconfiguration </w:t>
      </w:r>
      <w:r w:rsidR="00AA2FA7" w:rsidRPr="006E2970">
        <w:rPr>
          <w:rFonts w:ascii="Times New Roman" w:hAnsi="Times New Roman"/>
          <w:i/>
          <w:sz w:val="20"/>
          <w:szCs w:val="20"/>
        </w:rPr>
        <w:t>strateg</w:t>
      </w:r>
      <w:r w:rsidR="00AA2FA7">
        <w:rPr>
          <w:rFonts w:ascii="Times New Roman" w:hAnsi="Times New Roman"/>
          <w:i/>
          <w:sz w:val="20"/>
          <w:szCs w:val="20"/>
        </w:rPr>
        <w:t>ies</w:t>
      </w:r>
      <w:r w:rsidR="00786C61" w:rsidRPr="006E2970">
        <w:rPr>
          <w:rFonts w:ascii="Times New Roman" w:hAnsi="Times New Roman"/>
          <w:i/>
          <w:sz w:val="20"/>
          <w:szCs w:val="20"/>
        </w:rPr>
        <w:t xml:space="preserve">. </w:t>
      </w:r>
      <w:r w:rsidR="00AA2FA7">
        <w:rPr>
          <w:rFonts w:ascii="Times New Roman" w:hAnsi="Times New Roman"/>
          <w:i/>
          <w:sz w:val="20"/>
          <w:szCs w:val="20"/>
        </w:rPr>
        <w:t>R</w:t>
      </w:r>
      <w:r w:rsidR="00AA2FA7" w:rsidRPr="006E2970">
        <w:rPr>
          <w:rFonts w:ascii="Times New Roman" w:hAnsi="Times New Roman"/>
          <w:i/>
          <w:sz w:val="20"/>
          <w:szCs w:val="20"/>
        </w:rPr>
        <w:t xml:space="preserve">esearch </w:t>
      </w:r>
      <w:r w:rsidR="00786C61" w:rsidRPr="006E2970">
        <w:rPr>
          <w:rFonts w:ascii="Times New Roman" w:hAnsi="Times New Roman"/>
          <w:i/>
          <w:sz w:val="20"/>
          <w:szCs w:val="20"/>
        </w:rPr>
        <w:t>o</w:t>
      </w:r>
      <w:r w:rsidR="00995B4B" w:rsidRPr="006E2970">
        <w:rPr>
          <w:rFonts w:ascii="Times New Roman" w:hAnsi="Times New Roman"/>
          <w:i/>
          <w:sz w:val="20"/>
          <w:szCs w:val="20"/>
        </w:rPr>
        <w:t>n</w:t>
      </w:r>
      <w:r w:rsidR="00786C61" w:rsidRPr="006E2970">
        <w:rPr>
          <w:rFonts w:ascii="Times New Roman" w:hAnsi="Times New Roman"/>
          <w:i/>
          <w:sz w:val="20"/>
          <w:szCs w:val="20"/>
        </w:rPr>
        <w:t xml:space="preserve"> current </w:t>
      </w:r>
      <w:r w:rsidR="00F41FBA" w:rsidRPr="006E2970">
        <w:rPr>
          <w:rFonts w:ascii="Times New Roman" w:hAnsi="Times New Roman"/>
          <w:i/>
          <w:sz w:val="20"/>
          <w:szCs w:val="20"/>
        </w:rPr>
        <w:t>reconfigura</w:t>
      </w:r>
      <w:r w:rsidR="00F41FBA">
        <w:rPr>
          <w:rFonts w:ascii="Times New Roman" w:hAnsi="Times New Roman"/>
          <w:i/>
          <w:sz w:val="20"/>
          <w:szCs w:val="20"/>
        </w:rPr>
        <w:t>bility</w:t>
      </w:r>
      <w:r w:rsidR="00995B4B" w:rsidRPr="006E2970">
        <w:rPr>
          <w:rFonts w:ascii="Times New Roman" w:hAnsi="Times New Roman"/>
          <w:i/>
          <w:sz w:val="20"/>
          <w:szCs w:val="20"/>
        </w:rPr>
        <w:t>,</w:t>
      </w:r>
      <w:r w:rsidR="00786C61" w:rsidRPr="006E2970">
        <w:rPr>
          <w:rFonts w:ascii="Times New Roman" w:hAnsi="Times New Roman"/>
          <w:i/>
          <w:sz w:val="20"/>
          <w:szCs w:val="20"/>
        </w:rPr>
        <w:t xml:space="preserve"> however</w:t>
      </w:r>
      <w:r w:rsidR="00995B4B" w:rsidRPr="006E2970">
        <w:rPr>
          <w:rFonts w:ascii="Times New Roman" w:hAnsi="Times New Roman"/>
          <w:i/>
          <w:sz w:val="20"/>
          <w:szCs w:val="20"/>
        </w:rPr>
        <w:t>,</w:t>
      </w:r>
      <w:r w:rsidR="00786C61" w:rsidRPr="006E2970">
        <w:rPr>
          <w:rFonts w:ascii="Times New Roman" w:hAnsi="Times New Roman"/>
          <w:i/>
          <w:sz w:val="20"/>
          <w:szCs w:val="20"/>
        </w:rPr>
        <w:t xml:space="preserve"> </w:t>
      </w:r>
      <w:r w:rsidR="00AA2FA7">
        <w:rPr>
          <w:rFonts w:ascii="Times New Roman" w:hAnsi="Times New Roman"/>
          <w:i/>
          <w:sz w:val="20"/>
          <w:szCs w:val="20"/>
        </w:rPr>
        <w:t xml:space="preserve">is focused </w:t>
      </w:r>
      <w:r w:rsidR="00786C61" w:rsidRPr="006E2970">
        <w:rPr>
          <w:rFonts w:ascii="Times New Roman" w:hAnsi="Times New Roman"/>
          <w:i/>
          <w:sz w:val="20"/>
          <w:szCs w:val="20"/>
        </w:rPr>
        <w:t>on production while ignoring inspection</w:t>
      </w:r>
      <w:r w:rsidR="00F41FBA">
        <w:rPr>
          <w:rFonts w:ascii="Times New Roman" w:hAnsi="Times New Roman"/>
          <w:i/>
          <w:sz w:val="20"/>
          <w:szCs w:val="20"/>
        </w:rPr>
        <w:t xml:space="preserve"> and fault detection</w:t>
      </w:r>
      <w:r w:rsidR="00786C61" w:rsidRPr="006E2970">
        <w:rPr>
          <w:rFonts w:ascii="Times New Roman" w:hAnsi="Times New Roman"/>
          <w:i/>
          <w:sz w:val="20"/>
          <w:szCs w:val="20"/>
        </w:rPr>
        <w:t xml:space="preserve">. In the RMS, </w:t>
      </w:r>
      <w:r w:rsidR="00995B4B" w:rsidRPr="006E2970">
        <w:rPr>
          <w:rFonts w:ascii="Times New Roman" w:hAnsi="Times New Roman"/>
          <w:i/>
          <w:sz w:val="20"/>
          <w:szCs w:val="20"/>
        </w:rPr>
        <w:t xml:space="preserve">a </w:t>
      </w:r>
      <w:r w:rsidR="002E0796">
        <w:rPr>
          <w:rFonts w:ascii="Times New Roman" w:hAnsi="Times New Roman"/>
          <w:i/>
          <w:sz w:val="20"/>
          <w:szCs w:val="20"/>
        </w:rPr>
        <w:t>R</w:t>
      </w:r>
      <w:r w:rsidR="00786C61" w:rsidRPr="006E2970">
        <w:rPr>
          <w:rFonts w:ascii="Times New Roman" w:hAnsi="Times New Roman"/>
          <w:i/>
          <w:sz w:val="20"/>
          <w:szCs w:val="20"/>
        </w:rPr>
        <w:t xml:space="preserve">econfigurable </w:t>
      </w:r>
      <w:r w:rsidR="002E0796">
        <w:rPr>
          <w:rFonts w:ascii="Times New Roman" w:hAnsi="Times New Roman"/>
          <w:i/>
          <w:sz w:val="20"/>
          <w:szCs w:val="20"/>
        </w:rPr>
        <w:t>I</w:t>
      </w:r>
      <w:r w:rsidR="00786C61" w:rsidRPr="006E2970">
        <w:rPr>
          <w:rFonts w:ascii="Times New Roman" w:hAnsi="Times New Roman"/>
          <w:i/>
          <w:sz w:val="20"/>
          <w:szCs w:val="20"/>
        </w:rPr>
        <w:t xml:space="preserve">nspection </w:t>
      </w:r>
      <w:r w:rsidR="002E0796">
        <w:rPr>
          <w:rFonts w:ascii="Times New Roman" w:hAnsi="Times New Roman"/>
          <w:i/>
          <w:sz w:val="20"/>
          <w:szCs w:val="20"/>
        </w:rPr>
        <w:t>S</w:t>
      </w:r>
      <w:r w:rsidR="00786C61" w:rsidRPr="006E2970">
        <w:rPr>
          <w:rFonts w:ascii="Times New Roman" w:hAnsi="Times New Roman"/>
          <w:i/>
          <w:sz w:val="20"/>
          <w:szCs w:val="20"/>
        </w:rPr>
        <w:t xml:space="preserve">ystem (RIS) is </w:t>
      </w:r>
      <w:r w:rsidR="00D91205" w:rsidRPr="006E2970">
        <w:rPr>
          <w:rFonts w:ascii="Times New Roman" w:hAnsi="Times New Roman"/>
          <w:i/>
          <w:sz w:val="20"/>
          <w:szCs w:val="20"/>
        </w:rPr>
        <w:t>developed for</w:t>
      </w:r>
      <w:r w:rsidR="00786C61" w:rsidRPr="006E2970">
        <w:rPr>
          <w:rFonts w:ascii="Times New Roman" w:hAnsi="Times New Roman"/>
          <w:i/>
          <w:sz w:val="20"/>
          <w:szCs w:val="20"/>
        </w:rPr>
        <w:t xml:space="preserve"> data-oriented detection of product quality with the minim</w:t>
      </w:r>
      <w:r w:rsidR="00D91205" w:rsidRPr="006E2970">
        <w:rPr>
          <w:rFonts w:ascii="Times New Roman" w:hAnsi="Times New Roman"/>
          <w:i/>
          <w:sz w:val="20"/>
          <w:szCs w:val="20"/>
        </w:rPr>
        <w:t>ally</w:t>
      </w:r>
      <w:r w:rsidR="00786C61" w:rsidRPr="006E2970">
        <w:rPr>
          <w:rFonts w:ascii="Times New Roman" w:hAnsi="Times New Roman"/>
          <w:i/>
          <w:sz w:val="20"/>
          <w:szCs w:val="20"/>
        </w:rPr>
        <w:t xml:space="preserve"> sufficient </w:t>
      </w:r>
      <w:r w:rsidR="00DA06F9" w:rsidRPr="006E2970">
        <w:rPr>
          <w:rFonts w:ascii="Times New Roman" w:hAnsi="Times New Roman"/>
          <w:i/>
          <w:sz w:val="20"/>
          <w:szCs w:val="20"/>
        </w:rPr>
        <w:t xml:space="preserve">number of </w:t>
      </w:r>
      <w:r w:rsidR="00786C61" w:rsidRPr="006E2970">
        <w:rPr>
          <w:rFonts w:ascii="Times New Roman" w:hAnsi="Times New Roman"/>
          <w:i/>
          <w:sz w:val="20"/>
          <w:szCs w:val="20"/>
        </w:rPr>
        <w:t xml:space="preserve">inspection machines. </w:t>
      </w:r>
      <w:r w:rsidR="00D91205" w:rsidRPr="006E2970">
        <w:rPr>
          <w:rFonts w:ascii="Times New Roman" w:hAnsi="Times New Roman"/>
          <w:i/>
          <w:sz w:val="20"/>
          <w:szCs w:val="20"/>
        </w:rPr>
        <w:t>Therefore</w:t>
      </w:r>
      <w:r w:rsidR="00786C61" w:rsidRPr="006E2970">
        <w:rPr>
          <w:rFonts w:ascii="Times New Roman" w:hAnsi="Times New Roman"/>
          <w:i/>
          <w:sz w:val="20"/>
          <w:szCs w:val="20"/>
        </w:rPr>
        <w:t xml:space="preserve">, we propose a key feature-based method for </w:t>
      </w:r>
      <w:r w:rsidR="00D91205" w:rsidRPr="006E2970">
        <w:rPr>
          <w:rFonts w:ascii="Times New Roman" w:hAnsi="Times New Roman"/>
          <w:i/>
          <w:sz w:val="20"/>
          <w:szCs w:val="20"/>
        </w:rPr>
        <w:t xml:space="preserve">designing </w:t>
      </w:r>
      <w:r w:rsidR="00995B4B" w:rsidRPr="006E2970">
        <w:rPr>
          <w:rFonts w:ascii="Times New Roman" w:hAnsi="Times New Roman"/>
          <w:i/>
          <w:sz w:val="20"/>
          <w:szCs w:val="20"/>
        </w:rPr>
        <w:t xml:space="preserve">the </w:t>
      </w:r>
      <w:r w:rsidR="00786C61" w:rsidRPr="006E2970">
        <w:rPr>
          <w:rFonts w:ascii="Times New Roman" w:hAnsi="Times New Roman"/>
          <w:i/>
          <w:sz w:val="20"/>
          <w:szCs w:val="20"/>
        </w:rPr>
        <w:t>RIS</w:t>
      </w:r>
      <w:r w:rsidR="00D91205" w:rsidRPr="006E2970">
        <w:rPr>
          <w:rFonts w:ascii="Times New Roman" w:hAnsi="Times New Roman"/>
          <w:i/>
          <w:sz w:val="20"/>
          <w:szCs w:val="20"/>
        </w:rPr>
        <w:t>’s</w:t>
      </w:r>
      <w:r w:rsidR="00786C61" w:rsidRPr="006E2970">
        <w:rPr>
          <w:rFonts w:ascii="Times New Roman" w:hAnsi="Times New Roman"/>
          <w:i/>
          <w:sz w:val="20"/>
          <w:szCs w:val="20"/>
        </w:rPr>
        <w:t xml:space="preserve"> configuration to </w:t>
      </w:r>
      <w:r w:rsidR="00995B4B" w:rsidRPr="006E2970">
        <w:rPr>
          <w:rFonts w:ascii="Times New Roman" w:hAnsi="Times New Roman"/>
          <w:i/>
          <w:sz w:val="20"/>
          <w:szCs w:val="20"/>
        </w:rPr>
        <w:t>achieve a satisfactory</w:t>
      </w:r>
      <w:r w:rsidR="00786C61" w:rsidRPr="006E2970">
        <w:rPr>
          <w:rFonts w:ascii="Times New Roman" w:hAnsi="Times New Roman"/>
          <w:i/>
          <w:sz w:val="20"/>
          <w:szCs w:val="20"/>
        </w:rPr>
        <w:t xml:space="preserve"> RIS design (</w:t>
      </w:r>
      <w:r w:rsidR="00786C61" w:rsidRPr="00ED3961">
        <w:rPr>
          <w:rFonts w:ascii="Times New Roman" w:hAnsi="Times New Roman"/>
          <w:i/>
          <w:sz w:val="20"/>
          <w:szCs w:val="20"/>
        </w:rPr>
        <w:t>i.e</w:t>
      </w:r>
      <w:r w:rsidR="00786C61" w:rsidRPr="00F41FBA">
        <w:rPr>
          <w:rFonts w:ascii="Times New Roman" w:hAnsi="Times New Roman"/>
          <w:i/>
          <w:sz w:val="20"/>
          <w:szCs w:val="20"/>
        </w:rPr>
        <w:t>.</w:t>
      </w:r>
      <w:r w:rsidR="00D91205" w:rsidRPr="00F41FBA">
        <w:rPr>
          <w:rFonts w:ascii="Times New Roman" w:hAnsi="Times New Roman"/>
          <w:i/>
          <w:sz w:val="20"/>
          <w:szCs w:val="20"/>
        </w:rPr>
        <w:t>,</w:t>
      </w:r>
      <w:r w:rsidR="00F41FBA">
        <w:rPr>
          <w:rFonts w:ascii="Times New Roman" w:hAnsi="Times New Roman"/>
          <w:i/>
          <w:sz w:val="20"/>
          <w:szCs w:val="20"/>
        </w:rPr>
        <w:t xml:space="preserve"> designing</w:t>
      </w:r>
      <w:r w:rsidR="00786C61" w:rsidRPr="00F41FBA">
        <w:rPr>
          <w:rFonts w:ascii="Times New Roman" w:hAnsi="Times New Roman"/>
          <w:i/>
          <w:sz w:val="20"/>
          <w:szCs w:val="20"/>
        </w:rPr>
        <w:t xml:space="preserve"> </w:t>
      </w:r>
      <w:r w:rsidR="00417909" w:rsidRPr="00F41FBA">
        <w:rPr>
          <w:rFonts w:ascii="Times New Roman" w:hAnsi="Times New Roman"/>
          <w:i/>
          <w:sz w:val="20"/>
          <w:szCs w:val="20"/>
        </w:rPr>
        <w:t>the</w:t>
      </w:r>
      <w:r w:rsidR="00417909">
        <w:rPr>
          <w:rFonts w:ascii="Times New Roman" w:hAnsi="Times New Roman"/>
          <w:i/>
          <w:sz w:val="20"/>
          <w:szCs w:val="20"/>
        </w:rPr>
        <w:t xml:space="preserve"> </w:t>
      </w:r>
      <w:r w:rsidR="00D91205" w:rsidRPr="006E2970">
        <w:rPr>
          <w:rFonts w:ascii="Times New Roman" w:hAnsi="Times New Roman"/>
          <w:i/>
          <w:sz w:val="20"/>
          <w:szCs w:val="20"/>
        </w:rPr>
        <w:t xml:space="preserve">number of </w:t>
      </w:r>
      <w:r w:rsidR="00786C61" w:rsidRPr="006E2970">
        <w:rPr>
          <w:rFonts w:ascii="Times New Roman" w:hAnsi="Times New Roman"/>
          <w:i/>
          <w:sz w:val="20"/>
          <w:szCs w:val="20"/>
        </w:rPr>
        <w:t>inspection machine</w:t>
      </w:r>
      <w:r w:rsidR="00D91205" w:rsidRPr="006E2970">
        <w:rPr>
          <w:rFonts w:ascii="Times New Roman" w:hAnsi="Times New Roman"/>
          <w:i/>
          <w:sz w:val="20"/>
          <w:szCs w:val="20"/>
        </w:rPr>
        <w:t>s</w:t>
      </w:r>
      <w:r w:rsidR="00786C61" w:rsidRPr="006E2970">
        <w:rPr>
          <w:rFonts w:ascii="Times New Roman" w:hAnsi="Times New Roman"/>
          <w:i/>
          <w:sz w:val="20"/>
          <w:szCs w:val="20"/>
        </w:rPr>
        <w:t xml:space="preserve">, </w:t>
      </w:r>
      <w:r w:rsidR="00D91205" w:rsidRPr="006E2970">
        <w:rPr>
          <w:rFonts w:ascii="Times New Roman" w:hAnsi="Times New Roman"/>
          <w:i/>
          <w:sz w:val="20"/>
          <w:szCs w:val="20"/>
        </w:rPr>
        <w:t xml:space="preserve">their </w:t>
      </w:r>
      <w:r w:rsidR="00786C61" w:rsidRPr="006E2970">
        <w:rPr>
          <w:rFonts w:ascii="Times New Roman" w:hAnsi="Times New Roman"/>
          <w:i/>
          <w:sz w:val="20"/>
          <w:szCs w:val="20"/>
        </w:rPr>
        <w:t>position</w:t>
      </w:r>
      <w:r w:rsidR="00D91205" w:rsidRPr="006E2970">
        <w:rPr>
          <w:rFonts w:ascii="Times New Roman" w:hAnsi="Times New Roman"/>
          <w:i/>
          <w:sz w:val="20"/>
          <w:szCs w:val="20"/>
        </w:rPr>
        <w:t>s</w:t>
      </w:r>
      <w:r w:rsidR="00786C61" w:rsidRPr="006E2970">
        <w:rPr>
          <w:rFonts w:ascii="Times New Roman" w:hAnsi="Times New Roman"/>
          <w:i/>
          <w:sz w:val="20"/>
          <w:szCs w:val="20"/>
        </w:rPr>
        <w:t xml:space="preserve"> and </w:t>
      </w:r>
      <w:r w:rsidR="00417909">
        <w:rPr>
          <w:rFonts w:ascii="Times New Roman" w:hAnsi="Times New Roman"/>
          <w:i/>
          <w:sz w:val="20"/>
          <w:szCs w:val="20"/>
        </w:rPr>
        <w:t xml:space="preserve">the </w:t>
      </w:r>
      <w:r w:rsidR="00D91205" w:rsidRPr="006E2970">
        <w:rPr>
          <w:rFonts w:ascii="Times New Roman" w:hAnsi="Times New Roman"/>
          <w:i/>
          <w:sz w:val="20"/>
          <w:szCs w:val="20"/>
        </w:rPr>
        <w:t>number of</w:t>
      </w:r>
      <w:r w:rsidR="00786C61" w:rsidRPr="006E2970">
        <w:rPr>
          <w:rFonts w:ascii="Times New Roman" w:hAnsi="Times New Roman"/>
          <w:i/>
          <w:sz w:val="20"/>
          <w:szCs w:val="20"/>
        </w:rPr>
        <w:t xml:space="preserve"> sensor</w:t>
      </w:r>
      <w:r w:rsidR="00D91205" w:rsidRPr="006E2970">
        <w:rPr>
          <w:rFonts w:ascii="Times New Roman" w:hAnsi="Times New Roman"/>
          <w:i/>
          <w:sz w:val="20"/>
          <w:szCs w:val="20"/>
        </w:rPr>
        <w:t>s</w:t>
      </w:r>
      <w:r w:rsidR="00786C61" w:rsidRPr="006E2970">
        <w:rPr>
          <w:rFonts w:ascii="Times New Roman" w:hAnsi="Times New Roman"/>
          <w:i/>
          <w:sz w:val="20"/>
          <w:szCs w:val="20"/>
        </w:rPr>
        <w:t>) that detects different process</w:t>
      </w:r>
      <w:r w:rsidR="00995B4B" w:rsidRPr="006E2970">
        <w:rPr>
          <w:rFonts w:ascii="Times New Roman" w:hAnsi="Times New Roman"/>
          <w:i/>
          <w:sz w:val="20"/>
          <w:szCs w:val="20"/>
        </w:rPr>
        <w:t>es</w:t>
      </w:r>
      <w:r w:rsidR="00D91205" w:rsidRPr="006E2970">
        <w:rPr>
          <w:rFonts w:ascii="Times New Roman" w:hAnsi="Times New Roman"/>
          <w:i/>
          <w:sz w:val="20"/>
          <w:szCs w:val="20"/>
        </w:rPr>
        <w:t xml:space="preserve"> and satisfies</w:t>
      </w:r>
      <w:r w:rsidR="00786C61" w:rsidRPr="006E2970">
        <w:rPr>
          <w:rFonts w:ascii="Times New Roman" w:hAnsi="Times New Roman"/>
          <w:i/>
          <w:sz w:val="20"/>
          <w:szCs w:val="20"/>
        </w:rPr>
        <w:t xml:space="preserve"> the inspection requirement for each phase of</w:t>
      </w:r>
      <w:r w:rsidR="00995B4B" w:rsidRPr="006E2970">
        <w:rPr>
          <w:rFonts w:ascii="Times New Roman" w:hAnsi="Times New Roman"/>
          <w:i/>
          <w:sz w:val="20"/>
          <w:szCs w:val="20"/>
        </w:rPr>
        <w:t xml:space="preserve"> the</w:t>
      </w:r>
      <w:r w:rsidR="00786C61" w:rsidRPr="006E2970">
        <w:rPr>
          <w:rFonts w:ascii="Times New Roman" w:hAnsi="Times New Roman"/>
          <w:i/>
          <w:sz w:val="20"/>
          <w:szCs w:val="20"/>
        </w:rPr>
        <w:t xml:space="preserve"> RMS</w:t>
      </w:r>
      <w:r w:rsidR="00D91205" w:rsidRPr="006E2970">
        <w:rPr>
          <w:rFonts w:ascii="Times New Roman" w:hAnsi="Times New Roman"/>
          <w:i/>
          <w:sz w:val="20"/>
          <w:szCs w:val="20"/>
        </w:rPr>
        <w:t>’s</w:t>
      </w:r>
      <w:r w:rsidR="00786C61" w:rsidRPr="006E2970">
        <w:rPr>
          <w:rFonts w:ascii="Times New Roman" w:hAnsi="Times New Roman"/>
          <w:i/>
          <w:sz w:val="20"/>
          <w:szCs w:val="20"/>
        </w:rPr>
        <w:t xml:space="preserve"> lifecycle. First, the key features of </w:t>
      </w:r>
      <w:r w:rsidR="00995B4B" w:rsidRPr="006E2970">
        <w:rPr>
          <w:rFonts w:ascii="Times New Roman" w:hAnsi="Times New Roman"/>
          <w:i/>
          <w:sz w:val="20"/>
          <w:szCs w:val="20"/>
        </w:rPr>
        <w:t xml:space="preserve">the </w:t>
      </w:r>
      <w:r w:rsidR="00786C61" w:rsidRPr="006E2970">
        <w:rPr>
          <w:rFonts w:ascii="Times New Roman" w:hAnsi="Times New Roman"/>
          <w:i/>
          <w:sz w:val="20"/>
          <w:szCs w:val="20"/>
        </w:rPr>
        <w:t>RIS (</w:t>
      </w:r>
      <w:r w:rsidR="00786C61" w:rsidRPr="006E2970">
        <w:rPr>
          <w:rFonts w:ascii="Times New Roman" w:hAnsi="Times New Roman"/>
          <w:sz w:val="20"/>
          <w:szCs w:val="20"/>
        </w:rPr>
        <w:t>i.e</w:t>
      </w:r>
      <w:r w:rsidR="00786C61" w:rsidRPr="006E2970">
        <w:rPr>
          <w:rFonts w:ascii="Times New Roman" w:hAnsi="Times New Roman"/>
          <w:i/>
          <w:sz w:val="20"/>
          <w:szCs w:val="20"/>
        </w:rPr>
        <w:t>.</w:t>
      </w:r>
      <w:r w:rsidR="00D91205" w:rsidRPr="006E2970">
        <w:rPr>
          <w:rFonts w:ascii="Times New Roman" w:hAnsi="Times New Roman"/>
          <w:i/>
          <w:sz w:val="20"/>
          <w:szCs w:val="20"/>
        </w:rPr>
        <w:t>,</w:t>
      </w:r>
      <w:r w:rsidR="00786C61" w:rsidRPr="006E2970">
        <w:rPr>
          <w:rFonts w:ascii="Times New Roman" w:hAnsi="Times New Roman"/>
          <w:i/>
          <w:sz w:val="20"/>
          <w:szCs w:val="20"/>
        </w:rPr>
        <w:t xml:space="preserve"> </w:t>
      </w:r>
      <w:r w:rsidR="00D91205" w:rsidRPr="006E2970">
        <w:rPr>
          <w:rFonts w:ascii="Times New Roman" w:hAnsi="Times New Roman"/>
          <w:i/>
          <w:sz w:val="20"/>
          <w:szCs w:val="20"/>
        </w:rPr>
        <w:t>m</w:t>
      </w:r>
      <w:r w:rsidR="00786C61" w:rsidRPr="006E2970">
        <w:rPr>
          <w:rFonts w:ascii="Times New Roman" w:hAnsi="Times New Roman"/>
          <w:i/>
          <w:sz w:val="20"/>
          <w:szCs w:val="20"/>
        </w:rPr>
        <w:t xml:space="preserve">odularity, </w:t>
      </w:r>
      <w:r w:rsidR="00D91205" w:rsidRPr="006E2970">
        <w:rPr>
          <w:rFonts w:ascii="Times New Roman" w:hAnsi="Times New Roman"/>
          <w:i/>
          <w:sz w:val="20"/>
          <w:szCs w:val="20"/>
        </w:rPr>
        <w:t>i</w:t>
      </w:r>
      <w:r w:rsidR="00786C61" w:rsidRPr="006E2970">
        <w:rPr>
          <w:rFonts w:ascii="Times New Roman" w:hAnsi="Times New Roman"/>
          <w:i/>
          <w:sz w:val="20"/>
          <w:szCs w:val="20"/>
        </w:rPr>
        <w:t xml:space="preserve">ntegrability, </w:t>
      </w:r>
      <w:r w:rsidR="00D91205" w:rsidRPr="006E2970">
        <w:rPr>
          <w:rFonts w:ascii="Times New Roman" w:hAnsi="Times New Roman"/>
          <w:i/>
          <w:sz w:val="20"/>
          <w:szCs w:val="20"/>
        </w:rPr>
        <w:t>c</w:t>
      </w:r>
      <w:r w:rsidR="00786C61" w:rsidRPr="006E2970">
        <w:rPr>
          <w:rFonts w:ascii="Times New Roman" w:hAnsi="Times New Roman"/>
          <w:i/>
          <w:sz w:val="20"/>
          <w:szCs w:val="20"/>
        </w:rPr>
        <w:t xml:space="preserve">ustomization, </w:t>
      </w:r>
      <w:r w:rsidR="00D91205" w:rsidRPr="006E2970">
        <w:rPr>
          <w:rFonts w:ascii="Times New Roman" w:hAnsi="Times New Roman"/>
          <w:i/>
          <w:sz w:val="20"/>
          <w:szCs w:val="20"/>
        </w:rPr>
        <w:t>s</w:t>
      </w:r>
      <w:r w:rsidR="00786C61" w:rsidRPr="006E2970">
        <w:rPr>
          <w:rFonts w:ascii="Times New Roman" w:hAnsi="Times New Roman"/>
          <w:i/>
          <w:sz w:val="20"/>
          <w:szCs w:val="20"/>
        </w:rPr>
        <w:t xml:space="preserve">calability, </w:t>
      </w:r>
      <w:r w:rsidR="00D91205" w:rsidRPr="006E2970">
        <w:rPr>
          <w:rFonts w:ascii="Times New Roman" w:hAnsi="Times New Roman"/>
          <w:i/>
          <w:sz w:val="20"/>
          <w:szCs w:val="20"/>
        </w:rPr>
        <w:t>c</w:t>
      </w:r>
      <w:r w:rsidR="00786C61" w:rsidRPr="006E2970">
        <w:rPr>
          <w:rFonts w:ascii="Times New Roman" w:hAnsi="Times New Roman"/>
          <w:i/>
          <w:sz w:val="20"/>
          <w:szCs w:val="20"/>
        </w:rPr>
        <w:t xml:space="preserve">onvertibility, and </w:t>
      </w:r>
      <w:r w:rsidR="00D91205" w:rsidRPr="006E2970">
        <w:rPr>
          <w:rFonts w:ascii="Times New Roman" w:hAnsi="Times New Roman"/>
          <w:i/>
          <w:sz w:val="20"/>
          <w:szCs w:val="20"/>
        </w:rPr>
        <w:t>d</w:t>
      </w:r>
      <w:r w:rsidR="00786C61" w:rsidRPr="006E2970">
        <w:rPr>
          <w:rFonts w:ascii="Times New Roman" w:hAnsi="Times New Roman"/>
          <w:i/>
          <w:sz w:val="20"/>
          <w:szCs w:val="20"/>
        </w:rPr>
        <w:t xml:space="preserve">iagnosability) are identified based on the </w:t>
      </w:r>
      <w:r w:rsidR="00D91205" w:rsidRPr="006E2970">
        <w:rPr>
          <w:rFonts w:ascii="Times New Roman" w:hAnsi="Times New Roman"/>
          <w:i/>
          <w:sz w:val="20"/>
          <w:szCs w:val="20"/>
        </w:rPr>
        <w:t xml:space="preserve">RMS’s </w:t>
      </w:r>
      <w:r w:rsidR="00786C61" w:rsidRPr="006E2970">
        <w:rPr>
          <w:rFonts w:ascii="Times New Roman" w:hAnsi="Times New Roman"/>
          <w:i/>
          <w:sz w:val="20"/>
          <w:szCs w:val="20"/>
        </w:rPr>
        <w:t xml:space="preserve">detection mechanism. </w:t>
      </w:r>
      <w:r w:rsidR="006B331A">
        <w:rPr>
          <w:rFonts w:ascii="Times New Roman" w:hAnsi="Times New Roman"/>
          <w:i/>
          <w:sz w:val="20"/>
          <w:szCs w:val="20"/>
        </w:rPr>
        <w:t>Then</w:t>
      </w:r>
      <w:r w:rsidR="00786C61" w:rsidRPr="006E2970">
        <w:rPr>
          <w:rFonts w:ascii="Times New Roman" w:hAnsi="Times New Roman"/>
          <w:i/>
          <w:sz w:val="20"/>
          <w:szCs w:val="20"/>
        </w:rPr>
        <w:t xml:space="preserve">, </w:t>
      </w:r>
      <w:r w:rsidR="00D91205" w:rsidRPr="006E2970">
        <w:rPr>
          <w:rFonts w:ascii="Times New Roman" w:hAnsi="Times New Roman"/>
          <w:i/>
          <w:sz w:val="20"/>
          <w:szCs w:val="20"/>
        </w:rPr>
        <w:t xml:space="preserve">a specific </w:t>
      </w:r>
      <w:r w:rsidR="00786C61" w:rsidRPr="006E2970">
        <w:rPr>
          <w:rFonts w:ascii="Times New Roman" w:hAnsi="Times New Roman"/>
          <w:i/>
          <w:sz w:val="20"/>
          <w:szCs w:val="20"/>
        </w:rPr>
        <w:t>model-based procedure to explore the RIS</w:t>
      </w:r>
      <w:r w:rsidR="00D91205" w:rsidRPr="006E2970">
        <w:rPr>
          <w:rFonts w:ascii="Times New Roman" w:hAnsi="Times New Roman"/>
          <w:i/>
          <w:sz w:val="20"/>
          <w:szCs w:val="20"/>
        </w:rPr>
        <w:t>’s</w:t>
      </w:r>
      <w:r w:rsidR="00786C61" w:rsidRPr="006E2970">
        <w:rPr>
          <w:rFonts w:ascii="Times New Roman" w:hAnsi="Times New Roman"/>
          <w:i/>
          <w:sz w:val="20"/>
          <w:szCs w:val="20"/>
        </w:rPr>
        <w:t xml:space="preserve"> configuration design is discussed to ensure </w:t>
      </w:r>
      <w:r w:rsidR="00D91205" w:rsidRPr="006E2970">
        <w:rPr>
          <w:rFonts w:ascii="Times New Roman" w:hAnsi="Times New Roman"/>
          <w:i/>
          <w:sz w:val="20"/>
          <w:szCs w:val="20"/>
        </w:rPr>
        <w:t xml:space="preserve">that </w:t>
      </w:r>
      <w:r w:rsidR="00786C61" w:rsidRPr="006E2970">
        <w:rPr>
          <w:rFonts w:ascii="Times New Roman" w:hAnsi="Times New Roman"/>
          <w:i/>
          <w:sz w:val="20"/>
          <w:szCs w:val="20"/>
        </w:rPr>
        <w:t xml:space="preserve">the RIS satisfies multiple constraints </w:t>
      </w:r>
      <w:r w:rsidR="00786C61" w:rsidRPr="00F41FBA">
        <w:rPr>
          <w:rFonts w:ascii="Times New Roman" w:hAnsi="Times New Roman"/>
          <w:i/>
          <w:sz w:val="20"/>
          <w:szCs w:val="20"/>
        </w:rPr>
        <w:t>(</w:t>
      </w:r>
      <w:r w:rsidR="00786C61" w:rsidRPr="00ED3961">
        <w:rPr>
          <w:rFonts w:ascii="Times New Roman" w:hAnsi="Times New Roman"/>
          <w:i/>
          <w:sz w:val="20"/>
          <w:szCs w:val="20"/>
        </w:rPr>
        <w:t>i.e</w:t>
      </w:r>
      <w:r w:rsidR="00786C61" w:rsidRPr="00F41FBA">
        <w:rPr>
          <w:rFonts w:ascii="Times New Roman" w:hAnsi="Times New Roman"/>
          <w:i/>
          <w:sz w:val="20"/>
          <w:szCs w:val="20"/>
        </w:rPr>
        <w:t>.</w:t>
      </w:r>
      <w:r w:rsidR="00D91205" w:rsidRPr="00F41FBA">
        <w:rPr>
          <w:rFonts w:ascii="Times New Roman" w:hAnsi="Times New Roman"/>
          <w:i/>
          <w:sz w:val="20"/>
          <w:szCs w:val="20"/>
        </w:rPr>
        <w:t>,</w:t>
      </w:r>
      <w:r w:rsidR="00786C61" w:rsidRPr="006E2970">
        <w:rPr>
          <w:rFonts w:ascii="Times New Roman" w:hAnsi="Times New Roman"/>
          <w:i/>
          <w:sz w:val="20"/>
          <w:szCs w:val="20"/>
        </w:rPr>
        <w:t xml:space="preserve"> </w:t>
      </w:r>
      <w:r w:rsidR="00F41FBA" w:rsidRPr="006E2970">
        <w:rPr>
          <w:rFonts w:ascii="Times New Roman" w:hAnsi="Times New Roman"/>
          <w:i/>
          <w:sz w:val="20"/>
          <w:szCs w:val="20"/>
        </w:rPr>
        <w:t>provid</w:t>
      </w:r>
      <w:r w:rsidR="00B93937">
        <w:rPr>
          <w:rFonts w:ascii="Times New Roman" w:hAnsi="Times New Roman"/>
          <w:i/>
          <w:sz w:val="20"/>
          <w:szCs w:val="20"/>
        </w:rPr>
        <w:t>e</w:t>
      </w:r>
      <w:r w:rsidR="00F41FBA">
        <w:rPr>
          <w:rFonts w:ascii="Times New Roman" w:hAnsi="Times New Roman"/>
          <w:i/>
          <w:sz w:val="20"/>
          <w:szCs w:val="20"/>
        </w:rPr>
        <w:t>s</w:t>
      </w:r>
      <w:r w:rsidR="00F41FBA" w:rsidRPr="006E2970">
        <w:rPr>
          <w:rFonts w:ascii="Times New Roman" w:hAnsi="Times New Roman"/>
          <w:i/>
          <w:sz w:val="20"/>
          <w:szCs w:val="20"/>
        </w:rPr>
        <w:t xml:space="preserve"> </w:t>
      </w:r>
      <w:r w:rsidR="00786C61" w:rsidRPr="006E2970">
        <w:rPr>
          <w:rFonts w:ascii="Times New Roman" w:hAnsi="Times New Roman"/>
          <w:i/>
          <w:sz w:val="20"/>
          <w:szCs w:val="20"/>
        </w:rPr>
        <w:t>detection functionality and capability) and goals (</w:t>
      </w:r>
      <w:r w:rsidR="00786C61" w:rsidRPr="00ED3961">
        <w:rPr>
          <w:rFonts w:ascii="Times New Roman" w:hAnsi="Times New Roman"/>
          <w:i/>
          <w:sz w:val="20"/>
          <w:szCs w:val="20"/>
        </w:rPr>
        <w:t>i.e</w:t>
      </w:r>
      <w:r w:rsidR="00786C61" w:rsidRPr="00F41FBA">
        <w:rPr>
          <w:rFonts w:ascii="Times New Roman" w:hAnsi="Times New Roman"/>
          <w:i/>
          <w:sz w:val="20"/>
          <w:szCs w:val="20"/>
        </w:rPr>
        <w:t>.</w:t>
      </w:r>
      <w:r w:rsidR="00D91205" w:rsidRPr="00F41FBA">
        <w:rPr>
          <w:rFonts w:ascii="Times New Roman" w:hAnsi="Times New Roman"/>
          <w:i/>
          <w:sz w:val="20"/>
          <w:szCs w:val="20"/>
        </w:rPr>
        <w:t>,</w:t>
      </w:r>
      <w:r w:rsidR="00786C61" w:rsidRPr="006E2970">
        <w:rPr>
          <w:rFonts w:ascii="Times New Roman" w:hAnsi="Times New Roman"/>
          <w:i/>
          <w:sz w:val="20"/>
          <w:szCs w:val="20"/>
        </w:rPr>
        <w:t xml:space="preserve"> </w:t>
      </w:r>
      <w:r w:rsidR="00F41FBA" w:rsidRPr="006E2970">
        <w:rPr>
          <w:rFonts w:ascii="Times New Roman" w:hAnsi="Times New Roman"/>
          <w:i/>
          <w:sz w:val="20"/>
          <w:szCs w:val="20"/>
        </w:rPr>
        <w:t>minimiz</w:t>
      </w:r>
      <w:r w:rsidR="00F41FBA">
        <w:rPr>
          <w:rFonts w:ascii="Times New Roman" w:hAnsi="Times New Roman"/>
          <w:i/>
          <w:sz w:val="20"/>
          <w:szCs w:val="20"/>
        </w:rPr>
        <w:t>es</w:t>
      </w:r>
      <w:r w:rsidR="00F41FBA" w:rsidRPr="006E2970">
        <w:rPr>
          <w:rFonts w:ascii="Times New Roman" w:hAnsi="Times New Roman"/>
          <w:i/>
          <w:sz w:val="20"/>
          <w:szCs w:val="20"/>
        </w:rPr>
        <w:t xml:space="preserve"> </w:t>
      </w:r>
      <w:r w:rsidR="00786C61" w:rsidRPr="006E2970">
        <w:rPr>
          <w:rFonts w:ascii="Times New Roman" w:hAnsi="Times New Roman"/>
          <w:i/>
          <w:sz w:val="20"/>
          <w:szCs w:val="20"/>
        </w:rPr>
        <w:t xml:space="preserve">cost and </w:t>
      </w:r>
      <w:r w:rsidR="00F41FBA" w:rsidRPr="006E2970">
        <w:rPr>
          <w:rFonts w:ascii="Times New Roman" w:hAnsi="Times New Roman"/>
          <w:i/>
          <w:sz w:val="20"/>
          <w:szCs w:val="20"/>
        </w:rPr>
        <w:t>maximiz</w:t>
      </w:r>
      <w:r w:rsidR="00F41FBA">
        <w:rPr>
          <w:rFonts w:ascii="Times New Roman" w:hAnsi="Times New Roman"/>
          <w:i/>
          <w:sz w:val="20"/>
          <w:szCs w:val="20"/>
        </w:rPr>
        <w:t>es</w:t>
      </w:r>
      <w:r w:rsidR="00F41FBA" w:rsidRPr="006E2970">
        <w:rPr>
          <w:rFonts w:ascii="Times New Roman" w:hAnsi="Times New Roman"/>
          <w:i/>
          <w:sz w:val="20"/>
          <w:szCs w:val="20"/>
        </w:rPr>
        <w:t xml:space="preserve"> </w:t>
      </w:r>
      <w:r w:rsidR="00786C61" w:rsidRPr="006E2970">
        <w:rPr>
          <w:rFonts w:ascii="Times New Roman" w:hAnsi="Times New Roman"/>
          <w:i/>
          <w:sz w:val="20"/>
          <w:szCs w:val="20"/>
        </w:rPr>
        <w:t>diagnosability</w:t>
      </w:r>
      <w:r w:rsidR="00786C61" w:rsidRPr="00E15FEB">
        <w:rPr>
          <w:rFonts w:ascii="Times New Roman" w:hAnsi="Times New Roman"/>
          <w:i/>
          <w:sz w:val="20"/>
          <w:szCs w:val="20"/>
        </w:rPr>
        <w:t>). Finally, a</w:t>
      </w:r>
      <w:r w:rsidR="00F41FBA">
        <w:rPr>
          <w:rFonts w:ascii="Times New Roman" w:hAnsi="Times New Roman"/>
          <w:i/>
          <w:sz w:val="20"/>
          <w:szCs w:val="20"/>
        </w:rPr>
        <w:t>n example of</w:t>
      </w:r>
      <w:r w:rsidR="00D91205" w:rsidRPr="00E15FEB">
        <w:rPr>
          <w:rFonts w:ascii="Times New Roman" w:hAnsi="Times New Roman"/>
          <w:i/>
          <w:sz w:val="20"/>
          <w:szCs w:val="20"/>
        </w:rPr>
        <w:t xml:space="preserve"> </w:t>
      </w:r>
      <w:r w:rsidR="00786C61" w:rsidRPr="00E15FEB">
        <w:rPr>
          <w:rFonts w:ascii="Times New Roman" w:hAnsi="Times New Roman"/>
          <w:i/>
          <w:sz w:val="20"/>
          <w:szCs w:val="20"/>
        </w:rPr>
        <w:t xml:space="preserve">the </w:t>
      </w:r>
      <w:r w:rsidR="00F41FBA">
        <w:rPr>
          <w:rFonts w:ascii="Times New Roman" w:hAnsi="Times New Roman"/>
          <w:i/>
          <w:sz w:val="20"/>
          <w:szCs w:val="20"/>
        </w:rPr>
        <w:t>inspection</w:t>
      </w:r>
      <w:r w:rsidR="00F41FBA" w:rsidRPr="00E15FEB">
        <w:rPr>
          <w:rFonts w:ascii="Times New Roman" w:hAnsi="Times New Roman"/>
          <w:i/>
          <w:sz w:val="20"/>
          <w:szCs w:val="20"/>
        </w:rPr>
        <w:t xml:space="preserve"> </w:t>
      </w:r>
      <w:r w:rsidR="00786C61" w:rsidRPr="00E15FEB">
        <w:rPr>
          <w:rFonts w:ascii="Times New Roman" w:hAnsi="Times New Roman"/>
          <w:i/>
          <w:sz w:val="20"/>
          <w:szCs w:val="20"/>
        </w:rPr>
        <w:t>of a</w:t>
      </w:r>
      <w:r w:rsidR="00B021FB" w:rsidRPr="00E15FEB">
        <w:rPr>
          <w:rFonts w:ascii="Times New Roman" w:hAnsi="Times New Roman"/>
          <w:i/>
          <w:sz w:val="20"/>
          <w:szCs w:val="20"/>
        </w:rPr>
        <w:t xml:space="preserve"> spindle</w:t>
      </w:r>
      <w:r w:rsidR="00786C61" w:rsidRPr="00E15FEB">
        <w:rPr>
          <w:rFonts w:ascii="Times New Roman" w:hAnsi="Times New Roman"/>
          <w:i/>
          <w:sz w:val="20"/>
          <w:szCs w:val="20"/>
        </w:rPr>
        <w:t xml:space="preserve"> box-type part is </w:t>
      </w:r>
      <w:r w:rsidR="00D91205" w:rsidRPr="00E15FEB">
        <w:rPr>
          <w:rFonts w:ascii="Times New Roman" w:hAnsi="Times New Roman"/>
          <w:i/>
          <w:sz w:val="20"/>
          <w:szCs w:val="20"/>
        </w:rPr>
        <w:t>completed</w:t>
      </w:r>
      <w:r w:rsidR="00995B4B" w:rsidRPr="00E15FEB">
        <w:rPr>
          <w:rFonts w:ascii="Times New Roman" w:hAnsi="Times New Roman"/>
          <w:i/>
          <w:sz w:val="20"/>
          <w:szCs w:val="20"/>
        </w:rPr>
        <w:t xml:space="preserve"> </w:t>
      </w:r>
      <w:r w:rsidR="00786C61" w:rsidRPr="00E15FEB">
        <w:rPr>
          <w:rFonts w:ascii="Times New Roman" w:hAnsi="Times New Roman"/>
          <w:i/>
          <w:sz w:val="20"/>
          <w:szCs w:val="20"/>
        </w:rPr>
        <w:t xml:space="preserve">to </w:t>
      </w:r>
      <w:r w:rsidR="00F41FBA">
        <w:rPr>
          <w:rFonts w:ascii="Times New Roman" w:hAnsi="Times New Roman"/>
          <w:i/>
          <w:sz w:val="20"/>
          <w:szCs w:val="20"/>
        </w:rPr>
        <w:t>demonstrate</w:t>
      </w:r>
      <w:r w:rsidR="00F41FBA" w:rsidRPr="00E15FEB">
        <w:rPr>
          <w:rFonts w:ascii="Times New Roman" w:hAnsi="Times New Roman"/>
          <w:i/>
          <w:sz w:val="20"/>
          <w:szCs w:val="20"/>
        </w:rPr>
        <w:t xml:space="preserve"> </w:t>
      </w:r>
      <w:r w:rsidR="00786C61" w:rsidRPr="00E15FEB">
        <w:rPr>
          <w:rFonts w:ascii="Times New Roman" w:hAnsi="Times New Roman"/>
          <w:i/>
          <w:sz w:val="20"/>
          <w:szCs w:val="20"/>
        </w:rPr>
        <w:t>the effectiveness and practicability of the proposed method.</w:t>
      </w:r>
      <w:r w:rsidR="005570D6" w:rsidRPr="00E15FEB">
        <w:rPr>
          <w:rFonts w:ascii="Times New Roman" w:hAnsi="Times New Roman"/>
          <w:i/>
          <w:sz w:val="20"/>
          <w:szCs w:val="20"/>
        </w:rPr>
        <w:t xml:space="preserve"> </w:t>
      </w:r>
    </w:p>
    <w:p w14:paraId="15070C66" w14:textId="77777777" w:rsidR="00786C61" w:rsidRPr="006E2970" w:rsidRDefault="00812F4A" w:rsidP="006E2970">
      <w:pPr>
        <w:spacing w:line="480" w:lineRule="auto"/>
        <w:jc w:val="both"/>
        <w:rPr>
          <w:rFonts w:asciiTheme="minorEastAsia" w:eastAsiaTheme="minorEastAsia" w:hAnsiTheme="minorEastAsia" w:cs="Arial"/>
          <w:b/>
          <w:sz w:val="20"/>
          <w:szCs w:val="20"/>
          <w:lang w:eastAsia="zh-CN"/>
        </w:rPr>
      </w:pPr>
      <w:r w:rsidRPr="006E2970">
        <w:rPr>
          <w:rFonts w:ascii="Arial" w:hAnsi="Arial" w:cs="Arial"/>
          <w:b/>
          <w:sz w:val="20"/>
          <w:szCs w:val="20"/>
        </w:rPr>
        <w:t>KEYWORDS</w:t>
      </w:r>
    </w:p>
    <w:p w14:paraId="4A737108" w14:textId="77777777" w:rsidR="00823E2F" w:rsidRPr="006E2970" w:rsidRDefault="00823E2F" w:rsidP="006E2970">
      <w:pPr>
        <w:spacing w:line="480" w:lineRule="auto"/>
        <w:jc w:val="both"/>
        <w:rPr>
          <w:rFonts w:ascii="Arial" w:hAnsi="Arial" w:cs="Arial"/>
          <w:b/>
          <w:sz w:val="20"/>
          <w:szCs w:val="20"/>
        </w:rPr>
      </w:pPr>
      <w:r w:rsidRPr="006E2970">
        <w:rPr>
          <w:rFonts w:ascii="Times New Roman" w:hAnsi="Times New Roman"/>
          <w:bCs/>
          <w:sz w:val="20"/>
          <w:szCs w:val="20"/>
        </w:rPr>
        <w:lastRenderedPageBreak/>
        <w:t xml:space="preserve">Reconfigurable Inspection System; Configuration Design; Error Detection; Diagnosability; </w:t>
      </w:r>
      <w:r w:rsidRPr="006E2970">
        <w:rPr>
          <w:rFonts w:ascii="Times New Roman" w:hAnsi="Times New Roman" w:hint="eastAsia"/>
          <w:bCs/>
          <w:sz w:val="20"/>
          <w:szCs w:val="20"/>
        </w:rPr>
        <w:t>Cost</w:t>
      </w:r>
      <w:r w:rsidRPr="006E2970">
        <w:rPr>
          <w:rFonts w:ascii="Times New Roman" w:hAnsi="Times New Roman"/>
          <w:bCs/>
          <w:sz w:val="20"/>
          <w:szCs w:val="20"/>
        </w:rPr>
        <w:t>.</w:t>
      </w:r>
    </w:p>
    <w:p w14:paraId="49C420CA" w14:textId="77777777" w:rsidR="0007020C" w:rsidRPr="006E2970" w:rsidRDefault="0007020C" w:rsidP="006E2970">
      <w:pPr>
        <w:spacing w:line="480" w:lineRule="auto"/>
        <w:jc w:val="both"/>
        <w:rPr>
          <w:rFonts w:ascii="Times New Roman" w:hAnsi="Times New Roman"/>
          <w:bCs/>
          <w:sz w:val="20"/>
          <w:szCs w:val="20"/>
        </w:rPr>
      </w:pPr>
    </w:p>
    <w:p w14:paraId="042AB9E8" w14:textId="77777777" w:rsidR="0007020C" w:rsidRPr="006E2970" w:rsidRDefault="009312EE" w:rsidP="006E2970">
      <w:pPr>
        <w:spacing w:line="480" w:lineRule="auto"/>
        <w:jc w:val="both"/>
        <w:rPr>
          <w:rFonts w:ascii="Arial" w:eastAsia="Arial Unicode MS" w:hAnsi="Arial" w:cs="Arial"/>
          <w:b/>
          <w:caps/>
          <w:sz w:val="20"/>
          <w:szCs w:val="20"/>
          <w:lang w:eastAsia="zh-CN"/>
        </w:rPr>
      </w:pPr>
      <w:r w:rsidRPr="006E2970">
        <w:rPr>
          <w:rFonts w:ascii="Arial" w:eastAsia="Arial Unicode MS" w:hAnsi="Arial" w:cs="Arial"/>
          <w:b/>
          <w:caps/>
          <w:sz w:val="20"/>
          <w:szCs w:val="20"/>
          <w:lang w:eastAsia="zh-CN"/>
        </w:rPr>
        <w:t>NOMENCLATURE</w:t>
      </w:r>
    </w:p>
    <w:tbl>
      <w:tblPr>
        <w:tblStyle w:val="TableGrid"/>
        <w:tblW w:w="63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5449"/>
      </w:tblGrid>
      <w:tr w:rsidR="003B50EF" w:rsidRPr="006E2970" w14:paraId="2E384178" w14:textId="77777777" w:rsidTr="00013F9C">
        <w:trPr>
          <w:trHeight w:val="362"/>
        </w:trPr>
        <w:tc>
          <w:tcPr>
            <w:tcW w:w="851" w:type="dxa"/>
          </w:tcPr>
          <w:p w14:paraId="762AA88F" w14:textId="77777777" w:rsidR="007E34BE" w:rsidRPr="006E2970" w:rsidRDefault="007E34BE" w:rsidP="006E2970">
            <w:pPr>
              <w:pStyle w:val="ListParagraph"/>
              <w:spacing w:line="480" w:lineRule="auto"/>
              <w:ind w:left="0"/>
              <w:jc w:val="both"/>
              <w:rPr>
                <w:rFonts w:ascii="Times New Roman" w:hAnsi="Times New Roman" w:cs="Times New Roman"/>
                <w:sz w:val="20"/>
                <w:szCs w:val="20"/>
              </w:rPr>
            </w:pPr>
            <w:r w:rsidRPr="006E2970">
              <w:rPr>
                <w:rFonts w:ascii="Times New Roman" w:eastAsiaTheme="minorEastAsia" w:hAnsi="Times New Roman" w:cs="Times New Roman"/>
                <w:sz w:val="20"/>
                <w:szCs w:val="20"/>
                <w:lang w:eastAsia="zh-CN"/>
              </w:rPr>
              <w:t>RMS</w:t>
            </w:r>
          </w:p>
        </w:tc>
        <w:tc>
          <w:tcPr>
            <w:tcW w:w="5449" w:type="dxa"/>
          </w:tcPr>
          <w:p w14:paraId="5D916764" w14:textId="77777777" w:rsidR="007E34BE" w:rsidRPr="006E2970" w:rsidRDefault="007E34BE" w:rsidP="006E2970">
            <w:pPr>
              <w:pStyle w:val="ListParagraph"/>
              <w:spacing w:line="480" w:lineRule="auto"/>
              <w:ind w:left="0"/>
              <w:jc w:val="both"/>
              <w:rPr>
                <w:rFonts w:ascii="Times New Roman" w:hAnsi="Times New Roman" w:cs="Times New Roman"/>
                <w:sz w:val="20"/>
                <w:szCs w:val="20"/>
              </w:rPr>
            </w:pPr>
            <w:r w:rsidRPr="006E2970">
              <w:rPr>
                <w:rFonts w:ascii="Times New Roman" w:eastAsiaTheme="minorEastAsia" w:hAnsi="Times New Roman" w:cs="Times New Roman"/>
                <w:sz w:val="20"/>
                <w:szCs w:val="20"/>
                <w:lang w:eastAsia="zh-CN"/>
              </w:rPr>
              <w:t>Reconfigurable Manufacturing System</w:t>
            </w:r>
          </w:p>
        </w:tc>
      </w:tr>
      <w:tr w:rsidR="003B50EF" w:rsidRPr="006E2970" w14:paraId="77D25A3F" w14:textId="77777777" w:rsidTr="00013F9C">
        <w:trPr>
          <w:trHeight w:val="373"/>
        </w:trPr>
        <w:tc>
          <w:tcPr>
            <w:tcW w:w="851" w:type="dxa"/>
          </w:tcPr>
          <w:p w14:paraId="3F345FC7" w14:textId="77777777" w:rsidR="007E34BE" w:rsidRPr="006E2970" w:rsidRDefault="007E34BE" w:rsidP="006E2970">
            <w:pPr>
              <w:pStyle w:val="ListParagraph"/>
              <w:spacing w:line="480" w:lineRule="auto"/>
              <w:ind w:left="0"/>
              <w:jc w:val="both"/>
              <w:rPr>
                <w:rFonts w:ascii="Times New Roman" w:hAnsi="Times New Roman" w:cs="Times New Roman"/>
                <w:sz w:val="20"/>
                <w:szCs w:val="20"/>
              </w:rPr>
            </w:pPr>
            <w:r w:rsidRPr="006E2970">
              <w:rPr>
                <w:rFonts w:ascii="Times New Roman" w:eastAsiaTheme="minorEastAsia" w:hAnsi="Times New Roman" w:cs="Times New Roman"/>
                <w:sz w:val="20"/>
                <w:szCs w:val="20"/>
                <w:lang w:eastAsia="zh-CN"/>
              </w:rPr>
              <w:t>RMT</w:t>
            </w:r>
          </w:p>
        </w:tc>
        <w:tc>
          <w:tcPr>
            <w:tcW w:w="5449" w:type="dxa"/>
          </w:tcPr>
          <w:p w14:paraId="574B1E32" w14:textId="77777777" w:rsidR="007E34BE" w:rsidRPr="006E2970" w:rsidRDefault="007E34BE" w:rsidP="006E2970">
            <w:pPr>
              <w:pStyle w:val="ListParagraph"/>
              <w:spacing w:line="480" w:lineRule="auto"/>
              <w:ind w:left="0"/>
              <w:jc w:val="both"/>
              <w:rPr>
                <w:rFonts w:ascii="Times New Roman" w:hAnsi="Times New Roman" w:cs="Times New Roman"/>
                <w:sz w:val="20"/>
                <w:szCs w:val="20"/>
              </w:rPr>
            </w:pPr>
            <w:r w:rsidRPr="006E2970">
              <w:rPr>
                <w:rFonts w:ascii="Times New Roman" w:eastAsiaTheme="minorEastAsia" w:hAnsi="Times New Roman" w:cs="Times New Roman"/>
                <w:sz w:val="20"/>
                <w:szCs w:val="20"/>
                <w:lang w:eastAsia="zh-CN"/>
              </w:rPr>
              <w:t>Reconfigurable Machine Tool</w:t>
            </w:r>
          </w:p>
        </w:tc>
      </w:tr>
      <w:tr w:rsidR="003B50EF" w:rsidRPr="006E2970" w14:paraId="6FF135EE" w14:textId="77777777" w:rsidTr="00013F9C">
        <w:trPr>
          <w:trHeight w:val="385"/>
        </w:trPr>
        <w:tc>
          <w:tcPr>
            <w:tcW w:w="851" w:type="dxa"/>
          </w:tcPr>
          <w:p w14:paraId="5BDD2D47" w14:textId="77777777" w:rsidR="007E34BE" w:rsidRPr="006E2970" w:rsidRDefault="007E34BE" w:rsidP="006E2970">
            <w:pPr>
              <w:pStyle w:val="ListParagraph"/>
              <w:spacing w:line="480" w:lineRule="auto"/>
              <w:ind w:left="0"/>
              <w:jc w:val="both"/>
              <w:rPr>
                <w:rFonts w:ascii="Times New Roman" w:hAnsi="Times New Roman" w:cs="Times New Roman"/>
                <w:sz w:val="20"/>
                <w:szCs w:val="20"/>
              </w:rPr>
            </w:pPr>
            <w:r w:rsidRPr="006E2970">
              <w:rPr>
                <w:rFonts w:ascii="Times New Roman" w:hAnsi="Times New Roman" w:cs="Times New Roman"/>
                <w:sz w:val="20"/>
                <w:szCs w:val="20"/>
              </w:rPr>
              <w:t>RIM</w:t>
            </w:r>
          </w:p>
        </w:tc>
        <w:tc>
          <w:tcPr>
            <w:tcW w:w="5449" w:type="dxa"/>
          </w:tcPr>
          <w:p w14:paraId="4F1EE983" w14:textId="77777777" w:rsidR="007E34BE" w:rsidRPr="006E2970" w:rsidRDefault="007E34BE" w:rsidP="006E2970">
            <w:pPr>
              <w:pStyle w:val="ListParagraph"/>
              <w:spacing w:line="480" w:lineRule="auto"/>
              <w:ind w:left="0"/>
              <w:jc w:val="both"/>
              <w:rPr>
                <w:rFonts w:ascii="Times New Roman" w:hAnsi="Times New Roman" w:cs="Times New Roman"/>
                <w:sz w:val="20"/>
                <w:szCs w:val="20"/>
              </w:rPr>
            </w:pPr>
            <w:r w:rsidRPr="006E2970">
              <w:rPr>
                <w:rFonts w:ascii="Times New Roman" w:eastAsiaTheme="minorEastAsia" w:hAnsi="Times New Roman" w:cs="Times New Roman"/>
                <w:sz w:val="20"/>
                <w:szCs w:val="20"/>
                <w:lang w:eastAsia="zh-CN"/>
              </w:rPr>
              <w:t>Reconfigurable Inspection Machine</w:t>
            </w:r>
          </w:p>
        </w:tc>
      </w:tr>
      <w:tr w:rsidR="003B50EF" w:rsidRPr="006E2970" w14:paraId="7C7397CF" w14:textId="77777777" w:rsidTr="00013F9C">
        <w:trPr>
          <w:trHeight w:val="362"/>
        </w:trPr>
        <w:tc>
          <w:tcPr>
            <w:tcW w:w="851" w:type="dxa"/>
          </w:tcPr>
          <w:p w14:paraId="13AEE885" w14:textId="77777777" w:rsidR="007E34BE" w:rsidRPr="00013F9C" w:rsidRDefault="007E34BE" w:rsidP="006E2970">
            <w:pPr>
              <w:pStyle w:val="ListParagraph"/>
              <w:spacing w:line="480" w:lineRule="auto"/>
              <w:ind w:left="0"/>
              <w:jc w:val="both"/>
              <w:rPr>
                <w:rFonts w:ascii="Times New Roman" w:hAnsi="Times New Roman" w:cs="Times New Roman"/>
                <w:sz w:val="20"/>
                <w:szCs w:val="20"/>
              </w:rPr>
            </w:pPr>
            <w:r w:rsidRPr="00013F9C">
              <w:rPr>
                <w:rFonts w:ascii="Times New Roman" w:hAnsi="Times New Roman" w:cs="Times New Roman"/>
                <w:sz w:val="20"/>
                <w:szCs w:val="20"/>
              </w:rPr>
              <w:t>RIS</w:t>
            </w:r>
          </w:p>
        </w:tc>
        <w:tc>
          <w:tcPr>
            <w:tcW w:w="5449" w:type="dxa"/>
          </w:tcPr>
          <w:p w14:paraId="381AEFF0" w14:textId="77777777" w:rsidR="007E34BE" w:rsidRPr="006E2970" w:rsidRDefault="007E34BE" w:rsidP="006E2970">
            <w:pPr>
              <w:pStyle w:val="ListParagraph"/>
              <w:spacing w:line="480" w:lineRule="auto"/>
              <w:ind w:left="0"/>
              <w:jc w:val="both"/>
              <w:rPr>
                <w:rFonts w:ascii="Times New Roman" w:hAnsi="Times New Roman" w:cs="Times New Roman"/>
                <w:sz w:val="20"/>
                <w:szCs w:val="20"/>
              </w:rPr>
            </w:pPr>
            <w:r w:rsidRPr="006E2970">
              <w:rPr>
                <w:rFonts w:ascii="Times New Roman" w:hAnsi="Times New Roman" w:cs="Times New Roman"/>
                <w:sz w:val="20"/>
                <w:szCs w:val="20"/>
              </w:rPr>
              <w:t>Reconfigurable Inspection System</w:t>
            </w:r>
          </w:p>
        </w:tc>
      </w:tr>
      <w:tr w:rsidR="00A71CD0" w:rsidRPr="006E2970" w14:paraId="06188936" w14:textId="77777777" w:rsidTr="00013F9C">
        <w:trPr>
          <w:trHeight w:val="362"/>
        </w:trPr>
        <w:tc>
          <w:tcPr>
            <w:tcW w:w="851" w:type="dxa"/>
          </w:tcPr>
          <w:p w14:paraId="4537016F" w14:textId="76549C87" w:rsidR="00A71CD0" w:rsidRPr="00A71CD0" w:rsidRDefault="00A71CD0" w:rsidP="006E2970">
            <w:pPr>
              <w:pStyle w:val="ListParagraph"/>
              <w:spacing w:line="480" w:lineRule="auto"/>
              <w:ind w:left="0"/>
              <w:jc w:val="both"/>
              <w:rPr>
                <w:rFonts w:ascii="Times New Roman" w:hAnsi="Times New Roman"/>
                <w:sz w:val="20"/>
                <w:szCs w:val="20"/>
              </w:rPr>
            </w:pPr>
            <w:r>
              <w:rPr>
                <w:rFonts w:ascii="Times New Roman" w:hAnsi="Times New Roman"/>
                <w:sz w:val="20"/>
                <w:szCs w:val="20"/>
              </w:rPr>
              <w:t>SoV</w:t>
            </w:r>
          </w:p>
        </w:tc>
        <w:tc>
          <w:tcPr>
            <w:tcW w:w="5449" w:type="dxa"/>
          </w:tcPr>
          <w:p w14:paraId="6A3ECBAD" w14:textId="2705E4ED" w:rsidR="00A71CD0" w:rsidRPr="006E2970" w:rsidRDefault="00A71CD0" w:rsidP="006E2970">
            <w:pPr>
              <w:pStyle w:val="ListParagraph"/>
              <w:spacing w:line="480" w:lineRule="auto"/>
              <w:ind w:left="0"/>
              <w:jc w:val="both"/>
              <w:rPr>
                <w:rFonts w:ascii="Times New Roman" w:hAnsi="Times New Roman"/>
                <w:sz w:val="20"/>
                <w:szCs w:val="20"/>
              </w:rPr>
            </w:pPr>
            <w:r>
              <w:rPr>
                <w:rFonts w:ascii="Times New Roman" w:hAnsi="Times New Roman"/>
                <w:sz w:val="20"/>
                <w:szCs w:val="20"/>
              </w:rPr>
              <w:t>Stream of Variation</w:t>
            </w:r>
          </w:p>
        </w:tc>
      </w:tr>
      <w:tr w:rsidR="003B50EF" w:rsidRPr="006E2970" w14:paraId="08C5B6A3" w14:textId="77777777" w:rsidTr="00013F9C">
        <w:trPr>
          <w:trHeight w:val="181"/>
        </w:trPr>
        <w:tc>
          <w:tcPr>
            <w:tcW w:w="851" w:type="dxa"/>
          </w:tcPr>
          <w:p w14:paraId="7993E74B" w14:textId="77777777" w:rsidR="007E34BE" w:rsidRPr="00ED3961" w:rsidRDefault="007E34BE" w:rsidP="006E2970">
            <w:pPr>
              <w:pStyle w:val="ListParagraph"/>
              <w:spacing w:line="480" w:lineRule="auto"/>
              <w:ind w:left="0"/>
              <w:jc w:val="both"/>
              <w:rPr>
                <w:rFonts w:ascii="Times New Roman" w:hAnsi="Times New Roman" w:cs="Times New Roman"/>
                <w:i/>
                <w:sz w:val="20"/>
                <w:szCs w:val="20"/>
              </w:rPr>
            </w:pPr>
            <w:r w:rsidRPr="00ED3961">
              <w:rPr>
                <w:rFonts w:ascii="Times New Roman" w:eastAsiaTheme="minorEastAsia" w:hAnsi="Times New Roman" w:cs="Times New Roman"/>
                <w:i/>
                <w:sz w:val="20"/>
                <w:szCs w:val="20"/>
                <w:lang w:eastAsia="zh-CN"/>
              </w:rPr>
              <w:t>k</w:t>
            </w:r>
          </w:p>
        </w:tc>
        <w:tc>
          <w:tcPr>
            <w:tcW w:w="5449" w:type="dxa"/>
          </w:tcPr>
          <w:p w14:paraId="3A1D1544" w14:textId="69E6C7FD" w:rsidR="007E34BE" w:rsidRPr="006E2970" w:rsidRDefault="00D91205" w:rsidP="006E2970">
            <w:pPr>
              <w:pStyle w:val="ListParagraph"/>
              <w:spacing w:line="480" w:lineRule="auto"/>
              <w:ind w:left="0"/>
              <w:jc w:val="both"/>
              <w:rPr>
                <w:rFonts w:ascii="Times New Roman" w:hAnsi="Times New Roman" w:cs="Times New Roman"/>
                <w:sz w:val="20"/>
                <w:szCs w:val="20"/>
              </w:rPr>
            </w:pPr>
            <w:r w:rsidRPr="006E2970">
              <w:rPr>
                <w:rFonts w:ascii="Times New Roman" w:eastAsiaTheme="minorEastAsia" w:hAnsi="Times New Roman" w:cs="Times New Roman"/>
                <w:sz w:val="20"/>
                <w:szCs w:val="20"/>
                <w:lang w:eastAsia="zh-CN"/>
              </w:rPr>
              <w:t>S</w:t>
            </w:r>
            <w:r w:rsidR="007E34BE" w:rsidRPr="006E2970">
              <w:rPr>
                <w:rFonts w:ascii="Times New Roman" w:eastAsiaTheme="minorEastAsia" w:hAnsi="Times New Roman" w:cs="Times New Roman"/>
                <w:sz w:val="20"/>
                <w:szCs w:val="20"/>
                <w:lang w:eastAsia="zh-CN"/>
              </w:rPr>
              <w:t>tation number</w:t>
            </w:r>
          </w:p>
        </w:tc>
      </w:tr>
      <w:tr w:rsidR="003B50EF" w:rsidRPr="006E2970" w14:paraId="3FBD8B53" w14:textId="77777777" w:rsidTr="00013F9C">
        <w:trPr>
          <w:trHeight w:val="362"/>
        </w:trPr>
        <w:tc>
          <w:tcPr>
            <w:tcW w:w="851" w:type="dxa"/>
          </w:tcPr>
          <w:p w14:paraId="23FC3208" w14:textId="55933363" w:rsidR="007E34BE" w:rsidRPr="00ED3961" w:rsidRDefault="007E34BE" w:rsidP="006E2970">
            <w:pPr>
              <w:pStyle w:val="ListParagraph"/>
              <w:spacing w:line="480" w:lineRule="auto"/>
              <w:ind w:left="0"/>
              <w:jc w:val="both"/>
              <w:rPr>
                <w:rFonts w:ascii="Times New Roman" w:hAnsi="Times New Roman" w:cs="Times New Roman"/>
                <w:i/>
                <w:sz w:val="20"/>
                <w:szCs w:val="20"/>
              </w:rPr>
            </w:pPr>
            <w:r w:rsidRPr="00ED3961">
              <w:rPr>
                <w:rFonts w:ascii="Times New Roman" w:hAnsi="Times New Roman" w:cs="Times New Roman"/>
                <w:i/>
                <w:sz w:val="20"/>
                <w:szCs w:val="20"/>
              </w:rPr>
              <w:t>X(k)</w:t>
            </w:r>
          </w:p>
        </w:tc>
        <w:tc>
          <w:tcPr>
            <w:tcW w:w="5449" w:type="dxa"/>
          </w:tcPr>
          <w:p w14:paraId="1D1813D5" w14:textId="7DEF2628" w:rsidR="007E34BE" w:rsidRPr="006E2970" w:rsidRDefault="00D91205" w:rsidP="006E2970">
            <w:pPr>
              <w:pStyle w:val="ListParagraph"/>
              <w:spacing w:line="480" w:lineRule="auto"/>
              <w:ind w:left="0"/>
              <w:jc w:val="both"/>
              <w:rPr>
                <w:rFonts w:ascii="Times New Roman" w:hAnsi="Times New Roman" w:cs="Times New Roman"/>
                <w:sz w:val="20"/>
                <w:szCs w:val="20"/>
              </w:rPr>
            </w:pPr>
            <w:r w:rsidRPr="006E2970">
              <w:rPr>
                <w:rFonts w:ascii="Times New Roman" w:hAnsi="Times New Roman" w:cs="Times New Roman"/>
                <w:sz w:val="20"/>
                <w:szCs w:val="20"/>
              </w:rPr>
              <w:t>P</w:t>
            </w:r>
            <w:r w:rsidR="007E34BE" w:rsidRPr="006E2970">
              <w:rPr>
                <w:rFonts w:ascii="Times New Roman" w:hAnsi="Times New Roman" w:cs="Times New Roman"/>
                <w:sz w:val="20"/>
                <w:szCs w:val="20"/>
              </w:rPr>
              <w:t xml:space="preserve">art accumulated deviation of </w:t>
            </w:r>
            <w:r w:rsidRPr="006E2970">
              <w:rPr>
                <w:rFonts w:ascii="Times New Roman" w:hAnsi="Times New Roman" w:cs="Times New Roman"/>
                <w:sz w:val="20"/>
                <w:szCs w:val="20"/>
              </w:rPr>
              <w:t xml:space="preserve">the </w:t>
            </w:r>
            <w:r w:rsidR="007E34BE" w:rsidRPr="006E2970">
              <w:rPr>
                <w:rFonts w:ascii="Times New Roman" w:hAnsi="Times New Roman" w:cs="Times New Roman"/>
                <w:sz w:val="20"/>
                <w:szCs w:val="20"/>
              </w:rPr>
              <w:t>k</w:t>
            </w:r>
            <w:r w:rsidR="007E34BE" w:rsidRPr="00ED3961">
              <w:rPr>
                <w:rFonts w:ascii="Times New Roman" w:hAnsi="Times New Roman"/>
                <w:sz w:val="20"/>
                <w:szCs w:val="20"/>
                <w:vertAlign w:val="superscript"/>
              </w:rPr>
              <w:t>th</w:t>
            </w:r>
            <w:r w:rsidR="007E34BE" w:rsidRPr="006E2970">
              <w:rPr>
                <w:rFonts w:ascii="Times New Roman" w:hAnsi="Times New Roman" w:cs="Times New Roman"/>
                <w:sz w:val="20"/>
                <w:szCs w:val="20"/>
              </w:rPr>
              <w:t xml:space="preserve"> station</w:t>
            </w:r>
          </w:p>
        </w:tc>
      </w:tr>
      <w:tr w:rsidR="003B50EF" w:rsidRPr="006E2970" w14:paraId="2DB7CFAE" w14:textId="77777777" w:rsidTr="00013F9C">
        <w:trPr>
          <w:trHeight w:val="362"/>
        </w:trPr>
        <w:tc>
          <w:tcPr>
            <w:tcW w:w="851" w:type="dxa"/>
          </w:tcPr>
          <w:p w14:paraId="6596CACA" w14:textId="77777777" w:rsidR="007E34BE" w:rsidRPr="00ED3961" w:rsidRDefault="007E34BE" w:rsidP="006E2970">
            <w:pPr>
              <w:pStyle w:val="ListParagraph"/>
              <w:spacing w:line="480" w:lineRule="auto"/>
              <w:ind w:left="0"/>
              <w:jc w:val="both"/>
              <w:rPr>
                <w:rFonts w:ascii="Times New Roman" w:hAnsi="Times New Roman" w:cs="Times New Roman"/>
                <w:i/>
                <w:sz w:val="20"/>
                <w:szCs w:val="20"/>
              </w:rPr>
            </w:pPr>
            <w:r w:rsidRPr="00ED3961">
              <w:rPr>
                <w:rFonts w:ascii="Times New Roman" w:hAnsi="Times New Roman" w:cs="Times New Roman"/>
                <w:i/>
                <w:sz w:val="20"/>
                <w:szCs w:val="20"/>
              </w:rPr>
              <w:t>U(k)</w:t>
            </w:r>
          </w:p>
        </w:tc>
        <w:tc>
          <w:tcPr>
            <w:tcW w:w="5449" w:type="dxa"/>
          </w:tcPr>
          <w:p w14:paraId="64EE86D7" w14:textId="1C1F02DC" w:rsidR="007E34BE" w:rsidRPr="006E2970" w:rsidRDefault="00D91205">
            <w:pPr>
              <w:pStyle w:val="ListParagraph"/>
              <w:spacing w:line="480" w:lineRule="auto"/>
              <w:ind w:left="0"/>
              <w:jc w:val="both"/>
              <w:rPr>
                <w:rFonts w:ascii="Times New Roman" w:hAnsi="Times New Roman" w:cs="Times New Roman"/>
                <w:sz w:val="20"/>
                <w:szCs w:val="20"/>
              </w:rPr>
            </w:pPr>
            <w:r w:rsidRPr="006E2970">
              <w:rPr>
                <w:rFonts w:ascii="Times New Roman" w:hAnsi="Times New Roman" w:cs="Times New Roman"/>
                <w:sz w:val="20"/>
                <w:szCs w:val="20"/>
              </w:rPr>
              <w:t>P</w:t>
            </w:r>
            <w:r w:rsidR="007E34BE" w:rsidRPr="006E2970">
              <w:rPr>
                <w:rFonts w:ascii="Times New Roman" w:hAnsi="Times New Roman" w:cs="Times New Roman"/>
                <w:sz w:val="20"/>
                <w:szCs w:val="20"/>
              </w:rPr>
              <w:t xml:space="preserve">rocessing deviation </w:t>
            </w:r>
            <w:r w:rsidR="00F41FBA">
              <w:rPr>
                <w:rFonts w:ascii="Times New Roman" w:hAnsi="Times New Roman" w:cs="Times New Roman"/>
                <w:sz w:val="20"/>
                <w:szCs w:val="20"/>
              </w:rPr>
              <w:t>due to</w:t>
            </w:r>
            <w:r w:rsidR="007E34BE" w:rsidRPr="006E2970">
              <w:rPr>
                <w:rFonts w:ascii="Times New Roman" w:hAnsi="Times New Roman" w:cs="Times New Roman"/>
                <w:sz w:val="20"/>
                <w:szCs w:val="20"/>
              </w:rPr>
              <w:t xml:space="preserve"> </w:t>
            </w:r>
            <w:r w:rsidRPr="006E2970">
              <w:rPr>
                <w:rFonts w:ascii="Times New Roman" w:hAnsi="Times New Roman" w:cs="Times New Roman"/>
                <w:sz w:val="20"/>
                <w:szCs w:val="20"/>
              </w:rPr>
              <w:t xml:space="preserve">the </w:t>
            </w:r>
            <w:r w:rsidR="007E34BE" w:rsidRPr="00013F9C">
              <w:rPr>
                <w:rFonts w:ascii="Times New Roman" w:hAnsi="Times New Roman" w:cs="Times New Roman"/>
                <w:i/>
                <w:sz w:val="20"/>
                <w:szCs w:val="20"/>
              </w:rPr>
              <w:t>k</w:t>
            </w:r>
            <w:r w:rsidR="007E34BE" w:rsidRPr="00013F9C">
              <w:rPr>
                <w:rFonts w:ascii="Times New Roman" w:hAnsi="Times New Roman" w:cs="Times New Roman"/>
                <w:i/>
                <w:sz w:val="20"/>
                <w:szCs w:val="20"/>
                <w:vertAlign w:val="superscript"/>
              </w:rPr>
              <w:t>th</w:t>
            </w:r>
            <w:r w:rsidR="007E34BE" w:rsidRPr="006E2970">
              <w:rPr>
                <w:rFonts w:ascii="Times New Roman" w:hAnsi="Times New Roman" w:cs="Times New Roman"/>
                <w:sz w:val="20"/>
                <w:szCs w:val="20"/>
              </w:rPr>
              <w:t xml:space="preserve"> station</w:t>
            </w:r>
          </w:p>
        </w:tc>
      </w:tr>
      <w:tr w:rsidR="00E65E30" w:rsidRPr="006E2970" w14:paraId="09C8D5FC" w14:textId="77777777" w:rsidTr="00013F9C">
        <w:trPr>
          <w:trHeight w:val="351"/>
        </w:trPr>
        <w:tc>
          <w:tcPr>
            <w:tcW w:w="851" w:type="dxa"/>
          </w:tcPr>
          <w:p w14:paraId="7FA71D6D" w14:textId="77777777" w:rsidR="007E34BE" w:rsidRPr="00ED3961" w:rsidRDefault="007E34BE" w:rsidP="006E2970">
            <w:pPr>
              <w:pStyle w:val="ListParagraph"/>
              <w:spacing w:line="480" w:lineRule="auto"/>
              <w:ind w:left="0"/>
              <w:jc w:val="both"/>
              <w:rPr>
                <w:rFonts w:ascii="Times New Roman" w:hAnsi="Times New Roman" w:cs="Times New Roman"/>
                <w:i/>
                <w:sz w:val="20"/>
                <w:szCs w:val="20"/>
              </w:rPr>
            </w:pPr>
            <w:r w:rsidRPr="00ED3961">
              <w:rPr>
                <w:rFonts w:ascii="Times New Roman" w:hAnsi="Times New Roman" w:cs="Times New Roman"/>
                <w:i/>
                <w:sz w:val="20"/>
                <w:szCs w:val="20"/>
              </w:rPr>
              <w:t>Y(k)</w:t>
            </w:r>
          </w:p>
        </w:tc>
        <w:tc>
          <w:tcPr>
            <w:tcW w:w="5449" w:type="dxa"/>
          </w:tcPr>
          <w:p w14:paraId="4920C8EC" w14:textId="44CB42C2" w:rsidR="007E34BE" w:rsidRPr="006E2970" w:rsidRDefault="00D91205" w:rsidP="006E2970">
            <w:pPr>
              <w:pStyle w:val="ListParagraph"/>
              <w:spacing w:line="480" w:lineRule="auto"/>
              <w:ind w:left="0"/>
              <w:jc w:val="both"/>
              <w:rPr>
                <w:rFonts w:ascii="Times New Roman" w:hAnsi="Times New Roman" w:cs="Times New Roman"/>
                <w:sz w:val="20"/>
                <w:szCs w:val="20"/>
              </w:rPr>
            </w:pPr>
            <w:r w:rsidRPr="006E2970">
              <w:rPr>
                <w:rFonts w:ascii="Times New Roman" w:hAnsi="Times New Roman" w:cs="Times New Roman"/>
                <w:sz w:val="20"/>
                <w:szCs w:val="20"/>
              </w:rPr>
              <w:t>M</w:t>
            </w:r>
            <w:r w:rsidR="003B50EF" w:rsidRPr="006E2970">
              <w:rPr>
                <w:rFonts w:ascii="Times New Roman" w:hAnsi="Times New Roman" w:cs="Times New Roman"/>
                <w:sz w:val="20"/>
                <w:szCs w:val="20"/>
              </w:rPr>
              <w:t xml:space="preserve">easurement vector </w:t>
            </w:r>
            <w:r w:rsidRPr="006E2970">
              <w:rPr>
                <w:rFonts w:ascii="Times New Roman" w:hAnsi="Times New Roman" w:cs="Times New Roman"/>
                <w:sz w:val="20"/>
                <w:szCs w:val="20"/>
              </w:rPr>
              <w:t xml:space="preserve">for the </w:t>
            </w:r>
            <w:r w:rsidR="003B50EF" w:rsidRPr="00013F9C">
              <w:rPr>
                <w:rFonts w:ascii="Times New Roman" w:hAnsi="Times New Roman" w:cs="Times New Roman"/>
                <w:i/>
                <w:sz w:val="20"/>
                <w:szCs w:val="20"/>
              </w:rPr>
              <w:t>k</w:t>
            </w:r>
            <w:r w:rsidR="003B50EF" w:rsidRPr="00013F9C">
              <w:rPr>
                <w:rFonts w:ascii="Times New Roman" w:hAnsi="Times New Roman" w:cs="Times New Roman"/>
                <w:i/>
                <w:sz w:val="20"/>
                <w:szCs w:val="20"/>
                <w:vertAlign w:val="superscript"/>
              </w:rPr>
              <w:t>th</w:t>
            </w:r>
            <w:r w:rsidR="003B50EF" w:rsidRPr="006E2970">
              <w:rPr>
                <w:rFonts w:ascii="Times New Roman" w:hAnsi="Times New Roman" w:cs="Times New Roman"/>
                <w:sz w:val="20"/>
                <w:szCs w:val="20"/>
              </w:rPr>
              <w:t xml:space="preserve"> station</w:t>
            </w:r>
          </w:p>
        </w:tc>
      </w:tr>
      <w:tr w:rsidR="00E65E30" w:rsidRPr="006E2970" w14:paraId="79C55797" w14:textId="77777777" w:rsidTr="00013F9C">
        <w:trPr>
          <w:trHeight w:val="362"/>
        </w:trPr>
        <w:tc>
          <w:tcPr>
            <w:tcW w:w="851" w:type="dxa"/>
          </w:tcPr>
          <w:p w14:paraId="78C5ECA0" w14:textId="77777777" w:rsidR="007E34BE" w:rsidRPr="00ED3961" w:rsidRDefault="003B50EF" w:rsidP="006E2970">
            <w:pPr>
              <w:pStyle w:val="ListParagraph"/>
              <w:spacing w:line="480" w:lineRule="auto"/>
              <w:ind w:left="0"/>
              <w:jc w:val="both"/>
              <w:rPr>
                <w:rFonts w:ascii="Times New Roman" w:hAnsi="Times New Roman" w:cs="Times New Roman"/>
                <w:i/>
                <w:sz w:val="20"/>
                <w:szCs w:val="20"/>
              </w:rPr>
            </w:pPr>
            <w:r w:rsidRPr="00ED3961">
              <w:rPr>
                <w:rFonts w:ascii="Times New Roman" w:hAnsi="Times New Roman" w:cs="Times New Roman"/>
                <w:i/>
                <w:sz w:val="20"/>
                <w:szCs w:val="20"/>
              </w:rPr>
              <w:t>CRIS</w:t>
            </w:r>
          </w:p>
        </w:tc>
        <w:tc>
          <w:tcPr>
            <w:tcW w:w="5449" w:type="dxa"/>
          </w:tcPr>
          <w:p w14:paraId="5C13AC49" w14:textId="77777777" w:rsidR="007E34BE" w:rsidRPr="006E2970" w:rsidRDefault="003B50EF" w:rsidP="006E2970">
            <w:pPr>
              <w:pStyle w:val="ListParagraph"/>
              <w:spacing w:line="480" w:lineRule="auto"/>
              <w:ind w:left="0"/>
              <w:jc w:val="both"/>
              <w:rPr>
                <w:rFonts w:ascii="Times New Roman" w:hAnsi="Times New Roman" w:cs="Times New Roman"/>
                <w:sz w:val="20"/>
                <w:szCs w:val="20"/>
              </w:rPr>
            </w:pPr>
            <w:r w:rsidRPr="006E2970">
              <w:rPr>
                <w:rFonts w:ascii="Times New Roman" w:hAnsi="Times New Roman" w:cs="Times New Roman"/>
                <w:sz w:val="20"/>
                <w:szCs w:val="20"/>
              </w:rPr>
              <w:t>RIS configuration</w:t>
            </w:r>
          </w:p>
        </w:tc>
      </w:tr>
      <w:tr w:rsidR="00E65E30" w:rsidRPr="006E2970" w14:paraId="1A638A09" w14:textId="77777777" w:rsidTr="00013F9C">
        <w:trPr>
          <w:trHeight w:val="351"/>
        </w:trPr>
        <w:tc>
          <w:tcPr>
            <w:tcW w:w="851" w:type="dxa"/>
          </w:tcPr>
          <w:p w14:paraId="22BE2B5A" w14:textId="77777777" w:rsidR="007E34BE" w:rsidRPr="00ED3961" w:rsidRDefault="003B50EF" w:rsidP="006E2970">
            <w:pPr>
              <w:pStyle w:val="ListParagraph"/>
              <w:spacing w:line="480" w:lineRule="auto"/>
              <w:ind w:left="0"/>
              <w:jc w:val="both"/>
              <w:rPr>
                <w:rFonts w:ascii="Times New Roman" w:hAnsi="Times New Roman" w:cs="Times New Roman"/>
                <w:i/>
                <w:sz w:val="20"/>
                <w:szCs w:val="20"/>
              </w:rPr>
            </w:pPr>
            <w:r w:rsidRPr="00ED3961">
              <w:rPr>
                <w:rFonts w:ascii="Times New Roman" w:hAnsi="Times New Roman" w:cs="Times New Roman"/>
                <w:i/>
                <w:sz w:val="20"/>
                <w:szCs w:val="20"/>
              </w:rPr>
              <w:t xml:space="preserve">Cp </w:t>
            </w:r>
          </w:p>
        </w:tc>
        <w:tc>
          <w:tcPr>
            <w:tcW w:w="5449" w:type="dxa"/>
          </w:tcPr>
          <w:p w14:paraId="7491D9F5" w14:textId="44CCD5AE" w:rsidR="007E34BE" w:rsidRPr="006E2970" w:rsidRDefault="00D91205" w:rsidP="006E2970">
            <w:pPr>
              <w:pStyle w:val="ListParagraph"/>
              <w:spacing w:line="480" w:lineRule="auto"/>
              <w:ind w:left="0"/>
              <w:jc w:val="both"/>
              <w:rPr>
                <w:rFonts w:ascii="Times New Roman" w:hAnsi="Times New Roman" w:cs="Times New Roman"/>
                <w:sz w:val="20"/>
                <w:szCs w:val="20"/>
              </w:rPr>
            </w:pPr>
            <w:r w:rsidRPr="006E2970">
              <w:rPr>
                <w:rFonts w:ascii="Times New Roman" w:hAnsi="Times New Roman" w:cs="Times New Roman"/>
                <w:sz w:val="20"/>
                <w:szCs w:val="20"/>
              </w:rPr>
              <w:t>P</w:t>
            </w:r>
            <w:r w:rsidR="003B50EF" w:rsidRPr="006E2970">
              <w:rPr>
                <w:rFonts w:ascii="Times New Roman" w:hAnsi="Times New Roman" w:cs="Times New Roman"/>
                <w:sz w:val="20"/>
                <w:szCs w:val="20"/>
              </w:rPr>
              <w:t>rocessing route of the part</w:t>
            </w:r>
          </w:p>
        </w:tc>
      </w:tr>
      <w:tr w:rsidR="00E65E30" w:rsidRPr="006E2970" w14:paraId="283F1EB0" w14:textId="77777777" w:rsidTr="00ED3961">
        <w:trPr>
          <w:trHeight w:val="576"/>
        </w:trPr>
        <w:tc>
          <w:tcPr>
            <w:tcW w:w="851" w:type="dxa"/>
          </w:tcPr>
          <w:p w14:paraId="77B342D3" w14:textId="77777777" w:rsidR="007E34BE" w:rsidRPr="006E2970" w:rsidRDefault="003B50EF" w:rsidP="006E2970">
            <w:pPr>
              <w:pStyle w:val="ListParagraph"/>
              <w:spacing w:line="480" w:lineRule="auto"/>
              <w:ind w:left="0"/>
              <w:jc w:val="both"/>
              <w:rPr>
                <w:rFonts w:ascii="Times New Roman" w:hAnsi="Times New Roman" w:cs="Times New Roman"/>
                <w:sz w:val="20"/>
                <w:szCs w:val="20"/>
              </w:rPr>
            </w:pPr>
            <w:r w:rsidRPr="006E2970">
              <w:rPr>
                <w:rFonts w:ascii="Times New Roman" w:hAnsi="Times New Roman" w:cs="Times New Roman"/>
                <w:i/>
                <w:sz w:val="20"/>
                <w:szCs w:val="20"/>
              </w:rPr>
              <w:t>FCRIS</w:t>
            </w:r>
          </w:p>
        </w:tc>
        <w:tc>
          <w:tcPr>
            <w:tcW w:w="5449" w:type="dxa"/>
          </w:tcPr>
          <w:p w14:paraId="33178466" w14:textId="012E5FD0" w:rsidR="007E34BE" w:rsidRPr="006E2970" w:rsidRDefault="00D91205" w:rsidP="006E2970">
            <w:pPr>
              <w:pStyle w:val="ListParagraph"/>
              <w:spacing w:line="480" w:lineRule="auto"/>
              <w:ind w:left="0"/>
              <w:jc w:val="both"/>
              <w:rPr>
                <w:rFonts w:ascii="Times New Roman" w:hAnsi="Times New Roman" w:cs="Times New Roman"/>
                <w:sz w:val="20"/>
                <w:szCs w:val="20"/>
              </w:rPr>
            </w:pPr>
            <w:r w:rsidRPr="006E2970">
              <w:rPr>
                <w:rFonts w:ascii="Times New Roman" w:hAnsi="Times New Roman" w:cs="Times New Roman"/>
                <w:sz w:val="20"/>
                <w:szCs w:val="20"/>
              </w:rPr>
              <w:t>D</w:t>
            </w:r>
            <w:r w:rsidR="003B50EF" w:rsidRPr="006E2970">
              <w:rPr>
                <w:rFonts w:ascii="Times New Roman" w:hAnsi="Times New Roman" w:cs="Times New Roman"/>
                <w:sz w:val="20"/>
                <w:szCs w:val="20"/>
              </w:rPr>
              <w:t xml:space="preserve">etection functionality of </w:t>
            </w:r>
            <w:r w:rsidRPr="006E2970">
              <w:rPr>
                <w:rFonts w:ascii="Times New Roman" w:hAnsi="Times New Roman" w:cs="Times New Roman"/>
                <w:sz w:val="20"/>
                <w:szCs w:val="20"/>
              </w:rPr>
              <w:t xml:space="preserve">the </w:t>
            </w:r>
            <w:r w:rsidR="003B50EF" w:rsidRPr="006E2970">
              <w:rPr>
                <w:rFonts w:ascii="Times New Roman" w:hAnsi="Times New Roman" w:cs="Times New Roman"/>
                <w:sz w:val="20"/>
                <w:szCs w:val="20"/>
              </w:rPr>
              <w:t>RIS configuration.</w:t>
            </w:r>
          </w:p>
        </w:tc>
      </w:tr>
      <w:tr w:rsidR="00E65E30" w:rsidRPr="006E2970" w14:paraId="5B0B2B29" w14:textId="77777777" w:rsidTr="00013F9C">
        <w:trPr>
          <w:trHeight w:val="532"/>
        </w:trPr>
        <w:tc>
          <w:tcPr>
            <w:tcW w:w="851" w:type="dxa"/>
          </w:tcPr>
          <w:p w14:paraId="1889136B" w14:textId="77777777" w:rsidR="007E34BE" w:rsidRPr="006E2970" w:rsidRDefault="003B50EF" w:rsidP="006E2970">
            <w:pPr>
              <w:pStyle w:val="ListParagraph"/>
              <w:spacing w:line="480" w:lineRule="auto"/>
              <w:ind w:left="0"/>
              <w:jc w:val="both"/>
              <w:rPr>
                <w:rFonts w:ascii="Times New Roman" w:hAnsi="Times New Roman" w:cs="Times New Roman"/>
                <w:sz w:val="20"/>
                <w:szCs w:val="20"/>
              </w:rPr>
            </w:pPr>
            <w:r w:rsidRPr="006E2970">
              <w:rPr>
                <w:rFonts w:ascii="Times New Roman" w:hAnsi="Times New Roman" w:cs="Times New Roman"/>
                <w:i/>
                <w:sz w:val="20"/>
                <w:szCs w:val="20"/>
              </w:rPr>
              <w:t>CCRIS</w:t>
            </w:r>
            <w:r w:rsidRPr="006E2970">
              <w:rPr>
                <w:rFonts w:ascii="Times New Roman" w:hAnsi="Times New Roman" w:cs="Times New Roman"/>
                <w:sz w:val="20"/>
                <w:szCs w:val="20"/>
              </w:rPr>
              <w:t xml:space="preserve"> </w:t>
            </w:r>
          </w:p>
        </w:tc>
        <w:tc>
          <w:tcPr>
            <w:tcW w:w="5449" w:type="dxa"/>
          </w:tcPr>
          <w:p w14:paraId="5DBA9C4D" w14:textId="6B1E5BBE" w:rsidR="007E34BE" w:rsidRPr="006E2970" w:rsidRDefault="00D91205" w:rsidP="006E2970">
            <w:pPr>
              <w:pStyle w:val="ListParagraph"/>
              <w:spacing w:line="480" w:lineRule="auto"/>
              <w:ind w:left="0"/>
              <w:jc w:val="both"/>
              <w:rPr>
                <w:rFonts w:ascii="Times New Roman" w:hAnsi="Times New Roman" w:cs="Times New Roman"/>
                <w:sz w:val="20"/>
                <w:szCs w:val="20"/>
              </w:rPr>
            </w:pPr>
            <w:r w:rsidRPr="006E2970">
              <w:rPr>
                <w:rFonts w:ascii="Times New Roman" w:hAnsi="Times New Roman" w:cs="Times New Roman"/>
                <w:sz w:val="20"/>
                <w:szCs w:val="20"/>
              </w:rPr>
              <w:t>D</w:t>
            </w:r>
            <w:r w:rsidR="003B50EF" w:rsidRPr="006E2970">
              <w:rPr>
                <w:rFonts w:ascii="Times New Roman" w:hAnsi="Times New Roman" w:cs="Times New Roman"/>
                <w:sz w:val="20"/>
                <w:szCs w:val="20"/>
              </w:rPr>
              <w:t xml:space="preserve">etection capability of </w:t>
            </w:r>
            <w:r w:rsidRPr="006E2970">
              <w:rPr>
                <w:rFonts w:ascii="Times New Roman" w:hAnsi="Times New Roman" w:cs="Times New Roman"/>
                <w:sz w:val="20"/>
                <w:szCs w:val="20"/>
              </w:rPr>
              <w:t xml:space="preserve">the </w:t>
            </w:r>
            <w:r w:rsidR="003B50EF" w:rsidRPr="006E2970">
              <w:rPr>
                <w:rFonts w:ascii="Times New Roman" w:hAnsi="Times New Roman" w:cs="Times New Roman"/>
                <w:sz w:val="20"/>
                <w:szCs w:val="20"/>
              </w:rPr>
              <w:t>RIS configuration</w:t>
            </w:r>
          </w:p>
        </w:tc>
      </w:tr>
      <w:tr w:rsidR="003B50EF" w:rsidRPr="006E2970" w14:paraId="3DFD64AC" w14:textId="77777777" w:rsidTr="00013F9C">
        <w:trPr>
          <w:trHeight w:val="611"/>
        </w:trPr>
        <w:tc>
          <w:tcPr>
            <w:tcW w:w="851" w:type="dxa"/>
          </w:tcPr>
          <w:p w14:paraId="5683A108" w14:textId="77777777" w:rsidR="003B50EF" w:rsidRPr="006E2970" w:rsidRDefault="003B50EF" w:rsidP="006E2970">
            <w:pPr>
              <w:pStyle w:val="ListParagraph"/>
              <w:spacing w:line="480" w:lineRule="auto"/>
              <w:ind w:left="0"/>
              <w:jc w:val="both"/>
              <w:rPr>
                <w:rFonts w:ascii="Times New Roman" w:hAnsi="Times New Roman" w:cs="Times New Roman"/>
                <w:i/>
                <w:sz w:val="20"/>
                <w:szCs w:val="20"/>
              </w:rPr>
            </w:pPr>
            <w:r w:rsidRPr="006E2970">
              <w:rPr>
                <w:rFonts w:ascii="Times New Roman" w:hAnsi="Times New Roman" w:cs="Times New Roman"/>
                <w:i/>
                <w:sz w:val="20"/>
                <w:szCs w:val="20"/>
              </w:rPr>
              <w:t>ECRIS</w:t>
            </w:r>
          </w:p>
        </w:tc>
        <w:tc>
          <w:tcPr>
            <w:tcW w:w="5449" w:type="dxa"/>
          </w:tcPr>
          <w:p w14:paraId="12C58148" w14:textId="06B2762C" w:rsidR="003B50EF" w:rsidRPr="006E2970" w:rsidRDefault="00D91205" w:rsidP="006E2970">
            <w:pPr>
              <w:pStyle w:val="ListParagraph"/>
              <w:spacing w:line="480" w:lineRule="auto"/>
              <w:ind w:left="0"/>
              <w:jc w:val="both"/>
              <w:rPr>
                <w:rFonts w:ascii="Times New Roman" w:hAnsi="Times New Roman" w:cs="Times New Roman"/>
                <w:sz w:val="20"/>
                <w:szCs w:val="20"/>
              </w:rPr>
            </w:pPr>
            <w:r w:rsidRPr="006E2970">
              <w:rPr>
                <w:rFonts w:ascii="Times New Roman" w:hAnsi="Times New Roman" w:cs="Times New Roman"/>
                <w:sz w:val="20"/>
                <w:szCs w:val="20"/>
              </w:rPr>
              <w:t>C</w:t>
            </w:r>
            <w:r w:rsidR="003B50EF" w:rsidRPr="006E2970">
              <w:rPr>
                <w:rFonts w:ascii="Times New Roman" w:hAnsi="Times New Roman" w:cs="Times New Roman"/>
                <w:sz w:val="20"/>
                <w:szCs w:val="20"/>
              </w:rPr>
              <w:t xml:space="preserve">ost of </w:t>
            </w:r>
            <w:r w:rsidRPr="006E2970">
              <w:rPr>
                <w:rFonts w:ascii="Times New Roman" w:hAnsi="Times New Roman" w:cs="Times New Roman"/>
                <w:sz w:val="20"/>
                <w:szCs w:val="20"/>
              </w:rPr>
              <w:t xml:space="preserve">the </w:t>
            </w:r>
            <w:r w:rsidR="003B50EF" w:rsidRPr="006E2970">
              <w:rPr>
                <w:rFonts w:ascii="Times New Roman" w:hAnsi="Times New Roman" w:cs="Times New Roman"/>
                <w:sz w:val="20"/>
                <w:szCs w:val="20"/>
              </w:rPr>
              <w:t>RIS configuration</w:t>
            </w:r>
          </w:p>
        </w:tc>
      </w:tr>
      <w:tr w:rsidR="003B50EF" w:rsidRPr="006E2970" w14:paraId="00668BF0" w14:textId="77777777" w:rsidTr="00013F9C">
        <w:trPr>
          <w:trHeight w:val="362"/>
        </w:trPr>
        <w:tc>
          <w:tcPr>
            <w:tcW w:w="851" w:type="dxa"/>
          </w:tcPr>
          <w:p w14:paraId="3D0BF932" w14:textId="77777777" w:rsidR="003B50EF" w:rsidRPr="006E2970" w:rsidRDefault="003B50EF" w:rsidP="006E2970">
            <w:pPr>
              <w:pStyle w:val="ListParagraph"/>
              <w:spacing w:line="480" w:lineRule="auto"/>
              <w:ind w:left="0"/>
              <w:jc w:val="both"/>
              <w:rPr>
                <w:rFonts w:ascii="Times New Roman" w:hAnsi="Times New Roman" w:cs="Times New Roman"/>
                <w:i/>
                <w:sz w:val="20"/>
                <w:szCs w:val="20"/>
              </w:rPr>
            </w:pPr>
            <w:r w:rsidRPr="006E2970">
              <w:rPr>
                <w:rFonts w:ascii="Times New Roman" w:hAnsi="Times New Roman" w:cs="Times New Roman"/>
                <w:i/>
                <w:sz w:val="20"/>
                <w:szCs w:val="20"/>
              </w:rPr>
              <w:t>RCRIS</w:t>
            </w:r>
            <w:r w:rsidRPr="006E2970">
              <w:rPr>
                <w:rFonts w:ascii="Times New Roman" w:hAnsi="Times New Roman" w:cs="Times New Roman"/>
                <w:sz w:val="20"/>
                <w:szCs w:val="20"/>
              </w:rPr>
              <w:t xml:space="preserve"> </w:t>
            </w:r>
          </w:p>
        </w:tc>
        <w:tc>
          <w:tcPr>
            <w:tcW w:w="5449" w:type="dxa"/>
          </w:tcPr>
          <w:p w14:paraId="0F63BD6C" w14:textId="076C3574" w:rsidR="003B50EF" w:rsidRPr="006E2970" w:rsidRDefault="00D91205" w:rsidP="006E2970">
            <w:pPr>
              <w:pStyle w:val="ListParagraph"/>
              <w:spacing w:line="480" w:lineRule="auto"/>
              <w:ind w:left="0"/>
              <w:jc w:val="both"/>
              <w:rPr>
                <w:rFonts w:ascii="Times New Roman" w:hAnsi="Times New Roman" w:cs="Times New Roman"/>
                <w:sz w:val="20"/>
                <w:szCs w:val="20"/>
              </w:rPr>
            </w:pPr>
            <w:r w:rsidRPr="006E2970">
              <w:rPr>
                <w:rFonts w:ascii="Times New Roman" w:hAnsi="Times New Roman" w:cs="Times New Roman"/>
                <w:sz w:val="20"/>
                <w:szCs w:val="20"/>
              </w:rPr>
              <w:t>D</w:t>
            </w:r>
            <w:r w:rsidR="003B50EF" w:rsidRPr="006E2970">
              <w:rPr>
                <w:rFonts w:ascii="Times New Roman" w:hAnsi="Times New Roman" w:cs="Times New Roman"/>
                <w:sz w:val="20"/>
                <w:szCs w:val="20"/>
              </w:rPr>
              <w:t xml:space="preserve">iagnosability of </w:t>
            </w:r>
            <w:r w:rsidRPr="006E2970">
              <w:rPr>
                <w:rFonts w:ascii="Times New Roman" w:hAnsi="Times New Roman" w:cs="Times New Roman"/>
                <w:sz w:val="20"/>
                <w:szCs w:val="20"/>
              </w:rPr>
              <w:t xml:space="preserve">the </w:t>
            </w:r>
            <w:r w:rsidR="003B50EF" w:rsidRPr="006E2970">
              <w:rPr>
                <w:rFonts w:ascii="Times New Roman" w:hAnsi="Times New Roman" w:cs="Times New Roman"/>
                <w:sz w:val="20"/>
                <w:szCs w:val="20"/>
              </w:rPr>
              <w:t>RIS configuration</w:t>
            </w:r>
          </w:p>
        </w:tc>
      </w:tr>
      <w:tr w:rsidR="003B50EF" w:rsidRPr="006E2970" w14:paraId="2E3B2527" w14:textId="77777777" w:rsidTr="00013F9C">
        <w:trPr>
          <w:trHeight w:val="558"/>
        </w:trPr>
        <w:tc>
          <w:tcPr>
            <w:tcW w:w="851" w:type="dxa"/>
          </w:tcPr>
          <w:p w14:paraId="79133666" w14:textId="77777777" w:rsidR="003B50EF" w:rsidRPr="006E2970" w:rsidRDefault="003B50EF" w:rsidP="006E2970">
            <w:pPr>
              <w:pStyle w:val="ListParagraph"/>
              <w:spacing w:line="480" w:lineRule="auto"/>
              <w:ind w:left="0"/>
              <w:jc w:val="both"/>
              <w:rPr>
                <w:rFonts w:ascii="Times New Roman" w:hAnsi="Times New Roman"/>
                <w:i/>
                <w:sz w:val="20"/>
                <w:szCs w:val="20"/>
              </w:rPr>
            </w:pPr>
            <w:r w:rsidRPr="006E2970">
              <w:rPr>
                <w:rFonts w:ascii="Times New Roman" w:hAnsi="Times New Roman" w:cs="Times New Roman"/>
                <w:i/>
                <w:sz w:val="20"/>
                <w:szCs w:val="20"/>
              </w:rPr>
              <w:t>XCRIS</w:t>
            </w:r>
          </w:p>
        </w:tc>
        <w:tc>
          <w:tcPr>
            <w:tcW w:w="5449" w:type="dxa"/>
          </w:tcPr>
          <w:p w14:paraId="711ADA71" w14:textId="2D696708" w:rsidR="003B50EF" w:rsidRPr="006E2970" w:rsidRDefault="00D91205" w:rsidP="006E2970">
            <w:pPr>
              <w:pStyle w:val="ListParagraph"/>
              <w:spacing w:line="480" w:lineRule="auto"/>
              <w:ind w:left="0"/>
              <w:jc w:val="both"/>
              <w:rPr>
                <w:rFonts w:ascii="Times New Roman" w:hAnsi="Times New Roman"/>
                <w:sz w:val="20"/>
                <w:szCs w:val="20"/>
              </w:rPr>
            </w:pPr>
            <w:r w:rsidRPr="006E2970">
              <w:rPr>
                <w:rFonts w:ascii="Times New Roman" w:hAnsi="Times New Roman" w:cs="Times New Roman"/>
                <w:sz w:val="20"/>
                <w:szCs w:val="20"/>
              </w:rPr>
              <w:t>D</w:t>
            </w:r>
            <w:r w:rsidR="003B50EF" w:rsidRPr="006E2970">
              <w:rPr>
                <w:rFonts w:ascii="Times New Roman" w:hAnsi="Times New Roman" w:cs="Times New Roman"/>
                <w:sz w:val="20"/>
                <w:szCs w:val="20"/>
              </w:rPr>
              <w:t xml:space="preserve">etection validity of </w:t>
            </w:r>
            <w:r w:rsidRPr="006E2970">
              <w:rPr>
                <w:rFonts w:ascii="Times New Roman" w:hAnsi="Times New Roman" w:cs="Times New Roman"/>
                <w:sz w:val="20"/>
                <w:szCs w:val="20"/>
              </w:rPr>
              <w:t xml:space="preserve">the </w:t>
            </w:r>
            <w:r w:rsidR="003B50EF" w:rsidRPr="006E2970">
              <w:rPr>
                <w:rFonts w:ascii="Times New Roman" w:hAnsi="Times New Roman" w:cs="Times New Roman"/>
                <w:sz w:val="20"/>
                <w:szCs w:val="20"/>
              </w:rPr>
              <w:t>RIS configuration design</w:t>
            </w:r>
          </w:p>
        </w:tc>
      </w:tr>
      <w:tr w:rsidR="003B50EF" w:rsidRPr="006E2970" w14:paraId="7DA95E4D" w14:textId="77777777" w:rsidTr="00013F9C">
        <w:trPr>
          <w:trHeight w:val="551"/>
        </w:trPr>
        <w:tc>
          <w:tcPr>
            <w:tcW w:w="851" w:type="dxa"/>
          </w:tcPr>
          <w:p w14:paraId="2E0D05A3" w14:textId="77777777" w:rsidR="003B50EF" w:rsidRPr="006E2970" w:rsidRDefault="003B50EF" w:rsidP="006E2970">
            <w:pPr>
              <w:pStyle w:val="ListParagraph"/>
              <w:spacing w:line="480" w:lineRule="auto"/>
              <w:ind w:left="0"/>
              <w:jc w:val="both"/>
              <w:rPr>
                <w:rFonts w:ascii="Times New Roman" w:hAnsi="Times New Roman"/>
                <w:i/>
                <w:sz w:val="20"/>
                <w:szCs w:val="20"/>
              </w:rPr>
            </w:pPr>
            <w:r w:rsidRPr="006E2970">
              <w:rPr>
                <w:rFonts w:ascii="Times New Roman" w:hAnsi="Times New Roman" w:cs="Times New Roman"/>
                <w:i/>
                <w:sz w:val="20"/>
                <w:szCs w:val="20"/>
              </w:rPr>
              <w:t>TCRIS</w:t>
            </w:r>
          </w:p>
        </w:tc>
        <w:tc>
          <w:tcPr>
            <w:tcW w:w="5449" w:type="dxa"/>
          </w:tcPr>
          <w:p w14:paraId="449E0818" w14:textId="52973D12" w:rsidR="003B50EF" w:rsidRPr="006E2970" w:rsidRDefault="00D91205" w:rsidP="006E2970">
            <w:pPr>
              <w:pStyle w:val="ListParagraph"/>
              <w:spacing w:line="480" w:lineRule="auto"/>
              <w:ind w:left="0"/>
              <w:jc w:val="both"/>
              <w:rPr>
                <w:rFonts w:ascii="Times New Roman" w:hAnsi="Times New Roman"/>
                <w:sz w:val="20"/>
                <w:szCs w:val="20"/>
              </w:rPr>
            </w:pPr>
            <w:r w:rsidRPr="006E2970">
              <w:rPr>
                <w:rFonts w:ascii="Times New Roman" w:hAnsi="Times New Roman" w:cs="Times New Roman"/>
                <w:sz w:val="20"/>
                <w:szCs w:val="20"/>
              </w:rPr>
              <w:t>D</w:t>
            </w:r>
            <w:r w:rsidR="003B50EF" w:rsidRPr="006E2970">
              <w:rPr>
                <w:rFonts w:ascii="Times New Roman" w:hAnsi="Times New Roman" w:cs="Times New Roman"/>
                <w:sz w:val="20"/>
                <w:szCs w:val="20"/>
              </w:rPr>
              <w:t xml:space="preserve">etection time of </w:t>
            </w:r>
            <w:r w:rsidRPr="006E2970">
              <w:rPr>
                <w:rFonts w:ascii="Times New Roman" w:hAnsi="Times New Roman" w:cs="Times New Roman"/>
                <w:sz w:val="20"/>
                <w:szCs w:val="20"/>
              </w:rPr>
              <w:t xml:space="preserve">the </w:t>
            </w:r>
            <w:r w:rsidR="003B50EF" w:rsidRPr="006E2970">
              <w:rPr>
                <w:rFonts w:ascii="Times New Roman" w:hAnsi="Times New Roman" w:cs="Times New Roman"/>
                <w:sz w:val="20"/>
                <w:szCs w:val="20"/>
              </w:rPr>
              <w:t>RIS configuration design</w:t>
            </w:r>
          </w:p>
        </w:tc>
      </w:tr>
      <w:tr w:rsidR="003B50EF" w:rsidRPr="006E2970" w14:paraId="16006289" w14:textId="77777777" w:rsidTr="00013F9C">
        <w:trPr>
          <w:trHeight w:val="479"/>
        </w:trPr>
        <w:tc>
          <w:tcPr>
            <w:tcW w:w="851" w:type="dxa"/>
          </w:tcPr>
          <w:p w14:paraId="6593AB27" w14:textId="77777777" w:rsidR="003B50EF" w:rsidRPr="006E2970" w:rsidRDefault="003B50EF" w:rsidP="006E2970">
            <w:pPr>
              <w:pStyle w:val="ListParagraph"/>
              <w:spacing w:line="480" w:lineRule="auto"/>
              <w:ind w:left="0"/>
              <w:jc w:val="both"/>
              <w:rPr>
                <w:rFonts w:ascii="Times New Roman" w:hAnsi="Times New Roman" w:cs="Times New Roman"/>
                <w:i/>
                <w:sz w:val="20"/>
                <w:szCs w:val="20"/>
              </w:rPr>
            </w:pPr>
            <w:r w:rsidRPr="006E2970">
              <w:rPr>
                <w:rFonts w:ascii="Times New Roman" w:hAnsi="Times New Roman" w:cs="Times New Roman"/>
                <w:i/>
                <w:sz w:val="20"/>
                <w:szCs w:val="20"/>
              </w:rPr>
              <w:t>d</w:t>
            </w:r>
            <w:r w:rsidRPr="006E2970">
              <w:rPr>
                <w:rFonts w:ascii="Times New Roman" w:hAnsi="Times New Roman" w:cs="Times New Roman"/>
                <w:i/>
                <w:sz w:val="20"/>
                <w:szCs w:val="20"/>
                <w:vertAlign w:val="subscript"/>
              </w:rPr>
              <w:t>g1</w:t>
            </w:r>
            <w:r w:rsidRPr="006E2970">
              <w:rPr>
                <w:rFonts w:ascii="Times New Roman" w:hAnsi="Times New Roman" w:cs="Times New Roman"/>
                <w:sz w:val="20"/>
                <w:szCs w:val="20"/>
              </w:rPr>
              <w:t xml:space="preserve"> r </w:t>
            </w:r>
          </w:p>
        </w:tc>
        <w:tc>
          <w:tcPr>
            <w:tcW w:w="5449" w:type="dxa"/>
          </w:tcPr>
          <w:p w14:paraId="6D19E8AF" w14:textId="66F3C758" w:rsidR="003B50EF" w:rsidRPr="006E2970" w:rsidRDefault="00D91205" w:rsidP="006E2970">
            <w:pPr>
              <w:pStyle w:val="ListParagraph"/>
              <w:spacing w:line="480" w:lineRule="auto"/>
              <w:ind w:left="0"/>
              <w:jc w:val="both"/>
              <w:rPr>
                <w:rFonts w:ascii="Times New Roman" w:hAnsi="Times New Roman" w:cs="Times New Roman"/>
                <w:sz w:val="20"/>
                <w:szCs w:val="20"/>
              </w:rPr>
            </w:pPr>
            <w:r w:rsidRPr="006E2970">
              <w:rPr>
                <w:rFonts w:ascii="Times New Roman" w:hAnsi="Times New Roman" w:cs="Times New Roman"/>
                <w:sz w:val="20"/>
                <w:szCs w:val="20"/>
              </w:rPr>
              <w:t>C</w:t>
            </w:r>
            <w:r w:rsidR="00E65E30" w:rsidRPr="006E2970">
              <w:rPr>
                <w:rFonts w:ascii="Times New Roman" w:hAnsi="Times New Roman" w:cs="Times New Roman"/>
                <w:sz w:val="20"/>
                <w:szCs w:val="20"/>
              </w:rPr>
              <w:t>ost</w:t>
            </w:r>
            <w:r w:rsidR="003B50EF" w:rsidRPr="006E2970">
              <w:rPr>
                <w:rFonts w:ascii="Times New Roman" w:hAnsi="Times New Roman" w:cs="Times New Roman"/>
                <w:sz w:val="20"/>
                <w:szCs w:val="20"/>
              </w:rPr>
              <w:t xml:space="preserve"> deviation </w:t>
            </w:r>
            <w:r w:rsidR="00451605">
              <w:rPr>
                <w:rFonts w:ascii="Times New Roman" w:hAnsi="Times New Roman" w:cs="Times New Roman"/>
                <w:sz w:val="20"/>
                <w:szCs w:val="20"/>
              </w:rPr>
              <w:t>from the target value</w:t>
            </w:r>
          </w:p>
        </w:tc>
      </w:tr>
      <w:tr w:rsidR="003B50EF" w:rsidRPr="006E2970" w14:paraId="71D66BB6" w14:textId="77777777" w:rsidTr="00013F9C">
        <w:trPr>
          <w:trHeight w:val="400"/>
        </w:trPr>
        <w:tc>
          <w:tcPr>
            <w:tcW w:w="851" w:type="dxa"/>
          </w:tcPr>
          <w:p w14:paraId="27D0D70C" w14:textId="77777777" w:rsidR="003B50EF" w:rsidRPr="006E2970" w:rsidRDefault="003B50EF" w:rsidP="006E2970">
            <w:pPr>
              <w:pStyle w:val="ListParagraph"/>
              <w:spacing w:line="480" w:lineRule="auto"/>
              <w:ind w:left="0"/>
              <w:jc w:val="both"/>
              <w:rPr>
                <w:rFonts w:ascii="Times New Roman" w:hAnsi="Times New Roman"/>
                <w:i/>
                <w:sz w:val="20"/>
                <w:szCs w:val="20"/>
              </w:rPr>
            </w:pPr>
            <w:r w:rsidRPr="006E2970">
              <w:rPr>
                <w:rFonts w:ascii="Times New Roman" w:hAnsi="Times New Roman" w:cs="Times New Roman"/>
                <w:i/>
                <w:sz w:val="20"/>
                <w:szCs w:val="20"/>
              </w:rPr>
              <w:t>d</w:t>
            </w:r>
            <w:r w:rsidRPr="006E2970">
              <w:rPr>
                <w:rFonts w:ascii="Times New Roman" w:hAnsi="Times New Roman" w:cs="Times New Roman"/>
                <w:i/>
                <w:sz w:val="20"/>
                <w:szCs w:val="20"/>
                <w:vertAlign w:val="subscript"/>
              </w:rPr>
              <w:t>g2</w:t>
            </w:r>
          </w:p>
        </w:tc>
        <w:tc>
          <w:tcPr>
            <w:tcW w:w="5449" w:type="dxa"/>
          </w:tcPr>
          <w:p w14:paraId="11D6A075" w14:textId="787E8973" w:rsidR="003B50EF" w:rsidRPr="006E2970" w:rsidRDefault="00D91205" w:rsidP="006E2970">
            <w:pPr>
              <w:pStyle w:val="ListParagraph"/>
              <w:spacing w:line="480" w:lineRule="auto"/>
              <w:ind w:left="0"/>
              <w:jc w:val="both"/>
              <w:rPr>
                <w:rFonts w:ascii="Times New Roman" w:hAnsi="Times New Roman"/>
                <w:sz w:val="20"/>
                <w:szCs w:val="20"/>
              </w:rPr>
            </w:pPr>
            <w:r w:rsidRPr="006E2970">
              <w:rPr>
                <w:rFonts w:ascii="Times New Roman" w:hAnsi="Times New Roman" w:cs="Times New Roman"/>
                <w:sz w:val="20"/>
                <w:szCs w:val="20"/>
              </w:rPr>
              <w:t>D</w:t>
            </w:r>
            <w:r w:rsidR="003B50EF" w:rsidRPr="006E2970">
              <w:rPr>
                <w:rFonts w:ascii="Times New Roman" w:hAnsi="Times New Roman" w:cs="Times New Roman"/>
                <w:sz w:val="20"/>
                <w:szCs w:val="20"/>
              </w:rPr>
              <w:t>iagnosability deviation</w:t>
            </w:r>
            <w:r w:rsidR="00451605">
              <w:rPr>
                <w:rFonts w:ascii="Times New Roman" w:hAnsi="Times New Roman" w:cs="Times New Roman"/>
                <w:sz w:val="20"/>
                <w:szCs w:val="20"/>
              </w:rPr>
              <w:t xml:space="preserve"> from the target value</w:t>
            </w:r>
            <w:r w:rsidR="003B50EF" w:rsidRPr="006E2970">
              <w:rPr>
                <w:rFonts w:ascii="Times New Roman" w:hAnsi="Times New Roman" w:cs="Times New Roman"/>
                <w:sz w:val="20"/>
                <w:szCs w:val="20"/>
              </w:rPr>
              <w:t>.</w:t>
            </w:r>
          </w:p>
        </w:tc>
      </w:tr>
      <w:tr w:rsidR="003B50EF" w:rsidRPr="006E2970" w14:paraId="4FB3EA15" w14:textId="77777777" w:rsidTr="00013F9C">
        <w:trPr>
          <w:trHeight w:val="702"/>
        </w:trPr>
        <w:tc>
          <w:tcPr>
            <w:tcW w:w="851" w:type="dxa"/>
          </w:tcPr>
          <w:p w14:paraId="49EF22B2" w14:textId="77777777" w:rsidR="003B50EF" w:rsidRPr="00013F9C" w:rsidRDefault="003B50EF" w:rsidP="00013F9C">
            <w:pPr>
              <w:spacing w:line="480" w:lineRule="auto"/>
              <w:jc w:val="both"/>
              <w:rPr>
                <w:rFonts w:ascii="Times New Roman" w:hAnsi="Times New Roman"/>
                <w:i/>
                <w:sz w:val="20"/>
                <w:szCs w:val="20"/>
              </w:rPr>
            </w:pPr>
            <w:r w:rsidRPr="00013F9C">
              <w:rPr>
                <w:rFonts w:ascii="Times New Roman" w:hAnsi="Times New Roman"/>
                <w:i/>
                <w:sz w:val="20"/>
                <w:szCs w:val="20"/>
              </w:rPr>
              <w:t>a</w:t>
            </w:r>
            <w:r w:rsidRPr="00013F9C">
              <w:rPr>
                <w:rFonts w:ascii="Times New Roman" w:hAnsi="Times New Roman"/>
                <w:i/>
                <w:sz w:val="20"/>
                <w:szCs w:val="20"/>
                <w:vertAlign w:val="subscript"/>
              </w:rPr>
              <w:t>1</w:t>
            </w:r>
            <w:r w:rsidR="00E65E30" w:rsidRPr="00013F9C">
              <w:rPr>
                <w:rFonts w:ascii="Times New Roman" w:hAnsi="Times New Roman"/>
                <w:sz w:val="20"/>
                <w:szCs w:val="20"/>
              </w:rPr>
              <w:t>,</w:t>
            </w:r>
            <w:r w:rsidRPr="00013F9C">
              <w:rPr>
                <w:rFonts w:ascii="Times New Roman" w:hAnsi="Times New Roman"/>
                <w:i/>
                <w:sz w:val="20"/>
                <w:szCs w:val="20"/>
              </w:rPr>
              <w:t xml:space="preserve"> a</w:t>
            </w:r>
            <w:r w:rsidRPr="00013F9C">
              <w:rPr>
                <w:rFonts w:ascii="Times New Roman" w:hAnsi="Times New Roman"/>
                <w:i/>
                <w:sz w:val="20"/>
                <w:szCs w:val="20"/>
                <w:vertAlign w:val="subscript"/>
              </w:rPr>
              <w:t>2</w:t>
            </w:r>
          </w:p>
        </w:tc>
        <w:tc>
          <w:tcPr>
            <w:tcW w:w="5449" w:type="dxa"/>
          </w:tcPr>
          <w:p w14:paraId="7612F0FC" w14:textId="0B82EF39" w:rsidR="003B50EF" w:rsidRPr="00013F9C" w:rsidRDefault="00D91205" w:rsidP="00013F9C">
            <w:pPr>
              <w:spacing w:line="480" w:lineRule="auto"/>
              <w:jc w:val="both"/>
              <w:rPr>
                <w:rFonts w:ascii="Times New Roman" w:hAnsi="Times New Roman"/>
                <w:sz w:val="20"/>
                <w:szCs w:val="20"/>
              </w:rPr>
            </w:pPr>
            <w:r w:rsidRPr="00013F9C">
              <w:rPr>
                <w:rFonts w:ascii="Times New Roman" w:hAnsi="Times New Roman"/>
                <w:sz w:val="20"/>
                <w:szCs w:val="20"/>
              </w:rPr>
              <w:t>W</w:t>
            </w:r>
            <w:r w:rsidR="00E65E30" w:rsidRPr="00013F9C">
              <w:rPr>
                <w:rFonts w:ascii="Times New Roman" w:hAnsi="Times New Roman"/>
                <w:sz w:val="20"/>
                <w:szCs w:val="20"/>
              </w:rPr>
              <w:t xml:space="preserve">eights of </w:t>
            </w:r>
            <w:r w:rsidRPr="00013F9C">
              <w:rPr>
                <w:rFonts w:ascii="Times New Roman" w:hAnsi="Times New Roman"/>
                <w:sz w:val="20"/>
                <w:szCs w:val="20"/>
              </w:rPr>
              <w:t xml:space="preserve">the </w:t>
            </w:r>
            <w:r w:rsidR="00E65E30" w:rsidRPr="00013F9C">
              <w:rPr>
                <w:rFonts w:ascii="Times New Roman" w:hAnsi="Times New Roman"/>
                <w:sz w:val="20"/>
                <w:szCs w:val="20"/>
              </w:rPr>
              <w:t>cost and diagnosability</w:t>
            </w:r>
          </w:p>
        </w:tc>
      </w:tr>
    </w:tbl>
    <w:p w14:paraId="44280F41" w14:textId="77777777" w:rsidR="005C5BF3" w:rsidRPr="006E2970" w:rsidRDefault="005C5BF3" w:rsidP="006E2970">
      <w:pPr>
        <w:pStyle w:val="ListParagraph"/>
        <w:numPr>
          <w:ilvl w:val="0"/>
          <w:numId w:val="1"/>
        </w:numPr>
        <w:spacing w:beforeLines="100" w:before="240" w:line="480" w:lineRule="auto"/>
        <w:ind w:left="0" w:firstLine="0"/>
        <w:jc w:val="both"/>
        <w:outlineLvl w:val="1"/>
        <w:rPr>
          <w:rFonts w:ascii="Arial" w:eastAsia="Arial Unicode MS" w:hAnsi="Arial" w:cs="Arial"/>
          <w:b/>
          <w:caps/>
          <w:sz w:val="20"/>
          <w:szCs w:val="20"/>
          <w:lang w:eastAsia="zh-CN"/>
        </w:rPr>
      </w:pPr>
      <w:r w:rsidRPr="006E2970">
        <w:rPr>
          <w:rFonts w:ascii="Arial" w:eastAsia="Arial Unicode MS" w:hAnsi="Arial" w:cs="Arial"/>
          <w:b/>
          <w:caps/>
          <w:sz w:val="20"/>
          <w:szCs w:val="20"/>
          <w:lang w:eastAsia="zh-CN"/>
        </w:rPr>
        <w:t>Frame of Reference</w:t>
      </w:r>
    </w:p>
    <w:p w14:paraId="4FDE1278" w14:textId="753F882D" w:rsidR="00F455CE" w:rsidRPr="006E2970" w:rsidRDefault="00F455CE" w:rsidP="006E2970">
      <w:pPr>
        <w:spacing w:line="480" w:lineRule="auto"/>
        <w:ind w:firstLineChars="200" w:firstLine="400"/>
        <w:jc w:val="both"/>
        <w:rPr>
          <w:rFonts w:ascii="Times New Roman" w:hAnsi="Times New Roman"/>
          <w:sz w:val="20"/>
          <w:szCs w:val="20"/>
        </w:rPr>
      </w:pPr>
      <w:r w:rsidRPr="006E2970">
        <w:rPr>
          <w:rFonts w:ascii="Times New Roman" w:hAnsi="Times New Roman"/>
          <w:sz w:val="20"/>
          <w:szCs w:val="20"/>
        </w:rPr>
        <w:t xml:space="preserve">In the era of Industry 4.0, </w:t>
      </w:r>
      <w:r w:rsidR="00995B4B" w:rsidRPr="006E2970">
        <w:rPr>
          <w:rFonts w:ascii="Times New Roman" w:hAnsi="Times New Roman"/>
          <w:sz w:val="20"/>
          <w:szCs w:val="20"/>
        </w:rPr>
        <w:t xml:space="preserve">a </w:t>
      </w:r>
      <w:r w:rsidR="00D91205" w:rsidRPr="006E2970">
        <w:rPr>
          <w:rFonts w:ascii="Times New Roman" w:hAnsi="Times New Roman"/>
          <w:sz w:val="20"/>
          <w:szCs w:val="20"/>
        </w:rPr>
        <w:t>c</w:t>
      </w:r>
      <w:r w:rsidRPr="006E2970">
        <w:rPr>
          <w:rFonts w:ascii="Times New Roman" w:hAnsi="Times New Roman"/>
          <w:sz w:val="20"/>
          <w:szCs w:val="20"/>
        </w:rPr>
        <w:t>yber-</w:t>
      </w:r>
      <w:r w:rsidR="00D91205" w:rsidRPr="006E2970">
        <w:rPr>
          <w:rFonts w:ascii="Times New Roman" w:hAnsi="Times New Roman"/>
          <w:sz w:val="20"/>
          <w:szCs w:val="20"/>
        </w:rPr>
        <w:t>p</w:t>
      </w:r>
      <w:r w:rsidRPr="006E2970">
        <w:rPr>
          <w:rFonts w:ascii="Times New Roman" w:hAnsi="Times New Roman"/>
          <w:sz w:val="20"/>
          <w:szCs w:val="20"/>
        </w:rPr>
        <w:t xml:space="preserve">hysical </w:t>
      </w:r>
      <w:r w:rsidR="00D91205" w:rsidRPr="006E2970">
        <w:rPr>
          <w:rFonts w:ascii="Times New Roman" w:hAnsi="Times New Roman"/>
          <w:sz w:val="20"/>
          <w:szCs w:val="20"/>
        </w:rPr>
        <w:t>s</w:t>
      </w:r>
      <w:r w:rsidRPr="006E2970">
        <w:rPr>
          <w:rFonts w:ascii="Times New Roman" w:hAnsi="Times New Roman"/>
          <w:sz w:val="20"/>
          <w:szCs w:val="20"/>
        </w:rPr>
        <w:t xml:space="preserve">ystem (CPS) is defined as the integration of virtual and physical </w:t>
      </w:r>
      <w:r w:rsidR="000621C5" w:rsidRPr="006E2970">
        <w:rPr>
          <w:rFonts w:ascii="Times New Roman" w:hAnsi="Times New Roman"/>
          <w:sz w:val="20"/>
          <w:szCs w:val="20"/>
        </w:rPr>
        <w:t xml:space="preserve">processes </w:t>
      </w:r>
      <w:r w:rsidR="002964C9">
        <w:rPr>
          <w:rFonts w:ascii="Times New Roman" w:hAnsi="Times New Roman"/>
          <w:sz w:val="20"/>
          <w:szCs w:val="20"/>
        </w:rPr>
        <w:t>(Lee, 2008).</w:t>
      </w:r>
      <w:r w:rsidRPr="006E2970">
        <w:rPr>
          <w:rFonts w:ascii="Times New Roman" w:hAnsi="Times New Roman"/>
          <w:sz w:val="20"/>
          <w:szCs w:val="20"/>
        </w:rPr>
        <w:t xml:space="preserve"> </w:t>
      </w:r>
      <w:r w:rsidR="00F41FBA">
        <w:rPr>
          <w:rFonts w:ascii="Times New Roman" w:hAnsi="Times New Roman"/>
          <w:sz w:val="20"/>
          <w:szCs w:val="20"/>
        </w:rPr>
        <w:t>Using</w:t>
      </w:r>
      <w:r w:rsidRPr="006E2970">
        <w:rPr>
          <w:rFonts w:ascii="Times New Roman" w:hAnsi="Times New Roman"/>
          <w:sz w:val="20"/>
          <w:szCs w:val="20"/>
        </w:rPr>
        <w:t xml:space="preserve"> sensors and communication network</w:t>
      </w:r>
      <w:r w:rsidR="00D91205" w:rsidRPr="006E2970">
        <w:rPr>
          <w:rFonts w:ascii="Times New Roman" w:hAnsi="Times New Roman"/>
          <w:sz w:val="20"/>
          <w:szCs w:val="20"/>
        </w:rPr>
        <w:t>s</w:t>
      </w:r>
      <w:r w:rsidRPr="006E2970">
        <w:rPr>
          <w:rFonts w:ascii="Times New Roman" w:hAnsi="Times New Roman"/>
          <w:sz w:val="20"/>
          <w:szCs w:val="20"/>
        </w:rPr>
        <w:t xml:space="preserve"> leads to continuous data feedback, </w:t>
      </w:r>
      <w:r w:rsidR="00F41FBA">
        <w:rPr>
          <w:rFonts w:ascii="Times New Roman" w:hAnsi="Times New Roman"/>
          <w:sz w:val="20"/>
          <w:szCs w:val="20"/>
        </w:rPr>
        <w:t xml:space="preserve">and therefore </w:t>
      </w:r>
      <w:r w:rsidR="00D86329" w:rsidRPr="006E2970">
        <w:rPr>
          <w:rFonts w:ascii="Times New Roman" w:hAnsi="Times New Roman"/>
          <w:sz w:val="20"/>
          <w:szCs w:val="20"/>
        </w:rPr>
        <w:t>the current performance of a manufacturing system can be</w:t>
      </w:r>
      <w:r w:rsidRPr="006E2970">
        <w:rPr>
          <w:rFonts w:ascii="Times New Roman" w:hAnsi="Times New Roman"/>
          <w:sz w:val="20"/>
          <w:szCs w:val="20"/>
        </w:rPr>
        <w:t xml:space="preserve"> assess</w:t>
      </w:r>
      <w:r w:rsidR="00D86329" w:rsidRPr="006E2970">
        <w:rPr>
          <w:rFonts w:ascii="Times New Roman" w:hAnsi="Times New Roman"/>
          <w:sz w:val="20"/>
          <w:szCs w:val="20"/>
        </w:rPr>
        <w:t>ed</w:t>
      </w:r>
      <w:r w:rsidR="00F41FBA">
        <w:rPr>
          <w:rFonts w:ascii="Times New Roman" w:hAnsi="Times New Roman"/>
          <w:sz w:val="20"/>
          <w:szCs w:val="20"/>
        </w:rPr>
        <w:t xml:space="preserve"> and system behavior</w:t>
      </w:r>
      <w:r w:rsidR="00013F9C">
        <w:rPr>
          <w:rFonts w:ascii="Times New Roman" w:hAnsi="Times New Roman"/>
          <w:sz w:val="20"/>
          <w:szCs w:val="20"/>
        </w:rPr>
        <w:t xml:space="preserve"> can be modified</w:t>
      </w:r>
      <w:r w:rsidRPr="006E2970">
        <w:rPr>
          <w:rFonts w:ascii="Times New Roman" w:hAnsi="Times New Roman"/>
          <w:sz w:val="20"/>
          <w:szCs w:val="20"/>
        </w:rPr>
        <w:t xml:space="preserve"> based on </w:t>
      </w:r>
      <w:r w:rsidR="00F41FBA">
        <w:rPr>
          <w:rFonts w:ascii="Times New Roman" w:hAnsi="Times New Roman"/>
          <w:sz w:val="20"/>
          <w:szCs w:val="20"/>
        </w:rPr>
        <w:t>observations. Similarly</w:t>
      </w:r>
      <w:r w:rsidR="00E05E99">
        <w:rPr>
          <w:rFonts w:ascii="Times New Roman" w:hAnsi="Times New Roman"/>
          <w:sz w:val="20"/>
          <w:szCs w:val="20"/>
        </w:rPr>
        <w:t xml:space="preserve"> to the work on disaster management </w:t>
      </w:r>
      <w:r w:rsidR="00D91205" w:rsidRPr="006E2970">
        <w:rPr>
          <w:rFonts w:ascii="Times New Roman" w:hAnsi="Times New Roman"/>
          <w:sz w:val="20"/>
          <w:szCs w:val="20"/>
        </w:rPr>
        <w:t xml:space="preserve">a </w:t>
      </w:r>
      <w:r w:rsidRPr="006E2970">
        <w:rPr>
          <w:rFonts w:ascii="Times New Roman" w:hAnsi="Times New Roman"/>
          <w:sz w:val="20"/>
          <w:szCs w:val="20"/>
        </w:rPr>
        <w:t xml:space="preserve">CPS </w:t>
      </w:r>
      <w:r w:rsidR="00F41FBA">
        <w:rPr>
          <w:rFonts w:ascii="Times New Roman" w:hAnsi="Times New Roman"/>
          <w:sz w:val="20"/>
          <w:szCs w:val="20"/>
        </w:rPr>
        <w:t>can</w:t>
      </w:r>
      <w:r w:rsidR="00F41FBA" w:rsidRPr="006E2970">
        <w:rPr>
          <w:rFonts w:ascii="Times New Roman" w:hAnsi="Times New Roman"/>
          <w:sz w:val="20"/>
          <w:szCs w:val="20"/>
        </w:rPr>
        <w:t xml:space="preserve"> </w:t>
      </w:r>
      <w:r w:rsidR="007C1AF3" w:rsidRPr="006E2970">
        <w:rPr>
          <w:rFonts w:ascii="Times New Roman" w:hAnsi="Times New Roman"/>
          <w:sz w:val="20"/>
          <w:szCs w:val="20"/>
        </w:rPr>
        <w:t xml:space="preserve">be developed for </w:t>
      </w:r>
      <w:r w:rsidR="00E05E99">
        <w:rPr>
          <w:rFonts w:ascii="Times New Roman" w:hAnsi="Times New Roman"/>
          <w:sz w:val="20"/>
          <w:szCs w:val="20"/>
        </w:rPr>
        <w:t xml:space="preserve">rapid, </w:t>
      </w:r>
      <w:r w:rsidRPr="006E2970">
        <w:rPr>
          <w:rFonts w:ascii="Times New Roman" w:hAnsi="Times New Roman"/>
          <w:sz w:val="20"/>
          <w:szCs w:val="20"/>
        </w:rPr>
        <w:t>data-</w:t>
      </w:r>
      <w:r w:rsidRPr="006E2970">
        <w:rPr>
          <w:rFonts w:ascii="Times New Roman" w:hAnsi="Times New Roman"/>
          <w:sz w:val="20"/>
          <w:szCs w:val="20"/>
        </w:rPr>
        <w:lastRenderedPageBreak/>
        <w:t xml:space="preserve">oriented dynamic management of </w:t>
      </w:r>
      <w:r w:rsidR="00A71CD0">
        <w:rPr>
          <w:rFonts w:ascii="Times New Roman" w:hAnsi="Times New Roman"/>
          <w:sz w:val="20"/>
          <w:szCs w:val="20"/>
        </w:rPr>
        <w:t>multi-</w:t>
      </w:r>
      <w:r w:rsidRPr="006E2970">
        <w:rPr>
          <w:rFonts w:ascii="Times New Roman" w:hAnsi="Times New Roman"/>
          <w:sz w:val="20"/>
          <w:szCs w:val="20"/>
        </w:rPr>
        <w:t>stage manufacturing process</w:t>
      </w:r>
      <w:r w:rsidR="00995B4B" w:rsidRPr="006E2970">
        <w:rPr>
          <w:rFonts w:ascii="Times New Roman" w:hAnsi="Times New Roman"/>
          <w:sz w:val="20"/>
          <w:szCs w:val="20"/>
        </w:rPr>
        <w:t>es</w:t>
      </w:r>
      <w:r w:rsidR="00F41FBA">
        <w:rPr>
          <w:rFonts w:ascii="Times New Roman" w:hAnsi="Times New Roman"/>
          <w:sz w:val="20"/>
          <w:szCs w:val="20"/>
        </w:rPr>
        <w:t xml:space="preserve"> where</w:t>
      </w:r>
      <w:r w:rsidRPr="006E2970">
        <w:rPr>
          <w:rFonts w:ascii="Times New Roman" w:hAnsi="Times New Roman"/>
          <w:sz w:val="20"/>
          <w:szCs w:val="20"/>
        </w:rPr>
        <w:t xml:space="preserve"> informed decision-making related to enhancing </w:t>
      </w:r>
      <w:r w:rsidR="00F41FBA">
        <w:rPr>
          <w:rFonts w:ascii="Times New Roman" w:hAnsi="Times New Roman"/>
          <w:sz w:val="20"/>
          <w:szCs w:val="20"/>
        </w:rPr>
        <w:t>manufacturing process</w:t>
      </w:r>
      <w:r w:rsidRPr="006E2970">
        <w:rPr>
          <w:rFonts w:ascii="Times New Roman" w:hAnsi="Times New Roman"/>
          <w:sz w:val="20"/>
          <w:szCs w:val="20"/>
        </w:rPr>
        <w:t xml:space="preserve"> efficiency is supported by </w:t>
      </w:r>
      <w:r w:rsidR="00013F9C">
        <w:rPr>
          <w:rFonts w:ascii="Times New Roman" w:hAnsi="Times New Roman"/>
          <w:sz w:val="20"/>
          <w:szCs w:val="20"/>
        </w:rPr>
        <w:t xml:space="preserve">the </w:t>
      </w:r>
      <w:r w:rsidRPr="006E2970">
        <w:rPr>
          <w:rFonts w:ascii="Times New Roman" w:hAnsi="Times New Roman"/>
          <w:sz w:val="20"/>
          <w:szCs w:val="20"/>
        </w:rPr>
        <w:t xml:space="preserve">knowledge </w:t>
      </w:r>
      <w:r w:rsidR="00995B4B" w:rsidRPr="006E2970">
        <w:rPr>
          <w:rFonts w:ascii="Times New Roman" w:hAnsi="Times New Roman"/>
          <w:sz w:val="20"/>
          <w:szCs w:val="20"/>
        </w:rPr>
        <w:t xml:space="preserve">extracted </w:t>
      </w:r>
      <w:r w:rsidRPr="006E2970">
        <w:rPr>
          <w:rFonts w:ascii="Times New Roman" w:hAnsi="Times New Roman"/>
          <w:sz w:val="20"/>
          <w:szCs w:val="20"/>
        </w:rPr>
        <w:t xml:space="preserve">from raw </w:t>
      </w:r>
      <w:r w:rsidRPr="006B331A">
        <w:rPr>
          <w:rFonts w:ascii="Times New Roman" w:hAnsi="Times New Roman"/>
          <w:sz w:val="20"/>
          <w:szCs w:val="20"/>
        </w:rPr>
        <w:t xml:space="preserve">data </w:t>
      </w:r>
      <w:r w:rsidR="006B331A" w:rsidRPr="006B331A">
        <w:rPr>
          <w:rFonts w:ascii="Times New Roman" w:hAnsi="Times New Roman"/>
          <w:sz w:val="20"/>
          <w:szCs w:val="20"/>
        </w:rPr>
        <w:t>(</w:t>
      </w:r>
      <w:r w:rsidR="00E05E99">
        <w:rPr>
          <w:rFonts w:ascii="Times New Roman" w:hAnsi="Times New Roman"/>
          <w:sz w:val="20"/>
          <w:szCs w:val="20"/>
        </w:rPr>
        <w:t xml:space="preserve">Liu, et al., 2008; </w:t>
      </w:r>
      <w:r w:rsidR="006B331A" w:rsidRPr="006B331A">
        <w:rPr>
          <w:rFonts w:ascii="Times New Roman" w:hAnsi="Times New Roman"/>
          <w:sz w:val="20"/>
          <w:szCs w:val="20"/>
        </w:rPr>
        <w:t xml:space="preserve">Gabor et al. 2016; Lee et al. 2015). </w:t>
      </w:r>
      <w:bookmarkStart w:id="4" w:name="_Hlk514065589"/>
      <w:r w:rsidRPr="006B331A">
        <w:rPr>
          <w:rFonts w:ascii="Times New Roman" w:hAnsi="Times New Roman"/>
          <w:sz w:val="20"/>
          <w:szCs w:val="20"/>
        </w:rPr>
        <w:t>Th</w:t>
      </w:r>
      <w:r w:rsidR="0001236C">
        <w:rPr>
          <w:rFonts w:ascii="Times New Roman" w:hAnsi="Times New Roman"/>
          <w:sz w:val="20"/>
          <w:szCs w:val="20"/>
        </w:rPr>
        <w:t>erefore we suggest a method for designing reconfigurable manufacturing systems supported by information feedback from reconfigurable inspection systems. These systems have the dynamic management capability of</w:t>
      </w:r>
      <w:r w:rsidR="00F41FBA">
        <w:rPr>
          <w:rFonts w:ascii="Times New Roman" w:hAnsi="Times New Roman"/>
          <w:sz w:val="20"/>
          <w:szCs w:val="20"/>
        </w:rPr>
        <w:t xml:space="preserve"> being upgraded</w:t>
      </w:r>
      <w:r w:rsidRPr="006B331A">
        <w:rPr>
          <w:rFonts w:ascii="Times New Roman" w:hAnsi="Times New Roman"/>
          <w:sz w:val="20"/>
          <w:szCs w:val="20"/>
        </w:rPr>
        <w:t xml:space="preserve"> </w:t>
      </w:r>
      <w:r w:rsidR="00013F9C">
        <w:rPr>
          <w:rFonts w:ascii="Times New Roman" w:hAnsi="Times New Roman"/>
          <w:sz w:val="20"/>
          <w:szCs w:val="20"/>
        </w:rPr>
        <w:t xml:space="preserve">automatically </w:t>
      </w:r>
      <w:r w:rsidR="0001236C">
        <w:rPr>
          <w:rFonts w:ascii="Times New Roman" w:hAnsi="Times New Roman"/>
          <w:sz w:val="20"/>
          <w:szCs w:val="20"/>
        </w:rPr>
        <w:t>to</w:t>
      </w:r>
      <w:r w:rsidR="0001236C" w:rsidRPr="006E2970">
        <w:rPr>
          <w:rFonts w:ascii="Times New Roman" w:hAnsi="Times New Roman"/>
          <w:sz w:val="20"/>
          <w:szCs w:val="20"/>
        </w:rPr>
        <w:t xml:space="preserve"> </w:t>
      </w:r>
      <w:r w:rsidRPr="006E2970">
        <w:rPr>
          <w:rFonts w:ascii="Times New Roman" w:hAnsi="Times New Roman"/>
          <w:sz w:val="20"/>
          <w:szCs w:val="20"/>
        </w:rPr>
        <w:t xml:space="preserve">repeatedly identify </w:t>
      </w:r>
      <w:r w:rsidR="00995B4B" w:rsidRPr="006E2970">
        <w:rPr>
          <w:rFonts w:ascii="Times New Roman" w:hAnsi="Times New Roman"/>
          <w:sz w:val="20"/>
          <w:szCs w:val="20"/>
        </w:rPr>
        <w:t xml:space="preserve">and fix </w:t>
      </w:r>
      <w:r w:rsidRPr="006E2970">
        <w:rPr>
          <w:rFonts w:ascii="Times New Roman" w:hAnsi="Times New Roman"/>
          <w:sz w:val="20"/>
          <w:szCs w:val="20"/>
        </w:rPr>
        <w:t>errors</w:t>
      </w:r>
      <w:r w:rsidR="00013F9C">
        <w:rPr>
          <w:rFonts w:ascii="Times New Roman" w:hAnsi="Times New Roman"/>
          <w:sz w:val="20"/>
          <w:szCs w:val="20"/>
        </w:rPr>
        <w:t xml:space="preserve"> </w:t>
      </w:r>
      <w:r w:rsidR="0001236C">
        <w:rPr>
          <w:rFonts w:ascii="Times New Roman" w:hAnsi="Times New Roman"/>
          <w:sz w:val="20"/>
          <w:szCs w:val="20"/>
        </w:rPr>
        <w:t>and</w:t>
      </w:r>
      <w:r w:rsidRPr="006E2970">
        <w:rPr>
          <w:rFonts w:ascii="Times New Roman" w:hAnsi="Times New Roman"/>
          <w:sz w:val="20"/>
          <w:szCs w:val="20"/>
        </w:rPr>
        <w:t xml:space="preserve"> </w:t>
      </w:r>
      <w:r w:rsidR="00013F9C">
        <w:rPr>
          <w:rFonts w:ascii="Times New Roman" w:hAnsi="Times New Roman"/>
          <w:sz w:val="20"/>
          <w:szCs w:val="20"/>
        </w:rPr>
        <w:t>modify</w:t>
      </w:r>
      <w:r w:rsidRPr="006E2970">
        <w:rPr>
          <w:rFonts w:ascii="Times New Roman" w:hAnsi="Times New Roman"/>
          <w:sz w:val="20"/>
          <w:szCs w:val="20"/>
        </w:rPr>
        <w:t xml:space="preserve"> </w:t>
      </w:r>
      <w:r w:rsidR="00995B4B" w:rsidRPr="006E2970">
        <w:rPr>
          <w:rFonts w:ascii="Times New Roman" w:hAnsi="Times New Roman"/>
          <w:sz w:val="20"/>
          <w:szCs w:val="20"/>
        </w:rPr>
        <w:t xml:space="preserve">the </w:t>
      </w:r>
      <w:r w:rsidRPr="006E2970">
        <w:rPr>
          <w:rFonts w:ascii="Times New Roman" w:hAnsi="Times New Roman"/>
          <w:sz w:val="20"/>
          <w:szCs w:val="20"/>
        </w:rPr>
        <w:t>manufacturing process.</w:t>
      </w:r>
      <w:bookmarkEnd w:id="4"/>
    </w:p>
    <w:p w14:paraId="310A7A1B" w14:textId="25D84815" w:rsidR="001A1980" w:rsidRDefault="00F455CE" w:rsidP="001A1980">
      <w:pPr>
        <w:spacing w:line="480" w:lineRule="auto"/>
        <w:ind w:firstLineChars="200" w:firstLine="400"/>
        <w:jc w:val="both"/>
        <w:rPr>
          <w:rFonts w:ascii="Times New Roman" w:hAnsi="Times New Roman"/>
          <w:sz w:val="20"/>
          <w:szCs w:val="20"/>
        </w:rPr>
      </w:pPr>
      <w:r w:rsidRPr="006E2970">
        <w:rPr>
          <w:rFonts w:ascii="Times New Roman" w:hAnsi="Times New Roman"/>
          <w:sz w:val="20"/>
          <w:szCs w:val="20"/>
        </w:rPr>
        <w:t>In current manufacturing system</w:t>
      </w:r>
      <w:r w:rsidR="00013F9C">
        <w:rPr>
          <w:rFonts w:ascii="Times New Roman" w:hAnsi="Times New Roman"/>
          <w:sz w:val="20"/>
          <w:szCs w:val="20"/>
        </w:rPr>
        <w:t>s</w:t>
      </w:r>
      <w:r w:rsidRPr="006E2970">
        <w:rPr>
          <w:rFonts w:ascii="Times New Roman" w:hAnsi="Times New Roman"/>
          <w:sz w:val="20"/>
          <w:szCs w:val="20"/>
        </w:rPr>
        <w:t xml:space="preserve">, the frequent fluctuation of product demand </w:t>
      </w:r>
      <w:r w:rsidR="007C1AF3" w:rsidRPr="006E2970">
        <w:rPr>
          <w:rFonts w:ascii="Times New Roman" w:hAnsi="Times New Roman"/>
          <w:sz w:val="20"/>
          <w:szCs w:val="20"/>
        </w:rPr>
        <w:t>and</w:t>
      </w:r>
      <w:r w:rsidRPr="006E2970">
        <w:rPr>
          <w:rFonts w:ascii="Times New Roman" w:hAnsi="Times New Roman"/>
          <w:sz w:val="20"/>
          <w:szCs w:val="20"/>
        </w:rPr>
        <w:t xml:space="preserve"> the variation </w:t>
      </w:r>
      <w:r w:rsidR="00A6394D">
        <w:rPr>
          <w:rFonts w:ascii="Times New Roman" w:hAnsi="Times New Roman"/>
          <w:sz w:val="20"/>
          <w:szCs w:val="20"/>
        </w:rPr>
        <w:t>in</w:t>
      </w:r>
      <w:r w:rsidRPr="006E2970">
        <w:rPr>
          <w:rFonts w:ascii="Times New Roman" w:hAnsi="Times New Roman"/>
          <w:sz w:val="20"/>
          <w:szCs w:val="20"/>
        </w:rPr>
        <w:t xml:space="preserve"> product design (external changes) leads to processing </w:t>
      </w:r>
      <w:r w:rsidR="00D86329" w:rsidRPr="006E2970">
        <w:rPr>
          <w:rFonts w:ascii="Times New Roman" w:hAnsi="Times New Roman"/>
          <w:sz w:val="20"/>
          <w:szCs w:val="20"/>
        </w:rPr>
        <w:t>error</w:t>
      </w:r>
      <w:r w:rsidRPr="006E2970">
        <w:rPr>
          <w:rFonts w:ascii="Times New Roman" w:hAnsi="Times New Roman"/>
          <w:sz w:val="20"/>
          <w:szCs w:val="20"/>
        </w:rPr>
        <w:t xml:space="preserve">s </w:t>
      </w:r>
      <w:r w:rsidR="00A6394D">
        <w:rPr>
          <w:rFonts w:ascii="Times New Roman" w:hAnsi="Times New Roman"/>
          <w:sz w:val="20"/>
          <w:szCs w:val="20"/>
        </w:rPr>
        <w:t>and</w:t>
      </w:r>
      <w:r w:rsidR="007C1AF3" w:rsidRPr="006E2970">
        <w:rPr>
          <w:rFonts w:ascii="Times New Roman" w:hAnsi="Times New Roman"/>
          <w:sz w:val="20"/>
          <w:szCs w:val="20"/>
        </w:rPr>
        <w:t xml:space="preserve"> </w:t>
      </w:r>
      <w:r w:rsidRPr="006E2970">
        <w:rPr>
          <w:rFonts w:ascii="Times New Roman" w:hAnsi="Times New Roman"/>
          <w:sz w:val="20"/>
          <w:szCs w:val="20"/>
        </w:rPr>
        <w:t xml:space="preserve">random </w:t>
      </w:r>
      <w:r w:rsidR="007C1AF3" w:rsidRPr="006E2970">
        <w:rPr>
          <w:rFonts w:ascii="Times New Roman" w:hAnsi="Times New Roman"/>
          <w:sz w:val="20"/>
          <w:szCs w:val="20"/>
        </w:rPr>
        <w:t xml:space="preserve">equipment </w:t>
      </w:r>
      <w:r w:rsidRPr="006E2970">
        <w:rPr>
          <w:rFonts w:ascii="Times New Roman" w:hAnsi="Times New Roman"/>
          <w:sz w:val="20"/>
          <w:szCs w:val="20"/>
        </w:rPr>
        <w:t>failure</w:t>
      </w:r>
      <w:r w:rsidR="007C1AF3" w:rsidRPr="006E2970">
        <w:rPr>
          <w:rFonts w:ascii="Times New Roman" w:hAnsi="Times New Roman"/>
          <w:sz w:val="20"/>
          <w:szCs w:val="20"/>
        </w:rPr>
        <w:t>s</w:t>
      </w:r>
      <w:r w:rsidRPr="006E2970">
        <w:rPr>
          <w:rFonts w:ascii="Times New Roman" w:hAnsi="Times New Roman"/>
          <w:sz w:val="20"/>
          <w:szCs w:val="20"/>
        </w:rPr>
        <w:t xml:space="preserve"> (internal changes)</w:t>
      </w:r>
      <w:r w:rsidR="009B0E59">
        <w:rPr>
          <w:rFonts w:ascii="Times New Roman" w:hAnsi="Times New Roman"/>
          <w:sz w:val="20"/>
          <w:szCs w:val="20"/>
        </w:rPr>
        <w:t xml:space="preserve"> which</w:t>
      </w:r>
      <w:r w:rsidRPr="006E2970">
        <w:rPr>
          <w:rFonts w:ascii="Times New Roman" w:hAnsi="Times New Roman"/>
          <w:sz w:val="20"/>
          <w:szCs w:val="20"/>
        </w:rPr>
        <w:t xml:space="preserve"> increase the </w:t>
      </w:r>
      <w:r w:rsidR="009B0E59">
        <w:rPr>
          <w:rFonts w:ascii="Times New Roman" w:hAnsi="Times New Roman"/>
          <w:sz w:val="20"/>
          <w:szCs w:val="20"/>
        </w:rPr>
        <w:t>difficulty</w:t>
      </w:r>
      <w:r w:rsidRPr="006E2970">
        <w:rPr>
          <w:rFonts w:ascii="Times New Roman" w:hAnsi="Times New Roman"/>
          <w:sz w:val="20"/>
          <w:szCs w:val="20"/>
        </w:rPr>
        <w:t xml:space="preserve"> of maintaining the production process </w:t>
      </w:r>
      <w:r w:rsidR="0022312B">
        <w:rPr>
          <w:rFonts w:ascii="Times New Roman" w:hAnsi="Times New Roman"/>
          <w:sz w:val="20"/>
          <w:szCs w:val="20"/>
        </w:rPr>
        <w:t>(Kagerman</w:t>
      </w:r>
      <w:r w:rsidR="003E08FE">
        <w:rPr>
          <w:rFonts w:ascii="Times New Roman" w:hAnsi="Times New Roman"/>
          <w:sz w:val="20"/>
          <w:szCs w:val="20"/>
        </w:rPr>
        <w:t>n</w:t>
      </w:r>
      <w:r w:rsidR="0022312B">
        <w:rPr>
          <w:rFonts w:ascii="Times New Roman" w:hAnsi="Times New Roman"/>
          <w:sz w:val="20"/>
          <w:szCs w:val="20"/>
        </w:rPr>
        <w:t xml:space="preserve"> et al. 2013 and Yam et al. 2001)</w:t>
      </w:r>
      <w:r w:rsidR="009B0E59">
        <w:rPr>
          <w:rFonts w:ascii="Times New Roman" w:hAnsi="Times New Roman"/>
          <w:sz w:val="20"/>
          <w:szCs w:val="20"/>
        </w:rPr>
        <w:t>.</w:t>
      </w:r>
      <w:r w:rsidRPr="006E2970">
        <w:rPr>
          <w:rFonts w:ascii="Times New Roman" w:hAnsi="Times New Roman"/>
          <w:sz w:val="20"/>
          <w:szCs w:val="20"/>
        </w:rPr>
        <w:t xml:space="preserve"> </w:t>
      </w:r>
      <w:r w:rsidR="009B0E59">
        <w:rPr>
          <w:rFonts w:ascii="Times New Roman" w:hAnsi="Times New Roman"/>
          <w:sz w:val="20"/>
          <w:szCs w:val="20"/>
        </w:rPr>
        <w:t>E</w:t>
      </w:r>
      <w:r w:rsidRPr="006E2970">
        <w:rPr>
          <w:rFonts w:ascii="Times New Roman" w:hAnsi="Times New Roman"/>
          <w:sz w:val="20"/>
          <w:szCs w:val="20"/>
        </w:rPr>
        <w:t xml:space="preserve">rrors caused by these </w:t>
      </w:r>
      <w:r w:rsidR="009E5AE5" w:rsidRPr="006E2970">
        <w:rPr>
          <w:rFonts w:ascii="Times New Roman" w:hAnsi="Times New Roman"/>
          <w:sz w:val="20"/>
          <w:szCs w:val="20"/>
        </w:rPr>
        <w:t>ex</w:t>
      </w:r>
      <w:r w:rsidRPr="006E2970">
        <w:rPr>
          <w:rFonts w:ascii="Times New Roman" w:hAnsi="Times New Roman"/>
          <w:sz w:val="20"/>
          <w:szCs w:val="20"/>
        </w:rPr>
        <w:t xml:space="preserve">ternal and internal changes, </w:t>
      </w:r>
      <w:r w:rsidR="0001236C">
        <w:rPr>
          <w:rFonts w:ascii="Times New Roman" w:hAnsi="Times New Roman"/>
          <w:sz w:val="20"/>
          <w:szCs w:val="20"/>
        </w:rPr>
        <w:t xml:space="preserve">detect </w:t>
      </w:r>
      <w:r w:rsidRPr="006E2970">
        <w:rPr>
          <w:rFonts w:ascii="Times New Roman" w:hAnsi="Times New Roman"/>
          <w:sz w:val="20"/>
          <w:szCs w:val="20"/>
        </w:rPr>
        <w:t>the difference between the expected</w:t>
      </w:r>
      <w:r w:rsidR="00A6394D">
        <w:rPr>
          <w:rFonts w:ascii="Times New Roman" w:hAnsi="Times New Roman"/>
          <w:sz w:val="20"/>
          <w:szCs w:val="20"/>
        </w:rPr>
        <w:t xml:space="preserve"> a</w:t>
      </w:r>
      <w:r w:rsidR="009B0E59">
        <w:rPr>
          <w:rFonts w:ascii="Times New Roman" w:hAnsi="Times New Roman"/>
          <w:sz w:val="20"/>
          <w:szCs w:val="20"/>
        </w:rPr>
        <w:t>n</w:t>
      </w:r>
      <w:r w:rsidR="00A6394D">
        <w:rPr>
          <w:rFonts w:ascii="Times New Roman" w:hAnsi="Times New Roman"/>
          <w:sz w:val="20"/>
          <w:szCs w:val="20"/>
        </w:rPr>
        <w:t>d actual</w:t>
      </w:r>
      <w:r w:rsidRPr="006E2970">
        <w:rPr>
          <w:rFonts w:ascii="Times New Roman" w:hAnsi="Times New Roman"/>
          <w:sz w:val="20"/>
          <w:szCs w:val="20"/>
        </w:rPr>
        <w:t xml:space="preserve"> state</w:t>
      </w:r>
      <w:r w:rsidR="007C1AF3" w:rsidRPr="006E2970">
        <w:rPr>
          <w:rFonts w:ascii="Times New Roman" w:hAnsi="Times New Roman"/>
          <w:sz w:val="20"/>
          <w:szCs w:val="20"/>
        </w:rPr>
        <w:t>s</w:t>
      </w:r>
      <w:r w:rsidRPr="006E2970">
        <w:rPr>
          <w:rFonts w:ascii="Times New Roman" w:hAnsi="Times New Roman"/>
          <w:sz w:val="20"/>
          <w:szCs w:val="20"/>
        </w:rPr>
        <w:t xml:space="preserve"> of the manufacturing system</w:t>
      </w:r>
      <w:r w:rsidR="0001236C">
        <w:rPr>
          <w:rFonts w:ascii="Times New Roman" w:hAnsi="Times New Roman"/>
          <w:sz w:val="20"/>
          <w:szCs w:val="20"/>
        </w:rPr>
        <w:t xml:space="preserve"> and</w:t>
      </w:r>
      <w:r w:rsidR="0001236C" w:rsidRPr="006E2970">
        <w:rPr>
          <w:rFonts w:ascii="Times New Roman" w:hAnsi="Times New Roman"/>
          <w:sz w:val="20"/>
          <w:szCs w:val="20"/>
        </w:rPr>
        <w:t xml:space="preserve"> </w:t>
      </w:r>
      <w:r w:rsidR="00A6394D">
        <w:rPr>
          <w:rFonts w:ascii="Times New Roman" w:hAnsi="Times New Roman"/>
          <w:sz w:val="20"/>
          <w:szCs w:val="20"/>
        </w:rPr>
        <w:t>can</w:t>
      </w:r>
      <w:r w:rsidRPr="006E2970">
        <w:rPr>
          <w:rFonts w:ascii="Times New Roman" w:hAnsi="Times New Roman"/>
          <w:sz w:val="20"/>
          <w:szCs w:val="20"/>
        </w:rPr>
        <w:t xml:space="preserve"> </w:t>
      </w:r>
      <w:r w:rsidR="0001236C">
        <w:rPr>
          <w:rFonts w:ascii="Times New Roman" w:hAnsi="Times New Roman"/>
          <w:sz w:val="20"/>
          <w:szCs w:val="20"/>
        </w:rPr>
        <w:t>modify</w:t>
      </w:r>
      <w:r w:rsidR="00995B4B" w:rsidRPr="006E2970">
        <w:rPr>
          <w:rFonts w:ascii="Times New Roman" w:hAnsi="Times New Roman"/>
          <w:sz w:val="20"/>
          <w:szCs w:val="20"/>
        </w:rPr>
        <w:t xml:space="preserve"> </w:t>
      </w:r>
      <w:r w:rsidRPr="006E2970">
        <w:rPr>
          <w:rFonts w:ascii="Times New Roman" w:hAnsi="Times New Roman"/>
          <w:sz w:val="20"/>
          <w:szCs w:val="20"/>
        </w:rPr>
        <w:t xml:space="preserve">or interrupt the manufacturing process </w:t>
      </w:r>
      <w:r w:rsidR="0022312B">
        <w:rPr>
          <w:rFonts w:ascii="Times New Roman" w:hAnsi="Times New Roman"/>
          <w:sz w:val="20"/>
          <w:szCs w:val="20"/>
        </w:rPr>
        <w:t>(Bruccoleri, et al</w:t>
      </w:r>
      <w:r w:rsidR="0001236C">
        <w:rPr>
          <w:rFonts w:ascii="Times New Roman" w:hAnsi="Times New Roman"/>
          <w:sz w:val="20"/>
          <w:szCs w:val="20"/>
        </w:rPr>
        <w:t xml:space="preserve">. </w:t>
      </w:r>
      <w:r w:rsidR="0022312B">
        <w:rPr>
          <w:rFonts w:ascii="Times New Roman" w:hAnsi="Times New Roman"/>
          <w:sz w:val="20"/>
          <w:szCs w:val="20"/>
        </w:rPr>
        <w:t>2006).</w:t>
      </w:r>
      <w:r w:rsidRPr="006E2970">
        <w:rPr>
          <w:rFonts w:ascii="Times New Roman" w:hAnsi="Times New Roman"/>
          <w:sz w:val="20"/>
          <w:szCs w:val="20"/>
        </w:rPr>
        <w:t xml:space="preserve"> </w:t>
      </w:r>
      <w:r w:rsidR="00995B4B" w:rsidRPr="006E2970">
        <w:rPr>
          <w:rFonts w:ascii="Times New Roman" w:hAnsi="Times New Roman"/>
          <w:sz w:val="20"/>
          <w:szCs w:val="20"/>
        </w:rPr>
        <w:t>To</w:t>
      </w:r>
      <w:r w:rsidRPr="006E2970">
        <w:rPr>
          <w:rFonts w:ascii="Times New Roman" w:hAnsi="Times New Roman"/>
          <w:sz w:val="20"/>
          <w:szCs w:val="20"/>
        </w:rPr>
        <w:t xml:space="preserve"> address the</w:t>
      </w:r>
      <w:r w:rsidR="009B0E59">
        <w:rPr>
          <w:rFonts w:ascii="Times New Roman" w:hAnsi="Times New Roman"/>
          <w:sz w:val="20"/>
          <w:szCs w:val="20"/>
        </w:rPr>
        <w:t>se</w:t>
      </w:r>
      <w:r w:rsidRPr="006E2970">
        <w:rPr>
          <w:rFonts w:ascii="Times New Roman" w:hAnsi="Times New Roman"/>
          <w:sz w:val="20"/>
          <w:szCs w:val="20"/>
        </w:rPr>
        <w:t xml:space="preserve"> inevitable errors, </w:t>
      </w:r>
      <w:r w:rsidR="004854F0">
        <w:rPr>
          <w:rFonts w:ascii="Times New Roman" w:hAnsi="Times New Roman"/>
          <w:sz w:val="20"/>
          <w:szCs w:val="20"/>
        </w:rPr>
        <w:t>a</w:t>
      </w:r>
      <w:r w:rsidR="003318BA" w:rsidRPr="006E2970">
        <w:rPr>
          <w:rFonts w:ascii="Times New Roman" w:hAnsi="Times New Roman"/>
          <w:sz w:val="20"/>
          <w:szCs w:val="20"/>
        </w:rPr>
        <w:t xml:space="preserve"> </w:t>
      </w:r>
      <w:r w:rsidR="0001236C">
        <w:rPr>
          <w:rFonts w:ascii="Times New Roman" w:hAnsi="Times New Roman"/>
          <w:sz w:val="20"/>
          <w:szCs w:val="20"/>
        </w:rPr>
        <w:t xml:space="preserve">complete </w:t>
      </w:r>
      <w:r w:rsidR="007C1AF3" w:rsidRPr="006E2970">
        <w:rPr>
          <w:rFonts w:ascii="Times New Roman" w:hAnsi="Times New Roman"/>
          <w:sz w:val="20"/>
          <w:szCs w:val="20"/>
        </w:rPr>
        <w:t>r</w:t>
      </w:r>
      <w:r w:rsidRPr="006E2970">
        <w:rPr>
          <w:rFonts w:ascii="Times New Roman" w:hAnsi="Times New Roman"/>
          <w:sz w:val="20"/>
          <w:szCs w:val="20"/>
        </w:rPr>
        <w:t xml:space="preserve">econfigurable </w:t>
      </w:r>
      <w:r w:rsidR="007C1AF3" w:rsidRPr="006E2970">
        <w:rPr>
          <w:rFonts w:ascii="Times New Roman" w:hAnsi="Times New Roman"/>
          <w:sz w:val="20"/>
          <w:szCs w:val="20"/>
        </w:rPr>
        <w:t>m</w:t>
      </w:r>
      <w:r w:rsidRPr="006E2970">
        <w:rPr>
          <w:rFonts w:ascii="Times New Roman" w:hAnsi="Times New Roman"/>
          <w:sz w:val="20"/>
          <w:szCs w:val="20"/>
        </w:rPr>
        <w:t xml:space="preserve">anufacturing </w:t>
      </w:r>
      <w:r w:rsidR="007C1AF3" w:rsidRPr="006E2970">
        <w:rPr>
          <w:rFonts w:ascii="Times New Roman" w:hAnsi="Times New Roman"/>
          <w:sz w:val="20"/>
          <w:szCs w:val="20"/>
        </w:rPr>
        <w:t>s</w:t>
      </w:r>
      <w:r w:rsidRPr="006E2970">
        <w:rPr>
          <w:rFonts w:ascii="Times New Roman" w:hAnsi="Times New Roman"/>
          <w:sz w:val="20"/>
          <w:szCs w:val="20"/>
        </w:rPr>
        <w:t>ystem (RMS)</w:t>
      </w:r>
      <w:r w:rsidR="0001236C">
        <w:rPr>
          <w:rFonts w:ascii="Times New Roman" w:hAnsi="Times New Roman"/>
          <w:sz w:val="20"/>
          <w:szCs w:val="20"/>
        </w:rPr>
        <w:t xml:space="preserve"> which includes a Reconfigurable Inspection System (RIS)</w:t>
      </w:r>
      <w:r w:rsidRPr="006E2970">
        <w:rPr>
          <w:rFonts w:ascii="Times New Roman" w:hAnsi="Times New Roman"/>
          <w:sz w:val="20"/>
          <w:szCs w:val="20"/>
        </w:rPr>
        <w:t xml:space="preserve"> </w:t>
      </w:r>
      <w:r w:rsidR="009B0E59">
        <w:rPr>
          <w:rFonts w:ascii="Times New Roman" w:hAnsi="Times New Roman"/>
          <w:sz w:val="20"/>
          <w:szCs w:val="20"/>
        </w:rPr>
        <w:t xml:space="preserve">can </w:t>
      </w:r>
      <w:r w:rsidR="008D3542">
        <w:rPr>
          <w:rFonts w:ascii="Times New Roman" w:hAnsi="Times New Roman"/>
          <w:sz w:val="20"/>
          <w:szCs w:val="20"/>
        </w:rPr>
        <w:t>be the foundation for a</w:t>
      </w:r>
      <w:r w:rsidRPr="006E2970">
        <w:rPr>
          <w:rFonts w:ascii="Times New Roman" w:hAnsi="Times New Roman"/>
          <w:sz w:val="20"/>
          <w:szCs w:val="20"/>
        </w:rPr>
        <w:t xml:space="preserve"> customized</w:t>
      </w:r>
      <w:r w:rsidR="003E08FE">
        <w:rPr>
          <w:rFonts w:ascii="Times New Roman" w:hAnsi="Times New Roman"/>
          <w:sz w:val="20"/>
          <w:szCs w:val="20"/>
        </w:rPr>
        <w:t>, adaptable</w:t>
      </w:r>
      <w:r w:rsidRPr="006E2970">
        <w:rPr>
          <w:rFonts w:ascii="Times New Roman" w:hAnsi="Times New Roman"/>
          <w:sz w:val="20"/>
          <w:szCs w:val="20"/>
        </w:rPr>
        <w:t xml:space="preserve"> manufacturing process </w:t>
      </w:r>
      <w:r w:rsidR="00A6394D">
        <w:rPr>
          <w:rFonts w:ascii="Times New Roman" w:hAnsi="Times New Roman"/>
          <w:sz w:val="20"/>
          <w:szCs w:val="20"/>
        </w:rPr>
        <w:t>for</w:t>
      </w:r>
      <w:r w:rsidRPr="006E2970">
        <w:rPr>
          <w:rFonts w:ascii="Times New Roman" w:hAnsi="Times New Roman"/>
          <w:sz w:val="20"/>
          <w:szCs w:val="20"/>
        </w:rPr>
        <w:t xml:space="preserve"> a family of products</w:t>
      </w:r>
      <w:r w:rsidR="007C1AF3" w:rsidRPr="006E2970">
        <w:rPr>
          <w:rFonts w:ascii="Times New Roman" w:hAnsi="Times New Roman"/>
          <w:sz w:val="20"/>
          <w:szCs w:val="20"/>
        </w:rPr>
        <w:t xml:space="preserve"> </w:t>
      </w:r>
      <w:r w:rsidR="0022312B">
        <w:rPr>
          <w:rFonts w:ascii="Times New Roman" w:hAnsi="Times New Roman"/>
          <w:sz w:val="20"/>
          <w:szCs w:val="20"/>
        </w:rPr>
        <w:t>(Koren, 1999</w:t>
      </w:r>
      <w:r w:rsidR="00861E12">
        <w:rPr>
          <w:rFonts w:ascii="Times New Roman" w:hAnsi="Times New Roman"/>
          <w:sz w:val="20"/>
          <w:szCs w:val="20"/>
        </w:rPr>
        <w:t>, Bi, 2002</w:t>
      </w:r>
      <w:r w:rsidR="00F97300">
        <w:rPr>
          <w:rFonts w:ascii="Times New Roman" w:hAnsi="Times New Roman"/>
          <w:sz w:val="20"/>
          <w:szCs w:val="20"/>
        </w:rPr>
        <w:t>, Lui, et al. 2008</w:t>
      </w:r>
      <w:r w:rsidR="0001236C">
        <w:rPr>
          <w:rFonts w:ascii="Times New Roman" w:hAnsi="Times New Roman"/>
          <w:sz w:val="20"/>
          <w:szCs w:val="20"/>
        </w:rPr>
        <w:t xml:space="preserve">, </w:t>
      </w:r>
      <w:r w:rsidR="00531979" w:rsidRPr="00531979">
        <w:rPr>
          <w:rFonts w:ascii="Times New Roman" w:hAnsi="Times New Roman"/>
          <w:sz w:val="20"/>
          <w:szCs w:val="20"/>
        </w:rPr>
        <w:t>Mehrabi</w:t>
      </w:r>
      <w:r w:rsidR="00531979">
        <w:rPr>
          <w:rFonts w:ascii="Times New Roman" w:hAnsi="Times New Roman"/>
          <w:sz w:val="20"/>
          <w:szCs w:val="20"/>
        </w:rPr>
        <w:t xml:space="preserve"> et al. 2000</w:t>
      </w:r>
      <w:r w:rsidR="00F97300">
        <w:rPr>
          <w:rFonts w:ascii="Times New Roman" w:hAnsi="Times New Roman"/>
          <w:sz w:val="20"/>
          <w:szCs w:val="20"/>
        </w:rPr>
        <w:t>, Bi et al 2010</w:t>
      </w:r>
      <w:r w:rsidR="0082355E">
        <w:rPr>
          <w:rFonts w:ascii="Times New Roman" w:hAnsi="Times New Roman"/>
          <w:sz w:val="20"/>
          <w:szCs w:val="20"/>
        </w:rPr>
        <w:t>, Chaube et al., 2012</w:t>
      </w:r>
      <w:r w:rsidR="00531979">
        <w:rPr>
          <w:rFonts w:ascii="Times New Roman" w:hAnsi="Times New Roman"/>
          <w:sz w:val="20"/>
          <w:szCs w:val="20"/>
        </w:rPr>
        <w:t xml:space="preserve">). </w:t>
      </w:r>
      <w:r w:rsidR="006960CE">
        <w:rPr>
          <w:rFonts w:ascii="Times New Roman" w:hAnsi="Times New Roman"/>
          <w:sz w:val="20"/>
          <w:szCs w:val="20"/>
        </w:rPr>
        <w:t xml:space="preserve">In this work, we extend the definition of an RMS to refer to the combination of an RIS and reconfigurable manufacturing equipment. </w:t>
      </w:r>
    </w:p>
    <w:p w14:paraId="0DAB6C6D" w14:textId="56293216" w:rsidR="003A1502" w:rsidRDefault="004854F0" w:rsidP="006E2970">
      <w:pPr>
        <w:spacing w:line="480" w:lineRule="auto"/>
        <w:ind w:firstLineChars="200" w:firstLine="400"/>
        <w:jc w:val="both"/>
        <w:rPr>
          <w:rFonts w:ascii="Times New Roman" w:eastAsiaTheme="minorEastAsia" w:hAnsi="Times New Roman"/>
          <w:sz w:val="20"/>
          <w:szCs w:val="20"/>
          <w:lang w:eastAsia="zh-CN"/>
        </w:rPr>
      </w:pPr>
      <w:r>
        <w:rPr>
          <w:rFonts w:ascii="Times New Roman" w:eastAsiaTheme="minorEastAsia" w:hAnsi="Times New Roman"/>
          <w:sz w:val="20"/>
          <w:szCs w:val="20"/>
          <w:lang w:eastAsia="zh-CN"/>
        </w:rPr>
        <w:t>An</w:t>
      </w:r>
      <w:r w:rsidR="00A267BD">
        <w:rPr>
          <w:rFonts w:ascii="Times New Roman" w:eastAsiaTheme="minorEastAsia" w:hAnsi="Times New Roman"/>
          <w:sz w:val="20"/>
          <w:szCs w:val="20"/>
          <w:lang w:eastAsia="zh-CN"/>
        </w:rPr>
        <w:t xml:space="preserve"> RMS provide</w:t>
      </w:r>
      <w:r w:rsidR="006960CE">
        <w:rPr>
          <w:rFonts w:ascii="Times New Roman" w:eastAsiaTheme="minorEastAsia" w:hAnsi="Times New Roman"/>
          <w:sz w:val="20"/>
          <w:szCs w:val="20"/>
          <w:lang w:eastAsia="zh-CN"/>
        </w:rPr>
        <w:t>s</w:t>
      </w:r>
      <w:r w:rsidR="00A267BD">
        <w:rPr>
          <w:rFonts w:ascii="Times New Roman" w:eastAsiaTheme="minorEastAsia" w:hAnsi="Times New Roman"/>
          <w:sz w:val="20"/>
          <w:szCs w:val="20"/>
          <w:lang w:eastAsia="zh-CN"/>
        </w:rPr>
        <w:t xml:space="preserve"> sufficient </w:t>
      </w:r>
      <w:r w:rsidR="00510B8D" w:rsidRPr="00B93937">
        <w:rPr>
          <w:rFonts w:ascii="Times New Roman" w:eastAsiaTheme="minorEastAsia" w:hAnsi="Times New Roman"/>
          <w:sz w:val="20"/>
          <w:szCs w:val="20"/>
          <w:lang w:eastAsia="zh-CN"/>
        </w:rPr>
        <w:t xml:space="preserve">functionality and capability </w:t>
      </w:r>
      <w:r w:rsidR="00510B8D">
        <w:rPr>
          <w:rFonts w:ascii="Times New Roman" w:eastAsiaTheme="minorEastAsia" w:hAnsi="Times New Roman"/>
          <w:sz w:val="20"/>
          <w:szCs w:val="20"/>
          <w:lang w:eastAsia="zh-CN"/>
        </w:rPr>
        <w:t xml:space="preserve">for a part family </w:t>
      </w:r>
      <w:r>
        <w:rPr>
          <w:rFonts w:ascii="Times New Roman" w:eastAsiaTheme="minorEastAsia" w:hAnsi="Times New Roman"/>
          <w:sz w:val="20"/>
          <w:szCs w:val="20"/>
          <w:lang w:eastAsia="zh-CN"/>
        </w:rPr>
        <w:t>unless</w:t>
      </w:r>
      <w:r w:rsidR="00510B8D">
        <w:rPr>
          <w:rFonts w:ascii="Times New Roman" w:eastAsiaTheme="minorEastAsia" w:hAnsi="Times New Roman"/>
          <w:sz w:val="20"/>
          <w:szCs w:val="20"/>
          <w:lang w:eastAsia="zh-CN"/>
        </w:rPr>
        <w:t xml:space="preserve"> </w:t>
      </w:r>
      <w:r w:rsidR="00510B8D" w:rsidRPr="00A267BD">
        <w:rPr>
          <w:rFonts w:ascii="Times New Roman" w:hAnsi="Times New Roman"/>
          <w:sz w:val="20"/>
          <w:szCs w:val="20"/>
        </w:rPr>
        <w:t>random internal and</w:t>
      </w:r>
      <w:r>
        <w:rPr>
          <w:rFonts w:ascii="Times New Roman" w:hAnsi="Times New Roman"/>
          <w:sz w:val="20"/>
          <w:szCs w:val="20"/>
        </w:rPr>
        <w:t>/or</w:t>
      </w:r>
      <w:r w:rsidR="00510B8D" w:rsidRPr="00A267BD">
        <w:rPr>
          <w:rFonts w:ascii="Times New Roman" w:hAnsi="Times New Roman"/>
          <w:sz w:val="20"/>
          <w:szCs w:val="20"/>
        </w:rPr>
        <w:t xml:space="preserve"> external </w:t>
      </w:r>
      <w:r w:rsidR="00510B8D">
        <w:rPr>
          <w:rFonts w:ascii="Times New Roman" w:hAnsi="Times New Roman"/>
          <w:sz w:val="20"/>
          <w:szCs w:val="20"/>
        </w:rPr>
        <w:t xml:space="preserve">errors </w:t>
      </w:r>
      <w:r>
        <w:rPr>
          <w:rFonts w:ascii="Times New Roman" w:hAnsi="Times New Roman"/>
          <w:sz w:val="20"/>
          <w:szCs w:val="20"/>
        </w:rPr>
        <w:t>occur</w:t>
      </w:r>
      <w:r w:rsidR="00510B8D">
        <w:rPr>
          <w:rFonts w:ascii="Times New Roman" w:hAnsi="Times New Roman"/>
          <w:sz w:val="20"/>
          <w:szCs w:val="20"/>
        </w:rPr>
        <w:t xml:space="preserve">. When </w:t>
      </w:r>
      <w:r>
        <w:rPr>
          <w:rFonts w:ascii="Times New Roman" w:hAnsi="Times New Roman"/>
          <w:sz w:val="20"/>
          <w:szCs w:val="20"/>
        </w:rPr>
        <w:t>an</w:t>
      </w:r>
      <w:r w:rsidR="00510B8D">
        <w:rPr>
          <w:rFonts w:ascii="Times New Roman" w:hAnsi="Times New Roman"/>
          <w:sz w:val="20"/>
          <w:szCs w:val="20"/>
        </w:rPr>
        <w:t xml:space="preserve"> RMS fails to satisfy the need</w:t>
      </w:r>
      <w:r>
        <w:rPr>
          <w:rFonts w:ascii="Times New Roman" w:hAnsi="Times New Roman"/>
          <w:sz w:val="20"/>
          <w:szCs w:val="20"/>
        </w:rPr>
        <w:t>s</w:t>
      </w:r>
      <w:r w:rsidR="00510B8D">
        <w:rPr>
          <w:rFonts w:ascii="Times New Roman" w:hAnsi="Times New Roman"/>
          <w:sz w:val="20"/>
          <w:szCs w:val="20"/>
        </w:rPr>
        <w:t xml:space="preserve"> of </w:t>
      </w:r>
      <w:r w:rsidR="006960CE">
        <w:rPr>
          <w:rFonts w:ascii="Times New Roman" w:hAnsi="Times New Roman"/>
          <w:sz w:val="20"/>
          <w:szCs w:val="20"/>
        </w:rPr>
        <w:t xml:space="preserve">the current </w:t>
      </w:r>
      <w:r w:rsidR="00510B8D">
        <w:rPr>
          <w:rFonts w:ascii="Times New Roman" w:hAnsi="Times New Roman"/>
          <w:sz w:val="20"/>
          <w:szCs w:val="20"/>
        </w:rPr>
        <w:t xml:space="preserve">manufacturing process, </w:t>
      </w:r>
      <w:r w:rsidR="00FA0626">
        <w:rPr>
          <w:rFonts w:ascii="Times New Roman" w:hAnsi="Times New Roman"/>
          <w:sz w:val="20"/>
          <w:szCs w:val="20"/>
        </w:rPr>
        <w:t>its</w:t>
      </w:r>
      <w:r w:rsidR="00510B8D">
        <w:rPr>
          <w:rFonts w:ascii="Times New Roman" w:hAnsi="Times New Roman"/>
          <w:sz w:val="20"/>
          <w:szCs w:val="20"/>
        </w:rPr>
        <w:t xml:space="preserve"> components </w:t>
      </w:r>
      <w:r w:rsidR="00FA0626">
        <w:rPr>
          <w:rFonts w:ascii="Times New Roman" w:hAnsi="Times New Roman"/>
          <w:sz w:val="20"/>
          <w:szCs w:val="20"/>
        </w:rPr>
        <w:t>may</w:t>
      </w:r>
      <w:r w:rsidR="00510B8D">
        <w:rPr>
          <w:rFonts w:ascii="Times New Roman" w:hAnsi="Times New Roman"/>
          <w:sz w:val="20"/>
          <w:szCs w:val="20"/>
        </w:rPr>
        <w:t xml:space="preserve"> be removed or rearranged</w:t>
      </w:r>
      <w:r w:rsidR="008D3542">
        <w:rPr>
          <w:rFonts w:ascii="Times New Roman" w:hAnsi="Times New Roman"/>
          <w:sz w:val="20"/>
          <w:szCs w:val="20"/>
        </w:rPr>
        <w:t xml:space="preserve"> and additional components may be added.</w:t>
      </w:r>
      <w:r w:rsidR="006960CE">
        <w:rPr>
          <w:rFonts w:ascii="Times New Roman" w:hAnsi="Times New Roman"/>
          <w:sz w:val="20"/>
          <w:szCs w:val="20"/>
        </w:rPr>
        <w:t xml:space="preserve"> </w:t>
      </w:r>
      <w:r w:rsidR="00510B8D">
        <w:rPr>
          <w:rFonts w:ascii="Times New Roman" w:hAnsi="Times New Roman"/>
          <w:sz w:val="20"/>
          <w:szCs w:val="20"/>
        </w:rPr>
        <w:t>Th</w:t>
      </w:r>
      <w:r>
        <w:rPr>
          <w:rFonts w:ascii="Times New Roman" w:hAnsi="Times New Roman"/>
          <w:sz w:val="20"/>
          <w:szCs w:val="20"/>
        </w:rPr>
        <w:t>is</w:t>
      </w:r>
      <w:r w:rsidR="00510B8D">
        <w:rPr>
          <w:rFonts w:ascii="Times New Roman" w:hAnsi="Times New Roman"/>
          <w:sz w:val="20"/>
          <w:szCs w:val="20"/>
        </w:rPr>
        <w:t xml:space="preserve"> reconfiguration enables</w:t>
      </w:r>
      <w:r>
        <w:rPr>
          <w:rFonts w:ascii="Times New Roman" w:hAnsi="Times New Roman"/>
          <w:sz w:val="20"/>
          <w:szCs w:val="20"/>
        </w:rPr>
        <w:t xml:space="preserve"> an</w:t>
      </w:r>
      <w:r w:rsidR="00510B8D">
        <w:rPr>
          <w:rFonts w:ascii="Times New Roman" w:hAnsi="Times New Roman"/>
          <w:sz w:val="20"/>
          <w:szCs w:val="20"/>
        </w:rPr>
        <w:t xml:space="preserve"> RMS to </w:t>
      </w:r>
      <w:r w:rsidR="006960CE">
        <w:rPr>
          <w:rFonts w:ascii="Times New Roman" w:hAnsi="Times New Roman"/>
          <w:sz w:val="20"/>
          <w:szCs w:val="20"/>
        </w:rPr>
        <w:t xml:space="preserve">continue to </w:t>
      </w:r>
      <w:r w:rsidR="003A1502">
        <w:rPr>
          <w:rFonts w:ascii="Times New Roman" w:hAnsi="Times New Roman"/>
          <w:sz w:val="20"/>
          <w:szCs w:val="20"/>
        </w:rPr>
        <w:t>provide</w:t>
      </w:r>
      <w:r w:rsidR="00510B8D">
        <w:rPr>
          <w:rFonts w:ascii="Times New Roman" w:hAnsi="Times New Roman"/>
          <w:sz w:val="20"/>
          <w:szCs w:val="20"/>
        </w:rPr>
        <w:t xml:space="preserve"> the</w:t>
      </w:r>
      <w:r w:rsidR="003A1502">
        <w:rPr>
          <w:rFonts w:ascii="Times New Roman" w:hAnsi="Times New Roman"/>
          <w:sz w:val="20"/>
          <w:szCs w:val="20"/>
        </w:rPr>
        <w:t xml:space="preserve"> needed</w:t>
      </w:r>
      <w:r w:rsidR="00510B8D">
        <w:rPr>
          <w:rFonts w:ascii="Times New Roman" w:hAnsi="Times New Roman"/>
          <w:sz w:val="20"/>
          <w:szCs w:val="20"/>
        </w:rPr>
        <w:t xml:space="preserve"> functionality</w:t>
      </w:r>
      <w:r w:rsidR="006960CE">
        <w:rPr>
          <w:rFonts w:ascii="Times New Roman" w:hAnsi="Times New Roman"/>
          <w:sz w:val="20"/>
          <w:szCs w:val="20"/>
        </w:rPr>
        <w:t xml:space="preserve"> and thus</w:t>
      </w:r>
      <w:r w:rsidR="00510B8D">
        <w:rPr>
          <w:rFonts w:ascii="Times New Roman" w:hAnsi="Times New Roman"/>
          <w:sz w:val="20"/>
          <w:szCs w:val="20"/>
        </w:rPr>
        <w:t xml:space="preserve"> </w:t>
      </w:r>
      <w:r>
        <w:rPr>
          <w:rFonts w:ascii="Times New Roman" w:hAnsi="Times New Roman"/>
          <w:sz w:val="20"/>
          <w:szCs w:val="20"/>
        </w:rPr>
        <w:t xml:space="preserve">update </w:t>
      </w:r>
      <w:r w:rsidR="00510B8D">
        <w:rPr>
          <w:rFonts w:ascii="Times New Roman" w:hAnsi="Times New Roman"/>
          <w:sz w:val="20"/>
          <w:szCs w:val="20"/>
        </w:rPr>
        <w:t xml:space="preserve">the </w:t>
      </w:r>
      <w:r w:rsidR="003A1502">
        <w:rPr>
          <w:rFonts w:ascii="Times New Roman" w:hAnsi="Times New Roman"/>
          <w:sz w:val="20"/>
          <w:szCs w:val="20"/>
        </w:rPr>
        <w:t xml:space="preserve">manufacturing process </w:t>
      </w:r>
      <w:r w:rsidR="003A1502" w:rsidRPr="003A1502">
        <w:rPr>
          <w:rFonts w:ascii="Times New Roman" w:hAnsi="Times New Roman"/>
          <w:sz w:val="20"/>
          <w:szCs w:val="20"/>
        </w:rPr>
        <w:t>(Huang et al</w:t>
      </w:r>
      <w:r w:rsidR="006960CE">
        <w:rPr>
          <w:rFonts w:ascii="Times New Roman" w:hAnsi="Times New Roman"/>
          <w:sz w:val="20"/>
          <w:szCs w:val="20"/>
        </w:rPr>
        <w:t>.</w:t>
      </w:r>
      <w:r w:rsidR="003A1502" w:rsidRPr="003A1502">
        <w:rPr>
          <w:rFonts w:ascii="Times New Roman" w:hAnsi="Times New Roman"/>
          <w:sz w:val="20"/>
          <w:szCs w:val="20"/>
        </w:rPr>
        <w:t xml:space="preserve"> 2017)</w:t>
      </w:r>
      <w:r w:rsidR="006960CE">
        <w:rPr>
          <w:rFonts w:ascii="Times New Roman" w:hAnsi="Times New Roman"/>
          <w:sz w:val="20"/>
          <w:szCs w:val="20"/>
        </w:rPr>
        <w:t xml:space="preserve">. </w:t>
      </w:r>
      <w:r w:rsidR="00A267BD" w:rsidRPr="00A267BD">
        <w:rPr>
          <w:rFonts w:ascii="Times New Roman" w:hAnsi="Times New Roman"/>
          <w:sz w:val="20"/>
          <w:szCs w:val="20"/>
        </w:rPr>
        <w:t xml:space="preserve">In this </w:t>
      </w:r>
      <w:r>
        <w:rPr>
          <w:rFonts w:ascii="Times New Roman" w:hAnsi="Times New Roman"/>
          <w:sz w:val="20"/>
          <w:szCs w:val="20"/>
        </w:rPr>
        <w:t>way</w:t>
      </w:r>
      <w:r w:rsidR="00A267BD" w:rsidRPr="00A267BD">
        <w:rPr>
          <w:rFonts w:ascii="Times New Roman" w:hAnsi="Times New Roman"/>
          <w:sz w:val="20"/>
          <w:szCs w:val="20"/>
        </w:rPr>
        <w:t>,</w:t>
      </w:r>
      <w:r w:rsidR="003A1502">
        <w:rPr>
          <w:rFonts w:ascii="Times New Roman" w:hAnsi="Times New Roman"/>
          <w:sz w:val="20"/>
          <w:szCs w:val="20"/>
        </w:rPr>
        <w:t xml:space="preserve"> the RMS is </w:t>
      </w:r>
      <w:r w:rsidR="003A1502" w:rsidRPr="003A1502">
        <w:rPr>
          <w:rFonts w:ascii="Times New Roman" w:hAnsi="Times New Roman"/>
          <w:sz w:val="20"/>
          <w:szCs w:val="20"/>
        </w:rPr>
        <w:t>repeated</w:t>
      </w:r>
      <w:r w:rsidR="003A1502">
        <w:rPr>
          <w:rFonts w:ascii="Times New Roman" w:hAnsi="Times New Roman"/>
          <w:sz w:val="20"/>
          <w:szCs w:val="20"/>
        </w:rPr>
        <w:t xml:space="preserve">ly reconfigured </w:t>
      </w:r>
      <w:r>
        <w:rPr>
          <w:rFonts w:ascii="Times New Roman" w:hAnsi="Times New Roman"/>
          <w:sz w:val="20"/>
          <w:szCs w:val="20"/>
        </w:rPr>
        <w:t>to reduce</w:t>
      </w:r>
      <w:r w:rsidR="003A1502" w:rsidRPr="004E2E33">
        <w:rPr>
          <w:rFonts w:ascii="Times New Roman" w:hAnsi="Times New Roman"/>
          <w:sz w:val="20"/>
          <w:szCs w:val="20"/>
        </w:rPr>
        <w:t xml:space="preserve"> </w:t>
      </w:r>
      <w:r>
        <w:rPr>
          <w:rFonts w:ascii="Times New Roman" w:hAnsi="Times New Roman"/>
          <w:sz w:val="20"/>
          <w:szCs w:val="20"/>
        </w:rPr>
        <w:t>the impact of errors</w:t>
      </w:r>
      <w:r w:rsidR="003A1502" w:rsidRPr="004E2E33">
        <w:rPr>
          <w:rFonts w:ascii="Times New Roman" w:hAnsi="Times New Roman"/>
          <w:sz w:val="20"/>
          <w:szCs w:val="20"/>
        </w:rPr>
        <w:t>.</w:t>
      </w:r>
      <w:r w:rsidR="003A1502">
        <w:rPr>
          <w:rFonts w:ascii="Times New Roman" w:hAnsi="Times New Roman"/>
          <w:sz w:val="20"/>
          <w:szCs w:val="20"/>
        </w:rPr>
        <w:t xml:space="preserve"> Therefore, a</w:t>
      </w:r>
      <w:r w:rsidR="00A6394D">
        <w:rPr>
          <w:rFonts w:ascii="Times New Roman" w:hAnsi="Times New Roman"/>
          <w:sz w:val="20"/>
          <w:szCs w:val="20"/>
        </w:rPr>
        <w:t>n</w:t>
      </w:r>
      <w:r w:rsidR="007A3A1A" w:rsidRPr="006E2970">
        <w:rPr>
          <w:rFonts w:ascii="Times New Roman" w:hAnsi="Times New Roman"/>
          <w:sz w:val="20"/>
          <w:szCs w:val="20"/>
        </w:rPr>
        <w:t xml:space="preserve"> </w:t>
      </w:r>
      <w:r w:rsidR="00F455CE" w:rsidRPr="006E2970">
        <w:rPr>
          <w:rFonts w:ascii="Times New Roman" w:hAnsi="Times New Roman"/>
          <w:sz w:val="20"/>
          <w:szCs w:val="20"/>
        </w:rPr>
        <w:t>effective RMS</w:t>
      </w:r>
      <w:r w:rsidR="007A3A1A" w:rsidRPr="006E2970">
        <w:rPr>
          <w:rFonts w:ascii="Times New Roman" w:hAnsi="Times New Roman"/>
          <w:sz w:val="20"/>
          <w:szCs w:val="20"/>
        </w:rPr>
        <w:t>-based</w:t>
      </w:r>
      <w:r w:rsidR="00F455CE" w:rsidRPr="006E2970">
        <w:rPr>
          <w:rFonts w:ascii="Times New Roman" w:hAnsi="Times New Roman"/>
          <w:sz w:val="20"/>
          <w:szCs w:val="20"/>
        </w:rPr>
        <w:t xml:space="preserve"> </w:t>
      </w:r>
      <w:r w:rsidR="00995B4B" w:rsidRPr="006E2970">
        <w:rPr>
          <w:rFonts w:ascii="Times New Roman" w:hAnsi="Times New Roman"/>
          <w:sz w:val="20"/>
          <w:szCs w:val="20"/>
        </w:rPr>
        <w:t xml:space="preserve">manufacturing process </w:t>
      </w:r>
      <w:r w:rsidR="00F455CE" w:rsidRPr="006E2970">
        <w:rPr>
          <w:rFonts w:ascii="Times New Roman" w:hAnsi="Times New Roman"/>
          <w:sz w:val="20"/>
          <w:szCs w:val="20"/>
        </w:rPr>
        <w:t xml:space="preserve">requires dynamic </w:t>
      </w:r>
      <w:r w:rsidR="00995B4B" w:rsidRPr="006E2970">
        <w:rPr>
          <w:rFonts w:ascii="Times New Roman" w:hAnsi="Times New Roman"/>
          <w:sz w:val="20"/>
          <w:szCs w:val="20"/>
        </w:rPr>
        <w:t xml:space="preserve">reconfiguration </w:t>
      </w:r>
      <w:r w:rsidR="00F455CE" w:rsidRPr="006E2970">
        <w:rPr>
          <w:rFonts w:ascii="Times New Roman" w:hAnsi="Times New Roman"/>
          <w:sz w:val="20"/>
          <w:szCs w:val="20"/>
        </w:rPr>
        <w:t xml:space="preserve">management </w:t>
      </w:r>
      <w:r w:rsidR="00995B4B" w:rsidRPr="006E2970">
        <w:rPr>
          <w:rFonts w:ascii="Times New Roman" w:hAnsi="Times New Roman"/>
          <w:sz w:val="20"/>
          <w:szCs w:val="20"/>
        </w:rPr>
        <w:t>so that</w:t>
      </w:r>
      <w:r w:rsidR="00F455CE" w:rsidRPr="006E2970">
        <w:rPr>
          <w:rFonts w:ascii="Times New Roman" w:hAnsi="Times New Roman"/>
          <w:sz w:val="20"/>
          <w:szCs w:val="20"/>
        </w:rPr>
        <w:t xml:space="preserve"> </w:t>
      </w:r>
      <w:r w:rsidR="007C1AF3" w:rsidRPr="006E2970">
        <w:rPr>
          <w:rFonts w:ascii="Times New Roman" w:hAnsi="Times New Roman"/>
          <w:sz w:val="20"/>
          <w:szCs w:val="20"/>
        </w:rPr>
        <w:t xml:space="preserve">the </w:t>
      </w:r>
      <w:r w:rsidR="00F455CE" w:rsidRPr="006E2970">
        <w:rPr>
          <w:rFonts w:ascii="Times New Roman" w:hAnsi="Times New Roman"/>
          <w:sz w:val="20"/>
          <w:szCs w:val="20"/>
        </w:rPr>
        <w:t xml:space="preserve">RMS </w:t>
      </w:r>
      <w:r w:rsidR="00995B4B" w:rsidRPr="006E2970">
        <w:rPr>
          <w:rFonts w:ascii="Times New Roman" w:hAnsi="Times New Roman"/>
          <w:sz w:val="20"/>
          <w:szCs w:val="20"/>
        </w:rPr>
        <w:t xml:space="preserve">can </w:t>
      </w:r>
      <w:r w:rsidR="00F455CE" w:rsidRPr="006E2970">
        <w:rPr>
          <w:rFonts w:ascii="Times New Roman" w:hAnsi="Times New Roman"/>
          <w:sz w:val="20"/>
          <w:szCs w:val="20"/>
        </w:rPr>
        <w:t>detect process errors and corresponding reconfiguration strateg</w:t>
      </w:r>
      <w:r w:rsidR="00995B4B" w:rsidRPr="006E2970">
        <w:rPr>
          <w:rFonts w:ascii="Times New Roman" w:hAnsi="Times New Roman"/>
          <w:sz w:val="20"/>
          <w:szCs w:val="20"/>
        </w:rPr>
        <w:t>ies</w:t>
      </w:r>
      <w:r w:rsidR="00A6394D">
        <w:rPr>
          <w:rFonts w:ascii="Times New Roman" w:hAnsi="Times New Roman"/>
          <w:sz w:val="20"/>
          <w:szCs w:val="20"/>
        </w:rPr>
        <w:t xml:space="preserve"> can be explored</w:t>
      </w:r>
      <w:r w:rsidR="00995B4B" w:rsidRPr="006E2970">
        <w:rPr>
          <w:rFonts w:ascii="Times New Roman" w:hAnsi="Times New Roman"/>
          <w:sz w:val="20"/>
          <w:szCs w:val="20"/>
        </w:rPr>
        <w:t xml:space="preserve"> in a timely manner</w:t>
      </w:r>
      <w:r w:rsidR="00F455CE" w:rsidRPr="006E2970">
        <w:rPr>
          <w:rFonts w:ascii="Times New Roman" w:hAnsi="Times New Roman"/>
          <w:sz w:val="20"/>
          <w:szCs w:val="20"/>
        </w:rPr>
        <w:t>.</w:t>
      </w:r>
      <w:r w:rsidR="00A54FDF" w:rsidRPr="006E2970">
        <w:rPr>
          <w:rFonts w:ascii="Times New Roman" w:eastAsiaTheme="minorEastAsia" w:hAnsi="Times New Roman" w:hint="eastAsia"/>
          <w:sz w:val="20"/>
          <w:szCs w:val="20"/>
          <w:lang w:eastAsia="zh-CN"/>
        </w:rPr>
        <w:t xml:space="preserve"> </w:t>
      </w:r>
      <w:r w:rsidR="006D6E23" w:rsidRPr="006D6E23">
        <w:rPr>
          <w:rFonts w:ascii="Times New Roman" w:eastAsiaTheme="minorEastAsia" w:hAnsi="Times New Roman"/>
          <w:sz w:val="20"/>
          <w:szCs w:val="20"/>
          <w:lang w:eastAsia="zh-CN"/>
        </w:rPr>
        <w:t>Due to the complicated and volatile manufacturing</w:t>
      </w:r>
      <w:r w:rsidR="00FA0626">
        <w:rPr>
          <w:rFonts w:ascii="Times New Roman" w:eastAsiaTheme="minorEastAsia" w:hAnsi="Times New Roman"/>
          <w:sz w:val="20"/>
          <w:szCs w:val="20"/>
          <w:lang w:eastAsia="zh-CN"/>
        </w:rPr>
        <w:t xml:space="preserve"> process</w:t>
      </w:r>
      <w:r w:rsidR="006D6E23" w:rsidRPr="006D6E23">
        <w:rPr>
          <w:rFonts w:ascii="Times New Roman" w:eastAsiaTheme="minorEastAsia" w:hAnsi="Times New Roman"/>
          <w:sz w:val="20"/>
          <w:szCs w:val="20"/>
          <w:lang w:eastAsia="zh-CN"/>
        </w:rPr>
        <w:t xml:space="preserve"> environment, the following requirements </w:t>
      </w:r>
      <w:r w:rsidR="00FA0626">
        <w:rPr>
          <w:rFonts w:ascii="Times New Roman" w:eastAsiaTheme="minorEastAsia" w:hAnsi="Times New Roman"/>
          <w:sz w:val="20"/>
          <w:szCs w:val="20"/>
          <w:lang w:eastAsia="zh-CN"/>
        </w:rPr>
        <w:t>are needed</w:t>
      </w:r>
      <w:r w:rsidR="006D6E23" w:rsidRPr="006D6E23">
        <w:rPr>
          <w:rFonts w:ascii="Times New Roman" w:eastAsiaTheme="minorEastAsia" w:hAnsi="Times New Roman"/>
          <w:sz w:val="20"/>
          <w:szCs w:val="20"/>
          <w:lang w:eastAsia="zh-CN"/>
        </w:rPr>
        <w:t xml:space="preserve">: 1) </w:t>
      </w:r>
      <w:r w:rsidR="00FA0626">
        <w:rPr>
          <w:rFonts w:ascii="Times New Roman" w:eastAsiaTheme="minorEastAsia" w:hAnsi="Times New Roman"/>
          <w:sz w:val="20"/>
          <w:szCs w:val="20"/>
          <w:lang w:eastAsia="zh-CN"/>
        </w:rPr>
        <w:t>the RMS must be adaptable to</w:t>
      </w:r>
      <w:r w:rsidR="006D6E23" w:rsidRPr="006D6E23">
        <w:rPr>
          <w:rFonts w:ascii="Times New Roman" w:eastAsiaTheme="minorEastAsia" w:hAnsi="Times New Roman"/>
          <w:sz w:val="20"/>
          <w:szCs w:val="20"/>
          <w:lang w:eastAsia="zh-CN"/>
        </w:rPr>
        <w:t xml:space="preserve"> </w:t>
      </w:r>
      <w:r w:rsidR="008348F4">
        <w:rPr>
          <w:rFonts w:ascii="Times New Roman" w:eastAsiaTheme="minorEastAsia" w:hAnsi="Times New Roman"/>
          <w:sz w:val="20"/>
          <w:szCs w:val="20"/>
          <w:lang w:eastAsia="zh-CN"/>
        </w:rPr>
        <w:t xml:space="preserve">meet the requirements of </w:t>
      </w:r>
      <w:r w:rsidR="006D6E23" w:rsidRPr="006D6E23">
        <w:rPr>
          <w:rFonts w:ascii="Times New Roman" w:eastAsiaTheme="minorEastAsia" w:hAnsi="Times New Roman"/>
          <w:sz w:val="20"/>
          <w:szCs w:val="20"/>
          <w:lang w:eastAsia="zh-CN"/>
        </w:rPr>
        <w:t>manufacturing process</w:t>
      </w:r>
      <w:r w:rsidR="00FA0626">
        <w:rPr>
          <w:rFonts w:ascii="Times New Roman" w:eastAsiaTheme="minorEastAsia" w:hAnsi="Times New Roman"/>
          <w:sz w:val="20"/>
          <w:szCs w:val="20"/>
          <w:lang w:eastAsia="zh-CN"/>
        </w:rPr>
        <w:t>es</w:t>
      </w:r>
      <w:r w:rsidR="006D6E23" w:rsidRPr="006D6E23">
        <w:rPr>
          <w:rFonts w:ascii="Times New Roman" w:eastAsiaTheme="minorEastAsia" w:hAnsi="Times New Roman"/>
          <w:sz w:val="20"/>
          <w:szCs w:val="20"/>
          <w:lang w:eastAsia="zh-CN"/>
        </w:rPr>
        <w:t xml:space="preserve"> for different products (i.e., customized production) and 2) </w:t>
      </w:r>
      <w:r w:rsidR="00FA0626">
        <w:rPr>
          <w:rFonts w:ascii="Times New Roman" w:eastAsiaTheme="minorEastAsia" w:hAnsi="Times New Roman"/>
          <w:sz w:val="20"/>
          <w:szCs w:val="20"/>
          <w:lang w:eastAsia="zh-CN"/>
        </w:rPr>
        <w:t>the RMS system should</w:t>
      </w:r>
      <w:r w:rsidR="006D6E23" w:rsidRPr="006D6E23">
        <w:rPr>
          <w:rFonts w:ascii="Times New Roman" w:eastAsiaTheme="minorEastAsia" w:hAnsi="Times New Roman"/>
          <w:sz w:val="20"/>
          <w:szCs w:val="20"/>
          <w:lang w:eastAsia="zh-CN"/>
        </w:rPr>
        <w:t xml:space="preserve"> capture information about the state of the manufacturing process</w:t>
      </w:r>
      <w:r w:rsidR="003E63C1">
        <w:rPr>
          <w:rFonts w:ascii="Times New Roman" w:eastAsiaTheme="minorEastAsia" w:hAnsi="Times New Roman"/>
          <w:sz w:val="20"/>
          <w:szCs w:val="20"/>
          <w:lang w:eastAsia="zh-CN"/>
        </w:rPr>
        <w:t>, especially</w:t>
      </w:r>
      <w:r w:rsidR="006D6E23" w:rsidRPr="006D6E23">
        <w:rPr>
          <w:rFonts w:ascii="Times New Roman" w:eastAsiaTheme="minorEastAsia" w:hAnsi="Times New Roman"/>
          <w:sz w:val="20"/>
          <w:szCs w:val="20"/>
          <w:lang w:eastAsia="zh-CN"/>
        </w:rPr>
        <w:t xml:space="preserve"> error detection.</w:t>
      </w:r>
    </w:p>
    <w:p w14:paraId="2F201352" w14:textId="435BA81F" w:rsidR="00670E70" w:rsidRDefault="006B05F6" w:rsidP="002D66B4">
      <w:pPr>
        <w:spacing w:line="480" w:lineRule="auto"/>
        <w:ind w:firstLineChars="200" w:firstLine="400"/>
        <w:jc w:val="both"/>
      </w:pPr>
      <w:r w:rsidRPr="006E2970">
        <w:rPr>
          <w:rFonts w:ascii="Times New Roman" w:eastAsiaTheme="minorEastAsia" w:hAnsi="Times New Roman"/>
          <w:sz w:val="20"/>
          <w:szCs w:val="20"/>
          <w:lang w:eastAsia="zh-CN"/>
        </w:rPr>
        <w:t>Koren</w:t>
      </w:r>
      <w:r w:rsidR="0022312B">
        <w:rPr>
          <w:rFonts w:ascii="Times New Roman" w:eastAsiaTheme="minorEastAsia" w:hAnsi="Times New Roman"/>
          <w:sz w:val="20"/>
          <w:szCs w:val="20"/>
          <w:lang w:eastAsia="zh-CN"/>
        </w:rPr>
        <w:t xml:space="preserve">, 1999, </w:t>
      </w:r>
      <w:r w:rsidR="00A6394D">
        <w:rPr>
          <w:rFonts w:ascii="Times New Roman" w:eastAsiaTheme="minorEastAsia" w:hAnsi="Times New Roman"/>
          <w:sz w:val="20"/>
          <w:szCs w:val="20"/>
          <w:lang w:eastAsia="zh-CN"/>
        </w:rPr>
        <w:t>propose</w:t>
      </w:r>
      <w:r w:rsidR="0022312B">
        <w:rPr>
          <w:rFonts w:ascii="Times New Roman" w:eastAsiaTheme="minorEastAsia" w:hAnsi="Times New Roman"/>
          <w:sz w:val="20"/>
          <w:szCs w:val="20"/>
          <w:lang w:eastAsia="zh-CN"/>
        </w:rPr>
        <w:t>s</w:t>
      </w:r>
      <w:r w:rsidRPr="006E2970">
        <w:rPr>
          <w:rFonts w:ascii="Times New Roman" w:eastAsiaTheme="minorEastAsia" w:hAnsi="Times New Roman"/>
          <w:sz w:val="20"/>
          <w:szCs w:val="20"/>
          <w:lang w:eastAsia="zh-CN"/>
        </w:rPr>
        <w:t xml:space="preserve"> </w:t>
      </w:r>
      <w:r w:rsidR="007C1AF3" w:rsidRPr="00EC6197">
        <w:rPr>
          <w:rFonts w:ascii="Times New Roman" w:eastAsiaTheme="minorEastAsia" w:hAnsi="Times New Roman"/>
          <w:sz w:val="20"/>
          <w:szCs w:val="20"/>
          <w:lang w:eastAsia="zh-CN"/>
        </w:rPr>
        <w:t>a r</w:t>
      </w:r>
      <w:r w:rsidRPr="00EC6197">
        <w:rPr>
          <w:rFonts w:ascii="Times New Roman" w:eastAsiaTheme="minorEastAsia" w:hAnsi="Times New Roman"/>
          <w:sz w:val="20"/>
          <w:szCs w:val="20"/>
          <w:lang w:eastAsia="zh-CN"/>
        </w:rPr>
        <w:t xml:space="preserve">econfigurable </w:t>
      </w:r>
      <w:r w:rsidR="007C1AF3" w:rsidRPr="00EC6197">
        <w:rPr>
          <w:rFonts w:ascii="Times New Roman" w:eastAsiaTheme="minorEastAsia" w:hAnsi="Times New Roman"/>
          <w:sz w:val="20"/>
          <w:szCs w:val="20"/>
          <w:lang w:eastAsia="zh-CN"/>
        </w:rPr>
        <w:t>m</w:t>
      </w:r>
      <w:r w:rsidRPr="00EC6197">
        <w:rPr>
          <w:rFonts w:ascii="Times New Roman" w:eastAsiaTheme="minorEastAsia" w:hAnsi="Times New Roman"/>
          <w:sz w:val="20"/>
          <w:szCs w:val="20"/>
          <w:lang w:eastAsia="zh-CN"/>
        </w:rPr>
        <w:t xml:space="preserve">achine </w:t>
      </w:r>
      <w:r w:rsidR="007C1AF3" w:rsidRPr="00EC6197">
        <w:rPr>
          <w:rFonts w:ascii="Times New Roman" w:eastAsiaTheme="minorEastAsia" w:hAnsi="Times New Roman"/>
          <w:sz w:val="20"/>
          <w:szCs w:val="20"/>
          <w:lang w:eastAsia="zh-CN"/>
        </w:rPr>
        <w:t>t</w:t>
      </w:r>
      <w:r w:rsidRPr="00EC6197">
        <w:rPr>
          <w:rFonts w:ascii="Times New Roman" w:eastAsiaTheme="minorEastAsia" w:hAnsi="Times New Roman"/>
          <w:sz w:val="20"/>
          <w:szCs w:val="20"/>
          <w:lang w:eastAsia="zh-CN"/>
        </w:rPr>
        <w:t xml:space="preserve">ool (RMT) and </w:t>
      </w:r>
      <w:r w:rsidR="007C1AF3" w:rsidRPr="00EC6197">
        <w:rPr>
          <w:rFonts w:ascii="Times New Roman" w:eastAsiaTheme="minorEastAsia" w:hAnsi="Times New Roman"/>
          <w:sz w:val="20"/>
          <w:szCs w:val="20"/>
          <w:lang w:eastAsia="zh-CN"/>
        </w:rPr>
        <w:t>a r</w:t>
      </w:r>
      <w:r w:rsidRPr="00EC6197">
        <w:rPr>
          <w:rFonts w:ascii="Times New Roman" w:eastAsiaTheme="minorEastAsia" w:hAnsi="Times New Roman"/>
          <w:sz w:val="20"/>
          <w:szCs w:val="20"/>
          <w:lang w:eastAsia="zh-CN"/>
        </w:rPr>
        <w:t xml:space="preserve">econfigurable </w:t>
      </w:r>
      <w:r w:rsidR="007C1AF3" w:rsidRPr="006E2970">
        <w:rPr>
          <w:rFonts w:ascii="Times New Roman" w:eastAsiaTheme="minorEastAsia" w:hAnsi="Times New Roman"/>
          <w:sz w:val="20"/>
          <w:szCs w:val="20"/>
          <w:lang w:eastAsia="zh-CN"/>
        </w:rPr>
        <w:t>i</w:t>
      </w:r>
      <w:r w:rsidRPr="006E2970">
        <w:rPr>
          <w:rFonts w:ascii="Times New Roman" w:eastAsiaTheme="minorEastAsia" w:hAnsi="Times New Roman"/>
          <w:sz w:val="20"/>
          <w:szCs w:val="20"/>
          <w:lang w:eastAsia="zh-CN"/>
        </w:rPr>
        <w:t xml:space="preserve">nspection </w:t>
      </w:r>
      <w:r w:rsidR="007C1AF3" w:rsidRPr="006E2970">
        <w:rPr>
          <w:rFonts w:ascii="Times New Roman" w:eastAsiaTheme="minorEastAsia" w:hAnsi="Times New Roman"/>
          <w:sz w:val="20"/>
          <w:szCs w:val="20"/>
          <w:lang w:eastAsia="zh-CN"/>
        </w:rPr>
        <w:t>m</w:t>
      </w:r>
      <w:r w:rsidRPr="006E2970">
        <w:rPr>
          <w:rFonts w:ascii="Times New Roman" w:eastAsiaTheme="minorEastAsia" w:hAnsi="Times New Roman"/>
          <w:sz w:val="20"/>
          <w:szCs w:val="20"/>
          <w:lang w:eastAsia="zh-CN"/>
        </w:rPr>
        <w:t>achine (RIM) for customized production and error detection</w:t>
      </w:r>
      <w:r w:rsidR="00995B4B" w:rsidRPr="006E2970">
        <w:rPr>
          <w:rFonts w:ascii="Times New Roman" w:eastAsiaTheme="minorEastAsia" w:hAnsi="Times New Roman"/>
          <w:sz w:val="20"/>
          <w:szCs w:val="20"/>
          <w:lang w:eastAsia="zh-CN"/>
        </w:rPr>
        <w:t>, respectively</w:t>
      </w:r>
      <w:r w:rsidRPr="006E2970">
        <w:rPr>
          <w:rFonts w:ascii="Times New Roman" w:eastAsiaTheme="minorEastAsia" w:hAnsi="Times New Roman"/>
          <w:sz w:val="20"/>
          <w:szCs w:val="20"/>
          <w:lang w:eastAsia="zh-CN"/>
        </w:rPr>
        <w:t>. Th</w:t>
      </w:r>
      <w:r w:rsidR="00A6394D">
        <w:rPr>
          <w:rFonts w:ascii="Times New Roman" w:eastAsiaTheme="minorEastAsia" w:hAnsi="Times New Roman"/>
          <w:sz w:val="20"/>
          <w:szCs w:val="20"/>
          <w:lang w:eastAsia="zh-CN"/>
        </w:rPr>
        <w:t>us</w:t>
      </w:r>
      <w:r w:rsidRPr="006E2970">
        <w:rPr>
          <w:rFonts w:ascii="Times New Roman" w:eastAsiaTheme="minorEastAsia" w:hAnsi="Times New Roman"/>
          <w:sz w:val="20"/>
          <w:szCs w:val="20"/>
          <w:lang w:eastAsia="zh-CN"/>
        </w:rPr>
        <w:t>, t</w:t>
      </w:r>
      <w:r w:rsidR="00927B98" w:rsidRPr="006E2970">
        <w:rPr>
          <w:rFonts w:ascii="Times New Roman" w:eastAsiaTheme="minorEastAsia" w:hAnsi="Times New Roman"/>
          <w:sz w:val="20"/>
          <w:szCs w:val="20"/>
          <w:lang w:eastAsia="zh-CN"/>
        </w:rPr>
        <w:t xml:space="preserve">he effectiveness of </w:t>
      </w:r>
      <w:r w:rsidR="00995B4B" w:rsidRPr="006E2970">
        <w:rPr>
          <w:rFonts w:ascii="Times New Roman" w:eastAsiaTheme="minorEastAsia" w:hAnsi="Times New Roman"/>
          <w:sz w:val="20"/>
          <w:szCs w:val="20"/>
          <w:lang w:eastAsia="zh-CN"/>
        </w:rPr>
        <w:t xml:space="preserve">the </w:t>
      </w:r>
      <w:r w:rsidR="00927B98" w:rsidRPr="006E2970">
        <w:rPr>
          <w:rFonts w:ascii="Times New Roman" w:eastAsiaTheme="minorEastAsia" w:hAnsi="Times New Roman"/>
          <w:sz w:val="20"/>
          <w:szCs w:val="20"/>
          <w:lang w:eastAsia="zh-CN"/>
        </w:rPr>
        <w:t>manufacturing process can be i</w:t>
      </w:r>
      <w:r w:rsidRPr="006E2970">
        <w:rPr>
          <w:rFonts w:ascii="Times New Roman" w:eastAsiaTheme="minorEastAsia" w:hAnsi="Times New Roman"/>
          <w:sz w:val="20"/>
          <w:szCs w:val="20"/>
          <w:lang w:eastAsia="zh-CN"/>
        </w:rPr>
        <w:t xml:space="preserve">mproved repeatedly </w:t>
      </w:r>
      <w:r w:rsidR="00A6394D">
        <w:rPr>
          <w:rFonts w:ascii="Times New Roman" w:eastAsiaTheme="minorEastAsia" w:hAnsi="Times New Roman"/>
          <w:sz w:val="20"/>
          <w:szCs w:val="20"/>
          <w:lang w:eastAsia="zh-CN"/>
        </w:rPr>
        <w:t xml:space="preserve">by </w:t>
      </w:r>
      <w:r w:rsidRPr="006E2970">
        <w:rPr>
          <w:rFonts w:ascii="Times New Roman" w:eastAsiaTheme="minorEastAsia" w:hAnsi="Times New Roman"/>
          <w:sz w:val="20"/>
          <w:szCs w:val="20"/>
          <w:lang w:eastAsia="zh-CN"/>
        </w:rPr>
        <w:t xml:space="preserve">adjusting the production performance of RMTs. </w:t>
      </w:r>
      <w:r w:rsidR="006450AC" w:rsidRPr="006E2970">
        <w:rPr>
          <w:rFonts w:ascii="Times New Roman" w:eastAsiaTheme="minorEastAsia" w:hAnsi="Times New Roman"/>
          <w:sz w:val="20"/>
          <w:szCs w:val="20"/>
          <w:lang w:eastAsia="zh-CN"/>
        </w:rPr>
        <w:t>In respon</w:t>
      </w:r>
      <w:r w:rsidR="007C1AF3" w:rsidRPr="006E2970">
        <w:rPr>
          <w:rFonts w:ascii="Times New Roman" w:eastAsiaTheme="minorEastAsia" w:hAnsi="Times New Roman"/>
          <w:sz w:val="20"/>
          <w:szCs w:val="20"/>
          <w:lang w:eastAsia="zh-CN"/>
        </w:rPr>
        <w:t>se</w:t>
      </w:r>
      <w:r w:rsidR="006450AC" w:rsidRPr="006E2970">
        <w:rPr>
          <w:rFonts w:ascii="Times New Roman" w:eastAsiaTheme="minorEastAsia" w:hAnsi="Times New Roman"/>
          <w:sz w:val="20"/>
          <w:szCs w:val="20"/>
          <w:lang w:eastAsia="zh-CN"/>
        </w:rPr>
        <w:t xml:space="preserve"> to</w:t>
      </w:r>
      <w:r w:rsidRPr="006E2970">
        <w:rPr>
          <w:rFonts w:ascii="Times New Roman" w:eastAsiaTheme="minorEastAsia" w:hAnsi="Times New Roman"/>
          <w:sz w:val="20"/>
          <w:szCs w:val="20"/>
          <w:lang w:eastAsia="zh-CN"/>
        </w:rPr>
        <w:t xml:space="preserve"> the first </w:t>
      </w:r>
      <w:r w:rsidR="002964C9">
        <w:rPr>
          <w:rFonts w:ascii="Times New Roman" w:eastAsiaTheme="minorEastAsia" w:hAnsi="Times New Roman"/>
          <w:sz w:val="20"/>
          <w:szCs w:val="20"/>
          <w:lang w:eastAsia="zh-CN"/>
        </w:rPr>
        <w:t xml:space="preserve">requirement </w:t>
      </w:r>
      <w:r w:rsidR="002964C9">
        <w:rPr>
          <w:rFonts w:ascii="Times New Roman" w:eastAsiaTheme="minorEastAsia" w:hAnsi="Times New Roman"/>
          <w:sz w:val="20"/>
          <w:szCs w:val="20"/>
          <w:lang w:eastAsia="zh-CN"/>
        </w:rPr>
        <w:lastRenderedPageBreak/>
        <w:t>for dynamic management</w:t>
      </w:r>
      <w:r w:rsidRPr="006E2970">
        <w:rPr>
          <w:rFonts w:ascii="Times New Roman" w:eastAsiaTheme="minorEastAsia" w:hAnsi="Times New Roman"/>
          <w:sz w:val="20"/>
          <w:szCs w:val="20"/>
          <w:lang w:eastAsia="zh-CN"/>
        </w:rPr>
        <w:t xml:space="preserve">, </w:t>
      </w:r>
      <w:r w:rsidR="00EC6197">
        <w:rPr>
          <w:rFonts w:ascii="Times New Roman" w:eastAsiaTheme="minorEastAsia" w:hAnsi="Times New Roman"/>
          <w:sz w:val="20"/>
          <w:szCs w:val="20"/>
          <w:lang w:eastAsia="zh-CN"/>
        </w:rPr>
        <w:t xml:space="preserve">there has been </w:t>
      </w:r>
      <w:r w:rsidR="00DD7F56" w:rsidRPr="006E2970">
        <w:rPr>
          <w:rFonts w:ascii="Times New Roman" w:eastAsiaTheme="minorEastAsia" w:hAnsi="Times New Roman"/>
          <w:sz w:val="20"/>
          <w:szCs w:val="20"/>
          <w:lang w:eastAsia="zh-CN"/>
        </w:rPr>
        <w:t>considerable progress</w:t>
      </w:r>
      <w:r w:rsidRPr="006E2970">
        <w:rPr>
          <w:rFonts w:ascii="Times New Roman" w:eastAsiaTheme="minorEastAsia" w:hAnsi="Times New Roman"/>
          <w:sz w:val="20"/>
          <w:szCs w:val="20"/>
          <w:lang w:eastAsia="zh-CN"/>
        </w:rPr>
        <w:t xml:space="preserve"> </w:t>
      </w:r>
      <w:r w:rsidR="00EC6197">
        <w:rPr>
          <w:rFonts w:ascii="Times New Roman" w:eastAsiaTheme="minorEastAsia" w:hAnsi="Times New Roman"/>
          <w:sz w:val="20"/>
          <w:szCs w:val="20"/>
          <w:lang w:eastAsia="zh-CN"/>
        </w:rPr>
        <w:t xml:space="preserve">in research in RMTs </w:t>
      </w:r>
      <w:r w:rsidR="007C1AF3" w:rsidRPr="006E2970">
        <w:rPr>
          <w:rFonts w:ascii="Times New Roman" w:eastAsiaTheme="minorEastAsia" w:hAnsi="Times New Roman"/>
          <w:sz w:val="20"/>
          <w:szCs w:val="20"/>
          <w:lang w:eastAsia="zh-CN"/>
        </w:rPr>
        <w:t xml:space="preserve">in areas such as </w:t>
      </w:r>
      <w:r w:rsidRPr="006E2970">
        <w:rPr>
          <w:rFonts w:ascii="Times New Roman" w:eastAsiaTheme="minorEastAsia" w:hAnsi="Times New Roman"/>
          <w:sz w:val="20"/>
          <w:szCs w:val="20"/>
          <w:lang w:eastAsia="zh-CN"/>
        </w:rPr>
        <w:t xml:space="preserve">modeling performance </w:t>
      </w:r>
      <w:r w:rsidR="0022312B">
        <w:rPr>
          <w:rFonts w:ascii="Times New Roman" w:eastAsiaTheme="minorEastAsia" w:hAnsi="Times New Roman"/>
          <w:sz w:val="20"/>
          <w:szCs w:val="20"/>
          <w:lang w:eastAsia="zh-CN"/>
        </w:rPr>
        <w:t>(</w:t>
      </w:r>
      <w:r w:rsidR="006D6E23" w:rsidRPr="006D6E23">
        <w:rPr>
          <w:rFonts w:ascii="Times New Roman" w:eastAsiaTheme="minorEastAsia" w:hAnsi="Times New Roman"/>
          <w:sz w:val="20"/>
          <w:szCs w:val="20"/>
          <w:lang w:eastAsia="zh-CN"/>
        </w:rPr>
        <w:t>Yigit</w:t>
      </w:r>
      <w:r w:rsidR="006D6E23">
        <w:rPr>
          <w:rFonts w:ascii="Times New Roman" w:eastAsiaTheme="minorEastAsia" w:hAnsi="Times New Roman"/>
          <w:sz w:val="20"/>
          <w:szCs w:val="20"/>
          <w:lang w:eastAsia="zh-CN"/>
        </w:rPr>
        <w:t xml:space="preserve"> et al. 2002,</w:t>
      </w:r>
      <w:r w:rsidR="006D6E23" w:rsidRPr="006D6E23">
        <w:rPr>
          <w:rFonts w:ascii="Times New Roman" w:eastAsiaTheme="minorEastAsia" w:hAnsi="Times New Roman"/>
          <w:sz w:val="20"/>
          <w:szCs w:val="20"/>
          <w:lang w:eastAsia="zh-CN"/>
        </w:rPr>
        <w:t xml:space="preserve"> </w:t>
      </w:r>
      <w:r w:rsidR="0022312B">
        <w:rPr>
          <w:rFonts w:ascii="Times New Roman" w:eastAsiaTheme="minorEastAsia" w:hAnsi="Times New Roman"/>
          <w:sz w:val="20"/>
          <w:szCs w:val="20"/>
          <w:lang w:eastAsia="zh-CN"/>
        </w:rPr>
        <w:t xml:space="preserve">Pattanaik and Kumar, 2010; Goyal et al., 2013 and Abdi, 2009), </w:t>
      </w:r>
      <w:r w:rsidRPr="006E2970">
        <w:rPr>
          <w:rFonts w:ascii="Times New Roman" w:eastAsiaTheme="minorEastAsia" w:hAnsi="Times New Roman"/>
          <w:sz w:val="20"/>
          <w:szCs w:val="20"/>
          <w:lang w:eastAsia="zh-CN"/>
        </w:rPr>
        <w:t>designing prototype</w:t>
      </w:r>
      <w:r w:rsidR="007C1AF3" w:rsidRPr="006E2970">
        <w:rPr>
          <w:rFonts w:ascii="Times New Roman" w:eastAsiaTheme="minorEastAsia" w:hAnsi="Times New Roman"/>
          <w:sz w:val="20"/>
          <w:szCs w:val="20"/>
          <w:lang w:eastAsia="zh-CN"/>
        </w:rPr>
        <w:t>s</w:t>
      </w:r>
      <w:r w:rsidR="0022312B">
        <w:rPr>
          <w:rFonts w:ascii="Times New Roman" w:eastAsiaTheme="minorEastAsia" w:hAnsi="Times New Roman"/>
          <w:sz w:val="20"/>
          <w:szCs w:val="20"/>
          <w:lang w:eastAsia="zh-CN"/>
        </w:rPr>
        <w:t xml:space="preserve"> (Moon </w:t>
      </w:r>
      <w:r w:rsidR="006303E4">
        <w:rPr>
          <w:rFonts w:ascii="Times New Roman" w:eastAsiaTheme="minorEastAsia" w:hAnsi="Times New Roman"/>
          <w:sz w:val="20"/>
          <w:szCs w:val="20"/>
          <w:lang w:eastAsia="zh-CN"/>
        </w:rPr>
        <w:t>and Kota</w:t>
      </w:r>
      <w:r w:rsidR="0022312B">
        <w:rPr>
          <w:rFonts w:ascii="Times New Roman" w:eastAsiaTheme="minorEastAsia" w:hAnsi="Times New Roman"/>
          <w:sz w:val="20"/>
          <w:szCs w:val="20"/>
          <w:lang w:eastAsia="zh-CN"/>
        </w:rPr>
        <w:t>, 2001; Koren, 1999, Koren, et al.</w:t>
      </w:r>
      <w:r w:rsidR="0046611E">
        <w:rPr>
          <w:rFonts w:ascii="Times New Roman" w:eastAsiaTheme="minorEastAsia" w:hAnsi="Times New Roman"/>
          <w:sz w:val="20"/>
          <w:szCs w:val="20"/>
          <w:lang w:eastAsia="zh-CN"/>
        </w:rPr>
        <w:t xml:space="preserve"> 2003; Padayachee et al. 2009),</w:t>
      </w:r>
      <w:r w:rsidR="0022312B">
        <w:rPr>
          <w:rFonts w:ascii="Times New Roman" w:eastAsiaTheme="minorEastAsia" w:hAnsi="Times New Roman"/>
          <w:sz w:val="20"/>
          <w:szCs w:val="20"/>
          <w:lang w:eastAsia="zh-CN"/>
        </w:rPr>
        <w:t xml:space="preserve"> </w:t>
      </w:r>
      <w:r w:rsidRPr="006E2970">
        <w:rPr>
          <w:rFonts w:ascii="Times New Roman" w:eastAsiaTheme="minorEastAsia" w:hAnsi="Times New Roman"/>
          <w:sz w:val="20"/>
          <w:szCs w:val="20"/>
          <w:lang w:eastAsia="zh-CN"/>
        </w:rPr>
        <w:t xml:space="preserve">and </w:t>
      </w:r>
      <w:r w:rsidR="006450AC" w:rsidRPr="006E2970">
        <w:rPr>
          <w:rFonts w:ascii="Times New Roman" w:eastAsiaTheme="minorEastAsia" w:hAnsi="Times New Roman"/>
          <w:sz w:val="20"/>
          <w:szCs w:val="20"/>
          <w:lang w:eastAsia="zh-CN"/>
        </w:rPr>
        <w:t xml:space="preserve">selecting </w:t>
      </w:r>
      <w:r w:rsidRPr="006E2970">
        <w:rPr>
          <w:rFonts w:ascii="Times New Roman" w:eastAsiaTheme="minorEastAsia" w:hAnsi="Times New Roman"/>
          <w:sz w:val="20"/>
          <w:szCs w:val="20"/>
          <w:lang w:eastAsia="zh-CN"/>
        </w:rPr>
        <w:t>configuration</w:t>
      </w:r>
      <w:r w:rsidR="007C1AF3" w:rsidRPr="006E2970">
        <w:rPr>
          <w:rFonts w:ascii="Times New Roman" w:eastAsiaTheme="minorEastAsia" w:hAnsi="Times New Roman"/>
          <w:sz w:val="20"/>
          <w:szCs w:val="20"/>
          <w:lang w:eastAsia="zh-CN"/>
        </w:rPr>
        <w:t>s</w:t>
      </w:r>
      <w:r w:rsidRPr="006E2970">
        <w:rPr>
          <w:rFonts w:ascii="Times New Roman" w:eastAsiaTheme="minorEastAsia" w:hAnsi="Times New Roman"/>
          <w:sz w:val="20"/>
          <w:szCs w:val="20"/>
          <w:lang w:eastAsia="zh-CN"/>
        </w:rPr>
        <w:t xml:space="preserve"> </w:t>
      </w:r>
      <w:r w:rsidR="0022312B">
        <w:rPr>
          <w:rFonts w:ascii="Times New Roman" w:eastAsiaTheme="minorEastAsia" w:hAnsi="Times New Roman"/>
          <w:sz w:val="20"/>
          <w:szCs w:val="20"/>
          <w:lang w:eastAsia="zh-CN"/>
        </w:rPr>
        <w:t xml:space="preserve">(Chen and Macwan, 2005; Mpofu et al. 2008; Mpofu and Tlale, 2014). </w:t>
      </w:r>
      <w:r w:rsidR="006450AC" w:rsidRPr="006E2970">
        <w:rPr>
          <w:rFonts w:ascii="Times New Roman" w:eastAsiaTheme="minorEastAsia" w:hAnsi="Times New Roman"/>
          <w:sz w:val="20"/>
          <w:szCs w:val="20"/>
          <w:lang w:eastAsia="zh-CN"/>
        </w:rPr>
        <w:t xml:space="preserve">These results </w:t>
      </w:r>
      <w:r w:rsidR="009E5AE5" w:rsidRPr="006E2970">
        <w:rPr>
          <w:rFonts w:ascii="Times New Roman" w:eastAsiaTheme="minorEastAsia" w:hAnsi="Times New Roman"/>
          <w:sz w:val="20"/>
          <w:szCs w:val="20"/>
          <w:lang w:eastAsia="zh-CN"/>
        </w:rPr>
        <w:t>enable</w:t>
      </w:r>
      <w:r w:rsidR="006450AC" w:rsidRPr="006E2970">
        <w:rPr>
          <w:rFonts w:ascii="Times New Roman" w:eastAsiaTheme="minorEastAsia" w:hAnsi="Times New Roman"/>
          <w:sz w:val="20"/>
          <w:szCs w:val="20"/>
          <w:lang w:eastAsia="zh-CN"/>
        </w:rPr>
        <w:t xml:space="preserve"> </w:t>
      </w:r>
      <w:r w:rsidR="007C1AF3" w:rsidRPr="006E2970">
        <w:rPr>
          <w:rFonts w:ascii="Times New Roman" w:eastAsiaTheme="minorEastAsia" w:hAnsi="Times New Roman"/>
          <w:sz w:val="20"/>
          <w:szCs w:val="20"/>
          <w:lang w:eastAsia="zh-CN"/>
        </w:rPr>
        <w:t xml:space="preserve">an </w:t>
      </w:r>
      <w:r w:rsidR="006450AC" w:rsidRPr="006E2970">
        <w:rPr>
          <w:rFonts w:ascii="Times New Roman" w:eastAsiaTheme="minorEastAsia" w:hAnsi="Times New Roman"/>
          <w:sz w:val="20"/>
          <w:szCs w:val="20"/>
          <w:lang w:eastAsia="zh-CN"/>
        </w:rPr>
        <w:t>RMS to provide the needed production function</w:t>
      </w:r>
      <w:r w:rsidR="007C1AF3" w:rsidRPr="006E2970">
        <w:rPr>
          <w:rFonts w:ascii="Times New Roman" w:eastAsiaTheme="minorEastAsia" w:hAnsi="Times New Roman"/>
          <w:sz w:val="20"/>
          <w:szCs w:val="20"/>
          <w:lang w:eastAsia="zh-CN"/>
        </w:rPr>
        <w:t>ality</w:t>
      </w:r>
      <w:r w:rsidR="006450AC" w:rsidRPr="006E2970">
        <w:rPr>
          <w:rFonts w:ascii="Times New Roman" w:eastAsiaTheme="minorEastAsia" w:hAnsi="Times New Roman"/>
          <w:sz w:val="20"/>
          <w:szCs w:val="20"/>
          <w:lang w:eastAsia="zh-CN"/>
        </w:rPr>
        <w:t xml:space="preserve"> and capability in </w:t>
      </w:r>
      <w:r w:rsidR="000147B5" w:rsidRPr="006E2970">
        <w:rPr>
          <w:rFonts w:ascii="Times New Roman" w:eastAsiaTheme="minorEastAsia" w:hAnsi="Times New Roman"/>
          <w:sz w:val="20"/>
          <w:szCs w:val="20"/>
          <w:lang w:eastAsia="zh-CN"/>
        </w:rPr>
        <w:t xml:space="preserve">a </w:t>
      </w:r>
      <w:r w:rsidR="006450AC" w:rsidRPr="006E2970">
        <w:rPr>
          <w:rFonts w:ascii="Times New Roman" w:eastAsiaTheme="minorEastAsia" w:hAnsi="Times New Roman"/>
          <w:sz w:val="20"/>
          <w:szCs w:val="20"/>
          <w:lang w:eastAsia="zh-CN"/>
        </w:rPr>
        <w:t xml:space="preserve">cost-effective way. </w:t>
      </w:r>
      <w:r w:rsidR="000147B5" w:rsidRPr="006E2970">
        <w:rPr>
          <w:rFonts w:ascii="Times New Roman" w:eastAsiaTheme="minorEastAsia" w:hAnsi="Times New Roman"/>
          <w:sz w:val="20"/>
          <w:szCs w:val="20"/>
          <w:lang w:eastAsia="zh-CN"/>
        </w:rPr>
        <w:t>To</w:t>
      </w:r>
      <w:r w:rsidR="006450AC" w:rsidRPr="006E2970">
        <w:rPr>
          <w:rFonts w:ascii="Times New Roman" w:eastAsiaTheme="minorEastAsia" w:hAnsi="Times New Roman"/>
          <w:sz w:val="20"/>
          <w:szCs w:val="20"/>
          <w:lang w:eastAsia="zh-CN"/>
        </w:rPr>
        <w:t xml:space="preserve"> </w:t>
      </w:r>
      <w:r w:rsidR="000147B5" w:rsidRPr="006E2970">
        <w:rPr>
          <w:rFonts w:ascii="Times New Roman" w:eastAsiaTheme="minorEastAsia" w:hAnsi="Times New Roman"/>
          <w:sz w:val="20"/>
          <w:szCs w:val="20"/>
          <w:lang w:eastAsia="zh-CN"/>
        </w:rPr>
        <w:t>remain competitive</w:t>
      </w:r>
      <w:r w:rsidR="006450AC" w:rsidRPr="006E2970">
        <w:rPr>
          <w:rFonts w:ascii="Times New Roman" w:eastAsiaTheme="minorEastAsia" w:hAnsi="Times New Roman"/>
          <w:sz w:val="20"/>
          <w:szCs w:val="20"/>
          <w:lang w:eastAsia="zh-CN"/>
        </w:rPr>
        <w:t xml:space="preserve"> in digital manufacturing, </w:t>
      </w:r>
      <w:r w:rsidR="000147B5" w:rsidRPr="006E2970">
        <w:rPr>
          <w:rFonts w:ascii="Times New Roman" w:eastAsiaTheme="minorEastAsia" w:hAnsi="Times New Roman"/>
          <w:sz w:val="20"/>
          <w:szCs w:val="20"/>
          <w:lang w:eastAsia="zh-CN"/>
        </w:rPr>
        <w:t xml:space="preserve">the RMS must </w:t>
      </w:r>
      <w:r w:rsidR="002964C9">
        <w:rPr>
          <w:rFonts w:ascii="Times New Roman" w:eastAsiaTheme="minorEastAsia" w:hAnsi="Times New Roman"/>
          <w:sz w:val="20"/>
          <w:szCs w:val="20"/>
          <w:lang w:eastAsia="zh-CN"/>
        </w:rPr>
        <w:t xml:space="preserve">also </w:t>
      </w:r>
      <w:r w:rsidR="008D3542">
        <w:rPr>
          <w:rFonts w:ascii="Times New Roman" w:eastAsiaTheme="minorEastAsia" w:hAnsi="Times New Roman"/>
          <w:sz w:val="20"/>
          <w:szCs w:val="20"/>
          <w:lang w:eastAsia="zh-CN"/>
        </w:rPr>
        <w:t xml:space="preserve">be able to monitor </w:t>
      </w:r>
      <w:r w:rsidR="000147B5" w:rsidRPr="006E2970">
        <w:rPr>
          <w:rFonts w:ascii="Times New Roman" w:eastAsiaTheme="minorEastAsia" w:hAnsi="Times New Roman"/>
          <w:sz w:val="20"/>
          <w:szCs w:val="20"/>
          <w:lang w:eastAsia="zh-CN"/>
        </w:rPr>
        <w:t xml:space="preserve">the </w:t>
      </w:r>
      <w:r w:rsidR="006450AC" w:rsidRPr="006E2970">
        <w:rPr>
          <w:rFonts w:ascii="Times New Roman" w:eastAsiaTheme="minorEastAsia" w:hAnsi="Times New Roman"/>
          <w:sz w:val="20"/>
          <w:szCs w:val="20"/>
          <w:lang w:eastAsia="zh-CN"/>
        </w:rPr>
        <w:t>manufacturing process. However,</w:t>
      </w:r>
      <w:r w:rsidR="002D66B4" w:rsidRPr="002D66B4">
        <w:rPr>
          <w:rFonts w:ascii="Times New Roman" w:eastAsiaTheme="minorEastAsia" w:hAnsi="Times New Roman"/>
          <w:sz w:val="20"/>
          <w:szCs w:val="20"/>
          <w:lang w:eastAsia="zh-CN"/>
        </w:rPr>
        <w:t xml:space="preserve"> </w:t>
      </w:r>
      <w:r w:rsidR="002D66B4">
        <w:rPr>
          <w:rFonts w:ascii="Times New Roman" w:eastAsiaTheme="minorEastAsia" w:hAnsi="Times New Roman"/>
          <w:sz w:val="20"/>
          <w:szCs w:val="20"/>
          <w:lang w:eastAsia="zh-CN"/>
        </w:rPr>
        <w:t xml:space="preserve">the </w:t>
      </w:r>
      <w:r w:rsidR="009E5AE5" w:rsidRPr="006E2970">
        <w:rPr>
          <w:rFonts w:ascii="Times New Roman" w:eastAsiaTheme="minorEastAsia" w:hAnsi="Times New Roman"/>
          <w:sz w:val="20"/>
          <w:szCs w:val="20"/>
          <w:lang w:eastAsia="zh-CN"/>
        </w:rPr>
        <w:t>research</w:t>
      </w:r>
      <w:r w:rsidR="006450AC" w:rsidRPr="006E2970">
        <w:rPr>
          <w:rFonts w:ascii="Times New Roman" w:eastAsiaTheme="minorEastAsia" w:hAnsi="Times New Roman"/>
          <w:sz w:val="20"/>
          <w:szCs w:val="20"/>
          <w:lang w:eastAsia="zh-CN"/>
        </w:rPr>
        <w:t xml:space="preserve"> </w:t>
      </w:r>
      <w:r w:rsidR="000147B5" w:rsidRPr="006E2970">
        <w:rPr>
          <w:rFonts w:ascii="Times New Roman" w:eastAsiaTheme="minorEastAsia" w:hAnsi="Times New Roman"/>
          <w:sz w:val="20"/>
          <w:szCs w:val="20"/>
          <w:lang w:eastAsia="zh-CN"/>
        </w:rPr>
        <w:t>on</w:t>
      </w:r>
      <w:r w:rsidR="004709A5" w:rsidRPr="006E2970">
        <w:rPr>
          <w:rFonts w:ascii="Times New Roman" w:eastAsiaTheme="minorEastAsia" w:hAnsi="Times New Roman"/>
          <w:sz w:val="20"/>
          <w:szCs w:val="20"/>
          <w:lang w:eastAsia="zh-CN"/>
        </w:rPr>
        <w:t xml:space="preserve"> </w:t>
      </w:r>
      <w:r w:rsidR="006450AC" w:rsidRPr="006E2970">
        <w:rPr>
          <w:rFonts w:ascii="Times New Roman" w:eastAsiaTheme="minorEastAsia" w:hAnsi="Times New Roman"/>
          <w:sz w:val="20"/>
          <w:szCs w:val="20"/>
          <w:lang w:eastAsia="zh-CN"/>
        </w:rPr>
        <w:t>RIM design is limited</w:t>
      </w:r>
      <w:r w:rsidR="00EC6197">
        <w:rPr>
          <w:rFonts w:ascii="Times New Roman" w:eastAsiaTheme="minorEastAsia" w:hAnsi="Times New Roman"/>
          <w:sz w:val="20"/>
          <w:szCs w:val="20"/>
          <w:lang w:eastAsia="zh-CN"/>
        </w:rPr>
        <w:t>;</w:t>
      </w:r>
      <w:r w:rsidR="002964C9">
        <w:rPr>
          <w:rFonts w:ascii="Times New Roman" w:eastAsiaTheme="minorEastAsia" w:hAnsi="Times New Roman"/>
          <w:sz w:val="20"/>
          <w:szCs w:val="20"/>
          <w:lang w:eastAsia="zh-CN"/>
        </w:rPr>
        <w:t xml:space="preserve"> some</w:t>
      </w:r>
      <w:r w:rsidR="00DB011F" w:rsidRPr="006E2970">
        <w:rPr>
          <w:rFonts w:ascii="Times New Roman" w:eastAsiaTheme="minorEastAsia" w:hAnsi="Times New Roman"/>
          <w:sz w:val="20"/>
          <w:szCs w:val="20"/>
          <w:lang w:eastAsia="zh-CN"/>
        </w:rPr>
        <w:t xml:space="preserve"> progress </w:t>
      </w:r>
      <w:r w:rsidR="000147B5" w:rsidRPr="006E2970">
        <w:rPr>
          <w:rFonts w:ascii="Times New Roman" w:eastAsiaTheme="minorEastAsia" w:hAnsi="Times New Roman"/>
          <w:sz w:val="20"/>
          <w:szCs w:val="20"/>
          <w:lang w:eastAsia="zh-CN"/>
        </w:rPr>
        <w:t xml:space="preserve">has been </w:t>
      </w:r>
      <w:r w:rsidR="00DB011F" w:rsidRPr="006E2970">
        <w:rPr>
          <w:rFonts w:ascii="Times New Roman" w:eastAsiaTheme="minorEastAsia" w:hAnsi="Times New Roman"/>
          <w:sz w:val="20"/>
          <w:szCs w:val="20"/>
          <w:lang w:eastAsia="zh-CN"/>
        </w:rPr>
        <w:t>made on patent</w:t>
      </w:r>
      <w:r w:rsidR="007A3A1A" w:rsidRPr="006E2970">
        <w:rPr>
          <w:rFonts w:ascii="Times New Roman" w:eastAsiaTheme="minorEastAsia" w:hAnsi="Times New Roman"/>
          <w:sz w:val="20"/>
          <w:szCs w:val="20"/>
          <w:lang w:eastAsia="zh-CN"/>
        </w:rPr>
        <w:t>s</w:t>
      </w:r>
      <w:r w:rsidR="00DB011F" w:rsidRPr="006E2970">
        <w:rPr>
          <w:rFonts w:ascii="Times New Roman" w:eastAsiaTheme="minorEastAsia" w:hAnsi="Times New Roman"/>
          <w:sz w:val="20"/>
          <w:szCs w:val="20"/>
          <w:lang w:eastAsia="zh-CN"/>
        </w:rPr>
        <w:t xml:space="preserve"> </w:t>
      </w:r>
      <w:r w:rsidR="0022312B">
        <w:rPr>
          <w:rFonts w:ascii="Times New Roman" w:eastAsiaTheme="minorEastAsia" w:hAnsi="Times New Roman"/>
          <w:sz w:val="20"/>
          <w:szCs w:val="20"/>
          <w:lang w:eastAsia="zh-CN"/>
        </w:rPr>
        <w:t>(Koren and Katz, 2003)</w:t>
      </w:r>
      <w:r w:rsidR="00DB011F" w:rsidRPr="006E2970">
        <w:rPr>
          <w:rFonts w:ascii="Times New Roman" w:eastAsiaTheme="minorEastAsia" w:hAnsi="Times New Roman"/>
          <w:sz w:val="20"/>
          <w:szCs w:val="20"/>
          <w:lang w:eastAsia="zh-CN"/>
        </w:rPr>
        <w:t xml:space="preserve"> </w:t>
      </w:r>
      <w:r w:rsidR="000147B5" w:rsidRPr="006E2970">
        <w:rPr>
          <w:rFonts w:ascii="Times New Roman" w:eastAsiaTheme="minorEastAsia" w:hAnsi="Times New Roman"/>
          <w:sz w:val="20"/>
          <w:szCs w:val="20"/>
          <w:lang w:eastAsia="zh-CN"/>
        </w:rPr>
        <w:t xml:space="preserve">and </w:t>
      </w:r>
      <w:r w:rsidR="00DB011F" w:rsidRPr="006E2970">
        <w:rPr>
          <w:rFonts w:ascii="Times New Roman" w:eastAsiaTheme="minorEastAsia" w:hAnsi="Times New Roman"/>
          <w:sz w:val="20"/>
          <w:szCs w:val="20"/>
          <w:lang w:eastAsia="zh-CN"/>
        </w:rPr>
        <w:t>conceptual analysis</w:t>
      </w:r>
      <w:r w:rsidR="0022312B">
        <w:rPr>
          <w:rFonts w:ascii="Times New Roman" w:eastAsiaTheme="minorEastAsia" w:hAnsi="Times New Roman"/>
          <w:sz w:val="20"/>
          <w:szCs w:val="20"/>
          <w:lang w:eastAsia="zh-CN"/>
        </w:rPr>
        <w:t xml:space="preserve"> (Xiaobo et al. 2000; </w:t>
      </w:r>
      <w:r w:rsidR="006B331A">
        <w:rPr>
          <w:rFonts w:ascii="Times New Roman" w:eastAsiaTheme="minorEastAsia" w:hAnsi="Times New Roman"/>
          <w:sz w:val="20"/>
          <w:szCs w:val="20"/>
          <w:lang w:eastAsia="zh-CN"/>
        </w:rPr>
        <w:t>Tang and Qui, 2004; Barhak et al. 2005).</w:t>
      </w:r>
      <w:r w:rsidR="002D66B4" w:rsidRPr="002D66B4">
        <w:t xml:space="preserve"> </w:t>
      </w:r>
    </w:p>
    <w:p w14:paraId="4C2F9590" w14:textId="4D0F54EC" w:rsidR="000A0BD2" w:rsidRPr="006E2970" w:rsidRDefault="002D66B4" w:rsidP="006E2970">
      <w:pPr>
        <w:spacing w:line="480" w:lineRule="auto"/>
        <w:ind w:firstLineChars="200" w:firstLine="400"/>
        <w:jc w:val="both"/>
        <w:rPr>
          <w:rFonts w:ascii="Times New Roman" w:eastAsiaTheme="minorEastAsia" w:hAnsi="Times New Roman"/>
          <w:sz w:val="20"/>
          <w:szCs w:val="20"/>
          <w:lang w:eastAsia="zh-CN"/>
        </w:rPr>
      </w:pPr>
      <w:r w:rsidRPr="002D66B4">
        <w:rPr>
          <w:rFonts w:ascii="Times New Roman" w:eastAsiaTheme="minorEastAsia" w:hAnsi="Times New Roman"/>
          <w:sz w:val="20"/>
          <w:szCs w:val="20"/>
          <w:lang w:eastAsia="zh-CN"/>
        </w:rPr>
        <w:t xml:space="preserve">The well-developed </w:t>
      </w:r>
      <w:r w:rsidR="00F8207B">
        <w:rPr>
          <w:rFonts w:ascii="Times New Roman" w:eastAsiaTheme="minorEastAsia" w:hAnsi="Times New Roman"/>
          <w:sz w:val="20"/>
          <w:szCs w:val="20"/>
          <w:lang w:eastAsia="zh-CN"/>
        </w:rPr>
        <w:t>understanding of</w:t>
      </w:r>
      <w:r w:rsidRPr="002D66B4">
        <w:rPr>
          <w:rFonts w:ascii="Times New Roman" w:eastAsiaTheme="minorEastAsia" w:hAnsi="Times New Roman"/>
          <w:sz w:val="20"/>
          <w:szCs w:val="20"/>
          <w:lang w:eastAsia="zh-CN"/>
        </w:rPr>
        <w:t xml:space="preserve"> Reconfigurable Machine Tool and Reconfigurable Inspection Machine</w:t>
      </w:r>
      <w:r w:rsidR="00F8207B">
        <w:rPr>
          <w:rFonts w:ascii="Times New Roman" w:eastAsiaTheme="minorEastAsia" w:hAnsi="Times New Roman"/>
          <w:sz w:val="20"/>
          <w:szCs w:val="20"/>
          <w:lang w:eastAsia="zh-CN"/>
        </w:rPr>
        <w:t>s</w:t>
      </w:r>
      <w:r w:rsidRPr="002D66B4">
        <w:rPr>
          <w:rFonts w:ascii="Times New Roman" w:eastAsiaTheme="minorEastAsia" w:hAnsi="Times New Roman"/>
          <w:sz w:val="20"/>
          <w:szCs w:val="20"/>
          <w:lang w:eastAsia="zh-CN"/>
        </w:rPr>
        <w:t xml:space="preserve"> can be applied to support the dynamic</w:t>
      </w:r>
      <w:r>
        <w:rPr>
          <w:rFonts w:ascii="Times New Roman" w:eastAsiaTheme="minorEastAsia" w:hAnsi="Times New Roman"/>
          <w:sz w:val="20"/>
          <w:szCs w:val="20"/>
          <w:lang w:eastAsia="zh-CN"/>
        </w:rPr>
        <w:t xml:space="preserve"> reconfiguration</w:t>
      </w:r>
      <w:r w:rsidRPr="002D66B4">
        <w:rPr>
          <w:rFonts w:ascii="Times New Roman" w:eastAsiaTheme="minorEastAsia" w:hAnsi="Times New Roman"/>
          <w:sz w:val="20"/>
          <w:szCs w:val="20"/>
          <w:lang w:eastAsia="zh-CN"/>
        </w:rPr>
        <w:t xml:space="preserve"> management of </w:t>
      </w:r>
      <w:r w:rsidR="00EC6197">
        <w:rPr>
          <w:rFonts w:ascii="Times New Roman" w:eastAsiaTheme="minorEastAsia" w:hAnsi="Times New Roman"/>
          <w:sz w:val="20"/>
          <w:szCs w:val="20"/>
          <w:lang w:eastAsia="zh-CN"/>
        </w:rPr>
        <w:t xml:space="preserve">an </w:t>
      </w:r>
      <w:r>
        <w:rPr>
          <w:rFonts w:ascii="Times New Roman" w:eastAsiaTheme="minorEastAsia" w:hAnsi="Times New Roman"/>
          <w:sz w:val="20"/>
          <w:szCs w:val="20"/>
          <w:lang w:eastAsia="zh-CN"/>
        </w:rPr>
        <w:t>RMS.</w:t>
      </w:r>
      <w:r w:rsidRPr="002D66B4">
        <w:rPr>
          <w:rFonts w:ascii="Times New Roman" w:eastAsiaTheme="minorEastAsia" w:hAnsi="Times New Roman"/>
          <w:sz w:val="20"/>
          <w:szCs w:val="20"/>
          <w:lang w:eastAsia="zh-CN"/>
        </w:rPr>
        <w:t xml:space="preserve"> In </w:t>
      </w:r>
      <w:r w:rsidR="00EC6197">
        <w:rPr>
          <w:rFonts w:ascii="Times New Roman" w:eastAsiaTheme="minorEastAsia" w:hAnsi="Times New Roman"/>
          <w:sz w:val="20"/>
          <w:szCs w:val="20"/>
          <w:lang w:eastAsia="zh-CN"/>
        </w:rPr>
        <w:t>this work</w:t>
      </w:r>
      <w:r w:rsidRPr="002D66B4">
        <w:rPr>
          <w:rFonts w:ascii="Times New Roman" w:eastAsiaTheme="minorEastAsia" w:hAnsi="Times New Roman"/>
          <w:sz w:val="20"/>
          <w:szCs w:val="20"/>
          <w:lang w:eastAsia="zh-CN"/>
        </w:rPr>
        <w:t xml:space="preserve">, we focus on the </w:t>
      </w:r>
      <w:r w:rsidR="00EC6197">
        <w:rPr>
          <w:rFonts w:ascii="Times New Roman" w:eastAsiaTheme="minorEastAsia" w:hAnsi="Times New Roman"/>
          <w:sz w:val="20"/>
          <w:szCs w:val="20"/>
          <w:lang w:eastAsia="zh-CN"/>
        </w:rPr>
        <w:t xml:space="preserve">required </w:t>
      </w:r>
      <w:r w:rsidRPr="002D66B4">
        <w:rPr>
          <w:rFonts w:ascii="Times New Roman" w:eastAsiaTheme="minorEastAsia" w:hAnsi="Times New Roman"/>
          <w:sz w:val="20"/>
          <w:szCs w:val="20"/>
          <w:lang w:eastAsia="zh-CN"/>
        </w:rPr>
        <w:t xml:space="preserve">response of </w:t>
      </w:r>
      <w:r w:rsidR="00EC6197">
        <w:rPr>
          <w:rFonts w:ascii="Times New Roman" w:eastAsiaTheme="minorEastAsia" w:hAnsi="Times New Roman"/>
          <w:sz w:val="20"/>
          <w:szCs w:val="20"/>
          <w:lang w:eastAsia="zh-CN"/>
        </w:rPr>
        <w:t xml:space="preserve">a </w:t>
      </w:r>
      <w:r w:rsidRPr="002D66B4">
        <w:rPr>
          <w:rFonts w:ascii="Times New Roman" w:eastAsiaTheme="minorEastAsia" w:hAnsi="Times New Roman"/>
          <w:sz w:val="20"/>
          <w:szCs w:val="20"/>
          <w:lang w:eastAsia="zh-CN"/>
        </w:rPr>
        <w:t xml:space="preserve">Reconfigurable Inspection System to satisfy the </w:t>
      </w:r>
      <w:r w:rsidR="00F8207B">
        <w:rPr>
          <w:rFonts w:ascii="Times New Roman" w:eastAsiaTheme="minorEastAsia" w:hAnsi="Times New Roman"/>
          <w:sz w:val="20"/>
          <w:szCs w:val="20"/>
          <w:lang w:eastAsia="zh-CN"/>
        </w:rPr>
        <w:t>needs of detection</w:t>
      </w:r>
      <w:r w:rsidRPr="002D66B4">
        <w:rPr>
          <w:rFonts w:ascii="Times New Roman" w:eastAsiaTheme="minorEastAsia" w:hAnsi="Times New Roman"/>
          <w:sz w:val="20"/>
          <w:szCs w:val="20"/>
          <w:lang w:eastAsia="zh-CN"/>
        </w:rPr>
        <w:t>.</w:t>
      </w:r>
      <w:r w:rsidR="00DB011F" w:rsidRPr="006E2970">
        <w:rPr>
          <w:rFonts w:ascii="Times New Roman" w:eastAsiaTheme="minorEastAsia" w:hAnsi="Times New Roman"/>
          <w:sz w:val="20"/>
          <w:szCs w:val="20"/>
          <w:lang w:eastAsia="zh-CN"/>
        </w:rPr>
        <w:t xml:space="preserve"> </w:t>
      </w:r>
      <w:r w:rsidR="000A0BD2" w:rsidRPr="006E2970">
        <w:rPr>
          <w:rFonts w:ascii="Times New Roman" w:eastAsiaTheme="minorEastAsia" w:hAnsi="Times New Roman"/>
          <w:sz w:val="20"/>
          <w:szCs w:val="20"/>
          <w:lang w:eastAsia="zh-CN"/>
        </w:rPr>
        <w:t xml:space="preserve">In </w:t>
      </w:r>
      <w:r w:rsidR="00366EAB" w:rsidRPr="006E2970">
        <w:rPr>
          <w:rFonts w:ascii="Times New Roman" w:eastAsiaTheme="minorEastAsia" w:hAnsi="Times New Roman"/>
          <w:sz w:val="20"/>
          <w:szCs w:val="20"/>
          <w:lang w:eastAsia="zh-CN"/>
        </w:rPr>
        <w:t xml:space="preserve">keeping </w:t>
      </w:r>
      <w:r w:rsidR="000A0BD2" w:rsidRPr="006E2970">
        <w:rPr>
          <w:rFonts w:ascii="Times New Roman" w:eastAsiaTheme="minorEastAsia" w:hAnsi="Times New Roman"/>
          <w:sz w:val="20"/>
          <w:szCs w:val="20"/>
          <w:lang w:eastAsia="zh-CN"/>
        </w:rPr>
        <w:t>with the rapid development of information technology, advanced manufacturing</w:t>
      </w:r>
      <w:r w:rsidR="002964C9">
        <w:rPr>
          <w:rFonts w:ascii="Times New Roman" w:eastAsiaTheme="minorEastAsia" w:hAnsi="Times New Roman"/>
          <w:sz w:val="20"/>
          <w:szCs w:val="20"/>
          <w:lang w:eastAsia="zh-CN"/>
        </w:rPr>
        <w:t xml:space="preserve"> systems</w:t>
      </w:r>
      <w:r w:rsidR="000A0BD2" w:rsidRPr="006E2970">
        <w:rPr>
          <w:rFonts w:ascii="Times New Roman" w:eastAsiaTheme="minorEastAsia" w:hAnsi="Times New Roman"/>
          <w:sz w:val="20"/>
          <w:szCs w:val="20"/>
          <w:lang w:eastAsia="zh-CN"/>
        </w:rPr>
        <w:t xml:space="preserve"> need to be </w:t>
      </w:r>
      <w:r w:rsidR="004824DB" w:rsidRPr="006E2970">
        <w:rPr>
          <w:rFonts w:ascii="Times New Roman" w:eastAsiaTheme="minorEastAsia" w:hAnsi="Times New Roman"/>
          <w:sz w:val="20"/>
          <w:szCs w:val="20"/>
          <w:lang w:eastAsia="zh-CN"/>
        </w:rPr>
        <w:t>able</w:t>
      </w:r>
      <w:r w:rsidR="000A0BD2" w:rsidRPr="006E2970">
        <w:rPr>
          <w:rFonts w:ascii="Times New Roman" w:eastAsiaTheme="minorEastAsia" w:hAnsi="Times New Roman"/>
          <w:sz w:val="20"/>
          <w:szCs w:val="20"/>
          <w:lang w:eastAsia="zh-CN"/>
        </w:rPr>
        <w:t xml:space="preserve"> to detect</w:t>
      </w:r>
      <w:r w:rsidR="002964C9">
        <w:rPr>
          <w:rFonts w:ascii="Times New Roman" w:eastAsiaTheme="minorEastAsia" w:hAnsi="Times New Roman"/>
          <w:sz w:val="20"/>
          <w:szCs w:val="20"/>
          <w:lang w:eastAsia="zh-CN"/>
        </w:rPr>
        <w:t xml:space="preserve"> automatically</w:t>
      </w:r>
      <w:r w:rsidR="000A0BD2" w:rsidRPr="006E2970">
        <w:rPr>
          <w:rFonts w:ascii="Times New Roman" w:eastAsiaTheme="minorEastAsia" w:hAnsi="Times New Roman"/>
          <w:sz w:val="20"/>
          <w:szCs w:val="20"/>
          <w:lang w:eastAsia="zh-CN"/>
        </w:rPr>
        <w:t xml:space="preserve"> the current status of </w:t>
      </w:r>
      <w:r w:rsidR="00366EAB" w:rsidRPr="006E2970">
        <w:rPr>
          <w:rFonts w:ascii="Times New Roman" w:eastAsiaTheme="minorEastAsia" w:hAnsi="Times New Roman"/>
          <w:sz w:val="20"/>
          <w:szCs w:val="20"/>
          <w:lang w:eastAsia="zh-CN"/>
        </w:rPr>
        <w:t xml:space="preserve">a </w:t>
      </w:r>
      <w:r w:rsidR="000A0BD2" w:rsidRPr="006E2970">
        <w:rPr>
          <w:rFonts w:ascii="Times New Roman" w:eastAsiaTheme="minorEastAsia" w:hAnsi="Times New Roman"/>
          <w:sz w:val="20"/>
          <w:szCs w:val="20"/>
          <w:lang w:eastAsia="zh-CN"/>
        </w:rPr>
        <w:t xml:space="preserve">manufacturing process. </w:t>
      </w:r>
      <w:r w:rsidR="004824DB" w:rsidRPr="006E2970">
        <w:rPr>
          <w:rFonts w:ascii="Times New Roman" w:eastAsiaTheme="minorEastAsia" w:hAnsi="Times New Roman"/>
          <w:sz w:val="20"/>
          <w:szCs w:val="20"/>
          <w:lang w:eastAsia="zh-CN"/>
        </w:rPr>
        <w:t>P</w:t>
      </w:r>
      <w:r w:rsidR="000A0BD2" w:rsidRPr="006E2970">
        <w:rPr>
          <w:rFonts w:ascii="Times New Roman" w:eastAsiaTheme="minorEastAsia" w:hAnsi="Times New Roman"/>
          <w:sz w:val="20"/>
          <w:szCs w:val="20"/>
          <w:lang w:eastAsia="zh-CN"/>
        </w:rPr>
        <w:t xml:space="preserve">rocess detection can ensure that process errors are identified </w:t>
      </w:r>
      <w:r w:rsidR="004824DB" w:rsidRPr="006E2970">
        <w:rPr>
          <w:rFonts w:ascii="Times New Roman" w:eastAsiaTheme="minorEastAsia" w:hAnsi="Times New Roman"/>
          <w:sz w:val="20"/>
          <w:szCs w:val="20"/>
          <w:lang w:eastAsia="zh-CN"/>
        </w:rPr>
        <w:t xml:space="preserve">in a </w:t>
      </w:r>
      <w:r w:rsidR="000A0BD2" w:rsidRPr="006E2970">
        <w:rPr>
          <w:rFonts w:ascii="Times New Roman" w:eastAsiaTheme="minorEastAsia" w:hAnsi="Times New Roman"/>
          <w:sz w:val="20"/>
          <w:szCs w:val="20"/>
          <w:lang w:eastAsia="zh-CN"/>
        </w:rPr>
        <w:t>timely</w:t>
      </w:r>
      <w:r w:rsidR="004824DB" w:rsidRPr="006E2970">
        <w:rPr>
          <w:rFonts w:ascii="Times New Roman" w:eastAsiaTheme="minorEastAsia" w:hAnsi="Times New Roman"/>
          <w:sz w:val="20"/>
          <w:szCs w:val="20"/>
          <w:lang w:eastAsia="zh-CN"/>
        </w:rPr>
        <w:t xml:space="preserve"> manner</w:t>
      </w:r>
      <w:r w:rsidR="000A0BD2" w:rsidRPr="006E2970">
        <w:rPr>
          <w:rFonts w:ascii="Times New Roman" w:eastAsiaTheme="minorEastAsia" w:hAnsi="Times New Roman"/>
          <w:sz w:val="20"/>
          <w:szCs w:val="20"/>
          <w:lang w:eastAsia="zh-CN"/>
        </w:rPr>
        <w:t xml:space="preserve"> so that </w:t>
      </w:r>
      <w:r w:rsidR="00366EAB" w:rsidRPr="006E2970">
        <w:rPr>
          <w:rFonts w:ascii="Times New Roman" w:eastAsiaTheme="minorEastAsia" w:hAnsi="Times New Roman"/>
          <w:sz w:val="20"/>
          <w:szCs w:val="20"/>
          <w:lang w:eastAsia="zh-CN"/>
        </w:rPr>
        <w:t xml:space="preserve">the </w:t>
      </w:r>
      <w:r w:rsidR="000A0BD2" w:rsidRPr="006E2970">
        <w:rPr>
          <w:rFonts w:ascii="Times New Roman" w:eastAsiaTheme="minorEastAsia" w:hAnsi="Times New Roman"/>
          <w:sz w:val="20"/>
          <w:szCs w:val="20"/>
          <w:lang w:eastAsia="zh-CN"/>
        </w:rPr>
        <w:t>RMS can be reconfigured</w:t>
      </w:r>
      <w:r w:rsidR="004824DB" w:rsidRPr="006E2970">
        <w:rPr>
          <w:rFonts w:ascii="Times New Roman" w:eastAsiaTheme="minorEastAsia" w:hAnsi="Times New Roman"/>
          <w:sz w:val="20"/>
          <w:szCs w:val="20"/>
          <w:lang w:eastAsia="zh-CN"/>
        </w:rPr>
        <w:t xml:space="preserve">, </w:t>
      </w:r>
      <w:r w:rsidR="000A0BD2" w:rsidRPr="006E2970">
        <w:rPr>
          <w:rFonts w:ascii="Times New Roman" w:eastAsiaTheme="minorEastAsia" w:hAnsi="Times New Roman"/>
          <w:sz w:val="20"/>
          <w:szCs w:val="20"/>
          <w:lang w:eastAsia="zh-CN"/>
        </w:rPr>
        <w:t>reduc</w:t>
      </w:r>
      <w:r w:rsidR="004824DB" w:rsidRPr="006E2970">
        <w:rPr>
          <w:rFonts w:ascii="Times New Roman" w:eastAsiaTheme="minorEastAsia" w:hAnsi="Times New Roman"/>
          <w:sz w:val="20"/>
          <w:szCs w:val="20"/>
          <w:lang w:eastAsia="zh-CN"/>
        </w:rPr>
        <w:t>ing</w:t>
      </w:r>
      <w:r w:rsidR="000A0BD2" w:rsidRPr="006E2970">
        <w:rPr>
          <w:rFonts w:ascii="Times New Roman" w:eastAsiaTheme="minorEastAsia" w:hAnsi="Times New Roman"/>
          <w:sz w:val="20"/>
          <w:szCs w:val="20"/>
          <w:lang w:eastAsia="zh-CN"/>
        </w:rPr>
        <w:t xml:space="preserve"> the</w:t>
      </w:r>
      <w:r w:rsidR="004824DB" w:rsidRPr="006E2970">
        <w:rPr>
          <w:rFonts w:ascii="Times New Roman" w:eastAsiaTheme="minorEastAsia" w:hAnsi="Times New Roman"/>
          <w:sz w:val="20"/>
          <w:szCs w:val="20"/>
          <w:lang w:eastAsia="zh-CN"/>
        </w:rPr>
        <w:t xml:space="preserve"> </w:t>
      </w:r>
      <w:r w:rsidR="002964C9">
        <w:rPr>
          <w:rFonts w:ascii="Times New Roman" w:eastAsiaTheme="minorEastAsia" w:hAnsi="Times New Roman"/>
          <w:sz w:val="20"/>
          <w:szCs w:val="20"/>
          <w:lang w:eastAsia="zh-CN"/>
        </w:rPr>
        <w:t>production</w:t>
      </w:r>
      <w:r w:rsidR="004824DB" w:rsidRPr="006E2970">
        <w:rPr>
          <w:rFonts w:ascii="Times New Roman" w:eastAsiaTheme="minorEastAsia" w:hAnsi="Times New Roman"/>
          <w:sz w:val="20"/>
          <w:szCs w:val="20"/>
          <w:lang w:eastAsia="zh-CN"/>
        </w:rPr>
        <w:t xml:space="preserve"> of </w:t>
      </w:r>
      <w:r w:rsidR="000A0BD2" w:rsidRPr="006E2970">
        <w:rPr>
          <w:rFonts w:ascii="Times New Roman" w:eastAsiaTheme="minorEastAsia" w:hAnsi="Times New Roman"/>
          <w:sz w:val="20"/>
          <w:szCs w:val="20"/>
          <w:lang w:eastAsia="zh-CN"/>
        </w:rPr>
        <w:t>poor-quality product</w:t>
      </w:r>
      <w:r w:rsidR="002964C9">
        <w:rPr>
          <w:rFonts w:ascii="Times New Roman" w:eastAsiaTheme="minorEastAsia" w:hAnsi="Times New Roman"/>
          <w:sz w:val="20"/>
          <w:szCs w:val="20"/>
          <w:lang w:eastAsia="zh-CN"/>
        </w:rPr>
        <w:t>s</w:t>
      </w:r>
      <w:r w:rsidR="000A0BD2" w:rsidRPr="006E2970">
        <w:rPr>
          <w:rFonts w:ascii="Times New Roman" w:eastAsiaTheme="minorEastAsia" w:hAnsi="Times New Roman"/>
          <w:sz w:val="20"/>
          <w:szCs w:val="20"/>
          <w:lang w:eastAsia="zh-CN"/>
        </w:rPr>
        <w:t xml:space="preserve"> </w:t>
      </w:r>
      <w:r w:rsidR="006B331A">
        <w:rPr>
          <w:rFonts w:ascii="Times New Roman" w:eastAsiaTheme="minorEastAsia" w:hAnsi="Times New Roman"/>
          <w:sz w:val="20"/>
          <w:szCs w:val="20"/>
          <w:lang w:eastAsia="zh-CN"/>
        </w:rPr>
        <w:t>(Koren, 2013)</w:t>
      </w:r>
      <w:r w:rsidR="000A0BD2" w:rsidRPr="006E2970">
        <w:rPr>
          <w:rFonts w:ascii="Times New Roman" w:eastAsiaTheme="minorEastAsia" w:hAnsi="Times New Roman"/>
          <w:sz w:val="20"/>
          <w:szCs w:val="20"/>
          <w:lang w:eastAsia="zh-CN"/>
        </w:rPr>
        <w:t xml:space="preserve">. In </w:t>
      </w:r>
      <w:r w:rsidR="002964C9">
        <w:rPr>
          <w:rFonts w:ascii="Times New Roman" w:eastAsiaTheme="minorEastAsia" w:hAnsi="Times New Roman"/>
          <w:sz w:val="20"/>
          <w:szCs w:val="20"/>
          <w:lang w:eastAsia="zh-CN"/>
        </w:rPr>
        <w:t>an</w:t>
      </w:r>
      <w:r w:rsidR="000A0BD2" w:rsidRPr="006E2970">
        <w:rPr>
          <w:rFonts w:ascii="Times New Roman" w:eastAsiaTheme="minorEastAsia" w:hAnsi="Times New Roman"/>
          <w:sz w:val="20"/>
          <w:szCs w:val="20"/>
          <w:lang w:eastAsia="zh-CN"/>
        </w:rPr>
        <w:t xml:space="preserve"> RMS, </w:t>
      </w:r>
      <w:r w:rsidR="00EC6197">
        <w:rPr>
          <w:rFonts w:ascii="Times New Roman" w:eastAsiaTheme="minorEastAsia" w:hAnsi="Times New Roman"/>
          <w:sz w:val="20"/>
          <w:szCs w:val="20"/>
          <w:lang w:eastAsia="zh-CN"/>
        </w:rPr>
        <w:t xml:space="preserve">we envision that </w:t>
      </w:r>
      <w:r w:rsidR="000A0BD2" w:rsidRPr="006E2970">
        <w:rPr>
          <w:rFonts w:ascii="Times New Roman" w:eastAsiaTheme="minorEastAsia" w:hAnsi="Times New Roman"/>
          <w:sz w:val="20"/>
          <w:szCs w:val="20"/>
          <w:lang w:eastAsia="zh-CN"/>
        </w:rPr>
        <w:t xml:space="preserve">the </w:t>
      </w:r>
      <w:r w:rsidR="00366EAB" w:rsidRPr="006E2970">
        <w:rPr>
          <w:rFonts w:ascii="Times New Roman" w:eastAsiaTheme="minorEastAsia" w:hAnsi="Times New Roman"/>
          <w:sz w:val="20"/>
          <w:szCs w:val="20"/>
          <w:lang w:eastAsia="zh-CN"/>
        </w:rPr>
        <w:t>r</w:t>
      </w:r>
      <w:r w:rsidR="000A0BD2" w:rsidRPr="006E2970">
        <w:rPr>
          <w:rFonts w:ascii="Times New Roman" w:eastAsiaTheme="minorEastAsia" w:hAnsi="Times New Roman"/>
          <w:sz w:val="20"/>
          <w:szCs w:val="20"/>
          <w:lang w:eastAsia="zh-CN"/>
        </w:rPr>
        <w:t xml:space="preserve">econfigurable </w:t>
      </w:r>
      <w:r w:rsidR="00366EAB" w:rsidRPr="006E2970">
        <w:rPr>
          <w:rFonts w:ascii="Times New Roman" w:eastAsiaTheme="minorEastAsia" w:hAnsi="Times New Roman"/>
          <w:sz w:val="20"/>
          <w:szCs w:val="20"/>
          <w:lang w:eastAsia="zh-CN"/>
        </w:rPr>
        <w:t>i</w:t>
      </w:r>
      <w:r w:rsidR="000A0BD2" w:rsidRPr="006E2970">
        <w:rPr>
          <w:rFonts w:ascii="Times New Roman" w:eastAsiaTheme="minorEastAsia" w:hAnsi="Times New Roman"/>
          <w:sz w:val="20"/>
          <w:szCs w:val="20"/>
          <w:lang w:eastAsia="zh-CN"/>
        </w:rPr>
        <w:t xml:space="preserve">nspection </w:t>
      </w:r>
      <w:r w:rsidR="00366EAB" w:rsidRPr="006E2970">
        <w:rPr>
          <w:rFonts w:ascii="Times New Roman" w:eastAsiaTheme="minorEastAsia" w:hAnsi="Times New Roman"/>
          <w:sz w:val="20"/>
          <w:szCs w:val="20"/>
          <w:lang w:eastAsia="zh-CN"/>
        </w:rPr>
        <w:t>s</w:t>
      </w:r>
      <w:r w:rsidR="000A0BD2" w:rsidRPr="006E2970">
        <w:rPr>
          <w:rFonts w:ascii="Times New Roman" w:eastAsiaTheme="minorEastAsia" w:hAnsi="Times New Roman"/>
          <w:sz w:val="20"/>
          <w:szCs w:val="20"/>
          <w:lang w:eastAsia="zh-CN"/>
        </w:rPr>
        <w:t xml:space="preserve">ystem (RIS), </w:t>
      </w:r>
      <w:r w:rsidR="00366EAB" w:rsidRPr="006E2970">
        <w:rPr>
          <w:rFonts w:ascii="Times New Roman" w:eastAsiaTheme="minorEastAsia" w:hAnsi="Times New Roman"/>
          <w:sz w:val="20"/>
          <w:szCs w:val="20"/>
          <w:lang w:eastAsia="zh-CN"/>
        </w:rPr>
        <w:t xml:space="preserve">which </w:t>
      </w:r>
      <w:r w:rsidR="000A0BD2" w:rsidRPr="006E2970">
        <w:rPr>
          <w:rFonts w:ascii="Times New Roman" w:eastAsiaTheme="minorEastAsia" w:hAnsi="Times New Roman"/>
          <w:sz w:val="20"/>
          <w:szCs w:val="20"/>
          <w:lang w:eastAsia="zh-CN"/>
        </w:rPr>
        <w:t>consist</w:t>
      </w:r>
      <w:r w:rsidR="00366EAB" w:rsidRPr="006E2970">
        <w:rPr>
          <w:rFonts w:ascii="Times New Roman" w:eastAsiaTheme="minorEastAsia" w:hAnsi="Times New Roman"/>
          <w:sz w:val="20"/>
          <w:szCs w:val="20"/>
          <w:lang w:eastAsia="zh-CN"/>
        </w:rPr>
        <w:t>s</w:t>
      </w:r>
      <w:r w:rsidR="000A0BD2" w:rsidRPr="006E2970">
        <w:rPr>
          <w:rFonts w:ascii="Times New Roman" w:eastAsiaTheme="minorEastAsia" w:hAnsi="Times New Roman"/>
          <w:sz w:val="20"/>
          <w:szCs w:val="20"/>
          <w:lang w:eastAsia="zh-CN"/>
        </w:rPr>
        <w:t xml:space="preserve"> of multiple RIMs, is used</w:t>
      </w:r>
      <w:r w:rsidR="007A3A1A" w:rsidRPr="006E2970">
        <w:rPr>
          <w:rFonts w:ascii="Times New Roman" w:eastAsiaTheme="minorEastAsia" w:hAnsi="Times New Roman"/>
          <w:sz w:val="20"/>
          <w:szCs w:val="20"/>
          <w:lang w:eastAsia="zh-CN"/>
        </w:rPr>
        <w:t xml:space="preserve"> to</w:t>
      </w:r>
      <w:r w:rsidR="000A0BD2" w:rsidRPr="006E2970">
        <w:rPr>
          <w:rFonts w:ascii="Times New Roman" w:eastAsiaTheme="minorEastAsia" w:hAnsi="Times New Roman"/>
          <w:sz w:val="20"/>
          <w:szCs w:val="20"/>
          <w:lang w:eastAsia="zh-CN"/>
        </w:rPr>
        <w:t xml:space="preserve"> </w:t>
      </w:r>
      <w:r w:rsidR="00366EAB" w:rsidRPr="006E2970">
        <w:rPr>
          <w:rFonts w:ascii="Times New Roman" w:eastAsiaTheme="minorEastAsia" w:hAnsi="Times New Roman"/>
          <w:sz w:val="20"/>
          <w:szCs w:val="20"/>
          <w:lang w:eastAsia="zh-CN"/>
        </w:rPr>
        <w:t>detect</w:t>
      </w:r>
      <w:r w:rsidR="000A0BD2" w:rsidRPr="006E2970">
        <w:rPr>
          <w:rFonts w:ascii="Times New Roman" w:eastAsiaTheme="minorEastAsia" w:hAnsi="Times New Roman"/>
          <w:sz w:val="20"/>
          <w:szCs w:val="20"/>
          <w:lang w:eastAsia="zh-CN"/>
        </w:rPr>
        <w:t xml:space="preserve"> product quality </w:t>
      </w:r>
      <w:r w:rsidR="00F176C1">
        <w:rPr>
          <w:rFonts w:ascii="Times New Roman" w:eastAsiaTheme="minorEastAsia" w:hAnsi="Times New Roman"/>
          <w:sz w:val="20"/>
          <w:szCs w:val="20"/>
          <w:lang w:eastAsia="zh-CN"/>
        </w:rPr>
        <w:t>(Koren, 2010)</w:t>
      </w:r>
      <w:r w:rsidR="00F176C1" w:rsidRPr="006E2970">
        <w:rPr>
          <w:rFonts w:ascii="Times New Roman" w:eastAsiaTheme="minorEastAsia" w:hAnsi="Times New Roman"/>
          <w:sz w:val="20"/>
          <w:szCs w:val="20"/>
          <w:lang w:eastAsia="zh-CN"/>
        </w:rPr>
        <w:t xml:space="preserve">. </w:t>
      </w:r>
      <w:r w:rsidR="000A0BD2" w:rsidRPr="006E2970">
        <w:rPr>
          <w:rFonts w:ascii="Times New Roman" w:eastAsiaTheme="minorEastAsia" w:hAnsi="Times New Roman"/>
          <w:sz w:val="20"/>
          <w:szCs w:val="20"/>
          <w:lang w:eastAsia="zh-CN"/>
        </w:rPr>
        <w:t xml:space="preserve">Hence, effective detection </w:t>
      </w:r>
      <w:r w:rsidR="00EC6197">
        <w:rPr>
          <w:rFonts w:ascii="Times New Roman" w:eastAsiaTheme="minorEastAsia" w:hAnsi="Times New Roman"/>
          <w:sz w:val="20"/>
          <w:szCs w:val="20"/>
          <w:lang w:eastAsia="zh-CN"/>
        </w:rPr>
        <w:t>requires</w:t>
      </w:r>
      <w:r w:rsidR="000A0BD2" w:rsidRPr="006E2970">
        <w:rPr>
          <w:rFonts w:ascii="Times New Roman" w:eastAsiaTheme="minorEastAsia" w:hAnsi="Times New Roman"/>
          <w:sz w:val="20"/>
          <w:szCs w:val="20"/>
          <w:lang w:eastAsia="zh-CN"/>
        </w:rPr>
        <w:t xml:space="preserve"> </w:t>
      </w:r>
      <w:r w:rsidR="004824DB" w:rsidRPr="006E2970">
        <w:rPr>
          <w:rFonts w:ascii="Times New Roman" w:eastAsiaTheme="minorEastAsia" w:hAnsi="Times New Roman"/>
          <w:sz w:val="20"/>
          <w:szCs w:val="20"/>
          <w:lang w:eastAsia="zh-CN"/>
        </w:rPr>
        <w:t>sufficient</w:t>
      </w:r>
      <w:r w:rsidR="000A0BD2" w:rsidRPr="006E2970">
        <w:rPr>
          <w:rFonts w:ascii="Times New Roman" w:eastAsiaTheme="minorEastAsia" w:hAnsi="Times New Roman"/>
          <w:sz w:val="20"/>
          <w:szCs w:val="20"/>
          <w:lang w:eastAsia="zh-CN"/>
        </w:rPr>
        <w:t xml:space="preserve"> status data from </w:t>
      </w:r>
      <w:r w:rsidR="00366EAB" w:rsidRPr="006E2970">
        <w:rPr>
          <w:rFonts w:ascii="Times New Roman" w:eastAsiaTheme="minorEastAsia" w:hAnsi="Times New Roman"/>
          <w:sz w:val="20"/>
          <w:szCs w:val="20"/>
          <w:lang w:eastAsia="zh-CN"/>
        </w:rPr>
        <w:t xml:space="preserve">the </w:t>
      </w:r>
      <w:r w:rsidR="000A0BD2" w:rsidRPr="006E2970">
        <w:rPr>
          <w:rFonts w:ascii="Times New Roman" w:eastAsiaTheme="minorEastAsia" w:hAnsi="Times New Roman"/>
          <w:sz w:val="20"/>
          <w:szCs w:val="20"/>
          <w:lang w:eastAsia="zh-CN"/>
        </w:rPr>
        <w:t>RIS</w:t>
      </w:r>
      <w:r w:rsidR="00EC6197">
        <w:rPr>
          <w:rFonts w:ascii="Times New Roman" w:eastAsiaTheme="minorEastAsia" w:hAnsi="Times New Roman"/>
          <w:sz w:val="20"/>
          <w:szCs w:val="20"/>
          <w:lang w:eastAsia="zh-CN"/>
        </w:rPr>
        <w:t xml:space="preserve"> and this</w:t>
      </w:r>
      <w:r w:rsidR="00DB011F" w:rsidRPr="006E2970">
        <w:rPr>
          <w:rFonts w:ascii="Times New Roman" w:eastAsiaTheme="minorEastAsia" w:hAnsi="Times New Roman"/>
          <w:sz w:val="20"/>
          <w:szCs w:val="20"/>
          <w:lang w:eastAsia="zh-CN"/>
        </w:rPr>
        <w:t xml:space="preserve"> </w:t>
      </w:r>
      <w:r w:rsidR="000738EA" w:rsidRPr="006E2970">
        <w:rPr>
          <w:rFonts w:ascii="Times New Roman" w:eastAsiaTheme="minorEastAsia" w:hAnsi="Times New Roman"/>
          <w:sz w:val="20"/>
          <w:szCs w:val="20"/>
          <w:lang w:eastAsia="zh-CN"/>
        </w:rPr>
        <w:t xml:space="preserve">requires </w:t>
      </w:r>
      <w:r w:rsidR="00DB011F" w:rsidRPr="006E2970">
        <w:rPr>
          <w:rFonts w:ascii="Times New Roman" w:eastAsiaTheme="minorEastAsia" w:hAnsi="Times New Roman"/>
          <w:sz w:val="20"/>
          <w:szCs w:val="20"/>
          <w:lang w:eastAsia="zh-CN"/>
        </w:rPr>
        <w:t xml:space="preserve">a design method for RIS configuration. </w:t>
      </w:r>
      <w:r w:rsidR="007A3A1A" w:rsidRPr="006E2970">
        <w:rPr>
          <w:rFonts w:ascii="Times New Roman" w:eastAsiaTheme="minorEastAsia" w:hAnsi="Times New Roman"/>
          <w:sz w:val="20"/>
          <w:szCs w:val="20"/>
          <w:lang w:eastAsia="zh-CN"/>
        </w:rPr>
        <w:t xml:space="preserve">An </w:t>
      </w:r>
      <w:r w:rsidR="00DB011F" w:rsidRPr="006E2970">
        <w:rPr>
          <w:rFonts w:ascii="Times New Roman" w:eastAsiaTheme="minorEastAsia" w:hAnsi="Times New Roman"/>
          <w:sz w:val="20"/>
          <w:szCs w:val="20"/>
          <w:lang w:eastAsia="zh-CN"/>
        </w:rPr>
        <w:t>RIS configuration design provide</w:t>
      </w:r>
      <w:r w:rsidR="00366EAB" w:rsidRPr="006E2970">
        <w:rPr>
          <w:rFonts w:ascii="Times New Roman" w:eastAsiaTheme="minorEastAsia" w:hAnsi="Times New Roman"/>
          <w:sz w:val="20"/>
          <w:szCs w:val="20"/>
          <w:lang w:eastAsia="zh-CN"/>
        </w:rPr>
        <w:t>s</w:t>
      </w:r>
      <w:r w:rsidR="00DB011F" w:rsidRPr="006E2970">
        <w:rPr>
          <w:rFonts w:ascii="Times New Roman" w:eastAsiaTheme="minorEastAsia" w:hAnsi="Times New Roman"/>
          <w:sz w:val="20"/>
          <w:szCs w:val="20"/>
          <w:lang w:eastAsia="zh-CN"/>
        </w:rPr>
        <w:t xml:space="preserve"> </w:t>
      </w:r>
      <w:r w:rsidR="00444F7B">
        <w:rPr>
          <w:rFonts w:ascii="Times New Roman" w:eastAsiaTheme="minorEastAsia" w:hAnsi="Times New Roman"/>
          <w:sz w:val="20"/>
          <w:szCs w:val="20"/>
          <w:lang w:eastAsia="zh-CN"/>
        </w:rPr>
        <w:t xml:space="preserve">to capability for </w:t>
      </w:r>
      <w:r w:rsidR="00DB011F" w:rsidRPr="006E2970">
        <w:rPr>
          <w:rFonts w:ascii="Times New Roman" w:eastAsiaTheme="minorEastAsia" w:hAnsi="Times New Roman"/>
          <w:sz w:val="20"/>
          <w:szCs w:val="20"/>
          <w:lang w:eastAsia="zh-CN"/>
        </w:rPr>
        <w:t xml:space="preserve">customized detection </w:t>
      </w:r>
      <w:r w:rsidR="00444F7B">
        <w:rPr>
          <w:rFonts w:ascii="Times New Roman" w:eastAsiaTheme="minorEastAsia" w:hAnsi="Times New Roman"/>
          <w:sz w:val="20"/>
          <w:szCs w:val="20"/>
          <w:lang w:eastAsia="zh-CN"/>
        </w:rPr>
        <w:t>which</w:t>
      </w:r>
      <w:r w:rsidR="000738EA" w:rsidRPr="006E2970">
        <w:rPr>
          <w:rFonts w:ascii="Times New Roman" w:eastAsiaTheme="minorEastAsia" w:hAnsi="Times New Roman"/>
          <w:sz w:val="20"/>
          <w:szCs w:val="20"/>
          <w:lang w:eastAsia="zh-CN"/>
        </w:rPr>
        <w:t xml:space="preserve"> is</w:t>
      </w:r>
      <w:r w:rsidR="00DB011F" w:rsidRPr="006E2970">
        <w:rPr>
          <w:rFonts w:ascii="Times New Roman" w:eastAsiaTheme="minorEastAsia" w:hAnsi="Times New Roman"/>
          <w:sz w:val="20"/>
          <w:szCs w:val="20"/>
          <w:lang w:eastAsia="zh-CN"/>
        </w:rPr>
        <w:t xml:space="preserve"> sensitive to process error</w:t>
      </w:r>
      <w:r w:rsidR="00366EAB" w:rsidRPr="006E2970">
        <w:rPr>
          <w:rFonts w:ascii="Times New Roman" w:eastAsiaTheme="minorEastAsia" w:hAnsi="Times New Roman"/>
          <w:sz w:val="20"/>
          <w:szCs w:val="20"/>
          <w:lang w:eastAsia="zh-CN"/>
        </w:rPr>
        <w:t>s</w:t>
      </w:r>
      <w:r w:rsidR="00DB011F" w:rsidRPr="006E2970">
        <w:rPr>
          <w:rFonts w:ascii="Times New Roman" w:eastAsiaTheme="minorEastAsia" w:hAnsi="Times New Roman"/>
          <w:sz w:val="20"/>
          <w:szCs w:val="20"/>
          <w:lang w:eastAsia="zh-CN"/>
        </w:rPr>
        <w:t xml:space="preserve"> and </w:t>
      </w:r>
      <w:r w:rsidR="000738EA" w:rsidRPr="006E2970">
        <w:rPr>
          <w:rFonts w:ascii="Times New Roman" w:eastAsiaTheme="minorEastAsia" w:hAnsi="Times New Roman"/>
          <w:sz w:val="20"/>
          <w:szCs w:val="20"/>
          <w:lang w:eastAsia="zh-CN"/>
        </w:rPr>
        <w:t xml:space="preserve">that can </w:t>
      </w:r>
      <w:r w:rsidR="00DB011F" w:rsidRPr="006E2970">
        <w:rPr>
          <w:rFonts w:ascii="Times New Roman" w:eastAsiaTheme="minorEastAsia" w:hAnsi="Times New Roman"/>
          <w:sz w:val="20"/>
          <w:szCs w:val="20"/>
          <w:lang w:eastAsia="zh-CN"/>
        </w:rPr>
        <w:t xml:space="preserve">collect enough data to support the identification of </w:t>
      </w:r>
      <w:r w:rsidR="00444F7B">
        <w:rPr>
          <w:rFonts w:ascii="Times New Roman" w:eastAsiaTheme="minorEastAsia" w:hAnsi="Times New Roman"/>
          <w:sz w:val="20"/>
          <w:szCs w:val="20"/>
          <w:lang w:eastAsia="zh-CN"/>
        </w:rPr>
        <w:t>an</w:t>
      </w:r>
      <w:r w:rsidR="000738EA" w:rsidRPr="006E2970">
        <w:rPr>
          <w:rFonts w:ascii="Times New Roman" w:eastAsiaTheme="minorEastAsia" w:hAnsi="Times New Roman"/>
          <w:sz w:val="20"/>
          <w:szCs w:val="20"/>
          <w:lang w:eastAsia="zh-CN"/>
        </w:rPr>
        <w:t xml:space="preserve"> </w:t>
      </w:r>
      <w:r w:rsidR="00DB011F" w:rsidRPr="006E2970">
        <w:rPr>
          <w:rFonts w:ascii="Times New Roman" w:eastAsiaTheme="minorEastAsia" w:hAnsi="Times New Roman"/>
          <w:sz w:val="20"/>
          <w:szCs w:val="20"/>
          <w:lang w:eastAsia="zh-CN"/>
        </w:rPr>
        <w:t>error</w:t>
      </w:r>
      <w:r w:rsidR="00366EAB" w:rsidRPr="006E2970">
        <w:rPr>
          <w:rFonts w:ascii="Times New Roman" w:eastAsiaTheme="minorEastAsia" w:hAnsi="Times New Roman"/>
          <w:sz w:val="20"/>
          <w:szCs w:val="20"/>
          <w:lang w:eastAsia="zh-CN"/>
        </w:rPr>
        <w:t>’s</w:t>
      </w:r>
      <w:r w:rsidR="00DB011F" w:rsidRPr="006E2970">
        <w:rPr>
          <w:rFonts w:ascii="Times New Roman" w:eastAsiaTheme="minorEastAsia" w:hAnsi="Times New Roman"/>
          <w:sz w:val="20"/>
          <w:szCs w:val="20"/>
          <w:lang w:eastAsia="zh-CN"/>
        </w:rPr>
        <w:t xml:space="preserve"> root cause. To address </w:t>
      </w:r>
      <w:r w:rsidR="000738EA" w:rsidRPr="006E2970">
        <w:rPr>
          <w:rFonts w:ascii="Times New Roman" w:eastAsiaTheme="minorEastAsia" w:hAnsi="Times New Roman"/>
          <w:sz w:val="20"/>
          <w:szCs w:val="20"/>
          <w:lang w:eastAsia="zh-CN"/>
        </w:rPr>
        <w:t xml:space="preserve">the </w:t>
      </w:r>
      <w:r w:rsidR="00DB011F" w:rsidRPr="006E2970">
        <w:rPr>
          <w:rFonts w:ascii="Times New Roman" w:eastAsiaTheme="minorEastAsia" w:hAnsi="Times New Roman"/>
          <w:sz w:val="20"/>
          <w:szCs w:val="20"/>
          <w:lang w:eastAsia="zh-CN"/>
        </w:rPr>
        <w:t>above requirements, a key</w:t>
      </w:r>
      <w:r w:rsidR="007A3A1A" w:rsidRPr="006E2970">
        <w:rPr>
          <w:rFonts w:ascii="Times New Roman" w:eastAsiaTheme="minorEastAsia" w:hAnsi="Times New Roman"/>
          <w:sz w:val="20"/>
          <w:szCs w:val="20"/>
          <w:lang w:eastAsia="zh-CN"/>
        </w:rPr>
        <w:t>-</w:t>
      </w:r>
      <w:r w:rsidR="00DB011F" w:rsidRPr="006E2970">
        <w:rPr>
          <w:rFonts w:ascii="Times New Roman" w:eastAsiaTheme="minorEastAsia" w:hAnsi="Times New Roman"/>
          <w:sz w:val="20"/>
          <w:szCs w:val="20"/>
          <w:lang w:eastAsia="zh-CN"/>
        </w:rPr>
        <w:t xml:space="preserve">feature-based method for RIS configuration design </w:t>
      </w:r>
      <w:r w:rsidR="00444F7B">
        <w:rPr>
          <w:rFonts w:ascii="Times New Roman" w:eastAsiaTheme="minorEastAsia" w:hAnsi="Times New Roman"/>
          <w:sz w:val="20"/>
          <w:szCs w:val="20"/>
          <w:lang w:eastAsia="zh-CN"/>
        </w:rPr>
        <w:t xml:space="preserve">is proposed </w:t>
      </w:r>
      <w:r w:rsidR="00DB011F" w:rsidRPr="006E2970">
        <w:rPr>
          <w:rFonts w:ascii="Times New Roman" w:eastAsiaTheme="minorEastAsia" w:hAnsi="Times New Roman"/>
          <w:sz w:val="20"/>
          <w:szCs w:val="20"/>
          <w:lang w:eastAsia="zh-CN"/>
        </w:rPr>
        <w:t xml:space="preserve">in this </w:t>
      </w:r>
      <w:r w:rsidR="00EC6197">
        <w:rPr>
          <w:rFonts w:ascii="Times New Roman" w:eastAsiaTheme="minorEastAsia" w:hAnsi="Times New Roman"/>
          <w:sz w:val="20"/>
          <w:szCs w:val="20"/>
          <w:lang w:eastAsia="zh-CN"/>
        </w:rPr>
        <w:t>work</w:t>
      </w:r>
      <w:r w:rsidR="00DB011F" w:rsidRPr="006E2970">
        <w:rPr>
          <w:rFonts w:ascii="Times New Roman" w:eastAsiaTheme="minorEastAsia" w:hAnsi="Times New Roman"/>
          <w:sz w:val="20"/>
          <w:szCs w:val="20"/>
          <w:lang w:eastAsia="zh-CN"/>
        </w:rPr>
        <w:t xml:space="preserve">. This method is used to explore </w:t>
      </w:r>
      <w:r w:rsidR="00366EAB" w:rsidRPr="006E2970">
        <w:rPr>
          <w:rFonts w:ascii="Times New Roman" w:eastAsiaTheme="minorEastAsia" w:hAnsi="Times New Roman"/>
          <w:sz w:val="20"/>
          <w:szCs w:val="20"/>
          <w:lang w:eastAsia="zh-CN"/>
        </w:rPr>
        <w:t xml:space="preserve">a </w:t>
      </w:r>
      <w:r w:rsidR="00DB011F" w:rsidRPr="006E2970">
        <w:rPr>
          <w:rFonts w:ascii="Times New Roman" w:eastAsiaTheme="minorEastAsia" w:hAnsi="Times New Roman"/>
          <w:sz w:val="20"/>
          <w:szCs w:val="20"/>
          <w:lang w:eastAsia="zh-CN"/>
        </w:rPr>
        <w:t xml:space="preserve">design scheme </w:t>
      </w:r>
      <w:r w:rsidR="000738EA" w:rsidRPr="006E2970">
        <w:rPr>
          <w:rFonts w:ascii="Times New Roman" w:eastAsiaTheme="minorEastAsia" w:hAnsi="Times New Roman"/>
          <w:sz w:val="20"/>
          <w:szCs w:val="20"/>
          <w:lang w:eastAsia="zh-CN"/>
        </w:rPr>
        <w:t xml:space="preserve">that </w:t>
      </w:r>
      <w:r w:rsidR="00DB011F" w:rsidRPr="006E2970">
        <w:rPr>
          <w:rFonts w:ascii="Times New Roman" w:eastAsiaTheme="minorEastAsia" w:hAnsi="Times New Roman"/>
          <w:sz w:val="20"/>
          <w:szCs w:val="20"/>
          <w:lang w:eastAsia="zh-CN"/>
        </w:rPr>
        <w:t xml:space="preserve">ensures </w:t>
      </w:r>
      <w:r w:rsidR="00366EAB" w:rsidRPr="006E2970">
        <w:rPr>
          <w:rFonts w:ascii="Times New Roman" w:eastAsiaTheme="minorEastAsia" w:hAnsi="Times New Roman"/>
          <w:sz w:val="20"/>
          <w:szCs w:val="20"/>
          <w:lang w:eastAsia="zh-CN"/>
        </w:rPr>
        <w:t xml:space="preserve">that </w:t>
      </w:r>
      <w:r w:rsidR="00DB011F" w:rsidRPr="006E2970">
        <w:rPr>
          <w:rFonts w:ascii="Times New Roman" w:eastAsiaTheme="minorEastAsia" w:hAnsi="Times New Roman"/>
          <w:sz w:val="20"/>
          <w:szCs w:val="20"/>
          <w:lang w:eastAsia="zh-CN"/>
        </w:rPr>
        <w:t xml:space="preserve">the RIS </w:t>
      </w:r>
      <w:r w:rsidR="00444F7B">
        <w:rPr>
          <w:rFonts w:ascii="Times New Roman" w:eastAsiaTheme="minorEastAsia" w:hAnsi="Times New Roman"/>
          <w:sz w:val="20"/>
          <w:szCs w:val="20"/>
          <w:lang w:eastAsia="zh-CN"/>
        </w:rPr>
        <w:t>can perform</w:t>
      </w:r>
      <w:r w:rsidR="00366EAB" w:rsidRPr="006E2970">
        <w:rPr>
          <w:rFonts w:ascii="Times New Roman" w:eastAsiaTheme="minorEastAsia" w:hAnsi="Times New Roman"/>
          <w:sz w:val="20"/>
          <w:szCs w:val="20"/>
          <w:lang w:eastAsia="zh-CN"/>
        </w:rPr>
        <w:t xml:space="preserve"> </w:t>
      </w:r>
      <w:r w:rsidR="00DB011F" w:rsidRPr="006E2970">
        <w:rPr>
          <w:rFonts w:ascii="Times New Roman" w:eastAsiaTheme="minorEastAsia" w:hAnsi="Times New Roman"/>
          <w:sz w:val="20"/>
          <w:szCs w:val="20"/>
          <w:lang w:eastAsia="zh-CN"/>
        </w:rPr>
        <w:t xml:space="preserve">timely and comprehensive detection with </w:t>
      </w:r>
      <w:r w:rsidR="00366EAB" w:rsidRPr="006E2970">
        <w:rPr>
          <w:rFonts w:ascii="Times New Roman" w:eastAsiaTheme="minorEastAsia" w:hAnsi="Times New Roman"/>
          <w:sz w:val="20"/>
          <w:szCs w:val="20"/>
          <w:lang w:eastAsia="zh-CN"/>
        </w:rPr>
        <w:t xml:space="preserve">a </w:t>
      </w:r>
      <w:r w:rsidR="00DB011F" w:rsidRPr="006E2970">
        <w:rPr>
          <w:rFonts w:ascii="Times New Roman" w:eastAsiaTheme="minorEastAsia" w:hAnsi="Times New Roman"/>
          <w:sz w:val="20"/>
          <w:szCs w:val="20"/>
          <w:lang w:eastAsia="zh-CN"/>
        </w:rPr>
        <w:t>minimum</w:t>
      </w:r>
      <w:r w:rsidR="000738EA" w:rsidRPr="006E2970">
        <w:rPr>
          <w:rFonts w:ascii="Times New Roman" w:eastAsiaTheme="minorEastAsia" w:hAnsi="Times New Roman"/>
          <w:sz w:val="20"/>
          <w:szCs w:val="20"/>
          <w:lang w:eastAsia="zh-CN"/>
        </w:rPr>
        <w:t>,</w:t>
      </w:r>
      <w:r w:rsidR="00DB011F" w:rsidRPr="006E2970">
        <w:rPr>
          <w:rFonts w:ascii="Times New Roman" w:eastAsiaTheme="minorEastAsia" w:hAnsi="Times New Roman"/>
          <w:sz w:val="20"/>
          <w:szCs w:val="20"/>
          <w:lang w:eastAsia="zh-CN"/>
        </w:rPr>
        <w:t xml:space="preserve"> but sufficient</w:t>
      </w:r>
      <w:r w:rsidR="000738EA" w:rsidRPr="006E2970">
        <w:rPr>
          <w:rFonts w:ascii="Times New Roman" w:eastAsiaTheme="minorEastAsia" w:hAnsi="Times New Roman"/>
          <w:sz w:val="20"/>
          <w:szCs w:val="20"/>
          <w:lang w:eastAsia="zh-CN"/>
        </w:rPr>
        <w:t>,</w:t>
      </w:r>
      <w:r w:rsidR="00366EAB" w:rsidRPr="006E2970">
        <w:rPr>
          <w:rFonts w:ascii="Times New Roman" w:eastAsiaTheme="minorEastAsia" w:hAnsi="Times New Roman"/>
          <w:sz w:val="20"/>
          <w:szCs w:val="20"/>
          <w:lang w:eastAsia="zh-CN"/>
        </w:rPr>
        <w:t xml:space="preserve"> number of</w:t>
      </w:r>
      <w:r w:rsidR="00DB011F" w:rsidRPr="006E2970">
        <w:rPr>
          <w:rFonts w:ascii="Times New Roman" w:eastAsiaTheme="minorEastAsia" w:hAnsi="Times New Roman"/>
          <w:sz w:val="20"/>
          <w:szCs w:val="20"/>
          <w:lang w:eastAsia="zh-CN"/>
        </w:rPr>
        <w:t xml:space="preserve"> inspection machines.</w:t>
      </w:r>
    </w:p>
    <w:p w14:paraId="588987E2" w14:textId="1B75ECF2" w:rsidR="00921A9B" w:rsidRDefault="00921A9B" w:rsidP="006E2970">
      <w:pPr>
        <w:spacing w:line="480" w:lineRule="auto"/>
        <w:ind w:firstLineChars="200" w:firstLine="400"/>
        <w:jc w:val="both"/>
        <w:rPr>
          <w:rFonts w:ascii="Times New Roman" w:eastAsiaTheme="minorEastAsia" w:hAnsi="Times New Roman"/>
          <w:sz w:val="20"/>
          <w:szCs w:val="20"/>
          <w:lang w:eastAsia="zh-CN"/>
        </w:rPr>
      </w:pPr>
      <w:r w:rsidRPr="006E2970">
        <w:rPr>
          <w:rFonts w:ascii="Times New Roman" w:eastAsiaTheme="minorEastAsia" w:hAnsi="Times New Roman"/>
          <w:sz w:val="20"/>
          <w:szCs w:val="20"/>
          <w:lang w:eastAsia="zh-CN"/>
        </w:rPr>
        <w:t xml:space="preserve">The </w:t>
      </w:r>
      <w:r w:rsidR="000738EA" w:rsidRPr="006E2970">
        <w:rPr>
          <w:rFonts w:ascii="Times New Roman" w:eastAsiaTheme="minorEastAsia" w:hAnsi="Times New Roman"/>
          <w:sz w:val="20"/>
          <w:szCs w:val="20"/>
          <w:lang w:eastAsia="zh-CN"/>
        </w:rPr>
        <w:t xml:space="preserve">remainder </w:t>
      </w:r>
      <w:r w:rsidRPr="006E2970">
        <w:rPr>
          <w:rFonts w:ascii="Times New Roman" w:eastAsiaTheme="minorEastAsia" w:hAnsi="Times New Roman"/>
          <w:sz w:val="20"/>
          <w:szCs w:val="20"/>
          <w:lang w:eastAsia="zh-CN"/>
        </w:rPr>
        <w:t xml:space="preserve">of this paper is organized as follows. </w:t>
      </w:r>
      <w:r w:rsidR="002A7E8B">
        <w:rPr>
          <w:rFonts w:ascii="Times New Roman" w:eastAsiaTheme="minorEastAsia" w:hAnsi="Times New Roman"/>
          <w:sz w:val="20"/>
          <w:szCs w:val="20"/>
          <w:lang w:eastAsia="zh-CN"/>
        </w:rPr>
        <w:t>The m</w:t>
      </w:r>
      <w:r w:rsidRPr="006E2970">
        <w:rPr>
          <w:rFonts w:ascii="Times New Roman" w:eastAsiaTheme="minorEastAsia" w:hAnsi="Times New Roman"/>
          <w:sz w:val="20"/>
          <w:szCs w:val="20"/>
          <w:lang w:eastAsia="zh-CN"/>
        </w:rPr>
        <w:t>anufacturing process</w:t>
      </w:r>
      <w:r w:rsidR="00DE6D29" w:rsidRPr="006E2970">
        <w:rPr>
          <w:rFonts w:ascii="Times New Roman" w:eastAsiaTheme="minorEastAsia" w:hAnsi="Times New Roman"/>
          <w:sz w:val="20"/>
          <w:szCs w:val="20"/>
          <w:lang w:eastAsia="zh-CN"/>
        </w:rPr>
        <w:t xml:space="preserve"> detection</w:t>
      </w:r>
      <w:r w:rsidRPr="006E2970">
        <w:rPr>
          <w:rFonts w:ascii="Times New Roman" w:eastAsiaTheme="minorEastAsia" w:hAnsi="Times New Roman"/>
          <w:sz w:val="20"/>
          <w:szCs w:val="20"/>
          <w:lang w:eastAsia="zh-CN"/>
        </w:rPr>
        <w:t xml:space="preserve"> </w:t>
      </w:r>
      <w:r w:rsidR="00444F7B">
        <w:rPr>
          <w:rFonts w:ascii="Times New Roman" w:eastAsiaTheme="minorEastAsia" w:hAnsi="Times New Roman"/>
          <w:sz w:val="20"/>
          <w:szCs w:val="20"/>
          <w:lang w:eastAsia="zh-CN"/>
        </w:rPr>
        <w:t>by</w:t>
      </w:r>
      <w:r w:rsidR="007A3A1A" w:rsidRPr="006E2970">
        <w:rPr>
          <w:rFonts w:ascii="Times New Roman" w:eastAsiaTheme="minorEastAsia" w:hAnsi="Times New Roman"/>
          <w:sz w:val="20"/>
          <w:szCs w:val="20"/>
          <w:lang w:eastAsia="zh-CN"/>
        </w:rPr>
        <w:t xml:space="preserve"> an</w:t>
      </w:r>
      <w:r w:rsidRPr="006E2970">
        <w:rPr>
          <w:rFonts w:ascii="Times New Roman" w:eastAsiaTheme="minorEastAsia" w:hAnsi="Times New Roman"/>
          <w:sz w:val="20"/>
          <w:szCs w:val="20"/>
          <w:lang w:eastAsia="zh-CN"/>
        </w:rPr>
        <w:t xml:space="preserve"> RIS is described in Section 2. As </w:t>
      </w:r>
      <w:r w:rsidR="00DE6D29" w:rsidRPr="006E2970">
        <w:rPr>
          <w:rFonts w:ascii="Times New Roman" w:eastAsiaTheme="minorEastAsia" w:hAnsi="Times New Roman"/>
          <w:sz w:val="20"/>
          <w:szCs w:val="20"/>
          <w:lang w:eastAsia="zh-CN"/>
        </w:rPr>
        <w:t xml:space="preserve">a </w:t>
      </w:r>
      <w:r w:rsidRPr="006E2970">
        <w:rPr>
          <w:rFonts w:ascii="Times New Roman" w:eastAsiaTheme="minorEastAsia" w:hAnsi="Times New Roman"/>
          <w:sz w:val="20"/>
          <w:szCs w:val="20"/>
          <w:lang w:eastAsia="zh-CN"/>
        </w:rPr>
        <w:t xml:space="preserve">component of </w:t>
      </w:r>
      <w:r w:rsidR="007573A2" w:rsidRPr="006E2970">
        <w:rPr>
          <w:rFonts w:ascii="Times New Roman" w:eastAsiaTheme="minorEastAsia" w:hAnsi="Times New Roman"/>
          <w:sz w:val="20"/>
          <w:szCs w:val="20"/>
          <w:lang w:eastAsia="zh-CN"/>
        </w:rPr>
        <w:t xml:space="preserve">the </w:t>
      </w:r>
      <w:r w:rsidRPr="006E2970">
        <w:rPr>
          <w:rFonts w:ascii="Times New Roman" w:eastAsiaTheme="minorEastAsia" w:hAnsi="Times New Roman"/>
          <w:sz w:val="20"/>
          <w:szCs w:val="20"/>
          <w:lang w:eastAsia="zh-CN"/>
        </w:rPr>
        <w:t>RMS, the RIS</w:t>
      </w:r>
      <w:r w:rsidR="007573A2" w:rsidRPr="006E2970">
        <w:rPr>
          <w:rFonts w:ascii="Times New Roman" w:eastAsiaTheme="minorEastAsia" w:hAnsi="Times New Roman"/>
          <w:sz w:val="20"/>
          <w:szCs w:val="20"/>
          <w:lang w:eastAsia="zh-CN"/>
        </w:rPr>
        <w:t>’s</w:t>
      </w:r>
      <w:r w:rsidRPr="006E2970">
        <w:rPr>
          <w:rFonts w:ascii="Times New Roman" w:eastAsiaTheme="minorEastAsia" w:hAnsi="Times New Roman"/>
          <w:sz w:val="20"/>
          <w:szCs w:val="20"/>
          <w:lang w:eastAsia="zh-CN"/>
        </w:rPr>
        <w:t xml:space="preserve"> key features</w:t>
      </w:r>
      <w:r w:rsidR="007573A2" w:rsidRPr="006E2970">
        <w:rPr>
          <w:rFonts w:ascii="Times New Roman" w:eastAsiaTheme="minorEastAsia" w:hAnsi="Times New Roman"/>
          <w:sz w:val="20"/>
          <w:szCs w:val="20"/>
          <w:lang w:eastAsia="zh-CN"/>
        </w:rPr>
        <w:t>,</w:t>
      </w:r>
      <w:r w:rsidRPr="006E2970">
        <w:rPr>
          <w:rFonts w:ascii="Times New Roman" w:eastAsiaTheme="minorEastAsia" w:hAnsi="Times New Roman"/>
          <w:sz w:val="20"/>
          <w:szCs w:val="20"/>
          <w:lang w:eastAsia="zh-CN"/>
        </w:rPr>
        <w:t xml:space="preserve"> are discussed to facilitate </w:t>
      </w:r>
      <w:r w:rsidR="00417909" w:rsidRPr="006E2970">
        <w:rPr>
          <w:rFonts w:ascii="Times New Roman" w:eastAsiaTheme="minorEastAsia" w:hAnsi="Times New Roman"/>
          <w:sz w:val="20"/>
          <w:szCs w:val="20"/>
          <w:lang w:eastAsia="zh-CN"/>
        </w:rPr>
        <w:t>an</w:t>
      </w:r>
      <w:r w:rsidRPr="006E2970">
        <w:rPr>
          <w:rFonts w:ascii="Times New Roman" w:eastAsiaTheme="minorEastAsia" w:hAnsi="Times New Roman"/>
          <w:sz w:val="20"/>
          <w:szCs w:val="20"/>
          <w:lang w:eastAsia="zh-CN"/>
        </w:rPr>
        <w:t xml:space="preserve"> understanding of</w:t>
      </w:r>
      <w:r w:rsidR="00DE6D29" w:rsidRPr="006E2970">
        <w:rPr>
          <w:rFonts w:ascii="Times New Roman" w:eastAsiaTheme="minorEastAsia" w:hAnsi="Times New Roman"/>
          <w:sz w:val="20"/>
          <w:szCs w:val="20"/>
          <w:lang w:eastAsia="zh-CN"/>
        </w:rPr>
        <w:t xml:space="preserve"> the</w:t>
      </w:r>
      <w:r w:rsidRPr="006E2970">
        <w:rPr>
          <w:rFonts w:ascii="Times New Roman" w:eastAsiaTheme="minorEastAsia" w:hAnsi="Times New Roman"/>
          <w:sz w:val="20"/>
          <w:szCs w:val="20"/>
          <w:lang w:eastAsia="zh-CN"/>
        </w:rPr>
        <w:t xml:space="preserve"> reconfigurable </w:t>
      </w:r>
      <w:r w:rsidR="00444F7B">
        <w:rPr>
          <w:rFonts w:ascii="Times New Roman" w:eastAsiaTheme="minorEastAsia" w:hAnsi="Times New Roman"/>
          <w:sz w:val="20"/>
          <w:szCs w:val="20"/>
          <w:lang w:eastAsia="zh-CN"/>
        </w:rPr>
        <w:t xml:space="preserve">fault </w:t>
      </w:r>
      <w:r w:rsidRPr="006E2970">
        <w:rPr>
          <w:rFonts w:ascii="Times New Roman" w:eastAsiaTheme="minorEastAsia" w:hAnsi="Times New Roman"/>
          <w:sz w:val="20"/>
          <w:szCs w:val="20"/>
          <w:lang w:eastAsia="zh-CN"/>
        </w:rPr>
        <w:t xml:space="preserve">detection process. In Section 3, </w:t>
      </w:r>
      <w:r w:rsidR="007573A2" w:rsidRPr="006E2970">
        <w:rPr>
          <w:rFonts w:ascii="Times New Roman" w:eastAsiaTheme="minorEastAsia" w:hAnsi="Times New Roman"/>
          <w:sz w:val="20"/>
          <w:szCs w:val="20"/>
          <w:lang w:eastAsia="zh-CN"/>
        </w:rPr>
        <w:t xml:space="preserve">a </w:t>
      </w:r>
      <w:r w:rsidRPr="006E2970">
        <w:rPr>
          <w:rFonts w:ascii="Times New Roman" w:eastAsiaTheme="minorEastAsia" w:hAnsi="Times New Roman"/>
          <w:sz w:val="20"/>
          <w:szCs w:val="20"/>
          <w:lang w:eastAsia="zh-CN"/>
        </w:rPr>
        <w:t xml:space="preserve">configuration design framework is developed. Then, </w:t>
      </w:r>
      <w:r w:rsidR="00D87C70" w:rsidRPr="006E2970">
        <w:rPr>
          <w:rFonts w:ascii="Times New Roman" w:eastAsiaTheme="minorEastAsia" w:hAnsi="Times New Roman"/>
          <w:sz w:val="20"/>
          <w:szCs w:val="20"/>
          <w:lang w:eastAsia="zh-CN"/>
        </w:rPr>
        <w:t xml:space="preserve">in Section 4, </w:t>
      </w:r>
      <w:r w:rsidR="00B93937">
        <w:rPr>
          <w:rFonts w:ascii="Times New Roman" w:eastAsiaTheme="minorEastAsia" w:hAnsi="Times New Roman"/>
          <w:sz w:val="20"/>
          <w:szCs w:val="20"/>
          <w:lang w:eastAsia="zh-CN"/>
        </w:rPr>
        <w:t xml:space="preserve">decision-making for </w:t>
      </w:r>
      <w:r w:rsidR="00444F7B">
        <w:rPr>
          <w:rFonts w:ascii="Times New Roman" w:eastAsiaTheme="minorEastAsia" w:hAnsi="Times New Roman"/>
          <w:sz w:val="20"/>
          <w:szCs w:val="20"/>
          <w:lang w:eastAsia="zh-CN"/>
        </w:rPr>
        <w:t>design</w:t>
      </w:r>
      <w:r w:rsidRPr="006E2970">
        <w:rPr>
          <w:rFonts w:ascii="Times New Roman" w:eastAsiaTheme="minorEastAsia" w:hAnsi="Times New Roman"/>
          <w:sz w:val="20"/>
          <w:szCs w:val="20"/>
          <w:lang w:eastAsia="zh-CN"/>
        </w:rPr>
        <w:t xml:space="preserve"> </w:t>
      </w:r>
      <w:r w:rsidR="007F5A12" w:rsidRPr="006E2970">
        <w:rPr>
          <w:rFonts w:ascii="Times New Roman" w:eastAsiaTheme="minorEastAsia" w:hAnsi="Times New Roman"/>
          <w:sz w:val="20"/>
          <w:szCs w:val="20"/>
          <w:lang w:eastAsia="zh-CN"/>
        </w:rPr>
        <w:t xml:space="preserve">based </w:t>
      </w:r>
      <w:r w:rsidRPr="006E2970">
        <w:rPr>
          <w:rFonts w:ascii="Times New Roman" w:eastAsiaTheme="minorEastAsia" w:hAnsi="Times New Roman"/>
          <w:sz w:val="20"/>
          <w:szCs w:val="20"/>
          <w:lang w:eastAsia="zh-CN"/>
        </w:rPr>
        <w:t>on the</w:t>
      </w:r>
      <w:r w:rsidR="007F5A12" w:rsidRPr="006E2970">
        <w:rPr>
          <w:rFonts w:ascii="Times New Roman" w:eastAsiaTheme="minorEastAsia" w:hAnsi="Times New Roman"/>
          <w:sz w:val="20"/>
          <w:szCs w:val="20"/>
          <w:lang w:eastAsia="zh-CN"/>
        </w:rPr>
        <w:t xml:space="preserve"> designed</w:t>
      </w:r>
      <w:r w:rsidRPr="006E2970">
        <w:rPr>
          <w:rFonts w:ascii="Times New Roman" w:eastAsiaTheme="minorEastAsia" w:hAnsi="Times New Roman"/>
          <w:sz w:val="20"/>
          <w:szCs w:val="20"/>
          <w:lang w:eastAsia="zh-CN"/>
        </w:rPr>
        <w:t xml:space="preserve"> </w:t>
      </w:r>
      <w:r w:rsidR="00D87C70" w:rsidRPr="006E2970">
        <w:rPr>
          <w:rFonts w:ascii="Times New Roman" w:eastAsiaTheme="minorEastAsia" w:hAnsi="Times New Roman"/>
          <w:sz w:val="20"/>
          <w:szCs w:val="20"/>
          <w:lang w:eastAsia="zh-CN"/>
        </w:rPr>
        <w:t>RIS configuration</w:t>
      </w:r>
      <w:r w:rsidR="00444F7B">
        <w:rPr>
          <w:rFonts w:ascii="Times New Roman" w:eastAsiaTheme="minorEastAsia" w:hAnsi="Times New Roman"/>
          <w:sz w:val="20"/>
          <w:szCs w:val="20"/>
          <w:lang w:eastAsia="zh-CN"/>
        </w:rPr>
        <w:t xml:space="preserve"> is discussed</w:t>
      </w:r>
      <w:r w:rsidR="00DE6D29" w:rsidRPr="006E2970">
        <w:rPr>
          <w:rFonts w:ascii="Times New Roman" w:eastAsiaTheme="minorEastAsia" w:hAnsi="Times New Roman"/>
          <w:sz w:val="20"/>
          <w:szCs w:val="20"/>
          <w:lang w:eastAsia="zh-CN"/>
        </w:rPr>
        <w:t>.</w:t>
      </w:r>
      <w:r w:rsidRPr="006E2970">
        <w:rPr>
          <w:rFonts w:ascii="Times New Roman" w:eastAsiaTheme="minorEastAsia" w:hAnsi="Times New Roman"/>
          <w:sz w:val="20"/>
          <w:szCs w:val="20"/>
          <w:lang w:eastAsia="zh-CN"/>
        </w:rPr>
        <w:t xml:space="preserve"> In Section </w:t>
      </w:r>
      <w:r w:rsidR="00D87C70" w:rsidRPr="006E2970">
        <w:rPr>
          <w:rFonts w:ascii="Times New Roman" w:eastAsiaTheme="minorEastAsia" w:hAnsi="Times New Roman"/>
          <w:sz w:val="20"/>
          <w:szCs w:val="20"/>
          <w:lang w:eastAsia="zh-CN"/>
        </w:rPr>
        <w:t>5</w:t>
      </w:r>
      <w:r w:rsidRPr="006E2970">
        <w:rPr>
          <w:rFonts w:ascii="Times New Roman" w:eastAsiaTheme="minorEastAsia" w:hAnsi="Times New Roman"/>
          <w:sz w:val="20"/>
          <w:szCs w:val="20"/>
          <w:lang w:eastAsia="zh-CN"/>
        </w:rPr>
        <w:t xml:space="preserve">, the efficacy of this method </w:t>
      </w:r>
      <w:r w:rsidR="00444F7B">
        <w:rPr>
          <w:rFonts w:ascii="Times New Roman" w:eastAsiaTheme="minorEastAsia" w:hAnsi="Times New Roman"/>
          <w:sz w:val="20"/>
          <w:szCs w:val="20"/>
          <w:lang w:eastAsia="zh-CN"/>
        </w:rPr>
        <w:t>is illustrated with</w:t>
      </w:r>
      <w:r w:rsidRPr="006E2970">
        <w:rPr>
          <w:rFonts w:ascii="Times New Roman" w:eastAsiaTheme="minorEastAsia" w:hAnsi="Times New Roman"/>
          <w:sz w:val="20"/>
          <w:szCs w:val="20"/>
          <w:lang w:eastAsia="zh-CN"/>
        </w:rPr>
        <w:t xml:space="preserve"> an example associated with</w:t>
      </w:r>
      <w:r w:rsidR="00B93937">
        <w:rPr>
          <w:rFonts w:ascii="Times New Roman" w:eastAsiaTheme="minorEastAsia" w:hAnsi="Times New Roman"/>
          <w:sz w:val="20"/>
          <w:szCs w:val="20"/>
          <w:lang w:eastAsia="zh-CN"/>
        </w:rPr>
        <w:t xml:space="preserve"> the processing of a</w:t>
      </w:r>
      <w:r w:rsidRPr="006E2970">
        <w:rPr>
          <w:rFonts w:ascii="Times New Roman" w:eastAsiaTheme="minorEastAsia" w:hAnsi="Times New Roman"/>
          <w:sz w:val="20"/>
          <w:szCs w:val="20"/>
          <w:lang w:eastAsia="zh-CN"/>
        </w:rPr>
        <w:t xml:space="preserve"> </w:t>
      </w:r>
      <w:r w:rsidR="00B93937">
        <w:rPr>
          <w:rFonts w:ascii="Times New Roman" w:eastAsiaTheme="minorEastAsia" w:hAnsi="Times New Roman"/>
          <w:sz w:val="20"/>
          <w:szCs w:val="20"/>
          <w:lang w:eastAsia="zh-CN"/>
        </w:rPr>
        <w:t>spindle-</w:t>
      </w:r>
      <w:r w:rsidRPr="006E2970">
        <w:rPr>
          <w:rFonts w:ascii="Times New Roman" w:eastAsiaTheme="minorEastAsia" w:hAnsi="Times New Roman"/>
          <w:sz w:val="20"/>
          <w:szCs w:val="20"/>
          <w:lang w:eastAsia="zh-CN"/>
        </w:rPr>
        <w:t xml:space="preserve">box </w:t>
      </w:r>
      <w:r w:rsidR="00B93937">
        <w:rPr>
          <w:rFonts w:ascii="Times New Roman" w:eastAsiaTheme="minorEastAsia" w:hAnsi="Times New Roman"/>
          <w:sz w:val="20"/>
          <w:szCs w:val="20"/>
          <w:lang w:eastAsia="zh-CN"/>
        </w:rPr>
        <w:t>type part</w:t>
      </w:r>
      <w:r w:rsidR="00DE6D29" w:rsidRPr="006E2970">
        <w:rPr>
          <w:rFonts w:ascii="Times New Roman" w:eastAsiaTheme="minorEastAsia" w:hAnsi="Times New Roman"/>
          <w:sz w:val="20"/>
          <w:szCs w:val="20"/>
          <w:lang w:eastAsia="zh-CN"/>
        </w:rPr>
        <w:t>. We</w:t>
      </w:r>
      <w:r w:rsidRPr="006E2970">
        <w:rPr>
          <w:rFonts w:ascii="Times New Roman" w:eastAsiaTheme="minorEastAsia" w:hAnsi="Times New Roman"/>
          <w:sz w:val="20"/>
          <w:szCs w:val="20"/>
          <w:lang w:eastAsia="zh-CN"/>
        </w:rPr>
        <w:t xml:space="preserve"> end with closing remarks in Section </w:t>
      </w:r>
      <w:r w:rsidR="00D87C70" w:rsidRPr="006E2970">
        <w:rPr>
          <w:rFonts w:ascii="Times New Roman" w:eastAsiaTheme="minorEastAsia" w:hAnsi="Times New Roman"/>
          <w:sz w:val="20"/>
          <w:szCs w:val="20"/>
          <w:lang w:eastAsia="zh-CN"/>
        </w:rPr>
        <w:t>6</w:t>
      </w:r>
      <w:r w:rsidRPr="006E2970">
        <w:rPr>
          <w:rFonts w:ascii="Times New Roman" w:eastAsiaTheme="minorEastAsia" w:hAnsi="Times New Roman"/>
          <w:sz w:val="20"/>
          <w:szCs w:val="20"/>
          <w:lang w:eastAsia="zh-CN"/>
        </w:rPr>
        <w:t>.</w:t>
      </w:r>
    </w:p>
    <w:p w14:paraId="7B6D205D" w14:textId="77777777" w:rsidR="00ED3961" w:rsidRDefault="00ED3961" w:rsidP="006E2970">
      <w:pPr>
        <w:spacing w:line="480" w:lineRule="auto"/>
        <w:ind w:firstLineChars="200" w:firstLine="400"/>
        <w:jc w:val="both"/>
        <w:rPr>
          <w:rFonts w:ascii="Times New Roman" w:eastAsiaTheme="minorEastAsia" w:hAnsi="Times New Roman"/>
          <w:sz w:val="20"/>
          <w:szCs w:val="20"/>
          <w:lang w:eastAsia="zh-CN"/>
        </w:rPr>
      </w:pPr>
    </w:p>
    <w:p w14:paraId="247F9383" w14:textId="77777777" w:rsidR="00ED3961" w:rsidRPr="006E2970" w:rsidRDefault="00ED3961" w:rsidP="006E2970">
      <w:pPr>
        <w:spacing w:line="480" w:lineRule="auto"/>
        <w:ind w:firstLineChars="200" w:firstLine="400"/>
        <w:jc w:val="both"/>
        <w:rPr>
          <w:rFonts w:ascii="Times New Roman" w:eastAsiaTheme="minorEastAsia" w:hAnsi="Times New Roman"/>
          <w:sz w:val="20"/>
          <w:szCs w:val="20"/>
          <w:lang w:eastAsia="zh-CN"/>
        </w:rPr>
      </w:pPr>
    </w:p>
    <w:p w14:paraId="2F2EC963" w14:textId="6C2458DF" w:rsidR="002116B7" w:rsidRPr="006E2970" w:rsidRDefault="00186B5A" w:rsidP="006E2970">
      <w:pPr>
        <w:pStyle w:val="ListParagraph"/>
        <w:numPr>
          <w:ilvl w:val="0"/>
          <w:numId w:val="1"/>
        </w:numPr>
        <w:spacing w:beforeLines="100" w:before="240" w:line="480" w:lineRule="auto"/>
        <w:ind w:left="0" w:firstLine="0"/>
        <w:jc w:val="both"/>
        <w:outlineLvl w:val="1"/>
        <w:rPr>
          <w:rFonts w:ascii="Arial" w:eastAsia="Arial Unicode MS" w:hAnsi="Arial" w:cs="Arial"/>
          <w:b/>
          <w:caps/>
          <w:sz w:val="20"/>
          <w:szCs w:val="20"/>
          <w:lang w:eastAsia="zh-CN"/>
        </w:rPr>
      </w:pPr>
      <w:r w:rsidRPr="006E2970">
        <w:rPr>
          <w:rFonts w:ascii="Arial" w:eastAsia="Arial Unicode MS" w:hAnsi="Arial" w:cs="Arial"/>
          <w:b/>
          <w:caps/>
          <w:sz w:val="20"/>
          <w:szCs w:val="20"/>
          <w:lang w:eastAsia="zh-CN"/>
        </w:rPr>
        <w:lastRenderedPageBreak/>
        <w:t xml:space="preserve">DESIGN OF THE </w:t>
      </w:r>
      <w:r w:rsidR="002116B7" w:rsidRPr="006E2970">
        <w:rPr>
          <w:rFonts w:ascii="Arial" w:eastAsia="Arial Unicode MS" w:hAnsi="Arial" w:cs="Arial"/>
          <w:b/>
          <w:caps/>
          <w:sz w:val="20"/>
          <w:szCs w:val="20"/>
          <w:lang w:eastAsia="zh-CN"/>
        </w:rPr>
        <w:t xml:space="preserve">RIS CONFIGURATION </w:t>
      </w:r>
    </w:p>
    <w:p w14:paraId="30F09E1A" w14:textId="77419814" w:rsidR="00764F9F" w:rsidRPr="006E2970" w:rsidRDefault="00764F9F" w:rsidP="006E2970">
      <w:pPr>
        <w:spacing w:line="480" w:lineRule="auto"/>
        <w:ind w:firstLine="420"/>
        <w:jc w:val="both"/>
        <w:rPr>
          <w:rFonts w:ascii="Times New Roman" w:hAnsi="Times New Roman"/>
          <w:sz w:val="20"/>
          <w:szCs w:val="21"/>
        </w:rPr>
      </w:pPr>
      <w:r w:rsidRPr="006E2970">
        <w:rPr>
          <w:rFonts w:ascii="Times New Roman" w:hAnsi="Times New Roman"/>
          <w:sz w:val="20"/>
          <w:szCs w:val="21"/>
        </w:rPr>
        <w:t xml:space="preserve">The manufacturing process </w:t>
      </w:r>
      <w:r w:rsidR="003E63C1">
        <w:rPr>
          <w:rFonts w:ascii="Times New Roman" w:hAnsi="Times New Roman"/>
          <w:sz w:val="20"/>
          <w:szCs w:val="21"/>
        </w:rPr>
        <w:t>facilitated by</w:t>
      </w:r>
      <w:r w:rsidR="003E63C1" w:rsidRPr="006E2970">
        <w:rPr>
          <w:rFonts w:ascii="Times New Roman" w:hAnsi="Times New Roman"/>
          <w:sz w:val="20"/>
          <w:szCs w:val="21"/>
        </w:rPr>
        <w:t xml:space="preserve"> </w:t>
      </w:r>
      <w:r w:rsidR="00186B5A" w:rsidRPr="006E2970">
        <w:rPr>
          <w:rFonts w:ascii="Times New Roman" w:hAnsi="Times New Roman"/>
          <w:sz w:val="20"/>
          <w:szCs w:val="21"/>
        </w:rPr>
        <w:t xml:space="preserve">the </w:t>
      </w:r>
      <w:r w:rsidRPr="006E2970">
        <w:rPr>
          <w:rFonts w:ascii="Times New Roman" w:hAnsi="Times New Roman"/>
          <w:sz w:val="20"/>
          <w:szCs w:val="21"/>
        </w:rPr>
        <w:t>RMS, as shown in Figure 1</w:t>
      </w:r>
      <w:r w:rsidR="00B93937">
        <w:rPr>
          <w:rFonts w:ascii="Times New Roman" w:hAnsi="Times New Roman"/>
          <w:sz w:val="20"/>
          <w:szCs w:val="21"/>
        </w:rPr>
        <w:t>. It h</w:t>
      </w:r>
      <w:r w:rsidR="00186B5A" w:rsidRPr="006E2970">
        <w:rPr>
          <w:rFonts w:ascii="Times New Roman" w:hAnsi="Times New Roman"/>
          <w:sz w:val="20"/>
          <w:szCs w:val="21"/>
        </w:rPr>
        <w:t>as</w:t>
      </w:r>
      <w:r w:rsidRPr="006E2970">
        <w:rPr>
          <w:rFonts w:ascii="Times New Roman" w:hAnsi="Times New Roman"/>
          <w:sz w:val="20"/>
          <w:szCs w:val="21"/>
        </w:rPr>
        <w:t xml:space="preserve"> multiple</w:t>
      </w:r>
      <w:r w:rsidR="00DE6D29" w:rsidRPr="006E2970">
        <w:rPr>
          <w:rFonts w:ascii="Times New Roman" w:hAnsi="Times New Roman"/>
          <w:sz w:val="20"/>
          <w:szCs w:val="21"/>
        </w:rPr>
        <w:t xml:space="preserve"> </w:t>
      </w:r>
      <w:r w:rsidRPr="006E2970">
        <w:rPr>
          <w:rFonts w:ascii="Times New Roman" w:hAnsi="Times New Roman"/>
          <w:sz w:val="20"/>
          <w:szCs w:val="21"/>
        </w:rPr>
        <w:t>stage</w:t>
      </w:r>
      <w:r w:rsidR="00DE6D29" w:rsidRPr="006E2970">
        <w:rPr>
          <w:rFonts w:ascii="Times New Roman" w:hAnsi="Times New Roman"/>
          <w:sz w:val="20"/>
          <w:szCs w:val="21"/>
        </w:rPr>
        <w:t>s</w:t>
      </w:r>
      <w:r w:rsidRPr="006E2970">
        <w:rPr>
          <w:rFonts w:ascii="Times New Roman" w:hAnsi="Times New Roman"/>
          <w:sz w:val="20"/>
          <w:szCs w:val="21"/>
        </w:rPr>
        <w:t xml:space="preserve">. The workpieces are machined into products </w:t>
      </w:r>
      <w:r w:rsidR="00444F7B">
        <w:rPr>
          <w:rFonts w:ascii="Times New Roman" w:hAnsi="Times New Roman"/>
          <w:sz w:val="20"/>
          <w:szCs w:val="21"/>
        </w:rPr>
        <w:t>in</w:t>
      </w:r>
      <w:r w:rsidR="00186B5A" w:rsidRPr="006E2970">
        <w:rPr>
          <w:rFonts w:ascii="Times New Roman" w:hAnsi="Times New Roman"/>
          <w:sz w:val="20"/>
          <w:szCs w:val="21"/>
        </w:rPr>
        <w:t xml:space="preserve"> </w:t>
      </w:r>
      <w:r w:rsidRPr="006E2970">
        <w:rPr>
          <w:rFonts w:ascii="Times New Roman" w:hAnsi="Times New Roman"/>
          <w:sz w:val="20"/>
          <w:szCs w:val="21"/>
        </w:rPr>
        <w:t xml:space="preserve">multiple operations. To ensure </w:t>
      </w:r>
      <w:r w:rsidR="00C33D4A" w:rsidRPr="006E2970">
        <w:rPr>
          <w:rFonts w:ascii="Times New Roman" w:hAnsi="Times New Roman"/>
          <w:sz w:val="20"/>
          <w:szCs w:val="21"/>
        </w:rPr>
        <w:t>excellent quality</w:t>
      </w:r>
      <w:r w:rsidRPr="006E2970">
        <w:rPr>
          <w:rFonts w:ascii="Times New Roman" w:hAnsi="Times New Roman"/>
          <w:sz w:val="20"/>
          <w:szCs w:val="21"/>
        </w:rPr>
        <w:t>, there are 4 types of component</w:t>
      </w:r>
      <w:r w:rsidR="00B93937">
        <w:rPr>
          <w:rFonts w:ascii="Times New Roman" w:hAnsi="Times New Roman"/>
          <w:sz w:val="20"/>
          <w:szCs w:val="21"/>
        </w:rPr>
        <w:t xml:space="preserve"> in the RMS,</w:t>
      </w:r>
      <w:r w:rsidRPr="006E2970">
        <w:rPr>
          <w:rFonts w:ascii="Times New Roman" w:hAnsi="Times New Roman"/>
          <w:sz w:val="20"/>
          <w:szCs w:val="21"/>
        </w:rPr>
        <w:t xml:space="preserve"> namely</w:t>
      </w:r>
      <w:r w:rsidR="00186B5A" w:rsidRPr="006E2970">
        <w:rPr>
          <w:rFonts w:ascii="Times New Roman" w:hAnsi="Times New Roman"/>
          <w:sz w:val="20"/>
          <w:szCs w:val="21"/>
        </w:rPr>
        <w:t>,</w:t>
      </w:r>
      <w:r w:rsidRPr="006E2970">
        <w:rPr>
          <w:rFonts w:ascii="Times New Roman" w:hAnsi="Times New Roman"/>
          <w:sz w:val="20"/>
          <w:szCs w:val="21"/>
        </w:rPr>
        <w:t xml:space="preserve"> operational stations, inspection stations, </w:t>
      </w:r>
      <w:r w:rsidR="00186B5A" w:rsidRPr="006E2970">
        <w:rPr>
          <w:rFonts w:ascii="Times New Roman" w:hAnsi="Times New Roman"/>
          <w:sz w:val="20"/>
          <w:szCs w:val="21"/>
        </w:rPr>
        <w:t xml:space="preserve">a </w:t>
      </w:r>
      <w:r w:rsidRPr="006E2970">
        <w:rPr>
          <w:rFonts w:ascii="Times New Roman" w:hAnsi="Times New Roman"/>
          <w:sz w:val="20"/>
          <w:szCs w:val="21"/>
        </w:rPr>
        <w:t xml:space="preserve">delivery system and </w:t>
      </w:r>
      <w:r w:rsidR="00186B5A" w:rsidRPr="006E2970">
        <w:rPr>
          <w:rFonts w:ascii="Times New Roman" w:hAnsi="Times New Roman"/>
          <w:sz w:val="20"/>
          <w:szCs w:val="21"/>
        </w:rPr>
        <w:t xml:space="preserve">a </w:t>
      </w:r>
      <w:r w:rsidRPr="006E2970">
        <w:rPr>
          <w:rFonts w:ascii="Times New Roman" w:hAnsi="Times New Roman"/>
          <w:sz w:val="20"/>
          <w:szCs w:val="21"/>
        </w:rPr>
        <w:t xml:space="preserve">return system. </w:t>
      </w:r>
      <w:r w:rsidR="004C7504">
        <w:rPr>
          <w:rFonts w:ascii="Times New Roman" w:hAnsi="Times New Roman"/>
          <w:sz w:val="20"/>
          <w:szCs w:val="21"/>
        </w:rPr>
        <w:t>As shown in the example in Figure 1, t</w:t>
      </w:r>
      <w:r w:rsidR="004C7504" w:rsidRPr="006E2970">
        <w:rPr>
          <w:rFonts w:ascii="Times New Roman" w:hAnsi="Times New Roman"/>
          <w:sz w:val="20"/>
          <w:szCs w:val="21"/>
        </w:rPr>
        <w:t xml:space="preserve">he </w:t>
      </w:r>
      <w:r w:rsidRPr="006E2970">
        <w:rPr>
          <w:rFonts w:ascii="Times New Roman" w:hAnsi="Times New Roman"/>
          <w:sz w:val="20"/>
          <w:szCs w:val="21"/>
        </w:rPr>
        <w:t>operational stations (i.e.</w:t>
      </w:r>
      <w:r w:rsidR="00186B5A" w:rsidRPr="006E2970">
        <w:rPr>
          <w:rFonts w:ascii="Times New Roman" w:hAnsi="Times New Roman"/>
          <w:sz w:val="20"/>
          <w:szCs w:val="21"/>
        </w:rPr>
        <w:t>,</w:t>
      </w:r>
      <w:r w:rsidRPr="006E2970">
        <w:rPr>
          <w:rFonts w:ascii="Times New Roman" w:hAnsi="Times New Roman"/>
          <w:sz w:val="20"/>
          <w:szCs w:val="21"/>
        </w:rPr>
        <w:t xml:space="preserve"> Station</w:t>
      </w:r>
      <w:r w:rsidR="007A3A1A" w:rsidRPr="006E2970">
        <w:rPr>
          <w:rFonts w:ascii="Times New Roman" w:hAnsi="Times New Roman"/>
          <w:sz w:val="20"/>
          <w:szCs w:val="21"/>
        </w:rPr>
        <w:t>s</w:t>
      </w:r>
      <w:r w:rsidRPr="006E2970">
        <w:rPr>
          <w:rFonts w:ascii="Times New Roman" w:hAnsi="Times New Roman"/>
          <w:sz w:val="20"/>
          <w:szCs w:val="21"/>
        </w:rPr>
        <w:t xml:space="preserve"> 1, 2, 4,</w:t>
      </w:r>
      <w:r w:rsidR="00186B5A" w:rsidRPr="006E2970">
        <w:rPr>
          <w:rFonts w:ascii="Times New Roman" w:hAnsi="Times New Roman"/>
          <w:sz w:val="20"/>
          <w:szCs w:val="21"/>
        </w:rPr>
        <w:t xml:space="preserve"> …, </w:t>
      </w:r>
      <w:r w:rsidRPr="00ED3961">
        <w:rPr>
          <w:rFonts w:ascii="Times New Roman" w:hAnsi="Times New Roman"/>
          <w:i/>
          <w:sz w:val="20"/>
          <w:szCs w:val="21"/>
        </w:rPr>
        <w:t>n+k-1</w:t>
      </w:r>
      <w:r w:rsidRPr="006E2970">
        <w:rPr>
          <w:rFonts w:ascii="Times New Roman" w:hAnsi="Times New Roman"/>
          <w:sz w:val="20"/>
          <w:szCs w:val="21"/>
        </w:rPr>
        <w:t xml:space="preserve">) </w:t>
      </w:r>
      <w:r w:rsidR="00444F7B">
        <w:rPr>
          <w:rFonts w:ascii="Times New Roman" w:hAnsi="Times New Roman"/>
          <w:sz w:val="20"/>
          <w:szCs w:val="21"/>
        </w:rPr>
        <w:t>provide</w:t>
      </w:r>
      <w:r w:rsidRPr="006E2970">
        <w:rPr>
          <w:rFonts w:ascii="Times New Roman" w:hAnsi="Times New Roman"/>
          <w:sz w:val="20"/>
          <w:szCs w:val="21"/>
        </w:rPr>
        <w:t xml:space="preserve"> one or more </w:t>
      </w:r>
      <w:r w:rsidR="00444F7B">
        <w:rPr>
          <w:rFonts w:ascii="Times New Roman" w:hAnsi="Times New Roman"/>
          <w:sz w:val="20"/>
          <w:szCs w:val="21"/>
        </w:rPr>
        <w:t xml:space="preserve">machining </w:t>
      </w:r>
      <w:r w:rsidRPr="006E2970">
        <w:rPr>
          <w:rFonts w:ascii="Times New Roman" w:hAnsi="Times New Roman"/>
          <w:sz w:val="20"/>
          <w:szCs w:val="21"/>
        </w:rPr>
        <w:t>operations via RMTs, while the inspection stations (i.e.</w:t>
      </w:r>
      <w:r w:rsidR="00186B5A" w:rsidRPr="006E2970">
        <w:rPr>
          <w:rFonts w:ascii="Times New Roman" w:hAnsi="Times New Roman"/>
          <w:sz w:val="20"/>
          <w:szCs w:val="21"/>
        </w:rPr>
        <w:t>,</w:t>
      </w:r>
      <w:r w:rsidRPr="006E2970">
        <w:rPr>
          <w:rFonts w:ascii="Times New Roman" w:hAnsi="Times New Roman"/>
          <w:sz w:val="20"/>
          <w:szCs w:val="21"/>
        </w:rPr>
        <w:t xml:space="preserve"> Station</w:t>
      </w:r>
      <w:r w:rsidR="007A3A1A" w:rsidRPr="006E2970">
        <w:rPr>
          <w:rFonts w:ascii="Times New Roman" w:hAnsi="Times New Roman"/>
          <w:sz w:val="20"/>
          <w:szCs w:val="21"/>
        </w:rPr>
        <w:t>s</w:t>
      </w:r>
      <w:r w:rsidRPr="006E2970">
        <w:rPr>
          <w:rFonts w:ascii="Times New Roman" w:hAnsi="Times New Roman"/>
          <w:sz w:val="20"/>
          <w:szCs w:val="21"/>
        </w:rPr>
        <w:t xml:space="preserve"> 3, </w:t>
      </w:r>
      <w:r w:rsidR="00186B5A" w:rsidRPr="006E2970">
        <w:rPr>
          <w:rFonts w:ascii="Times New Roman" w:hAnsi="Times New Roman"/>
          <w:sz w:val="20"/>
          <w:szCs w:val="21"/>
        </w:rPr>
        <w:t xml:space="preserve">…, </w:t>
      </w:r>
      <w:r w:rsidRPr="00ED3961">
        <w:rPr>
          <w:rFonts w:ascii="Times New Roman" w:hAnsi="Times New Roman"/>
          <w:i/>
          <w:sz w:val="20"/>
          <w:szCs w:val="21"/>
        </w:rPr>
        <w:t>k</w:t>
      </w:r>
      <w:r w:rsidRPr="006E2970">
        <w:rPr>
          <w:rFonts w:ascii="Times New Roman" w:hAnsi="Times New Roman"/>
          <w:sz w:val="20"/>
          <w:szCs w:val="21"/>
        </w:rPr>
        <w:t xml:space="preserve">) measure the product quality </w:t>
      </w:r>
      <w:r w:rsidR="00186B5A" w:rsidRPr="006E2970">
        <w:rPr>
          <w:rFonts w:ascii="Times New Roman" w:hAnsi="Times New Roman"/>
          <w:sz w:val="20"/>
          <w:szCs w:val="21"/>
        </w:rPr>
        <w:t xml:space="preserve">during </w:t>
      </w:r>
      <w:r w:rsidRPr="006E2970">
        <w:rPr>
          <w:rFonts w:ascii="Times New Roman" w:hAnsi="Times New Roman"/>
          <w:sz w:val="20"/>
          <w:szCs w:val="21"/>
        </w:rPr>
        <w:t xml:space="preserve">the process </w:t>
      </w:r>
      <w:r w:rsidR="00444F7B">
        <w:rPr>
          <w:rFonts w:ascii="Times New Roman" w:hAnsi="Times New Roman"/>
          <w:sz w:val="20"/>
          <w:szCs w:val="21"/>
        </w:rPr>
        <w:t xml:space="preserve">using </w:t>
      </w:r>
      <w:r w:rsidR="004C7504">
        <w:rPr>
          <w:rFonts w:ascii="Times New Roman" w:hAnsi="Times New Roman"/>
          <w:sz w:val="20"/>
          <w:szCs w:val="21"/>
        </w:rPr>
        <w:t>RI</w:t>
      </w:r>
      <w:r w:rsidRPr="006E2970">
        <w:rPr>
          <w:rFonts w:ascii="Times New Roman" w:hAnsi="Times New Roman"/>
          <w:sz w:val="20"/>
          <w:szCs w:val="21"/>
        </w:rPr>
        <w:t xml:space="preserve">Ms. The workpiece is transferred from </w:t>
      </w:r>
      <w:r w:rsidR="00C33D4A" w:rsidRPr="006E2970">
        <w:rPr>
          <w:rFonts w:ascii="Times New Roman" w:hAnsi="Times New Roman"/>
          <w:sz w:val="20"/>
          <w:szCs w:val="21"/>
        </w:rPr>
        <w:t xml:space="preserve">one </w:t>
      </w:r>
      <w:r w:rsidRPr="006E2970">
        <w:rPr>
          <w:rFonts w:ascii="Times New Roman" w:hAnsi="Times New Roman"/>
          <w:sz w:val="20"/>
          <w:szCs w:val="21"/>
        </w:rPr>
        <w:t xml:space="preserve">station to the next using the delivery system. </w:t>
      </w:r>
      <w:r w:rsidR="00186B5A" w:rsidRPr="006E2970">
        <w:rPr>
          <w:rFonts w:ascii="Times New Roman" w:hAnsi="Times New Roman"/>
          <w:sz w:val="20"/>
          <w:szCs w:val="21"/>
        </w:rPr>
        <w:t xml:space="preserve">When </w:t>
      </w:r>
      <w:r w:rsidRPr="006E2970">
        <w:rPr>
          <w:rFonts w:ascii="Times New Roman" w:hAnsi="Times New Roman"/>
          <w:sz w:val="20"/>
          <w:szCs w:val="21"/>
        </w:rPr>
        <w:t xml:space="preserve">errors are detected by inspection stations, the return system is used to return the workpiece to related upstream operational stations. </w:t>
      </w:r>
      <w:r w:rsidR="00186B5A" w:rsidRPr="006E2970">
        <w:rPr>
          <w:rFonts w:ascii="Times New Roman" w:hAnsi="Times New Roman"/>
          <w:sz w:val="20"/>
          <w:szCs w:val="21"/>
        </w:rPr>
        <w:t>Therefore</w:t>
      </w:r>
      <w:r w:rsidRPr="006E2970">
        <w:rPr>
          <w:rFonts w:ascii="Times New Roman" w:hAnsi="Times New Roman"/>
          <w:sz w:val="20"/>
          <w:szCs w:val="21"/>
        </w:rPr>
        <w:t xml:space="preserve">, the RIM in the </w:t>
      </w:r>
      <w:r w:rsidRPr="006B331A">
        <w:rPr>
          <w:rFonts w:ascii="Times New Roman" w:hAnsi="Times New Roman"/>
          <w:i/>
          <w:sz w:val="20"/>
          <w:szCs w:val="21"/>
        </w:rPr>
        <w:t>k</w:t>
      </w:r>
      <w:r w:rsidRPr="006B331A">
        <w:rPr>
          <w:rFonts w:ascii="Times New Roman" w:hAnsi="Times New Roman"/>
          <w:i/>
          <w:sz w:val="20"/>
          <w:szCs w:val="21"/>
          <w:vertAlign w:val="superscript"/>
        </w:rPr>
        <w:t>th</w:t>
      </w:r>
      <w:r w:rsidRPr="006E2970">
        <w:rPr>
          <w:rFonts w:ascii="Times New Roman" w:hAnsi="Times New Roman"/>
          <w:sz w:val="20"/>
          <w:szCs w:val="21"/>
        </w:rPr>
        <w:t xml:space="preserve"> inspection station </w:t>
      </w:r>
      <w:r w:rsidR="00444F7B">
        <w:rPr>
          <w:rFonts w:ascii="Times New Roman" w:hAnsi="Times New Roman"/>
          <w:sz w:val="20"/>
          <w:szCs w:val="21"/>
        </w:rPr>
        <w:t>is used to monitor</w:t>
      </w:r>
      <w:r w:rsidRPr="006E2970">
        <w:rPr>
          <w:rFonts w:ascii="Times New Roman" w:hAnsi="Times New Roman"/>
          <w:sz w:val="20"/>
          <w:szCs w:val="21"/>
        </w:rPr>
        <w:t xml:space="preserve"> its upstream operational stations, which are behind the </w:t>
      </w:r>
      <w:r w:rsidRPr="006B331A">
        <w:rPr>
          <w:rFonts w:ascii="Times New Roman" w:hAnsi="Times New Roman"/>
          <w:i/>
          <w:sz w:val="20"/>
          <w:szCs w:val="21"/>
        </w:rPr>
        <w:t>k-1</w:t>
      </w:r>
      <w:r w:rsidRPr="006B331A">
        <w:rPr>
          <w:rFonts w:ascii="Times New Roman" w:hAnsi="Times New Roman"/>
          <w:i/>
          <w:sz w:val="20"/>
          <w:szCs w:val="21"/>
          <w:vertAlign w:val="superscript"/>
        </w:rPr>
        <w:t>th</w:t>
      </w:r>
      <w:r w:rsidRPr="006E2970">
        <w:rPr>
          <w:rFonts w:ascii="Times New Roman" w:hAnsi="Times New Roman"/>
          <w:sz w:val="20"/>
          <w:szCs w:val="21"/>
        </w:rPr>
        <w:t xml:space="preserve"> inspection station.</w:t>
      </w:r>
    </w:p>
    <w:p w14:paraId="0BF69CA3" w14:textId="0263F9A5" w:rsidR="001944F3" w:rsidRDefault="00EA2712" w:rsidP="00ED3961">
      <w:pPr>
        <w:keepNext/>
        <w:spacing w:line="480" w:lineRule="auto"/>
        <w:ind w:firstLine="720"/>
        <w:jc w:val="both"/>
        <w:rPr>
          <w:rFonts w:ascii="Times New Roman" w:eastAsia="SimSun" w:hAnsi="Times New Roman"/>
          <w:kern w:val="2"/>
          <w:sz w:val="20"/>
          <w:szCs w:val="21"/>
          <w:lang w:eastAsia="zh-CN"/>
        </w:rPr>
      </w:pPr>
      <w:r w:rsidRPr="00D57511">
        <w:rPr>
          <w:rFonts w:ascii="Times New Roman" w:eastAsia="SimSun" w:hAnsi="Times New Roman"/>
          <w:kern w:val="2"/>
          <w:sz w:val="20"/>
          <w:szCs w:val="21"/>
          <w:lang w:eastAsia="zh-CN"/>
        </w:rPr>
        <w:t xml:space="preserve">In </w:t>
      </w:r>
      <w:r w:rsidR="00186B5A" w:rsidRPr="00D57511">
        <w:rPr>
          <w:rFonts w:ascii="Times New Roman" w:eastAsia="SimSun" w:hAnsi="Times New Roman"/>
          <w:kern w:val="2"/>
          <w:sz w:val="20"/>
          <w:szCs w:val="21"/>
          <w:lang w:eastAsia="zh-CN"/>
        </w:rPr>
        <w:t xml:space="preserve">a </w:t>
      </w:r>
      <w:r w:rsidRPr="00D57511">
        <w:rPr>
          <w:rFonts w:ascii="Times New Roman" w:eastAsia="SimSun" w:hAnsi="Times New Roman"/>
          <w:kern w:val="2"/>
          <w:sz w:val="20"/>
          <w:szCs w:val="21"/>
          <w:lang w:eastAsia="zh-CN"/>
        </w:rPr>
        <w:t xml:space="preserve">traditional </w:t>
      </w:r>
      <w:r w:rsidRPr="006E2970">
        <w:rPr>
          <w:rFonts w:ascii="Times New Roman" w:eastAsia="SimSun" w:hAnsi="Times New Roman"/>
          <w:kern w:val="2"/>
          <w:sz w:val="20"/>
          <w:szCs w:val="21"/>
          <w:lang w:eastAsia="zh-CN"/>
        </w:rPr>
        <w:t xml:space="preserve">manufacturing system, the inspection station is usually </w:t>
      </w:r>
      <w:r w:rsidR="00186B5A" w:rsidRPr="006E2970">
        <w:rPr>
          <w:rFonts w:ascii="Times New Roman" w:eastAsia="SimSun" w:hAnsi="Times New Roman"/>
          <w:kern w:val="2"/>
          <w:sz w:val="20"/>
          <w:szCs w:val="21"/>
          <w:lang w:eastAsia="zh-CN"/>
        </w:rPr>
        <w:t xml:space="preserve">at </w:t>
      </w:r>
      <w:r w:rsidRPr="006E2970">
        <w:rPr>
          <w:rFonts w:ascii="Times New Roman" w:eastAsia="SimSun" w:hAnsi="Times New Roman"/>
          <w:kern w:val="2"/>
          <w:sz w:val="20"/>
          <w:szCs w:val="21"/>
          <w:lang w:eastAsia="zh-CN"/>
        </w:rPr>
        <w:t xml:space="preserve">the end of the line. </w:t>
      </w:r>
      <w:r w:rsidR="00C33D4A" w:rsidRPr="006E2970">
        <w:rPr>
          <w:rFonts w:ascii="Times New Roman" w:eastAsia="SimSun" w:hAnsi="Times New Roman"/>
          <w:kern w:val="2"/>
          <w:sz w:val="20"/>
          <w:szCs w:val="21"/>
          <w:lang w:eastAsia="zh-CN"/>
        </w:rPr>
        <w:t>E</w:t>
      </w:r>
      <w:r w:rsidRPr="006E2970">
        <w:rPr>
          <w:rFonts w:ascii="Times New Roman" w:eastAsia="SimSun" w:hAnsi="Times New Roman"/>
          <w:kern w:val="2"/>
          <w:sz w:val="20"/>
          <w:szCs w:val="21"/>
          <w:lang w:eastAsia="zh-CN"/>
        </w:rPr>
        <w:t xml:space="preserve">nd-line detection is regarded </w:t>
      </w:r>
      <w:r w:rsidR="00D57511">
        <w:rPr>
          <w:rFonts w:ascii="Times New Roman" w:eastAsia="SimSun" w:hAnsi="Times New Roman"/>
          <w:kern w:val="2"/>
          <w:sz w:val="20"/>
          <w:szCs w:val="21"/>
          <w:lang w:eastAsia="zh-CN"/>
        </w:rPr>
        <w:t>as</w:t>
      </w:r>
      <w:r w:rsidRPr="002F5D01">
        <w:rPr>
          <w:rFonts w:ascii="Times New Roman" w:eastAsia="SimSun" w:hAnsi="Times New Roman"/>
          <w:kern w:val="2"/>
          <w:sz w:val="20"/>
          <w:szCs w:val="21"/>
          <w:lang w:eastAsia="zh-CN"/>
        </w:rPr>
        <w:t xml:space="preserve"> cost-effective</w:t>
      </w:r>
      <w:r w:rsidR="00444F7B" w:rsidRPr="002F5D01">
        <w:rPr>
          <w:rFonts w:ascii="Times New Roman" w:eastAsia="SimSun" w:hAnsi="Times New Roman"/>
          <w:kern w:val="2"/>
          <w:sz w:val="20"/>
          <w:szCs w:val="21"/>
          <w:lang w:eastAsia="zh-CN"/>
        </w:rPr>
        <w:t xml:space="preserve"> and is a</w:t>
      </w:r>
      <w:r w:rsidR="00C33D4A" w:rsidRPr="002F5D01">
        <w:rPr>
          <w:rFonts w:ascii="Times New Roman" w:eastAsia="SimSun" w:hAnsi="Times New Roman"/>
          <w:kern w:val="2"/>
          <w:sz w:val="20"/>
          <w:szCs w:val="21"/>
          <w:lang w:eastAsia="zh-CN"/>
        </w:rPr>
        <w:t xml:space="preserve"> </w:t>
      </w:r>
      <w:r w:rsidRPr="002F5D01">
        <w:rPr>
          <w:rFonts w:ascii="Times New Roman" w:eastAsia="SimSun" w:hAnsi="Times New Roman"/>
          <w:kern w:val="2"/>
          <w:sz w:val="20"/>
          <w:szCs w:val="21"/>
          <w:lang w:eastAsia="zh-CN"/>
        </w:rPr>
        <w:t xml:space="preserve">popular </w:t>
      </w:r>
      <w:r w:rsidR="00C33D4A" w:rsidRPr="002F5D01">
        <w:rPr>
          <w:rFonts w:ascii="Times New Roman" w:eastAsia="SimSun" w:hAnsi="Times New Roman"/>
          <w:kern w:val="2"/>
          <w:sz w:val="20"/>
          <w:szCs w:val="21"/>
          <w:lang w:eastAsia="zh-CN"/>
        </w:rPr>
        <w:t xml:space="preserve">approach </w:t>
      </w:r>
      <w:r w:rsidR="00444F7B" w:rsidRPr="002F5D01">
        <w:rPr>
          <w:rFonts w:ascii="Times New Roman" w:eastAsia="SimSun" w:hAnsi="Times New Roman"/>
          <w:kern w:val="2"/>
          <w:sz w:val="20"/>
          <w:szCs w:val="21"/>
          <w:lang w:eastAsia="zh-CN"/>
        </w:rPr>
        <w:t>in</w:t>
      </w:r>
      <w:r w:rsidRPr="002F5D01">
        <w:rPr>
          <w:rFonts w:ascii="Times New Roman" w:eastAsia="SimSun" w:hAnsi="Times New Roman"/>
          <w:kern w:val="2"/>
          <w:sz w:val="20"/>
          <w:szCs w:val="21"/>
          <w:lang w:eastAsia="zh-CN"/>
        </w:rPr>
        <w:t xml:space="preserve"> industry. </w:t>
      </w:r>
      <w:r w:rsidR="00C33D4A" w:rsidRPr="002F5D01">
        <w:rPr>
          <w:rFonts w:ascii="Times New Roman" w:eastAsia="SimSun" w:hAnsi="Times New Roman"/>
          <w:kern w:val="2"/>
          <w:sz w:val="20"/>
          <w:szCs w:val="21"/>
          <w:lang w:eastAsia="zh-CN"/>
        </w:rPr>
        <w:t xml:space="preserve">However, </w:t>
      </w:r>
      <w:r w:rsidRPr="002F5D01">
        <w:rPr>
          <w:rFonts w:ascii="Times New Roman" w:eastAsia="SimSun" w:hAnsi="Times New Roman"/>
          <w:kern w:val="2"/>
          <w:sz w:val="20"/>
          <w:szCs w:val="21"/>
          <w:lang w:eastAsia="zh-CN"/>
        </w:rPr>
        <w:t xml:space="preserve">only </w:t>
      </w:r>
      <w:r w:rsidR="00C33D4A" w:rsidRPr="002F5D01">
        <w:rPr>
          <w:rFonts w:ascii="Times New Roman" w:eastAsia="SimSun" w:hAnsi="Times New Roman"/>
          <w:kern w:val="2"/>
          <w:sz w:val="20"/>
          <w:szCs w:val="21"/>
          <w:lang w:eastAsia="zh-CN"/>
        </w:rPr>
        <w:t>some</w:t>
      </w:r>
      <w:r w:rsidR="00186B5A" w:rsidRPr="002F5D01">
        <w:rPr>
          <w:rFonts w:ascii="Times New Roman" w:eastAsia="SimSun" w:hAnsi="Times New Roman"/>
          <w:kern w:val="2"/>
          <w:sz w:val="20"/>
          <w:szCs w:val="21"/>
          <w:lang w:eastAsia="zh-CN"/>
        </w:rPr>
        <w:t xml:space="preserve"> </w:t>
      </w:r>
      <w:r w:rsidRPr="002F5D01">
        <w:rPr>
          <w:rFonts w:ascii="Times New Roman" w:eastAsia="SimSun" w:hAnsi="Times New Roman"/>
          <w:kern w:val="2"/>
          <w:sz w:val="20"/>
          <w:szCs w:val="21"/>
          <w:lang w:eastAsia="zh-CN"/>
        </w:rPr>
        <w:t>errors can be detected</w:t>
      </w:r>
      <w:r w:rsidR="00D57511">
        <w:rPr>
          <w:rFonts w:ascii="Times New Roman" w:eastAsia="SimSun" w:hAnsi="Times New Roman"/>
          <w:kern w:val="2"/>
          <w:sz w:val="20"/>
          <w:szCs w:val="21"/>
          <w:lang w:eastAsia="zh-CN"/>
        </w:rPr>
        <w:t xml:space="preserve"> this way</w:t>
      </w:r>
      <w:r w:rsidRPr="002F5D01">
        <w:rPr>
          <w:rFonts w:ascii="Times New Roman" w:eastAsia="SimSun" w:hAnsi="Times New Roman"/>
          <w:kern w:val="2"/>
          <w:sz w:val="20"/>
          <w:szCs w:val="21"/>
          <w:lang w:eastAsia="zh-CN"/>
        </w:rPr>
        <w:t xml:space="preserve"> </w:t>
      </w:r>
      <w:r w:rsidR="00186B5A" w:rsidRPr="002F5D01">
        <w:rPr>
          <w:rFonts w:ascii="Times New Roman" w:eastAsia="SimSun" w:hAnsi="Times New Roman"/>
          <w:kern w:val="2"/>
          <w:sz w:val="20"/>
          <w:szCs w:val="21"/>
          <w:lang w:eastAsia="zh-CN"/>
        </w:rPr>
        <w:t xml:space="preserve">and </w:t>
      </w:r>
      <w:r w:rsidR="00444F7B" w:rsidRPr="002F5D01">
        <w:rPr>
          <w:rFonts w:ascii="Times New Roman" w:eastAsia="SimSun" w:hAnsi="Times New Roman"/>
          <w:kern w:val="2"/>
          <w:sz w:val="20"/>
          <w:szCs w:val="21"/>
          <w:lang w:eastAsia="zh-CN"/>
        </w:rPr>
        <w:t xml:space="preserve">also delayed detection </w:t>
      </w:r>
      <w:r w:rsidR="00F55329">
        <w:rPr>
          <w:rFonts w:ascii="Times New Roman" w:eastAsia="SimSun" w:hAnsi="Times New Roman"/>
          <w:kern w:val="2"/>
          <w:sz w:val="20"/>
          <w:szCs w:val="21"/>
          <w:lang w:eastAsia="zh-CN"/>
        </w:rPr>
        <w:t>can</w:t>
      </w:r>
      <w:r w:rsidRPr="002F5D01">
        <w:rPr>
          <w:rFonts w:ascii="Times New Roman" w:eastAsia="SimSun" w:hAnsi="Times New Roman"/>
          <w:kern w:val="2"/>
          <w:sz w:val="20"/>
          <w:szCs w:val="21"/>
          <w:lang w:eastAsia="zh-CN"/>
        </w:rPr>
        <w:t xml:space="preserve"> cause waste. </w:t>
      </w:r>
      <w:r w:rsidR="00444F7B" w:rsidRPr="002F5D01">
        <w:rPr>
          <w:rFonts w:ascii="Times New Roman" w:eastAsia="SimSun" w:hAnsi="Times New Roman"/>
          <w:kern w:val="2"/>
          <w:sz w:val="20"/>
          <w:szCs w:val="21"/>
          <w:lang w:eastAsia="zh-CN"/>
        </w:rPr>
        <w:t xml:space="preserve">In </w:t>
      </w:r>
      <w:r w:rsidR="00D57511" w:rsidRPr="002F5D01">
        <w:rPr>
          <w:rFonts w:ascii="Times New Roman" w:eastAsia="SimSun" w:hAnsi="Times New Roman"/>
          <w:kern w:val="2"/>
          <w:sz w:val="20"/>
          <w:szCs w:val="21"/>
          <w:lang w:eastAsia="zh-CN"/>
        </w:rPr>
        <w:t>a</w:t>
      </w:r>
      <w:r w:rsidR="00D57511">
        <w:rPr>
          <w:rFonts w:ascii="Times New Roman" w:eastAsia="SimSun" w:hAnsi="Times New Roman"/>
          <w:kern w:val="2"/>
          <w:sz w:val="20"/>
          <w:szCs w:val="21"/>
          <w:lang w:eastAsia="zh-CN"/>
        </w:rPr>
        <w:t xml:space="preserve"> comprehensive </w:t>
      </w:r>
      <w:r w:rsidR="00444F7B" w:rsidRPr="002F5D01">
        <w:rPr>
          <w:rFonts w:ascii="Times New Roman" w:eastAsia="SimSun" w:hAnsi="Times New Roman"/>
          <w:kern w:val="2"/>
          <w:sz w:val="20"/>
          <w:szCs w:val="21"/>
          <w:lang w:eastAsia="zh-CN"/>
        </w:rPr>
        <w:t xml:space="preserve">RMS, </w:t>
      </w:r>
      <w:r w:rsidRPr="002F5D01">
        <w:rPr>
          <w:rFonts w:ascii="Times New Roman" w:eastAsia="SimSun" w:hAnsi="Times New Roman"/>
          <w:kern w:val="2"/>
          <w:sz w:val="20"/>
          <w:szCs w:val="21"/>
          <w:lang w:eastAsia="zh-CN"/>
        </w:rPr>
        <w:t xml:space="preserve">each operational station is followed by an inspection </w:t>
      </w:r>
      <w:bookmarkStart w:id="5" w:name="_Hlk514066409"/>
      <w:r w:rsidRPr="002F5D01">
        <w:rPr>
          <w:rFonts w:ascii="Times New Roman" w:eastAsia="SimSun" w:hAnsi="Times New Roman"/>
          <w:kern w:val="2"/>
          <w:sz w:val="20"/>
          <w:szCs w:val="21"/>
          <w:lang w:eastAsia="zh-CN"/>
        </w:rPr>
        <w:t xml:space="preserve">station. </w:t>
      </w:r>
      <w:r w:rsidR="00D57511">
        <w:rPr>
          <w:rFonts w:ascii="Times New Roman" w:eastAsia="SimSun" w:hAnsi="Times New Roman"/>
          <w:kern w:val="2"/>
          <w:sz w:val="20"/>
          <w:szCs w:val="21"/>
          <w:lang w:eastAsia="zh-CN"/>
        </w:rPr>
        <w:t>In this way, the comprehensive</w:t>
      </w:r>
      <w:r w:rsidRPr="002F5D01">
        <w:rPr>
          <w:rFonts w:ascii="Times New Roman" w:eastAsia="SimSun" w:hAnsi="Times New Roman"/>
          <w:kern w:val="2"/>
          <w:sz w:val="20"/>
          <w:szCs w:val="21"/>
          <w:lang w:eastAsia="zh-CN"/>
        </w:rPr>
        <w:t xml:space="preserve"> </w:t>
      </w:r>
      <w:r w:rsidR="00444F7B" w:rsidRPr="002F5D01">
        <w:rPr>
          <w:rFonts w:ascii="Times New Roman" w:eastAsia="SimSun" w:hAnsi="Times New Roman"/>
          <w:kern w:val="2"/>
          <w:sz w:val="20"/>
          <w:szCs w:val="21"/>
          <w:lang w:eastAsia="zh-CN"/>
        </w:rPr>
        <w:t>inspection</w:t>
      </w:r>
      <w:r w:rsidRPr="002F5D01">
        <w:rPr>
          <w:rFonts w:ascii="Times New Roman" w:eastAsia="SimSun" w:hAnsi="Times New Roman"/>
          <w:kern w:val="2"/>
          <w:sz w:val="20"/>
          <w:szCs w:val="21"/>
          <w:lang w:eastAsia="zh-CN"/>
        </w:rPr>
        <w:t xml:space="preserve"> can</w:t>
      </w:r>
      <w:r w:rsidR="000A097D" w:rsidRPr="002F5D01">
        <w:rPr>
          <w:rFonts w:ascii="Times New Roman" w:eastAsia="SimSun" w:hAnsi="Times New Roman"/>
          <w:kern w:val="2"/>
          <w:sz w:val="20"/>
          <w:szCs w:val="21"/>
          <w:lang w:eastAsia="zh-CN"/>
        </w:rPr>
        <w:t xml:space="preserve"> be used to</w:t>
      </w:r>
      <w:r w:rsidRPr="002F5D01">
        <w:rPr>
          <w:rFonts w:ascii="Times New Roman" w:eastAsia="SimSun" w:hAnsi="Times New Roman"/>
          <w:kern w:val="2"/>
          <w:sz w:val="20"/>
          <w:szCs w:val="21"/>
          <w:lang w:eastAsia="zh-CN"/>
        </w:rPr>
        <w:t xml:space="preserve"> </w:t>
      </w:r>
      <w:r w:rsidR="00186B5A" w:rsidRPr="002F5D01">
        <w:rPr>
          <w:rFonts w:ascii="Times New Roman" w:eastAsia="SimSun" w:hAnsi="Times New Roman"/>
          <w:kern w:val="2"/>
          <w:sz w:val="20"/>
          <w:szCs w:val="21"/>
          <w:lang w:eastAsia="zh-CN"/>
        </w:rPr>
        <w:t>ensure</w:t>
      </w:r>
      <w:r w:rsidR="00295F34" w:rsidRPr="002F5D01">
        <w:rPr>
          <w:rFonts w:ascii="Times New Roman" w:eastAsia="SimSun" w:hAnsi="Times New Roman"/>
          <w:kern w:val="2"/>
          <w:sz w:val="20"/>
          <w:szCs w:val="21"/>
          <w:lang w:eastAsia="zh-CN"/>
        </w:rPr>
        <w:t xml:space="preserve"> </w:t>
      </w:r>
      <w:r w:rsidRPr="002F5D01">
        <w:rPr>
          <w:rFonts w:ascii="Times New Roman" w:eastAsia="SimSun" w:hAnsi="Times New Roman"/>
          <w:kern w:val="2"/>
          <w:sz w:val="20"/>
          <w:szCs w:val="21"/>
          <w:lang w:eastAsia="zh-CN"/>
        </w:rPr>
        <w:t>product quality</w:t>
      </w:r>
      <w:r w:rsidR="000A097D" w:rsidRPr="002F5D01">
        <w:rPr>
          <w:rFonts w:ascii="Times New Roman" w:eastAsia="SimSun" w:hAnsi="Times New Roman"/>
          <w:kern w:val="2"/>
          <w:sz w:val="20"/>
          <w:szCs w:val="21"/>
          <w:lang w:eastAsia="zh-CN"/>
        </w:rPr>
        <w:t xml:space="preserve"> completely</w:t>
      </w:r>
      <w:r w:rsidRPr="002F5D01">
        <w:rPr>
          <w:rFonts w:ascii="Times New Roman" w:eastAsia="SimSun" w:hAnsi="Times New Roman"/>
          <w:kern w:val="2"/>
          <w:sz w:val="20"/>
          <w:szCs w:val="21"/>
          <w:lang w:eastAsia="zh-CN"/>
        </w:rPr>
        <w:t xml:space="preserve">. </w:t>
      </w:r>
      <w:bookmarkEnd w:id="5"/>
      <w:r w:rsidR="00295F34" w:rsidRPr="002F5D01">
        <w:rPr>
          <w:rFonts w:ascii="Times New Roman" w:eastAsia="SimSun" w:hAnsi="Times New Roman"/>
          <w:kern w:val="2"/>
          <w:sz w:val="20"/>
          <w:szCs w:val="21"/>
          <w:lang w:eastAsia="zh-CN"/>
        </w:rPr>
        <w:t>However, this approach</w:t>
      </w:r>
      <w:r w:rsidRPr="002F5D01">
        <w:rPr>
          <w:rFonts w:ascii="Times New Roman" w:eastAsia="SimSun" w:hAnsi="Times New Roman"/>
          <w:kern w:val="2"/>
          <w:sz w:val="20"/>
          <w:szCs w:val="21"/>
          <w:lang w:eastAsia="zh-CN"/>
        </w:rPr>
        <w:t xml:space="preserve"> is costly and not necessar</w:t>
      </w:r>
      <w:r w:rsidR="00295F34" w:rsidRPr="002F5D01">
        <w:rPr>
          <w:rFonts w:ascii="Times New Roman" w:eastAsia="SimSun" w:hAnsi="Times New Roman"/>
          <w:kern w:val="2"/>
          <w:sz w:val="20"/>
          <w:szCs w:val="21"/>
          <w:lang w:eastAsia="zh-CN"/>
        </w:rPr>
        <w:t>il</w:t>
      </w:r>
      <w:r w:rsidRPr="002F5D01">
        <w:rPr>
          <w:rFonts w:ascii="Times New Roman" w:eastAsia="SimSun" w:hAnsi="Times New Roman"/>
          <w:kern w:val="2"/>
          <w:sz w:val="20"/>
          <w:szCs w:val="21"/>
          <w:lang w:eastAsia="zh-CN"/>
        </w:rPr>
        <w:t xml:space="preserve">y </w:t>
      </w:r>
      <w:r w:rsidR="00295F34" w:rsidRPr="002F5D01">
        <w:rPr>
          <w:rFonts w:ascii="Times New Roman" w:eastAsia="SimSun" w:hAnsi="Times New Roman"/>
          <w:kern w:val="2"/>
          <w:sz w:val="20"/>
          <w:szCs w:val="21"/>
          <w:lang w:eastAsia="zh-CN"/>
        </w:rPr>
        <w:t>realistic</w:t>
      </w:r>
      <w:r w:rsidRPr="002F5D01">
        <w:rPr>
          <w:rFonts w:ascii="Times New Roman" w:eastAsia="SimSun" w:hAnsi="Times New Roman"/>
          <w:kern w:val="2"/>
          <w:sz w:val="20"/>
          <w:szCs w:val="21"/>
          <w:lang w:eastAsia="zh-CN"/>
        </w:rPr>
        <w:t xml:space="preserve">. </w:t>
      </w:r>
      <w:r w:rsidR="00186B5A" w:rsidRPr="00ED3961">
        <w:rPr>
          <w:rFonts w:ascii="Times New Roman" w:eastAsia="SimSun" w:hAnsi="Times New Roman"/>
          <w:kern w:val="2"/>
          <w:sz w:val="20"/>
          <w:szCs w:val="21"/>
          <w:lang w:eastAsia="zh-CN"/>
        </w:rPr>
        <w:t>Therefore</w:t>
      </w:r>
      <w:r w:rsidRPr="00ED3961">
        <w:rPr>
          <w:rFonts w:ascii="Times New Roman" w:eastAsia="SimSun" w:hAnsi="Times New Roman"/>
          <w:kern w:val="2"/>
          <w:sz w:val="20"/>
          <w:szCs w:val="21"/>
          <w:lang w:eastAsia="zh-CN"/>
        </w:rPr>
        <w:t xml:space="preserve">, </w:t>
      </w:r>
      <w:r w:rsidR="000A097D" w:rsidRPr="00ED3961">
        <w:rPr>
          <w:rFonts w:ascii="Times New Roman" w:eastAsia="SimSun" w:hAnsi="Times New Roman"/>
          <w:kern w:val="2"/>
          <w:sz w:val="20"/>
          <w:szCs w:val="21"/>
          <w:lang w:eastAsia="zh-CN"/>
        </w:rPr>
        <w:t>it is important</w:t>
      </w:r>
      <w:r w:rsidRPr="00ED3961">
        <w:rPr>
          <w:rFonts w:ascii="Times New Roman" w:eastAsia="SimSun" w:hAnsi="Times New Roman"/>
          <w:kern w:val="2"/>
          <w:sz w:val="20"/>
          <w:szCs w:val="21"/>
          <w:lang w:eastAsia="zh-CN"/>
        </w:rPr>
        <w:t xml:space="preserve"> </w:t>
      </w:r>
      <w:r w:rsidR="00295F34" w:rsidRPr="00ED3961">
        <w:rPr>
          <w:rFonts w:ascii="Times New Roman" w:eastAsia="SimSun" w:hAnsi="Times New Roman"/>
          <w:kern w:val="2"/>
          <w:sz w:val="20"/>
          <w:szCs w:val="21"/>
          <w:lang w:eastAsia="zh-CN"/>
        </w:rPr>
        <w:t xml:space="preserve">to </w:t>
      </w:r>
      <w:r w:rsidRPr="00ED3961">
        <w:rPr>
          <w:rFonts w:ascii="Times New Roman" w:eastAsia="SimSun" w:hAnsi="Times New Roman"/>
          <w:kern w:val="2"/>
          <w:sz w:val="20"/>
          <w:szCs w:val="21"/>
          <w:lang w:eastAsia="zh-CN"/>
        </w:rPr>
        <w:t>select</w:t>
      </w:r>
      <w:r w:rsidR="00295F34" w:rsidRPr="00ED3961">
        <w:rPr>
          <w:rFonts w:ascii="Times New Roman" w:eastAsia="SimSun" w:hAnsi="Times New Roman"/>
          <w:kern w:val="2"/>
          <w:sz w:val="20"/>
          <w:szCs w:val="21"/>
          <w:lang w:eastAsia="zh-CN"/>
        </w:rPr>
        <w:t xml:space="preserve"> </w:t>
      </w:r>
      <w:r w:rsidR="00186B5A" w:rsidRPr="00ED3961">
        <w:rPr>
          <w:rFonts w:ascii="Times New Roman" w:eastAsia="SimSun" w:hAnsi="Times New Roman"/>
          <w:kern w:val="2"/>
          <w:sz w:val="20"/>
          <w:szCs w:val="21"/>
          <w:lang w:eastAsia="zh-CN"/>
        </w:rPr>
        <w:t>a minimal</w:t>
      </w:r>
      <w:r w:rsidR="00D57511">
        <w:rPr>
          <w:rFonts w:ascii="Times New Roman" w:eastAsia="SimSun" w:hAnsi="Times New Roman"/>
          <w:kern w:val="2"/>
          <w:sz w:val="20"/>
          <w:szCs w:val="21"/>
          <w:lang w:eastAsia="zh-CN"/>
        </w:rPr>
        <w:t>,</w:t>
      </w:r>
      <w:r w:rsidR="00295F34" w:rsidRPr="00ED3961">
        <w:rPr>
          <w:rFonts w:ascii="Times New Roman" w:eastAsia="SimSun" w:hAnsi="Times New Roman"/>
          <w:kern w:val="2"/>
          <w:sz w:val="20"/>
          <w:szCs w:val="21"/>
          <w:lang w:eastAsia="zh-CN"/>
        </w:rPr>
        <w:t xml:space="preserve"> </w:t>
      </w:r>
      <w:r w:rsidRPr="00ED3961">
        <w:rPr>
          <w:rFonts w:ascii="Times New Roman" w:eastAsia="SimSun" w:hAnsi="Times New Roman"/>
          <w:kern w:val="2"/>
          <w:sz w:val="20"/>
          <w:szCs w:val="21"/>
          <w:lang w:eastAsia="zh-CN"/>
        </w:rPr>
        <w:t>but sufficient</w:t>
      </w:r>
      <w:r w:rsidR="00186B5A" w:rsidRPr="00ED3961">
        <w:rPr>
          <w:rFonts w:ascii="Times New Roman" w:eastAsia="SimSun" w:hAnsi="Times New Roman"/>
          <w:kern w:val="2"/>
          <w:sz w:val="20"/>
          <w:szCs w:val="21"/>
          <w:lang w:eastAsia="zh-CN"/>
        </w:rPr>
        <w:t xml:space="preserve"> number of</w:t>
      </w:r>
      <w:r w:rsidRPr="00ED3961">
        <w:rPr>
          <w:rFonts w:ascii="Times New Roman" w:eastAsia="SimSun" w:hAnsi="Times New Roman"/>
          <w:kern w:val="2"/>
          <w:sz w:val="20"/>
          <w:szCs w:val="21"/>
          <w:lang w:eastAsia="zh-CN"/>
        </w:rPr>
        <w:t xml:space="preserve"> inspection stations</w:t>
      </w:r>
      <w:r w:rsidR="00D57511">
        <w:rPr>
          <w:rFonts w:ascii="Times New Roman" w:eastAsia="SimSun" w:hAnsi="Times New Roman"/>
          <w:kern w:val="2"/>
          <w:sz w:val="20"/>
          <w:szCs w:val="21"/>
          <w:lang w:eastAsia="zh-CN"/>
        </w:rPr>
        <w:t xml:space="preserve">, </w:t>
      </w:r>
      <w:r w:rsidRPr="00ED3961">
        <w:rPr>
          <w:rFonts w:ascii="Times New Roman" w:eastAsia="SimSun" w:hAnsi="Times New Roman"/>
          <w:kern w:val="2"/>
          <w:sz w:val="20"/>
          <w:szCs w:val="21"/>
          <w:lang w:eastAsia="zh-CN"/>
        </w:rPr>
        <w:t xml:space="preserve">to </w:t>
      </w:r>
      <w:r w:rsidR="000A097D" w:rsidRPr="00ED3961">
        <w:rPr>
          <w:rFonts w:ascii="Times New Roman" w:eastAsia="SimSun" w:hAnsi="Times New Roman"/>
          <w:kern w:val="2"/>
          <w:sz w:val="20"/>
          <w:szCs w:val="21"/>
          <w:lang w:eastAsia="zh-CN"/>
        </w:rPr>
        <w:t>monitor</w:t>
      </w:r>
      <w:r w:rsidRPr="00ED3961">
        <w:rPr>
          <w:rFonts w:ascii="Times New Roman" w:eastAsia="SimSun" w:hAnsi="Times New Roman"/>
          <w:kern w:val="2"/>
          <w:sz w:val="20"/>
          <w:szCs w:val="21"/>
          <w:lang w:eastAsia="zh-CN"/>
        </w:rPr>
        <w:t xml:space="preserve"> </w:t>
      </w:r>
      <w:r w:rsidR="00186B5A" w:rsidRPr="00ED3961">
        <w:rPr>
          <w:rFonts w:ascii="Times New Roman" w:eastAsia="SimSun" w:hAnsi="Times New Roman"/>
          <w:kern w:val="2"/>
          <w:sz w:val="20"/>
          <w:szCs w:val="21"/>
          <w:lang w:eastAsia="zh-CN"/>
        </w:rPr>
        <w:t xml:space="preserve">the </w:t>
      </w:r>
      <w:r w:rsidRPr="00ED3961">
        <w:rPr>
          <w:rFonts w:ascii="Times New Roman" w:eastAsia="SimSun" w:hAnsi="Times New Roman"/>
          <w:kern w:val="2"/>
          <w:sz w:val="20"/>
          <w:szCs w:val="21"/>
          <w:lang w:eastAsia="zh-CN"/>
        </w:rPr>
        <w:t>manufacturing</w:t>
      </w:r>
      <w:r w:rsidR="00186B5A" w:rsidRPr="00ED3961">
        <w:rPr>
          <w:rFonts w:ascii="Times New Roman" w:eastAsia="SimSun" w:hAnsi="Times New Roman"/>
          <w:kern w:val="2"/>
          <w:sz w:val="20"/>
          <w:szCs w:val="21"/>
          <w:lang w:eastAsia="zh-CN"/>
        </w:rPr>
        <w:t xml:space="preserve"> process</w:t>
      </w:r>
      <w:r w:rsidR="00F8207B">
        <w:rPr>
          <w:rFonts w:ascii="Times New Roman" w:eastAsia="SimSun" w:hAnsi="Times New Roman"/>
          <w:kern w:val="2"/>
          <w:sz w:val="20"/>
          <w:szCs w:val="21"/>
          <w:lang w:eastAsia="zh-CN"/>
        </w:rPr>
        <w:t xml:space="preserve">. </w:t>
      </w:r>
      <w:r w:rsidR="00D57511">
        <w:rPr>
          <w:rFonts w:ascii="Times New Roman" w:eastAsia="SimSun" w:hAnsi="Times New Roman"/>
          <w:kern w:val="2"/>
          <w:sz w:val="20"/>
          <w:szCs w:val="21"/>
          <w:lang w:eastAsia="zh-CN"/>
        </w:rPr>
        <w:t>Decision</w:t>
      </w:r>
      <w:r w:rsidR="002D66B4" w:rsidRPr="00ED3961">
        <w:rPr>
          <w:rFonts w:ascii="Times New Roman" w:eastAsia="SimSun" w:hAnsi="Times New Roman"/>
          <w:kern w:val="2"/>
          <w:sz w:val="20"/>
          <w:szCs w:val="21"/>
          <w:lang w:eastAsia="zh-CN"/>
        </w:rPr>
        <w:t xml:space="preserve">-making </w:t>
      </w:r>
      <w:r w:rsidR="00F8207B">
        <w:rPr>
          <w:rFonts w:ascii="Times New Roman" w:eastAsia="SimSun" w:hAnsi="Times New Roman"/>
          <w:kern w:val="2"/>
          <w:sz w:val="20"/>
          <w:szCs w:val="21"/>
          <w:lang w:eastAsia="zh-CN"/>
        </w:rPr>
        <w:t>about</w:t>
      </w:r>
      <w:r w:rsidR="002D66B4" w:rsidRPr="00ED3961">
        <w:rPr>
          <w:rFonts w:ascii="Times New Roman" w:eastAsia="SimSun" w:hAnsi="Times New Roman"/>
          <w:kern w:val="2"/>
          <w:sz w:val="20"/>
          <w:szCs w:val="21"/>
          <w:lang w:eastAsia="zh-CN"/>
        </w:rPr>
        <w:t xml:space="preserve"> R</w:t>
      </w:r>
      <w:r w:rsidR="00670E70" w:rsidRPr="00ED3961">
        <w:rPr>
          <w:rFonts w:ascii="Times New Roman" w:eastAsia="SimSun" w:hAnsi="Times New Roman"/>
          <w:kern w:val="2"/>
          <w:sz w:val="20"/>
          <w:szCs w:val="21"/>
          <w:lang w:eastAsia="zh-CN"/>
        </w:rPr>
        <w:t xml:space="preserve">IS configuration design </w:t>
      </w:r>
      <w:r w:rsidR="00670E70" w:rsidRPr="002F5D01">
        <w:rPr>
          <w:rFonts w:ascii="Times New Roman" w:eastAsia="SimSun" w:hAnsi="Times New Roman"/>
          <w:kern w:val="2"/>
          <w:sz w:val="20"/>
          <w:szCs w:val="21"/>
          <w:lang w:eastAsia="zh-CN"/>
        </w:rPr>
        <w:t>is the result of</w:t>
      </w:r>
      <w:r w:rsidR="002D66B4" w:rsidRPr="00ED3961">
        <w:rPr>
          <w:rFonts w:ascii="Times New Roman" w:eastAsia="SimSun" w:hAnsi="Times New Roman"/>
          <w:kern w:val="2"/>
          <w:sz w:val="20"/>
          <w:szCs w:val="21"/>
          <w:lang w:eastAsia="zh-CN"/>
        </w:rPr>
        <w:t xml:space="preserve"> </w:t>
      </w:r>
      <w:r w:rsidR="00D57511">
        <w:rPr>
          <w:rFonts w:ascii="Times New Roman" w:eastAsia="SimSun" w:hAnsi="Times New Roman"/>
          <w:kern w:val="2"/>
          <w:sz w:val="20"/>
          <w:szCs w:val="21"/>
          <w:lang w:eastAsia="zh-CN"/>
        </w:rPr>
        <w:t>a</w:t>
      </w:r>
      <w:r w:rsidR="00F8207B">
        <w:rPr>
          <w:rFonts w:ascii="Times New Roman" w:eastAsia="SimSun" w:hAnsi="Times New Roman"/>
          <w:kern w:val="2"/>
          <w:sz w:val="20"/>
          <w:szCs w:val="21"/>
          <w:lang w:eastAsia="zh-CN"/>
        </w:rPr>
        <w:t xml:space="preserve"> compromise</w:t>
      </w:r>
      <w:r w:rsidR="00670E70" w:rsidRPr="00ED3961">
        <w:rPr>
          <w:rFonts w:ascii="Times New Roman" w:eastAsia="SimSun" w:hAnsi="Times New Roman"/>
          <w:kern w:val="2"/>
          <w:sz w:val="20"/>
          <w:szCs w:val="21"/>
          <w:lang w:eastAsia="zh-CN"/>
        </w:rPr>
        <w:t xml:space="preserve"> between the cost and </w:t>
      </w:r>
      <w:r w:rsidR="001944F3">
        <w:rPr>
          <w:rFonts w:ascii="Times New Roman" w:eastAsia="SimSun" w:hAnsi="Times New Roman"/>
          <w:kern w:val="2"/>
          <w:sz w:val="20"/>
          <w:szCs w:val="21"/>
          <w:lang w:eastAsia="zh-CN"/>
        </w:rPr>
        <w:t xml:space="preserve">possible </w:t>
      </w:r>
      <w:r w:rsidR="00670E70" w:rsidRPr="002F5D01">
        <w:rPr>
          <w:rFonts w:ascii="Times New Roman" w:eastAsia="SimSun" w:hAnsi="Times New Roman"/>
          <w:kern w:val="2"/>
          <w:sz w:val="20"/>
          <w:szCs w:val="21"/>
          <w:lang w:eastAsia="zh-CN"/>
        </w:rPr>
        <w:t xml:space="preserve">error diagnosability. </w:t>
      </w:r>
      <w:r w:rsidR="00697459" w:rsidRPr="002F5D01">
        <w:rPr>
          <w:rFonts w:ascii="Times New Roman" w:eastAsia="SimSun" w:hAnsi="Times New Roman"/>
          <w:kern w:val="2"/>
          <w:sz w:val="20"/>
          <w:szCs w:val="21"/>
          <w:lang w:eastAsia="zh-CN"/>
        </w:rPr>
        <w:t>The cost is positively related to the number of inspection station</w:t>
      </w:r>
      <w:r w:rsidR="00F8207B">
        <w:rPr>
          <w:rFonts w:ascii="Times New Roman" w:eastAsia="SimSun" w:hAnsi="Times New Roman"/>
          <w:kern w:val="2"/>
          <w:sz w:val="20"/>
          <w:szCs w:val="21"/>
          <w:lang w:eastAsia="zh-CN"/>
        </w:rPr>
        <w:t>s</w:t>
      </w:r>
      <w:r w:rsidR="00697459" w:rsidRPr="002F5D01">
        <w:rPr>
          <w:rFonts w:ascii="Times New Roman" w:eastAsia="SimSun" w:hAnsi="Times New Roman"/>
          <w:kern w:val="2"/>
          <w:sz w:val="20"/>
          <w:szCs w:val="21"/>
          <w:lang w:eastAsia="zh-CN"/>
        </w:rPr>
        <w:t xml:space="preserve"> and their sensors, while  diagnosability is positively related to the position of </w:t>
      </w:r>
      <w:r w:rsidR="00F8207B">
        <w:rPr>
          <w:rFonts w:ascii="Times New Roman" w:eastAsia="SimSun" w:hAnsi="Times New Roman"/>
          <w:kern w:val="2"/>
          <w:sz w:val="20"/>
          <w:szCs w:val="21"/>
          <w:lang w:eastAsia="zh-CN"/>
        </w:rPr>
        <w:t xml:space="preserve">the </w:t>
      </w:r>
      <w:r w:rsidR="00697459" w:rsidRPr="002F5D01">
        <w:rPr>
          <w:rFonts w:ascii="Times New Roman" w:eastAsia="SimSun" w:hAnsi="Times New Roman"/>
          <w:kern w:val="2"/>
          <w:sz w:val="20"/>
          <w:szCs w:val="21"/>
          <w:lang w:eastAsia="zh-CN"/>
        </w:rPr>
        <w:t xml:space="preserve">inspection station. </w:t>
      </w:r>
      <w:r w:rsidR="00670E70" w:rsidRPr="002F5D01">
        <w:rPr>
          <w:rFonts w:ascii="Times New Roman" w:eastAsia="SimSun" w:hAnsi="Times New Roman"/>
          <w:kern w:val="2"/>
          <w:sz w:val="20"/>
          <w:szCs w:val="21"/>
          <w:lang w:eastAsia="zh-CN"/>
        </w:rPr>
        <w:t xml:space="preserve">When </w:t>
      </w:r>
      <w:r w:rsidR="00F8207B">
        <w:rPr>
          <w:rFonts w:ascii="Times New Roman" w:eastAsia="SimSun" w:hAnsi="Times New Roman"/>
          <w:kern w:val="2"/>
          <w:sz w:val="20"/>
          <w:szCs w:val="21"/>
          <w:lang w:eastAsia="zh-CN"/>
        </w:rPr>
        <w:t xml:space="preserve">the </w:t>
      </w:r>
      <w:r w:rsidR="00670E70" w:rsidRPr="002F5D01">
        <w:rPr>
          <w:rFonts w:ascii="Times New Roman" w:eastAsia="SimSun" w:hAnsi="Times New Roman"/>
          <w:kern w:val="2"/>
          <w:sz w:val="20"/>
          <w:szCs w:val="21"/>
          <w:lang w:eastAsia="zh-CN"/>
        </w:rPr>
        <w:t xml:space="preserve">RIS </w:t>
      </w:r>
      <w:r w:rsidR="00F8207B">
        <w:rPr>
          <w:rFonts w:ascii="Times New Roman" w:eastAsia="SimSun" w:hAnsi="Times New Roman"/>
          <w:kern w:val="2"/>
          <w:sz w:val="20"/>
          <w:szCs w:val="21"/>
          <w:lang w:eastAsia="zh-CN"/>
        </w:rPr>
        <w:t xml:space="preserve">has </w:t>
      </w:r>
      <w:r w:rsidR="00670E70" w:rsidRPr="002F5D01">
        <w:rPr>
          <w:rFonts w:ascii="Times New Roman" w:eastAsia="SimSun" w:hAnsi="Times New Roman"/>
          <w:kern w:val="2"/>
          <w:sz w:val="20"/>
          <w:szCs w:val="21"/>
          <w:lang w:eastAsia="zh-CN"/>
        </w:rPr>
        <w:t>more inspection stations</w:t>
      </w:r>
      <w:r w:rsidR="00697459" w:rsidRPr="002F5D01">
        <w:rPr>
          <w:rFonts w:ascii="Times New Roman" w:eastAsia="SimSun" w:hAnsi="Times New Roman"/>
          <w:kern w:val="2"/>
          <w:sz w:val="20"/>
          <w:szCs w:val="21"/>
          <w:lang w:eastAsia="zh-CN"/>
        </w:rPr>
        <w:t xml:space="preserve"> and more sensors</w:t>
      </w:r>
      <w:r w:rsidR="00670E70" w:rsidRPr="002F5D01">
        <w:rPr>
          <w:rFonts w:ascii="Times New Roman" w:eastAsia="SimSun" w:hAnsi="Times New Roman"/>
          <w:kern w:val="2"/>
          <w:sz w:val="20"/>
          <w:szCs w:val="21"/>
          <w:lang w:eastAsia="zh-CN"/>
        </w:rPr>
        <w:t>, error</w:t>
      </w:r>
      <w:r w:rsidR="00F8207B">
        <w:rPr>
          <w:rFonts w:ascii="Times New Roman" w:eastAsia="SimSun" w:hAnsi="Times New Roman"/>
          <w:kern w:val="2"/>
          <w:sz w:val="20"/>
          <w:szCs w:val="21"/>
          <w:lang w:eastAsia="zh-CN"/>
        </w:rPr>
        <w:t>s</w:t>
      </w:r>
      <w:r w:rsidR="00670E70" w:rsidRPr="002F5D01">
        <w:rPr>
          <w:rFonts w:ascii="Times New Roman" w:eastAsia="SimSun" w:hAnsi="Times New Roman"/>
          <w:kern w:val="2"/>
          <w:sz w:val="20"/>
          <w:szCs w:val="21"/>
          <w:lang w:eastAsia="zh-CN"/>
        </w:rPr>
        <w:t xml:space="preserve"> can be detected immediately but the cost for construction will be </w:t>
      </w:r>
      <w:r w:rsidR="00F8207B">
        <w:rPr>
          <w:rFonts w:ascii="Times New Roman" w:eastAsia="SimSun" w:hAnsi="Times New Roman"/>
          <w:kern w:val="2"/>
          <w:sz w:val="20"/>
          <w:szCs w:val="21"/>
          <w:lang w:eastAsia="zh-CN"/>
        </w:rPr>
        <w:t>greater</w:t>
      </w:r>
      <w:r w:rsidR="00670E70" w:rsidRPr="002F5D01">
        <w:rPr>
          <w:rFonts w:ascii="Times New Roman" w:eastAsia="SimSun" w:hAnsi="Times New Roman"/>
          <w:kern w:val="2"/>
          <w:sz w:val="20"/>
          <w:szCs w:val="21"/>
          <w:lang w:eastAsia="zh-CN"/>
        </w:rPr>
        <w:t xml:space="preserve">. When </w:t>
      </w:r>
      <w:r w:rsidR="00697459" w:rsidRPr="002F5D01">
        <w:rPr>
          <w:rFonts w:ascii="Times New Roman" w:eastAsia="SimSun" w:hAnsi="Times New Roman"/>
          <w:kern w:val="2"/>
          <w:sz w:val="20"/>
          <w:szCs w:val="21"/>
          <w:lang w:eastAsia="zh-CN"/>
        </w:rPr>
        <w:t>we reduce the number of inspection stations and the distance from</w:t>
      </w:r>
      <w:r w:rsidR="00F8207B">
        <w:rPr>
          <w:rFonts w:ascii="Times New Roman" w:eastAsia="SimSun" w:hAnsi="Times New Roman"/>
          <w:kern w:val="2"/>
          <w:sz w:val="20"/>
          <w:szCs w:val="21"/>
          <w:lang w:eastAsia="zh-CN"/>
        </w:rPr>
        <w:t xml:space="preserve"> an</w:t>
      </w:r>
      <w:r w:rsidR="00697459" w:rsidRPr="002F5D01">
        <w:rPr>
          <w:rFonts w:ascii="Times New Roman" w:eastAsia="SimSun" w:hAnsi="Times New Roman"/>
          <w:kern w:val="2"/>
          <w:sz w:val="20"/>
          <w:szCs w:val="21"/>
          <w:lang w:eastAsia="zh-CN"/>
        </w:rPr>
        <w:t xml:space="preserve"> operation station to the corresponding </w:t>
      </w:r>
      <w:r w:rsidR="00697459" w:rsidRPr="002F5D01">
        <w:rPr>
          <w:rFonts w:ascii="Times New Roman" w:eastAsia="SimSun" w:hAnsi="Times New Roman"/>
          <w:kern w:val="2"/>
          <w:sz w:val="20"/>
          <w:szCs w:val="21"/>
          <w:lang w:eastAsia="zh-CN"/>
        </w:rPr>
        <w:lastRenderedPageBreak/>
        <w:t xml:space="preserve">inspection station </w:t>
      </w:r>
      <w:r w:rsidR="00F030A3" w:rsidRPr="002F5D01">
        <w:rPr>
          <w:rFonts w:ascii="Times New Roman" w:eastAsia="SimSun" w:hAnsi="Times New Roman"/>
          <w:kern w:val="2"/>
          <w:sz w:val="20"/>
          <w:szCs w:val="21"/>
          <w:lang w:eastAsia="zh-CN"/>
        </w:rPr>
        <w:t>increases</w:t>
      </w:r>
      <w:r w:rsidR="00697459" w:rsidRPr="002F5D01">
        <w:rPr>
          <w:rFonts w:ascii="Times New Roman" w:eastAsia="SimSun" w:hAnsi="Times New Roman"/>
          <w:kern w:val="2"/>
          <w:sz w:val="20"/>
          <w:szCs w:val="21"/>
          <w:lang w:eastAsia="zh-CN"/>
        </w:rPr>
        <w:t xml:space="preserve">, the delayed error detection can cause more </w:t>
      </w:r>
      <w:r w:rsidR="00F8207B">
        <w:rPr>
          <w:rFonts w:ascii="Times New Roman" w:eastAsia="SimSun" w:hAnsi="Times New Roman"/>
          <w:kern w:val="2"/>
          <w:sz w:val="20"/>
          <w:szCs w:val="21"/>
          <w:lang w:eastAsia="zh-CN"/>
        </w:rPr>
        <w:t>low</w:t>
      </w:r>
      <w:r w:rsidR="00697459" w:rsidRPr="002F5D01">
        <w:rPr>
          <w:rFonts w:ascii="Times New Roman" w:eastAsia="SimSun" w:hAnsi="Times New Roman"/>
          <w:kern w:val="2"/>
          <w:sz w:val="20"/>
          <w:szCs w:val="21"/>
          <w:lang w:eastAsia="zh-CN"/>
        </w:rPr>
        <w:t>-quality product or semi</w:t>
      </w:r>
      <w:r w:rsidR="001944F3">
        <w:rPr>
          <w:rFonts w:ascii="Times New Roman" w:eastAsia="SimSun" w:hAnsi="Times New Roman"/>
          <w:kern w:val="2"/>
          <w:sz w:val="20"/>
          <w:szCs w:val="21"/>
          <w:lang w:eastAsia="zh-CN"/>
        </w:rPr>
        <w:t>-</w:t>
      </w:r>
      <w:r w:rsidR="00697459" w:rsidRPr="002F5D01">
        <w:rPr>
          <w:rFonts w:ascii="Times New Roman" w:eastAsia="SimSun" w:hAnsi="Times New Roman"/>
          <w:kern w:val="2"/>
          <w:sz w:val="20"/>
          <w:szCs w:val="21"/>
          <w:lang w:eastAsia="zh-CN"/>
        </w:rPr>
        <w:t xml:space="preserve">finished product, so that the </w:t>
      </w:r>
      <w:r w:rsidR="00F8207B">
        <w:rPr>
          <w:rFonts w:ascii="Times New Roman" w:eastAsia="SimSun" w:hAnsi="Times New Roman"/>
          <w:kern w:val="2"/>
          <w:sz w:val="20"/>
          <w:szCs w:val="21"/>
          <w:lang w:eastAsia="zh-CN"/>
        </w:rPr>
        <w:t>cause</w:t>
      </w:r>
      <w:r w:rsidR="00697459" w:rsidRPr="002F5D01">
        <w:rPr>
          <w:rFonts w:ascii="Times New Roman" w:eastAsia="SimSun" w:hAnsi="Times New Roman"/>
          <w:kern w:val="2"/>
          <w:sz w:val="20"/>
          <w:szCs w:val="21"/>
          <w:lang w:eastAsia="zh-CN"/>
        </w:rPr>
        <w:t xml:space="preserve"> of</w:t>
      </w:r>
      <w:r w:rsidR="00F8207B">
        <w:rPr>
          <w:rFonts w:ascii="Times New Roman" w:eastAsia="SimSun" w:hAnsi="Times New Roman"/>
          <w:kern w:val="2"/>
          <w:sz w:val="20"/>
          <w:szCs w:val="21"/>
          <w:lang w:eastAsia="zh-CN"/>
        </w:rPr>
        <w:t xml:space="preserve"> the</w:t>
      </w:r>
      <w:r w:rsidR="00697459" w:rsidRPr="002F5D01">
        <w:rPr>
          <w:rFonts w:ascii="Times New Roman" w:eastAsia="SimSun" w:hAnsi="Times New Roman"/>
          <w:kern w:val="2"/>
          <w:sz w:val="20"/>
          <w:szCs w:val="21"/>
          <w:lang w:eastAsia="zh-CN"/>
        </w:rPr>
        <w:t xml:space="preserve"> fault is more difficult </w:t>
      </w:r>
      <w:r w:rsidR="00F8207B">
        <w:rPr>
          <w:rFonts w:ascii="Times New Roman" w:eastAsia="SimSun" w:hAnsi="Times New Roman"/>
          <w:kern w:val="2"/>
          <w:sz w:val="20"/>
          <w:szCs w:val="21"/>
          <w:lang w:eastAsia="zh-CN"/>
        </w:rPr>
        <w:t>to identify</w:t>
      </w:r>
      <w:r w:rsidR="00697459" w:rsidRPr="002F5D01">
        <w:rPr>
          <w:rFonts w:ascii="Times New Roman" w:eastAsia="SimSun" w:hAnsi="Times New Roman"/>
          <w:kern w:val="2"/>
          <w:sz w:val="20"/>
          <w:szCs w:val="21"/>
          <w:lang w:eastAsia="zh-CN"/>
        </w:rPr>
        <w:t xml:space="preserve">.  </w:t>
      </w:r>
    </w:p>
    <w:p w14:paraId="71F56F10" w14:textId="6D617F4B" w:rsidR="00764F9F" w:rsidRPr="006E2970" w:rsidRDefault="00955AF5" w:rsidP="00ED3961">
      <w:pPr>
        <w:keepNext/>
        <w:spacing w:line="480" w:lineRule="auto"/>
        <w:jc w:val="both"/>
        <w:rPr>
          <w:sz w:val="21"/>
          <w:szCs w:val="21"/>
        </w:rPr>
      </w:pPr>
      <w:r w:rsidRPr="00955AF5">
        <w:rPr>
          <w:noProof/>
          <w:sz w:val="21"/>
          <w:szCs w:val="21"/>
          <w:lang w:val="en-GB" w:eastAsia="en-GB"/>
        </w:rPr>
        <w:drawing>
          <wp:inline distT="0" distB="0" distL="0" distR="0" wp14:anchorId="575B59C5" wp14:editId="2D0E5D32">
            <wp:extent cx="5725376" cy="188136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anet_Allen\Dropbox\0.MOVE-between-Computers\Jelena-Paper-2\RMS-ManufacturingProcess.jpg"/>
                    <pic:cNvPicPr>
                      <a:picLocks noChangeAspect="1" noChangeArrowheads="1"/>
                    </pic:cNvPicPr>
                  </pic:nvPicPr>
                  <pic:blipFill>
                    <a:blip r:embed="rId9"/>
                    <a:stretch>
                      <a:fillRect/>
                    </a:stretch>
                  </pic:blipFill>
                  <pic:spPr bwMode="auto">
                    <a:xfrm>
                      <a:off x="0" y="0"/>
                      <a:ext cx="5725376" cy="1881360"/>
                    </a:xfrm>
                    <a:prstGeom prst="rect">
                      <a:avLst/>
                    </a:prstGeom>
                    <a:noFill/>
                    <a:ln>
                      <a:noFill/>
                    </a:ln>
                  </pic:spPr>
                </pic:pic>
              </a:graphicData>
            </a:graphic>
          </wp:inline>
        </w:drawing>
      </w:r>
    </w:p>
    <w:p w14:paraId="6FB2A18F" w14:textId="2C594BA2" w:rsidR="002606C3" w:rsidRDefault="00764F9F" w:rsidP="006E2970">
      <w:pPr>
        <w:pStyle w:val="Caption"/>
        <w:spacing w:line="480" w:lineRule="auto"/>
        <w:jc w:val="center"/>
        <w:rPr>
          <w:rFonts w:ascii="Arial" w:hAnsi="Arial" w:cs="Arial"/>
          <w:b/>
          <w:sz w:val="18"/>
          <w:szCs w:val="18"/>
        </w:rPr>
      </w:pPr>
      <w:r w:rsidRPr="006E2970">
        <w:rPr>
          <w:rFonts w:ascii="Arial" w:hAnsi="Arial" w:cs="Arial"/>
          <w:b/>
          <w:sz w:val="18"/>
          <w:szCs w:val="18"/>
        </w:rPr>
        <w:t xml:space="preserve">Figure </w:t>
      </w:r>
      <w:r w:rsidRPr="006E2970">
        <w:rPr>
          <w:rFonts w:ascii="Arial" w:hAnsi="Arial" w:cs="Arial"/>
          <w:b/>
          <w:sz w:val="18"/>
          <w:szCs w:val="18"/>
        </w:rPr>
        <w:fldChar w:fldCharType="begin"/>
      </w:r>
      <w:r w:rsidRPr="006E2970">
        <w:rPr>
          <w:rFonts w:ascii="Arial" w:hAnsi="Arial" w:cs="Arial"/>
          <w:b/>
          <w:sz w:val="18"/>
          <w:szCs w:val="18"/>
        </w:rPr>
        <w:instrText xml:space="preserve"> SEQ Figure \* ARABIC </w:instrText>
      </w:r>
      <w:r w:rsidRPr="006E2970">
        <w:rPr>
          <w:rFonts w:ascii="Arial" w:hAnsi="Arial" w:cs="Arial"/>
          <w:b/>
          <w:sz w:val="18"/>
          <w:szCs w:val="18"/>
        </w:rPr>
        <w:fldChar w:fldCharType="separate"/>
      </w:r>
      <w:r w:rsidR="00D81AEE">
        <w:rPr>
          <w:rFonts w:ascii="Arial" w:hAnsi="Arial" w:cs="Arial"/>
          <w:b/>
          <w:noProof/>
          <w:sz w:val="18"/>
          <w:szCs w:val="18"/>
        </w:rPr>
        <w:t>1</w:t>
      </w:r>
      <w:r w:rsidRPr="006E2970">
        <w:rPr>
          <w:rFonts w:ascii="Arial" w:hAnsi="Arial" w:cs="Arial"/>
          <w:b/>
          <w:sz w:val="18"/>
          <w:szCs w:val="18"/>
        </w:rPr>
        <w:fldChar w:fldCharType="end"/>
      </w:r>
      <w:r w:rsidR="00B6622C">
        <w:rPr>
          <w:rFonts w:ascii="Arial" w:hAnsi="Arial" w:cs="Arial"/>
          <w:b/>
          <w:sz w:val="18"/>
          <w:szCs w:val="18"/>
        </w:rPr>
        <w:t>:</w:t>
      </w:r>
      <w:r w:rsidRPr="006E2970">
        <w:rPr>
          <w:rFonts w:ascii="Arial" w:hAnsi="Arial" w:cs="Arial"/>
          <w:b/>
          <w:sz w:val="18"/>
          <w:szCs w:val="18"/>
        </w:rPr>
        <w:t xml:space="preserve"> </w:t>
      </w:r>
      <w:r w:rsidR="008D3542">
        <w:rPr>
          <w:rFonts w:ascii="Arial" w:hAnsi="Arial" w:cs="Arial"/>
          <w:b/>
          <w:sz w:val="18"/>
          <w:szCs w:val="18"/>
        </w:rPr>
        <w:t>An Example of an RMS Configuration</w:t>
      </w:r>
      <w:r w:rsidR="00B6622C">
        <w:rPr>
          <w:rFonts w:ascii="Arial" w:hAnsi="Arial" w:cs="Arial"/>
          <w:b/>
          <w:sz w:val="18"/>
          <w:szCs w:val="18"/>
        </w:rPr>
        <w:t>.</w:t>
      </w:r>
    </w:p>
    <w:p w14:paraId="0B17DD05" w14:textId="77777777" w:rsidR="006B331A" w:rsidRPr="006B331A" w:rsidRDefault="006B331A" w:rsidP="006B331A">
      <w:pPr>
        <w:rPr>
          <w:lang w:eastAsia="zh-CN"/>
        </w:rPr>
      </w:pPr>
    </w:p>
    <w:p w14:paraId="45AA0D0E" w14:textId="78B74B9B" w:rsidR="0029187C" w:rsidRPr="00B434D1" w:rsidRDefault="0029187C" w:rsidP="006E2970">
      <w:pPr>
        <w:pStyle w:val="Caption"/>
        <w:spacing w:line="480" w:lineRule="auto"/>
        <w:jc w:val="left"/>
        <w:rPr>
          <w:rFonts w:ascii="Arial" w:hAnsi="Arial" w:cs="Arial"/>
          <w:b/>
          <w:sz w:val="18"/>
          <w:szCs w:val="18"/>
        </w:rPr>
      </w:pPr>
      <w:r w:rsidRPr="00B434D1">
        <w:rPr>
          <w:rFonts w:ascii="Arial" w:hAnsi="Arial" w:cs="Arial"/>
          <w:b/>
          <w:sz w:val="18"/>
          <w:szCs w:val="18"/>
        </w:rPr>
        <w:t xml:space="preserve">2.1 </w:t>
      </w:r>
      <w:r w:rsidR="00C36377" w:rsidRPr="00B434D1">
        <w:rPr>
          <w:rFonts w:ascii="Arial" w:hAnsi="Arial" w:cs="Arial"/>
          <w:b/>
          <w:sz w:val="18"/>
          <w:szCs w:val="18"/>
        </w:rPr>
        <w:t xml:space="preserve">RIS </w:t>
      </w:r>
      <w:r w:rsidRPr="00B434D1">
        <w:rPr>
          <w:rFonts w:ascii="Arial" w:hAnsi="Arial" w:cs="Arial"/>
          <w:b/>
          <w:sz w:val="18"/>
          <w:szCs w:val="18"/>
        </w:rPr>
        <w:t xml:space="preserve">Detection Mechanism </w:t>
      </w:r>
      <w:r w:rsidR="001944F3">
        <w:rPr>
          <w:rFonts w:ascii="Arial" w:hAnsi="Arial" w:cs="Arial"/>
          <w:b/>
          <w:sz w:val="18"/>
          <w:szCs w:val="18"/>
        </w:rPr>
        <w:t>with an</w:t>
      </w:r>
      <w:r w:rsidR="001944F3" w:rsidRPr="00B434D1">
        <w:rPr>
          <w:rFonts w:ascii="Arial" w:hAnsi="Arial" w:cs="Arial"/>
          <w:b/>
          <w:sz w:val="18"/>
          <w:szCs w:val="18"/>
        </w:rPr>
        <w:t xml:space="preserve"> </w:t>
      </w:r>
      <w:r w:rsidRPr="00B434D1">
        <w:rPr>
          <w:rFonts w:ascii="Arial" w:hAnsi="Arial" w:cs="Arial"/>
          <w:b/>
          <w:sz w:val="18"/>
          <w:szCs w:val="18"/>
        </w:rPr>
        <w:t>RI</w:t>
      </w:r>
      <w:r w:rsidR="00B27407">
        <w:rPr>
          <w:rFonts w:ascii="Arial" w:hAnsi="Arial" w:cs="Arial" w:hint="eastAsia"/>
          <w:b/>
          <w:sz w:val="18"/>
          <w:szCs w:val="18"/>
        </w:rPr>
        <w:t>M</w:t>
      </w:r>
    </w:p>
    <w:p w14:paraId="27C39CDE" w14:textId="0566245A" w:rsidR="0029187C" w:rsidRPr="00B434D1" w:rsidRDefault="003E63C1" w:rsidP="006E2970">
      <w:pPr>
        <w:widowControl w:val="0"/>
        <w:spacing w:line="480" w:lineRule="auto"/>
        <w:ind w:firstLineChars="200" w:firstLine="400"/>
        <w:jc w:val="both"/>
        <w:textAlignment w:val="baseline"/>
        <w:rPr>
          <w:rFonts w:ascii="Times New Roman" w:eastAsia="SimSun" w:hAnsi="Times New Roman"/>
          <w:kern w:val="2"/>
          <w:sz w:val="20"/>
          <w:szCs w:val="20"/>
          <w:lang w:eastAsia="zh-CN"/>
        </w:rPr>
      </w:pPr>
      <w:r>
        <w:rPr>
          <w:rFonts w:ascii="Times New Roman" w:eastAsia="SimSun" w:hAnsi="Times New Roman"/>
          <w:kern w:val="2"/>
          <w:sz w:val="20"/>
          <w:szCs w:val="20"/>
          <w:lang w:eastAsia="zh-CN"/>
        </w:rPr>
        <w:t>A</w:t>
      </w:r>
      <w:r w:rsidR="0029187C" w:rsidRPr="00B434D1">
        <w:rPr>
          <w:rFonts w:ascii="Times New Roman" w:eastAsia="SimSun" w:hAnsi="Times New Roman"/>
          <w:kern w:val="2"/>
          <w:sz w:val="20"/>
          <w:szCs w:val="20"/>
          <w:lang w:eastAsia="zh-CN"/>
        </w:rPr>
        <w:t xml:space="preserve"> manufacturing process includes multiple operations and the</w:t>
      </w:r>
      <w:r w:rsidR="000A097D">
        <w:rPr>
          <w:rFonts w:ascii="Times New Roman" w:eastAsia="SimSun" w:hAnsi="Times New Roman"/>
          <w:kern w:val="2"/>
          <w:sz w:val="20"/>
          <w:szCs w:val="20"/>
          <w:lang w:eastAsia="zh-CN"/>
        </w:rPr>
        <w:t xml:space="preserve"> product</w:t>
      </w:r>
      <w:r w:rsidR="0029187C" w:rsidRPr="00B434D1">
        <w:rPr>
          <w:rFonts w:ascii="Times New Roman" w:eastAsia="SimSun" w:hAnsi="Times New Roman"/>
          <w:kern w:val="2"/>
          <w:sz w:val="20"/>
          <w:szCs w:val="20"/>
          <w:lang w:eastAsia="zh-CN"/>
        </w:rPr>
        <w:t xml:space="preserve"> quality is </w:t>
      </w:r>
      <w:r w:rsidR="00C36377" w:rsidRPr="00B434D1">
        <w:rPr>
          <w:rFonts w:ascii="Times New Roman" w:eastAsia="SimSun" w:hAnsi="Times New Roman"/>
          <w:kern w:val="2"/>
          <w:sz w:val="20"/>
          <w:szCs w:val="20"/>
          <w:lang w:eastAsia="zh-CN"/>
        </w:rPr>
        <w:t xml:space="preserve">affected </w:t>
      </w:r>
      <w:r w:rsidR="0029187C" w:rsidRPr="00B434D1">
        <w:rPr>
          <w:rFonts w:ascii="Times New Roman" w:eastAsia="SimSun" w:hAnsi="Times New Roman"/>
          <w:kern w:val="2"/>
          <w:sz w:val="20"/>
          <w:szCs w:val="20"/>
          <w:lang w:eastAsia="zh-CN"/>
        </w:rPr>
        <w:t xml:space="preserve">by the processing parameters of </w:t>
      </w:r>
      <w:r w:rsidR="00C36377" w:rsidRPr="00B434D1">
        <w:rPr>
          <w:rFonts w:ascii="Times New Roman" w:eastAsia="SimSun" w:hAnsi="Times New Roman"/>
          <w:kern w:val="2"/>
          <w:sz w:val="20"/>
          <w:szCs w:val="20"/>
          <w:lang w:eastAsia="zh-CN"/>
        </w:rPr>
        <w:t xml:space="preserve">the </w:t>
      </w:r>
      <w:r w:rsidR="0029187C" w:rsidRPr="00B434D1">
        <w:rPr>
          <w:rFonts w:ascii="Times New Roman" w:eastAsia="SimSun" w:hAnsi="Times New Roman"/>
          <w:kern w:val="2"/>
          <w:sz w:val="20"/>
          <w:szCs w:val="20"/>
          <w:lang w:eastAsia="zh-CN"/>
        </w:rPr>
        <w:t>operational stations. During the RMS</w:t>
      </w:r>
      <w:r w:rsidR="00C36377" w:rsidRPr="00B434D1">
        <w:rPr>
          <w:rFonts w:ascii="Times New Roman" w:eastAsia="SimSun" w:hAnsi="Times New Roman"/>
          <w:kern w:val="2"/>
          <w:sz w:val="20"/>
          <w:szCs w:val="20"/>
          <w:lang w:eastAsia="zh-CN"/>
        </w:rPr>
        <w:t>’s</w:t>
      </w:r>
      <w:r w:rsidR="0029187C" w:rsidRPr="00B434D1">
        <w:rPr>
          <w:rFonts w:ascii="Times New Roman" w:eastAsia="SimSun" w:hAnsi="Times New Roman"/>
          <w:kern w:val="2"/>
          <w:sz w:val="20"/>
          <w:szCs w:val="20"/>
          <w:lang w:eastAsia="zh-CN"/>
        </w:rPr>
        <w:t xml:space="preserve"> lifecycle, deviation</w:t>
      </w:r>
      <w:r w:rsidR="00C36377" w:rsidRPr="00B434D1">
        <w:rPr>
          <w:rFonts w:ascii="Times New Roman" w:eastAsia="SimSun" w:hAnsi="Times New Roman"/>
          <w:kern w:val="2"/>
          <w:sz w:val="20"/>
          <w:szCs w:val="20"/>
          <w:lang w:eastAsia="zh-CN"/>
        </w:rPr>
        <w:t>s in</w:t>
      </w:r>
      <w:r w:rsidR="0029187C" w:rsidRPr="00B434D1">
        <w:rPr>
          <w:rFonts w:ascii="Times New Roman" w:eastAsia="SimSun" w:hAnsi="Times New Roman"/>
          <w:kern w:val="2"/>
          <w:sz w:val="20"/>
          <w:szCs w:val="20"/>
          <w:lang w:eastAsia="zh-CN"/>
        </w:rPr>
        <w:t xml:space="preserve"> the processing parameters lead to variation</w:t>
      </w:r>
      <w:r w:rsidR="00C36377" w:rsidRPr="00B434D1">
        <w:rPr>
          <w:rFonts w:ascii="Times New Roman" w:eastAsia="SimSun" w:hAnsi="Times New Roman"/>
          <w:kern w:val="2"/>
          <w:sz w:val="20"/>
          <w:szCs w:val="20"/>
          <w:lang w:eastAsia="zh-CN"/>
        </w:rPr>
        <w:t>s</w:t>
      </w:r>
      <w:r w:rsidR="0029187C" w:rsidRPr="00B434D1">
        <w:rPr>
          <w:rFonts w:ascii="Times New Roman" w:eastAsia="SimSun" w:hAnsi="Times New Roman"/>
          <w:kern w:val="2"/>
          <w:sz w:val="20"/>
          <w:szCs w:val="20"/>
          <w:lang w:eastAsia="zh-CN"/>
        </w:rPr>
        <w:t xml:space="preserve"> </w:t>
      </w:r>
      <w:r w:rsidR="003F759F" w:rsidRPr="00B434D1">
        <w:rPr>
          <w:rFonts w:ascii="Times New Roman" w:eastAsia="SimSun" w:hAnsi="Times New Roman"/>
          <w:kern w:val="2"/>
          <w:sz w:val="20"/>
          <w:szCs w:val="20"/>
          <w:lang w:eastAsia="zh-CN"/>
        </w:rPr>
        <w:t xml:space="preserve">in </w:t>
      </w:r>
      <w:r w:rsidR="0029187C" w:rsidRPr="00B434D1">
        <w:rPr>
          <w:rFonts w:ascii="Times New Roman" w:eastAsia="SimSun" w:hAnsi="Times New Roman"/>
          <w:kern w:val="2"/>
          <w:sz w:val="20"/>
          <w:szCs w:val="20"/>
          <w:lang w:eastAsia="zh-CN"/>
        </w:rPr>
        <w:t>product quality</w:t>
      </w:r>
      <w:r w:rsidR="003F759F" w:rsidRPr="00B434D1">
        <w:rPr>
          <w:rFonts w:ascii="Times New Roman" w:eastAsia="SimSun" w:hAnsi="Times New Roman"/>
          <w:kern w:val="2"/>
          <w:sz w:val="20"/>
          <w:szCs w:val="20"/>
          <w:lang w:eastAsia="zh-CN"/>
        </w:rPr>
        <w:t xml:space="preserve">. </w:t>
      </w:r>
      <w:r w:rsidR="000A097D">
        <w:rPr>
          <w:rFonts w:ascii="Times New Roman" w:eastAsia="SimSun" w:hAnsi="Times New Roman"/>
          <w:kern w:val="2"/>
          <w:sz w:val="20"/>
          <w:szCs w:val="20"/>
          <w:lang w:eastAsia="zh-CN"/>
        </w:rPr>
        <w:t>These v</w:t>
      </w:r>
      <w:r w:rsidR="0029187C" w:rsidRPr="00B434D1">
        <w:rPr>
          <w:rFonts w:ascii="Times New Roman" w:eastAsia="SimSun" w:hAnsi="Times New Roman"/>
          <w:kern w:val="2"/>
          <w:sz w:val="20"/>
          <w:szCs w:val="20"/>
          <w:lang w:eastAsia="zh-CN"/>
        </w:rPr>
        <w:t>ariation</w:t>
      </w:r>
      <w:r w:rsidR="00C36377" w:rsidRPr="00B434D1">
        <w:rPr>
          <w:rFonts w:ascii="Times New Roman" w:eastAsia="SimSun" w:hAnsi="Times New Roman"/>
          <w:kern w:val="2"/>
          <w:sz w:val="20"/>
          <w:szCs w:val="20"/>
          <w:lang w:eastAsia="zh-CN"/>
        </w:rPr>
        <w:t>s</w:t>
      </w:r>
      <w:r w:rsidR="0029187C" w:rsidRPr="00B434D1">
        <w:rPr>
          <w:rFonts w:ascii="Times New Roman" w:eastAsia="SimSun" w:hAnsi="Times New Roman"/>
          <w:kern w:val="2"/>
          <w:sz w:val="20"/>
          <w:szCs w:val="20"/>
          <w:lang w:eastAsia="zh-CN"/>
        </w:rPr>
        <w:t xml:space="preserve"> can propagat</w:t>
      </w:r>
      <w:r w:rsidR="003F759F" w:rsidRPr="00B434D1">
        <w:rPr>
          <w:rFonts w:ascii="Times New Roman" w:eastAsia="SimSun" w:hAnsi="Times New Roman"/>
          <w:kern w:val="2"/>
          <w:sz w:val="20"/>
          <w:szCs w:val="20"/>
          <w:lang w:eastAsia="zh-CN"/>
        </w:rPr>
        <w:t>e</w:t>
      </w:r>
      <w:r w:rsidR="0029187C" w:rsidRPr="00B434D1">
        <w:rPr>
          <w:rFonts w:ascii="Times New Roman" w:eastAsia="SimSun" w:hAnsi="Times New Roman"/>
          <w:kern w:val="2"/>
          <w:sz w:val="20"/>
          <w:szCs w:val="20"/>
          <w:lang w:eastAsia="zh-CN"/>
        </w:rPr>
        <w:t xml:space="preserve"> and accumulat</w:t>
      </w:r>
      <w:r w:rsidR="003F759F" w:rsidRPr="00B434D1">
        <w:rPr>
          <w:rFonts w:ascii="Times New Roman" w:eastAsia="SimSun" w:hAnsi="Times New Roman"/>
          <w:kern w:val="2"/>
          <w:sz w:val="20"/>
          <w:szCs w:val="20"/>
          <w:lang w:eastAsia="zh-CN"/>
        </w:rPr>
        <w:t>e</w:t>
      </w:r>
      <w:r w:rsidR="0029187C" w:rsidRPr="00B434D1">
        <w:rPr>
          <w:rFonts w:ascii="Times New Roman" w:eastAsia="SimSun" w:hAnsi="Times New Roman"/>
          <w:kern w:val="2"/>
          <w:sz w:val="20"/>
          <w:szCs w:val="20"/>
          <w:lang w:eastAsia="zh-CN"/>
        </w:rPr>
        <w:t xml:space="preserve"> among the stations</w:t>
      </w:r>
      <w:r w:rsidR="000A097D">
        <w:rPr>
          <w:rFonts w:ascii="Times New Roman" w:eastAsia="SimSun" w:hAnsi="Times New Roman"/>
          <w:kern w:val="2"/>
          <w:sz w:val="20"/>
          <w:szCs w:val="20"/>
          <w:lang w:eastAsia="zh-CN"/>
        </w:rPr>
        <w:t xml:space="preserve"> and an </w:t>
      </w:r>
      <w:r w:rsidR="0029187C" w:rsidRPr="00B434D1">
        <w:rPr>
          <w:rFonts w:ascii="Times New Roman" w:eastAsia="SimSun" w:hAnsi="Times New Roman"/>
          <w:kern w:val="2"/>
          <w:sz w:val="20"/>
          <w:szCs w:val="20"/>
          <w:lang w:eastAsia="zh-CN"/>
        </w:rPr>
        <w:t xml:space="preserve">error </w:t>
      </w:r>
      <w:r w:rsidR="00C36377" w:rsidRPr="00B434D1">
        <w:rPr>
          <w:rFonts w:ascii="Times New Roman" w:eastAsia="SimSun" w:hAnsi="Times New Roman"/>
          <w:kern w:val="2"/>
          <w:sz w:val="20"/>
          <w:szCs w:val="20"/>
          <w:lang w:eastAsia="zh-CN"/>
        </w:rPr>
        <w:t xml:space="preserve">in </w:t>
      </w:r>
      <w:r w:rsidR="001944F3">
        <w:rPr>
          <w:rFonts w:ascii="Times New Roman" w:eastAsia="SimSun" w:hAnsi="Times New Roman"/>
          <w:kern w:val="2"/>
          <w:sz w:val="20"/>
          <w:szCs w:val="20"/>
          <w:lang w:eastAsia="zh-CN"/>
        </w:rPr>
        <w:t xml:space="preserve">a </w:t>
      </w:r>
      <w:r w:rsidR="0029187C" w:rsidRPr="00B434D1">
        <w:rPr>
          <w:rFonts w:ascii="Times New Roman" w:eastAsia="SimSun" w:hAnsi="Times New Roman"/>
          <w:kern w:val="2"/>
          <w:sz w:val="20"/>
          <w:szCs w:val="20"/>
          <w:lang w:eastAsia="zh-CN"/>
        </w:rPr>
        <w:t xml:space="preserve">product quality characteristic is </w:t>
      </w:r>
      <w:r w:rsidR="003F759F" w:rsidRPr="00B434D1">
        <w:rPr>
          <w:rFonts w:ascii="Times New Roman" w:eastAsia="SimSun" w:hAnsi="Times New Roman"/>
          <w:kern w:val="2"/>
          <w:sz w:val="20"/>
          <w:szCs w:val="20"/>
          <w:lang w:eastAsia="zh-CN"/>
        </w:rPr>
        <w:t xml:space="preserve">not only </w:t>
      </w:r>
      <w:r w:rsidR="0029187C" w:rsidRPr="00B434D1">
        <w:rPr>
          <w:rFonts w:ascii="Times New Roman" w:eastAsia="SimSun" w:hAnsi="Times New Roman"/>
          <w:kern w:val="2"/>
          <w:sz w:val="20"/>
          <w:szCs w:val="20"/>
          <w:lang w:eastAsia="zh-CN"/>
        </w:rPr>
        <w:t>directly derived from the process parameters of the current station</w:t>
      </w:r>
      <w:r w:rsidR="00C36377" w:rsidRPr="00B434D1">
        <w:rPr>
          <w:rFonts w:ascii="Times New Roman" w:eastAsia="SimSun" w:hAnsi="Times New Roman"/>
          <w:kern w:val="2"/>
          <w:sz w:val="20"/>
          <w:szCs w:val="20"/>
          <w:lang w:eastAsia="zh-CN"/>
        </w:rPr>
        <w:t xml:space="preserve"> but also </w:t>
      </w:r>
      <w:r w:rsidR="0029187C" w:rsidRPr="00B434D1">
        <w:rPr>
          <w:rFonts w:ascii="Times New Roman" w:eastAsia="SimSun" w:hAnsi="Times New Roman"/>
          <w:kern w:val="2"/>
          <w:sz w:val="20"/>
          <w:szCs w:val="20"/>
          <w:lang w:eastAsia="zh-CN"/>
        </w:rPr>
        <w:t>affected by the process parameter</w:t>
      </w:r>
      <w:r w:rsidR="00C36377" w:rsidRPr="00B434D1">
        <w:rPr>
          <w:rFonts w:ascii="Times New Roman" w:eastAsia="SimSun" w:hAnsi="Times New Roman"/>
          <w:kern w:val="2"/>
          <w:sz w:val="20"/>
          <w:szCs w:val="20"/>
          <w:lang w:eastAsia="zh-CN"/>
        </w:rPr>
        <w:t xml:space="preserve">s </w:t>
      </w:r>
      <w:r w:rsidR="000A097D">
        <w:rPr>
          <w:rFonts w:ascii="Times New Roman" w:eastAsia="SimSun" w:hAnsi="Times New Roman"/>
          <w:kern w:val="2"/>
          <w:sz w:val="20"/>
          <w:szCs w:val="20"/>
          <w:lang w:eastAsia="zh-CN"/>
        </w:rPr>
        <w:t>from</w:t>
      </w:r>
      <w:r w:rsidR="0029187C" w:rsidRPr="00B434D1">
        <w:rPr>
          <w:rFonts w:ascii="Times New Roman" w:eastAsia="SimSun" w:hAnsi="Times New Roman"/>
          <w:kern w:val="2"/>
          <w:sz w:val="20"/>
          <w:szCs w:val="20"/>
          <w:lang w:eastAsia="zh-CN"/>
        </w:rPr>
        <w:t xml:space="preserve"> upstream station</w:t>
      </w:r>
      <w:r>
        <w:rPr>
          <w:rFonts w:ascii="Times New Roman" w:eastAsia="SimSun" w:hAnsi="Times New Roman"/>
          <w:kern w:val="2"/>
          <w:sz w:val="20"/>
          <w:szCs w:val="20"/>
          <w:lang w:eastAsia="zh-CN"/>
        </w:rPr>
        <w:t>s</w:t>
      </w:r>
      <w:r w:rsidR="0029187C" w:rsidRPr="00B434D1">
        <w:rPr>
          <w:rFonts w:ascii="Times New Roman" w:eastAsia="SimSun" w:hAnsi="Times New Roman"/>
          <w:kern w:val="2"/>
          <w:sz w:val="20"/>
          <w:szCs w:val="20"/>
          <w:lang w:eastAsia="zh-CN"/>
        </w:rPr>
        <w:t>. The influence</w:t>
      </w:r>
      <w:r w:rsidR="00C36377" w:rsidRPr="00B434D1">
        <w:rPr>
          <w:rFonts w:ascii="Times New Roman" w:eastAsia="SimSun" w:hAnsi="Times New Roman"/>
          <w:kern w:val="2"/>
          <w:sz w:val="20"/>
          <w:szCs w:val="20"/>
          <w:lang w:eastAsia="zh-CN"/>
        </w:rPr>
        <w:t>s</w:t>
      </w:r>
      <w:r w:rsidR="0029187C" w:rsidRPr="00B434D1">
        <w:rPr>
          <w:rFonts w:ascii="Times New Roman" w:eastAsia="SimSun" w:hAnsi="Times New Roman"/>
          <w:kern w:val="2"/>
          <w:sz w:val="20"/>
          <w:szCs w:val="20"/>
          <w:lang w:eastAsia="zh-CN"/>
        </w:rPr>
        <w:t xml:space="preserve"> </w:t>
      </w:r>
      <w:r w:rsidR="003F759F" w:rsidRPr="00B434D1">
        <w:rPr>
          <w:rFonts w:ascii="Times New Roman" w:eastAsia="SimSun" w:hAnsi="Times New Roman"/>
          <w:kern w:val="2"/>
          <w:sz w:val="20"/>
          <w:szCs w:val="20"/>
          <w:lang w:eastAsia="zh-CN"/>
        </w:rPr>
        <w:t xml:space="preserve">of </w:t>
      </w:r>
      <w:r w:rsidR="00C36377" w:rsidRPr="00B434D1">
        <w:rPr>
          <w:rFonts w:ascii="Times New Roman" w:eastAsia="SimSun" w:hAnsi="Times New Roman"/>
          <w:kern w:val="2"/>
          <w:sz w:val="20"/>
          <w:szCs w:val="20"/>
          <w:lang w:eastAsia="zh-CN"/>
        </w:rPr>
        <w:t xml:space="preserve">the </w:t>
      </w:r>
      <w:r w:rsidR="0029187C" w:rsidRPr="00B434D1">
        <w:rPr>
          <w:rFonts w:ascii="Times New Roman" w:eastAsia="SimSun" w:hAnsi="Times New Roman"/>
          <w:kern w:val="2"/>
          <w:sz w:val="20"/>
          <w:szCs w:val="20"/>
          <w:lang w:eastAsia="zh-CN"/>
        </w:rPr>
        <w:t>different stations</w:t>
      </w:r>
      <w:r w:rsidR="003F759F" w:rsidRPr="00B434D1">
        <w:rPr>
          <w:rFonts w:ascii="Times New Roman" w:eastAsia="SimSun" w:hAnsi="Times New Roman"/>
          <w:kern w:val="2"/>
          <w:sz w:val="20"/>
          <w:szCs w:val="20"/>
          <w:lang w:eastAsia="zh-CN"/>
        </w:rPr>
        <w:t xml:space="preserve"> on product quality</w:t>
      </w:r>
      <w:r w:rsidR="0029187C" w:rsidRPr="00B434D1">
        <w:rPr>
          <w:rFonts w:ascii="Times New Roman" w:eastAsia="SimSun" w:hAnsi="Times New Roman"/>
          <w:kern w:val="2"/>
          <w:sz w:val="20"/>
          <w:szCs w:val="20"/>
          <w:lang w:eastAsia="zh-CN"/>
        </w:rPr>
        <w:t xml:space="preserve"> </w:t>
      </w:r>
      <w:r w:rsidR="00C36377" w:rsidRPr="00B434D1">
        <w:rPr>
          <w:rFonts w:ascii="Times New Roman" w:eastAsia="SimSun" w:hAnsi="Times New Roman"/>
          <w:kern w:val="2"/>
          <w:sz w:val="20"/>
          <w:szCs w:val="20"/>
          <w:lang w:eastAsia="zh-CN"/>
        </w:rPr>
        <w:t xml:space="preserve">are </w:t>
      </w:r>
      <w:r w:rsidR="0029187C" w:rsidRPr="00B434D1">
        <w:rPr>
          <w:rFonts w:ascii="Times New Roman" w:eastAsia="SimSun" w:hAnsi="Times New Roman"/>
          <w:kern w:val="2"/>
          <w:sz w:val="20"/>
          <w:szCs w:val="20"/>
          <w:lang w:eastAsia="zh-CN"/>
        </w:rPr>
        <w:t>interrelated</w:t>
      </w:r>
      <w:r w:rsidR="00C36377" w:rsidRPr="00B434D1">
        <w:rPr>
          <w:rFonts w:ascii="Times New Roman" w:eastAsia="SimSun" w:hAnsi="Times New Roman"/>
          <w:kern w:val="2"/>
          <w:sz w:val="20"/>
          <w:szCs w:val="20"/>
          <w:lang w:eastAsia="zh-CN"/>
        </w:rPr>
        <w:t>,</w:t>
      </w:r>
      <w:r w:rsidR="0029187C" w:rsidRPr="00B434D1">
        <w:rPr>
          <w:rFonts w:ascii="Times New Roman" w:eastAsia="SimSun" w:hAnsi="Times New Roman"/>
          <w:kern w:val="2"/>
          <w:sz w:val="20"/>
          <w:szCs w:val="20"/>
          <w:lang w:eastAsia="zh-CN"/>
        </w:rPr>
        <w:t xml:space="preserve"> and this interrelatedness </w:t>
      </w:r>
      <w:r w:rsidR="000A097D">
        <w:rPr>
          <w:rFonts w:ascii="Times New Roman" w:eastAsia="SimSun" w:hAnsi="Times New Roman"/>
          <w:kern w:val="2"/>
          <w:sz w:val="20"/>
          <w:szCs w:val="20"/>
          <w:lang w:eastAsia="zh-CN"/>
        </w:rPr>
        <w:t>results in</w:t>
      </w:r>
      <w:r w:rsidR="0029187C" w:rsidRPr="00B434D1">
        <w:rPr>
          <w:rFonts w:ascii="Times New Roman" w:eastAsia="SimSun" w:hAnsi="Times New Roman"/>
          <w:kern w:val="2"/>
          <w:sz w:val="20"/>
          <w:szCs w:val="20"/>
          <w:lang w:eastAsia="zh-CN"/>
        </w:rPr>
        <w:t xml:space="preserve"> </w:t>
      </w:r>
      <w:r w:rsidR="00C36377" w:rsidRPr="00B434D1">
        <w:rPr>
          <w:rFonts w:ascii="Times New Roman" w:eastAsia="SimSun" w:hAnsi="Times New Roman"/>
          <w:kern w:val="2"/>
          <w:sz w:val="20"/>
          <w:szCs w:val="20"/>
          <w:lang w:eastAsia="zh-CN"/>
        </w:rPr>
        <w:t xml:space="preserve">a </w:t>
      </w:r>
      <w:r w:rsidR="0029187C" w:rsidRPr="00B434D1">
        <w:rPr>
          <w:rFonts w:ascii="Times New Roman" w:eastAsia="SimSun" w:hAnsi="Times New Roman"/>
          <w:kern w:val="2"/>
          <w:sz w:val="20"/>
          <w:szCs w:val="20"/>
          <w:lang w:eastAsia="zh-CN"/>
        </w:rPr>
        <w:t xml:space="preserve">complex </w:t>
      </w:r>
      <w:r w:rsidR="00C36377" w:rsidRPr="00B434D1">
        <w:rPr>
          <w:rFonts w:ascii="Times New Roman" w:eastAsia="SimSun" w:hAnsi="Times New Roman"/>
          <w:kern w:val="2"/>
          <w:sz w:val="20"/>
          <w:szCs w:val="20"/>
          <w:lang w:eastAsia="zh-CN"/>
        </w:rPr>
        <w:t xml:space="preserve">flow of </w:t>
      </w:r>
      <w:r w:rsidR="0029187C" w:rsidRPr="00B434D1">
        <w:rPr>
          <w:rFonts w:ascii="Times New Roman" w:eastAsia="SimSun" w:hAnsi="Times New Roman"/>
          <w:kern w:val="2"/>
          <w:sz w:val="20"/>
          <w:szCs w:val="20"/>
          <w:lang w:eastAsia="zh-CN"/>
        </w:rPr>
        <w:t xml:space="preserve">information </w:t>
      </w:r>
      <w:r w:rsidR="00C36377" w:rsidRPr="00B434D1">
        <w:rPr>
          <w:rFonts w:ascii="Times New Roman" w:eastAsia="SimSun" w:hAnsi="Times New Roman"/>
          <w:kern w:val="2"/>
          <w:sz w:val="20"/>
          <w:szCs w:val="20"/>
          <w:lang w:eastAsia="zh-CN"/>
        </w:rPr>
        <w:t>through</w:t>
      </w:r>
      <w:r w:rsidR="008348F4">
        <w:rPr>
          <w:rFonts w:ascii="Times New Roman" w:eastAsia="SimSun" w:hAnsi="Times New Roman"/>
          <w:kern w:val="2"/>
          <w:sz w:val="20"/>
          <w:szCs w:val="20"/>
          <w:lang w:eastAsia="zh-CN"/>
        </w:rPr>
        <w:t>out</w:t>
      </w:r>
      <w:r w:rsidR="00C36377" w:rsidRPr="00B434D1">
        <w:rPr>
          <w:rFonts w:ascii="Times New Roman" w:eastAsia="SimSun" w:hAnsi="Times New Roman"/>
          <w:kern w:val="2"/>
          <w:sz w:val="20"/>
          <w:szCs w:val="20"/>
          <w:lang w:eastAsia="zh-CN"/>
        </w:rPr>
        <w:t xml:space="preserve"> </w:t>
      </w:r>
      <w:r w:rsidR="0029187C" w:rsidRPr="00B434D1">
        <w:rPr>
          <w:rFonts w:ascii="Times New Roman" w:eastAsia="SimSun" w:hAnsi="Times New Roman"/>
          <w:kern w:val="2"/>
          <w:sz w:val="20"/>
          <w:szCs w:val="20"/>
          <w:lang w:eastAsia="zh-CN"/>
        </w:rPr>
        <w:t xml:space="preserve">the manufacturing process. To describe the information flow, </w:t>
      </w:r>
      <w:r w:rsidR="00B9650B">
        <w:rPr>
          <w:rFonts w:ascii="Times New Roman" w:eastAsia="SimSun" w:hAnsi="Times New Roman"/>
          <w:kern w:val="2"/>
          <w:sz w:val="20"/>
          <w:szCs w:val="20"/>
          <w:lang w:eastAsia="zh-CN"/>
        </w:rPr>
        <w:t xml:space="preserve">the </w:t>
      </w:r>
      <w:r w:rsidR="000A097D">
        <w:rPr>
          <w:rFonts w:ascii="Times New Roman" w:eastAsia="SimSun" w:hAnsi="Times New Roman"/>
          <w:kern w:val="2"/>
          <w:sz w:val="20"/>
          <w:szCs w:val="20"/>
          <w:lang w:eastAsia="zh-CN"/>
        </w:rPr>
        <w:t>Stream of Variation (</w:t>
      </w:r>
      <w:r w:rsidR="0029187C" w:rsidRPr="00B434D1">
        <w:rPr>
          <w:rFonts w:ascii="Times New Roman" w:eastAsia="SimSun" w:hAnsi="Times New Roman"/>
          <w:kern w:val="2"/>
          <w:sz w:val="20"/>
          <w:szCs w:val="20"/>
          <w:lang w:eastAsia="zh-CN"/>
        </w:rPr>
        <w:t>SoV</w:t>
      </w:r>
      <w:r w:rsidR="000A097D">
        <w:rPr>
          <w:rFonts w:ascii="Times New Roman" w:eastAsia="SimSun" w:hAnsi="Times New Roman"/>
          <w:kern w:val="2"/>
          <w:sz w:val="20"/>
          <w:szCs w:val="20"/>
          <w:lang w:eastAsia="zh-CN"/>
        </w:rPr>
        <w:t>)</w:t>
      </w:r>
      <w:r w:rsidR="0029187C" w:rsidRPr="00B434D1">
        <w:rPr>
          <w:rFonts w:ascii="Times New Roman" w:eastAsia="SimSun" w:hAnsi="Times New Roman"/>
          <w:kern w:val="2"/>
          <w:sz w:val="20"/>
          <w:szCs w:val="20"/>
          <w:lang w:eastAsia="zh-CN"/>
        </w:rPr>
        <w:t xml:space="preserve"> </w:t>
      </w:r>
      <w:r w:rsidR="007A3A1A" w:rsidRPr="00B434D1">
        <w:rPr>
          <w:rFonts w:ascii="Times New Roman" w:eastAsia="SimSun" w:hAnsi="Times New Roman"/>
          <w:kern w:val="2"/>
          <w:sz w:val="20"/>
          <w:szCs w:val="20"/>
          <w:lang w:eastAsia="zh-CN"/>
        </w:rPr>
        <w:t xml:space="preserve">theory </w:t>
      </w:r>
      <w:r w:rsidR="0029187C" w:rsidRPr="00B434D1">
        <w:rPr>
          <w:rFonts w:ascii="Times New Roman" w:eastAsia="SimSun" w:hAnsi="Times New Roman"/>
          <w:kern w:val="2"/>
          <w:sz w:val="20"/>
          <w:szCs w:val="20"/>
          <w:lang w:eastAsia="zh-CN"/>
        </w:rPr>
        <w:t>has been proposed</w:t>
      </w:r>
      <w:r w:rsidR="00904696">
        <w:rPr>
          <w:rFonts w:ascii="Times New Roman" w:eastAsia="SimSun" w:hAnsi="Times New Roman"/>
          <w:kern w:val="2"/>
          <w:sz w:val="20"/>
          <w:szCs w:val="20"/>
          <w:lang w:eastAsia="zh-CN"/>
        </w:rPr>
        <w:t xml:space="preserve"> (Ding, et al., 2000)</w:t>
      </w:r>
      <w:r w:rsidR="0029187C" w:rsidRPr="00B434D1">
        <w:rPr>
          <w:rFonts w:ascii="Times New Roman" w:eastAsia="SimSun" w:hAnsi="Times New Roman"/>
          <w:kern w:val="2"/>
          <w:sz w:val="20"/>
          <w:szCs w:val="20"/>
          <w:lang w:eastAsia="zh-CN"/>
        </w:rPr>
        <w:t xml:space="preserve">. This theory </w:t>
      </w:r>
      <w:r w:rsidR="000A097D">
        <w:rPr>
          <w:rFonts w:ascii="Times New Roman" w:eastAsia="SimSun" w:hAnsi="Times New Roman"/>
          <w:kern w:val="2"/>
          <w:sz w:val="20"/>
          <w:szCs w:val="20"/>
          <w:lang w:eastAsia="zh-CN"/>
        </w:rPr>
        <w:t xml:space="preserve">can be used to </w:t>
      </w:r>
      <w:r w:rsidR="0029187C" w:rsidRPr="00B434D1">
        <w:rPr>
          <w:rFonts w:ascii="Times New Roman" w:eastAsia="SimSun" w:hAnsi="Times New Roman"/>
          <w:kern w:val="2"/>
          <w:sz w:val="20"/>
          <w:szCs w:val="20"/>
          <w:lang w:eastAsia="zh-CN"/>
        </w:rPr>
        <w:t>model the accumulation and propagation of errors in the production process as shown in Figure 2.</w:t>
      </w:r>
    </w:p>
    <w:p w14:paraId="1665AEC4" w14:textId="7D6903CF" w:rsidR="0029187C" w:rsidRPr="006E2970" w:rsidRDefault="00955AF5" w:rsidP="006E2970">
      <w:pPr>
        <w:keepNext/>
        <w:widowControl w:val="0"/>
        <w:spacing w:line="480" w:lineRule="auto"/>
        <w:ind w:firstLineChars="200" w:firstLine="480"/>
        <w:rPr>
          <w:rFonts w:ascii="Times New Roman" w:eastAsia="SimSun" w:hAnsi="Times New Roman"/>
          <w:kern w:val="2"/>
          <w:sz w:val="21"/>
          <w:szCs w:val="21"/>
          <w:lang w:eastAsia="zh-CN"/>
        </w:rPr>
      </w:pPr>
      <w:r w:rsidRPr="00955AF5">
        <w:rPr>
          <w:rFonts w:ascii="Times New Roman" w:eastAsia="SimSun" w:hAnsi="Times New Roman"/>
          <w:noProof/>
          <w:kern w:val="2"/>
          <w:sz w:val="24"/>
          <w:szCs w:val="24"/>
          <w:lang w:val="en-GB" w:eastAsia="en-GB"/>
        </w:rPr>
        <w:drawing>
          <wp:inline distT="0" distB="0" distL="0" distR="0" wp14:anchorId="25580114" wp14:editId="626A4BBD">
            <wp:extent cx="2171700" cy="1674018"/>
            <wp:effectExtent l="0" t="0" r="0" b="2540"/>
            <wp:docPr id="3" name="Picture 3" descr="C:\Users\Janet_Allen\Dropbox\0.MOVE-between-Computers\Jelena-Paper-2\Statio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anet_Allen\Dropbox\0.MOVE-between-Computers\Jelena-Paper-2\Station-k.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5832" cy="1677203"/>
                    </a:xfrm>
                    <a:prstGeom prst="rect">
                      <a:avLst/>
                    </a:prstGeom>
                    <a:noFill/>
                    <a:ln>
                      <a:noFill/>
                    </a:ln>
                  </pic:spPr>
                </pic:pic>
              </a:graphicData>
            </a:graphic>
          </wp:inline>
        </w:drawing>
      </w:r>
    </w:p>
    <w:p w14:paraId="55EE5EEE" w14:textId="38A611A6" w:rsidR="0029187C" w:rsidRPr="006E2970" w:rsidRDefault="0029187C" w:rsidP="006E2970">
      <w:pPr>
        <w:spacing w:before="120" w:after="120" w:line="480" w:lineRule="auto"/>
        <w:rPr>
          <w:rFonts w:ascii="Arial" w:eastAsia="SimSun" w:hAnsi="Arial" w:cs="Arial"/>
          <w:b/>
          <w:sz w:val="18"/>
          <w:szCs w:val="21"/>
          <w:lang w:eastAsia="zh-CN"/>
        </w:rPr>
      </w:pPr>
      <w:r w:rsidRPr="006E2970">
        <w:rPr>
          <w:rFonts w:ascii="Arial" w:eastAsia="SimSun" w:hAnsi="Arial" w:cs="Arial"/>
          <w:b/>
          <w:sz w:val="18"/>
          <w:szCs w:val="21"/>
          <w:lang w:eastAsia="zh-CN"/>
        </w:rPr>
        <w:t xml:space="preserve">Figure </w:t>
      </w:r>
      <w:r w:rsidRPr="006E2970">
        <w:rPr>
          <w:rFonts w:ascii="Arial" w:eastAsia="SimSun" w:hAnsi="Arial" w:cs="Arial"/>
          <w:b/>
          <w:sz w:val="18"/>
          <w:szCs w:val="21"/>
          <w:lang w:eastAsia="zh-CN"/>
        </w:rPr>
        <w:fldChar w:fldCharType="begin"/>
      </w:r>
      <w:r w:rsidRPr="006E2970">
        <w:rPr>
          <w:rFonts w:ascii="Arial" w:eastAsia="SimSun" w:hAnsi="Arial" w:cs="Arial"/>
          <w:b/>
          <w:sz w:val="18"/>
          <w:szCs w:val="21"/>
          <w:lang w:eastAsia="zh-CN"/>
        </w:rPr>
        <w:instrText xml:space="preserve"> SEQ Figure \* ARABIC </w:instrText>
      </w:r>
      <w:r w:rsidRPr="006E2970">
        <w:rPr>
          <w:rFonts w:ascii="Arial" w:eastAsia="SimSun" w:hAnsi="Arial" w:cs="Arial"/>
          <w:b/>
          <w:sz w:val="18"/>
          <w:szCs w:val="21"/>
          <w:lang w:eastAsia="zh-CN"/>
        </w:rPr>
        <w:fldChar w:fldCharType="separate"/>
      </w:r>
      <w:r w:rsidR="00D81AEE">
        <w:rPr>
          <w:rFonts w:ascii="Arial" w:eastAsia="SimSun" w:hAnsi="Arial" w:cs="Arial"/>
          <w:b/>
          <w:noProof/>
          <w:sz w:val="18"/>
          <w:szCs w:val="21"/>
          <w:lang w:eastAsia="zh-CN"/>
        </w:rPr>
        <w:t>2</w:t>
      </w:r>
      <w:r w:rsidRPr="006E2970">
        <w:rPr>
          <w:rFonts w:ascii="Arial" w:eastAsia="SimSun" w:hAnsi="Arial" w:cs="Arial"/>
          <w:b/>
          <w:sz w:val="18"/>
          <w:szCs w:val="21"/>
          <w:lang w:eastAsia="zh-CN"/>
        </w:rPr>
        <w:fldChar w:fldCharType="end"/>
      </w:r>
      <w:r w:rsidR="00B6622C">
        <w:rPr>
          <w:rFonts w:ascii="Arial" w:eastAsia="SimSun" w:hAnsi="Arial" w:cs="Arial"/>
          <w:b/>
          <w:sz w:val="18"/>
          <w:szCs w:val="21"/>
          <w:lang w:eastAsia="zh-CN"/>
        </w:rPr>
        <w:t>:</w:t>
      </w:r>
      <w:r w:rsidRPr="006E2970">
        <w:rPr>
          <w:rFonts w:ascii="Arial" w:eastAsia="SimSun" w:hAnsi="Arial" w:cs="Arial"/>
          <w:b/>
          <w:sz w:val="18"/>
          <w:szCs w:val="21"/>
          <w:lang w:eastAsia="zh-CN"/>
        </w:rPr>
        <w:t xml:space="preserve"> Information </w:t>
      </w:r>
      <w:r w:rsidR="00B6622C">
        <w:rPr>
          <w:rFonts w:ascii="Arial" w:eastAsia="SimSun" w:hAnsi="Arial" w:cs="Arial"/>
          <w:b/>
          <w:sz w:val="18"/>
          <w:szCs w:val="21"/>
          <w:lang w:eastAsia="zh-CN"/>
        </w:rPr>
        <w:t>F</w:t>
      </w:r>
      <w:r w:rsidRPr="006E2970">
        <w:rPr>
          <w:rFonts w:ascii="Arial" w:eastAsia="SimSun" w:hAnsi="Arial" w:cs="Arial"/>
          <w:b/>
          <w:sz w:val="18"/>
          <w:szCs w:val="21"/>
          <w:lang w:eastAsia="zh-CN"/>
        </w:rPr>
        <w:t xml:space="preserve">low </w:t>
      </w:r>
      <w:r w:rsidR="004445B1" w:rsidRPr="006E2970">
        <w:rPr>
          <w:rFonts w:ascii="Arial" w:eastAsia="SimSun" w:hAnsi="Arial" w:cs="Arial"/>
          <w:b/>
          <w:sz w:val="18"/>
          <w:szCs w:val="21"/>
          <w:lang w:eastAsia="zh-CN"/>
        </w:rPr>
        <w:t xml:space="preserve">at </w:t>
      </w:r>
      <w:r w:rsidR="00B6622C" w:rsidRPr="006E2970">
        <w:rPr>
          <w:rFonts w:ascii="Arial" w:eastAsia="SimSun" w:hAnsi="Arial" w:cs="Arial"/>
          <w:b/>
          <w:sz w:val="18"/>
          <w:szCs w:val="21"/>
          <w:lang w:eastAsia="zh-CN"/>
        </w:rPr>
        <w:t xml:space="preserve">One </w:t>
      </w:r>
      <w:r w:rsidR="00B93937">
        <w:rPr>
          <w:rFonts w:ascii="Arial" w:eastAsia="SimSun" w:hAnsi="Arial" w:cs="Arial"/>
          <w:b/>
          <w:sz w:val="18"/>
          <w:szCs w:val="21"/>
          <w:lang w:eastAsia="zh-CN"/>
        </w:rPr>
        <w:t xml:space="preserve">RIM </w:t>
      </w:r>
      <w:r w:rsidR="00B6622C" w:rsidRPr="006E2970">
        <w:rPr>
          <w:rFonts w:ascii="Arial" w:eastAsia="SimSun" w:hAnsi="Arial" w:cs="Arial"/>
          <w:b/>
          <w:sz w:val="18"/>
          <w:szCs w:val="21"/>
          <w:lang w:eastAsia="zh-CN"/>
        </w:rPr>
        <w:t xml:space="preserve">Station Based </w:t>
      </w:r>
      <w:r w:rsidRPr="006E2970">
        <w:rPr>
          <w:rFonts w:ascii="Arial" w:eastAsia="SimSun" w:hAnsi="Arial" w:cs="Arial"/>
          <w:b/>
          <w:sz w:val="18"/>
          <w:szCs w:val="21"/>
          <w:lang w:eastAsia="zh-CN"/>
        </w:rPr>
        <w:t>on SoV</w:t>
      </w:r>
      <w:r w:rsidR="00B6622C">
        <w:rPr>
          <w:rFonts w:ascii="Arial" w:eastAsia="SimSun" w:hAnsi="Arial" w:cs="Arial"/>
          <w:b/>
          <w:sz w:val="18"/>
          <w:szCs w:val="21"/>
          <w:lang w:eastAsia="zh-CN"/>
        </w:rPr>
        <w:t xml:space="preserve"> T</w:t>
      </w:r>
      <w:r w:rsidR="007A3A1A" w:rsidRPr="006E2970">
        <w:rPr>
          <w:rFonts w:ascii="Arial" w:eastAsia="SimSun" w:hAnsi="Arial" w:cs="Arial"/>
          <w:b/>
          <w:sz w:val="18"/>
          <w:szCs w:val="21"/>
          <w:lang w:eastAsia="zh-CN"/>
        </w:rPr>
        <w:t>heory</w:t>
      </w:r>
      <w:r w:rsidR="00B6622C">
        <w:rPr>
          <w:rFonts w:ascii="Arial" w:eastAsia="SimSun" w:hAnsi="Arial" w:cs="Arial"/>
          <w:b/>
          <w:sz w:val="18"/>
          <w:szCs w:val="21"/>
          <w:lang w:eastAsia="zh-CN"/>
        </w:rPr>
        <w:t>.</w:t>
      </w:r>
    </w:p>
    <w:p w14:paraId="34BCC679" w14:textId="590157B5" w:rsidR="0029187C" w:rsidRDefault="000A097D" w:rsidP="006E2970">
      <w:pPr>
        <w:widowControl w:val="0"/>
        <w:spacing w:line="480" w:lineRule="auto"/>
        <w:ind w:firstLineChars="200" w:firstLine="400"/>
        <w:jc w:val="both"/>
        <w:textAlignment w:val="baseline"/>
        <w:rPr>
          <w:rFonts w:ascii="Times New Roman" w:eastAsia="SimSun" w:hAnsi="Times New Roman"/>
          <w:kern w:val="2"/>
          <w:sz w:val="20"/>
          <w:szCs w:val="20"/>
          <w:lang w:eastAsia="zh-CN"/>
        </w:rPr>
      </w:pPr>
      <w:r>
        <w:rPr>
          <w:rFonts w:ascii="Times New Roman" w:eastAsia="SimSun" w:hAnsi="Times New Roman"/>
          <w:kern w:val="2"/>
          <w:sz w:val="20"/>
          <w:szCs w:val="20"/>
          <w:lang w:eastAsia="zh-CN"/>
        </w:rPr>
        <w:t>In F</w:t>
      </w:r>
      <w:r w:rsidR="00904696">
        <w:rPr>
          <w:rFonts w:ascii="Times New Roman" w:eastAsia="SimSun" w:hAnsi="Times New Roman"/>
          <w:kern w:val="2"/>
          <w:sz w:val="20"/>
          <w:szCs w:val="20"/>
          <w:lang w:eastAsia="zh-CN"/>
        </w:rPr>
        <w:t>i</w:t>
      </w:r>
      <w:r>
        <w:rPr>
          <w:rFonts w:ascii="Times New Roman" w:eastAsia="SimSun" w:hAnsi="Times New Roman"/>
          <w:kern w:val="2"/>
          <w:sz w:val="20"/>
          <w:szCs w:val="20"/>
          <w:lang w:eastAsia="zh-CN"/>
        </w:rPr>
        <w:t xml:space="preserve">gure 2, the </w:t>
      </w:r>
      <w:r w:rsidR="0029187C" w:rsidRPr="00B434D1">
        <w:rPr>
          <w:rFonts w:ascii="Times New Roman" w:eastAsia="SimSun" w:hAnsi="Times New Roman"/>
          <w:kern w:val="2"/>
          <w:sz w:val="20"/>
          <w:szCs w:val="20"/>
          <w:lang w:eastAsia="zh-CN"/>
        </w:rPr>
        <w:t xml:space="preserve">variable </w:t>
      </w:r>
      <w:r w:rsidR="0029187C" w:rsidRPr="000A097D">
        <w:rPr>
          <w:rFonts w:ascii="Times New Roman" w:eastAsia="SimSun" w:hAnsi="Times New Roman"/>
          <w:i/>
          <w:kern w:val="2"/>
          <w:sz w:val="20"/>
          <w:szCs w:val="20"/>
          <w:lang w:eastAsia="zh-CN"/>
        </w:rPr>
        <w:t>X(k)</w:t>
      </w:r>
      <w:r w:rsidR="0029187C" w:rsidRPr="00B434D1">
        <w:rPr>
          <w:rFonts w:ascii="Times New Roman" w:eastAsia="SimSun" w:hAnsi="Times New Roman"/>
          <w:kern w:val="2"/>
          <w:sz w:val="20"/>
          <w:szCs w:val="20"/>
          <w:lang w:eastAsia="zh-CN"/>
        </w:rPr>
        <w:t xml:space="preserve"> </w:t>
      </w:r>
      <w:r w:rsidR="0096043E" w:rsidRPr="00B434D1">
        <w:rPr>
          <w:rFonts w:ascii="Times New Roman" w:eastAsia="SimSun" w:hAnsi="Times New Roman"/>
          <w:kern w:val="2"/>
          <w:sz w:val="20"/>
          <w:szCs w:val="20"/>
          <w:lang w:eastAsia="zh-CN"/>
        </w:rPr>
        <w:t>represents</w:t>
      </w:r>
      <w:r w:rsidR="0029187C" w:rsidRPr="00B434D1">
        <w:rPr>
          <w:rFonts w:ascii="Times New Roman" w:eastAsia="SimSun" w:hAnsi="Times New Roman"/>
          <w:kern w:val="2"/>
          <w:sz w:val="20"/>
          <w:szCs w:val="20"/>
          <w:lang w:eastAsia="zh-CN"/>
        </w:rPr>
        <w:t xml:space="preserve"> the part accumulated deviation of </w:t>
      </w:r>
      <w:r w:rsidR="004602B5" w:rsidRPr="00B434D1">
        <w:rPr>
          <w:rFonts w:ascii="Times New Roman" w:eastAsia="SimSun" w:hAnsi="Times New Roman"/>
          <w:kern w:val="2"/>
          <w:sz w:val="20"/>
          <w:szCs w:val="20"/>
          <w:lang w:eastAsia="zh-CN"/>
        </w:rPr>
        <w:t xml:space="preserve">the </w:t>
      </w:r>
      <w:r w:rsidR="0029187C" w:rsidRPr="000A097D">
        <w:rPr>
          <w:rFonts w:ascii="Times New Roman" w:eastAsia="SimSun" w:hAnsi="Times New Roman"/>
          <w:i/>
          <w:kern w:val="2"/>
          <w:sz w:val="20"/>
          <w:szCs w:val="20"/>
          <w:lang w:eastAsia="zh-CN"/>
        </w:rPr>
        <w:t>k</w:t>
      </w:r>
      <w:r w:rsidR="0029187C" w:rsidRPr="000A097D">
        <w:rPr>
          <w:rFonts w:ascii="Times New Roman" w:eastAsia="SimSun" w:hAnsi="Times New Roman"/>
          <w:i/>
          <w:kern w:val="2"/>
          <w:sz w:val="20"/>
          <w:szCs w:val="20"/>
          <w:vertAlign w:val="superscript"/>
          <w:lang w:eastAsia="zh-CN"/>
        </w:rPr>
        <w:t>th</w:t>
      </w:r>
      <w:r w:rsidR="0029187C" w:rsidRPr="000A097D">
        <w:rPr>
          <w:rFonts w:ascii="Times New Roman" w:eastAsia="SimSun" w:hAnsi="Times New Roman"/>
          <w:i/>
          <w:kern w:val="2"/>
          <w:sz w:val="20"/>
          <w:szCs w:val="20"/>
          <w:lang w:eastAsia="zh-CN"/>
        </w:rPr>
        <w:t xml:space="preserve"> </w:t>
      </w:r>
      <w:r w:rsidR="0029187C" w:rsidRPr="00B434D1">
        <w:rPr>
          <w:rFonts w:ascii="Times New Roman" w:eastAsia="SimSun" w:hAnsi="Times New Roman"/>
          <w:kern w:val="2"/>
          <w:sz w:val="20"/>
          <w:szCs w:val="20"/>
          <w:lang w:eastAsia="zh-CN"/>
        </w:rPr>
        <w:t xml:space="preserve">station, </w:t>
      </w:r>
      <w:r w:rsidR="0029187C" w:rsidRPr="000A097D">
        <w:rPr>
          <w:rFonts w:ascii="Times New Roman" w:eastAsia="SimSun" w:hAnsi="Times New Roman"/>
          <w:i/>
          <w:kern w:val="2"/>
          <w:sz w:val="20"/>
          <w:szCs w:val="20"/>
          <w:lang w:eastAsia="zh-CN"/>
        </w:rPr>
        <w:t>U(k)</w:t>
      </w:r>
      <w:r w:rsidR="0029187C" w:rsidRPr="00B434D1">
        <w:rPr>
          <w:rFonts w:ascii="Times New Roman" w:eastAsia="SimSun" w:hAnsi="Times New Roman"/>
          <w:kern w:val="2"/>
          <w:sz w:val="20"/>
          <w:szCs w:val="20"/>
          <w:lang w:eastAsia="zh-CN"/>
        </w:rPr>
        <w:t xml:space="preserve"> </w:t>
      </w:r>
      <w:r w:rsidR="0096043E" w:rsidRPr="00B434D1">
        <w:rPr>
          <w:rFonts w:ascii="Times New Roman" w:eastAsia="SimSun" w:hAnsi="Times New Roman"/>
          <w:kern w:val="2"/>
          <w:sz w:val="20"/>
          <w:szCs w:val="20"/>
          <w:lang w:eastAsia="zh-CN"/>
        </w:rPr>
        <w:t xml:space="preserve">represents </w:t>
      </w:r>
      <w:r w:rsidR="0029187C" w:rsidRPr="00B434D1">
        <w:rPr>
          <w:rFonts w:ascii="Times New Roman" w:eastAsia="SimSun" w:hAnsi="Times New Roman"/>
          <w:kern w:val="2"/>
          <w:sz w:val="20"/>
          <w:szCs w:val="20"/>
          <w:lang w:eastAsia="zh-CN"/>
        </w:rPr>
        <w:t xml:space="preserve">the processing deviation contributed by </w:t>
      </w:r>
      <w:r w:rsidR="004602B5" w:rsidRPr="00B434D1">
        <w:rPr>
          <w:rFonts w:ascii="Times New Roman" w:eastAsia="SimSun" w:hAnsi="Times New Roman"/>
          <w:kern w:val="2"/>
          <w:sz w:val="20"/>
          <w:szCs w:val="20"/>
          <w:lang w:eastAsia="zh-CN"/>
        </w:rPr>
        <w:t xml:space="preserve">the </w:t>
      </w:r>
      <w:r w:rsidR="0029187C" w:rsidRPr="000A097D">
        <w:rPr>
          <w:rFonts w:ascii="Times New Roman" w:eastAsia="SimSun" w:hAnsi="Times New Roman"/>
          <w:i/>
          <w:kern w:val="2"/>
          <w:sz w:val="20"/>
          <w:szCs w:val="20"/>
          <w:lang w:eastAsia="zh-CN"/>
        </w:rPr>
        <w:t>k</w:t>
      </w:r>
      <w:r w:rsidR="0029187C" w:rsidRPr="000A097D">
        <w:rPr>
          <w:rFonts w:ascii="Times New Roman" w:eastAsia="SimSun" w:hAnsi="Times New Roman"/>
          <w:i/>
          <w:kern w:val="2"/>
          <w:sz w:val="20"/>
          <w:szCs w:val="20"/>
          <w:vertAlign w:val="superscript"/>
          <w:lang w:eastAsia="zh-CN"/>
        </w:rPr>
        <w:t>th</w:t>
      </w:r>
      <w:r w:rsidR="0029187C" w:rsidRPr="00B434D1">
        <w:rPr>
          <w:rFonts w:ascii="Times New Roman" w:eastAsia="SimSun" w:hAnsi="Times New Roman"/>
          <w:kern w:val="2"/>
          <w:sz w:val="20"/>
          <w:szCs w:val="20"/>
          <w:lang w:eastAsia="zh-CN"/>
        </w:rPr>
        <w:t xml:space="preserve"> station</w:t>
      </w:r>
      <w:r w:rsidR="004602B5" w:rsidRPr="00B434D1">
        <w:rPr>
          <w:rFonts w:ascii="Times New Roman" w:eastAsia="SimSun" w:hAnsi="Times New Roman"/>
          <w:kern w:val="2"/>
          <w:sz w:val="20"/>
          <w:szCs w:val="20"/>
          <w:lang w:eastAsia="zh-CN"/>
        </w:rPr>
        <w:t>,</w:t>
      </w:r>
      <w:r w:rsidR="0029187C" w:rsidRPr="00B434D1">
        <w:rPr>
          <w:rFonts w:ascii="Times New Roman" w:eastAsia="SimSun" w:hAnsi="Times New Roman"/>
          <w:kern w:val="2"/>
          <w:sz w:val="20"/>
          <w:szCs w:val="20"/>
          <w:lang w:eastAsia="zh-CN"/>
        </w:rPr>
        <w:t xml:space="preserve"> and the variable </w:t>
      </w:r>
      <w:r w:rsidR="0029187C" w:rsidRPr="000A097D">
        <w:rPr>
          <w:rFonts w:ascii="Times New Roman" w:eastAsia="SimSun" w:hAnsi="Times New Roman"/>
          <w:i/>
          <w:kern w:val="2"/>
          <w:sz w:val="20"/>
          <w:szCs w:val="20"/>
          <w:lang w:eastAsia="zh-CN"/>
        </w:rPr>
        <w:t>Y(k)</w:t>
      </w:r>
      <w:r w:rsidR="0029187C" w:rsidRPr="00B434D1">
        <w:rPr>
          <w:rFonts w:ascii="Times New Roman" w:eastAsia="SimSun" w:hAnsi="Times New Roman"/>
          <w:kern w:val="2"/>
          <w:sz w:val="20"/>
          <w:szCs w:val="20"/>
          <w:lang w:eastAsia="zh-CN"/>
        </w:rPr>
        <w:t xml:space="preserve"> </w:t>
      </w:r>
      <w:r w:rsidR="0096043E" w:rsidRPr="00B434D1">
        <w:rPr>
          <w:rFonts w:ascii="Times New Roman" w:eastAsia="SimSun" w:hAnsi="Times New Roman"/>
          <w:kern w:val="2"/>
          <w:sz w:val="20"/>
          <w:szCs w:val="20"/>
          <w:lang w:eastAsia="zh-CN"/>
        </w:rPr>
        <w:t xml:space="preserve">represents </w:t>
      </w:r>
      <w:r w:rsidR="0029187C" w:rsidRPr="00B434D1">
        <w:rPr>
          <w:rFonts w:ascii="Times New Roman" w:eastAsia="SimSun" w:hAnsi="Times New Roman"/>
          <w:kern w:val="2"/>
          <w:sz w:val="20"/>
          <w:szCs w:val="20"/>
          <w:lang w:eastAsia="zh-CN"/>
        </w:rPr>
        <w:t xml:space="preserve">the measurement vector of </w:t>
      </w:r>
      <w:r w:rsidR="0096043E" w:rsidRPr="00B434D1">
        <w:rPr>
          <w:rFonts w:ascii="Times New Roman" w:eastAsia="SimSun" w:hAnsi="Times New Roman"/>
          <w:kern w:val="2"/>
          <w:sz w:val="20"/>
          <w:szCs w:val="20"/>
          <w:lang w:eastAsia="zh-CN"/>
        </w:rPr>
        <w:t xml:space="preserve">the </w:t>
      </w:r>
      <w:r w:rsidR="0029187C" w:rsidRPr="000A097D">
        <w:rPr>
          <w:rFonts w:ascii="Times New Roman" w:eastAsia="SimSun" w:hAnsi="Times New Roman"/>
          <w:i/>
          <w:kern w:val="2"/>
          <w:sz w:val="20"/>
          <w:szCs w:val="20"/>
          <w:lang w:eastAsia="zh-CN"/>
        </w:rPr>
        <w:lastRenderedPageBreak/>
        <w:t>k</w:t>
      </w:r>
      <w:r w:rsidR="0029187C" w:rsidRPr="000A097D">
        <w:rPr>
          <w:rFonts w:ascii="Times New Roman" w:eastAsia="SimSun" w:hAnsi="Times New Roman"/>
          <w:i/>
          <w:kern w:val="2"/>
          <w:sz w:val="20"/>
          <w:szCs w:val="20"/>
          <w:vertAlign w:val="superscript"/>
          <w:lang w:eastAsia="zh-CN"/>
        </w:rPr>
        <w:t>th</w:t>
      </w:r>
      <w:r w:rsidR="0029187C" w:rsidRPr="00B434D1">
        <w:rPr>
          <w:rFonts w:ascii="Times New Roman" w:eastAsia="SimSun" w:hAnsi="Times New Roman"/>
          <w:kern w:val="2"/>
          <w:sz w:val="20"/>
          <w:szCs w:val="20"/>
          <w:lang w:eastAsia="zh-CN"/>
        </w:rPr>
        <w:t xml:space="preserve"> station. In </w:t>
      </w:r>
      <w:r w:rsidR="0096043E" w:rsidRPr="00B434D1">
        <w:rPr>
          <w:rFonts w:ascii="Times New Roman" w:eastAsia="SimSun" w:hAnsi="Times New Roman"/>
          <w:kern w:val="2"/>
          <w:sz w:val="20"/>
          <w:szCs w:val="20"/>
          <w:lang w:eastAsia="zh-CN"/>
        </w:rPr>
        <w:t>a</w:t>
      </w:r>
      <w:r w:rsidR="0029187C" w:rsidRPr="00B434D1">
        <w:rPr>
          <w:rFonts w:ascii="Times New Roman" w:eastAsia="SimSun" w:hAnsi="Times New Roman"/>
          <w:kern w:val="2"/>
          <w:sz w:val="20"/>
          <w:szCs w:val="20"/>
          <w:lang w:eastAsia="zh-CN"/>
        </w:rPr>
        <w:t>ddition, the noise in processing and measurement are</w:t>
      </w:r>
      <w:r w:rsidR="0029187C" w:rsidRPr="00B434D1">
        <w:rPr>
          <w:rFonts w:ascii="Times New Roman" w:eastAsia="SimSun" w:hAnsi="Times New Roman"/>
          <w:noProof/>
          <w:kern w:val="2"/>
          <w:position w:val="-10"/>
          <w:sz w:val="20"/>
          <w:szCs w:val="20"/>
          <w:lang w:val="en-GB" w:eastAsia="en-GB"/>
        </w:rPr>
        <w:drawing>
          <wp:inline distT="0" distB="0" distL="0" distR="0" wp14:anchorId="7E9CBE29" wp14:editId="5E381777">
            <wp:extent cx="307975" cy="19367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7975" cy="193675"/>
                    </a:xfrm>
                    <a:prstGeom prst="rect">
                      <a:avLst/>
                    </a:prstGeom>
                    <a:noFill/>
                    <a:ln>
                      <a:noFill/>
                    </a:ln>
                  </pic:spPr>
                </pic:pic>
              </a:graphicData>
            </a:graphic>
          </wp:inline>
        </w:drawing>
      </w:r>
      <w:r w:rsidR="00A71CD0" w:rsidRPr="00B434D1">
        <w:rPr>
          <w:rFonts w:ascii="Times New Roman" w:eastAsia="SimSun" w:hAnsi="Times New Roman"/>
          <w:kern w:val="2"/>
          <w:sz w:val="20"/>
          <w:szCs w:val="20"/>
          <w:lang w:eastAsia="zh-CN"/>
        </w:rPr>
        <w:t>and</w:t>
      </w:r>
      <w:r w:rsidR="0029187C" w:rsidRPr="00B434D1">
        <w:rPr>
          <w:rFonts w:ascii="Times New Roman" w:eastAsia="SimSun" w:hAnsi="Times New Roman"/>
          <w:noProof/>
          <w:kern w:val="2"/>
          <w:position w:val="-10"/>
          <w:sz w:val="20"/>
          <w:szCs w:val="20"/>
          <w:lang w:val="en-GB" w:eastAsia="en-GB"/>
        </w:rPr>
        <w:drawing>
          <wp:inline distT="0" distB="0" distL="0" distR="0" wp14:anchorId="28E911B7" wp14:editId="10595906">
            <wp:extent cx="307975" cy="19367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7975" cy="193675"/>
                    </a:xfrm>
                    <a:prstGeom prst="rect">
                      <a:avLst/>
                    </a:prstGeom>
                    <a:noFill/>
                    <a:ln>
                      <a:noFill/>
                    </a:ln>
                  </pic:spPr>
                </pic:pic>
              </a:graphicData>
            </a:graphic>
          </wp:inline>
        </w:drawing>
      </w:r>
      <w:r w:rsidR="004602B5" w:rsidRPr="00B434D1">
        <w:rPr>
          <w:rFonts w:ascii="Times New Roman" w:eastAsia="SimSun" w:hAnsi="Times New Roman"/>
          <w:kern w:val="2"/>
          <w:sz w:val="20"/>
          <w:szCs w:val="20"/>
          <w:lang w:eastAsia="zh-CN"/>
        </w:rPr>
        <w:t>, respectively</w:t>
      </w:r>
      <w:r w:rsidR="0029187C" w:rsidRPr="00B434D1">
        <w:rPr>
          <w:rFonts w:ascii="Times New Roman" w:eastAsia="SimSun" w:hAnsi="Times New Roman"/>
          <w:kern w:val="2"/>
          <w:sz w:val="20"/>
          <w:szCs w:val="20"/>
          <w:lang w:eastAsia="zh-CN"/>
        </w:rPr>
        <w:t>.</w:t>
      </w:r>
      <w:r w:rsidR="0096043E" w:rsidRPr="00B434D1">
        <w:rPr>
          <w:rFonts w:ascii="Times New Roman" w:eastAsia="SimSun" w:hAnsi="Times New Roman"/>
          <w:kern w:val="2"/>
          <w:sz w:val="20"/>
          <w:szCs w:val="20"/>
          <w:lang w:eastAsia="zh-CN"/>
        </w:rPr>
        <w:t xml:space="preserve"> </w:t>
      </w:r>
      <w:r w:rsidR="0029187C" w:rsidRPr="00E420D5">
        <w:rPr>
          <w:rFonts w:ascii="Times New Roman" w:eastAsia="SimSun" w:hAnsi="Times New Roman"/>
          <w:kern w:val="2"/>
          <w:sz w:val="20"/>
          <w:szCs w:val="20"/>
          <w:lang w:eastAsia="zh-CN"/>
        </w:rPr>
        <w:t xml:space="preserve">Moreover, considering the </w:t>
      </w:r>
      <w:r w:rsidR="00E420D5" w:rsidRPr="00E420D5">
        <w:rPr>
          <w:rFonts w:ascii="Times New Roman" w:eastAsia="SimSun" w:hAnsi="Times New Roman"/>
          <w:kern w:val="2"/>
          <w:sz w:val="20"/>
          <w:szCs w:val="20"/>
          <w:lang w:eastAsia="zh-CN"/>
        </w:rPr>
        <w:t>flow of product through the</w:t>
      </w:r>
      <w:r w:rsidR="0029187C" w:rsidRPr="00E420D5">
        <w:rPr>
          <w:rFonts w:ascii="Times New Roman" w:eastAsia="SimSun" w:hAnsi="Times New Roman"/>
          <w:kern w:val="2"/>
          <w:sz w:val="20"/>
          <w:szCs w:val="20"/>
          <w:lang w:eastAsia="zh-CN"/>
        </w:rPr>
        <w:t xml:space="preserve"> workstations as a time series, the manufacturing process </w:t>
      </w:r>
      <w:r w:rsidR="00E420D5">
        <w:rPr>
          <w:rFonts w:ascii="Times New Roman" w:eastAsia="SimSun" w:hAnsi="Times New Roman"/>
          <w:kern w:val="2"/>
          <w:sz w:val="20"/>
          <w:szCs w:val="20"/>
          <w:lang w:eastAsia="zh-CN"/>
        </w:rPr>
        <w:t>can be modeled as</w:t>
      </w:r>
      <w:r w:rsidR="0029187C" w:rsidRPr="00E420D5">
        <w:rPr>
          <w:rFonts w:ascii="Times New Roman" w:eastAsia="SimSun" w:hAnsi="Times New Roman"/>
          <w:kern w:val="2"/>
          <w:sz w:val="20"/>
          <w:szCs w:val="20"/>
          <w:lang w:eastAsia="zh-CN"/>
        </w:rPr>
        <w:t xml:space="preserve"> a one-dimensional discrete system. With the aid of </w:t>
      </w:r>
      <w:r w:rsidR="004602B5" w:rsidRPr="00E420D5">
        <w:rPr>
          <w:rFonts w:ascii="Times New Roman" w:eastAsia="SimSun" w:hAnsi="Times New Roman"/>
          <w:kern w:val="2"/>
          <w:sz w:val="20"/>
          <w:szCs w:val="20"/>
          <w:lang w:eastAsia="zh-CN"/>
        </w:rPr>
        <w:t>a</w:t>
      </w:r>
      <w:r w:rsidR="0096043E" w:rsidRPr="00E420D5">
        <w:rPr>
          <w:rFonts w:ascii="Times New Roman" w:eastAsia="SimSun" w:hAnsi="Times New Roman"/>
          <w:kern w:val="2"/>
          <w:sz w:val="20"/>
          <w:szCs w:val="20"/>
          <w:lang w:eastAsia="zh-CN"/>
        </w:rPr>
        <w:t xml:space="preserve"> </w:t>
      </w:r>
      <w:r w:rsidR="0029187C" w:rsidRPr="00E420D5">
        <w:rPr>
          <w:rFonts w:ascii="Times New Roman" w:eastAsia="SimSun" w:hAnsi="Times New Roman"/>
          <w:kern w:val="2"/>
          <w:sz w:val="20"/>
          <w:szCs w:val="20"/>
          <w:lang w:eastAsia="zh-CN"/>
        </w:rPr>
        <w:t>state</w:t>
      </w:r>
      <w:r w:rsidR="004602B5" w:rsidRPr="00E420D5">
        <w:rPr>
          <w:rFonts w:ascii="Times New Roman" w:eastAsia="SimSun" w:hAnsi="Times New Roman"/>
          <w:kern w:val="2"/>
          <w:sz w:val="20"/>
          <w:szCs w:val="20"/>
          <w:lang w:eastAsia="zh-CN"/>
        </w:rPr>
        <w:t>-</w:t>
      </w:r>
      <w:r w:rsidR="0029187C" w:rsidRPr="00E420D5">
        <w:rPr>
          <w:rFonts w:ascii="Times New Roman" w:eastAsia="SimSun" w:hAnsi="Times New Roman"/>
          <w:kern w:val="2"/>
          <w:sz w:val="20"/>
          <w:szCs w:val="20"/>
          <w:lang w:eastAsia="zh-CN"/>
        </w:rPr>
        <w:t xml:space="preserve">space equation, the relationship between </w:t>
      </w:r>
      <w:r w:rsidR="004602B5" w:rsidRPr="00E420D5">
        <w:rPr>
          <w:rFonts w:ascii="Times New Roman" w:eastAsia="SimSun" w:hAnsi="Times New Roman"/>
          <w:kern w:val="2"/>
          <w:sz w:val="20"/>
          <w:szCs w:val="20"/>
          <w:lang w:eastAsia="zh-CN"/>
        </w:rPr>
        <w:t>t</w:t>
      </w:r>
      <w:r w:rsidR="004602B5" w:rsidRPr="00B434D1">
        <w:rPr>
          <w:rFonts w:ascii="Times New Roman" w:eastAsia="SimSun" w:hAnsi="Times New Roman"/>
          <w:kern w:val="2"/>
          <w:sz w:val="20"/>
          <w:szCs w:val="20"/>
          <w:lang w:eastAsia="zh-CN"/>
        </w:rPr>
        <w:t xml:space="preserve">he </w:t>
      </w:r>
      <w:r w:rsidR="0029187C" w:rsidRPr="00B434D1">
        <w:rPr>
          <w:rFonts w:ascii="Times New Roman" w:eastAsia="SimSun" w:hAnsi="Times New Roman"/>
          <w:kern w:val="2"/>
          <w:sz w:val="20"/>
          <w:szCs w:val="20"/>
          <w:lang w:eastAsia="zh-CN"/>
        </w:rPr>
        <w:t xml:space="preserve">process parameters and </w:t>
      </w:r>
      <w:r w:rsidR="004602B5" w:rsidRPr="00B434D1">
        <w:rPr>
          <w:rFonts w:ascii="Times New Roman" w:eastAsia="SimSun" w:hAnsi="Times New Roman"/>
          <w:kern w:val="2"/>
          <w:sz w:val="20"/>
          <w:szCs w:val="20"/>
          <w:lang w:eastAsia="zh-CN"/>
        </w:rPr>
        <w:t xml:space="preserve">the </w:t>
      </w:r>
      <w:r w:rsidR="0029187C" w:rsidRPr="00B434D1">
        <w:rPr>
          <w:rFonts w:ascii="Times New Roman" w:eastAsia="SimSun" w:hAnsi="Times New Roman"/>
          <w:kern w:val="2"/>
          <w:sz w:val="20"/>
          <w:szCs w:val="20"/>
          <w:lang w:eastAsia="zh-CN"/>
        </w:rPr>
        <w:t>product quality is described</w:t>
      </w:r>
      <w:r w:rsidR="00E420D5">
        <w:rPr>
          <w:rFonts w:ascii="Times New Roman" w:eastAsia="SimSun" w:hAnsi="Times New Roman"/>
          <w:kern w:val="2"/>
          <w:sz w:val="20"/>
          <w:szCs w:val="20"/>
          <w:lang w:eastAsia="zh-CN"/>
        </w:rPr>
        <w:t xml:space="preserve"> quantitatively</w:t>
      </w:r>
      <w:r w:rsidR="0029187C" w:rsidRPr="00B434D1">
        <w:rPr>
          <w:rFonts w:ascii="Times New Roman" w:eastAsia="SimSun" w:hAnsi="Times New Roman"/>
          <w:kern w:val="2"/>
          <w:sz w:val="20"/>
          <w:szCs w:val="20"/>
          <w:lang w:eastAsia="zh-CN"/>
        </w:rPr>
        <w:t xml:space="preserve"> in </w:t>
      </w:r>
      <w:r w:rsidR="00417909" w:rsidRPr="00B434D1">
        <w:rPr>
          <w:rFonts w:ascii="Times New Roman" w:eastAsia="SimSun" w:hAnsi="Times New Roman"/>
          <w:kern w:val="2"/>
          <w:sz w:val="20"/>
          <w:szCs w:val="20"/>
          <w:lang w:eastAsia="zh-CN"/>
        </w:rPr>
        <w:t>E</w:t>
      </w:r>
      <w:r w:rsidR="0029187C" w:rsidRPr="00B434D1">
        <w:rPr>
          <w:rFonts w:ascii="Times New Roman" w:eastAsia="SimSun" w:hAnsi="Times New Roman"/>
          <w:kern w:val="2"/>
          <w:sz w:val="20"/>
          <w:szCs w:val="20"/>
          <w:lang w:eastAsia="zh-CN"/>
        </w:rPr>
        <w:t>quation (1)</w:t>
      </w:r>
      <w:r w:rsidR="004602B5" w:rsidRPr="00B434D1">
        <w:rPr>
          <w:rFonts w:ascii="Times New Roman" w:eastAsia="SimSun" w:hAnsi="Times New Roman"/>
          <w:kern w:val="2"/>
          <w:sz w:val="20"/>
          <w:szCs w:val="20"/>
          <w:lang w:eastAsia="zh-CN"/>
        </w:rPr>
        <w:t>,</w:t>
      </w:r>
    </w:p>
    <w:p w14:paraId="73A53BE5" w14:textId="07213B6F" w:rsidR="001944F3" w:rsidRPr="00ED3961" w:rsidRDefault="001944F3" w:rsidP="00ED3961">
      <w:pPr>
        <w:widowControl w:val="0"/>
        <w:spacing w:line="240" w:lineRule="auto"/>
        <w:ind w:firstLineChars="208" w:firstLine="418"/>
        <w:jc w:val="right"/>
        <w:textAlignment w:val="baseline"/>
        <w:rPr>
          <w:rFonts w:ascii="Symbol" w:eastAsia="SimSun" w:hAnsi="Symbol"/>
          <w:i/>
          <w:kern w:val="2"/>
          <w:sz w:val="20"/>
          <w:szCs w:val="20"/>
          <w:lang w:eastAsia="zh-CN"/>
        </w:rPr>
      </w:pPr>
      <w:r w:rsidRPr="00ED3961">
        <w:rPr>
          <w:rFonts w:ascii="Times New Roman" w:eastAsia="SimSun" w:hAnsi="Times New Roman"/>
          <w:b/>
          <w:i/>
          <w:kern w:val="2"/>
          <w:sz w:val="20"/>
          <w:szCs w:val="20"/>
          <w:lang w:eastAsia="zh-CN"/>
        </w:rPr>
        <w:t>X</w:t>
      </w:r>
      <w:r w:rsidRPr="00ED3961">
        <w:rPr>
          <w:rFonts w:ascii="Times New Roman" w:eastAsia="SimSun" w:hAnsi="Times New Roman"/>
          <w:i/>
          <w:kern w:val="2"/>
          <w:sz w:val="20"/>
          <w:szCs w:val="20"/>
          <w:lang w:eastAsia="zh-CN"/>
        </w:rPr>
        <w:t xml:space="preserve">(k) = </w:t>
      </w:r>
      <w:r w:rsidRPr="00ED3961">
        <w:rPr>
          <w:rFonts w:ascii="Times New Roman" w:eastAsia="SimSun" w:hAnsi="Times New Roman"/>
          <w:b/>
          <w:i/>
          <w:kern w:val="2"/>
          <w:sz w:val="20"/>
          <w:szCs w:val="20"/>
          <w:lang w:eastAsia="zh-CN"/>
        </w:rPr>
        <w:t>A</w:t>
      </w:r>
      <w:r w:rsidRPr="00ED3961">
        <w:rPr>
          <w:rFonts w:ascii="Times New Roman" w:eastAsia="SimSun" w:hAnsi="Times New Roman"/>
          <w:i/>
          <w:kern w:val="2"/>
          <w:sz w:val="20"/>
          <w:szCs w:val="20"/>
          <w:lang w:eastAsia="zh-CN"/>
        </w:rPr>
        <w:t>(k)</w:t>
      </w:r>
      <w:r w:rsidRPr="00ED3961">
        <w:rPr>
          <w:rFonts w:ascii="Times New Roman" w:eastAsia="SimSun" w:hAnsi="Times New Roman"/>
          <w:b/>
          <w:i/>
          <w:kern w:val="2"/>
          <w:sz w:val="20"/>
          <w:szCs w:val="20"/>
          <w:lang w:eastAsia="zh-CN"/>
        </w:rPr>
        <w:t>X</w:t>
      </w:r>
      <w:r w:rsidRPr="00ED3961">
        <w:rPr>
          <w:rFonts w:ascii="Times New Roman" w:eastAsia="SimSun" w:hAnsi="Times New Roman"/>
          <w:i/>
          <w:kern w:val="2"/>
          <w:sz w:val="20"/>
          <w:szCs w:val="20"/>
          <w:lang w:eastAsia="zh-CN"/>
        </w:rPr>
        <w:t>(k-1) +</w:t>
      </w:r>
      <w:r w:rsidRPr="00ED3961">
        <w:rPr>
          <w:rFonts w:ascii="Times New Roman" w:eastAsia="SimSun" w:hAnsi="Times New Roman"/>
          <w:b/>
          <w:i/>
          <w:kern w:val="2"/>
          <w:sz w:val="20"/>
          <w:szCs w:val="20"/>
          <w:lang w:eastAsia="zh-CN"/>
        </w:rPr>
        <w:t xml:space="preserve"> B</w:t>
      </w:r>
      <w:r w:rsidRPr="00ED3961">
        <w:rPr>
          <w:rFonts w:ascii="Times New Roman" w:eastAsia="SimSun" w:hAnsi="Times New Roman"/>
          <w:i/>
          <w:kern w:val="2"/>
          <w:sz w:val="20"/>
          <w:szCs w:val="20"/>
          <w:lang w:eastAsia="zh-CN"/>
        </w:rPr>
        <w:t>(k)</w:t>
      </w:r>
      <w:r w:rsidRPr="00ED3961">
        <w:rPr>
          <w:rFonts w:ascii="Times New Roman" w:eastAsia="SimSun" w:hAnsi="Times New Roman"/>
          <w:b/>
          <w:i/>
          <w:kern w:val="2"/>
          <w:sz w:val="20"/>
          <w:szCs w:val="20"/>
          <w:lang w:eastAsia="zh-CN"/>
        </w:rPr>
        <w:t>U</w:t>
      </w:r>
      <w:r w:rsidRPr="00ED3961">
        <w:rPr>
          <w:rFonts w:ascii="Times New Roman" w:eastAsia="SimSun" w:hAnsi="Times New Roman"/>
          <w:i/>
          <w:kern w:val="2"/>
          <w:sz w:val="20"/>
          <w:szCs w:val="20"/>
          <w:lang w:eastAsia="zh-CN"/>
        </w:rPr>
        <w:t xml:space="preserve">(k) + </w:t>
      </w:r>
      <w:r w:rsidRPr="00ED3961">
        <w:rPr>
          <w:rFonts w:ascii="Symbol" w:eastAsia="SimSun" w:hAnsi="Symbol"/>
          <w:i/>
          <w:kern w:val="2"/>
          <w:sz w:val="20"/>
          <w:szCs w:val="20"/>
          <w:lang w:eastAsia="zh-CN"/>
        </w:rPr>
        <w:t></w:t>
      </w:r>
      <w:r w:rsidRPr="00ED3961">
        <w:rPr>
          <w:rFonts w:ascii="Symbol" w:eastAsia="SimSun" w:hAnsi="Symbol"/>
          <w:i/>
          <w:kern w:val="2"/>
          <w:sz w:val="20"/>
          <w:szCs w:val="20"/>
          <w:lang w:eastAsia="zh-CN"/>
        </w:rPr>
        <w:t></w:t>
      </w:r>
      <w:r w:rsidRPr="00ED3961">
        <w:rPr>
          <w:rFonts w:ascii="Times New Roman" w:eastAsia="SimSun" w:hAnsi="Times New Roman"/>
          <w:i/>
          <w:kern w:val="2"/>
          <w:sz w:val="20"/>
          <w:szCs w:val="20"/>
          <w:lang w:eastAsia="zh-CN"/>
        </w:rPr>
        <w:t>k</w:t>
      </w:r>
      <w:r w:rsidRPr="00ED3961">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Symbol" w:eastAsia="SimSun" w:hAnsi="Symbol"/>
          <w:i/>
          <w:kern w:val="2"/>
          <w:sz w:val="20"/>
          <w:szCs w:val="20"/>
          <w:lang w:eastAsia="zh-CN"/>
        </w:rPr>
        <w:t></w:t>
      </w:r>
    </w:p>
    <w:p w14:paraId="4916ED05" w14:textId="302C59CA" w:rsidR="0029187C" w:rsidRDefault="001944F3" w:rsidP="00ED3961">
      <w:pPr>
        <w:widowControl w:val="0"/>
        <w:spacing w:line="240" w:lineRule="auto"/>
        <w:ind w:left="4200" w:firstLineChars="200" w:firstLine="402"/>
        <w:jc w:val="both"/>
        <w:textAlignment w:val="baseline"/>
        <w:rPr>
          <w:rFonts w:ascii="Times New Roman" w:eastAsia="SimSun" w:hAnsi="Times New Roman"/>
          <w:kern w:val="2"/>
          <w:sz w:val="21"/>
          <w:szCs w:val="21"/>
          <w:lang w:eastAsia="zh-CN"/>
        </w:rPr>
      </w:pPr>
      <w:r w:rsidRPr="00ED3961">
        <w:rPr>
          <w:rFonts w:ascii="Times New Roman" w:eastAsia="SimSun" w:hAnsi="Times New Roman"/>
          <w:b/>
          <w:i/>
          <w:kern w:val="2"/>
          <w:sz w:val="20"/>
          <w:szCs w:val="20"/>
          <w:lang w:eastAsia="zh-CN"/>
        </w:rPr>
        <w:t>Y</w:t>
      </w:r>
      <w:r w:rsidRPr="00ED3961">
        <w:rPr>
          <w:rFonts w:ascii="Times New Roman" w:eastAsia="SimSun" w:hAnsi="Times New Roman"/>
          <w:i/>
          <w:kern w:val="2"/>
          <w:sz w:val="20"/>
          <w:szCs w:val="20"/>
          <w:lang w:eastAsia="zh-CN"/>
        </w:rPr>
        <w:t xml:space="preserve">(k) = </w:t>
      </w:r>
      <w:r w:rsidRPr="00ED3961">
        <w:rPr>
          <w:rFonts w:ascii="Times New Roman" w:eastAsia="SimSun" w:hAnsi="Times New Roman"/>
          <w:b/>
          <w:i/>
          <w:kern w:val="2"/>
          <w:sz w:val="20"/>
          <w:szCs w:val="20"/>
          <w:lang w:eastAsia="zh-CN"/>
        </w:rPr>
        <w:t>C</w:t>
      </w:r>
      <w:r w:rsidRPr="00ED3961">
        <w:rPr>
          <w:rFonts w:ascii="Times New Roman" w:eastAsia="SimSun" w:hAnsi="Times New Roman"/>
          <w:i/>
          <w:kern w:val="2"/>
          <w:sz w:val="20"/>
          <w:szCs w:val="20"/>
          <w:lang w:eastAsia="zh-CN"/>
        </w:rPr>
        <w:t>(k)</w:t>
      </w:r>
      <w:r w:rsidRPr="00ED3961">
        <w:rPr>
          <w:rFonts w:ascii="Times New Roman" w:eastAsia="SimSun" w:hAnsi="Times New Roman"/>
          <w:b/>
          <w:i/>
          <w:kern w:val="2"/>
          <w:sz w:val="20"/>
          <w:szCs w:val="20"/>
          <w:lang w:eastAsia="zh-CN"/>
        </w:rPr>
        <w:t>X</w:t>
      </w:r>
      <w:r w:rsidRPr="00ED3961">
        <w:rPr>
          <w:rFonts w:ascii="Times New Roman" w:eastAsia="SimSun" w:hAnsi="Times New Roman"/>
          <w:i/>
          <w:kern w:val="2"/>
          <w:sz w:val="20"/>
          <w:szCs w:val="20"/>
          <w:lang w:eastAsia="zh-CN"/>
        </w:rPr>
        <w:t xml:space="preserve">(k) + </w:t>
      </w:r>
      <w:r w:rsidRPr="00ED3961">
        <w:rPr>
          <w:rFonts w:ascii="Symbol" w:eastAsia="SimSun" w:hAnsi="Symbol"/>
          <w:i/>
          <w:kern w:val="2"/>
          <w:sz w:val="20"/>
          <w:szCs w:val="20"/>
          <w:lang w:eastAsia="zh-CN"/>
        </w:rPr>
        <w:t></w:t>
      </w:r>
      <w:r w:rsidRPr="00ED3961">
        <w:rPr>
          <w:rFonts w:ascii="Symbol" w:eastAsia="SimSun" w:hAnsi="Symbol"/>
          <w:i/>
          <w:kern w:val="2"/>
          <w:sz w:val="20"/>
          <w:szCs w:val="20"/>
          <w:lang w:eastAsia="zh-CN"/>
        </w:rPr>
        <w:t></w:t>
      </w:r>
      <w:r w:rsidRPr="00ED3961">
        <w:rPr>
          <w:rFonts w:ascii="Times New Roman" w:eastAsia="SimSun" w:hAnsi="Times New Roman"/>
          <w:i/>
          <w:kern w:val="2"/>
          <w:sz w:val="20"/>
          <w:szCs w:val="20"/>
          <w:lang w:eastAsia="zh-CN"/>
        </w:rPr>
        <w:t>k</w:t>
      </w:r>
      <w:r w:rsidRPr="00ED3961">
        <w:rPr>
          <w:rFonts w:ascii="Symbol" w:eastAsia="SimSun" w:hAnsi="Symbol"/>
          <w:i/>
          <w:kern w:val="2"/>
          <w:sz w:val="20"/>
          <w:szCs w:val="20"/>
          <w:lang w:eastAsia="zh-CN"/>
        </w:rPr>
        <w:t></w:t>
      </w:r>
      <w:r w:rsidR="0067649B">
        <w:rPr>
          <w:rFonts w:ascii="Symbol" w:eastAsia="SimSun" w:hAnsi="Symbol"/>
          <w:i/>
          <w:kern w:val="2"/>
          <w:sz w:val="20"/>
          <w:szCs w:val="20"/>
          <w:lang w:eastAsia="zh-CN"/>
        </w:rPr>
        <w:t></w:t>
      </w:r>
      <w:r w:rsidR="0067649B">
        <w:rPr>
          <w:rFonts w:ascii="Times New Roman" w:eastAsia="SimSun" w:hAnsi="Times New Roman"/>
          <w:kern w:val="2"/>
          <w:sz w:val="21"/>
          <w:szCs w:val="21"/>
          <w:lang w:eastAsia="zh-CN"/>
        </w:rPr>
        <w:tab/>
      </w:r>
      <w:r w:rsidR="0067649B">
        <w:rPr>
          <w:rFonts w:ascii="Times New Roman" w:eastAsia="SimSun" w:hAnsi="Times New Roman"/>
          <w:kern w:val="2"/>
          <w:sz w:val="21"/>
          <w:szCs w:val="21"/>
          <w:lang w:eastAsia="zh-CN"/>
        </w:rPr>
        <w:tab/>
      </w:r>
      <w:r w:rsidR="0067649B">
        <w:rPr>
          <w:rFonts w:ascii="Times New Roman" w:eastAsia="SimSun" w:hAnsi="Times New Roman"/>
          <w:kern w:val="2"/>
          <w:sz w:val="21"/>
          <w:szCs w:val="21"/>
          <w:lang w:eastAsia="zh-CN"/>
        </w:rPr>
        <w:tab/>
      </w:r>
      <w:r w:rsidR="0067649B">
        <w:rPr>
          <w:rFonts w:ascii="Times New Roman" w:eastAsia="SimSun" w:hAnsi="Times New Roman"/>
          <w:kern w:val="2"/>
          <w:sz w:val="21"/>
          <w:szCs w:val="21"/>
          <w:lang w:eastAsia="zh-CN"/>
        </w:rPr>
        <w:tab/>
      </w:r>
      <w:r w:rsidR="0067649B">
        <w:rPr>
          <w:rFonts w:ascii="Times New Roman" w:eastAsia="SimSun" w:hAnsi="Times New Roman"/>
          <w:kern w:val="2"/>
          <w:sz w:val="21"/>
          <w:szCs w:val="21"/>
          <w:lang w:eastAsia="zh-CN"/>
        </w:rPr>
        <w:tab/>
      </w:r>
      <w:r w:rsidR="0029187C" w:rsidRPr="006E2970">
        <w:rPr>
          <w:rFonts w:ascii="Times New Roman" w:eastAsia="SimSun" w:hAnsi="Times New Roman"/>
          <w:kern w:val="2"/>
          <w:sz w:val="21"/>
          <w:szCs w:val="21"/>
          <w:lang w:eastAsia="zh-CN"/>
        </w:rPr>
        <w:t xml:space="preserve">  (1)</w:t>
      </w:r>
    </w:p>
    <w:p w14:paraId="5758DCF3" w14:textId="77777777" w:rsidR="0067649B" w:rsidRPr="006E2970" w:rsidRDefault="0067649B" w:rsidP="00ED3961">
      <w:pPr>
        <w:widowControl w:val="0"/>
        <w:spacing w:line="240" w:lineRule="auto"/>
        <w:ind w:firstLineChars="200" w:firstLine="420"/>
        <w:jc w:val="both"/>
        <w:textAlignment w:val="baseline"/>
        <w:rPr>
          <w:rFonts w:ascii="Times New Roman" w:eastAsia="SimSun" w:hAnsi="Times New Roman"/>
          <w:kern w:val="2"/>
          <w:sz w:val="21"/>
          <w:szCs w:val="21"/>
          <w:lang w:eastAsia="zh-CN"/>
        </w:rPr>
      </w:pPr>
    </w:p>
    <w:p w14:paraId="0F8FA339" w14:textId="1407821C" w:rsidR="0029187C" w:rsidRPr="00B434D1" w:rsidRDefault="004602B5" w:rsidP="006E2970">
      <w:pPr>
        <w:widowControl w:val="0"/>
        <w:spacing w:line="480" w:lineRule="auto"/>
        <w:jc w:val="both"/>
        <w:rPr>
          <w:rFonts w:ascii="Times New Roman" w:eastAsia="SimSun" w:hAnsi="Times New Roman"/>
          <w:kern w:val="2"/>
          <w:sz w:val="20"/>
          <w:szCs w:val="20"/>
          <w:lang w:eastAsia="zh-CN"/>
        </w:rPr>
      </w:pPr>
      <w:r w:rsidRPr="00B434D1">
        <w:rPr>
          <w:rFonts w:ascii="Times New Roman" w:eastAsia="SimSun" w:hAnsi="Times New Roman"/>
          <w:kern w:val="2"/>
          <w:sz w:val="20"/>
          <w:szCs w:val="20"/>
          <w:lang w:eastAsia="zh-CN"/>
        </w:rPr>
        <w:t>w</w:t>
      </w:r>
      <w:r w:rsidR="0029187C" w:rsidRPr="00B434D1">
        <w:rPr>
          <w:rFonts w:ascii="Times New Roman" w:eastAsia="SimSun" w:hAnsi="Times New Roman"/>
          <w:kern w:val="2"/>
          <w:sz w:val="20"/>
          <w:szCs w:val="20"/>
          <w:lang w:eastAsia="zh-CN"/>
        </w:rPr>
        <w:t xml:space="preserve">here the coefficient matrix </w:t>
      </w:r>
      <w:r w:rsidR="0029187C" w:rsidRPr="00E420D5">
        <w:rPr>
          <w:rFonts w:ascii="Times New Roman" w:eastAsia="SimSun" w:hAnsi="Times New Roman"/>
          <w:b/>
          <w:i/>
          <w:kern w:val="2"/>
          <w:sz w:val="20"/>
          <w:szCs w:val="20"/>
          <w:lang w:eastAsia="zh-CN"/>
        </w:rPr>
        <w:t>A</w:t>
      </w:r>
      <w:r w:rsidR="0029187C" w:rsidRPr="00E420D5">
        <w:rPr>
          <w:rFonts w:ascii="Times New Roman" w:eastAsia="SimSun" w:hAnsi="Times New Roman"/>
          <w:i/>
          <w:kern w:val="2"/>
          <w:sz w:val="20"/>
          <w:szCs w:val="20"/>
          <w:lang w:eastAsia="zh-CN"/>
        </w:rPr>
        <w:t>(k)</w:t>
      </w:r>
      <w:r w:rsidR="0029187C" w:rsidRPr="00B434D1">
        <w:rPr>
          <w:rFonts w:ascii="Times New Roman" w:eastAsia="SimSun" w:hAnsi="Times New Roman"/>
          <w:kern w:val="2"/>
          <w:sz w:val="20"/>
          <w:szCs w:val="20"/>
          <w:lang w:eastAsia="zh-CN"/>
        </w:rPr>
        <w:t xml:space="preserve"> represents the </w:t>
      </w:r>
      <w:r w:rsidRPr="00B434D1">
        <w:rPr>
          <w:rFonts w:ascii="Times New Roman" w:eastAsia="SimSun" w:hAnsi="Times New Roman"/>
          <w:kern w:val="2"/>
          <w:sz w:val="20"/>
          <w:szCs w:val="20"/>
          <w:lang w:eastAsia="zh-CN"/>
        </w:rPr>
        <w:t xml:space="preserve">effect of </w:t>
      </w:r>
      <w:r w:rsidR="0029187C" w:rsidRPr="00B434D1">
        <w:rPr>
          <w:rFonts w:ascii="Times New Roman" w:eastAsia="SimSun" w:hAnsi="Times New Roman"/>
          <w:kern w:val="2"/>
          <w:sz w:val="20"/>
          <w:szCs w:val="20"/>
          <w:lang w:eastAsia="zh-CN"/>
        </w:rPr>
        <w:t>transfer</w:t>
      </w:r>
      <w:r w:rsidRPr="00B434D1">
        <w:rPr>
          <w:rFonts w:ascii="Times New Roman" w:eastAsia="SimSun" w:hAnsi="Times New Roman"/>
          <w:kern w:val="2"/>
          <w:sz w:val="20"/>
          <w:szCs w:val="20"/>
          <w:lang w:eastAsia="zh-CN"/>
        </w:rPr>
        <w:t>ring the</w:t>
      </w:r>
      <w:r w:rsidR="0029187C" w:rsidRPr="00B434D1">
        <w:rPr>
          <w:rFonts w:ascii="Times New Roman" w:eastAsia="SimSun" w:hAnsi="Times New Roman"/>
          <w:kern w:val="2"/>
          <w:sz w:val="20"/>
          <w:szCs w:val="20"/>
          <w:lang w:eastAsia="zh-CN"/>
        </w:rPr>
        <w:t xml:space="preserve"> product features from stage </w:t>
      </w:r>
      <w:r w:rsidR="0029187C" w:rsidRPr="00E420D5">
        <w:rPr>
          <w:rFonts w:ascii="Times New Roman" w:eastAsia="SimSun" w:hAnsi="Times New Roman"/>
          <w:i/>
          <w:kern w:val="2"/>
          <w:sz w:val="20"/>
          <w:szCs w:val="20"/>
          <w:lang w:eastAsia="zh-CN"/>
        </w:rPr>
        <w:t>k-1</w:t>
      </w:r>
      <w:r w:rsidR="0029187C" w:rsidRPr="00B434D1">
        <w:rPr>
          <w:rFonts w:ascii="Times New Roman" w:eastAsia="SimSun" w:hAnsi="Times New Roman"/>
          <w:kern w:val="2"/>
          <w:sz w:val="20"/>
          <w:szCs w:val="20"/>
          <w:lang w:eastAsia="zh-CN"/>
        </w:rPr>
        <w:t xml:space="preserve"> to stage </w:t>
      </w:r>
      <w:r w:rsidR="0029187C" w:rsidRPr="00E420D5">
        <w:rPr>
          <w:rFonts w:ascii="Times New Roman" w:eastAsia="SimSun" w:hAnsi="Times New Roman"/>
          <w:i/>
          <w:kern w:val="2"/>
          <w:sz w:val="20"/>
          <w:szCs w:val="20"/>
          <w:lang w:eastAsia="zh-CN"/>
        </w:rPr>
        <w:t>k</w:t>
      </w:r>
      <w:r w:rsidR="0029187C" w:rsidRPr="00B434D1">
        <w:rPr>
          <w:rFonts w:ascii="Times New Roman" w:eastAsia="SimSun" w:hAnsi="Times New Roman"/>
          <w:kern w:val="2"/>
          <w:sz w:val="20"/>
          <w:szCs w:val="20"/>
          <w:lang w:eastAsia="zh-CN"/>
        </w:rPr>
        <w:t xml:space="preserve">, </w:t>
      </w:r>
      <w:r w:rsidRPr="00B434D1">
        <w:rPr>
          <w:rFonts w:ascii="Times New Roman" w:eastAsia="SimSun" w:hAnsi="Times New Roman"/>
          <w:kern w:val="2"/>
          <w:sz w:val="20"/>
          <w:szCs w:val="20"/>
          <w:lang w:eastAsia="zh-CN"/>
        </w:rPr>
        <w:t xml:space="preserve">which </w:t>
      </w:r>
      <w:r w:rsidR="0029187C" w:rsidRPr="00B434D1">
        <w:rPr>
          <w:rFonts w:ascii="Times New Roman" w:eastAsia="SimSun" w:hAnsi="Times New Roman"/>
          <w:kern w:val="2"/>
          <w:sz w:val="20"/>
          <w:szCs w:val="20"/>
          <w:lang w:eastAsia="zh-CN"/>
        </w:rPr>
        <w:t>reflect</w:t>
      </w:r>
      <w:r w:rsidRPr="00B434D1">
        <w:rPr>
          <w:rFonts w:ascii="Times New Roman" w:eastAsia="SimSun" w:hAnsi="Times New Roman"/>
          <w:kern w:val="2"/>
          <w:sz w:val="20"/>
          <w:szCs w:val="20"/>
          <w:lang w:eastAsia="zh-CN"/>
        </w:rPr>
        <w:t>s</w:t>
      </w:r>
      <w:r w:rsidR="0029187C" w:rsidRPr="00B434D1">
        <w:rPr>
          <w:rFonts w:ascii="Times New Roman" w:eastAsia="SimSun" w:hAnsi="Times New Roman"/>
          <w:kern w:val="2"/>
          <w:sz w:val="20"/>
          <w:szCs w:val="20"/>
          <w:lang w:eastAsia="zh-CN"/>
        </w:rPr>
        <w:t xml:space="preserve"> the relationship between </w:t>
      </w:r>
      <w:r w:rsidR="0096043E" w:rsidRPr="00B434D1">
        <w:rPr>
          <w:rFonts w:ascii="Times New Roman" w:eastAsia="SimSun" w:hAnsi="Times New Roman"/>
          <w:kern w:val="2"/>
          <w:sz w:val="20"/>
          <w:szCs w:val="20"/>
          <w:lang w:eastAsia="zh-CN"/>
        </w:rPr>
        <w:t xml:space="preserve">the </w:t>
      </w:r>
      <w:r w:rsidR="0029187C" w:rsidRPr="00E420D5">
        <w:rPr>
          <w:rFonts w:ascii="Times New Roman" w:eastAsia="SimSun" w:hAnsi="Times New Roman"/>
          <w:i/>
          <w:kern w:val="2"/>
          <w:sz w:val="20"/>
          <w:szCs w:val="20"/>
          <w:lang w:eastAsia="zh-CN"/>
        </w:rPr>
        <w:t>k-1</w:t>
      </w:r>
      <w:r w:rsidR="0029187C" w:rsidRPr="00E420D5">
        <w:rPr>
          <w:rFonts w:ascii="Times New Roman" w:eastAsia="SimSun" w:hAnsi="Times New Roman"/>
          <w:i/>
          <w:kern w:val="2"/>
          <w:sz w:val="20"/>
          <w:szCs w:val="20"/>
          <w:vertAlign w:val="superscript"/>
          <w:lang w:eastAsia="zh-CN"/>
        </w:rPr>
        <w:t>th</w:t>
      </w:r>
      <w:r w:rsidR="0029187C" w:rsidRPr="00B434D1">
        <w:rPr>
          <w:rFonts w:ascii="Times New Roman" w:eastAsia="SimSun" w:hAnsi="Times New Roman"/>
          <w:kern w:val="2"/>
          <w:sz w:val="20"/>
          <w:szCs w:val="20"/>
          <w:lang w:eastAsia="zh-CN"/>
        </w:rPr>
        <w:t xml:space="preserve"> station and </w:t>
      </w:r>
      <w:r w:rsidRPr="00B434D1">
        <w:rPr>
          <w:rFonts w:ascii="Times New Roman" w:eastAsia="SimSun" w:hAnsi="Times New Roman"/>
          <w:kern w:val="2"/>
          <w:sz w:val="20"/>
          <w:szCs w:val="20"/>
          <w:lang w:eastAsia="zh-CN"/>
        </w:rPr>
        <w:t xml:space="preserve">the </w:t>
      </w:r>
      <w:r w:rsidR="0029187C" w:rsidRPr="00E420D5">
        <w:rPr>
          <w:rFonts w:ascii="Times New Roman" w:eastAsia="SimSun" w:hAnsi="Times New Roman"/>
          <w:i/>
          <w:kern w:val="2"/>
          <w:sz w:val="20"/>
          <w:szCs w:val="20"/>
          <w:lang w:eastAsia="zh-CN"/>
        </w:rPr>
        <w:t>k</w:t>
      </w:r>
      <w:r w:rsidR="0029187C" w:rsidRPr="00E420D5">
        <w:rPr>
          <w:rFonts w:ascii="Times New Roman" w:eastAsia="SimSun" w:hAnsi="Times New Roman"/>
          <w:i/>
          <w:kern w:val="2"/>
          <w:sz w:val="20"/>
          <w:szCs w:val="20"/>
          <w:vertAlign w:val="superscript"/>
          <w:lang w:eastAsia="zh-CN"/>
        </w:rPr>
        <w:t>th</w:t>
      </w:r>
      <w:r w:rsidR="0029187C" w:rsidRPr="00B434D1">
        <w:rPr>
          <w:rFonts w:ascii="Times New Roman" w:eastAsia="SimSun" w:hAnsi="Times New Roman"/>
          <w:kern w:val="2"/>
          <w:sz w:val="20"/>
          <w:szCs w:val="20"/>
          <w:lang w:eastAsia="zh-CN"/>
        </w:rPr>
        <w:t xml:space="preserve"> station, and </w:t>
      </w:r>
      <w:r w:rsidR="0029187C" w:rsidRPr="00E420D5">
        <w:rPr>
          <w:rFonts w:ascii="Times New Roman" w:eastAsia="SimSun" w:hAnsi="Times New Roman"/>
          <w:b/>
          <w:i/>
          <w:kern w:val="2"/>
          <w:sz w:val="20"/>
          <w:szCs w:val="20"/>
          <w:lang w:eastAsia="zh-CN"/>
        </w:rPr>
        <w:t>A</w:t>
      </w:r>
      <w:r w:rsidR="0029187C" w:rsidRPr="00E420D5">
        <w:rPr>
          <w:rFonts w:ascii="Times New Roman" w:eastAsia="SimSun" w:hAnsi="Times New Roman"/>
          <w:i/>
          <w:kern w:val="2"/>
          <w:sz w:val="20"/>
          <w:szCs w:val="20"/>
          <w:lang w:eastAsia="zh-CN"/>
        </w:rPr>
        <w:t>(1)</w:t>
      </w:r>
      <w:r w:rsidR="0029187C" w:rsidRPr="00B434D1">
        <w:rPr>
          <w:rFonts w:ascii="Times New Roman" w:eastAsia="SimSun" w:hAnsi="Times New Roman"/>
          <w:kern w:val="2"/>
          <w:sz w:val="20"/>
          <w:szCs w:val="20"/>
          <w:lang w:eastAsia="zh-CN"/>
        </w:rPr>
        <w:t xml:space="preserve"> is the unit matrix. The coefficient matrix </w:t>
      </w:r>
      <w:r w:rsidR="0029187C" w:rsidRPr="00E420D5">
        <w:rPr>
          <w:rFonts w:ascii="Times New Roman" w:eastAsia="SimSun" w:hAnsi="Times New Roman"/>
          <w:b/>
          <w:i/>
          <w:kern w:val="2"/>
          <w:sz w:val="20"/>
          <w:szCs w:val="20"/>
          <w:lang w:eastAsia="zh-CN"/>
        </w:rPr>
        <w:t>B</w:t>
      </w:r>
      <w:r w:rsidR="0029187C" w:rsidRPr="00E420D5">
        <w:rPr>
          <w:rFonts w:ascii="Times New Roman" w:eastAsia="SimSun" w:hAnsi="Times New Roman"/>
          <w:i/>
          <w:kern w:val="2"/>
          <w:sz w:val="20"/>
          <w:szCs w:val="20"/>
          <w:lang w:eastAsia="zh-CN"/>
        </w:rPr>
        <w:t>(k)</w:t>
      </w:r>
      <w:r w:rsidR="0029187C" w:rsidRPr="00B434D1">
        <w:rPr>
          <w:rFonts w:ascii="Times New Roman" w:eastAsia="SimSun" w:hAnsi="Times New Roman"/>
          <w:kern w:val="2"/>
          <w:sz w:val="20"/>
          <w:szCs w:val="20"/>
          <w:lang w:eastAsia="zh-CN"/>
        </w:rPr>
        <w:t xml:space="preserve"> represents the input matrix, which reflects the influence of </w:t>
      </w:r>
      <w:r w:rsidRPr="00B434D1">
        <w:rPr>
          <w:rFonts w:ascii="Times New Roman" w:eastAsia="SimSun" w:hAnsi="Times New Roman"/>
          <w:kern w:val="2"/>
          <w:sz w:val="20"/>
          <w:szCs w:val="20"/>
          <w:lang w:eastAsia="zh-CN"/>
        </w:rPr>
        <w:t xml:space="preserve">the </w:t>
      </w:r>
      <w:r w:rsidR="0029187C" w:rsidRPr="00B434D1">
        <w:rPr>
          <w:rFonts w:ascii="Times New Roman" w:eastAsia="SimSun" w:hAnsi="Times New Roman"/>
          <w:kern w:val="2"/>
          <w:sz w:val="20"/>
          <w:szCs w:val="20"/>
          <w:lang w:eastAsia="zh-CN"/>
        </w:rPr>
        <w:t xml:space="preserve">process parameters </w:t>
      </w:r>
      <w:r w:rsidRPr="00B434D1">
        <w:rPr>
          <w:rFonts w:ascii="Times New Roman" w:eastAsia="SimSun" w:hAnsi="Times New Roman"/>
          <w:kern w:val="2"/>
          <w:sz w:val="20"/>
          <w:szCs w:val="20"/>
          <w:lang w:eastAsia="zh-CN"/>
        </w:rPr>
        <w:t xml:space="preserve">at </w:t>
      </w:r>
      <w:r w:rsidR="0096043E" w:rsidRPr="00B434D1">
        <w:rPr>
          <w:rFonts w:ascii="Times New Roman" w:eastAsia="SimSun" w:hAnsi="Times New Roman"/>
          <w:kern w:val="2"/>
          <w:sz w:val="20"/>
          <w:szCs w:val="20"/>
          <w:lang w:eastAsia="zh-CN"/>
        </w:rPr>
        <w:t xml:space="preserve">the </w:t>
      </w:r>
      <w:r w:rsidR="0029187C" w:rsidRPr="00E420D5">
        <w:rPr>
          <w:rFonts w:ascii="Times New Roman" w:eastAsia="SimSun" w:hAnsi="Times New Roman"/>
          <w:i/>
          <w:kern w:val="2"/>
          <w:sz w:val="20"/>
          <w:szCs w:val="20"/>
          <w:lang w:eastAsia="zh-CN"/>
        </w:rPr>
        <w:t>k</w:t>
      </w:r>
      <w:r w:rsidR="0029187C" w:rsidRPr="00E420D5">
        <w:rPr>
          <w:rFonts w:ascii="Times New Roman" w:eastAsia="SimSun" w:hAnsi="Times New Roman"/>
          <w:i/>
          <w:kern w:val="2"/>
          <w:sz w:val="20"/>
          <w:szCs w:val="20"/>
          <w:vertAlign w:val="superscript"/>
          <w:lang w:eastAsia="zh-CN"/>
        </w:rPr>
        <w:t>th</w:t>
      </w:r>
      <w:r w:rsidR="0029187C" w:rsidRPr="00B434D1">
        <w:rPr>
          <w:rFonts w:ascii="Times New Roman" w:eastAsia="SimSun" w:hAnsi="Times New Roman"/>
          <w:kern w:val="2"/>
          <w:sz w:val="20"/>
          <w:szCs w:val="20"/>
          <w:lang w:eastAsia="zh-CN"/>
        </w:rPr>
        <w:t xml:space="preserve"> station on product quality. </w:t>
      </w:r>
      <w:r w:rsidRPr="00B434D1">
        <w:rPr>
          <w:rFonts w:ascii="Times New Roman" w:eastAsia="SimSun" w:hAnsi="Times New Roman"/>
          <w:kern w:val="2"/>
          <w:sz w:val="20"/>
          <w:szCs w:val="20"/>
          <w:lang w:eastAsia="zh-CN"/>
        </w:rPr>
        <w:t>M</w:t>
      </w:r>
      <w:r w:rsidR="0029187C" w:rsidRPr="00B434D1">
        <w:rPr>
          <w:rFonts w:ascii="Times New Roman" w:eastAsia="SimSun" w:hAnsi="Times New Roman"/>
          <w:kern w:val="2"/>
          <w:sz w:val="20"/>
          <w:szCs w:val="20"/>
          <w:lang w:eastAsia="zh-CN"/>
        </w:rPr>
        <w:t xml:space="preserve">atrix </w:t>
      </w:r>
      <w:r w:rsidR="0029187C" w:rsidRPr="00E420D5">
        <w:rPr>
          <w:rFonts w:ascii="Times New Roman" w:eastAsia="SimSun" w:hAnsi="Times New Roman"/>
          <w:b/>
          <w:i/>
          <w:kern w:val="2"/>
          <w:sz w:val="20"/>
          <w:szCs w:val="20"/>
          <w:lang w:eastAsia="zh-CN"/>
        </w:rPr>
        <w:t>C</w:t>
      </w:r>
      <w:r w:rsidR="0029187C" w:rsidRPr="00E420D5">
        <w:rPr>
          <w:rFonts w:ascii="Times New Roman" w:eastAsia="SimSun" w:hAnsi="Times New Roman"/>
          <w:i/>
          <w:kern w:val="2"/>
          <w:sz w:val="20"/>
          <w:szCs w:val="20"/>
          <w:lang w:eastAsia="zh-CN"/>
        </w:rPr>
        <w:t>(k)</w:t>
      </w:r>
      <w:r w:rsidR="0029187C" w:rsidRPr="00B434D1">
        <w:rPr>
          <w:rFonts w:ascii="Times New Roman" w:eastAsia="SimSun" w:hAnsi="Times New Roman"/>
          <w:kern w:val="2"/>
          <w:sz w:val="20"/>
          <w:szCs w:val="20"/>
          <w:lang w:eastAsia="zh-CN"/>
        </w:rPr>
        <w:t xml:space="preserve"> is the measurement matrix corresponding </w:t>
      </w:r>
      <w:r w:rsidRPr="00B434D1">
        <w:rPr>
          <w:rFonts w:ascii="Times New Roman" w:eastAsia="SimSun" w:hAnsi="Times New Roman"/>
          <w:kern w:val="2"/>
          <w:sz w:val="20"/>
          <w:szCs w:val="20"/>
          <w:lang w:eastAsia="zh-CN"/>
        </w:rPr>
        <w:t xml:space="preserve">the number of </w:t>
      </w:r>
      <w:r w:rsidR="0029187C" w:rsidRPr="00B434D1">
        <w:rPr>
          <w:rFonts w:ascii="Times New Roman" w:eastAsia="SimSun" w:hAnsi="Times New Roman"/>
          <w:kern w:val="2"/>
          <w:sz w:val="20"/>
          <w:szCs w:val="20"/>
          <w:lang w:eastAsia="zh-CN"/>
        </w:rPr>
        <w:t>sensor</w:t>
      </w:r>
      <w:r w:rsidRPr="00B434D1">
        <w:rPr>
          <w:rFonts w:ascii="Times New Roman" w:eastAsia="SimSun" w:hAnsi="Times New Roman"/>
          <w:kern w:val="2"/>
          <w:sz w:val="20"/>
          <w:szCs w:val="20"/>
          <w:lang w:eastAsia="zh-CN"/>
        </w:rPr>
        <w:t>s</w:t>
      </w:r>
      <w:r w:rsidR="00D64C62">
        <w:rPr>
          <w:rFonts w:ascii="Times New Roman" w:eastAsia="SimSun" w:hAnsi="Times New Roman"/>
          <w:kern w:val="2"/>
          <w:sz w:val="20"/>
          <w:szCs w:val="20"/>
          <w:lang w:eastAsia="zh-CN"/>
        </w:rPr>
        <w:t xml:space="preserve"> and their positions, </w:t>
      </w:r>
      <w:r w:rsidR="00D64C62" w:rsidRPr="00ED3961">
        <w:rPr>
          <w:rFonts w:ascii="Times New Roman" w:eastAsiaTheme="minorEastAsia" w:hAnsi="Times New Roman"/>
          <w:sz w:val="20"/>
          <w:szCs w:val="20"/>
        </w:rPr>
        <w:t xml:space="preserve">contains the information about sensor locations on a station. </w:t>
      </w:r>
      <w:r w:rsidR="0029187C" w:rsidRPr="00ED3961">
        <w:rPr>
          <w:rFonts w:ascii="Times New Roman" w:eastAsia="SimSun" w:hAnsi="Times New Roman"/>
          <w:kern w:val="2"/>
          <w:sz w:val="20"/>
          <w:szCs w:val="20"/>
          <w:lang w:eastAsia="zh-CN"/>
        </w:rPr>
        <w:t>When</w:t>
      </w:r>
      <w:r w:rsidRPr="00ED3961">
        <w:rPr>
          <w:rFonts w:ascii="Times New Roman" w:eastAsia="SimSun" w:hAnsi="Times New Roman"/>
          <w:kern w:val="2"/>
          <w:sz w:val="20"/>
          <w:szCs w:val="20"/>
          <w:lang w:eastAsia="zh-CN"/>
        </w:rPr>
        <w:t xml:space="preserve"> no measurement</w:t>
      </w:r>
      <w:r w:rsidRPr="00B434D1">
        <w:rPr>
          <w:rFonts w:ascii="Times New Roman" w:eastAsia="SimSun" w:hAnsi="Times New Roman"/>
          <w:kern w:val="2"/>
          <w:sz w:val="20"/>
          <w:szCs w:val="20"/>
          <w:lang w:eastAsia="zh-CN"/>
        </w:rPr>
        <w:t xml:space="preserve"> is made at</w:t>
      </w:r>
      <w:r w:rsidR="0096043E" w:rsidRPr="00B434D1">
        <w:rPr>
          <w:rFonts w:ascii="Times New Roman" w:eastAsia="SimSun" w:hAnsi="Times New Roman"/>
          <w:kern w:val="2"/>
          <w:sz w:val="20"/>
          <w:szCs w:val="20"/>
          <w:lang w:eastAsia="zh-CN"/>
        </w:rPr>
        <w:t xml:space="preserve"> the</w:t>
      </w:r>
      <w:r w:rsidR="0029187C" w:rsidRPr="00B434D1">
        <w:rPr>
          <w:rFonts w:ascii="Times New Roman" w:eastAsia="SimSun" w:hAnsi="Times New Roman"/>
          <w:kern w:val="2"/>
          <w:sz w:val="20"/>
          <w:szCs w:val="20"/>
          <w:lang w:eastAsia="zh-CN"/>
        </w:rPr>
        <w:t xml:space="preserve"> </w:t>
      </w:r>
      <w:r w:rsidR="0029187C" w:rsidRPr="00E420D5">
        <w:rPr>
          <w:rFonts w:ascii="Times New Roman" w:eastAsia="SimSun" w:hAnsi="Times New Roman"/>
          <w:i/>
          <w:kern w:val="2"/>
          <w:sz w:val="20"/>
          <w:szCs w:val="20"/>
          <w:lang w:eastAsia="zh-CN"/>
        </w:rPr>
        <w:t>k</w:t>
      </w:r>
      <w:r w:rsidR="0029187C" w:rsidRPr="00E420D5">
        <w:rPr>
          <w:rFonts w:ascii="Times New Roman" w:eastAsia="SimSun" w:hAnsi="Times New Roman"/>
          <w:i/>
          <w:kern w:val="2"/>
          <w:sz w:val="20"/>
          <w:szCs w:val="20"/>
          <w:vertAlign w:val="superscript"/>
          <w:lang w:eastAsia="zh-CN"/>
        </w:rPr>
        <w:t>th</w:t>
      </w:r>
      <w:r w:rsidR="0029187C" w:rsidRPr="00B434D1">
        <w:rPr>
          <w:rFonts w:ascii="Times New Roman" w:eastAsia="SimSun" w:hAnsi="Times New Roman"/>
          <w:kern w:val="2"/>
          <w:sz w:val="20"/>
          <w:szCs w:val="20"/>
          <w:lang w:eastAsia="zh-CN"/>
        </w:rPr>
        <w:t xml:space="preserve"> station, </w:t>
      </w:r>
      <w:r w:rsidR="0029187C" w:rsidRPr="00E420D5">
        <w:rPr>
          <w:rFonts w:ascii="Times New Roman" w:eastAsia="SimSun" w:hAnsi="Times New Roman"/>
          <w:b/>
          <w:i/>
          <w:kern w:val="2"/>
          <w:sz w:val="20"/>
          <w:szCs w:val="20"/>
          <w:lang w:eastAsia="zh-CN"/>
        </w:rPr>
        <w:t>C</w:t>
      </w:r>
      <w:r w:rsidR="0029187C" w:rsidRPr="00E420D5">
        <w:rPr>
          <w:rFonts w:ascii="Times New Roman" w:eastAsia="SimSun" w:hAnsi="Times New Roman"/>
          <w:i/>
          <w:kern w:val="2"/>
          <w:sz w:val="20"/>
          <w:szCs w:val="20"/>
          <w:lang w:eastAsia="zh-CN"/>
        </w:rPr>
        <w:t>(k)</w:t>
      </w:r>
      <w:r w:rsidR="0029187C" w:rsidRPr="00B434D1">
        <w:rPr>
          <w:rFonts w:ascii="Times New Roman" w:eastAsia="SimSun" w:hAnsi="Times New Roman"/>
          <w:kern w:val="2"/>
          <w:sz w:val="20"/>
          <w:szCs w:val="20"/>
          <w:lang w:eastAsia="zh-CN"/>
        </w:rPr>
        <w:t xml:space="preserve"> is </w:t>
      </w:r>
      <w:r w:rsidR="0096043E" w:rsidRPr="00B434D1">
        <w:rPr>
          <w:rFonts w:ascii="Times New Roman" w:eastAsia="SimSun" w:hAnsi="Times New Roman"/>
          <w:kern w:val="2"/>
          <w:sz w:val="20"/>
          <w:szCs w:val="20"/>
          <w:lang w:eastAsia="zh-CN"/>
        </w:rPr>
        <w:t xml:space="preserve">a </w:t>
      </w:r>
      <w:r w:rsidR="0029187C" w:rsidRPr="00B434D1">
        <w:rPr>
          <w:rFonts w:ascii="Times New Roman" w:eastAsia="SimSun" w:hAnsi="Times New Roman"/>
          <w:kern w:val="2"/>
          <w:sz w:val="20"/>
          <w:szCs w:val="20"/>
          <w:lang w:eastAsia="zh-CN"/>
        </w:rPr>
        <w:t xml:space="preserve">zero matrix. Obviously, the coefficient matrices </w:t>
      </w:r>
      <w:r w:rsidR="0029187C" w:rsidRPr="00E420D5">
        <w:rPr>
          <w:rFonts w:ascii="Times New Roman" w:eastAsia="SimSun" w:hAnsi="Times New Roman"/>
          <w:b/>
          <w:i/>
          <w:kern w:val="2"/>
          <w:sz w:val="20"/>
          <w:szCs w:val="20"/>
          <w:lang w:eastAsia="zh-CN"/>
        </w:rPr>
        <w:t>A</w:t>
      </w:r>
      <w:r w:rsidR="0029187C" w:rsidRPr="00E420D5">
        <w:rPr>
          <w:rFonts w:ascii="Times New Roman" w:eastAsia="SimSun" w:hAnsi="Times New Roman"/>
          <w:i/>
          <w:kern w:val="2"/>
          <w:sz w:val="20"/>
          <w:szCs w:val="20"/>
          <w:lang w:eastAsia="zh-CN"/>
        </w:rPr>
        <w:t xml:space="preserve">(k), </w:t>
      </w:r>
      <w:r w:rsidR="0029187C" w:rsidRPr="00E420D5">
        <w:rPr>
          <w:rFonts w:ascii="Times New Roman" w:eastAsia="SimSun" w:hAnsi="Times New Roman"/>
          <w:b/>
          <w:i/>
          <w:kern w:val="2"/>
          <w:sz w:val="20"/>
          <w:szCs w:val="20"/>
          <w:lang w:eastAsia="zh-CN"/>
        </w:rPr>
        <w:t>B</w:t>
      </w:r>
      <w:r w:rsidR="0029187C" w:rsidRPr="00E420D5">
        <w:rPr>
          <w:rFonts w:ascii="Times New Roman" w:eastAsia="SimSun" w:hAnsi="Times New Roman"/>
          <w:i/>
          <w:kern w:val="2"/>
          <w:sz w:val="20"/>
          <w:szCs w:val="20"/>
          <w:lang w:eastAsia="zh-CN"/>
        </w:rPr>
        <w:t>(k)</w:t>
      </w:r>
      <w:r w:rsidR="0029187C" w:rsidRPr="00B434D1">
        <w:rPr>
          <w:rFonts w:ascii="Times New Roman" w:eastAsia="SimSun" w:hAnsi="Times New Roman"/>
          <w:kern w:val="2"/>
          <w:sz w:val="20"/>
          <w:szCs w:val="20"/>
          <w:lang w:eastAsia="zh-CN"/>
        </w:rPr>
        <w:t xml:space="preserve"> and </w:t>
      </w:r>
      <w:r w:rsidR="0029187C" w:rsidRPr="00E420D5">
        <w:rPr>
          <w:rFonts w:ascii="Times New Roman" w:eastAsia="SimSun" w:hAnsi="Times New Roman"/>
          <w:b/>
          <w:i/>
          <w:kern w:val="2"/>
          <w:sz w:val="20"/>
          <w:szCs w:val="20"/>
          <w:lang w:eastAsia="zh-CN"/>
        </w:rPr>
        <w:t>C</w:t>
      </w:r>
      <w:r w:rsidR="0029187C" w:rsidRPr="00E420D5">
        <w:rPr>
          <w:rFonts w:ascii="Times New Roman" w:eastAsia="SimSun" w:hAnsi="Times New Roman"/>
          <w:i/>
          <w:kern w:val="2"/>
          <w:sz w:val="20"/>
          <w:szCs w:val="20"/>
          <w:lang w:eastAsia="zh-CN"/>
        </w:rPr>
        <w:t>(k)</w:t>
      </w:r>
      <w:r w:rsidR="0029187C" w:rsidRPr="00B434D1">
        <w:rPr>
          <w:rFonts w:ascii="Times New Roman" w:eastAsia="SimSun" w:hAnsi="Times New Roman"/>
          <w:kern w:val="2"/>
          <w:sz w:val="20"/>
          <w:szCs w:val="20"/>
          <w:lang w:eastAsia="zh-CN"/>
        </w:rPr>
        <w:t xml:space="preserve"> depend on the system</w:t>
      </w:r>
      <w:r w:rsidRPr="00B434D1">
        <w:rPr>
          <w:rFonts w:ascii="Times New Roman" w:eastAsia="SimSun" w:hAnsi="Times New Roman"/>
          <w:kern w:val="2"/>
          <w:sz w:val="20"/>
          <w:szCs w:val="20"/>
          <w:lang w:eastAsia="zh-CN"/>
        </w:rPr>
        <w:t>’s</w:t>
      </w:r>
      <w:r w:rsidR="0029187C" w:rsidRPr="00B434D1">
        <w:rPr>
          <w:rFonts w:ascii="Times New Roman" w:eastAsia="SimSun" w:hAnsi="Times New Roman"/>
          <w:kern w:val="2"/>
          <w:sz w:val="20"/>
          <w:szCs w:val="20"/>
          <w:lang w:eastAsia="zh-CN"/>
        </w:rPr>
        <w:t xml:space="preserve"> structure. Therefore, </w:t>
      </w:r>
      <w:r w:rsidRPr="00B434D1">
        <w:rPr>
          <w:rFonts w:ascii="Times New Roman" w:eastAsia="SimSun" w:hAnsi="Times New Roman"/>
          <w:kern w:val="2"/>
          <w:sz w:val="20"/>
          <w:szCs w:val="20"/>
          <w:lang w:eastAsia="zh-CN"/>
        </w:rPr>
        <w:t>identifying the root cause of errors using</w:t>
      </w:r>
      <w:r w:rsidR="0029187C" w:rsidRPr="00B434D1">
        <w:rPr>
          <w:rFonts w:ascii="Times New Roman" w:eastAsia="SimSun" w:hAnsi="Times New Roman"/>
          <w:kern w:val="2"/>
          <w:sz w:val="20"/>
          <w:szCs w:val="20"/>
          <w:lang w:eastAsia="zh-CN"/>
        </w:rPr>
        <w:t xml:space="preserve"> SoV theory </w:t>
      </w:r>
      <w:r w:rsidR="00E420D5">
        <w:rPr>
          <w:rFonts w:ascii="Times New Roman" w:eastAsia="SimSun" w:hAnsi="Times New Roman"/>
          <w:kern w:val="2"/>
          <w:sz w:val="20"/>
          <w:szCs w:val="20"/>
          <w:lang w:eastAsia="zh-CN"/>
        </w:rPr>
        <w:t>depends</w:t>
      </w:r>
      <w:r w:rsidR="0096043E" w:rsidRPr="00B434D1">
        <w:rPr>
          <w:rFonts w:ascii="Times New Roman" w:eastAsia="SimSun" w:hAnsi="Times New Roman"/>
          <w:kern w:val="2"/>
          <w:sz w:val="20"/>
          <w:szCs w:val="20"/>
          <w:lang w:eastAsia="zh-CN"/>
        </w:rPr>
        <w:t xml:space="preserve"> on</w:t>
      </w:r>
      <w:r w:rsidR="0029187C" w:rsidRPr="00B434D1">
        <w:rPr>
          <w:rFonts w:ascii="Times New Roman" w:eastAsia="SimSun" w:hAnsi="Times New Roman"/>
          <w:kern w:val="2"/>
          <w:sz w:val="20"/>
          <w:szCs w:val="20"/>
          <w:lang w:eastAsia="zh-CN"/>
        </w:rPr>
        <w:t xml:space="preserve"> the RIS configuration design </w:t>
      </w:r>
      <w:r w:rsidRPr="00B434D1">
        <w:rPr>
          <w:rFonts w:ascii="Times New Roman" w:eastAsia="SimSun" w:hAnsi="Times New Roman"/>
          <w:kern w:val="2"/>
          <w:sz w:val="20"/>
          <w:szCs w:val="20"/>
          <w:lang w:eastAsia="zh-CN"/>
        </w:rPr>
        <w:t>as a</w:t>
      </w:r>
      <w:r w:rsidR="0029187C" w:rsidRPr="00B434D1">
        <w:rPr>
          <w:rFonts w:ascii="Times New Roman" w:eastAsia="SimSun" w:hAnsi="Times New Roman"/>
          <w:kern w:val="2"/>
          <w:sz w:val="20"/>
          <w:szCs w:val="20"/>
          <w:lang w:eastAsia="zh-CN"/>
        </w:rPr>
        <w:t xml:space="preserve"> basis </w:t>
      </w:r>
      <w:r w:rsidRPr="00B434D1">
        <w:rPr>
          <w:rFonts w:ascii="Times New Roman" w:eastAsia="SimSun" w:hAnsi="Times New Roman"/>
          <w:kern w:val="2"/>
          <w:sz w:val="20"/>
          <w:szCs w:val="20"/>
          <w:lang w:eastAsia="zh-CN"/>
        </w:rPr>
        <w:t xml:space="preserve">for </w:t>
      </w:r>
      <w:r w:rsidR="0029187C" w:rsidRPr="00B434D1">
        <w:rPr>
          <w:rFonts w:ascii="Times New Roman" w:eastAsia="SimSun" w:hAnsi="Times New Roman"/>
          <w:kern w:val="2"/>
          <w:sz w:val="20"/>
          <w:szCs w:val="20"/>
          <w:lang w:eastAsia="zh-CN"/>
        </w:rPr>
        <w:t xml:space="preserve">error diagnosis. </w:t>
      </w:r>
      <w:r w:rsidR="00E420D5">
        <w:rPr>
          <w:rFonts w:ascii="Times New Roman" w:eastAsia="SimSun" w:hAnsi="Times New Roman"/>
          <w:kern w:val="2"/>
          <w:sz w:val="20"/>
          <w:szCs w:val="20"/>
          <w:lang w:eastAsia="zh-CN"/>
        </w:rPr>
        <w:t>The RMS detection process based on SoV theory is shown in Figure 3</w:t>
      </w:r>
    </w:p>
    <w:p w14:paraId="7B3CA54D" w14:textId="3B5B6CF8" w:rsidR="0029187C" w:rsidRPr="006E2970" w:rsidRDefault="000649D0" w:rsidP="006E2970">
      <w:pPr>
        <w:keepNext/>
        <w:widowControl w:val="0"/>
        <w:spacing w:line="480" w:lineRule="auto"/>
        <w:rPr>
          <w:rFonts w:ascii="Times New Roman" w:eastAsia="SimSun" w:hAnsi="Times New Roman"/>
          <w:kern w:val="2"/>
          <w:sz w:val="21"/>
          <w:szCs w:val="21"/>
          <w:lang w:eastAsia="zh-CN"/>
        </w:rPr>
      </w:pPr>
      <w:r w:rsidRPr="000649D0">
        <w:rPr>
          <w:rFonts w:ascii="Times New Roman" w:eastAsia="SimSun" w:hAnsi="Times New Roman"/>
          <w:noProof/>
          <w:kern w:val="2"/>
          <w:sz w:val="21"/>
          <w:szCs w:val="21"/>
          <w:lang w:val="en-GB" w:eastAsia="en-GB"/>
        </w:rPr>
        <w:drawing>
          <wp:inline distT="0" distB="0" distL="0" distR="0" wp14:anchorId="15D62F46" wp14:editId="199B39E7">
            <wp:extent cx="5715000" cy="3695700"/>
            <wp:effectExtent l="0" t="0" r="0" b="0"/>
            <wp:docPr id="21" name="Picture 21" descr="C:\Users\Janet_Allen\Dropbox\0.MOVE-between-Computers\Jelena-Paper-2\JMS-Fig-expandedinput-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anet_Allen\Dropbox\0.MOVE-between-Computers\Jelena-Paper-2\JMS-Fig-expandedinput-output.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0" cy="3695700"/>
                    </a:xfrm>
                    <a:prstGeom prst="rect">
                      <a:avLst/>
                    </a:prstGeom>
                    <a:noFill/>
                    <a:ln>
                      <a:noFill/>
                    </a:ln>
                  </pic:spPr>
                </pic:pic>
              </a:graphicData>
            </a:graphic>
          </wp:inline>
        </w:drawing>
      </w:r>
    </w:p>
    <w:p w14:paraId="609E6F1C" w14:textId="13735437" w:rsidR="0029187C" w:rsidRPr="006E2970" w:rsidRDefault="0029187C" w:rsidP="006E2970">
      <w:pPr>
        <w:spacing w:before="120" w:after="120" w:line="480" w:lineRule="auto"/>
        <w:rPr>
          <w:rFonts w:ascii="Arial" w:eastAsia="SimSun" w:hAnsi="Arial" w:cs="Arial"/>
          <w:b/>
          <w:sz w:val="18"/>
          <w:szCs w:val="21"/>
          <w:lang w:eastAsia="zh-CN"/>
        </w:rPr>
      </w:pPr>
      <w:r w:rsidRPr="006E2970">
        <w:rPr>
          <w:rFonts w:ascii="Arial" w:eastAsia="SimSun" w:hAnsi="Arial" w:cs="Arial"/>
          <w:b/>
          <w:sz w:val="18"/>
          <w:szCs w:val="21"/>
          <w:lang w:eastAsia="zh-CN"/>
        </w:rPr>
        <w:t xml:space="preserve">Figure </w:t>
      </w:r>
      <w:r w:rsidRPr="006E2970">
        <w:rPr>
          <w:rFonts w:ascii="Arial" w:eastAsia="SimSun" w:hAnsi="Arial" w:cs="Arial"/>
          <w:b/>
          <w:sz w:val="18"/>
          <w:szCs w:val="21"/>
          <w:lang w:eastAsia="zh-CN"/>
        </w:rPr>
        <w:fldChar w:fldCharType="begin"/>
      </w:r>
      <w:r w:rsidRPr="006E2970">
        <w:rPr>
          <w:rFonts w:ascii="Arial" w:eastAsia="SimSun" w:hAnsi="Arial" w:cs="Arial"/>
          <w:b/>
          <w:sz w:val="18"/>
          <w:szCs w:val="21"/>
          <w:lang w:eastAsia="zh-CN"/>
        </w:rPr>
        <w:instrText xml:space="preserve"> SEQ Figure \* ARABIC </w:instrText>
      </w:r>
      <w:r w:rsidRPr="006E2970">
        <w:rPr>
          <w:rFonts w:ascii="Arial" w:eastAsia="SimSun" w:hAnsi="Arial" w:cs="Arial"/>
          <w:b/>
          <w:sz w:val="18"/>
          <w:szCs w:val="21"/>
          <w:lang w:eastAsia="zh-CN"/>
        </w:rPr>
        <w:fldChar w:fldCharType="separate"/>
      </w:r>
      <w:r w:rsidR="00D81AEE">
        <w:rPr>
          <w:rFonts w:ascii="Arial" w:eastAsia="SimSun" w:hAnsi="Arial" w:cs="Arial"/>
          <w:b/>
          <w:noProof/>
          <w:sz w:val="18"/>
          <w:szCs w:val="21"/>
          <w:lang w:eastAsia="zh-CN"/>
        </w:rPr>
        <w:t>3</w:t>
      </w:r>
      <w:r w:rsidRPr="006E2970">
        <w:rPr>
          <w:rFonts w:ascii="Arial" w:eastAsia="SimSun" w:hAnsi="Arial" w:cs="Arial"/>
          <w:b/>
          <w:sz w:val="18"/>
          <w:szCs w:val="21"/>
          <w:lang w:eastAsia="zh-CN"/>
        </w:rPr>
        <w:fldChar w:fldCharType="end"/>
      </w:r>
      <w:r w:rsidR="00B6622C">
        <w:rPr>
          <w:rStyle w:val="CommentReference"/>
        </w:rPr>
        <w:t>:</w:t>
      </w:r>
      <w:r w:rsidRPr="006E2970">
        <w:rPr>
          <w:rFonts w:ascii="Arial" w:eastAsia="SimSun" w:hAnsi="Arial" w:cs="Arial"/>
          <w:b/>
          <w:sz w:val="18"/>
          <w:szCs w:val="21"/>
          <w:lang w:eastAsia="zh-CN"/>
        </w:rPr>
        <w:t xml:space="preserve"> Detection </w:t>
      </w:r>
      <w:r w:rsidR="00B6622C">
        <w:rPr>
          <w:rFonts w:ascii="Arial" w:eastAsia="SimSun" w:hAnsi="Arial" w:cs="Arial"/>
          <w:b/>
          <w:sz w:val="18"/>
          <w:szCs w:val="21"/>
          <w:lang w:eastAsia="zh-CN"/>
        </w:rPr>
        <w:t>M</w:t>
      </w:r>
      <w:r w:rsidRPr="006E2970">
        <w:rPr>
          <w:rFonts w:ascii="Arial" w:eastAsia="SimSun" w:hAnsi="Arial" w:cs="Arial"/>
          <w:b/>
          <w:sz w:val="18"/>
          <w:szCs w:val="21"/>
          <w:lang w:eastAsia="zh-CN"/>
        </w:rPr>
        <w:t xml:space="preserve">echanism via </w:t>
      </w:r>
      <w:r w:rsidR="00B6622C">
        <w:rPr>
          <w:rFonts w:ascii="Arial" w:eastAsia="SimSun" w:hAnsi="Arial" w:cs="Arial"/>
          <w:b/>
          <w:sz w:val="18"/>
          <w:szCs w:val="21"/>
          <w:lang w:eastAsia="zh-CN"/>
        </w:rPr>
        <w:t>I</w:t>
      </w:r>
      <w:r w:rsidRPr="006E2970">
        <w:rPr>
          <w:rFonts w:ascii="Arial" w:eastAsia="SimSun" w:hAnsi="Arial" w:cs="Arial"/>
          <w:b/>
          <w:sz w:val="18"/>
          <w:szCs w:val="21"/>
          <w:lang w:eastAsia="zh-CN"/>
        </w:rPr>
        <w:t>ntegration of</w:t>
      </w:r>
      <w:r w:rsidR="004602B5" w:rsidRPr="006E2970">
        <w:rPr>
          <w:rFonts w:ascii="Arial" w:eastAsia="SimSun" w:hAnsi="Arial" w:cs="Arial"/>
          <w:b/>
          <w:sz w:val="18"/>
          <w:szCs w:val="21"/>
          <w:lang w:eastAsia="zh-CN"/>
        </w:rPr>
        <w:t xml:space="preserve"> the</w:t>
      </w:r>
      <w:r w:rsidRPr="006E2970">
        <w:rPr>
          <w:rFonts w:ascii="Arial" w:eastAsia="SimSun" w:hAnsi="Arial" w:cs="Arial"/>
          <w:b/>
          <w:sz w:val="18"/>
          <w:szCs w:val="21"/>
          <w:lang w:eastAsia="zh-CN"/>
        </w:rPr>
        <w:t xml:space="preserve"> RIS and </w:t>
      </w:r>
      <w:r w:rsidR="004602B5" w:rsidRPr="006E2970">
        <w:rPr>
          <w:rFonts w:ascii="Arial" w:eastAsia="SimSun" w:hAnsi="Arial" w:cs="Arial"/>
          <w:b/>
          <w:sz w:val="18"/>
          <w:szCs w:val="21"/>
          <w:lang w:eastAsia="zh-CN"/>
        </w:rPr>
        <w:t xml:space="preserve">the </w:t>
      </w:r>
      <w:r w:rsidRPr="006E2970">
        <w:rPr>
          <w:rFonts w:ascii="Arial" w:eastAsia="SimSun" w:hAnsi="Arial" w:cs="Arial"/>
          <w:b/>
          <w:sz w:val="18"/>
          <w:szCs w:val="21"/>
          <w:lang w:eastAsia="zh-CN"/>
        </w:rPr>
        <w:t>SoV</w:t>
      </w:r>
      <w:r w:rsidR="00B6622C">
        <w:rPr>
          <w:rFonts w:ascii="Arial" w:eastAsia="SimSun" w:hAnsi="Arial" w:cs="Arial"/>
          <w:b/>
          <w:sz w:val="18"/>
          <w:szCs w:val="21"/>
          <w:lang w:eastAsia="zh-CN"/>
        </w:rPr>
        <w:t>.</w:t>
      </w:r>
    </w:p>
    <w:p w14:paraId="391973FE" w14:textId="7044286D" w:rsidR="0029187C" w:rsidRPr="00B434D1" w:rsidRDefault="0029187C" w:rsidP="006E2970">
      <w:pPr>
        <w:widowControl w:val="0"/>
        <w:spacing w:line="480" w:lineRule="auto"/>
        <w:ind w:firstLineChars="200" w:firstLine="400"/>
        <w:jc w:val="both"/>
        <w:rPr>
          <w:rFonts w:ascii="Times New Roman" w:eastAsia="SimSun" w:hAnsi="Times New Roman"/>
          <w:kern w:val="2"/>
          <w:sz w:val="20"/>
          <w:szCs w:val="20"/>
          <w:lang w:eastAsia="zh-CN"/>
        </w:rPr>
      </w:pPr>
      <w:r w:rsidRPr="00B434D1">
        <w:rPr>
          <w:rFonts w:ascii="Times New Roman" w:eastAsia="SimSun" w:hAnsi="Times New Roman"/>
          <w:kern w:val="2"/>
          <w:sz w:val="20"/>
          <w:szCs w:val="20"/>
          <w:lang w:eastAsia="zh-CN"/>
        </w:rPr>
        <w:t>The essence of identifying root cause</w:t>
      </w:r>
      <w:r w:rsidR="00FD3869"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via SoV theory is to simulate the manufacturing process based on Equation (1). </w:t>
      </w:r>
      <w:r w:rsidR="00FD3869" w:rsidRPr="00B434D1">
        <w:rPr>
          <w:rFonts w:ascii="Times New Roman" w:eastAsia="SimSun" w:hAnsi="Times New Roman"/>
          <w:kern w:val="2"/>
          <w:sz w:val="20"/>
          <w:szCs w:val="20"/>
          <w:lang w:eastAsia="zh-CN"/>
        </w:rPr>
        <w:t xml:space="preserve">A </w:t>
      </w:r>
      <w:r w:rsidRPr="00B434D1">
        <w:rPr>
          <w:rFonts w:ascii="Times New Roman" w:eastAsia="SimSun" w:hAnsi="Times New Roman"/>
          <w:kern w:val="2"/>
          <w:sz w:val="20"/>
          <w:szCs w:val="20"/>
          <w:lang w:eastAsia="zh-CN"/>
        </w:rPr>
        <w:t xml:space="preserve">product quality error refers to </w:t>
      </w:r>
      <w:r w:rsidR="00FD3869" w:rsidRPr="00B434D1">
        <w:rPr>
          <w:rFonts w:ascii="Times New Roman" w:eastAsia="SimSun" w:hAnsi="Times New Roman"/>
          <w:kern w:val="2"/>
          <w:sz w:val="20"/>
          <w:szCs w:val="20"/>
          <w:lang w:eastAsia="zh-CN"/>
        </w:rPr>
        <w:t xml:space="preserve">a </w:t>
      </w:r>
      <w:r w:rsidRPr="00B434D1">
        <w:rPr>
          <w:rFonts w:ascii="Times New Roman" w:eastAsia="SimSun" w:hAnsi="Times New Roman"/>
          <w:kern w:val="2"/>
          <w:sz w:val="20"/>
          <w:szCs w:val="20"/>
          <w:lang w:eastAsia="zh-CN"/>
        </w:rPr>
        <w:t xml:space="preserve">deviation of the actual position </w:t>
      </w:r>
      <w:r w:rsidR="00FD3869" w:rsidRPr="00B434D1">
        <w:rPr>
          <w:rFonts w:ascii="Times New Roman" w:eastAsia="SimSun" w:hAnsi="Times New Roman"/>
          <w:kern w:val="2"/>
          <w:sz w:val="20"/>
          <w:szCs w:val="20"/>
          <w:lang w:eastAsia="zh-CN"/>
        </w:rPr>
        <w:t>from the</w:t>
      </w:r>
      <w:r w:rsidR="002A03DB" w:rsidRPr="00B434D1">
        <w:rPr>
          <w:rFonts w:ascii="Times New Roman" w:eastAsia="SimSun" w:hAnsi="Times New Roman"/>
          <w:kern w:val="2"/>
          <w:sz w:val="20"/>
          <w:szCs w:val="20"/>
          <w:lang w:eastAsia="zh-CN"/>
        </w:rPr>
        <w:t xml:space="preserve"> </w:t>
      </w:r>
      <w:r w:rsidRPr="00B434D1">
        <w:rPr>
          <w:rFonts w:ascii="Times New Roman" w:eastAsia="SimSun" w:hAnsi="Times New Roman"/>
          <w:kern w:val="2"/>
          <w:sz w:val="20"/>
          <w:szCs w:val="20"/>
          <w:lang w:eastAsia="zh-CN"/>
        </w:rPr>
        <w:t xml:space="preserve">ideal position, and the </w:t>
      </w:r>
      <w:r w:rsidRPr="00B434D1">
        <w:rPr>
          <w:rFonts w:ascii="Times New Roman" w:eastAsia="SimSun" w:hAnsi="Times New Roman"/>
          <w:kern w:val="2"/>
          <w:sz w:val="20"/>
          <w:szCs w:val="20"/>
          <w:lang w:eastAsia="zh-CN"/>
        </w:rPr>
        <w:lastRenderedPageBreak/>
        <w:t xml:space="preserve">main </w:t>
      </w:r>
      <w:r w:rsidR="00FD3869" w:rsidRPr="00B434D1">
        <w:rPr>
          <w:rFonts w:ascii="Times New Roman" w:eastAsia="SimSun" w:hAnsi="Times New Roman"/>
          <w:kern w:val="2"/>
          <w:sz w:val="20"/>
          <w:szCs w:val="20"/>
          <w:lang w:eastAsia="zh-CN"/>
        </w:rPr>
        <w:t xml:space="preserve">types of </w:t>
      </w:r>
      <w:r w:rsidRPr="00B434D1">
        <w:rPr>
          <w:rFonts w:ascii="Times New Roman" w:eastAsia="SimSun" w:hAnsi="Times New Roman"/>
          <w:kern w:val="2"/>
          <w:sz w:val="20"/>
          <w:szCs w:val="20"/>
          <w:lang w:eastAsia="zh-CN"/>
        </w:rPr>
        <w:t xml:space="preserve">error include fixturing error caused by </w:t>
      </w:r>
      <w:r w:rsidR="00FD3869" w:rsidRPr="00B434D1">
        <w:rPr>
          <w:rFonts w:ascii="Times New Roman" w:eastAsia="SimSun" w:hAnsi="Times New Roman"/>
          <w:kern w:val="2"/>
          <w:sz w:val="20"/>
          <w:szCs w:val="20"/>
          <w:lang w:eastAsia="zh-CN"/>
        </w:rPr>
        <w:t>imperfect</w:t>
      </w:r>
      <w:r w:rsidRPr="00B434D1">
        <w:rPr>
          <w:rFonts w:ascii="Times New Roman" w:eastAsia="SimSun" w:hAnsi="Times New Roman"/>
          <w:kern w:val="2"/>
          <w:sz w:val="20"/>
          <w:szCs w:val="20"/>
          <w:lang w:eastAsia="zh-CN"/>
        </w:rPr>
        <w:t xml:space="preserve"> locators, datum error</w:t>
      </w:r>
      <w:r w:rsidR="00FD3869"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caused by error</w:t>
      </w:r>
      <w:r w:rsidR="00FD3869" w:rsidRPr="00B434D1">
        <w:rPr>
          <w:rFonts w:ascii="Times New Roman" w:eastAsia="SimSun" w:hAnsi="Times New Roman"/>
          <w:kern w:val="2"/>
          <w:sz w:val="20"/>
          <w:szCs w:val="20"/>
          <w:lang w:eastAsia="zh-CN"/>
        </w:rPr>
        <w:t>s in</w:t>
      </w:r>
      <w:r w:rsidRPr="00B434D1">
        <w:rPr>
          <w:rFonts w:ascii="Times New Roman" w:eastAsia="SimSun" w:hAnsi="Times New Roman"/>
          <w:kern w:val="2"/>
          <w:sz w:val="20"/>
          <w:szCs w:val="20"/>
          <w:lang w:eastAsia="zh-CN"/>
        </w:rPr>
        <w:t xml:space="preserve"> </w:t>
      </w:r>
      <w:r w:rsidR="002A03DB"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 xml:space="preserve">datum feature, </w:t>
      </w:r>
      <w:r w:rsidR="002A03DB" w:rsidRPr="00B434D1">
        <w:rPr>
          <w:rFonts w:ascii="Times New Roman" w:eastAsia="SimSun" w:hAnsi="Times New Roman"/>
          <w:kern w:val="2"/>
          <w:sz w:val="20"/>
          <w:szCs w:val="20"/>
          <w:lang w:eastAsia="zh-CN"/>
        </w:rPr>
        <w:t xml:space="preserve">and </w:t>
      </w:r>
      <w:r w:rsidRPr="00B434D1">
        <w:rPr>
          <w:rFonts w:ascii="Times New Roman" w:eastAsia="SimSun" w:hAnsi="Times New Roman"/>
          <w:kern w:val="2"/>
          <w:sz w:val="20"/>
          <w:szCs w:val="20"/>
          <w:lang w:eastAsia="zh-CN"/>
        </w:rPr>
        <w:t>machine tool error</w:t>
      </w:r>
      <w:r w:rsidR="00FD3869"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caused by loop</w:t>
      </w:r>
      <w:r w:rsidR="00FD3869"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w:t>
      </w:r>
      <w:r w:rsidR="00FD3869" w:rsidRPr="00B434D1">
        <w:rPr>
          <w:rFonts w:ascii="Times New Roman" w:eastAsia="SimSun" w:hAnsi="Times New Roman"/>
          <w:kern w:val="2"/>
          <w:sz w:val="20"/>
          <w:szCs w:val="20"/>
          <w:lang w:eastAsia="zh-CN"/>
        </w:rPr>
        <w:t xml:space="preserve">in the </w:t>
      </w:r>
      <w:r w:rsidRPr="00B434D1">
        <w:rPr>
          <w:rFonts w:ascii="Times New Roman" w:eastAsia="SimSun" w:hAnsi="Times New Roman"/>
          <w:kern w:val="2"/>
          <w:sz w:val="20"/>
          <w:szCs w:val="20"/>
          <w:lang w:eastAsia="zh-CN"/>
        </w:rPr>
        <w:t>machine</w:t>
      </w:r>
      <w:r w:rsidR="00FD3869" w:rsidRPr="00B434D1">
        <w:rPr>
          <w:rFonts w:ascii="Times New Roman" w:eastAsia="SimSun" w:hAnsi="Times New Roman"/>
          <w:kern w:val="2"/>
          <w:sz w:val="20"/>
          <w:szCs w:val="20"/>
          <w:lang w:eastAsia="zh-CN"/>
        </w:rPr>
        <w:t>’s structure</w:t>
      </w:r>
      <w:r w:rsidRPr="00B434D1">
        <w:rPr>
          <w:rFonts w:ascii="Times New Roman" w:eastAsia="SimSun" w:hAnsi="Times New Roman"/>
          <w:kern w:val="2"/>
          <w:sz w:val="20"/>
          <w:szCs w:val="20"/>
          <w:lang w:eastAsia="zh-CN"/>
        </w:rPr>
        <w:t xml:space="preserve">. </w:t>
      </w:r>
      <w:r w:rsidR="00FD3869" w:rsidRPr="00B434D1">
        <w:rPr>
          <w:rFonts w:ascii="Times New Roman" w:eastAsia="SimSun" w:hAnsi="Times New Roman"/>
          <w:kern w:val="2"/>
          <w:sz w:val="20"/>
          <w:szCs w:val="20"/>
          <w:lang w:eastAsia="zh-CN"/>
        </w:rPr>
        <w:t>F</w:t>
      </w:r>
      <w:r w:rsidRPr="00B434D1">
        <w:rPr>
          <w:rFonts w:ascii="Times New Roman" w:eastAsia="SimSun" w:hAnsi="Times New Roman"/>
          <w:kern w:val="2"/>
          <w:sz w:val="20"/>
          <w:szCs w:val="20"/>
          <w:lang w:eastAsia="zh-CN"/>
        </w:rPr>
        <w:t>ixture and machine tool error</w:t>
      </w:r>
      <w:r w:rsidR="00FD3869" w:rsidRPr="00B434D1">
        <w:rPr>
          <w:rFonts w:ascii="Times New Roman" w:eastAsia="SimSun" w:hAnsi="Times New Roman"/>
          <w:kern w:val="2"/>
          <w:sz w:val="20"/>
          <w:szCs w:val="20"/>
          <w:lang w:eastAsia="zh-CN"/>
        </w:rPr>
        <w:t>s are part of</w:t>
      </w:r>
      <w:r w:rsidRPr="00B434D1">
        <w:rPr>
          <w:rFonts w:ascii="Times New Roman" w:eastAsia="SimSun" w:hAnsi="Times New Roman"/>
          <w:kern w:val="2"/>
          <w:sz w:val="20"/>
          <w:szCs w:val="20"/>
          <w:lang w:eastAsia="zh-CN"/>
        </w:rPr>
        <w:t xml:space="preserve"> the current station, </w:t>
      </w:r>
      <w:r w:rsidR="00FD3869" w:rsidRPr="00B434D1">
        <w:rPr>
          <w:rFonts w:ascii="Times New Roman" w:eastAsia="SimSun" w:hAnsi="Times New Roman"/>
          <w:kern w:val="2"/>
          <w:sz w:val="20"/>
          <w:szCs w:val="20"/>
          <w:lang w:eastAsia="zh-CN"/>
        </w:rPr>
        <w:t xml:space="preserve">whereas </w:t>
      </w:r>
      <w:r w:rsidRPr="00B434D1">
        <w:rPr>
          <w:rFonts w:ascii="Times New Roman" w:eastAsia="SimSun" w:hAnsi="Times New Roman"/>
          <w:kern w:val="2"/>
          <w:sz w:val="20"/>
          <w:szCs w:val="20"/>
          <w:lang w:eastAsia="zh-CN"/>
        </w:rPr>
        <w:t>datum error</w:t>
      </w:r>
      <w:r w:rsidR="00FD3869" w:rsidRPr="00B434D1">
        <w:rPr>
          <w:rFonts w:ascii="Times New Roman" w:eastAsia="SimSun" w:hAnsi="Times New Roman"/>
          <w:kern w:val="2"/>
          <w:sz w:val="20"/>
          <w:szCs w:val="20"/>
          <w:lang w:eastAsia="zh-CN"/>
        </w:rPr>
        <w:t xml:space="preserve">s are </w:t>
      </w:r>
      <w:r w:rsidRPr="00B434D1">
        <w:rPr>
          <w:rFonts w:ascii="Times New Roman" w:eastAsia="SimSun" w:hAnsi="Times New Roman"/>
          <w:kern w:val="2"/>
          <w:sz w:val="20"/>
          <w:szCs w:val="20"/>
          <w:lang w:eastAsia="zh-CN"/>
        </w:rPr>
        <w:t>influence</w:t>
      </w:r>
      <w:r w:rsidR="002A03DB" w:rsidRPr="00B434D1">
        <w:rPr>
          <w:rFonts w:ascii="Times New Roman" w:eastAsia="SimSun" w:hAnsi="Times New Roman"/>
          <w:kern w:val="2"/>
          <w:sz w:val="20"/>
          <w:szCs w:val="20"/>
          <w:lang w:eastAsia="zh-CN"/>
        </w:rPr>
        <w:t>d</w:t>
      </w:r>
      <w:r w:rsidRPr="00B434D1">
        <w:rPr>
          <w:rFonts w:ascii="Times New Roman" w:eastAsia="SimSun" w:hAnsi="Times New Roman"/>
          <w:kern w:val="2"/>
          <w:sz w:val="20"/>
          <w:szCs w:val="20"/>
          <w:lang w:eastAsia="zh-CN"/>
        </w:rPr>
        <w:t xml:space="preserve"> </w:t>
      </w:r>
      <w:r w:rsidR="002A03DB" w:rsidRPr="00B434D1">
        <w:rPr>
          <w:rFonts w:ascii="Times New Roman" w:eastAsia="SimSun" w:hAnsi="Times New Roman"/>
          <w:kern w:val="2"/>
          <w:sz w:val="20"/>
          <w:szCs w:val="20"/>
          <w:lang w:eastAsia="zh-CN"/>
        </w:rPr>
        <w:t xml:space="preserve">by </w:t>
      </w:r>
      <w:r w:rsidRPr="00B434D1">
        <w:rPr>
          <w:rFonts w:ascii="Times New Roman" w:eastAsia="SimSun" w:hAnsi="Times New Roman"/>
          <w:kern w:val="2"/>
          <w:sz w:val="20"/>
          <w:szCs w:val="20"/>
          <w:lang w:eastAsia="zh-CN"/>
        </w:rPr>
        <w:t>other station</w:t>
      </w:r>
      <w:r w:rsidR="00FD3869"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Therefore, </w:t>
      </w:r>
      <w:r w:rsidR="00FD3869" w:rsidRPr="00B434D1">
        <w:rPr>
          <w:rFonts w:ascii="Times New Roman" w:eastAsia="SimSun" w:hAnsi="Times New Roman"/>
          <w:kern w:val="2"/>
          <w:sz w:val="20"/>
          <w:szCs w:val="20"/>
          <w:lang w:eastAsia="zh-CN"/>
        </w:rPr>
        <w:t xml:space="preserve">a </w:t>
      </w:r>
      <w:r w:rsidRPr="00B434D1">
        <w:rPr>
          <w:rFonts w:ascii="Times New Roman" w:eastAsia="SimSun" w:hAnsi="Times New Roman"/>
          <w:kern w:val="2"/>
          <w:sz w:val="20"/>
          <w:szCs w:val="20"/>
          <w:lang w:eastAsia="zh-CN"/>
        </w:rPr>
        <w:t xml:space="preserve">virtual station is simulated </w:t>
      </w:r>
      <w:r w:rsidR="004E6F53" w:rsidRPr="00B434D1">
        <w:rPr>
          <w:rFonts w:ascii="Times New Roman" w:eastAsia="SimSun" w:hAnsi="Times New Roman"/>
          <w:kern w:val="2"/>
          <w:sz w:val="20"/>
          <w:szCs w:val="20"/>
          <w:lang w:eastAsia="zh-CN"/>
        </w:rPr>
        <w:t xml:space="preserve">using </w:t>
      </w:r>
      <w:r w:rsidRPr="00B434D1">
        <w:rPr>
          <w:rFonts w:ascii="Times New Roman" w:eastAsia="SimSun" w:hAnsi="Times New Roman"/>
          <w:kern w:val="2"/>
          <w:sz w:val="20"/>
          <w:szCs w:val="20"/>
          <w:lang w:eastAsia="zh-CN"/>
        </w:rPr>
        <w:t xml:space="preserve">data </w:t>
      </w:r>
      <w:r w:rsidR="004E6F53" w:rsidRPr="00B434D1">
        <w:rPr>
          <w:rFonts w:ascii="Times New Roman" w:eastAsia="SimSun" w:hAnsi="Times New Roman"/>
          <w:kern w:val="2"/>
          <w:sz w:val="20"/>
          <w:szCs w:val="20"/>
          <w:lang w:eastAsia="zh-CN"/>
        </w:rPr>
        <w:t xml:space="preserve">from </w:t>
      </w:r>
      <w:r w:rsidRPr="00B434D1">
        <w:rPr>
          <w:rFonts w:ascii="Times New Roman" w:eastAsia="SimSun" w:hAnsi="Times New Roman"/>
          <w:kern w:val="2"/>
          <w:sz w:val="20"/>
          <w:szCs w:val="20"/>
          <w:lang w:eastAsia="zh-CN"/>
        </w:rPr>
        <w:t>datum measurement</w:t>
      </w:r>
      <w:r w:rsidR="004E6F53"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If the virtual station </w:t>
      </w:r>
      <w:r w:rsidR="004E6F53" w:rsidRPr="00B434D1">
        <w:rPr>
          <w:rFonts w:ascii="Times New Roman" w:eastAsia="SimSun" w:hAnsi="Times New Roman"/>
          <w:kern w:val="2"/>
          <w:sz w:val="20"/>
          <w:szCs w:val="20"/>
          <w:lang w:eastAsia="zh-CN"/>
        </w:rPr>
        <w:t xml:space="preserve">is in </w:t>
      </w:r>
      <w:r w:rsidRPr="00B434D1">
        <w:rPr>
          <w:rFonts w:ascii="Times New Roman" w:eastAsia="SimSun" w:hAnsi="Times New Roman"/>
          <w:kern w:val="2"/>
          <w:sz w:val="20"/>
          <w:szCs w:val="20"/>
          <w:lang w:eastAsia="zh-CN"/>
        </w:rPr>
        <w:t xml:space="preserve">the same state </w:t>
      </w:r>
      <w:r w:rsidR="004E6F53" w:rsidRPr="00B434D1">
        <w:rPr>
          <w:rFonts w:ascii="Times New Roman" w:eastAsia="SimSun" w:hAnsi="Times New Roman"/>
          <w:kern w:val="2"/>
          <w:sz w:val="20"/>
          <w:szCs w:val="20"/>
          <w:lang w:eastAsia="zh-CN"/>
        </w:rPr>
        <w:t xml:space="preserve">as </w:t>
      </w:r>
      <w:r w:rsidRPr="00B434D1">
        <w:rPr>
          <w:rFonts w:ascii="Times New Roman" w:eastAsia="SimSun" w:hAnsi="Times New Roman"/>
          <w:kern w:val="2"/>
          <w:sz w:val="20"/>
          <w:szCs w:val="20"/>
          <w:lang w:eastAsia="zh-CN"/>
        </w:rPr>
        <w:t xml:space="preserve">the corresponding real station, the real station is </w:t>
      </w:r>
      <w:r w:rsidR="004E6F53" w:rsidRPr="00B434D1">
        <w:rPr>
          <w:rFonts w:ascii="Times New Roman" w:eastAsia="SimSun" w:hAnsi="Times New Roman"/>
          <w:kern w:val="2"/>
          <w:sz w:val="20"/>
          <w:szCs w:val="20"/>
          <w:lang w:eastAsia="zh-CN"/>
        </w:rPr>
        <w:t xml:space="preserve">of </w:t>
      </w:r>
      <w:r w:rsidR="002A03DB" w:rsidRPr="00B434D1">
        <w:rPr>
          <w:rFonts w:ascii="Times New Roman" w:eastAsia="SimSun" w:hAnsi="Times New Roman"/>
          <w:kern w:val="2"/>
          <w:sz w:val="20"/>
          <w:szCs w:val="20"/>
          <w:lang w:eastAsia="zh-CN"/>
        </w:rPr>
        <w:t>high</w:t>
      </w:r>
      <w:r w:rsidRPr="00B434D1">
        <w:rPr>
          <w:rFonts w:ascii="Times New Roman" w:eastAsia="SimSun" w:hAnsi="Times New Roman"/>
          <w:kern w:val="2"/>
          <w:sz w:val="20"/>
          <w:szCs w:val="20"/>
          <w:lang w:eastAsia="zh-CN"/>
        </w:rPr>
        <w:t xml:space="preserve"> quality; </w:t>
      </w:r>
      <w:r w:rsidR="004E6F53" w:rsidRPr="00B434D1">
        <w:rPr>
          <w:rFonts w:ascii="Times New Roman" w:eastAsia="SimSun" w:hAnsi="Times New Roman"/>
          <w:kern w:val="2"/>
          <w:sz w:val="20"/>
          <w:szCs w:val="20"/>
          <w:lang w:eastAsia="zh-CN"/>
        </w:rPr>
        <w:t>otherwise</w:t>
      </w:r>
      <w:r w:rsidRPr="00B434D1">
        <w:rPr>
          <w:rFonts w:ascii="Times New Roman" w:eastAsia="SimSun" w:hAnsi="Times New Roman"/>
          <w:kern w:val="2"/>
          <w:sz w:val="20"/>
          <w:szCs w:val="20"/>
          <w:lang w:eastAsia="zh-CN"/>
        </w:rPr>
        <w:t xml:space="preserve">, the station should be maintained or updated. </w:t>
      </w:r>
      <w:r w:rsidR="002A03DB" w:rsidRPr="00B434D1">
        <w:rPr>
          <w:rFonts w:ascii="Times New Roman" w:eastAsia="SimSun" w:hAnsi="Times New Roman"/>
          <w:kern w:val="2"/>
          <w:sz w:val="20"/>
          <w:szCs w:val="20"/>
          <w:lang w:eastAsia="zh-CN"/>
        </w:rPr>
        <w:t xml:space="preserve">When </w:t>
      </w:r>
      <w:r w:rsidR="004E6F53"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 xml:space="preserve">SoV </w:t>
      </w:r>
      <w:r w:rsidR="00A71CD0" w:rsidRPr="00B434D1">
        <w:rPr>
          <w:rFonts w:ascii="Times New Roman" w:eastAsia="SimSun" w:hAnsi="Times New Roman"/>
          <w:kern w:val="2"/>
          <w:sz w:val="20"/>
          <w:szCs w:val="20"/>
          <w:lang w:eastAsia="zh-CN"/>
        </w:rPr>
        <w:t xml:space="preserve">model </w:t>
      </w:r>
      <w:r w:rsidR="004E6F53" w:rsidRPr="00B434D1">
        <w:rPr>
          <w:rFonts w:ascii="Times New Roman" w:eastAsia="SimSun" w:hAnsi="Times New Roman"/>
          <w:kern w:val="2"/>
          <w:sz w:val="20"/>
          <w:szCs w:val="20"/>
          <w:lang w:eastAsia="zh-CN"/>
        </w:rPr>
        <w:t xml:space="preserve">is used </w:t>
      </w:r>
      <w:r w:rsidRPr="00B434D1">
        <w:rPr>
          <w:rFonts w:ascii="Times New Roman" w:eastAsia="SimSun" w:hAnsi="Times New Roman"/>
          <w:kern w:val="2"/>
          <w:sz w:val="20"/>
          <w:szCs w:val="20"/>
          <w:lang w:eastAsia="zh-CN"/>
        </w:rPr>
        <w:t xml:space="preserve">to identify the root cause of </w:t>
      </w:r>
      <w:r w:rsidR="004E6F53" w:rsidRPr="00B434D1">
        <w:rPr>
          <w:rFonts w:ascii="Times New Roman" w:eastAsia="SimSun" w:hAnsi="Times New Roman"/>
          <w:kern w:val="2"/>
          <w:sz w:val="20"/>
          <w:szCs w:val="20"/>
          <w:lang w:eastAsia="zh-CN"/>
        </w:rPr>
        <w:t xml:space="preserve">an </w:t>
      </w:r>
      <w:r w:rsidRPr="00B434D1">
        <w:rPr>
          <w:rFonts w:ascii="Times New Roman" w:eastAsia="SimSun" w:hAnsi="Times New Roman"/>
          <w:kern w:val="2"/>
          <w:sz w:val="20"/>
          <w:szCs w:val="20"/>
          <w:lang w:eastAsia="zh-CN"/>
        </w:rPr>
        <w:t xml:space="preserve">error, it is </w:t>
      </w:r>
      <w:r w:rsidR="009A6963">
        <w:rPr>
          <w:rFonts w:ascii="Times New Roman" w:eastAsia="SimSun" w:hAnsi="Times New Roman"/>
          <w:kern w:val="2"/>
          <w:sz w:val="20"/>
          <w:szCs w:val="20"/>
          <w:lang w:eastAsia="zh-CN"/>
        </w:rPr>
        <w:t>important</w:t>
      </w:r>
      <w:r w:rsidRPr="00B434D1">
        <w:rPr>
          <w:rFonts w:ascii="Times New Roman" w:eastAsia="SimSun" w:hAnsi="Times New Roman"/>
          <w:kern w:val="2"/>
          <w:sz w:val="20"/>
          <w:szCs w:val="20"/>
          <w:lang w:eastAsia="zh-CN"/>
        </w:rPr>
        <w:t xml:space="preserve"> that the quality features of </w:t>
      </w:r>
      <w:r w:rsidR="002A03DB"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 xml:space="preserve">product and </w:t>
      </w:r>
      <w:r w:rsidR="004E6F53" w:rsidRPr="00B434D1">
        <w:rPr>
          <w:rFonts w:ascii="Times New Roman" w:eastAsia="SimSun" w:hAnsi="Times New Roman"/>
          <w:kern w:val="2"/>
          <w:sz w:val="20"/>
          <w:szCs w:val="20"/>
          <w:lang w:eastAsia="zh-CN"/>
        </w:rPr>
        <w:t xml:space="preserve">the datum of the </w:t>
      </w:r>
      <w:r w:rsidRPr="00B434D1">
        <w:rPr>
          <w:rFonts w:ascii="Times New Roman" w:eastAsia="SimSun" w:hAnsi="Times New Roman"/>
          <w:kern w:val="2"/>
          <w:sz w:val="20"/>
          <w:szCs w:val="20"/>
          <w:lang w:eastAsia="zh-CN"/>
        </w:rPr>
        <w:t xml:space="preserve">processing feature are detected. </w:t>
      </w:r>
    </w:p>
    <w:p w14:paraId="2083A38D" w14:textId="2E8641FB" w:rsidR="0029187C" w:rsidRPr="00B434D1" w:rsidRDefault="0029187C" w:rsidP="006E2970">
      <w:pPr>
        <w:spacing w:beforeLines="50" w:before="120" w:afterLines="50" w:after="120" w:line="480" w:lineRule="auto"/>
        <w:jc w:val="both"/>
        <w:rPr>
          <w:rFonts w:ascii="Arial" w:hAnsi="Arial" w:cs="Arial"/>
          <w:b/>
          <w:sz w:val="18"/>
          <w:szCs w:val="18"/>
        </w:rPr>
      </w:pPr>
      <w:r w:rsidRPr="00B434D1">
        <w:rPr>
          <w:rFonts w:ascii="Arial" w:hAnsi="Arial" w:cs="Arial"/>
          <w:b/>
          <w:sz w:val="18"/>
          <w:szCs w:val="18"/>
        </w:rPr>
        <w:t>2.2 Key Feature</w:t>
      </w:r>
      <w:r w:rsidR="004E6F53" w:rsidRPr="00B434D1">
        <w:rPr>
          <w:rFonts w:ascii="Arial" w:hAnsi="Arial" w:cs="Arial"/>
          <w:b/>
          <w:sz w:val="18"/>
          <w:szCs w:val="18"/>
        </w:rPr>
        <w:t>s</w:t>
      </w:r>
      <w:r w:rsidRPr="00B434D1">
        <w:rPr>
          <w:rFonts w:ascii="Arial" w:hAnsi="Arial" w:cs="Arial"/>
          <w:b/>
          <w:sz w:val="18"/>
          <w:szCs w:val="18"/>
        </w:rPr>
        <w:t xml:space="preserve"> of </w:t>
      </w:r>
      <w:r w:rsidR="004E6F53" w:rsidRPr="00B434D1">
        <w:rPr>
          <w:rFonts w:ascii="Arial" w:hAnsi="Arial" w:cs="Arial"/>
          <w:b/>
          <w:sz w:val="18"/>
          <w:szCs w:val="18"/>
        </w:rPr>
        <w:t xml:space="preserve">the </w:t>
      </w:r>
      <w:r w:rsidRPr="00B434D1">
        <w:rPr>
          <w:rFonts w:ascii="Arial" w:hAnsi="Arial" w:cs="Arial"/>
          <w:b/>
          <w:sz w:val="18"/>
          <w:szCs w:val="18"/>
        </w:rPr>
        <w:t>RIS for Reconfiguration</w:t>
      </w:r>
    </w:p>
    <w:p w14:paraId="75262E9D" w14:textId="3CCE99B2" w:rsidR="0029187C" w:rsidRPr="002A7E8B" w:rsidRDefault="0029187C" w:rsidP="006E2970">
      <w:pPr>
        <w:widowControl w:val="0"/>
        <w:spacing w:line="480" w:lineRule="auto"/>
        <w:ind w:firstLineChars="200" w:firstLine="400"/>
        <w:jc w:val="both"/>
        <w:rPr>
          <w:rFonts w:ascii="Times New Roman" w:eastAsia="SimSun" w:hAnsi="Times New Roman"/>
          <w:kern w:val="2"/>
          <w:sz w:val="20"/>
          <w:szCs w:val="20"/>
          <w:lang w:eastAsia="zh-CN"/>
        </w:rPr>
      </w:pPr>
      <w:r w:rsidRPr="00B434D1">
        <w:rPr>
          <w:rFonts w:ascii="Times New Roman" w:eastAsia="SimSun" w:hAnsi="Times New Roman"/>
          <w:kern w:val="2"/>
          <w:sz w:val="20"/>
          <w:szCs w:val="20"/>
          <w:lang w:eastAsia="zh-CN"/>
        </w:rPr>
        <w:t xml:space="preserve">In the dynamic manufacturing process, the main </w:t>
      </w:r>
      <w:r w:rsidR="004E6F53" w:rsidRPr="00B434D1">
        <w:rPr>
          <w:rFonts w:ascii="Times New Roman" w:eastAsia="SimSun" w:hAnsi="Times New Roman"/>
          <w:kern w:val="2"/>
          <w:sz w:val="20"/>
          <w:szCs w:val="20"/>
          <w:lang w:eastAsia="zh-CN"/>
        </w:rPr>
        <w:t xml:space="preserve">function of an </w:t>
      </w:r>
      <w:r w:rsidRPr="00B434D1">
        <w:rPr>
          <w:rFonts w:ascii="Times New Roman" w:eastAsia="SimSun" w:hAnsi="Times New Roman"/>
          <w:kern w:val="2"/>
          <w:sz w:val="20"/>
          <w:szCs w:val="20"/>
          <w:lang w:eastAsia="zh-CN"/>
        </w:rPr>
        <w:t xml:space="preserve">RIS is to ensure the quality of the final product. </w:t>
      </w:r>
      <w:r w:rsidR="002A03DB" w:rsidRPr="00B434D1">
        <w:rPr>
          <w:rFonts w:ascii="Times New Roman" w:eastAsia="SimSun" w:hAnsi="Times New Roman"/>
          <w:kern w:val="2"/>
          <w:sz w:val="20"/>
          <w:szCs w:val="20"/>
          <w:lang w:eastAsia="zh-CN"/>
        </w:rPr>
        <w:t>The RIS</w:t>
      </w:r>
      <w:r w:rsidRPr="00B434D1">
        <w:rPr>
          <w:rFonts w:ascii="Times New Roman" w:eastAsia="SimSun" w:hAnsi="Times New Roman"/>
          <w:kern w:val="2"/>
          <w:sz w:val="20"/>
          <w:szCs w:val="20"/>
          <w:lang w:eastAsia="zh-CN"/>
        </w:rPr>
        <w:t xml:space="preserve"> can quickly adjust </w:t>
      </w:r>
      <w:r w:rsidR="009A6963">
        <w:rPr>
          <w:rFonts w:ascii="Times New Roman" w:eastAsia="SimSun" w:hAnsi="Times New Roman"/>
          <w:kern w:val="2"/>
          <w:sz w:val="20"/>
          <w:szCs w:val="20"/>
          <w:lang w:eastAsia="zh-CN"/>
        </w:rPr>
        <w:t>the</w:t>
      </w:r>
      <w:r w:rsidR="004E6F53" w:rsidRPr="00B434D1">
        <w:rPr>
          <w:rFonts w:ascii="Times New Roman" w:eastAsia="SimSun" w:hAnsi="Times New Roman"/>
          <w:kern w:val="2"/>
          <w:sz w:val="20"/>
          <w:szCs w:val="20"/>
          <w:lang w:eastAsia="zh-CN"/>
        </w:rPr>
        <w:t xml:space="preserve"> </w:t>
      </w:r>
      <w:r w:rsidRPr="00B434D1">
        <w:rPr>
          <w:rFonts w:ascii="Times New Roman" w:eastAsia="SimSun" w:hAnsi="Times New Roman"/>
          <w:kern w:val="2"/>
          <w:sz w:val="20"/>
          <w:szCs w:val="20"/>
          <w:lang w:eastAsia="zh-CN"/>
        </w:rPr>
        <w:t xml:space="preserve">detection functionality and detection capability. </w:t>
      </w:r>
      <w:r w:rsidR="004E6F53" w:rsidRPr="00B434D1">
        <w:rPr>
          <w:rFonts w:ascii="Times New Roman" w:eastAsia="SimSun" w:hAnsi="Times New Roman"/>
          <w:kern w:val="2"/>
          <w:sz w:val="20"/>
          <w:szCs w:val="20"/>
          <w:lang w:eastAsia="zh-CN"/>
        </w:rPr>
        <w:t>D</w:t>
      </w:r>
      <w:r w:rsidRPr="00B434D1">
        <w:rPr>
          <w:rFonts w:ascii="Times New Roman" w:eastAsia="SimSun" w:hAnsi="Times New Roman"/>
          <w:kern w:val="2"/>
          <w:sz w:val="20"/>
          <w:szCs w:val="20"/>
          <w:lang w:eastAsia="zh-CN"/>
        </w:rPr>
        <w:t xml:space="preserve">etection functionality refers to the product features that </w:t>
      </w:r>
      <w:r w:rsidR="004E6F53"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RIS can detect</w:t>
      </w:r>
      <w:r w:rsidR="00FF7443" w:rsidRPr="00B434D1">
        <w:rPr>
          <w:rFonts w:ascii="Times New Roman" w:eastAsia="SimSun" w:hAnsi="Times New Roman"/>
          <w:kern w:val="2"/>
          <w:sz w:val="20"/>
          <w:szCs w:val="20"/>
          <w:lang w:eastAsia="zh-CN"/>
        </w:rPr>
        <w:t>,</w:t>
      </w:r>
      <w:r w:rsidRPr="00B434D1">
        <w:rPr>
          <w:rFonts w:ascii="Times New Roman" w:eastAsia="SimSun" w:hAnsi="Times New Roman"/>
          <w:kern w:val="2"/>
          <w:sz w:val="20"/>
          <w:szCs w:val="20"/>
          <w:lang w:eastAsia="zh-CN"/>
        </w:rPr>
        <w:t xml:space="preserve"> </w:t>
      </w:r>
      <w:r w:rsidR="004E6F53" w:rsidRPr="00B434D1">
        <w:rPr>
          <w:rFonts w:ascii="Times New Roman" w:eastAsia="SimSun" w:hAnsi="Times New Roman"/>
          <w:kern w:val="2"/>
          <w:sz w:val="20"/>
          <w:szCs w:val="20"/>
          <w:lang w:eastAsia="zh-CN"/>
        </w:rPr>
        <w:t xml:space="preserve">and </w:t>
      </w:r>
      <w:r w:rsidRPr="00B434D1">
        <w:rPr>
          <w:rFonts w:ascii="Times New Roman" w:eastAsia="SimSun" w:hAnsi="Times New Roman"/>
          <w:kern w:val="2"/>
          <w:sz w:val="20"/>
          <w:szCs w:val="20"/>
          <w:lang w:eastAsia="zh-CN"/>
        </w:rPr>
        <w:t>detection ca</w:t>
      </w:r>
      <w:r w:rsidRPr="002F5D01">
        <w:rPr>
          <w:rFonts w:ascii="Times New Roman" w:eastAsia="SimSun" w:hAnsi="Times New Roman"/>
          <w:kern w:val="2"/>
          <w:sz w:val="20"/>
          <w:szCs w:val="20"/>
          <w:lang w:eastAsia="zh-CN"/>
        </w:rPr>
        <w:t xml:space="preserve">pability refers to the </w:t>
      </w:r>
      <w:r w:rsidR="004E6F53" w:rsidRPr="002F5D01">
        <w:rPr>
          <w:rFonts w:ascii="Times New Roman" w:eastAsia="SimSun" w:hAnsi="Times New Roman"/>
          <w:kern w:val="2"/>
          <w:sz w:val="20"/>
          <w:szCs w:val="20"/>
          <w:lang w:eastAsia="zh-CN"/>
        </w:rPr>
        <w:t xml:space="preserve">RIS’s </w:t>
      </w:r>
      <w:r w:rsidRPr="002F5D01">
        <w:rPr>
          <w:rFonts w:ascii="Times New Roman" w:eastAsia="SimSun" w:hAnsi="Times New Roman"/>
          <w:kern w:val="2"/>
          <w:sz w:val="20"/>
          <w:szCs w:val="20"/>
          <w:lang w:eastAsia="zh-CN"/>
        </w:rPr>
        <w:t>sensitivity to product error</w:t>
      </w:r>
      <w:r w:rsidR="004E6F53" w:rsidRPr="002F5D01">
        <w:rPr>
          <w:rFonts w:ascii="Times New Roman" w:eastAsia="SimSun" w:hAnsi="Times New Roman"/>
          <w:kern w:val="2"/>
          <w:sz w:val="20"/>
          <w:szCs w:val="20"/>
          <w:lang w:eastAsia="zh-CN"/>
        </w:rPr>
        <w:t>s</w:t>
      </w:r>
      <w:r w:rsidRPr="002F5D01">
        <w:rPr>
          <w:rFonts w:ascii="Times New Roman" w:eastAsia="SimSun" w:hAnsi="Times New Roman"/>
          <w:kern w:val="2"/>
          <w:sz w:val="20"/>
          <w:szCs w:val="20"/>
          <w:lang w:eastAsia="zh-CN"/>
        </w:rPr>
        <w:t xml:space="preserve">. </w:t>
      </w:r>
      <w:r w:rsidR="004E6F53" w:rsidRPr="002F5D01">
        <w:rPr>
          <w:rFonts w:ascii="Times New Roman" w:eastAsia="SimSun" w:hAnsi="Times New Roman"/>
          <w:kern w:val="2"/>
          <w:sz w:val="20"/>
          <w:szCs w:val="20"/>
          <w:lang w:eastAsia="zh-CN"/>
        </w:rPr>
        <w:t xml:space="preserve">The </w:t>
      </w:r>
      <w:r w:rsidRPr="002F5D01">
        <w:rPr>
          <w:rFonts w:ascii="Times New Roman" w:eastAsia="SimSun" w:hAnsi="Times New Roman"/>
          <w:kern w:val="2"/>
          <w:sz w:val="20"/>
          <w:szCs w:val="20"/>
          <w:lang w:eastAsia="zh-CN"/>
        </w:rPr>
        <w:t>RIS divides</w:t>
      </w:r>
      <w:r w:rsidR="00FF7443" w:rsidRPr="002F5D01">
        <w:rPr>
          <w:rFonts w:ascii="Times New Roman" w:eastAsia="SimSun" w:hAnsi="Times New Roman"/>
          <w:kern w:val="2"/>
          <w:sz w:val="20"/>
          <w:szCs w:val="20"/>
          <w:lang w:eastAsia="zh-CN"/>
        </w:rPr>
        <w:t xml:space="preserve"> the</w:t>
      </w:r>
      <w:r w:rsidRPr="002F5D01">
        <w:rPr>
          <w:rFonts w:ascii="Times New Roman" w:eastAsia="SimSun" w:hAnsi="Times New Roman"/>
          <w:kern w:val="2"/>
          <w:sz w:val="20"/>
          <w:szCs w:val="20"/>
          <w:lang w:eastAsia="zh-CN"/>
        </w:rPr>
        <w:t xml:space="preserve"> manufacturing process into several production line partitions. </w:t>
      </w:r>
      <w:r w:rsidR="004E6F53" w:rsidRPr="002F5D01">
        <w:rPr>
          <w:rFonts w:ascii="Times New Roman" w:eastAsia="SimSun" w:hAnsi="Times New Roman"/>
          <w:kern w:val="2"/>
          <w:sz w:val="20"/>
          <w:szCs w:val="20"/>
          <w:lang w:eastAsia="zh-CN"/>
        </w:rPr>
        <w:t xml:space="preserve">The </w:t>
      </w:r>
      <w:r w:rsidR="00FF7443" w:rsidRPr="002F5D01">
        <w:rPr>
          <w:rFonts w:ascii="Times New Roman" w:eastAsia="SimSun" w:hAnsi="Times New Roman"/>
          <w:kern w:val="2"/>
          <w:sz w:val="20"/>
          <w:szCs w:val="20"/>
          <w:lang w:eastAsia="zh-CN"/>
        </w:rPr>
        <w:t xml:space="preserve">RIM is more sensitive when there are </w:t>
      </w:r>
      <w:r w:rsidRPr="002F5D01">
        <w:rPr>
          <w:rFonts w:ascii="Times New Roman" w:eastAsia="SimSun" w:hAnsi="Times New Roman"/>
          <w:kern w:val="2"/>
          <w:sz w:val="20"/>
          <w:szCs w:val="20"/>
          <w:lang w:eastAsia="zh-CN"/>
        </w:rPr>
        <w:t xml:space="preserve">fewer machine tools in the production line partition. </w:t>
      </w:r>
      <w:r w:rsidR="004E6F53" w:rsidRPr="002F5D01">
        <w:rPr>
          <w:rFonts w:ascii="Times New Roman" w:eastAsia="SimSun" w:hAnsi="Times New Roman"/>
          <w:kern w:val="2"/>
          <w:sz w:val="20"/>
          <w:szCs w:val="20"/>
          <w:lang w:eastAsia="zh-CN"/>
        </w:rPr>
        <w:t>Because the</w:t>
      </w:r>
      <w:r w:rsidRPr="002F5D01">
        <w:rPr>
          <w:rFonts w:ascii="Times New Roman" w:eastAsia="SimSun" w:hAnsi="Times New Roman"/>
          <w:kern w:val="2"/>
          <w:sz w:val="20"/>
          <w:szCs w:val="20"/>
          <w:lang w:eastAsia="zh-CN"/>
        </w:rPr>
        <w:t xml:space="preserve"> RIS is </w:t>
      </w:r>
      <w:r w:rsidR="004E6F53" w:rsidRPr="002F5D01">
        <w:rPr>
          <w:rFonts w:ascii="Times New Roman" w:eastAsia="SimSun" w:hAnsi="Times New Roman"/>
          <w:kern w:val="2"/>
          <w:sz w:val="20"/>
          <w:szCs w:val="20"/>
          <w:lang w:eastAsia="zh-CN"/>
        </w:rPr>
        <w:t xml:space="preserve">a </w:t>
      </w:r>
      <w:r w:rsidRPr="002F5D01">
        <w:rPr>
          <w:rFonts w:ascii="Times New Roman" w:eastAsia="SimSun" w:hAnsi="Times New Roman"/>
          <w:kern w:val="2"/>
          <w:sz w:val="20"/>
          <w:szCs w:val="20"/>
          <w:lang w:eastAsia="zh-CN"/>
        </w:rPr>
        <w:t xml:space="preserve">component of </w:t>
      </w:r>
      <w:r w:rsidR="004E6F53" w:rsidRPr="002F5D01">
        <w:rPr>
          <w:rFonts w:ascii="Times New Roman" w:eastAsia="SimSun" w:hAnsi="Times New Roman"/>
          <w:kern w:val="2"/>
          <w:sz w:val="20"/>
          <w:szCs w:val="20"/>
          <w:lang w:eastAsia="zh-CN"/>
        </w:rPr>
        <w:t xml:space="preserve">the </w:t>
      </w:r>
      <w:r w:rsidRPr="002F5D01">
        <w:rPr>
          <w:rFonts w:ascii="Times New Roman" w:eastAsia="SimSun" w:hAnsi="Times New Roman"/>
          <w:kern w:val="2"/>
          <w:sz w:val="20"/>
          <w:szCs w:val="20"/>
          <w:lang w:eastAsia="zh-CN"/>
        </w:rPr>
        <w:t>RMS, reconfiguration design principle</w:t>
      </w:r>
      <w:r w:rsidR="009A6963" w:rsidRPr="002F5D01">
        <w:rPr>
          <w:rFonts w:ascii="Times New Roman" w:eastAsia="SimSun" w:hAnsi="Times New Roman"/>
          <w:kern w:val="2"/>
          <w:sz w:val="20"/>
          <w:szCs w:val="20"/>
          <w:lang w:eastAsia="zh-CN"/>
        </w:rPr>
        <w:t>s</w:t>
      </w:r>
      <w:r w:rsidRPr="002F5D01">
        <w:rPr>
          <w:rFonts w:ascii="Times New Roman" w:eastAsia="SimSun" w:hAnsi="Times New Roman"/>
          <w:kern w:val="2"/>
          <w:sz w:val="20"/>
          <w:szCs w:val="20"/>
          <w:lang w:eastAsia="zh-CN"/>
        </w:rPr>
        <w:t xml:space="preserve"> </w:t>
      </w:r>
      <w:r w:rsidR="009A6963" w:rsidRPr="002F5D01">
        <w:rPr>
          <w:rFonts w:ascii="Times New Roman" w:eastAsia="SimSun" w:hAnsi="Times New Roman"/>
          <w:kern w:val="2"/>
          <w:sz w:val="20"/>
          <w:szCs w:val="20"/>
          <w:lang w:eastAsia="zh-CN"/>
        </w:rPr>
        <w:t xml:space="preserve">for </w:t>
      </w:r>
      <w:r w:rsidRPr="002F5D01">
        <w:rPr>
          <w:rFonts w:ascii="Times New Roman" w:eastAsia="SimSun" w:hAnsi="Times New Roman"/>
          <w:kern w:val="2"/>
          <w:sz w:val="20"/>
          <w:szCs w:val="20"/>
          <w:lang w:eastAsia="zh-CN"/>
        </w:rPr>
        <w:t>RMS</w:t>
      </w:r>
      <w:r w:rsidR="002A7E8B" w:rsidRPr="002F5D01">
        <w:rPr>
          <w:rFonts w:ascii="Times New Roman" w:eastAsia="SimSun" w:hAnsi="Times New Roman"/>
          <w:kern w:val="2"/>
          <w:sz w:val="20"/>
          <w:szCs w:val="20"/>
          <w:lang w:eastAsia="zh-CN"/>
        </w:rPr>
        <w:t>’s</w:t>
      </w:r>
      <w:r w:rsidRPr="002F5D01">
        <w:rPr>
          <w:rFonts w:ascii="Times New Roman" w:eastAsia="SimSun" w:hAnsi="Times New Roman"/>
          <w:kern w:val="2"/>
          <w:sz w:val="20"/>
          <w:szCs w:val="20"/>
          <w:lang w:eastAsia="zh-CN"/>
        </w:rPr>
        <w:t xml:space="preserve"> </w:t>
      </w:r>
      <w:r w:rsidR="009A6963" w:rsidRPr="002F5D01">
        <w:rPr>
          <w:rFonts w:ascii="Times New Roman" w:eastAsia="SimSun" w:hAnsi="Times New Roman"/>
          <w:kern w:val="2"/>
          <w:sz w:val="20"/>
          <w:szCs w:val="20"/>
          <w:lang w:eastAsia="zh-CN"/>
        </w:rPr>
        <w:t>are</w:t>
      </w:r>
      <w:r w:rsidRPr="002F5D01">
        <w:rPr>
          <w:rFonts w:ascii="Times New Roman" w:eastAsia="SimSun" w:hAnsi="Times New Roman"/>
          <w:kern w:val="2"/>
          <w:sz w:val="20"/>
          <w:szCs w:val="20"/>
          <w:lang w:eastAsia="zh-CN"/>
        </w:rPr>
        <w:t xml:space="preserve"> </w:t>
      </w:r>
      <w:r w:rsidR="002A7E8B" w:rsidRPr="002F5D01">
        <w:rPr>
          <w:rFonts w:ascii="Times New Roman" w:eastAsia="SimSun" w:hAnsi="Times New Roman"/>
          <w:kern w:val="2"/>
          <w:sz w:val="20"/>
          <w:szCs w:val="20"/>
          <w:lang w:eastAsia="zh-CN"/>
        </w:rPr>
        <w:t>also useful</w:t>
      </w:r>
      <w:r w:rsidRPr="002F5D01">
        <w:rPr>
          <w:rFonts w:ascii="Times New Roman" w:eastAsia="SimSun" w:hAnsi="Times New Roman"/>
          <w:kern w:val="2"/>
          <w:sz w:val="20"/>
          <w:szCs w:val="20"/>
          <w:lang w:eastAsia="zh-CN"/>
        </w:rPr>
        <w:t xml:space="preserve"> </w:t>
      </w:r>
      <w:r w:rsidR="009A6963" w:rsidRPr="002F5D01">
        <w:rPr>
          <w:rFonts w:ascii="Times New Roman" w:eastAsia="SimSun" w:hAnsi="Times New Roman"/>
          <w:kern w:val="2"/>
          <w:sz w:val="20"/>
          <w:szCs w:val="20"/>
          <w:lang w:eastAsia="zh-CN"/>
        </w:rPr>
        <w:t>for</w:t>
      </w:r>
      <w:r w:rsidRPr="002F5D01">
        <w:rPr>
          <w:rFonts w:ascii="Times New Roman" w:eastAsia="SimSun" w:hAnsi="Times New Roman"/>
          <w:kern w:val="2"/>
          <w:sz w:val="20"/>
          <w:szCs w:val="20"/>
          <w:lang w:eastAsia="zh-CN"/>
        </w:rPr>
        <w:t xml:space="preserve"> </w:t>
      </w:r>
      <w:r w:rsidR="00FF7443" w:rsidRPr="002F5D01">
        <w:rPr>
          <w:rFonts w:ascii="Times New Roman" w:eastAsia="SimSun" w:hAnsi="Times New Roman"/>
          <w:kern w:val="2"/>
          <w:sz w:val="20"/>
          <w:szCs w:val="20"/>
          <w:lang w:eastAsia="zh-CN"/>
        </w:rPr>
        <w:t xml:space="preserve">the </w:t>
      </w:r>
      <w:r w:rsidRPr="002F5D01">
        <w:rPr>
          <w:rFonts w:ascii="Times New Roman" w:eastAsia="SimSun" w:hAnsi="Times New Roman"/>
          <w:kern w:val="2"/>
          <w:sz w:val="20"/>
          <w:szCs w:val="20"/>
          <w:lang w:eastAsia="zh-CN"/>
        </w:rPr>
        <w:t>RIS design.</w:t>
      </w:r>
      <w:r w:rsidR="00E92F5E" w:rsidRPr="002F5D01">
        <w:rPr>
          <w:rFonts w:ascii="Times New Roman" w:eastAsia="SimSun" w:hAnsi="Times New Roman"/>
          <w:kern w:val="2"/>
          <w:sz w:val="20"/>
          <w:szCs w:val="20"/>
          <w:lang w:eastAsia="zh-CN"/>
        </w:rPr>
        <w:t xml:space="preserve"> The</w:t>
      </w:r>
      <w:r w:rsidR="00F8207B">
        <w:rPr>
          <w:rFonts w:ascii="Times New Roman" w:eastAsia="SimSun" w:hAnsi="Times New Roman"/>
          <w:kern w:val="2"/>
          <w:sz w:val="20"/>
          <w:szCs w:val="20"/>
          <w:lang w:eastAsia="zh-CN"/>
        </w:rPr>
        <w:t xml:space="preserve"> important</w:t>
      </w:r>
      <w:r w:rsidR="00E92F5E" w:rsidRPr="002F5D01">
        <w:rPr>
          <w:rFonts w:ascii="Times New Roman" w:eastAsia="SimSun" w:hAnsi="Times New Roman"/>
          <w:kern w:val="2"/>
          <w:sz w:val="20"/>
          <w:szCs w:val="20"/>
          <w:lang w:eastAsia="zh-CN"/>
        </w:rPr>
        <w:t xml:space="preserve"> </w:t>
      </w:r>
      <w:r w:rsidR="00520024" w:rsidRPr="002F5D01">
        <w:rPr>
          <w:rFonts w:ascii="Times New Roman" w:eastAsia="SimSun" w:hAnsi="Times New Roman"/>
          <w:kern w:val="2"/>
          <w:sz w:val="20"/>
          <w:szCs w:val="20"/>
          <w:lang w:eastAsia="zh-CN"/>
        </w:rPr>
        <w:t xml:space="preserve">features for reconfiguration </w:t>
      </w:r>
      <w:r w:rsidR="00F8207B">
        <w:rPr>
          <w:rFonts w:ascii="Times New Roman" w:eastAsia="SimSun" w:hAnsi="Times New Roman"/>
          <w:kern w:val="2"/>
          <w:sz w:val="20"/>
          <w:szCs w:val="20"/>
          <w:lang w:eastAsia="zh-CN"/>
        </w:rPr>
        <w:t>of an</w:t>
      </w:r>
      <w:r w:rsidR="00520024" w:rsidRPr="002F5D01">
        <w:rPr>
          <w:rFonts w:ascii="Times New Roman" w:eastAsia="SimSun" w:hAnsi="Times New Roman"/>
          <w:kern w:val="2"/>
          <w:sz w:val="20"/>
          <w:szCs w:val="20"/>
          <w:lang w:eastAsia="zh-CN"/>
        </w:rPr>
        <w:t xml:space="preserve"> RMS include </w:t>
      </w:r>
      <w:r w:rsidR="00F8207B">
        <w:rPr>
          <w:rFonts w:ascii="Times New Roman" w:eastAsia="SimSun" w:hAnsi="Times New Roman"/>
          <w:kern w:val="2"/>
          <w:sz w:val="20"/>
          <w:szCs w:val="20"/>
          <w:lang w:eastAsia="zh-CN"/>
        </w:rPr>
        <w:t>m</w:t>
      </w:r>
      <w:r w:rsidR="00520024" w:rsidRPr="002F5D01">
        <w:rPr>
          <w:rFonts w:ascii="Times New Roman" w:eastAsia="SimSun" w:hAnsi="Times New Roman"/>
          <w:kern w:val="2"/>
          <w:sz w:val="20"/>
          <w:szCs w:val="20"/>
          <w:lang w:eastAsia="zh-CN"/>
        </w:rPr>
        <w:t xml:space="preserve">odularity, </w:t>
      </w:r>
      <w:r w:rsidR="00F8207B">
        <w:rPr>
          <w:rFonts w:ascii="Times New Roman" w:eastAsia="SimSun" w:hAnsi="Times New Roman"/>
          <w:kern w:val="2"/>
          <w:sz w:val="20"/>
          <w:szCs w:val="20"/>
          <w:lang w:eastAsia="zh-CN"/>
        </w:rPr>
        <w:t>i</w:t>
      </w:r>
      <w:r w:rsidR="00520024" w:rsidRPr="002F5D01">
        <w:rPr>
          <w:rFonts w:ascii="Times New Roman" w:eastAsia="SimSun" w:hAnsi="Times New Roman"/>
          <w:kern w:val="2"/>
          <w:sz w:val="20"/>
          <w:szCs w:val="20"/>
          <w:lang w:eastAsia="zh-CN"/>
        </w:rPr>
        <w:t xml:space="preserve">ntegrability, </w:t>
      </w:r>
      <w:r w:rsidR="00F8207B">
        <w:rPr>
          <w:rFonts w:ascii="Times New Roman" w:eastAsia="SimSun" w:hAnsi="Times New Roman"/>
          <w:kern w:val="2"/>
          <w:sz w:val="20"/>
          <w:szCs w:val="20"/>
          <w:lang w:eastAsia="zh-CN"/>
        </w:rPr>
        <w:t>c</w:t>
      </w:r>
      <w:r w:rsidR="00520024" w:rsidRPr="002F5D01">
        <w:rPr>
          <w:rFonts w:ascii="Times New Roman" w:eastAsia="SimSun" w:hAnsi="Times New Roman"/>
          <w:kern w:val="2"/>
          <w:sz w:val="20"/>
          <w:szCs w:val="20"/>
          <w:lang w:eastAsia="zh-CN"/>
        </w:rPr>
        <w:t xml:space="preserve">onvertibility, </w:t>
      </w:r>
      <w:r w:rsidR="00F8207B">
        <w:rPr>
          <w:rFonts w:ascii="Times New Roman" w:eastAsia="SimSun" w:hAnsi="Times New Roman"/>
          <w:kern w:val="2"/>
          <w:sz w:val="20"/>
          <w:szCs w:val="20"/>
          <w:lang w:eastAsia="zh-CN"/>
        </w:rPr>
        <w:t>s</w:t>
      </w:r>
      <w:r w:rsidR="00520024" w:rsidRPr="002F5D01">
        <w:rPr>
          <w:rFonts w:ascii="Times New Roman" w:eastAsia="SimSun" w:hAnsi="Times New Roman"/>
          <w:kern w:val="2"/>
          <w:sz w:val="20"/>
          <w:szCs w:val="20"/>
          <w:lang w:eastAsia="zh-CN"/>
        </w:rPr>
        <w:t>calability,</w:t>
      </w:r>
      <w:r w:rsidR="00520024" w:rsidRPr="002F5D01">
        <w:t xml:space="preserve"> </w:t>
      </w:r>
      <w:r w:rsidR="00F8207B" w:rsidRPr="00ED3961">
        <w:rPr>
          <w:rFonts w:ascii="Times New Roman" w:hAnsi="Times New Roman"/>
          <w:sz w:val="20"/>
          <w:szCs w:val="20"/>
        </w:rPr>
        <w:t>c</w:t>
      </w:r>
      <w:r w:rsidR="00520024" w:rsidRPr="00ED3961">
        <w:rPr>
          <w:rFonts w:ascii="Times New Roman" w:hAnsi="Times New Roman"/>
          <w:sz w:val="20"/>
          <w:szCs w:val="20"/>
        </w:rPr>
        <w:t>ustomization,</w:t>
      </w:r>
      <w:r w:rsidR="00520024" w:rsidRPr="002F5D01">
        <w:t xml:space="preserve"> </w:t>
      </w:r>
      <w:r w:rsidR="00F8207B">
        <w:t xml:space="preserve">and </w:t>
      </w:r>
      <w:r w:rsidR="00F8207B">
        <w:rPr>
          <w:rFonts w:ascii="Times New Roman" w:eastAsia="SimSun" w:hAnsi="Times New Roman"/>
          <w:kern w:val="2"/>
          <w:sz w:val="20"/>
          <w:szCs w:val="20"/>
          <w:lang w:eastAsia="zh-CN"/>
        </w:rPr>
        <w:t>d</w:t>
      </w:r>
      <w:r w:rsidR="00520024" w:rsidRPr="002F5D01">
        <w:rPr>
          <w:rFonts w:ascii="Times New Roman" w:eastAsia="SimSun" w:hAnsi="Times New Roman"/>
          <w:kern w:val="2"/>
          <w:sz w:val="20"/>
          <w:szCs w:val="20"/>
          <w:lang w:eastAsia="zh-CN"/>
        </w:rPr>
        <w:t>iagnosability. (Koren 1999, Mehrabi et al. 2002,</w:t>
      </w:r>
      <w:r w:rsidR="00520024" w:rsidRPr="002F5D01">
        <w:t xml:space="preserve"> </w:t>
      </w:r>
      <w:r w:rsidR="00520024" w:rsidRPr="002F5D01">
        <w:rPr>
          <w:rFonts w:ascii="Times New Roman" w:eastAsia="SimSun" w:hAnsi="Times New Roman"/>
          <w:kern w:val="2"/>
          <w:sz w:val="20"/>
          <w:szCs w:val="20"/>
          <w:lang w:eastAsia="zh-CN"/>
        </w:rPr>
        <w:t>Elmaraghy 2005,</w:t>
      </w:r>
      <w:r w:rsidR="00520024" w:rsidRPr="002F5D01">
        <w:t xml:space="preserve"> </w:t>
      </w:r>
      <w:r w:rsidR="00520024" w:rsidRPr="002F5D01">
        <w:rPr>
          <w:rFonts w:ascii="Times New Roman" w:eastAsia="SimSun" w:hAnsi="Times New Roman"/>
          <w:kern w:val="2"/>
          <w:sz w:val="20"/>
          <w:szCs w:val="20"/>
          <w:lang w:eastAsia="zh-CN"/>
        </w:rPr>
        <w:t>Goyal 2013)</w:t>
      </w:r>
      <w:r w:rsidR="00F8207B">
        <w:rPr>
          <w:rFonts w:ascii="Times New Roman" w:eastAsia="SimSun" w:hAnsi="Times New Roman"/>
          <w:kern w:val="2"/>
          <w:sz w:val="20"/>
          <w:szCs w:val="20"/>
          <w:lang w:eastAsia="zh-CN"/>
        </w:rPr>
        <w:t>.</w:t>
      </w:r>
      <w:r w:rsidR="00520024" w:rsidRPr="002F5D01">
        <w:rPr>
          <w:rFonts w:ascii="Times New Roman" w:eastAsia="SimSun" w:hAnsi="Times New Roman"/>
          <w:kern w:val="2"/>
          <w:sz w:val="20"/>
          <w:szCs w:val="20"/>
          <w:lang w:eastAsia="zh-CN"/>
        </w:rPr>
        <w:t xml:space="preserve"> </w:t>
      </w:r>
      <w:r w:rsidRPr="002F5D01">
        <w:rPr>
          <w:rFonts w:ascii="Times New Roman" w:eastAsia="SimSun" w:hAnsi="Times New Roman"/>
          <w:kern w:val="2"/>
          <w:sz w:val="20"/>
          <w:szCs w:val="20"/>
          <w:lang w:eastAsia="zh-CN"/>
        </w:rPr>
        <w:t xml:space="preserve"> </w:t>
      </w:r>
      <w:r w:rsidR="005A2B1A">
        <w:rPr>
          <w:rFonts w:ascii="Times New Roman" w:eastAsia="SimSun" w:hAnsi="Times New Roman"/>
          <w:kern w:val="2"/>
          <w:sz w:val="20"/>
          <w:szCs w:val="20"/>
          <w:lang w:eastAsia="zh-CN"/>
        </w:rPr>
        <w:t>These are defined as:</w:t>
      </w:r>
    </w:p>
    <w:p w14:paraId="54D7276F" w14:textId="4300D03C" w:rsidR="0029187C" w:rsidRPr="00B434D1" w:rsidRDefault="0029187C" w:rsidP="006E2970">
      <w:pPr>
        <w:widowControl w:val="0"/>
        <w:spacing w:line="480" w:lineRule="auto"/>
        <w:ind w:firstLineChars="200" w:firstLine="400"/>
        <w:jc w:val="both"/>
        <w:rPr>
          <w:rFonts w:ascii="Times New Roman" w:eastAsia="SimSun" w:hAnsi="Times New Roman"/>
          <w:kern w:val="2"/>
          <w:sz w:val="20"/>
          <w:szCs w:val="20"/>
          <w:lang w:eastAsia="zh-CN"/>
        </w:rPr>
      </w:pPr>
      <w:r w:rsidRPr="00B434D1">
        <w:rPr>
          <w:rFonts w:ascii="Times New Roman" w:eastAsia="SimSun" w:hAnsi="Times New Roman"/>
          <w:kern w:val="2"/>
          <w:sz w:val="20"/>
          <w:szCs w:val="20"/>
          <w:lang w:eastAsia="zh-CN"/>
        </w:rPr>
        <w:t xml:space="preserve">(1) </w:t>
      </w:r>
      <w:r w:rsidRPr="00B434D1">
        <w:rPr>
          <w:rFonts w:ascii="Times New Roman" w:eastAsia="SimSun" w:hAnsi="Times New Roman"/>
          <w:b/>
          <w:i/>
          <w:kern w:val="2"/>
          <w:sz w:val="20"/>
          <w:szCs w:val="20"/>
          <w:lang w:eastAsia="zh-CN"/>
        </w:rPr>
        <w:t>Modularity</w:t>
      </w:r>
      <w:r w:rsidRPr="00B434D1">
        <w:rPr>
          <w:rFonts w:ascii="Times New Roman" w:eastAsia="SimSun" w:hAnsi="Times New Roman"/>
          <w:kern w:val="2"/>
          <w:sz w:val="20"/>
          <w:szCs w:val="20"/>
          <w:lang w:eastAsia="zh-CN"/>
        </w:rPr>
        <w:t xml:space="preserve">. This refers to the modular structure of </w:t>
      </w:r>
      <w:r w:rsidR="004E6F53"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RIS</w:t>
      </w:r>
      <w:r w:rsidR="004E6F53" w:rsidRPr="00B434D1">
        <w:rPr>
          <w:rFonts w:ascii="Times New Roman" w:eastAsia="SimSun" w:hAnsi="Times New Roman"/>
          <w:kern w:val="2"/>
          <w:sz w:val="20"/>
          <w:szCs w:val="20"/>
          <w:lang w:eastAsia="zh-CN"/>
        </w:rPr>
        <w:t>.</w:t>
      </w:r>
      <w:r w:rsidRPr="00B434D1">
        <w:rPr>
          <w:rFonts w:ascii="Times New Roman" w:eastAsia="SimSun" w:hAnsi="Times New Roman"/>
          <w:kern w:val="2"/>
          <w:sz w:val="20"/>
          <w:szCs w:val="20"/>
          <w:lang w:eastAsia="zh-CN"/>
        </w:rPr>
        <w:t xml:space="preserve"> </w:t>
      </w:r>
      <w:r w:rsidR="004E6F53" w:rsidRPr="00B434D1">
        <w:rPr>
          <w:rFonts w:ascii="Times New Roman" w:eastAsia="SimSun" w:hAnsi="Times New Roman"/>
          <w:kern w:val="2"/>
          <w:sz w:val="20"/>
          <w:szCs w:val="20"/>
          <w:lang w:eastAsia="zh-CN"/>
        </w:rPr>
        <w:t>I</w:t>
      </w:r>
      <w:r w:rsidRPr="00B434D1">
        <w:rPr>
          <w:rFonts w:ascii="Times New Roman" w:eastAsia="SimSun" w:hAnsi="Times New Roman"/>
          <w:kern w:val="2"/>
          <w:sz w:val="20"/>
          <w:szCs w:val="20"/>
          <w:lang w:eastAsia="zh-CN"/>
        </w:rPr>
        <w:t>ts components (such as RIM</w:t>
      </w:r>
      <w:r w:rsidR="00653F05"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are </w:t>
      </w:r>
      <w:r w:rsidR="002A7E8B">
        <w:rPr>
          <w:rFonts w:ascii="Times New Roman" w:eastAsia="SimSun" w:hAnsi="Times New Roman"/>
          <w:kern w:val="2"/>
          <w:sz w:val="20"/>
          <w:szCs w:val="20"/>
          <w:lang w:eastAsia="zh-CN"/>
        </w:rPr>
        <w:t>treated</w:t>
      </w:r>
      <w:r w:rsidRPr="00B434D1">
        <w:rPr>
          <w:rFonts w:ascii="Times New Roman" w:eastAsia="SimSun" w:hAnsi="Times New Roman"/>
          <w:kern w:val="2"/>
          <w:sz w:val="20"/>
          <w:szCs w:val="20"/>
          <w:lang w:eastAsia="zh-CN"/>
        </w:rPr>
        <w:t xml:space="preserve"> as independent modules. We combine different RIMs to form diverse RIS configurations and reconfigure the RIS </w:t>
      </w:r>
      <w:r w:rsidR="004E6F53" w:rsidRPr="00B434D1">
        <w:rPr>
          <w:rFonts w:ascii="Times New Roman" w:eastAsia="SimSun" w:hAnsi="Times New Roman"/>
          <w:kern w:val="2"/>
          <w:sz w:val="20"/>
          <w:szCs w:val="20"/>
          <w:lang w:eastAsia="zh-CN"/>
        </w:rPr>
        <w:t xml:space="preserve">by </w:t>
      </w:r>
      <w:r w:rsidRPr="00B434D1">
        <w:rPr>
          <w:rFonts w:ascii="Times New Roman" w:eastAsia="SimSun" w:hAnsi="Times New Roman"/>
          <w:kern w:val="2"/>
          <w:sz w:val="20"/>
          <w:szCs w:val="20"/>
          <w:lang w:eastAsia="zh-CN"/>
        </w:rPr>
        <w:t>chang</w:t>
      </w:r>
      <w:r w:rsidR="00FF7443" w:rsidRPr="00B434D1">
        <w:rPr>
          <w:rFonts w:ascii="Times New Roman" w:eastAsia="SimSun" w:hAnsi="Times New Roman"/>
          <w:kern w:val="2"/>
          <w:sz w:val="20"/>
          <w:szCs w:val="20"/>
          <w:lang w:eastAsia="zh-CN"/>
        </w:rPr>
        <w:t>ing</w:t>
      </w:r>
      <w:r w:rsidRPr="00B434D1">
        <w:rPr>
          <w:rFonts w:ascii="Times New Roman" w:eastAsia="SimSun" w:hAnsi="Times New Roman"/>
          <w:kern w:val="2"/>
          <w:sz w:val="20"/>
          <w:szCs w:val="20"/>
          <w:lang w:eastAsia="zh-CN"/>
        </w:rPr>
        <w:t xml:space="preserve"> the RIM layout. </w:t>
      </w:r>
      <w:r w:rsidR="002A7E8B">
        <w:rPr>
          <w:rFonts w:ascii="Times New Roman" w:eastAsia="SimSun" w:hAnsi="Times New Roman"/>
          <w:kern w:val="2"/>
          <w:sz w:val="20"/>
          <w:szCs w:val="20"/>
          <w:lang w:eastAsia="zh-CN"/>
        </w:rPr>
        <w:t>The</w:t>
      </w:r>
      <w:r w:rsidRPr="00B434D1">
        <w:rPr>
          <w:rFonts w:ascii="Times New Roman" w:eastAsia="SimSun" w:hAnsi="Times New Roman"/>
          <w:kern w:val="2"/>
          <w:sz w:val="20"/>
          <w:szCs w:val="20"/>
          <w:lang w:eastAsia="zh-CN"/>
        </w:rPr>
        <w:t xml:space="preserve"> RIS can provide different </w:t>
      </w:r>
      <w:r w:rsidRPr="00ED3961">
        <w:rPr>
          <w:rFonts w:ascii="Times New Roman" w:eastAsia="SimSun" w:hAnsi="Times New Roman"/>
          <w:kern w:val="2"/>
          <w:sz w:val="20"/>
          <w:szCs w:val="20"/>
          <w:lang w:eastAsia="zh-CN"/>
        </w:rPr>
        <w:t xml:space="preserve">detection </w:t>
      </w:r>
      <w:r w:rsidR="00AA10EE" w:rsidRPr="00ED3961">
        <w:rPr>
          <w:rFonts w:ascii="Times New Roman" w:eastAsia="SimSun" w:hAnsi="Times New Roman"/>
          <w:kern w:val="2"/>
          <w:sz w:val="20"/>
          <w:szCs w:val="20"/>
          <w:lang w:eastAsia="zh-CN"/>
        </w:rPr>
        <w:t xml:space="preserve">functionalities </w:t>
      </w:r>
      <w:r w:rsidRPr="00ED3961">
        <w:rPr>
          <w:rFonts w:ascii="Times New Roman" w:eastAsia="SimSun" w:hAnsi="Times New Roman"/>
          <w:kern w:val="2"/>
          <w:sz w:val="20"/>
          <w:szCs w:val="20"/>
          <w:lang w:eastAsia="zh-CN"/>
        </w:rPr>
        <w:t xml:space="preserve">and </w:t>
      </w:r>
      <w:r w:rsidR="00AA10EE" w:rsidRPr="00ED3961">
        <w:rPr>
          <w:rFonts w:ascii="Times New Roman" w:eastAsia="SimSun" w:hAnsi="Times New Roman"/>
          <w:kern w:val="2"/>
          <w:sz w:val="20"/>
          <w:szCs w:val="20"/>
          <w:lang w:eastAsia="zh-CN"/>
        </w:rPr>
        <w:t xml:space="preserve">capabilities </w:t>
      </w:r>
      <w:r w:rsidR="004E6F53" w:rsidRPr="00ED3961">
        <w:rPr>
          <w:rFonts w:ascii="Times New Roman" w:eastAsia="SimSun" w:hAnsi="Times New Roman"/>
          <w:kern w:val="2"/>
          <w:sz w:val="20"/>
          <w:szCs w:val="20"/>
          <w:lang w:eastAsia="zh-CN"/>
        </w:rPr>
        <w:t xml:space="preserve">by </w:t>
      </w:r>
      <w:r w:rsidRPr="00ED3961">
        <w:rPr>
          <w:rFonts w:ascii="Times New Roman" w:eastAsia="SimSun" w:hAnsi="Times New Roman"/>
          <w:kern w:val="2"/>
          <w:sz w:val="20"/>
          <w:szCs w:val="20"/>
          <w:lang w:eastAsia="zh-CN"/>
        </w:rPr>
        <w:t xml:space="preserve">changing </w:t>
      </w:r>
      <w:r w:rsidR="00B92D1D" w:rsidRPr="00B434D1">
        <w:rPr>
          <w:rFonts w:ascii="Times New Roman" w:eastAsia="SimSun" w:hAnsi="Times New Roman"/>
          <w:kern w:val="2"/>
          <w:sz w:val="20"/>
          <w:szCs w:val="20"/>
          <w:lang w:eastAsia="zh-CN"/>
        </w:rPr>
        <w:t xml:space="preserve">the </w:t>
      </w:r>
      <w:r w:rsidR="004E6F53" w:rsidRPr="00B434D1">
        <w:rPr>
          <w:rFonts w:ascii="Times New Roman" w:eastAsia="SimSun" w:hAnsi="Times New Roman"/>
          <w:kern w:val="2"/>
          <w:sz w:val="20"/>
          <w:szCs w:val="20"/>
          <w:lang w:eastAsia="zh-CN"/>
        </w:rPr>
        <w:t>number</w:t>
      </w:r>
      <w:r w:rsidR="00653F05" w:rsidRPr="00B434D1">
        <w:rPr>
          <w:rFonts w:ascii="Times New Roman" w:eastAsia="SimSun" w:hAnsi="Times New Roman"/>
          <w:kern w:val="2"/>
          <w:sz w:val="20"/>
          <w:szCs w:val="20"/>
          <w:lang w:eastAsia="zh-CN"/>
        </w:rPr>
        <w:t xml:space="preserve"> of RIMs</w:t>
      </w:r>
      <w:r w:rsidR="004E6F53" w:rsidRPr="00B434D1">
        <w:rPr>
          <w:rFonts w:ascii="Times New Roman" w:eastAsia="SimSun" w:hAnsi="Times New Roman"/>
          <w:kern w:val="2"/>
          <w:sz w:val="20"/>
          <w:szCs w:val="20"/>
          <w:lang w:eastAsia="zh-CN"/>
        </w:rPr>
        <w:t xml:space="preserve"> and </w:t>
      </w:r>
      <w:r w:rsidR="00653F05" w:rsidRPr="00B434D1">
        <w:rPr>
          <w:rFonts w:ascii="Times New Roman" w:eastAsia="SimSun" w:hAnsi="Times New Roman"/>
          <w:kern w:val="2"/>
          <w:sz w:val="20"/>
          <w:szCs w:val="20"/>
          <w:lang w:eastAsia="zh-CN"/>
        </w:rPr>
        <w:t xml:space="preserve">their </w:t>
      </w:r>
      <w:r w:rsidR="004E6F53" w:rsidRPr="00B434D1">
        <w:rPr>
          <w:rFonts w:ascii="Times New Roman" w:eastAsia="SimSun" w:hAnsi="Times New Roman"/>
          <w:kern w:val="2"/>
          <w:sz w:val="20"/>
          <w:szCs w:val="20"/>
          <w:lang w:eastAsia="zh-CN"/>
        </w:rPr>
        <w:t>position</w:t>
      </w:r>
      <w:r w:rsidR="00653F05" w:rsidRPr="00B434D1">
        <w:rPr>
          <w:rFonts w:ascii="Times New Roman" w:eastAsia="SimSun" w:hAnsi="Times New Roman"/>
          <w:kern w:val="2"/>
          <w:sz w:val="20"/>
          <w:szCs w:val="20"/>
          <w:lang w:eastAsia="zh-CN"/>
        </w:rPr>
        <w:t>s</w:t>
      </w:r>
      <w:r w:rsidR="00B92D1D" w:rsidRPr="00B434D1">
        <w:rPr>
          <w:rFonts w:ascii="Times New Roman" w:eastAsia="SimSun" w:hAnsi="Times New Roman"/>
          <w:kern w:val="2"/>
          <w:sz w:val="20"/>
          <w:szCs w:val="20"/>
          <w:lang w:eastAsia="zh-CN"/>
        </w:rPr>
        <w:t>,</w:t>
      </w:r>
      <w:r w:rsidRPr="00B434D1">
        <w:rPr>
          <w:rFonts w:ascii="Times New Roman" w:eastAsia="SimSun" w:hAnsi="Times New Roman"/>
          <w:kern w:val="2"/>
          <w:sz w:val="20"/>
          <w:szCs w:val="20"/>
          <w:lang w:eastAsia="zh-CN"/>
        </w:rPr>
        <w:t xml:space="preserve"> and </w:t>
      </w:r>
      <w:r w:rsidR="004E6F53" w:rsidRPr="00B434D1">
        <w:rPr>
          <w:rFonts w:ascii="Times New Roman" w:eastAsia="SimSun" w:hAnsi="Times New Roman"/>
          <w:kern w:val="2"/>
          <w:sz w:val="20"/>
          <w:szCs w:val="20"/>
          <w:lang w:eastAsia="zh-CN"/>
        </w:rPr>
        <w:t xml:space="preserve">a </w:t>
      </w:r>
      <w:r w:rsidRPr="00B434D1">
        <w:rPr>
          <w:rFonts w:ascii="Times New Roman" w:eastAsia="SimSun" w:hAnsi="Times New Roman"/>
          <w:kern w:val="2"/>
          <w:sz w:val="20"/>
          <w:szCs w:val="20"/>
          <w:lang w:eastAsia="zh-CN"/>
        </w:rPr>
        <w:t xml:space="preserve">RIM can </w:t>
      </w:r>
      <w:r w:rsidR="004E6F53" w:rsidRPr="00B434D1">
        <w:rPr>
          <w:rFonts w:ascii="Times New Roman" w:eastAsia="SimSun" w:hAnsi="Times New Roman"/>
          <w:kern w:val="2"/>
          <w:sz w:val="20"/>
          <w:szCs w:val="20"/>
          <w:lang w:eastAsia="zh-CN"/>
        </w:rPr>
        <w:t xml:space="preserve">perform </w:t>
      </w:r>
      <w:r w:rsidRPr="00B434D1">
        <w:rPr>
          <w:rFonts w:ascii="Times New Roman" w:eastAsia="SimSun" w:hAnsi="Times New Roman"/>
          <w:kern w:val="2"/>
          <w:sz w:val="20"/>
          <w:szCs w:val="20"/>
          <w:lang w:eastAsia="zh-CN"/>
        </w:rPr>
        <w:t xml:space="preserve">different detection tasks </w:t>
      </w:r>
      <w:r w:rsidR="004E6F53" w:rsidRPr="00B434D1">
        <w:rPr>
          <w:rFonts w:ascii="Times New Roman" w:eastAsia="SimSun" w:hAnsi="Times New Roman"/>
          <w:kern w:val="2"/>
          <w:sz w:val="20"/>
          <w:szCs w:val="20"/>
          <w:lang w:eastAsia="zh-CN"/>
        </w:rPr>
        <w:t xml:space="preserve">by </w:t>
      </w:r>
      <w:r w:rsidRPr="00B434D1">
        <w:rPr>
          <w:rFonts w:ascii="Times New Roman" w:eastAsia="SimSun" w:hAnsi="Times New Roman"/>
          <w:kern w:val="2"/>
          <w:sz w:val="20"/>
          <w:szCs w:val="20"/>
          <w:lang w:eastAsia="zh-CN"/>
        </w:rPr>
        <w:t xml:space="preserve">changing </w:t>
      </w:r>
      <w:r w:rsidR="004E6F53" w:rsidRPr="00B434D1">
        <w:rPr>
          <w:rFonts w:ascii="Times New Roman" w:eastAsia="SimSun" w:hAnsi="Times New Roman"/>
          <w:kern w:val="2"/>
          <w:sz w:val="20"/>
          <w:szCs w:val="20"/>
          <w:lang w:eastAsia="zh-CN"/>
        </w:rPr>
        <w:t xml:space="preserve">its </w:t>
      </w:r>
      <w:r w:rsidRPr="00B434D1">
        <w:rPr>
          <w:rFonts w:ascii="Times New Roman" w:eastAsia="SimSun" w:hAnsi="Times New Roman"/>
          <w:kern w:val="2"/>
          <w:sz w:val="20"/>
          <w:szCs w:val="20"/>
          <w:lang w:eastAsia="zh-CN"/>
        </w:rPr>
        <w:t xml:space="preserve">sensors. However, </w:t>
      </w:r>
      <w:r w:rsidR="002A7E8B">
        <w:rPr>
          <w:rFonts w:ascii="Times New Roman" w:eastAsia="SimSun" w:hAnsi="Times New Roman"/>
          <w:kern w:val="2"/>
          <w:sz w:val="20"/>
          <w:szCs w:val="20"/>
          <w:lang w:eastAsia="zh-CN"/>
        </w:rPr>
        <w:t xml:space="preserve">too many </w:t>
      </w:r>
      <w:r w:rsidRPr="00B434D1">
        <w:rPr>
          <w:rFonts w:ascii="Times New Roman" w:eastAsia="SimSun" w:hAnsi="Times New Roman"/>
          <w:kern w:val="2"/>
          <w:sz w:val="20"/>
          <w:szCs w:val="20"/>
          <w:lang w:eastAsia="zh-CN"/>
        </w:rPr>
        <w:t xml:space="preserve">RIMs in </w:t>
      </w:r>
      <w:r w:rsidR="004E6F53" w:rsidRPr="00B434D1">
        <w:rPr>
          <w:rFonts w:ascii="Times New Roman" w:eastAsia="SimSun" w:hAnsi="Times New Roman"/>
          <w:kern w:val="2"/>
          <w:sz w:val="20"/>
          <w:szCs w:val="20"/>
          <w:lang w:eastAsia="zh-CN"/>
        </w:rPr>
        <w:t xml:space="preserve">an </w:t>
      </w:r>
      <w:r w:rsidRPr="00B434D1">
        <w:rPr>
          <w:rFonts w:ascii="Times New Roman" w:eastAsia="SimSun" w:hAnsi="Times New Roman"/>
          <w:kern w:val="2"/>
          <w:sz w:val="20"/>
          <w:szCs w:val="20"/>
          <w:lang w:eastAsia="zh-CN"/>
        </w:rPr>
        <w:t xml:space="preserve">RIS can result in high management costs and increase </w:t>
      </w:r>
      <w:r w:rsidR="00B92D1D"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system</w:t>
      </w:r>
      <w:r w:rsidR="004E6F53"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ramp-up time. </w:t>
      </w:r>
      <w:r w:rsidR="004E6F53" w:rsidRPr="00B434D1">
        <w:rPr>
          <w:rFonts w:ascii="Times New Roman" w:eastAsia="SimSun" w:hAnsi="Times New Roman"/>
          <w:kern w:val="2"/>
          <w:sz w:val="20"/>
          <w:szCs w:val="20"/>
          <w:lang w:eastAsia="zh-CN"/>
        </w:rPr>
        <w:t>Similarly</w:t>
      </w:r>
      <w:r w:rsidRPr="00B434D1">
        <w:rPr>
          <w:rFonts w:ascii="Times New Roman" w:eastAsia="SimSun" w:hAnsi="Times New Roman"/>
          <w:kern w:val="2"/>
          <w:sz w:val="20"/>
          <w:szCs w:val="20"/>
          <w:lang w:eastAsia="zh-CN"/>
        </w:rPr>
        <w:t xml:space="preserve">, </w:t>
      </w:r>
      <w:r w:rsidR="004E6F53" w:rsidRPr="00B434D1">
        <w:rPr>
          <w:rFonts w:ascii="Times New Roman" w:eastAsia="SimSun" w:hAnsi="Times New Roman"/>
          <w:kern w:val="2"/>
          <w:sz w:val="20"/>
          <w:szCs w:val="20"/>
          <w:lang w:eastAsia="zh-CN"/>
        </w:rPr>
        <w:t xml:space="preserve">having </w:t>
      </w:r>
      <w:r w:rsidRPr="00B434D1">
        <w:rPr>
          <w:rFonts w:ascii="Times New Roman" w:eastAsia="SimSun" w:hAnsi="Times New Roman"/>
          <w:kern w:val="2"/>
          <w:sz w:val="20"/>
          <w:szCs w:val="20"/>
          <w:lang w:eastAsia="zh-CN"/>
        </w:rPr>
        <w:t xml:space="preserve">too many sensors in </w:t>
      </w:r>
      <w:r w:rsidR="004E6F53" w:rsidRPr="00B434D1">
        <w:rPr>
          <w:rFonts w:ascii="Times New Roman" w:eastAsia="SimSun" w:hAnsi="Times New Roman"/>
          <w:kern w:val="2"/>
          <w:sz w:val="20"/>
          <w:szCs w:val="20"/>
          <w:lang w:eastAsia="zh-CN"/>
        </w:rPr>
        <w:t xml:space="preserve">an </w:t>
      </w:r>
      <w:r w:rsidRPr="00B434D1">
        <w:rPr>
          <w:rFonts w:ascii="Times New Roman" w:eastAsia="SimSun" w:hAnsi="Times New Roman"/>
          <w:kern w:val="2"/>
          <w:sz w:val="20"/>
          <w:szCs w:val="20"/>
          <w:lang w:eastAsia="zh-CN"/>
        </w:rPr>
        <w:t>RIM increase</w:t>
      </w:r>
      <w:r w:rsidR="004E6F53"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structural complexity and </w:t>
      </w:r>
      <w:r w:rsidR="004E6F53" w:rsidRPr="00B434D1">
        <w:rPr>
          <w:rFonts w:ascii="Times New Roman" w:eastAsia="SimSun" w:hAnsi="Times New Roman"/>
          <w:kern w:val="2"/>
          <w:sz w:val="20"/>
          <w:szCs w:val="20"/>
          <w:lang w:eastAsia="zh-CN"/>
        </w:rPr>
        <w:t xml:space="preserve">decreases the </w:t>
      </w:r>
      <w:r w:rsidRPr="00B434D1">
        <w:rPr>
          <w:rFonts w:ascii="Times New Roman" w:eastAsia="SimSun" w:hAnsi="Times New Roman"/>
          <w:kern w:val="2"/>
          <w:sz w:val="20"/>
          <w:szCs w:val="20"/>
          <w:lang w:eastAsia="zh-CN"/>
        </w:rPr>
        <w:t>equipment</w:t>
      </w:r>
      <w:r w:rsidR="004E6F53"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reliability. Therefore, the modularity of </w:t>
      </w:r>
      <w:r w:rsidR="004E6F53"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RIS requires determin</w:t>
      </w:r>
      <w:r w:rsidR="00B92D1D" w:rsidRPr="00B434D1">
        <w:rPr>
          <w:rFonts w:ascii="Times New Roman" w:eastAsia="SimSun" w:hAnsi="Times New Roman"/>
          <w:kern w:val="2"/>
          <w:sz w:val="20"/>
          <w:szCs w:val="20"/>
          <w:lang w:eastAsia="zh-CN"/>
        </w:rPr>
        <w:t>ation of</w:t>
      </w:r>
      <w:r w:rsidRPr="00B434D1">
        <w:rPr>
          <w:rFonts w:ascii="Times New Roman" w:eastAsia="SimSun" w:hAnsi="Times New Roman"/>
          <w:kern w:val="2"/>
          <w:sz w:val="20"/>
          <w:szCs w:val="20"/>
          <w:lang w:eastAsia="zh-CN"/>
        </w:rPr>
        <w:t xml:space="preserve"> </w:t>
      </w:r>
      <w:r w:rsidR="004E6F53" w:rsidRPr="00B434D1">
        <w:rPr>
          <w:rFonts w:ascii="Times New Roman" w:eastAsia="SimSun" w:hAnsi="Times New Roman"/>
          <w:kern w:val="2"/>
          <w:sz w:val="20"/>
          <w:szCs w:val="20"/>
          <w:lang w:eastAsia="zh-CN"/>
        </w:rPr>
        <w:t xml:space="preserve">a </w:t>
      </w:r>
      <w:r w:rsidRPr="00B434D1">
        <w:rPr>
          <w:rFonts w:ascii="Times New Roman" w:eastAsia="SimSun" w:hAnsi="Times New Roman"/>
          <w:kern w:val="2"/>
          <w:sz w:val="20"/>
          <w:szCs w:val="20"/>
          <w:lang w:eastAsia="zh-CN"/>
        </w:rPr>
        <w:t xml:space="preserve">reasonable assignment of detection tasks and </w:t>
      </w:r>
      <w:r w:rsidR="002A7E8B">
        <w:rPr>
          <w:rFonts w:ascii="Times New Roman" w:eastAsia="SimSun" w:hAnsi="Times New Roman"/>
          <w:kern w:val="2"/>
          <w:sz w:val="20"/>
          <w:szCs w:val="20"/>
          <w:lang w:eastAsia="zh-CN"/>
        </w:rPr>
        <w:t>the</w:t>
      </w:r>
      <w:r w:rsidRPr="00B434D1">
        <w:rPr>
          <w:rFonts w:ascii="Times New Roman" w:eastAsia="SimSun" w:hAnsi="Times New Roman"/>
          <w:kern w:val="2"/>
          <w:sz w:val="20"/>
          <w:szCs w:val="20"/>
          <w:lang w:eastAsia="zh-CN"/>
        </w:rPr>
        <w:t xml:space="preserve"> select</w:t>
      </w:r>
      <w:r w:rsidR="00B92D1D" w:rsidRPr="00B434D1">
        <w:rPr>
          <w:rFonts w:ascii="Times New Roman" w:eastAsia="SimSun" w:hAnsi="Times New Roman"/>
          <w:kern w:val="2"/>
          <w:sz w:val="20"/>
          <w:szCs w:val="20"/>
          <w:lang w:eastAsia="zh-CN"/>
        </w:rPr>
        <w:t>ion of the minimum sufficient</w:t>
      </w:r>
      <w:r w:rsidR="004E6F53" w:rsidRPr="00B434D1">
        <w:rPr>
          <w:rFonts w:ascii="Times New Roman" w:eastAsia="SimSun" w:hAnsi="Times New Roman"/>
          <w:kern w:val="2"/>
          <w:sz w:val="20"/>
          <w:szCs w:val="20"/>
          <w:lang w:eastAsia="zh-CN"/>
        </w:rPr>
        <w:t xml:space="preserve"> number of</w:t>
      </w:r>
      <w:r w:rsidRPr="00B434D1">
        <w:rPr>
          <w:rFonts w:ascii="Times New Roman" w:eastAsia="SimSun" w:hAnsi="Times New Roman"/>
          <w:kern w:val="2"/>
          <w:sz w:val="20"/>
          <w:szCs w:val="20"/>
          <w:lang w:eastAsia="zh-CN"/>
        </w:rPr>
        <w:t xml:space="preserve"> RIMs and sensors. In this paper</w:t>
      </w:r>
      <w:r w:rsidR="00B92D1D" w:rsidRPr="00B434D1">
        <w:rPr>
          <w:rFonts w:ascii="Times New Roman" w:eastAsia="SimSun" w:hAnsi="Times New Roman"/>
          <w:kern w:val="2"/>
          <w:sz w:val="20"/>
          <w:szCs w:val="20"/>
          <w:lang w:eastAsia="zh-CN"/>
        </w:rPr>
        <w:t>,</w:t>
      </w:r>
      <w:r w:rsidRPr="00B434D1">
        <w:rPr>
          <w:rFonts w:ascii="Times New Roman" w:eastAsia="SimSun" w:hAnsi="Times New Roman"/>
          <w:kern w:val="2"/>
          <w:sz w:val="20"/>
          <w:szCs w:val="20"/>
          <w:lang w:eastAsia="zh-CN"/>
        </w:rPr>
        <w:t xml:space="preserve"> we assume that </w:t>
      </w:r>
      <w:r w:rsidR="002A7E8B">
        <w:rPr>
          <w:rFonts w:ascii="Times New Roman" w:eastAsia="SimSun" w:hAnsi="Times New Roman"/>
          <w:kern w:val="2"/>
          <w:sz w:val="20"/>
          <w:szCs w:val="20"/>
          <w:lang w:eastAsia="zh-CN"/>
        </w:rPr>
        <w:t>a single</w:t>
      </w:r>
      <w:r w:rsidRPr="00B434D1">
        <w:rPr>
          <w:rFonts w:ascii="Times New Roman" w:eastAsia="SimSun" w:hAnsi="Times New Roman"/>
          <w:kern w:val="2"/>
          <w:sz w:val="20"/>
          <w:szCs w:val="20"/>
          <w:lang w:eastAsia="zh-CN"/>
        </w:rPr>
        <w:t xml:space="preserve"> processing feature can be detected by </w:t>
      </w:r>
      <w:r w:rsidR="004E6F53" w:rsidRPr="00B434D1">
        <w:rPr>
          <w:rFonts w:ascii="Times New Roman" w:eastAsia="SimSun" w:hAnsi="Times New Roman"/>
          <w:kern w:val="2"/>
          <w:sz w:val="20"/>
          <w:szCs w:val="20"/>
          <w:lang w:eastAsia="zh-CN"/>
        </w:rPr>
        <w:t xml:space="preserve">each </w:t>
      </w:r>
      <w:r w:rsidRPr="00B434D1">
        <w:rPr>
          <w:rFonts w:ascii="Times New Roman" w:eastAsia="SimSun" w:hAnsi="Times New Roman"/>
          <w:kern w:val="2"/>
          <w:sz w:val="20"/>
          <w:szCs w:val="20"/>
          <w:lang w:eastAsia="zh-CN"/>
        </w:rPr>
        <w:t xml:space="preserve">sensor. Based on the above description of the detection mechanism, the </w:t>
      </w:r>
      <w:r w:rsidR="00915277" w:rsidRPr="00B434D1">
        <w:rPr>
          <w:rFonts w:ascii="Times New Roman" w:eastAsia="SimSun" w:hAnsi="Times New Roman"/>
          <w:kern w:val="2"/>
          <w:sz w:val="20"/>
          <w:szCs w:val="20"/>
          <w:lang w:eastAsia="zh-CN"/>
        </w:rPr>
        <w:t xml:space="preserve">number of </w:t>
      </w:r>
      <w:r w:rsidRPr="00B434D1">
        <w:rPr>
          <w:rFonts w:ascii="Times New Roman" w:eastAsia="SimSun" w:hAnsi="Times New Roman"/>
          <w:kern w:val="2"/>
          <w:sz w:val="20"/>
          <w:szCs w:val="20"/>
          <w:lang w:eastAsia="zh-CN"/>
        </w:rPr>
        <w:t>product</w:t>
      </w:r>
      <w:r w:rsidR="00915277"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is related to </w:t>
      </w:r>
      <w:r w:rsidR="00915277" w:rsidRPr="00B434D1">
        <w:rPr>
          <w:rFonts w:ascii="Times New Roman" w:eastAsia="SimSun" w:hAnsi="Times New Roman"/>
          <w:kern w:val="2"/>
          <w:sz w:val="20"/>
          <w:szCs w:val="20"/>
          <w:lang w:eastAsia="zh-CN"/>
        </w:rPr>
        <w:t xml:space="preserve">each </w:t>
      </w:r>
      <w:r w:rsidRPr="00B434D1">
        <w:rPr>
          <w:rFonts w:ascii="Times New Roman" w:eastAsia="SimSun" w:hAnsi="Times New Roman"/>
          <w:kern w:val="2"/>
          <w:sz w:val="20"/>
          <w:szCs w:val="20"/>
          <w:lang w:eastAsia="zh-CN"/>
        </w:rPr>
        <w:t xml:space="preserve">process feature and its datum feature. The number of sensors in </w:t>
      </w:r>
      <w:r w:rsidR="00915277" w:rsidRPr="00B434D1">
        <w:rPr>
          <w:rFonts w:ascii="Times New Roman" w:eastAsia="SimSun" w:hAnsi="Times New Roman"/>
          <w:kern w:val="2"/>
          <w:sz w:val="20"/>
          <w:szCs w:val="20"/>
          <w:lang w:eastAsia="zh-CN"/>
        </w:rPr>
        <w:t xml:space="preserve">an </w:t>
      </w:r>
      <w:r w:rsidRPr="00B434D1">
        <w:rPr>
          <w:rFonts w:ascii="Times New Roman" w:eastAsia="SimSun" w:hAnsi="Times New Roman"/>
          <w:kern w:val="2"/>
          <w:sz w:val="20"/>
          <w:szCs w:val="20"/>
          <w:lang w:eastAsia="zh-CN"/>
        </w:rPr>
        <w:t>RIM is proportional to the processing characteristics</w:t>
      </w:r>
      <w:r w:rsidR="00AA10EE">
        <w:rPr>
          <w:rFonts w:ascii="Times New Roman" w:eastAsia="SimSun" w:hAnsi="Times New Roman"/>
          <w:kern w:val="2"/>
          <w:sz w:val="20"/>
          <w:szCs w:val="20"/>
          <w:lang w:eastAsia="zh-CN"/>
        </w:rPr>
        <w:t xml:space="preserve"> to be</w:t>
      </w:r>
      <w:r w:rsidRPr="00B434D1">
        <w:rPr>
          <w:rFonts w:ascii="Times New Roman" w:eastAsia="SimSun" w:hAnsi="Times New Roman"/>
          <w:kern w:val="2"/>
          <w:sz w:val="20"/>
          <w:szCs w:val="20"/>
          <w:lang w:eastAsia="zh-CN"/>
        </w:rPr>
        <w:t xml:space="preserve"> measured by </w:t>
      </w:r>
      <w:r w:rsidR="00915277"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RIM.</w:t>
      </w:r>
    </w:p>
    <w:p w14:paraId="5D10A477" w14:textId="6CB92824" w:rsidR="0029187C" w:rsidRPr="00B434D1" w:rsidRDefault="0029187C" w:rsidP="006E2970">
      <w:pPr>
        <w:widowControl w:val="0"/>
        <w:spacing w:line="480" w:lineRule="auto"/>
        <w:ind w:firstLineChars="200" w:firstLine="400"/>
        <w:jc w:val="both"/>
        <w:rPr>
          <w:rFonts w:ascii="Times New Roman" w:eastAsia="SimSun" w:hAnsi="Times New Roman"/>
          <w:kern w:val="2"/>
          <w:sz w:val="20"/>
          <w:szCs w:val="20"/>
          <w:lang w:eastAsia="zh-CN"/>
        </w:rPr>
      </w:pPr>
      <w:r w:rsidRPr="00B434D1">
        <w:rPr>
          <w:rFonts w:ascii="Times New Roman" w:eastAsia="SimSun" w:hAnsi="Times New Roman"/>
          <w:kern w:val="2"/>
          <w:sz w:val="20"/>
          <w:szCs w:val="20"/>
          <w:lang w:eastAsia="zh-CN"/>
        </w:rPr>
        <w:t xml:space="preserve">(2) </w:t>
      </w:r>
      <w:r w:rsidRPr="00B434D1">
        <w:rPr>
          <w:rFonts w:ascii="Times New Roman" w:eastAsia="SimSun" w:hAnsi="Times New Roman"/>
          <w:b/>
          <w:i/>
          <w:kern w:val="2"/>
          <w:sz w:val="20"/>
          <w:szCs w:val="20"/>
          <w:lang w:eastAsia="zh-CN"/>
        </w:rPr>
        <w:t>Integrability</w:t>
      </w:r>
      <w:r w:rsidRPr="00B434D1">
        <w:rPr>
          <w:rFonts w:ascii="Times New Roman" w:eastAsia="SimSun" w:hAnsi="Times New Roman"/>
          <w:kern w:val="2"/>
          <w:sz w:val="20"/>
          <w:szCs w:val="20"/>
          <w:lang w:eastAsia="zh-CN"/>
        </w:rPr>
        <w:t xml:space="preserve">. This refers to the standardization of interfaces in </w:t>
      </w:r>
      <w:r w:rsidR="00B95703" w:rsidRPr="00B434D1">
        <w:rPr>
          <w:rFonts w:ascii="Times New Roman" w:eastAsia="SimSun" w:hAnsi="Times New Roman"/>
          <w:kern w:val="2"/>
          <w:sz w:val="20"/>
          <w:szCs w:val="20"/>
          <w:lang w:eastAsia="zh-CN"/>
        </w:rPr>
        <w:t xml:space="preserve">an </w:t>
      </w:r>
      <w:r w:rsidRPr="00B434D1">
        <w:rPr>
          <w:rFonts w:ascii="Times New Roman" w:eastAsia="SimSun" w:hAnsi="Times New Roman"/>
          <w:kern w:val="2"/>
          <w:sz w:val="20"/>
          <w:szCs w:val="20"/>
          <w:lang w:eastAsia="zh-CN"/>
        </w:rPr>
        <w:t xml:space="preserve">RIM which is beneficial for </w:t>
      </w:r>
      <w:r w:rsidR="00B92D1D"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 xml:space="preserve">introduction of modern technologies or new devices. When the number of sensors in </w:t>
      </w:r>
      <w:r w:rsidR="00B95703" w:rsidRPr="00B434D1">
        <w:rPr>
          <w:rFonts w:ascii="Times New Roman" w:eastAsia="SimSun" w:hAnsi="Times New Roman"/>
          <w:kern w:val="2"/>
          <w:sz w:val="20"/>
          <w:szCs w:val="20"/>
          <w:lang w:eastAsia="zh-CN"/>
        </w:rPr>
        <w:t xml:space="preserve">an </w:t>
      </w:r>
      <w:r w:rsidRPr="00B434D1">
        <w:rPr>
          <w:rFonts w:ascii="Times New Roman" w:eastAsia="SimSun" w:hAnsi="Times New Roman"/>
          <w:kern w:val="2"/>
          <w:sz w:val="20"/>
          <w:szCs w:val="20"/>
          <w:lang w:eastAsia="zh-CN"/>
        </w:rPr>
        <w:t>RIM is small and the number of idle interfaces is large, the</w:t>
      </w:r>
      <w:r w:rsidR="00B92D1D" w:rsidRPr="00B434D1">
        <w:rPr>
          <w:rFonts w:ascii="Times New Roman" w:eastAsia="SimSun" w:hAnsi="Times New Roman"/>
          <w:kern w:val="2"/>
          <w:sz w:val="20"/>
          <w:szCs w:val="20"/>
          <w:lang w:eastAsia="zh-CN"/>
        </w:rPr>
        <w:t xml:space="preserve"> RIS has greater</w:t>
      </w:r>
      <w:r w:rsidRPr="00B434D1">
        <w:rPr>
          <w:rFonts w:ascii="Times New Roman" w:eastAsia="SimSun" w:hAnsi="Times New Roman"/>
          <w:kern w:val="2"/>
          <w:sz w:val="20"/>
          <w:szCs w:val="20"/>
          <w:lang w:eastAsia="zh-CN"/>
        </w:rPr>
        <w:t xml:space="preserve"> configuration flexibility. </w:t>
      </w:r>
      <w:r w:rsidR="001C1C27">
        <w:rPr>
          <w:rFonts w:ascii="Times New Roman" w:eastAsia="SimSun" w:hAnsi="Times New Roman"/>
          <w:kern w:val="2"/>
          <w:sz w:val="20"/>
          <w:szCs w:val="20"/>
          <w:lang w:eastAsia="zh-CN"/>
        </w:rPr>
        <w:t>H</w:t>
      </w:r>
      <w:r w:rsidRPr="00B434D1">
        <w:rPr>
          <w:rFonts w:ascii="Times New Roman" w:eastAsia="SimSun" w:hAnsi="Times New Roman"/>
          <w:kern w:val="2"/>
          <w:sz w:val="20"/>
          <w:szCs w:val="20"/>
          <w:lang w:eastAsia="zh-CN"/>
        </w:rPr>
        <w:t xml:space="preserve">igh flexibility of </w:t>
      </w:r>
      <w:r w:rsidR="00B95703"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 xml:space="preserve">RIS reduces </w:t>
      </w:r>
      <w:r w:rsidRPr="00B434D1">
        <w:rPr>
          <w:rFonts w:ascii="Times New Roman" w:eastAsia="SimSun" w:hAnsi="Times New Roman"/>
          <w:kern w:val="2"/>
          <w:sz w:val="20"/>
          <w:szCs w:val="20"/>
          <w:lang w:eastAsia="zh-CN"/>
        </w:rPr>
        <w:lastRenderedPageBreak/>
        <w:t xml:space="preserve">the reconstruction time and cost. Hence, integrability </w:t>
      </w:r>
      <w:r w:rsidR="00B95703" w:rsidRPr="00B434D1">
        <w:rPr>
          <w:rFonts w:ascii="Times New Roman" w:eastAsia="SimSun" w:hAnsi="Times New Roman"/>
          <w:kern w:val="2"/>
          <w:sz w:val="20"/>
          <w:szCs w:val="20"/>
          <w:lang w:eastAsia="zh-CN"/>
        </w:rPr>
        <w:t>requires the</w:t>
      </w:r>
      <w:r w:rsidR="00B92D1D" w:rsidRPr="00B434D1">
        <w:rPr>
          <w:rFonts w:ascii="Times New Roman" w:eastAsia="SimSun" w:hAnsi="Times New Roman"/>
          <w:kern w:val="2"/>
          <w:sz w:val="20"/>
          <w:szCs w:val="20"/>
          <w:lang w:eastAsia="zh-CN"/>
        </w:rPr>
        <w:t xml:space="preserve"> </w:t>
      </w:r>
      <w:r w:rsidRPr="00B434D1">
        <w:rPr>
          <w:rFonts w:ascii="Times New Roman" w:eastAsia="SimSun" w:hAnsi="Times New Roman"/>
          <w:kern w:val="2"/>
          <w:sz w:val="20"/>
          <w:szCs w:val="20"/>
          <w:lang w:eastAsia="zh-CN"/>
        </w:rPr>
        <w:t xml:space="preserve">RIS </w:t>
      </w:r>
      <w:r w:rsidR="001C1C27">
        <w:rPr>
          <w:rFonts w:ascii="Times New Roman" w:eastAsia="SimSun" w:hAnsi="Times New Roman"/>
          <w:kern w:val="2"/>
          <w:sz w:val="20"/>
          <w:szCs w:val="20"/>
          <w:lang w:eastAsia="zh-CN"/>
        </w:rPr>
        <w:t>has</w:t>
      </w:r>
      <w:r w:rsidRPr="00B434D1">
        <w:rPr>
          <w:rFonts w:ascii="Times New Roman" w:eastAsia="SimSun" w:hAnsi="Times New Roman"/>
          <w:kern w:val="2"/>
          <w:sz w:val="20"/>
          <w:szCs w:val="20"/>
          <w:lang w:eastAsia="zh-CN"/>
        </w:rPr>
        <w:t xml:space="preserve"> a reasonable sensor density. In addition, the ease of RIM reconfiguration is governed by </w:t>
      </w:r>
      <w:r w:rsidR="001C1C27">
        <w:rPr>
          <w:rFonts w:ascii="Times New Roman" w:eastAsia="SimSun" w:hAnsi="Times New Roman"/>
          <w:kern w:val="2"/>
          <w:sz w:val="20"/>
          <w:szCs w:val="20"/>
          <w:lang w:eastAsia="zh-CN"/>
        </w:rPr>
        <w:t>the extent</w:t>
      </w:r>
      <w:r w:rsidRPr="00B434D1">
        <w:rPr>
          <w:rFonts w:ascii="Times New Roman" w:eastAsia="SimSun" w:hAnsi="Times New Roman"/>
          <w:kern w:val="2"/>
          <w:sz w:val="20"/>
          <w:szCs w:val="20"/>
          <w:lang w:eastAsia="zh-CN"/>
        </w:rPr>
        <w:t xml:space="preserve"> of sensor change</w:t>
      </w:r>
      <w:r w:rsidR="001C1C27">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w:t>
      </w:r>
      <w:r w:rsidR="00AA10EE">
        <w:rPr>
          <w:rFonts w:ascii="Times New Roman" w:eastAsia="SimSun" w:hAnsi="Times New Roman"/>
          <w:kern w:val="2"/>
          <w:sz w:val="20"/>
          <w:szCs w:val="20"/>
          <w:lang w:eastAsia="zh-CN"/>
        </w:rPr>
        <w:t>R</w:t>
      </w:r>
      <w:r w:rsidRPr="00B434D1">
        <w:rPr>
          <w:rFonts w:ascii="Times New Roman" w:eastAsia="SimSun" w:hAnsi="Times New Roman"/>
          <w:kern w:val="2"/>
          <w:sz w:val="20"/>
          <w:szCs w:val="20"/>
          <w:lang w:eastAsia="zh-CN"/>
        </w:rPr>
        <w:t>econfiguration time and cost are proportional to the number of sensor changes.</w:t>
      </w:r>
    </w:p>
    <w:p w14:paraId="62824C95" w14:textId="411C2028" w:rsidR="0029187C" w:rsidRPr="00B434D1" w:rsidRDefault="0029187C" w:rsidP="006E2970">
      <w:pPr>
        <w:widowControl w:val="0"/>
        <w:spacing w:line="480" w:lineRule="auto"/>
        <w:ind w:firstLineChars="200" w:firstLine="400"/>
        <w:jc w:val="both"/>
        <w:rPr>
          <w:rFonts w:ascii="Times New Roman" w:eastAsia="SimSun" w:hAnsi="Times New Roman"/>
          <w:kern w:val="2"/>
          <w:sz w:val="20"/>
          <w:szCs w:val="20"/>
          <w:lang w:eastAsia="zh-CN"/>
        </w:rPr>
      </w:pPr>
      <w:r w:rsidRPr="00B434D1">
        <w:rPr>
          <w:rFonts w:ascii="Times New Roman" w:eastAsia="SimSun" w:hAnsi="Times New Roman"/>
          <w:kern w:val="2"/>
          <w:sz w:val="20"/>
          <w:szCs w:val="20"/>
          <w:lang w:eastAsia="zh-CN"/>
        </w:rPr>
        <w:t xml:space="preserve"> (3</w:t>
      </w:r>
      <w:r w:rsidRPr="00B434D1">
        <w:rPr>
          <w:rFonts w:ascii="Times New Roman" w:eastAsia="SimSun" w:hAnsi="Times New Roman"/>
          <w:b/>
          <w:i/>
          <w:kern w:val="2"/>
          <w:sz w:val="20"/>
          <w:szCs w:val="20"/>
          <w:lang w:eastAsia="zh-CN"/>
        </w:rPr>
        <w:t xml:space="preserve">) Convertibility. </w:t>
      </w:r>
      <w:r w:rsidRPr="00B434D1">
        <w:rPr>
          <w:rFonts w:ascii="Times New Roman" w:eastAsia="SimSun" w:hAnsi="Times New Roman"/>
          <w:kern w:val="2"/>
          <w:sz w:val="20"/>
          <w:szCs w:val="20"/>
          <w:lang w:eastAsia="zh-CN"/>
        </w:rPr>
        <w:t xml:space="preserve">This refers to the ability of </w:t>
      </w:r>
      <w:r w:rsidR="00B95703"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 xml:space="preserve">RIS to quickly adjust its detection functionality based on </w:t>
      </w:r>
      <w:r w:rsidR="00B92D1D"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 xml:space="preserve">process route. The RIS can change </w:t>
      </w:r>
      <w:r w:rsidR="00B95703" w:rsidRPr="00B434D1">
        <w:rPr>
          <w:rFonts w:ascii="Times New Roman" w:eastAsia="SimSun" w:hAnsi="Times New Roman"/>
          <w:kern w:val="2"/>
          <w:sz w:val="20"/>
          <w:szCs w:val="20"/>
          <w:lang w:eastAsia="zh-CN"/>
        </w:rPr>
        <w:t xml:space="preserve">its </w:t>
      </w:r>
      <w:r w:rsidRPr="00B434D1">
        <w:rPr>
          <w:rFonts w:ascii="Times New Roman" w:eastAsia="SimSun" w:hAnsi="Times New Roman"/>
          <w:kern w:val="2"/>
          <w:sz w:val="20"/>
          <w:szCs w:val="20"/>
          <w:lang w:eastAsia="zh-CN"/>
        </w:rPr>
        <w:t xml:space="preserve">detection functionality to </w:t>
      </w:r>
      <w:r w:rsidR="00B95703" w:rsidRPr="00B434D1">
        <w:rPr>
          <w:rFonts w:ascii="Times New Roman" w:eastAsia="SimSun" w:hAnsi="Times New Roman"/>
          <w:kern w:val="2"/>
          <w:sz w:val="20"/>
          <w:szCs w:val="20"/>
          <w:lang w:eastAsia="zh-CN"/>
        </w:rPr>
        <w:t xml:space="preserve">satisfy </w:t>
      </w:r>
      <w:r w:rsidRPr="00B434D1">
        <w:rPr>
          <w:rFonts w:ascii="Times New Roman" w:eastAsia="SimSun" w:hAnsi="Times New Roman"/>
          <w:kern w:val="2"/>
          <w:sz w:val="20"/>
          <w:szCs w:val="20"/>
          <w:lang w:eastAsia="zh-CN"/>
        </w:rPr>
        <w:t>the requirement</w:t>
      </w:r>
      <w:r w:rsidR="00B95703" w:rsidRPr="00B434D1">
        <w:rPr>
          <w:rFonts w:ascii="Times New Roman" w:eastAsia="SimSun" w:hAnsi="Times New Roman"/>
          <w:kern w:val="2"/>
          <w:sz w:val="20"/>
          <w:szCs w:val="20"/>
          <w:lang w:eastAsia="zh-CN"/>
        </w:rPr>
        <w:t>s of</w:t>
      </w:r>
      <w:r w:rsidR="00B92D1D" w:rsidRPr="00B434D1">
        <w:rPr>
          <w:rFonts w:ascii="Times New Roman" w:eastAsia="SimSun" w:hAnsi="Times New Roman"/>
          <w:kern w:val="2"/>
          <w:sz w:val="20"/>
          <w:szCs w:val="20"/>
          <w:lang w:eastAsia="zh-CN"/>
        </w:rPr>
        <w:t xml:space="preserve"> </w:t>
      </w:r>
      <w:r w:rsidR="00B95703" w:rsidRPr="00B434D1">
        <w:rPr>
          <w:rFonts w:ascii="Times New Roman" w:eastAsia="SimSun" w:hAnsi="Times New Roman"/>
          <w:kern w:val="2"/>
          <w:sz w:val="20"/>
          <w:szCs w:val="20"/>
          <w:lang w:eastAsia="zh-CN"/>
        </w:rPr>
        <w:t>different</w:t>
      </w:r>
      <w:r w:rsidR="00B92D1D" w:rsidRPr="00B434D1">
        <w:rPr>
          <w:rFonts w:ascii="Times New Roman" w:eastAsia="SimSun" w:hAnsi="Times New Roman"/>
          <w:kern w:val="2"/>
          <w:sz w:val="20"/>
          <w:szCs w:val="20"/>
          <w:lang w:eastAsia="zh-CN"/>
        </w:rPr>
        <w:t xml:space="preserve"> parts</w:t>
      </w:r>
      <w:r w:rsidRPr="00B434D1">
        <w:rPr>
          <w:rFonts w:ascii="Times New Roman" w:eastAsia="SimSun" w:hAnsi="Times New Roman"/>
          <w:kern w:val="2"/>
          <w:sz w:val="20"/>
          <w:szCs w:val="20"/>
          <w:lang w:eastAsia="zh-CN"/>
        </w:rPr>
        <w:t xml:space="preserve"> or part families. </w:t>
      </w:r>
      <w:r w:rsidR="00B95703"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RIS provide</w:t>
      </w:r>
      <w:r w:rsidR="00B92D1D"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the required detection functionality </w:t>
      </w:r>
      <w:r w:rsidR="001C1C27">
        <w:rPr>
          <w:rFonts w:ascii="Times New Roman" w:eastAsia="SimSun" w:hAnsi="Times New Roman"/>
          <w:kern w:val="2"/>
          <w:sz w:val="20"/>
          <w:szCs w:val="20"/>
          <w:lang w:eastAsia="zh-CN"/>
        </w:rPr>
        <w:t>when sensors are</w:t>
      </w:r>
      <w:r w:rsidRPr="00B434D1">
        <w:rPr>
          <w:rFonts w:ascii="Times New Roman" w:eastAsia="SimSun" w:hAnsi="Times New Roman"/>
          <w:kern w:val="2"/>
          <w:sz w:val="20"/>
          <w:szCs w:val="20"/>
          <w:lang w:eastAsia="zh-CN"/>
        </w:rPr>
        <w:t xml:space="preserve"> add</w:t>
      </w:r>
      <w:r w:rsidR="001C1C27">
        <w:rPr>
          <w:rFonts w:ascii="Times New Roman" w:eastAsia="SimSun" w:hAnsi="Times New Roman"/>
          <w:kern w:val="2"/>
          <w:sz w:val="20"/>
          <w:szCs w:val="20"/>
          <w:lang w:eastAsia="zh-CN"/>
        </w:rPr>
        <w:t>ed</w:t>
      </w:r>
      <w:r w:rsidRPr="00B434D1">
        <w:rPr>
          <w:rFonts w:ascii="Times New Roman" w:eastAsia="SimSun" w:hAnsi="Times New Roman"/>
          <w:kern w:val="2"/>
          <w:sz w:val="20"/>
          <w:szCs w:val="20"/>
          <w:lang w:eastAsia="zh-CN"/>
        </w:rPr>
        <w:t>, delet</w:t>
      </w:r>
      <w:r w:rsidR="001C1C27">
        <w:rPr>
          <w:rFonts w:ascii="Times New Roman" w:eastAsia="SimSun" w:hAnsi="Times New Roman"/>
          <w:kern w:val="2"/>
          <w:sz w:val="20"/>
          <w:szCs w:val="20"/>
          <w:lang w:eastAsia="zh-CN"/>
        </w:rPr>
        <w:t>ed</w:t>
      </w:r>
      <w:r w:rsidRPr="00B434D1">
        <w:rPr>
          <w:rFonts w:ascii="Times New Roman" w:eastAsia="SimSun" w:hAnsi="Times New Roman"/>
          <w:kern w:val="2"/>
          <w:sz w:val="20"/>
          <w:szCs w:val="20"/>
          <w:lang w:eastAsia="zh-CN"/>
        </w:rPr>
        <w:t>, or replac</w:t>
      </w:r>
      <w:r w:rsidR="001C1C27">
        <w:rPr>
          <w:rFonts w:ascii="Times New Roman" w:eastAsia="SimSun" w:hAnsi="Times New Roman"/>
          <w:kern w:val="2"/>
          <w:sz w:val="20"/>
          <w:szCs w:val="20"/>
          <w:lang w:eastAsia="zh-CN"/>
        </w:rPr>
        <w:t>ed</w:t>
      </w:r>
      <w:r w:rsidRPr="00B434D1">
        <w:rPr>
          <w:rFonts w:ascii="Times New Roman" w:eastAsia="SimSun" w:hAnsi="Times New Roman"/>
          <w:kern w:val="2"/>
          <w:sz w:val="20"/>
          <w:szCs w:val="20"/>
          <w:lang w:eastAsia="zh-CN"/>
        </w:rPr>
        <w:t xml:space="preserve">. Ensuring product quality </w:t>
      </w:r>
      <w:r w:rsidR="001C1C27">
        <w:rPr>
          <w:rFonts w:ascii="Times New Roman" w:eastAsia="SimSun" w:hAnsi="Times New Roman"/>
          <w:kern w:val="2"/>
          <w:sz w:val="20"/>
          <w:szCs w:val="20"/>
          <w:lang w:eastAsia="zh-CN"/>
        </w:rPr>
        <w:t>requires that the</w:t>
      </w:r>
      <w:r w:rsidR="00B95703" w:rsidRPr="00B434D1">
        <w:rPr>
          <w:rFonts w:ascii="Times New Roman" w:eastAsia="SimSun" w:hAnsi="Times New Roman"/>
          <w:kern w:val="2"/>
          <w:sz w:val="20"/>
          <w:szCs w:val="20"/>
          <w:lang w:eastAsia="zh-CN"/>
        </w:rPr>
        <w:t xml:space="preserve"> </w:t>
      </w:r>
      <w:r w:rsidRPr="00B434D1">
        <w:rPr>
          <w:rFonts w:ascii="Times New Roman" w:eastAsia="SimSun" w:hAnsi="Times New Roman"/>
          <w:kern w:val="2"/>
          <w:sz w:val="20"/>
          <w:szCs w:val="20"/>
          <w:lang w:eastAsia="zh-CN"/>
        </w:rPr>
        <w:t xml:space="preserve">RIS </w:t>
      </w:r>
      <w:r w:rsidR="001C1C27">
        <w:rPr>
          <w:rFonts w:ascii="Times New Roman" w:eastAsia="SimSun" w:hAnsi="Times New Roman"/>
          <w:kern w:val="2"/>
          <w:sz w:val="20"/>
          <w:szCs w:val="20"/>
          <w:lang w:eastAsia="zh-CN"/>
        </w:rPr>
        <w:t>can detect</w:t>
      </w:r>
      <w:r w:rsidRPr="00B434D1">
        <w:rPr>
          <w:rFonts w:ascii="Times New Roman" w:eastAsia="SimSun" w:hAnsi="Times New Roman"/>
          <w:kern w:val="2"/>
          <w:sz w:val="20"/>
          <w:szCs w:val="20"/>
          <w:lang w:eastAsia="zh-CN"/>
        </w:rPr>
        <w:t xml:space="preserve"> all</w:t>
      </w:r>
      <w:r w:rsidR="00B95703" w:rsidRPr="00B434D1">
        <w:rPr>
          <w:rFonts w:ascii="Times New Roman" w:eastAsia="SimSun" w:hAnsi="Times New Roman"/>
          <w:kern w:val="2"/>
          <w:sz w:val="20"/>
          <w:szCs w:val="20"/>
          <w:lang w:eastAsia="zh-CN"/>
        </w:rPr>
        <w:t xml:space="preserve"> the</w:t>
      </w:r>
      <w:r w:rsidRPr="00B434D1">
        <w:rPr>
          <w:rFonts w:ascii="Times New Roman" w:eastAsia="SimSun" w:hAnsi="Times New Roman"/>
          <w:kern w:val="2"/>
          <w:sz w:val="20"/>
          <w:szCs w:val="20"/>
          <w:lang w:eastAsia="zh-CN"/>
        </w:rPr>
        <w:t xml:space="preserve"> product features. Accordingly</w:t>
      </w:r>
      <w:r w:rsidR="00B95703" w:rsidRPr="00B434D1">
        <w:rPr>
          <w:rFonts w:ascii="Times New Roman" w:eastAsia="SimSun" w:hAnsi="Times New Roman"/>
          <w:kern w:val="2"/>
          <w:sz w:val="20"/>
          <w:szCs w:val="20"/>
          <w:lang w:eastAsia="zh-CN"/>
        </w:rPr>
        <w:t>,</w:t>
      </w:r>
      <w:r w:rsidRPr="00B434D1">
        <w:rPr>
          <w:rFonts w:ascii="Times New Roman" w:eastAsia="SimSun" w:hAnsi="Times New Roman"/>
          <w:kern w:val="2"/>
          <w:sz w:val="20"/>
          <w:szCs w:val="20"/>
          <w:lang w:eastAsia="zh-CN"/>
        </w:rPr>
        <w:t xml:space="preserve"> different product features </w:t>
      </w:r>
      <w:r w:rsidR="00B92D1D" w:rsidRPr="00B434D1">
        <w:rPr>
          <w:rFonts w:ascii="Times New Roman" w:eastAsia="SimSun" w:hAnsi="Times New Roman"/>
          <w:kern w:val="2"/>
          <w:sz w:val="20"/>
          <w:szCs w:val="20"/>
          <w:lang w:eastAsia="zh-CN"/>
        </w:rPr>
        <w:t>alter</w:t>
      </w:r>
      <w:r w:rsidRPr="00B434D1">
        <w:rPr>
          <w:rFonts w:ascii="Times New Roman" w:eastAsia="SimSun" w:hAnsi="Times New Roman"/>
          <w:kern w:val="2"/>
          <w:sz w:val="20"/>
          <w:szCs w:val="20"/>
          <w:lang w:eastAsia="zh-CN"/>
        </w:rPr>
        <w:t xml:space="preserve"> </w:t>
      </w:r>
      <w:r w:rsidR="00B92D1D"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RIS</w:t>
      </w:r>
      <w:r w:rsidR="00B95703"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w:t>
      </w:r>
      <w:r w:rsidR="00AA10EE">
        <w:rPr>
          <w:rFonts w:ascii="Times New Roman" w:eastAsia="SimSun" w:hAnsi="Times New Roman"/>
          <w:kern w:val="2"/>
          <w:sz w:val="20"/>
          <w:szCs w:val="20"/>
          <w:lang w:eastAsia="zh-CN"/>
        </w:rPr>
        <w:t xml:space="preserve">required </w:t>
      </w:r>
      <w:r w:rsidRPr="00B434D1">
        <w:rPr>
          <w:rFonts w:ascii="Times New Roman" w:eastAsia="SimSun" w:hAnsi="Times New Roman"/>
          <w:kern w:val="2"/>
          <w:sz w:val="20"/>
          <w:szCs w:val="20"/>
          <w:lang w:eastAsia="zh-CN"/>
        </w:rPr>
        <w:t xml:space="preserve">detection functionality. Therefore, convertibility enables the RIS to </w:t>
      </w:r>
      <w:r w:rsidR="001C1C27">
        <w:rPr>
          <w:rFonts w:ascii="Times New Roman" w:eastAsia="SimSun" w:hAnsi="Times New Roman"/>
          <w:kern w:val="2"/>
          <w:sz w:val="20"/>
          <w:szCs w:val="20"/>
          <w:lang w:eastAsia="zh-CN"/>
        </w:rPr>
        <w:t>monitor</w:t>
      </w:r>
      <w:r w:rsidRPr="00B434D1">
        <w:rPr>
          <w:rFonts w:ascii="Times New Roman" w:eastAsia="SimSun" w:hAnsi="Times New Roman"/>
          <w:kern w:val="2"/>
          <w:sz w:val="20"/>
          <w:szCs w:val="20"/>
          <w:lang w:eastAsia="zh-CN"/>
        </w:rPr>
        <w:t xml:space="preserve"> the manufacturing process </w:t>
      </w:r>
      <w:r w:rsidR="00AA10EE">
        <w:rPr>
          <w:rFonts w:ascii="Times New Roman" w:eastAsia="SimSun" w:hAnsi="Times New Roman"/>
          <w:kern w:val="2"/>
          <w:sz w:val="20"/>
          <w:szCs w:val="20"/>
          <w:lang w:eastAsia="zh-CN"/>
        </w:rPr>
        <w:t>with</w:t>
      </w:r>
      <w:r w:rsidR="00AA10EE" w:rsidRPr="00B434D1">
        <w:rPr>
          <w:rFonts w:ascii="Times New Roman" w:eastAsia="SimSun" w:hAnsi="Times New Roman"/>
          <w:kern w:val="2"/>
          <w:sz w:val="20"/>
          <w:szCs w:val="20"/>
          <w:lang w:eastAsia="zh-CN"/>
        </w:rPr>
        <w:t xml:space="preserve"> </w:t>
      </w:r>
      <w:r w:rsidRPr="00B434D1">
        <w:rPr>
          <w:rFonts w:ascii="Times New Roman" w:eastAsia="SimSun" w:hAnsi="Times New Roman"/>
          <w:kern w:val="2"/>
          <w:sz w:val="20"/>
          <w:szCs w:val="20"/>
          <w:lang w:eastAsia="zh-CN"/>
        </w:rPr>
        <w:t>a sufficient number of RIM</w:t>
      </w:r>
      <w:r w:rsidR="00B92D1D"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and sensors. That is, the number of sensors should be </w:t>
      </w:r>
      <w:r w:rsidR="00B95703" w:rsidRPr="00B434D1">
        <w:rPr>
          <w:rFonts w:ascii="Times New Roman" w:eastAsia="SimSun" w:hAnsi="Times New Roman"/>
          <w:kern w:val="2"/>
          <w:sz w:val="20"/>
          <w:szCs w:val="20"/>
          <w:lang w:eastAsia="zh-CN"/>
        </w:rPr>
        <w:t xml:space="preserve">greater </w:t>
      </w:r>
      <w:r w:rsidRPr="00B434D1">
        <w:rPr>
          <w:rFonts w:ascii="Times New Roman" w:eastAsia="SimSun" w:hAnsi="Times New Roman"/>
          <w:kern w:val="2"/>
          <w:sz w:val="20"/>
          <w:szCs w:val="20"/>
          <w:lang w:eastAsia="zh-CN"/>
        </w:rPr>
        <w:t>than the number of product features</w:t>
      </w:r>
      <w:r w:rsidR="00AA10EE">
        <w:rPr>
          <w:rFonts w:ascii="Times New Roman" w:eastAsia="SimSun" w:hAnsi="Times New Roman"/>
          <w:kern w:val="2"/>
          <w:sz w:val="20"/>
          <w:szCs w:val="20"/>
          <w:lang w:eastAsia="zh-CN"/>
        </w:rPr>
        <w:t xml:space="preserve"> to be detected</w:t>
      </w:r>
      <w:r w:rsidR="00B92D1D" w:rsidRPr="00B434D1">
        <w:rPr>
          <w:rFonts w:ascii="Times New Roman" w:eastAsia="SimSun" w:hAnsi="Times New Roman"/>
          <w:kern w:val="2"/>
          <w:sz w:val="20"/>
          <w:szCs w:val="20"/>
          <w:lang w:eastAsia="zh-CN"/>
        </w:rPr>
        <w:t xml:space="preserve">, which </w:t>
      </w:r>
      <w:r w:rsidRPr="00B434D1">
        <w:rPr>
          <w:rFonts w:ascii="Times New Roman" w:eastAsia="SimSun" w:hAnsi="Times New Roman"/>
          <w:kern w:val="2"/>
          <w:sz w:val="20"/>
          <w:szCs w:val="20"/>
          <w:lang w:eastAsia="zh-CN"/>
        </w:rPr>
        <w:t>ensures that quality error</w:t>
      </w:r>
      <w:r w:rsidR="00B95703" w:rsidRPr="00B434D1">
        <w:rPr>
          <w:rFonts w:ascii="Times New Roman" w:eastAsia="SimSun" w:hAnsi="Times New Roman"/>
          <w:kern w:val="2"/>
          <w:sz w:val="20"/>
          <w:szCs w:val="20"/>
          <w:lang w:eastAsia="zh-CN"/>
        </w:rPr>
        <w:t>s in</w:t>
      </w:r>
      <w:r w:rsidRPr="00B434D1">
        <w:rPr>
          <w:rFonts w:ascii="Times New Roman" w:eastAsia="SimSun" w:hAnsi="Times New Roman"/>
          <w:kern w:val="2"/>
          <w:sz w:val="20"/>
          <w:szCs w:val="20"/>
          <w:lang w:eastAsia="zh-CN"/>
        </w:rPr>
        <w:t xml:space="preserve"> each production line can be detected. At the same time</w:t>
      </w:r>
      <w:r w:rsidR="00B92D1D" w:rsidRPr="00B434D1">
        <w:rPr>
          <w:rFonts w:ascii="Times New Roman" w:eastAsia="SimSun" w:hAnsi="Times New Roman"/>
          <w:kern w:val="2"/>
          <w:sz w:val="20"/>
          <w:szCs w:val="20"/>
          <w:lang w:eastAsia="zh-CN"/>
        </w:rPr>
        <w:t>,</w:t>
      </w:r>
      <w:r w:rsidRPr="00B434D1">
        <w:rPr>
          <w:rFonts w:ascii="Times New Roman" w:eastAsia="SimSun" w:hAnsi="Times New Roman"/>
          <w:kern w:val="2"/>
          <w:sz w:val="20"/>
          <w:szCs w:val="20"/>
          <w:lang w:eastAsia="zh-CN"/>
        </w:rPr>
        <w:t xml:space="preserve"> when the product features change, we consider changing the number of sensors to change the RIS</w:t>
      </w:r>
      <w:r w:rsidR="00B95703"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detection function</w:t>
      </w:r>
      <w:r w:rsidR="00B95703" w:rsidRPr="00B434D1">
        <w:rPr>
          <w:rFonts w:ascii="Times New Roman" w:eastAsia="SimSun" w:hAnsi="Times New Roman"/>
          <w:kern w:val="2"/>
          <w:sz w:val="20"/>
          <w:szCs w:val="20"/>
          <w:lang w:eastAsia="zh-CN"/>
        </w:rPr>
        <w:t>ality</w:t>
      </w:r>
      <w:r w:rsidRPr="00B434D1">
        <w:rPr>
          <w:rFonts w:ascii="Times New Roman" w:eastAsia="SimSun" w:hAnsi="Times New Roman"/>
          <w:kern w:val="2"/>
          <w:sz w:val="20"/>
          <w:szCs w:val="20"/>
          <w:lang w:eastAsia="zh-CN"/>
        </w:rPr>
        <w:t>.</w:t>
      </w:r>
    </w:p>
    <w:p w14:paraId="3BC0EAC9" w14:textId="593F6CBD" w:rsidR="0029187C" w:rsidRPr="005A5C0D" w:rsidRDefault="0029187C" w:rsidP="006E2970">
      <w:pPr>
        <w:widowControl w:val="0"/>
        <w:spacing w:line="480" w:lineRule="auto"/>
        <w:ind w:firstLineChars="200" w:firstLine="400"/>
        <w:jc w:val="both"/>
        <w:rPr>
          <w:rFonts w:ascii="Times New Roman" w:eastAsia="SimSun" w:hAnsi="Times New Roman"/>
          <w:kern w:val="2"/>
          <w:sz w:val="20"/>
          <w:szCs w:val="20"/>
          <w:lang w:eastAsia="zh-CN"/>
        </w:rPr>
      </w:pPr>
      <w:r w:rsidRPr="00B434D1">
        <w:rPr>
          <w:rFonts w:ascii="Times New Roman" w:eastAsia="SimSun" w:hAnsi="Times New Roman"/>
          <w:kern w:val="2"/>
          <w:sz w:val="20"/>
          <w:szCs w:val="20"/>
          <w:lang w:eastAsia="zh-CN"/>
        </w:rPr>
        <w:t xml:space="preserve"> (4) </w:t>
      </w:r>
      <w:r w:rsidRPr="00B434D1">
        <w:rPr>
          <w:rFonts w:ascii="Times New Roman" w:eastAsia="SimSun" w:hAnsi="Times New Roman"/>
          <w:b/>
          <w:i/>
          <w:kern w:val="2"/>
          <w:sz w:val="20"/>
          <w:szCs w:val="20"/>
          <w:lang w:eastAsia="zh-CN"/>
        </w:rPr>
        <w:t>Scalability</w:t>
      </w:r>
      <w:r w:rsidRPr="00B434D1">
        <w:rPr>
          <w:rFonts w:ascii="Times New Roman" w:eastAsia="SimSun" w:hAnsi="Times New Roman"/>
          <w:kern w:val="2"/>
          <w:sz w:val="20"/>
          <w:szCs w:val="20"/>
          <w:lang w:eastAsia="zh-CN"/>
        </w:rPr>
        <w:t xml:space="preserve">. This refers to the ability of </w:t>
      </w:r>
      <w:r w:rsidR="00367600"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 xml:space="preserve">RIS to rapidly adjust its detection capability </w:t>
      </w:r>
      <w:r w:rsidR="001C1C27">
        <w:rPr>
          <w:rFonts w:ascii="Times New Roman" w:eastAsia="SimSun" w:hAnsi="Times New Roman"/>
          <w:kern w:val="2"/>
          <w:sz w:val="20"/>
          <w:szCs w:val="20"/>
          <w:lang w:eastAsia="zh-CN"/>
        </w:rPr>
        <w:t>based on</w:t>
      </w:r>
      <w:r w:rsidRPr="00B434D1">
        <w:rPr>
          <w:rFonts w:ascii="Times New Roman" w:eastAsia="SimSun" w:hAnsi="Times New Roman"/>
          <w:kern w:val="2"/>
          <w:sz w:val="20"/>
          <w:szCs w:val="20"/>
          <w:lang w:eastAsia="zh-CN"/>
        </w:rPr>
        <w:t xml:space="preserve"> the process route. That is, </w:t>
      </w:r>
      <w:r w:rsidR="00367600" w:rsidRPr="00B434D1">
        <w:rPr>
          <w:rFonts w:ascii="Times New Roman" w:eastAsia="SimSun" w:hAnsi="Times New Roman"/>
          <w:kern w:val="2"/>
          <w:sz w:val="20"/>
          <w:szCs w:val="20"/>
          <w:lang w:eastAsia="zh-CN"/>
        </w:rPr>
        <w:t xml:space="preserve">an </w:t>
      </w:r>
      <w:r w:rsidRPr="00B434D1">
        <w:rPr>
          <w:rFonts w:ascii="Times New Roman" w:eastAsia="SimSun" w:hAnsi="Times New Roman"/>
          <w:kern w:val="2"/>
          <w:sz w:val="20"/>
          <w:szCs w:val="20"/>
          <w:lang w:eastAsia="zh-CN"/>
        </w:rPr>
        <w:t>RIM</w:t>
      </w:r>
      <w:r w:rsidR="00367600"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position</w:t>
      </w:r>
      <w:r w:rsidR="001C1C27">
        <w:rPr>
          <w:rFonts w:ascii="Times New Roman" w:eastAsia="SimSun" w:hAnsi="Times New Roman"/>
          <w:kern w:val="2"/>
          <w:sz w:val="20"/>
          <w:szCs w:val="20"/>
          <w:lang w:eastAsia="zh-CN"/>
        </w:rPr>
        <w:t xml:space="preserve"> can be adjusted</w:t>
      </w:r>
      <w:r w:rsidRPr="00B434D1">
        <w:rPr>
          <w:rFonts w:ascii="Times New Roman" w:eastAsia="SimSun" w:hAnsi="Times New Roman"/>
          <w:kern w:val="2"/>
          <w:sz w:val="20"/>
          <w:szCs w:val="20"/>
          <w:lang w:eastAsia="zh-CN"/>
        </w:rPr>
        <w:t xml:space="preserve"> </w:t>
      </w:r>
      <w:r w:rsidR="001C1C27">
        <w:rPr>
          <w:rFonts w:ascii="Times New Roman" w:eastAsia="SimSun" w:hAnsi="Times New Roman"/>
          <w:kern w:val="2"/>
          <w:sz w:val="20"/>
          <w:szCs w:val="20"/>
          <w:lang w:eastAsia="zh-CN"/>
        </w:rPr>
        <w:t>based on</w:t>
      </w:r>
      <w:r w:rsidRPr="00B434D1">
        <w:rPr>
          <w:rFonts w:ascii="Times New Roman" w:eastAsia="SimSun" w:hAnsi="Times New Roman"/>
          <w:kern w:val="2"/>
          <w:sz w:val="20"/>
          <w:szCs w:val="20"/>
          <w:lang w:eastAsia="zh-CN"/>
        </w:rPr>
        <w:t xml:space="preserve"> </w:t>
      </w:r>
      <w:r w:rsidR="00B92D1D"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 xml:space="preserve">processing route to detect each operation </w:t>
      </w:r>
      <w:r w:rsidR="001C1C27">
        <w:rPr>
          <w:rFonts w:ascii="Times New Roman" w:eastAsia="SimSun" w:hAnsi="Times New Roman"/>
          <w:kern w:val="2"/>
          <w:sz w:val="20"/>
          <w:szCs w:val="20"/>
          <w:lang w:eastAsia="zh-CN"/>
        </w:rPr>
        <w:t>as quickly</w:t>
      </w:r>
      <w:r w:rsidRPr="00B434D1">
        <w:rPr>
          <w:rFonts w:ascii="Times New Roman" w:eastAsia="SimSun" w:hAnsi="Times New Roman"/>
          <w:kern w:val="2"/>
          <w:sz w:val="20"/>
          <w:szCs w:val="20"/>
          <w:lang w:eastAsia="zh-CN"/>
        </w:rPr>
        <w:t xml:space="preserve"> as possible. </w:t>
      </w:r>
      <w:r w:rsidR="00367600" w:rsidRPr="005A5C0D">
        <w:rPr>
          <w:rFonts w:ascii="Times New Roman" w:eastAsia="SimSun" w:hAnsi="Times New Roman"/>
          <w:color w:val="000000" w:themeColor="text1"/>
          <w:kern w:val="2"/>
          <w:sz w:val="20"/>
          <w:szCs w:val="20"/>
          <w:lang w:eastAsia="zh-CN"/>
        </w:rPr>
        <w:t>T</w:t>
      </w:r>
      <w:r w:rsidRPr="005A5C0D">
        <w:rPr>
          <w:rFonts w:ascii="Times New Roman" w:eastAsia="SimSun" w:hAnsi="Times New Roman"/>
          <w:color w:val="000000" w:themeColor="text1"/>
          <w:kern w:val="2"/>
          <w:sz w:val="20"/>
          <w:szCs w:val="20"/>
          <w:lang w:eastAsia="zh-CN"/>
        </w:rPr>
        <w:t xml:space="preserve">imely detection of </w:t>
      </w:r>
      <w:r w:rsidR="00367600" w:rsidRPr="005A5C0D">
        <w:rPr>
          <w:rFonts w:ascii="Times New Roman" w:eastAsia="SimSun" w:hAnsi="Times New Roman"/>
          <w:color w:val="000000" w:themeColor="text1"/>
          <w:kern w:val="2"/>
          <w:sz w:val="20"/>
          <w:szCs w:val="20"/>
          <w:lang w:eastAsia="zh-CN"/>
        </w:rPr>
        <w:t xml:space="preserve">an </w:t>
      </w:r>
      <w:r w:rsidRPr="005A5C0D">
        <w:rPr>
          <w:rFonts w:ascii="Times New Roman" w:eastAsia="SimSun" w:hAnsi="Times New Roman"/>
          <w:color w:val="000000" w:themeColor="text1"/>
          <w:kern w:val="2"/>
          <w:sz w:val="20"/>
          <w:szCs w:val="20"/>
          <w:lang w:eastAsia="zh-CN"/>
        </w:rPr>
        <w:t>operation refers to direct monitoring of the process as much as possible</w:t>
      </w:r>
      <w:r w:rsidR="005A5C0D" w:rsidRPr="005A5C0D">
        <w:rPr>
          <w:rFonts w:ascii="Times New Roman" w:eastAsia="SimSun" w:hAnsi="Times New Roman"/>
          <w:color w:val="000000" w:themeColor="text1"/>
          <w:kern w:val="2"/>
          <w:sz w:val="20"/>
          <w:szCs w:val="20"/>
          <w:lang w:eastAsia="zh-CN"/>
        </w:rPr>
        <w:t>. Decreasing</w:t>
      </w:r>
      <w:r w:rsidR="00367600" w:rsidRPr="005A5C0D">
        <w:rPr>
          <w:rFonts w:ascii="Times New Roman" w:eastAsia="SimSun" w:hAnsi="Times New Roman"/>
          <w:color w:val="000000" w:themeColor="text1"/>
          <w:kern w:val="2"/>
          <w:sz w:val="20"/>
          <w:szCs w:val="20"/>
          <w:lang w:eastAsia="zh-CN"/>
        </w:rPr>
        <w:t xml:space="preserve"> </w:t>
      </w:r>
      <w:r w:rsidRPr="005A5C0D">
        <w:rPr>
          <w:rFonts w:ascii="Times New Roman" w:eastAsia="SimSun" w:hAnsi="Times New Roman"/>
          <w:color w:val="000000" w:themeColor="text1"/>
          <w:kern w:val="2"/>
          <w:sz w:val="20"/>
          <w:szCs w:val="20"/>
          <w:lang w:eastAsia="zh-CN"/>
        </w:rPr>
        <w:t xml:space="preserve">the distance between </w:t>
      </w:r>
      <w:r w:rsidR="00AA10EE">
        <w:rPr>
          <w:rFonts w:ascii="Times New Roman" w:eastAsia="SimSun" w:hAnsi="Times New Roman"/>
          <w:color w:val="000000" w:themeColor="text1"/>
          <w:kern w:val="2"/>
          <w:sz w:val="20"/>
          <w:szCs w:val="20"/>
          <w:lang w:eastAsia="zh-CN"/>
        </w:rPr>
        <w:t>an</w:t>
      </w:r>
      <w:r w:rsidR="00AA10EE" w:rsidRPr="005A5C0D">
        <w:rPr>
          <w:rFonts w:ascii="Times New Roman" w:eastAsia="SimSun" w:hAnsi="Times New Roman"/>
          <w:color w:val="000000" w:themeColor="text1"/>
          <w:kern w:val="2"/>
          <w:sz w:val="20"/>
          <w:szCs w:val="20"/>
          <w:lang w:eastAsia="zh-CN"/>
        </w:rPr>
        <w:t xml:space="preserve"> </w:t>
      </w:r>
      <w:r w:rsidRPr="005A5C0D">
        <w:rPr>
          <w:rFonts w:ascii="Times New Roman" w:eastAsia="SimSun" w:hAnsi="Times New Roman"/>
          <w:color w:val="000000" w:themeColor="text1"/>
          <w:kern w:val="2"/>
          <w:sz w:val="20"/>
          <w:szCs w:val="20"/>
          <w:lang w:eastAsia="zh-CN"/>
        </w:rPr>
        <w:t>RIM</w:t>
      </w:r>
      <w:r w:rsidR="00C65BDD" w:rsidRPr="005A5C0D">
        <w:rPr>
          <w:rFonts w:ascii="Times New Roman" w:eastAsia="SimSun" w:hAnsi="Times New Roman"/>
          <w:color w:val="000000" w:themeColor="text1"/>
          <w:kern w:val="2"/>
          <w:sz w:val="20"/>
          <w:szCs w:val="20"/>
          <w:lang w:eastAsia="zh-CN"/>
        </w:rPr>
        <w:t xml:space="preserve"> and</w:t>
      </w:r>
      <w:r w:rsidRPr="005A5C0D">
        <w:rPr>
          <w:rFonts w:ascii="Times New Roman" w:eastAsia="SimSun" w:hAnsi="Times New Roman"/>
          <w:color w:val="000000" w:themeColor="text1"/>
          <w:kern w:val="2"/>
          <w:sz w:val="20"/>
          <w:szCs w:val="20"/>
          <w:lang w:eastAsia="zh-CN"/>
        </w:rPr>
        <w:t xml:space="preserve"> the operational station increase</w:t>
      </w:r>
      <w:r w:rsidR="00367600" w:rsidRPr="005A5C0D">
        <w:rPr>
          <w:rFonts w:ascii="Times New Roman" w:eastAsia="SimSun" w:hAnsi="Times New Roman"/>
          <w:color w:val="000000" w:themeColor="text1"/>
          <w:kern w:val="2"/>
          <w:sz w:val="20"/>
          <w:szCs w:val="20"/>
          <w:lang w:eastAsia="zh-CN"/>
        </w:rPr>
        <w:t>s</w:t>
      </w:r>
      <w:r w:rsidRPr="005A5C0D">
        <w:rPr>
          <w:rFonts w:ascii="Times New Roman" w:eastAsia="SimSun" w:hAnsi="Times New Roman"/>
          <w:color w:val="000000" w:themeColor="text1"/>
          <w:kern w:val="2"/>
          <w:sz w:val="20"/>
          <w:szCs w:val="20"/>
          <w:lang w:eastAsia="zh-CN"/>
        </w:rPr>
        <w:t xml:space="preserve"> the error sensitivity of </w:t>
      </w:r>
      <w:r w:rsidR="00367600" w:rsidRPr="005A5C0D">
        <w:rPr>
          <w:rFonts w:ascii="Times New Roman" w:eastAsia="SimSun" w:hAnsi="Times New Roman"/>
          <w:color w:val="000000" w:themeColor="text1"/>
          <w:kern w:val="2"/>
          <w:sz w:val="20"/>
          <w:szCs w:val="20"/>
          <w:lang w:eastAsia="zh-CN"/>
        </w:rPr>
        <w:t xml:space="preserve">the </w:t>
      </w:r>
      <w:r w:rsidRPr="005A5C0D">
        <w:rPr>
          <w:rFonts w:ascii="Times New Roman" w:eastAsia="SimSun" w:hAnsi="Times New Roman"/>
          <w:color w:val="000000" w:themeColor="text1"/>
          <w:kern w:val="2"/>
          <w:sz w:val="20"/>
          <w:szCs w:val="20"/>
          <w:lang w:eastAsia="zh-CN"/>
        </w:rPr>
        <w:t xml:space="preserve">RIM. Conversely, if the distance between </w:t>
      </w:r>
      <w:r w:rsidR="00AA10EE">
        <w:rPr>
          <w:rFonts w:ascii="Times New Roman" w:eastAsia="SimSun" w:hAnsi="Times New Roman"/>
          <w:color w:val="000000" w:themeColor="text1"/>
          <w:kern w:val="2"/>
          <w:sz w:val="20"/>
          <w:szCs w:val="20"/>
          <w:lang w:eastAsia="zh-CN"/>
        </w:rPr>
        <w:t>an</w:t>
      </w:r>
      <w:r w:rsidR="00AA10EE" w:rsidRPr="005A5C0D">
        <w:rPr>
          <w:rFonts w:ascii="Times New Roman" w:eastAsia="SimSun" w:hAnsi="Times New Roman"/>
          <w:color w:val="000000" w:themeColor="text1"/>
          <w:kern w:val="2"/>
          <w:sz w:val="20"/>
          <w:szCs w:val="20"/>
          <w:lang w:eastAsia="zh-CN"/>
        </w:rPr>
        <w:t xml:space="preserve"> </w:t>
      </w:r>
      <w:r w:rsidRPr="005A5C0D">
        <w:rPr>
          <w:rFonts w:ascii="Times New Roman" w:eastAsia="SimSun" w:hAnsi="Times New Roman"/>
          <w:color w:val="000000" w:themeColor="text1"/>
          <w:kern w:val="2"/>
          <w:sz w:val="20"/>
          <w:szCs w:val="20"/>
          <w:lang w:eastAsia="zh-CN"/>
        </w:rPr>
        <w:t xml:space="preserve">RIM and </w:t>
      </w:r>
      <w:r w:rsidR="00367600"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 xml:space="preserve">operational station is </w:t>
      </w:r>
      <w:r w:rsidR="00367600" w:rsidRPr="00B434D1">
        <w:rPr>
          <w:rFonts w:ascii="Times New Roman" w:eastAsia="SimSun" w:hAnsi="Times New Roman"/>
          <w:kern w:val="2"/>
          <w:sz w:val="20"/>
          <w:szCs w:val="20"/>
          <w:lang w:eastAsia="zh-CN"/>
        </w:rPr>
        <w:t>greater</w:t>
      </w:r>
      <w:r w:rsidRPr="00B434D1">
        <w:rPr>
          <w:rFonts w:ascii="Times New Roman" w:eastAsia="SimSun" w:hAnsi="Times New Roman"/>
          <w:kern w:val="2"/>
          <w:sz w:val="20"/>
          <w:szCs w:val="20"/>
          <w:lang w:eastAsia="zh-CN"/>
        </w:rPr>
        <w:t xml:space="preserve">, </w:t>
      </w:r>
      <w:r w:rsidR="00392015"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 xml:space="preserve">RIM cannot detect the quality error </w:t>
      </w:r>
      <w:r w:rsidR="005A5C0D">
        <w:rPr>
          <w:rFonts w:ascii="Times New Roman" w:eastAsia="SimSun" w:hAnsi="Times New Roman"/>
          <w:kern w:val="2"/>
          <w:sz w:val="20"/>
          <w:szCs w:val="20"/>
          <w:lang w:eastAsia="zh-CN"/>
        </w:rPr>
        <w:t>quickly and this results</w:t>
      </w:r>
      <w:r w:rsidRPr="00B434D1">
        <w:rPr>
          <w:rFonts w:ascii="Times New Roman" w:eastAsia="SimSun" w:hAnsi="Times New Roman"/>
          <w:kern w:val="2"/>
          <w:sz w:val="20"/>
          <w:szCs w:val="20"/>
          <w:lang w:eastAsia="zh-CN"/>
        </w:rPr>
        <w:t xml:space="preserve"> in unnecessary waste. Therefore, scalability requires the RIM </w:t>
      </w:r>
      <w:r w:rsidR="00AA10EE">
        <w:rPr>
          <w:rFonts w:ascii="Times New Roman" w:eastAsia="SimSun" w:hAnsi="Times New Roman"/>
          <w:kern w:val="2"/>
          <w:sz w:val="20"/>
          <w:szCs w:val="20"/>
          <w:lang w:eastAsia="zh-CN"/>
        </w:rPr>
        <w:t xml:space="preserve">in the RIS must be </w:t>
      </w:r>
      <w:r w:rsidR="001B1D0D" w:rsidRPr="00B434D1">
        <w:rPr>
          <w:rFonts w:ascii="Times New Roman" w:eastAsia="SimSun" w:hAnsi="Times New Roman"/>
          <w:kern w:val="2"/>
          <w:sz w:val="20"/>
          <w:szCs w:val="20"/>
          <w:lang w:eastAsia="zh-CN"/>
        </w:rPr>
        <w:t>close to</w:t>
      </w:r>
      <w:r w:rsidRPr="00B434D1">
        <w:rPr>
          <w:rFonts w:ascii="Times New Roman" w:eastAsia="SimSun" w:hAnsi="Times New Roman"/>
          <w:kern w:val="2"/>
          <w:sz w:val="20"/>
          <w:szCs w:val="20"/>
          <w:lang w:eastAsia="zh-CN"/>
        </w:rPr>
        <w:t xml:space="preserve"> the operation</w:t>
      </w:r>
      <w:r w:rsidRPr="005A5C0D">
        <w:rPr>
          <w:rFonts w:ascii="Times New Roman" w:eastAsia="SimSun" w:hAnsi="Times New Roman"/>
          <w:kern w:val="2"/>
          <w:sz w:val="20"/>
          <w:szCs w:val="20"/>
          <w:lang w:eastAsia="zh-CN"/>
        </w:rPr>
        <w:t xml:space="preserve">. </w:t>
      </w:r>
      <w:r w:rsidR="005A5C0D">
        <w:rPr>
          <w:rFonts w:ascii="Times New Roman" w:eastAsia="SimSun" w:hAnsi="Times New Roman"/>
          <w:kern w:val="2"/>
          <w:sz w:val="20"/>
          <w:szCs w:val="20"/>
          <w:lang w:eastAsia="zh-CN"/>
        </w:rPr>
        <w:t>However, a</w:t>
      </w:r>
      <w:r w:rsidRPr="005A5C0D">
        <w:rPr>
          <w:rFonts w:ascii="Times New Roman" w:eastAsia="SimSun" w:hAnsi="Times New Roman"/>
          <w:kern w:val="2"/>
          <w:sz w:val="20"/>
          <w:szCs w:val="20"/>
          <w:lang w:eastAsia="zh-CN"/>
        </w:rPr>
        <w:t>s the operation changes, the position of the RIM</w:t>
      </w:r>
      <w:r w:rsidR="00AA10EE">
        <w:rPr>
          <w:rFonts w:ascii="Times New Roman" w:eastAsia="SimSun" w:hAnsi="Times New Roman"/>
          <w:kern w:val="2"/>
          <w:sz w:val="20"/>
          <w:szCs w:val="20"/>
          <w:lang w:eastAsia="zh-CN"/>
        </w:rPr>
        <w:t xml:space="preserve"> must also</w:t>
      </w:r>
      <w:r w:rsidRPr="005A5C0D">
        <w:rPr>
          <w:rFonts w:ascii="Times New Roman" w:eastAsia="SimSun" w:hAnsi="Times New Roman"/>
          <w:kern w:val="2"/>
          <w:sz w:val="20"/>
          <w:szCs w:val="20"/>
          <w:lang w:eastAsia="zh-CN"/>
        </w:rPr>
        <w:t xml:space="preserve"> change</w:t>
      </w:r>
      <w:r w:rsidR="005A5C0D" w:rsidRPr="005A5C0D">
        <w:rPr>
          <w:rFonts w:ascii="Times New Roman" w:eastAsia="SimSun" w:hAnsi="Times New Roman"/>
          <w:kern w:val="2"/>
          <w:sz w:val="20"/>
          <w:szCs w:val="20"/>
          <w:lang w:eastAsia="zh-CN"/>
        </w:rPr>
        <w:t>.</w:t>
      </w:r>
    </w:p>
    <w:p w14:paraId="72FC081E" w14:textId="580AE392" w:rsidR="0029187C" w:rsidRPr="00B434D1" w:rsidRDefault="0029187C" w:rsidP="006E2970">
      <w:pPr>
        <w:widowControl w:val="0"/>
        <w:spacing w:line="480" w:lineRule="auto"/>
        <w:ind w:firstLineChars="200" w:firstLine="400"/>
        <w:jc w:val="both"/>
        <w:rPr>
          <w:rFonts w:ascii="Times New Roman" w:eastAsia="SimSun" w:hAnsi="Times New Roman"/>
          <w:kern w:val="2"/>
          <w:sz w:val="20"/>
          <w:szCs w:val="20"/>
          <w:lang w:eastAsia="zh-CN"/>
        </w:rPr>
      </w:pPr>
      <w:r w:rsidRPr="00113C64">
        <w:rPr>
          <w:rFonts w:ascii="Times New Roman" w:eastAsia="SimSun" w:hAnsi="Times New Roman"/>
          <w:kern w:val="2"/>
          <w:sz w:val="20"/>
          <w:szCs w:val="20"/>
          <w:lang w:eastAsia="zh-CN"/>
        </w:rPr>
        <w:t xml:space="preserve">(5) </w:t>
      </w:r>
      <w:r w:rsidRPr="00113C64">
        <w:rPr>
          <w:rFonts w:ascii="Times New Roman" w:eastAsia="SimSun" w:hAnsi="Times New Roman"/>
          <w:b/>
          <w:i/>
          <w:kern w:val="2"/>
          <w:sz w:val="20"/>
          <w:szCs w:val="20"/>
          <w:lang w:eastAsia="zh-CN"/>
        </w:rPr>
        <w:t>Customization.</w:t>
      </w:r>
      <w:r w:rsidRPr="00113C64">
        <w:rPr>
          <w:rFonts w:ascii="Times New Roman" w:eastAsia="SimSun" w:hAnsi="Times New Roman"/>
          <w:kern w:val="2"/>
          <w:sz w:val="20"/>
          <w:szCs w:val="20"/>
          <w:lang w:eastAsia="zh-CN"/>
        </w:rPr>
        <w:t xml:space="preserve"> This refers to designing </w:t>
      </w:r>
      <w:r w:rsidR="007E7EF3" w:rsidRPr="00113C64">
        <w:rPr>
          <w:rFonts w:ascii="Times New Roman" w:eastAsia="SimSun" w:hAnsi="Times New Roman"/>
          <w:kern w:val="2"/>
          <w:sz w:val="20"/>
          <w:szCs w:val="20"/>
          <w:lang w:eastAsia="zh-CN"/>
        </w:rPr>
        <w:t xml:space="preserve">an </w:t>
      </w:r>
      <w:r w:rsidRPr="00113C64">
        <w:rPr>
          <w:rFonts w:ascii="Times New Roman" w:eastAsia="SimSun" w:hAnsi="Times New Roman"/>
          <w:kern w:val="2"/>
          <w:sz w:val="20"/>
          <w:szCs w:val="20"/>
          <w:lang w:eastAsia="zh-CN"/>
        </w:rPr>
        <w:t xml:space="preserve">RIS configuration based on the quality detection required by a given process route while minimizing redundant detection functionality and detection capabilities. The customizability of </w:t>
      </w:r>
      <w:r w:rsidR="007E7EF3" w:rsidRPr="00113C64">
        <w:rPr>
          <w:rFonts w:ascii="Times New Roman" w:eastAsia="SimSun" w:hAnsi="Times New Roman"/>
          <w:kern w:val="2"/>
          <w:sz w:val="20"/>
          <w:szCs w:val="20"/>
          <w:lang w:eastAsia="zh-CN"/>
        </w:rPr>
        <w:t xml:space="preserve">an </w:t>
      </w:r>
      <w:r w:rsidRPr="00113C64">
        <w:rPr>
          <w:rFonts w:ascii="Times New Roman" w:eastAsia="SimSun" w:hAnsi="Times New Roman"/>
          <w:kern w:val="2"/>
          <w:sz w:val="20"/>
          <w:szCs w:val="20"/>
          <w:lang w:eastAsia="zh-CN"/>
        </w:rPr>
        <w:t xml:space="preserve">RIS is measured by </w:t>
      </w:r>
      <w:r w:rsidR="007E7EF3" w:rsidRPr="00113C64">
        <w:rPr>
          <w:rFonts w:ascii="Times New Roman" w:eastAsia="SimSun" w:hAnsi="Times New Roman"/>
          <w:kern w:val="2"/>
          <w:sz w:val="20"/>
          <w:szCs w:val="20"/>
          <w:lang w:eastAsia="zh-CN"/>
        </w:rPr>
        <w:t xml:space="preserve">its </w:t>
      </w:r>
      <w:r w:rsidRPr="00113C64">
        <w:rPr>
          <w:rFonts w:ascii="Times New Roman" w:eastAsia="SimSun" w:hAnsi="Times New Roman"/>
          <w:kern w:val="2"/>
          <w:sz w:val="20"/>
          <w:szCs w:val="20"/>
          <w:lang w:eastAsia="zh-CN"/>
        </w:rPr>
        <w:t xml:space="preserve">device utilization. </w:t>
      </w:r>
      <w:r w:rsidR="007E7EF3" w:rsidRPr="00113C64">
        <w:rPr>
          <w:rFonts w:ascii="Times New Roman" w:eastAsia="SimSun" w:hAnsi="Times New Roman"/>
          <w:kern w:val="2"/>
          <w:sz w:val="20"/>
          <w:szCs w:val="20"/>
          <w:lang w:eastAsia="zh-CN"/>
        </w:rPr>
        <w:t xml:space="preserve">An </w:t>
      </w:r>
      <w:r w:rsidR="001B1D0D" w:rsidRPr="00113C64">
        <w:rPr>
          <w:rFonts w:ascii="Times New Roman" w:eastAsia="SimSun" w:hAnsi="Times New Roman"/>
          <w:kern w:val="2"/>
          <w:sz w:val="20"/>
          <w:szCs w:val="20"/>
          <w:lang w:eastAsia="zh-CN"/>
        </w:rPr>
        <w:t xml:space="preserve">RIS is more </w:t>
      </w:r>
      <w:r w:rsidR="001B1D0D" w:rsidRPr="00B434D1">
        <w:rPr>
          <w:rFonts w:ascii="Times New Roman" w:eastAsia="SimSun" w:hAnsi="Times New Roman"/>
          <w:kern w:val="2"/>
          <w:sz w:val="20"/>
          <w:szCs w:val="20"/>
          <w:lang w:eastAsia="zh-CN"/>
        </w:rPr>
        <w:t xml:space="preserve">customizable for </w:t>
      </w:r>
      <w:r w:rsidRPr="00B434D1">
        <w:rPr>
          <w:rFonts w:ascii="Times New Roman" w:eastAsia="SimSun" w:hAnsi="Times New Roman"/>
          <w:kern w:val="2"/>
          <w:sz w:val="20"/>
          <w:szCs w:val="20"/>
          <w:lang w:eastAsia="zh-CN"/>
        </w:rPr>
        <w:t>higher device utilization rate</w:t>
      </w:r>
      <w:r w:rsidR="001B1D0D"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As the process route changes, </w:t>
      </w:r>
      <w:r w:rsidR="007E7EF3"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 xml:space="preserve">RIS the required equipment </w:t>
      </w:r>
      <w:r w:rsidR="00113C64">
        <w:rPr>
          <w:rFonts w:ascii="Times New Roman" w:eastAsia="SimSun" w:hAnsi="Times New Roman"/>
          <w:kern w:val="2"/>
          <w:sz w:val="20"/>
          <w:szCs w:val="20"/>
          <w:lang w:eastAsia="zh-CN"/>
        </w:rPr>
        <w:t xml:space="preserve">is added to the RIS </w:t>
      </w:r>
      <w:r w:rsidRPr="00B434D1">
        <w:rPr>
          <w:rFonts w:ascii="Times New Roman" w:eastAsia="SimSun" w:hAnsi="Times New Roman"/>
          <w:kern w:val="2"/>
          <w:sz w:val="20"/>
          <w:szCs w:val="20"/>
          <w:lang w:eastAsia="zh-CN"/>
        </w:rPr>
        <w:t>while unnecessary equipment</w:t>
      </w:r>
      <w:r w:rsidR="00113C64">
        <w:rPr>
          <w:rFonts w:ascii="Times New Roman" w:eastAsia="SimSun" w:hAnsi="Times New Roman"/>
          <w:kern w:val="2"/>
          <w:sz w:val="20"/>
          <w:szCs w:val="20"/>
          <w:lang w:eastAsia="zh-CN"/>
        </w:rPr>
        <w:t xml:space="preserve"> is removed</w:t>
      </w:r>
      <w:r w:rsidR="001B1D0D" w:rsidRPr="00B434D1">
        <w:rPr>
          <w:rFonts w:ascii="Times New Roman" w:eastAsia="SimSun" w:hAnsi="Times New Roman"/>
          <w:kern w:val="2"/>
          <w:sz w:val="20"/>
          <w:szCs w:val="20"/>
          <w:lang w:eastAsia="zh-CN"/>
        </w:rPr>
        <w:t xml:space="preserve"> </w:t>
      </w:r>
      <w:r w:rsidRPr="00B434D1">
        <w:rPr>
          <w:rFonts w:ascii="Times New Roman" w:eastAsia="SimSun" w:hAnsi="Times New Roman"/>
          <w:kern w:val="2"/>
          <w:sz w:val="20"/>
          <w:szCs w:val="20"/>
          <w:lang w:eastAsia="zh-CN"/>
        </w:rPr>
        <w:t>to avoid redundan</w:t>
      </w:r>
      <w:r w:rsidR="007E7EF3" w:rsidRPr="00B434D1">
        <w:rPr>
          <w:rFonts w:ascii="Times New Roman" w:eastAsia="SimSun" w:hAnsi="Times New Roman"/>
          <w:kern w:val="2"/>
          <w:sz w:val="20"/>
          <w:szCs w:val="20"/>
          <w:lang w:eastAsia="zh-CN"/>
        </w:rPr>
        <w:t>cy</w:t>
      </w:r>
      <w:r w:rsidRPr="00B434D1">
        <w:rPr>
          <w:rFonts w:ascii="Times New Roman" w:eastAsia="SimSun" w:hAnsi="Times New Roman"/>
          <w:kern w:val="2"/>
          <w:sz w:val="20"/>
          <w:szCs w:val="20"/>
          <w:lang w:eastAsia="zh-CN"/>
        </w:rPr>
        <w:t>.</w:t>
      </w:r>
    </w:p>
    <w:p w14:paraId="49D064B4" w14:textId="5AC4A06E" w:rsidR="0029187C" w:rsidRPr="00B434D1" w:rsidRDefault="0029187C" w:rsidP="006E2970">
      <w:pPr>
        <w:widowControl w:val="0"/>
        <w:spacing w:line="480" w:lineRule="auto"/>
        <w:ind w:firstLineChars="200" w:firstLine="400"/>
        <w:jc w:val="both"/>
        <w:rPr>
          <w:rFonts w:ascii="Times New Roman" w:eastAsia="SimSun" w:hAnsi="Times New Roman"/>
          <w:kern w:val="2"/>
          <w:sz w:val="20"/>
          <w:szCs w:val="20"/>
          <w:lang w:eastAsia="zh-CN"/>
        </w:rPr>
      </w:pPr>
      <w:r w:rsidRPr="00B434D1">
        <w:rPr>
          <w:rFonts w:ascii="Times New Roman" w:eastAsia="SimSun" w:hAnsi="Times New Roman"/>
          <w:kern w:val="2"/>
          <w:sz w:val="20"/>
          <w:szCs w:val="20"/>
          <w:lang w:eastAsia="zh-CN"/>
        </w:rPr>
        <w:t xml:space="preserve">(6) </w:t>
      </w:r>
      <w:r w:rsidRPr="00B434D1">
        <w:rPr>
          <w:rFonts w:ascii="Times New Roman" w:eastAsia="SimSun" w:hAnsi="Times New Roman"/>
          <w:b/>
          <w:i/>
          <w:kern w:val="2"/>
          <w:sz w:val="20"/>
          <w:szCs w:val="20"/>
          <w:lang w:eastAsia="zh-CN"/>
        </w:rPr>
        <w:t>Diagnosability</w:t>
      </w:r>
      <w:r w:rsidRPr="00B434D1">
        <w:rPr>
          <w:rFonts w:ascii="Times New Roman" w:eastAsia="SimSun" w:hAnsi="Times New Roman"/>
          <w:kern w:val="2"/>
          <w:sz w:val="20"/>
          <w:szCs w:val="20"/>
          <w:lang w:eastAsia="zh-CN"/>
        </w:rPr>
        <w:t xml:space="preserve">. This refers to the validity and timeliness of the data collected by </w:t>
      </w:r>
      <w:r w:rsidR="007E7EF3"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RIS</w:t>
      </w:r>
      <w:r w:rsidR="00113C64">
        <w:rPr>
          <w:rFonts w:ascii="Times New Roman" w:eastAsia="SimSun" w:hAnsi="Times New Roman"/>
          <w:kern w:val="2"/>
          <w:sz w:val="20"/>
          <w:szCs w:val="20"/>
          <w:lang w:eastAsia="zh-CN"/>
        </w:rPr>
        <w:t>. This</w:t>
      </w:r>
      <w:r w:rsidRPr="00B434D1">
        <w:rPr>
          <w:rFonts w:ascii="Times New Roman" w:eastAsia="SimSun" w:hAnsi="Times New Roman"/>
          <w:kern w:val="2"/>
          <w:sz w:val="20"/>
          <w:szCs w:val="20"/>
          <w:lang w:eastAsia="zh-CN"/>
        </w:rPr>
        <w:t xml:space="preserve"> </w:t>
      </w:r>
      <w:r w:rsidR="009675B8" w:rsidRPr="00B434D1">
        <w:rPr>
          <w:rFonts w:ascii="Times New Roman" w:eastAsia="SimSun" w:hAnsi="Times New Roman"/>
          <w:kern w:val="2"/>
          <w:sz w:val="20"/>
          <w:szCs w:val="20"/>
          <w:lang w:eastAsia="zh-CN"/>
        </w:rPr>
        <w:t xml:space="preserve">determines </w:t>
      </w:r>
      <w:r w:rsidRPr="00B434D1">
        <w:rPr>
          <w:rFonts w:ascii="Times New Roman" w:eastAsia="SimSun" w:hAnsi="Times New Roman"/>
          <w:kern w:val="2"/>
          <w:sz w:val="20"/>
          <w:szCs w:val="20"/>
          <w:lang w:eastAsia="zh-CN"/>
        </w:rPr>
        <w:t xml:space="preserve">whether the data collected </w:t>
      </w:r>
      <w:r w:rsidR="00113C64">
        <w:rPr>
          <w:rFonts w:ascii="Times New Roman" w:eastAsia="SimSun" w:hAnsi="Times New Roman"/>
          <w:kern w:val="2"/>
          <w:sz w:val="20"/>
          <w:szCs w:val="20"/>
          <w:lang w:eastAsia="zh-CN"/>
        </w:rPr>
        <w:t xml:space="preserve">can be used to </w:t>
      </w:r>
      <w:r w:rsidRPr="00B434D1">
        <w:rPr>
          <w:rFonts w:ascii="Times New Roman" w:eastAsia="SimSun" w:hAnsi="Times New Roman"/>
          <w:kern w:val="2"/>
          <w:sz w:val="20"/>
          <w:szCs w:val="20"/>
          <w:lang w:eastAsia="zh-CN"/>
        </w:rPr>
        <w:t xml:space="preserve">meet the needs of </w:t>
      </w:r>
      <w:r w:rsidR="00225B75">
        <w:rPr>
          <w:rFonts w:ascii="Times New Roman" w:eastAsia="SimSun" w:hAnsi="Times New Roman"/>
          <w:kern w:val="2"/>
          <w:sz w:val="20"/>
          <w:szCs w:val="20"/>
          <w:lang w:eastAsia="zh-CN"/>
        </w:rPr>
        <w:t>a</w:t>
      </w:r>
      <w:r w:rsidR="00225B75" w:rsidRPr="00B434D1">
        <w:rPr>
          <w:rFonts w:ascii="Times New Roman" w:eastAsia="SimSun" w:hAnsi="Times New Roman"/>
          <w:kern w:val="2"/>
          <w:sz w:val="20"/>
          <w:szCs w:val="20"/>
          <w:lang w:eastAsia="zh-CN"/>
        </w:rPr>
        <w:t xml:space="preserve"> </w:t>
      </w:r>
      <w:r w:rsidRPr="00B434D1">
        <w:rPr>
          <w:rFonts w:ascii="Times New Roman" w:eastAsia="SimSun" w:hAnsi="Times New Roman"/>
          <w:kern w:val="2"/>
          <w:sz w:val="20"/>
          <w:szCs w:val="20"/>
          <w:lang w:eastAsia="zh-CN"/>
        </w:rPr>
        <w:t xml:space="preserve">root cause diagnosis process. </w:t>
      </w:r>
      <w:r w:rsidR="00113C64">
        <w:rPr>
          <w:rFonts w:ascii="Times New Roman" w:eastAsia="SimSun" w:hAnsi="Times New Roman"/>
          <w:kern w:val="2"/>
          <w:sz w:val="20"/>
          <w:szCs w:val="20"/>
          <w:lang w:eastAsia="zh-CN"/>
        </w:rPr>
        <w:t>Data</w:t>
      </w:r>
      <w:r w:rsidRPr="00B434D1">
        <w:rPr>
          <w:rFonts w:ascii="Times New Roman" w:eastAsia="SimSun" w:hAnsi="Times New Roman"/>
          <w:kern w:val="2"/>
          <w:sz w:val="20"/>
          <w:szCs w:val="20"/>
          <w:lang w:eastAsia="zh-CN"/>
        </w:rPr>
        <w:t xml:space="preserve"> validity </w:t>
      </w:r>
      <w:r w:rsidR="00113C64">
        <w:rPr>
          <w:rFonts w:ascii="Times New Roman" w:eastAsia="SimSun" w:hAnsi="Times New Roman"/>
          <w:kern w:val="2"/>
          <w:sz w:val="20"/>
          <w:szCs w:val="20"/>
          <w:lang w:eastAsia="zh-CN"/>
        </w:rPr>
        <w:t>is</w:t>
      </w:r>
      <w:r w:rsidRPr="00B434D1">
        <w:rPr>
          <w:rFonts w:ascii="Times New Roman" w:eastAsia="SimSun" w:hAnsi="Times New Roman"/>
          <w:kern w:val="2"/>
          <w:sz w:val="20"/>
          <w:szCs w:val="20"/>
          <w:lang w:eastAsia="zh-CN"/>
        </w:rPr>
        <w:t xml:space="preserve"> </w:t>
      </w:r>
      <w:r w:rsidR="00113C64">
        <w:rPr>
          <w:rFonts w:ascii="Times New Roman" w:eastAsia="SimSun" w:hAnsi="Times New Roman"/>
          <w:kern w:val="2"/>
          <w:sz w:val="20"/>
          <w:szCs w:val="20"/>
          <w:lang w:eastAsia="zh-CN"/>
        </w:rPr>
        <w:t>related to</w:t>
      </w:r>
      <w:r w:rsidRPr="00B434D1">
        <w:rPr>
          <w:rFonts w:ascii="Times New Roman" w:eastAsia="SimSun" w:hAnsi="Times New Roman"/>
          <w:kern w:val="2"/>
          <w:sz w:val="20"/>
          <w:szCs w:val="20"/>
          <w:lang w:eastAsia="zh-CN"/>
        </w:rPr>
        <w:t xml:space="preserve"> </w:t>
      </w:r>
      <w:r w:rsidR="00113C64">
        <w:rPr>
          <w:rFonts w:ascii="Times New Roman" w:eastAsia="SimSun" w:hAnsi="Times New Roman"/>
          <w:kern w:val="2"/>
          <w:sz w:val="20"/>
          <w:szCs w:val="20"/>
          <w:lang w:eastAsia="zh-CN"/>
        </w:rPr>
        <w:t>the</w:t>
      </w:r>
      <w:r w:rsidRPr="00B434D1">
        <w:rPr>
          <w:rFonts w:ascii="Times New Roman" w:eastAsia="SimSun" w:hAnsi="Times New Roman"/>
          <w:kern w:val="2"/>
          <w:sz w:val="20"/>
          <w:szCs w:val="20"/>
          <w:lang w:eastAsia="zh-CN"/>
        </w:rPr>
        <w:t xml:space="preserve"> influence </w:t>
      </w:r>
      <w:r w:rsidR="007E7EF3" w:rsidRPr="00B434D1">
        <w:rPr>
          <w:rFonts w:ascii="Times New Roman" w:eastAsia="SimSun" w:hAnsi="Times New Roman"/>
          <w:kern w:val="2"/>
          <w:sz w:val="20"/>
          <w:szCs w:val="20"/>
          <w:lang w:eastAsia="zh-CN"/>
        </w:rPr>
        <w:t xml:space="preserve">of </w:t>
      </w:r>
      <w:r w:rsidRPr="00B434D1">
        <w:rPr>
          <w:rFonts w:ascii="Times New Roman" w:eastAsia="SimSun" w:hAnsi="Times New Roman"/>
          <w:kern w:val="2"/>
          <w:sz w:val="20"/>
          <w:szCs w:val="20"/>
          <w:lang w:eastAsia="zh-CN"/>
        </w:rPr>
        <w:t xml:space="preserve">device reliability on data acquisition. </w:t>
      </w:r>
      <w:r w:rsidR="00113C64">
        <w:rPr>
          <w:rFonts w:ascii="Times New Roman" w:eastAsia="SimSun" w:hAnsi="Times New Roman"/>
          <w:kern w:val="2"/>
          <w:sz w:val="20"/>
          <w:szCs w:val="20"/>
          <w:lang w:eastAsia="zh-CN"/>
        </w:rPr>
        <w:t>Data</w:t>
      </w:r>
      <w:r w:rsidRPr="00B434D1">
        <w:rPr>
          <w:rFonts w:ascii="Times New Roman" w:eastAsia="SimSun" w:hAnsi="Times New Roman"/>
          <w:kern w:val="2"/>
          <w:sz w:val="20"/>
          <w:szCs w:val="20"/>
          <w:lang w:eastAsia="zh-CN"/>
        </w:rPr>
        <w:t xml:space="preserve"> timeliness refers to </w:t>
      </w:r>
      <w:r w:rsidR="002A4770">
        <w:rPr>
          <w:rFonts w:ascii="Times New Roman" w:eastAsia="SimSun" w:hAnsi="Times New Roman"/>
          <w:kern w:val="2"/>
          <w:sz w:val="20"/>
          <w:szCs w:val="20"/>
          <w:lang w:eastAsia="zh-CN"/>
        </w:rPr>
        <w:t>fault</w:t>
      </w:r>
      <w:r w:rsidRPr="00B434D1">
        <w:rPr>
          <w:rFonts w:ascii="Times New Roman" w:eastAsia="SimSun" w:hAnsi="Times New Roman"/>
          <w:kern w:val="2"/>
          <w:sz w:val="20"/>
          <w:szCs w:val="20"/>
          <w:lang w:eastAsia="zh-CN"/>
        </w:rPr>
        <w:t xml:space="preserve"> duration from generation to detection. Therefore, </w:t>
      </w:r>
      <w:r w:rsidR="002A4770">
        <w:rPr>
          <w:rFonts w:ascii="Times New Roman" w:eastAsia="SimSun" w:hAnsi="Times New Roman"/>
          <w:kern w:val="2"/>
          <w:sz w:val="20"/>
          <w:szCs w:val="20"/>
          <w:lang w:eastAsia="zh-CN"/>
        </w:rPr>
        <w:t>for RIS</w:t>
      </w:r>
      <w:r w:rsidRPr="00B434D1">
        <w:rPr>
          <w:rFonts w:ascii="Times New Roman" w:eastAsia="SimSun" w:hAnsi="Times New Roman"/>
          <w:kern w:val="2"/>
          <w:sz w:val="20"/>
          <w:szCs w:val="20"/>
          <w:lang w:eastAsia="zh-CN"/>
        </w:rPr>
        <w:t xml:space="preserve"> diagnosability enough RIMs and sensors </w:t>
      </w:r>
      <w:r w:rsidR="002A4770">
        <w:rPr>
          <w:rFonts w:ascii="Times New Roman" w:eastAsia="SimSun" w:hAnsi="Times New Roman"/>
          <w:kern w:val="2"/>
          <w:sz w:val="20"/>
          <w:szCs w:val="20"/>
          <w:lang w:eastAsia="zh-CN"/>
        </w:rPr>
        <w:t xml:space="preserve">must be chosen </w:t>
      </w:r>
      <w:r w:rsidRPr="00B434D1">
        <w:rPr>
          <w:rFonts w:ascii="Times New Roman" w:eastAsia="SimSun" w:hAnsi="Times New Roman"/>
          <w:kern w:val="2"/>
          <w:sz w:val="20"/>
          <w:szCs w:val="20"/>
          <w:lang w:eastAsia="zh-CN"/>
        </w:rPr>
        <w:t>based on device reliability and</w:t>
      </w:r>
      <w:r w:rsidR="009675B8" w:rsidRPr="00B434D1">
        <w:rPr>
          <w:rFonts w:ascii="Times New Roman" w:eastAsia="SimSun" w:hAnsi="Times New Roman"/>
          <w:kern w:val="2"/>
          <w:sz w:val="20"/>
          <w:szCs w:val="20"/>
          <w:lang w:eastAsia="zh-CN"/>
        </w:rPr>
        <w:t xml:space="preserve"> </w:t>
      </w:r>
      <w:r w:rsidRPr="00B434D1">
        <w:rPr>
          <w:rFonts w:ascii="Times New Roman" w:eastAsia="SimSun" w:hAnsi="Times New Roman"/>
          <w:kern w:val="2"/>
          <w:sz w:val="20"/>
          <w:szCs w:val="20"/>
          <w:lang w:eastAsia="zh-CN"/>
        </w:rPr>
        <w:t>detection range</w:t>
      </w:r>
      <w:r w:rsidR="009675B8" w:rsidRPr="00B434D1">
        <w:rPr>
          <w:rFonts w:ascii="Times New Roman" w:eastAsia="SimSun" w:hAnsi="Times New Roman"/>
          <w:kern w:val="2"/>
          <w:sz w:val="20"/>
          <w:szCs w:val="20"/>
          <w:lang w:eastAsia="zh-CN"/>
        </w:rPr>
        <w:t xml:space="preserve"> </w:t>
      </w:r>
      <w:r w:rsidR="002A4770">
        <w:rPr>
          <w:rFonts w:ascii="Times New Roman" w:eastAsia="SimSun" w:hAnsi="Times New Roman"/>
          <w:kern w:val="2"/>
          <w:sz w:val="20"/>
          <w:szCs w:val="20"/>
          <w:lang w:eastAsia="zh-CN"/>
        </w:rPr>
        <w:t xml:space="preserve">and these must be installed </w:t>
      </w:r>
      <w:r w:rsidRPr="00B434D1">
        <w:rPr>
          <w:rFonts w:ascii="Times New Roman" w:eastAsia="SimSun" w:hAnsi="Times New Roman"/>
          <w:kern w:val="2"/>
          <w:sz w:val="20"/>
          <w:szCs w:val="20"/>
          <w:lang w:eastAsia="zh-CN"/>
        </w:rPr>
        <w:t>in reasonable location</w:t>
      </w:r>
      <w:r w:rsidR="00225B75">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If the complexity of </w:t>
      </w:r>
      <w:r w:rsidR="009675B8"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RIS</w:t>
      </w:r>
      <w:r w:rsidR="007E7EF3"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device structure is low, device reliability is high</w:t>
      </w:r>
      <w:r w:rsidR="002A4770">
        <w:rPr>
          <w:rFonts w:ascii="Times New Roman" w:eastAsia="SimSun" w:hAnsi="Times New Roman"/>
          <w:kern w:val="2"/>
          <w:sz w:val="20"/>
          <w:szCs w:val="20"/>
          <w:lang w:eastAsia="zh-CN"/>
        </w:rPr>
        <w:t xml:space="preserve"> and</w:t>
      </w:r>
      <w:r w:rsidRPr="00B434D1">
        <w:rPr>
          <w:rFonts w:ascii="Times New Roman" w:eastAsia="SimSun" w:hAnsi="Times New Roman"/>
          <w:kern w:val="2"/>
          <w:sz w:val="20"/>
          <w:szCs w:val="20"/>
          <w:lang w:eastAsia="zh-CN"/>
        </w:rPr>
        <w:t xml:space="preserve"> the impact of the device on data acquisition is smaller</w:t>
      </w:r>
      <w:r w:rsidR="002A4770">
        <w:rPr>
          <w:rFonts w:ascii="Times New Roman" w:eastAsia="SimSun" w:hAnsi="Times New Roman"/>
          <w:kern w:val="2"/>
          <w:sz w:val="20"/>
          <w:szCs w:val="20"/>
          <w:lang w:eastAsia="zh-CN"/>
        </w:rPr>
        <w:t>. This</w:t>
      </w:r>
      <w:r w:rsidRPr="00B434D1">
        <w:rPr>
          <w:rFonts w:ascii="Times New Roman" w:eastAsia="SimSun" w:hAnsi="Times New Roman"/>
          <w:kern w:val="2"/>
          <w:sz w:val="20"/>
          <w:szCs w:val="20"/>
          <w:lang w:eastAsia="zh-CN"/>
        </w:rPr>
        <w:t xml:space="preserve"> </w:t>
      </w:r>
      <w:r w:rsidRPr="00B434D1">
        <w:rPr>
          <w:rFonts w:ascii="Times New Roman" w:eastAsia="SimSun" w:hAnsi="Times New Roman"/>
          <w:kern w:val="2"/>
          <w:sz w:val="20"/>
          <w:szCs w:val="20"/>
          <w:lang w:eastAsia="zh-CN"/>
        </w:rPr>
        <w:lastRenderedPageBreak/>
        <w:t xml:space="preserve">makes data </w:t>
      </w:r>
      <w:r w:rsidR="002A4770">
        <w:rPr>
          <w:rFonts w:ascii="Times New Roman" w:eastAsia="SimSun" w:hAnsi="Times New Roman"/>
          <w:kern w:val="2"/>
          <w:sz w:val="20"/>
          <w:szCs w:val="20"/>
          <w:lang w:eastAsia="zh-CN"/>
        </w:rPr>
        <w:t xml:space="preserve">collection </w:t>
      </w:r>
      <w:r w:rsidRPr="00B434D1">
        <w:rPr>
          <w:rFonts w:ascii="Times New Roman" w:eastAsia="SimSun" w:hAnsi="Times New Roman"/>
          <w:kern w:val="2"/>
          <w:sz w:val="20"/>
          <w:szCs w:val="20"/>
          <w:lang w:eastAsia="zh-CN"/>
        </w:rPr>
        <w:t>more efficient</w:t>
      </w:r>
      <w:r w:rsidR="009675B8" w:rsidRPr="00B434D1">
        <w:rPr>
          <w:rFonts w:ascii="Times New Roman" w:eastAsia="SimSun" w:hAnsi="Times New Roman"/>
          <w:kern w:val="2"/>
          <w:sz w:val="20"/>
          <w:szCs w:val="20"/>
          <w:lang w:eastAsia="zh-CN"/>
        </w:rPr>
        <w:t>.</w:t>
      </w:r>
      <w:r w:rsidRPr="00B434D1">
        <w:rPr>
          <w:rFonts w:ascii="Times New Roman" w:eastAsia="SimSun" w:hAnsi="Times New Roman"/>
          <w:kern w:val="2"/>
          <w:sz w:val="20"/>
          <w:szCs w:val="20"/>
          <w:lang w:eastAsia="zh-CN"/>
        </w:rPr>
        <w:t xml:space="preserve"> If the RIS</w:t>
      </w:r>
      <w:r w:rsidR="007E7EF3"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equipment distribution density is larg</w:t>
      </w:r>
      <w:r w:rsidR="002A4770">
        <w:rPr>
          <w:rFonts w:ascii="Times New Roman" w:eastAsia="SimSun" w:hAnsi="Times New Roman"/>
          <w:kern w:val="2"/>
          <w:sz w:val="20"/>
          <w:szCs w:val="20"/>
          <w:lang w:eastAsia="zh-CN"/>
        </w:rPr>
        <w:t>e</w:t>
      </w:r>
      <w:r w:rsidRPr="00B434D1">
        <w:rPr>
          <w:rFonts w:ascii="Times New Roman" w:eastAsia="SimSun" w:hAnsi="Times New Roman"/>
          <w:kern w:val="2"/>
          <w:sz w:val="20"/>
          <w:szCs w:val="20"/>
          <w:lang w:eastAsia="zh-CN"/>
        </w:rPr>
        <w:t>, the detection range is small</w:t>
      </w:r>
      <w:r w:rsidR="002246F0" w:rsidRPr="00B434D1">
        <w:rPr>
          <w:rFonts w:ascii="Times New Roman" w:eastAsia="SimSun" w:hAnsi="Times New Roman"/>
          <w:kern w:val="2"/>
          <w:sz w:val="20"/>
          <w:szCs w:val="20"/>
          <w:lang w:eastAsia="zh-CN"/>
        </w:rPr>
        <w:t>. As a result,</w:t>
      </w:r>
      <w:r w:rsidRPr="00B434D1">
        <w:rPr>
          <w:rFonts w:ascii="Times New Roman" w:eastAsia="SimSun" w:hAnsi="Times New Roman"/>
          <w:kern w:val="2"/>
          <w:sz w:val="20"/>
          <w:szCs w:val="20"/>
          <w:lang w:eastAsia="zh-CN"/>
        </w:rPr>
        <w:t xml:space="preserve"> </w:t>
      </w:r>
      <w:r w:rsidR="002246F0" w:rsidRPr="00B434D1">
        <w:rPr>
          <w:rFonts w:ascii="Times New Roman" w:eastAsia="SimSun" w:hAnsi="Times New Roman"/>
          <w:kern w:val="2"/>
          <w:sz w:val="20"/>
          <w:szCs w:val="20"/>
          <w:lang w:eastAsia="zh-CN"/>
        </w:rPr>
        <w:t xml:space="preserve">data </w:t>
      </w:r>
      <w:r w:rsidR="007E7EF3" w:rsidRPr="00B434D1">
        <w:rPr>
          <w:rFonts w:ascii="Times New Roman" w:eastAsia="SimSun" w:hAnsi="Times New Roman"/>
          <w:kern w:val="2"/>
          <w:sz w:val="20"/>
          <w:szCs w:val="20"/>
          <w:lang w:eastAsia="zh-CN"/>
        </w:rPr>
        <w:t xml:space="preserve">are </w:t>
      </w:r>
      <w:r w:rsidR="002A4770">
        <w:rPr>
          <w:rFonts w:ascii="Times New Roman" w:eastAsia="SimSun" w:hAnsi="Times New Roman"/>
          <w:kern w:val="2"/>
          <w:sz w:val="20"/>
          <w:szCs w:val="20"/>
          <w:lang w:eastAsia="zh-CN"/>
        </w:rPr>
        <w:t xml:space="preserve">available more </w:t>
      </w:r>
      <w:r w:rsidR="00225B75">
        <w:rPr>
          <w:rFonts w:ascii="Times New Roman" w:eastAsia="SimSun" w:hAnsi="Times New Roman"/>
          <w:kern w:val="2"/>
          <w:sz w:val="20"/>
          <w:szCs w:val="20"/>
          <w:lang w:eastAsia="zh-CN"/>
        </w:rPr>
        <w:t>quickly</w:t>
      </w:r>
      <w:r w:rsidRPr="00B434D1">
        <w:rPr>
          <w:rFonts w:ascii="Times New Roman" w:eastAsia="SimSun" w:hAnsi="Times New Roman"/>
          <w:kern w:val="2"/>
          <w:sz w:val="20"/>
          <w:szCs w:val="20"/>
          <w:lang w:eastAsia="zh-CN"/>
        </w:rPr>
        <w:t xml:space="preserve">. </w:t>
      </w:r>
    </w:p>
    <w:p w14:paraId="5AB42654" w14:textId="444B8516" w:rsidR="0029187C" w:rsidRPr="006E2970" w:rsidRDefault="002246F0" w:rsidP="006E2970">
      <w:pPr>
        <w:widowControl w:val="0"/>
        <w:spacing w:line="480" w:lineRule="auto"/>
        <w:ind w:firstLineChars="200" w:firstLine="400"/>
        <w:jc w:val="both"/>
        <w:rPr>
          <w:rFonts w:ascii="Times New Roman" w:eastAsia="SimSun" w:hAnsi="Times New Roman"/>
          <w:kern w:val="2"/>
          <w:sz w:val="21"/>
          <w:szCs w:val="21"/>
          <w:lang w:eastAsia="zh-CN"/>
        </w:rPr>
      </w:pPr>
      <w:r w:rsidRPr="00B434D1">
        <w:rPr>
          <w:rFonts w:ascii="Times New Roman" w:eastAsia="SimSun" w:hAnsi="Times New Roman"/>
          <w:kern w:val="2"/>
          <w:sz w:val="20"/>
          <w:szCs w:val="20"/>
          <w:lang w:eastAsia="zh-CN"/>
        </w:rPr>
        <w:t>A</w:t>
      </w:r>
      <w:r w:rsidR="0029187C" w:rsidRPr="00B434D1">
        <w:rPr>
          <w:rFonts w:ascii="Times New Roman" w:eastAsia="SimSun" w:hAnsi="Times New Roman"/>
          <w:kern w:val="2"/>
          <w:sz w:val="20"/>
          <w:szCs w:val="20"/>
          <w:lang w:eastAsia="zh-CN"/>
        </w:rPr>
        <w:t xml:space="preserve">nalysis of </w:t>
      </w:r>
      <w:r w:rsidR="007E7EF3" w:rsidRPr="00B434D1">
        <w:rPr>
          <w:rFonts w:ascii="Times New Roman" w:eastAsia="SimSun" w:hAnsi="Times New Roman"/>
          <w:kern w:val="2"/>
          <w:sz w:val="20"/>
          <w:szCs w:val="20"/>
          <w:lang w:eastAsia="zh-CN"/>
        </w:rPr>
        <w:t xml:space="preserve">the </w:t>
      </w:r>
      <w:r w:rsidR="0029187C" w:rsidRPr="00B434D1">
        <w:rPr>
          <w:rFonts w:ascii="Times New Roman" w:eastAsia="SimSun" w:hAnsi="Times New Roman"/>
          <w:kern w:val="2"/>
          <w:sz w:val="20"/>
          <w:szCs w:val="20"/>
          <w:lang w:eastAsia="zh-CN"/>
        </w:rPr>
        <w:t xml:space="preserve">key features shows that diagnosability is the </w:t>
      </w:r>
      <w:r w:rsidR="00225B75">
        <w:rPr>
          <w:rFonts w:ascii="Times New Roman" w:eastAsia="SimSun" w:hAnsi="Times New Roman"/>
          <w:kern w:val="2"/>
          <w:sz w:val="20"/>
          <w:szCs w:val="20"/>
          <w:lang w:eastAsia="zh-CN"/>
        </w:rPr>
        <w:t>most important</w:t>
      </w:r>
      <w:r w:rsidR="00225B75" w:rsidRPr="00B434D1">
        <w:rPr>
          <w:rFonts w:ascii="Times New Roman" w:eastAsia="SimSun" w:hAnsi="Times New Roman"/>
          <w:kern w:val="2"/>
          <w:sz w:val="20"/>
          <w:szCs w:val="20"/>
          <w:lang w:eastAsia="zh-CN"/>
        </w:rPr>
        <w:t xml:space="preserve"> </w:t>
      </w:r>
      <w:r w:rsidR="0029187C" w:rsidRPr="00B434D1">
        <w:rPr>
          <w:rFonts w:ascii="Times New Roman" w:eastAsia="SimSun" w:hAnsi="Times New Roman"/>
          <w:kern w:val="2"/>
          <w:sz w:val="20"/>
          <w:szCs w:val="20"/>
          <w:lang w:eastAsia="zh-CN"/>
        </w:rPr>
        <w:t xml:space="preserve">of the six key RIS features, and the remaining five support diagnosability. </w:t>
      </w:r>
      <w:r w:rsidRPr="00B434D1">
        <w:rPr>
          <w:rFonts w:ascii="Times New Roman" w:eastAsia="SimSun" w:hAnsi="Times New Roman"/>
          <w:kern w:val="2"/>
          <w:sz w:val="20"/>
          <w:szCs w:val="20"/>
          <w:lang w:eastAsia="zh-CN"/>
        </w:rPr>
        <w:t>In summary</w:t>
      </w:r>
      <w:r w:rsidR="0029187C" w:rsidRPr="00B434D1">
        <w:rPr>
          <w:rFonts w:ascii="Times New Roman" w:eastAsia="SimSun" w:hAnsi="Times New Roman"/>
          <w:kern w:val="2"/>
          <w:sz w:val="20"/>
          <w:szCs w:val="20"/>
          <w:lang w:eastAsia="zh-CN"/>
        </w:rPr>
        <w:t xml:space="preserve">, the essence of </w:t>
      </w:r>
      <w:r w:rsidRPr="00B434D1">
        <w:rPr>
          <w:rFonts w:ascii="Times New Roman" w:eastAsia="SimSun" w:hAnsi="Times New Roman"/>
          <w:kern w:val="2"/>
          <w:sz w:val="20"/>
          <w:szCs w:val="20"/>
          <w:lang w:eastAsia="zh-CN"/>
        </w:rPr>
        <w:t xml:space="preserve">the </w:t>
      </w:r>
      <w:r w:rsidR="0029187C" w:rsidRPr="00B434D1">
        <w:rPr>
          <w:rFonts w:ascii="Times New Roman" w:eastAsia="SimSun" w:hAnsi="Times New Roman"/>
          <w:kern w:val="2"/>
          <w:sz w:val="20"/>
          <w:szCs w:val="20"/>
          <w:lang w:eastAsia="zh-CN"/>
        </w:rPr>
        <w:t>RIS's configuration design is to provide quality detection in the reconfigura</w:t>
      </w:r>
      <w:r w:rsidR="007E7EF3" w:rsidRPr="00B434D1">
        <w:rPr>
          <w:rFonts w:ascii="Times New Roman" w:eastAsia="SimSun" w:hAnsi="Times New Roman"/>
          <w:kern w:val="2"/>
          <w:sz w:val="20"/>
          <w:szCs w:val="20"/>
          <w:lang w:eastAsia="zh-CN"/>
        </w:rPr>
        <w:t>tion</w:t>
      </w:r>
      <w:r w:rsidR="0029187C" w:rsidRPr="00B434D1">
        <w:rPr>
          <w:rFonts w:ascii="Times New Roman" w:eastAsia="SimSun" w:hAnsi="Times New Roman"/>
          <w:kern w:val="2"/>
          <w:sz w:val="20"/>
          <w:szCs w:val="20"/>
          <w:lang w:eastAsia="zh-CN"/>
        </w:rPr>
        <w:t xml:space="preserve"> process through the number </w:t>
      </w:r>
      <w:r w:rsidR="007E7EF3" w:rsidRPr="00B434D1">
        <w:rPr>
          <w:rFonts w:ascii="Times New Roman" w:eastAsia="SimSun" w:hAnsi="Times New Roman"/>
          <w:kern w:val="2"/>
          <w:sz w:val="20"/>
          <w:szCs w:val="20"/>
          <w:lang w:eastAsia="zh-CN"/>
        </w:rPr>
        <w:t xml:space="preserve">of RIMs and their </w:t>
      </w:r>
      <w:r w:rsidR="0029187C" w:rsidRPr="00B434D1">
        <w:rPr>
          <w:rFonts w:ascii="Times New Roman" w:eastAsia="SimSun" w:hAnsi="Times New Roman"/>
          <w:kern w:val="2"/>
          <w:sz w:val="20"/>
          <w:szCs w:val="20"/>
          <w:lang w:eastAsia="zh-CN"/>
        </w:rPr>
        <w:t>location</w:t>
      </w:r>
      <w:r w:rsidR="007E7EF3" w:rsidRPr="00B434D1">
        <w:rPr>
          <w:rFonts w:ascii="Times New Roman" w:eastAsia="SimSun" w:hAnsi="Times New Roman"/>
          <w:kern w:val="2"/>
          <w:sz w:val="20"/>
          <w:szCs w:val="20"/>
          <w:lang w:eastAsia="zh-CN"/>
        </w:rPr>
        <w:t>s</w:t>
      </w:r>
      <w:r w:rsidR="0029187C" w:rsidRPr="00B434D1">
        <w:rPr>
          <w:rFonts w:ascii="Times New Roman" w:eastAsia="SimSun" w:hAnsi="Times New Roman"/>
          <w:kern w:val="2"/>
          <w:sz w:val="20"/>
          <w:szCs w:val="20"/>
          <w:lang w:eastAsia="zh-CN"/>
        </w:rPr>
        <w:t xml:space="preserve"> </w:t>
      </w:r>
      <w:r w:rsidRPr="00B434D1">
        <w:rPr>
          <w:rFonts w:ascii="Times New Roman" w:eastAsia="SimSun" w:hAnsi="Times New Roman"/>
          <w:kern w:val="2"/>
          <w:sz w:val="20"/>
          <w:szCs w:val="20"/>
          <w:lang w:eastAsia="zh-CN"/>
        </w:rPr>
        <w:t xml:space="preserve">as well as </w:t>
      </w:r>
      <w:r w:rsidR="0029187C" w:rsidRPr="00B434D1">
        <w:rPr>
          <w:rFonts w:ascii="Times New Roman" w:eastAsia="SimSun" w:hAnsi="Times New Roman"/>
          <w:kern w:val="2"/>
          <w:sz w:val="20"/>
          <w:szCs w:val="20"/>
          <w:lang w:eastAsia="zh-CN"/>
        </w:rPr>
        <w:t xml:space="preserve">the number of sensors, </w:t>
      </w:r>
      <w:r w:rsidR="002A4770">
        <w:rPr>
          <w:rFonts w:ascii="Times New Roman" w:eastAsia="SimSun" w:hAnsi="Times New Roman"/>
          <w:kern w:val="2"/>
          <w:sz w:val="20"/>
          <w:szCs w:val="20"/>
          <w:lang w:eastAsia="zh-CN"/>
        </w:rPr>
        <w:t>and</w:t>
      </w:r>
      <w:r w:rsidR="0029187C" w:rsidRPr="00B434D1">
        <w:rPr>
          <w:rFonts w:ascii="Times New Roman" w:eastAsia="SimSun" w:hAnsi="Times New Roman"/>
          <w:kern w:val="2"/>
          <w:sz w:val="20"/>
          <w:szCs w:val="20"/>
          <w:lang w:eastAsia="zh-CN"/>
        </w:rPr>
        <w:t xml:space="preserve"> </w:t>
      </w:r>
      <w:r w:rsidR="007E7EF3" w:rsidRPr="00B434D1">
        <w:rPr>
          <w:rFonts w:ascii="Times New Roman" w:eastAsia="SimSun" w:hAnsi="Times New Roman"/>
          <w:kern w:val="2"/>
          <w:sz w:val="20"/>
          <w:szCs w:val="20"/>
          <w:lang w:eastAsia="zh-CN"/>
        </w:rPr>
        <w:t>a satisfactory</w:t>
      </w:r>
      <w:r w:rsidR="0029187C" w:rsidRPr="00B434D1">
        <w:rPr>
          <w:rFonts w:ascii="Times New Roman" w:eastAsia="SimSun" w:hAnsi="Times New Roman"/>
          <w:kern w:val="2"/>
          <w:sz w:val="20"/>
          <w:szCs w:val="20"/>
          <w:lang w:eastAsia="zh-CN"/>
        </w:rPr>
        <w:t xml:space="preserve"> configuration </w:t>
      </w:r>
      <w:r w:rsidR="007E7EF3" w:rsidRPr="00B434D1">
        <w:rPr>
          <w:rFonts w:ascii="Times New Roman" w:eastAsia="SimSun" w:hAnsi="Times New Roman"/>
          <w:kern w:val="2"/>
          <w:sz w:val="20"/>
          <w:szCs w:val="20"/>
          <w:lang w:eastAsia="zh-CN"/>
        </w:rPr>
        <w:t xml:space="preserve">has </w:t>
      </w:r>
      <w:r w:rsidR="0029187C" w:rsidRPr="00B434D1">
        <w:rPr>
          <w:rFonts w:ascii="Times New Roman" w:eastAsia="SimSun" w:hAnsi="Times New Roman"/>
          <w:kern w:val="2"/>
          <w:sz w:val="20"/>
          <w:szCs w:val="20"/>
          <w:lang w:eastAsia="zh-CN"/>
        </w:rPr>
        <w:t>the key features,</w:t>
      </w:r>
      <w:r w:rsidR="00225B75">
        <w:rPr>
          <w:rFonts w:ascii="Times New Roman" w:eastAsia="SimSun" w:hAnsi="Times New Roman"/>
          <w:kern w:val="2"/>
          <w:sz w:val="20"/>
          <w:szCs w:val="20"/>
          <w:lang w:eastAsia="zh-CN"/>
        </w:rPr>
        <w:t xml:space="preserve"> but</w:t>
      </w:r>
      <w:r w:rsidR="0029187C" w:rsidRPr="00B434D1">
        <w:rPr>
          <w:rFonts w:ascii="Times New Roman" w:eastAsia="SimSun" w:hAnsi="Times New Roman"/>
          <w:kern w:val="2"/>
          <w:sz w:val="20"/>
          <w:szCs w:val="20"/>
          <w:lang w:eastAsia="zh-CN"/>
        </w:rPr>
        <w:t xml:space="preserve"> especially diag</w:t>
      </w:r>
      <w:r w:rsidR="00417909" w:rsidRPr="00B434D1">
        <w:rPr>
          <w:rFonts w:ascii="Times New Roman" w:eastAsia="SimSun" w:hAnsi="Times New Roman"/>
          <w:kern w:val="2"/>
          <w:sz w:val="20"/>
          <w:szCs w:val="20"/>
          <w:lang w:eastAsia="zh-CN"/>
        </w:rPr>
        <w:t>no</w:t>
      </w:r>
      <w:r w:rsidR="0029187C" w:rsidRPr="00B434D1">
        <w:rPr>
          <w:rFonts w:ascii="Times New Roman" w:eastAsia="SimSun" w:hAnsi="Times New Roman"/>
          <w:kern w:val="2"/>
          <w:sz w:val="20"/>
          <w:szCs w:val="20"/>
          <w:lang w:eastAsia="zh-CN"/>
        </w:rPr>
        <w:t>sability.</w:t>
      </w:r>
    </w:p>
    <w:p w14:paraId="4EF5F282" w14:textId="77777777" w:rsidR="0029187C" w:rsidRPr="00B434D1" w:rsidRDefault="0029187C" w:rsidP="006E2970">
      <w:pPr>
        <w:spacing w:beforeLines="50" w:before="120" w:afterLines="50" w:after="120" w:line="480" w:lineRule="auto"/>
        <w:jc w:val="both"/>
        <w:rPr>
          <w:rFonts w:ascii="Arial" w:hAnsi="Arial" w:cs="Arial"/>
          <w:b/>
          <w:sz w:val="18"/>
          <w:szCs w:val="18"/>
        </w:rPr>
      </w:pPr>
      <w:r w:rsidRPr="00B434D1">
        <w:rPr>
          <w:rFonts w:ascii="Arial" w:hAnsi="Arial" w:cs="Arial"/>
          <w:b/>
          <w:sz w:val="18"/>
          <w:szCs w:val="18"/>
        </w:rPr>
        <w:t xml:space="preserve">2.2 </w:t>
      </w:r>
      <w:r w:rsidRPr="00B434D1">
        <w:rPr>
          <w:rFonts w:ascii="Arial" w:eastAsia="SimHei" w:hAnsi="Arial" w:cs="Arial"/>
          <w:b/>
          <w:bCs/>
          <w:sz w:val="18"/>
          <w:szCs w:val="18"/>
          <w:lang w:eastAsia="zh-CN"/>
        </w:rPr>
        <w:t>Overview of RIS Configuration Design</w:t>
      </w:r>
    </w:p>
    <w:p w14:paraId="4C655552" w14:textId="05726C88" w:rsidR="0029187C" w:rsidRPr="00B434D1" w:rsidRDefault="0029187C" w:rsidP="006E2970">
      <w:pPr>
        <w:widowControl w:val="0"/>
        <w:spacing w:line="480" w:lineRule="auto"/>
        <w:ind w:firstLineChars="200" w:firstLine="400"/>
        <w:jc w:val="both"/>
        <w:rPr>
          <w:rFonts w:ascii="Times New Roman" w:eastAsia="SimSun" w:hAnsi="Times New Roman"/>
          <w:kern w:val="2"/>
          <w:sz w:val="20"/>
          <w:szCs w:val="20"/>
          <w:lang w:eastAsia="zh-CN"/>
        </w:rPr>
      </w:pPr>
      <w:r w:rsidRPr="00B434D1">
        <w:rPr>
          <w:rFonts w:ascii="Times New Roman" w:eastAsia="SimSun" w:hAnsi="Times New Roman"/>
          <w:kern w:val="2"/>
          <w:sz w:val="20"/>
          <w:szCs w:val="20"/>
          <w:lang w:eastAsia="zh-CN"/>
        </w:rPr>
        <w:t xml:space="preserve">Maintaining </w:t>
      </w:r>
      <w:r w:rsidR="007E7EF3" w:rsidRPr="00B434D1">
        <w:rPr>
          <w:rFonts w:ascii="Times New Roman" w:eastAsia="SimSun" w:hAnsi="Times New Roman"/>
          <w:kern w:val="2"/>
          <w:sz w:val="20"/>
          <w:szCs w:val="20"/>
          <w:lang w:eastAsia="zh-CN"/>
        </w:rPr>
        <w:t xml:space="preserve">an </w:t>
      </w:r>
      <w:r w:rsidR="002246F0" w:rsidRPr="00B434D1">
        <w:rPr>
          <w:rFonts w:ascii="Times New Roman" w:eastAsia="SimSun" w:hAnsi="Times New Roman"/>
          <w:kern w:val="2"/>
          <w:sz w:val="20"/>
          <w:szCs w:val="20"/>
          <w:lang w:eastAsia="zh-CN"/>
        </w:rPr>
        <w:t xml:space="preserve">excellent </w:t>
      </w:r>
      <w:r w:rsidR="007E7EF3" w:rsidRPr="00B434D1">
        <w:rPr>
          <w:rFonts w:ascii="Times New Roman" w:eastAsia="SimSun" w:hAnsi="Times New Roman"/>
          <w:kern w:val="2"/>
          <w:sz w:val="20"/>
          <w:szCs w:val="20"/>
          <w:lang w:eastAsia="zh-CN"/>
        </w:rPr>
        <w:t xml:space="preserve">manufacturing process </w:t>
      </w:r>
      <w:r w:rsidRPr="00B434D1">
        <w:rPr>
          <w:rFonts w:ascii="Times New Roman" w:eastAsia="SimSun" w:hAnsi="Times New Roman"/>
          <w:kern w:val="2"/>
          <w:sz w:val="20"/>
          <w:szCs w:val="20"/>
          <w:lang w:eastAsia="zh-CN"/>
        </w:rPr>
        <w:t xml:space="preserve">state in </w:t>
      </w:r>
      <w:r w:rsidR="007E7EF3" w:rsidRPr="00B434D1">
        <w:rPr>
          <w:rFonts w:ascii="Times New Roman" w:eastAsia="SimSun" w:hAnsi="Times New Roman"/>
          <w:kern w:val="2"/>
          <w:sz w:val="20"/>
          <w:szCs w:val="20"/>
          <w:lang w:eastAsia="zh-CN"/>
        </w:rPr>
        <w:t xml:space="preserve">an </w:t>
      </w:r>
      <w:r w:rsidRPr="00B434D1">
        <w:rPr>
          <w:rFonts w:ascii="Times New Roman" w:eastAsia="SimSun" w:hAnsi="Times New Roman"/>
          <w:kern w:val="2"/>
          <w:sz w:val="20"/>
          <w:szCs w:val="20"/>
          <w:lang w:eastAsia="zh-CN"/>
        </w:rPr>
        <w:t xml:space="preserve">RMS </w:t>
      </w:r>
      <w:r w:rsidR="002A4770">
        <w:rPr>
          <w:rFonts w:ascii="Times New Roman" w:eastAsia="SimSun" w:hAnsi="Times New Roman"/>
          <w:kern w:val="2"/>
          <w:sz w:val="20"/>
          <w:szCs w:val="20"/>
          <w:lang w:eastAsia="zh-CN"/>
        </w:rPr>
        <w:t>requires</w:t>
      </w:r>
      <w:r w:rsidRPr="00B434D1">
        <w:rPr>
          <w:rFonts w:ascii="Times New Roman" w:eastAsia="SimSun" w:hAnsi="Times New Roman"/>
          <w:kern w:val="2"/>
          <w:sz w:val="20"/>
          <w:szCs w:val="20"/>
          <w:lang w:eastAsia="zh-CN"/>
        </w:rPr>
        <w:t xml:space="preserve"> reconfiguration at </w:t>
      </w:r>
      <w:r w:rsidR="001F0F0E" w:rsidRPr="00B434D1">
        <w:rPr>
          <w:rFonts w:ascii="Times New Roman" w:eastAsia="SimSun" w:hAnsi="Times New Roman"/>
          <w:kern w:val="2"/>
          <w:sz w:val="20"/>
          <w:szCs w:val="20"/>
          <w:lang w:eastAsia="zh-CN"/>
        </w:rPr>
        <w:t xml:space="preserve">each </w:t>
      </w:r>
      <w:r w:rsidRPr="00B434D1">
        <w:rPr>
          <w:rFonts w:ascii="Times New Roman" w:eastAsia="SimSun" w:hAnsi="Times New Roman"/>
          <w:kern w:val="2"/>
          <w:sz w:val="20"/>
          <w:szCs w:val="20"/>
          <w:lang w:eastAsia="zh-CN"/>
        </w:rPr>
        <w:t xml:space="preserve">available point, </w:t>
      </w:r>
      <w:r w:rsidR="002246F0" w:rsidRPr="00B434D1">
        <w:rPr>
          <w:rFonts w:ascii="Times New Roman" w:eastAsia="SimSun" w:hAnsi="Times New Roman"/>
          <w:kern w:val="2"/>
          <w:sz w:val="20"/>
          <w:szCs w:val="20"/>
          <w:lang w:eastAsia="zh-CN"/>
        </w:rPr>
        <w:t xml:space="preserve">and </w:t>
      </w:r>
      <w:r w:rsidRPr="00B434D1">
        <w:rPr>
          <w:rFonts w:ascii="Times New Roman" w:eastAsia="SimSun" w:hAnsi="Times New Roman"/>
          <w:kern w:val="2"/>
          <w:sz w:val="20"/>
          <w:szCs w:val="20"/>
          <w:lang w:eastAsia="zh-CN"/>
        </w:rPr>
        <w:t>the cr</w:t>
      </w:r>
      <w:r w:rsidR="002A4770">
        <w:rPr>
          <w:rFonts w:ascii="Times New Roman" w:eastAsia="SimSun" w:hAnsi="Times New Roman"/>
          <w:kern w:val="2"/>
          <w:sz w:val="20"/>
          <w:szCs w:val="20"/>
          <w:lang w:eastAsia="zh-CN"/>
        </w:rPr>
        <w:t>itical</w:t>
      </w:r>
      <w:r w:rsidRPr="00B434D1">
        <w:rPr>
          <w:rFonts w:ascii="Times New Roman" w:eastAsia="SimSun" w:hAnsi="Times New Roman"/>
          <w:kern w:val="2"/>
          <w:sz w:val="20"/>
          <w:szCs w:val="20"/>
          <w:lang w:eastAsia="zh-CN"/>
        </w:rPr>
        <w:t xml:space="preserve"> problem is </w:t>
      </w:r>
      <w:r w:rsidR="002A4770">
        <w:rPr>
          <w:rFonts w:ascii="Times New Roman" w:eastAsia="SimSun" w:hAnsi="Times New Roman"/>
          <w:kern w:val="2"/>
          <w:sz w:val="20"/>
          <w:szCs w:val="20"/>
          <w:lang w:eastAsia="zh-CN"/>
        </w:rPr>
        <w:t>to detect</w:t>
      </w:r>
      <w:r w:rsidRPr="00B434D1">
        <w:rPr>
          <w:rFonts w:ascii="Times New Roman" w:eastAsia="SimSun" w:hAnsi="Times New Roman"/>
          <w:kern w:val="2"/>
          <w:sz w:val="20"/>
          <w:szCs w:val="20"/>
          <w:lang w:eastAsia="zh-CN"/>
        </w:rPr>
        <w:t xml:space="preserve"> product quality. In the RMS, the use of </w:t>
      </w:r>
      <w:r w:rsidR="00131ADA" w:rsidRPr="00B434D1">
        <w:rPr>
          <w:rFonts w:ascii="Times New Roman" w:eastAsia="SimSun" w:hAnsi="Times New Roman"/>
          <w:kern w:val="2"/>
          <w:sz w:val="20"/>
          <w:szCs w:val="20"/>
          <w:lang w:eastAsia="zh-CN"/>
        </w:rPr>
        <w:t xml:space="preserve">an </w:t>
      </w:r>
      <w:r w:rsidRPr="00B434D1">
        <w:rPr>
          <w:rFonts w:ascii="Times New Roman" w:eastAsia="SimSun" w:hAnsi="Times New Roman"/>
          <w:kern w:val="2"/>
          <w:sz w:val="20"/>
          <w:szCs w:val="20"/>
          <w:lang w:eastAsia="zh-CN"/>
        </w:rPr>
        <w:t>RIS and RIM</w:t>
      </w:r>
      <w:r w:rsidR="00131ADA"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to collect data not only provide</w:t>
      </w:r>
      <w:r w:rsidR="002246F0"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a basis for quality assurance and process testing</w:t>
      </w:r>
      <w:r w:rsidR="00131ADA" w:rsidRPr="00B434D1">
        <w:rPr>
          <w:rFonts w:ascii="Times New Roman" w:eastAsia="SimSun" w:hAnsi="Times New Roman"/>
          <w:kern w:val="2"/>
          <w:sz w:val="20"/>
          <w:szCs w:val="20"/>
          <w:lang w:eastAsia="zh-CN"/>
        </w:rPr>
        <w:t xml:space="preserve"> but also</w:t>
      </w:r>
      <w:r w:rsidRPr="00B434D1">
        <w:rPr>
          <w:rFonts w:ascii="Times New Roman" w:eastAsia="SimSun" w:hAnsi="Times New Roman"/>
          <w:kern w:val="2"/>
          <w:sz w:val="20"/>
          <w:szCs w:val="20"/>
          <w:lang w:eastAsia="zh-CN"/>
        </w:rPr>
        <w:t xml:space="preserve"> </w:t>
      </w:r>
      <w:r w:rsidR="002246F0" w:rsidRPr="00B434D1">
        <w:rPr>
          <w:rFonts w:ascii="Times New Roman" w:eastAsia="SimSun" w:hAnsi="Times New Roman"/>
          <w:kern w:val="2"/>
          <w:sz w:val="20"/>
          <w:szCs w:val="20"/>
          <w:lang w:eastAsia="zh-CN"/>
        </w:rPr>
        <w:t>enhances</w:t>
      </w:r>
      <w:r w:rsidRPr="00B434D1">
        <w:rPr>
          <w:rFonts w:ascii="Times New Roman" w:eastAsia="SimSun" w:hAnsi="Times New Roman"/>
          <w:kern w:val="2"/>
          <w:sz w:val="20"/>
          <w:szCs w:val="20"/>
          <w:lang w:eastAsia="zh-CN"/>
        </w:rPr>
        <w:t xml:space="preserve"> the quality of the system-related process fault diagnosis. </w:t>
      </w:r>
      <w:r w:rsidR="002A4770">
        <w:rPr>
          <w:rFonts w:ascii="Times New Roman" w:eastAsia="SimSun" w:hAnsi="Times New Roman"/>
          <w:kern w:val="2"/>
          <w:sz w:val="20"/>
          <w:szCs w:val="20"/>
          <w:lang w:eastAsia="zh-CN"/>
        </w:rPr>
        <w:t>The</w:t>
      </w:r>
      <w:r w:rsidRPr="00B434D1">
        <w:rPr>
          <w:rFonts w:ascii="Times New Roman" w:eastAsia="SimSun" w:hAnsi="Times New Roman"/>
          <w:kern w:val="2"/>
          <w:sz w:val="20"/>
          <w:szCs w:val="20"/>
          <w:lang w:eastAsia="zh-CN"/>
        </w:rPr>
        <w:t xml:space="preserve"> ability of </w:t>
      </w:r>
      <w:r w:rsidR="00131ADA"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RIS to collect data depends on its configuration design. At present, research</w:t>
      </w:r>
      <w:r w:rsidR="00131ADA" w:rsidRPr="00B434D1">
        <w:rPr>
          <w:rFonts w:ascii="Times New Roman" w:eastAsia="SimSun" w:hAnsi="Times New Roman"/>
          <w:kern w:val="2"/>
          <w:sz w:val="20"/>
          <w:szCs w:val="20"/>
          <w:lang w:eastAsia="zh-CN"/>
        </w:rPr>
        <w:t>ers</w:t>
      </w:r>
      <w:r w:rsidRPr="00B434D1">
        <w:rPr>
          <w:rFonts w:ascii="Times New Roman" w:eastAsia="SimSun" w:hAnsi="Times New Roman"/>
          <w:kern w:val="2"/>
          <w:sz w:val="20"/>
          <w:szCs w:val="20"/>
          <w:lang w:eastAsia="zh-CN"/>
        </w:rPr>
        <w:t xml:space="preserve"> mainly focus on </w:t>
      </w:r>
      <w:r w:rsidR="002246F0" w:rsidRPr="00B434D1">
        <w:rPr>
          <w:rFonts w:ascii="Times New Roman" w:eastAsia="SimSun" w:hAnsi="Times New Roman"/>
          <w:kern w:val="2"/>
          <w:sz w:val="20"/>
          <w:szCs w:val="20"/>
          <w:lang w:eastAsia="zh-CN"/>
        </w:rPr>
        <w:t>discussing</w:t>
      </w:r>
      <w:r w:rsidRPr="00B434D1">
        <w:rPr>
          <w:rFonts w:ascii="Times New Roman" w:eastAsia="SimSun" w:hAnsi="Times New Roman"/>
          <w:kern w:val="2"/>
          <w:sz w:val="20"/>
          <w:szCs w:val="20"/>
          <w:lang w:eastAsia="zh-CN"/>
        </w:rPr>
        <w:t xml:space="preserve"> the concept of </w:t>
      </w:r>
      <w:r w:rsidR="002A4770">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 xml:space="preserve">detection or control system architecture. There is a lack of research on the physical configuration design of the detection system. </w:t>
      </w:r>
      <w:r w:rsidR="00131ADA" w:rsidRPr="00B434D1">
        <w:rPr>
          <w:rFonts w:ascii="Times New Roman" w:eastAsia="SimSun" w:hAnsi="Times New Roman"/>
          <w:kern w:val="2"/>
          <w:sz w:val="20"/>
          <w:szCs w:val="20"/>
          <w:lang w:eastAsia="zh-CN"/>
        </w:rPr>
        <w:t>Therefore</w:t>
      </w:r>
      <w:r w:rsidRPr="00B434D1">
        <w:rPr>
          <w:rFonts w:ascii="Times New Roman" w:eastAsia="SimSun" w:hAnsi="Times New Roman"/>
          <w:kern w:val="2"/>
          <w:sz w:val="20"/>
          <w:szCs w:val="20"/>
          <w:lang w:eastAsia="zh-CN"/>
        </w:rPr>
        <w:t>, we present a key</w:t>
      </w:r>
      <w:r w:rsidR="001F0F0E" w:rsidRPr="00B434D1">
        <w:rPr>
          <w:rFonts w:ascii="Times New Roman" w:eastAsia="SimSun" w:hAnsi="Times New Roman"/>
          <w:kern w:val="2"/>
          <w:sz w:val="20"/>
          <w:szCs w:val="20"/>
          <w:lang w:eastAsia="zh-CN"/>
        </w:rPr>
        <w:t>-</w:t>
      </w:r>
      <w:r w:rsidRPr="00B434D1">
        <w:rPr>
          <w:rFonts w:ascii="Times New Roman" w:eastAsia="SimSun" w:hAnsi="Times New Roman"/>
          <w:kern w:val="2"/>
          <w:sz w:val="20"/>
          <w:szCs w:val="20"/>
          <w:lang w:eastAsia="zh-CN"/>
        </w:rPr>
        <w:t xml:space="preserve">feature-based method for RIS configuration design. The specific process is as </w:t>
      </w:r>
      <w:r w:rsidR="002246F0" w:rsidRPr="00B434D1">
        <w:rPr>
          <w:rFonts w:ascii="Times New Roman" w:eastAsia="SimSun" w:hAnsi="Times New Roman"/>
          <w:kern w:val="2"/>
          <w:sz w:val="20"/>
          <w:szCs w:val="20"/>
          <w:lang w:eastAsia="zh-CN"/>
        </w:rPr>
        <w:t>follows</w:t>
      </w:r>
      <w:r w:rsidR="00131ADA" w:rsidRPr="00B434D1">
        <w:rPr>
          <w:rFonts w:ascii="Times New Roman" w:eastAsia="SimSun" w:hAnsi="Times New Roman"/>
          <w:kern w:val="2"/>
          <w:sz w:val="20"/>
          <w:szCs w:val="20"/>
          <w:lang w:eastAsia="zh-CN"/>
        </w:rPr>
        <w:t>:</w:t>
      </w:r>
    </w:p>
    <w:p w14:paraId="6686FA70" w14:textId="75FCE1FB" w:rsidR="0029187C" w:rsidRPr="00B434D1" w:rsidRDefault="0029187C" w:rsidP="006E2970">
      <w:pPr>
        <w:widowControl w:val="0"/>
        <w:spacing w:line="480" w:lineRule="auto"/>
        <w:ind w:firstLineChars="200" w:firstLine="400"/>
        <w:jc w:val="both"/>
        <w:rPr>
          <w:rFonts w:ascii="Times New Roman" w:eastAsia="SimSun" w:hAnsi="Times New Roman"/>
          <w:kern w:val="2"/>
          <w:sz w:val="20"/>
          <w:szCs w:val="20"/>
          <w:lang w:eastAsia="zh-CN"/>
        </w:rPr>
      </w:pPr>
      <w:r w:rsidRPr="00B434D1">
        <w:rPr>
          <w:rFonts w:ascii="Times New Roman" w:eastAsia="SimSun" w:hAnsi="Times New Roman"/>
          <w:kern w:val="2"/>
          <w:sz w:val="20"/>
          <w:szCs w:val="20"/>
          <w:lang w:eastAsia="zh-CN"/>
        </w:rPr>
        <w:t xml:space="preserve">(1) </w:t>
      </w:r>
      <w:r w:rsidRPr="00B434D1">
        <w:rPr>
          <w:rFonts w:ascii="Times New Roman" w:eastAsia="SimSun" w:hAnsi="Times New Roman"/>
          <w:b/>
          <w:kern w:val="2"/>
          <w:sz w:val="20"/>
          <w:szCs w:val="20"/>
          <w:lang w:eastAsia="zh-CN"/>
        </w:rPr>
        <w:t xml:space="preserve">Build </w:t>
      </w:r>
      <w:r w:rsidR="00131ADA" w:rsidRPr="00B434D1">
        <w:rPr>
          <w:rFonts w:ascii="Times New Roman" w:eastAsia="SimSun" w:hAnsi="Times New Roman"/>
          <w:b/>
          <w:kern w:val="2"/>
          <w:sz w:val="20"/>
          <w:szCs w:val="20"/>
          <w:lang w:eastAsia="zh-CN"/>
        </w:rPr>
        <w:t xml:space="preserve">an </w:t>
      </w:r>
      <w:r w:rsidRPr="00B434D1">
        <w:rPr>
          <w:rFonts w:ascii="Times New Roman" w:eastAsia="SimSun" w:hAnsi="Times New Roman"/>
          <w:b/>
          <w:kern w:val="2"/>
          <w:sz w:val="20"/>
          <w:szCs w:val="20"/>
          <w:lang w:eastAsia="zh-CN"/>
        </w:rPr>
        <w:t>RIS configuration design model</w:t>
      </w:r>
      <w:r w:rsidRPr="00B434D1">
        <w:rPr>
          <w:rFonts w:ascii="Times New Roman" w:eastAsia="SimSun" w:hAnsi="Times New Roman"/>
          <w:kern w:val="2"/>
          <w:sz w:val="20"/>
          <w:szCs w:val="20"/>
          <w:lang w:eastAsia="zh-CN"/>
        </w:rPr>
        <w:t xml:space="preserve">. This is the basis of the proposed method, which is described in detail in Section 3.1. </w:t>
      </w:r>
      <w:r w:rsidR="002A4770">
        <w:rPr>
          <w:rFonts w:ascii="Times New Roman" w:eastAsia="SimSun" w:hAnsi="Times New Roman"/>
          <w:kern w:val="2"/>
          <w:sz w:val="20"/>
          <w:szCs w:val="20"/>
          <w:lang w:eastAsia="zh-CN"/>
        </w:rPr>
        <w:t>The RIS</w:t>
      </w:r>
      <w:r w:rsidRPr="00B434D1">
        <w:rPr>
          <w:rFonts w:ascii="Times New Roman" w:eastAsia="SimSun" w:hAnsi="Times New Roman"/>
          <w:kern w:val="2"/>
          <w:sz w:val="20"/>
          <w:szCs w:val="20"/>
          <w:lang w:eastAsia="zh-CN"/>
        </w:rPr>
        <w:t xml:space="preserve"> design variables are defined as the number of RIMs, the</w:t>
      </w:r>
      <w:r w:rsidR="00671677" w:rsidRPr="00B434D1">
        <w:rPr>
          <w:rFonts w:ascii="Times New Roman" w:eastAsia="SimSun" w:hAnsi="Times New Roman"/>
          <w:kern w:val="2"/>
          <w:sz w:val="20"/>
          <w:szCs w:val="20"/>
          <w:lang w:eastAsia="zh-CN"/>
        </w:rPr>
        <w:t>ir positions, and the number of</w:t>
      </w:r>
      <w:r w:rsidRPr="00B434D1">
        <w:rPr>
          <w:rFonts w:ascii="Times New Roman" w:eastAsia="SimSun" w:hAnsi="Times New Roman"/>
          <w:kern w:val="2"/>
          <w:sz w:val="20"/>
          <w:szCs w:val="20"/>
          <w:lang w:eastAsia="zh-CN"/>
        </w:rPr>
        <w:t xml:space="preserve"> sensors. The</w:t>
      </w:r>
      <w:r w:rsidR="002A4770">
        <w:rPr>
          <w:rFonts w:ascii="Times New Roman" w:eastAsia="SimSun" w:hAnsi="Times New Roman"/>
          <w:kern w:val="2"/>
          <w:sz w:val="20"/>
          <w:szCs w:val="20"/>
          <w:lang w:eastAsia="zh-CN"/>
        </w:rPr>
        <w:t>se</w:t>
      </w:r>
      <w:r w:rsidRPr="00B434D1">
        <w:rPr>
          <w:rFonts w:ascii="Times New Roman" w:eastAsia="SimSun" w:hAnsi="Times New Roman"/>
          <w:kern w:val="2"/>
          <w:sz w:val="20"/>
          <w:szCs w:val="20"/>
          <w:lang w:eastAsia="zh-CN"/>
        </w:rPr>
        <w:t xml:space="preserve"> design variables are described </w:t>
      </w:r>
      <w:r w:rsidR="002A4770">
        <w:rPr>
          <w:rFonts w:ascii="Times New Roman" w:eastAsia="SimSun" w:hAnsi="Times New Roman"/>
          <w:kern w:val="2"/>
          <w:sz w:val="20"/>
          <w:szCs w:val="20"/>
          <w:lang w:eastAsia="zh-CN"/>
        </w:rPr>
        <w:t xml:space="preserve">mathematically </w:t>
      </w:r>
      <w:r w:rsidR="00671677" w:rsidRPr="00B434D1">
        <w:rPr>
          <w:rFonts w:ascii="Times New Roman" w:eastAsia="SimSun" w:hAnsi="Times New Roman"/>
          <w:kern w:val="2"/>
          <w:sz w:val="20"/>
          <w:szCs w:val="20"/>
          <w:lang w:eastAsia="zh-CN"/>
        </w:rPr>
        <w:t>using</w:t>
      </w:r>
      <w:r w:rsidRPr="00B434D1">
        <w:rPr>
          <w:rFonts w:ascii="Times New Roman" w:eastAsia="SimSun" w:hAnsi="Times New Roman"/>
          <w:kern w:val="2"/>
          <w:sz w:val="20"/>
          <w:szCs w:val="20"/>
          <w:lang w:eastAsia="zh-CN"/>
        </w:rPr>
        <w:t xml:space="preserve"> vectors. Then</w:t>
      </w:r>
      <w:r w:rsidR="002246F0" w:rsidRPr="00B434D1">
        <w:rPr>
          <w:rFonts w:ascii="Times New Roman" w:eastAsia="SimSun" w:hAnsi="Times New Roman"/>
          <w:kern w:val="2"/>
          <w:sz w:val="20"/>
          <w:szCs w:val="20"/>
          <w:lang w:eastAsia="zh-CN"/>
        </w:rPr>
        <w:t>,</w:t>
      </w:r>
      <w:r w:rsidRPr="00B434D1">
        <w:rPr>
          <w:rFonts w:ascii="Times New Roman" w:eastAsia="SimSun" w:hAnsi="Times New Roman"/>
          <w:kern w:val="2"/>
          <w:sz w:val="20"/>
          <w:szCs w:val="20"/>
          <w:lang w:eastAsia="zh-CN"/>
        </w:rPr>
        <w:t xml:space="preserve"> the process route is analyzed, </w:t>
      </w:r>
      <w:r w:rsidR="00671677" w:rsidRPr="00B434D1">
        <w:rPr>
          <w:rFonts w:ascii="Times New Roman" w:eastAsia="SimSun" w:hAnsi="Times New Roman"/>
          <w:kern w:val="2"/>
          <w:sz w:val="20"/>
          <w:szCs w:val="20"/>
          <w:lang w:eastAsia="zh-CN"/>
        </w:rPr>
        <w:t xml:space="preserve">a </w:t>
      </w:r>
      <w:r w:rsidRPr="00B434D1">
        <w:rPr>
          <w:rFonts w:ascii="Times New Roman" w:eastAsia="SimSun" w:hAnsi="Times New Roman"/>
          <w:kern w:val="2"/>
          <w:sz w:val="20"/>
          <w:szCs w:val="20"/>
          <w:lang w:eastAsia="zh-CN"/>
        </w:rPr>
        <w:t xml:space="preserve">mathematical model of </w:t>
      </w:r>
      <w:r w:rsidR="00671677" w:rsidRPr="00B434D1">
        <w:rPr>
          <w:rFonts w:ascii="Times New Roman" w:eastAsia="SimSun" w:hAnsi="Times New Roman"/>
          <w:kern w:val="2"/>
          <w:sz w:val="20"/>
          <w:szCs w:val="20"/>
          <w:lang w:eastAsia="zh-CN"/>
        </w:rPr>
        <w:t>it</w:t>
      </w:r>
      <w:r w:rsidRPr="00B434D1">
        <w:rPr>
          <w:rFonts w:ascii="Times New Roman" w:eastAsia="SimSun" w:hAnsi="Times New Roman"/>
          <w:kern w:val="2"/>
          <w:sz w:val="20"/>
          <w:szCs w:val="20"/>
          <w:lang w:eastAsia="zh-CN"/>
        </w:rPr>
        <w:t xml:space="preserve"> is constructed, and the configuration</w:t>
      </w:r>
      <w:r w:rsidR="00671677"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design parameters are </w:t>
      </w:r>
      <w:r w:rsidR="002A4770">
        <w:rPr>
          <w:rFonts w:ascii="Times New Roman" w:eastAsia="SimSun" w:hAnsi="Times New Roman"/>
          <w:kern w:val="2"/>
          <w:sz w:val="20"/>
          <w:szCs w:val="20"/>
          <w:lang w:eastAsia="zh-CN"/>
        </w:rPr>
        <w:t>determined</w:t>
      </w:r>
      <w:r w:rsidRPr="00B434D1">
        <w:rPr>
          <w:rFonts w:ascii="Times New Roman" w:eastAsia="SimSun" w:hAnsi="Times New Roman"/>
          <w:kern w:val="2"/>
          <w:sz w:val="20"/>
          <w:szCs w:val="20"/>
          <w:lang w:eastAsia="zh-CN"/>
        </w:rPr>
        <w:t>.</w:t>
      </w:r>
    </w:p>
    <w:p w14:paraId="634277BF" w14:textId="747599F7" w:rsidR="0029187C" w:rsidRPr="00B434D1" w:rsidRDefault="0029187C" w:rsidP="006E2970">
      <w:pPr>
        <w:widowControl w:val="0"/>
        <w:spacing w:line="480" w:lineRule="auto"/>
        <w:ind w:firstLineChars="200" w:firstLine="400"/>
        <w:jc w:val="both"/>
        <w:rPr>
          <w:rFonts w:ascii="Times New Roman" w:eastAsia="SimSun" w:hAnsi="Times New Roman"/>
          <w:kern w:val="2"/>
          <w:sz w:val="20"/>
          <w:szCs w:val="20"/>
          <w:lang w:eastAsia="zh-CN"/>
        </w:rPr>
      </w:pPr>
      <w:r w:rsidRPr="00B434D1">
        <w:rPr>
          <w:rFonts w:ascii="Times New Roman" w:eastAsia="SimSun" w:hAnsi="Times New Roman"/>
          <w:kern w:val="2"/>
          <w:sz w:val="20"/>
          <w:szCs w:val="20"/>
          <w:lang w:eastAsia="zh-CN"/>
        </w:rPr>
        <w:t xml:space="preserve">(2) </w:t>
      </w:r>
      <w:r w:rsidRPr="00B434D1">
        <w:rPr>
          <w:rFonts w:ascii="Times New Roman" w:eastAsia="SimSun" w:hAnsi="Times New Roman"/>
          <w:b/>
          <w:kern w:val="2"/>
          <w:sz w:val="20"/>
          <w:szCs w:val="20"/>
          <w:lang w:eastAsia="zh-CN"/>
        </w:rPr>
        <w:t>Explor</w:t>
      </w:r>
      <w:r w:rsidR="002A4770">
        <w:rPr>
          <w:rFonts w:ascii="Times New Roman" w:eastAsia="SimSun" w:hAnsi="Times New Roman"/>
          <w:b/>
          <w:kern w:val="2"/>
          <w:sz w:val="20"/>
          <w:szCs w:val="20"/>
          <w:lang w:eastAsia="zh-CN"/>
        </w:rPr>
        <w:t>e</w:t>
      </w:r>
      <w:r w:rsidRPr="00B434D1">
        <w:rPr>
          <w:rFonts w:ascii="Times New Roman" w:eastAsia="SimSun" w:hAnsi="Times New Roman"/>
          <w:b/>
          <w:kern w:val="2"/>
          <w:sz w:val="20"/>
          <w:szCs w:val="20"/>
          <w:lang w:eastAsia="zh-CN"/>
        </w:rPr>
        <w:t xml:space="preserve"> feasible </w:t>
      </w:r>
      <w:r w:rsidR="00671677" w:rsidRPr="00B434D1">
        <w:rPr>
          <w:rFonts w:ascii="Times New Roman" w:eastAsia="SimSun" w:hAnsi="Times New Roman"/>
          <w:b/>
          <w:kern w:val="2"/>
          <w:sz w:val="20"/>
          <w:szCs w:val="20"/>
          <w:lang w:eastAsia="zh-CN"/>
        </w:rPr>
        <w:t xml:space="preserve">RIS </w:t>
      </w:r>
      <w:r w:rsidRPr="00B434D1">
        <w:rPr>
          <w:rFonts w:ascii="Times New Roman" w:eastAsia="SimSun" w:hAnsi="Times New Roman"/>
          <w:b/>
          <w:kern w:val="2"/>
          <w:sz w:val="20"/>
          <w:szCs w:val="20"/>
          <w:lang w:eastAsia="zh-CN"/>
        </w:rPr>
        <w:t>configuration schemes.</w:t>
      </w:r>
      <w:r w:rsidRPr="00B434D1">
        <w:rPr>
          <w:rFonts w:ascii="Times New Roman" w:eastAsia="SimSun" w:hAnsi="Times New Roman"/>
          <w:kern w:val="2"/>
          <w:sz w:val="20"/>
          <w:szCs w:val="20"/>
          <w:lang w:eastAsia="zh-CN"/>
        </w:rPr>
        <w:t xml:space="preserve"> </w:t>
      </w:r>
      <w:r w:rsidR="002A4770">
        <w:rPr>
          <w:rFonts w:ascii="Times New Roman" w:eastAsia="SimSun" w:hAnsi="Times New Roman"/>
          <w:kern w:val="2"/>
          <w:sz w:val="20"/>
          <w:szCs w:val="20"/>
          <w:lang w:eastAsia="zh-CN"/>
        </w:rPr>
        <w:t>This</w:t>
      </w:r>
      <w:r w:rsidRPr="00B434D1">
        <w:rPr>
          <w:rFonts w:ascii="Times New Roman" w:eastAsia="SimSun" w:hAnsi="Times New Roman"/>
          <w:kern w:val="2"/>
          <w:sz w:val="20"/>
          <w:szCs w:val="20"/>
          <w:lang w:eastAsia="zh-CN"/>
        </w:rPr>
        <w:t xml:space="preserve"> is the core of the proposed method </w:t>
      </w:r>
      <w:r w:rsidR="00671677" w:rsidRPr="00B434D1">
        <w:rPr>
          <w:rFonts w:ascii="Times New Roman" w:eastAsia="SimSun" w:hAnsi="Times New Roman"/>
          <w:kern w:val="2"/>
          <w:sz w:val="20"/>
          <w:szCs w:val="20"/>
          <w:lang w:eastAsia="zh-CN"/>
        </w:rPr>
        <w:t xml:space="preserve">and is </w:t>
      </w:r>
      <w:r w:rsidRPr="00B434D1">
        <w:rPr>
          <w:rFonts w:ascii="Times New Roman" w:eastAsia="SimSun" w:hAnsi="Times New Roman"/>
          <w:kern w:val="2"/>
          <w:sz w:val="20"/>
          <w:szCs w:val="20"/>
          <w:lang w:eastAsia="zh-CN"/>
        </w:rPr>
        <w:t xml:space="preserve">described in detail in Section 3.2. </w:t>
      </w:r>
      <w:r w:rsidR="00D8299C">
        <w:rPr>
          <w:rFonts w:ascii="Times New Roman" w:eastAsia="SimSun" w:hAnsi="Times New Roman"/>
          <w:kern w:val="2"/>
          <w:sz w:val="20"/>
          <w:szCs w:val="20"/>
          <w:lang w:eastAsia="zh-CN"/>
        </w:rPr>
        <w:t>In</w:t>
      </w:r>
      <w:r w:rsidRPr="00B434D1">
        <w:rPr>
          <w:rFonts w:ascii="Times New Roman" w:eastAsia="SimSun" w:hAnsi="Times New Roman"/>
          <w:kern w:val="2"/>
          <w:sz w:val="20"/>
          <w:szCs w:val="20"/>
          <w:lang w:eastAsia="zh-CN"/>
        </w:rPr>
        <w:t xml:space="preserve"> the process of RIS configuration design, the constraints of </w:t>
      </w:r>
      <w:r w:rsidR="002246F0"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 xml:space="preserve">configuration design are modeled </w:t>
      </w:r>
      <w:r w:rsidR="002A4770">
        <w:rPr>
          <w:rFonts w:ascii="Times New Roman" w:eastAsia="SimSun" w:hAnsi="Times New Roman"/>
          <w:kern w:val="2"/>
          <w:sz w:val="20"/>
          <w:szCs w:val="20"/>
          <w:lang w:eastAsia="zh-CN"/>
        </w:rPr>
        <w:t>based on</w:t>
      </w:r>
      <w:r w:rsidR="00671677" w:rsidRPr="00B434D1">
        <w:rPr>
          <w:rFonts w:ascii="Times New Roman" w:eastAsia="SimSun" w:hAnsi="Times New Roman"/>
          <w:kern w:val="2"/>
          <w:sz w:val="20"/>
          <w:szCs w:val="20"/>
          <w:lang w:eastAsia="zh-CN"/>
        </w:rPr>
        <w:t xml:space="preserve"> </w:t>
      </w:r>
      <w:r w:rsidRPr="00B434D1">
        <w:rPr>
          <w:rFonts w:ascii="Times New Roman" w:eastAsia="SimSun" w:hAnsi="Times New Roman"/>
          <w:kern w:val="2"/>
          <w:sz w:val="20"/>
          <w:szCs w:val="20"/>
          <w:lang w:eastAsia="zh-CN"/>
        </w:rPr>
        <w:t>RIS</w:t>
      </w:r>
      <w:r w:rsidR="00671677" w:rsidRPr="00B434D1">
        <w:rPr>
          <w:rFonts w:ascii="Times New Roman" w:eastAsia="SimSun" w:hAnsi="Times New Roman"/>
          <w:kern w:val="2"/>
          <w:sz w:val="20"/>
          <w:szCs w:val="20"/>
          <w:lang w:eastAsia="zh-CN"/>
        </w:rPr>
        <w:t>’s</w:t>
      </w:r>
      <w:r w:rsidRPr="00B434D1">
        <w:rPr>
          <w:rFonts w:ascii="Times New Roman" w:eastAsia="SimSun" w:hAnsi="Times New Roman"/>
          <w:kern w:val="2"/>
          <w:sz w:val="20"/>
          <w:szCs w:val="20"/>
          <w:lang w:eastAsia="zh-CN"/>
        </w:rPr>
        <w:t xml:space="preserve"> detection capability and </w:t>
      </w:r>
      <w:r w:rsidR="00225B75">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detection function</w:t>
      </w:r>
      <w:r w:rsidR="00671677" w:rsidRPr="00B434D1">
        <w:rPr>
          <w:rFonts w:ascii="Times New Roman" w:eastAsia="SimSun" w:hAnsi="Times New Roman"/>
          <w:kern w:val="2"/>
          <w:sz w:val="20"/>
          <w:szCs w:val="20"/>
          <w:lang w:eastAsia="zh-CN"/>
        </w:rPr>
        <w:t>ality</w:t>
      </w:r>
      <w:r w:rsidRPr="00B434D1">
        <w:rPr>
          <w:rFonts w:ascii="Times New Roman" w:eastAsia="SimSun" w:hAnsi="Times New Roman"/>
          <w:kern w:val="2"/>
          <w:sz w:val="20"/>
          <w:szCs w:val="20"/>
          <w:lang w:eastAsia="zh-CN"/>
        </w:rPr>
        <w:t xml:space="preserve"> </w:t>
      </w:r>
      <w:r w:rsidR="002A4770">
        <w:rPr>
          <w:rFonts w:ascii="Times New Roman" w:eastAsia="SimSun" w:hAnsi="Times New Roman"/>
          <w:kern w:val="2"/>
          <w:sz w:val="20"/>
          <w:szCs w:val="20"/>
          <w:lang w:eastAsia="zh-CN"/>
        </w:rPr>
        <w:t>of</w:t>
      </w:r>
      <w:r w:rsidR="00671677" w:rsidRPr="00B434D1">
        <w:rPr>
          <w:rFonts w:ascii="Times New Roman" w:eastAsia="SimSun" w:hAnsi="Times New Roman"/>
          <w:kern w:val="2"/>
          <w:sz w:val="20"/>
          <w:szCs w:val="20"/>
          <w:lang w:eastAsia="zh-CN"/>
        </w:rPr>
        <w:t xml:space="preserve"> </w:t>
      </w:r>
      <w:r w:rsidRPr="00B434D1">
        <w:rPr>
          <w:rFonts w:ascii="Times New Roman" w:eastAsia="SimSun" w:hAnsi="Times New Roman"/>
          <w:kern w:val="2"/>
          <w:sz w:val="20"/>
          <w:szCs w:val="20"/>
          <w:lang w:eastAsia="zh-CN"/>
        </w:rPr>
        <w:t xml:space="preserve">the process route. </w:t>
      </w:r>
      <w:r w:rsidR="00D8299C">
        <w:rPr>
          <w:rFonts w:ascii="Times New Roman" w:eastAsia="SimSun" w:hAnsi="Times New Roman"/>
          <w:kern w:val="2"/>
          <w:sz w:val="20"/>
          <w:szCs w:val="20"/>
          <w:lang w:eastAsia="zh-CN"/>
        </w:rPr>
        <w:t>Multiple f</w:t>
      </w:r>
      <w:r w:rsidR="00671677" w:rsidRPr="00B434D1">
        <w:rPr>
          <w:rFonts w:ascii="Times New Roman" w:eastAsia="SimSun" w:hAnsi="Times New Roman"/>
          <w:kern w:val="2"/>
          <w:sz w:val="20"/>
          <w:szCs w:val="20"/>
          <w:lang w:eastAsia="zh-CN"/>
        </w:rPr>
        <w:t xml:space="preserve">easible </w:t>
      </w:r>
      <w:r w:rsidRPr="00B434D1">
        <w:rPr>
          <w:rFonts w:ascii="Times New Roman" w:eastAsia="SimSun" w:hAnsi="Times New Roman"/>
          <w:kern w:val="2"/>
          <w:sz w:val="20"/>
          <w:szCs w:val="20"/>
          <w:lang w:eastAsia="zh-CN"/>
        </w:rPr>
        <w:t>RIS configuration schemes are generated.</w:t>
      </w:r>
    </w:p>
    <w:p w14:paraId="07F8CB28" w14:textId="326B3140" w:rsidR="00764F9F" w:rsidRPr="00B434D1" w:rsidRDefault="0029187C" w:rsidP="006E2970">
      <w:pPr>
        <w:widowControl w:val="0"/>
        <w:spacing w:line="480" w:lineRule="auto"/>
        <w:ind w:firstLineChars="200" w:firstLine="400"/>
        <w:jc w:val="both"/>
        <w:rPr>
          <w:rFonts w:ascii="Times New Roman" w:eastAsia="SimSun" w:hAnsi="Times New Roman"/>
          <w:kern w:val="2"/>
          <w:sz w:val="20"/>
          <w:szCs w:val="20"/>
          <w:lang w:eastAsia="zh-CN"/>
        </w:rPr>
      </w:pPr>
      <w:r w:rsidRPr="00B434D1">
        <w:rPr>
          <w:rFonts w:ascii="Times New Roman" w:eastAsia="SimSun" w:hAnsi="Times New Roman"/>
          <w:kern w:val="2"/>
          <w:sz w:val="20"/>
          <w:szCs w:val="20"/>
          <w:lang w:eastAsia="zh-CN"/>
        </w:rPr>
        <w:t xml:space="preserve">(3) </w:t>
      </w:r>
      <w:r w:rsidRPr="00B434D1">
        <w:rPr>
          <w:rFonts w:ascii="Times New Roman" w:eastAsia="SimSun" w:hAnsi="Times New Roman"/>
          <w:b/>
          <w:kern w:val="2"/>
          <w:sz w:val="20"/>
          <w:szCs w:val="20"/>
          <w:lang w:eastAsia="zh-CN"/>
        </w:rPr>
        <w:t xml:space="preserve">Decision-making on </w:t>
      </w:r>
      <w:r w:rsidR="00671677" w:rsidRPr="00B434D1">
        <w:rPr>
          <w:rFonts w:ascii="Times New Roman" w:eastAsia="SimSun" w:hAnsi="Times New Roman"/>
          <w:b/>
          <w:kern w:val="2"/>
          <w:sz w:val="20"/>
          <w:szCs w:val="20"/>
          <w:lang w:eastAsia="zh-CN"/>
        </w:rPr>
        <w:t xml:space="preserve">based on a satisfactory </w:t>
      </w:r>
      <w:r w:rsidR="00D8299C">
        <w:rPr>
          <w:rFonts w:ascii="Times New Roman" w:eastAsia="SimSun" w:hAnsi="Times New Roman"/>
          <w:b/>
          <w:kern w:val="2"/>
          <w:sz w:val="20"/>
          <w:szCs w:val="20"/>
          <w:lang w:eastAsia="zh-CN"/>
        </w:rPr>
        <w:t xml:space="preserve">Reconfigurable Machin Tool, </w:t>
      </w:r>
      <w:r w:rsidRPr="00B434D1">
        <w:rPr>
          <w:rFonts w:ascii="Times New Roman" w:eastAsia="SimSun" w:hAnsi="Times New Roman"/>
          <w:b/>
          <w:kern w:val="2"/>
          <w:sz w:val="20"/>
          <w:szCs w:val="20"/>
          <w:lang w:eastAsia="zh-CN"/>
        </w:rPr>
        <w:t>RMT</w:t>
      </w:r>
      <w:r w:rsidR="00D8299C">
        <w:rPr>
          <w:rFonts w:ascii="Times New Roman" w:eastAsia="SimSun" w:hAnsi="Times New Roman"/>
          <w:b/>
          <w:kern w:val="2"/>
          <w:sz w:val="20"/>
          <w:szCs w:val="20"/>
          <w:lang w:eastAsia="zh-CN"/>
        </w:rPr>
        <w:t>,</w:t>
      </w:r>
      <w:r w:rsidRPr="00B434D1">
        <w:rPr>
          <w:rFonts w:ascii="Times New Roman" w:eastAsia="SimSun" w:hAnsi="Times New Roman"/>
          <w:b/>
          <w:kern w:val="2"/>
          <w:sz w:val="20"/>
          <w:szCs w:val="20"/>
          <w:lang w:eastAsia="zh-CN"/>
        </w:rPr>
        <w:t xml:space="preserve"> configuration scheme</w:t>
      </w:r>
      <w:r w:rsidRPr="00B434D1">
        <w:rPr>
          <w:rFonts w:ascii="Times New Roman" w:eastAsia="SimSun" w:hAnsi="Times New Roman"/>
          <w:kern w:val="2"/>
          <w:sz w:val="20"/>
          <w:szCs w:val="20"/>
          <w:lang w:eastAsia="zh-CN"/>
        </w:rPr>
        <w:t>. This issue is key to the proposed method</w:t>
      </w:r>
      <w:r w:rsidR="00671677" w:rsidRPr="00B434D1">
        <w:rPr>
          <w:rFonts w:ascii="Times New Roman" w:eastAsia="SimSun" w:hAnsi="Times New Roman"/>
          <w:kern w:val="2"/>
          <w:sz w:val="20"/>
          <w:szCs w:val="20"/>
          <w:lang w:eastAsia="zh-CN"/>
        </w:rPr>
        <w:t xml:space="preserve"> and</w:t>
      </w:r>
      <w:r w:rsidRPr="00B434D1">
        <w:rPr>
          <w:rFonts w:ascii="Times New Roman" w:eastAsia="SimSun" w:hAnsi="Times New Roman"/>
          <w:kern w:val="2"/>
          <w:sz w:val="20"/>
          <w:szCs w:val="20"/>
          <w:lang w:eastAsia="zh-CN"/>
        </w:rPr>
        <w:t xml:space="preserve"> is described in detail in Section 4.5. </w:t>
      </w:r>
      <w:r w:rsidR="00D8299C">
        <w:rPr>
          <w:rFonts w:ascii="Times New Roman" w:eastAsia="SimSun" w:hAnsi="Times New Roman"/>
          <w:kern w:val="2"/>
          <w:sz w:val="20"/>
          <w:szCs w:val="20"/>
          <w:lang w:eastAsia="zh-CN"/>
        </w:rPr>
        <w:t>To</w:t>
      </w:r>
      <w:r w:rsidRPr="00B434D1">
        <w:rPr>
          <w:rFonts w:ascii="Times New Roman" w:eastAsia="SimSun" w:hAnsi="Times New Roman"/>
          <w:kern w:val="2"/>
          <w:sz w:val="20"/>
          <w:szCs w:val="20"/>
          <w:lang w:eastAsia="zh-CN"/>
        </w:rPr>
        <w:t xml:space="preserve"> increase the efficiency of </w:t>
      </w:r>
      <w:r w:rsidR="002246F0" w:rsidRPr="00B434D1">
        <w:rPr>
          <w:rFonts w:ascii="Times New Roman" w:eastAsia="SimSun" w:hAnsi="Times New Roman"/>
          <w:kern w:val="2"/>
          <w:sz w:val="20"/>
          <w:szCs w:val="20"/>
          <w:lang w:eastAsia="zh-CN"/>
        </w:rPr>
        <w:t xml:space="preserve">the </w:t>
      </w:r>
      <w:r w:rsidRPr="00B434D1">
        <w:rPr>
          <w:rFonts w:ascii="Times New Roman" w:eastAsia="SimSun" w:hAnsi="Times New Roman"/>
          <w:kern w:val="2"/>
          <w:sz w:val="20"/>
          <w:szCs w:val="20"/>
          <w:lang w:eastAsia="zh-CN"/>
        </w:rPr>
        <w:t>detection process</w:t>
      </w:r>
      <w:r w:rsidR="00D8299C">
        <w:rPr>
          <w:rFonts w:ascii="Times New Roman" w:eastAsia="SimSun" w:hAnsi="Times New Roman"/>
          <w:kern w:val="2"/>
          <w:sz w:val="20"/>
          <w:szCs w:val="20"/>
          <w:lang w:eastAsia="zh-CN"/>
        </w:rPr>
        <w:t xml:space="preserve">, </w:t>
      </w:r>
      <w:r w:rsidRPr="00B434D1">
        <w:rPr>
          <w:rFonts w:ascii="Times New Roman" w:eastAsia="SimSun" w:hAnsi="Times New Roman"/>
          <w:kern w:val="2"/>
          <w:sz w:val="20"/>
          <w:szCs w:val="20"/>
          <w:lang w:eastAsia="zh-CN"/>
        </w:rPr>
        <w:t>cost and diagnosability</w:t>
      </w:r>
      <w:r w:rsidR="00D8299C">
        <w:rPr>
          <w:rFonts w:ascii="Times New Roman" w:eastAsia="SimSun" w:hAnsi="Times New Roman"/>
          <w:kern w:val="2"/>
          <w:sz w:val="20"/>
          <w:szCs w:val="20"/>
          <w:lang w:eastAsia="zh-CN"/>
        </w:rPr>
        <w:t xml:space="preserve"> are used</w:t>
      </w:r>
      <w:r w:rsidRPr="00B434D1">
        <w:rPr>
          <w:rFonts w:ascii="Times New Roman" w:eastAsia="SimSun" w:hAnsi="Times New Roman"/>
          <w:kern w:val="2"/>
          <w:sz w:val="20"/>
          <w:szCs w:val="20"/>
          <w:lang w:eastAsia="zh-CN"/>
        </w:rPr>
        <w:t xml:space="preserve"> to evaluate </w:t>
      </w:r>
      <w:r w:rsidR="00671677" w:rsidRPr="00B434D1">
        <w:rPr>
          <w:rFonts w:ascii="Times New Roman" w:eastAsia="SimSun" w:hAnsi="Times New Roman"/>
          <w:kern w:val="2"/>
          <w:sz w:val="20"/>
          <w:szCs w:val="20"/>
          <w:lang w:eastAsia="zh-CN"/>
        </w:rPr>
        <w:t xml:space="preserve">each </w:t>
      </w:r>
      <w:r w:rsidRPr="00B434D1">
        <w:rPr>
          <w:rFonts w:ascii="Times New Roman" w:eastAsia="SimSun" w:hAnsi="Times New Roman"/>
          <w:kern w:val="2"/>
          <w:sz w:val="20"/>
          <w:szCs w:val="20"/>
          <w:lang w:eastAsia="zh-CN"/>
        </w:rPr>
        <w:t>RIS configuration</w:t>
      </w:r>
      <w:r w:rsidR="00D8299C">
        <w:rPr>
          <w:rFonts w:ascii="Times New Roman" w:eastAsia="SimSun" w:hAnsi="Times New Roman"/>
          <w:kern w:val="2"/>
          <w:sz w:val="20"/>
          <w:szCs w:val="20"/>
          <w:lang w:eastAsia="zh-CN"/>
        </w:rPr>
        <w:t>. Thus the</w:t>
      </w:r>
      <w:r w:rsidRPr="00B434D1">
        <w:rPr>
          <w:rFonts w:ascii="Times New Roman" w:eastAsia="SimSun" w:hAnsi="Times New Roman"/>
          <w:kern w:val="2"/>
          <w:sz w:val="20"/>
          <w:szCs w:val="20"/>
          <w:lang w:eastAsia="zh-CN"/>
        </w:rPr>
        <w:t xml:space="preserve"> </w:t>
      </w:r>
      <w:r w:rsidR="00671677" w:rsidRPr="00B434D1">
        <w:rPr>
          <w:rFonts w:ascii="Times New Roman" w:eastAsia="SimSun" w:hAnsi="Times New Roman"/>
          <w:kern w:val="2"/>
          <w:sz w:val="20"/>
          <w:szCs w:val="20"/>
          <w:lang w:eastAsia="zh-CN"/>
        </w:rPr>
        <w:t xml:space="preserve">most </w:t>
      </w:r>
      <w:r w:rsidRPr="00B434D1">
        <w:rPr>
          <w:rFonts w:ascii="Times New Roman" w:eastAsia="SimSun" w:hAnsi="Times New Roman"/>
          <w:kern w:val="2"/>
          <w:sz w:val="20"/>
          <w:szCs w:val="20"/>
          <w:lang w:eastAsia="zh-CN"/>
        </w:rPr>
        <w:t>satisf</w:t>
      </w:r>
      <w:r w:rsidR="00671677" w:rsidRPr="00B434D1">
        <w:rPr>
          <w:rFonts w:ascii="Times New Roman" w:eastAsia="SimSun" w:hAnsi="Times New Roman"/>
          <w:kern w:val="2"/>
          <w:sz w:val="20"/>
          <w:szCs w:val="20"/>
          <w:lang w:eastAsia="zh-CN"/>
        </w:rPr>
        <w:t>actory</w:t>
      </w:r>
      <w:r w:rsidRPr="00B434D1">
        <w:rPr>
          <w:rFonts w:ascii="Times New Roman" w:eastAsia="SimSun" w:hAnsi="Times New Roman"/>
          <w:kern w:val="2"/>
          <w:sz w:val="20"/>
          <w:szCs w:val="20"/>
          <w:lang w:eastAsia="zh-CN"/>
        </w:rPr>
        <w:t xml:space="preserve"> configuration design is selected with the goal of minimizing cost and maximizing diagnosability.</w:t>
      </w:r>
    </w:p>
    <w:p w14:paraId="6E967F2A" w14:textId="73842DF6" w:rsidR="0029187C" w:rsidRPr="006E2970" w:rsidRDefault="005B36E7" w:rsidP="006E2970">
      <w:pPr>
        <w:pStyle w:val="ListParagraph"/>
        <w:numPr>
          <w:ilvl w:val="0"/>
          <w:numId w:val="1"/>
        </w:numPr>
        <w:spacing w:beforeLines="100" w:before="240" w:afterLines="150" w:after="360" w:line="480" w:lineRule="auto"/>
        <w:ind w:left="0" w:firstLine="0"/>
        <w:jc w:val="both"/>
        <w:outlineLvl w:val="1"/>
        <w:rPr>
          <w:rFonts w:ascii="Arial" w:eastAsia="Arial Unicode MS" w:hAnsi="Arial" w:cs="Arial"/>
          <w:b/>
          <w:caps/>
          <w:sz w:val="20"/>
          <w:szCs w:val="20"/>
          <w:lang w:eastAsia="zh-CN"/>
        </w:rPr>
      </w:pPr>
      <w:r w:rsidRPr="006E2970">
        <w:rPr>
          <w:rFonts w:ascii="Arial" w:eastAsia="Arial Unicode MS" w:hAnsi="Arial" w:cs="Arial"/>
          <w:b/>
          <w:caps/>
          <w:sz w:val="20"/>
          <w:szCs w:val="20"/>
          <w:lang w:eastAsia="zh-CN"/>
        </w:rPr>
        <w:t xml:space="preserve">SPECIFIC </w:t>
      </w:r>
      <w:r w:rsidR="005C5BF3" w:rsidRPr="006E2970">
        <w:rPr>
          <w:rFonts w:ascii="Arial" w:eastAsia="Arial Unicode MS" w:hAnsi="Arial" w:cs="Arial"/>
          <w:b/>
          <w:caps/>
          <w:sz w:val="20"/>
          <w:szCs w:val="20"/>
          <w:lang w:eastAsia="zh-CN"/>
        </w:rPr>
        <w:t>Model</w:t>
      </w:r>
      <w:r w:rsidR="002116B7" w:rsidRPr="006E2970">
        <w:rPr>
          <w:rFonts w:ascii="Arial" w:eastAsia="Arial Unicode MS" w:hAnsi="Arial" w:cs="Arial"/>
          <w:b/>
          <w:caps/>
          <w:sz w:val="20"/>
          <w:szCs w:val="20"/>
          <w:lang w:eastAsia="zh-CN"/>
        </w:rPr>
        <w:t>-based</w:t>
      </w:r>
      <w:r w:rsidR="005C5BF3" w:rsidRPr="006E2970">
        <w:rPr>
          <w:rFonts w:ascii="Arial" w:eastAsia="Arial Unicode MS" w:hAnsi="Arial" w:cs="Arial"/>
          <w:b/>
          <w:caps/>
          <w:sz w:val="20"/>
          <w:szCs w:val="20"/>
          <w:lang w:eastAsia="zh-CN"/>
        </w:rPr>
        <w:t xml:space="preserve"> </w:t>
      </w:r>
      <w:r w:rsidR="00442A88" w:rsidRPr="006E2970">
        <w:rPr>
          <w:rFonts w:ascii="Arial" w:eastAsia="Arial Unicode MS" w:hAnsi="Arial" w:cs="Arial" w:hint="eastAsia"/>
          <w:b/>
          <w:caps/>
          <w:sz w:val="20"/>
          <w:szCs w:val="20"/>
          <w:lang w:eastAsia="zh-CN"/>
        </w:rPr>
        <w:t>pro</w:t>
      </w:r>
      <w:r w:rsidRPr="006E2970">
        <w:rPr>
          <w:rFonts w:ascii="Arial" w:eastAsia="Arial Unicode MS" w:hAnsi="Arial" w:cs="Arial"/>
          <w:b/>
          <w:caps/>
          <w:sz w:val="20"/>
          <w:szCs w:val="20"/>
          <w:lang w:eastAsia="zh-CN"/>
        </w:rPr>
        <w:t>CE</w:t>
      </w:r>
      <w:r w:rsidR="00442A88" w:rsidRPr="006E2970">
        <w:rPr>
          <w:rFonts w:ascii="Arial" w:eastAsia="Arial Unicode MS" w:hAnsi="Arial" w:cs="Arial"/>
          <w:b/>
          <w:caps/>
          <w:sz w:val="20"/>
          <w:szCs w:val="20"/>
          <w:lang w:eastAsia="zh-CN"/>
        </w:rPr>
        <w:t>du</w:t>
      </w:r>
      <w:r w:rsidR="00921A9B" w:rsidRPr="006E2970">
        <w:rPr>
          <w:rFonts w:ascii="Arial" w:eastAsia="Arial Unicode MS" w:hAnsi="Arial" w:cs="Arial"/>
          <w:b/>
          <w:caps/>
          <w:sz w:val="20"/>
          <w:szCs w:val="20"/>
          <w:lang w:eastAsia="zh-CN"/>
        </w:rPr>
        <w:t>r</w:t>
      </w:r>
      <w:r w:rsidR="005C5BF3" w:rsidRPr="006E2970">
        <w:rPr>
          <w:rFonts w:ascii="Arial" w:eastAsia="Arial Unicode MS" w:hAnsi="Arial" w:cs="Arial"/>
          <w:b/>
          <w:caps/>
          <w:sz w:val="20"/>
          <w:szCs w:val="20"/>
          <w:lang w:eastAsia="zh-CN"/>
        </w:rPr>
        <w:t>e</w:t>
      </w:r>
      <w:r w:rsidR="002116B7" w:rsidRPr="006E2970">
        <w:rPr>
          <w:rFonts w:ascii="Arial" w:eastAsia="Arial Unicode MS" w:hAnsi="Arial" w:cs="Arial"/>
          <w:b/>
          <w:caps/>
          <w:sz w:val="20"/>
          <w:szCs w:val="20"/>
          <w:lang w:eastAsia="zh-CN"/>
        </w:rPr>
        <w:t xml:space="preserve"> for RIS Configuration Design</w:t>
      </w:r>
      <w:r w:rsidR="005C5BF3" w:rsidRPr="006E2970">
        <w:rPr>
          <w:rFonts w:ascii="Arial" w:eastAsia="Arial Unicode MS" w:hAnsi="Arial" w:cs="Arial"/>
          <w:b/>
          <w:caps/>
          <w:sz w:val="20"/>
          <w:szCs w:val="20"/>
          <w:lang w:eastAsia="zh-CN"/>
        </w:rPr>
        <w:t xml:space="preserve"> </w:t>
      </w:r>
    </w:p>
    <w:p w14:paraId="1E9972F5" w14:textId="3D027C58" w:rsidR="002116B7" w:rsidRPr="006F33A4" w:rsidRDefault="005B36E7" w:rsidP="006E2970">
      <w:pPr>
        <w:pStyle w:val="ListParagraph"/>
        <w:spacing w:beforeLines="100" w:before="240" w:line="480" w:lineRule="auto"/>
        <w:ind w:left="0" w:firstLineChars="200" w:firstLine="400"/>
        <w:jc w:val="both"/>
        <w:rPr>
          <w:rFonts w:ascii="Times New Roman" w:hAnsi="Times New Roman"/>
          <w:sz w:val="20"/>
          <w:szCs w:val="20"/>
        </w:rPr>
      </w:pPr>
      <w:r w:rsidRPr="006F33A4">
        <w:rPr>
          <w:rFonts w:ascii="Times New Roman" w:hAnsi="Times New Roman"/>
          <w:sz w:val="20"/>
          <w:szCs w:val="20"/>
        </w:rPr>
        <w:t xml:space="preserve">An </w:t>
      </w:r>
      <w:r w:rsidR="002116B7" w:rsidRPr="006F33A4">
        <w:rPr>
          <w:rFonts w:ascii="Times New Roman" w:hAnsi="Times New Roman"/>
          <w:sz w:val="20"/>
          <w:szCs w:val="20"/>
        </w:rPr>
        <w:t xml:space="preserve">RIS is composed of multiple RIMs. Different numbers or positions of RIMs </w:t>
      </w:r>
      <w:r w:rsidR="00754C29" w:rsidRPr="006F33A4">
        <w:rPr>
          <w:rFonts w:ascii="Times New Roman" w:hAnsi="Times New Roman"/>
          <w:sz w:val="20"/>
          <w:szCs w:val="20"/>
        </w:rPr>
        <w:t xml:space="preserve">generate </w:t>
      </w:r>
      <w:r w:rsidR="002116B7" w:rsidRPr="006F33A4">
        <w:rPr>
          <w:rFonts w:ascii="Times New Roman" w:hAnsi="Times New Roman"/>
          <w:sz w:val="20"/>
          <w:szCs w:val="20"/>
        </w:rPr>
        <w:t xml:space="preserve">different RIS configurations. </w:t>
      </w:r>
      <w:r w:rsidR="00605B3F" w:rsidRPr="006F33A4">
        <w:rPr>
          <w:rFonts w:ascii="Times New Roman" w:hAnsi="Times New Roman"/>
          <w:sz w:val="20"/>
          <w:szCs w:val="20"/>
        </w:rPr>
        <w:t>Additionally</w:t>
      </w:r>
      <w:r w:rsidR="002116B7" w:rsidRPr="006F33A4">
        <w:rPr>
          <w:rFonts w:ascii="Times New Roman" w:hAnsi="Times New Roman"/>
          <w:sz w:val="20"/>
          <w:szCs w:val="20"/>
        </w:rPr>
        <w:t xml:space="preserve">, </w:t>
      </w:r>
      <w:r w:rsidR="00605B3F" w:rsidRPr="006F33A4">
        <w:rPr>
          <w:rFonts w:ascii="Times New Roman" w:hAnsi="Times New Roman"/>
          <w:sz w:val="20"/>
          <w:szCs w:val="20"/>
        </w:rPr>
        <w:t xml:space="preserve">each </w:t>
      </w:r>
      <w:r w:rsidR="002116B7" w:rsidRPr="006F33A4">
        <w:rPr>
          <w:rFonts w:ascii="Times New Roman" w:hAnsi="Times New Roman"/>
          <w:sz w:val="20"/>
          <w:szCs w:val="20"/>
        </w:rPr>
        <w:t xml:space="preserve">RIM </w:t>
      </w:r>
      <w:r w:rsidR="00605B3F" w:rsidRPr="006F33A4">
        <w:rPr>
          <w:rFonts w:ascii="Times New Roman" w:hAnsi="Times New Roman"/>
          <w:sz w:val="20"/>
          <w:szCs w:val="20"/>
        </w:rPr>
        <w:t xml:space="preserve">is </w:t>
      </w:r>
      <w:r w:rsidR="002116B7" w:rsidRPr="006F33A4">
        <w:rPr>
          <w:rFonts w:ascii="Times New Roman" w:hAnsi="Times New Roman"/>
          <w:sz w:val="20"/>
          <w:szCs w:val="20"/>
        </w:rPr>
        <w:t xml:space="preserve">composed of multiple sensors. Different sensors represent different </w:t>
      </w:r>
      <w:r w:rsidR="002116B7" w:rsidRPr="006F33A4">
        <w:rPr>
          <w:rFonts w:ascii="Times New Roman" w:hAnsi="Times New Roman"/>
          <w:sz w:val="20"/>
          <w:szCs w:val="20"/>
        </w:rPr>
        <w:lastRenderedPageBreak/>
        <w:t>detection functionalit</w:t>
      </w:r>
      <w:r w:rsidR="008D3C94" w:rsidRPr="006F33A4">
        <w:rPr>
          <w:rFonts w:ascii="Times New Roman" w:hAnsi="Times New Roman"/>
          <w:sz w:val="20"/>
          <w:szCs w:val="20"/>
        </w:rPr>
        <w:t>ies</w:t>
      </w:r>
      <w:r w:rsidR="002116B7" w:rsidRPr="006F33A4">
        <w:rPr>
          <w:rFonts w:ascii="Times New Roman" w:hAnsi="Times New Roman"/>
          <w:sz w:val="20"/>
          <w:szCs w:val="20"/>
        </w:rPr>
        <w:t xml:space="preserve"> and capabilities</w:t>
      </w:r>
      <w:r w:rsidR="00D8299C">
        <w:rPr>
          <w:rFonts w:ascii="Times New Roman" w:hAnsi="Times New Roman"/>
          <w:sz w:val="20"/>
          <w:szCs w:val="20"/>
        </w:rPr>
        <w:t>. This</w:t>
      </w:r>
      <w:r w:rsidR="002116B7" w:rsidRPr="006F33A4">
        <w:rPr>
          <w:rFonts w:ascii="Times New Roman" w:hAnsi="Times New Roman"/>
          <w:sz w:val="20"/>
          <w:szCs w:val="20"/>
        </w:rPr>
        <w:t xml:space="preserve"> affects</w:t>
      </w:r>
      <w:r w:rsidR="00754C29" w:rsidRPr="006F33A4">
        <w:rPr>
          <w:rFonts w:ascii="Times New Roman" w:hAnsi="Times New Roman"/>
          <w:sz w:val="20"/>
          <w:szCs w:val="20"/>
        </w:rPr>
        <w:t xml:space="preserve"> the</w:t>
      </w:r>
      <w:r w:rsidR="002116B7" w:rsidRPr="006F33A4">
        <w:rPr>
          <w:rFonts w:ascii="Times New Roman" w:hAnsi="Times New Roman"/>
          <w:sz w:val="20"/>
          <w:szCs w:val="20"/>
        </w:rPr>
        <w:t xml:space="preserve"> RIS</w:t>
      </w:r>
      <w:r w:rsidR="008D3C94" w:rsidRPr="006F33A4">
        <w:rPr>
          <w:rFonts w:ascii="Times New Roman" w:hAnsi="Times New Roman"/>
          <w:sz w:val="20"/>
          <w:szCs w:val="20"/>
        </w:rPr>
        <w:t>’s</w:t>
      </w:r>
      <w:r w:rsidR="002116B7" w:rsidRPr="006F33A4">
        <w:rPr>
          <w:rFonts w:ascii="Times New Roman" w:hAnsi="Times New Roman"/>
          <w:sz w:val="20"/>
          <w:szCs w:val="20"/>
        </w:rPr>
        <w:t xml:space="preserve"> detection process. Hence, the RIS configuration design variables include the number of RIMs, the position</w:t>
      </w:r>
      <w:r w:rsidR="008D3C94" w:rsidRPr="006F33A4">
        <w:rPr>
          <w:rFonts w:ascii="Times New Roman" w:hAnsi="Times New Roman"/>
          <w:sz w:val="20"/>
          <w:szCs w:val="20"/>
        </w:rPr>
        <w:t>s</w:t>
      </w:r>
      <w:r w:rsidR="002116B7" w:rsidRPr="006F33A4">
        <w:rPr>
          <w:rFonts w:ascii="Times New Roman" w:hAnsi="Times New Roman"/>
          <w:sz w:val="20"/>
          <w:szCs w:val="20"/>
        </w:rPr>
        <w:t xml:space="preserve"> of </w:t>
      </w:r>
      <w:r w:rsidR="008D3C94" w:rsidRPr="006F33A4">
        <w:rPr>
          <w:rFonts w:ascii="Times New Roman" w:hAnsi="Times New Roman"/>
          <w:sz w:val="20"/>
          <w:szCs w:val="20"/>
        </w:rPr>
        <w:t xml:space="preserve">the </w:t>
      </w:r>
      <w:r w:rsidR="002116B7" w:rsidRPr="006F33A4">
        <w:rPr>
          <w:rFonts w:ascii="Times New Roman" w:hAnsi="Times New Roman"/>
          <w:sz w:val="20"/>
          <w:szCs w:val="20"/>
        </w:rPr>
        <w:t>RIMs and the number of sensors. Base</w:t>
      </w:r>
      <w:r w:rsidR="00754C29" w:rsidRPr="006F33A4">
        <w:rPr>
          <w:rFonts w:ascii="Times New Roman" w:hAnsi="Times New Roman"/>
          <w:sz w:val="20"/>
          <w:szCs w:val="20"/>
        </w:rPr>
        <w:t>d</w:t>
      </w:r>
      <w:r w:rsidR="002116B7" w:rsidRPr="006F33A4">
        <w:rPr>
          <w:rFonts w:ascii="Times New Roman" w:hAnsi="Times New Roman"/>
          <w:sz w:val="20"/>
          <w:szCs w:val="20"/>
        </w:rPr>
        <w:t xml:space="preserve"> on th</w:t>
      </w:r>
      <w:r w:rsidR="00D8299C">
        <w:rPr>
          <w:rFonts w:ascii="Times New Roman" w:hAnsi="Times New Roman"/>
          <w:sz w:val="20"/>
          <w:szCs w:val="20"/>
        </w:rPr>
        <w:t>is</w:t>
      </w:r>
      <w:r w:rsidR="002116B7" w:rsidRPr="006F33A4">
        <w:rPr>
          <w:rFonts w:ascii="Times New Roman" w:hAnsi="Times New Roman"/>
          <w:sz w:val="20"/>
          <w:szCs w:val="20"/>
        </w:rPr>
        <w:t>, we build a mathematic</w:t>
      </w:r>
      <w:r w:rsidR="008D3C94" w:rsidRPr="006F33A4">
        <w:rPr>
          <w:rFonts w:ascii="Times New Roman" w:hAnsi="Times New Roman"/>
          <w:sz w:val="20"/>
          <w:szCs w:val="20"/>
        </w:rPr>
        <w:t>al</w:t>
      </w:r>
      <w:r w:rsidR="002116B7" w:rsidRPr="006F33A4">
        <w:rPr>
          <w:rFonts w:ascii="Times New Roman" w:hAnsi="Times New Roman"/>
          <w:sz w:val="20"/>
          <w:szCs w:val="20"/>
        </w:rPr>
        <w:t xml:space="preserve"> model to describe </w:t>
      </w:r>
      <w:r w:rsidR="008D3C94" w:rsidRPr="006F33A4">
        <w:rPr>
          <w:rFonts w:ascii="Times New Roman" w:hAnsi="Times New Roman"/>
          <w:sz w:val="20"/>
          <w:szCs w:val="20"/>
        </w:rPr>
        <w:t xml:space="preserve">a </w:t>
      </w:r>
      <w:r w:rsidR="002116B7" w:rsidRPr="006F33A4">
        <w:rPr>
          <w:rFonts w:ascii="Times New Roman" w:hAnsi="Times New Roman"/>
          <w:sz w:val="20"/>
          <w:szCs w:val="20"/>
        </w:rPr>
        <w:t>RIM configuration as shown in the Equation</w:t>
      </w:r>
      <w:r w:rsidR="00754C29" w:rsidRPr="006F33A4">
        <w:rPr>
          <w:rFonts w:ascii="Times New Roman" w:hAnsi="Times New Roman"/>
          <w:sz w:val="20"/>
          <w:szCs w:val="20"/>
        </w:rPr>
        <w:t>s</w:t>
      </w:r>
      <w:r w:rsidR="002116B7" w:rsidRPr="006F33A4">
        <w:rPr>
          <w:rFonts w:ascii="Times New Roman" w:hAnsi="Times New Roman"/>
          <w:sz w:val="20"/>
          <w:szCs w:val="20"/>
        </w:rPr>
        <w:t xml:space="preserve"> (</w:t>
      </w:r>
      <w:r w:rsidR="00A71CD0" w:rsidRPr="006F33A4">
        <w:rPr>
          <w:rFonts w:ascii="Times New Roman" w:hAnsi="Times New Roman"/>
          <w:sz w:val="20"/>
          <w:szCs w:val="20"/>
        </w:rPr>
        <w:t>2</w:t>
      </w:r>
      <w:r w:rsidR="002116B7" w:rsidRPr="006F33A4">
        <w:rPr>
          <w:rFonts w:ascii="Times New Roman" w:hAnsi="Times New Roman"/>
          <w:sz w:val="20"/>
          <w:szCs w:val="20"/>
        </w:rPr>
        <w:t>) and (</w:t>
      </w:r>
      <w:r w:rsidR="00A71CD0" w:rsidRPr="006F33A4">
        <w:rPr>
          <w:rFonts w:ascii="Times New Roman" w:hAnsi="Times New Roman"/>
          <w:sz w:val="20"/>
          <w:szCs w:val="20"/>
        </w:rPr>
        <w:t>3</w:t>
      </w:r>
      <w:r w:rsidR="002116B7" w:rsidRPr="006F33A4">
        <w:rPr>
          <w:rFonts w:ascii="Times New Roman" w:hAnsi="Times New Roman"/>
          <w:sz w:val="20"/>
          <w:szCs w:val="20"/>
        </w:rPr>
        <w:t>)</w:t>
      </w:r>
      <w:r w:rsidR="001149A2" w:rsidRPr="006F33A4">
        <w:rPr>
          <w:rFonts w:ascii="Times New Roman" w:hAnsi="Times New Roman"/>
          <w:sz w:val="20"/>
          <w:szCs w:val="20"/>
        </w:rPr>
        <w:t>,</w:t>
      </w:r>
    </w:p>
    <w:p w14:paraId="7FDBEEDA" w14:textId="046707D7" w:rsidR="002116B7" w:rsidRPr="00A71CD0" w:rsidRDefault="002116B7" w:rsidP="006E2970">
      <w:pPr>
        <w:keepNext/>
        <w:tabs>
          <w:tab w:val="center" w:pos="4536"/>
          <w:tab w:val="right" w:pos="8789"/>
        </w:tabs>
        <w:spacing w:line="480" w:lineRule="auto"/>
        <w:jc w:val="right"/>
        <w:textAlignment w:val="center"/>
        <w:rPr>
          <w:rFonts w:ascii="Times New Roman" w:hAnsi="Times New Roman"/>
          <w:sz w:val="21"/>
          <w:szCs w:val="21"/>
        </w:rPr>
      </w:pPr>
      <w:r w:rsidRPr="00A71CD0">
        <w:rPr>
          <w:rFonts w:ascii="Times New Roman" w:hAnsi="Times New Roman"/>
          <w:noProof/>
          <w:sz w:val="21"/>
          <w:szCs w:val="21"/>
          <w:lang w:val="en-GB" w:eastAsia="en-GB"/>
        </w:rPr>
        <w:drawing>
          <wp:inline distT="0" distB="0" distL="0" distR="0" wp14:anchorId="237A2821" wp14:editId="206233C3">
            <wp:extent cx="1410970" cy="200660"/>
            <wp:effectExtent l="0" t="0" r="0" b="88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10970" cy="200660"/>
                    </a:xfrm>
                    <a:prstGeom prst="rect">
                      <a:avLst/>
                    </a:prstGeom>
                    <a:noFill/>
                    <a:ln>
                      <a:noFill/>
                    </a:ln>
                  </pic:spPr>
                </pic:pic>
              </a:graphicData>
            </a:graphic>
          </wp:inline>
        </w:drawing>
      </w:r>
      <w:r w:rsidRPr="00A71CD0">
        <w:rPr>
          <w:rFonts w:ascii="Times New Roman" w:hAnsi="Times New Roman"/>
          <w:sz w:val="21"/>
          <w:szCs w:val="21"/>
        </w:rPr>
        <w:t xml:space="preserve">        </w:t>
      </w:r>
      <w:r w:rsidRPr="00A71CD0">
        <w:rPr>
          <w:rFonts w:ascii="Microsoft YaHei" w:eastAsia="Microsoft YaHei" w:hAnsi="Microsoft YaHei" w:cs="Microsoft YaHei" w:hint="eastAsia"/>
          <w:sz w:val="21"/>
          <w:szCs w:val="21"/>
        </w:rPr>
        <w:t>（</w:t>
      </w:r>
      <w:r w:rsidR="00A71CD0">
        <w:rPr>
          <w:rFonts w:ascii="Times New Roman" w:hAnsi="Times New Roman"/>
          <w:sz w:val="21"/>
          <w:szCs w:val="21"/>
        </w:rPr>
        <w:t>2</w:t>
      </w:r>
      <w:r w:rsidRPr="00A71CD0">
        <w:rPr>
          <w:rFonts w:ascii="Microsoft YaHei" w:eastAsia="Microsoft YaHei" w:hAnsi="Microsoft YaHei" w:cs="Microsoft YaHei" w:hint="eastAsia"/>
          <w:sz w:val="21"/>
          <w:szCs w:val="21"/>
        </w:rPr>
        <w:t>）</w:t>
      </w:r>
    </w:p>
    <w:p w14:paraId="336716D5" w14:textId="7FA46FC2" w:rsidR="002116B7" w:rsidRPr="00A71CD0" w:rsidRDefault="002116B7" w:rsidP="006E2970">
      <w:pPr>
        <w:keepNext/>
        <w:tabs>
          <w:tab w:val="center" w:pos="4536"/>
          <w:tab w:val="right" w:pos="8789"/>
        </w:tabs>
        <w:spacing w:line="480" w:lineRule="auto"/>
        <w:jc w:val="right"/>
        <w:textAlignment w:val="center"/>
        <w:rPr>
          <w:rFonts w:ascii="Times New Roman" w:hAnsi="Times New Roman"/>
          <w:sz w:val="21"/>
          <w:szCs w:val="21"/>
        </w:rPr>
      </w:pPr>
      <w:r w:rsidRPr="00A71CD0">
        <w:rPr>
          <w:rFonts w:ascii="Times New Roman" w:hAnsi="Times New Roman"/>
          <w:noProof/>
          <w:sz w:val="21"/>
          <w:szCs w:val="21"/>
          <w:lang w:val="en-GB" w:eastAsia="en-GB"/>
        </w:rPr>
        <w:drawing>
          <wp:inline distT="0" distB="0" distL="0" distR="0" wp14:anchorId="72687509" wp14:editId="2C5ED920">
            <wp:extent cx="668020" cy="200660"/>
            <wp:effectExtent l="0" t="0" r="0" b="889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8020" cy="200660"/>
                    </a:xfrm>
                    <a:prstGeom prst="rect">
                      <a:avLst/>
                    </a:prstGeom>
                    <a:noFill/>
                    <a:ln>
                      <a:noFill/>
                    </a:ln>
                  </pic:spPr>
                </pic:pic>
              </a:graphicData>
            </a:graphic>
          </wp:inline>
        </w:drawing>
      </w:r>
      <w:r w:rsidRPr="00A71CD0">
        <w:rPr>
          <w:rFonts w:ascii="Times New Roman" w:hAnsi="Times New Roman"/>
          <w:sz w:val="21"/>
          <w:szCs w:val="21"/>
        </w:rPr>
        <w:t xml:space="preserve">              </w:t>
      </w:r>
      <w:r w:rsidRPr="00A71CD0">
        <w:rPr>
          <w:rFonts w:ascii="Microsoft YaHei" w:eastAsia="Microsoft YaHei" w:hAnsi="Microsoft YaHei" w:cs="Microsoft YaHei" w:hint="eastAsia"/>
          <w:sz w:val="21"/>
          <w:szCs w:val="21"/>
        </w:rPr>
        <w:t>（</w:t>
      </w:r>
      <w:r w:rsidR="00A71CD0">
        <w:rPr>
          <w:rFonts w:ascii="Times New Roman" w:hAnsi="Times New Roman"/>
          <w:sz w:val="21"/>
          <w:szCs w:val="21"/>
        </w:rPr>
        <w:t>3</w:t>
      </w:r>
      <w:r w:rsidRPr="00A71CD0">
        <w:rPr>
          <w:rFonts w:ascii="Microsoft YaHei" w:eastAsia="Microsoft YaHei" w:hAnsi="Microsoft YaHei" w:cs="Microsoft YaHei" w:hint="eastAsia"/>
          <w:sz w:val="21"/>
          <w:szCs w:val="21"/>
        </w:rPr>
        <w:t>）</w:t>
      </w:r>
    </w:p>
    <w:p w14:paraId="14E3CA1D" w14:textId="3DE6096A" w:rsidR="002116B7" w:rsidRPr="006F33A4" w:rsidRDefault="001149A2" w:rsidP="006E2970">
      <w:pPr>
        <w:spacing w:line="480" w:lineRule="auto"/>
        <w:jc w:val="both"/>
        <w:rPr>
          <w:rFonts w:ascii="Times New Roman" w:hAnsi="Times New Roman"/>
          <w:sz w:val="20"/>
          <w:szCs w:val="20"/>
        </w:rPr>
      </w:pPr>
      <w:r w:rsidRPr="006F33A4">
        <w:rPr>
          <w:rFonts w:ascii="Times New Roman" w:hAnsi="Times New Roman"/>
          <w:sz w:val="20"/>
          <w:szCs w:val="20"/>
        </w:rPr>
        <w:t>w</w:t>
      </w:r>
      <w:r w:rsidR="002116B7" w:rsidRPr="006F33A4">
        <w:rPr>
          <w:rFonts w:ascii="Times New Roman" w:hAnsi="Times New Roman"/>
          <w:sz w:val="20"/>
          <w:szCs w:val="20"/>
        </w:rPr>
        <w:t xml:space="preserve">here </w:t>
      </w:r>
      <w:r w:rsidR="002116B7" w:rsidRPr="006F33A4">
        <w:rPr>
          <w:rFonts w:ascii="Times New Roman" w:hAnsi="Times New Roman"/>
          <w:b/>
          <w:sz w:val="20"/>
          <w:szCs w:val="20"/>
        </w:rPr>
        <w:t xml:space="preserve">CRIS </w:t>
      </w:r>
      <w:r w:rsidR="002116B7" w:rsidRPr="006F33A4">
        <w:rPr>
          <w:rFonts w:ascii="Times New Roman" w:hAnsi="Times New Roman"/>
          <w:sz w:val="20"/>
          <w:szCs w:val="20"/>
        </w:rPr>
        <w:t xml:space="preserve">represents the RIS configuration. </w:t>
      </w:r>
      <w:r w:rsidR="002116B7" w:rsidRPr="006F33A4">
        <w:rPr>
          <w:rFonts w:ascii="Times New Roman" w:hAnsi="Times New Roman"/>
          <w:i/>
          <w:sz w:val="20"/>
          <w:szCs w:val="20"/>
        </w:rPr>
        <w:t>cr</w:t>
      </w:r>
      <w:r w:rsidR="002116B7" w:rsidRPr="006F33A4">
        <w:rPr>
          <w:rFonts w:ascii="Times New Roman" w:hAnsi="Times New Roman"/>
          <w:i/>
          <w:sz w:val="20"/>
          <w:szCs w:val="20"/>
          <w:vertAlign w:val="subscript"/>
        </w:rPr>
        <w:t>i</w:t>
      </w:r>
      <w:r w:rsidR="002116B7" w:rsidRPr="006F33A4">
        <w:rPr>
          <w:rFonts w:ascii="Times New Roman" w:hAnsi="Times New Roman"/>
          <w:sz w:val="20"/>
          <w:szCs w:val="20"/>
        </w:rPr>
        <w:t xml:space="preserve"> </w:t>
      </w:r>
      <w:r w:rsidR="00C873AD" w:rsidRPr="006F33A4">
        <w:rPr>
          <w:rFonts w:ascii="Times New Roman" w:hAnsi="Times New Roman"/>
          <w:sz w:val="20"/>
          <w:szCs w:val="20"/>
        </w:rPr>
        <w:t xml:space="preserve">represents </w:t>
      </w:r>
      <w:r w:rsidR="002116B7" w:rsidRPr="006F33A4">
        <w:rPr>
          <w:rFonts w:ascii="Times New Roman" w:hAnsi="Times New Roman"/>
          <w:sz w:val="20"/>
          <w:szCs w:val="20"/>
        </w:rPr>
        <w:t xml:space="preserve">the </w:t>
      </w:r>
      <w:r w:rsidR="002116B7" w:rsidRPr="00955AF5">
        <w:rPr>
          <w:rFonts w:ascii="Times New Roman" w:hAnsi="Times New Roman"/>
          <w:i/>
          <w:sz w:val="20"/>
          <w:szCs w:val="20"/>
        </w:rPr>
        <w:t>i</w:t>
      </w:r>
      <w:r w:rsidR="002116B7" w:rsidRPr="00955AF5">
        <w:rPr>
          <w:rFonts w:ascii="Times New Roman" w:hAnsi="Times New Roman"/>
          <w:i/>
          <w:sz w:val="20"/>
          <w:szCs w:val="20"/>
          <w:vertAlign w:val="superscript"/>
        </w:rPr>
        <w:t>th</w:t>
      </w:r>
      <w:r w:rsidR="002116B7" w:rsidRPr="006F33A4">
        <w:rPr>
          <w:rFonts w:ascii="Times New Roman" w:hAnsi="Times New Roman"/>
          <w:sz w:val="20"/>
          <w:szCs w:val="20"/>
        </w:rPr>
        <w:t xml:space="preserve"> RIM in </w:t>
      </w:r>
      <w:r w:rsidR="00B878A2" w:rsidRPr="006F33A4">
        <w:rPr>
          <w:rFonts w:ascii="Times New Roman" w:hAnsi="Times New Roman"/>
          <w:sz w:val="20"/>
          <w:szCs w:val="20"/>
        </w:rPr>
        <w:t xml:space="preserve">the </w:t>
      </w:r>
      <w:r w:rsidR="002116B7" w:rsidRPr="006F33A4">
        <w:rPr>
          <w:rFonts w:ascii="Times New Roman" w:hAnsi="Times New Roman"/>
          <w:sz w:val="20"/>
          <w:szCs w:val="20"/>
        </w:rPr>
        <w:t>RMS</w:t>
      </w:r>
      <w:r w:rsidR="00B878A2" w:rsidRPr="006F33A4">
        <w:rPr>
          <w:rFonts w:ascii="Times New Roman" w:hAnsi="Times New Roman"/>
          <w:sz w:val="20"/>
          <w:szCs w:val="20"/>
        </w:rPr>
        <w:t xml:space="preserve"> and </w:t>
      </w:r>
      <w:r w:rsidR="002116B7" w:rsidRPr="006F33A4">
        <w:rPr>
          <w:rFonts w:ascii="Times New Roman" w:hAnsi="Times New Roman"/>
          <w:i/>
          <w:sz w:val="20"/>
          <w:szCs w:val="20"/>
        </w:rPr>
        <w:t>M</w:t>
      </w:r>
      <w:r w:rsidR="002116B7" w:rsidRPr="006F33A4">
        <w:rPr>
          <w:rFonts w:ascii="Times New Roman" w:hAnsi="Times New Roman"/>
          <w:sz w:val="20"/>
          <w:szCs w:val="20"/>
        </w:rPr>
        <w:t xml:space="preserve"> represent the number of RIM</w:t>
      </w:r>
      <w:r w:rsidR="00B878A2" w:rsidRPr="006F33A4">
        <w:rPr>
          <w:rFonts w:ascii="Times New Roman" w:hAnsi="Times New Roman"/>
          <w:sz w:val="20"/>
          <w:szCs w:val="20"/>
        </w:rPr>
        <w:t>s</w:t>
      </w:r>
      <w:r w:rsidR="002116B7" w:rsidRPr="006F33A4">
        <w:rPr>
          <w:rFonts w:ascii="Times New Roman" w:hAnsi="Times New Roman"/>
          <w:sz w:val="20"/>
          <w:szCs w:val="20"/>
        </w:rPr>
        <w:t xml:space="preserve">. In addition, </w:t>
      </w:r>
      <w:r w:rsidR="002116B7" w:rsidRPr="006F33A4">
        <w:rPr>
          <w:rFonts w:ascii="Times New Roman" w:hAnsi="Times New Roman"/>
          <w:i/>
          <w:sz w:val="20"/>
          <w:szCs w:val="20"/>
        </w:rPr>
        <w:t>y</w:t>
      </w:r>
      <w:r w:rsidR="002116B7" w:rsidRPr="006F33A4">
        <w:rPr>
          <w:rFonts w:ascii="Times New Roman" w:hAnsi="Times New Roman"/>
          <w:i/>
          <w:sz w:val="20"/>
          <w:szCs w:val="20"/>
          <w:vertAlign w:val="subscript"/>
        </w:rPr>
        <w:t>i</w:t>
      </w:r>
      <w:r w:rsidR="002116B7" w:rsidRPr="006F33A4">
        <w:rPr>
          <w:rFonts w:ascii="Times New Roman" w:hAnsi="Times New Roman"/>
          <w:sz w:val="20"/>
          <w:szCs w:val="20"/>
        </w:rPr>
        <w:t xml:space="preserve"> </w:t>
      </w:r>
      <w:r w:rsidR="00C873AD" w:rsidRPr="006F33A4">
        <w:rPr>
          <w:rFonts w:ascii="Times New Roman" w:hAnsi="Times New Roman"/>
          <w:sz w:val="20"/>
          <w:szCs w:val="20"/>
        </w:rPr>
        <w:t xml:space="preserve">represents </w:t>
      </w:r>
      <w:r w:rsidR="002116B7" w:rsidRPr="006F33A4">
        <w:rPr>
          <w:rFonts w:ascii="Times New Roman" w:hAnsi="Times New Roman"/>
          <w:sz w:val="20"/>
          <w:szCs w:val="20"/>
        </w:rPr>
        <w:t xml:space="preserve">the </w:t>
      </w:r>
      <w:r w:rsidR="00817355" w:rsidRPr="006F33A4">
        <w:rPr>
          <w:rFonts w:ascii="Times New Roman" w:hAnsi="Times New Roman"/>
          <w:sz w:val="20"/>
          <w:szCs w:val="20"/>
        </w:rPr>
        <w:t>position of the</w:t>
      </w:r>
      <w:r w:rsidR="00A73CCC" w:rsidRPr="006F33A4">
        <w:rPr>
          <w:rFonts w:ascii="Times New Roman" w:hAnsi="Times New Roman"/>
          <w:sz w:val="20"/>
          <w:szCs w:val="20"/>
        </w:rPr>
        <w:t xml:space="preserve"> </w:t>
      </w:r>
      <w:r w:rsidR="00A73CCC" w:rsidRPr="00955AF5">
        <w:rPr>
          <w:rFonts w:ascii="Times New Roman" w:hAnsi="Times New Roman"/>
          <w:i/>
          <w:sz w:val="20"/>
          <w:szCs w:val="20"/>
        </w:rPr>
        <w:t>i</w:t>
      </w:r>
      <w:r w:rsidR="00A73CCC" w:rsidRPr="00955AF5">
        <w:rPr>
          <w:rFonts w:ascii="Times New Roman" w:hAnsi="Times New Roman"/>
          <w:i/>
          <w:sz w:val="20"/>
          <w:szCs w:val="20"/>
          <w:vertAlign w:val="superscript"/>
        </w:rPr>
        <w:t>th</w:t>
      </w:r>
      <w:r w:rsidR="00A73CCC" w:rsidRPr="006F33A4" w:rsidDel="00A73CCC">
        <w:rPr>
          <w:rFonts w:ascii="Times New Roman" w:hAnsi="Times New Roman"/>
          <w:sz w:val="20"/>
          <w:szCs w:val="20"/>
        </w:rPr>
        <w:t xml:space="preserve"> </w:t>
      </w:r>
      <w:r w:rsidR="002116B7" w:rsidRPr="006F33A4">
        <w:rPr>
          <w:rFonts w:ascii="Times New Roman" w:hAnsi="Times New Roman"/>
          <w:sz w:val="20"/>
          <w:szCs w:val="20"/>
        </w:rPr>
        <w:t xml:space="preserve">RIM, which means this RIM </w:t>
      </w:r>
      <w:r w:rsidR="002116B7" w:rsidRPr="00D8299C">
        <w:rPr>
          <w:rFonts w:ascii="Times New Roman" w:hAnsi="Times New Roman"/>
          <w:color w:val="000000" w:themeColor="text1"/>
          <w:sz w:val="20"/>
          <w:szCs w:val="20"/>
        </w:rPr>
        <w:t xml:space="preserve">follows the </w:t>
      </w:r>
      <w:r w:rsidR="002116B7" w:rsidRPr="00D8299C">
        <w:rPr>
          <w:rFonts w:ascii="Times New Roman" w:hAnsi="Times New Roman"/>
          <w:i/>
          <w:color w:val="000000" w:themeColor="text1"/>
          <w:sz w:val="20"/>
          <w:szCs w:val="20"/>
        </w:rPr>
        <w:t>y</w:t>
      </w:r>
      <w:r w:rsidR="002116B7" w:rsidRPr="00D8299C">
        <w:rPr>
          <w:rFonts w:ascii="Times New Roman" w:hAnsi="Times New Roman"/>
          <w:i/>
          <w:color w:val="000000" w:themeColor="text1"/>
          <w:sz w:val="20"/>
          <w:szCs w:val="20"/>
          <w:vertAlign w:val="subscript"/>
        </w:rPr>
        <w:t>i</w:t>
      </w:r>
      <w:r w:rsidR="005D11DD">
        <w:rPr>
          <w:rFonts w:ascii="Times New Roman" w:hAnsi="Times New Roman"/>
          <w:color w:val="000000" w:themeColor="text1"/>
          <w:sz w:val="20"/>
          <w:szCs w:val="20"/>
        </w:rPr>
        <w:t xml:space="preserve"> RMT</w:t>
      </w:r>
      <w:r w:rsidR="00817355" w:rsidRPr="00D8299C">
        <w:rPr>
          <w:rFonts w:ascii="Times New Roman" w:hAnsi="Times New Roman"/>
          <w:color w:val="000000" w:themeColor="text1"/>
          <w:sz w:val="20"/>
          <w:szCs w:val="20"/>
        </w:rPr>
        <w:t>, and</w:t>
      </w:r>
      <w:r w:rsidR="002116B7" w:rsidRPr="00D8299C">
        <w:rPr>
          <w:rFonts w:ascii="Times New Roman" w:hAnsi="Times New Roman"/>
          <w:color w:val="000000" w:themeColor="text1"/>
          <w:sz w:val="20"/>
          <w:szCs w:val="20"/>
        </w:rPr>
        <w:t xml:space="preserve"> </w:t>
      </w:r>
      <w:r w:rsidR="002116B7" w:rsidRPr="00D8299C">
        <w:rPr>
          <w:rFonts w:ascii="Times New Roman" w:hAnsi="Times New Roman"/>
          <w:i/>
          <w:color w:val="000000" w:themeColor="text1"/>
          <w:sz w:val="20"/>
          <w:szCs w:val="20"/>
        </w:rPr>
        <w:t>x</w:t>
      </w:r>
      <w:r w:rsidR="002116B7" w:rsidRPr="00D8299C">
        <w:rPr>
          <w:rFonts w:ascii="Times New Roman" w:hAnsi="Times New Roman"/>
          <w:i/>
          <w:color w:val="000000" w:themeColor="text1"/>
          <w:sz w:val="20"/>
          <w:szCs w:val="20"/>
          <w:vertAlign w:val="subscript"/>
        </w:rPr>
        <w:t>i</w:t>
      </w:r>
      <w:r w:rsidR="002116B7" w:rsidRPr="00D8299C">
        <w:rPr>
          <w:rFonts w:ascii="Times New Roman" w:hAnsi="Times New Roman"/>
          <w:color w:val="000000" w:themeColor="text1"/>
          <w:sz w:val="20"/>
          <w:szCs w:val="20"/>
        </w:rPr>
        <w:t xml:space="preserve"> </w:t>
      </w:r>
      <w:r w:rsidR="002116B7" w:rsidRPr="006F33A4">
        <w:rPr>
          <w:rFonts w:ascii="Times New Roman" w:hAnsi="Times New Roman"/>
          <w:sz w:val="20"/>
          <w:szCs w:val="20"/>
        </w:rPr>
        <w:t>represent</w:t>
      </w:r>
      <w:r w:rsidR="00C873AD" w:rsidRPr="006F33A4">
        <w:rPr>
          <w:rFonts w:ascii="Times New Roman" w:hAnsi="Times New Roman"/>
          <w:sz w:val="20"/>
          <w:szCs w:val="20"/>
        </w:rPr>
        <w:t>s</w:t>
      </w:r>
      <w:r w:rsidR="002116B7" w:rsidRPr="006F33A4">
        <w:rPr>
          <w:rFonts w:ascii="Times New Roman" w:hAnsi="Times New Roman"/>
          <w:sz w:val="20"/>
          <w:szCs w:val="20"/>
        </w:rPr>
        <w:t xml:space="preserve"> the number of sensors in the </w:t>
      </w:r>
      <w:r w:rsidR="00A73CCC" w:rsidRPr="00955AF5">
        <w:rPr>
          <w:rFonts w:ascii="Times New Roman" w:hAnsi="Times New Roman"/>
          <w:i/>
          <w:sz w:val="20"/>
          <w:szCs w:val="20"/>
        </w:rPr>
        <w:t>i</w:t>
      </w:r>
      <w:r w:rsidR="00A73CCC" w:rsidRPr="00955AF5">
        <w:rPr>
          <w:rFonts w:ascii="Times New Roman" w:hAnsi="Times New Roman"/>
          <w:i/>
          <w:sz w:val="20"/>
          <w:szCs w:val="20"/>
          <w:vertAlign w:val="superscript"/>
        </w:rPr>
        <w:t>th</w:t>
      </w:r>
      <w:r w:rsidR="002116B7" w:rsidRPr="006F33A4">
        <w:rPr>
          <w:rFonts w:ascii="Times New Roman" w:hAnsi="Times New Roman"/>
          <w:i/>
          <w:sz w:val="20"/>
          <w:szCs w:val="20"/>
        </w:rPr>
        <w:t xml:space="preserve"> </w:t>
      </w:r>
      <w:r w:rsidR="002116B7" w:rsidRPr="006F33A4">
        <w:rPr>
          <w:rFonts w:ascii="Times New Roman" w:hAnsi="Times New Roman"/>
          <w:sz w:val="20"/>
          <w:szCs w:val="20"/>
        </w:rPr>
        <w:t>RMT</w:t>
      </w:r>
      <w:r w:rsidR="002116B7" w:rsidRPr="006F33A4">
        <w:rPr>
          <w:rFonts w:ascii="Times New Roman" w:eastAsia="Microsoft YaHei" w:hAnsi="Times New Roman"/>
          <w:sz w:val="20"/>
          <w:szCs w:val="20"/>
          <w:lang w:eastAsia="zh-CN"/>
        </w:rPr>
        <w:t xml:space="preserve">, </w:t>
      </w:r>
      <w:r w:rsidR="002116B7" w:rsidRPr="006F33A4">
        <w:rPr>
          <w:rFonts w:ascii="Times New Roman" w:hAnsi="Times New Roman"/>
          <w:sz w:val="20"/>
          <w:szCs w:val="20"/>
        </w:rPr>
        <w:t xml:space="preserve">which means this RIM can detect </w:t>
      </w:r>
      <w:r w:rsidR="002116B7" w:rsidRPr="006F33A4">
        <w:rPr>
          <w:rFonts w:ascii="Times New Roman" w:hAnsi="Times New Roman"/>
          <w:i/>
          <w:sz w:val="20"/>
          <w:szCs w:val="20"/>
        </w:rPr>
        <w:t>x</w:t>
      </w:r>
      <w:r w:rsidR="002116B7" w:rsidRPr="006F33A4">
        <w:rPr>
          <w:rFonts w:ascii="Times New Roman" w:hAnsi="Times New Roman"/>
          <w:i/>
          <w:sz w:val="20"/>
          <w:szCs w:val="20"/>
          <w:vertAlign w:val="subscript"/>
        </w:rPr>
        <w:t>i</w:t>
      </w:r>
      <w:r w:rsidR="002116B7" w:rsidRPr="006F33A4">
        <w:rPr>
          <w:rFonts w:ascii="Times New Roman" w:hAnsi="Times New Roman"/>
          <w:sz w:val="20"/>
          <w:szCs w:val="20"/>
        </w:rPr>
        <w:t xml:space="preserve"> features. For example,</w:t>
      </w:r>
      <w:r w:rsidR="00817355" w:rsidRPr="006F33A4">
        <w:rPr>
          <w:rFonts w:ascii="Times New Roman" w:hAnsi="Times New Roman"/>
          <w:sz w:val="20"/>
          <w:szCs w:val="20"/>
        </w:rPr>
        <w:t xml:space="preserve"> </w:t>
      </w:r>
      <w:r w:rsidR="002116B7" w:rsidRPr="006F33A4">
        <w:rPr>
          <w:rFonts w:ascii="Times New Roman" w:hAnsi="Times New Roman"/>
          <w:noProof/>
          <w:position w:val="-10"/>
          <w:sz w:val="20"/>
          <w:szCs w:val="20"/>
          <w:lang w:val="en-GB" w:eastAsia="en-GB"/>
        </w:rPr>
        <w:drawing>
          <wp:inline distT="0" distB="0" distL="0" distR="0" wp14:anchorId="4DBC6808" wp14:editId="4FEFD8B7">
            <wp:extent cx="1544955" cy="19177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44955" cy="191770"/>
                    </a:xfrm>
                    <a:prstGeom prst="rect">
                      <a:avLst/>
                    </a:prstGeom>
                    <a:noFill/>
                    <a:ln>
                      <a:noFill/>
                    </a:ln>
                  </pic:spPr>
                </pic:pic>
              </a:graphicData>
            </a:graphic>
          </wp:inline>
        </w:drawing>
      </w:r>
      <w:r w:rsidR="002116B7" w:rsidRPr="006F33A4">
        <w:rPr>
          <w:rFonts w:ascii="Times New Roman" w:hAnsi="Times New Roman"/>
          <w:sz w:val="20"/>
          <w:szCs w:val="20"/>
        </w:rPr>
        <w:t>describe</w:t>
      </w:r>
      <w:r w:rsidR="00C873AD" w:rsidRPr="006F33A4">
        <w:rPr>
          <w:rFonts w:ascii="Times New Roman" w:hAnsi="Times New Roman"/>
          <w:sz w:val="20"/>
          <w:szCs w:val="20"/>
        </w:rPr>
        <w:t>s</w:t>
      </w:r>
      <w:r w:rsidR="002116B7" w:rsidRPr="006F33A4">
        <w:rPr>
          <w:rFonts w:ascii="Times New Roman" w:hAnsi="Times New Roman"/>
          <w:sz w:val="20"/>
          <w:szCs w:val="20"/>
        </w:rPr>
        <w:t xml:space="preserve"> </w:t>
      </w:r>
      <w:r w:rsidR="00817355" w:rsidRPr="006F33A4">
        <w:rPr>
          <w:rFonts w:ascii="Times New Roman" w:hAnsi="Times New Roman"/>
          <w:sz w:val="20"/>
          <w:szCs w:val="20"/>
        </w:rPr>
        <w:t xml:space="preserve">a </w:t>
      </w:r>
      <w:r w:rsidR="002116B7" w:rsidRPr="006F33A4">
        <w:rPr>
          <w:rFonts w:ascii="Times New Roman" w:hAnsi="Times New Roman"/>
          <w:sz w:val="20"/>
          <w:szCs w:val="20"/>
        </w:rPr>
        <w:t xml:space="preserve">RIS </w:t>
      </w:r>
      <w:r w:rsidR="00817355" w:rsidRPr="006F33A4">
        <w:rPr>
          <w:rFonts w:ascii="Times New Roman" w:hAnsi="Times New Roman"/>
          <w:sz w:val="20"/>
          <w:szCs w:val="20"/>
        </w:rPr>
        <w:t xml:space="preserve">with </w:t>
      </w:r>
      <w:r w:rsidR="002116B7" w:rsidRPr="006F33A4">
        <w:rPr>
          <w:rFonts w:ascii="Times New Roman" w:hAnsi="Times New Roman"/>
          <w:sz w:val="20"/>
          <w:szCs w:val="20"/>
        </w:rPr>
        <w:t>three RIMs</w:t>
      </w:r>
      <w:r w:rsidR="002116B7" w:rsidRPr="006F33A4">
        <w:rPr>
          <w:rFonts w:ascii="Times New Roman" w:eastAsia="Microsoft YaHei" w:hAnsi="Times New Roman"/>
          <w:sz w:val="20"/>
          <w:szCs w:val="20"/>
          <w:lang w:eastAsia="zh-CN"/>
        </w:rPr>
        <w:t xml:space="preserve">. </w:t>
      </w:r>
      <w:r w:rsidR="002116B7" w:rsidRPr="006F33A4">
        <w:rPr>
          <w:rFonts w:ascii="Times New Roman" w:hAnsi="Times New Roman"/>
          <w:sz w:val="20"/>
          <w:szCs w:val="20"/>
        </w:rPr>
        <w:t xml:space="preserve">The first RIM is </w:t>
      </w:r>
      <w:r w:rsidR="00817355" w:rsidRPr="006F33A4">
        <w:rPr>
          <w:rFonts w:ascii="Times New Roman" w:hAnsi="Times New Roman"/>
          <w:sz w:val="20"/>
          <w:szCs w:val="20"/>
        </w:rPr>
        <w:t xml:space="preserve">placed </w:t>
      </w:r>
      <w:r w:rsidR="002116B7" w:rsidRPr="006F33A4">
        <w:rPr>
          <w:rFonts w:ascii="Times New Roman" w:hAnsi="Times New Roman"/>
          <w:sz w:val="20"/>
          <w:szCs w:val="20"/>
        </w:rPr>
        <w:t>after the third RMT and equipped with four sensors. The second RIM is set after the fifth RMT and equipped with three sensors. The final</w:t>
      </w:r>
      <w:r w:rsidR="00C873AD" w:rsidRPr="006F33A4">
        <w:rPr>
          <w:rFonts w:ascii="Times New Roman" w:hAnsi="Times New Roman"/>
          <w:sz w:val="20"/>
          <w:szCs w:val="20"/>
        </w:rPr>
        <w:t xml:space="preserve"> RIM</w:t>
      </w:r>
      <w:r w:rsidR="002116B7" w:rsidRPr="006F33A4">
        <w:rPr>
          <w:rFonts w:ascii="Times New Roman" w:hAnsi="Times New Roman"/>
          <w:sz w:val="20"/>
          <w:szCs w:val="20"/>
        </w:rPr>
        <w:t xml:space="preserve"> is set after the eighth </w:t>
      </w:r>
      <w:r w:rsidR="00817355" w:rsidRPr="006F33A4">
        <w:rPr>
          <w:rFonts w:ascii="Times New Roman" w:hAnsi="Times New Roman"/>
          <w:sz w:val="20"/>
          <w:szCs w:val="20"/>
        </w:rPr>
        <w:t xml:space="preserve">RMT </w:t>
      </w:r>
      <w:r w:rsidR="002116B7" w:rsidRPr="006F33A4">
        <w:rPr>
          <w:rFonts w:ascii="Times New Roman" w:hAnsi="Times New Roman"/>
          <w:sz w:val="20"/>
          <w:szCs w:val="20"/>
        </w:rPr>
        <w:t xml:space="preserve">and equipped with three sensors. </w:t>
      </w:r>
      <w:r w:rsidR="003A36AD" w:rsidRPr="006F33A4">
        <w:rPr>
          <w:rFonts w:ascii="Times New Roman" w:hAnsi="Times New Roman"/>
          <w:sz w:val="20"/>
          <w:szCs w:val="20"/>
        </w:rPr>
        <w:t>A</w:t>
      </w:r>
      <w:r w:rsidR="00D8299C">
        <w:rPr>
          <w:rFonts w:ascii="Times New Roman" w:hAnsi="Times New Roman"/>
          <w:sz w:val="20"/>
          <w:szCs w:val="20"/>
        </w:rPr>
        <w:t>lso</w:t>
      </w:r>
      <w:r w:rsidR="002116B7" w:rsidRPr="006F33A4">
        <w:rPr>
          <w:rFonts w:ascii="Times New Roman" w:hAnsi="Times New Roman"/>
          <w:sz w:val="20"/>
          <w:szCs w:val="20"/>
        </w:rPr>
        <w:t xml:space="preserve">, this formulation shows that the RMS has eight RMTs, which are divided into 3 </w:t>
      </w:r>
      <w:r w:rsidR="00817355" w:rsidRPr="006F33A4">
        <w:rPr>
          <w:rFonts w:ascii="Times New Roman" w:hAnsi="Times New Roman"/>
          <w:sz w:val="20"/>
          <w:szCs w:val="20"/>
        </w:rPr>
        <w:t>sets</w:t>
      </w:r>
      <w:r w:rsidR="002116B7" w:rsidRPr="006F33A4">
        <w:rPr>
          <w:rFonts w:ascii="Times New Roman" w:hAnsi="Times New Roman"/>
          <w:sz w:val="20"/>
          <w:szCs w:val="20"/>
        </w:rPr>
        <w:t xml:space="preserve"> as shown in Figure 4. </w:t>
      </w:r>
    </w:p>
    <w:p w14:paraId="01CD811F" w14:textId="42B58C07" w:rsidR="002116B7" w:rsidRDefault="00955AF5" w:rsidP="006E2970">
      <w:pPr>
        <w:spacing w:line="240" w:lineRule="auto"/>
        <w:rPr>
          <w:rFonts w:ascii="Times New Roman" w:hAnsi="Times New Roman"/>
          <w:sz w:val="20"/>
          <w:szCs w:val="20"/>
        </w:rPr>
      </w:pPr>
      <w:r w:rsidRPr="00955AF5">
        <w:rPr>
          <w:rFonts w:ascii="Times New Roman" w:hAnsi="Times New Roman"/>
          <w:noProof/>
          <w:sz w:val="20"/>
          <w:szCs w:val="20"/>
          <w:lang w:val="en-GB" w:eastAsia="en-GB"/>
        </w:rPr>
        <w:drawing>
          <wp:inline distT="0" distB="0" distL="0" distR="0" wp14:anchorId="37F1522B" wp14:editId="46CD07EB">
            <wp:extent cx="4324350" cy="762305"/>
            <wp:effectExtent l="0" t="0" r="0" b="0"/>
            <wp:docPr id="11" name="Picture 11" descr="C:\Users\Janet_Allen\Dropbox\0.MOVE-between-Computers\Jelena-Paper-2\Paper-2-Input-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anet_Allen\Dropbox\0.MOVE-between-Computers\Jelena-Paper-2\Paper-2-Input-outpu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33277" cy="763879"/>
                    </a:xfrm>
                    <a:prstGeom prst="rect">
                      <a:avLst/>
                    </a:prstGeom>
                    <a:noFill/>
                    <a:ln>
                      <a:noFill/>
                    </a:ln>
                  </pic:spPr>
                </pic:pic>
              </a:graphicData>
            </a:graphic>
          </wp:inline>
        </w:drawing>
      </w:r>
    </w:p>
    <w:p w14:paraId="49C9B139" w14:textId="77777777" w:rsidR="00955AF5" w:rsidRPr="006E2970" w:rsidRDefault="00955AF5" w:rsidP="006E2970">
      <w:pPr>
        <w:spacing w:line="240" w:lineRule="auto"/>
        <w:rPr>
          <w:rFonts w:ascii="Times New Roman" w:hAnsi="Times New Roman"/>
          <w:sz w:val="20"/>
          <w:szCs w:val="20"/>
        </w:rPr>
      </w:pPr>
    </w:p>
    <w:p w14:paraId="43DF39C9" w14:textId="1EA71198" w:rsidR="00DB011F" w:rsidRPr="006E2970" w:rsidRDefault="002116B7" w:rsidP="006E2970">
      <w:pPr>
        <w:spacing w:line="240" w:lineRule="auto"/>
        <w:rPr>
          <w:rFonts w:ascii="Arial" w:hAnsi="Arial" w:cs="Arial"/>
          <w:b/>
          <w:sz w:val="18"/>
          <w:szCs w:val="20"/>
        </w:rPr>
      </w:pPr>
      <w:r w:rsidRPr="006E2970">
        <w:rPr>
          <w:rFonts w:ascii="Arial" w:hAnsi="Arial" w:cs="Arial"/>
          <w:b/>
          <w:sz w:val="18"/>
          <w:szCs w:val="20"/>
        </w:rPr>
        <w:t>Figure 4</w:t>
      </w:r>
      <w:r w:rsidR="00B6622C">
        <w:rPr>
          <w:rFonts w:ascii="Arial" w:hAnsi="Arial" w:cs="Arial"/>
          <w:b/>
          <w:sz w:val="18"/>
          <w:szCs w:val="20"/>
        </w:rPr>
        <w:t>:</w:t>
      </w:r>
      <w:r w:rsidRPr="006E2970">
        <w:rPr>
          <w:rFonts w:ascii="Arial" w:hAnsi="Arial" w:cs="Arial"/>
          <w:b/>
          <w:sz w:val="18"/>
          <w:szCs w:val="20"/>
        </w:rPr>
        <w:t xml:space="preserve"> Example RIS </w:t>
      </w:r>
      <w:r w:rsidR="00B6622C">
        <w:rPr>
          <w:rFonts w:ascii="Arial" w:hAnsi="Arial" w:cs="Arial"/>
          <w:b/>
          <w:sz w:val="18"/>
          <w:szCs w:val="20"/>
        </w:rPr>
        <w:t>C</w:t>
      </w:r>
      <w:r w:rsidR="00B6622C" w:rsidRPr="006E2970">
        <w:rPr>
          <w:rFonts w:ascii="Arial" w:hAnsi="Arial" w:cs="Arial"/>
          <w:b/>
          <w:sz w:val="18"/>
          <w:szCs w:val="20"/>
        </w:rPr>
        <w:t xml:space="preserve">onfiguration </w:t>
      </w:r>
      <w:r w:rsidRPr="006E2970">
        <w:rPr>
          <w:rFonts w:ascii="Arial" w:hAnsi="Arial" w:cs="Arial"/>
          <w:b/>
          <w:sz w:val="18"/>
          <w:szCs w:val="20"/>
        </w:rPr>
        <w:t>in RMS</w:t>
      </w:r>
      <w:r w:rsidR="00B6622C">
        <w:rPr>
          <w:rFonts w:ascii="Arial" w:hAnsi="Arial" w:cs="Arial"/>
          <w:b/>
          <w:sz w:val="18"/>
          <w:szCs w:val="20"/>
        </w:rPr>
        <w:t>.</w:t>
      </w:r>
    </w:p>
    <w:p w14:paraId="65B89E59" w14:textId="77777777" w:rsidR="0029187C" w:rsidRPr="006E2970" w:rsidRDefault="0029187C" w:rsidP="006E2970">
      <w:pPr>
        <w:spacing w:line="240" w:lineRule="auto"/>
        <w:rPr>
          <w:rFonts w:ascii="Arial" w:hAnsi="Arial" w:cs="Arial"/>
          <w:b/>
          <w:sz w:val="18"/>
          <w:szCs w:val="20"/>
        </w:rPr>
      </w:pPr>
    </w:p>
    <w:p w14:paraId="67D75389" w14:textId="18EE3151" w:rsidR="002116B7" w:rsidRPr="006F33A4" w:rsidRDefault="00817355" w:rsidP="006E2970">
      <w:pPr>
        <w:spacing w:line="480" w:lineRule="auto"/>
        <w:ind w:firstLineChars="200" w:firstLine="400"/>
        <w:jc w:val="both"/>
        <w:rPr>
          <w:rFonts w:ascii="Times New Roman" w:hAnsi="Times New Roman"/>
          <w:sz w:val="20"/>
          <w:szCs w:val="20"/>
        </w:rPr>
      </w:pPr>
      <w:r w:rsidRPr="006F33A4">
        <w:rPr>
          <w:rFonts w:ascii="Times New Roman" w:hAnsi="Times New Roman"/>
          <w:sz w:val="20"/>
          <w:szCs w:val="20"/>
        </w:rPr>
        <w:t xml:space="preserve">A </w:t>
      </w:r>
      <w:r w:rsidR="002116B7" w:rsidRPr="006F33A4">
        <w:rPr>
          <w:rFonts w:ascii="Times New Roman" w:hAnsi="Times New Roman"/>
          <w:sz w:val="20"/>
          <w:szCs w:val="20"/>
        </w:rPr>
        <w:t xml:space="preserve">processing route is </w:t>
      </w:r>
      <w:r w:rsidR="003A36AD" w:rsidRPr="006F33A4">
        <w:rPr>
          <w:rFonts w:ascii="Times New Roman" w:hAnsi="Times New Roman"/>
          <w:sz w:val="20"/>
          <w:szCs w:val="20"/>
        </w:rPr>
        <w:t xml:space="preserve">a </w:t>
      </w:r>
      <w:r w:rsidR="002116B7" w:rsidRPr="006F33A4">
        <w:rPr>
          <w:rFonts w:ascii="Times New Roman" w:hAnsi="Times New Roman"/>
          <w:sz w:val="20"/>
          <w:szCs w:val="20"/>
        </w:rPr>
        <w:t xml:space="preserve">requirement for </w:t>
      </w:r>
      <w:r w:rsidRPr="006F33A4">
        <w:rPr>
          <w:rFonts w:ascii="Times New Roman" w:hAnsi="Times New Roman"/>
          <w:sz w:val="20"/>
          <w:szCs w:val="20"/>
        </w:rPr>
        <w:t xml:space="preserve">any </w:t>
      </w:r>
      <w:r w:rsidR="002116B7" w:rsidRPr="006F33A4">
        <w:rPr>
          <w:rFonts w:ascii="Times New Roman" w:hAnsi="Times New Roman"/>
          <w:sz w:val="20"/>
          <w:szCs w:val="20"/>
        </w:rPr>
        <w:t>RIS configuration design</w:t>
      </w:r>
      <w:r w:rsidR="00D8299C">
        <w:rPr>
          <w:rFonts w:ascii="Times New Roman" w:hAnsi="Times New Roman"/>
          <w:sz w:val="20"/>
          <w:szCs w:val="20"/>
        </w:rPr>
        <w:t xml:space="preserve"> and</w:t>
      </w:r>
      <w:r w:rsidR="002116B7" w:rsidRPr="006F33A4">
        <w:rPr>
          <w:rFonts w:ascii="Times New Roman" w:hAnsi="Times New Roman"/>
          <w:sz w:val="20"/>
          <w:szCs w:val="20"/>
        </w:rPr>
        <w:t xml:space="preserve"> the process route should be considered </w:t>
      </w:r>
      <w:r w:rsidRPr="006F33A4">
        <w:rPr>
          <w:rFonts w:ascii="Times New Roman" w:hAnsi="Times New Roman"/>
          <w:sz w:val="20"/>
          <w:szCs w:val="20"/>
        </w:rPr>
        <w:t>while designing</w:t>
      </w:r>
      <w:r w:rsidR="002116B7" w:rsidRPr="006F33A4">
        <w:rPr>
          <w:rFonts w:ascii="Times New Roman" w:hAnsi="Times New Roman"/>
          <w:sz w:val="20"/>
          <w:szCs w:val="20"/>
        </w:rPr>
        <w:t xml:space="preserve"> the RIS configuration. </w:t>
      </w:r>
      <w:r w:rsidR="003A36AD" w:rsidRPr="006F33A4">
        <w:rPr>
          <w:rFonts w:ascii="Times New Roman" w:hAnsi="Times New Roman"/>
          <w:sz w:val="20"/>
          <w:szCs w:val="20"/>
        </w:rPr>
        <w:t xml:space="preserve">A </w:t>
      </w:r>
      <w:r w:rsidR="002116B7" w:rsidRPr="006F33A4">
        <w:rPr>
          <w:rFonts w:ascii="Times New Roman" w:hAnsi="Times New Roman"/>
          <w:sz w:val="20"/>
          <w:szCs w:val="20"/>
        </w:rPr>
        <w:t>better descri</w:t>
      </w:r>
      <w:r w:rsidR="003A36AD" w:rsidRPr="006F33A4">
        <w:rPr>
          <w:rFonts w:ascii="Times New Roman" w:hAnsi="Times New Roman"/>
          <w:sz w:val="20"/>
          <w:szCs w:val="20"/>
        </w:rPr>
        <w:t>ption of</w:t>
      </w:r>
      <w:r w:rsidR="002116B7" w:rsidRPr="006F33A4">
        <w:rPr>
          <w:rFonts w:ascii="Times New Roman" w:hAnsi="Times New Roman"/>
          <w:sz w:val="20"/>
          <w:szCs w:val="20"/>
        </w:rPr>
        <w:t xml:space="preserve"> the RIS design process, based on a set of mathematical description</w:t>
      </w:r>
      <w:r w:rsidR="003A36AD" w:rsidRPr="006F33A4">
        <w:rPr>
          <w:rFonts w:ascii="Times New Roman" w:hAnsi="Times New Roman"/>
          <w:sz w:val="20"/>
          <w:szCs w:val="20"/>
        </w:rPr>
        <w:t>s</w:t>
      </w:r>
      <w:r w:rsidR="002116B7" w:rsidRPr="006F33A4">
        <w:rPr>
          <w:rFonts w:ascii="Times New Roman" w:hAnsi="Times New Roman"/>
          <w:sz w:val="20"/>
          <w:szCs w:val="20"/>
        </w:rPr>
        <w:t xml:space="preserve"> of the process, </w:t>
      </w:r>
      <w:r w:rsidR="003A36AD" w:rsidRPr="006F33A4">
        <w:rPr>
          <w:rFonts w:ascii="Times New Roman" w:hAnsi="Times New Roman"/>
          <w:sz w:val="20"/>
          <w:szCs w:val="20"/>
        </w:rPr>
        <w:t xml:space="preserve">is </w:t>
      </w:r>
      <w:r w:rsidR="002116B7" w:rsidRPr="006F33A4">
        <w:rPr>
          <w:rFonts w:ascii="Times New Roman" w:hAnsi="Times New Roman"/>
          <w:sz w:val="20"/>
          <w:szCs w:val="20"/>
        </w:rPr>
        <w:t>shown in Equation (4)</w:t>
      </w:r>
      <w:r w:rsidRPr="006F33A4">
        <w:rPr>
          <w:rFonts w:ascii="Times New Roman" w:hAnsi="Times New Roman"/>
          <w:sz w:val="20"/>
          <w:szCs w:val="20"/>
        </w:rPr>
        <w:t>,</w:t>
      </w:r>
    </w:p>
    <w:p w14:paraId="4AACA36F" w14:textId="20DB00E2" w:rsidR="002116B7" w:rsidRPr="00A71CD0" w:rsidRDefault="002116B7" w:rsidP="006E2970">
      <w:pPr>
        <w:keepNext/>
        <w:tabs>
          <w:tab w:val="center" w:pos="4536"/>
          <w:tab w:val="right" w:pos="8789"/>
        </w:tabs>
        <w:spacing w:line="480" w:lineRule="auto"/>
        <w:jc w:val="right"/>
        <w:textAlignment w:val="center"/>
        <w:rPr>
          <w:rFonts w:ascii="Times New Roman" w:hAnsi="Times New Roman"/>
          <w:sz w:val="21"/>
          <w:szCs w:val="21"/>
        </w:rPr>
      </w:pPr>
      <w:r w:rsidRPr="00A71CD0">
        <w:rPr>
          <w:rFonts w:ascii="Times New Roman" w:hAnsi="Times New Roman"/>
          <w:noProof/>
          <w:sz w:val="21"/>
          <w:szCs w:val="21"/>
          <w:lang w:val="en-GB" w:eastAsia="en-GB"/>
        </w:rPr>
        <w:drawing>
          <wp:inline distT="0" distB="0" distL="0" distR="0" wp14:anchorId="7348860A" wp14:editId="404B3614">
            <wp:extent cx="1260475" cy="200025"/>
            <wp:effectExtent l="0" t="0" r="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60475" cy="200025"/>
                    </a:xfrm>
                    <a:prstGeom prst="rect">
                      <a:avLst/>
                    </a:prstGeom>
                    <a:noFill/>
                    <a:ln>
                      <a:noFill/>
                    </a:ln>
                  </pic:spPr>
                </pic:pic>
              </a:graphicData>
            </a:graphic>
          </wp:inline>
        </w:drawing>
      </w:r>
      <w:r w:rsidR="00817355" w:rsidRPr="00A71CD0">
        <w:rPr>
          <w:rFonts w:ascii="Times New Roman" w:hAnsi="Times New Roman"/>
          <w:sz w:val="21"/>
          <w:szCs w:val="21"/>
        </w:rPr>
        <w:t>,</w:t>
      </w:r>
      <w:r w:rsidRPr="00A71CD0">
        <w:rPr>
          <w:rFonts w:ascii="Times New Roman" w:hAnsi="Times New Roman"/>
          <w:sz w:val="21"/>
          <w:szCs w:val="21"/>
        </w:rPr>
        <w:t xml:space="preserve">             (4)</w:t>
      </w:r>
    </w:p>
    <w:p w14:paraId="07031038" w14:textId="5EA09556" w:rsidR="002116B7" w:rsidRPr="006F33A4" w:rsidRDefault="00817355" w:rsidP="00DD5F4E">
      <w:pPr>
        <w:spacing w:line="480" w:lineRule="auto"/>
        <w:jc w:val="both"/>
        <w:rPr>
          <w:rFonts w:ascii="Times New Roman" w:hAnsi="Times New Roman"/>
          <w:sz w:val="20"/>
          <w:szCs w:val="20"/>
        </w:rPr>
      </w:pPr>
      <w:r w:rsidRPr="006F33A4">
        <w:rPr>
          <w:rFonts w:ascii="Times New Roman" w:hAnsi="Times New Roman"/>
          <w:sz w:val="20"/>
          <w:szCs w:val="20"/>
        </w:rPr>
        <w:t>w</w:t>
      </w:r>
      <w:r w:rsidR="002116B7" w:rsidRPr="006F33A4">
        <w:rPr>
          <w:rFonts w:ascii="Times New Roman" w:hAnsi="Times New Roman"/>
          <w:sz w:val="20"/>
          <w:szCs w:val="20"/>
        </w:rPr>
        <w:t xml:space="preserve">here </w:t>
      </w:r>
      <w:r w:rsidR="002116B7" w:rsidRPr="006F33A4">
        <w:rPr>
          <w:rFonts w:ascii="Times New Roman" w:hAnsi="Times New Roman"/>
          <w:b/>
          <w:sz w:val="20"/>
          <w:szCs w:val="20"/>
        </w:rPr>
        <w:t xml:space="preserve">Cp </w:t>
      </w:r>
      <w:r w:rsidR="002116B7" w:rsidRPr="006F33A4">
        <w:rPr>
          <w:rFonts w:ascii="Times New Roman" w:hAnsi="Times New Roman"/>
          <w:sz w:val="20"/>
          <w:szCs w:val="20"/>
        </w:rPr>
        <w:t xml:space="preserve">represents the processing route and </w:t>
      </w:r>
      <w:r w:rsidR="002116B7" w:rsidRPr="006F33A4">
        <w:rPr>
          <w:rFonts w:ascii="Times New Roman" w:hAnsi="Times New Roman"/>
          <w:i/>
          <w:sz w:val="20"/>
          <w:szCs w:val="20"/>
        </w:rPr>
        <w:t>cp</w:t>
      </w:r>
      <w:r w:rsidR="002116B7" w:rsidRPr="006F33A4">
        <w:rPr>
          <w:rFonts w:ascii="Times New Roman" w:hAnsi="Times New Roman"/>
          <w:i/>
          <w:sz w:val="20"/>
          <w:szCs w:val="20"/>
          <w:vertAlign w:val="subscript"/>
        </w:rPr>
        <w:t>i</w:t>
      </w:r>
      <w:r w:rsidR="002116B7" w:rsidRPr="006F33A4">
        <w:rPr>
          <w:rFonts w:ascii="Times New Roman" w:hAnsi="Times New Roman"/>
          <w:sz w:val="20"/>
          <w:szCs w:val="20"/>
        </w:rPr>
        <w:t xml:space="preserve"> represents the </w:t>
      </w:r>
      <w:r w:rsidR="00A73CCC" w:rsidRPr="00D8299C">
        <w:rPr>
          <w:rFonts w:ascii="Times New Roman" w:hAnsi="Times New Roman"/>
          <w:i/>
          <w:sz w:val="20"/>
          <w:szCs w:val="20"/>
        </w:rPr>
        <w:t>i</w:t>
      </w:r>
      <w:r w:rsidR="00A73CCC" w:rsidRPr="00D8299C">
        <w:rPr>
          <w:rFonts w:ascii="Times New Roman" w:hAnsi="Times New Roman"/>
          <w:i/>
          <w:sz w:val="20"/>
          <w:szCs w:val="20"/>
          <w:vertAlign w:val="superscript"/>
        </w:rPr>
        <w:t>th</w:t>
      </w:r>
      <w:r w:rsidR="002116B7" w:rsidRPr="006F33A4">
        <w:rPr>
          <w:rFonts w:ascii="Times New Roman" w:hAnsi="Times New Roman"/>
          <w:sz w:val="20"/>
          <w:szCs w:val="20"/>
        </w:rPr>
        <w:t xml:space="preserve"> operation</w:t>
      </w:r>
      <w:r w:rsidR="002116B7" w:rsidRPr="006F33A4">
        <w:rPr>
          <w:rFonts w:ascii="Times New Roman" w:eastAsia="Microsoft YaHei" w:hAnsi="Times New Roman"/>
          <w:sz w:val="20"/>
          <w:szCs w:val="20"/>
          <w:lang w:eastAsia="zh-CN"/>
        </w:rPr>
        <w:t xml:space="preserve">. </w:t>
      </w:r>
      <w:r w:rsidR="002116B7" w:rsidRPr="006F33A4">
        <w:rPr>
          <w:rFonts w:ascii="Times New Roman" w:hAnsi="Times New Roman"/>
          <w:i/>
          <w:sz w:val="20"/>
          <w:szCs w:val="20"/>
        </w:rPr>
        <w:t xml:space="preserve">N </w:t>
      </w:r>
      <w:r w:rsidR="002116B7" w:rsidRPr="006F33A4">
        <w:rPr>
          <w:rFonts w:ascii="Times New Roman" w:hAnsi="Times New Roman"/>
          <w:sz w:val="20"/>
          <w:szCs w:val="20"/>
        </w:rPr>
        <w:t>is the number of operations in processing rout</w:t>
      </w:r>
      <w:r w:rsidR="002116B7" w:rsidRPr="00D8299C">
        <w:rPr>
          <w:rFonts w:ascii="Times New Roman" w:hAnsi="Times New Roman"/>
          <w:sz w:val="20"/>
          <w:szCs w:val="20"/>
        </w:rPr>
        <w:t>e</w:t>
      </w:r>
      <w:r w:rsidR="002116B7" w:rsidRPr="006F33A4">
        <w:rPr>
          <w:rFonts w:ascii="Times New Roman" w:hAnsi="Times New Roman"/>
          <w:b/>
          <w:i/>
          <w:sz w:val="20"/>
          <w:szCs w:val="20"/>
        </w:rPr>
        <w:t xml:space="preserve"> </w:t>
      </w:r>
      <w:r w:rsidR="002116B7" w:rsidRPr="006F33A4">
        <w:rPr>
          <w:rFonts w:ascii="Times New Roman" w:hAnsi="Times New Roman"/>
          <w:b/>
          <w:sz w:val="20"/>
          <w:szCs w:val="20"/>
        </w:rPr>
        <w:t>Cp</w:t>
      </w:r>
      <w:r w:rsidR="002116B7" w:rsidRPr="006F33A4">
        <w:rPr>
          <w:rFonts w:ascii="Times New Roman" w:hAnsi="Times New Roman"/>
          <w:sz w:val="20"/>
          <w:szCs w:val="20"/>
        </w:rPr>
        <w:t>. Based on the model</w:t>
      </w:r>
      <w:r w:rsidRPr="006F33A4">
        <w:rPr>
          <w:rFonts w:ascii="Times New Roman" w:hAnsi="Times New Roman"/>
          <w:sz w:val="20"/>
          <w:szCs w:val="20"/>
        </w:rPr>
        <w:t xml:space="preserve"> of</w:t>
      </w:r>
      <w:r w:rsidR="002116B7" w:rsidRPr="006F33A4">
        <w:rPr>
          <w:rFonts w:ascii="Times New Roman" w:hAnsi="Times New Roman"/>
          <w:sz w:val="20"/>
          <w:szCs w:val="20"/>
        </w:rPr>
        <w:t xml:space="preserve"> the RMS configuration and </w:t>
      </w:r>
      <w:r w:rsidRPr="006F33A4">
        <w:rPr>
          <w:rFonts w:ascii="Times New Roman" w:hAnsi="Times New Roman"/>
          <w:sz w:val="20"/>
          <w:szCs w:val="20"/>
        </w:rPr>
        <w:t xml:space="preserve">the </w:t>
      </w:r>
      <w:r w:rsidR="002116B7" w:rsidRPr="006F33A4">
        <w:rPr>
          <w:rFonts w:ascii="Times New Roman" w:hAnsi="Times New Roman"/>
          <w:sz w:val="20"/>
          <w:szCs w:val="20"/>
        </w:rPr>
        <w:t xml:space="preserve">processing route, constraints and goals </w:t>
      </w:r>
      <w:r w:rsidRPr="006F33A4">
        <w:rPr>
          <w:rFonts w:ascii="Times New Roman" w:hAnsi="Times New Roman"/>
          <w:sz w:val="20"/>
          <w:szCs w:val="20"/>
        </w:rPr>
        <w:t>are modeled</w:t>
      </w:r>
      <w:r w:rsidR="002116B7" w:rsidRPr="006F33A4">
        <w:rPr>
          <w:rFonts w:ascii="Times New Roman" w:hAnsi="Times New Roman"/>
          <w:sz w:val="20"/>
          <w:szCs w:val="20"/>
        </w:rPr>
        <w:t xml:space="preserve"> as </w:t>
      </w:r>
      <w:r w:rsidR="00F65937">
        <w:rPr>
          <w:rFonts w:ascii="Times New Roman" w:hAnsi="Times New Roman"/>
          <w:sz w:val="20"/>
          <w:szCs w:val="20"/>
        </w:rPr>
        <w:t>shown in the next sections</w:t>
      </w:r>
      <w:r w:rsidR="002116B7" w:rsidRPr="006F33A4">
        <w:rPr>
          <w:rFonts w:ascii="Times New Roman" w:hAnsi="Times New Roman"/>
          <w:sz w:val="20"/>
          <w:szCs w:val="20"/>
        </w:rPr>
        <w:t xml:space="preserve">. </w:t>
      </w:r>
    </w:p>
    <w:p w14:paraId="1B91EF3D" w14:textId="6D17E04D" w:rsidR="002116B7" w:rsidRPr="006F33A4" w:rsidRDefault="002116B7" w:rsidP="006E2970">
      <w:pPr>
        <w:spacing w:beforeLines="50" w:before="120" w:afterLines="50" w:after="120" w:line="480" w:lineRule="auto"/>
        <w:jc w:val="both"/>
        <w:rPr>
          <w:rFonts w:ascii="Arial" w:hAnsi="Arial" w:cs="Arial"/>
          <w:b/>
          <w:sz w:val="18"/>
          <w:szCs w:val="18"/>
        </w:rPr>
      </w:pPr>
      <w:r w:rsidRPr="006F33A4">
        <w:rPr>
          <w:rFonts w:ascii="Arial" w:hAnsi="Arial" w:cs="Arial"/>
          <w:b/>
          <w:sz w:val="18"/>
          <w:szCs w:val="18"/>
        </w:rPr>
        <w:t>3.1 Modeling the RIS Constraint Design</w:t>
      </w:r>
    </w:p>
    <w:p w14:paraId="4893C828" w14:textId="518DE0C7" w:rsidR="002116B7" w:rsidRDefault="003A36AD" w:rsidP="006E2970">
      <w:pPr>
        <w:spacing w:line="480" w:lineRule="auto"/>
        <w:ind w:firstLineChars="200" w:firstLine="400"/>
        <w:jc w:val="both"/>
        <w:rPr>
          <w:rFonts w:ascii="Times New Roman" w:hAnsi="Times New Roman"/>
          <w:sz w:val="20"/>
          <w:szCs w:val="20"/>
        </w:rPr>
      </w:pPr>
      <w:r w:rsidRPr="006F33A4">
        <w:rPr>
          <w:rFonts w:ascii="Times New Roman" w:hAnsi="Times New Roman"/>
          <w:sz w:val="20"/>
          <w:szCs w:val="20"/>
        </w:rPr>
        <w:t>To</w:t>
      </w:r>
      <w:r w:rsidR="002116B7" w:rsidRPr="006F33A4">
        <w:rPr>
          <w:rFonts w:ascii="Times New Roman" w:hAnsi="Times New Roman"/>
          <w:sz w:val="20"/>
          <w:szCs w:val="20"/>
        </w:rPr>
        <w:t xml:space="preserve"> </w:t>
      </w:r>
      <w:r w:rsidRPr="006F33A4">
        <w:rPr>
          <w:rFonts w:ascii="Times New Roman" w:hAnsi="Times New Roman"/>
          <w:sz w:val="20"/>
          <w:szCs w:val="20"/>
        </w:rPr>
        <w:t>detect</w:t>
      </w:r>
      <w:r w:rsidR="002116B7" w:rsidRPr="006F33A4">
        <w:rPr>
          <w:rFonts w:ascii="Times New Roman" w:hAnsi="Times New Roman"/>
          <w:sz w:val="20"/>
          <w:szCs w:val="20"/>
        </w:rPr>
        <w:t xml:space="preserve"> product quality </w:t>
      </w:r>
      <w:r w:rsidR="00817355" w:rsidRPr="006F33A4">
        <w:rPr>
          <w:rFonts w:ascii="Times New Roman" w:hAnsi="Times New Roman"/>
          <w:sz w:val="20"/>
          <w:szCs w:val="20"/>
        </w:rPr>
        <w:t xml:space="preserve">based on </w:t>
      </w:r>
      <w:r w:rsidR="002116B7" w:rsidRPr="006F33A4">
        <w:rPr>
          <w:rFonts w:ascii="Times New Roman" w:hAnsi="Times New Roman"/>
          <w:sz w:val="20"/>
          <w:szCs w:val="20"/>
        </w:rPr>
        <w:t xml:space="preserve">the processing route, we construct </w:t>
      </w:r>
      <w:r w:rsidR="00817355" w:rsidRPr="006F33A4">
        <w:rPr>
          <w:rFonts w:ascii="Times New Roman" w:hAnsi="Times New Roman"/>
          <w:sz w:val="20"/>
          <w:szCs w:val="20"/>
        </w:rPr>
        <w:t xml:space="preserve">an </w:t>
      </w:r>
      <w:r w:rsidR="002116B7" w:rsidRPr="006F33A4">
        <w:rPr>
          <w:rFonts w:ascii="Times New Roman" w:hAnsi="Times New Roman"/>
          <w:sz w:val="20"/>
          <w:szCs w:val="20"/>
        </w:rPr>
        <w:t xml:space="preserve">RIS configuration constraint model </w:t>
      </w:r>
      <w:r w:rsidR="00DD5F4E">
        <w:rPr>
          <w:rFonts w:ascii="Times New Roman" w:hAnsi="Times New Roman"/>
          <w:sz w:val="20"/>
          <w:szCs w:val="20"/>
        </w:rPr>
        <w:t>to explore</w:t>
      </w:r>
      <w:r w:rsidR="002116B7" w:rsidRPr="006F33A4">
        <w:rPr>
          <w:rFonts w:ascii="Times New Roman" w:hAnsi="Times New Roman"/>
          <w:sz w:val="20"/>
          <w:szCs w:val="20"/>
        </w:rPr>
        <w:t xml:space="preserve"> the feasible domain of RIS configuration design</w:t>
      </w:r>
      <w:r w:rsidR="00F65937">
        <w:rPr>
          <w:rFonts w:ascii="Times New Roman" w:hAnsi="Times New Roman"/>
          <w:sz w:val="20"/>
          <w:szCs w:val="20"/>
        </w:rPr>
        <w:t>s</w:t>
      </w:r>
      <w:r w:rsidR="002116B7" w:rsidRPr="006F33A4">
        <w:rPr>
          <w:rFonts w:ascii="Times New Roman" w:hAnsi="Times New Roman"/>
          <w:sz w:val="20"/>
          <w:szCs w:val="20"/>
        </w:rPr>
        <w:t xml:space="preserve">. </w:t>
      </w:r>
      <w:r w:rsidR="00817355" w:rsidRPr="006F33A4">
        <w:rPr>
          <w:rFonts w:ascii="Times New Roman" w:hAnsi="Times New Roman"/>
          <w:sz w:val="20"/>
          <w:szCs w:val="20"/>
        </w:rPr>
        <w:t>Q</w:t>
      </w:r>
      <w:r w:rsidR="002116B7" w:rsidRPr="006F33A4">
        <w:rPr>
          <w:rFonts w:ascii="Times New Roman" w:hAnsi="Times New Roman"/>
          <w:sz w:val="20"/>
          <w:szCs w:val="20"/>
        </w:rPr>
        <w:t xml:space="preserve">uality detection is related to the ability </w:t>
      </w:r>
      <w:r w:rsidR="000E5680" w:rsidRPr="006F33A4">
        <w:rPr>
          <w:rFonts w:ascii="Times New Roman" w:hAnsi="Times New Roman"/>
          <w:sz w:val="20"/>
          <w:szCs w:val="20"/>
        </w:rPr>
        <w:t xml:space="preserve">to </w:t>
      </w:r>
      <w:r w:rsidR="002116B7" w:rsidRPr="006F33A4">
        <w:rPr>
          <w:rFonts w:ascii="Times New Roman" w:hAnsi="Times New Roman"/>
          <w:sz w:val="20"/>
          <w:szCs w:val="20"/>
        </w:rPr>
        <w:t>inspect errors and identify the</w:t>
      </w:r>
      <w:r w:rsidR="00817355" w:rsidRPr="006F33A4">
        <w:rPr>
          <w:rFonts w:ascii="Times New Roman" w:hAnsi="Times New Roman"/>
          <w:sz w:val="20"/>
          <w:szCs w:val="20"/>
        </w:rPr>
        <w:t>ir</w:t>
      </w:r>
      <w:r w:rsidR="002116B7" w:rsidRPr="006F33A4">
        <w:rPr>
          <w:rFonts w:ascii="Times New Roman" w:hAnsi="Times New Roman"/>
          <w:sz w:val="20"/>
          <w:szCs w:val="20"/>
        </w:rPr>
        <w:t xml:space="preserve"> root cause</w:t>
      </w:r>
      <w:r w:rsidR="00817355" w:rsidRPr="006F33A4">
        <w:rPr>
          <w:rFonts w:ascii="Times New Roman" w:hAnsi="Times New Roman"/>
          <w:sz w:val="20"/>
          <w:szCs w:val="20"/>
        </w:rPr>
        <w:t>s</w:t>
      </w:r>
      <w:r w:rsidR="00DD5F4E">
        <w:rPr>
          <w:rFonts w:ascii="Times New Roman" w:hAnsi="Times New Roman"/>
          <w:sz w:val="20"/>
          <w:szCs w:val="20"/>
        </w:rPr>
        <w:t>.</w:t>
      </w:r>
      <w:r w:rsidR="002116B7" w:rsidRPr="006F33A4">
        <w:rPr>
          <w:rFonts w:ascii="Times New Roman" w:hAnsi="Times New Roman"/>
          <w:sz w:val="20"/>
          <w:szCs w:val="20"/>
        </w:rPr>
        <w:t xml:space="preserve"> </w:t>
      </w:r>
      <w:r w:rsidR="00DD5F4E">
        <w:rPr>
          <w:rFonts w:ascii="Times New Roman" w:hAnsi="Times New Roman"/>
          <w:sz w:val="20"/>
          <w:szCs w:val="20"/>
        </w:rPr>
        <w:t>This</w:t>
      </w:r>
      <w:r w:rsidR="002116B7" w:rsidRPr="006F33A4">
        <w:rPr>
          <w:rFonts w:ascii="Times New Roman" w:hAnsi="Times New Roman"/>
          <w:sz w:val="20"/>
          <w:szCs w:val="20"/>
        </w:rPr>
        <w:t xml:space="preserve"> is </w:t>
      </w:r>
      <w:r w:rsidR="000E5680" w:rsidRPr="006F33A4">
        <w:rPr>
          <w:rFonts w:ascii="Times New Roman" w:hAnsi="Times New Roman"/>
          <w:sz w:val="20"/>
          <w:szCs w:val="20"/>
        </w:rPr>
        <w:t xml:space="preserve">a </w:t>
      </w:r>
      <w:r w:rsidR="002116B7" w:rsidRPr="006F33A4">
        <w:rPr>
          <w:rFonts w:ascii="Times New Roman" w:hAnsi="Times New Roman"/>
          <w:sz w:val="20"/>
          <w:szCs w:val="20"/>
        </w:rPr>
        <w:t xml:space="preserve">hard constraint for RIS configuration design. </w:t>
      </w:r>
      <w:r w:rsidR="00817355" w:rsidRPr="006F33A4">
        <w:rPr>
          <w:rFonts w:ascii="Times New Roman" w:hAnsi="Times New Roman"/>
          <w:sz w:val="20"/>
          <w:szCs w:val="20"/>
        </w:rPr>
        <w:t xml:space="preserve">An </w:t>
      </w:r>
      <w:r w:rsidR="002116B7" w:rsidRPr="006F33A4">
        <w:rPr>
          <w:rFonts w:ascii="Times New Roman" w:hAnsi="Times New Roman"/>
          <w:sz w:val="20"/>
          <w:szCs w:val="20"/>
        </w:rPr>
        <w:t xml:space="preserve">RIS can successfully provide a quality detection process </w:t>
      </w:r>
      <w:r w:rsidR="00817355" w:rsidRPr="006F33A4">
        <w:rPr>
          <w:rFonts w:ascii="Times New Roman" w:hAnsi="Times New Roman"/>
          <w:sz w:val="20"/>
          <w:szCs w:val="20"/>
        </w:rPr>
        <w:t xml:space="preserve">if </w:t>
      </w:r>
      <w:r w:rsidR="002116B7" w:rsidRPr="006F33A4">
        <w:rPr>
          <w:rFonts w:ascii="Times New Roman" w:hAnsi="Times New Roman"/>
          <w:sz w:val="20"/>
          <w:szCs w:val="20"/>
        </w:rPr>
        <w:t xml:space="preserve">and only if </w:t>
      </w:r>
      <w:r w:rsidR="00817355" w:rsidRPr="006F33A4">
        <w:rPr>
          <w:rFonts w:ascii="Times New Roman" w:hAnsi="Times New Roman"/>
          <w:sz w:val="20"/>
          <w:szCs w:val="20"/>
        </w:rPr>
        <w:t xml:space="preserve">its </w:t>
      </w:r>
      <w:r w:rsidR="002116B7" w:rsidRPr="006F33A4">
        <w:rPr>
          <w:rFonts w:ascii="Times New Roman" w:hAnsi="Times New Roman"/>
          <w:sz w:val="20"/>
          <w:szCs w:val="20"/>
        </w:rPr>
        <w:t xml:space="preserve">detection capabilities and </w:t>
      </w:r>
      <w:r w:rsidR="00817355" w:rsidRPr="006F33A4">
        <w:rPr>
          <w:rFonts w:ascii="Times New Roman" w:hAnsi="Times New Roman"/>
          <w:sz w:val="20"/>
          <w:szCs w:val="20"/>
        </w:rPr>
        <w:t xml:space="preserve">the </w:t>
      </w:r>
      <w:r w:rsidR="002116B7" w:rsidRPr="006F33A4">
        <w:rPr>
          <w:rFonts w:ascii="Times New Roman" w:hAnsi="Times New Roman"/>
          <w:sz w:val="20"/>
          <w:szCs w:val="20"/>
        </w:rPr>
        <w:t xml:space="preserve">detection </w:t>
      </w:r>
      <w:r w:rsidR="002116B7" w:rsidRPr="006F33A4">
        <w:rPr>
          <w:rFonts w:ascii="Times New Roman" w:hAnsi="Times New Roman"/>
          <w:sz w:val="20"/>
          <w:szCs w:val="20"/>
        </w:rPr>
        <w:lastRenderedPageBreak/>
        <w:t>capabilities provided by the RIS configuration satisfy the process</w:t>
      </w:r>
      <w:r w:rsidR="00817355" w:rsidRPr="006F33A4">
        <w:rPr>
          <w:rFonts w:ascii="Times New Roman" w:hAnsi="Times New Roman"/>
          <w:sz w:val="20"/>
          <w:szCs w:val="20"/>
        </w:rPr>
        <w:t>ing</w:t>
      </w:r>
      <w:r w:rsidR="002116B7" w:rsidRPr="006F33A4">
        <w:rPr>
          <w:rFonts w:ascii="Times New Roman" w:hAnsi="Times New Roman"/>
          <w:sz w:val="20"/>
          <w:szCs w:val="20"/>
        </w:rPr>
        <w:t xml:space="preserve"> route</w:t>
      </w:r>
      <w:r w:rsidR="00817355" w:rsidRPr="006F33A4">
        <w:rPr>
          <w:rFonts w:ascii="Times New Roman" w:hAnsi="Times New Roman"/>
          <w:sz w:val="20"/>
          <w:szCs w:val="20"/>
        </w:rPr>
        <w:t>’s</w:t>
      </w:r>
      <w:r w:rsidR="002116B7" w:rsidRPr="006F33A4">
        <w:rPr>
          <w:rFonts w:ascii="Times New Roman" w:hAnsi="Times New Roman"/>
          <w:sz w:val="20"/>
          <w:szCs w:val="20"/>
        </w:rPr>
        <w:t xml:space="preserve"> quality requirements. </w:t>
      </w:r>
      <w:r w:rsidR="00DD5F4E">
        <w:rPr>
          <w:rFonts w:ascii="Times New Roman" w:hAnsi="Times New Roman"/>
          <w:sz w:val="20"/>
          <w:szCs w:val="20"/>
        </w:rPr>
        <w:t>This</w:t>
      </w:r>
      <w:r w:rsidR="00817355" w:rsidRPr="006F33A4">
        <w:rPr>
          <w:rFonts w:ascii="Times New Roman" w:hAnsi="Times New Roman"/>
          <w:sz w:val="20"/>
          <w:szCs w:val="20"/>
        </w:rPr>
        <w:t xml:space="preserve"> </w:t>
      </w:r>
      <w:r w:rsidR="002116B7" w:rsidRPr="006F33A4">
        <w:rPr>
          <w:rFonts w:ascii="Times New Roman" w:hAnsi="Times New Roman"/>
          <w:sz w:val="20"/>
          <w:szCs w:val="20"/>
        </w:rPr>
        <w:t xml:space="preserve">RIS configuration is a feasible configuration. Therefore, </w:t>
      </w:r>
      <w:r w:rsidR="00E50127" w:rsidRPr="006F33A4">
        <w:rPr>
          <w:rFonts w:ascii="Times New Roman" w:hAnsi="Times New Roman"/>
          <w:sz w:val="20"/>
          <w:szCs w:val="20"/>
        </w:rPr>
        <w:t xml:space="preserve">the </w:t>
      </w:r>
      <w:r w:rsidR="00817355" w:rsidRPr="006F33A4">
        <w:rPr>
          <w:rFonts w:ascii="Times New Roman" w:hAnsi="Times New Roman"/>
          <w:sz w:val="20"/>
          <w:szCs w:val="20"/>
        </w:rPr>
        <w:t xml:space="preserve">process of designing a feasible </w:t>
      </w:r>
      <w:r w:rsidR="002116B7" w:rsidRPr="006F33A4">
        <w:rPr>
          <w:rFonts w:ascii="Times New Roman" w:hAnsi="Times New Roman"/>
          <w:sz w:val="20"/>
          <w:szCs w:val="20"/>
        </w:rPr>
        <w:t>RIS configuration is</w:t>
      </w:r>
      <w:r w:rsidR="00E50127" w:rsidRPr="006F33A4">
        <w:rPr>
          <w:rFonts w:ascii="Times New Roman" w:hAnsi="Times New Roman"/>
          <w:sz w:val="20"/>
          <w:szCs w:val="20"/>
        </w:rPr>
        <w:t xml:space="preserve"> as follows</w:t>
      </w:r>
      <w:r w:rsidR="002116B7" w:rsidRPr="006F33A4">
        <w:rPr>
          <w:rFonts w:ascii="Times New Roman" w:hAnsi="Times New Roman"/>
          <w:sz w:val="20"/>
          <w:szCs w:val="20"/>
        </w:rPr>
        <w:t xml:space="preserve">: establish </w:t>
      </w:r>
      <w:r w:rsidR="00E50127" w:rsidRPr="006F33A4">
        <w:rPr>
          <w:rFonts w:ascii="Times New Roman" w:hAnsi="Times New Roman"/>
          <w:sz w:val="20"/>
          <w:szCs w:val="20"/>
        </w:rPr>
        <w:t xml:space="preserve">a </w:t>
      </w:r>
      <w:r w:rsidR="002116B7" w:rsidRPr="006F33A4">
        <w:rPr>
          <w:rFonts w:ascii="Times New Roman" w:hAnsi="Times New Roman"/>
          <w:sz w:val="20"/>
          <w:szCs w:val="20"/>
        </w:rPr>
        <w:t xml:space="preserve">mathematical model </w:t>
      </w:r>
      <w:r w:rsidR="00E50127" w:rsidRPr="006F33A4">
        <w:rPr>
          <w:rFonts w:ascii="Times New Roman" w:hAnsi="Times New Roman"/>
          <w:sz w:val="20"/>
          <w:szCs w:val="20"/>
        </w:rPr>
        <w:t>with</w:t>
      </w:r>
      <w:r w:rsidR="002116B7" w:rsidRPr="006F33A4">
        <w:rPr>
          <w:rFonts w:ascii="Times New Roman" w:hAnsi="Times New Roman"/>
          <w:sz w:val="20"/>
          <w:szCs w:val="20"/>
        </w:rPr>
        <w:t xml:space="preserve"> </w:t>
      </w:r>
      <w:r w:rsidR="00817355" w:rsidRPr="006F33A4">
        <w:rPr>
          <w:rFonts w:ascii="Times New Roman" w:hAnsi="Times New Roman"/>
          <w:sz w:val="20"/>
          <w:szCs w:val="20"/>
        </w:rPr>
        <w:t xml:space="preserve">the </w:t>
      </w:r>
      <w:r w:rsidR="002116B7" w:rsidRPr="006F33A4">
        <w:rPr>
          <w:rFonts w:ascii="Times New Roman" w:hAnsi="Times New Roman"/>
          <w:sz w:val="20"/>
          <w:szCs w:val="20"/>
        </w:rPr>
        <w:t xml:space="preserve">detection functionality and capabilities </w:t>
      </w:r>
      <w:r w:rsidR="001F0F0E" w:rsidRPr="006F33A4">
        <w:rPr>
          <w:rFonts w:ascii="Times New Roman" w:hAnsi="Times New Roman"/>
          <w:sz w:val="20"/>
          <w:szCs w:val="20"/>
        </w:rPr>
        <w:t xml:space="preserve">necessary </w:t>
      </w:r>
      <w:r w:rsidR="002116B7" w:rsidRPr="006F33A4">
        <w:rPr>
          <w:rFonts w:ascii="Times New Roman" w:hAnsi="Times New Roman"/>
          <w:sz w:val="20"/>
          <w:szCs w:val="20"/>
        </w:rPr>
        <w:t xml:space="preserve">to </w:t>
      </w:r>
      <w:r w:rsidR="001F0F0E" w:rsidRPr="006F33A4">
        <w:rPr>
          <w:rFonts w:ascii="Times New Roman" w:hAnsi="Times New Roman"/>
          <w:sz w:val="20"/>
          <w:szCs w:val="20"/>
        </w:rPr>
        <w:t xml:space="preserve">create </w:t>
      </w:r>
      <w:r w:rsidR="002116B7" w:rsidRPr="006F33A4">
        <w:rPr>
          <w:rFonts w:ascii="Times New Roman" w:hAnsi="Times New Roman"/>
          <w:sz w:val="20"/>
          <w:szCs w:val="20"/>
        </w:rPr>
        <w:t xml:space="preserve">a feasible </w:t>
      </w:r>
      <w:r w:rsidR="00817355" w:rsidRPr="006F33A4">
        <w:rPr>
          <w:rFonts w:ascii="Times New Roman" w:hAnsi="Times New Roman"/>
          <w:sz w:val="20"/>
          <w:szCs w:val="20"/>
        </w:rPr>
        <w:t xml:space="preserve">model of the </w:t>
      </w:r>
      <w:r w:rsidR="002116B7" w:rsidRPr="006F33A4">
        <w:rPr>
          <w:rFonts w:ascii="Times New Roman" w:hAnsi="Times New Roman"/>
          <w:sz w:val="20"/>
          <w:szCs w:val="20"/>
        </w:rPr>
        <w:t>domain design constraints and</w:t>
      </w:r>
      <w:r w:rsidR="00F65937">
        <w:rPr>
          <w:rFonts w:ascii="Times New Roman" w:hAnsi="Times New Roman"/>
          <w:sz w:val="20"/>
          <w:szCs w:val="20"/>
        </w:rPr>
        <w:t>,</w:t>
      </w:r>
      <w:r w:rsidR="002116B7" w:rsidRPr="006F33A4">
        <w:rPr>
          <w:rFonts w:ascii="Times New Roman" w:hAnsi="Times New Roman"/>
          <w:sz w:val="20"/>
          <w:szCs w:val="20"/>
        </w:rPr>
        <w:t xml:space="preserve"> then </w:t>
      </w:r>
      <w:r w:rsidR="00DD5F4E">
        <w:rPr>
          <w:rFonts w:ascii="Times New Roman" w:hAnsi="Times New Roman"/>
          <w:sz w:val="20"/>
          <w:szCs w:val="20"/>
        </w:rPr>
        <w:t>using</w:t>
      </w:r>
      <w:r w:rsidR="002116B7" w:rsidRPr="006F33A4">
        <w:rPr>
          <w:rFonts w:ascii="Times New Roman" w:hAnsi="Times New Roman"/>
          <w:sz w:val="20"/>
          <w:szCs w:val="20"/>
        </w:rPr>
        <w:t xml:space="preserve"> the routing parameters of the design process</w:t>
      </w:r>
      <w:r w:rsidR="00E50127" w:rsidRPr="006F33A4">
        <w:rPr>
          <w:rFonts w:ascii="Times New Roman" w:hAnsi="Times New Roman"/>
          <w:sz w:val="20"/>
          <w:szCs w:val="20"/>
        </w:rPr>
        <w:t xml:space="preserve"> w</w:t>
      </w:r>
      <w:r w:rsidR="00817355" w:rsidRPr="006F33A4">
        <w:rPr>
          <w:rFonts w:ascii="Times New Roman" w:hAnsi="Times New Roman"/>
          <w:sz w:val="20"/>
          <w:szCs w:val="20"/>
        </w:rPr>
        <w:t>ithin</w:t>
      </w:r>
      <w:r w:rsidR="002116B7" w:rsidRPr="006F33A4">
        <w:rPr>
          <w:rFonts w:ascii="Times New Roman" w:hAnsi="Times New Roman"/>
          <w:sz w:val="20"/>
          <w:szCs w:val="20"/>
        </w:rPr>
        <w:t xml:space="preserve"> the constraint model</w:t>
      </w:r>
      <w:r w:rsidR="00F65937">
        <w:rPr>
          <w:rFonts w:ascii="Times New Roman" w:hAnsi="Times New Roman"/>
          <w:sz w:val="20"/>
          <w:szCs w:val="20"/>
        </w:rPr>
        <w:t>,</w:t>
      </w:r>
      <w:r w:rsidR="002116B7" w:rsidRPr="006F33A4">
        <w:rPr>
          <w:rFonts w:ascii="Times New Roman" w:hAnsi="Times New Roman"/>
          <w:sz w:val="20"/>
          <w:szCs w:val="20"/>
        </w:rPr>
        <w:t xml:space="preserve"> obtain all </w:t>
      </w:r>
      <w:r w:rsidR="00817355" w:rsidRPr="006F33A4">
        <w:rPr>
          <w:rFonts w:ascii="Times New Roman" w:hAnsi="Times New Roman"/>
          <w:sz w:val="20"/>
          <w:szCs w:val="20"/>
        </w:rPr>
        <w:t xml:space="preserve">feasible </w:t>
      </w:r>
      <w:r w:rsidR="002116B7" w:rsidRPr="006F33A4">
        <w:rPr>
          <w:rFonts w:ascii="Times New Roman" w:hAnsi="Times New Roman"/>
          <w:sz w:val="20"/>
          <w:szCs w:val="20"/>
        </w:rPr>
        <w:t>RIS configuration design</w:t>
      </w:r>
      <w:r w:rsidR="00E50127" w:rsidRPr="006F33A4">
        <w:rPr>
          <w:rFonts w:ascii="Times New Roman" w:hAnsi="Times New Roman"/>
          <w:sz w:val="20"/>
          <w:szCs w:val="20"/>
        </w:rPr>
        <w:t>s</w:t>
      </w:r>
      <w:r w:rsidR="002116B7" w:rsidRPr="006F33A4">
        <w:rPr>
          <w:rFonts w:ascii="Times New Roman" w:hAnsi="Times New Roman"/>
          <w:sz w:val="20"/>
          <w:szCs w:val="20"/>
        </w:rPr>
        <w:t>.</w:t>
      </w:r>
      <w:bookmarkStart w:id="6" w:name="_Toc501264324"/>
    </w:p>
    <w:p w14:paraId="68728DEE" w14:textId="00AEEB8C" w:rsidR="002116B7" w:rsidRPr="006F33A4" w:rsidRDefault="002116B7" w:rsidP="006E2970">
      <w:pPr>
        <w:spacing w:line="480" w:lineRule="auto"/>
        <w:jc w:val="both"/>
        <w:rPr>
          <w:rFonts w:ascii="Arial" w:hAnsi="Arial" w:cs="Arial"/>
          <w:b/>
          <w:sz w:val="18"/>
          <w:szCs w:val="18"/>
        </w:rPr>
      </w:pPr>
      <w:r w:rsidRPr="006F33A4">
        <w:rPr>
          <w:rFonts w:ascii="Arial" w:hAnsi="Arial" w:cs="Arial"/>
          <w:b/>
          <w:sz w:val="18"/>
          <w:szCs w:val="18"/>
        </w:rPr>
        <w:t xml:space="preserve">3.1.1 Construction of </w:t>
      </w:r>
      <w:r w:rsidR="00F1396C" w:rsidRPr="006F33A4">
        <w:rPr>
          <w:rFonts w:ascii="Arial" w:hAnsi="Arial" w:cs="Arial"/>
          <w:b/>
          <w:sz w:val="18"/>
          <w:szCs w:val="18"/>
        </w:rPr>
        <w:t>the</w:t>
      </w:r>
      <w:r w:rsidR="00817355" w:rsidRPr="006F33A4">
        <w:rPr>
          <w:rFonts w:ascii="Arial" w:hAnsi="Arial" w:cs="Arial"/>
          <w:b/>
          <w:sz w:val="18"/>
          <w:szCs w:val="18"/>
        </w:rPr>
        <w:t xml:space="preserve"> </w:t>
      </w:r>
      <w:r w:rsidRPr="006F33A4">
        <w:rPr>
          <w:rFonts w:ascii="Arial" w:hAnsi="Arial" w:cs="Arial"/>
          <w:b/>
          <w:sz w:val="18"/>
          <w:szCs w:val="18"/>
        </w:rPr>
        <w:t>Detection Functionality Model</w:t>
      </w:r>
      <w:bookmarkEnd w:id="6"/>
    </w:p>
    <w:p w14:paraId="0DBBD6C7" w14:textId="7CD13CB2" w:rsidR="002116B7" w:rsidRPr="006F33A4" w:rsidRDefault="002116B7" w:rsidP="006E2970">
      <w:pPr>
        <w:spacing w:line="480" w:lineRule="auto"/>
        <w:ind w:firstLineChars="200" w:firstLine="400"/>
        <w:jc w:val="both"/>
        <w:rPr>
          <w:rFonts w:ascii="Times New Roman" w:hAnsi="Times New Roman"/>
          <w:sz w:val="20"/>
          <w:szCs w:val="20"/>
        </w:rPr>
      </w:pPr>
      <w:bookmarkStart w:id="7" w:name="_Hlk514072900"/>
      <w:r w:rsidRPr="006F33A4">
        <w:rPr>
          <w:rFonts w:ascii="Times New Roman" w:hAnsi="Times New Roman"/>
          <w:sz w:val="20"/>
          <w:szCs w:val="20"/>
        </w:rPr>
        <w:t xml:space="preserve">The basic </w:t>
      </w:r>
      <w:r w:rsidR="00817355" w:rsidRPr="006F33A4">
        <w:rPr>
          <w:rFonts w:ascii="Times New Roman" w:hAnsi="Times New Roman"/>
          <w:sz w:val="20"/>
          <w:szCs w:val="20"/>
        </w:rPr>
        <w:t xml:space="preserve">detection </w:t>
      </w:r>
      <w:r w:rsidRPr="006F33A4">
        <w:rPr>
          <w:rFonts w:ascii="Times New Roman" w:hAnsi="Times New Roman"/>
          <w:sz w:val="20"/>
          <w:szCs w:val="20"/>
        </w:rPr>
        <w:t xml:space="preserve">tools in </w:t>
      </w:r>
      <w:r w:rsidR="00817355" w:rsidRPr="006F33A4">
        <w:rPr>
          <w:rFonts w:ascii="Times New Roman" w:hAnsi="Times New Roman"/>
          <w:sz w:val="20"/>
          <w:szCs w:val="20"/>
        </w:rPr>
        <w:t xml:space="preserve">an </w:t>
      </w:r>
      <w:r w:rsidRPr="006F33A4">
        <w:rPr>
          <w:rFonts w:ascii="Times New Roman" w:hAnsi="Times New Roman"/>
          <w:sz w:val="20"/>
          <w:szCs w:val="20"/>
        </w:rPr>
        <w:t>RIS</w:t>
      </w:r>
      <w:r w:rsidR="005E53B5" w:rsidRPr="006F33A4">
        <w:rPr>
          <w:rFonts w:ascii="Times New Roman" w:hAnsi="Times New Roman"/>
          <w:sz w:val="20"/>
          <w:szCs w:val="20"/>
        </w:rPr>
        <w:t xml:space="preserve"> are</w:t>
      </w:r>
      <w:r w:rsidRPr="006F33A4">
        <w:rPr>
          <w:rFonts w:ascii="Times New Roman" w:hAnsi="Times New Roman"/>
          <w:sz w:val="20"/>
          <w:szCs w:val="20"/>
        </w:rPr>
        <w:t xml:space="preserve"> sensors.</w:t>
      </w:r>
      <w:bookmarkEnd w:id="7"/>
      <w:r w:rsidRPr="006F33A4">
        <w:rPr>
          <w:rFonts w:ascii="Times New Roman" w:hAnsi="Times New Roman"/>
          <w:sz w:val="20"/>
          <w:szCs w:val="20"/>
        </w:rPr>
        <w:t xml:space="preserve"> Each sensor detect</w:t>
      </w:r>
      <w:r w:rsidR="00817355" w:rsidRPr="006F33A4">
        <w:rPr>
          <w:rFonts w:ascii="Times New Roman" w:hAnsi="Times New Roman"/>
          <w:sz w:val="20"/>
          <w:szCs w:val="20"/>
        </w:rPr>
        <w:t>s</w:t>
      </w:r>
      <w:r w:rsidRPr="006F33A4">
        <w:rPr>
          <w:rFonts w:ascii="Times New Roman" w:hAnsi="Times New Roman"/>
          <w:sz w:val="20"/>
          <w:szCs w:val="20"/>
        </w:rPr>
        <w:t xml:space="preserve"> an operational feature. </w:t>
      </w:r>
      <w:r w:rsidR="00817355" w:rsidRPr="006F33A4">
        <w:rPr>
          <w:rFonts w:ascii="Times New Roman" w:hAnsi="Times New Roman"/>
          <w:sz w:val="20"/>
          <w:szCs w:val="20"/>
        </w:rPr>
        <w:t>Therefore</w:t>
      </w:r>
      <w:r w:rsidRPr="006F33A4">
        <w:rPr>
          <w:rFonts w:ascii="Times New Roman" w:hAnsi="Times New Roman"/>
          <w:sz w:val="20"/>
          <w:szCs w:val="20"/>
        </w:rPr>
        <w:t xml:space="preserve">, </w:t>
      </w:r>
      <w:r w:rsidR="005E53B5" w:rsidRPr="006F33A4">
        <w:rPr>
          <w:rFonts w:ascii="Times New Roman" w:hAnsi="Times New Roman"/>
          <w:sz w:val="20"/>
          <w:szCs w:val="20"/>
        </w:rPr>
        <w:t>more</w:t>
      </w:r>
      <w:r w:rsidRPr="006F33A4">
        <w:rPr>
          <w:rFonts w:ascii="Times New Roman" w:hAnsi="Times New Roman"/>
          <w:sz w:val="20"/>
          <w:szCs w:val="20"/>
        </w:rPr>
        <w:t xml:space="preserve"> operational feature</w:t>
      </w:r>
      <w:r w:rsidR="005E53B5" w:rsidRPr="006F33A4">
        <w:rPr>
          <w:rFonts w:ascii="Times New Roman" w:hAnsi="Times New Roman"/>
          <w:sz w:val="20"/>
          <w:szCs w:val="20"/>
        </w:rPr>
        <w:t>s</w:t>
      </w:r>
      <w:r w:rsidRPr="006F33A4">
        <w:rPr>
          <w:rFonts w:ascii="Times New Roman" w:hAnsi="Times New Roman"/>
          <w:sz w:val="20"/>
          <w:szCs w:val="20"/>
        </w:rPr>
        <w:t xml:space="preserve"> </w:t>
      </w:r>
      <w:r w:rsidR="005E53B5" w:rsidRPr="006F33A4">
        <w:rPr>
          <w:rFonts w:ascii="Times New Roman" w:hAnsi="Times New Roman"/>
          <w:sz w:val="20"/>
          <w:szCs w:val="20"/>
        </w:rPr>
        <w:t xml:space="preserve">are </w:t>
      </w:r>
      <w:r w:rsidRPr="006F33A4">
        <w:rPr>
          <w:rFonts w:ascii="Times New Roman" w:hAnsi="Times New Roman"/>
          <w:sz w:val="20"/>
          <w:szCs w:val="20"/>
        </w:rPr>
        <w:t>detected</w:t>
      </w:r>
      <w:r w:rsidR="005E53B5" w:rsidRPr="006F33A4">
        <w:rPr>
          <w:rFonts w:ascii="Times New Roman" w:hAnsi="Times New Roman"/>
          <w:sz w:val="20"/>
          <w:szCs w:val="20"/>
        </w:rPr>
        <w:t xml:space="preserve"> when there are more sensors, which improves the </w:t>
      </w:r>
      <w:r w:rsidRPr="006F33A4">
        <w:rPr>
          <w:rFonts w:ascii="Times New Roman" w:hAnsi="Times New Roman"/>
          <w:sz w:val="20"/>
          <w:szCs w:val="20"/>
        </w:rPr>
        <w:t xml:space="preserve">detection functionality. The detection functionality </w:t>
      </w:r>
      <w:r w:rsidR="00DD5F4E">
        <w:rPr>
          <w:rFonts w:ascii="Times New Roman" w:hAnsi="Times New Roman"/>
          <w:sz w:val="20"/>
          <w:szCs w:val="20"/>
        </w:rPr>
        <w:t>is based on</w:t>
      </w:r>
      <w:r w:rsidR="005E53B5" w:rsidRPr="006F33A4">
        <w:rPr>
          <w:rFonts w:ascii="Times New Roman" w:hAnsi="Times New Roman"/>
          <w:sz w:val="20"/>
          <w:szCs w:val="20"/>
        </w:rPr>
        <w:t xml:space="preserve"> the</w:t>
      </w:r>
      <w:r w:rsidRPr="006F33A4">
        <w:rPr>
          <w:rFonts w:ascii="Times New Roman" w:hAnsi="Times New Roman"/>
          <w:sz w:val="20"/>
          <w:szCs w:val="20"/>
        </w:rPr>
        <w:t xml:space="preserve"> </w:t>
      </w:r>
      <w:r w:rsidR="00817355" w:rsidRPr="006F33A4">
        <w:rPr>
          <w:rFonts w:ascii="Times New Roman" w:hAnsi="Times New Roman"/>
          <w:sz w:val="20"/>
          <w:szCs w:val="20"/>
        </w:rPr>
        <w:t xml:space="preserve">number of </w:t>
      </w:r>
      <w:r w:rsidRPr="006F33A4">
        <w:rPr>
          <w:rFonts w:ascii="Times New Roman" w:hAnsi="Times New Roman"/>
          <w:sz w:val="20"/>
          <w:szCs w:val="20"/>
        </w:rPr>
        <w:t>sensor</w:t>
      </w:r>
      <w:r w:rsidR="00817355" w:rsidRPr="006F33A4">
        <w:rPr>
          <w:rFonts w:ascii="Times New Roman" w:hAnsi="Times New Roman"/>
          <w:sz w:val="20"/>
          <w:szCs w:val="20"/>
        </w:rPr>
        <w:t>s</w:t>
      </w:r>
      <w:r w:rsidRPr="006F33A4">
        <w:rPr>
          <w:rFonts w:ascii="Times New Roman" w:hAnsi="Times New Roman"/>
          <w:sz w:val="20"/>
          <w:szCs w:val="20"/>
        </w:rPr>
        <w:t>, as shown in Equation (5).</w:t>
      </w:r>
    </w:p>
    <w:p w14:paraId="7A2B58AC" w14:textId="0CBD975A" w:rsidR="002116B7" w:rsidRPr="00A71CD0" w:rsidRDefault="002116B7" w:rsidP="006E2970">
      <w:pPr>
        <w:keepNext/>
        <w:tabs>
          <w:tab w:val="center" w:pos="4536"/>
          <w:tab w:val="right" w:pos="8789"/>
        </w:tabs>
        <w:spacing w:line="480" w:lineRule="auto"/>
        <w:jc w:val="right"/>
        <w:textAlignment w:val="center"/>
        <w:rPr>
          <w:rFonts w:ascii="Times New Roman" w:hAnsi="Times New Roman"/>
          <w:sz w:val="21"/>
          <w:szCs w:val="21"/>
        </w:rPr>
      </w:pPr>
      <w:r w:rsidRPr="00A71CD0">
        <w:rPr>
          <w:rFonts w:ascii="Times New Roman" w:hAnsi="Times New Roman"/>
          <w:noProof/>
          <w:sz w:val="21"/>
          <w:szCs w:val="21"/>
          <w:lang w:val="en-GB" w:eastAsia="en-GB"/>
        </w:rPr>
        <w:drawing>
          <wp:inline distT="0" distB="0" distL="0" distR="0" wp14:anchorId="20666E44" wp14:editId="14A0E7BE">
            <wp:extent cx="944880" cy="25336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44880" cy="253365"/>
                    </a:xfrm>
                    <a:prstGeom prst="rect">
                      <a:avLst/>
                    </a:prstGeom>
                    <a:noFill/>
                    <a:ln>
                      <a:noFill/>
                    </a:ln>
                  </pic:spPr>
                </pic:pic>
              </a:graphicData>
            </a:graphic>
          </wp:inline>
        </w:drawing>
      </w:r>
      <w:r w:rsidR="00817355" w:rsidRPr="00A71CD0">
        <w:rPr>
          <w:rFonts w:ascii="Times New Roman" w:hAnsi="Times New Roman"/>
          <w:sz w:val="21"/>
          <w:szCs w:val="21"/>
        </w:rPr>
        <w:t>,</w:t>
      </w:r>
      <w:r w:rsidRPr="00A71CD0">
        <w:rPr>
          <w:rFonts w:ascii="Times New Roman" w:hAnsi="Times New Roman"/>
          <w:sz w:val="21"/>
          <w:szCs w:val="21"/>
        </w:rPr>
        <w:t xml:space="preserve">          </w:t>
      </w:r>
      <w:r w:rsidRPr="00A71CD0">
        <w:rPr>
          <w:rFonts w:ascii="Microsoft YaHei" w:eastAsia="Microsoft YaHei" w:hAnsi="Microsoft YaHei" w:cs="Microsoft YaHei" w:hint="eastAsia"/>
          <w:sz w:val="21"/>
          <w:szCs w:val="21"/>
        </w:rPr>
        <w:t>（</w:t>
      </w:r>
      <w:r w:rsidRPr="00A71CD0">
        <w:rPr>
          <w:rFonts w:ascii="Times New Roman" w:hAnsi="Times New Roman"/>
          <w:sz w:val="21"/>
          <w:szCs w:val="21"/>
        </w:rPr>
        <w:t>5</w:t>
      </w:r>
      <w:r w:rsidRPr="00A71CD0">
        <w:rPr>
          <w:rFonts w:ascii="Microsoft YaHei" w:eastAsia="Microsoft YaHei" w:hAnsi="Microsoft YaHei" w:cs="Microsoft YaHei" w:hint="eastAsia"/>
          <w:sz w:val="21"/>
          <w:szCs w:val="21"/>
        </w:rPr>
        <w:t>）</w:t>
      </w:r>
    </w:p>
    <w:p w14:paraId="6BF5AA27" w14:textId="0212792C" w:rsidR="00010937" w:rsidRDefault="00817355" w:rsidP="006E2970">
      <w:pPr>
        <w:spacing w:line="480" w:lineRule="auto"/>
        <w:jc w:val="both"/>
        <w:rPr>
          <w:rFonts w:ascii="Times New Roman" w:hAnsi="Times New Roman"/>
          <w:sz w:val="20"/>
          <w:szCs w:val="20"/>
        </w:rPr>
      </w:pPr>
      <w:r w:rsidRPr="006F33A4">
        <w:rPr>
          <w:rFonts w:ascii="Times New Roman" w:hAnsi="Times New Roman"/>
          <w:sz w:val="20"/>
          <w:szCs w:val="20"/>
        </w:rPr>
        <w:t>w</w:t>
      </w:r>
      <w:r w:rsidR="002116B7" w:rsidRPr="006F33A4">
        <w:rPr>
          <w:rFonts w:ascii="Times New Roman" w:hAnsi="Times New Roman"/>
          <w:sz w:val="20"/>
          <w:szCs w:val="20"/>
        </w:rPr>
        <w:t xml:space="preserve">here </w:t>
      </w:r>
      <w:r w:rsidR="002116B7" w:rsidRPr="006F33A4">
        <w:rPr>
          <w:rFonts w:ascii="Times New Roman" w:hAnsi="Times New Roman"/>
          <w:i/>
          <w:sz w:val="20"/>
          <w:szCs w:val="20"/>
        </w:rPr>
        <w:t xml:space="preserve">FCRIS </w:t>
      </w:r>
      <w:r w:rsidR="005E53B5" w:rsidRPr="006F33A4">
        <w:rPr>
          <w:rFonts w:ascii="Times New Roman" w:hAnsi="Times New Roman"/>
          <w:sz w:val="20"/>
          <w:szCs w:val="20"/>
        </w:rPr>
        <w:t>represents</w:t>
      </w:r>
      <w:r w:rsidR="002116B7" w:rsidRPr="006F33A4">
        <w:rPr>
          <w:rFonts w:ascii="Times New Roman" w:hAnsi="Times New Roman"/>
          <w:sz w:val="20"/>
          <w:szCs w:val="20"/>
        </w:rPr>
        <w:t xml:space="preserve"> the detection functionality of </w:t>
      </w:r>
      <w:r w:rsidRPr="006F33A4">
        <w:rPr>
          <w:rFonts w:ascii="Times New Roman" w:hAnsi="Times New Roman"/>
          <w:sz w:val="20"/>
          <w:szCs w:val="20"/>
        </w:rPr>
        <w:t xml:space="preserve">the </w:t>
      </w:r>
      <w:r w:rsidR="002116B7" w:rsidRPr="006F33A4">
        <w:rPr>
          <w:rFonts w:ascii="Times New Roman" w:hAnsi="Times New Roman"/>
          <w:sz w:val="20"/>
          <w:szCs w:val="20"/>
        </w:rPr>
        <w:t>RIS configuration</w:t>
      </w:r>
      <w:r w:rsidRPr="006F33A4">
        <w:rPr>
          <w:rFonts w:ascii="Times New Roman" w:hAnsi="Times New Roman"/>
          <w:sz w:val="20"/>
          <w:szCs w:val="20"/>
        </w:rPr>
        <w:t>,</w:t>
      </w:r>
      <w:r w:rsidR="002116B7" w:rsidRPr="006F33A4">
        <w:rPr>
          <w:rFonts w:ascii="Times New Roman" w:hAnsi="Times New Roman"/>
          <w:sz w:val="20"/>
          <w:szCs w:val="20"/>
        </w:rPr>
        <w:t xml:space="preserve"> </w:t>
      </w:r>
      <w:r w:rsidR="002116B7" w:rsidRPr="006F33A4">
        <w:rPr>
          <w:rFonts w:ascii="Times New Roman" w:hAnsi="Times New Roman"/>
          <w:i/>
          <w:sz w:val="20"/>
          <w:szCs w:val="20"/>
        </w:rPr>
        <w:t>x</w:t>
      </w:r>
      <w:r w:rsidR="002116B7" w:rsidRPr="006F33A4">
        <w:rPr>
          <w:rFonts w:ascii="Times New Roman" w:hAnsi="Times New Roman"/>
          <w:i/>
          <w:sz w:val="20"/>
          <w:szCs w:val="20"/>
          <w:vertAlign w:val="subscript"/>
        </w:rPr>
        <w:t>i</w:t>
      </w:r>
      <w:r w:rsidR="002116B7" w:rsidRPr="006F33A4">
        <w:rPr>
          <w:rFonts w:ascii="Times New Roman" w:hAnsi="Times New Roman"/>
          <w:sz w:val="20"/>
          <w:szCs w:val="20"/>
        </w:rPr>
        <w:t xml:space="preserve"> is the number of sensors in</w:t>
      </w:r>
      <w:r w:rsidRPr="006F33A4">
        <w:rPr>
          <w:rFonts w:ascii="Times New Roman" w:hAnsi="Times New Roman"/>
          <w:sz w:val="20"/>
          <w:szCs w:val="20"/>
        </w:rPr>
        <w:t xml:space="preserve"> the</w:t>
      </w:r>
      <w:r w:rsidR="002116B7" w:rsidRPr="006F33A4">
        <w:rPr>
          <w:rFonts w:ascii="Times New Roman" w:hAnsi="Times New Roman"/>
          <w:sz w:val="20"/>
          <w:szCs w:val="20"/>
        </w:rPr>
        <w:t xml:space="preserve"> </w:t>
      </w:r>
      <w:r w:rsidR="00A73CCC" w:rsidRPr="000649D0">
        <w:rPr>
          <w:rFonts w:ascii="Times New Roman" w:hAnsi="Times New Roman"/>
          <w:i/>
          <w:sz w:val="20"/>
          <w:szCs w:val="20"/>
        </w:rPr>
        <w:t>i</w:t>
      </w:r>
      <w:r w:rsidR="00A73CCC" w:rsidRPr="000649D0">
        <w:rPr>
          <w:rFonts w:ascii="Times New Roman" w:hAnsi="Times New Roman"/>
          <w:i/>
          <w:sz w:val="20"/>
          <w:szCs w:val="20"/>
          <w:vertAlign w:val="superscript"/>
        </w:rPr>
        <w:t>th</w:t>
      </w:r>
      <w:r w:rsidR="002116B7" w:rsidRPr="006F33A4">
        <w:rPr>
          <w:rFonts w:ascii="Times New Roman" w:hAnsi="Times New Roman"/>
          <w:i/>
          <w:sz w:val="20"/>
          <w:szCs w:val="20"/>
        </w:rPr>
        <w:t xml:space="preserve"> </w:t>
      </w:r>
      <w:r w:rsidR="002116B7" w:rsidRPr="006F33A4">
        <w:rPr>
          <w:rFonts w:ascii="Times New Roman" w:hAnsi="Times New Roman"/>
          <w:sz w:val="20"/>
          <w:szCs w:val="20"/>
        </w:rPr>
        <w:t>RIM</w:t>
      </w:r>
      <w:r w:rsidRPr="006F33A4">
        <w:rPr>
          <w:rFonts w:ascii="Times New Roman" w:hAnsi="Times New Roman"/>
          <w:sz w:val="20"/>
          <w:szCs w:val="20"/>
        </w:rPr>
        <w:t>, and</w:t>
      </w:r>
      <w:r w:rsidR="002116B7" w:rsidRPr="006F33A4">
        <w:rPr>
          <w:rFonts w:ascii="Times New Roman" w:hAnsi="Times New Roman"/>
          <w:sz w:val="20"/>
          <w:szCs w:val="20"/>
        </w:rPr>
        <w:t xml:space="preserve"> </w:t>
      </w:r>
      <w:r w:rsidR="002116B7" w:rsidRPr="006F33A4">
        <w:rPr>
          <w:rFonts w:ascii="Times New Roman" w:hAnsi="Times New Roman"/>
          <w:i/>
          <w:sz w:val="20"/>
          <w:szCs w:val="20"/>
        </w:rPr>
        <w:t xml:space="preserve">M </w:t>
      </w:r>
      <w:r w:rsidR="002116B7" w:rsidRPr="006F33A4">
        <w:rPr>
          <w:rFonts w:ascii="Times New Roman" w:hAnsi="Times New Roman"/>
          <w:sz w:val="20"/>
          <w:szCs w:val="20"/>
        </w:rPr>
        <w:t>is the number of RI</w:t>
      </w:r>
      <w:r w:rsidR="00A71CD0" w:rsidRPr="006F33A4">
        <w:rPr>
          <w:rFonts w:ascii="Times New Roman" w:hAnsi="Times New Roman"/>
          <w:sz w:val="20"/>
          <w:szCs w:val="20"/>
        </w:rPr>
        <w:t>M</w:t>
      </w:r>
      <w:r w:rsidRPr="006F33A4">
        <w:rPr>
          <w:rFonts w:ascii="Times New Roman" w:hAnsi="Times New Roman"/>
          <w:sz w:val="20"/>
          <w:szCs w:val="20"/>
        </w:rPr>
        <w:t>s</w:t>
      </w:r>
      <w:r w:rsidR="002116B7" w:rsidRPr="006F33A4">
        <w:rPr>
          <w:rFonts w:ascii="Times New Roman" w:hAnsi="Times New Roman"/>
          <w:sz w:val="20"/>
          <w:szCs w:val="20"/>
        </w:rPr>
        <w:t>.</w:t>
      </w:r>
    </w:p>
    <w:p w14:paraId="19BF2DE1" w14:textId="77777777" w:rsidR="00DD5F4E" w:rsidRPr="006F33A4" w:rsidRDefault="00DD5F4E" w:rsidP="006E2970">
      <w:pPr>
        <w:spacing w:line="480" w:lineRule="auto"/>
        <w:jc w:val="both"/>
        <w:rPr>
          <w:rFonts w:ascii="Times New Roman" w:hAnsi="Times New Roman"/>
          <w:sz w:val="20"/>
          <w:szCs w:val="20"/>
        </w:rPr>
      </w:pPr>
    </w:p>
    <w:p w14:paraId="4A8D9B1F" w14:textId="18A0AE13" w:rsidR="002116B7" w:rsidRPr="006F33A4" w:rsidRDefault="002116B7" w:rsidP="006E2970">
      <w:pPr>
        <w:spacing w:line="480" w:lineRule="auto"/>
        <w:jc w:val="both"/>
        <w:rPr>
          <w:rFonts w:ascii="Arial" w:hAnsi="Arial" w:cs="Arial"/>
          <w:b/>
          <w:sz w:val="18"/>
          <w:szCs w:val="18"/>
        </w:rPr>
      </w:pPr>
      <w:bookmarkStart w:id="8" w:name="_Toc501264325"/>
      <w:r w:rsidRPr="006F33A4">
        <w:rPr>
          <w:rFonts w:ascii="Arial" w:hAnsi="Arial" w:cs="Arial"/>
          <w:b/>
          <w:sz w:val="18"/>
          <w:szCs w:val="18"/>
        </w:rPr>
        <w:t xml:space="preserve">3.1.2 Construction of </w:t>
      </w:r>
      <w:r w:rsidR="00F1396C" w:rsidRPr="006F33A4">
        <w:rPr>
          <w:rFonts w:ascii="Arial" w:hAnsi="Arial" w:cs="Arial"/>
          <w:b/>
          <w:sz w:val="18"/>
          <w:szCs w:val="18"/>
        </w:rPr>
        <w:t xml:space="preserve">the </w:t>
      </w:r>
      <w:r w:rsidRPr="006F33A4">
        <w:rPr>
          <w:rFonts w:ascii="Arial" w:hAnsi="Arial" w:cs="Arial"/>
          <w:b/>
          <w:sz w:val="18"/>
          <w:szCs w:val="18"/>
        </w:rPr>
        <w:t>Detection Capability Model</w:t>
      </w:r>
    </w:p>
    <w:bookmarkEnd w:id="8"/>
    <w:p w14:paraId="3584BEF7" w14:textId="11B37964" w:rsidR="002116B7" w:rsidRPr="006F33A4" w:rsidRDefault="002116B7" w:rsidP="006E2970">
      <w:pPr>
        <w:spacing w:line="480" w:lineRule="auto"/>
        <w:ind w:firstLineChars="200" w:firstLine="400"/>
        <w:jc w:val="both"/>
        <w:rPr>
          <w:rFonts w:ascii="Times New Roman" w:hAnsi="Times New Roman"/>
          <w:sz w:val="20"/>
          <w:szCs w:val="20"/>
        </w:rPr>
      </w:pPr>
      <w:r w:rsidRPr="006F33A4">
        <w:rPr>
          <w:rFonts w:ascii="Times New Roman" w:hAnsi="Times New Roman"/>
          <w:sz w:val="20"/>
          <w:szCs w:val="20"/>
        </w:rPr>
        <w:t xml:space="preserve">The detection capability of </w:t>
      </w:r>
      <w:r w:rsidR="00F1396C" w:rsidRPr="006F33A4">
        <w:rPr>
          <w:rFonts w:ascii="Times New Roman" w:hAnsi="Times New Roman"/>
          <w:sz w:val="20"/>
          <w:szCs w:val="20"/>
        </w:rPr>
        <w:t xml:space="preserve">an </w:t>
      </w:r>
      <w:r w:rsidRPr="006F33A4">
        <w:rPr>
          <w:rFonts w:ascii="Times New Roman" w:hAnsi="Times New Roman"/>
          <w:sz w:val="20"/>
          <w:szCs w:val="20"/>
        </w:rPr>
        <w:t xml:space="preserve">RIS is described by </w:t>
      </w:r>
      <w:r w:rsidR="00F1396C" w:rsidRPr="006F33A4">
        <w:rPr>
          <w:rFonts w:ascii="Times New Roman" w:hAnsi="Times New Roman"/>
          <w:sz w:val="20"/>
          <w:szCs w:val="20"/>
        </w:rPr>
        <w:t>its</w:t>
      </w:r>
      <w:r w:rsidRPr="006F33A4">
        <w:rPr>
          <w:rFonts w:ascii="Times New Roman" w:hAnsi="Times New Roman"/>
          <w:sz w:val="20"/>
          <w:szCs w:val="20"/>
        </w:rPr>
        <w:t xml:space="preserve"> sensitivity to quality errors. The sensitivity to errors is the time </w:t>
      </w:r>
      <w:r w:rsidR="00F1396C" w:rsidRPr="006F33A4">
        <w:rPr>
          <w:rFonts w:ascii="Times New Roman" w:hAnsi="Times New Roman"/>
          <w:sz w:val="20"/>
          <w:szCs w:val="20"/>
        </w:rPr>
        <w:t xml:space="preserve">at which the </w:t>
      </w:r>
      <w:r w:rsidRPr="006F33A4">
        <w:rPr>
          <w:rFonts w:ascii="Times New Roman" w:hAnsi="Times New Roman"/>
          <w:sz w:val="20"/>
          <w:szCs w:val="20"/>
        </w:rPr>
        <w:t xml:space="preserve">RIS detects </w:t>
      </w:r>
      <w:r w:rsidR="00F1396C" w:rsidRPr="006F33A4">
        <w:rPr>
          <w:rFonts w:ascii="Times New Roman" w:hAnsi="Times New Roman"/>
          <w:sz w:val="20"/>
          <w:szCs w:val="20"/>
        </w:rPr>
        <w:t xml:space="preserve">a quality error </w:t>
      </w:r>
      <w:r w:rsidRPr="006F33A4">
        <w:rPr>
          <w:rFonts w:ascii="Times New Roman" w:hAnsi="Times New Roman"/>
          <w:sz w:val="20"/>
          <w:szCs w:val="20"/>
        </w:rPr>
        <w:t xml:space="preserve">after </w:t>
      </w:r>
      <w:r w:rsidR="00F1396C" w:rsidRPr="006F33A4">
        <w:rPr>
          <w:rFonts w:ascii="Times New Roman" w:hAnsi="Times New Roman"/>
          <w:sz w:val="20"/>
          <w:szCs w:val="20"/>
        </w:rPr>
        <w:t>it</w:t>
      </w:r>
      <w:r w:rsidRPr="006F33A4">
        <w:rPr>
          <w:rFonts w:ascii="Times New Roman" w:hAnsi="Times New Roman"/>
          <w:sz w:val="20"/>
          <w:szCs w:val="20"/>
        </w:rPr>
        <w:t xml:space="preserve"> occurs. We assume that the delivery time </w:t>
      </w:r>
      <w:r w:rsidR="00F1396C" w:rsidRPr="006F33A4">
        <w:rPr>
          <w:rFonts w:ascii="Times New Roman" w:hAnsi="Times New Roman"/>
          <w:sz w:val="20"/>
          <w:szCs w:val="20"/>
        </w:rPr>
        <w:t xml:space="preserve">for </w:t>
      </w:r>
      <w:r w:rsidRPr="006F33A4">
        <w:rPr>
          <w:rFonts w:ascii="Times New Roman" w:hAnsi="Times New Roman"/>
          <w:sz w:val="20"/>
          <w:szCs w:val="20"/>
        </w:rPr>
        <w:t xml:space="preserve">the product in the system is constant. The length of time </w:t>
      </w:r>
      <w:r w:rsidR="00F1396C" w:rsidRPr="006F33A4">
        <w:rPr>
          <w:rFonts w:ascii="Times New Roman" w:hAnsi="Times New Roman"/>
          <w:sz w:val="20"/>
          <w:szCs w:val="20"/>
        </w:rPr>
        <w:t xml:space="preserve">before a </w:t>
      </w:r>
      <w:r w:rsidRPr="006F33A4">
        <w:rPr>
          <w:rFonts w:ascii="Times New Roman" w:hAnsi="Times New Roman"/>
          <w:sz w:val="20"/>
          <w:szCs w:val="20"/>
        </w:rPr>
        <w:t xml:space="preserve">fault is detected </w:t>
      </w:r>
      <w:r w:rsidR="00F1396C" w:rsidRPr="006F33A4">
        <w:rPr>
          <w:rFonts w:ascii="Times New Roman" w:hAnsi="Times New Roman"/>
          <w:sz w:val="20"/>
          <w:szCs w:val="20"/>
        </w:rPr>
        <w:t>is</w:t>
      </w:r>
      <w:r w:rsidR="00F65937">
        <w:rPr>
          <w:rFonts w:ascii="Times New Roman" w:hAnsi="Times New Roman"/>
          <w:sz w:val="20"/>
          <w:szCs w:val="20"/>
        </w:rPr>
        <w:t xml:space="preserve"> based on</w:t>
      </w:r>
      <w:r w:rsidRPr="006F33A4">
        <w:rPr>
          <w:rFonts w:ascii="Times New Roman" w:hAnsi="Times New Roman"/>
          <w:sz w:val="20"/>
          <w:szCs w:val="20"/>
        </w:rPr>
        <w:t xml:space="preserve"> the distance from the fault station to its </w:t>
      </w:r>
      <w:r w:rsidR="00DD5F4E">
        <w:rPr>
          <w:rFonts w:ascii="Times New Roman" w:hAnsi="Times New Roman"/>
          <w:sz w:val="20"/>
          <w:szCs w:val="20"/>
        </w:rPr>
        <w:t xml:space="preserve">nearest </w:t>
      </w:r>
      <w:r w:rsidRPr="006F33A4">
        <w:rPr>
          <w:rFonts w:ascii="Times New Roman" w:hAnsi="Times New Roman"/>
          <w:sz w:val="20"/>
          <w:szCs w:val="20"/>
        </w:rPr>
        <w:t xml:space="preserve">detection machine. Therefore, the mathematical expression </w:t>
      </w:r>
      <w:r w:rsidR="0049344F" w:rsidRPr="006F33A4">
        <w:rPr>
          <w:rFonts w:ascii="Times New Roman" w:hAnsi="Times New Roman"/>
          <w:sz w:val="20"/>
          <w:szCs w:val="20"/>
        </w:rPr>
        <w:t xml:space="preserve">for </w:t>
      </w:r>
      <w:r w:rsidR="005E53B5" w:rsidRPr="006F33A4">
        <w:rPr>
          <w:rFonts w:ascii="Times New Roman" w:hAnsi="Times New Roman"/>
          <w:sz w:val="20"/>
          <w:szCs w:val="20"/>
        </w:rPr>
        <w:t>the</w:t>
      </w:r>
      <w:r w:rsidRPr="006F33A4">
        <w:rPr>
          <w:rFonts w:ascii="Times New Roman" w:hAnsi="Times New Roman"/>
          <w:sz w:val="20"/>
          <w:szCs w:val="20"/>
        </w:rPr>
        <w:t xml:space="preserve"> detection capability of </w:t>
      </w:r>
      <w:r w:rsidR="0049344F" w:rsidRPr="006F33A4">
        <w:rPr>
          <w:rFonts w:ascii="Times New Roman" w:hAnsi="Times New Roman"/>
          <w:sz w:val="20"/>
          <w:szCs w:val="20"/>
        </w:rPr>
        <w:t xml:space="preserve">an </w:t>
      </w:r>
      <w:r w:rsidRPr="006F33A4">
        <w:rPr>
          <w:rFonts w:ascii="Times New Roman" w:hAnsi="Times New Roman"/>
          <w:sz w:val="20"/>
          <w:szCs w:val="20"/>
        </w:rPr>
        <w:t xml:space="preserve">RIS </w:t>
      </w:r>
      <w:r w:rsidR="00DD5F4E">
        <w:rPr>
          <w:rFonts w:ascii="Times New Roman" w:hAnsi="Times New Roman"/>
          <w:sz w:val="20"/>
          <w:szCs w:val="20"/>
        </w:rPr>
        <w:t xml:space="preserve">is </w:t>
      </w:r>
      <w:r w:rsidRPr="006F33A4">
        <w:rPr>
          <w:rFonts w:ascii="Times New Roman" w:hAnsi="Times New Roman"/>
          <w:sz w:val="20"/>
          <w:szCs w:val="20"/>
        </w:rPr>
        <w:t>shown in Equation (6)</w:t>
      </w:r>
      <w:r w:rsidR="0049344F" w:rsidRPr="006F33A4">
        <w:rPr>
          <w:rFonts w:ascii="Times New Roman" w:hAnsi="Times New Roman"/>
          <w:sz w:val="20"/>
          <w:szCs w:val="20"/>
        </w:rPr>
        <w:t>,</w:t>
      </w:r>
    </w:p>
    <w:p w14:paraId="409EE73E" w14:textId="6064027A" w:rsidR="002116B7" w:rsidRPr="00A71CD0" w:rsidRDefault="002116B7" w:rsidP="006E2970">
      <w:pPr>
        <w:keepNext/>
        <w:tabs>
          <w:tab w:val="center" w:pos="4536"/>
          <w:tab w:val="right" w:pos="8789"/>
        </w:tabs>
        <w:spacing w:line="480" w:lineRule="auto"/>
        <w:jc w:val="right"/>
        <w:textAlignment w:val="center"/>
        <w:rPr>
          <w:rFonts w:ascii="Times New Roman" w:hAnsi="Times New Roman"/>
          <w:sz w:val="21"/>
          <w:szCs w:val="21"/>
        </w:rPr>
      </w:pPr>
      <w:r w:rsidRPr="00A71CD0">
        <w:rPr>
          <w:rFonts w:ascii="Times New Roman" w:hAnsi="Times New Roman"/>
          <w:noProof/>
          <w:sz w:val="21"/>
          <w:szCs w:val="21"/>
          <w:lang w:val="en-GB" w:eastAsia="en-GB"/>
        </w:rPr>
        <w:drawing>
          <wp:inline distT="0" distB="0" distL="0" distR="0" wp14:anchorId="7BE730F9" wp14:editId="6F4EAF33">
            <wp:extent cx="1721485" cy="607060"/>
            <wp:effectExtent l="0" t="0" r="0" b="254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21485" cy="607060"/>
                    </a:xfrm>
                    <a:prstGeom prst="rect">
                      <a:avLst/>
                    </a:prstGeom>
                    <a:noFill/>
                    <a:ln>
                      <a:noFill/>
                    </a:ln>
                  </pic:spPr>
                </pic:pic>
              </a:graphicData>
            </a:graphic>
          </wp:inline>
        </w:drawing>
      </w:r>
      <w:bookmarkStart w:id="9" w:name="_Ref501209798"/>
      <w:r w:rsidR="0049344F" w:rsidRPr="00A71CD0">
        <w:rPr>
          <w:rFonts w:ascii="Microsoft YaHei" w:eastAsia="Microsoft YaHei" w:hAnsi="Microsoft YaHei" w:cs="Microsoft YaHei"/>
          <w:sz w:val="21"/>
          <w:szCs w:val="21"/>
          <w:lang w:eastAsia="zh-CN"/>
        </w:rPr>
        <w:t>,</w:t>
      </w:r>
      <w:r w:rsidRPr="00A71CD0">
        <w:rPr>
          <w:rFonts w:ascii="Microsoft YaHei" w:eastAsia="Microsoft YaHei" w:hAnsi="Microsoft YaHei" w:cs="Microsoft YaHei" w:hint="eastAsia"/>
          <w:sz w:val="21"/>
          <w:szCs w:val="21"/>
          <w:lang w:eastAsia="zh-CN"/>
        </w:rPr>
        <w:t xml:space="preserve"> </w:t>
      </w:r>
      <w:r w:rsidRPr="00A71CD0">
        <w:rPr>
          <w:rFonts w:ascii="Microsoft YaHei" w:eastAsia="Microsoft YaHei" w:hAnsi="Microsoft YaHei" w:cs="Microsoft YaHei"/>
          <w:sz w:val="21"/>
          <w:szCs w:val="21"/>
          <w:lang w:eastAsia="zh-CN"/>
        </w:rPr>
        <w:t xml:space="preserve">     </w:t>
      </w:r>
      <w:r w:rsidRPr="00A71CD0">
        <w:rPr>
          <w:rFonts w:ascii="Microsoft YaHei" w:eastAsia="Microsoft YaHei" w:hAnsi="Microsoft YaHei" w:cs="Microsoft YaHei" w:hint="eastAsia"/>
          <w:sz w:val="21"/>
          <w:szCs w:val="21"/>
        </w:rPr>
        <w:t>（</w:t>
      </w:r>
      <w:r w:rsidRPr="00A71CD0">
        <w:rPr>
          <w:rFonts w:ascii="Times New Roman" w:hAnsi="Times New Roman"/>
          <w:sz w:val="21"/>
          <w:szCs w:val="21"/>
        </w:rPr>
        <w:t>6</w:t>
      </w:r>
      <w:r w:rsidRPr="00A71CD0">
        <w:rPr>
          <w:rFonts w:ascii="Microsoft YaHei" w:eastAsia="Microsoft YaHei" w:hAnsi="Microsoft YaHei" w:cs="Microsoft YaHei" w:hint="eastAsia"/>
          <w:sz w:val="21"/>
          <w:szCs w:val="21"/>
        </w:rPr>
        <w:t>）</w:t>
      </w:r>
      <w:bookmarkEnd w:id="9"/>
    </w:p>
    <w:p w14:paraId="2B1A0360" w14:textId="363F40DB" w:rsidR="002116B7" w:rsidRPr="006F33A4" w:rsidRDefault="0049344F" w:rsidP="006E2970">
      <w:pPr>
        <w:spacing w:line="480" w:lineRule="auto"/>
        <w:jc w:val="both"/>
        <w:textAlignment w:val="bottom"/>
        <w:rPr>
          <w:rFonts w:ascii="Times New Roman" w:hAnsi="Times New Roman"/>
          <w:sz w:val="20"/>
          <w:szCs w:val="20"/>
        </w:rPr>
      </w:pPr>
      <w:r w:rsidRPr="006F33A4">
        <w:rPr>
          <w:rFonts w:ascii="Times New Roman" w:hAnsi="Times New Roman"/>
          <w:sz w:val="20"/>
          <w:szCs w:val="20"/>
        </w:rPr>
        <w:t>w</w:t>
      </w:r>
      <w:r w:rsidR="002116B7" w:rsidRPr="006F33A4">
        <w:rPr>
          <w:rFonts w:ascii="Times New Roman" w:hAnsi="Times New Roman"/>
          <w:sz w:val="20"/>
          <w:szCs w:val="20"/>
        </w:rPr>
        <w:t xml:space="preserve">here </w:t>
      </w:r>
      <w:r w:rsidR="002116B7" w:rsidRPr="006F33A4">
        <w:rPr>
          <w:rFonts w:ascii="Times New Roman" w:hAnsi="Times New Roman"/>
          <w:i/>
          <w:sz w:val="20"/>
          <w:szCs w:val="20"/>
        </w:rPr>
        <w:t>CCRIS</w:t>
      </w:r>
      <w:r w:rsidR="002116B7" w:rsidRPr="006F33A4">
        <w:rPr>
          <w:rFonts w:ascii="Times New Roman" w:hAnsi="Times New Roman"/>
          <w:sz w:val="20"/>
          <w:szCs w:val="20"/>
        </w:rPr>
        <w:t xml:space="preserve"> represents the detection capability of </w:t>
      </w:r>
      <w:r w:rsidR="005E53B5" w:rsidRPr="006F33A4">
        <w:rPr>
          <w:rFonts w:ascii="Times New Roman" w:hAnsi="Times New Roman"/>
          <w:sz w:val="20"/>
          <w:szCs w:val="20"/>
        </w:rPr>
        <w:t xml:space="preserve">the </w:t>
      </w:r>
      <w:r w:rsidR="002116B7" w:rsidRPr="006F33A4">
        <w:rPr>
          <w:rFonts w:ascii="Times New Roman" w:hAnsi="Times New Roman"/>
          <w:sz w:val="20"/>
          <w:szCs w:val="20"/>
        </w:rPr>
        <w:t xml:space="preserve">RIS configuration, which </w:t>
      </w:r>
      <w:r w:rsidR="005E53B5" w:rsidRPr="006F33A4">
        <w:rPr>
          <w:rFonts w:ascii="Times New Roman" w:hAnsi="Times New Roman"/>
          <w:sz w:val="20"/>
          <w:szCs w:val="20"/>
        </w:rPr>
        <w:t xml:space="preserve">has a </w:t>
      </w:r>
      <w:r w:rsidR="002116B7" w:rsidRPr="006F33A4">
        <w:rPr>
          <w:rFonts w:ascii="Times New Roman" w:hAnsi="Times New Roman"/>
          <w:sz w:val="20"/>
          <w:szCs w:val="20"/>
        </w:rPr>
        <w:t xml:space="preserve">value </w:t>
      </w:r>
      <w:r w:rsidRPr="006F33A4">
        <w:rPr>
          <w:rFonts w:ascii="Times New Roman" w:hAnsi="Times New Roman"/>
          <w:sz w:val="20"/>
          <w:szCs w:val="20"/>
        </w:rPr>
        <w:t>in</w:t>
      </w:r>
      <w:r w:rsidR="005E53B5" w:rsidRPr="006F33A4">
        <w:rPr>
          <w:rFonts w:ascii="Times New Roman" w:hAnsi="Times New Roman"/>
          <w:sz w:val="20"/>
          <w:szCs w:val="20"/>
        </w:rPr>
        <w:t xml:space="preserve"> </w:t>
      </w:r>
      <w:r w:rsidR="002116B7" w:rsidRPr="006F33A4">
        <w:rPr>
          <w:rFonts w:ascii="Times New Roman" w:hAnsi="Times New Roman"/>
          <w:sz w:val="20"/>
          <w:szCs w:val="20"/>
        </w:rPr>
        <w:t>[0,</w:t>
      </w:r>
      <w:r w:rsidR="001F0F0E" w:rsidRPr="006F33A4">
        <w:rPr>
          <w:rFonts w:ascii="Times New Roman" w:hAnsi="Times New Roman"/>
          <w:sz w:val="20"/>
          <w:szCs w:val="20"/>
        </w:rPr>
        <w:t xml:space="preserve"> </w:t>
      </w:r>
      <w:r w:rsidR="002116B7" w:rsidRPr="006F33A4">
        <w:rPr>
          <w:rFonts w:ascii="Times New Roman" w:hAnsi="Times New Roman"/>
          <w:sz w:val="20"/>
          <w:szCs w:val="20"/>
        </w:rPr>
        <w:t>1]</w:t>
      </w:r>
      <w:r w:rsidR="00C359CC" w:rsidRPr="006F33A4">
        <w:rPr>
          <w:rFonts w:ascii="Times New Roman" w:hAnsi="Times New Roman"/>
          <w:sz w:val="20"/>
          <w:szCs w:val="20"/>
        </w:rPr>
        <w:t xml:space="preserve">. </w:t>
      </w:r>
      <w:r w:rsidR="002116B7" w:rsidRPr="006F33A4">
        <w:rPr>
          <w:rFonts w:ascii="Times New Roman" w:hAnsi="Times New Roman"/>
          <w:sz w:val="20"/>
          <w:szCs w:val="20"/>
        </w:rPr>
        <w:t xml:space="preserve">When </w:t>
      </w:r>
      <w:r w:rsidR="002116B7" w:rsidRPr="006F33A4">
        <w:rPr>
          <w:rFonts w:ascii="Times New Roman" w:hAnsi="Times New Roman"/>
          <w:i/>
          <w:sz w:val="20"/>
          <w:szCs w:val="20"/>
        </w:rPr>
        <w:t>CCRIS</w:t>
      </w:r>
      <w:r w:rsidR="002116B7" w:rsidRPr="006F33A4">
        <w:rPr>
          <w:rFonts w:ascii="Times New Roman" w:hAnsi="Times New Roman"/>
          <w:sz w:val="20"/>
          <w:szCs w:val="20"/>
        </w:rPr>
        <w:t xml:space="preserve"> is closer to 0</w:t>
      </w:r>
      <w:r w:rsidR="005E53B5" w:rsidRPr="006F33A4">
        <w:rPr>
          <w:rFonts w:ascii="Times New Roman" w:eastAsia="Microsoft YaHei" w:hAnsi="Times New Roman"/>
          <w:sz w:val="20"/>
          <w:szCs w:val="20"/>
        </w:rPr>
        <w:t xml:space="preserve">, </w:t>
      </w:r>
      <w:r w:rsidR="002116B7" w:rsidRPr="006F33A4">
        <w:rPr>
          <w:rFonts w:ascii="Times New Roman" w:hAnsi="Times New Roman"/>
          <w:sz w:val="20"/>
          <w:szCs w:val="20"/>
        </w:rPr>
        <w:t xml:space="preserve">the detection capability of </w:t>
      </w:r>
      <w:r w:rsidRPr="006F33A4">
        <w:rPr>
          <w:rFonts w:ascii="Times New Roman" w:hAnsi="Times New Roman"/>
          <w:sz w:val="20"/>
          <w:szCs w:val="20"/>
        </w:rPr>
        <w:t xml:space="preserve">the </w:t>
      </w:r>
      <w:r w:rsidR="002116B7" w:rsidRPr="006F33A4">
        <w:rPr>
          <w:rFonts w:ascii="Times New Roman" w:hAnsi="Times New Roman"/>
          <w:sz w:val="20"/>
          <w:szCs w:val="20"/>
        </w:rPr>
        <w:t xml:space="preserve">RIS is </w:t>
      </w:r>
      <w:r w:rsidR="005E53B5" w:rsidRPr="006F33A4">
        <w:rPr>
          <w:rFonts w:ascii="Times New Roman" w:hAnsi="Times New Roman"/>
          <w:sz w:val="20"/>
          <w:szCs w:val="20"/>
        </w:rPr>
        <w:t>higher</w:t>
      </w:r>
      <w:r w:rsidR="002116B7" w:rsidRPr="006F33A4">
        <w:rPr>
          <w:rFonts w:ascii="Times New Roman" w:hAnsi="Times New Roman"/>
          <w:sz w:val="20"/>
          <w:szCs w:val="20"/>
        </w:rPr>
        <w:t xml:space="preserve">. </w:t>
      </w:r>
      <w:r w:rsidR="002116B7" w:rsidRPr="006F33A4">
        <w:rPr>
          <w:rFonts w:ascii="Times New Roman" w:hAnsi="Times New Roman"/>
          <w:i/>
          <w:sz w:val="20"/>
          <w:szCs w:val="20"/>
        </w:rPr>
        <w:t>y</w:t>
      </w:r>
      <w:r w:rsidR="002116B7" w:rsidRPr="006F33A4">
        <w:rPr>
          <w:rFonts w:ascii="Times New Roman" w:hAnsi="Times New Roman"/>
          <w:i/>
          <w:sz w:val="20"/>
          <w:szCs w:val="20"/>
          <w:vertAlign w:val="subscript"/>
        </w:rPr>
        <w:t>i</w:t>
      </w:r>
      <w:r w:rsidR="002116B7" w:rsidRPr="006F33A4">
        <w:rPr>
          <w:rFonts w:ascii="Times New Roman" w:hAnsi="Times New Roman"/>
          <w:sz w:val="20"/>
          <w:szCs w:val="20"/>
        </w:rPr>
        <w:t xml:space="preserve"> </w:t>
      </w:r>
      <w:r w:rsidR="005E53B5" w:rsidRPr="006F33A4">
        <w:rPr>
          <w:rFonts w:ascii="Times New Roman" w:hAnsi="Times New Roman"/>
          <w:sz w:val="20"/>
          <w:szCs w:val="20"/>
        </w:rPr>
        <w:t>represents</w:t>
      </w:r>
      <w:r w:rsidR="002116B7" w:rsidRPr="006F33A4">
        <w:rPr>
          <w:rFonts w:ascii="Times New Roman" w:hAnsi="Times New Roman"/>
          <w:sz w:val="20"/>
          <w:szCs w:val="20"/>
        </w:rPr>
        <w:t xml:space="preserve"> the</w:t>
      </w:r>
      <w:r w:rsidRPr="006F33A4">
        <w:rPr>
          <w:rFonts w:ascii="Times New Roman" w:hAnsi="Times New Roman"/>
          <w:sz w:val="20"/>
          <w:szCs w:val="20"/>
        </w:rPr>
        <w:t xml:space="preserve"> position of the</w:t>
      </w:r>
      <w:r w:rsidR="002116B7" w:rsidRPr="006F33A4">
        <w:rPr>
          <w:rFonts w:ascii="Times New Roman" w:hAnsi="Times New Roman"/>
          <w:sz w:val="20"/>
          <w:szCs w:val="20"/>
        </w:rPr>
        <w:t xml:space="preserve"> </w:t>
      </w:r>
      <w:r w:rsidR="002116B7" w:rsidRPr="00DD5F4E">
        <w:rPr>
          <w:rFonts w:ascii="Times New Roman" w:hAnsi="Times New Roman"/>
          <w:i/>
          <w:sz w:val="20"/>
          <w:szCs w:val="20"/>
        </w:rPr>
        <w:t>i</w:t>
      </w:r>
      <w:r w:rsidR="002116B7" w:rsidRPr="00DD5F4E">
        <w:rPr>
          <w:rFonts w:ascii="Times New Roman" w:hAnsi="Times New Roman"/>
          <w:i/>
          <w:sz w:val="20"/>
          <w:szCs w:val="20"/>
          <w:vertAlign w:val="superscript"/>
        </w:rPr>
        <w:t>th</w:t>
      </w:r>
      <w:r w:rsidR="002116B7" w:rsidRPr="006F33A4">
        <w:rPr>
          <w:rFonts w:ascii="Times New Roman" w:hAnsi="Times New Roman"/>
          <w:sz w:val="20"/>
          <w:szCs w:val="20"/>
        </w:rPr>
        <w:t xml:space="preserve"> RIM in </w:t>
      </w:r>
      <w:r w:rsidRPr="006F33A4">
        <w:rPr>
          <w:rFonts w:ascii="Times New Roman" w:hAnsi="Times New Roman"/>
          <w:sz w:val="20"/>
          <w:szCs w:val="20"/>
        </w:rPr>
        <w:t xml:space="preserve">the </w:t>
      </w:r>
      <w:r w:rsidR="002116B7" w:rsidRPr="006F33A4">
        <w:rPr>
          <w:rFonts w:ascii="Times New Roman" w:hAnsi="Times New Roman"/>
          <w:sz w:val="20"/>
          <w:szCs w:val="20"/>
        </w:rPr>
        <w:t>RIS</w:t>
      </w:r>
      <w:r w:rsidR="00C359CC" w:rsidRPr="006F33A4">
        <w:rPr>
          <w:rFonts w:ascii="Times New Roman" w:eastAsia="Microsoft YaHei" w:hAnsi="Times New Roman"/>
          <w:sz w:val="20"/>
          <w:szCs w:val="20"/>
          <w:lang w:eastAsia="zh-CN"/>
        </w:rPr>
        <w:t xml:space="preserve">, </w:t>
      </w:r>
      <w:r w:rsidR="002116B7" w:rsidRPr="006F33A4">
        <w:rPr>
          <w:rFonts w:ascii="Times New Roman" w:hAnsi="Times New Roman"/>
          <w:sz w:val="20"/>
          <w:szCs w:val="20"/>
        </w:rPr>
        <w:t xml:space="preserve">and </w:t>
      </w:r>
      <w:r w:rsidR="002116B7" w:rsidRPr="006F33A4">
        <w:rPr>
          <w:rFonts w:ascii="Times New Roman" w:hAnsi="Times New Roman"/>
          <w:i/>
          <w:sz w:val="20"/>
          <w:szCs w:val="20"/>
        </w:rPr>
        <w:t>y</w:t>
      </w:r>
      <w:r w:rsidR="002116B7" w:rsidRPr="006F33A4">
        <w:rPr>
          <w:rFonts w:ascii="Times New Roman" w:hAnsi="Times New Roman"/>
          <w:i/>
          <w:sz w:val="20"/>
          <w:szCs w:val="20"/>
          <w:vertAlign w:val="subscript"/>
        </w:rPr>
        <w:t>0</w:t>
      </w:r>
      <w:r w:rsidR="002116B7" w:rsidRPr="006F33A4">
        <w:rPr>
          <w:rFonts w:ascii="Times New Roman" w:hAnsi="Times New Roman"/>
          <w:sz w:val="20"/>
          <w:szCs w:val="20"/>
        </w:rPr>
        <w:t xml:space="preserve">=0. </w:t>
      </w:r>
      <w:r w:rsidR="002116B7" w:rsidRPr="006F33A4">
        <w:rPr>
          <w:rFonts w:ascii="Times New Roman" w:hAnsi="Times New Roman"/>
          <w:noProof/>
          <w:position w:val="-10"/>
          <w:sz w:val="20"/>
          <w:szCs w:val="20"/>
          <w:lang w:val="en-GB" w:eastAsia="en-GB"/>
        </w:rPr>
        <w:drawing>
          <wp:inline distT="0" distB="0" distL="0" distR="0" wp14:anchorId="38A4235A" wp14:editId="0BECF5DC">
            <wp:extent cx="607060" cy="200025"/>
            <wp:effectExtent l="0" t="0" r="254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7060" cy="200025"/>
                    </a:xfrm>
                    <a:prstGeom prst="rect">
                      <a:avLst/>
                    </a:prstGeom>
                    <a:noFill/>
                    <a:ln>
                      <a:noFill/>
                    </a:ln>
                  </pic:spPr>
                </pic:pic>
              </a:graphicData>
            </a:graphic>
          </wp:inline>
        </w:drawing>
      </w:r>
      <w:r w:rsidRPr="006F33A4">
        <w:rPr>
          <w:rFonts w:ascii="Times New Roman" w:hAnsi="Times New Roman"/>
          <w:sz w:val="20"/>
          <w:szCs w:val="20"/>
        </w:rPr>
        <w:t xml:space="preserve"> </w:t>
      </w:r>
      <w:r w:rsidR="002116B7" w:rsidRPr="006F33A4">
        <w:rPr>
          <w:rFonts w:ascii="Times New Roman" w:hAnsi="Times New Roman"/>
          <w:sz w:val="20"/>
          <w:szCs w:val="20"/>
        </w:rPr>
        <w:t xml:space="preserve">is the distance from the </w:t>
      </w:r>
      <w:r w:rsidR="002116B7" w:rsidRPr="00DD5F4E">
        <w:rPr>
          <w:rFonts w:ascii="Times New Roman" w:hAnsi="Times New Roman"/>
          <w:i/>
          <w:sz w:val="20"/>
          <w:szCs w:val="20"/>
        </w:rPr>
        <w:t>j</w:t>
      </w:r>
      <w:r w:rsidR="002116B7" w:rsidRPr="00DD5F4E">
        <w:rPr>
          <w:rFonts w:ascii="Times New Roman" w:hAnsi="Times New Roman"/>
          <w:i/>
          <w:sz w:val="20"/>
          <w:szCs w:val="20"/>
          <w:vertAlign w:val="superscript"/>
        </w:rPr>
        <w:t>th</w:t>
      </w:r>
      <w:r w:rsidR="002116B7" w:rsidRPr="006F33A4">
        <w:rPr>
          <w:rFonts w:ascii="Times New Roman" w:hAnsi="Times New Roman"/>
          <w:sz w:val="20"/>
          <w:szCs w:val="20"/>
          <w:vertAlign w:val="superscript"/>
        </w:rPr>
        <w:t xml:space="preserve"> </w:t>
      </w:r>
      <w:r w:rsidR="002116B7" w:rsidRPr="006F33A4">
        <w:rPr>
          <w:rFonts w:ascii="Times New Roman" w:hAnsi="Times New Roman"/>
          <w:sz w:val="20"/>
          <w:szCs w:val="20"/>
        </w:rPr>
        <w:t xml:space="preserve">operation to the </w:t>
      </w:r>
      <w:r w:rsidR="00A73CCC" w:rsidRPr="00DD5F4E">
        <w:rPr>
          <w:rFonts w:ascii="Times New Roman" w:hAnsi="Times New Roman"/>
          <w:i/>
          <w:sz w:val="20"/>
          <w:szCs w:val="20"/>
        </w:rPr>
        <w:t>i</w:t>
      </w:r>
      <w:r w:rsidR="00A73CCC" w:rsidRPr="00DD5F4E">
        <w:rPr>
          <w:rFonts w:ascii="Times New Roman" w:hAnsi="Times New Roman"/>
          <w:i/>
          <w:sz w:val="20"/>
          <w:szCs w:val="20"/>
          <w:vertAlign w:val="superscript"/>
        </w:rPr>
        <w:t>th</w:t>
      </w:r>
      <w:r w:rsidR="002116B7" w:rsidRPr="006F33A4">
        <w:rPr>
          <w:rFonts w:ascii="Times New Roman" w:hAnsi="Times New Roman"/>
          <w:i/>
          <w:sz w:val="20"/>
          <w:szCs w:val="20"/>
        </w:rPr>
        <w:t xml:space="preserve"> </w:t>
      </w:r>
      <w:r w:rsidR="002116B7" w:rsidRPr="006F33A4">
        <w:rPr>
          <w:rFonts w:ascii="Times New Roman" w:hAnsi="Times New Roman"/>
          <w:sz w:val="20"/>
          <w:szCs w:val="20"/>
        </w:rPr>
        <w:t>RIM</w:t>
      </w:r>
      <w:r w:rsidRPr="006F33A4">
        <w:rPr>
          <w:rFonts w:ascii="Times New Roman" w:hAnsi="Times New Roman"/>
          <w:sz w:val="20"/>
          <w:szCs w:val="20"/>
        </w:rPr>
        <w:t xml:space="preserve">. </w:t>
      </w:r>
      <w:r w:rsidR="002116B7" w:rsidRPr="006F33A4">
        <w:rPr>
          <w:rFonts w:ascii="Times New Roman" w:hAnsi="Times New Roman"/>
          <w:noProof/>
          <w:position w:val="-16"/>
          <w:sz w:val="20"/>
          <w:szCs w:val="20"/>
          <w:lang w:val="en-GB" w:eastAsia="en-GB"/>
        </w:rPr>
        <w:drawing>
          <wp:inline distT="0" distB="0" distL="0" distR="0" wp14:anchorId="1CA0BB50" wp14:editId="5D3E9CFD">
            <wp:extent cx="1075690" cy="276860"/>
            <wp:effectExtent l="0" t="0" r="0" b="889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75690" cy="276860"/>
                    </a:xfrm>
                    <a:prstGeom prst="rect">
                      <a:avLst/>
                    </a:prstGeom>
                    <a:noFill/>
                    <a:ln>
                      <a:noFill/>
                    </a:ln>
                  </pic:spPr>
                </pic:pic>
              </a:graphicData>
            </a:graphic>
          </wp:inline>
        </w:drawing>
      </w:r>
      <w:r w:rsidR="002116B7" w:rsidRPr="006F33A4">
        <w:rPr>
          <w:rFonts w:ascii="Times New Roman" w:hAnsi="Times New Roman"/>
          <w:sz w:val="20"/>
          <w:szCs w:val="20"/>
        </w:rPr>
        <w:t xml:space="preserve"> </w:t>
      </w:r>
      <w:r w:rsidR="00ED3961">
        <w:rPr>
          <w:rFonts w:ascii="Times New Roman" w:hAnsi="Times New Roman"/>
          <w:sz w:val="20"/>
          <w:szCs w:val="20"/>
        </w:rPr>
        <w:t xml:space="preserve">is used to describe </w:t>
      </w:r>
      <w:r w:rsidR="00417909" w:rsidRPr="006F33A4">
        <w:rPr>
          <w:rFonts w:ascii="Times New Roman" w:hAnsi="Times New Roman"/>
          <w:sz w:val="20"/>
          <w:szCs w:val="20"/>
        </w:rPr>
        <w:t xml:space="preserve">the </w:t>
      </w:r>
      <w:r w:rsidR="002116B7" w:rsidRPr="006F33A4">
        <w:rPr>
          <w:rFonts w:ascii="Times New Roman" w:hAnsi="Times New Roman"/>
          <w:sz w:val="20"/>
          <w:szCs w:val="20"/>
        </w:rPr>
        <w:t>sensitiv</w:t>
      </w:r>
      <w:r w:rsidR="005E53B5" w:rsidRPr="006F33A4">
        <w:rPr>
          <w:rFonts w:ascii="Times New Roman" w:hAnsi="Times New Roman"/>
          <w:sz w:val="20"/>
          <w:szCs w:val="20"/>
        </w:rPr>
        <w:t>ity</w:t>
      </w:r>
      <w:r w:rsidR="002116B7" w:rsidRPr="006F33A4">
        <w:rPr>
          <w:rFonts w:ascii="Times New Roman" w:hAnsi="Times New Roman"/>
          <w:sz w:val="20"/>
          <w:szCs w:val="20"/>
        </w:rPr>
        <w:t xml:space="preserve"> to error of the </w:t>
      </w:r>
      <w:r w:rsidR="00A73CCC" w:rsidRPr="00DD5F4E">
        <w:rPr>
          <w:rFonts w:ascii="Times New Roman" w:hAnsi="Times New Roman"/>
          <w:i/>
          <w:sz w:val="20"/>
          <w:szCs w:val="20"/>
        </w:rPr>
        <w:t>i</w:t>
      </w:r>
      <w:r w:rsidR="00A73CCC" w:rsidRPr="00DD5F4E">
        <w:rPr>
          <w:rFonts w:ascii="Times New Roman" w:hAnsi="Times New Roman"/>
          <w:i/>
          <w:sz w:val="20"/>
          <w:szCs w:val="20"/>
          <w:vertAlign w:val="superscript"/>
        </w:rPr>
        <w:t>th</w:t>
      </w:r>
      <w:r w:rsidR="002116B7" w:rsidRPr="006F33A4">
        <w:rPr>
          <w:rFonts w:ascii="Times New Roman" w:hAnsi="Times New Roman"/>
          <w:i/>
          <w:sz w:val="20"/>
          <w:szCs w:val="20"/>
        </w:rPr>
        <w:t xml:space="preserve"> </w:t>
      </w:r>
      <w:r w:rsidR="002116B7" w:rsidRPr="006F33A4">
        <w:rPr>
          <w:rFonts w:ascii="Times New Roman" w:hAnsi="Times New Roman"/>
          <w:sz w:val="20"/>
          <w:szCs w:val="20"/>
        </w:rPr>
        <w:t xml:space="preserve">RIM. </w:t>
      </w:r>
      <w:r w:rsidR="002116B7" w:rsidRPr="00DD5F4E">
        <w:rPr>
          <w:rFonts w:ascii="Times New Roman" w:hAnsi="Times New Roman"/>
          <w:i/>
          <w:sz w:val="20"/>
          <w:szCs w:val="20"/>
        </w:rPr>
        <w:t>N</w:t>
      </w:r>
      <w:r w:rsidR="002116B7" w:rsidRPr="006F33A4">
        <w:rPr>
          <w:rFonts w:ascii="Times New Roman" w:hAnsi="Times New Roman"/>
          <w:sz w:val="20"/>
          <w:szCs w:val="20"/>
        </w:rPr>
        <w:t xml:space="preserve"> is the number of RMT</w:t>
      </w:r>
      <w:r w:rsidRPr="006F33A4">
        <w:rPr>
          <w:rFonts w:ascii="Times New Roman" w:hAnsi="Times New Roman"/>
          <w:sz w:val="20"/>
          <w:szCs w:val="20"/>
        </w:rPr>
        <w:t>s</w:t>
      </w:r>
      <w:r w:rsidR="002116B7" w:rsidRPr="006F33A4">
        <w:rPr>
          <w:rFonts w:ascii="Times New Roman" w:hAnsi="Times New Roman"/>
          <w:sz w:val="20"/>
          <w:szCs w:val="20"/>
        </w:rPr>
        <w:t xml:space="preserve"> in the RMS.</w:t>
      </w:r>
    </w:p>
    <w:p w14:paraId="20004927" w14:textId="77777777" w:rsidR="002116B7" w:rsidRPr="006F33A4" w:rsidRDefault="002116B7" w:rsidP="006E2970">
      <w:pPr>
        <w:spacing w:line="480" w:lineRule="auto"/>
        <w:jc w:val="both"/>
        <w:rPr>
          <w:rFonts w:ascii="Arial" w:hAnsi="Arial" w:cs="Arial"/>
          <w:sz w:val="18"/>
          <w:szCs w:val="18"/>
        </w:rPr>
      </w:pPr>
      <w:r w:rsidRPr="006F33A4">
        <w:rPr>
          <w:rFonts w:ascii="Arial" w:hAnsi="Arial" w:cs="Arial"/>
          <w:b/>
          <w:sz w:val="18"/>
          <w:szCs w:val="18"/>
        </w:rPr>
        <w:t xml:space="preserve">3.1.3 Modeling Constraints with Detection Functionality and Capability </w:t>
      </w:r>
    </w:p>
    <w:p w14:paraId="46031763" w14:textId="4AF518A5" w:rsidR="002116B7" w:rsidRPr="006F33A4" w:rsidRDefault="002116B7" w:rsidP="006E2970">
      <w:pPr>
        <w:spacing w:line="480" w:lineRule="auto"/>
        <w:ind w:firstLineChars="200" w:firstLine="400"/>
        <w:jc w:val="both"/>
        <w:rPr>
          <w:rFonts w:ascii="Times New Roman" w:hAnsi="Times New Roman"/>
          <w:sz w:val="20"/>
          <w:szCs w:val="20"/>
        </w:rPr>
      </w:pPr>
      <w:r w:rsidRPr="006F33A4">
        <w:rPr>
          <w:rFonts w:ascii="Times New Roman" w:hAnsi="Times New Roman"/>
          <w:sz w:val="20"/>
          <w:szCs w:val="20"/>
        </w:rPr>
        <w:t xml:space="preserve">When the detection functionality and capability satisfy product quality requirements, the RIS configuration design is feasible. The </w:t>
      </w:r>
      <w:r w:rsidR="005E53B5" w:rsidRPr="006F33A4">
        <w:rPr>
          <w:rFonts w:ascii="Times New Roman" w:hAnsi="Times New Roman"/>
          <w:sz w:val="20"/>
          <w:szCs w:val="20"/>
        </w:rPr>
        <w:t>r</w:t>
      </w:r>
      <w:r w:rsidRPr="006F33A4">
        <w:rPr>
          <w:rFonts w:ascii="Times New Roman" w:hAnsi="Times New Roman"/>
          <w:sz w:val="20"/>
          <w:szCs w:val="20"/>
        </w:rPr>
        <w:t xml:space="preserve">equirements </w:t>
      </w:r>
      <w:r w:rsidR="00AE151E" w:rsidRPr="006F33A4">
        <w:rPr>
          <w:rFonts w:ascii="Times New Roman" w:hAnsi="Times New Roman"/>
          <w:sz w:val="20"/>
          <w:szCs w:val="20"/>
        </w:rPr>
        <w:t>for</w:t>
      </w:r>
      <w:r w:rsidR="005E53B5" w:rsidRPr="006F33A4">
        <w:rPr>
          <w:rFonts w:ascii="Times New Roman" w:hAnsi="Times New Roman"/>
          <w:sz w:val="20"/>
          <w:szCs w:val="20"/>
        </w:rPr>
        <w:t xml:space="preserve"> </w:t>
      </w:r>
      <w:r w:rsidRPr="006F33A4">
        <w:rPr>
          <w:rFonts w:ascii="Times New Roman" w:hAnsi="Times New Roman"/>
          <w:sz w:val="20"/>
          <w:szCs w:val="20"/>
        </w:rPr>
        <w:t xml:space="preserve">detecting </w:t>
      </w:r>
      <w:r w:rsidR="00AE151E" w:rsidRPr="006F33A4">
        <w:rPr>
          <w:rFonts w:ascii="Times New Roman" w:hAnsi="Times New Roman"/>
          <w:sz w:val="20"/>
          <w:szCs w:val="20"/>
        </w:rPr>
        <w:t xml:space="preserve">the </w:t>
      </w:r>
      <w:r w:rsidRPr="006F33A4">
        <w:rPr>
          <w:rFonts w:ascii="Times New Roman" w:hAnsi="Times New Roman"/>
          <w:sz w:val="20"/>
          <w:szCs w:val="20"/>
        </w:rPr>
        <w:t>process</w:t>
      </w:r>
      <w:r w:rsidR="00AE151E" w:rsidRPr="006F33A4">
        <w:rPr>
          <w:rFonts w:ascii="Times New Roman" w:hAnsi="Times New Roman"/>
          <w:sz w:val="20"/>
          <w:szCs w:val="20"/>
        </w:rPr>
        <w:t>ing</w:t>
      </w:r>
      <w:r w:rsidRPr="006F33A4">
        <w:rPr>
          <w:rFonts w:ascii="Times New Roman" w:hAnsi="Times New Roman"/>
          <w:sz w:val="20"/>
          <w:szCs w:val="20"/>
        </w:rPr>
        <w:t xml:space="preserve"> route are the number of processes</w:t>
      </w:r>
      <w:r w:rsidR="00DD5F4E">
        <w:rPr>
          <w:rFonts w:ascii="Times New Roman" w:hAnsi="Times New Roman"/>
          <w:sz w:val="20"/>
          <w:szCs w:val="20"/>
        </w:rPr>
        <w:t>,</w:t>
      </w:r>
      <w:r w:rsidRPr="006F33A4">
        <w:rPr>
          <w:rFonts w:ascii="Times New Roman" w:hAnsi="Times New Roman"/>
          <w:sz w:val="20"/>
          <w:szCs w:val="20"/>
        </w:rPr>
        <w:t xml:space="preserve"> N, the </w:t>
      </w:r>
      <w:r w:rsidRPr="006F33A4">
        <w:rPr>
          <w:rFonts w:ascii="Times New Roman" w:hAnsi="Times New Roman"/>
          <w:sz w:val="20"/>
          <w:szCs w:val="20"/>
        </w:rPr>
        <w:lastRenderedPageBreak/>
        <w:t>characteristic surface</w:t>
      </w:r>
      <w:r w:rsidR="00F65937">
        <w:rPr>
          <w:rFonts w:ascii="Times New Roman" w:hAnsi="Times New Roman"/>
          <w:sz w:val="20"/>
          <w:szCs w:val="20"/>
        </w:rPr>
        <w:t>s</w:t>
      </w:r>
      <w:r w:rsidRPr="006F33A4">
        <w:rPr>
          <w:rFonts w:ascii="Times New Roman" w:hAnsi="Times New Roman"/>
          <w:sz w:val="20"/>
          <w:szCs w:val="20"/>
        </w:rPr>
        <w:t xml:space="preserve"> of the product </w:t>
      </w:r>
      <w:r w:rsidRPr="006F33A4">
        <w:rPr>
          <w:rFonts w:ascii="Times New Roman" w:hAnsi="Times New Roman"/>
          <w:noProof/>
          <w:position w:val="-10"/>
          <w:sz w:val="20"/>
          <w:szCs w:val="20"/>
          <w:lang w:val="en-GB" w:eastAsia="en-GB"/>
        </w:rPr>
        <w:drawing>
          <wp:inline distT="0" distB="0" distL="0" distR="0" wp14:anchorId="46198734" wp14:editId="5C64A1F1">
            <wp:extent cx="1236980" cy="200025"/>
            <wp:effectExtent l="0" t="0" r="1270"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36980" cy="200025"/>
                    </a:xfrm>
                    <a:prstGeom prst="rect">
                      <a:avLst/>
                    </a:prstGeom>
                    <a:noFill/>
                    <a:ln>
                      <a:noFill/>
                    </a:ln>
                  </pic:spPr>
                </pic:pic>
              </a:graphicData>
            </a:graphic>
          </wp:inline>
        </w:drawing>
      </w:r>
      <w:r w:rsidRPr="006F33A4">
        <w:rPr>
          <w:rFonts w:ascii="Times New Roman" w:hAnsi="Times New Roman"/>
          <w:sz w:val="20"/>
          <w:szCs w:val="20"/>
        </w:rPr>
        <w:t>, the</w:t>
      </w:r>
      <w:r w:rsidR="00F65937">
        <w:rPr>
          <w:rFonts w:ascii="Times New Roman" w:hAnsi="Times New Roman"/>
          <w:sz w:val="20"/>
          <w:szCs w:val="20"/>
        </w:rPr>
        <w:t xml:space="preserve"> </w:t>
      </w:r>
      <w:r w:rsidR="00F65937" w:rsidRPr="00ED3961">
        <w:rPr>
          <w:rFonts w:ascii="Times New Roman" w:hAnsi="Times New Roman"/>
          <w:i/>
          <w:sz w:val="20"/>
          <w:szCs w:val="20"/>
        </w:rPr>
        <w:t xml:space="preserve">CM </w:t>
      </w:r>
      <w:r w:rsidR="00F65937">
        <w:rPr>
          <w:rFonts w:ascii="Times New Roman" w:hAnsi="Times New Roman"/>
          <w:sz w:val="20"/>
          <w:szCs w:val="20"/>
        </w:rPr>
        <w:t>is the</w:t>
      </w:r>
      <w:r w:rsidRPr="006F33A4">
        <w:rPr>
          <w:rFonts w:ascii="Times New Roman" w:hAnsi="Times New Roman"/>
          <w:sz w:val="20"/>
          <w:szCs w:val="20"/>
        </w:rPr>
        <w:t xml:space="preserve"> number of characteristic surfaces of the product, and the fault diagnosis distance</w:t>
      </w:r>
      <w:r w:rsidR="005A0C27">
        <w:rPr>
          <w:rFonts w:ascii="Times New Roman" w:hAnsi="Times New Roman"/>
          <w:sz w:val="20"/>
          <w:szCs w:val="20"/>
        </w:rPr>
        <w:t xml:space="preserve"> is</w:t>
      </w:r>
      <w:r w:rsidRPr="006F33A4">
        <w:rPr>
          <w:rFonts w:ascii="Times New Roman" w:hAnsi="Times New Roman"/>
          <w:sz w:val="20"/>
          <w:szCs w:val="20"/>
        </w:rPr>
        <w:t xml:space="preserve"> </w:t>
      </w:r>
      <w:r w:rsidRPr="00DD5F4E">
        <w:rPr>
          <w:rFonts w:ascii="Times New Roman" w:hAnsi="Times New Roman"/>
          <w:i/>
          <w:sz w:val="20"/>
          <w:szCs w:val="20"/>
        </w:rPr>
        <w:t>T</w:t>
      </w:r>
      <w:r w:rsidRPr="006F33A4">
        <w:rPr>
          <w:rFonts w:ascii="Times New Roman" w:hAnsi="Times New Roman"/>
          <w:sz w:val="20"/>
          <w:szCs w:val="20"/>
        </w:rPr>
        <w:t xml:space="preserve">. </w:t>
      </w:r>
      <w:r w:rsidR="00E16A76">
        <w:rPr>
          <w:rFonts w:ascii="Times New Roman" w:hAnsi="Times New Roman"/>
          <w:sz w:val="20"/>
          <w:szCs w:val="20"/>
        </w:rPr>
        <w:t xml:space="preserve">The characteristic surface of the product is manufactured by the RMTs or is used to locate the product in the manufacturing process. </w:t>
      </w:r>
      <w:r w:rsidRPr="006F33A4">
        <w:rPr>
          <w:rFonts w:ascii="Times New Roman" w:hAnsi="Times New Roman"/>
          <w:sz w:val="20"/>
          <w:szCs w:val="20"/>
        </w:rPr>
        <w:t xml:space="preserve">The fault diagnosis distance </w:t>
      </w:r>
      <w:r w:rsidRPr="00DD5F4E">
        <w:rPr>
          <w:rFonts w:ascii="Times New Roman" w:hAnsi="Times New Roman"/>
          <w:i/>
          <w:sz w:val="20"/>
          <w:szCs w:val="20"/>
        </w:rPr>
        <w:t>T</w:t>
      </w:r>
      <w:r w:rsidRPr="006F33A4">
        <w:rPr>
          <w:rFonts w:ascii="Times New Roman" w:hAnsi="Times New Roman"/>
          <w:sz w:val="20"/>
          <w:szCs w:val="20"/>
        </w:rPr>
        <w:t xml:space="preserve"> </w:t>
      </w:r>
      <w:r w:rsidR="00AE151E" w:rsidRPr="006F33A4">
        <w:rPr>
          <w:rFonts w:ascii="Times New Roman" w:hAnsi="Times New Roman"/>
          <w:sz w:val="20"/>
          <w:szCs w:val="20"/>
        </w:rPr>
        <w:t xml:space="preserve">is the least upper bound on </w:t>
      </w:r>
      <w:r w:rsidRPr="006F33A4">
        <w:rPr>
          <w:rFonts w:ascii="Times New Roman" w:hAnsi="Times New Roman"/>
          <w:sz w:val="20"/>
          <w:szCs w:val="20"/>
        </w:rPr>
        <w:t>the distance between the fault station and its corresponding inspection station. Based on the process</w:t>
      </w:r>
      <w:r w:rsidR="00AE151E" w:rsidRPr="006F33A4">
        <w:rPr>
          <w:rFonts w:ascii="Times New Roman" w:hAnsi="Times New Roman"/>
          <w:sz w:val="20"/>
          <w:szCs w:val="20"/>
        </w:rPr>
        <w:t>ing</w:t>
      </w:r>
      <w:r w:rsidRPr="006F33A4">
        <w:rPr>
          <w:rFonts w:ascii="Times New Roman" w:hAnsi="Times New Roman"/>
          <w:sz w:val="20"/>
          <w:szCs w:val="20"/>
        </w:rPr>
        <w:t xml:space="preserve"> route, the constraint model of </w:t>
      </w:r>
      <w:r w:rsidR="00C73A0A" w:rsidRPr="006F33A4">
        <w:rPr>
          <w:rFonts w:ascii="Times New Roman" w:hAnsi="Times New Roman"/>
          <w:sz w:val="20"/>
          <w:szCs w:val="20"/>
        </w:rPr>
        <w:t xml:space="preserve">the </w:t>
      </w:r>
      <w:r w:rsidRPr="006F33A4">
        <w:rPr>
          <w:rFonts w:ascii="Times New Roman" w:hAnsi="Times New Roman"/>
          <w:sz w:val="20"/>
          <w:szCs w:val="20"/>
        </w:rPr>
        <w:t xml:space="preserve">RIS configuration design is </w:t>
      </w:r>
      <w:r w:rsidR="00AE151E" w:rsidRPr="006F33A4">
        <w:rPr>
          <w:rFonts w:ascii="Times New Roman" w:hAnsi="Times New Roman"/>
          <w:sz w:val="20"/>
          <w:szCs w:val="20"/>
        </w:rPr>
        <w:t xml:space="preserve">based on </w:t>
      </w:r>
      <w:r w:rsidR="00DD5F4E">
        <w:rPr>
          <w:rFonts w:ascii="Times New Roman" w:hAnsi="Times New Roman"/>
          <w:sz w:val="20"/>
          <w:szCs w:val="20"/>
        </w:rPr>
        <w:t>the</w:t>
      </w:r>
      <w:r w:rsidRPr="006F33A4">
        <w:rPr>
          <w:rFonts w:ascii="Times New Roman" w:hAnsi="Times New Roman"/>
          <w:sz w:val="20"/>
          <w:szCs w:val="20"/>
        </w:rPr>
        <w:t xml:space="preserve"> </w:t>
      </w:r>
      <w:r w:rsidR="005A0C27">
        <w:rPr>
          <w:rFonts w:ascii="Times New Roman" w:hAnsi="Times New Roman"/>
          <w:sz w:val="20"/>
          <w:szCs w:val="20"/>
        </w:rPr>
        <w:t xml:space="preserve">required </w:t>
      </w:r>
      <w:r w:rsidRPr="006F33A4">
        <w:rPr>
          <w:rFonts w:ascii="Times New Roman" w:hAnsi="Times New Roman"/>
          <w:sz w:val="20"/>
          <w:szCs w:val="20"/>
        </w:rPr>
        <w:t xml:space="preserve">detection functionality and detection capability. </w:t>
      </w:r>
      <w:r w:rsidR="005D11DD">
        <w:rPr>
          <w:rFonts w:ascii="Times New Roman" w:hAnsi="Times New Roman"/>
          <w:sz w:val="20"/>
          <w:szCs w:val="20"/>
        </w:rPr>
        <w:t xml:space="preserve">The </w:t>
      </w:r>
      <w:r w:rsidR="005D11DD" w:rsidRPr="006F33A4">
        <w:rPr>
          <w:rFonts w:ascii="Times New Roman" w:hAnsi="Times New Roman"/>
          <w:sz w:val="20"/>
          <w:szCs w:val="20"/>
        </w:rPr>
        <w:t>number</w:t>
      </w:r>
      <w:r w:rsidRPr="006F33A4">
        <w:rPr>
          <w:rFonts w:ascii="Times New Roman" w:hAnsi="Times New Roman"/>
          <w:sz w:val="20"/>
          <w:szCs w:val="20"/>
        </w:rPr>
        <w:t xml:space="preserve"> of processes and the surface of the product features in the process</w:t>
      </w:r>
      <w:r w:rsidR="00AE151E" w:rsidRPr="006F33A4">
        <w:rPr>
          <w:rFonts w:ascii="Times New Roman" w:hAnsi="Times New Roman"/>
          <w:sz w:val="20"/>
          <w:szCs w:val="20"/>
        </w:rPr>
        <w:t>ing</w:t>
      </w:r>
      <w:r w:rsidRPr="006F33A4">
        <w:rPr>
          <w:rFonts w:ascii="Times New Roman" w:hAnsi="Times New Roman"/>
          <w:sz w:val="20"/>
          <w:szCs w:val="20"/>
        </w:rPr>
        <w:t xml:space="preserve"> route are constrained by the RIS</w:t>
      </w:r>
      <w:r w:rsidR="00AE151E" w:rsidRPr="006F33A4">
        <w:rPr>
          <w:rFonts w:ascii="Times New Roman" w:hAnsi="Times New Roman"/>
          <w:sz w:val="20"/>
          <w:szCs w:val="20"/>
        </w:rPr>
        <w:t>’s</w:t>
      </w:r>
      <w:r w:rsidRPr="006F33A4">
        <w:rPr>
          <w:rFonts w:ascii="Times New Roman" w:hAnsi="Times New Roman"/>
          <w:sz w:val="20"/>
          <w:szCs w:val="20"/>
        </w:rPr>
        <w:t xml:space="preserve"> detection functionality, </w:t>
      </w:r>
      <w:r w:rsidR="009F3FE7">
        <w:rPr>
          <w:rFonts w:ascii="Times New Roman" w:hAnsi="Times New Roman"/>
          <w:sz w:val="20"/>
          <w:szCs w:val="20"/>
        </w:rPr>
        <w:t>therefore</w:t>
      </w:r>
      <w:r w:rsidRPr="006F33A4">
        <w:rPr>
          <w:rFonts w:ascii="Times New Roman" w:hAnsi="Times New Roman"/>
          <w:sz w:val="20"/>
          <w:szCs w:val="20"/>
        </w:rPr>
        <w:t xml:space="preserve"> the number of sensors in the RIS configuration </w:t>
      </w:r>
      <w:r w:rsidR="00DD5F4E">
        <w:rPr>
          <w:rFonts w:ascii="Times New Roman" w:hAnsi="Times New Roman"/>
          <w:sz w:val="20"/>
          <w:szCs w:val="20"/>
        </w:rPr>
        <w:t>must not be</w:t>
      </w:r>
      <w:r w:rsidRPr="006F33A4">
        <w:rPr>
          <w:rFonts w:ascii="Times New Roman" w:hAnsi="Times New Roman"/>
          <w:sz w:val="20"/>
          <w:szCs w:val="20"/>
        </w:rPr>
        <w:t xml:space="preserve"> less than the number of product features. </w:t>
      </w:r>
      <w:r w:rsidR="009F3FE7">
        <w:rPr>
          <w:rFonts w:ascii="Times New Roman" w:hAnsi="Times New Roman"/>
          <w:sz w:val="20"/>
          <w:szCs w:val="20"/>
        </w:rPr>
        <w:t>T</w:t>
      </w:r>
      <w:r w:rsidRPr="006F33A4">
        <w:rPr>
          <w:rFonts w:ascii="Times New Roman" w:hAnsi="Times New Roman"/>
          <w:sz w:val="20"/>
          <w:szCs w:val="20"/>
        </w:rPr>
        <w:t>he number of processes in the process</w:t>
      </w:r>
      <w:r w:rsidR="00AE151E" w:rsidRPr="006F33A4">
        <w:rPr>
          <w:rFonts w:ascii="Times New Roman" w:hAnsi="Times New Roman"/>
          <w:sz w:val="20"/>
          <w:szCs w:val="20"/>
        </w:rPr>
        <w:t>ing</w:t>
      </w:r>
      <w:r w:rsidRPr="006F33A4">
        <w:rPr>
          <w:rFonts w:ascii="Times New Roman" w:hAnsi="Times New Roman"/>
          <w:sz w:val="20"/>
          <w:szCs w:val="20"/>
        </w:rPr>
        <w:t xml:space="preserve"> route and the fault diagnosis distance </w:t>
      </w:r>
      <w:r w:rsidR="00C73A0A" w:rsidRPr="006F33A4">
        <w:rPr>
          <w:rFonts w:ascii="Times New Roman" w:hAnsi="Times New Roman"/>
          <w:sz w:val="20"/>
          <w:szCs w:val="20"/>
        </w:rPr>
        <w:t>constrain</w:t>
      </w:r>
      <w:r w:rsidRPr="006F33A4">
        <w:rPr>
          <w:rFonts w:ascii="Times New Roman" w:hAnsi="Times New Roman"/>
          <w:sz w:val="20"/>
          <w:szCs w:val="20"/>
        </w:rPr>
        <w:t xml:space="preserve"> the RIS</w:t>
      </w:r>
      <w:r w:rsidR="00AE151E" w:rsidRPr="006F33A4">
        <w:rPr>
          <w:rFonts w:ascii="Times New Roman" w:hAnsi="Times New Roman"/>
          <w:sz w:val="20"/>
          <w:szCs w:val="20"/>
        </w:rPr>
        <w:t>’s</w:t>
      </w:r>
      <w:r w:rsidRPr="006F33A4">
        <w:rPr>
          <w:rFonts w:ascii="Times New Roman" w:hAnsi="Times New Roman"/>
          <w:sz w:val="20"/>
          <w:szCs w:val="20"/>
        </w:rPr>
        <w:t xml:space="preserve"> detection capability</w:t>
      </w:r>
      <w:r w:rsidR="009F3FE7">
        <w:rPr>
          <w:rFonts w:ascii="Times New Roman" w:hAnsi="Times New Roman"/>
          <w:sz w:val="20"/>
          <w:szCs w:val="20"/>
        </w:rPr>
        <w:t xml:space="preserve"> and</w:t>
      </w:r>
      <w:r w:rsidRPr="006F33A4">
        <w:rPr>
          <w:rFonts w:ascii="Times New Roman" w:hAnsi="Times New Roman"/>
          <w:sz w:val="20"/>
          <w:szCs w:val="20"/>
        </w:rPr>
        <w:t xml:space="preserve"> the position of the RIM </w:t>
      </w:r>
      <w:r w:rsidR="00ED0C87" w:rsidRPr="006F33A4">
        <w:rPr>
          <w:rFonts w:ascii="Times New Roman" w:hAnsi="Times New Roman"/>
          <w:sz w:val="20"/>
          <w:szCs w:val="20"/>
        </w:rPr>
        <w:t xml:space="preserve">determines </w:t>
      </w:r>
      <w:r w:rsidRPr="006F33A4">
        <w:rPr>
          <w:rFonts w:ascii="Times New Roman" w:hAnsi="Times New Roman"/>
          <w:sz w:val="20"/>
          <w:szCs w:val="20"/>
        </w:rPr>
        <w:t xml:space="preserve">the distance </w:t>
      </w:r>
      <w:r w:rsidR="00AE151E" w:rsidRPr="006F33A4">
        <w:rPr>
          <w:rFonts w:ascii="Times New Roman" w:hAnsi="Times New Roman"/>
          <w:sz w:val="20"/>
          <w:szCs w:val="20"/>
        </w:rPr>
        <w:t xml:space="preserve">available for </w:t>
      </w:r>
      <w:r w:rsidRPr="006F33A4">
        <w:rPr>
          <w:rFonts w:ascii="Times New Roman" w:hAnsi="Times New Roman"/>
          <w:sz w:val="20"/>
          <w:szCs w:val="20"/>
        </w:rPr>
        <w:t>detect</w:t>
      </w:r>
      <w:r w:rsidR="00AE151E" w:rsidRPr="006F33A4">
        <w:rPr>
          <w:rFonts w:ascii="Times New Roman" w:hAnsi="Times New Roman"/>
          <w:sz w:val="20"/>
          <w:szCs w:val="20"/>
        </w:rPr>
        <w:t>ing</w:t>
      </w:r>
      <w:r w:rsidRPr="006F33A4">
        <w:rPr>
          <w:rFonts w:ascii="Times New Roman" w:hAnsi="Times New Roman"/>
          <w:sz w:val="20"/>
          <w:szCs w:val="20"/>
        </w:rPr>
        <w:t xml:space="preserve"> the error</w:t>
      </w:r>
      <w:r w:rsidR="00AE151E" w:rsidRPr="006F33A4">
        <w:rPr>
          <w:rFonts w:ascii="Times New Roman" w:hAnsi="Times New Roman"/>
          <w:sz w:val="20"/>
          <w:szCs w:val="20"/>
        </w:rPr>
        <w:t>.</w:t>
      </w:r>
      <w:r w:rsidRPr="006F33A4">
        <w:rPr>
          <w:rFonts w:ascii="Times New Roman" w:hAnsi="Times New Roman"/>
          <w:sz w:val="20"/>
          <w:szCs w:val="20"/>
        </w:rPr>
        <w:t xml:space="preserve"> Therefore, the constraint model used to design feasible RIS configurations is expressed by Equation (7)</w:t>
      </w:r>
      <w:r w:rsidR="00AE151E" w:rsidRPr="006F33A4">
        <w:rPr>
          <w:rFonts w:ascii="Times New Roman" w:hAnsi="Times New Roman"/>
          <w:sz w:val="20"/>
          <w:szCs w:val="20"/>
        </w:rPr>
        <w:t>,</w:t>
      </w:r>
    </w:p>
    <w:p w14:paraId="7FA50FF8" w14:textId="57D46630" w:rsidR="002116B7" w:rsidRPr="00A71CD0" w:rsidRDefault="002116B7" w:rsidP="006E2970">
      <w:pPr>
        <w:keepNext/>
        <w:tabs>
          <w:tab w:val="center" w:pos="4536"/>
          <w:tab w:val="right" w:pos="8789"/>
        </w:tabs>
        <w:spacing w:line="480" w:lineRule="auto"/>
        <w:jc w:val="right"/>
        <w:textAlignment w:val="center"/>
        <w:rPr>
          <w:rFonts w:ascii="Times New Roman" w:hAnsi="Times New Roman"/>
          <w:sz w:val="21"/>
          <w:szCs w:val="21"/>
        </w:rPr>
      </w:pPr>
      <w:r w:rsidRPr="00A71CD0">
        <w:rPr>
          <w:rFonts w:ascii="Times New Roman" w:hAnsi="Times New Roman"/>
          <w:sz w:val="21"/>
          <w:szCs w:val="21"/>
        </w:rPr>
        <w:object w:dxaOrig="3870" w:dyaOrig="1335" w14:anchorId="1BA582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3.45pt;height:67.15pt" o:ole="">
            <v:imagedata r:id="rId24" o:title=""/>
          </v:shape>
          <o:OLEObject Type="Embed" ProgID="Equation.DSMT4" ShapeID="_x0000_i1025" DrawAspect="Content" ObjectID="_1647673248" r:id="rId25"/>
        </w:object>
      </w:r>
      <w:r w:rsidR="001F0F0E" w:rsidRPr="00A71CD0">
        <w:rPr>
          <w:rFonts w:ascii="Times New Roman" w:hAnsi="Times New Roman"/>
          <w:sz w:val="21"/>
          <w:szCs w:val="21"/>
        </w:rPr>
        <w:t>,</w:t>
      </w:r>
      <w:r w:rsidR="00C359CC" w:rsidRPr="00A71CD0">
        <w:rPr>
          <w:rFonts w:ascii="Times New Roman" w:hAnsi="Times New Roman"/>
          <w:sz w:val="21"/>
          <w:szCs w:val="21"/>
        </w:rPr>
        <w:t xml:space="preserve"> (</w:t>
      </w:r>
      <w:r w:rsidRPr="00A71CD0">
        <w:rPr>
          <w:rFonts w:ascii="Times New Roman" w:hAnsi="Times New Roman"/>
          <w:sz w:val="21"/>
          <w:szCs w:val="21"/>
        </w:rPr>
        <w:t>7</w:t>
      </w:r>
      <w:r w:rsidRPr="00A71CD0">
        <w:rPr>
          <w:rFonts w:ascii="Microsoft YaHei" w:eastAsia="Microsoft YaHei" w:hAnsi="Microsoft YaHei" w:cs="Microsoft YaHei" w:hint="eastAsia"/>
          <w:sz w:val="21"/>
          <w:szCs w:val="21"/>
        </w:rPr>
        <w:t>）</w:t>
      </w:r>
    </w:p>
    <w:p w14:paraId="7A62A995" w14:textId="02716315" w:rsidR="002116B7" w:rsidRPr="006F33A4" w:rsidRDefault="00AE151E" w:rsidP="006E2970">
      <w:pPr>
        <w:spacing w:line="480" w:lineRule="auto"/>
        <w:jc w:val="both"/>
        <w:rPr>
          <w:rFonts w:ascii="Times New Roman" w:hAnsi="Times New Roman"/>
          <w:sz w:val="20"/>
          <w:szCs w:val="20"/>
        </w:rPr>
      </w:pPr>
      <w:r w:rsidRPr="006F33A4">
        <w:rPr>
          <w:rFonts w:ascii="Times New Roman" w:hAnsi="Times New Roman"/>
          <w:sz w:val="20"/>
          <w:szCs w:val="20"/>
        </w:rPr>
        <w:t>w</w:t>
      </w:r>
      <w:r w:rsidR="002116B7" w:rsidRPr="006F33A4">
        <w:rPr>
          <w:rFonts w:ascii="Times New Roman" w:hAnsi="Times New Roman"/>
          <w:sz w:val="20"/>
          <w:szCs w:val="20"/>
        </w:rPr>
        <w:t xml:space="preserve">here </w:t>
      </w:r>
      <w:r w:rsidR="009F3FE7" w:rsidRPr="009F3FE7">
        <w:rPr>
          <w:rFonts w:ascii="Times New Roman" w:hAnsi="Times New Roman"/>
          <w:i/>
          <w:sz w:val="20"/>
          <w:szCs w:val="20"/>
        </w:rPr>
        <w:t>FCRIS</w:t>
      </w:r>
      <w:r w:rsidR="002116B7" w:rsidRPr="006F33A4">
        <w:rPr>
          <w:rFonts w:ascii="Times New Roman" w:hAnsi="Times New Roman"/>
          <w:sz w:val="20"/>
          <w:szCs w:val="20"/>
        </w:rPr>
        <w:t xml:space="preserve"> </w:t>
      </w:r>
      <w:r w:rsidR="00ED0C87" w:rsidRPr="006F33A4">
        <w:rPr>
          <w:rFonts w:ascii="Times New Roman" w:hAnsi="Times New Roman"/>
          <w:sz w:val="20"/>
          <w:szCs w:val="20"/>
        </w:rPr>
        <w:t xml:space="preserve">indicates </w:t>
      </w:r>
      <w:r w:rsidR="002116B7" w:rsidRPr="006F33A4">
        <w:rPr>
          <w:rFonts w:ascii="Times New Roman" w:hAnsi="Times New Roman"/>
          <w:sz w:val="20"/>
          <w:szCs w:val="20"/>
        </w:rPr>
        <w:t xml:space="preserve">the </w:t>
      </w:r>
      <w:r w:rsidR="005A0C27">
        <w:rPr>
          <w:rFonts w:ascii="Times New Roman" w:hAnsi="Times New Roman"/>
          <w:sz w:val="20"/>
          <w:szCs w:val="20"/>
        </w:rPr>
        <w:t xml:space="preserve">number of </w:t>
      </w:r>
      <w:r w:rsidR="002116B7" w:rsidRPr="006F33A4">
        <w:rPr>
          <w:rFonts w:ascii="Times New Roman" w:hAnsi="Times New Roman"/>
          <w:sz w:val="20"/>
          <w:szCs w:val="20"/>
        </w:rPr>
        <w:t xml:space="preserve">constraints on the detection functionality of </w:t>
      </w:r>
      <w:r w:rsidR="00D574A7" w:rsidRPr="006F33A4">
        <w:rPr>
          <w:rFonts w:ascii="Times New Roman" w:hAnsi="Times New Roman"/>
          <w:sz w:val="20"/>
          <w:szCs w:val="20"/>
        </w:rPr>
        <w:t xml:space="preserve">the </w:t>
      </w:r>
      <w:r w:rsidR="002116B7" w:rsidRPr="006F33A4">
        <w:rPr>
          <w:rFonts w:ascii="Times New Roman" w:hAnsi="Times New Roman"/>
          <w:sz w:val="20"/>
          <w:szCs w:val="20"/>
        </w:rPr>
        <w:t>RIS configuration design.</w:t>
      </w:r>
      <w:r w:rsidR="002116B7" w:rsidRPr="006F33A4">
        <w:rPr>
          <w:rFonts w:ascii="Times New Roman" w:hAnsi="Times New Roman"/>
          <w:i/>
          <w:sz w:val="20"/>
          <w:szCs w:val="20"/>
        </w:rPr>
        <w:t xml:space="preserve"> H(*)</w:t>
      </w:r>
      <w:r w:rsidR="00ED0C87" w:rsidRPr="006F33A4">
        <w:rPr>
          <w:rFonts w:ascii="Times New Roman" w:hAnsi="Times New Roman"/>
          <w:sz w:val="20"/>
          <w:szCs w:val="20"/>
        </w:rPr>
        <w:t xml:space="preserve"> represents</w:t>
      </w:r>
      <w:r w:rsidR="002116B7" w:rsidRPr="006F33A4">
        <w:rPr>
          <w:rFonts w:ascii="Times New Roman" w:hAnsi="Times New Roman"/>
          <w:sz w:val="20"/>
          <w:szCs w:val="20"/>
        </w:rPr>
        <w:t xml:space="preserve"> the judge</w:t>
      </w:r>
      <w:r w:rsidR="00D574A7" w:rsidRPr="006F33A4">
        <w:rPr>
          <w:rFonts w:ascii="Times New Roman" w:hAnsi="Times New Roman"/>
          <w:sz w:val="20"/>
          <w:szCs w:val="20"/>
        </w:rPr>
        <w:t>ment</w:t>
      </w:r>
      <w:r w:rsidR="002116B7" w:rsidRPr="006F33A4">
        <w:rPr>
          <w:rFonts w:ascii="Times New Roman" w:hAnsi="Times New Roman"/>
          <w:sz w:val="20"/>
          <w:szCs w:val="20"/>
        </w:rPr>
        <w:t xml:space="preserve"> function of </w:t>
      </w:r>
      <w:r w:rsidR="00D574A7" w:rsidRPr="006F33A4">
        <w:rPr>
          <w:rFonts w:ascii="Times New Roman" w:hAnsi="Times New Roman"/>
          <w:sz w:val="20"/>
          <w:szCs w:val="20"/>
        </w:rPr>
        <w:t xml:space="preserve">the </w:t>
      </w:r>
      <w:r w:rsidR="002116B7" w:rsidRPr="006F33A4">
        <w:rPr>
          <w:rFonts w:ascii="Times New Roman" w:hAnsi="Times New Roman"/>
          <w:sz w:val="20"/>
          <w:szCs w:val="20"/>
        </w:rPr>
        <w:t>processing surface</w:t>
      </w:r>
      <w:r w:rsidR="00017A8C">
        <w:rPr>
          <w:rFonts w:ascii="Times New Roman" w:hAnsi="Times New Roman"/>
          <w:sz w:val="20"/>
          <w:szCs w:val="20"/>
        </w:rPr>
        <w:t xml:space="preserve"> – which is used to determine whether the surface is acceptable or not</w:t>
      </w:r>
      <w:r w:rsidR="002116B7" w:rsidRPr="006F33A4">
        <w:rPr>
          <w:rFonts w:ascii="Times New Roman" w:hAnsi="Times New Roman"/>
          <w:sz w:val="20"/>
          <w:szCs w:val="20"/>
        </w:rPr>
        <w:t xml:space="preserve">. If surface </w:t>
      </w:r>
      <w:r w:rsidR="002116B7" w:rsidRPr="006F33A4">
        <w:rPr>
          <w:rFonts w:ascii="Times New Roman" w:hAnsi="Times New Roman"/>
          <w:i/>
          <w:sz w:val="20"/>
          <w:szCs w:val="20"/>
        </w:rPr>
        <w:t>f</w:t>
      </w:r>
      <w:r w:rsidR="002116B7" w:rsidRPr="006F33A4">
        <w:rPr>
          <w:rFonts w:ascii="Times New Roman" w:hAnsi="Times New Roman"/>
          <w:i/>
          <w:sz w:val="20"/>
          <w:szCs w:val="20"/>
          <w:vertAlign w:val="subscript"/>
        </w:rPr>
        <w:t>j</w:t>
      </w:r>
      <w:r w:rsidR="002116B7" w:rsidRPr="006F33A4">
        <w:rPr>
          <w:rFonts w:ascii="Times New Roman" w:hAnsi="Times New Roman"/>
          <w:sz w:val="20"/>
          <w:szCs w:val="20"/>
        </w:rPr>
        <w:t xml:space="preserve"> is machined in operation </w:t>
      </w:r>
      <w:r w:rsidR="002116B7" w:rsidRPr="006F33A4">
        <w:rPr>
          <w:rFonts w:ascii="Times New Roman" w:hAnsi="Times New Roman"/>
          <w:i/>
          <w:sz w:val="20"/>
          <w:szCs w:val="20"/>
        </w:rPr>
        <w:t>cp</w:t>
      </w:r>
      <w:r w:rsidR="002116B7" w:rsidRPr="006F33A4">
        <w:rPr>
          <w:rFonts w:ascii="Times New Roman" w:hAnsi="Times New Roman"/>
          <w:i/>
          <w:sz w:val="20"/>
          <w:szCs w:val="20"/>
          <w:vertAlign w:val="subscript"/>
        </w:rPr>
        <w:t>i</w:t>
      </w:r>
      <w:r w:rsidR="002116B7" w:rsidRPr="006F33A4">
        <w:rPr>
          <w:rFonts w:ascii="Times New Roman" w:hAnsi="Times New Roman"/>
          <w:sz w:val="20"/>
          <w:szCs w:val="20"/>
        </w:rPr>
        <w:t>,</w:t>
      </w:r>
      <w:r w:rsidR="001F0F0E" w:rsidRPr="006F33A4">
        <w:rPr>
          <w:rFonts w:ascii="Times New Roman" w:hAnsi="Times New Roman"/>
          <w:sz w:val="20"/>
          <w:szCs w:val="20"/>
        </w:rPr>
        <w:t xml:space="preserve"> then,</w:t>
      </w:r>
      <w:r w:rsidR="002116B7" w:rsidRPr="006F33A4">
        <w:rPr>
          <w:rFonts w:ascii="Times New Roman" w:hAnsi="Times New Roman"/>
          <w:noProof/>
          <w:position w:val="-12"/>
          <w:sz w:val="20"/>
          <w:szCs w:val="20"/>
          <w:lang w:val="en-GB" w:eastAsia="en-GB"/>
        </w:rPr>
        <w:drawing>
          <wp:inline distT="0" distB="0" distL="0" distR="0" wp14:anchorId="378879D1" wp14:editId="09B61CF2">
            <wp:extent cx="507365" cy="192405"/>
            <wp:effectExtent l="0" t="0" r="698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7365" cy="192405"/>
                    </a:xfrm>
                    <a:prstGeom prst="rect">
                      <a:avLst/>
                    </a:prstGeom>
                    <a:noFill/>
                    <a:ln>
                      <a:noFill/>
                    </a:ln>
                  </pic:spPr>
                </pic:pic>
              </a:graphicData>
            </a:graphic>
          </wp:inline>
        </w:drawing>
      </w:r>
      <w:r w:rsidR="00612049" w:rsidRPr="006F33A4">
        <w:rPr>
          <w:rFonts w:ascii="Times New Roman" w:hAnsi="Times New Roman"/>
          <w:sz w:val="20"/>
          <w:szCs w:val="20"/>
        </w:rPr>
        <w:t xml:space="preserve">is </w:t>
      </w:r>
      <w:r w:rsidR="002116B7" w:rsidRPr="006F33A4">
        <w:rPr>
          <w:rFonts w:ascii="Times New Roman" w:hAnsi="Times New Roman"/>
          <w:sz w:val="20"/>
          <w:szCs w:val="20"/>
        </w:rPr>
        <w:t xml:space="preserve">equal to 1; </w:t>
      </w:r>
      <w:r w:rsidR="00D574A7" w:rsidRPr="006F33A4">
        <w:rPr>
          <w:rFonts w:ascii="Times New Roman" w:hAnsi="Times New Roman"/>
          <w:sz w:val="20"/>
          <w:szCs w:val="20"/>
        </w:rPr>
        <w:t>otherwise</w:t>
      </w:r>
      <w:r w:rsidR="00612049" w:rsidRPr="006F33A4">
        <w:rPr>
          <w:rFonts w:ascii="Times New Roman" w:hAnsi="Times New Roman"/>
          <w:sz w:val="20"/>
          <w:szCs w:val="20"/>
        </w:rPr>
        <w:t>, it is</w:t>
      </w:r>
      <w:r w:rsidR="002116B7" w:rsidRPr="006F33A4">
        <w:rPr>
          <w:rFonts w:ascii="Times New Roman" w:hAnsi="Times New Roman"/>
          <w:sz w:val="20"/>
          <w:szCs w:val="20"/>
        </w:rPr>
        <w:t xml:space="preserve"> equal to 0. </w:t>
      </w:r>
      <w:r w:rsidR="005A0C27">
        <w:rPr>
          <w:rFonts w:ascii="Times New Roman" w:hAnsi="Times New Roman"/>
          <w:sz w:val="20"/>
          <w:szCs w:val="20"/>
        </w:rPr>
        <w:t xml:space="preserve"> </w:t>
      </w:r>
      <w:r w:rsidR="002116B7" w:rsidRPr="009F3FE7">
        <w:rPr>
          <w:rFonts w:ascii="Times New Roman" w:hAnsi="Times New Roman"/>
          <w:i/>
          <w:sz w:val="20"/>
          <w:szCs w:val="20"/>
        </w:rPr>
        <w:t>G</w:t>
      </w:r>
      <w:r w:rsidR="002116B7" w:rsidRPr="006F33A4">
        <w:rPr>
          <w:rFonts w:ascii="Times New Roman" w:hAnsi="Times New Roman"/>
          <w:i/>
          <w:sz w:val="20"/>
          <w:szCs w:val="20"/>
        </w:rPr>
        <w:t>(*)</w:t>
      </w:r>
      <w:r w:rsidR="00612049" w:rsidRPr="006F33A4">
        <w:rPr>
          <w:rFonts w:ascii="Times New Roman" w:hAnsi="Times New Roman"/>
          <w:sz w:val="20"/>
          <w:szCs w:val="20"/>
        </w:rPr>
        <w:t xml:space="preserve"> represents</w:t>
      </w:r>
      <w:r w:rsidR="002116B7" w:rsidRPr="006F33A4">
        <w:rPr>
          <w:rFonts w:ascii="Times New Roman" w:hAnsi="Times New Roman"/>
          <w:sz w:val="20"/>
          <w:szCs w:val="20"/>
        </w:rPr>
        <w:t xml:space="preserve"> the judge</w:t>
      </w:r>
      <w:r w:rsidR="00D574A7" w:rsidRPr="006F33A4">
        <w:rPr>
          <w:rFonts w:ascii="Times New Roman" w:hAnsi="Times New Roman"/>
          <w:sz w:val="20"/>
          <w:szCs w:val="20"/>
        </w:rPr>
        <w:t>ment</w:t>
      </w:r>
      <w:r w:rsidR="002116B7" w:rsidRPr="006F33A4">
        <w:rPr>
          <w:rFonts w:ascii="Times New Roman" w:hAnsi="Times New Roman"/>
          <w:sz w:val="20"/>
          <w:szCs w:val="20"/>
        </w:rPr>
        <w:t xml:space="preserve"> function of </w:t>
      </w:r>
      <w:r w:rsidR="00612049" w:rsidRPr="006F33A4">
        <w:rPr>
          <w:rFonts w:ascii="Times New Roman" w:hAnsi="Times New Roman"/>
          <w:sz w:val="20"/>
          <w:szCs w:val="20"/>
        </w:rPr>
        <w:t xml:space="preserve">the </w:t>
      </w:r>
      <w:r w:rsidR="002116B7" w:rsidRPr="006F33A4">
        <w:rPr>
          <w:rFonts w:ascii="Times New Roman" w:hAnsi="Times New Roman"/>
          <w:sz w:val="20"/>
          <w:szCs w:val="20"/>
        </w:rPr>
        <w:t xml:space="preserve">datum surface. If surface </w:t>
      </w:r>
      <w:r w:rsidR="002116B7" w:rsidRPr="006F33A4">
        <w:rPr>
          <w:rFonts w:ascii="Times New Roman" w:hAnsi="Times New Roman"/>
          <w:i/>
          <w:sz w:val="20"/>
          <w:szCs w:val="20"/>
        </w:rPr>
        <w:t>f</w:t>
      </w:r>
      <w:r w:rsidR="002116B7" w:rsidRPr="006F33A4">
        <w:rPr>
          <w:rFonts w:ascii="Times New Roman" w:hAnsi="Times New Roman"/>
          <w:i/>
          <w:sz w:val="20"/>
          <w:szCs w:val="20"/>
          <w:vertAlign w:val="subscript"/>
        </w:rPr>
        <w:t>k</w:t>
      </w:r>
      <w:r w:rsidR="002116B7" w:rsidRPr="006F33A4">
        <w:rPr>
          <w:rFonts w:ascii="Times New Roman" w:hAnsi="Times New Roman"/>
          <w:sz w:val="20"/>
          <w:szCs w:val="20"/>
        </w:rPr>
        <w:t xml:space="preserve"> is </w:t>
      </w:r>
      <w:r w:rsidR="00612049" w:rsidRPr="006F33A4">
        <w:rPr>
          <w:rFonts w:ascii="Times New Roman" w:hAnsi="Times New Roman"/>
          <w:sz w:val="20"/>
          <w:szCs w:val="20"/>
        </w:rPr>
        <w:t xml:space="preserve">the </w:t>
      </w:r>
      <w:r w:rsidR="002116B7" w:rsidRPr="006F33A4">
        <w:rPr>
          <w:rFonts w:ascii="Times New Roman" w:hAnsi="Times New Roman"/>
          <w:sz w:val="20"/>
          <w:szCs w:val="20"/>
        </w:rPr>
        <w:t xml:space="preserve">datum of surface </w:t>
      </w:r>
      <w:r w:rsidR="002116B7" w:rsidRPr="006F33A4">
        <w:rPr>
          <w:rFonts w:ascii="Times New Roman" w:hAnsi="Times New Roman"/>
          <w:i/>
          <w:sz w:val="20"/>
          <w:szCs w:val="20"/>
        </w:rPr>
        <w:t>f</w:t>
      </w:r>
      <w:r w:rsidR="002116B7" w:rsidRPr="006F33A4">
        <w:rPr>
          <w:rFonts w:ascii="Times New Roman" w:hAnsi="Times New Roman"/>
          <w:i/>
          <w:sz w:val="20"/>
          <w:szCs w:val="20"/>
          <w:vertAlign w:val="subscript"/>
        </w:rPr>
        <w:t>j</w:t>
      </w:r>
      <w:r w:rsidR="002116B7" w:rsidRPr="006F33A4">
        <w:rPr>
          <w:rFonts w:ascii="Times New Roman" w:hAnsi="Times New Roman"/>
          <w:sz w:val="20"/>
          <w:szCs w:val="20"/>
        </w:rPr>
        <w:t>,</w:t>
      </w:r>
      <w:r w:rsidR="001F0F0E" w:rsidRPr="006F33A4">
        <w:rPr>
          <w:rFonts w:ascii="Times New Roman" w:hAnsi="Times New Roman"/>
          <w:sz w:val="20"/>
          <w:szCs w:val="20"/>
        </w:rPr>
        <w:t xml:space="preserve"> then,</w:t>
      </w:r>
      <w:r w:rsidR="00D574A7" w:rsidRPr="006F33A4">
        <w:rPr>
          <w:rFonts w:ascii="Times New Roman" w:hAnsi="Times New Roman"/>
          <w:sz w:val="20"/>
          <w:szCs w:val="20"/>
        </w:rPr>
        <w:t xml:space="preserve"> </w:t>
      </w:r>
      <w:r w:rsidR="002116B7" w:rsidRPr="006F33A4">
        <w:rPr>
          <w:rFonts w:ascii="Times New Roman" w:hAnsi="Times New Roman"/>
          <w:noProof/>
          <w:position w:val="-10"/>
          <w:sz w:val="20"/>
          <w:szCs w:val="20"/>
          <w:lang w:val="en-GB" w:eastAsia="en-GB"/>
        </w:rPr>
        <w:drawing>
          <wp:inline distT="0" distB="0" distL="0" distR="0" wp14:anchorId="2A813779" wp14:editId="3A39E257">
            <wp:extent cx="314960" cy="184150"/>
            <wp:effectExtent l="0" t="0" r="889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4960" cy="184150"/>
                    </a:xfrm>
                    <a:prstGeom prst="rect">
                      <a:avLst/>
                    </a:prstGeom>
                    <a:noFill/>
                    <a:ln>
                      <a:noFill/>
                    </a:ln>
                  </pic:spPr>
                </pic:pic>
              </a:graphicData>
            </a:graphic>
          </wp:inline>
        </w:drawing>
      </w:r>
      <w:r w:rsidR="00612049" w:rsidRPr="006F33A4">
        <w:rPr>
          <w:rFonts w:ascii="Times New Roman" w:hAnsi="Times New Roman"/>
          <w:sz w:val="20"/>
          <w:szCs w:val="20"/>
        </w:rPr>
        <w:t xml:space="preserve">is </w:t>
      </w:r>
      <w:r w:rsidR="002116B7" w:rsidRPr="006F33A4">
        <w:rPr>
          <w:rFonts w:ascii="Times New Roman" w:hAnsi="Times New Roman"/>
          <w:sz w:val="20"/>
          <w:szCs w:val="20"/>
        </w:rPr>
        <w:t>equal to 1;</w:t>
      </w:r>
      <w:r w:rsidR="00612049" w:rsidRPr="006F33A4">
        <w:rPr>
          <w:rFonts w:ascii="Times New Roman" w:hAnsi="Times New Roman"/>
          <w:sz w:val="20"/>
          <w:szCs w:val="20"/>
        </w:rPr>
        <w:t xml:space="preserve"> </w:t>
      </w:r>
      <w:r w:rsidR="00D574A7" w:rsidRPr="006F33A4">
        <w:rPr>
          <w:rFonts w:ascii="Times New Roman" w:hAnsi="Times New Roman"/>
          <w:sz w:val="20"/>
          <w:szCs w:val="20"/>
        </w:rPr>
        <w:t>otherwise</w:t>
      </w:r>
      <w:r w:rsidR="00612049" w:rsidRPr="006F33A4">
        <w:rPr>
          <w:rFonts w:ascii="Times New Roman" w:hAnsi="Times New Roman"/>
          <w:sz w:val="20"/>
          <w:szCs w:val="20"/>
        </w:rPr>
        <w:t>, it is</w:t>
      </w:r>
      <w:r w:rsidR="002116B7" w:rsidRPr="006F33A4">
        <w:rPr>
          <w:rFonts w:ascii="Times New Roman" w:hAnsi="Times New Roman"/>
          <w:sz w:val="20"/>
          <w:szCs w:val="20"/>
        </w:rPr>
        <w:t xml:space="preserve"> equal to 0</w:t>
      </w:r>
      <w:r w:rsidR="00D574A7" w:rsidRPr="006F33A4">
        <w:rPr>
          <w:rFonts w:ascii="Times New Roman" w:hAnsi="Times New Roman"/>
          <w:sz w:val="20"/>
          <w:szCs w:val="20"/>
        </w:rPr>
        <w:t xml:space="preserve">. </w:t>
      </w:r>
      <w:r w:rsidR="00612049" w:rsidRPr="006F33A4">
        <w:rPr>
          <w:rFonts w:ascii="Times New Roman" w:hAnsi="Times New Roman"/>
          <w:sz w:val="20"/>
          <w:szCs w:val="20"/>
        </w:rPr>
        <w:t>T</w:t>
      </w:r>
      <w:r w:rsidR="002116B7" w:rsidRPr="006F33A4">
        <w:rPr>
          <w:rFonts w:ascii="Times New Roman" w:hAnsi="Times New Roman"/>
          <w:sz w:val="20"/>
          <w:szCs w:val="20"/>
        </w:rPr>
        <w:t xml:space="preserve">he </w:t>
      </w:r>
      <w:r w:rsidR="00D574A7" w:rsidRPr="006F33A4">
        <w:rPr>
          <w:rFonts w:ascii="Times New Roman" w:hAnsi="Times New Roman"/>
          <w:sz w:val="20"/>
          <w:szCs w:val="20"/>
        </w:rPr>
        <w:t>f</w:t>
      </w:r>
      <w:r w:rsidR="002116B7" w:rsidRPr="006F33A4">
        <w:rPr>
          <w:rFonts w:ascii="Times New Roman" w:hAnsi="Times New Roman"/>
          <w:sz w:val="20"/>
          <w:szCs w:val="20"/>
        </w:rPr>
        <w:t xml:space="preserve">unction </w:t>
      </w:r>
      <w:r w:rsidR="002116B7" w:rsidRPr="00ED3961">
        <w:rPr>
          <w:rFonts w:ascii="Times New Roman" w:hAnsi="Times New Roman"/>
          <w:i/>
          <w:sz w:val="20"/>
          <w:szCs w:val="20"/>
        </w:rPr>
        <w:t>D(*)</w:t>
      </w:r>
      <w:r w:rsidR="002116B7" w:rsidRPr="006F33A4">
        <w:rPr>
          <w:rFonts w:ascii="Times New Roman" w:hAnsi="Times New Roman"/>
          <w:sz w:val="20"/>
          <w:szCs w:val="20"/>
        </w:rPr>
        <w:t xml:space="preserve"> is a</w:t>
      </w:r>
      <w:r w:rsidR="00612049" w:rsidRPr="006F33A4">
        <w:rPr>
          <w:rFonts w:ascii="Times New Roman" w:hAnsi="Times New Roman"/>
          <w:sz w:val="20"/>
          <w:szCs w:val="20"/>
        </w:rPr>
        <w:t>n</w:t>
      </w:r>
      <w:r w:rsidR="002116B7" w:rsidRPr="006F33A4">
        <w:rPr>
          <w:rFonts w:ascii="Times New Roman" w:hAnsi="Times New Roman"/>
          <w:sz w:val="20"/>
          <w:szCs w:val="20"/>
        </w:rPr>
        <w:t xml:space="preserve"> operation</w:t>
      </w:r>
      <w:r w:rsidR="00D574A7" w:rsidRPr="006F33A4">
        <w:rPr>
          <w:rFonts w:ascii="Times New Roman" w:hAnsi="Times New Roman"/>
          <w:sz w:val="20"/>
          <w:szCs w:val="20"/>
        </w:rPr>
        <w:t>,</w:t>
      </w:r>
      <w:r w:rsidR="002116B7" w:rsidRPr="006F33A4">
        <w:rPr>
          <w:rFonts w:ascii="Times New Roman" w:hAnsi="Times New Roman"/>
          <w:sz w:val="20"/>
          <w:szCs w:val="20"/>
        </w:rPr>
        <w:t xml:space="preserve"> namely,</w:t>
      </w:r>
      <w:r w:rsidR="00417909" w:rsidRPr="006F33A4">
        <w:rPr>
          <w:rFonts w:ascii="Times New Roman" w:hAnsi="Times New Roman"/>
          <w:sz w:val="20"/>
          <w:szCs w:val="20"/>
        </w:rPr>
        <w:t xml:space="preserve"> </w:t>
      </w:r>
      <w:r w:rsidR="002116B7" w:rsidRPr="006F33A4">
        <w:rPr>
          <w:rFonts w:ascii="Times New Roman" w:hAnsi="Times New Roman"/>
          <w:noProof/>
          <w:position w:val="-10"/>
          <w:sz w:val="20"/>
          <w:szCs w:val="20"/>
          <w:lang w:val="en-GB" w:eastAsia="en-GB"/>
        </w:rPr>
        <w:drawing>
          <wp:inline distT="0" distB="0" distL="0" distR="0" wp14:anchorId="59AD0516" wp14:editId="5DA902E5">
            <wp:extent cx="1114425" cy="192405"/>
            <wp:effectExtent l="0" t="0" r="952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14425" cy="192405"/>
                    </a:xfrm>
                    <a:prstGeom prst="rect">
                      <a:avLst/>
                    </a:prstGeom>
                    <a:noFill/>
                    <a:ln>
                      <a:noFill/>
                    </a:ln>
                  </pic:spPr>
                </pic:pic>
              </a:graphicData>
            </a:graphic>
          </wp:inline>
        </w:drawing>
      </w:r>
      <w:r w:rsidR="002116B7" w:rsidRPr="006F33A4">
        <w:rPr>
          <w:rFonts w:ascii="Times New Roman" w:hAnsi="Times New Roman"/>
          <w:sz w:val="20"/>
          <w:szCs w:val="20"/>
        </w:rPr>
        <w:t xml:space="preserve">. </w:t>
      </w:r>
      <w:r w:rsidR="002116B7" w:rsidRPr="00ED3961">
        <w:rPr>
          <w:rFonts w:ascii="Times New Roman" w:hAnsi="Times New Roman"/>
          <w:i/>
          <w:sz w:val="20"/>
          <w:szCs w:val="20"/>
        </w:rPr>
        <w:t>INT(*)</w:t>
      </w:r>
      <w:r w:rsidR="002116B7" w:rsidRPr="006F33A4">
        <w:rPr>
          <w:rFonts w:ascii="Times New Roman" w:hAnsi="Times New Roman"/>
          <w:sz w:val="20"/>
          <w:szCs w:val="20"/>
        </w:rPr>
        <w:t xml:space="preserve"> is used to </w:t>
      </w:r>
      <w:r w:rsidR="005A0C27">
        <w:rPr>
          <w:rFonts w:ascii="Times New Roman" w:hAnsi="Times New Roman"/>
          <w:sz w:val="20"/>
          <w:szCs w:val="20"/>
        </w:rPr>
        <w:t>insure that this is an integer.</w:t>
      </w:r>
      <w:r w:rsidR="005A0C27" w:rsidRPr="006F33A4">
        <w:rPr>
          <w:rFonts w:ascii="Times New Roman" w:hAnsi="Times New Roman"/>
          <w:sz w:val="20"/>
          <w:szCs w:val="20"/>
        </w:rPr>
        <w:t xml:space="preserve"> </w:t>
      </w:r>
    </w:p>
    <w:p w14:paraId="3610A926" w14:textId="467EB6F2" w:rsidR="002116B7" w:rsidRPr="006F33A4" w:rsidRDefault="002116B7" w:rsidP="006E2970">
      <w:pPr>
        <w:spacing w:beforeLines="50" w:before="120" w:afterLines="50" w:after="120" w:line="480" w:lineRule="auto"/>
        <w:jc w:val="both"/>
        <w:rPr>
          <w:rFonts w:ascii="Arial" w:hAnsi="Arial" w:cs="Arial"/>
          <w:b/>
          <w:sz w:val="18"/>
          <w:szCs w:val="18"/>
        </w:rPr>
      </w:pPr>
      <w:r w:rsidRPr="006F33A4">
        <w:rPr>
          <w:rFonts w:ascii="Arial" w:hAnsi="Arial" w:cs="Arial"/>
          <w:b/>
          <w:sz w:val="18"/>
          <w:szCs w:val="18"/>
        </w:rPr>
        <w:t xml:space="preserve">3.2 Modeling the RIS </w:t>
      </w:r>
      <w:r w:rsidR="00A21B5D" w:rsidRPr="006F33A4">
        <w:rPr>
          <w:rFonts w:ascii="Arial" w:hAnsi="Arial" w:cs="Arial"/>
          <w:b/>
          <w:sz w:val="18"/>
          <w:szCs w:val="18"/>
        </w:rPr>
        <w:t xml:space="preserve">Design </w:t>
      </w:r>
      <w:r w:rsidR="00C359CC" w:rsidRPr="006F33A4">
        <w:rPr>
          <w:rFonts w:ascii="Arial" w:hAnsi="Arial" w:cs="Arial"/>
          <w:b/>
          <w:sz w:val="18"/>
          <w:szCs w:val="18"/>
        </w:rPr>
        <w:t xml:space="preserve">Goal </w:t>
      </w:r>
    </w:p>
    <w:p w14:paraId="3835DF90" w14:textId="13ADA339" w:rsidR="002116B7" w:rsidRDefault="002116B7" w:rsidP="006E2970">
      <w:pPr>
        <w:spacing w:line="480" w:lineRule="auto"/>
        <w:ind w:firstLineChars="200" w:firstLine="400"/>
        <w:jc w:val="both"/>
        <w:rPr>
          <w:rFonts w:ascii="Times New Roman" w:hAnsi="Times New Roman"/>
          <w:sz w:val="20"/>
          <w:szCs w:val="20"/>
        </w:rPr>
      </w:pPr>
      <w:r w:rsidRPr="006F33A4">
        <w:rPr>
          <w:rFonts w:ascii="Times New Roman" w:hAnsi="Times New Roman"/>
          <w:sz w:val="20"/>
          <w:szCs w:val="20"/>
        </w:rPr>
        <w:t xml:space="preserve">The low cost and high diagnosability of </w:t>
      </w:r>
      <w:r w:rsidR="00A21B5D" w:rsidRPr="006F33A4">
        <w:rPr>
          <w:rFonts w:ascii="Times New Roman" w:hAnsi="Times New Roman"/>
          <w:sz w:val="20"/>
          <w:szCs w:val="20"/>
        </w:rPr>
        <w:t>an</w:t>
      </w:r>
      <w:r w:rsidR="00575591" w:rsidRPr="006F33A4">
        <w:rPr>
          <w:rFonts w:ascii="Times New Roman" w:hAnsi="Times New Roman"/>
          <w:sz w:val="20"/>
          <w:szCs w:val="20"/>
        </w:rPr>
        <w:t xml:space="preserve"> </w:t>
      </w:r>
      <w:r w:rsidRPr="006F33A4">
        <w:rPr>
          <w:rFonts w:ascii="Times New Roman" w:hAnsi="Times New Roman"/>
          <w:sz w:val="20"/>
          <w:szCs w:val="20"/>
        </w:rPr>
        <w:t xml:space="preserve">RIS configuration </w:t>
      </w:r>
      <w:r w:rsidR="009F3FE7">
        <w:rPr>
          <w:rFonts w:ascii="Times New Roman" w:hAnsi="Times New Roman"/>
          <w:sz w:val="20"/>
          <w:szCs w:val="20"/>
        </w:rPr>
        <w:t>are fundamental to</w:t>
      </w:r>
      <w:r w:rsidRPr="006F33A4">
        <w:rPr>
          <w:rFonts w:ascii="Times New Roman" w:hAnsi="Times New Roman"/>
          <w:sz w:val="20"/>
          <w:szCs w:val="20"/>
        </w:rPr>
        <w:t xml:space="preserve"> improving </w:t>
      </w:r>
      <w:r w:rsidR="00A21B5D" w:rsidRPr="006F33A4">
        <w:rPr>
          <w:rFonts w:ascii="Times New Roman" w:hAnsi="Times New Roman"/>
          <w:sz w:val="20"/>
          <w:szCs w:val="20"/>
        </w:rPr>
        <w:t>an</w:t>
      </w:r>
      <w:r w:rsidR="00575591" w:rsidRPr="006F33A4">
        <w:rPr>
          <w:rFonts w:ascii="Times New Roman" w:hAnsi="Times New Roman"/>
          <w:sz w:val="20"/>
          <w:szCs w:val="20"/>
        </w:rPr>
        <w:t xml:space="preserve"> </w:t>
      </w:r>
      <w:r w:rsidRPr="006F33A4">
        <w:rPr>
          <w:rFonts w:ascii="Times New Roman" w:hAnsi="Times New Roman"/>
          <w:sz w:val="20"/>
          <w:szCs w:val="20"/>
        </w:rPr>
        <w:t>RMS</w:t>
      </w:r>
      <w:r w:rsidR="00A21B5D" w:rsidRPr="006F33A4">
        <w:rPr>
          <w:rFonts w:ascii="Times New Roman" w:hAnsi="Times New Roman"/>
          <w:sz w:val="20"/>
          <w:szCs w:val="20"/>
        </w:rPr>
        <w:t>’s</w:t>
      </w:r>
      <w:r w:rsidRPr="006F33A4">
        <w:rPr>
          <w:rFonts w:ascii="Times New Roman" w:hAnsi="Times New Roman"/>
          <w:sz w:val="20"/>
          <w:szCs w:val="20"/>
        </w:rPr>
        <w:t xml:space="preserve"> efficiency and reducing </w:t>
      </w:r>
      <w:r w:rsidR="00A21B5D" w:rsidRPr="006F33A4">
        <w:rPr>
          <w:rFonts w:ascii="Times New Roman" w:hAnsi="Times New Roman"/>
          <w:sz w:val="20"/>
          <w:szCs w:val="20"/>
        </w:rPr>
        <w:t>its</w:t>
      </w:r>
      <w:r w:rsidRPr="006F33A4">
        <w:rPr>
          <w:rFonts w:ascii="Times New Roman" w:hAnsi="Times New Roman"/>
          <w:sz w:val="20"/>
          <w:szCs w:val="20"/>
        </w:rPr>
        <w:t xml:space="preserve"> ramp-up time. The low cost of </w:t>
      </w:r>
      <w:r w:rsidR="00A21B5D" w:rsidRPr="006F33A4">
        <w:rPr>
          <w:rFonts w:ascii="Times New Roman" w:hAnsi="Times New Roman"/>
          <w:sz w:val="20"/>
          <w:szCs w:val="20"/>
        </w:rPr>
        <w:t xml:space="preserve">an </w:t>
      </w:r>
      <w:r w:rsidRPr="006F33A4">
        <w:rPr>
          <w:rFonts w:ascii="Times New Roman" w:hAnsi="Times New Roman"/>
          <w:sz w:val="20"/>
          <w:szCs w:val="20"/>
        </w:rPr>
        <w:t>RIS design refers to minimiz</w:t>
      </w:r>
      <w:r w:rsidR="009F3FE7">
        <w:rPr>
          <w:rFonts w:ascii="Times New Roman" w:hAnsi="Times New Roman"/>
          <w:sz w:val="20"/>
          <w:szCs w:val="20"/>
        </w:rPr>
        <w:t>ing</w:t>
      </w:r>
      <w:r w:rsidRPr="006F33A4">
        <w:rPr>
          <w:rFonts w:ascii="Times New Roman" w:hAnsi="Times New Roman"/>
          <w:sz w:val="20"/>
          <w:szCs w:val="20"/>
        </w:rPr>
        <w:t xml:space="preserve"> design costs and resource</w:t>
      </w:r>
      <w:r w:rsidR="00575591" w:rsidRPr="006F33A4">
        <w:rPr>
          <w:rFonts w:ascii="Times New Roman" w:hAnsi="Times New Roman"/>
          <w:sz w:val="20"/>
          <w:szCs w:val="20"/>
        </w:rPr>
        <w:t xml:space="preserve"> waste</w:t>
      </w:r>
      <w:r w:rsidRPr="006F33A4">
        <w:rPr>
          <w:rFonts w:ascii="Times New Roman" w:hAnsi="Times New Roman"/>
          <w:sz w:val="20"/>
          <w:szCs w:val="20"/>
        </w:rPr>
        <w:t xml:space="preserve">, such as management costs, scrap costs and so on. The high diagnosability of </w:t>
      </w:r>
      <w:r w:rsidR="00A21B5D" w:rsidRPr="006F33A4">
        <w:rPr>
          <w:rFonts w:ascii="Times New Roman" w:hAnsi="Times New Roman"/>
          <w:sz w:val="20"/>
          <w:szCs w:val="20"/>
        </w:rPr>
        <w:t xml:space="preserve">an </w:t>
      </w:r>
      <w:r w:rsidRPr="006F33A4">
        <w:rPr>
          <w:rFonts w:ascii="Times New Roman" w:hAnsi="Times New Roman"/>
          <w:sz w:val="20"/>
          <w:szCs w:val="20"/>
        </w:rPr>
        <w:t>RIS design refers to maximiz</w:t>
      </w:r>
      <w:r w:rsidR="009F3FE7">
        <w:rPr>
          <w:rFonts w:ascii="Times New Roman" w:hAnsi="Times New Roman"/>
          <w:sz w:val="20"/>
          <w:szCs w:val="20"/>
        </w:rPr>
        <w:t>ing</w:t>
      </w:r>
      <w:r w:rsidR="00A21B5D" w:rsidRPr="006F33A4">
        <w:rPr>
          <w:rFonts w:ascii="Times New Roman" w:hAnsi="Times New Roman"/>
          <w:sz w:val="20"/>
          <w:szCs w:val="20"/>
        </w:rPr>
        <w:t xml:space="preserve"> data collection performance</w:t>
      </w:r>
      <w:r w:rsidRPr="006F33A4">
        <w:rPr>
          <w:rFonts w:ascii="Times New Roman" w:hAnsi="Times New Roman"/>
          <w:sz w:val="20"/>
          <w:szCs w:val="20"/>
        </w:rPr>
        <w:t xml:space="preserve">, </w:t>
      </w:r>
      <w:r w:rsidR="00A21B5D" w:rsidRPr="006F33A4">
        <w:rPr>
          <w:rFonts w:ascii="Times New Roman" w:hAnsi="Times New Roman"/>
          <w:sz w:val="20"/>
          <w:szCs w:val="20"/>
        </w:rPr>
        <w:t xml:space="preserve">including </w:t>
      </w:r>
      <w:r w:rsidRPr="006F33A4">
        <w:rPr>
          <w:rFonts w:ascii="Times New Roman" w:hAnsi="Times New Roman"/>
          <w:sz w:val="20"/>
          <w:szCs w:val="20"/>
        </w:rPr>
        <w:t>timeliness, comprehensiveness, and effectiveness. Therefore, we consider two goals, cost and diagnosability</w:t>
      </w:r>
      <w:r w:rsidR="00A21B5D" w:rsidRPr="006F33A4">
        <w:rPr>
          <w:rFonts w:ascii="Times New Roman" w:hAnsi="Times New Roman"/>
          <w:sz w:val="20"/>
          <w:szCs w:val="20"/>
        </w:rPr>
        <w:t>,</w:t>
      </w:r>
      <w:r w:rsidRPr="006F33A4">
        <w:rPr>
          <w:rFonts w:ascii="Times New Roman" w:hAnsi="Times New Roman"/>
          <w:sz w:val="20"/>
          <w:szCs w:val="20"/>
        </w:rPr>
        <w:t xml:space="preserve"> in </w:t>
      </w:r>
      <w:r w:rsidR="00A21B5D" w:rsidRPr="006F33A4">
        <w:rPr>
          <w:rFonts w:ascii="Times New Roman" w:hAnsi="Times New Roman"/>
          <w:sz w:val="20"/>
          <w:szCs w:val="20"/>
        </w:rPr>
        <w:t>evaluating configurations</w:t>
      </w:r>
      <w:r w:rsidRPr="00993945">
        <w:rPr>
          <w:rFonts w:ascii="Times New Roman" w:hAnsi="Times New Roman"/>
          <w:sz w:val="20"/>
          <w:szCs w:val="20"/>
        </w:rPr>
        <w:t>. The proce</w:t>
      </w:r>
      <w:r w:rsidRPr="006F33A4">
        <w:rPr>
          <w:rFonts w:ascii="Times New Roman" w:hAnsi="Times New Roman"/>
          <w:sz w:val="20"/>
          <w:szCs w:val="20"/>
        </w:rPr>
        <w:t>ss is as follows</w:t>
      </w:r>
      <w:r w:rsidR="00A21B5D" w:rsidRPr="006F33A4">
        <w:rPr>
          <w:rFonts w:ascii="Times New Roman" w:hAnsi="Times New Roman"/>
          <w:sz w:val="20"/>
          <w:szCs w:val="20"/>
        </w:rPr>
        <w:t>:</w:t>
      </w:r>
      <w:r w:rsidRPr="006F33A4">
        <w:rPr>
          <w:rFonts w:ascii="Times New Roman" w:hAnsi="Times New Roman"/>
          <w:sz w:val="20"/>
          <w:szCs w:val="20"/>
        </w:rPr>
        <w:t xml:space="preserve"> </w:t>
      </w:r>
      <w:r w:rsidR="00A21B5D" w:rsidRPr="006F33A4">
        <w:rPr>
          <w:rFonts w:ascii="Times New Roman" w:hAnsi="Times New Roman"/>
          <w:sz w:val="20"/>
          <w:szCs w:val="20"/>
        </w:rPr>
        <w:t>a</w:t>
      </w:r>
      <w:r w:rsidRPr="006F33A4">
        <w:rPr>
          <w:rFonts w:ascii="Times New Roman" w:hAnsi="Times New Roman"/>
          <w:sz w:val="20"/>
          <w:szCs w:val="20"/>
        </w:rPr>
        <w:t>nalyze and establish cost and diagnosability model</w:t>
      </w:r>
      <w:r w:rsidR="00A21B5D" w:rsidRPr="006F33A4">
        <w:rPr>
          <w:rFonts w:ascii="Times New Roman" w:hAnsi="Times New Roman"/>
          <w:sz w:val="20"/>
          <w:szCs w:val="20"/>
        </w:rPr>
        <w:t xml:space="preserve">s for </w:t>
      </w:r>
      <w:r w:rsidR="005A0C27">
        <w:rPr>
          <w:rFonts w:ascii="Times New Roman" w:hAnsi="Times New Roman"/>
          <w:sz w:val="20"/>
          <w:szCs w:val="20"/>
        </w:rPr>
        <w:t>each</w:t>
      </w:r>
      <w:r w:rsidRPr="006F33A4">
        <w:rPr>
          <w:rFonts w:ascii="Times New Roman" w:hAnsi="Times New Roman"/>
          <w:sz w:val="20"/>
          <w:szCs w:val="20"/>
        </w:rPr>
        <w:t xml:space="preserve"> RIS configuration design</w:t>
      </w:r>
      <w:r w:rsidR="003470BC" w:rsidRPr="006F33A4">
        <w:rPr>
          <w:rFonts w:ascii="Times New Roman" w:hAnsi="Times New Roman"/>
          <w:sz w:val="20"/>
          <w:szCs w:val="20"/>
        </w:rPr>
        <w:t>. T</w:t>
      </w:r>
      <w:r w:rsidRPr="006F33A4">
        <w:rPr>
          <w:rFonts w:ascii="Times New Roman" w:hAnsi="Times New Roman"/>
          <w:sz w:val="20"/>
          <w:szCs w:val="20"/>
        </w:rPr>
        <w:t>hen</w:t>
      </w:r>
      <w:r w:rsidR="003470BC" w:rsidRPr="006F33A4">
        <w:rPr>
          <w:rFonts w:ascii="Times New Roman" w:hAnsi="Times New Roman"/>
          <w:sz w:val="20"/>
          <w:szCs w:val="20"/>
        </w:rPr>
        <w:t>,</w:t>
      </w:r>
      <w:r w:rsidRPr="006F33A4">
        <w:rPr>
          <w:rFonts w:ascii="Times New Roman" w:hAnsi="Times New Roman"/>
          <w:sz w:val="20"/>
          <w:szCs w:val="20"/>
        </w:rPr>
        <w:t xml:space="preserve"> </w:t>
      </w:r>
      <w:r w:rsidR="00A21B5D" w:rsidRPr="006F33A4">
        <w:rPr>
          <w:rFonts w:ascii="Times New Roman" w:hAnsi="Times New Roman"/>
          <w:sz w:val="20"/>
          <w:szCs w:val="20"/>
        </w:rPr>
        <w:t xml:space="preserve">a </w:t>
      </w:r>
      <w:r w:rsidRPr="006F33A4">
        <w:rPr>
          <w:rFonts w:ascii="Times New Roman" w:hAnsi="Times New Roman"/>
          <w:sz w:val="20"/>
          <w:szCs w:val="20"/>
        </w:rPr>
        <w:t xml:space="preserve">design decision model based on </w:t>
      </w:r>
      <w:r w:rsidR="00A21B5D" w:rsidRPr="006F33A4">
        <w:rPr>
          <w:rFonts w:ascii="Times New Roman" w:hAnsi="Times New Roman"/>
          <w:sz w:val="20"/>
          <w:szCs w:val="20"/>
        </w:rPr>
        <w:t>the</w:t>
      </w:r>
      <w:r w:rsidR="009F3FE7">
        <w:rPr>
          <w:rFonts w:ascii="Times New Roman" w:hAnsi="Times New Roman"/>
          <w:sz w:val="20"/>
          <w:szCs w:val="20"/>
        </w:rPr>
        <w:t>se</w:t>
      </w:r>
      <w:r w:rsidR="00A21B5D" w:rsidRPr="006F33A4">
        <w:rPr>
          <w:rFonts w:ascii="Times New Roman" w:hAnsi="Times New Roman"/>
          <w:sz w:val="20"/>
          <w:szCs w:val="20"/>
        </w:rPr>
        <w:t xml:space="preserve"> </w:t>
      </w:r>
      <w:r w:rsidR="009F3FE7">
        <w:rPr>
          <w:rFonts w:ascii="Times New Roman" w:hAnsi="Times New Roman"/>
          <w:sz w:val="20"/>
          <w:szCs w:val="20"/>
        </w:rPr>
        <w:t>two</w:t>
      </w:r>
      <w:r w:rsidRPr="006F33A4">
        <w:rPr>
          <w:rFonts w:ascii="Times New Roman" w:hAnsi="Times New Roman"/>
          <w:sz w:val="20"/>
          <w:szCs w:val="20"/>
        </w:rPr>
        <w:t xml:space="preserve"> quantitative models</w:t>
      </w:r>
      <w:r w:rsidR="009F3FE7">
        <w:rPr>
          <w:rFonts w:ascii="Times New Roman" w:hAnsi="Times New Roman"/>
          <w:sz w:val="20"/>
          <w:szCs w:val="20"/>
        </w:rPr>
        <w:t xml:space="preserve"> is established and solved</w:t>
      </w:r>
      <w:r w:rsidRPr="006F33A4">
        <w:rPr>
          <w:rFonts w:ascii="Times New Roman" w:hAnsi="Times New Roman"/>
          <w:sz w:val="20"/>
          <w:szCs w:val="20"/>
        </w:rPr>
        <w:t xml:space="preserve">. </w:t>
      </w:r>
    </w:p>
    <w:p w14:paraId="33A7D1FF" w14:textId="77777777" w:rsidR="00ED3961" w:rsidRPr="006F33A4" w:rsidRDefault="00ED3961" w:rsidP="006E2970">
      <w:pPr>
        <w:spacing w:line="480" w:lineRule="auto"/>
        <w:ind w:firstLineChars="200" w:firstLine="400"/>
        <w:jc w:val="both"/>
        <w:rPr>
          <w:rFonts w:ascii="Times New Roman" w:hAnsi="Times New Roman"/>
          <w:sz w:val="20"/>
          <w:szCs w:val="20"/>
        </w:rPr>
      </w:pPr>
    </w:p>
    <w:p w14:paraId="05CE591A" w14:textId="31D8B445" w:rsidR="002116B7" w:rsidRPr="00993945" w:rsidRDefault="002116B7" w:rsidP="006E2970">
      <w:pPr>
        <w:spacing w:line="480" w:lineRule="auto"/>
        <w:jc w:val="both"/>
        <w:rPr>
          <w:rFonts w:ascii="Arial" w:hAnsi="Arial" w:cs="Arial"/>
          <w:b/>
          <w:sz w:val="18"/>
          <w:szCs w:val="18"/>
        </w:rPr>
      </w:pPr>
      <w:r w:rsidRPr="00993945">
        <w:rPr>
          <w:rFonts w:ascii="Arial" w:hAnsi="Arial" w:cs="Arial"/>
          <w:b/>
          <w:sz w:val="18"/>
          <w:szCs w:val="18"/>
        </w:rPr>
        <w:lastRenderedPageBreak/>
        <w:t>3.2.1</w:t>
      </w:r>
      <w:r w:rsidR="00C359CC" w:rsidRPr="00993945">
        <w:rPr>
          <w:rFonts w:ascii="Arial" w:hAnsi="Arial" w:cs="Arial"/>
          <w:sz w:val="18"/>
          <w:szCs w:val="18"/>
        </w:rPr>
        <w:t xml:space="preserve"> </w:t>
      </w:r>
      <w:r w:rsidR="00C359CC" w:rsidRPr="00993945">
        <w:rPr>
          <w:rFonts w:ascii="Arial" w:hAnsi="Arial" w:cs="Arial"/>
          <w:b/>
          <w:sz w:val="18"/>
          <w:szCs w:val="18"/>
        </w:rPr>
        <w:t xml:space="preserve">Construction of </w:t>
      </w:r>
      <w:r w:rsidR="00D874F4" w:rsidRPr="00993945">
        <w:rPr>
          <w:rFonts w:ascii="Arial" w:hAnsi="Arial" w:cs="Arial"/>
          <w:b/>
          <w:sz w:val="18"/>
          <w:szCs w:val="18"/>
        </w:rPr>
        <w:t xml:space="preserve">the </w:t>
      </w:r>
      <w:r w:rsidR="00C359CC" w:rsidRPr="00993945">
        <w:rPr>
          <w:rFonts w:ascii="Arial" w:hAnsi="Arial" w:cs="Arial"/>
          <w:b/>
          <w:sz w:val="18"/>
          <w:szCs w:val="18"/>
        </w:rPr>
        <w:t>Cost Model</w:t>
      </w:r>
    </w:p>
    <w:p w14:paraId="583D005A" w14:textId="4854E7D4" w:rsidR="002116B7" w:rsidRPr="006F33A4" w:rsidRDefault="009901B7" w:rsidP="00417909">
      <w:pPr>
        <w:spacing w:line="480" w:lineRule="auto"/>
        <w:ind w:firstLineChars="200" w:firstLine="400"/>
        <w:jc w:val="both"/>
        <w:rPr>
          <w:rFonts w:ascii="Times New Roman" w:hAnsi="Times New Roman"/>
          <w:sz w:val="20"/>
          <w:szCs w:val="20"/>
        </w:rPr>
      </w:pPr>
      <w:r w:rsidRPr="00993945">
        <w:rPr>
          <w:rFonts w:ascii="Times New Roman" w:hAnsi="Times New Roman"/>
          <w:sz w:val="20"/>
          <w:szCs w:val="20"/>
        </w:rPr>
        <w:t>D</w:t>
      </w:r>
      <w:r w:rsidR="002116B7" w:rsidRPr="00993945">
        <w:rPr>
          <w:rFonts w:ascii="Times New Roman" w:hAnsi="Times New Roman"/>
          <w:sz w:val="20"/>
          <w:szCs w:val="20"/>
        </w:rPr>
        <w:t xml:space="preserve">ifferent </w:t>
      </w:r>
      <w:r w:rsidRPr="00993945">
        <w:rPr>
          <w:rFonts w:ascii="Times New Roman" w:hAnsi="Times New Roman"/>
          <w:sz w:val="20"/>
          <w:szCs w:val="20"/>
        </w:rPr>
        <w:t xml:space="preserve">RIS </w:t>
      </w:r>
      <w:r w:rsidR="002116B7" w:rsidRPr="00993945">
        <w:rPr>
          <w:rFonts w:ascii="Times New Roman" w:hAnsi="Times New Roman"/>
          <w:sz w:val="20"/>
          <w:szCs w:val="20"/>
        </w:rPr>
        <w:t xml:space="preserve">configurations have different </w:t>
      </w:r>
      <w:r w:rsidR="002116B7" w:rsidRPr="006F33A4">
        <w:rPr>
          <w:rFonts w:ascii="Times New Roman" w:hAnsi="Times New Roman"/>
          <w:sz w:val="20"/>
          <w:szCs w:val="20"/>
        </w:rPr>
        <w:t>numbers of RIMs and sensors</w:t>
      </w:r>
      <w:r w:rsidR="00993945">
        <w:rPr>
          <w:rFonts w:ascii="Times New Roman" w:hAnsi="Times New Roman"/>
          <w:sz w:val="20"/>
          <w:szCs w:val="20"/>
        </w:rPr>
        <w:t xml:space="preserve"> which result</w:t>
      </w:r>
      <w:r w:rsidR="002116B7" w:rsidRPr="006F33A4">
        <w:rPr>
          <w:rFonts w:ascii="Times New Roman" w:hAnsi="Times New Roman"/>
          <w:sz w:val="20"/>
          <w:szCs w:val="20"/>
        </w:rPr>
        <w:t xml:space="preserve"> in different design costs. The design cost is the cost of adding RIMs and sensors to the RIS configuration, which is positively related to the number of additions to the configuration design. </w:t>
      </w:r>
      <w:r w:rsidRPr="006F33A4">
        <w:rPr>
          <w:rFonts w:ascii="Times New Roman" w:hAnsi="Times New Roman"/>
          <w:sz w:val="20"/>
          <w:szCs w:val="20"/>
        </w:rPr>
        <w:t xml:space="preserve">As </w:t>
      </w:r>
      <w:r w:rsidR="002116B7" w:rsidRPr="006F33A4">
        <w:rPr>
          <w:rFonts w:ascii="Times New Roman" w:hAnsi="Times New Roman"/>
          <w:sz w:val="20"/>
          <w:szCs w:val="20"/>
        </w:rPr>
        <w:t>the RIS</w:t>
      </w:r>
      <w:r w:rsidRPr="006F33A4">
        <w:rPr>
          <w:rFonts w:ascii="Times New Roman" w:hAnsi="Times New Roman"/>
          <w:sz w:val="20"/>
          <w:szCs w:val="20"/>
        </w:rPr>
        <w:t>’s</w:t>
      </w:r>
      <w:r w:rsidR="002116B7" w:rsidRPr="006F33A4">
        <w:rPr>
          <w:rFonts w:ascii="Times New Roman" w:hAnsi="Times New Roman"/>
          <w:sz w:val="20"/>
          <w:szCs w:val="20"/>
        </w:rPr>
        <w:t xml:space="preserve"> </w:t>
      </w:r>
      <w:r w:rsidRPr="006F33A4">
        <w:rPr>
          <w:rFonts w:ascii="Times New Roman" w:hAnsi="Times New Roman"/>
          <w:sz w:val="20"/>
          <w:szCs w:val="20"/>
        </w:rPr>
        <w:t xml:space="preserve">product </w:t>
      </w:r>
      <w:r w:rsidR="002116B7" w:rsidRPr="006F33A4">
        <w:rPr>
          <w:rFonts w:ascii="Times New Roman" w:hAnsi="Times New Roman"/>
          <w:sz w:val="20"/>
          <w:szCs w:val="20"/>
        </w:rPr>
        <w:t xml:space="preserve">inspection </w:t>
      </w:r>
      <w:r w:rsidR="00993945">
        <w:rPr>
          <w:rFonts w:ascii="Times New Roman" w:hAnsi="Times New Roman"/>
          <w:sz w:val="20"/>
          <w:szCs w:val="20"/>
        </w:rPr>
        <w:t>requires</w:t>
      </w:r>
      <w:r w:rsidR="002116B7" w:rsidRPr="006F33A4">
        <w:rPr>
          <w:rFonts w:ascii="Times New Roman" w:hAnsi="Times New Roman"/>
          <w:sz w:val="20"/>
          <w:szCs w:val="20"/>
        </w:rPr>
        <w:t xml:space="preserve"> </w:t>
      </w:r>
      <w:r w:rsidR="003470BC" w:rsidRPr="006F33A4">
        <w:rPr>
          <w:rFonts w:ascii="Times New Roman" w:hAnsi="Times New Roman"/>
          <w:sz w:val="20"/>
          <w:szCs w:val="20"/>
        </w:rPr>
        <w:t>increasing</w:t>
      </w:r>
      <w:r w:rsidR="002116B7" w:rsidRPr="006F33A4">
        <w:rPr>
          <w:rFonts w:ascii="Times New Roman" w:hAnsi="Times New Roman"/>
          <w:sz w:val="20"/>
          <w:szCs w:val="20"/>
        </w:rPr>
        <w:t xml:space="preserve"> accu</w:t>
      </w:r>
      <w:r w:rsidR="00BF2769">
        <w:rPr>
          <w:rFonts w:ascii="Times New Roman" w:hAnsi="Times New Roman"/>
          <w:sz w:val="20"/>
          <w:szCs w:val="20"/>
        </w:rPr>
        <w:t>racy</w:t>
      </w:r>
      <w:r w:rsidR="002116B7" w:rsidRPr="006F33A4">
        <w:rPr>
          <w:rFonts w:ascii="Times New Roman" w:hAnsi="Times New Roman"/>
          <w:sz w:val="20"/>
          <w:szCs w:val="20"/>
        </w:rPr>
        <w:t xml:space="preserve">, more RIMs and sensors are needed, </w:t>
      </w:r>
      <w:r w:rsidR="003470BC" w:rsidRPr="006F33A4">
        <w:rPr>
          <w:rFonts w:ascii="Times New Roman" w:hAnsi="Times New Roman"/>
          <w:sz w:val="20"/>
          <w:szCs w:val="20"/>
        </w:rPr>
        <w:t xml:space="preserve">and </w:t>
      </w:r>
      <w:r w:rsidR="002116B7" w:rsidRPr="006F33A4">
        <w:rPr>
          <w:rFonts w:ascii="Times New Roman" w:hAnsi="Times New Roman"/>
          <w:sz w:val="20"/>
          <w:szCs w:val="20"/>
        </w:rPr>
        <w:t xml:space="preserve">the </w:t>
      </w:r>
      <w:r w:rsidR="00417909" w:rsidRPr="006F33A4">
        <w:rPr>
          <w:rFonts w:ascii="Times New Roman" w:hAnsi="Times New Roman"/>
          <w:sz w:val="20"/>
          <w:szCs w:val="20"/>
        </w:rPr>
        <w:t xml:space="preserve">cost of the </w:t>
      </w:r>
      <w:r w:rsidR="002116B7" w:rsidRPr="006F33A4">
        <w:rPr>
          <w:rFonts w:ascii="Times New Roman" w:hAnsi="Times New Roman"/>
          <w:sz w:val="20"/>
          <w:szCs w:val="20"/>
        </w:rPr>
        <w:t xml:space="preserve">RIS design </w:t>
      </w:r>
      <w:r w:rsidRPr="006F33A4">
        <w:rPr>
          <w:rFonts w:ascii="Times New Roman" w:hAnsi="Times New Roman"/>
          <w:sz w:val="20"/>
          <w:szCs w:val="20"/>
        </w:rPr>
        <w:t>increases</w:t>
      </w:r>
      <w:r w:rsidR="002116B7" w:rsidRPr="006F33A4">
        <w:rPr>
          <w:rFonts w:ascii="Times New Roman" w:hAnsi="Times New Roman"/>
          <w:sz w:val="20"/>
          <w:szCs w:val="20"/>
        </w:rPr>
        <w:t xml:space="preserve">. RIM installation and removal </w:t>
      </w:r>
      <w:r w:rsidR="001F73CD">
        <w:rPr>
          <w:rFonts w:ascii="Times New Roman" w:hAnsi="Times New Roman"/>
          <w:sz w:val="20"/>
          <w:szCs w:val="20"/>
        </w:rPr>
        <w:t>is more expensive</w:t>
      </w:r>
      <w:r w:rsidR="002116B7" w:rsidRPr="006F33A4">
        <w:rPr>
          <w:rFonts w:ascii="Times New Roman" w:hAnsi="Times New Roman"/>
          <w:sz w:val="20"/>
          <w:szCs w:val="20"/>
        </w:rPr>
        <w:t xml:space="preserve"> and consumes more manpower</w:t>
      </w:r>
      <w:r w:rsidR="00417909" w:rsidRPr="006F33A4">
        <w:rPr>
          <w:rFonts w:ascii="Times New Roman" w:hAnsi="Times New Roman"/>
          <w:sz w:val="20"/>
          <w:szCs w:val="20"/>
        </w:rPr>
        <w:t xml:space="preserve"> than sensor installation and removal</w:t>
      </w:r>
      <w:r w:rsidR="008E241E" w:rsidRPr="006F33A4">
        <w:rPr>
          <w:rFonts w:ascii="Times New Roman" w:hAnsi="Times New Roman"/>
          <w:sz w:val="20"/>
          <w:szCs w:val="20"/>
        </w:rPr>
        <w:t xml:space="preserve"> </w:t>
      </w:r>
      <w:r w:rsidR="00BF2769">
        <w:rPr>
          <w:rFonts w:ascii="Times New Roman" w:hAnsi="Times New Roman"/>
          <w:sz w:val="20"/>
          <w:szCs w:val="20"/>
        </w:rPr>
        <w:t>and</w:t>
      </w:r>
      <w:r w:rsidR="008E241E" w:rsidRPr="006F33A4">
        <w:rPr>
          <w:rFonts w:ascii="Times New Roman" w:hAnsi="Times New Roman"/>
          <w:sz w:val="20"/>
          <w:szCs w:val="20"/>
        </w:rPr>
        <w:t xml:space="preserve">, </w:t>
      </w:r>
      <w:r w:rsidR="005A0C27">
        <w:rPr>
          <w:rFonts w:ascii="Times New Roman" w:hAnsi="Times New Roman"/>
          <w:sz w:val="20"/>
          <w:szCs w:val="20"/>
        </w:rPr>
        <w:t>enlarging</w:t>
      </w:r>
      <w:r w:rsidR="002116B7" w:rsidRPr="006F33A4">
        <w:rPr>
          <w:rFonts w:ascii="Times New Roman" w:hAnsi="Times New Roman"/>
          <w:sz w:val="20"/>
          <w:szCs w:val="20"/>
        </w:rPr>
        <w:t xml:space="preserve"> </w:t>
      </w:r>
      <w:r w:rsidRPr="006F33A4">
        <w:rPr>
          <w:rFonts w:ascii="Times New Roman" w:hAnsi="Times New Roman"/>
          <w:sz w:val="20"/>
          <w:szCs w:val="20"/>
        </w:rPr>
        <w:t xml:space="preserve">the </w:t>
      </w:r>
      <w:r w:rsidR="002116B7" w:rsidRPr="006F33A4">
        <w:rPr>
          <w:rFonts w:ascii="Times New Roman" w:hAnsi="Times New Roman"/>
          <w:sz w:val="20"/>
          <w:szCs w:val="20"/>
        </w:rPr>
        <w:t xml:space="preserve">RIS as </w:t>
      </w:r>
      <w:r w:rsidR="008E241E" w:rsidRPr="006F33A4">
        <w:rPr>
          <w:rFonts w:ascii="Times New Roman" w:hAnsi="Times New Roman"/>
          <w:sz w:val="20"/>
          <w:szCs w:val="20"/>
        </w:rPr>
        <w:t xml:space="preserve">much as </w:t>
      </w:r>
      <w:r w:rsidR="002116B7" w:rsidRPr="006F33A4">
        <w:rPr>
          <w:rFonts w:ascii="Times New Roman" w:hAnsi="Times New Roman"/>
          <w:sz w:val="20"/>
          <w:szCs w:val="20"/>
        </w:rPr>
        <w:t>possible increase</w:t>
      </w:r>
      <w:r w:rsidR="008E241E" w:rsidRPr="006F33A4">
        <w:rPr>
          <w:rFonts w:ascii="Times New Roman" w:hAnsi="Times New Roman"/>
          <w:sz w:val="20"/>
          <w:szCs w:val="20"/>
        </w:rPr>
        <w:t>s</w:t>
      </w:r>
      <w:r w:rsidR="002116B7" w:rsidRPr="006F33A4">
        <w:rPr>
          <w:rFonts w:ascii="Times New Roman" w:hAnsi="Times New Roman"/>
          <w:sz w:val="20"/>
          <w:szCs w:val="20"/>
        </w:rPr>
        <w:t xml:space="preserve"> design flexibility </w:t>
      </w:r>
      <w:r w:rsidRPr="006F33A4">
        <w:rPr>
          <w:rFonts w:ascii="Times New Roman" w:hAnsi="Times New Roman"/>
          <w:sz w:val="20"/>
          <w:szCs w:val="20"/>
        </w:rPr>
        <w:t>with regard to</w:t>
      </w:r>
      <w:r w:rsidR="002116B7" w:rsidRPr="006F33A4">
        <w:rPr>
          <w:rFonts w:ascii="Times New Roman" w:hAnsi="Times New Roman"/>
          <w:sz w:val="20"/>
          <w:szCs w:val="20"/>
        </w:rPr>
        <w:t xml:space="preserve"> </w:t>
      </w:r>
      <w:r w:rsidR="00C359CC" w:rsidRPr="006F33A4">
        <w:rPr>
          <w:rFonts w:ascii="Times New Roman" w:hAnsi="Times New Roman"/>
          <w:sz w:val="20"/>
          <w:szCs w:val="20"/>
        </w:rPr>
        <w:t>sensor</w:t>
      </w:r>
      <w:r w:rsidR="00417909" w:rsidRPr="006F33A4">
        <w:rPr>
          <w:rFonts w:ascii="Times New Roman" w:hAnsi="Times New Roman"/>
          <w:sz w:val="20"/>
          <w:szCs w:val="20"/>
        </w:rPr>
        <w:t>s</w:t>
      </w:r>
      <w:r w:rsidR="00C359CC" w:rsidRPr="006F33A4">
        <w:rPr>
          <w:rFonts w:ascii="Times New Roman" w:hAnsi="Times New Roman"/>
          <w:sz w:val="20"/>
          <w:szCs w:val="20"/>
        </w:rPr>
        <w:t xml:space="preserve"> and</w:t>
      </w:r>
      <w:r w:rsidR="002116B7" w:rsidRPr="006F33A4">
        <w:rPr>
          <w:rFonts w:ascii="Times New Roman" w:hAnsi="Times New Roman"/>
          <w:sz w:val="20"/>
          <w:szCs w:val="20"/>
        </w:rPr>
        <w:t xml:space="preserve"> </w:t>
      </w:r>
      <w:r w:rsidRPr="006F33A4">
        <w:rPr>
          <w:rFonts w:ascii="Times New Roman" w:hAnsi="Times New Roman"/>
          <w:sz w:val="20"/>
          <w:szCs w:val="20"/>
        </w:rPr>
        <w:t xml:space="preserve">decreases </w:t>
      </w:r>
      <w:r w:rsidR="002116B7" w:rsidRPr="006F33A4">
        <w:rPr>
          <w:rFonts w:ascii="Times New Roman" w:hAnsi="Times New Roman"/>
          <w:sz w:val="20"/>
          <w:szCs w:val="20"/>
        </w:rPr>
        <w:t>the flexibility of</w:t>
      </w:r>
      <w:r w:rsidR="008E241E" w:rsidRPr="006F33A4">
        <w:rPr>
          <w:rFonts w:ascii="Times New Roman" w:hAnsi="Times New Roman"/>
          <w:sz w:val="20"/>
          <w:szCs w:val="20"/>
        </w:rPr>
        <w:t xml:space="preserve"> the</w:t>
      </w:r>
      <w:r w:rsidR="002116B7" w:rsidRPr="006F33A4">
        <w:rPr>
          <w:rFonts w:ascii="Times New Roman" w:hAnsi="Times New Roman"/>
          <w:sz w:val="20"/>
          <w:szCs w:val="20"/>
        </w:rPr>
        <w:t xml:space="preserve"> RIM design. </w:t>
      </w:r>
      <w:r w:rsidR="00BF2769">
        <w:rPr>
          <w:rFonts w:ascii="Times New Roman" w:hAnsi="Times New Roman"/>
          <w:sz w:val="20"/>
          <w:szCs w:val="20"/>
        </w:rPr>
        <w:t>A</w:t>
      </w:r>
      <w:r w:rsidRPr="006F33A4">
        <w:rPr>
          <w:rFonts w:ascii="Times New Roman" w:hAnsi="Times New Roman"/>
          <w:sz w:val="20"/>
          <w:szCs w:val="20"/>
        </w:rPr>
        <w:t xml:space="preserve"> </w:t>
      </w:r>
      <w:r w:rsidR="002116B7" w:rsidRPr="006F33A4">
        <w:rPr>
          <w:rFonts w:ascii="Times New Roman" w:hAnsi="Times New Roman"/>
          <w:sz w:val="20"/>
          <w:szCs w:val="20"/>
        </w:rPr>
        <w:t xml:space="preserve">quantitative model of </w:t>
      </w:r>
      <w:r w:rsidRPr="006F33A4">
        <w:rPr>
          <w:rFonts w:ascii="Times New Roman" w:hAnsi="Times New Roman"/>
          <w:sz w:val="20"/>
          <w:szCs w:val="20"/>
        </w:rPr>
        <w:t xml:space="preserve">the </w:t>
      </w:r>
      <w:r w:rsidR="002116B7" w:rsidRPr="006F33A4">
        <w:rPr>
          <w:rFonts w:ascii="Times New Roman" w:hAnsi="Times New Roman"/>
          <w:sz w:val="20"/>
          <w:szCs w:val="20"/>
        </w:rPr>
        <w:t>economic costs of RIM configuration is shown in Equation (8)</w:t>
      </w:r>
      <w:r w:rsidRPr="006F33A4">
        <w:rPr>
          <w:rFonts w:ascii="Times New Roman" w:hAnsi="Times New Roman"/>
          <w:sz w:val="20"/>
          <w:szCs w:val="20"/>
        </w:rPr>
        <w:t>,</w:t>
      </w:r>
    </w:p>
    <w:p w14:paraId="37436898" w14:textId="4A126170" w:rsidR="002116B7" w:rsidRPr="00A71CD0" w:rsidRDefault="002116B7" w:rsidP="006E2970">
      <w:pPr>
        <w:keepNext/>
        <w:tabs>
          <w:tab w:val="center" w:pos="4536"/>
          <w:tab w:val="right" w:pos="8789"/>
        </w:tabs>
        <w:spacing w:line="480" w:lineRule="auto"/>
        <w:jc w:val="right"/>
        <w:textAlignment w:val="center"/>
        <w:rPr>
          <w:rFonts w:ascii="Times New Roman" w:hAnsi="Times New Roman"/>
          <w:vanish/>
          <w:sz w:val="21"/>
          <w:szCs w:val="21"/>
          <w:specVanish/>
        </w:rPr>
      </w:pPr>
      <w:r w:rsidRPr="00A71CD0">
        <w:rPr>
          <w:rFonts w:ascii="Times New Roman" w:hAnsi="Times New Roman"/>
          <w:sz w:val="21"/>
          <w:szCs w:val="21"/>
        </w:rPr>
        <w:object w:dxaOrig="2325" w:dyaOrig="435" w14:anchorId="37E0E63B">
          <v:shape id="_x0000_i1026" type="#_x0000_t75" style="width:116.6pt;height:22.05pt" o:ole="">
            <v:imagedata r:id="rId29" o:title=""/>
          </v:shape>
          <o:OLEObject Type="Embed" ProgID="Equation.DSMT4" ShapeID="_x0000_i1026" DrawAspect="Content" ObjectID="_1647673249" r:id="rId30"/>
        </w:object>
      </w:r>
      <w:r w:rsidR="009901B7" w:rsidRPr="00A71CD0">
        <w:rPr>
          <w:rFonts w:ascii="Times New Roman" w:hAnsi="Times New Roman"/>
          <w:sz w:val="21"/>
          <w:szCs w:val="21"/>
        </w:rPr>
        <w:t>,</w:t>
      </w:r>
    </w:p>
    <w:p w14:paraId="30105846" w14:textId="77777777" w:rsidR="002116B7" w:rsidRPr="00A71CD0" w:rsidRDefault="00C359CC" w:rsidP="006E2970">
      <w:pPr>
        <w:keepNext/>
        <w:tabs>
          <w:tab w:val="center" w:pos="4536"/>
          <w:tab w:val="right" w:pos="8789"/>
        </w:tabs>
        <w:spacing w:line="480" w:lineRule="auto"/>
        <w:jc w:val="right"/>
        <w:textAlignment w:val="center"/>
        <w:rPr>
          <w:rFonts w:ascii="Times New Roman" w:hAnsi="Times New Roman"/>
          <w:sz w:val="21"/>
          <w:szCs w:val="21"/>
        </w:rPr>
      </w:pPr>
      <w:bookmarkStart w:id="10" w:name="_Ref501248295"/>
      <w:r w:rsidRPr="00A71CD0">
        <w:rPr>
          <w:rFonts w:ascii="Microsoft YaHei" w:eastAsia="Microsoft YaHei" w:hAnsi="Microsoft YaHei" w:cs="Microsoft YaHei" w:hint="eastAsia"/>
          <w:sz w:val="21"/>
          <w:szCs w:val="21"/>
          <w:lang w:eastAsia="zh-CN"/>
        </w:rPr>
        <w:t xml:space="preserve"> </w:t>
      </w:r>
      <w:r w:rsidRPr="00A71CD0">
        <w:rPr>
          <w:rFonts w:ascii="Microsoft YaHei" w:eastAsia="Microsoft YaHei" w:hAnsi="Microsoft YaHei" w:cs="Microsoft YaHei"/>
          <w:sz w:val="21"/>
          <w:szCs w:val="21"/>
          <w:lang w:eastAsia="zh-CN"/>
        </w:rPr>
        <w:t xml:space="preserve">      </w:t>
      </w:r>
      <w:r w:rsidR="002116B7" w:rsidRPr="00A71CD0">
        <w:rPr>
          <w:rFonts w:ascii="Microsoft YaHei" w:eastAsia="Microsoft YaHei" w:hAnsi="Microsoft YaHei" w:cs="Microsoft YaHei" w:hint="eastAsia"/>
          <w:sz w:val="21"/>
          <w:szCs w:val="21"/>
        </w:rPr>
        <w:t>（</w:t>
      </w:r>
      <w:r w:rsidR="002116B7" w:rsidRPr="00A71CD0">
        <w:rPr>
          <w:rFonts w:ascii="Times New Roman" w:hAnsi="Times New Roman"/>
          <w:sz w:val="21"/>
          <w:szCs w:val="21"/>
        </w:rPr>
        <w:t>8</w:t>
      </w:r>
      <w:r w:rsidR="002116B7" w:rsidRPr="00A71CD0">
        <w:rPr>
          <w:rFonts w:ascii="Microsoft YaHei" w:eastAsia="Microsoft YaHei" w:hAnsi="Microsoft YaHei" w:cs="Microsoft YaHei" w:hint="eastAsia"/>
          <w:sz w:val="21"/>
          <w:szCs w:val="21"/>
        </w:rPr>
        <w:t>）</w:t>
      </w:r>
      <w:bookmarkEnd w:id="10"/>
    </w:p>
    <w:p w14:paraId="7E175316" w14:textId="5E2E4594" w:rsidR="002116B7" w:rsidRPr="006F33A4" w:rsidRDefault="009901B7" w:rsidP="006E2970">
      <w:pPr>
        <w:spacing w:line="480" w:lineRule="auto"/>
        <w:jc w:val="both"/>
        <w:rPr>
          <w:rFonts w:ascii="Times New Roman" w:hAnsi="Times New Roman"/>
          <w:sz w:val="20"/>
          <w:szCs w:val="20"/>
        </w:rPr>
      </w:pPr>
      <w:r w:rsidRPr="006F33A4">
        <w:rPr>
          <w:rFonts w:ascii="Times New Roman" w:hAnsi="Times New Roman"/>
          <w:sz w:val="20"/>
          <w:szCs w:val="20"/>
        </w:rPr>
        <w:t>w</w:t>
      </w:r>
      <w:r w:rsidR="002116B7" w:rsidRPr="006F33A4">
        <w:rPr>
          <w:rFonts w:ascii="Times New Roman" w:hAnsi="Times New Roman"/>
          <w:sz w:val="20"/>
          <w:szCs w:val="20"/>
        </w:rPr>
        <w:t xml:space="preserve">here </w:t>
      </w:r>
      <w:r w:rsidR="002116B7" w:rsidRPr="006F33A4">
        <w:rPr>
          <w:rFonts w:ascii="Times New Roman" w:hAnsi="Times New Roman"/>
          <w:i/>
          <w:sz w:val="20"/>
          <w:szCs w:val="20"/>
        </w:rPr>
        <w:t>ECRIS</w:t>
      </w:r>
      <w:r w:rsidR="002116B7" w:rsidRPr="006F33A4">
        <w:rPr>
          <w:rFonts w:ascii="Times New Roman" w:hAnsi="Times New Roman"/>
          <w:sz w:val="20"/>
          <w:szCs w:val="20"/>
        </w:rPr>
        <w:t xml:space="preserve"> </w:t>
      </w:r>
      <w:r w:rsidR="00BF2769">
        <w:rPr>
          <w:rFonts w:ascii="Times New Roman" w:hAnsi="Times New Roman"/>
          <w:sz w:val="20"/>
          <w:szCs w:val="20"/>
        </w:rPr>
        <w:t>is</w:t>
      </w:r>
      <w:r w:rsidR="002116B7" w:rsidRPr="006F33A4">
        <w:rPr>
          <w:rFonts w:ascii="Times New Roman" w:hAnsi="Times New Roman"/>
          <w:sz w:val="20"/>
          <w:szCs w:val="20"/>
        </w:rPr>
        <w:t xml:space="preserve"> the cost of RIS configuration</w:t>
      </w:r>
      <w:r w:rsidRPr="006F33A4">
        <w:rPr>
          <w:rFonts w:ascii="Times New Roman" w:hAnsi="Times New Roman"/>
          <w:sz w:val="20"/>
          <w:szCs w:val="20"/>
        </w:rPr>
        <w:t xml:space="preserve">, </w:t>
      </w:r>
      <w:r w:rsidR="002116B7" w:rsidRPr="006F33A4">
        <w:rPr>
          <w:rFonts w:ascii="Times New Roman" w:hAnsi="Times New Roman"/>
          <w:i/>
          <w:sz w:val="20"/>
          <w:szCs w:val="20"/>
        </w:rPr>
        <w:t>c</w:t>
      </w:r>
      <w:r w:rsidR="002116B7" w:rsidRPr="006F33A4">
        <w:rPr>
          <w:rFonts w:ascii="Times New Roman" w:hAnsi="Times New Roman"/>
          <w:i/>
          <w:sz w:val="20"/>
          <w:szCs w:val="20"/>
          <w:vertAlign w:val="subscript"/>
        </w:rPr>
        <w:t>1</w:t>
      </w:r>
      <w:r w:rsidR="002116B7" w:rsidRPr="006F33A4">
        <w:rPr>
          <w:rFonts w:ascii="Times New Roman" w:hAnsi="Times New Roman"/>
          <w:sz w:val="20"/>
          <w:szCs w:val="20"/>
        </w:rPr>
        <w:t xml:space="preserve"> is the fixed average cost of installing a</w:t>
      </w:r>
      <w:r w:rsidRPr="006F33A4">
        <w:rPr>
          <w:rFonts w:ascii="Times New Roman" w:hAnsi="Times New Roman"/>
          <w:sz w:val="20"/>
          <w:szCs w:val="20"/>
        </w:rPr>
        <w:t>n</w:t>
      </w:r>
      <w:r w:rsidR="002116B7" w:rsidRPr="006F33A4">
        <w:rPr>
          <w:rFonts w:ascii="Times New Roman" w:hAnsi="Times New Roman"/>
          <w:sz w:val="20"/>
          <w:szCs w:val="20"/>
        </w:rPr>
        <w:t xml:space="preserve"> RIM</w:t>
      </w:r>
      <w:r w:rsidRPr="006F33A4">
        <w:rPr>
          <w:rFonts w:ascii="Times New Roman" w:hAnsi="Times New Roman"/>
          <w:sz w:val="20"/>
          <w:szCs w:val="20"/>
        </w:rPr>
        <w:t>,</w:t>
      </w:r>
      <w:r w:rsidR="008E241E" w:rsidRPr="006F33A4">
        <w:rPr>
          <w:rFonts w:ascii="Times New Roman" w:hAnsi="Times New Roman"/>
          <w:sz w:val="20"/>
          <w:szCs w:val="20"/>
        </w:rPr>
        <w:t xml:space="preserve"> and </w:t>
      </w:r>
      <w:r w:rsidR="002116B7" w:rsidRPr="006F33A4">
        <w:rPr>
          <w:rFonts w:ascii="Times New Roman" w:hAnsi="Times New Roman"/>
          <w:i/>
          <w:sz w:val="20"/>
          <w:szCs w:val="20"/>
        </w:rPr>
        <w:t>c</w:t>
      </w:r>
      <w:r w:rsidR="002116B7" w:rsidRPr="006F33A4">
        <w:rPr>
          <w:rFonts w:ascii="Times New Roman" w:hAnsi="Times New Roman"/>
          <w:i/>
          <w:sz w:val="20"/>
          <w:szCs w:val="20"/>
          <w:vertAlign w:val="subscript"/>
        </w:rPr>
        <w:t xml:space="preserve">2 </w:t>
      </w:r>
      <w:r w:rsidR="002116B7" w:rsidRPr="006F33A4">
        <w:rPr>
          <w:rFonts w:ascii="Times New Roman" w:hAnsi="Times New Roman"/>
          <w:sz w:val="20"/>
          <w:szCs w:val="20"/>
        </w:rPr>
        <w:t xml:space="preserve">is the fixed average cost of installing a sensor. </w:t>
      </w:r>
      <w:r w:rsidR="002116B7" w:rsidRPr="006F33A4">
        <w:rPr>
          <w:rFonts w:ascii="Times New Roman" w:hAnsi="Times New Roman"/>
          <w:i/>
          <w:sz w:val="20"/>
          <w:szCs w:val="20"/>
        </w:rPr>
        <w:t>x</w:t>
      </w:r>
      <w:r w:rsidR="002116B7" w:rsidRPr="006F33A4">
        <w:rPr>
          <w:rFonts w:ascii="Times New Roman" w:hAnsi="Times New Roman"/>
          <w:i/>
          <w:sz w:val="20"/>
          <w:szCs w:val="20"/>
          <w:vertAlign w:val="subscript"/>
        </w:rPr>
        <w:t>i</w:t>
      </w:r>
      <w:r w:rsidR="002116B7" w:rsidRPr="006F33A4">
        <w:rPr>
          <w:rFonts w:ascii="Times New Roman" w:hAnsi="Times New Roman"/>
          <w:sz w:val="20"/>
          <w:szCs w:val="20"/>
        </w:rPr>
        <w:t xml:space="preserve"> represents the number of sensors in</w:t>
      </w:r>
      <w:r w:rsidR="005A0C27">
        <w:rPr>
          <w:rFonts w:ascii="Times New Roman" w:hAnsi="Times New Roman"/>
          <w:sz w:val="20"/>
          <w:szCs w:val="20"/>
        </w:rPr>
        <w:t xml:space="preserve"> the</w:t>
      </w:r>
      <w:r w:rsidR="002116B7" w:rsidRPr="006F33A4">
        <w:rPr>
          <w:rFonts w:ascii="Times New Roman" w:hAnsi="Times New Roman"/>
          <w:sz w:val="20"/>
          <w:szCs w:val="20"/>
        </w:rPr>
        <w:t xml:space="preserve"> </w:t>
      </w:r>
      <w:r w:rsidR="001B108E" w:rsidRPr="00BF2769">
        <w:rPr>
          <w:rFonts w:ascii="Times New Roman" w:hAnsi="Times New Roman"/>
          <w:i/>
          <w:sz w:val="20"/>
          <w:szCs w:val="20"/>
        </w:rPr>
        <w:t>i</w:t>
      </w:r>
      <w:r w:rsidR="001B108E" w:rsidRPr="00BF2769">
        <w:rPr>
          <w:rFonts w:ascii="Times New Roman" w:hAnsi="Times New Roman"/>
          <w:i/>
          <w:sz w:val="20"/>
          <w:szCs w:val="20"/>
          <w:vertAlign w:val="superscript"/>
        </w:rPr>
        <w:t>th</w:t>
      </w:r>
      <w:r w:rsidR="002116B7" w:rsidRPr="006F33A4">
        <w:rPr>
          <w:rFonts w:ascii="Times New Roman" w:hAnsi="Times New Roman"/>
          <w:i/>
          <w:sz w:val="20"/>
          <w:szCs w:val="20"/>
        </w:rPr>
        <w:t xml:space="preserve"> </w:t>
      </w:r>
      <w:r w:rsidR="005A0C27">
        <w:rPr>
          <w:rFonts w:ascii="Times New Roman" w:hAnsi="Times New Roman"/>
          <w:i/>
          <w:sz w:val="20"/>
          <w:szCs w:val="20"/>
        </w:rPr>
        <w:t xml:space="preserve"> </w:t>
      </w:r>
      <w:r w:rsidR="002116B7" w:rsidRPr="006F33A4">
        <w:rPr>
          <w:rFonts w:ascii="Times New Roman" w:hAnsi="Times New Roman"/>
          <w:sz w:val="20"/>
          <w:szCs w:val="20"/>
        </w:rPr>
        <w:t xml:space="preserve">RIM and </w:t>
      </w:r>
      <w:r w:rsidR="002116B7" w:rsidRPr="006F33A4">
        <w:rPr>
          <w:rFonts w:ascii="Times New Roman" w:hAnsi="Times New Roman"/>
          <w:i/>
          <w:sz w:val="20"/>
          <w:szCs w:val="20"/>
        </w:rPr>
        <w:t>M</w:t>
      </w:r>
      <w:r w:rsidR="002116B7" w:rsidRPr="006F33A4">
        <w:rPr>
          <w:rFonts w:ascii="Times New Roman" w:hAnsi="Times New Roman"/>
          <w:sz w:val="20"/>
          <w:szCs w:val="20"/>
        </w:rPr>
        <w:t xml:space="preserve"> is the number of RIM</w:t>
      </w:r>
      <w:r w:rsidRPr="006F33A4">
        <w:rPr>
          <w:rFonts w:ascii="Times New Roman" w:hAnsi="Times New Roman"/>
          <w:sz w:val="20"/>
          <w:szCs w:val="20"/>
        </w:rPr>
        <w:t>s</w:t>
      </w:r>
      <w:r w:rsidR="002116B7" w:rsidRPr="006F33A4">
        <w:rPr>
          <w:rFonts w:ascii="Times New Roman" w:hAnsi="Times New Roman"/>
          <w:sz w:val="20"/>
          <w:szCs w:val="20"/>
        </w:rPr>
        <w:t xml:space="preserve"> in the RIS.</w:t>
      </w:r>
    </w:p>
    <w:p w14:paraId="5FDB7524" w14:textId="4610AAF7" w:rsidR="002116B7" w:rsidRPr="00A81D7B" w:rsidRDefault="002116B7" w:rsidP="006E2970">
      <w:pPr>
        <w:spacing w:line="480" w:lineRule="auto"/>
        <w:jc w:val="both"/>
        <w:rPr>
          <w:rFonts w:ascii="Arial" w:hAnsi="Arial" w:cs="Arial"/>
          <w:b/>
          <w:sz w:val="18"/>
          <w:szCs w:val="18"/>
        </w:rPr>
      </w:pPr>
      <w:r w:rsidRPr="006F33A4">
        <w:rPr>
          <w:rFonts w:ascii="Arial" w:hAnsi="Arial" w:cs="Arial"/>
          <w:b/>
          <w:sz w:val="18"/>
          <w:szCs w:val="18"/>
        </w:rPr>
        <w:t xml:space="preserve">3.2.2 </w:t>
      </w:r>
      <w:r w:rsidR="00C359CC" w:rsidRPr="00A81D7B">
        <w:rPr>
          <w:rFonts w:ascii="Arial" w:hAnsi="Arial" w:cs="Arial"/>
          <w:b/>
          <w:sz w:val="18"/>
          <w:szCs w:val="18"/>
        </w:rPr>
        <w:t xml:space="preserve">Construction of </w:t>
      </w:r>
      <w:r w:rsidR="00A27F30" w:rsidRPr="00A81D7B">
        <w:rPr>
          <w:rFonts w:ascii="Arial" w:hAnsi="Arial" w:cs="Arial"/>
          <w:b/>
          <w:sz w:val="18"/>
          <w:szCs w:val="18"/>
        </w:rPr>
        <w:t xml:space="preserve">the </w:t>
      </w:r>
      <w:r w:rsidRPr="00A81D7B">
        <w:rPr>
          <w:rFonts w:ascii="Arial" w:hAnsi="Arial" w:cs="Arial"/>
          <w:b/>
          <w:sz w:val="18"/>
          <w:szCs w:val="18"/>
        </w:rPr>
        <w:t>Diagnosability Model</w:t>
      </w:r>
    </w:p>
    <w:p w14:paraId="0129D38D" w14:textId="0850C6B5" w:rsidR="002116B7" w:rsidRPr="006F33A4" w:rsidRDefault="002116B7" w:rsidP="006E2970">
      <w:pPr>
        <w:spacing w:line="480" w:lineRule="auto"/>
        <w:ind w:firstLineChars="200" w:firstLine="400"/>
        <w:jc w:val="both"/>
        <w:rPr>
          <w:rFonts w:ascii="Times New Roman" w:hAnsi="Times New Roman"/>
          <w:sz w:val="20"/>
          <w:szCs w:val="20"/>
        </w:rPr>
      </w:pPr>
      <w:r w:rsidRPr="00A81D7B">
        <w:rPr>
          <w:rFonts w:ascii="Times New Roman" w:hAnsi="Times New Roman"/>
          <w:sz w:val="20"/>
          <w:szCs w:val="20"/>
        </w:rPr>
        <w:t xml:space="preserve">Diagnosability is crucial </w:t>
      </w:r>
      <w:r w:rsidR="00236D09" w:rsidRPr="00A81D7B">
        <w:rPr>
          <w:rFonts w:ascii="Times New Roman" w:hAnsi="Times New Roman"/>
          <w:sz w:val="20"/>
          <w:szCs w:val="20"/>
        </w:rPr>
        <w:t xml:space="preserve">to </w:t>
      </w:r>
      <w:r w:rsidRPr="00A81D7B">
        <w:rPr>
          <w:rFonts w:ascii="Times New Roman" w:hAnsi="Times New Roman"/>
          <w:sz w:val="20"/>
          <w:szCs w:val="20"/>
        </w:rPr>
        <w:t>RIS configuration design</w:t>
      </w:r>
      <w:r w:rsidR="009338F9">
        <w:rPr>
          <w:rFonts w:ascii="Times New Roman" w:hAnsi="Times New Roman"/>
          <w:sz w:val="20"/>
          <w:szCs w:val="20"/>
        </w:rPr>
        <w:t xml:space="preserve"> t</w:t>
      </w:r>
      <w:r w:rsidRPr="006F33A4">
        <w:rPr>
          <w:rFonts w:ascii="Times New Roman" w:hAnsi="Times New Roman"/>
          <w:sz w:val="20"/>
          <w:szCs w:val="20"/>
        </w:rPr>
        <w:t>o ensure the validity and timeliness of process data</w:t>
      </w:r>
      <w:r w:rsidR="009338F9">
        <w:rPr>
          <w:rFonts w:ascii="Times New Roman" w:hAnsi="Times New Roman"/>
          <w:sz w:val="20"/>
          <w:szCs w:val="20"/>
        </w:rPr>
        <w:t xml:space="preserve"> collection</w:t>
      </w:r>
      <w:r w:rsidRPr="006F33A4">
        <w:rPr>
          <w:rFonts w:ascii="Times New Roman" w:hAnsi="Times New Roman"/>
          <w:sz w:val="20"/>
          <w:szCs w:val="20"/>
        </w:rPr>
        <w:t xml:space="preserve">. </w:t>
      </w:r>
      <w:r w:rsidR="009338F9">
        <w:rPr>
          <w:rFonts w:ascii="Times New Roman" w:hAnsi="Times New Roman"/>
          <w:sz w:val="20"/>
          <w:szCs w:val="20"/>
        </w:rPr>
        <w:t>In</w:t>
      </w:r>
      <w:r w:rsidRPr="006F33A4">
        <w:rPr>
          <w:rFonts w:ascii="Times New Roman" w:hAnsi="Times New Roman"/>
          <w:sz w:val="20"/>
          <w:szCs w:val="20"/>
        </w:rPr>
        <w:t xml:space="preserve"> the RIS, both </w:t>
      </w:r>
      <w:r w:rsidR="008E241E" w:rsidRPr="006F33A4">
        <w:rPr>
          <w:rFonts w:ascii="Times New Roman" w:hAnsi="Times New Roman"/>
          <w:sz w:val="20"/>
          <w:szCs w:val="20"/>
        </w:rPr>
        <w:t xml:space="preserve">the </w:t>
      </w:r>
      <w:r w:rsidRPr="006F33A4">
        <w:rPr>
          <w:rFonts w:ascii="Times New Roman" w:hAnsi="Times New Roman"/>
          <w:sz w:val="20"/>
          <w:szCs w:val="20"/>
        </w:rPr>
        <w:t>RIM</w:t>
      </w:r>
      <w:r w:rsidR="00236D09" w:rsidRPr="006F33A4">
        <w:rPr>
          <w:rFonts w:ascii="Times New Roman" w:hAnsi="Times New Roman"/>
          <w:sz w:val="20"/>
          <w:szCs w:val="20"/>
        </w:rPr>
        <w:t>s</w:t>
      </w:r>
      <w:r w:rsidRPr="006F33A4">
        <w:rPr>
          <w:rFonts w:ascii="Times New Roman" w:hAnsi="Times New Roman"/>
          <w:sz w:val="20"/>
          <w:szCs w:val="20"/>
        </w:rPr>
        <w:t xml:space="preserve"> and </w:t>
      </w:r>
      <w:r w:rsidR="00236D09" w:rsidRPr="006F33A4">
        <w:rPr>
          <w:rFonts w:ascii="Times New Roman" w:hAnsi="Times New Roman"/>
          <w:sz w:val="20"/>
          <w:szCs w:val="20"/>
        </w:rPr>
        <w:t xml:space="preserve">the </w:t>
      </w:r>
      <w:r w:rsidRPr="006F33A4">
        <w:rPr>
          <w:rFonts w:ascii="Times New Roman" w:hAnsi="Times New Roman"/>
          <w:sz w:val="20"/>
          <w:szCs w:val="20"/>
        </w:rPr>
        <w:t>sensor</w:t>
      </w:r>
      <w:r w:rsidR="00236D09" w:rsidRPr="006F33A4">
        <w:rPr>
          <w:rFonts w:ascii="Times New Roman" w:hAnsi="Times New Roman"/>
          <w:sz w:val="20"/>
          <w:szCs w:val="20"/>
        </w:rPr>
        <w:t>s</w:t>
      </w:r>
      <w:r w:rsidRPr="006F33A4">
        <w:rPr>
          <w:rFonts w:ascii="Times New Roman" w:hAnsi="Times New Roman"/>
          <w:sz w:val="20"/>
          <w:szCs w:val="20"/>
        </w:rPr>
        <w:t xml:space="preserve"> have </w:t>
      </w:r>
      <w:r w:rsidR="009338F9">
        <w:rPr>
          <w:rFonts w:ascii="Times New Roman" w:hAnsi="Times New Roman"/>
          <w:sz w:val="20"/>
          <w:szCs w:val="20"/>
        </w:rPr>
        <w:t>specific</w:t>
      </w:r>
      <w:r w:rsidRPr="006F33A4">
        <w:rPr>
          <w:rFonts w:ascii="Times New Roman" w:hAnsi="Times New Roman"/>
          <w:sz w:val="20"/>
          <w:szCs w:val="20"/>
        </w:rPr>
        <w:t xml:space="preserve"> </w:t>
      </w:r>
      <w:r w:rsidR="00236D09" w:rsidRPr="006F33A4">
        <w:rPr>
          <w:rFonts w:ascii="Times New Roman" w:hAnsi="Times New Roman"/>
          <w:sz w:val="20"/>
          <w:szCs w:val="20"/>
        </w:rPr>
        <w:t xml:space="preserve">levels of </w:t>
      </w:r>
      <w:r w:rsidRPr="006F33A4">
        <w:rPr>
          <w:rFonts w:ascii="Times New Roman" w:hAnsi="Times New Roman"/>
          <w:sz w:val="20"/>
          <w:szCs w:val="20"/>
        </w:rPr>
        <w:t xml:space="preserve">reliability. Only when </w:t>
      </w:r>
      <w:r w:rsidR="00236D09" w:rsidRPr="006F33A4">
        <w:rPr>
          <w:rFonts w:ascii="Times New Roman" w:hAnsi="Times New Roman"/>
          <w:sz w:val="20"/>
          <w:szCs w:val="20"/>
        </w:rPr>
        <w:t xml:space="preserve">a </w:t>
      </w:r>
      <w:r w:rsidRPr="006F33A4">
        <w:rPr>
          <w:rFonts w:ascii="Times New Roman" w:hAnsi="Times New Roman"/>
          <w:sz w:val="20"/>
          <w:szCs w:val="20"/>
        </w:rPr>
        <w:t xml:space="preserve">sensor is in </w:t>
      </w:r>
      <w:r w:rsidR="00236D09" w:rsidRPr="006F33A4">
        <w:rPr>
          <w:rFonts w:ascii="Times New Roman" w:hAnsi="Times New Roman"/>
          <w:sz w:val="20"/>
          <w:szCs w:val="20"/>
        </w:rPr>
        <w:t xml:space="preserve">its </w:t>
      </w:r>
      <w:r w:rsidRPr="006F33A4">
        <w:rPr>
          <w:rFonts w:ascii="Times New Roman" w:hAnsi="Times New Roman"/>
          <w:sz w:val="20"/>
          <w:szCs w:val="20"/>
        </w:rPr>
        <w:t>normal state</w:t>
      </w:r>
      <w:r w:rsidR="008E241E" w:rsidRPr="006F33A4">
        <w:rPr>
          <w:rFonts w:ascii="Times New Roman" w:hAnsi="Times New Roman"/>
          <w:sz w:val="20"/>
          <w:szCs w:val="20"/>
        </w:rPr>
        <w:t xml:space="preserve"> can</w:t>
      </w:r>
      <w:r w:rsidRPr="006F33A4">
        <w:rPr>
          <w:rFonts w:ascii="Times New Roman" w:hAnsi="Times New Roman"/>
          <w:sz w:val="20"/>
          <w:szCs w:val="20"/>
        </w:rPr>
        <w:t xml:space="preserve"> the data collected be used </w:t>
      </w:r>
      <w:r w:rsidR="009338F9">
        <w:rPr>
          <w:rFonts w:ascii="Times New Roman" w:hAnsi="Times New Roman"/>
          <w:sz w:val="20"/>
          <w:szCs w:val="20"/>
        </w:rPr>
        <w:t>for</w:t>
      </w:r>
      <w:r w:rsidRPr="006F33A4">
        <w:rPr>
          <w:rFonts w:ascii="Times New Roman" w:hAnsi="Times New Roman"/>
          <w:sz w:val="20"/>
          <w:szCs w:val="20"/>
        </w:rPr>
        <w:t xml:space="preserve"> fault diagnosis</w:t>
      </w:r>
      <w:r w:rsidR="008E241E" w:rsidRPr="006F33A4">
        <w:rPr>
          <w:rFonts w:ascii="Times New Roman" w:hAnsi="Times New Roman"/>
          <w:sz w:val="20"/>
          <w:szCs w:val="20"/>
        </w:rPr>
        <w:t>;</w:t>
      </w:r>
      <w:r w:rsidRPr="006F33A4">
        <w:rPr>
          <w:rFonts w:ascii="Times New Roman" w:hAnsi="Times New Roman"/>
          <w:sz w:val="20"/>
          <w:szCs w:val="20"/>
        </w:rPr>
        <w:t xml:space="preserve"> otherwise</w:t>
      </w:r>
      <w:r w:rsidR="008E241E" w:rsidRPr="006F33A4">
        <w:rPr>
          <w:rFonts w:ascii="Times New Roman" w:hAnsi="Times New Roman"/>
          <w:sz w:val="20"/>
          <w:szCs w:val="20"/>
        </w:rPr>
        <w:t>,</w:t>
      </w:r>
      <w:r w:rsidRPr="006F33A4">
        <w:rPr>
          <w:rFonts w:ascii="Times New Roman" w:hAnsi="Times New Roman"/>
          <w:sz w:val="20"/>
          <w:szCs w:val="20"/>
        </w:rPr>
        <w:t xml:space="preserve"> the data </w:t>
      </w:r>
      <w:r w:rsidR="008E241E" w:rsidRPr="006F33A4">
        <w:rPr>
          <w:rFonts w:ascii="Times New Roman" w:hAnsi="Times New Roman"/>
          <w:sz w:val="20"/>
          <w:szCs w:val="20"/>
        </w:rPr>
        <w:t xml:space="preserve">are </w:t>
      </w:r>
      <w:r w:rsidRPr="006F33A4">
        <w:rPr>
          <w:rFonts w:ascii="Times New Roman" w:hAnsi="Times New Roman"/>
          <w:sz w:val="20"/>
          <w:szCs w:val="20"/>
        </w:rPr>
        <w:t xml:space="preserve">invalid. A RIM in its normal state </w:t>
      </w:r>
      <w:r w:rsidR="00236D09" w:rsidRPr="006F33A4">
        <w:rPr>
          <w:rFonts w:ascii="Times New Roman" w:hAnsi="Times New Roman"/>
          <w:sz w:val="20"/>
          <w:szCs w:val="20"/>
        </w:rPr>
        <w:t xml:space="preserve">has </w:t>
      </w:r>
      <w:r w:rsidRPr="006F33A4">
        <w:rPr>
          <w:rFonts w:ascii="Times New Roman" w:hAnsi="Times New Roman"/>
          <w:sz w:val="20"/>
          <w:szCs w:val="20"/>
        </w:rPr>
        <w:t>all its sensors in normal state</w:t>
      </w:r>
      <w:r w:rsidR="00236D09" w:rsidRPr="006F33A4">
        <w:rPr>
          <w:rFonts w:ascii="Times New Roman" w:hAnsi="Times New Roman"/>
          <w:sz w:val="20"/>
          <w:szCs w:val="20"/>
        </w:rPr>
        <w:t>s</w:t>
      </w:r>
      <w:r w:rsidRPr="006F33A4">
        <w:rPr>
          <w:rFonts w:ascii="Times New Roman" w:hAnsi="Times New Roman"/>
          <w:sz w:val="20"/>
          <w:szCs w:val="20"/>
        </w:rPr>
        <w:t>. Therefore,</w:t>
      </w:r>
      <w:r w:rsidR="009338F9">
        <w:rPr>
          <w:rFonts w:ascii="Times New Roman" w:hAnsi="Times New Roman"/>
          <w:sz w:val="20"/>
          <w:szCs w:val="20"/>
        </w:rPr>
        <w:t xml:space="preserve"> data</w:t>
      </w:r>
      <w:r w:rsidRPr="006F33A4">
        <w:rPr>
          <w:rFonts w:ascii="Times New Roman" w:hAnsi="Times New Roman"/>
          <w:sz w:val="20"/>
          <w:szCs w:val="20"/>
        </w:rPr>
        <w:t xml:space="preserve"> validity </w:t>
      </w:r>
      <w:r w:rsidR="00F729F2">
        <w:rPr>
          <w:rFonts w:ascii="Times New Roman" w:hAnsi="Times New Roman"/>
          <w:sz w:val="20"/>
          <w:szCs w:val="20"/>
        </w:rPr>
        <w:t>requires</w:t>
      </w:r>
      <w:r w:rsidRPr="006F33A4">
        <w:rPr>
          <w:rFonts w:ascii="Times New Roman" w:hAnsi="Times New Roman"/>
          <w:sz w:val="20"/>
          <w:szCs w:val="20"/>
        </w:rPr>
        <w:t xml:space="preserve"> that the RIM and its sensors are in a normal state in </w:t>
      </w:r>
      <w:r w:rsidR="00236D09" w:rsidRPr="006F33A4">
        <w:rPr>
          <w:rFonts w:ascii="Times New Roman" w:hAnsi="Times New Roman"/>
          <w:sz w:val="20"/>
          <w:szCs w:val="20"/>
        </w:rPr>
        <w:t xml:space="preserve">the </w:t>
      </w:r>
      <w:r w:rsidRPr="006F33A4">
        <w:rPr>
          <w:rFonts w:ascii="Times New Roman" w:hAnsi="Times New Roman"/>
          <w:sz w:val="20"/>
          <w:szCs w:val="20"/>
        </w:rPr>
        <w:t xml:space="preserve">RIS. </w:t>
      </w:r>
      <w:r w:rsidR="009338F9">
        <w:rPr>
          <w:rFonts w:ascii="Times New Roman" w:hAnsi="Times New Roman"/>
          <w:sz w:val="20"/>
          <w:szCs w:val="20"/>
        </w:rPr>
        <w:t>When</w:t>
      </w:r>
      <w:r w:rsidRPr="006F33A4">
        <w:rPr>
          <w:rFonts w:ascii="Times New Roman" w:hAnsi="Times New Roman"/>
          <w:sz w:val="20"/>
          <w:szCs w:val="20"/>
        </w:rPr>
        <w:t xml:space="preserve"> </w:t>
      </w:r>
      <w:r w:rsidR="008E241E" w:rsidRPr="006F33A4">
        <w:rPr>
          <w:rFonts w:ascii="Times New Roman" w:hAnsi="Times New Roman"/>
          <w:sz w:val="20"/>
          <w:szCs w:val="20"/>
        </w:rPr>
        <w:t>an error</w:t>
      </w:r>
      <w:r w:rsidRPr="006F33A4">
        <w:rPr>
          <w:rFonts w:ascii="Times New Roman" w:hAnsi="Times New Roman"/>
          <w:sz w:val="20"/>
          <w:szCs w:val="20"/>
        </w:rPr>
        <w:t xml:space="preserve"> cannot be found </w:t>
      </w:r>
      <w:r w:rsidR="009338F9">
        <w:rPr>
          <w:rFonts w:ascii="Times New Roman" w:hAnsi="Times New Roman"/>
          <w:sz w:val="20"/>
          <w:szCs w:val="20"/>
        </w:rPr>
        <w:t>rapidly</w:t>
      </w:r>
      <w:r w:rsidRPr="006F33A4">
        <w:rPr>
          <w:rFonts w:ascii="Times New Roman" w:hAnsi="Times New Roman"/>
          <w:sz w:val="20"/>
          <w:szCs w:val="20"/>
        </w:rPr>
        <w:t>, the system produce</w:t>
      </w:r>
      <w:r w:rsidR="00236D09" w:rsidRPr="006F33A4">
        <w:rPr>
          <w:rFonts w:ascii="Times New Roman" w:hAnsi="Times New Roman"/>
          <w:sz w:val="20"/>
          <w:szCs w:val="20"/>
        </w:rPr>
        <w:t>s</w:t>
      </w:r>
      <w:r w:rsidRPr="006F33A4">
        <w:rPr>
          <w:rFonts w:ascii="Times New Roman" w:hAnsi="Times New Roman"/>
          <w:sz w:val="20"/>
          <w:szCs w:val="20"/>
        </w:rPr>
        <w:t xml:space="preserve"> waste. The later </w:t>
      </w:r>
      <w:r w:rsidR="00236D09" w:rsidRPr="006F33A4">
        <w:rPr>
          <w:rFonts w:ascii="Times New Roman" w:hAnsi="Times New Roman"/>
          <w:sz w:val="20"/>
          <w:szCs w:val="20"/>
        </w:rPr>
        <w:t xml:space="preserve">an </w:t>
      </w:r>
      <w:r w:rsidRPr="006F33A4">
        <w:rPr>
          <w:rFonts w:ascii="Times New Roman" w:hAnsi="Times New Roman"/>
          <w:sz w:val="20"/>
          <w:szCs w:val="20"/>
        </w:rPr>
        <w:t>error is detected, the more serious the damage to the product and the greater the number</w:t>
      </w:r>
      <w:r w:rsidR="008E241E" w:rsidRPr="006F33A4">
        <w:rPr>
          <w:rFonts w:ascii="Times New Roman" w:hAnsi="Times New Roman"/>
          <w:sz w:val="20"/>
          <w:szCs w:val="20"/>
        </w:rPr>
        <w:t xml:space="preserve"> of errors</w:t>
      </w:r>
      <w:r w:rsidR="00236D09" w:rsidRPr="006F33A4">
        <w:rPr>
          <w:rFonts w:ascii="Times New Roman" w:hAnsi="Times New Roman"/>
          <w:sz w:val="20"/>
          <w:szCs w:val="20"/>
        </w:rPr>
        <w:t xml:space="preserve"> </w:t>
      </w:r>
      <w:r w:rsidR="009338F9">
        <w:rPr>
          <w:rFonts w:ascii="Times New Roman" w:hAnsi="Times New Roman"/>
          <w:sz w:val="20"/>
          <w:szCs w:val="20"/>
        </w:rPr>
        <w:t>there are</w:t>
      </w:r>
      <w:r w:rsidRPr="006F33A4">
        <w:rPr>
          <w:rFonts w:ascii="Times New Roman" w:hAnsi="Times New Roman"/>
          <w:sz w:val="20"/>
          <w:szCs w:val="20"/>
        </w:rPr>
        <w:t xml:space="preserve">, </w:t>
      </w:r>
      <w:r w:rsidR="00F729F2">
        <w:rPr>
          <w:rFonts w:ascii="Times New Roman" w:hAnsi="Times New Roman"/>
          <w:sz w:val="20"/>
          <w:szCs w:val="20"/>
        </w:rPr>
        <w:t xml:space="preserve">and </w:t>
      </w:r>
      <w:r w:rsidRPr="006F33A4">
        <w:rPr>
          <w:rFonts w:ascii="Times New Roman" w:hAnsi="Times New Roman"/>
          <w:sz w:val="20"/>
          <w:szCs w:val="20"/>
        </w:rPr>
        <w:t xml:space="preserve">the </w:t>
      </w:r>
      <w:r w:rsidR="00236D09" w:rsidRPr="006F33A4">
        <w:rPr>
          <w:rFonts w:ascii="Times New Roman" w:hAnsi="Times New Roman"/>
          <w:sz w:val="20"/>
          <w:szCs w:val="20"/>
        </w:rPr>
        <w:t>more the system is damaged</w:t>
      </w:r>
      <w:r w:rsidRPr="006F33A4">
        <w:rPr>
          <w:rFonts w:ascii="Times New Roman" w:hAnsi="Times New Roman"/>
          <w:sz w:val="20"/>
          <w:szCs w:val="20"/>
        </w:rPr>
        <w:t xml:space="preserve">. The degree of damage to the system is defined as the number of workstations </w:t>
      </w:r>
      <w:r w:rsidR="00236D09" w:rsidRPr="006F33A4">
        <w:rPr>
          <w:rFonts w:ascii="Times New Roman" w:hAnsi="Times New Roman"/>
          <w:sz w:val="20"/>
          <w:szCs w:val="20"/>
        </w:rPr>
        <w:t xml:space="preserve">traversed </w:t>
      </w:r>
      <w:r w:rsidRPr="006F33A4">
        <w:rPr>
          <w:rFonts w:ascii="Times New Roman" w:hAnsi="Times New Roman"/>
          <w:sz w:val="20"/>
          <w:szCs w:val="20"/>
        </w:rPr>
        <w:t xml:space="preserve">from the failed process to the test equipment. The timeliness of the data </w:t>
      </w:r>
      <w:r w:rsidR="00F729F2">
        <w:rPr>
          <w:rFonts w:ascii="Times New Roman" w:hAnsi="Times New Roman"/>
          <w:sz w:val="20"/>
          <w:szCs w:val="20"/>
        </w:rPr>
        <w:t xml:space="preserve">reporting </w:t>
      </w:r>
      <w:r w:rsidRPr="006F33A4">
        <w:rPr>
          <w:rFonts w:ascii="Times New Roman" w:hAnsi="Times New Roman"/>
          <w:sz w:val="20"/>
          <w:szCs w:val="20"/>
        </w:rPr>
        <w:t>is defined as the average of the reciprocal of the maximum degree of damage to the system for each line segment. When th</w:t>
      </w:r>
      <w:r w:rsidR="00236D09" w:rsidRPr="006F33A4">
        <w:rPr>
          <w:rFonts w:ascii="Times New Roman" w:hAnsi="Times New Roman"/>
          <w:sz w:val="20"/>
          <w:szCs w:val="20"/>
        </w:rPr>
        <w:t>is</w:t>
      </w:r>
      <w:r w:rsidRPr="006F33A4">
        <w:rPr>
          <w:rFonts w:ascii="Times New Roman" w:hAnsi="Times New Roman"/>
          <w:sz w:val="20"/>
          <w:szCs w:val="20"/>
        </w:rPr>
        <w:t xml:space="preserve"> value is close to 1, the</w:t>
      </w:r>
      <w:r w:rsidR="008E241E" w:rsidRPr="006F33A4">
        <w:rPr>
          <w:rFonts w:ascii="Times New Roman" w:hAnsi="Times New Roman"/>
          <w:sz w:val="20"/>
          <w:szCs w:val="20"/>
        </w:rPr>
        <w:t xml:space="preserve"> data are</w:t>
      </w:r>
      <w:r w:rsidR="009338F9">
        <w:rPr>
          <w:rFonts w:ascii="Times New Roman" w:hAnsi="Times New Roman"/>
          <w:sz w:val="20"/>
          <w:szCs w:val="20"/>
        </w:rPr>
        <w:t xml:space="preserve"> </w:t>
      </w:r>
      <w:r w:rsidR="00F729F2">
        <w:rPr>
          <w:rFonts w:ascii="Times New Roman" w:hAnsi="Times New Roman"/>
          <w:sz w:val="20"/>
          <w:szCs w:val="20"/>
        </w:rPr>
        <w:t>reported more</w:t>
      </w:r>
      <w:r w:rsidRPr="006F33A4">
        <w:rPr>
          <w:rFonts w:ascii="Times New Roman" w:hAnsi="Times New Roman"/>
          <w:sz w:val="20"/>
          <w:szCs w:val="20"/>
        </w:rPr>
        <w:t xml:space="preserve"> </w:t>
      </w:r>
      <w:r w:rsidR="00F729F2">
        <w:rPr>
          <w:rFonts w:ascii="Times New Roman" w:hAnsi="Times New Roman"/>
          <w:sz w:val="20"/>
          <w:szCs w:val="20"/>
        </w:rPr>
        <w:t>quickly</w:t>
      </w:r>
      <w:r w:rsidRPr="006F33A4">
        <w:rPr>
          <w:rFonts w:ascii="Times New Roman" w:hAnsi="Times New Roman"/>
          <w:sz w:val="20"/>
          <w:szCs w:val="20"/>
        </w:rPr>
        <w:t xml:space="preserve">, </w:t>
      </w:r>
      <w:r w:rsidR="009338F9">
        <w:rPr>
          <w:rFonts w:ascii="Times New Roman" w:hAnsi="Times New Roman"/>
          <w:sz w:val="20"/>
          <w:szCs w:val="20"/>
        </w:rPr>
        <w:t>with</w:t>
      </w:r>
      <w:r w:rsidR="008E241E" w:rsidRPr="006F33A4">
        <w:rPr>
          <w:rFonts w:ascii="Times New Roman" w:hAnsi="Times New Roman"/>
          <w:sz w:val="20"/>
          <w:szCs w:val="20"/>
        </w:rPr>
        <w:t xml:space="preserve"> </w:t>
      </w:r>
      <w:r w:rsidRPr="006F33A4">
        <w:rPr>
          <w:rFonts w:ascii="Times New Roman" w:hAnsi="Times New Roman"/>
          <w:sz w:val="20"/>
          <w:szCs w:val="20"/>
        </w:rPr>
        <w:t>less damage to the system. Based on the above analysis</w:t>
      </w:r>
      <w:r w:rsidR="009338F9">
        <w:rPr>
          <w:rFonts w:ascii="Times New Roman" w:hAnsi="Times New Roman"/>
          <w:sz w:val="20"/>
          <w:szCs w:val="20"/>
        </w:rPr>
        <w:t>,</w:t>
      </w:r>
      <w:r w:rsidRPr="006F33A4">
        <w:rPr>
          <w:rFonts w:ascii="Times New Roman" w:hAnsi="Times New Roman"/>
          <w:sz w:val="20"/>
          <w:szCs w:val="20"/>
        </w:rPr>
        <w:t xml:space="preserve"> </w:t>
      </w:r>
      <w:r w:rsidR="00236D09" w:rsidRPr="006F33A4">
        <w:rPr>
          <w:rFonts w:ascii="Times New Roman" w:hAnsi="Times New Roman"/>
          <w:sz w:val="20"/>
          <w:szCs w:val="20"/>
        </w:rPr>
        <w:t xml:space="preserve">quantitative models of </w:t>
      </w:r>
      <w:r w:rsidRPr="006F33A4">
        <w:rPr>
          <w:rFonts w:ascii="Times New Roman" w:hAnsi="Times New Roman"/>
          <w:sz w:val="20"/>
          <w:szCs w:val="20"/>
        </w:rPr>
        <w:t xml:space="preserve">diagnosability </w:t>
      </w:r>
      <w:r w:rsidR="009338F9">
        <w:rPr>
          <w:rFonts w:ascii="Times New Roman" w:hAnsi="Times New Roman"/>
          <w:sz w:val="20"/>
          <w:szCs w:val="20"/>
        </w:rPr>
        <w:t xml:space="preserve">in an RIS is </w:t>
      </w:r>
      <w:r w:rsidRPr="006F33A4">
        <w:rPr>
          <w:rFonts w:ascii="Times New Roman" w:hAnsi="Times New Roman"/>
          <w:sz w:val="20"/>
          <w:szCs w:val="20"/>
        </w:rPr>
        <w:t>shown in Equation</w:t>
      </w:r>
      <w:r w:rsidR="00973D10" w:rsidRPr="006F33A4">
        <w:rPr>
          <w:rFonts w:ascii="Times New Roman" w:hAnsi="Times New Roman"/>
          <w:sz w:val="20"/>
          <w:szCs w:val="20"/>
        </w:rPr>
        <w:t>s</w:t>
      </w:r>
      <w:r w:rsidRPr="006F33A4">
        <w:rPr>
          <w:rFonts w:ascii="Times New Roman" w:hAnsi="Times New Roman"/>
          <w:sz w:val="20"/>
          <w:szCs w:val="20"/>
        </w:rPr>
        <w:t xml:space="preserve"> (9), (10) and (11)</w:t>
      </w:r>
      <w:r w:rsidR="00236D09" w:rsidRPr="006F33A4">
        <w:rPr>
          <w:rFonts w:ascii="Times New Roman" w:hAnsi="Times New Roman"/>
          <w:sz w:val="20"/>
          <w:szCs w:val="20"/>
        </w:rPr>
        <w:t>,</w:t>
      </w:r>
    </w:p>
    <w:p w14:paraId="3CA58A29" w14:textId="77777777" w:rsidR="002116B7" w:rsidRPr="00A71CD0" w:rsidRDefault="002116B7" w:rsidP="006E2970">
      <w:pPr>
        <w:keepNext/>
        <w:tabs>
          <w:tab w:val="center" w:pos="4536"/>
          <w:tab w:val="right" w:pos="8789"/>
        </w:tabs>
        <w:spacing w:line="480" w:lineRule="auto"/>
        <w:jc w:val="right"/>
        <w:textAlignment w:val="center"/>
        <w:rPr>
          <w:rFonts w:ascii="Times New Roman" w:hAnsi="Times New Roman"/>
          <w:vanish/>
          <w:sz w:val="21"/>
          <w:szCs w:val="21"/>
          <w:specVanish/>
        </w:rPr>
      </w:pPr>
      <w:r w:rsidRPr="00A71CD0">
        <w:rPr>
          <w:rFonts w:ascii="Times New Roman" w:hAnsi="Times New Roman"/>
          <w:noProof/>
          <w:sz w:val="21"/>
          <w:szCs w:val="21"/>
          <w:lang w:val="en-GB" w:eastAsia="en-GB"/>
        </w:rPr>
        <w:lastRenderedPageBreak/>
        <w:drawing>
          <wp:inline distT="0" distB="0" distL="0" distR="0" wp14:anchorId="49ED3382" wp14:editId="2BDDE668">
            <wp:extent cx="1421765" cy="184150"/>
            <wp:effectExtent l="0" t="0" r="6985"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21765" cy="184150"/>
                    </a:xfrm>
                    <a:prstGeom prst="rect">
                      <a:avLst/>
                    </a:prstGeom>
                    <a:noFill/>
                    <a:ln>
                      <a:noFill/>
                    </a:ln>
                  </pic:spPr>
                </pic:pic>
              </a:graphicData>
            </a:graphic>
          </wp:inline>
        </w:drawing>
      </w:r>
      <w:r w:rsidRPr="00A71CD0">
        <w:rPr>
          <w:rFonts w:ascii="Times New Roman" w:hAnsi="Times New Roman"/>
          <w:sz w:val="21"/>
          <w:szCs w:val="21"/>
        </w:rPr>
        <w:t xml:space="preserve"> </w:t>
      </w:r>
    </w:p>
    <w:p w14:paraId="35B21ABE" w14:textId="09B23C5C" w:rsidR="002116B7" w:rsidRDefault="002116B7" w:rsidP="006E2970">
      <w:pPr>
        <w:keepNext/>
        <w:tabs>
          <w:tab w:val="center" w:pos="4536"/>
          <w:tab w:val="right" w:pos="8789"/>
        </w:tabs>
        <w:spacing w:line="480" w:lineRule="auto"/>
        <w:jc w:val="right"/>
        <w:textAlignment w:val="center"/>
        <w:rPr>
          <w:rFonts w:ascii="Microsoft YaHei" w:eastAsia="Microsoft YaHei" w:hAnsi="Microsoft YaHei" w:cs="Microsoft YaHei"/>
          <w:sz w:val="21"/>
          <w:szCs w:val="21"/>
        </w:rPr>
      </w:pPr>
      <w:r w:rsidRPr="00A71CD0">
        <w:rPr>
          <w:rFonts w:ascii="Times New Roman" w:hAnsi="Times New Roman"/>
          <w:sz w:val="21"/>
          <w:szCs w:val="21"/>
        </w:rPr>
        <w:t xml:space="preserve"> </w:t>
      </w:r>
      <w:bookmarkStart w:id="11" w:name="_Ref501248363"/>
      <w:r w:rsidR="00C359CC" w:rsidRPr="00A71CD0">
        <w:rPr>
          <w:rFonts w:ascii="Times New Roman" w:hAnsi="Times New Roman"/>
          <w:sz w:val="21"/>
          <w:szCs w:val="21"/>
        </w:rPr>
        <w:t xml:space="preserve">     </w:t>
      </w:r>
      <w:r w:rsidRPr="00A71CD0">
        <w:rPr>
          <w:rFonts w:ascii="Microsoft YaHei" w:eastAsia="Microsoft YaHei" w:hAnsi="Microsoft YaHei" w:cs="Microsoft YaHei" w:hint="eastAsia"/>
          <w:sz w:val="21"/>
          <w:szCs w:val="21"/>
        </w:rPr>
        <w:t>（</w:t>
      </w:r>
      <w:r w:rsidR="001B108E">
        <w:rPr>
          <w:rFonts w:ascii="Times New Roman" w:hAnsi="Times New Roman"/>
          <w:sz w:val="21"/>
          <w:szCs w:val="21"/>
        </w:rPr>
        <w:t>9</w:t>
      </w:r>
      <w:r w:rsidRPr="00A71CD0">
        <w:rPr>
          <w:rFonts w:ascii="Microsoft YaHei" w:eastAsia="Microsoft YaHei" w:hAnsi="Microsoft YaHei" w:cs="Microsoft YaHei" w:hint="eastAsia"/>
          <w:sz w:val="21"/>
          <w:szCs w:val="21"/>
        </w:rPr>
        <w:t>）</w:t>
      </w:r>
      <w:bookmarkEnd w:id="11"/>
    </w:p>
    <w:p w14:paraId="454783A8" w14:textId="6FE913B1" w:rsidR="008B47E5" w:rsidRDefault="008B47E5" w:rsidP="006E2970">
      <w:pPr>
        <w:keepNext/>
        <w:tabs>
          <w:tab w:val="center" w:pos="4536"/>
          <w:tab w:val="right" w:pos="8789"/>
        </w:tabs>
        <w:spacing w:line="480" w:lineRule="auto"/>
        <w:jc w:val="right"/>
        <w:textAlignment w:val="center"/>
        <w:rPr>
          <w:rFonts w:ascii="Microsoft YaHei" w:eastAsia="Microsoft YaHei" w:hAnsi="Microsoft YaHei" w:cs="Microsoft YaHei"/>
          <w:sz w:val="21"/>
          <w:szCs w:val="21"/>
        </w:rPr>
      </w:pPr>
      <m:oMath>
        <m:r>
          <w:rPr>
            <w:rFonts w:ascii="Cambria Math" w:hAnsi="Cambria Math"/>
            <w:sz w:val="21"/>
            <w:szCs w:val="21"/>
          </w:rPr>
          <m:t>XCRIS=</m:t>
        </m:r>
        <m:f>
          <m:fPr>
            <m:ctrlPr>
              <w:rPr>
                <w:rFonts w:ascii="Cambria Math" w:hAnsi="Cambria Math"/>
                <w:i/>
                <w:sz w:val="21"/>
                <w:szCs w:val="21"/>
              </w:rPr>
            </m:ctrlPr>
          </m:fPr>
          <m:num>
            <m:nary>
              <m:naryPr>
                <m:chr m:val="∑"/>
                <m:limLoc m:val="undOvr"/>
                <m:ctrlPr>
                  <w:rPr>
                    <w:rFonts w:ascii="Cambria Math" w:hAnsi="Cambria Math"/>
                    <w:i/>
                    <w:sz w:val="21"/>
                    <w:szCs w:val="21"/>
                  </w:rPr>
                </m:ctrlPr>
              </m:naryPr>
              <m:sub>
                <m:r>
                  <w:rPr>
                    <w:rFonts w:ascii="Cambria Math" w:hAnsi="Cambria Math"/>
                    <w:sz w:val="21"/>
                    <w:szCs w:val="21"/>
                  </w:rPr>
                  <m:t>i=1</m:t>
                </m:r>
              </m:sub>
              <m:sup>
                <m:r>
                  <w:rPr>
                    <w:rFonts w:ascii="Cambria Math" w:hAnsi="Cambria Math"/>
                    <w:sz w:val="21"/>
                    <w:szCs w:val="21"/>
                  </w:rPr>
                  <m:t>M</m:t>
                </m:r>
              </m:sup>
              <m:e>
                <m:sSup>
                  <m:sSupPr>
                    <m:ctrlPr>
                      <w:rPr>
                        <w:rFonts w:ascii="Cambria Math" w:hAnsi="Cambria Math"/>
                        <w:i/>
                        <w:sz w:val="21"/>
                        <w:szCs w:val="21"/>
                      </w:rPr>
                    </m:ctrlPr>
                  </m:sSupPr>
                  <m:e>
                    <m:r>
                      <w:rPr>
                        <w:rFonts w:ascii="Cambria Math" w:hAnsi="Cambria Math"/>
                        <w:sz w:val="21"/>
                        <w:szCs w:val="21"/>
                      </w:rPr>
                      <m:t>P</m:t>
                    </m:r>
                  </m:e>
                  <m:sup>
                    <m:r>
                      <w:rPr>
                        <w:rFonts w:ascii="Cambria Math" w:hAnsi="Cambria Math"/>
                        <w:sz w:val="21"/>
                        <w:szCs w:val="21"/>
                      </w:rPr>
                      <m:t>(</m:t>
                    </m:r>
                    <m:sSub>
                      <m:sSubPr>
                        <m:ctrlPr>
                          <w:rPr>
                            <w:rFonts w:ascii="Cambria Math" w:hAnsi="Cambria Math"/>
                            <w:i/>
                            <w:sz w:val="21"/>
                            <w:szCs w:val="21"/>
                          </w:rPr>
                        </m:ctrlPr>
                      </m:sSubPr>
                      <m:e>
                        <m:r>
                          <w:rPr>
                            <w:rFonts w:ascii="Cambria Math" w:hAnsi="Cambria Math"/>
                            <w:sz w:val="21"/>
                            <w:szCs w:val="21"/>
                          </w:rPr>
                          <m:t>x</m:t>
                        </m:r>
                      </m:e>
                      <m:sub>
                        <m:r>
                          <w:rPr>
                            <w:rFonts w:ascii="Cambria Math" w:hAnsi="Cambria Math"/>
                            <w:sz w:val="21"/>
                            <w:szCs w:val="21"/>
                          </w:rPr>
                          <m:t>1</m:t>
                        </m:r>
                      </m:sub>
                    </m:sSub>
                    <m:r>
                      <w:rPr>
                        <w:rFonts w:ascii="Cambria Math" w:hAnsi="Cambria Math"/>
                        <w:sz w:val="21"/>
                        <w:szCs w:val="21"/>
                      </w:rPr>
                      <m:t>+</m:t>
                    </m:r>
                    <m:sSub>
                      <m:sSubPr>
                        <m:ctrlPr>
                          <w:rPr>
                            <w:rFonts w:ascii="Cambria Math" w:hAnsi="Cambria Math"/>
                            <w:i/>
                            <w:sz w:val="21"/>
                            <w:szCs w:val="21"/>
                          </w:rPr>
                        </m:ctrlPr>
                      </m:sSubPr>
                      <m:e>
                        <m:r>
                          <w:rPr>
                            <w:rFonts w:ascii="Cambria Math" w:hAnsi="Cambria Math"/>
                            <w:sz w:val="21"/>
                            <w:szCs w:val="21"/>
                          </w:rPr>
                          <m:t>x</m:t>
                        </m:r>
                      </m:e>
                      <m:sub>
                        <m:r>
                          <w:rPr>
                            <w:rFonts w:ascii="Cambria Math" w:hAnsi="Cambria Math"/>
                            <w:sz w:val="21"/>
                            <w:szCs w:val="21"/>
                          </w:rPr>
                          <m:t>2</m:t>
                        </m:r>
                      </m:sub>
                    </m:sSub>
                    <m:r>
                      <w:rPr>
                        <w:rFonts w:ascii="Cambria Math" w:hAnsi="Cambria Math"/>
                        <w:sz w:val="21"/>
                        <w:szCs w:val="21"/>
                      </w:rPr>
                      <m:t>+⋯+</m:t>
                    </m:r>
                    <m:sSub>
                      <m:sSubPr>
                        <m:ctrlPr>
                          <w:rPr>
                            <w:rFonts w:ascii="Cambria Math" w:hAnsi="Cambria Math"/>
                            <w:i/>
                            <w:sz w:val="21"/>
                            <w:szCs w:val="21"/>
                          </w:rPr>
                        </m:ctrlPr>
                      </m:sSubPr>
                      <m:e>
                        <m:r>
                          <w:rPr>
                            <w:rFonts w:ascii="Cambria Math" w:hAnsi="Cambria Math"/>
                            <w:sz w:val="21"/>
                            <w:szCs w:val="21"/>
                          </w:rPr>
                          <m:t>x</m:t>
                        </m:r>
                      </m:e>
                      <m:sub>
                        <m:r>
                          <w:rPr>
                            <w:rFonts w:ascii="Cambria Math" w:hAnsi="Cambria Math"/>
                            <w:sz w:val="21"/>
                            <w:szCs w:val="21"/>
                          </w:rPr>
                          <m:t>M</m:t>
                        </m:r>
                      </m:sub>
                    </m:sSub>
                    <m:r>
                      <w:rPr>
                        <w:rFonts w:ascii="Cambria Math" w:hAnsi="Cambria Math"/>
                        <w:sz w:val="21"/>
                        <w:szCs w:val="21"/>
                      </w:rPr>
                      <m:t>)</m:t>
                    </m:r>
                  </m:sup>
                </m:sSup>
              </m:e>
            </m:nary>
          </m:num>
          <m:den>
            <m:r>
              <w:rPr>
                <w:rFonts w:ascii="Cambria Math" w:hAnsi="Cambria Math"/>
                <w:sz w:val="21"/>
                <w:szCs w:val="21"/>
              </w:rPr>
              <m:t>M</m:t>
            </m:r>
          </m:den>
        </m:f>
      </m:oMath>
      <w:r>
        <w:rPr>
          <w:rFonts w:ascii="Microsoft YaHei" w:eastAsia="Microsoft YaHei" w:hAnsi="Microsoft YaHei" w:cs="Microsoft YaHei"/>
          <w:sz w:val="21"/>
          <w:szCs w:val="21"/>
        </w:rPr>
        <w:t xml:space="preserve"> (</w:t>
      </w:r>
      <w:r>
        <w:rPr>
          <w:rFonts w:ascii="Microsoft YaHei" w:eastAsia="Microsoft YaHei" w:hAnsi="Microsoft YaHei" w:cs="Microsoft YaHei" w:hint="eastAsia"/>
          <w:sz w:val="21"/>
          <w:szCs w:val="21"/>
        </w:rPr>
        <w:t>10)</w:t>
      </w:r>
    </w:p>
    <w:p w14:paraId="1DC54DB0" w14:textId="5797890D" w:rsidR="002116B7" w:rsidRPr="00A71CD0" w:rsidRDefault="0051751D" w:rsidP="006E2970">
      <w:pPr>
        <w:keepNext/>
        <w:tabs>
          <w:tab w:val="center" w:pos="4536"/>
          <w:tab w:val="right" w:pos="8789"/>
        </w:tabs>
        <w:spacing w:line="480" w:lineRule="auto"/>
        <w:jc w:val="right"/>
        <w:textAlignment w:val="center"/>
        <w:rPr>
          <w:rFonts w:ascii="Times New Roman" w:hAnsi="Times New Roman"/>
          <w:sz w:val="21"/>
          <w:szCs w:val="21"/>
        </w:rPr>
      </w:pPr>
      <m:oMath>
        <m:r>
          <w:rPr>
            <w:rFonts w:ascii="Cambria Math" w:hAnsi="Cambria Math"/>
            <w:vanish/>
            <w:sz w:val="21"/>
            <w:szCs w:val="21"/>
          </w:rPr>
          <m:t>XCRIS=</m:t>
        </m:r>
      </m:oMath>
      <w:bookmarkStart w:id="12" w:name="_Ref501248365"/>
      <w:r w:rsidR="00C359CC" w:rsidRPr="00A71CD0">
        <w:rPr>
          <w:rFonts w:ascii="Times New Roman" w:hAnsi="Times New Roman"/>
          <w:sz w:val="21"/>
          <w:szCs w:val="21"/>
        </w:rPr>
        <w:t xml:space="preserve">   </w:t>
      </w:r>
      <w:bookmarkEnd w:id="12"/>
      <w:r w:rsidR="002116B7" w:rsidRPr="00A71CD0">
        <w:rPr>
          <w:rFonts w:ascii="Times New Roman" w:hAnsi="Times New Roman"/>
          <w:noProof/>
          <w:sz w:val="21"/>
          <w:szCs w:val="21"/>
          <w:lang w:val="en-GB" w:eastAsia="en-GB"/>
        </w:rPr>
        <w:drawing>
          <wp:inline distT="0" distB="0" distL="0" distR="0" wp14:anchorId="7A960BFC" wp14:editId="6956C85E">
            <wp:extent cx="1260475" cy="545465"/>
            <wp:effectExtent l="0" t="0" r="0"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60475" cy="545465"/>
                    </a:xfrm>
                    <a:prstGeom prst="rect">
                      <a:avLst/>
                    </a:prstGeom>
                    <a:noFill/>
                    <a:ln>
                      <a:noFill/>
                    </a:ln>
                  </pic:spPr>
                </pic:pic>
              </a:graphicData>
            </a:graphic>
          </wp:inline>
        </w:drawing>
      </w:r>
      <w:r w:rsidR="00236D09" w:rsidRPr="00A71CD0">
        <w:rPr>
          <w:rFonts w:ascii="Times New Roman" w:hAnsi="Times New Roman"/>
          <w:sz w:val="21"/>
          <w:szCs w:val="21"/>
        </w:rPr>
        <w:t>,</w:t>
      </w:r>
      <w:r w:rsidR="002116B7" w:rsidRPr="00A71CD0">
        <w:rPr>
          <w:rFonts w:ascii="Times New Roman" w:hAnsi="Times New Roman"/>
          <w:sz w:val="21"/>
          <w:szCs w:val="21"/>
        </w:rPr>
        <w:t xml:space="preserve"> </w:t>
      </w:r>
      <w:bookmarkStart w:id="13" w:name="_Ref501248367"/>
      <w:r w:rsidR="00C359CC" w:rsidRPr="00A71CD0">
        <w:rPr>
          <w:rFonts w:ascii="Times New Roman" w:hAnsi="Times New Roman"/>
          <w:sz w:val="21"/>
          <w:szCs w:val="21"/>
        </w:rPr>
        <w:t xml:space="preserve"> </w:t>
      </w:r>
      <w:r w:rsidR="002116B7" w:rsidRPr="00A71CD0">
        <w:rPr>
          <w:rFonts w:ascii="Microsoft YaHei" w:eastAsia="Microsoft YaHei" w:hAnsi="Microsoft YaHei" w:cs="Microsoft YaHei" w:hint="eastAsia"/>
          <w:sz w:val="21"/>
          <w:szCs w:val="21"/>
        </w:rPr>
        <w:t>（</w:t>
      </w:r>
      <w:r w:rsidR="001B108E">
        <w:rPr>
          <w:rFonts w:ascii="Times New Roman" w:hAnsi="Times New Roman"/>
          <w:sz w:val="21"/>
          <w:szCs w:val="21"/>
        </w:rPr>
        <w:t>11</w:t>
      </w:r>
      <w:r w:rsidR="002116B7" w:rsidRPr="00A71CD0">
        <w:rPr>
          <w:rFonts w:ascii="Microsoft YaHei" w:eastAsia="Microsoft YaHei" w:hAnsi="Microsoft YaHei" w:cs="Microsoft YaHei" w:hint="eastAsia"/>
          <w:sz w:val="21"/>
          <w:szCs w:val="21"/>
        </w:rPr>
        <w:t>）</w:t>
      </w:r>
      <w:bookmarkEnd w:id="13"/>
    </w:p>
    <w:p w14:paraId="354221FE" w14:textId="2E617994" w:rsidR="002116B7" w:rsidRPr="006F33A4" w:rsidRDefault="009338F9" w:rsidP="006E2970">
      <w:pPr>
        <w:spacing w:line="480" w:lineRule="auto"/>
        <w:jc w:val="both"/>
        <w:rPr>
          <w:rFonts w:ascii="Times New Roman" w:hAnsi="Times New Roman"/>
          <w:sz w:val="20"/>
          <w:szCs w:val="20"/>
        </w:rPr>
      </w:pPr>
      <w:r>
        <w:rPr>
          <w:rFonts w:ascii="Times New Roman" w:hAnsi="Times New Roman"/>
          <w:sz w:val="20"/>
          <w:szCs w:val="20"/>
        </w:rPr>
        <w:t>W</w:t>
      </w:r>
      <w:r w:rsidR="002116B7" w:rsidRPr="006F33A4">
        <w:rPr>
          <w:rFonts w:ascii="Times New Roman" w:hAnsi="Times New Roman"/>
          <w:sz w:val="20"/>
          <w:szCs w:val="20"/>
        </w:rPr>
        <w:t xml:space="preserve">here </w:t>
      </w:r>
      <w:r w:rsidR="002116B7" w:rsidRPr="006F33A4">
        <w:rPr>
          <w:rFonts w:ascii="Times New Roman" w:hAnsi="Times New Roman"/>
          <w:i/>
          <w:sz w:val="20"/>
          <w:szCs w:val="20"/>
        </w:rPr>
        <w:t>RCRIS</w:t>
      </w:r>
      <w:r w:rsidR="002116B7" w:rsidRPr="006F33A4">
        <w:rPr>
          <w:rFonts w:ascii="Times New Roman" w:hAnsi="Times New Roman"/>
          <w:sz w:val="20"/>
          <w:szCs w:val="20"/>
        </w:rPr>
        <w:t xml:space="preserve"> represents the diagnosability of</w:t>
      </w:r>
      <w:r w:rsidR="00362F31" w:rsidRPr="006F33A4">
        <w:rPr>
          <w:rFonts w:ascii="Times New Roman" w:hAnsi="Times New Roman"/>
          <w:sz w:val="20"/>
          <w:szCs w:val="20"/>
        </w:rPr>
        <w:t xml:space="preserve"> the</w:t>
      </w:r>
      <w:r w:rsidR="002116B7" w:rsidRPr="006F33A4">
        <w:rPr>
          <w:rFonts w:ascii="Times New Roman" w:hAnsi="Times New Roman"/>
          <w:sz w:val="20"/>
          <w:szCs w:val="20"/>
        </w:rPr>
        <w:t xml:space="preserve"> RIS configuration</w:t>
      </w:r>
      <w:r>
        <w:rPr>
          <w:rFonts w:ascii="Times New Roman" w:hAnsi="Times New Roman"/>
          <w:sz w:val="20"/>
          <w:szCs w:val="20"/>
        </w:rPr>
        <w:t>. Larger</w:t>
      </w:r>
      <w:r w:rsidR="00E569B3" w:rsidRPr="006F33A4">
        <w:rPr>
          <w:rFonts w:ascii="Times New Roman" w:hAnsi="Times New Roman"/>
          <w:sz w:val="20"/>
          <w:szCs w:val="20"/>
        </w:rPr>
        <w:t xml:space="preserve"> </w:t>
      </w:r>
      <w:r w:rsidR="002116B7" w:rsidRPr="006F33A4">
        <w:rPr>
          <w:rFonts w:ascii="Times New Roman" w:hAnsi="Times New Roman"/>
          <w:sz w:val="20"/>
          <w:szCs w:val="20"/>
        </w:rPr>
        <w:t>value</w:t>
      </w:r>
      <w:r w:rsidR="00E569B3" w:rsidRPr="006F33A4">
        <w:rPr>
          <w:rFonts w:ascii="Times New Roman" w:hAnsi="Times New Roman"/>
          <w:sz w:val="20"/>
          <w:szCs w:val="20"/>
        </w:rPr>
        <w:t>s are associated</w:t>
      </w:r>
      <w:r w:rsidR="002116B7" w:rsidRPr="006F33A4">
        <w:rPr>
          <w:rFonts w:ascii="Times New Roman" w:hAnsi="Times New Roman"/>
          <w:sz w:val="20"/>
          <w:szCs w:val="20"/>
        </w:rPr>
        <w:t xml:space="preserve"> with high</w:t>
      </w:r>
      <w:r w:rsidR="00F729F2">
        <w:rPr>
          <w:rFonts w:ascii="Times New Roman" w:hAnsi="Times New Roman"/>
          <w:sz w:val="20"/>
          <w:szCs w:val="20"/>
        </w:rPr>
        <w:t>er</w:t>
      </w:r>
      <w:r w:rsidR="002116B7" w:rsidRPr="006F33A4">
        <w:rPr>
          <w:rFonts w:ascii="Times New Roman" w:hAnsi="Times New Roman"/>
          <w:sz w:val="20"/>
          <w:szCs w:val="20"/>
        </w:rPr>
        <w:t xml:space="preserve"> diagnosability</w:t>
      </w:r>
      <w:r w:rsidR="00E569B3" w:rsidRPr="006F33A4">
        <w:rPr>
          <w:rFonts w:ascii="Times New Roman" w:hAnsi="Times New Roman"/>
          <w:sz w:val="20"/>
          <w:szCs w:val="20"/>
        </w:rPr>
        <w:t>.</w:t>
      </w:r>
      <w:r w:rsidR="002116B7" w:rsidRPr="006F33A4">
        <w:rPr>
          <w:rFonts w:ascii="Times New Roman" w:hAnsi="Times New Roman"/>
          <w:sz w:val="20"/>
          <w:szCs w:val="20"/>
        </w:rPr>
        <w:t xml:space="preserve"> </w:t>
      </w:r>
      <w:r w:rsidR="002116B7" w:rsidRPr="006F33A4">
        <w:rPr>
          <w:rFonts w:ascii="Times New Roman" w:hAnsi="Times New Roman"/>
          <w:i/>
          <w:sz w:val="20"/>
          <w:szCs w:val="20"/>
        </w:rPr>
        <w:t xml:space="preserve">XCRIS </w:t>
      </w:r>
      <w:r w:rsidR="002116B7" w:rsidRPr="006F33A4">
        <w:rPr>
          <w:rFonts w:ascii="Times New Roman" w:hAnsi="Times New Roman"/>
          <w:sz w:val="20"/>
          <w:szCs w:val="20"/>
        </w:rPr>
        <w:t xml:space="preserve">represents the validity of </w:t>
      </w:r>
      <w:r w:rsidR="00362F31" w:rsidRPr="006F33A4">
        <w:rPr>
          <w:rFonts w:ascii="Times New Roman" w:hAnsi="Times New Roman"/>
          <w:sz w:val="20"/>
          <w:szCs w:val="20"/>
        </w:rPr>
        <w:t xml:space="preserve">the </w:t>
      </w:r>
      <w:r w:rsidR="002116B7" w:rsidRPr="006F33A4">
        <w:rPr>
          <w:rFonts w:ascii="Times New Roman" w:hAnsi="Times New Roman"/>
          <w:sz w:val="20"/>
          <w:szCs w:val="20"/>
        </w:rPr>
        <w:t xml:space="preserve">RIS configuration design. </w:t>
      </w:r>
      <w:r w:rsidR="002116B7" w:rsidRPr="006F33A4">
        <w:rPr>
          <w:rFonts w:ascii="Times New Roman" w:hAnsi="Times New Roman"/>
          <w:i/>
          <w:sz w:val="20"/>
          <w:szCs w:val="20"/>
        </w:rPr>
        <w:t>p</w:t>
      </w:r>
      <w:r w:rsidR="002116B7" w:rsidRPr="006F33A4">
        <w:rPr>
          <w:rFonts w:ascii="Times New Roman" w:hAnsi="Times New Roman"/>
          <w:i/>
          <w:sz w:val="20"/>
          <w:szCs w:val="20"/>
          <w:vertAlign w:val="subscript"/>
        </w:rPr>
        <w:t>k</w:t>
      </w:r>
      <w:r w:rsidR="002116B7" w:rsidRPr="006F33A4">
        <w:rPr>
          <w:rFonts w:ascii="Times New Roman" w:hAnsi="Times New Roman"/>
          <w:sz w:val="20"/>
          <w:szCs w:val="20"/>
        </w:rPr>
        <w:t xml:space="preserve"> is the validity of</w:t>
      </w:r>
      <w:r w:rsidR="00362F31" w:rsidRPr="006F33A4">
        <w:rPr>
          <w:rFonts w:ascii="Times New Roman" w:hAnsi="Times New Roman"/>
          <w:sz w:val="20"/>
          <w:szCs w:val="20"/>
        </w:rPr>
        <w:t xml:space="preserve"> the</w:t>
      </w:r>
      <w:r w:rsidR="002116B7" w:rsidRPr="006F33A4">
        <w:rPr>
          <w:rFonts w:ascii="Times New Roman" w:hAnsi="Times New Roman"/>
          <w:sz w:val="20"/>
          <w:szCs w:val="20"/>
        </w:rPr>
        <w:t xml:space="preserve"> </w:t>
      </w:r>
      <w:r w:rsidR="002116B7" w:rsidRPr="009338F9">
        <w:rPr>
          <w:rFonts w:ascii="Times New Roman" w:hAnsi="Times New Roman"/>
          <w:i/>
          <w:sz w:val="20"/>
          <w:szCs w:val="20"/>
        </w:rPr>
        <w:t>k</w:t>
      </w:r>
      <w:r w:rsidR="002116B7" w:rsidRPr="009338F9">
        <w:rPr>
          <w:rFonts w:ascii="Times New Roman" w:hAnsi="Times New Roman"/>
          <w:i/>
          <w:sz w:val="20"/>
          <w:szCs w:val="20"/>
          <w:vertAlign w:val="superscript"/>
        </w:rPr>
        <w:t>th</w:t>
      </w:r>
      <w:r w:rsidR="002116B7" w:rsidRPr="006F33A4">
        <w:rPr>
          <w:rFonts w:ascii="Times New Roman" w:hAnsi="Times New Roman"/>
          <w:i/>
          <w:sz w:val="20"/>
          <w:szCs w:val="20"/>
        </w:rPr>
        <w:t xml:space="preserve"> </w:t>
      </w:r>
      <w:r w:rsidR="002116B7" w:rsidRPr="00ED3961">
        <w:rPr>
          <w:rFonts w:ascii="Times New Roman" w:hAnsi="Times New Roman"/>
          <w:sz w:val="20"/>
          <w:szCs w:val="20"/>
        </w:rPr>
        <w:t>sensor.</w:t>
      </w:r>
      <w:r w:rsidR="002116B7" w:rsidRPr="006F33A4">
        <w:rPr>
          <w:rFonts w:ascii="Times New Roman" w:hAnsi="Times New Roman"/>
          <w:i/>
          <w:sz w:val="20"/>
          <w:szCs w:val="20"/>
        </w:rPr>
        <w:t xml:space="preserve"> y</w:t>
      </w:r>
      <w:r w:rsidR="002116B7" w:rsidRPr="006F33A4">
        <w:rPr>
          <w:rFonts w:ascii="Times New Roman" w:hAnsi="Times New Roman"/>
          <w:i/>
          <w:sz w:val="20"/>
          <w:szCs w:val="20"/>
          <w:vertAlign w:val="subscript"/>
        </w:rPr>
        <w:t>i</w:t>
      </w:r>
      <w:r w:rsidR="002116B7" w:rsidRPr="006F33A4">
        <w:rPr>
          <w:rFonts w:ascii="Times New Roman" w:hAnsi="Times New Roman"/>
          <w:sz w:val="20"/>
          <w:szCs w:val="20"/>
        </w:rPr>
        <w:t xml:space="preserve"> is the position of</w:t>
      </w:r>
      <w:r w:rsidR="00362F31" w:rsidRPr="006F33A4">
        <w:rPr>
          <w:rFonts w:ascii="Times New Roman" w:hAnsi="Times New Roman"/>
          <w:sz w:val="20"/>
          <w:szCs w:val="20"/>
        </w:rPr>
        <w:t xml:space="preserve"> the</w:t>
      </w:r>
      <w:r w:rsidR="002116B7" w:rsidRPr="006F33A4">
        <w:rPr>
          <w:rFonts w:ascii="Times New Roman" w:hAnsi="Times New Roman"/>
          <w:sz w:val="20"/>
          <w:szCs w:val="20"/>
        </w:rPr>
        <w:t xml:space="preserve"> </w:t>
      </w:r>
      <w:r w:rsidR="001B108E" w:rsidRPr="009338F9">
        <w:rPr>
          <w:rFonts w:ascii="Times New Roman" w:hAnsi="Times New Roman"/>
          <w:i/>
          <w:sz w:val="20"/>
          <w:szCs w:val="20"/>
        </w:rPr>
        <w:t>i</w:t>
      </w:r>
      <w:r w:rsidR="001B108E" w:rsidRPr="009338F9">
        <w:rPr>
          <w:rFonts w:ascii="Times New Roman" w:hAnsi="Times New Roman"/>
          <w:i/>
          <w:sz w:val="20"/>
          <w:szCs w:val="20"/>
          <w:vertAlign w:val="superscript"/>
        </w:rPr>
        <w:t>th</w:t>
      </w:r>
      <w:r w:rsidR="002116B7" w:rsidRPr="006F33A4">
        <w:rPr>
          <w:rFonts w:ascii="Times New Roman" w:hAnsi="Times New Roman"/>
          <w:i/>
          <w:sz w:val="20"/>
          <w:szCs w:val="20"/>
        </w:rPr>
        <w:t xml:space="preserve"> </w:t>
      </w:r>
      <w:r w:rsidR="002116B7" w:rsidRPr="006F33A4">
        <w:rPr>
          <w:rFonts w:ascii="Times New Roman" w:hAnsi="Times New Roman"/>
          <w:sz w:val="20"/>
          <w:szCs w:val="20"/>
        </w:rPr>
        <w:t xml:space="preserve">RIM in </w:t>
      </w:r>
      <w:r w:rsidR="00E569B3" w:rsidRPr="006F33A4">
        <w:rPr>
          <w:rFonts w:ascii="Times New Roman" w:hAnsi="Times New Roman"/>
          <w:sz w:val="20"/>
          <w:szCs w:val="20"/>
        </w:rPr>
        <w:t xml:space="preserve">the </w:t>
      </w:r>
      <w:r w:rsidR="002116B7" w:rsidRPr="006F33A4">
        <w:rPr>
          <w:rFonts w:ascii="Times New Roman" w:hAnsi="Times New Roman"/>
          <w:sz w:val="20"/>
          <w:szCs w:val="20"/>
        </w:rPr>
        <w:t>RIS</w:t>
      </w:r>
      <w:r w:rsidR="00C359CC" w:rsidRPr="006F33A4">
        <w:rPr>
          <w:rFonts w:ascii="Times New Roman" w:hAnsi="Times New Roman"/>
          <w:sz w:val="20"/>
          <w:szCs w:val="20"/>
        </w:rPr>
        <w:t xml:space="preserve">. </w:t>
      </w:r>
      <w:r w:rsidR="002116B7" w:rsidRPr="006F33A4">
        <w:rPr>
          <w:rFonts w:ascii="Times New Roman" w:hAnsi="Times New Roman"/>
          <w:noProof/>
          <w:position w:val="-10"/>
          <w:sz w:val="20"/>
          <w:szCs w:val="20"/>
          <w:lang w:val="en-GB" w:eastAsia="en-GB"/>
        </w:rPr>
        <w:drawing>
          <wp:inline distT="0" distB="0" distL="0" distR="0" wp14:anchorId="4151A7DF" wp14:editId="74A1FB29">
            <wp:extent cx="468630" cy="200025"/>
            <wp:effectExtent l="0" t="0" r="7620"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8630" cy="200025"/>
                    </a:xfrm>
                    <a:prstGeom prst="rect">
                      <a:avLst/>
                    </a:prstGeom>
                    <a:noFill/>
                    <a:ln>
                      <a:noFill/>
                    </a:ln>
                  </pic:spPr>
                </pic:pic>
              </a:graphicData>
            </a:graphic>
          </wp:inline>
        </w:drawing>
      </w:r>
      <w:r w:rsidR="00E569B3" w:rsidRPr="006F33A4">
        <w:rPr>
          <w:rFonts w:ascii="Times New Roman" w:hAnsi="Times New Roman"/>
          <w:sz w:val="20"/>
          <w:szCs w:val="20"/>
        </w:rPr>
        <w:t xml:space="preserve"> </w:t>
      </w:r>
      <w:r>
        <w:rPr>
          <w:rFonts w:ascii="Times New Roman" w:hAnsi="Times New Roman"/>
          <w:sz w:val="20"/>
          <w:szCs w:val="20"/>
        </w:rPr>
        <w:t>is</w:t>
      </w:r>
      <w:r w:rsidR="001F0F0E" w:rsidRPr="006F33A4">
        <w:rPr>
          <w:rFonts w:ascii="Times New Roman" w:hAnsi="Times New Roman"/>
          <w:sz w:val="20"/>
          <w:szCs w:val="20"/>
        </w:rPr>
        <w:t xml:space="preserve"> the</w:t>
      </w:r>
      <w:r w:rsidR="002116B7" w:rsidRPr="006F33A4">
        <w:rPr>
          <w:rFonts w:ascii="Times New Roman" w:hAnsi="Times New Roman"/>
          <w:sz w:val="20"/>
          <w:szCs w:val="20"/>
        </w:rPr>
        <w:t xml:space="preserve"> maxim</w:t>
      </w:r>
      <w:r w:rsidR="00E569B3" w:rsidRPr="006F33A4">
        <w:rPr>
          <w:rFonts w:ascii="Times New Roman" w:hAnsi="Times New Roman"/>
          <w:sz w:val="20"/>
          <w:szCs w:val="20"/>
        </w:rPr>
        <w:t>um amount of damage done to</w:t>
      </w:r>
      <w:r w:rsidR="002116B7" w:rsidRPr="006F33A4">
        <w:rPr>
          <w:rFonts w:ascii="Times New Roman" w:hAnsi="Times New Roman"/>
          <w:sz w:val="20"/>
          <w:szCs w:val="20"/>
        </w:rPr>
        <w:t xml:space="preserve"> </w:t>
      </w:r>
      <w:r w:rsidR="00362F31" w:rsidRPr="006F33A4">
        <w:rPr>
          <w:rFonts w:ascii="Times New Roman" w:hAnsi="Times New Roman"/>
          <w:sz w:val="20"/>
          <w:szCs w:val="20"/>
        </w:rPr>
        <w:t xml:space="preserve">the </w:t>
      </w:r>
      <w:r w:rsidR="002116B7" w:rsidRPr="006F33A4">
        <w:rPr>
          <w:rFonts w:ascii="Times New Roman" w:hAnsi="Times New Roman"/>
          <w:sz w:val="20"/>
          <w:szCs w:val="20"/>
        </w:rPr>
        <w:t>product in the process.</w:t>
      </w:r>
    </w:p>
    <w:p w14:paraId="451EEAEF" w14:textId="77777777" w:rsidR="002116B7" w:rsidRPr="006F33A4" w:rsidRDefault="002116B7" w:rsidP="006E2970">
      <w:pPr>
        <w:spacing w:line="480" w:lineRule="auto"/>
        <w:jc w:val="both"/>
        <w:rPr>
          <w:rFonts w:ascii="Arial" w:hAnsi="Arial" w:cs="Arial"/>
          <w:b/>
          <w:sz w:val="18"/>
          <w:szCs w:val="18"/>
        </w:rPr>
      </w:pPr>
      <w:r w:rsidRPr="006F33A4">
        <w:rPr>
          <w:rFonts w:ascii="Arial" w:hAnsi="Arial" w:cs="Arial"/>
          <w:b/>
          <w:sz w:val="18"/>
          <w:szCs w:val="18"/>
        </w:rPr>
        <w:t>3.2.3 Modeling Goals with the Cost and Diagnosability</w:t>
      </w:r>
    </w:p>
    <w:p w14:paraId="4E27AE9C" w14:textId="48C54401" w:rsidR="002116B7" w:rsidRPr="00965143" w:rsidRDefault="002116B7" w:rsidP="006E2970">
      <w:pPr>
        <w:spacing w:line="480" w:lineRule="auto"/>
        <w:ind w:firstLineChars="200" w:firstLine="400"/>
        <w:jc w:val="both"/>
        <w:rPr>
          <w:rFonts w:ascii="Times New Roman" w:hAnsi="Times New Roman"/>
          <w:sz w:val="20"/>
          <w:szCs w:val="20"/>
        </w:rPr>
      </w:pPr>
      <w:r w:rsidRPr="006F33A4">
        <w:rPr>
          <w:rFonts w:ascii="Times New Roman" w:hAnsi="Times New Roman"/>
          <w:sz w:val="20"/>
          <w:szCs w:val="20"/>
        </w:rPr>
        <w:t xml:space="preserve">The decision-making process for </w:t>
      </w:r>
      <w:r w:rsidR="00362F31" w:rsidRPr="006F33A4">
        <w:rPr>
          <w:rFonts w:ascii="Times New Roman" w:hAnsi="Times New Roman"/>
          <w:sz w:val="20"/>
          <w:szCs w:val="20"/>
        </w:rPr>
        <w:t xml:space="preserve">the </w:t>
      </w:r>
      <w:r w:rsidRPr="006F33A4">
        <w:rPr>
          <w:rFonts w:ascii="Times New Roman" w:hAnsi="Times New Roman"/>
          <w:sz w:val="20"/>
          <w:szCs w:val="20"/>
        </w:rPr>
        <w:t>RIS configuration design uses weighted goals</w:t>
      </w:r>
      <w:r w:rsidR="00362F31" w:rsidRPr="006F33A4">
        <w:rPr>
          <w:rFonts w:ascii="Times New Roman" w:hAnsi="Times New Roman"/>
          <w:sz w:val="20"/>
          <w:szCs w:val="20"/>
        </w:rPr>
        <w:t xml:space="preserve"> to</w:t>
      </w:r>
      <w:r w:rsidRPr="006F33A4">
        <w:rPr>
          <w:rFonts w:ascii="Times New Roman" w:hAnsi="Times New Roman"/>
          <w:sz w:val="20"/>
          <w:szCs w:val="20"/>
        </w:rPr>
        <w:t xml:space="preserve"> minimize cost and maximize diagnosability. RIS </w:t>
      </w:r>
      <w:r w:rsidR="00362F31" w:rsidRPr="006F33A4">
        <w:rPr>
          <w:rFonts w:ascii="Times New Roman" w:hAnsi="Times New Roman"/>
          <w:sz w:val="20"/>
          <w:szCs w:val="20"/>
        </w:rPr>
        <w:t xml:space="preserve">diagnosability </w:t>
      </w:r>
      <w:r w:rsidR="009338F9">
        <w:rPr>
          <w:rFonts w:ascii="Times New Roman" w:hAnsi="Times New Roman"/>
          <w:sz w:val="20"/>
          <w:szCs w:val="20"/>
        </w:rPr>
        <w:t>will be reduced when</w:t>
      </w:r>
      <w:r w:rsidRPr="006F33A4">
        <w:rPr>
          <w:rFonts w:ascii="Times New Roman" w:hAnsi="Times New Roman"/>
          <w:sz w:val="20"/>
          <w:szCs w:val="20"/>
        </w:rPr>
        <w:t xml:space="preserve"> costs are as low as possible, and RMT costs may increase in terms of </w:t>
      </w:r>
      <w:r w:rsidR="009338F9">
        <w:rPr>
          <w:rFonts w:ascii="Times New Roman" w:hAnsi="Times New Roman"/>
          <w:sz w:val="20"/>
          <w:szCs w:val="20"/>
        </w:rPr>
        <w:t>diagnosability;</w:t>
      </w:r>
      <w:r w:rsidRPr="006F33A4">
        <w:rPr>
          <w:rFonts w:ascii="Times New Roman" w:hAnsi="Times New Roman"/>
          <w:sz w:val="20"/>
          <w:szCs w:val="20"/>
        </w:rPr>
        <w:t xml:space="preserve"> cost and diagnosability are conflicting goals. The decision-making process </w:t>
      </w:r>
      <w:r w:rsidR="009338F9">
        <w:rPr>
          <w:rFonts w:ascii="Times New Roman" w:hAnsi="Times New Roman"/>
          <w:sz w:val="20"/>
          <w:szCs w:val="20"/>
        </w:rPr>
        <w:t>to find an</w:t>
      </w:r>
      <w:r w:rsidRPr="006F33A4">
        <w:rPr>
          <w:rFonts w:ascii="Times New Roman" w:hAnsi="Times New Roman"/>
          <w:sz w:val="20"/>
          <w:szCs w:val="20"/>
        </w:rPr>
        <w:t xml:space="preserve"> optimal design </w:t>
      </w:r>
      <w:r w:rsidR="00362F31" w:rsidRPr="006F33A4">
        <w:rPr>
          <w:rFonts w:ascii="Times New Roman" w:hAnsi="Times New Roman"/>
          <w:sz w:val="20"/>
          <w:szCs w:val="20"/>
        </w:rPr>
        <w:t>involves a</w:t>
      </w:r>
      <w:r w:rsidRPr="006F33A4">
        <w:rPr>
          <w:rFonts w:ascii="Times New Roman" w:hAnsi="Times New Roman"/>
          <w:sz w:val="20"/>
          <w:szCs w:val="20"/>
        </w:rPr>
        <w:t xml:space="preserve"> trade-off between these two goals. </w:t>
      </w:r>
      <w:r w:rsidR="00F729F2">
        <w:rPr>
          <w:rFonts w:ascii="Times New Roman" w:hAnsi="Times New Roman"/>
          <w:sz w:val="20"/>
          <w:szCs w:val="20"/>
        </w:rPr>
        <w:t>In order to</w:t>
      </w:r>
      <w:r w:rsidRPr="006F33A4">
        <w:rPr>
          <w:rFonts w:ascii="Times New Roman" w:hAnsi="Times New Roman"/>
          <w:sz w:val="20"/>
          <w:szCs w:val="20"/>
        </w:rPr>
        <w:t xml:space="preserve"> give the goal functions a uniform format, the data for the cost and diagnosability are</w:t>
      </w:r>
      <w:bookmarkStart w:id="14" w:name="_Hlk533013901"/>
      <w:r w:rsidRPr="006F33A4">
        <w:rPr>
          <w:rFonts w:ascii="Times New Roman" w:hAnsi="Times New Roman"/>
          <w:sz w:val="20"/>
          <w:szCs w:val="20"/>
        </w:rPr>
        <w:t xml:space="preserve"> normalized</w:t>
      </w:r>
      <w:bookmarkEnd w:id="14"/>
      <w:r w:rsidRPr="006F33A4">
        <w:rPr>
          <w:rFonts w:ascii="Times New Roman" w:hAnsi="Times New Roman"/>
          <w:sz w:val="20"/>
          <w:szCs w:val="20"/>
        </w:rPr>
        <w:t xml:space="preserve"> and a deviation variable is introduced to describe how much the proposed scheme deviates from the </w:t>
      </w:r>
      <w:r w:rsidR="009338F9">
        <w:rPr>
          <w:rFonts w:ascii="Times New Roman" w:hAnsi="Times New Roman"/>
          <w:sz w:val="20"/>
          <w:szCs w:val="20"/>
        </w:rPr>
        <w:t xml:space="preserve">target value for the </w:t>
      </w:r>
      <w:r w:rsidRPr="006F33A4">
        <w:rPr>
          <w:rFonts w:ascii="Times New Roman" w:hAnsi="Times New Roman"/>
          <w:sz w:val="20"/>
          <w:szCs w:val="20"/>
        </w:rPr>
        <w:t>most satisfactory value of the goal.</w:t>
      </w:r>
      <w:r w:rsidR="00520024">
        <w:rPr>
          <w:rFonts w:ascii="Times New Roman" w:hAnsi="Times New Roman"/>
          <w:sz w:val="20"/>
          <w:szCs w:val="20"/>
        </w:rPr>
        <w:t xml:space="preserve"> </w:t>
      </w:r>
      <w:r w:rsidR="009338F9">
        <w:rPr>
          <w:rFonts w:ascii="Times New Roman" w:hAnsi="Times New Roman"/>
          <w:sz w:val="20"/>
          <w:szCs w:val="20"/>
        </w:rPr>
        <w:t>C</w:t>
      </w:r>
      <w:r w:rsidRPr="006F33A4">
        <w:rPr>
          <w:rFonts w:ascii="Times New Roman" w:hAnsi="Times New Roman"/>
          <w:sz w:val="20"/>
          <w:szCs w:val="20"/>
        </w:rPr>
        <w:t xml:space="preserve">ost and </w:t>
      </w:r>
      <w:bookmarkStart w:id="15" w:name="_Hlk533013783"/>
      <w:r w:rsidRPr="006F33A4">
        <w:rPr>
          <w:rFonts w:ascii="Times New Roman" w:hAnsi="Times New Roman"/>
          <w:sz w:val="20"/>
          <w:szCs w:val="20"/>
        </w:rPr>
        <w:t>diagnosability</w:t>
      </w:r>
      <w:bookmarkEnd w:id="15"/>
      <w:r w:rsidRPr="006F33A4">
        <w:rPr>
          <w:rFonts w:ascii="Times New Roman" w:hAnsi="Times New Roman"/>
          <w:sz w:val="20"/>
          <w:szCs w:val="20"/>
        </w:rPr>
        <w:t xml:space="preserve"> </w:t>
      </w:r>
      <w:r w:rsidR="009338F9">
        <w:rPr>
          <w:rFonts w:ascii="Times New Roman" w:hAnsi="Times New Roman"/>
          <w:sz w:val="20"/>
          <w:szCs w:val="20"/>
        </w:rPr>
        <w:t xml:space="preserve">goals </w:t>
      </w:r>
      <w:r w:rsidRPr="006F33A4">
        <w:rPr>
          <w:rFonts w:ascii="Times New Roman" w:hAnsi="Times New Roman"/>
          <w:sz w:val="20"/>
          <w:szCs w:val="20"/>
        </w:rPr>
        <w:t xml:space="preserve">are re-expressed by </w:t>
      </w:r>
      <w:r w:rsidRPr="00965143">
        <w:rPr>
          <w:rFonts w:ascii="Times New Roman" w:hAnsi="Times New Roman"/>
          <w:sz w:val="20"/>
          <w:szCs w:val="20"/>
        </w:rPr>
        <w:t>Equation</w:t>
      </w:r>
      <w:r w:rsidR="00362F31" w:rsidRPr="00965143">
        <w:rPr>
          <w:rFonts w:ascii="Times New Roman" w:hAnsi="Times New Roman"/>
          <w:sz w:val="20"/>
          <w:szCs w:val="20"/>
        </w:rPr>
        <w:t>s</w:t>
      </w:r>
      <w:r w:rsidRPr="002F5D01">
        <w:rPr>
          <w:rFonts w:ascii="Times New Roman" w:hAnsi="Times New Roman"/>
          <w:sz w:val="20"/>
          <w:szCs w:val="20"/>
        </w:rPr>
        <w:t xml:space="preserve"> (12) and (13)</w:t>
      </w:r>
      <w:r w:rsidR="001F0F0E" w:rsidRPr="002F5D01">
        <w:rPr>
          <w:rFonts w:ascii="Times New Roman" w:hAnsi="Times New Roman"/>
          <w:sz w:val="20"/>
          <w:szCs w:val="20"/>
        </w:rPr>
        <w:t>,</w:t>
      </w:r>
    </w:p>
    <w:p w14:paraId="63628411" w14:textId="77777777" w:rsidR="002116B7" w:rsidRPr="00965143" w:rsidRDefault="002116B7" w:rsidP="006E2970">
      <w:pPr>
        <w:keepNext/>
        <w:tabs>
          <w:tab w:val="center" w:pos="4536"/>
          <w:tab w:val="right" w:pos="8789"/>
        </w:tabs>
        <w:spacing w:line="480" w:lineRule="auto"/>
        <w:jc w:val="right"/>
        <w:textAlignment w:val="center"/>
        <w:rPr>
          <w:rFonts w:ascii="Times New Roman" w:hAnsi="Times New Roman"/>
          <w:vanish/>
          <w:sz w:val="21"/>
          <w:szCs w:val="21"/>
          <w:specVanish/>
        </w:rPr>
      </w:pPr>
      <w:r w:rsidRPr="00965143">
        <w:rPr>
          <w:rFonts w:ascii="Times New Roman" w:hAnsi="Times New Roman"/>
          <w:noProof/>
          <w:sz w:val="21"/>
          <w:szCs w:val="21"/>
          <w:lang w:val="en-GB" w:eastAsia="en-GB"/>
        </w:rPr>
        <w:drawing>
          <wp:inline distT="0" distB="0" distL="0" distR="0" wp14:anchorId="052D5C58" wp14:editId="383C469B">
            <wp:extent cx="1258570" cy="352425"/>
            <wp:effectExtent l="0" t="0" r="0"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58570" cy="352425"/>
                    </a:xfrm>
                    <a:prstGeom prst="rect">
                      <a:avLst/>
                    </a:prstGeom>
                    <a:noFill/>
                    <a:ln>
                      <a:noFill/>
                    </a:ln>
                  </pic:spPr>
                </pic:pic>
              </a:graphicData>
            </a:graphic>
          </wp:inline>
        </w:drawing>
      </w:r>
    </w:p>
    <w:p w14:paraId="55716182" w14:textId="77777777" w:rsidR="002116B7" w:rsidRPr="00965143" w:rsidRDefault="002116B7" w:rsidP="006E2970">
      <w:pPr>
        <w:spacing w:line="480" w:lineRule="auto"/>
        <w:jc w:val="right"/>
        <w:rPr>
          <w:rFonts w:ascii="Times New Roman" w:hAnsi="Times New Roman"/>
          <w:sz w:val="21"/>
          <w:szCs w:val="21"/>
        </w:rPr>
      </w:pPr>
      <w:r w:rsidRPr="00965143">
        <w:rPr>
          <w:rFonts w:ascii="Times New Roman" w:hAnsi="Times New Roman"/>
          <w:sz w:val="21"/>
          <w:szCs w:val="21"/>
        </w:rPr>
        <w:t xml:space="preserve"> </w:t>
      </w:r>
      <w:r w:rsidR="00C359CC" w:rsidRPr="002F5D01">
        <w:rPr>
          <w:rFonts w:ascii="Times New Roman" w:hAnsi="Times New Roman"/>
          <w:sz w:val="21"/>
          <w:szCs w:val="21"/>
        </w:rPr>
        <w:t xml:space="preserve">       </w:t>
      </w:r>
      <w:r w:rsidRPr="002F5D01">
        <w:rPr>
          <w:rFonts w:ascii="Microsoft YaHei" w:eastAsia="Microsoft YaHei" w:hAnsi="Microsoft YaHei" w:cs="Microsoft YaHei" w:hint="eastAsia"/>
          <w:sz w:val="21"/>
          <w:szCs w:val="21"/>
        </w:rPr>
        <w:t>（</w:t>
      </w:r>
      <w:r w:rsidRPr="00965143">
        <w:rPr>
          <w:rFonts w:ascii="Times New Roman" w:hAnsi="Times New Roman"/>
          <w:sz w:val="21"/>
          <w:szCs w:val="21"/>
        </w:rPr>
        <w:t>12</w:t>
      </w:r>
      <w:r w:rsidRPr="00965143">
        <w:rPr>
          <w:rFonts w:ascii="Microsoft YaHei" w:eastAsia="Microsoft YaHei" w:hAnsi="Microsoft YaHei" w:cs="Microsoft YaHei" w:hint="eastAsia"/>
          <w:sz w:val="21"/>
          <w:szCs w:val="21"/>
        </w:rPr>
        <w:t>）</w:t>
      </w:r>
    </w:p>
    <w:p w14:paraId="79B69030" w14:textId="24029385" w:rsidR="002116B7" w:rsidRPr="00965143" w:rsidRDefault="002116B7" w:rsidP="006E2970">
      <w:pPr>
        <w:keepNext/>
        <w:tabs>
          <w:tab w:val="center" w:pos="4536"/>
          <w:tab w:val="right" w:pos="8789"/>
        </w:tabs>
        <w:spacing w:line="480" w:lineRule="auto"/>
        <w:jc w:val="right"/>
        <w:textAlignment w:val="center"/>
        <w:rPr>
          <w:rFonts w:ascii="Times New Roman" w:hAnsi="Times New Roman"/>
          <w:vanish/>
          <w:sz w:val="21"/>
          <w:szCs w:val="21"/>
          <w:specVanish/>
        </w:rPr>
      </w:pPr>
      <w:r w:rsidRPr="00965143">
        <w:rPr>
          <w:rFonts w:ascii="Times New Roman" w:hAnsi="Times New Roman"/>
          <w:noProof/>
          <w:sz w:val="21"/>
          <w:szCs w:val="21"/>
          <w:lang w:val="en-GB" w:eastAsia="en-GB"/>
        </w:rPr>
        <w:drawing>
          <wp:inline distT="0" distB="0" distL="0" distR="0" wp14:anchorId="7B6D6958" wp14:editId="2F6F4849">
            <wp:extent cx="1316990" cy="377190"/>
            <wp:effectExtent l="0" t="0" r="0"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16990" cy="377190"/>
                    </a:xfrm>
                    <a:prstGeom prst="rect">
                      <a:avLst/>
                    </a:prstGeom>
                    <a:noFill/>
                    <a:ln>
                      <a:noFill/>
                    </a:ln>
                  </pic:spPr>
                </pic:pic>
              </a:graphicData>
            </a:graphic>
          </wp:inline>
        </w:drawing>
      </w:r>
      <w:r w:rsidR="001F0F0E" w:rsidRPr="00965143">
        <w:rPr>
          <w:rFonts w:ascii="Times New Roman" w:hAnsi="Times New Roman"/>
          <w:sz w:val="21"/>
          <w:szCs w:val="21"/>
        </w:rPr>
        <w:t>,</w:t>
      </w:r>
    </w:p>
    <w:p w14:paraId="6BC68B14" w14:textId="77777777" w:rsidR="002116B7" w:rsidRPr="00A71CD0" w:rsidRDefault="002116B7" w:rsidP="006E2970">
      <w:pPr>
        <w:keepNext/>
        <w:tabs>
          <w:tab w:val="center" w:pos="4536"/>
          <w:tab w:val="right" w:pos="8789"/>
        </w:tabs>
        <w:spacing w:line="480" w:lineRule="auto"/>
        <w:jc w:val="right"/>
        <w:textAlignment w:val="center"/>
        <w:rPr>
          <w:rFonts w:ascii="Times New Roman" w:hAnsi="Times New Roman"/>
          <w:sz w:val="21"/>
          <w:szCs w:val="21"/>
        </w:rPr>
      </w:pPr>
      <w:r w:rsidRPr="002F5D01">
        <w:rPr>
          <w:rFonts w:ascii="Times New Roman" w:hAnsi="Times New Roman"/>
          <w:sz w:val="21"/>
          <w:szCs w:val="21"/>
        </w:rPr>
        <w:t xml:space="preserve"> </w:t>
      </w:r>
      <w:r w:rsidR="00C359CC" w:rsidRPr="002F5D01">
        <w:rPr>
          <w:rFonts w:ascii="Times New Roman" w:hAnsi="Times New Roman"/>
          <w:sz w:val="21"/>
          <w:szCs w:val="21"/>
        </w:rPr>
        <w:t xml:space="preserve">      </w:t>
      </w:r>
      <w:r w:rsidRPr="00965143">
        <w:rPr>
          <w:rFonts w:ascii="Microsoft YaHei" w:eastAsia="Microsoft YaHei" w:hAnsi="Microsoft YaHei" w:cs="Microsoft YaHei" w:hint="eastAsia"/>
          <w:sz w:val="21"/>
          <w:szCs w:val="21"/>
        </w:rPr>
        <w:t>（</w:t>
      </w:r>
      <w:r w:rsidRPr="00965143">
        <w:rPr>
          <w:rFonts w:ascii="Times New Roman" w:hAnsi="Times New Roman"/>
          <w:sz w:val="21"/>
          <w:szCs w:val="21"/>
        </w:rPr>
        <w:t>13</w:t>
      </w:r>
      <w:r w:rsidRPr="00965143">
        <w:rPr>
          <w:rFonts w:ascii="Microsoft YaHei" w:eastAsia="Microsoft YaHei" w:hAnsi="Microsoft YaHei" w:cs="Microsoft YaHei" w:hint="eastAsia"/>
          <w:sz w:val="21"/>
          <w:szCs w:val="21"/>
        </w:rPr>
        <w:t>）</w:t>
      </w:r>
    </w:p>
    <w:p w14:paraId="3AD27208" w14:textId="52CEBFE4" w:rsidR="002116B7" w:rsidRPr="006F33A4" w:rsidRDefault="001F0F0E" w:rsidP="006E2970">
      <w:pPr>
        <w:spacing w:line="480" w:lineRule="auto"/>
        <w:jc w:val="both"/>
        <w:rPr>
          <w:rFonts w:ascii="Times New Roman" w:hAnsi="Times New Roman"/>
          <w:sz w:val="20"/>
          <w:szCs w:val="20"/>
        </w:rPr>
      </w:pPr>
      <w:r w:rsidRPr="006F33A4">
        <w:rPr>
          <w:rFonts w:ascii="Times New Roman" w:hAnsi="Times New Roman"/>
          <w:sz w:val="20"/>
          <w:szCs w:val="20"/>
        </w:rPr>
        <w:t>w</w:t>
      </w:r>
      <w:r w:rsidR="002116B7" w:rsidRPr="006F33A4">
        <w:rPr>
          <w:rFonts w:ascii="Times New Roman" w:hAnsi="Times New Roman"/>
          <w:sz w:val="20"/>
          <w:szCs w:val="20"/>
        </w:rPr>
        <w:t xml:space="preserve">here </w:t>
      </w:r>
      <w:r w:rsidR="002116B7" w:rsidRPr="006F33A4">
        <w:rPr>
          <w:rFonts w:ascii="Times New Roman" w:hAnsi="Times New Roman"/>
          <w:i/>
          <w:sz w:val="20"/>
          <w:szCs w:val="20"/>
        </w:rPr>
        <w:t>d</w:t>
      </w:r>
      <w:r w:rsidR="002116B7" w:rsidRPr="006F33A4">
        <w:rPr>
          <w:rFonts w:ascii="Times New Roman" w:hAnsi="Times New Roman"/>
          <w:i/>
          <w:sz w:val="20"/>
          <w:szCs w:val="20"/>
          <w:vertAlign w:val="subscript"/>
        </w:rPr>
        <w:t>g1</w:t>
      </w:r>
      <w:r w:rsidR="002116B7" w:rsidRPr="006F33A4">
        <w:rPr>
          <w:rFonts w:ascii="Times New Roman" w:hAnsi="Times New Roman"/>
          <w:sz w:val="20"/>
          <w:szCs w:val="20"/>
        </w:rPr>
        <w:t xml:space="preserve"> </w:t>
      </w:r>
      <w:r w:rsidR="00362F31" w:rsidRPr="006F33A4">
        <w:rPr>
          <w:rFonts w:ascii="Times New Roman" w:hAnsi="Times New Roman"/>
          <w:sz w:val="20"/>
          <w:szCs w:val="20"/>
        </w:rPr>
        <w:t xml:space="preserve">represents the </w:t>
      </w:r>
      <w:r w:rsidR="002116B7" w:rsidRPr="006F33A4">
        <w:rPr>
          <w:rFonts w:ascii="Times New Roman" w:hAnsi="Times New Roman"/>
          <w:sz w:val="20"/>
          <w:szCs w:val="20"/>
        </w:rPr>
        <w:t xml:space="preserve">deviation of the cost </w:t>
      </w:r>
      <w:r w:rsidR="00B021FB">
        <w:rPr>
          <w:rFonts w:ascii="Times New Roman" w:hAnsi="Times New Roman"/>
          <w:sz w:val="20"/>
          <w:szCs w:val="20"/>
        </w:rPr>
        <w:t>from its target</w:t>
      </w:r>
      <w:r w:rsidR="00F729F2">
        <w:rPr>
          <w:rFonts w:ascii="Times New Roman" w:hAnsi="Times New Roman"/>
          <w:sz w:val="20"/>
          <w:szCs w:val="20"/>
        </w:rPr>
        <w:t xml:space="preserve"> value</w:t>
      </w:r>
      <w:r w:rsidR="00B021FB">
        <w:rPr>
          <w:rFonts w:ascii="Times New Roman" w:hAnsi="Times New Roman"/>
          <w:sz w:val="20"/>
          <w:szCs w:val="20"/>
        </w:rPr>
        <w:t xml:space="preserve"> for</w:t>
      </w:r>
      <w:r w:rsidR="002116B7" w:rsidRPr="006F33A4">
        <w:rPr>
          <w:rFonts w:ascii="Times New Roman" w:hAnsi="Times New Roman"/>
          <w:sz w:val="20"/>
          <w:szCs w:val="20"/>
        </w:rPr>
        <w:t xml:space="preserve"> the </w:t>
      </w:r>
      <w:r w:rsidR="002116B7" w:rsidRPr="009338F9">
        <w:rPr>
          <w:rFonts w:ascii="Times New Roman" w:hAnsi="Times New Roman"/>
          <w:i/>
          <w:sz w:val="20"/>
          <w:szCs w:val="20"/>
        </w:rPr>
        <w:t>g</w:t>
      </w:r>
      <w:r w:rsidR="002116B7" w:rsidRPr="009338F9">
        <w:rPr>
          <w:rFonts w:ascii="Times New Roman" w:hAnsi="Times New Roman"/>
          <w:i/>
          <w:sz w:val="20"/>
          <w:szCs w:val="20"/>
          <w:vertAlign w:val="superscript"/>
        </w:rPr>
        <w:t>th</w:t>
      </w:r>
      <w:r w:rsidR="002116B7" w:rsidRPr="006F33A4">
        <w:rPr>
          <w:rFonts w:ascii="Times New Roman" w:hAnsi="Times New Roman"/>
          <w:sz w:val="20"/>
          <w:szCs w:val="20"/>
        </w:rPr>
        <w:t xml:space="preserve"> feasible RIS configuration and</w:t>
      </w:r>
      <w:r w:rsidR="002116B7" w:rsidRPr="006F33A4">
        <w:rPr>
          <w:rFonts w:ascii="Times New Roman" w:hAnsi="Times New Roman"/>
          <w:i/>
          <w:sz w:val="20"/>
          <w:szCs w:val="20"/>
        </w:rPr>
        <w:t xml:space="preserve"> d</w:t>
      </w:r>
      <w:r w:rsidR="002116B7" w:rsidRPr="006F33A4">
        <w:rPr>
          <w:rFonts w:ascii="Times New Roman" w:hAnsi="Times New Roman"/>
          <w:i/>
          <w:sz w:val="20"/>
          <w:szCs w:val="20"/>
          <w:vertAlign w:val="subscript"/>
        </w:rPr>
        <w:t>g2</w:t>
      </w:r>
      <w:r w:rsidR="002116B7" w:rsidRPr="006F33A4">
        <w:rPr>
          <w:rFonts w:ascii="Times New Roman" w:hAnsi="Times New Roman"/>
          <w:sz w:val="20"/>
          <w:szCs w:val="20"/>
        </w:rPr>
        <w:t xml:space="preserve"> </w:t>
      </w:r>
      <w:r w:rsidR="00362F31" w:rsidRPr="006F33A4">
        <w:rPr>
          <w:rFonts w:ascii="Times New Roman" w:hAnsi="Times New Roman"/>
          <w:sz w:val="20"/>
          <w:szCs w:val="20"/>
        </w:rPr>
        <w:t>represents</w:t>
      </w:r>
      <w:r w:rsidR="002116B7" w:rsidRPr="006F33A4">
        <w:rPr>
          <w:rFonts w:ascii="Times New Roman" w:hAnsi="Times New Roman"/>
          <w:sz w:val="20"/>
          <w:szCs w:val="20"/>
        </w:rPr>
        <w:t xml:space="preserve"> the deviation</w:t>
      </w:r>
      <w:r w:rsidR="00B021FB">
        <w:rPr>
          <w:rFonts w:ascii="Times New Roman" w:hAnsi="Times New Roman"/>
          <w:sz w:val="20"/>
          <w:szCs w:val="20"/>
        </w:rPr>
        <w:t xml:space="preserve"> </w:t>
      </w:r>
      <w:r w:rsidR="00F729F2">
        <w:rPr>
          <w:rFonts w:ascii="Times New Roman" w:hAnsi="Times New Roman"/>
          <w:sz w:val="20"/>
          <w:szCs w:val="20"/>
        </w:rPr>
        <w:t xml:space="preserve">of diagnosability </w:t>
      </w:r>
      <w:r w:rsidR="00B021FB">
        <w:rPr>
          <w:rFonts w:ascii="Times New Roman" w:hAnsi="Times New Roman"/>
          <w:sz w:val="20"/>
          <w:szCs w:val="20"/>
        </w:rPr>
        <w:t>from its target</w:t>
      </w:r>
      <w:r w:rsidR="00F729F2">
        <w:rPr>
          <w:rFonts w:ascii="Times New Roman" w:hAnsi="Times New Roman"/>
          <w:sz w:val="20"/>
          <w:szCs w:val="20"/>
        </w:rPr>
        <w:t xml:space="preserve"> value</w:t>
      </w:r>
      <w:r w:rsidR="002116B7" w:rsidRPr="006F33A4">
        <w:rPr>
          <w:rFonts w:ascii="Times New Roman" w:hAnsi="Times New Roman"/>
          <w:sz w:val="20"/>
          <w:szCs w:val="20"/>
        </w:rPr>
        <w:t>.</w:t>
      </w:r>
    </w:p>
    <w:p w14:paraId="366D68CF" w14:textId="20B7BE8D" w:rsidR="002116B7" w:rsidRPr="006F33A4" w:rsidRDefault="00D0544F" w:rsidP="00B021FB">
      <w:pPr>
        <w:spacing w:line="480" w:lineRule="auto"/>
        <w:ind w:firstLine="420"/>
        <w:jc w:val="both"/>
        <w:rPr>
          <w:rFonts w:ascii="Times New Roman" w:hAnsi="Times New Roman"/>
          <w:sz w:val="20"/>
          <w:szCs w:val="20"/>
        </w:rPr>
      </w:pPr>
      <w:r w:rsidRPr="006F33A4">
        <w:rPr>
          <w:rFonts w:ascii="Times New Roman" w:hAnsi="Times New Roman"/>
          <w:sz w:val="20"/>
          <w:szCs w:val="20"/>
        </w:rPr>
        <w:t xml:space="preserve">A satisfactory </w:t>
      </w:r>
      <w:r w:rsidR="002116B7" w:rsidRPr="006F33A4">
        <w:rPr>
          <w:rFonts w:ascii="Times New Roman" w:hAnsi="Times New Roman"/>
          <w:sz w:val="20"/>
          <w:szCs w:val="20"/>
        </w:rPr>
        <w:t xml:space="preserve">RIS configuration design is a feasible configuration design </w:t>
      </w:r>
      <w:r w:rsidRPr="006F33A4">
        <w:rPr>
          <w:rFonts w:ascii="Times New Roman" w:hAnsi="Times New Roman"/>
          <w:sz w:val="20"/>
          <w:szCs w:val="20"/>
        </w:rPr>
        <w:t xml:space="preserve">with </w:t>
      </w:r>
      <w:r w:rsidR="00F729F2">
        <w:rPr>
          <w:rFonts w:ascii="Times New Roman" w:hAnsi="Times New Roman"/>
          <w:sz w:val="20"/>
          <w:szCs w:val="20"/>
        </w:rPr>
        <w:t>an acceptable</w:t>
      </w:r>
      <w:r w:rsidR="002116B7" w:rsidRPr="006F33A4">
        <w:rPr>
          <w:rFonts w:ascii="Times New Roman" w:hAnsi="Times New Roman"/>
          <w:sz w:val="20"/>
          <w:szCs w:val="20"/>
        </w:rPr>
        <w:t xml:space="preserve"> balance between cost and diagnosability. </w:t>
      </w:r>
      <w:bookmarkStart w:id="16" w:name="_Hlk514074900"/>
      <w:r w:rsidR="002116B7" w:rsidRPr="006F33A4">
        <w:rPr>
          <w:rFonts w:ascii="Times New Roman" w:hAnsi="Times New Roman"/>
          <w:sz w:val="20"/>
          <w:szCs w:val="20"/>
        </w:rPr>
        <w:t>That is, the sum of the cost and diagnosability deviation</w:t>
      </w:r>
      <w:r w:rsidR="002866F5" w:rsidRPr="006F33A4">
        <w:rPr>
          <w:rFonts w:ascii="Times New Roman" w:hAnsi="Times New Roman"/>
          <w:sz w:val="20"/>
          <w:szCs w:val="20"/>
        </w:rPr>
        <w:t>s</w:t>
      </w:r>
      <w:r w:rsidR="00B021FB">
        <w:rPr>
          <w:rFonts w:ascii="Times New Roman" w:hAnsi="Times New Roman"/>
          <w:sz w:val="20"/>
          <w:szCs w:val="20"/>
        </w:rPr>
        <w:t xml:space="preserve"> are minimized</w:t>
      </w:r>
      <w:r w:rsidR="002116B7" w:rsidRPr="006F33A4">
        <w:rPr>
          <w:rFonts w:ascii="Times New Roman" w:hAnsi="Times New Roman"/>
          <w:sz w:val="20"/>
          <w:szCs w:val="20"/>
        </w:rPr>
        <w:t>.</w:t>
      </w:r>
      <w:bookmarkEnd w:id="16"/>
      <w:r w:rsidR="002116B7" w:rsidRPr="006F33A4">
        <w:rPr>
          <w:rFonts w:ascii="Times New Roman" w:hAnsi="Times New Roman"/>
          <w:sz w:val="20"/>
          <w:szCs w:val="20"/>
        </w:rPr>
        <w:t xml:space="preserve"> However, in actual production situations, designers </w:t>
      </w:r>
      <w:r w:rsidR="00B021FB">
        <w:rPr>
          <w:rFonts w:ascii="Times New Roman" w:hAnsi="Times New Roman"/>
          <w:sz w:val="20"/>
          <w:szCs w:val="20"/>
        </w:rPr>
        <w:t xml:space="preserve">may </w:t>
      </w:r>
      <w:r w:rsidR="00F729F2">
        <w:rPr>
          <w:rFonts w:ascii="Times New Roman" w:hAnsi="Times New Roman"/>
          <w:sz w:val="20"/>
          <w:szCs w:val="20"/>
        </w:rPr>
        <w:t>choose</w:t>
      </w:r>
      <w:r w:rsidR="00F729F2" w:rsidRPr="006F33A4">
        <w:rPr>
          <w:rFonts w:ascii="Times New Roman" w:hAnsi="Times New Roman"/>
          <w:sz w:val="20"/>
          <w:szCs w:val="20"/>
        </w:rPr>
        <w:t xml:space="preserve"> </w:t>
      </w:r>
      <w:r w:rsidR="002116B7" w:rsidRPr="006F33A4">
        <w:rPr>
          <w:rFonts w:ascii="Times New Roman" w:hAnsi="Times New Roman"/>
          <w:sz w:val="20"/>
          <w:szCs w:val="20"/>
        </w:rPr>
        <w:t>different levels of cost and diagnosability. Therefore, weight coefficient</w:t>
      </w:r>
      <w:r w:rsidR="00F729F2">
        <w:rPr>
          <w:rFonts w:ascii="Times New Roman" w:hAnsi="Times New Roman"/>
          <w:sz w:val="20"/>
          <w:szCs w:val="20"/>
        </w:rPr>
        <w:t>s</w:t>
      </w:r>
      <w:r w:rsidR="002116B7" w:rsidRPr="006F33A4">
        <w:rPr>
          <w:rFonts w:ascii="Times New Roman" w:hAnsi="Times New Roman"/>
          <w:sz w:val="20"/>
          <w:szCs w:val="20"/>
        </w:rPr>
        <w:t xml:space="preserve"> </w:t>
      </w:r>
      <w:r w:rsidR="00F729F2">
        <w:rPr>
          <w:rFonts w:ascii="Times New Roman" w:hAnsi="Times New Roman"/>
          <w:sz w:val="20"/>
          <w:szCs w:val="20"/>
        </w:rPr>
        <w:t xml:space="preserve">are </w:t>
      </w:r>
      <w:r w:rsidR="00B021FB">
        <w:rPr>
          <w:rFonts w:ascii="Times New Roman" w:hAnsi="Times New Roman"/>
          <w:sz w:val="20"/>
          <w:szCs w:val="20"/>
        </w:rPr>
        <w:t xml:space="preserve">introduced </w:t>
      </w:r>
      <w:r w:rsidR="002116B7" w:rsidRPr="006F33A4">
        <w:rPr>
          <w:rFonts w:ascii="Times New Roman" w:hAnsi="Times New Roman"/>
          <w:sz w:val="20"/>
          <w:szCs w:val="20"/>
        </w:rPr>
        <w:t xml:space="preserve">to represent the </w:t>
      </w:r>
      <w:r w:rsidR="00B021FB">
        <w:rPr>
          <w:rFonts w:ascii="Times New Roman" w:hAnsi="Times New Roman"/>
          <w:sz w:val="20"/>
          <w:szCs w:val="20"/>
        </w:rPr>
        <w:t xml:space="preserve">designer’s </w:t>
      </w:r>
      <w:r w:rsidR="002116B7" w:rsidRPr="006F33A4">
        <w:rPr>
          <w:rFonts w:ascii="Times New Roman" w:hAnsi="Times New Roman"/>
          <w:sz w:val="20"/>
          <w:szCs w:val="20"/>
        </w:rPr>
        <w:t>priorit</w:t>
      </w:r>
      <w:r w:rsidR="00B021FB">
        <w:rPr>
          <w:rFonts w:ascii="Times New Roman" w:hAnsi="Times New Roman"/>
          <w:sz w:val="20"/>
          <w:szCs w:val="20"/>
        </w:rPr>
        <w:t>ies, as</w:t>
      </w:r>
      <w:r w:rsidR="002866F5" w:rsidRPr="006F33A4">
        <w:rPr>
          <w:rFonts w:ascii="Times New Roman" w:hAnsi="Times New Roman"/>
          <w:sz w:val="20"/>
          <w:szCs w:val="20"/>
        </w:rPr>
        <w:t xml:space="preserve"> </w:t>
      </w:r>
      <w:r w:rsidR="002116B7" w:rsidRPr="006F33A4">
        <w:rPr>
          <w:rFonts w:ascii="Times New Roman" w:hAnsi="Times New Roman"/>
          <w:sz w:val="20"/>
          <w:szCs w:val="20"/>
        </w:rPr>
        <w:t>shown in Equation (14)</w:t>
      </w:r>
      <w:r w:rsidR="002866F5" w:rsidRPr="006F33A4">
        <w:rPr>
          <w:rFonts w:ascii="Times New Roman" w:hAnsi="Times New Roman"/>
          <w:sz w:val="20"/>
          <w:szCs w:val="20"/>
        </w:rPr>
        <w:t>,</w:t>
      </w:r>
    </w:p>
    <w:p w14:paraId="1E5AA71E" w14:textId="30662C51" w:rsidR="002116B7" w:rsidRPr="00A71CD0" w:rsidRDefault="002116B7" w:rsidP="006E2970">
      <w:pPr>
        <w:keepNext/>
        <w:tabs>
          <w:tab w:val="center" w:pos="4536"/>
          <w:tab w:val="right" w:pos="8789"/>
        </w:tabs>
        <w:spacing w:line="480" w:lineRule="auto"/>
        <w:jc w:val="right"/>
        <w:textAlignment w:val="center"/>
        <w:rPr>
          <w:rFonts w:ascii="Times New Roman" w:hAnsi="Times New Roman"/>
          <w:vanish/>
          <w:sz w:val="21"/>
          <w:szCs w:val="21"/>
          <w:specVanish/>
        </w:rPr>
      </w:pPr>
      <w:r w:rsidRPr="00A71CD0">
        <w:rPr>
          <w:rFonts w:ascii="Times New Roman" w:hAnsi="Times New Roman"/>
          <w:noProof/>
          <w:sz w:val="21"/>
          <w:szCs w:val="21"/>
          <w:lang w:val="en-GB" w:eastAsia="en-GB"/>
        </w:rPr>
        <w:lastRenderedPageBreak/>
        <w:drawing>
          <wp:inline distT="0" distB="0" distL="0" distR="0" wp14:anchorId="5B34E0F9" wp14:editId="16A7A31A">
            <wp:extent cx="1316990" cy="276860"/>
            <wp:effectExtent l="0" t="0" r="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16990" cy="276860"/>
                    </a:xfrm>
                    <a:prstGeom prst="rect">
                      <a:avLst/>
                    </a:prstGeom>
                    <a:noFill/>
                    <a:ln>
                      <a:noFill/>
                    </a:ln>
                  </pic:spPr>
                </pic:pic>
              </a:graphicData>
            </a:graphic>
          </wp:inline>
        </w:drawing>
      </w:r>
      <w:r w:rsidR="002866F5" w:rsidRPr="00A71CD0">
        <w:rPr>
          <w:rFonts w:ascii="Times New Roman" w:hAnsi="Times New Roman"/>
          <w:sz w:val="21"/>
          <w:szCs w:val="21"/>
        </w:rPr>
        <w:t>,</w:t>
      </w:r>
    </w:p>
    <w:p w14:paraId="16C9DC2E" w14:textId="5403F8E2" w:rsidR="002116B7" w:rsidRPr="00A71CD0" w:rsidRDefault="002116B7" w:rsidP="006E2970">
      <w:pPr>
        <w:keepNext/>
        <w:tabs>
          <w:tab w:val="center" w:pos="4536"/>
          <w:tab w:val="right" w:pos="8789"/>
        </w:tabs>
        <w:spacing w:line="480" w:lineRule="auto"/>
        <w:jc w:val="right"/>
        <w:textAlignment w:val="center"/>
        <w:rPr>
          <w:rFonts w:ascii="Times New Roman" w:hAnsi="Times New Roman"/>
          <w:sz w:val="21"/>
          <w:szCs w:val="21"/>
        </w:rPr>
      </w:pPr>
      <w:r w:rsidRPr="00A71CD0">
        <w:rPr>
          <w:rFonts w:ascii="Times New Roman" w:hAnsi="Times New Roman"/>
          <w:sz w:val="21"/>
          <w:szCs w:val="21"/>
        </w:rPr>
        <w:t xml:space="preserve"> </w:t>
      </w:r>
      <w:r w:rsidR="00C359CC" w:rsidRPr="00A71CD0">
        <w:rPr>
          <w:rFonts w:ascii="Times New Roman" w:hAnsi="Times New Roman"/>
          <w:sz w:val="21"/>
          <w:szCs w:val="21"/>
        </w:rPr>
        <w:t xml:space="preserve">       </w:t>
      </w:r>
      <w:r w:rsidRPr="00A71CD0">
        <w:rPr>
          <w:rFonts w:ascii="Microsoft YaHei" w:eastAsia="Microsoft YaHei" w:hAnsi="Microsoft YaHei" w:cs="Microsoft YaHei" w:hint="eastAsia"/>
          <w:sz w:val="21"/>
          <w:szCs w:val="21"/>
        </w:rPr>
        <w:t>（</w:t>
      </w:r>
      <w:r w:rsidR="001B108E">
        <w:rPr>
          <w:rFonts w:ascii="Times New Roman" w:hAnsi="Times New Roman"/>
          <w:sz w:val="21"/>
          <w:szCs w:val="21"/>
        </w:rPr>
        <w:t>14</w:t>
      </w:r>
      <w:r w:rsidRPr="00A71CD0">
        <w:rPr>
          <w:rFonts w:ascii="Microsoft YaHei" w:eastAsia="Microsoft YaHei" w:hAnsi="Microsoft YaHei" w:cs="Microsoft YaHei" w:hint="eastAsia"/>
          <w:sz w:val="21"/>
          <w:szCs w:val="21"/>
        </w:rPr>
        <w:t>）</w:t>
      </w:r>
    </w:p>
    <w:p w14:paraId="59107F9D" w14:textId="75527506" w:rsidR="002116B7" w:rsidRPr="00ED3961" w:rsidRDefault="00ED3961" w:rsidP="006E2970">
      <w:pPr>
        <w:spacing w:line="480" w:lineRule="auto"/>
        <w:jc w:val="both"/>
        <w:rPr>
          <w:rFonts w:ascii="Times New Roman" w:hAnsi="Times New Roman"/>
          <w:sz w:val="20"/>
          <w:szCs w:val="20"/>
        </w:rPr>
      </w:pPr>
      <w:r>
        <w:rPr>
          <w:rFonts w:ascii="Times New Roman" w:hAnsi="Times New Roman"/>
          <w:sz w:val="20"/>
          <w:szCs w:val="20"/>
        </w:rPr>
        <w:t>W</w:t>
      </w:r>
      <w:r w:rsidR="002116B7" w:rsidRPr="006F33A4">
        <w:rPr>
          <w:rFonts w:ascii="Times New Roman" w:hAnsi="Times New Roman"/>
          <w:sz w:val="20"/>
          <w:szCs w:val="20"/>
        </w:rPr>
        <w:t xml:space="preserve">here </w:t>
      </w:r>
      <w:r w:rsidR="002116B7" w:rsidRPr="006F33A4">
        <w:rPr>
          <w:rFonts w:ascii="Times New Roman" w:hAnsi="Times New Roman"/>
          <w:i/>
          <w:sz w:val="20"/>
          <w:szCs w:val="20"/>
        </w:rPr>
        <w:t xml:space="preserve">I </w:t>
      </w:r>
      <w:r w:rsidR="00362F31" w:rsidRPr="006F33A4">
        <w:rPr>
          <w:rFonts w:ascii="Times New Roman" w:hAnsi="Times New Roman"/>
          <w:sz w:val="20"/>
          <w:szCs w:val="20"/>
        </w:rPr>
        <w:t>represents</w:t>
      </w:r>
      <w:r w:rsidR="002116B7" w:rsidRPr="006F33A4">
        <w:rPr>
          <w:rFonts w:ascii="Times New Roman" w:hAnsi="Times New Roman"/>
          <w:sz w:val="20"/>
          <w:szCs w:val="20"/>
        </w:rPr>
        <w:t xml:space="preserve"> the decision function, which is the </w:t>
      </w:r>
      <w:r w:rsidR="00F729F2">
        <w:rPr>
          <w:rFonts w:ascii="Times New Roman" w:hAnsi="Times New Roman"/>
          <w:sz w:val="20"/>
          <w:szCs w:val="20"/>
        </w:rPr>
        <w:t xml:space="preserve">weighted </w:t>
      </w:r>
      <w:r w:rsidR="002116B7" w:rsidRPr="006F33A4">
        <w:rPr>
          <w:rFonts w:ascii="Times New Roman" w:hAnsi="Times New Roman"/>
          <w:sz w:val="20"/>
          <w:szCs w:val="20"/>
        </w:rPr>
        <w:t xml:space="preserve">sum of </w:t>
      </w:r>
      <w:r w:rsidR="002116B7" w:rsidRPr="006F33A4">
        <w:rPr>
          <w:rFonts w:ascii="Times New Roman" w:hAnsi="Times New Roman"/>
          <w:i/>
          <w:sz w:val="20"/>
          <w:szCs w:val="20"/>
        </w:rPr>
        <w:t>d</w:t>
      </w:r>
      <w:r w:rsidR="002116B7" w:rsidRPr="006F33A4">
        <w:rPr>
          <w:rFonts w:ascii="Times New Roman" w:hAnsi="Times New Roman"/>
          <w:i/>
          <w:sz w:val="20"/>
          <w:szCs w:val="20"/>
          <w:vertAlign w:val="subscript"/>
        </w:rPr>
        <w:t xml:space="preserve">g1 </w:t>
      </w:r>
      <w:r w:rsidR="002116B7" w:rsidRPr="006F33A4">
        <w:rPr>
          <w:rFonts w:ascii="Times New Roman" w:hAnsi="Times New Roman"/>
          <w:sz w:val="20"/>
          <w:szCs w:val="20"/>
        </w:rPr>
        <w:t>and</w:t>
      </w:r>
      <w:r w:rsidR="002116B7" w:rsidRPr="006F33A4">
        <w:rPr>
          <w:rFonts w:ascii="Times New Roman" w:hAnsi="Times New Roman"/>
          <w:i/>
          <w:sz w:val="20"/>
          <w:szCs w:val="20"/>
          <w:vertAlign w:val="subscript"/>
        </w:rPr>
        <w:t xml:space="preserve"> </w:t>
      </w:r>
      <w:r w:rsidR="002116B7" w:rsidRPr="006F33A4">
        <w:rPr>
          <w:rFonts w:ascii="Times New Roman" w:hAnsi="Times New Roman"/>
          <w:i/>
          <w:sz w:val="20"/>
          <w:szCs w:val="20"/>
        </w:rPr>
        <w:t>d</w:t>
      </w:r>
      <w:r w:rsidR="002116B7" w:rsidRPr="006F33A4">
        <w:rPr>
          <w:rFonts w:ascii="Times New Roman" w:hAnsi="Times New Roman"/>
          <w:i/>
          <w:sz w:val="20"/>
          <w:szCs w:val="20"/>
          <w:vertAlign w:val="subscript"/>
        </w:rPr>
        <w:t>g2</w:t>
      </w:r>
      <w:r w:rsidR="00B021FB">
        <w:rPr>
          <w:rFonts w:ascii="Times New Roman" w:hAnsi="Times New Roman"/>
          <w:sz w:val="20"/>
          <w:szCs w:val="20"/>
        </w:rPr>
        <w:t xml:space="preserve">. </w:t>
      </w:r>
      <w:r w:rsidR="00B05A36" w:rsidRPr="006F33A4">
        <w:rPr>
          <w:rFonts w:ascii="Times New Roman" w:hAnsi="Times New Roman"/>
          <w:sz w:val="20"/>
          <w:szCs w:val="20"/>
        </w:rPr>
        <w:t xml:space="preserve"> </w:t>
      </w:r>
      <w:bookmarkStart w:id="17" w:name="OLE_LINK27"/>
      <w:bookmarkStart w:id="18" w:name="OLE_LINK19"/>
      <w:r w:rsidR="002116B7" w:rsidRPr="006F33A4">
        <w:rPr>
          <w:rFonts w:ascii="Times New Roman" w:hAnsi="Times New Roman"/>
          <w:i/>
          <w:sz w:val="20"/>
          <w:szCs w:val="20"/>
        </w:rPr>
        <w:t>a</w:t>
      </w:r>
      <w:r w:rsidR="002116B7" w:rsidRPr="006F33A4">
        <w:rPr>
          <w:rFonts w:ascii="Times New Roman" w:hAnsi="Times New Roman"/>
          <w:i/>
          <w:sz w:val="20"/>
          <w:szCs w:val="20"/>
          <w:vertAlign w:val="subscript"/>
        </w:rPr>
        <w:t xml:space="preserve">1 </w:t>
      </w:r>
      <w:r w:rsidR="002116B7" w:rsidRPr="006F33A4">
        <w:rPr>
          <w:rFonts w:ascii="Times New Roman" w:hAnsi="Times New Roman"/>
          <w:sz w:val="20"/>
          <w:szCs w:val="20"/>
        </w:rPr>
        <w:t>and</w:t>
      </w:r>
      <w:r w:rsidR="002116B7" w:rsidRPr="006F33A4">
        <w:rPr>
          <w:rFonts w:ascii="Times New Roman" w:hAnsi="Times New Roman"/>
          <w:i/>
          <w:sz w:val="20"/>
          <w:szCs w:val="20"/>
        </w:rPr>
        <w:t xml:space="preserve"> a</w:t>
      </w:r>
      <w:r w:rsidR="002116B7" w:rsidRPr="006F33A4">
        <w:rPr>
          <w:rFonts w:ascii="Times New Roman" w:hAnsi="Times New Roman"/>
          <w:i/>
          <w:sz w:val="20"/>
          <w:szCs w:val="20"/>
          <w:vertAlign w:val="subscript"/>
        </w:rPr>
        <w:t>2</w:t>
      </w:r>
      <w:bookmarkEnd w:id="17"/>
      <w:bookmarkEnd w:id="18"/>
      <w:r w:rsidR="002116B7" w:rsidRPr="006F33A4">
        <w:rPr>
          <w:rFonts w:ascii="Times New Roman" w:hAnsi="Times New Roman"/>
          <w:i/>
          <w:sz w:val="20"/>
          <w:szCs w:val="20"/>
          <w:vertAlign w:val="subscript"/>
        </w:rPr>
        <w:t xml:space="preserve"> </w:t>
      </w:r>
      <w:r w:rsidR="002116B7" w:rsidRPr="006F33A4">
        <w:rPr>
          <w:rFonts w:ascii="Times New Roman" w:hAnsi="Times New Roman"/>
          <w:sz w:val="20"/>
          <w:szCs w:val="20"/>
        </w:rPr>
        <w:t>are</w:t>
      </w:r>
      <w:r w:rsidR="00B05A36" w:rsidRPr="006F33A4">
        <w:rPr>
          <w:rFonts w:ascii="Times New Roman" w:hAnsi="Times New Roman"/>
          <w:sz w:val="20"/>
          <w:szCs w:val="20"/>
        </w:rPr>
        <w:t>,</w:t>
      </w:r>
      <w:r w:rsidR="002116B7" w:rsidRPr="006F33A4">
        <w:rPr>
          <w:rFonts w:ascii="Times New Roman" w:hAnsi="Times New Roman"/>
          <w:sz w:val="20"/>
          <w:szCs w:val="20"/>
        </w:rPr>
        <w:t xml:space="preserve"> respectively</w:t>
      </w:r>
      <w:r w:rsidR="00B05A36" w:rsidRPr="006F33A4">
        <w:rPr>
          <w:rFonts w:ascii="Times New Roman" w:hAnsi="Times New Roman"/>
          <w:sz w:val="20"/>
          <w:szCs w:val="20"/>
        </w:rPr>
        <w:t>,</w:t>
      </w:r>
      <w:r w:rsidR="002116B7" w:rsidRPr="006F33A4">
        <w:rPr>
          <w:rFonts w:ascii="Times New Roman" w:hAnsi="Times New Roman"/>
          <w:sz w:val="20"/>
          <w:szCs w:val="20"/>
        </w:rPr>
        <w:t xml:space="preserve"> the weights of </w:t>
      </w:r>
      <w:r w:rsidR="002866F5" w:rsidRPr="006F33A4">
        <w:rPr>
          <w:rFonts w:ascii="Times New Roman" w:hAnsi="Times New Roman"/>
          <w:sz w:val="20"/>
          <w:szCs w:val="20"/>
        </w:rPr>
        <w:t xml:space="preserve">the </w:t>
      </w:r>
      <w:r w:rsidR="002116B7" w:rsidRPr="006F33A4">
        <w:rPr>
          <w:rFonts w:ascii="Times New Roman" w:hAnsi="Times New Roman"/>
          <w:sz w:val="20"/>
          <w:szCs w:val="20"/>
        </w:rPr>
        <w:t xml:space="preserve">cost and diagnosability, which </w:t>
      </w:r>
      <w:r w:rsidR="002866F5" w:rsidRPr="006F33A4">
        <w:rPr>
          <w:rFonts w:ascii="Times New Roman" w:hAnsi="Times New Roman"/>
          <w:sz w:val="20"/>
          <w:szCs w:val="20"/>
        </w:rPr>
        <w:t xml:space="preserve">are </w:t>
      </w:r>
      <w:r w:rsidR="002116B7" w:rsidRPr="006F33A4">
        <w:rPr>
          <w:rFonts w:ascii="Times New Roman" w:hAnsi="Times New Roman"/>
          <w:sz w:val="20"/>
          <w:szCs w:val="20"/>
        </w:rPr>
        <w:t xml:space="preserve">determined by experts based on their experience. The sum of </w:t>
      </w:r>
      <w:r w:rsidR="002116B7" w:rsidRPr="006F33A4">
        <w:rPr>
          <w:rFonts w:ascii="Times New Roman" w:hAnsi="Times New Roman"/>
          <w:i/>
          <w:sz w:val="20"/>
          <w:szCs w:val="20"/>
        </w:rPr>
        <w:t>a</w:t>
      </w:r>
      <w:r w:rsidR="002116B7" w:rsidRPr="006F33A4">
        <w:rPr>
          <w:rFonts w:ascii="Times New Roman" w:hAnsi="Times New Roman"/>
          <w:i/>
          <w:sz w:val="20"/>
          <w:szCs w:val="20"/>
          <w:vertAlign w:val="subscript"/>
        </w:rPr>
        <w:t>1</w:t>
      </w:r>
      <w:r w:rsidR="002116B7" w:rsidRPr="006F33A4">
        <w:rPr>
          <w:rFonts w:ascii="Times New Roman" w:hAnsi="Times New Roman"/>
          <w:sz w:val="20"/>
          <w:szCs w:val="20"/>
        </w:rPr>
        <w:t xml:space="preserve"> and </w:t>
      </w:r>
      <w:r w:rsidR="002116B7" w:rsidRPr="006F33A4">
        <w:rPr>
          <w:rFonts w:ascii="Times New Roman" w:hAnsi="Times New Roman"/>
          <w:i/>
          <w:sz w:val="20"/>
          <w:szCs w:val="20"/>
        </w:rPr>
        <w:t>a</w:t>
      </w:r>
      <w:r w:rsidR="002116B7" w:rsidRPr="006F33A4">
        <w:rPr>
          <w:rFonts w:ascii="Times New Roman" w:hAnsi="Times New Roman"/>
          <w:i/>
          <w:sz w:val="20"/>
          <w:szCs w:val="20"/>
          <w:vertAlign w:val="subscript"/>
        </w:rPr>
        <w:t>2</w:t>
      </w:r>
      <w:r w:rsidR="002116B7" w:rsidRPr="006F33A4">
        <w:rPr>
          <w:rFonts w:ascii="Times New Roman" w:hAnsi="Times New Roman"/>
          <w:sz w:val="20"/>
          <w:szCs w:val="20"/>
        </w:rPr>
        <w:t xml:space="preserve"> </w:t>
      </w:r>
      <w:r w:rsidR="002866F5" w:rsidRPr="006F33A4">
        <w:rPr>
          <w:rFonts w:ascii="Times New Roman" w:hAnsi="Times New Roman"/>
          <w:sz w:val="20"/>
          <w:szCs w:val="20"/>
        </w:rPr>
        <w:t xml:space="preserve">is </w:t>
      </w:r>
      <w:r w:rsidR="002116B7" w:rsidRPr="006F33A4">
        <w:rPr>
          <w:rFonts w:ascii="Times New Roman" w:hAnsi="Times New Roman"/>
          <w:sz w:val="20"/>
          <w:szCs w:val="20"/>
        </w:rPr>
        <w:t>one. When maintain</w:t>
      </w:r>
      <w:r w:rsidR="00B05A36" w:rsidRPr="006F33A4">
        <w:rPr>
          <w:rFonts w:ascii="Times New Roman" w:hAnsi="Times New Roman"/>
          <w:sz w:val="20"/>
          <w:szCs w:val="20"/>
        </w:rPr>
        <w:t>ing</w:t>
      </w:r>
      <w:r w:rsidR="002116B7" w:rsidRPr="006F33A4">
        <w:rPr>
          <w:rFonts w:ascii="Times New Roman" w:hAnsi="Times New Roman"/>
          <w:sz w:val="20"/>
          <w:szCs w:val="20"/>
        </w:rPr>
        <w:t xml:space="preserve"> product quality</w:t>
      </w:r>
      <w:r w:rsidR="00B05A36" w:rsidRPr="006F33A4">
        <w:rPr>
          <w:rFonts w:ascii="Times New Roman" w:hAnsi="Times New Roman"/>
          <w:sz w:val="20"/>
          <w:szCs w:val="20"/>
        </w:rPr>
        <w:t xml:space="preserve"> is preferred</w:t>
      </w:r>
      <w:r w:rsidR="002116B7" w:rsidRPr="006F33A4">
        <w:rPr>
          <w:rFonts w:ascii="Times New Roman" w:hAnsi="Times New Roman"/>
          <w:sz w:val="20"/>
          <w:szCs w:val="20"/>
        </w:rPr>
        <w:t xml:space="preserve">, </w:t>
      </w:r>
      <w:bookmarkStart w:id="19" w:name="OLE_LINK31"/>
      <w:bookmarkStart w:id="20" w:name="OLE_LINK28"/>
      <w:r w:rsidR="002116B7" w:rsidRPr="006F33A4">
        <w:rPr>
          <w:rFonts w:ascii="Times New Roman" w:hAnsi="Times New Roman"/>
          <w:i/>
          <w:sz w:val="20"/>
          <w:szCs w:val="20"/>
        </w:rPr>
        <w:t>a</w:t>
      </w:r>
      <w:r w:rsidR="002116B7" w:rsidRPr="006F33A4">
        <w:rPr>
          <w:rFonts w:ascii="Times New Roman" w:hAnsi="Times New Roman"/>
          <w:i/>
          <w:sz w:val="20"/>
          <w:szCs w:val="20"/>
          <w:vertAlign w:val="subscript"/>
        </w:rPr>
        <w:t>2</w:t>
      </w:r>
      <w:bookmarkEnd w:id="19"/>
      <w:bookmarkEnd w:id="20"/>
      <w:r w:rsidR="002116B7" w:rsidRPr="006F33A4">
        <w:rPr>
          <w:rFonts w:ascii="Times New Roman" w:hAnsi="Times New Roman"/>
          <w:sz w:val="20"/>
          <w:szCs w:val="20"/>
        </w:rPr>
        <w:t xml:space="preserve"> is greater than </w:t>
      </w:r>
      <w:r w:rsidR="002116B7" w:rsidRPr="006F33A4">
        <w:rPr>
          <w:rFonts w:ascii="Times New Roman" w:hAnsi="Times New Roman"/>
          <w:i/>
          <w:sz w:val="20"/>
          <w:szCs w:val="20"/>
        </w:rPr>
        <w:t>a</w:t>
      </w:r>
      <w:r w:rsidR="002116B7" w:rsidRPr="006F33A4">
        <w:rPr>
          <w:rFonts w:ascii="Times New Roman" w:hAnsi="Times New Roman"/>
          <w:i/>
          <w:sz w:val="20"/>
          <w:szCs w:val="20"/>
          <w:vertAlign w:val="subscript"/>
        </w:rPr>
        <w:t>1</w:t>
      </w:r>
      <w:r w:rsidR="002116B7" w:rsidRPr="006F33A4">
        <w:rPr>
          <w:rFonts w:ascii="Times New Roman" w:hAnsi="Times New Roman"/>
          <w:sz w:val="20"/>
          <w:szCs w:val="20"/>
        </w:rPr>
        <w:t>. When cost</w:t>
      </w:r>
      <w:r w:rsidR="00B05A36" w:rsidRPr="006F33A4">
        <w:rPr>
          <w:rFonts w:ascii="Times New Roman" w:hAnsi="Times New Roman"/>
          <w:sz w:val="20"/>
          <w:szCs w:val="20"/>
        </w:rPr>
        <w:t xml:space="preserve"> reduction is preferred</w:t>
      </w:r>
      <w:r w:rsidR="002116B7" w:rsidRPr="006F33A4">
        <w:rPr>
          <w:rFonts w:ascii="Times New Roman" w:hAnsi="Times New Roman"/>
          <w:sz w:val="20"/>
          <w:szCs w:val="20"/>
        </w:rPr>
        <w:t xml:space="preserve">, </w:t>
      </w:r>
      <w:r w:rsidR="002116B7" w:rsidRPr="006F33A4">
        <w:rPr>
          <w:rFonts w:ascii="Times New Roman" w:hAnsi="Times New Roman"/>
          <w:i/>
          <w:sz w:val="20"/>
          <w:szCs w:val="20"/>
        </w:rPr>
        <w:t>a</w:t>
      </w:r>
      <w:r w:rsidR="002116B7" w:rsidRPr="006F33A4">
        <w:rPr>
          <w:rFonts w:ascii="Times New Roman" w:hAnsi="Times New Roman"/>
          <w:i/>
          <w:sz w:val="20"/>
          <w:szCs w:val="20"/>
          <w:vertAlign w:val="subscript"/>
        </w:rPr>
        <w:t>1</w:t>
      </w:r>
      <w:r w:rsidR="002116B7" w:rsidRPr="006F33A4">
        <w:rPr>
          <w:rFonts w:ascii="Times New Roman" w:hAnsi="Times New Roman"/>
          <w:sz w:val="20"/>
          <w:szCs w:val="20"/>
        </w:rPr>
        <w:t xml:space="preserve"> is greater than </w:t>
      </w:r>
      <w:r w:rsidR="002116B7" w:rsidRPr="006F33A4">
        <w:rPr>
          <w:rFonts w:ascii="Times New Roman" w:hAnsi="Times New Roman"/>
          <w:i/>
          <w:sz w:val="20"/>
          <w:szCs w:val="20"/>
        </w:rPr>
        <w:t>a</w:t>
      </w:r>
      <w:r w:rsidR="002116B7" w:rsidRPr="006F33A4">
        <w:rPr>
          <w:rFonts w:ascii="Times New Roman" w:hAnsi="Times New Roman"/>
          <w:i/>
          <w:sz w:val="20"/>
          <w:szCs w:val="20"/>
          <w:vertAlign w:val="subscript"/>
        </w:rPr>
        <w:t>2</w:t>
      </w:r>
      <w:r w:rsidR="002116B7" w:rsidRPr="006F33A4">
        <w:rPr>
          <w:rFonts w:ascii="Times New Roman" w:eastAsiaTheme="minorEastAsia" w:hAnsi="Times New Roman"/>
          <w:i/>
          <w:sz w:val="20"/>
          <w:szCs w:val="20"/>
          <w:vertAlign w:val="subscript"/>
        </w:rPr>
        <w:t>.</w:t>
      </w:r>
      <w:r w:rsidR="00F729F2">
        <w:rPr>
          <w:rFonts w:ascii="Times New Roman" w:eastAsiaTheme="minorEastAsia" w:hAnsi="Times New Roman"/>
          <w:i/>
          <w:sz w:val="20"/>
          <w:szCs w:val="20"/>
        </w:rPr>
        <w:t xml:space="preserve"> </w:t>
      </w:r>
      <w:r w:rsidR="00F729F2" w:rsidRPr="00ED3961">
        <w:rPr>
          <w:rFonts w:ascii="Times New Roman" w:eastAsiaTheme="minorEastAsia" w:hAnsi="Times New Roman"/>
          <w:sz w:val="20"/>
          <w:szCs w:val="20"/>
        </w:rPr>
        <w:t xml:space="preserve">In the next section, this method is illustrated for the production of a </w:t>
      </w:r>
      <w:r w:rsidR="00342EB4">
        <w:rPr>
          <w:rFonts w:ascii="Times New Roman" w:eastAsiaTheme="minorEastAsia" w:hAnsi="Times New Roman"/>
          <w:sz w:val="20"/>
          <w:szCs w:val="20"/>
        </w:rPr>
        <w:t>spindle box for a lathe headstock</w:t>
      </w:r>
      <w:r w:rsidR="00F729F2" w:rsidRPr="00ED3961">
        <w:rPr>
          <w:rFonts w:ascii="Times New Roman" w:eastAsiaTheme="minorEastAsia" w:hAnsi="Times New Roman"/>
          <w:sz w:val="20"/>
          <w:szCs w:val="20"/>
        </w:rPr>
        <w:t>.</w:t>
      </w:r>
    </w:p>
    <w:p w14:paraId="3E6C8B3B" w14:textId="6873AE0D" w:rsidR="005C5BF3" w:rsidRPr="006F33A4" w:rsidRDefault="005C5BF3" w:rsidP="006E2970">
      <w:pPr>
        <w:pStyle w:val="ListParagraph"/>
        <w:numPr>
          <w:ilvl w:val="0"/>
          <w:numId w:val="1"/>
        </w:numPr>
        <w:spacing w:line="480" w:lineRule="auto"/>
        <w:ind w:left="360"/>
        <w:jc w:val="both"/>
        <w:outlineLvl w:val="1"/>
        <w:rPr>
          <w:rFonts w:ascii="Arial" w:eastAsia="Arial Unicode MS" w:hAnsi="Arial" w:cs="Arial"/>
          <w:b/>
          <w:caps/>
          <w:sz w:val="20"/>
          <w:szCs w:val="20"/>
        </w:rPr>
      </w:pPr>
      <w:r w:rsidRPr="006F33A4">
        <w:rPr>
          <w:rFonts w:ascii="Arial" w:eastAsia="Arial Unicode MS" w:hAnsi="Arial" w:cs="Arial"/>
          <w:b/>
          <w:caps/>
          <w:sz w:val="20"/>
          <w:szCs w:val="20"/>
          <w:lang w:eastAsia="zh-CN"/>
        </w:rPr>
        <w:t xml:space="preserve">Example </w:t>
      </w:r>
    </w:p>
    <w:p w14:paraId="6526342B" w14:textId="6C0B135C" w:rsidR="008C1C2D" w:rsidRDefault="008C1C2D" w:rsidP="006E2970">
      <w:pPr>
        <w:pStyle w:val="ListParagraph"/>
        <w:spacing w:line="480" w:lineRule="auto"/>
        <w:ind w:left="0" w:firstLineChars="200" w:firstLine="400"/>
        <w:jc w:val="both"/>
        <w:rPr>
          <w:rFonts w:ascii="Times New Roman" w:hAnsi="Times New Roman"/>
          <w:sz w:val="20"/>
          <w:szCs w:val="20"/>
        </w:rPr>
      </w:pPr>
      <w:r w:rsidRPr="006F33A4">
        <w:rPr>
          <w:rFonts w:ascii="Times New Roman" w:hAnsi="Times New Roman"/>
          <w:sz w:val="20"/>
          <w:szCs w:val="20"/>
        </w:rPr>
        <w:t xml:space="preserve">The headstock is an important part of </w:t>
      </w:r>
      <w:r w:rsidR="002866F5" w:rsidRPr="006F33A4">
        <w:rPr>
          <w:rFonts w:ascii="Times New Roman" w:hAnsi="Times New Roman"/>
          <w:sz w:val="20"/>
          <w:szCs w:val="20"/>
        </w:rPr>
        <w:t xml:space="preserve">a </w:t>
      </w:r>
      <w:r w:rsidRPr="006F33A4">
        <w:rPr>
          <w:rFonts w:ascii="Times New Roman" w:hAnsi="Times New Roman"/>
          <w:sz w:val="20"/>
          <w:szCs w:val="20"/>
        </w:rPr>
        <w:t>lathe</w:t>
      </w:r>
      <w:r w:rsidR="002866F5" w:rsidRPr="006F33A4">
        <w:rPr>
          <w:rFonts w:ascii="Times New Roman" w:hAnsi="Times New Roman"/>
          <w:sz w:val="20"/>
          <w:szCs w:val="20"/>
        </w:rPr>
        <w:t xml:space="preserve"> that</w:t>
      </w:r>
      <w:r w:rsidRPr="006F33A4">
        <w:rPr>
          <w:rFonts w:ascii="Times New Roman" w:hAnsi="Times New Roman"/>
          <w:sz w:val="20"/>
          <w:szCs w:val="20"/>
        </w:rPr>
        <w:t xml:space="preserve"> is used to lay out the machine tool spindle, its drive parts and </w:t>
      </w:r>
      <w:r w:rsidR="002866F5" w:rsidRPr="006F33A4">
        <w:rPr>
          <w:rFonts w:ascii="Times New Roman" w:hAnsi="Times New Roman"/>
          <w:sz w:val="20"/>
          <w:szCs w:val="20"/>
        </w:rPr>
        <w:t>any</w:t>
      </w:r>
      <w:r w:rsidRPr="006F33A4">
        <w:rPr>
          <w:rFonts w:ascii="Times New Roman" w:hAnsi="Times New Roman"/>
          <w:sz w:val="20"/>
          <w:szCs w:val="20"/>
        </w:rPr>
        <w:t xml:space="preserve"> additional mechanisms. The spindle box </w:t>
      </w:r>
      <w:r w:rsidR="00867DE2" w:rsidRPr="006F33A4">
        <w:rPr>
          <w:rFonts w:ascii="Times New Roman" w:hAnsi="Times New Roman"/>
          <w:sz w:val="20"/>
          <w:szCs w:val="20"/>
        </w:rPr>
        <w:t xml:space="preserve">includes </w:t>
      </w:r>
      <w:r w:rsidRPr="006F33A4">
        <w:rPr>
          <w:rFonts w:ascii="Times New Roman" w:hAnsi="Times New Roman"/>
          <w:sz w:val="20"/>
          <w:szCs w:val="20"/>
        </w:rPr>
        <w:t>the basic components of the headstock, which</w:t>
      </w:r>
      <w:r w:rsidR="00342EB4">
        <w:rPr>
          <w:rFonts w:ascii="Times New Roman" w:hAnsi="Times New Roman"/>
          <w:sz w:val="20"/>
          <w:szCs w:val="20"/>
        </w:rPr>
        <w:t xml:space="preserve"> is used to</w:t>
      </w:r>
      <w:r w:rsidRPr="006F33A4">
        <w:rPr>
          <w:rFonts w:ascii="Times New Roman" w:hAnsi="Times New Roman"/>
          <w:sz w:val="20"/>
          <w:szCs w:val="20"/>
        </w:rPr>
        <w:t xml:space="preserve"> machine the shaft, sleeve, gear and other components as a whole </w:t>
      </w:r>
      <w:r w:rsidR="00342EB4">
        <w:rPr>
          <w:rFonts w:ascii="Times New Roman" w:hAnsi="Times New Roman"/>
          <w:sz w:val="20"/>
          <w:szCs w:val="20"/>
        </w:rPr>
        <w:t xml:space="preserve">and </w:t>
      </w:r>
      <w:r w:rsidRPr="006F33A4">
        <w:rPr>
          <w:rFonts w:ascii="Times New Roman" w:hAnsi="Times New Roman"/>
          <w:sz w:val="20"/>
          <w:szCs w:val="20"/>
        </w:rPr>
        <w:t>to ensure that the</w:t>
      </w:r>
      <w:r w:rsidR="002866F5" w:rsidRPr="006F33A4">
        <w:rPr>
          <w:rFonts w:ascii="Times New Roman" w:hAnsi="Times New Roman"/>
          <w:sz w:val="20"/>
          <w:szCs w:val="20"/>
        </w:rPr>
        <w:t>ir relative positions are</w:t>
      </w:r>
      <w:r w:rsidRPr="006F33A4">
        <w:rPr>
          <w:rFonts w:ascii="Times New Roman" w:hAnsi="Times New Roman"/>
          <w:sz w:val="20"/>
          <w:szCs w:val="20"/>
        </w:rPr>
        <w:t xml:space="preserve"> correct. Therefore, the processing quality of the box directly affects the accuracy, performance and life of the machine. Therefore, based on the </w:t>
      </w:r>
      <w:r w:rsidR="002866F5" w:rsidRPr="006F33A4">
        <w:rPr>
          <w:rFonts w:ascii="Times New Roman" w:hAnsi="Times New Roman"/>
          <w:sz w:val="20"/>
          <w:szCs w:val="20"/>
        </w:rPr>
        <w:t xml:space="preserve">example of a </w:t>
      </w:r>
      <w:r w:rsidRPr="006F33A4">
        <w:rPr>
          <w:rFonts w:ascii="Times New Roman" w:hAnsi="Times New Roman"/>
          <w:sz w:val="20"/>
          <w:szCs w:val="20"/>
        </w:rPr>
        <w:t xml:space="preserve">lathe spindle, the </w:t>
      </w:r>
      <w:r w:rsidR="00B021FB">
        <w:rPr>
          <w:rFonts w:ascii="Times New Roman" w:hAnsi="Times New Roman"/>
          <w:sz w:val="20"/>
          <w:szCs w:val="20"/>
        </w:rPr>
        <w:t xml:space="preserve">proposed </w:t>
      </w:r>
      <w:r w:rsidRPr="006F33A4">
        <w:rPr>
          <w:rFonts w:ascii="Times New Roman" w:hAnsi="Times New Roman"/>
          <w:sz w:val="20"/>
          <w:szCs w:val="20"/>
        </w:rPr>
        <w:t xml:space="preserve">method is described, and the part of the process </w:t>
      </w:r>
      <w:r w:rsidR="002866F5" w:rsidRPr="006F33A4">
        <w:rPr>
          <w:rFonts w:ascii="Times New Roman" w:hAnsi="Times New Roman"/>
          <w:sz w:val="20"/>
          <w:szCs w:val="20"/>
        </w:rPr>
        <w:t>relevant to</w:t>
      </w:r>
      <w:r w:rsidRPr="006F33A4">
        <w:rPr>
          <w:rFonts w:ascii="Times New Roman" w:hAnsi="Times New Roman"/>
          <w:sz w:val="20"/>
          <w:szCs w:val="20"/>
        </w:rPr>
        <w:t xml:space="preserve"> the spindle housing is shown in Table 1. </w:t>
      </w:r>
    </w:p>
    <w:p w14:paraId="77604FDA" w14:textId="77777777" w:rsidR="00ED3961" w:rsidRDefault="00ED3961" w:rsidP="006E2970">
      <w:pPr>
        <w:pStyle w:val="Caption"/>
        <w:keepNext/>
        <w:spacing w:line="480" w:lineRule="auto"/>
        <w:jc w:val="center"/>
        <w:rPr>
          <w:rFonts w:ascii="Arial" w:eastAsia="SimSun" w:hAnsi="Arial" w:cs="Arial"/>
          <w:b/>
          <w:sz w:val="18"/>
          <w:szCs w:val="18"/>
        </w:rPr>
      </w:pPr>
      <w:bookmarkStart w:id="21" w:name="_Hlk521577534"/>
    </w:p>
    <w:p w14:paraId="3AFBA426" w14:textId="6DD20DAB" w:rsidR="008C1C2D" w:rsidRPr="00973618" w:rsidRDefault="008C1C2D" w:rsidP="006E2970">
      <w:pPr>
        <w:pStyle w:val="Caption"/>
        <w:keepNext/>
        <w:spacing w:line="480" w:lineRule="auto"/>
        <w:jc w:val="center"/>
        <w:rPr>
          <w:rFonts w:ascii="Arial" w:eastAsia="SimSun" w:hAnsi="Arial" w:cs="Arial"/>
          <w:b/>
          <w:sz w:val="18"/>
          <w:szCs w:val="18"/>
        </w:rPr>
      </w:pPr>
      <w:r w:rsidRPr="00973618">
        <w:rPr>
          <w:rFonts w:ascii="Arial" w:eastAsia="SimSun" w:hAnsi="Arial" w:cs="Arial"/>
          <w:b/>
          <w:sz w:val="18"/>
          <w:szCs w:val="18"/>
        </w:rPr>
        <w:t xml:space="preserve">Table </w:t>
      </w:r>
      <w:r w:rsidRPr="00973618">
        <w:rPr>
          <w:rFonts w:ascii="Arial" w:eastAsia="SimSun" w:hAnsi="Arial" w:cs="Arial"/>
          <w:b/>
          <w:sz w:val="18"/>
          <w:szCs w:val="18"/>
        </w:rPr>
        <w:fldChar w:fldCharType="begin"/>
      </w:r>
      <w:r w:rsidRPr="00973618">
        <w:rPr>
          <w:rFonts w:ascii="Arial" w:eastAsia="SimSun" w:hAnsi="Arial" w:cs="Arial"/>
          <w:b/>
          <w:sz w:val="18"/>
          <w:szCs w:val="18"/>
        </w:rPr>
        <w:instrText xml:space="preserve"> SEQ Table \* ARABIC </w:instrText>
      </w:r>
      <w:r w:rsidRPr="00973618">
        <w:rPr>
          <w:rFonts w:ascii="Arial" w:eastAsia="SimSun" w:hAnsi="Arial" w:cs="Arial"/>
          <w:b/>
          <w:sz w:val="18"/>
          <w:szCs w:val="18"/>
        </w:rPr>
        <w:fldChar w:fldCharType="separate"/>
      </w:r>
      <w:r w:rsidR="00D81AEE">
        <w:rPr>
          <w:rFonts w:ascii="Arial" w:eastAsia="SimSun" w:hAnsi="Arial" w:cs="Arial"/>
          <w:b/>
          <w:noProof/>
          <w:sz w:val="18"/>
          <w:szCs w:val="18"/>
        </w:rPr>
        <w:t>1</w:t>
      </w:r>
      <w:r w:rsidRPr="00973618">
        <w:rPr>
          <w:rFonts w:ascii="Arial" w:eastAsia="SimSun" w:hAnsi="Arial" w:cs="Arial"/>
          <w:b/>
          <w:sz w:val="18"/>
          <w:szCs w:val="18"/>
        </w:rPr>
        <w:fldChar w:fldCharType="end"/>
      </w:r>
      <w:r w:rsidR="00973618" w:rsidRPr="00973618">
        <w:rPr>
          <w:rFonts w:ascii="Arial" w:eastAsia="SimSun" w:hAnsi="Arial" w:cs="Arial"/>
          <w:b/>
          <w:sz w:val="18"/>
          <w:szCs w:val="18"/>
        </w:rPr>
        <w:t>:</w:t>
      </w:r>
      <w:r w:rsidRPr="00973618">
        <w:rPr>
          <w:rFonts w:ascii="Arial" w:eastAsia="SimSun" w:hAnsi="Arial" w:cs="Arial"/>
          <w:b/>
          <w:sz w:val="18"/>
          <w:szCs w:val="18"/>
        </w:rPr>
        <w:t xml:space="preserve"> Process Requir</w:t>
      </w:r>
      <w:r w:rsidR="002866F5" w:rsidRPr="00973618">
        <w:rPr>
          <w:rFonts w:ascii="Arial" w:eastAsia="SimSun" w:hAnsi="Arial" w:cs="Arial"/>
          <w:b/>
          <w:sz w:val="18"/>
          <w:szCs w:val="18"/>
        </w:rPr>
        <w:t>e</w:t>
      </w:r>
      <w:r w:rsidRPr="00973618">
        <w:rPr>
          <w:rFonts w:ascii="Arial" w:eastAsia="SimSun" w:hAnsi="Arial" w:cs="Arial"/>
          <w:b/>
          <w:sz w:val="18"/>
          <w:szCs w:val="18"/>
        </w:rPr>
        <w:t>ment Example</w:t>
      </w:r>
      <w:r w:rsidR="00973618" w:rsidRPr="00973618">
        <w:rPr>
          <w:rFonts w:ascii="Arial" w:eastAsia="SimSun" w:hAnsi="Arial" w:cs="Arial"/>
          <w:b/>
          <w:sz w:val="18"/>
          <w:szCs w:val="18"/>
        </w:rPr>
        <w:t>.</w:t>
      </w:r>
    </w:p>
    <w:tbl>
      <w:tblPr>
        <w:tblW w:w="0" w:type="auto"/>
        <w:jc w:val="center"/>
        <w:tblLook w:val="04A0" w:firstRow="1" w:lastRow="0" w:firstColumn="1" w:lastColumn="0" w:noHBand="0" w:noVBand="1"/>
      </w:tblPr>
      <w:tblGrid>
        <w:gridCol w:w="856"/>
        <w:gridCol w:w="1641"/>
        <w:gridCol w:w="1351"/>
      </w:tblGrid>
      <w:tr w:rsidR="008C1C2D" w:rsidRPr="00566FBC" w14:paraId="705BA71C" w14:textId="77777777" w:rsidTr="001F73CD">
        <w:trPr>
          <w:jc w:val="center"/>
        </w:trPr>
        <w:tc>
          <w:tcPr>
            <w:tcW w:w="0" w:type="auto"/>
            <w:tcBorders>
              <w:top w:val="single" w:sz="4" w:space="0" w:color="auto"/>
              <w:left w:val="nil"/>
              <w:bottom w:val="single" w:sz="4" w:space="0" w:color="auto"/>
              <w:right w:val="nil"/>
            </w:tcBorders>
            <w:vAlign w:val="center"/>
            <w:hideMark/>
          </w:tcPr>
          <w:p w14:paraId="62D52782" w14:textId="25BA2935" w:rsidR="008C1C2D" w:rsidRPr="00566FBC" w:rsidRDefault="008C1C2D" w:rsidP="00566FBC">
            <w:pPr>
              <w:spacing w:line="240" w:lineRule="auto"/>
              <w:rPr>
                <w:rFonts w:ascii="Times New Roman" w:eastAsia="SimSun" w:hAnsi="Times New Roman"/>
                <w:b/>
                <w:sz w:val="18"/>
                <w:szCs w:val="18"/>
              </w:rPr>
            </w:pPr>
            <w:r w:rsidRPr="00566FBC">
              <w:rPr>
                <w:rFonts w:ascii="Times New Roman" w:eastAsia="SimSun" w:hAnsi="Times New Roman"/>
                <w:b/>
                <w:sz w:val="18"/>
                <w:szCs w:val="18"/>
              </w:rPr>
              <w:t>Num</w:t>
            </w:r>
            <w:r w:rsidR="002866F5" w:rsidRPr="00566FBC">
              <w:rPr>
                <w:rFonts w:ascii="Times New Roman" w:eastAsia="SimSun" w:hAnsi="Times New Roman"/>
                <w:b/>
                <w:sz w:val="18"/>
                <w:szCs w:val="18"/>
              </w:rPr>
              <w:t>ber</w:t>
            </w:r>
          </w:p>
        </w:tc>
        <w:tc>
          <w:tcPr>
            <w:tcW w:w="0" w:type="auto"/>
            <w:tcBorders>
              <w:top w:val="single" w:sz="4" w:space="0" w:color="auto"/>
              <w:left w:val="nil"/>
              <w:bottom w:val="single" w:sz="4" w:space="0" w:color="auto"/>
              <w:right w:val="nil"/>
            </w:tcBorders>
            <w:vAlign w:val="center"/>
            <w:hideMark/>
          </w:tcPr>
          <w:p w14:paraId="2659A109" w14:textId="02246454" w:rsidR="008C1C2D" w:rsidRPr="00566FBC" w:rsidRDefault="008C1C2D" w:rsidP="00566FBC">
            <w:pPr>
              <w:spacing w:line="240" w:lineRule="auto"/>
              <w:rPr>
                <w:rFonts w:ascii="Times New Roman" w:eastAsia="SimSun" w:hAnsi="Times New Roman"/>
                <w:b/>
                <w:sz w:val="18"/>
                <w:szCs w:val="18"/>
              </w:rPr>
            </w:pPr>
            <w:r w:rsidRPr="00566FBC">
              <w:rPr>
                <w:rFonts w:ascii="Times New Roman" w:eastAsia="SimSun" w:hAnsi="Times New Roman"/>
                <w:b/>
                <w:sz w:val="18"/>
                <w:szCs w:val="18"/>
              </w:rPr>
              <w:t xml:space="preserve">Processing </w:t>
            </w:r>
            <w:r w:rsidR="002866F5" w:rsidRPr="00566FBC">
              <w:rPr>
                <w:rFonts w:ascii="Times New Roman" w:eastAsia="SimSun" w:hAnsi="Times New Roman"/>
                <w:b/>
                <w:sz w:val="18"/>
                <w:szCs w:val="18"/>
              </w:rPr>
              <w:t>s</w:t>
            </w:r>
            <w:r w:rsidRPr="00566FBC">
              <w:rPr>
                <w:rFonts w:ascii="Times New Roman" w:eastAsia="SimSun" w:hAnsi="Times New Roman"/>
                <w:b/>
                <w:sz w:val="18"/>
                <w:szCs w:val="18"/>
              </w:rPr>
              <w:t>urface</w:t>
            </w:r>
          </w:p>
        </w:tc>
        <w:tc>
          <w:tcPr>
            <w:tcW w:w="0" w:type="auto"/>
            <w:tcBorders>
              <w:top w:val="single" w:sz="4" w:space="0" w:color="auto"/>
              <w:left w:val="nil"/>
              <w:bottom w:val="single" w:sz="4" w:space="0" w:color="auto"/>
              <w:right w:val="nil"/>
            </w:tcBorders>
            <w:vAlign w:val="center"/>
            <w:hideMark/>
          </w:tcPr>
          <w:p w14:paraId="5783A4F1" w14:textId="4929A27D" w:rsidR="008C1C2D" w:rsidRPr="00566FBC" w:rsidRDefault="008C1C2D" w:rsidP="00566FBC">
            <w:pPr>
              <w:spacing w:line="240" w:lineRule="auto"/>
              <w:rPr>
                <w:rFonts w:ascii="Times New Roman" w:eastAsia="SimSun" w:hAnsi="Times New Roman"/>
                <w:b/>
                <w:sz w:val="18"/>
                <w:szCs w:val="18"/>
              </w:rPr>
            </w:pPr>
            <w:r w:rsidRPr="00566FBC">
              <w:rPr>
                <w:rFonts w:ascii="Times New Roman" w:eastAsia="SimSun" w:hAnsi="Times New Roman"/>
                <w:b/>
                <w:sz w:val="18"/>
                <w:szCs w:val="18"/>
              </w:rPr>
              <w:t xml:space="preserve">Datum </w:t>
            </w:r>
            <w:r w:rsidR="002866F5" w:rsidRPr="00566FBC">
              <w:rPr>
                <w:rFonts w:ascii="Times New Roman" w:eastAsia="SimSun" w:hAnsi="Times New Roman"/>
                <w:b/>
                <w:sz w:val="18"/>
                <w:szCs w:val="18"/>
              </w:rPr>
              <w:t>s</w:t>
            </w:r>
            <w:r w:rsidRPr="00566FBC">
              <w:rPr>
                <w:rFonts w:ascii="Times New Roman" w:eastAsia="SimSun" w:hAnsi="Times New Roman"/>
                <w:b/>
                <w:sz w:val="18"/>
                <w:szCs w:val="18"/>
              </w:rPr>
              <w:t>urface</w:t>
            </w:r>
          </w:p>
        </w:tc>
      </w:tr>
      <w:tr w:rsidR="008C1C2D" w:rsidRPr="00566FBC" w14:paraId="431D9E04" w14:textId="77777777" w:rsidTr="001F73CD">
        <w:trPr>
          <w:jc w:val="center"/>
        </w:trPr>
        <w:tc>
          <w:tcPr>
            <w:tcW w:w="0" w:type="auto"/>
            <w:vAlign w:val="center"/>
            <w:hideMark/>
          </w:tcPr>
          <w:p w14:paraId="0726DD27" w14:textId="77777777" w:rsidR="008C1C2D" w:rsidRPr="00566FBC" w:rsidRDefault="008C1C2D" w:rsidP="00566FBC">
            <w:pPr>
              <w:spacing w:line="240" w:lineRule="auto"/>
              <w:rPr>
                <w:rFonts w:ascii="Times New Roman" w:eastAsia="SimSun" w:hAnsi="Times New Roman"/>
                <w:sz w:val="18"/>
                <w:szCs w:val="18"/>
              </w:rPr>
            </w:pPr>
            <w:r w:rsidRPr="00566FBC">
              <w:rPr>
                <w:rFonts w:ascii="Times New Roman" w:eastAsia="SimSun" w:hAnsi="Times New Roman"/>
                <w:sz w:val="18"/>
                <w:szCs w:val="18"/>
              </w:rPr>
              <w:t>1</w:t>
            </w:r>
          </w:p>
        </w:tc>
        <w:tc>
          <w:tcPr>
            <w:tcW w:w="0" w:type="auto"/>
            <w:hideMark/>
          </w:tcPr>
          <w:p w14:paraId="78FEDDEF" w14:textId="77777777" w:rsidR="008C1C2D" w:rsidRPr="00566FBC" w:rsidRDefault="008C1C2D" w:rsidP="00566FBC">
            <w:pPr>
              <w:spacing w:line="240" w:lineRule="auto"/>
              <w:rPr>
                <w:rFonts w:ascii="Times New Roman" w:eastAsia="SimSun" w:hAnsi="Times New Roman"/>
                <w:sz w:val="18"/>
                <w:szCs w:val="18"/>
              </w:rPr>
            </w:pPr>
            <w:r w:rsidRPr="00566FBC">
              <w:rPr>
                <w:rFonts w:ascii="Times New Roman" w:eastAsia="SimSun" w:hAnsi="Times New Roman"/>
                <w:sz w:val="18"/>
                <w:szCs w:val="18"/>
              </w:rPr>
              <w:t>M</w:t>
            </w:r>
          </w:p>
        </w:tc>
        <w:tc>
          <w:tcPr>
            <w:tcW w:w="0" w:type="auto"/>
            <w:hideMark/>
          </w:tcPr>
          <w:p w14:paraId="6494FF93" w14:textId="77777777" w:rsidR="008C1C2D" w:rsidRPr="00566FBC" w:rsidRDefault="008C1C2D" w:rsidP="00566FBC">
            <w:pPr>
              <w:spacing w:line="240" w:lineRule="auto"/>
              <w:rPr>
                <w:rFonts w:ascii="Times New Roman" w:eastAsia="SimSun" w:hAnsi="Times New Roman"/>
                <w:sz w:val="18"/>
                <w:szCs w:val="18"/>
              </w:rPr>
            </w:pPr>
            <w:r w:rsidRPr="00566FBC">
              <w:rPr>
                <w:rFonts w:ascii="Times New Roman" w:eastAsia="SimSun" w:hAnsi="Times New Roman"/>
                <w:sz w:val="18"/>
                <w:szCs w:val="18"/>
              </w:rPr>
              <w:t>R</w:t>
            </w:r>
          </w:p>
        </w:tc>
      </w:tr>
      <w:tr w:rsidR="008C1C2D" w:rsidRPr="00566FBC" w14:paraId="2A839E40" w14:textId="77777777" w:rsidTr="001F73CD">
        <w:trPr>
          <w:jc w:val="center"/>
        </w:trPr>
        <w:tc>
          <w:tcPr>
            <w:tcW w:w="0" w:type="auto"/>
            <w:vAlign w:val="center"/>
            <w:hideMark/>
          </w:tcPr>
          <w:p w14:paraId="6243E3B5" w14:textId="77777777" w:rsidR="008C1C2D" w:rsidRPr="00566FBC" w:rsidRDefault="008C1C2D" w:rsidP="00566FBC">
            <w:pPr>
              <w:spacing w:line="240" w:lineRule="auto"/>
              <w:rPr>
                <w:rFonts w:ascii="Times New Roman" w:eastAsia="SimSun" w:hAnsi="Times New Roman"/>
                <w:sz w:val="18"/>
                <w:szCs w:val="18"/>
              </w:rPr>
            </w:pPr>
            <w:r w:rsidRPr="00566FBC">
              <w:rPr>
                <w:rFonts w:ascii="Times New Roman" w:eastAsia="SimSun" w:hAnsi="Times New Roman"/>
                <w:sz w:val="18"/>
                <w:szCs w:val="18"/>
              </w:rPr>
              <w:t>2</w:t>
            </w:r>
          </w:p>
        </w:tc>
        <w:tc>
          <w:tcPr>
            <w:tcW w:w="0" w:type="auto"/>
            <w:hideMark/>
          </w:tcPr>
          <w:p w14:paraId="618371F1" w14:textId="77777777" w:rsidR="008C1C2D" w:rsidRPr="00566FBC" w:rsidRDefault="008C1C2D" w:rsidP="00566FBC">
            <w:pPr>
              <w:spacing w:line="240" w:lineRule="auto"/>
              <w:rPr>
                <w:rFonts w:ascii="Times New Roman" w:eastAsia="SimSun" w:hAnsi="Times New Roman"/>
                <w:sz w:val="18"/>
                <w:szCs w:val="18"/>
              </w:rPr>
            </w:pPr>
            <w:r w:rsidRPr="00566FBC">
              <w:rPr>
                <w:rFonts w:ascii="Times New Roman" w:eastAsia="SimSun" w:hAnsi="Times New Roman"/>
                <w:sz w:val="18"/>
                <w:szCs w:val="18"/>
              </w:rPr>
              <w:t>N</w:t>
            </w:r>
          </w:p>
        </w:tc>
        <w:tc>
          <w:tcPr>
            <w:tcW w:w="0" w:type="auto"/>
            <w:vAlign w:val="center"/>
            <w:hideMark/>
          </w:tcPr>
          <w:p w14:paraId="0AB70691" w14:textId="77777777" w:rsidR="008C1C2D" w:rsidRPr="00566FBC" w:rsidRDefault="008C1C2D" w:rsidP="00566FBC">
            <w:pPr>
              <w:spacing w:line="240" w:lineRule="auto"/>
              <w:rPr>
                <w:rFonts w:ascii="Times New Roman" w:eastAsia="SimSun" w:hAnsi="Times New Roman"/>
                <w:sz w:val="18"/>
                <w:szCs w:val="18"/>
              </w:rPr>
            </w:pPr>
            <w:r w:rsidRPr="00566FBC">
              <w:rPr>
                <w:rFonts w:ascii="Times New Roman" w:eastAsia="SimSun" w:hAnsi="Times New Roman"/>
                <w:sz w:val="18"/>
                <w:szCs w:val="18"/>
              </w:rPr>
              <w:t>R</w:t>
            </w:r>
          </w:p>
        </w:tc>
      </w:tr>
      <w:tr w:rsidR="008C1C2D" w:rsidRPr="00566FBC" w14:paraId="439209DF" w14:textId="77777777" w:rsidTr="001F73CD">
        <w:trPr>
          <w:jc w:val="center"/>
        </w:trPr>
        <w:tc>
          <w:tcPr>
            <w:tcW w:w="0" w:type="auto"/>
            <w:vAlign w:val="center"/>
            <w:hideMark/>
          </w:tcPr>
          <w:p w14:paraId="165AD239" w14:textId="77777777" w:rsidR="008C1C2D" w:rsidRPr="00566FBC" w:rsidRDefault="008C1C2D" w:rsidP="00566FBC">
            <w:pPr>
              <w:spacing w:line="240" w:lineRule="auto"/>
              <w:rPr>
                <w:rFonts w:ascii="Times New Roman" w:eastAsia="SimSun" w:hAnsi="Times New Roman"/>
                <w:sz w:val="18"/>
                <w:szCs w:val="18"/>
              </w:rPr>
            </w:pPr>
            <w:r w:rsidRPr="00566FBC">
              <w:rPr>
                <w:rFonts w:ascii="Times New Roman" w:eastAsia="SimSun" w:hAnsi="Times New Roman"/>
                <w:sz w:val="18"/>
                <w:szCs w:val="18"/>
              </w:rPr>
              <w:t>3</w:t>
            </w:r>
          </w:p>
        </w:tc>
        <w:tc>
          <w:tcPr>
            <w:tcW w:w="0" w:type="auto"/>
            <w:hideMark/>
          </w:tcPr>
          <w:p w14:paraId="353F876F" w14:textId="77777777" w:rsidR="008C1C2D" w:rsidRPr="00566FBC" w:rsidRDefault="008C1C2D" w:rsidP="00566FBC">
            <w:pPr>
              <w:spacing w:line="240" w:lineRule="auto"/>
              <w:rPr>
                <w:rFonts w:ascii="Times New Roman" w:eastAsia="SimSun" w:hAnsi="Times New Roman"/>
                <w:sz w:val="18"/>
                <w:szCs w:val="18"/>
              </w:rPr>
            </w:pPr>
            <w:r w:rsidRPr="00566FBC">
              <w:rPr>
                <w:rFonts w:ascii="Times New Roman" w:eastAsia="SimSun" w:hAnsi="Times New Roman"/>
                <w:sz w:val="18"/>
                <w:szCs w:val="18"/>
              </w:rPr>
              <w:t>Slide</w:t>
            </w:r>
          </w:p>
        </w:tc>
        <w:tc>
          <w:tcPr>
            <w:tcW w:w="0" w:type="auto"/>
            <w:vAlign w:val="center"/>
            <w:hideMark/>
          </w:tcPr>
          <w:p w14:paraId="613B860A" w14:textId="77777777" w:rsidR="008C1C2D" w:rsidRPr="00566FBC" w:rsidRDefault="008C1C2D" w:rsidP="00566FBC">
            <w:pPr>
              <w:spacing w:line="240" w:lineRule="auto"/>
              <w:rPr>
                <w:rFonts w:ascii="Times New Roman" w:eastAsia="SimSun" w:hAnsi="Times New Roman"/>
                <w:sz w:val="18"/>
                <w:szCs w:val="18"/>
              </w:rPr>
            </w:pPr>
            <w:r w:rsidRPr="00566FBC">
              <w:rPr>
                <w:rFonts w:ascii="Times New Roman" w:eastAsia="SimSun" w:hAnsi="Times New Roman"/>
                <w:sz w:val="18"/>
                <w:szCs w:val="18"/>
              </w:rPr>
              <w:t>R</w:t>
            </w:r>
          </w:p>
        </w:tc>
      </w:tr>
      <w:tr w:rsidR="008C1C2D" w:rsidRPr="00566FBC" w14:paraId="6349034A" w14:textId="77777777" w:rsidTr="001F73CD">
        <w:trPr>
          <w:jc w:val="center"/>
        </w:trPr>
        <w:tc>
          <w:tcPr>
            <w:tcW w:w="0" w:type="auto"/>
            <w:vAlign w:val="center"/>
            <w:hideMark/>
          </w:tcPr>
          <w:p w14:paraId="54917A7D" w14:textId="77777777" w:rsidR="008C1C2D" w:rsidRPr="00566FBC" w:rsidRDefault="008C1C2D" w:rsidP="00566FBC">
            <w:pPr>
              <w:spacing w:line="240" w:lineRule="auto"/>
              <w:rPr>
                <w:rFonts w:ascii="Times New Roman" w:eastAsia="SimSun" w:hAnsi="Times New Roman"/>
                <w:sz w:val="18"/>
                <w:szCs w:val="18"/>
              </w:rPr>
            </w:pPr>
            <w:r w:rsidRPr="00566FBC">
              <w:rPr>
                <w:rFonts w:ascii="Times New Roman" w:eastAsia="SimSun" w:hAnsi="Times New Roman"/>
                <w:sz w:val="18"/>
                <w:szCs w:val="18"/>
              </w:rPr>
              <w:t>4</w:t>
            </w:r>
          </w:p>
        </w:tc>
        <w:tc>
          <w:tcPr>
            <w:tcW w:w="0" w:type="auto"/>
            <w:hideMark/>
          </w:tcPr>
          <w:p w14:paraId="6C14FC60" w14:textId="77777777" w:rsidR="008C1C2D" w:rsidRPr="00566FBC" w:rsidRDefault="008C1C2D" w:rsidP="00566FBC">
            <w:pPr>
              <w:spacing w:line="240" w:lineRule="auto"/>
              <w:rPr>
                <w:rFonts w:ascii="Times New Roman" w:eastAsia="SimSun" w:hAnsi="Times New Roman"/>
                <w:sz w:val="18"/>
                <w:szCs w:val="18"/>
              </w:rPr>
            </w:pPr>
            <w:r w:rsidRPr="00566FBC">
              <w:rPr>
                <w:rFonts w:ascii="Times New Roman" w:eastAsia="SimSun" w:hAnsi="Times New Roman"/>
                <w:sz w:val="18"/>
                <w:szCs w:val="18"/>
              </w:rPr>
              <w:t>P</w:t>
            </w:r>
          </w:p>
        </w:tc>
        <w:tc>
          <w:tcPr>
            <w:tcW w:w="0" w:type="auto"/>
            <w:hideMark/>
          </w:tcPr>
          <w:p w14:paraId="7C22EF73" w14:textId="5D4B6330" w:rsidR="008C1C2D" w:rsidRPr="00566FBC" w:rsidRDefault="008C1C2D" w:rsidP="00566FBC">
            <w:pPr>
              <w:spacing w:line="240" w:lineRule="auto"/>
              <w:rPr>
                <w:rFonts w:ascii="Times New Roman" w:eastAsia="SimSun" w:hAnsi="Times New Roman"/>
                <w:sz w:val="18"/>
                <w:szCs w:val="18"/>
              </w:rPr>
            </w:pPr>
            <w:r w:rsidRPr="00566FBC">
              <w:rPr>
                <w:rFonts w:ascii="Times New Roman" w:eastAsia="SimSun" w:hAnsi="Times New Roman"/>
                <w:sz w:val="18"/>
                <w:szCs w:val="18"/>
              </w:rPr>
              <w:t>M</w:t>
            </w:r>
            <w:r w:rsidR="002866F5" w:rsidRPr="00566FBC">
              <w:rPr>
                <w:rFonts w:ascii="Times New Roman" w:eastAsia="SimSun" w:hAnsi="Times New Roman"/>
                <w:sz w:val="18"/>
                <w:szCs w:val="18"/>
              </w:rPr>
              <w:t xml:space="preserve">, </w:t>
            </w:r>
            <w:r w:rsidRPr="00566FBC">
              <w:rPr>
                <w:rFonts w:ascii="Times New Roman" w:eastAsia="SimSun" w:hAnsi="Times New Roman"/>
                <w:sz w:val="18"/>
                <w:szCs w:val="18"/>
              </w:rPr>
              <w:t>N</w:t>
            </w:r>
          </w:p>
        </w:tc>
      </w:tr>
      <w:tr w:rsidR="008C1C2D" w:rsidRPr="00566FBC" w14:paraId="7229B041" w14:textId="77777777" w:rsidTr="001F73CD">
        <w:trPr>
          <w:jc w:val="center"/>
        </w:trPr>
        <w:tc>
          <w:tcPr>
            <w:tcW w:w="0" w:type="auto"/>
            <w:tcBorders>
              <w:top w:val="nil"/>
              <w:left w:val="nil"/>
              <w:bottom w:val="single" w:sz="4" w:space="0" w:color="auto"/>
              <w:right w:val="nil"/>
            </w:tcBorders>
            <w:vAlign w:val="center"/>
            <w:hideMark/>
          </w:tcPr>
          <w:p w14:paraId="0310191C" w14:textId="77777777" w:rsidR="008C1C2D" w:rsidRPr="00566FBC" w:rsidRDefault="008C1C2D" w:rsidP="00566FBC">
            <w:pPr>
              <w:spacing w:line="240" w:lineRule="auto"/>
              <w:rPr>
                <w:rFonts w:ascii="Times New Roman" w:eastAsia="SimSun" w:hAnsi="Times New Roman"/>
                <w:sz w:val="18"/>
                <w:szCs w:val="18"/>
              </w:rPr>
            </w:pPr>
            <w:r w:rsidRPr="00566FBC">
              <w:rPr>
                <w:rFonts w:ascii="Times New Roman" w:eastAsia="SimSun" w:hAnsi="Times New Roman"/>
                <w:sz w:val="18"/>
                <w:szCs w:val="18"/>
              </w:rPr>
              <w:t>5</w:t>
            </w:r>
          </w:p>
        </w:tc>
        <w:tc>
          <w:tcPr>
            <w:tcW w:w="0" w:type="auto"/>
            <w:tcBorders>
              <w:top w:val="nil"/>
              <w:left w:val="nil"/>
              <w:bottom w:val="single" w:sz="4" w:space="0" w:color="auto"/>
              <w:right w:val="nil"/>
            </w:tcBorders>
            <w:hideMark/>
          </w:tcPr>
          <w:p w14:paraId="1B9FF7E1" w14:textId="77777777" w:rsidR="008C1C2D" w:rsidRPr="00566FBC" w:rsidRDefault="008C1C2D" w:rsidP="00566FBC">
            <w:pPr>
              <w:spacing w:line="240" w:lineRule="auto"/>
              <w:rPr>
                <w:rFonts w:ascii="Times New Roman" w:eastAsia="SimSun" w:hAnsi="Times New Roman"/>
                <w:sz w:val="18"/>
                <w:szCs w:val="18"/>
              </w:rPr>
            </w:pPr>
            <w:r w:rsidRPr="00566FBC">
              <w:rPr>
                <w:rFonts w:ascii="Times New Roman" w:eastAsia="SimSun" w:hAnsi="Times New Roman"/>
                <w:sz w:val="18"/>
                <w:szCs w:val="18"/>
              </w:rPr>
              <w:t>Q</w:t>
            </w:r>
          </w:p>
        </w:tc>
        <w:tc>
          <w:tcPr>
            <w:tcW w:w="0" w:type="auto"/>
            <w:tcBorders>
              <w:top w:val="nil"/>
              <w:left w:val="nil"/>
              <w:bottom w:val="single" w:sz="4" w:space="0" w:color="auto"/>
              <w:right w:val="nil"/>
            </w:tcBorders>
            <w:hideMark/>
          </w:tcPr>
          <w:p w14:paraId="62F528C3" w14:textId="302907BF" w:rsidR="008C1C2D" w:rsidRPr="00566FBC" w:rsidRDefault="008C1C2D" w:rsidP="00566FBC">
            <w:pPr>
              <w:spacing w:line="240" w:lineRule="auto"/>
              <w:rPr>
                <w:rFonts w:ascii="Times New Roman" w:eastAsia="SimSun" w:hAnsi="Times New Roman"/>
                <w:sz w:val="18"/>
                <w:szCs w:val="18"/>
              </w:rPr>
            </w:pPr>
            <w:r w:rsidRPr="00566FBC">
              <w:rPr>
                <w:rFonts w:ascii="Times New Roman" w:eastAsia="SimSun" w:hAnsi="Times New Roman"/>
                <w:sz w:val="18"/>
                <w:szCs w:val="18"/>
              </w:rPr>
              <w:t>M</w:t>
            </w:r>
            <w:r w:rsidR="002866F5" w:rsidRPr="00566FBC">
              <w:rPr>
                <w:rFonts w:ascii="Times New Roman" w:eastAsia="SimSun" w:hAnsi="Times New Roman"/>
                <w:sz w:val="18"/>
                <w:szCs w:val="18"/>
              </w:rPr>
              <w:t xml:space="preserve">, </w:t>
            </w:r>
            <w:r w:rsidRPr="00566FBC">
              <w:rPr>
                <w:rFonts w:ascii="Times New Roman" w:eastAsia="SimSun" w:hAnsi="Times New Roman"/>
                <w:sz w:val="18"/>
                <w:szCs w:val="18"/>
              </w:rPr>
              <w:t>N</w:t>
            </w:r>
          </w:p>
        </w:tc>
      </w:tr>
      <w:bookmarkEnd w:id="21"/>
    </w:tbl>
    <w:p w14:paraId="1F70124D" w14:textId="77777777" w:rsidR="00B021FB" w:rsidRDefault="00B021FB" w:rsidP="006E2970">
      <w:pPr>
        <w:spacing w:line="480" w:lineRule="auto"/>
        <w:ind w:firstLine="420"/>
        <w:jc w:val="both"/>
        <w:rPr>
          <w:rFonts w:ascii="Times New Roman" w:hAnsi="Times New Roman"/>
          <w:sz w:val="20"/>
          <w:szCs w:val="20"/>
        </w:rPr>
      </w:pPr>
    </w:p>
    <w:p w14:paraId="0CBA9628" w14:textId="0DBCC1AC" w:rsidR="0022254E" w:rsidRPr="006F33A4" w:rsidRDefault="002866F5" w:rsidP="006E2970">
      <w:pPr>
        <w:spacing w:line="480" w:lineRule="auto"/>
        <w:ind w:firstLine="420"/>
        <w:jc w:val="both"/>
        <w:rPr>
          <w:rFonts w:ascii="Times New Roman" w:hAnsi="Times New Roman"/>
          <w:sz w:val="20"/>
          <w:szCs w:val="20"/>
        </w:rPr>
      </w:pPr>
      <w:r w:rsidRPr="006F33A4">
        <w:rPr>
          <w:rFonts w:ascii="Times New Roman" w:hAnsi="Times New Roman"/>
          <w:sz w:val="20"/>
          <w:szCs w:val="20"/>
        </w:rPr>
        <w:t xml:space="preserve">For </w:t>
      </w:r>
      <w:r w:rsidR="008C1C2D" w:rsidRPr="006F33A4">
        <w:rPr>
          <w:rFonts w:ascii="Times New Roman" w:hAnsi="Times New Roman"/>
          <w:sz w:val="20"/>
          <w:szCs w:val="20"/>
        </w:rPr>
        <w:t>the product, the company</w:t>
      </w:r>
      <w:r w:rsidR="00342EB4">
        <w:rPr>
          <w:rFonts w:ascii="Times New Roman" w:hAnsi="Times New Roman"/>
          <w:sz w:val="20"/>
          <w:szCs w:val="20"/>
        </w:rPr>
        <w:t xml:space="preserve"> plans to</w:t>
      </w:r>
      <w:r w:rsidR="008C1C2D" w:rsidRPr="006F33A4">
        <w:rPr>
          <w:rFonts w:ascii="Times New Roman" w:hAnsi="Times New Roman"/>
          <w:sz w:val="20"/>
          <w:szCs w:val="20"/>
        </w:rPr>
        <w:t xml:space="preserve"> establish an efficient detecti</w:t>
      </w:r>
      <w:r w:rsidRPr="006F33A4">
        <w:rPr>
          <w:rFonts w:ascii="Times New Roman" w:hAnsi="Times New Roman"/>
          <w:sz w:val="20"/>
          <w:szCs w:val="20"/>
        </w:rPr>
        <w:t>o</w:t>
      </w:r>
      <w:r w:rsidR="008C1C2D" w:rsidRPr="006F33A4">
        <w:rPr>
          <w:rFonts w:ascii="Times New Roman" w:hAnsi="Times New Roman"/>
          <w:sz w:val="20"/>
          <w:szCs w:val="20"/>
        </w:rPr>
        <w:t xml:space="preserve">n system </w:t>
      </w:r>
      <w:r w:rsidR="00B021FB">
        <w:rPr>
          <w:rFonts w:ascii="Times New Roman" w:hAnsi="Times New Roman"/>
          <w:sz w:val="20"/>
          <w:szCs w:val="20"/>
        </w:rPr>
        <w:t>to</w:t>
      </w:r>
      <w:r w:rsidR="008C1C2D" w:rsidRPr="006F33A4">
        <w:rPr>
          <w:rFonts w:ascii="Times New Roman" w:hAnsi="Times New Roman"/>
          <w:sz w:val="20"/>
          <w:szCs w:val="20"/>
        </w:rPr>
        <w:t xml:space="preserve"> ensur</w:t>
      </w:r>
      <w:r w:rsidR="00B021FB">
        <w:rPr>
          <w:rFonts w:ascii="Times New Roman" w:hAnsi="Times New Roman"/>
          <w:sz w:val="20"/>
          <w:szCs w:val="20"/>
        </w:rPr>
        <w:t>e</w:t>
      </w:r>
      <w:r w:rsidR="008C1C2D" w:rsidRPr="006F33A4">
        <w:rPr>
          <w:rFonts w:ascii="Times New Roman" w:hAnsi="Times New Roman"/>
          <w:sz w:val="20"/>
          <w:szCs w:val="20"/>
        </w:rPr>
        <w:t xml:space="preserve"> quality. At present, there are </w:t>
      </w:r>
      <w:r w:rsidR="001F73CD">
        <w:rPr>
          <w:rFonts w:ascii="Times New Roman" w:hAnsi="Times New Roman"/>
          <w:sz w:val="20"/>
          <w:szCs w:val="20"/>
        </w:rPr>
        <w:t>5</w:t>
      </w:r>
      <w:r w:rsidR="008C1C2D" w:rsidRPr="006F33A4">
        <w:rPr>
          <w:rFonts w:ascii="Times New Roman" w:hAnsi="Times New Roman"/>
          <w:sz w:val="20"/>
          <w:szCs w:val="20"/>
        </w:rPr>
        <w:t xml:space="preserve"> stations in the manufacturing process</w:t>
      </w:r>
      <w:r w:rsidRPr="006F33A4">
        <w:rPr>
          <w:rFonts w:ascii="Times New Roman" w:hAnsi="Times New Roman"/>
          <w:sz w:val="20"/>
          <w:szCs w:val="20"/>
        </w:rPr>
        <w:t>,</w:t>
      </w:r>
      <w:r w:rsidR="008C1C2D" w:rsidRPr="006F33A4">
        <w:rPr>
          <w:rFonts w:ascii="Times New Roman" w:hAnsi="Times New Roman"/>
          <w:sz w:val="20"/>
          <w:szCs w:val="20"/>
        </w:rPr>
        <w:t xml:space="preserve"> and </w:t>
      </w:r>
      <w:r w:rsidRPr="006F33A4">
        <w:rPr>
          <w:rFonts w:ascii="Times New Roman" w:hAnsi="Times New Roman"/>
          <w:sz w:val="20"/>
          <w:szCs w:val="20"/>
        </w:rPr>
        <w:t xml:space="preserve">each </w:t>
      </w:r>
      <w:r w:rsidR="008C1C2D" w:rsidRPr="006F33A4">
        <w:rPr>
          <w:rFonts w:ascii="Times New Roman" w:hAnsi="Times New Roman"/>
          <w:sz w:val="20"/>
          <w:szCs w:val="20"/>
        </w:rPr>
        <w:t xml:space="preserve">error </w:t>
      </w:r>
      <w:r w:rsidRPr="006F33A4">
        <w:rPr>
          <w:rFonts w:ascii="Times New Roman" w:hAnsi="Times New Roman"/>
          <w:sz w:val="20"/>
          <w:szCs w:val="20"/>
        </w:rPr>
        <w:t xml:space="preserve">must </w:t>
      </w:r>
      <w:r w:rsidR="008C1C2D" w:rsidRPr="006F33A4">
        <w:rPr>
          <w:rFonts w:ascii="Times New Roman" w:hAnsi="Times New Roman"/>
          <w:sz w:val="20"/>
          <w:szCs w:val="20"/>
        </w:rPr>
        <w:t>be detected</w:t>
      </w:r>
      <w:r w:rsidR="00867DE2" w:rsidRPr="006F33A4">
        <w:rPr>
          <w:rFonts w:ascii="Times New Roman" w:hAnsi="Times New Roman"/>
          <w:sz w:val="20"/>
          <w:szCs w:val="20"/>
        </w:rPr>
        <w:t xml:space="preserve"> </w:t>
      </w:r>
      <w:r w:rsidRPr="006F33A4">
        <w:rPr>
          <w:rFonts w:ascii="Times New Roman" w:hAnsi="Times New Roman"/>
          <w:sz w:val="20"/>
          <w:szCs w:val="20"/>
        </w:rPr>
        <w:t xml:space="preserve">at </w:t>
      </w:r>
      <w:r w:rsidR="008C1C2D" w:rsidRPr="006F33A4">
        <w:rPr>
          <w:rFonts w:ascii="Times New Roman" w:hAnsi="Times New Roman"/>
          <w:sz w:val="20"/>
          <w:szCs w:val="20"/>
        </w:rPr>
        <w:t xml:space="preserve">up to 3 stations. </w:t>
      </w:r>
      <w:r w:rsidR="00342EB4">
        <w:rPr>
          <w:rFonts w:ascii="Times New Roman" w:hAnsi="Times New Roman"/>
          <w:sz w:val="20"/>
          <w:szCs w:val="20"/>
        </w:rPr>
        <w:t>Based on</w:t>
      </w:r>
      <w:r w:rsidR="008C1C2D" w:rsidRPr="006F33A4">
        <w:rPr>
          <w:rFonts w:ascii="Times New Roman" w:hAnsi="Times New Roman"/>
          <w:sz w:val="20"/>
          <w:szCs w:val="20"/>
        </w:rPr>
        <w:t xml:space="preserve"> </w:t>
      </w:r>
      <w:r w:rsidR="00B021FB">
        <w:rPr>
          <w:rFonts w:ascii="Times New Roman" w:hAnsi="Times New Roman"/>
          <w:sz w:val="20"/>
          <w:szCs w:val="20"/>
        </w:rPr>
        <w:t xml:space="preserve">the </w:t>
      </w:r>
      <w:r w:rsidR="008C1C2D" w:rsidRPr="006F33A4">
        <w:rPr>
          <w:rFonts w:ascii="Times New Roman" w:hAnsi="Times New Roman"/>
          <w:sz w:val="20"/>
          <w:szCs w:val="20"/>
        </w:rPr>
        <w:t>constrain</w:t>
      </w:r>
      <w:r w:rsidR="00867DE2" w:rsidRPr="006F33A4">
        <w:rPr>
          <w:rFonts w:ascii="Times New Roman" w:hAnsi="Times New Roman"/>
          <w:sz w:val="20"/>
          <w:szCs w:val="20"/>
        </w:rPr>
        <w:t>t</w:t>
      </w:r>
      <w:r w:rsidR="008C1C2D" w:rsidRPr="006F33A4">
        <w:rPr>
          <w:rFonts w:ascii="Times New Roman" w:hAnsi="Times New Roman"/>
          <w:sz w:val="20"/>
          <w:szCs w:val="20"/>
        </w:rPr>
        <w:t xml:space="preserve"> models </w:t>
      </w:r>
      <w:r w:rsidR="00342EB4">
        <w:rPr>
          <w:rFonts w:ascii="Times New Roman" w:hAnsi="Times New Roman"/>
          <w:sz w:val="20"/>
          <w:szCs w:val="20"/>
        </w:rPr>
        <w:t>for</w:t>
      </w:r>
      <w:r w:rsidRPr="006F33A4">
        <w:rPr>
          <w:rFonts w:ascii="Times New Roman" w:hAnsi="Times New Roman"/>
          <w:sz w:val="20"/>
          <w:szCs w:val="20"/>
        </w:rPr>
        <w:t xml:space="preserve"> </w:t>
      </w:r>
      <w:r w:rsidR="00867DE2" w:rsidRPr="006F33A4">
        <w:rPr>
          <w:rFonts w:ascii="Times New Roman" w:hAnsi="Times New Roman"/>
          <w:sz w:val="20"/>
          <w:szCs w:val="20"/>
        </w:rPr>
        <w:t xml:space="preserve">the </w:t>
      </w:r>
      <w:r w:rsidR="00342EB4">
        <w:rPr>
          <w:rFonts w:ascii="Times New Roman" w:hAnsi="Times New Roman"/>
          <w:sz w:val="20"/>
          <w:szCs w:val="20"/>
        </w:rPr>
        <w:t xml:space="preserve">required </w:t>
      </w:r>
      <w:r w:rsidR="008C1C2D" w:rsidRPr="006F33A4">
        <w:rPr>
          <w:rFonts w:ascii="Times New Roman" w:hAnsi="Times New Roman"/>
          <w:sz w:val="20"/>
          <w:szCs w:val="20"/>
        </w:rPr>
        <w:t>RIS configuration design in Equation (15</w:t>
      </w:r>
      <w:r w:rsidR="00342EB4">
        <w:rPr>
          <w:rFonts w:ascii="Times New Roman" w:hAnsi="Times New Roman"/>
          <w:sz w:val="20"/>
          <w:szCs w:val="20"/>
        </w:rPr>
        <w:t xml:space="preserve">), </w:t>
      </w:r>
      <w:r w:rsidR="008C1C2D" w:rsidRPr="006F33A4">
        <w:rPr>
          <w:rFonts w:ascii="Times New Roman" w:hAnsi="Times New Roman"/>
          <w:sz w:val="20"/>
          <w:szCs w:val="20"/>
        </w:rPr>
        <w:t xml:space="preserve">there </w:t>
      </w:r>
      <w:r w:rsidR="00342EB4">
        <w:rPr>
          <w:rFonts w:ascii="Times New Roman" w:hAnsi="Times New Roman"/>
          <w:sz w:val="20"/>
          <w:szCs w:val="20"/>
        </w:rPr>
        <w:t>must be</w:t>
      </w:r>
      <w:r w:rsidR="00342EB4" w:rsidRPr="006F33A4">
        <w:rPr>
          <w:rFonts w:ascii="Times New Roman" w:hAnsi="Times New Roman"/>
          <w:sz w:val="20"/>
          <w:szCs w:val="20"/>
        </w:rPr>
        <w:t xml:space="preserve"> </w:t>
      </w:r>
      <w:r w:rsidR="008C1C2D" w:rsidRPr="006F33A4">
        <w:rPr>
          <w:rFonts w:ascii="Times New Roman" w:hAnsi="Times New Roman"/>
          <w:sz w:val="20"/>
          <w:szCs w:val="20"/>
        </w:rPr>
        <w:t xml:space="preserve">at least </w:t>
      </w:r>
      <w:r w:rsidR="005918B0">
        <w:rPr>
          <w:rFonts w:ascii="Times New Roman" w:hAnsi="Times New Roman"/>
          <w:sz w:val="20"/>
          <w:szCs w:val="20"/>
        </w:rPr>
        <w:t>12</w:t>
      </w:r>
      <w:r w:rsidR="008C1C2D" w:rsidRPr="006F33A4">
        <w:rPr>
          <w:rFonts w:ascii="Times New Roman" w:hAnsi="Times New Roman"/>
          <w:sz w:val="20"/>
          <w:szCs w:val="20"/>
        </w:rPr>
        <w:t xml:space="preserve"> sensors in the RIS and the distance from </w:t>
      </w:r>
      <w:r w:rsidRPr="006F33A4">
        <w:rPr>
          <w:rFonts w:ascii="Times New Roman" w:hAnsi="Times New Roman"/>
          <w:sz w:val="20"/>
          <w:szCs w:val="20"/>
        </w:rPr>
        <w:t xml:space="preserve">each </w:t>
      </w:r>
      <w:r w:rsidR="008C1C2D" w:rsidRPr="006F33A4">
        <w:rPr>
          <w:rFonts w:ascii="Times New Roman" w:hAnsi="Times New Roman"/>
          <w:sz w:val="20"/>
          <w:szCs w:val="20"/>
        </w:rPr>
        <w:t>process</w:t>
      </w:r>
      <w:r w:rsidRPr="006F33A4">
        <w:rPr>
          <w:rFonts w:ascii="Times New Roman" w:hAnsi="Times New Roman"/>
          <w:sz w:val="20"/>
          <w:szCs w:val="20"/>
        </w:rPr>
        <w:t xml:space="preserve"> to its </w:t>
      </w:r>
      <w:r w:rsidR="008C1C2D" w:rsidRPr="006F33A4">
        <w:rPr>
          <w:rFonts w:ascii="Times New Roman" w:hAnsi="Times New Roman"/>
          <w:sz w:val="20"/>
          <w:szCs w:val="20"/>
        </w:rPr>
        <w:t>detector is no more than 4</w:t>
      </w:r>
      <w:r w:rsidR="00342EB4">
        <w:rPr>
          <w:rFonts w:ascii="Times New Roman" w:hAnsi="Times New Roman"/>
          <w:sz w:val="20"/>
          <w:szCs w:val="20"/>
        </w:rPr>
        <w:t>. This</w:t>
      </w:r>
      <w:r w:rsidR="001F6978">
        <w:rPr>
          <w:rFonts w:ascii="Times New Roman" w:hAnsi="Times New Roman"/>
          <w:sz w:val="20"/>
          <w:szCs w:val="20"/>
        </w:rPr>
        <w:t xml:space="preserve"> is the maximized sum of all distances from the operation to the corresponding RIM</w:t>
      </w:r>
      <w:r w:rsidR="005918B0">
        <w:rPr>
          <w:rFonts w:ascii="Times New Roman" w:hAnsi="Times New Roman"/>
          <w:sz w:val="20"/>
          <w:szCs w:val="20"/>
        </w:rPr>
        <w:t xml:space="preserve">. </w:t>
      </w:r>
      <w:r w:rsidRPr="006F33A4">
        <w:rPr>
          <w:rFonts w:ascii="Times New Roman" w:hAnsi="Times New Roman"/>
          <w:sz w:val="20"/>
          <w:szCs w:val="20"/>
        </w:rPr>
        <w:t xml:space="preserve">Based on </w:t>
      </w:r>
      <w:r w:rsidR="008C1C2D" w:rsidRPr="006F33A4">
        <w:rPr>
          <w:rFonts w:ascii="Times New Roman" w:hAnsi="Times New Roman"/>
          <w:sz w:val="20"/>
          <w:szCs w:val="20"/>
        </w:rPr>
        <w:t xml:space="preserve">permutations and combinations, a total of 13 feasible design solutions are </w:t>
      </w:r>
      <w:r w:rsidR="00342EB4">
        <w:rPr>
          <w:rFonts w:ascii="Times New Roman" w:hAnsi="Times New Roman"/>
          <w:sz w:val="20"/>
          <w:szCs w:val="20"/>
        </w:rPr>
        <w:t>identified</w:t>
      </w:r>
      <w:r w:rsidR="008C1C2D" w:rsidRPr="006F33A4">
        <w:rPr>
          <w:rFonts w:ascii="Times New Roman" w:hAnsi="Times New Roman"/>
          <w:sz w:val="20"/>
          <w:szCs w:val="20"/>
        </w:rPr>
        <w:t xml:space="preserve">, as shown in </w:t>
      </w:r>
      <w:r w:rsidR="004E40E5">
        <w:rPr>
          <w:rFonts w:ascii="Times New Roman" w:hAnsi="Times New Roman"/>
          <w:sz w:val="20"/>
          <w:szCs w:val="20"/>
        </w:rPr>
        <w:t>Figure 5</w:t>
      </w:r>
      <w:r w:rsidR="008C1C2D" w:rsidRPr="006F33A4">
        <w:rPr>
          <w:rFonts w:ascii="Times New Roman" w:hAnsi="Times New Roman"/>
          <w:sz w:val="20"/>
          <w:szCs w:val="20"/>
        </w:rPr>
        <w:t>.</w:t>
      </w:r>
    </w:p>
    <w:p w14:paraId="6D1F2B22" w14:textId="1D5E91F1" w:rsidR="0022254E" w:rsidRPr="006E2970" w:rsidRDefault="008C1C2D" w:rsidP="006E2970">
      <w:pPr>
        <w:spacing w:line="480" w:lineRule="auto"/>
        <w:ind w:firstLine="420"/>
        <w:jc w:val="right"/>
        <w:textAlignment w:val="center"/>
        <w:rPr>
          <w:rFonts w:ascii="Microsoft YaHei" w:eastAsia="Microsoft YaHei" w:hAnsi="Microsoft YaHei" w:cs="Microsoft YaHei"/>
          <w:sz w:val="21"/>
          <w:szCs w:val="21"/>
        </w:rPr>
      </w:pPr>
      <w:r w:rsidRPr="006E2970">
        <w:rPr>
          <w:sz w:val="21"/>
          <w:szCs w:val="21"/>
        </w:rPr>
        <w:tab/>
      </w:r>
      <w:bookmarkStart w:id="22" w:name="_Ref501250930"/>
      <w:r w:rsidR="00FC6E8D" w:rsidRPr="00FC6E8D">
        <w:rPr>
          <w:noProof/>
          <w:lang w:val="en-GB" w:eastAsia="en-GB"/>
        </w:rPr>
        <w:drawing>
          <wp:inline distT="0" distB="0" distL="0" distR="0" wp14:anchorId="2EED9CDA" wp14:editId="444F5A6C">
            <wp:extent cx="2475865" cy="828040"/>
            <wp:effectExtent l="0" t="0" r="63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75865" cy="828040"/>
                    </a:xfrm>
                    <a:prstGeom prst="rect">
                      <a:avLst/>
                    </a:prstGeom>
                    <a:noFill/>
                    <a:ln>
                      <a:noFill/>
                    </a:ln>
                  </pic:spPr>
                </pic:pic>
              </a:graphicData>
            </a:graphic>
          </wp:inline>
        </w:drawing>
      </w:r>
      <w:r w:rsidRPr="006E2970">
        <w:rPr>
          <w:rFonts w:ascii="Microsoft YaHei" w:eastAsia="Microsoft YaHei" w:hAnsi="Microsoft YaHei" w:cs="Microsoft YaHei" w:hint="eastAsia"/>
          <w:sz w:val="21"/>
          <w:szCs w:val="21"/>
        </w:rPr>
        <w:t>（</w:t>
      </w:r>
      <w:bookmarkEnd w:id="22"/>
      <w:r w:rsidR="00973618">
        <w:rPr>
          <w:sz w:val="21"/>
          <w:szCs w:val="21"/>
        </w:rPr>
        <w:t>15</w:t>
      </w:r>
      <w:r w:rsidRPr="006E2970">
        <w:rPr>
          <w:rFonts w:ascii="Microsoft YaHei" w:eastAsia="Microsoft YaHei" w:hAnsi="Microsoft YaHei" w:cs="Microsoft YaHei" w:hint="eastAsia"/>
          <w:sz w:val="21"/>
          <w:szCs w:val="21"/>
        </w:rPr>
        <w:t>）</w:t>
      </w:r>
    </w:p>
    <w:p w14:paraId="31705557" w14:textId="44E454F5" w:rsidR="002F5D01" w:rsidRPr="00ED3961" w:rsidRDefault="0022254E" w:rsidP="00ED3961">
      <w:pPr>
        <w:spacing w:line="480" w:lineRule="auto"/>
        <w:ind w:firstLine="420"/>
        <w:jc w:val="both"/>
        <w:rPr>
          <w:rFonts w:ascii="Times New Roman" w:hAnsi="Times New Roman"/>
          <w:sz w:val="20"/>
          <w:szCs w:val="21"/>
        </w:rPr>
      </w:pPr>
      <w:r w:rsidRPr="006E2970">
        <w:rPr>
          <w:rFonts w:ascii="Times New Roman" w:hAnsi="Times New Roman"/>
          <w:sz w:val="20"/>
          <w:szCs w:val="21"/>
        </w:rPr>
        <w:lastRenderedPageBreak/>
        <w:t xml:space="preserve">For each of the </w:t>
      </w:r>
      <w:r w:rsidR="002866F5" w:rsidRPr="006E2970">
        <w:rPr>
          <w:rFonts w:ascii="Times New Roman" w:hAnsi="Times New Roman"/>
          <w:sz w:val="20"/>
          <w:szCs w:val="21"/>
        </w:rPr>
        <w:t xml:space="preserve">feasible </w:t>
      </w:r>
      <w:r w:rsidRPr="006E2970">
        <w:rPr>
          <w:rFonts w:ascii="Times New Roman" w:hAnsi="Times New Roman"/>
          <w:sz w:val="20"/>
          <w:szCs w:val="21"/>
        </w:rPr>
        <w:t>RIS configuration designs described above, the cost and diagnosability decision index values are calculated</w:t>
      </w:r>
      <w:r w:rsidR="00342EB4">
        <w:rPr>
          <w:rFonts w:ascii="Times New Roman" w:hAnsi="Times New Roman"/>
          <w:sz w:val="20"/>
          <w:szCs w:val="21"/>
        </w:rPr>
        <w:t xml:space="preserve">, </w:t>
      </w:r>
      <w:r w:rsidRPr="006E2970">
        <w:rPr>
          <w:rFonts w:ascii="Times New Roman" w:hAnsi="Times New Roman"/>
          <w:sz w:val="20"/>
          <w:szCs w:val="21"/>
        </w:rPr>
        <w:t xml:space="preserve">Table </w:t>
      </w:r>
      <w:r w:rsidR="004E40E5">
        <w:rPr>
          <w:rFonts w:ascii="Times New Roman" w:hAnsi="Times New Roman"/>
          <w:sz w:val="20"/>
          <w:szCs w:val="21"/>
        </w:rPr>
        <w:t>2</w:t>
      </w:r>
      <w:r w:rsidRPr="006E2970">
        <w:rPr>
          <w:rFonts w:ascii="Times New Roman" w:hAnsi="Times New Roman"/>
          <w:sz w:val="20"/>
          <w:szCs w:val="21"/>
        </w:rPr>
        <w:t xml:space="preserve">. The reliability of </w:t>
      </w:r>
      <w:r w:rsidR="002866F5" w:rsidRPr="006E2970">
        <w:rPr>
          <w:rFonts w:ascii="Times New Roman" w:hAnsi="Times New Roman"/>
          <w:sz w:val="20"/>
          <w:szCs w:val="21"/>
        </w:rPr>
        <w:t xml:space="preserve">each </w:t>
      </w:r>
      <w:r w:rsidRPr="006E2970">
        <w:rPr>
          <w:rFonts w:ascii="Times New Roman" w:hAnsi="Times New Roman"/>
          <w:sz w:val="20"/>
          <w:szCs w:val="21"/>
        </w:rPr>
        <w:t>sensor is 0.9, the cost of installing one RIM average</w:t>
      </w:r>
      <w:r w:rsidR="002866F5" w:rsidRPr="006E2970">
        <w:rPr>
          <w:rFonts w:ascii="Times New Roman" w:hAnsi="Times New Roman"/>
          <w:sz w:val="20"/>
          <w:szCs w:val="21"/>
        </w:rPr>
        <w:t>s</w:t>
      </w:r>
      <w:r w:rsidRPr="006E2970">
        <w:rPr>
          <w:rFonts w:ascii="Times New Roman" w:hAnsi="Times New Roman"/>
          <w:sz w:val="20"/>
          <w:szCs w:val="21"/>
        </w:rPr>
        <w:t xml:space="preserve"> 10,000 and the cost of one sensor average</w:t>
      </w:r>
      <w:r w:rsidR="002866F5" w:rsidRPr="006E2970">
        <w:rPr>
          <w:rFonts w:ascii="Times New Roman" w:hAnsi="Times New Roman"/>
          <w:sz w:val="20"/>
          <w:szCs w:val="21"/>
        </w:rPr>
        <w:t>s</w:t>
      </w:r>
      <w:r w:rsidRPr="006E2970">
        <w:rPr>
          <w:rFonts w:ascii="Times New Roman" w:hAnsi="Times New Roman"/>
          <w:sz w:val="20"/>
          <w:szCs w:val="21"/>
        </w:rPr>
        <w:t xml:space="preserve"> 1,000</w:t>
      </w:r>
      <w:r w:rsidR="00E813A0">
        <w:rPr>
          <w:rFonts w:ascii="Times New Roman" w:hAnsi="Times New Roman"/>
          <w:sz w:val="20"/>
          <w:szCs w:val="21"/>
        </w:rPr>
        <w:t xml:space="preserve"> in arbitrary units</w:t>
      </w:r>
      <w:r w:rsidRPr="006E2970">
        <w:rPr>
          <w:rFonts w:ascii="Times New Roman" w:hAnsi="Times New Roman"/>
          <w:sz w:val="20"/>
          <w:szCs w:val="21"/>
        </w:rPr>
        <w:t xml:space="preserve">. By </w:t>
      </w:r>
      <w:r w:rsidR="00342EB4">
        <w:rPr>
          <w:rFonts w:ascii="Times New Roman" w:hAnsi="Times New Roman"/>
          <w:sz w:val="20"/>
          <w:szCs w:val="21"/>
        </w:rPr>
        <w:t>using</w:t>
      </w:r>
      <w:r w:rsidR="00342EB4" w:rsidRPr="006E2970">
        <w:rPr>
          <w:rFonts w:ascii="Times New Roman" w:hAnsi="Times New Roman"/>
          <w:sz w:val="20"/>
          <w:szCs w:val="21"/>
        </w:rPr>
        <w:t xml:space="preserve"> </w:t>
      </w:r>
      <w:r w:rsidRPr="006E2970">
        <w:rPr>
          <w:rFonts w:ascii="Times New Roman" w:hAnsi="Times New Roman"/>
          <w:sz w:val="20"/>
          <w:szCs w:val="21"/>
        </w:rPr>
        <w:t>the data in the table, the deviation</w:t>
      </w:r>
      <w:r w:rsidR="002866F5" w:rsidRPr="006E2970">
        <w:rPr>
          <w:rFonts w:ascii="Times New Roman" w:hAnsi="Times New Roman"/>
          <w:sz w:val="20"/>
          <w:szCs w:val="21"/>
        </w:rPr>
        <w:t>s</w:t>
      </w:r>
      <w:r w:rsidRPr="006E2970">
        <w:rPr>
          <w:rFonts w:ascii="Times New Roman" w:hAnsi="Times New Roman"/>
          <w:sz w:val="20"/>
          <w:szCs w:val="21"/>
        </w:rPr>
        <w:t xml:space="preserve"> of cost and diagnosability </w:t>
      </w:r>
      <w:r w:rsidR="002866F5" w:rsidRPr="006E2970">
        <w:rPr>
          <w:rFonts w:ascii="Times New Roman" w:hAnsi="Times New Roman"/>
          <w:sz w:val="20"/>
          <w:szCs w:val="21"/>
        </w:rPr>
        <w:t xml:space="preserve">are </w:t>
      </w:r>
      <w:r w:rsidRPr="006E2970">
        <w:rPr>
          <w:rFonts w:ascii="Times New Roman" w:hAnsi="Times New Roman"/>
          <w:sz w:val="20"/>
          <w:szCs w:val="21"/>
        </w:rPr>
        <w:t xml:space="preserve">obtained. </w:t>
      </w:r>
      <w:r w:rsidR="00867DE2" w:rsidRPr="006E2970">
        <w:rPr>
          <w:rFonts w:ascii="Times New Roman" w:hAnsi="Times New Roman"/>
          <w:sz w:val="20"/>
          <w:szCs w:val="21"/>
        </w:rPr>
        <w:t xml:space="preserve">If </w:t>
      </w:r>
      <w:r w:rsidRPr="006E2970">
        <w:rPr>
          <w:rFonts w:ascii="Times New Roman" w:hAnsi="Times New Roman"/>
          <w:sz w:val="20"/>
          <w:szCs w:val="21"/>
        </w:rPr>
        <w:t xml:space="preserve">0.5 </w:t>
      </w:r>
      <w:r w:rsidR="00E813A0">
        <w:rPr>
          <w:rFonts w:ascii="Times New Roman" w:hAnsi="Times New Roman"/>
          <w:sz w:val="20"/>
          <w:szCs w:val="21"/>
        </w:rPr>
        <w:t xml:space="preserve">is chosen </w:t>
      </w:r>
      <w:r w:rsidRPr="006E2970">
        <w:rPr>
          <w:rFonts w:ascii="Times New Roman" w:hAnsi="Times New Roman"/>
          <w:sz w:val="20"/>
          <w:szCs w:val="21"/>
        </w:rPr>
        <w:t>as the</w:t>
      </w:r>
      <w:r w:rsidR="002866F5" w:rsidRPr="006E2970">
        <w:rPr>
          <w:rFonts w:ascii="Times New Roman" w:hAnsi="Times New Roman"/>
          <w:sz w:val="20"/>
          <w:szCs w:val="21"/>
        </w:rPr>
        <w:t xml:space="preserve"> weight of</w:t>
      </w:r>
      <w:r w:rsidRPr="006E2970">
        <w:rPr>
          <w:rFonts w:ascii="Times New Roman" w:hAnsi="Times New Roman"/>
          <w:sz w:val="20"/>
          <w:szCs w:val="21"/>
        </w:rPr>
        <w:t xml:space="preserve"> diagnosability </w:t>
      </w:r>
      <w:r w:rsidR="00867DE2" w:rsidRPr="006E2970">
        <w:rPr>
          <w:rFonts w:ascii="Times New Roman" w:hAnsi="Times New Roman"/>
          <w:sz w:val="20"/>
          <w:szCs w:val="21"/>
        </w:rPr>
        <w:t>and</w:t>
      </w:r>
      <w:r w:rsidRPr="006E2970">
        <w:rPr>
          <w:rFonts w:ascii="Times New Roman" w:hAnsi="Times New Roman"/>
          <w:sz w:val="20"/>
          <w:szCs w:val="21"/>
        </w:rPr>
        <w:t xml:space="preserve"> 0.5 </w:t>
      </w:r>
      <w:r w:rsidR="002866F5" w:rsidRPr="006E2970">
        <w:rPr>
          <w:rFonts w:ascii="Times New Roman" w:hAnsi="Times New Roman"/>
          <w:sz w:val="20"/>
          <w:szCs w:val="21"/>
        </w:rPr>
        <w:t xml:space="preserve">as the weight of </w:t>
      </w:r>
      <w:r w:rsidRPr="006E2970">
        <w:rPr>
          <w:rFonts w:ascii="Times New Roman" w:hAnsi="Times New Roman"/>
          <w:sz w:val="20"/>
          <w:szCs w:val="21"/>
        </w:rPr>
        <w:t xml:space="preserve">cost, the </w:t>
      </w:r>
      <w:r w:rsidR="002866F5" w:rsidRPr="006E2970">
        <w:rPr>
          <w:rFonts w:ascii="Times New Roman" w:hAnsi="Times New Roman"/>
          <w:sz w:val="20"/>
          <w:szCs w:val="21"/>
        </w:rPr>
        <w:t xml:space="preserve">value of the </w:t>
      </w:r>
      <w:r w:rsidRPr="006E2970">
        <w:rPr>
          <w:rFonts w:ascii="Times New Roman" w:hAnsi="Times New Roman"/>
          <w:sz w:val="20"/>
          <w:szCs w:val="21"/>
        </w:rPr>
        <w:t>target function is obtained by combining the deviation</w:t>
      </w:r>
      <w:r w:rsidR="002866F5" w:rsidRPr="006E2970">
        <w:rPr>
          <w:rFonts w:ascii="Times New Roman" w:hAnsi="Times New Roman"/>
          <w:sz w:val="20"/>
          <w:szCs w:val="21"/>
        </w:rPr>
        <w:t>s</w:t>
      </w:r>
      <w:r w:rsidRPr="006E2970">
        <w:rPr>
          <w:rFonts w:ascii="Times New Roman" w:hAnsi="Times New Roman"/>
          <w:sz w:val="20"/>
          <w:szCs w:val="21"/>
        </w:rPr>
        <w:t xml:space="preserve"> </w:t>
      </w:r>
      <w:r w:rsidR="00867DE2" w:rsidRPr="006E2970">
        <w:rPr>
          <w:rFonts w:ascii="Times New Roman" w:hAnsi="Times New Roman"/>
          <w:sz w:val="20"/>
          <w:szCs w:val="21"/>
        </w:rPr>
        <w:t>and</w:t>
      </w:r>
      <w:r w:rsidRPr="006E2970">
        <w:rPr>
          <w:rFonts w:ascii="Times New Roman" w:hAnsi="Times New Roman"/>
          <w:sz w:val="20"/>
          <w:szCs w:val="21"/>
        </w:rPr>
        <w:t xml:space="preserve"> weight</w:t>
      </w:r>
      <w:r w:rsidR="002866F5" w:rsidRPr="006E2970">
        <w:rPr>
          <w:rFonts w:ascii="Times New Roman" w:hAnsi="Times New Roman"/>
          <w:sz w:val="20"/>
          <w:szCs w:val="21"/>
        </w:rPr>
        <w:t>s</w:t>
      </w:r>
      <w:r w:rsidRPr="006E2970">
        <w:rPr>
          <w:rFonts w:ascii="Times New Roman" w:hAnsi="Times New Roman"/>
          <w:sz w:val="20"/>
          <w:szCs w:val="21"/>
        </w:rPr>
        <w:t>, and the variation</w:t>
      </w:r>
      <w:r w:rsidR="00E813A0">
        <w:rPr>
          <w:rFonts w:ascii="Times New Roman" w:hAnsi="Times New Roman"/>
          <w:sz w:val="20"/>
          <w:szCs w:val="21"/>
        </w:rPr>
        <w:t>s</w:t>
      </w:r>
      <w:r w:rsidRPr="006E2970">
        <w:rPr>
          <w:rFonts w:ascii="Times New Roman" w:hAnsi="Times New Roman"/>
          <w:sz w:val="20"/>
          <w:szCs w:val="21"/>
        </w:rPr>
        <w:t xml:space="preserve"> </w:t>
      </w:r>
      <w:r w:rsidR="00E813A0">
        <w:rPr>
          <w:rFonts w:ascii="Times New Roman" w:hAnsi="Times New Roman"/>
          <w:sz w:val="20"/>
          <w:szCs w:val="21"/>
        </w:rPr>
        <w:t>are</w:t>
      </w:r>
      <w:r w:rsidRPr="006E2970">
        <w:rPr>
          <w:rFonts w:ascii="Times New Roman" w:hAnsi="Times New Roman"/>
          <w:sz w:val="20"/>
          <w:szCs w:val="21"/>
        </w:rPr>
        <w:t xml:space="preserve"> shown in </w:t>
      </w:r>
      <w:r w:rsidR="00566FBC">
        <w:rPr>
          <w:rFonts w:ascii="Times New Roman" w:hAnsi="Times New Roman"/>
          <w:sz w:val="20"/>
          <w:szCs w:val="21"/>
        </w:rPr>
        <w:t>Figure</w:t>
      </w:r>
      <w:r w:rsidR="004E40E5">
        <w:rPr>
          <w:rFonts w:ascii="Times New Roman" w:hAnsi="Times New Roman"/>
          <w:sz w:val="20"/>
          <w:szCs w:val="21"/>
        </w:rPr>
        <w:t xml:space="preserve"> 6</w:t>
      </w:r>
      <w:r w:rsidRPr="006E2970">
        <w:rPr>
          <w:rFonts w:ascii="Times New Roman" w:hAnsi="Times New Roman"/>
          <w:sz w:val="20"/>
          <w:szCs w:val="21"/>
        </w:rPr>
        <w:t>.</w:t>
      </w:r>
      <w:r w:rsidR="00E813A0">
        <w:rPr>
          <w:rFonts w:ascii="Times New Roman" w:hAnsi="Times New Roman"/>
          <w:sz w:val="20"/>
          <w:szCs w:val="21"/>
        </w:rPr>
        <w:t xml:space="preserve"> Note that Solution 8 is the </w:t>
      </w:r>
      <w:r w:rsidR="00DB4CAC">
        <w:rPr>
          <w:rFonts w:ascii="Times New Roman" w:hAnsi="Times New Roman"/>
          <w:sz w:val="20"/>
          <w:szCs w:val="21"/>
        </w:rPr>
        <w:t xml:space="preserve">preferred design as the total deviation </w:t>
      </w:r>
      <w:r w:rsidR="00975291">
        <w:rPr>
          <w:rFonts w:ascii="Times New Roman" w:hAnsi="Times New Roman"/>
          <w:sz w:val="20"/>
          <w:szCs w:val="21"/>
        </w:rPr>
        <w:t xml:space="preserve">is </w:t>
      </w:r>
      <w:r w:rsidR="00DB4CAC">
        <w:rPr>
          <w:rFonts w:ascii="Times New Roman" w:hAnsi="Times New Roman"/>
          <w:sz w:val="20"/>
          <w:szCs w:val="21"/>
        </w:rPr>
        <w:t>least, based on the given preferences because</w:t>
      </w:r>
      <w:r w:rsidR="00010937" w:rsidRPr="006E2970">
        <w:rPr>
          <w:rFonts w:ascii="Times New Roman" w:hAnsi="Times New Roman"/>
          <w:sz w:val="20"/>
          <w:szCs w:val="21"/>
        </w:rPr>
        <w:t xml:space="preserve"> its economic cost and diagnosability reach a relative balance</w:t>
      </w:r>
      <w:r w:rsidR="002866F5" w:rsidRPr="006E2970">
        <w:rPr>
          <w:rFonts w:ascii="Times New Roman" w:hAnsi="Times New Roman"/>
          <w:sz w:val="20"/>
          <w:szCs w:val="21"/>
        </w:rPr>
        <w:t xml:space="preserve">; </w:t>
      </w:r>
      <w:r w:rsidR="00975291">
        <w:rPr>
          <w:rFonts w:ascii="Times New Roman" w:hAnsi="Times New Roman"/>
          <w:sz w:val="20"/>
          <w:szCs w:val="21"/>
        </w:rPr>
        <w:t>and</w:t>
      </w:r>
      <w:r w:rsidR="00010937" w:rsidRPr="006E2970">
        <w:rPr>
          <w:rFonts w:ascii="Times New Roman" w:hAnsi="Times New Roman"/>
          <w:sz w:val="20"/>
          <w:szCs w:val="21"/>
        </w:rPr>
        <w:t xml:space="preserve"> </w:t>
      </w:r>
      <w:r w:rsidR="00975291" w:rsidRPr="006E2970">
        <w:rPr>
          <w:rFonts w:ascii="Times New Roman" w:hAnsi="Times New Roman"/>
          <w:sz w:val="20"/>
          <w:szCs w:val="21"/>
        </w:rPr>
        <w:t>S</w:t>
      </w:r>
      <w:r w:rsidR="00975291">
        <w:rPr>
          <w:rFonts w:ascii="Times New Roman" w:hAnsi="Times New Roman"/>
          <w:sz w:val="20"/>
          <w:szCs w:val="21"/>
        </w:rPr>
        <w:t>olution</w:t>
      </w:r>
      <w:r w:rsidR="00975291" w:rsidRPr="006E2970">
        <w:rPr>
          <w:rFonts w:ascii="Times New Roman" w:hAnsi="Times New Roman"/>
          <w:sz w:val="20"/>
          <w:szCs w:val="21"/>
        </w:rPr>
        <w:t xml:space="preserve"> </w:t>
      </w:r>
      <w:r w:rsidR="00DB4CAC">
        <w:rPr>
          <w:rFonts w:ascii="Times New Roman" w:hAnsi="Times New Roman"/>
          <w:sz w:val="20"/>
          <w:szCs w:val="21"/>
        </w:rPr>
        <w:t>8</w:t>
      </w:r>
      <w:r w:rsidR="00010937" w:rsidRPr="006E2970">
        <w:rPr>
          <w:rFonts w:ascii="Times New Roman" w:hAnsi="Times New Roman"/>
          <w:sz w:val="20"/>
          <w:szCs w:val="21"/>
        </w:rPr>
        <w:t xml:space="preserve"> is </w:t>
      </w:r>
      <w:r w:rsidR="002866F5" w:rsidRPr="006E2970">
        <w:rPr>
          <w:rFonts w:ascii="Times New Roman" w:hAnsi="Times New Roman"/>
          <w:sz w:val="20"/>
          <w:szCs w:val="21"/>
        </w:rPr>
        <w:t xml:space="preserve">a satisfactory </w:t>
      </w:r>
      <w:r w:rsidR="00010937" w:rsidRPr="006E2970">
        <w:rPr>
          <w:rFonts w:ascii="Times New Roman" w:hAnsi="Times New Roman"/>
          <w:sz w:val="20"/>
          <w:szCs w:val="21"/>
        </w:rPr>
        <w:t xml:space="preserve">RIS configuration. In the </w:t>
      </w:r>
      <w:r w:rsidR="00DB4CAC">
        <w:rPr>
          <w:rFonts w:ascii="Times New Roman" w:hAnsi="Times New Roman"/>
          <w:sz w:val="20"/>
          <w:szCs w:val="21"/>
        </w:rPr>
        <w:t>proposed</w:t>
      </w:r>
      <w:r w:rsidR="00010937" w:rsidRPr="006E2970">
        <w:rPr>
          <w:rFonts w:ascii="Times New Roman" w:hAnsi="Times New Roman"/>
          <w:sz w:val="20"/>
          <w:szCs w:val="21"/>
        </w:rPr>
        <w:t xml:space="preserve"> process</w:t>
      </w:r>
      <w:r w:rsidR="002866F5" w:rsidRPr="006E2970">
        <w:rPr>
          <w:rFonts w:ascii="Times New Roman" w:hAnsi="Times New Roman"/>
          <w:sz w:val="20"/>
          <w:szCs w:val="21"/>
        </w:rPr>
        <w:t>ing</w:t>
      </w:r>
      <w:r w:rsidR="00010937" w:rsidRPr="006E2970">
        <w:rPr>
          <w:rFonts w:ascii="Times New Roman" w:hAnsi="Times New Roman"/>
          <w:sz w:val="20"/>
          <w:szCs w:val="21"/>
        </w:rPr>
        <w:t xml:space="preserve"> route, </w:t>
      </w:r>
      <w:r w:rsidR="002866F5" w:rsidRPr="006E2970">
        <w:rPr>
          <w:rFonts w:ascii="Times New Roman" w:hAnsi="Times New Roman"/>
          <w:sz w:val="20"/>
          <w:szCs w:val="21"/>
        </w:rPr>
        <w:t xml:space="preserve">satisfactory </w:t>
      </w:r>
      <w:r w:rsidR="00010937" w:rsidRPr="006E2970">
        <w:rPr>
          <w:rFonts w:ascii="Times New Roman" w:hAnsi="Times New Roman"/>
          <w:sz w:val="20"/>
          <w:szCs w:val="21"/>
        </w:rPr>
        <w:t xml:space="preserve">quality detection relies on four RIMs and </w:t>
      </w:r>
      <w:r w:rsidR="00975291">
        <w:rPr>
          <w:rFonts w:ascii="Times New Roman" w:hAnsi="Times New Roman"/>
          <w:sz w:val="20"/>
          <w:szCs w:val="21"/>
        </w:rPr>
        <w:t xml:space="preserve">its focus is </w:t>
      </w:r>
      <w:r w:rsidR="00010937" w:rsidRPr="006E2970">
        <w:rPr>
          <w:rFonts w:ascii="Times New Roman" w:hAnsi="Times New Roman"/>
          <w:sz w:val="20"/>
          <w:szCs w:val="21"/>
        </w:rPr>
        <w:t>on the downstream area.</w:t>
      </w:r>
    </w:p>
    <w:p w14:paraId="58BE0911" w14:textId="5F51B855" w:rsidR="00C22A97" w:rsidRDefault="004E40E5" w:rsidP="00C22A97">
      <w:pPr>
        <w:keepNext/>
        <w:spacing w:before="120" w:line="240" w:lineRule="auto"/>
        <w:rPr>
          <w:rFonts w:ascii="Arial" w:eastAsia="SimSun" w:hAnsi="Arial" w:cs="Arial"/>
          <w:b/>
          <w:sz w:val="20"/>
          <w:szCs w:val="20"/>
          <w:lang w:eastAsia="zh-CN"/>
        </w:rPr>
      </w:pPr>
      <w:r>
        <w:rPr>
          <w:rFonts w:ascii="Arial" w:eastAsia="SimSun" w:hAnsi="Arial" w:cs="Arial"/>
          <w:b/>
          <w:sz w:val="20"/>
          <w:szCs w:val="20"/>
          <w:lang w:eastAsia="zh-CN"/>
        </w:rPr>
        <w:t>Figure 5</w:t>
      </w:r>
      <w:r w:rsidR="00973618" w:rsidRPr="00E813A0">
        <w:rPr>
          <w:rFonts w:ascii="Arial" w:eastAsia="SimSun" w:hAnsi="Arial" w:cs="Arial"/>
          <w:b/>
          <w:sz w:val="20"/>
          <w:szCs w:val="20"/>
          <w:lang w:eastAsia="zh-CN"/>
        </w:rPr>
        <w:t>:</w:t>
      </w:r>
      <w:r w:rsidR="00B64096" w:rsidRPr="00E813A0">
        <w:rPr>
          <w:rFonts w:ascii="Arial" w:eastAsia="SimSun" w:hAnsi="Arial" w:cs="Arial"/>
          <w:b/>
          <w:sz w:val="20"/>
          <w:szCs w:val="20"/>
          <w:lang w:eastAsia="zh-CN"/>
        </w:rPr>
        <w:t xml:space="preserve"> Scheme</w:t>
      </w:r>
      <w:r w:rsidR="00975291">
        <w:rPr>
          <w:rFonts w:ascii="Arial" w:eastAsia="SimSun" w:hAnsi="Arial" w:cs="Arial"/>
          <w:b/>
          <w:sz w:val="20"/>
          <w:szCs w:val="20"/>
          <w:lang w:eastAsia="zh-CN"/>
        </w:rPr>
        <w:t>s</w:t>
      </w:r>
      <w:r w:rsidR="00B64096" w:rsidRPr="00E813A0">
        <w:rPr>
          <w:rFonts w:ascii="Arial" w:eastAsia="SimSun" w:hAnsi="Arial" w:cs="Arial"/>
          <w:b/>
          <w:sz w:val="20"/>
          <w:szCs w:val="20"/>
          <w:lang w:eastAsia="zh-CN"/>
        </w:rPr>
        <w:t xml:space="preserve"> </w:t>
      </w:r>
      <w:r w:rsidR="0006362A" w:rsidRPr="00E813A0">
        <w:rPr>
          <w:rFonts w:ascii="Arial" w:eastAsia="SimSun" w:hAnsi="Arial" w:cs="Arial"/>
          <w:b/>
          <w:sz w:val="20"/>
          <w:szCs w:val="20"/>
          <w:lang w:eastAsia="zh-CN"/>
        </w:rPr>
        <w:t>for</w:t>
      </w:r>
      <w:r w:rsidR="00975291">
        <w:rPr>
          <w:rFonts w:ascii="Arial" w:eastAsia="SimSun" w:hAnsi="Arial" w:cs="Arial"/>
          <w:b/>
          <w:sz w:val="20"/>
          <w:szCs w:val="20"/>
          <w:lang w:eastAsia="zh-CN"/>
        </w:rPr>
        <w:t xml:space="preserve"> Feasible</w:t>
      </w:r>
      <w:r w:rsidR="0006362A" w:rsidRPr="00E813A0">
        <w:rPr>
          <w:rFonts w:ascii="Arial" w:eastAsia="SimSun" w:hAnsi="Arial" w:cs="Arial"/>
          <w:b/>
          <w:sz w:val="20"/>
          <w:szCs w:val="20"/>
          <w:lang w:eastAsia="zh-CN"/>
        </w:rPr>
        <w:t xml:space="preserve"> </w:t>
      </w:r>
      <w:r w:rsidR="00B64096" w:rsidRPr="00E813A0">
        <w:rPr>
          <w:rFonts w:ascii="Arial" w:eastAsia="SimSun" w:hAnsi="Arial" w:cs="Arial"/>
          <w:b/>
          <w:sz w:val="20"/>
          <w:szCs w:val="20"/>
          <w:lang w:eastAsia="zh-CN"/>
        </w:rPr>
        <w:t>RIS Configuration</w:t>
      </w:r>
      <w:r w:rsidR="0006362A" w:rsidRPr="00E813A0">
        <w:rPr>
          <w:rFonts w:ascii="Arial" w:eastAsia="SimSun" w:hAnsi="Arial" w:cs="Arial"/>
          <w:b/>
          <w:sz w:val="20"/>
          <w:szCs w:val="20"/>
          <w:lang w:eastAsia="zh-CN"/>
        </w:rPr>
        <w:t xml:space="preserve"> Design</w:t>
      </w:r>
      <w:r w:rsidR="00973618" w:rsidRPr="00E813A0">
        <w:rPr>
          <w:rFonts w:ascii="Arial" w:eastAsia="SimSun" w:hAnsi="Arial" w:cs="Arial"/>
          <w:b/>
          <w:sz w:val="20"/>
          <w:szCs w:val="20"/>
          <w:lang w:eastAsia="zh-CN"/>
        </w:rPr>
        <w:t>.</w:t>
      </w:r>
      <w:r w:rsidR="00017A8C">
        <w:rPr>
          <w:rFonts w:ascii="Arial" w:eastAsia="SimSun" w:hAnsi="Arial" w:cs="Arial"/>
          <w:b/>
          <w:sz w:val="20"/>
          <w:szCs w:val="20"/>
          <w:lang w:eastAsia="zh-CN"/>
        </w:rPr>
        <w:t xml:space="preserve"> The Blocks Refer to </w:t>
      </w:r>
      <w:r w:rsidR="008A2638">
        <w:rPr>
          <w:rFonts w:ascii="Arial" w:eastAsia="SimSun" w:hAnsi="Arial" w:cs="Arial"/>
          <w:b/>
          <w:sz w:val="20"/>
          <w:szCs w:val="20"/>
          <w:lang w:eastAsia="zh-CN"/>
        </w:rPr>
        <w:t>RMTs</w:t>
      </w:r>
      <w:r w:rsidR="00017A8C">
        <w:rPr>
          <w:rFonts w:ascii="Arial" w:eastAsia="SimSun" w:hAnsi="Arial" w:cs="Arial"/>
          <w:b/>
          <w:sz w:val="20"/>
          <w:szCs w:val="20"/>
          <w:lang w:eastAsia="zh-CN"/>
        </w:rPr>
        <w:t xml:space="preserve"> and </w:t>
      </w:r>
      <w:r w:rsidR="00411E13">
        <w:rPr>
          <w:rFonts w:ascii="Arial" w:eastAsia="SimSun" w:hAnsi="Arial" w:cs="Arial"/>
          <w:b/>
          <w:sz w:val="20"/>
          <w:szCs w:val="20"/>
          <w:lang w:eastAsia="zh-CN"/>
        </w:rPr>
        <w:t>the Vertical Li</w:t>
      </w:r>
      <w:r w:rsidR="008A2638">
        <w:rPr>
          <w:rFonts w:ascii="Arial" w:eastAsia="SimSun" w:hAnsi="Arial" w:cs="Arial"/>
          <w:b/>
          <w:sz w:val="20"/>
          <w:szCs w:val="20"/>
          <w:lang w:eastAsia="zh-CN"/>
        </w:rPr>
        <w:t>ne</w:t>
      </w:r>
      <w:r w:rsidR="00411E13">
        <w:rPr>
          <w:rFonts w:ascii="Arial" w:eastAsia="SimSun" w:hAnsi="Arial" w:cs="Arial"/>
          <w:b/>
          <w:sz w:val="20"/>
          <w:szCs w:val="20"/>
          <w:lang w:eastAsia="zh-CN"/>
        </w:rPr>
        <w:t>s</w:t>
      </w:r>
      <w:r w:rsidR="008A2638">
        <w:rPr>
          <w:rFonts w:ascii="Arial" w:eastAsia="SimSun" w:hAnsi="Arial" w:cs="Arial"/>
          <w:b/>
          <w:sz w:val="20"/>
          <w:szCs w:val="20"/>
          <w:lang w:eastAsia="zh-CN"/>
        </w:rPr>
        <w:t xml:space="preserve"> Represent RIMs and the Corresponding Mathematical Descriptions Are Given</w:t>
      </w:r>
    </w:p>
    <w:p w14:paraId="6C8648E3" w14:textId="77777777" w:rsidR="00C22A97" w:rsidRPr="00E813A0" w:rsidRDefault="00C22A97" w:rsidP="00E813A0">
      <w:pPr>
        <w:keepNext/>
        <w:spacing w:before="120" w:line="240" w:lineRule="auto"/>
        <w:rPr>
          <w:rFonts w:ascii="Arial" w:eastAsia="SimSun" w:hAnsi="Arial" w:cs="Arial"/>
          <w:b/>
          <w:sz w:val="20"/>
          <w:szCs w:val="20"/>
          <w:lang w:eastAsia="zh-CN"/>
        </w:rPr>
      </w:pPr>
    </w:p>
    <w:tbl>
      <w:tblPr>
        <w:tblStyle w:val="3"/>
        <w:tblpPr w:leftFromText="180" w:rightFromText="180" w:bottomFromText="120" w:vertAnchor="text" w:tblpXSpec="center" w:tblpY="1"/>
        <w:tblOverlap w:val="never"/>
        <w:tblW w:w="5000" w:type="pct"/>
        <w:tblLook w:val="04A0" w:firstRow="1" w:lastRow="0" w:firstColumn="1" w:lastColumn="0" w:noHBand="0" w:noVBand="1"/>
      </w:tblPr>
      <w:tblGrid>
        <w:gridCol w:w="901"/>
        <w:gridCol w:w="3912"/>
        <w:gridCol w:w="4214"/>
      </w:tblGrid>
      <w:tr w:rsidR="00B64096" w:rsidRPr="00566FBC" w14:paraId="0E77F90B" w14:textId="77777777" w:rsidTr="00973618">
        <w:trPr>
          <w:trHeight w:val="299"/>
        </w:trPr>
        <w:tc>
          <w:tcPr>
            <w:tcW w:w="499" w:type="pct"/>
            <w:tcBorders>
              <w:top w:val="single" w:sz="4" w:space="0" w:color="auto"/>
              <w:left w:val="nil"/>
              <w:bottom w:val="single" w:sz="4" w:space="0" w:color="auto"/>
              <w:right w:val="nil"/>
            </w:tcBorders>
            <w:vAlign w:val="center"/>
          </w:tcPr>
          <w:p w14:paraId="23833595" w14:textId="6A282C45" w:rsidR="00B64096" w:rsidRPr="00566FBC" w:rsidRDefault="00B64096" w:rsidP="00973618">
            <w:pPr>
              <w:spacing w:after="0" w:line="240" w:lineRule="auto"/>
              <w:ind w:left="0" w:firstLine="0"/>
              <w:rPr>
                <w:rFonts w:ascii="Times New Roman" w:eastAsiaTheme="majorEastAsia" w:hAnsi="Times New Roman" w:cs="Times New Roman"/>
                <w:b/>
                <w:sz w:val="18"/>
                <w:szCs w:val="18"/>
                <w:lang w:eastAsia="zh-CN"/>
              </w:rPr>
            </w:pPr>
            <w:r w:rsidRPr="00566FBC">
              <w:rPr>
                <w:rFonts w:ascii="Times New Roman" w:eastAsiaTheme="majorEastAsia" w:hAnsi="Times New Roman" w:cs="Times New Roman"/>
                <w:b/>
                <w:sz w:val="18"/>
                <w:szCs w:val="18"/>
                <w:lang w:eastAsia="zh-CN"/>
              </w:rPr>
              <w:t>Num</w:t>
            </w:r>
            <w:r w:rsidR="0006362A" w:rsidRPr="00566FBC">
              <w:rPr>
                <w:rFonts w:ascii="Times New Roman" w:eastAsiaTheme="majorEastAsia" w:hAnsi="Times New Roman" w:cs="Times New Roman"/>
                <w:b/>
                <w:sz w:val="18"/>
                <w:szCs w:val="18"/>
                <w:lang w:eastAsia="zh-CN"/>
              </w:rPr>
              <w:t>ber</w:t>
            </w:r>
          </w:p>
        </w:tc>
        <w:tc>
          <w:tcPr>
            <w:tcW w:w="2167" w:type="pct"/>
            <w:tcBorders>
              <w:top w:val="single" w:sz="4" w:space="0" w:color="auto"/>
              <w:left w:val="nil"/>
              <w:bottom w:val="single" w:sz="4" w:space="0" w:color="auto"/>
              <w:right w:val="nil"/>
            </w:tcBorders>
            <w:vAlign w:val="center"/>
          </w:tcPr>
          <w:p w14:paraId="7BAB514B" w14:textId="77777777" w:rsidR="00B64096" w:rsidRPr="00566FBC" w:rsidRDefault="00B64096" w:rsidP="00973618">
            <w:pPr>
              <w:spacing w:after="0" w:line="240" w:lineRule="auto"/>
              <w:ind w:left="0" w:firstLine="0"/>
              <w:rPr>
                <w:rFonts w:ascii="Times New Roman" w:eastAsiaTheme="majorEastAsia" w:hAnsi="Times New Roman" w:cs="Times New Roman"/>
                <w:b/>
                <w:sz w:val="18"/>
                <w:szCs w:val="18"/>
                <w:lang w:eastAsia="zh-CN"/>
              </w:rPr>
            </w:pPr>
            <w:r w:rsidRPr="00566FBC">
              <w:rPr>
                <w:rFonts w:ascii="Times New Roman" w:eastAsiaTheme="majorEastAsia" w:hAnsi="Times New Roman" w:cs="Times New Roman"/>
                <w:b/>
                <w:sz w:val="18"/>
                <w:szCs w:val="18"/>
                <w:lang w:eastAsia="zh-CN"/>
              </w:rPr>
              <w:t>RIS configuration</w:t>
            </w:r>
          </w:p>
        </w:tc>
        <w:tc>
          <w:tcPr>
            <w:tcW w:w="2334" w:type="pct"/>
            <w:tcBorders>
              <w:top w:val="single" w:sz="4" w:space="0" w:color="auto"/>
              <w:left w:val="nil"/>
              <w:bottom w:val="single" w:sz="4" w:space="0" w:color="auto"/>
              <w:right w:val="nil"/>
            </w:tcBorders>
            <w:vAlign w:val="center"/>
          </w:tcPr>
          <w:p w14:paraId="765AA4FA" w14:textId="77777777" w:rsidR="00B64096" w:rsidRPr="00566FBC" w:rsidRDefault="00B64096" w:rsidP="00973618">
            <w:pPr>
              <w:spacing w:after="0" w:line="240" w:lineRule="auto"/>
              <w:ind w:left="0" w:firstLine="0"/>
              <w:rPr>
                <w:rFonts w:ascii="Times New Roman" w:eastAsiaTheme="majorEastAsia" w:hAnsi="Times New Roman" w:cs="Times New Roman"/>
                <w:b/>
                <w:sz w:val="18"/>
                <w:szCs w:val="18"/>
                <w:lang w:eastAsia="zh-CN"/>
              </w:rPr>
            </w:pPr>
            <w:r w:rsidRPr="00566FBC">
              <w:rPr>
                <w:rFonts w:ascii="Times New Roman" w:eastAsiaTheme="majorEastAsia" w:hAnsi="Times New Roman" w:cs="Times New Roman"/>
                <w:b/>
                <w:sz w:val="18"/>
                <w:szCs w:val="18"/>
                <w:lang w:eastAsia="zh-CN"/>
              </w:rPr>
              <w:t>Model</w:t>
            </w:r>
          </w:p>
        </w:tc>
      </w:tr>
      <w:tr w:rsidR="00B64096" w:rsidRPr="00566FBC" w14:paraId="7D07203D" w14:textId="77777777" w:rsidTr="00973618">
        <w:trPr>
          <w:trHeight w:val="103"/>
        </w:trPr>
        <w:tc>
          <w:tcPr>
            <w:tcW w:w="499" w:type="pct"/>
            <w:tcBorders>
              <w:top w:val="single" w:sz="4" w:space="0" w:color="auto"/>
              <w:left w:val="nil"/>
              <w:bottom w:val="nil"/>
              <w:right w:val="nil"/>
            </w:tcBorders>
            <w:vAlign w:val="center"/>
            <w:hideMark/>
          </w:tcPr>
          <w:p w14:paraId="2B99D5F7"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sz w:val="18"/>
                <w:szCs w:val="18"/>
                <w:lang w:eastAsia="zh-CN"/>
              </w:rPr>
              <w:t>1</w:t>
            </w:r>
          </w:p>
        </w:tc>
        <w:tc>
          <w:tcPr>
            <w:tcW w:w="2167" w:type="pct"/>
            <w:tcBorders>
              <w:top w:val="single" w:sz="4" w:space="0" w:color="auto"/>
              <w:left w:val="nil"/>
              <w:bottom w:val="nil"/>
              <w:right w:val="nil"/>
            </w:tcBorders>
            <w:vAlign w:val="center"/>
            <w:hideMark/>
          </w:tcPr>
          <w:p w14:paraId="47B23CB2"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sz w:val="18"/>
                <w:szCs w:val="18"/>
                <w:lang w:eastAsia="zh-CN"/>
              </w:rPr>
              <w:object w:dxaOrig="3465" w:dyaOrig="645" w14:anchorId="1039285C">
                <v:shape id="_x0000_i1027" type="#_x0000_t75" style="width:172.5pt;height:32.8pt" o:ole="">
                  <v:imagedata r:id="rId38" o:title=""/>
                </v:shape>
                <o:OLEObject Type="Embed" ProgID="Visio.Drawing.15" ShapeID="_x0000_i1027" DrawAspect="Content" ObjectID="_1647673250" r:id="rId39"/>
              </w:object>
            </w:r>
          </w:p>
        </w:tc>
        <w:tc>
          <w:tcPr>
            <w:tcW w:w="2334" w:type="pct"/>
            <w:tcBorders>
              <w:top w:val="single" w:sz="4" w:space="0" w:color="auto"/>
              <w:left w:val="nil"/>
              <w:bottom w:val="nil"/>
              <w:right w:val="nil"/>
            </w:tcBorders>
            <w:vAlign w:val="center"/>
            <w:hideMark/>
          </w:tcPr>
          <w:p w14:paraId="1BCF5BF2"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position w:val="-10"/>
                <w:sz w:val="18"/>
                <w:szCs w:val="18"/>
                <w:lang w:eastAsia="zh-CN"/>
              </w:rPr>
              <w:object w:dxaOrig="3330" w:dyaOrig="315" w14:anchorId="7BCE0232">
                <v:shape id="_x0000_i1028" type="#_x0000_t75" style="width:166.55pt;height:17.2pt" o:ole="">
                  <v:imagedata r:id="rId40" o:title=""/>
                </v:shape>
                <o:OLEObject Type="Embed" ProgID="Equation.DSMT4" ShapeID="_x0000_i1028" DrawAspect="Content" ObjectID="_1647673251" r:id="rId41"/>
              </w:object>
            </w:r>
          </w:p>
        </w:tc>
      </w:tr>
      <w:tr w:rsidR="00B64096" w:rsidRPr="00566FBC" w14:paraId="422B6A88" w14:textId="77777777" w:rsidTr="00973618">
        <w:trPr>
          <w:trHeight w:val="86"/>
        </w:trPr>
        <w:tc>
          <w:tcPr>
            <w:tcW w:w="499" w:type="pct"/>
            <w:tcBorders>
              <w:top w:val="nil"/>
              <w:left w:val="nil"/>
              <w:bottom w:val="nil"/>
              <w:right w:val="nil"/>
            </w:tcBorders>
            <w:vAlign w:val="center"/>
            <w:hideMark/>
          </w:tcPr>
          <w:p w14:paraId="156CAF63"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sz w:val="18"/>
                <w:szCs w:val="18"/>
                <w:lang w:eastAsia="zh-CN"/>
              </w:rPr>
              <w:t>2</w:t>
            </w:r>
          </w:p>
        </w:tc>
        <w:tc>
          <w:tcPr>
            <w:tcW w:w="2167" w:type="pct"/>
            <w:tcBorders>
              <w:top w:val="nil"/>
              <w:left w:val="nil"/>
              <w:bottom w:val="nil"/>
              <w:right w:val="nil"/>
            </w:tcBorders>
            <w:vAlign w:val="center"/>
            <w:hideMark/>
          </w:tcPr>
          <w:p w14:paraId="059119BF"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sz w:val="18"/>
                <w:szCs w:val="18"/>
                <w:lang w:eastAsia="zh-CN"/>
              </w:rPr>
              <w:object w:dxaOrig="3465" w:dyaOrig="645" w14:anchorId="293741E2">
                <v:shape id="_x0000_i1029" type="#_x0000_t75" style="width:172.5pt;height:32.8pt" o:ole="">
                  <v:imagedata r:id="rId42" o:title=""/>
                </v:shape>
                <o:OLEObject Type="Embed" ProgID="Visio.Drawing.15" ShapeID="_x0000_i1029" DrawAspect="Content" ObjectID="_1647673252" r:id="rId43"/>
              </w:object>
            </w:r>
          </w:p>
        </w:tc>
        <w:tc>
          <w:tcPr>
            <w:tcW w:w="2334" w:type="pct"/>
            <w:tcBorders>
              <w:top w:val="nil"/>
              <w:left w:val="nil"/>
              <w:bottom w:val="nil"/>
              <w:right w:val="nil"/>
            </w:tcBorders>
            <w:vAlign w:val="center"/>
            <w:hideMark/>
          </w:tcPr>
          <w:p w14:paraId="2A957161"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position w:val="-10"/>
                <w:sz w:val="18"/>
                <w:szCs w:val="18"/>
                <w:lang w:eastAsia="zh-CN"/>
              </w:rPr>
              <w:object w:dxaOrig="2835" w:dyaOrig="315" w14:anchorId="47E74F8C">
                <v:shape id="_x0000_i1030" type="#_x0000_t75" style="width:141.85pt;height:17.2pt" o:ole="">
                  <v:imagedata r:id="rId44" o:title=""/>
                </v:shape>
                <o:OLEObject Type="Embed" ProgID="Equation.DSMT4" ShapeID="_x0000_i1030" DrawAspect="Content" ObjectID="_1647673253" r:id="rId45"/>
              </w:object>
            </w:r>
          </w:p>
        </w:tc>
      </w:tr>
      <w:tr w:rsidR="00B64096" w:rsidRPr="00566FBC" w14:paraId="21E499DF" w14:textId="77777777" w:rsidTr="00973618">
        <w:trPr>
          <w:trHeight w:val="85"/>
        </w:trPr>
        <w:tc>
          <w:tcPr>
            <w:tcW w:w="499" w:type="pct"/>
            <w:tcBorders>
              <w:top w:val="nil"/>
              <w:left w:val="nil"/>
              <w:bottom w:val="nil"/>
              <w:right w:val="nil"/>
            </w:tcBorders>
            <w:vAlign w:val="center"/>
            <w:hideMark/>
          </w:tcPr>
          <w:p w14:paraId="16A2CA83"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sz w:val="18"/>
                <w:szCs w:val="18"/>
                <w:lang w:eastAsia="zh-CN"/>
              </w:rPr>
              <w:t>3</w:t>
            </w:r>
          </w:p>
        </w:tc>
        <w:tc>
          <w:tcPr>
            <w:tcW w:w="2167" w:type="pct"/>
            <w:tcBorders>
              <w:top w:val="nil"/>
              <w:left w:val="nil"/>
              <w:bottom w:val="nil"/>
              <w:right w:val="nil"/>
            </w:tcBorders>
            <w:vAlign w:val="center"/>
            <w:hideMark/>
          </w:tcPr>
          <w:p w14:paraId="7E3FB4AA"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sz w:val="18"/>
                <w:szCs w:val="18"/>
                <w:lang w:eastAsia="zh-CN"/>
              </w:rPr>
              <w:object w:dxaOrig="3465" w:dyaOrig="645" w14:anchorId="0FE37C8A">
                <v:shape id="_x0000_i1031" type="#_x0000_t75" style="width:172.5pt;height:32.8pt" o:ole="">
                  <v:imagedata r:id="rId46" o:title=""/>
                </v:shape>
                <o:OLEObject Type="Embed" ProgID="Visio.Drawing.15" ShapeID="_x0000_i1031" DrawAspect="Content" ObjectID="_1647673254" r:id="rId47"/>
              </w:object>
            </w:r>
          </w:p>
        </w:tc>
        <w:tc>
          <w:tcPr>
            <w:tcW w:w="2334" w:type="pct"/>
            <w:tcBorders>
              <w:top w:val="nil"/>
              <w:left w:val="nil"/>
              <w:bottom w:val="nil"/>
              <w:right w:val="nil"/>
            </w:tcBorders>
            <w:vAlign w:val="center"/>
            <w:hideMark/>
          </w:tcPr>
          <w:p w14:paraId="6D02DCFC"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position w:val="-10"/>
                <w:sz w:val="18"/>
                <w:szCs w:val="18"/>
                <w:lang w:eastAsia="zh-CN"/>
              </w:rPr>
              <w:object w:dxaOrig="2865" w:dyaOrig="315" w14:anchorId="252D62F8">
                <v:shape id="_x0000_i1032" type="#_x0000_t75" style="width:143.45pt;height:17.2pt" o:ole="">
                  <v:imagedata r:id="rId48" o:title=""/>
                </v:shape>
                <o:OLEObject Type="Embed" ProgID="Equation.DSMT4" ShapeID="_x0000_i1032" DrawAspect="Content" ObjectID="_1647673255" r:id="rId49"/>
              </w:object>
            </w:r>
          </w:p>
        </w:tc>
      </w:tr>
      <w:tr w:rsidR="00B64096" w:rsidRPr="00566FBC" w14:paraId="1A94B2E8" w14:textId="77777777" w:rsidTr="00973618">
        <w:trPr>
          <w:trHeight w:val="86"/>
        </w:trPr>
        <w:tc>
          <w:tcPr>
            <w:tcW w:w="499" w:type="pct"/>
            <w:tcBorders>
              <w:top w:val="nil"/>
              <w:left w:val="nil"/>
              <w:bottom w:val="nil"/>
              <w:right w:val="nil"/>
            </w:tcBorders>
            <w:vAlign w:val="center"/>
            <w:hideMark/>
          </w:tcPr>
          <w:p w14:paraId="59EFD042"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sz w:val="18"/>
                <w:szCs w:val="18"/>
                <w:lang w:eastAsia="zh-CN"/>
              </w:rPr>
              <w:t>4</w:t>
            </w:r>
          </w:p>
        </w:tc>
        <w:tc>
          <w:tcPr>
            <w:tcW w:w="2167" w:type="pct"/>
            <w:tcBorders>
              <w:top w:val="nil"/>
              <w:left w:val="nil"/>
              <w:bottom w:val="nil"/>
              <w:right w:val="nil"/>
            </w:tcBorders>
            <w:vAlign w:val="center"/>
            <w:hideMark/>
          </w:tcPr>
          <w:p w14:paraId="6015626B"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sz w:val="18"/>
                <w:szCs w:val="18"/>
                <w:lang w:eastAsia="zh-CN"/>
              </w:rPr>
              <w:object w:dxaOrig="3435" w:dyaOrig="645" w14:anchorId="593A9DB5">
                <v:shape id="_x0000_i1033" type="#_x0000_t75" style="width:171.95pt;height:32.8pt" o:ole="">
                  <v:imagedata r:id="rId50" o:title=""/>
                </v:shape>
                <o:OLEObject Type="Embed" ProgID="Visio.Drawing.15" ShapeID="_x0000_i1033" DrawAspect="Content" ObjectID="_1647673256" r:id="rId51"/>
              </w:object>
            </w:r>
          </w:p>
        </w:tc>
        <w:tc>
          <w:tcPr>
            <w:tcW w:w="2334" w:type="pct"/>
            <w:tcBorders>
              <w:top w:val="nil"/>
              <w:left w:val="nil"/>
              <w:bottom w:val="nil"/>
              <w:right w:val="nil"/>
            </w:tcBorders>
            <w:vAlign w:val="center"/>
            <w:hideMark/>
          </w:tcPr>
          <w:p w14:paraId="2F6D9909"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position w:val="-10"/>
                <w:sz w:val="18"/>
                <w:szCs w:val="18"/>
                <w:lang w:eastAsia="zh-CN"/>
              </w:rPr>
              <w:object w:dxaOrig="2880" w:dyaOrig="315" w14:anchorId="38C10BE3">
                <v:shape id="_x0000_i1034" type="#_x0000_t75" style="width:2in;height:17.2pt" o:ole="">
                  <v:imagedata r:id="rId52" o:title=""/>
                </v:shape>
                <o:OLEObject Type="Embed" ProgID="Equation.DSMT4" ShapeID="_x0000_i1034" DrawAspect="Content" ObjectID="_1647673257" r:id="rId53"/>
              </w:object>
            </w:r>
          </w:p>
        </w:tc>
      </w:tr>
      <w:tr w:rsidR="00B64096" w:rsidRPr="00566FBC" w14:paraId="0E00DC36" w14:textId="77777777" w:rsidTr="00973618">
        <w:trPr>
          <w:trHeight w:val="86"/>
        </w:trPr>
        <w:tc>
          <w:tcPr>
            <w:tcW w:w="499" w:type="pct"/>
            <w:tcBorders>
              <w:top w:val="nil"/>
              <w:left w:val="nil"/>
              <w:bottom w:val="nil"/>
              <w:right w:val="nil"/>
            </w:tcBorders>
            <w:vAlign w:val="center"/>
            <w:hideMark/>
          </w:tcPr>
          <w:p w14:paraId="55A03071"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sz w:val="18"/>
                <w:szCs w:val="18"/>
                <w:lang w:eastAsia="zh-CN"/>
              </w:rPr>
              <w:t>5</w:t>
            </w:r>
          </w:p>
        </w:tc>
        <w:tc>
          <w:tcPr>
            <w:tcW w:w="2167" w:type="pct"/>
            <w:tcBorders>
              <w:top w:val="nil"/>
              <w:left w:val="nil"/>
              <w:bottom w:val="nil"/>
              <w:right w:val="nil"/>
            </w:tcBorders>
            <w:vAlign w:val="center"/>
            <w:hideMark/>
          </w:tcPr>
          <w:p w14:paraId="7D6F47CC"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sz w:val="18"/>
                <w:szCs w:val="18"/>
                <w:lang w:eastAsia="zh-CN"/>
              </w:rPr>
              <w:object w:dxaOrig="3465" w:dyaOrig="645" w14:anchorId="60F1C2DA">
                <v:shape id="_x0000_i1035" type="#_x0000_t75" style="width:172.5pt;height:32.8pt" o:ole="">
                  <v:imagedata r:id="rId54" o:title=""/>
                </v:shape>
                <o:OLEObject Type="Embed" ProgID="Visio.Drawing.15" ShapeID="_x0000_i1035" DrawAspect="Content" ObjectID="_1647673258" r:id="rId55"/>
              </w:object>
            </w:r>
          </w:p>
        </w:tc>
        <w:tc>
          <w:tcPr>
            <w:tcW w:w="2334" w:type="pct"/>
            <w:tcBorders>
              <w:top w:val="nil"/>
              <w:left w:val="nil"/>
              <w:bottom w:val="nil"/>
              <w:right w:val="nil"/>
            </w:tcBorders>
            <w:vAlign w:val="center"/>
            <w:hideMark/>
          </w:tcPr>
          <w:p w14:paraId="31225AC4"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position w:val="-10"/>
                <w:sz w:val="18"/>
                <w:szCs w:val="18"/>
                <w:lang w:eastAsia="zh-CN"/>
              </w:rPr>
              <w:object w:dxaOrig="2880" w:dyaOrig="315" w14:anchorId="35CD18A9">
                <v:shape id="_x0000_i1036" type="#_x0000_t75" style="width:2in;height:17.2pt" o:ole="">
                  <v:imagedata r:id="rId56" o:title=""/>
                </v:shape>
                <o:OLEObject Type="Embed" ProgID="Equation.DSMT4" ShapeID="_x0000_i1036" DrawAspect="Content" ObjectID="_1647673259" r:id="rId57"/>
              </w:object>
            </w:r>
          </w:p>
        </w:tc>
      </w:tr>
      <w:tr w:rsidR="00B64096" w:rsidRPr="00566FBC" w14:paraId="3C1F0C9E" w14:textId="77777777" w:rsidTr="00973618">
        <w:trPr>
          <w:trHeight w:val="64"/>
        </w:trPr>
        <w:tc>
          <w:tcPr>
            <w:tcW w:w="499" w:type="pct"/>
            <w:tcBorders>
              <w:top w:val="nil"/>
              <w:left w:val="nil"/>
              <w:bottom w:val="nil"/>
              <w:right w:val="nil"/>
            </w:tcBorders>
            <w:vAlign w:val="center"/>
            <w:hideMark/>
          </w:tcPr>
          <w:p w14:paraId="520CB046"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sz w:val="18"/>
                <w:szCs w:val="18"/>
                <w:lang w:eastAsia="zh-CN"/>
              </w:rPr>
              <w:t>6</w:t>
            </w:r>
          </w:p>
        </w:tc>
        <w:tc>
          <w:tcPr>
            <w:tcW w:w="2167" w:type="pct"/>
            <w:tcBorders>
              <w:top w:val="nil"/>
              <w:left w:val="nil"/>
              <w:bottom w:val="nil"/>
              <w:right w:val="nil"/>
            </w:tcBorders>
            <w:vAlign w:val="center"/>
            <w:hideMark/>
          </w:tcPr>
          <w:p w14:paraId="4BD35129"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sz w:val="18"/>
                <w:szCs w:val="18"/>
                <w:lang w:eastAsia="zh-CN"/>
              </w:rPr>
              <w:object w:dxaOrig="3465" w:dyaOrig="645" w14:anchorId="1837E1B7">
                <v:shape id="_x0000_i1037" type="#_x0000_t75" style="width:172.5pt;height:32.8pt" o:ole="">
                  <v:imagedata r:id="rId58" o:title=""/>
                </v:shape>
                <o:OLEObject Type="Embed" ProgID="Visio.Drawing.15" ShapeID="_x0000_i1037" DrawAspect="Content" ObjectID="_1647673260" r:id="rId59"/>
              </w:object>
            </w:r>
          </w:p>
        </w:tc>
        <w:tc>
          <w:tcPr>
            <w:tcW w:w="2334" w:type="pct"/>
            <w:tcBorders>
              <w:top w:val="nil"/>
              <w:left w:val="nil"/>
              <w:bottom w:val="nil"/>
              <w:right w:val="nil"/>
            </w:tcBorders>
            <w:vAlign w:val="center"/>
            <w:hideMark/>
          </w:tcPr>
          <w:p w14:paraId="04DD62AC"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position w:val="-10"/>
                <w:sz w:val="18"/>
                <w:szCs w:val="18"/>
                <w:lang w:eastAsia="zh-CN"/>
              </w:rPr>
              <w:object w:dxaOrig="2370" w:dyaOrig="315" w14:anchorId="32DAE68C">
                <v:shape id="_x0000_i1038" type="#_x0000_t75" style="width:118.75pt;height:17.2pt" o:ole="">
                  <v:imagedata r:id="rId60" o:title=""/>
                </v:shape>
                <o:OLEObject Type="Embed" ProgID="Equation.DSMT4" ShapeID="_x0000_i1038" DrawAspect="Content" ObjectID="_1647673261" r:id="rId61"/>
              </w:object>
            </w:r>
          </w:p>
        </w:tc>
      </w:tr>
      <w:tr w:rsidR="00B64096" w:rsidRPr="00566FBC" w14:paraId="36E92286" w14:textId="77777777" w:rsidTr="00973618">
        <w:trPr>
          <w:trHeight w:val="86"/>
        </w:trPr>
        <w:tc>
          <w:tcPr>
            <w:tcW w:w="499" w:type="pct"/>
            <w:tcBorders>
              <w:top w:val="nil"/>
              <w:left w:val="nil"/>
              <w:bottom w:val="nil"/>
              <w:right w:val="nil"/>
            </w:tcBorders>
            <w:vAlign w:val="center"/>
            <w:hideMark/>
          </w:tcPr>
          <w:p w14:paraId="0E33E2B7"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sz w:val="18"/>
                <w:szCs w:val="18"/>
                <w:lang w:eastAsia="zh-CN"/>
              </w:rPr>
              <w:t>7</w:t>
            </w:r>
          </w:p>
        </w:tc>
        <w:tc>
          <w:tcPr>
            <w:tcW w:w="2167" w:type="pct"/>
            <w:tcBorders>
              <w:top w:val="nil"/>
              <w:left w:val="nil"/>
              <w:bottom w:val="nil"/>
              <w:right w:val="nil"/>
            </w:tcBorders>
            <w:vAlign w:val="center"/>
            <w:hideMark/>
          </w:tcPr>
          <w:p w14:paraId="778D4DBC"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sz w:val="18"/>
                <w:szCs w:val="18"/>
                <w:lang w:eastAsia="zh-CN"/>
              </w:rPr>
              <w:object w:dxaOrig="3465" w:dyaOrig="645" w14:anchorId="12CB6420">
                <v:shape id="_x0000_i1039" type="#_x0000_t75" style="width:172.5pt;height:32.8pt" o:ole="">
                  <v:imagedata r:id="rId62" o:title=""/>
                </v:shape>
                <o:OLEObject Type="Embed" ProgID="Visio.Drawing.15" ShapeID="_x0000_i1039" DrawAspect="Content" ObjectID="_1647673262" r:id="rId63"/>
              </w:object>
            </w:r>
          </w:p>
        </w:tc>
        <w:tc>
          <w:tcPr>
            <w:tcW w:w="2334" w:type="pct"/>
            <w:tcBorders>
              <w:top w:val="nil"/>
              <w:left w:val="nil"/>
              <w:bottom w:val="nil"/>
              <w:right w:val="nil"/>
            </w:tcBorders>
            <w:vAlign w:val="center"/>
            <w:hideMark/>
          </w:tcPr>
          <w:p w14:paraId="02EC1B8A"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position w:val="-10"/>
                <w:sz w:val="18"/>
                <w:szCs w:val="18"/>
                <w:lang w:eastAsia="zh-CN"/>
              </w:rPr>
              <w:object w:dxaOrig="2370" w:dyaOrig="315" w14:anchorId="1FCCDC3F">
                <v:shape id="_x0000_i1040" type="#_x0000_t75" style="width:118.75pt;height:17.2pt" o:ole="">
                  <v:imagedata r:id="rId64" o:title=""/>
                </v:shape>
                <o:OLEObject Type="Embed" ProgID="Equation.DSMT4" ShapeID="_x0000_i1040" DrawAspect="Content" ObjectID="_1647673263" r:id="rId65"/>
              </w:object>
            </w:r>
          </w:p>
        </w:tc>
      </w:tr>
      <w:tr w:rsidR="00B64096" w:rsidRPr="00566FBC" w14:paraId="29169532" w14:textId="77777777" w:rsidTr="00973618">
        <w:trPr>
          <w:trHeight w:val="103"/>
        </w:trPr>
        <w:tc>
          <w:tcPr>
            <w:tcW w:w="499" w:type="pct"/>
            <w:tcBorders>
              <w:top w:val="nil"/>
              <w:left w:val="nil"/>
              <w:bottom w:val="nil"/>
              <w:right w:val="nil"/>
            </w:tcBorders>
            <w:vAlign w:val="center"/>
            <w:hideMark/>
          </w:tcPr>
          <w:p w14:paraId="28DE3AA9"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sz w:val="18"/>
                <w:szCs w:val="18"/>
                <w:lang w:eastAsia="zh-CN"/>
              </w:rPr>
              <w:t>8</w:t>
            </w:r>
          </w:p>
        </w:tc>
        <w:tc>
          <w:tcPr>
            <w:tcW w:w="2167" w:type="pct"/>
            <w:tcBorders>
              <w:top w:val="nil"/>
              <w:left w:val="nil"/>
              <w:bottom w:val="nil"/>
              <w:right w:val="nil"/>
            </w:tcBorders>
            <w:vAlign w:val="center"/>
            <w:hideMark/>
          </w:tcPr>
          <w:p w14:paraId="707D36EA"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sz w:val="18"/>
                <w:szCs w:val="18"/>
                <w:lang w:eastAsia="zh-CN"/>
              </w:rPr>
              <w:object w:dxaOrig="3435" w:dyaOrig="645" w14:anchorId="112A0E58">
                <v:shape id="_x0000_i1041" type="#_x0000_t75" style="width:171.95pt;height:32.8pt" o:ole="">
                  <v:imagedata r:id="rId66" o:title=""/>
                </v:shape>
                <o:OLEObject Type="Embed" ProgID="Visio.Drawing.15" ShapeID="_x0000_i1041" DrawAspect="Content" ObjectID="_1647673264" r:id="rId67"/>
              </w:object>
            </w:r>
          </w:p>
        </w:tc>
        <w:tc>
          <w:tcPr>
            <w:tcW w:w="2334" w:type="pct"/>
            <w:tcBorders>
              <w:top w:val="nil"/>
              <w:left w:val="nil"/>
              <w:bottom w:val="nil"/>
              <w:right w:val="nil"/>
            </w:tcBorders>
            <w:vAlign w:val="center"/>
            <w:hideMark/>
          </w:tcPr>
          <w:p w14:paraId="0EB0A0D4"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position w:val="-10"/>
                <w:sz w:val="18"/>
                <w:szCs w:val="18"/>
                <w:lang w:eastAsia="zh-CN"/>
              </w:rPr>
              <w:object w:dxaOrig="2385" w:dyaOrig="315" w14:anchorId="1574F4F4">
                <v:shape id="_x0000_i1042" type="#_x0000_t75" style="width:119.3pt;height:17.2pt" o:ole="">
                  <v:imagedata r:id="rId68" o:title=""/>
                </v:shape>
                <o:OLEObject Type="Embed" ProgID="Equation.DSMT4" ShapeID="_x0000_i1042" DrawAspect="Content" ObjectID="_1647673265" r:id="rId69"/>
              </w:object>
            </w:r>
          </w:p>
        </w:tc>
      </w:tr>
      <w:tr w:rsidR="00B64096" w:rsidRPr="00566FBC" w14:paraId="3E3C7B54" w14:textId="77777777" w:rsidTr="00973618">
        <w:trPr>
          <w:trHeight w:val="103"/>
        </w:trPr>
        <w:tc>
          <w:tcPr>
            <w:tcW w:w="499" w:type="pct"/>
            <w:tcBorders>
              <w:top w:val="nil"/>
              <w:left w:val="nil"/>
              <w:bottom w:val="nil"/>
              <w:right w:val="nil"/>
            </w:tcBorders>
            <w:vAlign w:val="center"/>
            <w:hideMark/>
          </w:tcPr>
          <w:p w14:paraId="62667122"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sz w:val="18"/>
                <w:szCs w:val="18"/>
                <w:lang w:eastAsia="zh-CN"/>
              </w:rPr>
              <w:t>9</w:t>
            </w:r>
          </w:p>
        </w:tc>
        <w:tc>
          <w:tcPr>
            <w:tcW w:w="2167" w:type="pct"/>
            <w:tcBorders>
              <w:top w:val="nil"/>
              <w:left w:val="nil"/>
              <w:bottom w:val="nil"/>
              <w:right w:val="nil"/>
            </w:tcBorders>
            <w:vAlign w:val="center"/>
            <w:hideMark/>
          </w:tcPr>
          <w:p w14:paraId="0F0F1A9E"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sz w:val="18"/>
                <w:szCs w:val="18"/>
                <w:lang w:eastAsia="zh-CN"/>
              </w:rPr>
              <w:object w:dxaOrig="3435" w:dyaOrig="645" w14:anchorId="42E5E3D8">
                <v:shape id="_x0000_i1043" type="#_x0000_t75" style="width:171.95pt;height:32.8pt" o:ole="">
                  <v:imagedata r:id="rId70" o:title=""/>
                </v:shape>
                <o:OLEObject Type="Embed" ProgID="Visio.Drawing.15" ShapeID="_x0000_i1043" DrawAspect="Content" ObjectID="_1647673266" r:id="rId71"/>
              </w:object>
            </w:r>
          </w:p>
        </w:tc>
        <w:tc>
          <w:tcPr>
            <w:tcW w:w="2334" w:type="pct"/>
            <w:tcBorders>
              <w:top w:val="nil"/>
              <w:left w:val="nil"/>
              <w:bottom w:val="nil"/>
              <w:right w:val="nil"/>
            </w:tcBorders>
            <w:vAlign w:val="center"/>
            <w:hideMark/>
          </w:tcPr>
          <w:p w14:paraId="517CDD23"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position w:val="-10"/>
                <w:sz w:val="18"/>
                <w:szCs w:val="18"/>
                <w:lang w:eastAsia="zh-CN"/>
              </w:rPr>
              <w:object w:dxaOrig="2385" w:dyaOrig="315" w14:anchorId="0862BFF2">
                <v:shape id="_x0000_i1044" type="#_x0000_t75" style="width:119.3pt;height:17.2pt" o:ole="">
                  <v:imagedata r:id="rId72" o:title=""/>
                </v:shape>
                <o:OLEObject Type="Embed" ProgID="Equation.DSMT4" ShapeID="_x0000_i1044" DrawAspect="Content" ObjectID="_1647673267" r:id="rId73"/>
              </w:object>
            </w:r>
          </w:p>
        </w:tc>
      </w:tr>
      <w:tr w:rsidR="00B64096" w:rsidRPr="00566FBC" w14:paraId="6BC17C8F" w14:textId="77777777" w:rsidTr="00973618">
        <w:trPr>
          <w:trHeight w:val="103"/>
        </w:trPr>
        <w:tc>
          <w:tcPr>
            <w:tcW w:w="499" w:type="pct"/>
            <w:tcBorders>
              <w:top w:val="nil"/>
              <w:left w:val="nil"/>
              <w:bottom w:val="nil"/>
              <w:right w:val="nil"/>
            </w:tcBorders>
            <w:vAlign w:val="center"/>
            <w:hideMark/>
          </w:tcPr>
          <w:p w14:paraId="315429C5"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sz w:val="18"/>
                <w:szCs w:val="18"/>
                <w:lang w:eastAsia="zh-CN"/>
              </w:rPr>
              <w:t>10</w:t>
            </w:r>
          </w:p>
        </w:tc>
        <w:tc>
          <w:tcPr>
            <w:tcW w:w="2167" w:type="pct"/>
            <w:tcBorders>
              <w:top w:val="nil"/>
              <w:left w:val="nil"/>
              <w:bottom w:val="nil"/>
              <w:right w:val="nil"/>
            </w:tcBorders>
            <w:vAlign w:val="center"/>
            <w:hideMark/>
          </w:tcPr>
          <w:p w14:paraId="04D345C2"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sz w:val="18"/>
                <w:szCs w:val="18"/>
                <w:lang w:eastAsia="zh-CN"/>
              </w:rPr>
              <w:object w:dxaOrig="3435" w:dyaOrig="645" w14:anchorId="4F6A5EA9">
                <v:shape id="_x0000_i1045" type="#_x0000_t75" style="width:171.95pt;height:32.8pt" o:ole="">
                  <v:imagedata r:id="rId74" o:title=""/>
                </v:shape>
                <o:OLEObject Type="Embed" ProgID="Visio.Drawing.15" ShapeID="_x0000_i1045" DrawAspect="Content" ObjectID="_1647673268" r:id="rId75"/>
              </w:object>
            </w:r>
          </w:p>
        </w:tc>
        <w:tc>
          <w:tcPr>
            <w:tcW w:w="2334" w:type="pct"/>
            <w:tcBorders>
              <w:top w:val="nil"/>
              <w:left w:val="nil"/>
              <w:bottom w:val="nil"/>
              <w:right w:val="nil"/>
            </w:tcBorders>
            <w:vAlign w:val="center"/>
            <w:hideMark/>
          </w:tcPr>
          <w:p w14:paraId="3827D920"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position w:val="-10"/>
                <w:sz w:val="18"/>
                <w:szCs w:val="18"/>
                <w:lang w:eastAsia="zh-CN"/>
              </w:rPr>
              <w:object w:dxaOrig="2430" w:dyaOrig="315" w14:anchorId="3EBE58A1">
                <v:shape id="_x0000_i1046" type="#_x0000_t75" style="width:121.45pt;height:17.2pt" o:ole="">
                  <v:imagedata r:id="rId76" o:title=""/>
                </v:shape>
                <o:OLEObject Type="Embed" ProgID="Equation.DSMT4" ShapeID="_x0000_i1046" DrawAspect="Content" ObjectID="_1647673269" r:id="rId77"/>
              </w:object>
            </w:r>
          </w:p>
        </w:tc>
      </w:tr>
      <w:tr w:rsidR="00B64096" w:rsidRPr="00566FBC" w14:paraId="3A166CD6" w14:textId="77777777" w:rsidTr="00973618">
        <w:trPr>
          <w:trHeight w:val="103"/>
        </w:trPr>
        <w:tc>
          <w:tcPr>
            <w:tcW w:w="499" w:type="pct"/>
            <w:tcBorders>
              <w:top w:val="nil"/>
              <w:left w:val="nil"/>
              <w:bottom w:val="nil"/>
              <w:right w:val="nil"/>
            </w:tcBorders>
            <w:vAlign w:val="center"/>
            <w:hideMark/>
          </w:tcPr>
          <w:p w14:paraId="78D47547"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sz w:val="18"/>
                <w:szCs w:val="18"/>
                <w:lang w:eastAsia="zh-CN"/>
              </w:rPr>
              <w:t>11</w:t>
            </w:r>
          </w:p>
        </w:tc>
        <w:tc>
          <w:tcPr>
            <w:tcW w:w="2167" w:type="pct"/>
            <w:tcBorders>
              <w:top w:val="nil"/>
              <w:left w:val="nil"/>
              <w:bottom w:val="nil"/>
              <w:right w:val="nil"/>
            </w:tcBorders>
            <w:vAlign w:val="center"/>
            <w:hideMark/>
          </w:tcPr>
          <w:p w14:paraId="09A42466"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sz w:val="18"/>
                <w:szCs w:val="18"/>
                <w:lang w:eastAsia="zh-CN"/>
              </w:rPr>
              <w:object w:dxaOrig="3435" w:dyaOrig="645" w14:anchorId="275AED29">
                <v:shape id="_x0000_i1047" type="#_x0000_t75" style="width:171.95pt;height:32.8pt" o:ole="">
                  <v:imagedata r:id="rId78" o:title=""/>
                </v:shape>
                <o:OLEObject Type="Embed" ProgID="Visio.Drawing.15" ShapeID="_x0000_i1047" DrawAspect="Content" ObjectID="_1647673270" r:id="rId79"/>
              </w:object>
            </w:r>
          </w:p>
        </w:tc>
        <w:tc>
          <w:tcPr>
            <w:tcW w:w="2334" w:type="pct"/>
            <w:tcBorders>
              <w:top w:val="nil"/>
              <w:left w:val="nil"/>
              <w:bottom w:val="nil"/>
              <w:right w:val="nil"/>
            </w:tcBorders>
            <w:vAlign w:val="center"/>
            <w:hideMark/>
          </w:tcPr>
          <w:p w14:paraId="79151D6A"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position w:val="-10"/>
                <w:sz w:val="18"/>
                <w:szCs w:val="18"/>
                <w:lang w:eastAsia="zh-CN"/>
              </w:rPr>
              <w:object w:dxaOrig="2430" w:dyaOrig="315" w14:anchorId="6648FB1C">
                <v:shape id="_x0000_i1048" type="#_x0000_t75" style="width:121.45pt;height:17.2pt" o:ole="">
                  <v:imagedata r:id="rId80" o:title=""/>
                </v:shape>
                <o:OLEObject Type="Embed" ProgID="Equation.DSMT4" ShapeID="_x0000_i1048" DrawAspect="Content" ObjectID="_1647673271" r:id="rId81"/>
              </w:object>
            </w:r>
          </w:p>
        </w:tc>
      </w:tr>
      <w:tr w:rsidR="00B64096" w:rsidRPr="00566FBC" w14:paraId="5DBDB739" w14:textId="77777777" w:rsidTr="00973618">
        <w:trPr>
          <w:trHeight w:val="103"/>
        </w:trPr>
        <w:tc>
          <w:tcPr>
            <w:tcW w:w="499" w:type="pct"/>
            <w:tcBorders>
              <w:top w:val="nil"/>
              <w:left w:val="nil"/>
              <w:bottom w:val="nil"/>
              <w:right w:val="nil"/>
            </w:tcBorders>
            <w:vAlign w:val="center"/>
            <w:hideMark/>
          </w:tcPr>
          <w:p w14:paraId="095A1501"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sz w:val="18"/>
                <w:szCs w:val="18"/>
                <w:lang w:eastAsia="zh-CN"/>
              </w:rPr>
              <w:t>12</w:t>
            </w:r>
          </w:p>
        </w:tc>
        <w:tc>
          <w:tcPr>
            <w:tcW w:w="2167" w:type="pct"/>
            <w:tcBorders>
              <w:top w:val="nil"/>
              <w:left w:val="nil"/>
              <w:bottom w:val="nil"/>
              <w:right w:val="nil"/>
            </w:tcBorders>
            <w:vAlign w:val="center"/>
            <w:hideMark/>
          </w:tcPr>
          <w:p w14:paraId="5FE470DF"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sz w:val="18"/>
                <w:szCs w:val="18"/>
                <w:lang w:eastAsia="zh-CN"/>
              </w:rPr>
              <w:object w:dxaOrig="3465" w:dyaOrig="645" w14:anchorId="18D64A60">
                <v:shape id="_x0000_i1049" type="#_x0000_t75" style="width:172.5pt;height:32.8pt" o:ole="">
                  <v:imagedata r:id="rId82" o:title=""/>
                </v:shape>
                <o:OLEObject Type="Embed" ProgID="Visio.Drawing.15" ShapeID="_x0000_i1049" DrawAspect="Content" ObjectID="_1647673272" r:id="rId83"/>
              </w:object>
            </w:r>
          </w:p>
        </w:tc>
        <w:tc>
          <w:tcPr>
            <w:tcW w:w="2334" w:type="pct"/>
            <w:tcBorders>
              <w:top w:val="nil"/>
              <w:left w:val="nil"/>
              <w:bottom w:val="nil"/>
              <w:right w:val="nil"/>
            </w:tcBorders>
            <w:vAlign w:val="center"/>
            <w:hideMark/>
          </w:tcPr>
          <w:p w14:paraId="59CB0CFA"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position w:val="-10"/>
                <w:sz w:val="18"/>
                <w:szCs w:val="18"/>
                <w:lang w:eastAsia="zh-CN"/>
              </w:rPr>
              <w:object w:dxaOrig="1950" w:dyaOrig="315" w14:anchorId="6FEFF93F">
                <v:shape id="_x0000_i1050" type="#_x0000_t75" style="width:98.35pt;height:17.2pt" o:ole="">
                  <v:imagedata r:id="rId84" o:title=""/>
                </v:shape>
                <o:OLEObject Type="Embed" ProgID="Equation.DSMT4" ShapeID="_x0000_i1050" DrawAspect="Content" ObjectID="_1647673273" r:id="rId85"/>
              </w:object>
            </w:r>
          </w:p>
        </w:tc>
      </w:tr>
      <w:tr w:rsidR="00B64096" w:rsidRPr="00566FBC" w14:paraId="60DCE2B2" w14:textId="77777777" w:rsidTr="00973618">
        <w:trPr>
          <w:trHeight w:val="103"/>
        </w:trPr>
        <w:tc>
          <w:tcPr>
            <w:tcW w:w="499" w:type="pct"/>
            <w:tcBorders>
              <w:top w:val="nil"/>
              <w:left w:val="nil"/>
              <w:bottom w:val="single" w:sz="4" w:space="0" w:color="auto"/>
              <w:right w:val="nil"/>
            </w:tcBorders>
            <w:vAlign w:val="center"/>
            <w:hideMark/>
          </w:tcPr>
          <w:p w14:paraId="522AEED5"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sz w:val="18"/>
                <w:szCs w:val="18"/>
                <w:lang w:eastAsia="zh-CN"/>
              </w:rPr>
              <w:t>13</w:t>
            </w:r>
          </w:p>
        </w:tc>
        <w:tc>
          <w:tcPr>
            <w:tcW w:w="2167" w:type="pct"/>
            <w:tcBorders>
              <w:top w:val="nil"/>
              <w:left w:val="nil"/>
              <w:bottom w:val="single" w:sz="4" w:space="0" w:color="auto"/>
              <w:right w:val="nil"/>
            </w:tcBorders>
            <w:vAlign w:val="center"/>
            <w:hideMark/>
          </w:tcPr>
          <w:p w14:paraId="54193526"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sz w:val="18"/>
                <w:szCs w:val="18"/>
                <w:lang w:eastAsia="zh-CN"/>
              </w:rPr>
              <w:object w:dxaOrig="3465" w:dyaOrig="645" w14:anchorId="6439E4D0">
                <v:shape id="_x0000_i1051" type="#_x0000_t75" style="width:172.5pt;height:32.8pt" o:ole="">
                  <v:imagedata r:id="rId86" o:title=""/>
                </v:shape>
                <o:OLEObject Type="Embed" ProgID="Visio.Drawing.15" ShapeID="_x0000_i1051" DrawAspect="Content" ObjectID="_1647673274" r:id="rId87"/>
              </w:object>
            </w:r>
          </w:p>
        </w:tc>
        <w:tc>
          <w:tcPr>
            <w:tcW w:w="2334" w:type="pct"/>
            <w:tcBorders>
              <w:top w:val="nil"/>
              <w:left w:val="nil"/>
              <w:bottom w:val="single" w:sz="4" w:space="0" w:color="auto"/>
              <w:right w:val="nil"/>
            </w:tcBorders>
            <w:vAlign w:val="center"/>
            <w:hideMark/>
          </w:tcPr>
          <w:p w14:paraId="6618CF7D" w14:textId="77777777" w:rsidR="00B64096" w:rsidRPr="00566FBC" w:rsidRDefault="00B64096" w:rsidP="00973618">
            <w:pPr>
              <w:spacing w:after="0" w:line="240" w:lineRule="auto"/>
              <w:ind w:left="0" w:firstLine="0"/>
              <w:rPr>
                <w:rFonts w:ascii="Times New Roman" w:eastAsiaTheme="majorEastAsia" w:hAnsi="Times New Roman" w:cs="Times New Roman"/>
                <w:sz w:val="18"/>
                <w:szCs w:val="18"/>
                <w:lang w:eastAsia="zh-CN"/>
              </w:rPr>
            </w:pPr>
            <w:r w:rsidRPr="00566FBC">
              <w:rPr>
                <w:rFonts w:ascii="Times New Roman" w:eastAsiaTheme="majorEastAsia" w:hAnsi="Times New Roman" w:cs="Times New Roman"/>
                <w:kern w:val="2"/>
                <w:position w:val="-10"/>
                <w:sz w:val="18"/>
                <w:szCs w:val="18"/>
                <w:lang w:eastAsia="zh-CN"/>
              </w:rPr>
              <w:object w:dxaOrig="1950" w:dyaOrig="315" w14:anchorId="1C0BF461">
                <v:shape id="_x0000_i1052" type="#_x0000_t75" style="width:98.35pt;height:17.2pt" o:ole="">
                  <v:imagedata r:id="rId88" o:title=""/>
                </v:shape>
                <o:OLEObject Type="Embed" ProgID="Equation.DSMT4" ShapeID="_x0000_i1052" DrawAspect="Content" ObjectID="_1647673275" r:id="rId89"/>
              </w:object>
            </w:r>
          </w:p>
        </w:tc>
      </w:tr>
    </w:tbl>
    <w:p w14:paraId="0F0C7B40" w14:textId="6549BD5B" w:rsidR="00017A8C" w:rsidRPr="006E2970" w:rsidRDefault="00017A8C" w:rsidP="00017A8C">
      <w:pPr>
        <w:pStyle w:val="Caption"/>
        <w:keepNext/>
        <w:spacing w:line="480" w:lineRule="auto"/>
        <w:jc w:val="center"/>
        <w:rPr>
          <w:rFonts w:ascii="Arial" w:hAnsi="Arial" w:cs="Arial"/>
          <w:b/>
          <w:sz w:val="18"/>
          <w:szCs w:val="18"/>
        </w:rPr>
      </w:pPr>
      <w:bookmarkStart w:id="23" w:name="_Hlk521577617"/>
      <w:r w:rsidRPr="006E2970">
        <w:rPr>
          <w:rFonts w:ascii="Arial" w:hAnsi="Arial" w:cs="Arial"/>
          <w:b/>
          <w:sz w:val="18"/>
          <w:szCs w:val="18"/>
        </w:rPr>
        <w:lastRenderedPageBreak/>
        <w:t xml:space="preserve">Table </w:t>
      </w:r>
      <w:r w:rsidR="004E40E5">
        <w:rPr>
          <w:rFonts w:ascii="Arial" w:hAnsi="Arial" w:cs="Arial"/>
          <w:b/>
          <w:sz w:val="18"/>
          <w:szCs w:val="18"/>
        </w:rPr>
        <w:t>2</w:t>
      </w:r>
      <w:r>
        <w:rPr>
          <w:rFonts w:ascii="Arial" w:hAnsi="Arial" w:cs="Arial"/>
          <w:b/>
          <w:sz w:val="18"/>
          <w:szCs w:val="18"/>
        </w:rPr>
        <w:t>:</w:t>
      </w:r>
      <w:r w:rsidRPr="006E2970">
        <w:rPr>
          <w:rFonts w:ascii="Arial" w:hAnsi="Arial" w:cs="Arial"/>
          <w:b/>
          <w:sz w:val="18"/>
          <w:szCs w:val="18"/>
        </w:rPr>
        <w:t xml:space="preserve"> </w:t>
      </w:r>
      <w:r>
        <w:rPr>
          <w:rFonts w:ascii="Arial" w:hAnsi="Arial" w:cs="Arial"/>
          <w:b/>
          <w:sz w:val="18"/>
          <w:szCs w:val="18"/>
        </w:rPr>
        <w:t xml:space="preserve"> Feasible Solution</w:t>
      </w:r>
      <w:r w:rsidRPr="006E2970">
        <w:rPr>
          <w:rFonts w:ascii="Arial" w:hAnsi="Arial" w:cs="Arial"/>
          <w:b/>
          <w:sz w:val="18"/>
          <w:szCs w:val="18"/>
        </w:rPr>
        <w:t xml:space="preserve"> </w:t>
      </w:r>
      <w:r w:rsidRPr="006E2970">
        <w:rPr>
          <w:rFonts w:ascii="Arial" w:hAnsi="Arial" w:cs="Arial" w:hint="eastAsia"/>
          <w:b/>
          <w:sz w:val="18"/>
          <w:szCs w:val="18"/>
        </w:rPr>
        <w:t>Result</w:t>
      </w:r>
      <w:r w:rsidRPr="006E2970">
        <w:rPr>
          <w:rFonts w:ascii="Arial" w:hAnsi="Arial" w:cs="Arial"/>
          <w:b/>
          <w:sz w:val="18"/>
          <w:szCs w:val="18"/>
        </w:rPr>
        <w:t>s for the RIS Configuration Design</w:t>
      </w:r>
      <w:r>
        <w:rPr>
          <w:rFonts w:ascii="Arial" w:hAnsi="Arial" w:cs="Arial"/>
          <w:b/>
          <w:sz w:val="18"/>
          <w:szCs w:val="18"/>
        </w:rPr>
        <w:t>.</w:t>
      </w:r>
    </w:p>
    <w:tbl>
      <w:tblPr>
        <w:tblStyle w:val="3"/>
        <w:tblW w:w="7290"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40"/>
        <w:gridCol w:w="1260"/>
        <w:gridCol w:w="1170"/>
        <w:gridCol w:w="1170"/>
        <w:gridCol w:w="1080"/>
        <w:gridCol w:w="1170"/>
      </w:tblGrid>
      <w:tr w:rsidR="00017A8C" w:rsidRPr="00566FBC" w14:paraId="549514B9" w14:textId="77777777" w:rsidTr="00017A8C">
        <w:trPr>
          <w:trHeight w:val="322"/>
          <w:jc w:val="center"/>
        </w:trPr>
        <w:tc>
          <w:tcPr>
            <w:tcW w:w="1440" w:type="dxa"/>
            <w:tcBorders>
              <w:top w:val="single" w:sz="4" w:space="0" w:color="auto"/>
              <w:left w:val="nil"/>
              <w:bottom w:val="single" w:sz="4" w:space="0" w:color="auto"/>
              <w:right w:val="nil"/>
            </w:tcBorders>
            <w:vAlign w:val="center"/>
            <w:hideMark/>
          </w:tcPr>
          <w:p w14:paraId="6CE0F2E8"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sz w:val="18"/>
                <w:szCs w:val="18"/>
              </w:rPr>
              <w:t>Index</w:t>
            </w:r>
          </w:p>
        </w:tc>
        <w:tc>
          <w:tcPr>
            <w:tcW w:w="1260" w:type="dxa"/>
            <w:tcBorders>
              <w:top w:val="single" w:sz="4" w:space="0" w:color="auto"/>
              <w:left w:val="nil"/>
              <w:bottom w:val="single" w:sz="4" w:space="0" w:color="auto"/>
              <w:right w:val="nil"/>
            </w:tcBorders>
            <w:vAlign w:val="center"/>
            <w:hideMark/>
          </w:tcPr>
          <w:p w14:paraId="0CD39204"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Pr>
                <w:rFonts w:ascii="Times New Roman" w:hAnsi="Times New Roman" w:cs="Times New Roman"/>
                <w:b/>
                <w:sz w:val="18"/>
                <w:szCs w:val="18"/>
              </w:rPr>
              <w:t>Solution</w:t>
            </w:r>
            <w:r w:rsidRPr="00566FBC">
              <w:rPr>
                <w:rFonts w:ascii="Times New Roman" w:hAnsi="Times New Roman" w:cs="Times New Roman"/>
                <w:b/>
                <w:sz w:val="18"/>
                <w:szCs w:val="18"/>
              </w:rPr>
              <w:t xml:space="preserve"> 1</w:t>
            </w:r>
          </w:p>
        </w:tc>
        <w:tc>
          <w:tcPr>
            <w:tcW w:w="1170" w:type="dxa"/>
            <w:tcBorders>
              <w:top w:val="single" w:sz="4" w:space="0" w:color="auto"/>
              <w:left w:val="nil"/>
              <w:bottom w:val="single" w:sz="4" w:space="0" w:color="auto"/>
              <w:right w:val="nil"/>
            </w:tcBorders>
            <w:vAlign w:val="center"/>
            <w:hideMark/>
          </w:tcPr>
          <w:p w14:paraId="2B954DF0"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sz w:val="18"/>
                <w:szCs w:val="18"/>
              </w:rPr>
              <w:t>S</w:t>
            </w:r>
            <w:r>
              <w:rPr>
                <w:rFonts w:ascii="Times New Roman" w:hAnsi="Times New Roman" w:cs="Times New Roman"/>
                <w:b/>
                <w:sz w:val="18"/>
                <w:szCs w:val="18"/>
              </w:rPr>
              <w:t>olution</w:t>
            </w:r>
            <w:r w:rsidRPr="00566FBC">
              <w:rPr>
                <w:rFonts w:ascii="Times New Roman" w:hAnsi="Times New Roman" w:cs="Times New Roman"/>
                <w:b/>
                <w:sz w:val="18"/>
                <w:szCs w:val="18"/>
              </w:rPr>
              <w:t xml:space="preserve"> 2</w:t>
            </w:r>
          </w:p>
        </w:tc>
        <w:tc>
          <w:tcPr>
            <w:tcW w:w="1170" w:type="dxa"/>
            <w:tcBorders>
              <w:top w:val="single" w:sz="4" w:space="0" w:color="auto"/>
              <w:left w:val="nil"/>
              <w:bottom w:val="single" w:sz="4" w:space="0" w:color="auto"/>
              <w:right w:val="nil"/>
            </w:tcBorders>
            <w:vAlign w:val="center"/>
            <w:hideMark/>
          </w:tcPr>
          <w:p w14:paraId="19DBC9A8"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sz w:val="18"/>
                <w:szCs w:val="18"/>
              </w:rPr>
              <w:t>S</w:t>
            </w:r>
            <w:r>
              <w:rPr>
                <w:rFonts w:ascii="Times New Roman" w:hAnsi="Times New Roman" w:cs="Times New Roman"/>
                <w:b/>
                <w:sz w:val="18"/>
                <w:szCs w:val="18"/>
              </w:rPr>
              <w:t>olution</w:t>
            </w:r>
            <w:r w:rsidRPr="00566FBC">
              <w:rPr>
                <w:rFonts w:ascii="Times New Roman" w:hAnsi="Times New Roman" w:cs="Times New Roman"/>
                <w:b/>
                <w:sz w:val="18"/>
                <w:szCs w:val="18"/>
              </w:rPr>
              <w:t xml:space="preserve"> 3</w:t>
            </w:r>
          </w:p>
        </w:tc>
        <w:tc>
          <w:tcPr>
            <w:tcW w:w="1080" w:type="dxa"/>
            <w:tcBorders>
              <w:top w:val="single" w:sz="4" w:space="0" w:color="auto"/>
              <w:left w:val="nil"/>
              <w:bottom w:val="single" w:sz="4" w:space="0" w:color="auto"/>
              <w:right w:val="nil"/>
            </w:tcBorders>
            <w:vAlign w:val="center"/>
            <w:hideMark/>
          </w:tcPr>
          <w:p w14:paraId="1FD3E0DD" w14:textId="77777777" w:rsidR="00017A8C" w:rsidRPr="00B021FB" w:rsidRDefault="00017A8C" w:rsidP="00017A8C">
            <w:pPr>
              <w:pStyle w:val="a"/>
              <w:spacing w:after="0" w:line="240" w:lineRule="auto"/>
              <w:ind w:left="0" w:firstLine="0"/>
              <w:rPr>
                <w:rFonts w:ascii="Times New Roman" w:hAnsi="Times New Roman" w:cs="Times New Roman"/>
                <w:b/>
                <w:sz w:val="18"/>
                <w:szCs w:val="18"/>
              </w:rPr>
            </w:pPr>
            <w:r w:rsidRPr="00B021FB">
              <w:rPr>
                <w:rFonts w:ascii="Times New Roman" w:hAnsi="Times New Roman" w:cs="Times New Roman"/>
                <w:b/>
                <w:sz w:val="18"/>
                <w:szCs w:val="18"/>
              </w:rPr>
              <w:t>Solution 4</w:t>
            </w:r>
          </w:p>
        </w:tc>
        <w:tc>
          <w:tcPr>
            <w:tcW w:w="1170" w:type="dxa"/>
            <w:tcBorders>
              <w:top w:val="single" w:sz="4" w:space="0" w:color="auto"/>
              <w:left w:val="nil"/>
              <w:bottom w:val="single" w:sz="4" w:space="0" w:color="auto"/>
              <w:right w:val="nil"/>
            </w:tcBorders>
            <w:vAlign w:val="center"/>
            <w:hideMark/>
          </w:tcPr>
          <w:p w14:paraId="1E6645EB"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sz w:val="18"/>
                <w:szCs w:val="18"/>
              </w:rPr>
              <w:t>S</w:t>
            </w:r>
            <w:r>
              <w:rPr>
                <w:rFonts w:ascii="Times New Roman" w:hAnsi="Times New Roman" w:cs="Times New Roman"/>
                <w:b/>
                <w:sz w:val="18"/>
                <w:szCs w:val="18"/>
              </w:rPr>
              <w:t>olution</w:t>
            </w:r>
            <w:r w:rsidRPr="00566FBC">
              <w:rPr>
                <w:rFonts w:ascii="Times New Roman" w:hAnsi="Times New Roman" w:cs="Times New Roman"/>
                <w:b/>
                <w:sz w:val="18"/>
                <w:szCs w:val="18"/>
              </w:rPr>
              <w:t xml:space="preserve"> 5</w:t>
            </w:r>
          </w:p>
        </w:tc>
      </w:tr>
      <w:tr w:rsidR="00017A8C" w:rsidRPr="00566FBC" w14:paraId="5058C6EA" w14:textId="77777777" w:rsidTr="00017A8C">
        <w:trPr>
          <w:trHeight w:val="322"/>
          <w:jc w:val="center"/>
        </w:trPr>
        <w:tc>
          <w:tcPr>
            <w:tcW w:w="1440" w:type="dxa"/>
            <w:tcBorders>
              <w:top w:val="single" w:sz="4" w:space="0" w:color="auto"/>
              <w:left w:val="nil"/>
              <w:bottom w:val="nil"/>
              <w:right w:val="nil"/>
            </w:tcBorders>
            <w:vAlign w:val="center"/>
            <w:hideMark/>
          </w:tcPr>
          <w:p w14:paraId="7648DA91"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i/>
                <w:sz w:val="18"/>
                <w:szCs w:val="18"/>
              </w:rPr>
              <w:t>ECRIS</w:t>
            </w:r>
          </w:p>
        </w:tc>
        <w:tc>
          <w:tcPr>
            <w:tcW w:w="1260" w:type="dxa"/>
            <w:tcBorders>
              <w:top w:val="single" w:sz="4" w:space="0" w:color="auto"/>
              <w:left w:val="nil"/>
              <w:bottom w:val="nil"/>
              <w:right w:val="nil"/>
            </w:tcBorders>
            <w:vAlign w:val="center"/>
            <w:hideMark/>
          </w:tcPr>
          <w:p w14:paraId="63F5D2F3"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6.2*10</w:t>
            </w:r>
            <w:r w:rsidRPr="00566FBC">
              <w:rPr>
                <w:rFonts w:ascii="Times New Roman" w:hAnsi="Times New Roman" w:cs="Times New Roman"/>
                <w:sz w:val="18"/>
                <w:szCs w:val="18"/>
                <w:vertAlign w:val="superscript"/>
              </w:rPr>
              <w:t>3</w:t>
            </w:r>
          </w:p>
        </w:tc>
        <w:tc>
          <w:tcPr>
            <w:tcW w:w="1170" w:type="dxa"/>
            <w:tcBorders>
              <w:top w:val="single" w:sz="4" w:space="0" w:color="auto"/>
              <w:left w:val="nil"/>
              <w:bottom w:val="nil"/>
              <w:right w:val="nil"/>
            </w:tcBorders>
            <w:vAlign w:val="center"/>
            <w:hideMark/>
          </w:tcPr>
          <w:p w14:paraId="68AAB23B"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5.1*10</w:t>
            </w:r>
            <w:r w:rsidRPr="00566FBC">
              <w:rPr>
                <w:rFonts w:ascii="Times New Roman" w:hAnsi="Times New Roman" w:cs="Times New Roman"/>
                <w:sz w:val="18"/>
                <w:szCs w:val="18"/>
                <w:vertAlign w:val="superscript"/>
              </w:rPr>
              <w:t>3</w:t>
            </w:r>
          </w:p>
        </w:tc>
        <w:tc>
          <w:tcPr>
            <w:tcW w:w="1170" w:type="dxa"/>
            <w:tcBorders>
              <w:top w:val="single" w:sz="4" w:space="0" w:color="auto"/>
              <w:left w:val="nil"/>
              <w:bottom w:val="nil"/>
              <w:right w:val="nil"/>
            </w:tcBorders>
            <w:vAlign w:val="center"/>
            <w:hideMark/>
          </w:tcPr>
          <w:p w14:paraId="7784683B"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5.2*10</w:t>
            </w:r>
            <w:r w:rsidRPr="00566FBC">
              <w:rPr>
                <w:rFonts w:ascii="Times New Roman" w:hAnsi="Times New Roman" w:cs="Times New Roman"/>
                <w:sz w:val="18"/>
                <w:szCs w:val="18"/>
                <w:vertAlign w:val="superscript"/>
              </w:rPr>
              <w:t>3</w:t>
            </w:r>
          </w:p>
        </w:tc>
        <w:tc>
          <w:tcPr>
            <w:tcW w:w="1080" w:type="dxa"/>
            <w:tcBorders>
              <w:top w:val="single" w:sz="4" w:space="0" w:color="auto"/>
              <w:left w:val="nil"/>
              <w:bottom w:val="nil"/>
              <w:right w:val="nil"/>
            </w:tcBorders>
            <w:vAlign w:val="center"/>
            <w:hideMark/>
          </w:tcPr>
          <w:p w14:paraId="2D9FA7BB"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5.0*10</w:t>
            </w:r>
            <w:r w:rsidRPr="00566FBC">
              <w:rPr>
                <w:rFonts w:ascii="Times New Roman" w:hAnsi="Times New Roman" w:cs="Times New Roman"/>
                <w:sz w:val="18"/>
                <w:szCs w:val="18"/>
                <w:vertAlign w:val="superscript"/>
              </w:rPr>
              <w:t>3</w:t>
            </w:r>
          </w:p>
        </w:tc>
        <w:tc>
          <w:tcPr>
            <w:tcW w:w="1170" w:type="dxa"/>
            <w:tcBorders>
              <w:top w:val="single" w:sz="4" w:space="0" w:color="auto"/>
              <w:left w:val="nil"/>
              <w:bottom w:val="nil"/>
              <w:right w:val="nil"/>
            </w:tcBorders>
            <w:vAlign w:val="center"/>
            <w:hideMark/>
          </w:tcPr>
          <w:p w14:paraId="60F273FE"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5.0*10</w:t>
            </w:r>
            <w:r w:rsidRPr="00566FBC">
              <w:rPr>
                <w:rFonts w:ascii="Times New Roman" w:hAnsi="Times New Roman" w:cs="Times New Roman"/>
                <w:sz w:val="18"/>
                <w:szCs w:val="18"/>
                <w:vertAlign w:val="superscript"/>
              </w:rPr>
              <w:t>3</w:t>
            </w:r>
          </w:p>
        </w:tc>
      </w:tr>
      <w:tr w:rsidR="00017A8C" w:rsidRPr="00566FBC" w14:paraId="597C88AF" w14:textId="77777777" w:rsidTr="00017A8C">
        <w:trPr>
          <w:trHeight w:val="339"/>
          <w:jc w:val="center"/>
        </w:trPr>
        <w:tc>
          <w:tcPr>
            <w:tcW w:w="1440" w:type="dxa"/>
            <w:tcBorders>
              <w:top w:val="nil"/>
              <w:left w:val="nil"/>
              <w:bottom w:val="nil"/>
              <w:right w:val="nil"/>
            </w:tcBorders>
            <w:vAlign w:val="center"/>
            <w:hideMark/>
          </w:tcPr>
          <w:p w14:paraId="78D3F192"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i/>
                <w:sz w:val="18"/>
                <w:szCs w:val="18"/>
              </w:rPr>
              <w:t>XCRIS</w:t>
            </w:r>
          </w:p>
        </w:tc>
        <w:tc>
          <w:tcPr>
            <w:tcW w:w="1260" w:type="dxa"/>
            <w:tcBorders>
              <w:top w:val="nil"/>
              <w:left w:val="nil"/>
              <w:bottom w:val="nil"/>
              <w:right w:val="nil"/>
            </w:tcBorders>
            <w:vAlign w:val="center"/>
            <w:hideMark/>
          </w:tcPr>
          <w:p w14:paraId="75E763D3"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w:t>
            </w:r>
            <w:r>
              <w:rPr>
                <w:rFonts w:ascii="Times New Roman" w:hAnsi="Times New Roman" w:cs="Times New Roman"/>
                <w:sz w:val="18"/>
                <w:szCs w:val="18"/>
              </w:rPr>
              <w:t>5335</w:t>
            </w:r>
          </w:p>
        </w:tc>
        <w:tc>
          <w:tcPr>
            <w:tcW w:w="1170" w:type="dxa"/>
            <w:tcBorders>
              <w:top w:val="nil"/>
              <w:left w:val="nil"/>
              <w:bottom w:val="nil"/>
              <w:right w:val="nil"/>
            </w:tcBorders>
            <w:vAlign w:val="center"/>
            <w:hideMark/>
          </w:tcPr>
          <w:p w14:paraId="48ED842C"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w:t>
            </w:r>
            <w:r>
              <w:rPr>
                <w:rFonts w:ascii="Times New Roman" w:hAnsi="Times New Roman" w:cs="Times New Roman"/>
                <w:sz w:val="18"/>
                <w:szCs w:val="18"/>
              </w:rPr>
              <w:t>5362</w:t>
            </w:r>
          </w:p>
        </w:tc>
        <w:tc>
          <w:tcPr>
            <w:tcW w:w="1170" w:type="dxa"/>
            <w:tcBorders>
              <w:top w:val="nil"/>
              <w:left w:val="nil"/>
              <w:bottom w:val="nil"/>
              <w:right w:val="nil"/>
            </w:tcBorders>
            <w:vAlign w:val="center"/>
          </w:tcPr>
          <w:p w14:paraId="5AF462D3"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Pr>
                <w:rFonts w:ascii="Times New Roman" w:hAnsi="Times New Roman" w:cs="Times New Roman"/>
                <w:sz w:val="18"/>
                <w:szCs w:val="18"/>
              </w:rPr>
              <w:t>0.5340</w:t>
            </w:r>
          </w:p>
        </w:tc>
        <w:tc>
          <w:tcPr>
            <w:tcW w:w="1080" w:type="dxa"/>
            <w:tcBorders>
              <w:top w:val="nil"/>
              <w:left w:val="nil"/>
              <w:bottom w:val="nil"/>
              <w:right w:val="nil"/>
            </w:tcBorders>
            <w:vAlign w:val="center"/>
          </w:tcPr>
          <w:p w14:paraId="6C80267F"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.5866</w:t>
            </w:r>
          </w:p>
        </w:tc>
        <w:tc>
          <w:tcPr>
            <w:tcW w:w="1170" w:type="dxa"/>
            <w:tcBorders>
              <w:top w:val="nil"/>
              <w:left w:val="nil"/>
              <w:bottom w:val="nil"/>
              <w:right w:val="nil"/>
            </w:tcBorders>
            <w:vAlign w:val="center"/>
          </w:tcPr>
          <w:p w14:paraId="0B51BAEB"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.5733</w:t>
            </w:r>
          </w:p>
        </w:tc>
      </w:tr>
      <w:tr w:rsidR="00017A8C" w:rsidRPr="00566FBC" w14:paraId="11B9265B" w14:textId="77777777" w:rsidTr="00017A8C">
        <w:trPr>
          <w:trHeight w:val="339"/>
          <w:jc w:val="center"/>
        </w:trPr>
        <w:tc>
          <w:tcPr>
            <w:tcW w:w="1440" w:type="dxa"/>
            <w:tcBorders>
              <w:top w:val="nil"/>
              <w:left w:val="nil"/>
              <w:bottom w:val="nil"/>
              <w:right w:val="nil"/>
            </w:tcBorders>
            <w:vAlign w:val="center"/>
            <w:hideMark/>
          </w:tcPr>
          <w:p w14:paraId="19948E13"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i/>
                <w:sz w:val="18"/>
                <w:szCs w:val="18"/>
              </w:rPr>
              <w:t>TCRIS</w:t>
            </w:r>
          </w:p>
        </w:tc>
        <w:tc>
          <w:tcPr>
            <w:tcW w:w="1260" w:type="dxa"/>
            <w:tcBorders>
              <w:top w:val="nil"/>
              <w:left w:val="nil"/>
              <w:bottom w:val="nil"/>
              <w:right w:val="nil"/>
            </w:tcBorders>
            <w:vAlign w:val="center"/>
            <w:hideMark/>
          </w:tcPr>
          <w:p w14:paraId="731B22FA"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1</w:t>
            </w:r>
          </w:p>
        </w:tc>
        <w:tc>
          <w:tcPr>
            <w:tcW w:w="1170" w:type="dxa"/>
            <w:tcBorders>
              <w:top w:val="nil"/>
              <w:left w:val="nil"/>
              <w:bottom w:val="nil"/>
              <w:right w:val="nil"/>
            </w:tcBorders>
            <w:vAlign w:val="center"/>
            <w:hideMark/>
          </w:tcPr>
          <w:p w14:paraId="7319B3DF"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0.875</w:t>
            </w:r>
          </w:p>
        </w:tc>
        <w:tc>
          <w:tcPr>
            <w:tcW w:w="1170" w:type="dxa"/>
            <w:tcBorders>
              <w:top w:val="nil"/>
              <w:left w:val="nil"/>
              <w:bottom w:val="nil"/>
              <w:right w:val="nil"/>
            </w:tcBorders>
            <w:vAlign w:val="center"/>
            <w:hideMark/>
          </w:tcPr>
          <w:p w14:paraId="3C16774F"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0.875</w:t>
            </w:r>
          </w:p>
        </w:tc>
        <w:tc>
          <w:tcPr>
            <w:tcW w:w="1080" w:type="dxa"/>
            <w:tcBorders>
              <w:top w:val="nil"/>
              <w:left w:val="nil"/>
              <w:bottom w:val="nil"/>
              <w:right w:val="nil"/>
            </w:tcBorders>
            <w:vAlign w:val="center"/>
            <w:hideMark/>
          </w:tcPr>
          <w:p w14:paraId="44EBF0EF"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0.875</w:t>
            </w:r>
          </w:p>
        </w:tc>
        <w:tc>
          <w:tcPr>
            <w:tcW w:w="1170" w:type="dxa"/>
            <w:tcBorders>
              <w:top w:val="nil"/>
              <w:left w:val="nil"/>
              <w:bottom w:val="nil"/>
              <w:right w:val="nil"/>
            </w:tcBorders>
            <w:vAlign w:val="center"/>
            <w:hideMark/>
          </w:tcPr>
          <w:p w14:paraId="2A86D57F"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0.875</w:t>
            </w:r>
          </w:p>
        </w:tc>
      </w:tr>
      <w:tr w:rsidR="00017A8C" w:rsidRPr="00566FBC" w14:paraId="6DB0332D" w14:textId="77777777" w:rsidTr="00017A8C">
        <w:trPr>
          <w:trHeight w:val="339"/>
          <w:jc w:val="center"/>
        </w:trPr>
        <w:tc>
          <w:tcPr>
            <w:tcW w:w="1440" w:type="dxa"/>
            <w:tcBorders>
              <w:top w:val="nil"/>
              <w:left w:val="nil"/>
              <w:bottom w:val="single" w:sz="4" w:space="0" w:color="auto"/>
              <w:right w:val="nil"/>
            </w:tcBorders>
            <w:vAlign w:val="center"/>
            <w:hideMark/>
          </w:tcPr>
          <w:p w14:paraId="070133E6"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i/>
                <w:sz w:val="18"/>
                <w:szCs w:val="18"/>
              </w:rPr>
              <w:t>RCRIS</w:t>
            </w:r>
          </w:p>
        </w:tc>
        <w:tc>
          <w:tcPr>
            <w:tcW w:w="1260" w:type="dxa"/>
            <w:tcBorders>
              <w:top w:val="nil"/>
              <w:left w:val="nil"/>
              <w:bottom w:val="single" w:sz="4" w:space="0" w:color="auto"/>
              <w:right w:val="nil"/>
            </w:tcBorders>
            <w:vAlign w:val="center"/>
            <w:hideMark/>
          </w:tcPr>
          <w:p w14:paraId="5430B2EE"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BF1264">
              <w:rPr>
                <w:rFonts w:ascii="Times New Roman" w:hAnsi="Times New Roman" w:cs="Times New Roman"/>
                <w:sz w:val="18"/>
                <w:szCs w:val="18"/>
              </w:rPr>
              <w:t>0.5335</w:t>
            </w:r>
          </w:p>
        </w:tc>
        <w:tc>
          <w:tcPr>
            <w:tcW w:w="1170" w:type="dxa"/>
            <w:tcBorders>
              <w:top w:val="nil"/>
              <w:left w:val="nil"/>
              <w:bottom w:val="single" w:sz="4" w:space="0" w:color="auto"/>
              <w:right w:val="nil"/>
            </w:tcBorders>
            <w:vAlign w:val="center"/>
            <w:hideMark/>
          </w:tcPr>
          <w:p w14:paraId="6B4D2D06"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Pr>
                <w:rFonts w:ascii="Times New Roman" w:hAnsi="Times New Roman" w:cs="Times New Roman"/>
                <w:sz w:val="18"/>
                <w:szCs w:val="18"/>
              </w:rPr>
              <w:t>0.4692</w:t>
            </w:r>
          </w:p>
        </w:tc>
        <w:tc>
          <w:tcPr>
            <w:tcW w:w="1170" w:type="dxa"/>
            <w:tcBorders>
              <w:top w:val="nil"/>
              <w:left w:val="nil"/>
              <w:bottom w:val="single" w:sz="4" w:space="0" w:color="auto"/>
              <w:right w:val="nil"/>
            </w:tcBorders>
            <w:vAlign w:val="center"/>
            <w:hideMark/>
          </w:tcPr>
          <w:p w14:paraId="0AC533D9"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w:t>
            </w:r>
            <w:r>
              <w:rPr>
                <w:rFonts w:ascii="Times New Roman" w:hAnsi="Times New Roman" w:cs="Times New Roman"/>
                <w:sz w:val="18"/>
                <w:szCs w:val="18"/>
              </w:rPr>
              <w:t>4672</w:t>
            </w:r>
          </w:p>
        </w:tc>
        <w:tc>
          <w:tcPr>
            <w:tcW w:w="1080" w:type="dxa"/>
            <w:tcBorders>
              <w:top w:val="nil"/>
              <w:left w:val="nil"/>
              <w:bottom w:val="single" w:sz="4" w:space="0" w:color="auto"/>
              <w:right w:val="nil"/>
            </w:tcBorders>
            <w:vAlign w:val="center"/>
            <w:hideMark/>
          </w:tcPr>
          <w:p w14:paraId="4A62B844"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w:t>
            </w:r>
            <w:r>
              <w:rPr>
                <w:rFonts w:ascii="Times New Roman" w:hAnsi="Times New Roman" w:cs="Times New Roman"/>
                <w:sz w:val="18"/>
                <w:szCs w:val="18"/>
              </w:rPr>
              <w:t>5</w:t>
            </w:r>
            <w:r w:rsidRPr="00566FBC">
              <w:rPr>
                <w:rFonts w:ascii="Times New Roman" w:hAnsi="Times New Roman" w:cs="Times New Roman"/>
                <w:sz w:val="18"/>
                <w:szCs w:val="18"/>
              </w:rPr>
              <w:t>1</w:t>
            </w:r>
            <w:r>
              <w:rPr>
                <w:rFonts w:ascii="Times New Roman" w:hAnsi="Times New Roman" w:cs="Times New Roman"/>
                <w:sz w:val="18"/>
                <w:szCs w:val="18"/>
              </w:rPr>
              <w:t>32</w:t>
            </w:r>
          </w:p>
        </w:tc>
        <w:tc>
          <w:tcPr>
            <w:tcW w:w="1170" w:type="dxa"/>
            <w:tcBorders>
              <w:top w:val="nil"/>
              <w:left w:val="nil"/>
              <w:bottom w:val="single" w:sz="4" w:space="0" w:color="auto"/>
              <w:right w:val="nil"/>
            </w:tcBorders>
            <w:vAlign w:val="center"/>
            <w:hideMark/>
          </w:tcPr>
          <w:p w14:paraId="4843D787"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0.5</w:t>
            </w:r>
            <w:r>
              <w:rPr>
                <w:rFonts w:ascii="Times New Roman" w:hAnsi="Times New Roman" w:cs="Times New Roman"/>
                <w:sz w:val="18"/>
                <w:szCs w:val="18"/>
              </w:rPr>
              <w:t>016</w:t>
            </w:r>
          </w:p>
        </w:tc>
      </w:tr>
      <w:tr w:rsidR="00017A8C" w:rsidRPr="00566FBC" w14:paraId="52A91760" w14:textId="77777777" w:rsidTr="00017A8C">
        <w:trPr>
          <w:trHeight w:val="339"/>
          <w:jc w:val="center"/>
        </w:trPr>
        <w:tc>
          <w:tcPr>
            <w:tcW w:w="1440" w:type="dxa"/>
            <w:tcBorders>
              <w:top w:val="single" w:sz="4" w:space="0" w:color="auto"/>
              <w:left w:val="nil"/>
              <w:bottom w:val="single" w:sz="4" w:space="0" w:color="auto"/>
              <w:right w:val="nil"/>
            </w:tcBorders>
            <w:vAlign w:val="center"/>
            <w:hideMark/>
          </w:tcPr>
          <w:p w14:paraId="1BA83D16"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sz w:val="18"/>
                <w:szCs w:val="18"/>
              </w:rPr>
              <w:t>Index</w:t>
            </w:r>
          </w:p>
        </w:tc>
        <w:tc>
          <w:tcPr>
            <w:tcW w:w="1260" w:type="dxa"/>
            <w:tcBorders>
              <w:top w:val="single" w:sz="4" w:space="0" w:color="auto"/>
              <w:left w:val="nil"/>
              <w:bottom w:val="single" w:sz="4" w:space="0" w:color="auto"/>
              <w:right w:val="nil"/>
            </w:tcBorders>
            <w:vAlign w:val="center"/>
          </w:tcPr>
          <w:p w14:paraId="203C32A9"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sz w:val="18"/>
                <w:szCs w:val="18"/>
              </w:rPr>
              <w:t>S</w:t>
            </w:r>
            <w:r>
              <w:rPr>
                <w:rFonts w:ascii="Times New Roman" w:hAnsi="Times New Roman" w:cs="Times New Roman"/>
                <w:b/>
                <w:sz w:val="18"/>
                <w:szCs w:val="18"/>
              </w:rPr>
              <w:t>olution</w:t>
            </w:r>
            <w:r w:rsidRPr="00566FBC">
              <w:rPr>
                <w:rFonts w:ascii="Times New Roman" w:hAnsi="Times New Roman" w:cs="Times New Roman"/>
                <w:b/>
                <w:sz w:val="18"/>
                <w:szCs w:val="18"/>
              </w:rPr>
              <w:t xml:space="preserve"> 6</w:t>
            </w:r>
          </w:p>
        </w:tc>
        <w:tc>
          <w:tcPr>
            <w:tcW w:w="1170" w:type="dxa"/>
            <w:tcBorders>
              <w:top w:val="single" w:sz="4" w:space="0" w:color="auto"/>
              <w:left w:val="nil"/>
              <w:bottom w:val="single" w:sz="4" w:space="0" w:color="auto"/>
              <w:right w:val="nil"/>
            </w:tcBorders>
            <w:vAlign w:val="center"/>
          </w:tcPr>
          <w:p w14:paraId="407043AD"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sz w:val="18"/>
                <w:szCs w:val="18"/>
              </w:rPr>
              <w:t>S</w:t>
            </w:r>
            <w:r>
              <w:rPr>
                <w:rFonts w:ascii="Times New Roman" w:hAnsi="Times New Roman" w:cs="Times New Roman"/>
                <w:b/>
                <w:sz w:val="18"/>
                <w:szCs w:val="18"/>
              </w:rPr>
              <w:t>olution</w:t>
            </w:r>
            <w:r w:rsidRPr="00566FBC">
              <w:rPr>
                <w:rFonts w:ascii="Times New Roman" w:hAnsi="Times New Roman" w:cs="Times New Roman"/>
                <w:b/>
                <w:sz w:val="18"/>
                <w:szCs w:val="18"/>
              </w:rPr>
              <w:t xml:space="preserve"> 7</w:t>
            </w:r>
          </w:p>
        </w:tc>
        <w:tc>
          <w:tcPr>
            <w:tcW w:w="1170" w:type="dxa"/>
            <w:tcBorders>
              <w:top w:val="single" w:sz="4" w:space="0" w:color="auto"/>
              <w:left w:val="nil"/>
              <w:bottom w:val="single" w:sz="4" w:space="0" w:color="auto"/>
              <w:right w:val="nil"/>
            </w:tcBorders>
            <w:vAlign w:val="center"/>
          </w:tcPr>
          <w:p w14:paraId="2DE12C39"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Pr>
                <w:rFonts w:ascii="Times New Roman" w:hAnsi="Times New Roman" w:cs="Times New Roman"/>
                <w:b/>
                <w:sz w:val="18"/>
                <w:szCs w:val="18"/>
              </w:rPr>
              <w:t>Solution</w:t>
            </w:r>
            <w:r w:rsidRPr="00566FBC">
              <w:rPr>
                <w:rFonts w:ascii="Times New Roman" w:hAnsi="Times New Roman" w:cs="Times New Roman"/>
                <w:b/>
                <w:sz w:val="18"/>
                <w:szCs w:val="18"/>
              </w:rPr>
              <w:t xml:space="preserve"> 8</w:t>
            </w:r>
          </w:p>
        </w:tc>
        <w:tc>
          <w:tcPr>
            <w:tcW w:w="1080" w:type="dxa"/>
            <w:tcBorders>
              <w:top w:val="single" w:sz="4" w:space="0" w:color="auto"/>
              <w:left w:val="nil"/>
              <w:bottom w:val="single" w:sz="4" w:space="0" w:color="auto"/>
              <w:right w:val="nil"/>
            </w:tcBorders>
            <w:vAlign w:val="center"/>
          </w:tcPr>
          <w:p w14:paraId="326A6185"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Pr>
                <w:rFonts w:ascii="Times New Roman" w:hAnsi="Times New Roman" w:cs="Times New Roman"/>
                <w:b/>
                <w:sz w:val="18"/>
                <w:szCs w:val="18"/>
              </w:rPr>
              <w:t>Solution</w:t>
            </w:r>
            <w:r w:rsidRPr="00566FBC">
              <w:rPr>
                <w:rFonts w:ascii="Times New Roman" w:hAnsi="Times New Roman" w:cs="Times New Roman"/>
                <w:b/>
                <w:sz w:val="18"/>
                <w:szCs w:val="18"/>
              </w:rPr>
              <w:t xml:space="preserve"> 9</w:t>
            </w:r>
          </w:p>
        </w:tc>
        <w:tc>
          <w:tcPr>
            <w:tcW w:w="1170" w:type="dxa"/>
            <w:tcBorders>
              <w:top w:val="single" w:sz="4" w:space="0" w:color="auto"/>
              <w:left w:val="nil"/>
              <w:bottom w:val="single" w:sz="4" w:space="0" w:color="auto"/>
              <w:right w:val="nil"/>
            </w:tcBorders>
            <w:vAlign w:val="center"/>
          </w:tcPr>
          <w:p w14:paraId="362C0ADA"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Pr>
                <w:rFonts w:ascii="Times New Roman" w:hAnsi="Times New Roman" w:cs="Times New Roman"/>
                <w:b/>
                <w:sz w:val="18"/>
                <w:szCs w:val="18"/>
              </w:rPr>
              <w:t>Solution</w:t>
            </w:r>
            <w:r w:rsidRPr="00566FBC">
              <w:rPr>
                <w:rFonts w:ascii="Times New Roman" w:hAnsi="Times New Roman" w:cs="Times New Roman"/>
                <w:b/>
                <w:sz w:val="18"/>
                <w:szCs w:val="18"/>
              </w:rPr>
              <w:t xml:space="preserve"> 10</w:t>
            </w:r>
          </w:p>
        </w:tc>
      </w:tr>
      <w:tr w:rsidR="00017A8C" w:rsidRPr="00566FBC" w14:paraId="044D872D" w14:textId="77777777" w:rsidTr="00017A8C">
        <w:trPr>
          <w:trHeight w:val="339"/>
          <w:jc w:val="center"/>
        </w:trPr>
        <w:tc>
          <w:tcPr>
            <w:tcW w:w="1440" w:type="dxa"/>
            <w:tcBorders>
              <w:top w:val="single" w:sz="4" w:space="0" w:color="auto"/>
              <w:left w:val="nil"/>
              <w:bottom w:val="nil"/>
              <w:right w:val="nil"/>
            </w:tcBorders>
            <w:vAlign w:val="center"/>
            <w:hideMark/>
          </w:tcPr>
          <w:p w14:paraId="3BF290F9"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i/>
                <w:sz w:val="18"/>
                <w:szCs w:val="18"/>
              </w:rPr>
              <w:t>ECRIS</w:t>
            </w:r>
          </w:p>
        </w:tc>
        <w:tc>
          <w:tcPr>
            <w:tcW w:w="1260" w:type="dxa"/>
            <w:tcBorders>
              <w:top w:val="single" w:sz="4" w:space="0" w:color="auto"/>
              <w:left w:val="nil"/>
              <w:bottom w:val="nil"/>
              <w:right w:val="nil"/>
            </w:tcBorders>
            <w:vAlign w:val="center"/>
          </w:tcPr>
          <w:p w14:paraId="63B064CA"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4.0*10</w:t>
            </w:r>
            <w:r w:rsidRPr="00566FBC">
              <w:rPr>
                <w:rFonts w:ascii="Times New Roman" w:hAnsi="Times New Roman" w:cs="Times New Roman"/>
                <w:sz w:val="18"/>
                <w:szCs w:val="18"/>
                <w:vertAlign w:val="superscript"/>
              </w:rPr>
              <w:t>3</w:t>
            </w:r>
          </w:p>
        </w:tc>
        <w:tc>
          <w:tcPr>
            <w:tcW w:w="1170" w:type="dxa"/>
            <w:tcBorders>
              <w:top w:val="single" w:sz="4" w:space="0" w:color="auto"/>
              <w:left w:val="nil"/>
              <w:bottom w:val="nil"/>
              <w:right w:val="nil"/>
            </w:tcBorders>
            <w:vAlign w:val="center"/>
          </w:tcPr>
          <w:p w14:paraId="01178C67"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3.9*10</w:t>
            </w:r>
            <w:r w:rsidRPr="00566FBC">
              <w:rPr>
                <w:rFonts w:ascii="Times New Roman" w:hAnsi="Times New Roman" w:cs="Times New Roman"/>
                <w:sz w:val="18"/>
                <w:szCs w:val="18"/>
                <w:vertAlign w:val="superscript"/>
              </w:rPr>
              <w:t>3</w:t>
            </w:r>
          </w:p>
        </w:tc>
        <w:tc>
          <w:tcPr>
            <w:tcW w:w="1170" w:type="dxa"/>
            <w:tcBorders>
              <w:top w:val="single" w:sz="4" w:space="0" w:color="auto"/>
              <w:left w:val="nil"/>
              <w:bottom w:val="nil"/>
              <w:right w:val="nil"/>
            </w:tcBorders>
          </w:tcPr>
          <w:p w14:paraId="7F71F7EC"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4.0*10</w:t>
            </w:r>
            <w:r w:rsidRPr="00566FBC">
              <w:rPr>
                <w:rFonts w:ascii="Times New Roman" w:hAnsi="Times New Roman" w:cs="Times New Roman"/>
                <w:sz w:val="18"/>
                <w:szCs w:val="18"/>
                <w:vertAlign w:val="superscript"/>
              </w:rPr>
              <w:t>3</w:t>
            </w:r>
          </w:p>
        </w:tc>
        <w:tc>
          <w:tcPr>
            <w:tcW w:w="1080" w:type="dxa"/>
            <w:tcBorders>
              <w:top w:val="single" w:sz="4" w:space="0" w:color="auto"/>
              <w:left w:val="nil"/>
              <w:bottom w:val="nil"/>
              <w:right w:val="nil"/>
            </w:tcBorders>
          </w:tcPr>
          <w:p w14:paraId="524114E4"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4.0*10</w:t>
            </w:r>
            <w:r w:rsidRPr="00566FBC">
              <w:rPr>
                <w:rFonts w:ascii="Times New Roman" w:hAnsi="Times New Roman" w:cs="Times New Roman"/>
                <w:sz w:val="18"/>
                <w:szCs w:val="18"/>
                <w:vertAlign w:val="superscript"/>
              </w:rPr>
              <w:t>3</w:t>
            </w:r>
          </w:p>
        </w:tc>
        <w:tc>
          <w:tcPr>
            <w:tcW w:w="1170" w:type="dxa"/>
            <w:tcBorders>
              <w:top w:val="single" w:sz="4" w:space="0" w:color="auto"/>
              <w:left w:val="nil"/>
              <w:bottom w:val="nil"/>
              <w:right w:val="nil"/>
            </w:tcBorders>
          </w:tcPr>
          <w:p w14:paraId="25CB5375"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4.1*10</w:t>
            </w:r>
            <w:r w:rsidRPr="00566FBC">
              <w:rPr>
                <w:rFonts w:ascii="Times New Roman" w:hAnsi="Times New Roman" w:cs="Times New Roman"/>
                <w:sz w:val="18"/>
                <w:szCs w:val="18"/>
                <w:vertAlign w:val="superscript"/>
              </w:rPr>
              <w:t>3</w:t>
            </w:r>
          </w:p>
        </w:tc>
      </w:tr>
      <w:tr w:rsidR="00017A8C" w:rsidRPr="00566FBC" w14:paraId="4174D6A3" w14:textId="77777777" w:rsidTr="00017A8C">
        <w:trPr>
          <w:trHeight w:val="339"/>
          <w:jc w:val="center"/>
        </w:trPr>
        <w:tc>
          <w:tcPr>
            <w:tcW w:w="1440" w:type="dxa"/>
            <w:tcBorders>
              <w:top w:val="nil"/>
              <w:left w:val="nil"/>
              <w:bottom w:val="nil"/>
              <w:right w:val="nil"/>
            </w:tcBorders>
            <w:vAlign w:val="center"/>
            <w:hideMark/>
          </w:tcPr>
          <w:p w14:paraId="2D476A64"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i/>
                <w:sz w:val="18"/>
                <w:szCs w:val="18"/>
              </w:rPr>
              <w:t>XCRIS</w:t>
            </w:r>
          </w:p>
        </w:tc>
        <w:tc>
          <w:tcPr>
            <w:tcW w:w="1260" w:type="dxa"/>
            <w:tcBorders>
              <w:top w:val="nil"/>
              <w:left w:val="nil"/>
              <w:bottom w:val="nil"/>
              <w:right w:val="nil"/>
            </w:tcBorders>
            <w:vAlign w:val="center"/>
          </w:tcPr>
          <w:p w14:paraId="27C95C24"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.5457</w:t>
            </w:r>
          </w:p>
        </w:tc>
        <w:tc>
          <w:tcPr>
            <w:tcW w:w="1170" w:type="dxa"/>
            <w:tcBorders>
              <w:top w:val="nil"/>
              <w:left w:val="nil"/>
              <w:bottom w:val="nil"/>
              <w:right w:val="nil"/>
            </w:tcBorders>
            <w:vAlign w:val="center"/>
          </w:tcPr>
          <w:p w14:paraId="72E09470"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.5960</w:t>
            </w:r>
          </w:p>
        </w:tc>
        <w:tc>
          <w:tcPr>
            <w:tcW w:w="1170" w:type="dxa"/>
            <w:tcBorders>
              <w:top w:val="nil"/>
              <w:left w:val="nil"/>
              <w:bottom w:val="nil"/>
              <w:right w:val="nil"/>
            </w:tcBorders>
          </w:tcPr>
          <w:p w14:paraId="2CAB71D8"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.6049</w:t>
            </w:r>
          </w:p>
        </w:tc>
        <w:tc>
          <w:tcPr>
            <w:tcW w:w="1080" w:type="dxa"/>
            <w:tcBorders>
              <w:top w:val="nil"/>
              <w:left w:val="nil"/>
              <w:bottom w:val="nil"/>
              <w:right w:val="nil"/>
            </w:tcBorders>
          </w:tcPr>
          <w:p w14:paraId="483B2756"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.4944</w:t>
            </w:r>
          </w:p>
        </w:tc>
        <w:tc>
          <w:tcPr>
            <w:tcW w:w="1170" w:type="dxa"/>
            <w:tcBorders>
              <w:top w:val="nil"/>
              <w:left w:val="nil"/>
              <w:bottom w:val="nil"/>
              <w:right w:val="nil"/>
            </w:tcBorders>
          </w:tcPr>
          <w:p w14:paraId="2060ED1B"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..4911</w:t>
            </w:r>
          </w:p>
        </w:tc>
      </w:tr>
      <w:tr w:rsidR="00017A8C" w:rsidRPr="00566FBC" w14:paraId="296B9616" w14:textId="77777777" w:rsidTr="00017A8C">
        <w:trPr>
          <w:trHeight w:val="339"/>
          <w:jc w:val="center"/>
        </w:trPr>
        <w:tc>
          <w:tcPr>
            <w:tcW w:w="1440" w:type="dxa"/>
            <w:tcBorders>
              <w:top w:val="nil"/>
              <w:left w:val="nil"/>
              <w:bottom w:val="nil"/>
              <w:right w:val="nil"/>
            </w:tcBorders>
            <w:vAlign w:val="center"/>
            <w:hideMark/>
          </w:tcPr>
          <w:p w14:paraId="3A5AFD0A"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i/>
                <w:sz w:val="18"/>
                <w:szCs w:val="18"/>
              </w:rPr>
              <w:t>TCRIS</w:t>
            </w:r>
          </w:p>
        </w:tc>
        <w:tc>
          <w:tcPr>
            <w:tcW w:w="1260" w:type="dxa"/>
            <w:tcBorders>
              <w:top w:val="nil"/>
              <w:left w:val="nil"/>
              <w:bottom w:val="nil"/>
              <w:right w:val="nil"/>
            </w:tcBorders>
            <w:vAlign w:val="center"/>
          </w:tcPr>
          <w:p w14:paraId="4FAA2998"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0.77</w:t>
            </w:r>
            <w:r>
              <w:rPr>
                <w:rFonts w:ascii="Times New Roman" w:hAnsi="Times New Roman" w:cs="Times New Roman"/>
                <w:sz w:val="18"/>
                <w:szCs w:val="18"/>
              </w:rPr>
              <w:t>7</w:t>
            </w:r>
            <w:r w:rsidRPr="00566FBC">
              <w:rPr>
                <w:rFonts w:ascii="Times New Roman" w:hAnsi="Times New Roman" w:cs="Times New Roman"/>
                <w:sz w:val="18"/>
                <w:szCs w:val="18"/>
              </w:rPr>
              <w:t>8</w:t>
            </w:r>
          </w:p>
        </w:tc>
        <w:tc>
          <w:tcPr>
            <w:tcW w:w="1170" w:type="dxa"/>
            <w:tcBorders>
              <w:top w:val="nil"/>
              <w:left w:val="nil"/>
              <w:bottom w:val="nil"/>
              <w:right w:val="nil"/>
            </w:tcBorders>
            <w:vAlign w:val="center"/>
          </w:tcPr>
          <w:p w14:paraId="4E0A9891"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0.66</w:t>
            </w:r>
            <w:r>
              <w:rPr>
                <w:rFonts w:ascii="Times New Roman" w:hAnsi="Times New Roman" w:cs="Times New Roman"/>
                <w:sz w:val="18"/>
                <w:szCs w:val="18"/>
              </w:rPr>
              <w:t>6</w:t>
            </w:r>
            <w:r w:rsidRPr="00566FBC">
              <w:rPr>
                <w:rFonts w:ascii="Times New Roman" w:hAnsi="Times New Roman" w:cs="Times New Roman"/>
                <w:sz w:val="18"/>
                <w:szCs w:val="18"/>
              </w:rPr>
              <w:t>7</w:t>
            </w:r>
          </w:p>
        </w:tc>
        <w:tc>
          <w:tcPr>
            <w:tcW w:w="1170" w:type="dxa"/>
            <w:tcBorders>
              <w:top w:val="nil"/>
              <w:left w:val="nil"/>
              <w:bottom w:val="nil"/>
              <w:right w:val="nil"/>
            </w:tcBorders>
          </w:tcPr>
          <w:p w14:paraId="078BBF2E"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0.77</w:t>
            </w:r>
            <w:r>
              <w:rPr>
                <w:rFonts w:ascii="Times New Roman" w:hAnsi="Times New Roman" w:cs="Times New Roman"/>
                <w:sz w:val="18"/>
                <w:szCs w:val="18"/>
              </w:rPr>
              <w:t>7</w:t>
            </w:r>
            <w:r w:rsidRPr="00566FBC">
              <w:rPr>
                <w:rFonts w:ascii="Times New Roman" w:hAnsi="Times New Roman" w:cs="Times New Roman"/>
                <w:sz w:val="18"/>
                <w:szCs w:val="18"/>
              </w:rPr>
              <w:t>8</w:t>
            </w:r>
          </w:p>
        </w:tc>
        <w:tc>
          <w:tcPr>
            <w:tcW w:w="1080" w:type="dxa"/>
            <w:tcBorders>
              <w:top w:val="nil"/>
              <w:left w:val="nil"/>
              <w:bottom w:val="nil"/>
              <w:right w:val="nil"/>
            </w:tcBorders>
          </w:tcPr>
          <w:p w14:paraId="17320CA6"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0.77</w:t>
            </w:r>
            <w:r>
              <w:rPr>
                <w:rFonts w:ascii="Times New Roman" w:hAnsi="Times New Roman" w:cs="Times New Roman"/>
                <w:sz w:val="18"/>
                <w:szCs w:val="18"/>
              </w:rPr>
              <w:t>7</w:t>
            </w:r>
            <w:r w:rsidRPr="00566FBC">
              <w:rPr>
                <w:rFonts w:ascii="Times New Roman" w:hAnsi="Times New Roman" w:cs="Times New Roman"/>
                <w:sz w:val="18"/>
                <w:szCs w:val="18"/>
              </w:rPr>
              <w:t>8</w:t>
            </w:r>
          </w:p>
        </w:tc>
        <w:tc>
          <w:tcPr>
            <w:tcW w:w="1170" w:type="dxa"/>
            <w:tcBorders>
              <w:top w:val="nil"/>
              <w:left w:val="nil"/>
              <w:bottom w:val="nil"/>
              <w:right w:val="nil"/>
            </w:tcBorders>
          </w:tcPr>
          <w:p w14:paraId="761BF3F9"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0.66</w:t>
            </w:r>
            <w:r>
              <w:rPr>
                <w:rFonts w:ascii="Times New Roman" w:hAnsi="Times New Roman" w:cs="Times New Roman"/>
                <w:sz w:val="18"/>
                <w:szCs w:val="18"/>
              </w:rPr>
              <w:t>6</w:t>
            </w:r>
            <w:r w:rsidRPr="00566FBC">
              <w:rPr>
                <w:rFonts w:ascii="Times New Roman" w:hAnsi="Times New Roman" w:cs="Times New Roman"/>
                <w:sz w:val="18"/>
                <w:szCs w:val="18"/>
              </w:rPr>
              <w:t>7</w:t>
            </w:r>
          </w:p>
        </w:tc>
      </w:tr>
      <w:tr w:rsidR="00017A8C" w:rsidRPr="00566FBC" w14:paraId="26F11632" w14:textId="77777777" w:rsidTr="00017A8C">
        <w:trPr>
          <w:trHeight w:val="339"/>
          <w:jc w:val="center"/>
        </w:trPr>
        <w:tc>
          <w:tcPr>
            <w:tcW w:w="1440" w:type="dxa"/>
            <w:tcBorders>
              <w:top w:val="nil"/>
              <w:left w:val="nil"/>
              <w:bottom w:val="single" w:sz="4" w:space="0" w:color="auto"/>
              <w:right w:val="nil"/>
            </w:tcBorders>
            <w:vAlign w:val="center"/>
            <w:hideMark/>
          </w:tcPr>
          <w:p w14:paraId="1F69A2EF"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i/>
                <w:sz w:val="18"/>
                <w:szCs w:val="18"/>
              </w:rPr>
              <w:t>RCRIS</w:t>
            </w:r>
          </w:p>
        </w:tc>
        <w:tc>
          <w:tcPr>
            <w:tcW w:w="1260" w:type="dxa"/>
            <w:tcBorders>
              <w:top w:val="nil"/>
              <w:left w:val="nil"/>
              <w:bottom w:val="single" w:sz="4" w:space="0" w:color="auto"/>
              <w:right w:val="nil"/>
            </w:tcBorders>
            <w:vAlign w:val="center"/>
          </w:tcPr>
          <w:p w14:paraId="329C759B"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0.4</w:t>
            </w:r>
            <w:r>
              <w:rPr>
                <w:rFonts w:ascii="Times New Roman" w:hAnsi="Times New Roman" w:cs="Times New Roman"/>
                <w:sz w:val="18"/>
                <w:szCs w:val="18"/>
              </w:rPr>
              <w:t>244</w:t>
            </w:r>
          </w:p>
        </w:tc>
        <w:tc>
          <w:tcPr>
            <w:tcW w:w="1170" w:type="dxa"/>
            <w:tcBorders>
              <w:top w:val="nil"/>
              <w:left w:val="nil"/>
              <w:bottom w:val="single" w:sz="4" w:space="0" w:color="auto"/>
              <w:right w:val="nil"/>
            </w:tcBorders>
            <w:vAlign w:val="center"/>
          </w:tcPr>
          <w:p w14:paraId="3758796D"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0.3</w:t>
            </w:r>
            <w:r>
              <w:rPr>
                <w:rFonts w:ascii="Times New Roman" w:hAnsi="Times New Roman" w:cs="Times New Roman"/>
                <w:sz w:val="18"/>
                <w:szCs w:val="18"/>
              </w:rPr>
              <w:t>97</w:t>
            </w:r>
            <w:r w:rsidRPr="00566FBC">
              <w:rPr>
                <w:rFonts w:ascii="Times New Roman" w:hAnsi="Times New Roman" w:cs="Times New Roman"/>
                <w:sz w:val="18"/>
                <w:szCs w:val="18"/>
              </w:rPr>
              <w:t>3</w:t>
            </w:r>
          </w:p>
        </w:tc>
        <w:tc>
          <w:tcPr>
            <w:tcW w:w="1170" w:type="dxa"/>
            <w:tcBorders>
              <w:top w:val="nil"/>
              <w:left w:val="nil"/>
              <w:bottom w:val="single" w:sz="4" w:space="0" w:color="auto"/>
              <w:right w:val="nil"/>
            </w:tcBorders>
          </w:tcPr>
          <w:p w14:paraId="58371453"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0.4</w:t>
            </w:r>
            <w:r>
              <w:rPr>
                <w:rFonts w:ascii="Times New Roman" w:hAnsi="Times New Roman" w:cs="Times New Roman"/>
                <w:sz w:val="18"/>
                <w:szCs w:val="18"/>
              </w:rPr>
              <w:t>705</w:t>
            </w:r>
          </w:p>
        </w:tc>
        <w:tc>
          <w:tcPr>
            <w:tcW w:w="1080" w:type="dxa"/>
            <w:tcBorders>
              <w:top w:val="nil"/>
              <w:left w:val="nil"/>
              <w:bottom w:val="single" w:sz="4" w:space="0" w:color="auto"/>
              <w:right w:val="nil"/>
            </w:tcBorders>
          </w:tcPr>
          <w:p w14:paraId="5413AA2A"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w:t>
            </w:r>
            <w:r>
              <w:rPr>
                <w:rFonts w:ascii="Times New Roman" w:hAnsi="Times New Roman" w:cs="Times New Roman"/>
                <w:sz w:val="18"/>
                <w:szCs w:val="18"/>
              </w:rPr>
              <w:t>3845</w:t>
            </w:r>
          </w:p>
        </w:tc>
        <w:tc>
          <w:tcPr>
            <w:tcW w:w="1170" w:type="dxa"/>
            <w:tcBorders>
              <w:top w:val="nil"/>
              <w:left w:val="nil"/>
              <w:bottom w:val="single" w:sz="4" w:space="0" w:color="auto"/>
              <w:right w:val="nil"/>
            </w:tcBorders>
          </w:tcPr>
          <w:p w14:paraId="1173EA52"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w:t>
            </w:r>
            <w:r>
              <w:rPr>
                <w:rFonts w:ascii="Times New Roman" w:hAnsi="Times New Roman" w:cs="Times New Roman"/>
                <w:sz w:val="18"/>
                <w:szCs w:val="18"/>
              </w:rPr>
              <w:t>3274</w:t>
            </w:r>
          </w:p>
        </w:tc>
      </w:tr>
      <w:tr w:rsidR="00017A8C" w:rsidRPr="00566FBC" w14:paraId="2FD06CDC" w14:textId="77777777" w:rsidTr="00017A8C">
        <w:trPr>
          <w:trHeight w:val="339"/>
          <w:jc w:val="center"/>
        </w:trPr>
        <w:tc>
          <w:tcPr>
            <w:tcW w:w="1440" w:type="dxa"/>
            <w:tcBorders>
              <w:top w:val="single" w:sz="4" w:space="0" w:color="auto"/>
              <w:left w:val="nil"/>
              <w:bottom w:val="single" w:sz="4" w:space="0" w:color="auto"/>
              <w:right w:val="nil"/>
            </w:tcBorders>
            <w:vAlign w:val="center"/>
          </w:tcPr>
          <w:p w14:paraId="09ED3DCE"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sz w:val="18"/>
                <w:szCs w:val="18"/>
              </w:rPr>
              <w:t>Index</w:t>
            </w:r>
          </w:p>
        </w:tc>
        <w:tc>
          <w:tcPr>
            <w:tcW w:w="1260" w:type="dxa"/>
            <w:tcBorders>
              <w:top w:val="single" w:sz="4" w:space="0" w:color="auto"/>
              <w:left w:val="nil"/>
              <w:bottom w:val="single" w:sz="4" w:space="0" w:color="auto"/>
              <w:right w:val="nil"/>
            </w:tcBorders>
            <w:vAlign w:val="center"/>
          </w:tcPr>
          <w:p w14:paraId="6D68BFCE"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Pr>
                <w:rFonts w:ascii="Times New Roman" w:hAnsi="Times New Roman" w:cs="Times New Roman"/>
                <w:b/>
                <w:sz w:val="18"/>
                <w:szCs w:val="18"/>
              </w:rPr>
              <w:t>Solution</w:t>
            </w:r>
            <w:r w:rsidRPr="00566FBC">
              <w:rPr>
                <w:rFonts w:ascii="Times New Roman" w:hAnsi="Times New Roman" w:cs="Times New Roman"/>
                <w:b/>
                <w:sz w:val="18"/>
                <w:szCs w:val="18"/>
              </w:rPr>
              <w:t xml:space="preserve"> 11</w:t>
            </w:r>
          </w:p>
        </w:tc>
        <w:tc>
          <w:tcPr>
            <w:tcW w:w="1170" w:type="dxa"/>
            <w:tcBorders>
              <w:top w:val="single" w:sz="4" w:space="0" w:color="auto"/>
              <w:left w:val="nil"/>
              <w:bottom w:val="single" w:sz="4" w:space="0" w:color="auto"/>
              <w:right w:val="nil"/>
            </w:tcBorders>
            <w:vAlign w:val="center"/>
          </w:tcPr>
          <w:p w14:paraId="669335F9"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sz w:val="18"/>
                <w:szCs w:val="18"/>
              </w:rPr>
              <w:t>S</w:t>
            </w:r>
            <w:r>
              <w:rPr>
                <w:rFonts w:ascii="Times New Roman" w:hAnsi="Times New Roman" w:cs="Times New Roman"/>
                <w:b/>
                <w:sz w:val="18"/>
                <w:szCs w:val="18"/>
              </w:rPr>
              <w:t>olution</w:t>
            </w:r>
            <w:r w:rsidRPr="00566FBC">
              <w:rPr>
                <w:rFonts w:ascii="Times New Roman" w:hAnsi="Times New Roman" w:cs="Times New Roman"/>
                <w:b/>
                <w:sz w:val="18"/>
                <w:szCs w:val="18"/>
              </w:rPr>
              <w:t xml:space="preserve"> 12</w:t>
            </w:r>
          </w:p>
        </w:tc>
        <w:tc>
          <w:tcPr>
            <w:tcW w:w="1170" w:type="dxa"/>
            <w:tcBorders>
              <w:top w:val="single" w:sz="4" w:space="0" w:color="auto"/>
              <w:left w:val="nil"/>
              <w:bottom w:val="single" w:sz="4" w:space="0" w:color="auto"/>
              <w:right w:val="nil"/>
            </w:tcBorders>
            <w:vAlign w:val="center"/>
          </w:tcPr>
          <w:p w14:paraId="388A8047"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sz w:val="18"/>
                <w:szCs w:val="18"/>
              </w:rPr>
              <w:t>S</w:t>
            </w:r>
            <w:r>
              <w:rPr>
                <w:rFonts w:ascii="Times New Roman" w:hAnsi="Times New Roman" w:cs="Times New Roman"/>
                <w:b/>
                <w:sz w:val="18"/>
                <w:szCs w:val="18"/>
              </w:rPr>
              <w:t>olution</w:t>
            </w:r>
            <w:r w:rsidRPr="00566FBC">
              <w:rPr>
                <w:rFonts w:ascii="Times New Roman" w:hAnsi="Times New Roman" w:cs="Times New Roman"/>
                <w:b/>
                <w:sz w:val="18"/>
                <w:szCs w:val="18"/>
              </w:rPr>
              <w:t xml:space="preserve"> 13</w:t>
            </w:r>
          </w:p>
        </w:tc>
        <w:tc>
          <w:tcPr>
            <w:tcW w:w="1080" w:type="dxa"/>
            <w:tcBorders>
              <w:top w:val="single" w:sz="4" w:space="0" w:color="auto"/>
              <w:left w:val="nil"/>
              <w:bottom w:val="single" w:sz="4" w:space="0" w:color="auto"/>
              <w:right w:val="nil"/>
            </w:tcBorders>
          </w:tcPr>
          <w:p w14:paraId="3467F012" w14:textId="77777777" w:rsidR="00017A8C" w:rsidRPr="00566FBC" w:rsidRDefault="00017A8C" w:rsidP="00017A8C">
            <w:pPr>
              <w:pStyle w:val="a"/>
              <w:spacing w:after="0" w:line="240" w:lineRule="auto"/>
              <w:rPr>
                <w:rFonts w:ascii="Times New Roman" w:hAnsi="Times New Roman" w:cs="Times New Roman"/>
                <w:sz w:val="18"/>
                <w:szCs w:val="18"/>
              </w:rPr>
            </w:pPr>
          </w:p>
        </w:tc>
        <w:tc>
          <w:tcPr>
            <w:tcW w:w="1170" w:type="dxa"/>
            <w:tcBorders>
              <w:top w:val="single" w:sz="4" w:space="0" w:color="auto"/>
              <w:left w:val="nil"/>
              <w:bottom w:val="single" w:sz="4" w:space="0" w:color="auto"/>
              <w:right w:val="nil"/>
            </w:tcBorders>
          </w:tcPr>
          <w:p w14:paraId="1271B8EF" w14:textId="77777777" w:rsidR="00017A8C" w:rsidRPr="00566FBC" w:rsidRDefault="00017A8C" w:rsidP="00017A8C">
            <w:pPr>
              <w:pStyle w:val="a"/>
              <w:spacing w:after="0" w:line="240" w:lineRule="auto"/>
              <w:rPr>
                <w:rFonts w:ascii="Times New Roman" w:hAnsi="Times New Roman" w:cs="Times New Roman"/>
                <w:sz w:val="18"/>
                <w:szCs w:val="18"/>
              </w:rPr>
            </w:pPr>
          </w:p>
        </w:tc>
      </w:tr>
      <w:tr w:rsidR="00017A8C" w:rsidRPr="00566FBC" w14:paraId="5A8BCAE0" w14:textId="77777777" w:rsidTr="00017A8C">
        <w:trPr>
          <w:trHeight w:val="339"/>
          <w:jc w:val="center"/>
        </w:trPr>
        <w:tc>
          <w:tcPr>
            <w:tcW w:w="1440" w:type="dxa"/>
            <w:tcBorders>
              <w:top w:val="single" w:sz="4" w:space="0" w:color="auto"/>
              <w:left w:val="nil"/>
              <w:bottom w:val="nil"/>
              <w:right w:val="nil"/>
            </w:tcBorders>
            <w:vAlign w:val="center"/>
          </w:tcPr>
          <w:p w14:paraId="69ED0B10"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i/>
                <w:sz w:val="18"/>
                <w:szCs w:val="18"/>
              </w:rPr>
              <w:t>ECRIS</w:t>
            </w:r>
          </w:p>
        </w:tc>
        <w:tc>
          <w:tcPr>
            <w:tcW w:w="1260" w:type="dxa"/>
            <w:tcBorders>
              <w:top w:val="single" w:sz="4" w:space="0" w:color="auto"/>
              <w:left w:val="nil"/>
              <w:bottom w:val="nil"/>
              <w:right w:val="nil"/>
            </w:tcBorders>
          </w:tcPr>
          <w:p w14:paraId="45CE482B"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3.9*10</w:t>
            </w:r>
            <w:r w:rsidRPr="00566FBC">
              <w:rPr>
                <w:rFonts w:ascii="Times New Roman" w:hAnsi="Times New Roman" w:cs="Times New Roman"/>
                <w:sz w:val="18"/>
                <w:szCs w:val="18"/>
                <w:vertAlign w:val="superscript"/>
              </w:rPr>
              <w:t>3</w:t>
            </w:r>
          </w:p>
        </w:tc>
        <w:tc>
          <w:tcPr>
            <w:tcW w:w="1170" w:type="dxa"/>
            <w:tcBorders>
              <w:top w:val="single" w:sz="4" w:space="0" w:color="auto"/>
              <w:left w:val="nil"/>
              <w:bottom w:val="nil"/>
              <w:right w:val="nil"/>
            </w:tcBorders>
          </w:tcPr>
          <w:p w14:paraId="15B36DEB"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2.9*10</w:t>
            </w:r>
            <w:r w:rsidRPr="00566FBC">
              <w:rPr>
                <w:rFonts w:ascii="Times New Roman" w:hAnsi="Times New Roman" w:cs="Times New Roman"/>
                <w:sz w:val="18"/>
                <w:szCs w:val="18"/>
                <w:vertAlign w:val="superscript"/>
              </w:rPr>
              <w:t>3</w:t>
            </w:r>
          </w:p>
        </w:tc>
        <w:tc>
          <w:tcPr>
            <w:tcW w:w="1170" w:type="dxa"/>
            <w:tcBorders>
              <w:top w:val="single" w:sz="4" w:space="0" w:color="auto"/>
              <w:left w:val="nil"/>
              <w:bottom w:val="nil"/>
              <w:right w:val="nil"/>
            </w:tcBorders>
            <w:vAlign w:val="center"/>
          </w:tcPr>
          <w:p w14:paraId="1F8C911D"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2.8*10</w:t>
            </w:r>
            <w:r w:rsidRPr="00566FBC">
              <w:rPr>
                <w:rFonts w:ascii="Times New Roman" w:hAnsi="Times New Roman" w:cs="Times New Roman"/>
                <w:sz w:val="18"/>
                <w:szCs w:val="18"/>
                <w:vertAlign w:val="superscript"/>
              </w:rPr>
              <w:t>3</w:t>
            </w:r>
          </w:p>
        </w:tc>
        <w:tc>
          <w:tcPr>
            <w:tcW w:w="1080" w:type="dxa"/>
            <w:tcBorders>
              <w:top w:val="single" w:sz="4" w:space="0" w:color="auto"/>
              <w:left w:val="nil"/>
              <w:bottom w:val="nil"/>
              <w:right w:val="nil"/>
            </w:tcBorders>
          </w:tcPr>
          <w:p w14:paraId="6EA7B69C" w14:textId="77777777" w:rsidR="00017A8C" w:rsidRPr="00566FBC" w:rsidRDefault="00017A8C" w:rsidP="00017A8C">
            <w:pPr>
              <w:pStyle w:val="a"/>
              <w:spacing w:after="0" w:line="240" w:lineRule="auto"/>
              <w:rPr>
                <w:rFonts w:ascii="Times New Roman" w:hAnsi="Times New Roman" w:cs="Times New Roman"/>
                <w:sz w:val="18"/>
                <w:szCs w:val="18"/>
              </w:rPr>
            </w:pPr>
          </w:p>
        </w:tc>
        <w:tc>
          <w:tcPr>
            <w:tcW w:w="1170" w:type="dxa"/>
            <w:tcBorders>
              <w:top w:val="single" w:sz="4" w:space="0" w:color="auto"/>
              <w:left w:val="nil"/>
              <w:bottom w:val="nil"/>
              <w:right w:val="nil"/>
            </w:tcBorders>
          </w:tcPr>
          <w:p w14:paraId="33157DE7" w14:textId="77777777" w:rsidR="00017A8C" w:rsidRPr="00566FBC" w:rsidRDefault="00017A8C" w:rsidP="00017A8C">
            <w:pPr>
              <w:pStyle w:val="a"/>
              <w:spacing w:after="0" w:line="240" w:lineRule="auto"/>
              <w:rPr>
                <w:rFonts w:ascii="Times New Roman" w:hAnsi="Times New Roman" w:cs="Times New Roman"/>
                <w:sz w:val="18"/>
                <w:szCs w:val="18"/>
              </w:rPr>
            </w:pPr>
          </w:p>
        </w:tc>
      </w:tr>
      <w:tr w:rsidR="00017A8C" w:rsidRPr="00566FBC" w14:paraId="352D8789" w14:textId="77777777" w:rsidTr="00017A8C">
        <w:trPr>
          <w:trHeight w:val="339"/>
          <w:jc w:val="center"/>
        </w:trPr>
        <w:tc>
          <w:tcPr>
            <w:tcW w:w="1440" w:type="dxa"/>
            <w:tcBorders>
              <w:top w:val="nil"/>
              <w:left w:val="nil"/>
              <w:bottom w:val="nil"/>
              <w:right w:val="nil"/>
            </w:tcBorders>
            <w:vAlign w:val="center"/>
          </w:tcPr>
          <w:p w14:paraId="3FF2E9E9"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i/>
                <w:sz w:val="18"/>
                <w:szCs w:val="18"/>
              </w:rPr>
              <w:t>XCRIS</w:t>
            </w:r>
          </w:p>
        </w:tc>
        <w:tc>
          <w:tcPr>
            <w:tcW w:w="1260" w:type="dxa"/>
            <w:tcBorders>
              <w:top w:val="nil"/>
              <w:left w:val="nil"/>
              <w:bottom w:val="nil"/>
              <w:right w:val="nil"/>
            </w:tcBorders>
          </w:tcPr>
          <w:p w14:paraId="6504771E"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.5690</w:t>
            </w:r>
          </w:p>
        </w:tc>
        <w:tc>
          <w:tcPr>
            <w:tcW w:w="1170" w:type="dxa"/>
            <w:tcBorders>
              <w:top w:val="nil"/>
              <w:left w:val="nil"/>
              <w:bottom w:val="nil"/>
              <w:right w:val="nil"/>
            </w:tcBorders>
          </w:tcPr>
          <w:p w14:paraId="775AB42E"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.5582</w:t>
            </w:r>
          </w:p>
        </w:tc>
        <w:tc>
          <w:tcPr>
            <w:tcW w:w="1170" w:type="dxa"/>
            <w:tcBorders>
              <w:top w:val="nil"/>
              <w:left w:val="nil"/>
              <w:bottom w:val="nil"/>
              <w:right w:val="nil"/>
            </w:tcBorders>
            <w:vAlign w:val="center"/>
          </w:tcPr>
          <w:p w14:paraId="6DBF3355"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.5433</w:t>
            </w:r>
          </w:p>
        </w:tc>
        <w:tc>
          <w:tcPr>
            <w:tcW w:w="1080" w:type="dxa"/>
            <w:tcBorders>
              <w:top w:val="nil"/>
              <w:left w:val="nil"/>
              <w:bottom w:val="nil"/>
              <w:right w:val="nil"/>
            </w:tcBorders>
          </w:tcPr>
          <w:p w14:paraId="5B213000" w14:textId="77777777" w:rsidR="00017A8C" w:rsidRPr="00566FBC" w:rsidRDefault="00017A8C" w:rsidP="00017A8C">
            <w:pPr>
              <w:pStyle w:val="a"/>
              <w:spacing w:after="0" w:line="240" w:lineRule="auto"/>
              <w:rPr>
                <w:rFonts w:ascii="Times New Roman" w:hAnsi="Times New Roman" w:cs="Times New Roman"/>
                <w:sz w:val="18"/>
                <w:szCs w:val="18"/>
              </w:rPr>
            </w:pPr>
          </w:p>
        </w:tc>
        <w:tc>
          <w:tcPr>
            <w:tcW w:w="1170" w:type="dxa"/>
            <w:tcBorders>
              <w:top w:val="nil"/>
              <w:left w:val="nil"/>
              <w:bottom w:val="nil"/>
              <w:right w:val="nil"/>
            </w:tcBorders>
          </w:tcPr>
          <w:p w14:paraId="233B4E09" w14:textId="77777777" w:rsidR="00017A8C" w:rsidRPr="00566FBC" w:rsidRDefault="00017A8C" w:rsidP="00017A8C">
            <w:pPr>
              <w:pStyle w:val="a"/>
              <w:spacing w:after="0" w:line="240" w:lineRule="auto"/>
              <w:rPr>
                <w:rFonts w:ascii="Times New Roman" w:hAnsi="Times New Roman" w:cs="Times New Roman"/>
                <w:sz w:val="18"/>
                <w:szCs w:val="18"/>
              </w:rPr>
            </w:pPr>
          </w:p>
        </w:tc>
      </w:tr>
      <w:tr w:rsidR="00017A8C" w:rsidRPr="00566FBC" w14:paraId="41D0934B" w14:textId="77777777" w:rsidTr="00017A8C">
        <w:trPr>
          <w:trHeight w:val="339"/>
          <w:jc w:val="center"/>
        </w:trPr>
        <w:tc>
          <w:tcPr>
            <w:tcW w:w="1440" w:type="dxa"/>
            <w:tcBorders>
              <w:top w:val="nil"/>
              <w:left w:val="nil"/>
              <w:bottom w:val="nil"/>
              <w:right w:val="nil"/>
            </w:tcBorders>
            <w:vAlign w:val="center"/>
          </w:tcPr>
          <w:p w14:paraId="2EB56B90"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i/>
                <w:sz w:val="18"/>
                <w:szCs w:val="18"/>
              </w:rPr>
              <w:t>TCRIS</w:t>
            </w:r>
          </w:p>
        </w:tc>
        <w:tc>
          <w:tcPr>
            <w:tcW w:w="1260" w:type="dxa"/>
            <w:tcBorders>
              <w:top w:val="nil"/>
              <w:left w:val="nil"/>
              <w:bottom w:val="nil"/>
              <w:right w:val="nil"/>
            </w:tcBorders>
          </w:tcPr>
          <w:p w14:paraId="00EC3029"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0.66</w:t>
            </w:r>
            <w:r>
              <w:rPr>
                <w:rFonts w:ascii="Times New Roman" w:hAnsi="Times New Roman" w:cs="Times New Roman"/>
                <w:sz w:val="18"/>
                <w:szCs w:val="18"/>
              </w:rPr>
              <w:t>6</w:t>
            </w:r>
            <w:r w:rsidRPr="00566FBC">
              <w:rPr>
                <w:rFonts w:ascii="Times New Roman" w:hAnsi="Times New Roman" w:cs="Times New Roman"/>
                <w:sz w:val="18"/>
                <w:szCs w:val="18"/>
              </w:rPr>
              <w:t>7</w:t>
            </w:r>
          </w:p>
        </w:tc>
        <w:tc>
          <w:tcPr>
            <w:tcW w:w="1170" w:type="dxa"/>
            <w:tcBorders>
              <w:top w:val="nil"/>
              <w:left w:val="nil"/>
              <w:bottom w:val="nil"/>
              <w:right w:val="nil"/>
            </w:tcBorders>
          </w:tcPr>
          <w:p w14:paraId="000034E5"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0.41</w:t>
            </w:r>
            <w:r>
              <w:rPr>
                <w:rFonts w:ascii="Times New Roman" w:hAnsi="Times New Roman" w:cs="Times New Roman"/>
                <w:sz w:val="18"/>
                <w:szCs w:val="18"/>
              </w:rPr>
              <w:t>6</w:t>
            </w:r>
            <w:r w:rsidRPr="00566FBC">
              <w:rPr>
                <w:rFonts w:ascii="Times New Roman" w:hAnsi="Times New Roman" w:cs="Times New Roman"/>
                <w:sz w:val="18"/>
                <w:szCs w:val="18"/>
              </w:rPr>
              <w:t>7</w:t>
            </w:r>
          </w:p>
        </w:tc>
        <w:tc>
          <w:tcPr>
            <w:tcW w:w="1170" w:type="dxa"/>
            <w:tcBorders>
              <w:top w:val="nil"/>
              <w:left w:val="nil"/>
              <w:bottom w:val="nil"/>
              <w:right w:val="nil"/>
            </w:tcBorders>
            <w:vAlign w:val="center"/>
          </w:tcPr>
          <w:p w14:paraId="22F9D7D0"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0.41</w:t>
            </w:r>
            <w:r>
              <w:rPr>
                <w:rFonts w:ascii="Times New Roman" w:hAnsi="Times New Roman" w:cs="Times New Roman"/>
                <w:sz w:val="18"/>
                <w:szCs w:val="18"/>
              </w:rPr>
              <w:t>6</w:t>
            </w:r>
            <w:r w:rsidRPr="00566FBC">
              <w:rPr>
                <w:rFonts w:ascii="Times New Roman" w:hAnsi="Times New Roman" w:cs="Times New Roman"/>
                <w:sz w:val="18"/>
                <w:szCs w:val="18"/>
              </w:rPr>
              <w:t>7</w:t>
            </w:r>
          </w:p>
        </w:tc>
        <w:tc>
          <w:tcPr>
            <w:tcW w:w="1080" w:type="dxa"/>
            <w:tcBorders>
              <w:top w:val="nil"/>
              <w:left w:val="nil"/>
              <w:bottom w:val="nil"/>
              <w:right w:val="nil"/>
            </w:tcBorders>
          </w:tcPr>
          <w:p w14:paraId="65D90263" w14:textId="77777777" w:rsidR="00017A8C" w:rsidRPr="00566FBC" w:rsidRDefault="00017A8C" w:rsidP="00017A8C">
            <w:pPr>
              <w:pStyle w:val="a"/>
              <w:spacing w:after="0" w:line="240" w:lineRule="auto"/>
              <w:rPr>
                <w:rFonts w:ascii="Times New Roman" w:hAnsi="Times New Roman" w:cs="Times New Roman"/>
                <w:sz w:val="18"/>
                <w:szCs w:val="18"/>
              </w:rPr>
            </w:pPr>
          </w:p>
        </w:tc>
        <w:tc>
          <w:tcPr>
            <w:tcW w:w="1170" w:type="dxa"/>
            <w:tcBorders>
              <w:top w:val="nil"/>
              <w:left w:val="nil"/>
              <w:bottom w:val="nil"/>
              <w:right w:val="nil"/>
            </w:tcBorders>
          </w:tcPr>
          <w:p w14:paraId="513D902B" w14:textId="77777777" w:rsidR="00017A8C" w:rsidRPr="00566FBC" w:rsidRDefault="00017A8C" w:rsidP="00017A8C">
            <w:pPr>
              <w:pStyle w:val="a"/>
              <w:spacing w:after="0" w:line="240" w:lineRule="auto"/>
              <w:rPr>
                <w:rFonts w:ascii="Times New Roman" w:hAnsi="Times New Roman" w:cs="Times New Roman"/>
                <w:sz w:val="18"/>
                <w:szCs w:val="18"/>
              </w:rPr>
            </w:pPr>
          </w:p>
        </w:tc>
      </w:tr>
      <w:tr w:rsidR="00017A8C" w:rsidRPr="00566FBC" w14:paraId="4B59B778" w14:textId="77777777" w:rsidTr="00017A8C">
        <w:trPr>
          <w:trHeight w:val="339"/>
          <w:jc w:val="center"/>
        </w:trPr>
        <w:tc>
          <w:tcPr>
            <w:tcW w:w="1440" w:type="dxa"/>
            <w:tcBorders>
              <w:top w:val="nil"/>
              <w:left w:val="nil"/>
              <w:bottom w:val="single" w:sz="4" w:space="0" w:color="auto"/>
              <w:right w:val="nil"/>
            </w:tcBorders>
            <w:vAlign w:val="center"/>
          </w:tcPr>
          <w:p w14:paraId="79AF7DA2" w14:textId="77777777" w:rsidR="00017A8C" w:rsidRPr="00566FBC" w:rsidRDefault="00017A8C" w:rsidP="00017A8C">
            <w:pPr>
              <w:pStyle w:val="a"/>
              <w:spacing w:after="0" w:line="240" w:lineRule="auto"/>
              <w:ind w:left="0" w:firstLine="0"/>
              <w:rPr>
                <w:rFonts w:ascii="Times New Roman" w:hAnsi="Times New Roman" w:cs="Times New Roman"/>
                <w:b/>
                <w:sz w:val="18"/>
                <w:szCs w:val="18"/>
              </w:rPr>
            </w:pPr>
            <w:r w:rsidRPr="00566FBC">
              <w:rPr>
                <w:rFonts w:ascii="Times New Roman" w:hAnsi="Times New Roman" w:cs="Times New Roman"/>
                <w:b/>
                <w:i/>
                <w:sz w:val="18"/>
                <w:szCs w:val="18"/>
              </w:rPr>
              <w:t>RCRIS</w:t>
            </w:r>
          </w:p>
        </w:tc>
        <w:tc>
          <w:tcPr>
            <w:tcW w:w="1260" w:type="dxa"/>
            <w:tcBorders>
              <w:top w:val="nil"/>
              <w:left w:val="nil"/>
              <w:bottom w:val="single" w:sz="4" w:space="0" w:color="auto"/>
              <w:right w:val="nil"/>
            </w:tcBorders>
          </w:tcPr>
          <w:p w14:paraId="5C73A470"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w:t>
            </w:r>
            <w:r>
              <w:rPr>
                <w:rFonts w:ascii="Times New Roman" w:hAnsi="Times New Roman" w:cs="Times New Roman"/>
                <w:sz w:val="18"/>
                <w:szCs w:val="18"/>
              </w:rPr>
              <w:t>3793</w:t>
            </w:r>
          </w:p>
        </w:tc>
        <w:tc>
          <w:tcPr>
            <w:tcW w:w="1170" w:type="dxa"/>
            <w:tcBorders>
              <w:top w:val="nil"/>
              <w:left w:val="nil"/>
              <w:bottom w:val="single" w:sz="4" w:space="0" w:color="auto"/>
              <w:right w:val="nil"/>
            </w:tcBorders>
          </w:tcPr>
          <w:p w14:paraId="5B784ECD"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0.2</w:t>
            </w:r>
            <w:r>
              <w:rPr>
                <w:rFonts w:ascii="Times New Roman" w:hAnsi="Times New Roman" w:cs="Times New Roman"/>
                <w:sz w:val="18"/>
                <w:szCs w:val="18"/>
              </w:rPr>
              <w:t>326</w:t>
            </w:r>
          </w:p>
        </w:tc>
        <w:tc>
          <w:tcPr>
            <w:tcW w:w="1170" w:type="dxa"/>
            <w:tcBorders>
              <w:top w:val="nil"/>
              <w:left w:val="nil"/>
              <w:bottom w:val="single" w:sz="4" w:space="0" w:color="auto"/>
              <w:right w:val="nil"/>
            </w:tcBorders>
            <w:vAlign w:val="center"/>
          </w:tcPr>
          <w:p w14:paraId="317400D0" w14:textId="77777777" w:rsidR="00017A8C" w:rsidRPr="00566FBC" w:rsidRDefault="00017A8C" w:rsidP="00017A8C">
            <w:pPr>
              <w:pStyle w:val="a"/>
              <w:spacing w:after="0" w:line="240" w:lineRule="auto"/>
              <w:ind w:left="0" w:firstLine="0"/>
              <w:rPr>
                <w:rFonts w:ascii="Times New Roman" w:hAnsi="Times New Roman" w:cs="Times New Roman"/>
                <w:sz w:val="18"/>
                <w:szCs w:val="18"/>
              </w:rPr>
            </w:pPr>
            <w:r w:rsidRPr="00566FBC">
              <w:rPr>
                <w:rFonts w:ascii="Times New Roman" w:hAnsi="Times New Roman" w:cs="Times New Roman"/>
                <w:sz w:val="18"/>
                <w:szCs w:val="18"/>
              </w:rPr>
              <w:t>0.22</w:t>
            </w:r>
            <w:r>
              <w:rPr>
                <w:rFonts w:ascii="Times New Roman" w:hAnsi="Times New Roman" w:cs="Times New Roman"/>
                <w:sz w:val="18"/>
                <w:szCs w:val="18"/>
              </w:rPr>
              <w:t>64</w:t>
            </w:r>
          </w:p>
        </w:tc>
        <w:tc>
          <w:tcPr>
            <w:tcW w:w="1080" w:type="dxa"/>
            <w:tcBorders>
              <w:top w:val="nil"/>
              <w:left w:val="nil"/>
              <w:bottom w:val="single" w:sz="4" w:space="0" w:color="auto"/>
              <w:right w:val="nil"/>
            </w:tcBorders>
          </w:tcPr>
          <w:p w14:paraId="4A500C72" w14:textId="77777777" w:rsidR="00017A8C" w:rsidRPr="00566FBC" w:rsidRDefault="00017A8C" w:rsidP="00017A8C">
            <w:pPr>
              <w:pStyle w:val="a"/>
              <w:spacing w:after="0" w:line="240" w:lineRule="auto"/>
              <w:rPr>
                <w:rFonts w:ascii="Times New Roman" w:hAnsi="Times New Roman" w:cs="Times New Roman"/>
                <w:sz w:val="18"/>
                <w:szCs w:val="18"/>
              </w:rPr>
            </w:pPr>
          </w:p>
        </w:tc>
        <w:tc>
          <w:tcPr>
            <w:tcW w:w="1170" w:type="dxa"/>
            <w:tcBorders>
              <w:top w:val="nil"/>
              <w:left w:val="nil"/>
              <w:bottom w:val="single" w:sz="4" w:space="0" w:color="auto"/>
              <w:right w:val="nil"/>
            </w:tcBorders>
          </w:tcPr>
          <w:p w14:paraId="7BFA45EE" w14:textId="77777777" w:rsidR="00017A8C" w:rsidRPr="00566FBC" w:rsidRDefault="00017A8C" w:rsidP="00017A8C">
            <w:pPr>
              <w:pStyle w:val="a"/>
              <w:spacing w:after="0" w:line="240" w:lineRule="auto"/>
              <w:rPr>
                <w:rFonts w:ascii="Times New Roman" w:hAnsi="Times New Roman" w:cs="Times New Roman"/>
                <w:sz w:val="18"/>
                <w:szCs w:val="18"/>
              </w:rPr>
            </w:pPr>
          </w:p>
        </w:tc>
      </w:tr>
    </w:tbl>
    <w:p w14:paraId="4BE041BF" w14:textId="77777777" w:rsidR="00017A8C" w:rsidRPr="006E2970" w:rsidRDefault="00017A8C" w:rsidP="00017A8C">
      <w:pPr>
        <w:spacing w:line="480" w:lineRule="auto"/>
        <w:ind w:firstLine="420"/>
        <w:jc w:val="both"/>
        <w:rPr>
          <w:sz w:val="21"/>
          <w:szCs w:val="21"/>
        </w:rPr>
      </w:pPr>
    </w:p>
    <w:bookmarkEnd w:id="23"/>
    <w:p w14:paraId="4FE9BC6D" w14:textId="4607D010" w:rsidR="00AF53B6" w:rsidRPr="006E2970" w:rsidRDefault="00AF53B6" w:rsidP="006E2970">
      <w:pPr>
        <w:spacing w:line="480" w:lineRule="auto"/>
        <w:ind w:firstLine="420"/>
        <w:rPr>
          <w:rFonts w:ascii="Times New Roman" w:hAnsi="Times New Roman"/>
          <w:sz w:val="20"/>
          <w:szCs w:val="21"/>
        </w:rPr>
      </w:pPr>
    </w:p>
    <w:p w14:paraId="64C729A7" w14:textId="77777777" w:rsidR="00013F9C" w:rsidRDefault="00013F9C" w:rsidP="006E2970">
      <w:pPr>
        <w:spacing w:before="120" w:after="120" w:line="480" w:lineRule="auto"/>
        <w:rPr>
          <w:rFonts w:ascii="Arial" w:eastAsia="SimSun" w:hAnsi="Arial" w:cs="Arial"/>
          <w:b/>
          <w:sz w:val="18"/>
          <w:szCs w:val="21"/>
          <w:lang w:eastAsia="zh-CN"/>
        </w:rPr>
      </w:pPr>
      <w:r w:rsidRPr="00013F9C">
        <w:rPr>
          <w:rFonts w:ascii="Arial" w:eastAsia="SimSun" w:hAnsi="Arial" w:cs="Arial"/>
          <w:b/>
          <w:noProof/>
          <w:sz w:val="18"/>
          <w:szCs w:val="21"/>
          <w:lang w:val="en-GB" w:eastAsia="en-GB"/>
        </w:rPr>
        <w:drawing>
          <wp:inline distT="0" distB="0" distL="0" distR="0" wp14:anchorId="25AB767E" wp14:editId="16B915BF">
            <wp:extent cx="2695575" cy="1676400"/>
            <wp:effectExtent l="0" t="0" r="9525" b="0"/>
            <wp:docPr id="23" name="Picture 23" descr="C:\Users\Janet_Allen\Dropbox\0.MOVE-between-Computers\Jelena-Paper-2\Paper-2-Excel-fig-with-ax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anet_Allen\Dropbox\0.MOVE-between-Computers\Jelena-Paper-2\Paper-2-Excel-fig-with-axes-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95575" cy="1676400"/>
                    </a:xfrm>
                    <a:prstGeom prst="rect">
                      <a:avLst/>
                    </a:prstGeom>
                    <a:noFill/>
                    <a:ln>
                      <a:noFill/>
                    </a:ln>
                  </pic:spPr>
                </pic:pic>
              </a:graphicData>
            </a:graphic>
          </wp:inline>
        </w:drawing>
      </w:r>
    </w:p>
    <w:p w14:paraId="54EE8434" w14:textId="5FAFB72D" w:rsidR="00D00DF2" w:rsidRDefault="00566FBC" w:rsidP="006E2970">
      <w:pPr>
        <w:spacing w:before="120" w:after="120" w:line="480" w:lineRule="auto"/>
        <w:rPr>
          <w:rFonts w:ascii="Arial" w:eastAsia="SimSun" w:hAnsi="Arial" w:cs="Arial"/>
          <w:b/>
          <w:sz w:val="18"/>
          <w:szCs w:val="21"/>
          <w:lang w:eastAsia="zh-CN"/>
        </w:rPr>
      </w:pPr>
      <w:r>
        <w:rPr>
          <w:rFonts w:ascii="Arial" w:eastAsia="SimSun" w:hAnsi="Arial" w:cs="Arial"/>
          <w:b/>
          <w:sz w:val="18"/>
          <w:szCs w:val="21"/>
          <w:lang w:eastAsia="zh-CN"/>
        </w:rPr>
        <w:t xml:space="preserve">Figure </w:t>
      </w:r>
      <w:r w:rsidR="004E40E5">
        <w:rPr>
          <w:rFonts w:ascii="Arial" w:eastAsia="SimSun" w:hAnsi="Arial" w:cs="Arial"/>
          <w:b/>
          <w:sz w:val="18"/>
          <w:szCs w:val="21"/>
          <w:lang w:eastAsia="zh-CN"/>
        </w:rPr>
        <w:t>6</w:t>
      </w:r>
      <w:r w:rsidR="00B6622C">
        <w:rPr>
          <w:rFonts w:ascii="Arial" w:eastAsia="SimSun" w:hAnsi="Arial" w:cs="Arial"/>
          <w:b/>
          <w:sz w:val="18"/>
          <w:szCs w:val="21"/>
          <w:lang w:eastAsia="zh-CN"/>
        </w:rPr>
        <w:t>:</w:t>
      </w:r>
      <w:r w:rsidR="00D00DF2" w:rsidRPr="006E2970">
        <w:rPr>
          <w:rFonts w:ascii="Arial" w:eastAsia="SimSun" w:hAnsi="Arial" w:cs="Arial"/>
          <w:b/>
          <w:sz w:val="18"/>
          <w:szCs w:val="21"/>
          <w:lang w:eastAsia="zh-CN"/>
        </w:rPr>
        <w:t xml:space="preserve"> RIS Configuration Design Objective Function</w:t>
      </w:r>
      <w:r w:rsidR="0006362A" w:rsidRPr="006E2970">
        <w:rPr>
          <w:rFonts w:ascii="Arial" w:eastAsia="SimSun" w:hAnsi="Arial" w:cs="Arial"/>
          <w:b/>
          <w:sz w:val="18"/>
          <w:szCs w:val="21"/>
          <w:lang w:eastAsia="zh-CN"/>
        </w:rPr>
        <w:t xml:space="preserve"> Results</w:t>
      </w:r>
    </w:p>
    <w:p w14:paraId="413455F3" w14:textId="77777777" w:rsidR="00E813A0" w:rsidRPr="006E2970" w:rsidRDefault="00E813A0" w:rsidP="00E813A0">
      <w:pPr>
        <w:pStyle w:val="ListParagraph"/>
        <w:numPr>
          <w:ilvl w:val="0"/>
          <w:numId w:val="1"/>
        </w:numPr>
        <w:spacing w:line="480" w:lineRule="auto"/>
        <w:ind w:left="0" w:firstLine="0"/>
        <w:jc w:val="both"/>
        <w:outlineLvl w:val="1"/>
        <w:rPr>
          <w:rFonts w:ascii="Arial" w:eastAsia="Arial Unicode MS" w:hAnsi="Arial" w:cs="Arial"/>
          <w:b/>
          <w:caps/>
          <w:sz w:val="20"/>
          <w:szCs w:val="20"/>
        </w:rPr>
      </w:pPr>
      <w:r>
        <w:rPr>
          <w:rFonts w:ascii="Arial" w:eastAsia="Arial Unicode MS" w:hAnsi="Arial" w:cs="Arial"/>
          <w:b/>
          <w:caps/>
          <w:sz w:val="20"/>
          <w:szCs w:val="20"/>
          <w:lang w:eastAsia="zh-CN"/>
        </w:rPr>
        <w:t>CLOSURE</w:t>
      </w:r>
    </w:p>
    <w:p w14:paraId="0FD21443" w14:textId="297E6C69" w:rsidR="00E813A0" w:rsidRDefault="00E813A0" w:rsidP="00E813A0">
      <w:pPr>
        <w:widowControl w:val="0"/>
        <w:spacing w:line="480" w:lineRule="auto"/>
        <w:ind w:firstLineChars="200" w:firstLine="400"/>
        <w:jc w:val="both"/>
        <w:rPr>
          <w:rFonts w:ascii="Times New Roman" w:eastAsiaTheme="minorEastAsia" w:hAnsi="Times New Roman"/>
          <w:sz w:val="20"/>
          <w:szCs w:val="20"/>
          <w:lang w:eastAsia="zh-CN"/>
        </w:rPr>
      </w:pPr>
      <w:r>
        <w:rPr>
          <w:rFonts w:ascii="Times New Roman" w:eastAsiaTheme="minorEastAsia" w:hAnsi="Times New Roman"/>
          <w:sz w:val="20"/>
          <w:szCs w:val="20"/>
          <w:lang w:eastAsia="zh-CN"/>
        </w:rPr>
        <w:t xml:space="preserve">In contrast </w:t>
      </w:r>
      <w:r w:rsidRPr="006E2970">
        <w:rPr>
          <w:rFonts w:ascii="Times New Roman" w:eastAsiaTheme="minorEastAsia" w:hAnsi="Times New Roman"/>
          <w:sz w:val="20"/>
          <w:szCs w:val="20"/>
          <w:lang w:eastAsia="zh-CN"/>
        </w:rPr>
        <w:t xml:space="preserve">with </w:t>
      </w:r>
      <w:r>
        <w:rPr>
          <w:rFonts w:ascii="Times New Roman" w:eastAsiaTheme="minorEastAsia" w:hAnsi="Times New Roman"/>
          <w:sz w:val="20"/>
          <w:szCs w:val="20"/>
          <w:lang w:eastAsia="zh-CN"/>
        </w:rPr>
        <w:t xml:space="preserve">the use of </w:t>
      </w:r>
      <w:r w:rsidRPr="006E2970">
        <w:rPr>
          <w:rFonts w:ascii="Times New Roman" w:eastAsiaTheme="minorEastAsia" w:hAnsi="Times New Roman"/>
          <w:sz w:val="20"/>
          <w:szCs w:val="20"/>
          <w:lang w:eastAsia="zh-CN"/>
        </w:rPr>
        <w:t xml:space="preserve">traditional machines, the development of </w:t>
      </w:r>
      <w:r w:rsidR="00DB4CAC">
        <w:rPr>
          <w:rFonts w:ascii="Times New Roman" w:eastAsiaTheme="minorEastAsia" w:hAnsi="Times New Roman"/>
          <w:sz w:val="20"/>
          <w:szCs w:val="20"/>
          <w:lang w:eastAsia="zh-CN"/>
        </w:rPr>
        <w:t>an</w:t>
      </w:r>
      <w:r w:rsidRPr="006E2970">
        <w:rPr>
          <w:rFonts w:ascii="Times New Roman" w:eastAsiaTheme="minorEastAsia" w:hAnsi="Times New Roman"/>
          <w:sz w:val="20"/>
          <w:szCs w:val="20"/>
          <w:lang w:eastAsia="zh-CN"/>
        </w:rPr>
        <w:t xml:space="preserve"> RMS </w:t>
      </w:r>
      <w:r w:rsidR="00DB4CAC">
        <w:rPr>
          <w:rFonts w:ascii="Times New Roman" w:eastAsiaTheme="minorEastAsia" w:hAnsi="Times New Roman"/>
          <w:sz w:val="20"/>
          <w:szCs w:val="20"/>
          <w:lang w:eastAsia="zh-CN"/>
        </w:rPr>
        <w:t>i</w:t>
      </w:r>
      <w:r w:rsidRPr="006E2970">
        <w:rPr>
          <w:rFonts w:ascii="Times New Roman" w:eastAsiaTheme="minorEastAsia" w:hAnsi="Times New Roman"/>
          <w:sz w:val="20"/>
          <w:szCs w:val="20"/>
          <w:lang w:eastAsia="zh-CN"/>
        </w:rPr>
        <w:t>s</w:t>
      </w:r>
      <w:r w:rsidR="00DB4CAC">
        <w:rPr>
          <w:rFonts w:ascii="Times New Roman" w:eastAsiaTheme="minorEastAsia" w:hAnsi="Times New Roman"/>
          <w:sz w:val="20"/>
          <w:szCs w:val="20"/>
          <w:lang w:eastAsia="zh-CN"/>
        </w:rPr>
        <w:t xml:space="preserve"> focused</w:t>
      </w:r>
      <w:r w:rsidRPr="006E2970">
        <w:rPr>
          <w:rFonts w:ascii="Times New Roman" w:eastAsiaTheme="minorEastAsia" w:hAnsi="Times New Roman"/>
          <w:sz w:val="20"/>
          <w:szCs w:val="20"/>
          <w:lang w:eastAsia="zh-CN"/>
        </w:rPr>
        <w:t xml:space="preserve"> on reconfiguration from processing one part family to processing another. </w:t>
      </w:r>
      <w:r w:rsidRPr="006E2970">
        <w:rPr>
          <w:rFonts w:ascii="Times New Roman" w:eastAsia="SimSun" w:hAnsi="Times New Roman"/>
          <w:kern w:val="2"/>
          <w:sz w:val="20"/>
          <w:szCs w:val="20"/>
          <w:lang w:eastAsia="zh-CN"/>
        </w:rPr>
        <w:t xml:space="preserve">Because RMS reconfiguration increases the complexity of the manufacturing process, product quality increases with the equipment’s reliability and production accuracy. Therefore, effective quality detection is important for RMS implementation. In view of quality detection and fault diagnosis, a key-feature-based method for RIS configuration design is proposed. This method </w:t>
      </w:r>
      <w:r w:rsidR="00DB4CAC">
        <w:rPr>
          <w:rFonts w:ascii="Times New Roman" w:eastAsia="SimSun" w:hAnsi="Times New Roman"/>
          <w:kern w:val="2"/>
          <w:sz w:val="20"/>
          <w:szCs w:val="20"/>
          <w:lang w:eastAsia="zh-CN"/>
        </w:rPr>
        <w:t>is used to explain</w:t>
      </w:r>
      <w:r w:rsidRPr="006E2970">
        <w:rPr>
          <w:rFonts w:ascii="Times New Roman" w:eastAsia="SimSun" w:hAnsi="Times New Roman"/>
          <w:kern w:val="2"/>
          <w:sz w:val="20"/>
          <w:szCs w:val="20"/>
          <w:lang w:eastAsia="zh-CN"/>
        </w:rPr>
        <w:t xml:space="preserve"> the principles of fault diagnosis based on the SoV and </w:t>
      </w:r>
      <w:r w:rsidR="00DB4CAC">
        <w:rPr>
          <w:rFonts w:ascii="Times New Roman" w:eastAsia="SimSun" w:hAnsi="Times New Roman"/>
          <w:kern w:val="2"/>
          <w:sz w:val="20"/>
          <w:szCs w:val="20"/>
          <w:lang w:eastAsia="zh-CN"/>
        </w:rPr>
        <w:t>is used to describe</w:t>
      </w:r>
      <w:r w:rsidRPr="006E2970">
        <w:rPr>
          <w:rFonts w:ascii="Times New Roman" w:eastAsia="SimSun" w:hAnsi="Times New Roman"/>
          <w:kern w:val="2"/>
          <w:sz w:val="20"/>
          <w:szCs w:val="20"/>
          <w:lang w:eastAsia="zh-CN"/>
        </w:rPr>
        <w:t xml:space="preserve"> the key features of an RIS configuration, especially diagnosability, combined with the detection process. Then, based on the key features, RIS detection </w:t>
      </w:r>
      <w:r w:rsidRPr="006E2970">
        <w:rPr>
          <w:rFonts w:ascii="Times New Roman" w:eastAsia="SimSun" w:hAnsi="Times New Roman"/>
          <w:kern w:val="2"/>
          <w:sz w:val="20"/>
          <w:szCs w:val="20"/>
          <w:lang w:eastAsia="zh-CN"/>
        </w:rPr>
        <w:lastRenderedPageBreak/>
        <w:t>capabilities are used to quantify the design constraints model and</w:t>
      </w:r>
      <w:r w:rsidR="00E60F27">
        <w:rPr>
          <w:rFonts w:ascii="Times New Roman" w:eastAsia="SimSun" w:hAnsi="Times New Roman"/>
          <w:kern w:val="2"/>
          <w:sz w:val="20"/>
          <w:szCs w:val="20"/>
          <w:lang w:eastAsia="zh-CN"/>
        </w:rPr>
        <w:t>,</w:t>
      </w:r>
      <w:r w:rsidRPr="006E2970">
        <w:rPr>
          <w:rFonts w:ascii="Times New Roman" w:eastAsia="SimSun" w:hAnsi="Times New Roman"/>
          <w:kern w:val="2"/>
          <w:sz w:val="20"/>
          <w:szCs w:val="20"/>
          <w:lang w:eastAsia="zh-CN"/>
        </w:rPr>
        <w:t xml:space="preserve"> thereby, generate feasible RIS configuration designs. Finally, the RIS’s cost and diagnosability are used to establish a quantitative model that minimizes cost and maximizes diagnosability </w:t>
      </w:r>
      <w:r w:rsidR="00DB4CAC">
        <w:rPr>
          <w:rFonts w:ascii="Times New Roman" w:eastAsia="SimSun" w:hAnsi="Times New Roman"/>
          <w:kern w:val="2"/>
          <w:sz w:val="20"/>
          <w:szCs w:val="20"/>
          <w:lang w:eastAsia="zh-CN"/>
        </w:rPr>
        <w:t xml:space="preserve">in order </w:t>
      </w:r>
      <w:r w:rsidRPr="006E2970">
        <w:rPr>
          <w:rFonts w:ascii="Times New Roman" w:eastAsia="SimSun" w:hAnsi="Times New Roman"/>
          <w:kern w:val="2"/>
          <w:sz w:val="20"/>
          <w:szCs w:val="20"/>
          <w:lang w:eastAsia="zh-CN"/>
        </w:rPr>
        <w:t xml:space="preserve">to choose a satisfactory configuration. This method helps designers select an available RIS to detect the manufacturing process in an RMS and facilities the dynamic management of RMS reconfiguration. </w:t>
      </w:r>
      <w:r w:rsidRPr="006E2970">
        <w:rPr>
          <w:rFonts w:ascii="Times New Roman" w:eastAsia="SimSun" w:hAnsi="Times New Roman" w:hint="eastAsia"/>
          <w:kern w:val="2"/>
          <w:sz w:val="20"/>
          <w:szCs w:val="20"/>
          <w:lang w:eastAsia="zh-CN"/>
        </w:rPr>
        <w:t>In</w:t>
      </w:r>
      <w:r w:rsidRPr="006E2970">
        <w:rPr>
          <w:rFonts w:ascii="Times New Roman" w:eastAsia="SimSun" w:hAnsi="Times New Roman"/>
          <w:kern w:val="2"/>
          <w:sz w:val="20"/>
          <w:szCs w:val="20"/>
          <w:lang w:eastAsia="zh-CN"/>
        </w:rPr>
        <w:t xml:space="preserve"> view of dynamic management, an </w:t>
      </w:r>
      <w:r w:rsidRPr="006E2970">
        <w:rPr>
          <w:rFonts w:ascii="Times New Roman" w:eastAsiaTheme="minorEastAsia" w:hAnsi="Times New Roman"/>
          <w:sz w:val="20"/>
          <w:szCs w:val="20"/>
          <w:lang w:eastAsia="zh-CN"/>
        </w:rPr>
        <w:t xml:space="preserve">RIS is used to detect the status of the RIMs to enhance product quality, </w:t>
      </w:r>
      <w:r w:rsidR="00E60F27">
        <w:rPr>
          <w:rFonts w:ascii="Times New Roman" w:eastAsiaTheme="minorEastAsia" w:hAnsi="Times New Roman"/>
          <w:sz w:val="20"/>
          <w:szCs w:val="20"/>
          <w:lang w:eastAsia="zh-CN"/>
        </w:rPr>
        <w:t xml:space="preserve">and </w:t>
      </w:r>
      <w:r w:rsidRPr="006E2970">
        <w:rPr>
          <w:rFonts w:ascii="Times New Roman" w:eastAsiaTheme="minorEastAsia" w:hAnsi="Times New Roman"/>
          <w:sz w:val="20"/>
          <w:szCs w:val="20"/>
          <w:lang w:eastAsia="zh-CN"/>
        </w:rPr>
        <w:t xml:space="preserve">RMT reconfiguration promotes RIS </w:t>
      </w:r>
      <w:r w:rsidR="00DB4CAC">
        <w:rPr>
          <w:rFonts w:ascii="Times New Roman" w:eastAsiaTheme="minorEastAsia" w:hAnsi="Times New Roman"/>
          <w:sz w:val="20"/>
          <w:szCs w:val="20"/>
          <w:lang w:eastAsia="zh-CN"/>
        </w:rPr>
        <w:t>reconfiguration</w:t>
      </w:r>
      <w:r w:rsidRPr="006E2970">
        <w:rPr>
          <w:rFonts w:ascii="Times New Roman" w:eastAsiaTheme="minorEastAsia" w:hAnsi="Times New Roman"/>
          <w:sz w:val="20"/>
          <w:szCs w:val="20"/>
          <w:lang w:eastAsia="zh-CN"/>
        </w:rPr>
        <w:t xml:space="preserve">. </w:t>
      </w:r>
    </w:p>
    <w:p w14:paraId="5D529A3A" w14:textId="7AF74410" w:rsidR="002B0F26" w:rsidRPr="006E2970" w:rsidRDefault="00DE669A" w:rsidP="006E2970">
      <w:pPr>
        <w:pStyle w:val="ListParagraph"/>
        <w:numPr>
          <w:ilvl w:val="0"/>
          <w:numId w:val="1"/>
        </w:numPr>
        <w:spacing w:line="480" w:lineRule="auto"/>
        <w:ind w:left="0" w:firstLine="0"/>
        <w:jc w:val="both"/>
        <w:outlineLvl w:val="1"/>
        <w:rPr>
          <w:rFonts w:ascii="Arial" w:eastAsia="Arial Unicode MS" w:hAnsi="Arial" w:cs="Arial"/>
          <w:b/>
          <w:caps/>
          <w:sz w:val="20"/>
          <w:szCs w:val="20"/>
          <w:lang w:eastAsia="zh-CN"/>
        </w:rPr>
      </w:pPr>
      <w:r w:rsidRPr="006E2970">
        <w:rPr>
          <w:rFonts w:ascii="Arial" w:eastAsia="Arial Unicode MS" w:hAnsi="Arial" w:cs="Arial"/>
          <w:b/>
          <w:caps/>
          <w:sz w:val="20"/>
          <w:szCs w:val="20"/>
          <w:lang w:eastAsia="zh-CN"/>
        </w:rPr>
        <w:t>Acknowledgment</w:t>
      </w:r>
      <w:r w:rsidR="003A4C8B" w:rsidRPr="006E2970">
        <w:rPr>
          <w:rFonts w:ascii="Arial" w:eastAsia="Arial Unicode MS" w:hAnsi="Arial" w:cs="Arial"/>
          <w:b/>
          <w:caps/>
          <w:sz w:val="20"/>
          <w:szCs w:val="20"/>
          <w:lang w:eastAsia="zh-CN"/>
        </w:rPr>
        <w:t>s</w:t>
      </w:r>
    </w:p>
    <w:p w14:paraId="44F38D05" w14:textId="54C5547E" w:rsidR="00EA33D5" w:rsidRDefault="00DE669A" w:rsidP="006E2970">
      <w:pPr>
        <w:spacing w:line="480" w:lineRule="auto"/>
        <w:ind w:firstLineChars="200" w:firstLine="400"/>
        <w:jc w:val="both"/>
      </w:pPr>
      <w:r w:rsidRPr="006E2970">
        <w:rPr>
          <w:rFonts w:ascii="Times New Roman" w:hAnsi="Times New Roman"/>
          <w:sz w:val="20"/>
          <w:szCs w:val="20"/>
        </w:rPr>
        <w:t xml:space="preserve">The authors acknowledge </w:t>
      </w:r>
      <w:r w:rsidR="00C41EC1" w:rsidRPr="006E2970">
        <w:rPr>
          <w:rFonts w:ascii="Times New Roman" w:hAnsi="Times New Roman"/>
          <w:sz w:val="20"/>
          <w:szCs w:val="20"/>
        </w:rPr>
        <w:t>funding from</w:t>
      </w:r>
      <w:r w:rsidRPr="006E2970">
        <w:rPr>
          <w:rFonts w:ascii="Times New Roman" w:hAnsi="Times New Roman"/>
          <w:sz w:val="20"/>
          <w:szCs w:val="20"/>
        </w:rPr>
        <w:t xml:space="preserve"> the National Natural Science Foundation</w:t>
      </w:r>
      <w:r w:rsidR="0006362A" w:rsidRPr="006E2970">
        <w:rPr>
          <w:rFonts w:ascii="Times New Roman" w:hAnsi="Times New Roman"/>
          <w:sz w:val="20"/>
          <w:szCs w:val="20"/>
        </w:rPr>
        <w:t xml:space="preserve"> of</w:t>
      </w:r>
      <w:r w:rsidR="001C13A3" w:rsidRPr="006E2970">
        <w:rPr>
          <w:rFonts w:ascii="Times New Roman" w:hAnsi="Times New Roman"/>
          <w:sz w:val="20"/>
          <w:szCs w:val="20"/>
        </w:rPr>
        <w:t xml:space="preserve"> China (</w:t>
      </w:r>
      <w:r w:rsidR="0006362A" w:rsidRPr="006E2970">
        <w:rPr>
          <w:rFonts w:ascii="Times New Roman" w:hAnsi="Times New Roman"/>
          <w:sz w:val="20"/>
          <w:szCs w:val="20"/>
        </w:rPr>
        <w:t>p</w:t>
      </w:r>
      <w:r w:rsidR="001C13A3" w:rsidRPr="006E2970">
        <w:rPr>
          <w:rFonts w:ascii="Times New Roman" w:hAnsi="Times New Roman"/>
          <w:sz w:val="20"/>
          <w:szCs w:val="20"/>
        </w:rPr>
        <w:t xml:space="preserve">roject </w:t>
      </w:r>
      <w:r w:rsidR="0006362A" w:rsidRPr="006E2970">
        <w:rPr>
          <w:rFonts w:ascii="Times New Roman" w:hAnsi="Times New Roman"/>
          <w:sz w:val="20"/>
          <w:szCs w:val="20"/>
        </w:rPr>
        <w:t>n</w:t>
      </w:r>
      <w:r w:rsidR="001C13A3" w:rsidRPr="006E2970">
        <w:rPr>
          <w:rFonts w:ascii="Times New Roman" w:hAnsi="Times New Roman"/>
          <w:sz w:val="20"/>
          <w:szCs w:val="20"/>
        </w:rPr>
        <w:t xml:space="preserve">o. 51105039). </w:t>
      </w:r>
      <w:r w:rsidR="00D3062F" w:rsidRPr="006E2970">
        <w:rPr>
          <w:rFonts w:ascii="Times New Roman" w:hAnsi="Times New Roman"/>
          <w:sz w:val="20"/>
          <w:szCs w:val="20"/>
        </w:rPr>
        <w:t xml:space="preserve">Janet K. Allen and Farrokh Mistree acknowledge financial support received from the John and Mary Moore and </w:t>
      </w:r>
      <w:r w:rsidR="004C73CD" w:rsidRPr="006E2970">
        <w:rPr>
          <w:rFonts w:ascii="Times New Roman" w:hAnsi="Times New Roman"/>
          <w:sz w:val="20"/>
          <w:szCs w:val="20"/>
        </w:rPr>
        <w:t xml:space="preserve">the </w:t>
      </w:r>
      <w:r w:rsidR="00D3062F" w:rsidRPr="006E2970">
        <w:rPr>
          <w:rFonts w:ascii="Times New Roman" w:hAnsi="Times New Roman"/>
          <w:sz w:val="20"/>
          <w:szCs w:val="20"/>
        </w:rPr>
        <w:t>L</w:t>
      </w:r>
      <w:r w:rsidR="00E60F27">
        <w:rPr>
          <w:rFonts w:ascii="Times New Roman" w:hAnsi="Times New Roman"/>
          <w:sz w:val="20"/>
          <w:szCs w:val="20"/>
        </w:rPr>
        <w:t>.</w:t>
      </w:r>
      <w:r w:rsidR="00D3062F" w:rsidRPr="006E2970">
        <w:rPr>
          <w:rFonts w:ascii="Times New Roman" w:hAnsi="Times New Roman"/>
          <w:sz w:val="20"/>
          <w:szCs w:val="20"/>
        </w:rPr>
        <w:t>A</w:t>
      </w:r>
      <w:r w:rsidR="00E60F27">
        <w:rPr>
          <w:rFonts w:ascii="Times New Roman" w:hAnsi="Times New Roman"/>
          <w:sz w:val="20"/>
          <w:szCs w:val="20"/>
        </w:rPr>
        <w:t>.</w:t>
      </w:r>
      <w:r w:rsidR="00D3062F" w:rsidRPr="006E2970">
        <w:rPr>
          <w:rFonts w:ascii="Times New Roman" w:hAnsi="Times New Roman"/>
          <w:sz w:val="20"/>
          <w:szCs w:val="20"/>
        </w:rPr>
        <w:t xml:space="preserve"> Comp </w:t>
      </w:r>
      <w:r w:rsidR="002A7E8B">
        <w:rPr>
          <w:rFonts w:ascii="Times New Roman" w:hAnsi="Times New Roman"/>
          <w:sz w:val="20"/>
          <w:szCs w:val="20"/>
        </w:rPr>
        <w:t>Chairs at the University of Oklahoma</w:t>
      </w:r>
      <w:r w:rsidR="00D3062F" w:rsidRPr="006E2970">
        <w:rPr>
          <w:rFonts w:ascii="Times New Roman" w:hAnsi="Times New Roman"/>
          <w:sz w:val="20"/>
          <w:szCs w:val="20"/>
        </w:rPr>
        <w:t>, respectively.</w:t>
      </w:r>
      <w:r w:rsidR="00EA33D5" w:rsidRPr="006E2970">
        <w:rPr>
          <w:rFonts w:ascii="Times New Roman" w:hAnsi="Times New Roman"/>
          <w:sz w:val="20"/>
          <w:szCs w:val="20"/>
        </w:rPr>
        <w:t xml:space="preserve"> This paper is a</w:t>
      </w:r>
      <w:r w:rsidR="00C41EC1" w:rsidRPr="006E2970">
        <w:rPr>
          <w:rFonts w:ascii="Times New Roman" w:hAnsi="Times New Roman"/>
          <w:sz w:val="20"/>
          <w:szCs w:val="20"/>
        </w:rPr>
        <w:t xml:space="preserve"> result </w:t>
      </w:r>
      <w:r w:rsidR="00EA33D5" w:rsidRPr="006E2970">
        <w:rPr>
          <w:rFonts w:ascii="Times New Roman" w:hAnsi="Times New Roman"/>
          <w:sz w:val="20"/>
          <w:szCs w:val="20"/>
        </w:rPr>
        <w:t xml:space="preserve">of the International Systems Realization Partnership between the Institute for Industrial Engineering </w:t>
      </w:r>
      <w:r w:rsidR="0006362A" w:rsidRPr="006E2970">
        <w:rPr>
          <w:rFonts w:ascii="Times New Roman" w:hAnsi="Times New Roman"/>
          <w:sz w:val="20"/>
          <w:szCs w:val="20"/>
        </w:rPr>
        <w:t>at</w:t>
      </w:r>
      <w:r w:rsidR="00EA33D5" w:rsidRPr="006E2970">
        <w:rPr>
          <w:rFonts w:ascii="Times New Roman" w:hAnsi="Times New Roman"/>
          <w:sz w:val="20"/>
          <w:szCs w:val="20"/>
        </w:rPr>
        <w:t xml:space="preserve"> </w:t>
      </w:r>
      <w:r w:rsidR="0006362A" w:rsidRPr="006E2970">
        <w:rPr>
          <w:rFonts w:ascii="Times New Roman" w:hAnsi="Times New Roman"/>
          <w:sz w:val="20"/>
          <w:szCs w:val="20"/>
        </w:rPr>
        <w:t>t</w:t>
      </w:r>
      <w:r w:rsidR="00EA33D5" w:rsidRPr="006E2970">
        <w:rPr>
          <w:rFonts w:ascii="Times New Roman" w:hAnsi="Times New Roman"/>
          <w:sz w:val="20"/>
          <w:szCs w:val="20"/>
        </w:rPr>
        <w:t xml:space="preserve">he Beijing Institute of Technology, </w:t>
      </w:r>
      <w:r w:rsidR="0006362A" w:rsidRPr="006E2970">
        <w:rPr>
          <w:rFonts w:ascii="Times New Roman" w:hAnsi="Times New Roman"/>
          <w:sz w:val="20"/>
          <w:szCs w:val="20"/>
        </w:rPr>
        <w:t>t</w:t>
      </w:r>
      <w:r w:rsidR="00EA33D5" w:rsidRPr="006E2970">
        <w:rPr>
          <w:rFonts w:ascii="Times New Roman" w:hAnsi="Times New Roman"/>
          <w:sz w:val="20"/>
          <w:szCs w:val="20"/>
        </w:rPr>
        <w:t xml:space="preserve">he Systems Realization Laboratory </w:t>
      </w:r>
      <w:r w:rsidR="0006362A" w:rsidRPr="006E2970">
        <w:rPr>
          <w:rFonts w:ascii="Times New Roman" w:hAnsi="Times New Roman"/>
          <w:sz w:val="20"/>
          <w:szCs w:val="20"/>
        </w:rPr>
        <w:t>at</w:t>
      </w:r>
      <w:r w:rsidR="00EA33D5" w:rsidRPr="006E2970">
        <w:rPr>
          <w:rFonts w:ascii="Times New Roman" w:hAnsi="Times New Roman"/>
          <w:sz w:val="20"/>
          <w:szCs w:val="20"/>
        </w:rPr>
        <w:t xml:space="preserve"> </w:t>
      </w:r>
      <w:r w:rsidR="0006362A" w:rsidRPr="006E2970">
        <w:rPr>
          <w:rFonts w:ascii="Times New Roman" w:hAnsi="Times New Roman"/>
          <w:sz w:val="20"/>
          <w:szCs w:val="20"/>
        </w:rPr>
        <w:t>t</w:t>
      </w:r>
      <w:r w:rsidR="00EA33D5" w:rsidRPr="006E2970">
        <w:rPr>
          <w:rFonts w:ascii="Times New Roman" w:hAnsi="Times New Roman"/>
          <w:sz w:val="20"/>
          <w:szCs w:val="20"/>
        </w:rPr>
        <w:t>he University of Oklahoma and the Design Engine</w:t>
      </w:r>
      <w:r w:rsidR="002606C3" w:rsidRPr="006E2970">
        <w:rPr>
          <w:rFonts w:ascii="Times New Roman" w:hAnsi="Times New Roman"/>
          <w:color w:val="000000" w:themeColor="text1"/>
          <w:sz w:val="20"/>
          <w:szCs w:val="20"/>
        </w:rPr>
        <w:t xml:space="preserve">ering Laboratory </w:t>
      </w:r>
      <w:r w:rsidR="0006362A" w:rsidRPr="006E2970">
        <w:rPr>
          <w:rFonts w:ascii="Times New Roman" w:hAnsi="Times New Roman"/>
          <w:color w:val="000000" w:themeColor="text1"/>
          <w:sz w:val="20"/>
          <w:szCs w:val="20"/>
        </w:rPr>
        <w:t>at</w:t>
      </w:r>
      <w:r w:rsidR="002606C3" w:rsidRPr="006E2970">
        <w:rPr>
          <w:rFonts w:ascii="Times New Roman" w:hAnsi="Times New Roman"/>
          <w:color w:val="000000" w:themeColor="text1"/>
          <w:sz w:val="20"/>
          <w:szCs w:val="20"/>
        </w:rPr>
        <w:t xml:space="preserve"> </w:t>
      </w:r>
      <w:r w:rsidR="00EA33D5" w:rsidRPr="006E2970">
        <w:rPr>
          <w:rFonts w:ascii="Times New Roman" w:hAnsi="Times New Roman"/>
          <w:color w:val="000000" w:themeColor="text1"/>
          <w:sz w:val="20"/>
          <w:szCs w:val="20"/>
        </w:rPr>
        <w:t>Pur</w:t>
      </w:r>
      <w:r w:rsidR="00EA33D5" w:rsidRPr="006E2970">
        <w:rPr>
          <w:rFonts w:ascii="Times New Roman" w:hAnsi="Times New Roman"/>
          <w:sz w:val="20"/>
          <w:szCs w:val="20"/>
        </w:rPr>
        <w:t>due.</w:t>
      </w:r>
      <w:r w:rsidR="00EA33D5" w:rsidRPr="006E2970">
        <w:t xml:space="preserve"> </w:t>
      </w:r>
    </w:p>
    <w:p w14:paraId="4D27F9D9" w14:textId="77777777" w:rsidR="002A7E8B" w:rsidRPr="006E2970" w:rsidRDefault="002A7E8B" w:rsidP="006E2970">
      <w:pPr>
        <w:spacing w:line="480" w:lineRule="auto"/>
        <w:ind w:firstLineChars="200" w:firstLine="440"/>
        <w:jc w:val="both"/>
        <w:rPr>
          <w:rFonts w:eastAsiaTheme="minorHAnsi"/>
        </w:rPr>
      </w:pPr>
    </w:p>
    <w:p w14:paraId="18339350" w14:textId="77777777" w:rsidR="00EC207C" w:rsidRPr="006E2970" w:rsidRDefault="00BA6820" w:rsidP="006E2970">
      <w:pPr>
        <w:widowControl w:val="0"/>
        <w:spacing w:line="480" w:lineRule="auto"/>
        <w:jc w:val="both"/>
        <w:rPr>
          <w:rFonts w:ascii="Arial Unicode MS" w:eastAsia="Arial Unicode MS" w:hAnsi="Arial Unicode MS" w:cs="Arial Unicode MS"/>
          <w:b/>
          <w:caps/>
          <w:sz w:val="20"/>
          <w:szCs w:val="20"/>
          <w:lang w:eastAsia="zh-CN"/>
        </w:rPr>
      </w:pPr>
      <w:r w:rsidRPr="006E2970">
        <w:rPr>
          <w:rFonts w:ascii="Arial Unicode MS" w:eastAsia="Arial Unicode MS" w:hAnsi="Arial Unicode MS" w:cs="Arial Unicode MS"/>
          <w:b/>
          <w:caps/>
          <w:sz w:val="20"/>
          <w:szCs w:val="20"/>
          <w:lang w:eastAsia="zh-CN"/>
        </w:rPr>
        <w:t>References</w:t>
      </w:r>
    </w:p>
    <w:bookmarkEnd w:id="0"/>
    <w:p w14:paraId="551E8FDF" w14:textId="7C518BBE" w:rsidR="0069190E" w:rsidRPr="008B03B5" w:rsidRDefault="0069190E" w:rsidP="009A6963">
      <w:pPr>
        <w:widowControl w:val="0"/>
        <w:spacing w:line="480" w:lineRule="auto"/>
        <w:ind w:left="360" w:hanging="418"/>
        <w:jc w:val="both"/>
        <w:rPr>
          <w:rFonts w:ascii="Times New Roman" w:hAnsi="Times New Roman"/>
          <w:sz w:val="20"/>
          <w:szCs w:val="20"/>
        </w:rPr>
      </w:pPr>
      <w:r w:rsidRPr="008B03B5">
        <w:rPr>
          <w:rFonts w:ascii="Times New Roman" w:hAnsi="Times New Roman"/>
          <w:sz w:val="20"/>
          <w:szCs w:val="20"/>
        </w:rPr>
        <w:t>Abdi, M. R.</w:t>
      </w:r>
      <w:r w:rsidR="008B03B5" w:rsidRPr="008B03B5">
        <w:rPr>
          <w:rFonts w:ascii="Times New Roman" w:hAnsi="Times New Roman"/>
          <w:sz w:val="20"/>
          <w:szCs w:val="20"/>
        </w:rPr>
        <w:t>,</w:t>
      </w:r>
      <w:r w:rsidRPr="008B03B5">
        <w:rPr>
          <w:rFonts w:ascii="Times New Roman" w:hAnsi="Times New Roman"/>
          <w:sz w:val="20"/>
          <w:szCs w:val="20"/>
        </w:rPr>
        <w:t xml:space="preserve"> 2009, “Fuzzy Multi-Criteria Decision Model for Evaluating Reconfigurable Machines,” </w:t>
      </w:r>
      <w:r w:rsidRPr="008B03B5">
        <w:rPr>
          <w:rFonts w:ascii="Times New Roman" w:hAnsi="Times New Roman"/>
          <w:sz w:val="20"/>
          <w:szCs w:val="20"/>
          <w:u w:val="single"/>
        </w:rPr>
        <w:t>International Journal of Production Economics</w:t>
      </w:r>
      <w:r w:rsidRPr="008B03B5">
        <w:rPr>
          <w:rFonts w:ascii="Times New Roman" w:hAnsi="Times New Roman"/>
          <w:sz w:val="20"/>
          <w:szCs w:val="20"/>
        </w:rPr>
        <w:t>, 117(1):</w:t>
      </w:r>
      <w:r w:rsidR="008B03B5">
        <w:rPr>
          <w:rFonts w:ascii="Times New Roman" w:hAnsi="Times New Roman"/>
          <w:sz w:val="20"/>
          <w:szCs w:val="20"/>
        </w:rPr>
        <w:t xml:space="preserve"> </w:t>
      </w:r>
      <w:r w:rsidRPr="008B03B5">
        <w:rPr>
          <w:rFonts w:ascii="Times New Roman" w:hAnsi="Times New Roman"/>
          <w:sz w:val="20"/>
          <w:szCs w:val="20"/>
        </w:rPr>
        <w:t>1-15.</w:t>
      </w:r>
    </w:p>
    <w:p w14:paraId="46459F0B" w14:textId="19574870" w:rsidR="0069190E" w:rsidRPr="008B03B5" w:rsidRDefault="0069190E" w:rsidP="009A6963">
      <w:pPr>
        <w:widowControl w:val="0"/>
        <w:spacing w:line="480" w:lineRule="auto"/>
        <w:ind w:left="360" w:hanging="418"/>
        <w:jc w:val="both"/>
        <w:rPr>
          <w:rFonts w:ascii="Times New Roman" w:eastAsia="SimSun" w:hAnsi="Times New Roman"/>
          <w:kern w:val="2"/>
          <w:sz w:val="20"/>
          <w:szCs w:val="20"/>
          <w:lang w:eastAsia="zh-CN"/>
        </w:rPr>
      </w:pPr>
      <w:r w:rsidRPr="008B03B5">
        <w:rPr>
          <w:rFonts w:ascii="Times New Roman" w:hAnsi="Times New Roman"/>
          <w:sz w:val="20"/>
          <w:szCs w:val="20"/>
        </w:rPr>
        <w:t xml:space="preserve">Barhak, J., Djurdjanovic, D., Spicer, P., and Katz, R., 2005, “Integration of Reconfigurable Inspection with Stream </w:t>
      </w:r>
      <w:r w:rsidR="00A13274">
        <w:rPr>
          <w:rFonts w:ascii="Times New Roman" w:hAnsi="Times New Roman"/>
          <w:sz w:val="20"/>
          <w:szCs w:val="20"/>
        </w:rPr>
        <w:t>o</w:t>
      </w:r>
      <w:r w:rsidRPr="008B03B5">
        <w:rPr>
          <w:rFonts w:ascii="Times New Roman" w:hAnsi="Times New Roman"/>
          <w:sz w:val="20"/>
          <w:szCs w:val="20"/>
        </w:rPr>
        <w:t xml:space="preserve">f Variations Methodology,” </w:t>
      </w:r>
      <w:r w:rsidRPr="008B03B5">
        <w:rPr>
          <w:rFonts w:ascii="Times New Roman" w:hAnsi="Times New Roman"/>
          <w:sz w:val="20"/>
          <w:szCs w:val="20"/>
          <w:u w:val="single"/>
        </w:rPr>
        <w:t>International Journal of Machine Tools and Manufacture</w:t>
      </w:r>
      <w:r w:rsidRPr="008B03B5">
        <w:rPr>
          <w:rFonts w:ascii="Times New Roman" w:hAnsi="Times New Roman"/>
          <w:sz w:val="20"/>
          <w:szCs w:val="20"/>
        </w:rPr>
        <w:t>, 45(4–5</w:t>
      </w:r>
      <w:r w:rsidR="002F1BF0">
        <w:rPr>
          <w:rFonts w:ascii="Times New Roman" w:hAnsi="Times New Roman"/>
          <w:sz w:val="20"/>
          <w:szCs w:val="20"/>
        </w:rPr>
        <w:t>):</w:t>
      </w:r>
      <w:r w:rsidRPr="008B03B5">
        <w:rPr>
          <w:rFonts w:ascii="Times New Roman" w:hAnsi="Times New Roman"/>
          <w:sz w:val="20"/>
          <w:szCs w:val="20"/>
        </w:rPr>
        <w:t xml:space="preserve"> 407-419.</w:t>
      </w:r>
    </w:p>
    <w:p w14:paraId="3E85306E" w14:textId="31473B7E" w:rsidR="00861E12" w:rsidRDefault="00861E12" w:rsidP="009A6963">
      <w:pPr>
        <w:widowControl w:val="0"/>
        <w:spacing w:line="480" w:lineRule="auto"/>
        <w:ind w:left="360" w:hanging="418"/>
        <w:jc w:val="both"/>
        <w:rPr>
          <w:rFonts w:ascii="Times New Roman" w:eastAsia="SimSun" w:hAnsi="Times New Roman"/>
          <w:kern w:val="2"/>
          <w:sz w:val="20"/>
          <w:szCs w:val="20"/>
          <w:lang w:eastAsia="zh-CN"/>
        </w:rPr>
      </w:pPr>
      <w:r>
        <w:rPr>
          <w:rFonts w:ascii="Times New Roman" w:eastAsia="SimSun" w:hAnsi="Times New Roman"/>
          <w:kern w:val="2"/>
          <w:sz w:val="20"/>
          <w:szCs w:val="20"/>
          <w:lang w:eastAsia="zh-CN"/>
        </w:rPr>
        <w:t>Bi, Z</w:t>
      </w:r>
      <w:r w:rsidR="00E60F27">
        <w:rPr>
          <w:rFonts w:ascii="Times New Roman" w:eastAsia="SimSun" w:hAnsi="Times New Roman"/>
          <w:kern w:val="2"/>
          <w:sz w:val="20"/>
          <w:szCs w:val="20"/>
          <w:lang w:eastAsia="zh-CN"/>
        </w:rPr>
        <w:t>.</w:t>
      </w:r>
      <w:r>
        <w:rPr>
          <w:rFonts w:ascii="Times New Roman" w:eastAsia="SimSun" w:hAnsi="Times New Roman"/>
          <w:kern w:val="2"/>
          <w:sz w:val="20"/>
          <w:szCs w:val="20"/>
          <w:lang w:eastAsia="zh-CN"/>
        </w:rPr>
        <w:t xml:space="preserve">, 2002. </w:t>
      </w:r>
      <w:r w:rsidRPr="00ED3961">
        <w:rPr>
          <w:rFonts w:ascii="Times New Roman" w:eastAsia="SimSun" w:hAnsi="Times New Roman"/>
          <w:kern w:val="2"/>
          <w:sz w:val="20"/>
          <w:szCs w:val="20"/>
          <w:u w:val="single"/>
          <w:lang w:eastAsia="zh-CN"/>
        </w:rPr>
        <w:t>On Adaptive Robot Systems for Manufacturing Applications</w:t>
      </w:r>
      <w:r w:rsidRPr="00ED3961">
        <w:rPr>
          <w:rFonts w:ascii="Times New Roman" w:eastAsia="SimSun" w:hAnsi="Times New Roman"/>
          <w:kern w:val="2"/>
          <w:sz w:val="20"/>
          <w:szCs w:val="20"/>
          <w:lang w:eastAsia="zh-CN"/>
        </w:rPr>
        <w:t xml:space="preserve"> </w:t>
      </w:r>
      <w:r>
        <w:rPr>
          <w:rFonts w:ascii="Times New Roman" w:eastAsia="SimSun" w:hAnsi="Times New Roman"/>
          <w:kern w:val="2"/>
          <w:sz w:val="20"/>
          <w:szCs w:val="20"/>
          <w:lang w:eastAsia="zh-CN"/>
        </w:rPr>
        <w:t>Doctoral Dissertation, University of Saskatchewan, Saskatoon, Canada.</w:t>
      </w:r>
    </w:p>
    <w:p w14:paraId="37ADF361" w14:textId="169FB445" w:rsidR="00A13274" w:rsidRDefault="00A13274" w:rsidP="009A6963">
      <w:pPr>
        <w:widowControl w:val="0"/>
        <w:spacing w:line="480" w:lineRule="auto"/>
        <w:ind w:left="360" w:hanging="418"/>
        <w:jc w:val="both"/>
        <w:rPr>
          <w:rFonts w:ascii="Times New Roman" w:eastAsia="SimSun" w:hAnsi="Times New Roman"/>
          <w:kern w:val="2"/>
          <w:sz w:val="20"/>
          <w:szCs w:val="20"/>
          <w:lang w:eastAsia="zh-CN"/>
        </w:rPr>
      </w:pPr>
      <w:r>
        <w:rPr>
          <w:rFonts w:ascii="Times New Roman" w:eastAsia="SimSun" w:hAnsi="Times New Roman"/>
          <w:kern w:val="2"/>
          <w:sz w:val="20"/>
          <w:szCs w:val="20"/>
          <w:lang w:eastAsia="zh-CN"/>
        </w:rPr>
        <w:t xml:space="preserve">Bi, Z. M., Lin, Y., and Zhang, W. J., 2010, “The General Architecture of Adaptive Robotic Systems for Applications,” </w:t>
      </w:r>
      <w:r w:rsidRPr="00ED3961">
        <w:rPr>
          <w:rFonts w:ascii="Times New Roman" w:eastAsia="SimSun" w:hAnsi="Times New Roman"/>
          <w:kern w:val="2"/>
          <w:sz w:val="20"/>
          <w:szCs w:val="20"/>
          <w:u w:val="single"/>
          <w:lang w:eastAsia="zh-CN"/>
        </w:rPr>
        <w:t>Robotics and Computer-Integrated Manufacturing</w:t>
      </w:r>
      <w:r>
        <w:rPr>
          <w:rFonts w:ascii="Times New Roman" w:eastAsia="SimSun" w:hAnsi="Times New Roman"/>
          <w:kern w:val="2"/>
          <w:sz w:val="20"/>
          <w:szCs w:val="20"/>
          <w:lang w:eastAsia="zh-CN"/>
        </w:rPr>
        <w:t>, 26: 461-470.</w:t>
      </w:r>
    </w:p>
    <w:p w14:paraId="10E6FE38" w14:textId="76BEA827" w:rsidR="0069190E" w:rsidRDefault="0069190E" w:rsidP="009A6963">
      <w:pPr>
        <w:widowControl w:val="0"/>
        <w:spacing w:line="480" w:lineRule="auto"/>
        <w:ind w:left="360" w:hanging="418"/>
        <w:jc w:val="both"/>
        <w:rPr>
          <w:rFonts w:ascii="Times New Roman" w:eastAsia="SimSun" w:hAnsi="Times New Roman"/>
          <w:kern w:val="2"/>
          <w:sz w:val="20"/>
          <w:szCs w:val="20"/>
          <w:lang w:eastAsia="zh-CN"/>
        </w:rPr>
      </w:pPr>
      <w:r w:rsidRPr="008B03B5">
        <w:rPr>
          <w:rFonts w:ascii="Times New Roman" w:eastAsia="SimSun" w:hAnsi="Times New Roman"/>
          <w:kern w:val="2"/>
          <w:sz w:val="20"/>
          <w:szCs w:val="20"/>
          <w:lang w:eastAsia="zh-CN"/>
        </w:rPr>
        <w:t>Bruccoleri M</w:t>
      </w:r>
      <w:r w:rsidR="00E60F27">
        <w:rPr>
          <w:rFonts w:ascii="Times New Roman" w:eastAsia="SimSun" w:hAnsi="Times New Roman"/>
          <w:kern w:val="2"/>
          <w:sz w:val="20"/>
          <w:szCs w:val="20"/>
          <w:lang w:eastAsia="zh-CN"/>
        </w:rPr>
        <w:t>.</w:t>
      </w:r>
      <w:r w:rsidRPr="008B03B5">
        <w:rPr>
          <w:rFonts w:ascii="Times New Roman" w:eastAsia="SimSun" w:hAnsi="Times New Roman"/>
          <w:kern w:val="2"/>
          <w:sz w:val="20"/>
          <w:szCs w:val="20"/>
          <w:lang w:eastAsia="zh-CN"/>
        </w:rPr>
        <w:t>, Pasek Z</w:t>
      </w:r>
      <w:r w:rsidR="00E60F27">
        <w:rPr>
          <w:rFonts w:ascii="Times New Roman" w:eastAsia="SimSun" w:hAnsi="Times New Roman"/>
          <w:kern w:val="2"/>
          <w:sz w:val="20"/>
          <w:szCs w:val="20"/>
          <w:lang w:eastAsia="zh-CN"/>
        </w:rPr>
        <w:t>.</w:t>
      </w:r>
      <w:r w:rsidRPr="008B03B5">
        <w:rPr>
          <w:rFonts w:ascii="Times New Roman" w:eastAsia="SimSun" w:hAnsi="Times New Roman"/>
          <w:kern w:val="2"/>
          <w:sz w:val="20"/>
          <w:szCs w:val="20"/>
          <w:lang w:eastAsia="zh-CN"/>
        </w:rPr>
        <w:t xml:space="preserve"> J</w:t>
      </w:r>
      <w:r w:rsidR="00A13274">
        <w:rPr>
          <w:rFonts w:ascii="Times New Roman" w:eastAsia="SimSun" w:hAnsi="Times New Roman"/>
          <w:kern w:val="2"/>
          <w:sz w:val="20"/>
          <w:szCs w:val="20"/>
          <w:lang w:eastAsia="zh-CN"/>
        </w:rPr>
        <w:t>.</w:t>
      </w:r>
      <w:r w:rsidRPr="008B03B5">
        <w:rPr>
          <w:rFonts w:ascii="Times New Roman" w:eastAsia="SimSun" w:hAnsi="Times New Roman"/>
          <w:kern w:val="2"/>
          <w:sz w:val="20"/>
          <w:szCs w:val="20"/>
          <w:lang w:eastAsia="zh-CN"/>
        </w:rPr>
        <w:t xml:space="preserve">, and Koren Y., 2006, “Operation Management in Reconfigurable Manufacturing Systems: Reconfiguration for Error Handling,” </w:t>
      </w:r>
      <w:r w:rsidRPr="008B03B5">
        <w:rPr>
          <w:rFonts w:ascii="Times New Roman" w:eastAsia="SimSun" w:hAnsi="Times New Roman"/>
          <w:iCs/>
          <w:kern w:val="2"/>
          <w:sz w:val="20"/>
          <w:szCs w:val="20"/>
          <w:u w:val="single"/>
          <w:shd w:val="clear" w:color="auto" w:fill="FFFFFF"/>
          <w:lang w:eastAsia="zh-CN"/>
        </w:rPr>
        <w:t>International Journal of Production Economics</w:t>
      </w:r>
      <w:r w:rsidRPr="008B03B5">
        <w:rPr>
          <w:rFonts w:ascii="Times New Roman" w:eastAsia="SimSun" w:hAnsi="Times New Roman"/>
          <w:kern w:val="2"/>
          <w:sz w:val="20"/>
          <w:szCs w:val="20"/>
          <w:lang w:eastAsia="zh-CN"/>
        </w:rPr>
        <w:t>, 100(1): 87-100.</w:t>
      </w:r>
    </w:p>
    <w:p w14:paraId="3F408DA7" w14:textId="77777777" w:rsidR="0082355E" w:rsidRPr="00ED3961" w:rsidRDefault="0082355E" w:rsidP="00ED3961">
      <w:pPr>
        <w:pStyle w:val="ListParagraph"/>
        <w:widowControl w:val="0"/>
        <w:spacing w:line="480" w:lineRule="auto"/>
        <w:ind w:left="360" w:hanging="360"/>
        <w:contextualSpacing w:val="0"/>
        <w:jc w:val="both"/>
        <w:rPr>
          <w:rFonts w:ascii="Times New Roman" w:hAnsi="Times New Roman"/>
          <w:sz w:val="20"/>
          <w:szCs w:val="20"/>
        </w:rPr>
      </w:pPr>
      <w:r w:rsidRPr="00ED3961">
        <w:rPr>
          <w:rFonts w:ascii="Times New Roman" w:hAnsi="Times New Roman"/>
          <w:sz w:val="20"/>
          <w:szCs w:val="20"/>
        </w:rPr>
        <w:t xml:space="preserve">Chaube, A., Benyoucef, L., and Tiwari, M. K., 2012, “An Adapted NSGA-2 Algorithm Based Dynamic Process Plan Generation for a Reconfigurable Manufacturing System,” </w:t>
      </w:r>
      <w:r w:rsidRPr="00ED3961">
        <w:rPr>
          <w:rFonts w:ascii="Times New Roman" w:hAnsi="Times New Roman"/>
          <w:sz w:val="20"/>
          <w:szCs w:val="20"/>
          <w:u w:val="single"/>
        </w:rPr>
        <w:t>Journal of Intelligent Manufacturing</w:t>
      </w:r>
      <w:r w:rsidRPr="00ED3961">
        <w:rPr>
          <w:rFonts w:ascii="Times New Roman" w:hAnsi="Times New Roman"/>
          <w:sz w:val="20"/>
          <w:szCs w:val="20"/>
        </w:rPr>
        <w:t>, 23(4): 1141-1155.</w:t>
      </w:r>
    </w:p>
    <w:p w14:paraId="6A61A695" w14:textId="77777777" w:rsidR="0082355E" w:rsidRPr="008B03B5" w:rsidRDefault="0082355E" w:rsidP="009A6963">
      <w:pPr>
        <w:widowControl w:val="0"/>
        <w:spacing w:line="480" w:lineRule="auto"/>
        <w:ind w:left="360" w:hanging="418"/>
        <w:jc w:val="both"/>
        <w:rPr>
          <w:rFonts w:ascii="Times New Roman" w:eastAsia="SimSun" w:hAnsi="Times New Roman"/>
          <w:kern w:val="2"/>
          <w:sz w:val="20"/>
          <w:szCs w:val="20"/>
          <w:lang w:eastAsia="zh-CN"/>
        </w:rPr>
      </w:pPr>
    </w:p>
    <w:p w14:paraId="6CC3263D" w14:textId="4482A5F6" w:rsidR="008B03B5" w:rsidRPr="002C045E" w:rsidRDefault="008B03B5" w:rsidP="009A6963">
      <w:pPr>
        <w:widowControl w:val="0"/>
        <w:spacing w:line="480" w:lineRule="auto"/>
        <w:ind w:left="360" w:hanging="418"/>
        <w:jc w:val="both"/>
        <w:rPr>
          <w:rFonts w:ascii="Times New Roman" w:hAnsi="Times New Roman"/>
          <w:sz w:val="20"/>
          <w:szCs w:val="20"/>
        </w:rPr>
      </w:pPr>
      <w:r w:rsidRPr="008B03B5">
        <w:rPr>
          <w:rFonts w:ascii="Times New Roman" w:hAnsi="Times New Roman"/>
          <w:sz w:val="20"/>
          <w:szCs w:val="20"/>
        </w:rPr>
        <w:lastRenderedPageBreak/>
        <w:t xml:space="preserve">Chen, L. and Macwan, A., 2005, “Optimal Module Selection for Preliminary Design of Reconfigurable Machine </w:t>
      </w:r>
      <w:r w:rsidRPr="002C045E">
        <w:rPr>
          <w:rFonts w:ascii="Times New Roman" w:hAnsi="Times New Roman"/>
          <w:sz w:val="20"/>
          <w:szCs w:val="20"/>
        </w:rPr>
        <w:t>Tools</w:t>
      </w:r>
      <w:r w:rsidR="00486FC9">
        <w:rPr>
          <w:rFonts w:ascii="Times New Roman" w:hAnsi="Times New Roman"/>
          <w:sz w:val="20"/>
          <w:szCs w:val="20"/>
        </w:rPr>
        <w:t>,”</w:t>
      </w:r>
      <w:r w:rsidRPr="002C045E">
        <w:rPr>
          <w:rFonts w:ascii="Times New Roman" w:hAnsi="Times New Roman"/>
          <w:sz w:val="20"/>
          <w:szCs w:val="20"/>
        </w:rPr>
        <w:t xml:space="preserve"> </w:t>
      </w:r>
      <w:r w:rsidRPr="002C045E">
        <w:rPr>
          <w:rFonts w:ascii="Times New Roman" w:hAnsi="Times New Roman"/>
          <w:sz w:val="20"/>
          <w:szCs w:val="20"/>
          <w:u w:val="single"/>
        </w:rPr>
        <w:t>Journal of Manufacturing Science and Engineering</w:t>
      </w:r>
      <w:r w:rsidRPr="002C045E">
        <w:rPr>
          <w:rFonts w:ascii="Times New Roman" w:hAnsi="Times New Roman"/>
          <w:sz w:val="20"/>
          <w:szCs w:val="20"/>
        </w:rPr>
        <w:t>, 127(1): 104-115.</w:t>
      </w:r>
    </w:p>
    <w:p w14:paraId="4FA535E1" w14:textId="6325ADD3" w:rsidR="00904696" w:rsidRPr="00ED3961" w:rsidRDefault="00904696" w:rsidP="009A6963">
      <w:pPr>
        <w:widowControl w:val="0"/>
        <w:spacing w:line="480" w:lineRule="auto"/>
        <w:ind w:left="360" w:hanging="418"/>
        <w:jc w:val="both"/>
        <w:rPr>
          <w:rFonts w:ascii="Times New Roman" w:hAnsi="Times New Roman"/>
          <w:color w:val="000000"/>
          <w:sz w:val="20"/>
          <w:szCs w:val="20"/>
        </w:rPr>
      </w:pPr>
      <w:r w:rsidRPr="00ED3961">
        <w:rPr>
          <w:rFonts w:ascii="Times New Roman" w:hAnsi="Times New Roman"/>
          <w:color w:val="000000"/>
          <w:sz w:val="20"/>
          <w:szCs w:val="20"/>
        </w:rPr>
        <w:t>Ding, Y., Ceglarek, D., and Shi, J., 2000, "Modeling and Diagnosis of Multistage Manufacturing Processes: Part I - State Space Model</w:t>
      </w:r>
      <w:r w:rsidR="00486FC9">
        <w:rPr>
          <w:rFonts w:ascii="Times New Roman" w:hAnsi="Times New Roman"/>
          <w:color w:val="000000"/>
          <w:sz w:val="20"/>
          <w:szCs w:val="20"/>
        </w:rPr>
        <w:t>,”</w:t>
      </w:r>
      <w:r w:rsidRPr="00ED3961">
        <w:rPr>
          <w:rFonts w:ascii="Times New Roman" w:hAnsi="Times New Roman"/>
          <w:color w:val="000000"/>
          <w:sz w:val="20"/>
          <w:szCs w:val="20"/>
        </w:rPr>
        <w:t xml:space="preserve"> In </w:t>
      </w:r>
      <w:r w:rsidRPr="00ED3961">
        <w:rPr>
          <w:rFonts w:ascii="Times New Roman" w:hAnsi="Times New Roman"/>
          <w:color w:val="000000"/>
          <w:sz w:val="20"/>
          <w:szCs w:val="20"/>
          <w:u w:val="single"/>
        </w:rPr>
        <w:t>Proceedings of the 2000 Japan/USA Symposium on Flexible Automation</w:t>
      </w:r>
      <w:r w:rsidRPr="00ED3961">
        <w:rPr>
          <w:rFonts w:ascii="Times New Roman" w:hAnsi="Times New Roman"/>
          <w:color w:val="000000"/>
          <w:sz w:val="20"/>
          <w:szCs w:val="20"/>
        </w:rPr>
        <w:t>, pp. 23-26.</w:t>
      </w:r>
    </w:p>
    <w:p w14:paraId="0A10DF4E" w14:textId="3006FDFD" w:rsidR="00520024" w:rsidRPr="008B03B5" w:rsidRDefault="00520024" w:rsidP="009A6963">
      <w:pPr>
        <w:widowControl w:val="0"/>
        <w:spacing w:line="480" w:lineRule="auto"/>
        <w:ind w:left="360" w:hanging="418"/>
        <w:jc w:val="both"/>
        <w:rPr>
          <w:rFonts w:ascii="Times New Roman" w:hAnsi="Times New Roman"/>
          <w:sz w:val="20"/>
          <w:szCs w:val="20"/>
        </w:rPr>
      </w:pPr>
      <w:bookmarkStart w:id="24" w:name="_Hlk532657011"/>
      <w:r w:rsidRPr="00520024">
        <w:rPr>
          <w:rFonts w:ascii="Times New Roman" w:hAnsi="Times New Roman"/>
          <w:sz w:val="20"/>
          <w:szCs w:val="20"/>
        </w:rPr>
        <w:t>Elmaraghy, H. A.</w:t>
      </w:r>
      <w:r w:rsidR="002C045E">
        <w:rPr>
          <w:rFonts w:ascii="Times New Roman" w:hAnsi="Times New Roman"/>
          <w:sz w:val="20"/>
          <w:szCs w:val="20"/>
        </w:rPr>
        <w:t>,</w:t>
      </w:r>
      <w:r w:rsidRPr="00520024">
        <w:rPr>
          <w:rFonts w:ascii="Times New Roman" w:hAnsi="Times New Roman"/>
          <w:sz w:val="20"/>
          <w:szCs w:val="20"/>
        </w:rPr>
        <w:t xml:space="preserve"> 2005</w:t>
      </w:r>
      <w:r>
        <w:rPr>
          <w:rFonts w:ascii="Times New Roman" w:hAnsi="Times New Roman"/>
          <w:sz w:val="20"/>
          <w:szCs w:val="20"/>
        </w:rPr>
        <w:t>,</w:t>
      </w:r>
      <w:r w:rsidRPr="00520024">
        <w:rPr>
          <w:rFonts w:ascii="Times New Roman" w:hAnsi="Times New Roman"/>
          <w:sz w:val="20"/>
          <w:szCs w:val="20"/>
        </w:rPr>
        <w:t xml:space="preserve"> </w:t>
      </w:r>
      <w:r>
        <w:rPr>
          <w:rFonts w:ascii="Times New Roman" w:hAnsi="Times New Roman"/>
          <w:sz w:val="20"/>
          <w:szCs w:val="20"/>
        </w:rPr>
        <w:t>“</w:t>
      </w:r>
      <w:r w:rsidRPr="00520024">
        <w:rPr>
          <w:rFonts w:ascii="Times New Roman" w:hAnsi="Times New Roman"/>
          <w:sz w:val="20"/>
          <w:szCs w:val="20"/>
        </w:rPr>
        <w:t xml:space="preserve">Flexible and </w:t>
      </w:r>
      <w:r w:rsidR="002C045E">
        <w:rPr>
          <w:rFonts w:ascii="Times New Roman" w:hAnsi="Times New Roman"/>
          <w:sz w:val="20"/>
          <w:szCs w:val="20"/>
        </w:rPr>
        <w:t>R</w:t>
      </w:r>
      <w:r w:rsidRPr="00520024">
        <w:rPr>
          <w:rFonts w:ascii="Times New Roman" w:hAnsi="Times New Roman"/>
          <w:sz w:val="20"/>
          <w:szCs w:val="20"/>
        </w:rPr>
        <w:t xml:space="preserve">econfigurable </w:t>
      </w:r>
      <w:r w:rsidR="002C045E">
        <w:rPr>
          <w:rFonts w:ascii="Times New Roman" w:hAnsi="Times New Roman"/>
          <w:sz w:val="20"/>
          <w:szCs w:val="20"/>
        </w:rPr>
        <w:t>M</w:t>
      </w:r>
      <w:r w:rsidRPr="00520024">
        <w:rPr>
          <w:rFonts w:ascii="Times New Roman" w:hAnsi="Times New Roman"/>
          <w:sz w:val="20"/>
          <w:szCs w:val="20"/>
        </w:rPr>
        <w:t xml:space="preserve">anufacturing </w:t>
      </w:r>
      <w:r w:rsidR="002C045E">
        <w:rPr>
          <w:rFonts w:ascii="Times New Roman" w:hAnsi="Times New Roman"/>
          <w:sz w:val="20"/>
          <w:szCs w:val="20"/>
        </w:rPr>
        <w:t>S</w:t>
      </w:r>
      <w:r w:rsidRPr="00520024">
        <w:rPr>
          <w:rFonts w:ascii="Times New Roman" w:hAnsi="Times New Roman"/>
          <w:sz w:val="20"/>
          <w:szCs w:val="20"/>
        </w:rPr>
        <w:t xml:space="preserve">ystems </w:t>
      </w:r>
      <w:r w:rsidR="002C045E">
        <w:rPr>
          <w:rFonts w:ascii="Times New Roman" w:hAnsi="Times New Roman"/>
          <w:sz w:val="20"/>
          <w:szCs w:val="20"/>
        </w:rPr>
        <w:t>P</w:t>
      </w:r>
      <w:r w:rsidRPr="00520024">
        <w:rPr>
          <w:rFonts w:ascii="Times New Roman" w:hAnsi="Times New Roman"/>
          <w:sz w:val="20"/>
          <w:szCs w:val="20"/>
        </w:rPr>
        <w:t>aradigms</w:t>
      </w:r>
      <w:r w:rsidR="00E60F27">
        <w:rPr>
          <w:rFonts w:ascii="Times New Roman" w:hAnsi="Times New Roman"/>
          <w:sz w:val="20"/>
          <w:szCs w:val="20"/>
        </w:rPr>
        <w:t>,</w:t>
      </w:r>
      <w:r>
        <w:rPr>
          <w:rFonts w:ascii="Times New Roman" w:hAnsi="Times New Roman"/>
          <w:sz w:val="20"/>
          <w:szCs w:val="20"/>
        </w:rPr>
        <w:t>”</w:t>
      </w:r>
      <w:r w:rsidRPr="00520024">
        <w:rPr>
          <w:rFonts w:ascii="Times New Roman" w:hAnsi="Times New Roman"/>
          <w:sz w:val="20"/>
          <w:szCs w:val="20"/>
        </w:rPr>
        <w:t xml:space="preserve"> </w:t>
      </w:r>
      <w:r w:rsidRPr="00ED3961">
        <w:rPr>
          <w:rFonts w:ascii="Times New Roman" w:hAnsi="Times New Roman"/>
          <w:sz w:val="20"/>
          <w:szCs w:val="20"/>
          <w:u w:val="single"/>
        </w:rPr>
        <w:t>International Journal of Flexible Manufacturing Systems</w:t>
      </w:r>
      <w:r w:rsidRPr="00520024">
        <w:rPr>
          <w:rFonts w:ascii="Times New Roman" w:hAnsi="Times New Roman"/>
          <w:sz w:val="20"/>
          <w:szCs w:val="20"/>
        </w:rPr>
        <w:t>, 17(4)</w:t>
      </w:r>
      <w:r>
        <w:rPr>
          <w:rFonts w:ascii="Times New Roman" w:hAnsi="Times New Roman"/>
          <w:sz w:val="20"/>
          <w:szCs w:val="20"/>
        </w:rPr>
        <w:t>:</w:t>
      </w:r>
      <w:r w:rsidRPr="00520024">
        <w:rPr>
          <w:rFonts w:ascii="Times New Roman" w:hAnsi="Times New Roman"/>
          <w:sz w:val="20"/>
          <w:szCs w:val="20"/>
        </w:rPr>
        <w:t xml:space="preserve"> 261-276.</w:t>
      </w:r>
    </w:p>
    <w:bookmarkEnd w:id="24"/>
    <w:p w14:paraId="0CE744D2" w14:textId="77777777" w:rsidR="0069190E" w:rsidRPr="008B03B5" w:rsidRDefault="0069190E" w:rsidP="009A6963">
      <w:pPr>
        <w:widowControl w:val="0"/>
        <w:spacing w:line="480" w:lineRule="auto"/>
        <w:ind w:left="360" w:hanging="418"/>
        <w:jc w:val="both"/>
        <w:rPr>
          <w:rFonts w:ascii="Times New Roman" w:eastAsia="SimSun" w:hAnsi="Times New Roman"/>
          <w:kern w:val="2"/>
          <w:sz w:val="20"/>
          <w:szCs w:val="20"/>
          <w:lang w:eastAsia="zh-CN"/>
        </w:rPr>
      </w:pPr>
      <w:r w:rsidRPr="008B03B5">
        <w:rPr>
          <w:rFonts w:ascii="Times New Roman" w:eastAsia="SimSun" w:hAnsi="Times New Roman"/>
          <w:kern w:val="2"/>
          <w:sz w:val="20"/>
          <w:szCs w:val="20"/>
          <w:shd w:val="clear" w:color="auto" w:fill="FFFFFF"/>
          <w:lang w:eastAsia="zh-CN"/>
        </w:rPr>
        <w:t>Gabor, T., Belzner, L., Kiermeier, M., Beck, M. T., and Neitz, A., 2016, “A Simulation-Based Architecture for Smart Cyber-Physical Systems</w:t>
      </w:r>
      <w:r w:rsidRPr="0049625A">
        <w:rPr>
          <w:rFonts w:ascii="Times New Roman" w:eastAsia="SimSun" w:hAnsi="Times New Roman"/>
          <w:kern w:val="2"/>
          <w:sz w:val="20"/>
          <w:szCs w:val="20"/>
          <w:shd w:val="clear" w:color="auto" w:fill="FFFFFF"/>
          <w:lang w:eastAsia="zh-CN"/>
        </w:rPr>
        <w:t xml:space="preserve">,” </w:t>
      </w:r>
      <w:r w:rsidRPr="0049625A">
        <w:rPr>
          <w:rFonts w:ascii="Times New Roman" w:eastAsia="SimSun" w:hAnsi="Times New Roman"/>
          <w:kern w:val="2"/>
          <w:sz w:val="20"/>
          <w:szCs w:val="20"/>
          <w:u w:val="single"/>
          <w:shd w:val="clear" w:color="auto" w:fill="FFFFFF"/>
          <w:lang w:eastAsia="zh-CN"/>
        </w:rPr>
        <w:t>IEEE International Conference on Autonomic Computing</w:t>
      </w:r>
      <w:r w:rsidRPr="008B03B5">
        <w:rPr>
          <w:rFonts w:ascii="Times New Roman" w:eastAsia="SimSun" w:hAnsi="Times New Roman"/>
          <w:kern w:val="2"/>
          <w:sz w:val="20"/>
          <w:szCs w:val="20"/>
          <w:shd w:val="clear" w:color="auto" w:fill="FFFFFF"/>
          <w:lang w:eastAsia="zh-CN"/>
        </w:rPr>
        <w:t>, pp. 374-379.</w:t>
      </w:r>
    </w:p>
    <w:p w14:paraId="63332AF1" w14:textId="7073CBF1" w:rsidR="0069190E" w:rsidRPr="008B03B5" w:rsidRDefault="0069190E" w:rsidP="009A6963">
      <w:pPr>
        <w:widowControl w:val="0"/>
        <w:spacing w:line="480" w:lineRule="auto"/>
        <w:ind w:left="360" w:hanging="418"/>
        <w:jc w:val="both"/>
        <w:rPr>
          <w:rFonts w:ascii="Times New Roman" w:hAnsi="Times New Roman"/>
          <w:sz w:val="20"/>
          <w:szCs w:val="20"/>
        </w:rPr>
      </w:pPr>
      <w:bookmarkStart w:id="25" w:name="_Hlk532657026"/>
      <w:r w:rsidRPr="008B03B5">
        <w:rPr>
          <w:rFonts w:ascii="Times New Roman" w:hAnsi="Times New Roman"/>
          <w:sz w:val="20"/>
          <w:szCs w:val="20"/>
        </w:rPr>
        <w:t>Goyal, K</w:t>
      </w:r>
      <w:r w:rsidR="008B03B5" w:rsidRPr="008B03B5">
        <w:rPr>
          <w:rFonts w:ascii="Times New Roman" w:hAnsi="Times New Roman"/>
          <w:sz w:val="20"/>
          <w:szCs w:val="20"/>
        </w:rPr>
        <w:t>.</w:t>
      </w:r>
      <w:r w:rsidRPr="008B03B5">
        <w:rPr>
          <w:rFonts w:ascii="Times New Roman" w:hAnsi="Times New Roman"/>
          <w:sz w:val="20"/>
          <w:szCs w:val="20"/>
        </w:rPr>
        <w:t xml:space="preserve"> K</w:t>
      </w:r>
      <w:r w:rsidR="00814DD0">
        <w:rPr>
          <w:rFonts w:ascii="Times New Roman" w:hAnsi="Times New Roman"/>
          <w:sz w:val="20"/>
          <w:szCs w:val="20"/>
        </w:rPr>
        <w:t>.</w:t>
      </w:r>
      <w:r w:rsidRPr="008B03B5">
        <w:rPr>
          <w:rFonts w:ascii="Times New Roman" w:hAnsi="Times New Roman"/>
          <w:sz w:val="20"/>
          <w:szCs w:val="20"/>
        </w:rPr>
        <w:t>, Jain, P</w:t>
      </w:r>
      <w:r w:rsidR="008B03B5" w:rsidRPr="008B03B5">
        <w:rPr>
          <w:rFonts w:ascii="Times New Roman" w:hAnsi="Times New Roman"/>
          <w:sz w:val="20"/>
          <w:szCs w:val="20"/>
        </w:rPr>
        <w:t>.</w:t>
      </w:r>
      <w:r w:rsidRPr="008B03B5">
        <w:rPr>
          <w:rFonts w:ascii="Times New Roman" w:hAnsi="Times New Roman"/>
          <w:sz w:val="20"/>
          <w:szCs w:val="20"/>
        </w:rPr>
        <w:t xml:space="preserve"> K</w:t>
      </w:r>
      <w:r w:rsidR="00814DD0">
        <w:rPr>
          <w:rFonts w:ascii="Times New Roman" w:hAnsi="Times New Roman"/>
          <w:sz w:val="20"/>
          <w:szCs w:val="20"/>
        </w:rPr>
        <w:t>.</w:t>
      </w:r>
      <w:r w:rsidRPr="008B03B5">
        <w:rPr>
          <w:rFonts w:ascii="Times New Roman" w:hAnsi="Times New Roman"/>
          <w:sz w:val="20"/>
          <w:szCs w:val="20"/>
        </w:rPr>
        <w:t xml:space="preserve">, and Jain, M., 2013, “A Novel Methodology to Measure the Responsiveness of RMTs in Reconfigurable Manufacturing System,” </w:t>
      </w:r>
      <w:r w:rsidRPr="008B03B5">
        <w:rPr>
          <w:rFonts w:ascii="Times New Roman" w:hAnsi="Times New Roman"/>
          <w:sz w:val="20"/>
          <w:szCs w:val="20"/>
          <w:u w:val="single"/>
        </w:rPr>
        <w:t>Journal of Manufacturing Systems</w:t>
      </w:r>
      <w:r w:rsidRPr="008B03B5">
        <w:rPr>
          <w:rFonts w:ascii="Times New Roman" w:hAnsi="Times New Roman"/>
          <w:sz w:val="20"/>
          <w:szCs w:val="20"/>
        </w:rPr>
        <w:t>, 32(4): 724-730.</w:t>
      </w:r>
    </w:p>
    <w:bookmarkEnd w:id="25"/>
    <w:p w14:paraId="24998547" w14:textId="490D4F04" w:rsidR="004E2E33" w:rsidRDefault="004E2E33" w:rsidP="009A6963">
      <w:pPr>
        <w:widowControl w:val="0"/>
        <w:spacing w:line="480" w:lineRule="auto"/>
        <w:ind w:left="360" w:hanging="418"/>
        <w:jc w:val="both"/>
        <w:rPr>
          <w:rFonts w:ascii="Times New Roman" w:eastAsia="SimSun" w:hAnsi="Times New Roman"/>
          <w:kern w:val="2"/>
          <w:sz w:val="20"/>
          <w:szCs w:val="20"/>
          <w:lang w:eastAsia="zh-CN"/>
        </w:rPr>
      </w:pPr>
      <w:r w:rsidRPr="004E2E33">
        <w:rPr>
          <w:rFonts w:ascii="Times New Roman" w:eastAsia="SimSun" w:hAnsi="Times New Roman"/>
          <w:kern w:val="2"/>
          <w:sz w:val="20"/>
          <w:szCs w:val="20"/>
          <w:lang w:eastAsia="zh-CN"/>
        </w:rPr>
        <w:t>Huang, S.</w:t>
      </w:r>
      <w:r w:rsidR="00814DD0">
        <w:rPr>
          <w:rFonts w:ascii="Times New Roman" w:eastAsia="SimSun" w:hAnsi="Times New Roman"/>
          <w:kern w:val="2"/>
          <w:sz w:val="20"/>
          <w:szCs w:val="20"/>
          <w:lang w:eastAsia="zh-CN"/>
        </w:rPr>
        <w:t>,</w:t>
      </w:r>
      <w:r w:rsidRPr="004E2E33">
        <w:rPr>
          <w:rFonts w:ascii="Times New Roman" w:eastAsia="SimSun" w:hAnsi="Times New Roman"/>
          <w:kern w:val="2"/>
          <w:sz w:val="20"/>
          <w:szCs w:val="20"/>
          <w:lang w:eastAsia="zh-CN"/>
        </w:rPr>
        <w:t xml:space="preserve"> Wang, G., Shang, X., and Yan, Y.</w:t>
      </w:r>
      <w:r w:rsidR="00E60F27">
        <w:rPr>
          <w:rFonts w:ascii="Times New Roman" w:eastAsia="SimSun" w:hAnsi="Times New Roman"/>
          <w:kern w:val="2"/>
          <w:sz w:val="20"/>
          <w:szCs w:val="20"/>
          <w:lang w:eastAsia="zh-CN"/>
        </w:rPr>
        <w:t xml:space="preserve">, </w:t>
      </w:r>
      <w:r w:rsidRPr="004E2E33">
        <w:rPr>
          <w:rFonts w:ascii="Times New Roman" w:eastAsia="SimSun" w:hAnsi="Times New Roman"/>
          <w:kern w:val="2"/>
          <w:sz w:val="20"/>
          <w:szCs w:val="20"/>
          <w:lang w:eastAsia="zh-CN"/>
        </w:rPr>
        <w:t>2017, “Reconfiguration Point Decision Method Based on Dynamic Complexity for Reconfigurable Manufacturing System (RMS)</w:t>
      </w:r>
      <w:r w:rsidR="00486FC9">
        <w:rPr>
          <w:rFonts w:ascii="Times New Roman" w:eastAsia="SimSun" w:hAnsi="Times New Roman"/>
          <w:kern w:val="2"/>
          <w:sz w:val="20"/>
          <w:szCs w:val="20"/>
          <w:lang w:eastAsia="zh-CN"/>
        </w:rPr>
        <w:t>,”</w:t>
      </w:r>
      <w:r w:rsidRPr="002C045E">
        <w:rPr>
          <w:rFonts w:ascii="Times New Roman" w:eastAsia="SimSun" w:hAnsi="Times New Roman"/>
          <w:kern w:val="2"/>
          <w:sz w:val="20"/>
          <w:szCs w:val="20"/>
          <w:lang w:eastAsia="zh-CN"/>
        </w:rPr>
        <w:t xml:space="preserve"> </w:t>
      </w:r>
      <w:r w:rsidRPr="00ED3961">
        <w:rPr>
          <w:rFonts w:ascii="Times New Roman" w:eastAsia="SimSun" w:hAnsi="Times New Roman"/>
          <w:kern w:val="2"/>
          <w:sz w:val="20"/>
          <w:szCs w:val="20"/>
          <w:u w:val="single"/>
          <w:lang w:eastAsia="zh-CN"/>
        </w:rPr>
        <w:t>Journal of Intelligent Manufacturing</w:t>
      </w:r>
      <w:r w:rsidRPr="004E2E33">
        <w:rPr>
          <w:rFonts w:ascii="Times New Roman" w:eastAsia="SimSun" w:hAnsi="Times New Roman"/>
          <w:kern w:val="2"/>
          <w:sz w:val="20"/>
          <w:szCs w:val="20"/>
          <w:lang w:eastAsia="zh-CN"/>
        </w:rPr>
        <w:t xml:space="preserve"> (10): 1-13.</w:t>
      </w:r>
    </w:p>
    <w:p w14:paraId="6BA79B95" w14:textId="51D52471" w:rsidR="003E08FE" w:rsidRDefault="003E08FE" w:rsidP="009A6963">
      <w:pPr>
        <w:widowControl w:val="0"/>
        <w:spacing w:line="480" w:lineRule="auto"/>
        <w:ind w:left="360" w:hanging="418"/>
        <w:jc w:val="both"/>
        <w:rPr>
          <w:rFonts w:ascii="Times New Roman" w:eastAsia="SimSun" w:hAnsi="Times New Roman"/>
          <w:kern w:val="2"/>
          <w:sz w:val="20"/>
          <w:szCs w:val="20"/>
          <w:lang w:eastAsia="zh-CN"/>
        </w:rPr>
      </w:pPr>
      <w:r>
        <w:rPr>
          <w:rFonts w:ascii="Times New Roman" w:eastAsia="SimSun" w:hAnsi="Times New Roman"/>
          <w:kern w:val="2"/>
          <w:sz w:val="20"/>
          <w:szCs w:val="20"/>
          <w:lang w:eastAsia="zh-CN"/>
        </w:rPr>
        <w:t>Kagermann, H., Wahlster, W.</w:t>
      </w:r>
      <w:r w:rsidR="00E60F27">
        <w:rPr>
          <w:rFonts w:ascii="Times New Roman" w:eastAsia="SimSun" w:hAnsi="Times New Roman"/>
          <w:kern w:val="2"/>
          <w:sz w:val="20"/>
          <w:szCs w:val="20"/>
          <w:lang w:eastAsia="zh-CN"/>
        </w:rPr>
        <w:t>,</w:t>
      </w:r>
      <w:r>
        <w:rPr>
          <w:rFonts w:ascii="Times New Roman" w:eastAsia="SimSun" w:hAnsi="Times New Roman"/>
          <w:kern w:val="2"/>
          <w:sz w:val="20"/>
          <w:szCs w:val="20"/>
          <w:lang w:eastAsia="zh-CN"/>
        </w:rPr>
        <w:t xml:space="preserve"> and Helbig, J., 2013, “Recommendations for Implementing the Strategic Initiative INDUSTRIE 4.0: Securing the Future of German Manufacturing Industry,” </w:t>
      </w:r>
      <w:r w:rsidRPr="00ED3961">
        <w:rPr>
          <w:rFonts w:ascii="Times New Roman" w:eastAsia="SimSun" w:hAnsi="Times New Roman"/>
          <w:kern w:val="2"/>
          <w:sz w:val="20"/>
          <w:szCs w:val="20"/>
          <w:u w:val="single"/>
          <w:lang w:eastAsia="zh-CN"/>
        </w:rPr>
        <w:t>Final Report of the Industrie 4.0 Working Group</w:t>
      </w:r>
      <w:r>
        <w:rPr>
          <w:rFonts w:ascii="Times New Roman" w:eastAsia="SimSun" w:hAnsi="Times New Roman"/>
          <w:kern w:val="2"/>
          <w:sz w:val="20"/>
          <w:szCs w:val="20"/>
          <w:lang w:eastAsia="zh-CN"/>
        </w:rPr>
        <w:t>.</w:t>
      </w:r>
    </w:p>
    <w:p w14:paraId="4DAA4181" w14:textId="36704991" w:rsidR="003E08FE" w:rsidRDefault="003E08FE" w:rsidP="009A6963">
      <w:pPr>
        <w:widowControl w:val="0"/>
        <w:spacing w:line="480" w:lineRule="auto"/>
        <w:ind w:left="360" w:hanging="418"/>
        <w:jc w:val="both"/>
        <w:rPr>
          <w:rFonts w:ascii="Times New Roman" w:eastAsia="SimSun" w:hAnsi="Times New Roman"/>
          <w:kern w:val="2"/>
          <w:sz w:val="20"/>
          <w:szCs w:val="20"/>
          <w:lang w:eastAsia="zh-CN"/>
        </w:rPr>
      </w:pPr>
      <w:r>
        <w:rPr>
          <w:rFonts w:ascii="Times New Roman" w:eastAsia="SimSun" w:hAnsi="Times New Roman"/>
          <w:kern w:val="2"/>
          <w:sz w:val="20"/>
          <w:szCs w:val="20"/>
          <w:lang w:eastAsia="zh-CN"/>
        </w:rPr>
        <w:tab/>
      </w:r>
      <w:hyperlink r:id="rId91" w:history="1">
        <w:r w:rsidRPr="00BD7ABF">
          <w:rPr>
            <w:rStyle w:val="Hyperlink"/>
            <w:rFonts w:ascii="Times New Roman" w:eastAsia="SimSun" w:hAnsi="Times New Roman"/>
            <w:kern w:val="2"/>
            <w:sz w:val="20"/>
            <w:szCs w:val="20"/>
            <w:lang w:eastAsia="zh-CN"/>
          </w:rPr>
          <w:t>http://ww.acatech.de/fileadmin/user_upload/Baumstruktur_nach_Website/Acatech/root/de/Material_fuer_Sonderseiten/Industrie_4.0/Final_report_Industrie_4.0_accessible.pdf</w:t>
        </w:r>
      </w:hyperlink>
      <w:r>
        <w:rPr>
          <w:rFonts w:ascii="Times New Roman" w:eastAsia="SimSun" w:hAnsi="Times New Roman"/>
          <w:kern w:val="2"/>
          <w:sz w:val="20"/>
          <w:szCs w:val="20"/>
          <w:lang w:eastAsia="zh-CN"/>
        </w:rPr>
        <w:t xml:space="preserve"> (Accessed July 10, 2018)</w:t>
      </w:r>
    </w:p>
    <w:p w14:paraId="5E88CF02" w14:textId="77777777" w:rsidR="008B03B5" w:rsidRPr="008B03B5" w:rsidRDefault="008B03B5" w:rsidP="009A6963">
      <w:pPr>
        <w:widowControl w:val="0"/>
        <w:spacing w:line="480" w:lineRule="auto"/>
        <w:ind w:left="360" w:hanging="418"/>
        <w:jc w:val="both"/>
        <w:rPr>
          <w:rFonts w:ascii="Times New Roman" w:eastAsia="SimSun" w:hAnsi="Times New Roman"/>
          <w:kern w:val="2"/>
          <w:sz w:val="20"/>
          <w:szCs w:val="20"/>
          <w:lang w:eastAsia="zh-CN"/>
        </w:rPr>
      </w:pPr>
      <w:r w:rsidRPr="008B03B5">
        <w:rPr>
          <w:rFonts w:ascii="Times New Roman" w:eastAsia="SimSun" w:hAnsi="Times New Roman"/>
          <w:kern w:val="2"/>
          <w:sz w:val="20"/>
          <w:szCs w:val="20"/>
          <w:lang w:eastAsia="zh-CN"/>
        </w:rPr>
        <w:t xml:space="preserve">Koren, Y., 1999, “Reconfigurable Manufacturing Systems,” </w:t>
      </w:r>
      <w:r w:rsidRPr="008B03B5">
        <w:rPr>
          <w:rFonts w:ascii="Times New Roman" w:eastAsia="SimSun" w:hAnsi="Times New Roman"/>
          <w:kern w:val="2"/>
          <w:sz w:val="20"/>
          <w:szCs w:val="20"/>
          <w:u w:val="single"/>
          <w:lang w:eastAsia="zh-CN"/>
        </w:rPr>
        <w:t>Journal of Manufacturing Systems</w:t>
      </w:r>
      <w:r w:rsidRPr="008B03B5">
        <w:rPr>
          <w:rFonts w:ascii="Times New Roman" w:eastAsia="SimSun" w:hAnsi="Times New Roman"/>
          <w:kern w:val="2"/>
          <w:sz w:val="20"/>
          <w:szCs w:val="20"/>
          <w:lang w:eastAsia="zh-CN"/>
        </w:rPr>
        <w:t>, 29(4): 130-141.</w:t>
      </w:r>
    </w:p>
    <w:p w14:paraId="251F5161" w14:textId="1FD3B108" w:rsidR="0069190E" w:rsidRPr="008B03B5" w:rsidRDefault="0069190E" w:rsidP="009A6963">
      <w:pPr>
        <w:widowControl w:val="0"/>
        <w:spacing w:line="480" w:lineRule="auto"/>
        <w:ind w:left="360" w:hanging="418"/>
        <w:jc w:val="both"/>
        <w:rPr>
          <w:rFonts w:ascii="Times New Roman" w:hAnsi="Times New Roman"/>
          <w:sz w:val="20"/>
          <w:szCs w:val="20"/>
        </w:rPr>
      </w:pPr>
      <w:r w:rsidRPr="008B03B5">
        <w:rPr>
          <w:rFonts w:ascii="Times New Roman" w:hAnsi="Times New Roman"/>
          <w:sz w:val="20"/>
          <w:szCs w:val="20"/>
        </w:rPr>
        <w:t>Koren, Y</w:t>
      </w:r>
      <w:r w:rsidR="008B03B5">
        <w:rPr>
          <w:rFonts w:ascii="Times New Roman" w:hAnsi="Times New Roman"/>
          <w:sz w:val="20"/>
          <w:szCs w:val="20"/>
        </w:rPr>
        <w:t>.</w:t>
      </w:r>
      <w:r w:rsidR="002F1BF0">
        <w:rPr>
          <w:rFonts w:ascii="Times New Roman" w:hAnsi="Times New Roman"/>
          <w:sz w:val="20"/>
          <w:szCs w:val="20"/>
        </w:rPr>
        <w:t xml:space="preserve"> and</w:t>
      </w:r>
      <w:r w:rsidRPr="008B03B5">
        <w:rPr>
          <w:rFonts w:ascii="Times New Roman" w:hAnsi="Times New Roman"/>
          <w:sz w:val="20"/>
          <w:szCs w:val="20"/>
        </w:rPr>
        <w:t xml:space="preserve"> Kota</w:t>
      </w:r>
      <w:r w:rsidR="002F1BF0">
        <w:rPr>
          <w:rFonts w:ascii="Times New Roman" w:hAnsi="Times New Roman"/>
          <w:sz w:val="20"/>
          <w:szCs w:val="20"/>
        </w:rPr>
        <w:t>, S.</w:t>
      </w:r>
      <w:r w:rsidR="00E60F27">
        <w:rPr>
          <w:rFonts w:ascii="Times New Roman" w:hAnsi="Times New Roman"/>
          <w:sz w:val="20"/>
          <w:szCs w:val="20"/>
        </w:rPr>
        <w:t>,</w:t>
      </w:r>
      <w:r w:rsidR="002F1BF0">
        <w:rPr>
          <w:rFonts w:ascii="Times New Roman" w:hAnsi="Times New Roman"/>
          <w:sz w:val="20"/>
          <w:szCs w:val="20"/>
        </w:rPr>
        <w:t xml:space="preserve"> 1999</w:t>
      </w:r>
      <w:r w:rsidR="00E60F27">
        <w:rPr>
          <w:rFonts w:ascii="Times New Roman" w:hAnsi="Times New Roman"/>
          <w:sz w:val="20"/>
          <w:szCs w:val="20"/>
        </w:rPr>
        <w:t>,</w:t>
      </w:r>
      <w:r w:rsidR="00E60F27" w:rsidRPr="008B03B5">
        <w:rPr>
          <w:rFonts w:ascii="Times New Roman" w:hAnsi="Times New Roman"/>
          <w:sz w:val="20"/>
          <w:szCs w:val="20"/>
        </w:rPr>
        <w:t xml:space="preserve"> </w:t>
      </w:r>
      <w:r w:rsidRPr="008B03B5">
        <w:rPr>
          <w:rFonts w:ascii="Times New Roman" w:hAnsi="Times New Roman"/>
          <w:sz w:val="20"/>
          <w:szCs w:val="20"/>
        </w:rPr>
        <w:t>"Reconfigurable Machine Tool</w:t>
      </w:r>
      <w:r w:rsidR="00486FC9">
        <w:rPr>
          <w:rFonts w:ascii="Times New Roman" w:hAnsi="Times New Roman"/>
          <w:sz w:val="20"/>
          <w:szCs w:val="20"/>
        </w:rPr>
        <w:t>,”</w:t>
      </w:r>
      <w:r w:rsidRPr="008B03B5">
        <w:rPr>
          <w:rFonts w:ascii="Times New Roman" w:hAnsi="Times New Roman"/>
          <w:sz w:val="20"/>
          <w:szCs w:val="20"/>
        </w:rPr>
        <w:t xml:space="preserve"> US</w:t>
      </w:r>
      <w:r w:rsidR="002F1BF0">
        <w:rPr>
          <w:rFonts w:ascii="Times New Roman" w:hAnsi="Times New Roman"/>
          <w:sz w:val="20"/>
          <w:szCs w:val="20"/>
        </w:rPr>
        <w:t xml:space="preserve"> Patent No. </w:t>
      </w:r>
      <w:r w:rsidRPr="008B03B5">
        <w:rPr>
          <w:rFonts w:ascii="Times New Roman" w:hAnsi="Times New Roman"/>
          <w:sz w:val="20"/>
          <w:szCs w:val="20"/>
        </w:rPr>
        <w:t xml:space="preserve">5943750. </w:t>
      </w:r>
    </w:p>
    <w:p w14:paraId="287979FA" w14:textId="572331C5" w:rsidR="002F1BF0" w:rsidRPr="008B03B5" w:rsidRDefault="002F1BF0" w:rsidP="009A6963">
      <w:pPr>
        <w:widowControl w:val="0"/>
        <w:spacing w:line="480" w:lineRule="auto"/>
        <w:ind w:left="360" w:hanging="418"/>
        <w:jc w:val="left"/>
        <w:rPr>
          <w:rFonts w:ascii="Times New Roman" w:hAnsi="Times New Roman"/>
          <w:sz w:val="20"/>
          <w:szCs w:val="20"/>
        </w:rPr>
      </w:pPr>
      <w:r w:rsidRPr="008B03B5">
        <w:rPr>
          <w:rFonts w:ascii="Times New Roman" w:hAnsi="Times New Roman"/>
          <w:sz w:val="20"/>
          <w:szCs w:val="20"/>
        </w:rPr>
        <w:t>Kore</w:t>
      </w:r>
      <w:r>
        <w:rPr>
          <w:rFonts w:ascii="Times New Roman" w:hAnsi="Times New Roman"/>
          <w:sz w:val="20"/>
          <w:szCs w:val="20"/>
        </w:rPr>
        <w:t>n Y. and</w:t>
      </w:r>
      <w:r w:rsidRPr="008B03B5">
        <w:rPr>
          <w:rFonts w:ascii="Times New Roman" w:hAnsi="Times New Roman"/>
          <w:sz w:val="20"/>
          <w:szCs w:val="20"/>
        </w:rPr>
        <w:t xml:space="preserve"> Katz,</w:t>
      </w:r>
      <w:r>
        <w:rPr>
          <w:rFonts w:ascii="Times New Roman" w:hAnsi="Times New Roman"/>
          <w:sz w:val="20"/>
          <w:szCs w:val="20"/>
        </w:rPr>
        <w:t xml:space="preserve"> R.</w:t>
      </w:r>
      <w:r w:rsidR="00E60F27">
        <w:rPr>
          <w:rFonts w:ascii="Times New Roman" w:hAnsi="Times New Roman"/>
          <w:sz w:val="20"/>
          <w:szCs w:val="20"/>
        </w:rPr>
        <w:t>,</w:t>
      </w:r>
      <w:r w:rsidRPr="008B03B5">
        <w:rPr>
          <w:rFonts w:ascii="Times New Roman" w:hAnsi="Times New Roman"/>
          <w:sz w:val="20"/>
          <w:szCs w:val="20"/>
        </w:rPr>
        <w:t xml:space="preserve"> </w:t>
      </w:r>
      <w:r>
        <w:rPr>
          <w:rFonts w:ascii="Times New Roman" w:hAnsi="Times New Roman"/>
          <w:sz w:val="20"/>
          <w:szCs w:val="20"/>
        </w:rPr>
        <w:t>2003</w:t>
      </w:r>
      <w:r w:rsidR="00E60F27">
        <w:rPr>
          <w:rFonts w:ascii="Times New Roman" w:hAnsi="Times New Roman"/>
          <w:sz w:val="20"/>
          <w:szCs w:val="20"/>
        </w:rPr>
        <w:t xml:space="preserve">, </w:t>
      </w:r>
      <w:r>
        <w:rPr>
          <w:rFonts w:ascii="Times New Roman" w:hAnsi="Times New Roman"/>
          <w:sz w:val="20"/>
          <w:szCs w:val="20"/>
        </w:rPr>
        <w:t>“</w:t>
      </w:r>
      <w:r w:rsidRPr="008B03B5">
        <w:rPr>
          <w:rFonts w:ascii="Times New Roman" w:hAnsi="Times New Roman"/>
          <w:sz w:val="20"/>
          <w:szCs w:val="20"/>
        </w:rPr>
        <w:t xml:space="preserve">Reconfigurable </w:t>
      </w:r>
      <w:r>
        <w:rPr>
          <w:rFonts w:ascii="Times New Roman" w:hAnsi="Times New Roman"/>
          <w:sz w:val="20"/>
          <w:szCs w:val="20"/>
        </w:rPr>
        <w:t>A</w:t>
      </w:r>
      <w:r w:rsidRPr="008B03B5">
        <w:rPr>
          <w:rFonts w:ascii="Times New Roman" w:hAnsi="Times New Roman"/>
          <w:sz w:val="20"/>
          <w:szCs w:val="20"/>
        </w:rPr>
        <w:t xml:space="preserve">pparatus and </w:t>
      </w:r>
      <w:r>
        <w:rPr>
          <w:rFonts w:ascii="Times New Roman" w:hAnsi="Times New Roman"/>
          <w:sz w:val="20"/>
          <w:szCs w:val="20"/>
        </w:rPr>
        <w:t>M</w:t>
      </w:r>
      <w:r w:rsidRPr="008B03B5">
        <w:rPr>
          <w:rFonts w:ascii="Times New Roman" w:hAnsi="Times New Roman"/>
          <w:sz w:val="20"/>
          <w:szCs w:val="20"/>
        </w:rPr>
        <w:t xml:space="preserve">ethod for </w:t>
      </w:r>
      <w:r>
        <w:rPr>
          <w:rFonts w:ascii="Times New Roman" w:hAnsi="Times New Roman"/>
          <w:sz w:val="20"/>
          <w:szCs w:val="20"/>
        </w:rPr>
        <w:t>I</w:t>
      </w:r>
      <w:r w:rsidRPr="008B03B5">
        <w:rPr>
          <w:rFonts w:ascii="Times New Roman" w:hAnsi="Times New Roman"/>
          <w:sz w:val="20"/>
          <w:szCs w:val="20"/>
        </w:rPr>
        <w:t xml:space="preserve">nspection </w:t>
      </w:r>
      <w:r>
        <w:rPr>
          <w:rFonts w:ascii="Times New Roman" w:hAnsi="Times New Roman"/>
          <w:sz w:val="20"/>
          <w:szCs w:val="20"/>
        </w:rPr>
        <w:t>D</w:t>
      </w:r>
      <w:r w:rsidRPr="008B03B5">
        <w:rPr>
          <w:rFonts w:ascii="Times New Roman" w:hAnsi="Times New Roman"/>
          <w:sz w:val="20"/>
          <w:szCs w:val="20"/>
        </w:rPr>
        <w:t xml:space="preserve">uring a </w:t>
      </w:r>
      <w:r>
        <w:rPr>
          <w:rFonts w:ascii="Times New Roman" w:hAnsi="Times New Roman"/>
          <w:sz w:val="20"/>
          <w:szCs w:val="20"/>
        </w:rPr>
        <w:t>M</w:t>
      </w:r>
      <w:r w:rsidRPr="008B03B5">
        <w:rPr>
          <w:rFonts w:ascii="Times New Roman" w:hAnsi="Times New Roman"/>
          <w:sz w:val="20"/>
          <w:szCs w:val="20"/>
        </w:rPr>
        <w:t xml:space="preserve">anufacturing    </w:t>
      </w:r>
      <w:r>
        <w:rPr>
          <w:rFonts w:ascii="Times New Roman" w:hAnsi="Times New Roman"/>
          <w:sz w:val="20"/>
          <w:szCs w:val="20"/>
        </w:rPr>
        <w:t>P</w:t>
      </w:r>
      <w:r w:rsidRPr="008B03B5">
        <w:rPr>
          <w:rFonts w:ascii="Times New Roman" w:hAnsi="Times New Roman"/>
          <w:sz w:val="20"/>
          <w:szCs w:val="20"/>
        </w:rPr>
        <w:t>rocess</w:t>
      </w:r>
      <w:r w:rsidR="00486FC9">
        <w:rPr>
          <w:rFonts w:ascii="Times New Roman" w:hAnsi="Times New Roman"/>
          <w:sz w:val="20"/>
          <w:szCs w:val="20"/>
        </w:rPr>
        <w:t>,”</w:t>
      </w:r>
      <w:r w:rsidRPr="008B03B5">
        <w:rPr>
          <w:rFonts w:ascii="Times New Roman" w:hAnsi="Times New Roman"/>
          <w:sz w:val="20"/>
          <w:szCs w:val="20"/>
        </w:rPr>
        <w:t xml:space="preserve"> US Patent No.6567162 B2, May 2003</w:t>
      </w:r>
    </w:p>
    <w:p w14:paraId="42B3CD09" w14:textId="37E81210" w:rsidR="002F1BF0" w:rsidRDefault="002F1BF0" w:rsidP="009A6963">
      <w:pPr>
        <w:widowControl w:val="0"/>
        <w:spacing w:line="480" w:lineRule="auto"/>
        <w:ind w:left="360" w:hanging="418"/>
        <w:jc w:val="both"/>
        <w:rPr>
          <w:rFonts w:ascii="Times New Roman" w:hAnsi="Times New Roman"/>
          <w:color w:val="000000"/>
          <w:sz w:val="20"/>
          <w:szCs w:val="20"/>
          <w:shd w:val="clear" w:color="auto" w:fill="FFFFFF"/>
        </w:rPr>
      </w:pPr>
      <w:r w:rsidRPr="008B03B5">
        <w:rPr>
          <w:rFonts w:ascii="Times New Roman" w:hAnsi="Times New Roman"/>
          <w:color w:val="000000"/>
          <w:sz w:val="20"/>
          <w:szCs w:val="20"/>
          <w:shd w:val="clear" w:color="auto" w:fill="FFFFFF"/>
        </w:rPr>
        <w:t>Koren, Y</w:t>
      </w:r>
      <w:r>
        <w:rPr>
          <w:rFonts w:ascii="Times New Roman" w:hAnsi="Times New Roman"/>
          <w:color w:val="000000"/>
          <w:sz w:val="20"/>
          <w:szCs w:val="20"/>
          <w:shd w:val="clear" w:color="auto" w:fill="FFFFFF"/>
        </w:rPr>
        <w:t>.</w:t>
      </w:r>
      <w:r w:rsidRPr="008B03B5">
        <w:rPr>
          <w:rFonts w:ascii="Times New Roman" w:hAnsi="Times New Roman"/>
          <w:color w:val="000000"/>
          <w:sz w:val="20"/>
          <w:szCs w:val="20"/>
          <w:shd w:val="clear" w:color="auto" w:fill="FFFFFF"/>
        </w:rPr>
        <w:t>, Moon,</w:t>
      </w:r>
      <w:r>
        <w:rPr>
          <w:rFonts w:ascii="Times New Roman" w:hAnsi="Times New Roman"/>
          <w:color w:val="000000"/>
          <w:sz w:val="20"/>
          <w:szCs w:val="20"/>
          <w:shd w:val="clear" w:color="auto" w:fill="FFFFFF"/>
        </w:rPr>
        <w:t xml:space="preserve"> Y.M.</w:t>
      </w:r>
      <w:r w:rsidR="00E60F27">
        <w:rPr>
          <w:rFonts w:ascii="Times New Roman" w:hAnsi="Times New Roman"/>
          <w:color w:val="000000"/>
          <w:sz w:val="20"/>
          <w:szCs w:val="20"/>
          <w:shd w:val="clear" w:color="auto" w:fill="FFFFFF"/>
        </w:rPr>
        <w:t>,</w:t>
      </w:r>
      <w:r w:rsidRPr="008B03B5">
        <w:rPr>
          <w:rFonts w:ascii="Times New Roman" w:hAnsi="Times New Roman"/>
          <w:color w:val="000000"/>
          <w:sz w:val="20"/>
          <w:szCs w:val="20"/>
          <w:shd w:val="clear" w:color="auto" w:fill="FFFFFF"/>
        </w:rPr>
        <w:t xml:space="preserve"> and Kota</w:t>
      </w:r>
      <w:r>
        <w:rPr>
          <w:rFonts w:ascii="Times New Roman" w:hAnsi="Times New Roman"/>
          <w:color w:val="000000"/>
          <w:sz w:val="20"/>
          <w:szCs w:val="20"/>
          <w:shd w:val="clear" w:color="auto" w:fill="FFFFFF"/>
        </w:rPr>
        <w:t>, S.</w:t>
      </w:r>
      <w:r w:rsidR="00E60F27">
        <w:rPr>
          <w:rFonts w:ascii="Times New Roman" w:hAnsi="Times New Roman"/>
          <w:color w:val="000000"/>
          <w:sz w:val="20"/>
          <w:szCs w:val="20"/>
          <w:shd w:val="clear" w:color="auto" w:fill="FFFFFF"/>
        </w:rPr>
        <w:t>,</w:t>
      </w:r>
      <w:r>
        <w:rPr>
          <w:rFonts w:ascii="Times New Roman" w:hAnsi="Times New Roman"/>
          <w:color w:val="000000"/>
          <w:sz w:val="20"/>
          <w:szCs w:val="20"/>
          <w:shd w:val="clear" w:color="auto" w:fill="FFFFFF"/>
        </w:rPr>
        <w:t xml:space="preserve"> 2003</w:t>
      </w:r>
      <w:r w:rsidR="00E60F27">
        <w:rPr>
          <w:rFonts w:ascii="Times New Roman" w:hAnsi="Times New Roman"/>
          <w:color w:val="000000"/>
          <w:sz w:val="20"/>
          <w:szCs w:val="20"/>
          <w:shd w:val="clear" w:color="auto" w:fill="FFFFFF"/>
        </w:rPr>
        <w:t>,</w:t>
      </w:r>
      <w:r w:rsidR="00E60F27" w:rsidRPr="008B03B5">
        <w:rPr>
          <w:rFonts w:ascii="Times New Roman" w:hAnsi="Times New Roman"/>
          <w:color w:val="000000"/>
          <w:sz w:val="20"/>
          <w:szCs w:val="20"/>
          <w:shd w:val="clear" w:color="auto" w:fill="FFFFFF"/>
        </w:rPr>
        <w:t xml:space="preserve"> </w:t>
      </w:r>
      <w:r w:rsidRPr="008B03B5">
        <w:rPr>
          <w:rFonts w:ascii="Times New Roman" w:hAnsi="Times New Roman"/>
          <w:color w:val="000000"/>
          <w:sz w:val="20"/>
          <w:szCs w:val="20"/>
          <w:shd w:val="clear" w:color="auto" w:fill="FFFFFF"/>
        </w:rPr>
        <w:t>"Reconfigurable Multi-Spindle Apparatus</w:t>
      </w:r>
      <w:r w:rsidR="00486FC9">
        <w:rPr>
          <w:rFonts w:ascii="Times New Roman" w:hAnsi="Times New Roman"/>
          <w:color w:val="000000"/>
          <w:sz w:val="20"/>
          <w:szCs w:val="20"/>
          <w:shd w:val="clear" w:color="auto" w:fill="FFFFFF"/>
        </w:rPr>
        <w:t>,”</w:t>
      </w:r>
      <w:r w:rsidRPr="008B03B5">
        <w:rPr>
          <w:rFonts w:ascii="Times New Roman" w:hAnsi="Times New Roman"/>
          <w:color w:val="000000"/>
          <w:sz w:val="20"/>
          <w:szCs w:val="20"/>
          <w:shd w:val="clear" w:color="auto" w:fill="FFFFFF"/>
        </w:rPr>
        <w:t xml:space="preserve"> US</w:t>
      </w:r>
      <w:r>
        <w:rPr>
          <w:rFonts w:ascii="Times New Roman" w:hAnsi="Times New Roman"/>
          <w:color w:val="000000"/>
          <w:sz w:val="20"/>
          <w:szCs w:val="20"/>
          <w:shd w:val="clear" w:color="auto" w:fill="FFFFFF"/>
        </w:rPr>
        <w:t xml:space="preserve"> Patent No.</w:t>
      </w:r>
      <w:r w:rsidRPr="008B03B5">
        <w:rPr>
          <w:rFonts w:ascii="Times New Roman" w:hAnsi="Times New Roman"/>
          <w:color w:val="000000"/>
          <w:sz w:val="20"/>
          <w:szCs w:val="20"/>
          <w:shd w:val="clear" w:color="auto" w:fill="FFFFFF"/>
        </w:rPr>
        <w:t xml:space="preserve"> 6569071 B1. </w:t>
      </w:r>
    </w:p>
    <w:p w14:paraId="463F0D41" w14:textId="5D09B831" w:rsidR="00277BC1" w:rsidRPr="008B03B5" w:rsidRDefault="00277BC1" w:rsidP="009A6963">
      <w:pPr>
        <w:widowControl w:val="0"/>
        <w:spacing w:line="480" w:lineRule="auto"/>
        <w:ind w:left="360" w:hanging="418"/>
        <w:jc w:val="both"/>
        <w:rPr>
          <w:rFonts w:ascii="Times New Roman" w:hAnsi="Times New Roman"/>
          <w:sz w:val="20"/>
          <w:szCs w:val="20"/>
        </w:rPr>
      </w:pPr>
      <w:r>
        <w:rPr>
          <w:rFonts w:ascii="Times New Roman" w:hAnsi="Times New Roman"/>
          <w:sz w:val="20"/>
          <w:szCs w:val="20"/>
        </w:rPr>
        <w:t>Koren, Y., 2010,</w:t>
      </w:r>
      <w:r w:rsidRPr="00277BC1">
        <w:rPr>
          <w:rFonts w:ascii="Times New Roman" w:hAnsi="Times New Roman"/>
          <w:sz w:val="20"/>
          <w:szCs w:val="20"/>
        </w:rPr>
        <w:t xml:space="preserve"> </w:t>
      </w:r>
      <w:r>
        <w:rPr>
          <w:rFonts w:ascii="Times New Roman" w:hAnsi="Times New Roman"/>
          <w:sz w:val="20"/>
          <w:szCs w:val="20"/>
        </w:rPr>
        <w:t>“Reconfigurable Machines</w:t>
      </w:r>
      <w:r w:rsidR="00486FC9">
        <w:rPr>
          <w:rFonts w:ascii="Times New Roman" w:hAnsi="Times New Roman"/>
          <w:sz w:val="20"/>
          <w:szCs w:val="20"/>
        </w:rPr>
        <w:t>,”</w:t>
      </w:r>
      <w:r w:rsidRPr="00277BC1">
        <w:rPr>
          <w:rFonts w:ascii="Times New Roman" w:hAnsi="Times New Roman"/>
          <w:sz w:val="20"/>
          <w:szCs w:val="20"/>
        </w:rPr>
        <w:t xml:space="preserve"> </w:t>
      </w:r>
      <w:r w:rsidR="002C045E">
        <w:rPr>
          <w:rFonts w:ascii="Times New Roman" w:hAnsi="Times New Roman"/>
          <w:sz w:val="20"/>
          <w:szCs w:val="20"/>
        </w:rPr>
        <w:t xml:space="preserve">in </w:t>
      </w:r>
      <w:r w:rsidRPr="00ED3961">
        <w:rPr>
          <w:rFonts w:ascii="Times New Roman" w:hAnsi="Times New Roman"/>
          <w:sz w:val="20"/>
          <w:szCs w:val="20"/>
          <w:u w:val="single"/>
        </w:rPr>
        <w:t>The Global Manufacturing Revolution: Product-Process-Business Integration and Reconfigurable Systems</w:t>
      </w:r>
      <w:r w:rsidRPr="00277BC1">
        <w:rPr>
          <w:rFonts w:ascii="Times New Roman" w:hAnsi="Times New Roman"/>
          <w:sz w:val="20"/>
          <w:szCs w:val="20"/>
        </w:rPr>
        <w:t>. John Wiley &amp; Sons, Inc.</w:t>
      </w:r>
      <w:r w:rsidR="00E60F27">
        <w:rPr>
          <w:rFonts w:ascii="Times New Roman" w:hAnsi="Times New Roman"/>
          <w:sz w:val="20"/>
          <w:szCs w:val="20"/>
        </w:rPr>
        <w:t>, Hoboken, N.J.</w:t>
      </w:r>
    </w:p>
    <w:p w14:paraId="2BE0912B" w14:textId="58EC1B79" w:rsidR="002F1BF0" w:rsidRPr="008B03B5" w:rsidRDefault="002F1BF0" w:rsidP="009A6963">
      <w:pPr>
        <w:widowControl w:val="0"/>
        <w:spacing w:line="480" w:lineRule="auto"/>
        <w:ind w:left="360" w:hanging="418"/>
        <w:jc w:val="both"/>
        <w:rPr>
          <w:rFonts w:ascii="Times New Roman" w:eastAsia="SimSun" w:hAnsi="Times New Roman"/>
          <w:kern w:val="2"/>
          <w:sz w:val="20"/>
          <w:szCs w:val="20"/>
          <w:lang w:eastAsia="zh-CN"/>
        </w:rPr>
      </w:pPr>
      <w:r w:rsidRPr="008B03B5">
        <w:rPr>
          <w:rFonts w:ascii="Times New Roman" w:eastAsia="SimSun" w:hAnsi="Times New Roman"/>
          <w:kern w:val="2"/>
          <w:sz w:val="20"/>
          <w:szCs w:val="20"/>
          <w:lang w:eastAsia="zh-CN"/>
        </w:rPr>
        <w:t>Koren, Y. 2013.</w:t>
      </w:r>
      <w:r w:rsidR="00E60F27">
        <w:rPr>
          <w:rFonts w:ascii="Times New Roman" w:eastAsia="SimSun" w:hAnsi="Times New Roman"/>
          <w:kern w:val="2"/>
          <w:sz w:val="20"/>
          <w:szCs w:val="20"/>
          <w:lang w:eastAsia="zh-CN"/>
        </w:rPr>
        <w:t>,</w:t>
      </w:r>
      <w:r w:rsidRPr="008B03B5">
        <w:rPr>
          <w:rFonts w:ascii="Times New Roman" w:eastAsia="SimSun" w:hAnsi="Times New Roman"/>
          <w:kern w:val="2"/>
          <w:sz w:val="20"/>
          <w:szCs w:val="20"/>
          <w:lang w:eastAsia="zh-CN"/>
        </w:rPr>
        <w:t xml:space="preserve"> "The Rapid Responsiveness of RMS</w:t>
      </w:r>
      <w:r w:rsidR="00486FC9">
        <w:rPr>
          <w:rFonts w:ascii="Times New Roman" w:eastAsia="SimSun" w:hAnsi="Times New Roman"/>
          <w:kern w:val="2"/>
          <w:sz w:val="20"/>
          <w:szCs w:val="20"/>
          <w:lang w:eastAsia="zh-CN"/>
        </w:rPr>
        <w:t>,”</w:t>
      </w:r>
      <w:r w:rsidRPr="008B03B5">
        <w:rPr>
          <w:rFonts w:ascii="Times New Roman" w:eastAsia="SimSun" w:hAnsi="Times New Roman"/>
          <w:kern w:val="2"/>
          <w:sz w:val="20"/>
          <w:szCs w:val="20"/>
          <w:lang w:eastAsia="zh-CN"/>
        </w:rPr>
        <w:t xml:space="preserve"> </w:t>
      </w:r>
      <w:r w:rsidRPr="008B03B5">
        <w:rPr>
          <w:rFonts w:ascii="Times New Roman" w:eastAsia="SimSun" w:hAnsi="Times New Roman"/>
          <w:kern w:val="2"/>
          <w:sz w:val="20"/>
          <w:szCs w:val="20"/>
          <w:u w:val="single"/>
          <w:lang w:eastAsia="zh-CN"/>
        </w:rPr>
        <w:t>International Journal of Production Research</w:t>
      </w:r>
      <w:r w:rsidRPr="008B03B5">
        <w:rPr>
          <w:rFonts w:ascii="Times New Roman" w:eastAsia="SimSun" w:hAnsi="Times New Roman"/>
          <w:kern w:val="2"/>
          <w:sz w:val="20"/>
          <w:szCs w:val="20"/>
          <w:lang w:eastAsia="zh-CN"/>
        </w:rPr>
        <w:t xml:space="preserve"> 51 (23-24): 6817–6827.</w:t>
      </w:r>
    </w:p>
    <w:p w14:paraId="5088C300" w14:textId="77777777" w:rsidR="002F1BF0" w:rsidRPr="008B03B5" w:rsidRDefault="002F1BF0" w:rsidP="009A6963">
      <w:pPr>
        <w:widowControl w:val="0"/>
        <w:spacing w:line="480" w:lineRule="auto"/>
        <w:ind w:left="360" w:hanging="418"/>
        <w:jc w:val="both"/>
        <w:rPr>
          <w:rFonts w:ascii="Times New Roman" w:eastAsia="SimSun" w:hAnsi="Times New Roman"/>
          <w:kern w:val="2"/>
          <w:sz w:val="20"/>
          <w:szCs w:val="20"/>
          <w:lang w:eastAsia="zh-CN"/>
        </w:rPr>
      </w:pPr>
      <w:r w:rsidRPr="008B03B5">
        <w:rPr>
          <w:rFonts w:ascii="Times New Roman" w:eastAsia="DengXian" w:hAnsi="Times New Roman"/>
          <w:kern w:val="2"/>
          <w:sz w:val="20"/>
          <w:szCs w:val="20"/>
          <w:shd w:val="clear" w:color="auto" w:fill="FFFFFF"/>
          <w:lang w:eastAsia="zh-CN"/>
        </w:rPr>
        <w:t xml:space="preserve">Lee, E. A., 2008, "Cyber Physical Systems: Design Challenges," </w:t>
      </w:r>
      <w:r w:rsidRPr="008B03B5">
        <w:rPr>
          <w:rFonts w:ascii="Times New Roman" w:eastAsia="DengXian" w:hAnsi="Times New Roman"/>
          <w:kern w:val="2"/>
          <w:sz w:val="20"/>
          <w:szCs w:val="20"/>
          <w:u w:val="single"/>
          <w:shd w:val="clear" w:color="auto" w:fill="FFFFFF"/>
          <w:lang w:eastAsia="zh-CN"/>
        </w:rPr>
        <w:t xml:space="preserve">IEEE Symposium on Object Oriented Real-Time </w:t>
      </w:r>
      <w:r w:rsidRPr="008B03B5">
        <w:rPr>
          <w:rFonts w:ascii="Times New Roman" w:eastAsia="DengXian" w:hAnsi="Times New Roman"/>
          <w:kern w:val="2"/>
          <w:sz w:val="20"/>
          <w:szCs w:val="20"/>
          <w:u w:val="single"/>
          <w:shd w:val="clear" w:color="auto" w:fill="FFFFFF"/>
          <w:lang w:eastAsia="zh-CN"/>
        </w:rPr>
        <w:lastRenderedPageBreak/>
        <w:t>Distributed Computing IEEE Computer Society</w:t>
      </w:r>
      <w:r w:rsidRPr="008B03B5">
        <w:rPr>
          <w:rFonts w:ascii="Times New Roman" w:eastAsia="DengXian" w:hAnsi="Times New Roman"/>
          <w:kern w:val="2"/>
          <w:sz w:val="20"/>
          <w:szCs w:val="20"/>
          <w:shd w:val="clear" w:color="auto" w:fill="FFFFFF"/>
          <w:lang w:eastAsia="zh-CN"/>
        </w:rPr>
        <w:t xml:space="preserve">, pp. 363-369. </w:t>
      </w:r>
    </w:p>
    <w:p w14:paraId="29ADB3FD" w14:textId="5518A49E" w:rsidR="002F1BF0" w:rsidRPr="008B03B5" w:rsidRDefault="002F1BF0" w:rsidP="009A6963">
      <w:pPr>
        <w:widowControl w:val="0"/>
        <w:spacing w:line="480" w:lineRule="auto"/>
        <w:ind w:left="360" w:hanging="418"/>
        <w:jc w:val="both"/>
        <w:rPr>
          <w:rFonts w:ascii="Times New Roman" w:eastAsia="SimSun" w:hAnsi="Times New Roman"/>
          <w:kern w:val="2"/>
          <w:sz w:val="20"/>
          <w:szCs w:val="20"/>
          <w:lang w:eastAsia="zh-CN"/>
        </w:rPr>
      </w:pPr>
      <w:r w:rsidRPr="008B03B5">
        <w:rPr>
          <w:rFonts w:ascii="Times New Roman" w:eastAsia="SimSun" w:hAnsi="Times New Roman"/>
          <w:kern w:val="2"/>
          <w:sz w:val="20"/>
          <w:szCs w:val="20"/>
          <w:shd w:val="clear" w:color="auto" w:fill="FFFFFF"/>
          <w:lang w:eastAsia="zh-CN"/>
        </w:rPr>
        <w:t>Lee, J., Bagheri,</w:t>
      </w:r>
      <w:r w:rsidR="0049625A">
        <w:rPr>
          <w:rFonts w:ascii="Times New Roman" w:eastAsia="SimSun" w:hAnsi="Times New Roman"/>
          <w:kern w:val="2"/>
          <w:sz w:val="20"/>
          <w:szCs w:val="20"/>
          <w:shd w:val="clear" w:color="auto" w:fill="FFFFFF"/>
          <w:lang w:eastAsia="zh-CN"/>
        </w:rPr>
        <w:t xml:space="preserve"> B.</w:t>
      </w:r>
      <w:r w:rsidRPr="008B03B5">
        <w:rPr>
          <w:rFonts w:ascii="Times New Roman" w:eastAsia="SimSun" w:hAnsi="Times New Roman"/>
          <w:kern w:val="2"/>
          <w:sz w:val="20"/>
          <w:szCs w:val="20"/>
          <w:shd w:val="clear" w:color="auto" w:fill="FFFFFF"/>
          <w:lang w:eastAsia="zh-CN"/>
        </w:rPr>
        <w:t xml:space="preserve"> and Kao</w:t>
      </w:r>
      <w:r w:rsidR="0049625A">
        <w:rPr>
          <w:rFonts w:ascii="Times New Roman" w:eastAsia="SimSun" w:hAnsi="Times New Roman"/>
          <w:kern w:val="2"/>
          <w:sz w:val="20"/>
          <w:szCs w:val="20"/>
          <w:shd w:val="clear" w:color="auto" w:fill="FFFFFF"/>
          <w:lang w:eastAsia="zh-CN"/>
        </w:rPr>
        <w:t>, H.A.</w:t>
      </w:r>
      <w:r w:rsidR="00E60F27">
        <w:rPr>
          <w:rFonts w:ascii="Times New Roman" w:eastAsia="SimSun" w:hAnsi="Times New Roman"/>
          <w:kern w:val="2"/>
          <w:sz w:val="20"/>
          <w:szCs w:val="20"/>
          <w:shd w:val="clear" w:color="auto" w:fill="FFFFFF"/>
          <w:lang w:eastAsia="zh-CN"/>
        </w:rPr>
        <w:t>,</w:t>
      </w:r>
      <w:r w:rsidRPr="008B03B5">
        <w:rPr>
          <w:rFonts w:ascii="Times New Roman" w:eastAsia="SimSun" w:hAnsi="Times New Roman"/>
          <w:kern w:val="2"/>
          <w:sz w:val="20"/>
          <w:szCs w:val="20"/>
          <w:shd w:val="clear" w:color="auto" w:fill="FFFFFF"/>
          <w:lang w:eastAsia="zh-CN"/>
        </w:rPr>
        <w:t xml:space="preserve"> </w:t>
      </w:r>
      <w:r w:rsidR="0049625A">
        <w:rPr>
          <w:rFonts w:ascii="Times New Roman" w:eastAsia="SimSun" w:hAnsi="Times New Roman"/>
          <w:kern w:val="2"/>
          <w:sz w:val="20"/>
          <w:szCs w:val="20"/>
          <w:shd w:val="clear" w:color="auto" w:fill="FFFFFF"/>
          <w:lang w:eastAsia="zh-CN"/>
        </w:rPr>
        <w:t>2015</w:t>
      </w:r>
      <w:r w:rsidR="00E60F27">
        <w:rPr>
          <w:rFonts w:ascii="Times New Roman" w:eastAsia="SimSun" w:hAnsi="Times New Roman"/>
          <w:kern w:val="2"/>
          <w:sz w:val="20"/>
          <w:szCs w:val="20"/>
          <w:shd w:val="clear" w:color="auto" w:fill="FFFFFF"/>
          <w:lang w:eastAsia="zh-CN"/>
        </w:rPr>
        <w:t xml:space="preserve">, </w:t>
      </w:r>
      <w:r w:rsidRPr="008B03B5">
        <w:rPr>
          <w:rFonts w:ascii="Times New Roman" w:eastAsia="SimSun" w:hAnsi="Times New Roman"/>
          <w:kern w:val="2"/>
          <w:sz w:val="20"/>
          <w:szCs w:val="20"/>
          <w:shd w:val="clear" w:color="auto" w:fill="FFFFFF"/>
          <w:lang w:eastAsia="zh-CN"/>
        </w:rPr>
        <w:t>"A Cyber-Physical Systems Architecture for Industry 4.0-Based Manufacturing Systems</w:t>
      </w:r>
      <w:r w:rsidR="00486FC9">
        <w:rPr>
          <w:rFonts w:ascii="Times New Roman" w:eastAsia="SimSun" w:hAnsi="Times New Roman"/>
          <w:kern w:val="2"/>
          <w:sz w:val="20"/>
          <w:szCs w:val="20"/>
          <w:shd w:val="clear" w:color="auto" w:fill="FFFFFF"/>
          <w:lang w:eastAsia="zh-CN"/>
        </w:rPr>
        <w:t>,”</w:t>
      </w:r>
      <w:r w:rsidRPr="008B03B5">
        <w:rPr>
          <w:rFonts w:ascii="Times New Roman" w:eastAsia="SimSun" w:hAnsi="Times New Roman"/>
          <w:kern w:val="2"/>
          <w:sz w:val="20"/>
          <w:szCs w:val="20"/>
          <w:shd w:val="clear" w:color="auto" w:fill="FFFFFF"/>
          <w:lang w:eastAsia="zh-CN"/>
        </w:rPr>
        <w:t xml:space="preserve"> </w:t>
      </w:r>
      <w:r w:rsidRPr="008B03B5">
        <w:rPr>
          <w:rFonts w:ascii="Times New Roman" w:eastAsia="SimSun" w:hAnsi="Times New Roman"/>
          <w:iCs/>
          <w:kern w:val="2"/>
          <w:sz w:val="20"/>
          <w:szCs w:val="20"/>
          <w:u w:val="single"/>
          <w:shd w:val="clear" w:color="auto" w:fill="FFFFFF"/>
          <w:lang w:eastAsia="zh-CN"/>
        </w:rPr>
        <w:t>Manufacturing Letters</w:t>
      </w:r>
      <w:r w:rsidRPr="008B03B5">
        <w:rPr>
          <w:rFonts w:ascii="Times New Roman" w:eastAsia="SimSun" w:hAnsi="Times New Roman"/>
          <w:iCs/>
          <w:kern w:val="2"/>
          <w:sz w:val="20"/>
          <w:szCs w:val="20"/>
          <w:shd w:val="clear" w:color="auto" w:fill="FFFFFF"/>
          <w:lang w:eastAsia="zh-CN"/>
        </w:rPr>
        <w:t xml:space="preserve">, </w:t>
      </w:r>
      <w:r w:rsidRPr="008B03B5">
        <w:rPr>
          <w:rFonts w:ascii="Times New Roman" w:eastAsia="SimSun" w:hAnsi="Times New Roman"/>
          <w:kern w:val="2"/>
          <w:sz w:val="20"/>
          <w:szCs w:val="20"/>
          <w:shd w:val="clear" w:color="auto" w:fill="FFFFFF"/>
          <w:lang w:eastAsia="zh-CN"/>
        </w:rPr>
        <w:t>3: 18-23.</w:t>
      </w:r>
    </w:p>
    <w:p w14:paraId="5E1EE9ED" w14:textId="3E4068F3" w:rsidR="00861E12" w:rsidRDefault="00861E12" w:rsidP="00531979">
      <w:pPr>
        <w:widowControl w:val="0"/>
        <w:spacing w:line="480" w:lineRule="auto"/>
        <w:ind w:left="360" w:hanging="418"/>
        <w:jc w:val="both"/>
        <w:rPr>
          <w:rFonts w:ascii="Times New Roman" w:hAnsi="Times New Roman"/>
          <w:color w:val="000000"/>
          <w:sz w:val="20"/>
          <w:szCs w:val="20"/>
          <w:shd w:val="clear" w:color="auto" w:fill="FFFFFF"/>
        </w:rPr>
      </w:pPr>
      <w:r>
        <w:rPr>
          <w:rFonts w:ascii="Times New Roman" w:hAnsi="Times New Roman"/>
          <w:color w:val="000000"/>
          <w:sz w:val="20"/>
          <w:szCs w:val="20"/>
          <w:shd w:val="clear" w:color="auto" w:fill="FFFFFF"/>
        </w:rPr>
        <w:t>Liu, X., Tu, Y. L., Zhang, W. J.,</w:t>
      </w:r>
      <w:r w:rsidR="002D126C">
        <w:rPr>
          <w:rFonts w:ascii="Times New Roman" w:hAnsi="Times New Roman"/>
          <w:color w:val="000000"/>
          <w:sz w:val="20"/>
          <w:szCs w:val="20"/>
          <w:shd w:val="clear" w:color="auto" w:fill="FFFFFF"/>
        </w:rPr>
        <w:t xml:space="preserve"> Chai, C-L, and Deters, R., </w:t>
      </w:r>
      <w:r>
        <w:rPr>
          <w:rFonts w:ascii="Times New Roman" w:hAnsi="Times New Roman"/>
          <w:color w:val="000000"/>
          <w:sz w:val="20"/>
          <w:szCs w:val="20"/>
          <w:shd w:val="clear" w:color="auto" w:fill="FFFFFF"/>
        </w:rPr>
        <w:t xml:space="preserve">2008, “A Disaster Response Management System Based on the Control System Technology,” </w:t>
      </w:r>
      <w:r w:rsidRPr="00ED3961">
        <w:rPr>
          <w:rFonts w:ascii="Times New Roman" w:hAnsi="Times New Roman"/>
          <w:color w:val="000000"/>
          <w:sz w:val="20"/>
          <w:szCs w:val="20"/>
          <w:u w:val="single"/>
          <w:shd w:val="clear" w:color="auto" w:fill="FFFFFF"/>
        </w:rPr>
        <w:t>International Journal of Critical Infrastructure</w:t>
      </w:r>
      <w:r>
        <w:rPr>
          <w:rFonts w:ascii="Times New Roman" w:hAnsi="Times New Roman"/>
          <w:color w:val="000000"/>
          <w:sz w:val="20"/>
          <w:szCs w:val="20"/>
          <w:shd w:val="clear" w:color="auto" w:fill="FFFFFF"/>
        </w:rPr>
        <w:t>, 4(3): 274-295.</w:t>
      </w:r>
    </w:p>
    <w:p w14:paraId="4EB3DDA3" w14:textId="45802E3A" w:rsidR="00531979" w:rsidRPr="00531979" w:rsidRDefault="00531979" w:rsidP="00531979">
      <w:pPr>
        <w:widowControl w:val="0"/>
        <w:spacing w:line="480" w:lineRule="auto"/>
        <w:ind w:left="360" w:hanging="418"/>
        <w:jc w:val="both"/>
        <w:rPr>
          <w:rFonts w:ascii="Times New Roman" w:hAnsi="Times New Roman"/>
          <w:color w:val="000000"/>
          <w:sz w:val="20"/>
          <w:szCs w:val="20"/>
          <w:shd w:val="clear" w:color="auto" w:fill="FFFFFF"/>
        </w:rPr>
      </w:pPr>
      <w:r w:rsidRPr="00531979">
        <w:rPr>
          <w:rFonts w:ascii="Times New Roman" w:hAnsi="Times New Roman"/>
          <w:color w:val="000000"/>
          <w:sz w:val="20"/>
          <w:szCs w:val="20"/>
          <w:shd w:val="clear" w:color="auto" w:fill="FFFFFF"/>
        </w:rPr>
        <w:t>Mehrabi, M. G., Ulsoy, A. G., and Koren, Y.</w:t>
      </w:r>
      <w:r w:rsidR="00AB4802">
        <w:rPr>
          <w:rFonts w:ascii="Times New Roman" w:hAnsi="Times New Roman"/>
          <w:color w:val="000000"/>
          <w:sz w:val="20"/>
          <w:szCs w:val="20"/>
          <w:shd w:val="clear" w:color="auto" w:fill="FFFFFF"/>
        </w:rPr>
        <w:t>,</w:t>
      </w:r>
      <w:r w:rsidR="006303E4">
        <w:rPr>
          <w:rFonts w:ascii="Times New Roman" w:hAnsi="Times New Roman"/>
          <w:color w:val="000000"/>
          <w:sz w:val="20"/>
          <w:szCs w:val="20"/>
          <w:shd w:val="clear" w:color="auto" w:fill="FFFFFF"/>
        </w:rPr>
        <w:t xml:space="preserve"> </w:t>
      </w:r>
      <w:r w:rsidRPr="00531979">
        <w:rPr>
          <w:rFonts w:ascii="Times New Roman" w:hAnsi="Times New Roman"/>
          <w:color w:val="000000"/>
          <w:sz w:val="20"/>
          <w:szCs w:val="20"/>
          <w:shd w:val="clear" w:color="auto" w:fill="FFFFFF"/>
        </w:rPr>
        <w:t>2000, “Reconfigurable Manufacturing Systems: Key to Future Manufacturing</w:t>
      </w:r>
      <w:r w:rsidR="00486FC9">
        <w:rPr>
          <w:rFonts w:ascii="Times New Roman" w:hAnsi="Times New Roman"/>
          <w:color w:val="000000"/>
          <w:sz w:val="20"/>
          <w:szCs w:val="20"/>
          <w:shd w:val="clear" w:color="auto" w:fill="FFFFFF"/>
        </w:rPr>
        <w:t>,”</w:t>
      </w:r>
      <w:r w:rsidRPr="00ED3961">
        <w:rPr>
          <w:rFonts w:ascii="Times New Roman" w:hAnsi="Times New Roman"/>
          <w:color w:val="000000"/>
          <w:sz w:val="20"/>
          <w:szCs w:val="20"/>
          <w:u w:val="single"/>
          <w:shd w:val="clear" w:color="auto" w:fill="FFFFFF"/>
        </w:rPr>
        <w:t xml:space="preserve"> Journal of Intelligent Manufacturing</w:t>
      </w:r>
      <w:r w:rsidRPr="00531979">
        <w:rPr>
          <w:rFonts w:ascii="Times New Roman" w:hAnsi="Times New Roman"/>
          <w:color w:val="000000"/>
          <w:sz w:val="20"/>
          <w:szCs w:val="20"/>
          <w:shd w:val="clear" w:color="auto" w:fill="FFFFFF"/>
        </w:rPr>
        <w:t>, 11(4): 403-419.</w:t>
      </w:r>
    </w:p>
    <w:p w14:paraId="4E5F539D" w14:textId="1817235D" w:rsidR="00531979" w:rsidRDefault="00531979" w:rsidP="00531979">
      <w:pPr>
        <w:widowControl w:val="0"/>
        <w:spacing w:line="480" w:lineRule="auto"/>
        <w:ind w:left="360" w:hanging="418"/>
        <w:jc w:val="both"/>
        <w:rPr>
          <w:rFonts w:ascii="Times New Roman" w:hAnsi="Times New Roman"/>
          <w:color w:val="000000"/>
          <w:sz w:val="20"/>
          <w:szCs w:val="20"/>
          <w:shd w:val="clear" w:color="auto" w:fill="FFFFFF"/>
        </w:rPr>
      </w:pPr>
      <w:r w:rsidRPr="00531979">
        <w:rPr>
          <w:rFonts w:ascii="Times New Roman" w:hAnsi="Times New Roman"/>
          <w:color w:val="000000"/>
          <w:sz w:val="20"/>
          <w:szCs w:val="20"/>
          <w:shd w:val="clear" w:color="auto" w:fill="FFFFFF"/>
        </w:rPr>
        <w:t>Mehrabi, M. G., Ulsoy, A. G., Koren, Y., and Heytler, P. 2002, “Trends and Perspectives in Flexible and Reconfigurable Manufacturing Systems</w:t>
      </w:r>
      <w:r w:rsidR="00486FC9">
        <w:rPr>
          <w:rFonts w:ascii="Times New Roman" w:hAnsi="Times New Roman"/>
          <w:color w:val="000000"/>
          <w:sz w:val="20"/>
          <w:szCs w:val="20"/>
          <w:shd w:val="clear" w:color="auto" w:fill="FFFFFF"/>
        </w:rPr>
        <w:t>,”</w:t>
      </w:r>
      <w:r w:rsidRPr="00531979">
        <w:rPr>
          <w:rFonts w:ascii="Times New Roman" w:hAnsi="Times New Roman"/>
          <w:color w:val="000000"/>
          <w:sz w:val="20"/>
          <w:szCs w:val="20"/>
          <w:shd w:val="clear" w:color="auto" w:fill="FFFFFF"/>
        </w:rPr>
        <w:t xml:space="preserve"> </w:t>
      </w:r>
      <w:r w:rsidRPr="00ED3961">
        <w:rPr>
          <w:rFonts w:ascii="Times New Roman" w:hAnsi="Times New Roman"/>
          <w:color w:val="000000"/>
          <w:sz w:val="20"/>
          <w:szCs w:val="20"/>
          <w:u w:val="single"/>
          <w:shd w:val="clear" w:color="auto" w:fill="FFFFFF"/>
        </w:rPr>
        <w:t>Journal of Intelligent Manufacturing</w:t>
      </w:r>
      <w:r w:rsidRPr="00531979">
        <w:rPr>
          <w:rFonts w:ascii="Times New Roman" w:hAnsi="Times New Roman"/>
          <w:color w:val="000000"/>
          <w:sz w:val="20"/>
          <w:szCs w:val="20"/>
          <w:shd w:val="clear" w:color="auto" w:fill="FFFFFF"/>
        </w:rPr>
        <w:t>, 13(2): 135-146.</w:t>
      </w:r>
    </w:p>
    <w:p w14:paraId="78BC3C32" w14:textId="4AB46F2A" w:rsidR="002F1BF0" w:rsidRPr="008B03B5" w:rsidRDefault="002F1BF0" w:rsidP="009A6963">
      <w:pPr>
        <w:widowControl w:val="0"/>
        <w:spacing w:line="480" w:lineRule="auto"/>
        <w:ind w:left="360" w:hanging="418"/>
        <w:jc w:val="both"/>
        <w:rPr>
          <w:rFonts w:ascii="Times New Roman" w:hAnsi="Times New Roman"/>
          <w:sz w:val="20"/>
          <w:szCs w:val="20"/>
        </w:rPr>
      </w:pPr>
      <w:r w:rsidRPr="008B03B5">
        <w:rPr>
          <w:rFonts w:ascii="Times New Roman" w:hAnsi="Times New Roman"/>
          <w:color w:val="000000"/>
          <w:sz w:val="20"/>
          <w:szCs w:val="20"/>
          <w:shd w:val="clear" w:color="auto" w:fill="FFFFFF"/>
        </w:rPr>
        <w:t>Moon, Y. M. and Kota, S. 2001. "Reconfigurable Power Spindle</w:t>
      </w:r>
      <w:r w:rsidR="00486FC9">
        <w:rPr>
          <w:rFonts w:ascii="Times New Roman" w:hAnsi="Times New Roman"/>
          <w:color w:val="000000"/>
          <w:sz w:val="20"/>
          <w:szCs w:val="20"/>
          <w:shd w:val="clear" w:color="auto" w:fill="FFFFFF"/>
        </w:rPr>
        <w:t>,”</w:t>
      </w:r>
      <w:r w:rsidRPr="008B03B5">
        <w:rPr>
          <w:rFonts w:ascii="Times New Roman" w:hAnsi="Times New Roman"/>
          <w:color w:val="000000"/>
          <w:sz w:val="20"/>
          <w:szCs w:val="20"/>
          <w:shd w:val="clear" w:color="auto" w:fill="FFFFFF"/>
        </w:rPr>
        <w:t xml:space="preserve"> US </w:t>
      </w:r>
      <w:r>
        <w:rPr>
          <w:rFonts w:ascii="Times New Roman" w:hAnsi="Times New Roman"/>
          <w:color w:val="000000"/>
          <w:sz w:val="20"/>
          <w:szCs w:val="20"/>
          <w:shd w:val="clear" w:color="auto" w:fill="FFFFFF"/>
        </w:rPr>
        <w:t xml:space="preserve">Patent No. </w:t>
      </w:r>
      <w:r w:rsidRPr="008B03B5">
        <w:rPr>
          <w:rFonts w:ascii="Times New Roman" w:hAnsi="Times New Roman"/>
          <w:color w:val="000000"/>
          <w:sz w:val="20"/>
          <w:szCs w:val="20"/>
          <w:shd w:val="clear" w:color="auto" w:fill="FFFFFF"/>
        </w:rPr>
        <w:t xml:space="preserve">6309319 B1. </w:t>
      </w:r>
    </w:p>
    <w:p w14:paraId="1C330788" w14:textId="071989EF" w:rsidR="0069190E" w:rsidRPr="008B03B5" w:rsidRDefault="0069190E" w:rsidP="009A6963">
      <w:pPr>
        <w:widowControl w:val="0"/>
        <w:spacing w:line="480" w:lineRule="auto"/>
        <w:ind w:left="360" w:hanging="418"/>
        <w:jc w:val="both"/>
        <w:rPr>
          <w:rFonts w:ascii="Times New Roman" w:hAnsi="Times New Roman"/>
          <w:sz w:val="20"/>
          <w:szCs w:val="20"/>
        </w:rPr>
      </w:pPr>
      <w:r w:rsidRPr="008B03B5">
        <w:rPr>
          <w:rFonts w:ascii="Times New Roman" w:hAnsi="Times New Roman"/>
          <w:sz w:val="20"/>
          <w:szCs w:val="20"/>
        </w:rPr>
        <w:t>Mpofu, K</w:t>
      </w:r>
      <w:r w:rsidR="0049625A">
        <w:rPr>
          <w:rFonts w:ascii="Times New Roman" w:hAnsi="Times New Roman"/>
          <w:sz w:val="20"/>
          <w:szCs w:val="20"/>
        </w:rPr>
        <w:t>.,</w:t>
      </w:r>
      <w:r w:rsidR="002F1BF0">
        <w:rPr>
          <w:rFonts w:ascii="Times New Roman" w:hAnsi="Times New Roman"/>
          <w:sz w:val="20"/>
          <w:szCs w:val="20"/>
        </w:rPr>
        <w:t xml:space="preserve"> </w:t>
      </w:r>
      <w:r w:rsidRPr="008B03B5">
        <w:rPr>
          <w:rFonts w:ascii="Times New Roman" w:hAnsi="Times New Roman"/>
          <w:sz w:val="20"/>
          <w:szCs w:val="20"/>
        </w:rPr>
        <w:t xml:space="preserve">Kumile, </w:t>
      </w:r>
      <w:r w:rsidR="002F1BF0">
        <w:rPr>
          <w:rFonts w:ascii="Times New Roman" w:hAnsi="Times New Roman"/>
          <w:sz w:val="20"/>
          <w:szCs w:val="20"/>
        </w:rPr>
        <w:t>C. M.</w:t>
      </w:r>
      <w:r w:rsidR="00AB4802">
        <w:rPr>
          <w:rFonts w:ascii="Times New Roman" w:hAnsi="Times New Roman"/>
          <w:sz w:val="20"/>
          <w:szCs w:val="20"/>
        </w:rPr>
        <w:t>,</w:t>
      </w:r>
      <w:r w:rsidR="002F1BF0">
        <w:rPr>
          <w:rFonts w:ascii="Times New Roman" w:hAnsi="Times New Roman"/>
          <w:sz w:val="20"/>
          <w:szCs w:val="20"/>
        </w:rPr>
        <w:t xml:space="preserve"> </w:t>
      </w:r>
      <w:r w:rsidRPr="008B03B5">
        <w:rPr>
          <w:rFonts w:ascii="Times New Roman" w:hAnsi="Times New Roman"/>
          <w:sz w:val="20"/>
          <w:szCs w:val="20"/>
        </w:rPr>
        <w:t>and Tale</w:t>
      </w:r>
      <w:r w:rsidR="002F1BF0">
        <w:rPr>
          <w:rFonts w:ascii="Times New Roman" w:hAnsi="Times New Roman"/>
          <w:sz w:val="20"/>
          <w:szCs w:val="20"/>
        </w:rPr>
        <w:t>, N.S.</w:t>
      </w:r>
      <w:r w:rsidR="00AB4802">
        <w:rPr>
          <w:rFonts w:ascii="Times New Roman" w:hAnsi="Times New Roman"/>
          <w:sz w:val="20"/>
          <w:szCs w:val="20"/>
        </w:rPr>
        <w:t>,</w:t>
      </w:r>
      <w:r w:rsidRPr="008B03B5">
        <w:rPr>
          <w:rFonts w:ascii="Times New Roman" w:hAnsi="Times New Roman"/>
          <w:sz w:val="20"/>
          <w:szCs w:val="20"/>
        </w:rPr>
        <w:t xml:space="preserve"> 2008, "Adaption of Commercial off the Shelf Modules for Reconfigurable Machine Tool Design</w:t>
      </w:r>
      <w:r w:rsidR="00486FC9">
        <w:rPr>
          <w:rFonts w:ascii="Times New Roman" w:hAnsi="Times New Roman"/>
          <w:sz w:val="20"/>
          <w:szCs w:val="20"/>
        </w:rPr>
        <w:t>,”</w:t>
      </w:r>
      <w:r w:rsidRPr="008B03B5">
        <w:rPr>
          <w:rFonts w:ascii="Times New Roman" w:hAnsi="Times New Roman"/>
          <w:sz w:val="20"/>
          <w:szCs w:val="20"/>
        </w:rPr>
        <w:t xml:space="preserve"> </w:t>
      </w:r>
      <w:r w:rsidRPr="002F1BF0">
        <w:rPr>
          <w:rFonts w:ascii="Times New Roman" w:hAnsi="Times New Roman"/>
          <w:sz w:val="20"/>
          <w:szCs w:val="20"/>
          <w:u w:val="single"/>
        </w:rPr>
        <w:t>International Conference on Mechatronics and Machine Vision in Practice IEEE</w:t>
      </w:r>
      <w:r w:rsidRPr="002F1BF0">
        <w:rPr>
          <w:rFonts w:ascii="Times New Roman" w:hAnsi="Times New Roman"/>
          <w:sz w:val="20"/>
          <w:szCs w:val="20"/>
        </w:rPr>
        <w:t>,</w:t>
      </w:r>
      <w:r w:rsidRPr="008B03B5">
        <w:rPr>
          <w:rFonts w:ascii="Times New Roman" w:hAnsi="Times New Roman"/>
          <w:sz w:val="20"/>
          <w:szCs w:val="20"/>
        </w:rPr>
        <w:t xml:space="preserve"> pp. 144-150. </w:t>
      </w:r>
    </w:p>
    <w:p w14:paraId="6CB4B8E8" w14:textId="368BF987" w:rsidR="0069190E" w:rsidRPr="008B03B5" w:rsidRDefault="0069190E" w:rsidP="009A6963">
      <w:pPr>
        <w:widowControl w:val="0"/>
        <w:spacing w:line="480" w:lineRule="auto"/>
        <w:ind w:left="360" w:hanging="418"/>
        <w:jc w:val="both"/>
        <w:rPr>
          <w:rFonts w:ascii="Times New Roman" w:hAnsi="Times New Roman"/>
          <w:sz w:val="20"/>
          <w:szCs w:val="20"/>
        </w:rPr>
      </w:pPr>
      <w:r w:rsidRPr="008B03B5">
        <w:rPr>
          <w:rFonts w:ascii="Times New Roman" w:hAnsi="Times New Roman"/>
          <w:sz w:val="20"/>
          <w:szCs w:val="20"/>
        </w:rPr>
        <w:t>Mpofu K</w:t>
      </w:r>
      <w:r w:rsidR="002F1BF0">
        <w:rPr>
          <w:rFonts w:ascii="Times New Roman" w:hAnsi="Times New Roman"/>
          <w:sz w:val="20"/>
          <w:szCs w:val="20"/>
        </w:rPr>
        <w:t xml:space="preserve">. and </w:t>
      </w:r>
      <w:r w:rsidRPr="008B03B5">
        <w:rPr>
          <w:rFonts w:ascii="Times New Roman" w:hAnsi="Times New Roman"/>
          <w:sz w:val="20"/>
          <w:szCs w:val="20"/>
        </w:rPr>
        <w:t xml:space="preserve">Tlale N., 2014, “A Morphology Proposal </w:t>
      </w:r>
      <w:r w:rsidR="008B03B5">
        <w:rPr>
          <w:rFonts w:ascii="Times New Roman" w:hAnsi="Times New Roman"/>
          <w:sz w:val="20"/>
          <w:szCs w:val="20"/>
        </w:rPr>
        <w:t>i</w:t>
      </w:r>
      <w:r w:rsidRPr="008B03B5">
        <w:rPr>
          <w:rFonts w:ascii="Times New Roman" w:hAnsi="Times New Roman"/>
          <w:sz w:val="20"/>
          <w:szCs w:val="20"/>
        </w:rPr>
        <w:t>n Commercial-Off-The-Shelf Reconfigurable Machine Tools</w:t>
      </w:r>
      <w:r w:rsidR="00AB4802">
        <w:rPr>
          <w:rFonts w:ascii="Times New Roman" w:hAnsi="Times New Roman"/>
          <w:sz w:val="20"/>
          <w:szCs w:val="20"/>
        </w:rPr>
        <w:t>,</w:t>
      </w:r>
      <w:r w:rsidRPr="008B03B5">
        <w:rPr>
          <w:rFonts w:ascii="Times New Roman" w:hAnsi="Times New Roman"/>
          <w:sz w:val="20"/>
          <w:szCs w:val="20"/>
        </w:rPr>
        <w:t>”</w:t>
      </w:r>
      <w:r w:rsidRPr="00ED3961">
        <w:rPr>
          <w:rFonts w:ascii="Times New Roman" w:hAnsi="Times New Roman"/>
          <w:sz w:val="20"/>
          <w:szCs w:val="20"/>
        </w:rPr>
        <w:t xml:space="preserve"> </w:t>
      </w:r>
      <w:r w:rsidRPr="008B03B5">
        <w:rPr>
          <w:rFonts w:ascii="Times New Roman" w:hAnsi="Times New Roman"/>
          <w:sz w:val="20"/>
          <w:szCs w:val="20"/>
          <w:u w:val="single"/>
        </w:rPr>
        <w:t>International Journal of Production Research</w:t>
      </w:r>
      <w:r w:rsidRPr="008B03B5">
        <w:rPr>
          <w:rFonts w:ascii="Times New Roman" w:hAnsi="Times New Roman"/>
          <w:sz w:val="20"/>
          <w:szCs w:val="20"/>
        </w:rPr>
        <w:t>, 52(15</w:t>
      </w:r>
      <w:r w:rsidR="002F1BF0">
        <w:rPr>
          <w:rFonts w:ascii="Times New Roman" w:hAnsi="Times New Roman"/>
          <w:sz w:val="20"/>
          <w:szCs w:val="20"/>
        </w:rPr>
        <w:t>):</w:t>
      </w:r>
      <w:r w:rsidRPr="008B03B5">
        <w:rPr>
          <w:rFonts w:ascii="Times New Roman" w:hAnsi="Times New Roman"/>
          <w:sz w:val="20"/>
          <w:szCs w:val="20"/>
        </w:rPr>
        <w:t xml:space="preserve"> 4440-4455.</w:t>
      </w:r>
    </w:p>
    <w:p w14:paraId="01F7CE92" w14:textId="32F08862" w:rsidR="002F1BF0" w:rsidRPr="008B03B5" w:rsidRDefault="002F1BF0" w:rsidP="009A6963">
      <w:pPr>
        <w:widowControl w:val="0"/>
        <w:spacing w:line="480" w:lineRule="auto"/>
        <w:ind w:left="360" w:hanging="418"/>
        <w:jc w:val="both"/>
        <w:rPr>
          <w:rFonts w:ascii="Times New Roman" w:hAnsi="Times New Roman"/>
          <w:sz w:val="20"/>
          <w:szCs w:val="20"/>
        </w:rPr>
      </w:pPr>
      <w:r w:rsidRPr="008B03B5">
        <w:rPr>
          <w:rFonts w:ascii="Times New Roman" w:hAnsi="Times New Roman"/>
          <w:sz w:val="20"/>
          <w:szCs w:val="20"/>
        </w:rPr>
        <w:t>Padayachee, J., Bright,</w:t>
      </w:r>
      <w:r>
        <w:rPr>
          <w:rFonts w:ascii="Times New Roman" w:hAnsi="Times New Roman"/>
          <w:sz w:val="20"/>
          <w:szCs w:val="20"/>
        </w:rPr>
        <w:t xml:space="preserve"> G., and</w:t>
      </w:r>
      <w:r w:rsidRPr="008B03B5">
        <w:rPr>
          <w:rFonts w:ascii="Times New Roman" w:hAnsi="Times New Roman"/>
          <w:sz w:val="20"/>
          <w:szCs w:val="20"/>
        </w:rPr>
        <w:t xml:space="preserve"> Masekamela</w:t>
      </w:r>
      <w:r>
        <w:rPr>
          <w:rFonts w:ascii="Times New Roman" w:hAnsi="Times New Roman"/>
          <w:sz w:val="20"/>
          <w:szCs w:val="20"/>
        </w:rPr>
        <w:t>, I.</w:t>
      </w:r>
      <w:r w:rsidR="00AB4802">
        <w:rPr>
          <w:rFonts w:ascii="Times New Roman" w:hAnsi="Times New Roman"/>
          <w:sz w:val="20"/>
          <w:szCs w:val="20"/>
        </w:rPr>
        <w:t>,</w:t>
      </w:r>
      <w:r w:rsidRPr="008B03B5">
        <w:rPr>
          <w:rFonts w:ascii="Times New Roman" w:hAnsi="Times New Roman"/>
          <w:sz w:val="20"/>
          <w:szCs w:val="20"/>
        </w:rPr>
        <w:t xml:space="preserve"> 2009</w:t>
      </w:r>
      <w:r w:rsidR="00486FC9">
        <w:rPr>
          <w:rFonts w:ascii="Times New Roman" w:hAnsi="Times New Roman"/>
          <w:sz w:val="20"/>
          <w:szCs w:val="20"/>
        </w:rPr>
        <w:t>,</w:t>
      </w:r>
      <w:r w:rsidRPr="008B03B5">
        <w:rPr>
          <w:rFonts w:ascii="Times New Roman" w:hAnsi="Times New Roman"/>
          <w:sz w:val="20"/>
          <w:szCs w:val="20"/>
        </w:rPr>
        <w:t xml:space="preserve"> "Modular Reconfigurable Machine Tools: Design, Control and Evaluation," </w:t>
      </w:r>
      <w:r w:rsidRPr="008B03B5">
        <w:rPr>
          <w:rFonts w:ascii="Times New Roman" w:hAnsi="Times New Roman"/>
          <w:sz w:val="20"/>
          <w:szCs w:val="20"/>
          <w:u w:val="single"/>
        </w:rPr>
        <w:t>South African Journal of Industrial Engineering</w:t>
      </w:r>
      <w:r w:rsidR="00486FC9">
        <w:rPr>
          <w:rFonts w:ascii="Times New Roman" w:hAnsi="Times New Roman"/>
          <w:sz w:val="20"/>
          <w:szCs w:val="20"/>
          <w:u w:val="single"/>
        </w:rPr>
        <w:t>,</w:t>
      </w:r>
      <w:r w:rsidRPr="008B03B5">
        <w:rPr>
          <w:rFonts w:ascii="Times New Roman" w:hAnsi="Times New Roman"/>
          <w:sz w:val="20"/>
          <w:szCs w:val="20"/>
        </w:rPr>
        <w:t xml:space="preserve"> 20(2</w:t>
      </w:r>
      <w:r>
        <w:rPr>
          <w:rFonts w:ascii="Times New Roman" w:hAnsi="Times New Roman"/>
          <w:sz w:val="20"/>
          <w:szCs w:val="20"/>
        </w:rPr>
        <w:t>):</w:t>
      </w:r>
      <w:r w:rsidRPr="008B03B5">
        <w:rPr>
          <w:rFonts w:ascii="Times New Roman" w:hAnsi="Times New Roman"/>
          <w:sz w:val="20"/>
          <w:szCs w:val="20"/>
        </w:rPr>
        <w:t xml:space="preserve"> 127-143.</w:t>
      </w:r>
    </w:p>
    <w:p w14:paraId="1ABC55B1" w14:textId="544BE600" w:rsidR="002F1BF0" w:rsidRPr="008B03B5" w:rsidRDefault="002F1BF0" w:rsidP="009A6963">
      <w:pPr>
        <w:widowControl w:val="0"/>
        <w:spacing w:line="480" w:lineRule="auto"/>
        <w:ind w:left="360" w:hanging="418"/>
        <w:jc w:val="both"/>
        <w:rPr>
          <w:rFonts w:ascii="Times New Roman" w:hAnsi="Times New Roman"/>
          <w:sz w:val="20"/>
          <w:szCs w:val="20"/>
        </w:rPr>
      </w:pPr>
      <w:r w:rsidRPr="008B03B5">
        <w:rPr>
          <w:rFonts w:ascii="Times New Roman" w:hAnsi="Times New Roman"/>
          <w:sz w:val="20"/>
          <w:szCs w:val="20"/>
        </w:rPr>
        <w:t xml:space="preserve">Pattanaik, L. N, and Kumar, V., 2010, "Multiple Levels of Reconfiguration for Robust Cells Formed Using Modular Machines," </w:t>
      </w:r>
      <w:r w:rsidRPr="008B03B5">
        <w:rPr>
          <w:rFonts w:ascii="Times New Roman" w:hAnsi="Times New Roman"/>
          <w:sz w:val="20"/>
          <w:szCs w:val="20"/>
          <w:u w:val="single"/>
        </w:rPr>
        <w:t>International Journal of Industrial and Systems Engineering</w:t>
      </w:r>
      <w:r w:rsidR="00486FC9">
        <w:rPr>
          <w:rFonts w:ascii="Times New Roman" w:hAnsi="Times New Roman"/>
          <w:sz w:val="20"/>
          <w:szCs w:val="20"/>
          <w:u w:val="single"/>
        </w:rPr>
        <w:t>,</w:t>
      </w:r>
      <w:r w:rsidRPr="008B03B5">
        <w:rPr>
          <w:rFonts w:ascii="Times New Roman" w:hAnsi="Times New Roman"/>
          <w:sz w:val="20"/>
          <w:szCs w:val="20"/>
        </w:rPr>
        <w:t xml:space="preserve"> 5(4): 424-441.</w:t>
      </w:r>
    </w:p>
    <w:p w14:paraId="3F738ED0" w14:textId="169A6382" w:rsidR="0069190E" w:rsidRPr="008B03B5" w:rsidRDefault="0069190E" w:rsidP="009A6963">
      <w:pPr>
        <w:widowControl w:val="0"/>
        <w:spacing w:line="480" w:lineRule="auto"/>
        <w:ind w:left="360" w:hanging="418"/>
        <w:jc w:val="both"/>
        <w:rPr>
          <w:rFonts w:ascii="Times New Roman" w:eastAsia="SimSun" w:hAnsi="Times New Roman"/>
          <w:kern w:val="2"/>
          <w:sz w:val="20"/>
          <w:szCs w:val="20"/>
          <w:lang w:eastAsia="zh-CN"/>
        </w:rPr>
      </w:pPr>
      <w:r w:rsidRPr="008B03B5">
        <w:rPr>
          <w:rFonts w:ascii="Times New Roman" w:hAnsi="Times New Roman"/>
          <w:sz w:val="20"/>
          <w:szCs w:val="20"/>
        </w:rPr>
        <w:t>Tang, Y</w:t>
      </w:r>
      <w:r w:rsidR="00AB4802">
        <w:rPr>
          <w:rFonts w:ascii="Times New Roman" w:hAnsi="Times New Roman"/>
          <w:sz w:val="20"/>
          <w:szCs w:val="20"/>
        </w:rPr>
        <w:t>.</w:t>
      </w:r>
      <w:r w:rsidRPr="008B03B5">
        <w:rPr>
          <w:rFonts w:ascii="Times New Roman" w:hAnsi="Times New Roman"/>
          <w:sz w:val="20"/>
          <w:szCs w:val="20"/>
        </w:rPr>
        <w:t xml:space="preserve"> and Qiu.</w:t>
      </w:r>
      <w:r w:rsidR="008B03B5">
        <w:rPr>
          <w:rFonts w:ascii="Times New Roman" w:hAnsi="Times New Roman"/>
          <w:sz w:val="20"/>
          <w:szCs w:val="20"/>
        </w:rPr>
        <w:t xml:space="preserve"> R.G.</w:t>
      </w:r>
      <w:r w:rsidR="00AB4802">
        <w:rPr>
          <w:rFonts w:ascii="Times New Roman" w:hAnsi="Times New Roman"/>
          <w:sz w:val="20"/>
          <w:szCs w:val="20"/>
        </w:rPr>
        <w:t>,</w:t>
      </w:r>
      <w:r w:rsidRPr="008B03B5">
        <w:rPr>
          <w:rFonts w:ascii="Times New Roman" w:hAnsi="Times New Roman"/>
          <w:sz w:val="20"/>
          <w:szCs w:val="20"/>
        </w:rPr>
        <w:t xml:space="preserve"> 2004, "Integrated Design Approach for Virtual Production Line-Based Reconfigurable Manufacturing Systems," </w:t>
      </w:r>
      <w:r w:rsidRPr="008B03B5">
        <w:rPr>
          <w:rFonts w:ascii="Times New Roman" w:hAnsi="Times New Roman"/>
          <w:sz w:val="20"/>
          <w:szCs w:val="20"/>
          <w:u w:val="single"/>
        </w:rPr>
        <w:t>International Journal of Production Research</w:t>
      </w:r>
      <w:r w:rsidR="00486FC9" w:rsidRPr="00ED3961">
        <w:rPr>
          <w:rFonts w:ascii="Times New Roman" w:hAnsi="Times New Roman"/>
          <w:sz w:val="20"/>
          <w:szCs w:val="20"/>
        </w:rPr>
        <w:t>,</w:t>
      </w:r>
      <w:r w:rsidRPr="00ED3961">
        <w:rPr>
          <w:rFonts w:ascii="Times New Roman" w:hAnsi="Times New Roman"/>
          <w:sz w:val="20"/>
          <w:szCs w:val="20"/>
        </w:rPr>
        <w:t xml:space="preserve"> </w:t>
      </w:r>
      <w:r w:rsidRPr="008B03B5">
        <w:rPr>
          <w:rFonts w:ascii="Times New Roman" w:hAnsi="Times New Roman"/>
          <w:sz w:val="20"/>
          <w:szCs w:val="20"/>
        </w:rPr>
        <w:t>42(18</w:t>
      </w:r>
      <w:r w:rsidR="002F1BF0">
        <w:rPr>
          <w:rFonts w:ascii="Times New Roman" w:hAnsi="Times New Roman"/>
          <w:sz w:val="20"/>
          <w:szCs w:val="20"/>
        </w:rPr>
        <w:t>):</w:t>
      </w:r>
      <w:r w:rsidRPr="008B03B5">
        <w:rPr>
          <w:rFonts w:ascii="Times New Roman" w:hAnsi="Times New Roman"/>
          <w:sz w:val="20"/>
          <w:szCs w:val="20"/>
        </w:rPr>
        <w:t xml:space="preserve"> 3803-3822.</w:t>
      </w:r>
    </w:p>
    <w:p w14:paraId="5E12DD1D" w14:textId="0628A1B5" w:rsidR="0069190E" w:rsidRPr="008B03B5" w:rsidRDefault="0069190E" w:rsidP="009A6963">
      <w:pPr>
        <w:widowControl w:val="0"/>
        <w:spacing w:line="480" w:lineRule="auto"/>
        <w:ind w:left="360" w:hanging="418"/>
        <w:jc w:val="both"/>
        <w:rPr>
          <w:rFonts w:ascii="Times New Roman" w:hAnsi="Times New Roman"/>
          <w:sz w:val="20"/>
          <w:szCs w:val="20"/>
        </w:rPr>
      </w:pPr>
      <w:r w:rsidRPr="008B03B5">
        <w:rPr>
          <w:rFonts w:ascii="Times New Roman" w:hAnsi="Times New Roman"/>
          <w:color w:val="000000"/>
          <w:sz w:val="20"/>
          <w:szCs w:val="20"/>
          <w:shd w:val="clear" w:color="auto" w:fill="FFFFFF"/>
        </w:rPr>
        <w:t>Xiaobo</w:t>
      </w:r>
      <w:r w:rsidR="002F1BF0">
        <w:rPr>
          <w:rFonts w:ascii="Times New Roman" w:hAnsi="Times New Roman"/>
          <w:color w:val="000000"/>
          <w:sz w:val="20"/>
          <w:szCs w:val="20"/>
          <w:shd w:val="clear" w:color="auto" w:fill="FFFFFF"/>
        </w:rPr>
        <w:t>,</w:t>
      </w:r>
      <w:r w:rsidRPr="008B03B5">
        <w:rPr>
          <w:rFonts w:ascii="Times New Roman" w:hAnsi="Times New Roman"/>
          <w:color w:val="000000"/>
          <w:sz w:val="20"/>
          <w:szCs w:val="20"/>
          <w:shd w:val="clear" w:color="auto" w:fill="FFFFFF"/>
        </w:rPr>
        <w:t xml:space="preserve"> Z., Jiancai</w:t>
      </w:r>
      <w:r w:rsidR="002F1BF0">
        <w:rPr>
          <w:rFonts w:ascii="Times New Roman" w:hAnsi="Times New Roman"/>
          <w:color w:val="000000"/>
          <w:sz w:val="20"/>
          <w:szCs w:val="20"/>
          <w:shd w:val="clear" w:color="auto" w:fill="FFFFFF"/>
        </w:rPr>
        <w:t>,</w:t>
      </w:r>
      <w:r w:rsidRPr="008B03B5">
        <w:rPr>
          <w:rFonts w:ascii="Times New Roman" w:hAnsi="Times New Roman"/>
          <w:color w:val="000000"/>
          <w:sz w:val="20"/>
          <w:szCs w:val="20"/>
          <w:shd w:val="clear" w:color="auto" w:fill="FFFFFF"/>
        </w:rPr>
        <w:t xml:space="preserve"> W., and Zhenbi</w:t>
      </w:r>
      <w:r w:rsidR="002F1BF0">
        <w:rPr>
          <w:rFonts w:ascii="Times New Roman" w:hAnsi="Times New Roman"/>
          <w:color w:val="000000"/>
          <w:sz w:val="20"/>
          <w:szCs w:val="20"/>
          <w:shd w:val="clear" w:color="auto" w:fill="FFFFFF"/>
        </w:rPr>
        <w:t>,</w:t>
      </w:r>
      <w:r w:rsidRPr="008B03B5">
        <w:rPr>
          <w:rFonts w:ascii="Times New Roman" w:hAnsi="Times New Roman"/>
          <w:color w:val="000000"/>
          <w:sz w:val="20"/>
          <w:szCs w:val="20"/>
          <w:shd w:val="clear" w:color="auto" w:fill="FFFFFF"/>
        </w:rPr>
        <w:t xml:space="preserve"> L., 2000</w:t>
      </w:r>
      <w:r w:rsidR="00AB4802">
        <w:rPr>
          <w:rFonts w:ascii="Times New Roman" w:hAnsi="Times New Roman"/>
          <w:color w:val="000000"/>
          <w:sz w:val="20"/>
          <w:szCs w:val="20"/>
          <w:shd w:val="clear" w:color="auto" w:fill="FFFFFF"/>
        </w:rPr>
        <w:t>,</w:t>
      </w:r>
      <w:r w:rsidRPr="008B03B5">
        <w:rPr>
          <w:rFonts w:ascii="Times New Roman" w:hAnsi="Times New Roman"/>
          <w:color w:val="000000"/>
          <w:sz w:val="20"/>
          <w:szCs w:val="20"/>
          <w:shd w:val="clear" w:color="auto" w:fill="FFFFFF"/>
        </w:rPr>
        <w:t xml:space="preserve"> "A Stochastic Model of a Reconfigurable Manufacturing System Part 1: A Framework</w:t>
      </w:r>
      <w:r w:rsidR="00486FC9">
        <w:rPr>
          <w:rFonts w:ascii="Times New Roman" w:hAnsi="Times New Roman"/>
          <w:color w:val="000000"/>
          <w:sz w:val="20"/>
          <w:szCs w:val="20"/>
          <w:shd w:val="clear" w:color="auto" w:fill="FFFFFF"/>
        </w:rPr>
        <w:t>,”</w:t>
      </w:r>
      <w:r w:rsidRPr="00ED3961">
        <w:rPr>
          <w:rFonts w:ascii="Times New Roman" w:hAnsi="Times New Roman"/>
          <w:color w:val="000000"/>
          <w:sz w:val="20"/>
          <w:szCs w:val="20"/>
          <w:shd w:val="clear" w:color="auto" w:fill="FFFFFF"/>
        </w:rPr>
        <w:t xml:space="preserve"> </w:t>
      </w:r>
      <w:r w:rsidRPr="008B03B5">
        <w:rPr>
          <w:rFonts w:ascii="Times New Roman" w:hAnsi="Times New Roman"/>
          <w:iCs/>
          <w:color w:val="000000"/>
          <w:sz w:val="20"/>
          <w:szCs w:val="20"/>
          <w:u w:val="single"/>
          <w:shd w:val="clear" w:color="auto" w:fill="FFFFFF"/>
        </w:rPr>
        <w:t>International Journal of Production Research</w:t>
      </w:r>
      <w:r w:rsidR="00486FC9" w:rsidRPr="00ED3961">
        <w:rPr>
          <w:rFonts w:ascii="Times New Roman" w:hAnsi="Times New Roman"/>
          <w:color w:val="000000"/>
          <w:sz w:val="20"/>
          <w:szCs w:val="20"/>
          <w:shd w:val="clear" w:color="auto" w:fill="FFFFFF"/>
        </w:rPr>
        <w:t xml:space="preserve">, </w:t>
      </w:r>
      <w:r w:rsidRPr="008B03B5">
        <w:rPr>
          <w:rFonts w:ascii="Times New Roman" w:hAnsi="Times New Roman"/>
          <w:color w:val="000000"/>
          <w:sz w:val="20"/>
          <w:szCs w:val="20"/>
          <w:shd w:val="clear" w:color="auto" w:fill="FFFFFF"/>
        </w:rPr>
        <w:t>38(10): 2273-2285.</w:t>
      </w:r>
    </w:p>
    <w:p w14:paraId="689D7FF6" w14:textId="55C257AF" w:rsidR="0069190E" w:rsidRDefault="0069190E" w:rsidP="00277BC1">
      <w:pPr>
        <w:widowControl w:val="0"/>
        <w:spacing w:line="480" w:lineRule="auto"/>
        <w:ind w:left="360" w:hanging="418"/>
        <w:jc w:val="both"/>
        <w:rPr>
          <w:rFonts w:ascii="Times New Roman" w:eastAsia="SimSun" w:hAnsi="Times New Roman"/>
          <w:kern w:val="2"/>
          <w:sz w:val="20"/>
          <w:szCs w:val="20"/>
          <w:lang w:eastAsia="zh-CN"/>
        </w:rPr>
      </w:pPr>
      <w:r w:rsidRPr="008B03B5">
        <w:rPr>
          <w:rFonts w:ascii="Times New Roman" w:eastAsia="SimSun" w:hAnsi="Times New Roman"/>
          <w:kern w:val="2"/>
          <w:sz w:val="20"/>
          <w:szCs w:val="20"/>
          <w:lang w:eastAsia="zh-CN"/>
        </w:rPr>
        <w:t>Yam, R. C. M., Tse, P. W., Li, L., and Tu, P., 2001, “Intelligent Predictive Decision Support System for Condition-Based Maintenance</w:t>
      </w:r>
      <w:r w:rsidR="00486FC9">
        <w:rPr>
          <w:rFonts w:ascii="Times New Roman" w:eastAsia="SimSun" w:hAnsi="Times New Roman"/>
          <w:kern w:val="2"/>
          <w:sz w:val="20"/>
          <w:szCs w:val="20"/>
          <w:lang w:eastAsia="zh-CN"/>
        </w:rPr>
        <w:t>,”</w:t>
      </w:r>
      <w:r w:rsidRPr="008B03B5">
        <w:rPr>
          <w:rFonts w:ascii="Times New Roman" w:eastAsia="SimSun" w:hAnsi="Times New Roman"/>
          <w:kern w:val="2"/>
          <w:sz w:val="20"/>
          <w:szCs w:val="20"/>
          <w:lang w:eastAsia="zh-CN"/>
        </w:rPr>
        <w:t xml:space="preserve"> </w:t>
      </w:r>
      <w:r w:rsidRPr="008B03B5">
        <w:rPr>
          <w:rFonts w:ascii="Times New Roman" w:eastAsia="SimSun" w:hAnsi="Times New Roman"/>
          <w:kern w:val="2"/>
          <w:sz w:val="20"/>
          <w:szCs w:val="20"/>
          <w:u w:val="single"/>
          <w:lang w:eastAsia="zh-CN"/>
        </w:rPr>
        <w:t>International Journal of Advanced Manufacturing Technology,</w:t>
      </w:r>
      <w:r w:rsidRPr="008B03B5">
        <w:rPr>
          <w:rFonts w:ascii="Times New Roman" w:eastAsia="SimSun" w:hAnsi="Times New Roman"/>
          <w:kern w:val="2"/>
          <w:sz w:val="20"/>
          <w:szCs w:val="20"/>
          <w:lang w:eastAsia="zh-CN"/>
        </w:rPr>
        <w:t xml:space="preserve"> 17(5): 383-391.</w:t>
      </w:r>
    </w:p>
    <w:p w14:paraId="5F838E63" w14:textId="083BDBD5" w:rsidR="006D6E23" w:rsidRPr="00486FC9" w:rsidRDefault="006D6E23">
      <w:pPr>
        <w:widowControl w:val="0"/>
        <w:spacing w:line="480" w:lineRule="auto"/>
        <w:ind w:left="360" w:hanging="418"/>
        <w:jc w:val="both"/>
        <w:rPr>
          <w:rFonts w:ascii="Times New Roman" w:eastAsia="SimSun" w:hAnsi="Times New Roman"/>
          <w:kern w:val="2"/>
          <w:sz w:val="20"/>
          <w:szCs w:val="20"/>
          <w:lang w:eastAsia="zh-CN"/>
        </w:rPr>
      </w:pPr>
      <w:r w:rsidRPr="006D6E23">
        <w:rPr>
          <w:rFonts w:ascii="Times New Roman" w:eastAsia="SimSun" w:hAnsi="Times New Roman"/>
          <w:kern w:val="2"/>
          <w:sz w:val="20"/>
          <w:szCs w:val="20"/>
          <w:lang w:eastAsia="zh-CN"/>
        </w:rPr>
        <w:t>Yigit, A., Ulsoy, A., and Allahverdi, A. 2002, “Optimizing Modular Product Design for</w:t>
      </w:r>
      <w:r w:rsidR="00486FC9">
        <w:rPr>
          <w:rFonts w:ascii="Times New Roman" w:eastAsia="SimSun" w:hAnsi="Times New Roman"/>
          <w:kern w:val="2"/>
          <w:sz w:val="20"/>
          <w:szCs w:val="20"/>
          <w:lang w:eastAsia="zh-CN"/>
        </w:rPr>
        <w:t xml:space="preserve"> Reconfigurable Manufacturing,” </w:t>
      </w:r>
      <w:r w:rsidR="00486FC9" w:rsidRPr="00ED3961">
        <w:rPr>
          <w:rFonts w:ascii="Times New Roman" w:eastAsia="SimSun" w:hAnsi="Times New Roman"/>
          <w:kern w:val="2"/>
          <w:sz w:val="20"/>
          <w:szCs w:val="20"/>
          <w:u w:val="single"/>
          <w:lang w:eastAsia="zh-CN"/>
        </w:rPr>
        <w:t>Journal of Intelligent Manufacturing</w:t>
      </w:r>
      <w:r w:rsidR="00486FC9">
        <w:rPr>
          <w:rFonts w:ascii="Times New Roman" w:eastAsia="SimSun" w:hAnsi="Times New Roman"/>
          <w:kern w:val="2"/>
          <w:sz w:val="20"/>
          <w:szCs w:val="20"/>
          <w:lang w:eastAsia="zh-CN"/>
        </w:rPr>
        <w:t>, 13(4): 309-316.</w:t>
      </w:r>
    </w:p>
    <w:sectPr w:rsidR="006D6E23" w:rsidRPr="00486FC9" w:rsidSect="007A17DE">
      <w:type w:val="continuous"/>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7AC35A" w14:textId="77777777" w:rsidR="008F47B2" w:rsidRDefault="008F47B2" w:rsidP="00812F4A">
      <w:pPr>
        <w:spacing w:line="240" w:lineRule="auto"/>
      </w:pPr>
      <w:r>
        <w:separator/>
      </w:r>
    </w:p>
  </w:endnote>
  <w:endnote w:type="continuationSeparator" w:id="0">
    <w:p w14:paraId="067128D3" w14:textId="77777777" w:rsidR="008F47B2" w:rsidRDefault="008F47B2" w:rsidP="00812F4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Unicode MS">
    <w:altName w:val="Yu Gothic"/>
    <w:panose1 w:val="020B0604020202020204"/>
    <w:charset w:val="80"/>
    <w:family w:val="swiss"/>
    <w:pitch w:val="variable"/>
    <w:sig w:usb0="00000000" w:usb1="E9DFFFFF" w:usb2="0000003F" w:usb3="00000000" w:csb0="003F01FF" w:csb1="00000000"/>
  </w:font>
  <w:font w:name="Microsoft YaHei">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82A05D" w14:textId="76E6BD9F" w:rsidR="001944F3" w:rsidRDefault="001944F3" w:rsidP="00F26CA6">
    <w:pPr>
      <w:pStyle w:val="Footer"/>
      <w:tabs>
        <w:tab w:val="clear" w:pos="5760"/>
        <w:tab w:val="center" w:pos="5400"/>
      </w:tabs>
    </w:pPr>
    <w:r>
      <w:tab/>
    </w:r>
    <w:r>
      <w:fldChar w:fldCharType="begin"/>
    </w:r>
    <w:r>
      <w:instrText xml:space="preserve"> PAGE  \* MERGEFORMAT </w:instrText>
    </w:r>
    <w:r>
      <w:fldChar w:fldCharType="separate"/>
    </w:r>
    <w:r w:rsidR="004A7C40">
      <w:rPr>
        <w:noProof/>
      </w:rPr>
      <w:t>1</w:t>
    </w:r>
    <w:r>
      <w:rPr>
        <w:noProof/>
      </w:rPr>
      <w:fldChar w:fldCharType="end"/>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5F33C1" w14:textId="77777777" w:rsidR="008F47B2" w:rsidRDefault="008F47B2" w:rsidP="00812F4A">
      <w:pPr>
        <w:spacing w:line="240" w:lineRule="auto"/>
      </w:pPr>
      <w:r>
        <w:separator/>
      </w:r>
    </w:p>
  </w:footnote>
  <w:footnote w:type="continuationSeparator" w:id="0">
    <w:p w14:paraId="7BBA7890" w14:textId="77777777" w:rsidR="008F47B2" w:rsidRDefault="008F47B2" w:rsidP="00812F4A">
      <w:pPr>
        <w:spacing w:line="240" w:lineRule="auto"/>
      </w:pPr>
      <w:r>
        <w:continuationSeparator/>
      </w:r>
    </w:p>
  </w:footnote>
  <w:footnote w:id="1">
    <w:p w14:paraId="01F7C916" w14:textId="3EE703E9" w:rsidR="001944F3" w:rsidRPr="00ED3961" w:rsidRDefault="001944F3" w:rsidP="00ED3961">
      <w:pPr>
        <w:pStyle w:val="FootnoteText"/>
        <w:jc w:val="left"/>
        <w:rPr>
          <w:rFonts w:ascii="Times New Roman" w:hAnsi="Times New Roman"/>
        </w:rPr>
      </w:pPr>
      <w:r>
        <w:rPr>
          <w:rStyle w:val="FootnoteReference"/>
        </w:rPr>
        <w:footnoteRef/>
      </w:r>
      <w:r>
        <w:t xml:space="preserve"> </w:t>
      </w:r>
      <w:r w:rsidRPr="00ED3961">
        <w:rPr>
          <w:rFonts w:ascii="Times New Roman" w:hAnsi="Times New Roman"/>
        </w:rPr>
        <w:t>Corresponding author [wangguoxin@bit.edu.cn] Associate Professor, School of Mechanical Engineering, Beijing Institute of Technology.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A6099"/>
    <w:multiLevelType w:val="hybridMultilevel"/>
    <w:tmpl w:val="13726316"/>
    <w:lvl w:ilvl="0" w:tplc="04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0248358E"/>
    <w:multiLevelType w:val="hybridMultilevel"/>
    <w:tmpl w:val="877E8B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781E1B"/>
    <w:multiLevelType w:val="hybridMultilevel"/>
    <w:tmpl w:val="43E86E8A"/>
    <w:lvl w:ilvl="0" w:tplc="82DCA9FA">
      <w:start w:val="1"/>
      <w:numFmt w:val="decimal"/>
      <w:lvlText w:val="[%1]"/>
      <w:lvlJc w:val="left"/>
      <w:pPr>
        <w:ind w:left="420" w:hanging="420"/>
      </w:pPr>
      <w:rPr>
        <w:rFonts w:hint="eastAsia"/>
        <w:sz w:val="20"/>
        <w:szCs w:val="2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0A340C73"/>
    <w:multiLevelType w:val="hybridMultilevel"/>
    <w:tmpl w:val="B36A67B8"/>
    <w:lvl w:ilvl="0" w:tplc="8CE00740">
      <w:start w:val="1"/>
      <w:numFmt w:val="bullet"/>
      <w:lvlText w:val=""/>
      <w:lvlJc w:val="left"/>
      <w:pPr>
        <w:tabs>
          <w:tab w:val="num" w:pos="720"/>
        </w:tabs>
        <w:ind w:left="720" w:hanging="360"/>
      </w:pPr>
      <w:rPr>
        <w:rFonts w:ascii="Wingdings" w:hAnsi="Wingdings" w:hint="default"/>
      </w:rPr>
    </w:lvl>
    <w:lvl w:ilvl="1" w:tplc="61127A72" w:tentative="1">
      <w:start w:val="1"/>
      <w:numFmt w:val="bullet"/>
      <w:lvlText w:val=""/>
      <w:lvlJc w:val="left"/>
      <w:pPr>
        <w:tabs>
          <w:tab w:val="num" w:pos="1440"/>
        </w:tabs>
        <w:ind w:left="1440" w:hanging="360"/>
      </w:pPr>
      <w:rPr>
        <w:rFonts w:ascii="Wingdings" w:hAnsi="Wingdings" w:hint="default"/>
      </w:rPr>
    </w:lvl>
    <w:lvl w:ilvl="2" w:tplc="E9CA8780" w:tentative="1">
      <w:start w:val="1"/>
      <w:numFmt w:val="bullet"/>
      <w:lvlText w:val=""/>
      <w:lvlJc w:val="left"/>
      <w:pPr>
        <w:tabs>
          <w:tab w:val="num" w:pos="2160"/>
        </w:tabs>
        <w:ind w:left="2160" w:hanging="360"/>
      </w:pPr>
      <w:rPr>
        <w:rFonts w:ascii="Wingdings" w:hAnsi="Wingdings" w:hint="default"/>
      </w:rPr>
    </w:lvl>
    <w:lvl w:ilvl="3" w:tplc="A1B416DC" w:tentative="1">
      <w:start w:val="1"/>
      <w:numFmt w:val="bullet"/>
      <w:lvlText w:val=""/>
      <w:lvlJc w:val="left"/>
      <w:pPr>
        <w:tabs>
          <w:tab w:val="num" w:pos="2880"/>
        </w:tabs>
        <w:ind w:left="2880" w:hanging="360"/>
      </w:pPr>
      <w:rPr>
        <w:rFonts w:ascii="Wingdings" w:hAnsi="Wingdings" w:hint="default"/>
      </w:rPr>
    </w:lvl>
    <w:lvl w:ilvl="4" w:tplc="4BA21062" w:tentative="1">
      <w:start w:val="1"/>
      <w:numFmt w:val="bullet"/>
      <w:lvlText w:val=""/>
      <w:lvlJc w:val="left"/>
      <w:pPr>
        <w:tabs>
          <w:tab w:val="num" w:pos="3600"/>
        </w:tabs>
        <w:ind w:left="3600" w:hanging="360"/>
      </w:pPr>
      <w:rPr>
        <w:rFonts w:ascii="Wingdings" w:hAnsi="Wingdings" w:hint="default"/>
      </w:rPr>
    </w:lvl>
    <w:lvl w:ilvl="5" w:tplc="BC56B29C" w:tentative="1">
      <w:start w:val="1"/>
      <w:numFmt w:val="bullet"/>
      <w:lvlText w:val=""/>
      <w:lvlJc w:val="left"/>
      <w:pPr>
        <w:tabs>
          <w:tab w:val="num" w:pos="4320"/>
        </w:tabs>
        <w:ind w:left="4320" w:hanging="360"/>
      </w:pPr>
      <w:rPr>
        <w:rFonts w:ascii="Wingdings" w:hAnsi="Wingdings" w:hint="default"/>
      </w:rPr>
    </w:lvl>
    <w:lvl w:ilvl="6" w:tplc="8DD8136A" w:tentative="1">
      <w:start w:val="1"/>
      <w:numFmt w:val="bullet"/>
      <w:lvlText w:val=""/>
      <w:lvlJc w:val="left"/>
      <w:pPr>
        <w:tabs>
          <w:tab w:val="num" w:pos="5040"/>
        </w:tabs>
        <w:ind w:left="5040" w:hanging="360"/>
      </w:pPr>
      <w:rPr>
        <w:rFonts w:ascii="Wingdings" w:hAnsi="Wingdings" w:hint="default"/>
      </w:rPr>
    </w:lvl>
    <w:lvl w:ilvl="7" w:tplc="1A4C3140" w:tentative="1">
      <w:start w:val="1"/>
      <w:numFmt w:val="bullet"/>
      <w:lvlText w:val=""/>
      <w:lvlJc w:val="left"/>
      <w:pPr>
        <w:tabs>
          <w:tab w:val="num" w:pos="5760"/>
        </w:tabs>
        <w:ind w:left="5760" w:hanging="360"/>
      </w:pPr>
      <w:rPr>
        <w:rFonts w:ascii="Wingdings" w:hAnsi="Wingdings" w:hint="default"/>
      </w:rPr>
    </w:lvl>
    <w:lvl w:ilvl="8" w:tplc="D54A2166"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B2B2BCA"/>
    <w:multiLevelType w:val="hybridMultilevel"/>
    <w:tmpl w:val="64069316"/>
    <w:lvl w:ilvl="0" w:tplc="A67EBA9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C6360BD"/>
    <w:multiLevelType w:val="hybridMultilevel"/>
    <w:tmpl w:val="4D8A0FCA"/>
    <w:lvl w:ilvl="0" w:tplc="2800F366">
      <w:start w:val="1"/>
      <w:numFmt w:val="bullet"/>
      <w:suff w:val="space"/>
      <w:lvlText w:val=""/>
      <w:lvlJc w:val="left"/>
      <w:pPr>
        <w:ind w:left="504" w:hanging="144"/>
      </w:pPr>
      <w:rPr>
        <w:rFonts w:ascii="Wingdings" w:hAnsi="Wingdings" w:hint="default"/>
      </w:rPr>
    </w:lvl>
    <w:lvl w:ilvl="1" w:tplc="1CB80F90">
      <w:start w:val="1"/>
      <w:numFmt w:val="bullet"/>
      <w:suff w:val="space"/>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90263B"/>
    <w:multiLevelType w:val="hybridMultilevel"/>
    <w:tmpl w:val="AA923A44"/>
    <w:lvl w:ilvl="0" w:tplc="0409000F">
      <w:start w:val="1"/>
      <w:numFmt w:val="decimal"/>
      <w:lvlText w:val="%1."/>
      <w:lvlJc w:val="left"/>
      <w:pPr>
        <w:ind w:left="5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1354BE"/>
    <w:multiLevelType w:val="hybridMultilevel"/>
    <w:tmpl w:val="8E98FEEC"/>
    <w:lvl w:ilvl="0" w:tplc="39F02358">
      <w:start w:val="1"/>
      <w:numFmt w:val="bullet"/>
      <w:suff w:val="space"/>
      <w:lvlText w:val=""/>
      <w:lvlJc w:val="left"/>
      <w:pPr>
        <w:ind w:left="360" w:firstLine="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DD21E9"/>
    <w:multiLevelType w:val="hybridMultilevel"/>
    <w:tmpl w:val="062C0AB6"/>
    <w:lvl w:ilvl="0" w:tplc="AE940AE2">
      <w:start w:val="1"/>
      <w:numFmt w:val="bullet"/>
      <w:suff w:val="space"/>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A9207B"/>
    <w:multiLevelType w:val="hybridMultilevel"/>
    <w:tmpl w:val="F5AC8916"/>
    <w:lvl w:ilvl="0" w:tplc="D7C654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655C2D"/>
    <w:multiLevelType w:val="hybridMultilevel"/>
    <w:tmpl w:val="6DCED484"/>
    <w:lvl w:ilvl="0" w:tplc="F0CEB8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1B356817"/>
    <w:multiLevelType w:val="hybridMultilevel"/>
    <w:tmpl w:val="6020332E"/>
    <w:lvl w:ilvl="0" w:tplc="2D64B32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CD25A58"/>
    <w:multiLevelType w:val="hybridMultilevel"/>
    <w:tmpl w:val="69625B70"/>
    <w:lvl w:ilvl="0" w:tplc="707A517E">
      <w:start w:val="1"/>
      <w:numFmt w:val="bullet"/>
      <w:lvlText w:val=""/>
      <w:lvlJc w:val="left"/>
      <w:pPr>
        <w:tabs>
          <w:tab w:val="num" w:pos="720"/>
        </w:tabs>
        <w:ind w:left="720" w:hanging="360"/>
      </w:pPr>
      <w:rPr>
        <w:rFonts w:ascii="Wingdings" w:hAnsi="Wingdings" w:hint="default"/>
      </w:rPr>
    </w:lvl>
    <w:lvl w:ilvl="1" w:tplc="DF16124A" w:tentative="1">
      <w:start w:val="1"/>
      <w:numFmt w:val="bullet"/>
      <w:lvlText w:val=""/>
      <w:lvlJc w:val="left"/>
      <w:pPr>
        <w:tabs>
          <w:tab w:val="num" w:pos="1440"/>
        </w:tabs>
        <w:ind w:left="1440" w:hanging="360"/>
      </w:pPr>
      <w:rPr>
        <w:rFonts w:ascii="Wingdings" w:hAnsi="Wingdings" w:hint="default"/>
      </w:rPr>
    </w:lvl>
    <w:lvl w:ilvl="2" w:tplc="E9AC03BC" w:tentative="1">
      <w:start w:val="1"/>
      <w:numFmt w:val="bullet"/>
      <w:lvlText w:val=""/>
      <w:lvlJc w:val="left"/>
      <w:pPr>
        <w:tabs>
          <w:tab w:val="num" w:pos="2160"/>
        </w:tabs>
        <w:ind w:left="2160" w:hanging="360"/>
      </w:pPr>
      <w:rPr>
        <w:rFonts w:ascii="Wingdings" w:hAnsi="Wingdings" w:hint="default"/>
      </w:rPr>
    </w:lvl>
    <w:lvl w:ilvl="3" w:tplc="92429726" w:tentative="1">
      <w:start w:val="1"/>
      <w:numFmt w:val="bullet"/>
      <w:lvlText w:val=""/>
      <w:lvlJc w:val="left"/>
      <w:pPr>
        <w:tabs>
          <w:tab w:val="num" w:pos="2880"/>
        </w:tabs>
        <w:ind w:left="2880" w:hanging="360"/>
      </w:pPr>
      <w:rPr>
        <w:rFonts w:ascii="Wingdings" w:hAnsi="Wingdings" w:hint="default"/>
      </w:rPr>
    </w:lvl>
    <w:lvl w:ilvl="4" w:tplc="088078E0" w:tentative="1">
      <w:start w:val="1"/>
      <w:numFmt w:val="bullet"/>
      <w:lvlText w:val=""/>
      <w:lvlJc w:val="left"/>
      <w:pPr>
        <w:tabs>
          <w:tab w:val="num" w:pos="3600"/>
        </w:tabs>
        <w:ind w:left="3600" w:hanging="360"/>
      </w:pPr>
      <w:rPr>
        <w:rFonts w:ascii="Wingdings" w:hAnsi="Wingdings" w:hint="default"/>
      </w:rPr>
    </w:lvl>
    <w:lvl w:ilvl="5" w:tplc="9ECEEBEA" w:tentative="1">
      <w:start w:val="1"/>
      <w:numFmt w:val="bullet"/>
      <w:lvlText w:val=""/>
      <w:lvlJc w:val="left"/>
      <w:pPr>
        <w:tabs>
          <w:tab w:val="num" w:pos="4320"/>
        </w:tabs>
        <w:ind w:left="4320" w:hanging="360"/>
      </w:pPr>
      <w:rPr>
        <w:rFonts w:ascii="Wingdings" w:hAnsi="Wingdings" w:hint="default"/>
      </w:rPr>
    </w:lvl>
    <w:lvl w:ilvl="6" w:tplc="082E05C2" w:tentative="1">
      <w:start w:val="1"/>
      <w:numFmt w:val="bullet"/>
      <w:lvlText w:val=""/>
      <w:lvlJc w:val="left"/>
      <w:pPr>
        <w:tabs>
          <w:tab w:val="num" w:pos="5040"/>
        </w:tabs>
        <w:ind w:left="5040" w:hanging="360"/>
      </w:pPr>
      <w:rPr>
        <w:rFonts w:ascii="Wingdings" w:hAnsi="Wingdings" w:hint="default"/>
      </w:rPr>
    </w:lvl>
    <w:lvl w:ilvl="7" w:tplc="66789A70" w:tentative="1">
      <w:start w:val="1"/>
      <w:numFmt w:val="bullet"/>
      <w:lvlText w:val=""/>
      <w:lvlJc w:val="left"/>
      <w:pPr>
        <w:tabs>
          <w:tab w:val="num" w:pos="5760"/>
        </w:tabs>
        <w:ind w:left="5760" w:hanging="360"/>
      </w:pPr>
      <w:rPr>
        <w:rFonts w:ascii="Wingdings" w:hAnsi="Wingdings" w:hint="default"/>
      </w:rPr>
    </w:lvl>
    <w:lvl w:ilvl="8" w:tplc="39B89AD4"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592119A"/>
    <w:multiLevelType w:val="hybridMultilevel"/>
    <w:tmpl w:val="967A3E9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7703533"/>
    <w:multiLevelType w:val="hybridMultilevel"/>
    <w:tmpl w:val="3C004FE8"/>
    <w:lvl w:ilvl="0" w:tplc="C564193C">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2BCA157A"/>
    <w:multiLevelType w:val="hybridMultilevel"/>
    <w:tmpl w:val="1B88984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2E18013C"/>
    <w:multiLevelType w:val="hybridMultilevel"/>
    <w:tmpl w:val="0FB298D2"/>
    <w:lvl w:ilvl="0" w:tplc="04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33FB6BA8"/>
    <w:multiLevelType w:val="multilevel"/>
    <w:tmpl w:val="E1BCA40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8" w15:restartNumberingAfterBreak="0">
    <w:nsid w:val="38CD450B"/>
    <w:multiLevelType w:val="hybridMultilevel"/>
    <w:tmpl w:val="F1C00A62"/>
    <w:lvl w:ilvl="0" w:tplc="A67EBA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95F2DB5"/>
    <w:multiLevelType w:val="hybridMultilevel"/>
    <w:tmpl w:val="39CE0494"/>
    <w:lvl w:ilvl="0" w:tplc="618814BE">
      <w:start w:val="1"/>
      <w:numFmt w:val="bullet"/>
      <w:lvlText w:val=""/>
      <w:lvlJc w:val="left"/>
      <w:pPr>
        <w:ind w:left="288" w:firstLine="72"/>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D8E2CD0"/>
    <w:multiLevelType w:val="hybridMultilevel"/>
    <w:tmpl w:val="FB1C22BE"/>
    <w:lvl w:ilvl="0" w:tplc="9CB20430">
      <w:start w:val="1"/>
      <w:numFmt w:val="decimal"/>
      <w:lvlText w:val="(%1)"/>
      <w:lvlJc w:val="left"/>
      <w:pPr>
        <w:ind w:left="372" w:hanging="37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41D96503"/>
    <w:multiLevelType w:val="hybridMultilevel"/>
    <w:tmpl w:val="EECA4292"/>
    <w:lvl w:ilvl="0" w:tplc="A67EBA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C962AA"/>
    <w:multiLevelType w:val="hybridMultilevel"/>
    <w:tmpl w:val="997220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76A71F9"/>
    <w:multiLevelType w:val="hybridMultilevel"/>
    <w:tmpl w:val="7AA47318"/>
    <w:lvl w:ilvl="0" w:tplc="04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4BD605D1"/>
    <w:multiLevelType w:val="hybridMultilevel"/>
    <w:tmpl w:val="AA7AA8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E20698C"/>
    <w:multiLevelType w:val="hybridMultilevel"/>
    <w:tmpl w:val="DEBEA168"/>
    <w:lvl w:ilvl="0" w:tplc="04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53D60606"/>
    <w:multiLevelType w:val="hybridMultilevel"/>
    <w:tmpl w:val="8B745C6E"/>
    <w:lvl w:ilvl="0" w:tplc="04090001">
      <w:start w:val="1"/>
      <w:numFmt w:val="bullet"/>
      <w:lvlText w:val=""/>
      <w:lvlJc w:val="left"/>
      <w:pPr>
        <w:ind w:left="820" w:hanging="420"/>
      </w:pPr>
      <w:rPr>
        <w:rFonts w:ascii="Symbol" w:hAnsi="Symbol"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27" w15:restartNumberingAfterBreak="0">
    <w:nsid w:val="581D15A1"/>
    <w:multiLevelType w:val="hybridMultilevel"/>
    <w:tmpl w:val="D4844D7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15:restartNumberingAfterBreak="0">
    <w:nsid w:val="5A245A83"/>
    <w:multiLevelType w:val="hybridMultilevel"/>
    <w:tmpl w:val="3EDCD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C3760BD"/>
    <w:multiLevelType w:val="hybridMultilevel"/>
    <w:tmpl w:val="F0FC72C6"/>
    <w:lvl w:ilvl="0" w:tplc="944254F6">
      <w:start w:val="1"/>
      <w:numFmt w:val="decimal"/>
      <w:lvlText w:val="[%1]"/>
      <w:lvlJc w:val="center"/>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629378FF"/>
    <w:multiLevelType w:val="hybridMultilevel"/>
    <w:tmpl w:val="FD2E68B0"/>
    <w:lvl w:ilvl="0" w:tplc="90D47BC0">
      <w:start w:val="1"/>
      <w:numFmt w:val="bullet"/>
      <w:lvlText w:val=""/>
      <w:lvlJc w:val="left"/>
      <w:pPr>
        <w:ind w:left="-108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31" w15:restartNumberingAfterBreak="0">
    <w:nsid w:val="6C9F4E97"/>
    <w:multiLevelType w:val="hybridMultilevel"/>
    <w:tmpl w:val="BC18931E"/>
    <w:lvl w:ilvl="0" w:tplc="0409000F">
      <w:start w:val="1"/>
      <w:numFmt w:val="decimal"/>
      <w:lvlText w:val="%1."/>
      <w:lvlJc w:val="left"/>
      <w:pPr>
        <w:tabs>
          <w:tab w:val="num" w:pos="1080"/>
        </w:tabs>
        <w:ind w:left="1080" w:hanging="360"/>
      </w:pPr>
    </w:lvl>
    <w:lvl w:ilvl="1" w:tplc="D7CC2FDE">
      <w:start w:val="1"/>
      <w:numFmt w:val="decimal"/>
      <w:lvlText w:val="%2."/>
      <w:lvlJc w:val="left"/>
      <w:pPr>
        <w:tabs>
          <w:tab w:val="num" w:pos="2160"/>
        </w:tabs>
        <w:ind w:left="2160" w:hanging="720"/>
      </w:pPr>
      <w:rPr>
        <w:rFonts w:cs="Times New Roman" w:hint="default"/>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32" w15:restartNumberingAfterBreak="0">
    <w:nsid w:val="6DBC20EF"/>
    <w:multiLevelType w:val="multilevel"/>
    <w:tmpl w:val="55949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DF81CF2"/>
    <w:multiLevelType w:val="hybridMultilevel"/>
    <w:tmpl w:val="41887BEA"/>
    <w:lvl w:ilvl="0" w:tplc="04090001">
      <w:start w:val="1"/>
      <w:numFmt w:val="bullet"/>
      <w:lvlText w:val=""/>
      <w:lvlJc w:val="left"/>
      <w:pPr>
        <w:ind w:left="860" w:hanging="420"/>
      </w:pPr>
      <w:rPr>
        <w:rFonts w:ascii="Symbol" w:hAnsi="Symbol" w:hint="default"/>
      </w:rPr>
    </w:lvl>
    <w:lvl w:ilvl="1" w:tplc="04090003" w:tentative="1">
      <w:start w:val="1"/>
      <w:numFmt w:val="bullet"/>
      <w:lvlText w:val=""/>
      <w:lvlJc w:val="left"/>
      <w:pPr>
        <w:ind w:left="1280" w:hanging="420"/>
      </w:pPr>
      <w:rPr>
        <w:rFonts w:ascii="Wingdings" w:hAnsi="Wingdings" w:hint="default"/>
      </w:rPr>
    </w:lvl>
    <w:lvl w:ilvl="2" w:tplc="04090005"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3" w:tentative="1">
      <w:start w:val="1"/>
      <w:numFmt w:val="bullet"/>
      <w:lvlText w:val=""/>
      <w:lvlJc w:val="left"/>
      <w:pPr>
        <w:ind w:left="2540" w:hanging="420"/>
      </w:pPr>
      <w:rPr>
        <w:rFonts w:ascii="Wingdings" w:hAnsi="Wingdings" w:hint="default"/>
      </w:rPr>
    </w:lvl>
    <w:lvl w:ilvl="5" w:tplc="04090005"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3" w:tentative="1">
      <w:start w:val="1"/>
      <w:numFmt w:val="bullet"/>
      <w:lvlText w:val=""/>
      <w:lvlJc w:val="left"/>
      <w:pPr>
        <w:ind w:left="3800" w:hanging="420"/>
      </w:pPr>
      <w:rPr>
        <w:rFonts w:ascii="Wingdings" w:hAnsi="Wingdings" w:hint="default"/>
      </w:rPr>
    </w:lvl>
    <w:lvl w:ilvl="8" w:tplc="04090005" w:tentative="1">
      <w:start w:val="1"/>
      <w:numFmt w:val="bullet"/>
      <w:lvlText w:val=""/>
      <w:lvlJc w:val="left"/>
      <w:pPr>
        <w:ind w:left="4220" w:hanging="420"/>
      </w:pPr>
      <w:rPr>
        <w:rFonts w:ascii="Wingdings" w:hAnsi="Wingdings" w:hint="default"/>
      </w:rPr>
    </w:lvl>
  </w:abstractNum>
  <w:abstractNum w:abstractNumId="34" w15:restartNumberingAfterBreak="0">
    <w:nsid w:val="71BF05B9"/>
    <w:multiLevelType w:val="hybridMultilevel"/>
    <w:tmpl w:val="6B46F2D8"/>
    <w:lvl w:ilvl="0" w:tplc="04090001">
      <w:start w:val="1"/>
      <w:numFmt w:val="bullet"/>
      <w:lvlText w:val=""/>
      <w:lvlJc w:val="left"/>
      <w:pPr>
        <w:ind w:left="860" w:hanging="420"/>
      </w:pPr>
      <w:rPr>
        <w:rFonts w:ascii="Symbol" w:hAnsi="Symbol" w:hint="default"/>
      </w:rPr>
    </w:lvl>
    <w:lvl w:ilvl="1" w:tplc="04090003" w:tentative="1">
      <w:start w:val="1"/>
      <w:numFmt w:val="bullet"/>
      <w:lvlText w:val=""/>
      <w:lvlJc w:val="left"/>
      <w:pPr>
        <w:ind w:left="1280" w:hanging="420"/>
      </w:pPr>
      <w:rPr>
        <w:rFonts w:ascii="Wingdings" w:hAnsi="Wingdings" w:hint="default"/>
      </w:rPr>
    </w:lvl>
    <w:lvl w:ilvl="2" w:tplc="04090005"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3" w:tentative="1">
      <w:start w:val="1"/>
      <w:numFmt w:val="bullet"/>
      <w:lvlText w:val=""/>
      <w:lvlJc w:val="left"/>
      <w:pPr>
        <w:ind w:left="2540" w:hanging="420"/>
      </w:pPr>
      <w:rPr>
        <w:rFonts w:ascii="Wingdings" w:hAnsi="Wingdings" w:hint="default"/>
      </w:rPr>
    </w:lvl>
    <w:lvl w:ilvl="5" w:tplc="04090005"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3" w:tentative="1">
      <w:start w:val="1"/>
      <w:numFmt w:val="bullet"/>
      <w:lvlText w:val=""/>
      <w:lvlJc w:val="left"/>
      <w:pPr>
        <w:ind w:left="3800" w:hanging="420"/>
      </w:pPr>
      <w:rPr>
        <w:rFonts w:ascii="Wingdings" w:hAnsi="Wingdings" w:hint="default"/>
      </w:rPr>
    </w:lvl>
    <w:lvl w:ilvl="8" w:tplc="04090005" w:tentative="1">
      <w:start w:val="1"/>
      <w:numFmt w:val="bullet"/>
      <w:lvlText w:val=""/>
      <w:lvlJc w:val="left"/>
      <w:pPr>
        <w:ind w:left="4220" w:hanging="420"/>
      </w:pPr>
      <w:rPr>
        <w:rFonts w:ascii="Wingdings" w:hAnsi="Wingdings" w:hint="default"/>
      </w:rPr>
    </w:lvl>
  </w:abstractNum>
  <w:abstractNum w:abstractNumId="35" w15:restartNumberingAfterBreak="0">
    <w:nsid w:val="73E4468A"/>
    <w:multiLevelType w:val="hybridMultilevel"/>
    <w:tmpl w:val="77125DA4"/>
    <w:lvl w:ilvl="0" w:tplc="C526C0E2">
      <w:start w:val="1"/>
      <w:numFmt w:val="decimal"/>
      <w:lvlText w:val="[%1]"/>
      <w:lvlJc w:val="left"/>
      <w:pPr>
        <w:ind w:left="420" w:hanging="420"/>
      </w:pPr>
      <w:rPr>
        <w:rFonts w:hint="eastAsia"/>
        <w:sz w:val="20"/>
        <w:szCs w:val="2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15:restartNumberingAfterBreak="0">
    <w:nsid w:val="778D28FB"/>
    <w:multiLevelType w:val="hybridMultilevel"/>
    <w:tmpl w:val="2EEEA58E"/>
    <w:lvl w:ilvl="0" w:tplc="A4D05966">
      <w:start w:val="1"/>
      <w:numFmt w:val="decimal"/>
      <w:lvlText w:val="%1"/>
      <w:lvlJc w:val="left"/>
      <w:pPr>
        <w:tabs>
          <w:tab w:val="num" w:pos="3870"/>
        </w:tabs>
        <w:ind w:left="3870" w:hanging="360"/>
      </w:pPr>
      <w:rPr>
        <w:rFonts w:hint="default"/>
        <w:b w:val="0"/>
        <w:bCs w:val="0"/>
        <w:sz w:val="20"/>
        <w:szCs w:val="2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7BF832A5"/>
    <w:multiLevelType w:val="hybridMultilevel"/>
    <w:tmpl w:val="A8DEC05A"/>
    <w:lvl w:ilvl="0" w:tplc="82DCA9FA">
      <w:start w:val="1"/>
      <w:numFmt w:val="decimal"/>
      <w:lvlText w:val="[%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8" w15:restartNumberingAfterBreak="0">
    <w:nsid w:val="7F52500E"/>
    <w:multiLevelType w:val="hybridMultilevel"/>
    <w:tmpl w:val="C2560CAC"/>
    <w:lvl w:ilvl="0" w:tplc="C564193C">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6"/>
  </w:num>
  <w:num w:numId="2">
    <w:abstractNumId w:val="32"/>
  </w:num>
  <w:num w:numId="3">
    <w:abstractNumId w:val="31"/>
  </w:num>
  <w:num w:numId="4">
    <w:abstractNumId w:val="30"/>
  </w:num>
  <w:num w:numId="5">
    <w:abstractNumId w:val="28"/>
  </w:num>
  <w:num w:numId="6">
    <w:abstractNumId w:val="15"/>
  </w:num>
  <w:num w:numId="7">
    <w:abstractNumId w:val="19"/>
  </w:num>
  <w:num w:numId="8">
    <w:abstractNumId w:val="8"/>
  </w:num>
  <w:num w:numId="9">
    <w:abstractNumId w:val="7"/>
  </w:num>
  <w:num w:numId="10">
    <w:abstractNumId w:val="5"/>
  </w:num>
  <w:num w:numId="11">
    <w:abstractNumId w:val="11"/>
  </w:num>
  <w:num w:numId="12">
    <w:abstractNumId w:val="22"/>
  </w:num>
  <w:num w:numId="13">
    <w:abstractNumId w:val="13"/>
  </w:num>
  <w:num w:numId="14">
    <w:abstractNumId w:val="18"/>
  </w:num>
  <w:num w:numId="15">
    <w:abstractNumId w:val="9"/>
  </w:num>
  <w:num w:numId="16">
    <w:abstractNumId w:val="36"/>
  </w:num>
  <w:num w:numId="17">
    <w:abstractNumId w:val="4"/>
  </w:num>
  <w:num w:numId="18">
    <w:abstractNumId w:val="21"/>
  </w:num>
  <w:num w:numId="19">
    <w:abstractNumId w:val="29"/>
  </w:num>
  <w:num w:numId="20">
    <w:abstractNumId w:val="10"/>
  </w:num>
  <w:num w:numId="21">
    <w:abstractNumId w:val="12"/>
  </w:num>
  <w:num w:numId="22">
    <w:abstractNumId w:val="3"/>
  </w:num>
  <w:num w:numId="23">
    <w:abstractNumId w:val="23"/>
  </w:num>
  <w:num w:numId="24">
    <w:abstractNumId w:val="0"/>
  </w:num>
  <w:num w:numId="25">
    <w:abstractNumId w:val="25"/>
  </w:num>
  <w:num w:numId="26">
    <w:abstractNumId w:val="20"/>
  </w:num>
  <w:num w:numId="27">
    <w:abstractNumId w:val="33"/>
  </w:num>
  <w:num w:numId="28">
    <w:abstractNumId w:val="34"/>
  </w:num>
  <w:num w:numId="29">
    <w:abstractNumId w:val="26"/>
  </w:num>
  <w:num w:numId="30">
    <w:abstractNumId w:val="38"/>
  </w:num>
  <w:num w:numId="31">
    <w:abstractNumId w:val="14"/>
  </w:num>
  <w:num w:numId="32">
    <w:abstractNumId w:val="27"/>
  </w:num>
  <w:num w:numId="33">
    <w:abstractNumId w:val="16"/>
  </w:num>
  <w:num w:numId="34">
    <w:abstractNumId w:val="24"/>
  </w:num>
  <w:num w:numId="35">
    <w:abstractNumId w:val="35"/>
  </w:num>
  <w:num w:numId="36">
    <w:abstractNumId w:val="2"/>
  </w:num>
  <w:num w:numId="37">
    <w:abstractNumId w:val="17"/>
  </w:num>
  <w:num w:numId="38">
    <w:abstractNumId w:val="1"/>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3"/>
  <w:bordersDoNotSurroundHeader/>
  <w:bordersDoNotSurroundFooter/>
  <w:attachedTemplate r:id="rId1"/>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zUyMjK2MDU1NzY2MLdU0lEKTi0uzszPAykwqgUAnLAYRiwAAAA="/>
  </w:docVars>
  <w:rsids>
    <w:rsidRoot w:val="006175FF"/>
    <w:rsid w:val="00006F71"/>
    <w:rsid w:val="00010937"/>
    <w:rsid w:val="00011D0C"/>
    <w:rsid w:val="0001236C"/>
    <w:rsid w:val="00013F9C"/>
    <w:rsid w:val="000147B5"/>
    <w:rsid w:val="00014E31"/>
    <w:rsid w:val="00017A8C"/>
    <w:rsid w:val="00031D98"/>
    <w:rsid w:val="000327BB"/>
    <w:rsid w:val="000340F5"/>
    <w:rsid w:val="00034120"/>
    <w:rsid w:val="0003588E"/>
    <w:rsid w:val="000621C5"/>
    <w:rsid w:val="0006362A"/>
    <w:rsid w:val="000649D0"/>
    <w:rsid w:val="00065B82"/>
    <w:rsid w:val="000666C7"/>
    <w:rsid w:val="0007020C"/>
    <w:rsid w:val="0007238D"/>
    <w:rsid w:val="00073635"/>
    <w:rsid w:val="0007384F"/>
    <w:rsid w:val="000738EA"/>
    <w:rsid w:val="0007512D"/>
    <w:rsid w:val="000758DB"/>
    <w:rsid w:val="0007719F"/>
    <w:rsid w:val="00077816"/>
    <w:rsid w:val="00080B5A"/>
    <w:rsid w:val="000910D2"/>
    <w:rsid w:val="000924D7"/>
    <w:rsid w:val="000A097D"/>
    <w:rsid w:val="000A0BD2"/>
    <w:rsid w:val="000C4310"/>
    <w:rsid w:val="000D0E8A"/>
    <w:rsid w:val="000E5680"/>
    <w:rsid w:val="000E680A"/>
    <w:rsid w:val="000F1725"/>
    <w:rsid w:val="000F4B5D"/>
    <w:rsid w:val="00113C64"/>
    <w:rsid w:val="001149A2"/>
    <w:rsid w:val="001165DD"/>
    <w:rsid w:val="001176D6"/>
    <w:rsid w:val="00117E9E"/>
    <w:rsid w:val="001207C7"/>
    <w:rsid w:val="00131ADA"/>
    <w:rsid w:val="00136DAD"/>
    <w:rsid w:val="00142CC2"/>
    <w:rsid w:val="00143390"/>
    <w:rsid w:val="00152D90"/>
    <w:rsid w:val="00153AE2"/>
    <w:rsid w:val="0015429B"/>
    <w:rsid w:val="00154461"/>
    <w:rsid w:val="00161AB1"/>
    <w:rsid w:val="00175A88"/>
    <w:rsid w:val="001806B3"/>
    <w:rsid w:val="001809F4"/>
    <w:rsid w:val="00186B5A"/>
    <w:rsid w:val="00191706"/>
    <w:rsid w:val="001944F3"/>
    <w:rsid w:val="0019744E"/>
    <w:rsid w:val="00197F17"/>
    <w:rsid w:val="001A06D9"/>
    <w:rsid w:val="001A1980"/>
    <w:rsid w:val="001A44F8"/>
    <w:rsid w:val="001A485E"/>
    <w:rsid w:val="001B108E"/>
    <w:rsid w:val="001B1990"/>
    <w:rsid w:val="001B1D0D"/>
    <w:rsid w:val="001B4F44"/>
    <w:rsid w:val="001B6E9D"/>
    <w:rsid w:val="001C13A3"/>
    <w:rsid w:val="001C1C27"/>
    <w:rsid w:val="001D1BBE"/>
    <w:rsid w:val="001F0F0E"/>
    <w:rsid w:val="001F6978"/>
    <w:rsid w:val="001F6FFF"/>
    <w:rsid w:val="001F73CD"/>
    <w:rsid w:val="002116B7"/>
    <w:rsid w:val="0022254E"/>
    <w:rsid w:val="0022312B"/>
    <w:rsid w:val="002246F0"/>
    <w:rsid w:val="00225B75"/>
    <w:rsid w:val="00235CF6"/>
    <w:rsid w:val="00236D09"/>
    <w:rsid w:val="00237F6A"/>
    <w:rsid w:val="00242DBC"/>
    <w:rsid w:val="00251808"/>
    <w:rsid w:val="00256D29"/>
    <w:rsid w:val="002606C3"/>
    <w:rsid w:val="0027007F"/>
    <w:rsid w:val="002713EF"/>
    <w:rsid w:val="00274460"/>
    <w:rsid w:val="00274AE7"/>
    <w:rsid w:val="00277BC1"/>
    <w:rsid w:val="002866F5"/>
    <w:rsid w:val="00287334"/>
    <w:rsid w:val="00290A78"/>
    <w:rsid w:val="00291764"/>
    <w:rsid w:val="0029187C"/>
    <w:rsid w:val="00295F34"/>
    <w:rsid w:val="002960EE"/>
    <w:rsid w:val="002964C9"/>
    <w:rsid w:val="002A03DB"/>
    <w:rsid w:val="002A4770"/>
    <w:rsid w:val="002A7E8B"/>
    <w:rsid w:val="002B0076"/>
    <w:rsid w:val="002B0F26"/>
    <w:rsid w:val="002B1B4F"/>
    <w:rsid w:val="002B6C5A"/>
    <w:rsid w:val="002C045E"/>
    <w:rsid w:val="002C6FD3"/>
    <w:rsid w:val="002D126C"/>
    <w:rsid w:val="002D1D12"/>
    <w:rsid w:val="002D2BBA"/>
    <w:rsid w:val="002D2C23"/>
    <w:rsid w:val="002D497A"/>
    <w:rsid w:val="002D66B4"/>
    <w:rsid w:val="002D6B49"/>
    <w:rsid w:val="002D75FB"/>
    <w:rsid w:val="002E0796"/>
    <w:rsid w:val="002F1BF0"/>
    <w:rsid w:val="002F46BF"/>
    <w:rsid w:val="002F5D01"/>
    <w:rsid w:val="00311C7B"/>
    <w:rsid w:val="00312383"/>
    <w:rsid w:val="00324F42"/>
    <w:rsid w:val="003318BA"/>
    <w:rsid w:val="00335AE0"/>
    <w:rsid w:val="00337894"/>
    <w:rsid w:val="00340809"/>
    <w:rsid w:val="00342EB4"/>
    <w:rsid w:val="00345140"/>
    <w:rsid w:val="003470BC"/>
    <w:rsid w:val="00351F6C"/>
    <w:rsid w:val="00353665"/>
    <w:rsid w:val="00354859"/>
    <w:rsid w:val="00361603"/>
    <w:rsid w:val="003617F2"/>
    <w:rsid w:val="00362F31"/>
    <w:rsid w:val="00366EAB"/>
    <w:rsid w:val="00367600"/>
    <w:rsid w:val="0037789B"/>
    <w:rsid w:val="00392015"/>
    <w:rsid w:val="003A00FD"/>
    <w:rsid w:val="003A1502"/>
    <w:rsid w:val="003A36AD"/>
    <w:rsid w:val="003A4C8B"/>
    <w:rsid w:val="003A693F"/>
    <w:rsid w:val="003A7F4D"/>
    <w:rsid w:val="003B50EF"/>
    <w:rsid w:val="003B601D"/>
    <w:rsid w:val="003C4678"/>
    <w:rsid w:val="003C4B18"/>
    <w:rsid w:val="003E08FE"/>
    <w:rsid w:val="003E520F"/>
    <w:rsid w:val="003E63C1"/>
    <w:rsid w:val="003E79BE"/>
    <w:rsid w:val="003F0ED5"/>
    <w:rsid w:val="003F413D"/>
    <w:rsid w:val="003F759F"/>
    <w:rsid w:val="003F75FB"/>
    <w:rsid w:val="00404C64"/>
    <w:rsid w:val="004105C2"/>
    <w:rsid w:val="00411E13"/>
    <w:rsid w:val="00414556"/>
    <w:rsid w:val="0041493D"/>
    <w:rsid w:val="00417909"/>
    <w:rsid w:val="00421E28"/>
    <w:rsid w:val="00422621"/>
    <w:rsid w:val="00423334"/>
    <w:rsid w:val="004329F7"/>
    <w:rsid w:val="004405E1"/>
    <w:rsid w:val="00442A88"/>
    <w:rsid w:val="004445B1"/>
    <w:rsid w:val="00444F7B"/>
    <w:rsid w:val="004454A5"/>
    <w:rsid w:val="00451605"/>
    <w:rsid w:val="00453E60"/>
    <w:rsid w:val="00454266"/>
    <w:rsid w:val="00454B5F"/>
    <w:rsid w:val="00457355"/>
    <w:rsid w:val="00460052"/>
    <w:rsid w:val="004602B5"/>
    <w:rsid w:val="00462A2C"/>
    <w:rsid w:val="0046611E"/>
    <w:rsid w:val="00470961"/>
    <w:rsid w:val="004709A5"/>
    <w:rsid w:val="0047648E"/>
    <w:rsid w:val="00477D60"/>
    <w:rsid w:val="0048154A"/>
    <w:rsid w:val="004824DB"/>
    <w:rsid w:val="00482F32"/>
    <w:rsid w:val="004854F0"/>
    <w:rsid w:val="00486FC9"/>
    <w:rsid w:val="0049344F"/>
    <w:rsid w:val="0049625A"/>
    <w:rsid w:val="004A7C40"/>
    <w:rsid w:val="004B0D53"/>
    <w:rsid w:val="004C07D5"/>
    <w:rsid w:val="004C73CD"/>
    <w:rsid w:val="004C7504"/>
    <w:rsid w:val="004D4594"/>
    <w:rsid w:val="004D4667"/>
    <w:rsid w:val="004E1FB7"/>
    <w:rsid w:val="004E2E33"/>
    <w:rsid w:val="004E40E5"/>
    <w:rsid w:val="004E6F53"/>
    <w:rsid w:val="004F2EB8"/>
    <w:rsid w:val="00500AD3"/>
    <w:rsid w:val="00504289"/>
    <w:rsid w:val="00504B39"/>
    <w:rsid w:val="00506704"/>
    <w:rsid w:val="00510B8D"/>
    <w:rsid w:val="005174D0"/>
    <w:rsid w:val="0051751D"/>
    <w:rsid w:val="00520024"/>
    <w:rsid w:val="005243B7"/>
    <w:rsid w:val="00525D39"/>
    <w:rsid w:val="00526AE4"/>
    <w:rsid w:val="00531979"/>
    <w:rsid w:val="005340A5"/>
    <w:rsid w:val="00544976"/>
    <w:rsid w:val="00546E48"/>
    <w:rsid w:val="00546E75"/>
    <w:rsid w:val="005476CE"/>
    <w:rsid w:val="005570D6"/>
    <w:rsid w:val="00566FBC"/>
    <w:rsid w:val="00575591"/>
    <w:rsid w:val="00576209"/>
    <w:rsid w:val="00576B03"/>
    <w:rsid w:val="00587011"/>
    <w:rsid w:val="00587428"/>
    <w:rsid w:val="005918B0"/>
    <w:rsid w:val="005946B6"/>
    <w:rsid w:val="005969DB"/>
    <w:rsid w:val="005A0C27"/>
    <w:rsid w:val="005A2B1A"/>
    <w:rsid w:val="005A31AA"/>
    <w:rsid w:val="005A39D7"/>
    <w:rsid w:val="005A5A6C"/>
    <w:rsid w:val="005A5C0D"/>
    <w:rsid w:val="005A7593"/>
    <w:rsid w:val="005B2A4B"/>
    <w:rsid w:val="005B36E7"/>
    <w:rsid w:val="005B4074"/>
    <w:rsid w:val="005B6A2F"/>
    <w:rsid w:val="005B7D4A"/>
    <w:rsid w:val="005C5BF3"/>
    <w:rsid w:val="005D11DD"/>
    <w:rsid w:val="005D2235"/>
    <w:rsid w:val="005D2914"/>
    <w:rsid w:val="005D5F59"/>
    <w:rsid w:val="005E44D8"/>
    <w:rsid w:val="005E53B5"/>
    <w:rsid w:val="005F0CD7"/>
    <w:rsid w:val="005F28A4"/>
    <w:rsid w:val="005F7041"/>
    <w:rsid w:val="005F77C5"/>
    <w:rsid w:val="005F796F"/>
    <w:rsid w:val="00602E5D"/>
    <w:rsid w:val="00605B3F"/>
    <w:rsid w:val="00606952"/>
    <w:rsid w:val="00607158"/>
    <w:rsid w:val="00612049"/>
    <w:rsid w:val="00616673"/>
    <w:rsid w:val="006175FF"/>
    <w:rsid w:val="00627411"/>
    <w:rsid w:val="00627B37"/>
    <w:rsid w:val="006303E4"/>
    <w:rsid w:val="00637E9E"/>
    <w:rsid w:val="006450AC"/>
    <w:rsid w:val="006536A9"/>
    <w:rsid w:val="00653F05"/>
    <w:rsid w:val="0066136F"/>
    <w:rsid w:val="0067096B"/>
    <w:rsid w:val="00670E70"/>
    <w:rsid w:val="00671677"/>
    <w:rsid w:val="006719BF"/>
    <w:rsid w:val="0067649B"/>
    <w:rsid w:val="0067741F"/>
    <w:rsid w:val="0068197B"/>
    <w:rsid w:val="006835D5"/>
    <w:rsid w:val="0069190E"/>
    <w:rsid w:val="00691C6F"/>
    <w:rsid w:val="006960CE"/>
    <w:rsid w:val="00697459"/>
    <w:rsid w:val="006979D5"/>
    <w:rsid w:val="00697D92"/>
    <w:rsid w:val="00697EF8"/>
    <w:rsid w:val="006A19F1"/>
    <w:rsid w:val="006B05F6"/>
    <w:rsid w:val="006B331A"/>
    <w:rsid w:val="006B4C4E"/>
    <w:rsid w:val="006B7F8B"/>
    <w:rsid w:val="006C1A84"/>
    <w:rsid w:val="006D21A3"/>
    <w:rsid w:val="006D264F"/>
    <w:rsid w:val="006D6167"/>
    <w:rsid w:val="006D6E23"/>
    <w:rsid w:val="006E143F"/>
    <w:rsid w:val="006E2970"/>
    <w:rsid w:val="006F21D1"/>
    <w:rsid w:val="006F33A4"/>
    <w:rsid w:val="006F3B79"/>
    <w:rsid w:val="00703C17"/>
    <w:rsid w:val="00713DA0"/>
    <w:rsid w:val="00717C8A"/>
    <w:rsid w:val="00726D6B"/>
    <w:rsid w:val="00730A9F"/>
    <w:rsid w:val="00730D67"/>
    <w:rsid w:val="00741171"/>
    <w:rsid w:val="00746976"/>
    <w:rsid w:val="00746E3C"/>
    <w:rsid w:val="00751D9A"/>
    <w:rsid w:val="00752DD7"/>
    <w:rsid w:val="00754C29"/>
    <w:rsid w:val="007573A2"/>
    <w:rsid w:val="00760F2F"/>
    <w:rsid w:val="00763DA8"/>
    <w:rsid w:val="00764F9F"/>
    <w:rsid w:val="007654FC"/>
    <w:rsid w:val="00766EAE"/>
    <w:rsid w:val="00774B00"/>
    <w:rsid w:val="007757A1"/>
    <w:rsid w:val="00777CA2"/>
    <w:rsid w:val="007800DD"/>
    <w:rsid w:val="00786C61"/>
    <w:rsid w:val="007872A1"/>
    <w:rsid w:val="00797C9A"/>
    <w:rsid w:val="007A17DE"/>
    <w:rsid w:val="007A3A1A"/>
    <w:rsid w:val="007A7E0C"/>
    <w:rsid w:val="007B2433"/>
    <w:rsid w:val="007B4FFA"/>
    <w:rsid w:val="007C1AF3"/>
    <w:rsid w:val="007C2B82"/>
    <w:rsid w:val="007C318A"/>
    <w:rsid w:val="007C3C7F"/>
    <w:rsid w:val="007C6445"/>
    <w:rsid w:val="007E34BE"/>
    <w:rsid w:val="007E6699"/>
    <w:rsid w:val="007E7EF3"/>
    <w:rsid w:val="007F5A12"/>
    <w:rsid w:val="0080142C"/>
    <w:rsid w:val="0081006C"/>
    <w:rsid w:val="00812F4A"/>
    <w:rsid w:val="008138D3"/>
    <w:rsid w:val="00814DD0"/>
    <w:rsid w:val="00817355"/>
    <w:rsid w:val="00821280"/>
    <w:rsid w:val="008228EB"/>
    <w:rsid w:val="0082355E"/>
    <w:rsid w:val="00823E2F"/>
    <w:rsid w:val="00825831"/>
    <w:rsid w:val="0083079E"/>
    <w:rsid w:val="008348F4"/>
    <w:rsid w:val="008356B3"/>
    <w:rsid w:val="00836F69"/>
    <w:rsid w:val="00840EB6"/>
    <w:rsid w:val="008442AD"/>
    <w:rsid w:val="0084595D"/>
    <w:rsid w:val="0085470C"/>
    <w:rsid w:val="0085540E"/>
    <w:rsid w:val="00861E12"/>
    <w:rsid w:val="008627ED"/>
    <w:rsid w:val="00867DE2"/>
    <w:rsid w:val="00870DCE"/>
    <w:rsid w:val="00877D49"/>
    <w:rsid w:val="00877DD7"/>
    <w:rsid w:val="008801C5"/>
    <w:rsid w:val="00880A8C"/>
    <w:rsid w:val="008934DB"/>
    <w:rsid w:val="008967AF"/>
    <w:rsid w:val="00896F6D"/>
    <w:rsid w:val="008A2638"/>
    <w:rsid w:val="008B03B5"/>
    <w:rsid w:val="008B47E5"/>
    <w:rsid w:val="008C0D61"/>
    <w:rsid w:val="008C1900"/>
    <w:rsid w:val="008C1C2D"/>
    <w:rsid w:val="008C31F5"/>
    <w:rsid w:val="008C4D9F"/>
    <w:rsid w:val="008C5F90"/>
    <w:rsid w:val="008D0EAA"/>
    <w:rsid w:val="008D0EBD"/>
    <w:rsid w:val="008D3542"/>
    <w:rsid w:val="008D3C94"/>
    <w:rsid w:val="008D416B"/>
    <w:rsid w:val="008D6CE2"/>
    <w:rsid w:val="008E241E"/>
    <w:rsid w:val="008F0659"/>
    <w:rsid w:val="008F47B2"/>
    <w:rsid w:val="00901276"/>
    <w:rsid w:val="00904696"/>
    <w:rsid w:val="00907A00"/>
    <w:rsid w:val="00912729"/>
    <w:rsid w:val="00913481"/>
    <w:rsid w:val="00915277"/>
    <w:rsid w:val="00921A9B"/>
    <w:rsid w:val="00926692"/>
    <w:rsid w:val="00927B98"/>
    <w:rsid w:val="009312EE"/>
    <w:rsid w:val="00932AAB"/>
    <w:rsid w:val="009338F9"/>
    <w:rsid w:val="0094395B"/>
    <w:rsid w:val="00952619"/>
    <w:rsid w:val="00955AF5"/>
    <w:rsid w:val="0095692C"/>
    <w:rsid w:val="00957A74"/>
    <w:rsid w:val="0096043E"/>
    <w:rsid w:val="009616FE"/>
    <w:rsid w:val="00962388"/>
    <w:rsid w:val="00963818"/>
    <w:rsid w:val="00965143"/>
    <w:rsid w:val="009671CC"/>
    <w:rsid w:val="009675B8"/>
    <w:rsid w:val="00972985"/>
    <w:rsid w:val="00973618"/>
    <w:rsid w:val="00973D10"/>
    <w:rsid w:val="00973EDA"/>
    <w:rsid w:val="00975291"/>
    <w:rsid w:val="009762BD"/>
    <w:rsid w:val="00983B2B"/>
    <w:rsid w:val="009859F1"/>
    <w:rsid w:val="009901B7"/>
    <w:rsid w:val="00990ED8"/>
    <w:rsid w:val="0099144B"/>
    <w:rsid w:val="00993945"/>
    <w:rsid w:val="009958E4"/>
    <w:rsid w:val="00995B4B"/>
    <w:rsid w:val="00996B5C"/>
    <w:rsid w:val="009976FB"/>
    <w:rsid w:val="009A05DF"/>
    <w:rsid w:val="009A2134"/>
    <w:rsid w:val="009A6963"/>
    <w:rsid w:val="009B0E59"/>
    <w:rsid w:val="009B3DB2"/>
    <w:rsid w:val="009B49DC"/>
    <w:rsid w:val="009C2090"/>
    <w:rsid w:val="009C4E31"/>
    <w:rsid w:val="009C6293"/>
    <w:rsid w:val="009D0CB8"/>
    <w:rsid w:val="009D5104"/>
    <w:rsid w:val="009D69EE"/>
    <w:rsid w:val="009D7780"/>
    <w:rsid w:val="009E07A5"/>
    <w:rsid w:val="009E5AE5"/>
    <w:rsid w:val="009E796C"/>
    <w:rsid w:val="009E7C76"/>
    <w:rsid w:val="009F3FE7"/>
    <w:rsid w:val="00A03001"/>
    <w:rsid w:val="00A031EC"/>
    <w:rsid w:val="00A032C0"/>
    <w:rsid w:val="00A05E17"/>
    <w:rsid w:val="00A13274"/>
    <w:rsid w:val="00A13471"/>
    <w:rsid w:val="00A13605"/>
    <w:rsid w:val="00A1452B"/>
    <w:rsid w:val="00A162BE"/>
    <w:rsid w:val="00A21137"/>
    <w:rsid w:val="00A21B5D"/>
    <w:rsid w:val="00A233ED"/>
    <w:rsid w:val="00A259E8"/>
    <w:rsid w:val="00A267BD"/>
    <w:rsid w:val="00A27F30"/>
    <w:rsid w:val="00A34AC6"/>
    <w:rsid w:val="00A35F56"/>
    <w:rsid w:val="00A3697B"/>
    <w:rsid w:val="00A45568"/>
    <w:rsid w:val="00A46122"/>
    <w:rsid w:val="00A47365"/>
    <w:rsid w:val="00A537A2"/>
    <w:rsid w:val="00A54FDF"/>
    <w:rsid w:val="00A578F8"/>
    <w:rsid w:val="00A61C80"/>
    <w:rsid w:val="00A6221B"/>
    <w:rsid w:val="00A6394D"/>
    <w:rsid w:val="00A64E91"/>
    <w:rsid w:val="00A6671B"/>
    <w:rsid w:val="00A66A4D"/>
    <w:rsid w:val="00A71CD0"/>
    <w:rsid w:val="00A72739"/>
    <w:rsid w:val="00A73CCC"/>
    <w:rsid w:val="00A76552"/>
    <w:rsid w:val="00A7657C"/>
    <w:rsid w:val="00A81D7B"/>
    <w:rsid w:val="00A857D4"/>
    <w:rsid w:val="00A86C7B"/>
    <w:rsid w:val="00A97C9E"/>
    <w:rsid w:val="00AA10EE"/>
    <w:rsid w:val="00AA2FA7"/>
    <w:rsid w:val="00AA4625"/>
    <w:rsid w:val="00AA63D2"/>
    <w:rsid w:val="00AB26C1"/>
    <w:rsid w:val="00AB35DE"/>
    <w:rsid w:val="00AB44C2"/>
    <w:rsid w:val="00AB4802"/>
    <w:rsid w:val="00AB6658"/>
    <w:rsid w:val="00AB7BDD"/>
    <w:rsid w:val="00AD2D26"/>
    <w:rsid w:val="00AE151E"/>
    <w:rsid w:val="00AE3BB5"/>
    <w:rsid w:val="00AE518E"/>
    <w:rsid w:val="00AF2F75"/>
    <w:rsid w:val="00AF53B6"/>
    <w:rsid w:val="00AF5B6A"/>
    <w:rsid w:val="00AF6ECB"/>
    <w:rsid w:val="00AF75E6"/>
    <w:rsid w:val="00B021FB"/>
    <w:rsid w:val="00B05A36"/>
    <w:rsid w:val="00B13626"/>
    <w:rsid w:val="00B13EAB"/>
    <w:rsid w:val="00B143D4"/>
    <w:rsid w:val="00B1687F"/>
    <w:rsid w:val="00B16F5C"/>
    <w:rsid w:val="00B17627"/>
    <w:rsid w:val="00B22062"/>
    <w:rsid w:val="00B24E47"/>
    <w:rsid w:val="00B27407"/>
    <w:rsid w:val="00B33C63"/>
    <w:rsid w:val="00B35E0D"/>
    <w:rsid w:val="00B434D1"/>
    <w:rsid w:val="00B45F87"/>
    <w:rsid w:val="00B46848"/>
    <w:rsid w:val="00B51807"/>
    <w:rsid w:val="00B53A0B"/>
    <w:rsid w:val="00B64096"/>
    <w:rsid w:val="00B648EB"/>
    <w:rsid w:val="00B6622C"/>
    <w:rsid w:val="00B66264"/>
    <w:rsid w:val="00B808D8"/>
    <w:rsid w:val="00B878A2"/>
    <w:rsid w:val="00B90CEB"/>
    <w:rsid w:val="00B90EA0"/>
    <w:rsid w:val="00B919CA"/>
    <w:rsid w:val="00B92D1D"/>
    <w:rsid w:val="00B93937"/>
    <w:rsid w:val="00B95703"/>
    <w:rsid w:val="00B9650B"/>
    <w:rsid w:val="00BA29A7"/>
    <w:rsid w:val="00BA50F0"/>
    <w:rsid w:val="00BA6820"/>
    <w:rsid w:val="00BB2CAA"/>
    <w:rsid w:val="00BC3F9D"/>
    <w:rsid w:val="00BC4464"/>
    <w:rsid w:val="00BC51BA"/>
    <w:rsid w:val="00BC6C94"/>
    <w:rsid w:val="00BD4447"/>
    <w:rsid w:val="00BE1123"/>
    <w:rsid w:val="00BE26B2"/>
    <w:rsid w:val="00BE3CD2"/>
    <w:rsid w:val="00BF1CFA"/>
    <w:rsid w:val="00BF2769"/>
    <w:rsid w:val="00C0579E"/>
    <w:rsid w:val="00C1066F"/>
    <w:rsid w:val="00C139DC"/>
    <w:rsid w:val="00C22961"/>
    <w:rsid w:val="00C22A97"/>
    <w:rsid w:val="00C27BD0"/>
    <w:rsid w:val="00C33D4A"/>
    <w:rsid w:val="00C359CC"/>
    <w:rsid w:val="00C36377"/>
    <w:rsid w:val="00C363FA"/>
    <w:rsid w:val="00C41EC1"/>
    <w:rsid w:val="00C455AC"/>
    <w:rsid w:val="00C47489"/>
    <w:rsid w:val="00C54940"/>
    <w:rsid w:val="00C54C64"/>
    <w:rsid w:val="00C62DC1"/>
    <w:rsid w:val="00C65BDD"/>
    <w:rsid w:val="00C70CD7"/>
    <w:rsid w:val="00C71998"/>
    <w:rsid w:val="00C734AE"/>
    <w:rsid w:val="00C73A0A"/>
    <w:rsid w:val="00C76E69"/>
    <w:rsid w:val="00C7784F"/>
    <w:rsid w:val="00C77E0F"/>
    <w:rsid w:val="00C86811"/>
    <w:rsid w:val="00C873AD"/>
    <w:rsid w:val="00C92D12"/>
    <w:rsid w:val="00CA6782"/>
    <w:rsid w:val="00CB3BA0"/>
    <w:rsid w:val="00CB718F"/>
    <w:rsid w:val="00CC4819"/>
    <w:rsid w:val="00CC5F77"/>
    <w:rsid w:val="00CD5552"/>
    <w:rsid w:val="00CD6F5C"/>
    <w:rsid w:val="00CE0476"/>
    <w:rsid w:val="00CE3499"/>
    <w:rsid w:val="00CE379D"/>
    <w:rsid w:val="00CE3A07"/>
    <w:rsid w:val="00CF3E88"/>
    <w:rsid w:val="00CF4DEC"/>
    <w:rsid w:val="00D00DF2"/>
    <w:rsid w:val="00D0544F"/>
    <w:rsid w:val="00D120A0"/>
    <w:rsid w:val="00D21448"/>
    <w:rsid w:val="00D21DB9"/>
    <w:rsid w:val="00D25AAB"/>
    <w:rsid w:val="00D27712"/>
    <w:rsid w:val="00D3062F"/>
    <w:rsid w:val="00D30CFC"/>
    <w:rsid w:val="00D31F47"/>
    <w:rsid w:val="00D327BF"/>
    <w:rsid w:val="00D43371"/>
    <w:rsid w:val="00D43391"/>
    <w:rsid w:val="00D43C09"/>
    <w:rsid w:val="00D4607F"/>
    <w:rsid w:val="00D469C4"/>
    <w:rsid w:val="00D51F48"/>
    <w:rsid w:val="00D52A90"/>
    <w:rsid w:val="00D54AAA"/>
    <w:rsid w:val="00D574A7"/>
    <w:rsid w:val="00D57511"/>
    <w:rsid w:val="00D60CDD"/>
    <w:rsid w:val="00D64C62"/>
    <w:rsid w:val="00D667DB"/>
    <w:rsid w:val="00D74A92"/>
    <w:rsid w:val="00D769C6"/>
    <w:rsid w:val="00D77DD3"/>
    <w:rsid w:val="00D81AEE"/>
    <w:rsid w:val="00D8299C"/>
    <w:rsid w:val="00D846D6"/>
    <w:rsid w:val="00D85CCA"/>
    <w:rsid w:val="00D86329"/>
    <w:rsid w:val="00D8651D"/>
    <w:rsid w:val="00D86D0F"/>
    <w:rsid w:val="00D874F4"/>
    <w:rsid w:val="00D87C70"/>
    <w:rsid w:val="00D91205"/>
    <w:rsid w:val="00D9490B"/>
    <w:rsid w:val="00DA04DC"/>
    <w:rsid w:val="00DA06F9"/>
    <w:rsid w:val="00DA2CB5"/>
    <w:rsid w:val="00DA5A30"/>
    <w:rsid w:val="00DA77B7"/>
    <w:rsid w:val="00DA7CA7"/>
    <w:rsid w:val="00DB011F"/>
    <w:rsid w:val="00DB2EE1"/>
    <w:rsid w:val="00DB4CAC"/>
    <w:rsid w:val="00DB7F77"/>
    <w:rsid w:val="00DC7509"/>
    <w:rsid w:val="00DC7791"/>
    <w:rsid w:val="00DD37B8"/>
    <w:rsid w:val="00DD5F4E"/>
    <w:rsid w:val="00DD6D12"/>
    <w:rsid w:val="00DD7F56"/>
    <w:rsid w:val="00DE044F"/>
    <w:rsid w:val="00DE383C"/>
    <w:rsid w:val="00DE561E"/>
    <w:rsid w:val="00DE571E"/>
    <w:rsid w:val="00DE6553"/>
    <w:rsid w:val="00DE669A"/>
    <w:rsid w:val="00DE6D29"/>
    <w:rsid w:val="00DE78CD"/>
    <w:rsid w:val="00DF16CD"/>
    <w:rsid w:val="00DF3BEC"/>
    <w:rsid w:val="00DF619B"/>
    <w:rsid w:val="00E00047"/>
    <w:rsid w:val="00E0008C"/>
    <w:rsid w:val="00E0247D"/>
    <w:rsid w:val="00E0339A"/>
    <w:rsid w:val="00E04E75"/>
    <w:rsid w:val="00E05E99"/>
    <w:rsid w:val="00E15FEB"/>
    <w:rsid w:val="00E16A76"/>
    <w:rsid w:val="00E1774B"/>
    <w:rsid w:val="00E20C42"/>
    <w:rsid w:val="00E2479D"/>
    <w:rsid w:val="00E30ECE"/>
    <w:rsid w:val="00E40D81"/>
    <w:rsid w:val="00E420D5"/>
    <w:rsid w:val="00E43E8F"/>
    <w:rsid w:val="00E50127"/>
    <w:rsid w:val="00E569B3"/>
    <w:rsid w:val="00E60508"/>
    <w:rsid w:val="00E60F27"/>
    <w:rsid w:val="00E6182A"/>
    <w:rsid w:val="00E61D09"/>
    <w:rsid w:val="00E65E30"/>
    <w:rsid w:val="00E70951"/>
    <w:rsid w:val="00E813A0"/>
    <w:rsid w:val="00E82751"/>
    <w:rsid w:val="00E92F5E"/>
    <w:rsid w:val="00E97262"/>
    <w:rsid w:val="00EA0372"/>
    <w:rsid w:val="00EA2712"/>
    <w:rsid w:val="00EA33D5"/>
    <w:rsid w:val="00EA3632"/>
    <w:rsid w:val="00EA5B5F"/>
    <w:rsid w:val="00EA6C94"/>
    <w:rsid w:val="00EB191E"/>
    <w:rsid w:val="00EB25BF"/>
    <w:rsid w:val="00EB41D4"/>
    <w:rsid w:val="00EC1CCF"/>
    <w:rsid w:val="00EC207C"/>
    <w:rsid w:val="00EC6197"/>
    <w:rsid w:val="00EC6812"/>
    <w:rsid w:val="00EC7F1E"/>
    <w:rsid w:val="00ED0C87"/>
    <w:rsid w:val="00ED3961"/>
    <w:rsid w:val="00ED3ED3"/>
    <w:rsid w:val="00EE5DD8"/>
    <w:rsid w:val="00EE7C41"/>
    <w:rsid w:val="00EF29DC"/>
    <w:rsid w:val="00F030A3"/>
    <w:rsid w:val="00F0731A"/>
    <w:rsid w:val="00F0743E"/>
    <w:rsid w:val="00F100A3"/>
    <w:rsid w:val="00F12A7E"/>
    <w:rsid w:val="00F1396C"/>
    <w:rsid w:val="00F176C1"/>
    <w:rsid w:val="00F2165A"/>
    <w:rsid w:val="00F21809"/>
    <w:rsid w:val="00F22BA4"/>
    <w:rsid w:val="00F2558D"/>
    <w:rsid w:val="00F25C64"/>
    <w:rsid w:val="00F26CA6"/>
    <w:rsid w:val="00F3169B"/>
    <w:rsid w:val="00F31B64"/>
    <w:rsid w:val="00F32BBF"/>
    <w:rsid w:val="00F36F58"/>
    <w:rsid w:val="00F41FBA"/>
    <w:rsid w:val="00F455CE"/>
    <w:rsid w:val="00F45CC0"/>
    <w:rsid w:val="00F5484B"/>
    <w:rsid w:val="00F55329"/>
    <w:rsid w:val="00F602EB"/>
    <w:rsid w:val="00F65937"/>
    <w:rsid w:val="00F70EFC"/>
    <w:rsid w:val="00F729F2"/>
    <w:rsid w:val="00F80054"/>
    <w:rsid w:val="00F8207B"/>
    <w:rsid w:val="00F86EC4"/>
    <w:rsid w:val="00F90A5F"/>
    <w:rsid w:val="00F97300"/>
    <w:rsid w:val="00FA0626"/>
    <w:rsid w:val="00FA39CA"/>
    <w:rsid w:val="00FA643B"/>
    <w:rsid w:val="00FB2079"/>
    <w:rsid w:val="00FB4224"/>
    <w:rsid w:val="00FB438C"/>
    <w:rsid w:val="00FC6E8D"/>
    <w:rsid w:val="00FD1801"/>
    <w:rsid w:val="00FD3869"/>
    <w:rsid w:val="00FE3916"/>
    <w:rsid w:val="00FF0CDC"/>
    <w:rsid w:val="00FF744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FE1EC0B"/>
  <w15:chartTrackingRefBased/>
  <w15:docId w15:val="{1A52FB6E-79D5-4C26-B4F8-487E54CC7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C31F5"/>
    <w:pPr>
      <w:spacing w:line="276" w:lineRule="auto"/>
      <w:jc w:val="center"/>
    </w:pPr>
    <w:rPr>
      <w:rFonts w:eastAsia="Calibri"/>
      <w:sz w:val="22"/>
      <w:szCs w:val="22"/>
      <w:lang w:eastAsia="en-US"/>
    </w:rPr>
  </w:style>
  <w:style w:type="paragraph" w:styleId="Heading1">
    <w:name w:val="heading 1"/>
    <w:basedOn w:val="Normal"/>
    <w:next w:val="Normal"/>
    <w:link w:val="Heading1Char"/>
    <w:uiPriority w:val="9"/>
    <w:qFormat/>
    <w:rsid w:val="00812F4A"/>
    <w:pPr>
      <w:keepNext/>
      <w:keepLines/>
      <w:spacing w:before="240"/>
      <w:outlineLvl w:val="0"/>
    </w:pPr>
    <w:rPr>
      <w:rFonts w:ascii="Calibri Light" w:eastAsia="SimSun" w:hAnsi="Calibri Light"/>
      <w:color w:val="2E74B5"/>
      <w:sz w:val="32"/>
      <w:szCs w:val="32"/>
    </w:rPr>
  </w:style>
  <w:style w:type="paragraph" w:styleId="Heading2">
    <w:name w:val="heading 2"/>
    <w:basedOn w:val="Normal"/>
    <w:link w:val="Heading2Char"/>
    <w:uiPriority w:val="9"/>
    <w:qFormat/>
    <w:rsid w:val="00812F4A"/>
    <w:pPr>
      <w:spacing w:before="100" w:beforeAutospacing="1" w:after="100" w:afterAutospacing="1" w:line="240" w:lineRule="auto"/>
      <w:jc w:val="left"/>
      <w:outlineLvl w:val="1"/>
    </w:pPr>
    <w:rPr>
      <w:rFonts w:ascii="Times New Roman" w:eastAsia="Times New Roman" w:hAnsi="Times New Roman"/>
      <w:b/>
      <w:bCs/>
      <w:sz w:val="36"/>
      <w:szCs w:val="36"/>
      <w:lang w:val="x-none" w:eastAsia="x-none"/>
    </w:rPr>
  </w:style>
  <w:style w:type="paragraph" w:styleId="Heading3">
    <w:name w:val="heading 3"/>
    <w:basedOn w:val="Normal"/>
    <w:next w:val="Normal"/>
    <w:link w:val="Heading3Char"/>
    <w:uiPriority w:val="9"/>
    <w:semiHidden/>
    <w:unhideWhenUsed/>
    <w:qFormat/>
    <w:rsid w:val="0029187C"/>
    <w:pPr>
      <w:keepNext/>
      <w:keepLines/>
      <w:spacing w:before="260" w:after="260" w:line="416" w:lineRule="auto"/>
      <w:outlineLvl w:val="2"/>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12F4A"/>
    <w:rPr>
      <w:rFonts w:ascii="Calibri Light" w:eastAsia="SimSun" w:hAnsi="Calibri Light" w:cs="Times New Roman"/>
      <w:color w:val="2E74B5"/>
      <w:kern w:val="0"/>
      <w:sz w:val="32"/>
      <w:szCs w:val="32"/>
      <w:lang w:eastAsia="en-US"/>
    </w:rPr>
  </w:style>
  <w:style w:type="character" w:customStyle="1" w:styleId="Heading2Char">
    <w:name w:val="Heading 2 Char"/>
    <w:link w:val="Heading2"/>
    <w:uiPriority w:val="9"/>
    <w:rsid w:val="00812F4A"/>
    <w:rPr>
      <w:rFonts w:ascii="Times New Roman" w:eastAsia="Times New Roman" w:hAnsi="Times New Roman" w:cs="Times New Roman"/>
      <w:b/>
      <w:bCs/>
      <w:kern w:val="0"/>
      <w:sz w:val="36"/>
      <w:szCs w:val="36"/>
      <w:lang w:val="x-none" w:eastAsia="x-none"/>
    </w:rPr>
  </w:style>
  <w:style w:type="paragraph" w:customStyle="1" w:styleId="DocumentNumber">
    <w:name w:val="Document Number"/>
    <w:basedOn w:val="Normal"/>
    <w:next w:val="BodyTextIndent"/>
    <w:rsid w:val="00812F4A"/>
    <w:pPr>
      <w:suppressAutoHyphens/>
      <w:overflowPunct w:val="0"/>
      <w:autoSpaceDE w:val="0"/>
      <w:autoSpaceDN w:val="0"/>
      <w:adjustRightInd w:val="0"/>
      <w:spacing w:before="900" w:line="240" w:lineRule="auto"/>
      <w:jc w:val="right"/>
      <w:textAlignment w:val="baseline"/>
    </w:pPr>
    <w:rPr>
      <w:rFonts w:ascii="Arial" w:eastAsia="Times New Roman" w:hAnsi="Arial"/>
      <w:b/>
      <w:kern w:val="14"/>
      <w:sz w:val="36"/>
      <w:szCs w:val="20"/>
    </w:rPr>
  </w:style>
  <w:style w:type="paragraph" w:styleId="BodyTextIndent">
    <w:name w:val="Body Text Indent"/>
    <w:basedOn w:val="Normal"/>
    <w:link w:val="BodyTextIndentChar"/>
    <w:unhideWhenUsed/>
    <w:rsid w:val="00812F4A"/>
    <w:pPr>
      <w:spacing w:after="120"/>
      <w:ind w:left="360"/>
    </w:pPr>
  </w:style>
  <w:style w:type="character" w:customStyle="1" w:styleId="BodyTextIndentChar">
    <w:name w:val="Body Text Indent Char"/>
    <w:link w:val="BodyTextIndent"/>
    <w:rsid w:val="00812F4A"/>
    <w:rPr>
      <w:rFonts w:ascii="Calibri" w:eastAsia="Calibri" w:hAnsi="Calibri" w:cs="Times New Roman"/>
      <w:kern w:val="0"/>
      <w:sz w:val="22"/>
      <w:lang w:eastAsia="en-US"/>
    </w:rPr>
  </w:style>
  <w:style w:type="paragraph" w:styleId="Footer">
    <w:name w:val="footer"/>
    <w:basedOn w:val="Normal"/>
    <w:next w:val="Header"/>
    <w:link w:val="FooterChar"/>
    <w:uiPriority w:val="99"/>
    <w:rsid w:val="00812F4A"/>
    <w:pPr>
      <w:tabs>
        <w:tab w:val="center" w:pos="5760"/>
        <w:tab w:val="right" w:pos="10800"/>
      </w:tabs>
      <w:suppressAutoHyphens/>
      <w:overflowPunct w:val="0"/>
      <w:autoSpaceDE w:val="0"/>
      <w:autoSpaceDN w:val="0"/>
      <w:adjustRightInd w:val="0"/>
      <w:spacing w:line="240" w:lineRule="auto"/>
      <w:jc w:val="both"/>
      <w:textAlignment w:val="baseline"/>
    </w:pPr>
    <w:rPr>
      <w:rFonts w:ascii="Times New Roman" w:eastAsia="Times New Roman" w:hAnsi="Times New Roman"/>
      <w:kern w:val="14"/>
      <w:sz w:val="20"/>
      <w:szCs w:val="20"/>
      <w:lang w:val="x-none" w:eastAsia="x-none"/>
    </w:rPr>
  </w:style>
  <w:style w:type="paragraph" w:styleId="Header">
    <w:name w:val="header"/>
    <w:basedOn w:val="Normal"/>
    <w:link w:val="HeaderChar"/>
    <w:uiPriority w:val="99"/>
    <w:unhideWhenUsed/>
    <w:rsid w:val="00812F4A"/>
    <w:pPr>
      <w:tabs>
        <w:tab w:val="center" w:pos="4680"/>
        <w:tab w:val="right" w:pos="9360"/>
      </w:tabs>
      <w:spacing w:line="240" w:lineRule="auto"/>
    </w:pPr>
  </w:style>
  <w:style w:type="character" w:customStyle="1" w:styleId="HeaderChar">
    <w:name w:val="Header Char"/>
    <w:link w:val="Header"/>
    <w:uiPriority w:val="99"/>
    <w:rsid w:val="00812F4A"/>
    <w:rPr>
      <w:rFonts w:ascii="Calibri" w:eastAsia="Calibri" w:hAnsi="Calibri" w:cs="Times New Roman"/>
      <w:kern w:val="0"/>
      <w:sz w:val="22"/>
      <w:lang w:eastAsia="en-US"/>
    </w:rPr>
  </w:style>
  <w:style w:type="character" w:customStyle="1" w:styleId="FooterChar">
    <w:name w:val="Footer Char"/>
    <w:link w:val="Footer"/>
    <w:uiPriority w:val="99"/>
    <w:rsid w:val="00812F4A"/>
    <w:rPr>
      <w:rFonts w:ascii="Times New Roman" w:eastAsia="Times New Roman" w:hAnsi="Times New Roman" w:cs="Times New Roman"/>
      <w:kern w:val="14"/>
      <w:sz w:val="20"/>
      <w:szCs w:val="20"/>
      <w:lang w:val="x-none" w:eastAsia="x-none"/>
    </w:rPr>
  </w:style>
  <w:style w:type="paragraph" w:customStyle="1" w:styleId="MediumGrid21">
    <w:name w:val="Medium Grid 21"/>
    <w:uiPriority w:val="99"/>
    <w:qFormat/>
    <w:rsid w:val="00812F4A"/>
    <w:rPr>
      <w:rFonts w:eastAsia="Times New Roman" w:cs="Calibri"/>
      <w:sz w:val="22"/>
      <w:szCs w:val="22"/>
      <w:lang w:eastAsia="en-US"/>
    </w:rPr>
  </w:style>
  <w:style w:type="paragraph" w:styleId="ListParagraph">
    <w:name w:val="List Paragraph"/>
    <w:basedOn w:val="Normal"/>
    <w:uiPriority w:val="34"/>
    <w:qFormat/>
    <w:rsid w:val="00812F4A"/>
    <w:pPr>
      <w:ind w:left="720"/>
      <w:contextualSpacing/>
    </w:pPr>
  </w:style>
  <w:style w:type="paragraph" w:styleId="NormalWeb">
    <w:name w:val="Normal (Web)"/>
    <w:basedOn w:val="Normal"/>
    <w:uiPriority w:val="99"/>
    <w:semiHidden/>
    <w:unhideWhenUsed/>
    <w:rsid w:val="00812F4A"/>
    <w:pPr>
      <w:spacing w:before="100" w:beforeAutospacing="1" w:after="100" w:afterAutospacing="1" w:line="240" w:lineRule="auto"/>
      <w:jc w:val="left"/>
    </w:pPr>
    <w:rPr>
      <w:rFonts w:ascii="Times New Roman" w:eastAsia="Times New Roman" w:hAnsi="Times New Roman"/>
      <w:sz w:val="24"/>
      <w:szCs w:val="24"/>
    </w:rPr>
  </w:style>
  <w:style w:type="character" w:styleId="PlaceholderText">
    <w:name w:val="Placeholder Text"/>
    <w:uiPriority w:val="99"/>
    <w:semiHidden/>
    <w:rsid w:val="00812F4A"/>
    <w:rPr>
      <w:color w:val="808080"/>
    </w:rPr>
  </w:style>
  <w:style w:type="table" w:styleId="TableGrid">
    <w:name w:val="Table Grid"/>
    <w:basedOn w:val="TableNormal"/>
    <w:uiPriority w:val="39"/>
    <w:rsid w:val="00812F4A"/>
    <w:rPr>
      <w:rFonts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12F4A"/>
    <w:pPr>
      <w:spacing w:line="240" w:lineRule="auto"/>
      <w:jc w:val="left"/>
    </w:pPr>
    <w:rPr>
      <w:rFonts w:ascii="Tahoma" w:hAnsi="Tahoma" w:cs="Tahoma"/>
      <w:sz w:val="16"/>
      <w:szCs w:val="18"/>
    </w:rPr>
  </w:style>
  <w:style w:type="character" w:customStyle="1" w:styleId="BalloonTextChar">
    <w:name w:val="Balloon Text Char"/>
    <w:link w:val="BalloonText"/>
    <w:uiPriority w:val="99"/>
    <w:semiHidden/>
    <w:rsid w:val="00812F4A"/>
    <w:rPr>
      <w:rFonts w:ascii="Tahoma" w:eastAsia="Calibri" w:hAnsi="Tahoma" w:cs="Tahoma"/>
      <w:sz w:val="16"/>
      <w:szCs w:val="18"/>
      <w:lang w:eastAsia="en-US"/>
    </w:rPr>
  </w:style>
  <w:style w:type="paragraph" w:customStyle="1" w:styleId="EndNoteBibliographyTitle">
    <w:name w:val="EndNote Bibliography Title"/>
    <w:basedOn w:val="Normal"/>
    <w:link w:val="EndNoteBibliographyTitleChar"/>
    <w:rsid w:val="00812F4A"/>
    <w:rPr>
      <w:rFonts w:ascii="Times New Roman" w:hAnsi="Times New Roman"/>
      <w:noProof/>
    </w:rPr>
  </w:style>
  <w:style w:type="character" w:customStyle="1" w:styleId="EndNoteBibliographyTitleChar">
    <w:name w:val="EndNote Bibliography Title Char"/>
    <w:link w:val="EndNoteBibliographyTitle"/>
    <w:rsid w:val="00812F4A"/>
    <w:rPr>
      <w:rFonts w:ascii="Times New Roman" w:eastAsia="Calibri" w:hAnsi="Times New Roman" w:cs="Times New Roman"/>
      <w:noProof/>
      <w:kern w:val="0"/>
      <w:sz w:val="22"/>
      <w:lang w:eastAsia="en-US"/>
    </w:rPr>
  </w:style>
  <w:style w:type="paragraph" w:customStyle="1" w:styleId="EndNoteBibliography">
    <w:name w:val="EndNote Bibliography"/>
    <w:basedOn w:val="Normal"/>
    <w:link w:val="EndNoteBibliographyChar"/>
    <w:rsid w:val="00812F4A"/>
    <w:pPr>
      <w:spacing w:line="240" w:lineRule="auto"/>
    </w:pPr>
    <w:rPr>
      <w:rFonts w:ascii="Times New Roman" w:hAnsi="Times New Roman"/>
      <w:noProof/>
    </w:rPr>
  </w:style>
  <w:style w:type="character" w:customStyle="1" w:styleId="EndNoteBibliographyChar">
    <w:name w:val="EndNote Bibliography Char"/>
    <w:link w:val="EndNoteBibliography"/>
    <w:rsid w:val="00812F4A"/>
    <w:rPr>
      <w:rFonts w:ascii="Times New Roman" w:eastAsia="Calibri" w:hAnsi="Times New Roman" w:cs="Times New Roman"/>
      <w:noProof/>
      <w:kern w:val="0"/>
      <w:sz w:val="22"/>
      <w:lang w:eastAsia="en-US"/>
    </w:rPr>
  </w:style>
  <w:style w:type="character" w:styleId="Hyperlink">
    <w:name w:val="Hyperlink"/>
    <w:uiPriority w:val="99"/>
    <w:unhideWhenUsed/>
    <w:rsid w:val="00812F4A"/>
    <w:rPr>
      <w:color w:val="0563C1"/>
      <w:u w:val="single"/>
    </w:rPr>
  </w:style>
  <w:style w:type="paragraph" w:styleId="FootnoteText">
    <w:name w:val="footnote text"/>
    <w:basedOn w:val="Normal"/>
    <w:link w:val="FootnoteTextChar"/>
    <w:uiPriority w:val="99"/>
    <w:semiHidden/>
    <w:unhideWhenUsed/>
    <w:rsid w:val="00812F4A"/>
    <w:pPr>
      <w:spacing w:line="240" w:lineRule="auto"/>
    </w:pPr>
    <w:rPr>
      <w:sz w:val="20"/>
      <w:szCs w:val="20"/>
    </w:rPr>
  </w:style>
  <w:style w:type="character" w:customStyle="1" w:styleId="FootnoteTextChar">
    <w:name w:val="Footnote Text Char"/>
    <w:link w:val="FootnoteText"/>
    <w:uiPriority w:val="99"/>
    <w:semiHidden/>
    <w:rsid w:val="00812F4A"/>
    <w:rPr>
      <w:rFonts w:ascii="Calibri" w:eastAsia="Calibri" w:hAnsi="Calibri" w:cs="Times New Roman"/>
      <w:kern w:val="0"/>
      <w:sz w:val="20"/>
      <w:szCs w:val="20"/>
      <w:lang w:eastAsia="en-US"/>
    </w:rPr>
  </w:style>
  <w:style w:type="character" w:styleId="FootnoteReference">
    <w:name w:val="footnote reference"/>
    <w:unhideWhenUsed/>
    <w:rsid w:val="00812F4A"/>
    <w:rPr>
      <w:vertAlign w:val="superscript"/>
    </w:rPr>
  </w:style>
  <w:style w:type="character" w:styleId="CommentReference">
    <w:name w:val="annotation reference"/>
    <w:uiPriority w:val="99"/>
    <w:unhideWhenUsed/>
    <w:rsid w:val="00812F4A"/>
    <w:rPr>
      <w:sz w:val="16"/>
      <w:szCs w:val="16"/>
    </w:rPr>
  </w:style>
  <w:style w:type="paragraph" w:styleId="CommentText">
    <w:name w:val="annotation text"/>
    <w:basedOn w:val="Normal"/>
    <w:link w:val="CommentTextChar"/>
    <w:uiPriority w:val="99"/>
    <w:unhideWhenUsed/>
    <w:rsid w:val="00812F4A"/>
    <w:pPr>
      <w:spacing w:line="240" w:lineRule="auto"/>
      <w:jc w:val="left"/>
    </w:pPr>
    <w:rPr>
      <w:rFonts w:ascii="Tahoma" w:hAnsi="Tahoma" w:cs="Tahoma"/>
      <w:sz w:val="16"/>
      <w:szCs w:val="20"/>
    </w:rPr>
  </w:style>
  <w:style w:type="character" w:customStyle="1" w:styleId="CommentTextChar">
    <w:name w:val="Comment Text Char"/>
    <w:link w:val="CommentText"/>
    <w:uiPriority w:val="99"/>
    <w:rsid w:val="00812F4A"/>
    <w:rPr>
      <w:rFonts w:ascii="Tahoma" w:eastAsia="Calibri" w:hAnsi="Tahoma" w:cs="Tahoma"/>
      <w:sz w:val="16"/>
      <w:lang w:eastAsia="en-US"/>
    </w:rPr>
  </w:style>
  <w:style w:type="paragraph" w:styleId="CommentSubject">
    <w:name w:val="annotation subject"/>
    <w:basedOn w:val="CommentText"/>
    <w:next w:val="CommentText"/>
    <w:link w:val="CommentSubjectChar"/>
    <w:uiPriority w:val="99"/>
    <w:semiHidden/>
    <w:unhideWhenUsed/>
    <w:rsid w:val="00812F4A"/>
    <w:rPr>
      <w:b/>
      <w:bCs/>
    </w:rPr>
  </w:style>
  <w:style w:type="character" w:customStyle="1" w:styleId="CommentSubjectChar">
    <w:name w:val="Comment Subject Char"/>
    <w:link w:val="CommentSubject"/>
    <w:uiPriority w:val="99"/>
    <w:semiHidden/>
    <w:rsid w:val="00812F4A"/>
    <w:rPr>
      <w:rFonts w:ascii="Calibri" w:eastAsia="Calibri" w:hAnsi="Calibri" w:cs="Times New Roman"/>
      <w:b/>
      <w:bCs/>
      <w:kern w:val="0"/>
      <w:sz w:val="20"/>
      <w:szCs w:val="20"/>
      <w:lang w:eastAsia="en-US"/>
    </w:rPr>
  </w:style>
  <w:style w:type="paragraph" w:styleId="Revision">
    <w:name w:val="Revision"/>
    <w:hidden/>
    <w:uiPriority w:val="99"/>
    <w:semiHidden/>
    <w:rsid w:val="00812F4A"/>
    <w:rPr>
      <w:rFonts w:eastAsia="Calibri"/>
      <w:sz w:val="22"/>
      <w:szCs w:val="22"/>
      <w:lang w:eastAsia="en-US"/>
    </w:rPr>
  </w:style>
  <w:style w:type="paragraph" w:styleId="EndnoteText">
    <w:name w:val="endnote text"/>
    <w:basedOn w:val="Normal"/>
    <w:link w:val="EndnoteTextChar"/>
    <w:uiPriority w:val="99"/>
    <w:semiHidden/>
    <w:unhideWhenUsed/>
    <w:rsid w:val="00812F4A"/>
    <w:rPr>
      <w:sz w:val="20"/>
      <w:szCs w:val="20"/>
    </w:rPr>
  </w:style>
  <w:style w:type="character" w:customStyle="1" w:styleId="EndnoteTextChar">
    <w:name w:val="Endnote Text Char"/>
    <w:link w:val="EndnoteText"/>
    <w:uiPriority w:val="99"/>
    <w:semiHidden/>
    <w:rsid w:val="00812F4A"/>
    <w:rPr>
      <w:rFonts w:ascii="Calibri" w:eastAsia="Calibri" w:hAnsi="Calibri" w:cs="Times New Roman"/>
      <w:kern w:val="0"/>
      <w:sz w:val="20"/>
      <w:szCs w:val="20"/>
      <w:lang w:eastAsia="en-US"/>
    </w:rPr>
  </w:style>
  <w:style w:type="character" w:styleId="EndnoteReference">
    <w:name w:val="endnote reference"/>
    <w:uiPriority w:val="99"/>
    <w:semiHidden/>
    <w:unhideWhenUsed/>
    <w:rsid w:val="00812F4A"/>
    <w:rPr>
      <w:vertAlign w:val="superscript"/>
    </w:rPr>
  </w:style>
  <w:style w:type="character" w:styleId="FollowedHyperlink">
    <w:name w:val="FollowedHyperlink"/>
    <w:uiPriority w:val="99"/>
    <w:semiHidden/>
    <w:unhideWhenUsed/>
    <w:rsid w:val="00812F4A"/>
    <w:rPr>
      <w:color w:val="954F72"/>
      <w:u w:val="single"/>
    </w:rPr>
  </w:style>
  <w:style w:type="character" w:customStyle="1" w:styleId="fontstyle01">
    <w:name w:val="fontstyle01"/>
    <w:rsid w:val="00F26CA6"/>
    <w:rPr>
      <w:rFonts w:ascii="Times-Roman" w:hAnsi="Times-Roman" w:hint="default"/>
      <w:b w:val="0"/>
      <w:bCs w:val="0"/>
      <w:i w:val="0"/>
      <w:iCs w:val="0"/>
      <w:color w:val="000000"/>
      <w:sz w:val="20"/>
      <w:szCs w:val="20"/>
    </w:rPr>
  </w:style>
  <w:style w:type="paragraph" w:styleId="Caption">
    <w:name w:val="caption"/>
    <w:basedOn w:val="Normal"/>
    <w:next w:val="Normal"/>
    <w:link w:val="CaptionChar"/>
    <w:uiPriority w:val="35"/>
    <w:unhideWhenUsed/>
    <w:qFormat/>
    <w:rsid w:val="00F26CA6"/>
    <w:pPr>
      <w:widowControl w:val="0"/>
      <w:spacing w:line="240" w:lineRule="auto"/>
      <w:jc w:val="both"/>
    </w:pPr>
    <w:rPr>
      <w:rFonts w:ascii="Calibri Light" w:eastAsia="SimHei" w:hAnsi="Calibri Light"/>
      <w:kern w:val="2"/>
      <w:sz w:val="20"/>
      <w:szCs w:val="20"/>
      <w:lang w:eastAsia="zh-CN"/>
    </w:rPr>
  </w:style>
  <w:style w:type="table" w:styleId="PlainTable2">
    <w:name w:val="Plain Table 2"/>
    <w:basedOn w:val="TableNormal"/>
    <w:uiPriority w:val="42"/>
    <w:rsid w:val="00F26CA6"/>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ReferencesClauseTitle">
    <w:name w:val="References Clause Title"/>
    <w:basedOn w:val="Normal"/>
    <w:next w:val="BodyTextIndent"/>
    <w:rsid w:val="00BA6820"/>
    <w:pPr>
      <w:keepNext/>
      <w:suppressAutoHyphens/>
      <w:overflowPunct w:val="0"/>
      <w:autoSpaceDE w:val="0"/>
      <w:autoSpaceDN w:val="0"/>
      <w:adjustRightInd w:val="0"/>
      <w:spacing w:before="240" w:line="240" w:lineRule="auto"/>
      <w:jc w:val="both"/>
      <w:textAlignment w:val="baseline"/>
    </w:pPr>
    <w:rPr>
      <w:rFonts w:ascii="Arial" w:eastAsia="SimSun" w:hAnsi="Arial"/>
      <w:b/>
      <w:caps/>
      <w:kern w:val="14"/>
      <w:sz w:val="20"/>
      <w:szCs w:val="20"/>
    </w:rPr>
  </w:style>
  <w:style w:type="character" w:customStyle="1" w:styleId="clientdeflistworden1">
    <w:name w:val="client_def_list_word_en1"/>
    <w:rsid w:val="00462A2C"/>
    <w:rPr>
      <w:rFonts w:ascii="Segoe UI" w:hAnsi="Segoe UI" w:cs="Segoe UI" w:hint="default"/>
      <w:b w:val="0"/>
      <w:bCs w:val="0"/>
      <w:color w:val="000000"/>
      <w:sz w:val="20"/>
      <w:szCs w:val="20"/>
    </w:rPr>
  </w:style>
  <w:style w:type="character" w:customStyle="1" w:styleId="apple-converted-space">
    <w:name w:val="apple-converted-space"/>
    <w:basedOn w:val="DefaultParagraphFont"/>
    <w:rsid w:val="0007238D"/>
  </w:style>
  <w:style w:type="character" w:customStyle="1" w:styleId="CaptionChar">
    <w:name w:val="Caption Char"/>
    <w:link w:val="Caption"/>
    <w:uiPriority w:val="35"/>
    <w:qFormat/>
    <w:rsid w:val="00764F9F"/>
    <w:rPr>
      <w:rFonts w:ascii="Calibri Light" w:eastAsia="SimHei" w:hAnsi="Calibri Light"/>
      <w:kern w:val="2"/>
    </w:rPr>
  </w:style>
  <w:style w:type="character" w:customStyle="1" w:styleId="Char">
    <w:name w:val="图序 Char"/>
    <w:basedOn w:val="DefaultParagraphFont"/>
    <w:link w:val="a"/>
    <w:locked/>
    <w:rsid w:val="008C1C2D"/>
    <w:rPr>
      <w:rFonts w:ascii="SimSun" w:eastAsiaTheme="majorEastAsia" w:hAnsi="SimSun"/>
      <w:szCs w:val="24"/>
    </w:rPr>
  </w:style>
  <w:style w:type="paragraph" w:customStyle="1" w:styleId="a">
    <w:name w:val="图序"/>
    <w:next w:val="Normal"/>
    <w:link w:val="Char"/>
    <w:qFormat/>
    <w:rsid w:val="008C1C2D"/>
    <w:pPr>
      <w:jc w:val="center"/>
    </w:pPr>
    <w:rPr>
      <w:rFonts w:ascii="SimSun" w:eastAsiaTheme="majorEastAsia" w:hAnsi="SimSun"/>
      <w:szCs w:val="24"/>
    </w:rPr>
  </w:style>
  <w:style w:type="table" w:customStyle="1" w:styleId="3">
    <w:name w:val="网格型3"/>
    <w:basedOn w:val="TableNormal"/>
    <w:uiPriority w:val="39"/>
    <w:rsid w:val="008C1C2D"/>
    <w:pPr>
      <w:spacing w:after="120" w:line="264" w:lineRule="auto"/>
      <w:ind w:left="420" w:hanging="420"/>
    </w:pPr>
    <w:rPr>
      <w:rFonts w:asciiTheme="minorHAnsi" w:eastAsia="Times New Roman"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29187C"/>
    <w:rPr>
      <w:rFonts w:eastAsia="Calibri"/>
      <w:b/>
      <w:bCs/>
      <w:sz w:val="32"/>
      <w:szCs w:val="32"/>
      <w:lang w:eastAsia="en-US"/>
    </w:rPr>
  </w:style>
  <w:style w:type="character" w:customStyle="1" w:styleId="UnresolvedMention1">
    <w:name w:val="Unresolved Mention1"/>
    <w:basedOn w:val="DefaultParagraphFont"/>
    <w:uiPriority w:val="99"/>
    <w:semiHidden/>
    <w:unhideWhenUsed/>
    <w:rsid w:val="002A7E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5843442">
      <w:bodyDiv w:val="1"/>
      <w:marLeft w:val="0"/>
      <w:marRight w:val="0"/>
      <w:marTop w:val="0"/>
      <w:marBottom w:val="0"/>
      <w:divBdr>
        <w:top w:val="none" w:sz="0" w:space="0" w:color="auto"/>
        <w:left w:val="none" w:sz="0" w:space="0" w:color="auto"/>
        <w:bottom w:val="none" w:sz="0" w:space="0" w:color="auto"/>
        <w:right w:val="none" w:sz="0" w:space="0" w:color="auto"/>
      </w:divBdr>
    </w:div>
    <w:div w:id="421800475">
      <w:bodyDiv w:val="1"/>
      <w:marLeft w:val="0"/>
      <w:marRight w:val="0"/>
      <w:marTop w:val="0"/>
      <w:marBottom w:val="0"/>
      <w:divBdr>
        <w:top w:val="none" w:sz="0" w:space="0" w:color="auto"/>
        <w:left w:val="none" w:sz="0" w:space="0" w:color="auto"/>
        <w:bottom w:val="none" w:sz="0" w:space="0" w:color="auto"/>
        <w:right w:val="none" w:sz="0" w:space="0" w:color="auto"/>
      </w:divBdr>
    </w:div>
    <w:div w:id="470826183">
      <w:bodyDiv w:val="1"/>
      <w:marLeft w:val="0"/>
      <w:marRight w:val="0"/>
      <w:marTop w:val="0"/>
      <w:marBottom w:val="0"/>
      <w:divBdr>
        <w:top w:val="none" w:sz="0" w:space="0" w:color="auto"/>
        <w:left w:val="none" w:sz="0" w:space="0" w:color="auto"/>
        <w:bottom w:val="none" w:sz="0" w:space="0" w:color="auto"/>
        <w:right w:val="none" w:sz="0" w:space="0" w:color="auto"/>
      </w:divBdr>
      <w:divsChild>
        <w:div w:id="704447112">
          <w:marLeft w:val="0"/>
          <w:marRight w:val="0"/>
          <w:marTop w:val="0"/>
          <w:marBottom w:val="0"/>
          <w:divBdr>
            <w:top w:val="none" w:sz="0" w:space="0" w:color="auto"/>
            <w:left w:val="none" w:sz="0" w:space="0" w:color="auto"/>
            <w:bottom w:val="none" w:sz="0" w:space="0" w:color="auto"/>
            <w:right w:val="none" w:sz="0" w:space="0" w:color="auto"/>
          </w:divBdr>
          <w:divsChild>
            <w:div w:id="1851332827">
              <w:marLeft w:val="0"/>
              <w:marRight w:val="0"/>
              <w:marTop w:val="0"/>
              <w:marBottom w:val="0"/>
              <w:divBdr>
                <w:top w:val="none" w:sz="0" w:space="0" w:color="auto"/>
                <w:left w:val="none" w:sz="0" w:space="0" w:color="auto"/>
                <w:bottom w:val="none" w:sz="0" w:space="0" w:color="auto"/>
                <w:right w:val="none" w:sz="0" w:space="0" w:color="auto"/>
              </w:divBdr>
              <w:divsChild>
                <w:div w:id="174929189">
                  <w:marLeft w:val="0"/>
                  <w:marRight w:val="0"/>
                  <w:marTop w:val="0"/>
                  <w:marBottom w:val="0"/>
                  <w:divBdr>
                    <w:top w:val="single" w:sz="6" w:space="8" w:color="EEEEEE"/>
                    <w:left w:val="none" w:sz="0" w:space="8" w:color="auto"/>
                    <w:bottom w:val="single" w:sz="6" w:space="8" w:color="EEEEEE"/>
                    <w:right w:val="single" w:sz="6" w:space="8" w:color="EEEEEE"/>
                  </w:divBdr>
                  <w:divsChild>
                    <w:div w:id="794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075499">
          <w:marLeft w:val="0"/>
          <w:marRight w:val="0"/>
          <w:marTop w:val="0"/>
          <w:marBottom w:val="0"/>
          <w:divBdr>
            <w:top w:val="none" w:sz="0" w:space="0" w:color="auto"/>
            <w:left w:val="none" w:sz="0" w:space="0" w:color="auto"/>
            <w:bottom w:val="none" w:sz="0" w:space="0" w:color="auto"/>
            <w:right w:val="none" w:sz="0" w:space="0" w:color="auto"/>
          </w:divBdr>
          <w:divsChild>
            <w:div w:id="1965384206">
              <w:marLeft w:val="0"/>
              <w:marRight w:val="0"/>
              <w:marTop w:val="0"/>
              <w:marBottom w:val="0"/>
              <w:divBdr>
                <w:top w:val="none" w:sz="0" w:space="0" w:color="auto"/>
                <w:left w:val="none" w:sz="0" w:space="0" w:color="auto"/>
                <w:bottom w:val="none" w:sz="0" w:space="0" w:color="auto"/>
                <w:right w:val="none" w:sz="0" w:space="0" w:color="auto"/>
              </w:divBdr>
              <w:divsChild>
                <w:div w:id="1402872500">
                  <w:marLeft w:val="0"/>
                  <w:marRight w:val="0"/>
                  <w:marTop w:val="0"/>
                  <w:marBottom w:val="0"/>
                  <w:divBdr>
                    <w:top w:val="single" w:sz="6" w:space="8" w:color="DEDEDE"/>
                    <w:left w:val="single" w:sz="6" w:space="8" w:color="DEDEDE"/>
                    <w:bottom w:val="single" w:sz="6" w:space="30" w:color="DEDEDE"/>
                    <w:right w:val="single" w:sz="6" w:space="8" w:color="DEDEDE"/>
                  </w:divBdr>
                  <w:divsChild>
                    <w:div w:id="353577675">
                      <w:marLeft w:val="0"/>
                      <w:marRight w:val="5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4322176">
      <w:bodyDiv w:val="1"/>
      <w:marLeft w:val="0"/>
      <w:marRight w:val="0"/>
      <w:marTop w:val="0"/>
      <w:marBottom w:val="0"/>
      <w:divBdr>
        <w:top w:val="none" w:sz="0" w:space="0" w:color="auto"/>
        <w:left w:val="none" w:sz="0" w:space="0" w:color="auto"/>
        <w:bottom w:val="none" w:sz="0" w:space="0" w:color="auto"/>
        <w:right w:val="none" w:sz="0" w:space="0" w:color="auto"/>
      </w:divBdr>
    </w:div>
    <w:div w:id="630089521">
      <w:bodyDiv w:val="1"/>
      <w:marLeft w:val="0"/>
      <w:marRight w:val="0"/>
      <w:marTop w:val="0"/>
      <w:marBottom w:val="0"/>
      <w:divBdr>
        <w:top w:val="none" w:sz="0" w:space="0" w:color="auto"/>
        <w:left w:val="none" w:sz="0" w:space="0" w:color="auto"/>
        <w:bottom w:val="none" w:sz="0" w:space="0" w:color="auto"/>
        <w:right w:val="none" w:sz="0" w:space="0" w:color="auto"/>
      </w:divBdr>
      <w:divsChild>
        <w:div w:id="1879392688">
          <w:marLeft w:val="0"/>
          <w:marRight w:val="0"/>
          <w:marTop w:val="0"/>
          <w:marBottom w:val="0"/>
          <w:divBdr>
            <w:top w:val="none" w:sz="0" w:space="0" w:color="auto"/>
            <w:left w:val="none" w:sz="0" w:space="0" w:color="auto"/>
            <w:bottom w:val="none" w:sz="0" w:space="0" w:color="auto"/>
            <w:right w:val="none" w:sz="0" w:space="0" w:color="auto"/>
          </w:divBdr>
          <w:divsChild>
            <w:div w:id="44910179">
              <w:marLeft w:val="0"/>
              <w:marRight w:val="0"/>
              <w:marTop w:val="0"/>
              <w:marBottom w:val="0"/>
              <w:divBdr>
                <w:top w:val="none" w:sz="0" w:space="0" w:color="auto"/>
                <w:left w:val="none" w:sz="0" w:space="0" w:color="auto"/>
                <w:bottom w:val="none" w:sz="0" w:space="0" w:color="auto"/>
                <w:right w:val="none" w:sz="0" w:space="0" w:color="auto"/>
              </w:divBdr>
              <w:divsChild>
                <w:div w:id="57883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011197">
      <w:bodyDiv w:val="1"/>
      <w:marLeft w:val="0"/>
      <w:marRight w:val="0"/>
      <w:marTop w:val="0"/>
      <w:marBottom w:val="0"/>
      <w:divBdr>
        <w:top w:val="none" w:sz="0" w:space="0" w:color="auto"/>
        <w:left w:val="none" w:sz="0" w:space="0" w:color="auto"/>
        <w:bottom w:val="none" w:sz="0" w:space="0" w:color="auto"/>
        <w:right w:val="none" w:sz="0" w:space="0" w:color="auto"/>
      </w:divBdr>
    </w:div>
    <w:div w:id="859204166">
      <w:bodyDiv w:val="1"/>
      <w:marLeft w:val="0"/>
      <w:marRight w:val="0"/>
      <w:marTop w:val="0"/>
      <w:marBottom w:val="0"/>
      <w:divBdr>
        <w:top w:val="none" w:sz="0" w:space="0" w:color="auto"/>
        <w:left w:val="none" w:sz="0" w:space="0" w:color="auto"/>
        <w:bottom w:val="none" w:sz="0" w:space="0" w:color="auto"/>
        <w:right w:val="none" w:sz="0" w:space="0" w:color="auto"/>
      </w:divBdr>
    </w:div>
    <w:div w:id="860168444">
      <w:bodyDiv w:val="1"/>
      <w:marLeft w:val="0"/>
      <w:marRight w:val="0"/>
      <w:marTop w:val="0"/>
      <w:marBottom w:val="0"/>
      <w:divBdr>
        <w:top w:val="none" w:sz="0" w:space="0" w:color="auto"/>
        <w:left w:val="none" w:sz="0" w:space="0" w:color="auto"/>
        <w:bottom w:val="none" w:sz="0" w:space="0" w:color="auto"/>
        <w:right w:val="none" w:sz="0" w:space="0" w:color="auto"/>
      </w:divBdr>
      <w:divsChild>
        <w:div w:id="1506477908">
          <w:marLeft w:val="0"/>
          <w:marRight w:val="0"/>
          <w:marTop w:val="0"/>
          <w:marBottom w:val="0"/>
          <w:divBdr>
            <w:top w:val="none" w:sz="0" w:space="0" w:color="auto"/>
            <w:left w:val="none" w:sz="0" w:space="0" w:color="auto"/>
            <w:bottom w:val="none" w:sz="0" w:space="0" w:color="auto"/>
            <w:right w:val="none" w:sz="0" w:space="0" w:color="auto"/>
          </w:divBdr>
          <w:divsChild>
            <w:div w:id="340352149">
              <w:marLeft w:val="0"/>
              <w:marRight w:val="0"/>
              <w:marTop w:val="0"/>
              <w:marBottom w:val="0"/>
              <w:divBdr>
                <w:top w:val="none" w:sz="0" w:space="0" w:color="auto"/>
                <w:left w:val="none" w:sz="0" w:space="0" w:color="auto"/>
                <w:bottom w:val="none" w:sz="0" w:space="0" w:color="auto"/>
                <w:right w:val="none" w:sz="0" w:space="0" w:color="auto"/>
              </w:divBdr>
              <w:divsChild>
                <w:div w:id="41917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654169">
      <w:bodyDiv w:val="1"/>
      <w:marLeft w:val="0"/>
      <w:marRight w:val="0"/>
      <w:marTop w:val="0"/>
      <w:marBottom w:val="0"/>
      <w:divBdr>
        <w:top w:val="none" w:sz="0" w:space="0" w:color="auto"/>
        <w:left w:val="none" w:sz="0" w:space="0" w:color="auto"/>
        <w:bottom w:val="none" w:sz="0" w:space="0" w:color="auto"/>
        <w:right w:val="none" w:sz="0" w:space="0" w:color="auto"/>
      </w:divBdr>
    </w:div>
    <w:div w:id="933712109">
      <w:bodyDiv w:val="1"/>
      <w:marLeft w:val="0"/>
      <w:marRight w:val="0"/>
      <w:marTop w:val="0"/>
      <w:marBottom w:val="0"/>
      <w:divBdr>
        <w:top w:val="none" w:sz="0" w:space="0" w:color="auto"/>
        <w:left w:val="none" w:sz="0" w:space="0" w:color="auto"/>
        <w:bottom w:val="none" w:sz="0" w:space="0" w:color="auto"/>
        <w:right w:val="none" w:sz="0" w:space="0" w:color="auto"/>
      </w:divBdr>
      <w:divsChild>
        <w:div w:id="1936093890">
          <w:marLeft w:val="0"/>
          <w:marRight w:val="0"/>
          <w:marTop w:val="0"/>
          <w:marBottom w:val="0"/>
          <w:divBdr>
            <w:top w:val="none" w:sz="0" w:space="0" w:color="auto"/>
            <w:left w:val="none" w:sz="0" w:space="0" w:color="auto"/>
            <w:bottom w:val="none" w:sz="0" w:space="0" w:color="auto"/>
            <w:right w:val="none" w:sz="0" w:space="0" w:color="auto"/>
          </w:divBdr>
          <w:divsChild>
            <w:div w:id="940838499">
              <w:marLeft w:val="0"/>
              <w:marRight w:val="0"/>
              <w:marTop w:val="0"/>
              <w:marBottom w:val="0"/>
              <w:divBdr>
                <w:top w:val="none" w:sz="0" w:space="0" w:color="auto"/>
                <w:left w:val="none" w:sz="0" w:space="0" w:color="auto"/>
                <w:bottom w:val="none" w:sz="0" w:space="0" w:color="auto"/>
                <w:right w:val="none" w:sz="0" w:space="0" w:color="auto"/>
              </w:divBdr>
              <w:divsChild>
                <w:div w:id="62397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604833">
      <w:bodyDiv w:val="1"/>
      <w:marLeft w:val="0"/>
      <w:marRight w:val="0"/>
      <w:marTop w:val="0"/>
      <w:marBottom w:val="0"/>
      <w:divBdr>
        <w:top w:val="none" w:sz="0" w:space="0" w:color="auto"/>
        <w:left w:val="none" w:sz="0" w:space="0" w:color="auto"/>
        <w:bottom w:val="none" w:sz="0" w:space="0" w:color="auto"/>
        <w:right w:val="none" w:sz="0" w:space="0" w:color="auto"/>
      </w:divBdr>
    </w:div>
    <w:div w:id="1192720538">
      <w:bodyDiv w:val="1"/>
      <w:marLeft w:val="0"/>
      <w:marRight w:val="0"/>
      <w:marTop w:val="0"/>
      <w:marBottom w:val="0"/>
      <w:divBdr>
        <w:top w:val="none" w:sz="0" w:space="0" w:color="auto"/>
        <w:left w:val="none" w:sz="0" w:space="0" w:color="auto"/>
        <w:bottom w:val="none" w:sz="0" w:space="0" w:color="auto"/>
        <w:right w:val="none" w:sz="0" w:space="0" w:color="auto"/>
      </w:divBdr>
    </w:div>
    <w:div w:id="1534657847">
      <w:bodyDiv w:val="1"/>
      <w:marLeft w:val="0"/>
      <w:marRight w:val="0"/>
      <w:marTop w:val="0"/>
      <w:marBottom w:val="0"/>
      <w:divBdr>
        <w:top w:val="none" w:sz="0" w:space="0" w:color="auto"/>
        <w:left w:val="none" w:sz="0" w:space="0" w:color="auto"/>
        <w:bottom w:val="none" w:sz="0" w:space="0" w:color="auto"/>
        <w:right w:val="none" w:sz="0" w:space="0" w:color="auto"/>
      </w:divBdr>
      <w:divsChild>
        <w:div w:id="1720784292">
          <w:marLeft w:val="0"/>
          <w:marRight w:val="0"/>
          <w:marTop w:val="0"/>
          <w:marBottom w:val="0"/>
          <w:divBdr>
            <w:top w:val="none" w:sz="0" w:space="0" w:color="auto"/>
            <w:left w:val="none" w:sz="0" w:space="0" w:color="auto"/>
            <w:bottom w:val="none" w:sz="0" w:space="0" w:color="auto"/>
            <w:right w:val="none" w:sz="0" w:space="0" w:color="auto"/>
          </w:divBdr>
        </w:div>
      </w:divsChild>
    </w:div>
    <w:div w:id="1675372807">
      <w:bodyDiv w:val="1"/>
      <w:marLeft w:val="0"/>
      <w:marRight w:val="0"/>
      <w:marTop w:val="0"/>
      <w:marBottom w:val="0"/>
      <w:divBdr>
        <w:top w:val="none" w:sz="0" w:space="0" w:color="auto"/>
        <w:left w:val="none" w:sz="0" w:space="0" w:color="auto"/>
        <w:bottom w:val="none" w:sz="0" w:space="0" w:color="auto"/>
        <w:right w:val="none" w:sz="0" w:space="0" w:color="auto"/>
      </w:divBdr>
      <w:divsChild>
        <w:div w:id="202982007">
          <w:marLeft w:val="0"/>
          <w:marRight w:val="0"/>
          <w:marTop w:val="0"/>
          <w:marBottom w:val="0"/>
          <w:divBdr>
            <w:top w:val="none" w:sz="0" w:space="0" w:color="auto"/>
            <w:left w:val="none" w:sz="0" w:space="0" w:color="auto"/>
            <w:bottom w:val="none" w:sz="0" w:space="0" w:color="auto"/>
            <w:right w:val="none" w:sz="0" w:space="0" w:color="auto"/>
          </w:divBdr>
          <w:divsChild>
            <w:div w:id="1691226287">
              <w:marLeft w:val="0"/>
              <w:marRight w:val="0"/>
              <w:marTop w:val="0"/>
              <w:marBottom w:val="0"/>
              <w:divBdr>
                <w:top w:val="none" w:sz="0" w:space="0" w:color="auto"/>
                <w:left w:val="none" w:sz="0" w:space="0" w:color="auto"/>
                <w:bottom w:val="none" w:sz="0" w:space="0" w:color="auto"/>
                <w:right w:val="none" w:sz="0" w:space="0" w:color="auto"/>
              </w:divBdr>
              <w:divsChild>
                <w:div w:id="514658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910449">
      <w:bodyDiv w:val="1"/>
      <w:marLeft w:val="0"/>
      <w:marRight w:val="0"/>
      <w:marTop w:val="0"/>
      <w:marBottom w:val="0"/>
      <w:divBdr>
        <w:top w:val="none" w:sz="0" w:space="0" w:color="auto"/>
        <w:left w:val="none" w:sz="0" w:space="0" w:color="auto"/>
        <w:bottom w:val="none" w:sz="0" w:space="0" w:color="auto"/>
        <w:right w:val="none" w:sz="0" w:space="0" w:color="auto"/>
      </w:divBdr>
    </w:div>
    <w:div w:id="2071998116">
      <w:bodyDiv w:val="1"/>
      <w:marLeft w:val="0"/>
      <w:marRight w:val="0"/>
      <w:marTop w:val="0"/>
      <w:marBottom w:val="0"/>
      <w:divBdr>
        <w:top w:val="none" w:sz="0" w:space="0" w:color="auto"/>
        <w:left w:val="none" w:sz="0" w:space="0" w:color="auto"/>
        <w:bottom w:val="none" w:sz="0" w:space="0" w:color="auto"/>
        <w:right w:val="none" w:sz="0" w:space="0" w:color="auto"/>
      </w:divBdr>
    </w:div>
    <w:div w:id="2113435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wmf"/><Relationship Id="rId21" Type="http://schemas.openxmlformats.org/officeDocument/2006/relationships/image" Target="media/image13.wmf"/><Relationship Id="rId42" Type="http://schemas.openxmlformats.org/officeDocument/2006/relationships/image" Target="media/image30.emf"/><Relationship Id="rId47" Type="http://schemas.openxmlformats.org/officeDocument/2006/relationships/package" Target="embeddings/Microsoft_Visio___23333.vsdx"/><Relationship Id="rId63" Type="http://schemas.openxmlformats.org/officeDocument/2006/relationships/package" Target="embeddings/Microsoft_Visio___67777.vsdx"/><Relationship Id="rId68" Type="http://schemas.openxmlformats.org/officeDocument/2006/relationships/image" Target="media/image43.wmf"/><Relationship Id="rId84" Type="http://schemas.openxmlformats.org/officeDocument/2006/relationships/image" Target="media/image51.wmf"/><Relationship Id="rId89" Type="http://schemas.openxmlformats.org/officeDocument/2006/relationships/oleObject" Target="embeddings/oleObject15.bin"/><Relationship Id="rId16" Type="http://schemas.openxmlformats.org/officeDocument/2006/relationships/image" Target="media/image8.wmf"/><Relationship Id="rId11" Type="http://schemas.openxmlformats.org/officeDocument/2006/relationships/image" Target="media/image3.wmf"/><Relationship Id="rId32" Type="http://schemas.openxmlformats.org/officeDocument/2006/relationships/image" Target="media/image22.wmf"/><Relationship Id="rId37" Type="http://schemas.openxmlformats.org/officeDocument/2006/relationships/image" Target="media/image27.wmf"/><Relationship Id="rId53" Type="http://schemas.openxmlformats.org/officeDocument/2006/relationships/oleObject" Target="embeddings/oleObject6.bin"/><Relationship Id="rId58" Type="http://schemas.openxmlformats.org/officeDocument/2006/relationships/image" Target="media/image38.emf"/><Relationship Id="rId74" Type="http://schemas.openxmlformats.org/officeDocument/2006/relationships/image" Target="media/image46.emf"/><Relationship Id="rId79" Type="http://schemas.openxmlformats.org/officeDocument/2006/relationships/package" Target="embeddings/Microsoft_Visio___1011111111.vsdx"/><Relationship Id="rId5" Type="http://schemas.openxmlformats.org/officeDocument/2006/relationships/webSettings" Target="webSettings.xml"/><Relationship Id="rId90" Type="http://schemas.openxmlformats.org/officeDocument/2006/relationships/image" Target="media/image54.jpeg"/><Relationship Id="rId22" Type="http://schemas.openxmlformats.org/officeDocument/2006/relationships/image" Target="media/image14.wmf"/><Relationship Id="rId27" Type="http://schemas.openxmlformats.org/officeDocument/2006/relationships/image" Target="media/image18.wmf"/><Relationship Id="rId43" Type="http://schemas.openxmlformats.org/officeDocument/2006/relationships/package" Target="embeddings/Microsoft_Visio___12222.vsdx"/><Relationship Id="rId48" Type="http://schemas.openxmlformats.org/officeDocument/2006/relationships/image" Target="media/image33.wmf"/><Relationship Id="rId64" Type="http://schemas.openxmlformats.org/officeDocument/2006/relationships/image" Target="media/image41.wmf"/><Relationship Id="rId69" Type="http://schemas.openxmlformats.org/officeDocument/2006/relationships/oleObject" Target="embeddings/oleObject10.bin"/><Relationship Id="rId8" Type="http://schemas.openxmlformats.org/officeDocument/2006/relationships/footer" Target="footer1.xml"/><Relationship Id="rId51" Type="http://schemas.openxmlformats.org/officeDocument/2006/relationships/package" Target="embeddings/Microsoft_Visio___34444.vsdx"/><Relationship Id="rId72" Type="http://schemas.openxmlformats.org/officeDocument/2006/relationships/image" Target="media/image45.wmf"/><Relationship Id="rId80" Type="http://schemas.openxmlformats.org/officeDocument/2006/relationships/image" Target="media/image49.wmf"/><Relationship Id="rId85" Type="http://schemas.openxmlformats.org/officeDocument/2006/relationships/oleObject" Target="embeddings/oleObject14.bin"/><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wmf"/><Relationship Id="rId17" Type="http://schemas.openxmlformats.org/officeDocument/2006/relationships/image" Target="media/image9.jpeg"/><Relationship Id="rId25" Type="http://schemas.openxmlformats.org/officeDocument/2006/relationships/oleObject" Target="embeddings/oleObject1.bin"/><Relationship Id="rId33" Type="http://schemas.openxmlformats.org/officeDocument/2006/relationships/image" Target="media/image23.wmf"/><Relationship Id="rId38" Type="http://schemas.openxmlformats.org/officeDocument/2006/relationships/image" Target="media/image28.emf"/><Relationship Id="rId46" Type="http://schemas.openxmlformats.org/officeDocument/2006/relationships/image" Target="media/image32.emf"/><Relationship Id="rId59" Type="http://schemas.openxmlformats.org/officeDocument/2006/relationships/package" Target="embeddings/Microsoft_Visio___56666.vsdx"/><Relationship Id="rId67" Type="http://schemas.openxmlformats.org/officeDocument/2006/relationships/package" Target="embeddings/Microsoft_Visio___78888.vsdx"/><Relationship Id="rId20" Type="http://schemas.openxmlformats.org/officeDocument/2006/relationships/image" Target="media/image12.wmf"/><Relationship Id="rId41" Type="http://schemas.openxmlformats.org/officeDocument/2006/relationships/oleObject" Target="embeddings/oleObject3.bin"/><Relationship Id="rId54" Type="http://schemas.openxmlformats.org/officeDocument/2006/relationships/image" Target="media/image36.emf"/><Relationship Id="rId62" Type="http://schemas.openxmlformats.org/officeDocument/2006/relationships/image" Target="media/image40.emf"/><Relationship Id="rId70" Type="http://schemas.openxmlformats.org/officeDocument/2006/relationships/image" Target="media/image44.emf"/><Relationship Id="rId75" Type="http://schemas.openxmlformats.org/officeDocument/2006/relationships/package" Target="embeddings/Microsoft_Visio___910101010.vsdx"/><Relationship Id="rId83" Type="http://schemas.openxmlformats.org/officeDocument/2006/relationships/package" Target="embeddings/Microsoft_Visio___1112121212.vsdx"/><Relationship Id="rId88" Type="http://schemas.openxmlformats.org/officeDocument/2006/relationships/image" Target="media/image53.wmf"/><Relationship Id="rId91" Type="http://schemas.openxmlformats.org/officeDocument/2006/relationships/hyperlink" Target="http://ww.acatech.de/fileadmin/user_upload/Baumstruktur_nach_Website/Acatech/root/de/Material_fuer_Sonderseiten/Industrie_4.0/Final_report_Industrie_4.0_accessible.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wmf"/><Relationship Id="rId23" Type="http://schemas.openxmlformats.org/officeDocument/2006/relationships/image" Target="media/image15.wmf"/><Relationship Id="rId28" Type="http://schemas.openxmlformats.org/officeDocument/2006/relationships/image" Target="media/image19.wmf"/><Relationship Id="rId36" Type="http://schemas.openxmlformats.org/officeDocument/2006/relationships/image" Target="media/image26.wmf"/><Relationship Id="rId49" Type="http://schemas.openxmlformats.org/officeDocument/2006/relationships/oleObject" Target="embeddings/oleObject5.bin"/><Relationship Id="rId57" Type="http://schemas.openxmlformats.org/officeDocument/2006/relationships/oleObject" Target="embeddings/oleObject7.bin"/><Relationship Id="rId10" Type="http://schemas.openxmlformats.org/officeDocument/2006/relationships/image" Target="media/image2.jpeg"/><Relationship Id="rId31" Type="http://schemas.openxmlformats.org/officeDocument/2006/relationships/image" Target="media/image21.wmf"/><Relationship Id="rId44" Type="http://schemas.openxmlformats.org/officeDocument/2006/relationships/image" Target="media/image31.wmf"/><Relationship Id="rId52" Type="http://schemas.openxmlformats.org/officeDocument/2006/relationships/image" Target="media/image35.wmf"/><Relationship Id="rId60" Type="http://schemas.openxmlformats.org/officeDocument/2006/relationships/image" Target="media/image39.wmf"/><Relationship Id="rId65" Type="http://schemas.openxmlformats.org/officeDocument/2006/relationships/oleObject" Target="embeddings/oleObject9.bin"/><Relationship Id="rId73" Type="http://schemas.openxmlformats.org/officeDocument/2006/relationships/oleObject" Target="embeddings/oleObject11.bin"/><Relationship Id="rId78" Type="http://schemas.openxmlformats.org/officeDocument/2006/relationships/image" Target="media/image48.emf"/><Relationship Id="rId81" Type="http://schemas.openxmlformats.org/officeDocument/2006/relationships/oleObject" Target="embeddings/oleObject13.bin"/><Relationship Id="rId86" Type="http://schemas.openxmlformats.org/officeDocument/2006/relationships/image" Target="media/image52.emf"/><Relationship Id="rId4" Type="http://schemas.openxmlformats.org/officeDocument/2006/relationships/settings" Target="settings.xml"/><Relationship Id="rId9" Type="http://schemas.openxmlformats.org/officeDocument/2006/relationships/image" Target="media/image1.tif"/><Relationship Id="rId13" Type="http://schemas.openxmlformats.org/officeDocument/2006/relationships/image" Target="media/image5.jpeg"/><Relationship Id="rId18" Type="http://schemas.openxmlformats.org/officeDocument/2006/relationships/image" Target="media/image10.wmf"/><Relationship Id="rId39" Type="http://schemas.openxmlformats.org/officeDocument/2006/relationships/package" Target="embeddings/Microsoft_Visio___1111.vsdx"/><Relationship Id="rId34" Type="http://schemas.openxmlformats.org/officeDocument/2006/relationships/image" Target="media/image24.wmf"/><Relationship Id="rId50" Type="http://schemas.openxmlformats.org/officeDocument/2006/relationships/image" Target="media/image34.emf"/><Relationship Id="rId55" Type="http://schemas.openxmlformats.org/officeDocument/2006/relationships/package" Target="embeddings/Microsoft_Visio___45555.vsdx"/><Relationship Id="rId76" Type="http://schemas.openxmlformats.org/officeDocument/2006/relationships/image" Target="media/image47.wmf"/><Relationship Id="rId7" Type="http://schemas.openxmlformats.org/officeDocument/2006/relationships/endnotes" Target="endnotes.xml"/><Relationship Id="rId71" Type="http://schemas.openxmlformats.org/officeDocument/2006/relationships/package" Target="embeddings/Microsoft_Visio___89999.vsdx"/><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wmf"/><Relationship Id="rId24" Type="http://schemas.openxmlformats.org/officeDocument/2006/relationships/image" Target="media/image16.wmf"/><Relationship Id="rId40" Type="http://schemas.openxmlformats.org/officeDocument/2006/relationships/image" Target="media/image29.wmf"/><Relationship Id="rId45" Type="http://schemas.openxmlformats.org/officeDocument/2006/relationships/oleObject" Target="embeddings/oleObject4.bin"/><Relationship Id="rId66" Type="http://schemas.openxmlformats.org/officeDocument/2006/relationships/image" Target="media/image42.emf"/><Relationship Id="rId87" Type="http://schemas.openxmlformats.org/officeDocument/2006/relationships/package" Target="embeddings/Microsoft_Visio___1213131313.vsdx"/><Relationship Id="rId61" Type="http://schemas.openxmlformats.org/officeDocument/2006/relationships/oleObject" Target="embeddings/oleObject8.bin"/><Relationship Id="rId82" Type="http://schemas.openxmlformats.org/officeDocument/2006/relationships/image" Target="media/image50.emf"/><Relationship Id="rId19" Type="http://schemas.openxmlformats.org/officeDocument/2006/relationships/image" Target="media/image11.wmf"/><Relationship Id="rId14" Type="http://schemas.openxmlformats.org/officeDocument/2006/relationships/image" Target="media/image6.wmf"/><Relationship Id="rId30" Type="http://schemas.openxmlformats.org/officeDocument/2006/relationships/oleObject" Target="embeddings/oleObject2.bin"/><Relationship Id="rId35" Type="http://schemas.openxmlformats.org/officeDocument/2006/relationships/image" Target="media/image25.wmf"/><Relationship Id="rId56" Type="http://schemas.openxmlformats.org/officeDocument/2006/relationships/image" Target="media/image37.wmf"/><Relationship Id="rId77" Type="http://schemas.openxmlformats.org/officeDocument/2006/relationships/oleObject" Target="embeddings/oleObject12.bin"/></Relationships>
</file>

<file path=word/_rels/settings.xml.rels><?xml version="1.0" encoding="UTF-8" standalone="yes"?>
<Relationships xmlns="http://schemas.openxmlformats.org/package/2006/relationships"><Relationship Id="rId1" Type="http://schemas.openxmlformats.org/officeDocument/2006/relationships/attachedTemplate" Target="file:///G:\1.%20self&#35770;&#25991;\2017ASME\IDETC\Xiwen_DETC2017_RMT_020917_xw.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2D72F2-333A-433E-8C5E-EC595FCDEC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Xiwen_DETC2017_RMT_020917_xw.dotx</Template>
  <TotalTime>1</TotalTime>
  <Pages>21</Pages>
  <Words>7235</Words>
  <Characters>41243</Characters>
  <Application>Microsoft Office Word</Application>
  <DocSecurity>0</DocSecurity>
  <Lines>343</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xiwen</dc:creator>
  <cp:keywords/>
  <dc:description/>
  <cp:lastModifiedBy>Milisavljevic Syed, Jelena</cp:lastModifiedBy>
  <cp:revision>2</cp:revision>
  <cp:lastPrinted>2018-12-24T21:45:00Z</cp:lastPrinted>
  <dcterms:created xsi:type="dcterms:W3CDTF">2020-04-06T09:14:00Z</dcterms:created>
  <dcterms:modified xsi:type="dcterms:W3CDTF">2020-04-06T09:14:00Z</dcterms:modified>
</cp:coreProperties>
</file>